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1DDF3" w14:textId="37559CCD" w:rsidR="00532661" w:rsidRPr="0023137B" w:rsidRDefault="00456CE7" w:rsidP="00915194">
      <w:pPr>
        <w:pStyle w:val="Style8"/>
        <w:tabs>
          <w:tab w:val="left" w:leader="underscore" w:pos="7474"/>
        </w:tabs>
        <w:suppressAutoHyphens w:val="0"/>
        <w:spacing w:line="240" w:lineRule="auto"/>
        <w:ind w:firstLine="0"/>
        <w:jc w:val="center"/>
        <w:rPr>
          <w:rStyle w:val="FontStyle52"/>
          <w:rFonts w:ascii="Arial" w:hAnsi="Arial" w:cs="Arial"/>
          <w:sz w:val="24"/>
          <w:szCs w:val="24"/>
        </w:rPr>
      </w:pPr>
      <w:r w:rsidRPr="0023137B">
        <w:rPr>
          <w:rStyle w:val="FontStyle52"/>
          <w:rFonts w:ascii="Arial" w:hAnsi="Arial" w:cs="Arial"/>
          <w:sz w:val="24"/>
          <w:szCs w:val="24"/>
        </w:rPr>
        <w:t>ДОГОВОР</w:t>
      </w:r>
      <w:r w:rsidR="008E3636" w:rsidRPr="0023137B">
        <w:rPr>
          <w:rStyle w:val="FontStyle52"/>
          <w:rFonts w:ascii="Arial" w:hAnsi="Arial" w:cs="Arial"/>
          <w:sz w:val="24"/>
          <w:szCs w:val="24"/>
        </w:rPr>
        <w:t xml:space="preserve"> № </w:t>
      </w:r>
      <w:r w:rsidR="0000494C">
        <w:rPr>
          <w:rFonts w:ascii="Arial" w:hAnsi="Arial" w:cs="Arial"/>
          <w:b/>
        </w:rPr>
        <w:t>205</w:t>
      </w:r>
      <w:r w:rsidR="00D475A4">
        <w:rPr>
          <w:rFonts w:ascii="Arial" w:hAnsi="Arial" w:cs="Arial"/>
          <w:b/>
        </w:rPr>
        <w:t>/07.26-475-Г</w:t>
      </w:r>
    </w:p>
    <w:p w14:paraId="75EC7D01" w14:textId="137D025A" w:rsidR="004E36C4" w:rsidRPr="0023137B" w:rsidRDefault="004E36C4" w:rsidP="00670230">
      <w:pPr>
        <w:pStyle w:val="Style8"/>
        <w:tabs>
          <w:tab w:val="left" w:leader="underscore" w:pos="7474"/>
        </w:tabs>
        <w:suppressAutoHyphens w:val="0"/>
        <w:spacing w:after="240" w:line="240" w:lineRule="auto"/>
        <w:ind w:firstLine="0"/>
        <w:jc w:val="center"/>
        <w:rPr>
          <w:rStyle w:val="FontStyle52"/>
          <w:rFonts w:ascii="Arial" w:hAnsi="Arial" w:cs="Arial"/>
        </w:rPr>
      </w:pPr>
      <w:r w:rsidRPr="0023137B">
        <w:rPr>
          <w:rStyle w:val="FontStyle52"/>
          <w:rFonts w:ascii="Arial" w:hAnsi="Arial" w:cs="Arial"/>
        </w:rPr>
        <w:t xml:space="preserve">на поставку </w:t>
      </w:r>
      <w:r w:rsidR="00D97843" w:rsidRPr="0023137B">
        <w:rPr>
          <w:rStyle w:val="FontStyle52"/>
          <w:rFonts w:ascii="Arial" w:hAnsi="Arial" w:cs="Arial"/>
        </w:rPr>
        <w:t>т</w:t>
      </w:r>
      <w:r w:rsidR="00480D9C" w:rsidRPr="0023137B">
        <w:rPr>
          <w:rStyle w:val="FontStyle52"/>
          <w:rFonts w:ascii="Arial" w:hAnsi="Arial" w:cs="Arial"/>
        </w:rPr>
        <w:t>овар</w:t>
      </w:r>
      <w:r w:rsidRPr="0023137B">
        <w:rPr>
          <w:rStyle w:val="FontStyle52"/>
          <w:rFonts w:ascii="Arial" w:hAnsi="Arial" w:cs="Arial"/>
        </w:rPr>
        <w:t>ов</w:t>
      </w:r>
    </w:p>
    <w:tbl>
      <w:tblPr>
        <w:tblStyle w:val="af5"/>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15176D" w:rsidRPr="0023137B" w14:paraId="7ECAC118" w14:textId="77777777" w:rsidTr="0023137B">
        <w:tc>
          <w:tcPr>
            <w:tcW w:w="5529" w:type="dxa"/>
          </w:tcPr>
          <w:p w14:paraId="52FD9103" w14:textId="77777777" w:rsidR="00C66B0E" w:rsidRPr="0023137B" w:rsidRDefault="00C66B0E" w:rsidP="00915194">
            <w:pPr>
              <w:pStyle w:val="Style15"/>
              <w:tabs>
                <w:tab w:val="left" w:pos="6804"/>
                <w:tab w:val="left" w:leader="underscore" w:pos="8390"/>
              </w:tabs>
              <w:suppressAutoHyphens w:val="0"/>
              <w:spacing w:line="240" w:lineRule="auto"/>
              <w:rPr>
                <w:rStyle w:val="FontStyle54"/>
                <w:rFonts w:ascii="Arial" w:hAnsi="Arial" w:cs="Arial"/>
              </w:rPr>
            </w:pPr>
            <w:r w:rsidRPr="0023137B">
              <w:rPr>
                <w:rStyle w:val="FontStyle54"/>
                <w:rFonts w:ascii="Arial" w:hAnsi="Arial" w:cs="Arial"/>
              </w:rPr>
              <w:t>г. Москва</w:t>
            </w:r>
          </w:p>
        </w:tc>
        <w:tc>
          <w:tcPr>
            <w:tcW w:w="5244" w:type="dxa"/>
          </w:tcPr>
          <w:p w14:paraId="732C1FBE" w14:textId="6DA74672" w:rsidR="00C66B0E" w:rsidRPr="0023137B" w:rsidRDefault="003529B3" w:rsidP="003370B4">
            <w:pPr>
              <w:widowControl w:val="0"/>
              <w:suppressAutoHyphens w:val="0"/>
              <w:jc w:val="right"/>
              <w:rPr>
                <w:rStyle w:val="FontStyle54"/>
                <w:rFonts w:ascii="Arial" w:hAnsi="Arial" w:cs="Arial"/>
              </w:rPr>
            </w:pPr>
            <w:r w:rsidRPr="0023137B">
              <w:rPr>
                <w:rStyle w:val="FontStyle54"/>
                <w:rFonts w:ascii="Arial" w:hAnsi="Arial" w:cs="Arial"/>
              </w:rPr>
              <w:t>«____» _____________</w:t>
            </w:r>
            <w:r w:rsidR="001E697E" w:rsidRPr="0023137B">
              <w:rPr>
                <w:rStyle w:val="FontStyle54"/>
                <w:rFonts w:ascii="Arial" w:hAnsi="Arial" w:cs="Arial"/>
              </w:rPr>
              <w:t xml:space="preserve"> </w:t>
            </w:r>
            <w:r w:rsidRPr="0023137B">
              <w:rPr>
                <w:rStyle w:val="FontStyle54"/>
                <w:rFonts w:ascii="Arial" w:hAnsi="Arial" w:cs="Arial"/>
              </w:rPr>
              <w:t>2026 г.</w:t>
            </w:r>
          </w:p>
        </w:tc>
      </w:tr>
    </w:tbl>
    <w:p w14:paraId="435EA656" w14:textId="77777777" w:rsidR="004E36C4" w:rsidRPr="0023137B" w:rsidRDefault="00C84810" w:rsidP="00915194">
      <w:pPr>
        <w:pStyle w:val="Normal1"/>
        <w:shd w:val="clear" w:color="auto" w:fill="FFFFFF"/>
        <w:tabs>
          <w:tab w:val="left" w:pos="6946"/>
        </w:tabs>
        <w:suppressAutoHyphens w:val="0"/>
        <w:spacing w:before="240"/>
        <w:ind w:firstLine="284"/>
        <w:jc w:val="both"/>
        <w:rPr>
          <w:rStyle w:val="FontStyle53"/>
          <w:rFonts w:ascii="Arial" w:hAnsi="Arial" w:cs="Arial"/>
          <w:b w:val="0"/>
        </w:rPr>
      </w:pPr>
      <w:r w:rsidRPr="0023137B">
        <w:rPr>
          <w:rStyle w:val="FontStyle53"/>
          <w:rFonts w:ascii="Arial" w:hAnsi="Arial" w:cs="Arial"/>
          <w:bCs w:val="0"/>
        </w:rPr>
        <w:t>Федеральное государственное бюджетное учреждение науки Институт биологии гена Российской академии наук (ИБГ РАН)</w:t>
      </w:r>
      <w:r w:rsidRPr="0023137B">
        <w:rPr>
          <w:rStyle w:val="FontStyle53"/>
          <w:rFonts w:ascii="Arial" w:hAnsi="Arial" w:cs="Arial"/>
          <w:b w:val="0"/>
        </w:rPr>
        <w:t>, именуем</w:t>
      </w:r>
      <w:r w:rsidR="00BC49C6" w:rsidRPr="0023137B">
        <w:rPr>
          <w:rStyle w:val="FontStyle53"/>
          <w:rFonts w:ascii="Arial" w:hAnsi="Arial" w:cs="Arial"/>
          <w:b w:val="0"/>
        </w:rPr>
        <w:t>ое</w:t>
      </w:r>
      <w:r w:rsidRPr="0023137B">
        <w:rPr>
          <w:rStyle w:val="FontStyle53"/>
          <w:rFonts w:ascii="Arial" w:hAnsi="Arial" w:cs="Arial"/>
          <w:b w:val="0"/>
        </w:rPr>
        <w:t xml:space="preserve"> в дальнейшем «</w:t>
      </w:r>
      <w:r w:rsidR="00480D9C" w:rsidRPr="0023137B">
        <w:rPr>
          <w:rStyle w:val="FontStyle53"/>
          <w:rFonts w:ascii="Arial" w:hAnsi="Arial" w:cs="Arial"/>
          <w:b w:val="0"/>
        </w:rPr>
        <w:t>Заказчик</w:t>
      </w:r>
      <w:r w:rsidRPr="0023137B">
        <w:rPr>
          <w:rStyle w:val="FontStyle53"/>
          <w:rFonts w:ascii="Arial" w:hAnsi="Arial" w:cs="Arial"/>
          <w:b w:val="0"/>
        </w:rPr>
        <w:t xml:space="preserve">», в лице </w:t>
      </w:r>
      <w:r w:rsidR="00C140B0" w:rsidRPr="0023137B">
        <w:rPr>
          <w:rStyle w:val="FontStyle53"/>
          <w:rFonts w:ascii="Arial" w:hAnsi="Arial" w:cs="Arial"/>
          <w:b w:val="0"/>
        </w:rPr>
        <w:t>д</w:t>
      </w:r>
      <w:r w:rsidR="00CF3AF6" w:rsidRPr="0023137B">
        <w:rPr>
          <w:rStyle w:val="FontStyle53"/>
          <w:rFonts w:ascii="Arial" w:hAnsi="Arial" w:cs="Arial"/>
          <w:b w:val="0"/>
        </w:rPr>
        <w:t xml:space="preserve">иректора </w:t>
      </w:r>
      <w:r w:rsidR="00C140B0" w:rsidRPr="0023137B">
        <w:rPr>
          <w:rStyle w:val="FontStyle53"/>
          <w:rFonts w:ascii="Arial" w:hAnsi="Arial" w:cs="Arial"/>
          <w:b w:val="0"/>
        </w:rPr>
        <w:t>Георгиева</w:t>
      </w:r>
      <w:r w:rsidR="00CF3AF6" w:rsidRPr="0023137B">
        <w:rPr>
          <w:rStyle w:val="FontStyle53"/>
          <w:rFonts w:ascii="Arial" w:hAnsi="Arial" w:cs="Arial"/>
          <w:b w:val="0"/>
        </w:rPr>
        <w:t xml:space="preserve"> </w:t>
      </w:r>
      <w:r w:rsidR="00C140B0" w:rsidRPr="0023137B">
        <w:rPr>
          <w:rStyle w:val="FontStyle53"/>
          <w:rFonts w:ascii="Arial" w:hAnsi="Arial" w:cs="Arial"/>
          <w:b w:val="0"/>
        </w:rPr>
        <w:t>Павла Георгиевича</w:t>
      </w:r>
      <w:r w:rsidR="00CF3AF6" w:rsidRPr="0023137B">
        <w:rPr>
          <w:rStyle w:val="FontStyle53"/>
          <w:rFonts w:ascii="Arial" w:hAnsi="Arial" w:cs="Arial"/>
          <w:b w:val="0"/>
        </w:rPr>
        <w:t xml:space="preserve">, действующего на основании </w:t>
      </w:r>
      <w:r w:rsidR="00C140B0" w:rsidRPr="0023137B">
        <w:rPr>
          <w:rStyle w:val="FontStyle53"/>
          <w:rFonts w:ascii="Arial" w:hAnsi="Arial" w:cs="Arial"/>
          <w:b w:val="0"/>
        </w:rPr>
        <w:t>Устава</w:t>
      </w:r>
      <w:r w:rsidRPr="0023137B">
        <w:rPr>
          <w:rStyle w:val="FontStyle53"/>
          <w:rFonts w:ascii="Arial" w:hAnsi="Arial" w:cs="Arial"/>
          <w:b w:val="0"/>
        </w:rPr>
        <w:t xml:space="preserve">, с одной </w:t>
      </w:r>
      <w:r w:rsidR="00372DED" w:rsidRPr="0023137B">
        <w:rPr>
          <w:rStyle w:val="FontStyle53"/>
          <w:rFonts w:ascii="Arial" w:hAnsi="Arial" w:cs="Arial"/>
          <w:b w:val="0"/>
        </w:rPr>
        <w:t>с</w:t>
      </w:r>
      <w:r w:rsidR="00456CE7" w:rsidRPr="0023137B">
        <w:rPr>
          <w:rStyle w:val="FontStyle53"/>
          <w:rFonts w:ascii="Arial" w:hAnsi="Arial" w:cs="Arial"/>
          <w:b w:val="0"/>
        </w:rPr>
        <w:t>тороны</w:t>
      </w:r>
      <w:r w:rsidRPr="0023137B">
        <w:rPr>
          <w:rStyle w:val="FontStyle53"/>
          <w:rFonts w:ascii="Arial" w:hAnsi="Arial" w:cs="Arial"/>
          <w:b w:val="0"/>
        </w:rPr>
        <w:t>,</w:t>
      </w:r>
      <w:r w:rsidR="00F1750C" w:rsidRPr="0023137B">
        <w:rPr>
          <w:rStyle w:val="FontStyle53"/>
          <w:rFonts w:ascii="Arial" w:hAnsi="Arial" w:cs="Arial"/>
          <w:b w:val="0"/>
        </w:rPr>
        <w:t xml:space="preserve"> и</w:t>
      </w:r>
    </w:p>
    <w:p w14:paraId="21200B62" w14:textId="3F1CB6AA" w:rsidR="00BC49C6" w:rsidRPr="0023137B" w:rsidRDefault="007D34C9" w:rsidP="00915194">
      <w:pPr>
        <w:pStyle w:val="Normal1"/>
        <w:shd w:val="clear" w:color="auto" w:fill="FFFFFF"/>
        <w:tabs>
          <w:tab w:val="left" w:pos="6946"/>
        </w:tabs>
        <w:suppressAutoHyphens w:val="0"/>
        <w:ind w:firstLine="284"/>
        <w:jc w:val="both"/>
        <w:rPr>
          <w:rStyle w:val="FontStyle53"/>
          <w:rFonts w:ascii="Arial" w:hAnsi="Arial" w:cs="Arial"/>
          <w:b w:val="0"/>
        </w:rPr>
      </w:pPr>
      <w:r w:rsidRPr="0023137B">
        <w:rPr>
          <w:rFonts w:ascii="Arial" w:hAnsi="Arial" w:cs="Arial"/>
          <w:b/>
          <w:bCs/>
          <w:color w:val="000000"/>
          <w:highlight w:val="yellow"/>
          <w:shd w:val="clear" w:color="auto" w:fill="FFFFFF"/>
        </w:rPr>
        <w:t>________________________________________________</w:t>
      </w:r>
      <w:r w:rsidR="00B26906" w:rsidRPr="0023137B">
        <w:rPr>
          <w:rFonts w:ascii="Arial" w:hAnsi="Arial" w:cs="Arial"/>
          <w:b/>
          <w:bCs/>
          <w:color w:val="000000"/>
          <w:shd w:val="clear" w:color="auto" w:fill="FFFFFF"/>
        </w:rPr>
        <w:t xml:space="preserve"> (</w:t>
      </w:r>
      <w:r w:rsidRPr="0023137B">
        <w:rPr>
          <w:rFonts w:ascii="Arial" w:hAnsi="Arial" w:cs="Arial"/>
          <w:b/>
          <w:bCs/>
          <w:color w:val="000000"/>
          <w:highlight w:val="yellow"/>
          <w:shd w:val="clear" w:color="auto" w:fill="FFFFFF"/>
        </w:rPr>
        <w:t>_____________</w:t>
      </w:r>
      <w:r w:rsidR="00B26906" w:rsidRPr="0023137B">
        <w:rPr>
          <w:rFonts w:ascii="Arial" w:hAnsi="Arial" w:cs="Arial"/>
          <w:b/>
          <w:bCs/>
          <w:color w:val="000000"/>
          <w:shd w:val="clear" w:color="auto" w:fill="FFFFFF"/>
        </w:rPr>
        <w:t>)</w:t>
      </w:r>
      <w:r w:rsidR="00B26906" w:rsidRPr="0023137B">
        <w:rPr>
          <w:rFonts w:ascii="Arial" w:hAnsi="Arial" w:cs="Arial"/>
          <w:color w:val="000000"/>
          <w:shd w:val="clear" w:color="auto" w:fill="FFFFFF"/>
        </w:rPr>
        <w:t xml:space="preserve">, </w:t>
      </w:r>
      <w:r w:rsidRPr="0023137B">
        <w:rPr>
          <w:rFonts w:ascii="Arial" w:hAnsi="Arial" w:cs="Arial"/>
          <w:color w:val="000000"/>
          <w:shd w:val="clear" w:color="auto" w:fill="FFFFFF"/>
        </w:rPr>
        <w:t xml:space="preserve">именуемое в дальнейшем «Поставщик», в лице </w:t>
      </w:r>
      <w:r w:rsidRPr="0023137B">
        <w:rPr>
          <w:rFonts w:ascii="Arial" w:hAnsi="Arial" w:cs="Arial"/>
          <w:color w:val="000000"/>
          <w:highlight w:val="yellow"/>
          <w:shd w:val="clear" w:color="auto" w:fill="FFFFFF"/>
        </w:rPr>
        <w:t>___________________</w:t>
      </w:r>
      <w:r w:rsidRPr="0023137B">
        <w:rPr>
          <w:rFonts w:ascii="Arial" w:hAnsi="Arial" w:cs="Arial"/>
          <w:color w:val="000000"/>
          <w:shd w:val="clear" w:color="auto" w:fill="FFFFFF"/>
        </w:rPr>
        <w:t xml:space="preserve">, действующего на основании </w:t>
      </w:r>
      <w:r w:rsidRPr="0023137B">
        <w:rPr>
          <w:rFonts w:ascii="Arial" w:hAnsi="Arial" w:cs="Arial"/>
          <w:color w:val="000000"/>
          <w:highlight w:val="yellow"/>
          <w:shd w:val="clear" w:color="auto" w:fill="FFFFFF"/>
        </w:rPr>
        <w:t>________________</w:t>
      </w:r>
      <w:r w:rsidRPr="0023137B">
        <w:rPr>
          <w:rFonts w:ascii="Arial" w:hAnsi="Arial" w:cs="Arial"/>
          <w:color w:val="000000"/>
          <w:shd w:val="clear" w:color="auto" w:fill="FFFFFF"/>
        </w:rPr>
        <w:t>, с другой стороны, совместно именуемые в дальнейшем «Стороны», а по отдельности «Сторона», на основании Федерального закона 18 июля 2011 г. № 223-ФЗ «О закупках товаров, работ, услуг отдельными видами юридических лиц», в соответствии с подпунктом 4 пункта 1 раздела 2 Главы IV Положения о закупке товаров, работ, услуг ИБГ РАН, заключили настоящий Договор (далее – «Договор») о нижеследующем:</w:t>
      </w:r>
    </w:p>
    <w:p w14:paraId="656175C8" w14:textId="77777777" w:rsidR="00532661" w:rsidRPr="0023137B" w:rsidRDefault="00BC49C6" w:rsidP="007D34C9">
      <w:pPr>
        <w:pStyle w:val="Normal1"/>
        <w:shd w:val="clear" w:color="auto" w:fill="FFFFFF"/>
        <w:tabs>
          <w:tab w:val="left" w:pos="6946"/>
        </w:tabs>
        <w:suppressAutoHyphens w:val="0"/>
        <w:spacing w:before="240" w:after="240"/>
        <w:jc w:val="center"/>
        <w:rPr>
          <w:rFonts w:ascii="Arial" w:hAnsi="Arial" w:cs="Arial"/>
        </w:rPr>
      </w:pPr>
      <w:r w:rsidRPr="0023137B">
        <w:rPr>
          <w:rStyle w:val="FontStyle53"/>
          <w:rFonts w:ascii="Arial" w:hAnsi="Arial" w:cs="Arial"/>
          <w:bCs w:val="0"/>
        </w:rPr>
        <w:t xml:space="preserve">1. </w:t>
      </w:r>
      <w:r w:rsidR="00EC5427" w:rsidRPr="0023137B">
        <w:rPr>
          <w:rStyle w:val="FontStyle53"/>
          <w:rFonts w:ascii="Arial" w:hAnsi="Arial" w:cs="Arial"/>
          <w:bCs w:val="0"/>
        </w:rPr>
        <w:t>Предмет Договора.</w:t>
      </w:r>
    </w:p>
    <w:p w14:paraId="00E01F09" w14:textId="7FC21FCD"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 xml:space="preserve">1.1. Поставщик обязуется в срок, установленный Договором, поставить Заказчику </w:t>
      </w:r>
      <w:r w:rsidR="0000494C">
        <w:rPr>
          <w:rFonts w:ascii="Arial" w:hAnsi="Arial" w:cs="Arial"/>
          <w:b/>
          <w:bCs/>
          <w:color w:val="EE0000"/>
          <w:sz w:val="20"/>
          <w:szCs w:val="20"/>
        </w:rPr>
        <w:t>лабораторную посуду и</w:t>
      </w:r>
      <w:r w:rsidRPr="0023137B">
        <w:rPr>
          <w:rFonts w:ascii="Arial" w:hAnsi="Arial" w:cs="Arial"/>
          <w:color w:val="EE0000"/>
          <w:sz w:val="20"/>
          <w:szCs w:val="20"/>
        </w:rPr>
        <w:t xml:space="preserve"> </w:t>
      </w:r>
      <w:r w:rsidRPr="0023137B">
        <w:rPr>
          <w:rFonts w:ascii="Arial" w:hAnsi="Arial" w:cs="Arial"/>
          <w:b/>
          <w:bCs/>
          <w:color w:val="EE0000"/>
          <w:sz w:val="20"/>
          <w:szCs w:val="20"/>
        </w:rPr>
        <w:t>расходные материалы для лабораторных научных исследований</w:t>
      </w:r>
      <w:r w:rsidRPr="0023137B">
        <w:rPr>
          <w:rFonts w:ascii="Arial" w:hAnsi="Arial" w:cs="Arial"/>
          <w:sz w:val="20"/>
          <w:szCs w:val="20"/>
        </w:rPr>
        <w:t xml:space="preserve"> (далее – «Товар»), а Заказчик обязуется принять и оплатить поставленный Товар на условиях Договора.</w:t>
      </w:r>
    </w:p>
    <w:p w14:paraId="311351FF" w14:textId="77777777"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1.2. Наименование, количество и характеристики поставляемого Товара определяются согласно Техническому описанию объекта закупки (далее –«Спецификация») (Приложение № 1к Договору).</w:t>
      </w:r>
    </w:p>
    <w:p w14:paraId="4D3D602E" w14:textId="77777777"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1.3.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обязуется возместить Заказчику в течение 10 (десяти)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w:t>
      </w:r>
    </w:p>
    <w:p w14:paraId="469FA10F" w14:textId="7E44504B"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1.</w:t>
      </w:r>
      <w:r w:rsidR="00BC62EA" w:rsidRPr="0023137B">
        <w:rPr>
          <w:rFonts w:ascii="Arial" w:hAnsi="Arial" w:cs="Arial"/>
          <w:sz w:val="20"/>
          <w:szCs w:val="20"/>
        </w:rPr>
        <w:t>4.</w:t>
      </w:r>
      <w:r w:rsidRPr="0023137B">
        <w:rPr>
          <w:rFonts w:ascii="Arial" w:hAnsi="Arial" w:cs="Arial"/>
          <w:sz w:val="20"/>
          <w:szCs w:val="20"/>
        </w:rPr>
        <w:t xml:space="preserve"> Настоящий договор подлежит казначейскому сопровождению (далее — </w:t>
      </w:r>
      <w:r w:rsidR="000A7ACF" w:rsidRPr="0023137B">
        <w:rPr>
          <w:rFonts w:ascii="Arial" w:hAnsi="Arial" w:cs="Arial"/>
          <w:sz w:val="20"/>
          <w:szCs w:val="20"/>
        </w:rPr>
        <w:t>«</w:t>
      </w:r>
      <w:r w:rsidRPr="0023137B">
        <w:rPr>
          <w:rFonts w:ascii="Arial" w:hAnsi="Arial" w:cs="Arial"/>
          <w:sz w:val="20"/>
          <w:szCs w:val="20"/>
        </w:rPr>
        <w:t>КС</w:t>
      </w:r>
      <w:r w:rsidR="000A7ACF" w:rsidRPr="0023137B">
        <w:rPr>
          <w:rFonts w:ascii="Arial" w:hAnsi="Arial" w:cs="Arial"/>
          <w:sz w:val="20"/>
          <w:szCs w:val="20"/>
        </w:rPr>
        <w:t>»</w:t>
      </w:r>
      <w:r w:rsidRPr="0023137B">
        <w:rPr>
          <w:rFonts w:ascii="Arial" w:hAnsi="Arial" w:cs="Arial"/>
          <w:sz w:val="20"/>
          <w:szCs w:val="20"/>
        </w:rPr>
        <w:t>) в соответствии с Бюджетным кодексом РФ (ст. 242.23</w:t>
      </w:r>
      <w:r w:rsidR="00A22E8B" w:rsidRPr="0023137B">
        <w:rPr>
          <w:rFonts w:ascii="Arial" w:hAnsi="Arial" w:cs="Arial"/>
          <w:sz w:val="20"/>
          <w:szCs w:val="20"/>
        </w:rPr>
        <w:t xml:space="preserve"> - </w:t>
      </w:r>
      <w:r w:rsidRPr="0023137B">
        <w:rPr>
          <w:rFonts w:ascii="Arial" w:hAnsi="Arial" w:cs="Arial"/>
          <w:sz w:val="20"/>
          <w:szCs w:val="20"/>
        </w:rPr>
        <w:t>242.27), Федеральным законом</w:t>
      </w:r>
      <w:r w:rsidR="0025056C" w:rsidRPr="0023137B">
        <w:rPr>
          <w:rFonts w:ascii="Arial" w:hAnsi="Arial" w:cs="Arial"/>
          <w:sz w:val="20"/>
          <w:szCs w:val="20"/>
        </w:rPr>
        <w:t xml:space="preserve"> от 28.11.2025</w:t>
      </w:r>
      <w:r w:rsidRPr="0023137B">
        <w:rPr>
          <w:rFonts w:ascii="Arial" w:hAnsi="Arial" w:cs="Arial"/>
          <w:sz w:val="20"/>
          <w:szCs w:val="20"/>
        </w:rPr>
        <w:t xml:space="preserve"> № 4</w:t>
      </w:r>
      <w:r w:rsidR="00A22E8B" w:rsidRPr="0023137B">
        <w:rPr>
          <w:rFonts w:ascii="Arial" w:hAnsi="Arial" w:cs="Arial"/>
          <w:sz w:val="20"/>
          <w:szCs w:val="20"/>
        </w:rPr>
        <w:t>26</w:t>
      </w:r>
      <w:r w:rsidRPr="0023137B">
        <w:rPr>
          <w:rFonts w:ascii="Arial" w:hAnsi="Arial" w:cs="Arial"/>
          <w:sz w:val="20"/>
          <w:szCs w:val="20"/>
        </w:rPr>
        <w:t xml:space="preserve">-ФЗ </w:t>
      </w:r>
      <w:r w:rsidR="0025056C" w:rsidRPr="0023137B">
        <w:rPr>
          <w:rFonts w:ascii="Arial" w:hAnsi="Arial" w:cs="Arial"/>
          <w:sz w:val="20"/>
          <w:szCs w:val="20"/>
        </w:rPr>
        <w:t>«О федеральном бюджете на 2026 год и на плановый период 2027 и 2028 годов</w:t>
      </w:r>
      <w:r w:rsidR="00A22E8B" w:rsidRPr="0023137B">
        <w:rPr>
          <w:rFonts w:ascii="Arial" w:hAnsi="Arial" w:cs="Arial"/>
          <w:sz w:val="20"/>
          <w:szCs w:val="20"/>
        </w:rPr>
        <w:t>»</w:t>
      </w:r>
      <w:r w:rsidRPr="0023137B">
        <w:rPr>
          <w:rFonts w:ascii="Arial" w:hAnsi="Arial" w:cs="Arial"/>
          <w:sz w:val="20"/>
          <w:szCs w:val="20"/>
        </w:rPr>
        <w:t xml:space="preserve">, Постановлением Правительства РФ от 24.11.2021 № 2024 </w:t>
      </w:r>
      <w:r w:rsidR="00A22E8B" w:rsidRPr="0023137B">
        <w:rPr>
          <w:rFonts w:ascii="Arial" w:hAnsi="Arial" w:cs="Arial"/>
          <w:sz w:val="20"/>
          <w:szCs w:val="20"/>
        </w:rPr>
        <w:t>«</w:t>
      </w:r>
      <w:r w:rsidRPr="0023137B">
        <w:rPr>
          <w:rFonts w:ascii="Arial" w:hAnsi="Arial" w:cs="Arial"/>
          <w:sz w:val="20"/>
          <w:szCs w:val="20"/>
        </w:rPr>
        <w:t>О правилах казначейского сопровождения</w:t>
      </w:r>
      <w:r w:rsidR="00A22E8B" w:rsidRPr="0023137B">
        <w:rPr>
          <w:rFonts w:ascii="Arial" w:hAnsi="Arial" w:cs="Arial"/>
          <w:sz w:val="20"/>
          <w:szCs w:val="20"/>
        </w:rPr>
        <w:t>»</w:t>
      </w:r>
      <w:r w:rsidRPr="0023137B">
        <w:rPr>
          <w:rFonts w:ascii="Arial" w:hAnsi="Arial" w:cs="Arial"/>
          <w:sz w:val="20"/>
          <w:szCs w:val="20"/>
        </w:rPr>
        <w:t>, Федеральным законом от 2</w:t>
      </w:r>
      <w:r w:rsidR="00A22E8B" w:rsidRPr="0023137B">
        <w:rPr>
          <w:rFonts w:ascii="Arial" w:hAnsi="Arial" w:cs="Arial"/>
          <w:sz w:val="20"/>
          <w:szCs w:val="20"/>
        </w:rPr>
        <w:t>8</w:t>
      </w:r>
      <w:r w:rsidRPr="0023137B">
        <w:rPr>
          <w:rFonts w:ascii="Arial" w:hAnsi="Arial" w:cs="Arial"/>
          <w:sz w:val="20"/>
          <w:szCs w:val="20"/>
        </w:rPr>
        <w:t>.1</w:t>
      </w:r>
      <w:r w:rsidR="00A22E8B" w:rsidRPr="0023137B">
        <w:rPr>
          <w:rFonts w:ascii="Arial" w:hAnsi="Arial" w:cs="Arial"/>
          <w:sz w:val="20"/>
          <w:szCs w:val="20"/>
        </w:rPr>
        <w:t>1</w:t>
      </w:r>
      <w:r w:rsidRPr="0023137B">
        <w:rPr>
          <w:rFonts w:ascii="Arial" w:hAnsi="Arial" w:cs="Arial"/>
          <w:sz w:val="20"/>
          <w:szCs w:val="20"/>
        </w:rPr>
        <w:t>.202</w:t>
      </w:r>
      <w:r w:rsidR="00A22E8B" w:rsidRPr="0023137B">
        <w:rPr>
          <w:rFonts w:ascii="Arial" w:hAnsi="Arial" w:cs="Arial"/>
          <w:sz w:val="20"/>
          <w:szCs w:val="20"/>
        </w:rPr>
        <w:t>5</w:t>
      </w:r>
      <w:r w:rsidRPr="0023137B">
        <w:rPr>
          <w:rFonts w:ascii="Arial" w:hAnsi="Arial" w:cs="Arial"/>
          <w:sz w:val="20"/>
          <w:szCs w:val="20"/>
        </w:rPr>
        <w:t xml:space="preserve"> № </w:t>
      </w:r>
      <w:r w:rsidR="00A22E8B" w:rsidRPr="0023137B">
        <w:rPr>
          <w:rFonts w:ascii="Arial" w:hAnsi="Arial" w:cs="Arial"/>
          <w:sz w:val="20"/>
          <w:szCs w:val="20"/>
        </w:rPr>
        <w:t>431</w:t>
      </w:r>
      <w:r w:rsidRPr="0023137B">
        <w:rPr>
          <w:rFonts w:ascii="Arial" w:hAnsi="Arial" w:cs="Arial"/>
          <w:sz w:val="20"/>
          <w:szCs w:val="20"/>
        </w:rPr>
        <w:t>-ФЗ (в части особенностей исполнения бюджетов в 202</w:t>
      </w:r>
      <w:r w:rsidR="00A22E8B" w:rsidRPr="0023137B">
        <w:rPr>
          <w:rFonts w:ascii="Arial" w:hAnsi="Arial" w:cs="Arial"/>
          <w:sz w:val="20"/>
          <w:szCs w:val="20"/>
        </w:rPr>
        <w:t>6</w:t>
      </w:r>
      <w:r w:rsidRPr="0023137B">
        <w:rPr>
          <w:rFonts w:ascii="Arial" w:hAnsi="Arial" w:cs="Arial"/>
          <w:sz w:val="20"/>
          <w:szCs w:val="20"/>
        </w:rPr>
        <w:t xml:space="preserve"> году). КС осуществляется в форме базового сопровождения, включая контроль операций через лицевые счета в Федеральном казначействе (ТОФК) или прямые расчеты на счета поставщиков в банках (для случаев, предусмотренных ч. 2</w:t>
      </w:r>
      <w:r w:rsidR="00C32960" w:rsidRPr="0023137B">
        <w:rPr>
          <w:rFonts w:ascii="Arial" w:hAnsi="Arial" w:cs="Arial"/>
          <w:sz w:val="20"/>
          <w:szCs w:val="20"/>
        </w:rPr>
        <w:t>-5</w:t>
      </w:r>
      <w:r w:rsidRPr="0023137B">
        <w:rPr>
          <w:rFonts w:ascii="Arial" w:hAnsi="Arial" w:cs="Arial"/>
          <w:sz w:val="20"/>
          <w:szCs w:val="20"/>
        </w:rPr>
        <w:t xml:space="preserve"> и </w:t>
      </w:r>
      <w:r w:rsidR="00C32960" w:rsidRPr="0023137B">
        <w:rPr>
          <w:rFonts w:ascii="Arial" w:hAnsi="Arial" w:cs="Arial"/>
          <w:sz w:val="20"/>
          <w:szCs w:val="20"/>
        </w:rPr>
        <w:t>8</w:t>
      </w:r>
      <w:r w:rsidRPr="0023137B">
        <w:rPr>
          <w:rFonts w:ascii="Arial" w:hAnsi="Arial" w:cs="Arial"/>
          <w:sz w:val="20"/>
          <w:szCs w:val="20"/>
        </w:rPr>
        <w:t xml:space="preserve"> ст. 15 № </w:t>
      </w:r>
      <w:r w:rsidR="00C32960" w:rsidRPr="0023137B">
        <w:rPr>
          <w:rFonts w:ascii="Arial" w:hAnsi="Arial" w:cs="Arial"/>
          <w:sz w:val="20"/>
          <w:szCs w:val="20"/>
        </w:rPr>
        <w:t>431</w:t>
      </w:r>
      <w:r w:rsidRPr="0023137B">
        <w:rPr>
          <w:rFonts w:ascii="Arial" w:hAnsi="Arial" w:cs="Arial"/>
          <w:sz w:val="20"/>
          <w:szCs w:val="20"/>
        </w:rPr>
        <w:t>-ФЗ).</w:t>
      </w:r>
    </w:p>
    <w:p w14:paraId="74F2A499" w14:textId="500BB6BF"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1.</w:t>
      </w:r>
      <w:r w:rsidR="00BC62EA" w:rsidRPr="0023137B">
        <w:rPr>
          <w:rFonts w:ascii="Arial" w:hAnsi="Arial" w:cs="Arial"/>
          <w:sz w:val="20"/>
          <w:szCs w:val="20"/>
        </w:rPr>
        <w:t>5</w:t>
      </w:r>
      <w:r w:rsidRPr="0023137B">
        <w:rPr>
          <w:rFonts w:ascii="Arial" w:hAnsi="Arial" w:cs="Arial"/>
          <w:sz w:val="20"/>
          <w:szCs w:val="20"/>
        </w:rPr>
        <w:t>. Место поставки: 119334, Москва, ул. Вавилова 34/5.</w:t>
      </w:r>
    </w:p>
    <w:p w14:paraId="1BA16DDB" w14:textId="34DAA51B" w:rsidR="007D34C9" w:rsidRPr="0023137B" w:rsidRDefault="007D34C9" w:rsidP="007D34C9">
      <w:pPr>
        <w:pStyle w:val="Style15"/>
        <w:suppressAutoHyphens w:val="0"/>
        <w:spacing w:line="240" w:lineRule="auto"/>
        <w:ind w:firstLine="284"/>
        <w:rPr>
          <w:rFonts w:ascii="Arial" w:hAnsi="Arial" w:cs="Arial"/>
          <w:b/>
          <w:bCs/>
          <w:sz w:val="20"/>
          <w:szCs w:val="20"/>
        </w:rPr>
      </w:pPr>
      <w:r w:rsidRPr="0023137B">
        <w:rPr>
          <w:rFonts w:ascii="Arial" w:hAnsi="Arial" w:cs="Arial"/>
          <w:sz w:val="20"/>
          <w:szCs w:val="20"/>
        </w:rPr>
        <w:t>1.</w:t>
      </w:r>
      <w:r w:rsidR="00BC62EA" w:rsidRPr="0023137B">
        <w:rPr>
          <w:rFonts w:ascii="Arial" w:hAnsi="Arial" w:cs="Arial"/>
          <w:sz w:val="20"/>
          <w:szCs w:val="20"/>
        </w:rPr>
        <w:t>6</w:t>
      </w:r>
      <w:r w:rsidRPr="0023137B">
        <w:rPr>
          <w:rFonts w:ascii="Arial" w:hAnsi="Arial" w:cs="Arial"/>
          <w:sz w:val="20"/>
          <w:szCs w:val="20"/>
        </w:rPr>
        <w:t xml:space="preserve">. Срок поставки Товара – </w:t>
      </w:r>
      <w:r w:rsidRPr="0023137B">
        <w:rPr>
          <w:rFonts w:ascii="Arial" w:hAnsi="Arial" w:cs="Arial"/>
          <w:b/>
          <w:bCs/>
          <w:sz w:val="20"/>
          <w:szCs w:val="20"/>
        </w:rPr>
        <w:t xml:space="preserve">не позднее </w:t>
      </w:r>
      <w:r w:rsidRPr="0023137B">
        <w:rPr>
          <w:rFonts w:ascii="Arial" w:hAnsi="Arial" w:cs="Arial"/>
          <w:b/>
          <w:bCs/>
          <w:sz w:val="20"/>
          <w:szCs w:val="20"/>
          <w:highlight w:val="yellow"/>
        </w:rPr>
        <w:t>_____</w:t>
      </w:r>
      <w:r w:rsidRPr="0023137B">
        <w:rPr>
          <w:rFonts w:ascii="Arial" w:hAnsi="Arial" w:cs="Arial"/>
          <w:b/>
          <w:bCs/>
          <w:sz w:val="20"/>
          <w:szCs w:val="20"/>
        </w:rPr>
        <w:t>.</w:t>
      </w:r>
    </w:p>
    <w:p w14:paraId="4F9BF16B" w14:textId="2C896658" w:rsidR="00556F34" w:rsidRPr="0023137B" w:rsidRDefault="00556F34"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 xml:space="preserve">Поставщик, не позднее, чем за 2 (два) рабочих дня уведомляет Заказчика о намерении произвести поставку Товара (полностью скомплектованной партией) по телефонам +7 (977) 312-51-28, +7 (495) 135-99-57 или электронной почте yusa@genebiology.ru, </w:t>
      </w:r>
      <w:hyperlink r:id="rId8" w:history="1">
        <w:r w:rsidRPr="0023137B">
          <w:rPr>
            <w:rStyle w:val="a3"/>
            <w:rFonts w:ascii="Arial" w:hAnsi="Arial" w:cs="Arial"/>
            <w:sz w:val="20"/>
            <w:szCs w:val="20"/>
          </w:rPr>
          <w:t>vug@genebiology.ru</w:t>
        </w:r>
      </w:hyperlink>
      <w:r w:rsidRPr="0023137B">
        <w:rPr>
          <w:rFonts w:ascii="Arial" w:hAnsi="Arial" w:cs="Arial"/>
          <w:sz w:val="20"/>
          <w:szCs w:val="20"/>
        </w:rPr>
        <w:t>.</w:t>
      </w:r>
    </w:p>
    <w:p w14:paraId="7144B1A4" w14:textId="56C145B4"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Ответственные лица за прием товара: Лагута Светлана Алексеевна, Веселитский Юрий Германович</w:t>
      </w:r>
    </w:p>
    <w:p w14:paraId="735FE07A" w14:textId="5A75AF9D"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 xml:space="preserve">Телефон: </w:t>
      </w:r>
      <w:r w:rsidR="003A4855" w:rsidRPr="0023137B">
        <w:rPr>
          <w:rFonts w:ascii="Arial" w:hAnsi="Arial" w:cs="Arial"/>
          <w:sz w:val="20"/>
          <w:szCs w:val="20"/>
        </w:rPr>
        <w:t>+7 (977) 312-51-28, +7 (495) 135-99-57.</w:t>
      </w:r>
    </w:p>
    <w:p w14:paraId="4033AAEC" w14:textId="081BE605" w:rsidR="007D34C9"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 xml:space="preserve">Также, за 2 (два) рабочих дня Поставщик обязан направить на согласование комплект закрывающих документов (счет, товарную-накладную или УПД, счет-фактуру (если требуется) в редактируемом формате на почту: </w:t>
      </w:r>
      <w:hyperlink r:id="rId9" w:history="1">
        <w:r w:rsidR="00D07BAF" w:rsidRPr="0023137B">
          <w:rPr>
            <w:rStyle w:val="a3"/>
            <w:rFonts w:ascii="Arial" w:hAnsi="Arial" w:cs="Arial"/>
            <w:sz w:val="20"/>
            <w:szCs w:val="20"/>
          </w:rPr>
          <w:t>yusa@genebiology.ru</w:t>
        </w:r>
      </w:hyperlink>
      <w:r w:rsidR="00D07BAF" w:rsidRPr="0023137B">
        <w:rPr>
          <w:rFonts w:ascii="Arial" w:hAnsi="Arial" w:cs="Arial"/>
          <w:sz w:val="20"/>
          <w:szCs w:val="20"/>
        </w:rPr>
        <w:t>,</w:t>
      </w:r>
      <w:r w:rsidRPr="0023137B">
        <w:rPr>
          <w:rFonts w:ascii="Arial" w:hAnsi="Arial" w:cs="Arial"/>
          <w:sz w:val="20"/>
          <w:szCs w:val="20"/>
        </w:rPr>
        <w:t xml:space="preserve"> </w:t>
      </w:r>
      <w:hyperlink r:id="rId10" w:history="1">
        <w:r w:rsidR="00D07BAF" w:rsidRPr="0023137B">
          <w:rPr>
            <w:rStyle w:val="a3"/>
            <w:rFonts w:ascii="Arial" w:hAnsi="Arial" w:cs="Arial"/>
            <w:sz w:val="20"/>
            <w:szCs w:val="20"/>
          </w:rPr>
          <w:t>vug@genebiology.ru</w:t>
        </w:r>
      </w:hyperlink>
      <w:r w:rsidRPr="0023137B">
        <w:rPr>
          <w:rFonts w:ascii="Arial" w:hAnsi="Arial" w:cs="Arial"/>
          <w:sz w:val="20"/>
          <w:szCs w:val="20"/>
        </w:rPr>
        <w:t>.</w:t>
      </w:r>
    </w:p>
    <w:p w14:paraId="0F08AF13" w14:textId="3839E89F" w:rsidR="0096543B" w:rsidRPr="0023137B" w:rsidRDefault="007D34C9" w:rsidP="007D34C9">
      <w:pPr>
        <w:pStyle w:val="Style15"/>
        <w:suppressAutoHyphens w:val="0"/>
        <w:spacing w:line="240" w:lineRule="auto"/>
        <w:ind w:firstLine="284"/>
        <w:rPr>
          <w:rFonts w:ascii="Arial" w:hAnsi="Arial" w:cs="Arial"/>
          <w:sz w:val="20"/>
          <w:szCs w:val="20"/>
        </w:rPr>
      </w:pPr>
      <w:r w:rsidRPr="0023137B">
        <w:rPr>
          <w:rFonts w:ascii="Arial" w:hAnsi="Arial" w:cs="Arial"/>
          <w:sz w:val="20"/>
          <w:szCs w:val="20"/>
        </w:rPr>
        <w:t>1.</w:t>
      </w:r>
      <w:r w:rsidR="00BC62EA" w:rsidRPr="0023137B">
        <w:rPr>
          <w:rFonts w:ascii="Arial" w:hAnsi="Arial" w:cs="Arial"/>
          <w:sz w:val="20"/>
          <w:szCs w:val="20"/>
        </w:rPr>
        <w:t>7</w:t>
      </w:r>
      <w:r w:rsidRPr="0023137B">
        <w:rPr>
          <w:rFonts w:ascii="Arial" w:hAnsi="Arial" w:cs="Arial"/>
          <w:sz w:val="20"/>
          <w:szCs w:val="20"/>
        </w:rPr>
        <w:t xml:space="preserve">. Срок действия Договора: вступает в силу с даты его заключения и действует до </w:t>
      </w:r>
      <w:r w:rsidR="007E6CE6" w:rsidRPr="0023137B">
        <w:rPr>
          <w:rFonts w:ascii="Arial" w:hAnsi="Arial" w:cs="Arial"/>
          <w:b/>
          <w:bCs/>
          <w:sz w:val="20"/>
          <w:szCs w:val="20"/>
        </w:rPr>
        <w:t>30</w:t>
      </w:r>
      <w:r w:rsidRPr="0023137B">
        <w:rPr>
          <w:rFonts w:ascii="Arial" w:hAnsi="Arial" w:cs="Arial"/>
          <w:b/>
          <w:bCs/>
          <w:sz w:val="20"/>
          <w:szCs w:val="20"/>
        </w:rPr>
        <w:t>.</w:t>
      </w:r>
      <w:r w:rsidR="007E6CE6" w:rsidRPr="0023137B">
        <w:rPr>
          <w:rFonts w:ascii="Arial" w:hAnsi="Arial" w:cs="Arial"/>
          <w:b/>
          <w:bCs/>
          <w:sz w:val="20"/>
          <w:szCs w:val="20"/>
        </w:rPr>
        <w:t>11</w:t>
      </w:r>
      <w:r w:rsidRPr="0023137B">
        <w:rPr>
          <w:rFonts w:ascii="Arial" w:hAnsi="Arial" w:cs="Arial"/>
          <w:b/>
          <w:bCs/>
          <w:sz w:val="20"/>
          <w:szCs w:val="20"/>
        </w:rPr>
        <w:t>.2026 г</w:t>
      </w:r>
      <w:r w:rsidR="007C331D" w:rsidRPr="0023137B">
        <w:rPr>
          <w:rFonts w:ascii="Arial" w:hAnsi="Arial" w:cs="Arial"/>
          <w:b/>
          <w:bCs/>
          <w:sz w:val="20"/>
          <w:szCs w:val="20"/>
        </w:rPr>
        <w:t>.</w:t>
      </w:r>
    </w:p>
    <w:p w14:paraId="4EB257C7" w14:textId="77777777" w:rsidR="001441DF" w:rsidRPr="0023137B" w:rsidRDefault="001441DF" w:rsidP="001441DF">
      <w:pPr>
        <w:widowControl w:val="0"/>
        <w:suppressAutoHyphens w:val="0"/>
        <w:spacing w:before="240" w:after="240"/>
        <w:jc w:val="center"/>
        <w:rPr>
          <w:rFonts w:ascii="Arial" w:hAnsi="Arial" w:cs="Arial"/>
          <w:b/>
          <w:bCs/>
          <w:sz w:val="20"/>
          <w:szCs w:val="20"/>
        </w:rPr>
      </w:pPr>
      <w:r w:rsidRPr="0023137B">
        <w:rPr>
          <w:rFonts w:ascii="Arial" w:hAnsi="Arial" w:cs="Arial"/>
          <w:b/>
          <w:bCs/>
          <w:sz w:val="20"/>
          <w:szCs w:val="20"/>
        </w:rPr>
        <w:t>2. Цена договора и порядок расчетов.</w:t>
      </w:r>
    </w:p>
    <w:p w14:paraId="2ADE5179" w14:textId="5353BE32"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 xml:space="preserve">2.1. Цена Договора составляет </w:t>
      </w:r>
      <w:r w:rsidRPr="0023137B">
        <w:rPr>
          <w:rFonts w:ascii="Arial" w:hAnsi="Arial" w:cs="Arial"/>
          <w:b/>
          <w:bCs/>
          <w:sz w:val="20"/>
          <w:szCs w:val="20"/>
          <w:highlight w:val="yellow"/>
        </w:rPr>
        <w:t>___________</w:t>
      </w:r>
      <w:r w:rsidRPr="0023137B">
        <w:rPr>
          <w:rFonts w:ascii="Arial" w:hAnsi="Arial" w:cs="Arial"/>
          <w:b/>
          <w:bCs/>
          <w:sz w:val="20"/>
          <w:szCs w:val="20"/>
        </w:rPr>
        <w:t xml:space="preserve"> руб. (</w:t>
      </w:r>
      <w:r w:rsidRPr="0023137B">
        <w:rPr>
          <w:rFonts w:ascii="Arial" w:hAnsi="Arial" w:cs="Arial"/>
          <w:b/>
          <w:bCs/>
          <w:sz w:val="20"/>
          <w:szCs w:val="20"/>
          <w:highlight w:val="yellow"/>
        </w:rPr>
        <w:t>___________________</w:t>
      </w:r>
      <w:r w:rsidRPr="0023137B">
        <w:rPr>
          <w:rFonts w:ascii="Arial" w:hAnsi="Arial" w:cs="Arial"/>
          <w:b/>
          <w:bCs/>
          <w:sz w:val="20"/>
          <w:szCs w:val="20"/>
        </w:rPr>
        <w:t xml:space="preserve">), в т.ч. НДС </w:t>
      </w:r>
      <w:r w:rsidRPr="0023137B">
        <w:rPr>
          <w:rFonts w:ascii="Arial" w:hAnsi="Arial" w:cs="Arial"/>
          <w:b/>
          <w:bCs/>
          <w:sz w:val="20"/>
          <w:szCs w:val="20"/>
          <w:highlight w:val="yellow"/>
        </w:rPr>
        <w:t>__</w:t>
      </w:r>
      <w:r w:rsidRPr="0023137B">
        <w:rPr>
          <w:rFonts w:ascii="Arial" w:hAnsi="Arial" w:cs="Arial"/>
          <w:b/>
          <w:bCs/>
          <w:sz w:val="20"/>
          <w:szCs w:val="20"/>
        </w:rPr>
        <w:t xml:space="preserve">% - </w:t>
      </w:r>
      <w:r w:rsidRPr="0023137B">
        <w:rPr>
          <w:rFonts w:ascii="Arial" w:hAnsi="Arial" w:cs="Arial"/>
          <w:b/>
          <w:bCs/>
          <w:sz w:val="20"/>
          <w:szCs w:val="20"/>
          <w:highlight w:val="yellow"/>
        </w:rPr>
        <w:t>_________</w:t>
      </w:r>
      <w:r w:rsidRPr="0023137B">
        <w:rPr>
          <w:rFonts w:ascii="Arial" w:hAnsi="Arial" w:cs="Arial"/>
          <w:b/>
          <w:bCs/>
          <w:sz w:val="20"/>
          <w:szCs w:val="20"/>
        </w:rPr>
        <w:t xml:space="preserve"> руб. (</w:t>
      </w:r>
      <w:r w:rsidRPr="0023137B">
        <w:rPr>
          <w:rFonts w:ascii="Arial" w:hAnsi="Arial" w:cs="Arial"/>
          <w:b/>
          <w:bCs/>
          <w:sz w:val="20"/>
          <w:szCs w:val="20"/>
          <w:highlight w:val="yellow"/>
        </w:rPr>
        <w:t>___________________</w:t>
      </w:r>
      <w:r w:rsidRPr="0023137B">
        <w:rPr>
          <w:rFonts w:ascii="Arial" w:hAnsi="Arial" w:cs="Arial"/>
          <w:b/>
          <w:bCs/>
          <w:sz w:val="20"/>
          <w:szCs w:val="20"/>
        </w:rPr>
        <w:t>).</w:t>
      </w:r>
    </w:p>
    <w:p w14:paraId="2DE8632E"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2.2. В стоимость Договора включены все расходы на страхование, уплату таможенных пошлин, налогов, сборов и другие обязательные платежи; расходы на перевозку, доставку Товара до склада Заказчика.</w:t>
      </w:r>
    </w:p>
    <w:p w14:paraId="4731957B"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2.3. Цена Договора является твердой и не может быть изменена в ходе его исполнения, за исключением случаев, указанных в п. 2.5. и разделе 10 Договора.</w:t>
      </w:r>
    </w:p>
    <w:p w14:paraId="54406B3F" w14:textId="77777777" w:rsidR="001441DF" w:rsidRPr="0023137B" w:rsidRDefault="001441DF" w:rsidP="001441DF">
      <w:pPr>
        <w:widowControl w:val="0"/>
        <w:tabs>
          <w:tab w:val="left" w:pos="567"/>
        </w:tabs>
        <w:ind w:firstLine="284"/>
        <w:rPr>
          <w:rFonts w:ascii="Arial" w:hAnsi="Arial" w:cs="Arial"/>
          <w:sz w:val="20"/>
          <w:szCs w:val="20"/>
        </w:rPr>
      </w:pPr>
      <w:r w:rsidRPr="0023137B">
        <w:rPr>
          <w:rFonts w:ascii="Arial" w:hAnsi="Arial" w:cs="Arial"/>
          <w:sz w:val="20"/>
          <w:szCs w:val="20"/>
        </w:rPr>
        <w:t xml:space="preserve">2.4. Оплата по Договору производится в безналичной форме путем перечисления денежных средств на расчетный счет Поставщика </w:t>
      </w:r>
      <w:r w:rsidRPr="0023137B">
        <w:rPr>
          <w:rFonts w:ascii="Arial" w:hAnsi="Arial" w:cs="Arial"/>
          <w:sz w:val="20"/>
          <w:szCs w:val="20"/>
          <w:u w:val="single"/>
        </w:rPr>
        <w:t>в течение 7 (семи) рабочих дней</w:t>
      </w:r>
      <w:r w:rsidRPr="0023137B">
        <w:rPr>
          <w:rFonts w:ascii="Arial" w:hAnsi="Arial" w:cs="Arial"/>
          <w:sz w:val="20"/>
          <w:szCs w:val="20"/>
        </w:rPr>
        <w:t xml:space="preserve"> с даты санкционирования расходов ТОФК.</w:t>
      </w:r>
    </w:p>
    <w:p w14:paraId="465F2861" w14:textId="77777777"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2.4.1 Порядок оплаты после санкционирования расходов</w:t>
      </w:r>
    </w:p>
    <w:p w14:paraId="4B9CD892" w14:textId="77777777"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2.4.1.1. Оплата по настоящему договору осуществляется в рамках казначейского сопровождения в соответствии с бюджетным законодательством Российской Федерации и требованиями Федерального казначейства (ТОФК).</w:t>
      </w:r>
    </w:p>
    <w:p w14:paraId="5B2D2FE1" w14:textId="3C223902"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xml:space="preserve">2.4.2.2. Обязательства Заказчика по оплате считаются исполненными с момента санкционирования расходов ТОФК в соответствии с представленными </w:t>
      </w:r>
      <w:r w:rsidR="00D37A38" w:rsidRPr="0023137B">
        <w:rPr>
          <w:rFonts w:ascii="Arial" w:hAnsi="Arial" w:cs="Arial"/>
          <w:sz w:val="20"/>
          <w:szCs w:val="20"/>
        </w:rPr>
        <w:t>Поставщиком</w:t>
      </w:r>
      <w:r w:rsidRPr="0023137B">
        <w:rPr>
          <w:rFonts w:ascii="Arial" w:hAnsi="Arial" w:cs="Arial"/>
          <w:sz w:val="20"/>
          <w:szCs w:val="20"/>
        </w:rPr>
        <w:t xml:space="preserve"> документами, подтверждающими выполнение обязательств по договору.</w:t>
      </w:r>
    </w:p>
    <w:p w14:paraId="6F92B895" w14:textId="445A74E6"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xml:space="preserve">2.4.2.3. Для осуществления оплаты </w:t>
      </w:r>
      <w:r w:rsidR="00D37A38" w:rsidRPr="0023137B">
        <w:rPr>
          <w:rFonts w:ascii="Arial" w:hAnsi="Arial" w:cs="Arial"/>
          <w:sz w:val="20"/>
          <w:szCs w:val="20"/>
        </w:rPr>
        <w:t>Поставщик</w:t>
      </w:r>
      <w:r w:rsidRPr="0023137B">
        <w:rPr>
          <w:rFonts w:ascii="Arial" w:hAnsi="Arial" w:cs="Arial"/>
          <w:sz w:val="20"/>
          <w:szCs w:val="20"/>
        </w:rPr>
        <w:t xml:space="preserve"> обязан представить Заказчику следующие документы:</w:t>
      </w:r>
    </w:p>
    <w:p w14:paraId="6AC010E8" w14:textId="7AEE425B"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lastRenderedPageBreak/>
        <w:t>- счет на оплату;</w:t>
      </w:r>
    </w:p>
    <w:p w14:paraId="655579F5" w14:textId="11C1E517"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товарную накладную или УПД;</w:t>
      </w:r>
    </w:p>
    <w:p w14:paraId="1B349881" w14:textId="48D00FCD"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счет-фактуру (при наличии)</w:t>
      </w:r>
    </w:p>
    <w:p w14:paraId="4BCB40F0" w14:textId="66F99766"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акт сдачи-приемки оказанных услуг (выполненных работ);</w:t>
      </w:r>
    </w:p>
    <w:p w14:paraId="4F871A3E" w14:textId="6CA060ED"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иные документы, предусмотренные законодательством или требованиями ТОФК.</w:t>
      </w:r>
    </w:p>
    <w:p w14:paraId="0D069B50" w14:textId="77777777"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xml:space="preserve">2.4.2.4. Оплата производится в течение </w:t>
      </w:r>
      <w:r w:rsidRPr="0023137B">
        <w:rPr>
          <w:rFonts w:ascii="Arial" w:hAnsi="Arial" w:cs="Arial"/>
          <w:sz w:val="20"/>
          <w:szCs w:val="20"/>
          <w:u w:val="single"/>
        </w:rPr>
        <w:t>7 (семи) рабочих дней</w:t>
      </w:r>
      <w:r w:rsidRPr="0023137B">
        <w:rPr>
          <w:rFonts w:ascii="Arial" w:hAnsi="Arial" w:cs="Arial"/>
          <w:sz w:val="20"/>
          <w:szCs w:val="20"/>
        </w:rPr>
        <w:t xml:space="preserve"> с даты поступления в ТОФК всех необходимых документов и их проверки на соответствие условиям договора и бюджетным обязательствам.</w:t>
      </w:r>
    </w:p>
    <w:p w14:paraId="5180F6EC" w14:textId="1879CCF0"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xml:space="preserve">2.4.2.5. В случае приостановления или отказа в санкционировании расходов ТОФК Заказчик уведомляет </w:t>
      </w:r>
      <w:r w:rsidR="00D37A38" w:rsidRPr="0023137B">
        <w:rPr>
          <w:rFonts w:ascii="Arial" w:hAnsi="Arial" w:cs="Arial"/>
          <w:sz w:val="20"/>
          <w:szCs w:val="20"/>
        </w:rPr>
        <w:t>Поставщика</w:t>
      </w:r>
      <w:r w:rsidRPr="0023137B">
        <w:rPr>
          <w:rFonts w:ascii="Arial" w:hAnsi="Arial" w:cs="Arial"/>
          <w:sz w:val="20"/>
          <w:szCs w:val="20"/>
        </w:rPr>
        <w:t xml:space="preserve"> в письменной форме с указанием причин в течение 1 рабочего дня. </w:t>
      </w:r>
      <w:r w:rsidR="00D37A38" w:rsidRPr="0023137B">
        <w:rPr>
          <w:rFonts w:ascii="Arial" w:hAnsi="Arial" w:cs="Arial"/>
          <w:sz w:val="20"/>
          <w:szCs w:val="20"/>
        </w:rPr>
        <w:t>Поставщик</w:t>
      </w:r>
      <w:r w:rsidRPr="0023137B">
        <w:rPr>
          <w:rFonts w:ascii="Arial" w:hAnsi="Arial" w:cs="Arial"/>
          <w:sz w:val="20"/>
          <w:szCs w:val="20"/>
        </w:rPr>
        <w:t xml:space="preserve"> обязуется устранить выявленные нарушения и повторно представить документы в установленном порядке.</w:t>
      </w:r>
    </w:p>
    <w:p w14:paraId="5B8D91AD" w14:textId="202D135F" w:rsidR="001441DF" w:rsidRPr="0023137B" w:rsidRDefault="001441DF" w:rsidP="001441DF">
      <w:pPr>
        <w:widowControl w:val="0"/>
        <w:tabs>
          <w:tab w:val="left" w:pos="567"/>
        </w:tabs>
        <w:ind w:right="-141" w:firstLine="284"/>
        <w:rPr>
          <w:rFonts w:ascii="Arial" w:hAnsi="Arial" w:cs="Arial"/>
          <w:sz w:val="20"/>
          <w:szCs w:val="20"/>
        </w:rPr>
      </w:pPr>
      <w:r w:rsidRPr="0023137B">
        <w:rPr>
          <w:rFonts w:ascii="Arial" w:hAnsi="Arial" w:cs="Arial"/>
          <w:sz w:val="20"/>
          <w:szCs w:val="20"/>
        </w:rPr>
        <w:t xml:space="preserve">2.4.2.6. Все расчеты по договору осуществляются в безналичной форме на расчетный счет </w:t>
      </w:r>
      <w:r w:rsidR="00D37A38" w:rsidRPr="0023137B">
        <w:rPr>
          <w:rFonts w:ascii="Arial" w:hAnsi="Arial" w:cs="Arial"/>
          <w:sz w:val="20"/>
          <w:szCs w:val="20"/>
        </w:rPr>
        <w:t>Поставщика</w:t>
      </w:r>
      <w:r w:rsidRPr="0023137B">
        <w:rPr>
          <w:rFonts w:ascii="Arial" w:hAnsi="Arial" w:cs="Arial"/>
          <w:sz w:val="20"/>
          <w:szCs w:val="20"/>
        </w:rPr>
        <w:t>, указанный в реквизитах договора.</w:t>
      </w:r>
    </w:p>
    <w:p w14:paraId="611A80CC" w14:textId="77777777" w:rsidR="001441DF" w:rsidRPr="0023137B" w:rsidRDefault="001441DF" w:rsidP="001441DF">
      <w:pPr>
        <w:widowControl w:val="0"/>
        <w:tabs>
          <w:tab w:val="left" w:pos="567"/>
        </w:tabs>
        <w:suppressAutoHyphens w:val="0"/>
        <w:ind w:firstLine="284"/>
        <w:rPr>
          <w:rFonts w:ascii="Arial" w:hAnsi="Arial" w:cs="Arial"/>
          <w:sz w:val="20"/>
          <w:szCs w:val="20"/>
        </w:rPr>
      </w:pPr>
      <w:r w:rsidRPr="0023137B">
        <w:rPr>
          <w:rFonts w:ascii="Arial" w:hAnsi="Arial" w:cs="Arial"/>
          <w:sz w:val="20"/>
          <w:szCs w:val="20"/>
        </w:rPr>
        <w:t>2.5. Заказчик по согласованию с Поставщиком в ходе исполнения Договора вправе изменить предусмотренное Договором количество закупаемого Товара не более чем на 30% (тридцать процентов). При увеличении объема закупаемого Товара, Заказчик, по согласованию с Поставщиком, вправе изменить первоначальную цену Договора соответственно изменяемому объему закупаемого Товара, а при внесении соответствующих изменений в Договор в связи с сокращением объема закупаемого Товара, Заказчик обязан изменить цену Договора соответствующим образом.</w:t>
      </w:r>
    </w:p>
    <w:p w14:paraId="50CC01FA" w14:textId="77777777" w:rsidR="001441DF" w:rsidRPr="0023137B" w:rsidRDefault="001441DF" w:rsidP="001441DF">
      <w:pPr>
        <w:widowControl w:val="0"/>
        <w:tabs>
          <w:tab w:val="left" w:pos="567"/>
        </w:tabs>
        <w:suppressAutoHyphens w:val="0"/>
        <w:ind w:firstLine="284"/>
        <w:rPr>
          <w:rFonts w:ascii="Arial" w:hAnsi="Arial" w:cs="Arial"/>
          <w:sz w:val="20"/>
          <w:szCs w:val="20"/>
        </w:rPr>
      </w:pPr>
      <w:r w:rsidRPr="0023137B">
        <w:rPr>
          <w:rFonts w:ascii="Arial" w:hAnsi="Arial" w:cs="Arial"/>
          <w:sz w:val="20"/>
          <w:szCs w:val="20"/>
        </w:rPr>
        <w:t>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14:paraId="3D74B4EE" w14:textId="77777777" w:rsidR="001441DF" w:rsidRPr="0023137B" w:rsidRDefault="001441DF" w:rsidP="001441DF">
      <w:pPr>
        <w:widowControl w:val="0"/>
        <w:tabs>
          <w:tab w:val="left" w:pos="567"/>
        </w:tabs>
        <w:suppressAutoHyphens w:val="0"/>
        <w:ind w:firstLine="284"/>
        <w:rPr>
          <w:rFonts w:ascii="Arial" w:hAnsi="Arial" w:cs="Arial"/>
          <w:sz w:val="20"/>
          <w:szCs w:val="20"/>
        </w:rPr>
      </w:pPr>
      <w:r w:rsidRPr="0023137B">
        <w:rPr>
          <w:rFonts w:ascii="Arial" w:hAnsi="Arial" w:cs="Arial"/>
          <w:sz w:val="20"/>
          <w:szCs w:val="20"/>
        </w:rPr>
        <w:t>Стоимость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414DD186" w14:textId="77777777" w:rsidR="001441DF" w:rsidRPr="0023137B" w:rsidRDefault="001441DF" w:rsidP="001441DF">
      <w:pPr>
        <w:widowControl w:val="0"/>
        <w:tabs>
          <w:tab w:val="left" w:pos="0"/>
        </w:tabs>
        <w:ind w:firstLine="284"/>
        <w:rPr>
          <w:rFonts w:ascii="Arial" w:hAnsi="Arial" w:cs="Arial"/>
          <w:sz w:val="20"/>
          <w:szCs w:val="20"/>
        </w:rPr>
      </w:pPr>
      <w:r w:rsidRPr="0023137B">
        <w:rPr>
          <w:rFonts w:ascii="Arial" w:hAnsi="Arial" w:cs="Arial"/>
          <w:sz w:val="20"/>
          <w:szCs w:val="20"/>
        </w:rPr>
        <w:t>2.7. Оплата осуществляется за счет внебюджетных источников:</w:t>
      </w:r>
    </w:p>
    <w:p w14:paraId="616BCAF5" w14:textId="144AC5BE" w:rsidR="001441DF" w:rsidRPr="0023137B" w:rsidRDefault="001441DF" w:rsidP="001441DF">
      <w:pPr>
        <w:widowControl w:val="0"/>
        <w:tabs>
          <w:tab w:val="left" w:pos="567"/>
        </w:tabs>
        <w:ind w:right="-141" w:firstLine="284"/>
        <w:rPr>
          <w:rFonts w:ascii="Arial" w:hAnsi="Arial" w:cs="Arial"/>
          <w:b/>
          <w:sz w:val="20"/>
          <w:szCs w:val="20"/>
        </w:rPr>
      </w:pPr>
      <w:r w:rsidRPr="0023137B">
        <w:rPr>
          <w:rFonts w:ascii="Arial" w:hAnsi="Arial" w:cs="Arial"/>
          <w:b/>
          <w:sz w:val="20"/>
          <w:szCs w:val="20"/>
        </w:rPr>
        <w:t>-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 № 075-15-2025-475 от «30» мая 2025 г. в рамках реализации исследовательской программы по теме: «Разработка комплексных подходов для диагностики, моделирования и терапии заболеваний с использованием генетических технологий»</w:t>
      </w:r>
      <w:r w:rsidR="00D00D06" w:rsidRPr="0023137B">
        <w:rPr>
          <w:rFonts w:ascii="Arial" w:hAnsi="Arial" w:cs="Arial"/>
          <w:b/>
          <w:sz w:val="20"/>
          <w:szCs w:val="20"/>
        </w:rPr>
        <w:t>.</w:t>
      </w:r>
    </w:p>
    <w:p w14:paraId="55685911" w14:textId="77777777" w:rsidR="001441DF" w:rsidRPr="0023137B" w:rsidRDefault="001441DF" w:rsidP="001441DF">
      <w:pPr>
        <w:pStyle w:val="Style1"/>
        <w:suppressAutoHyphens w:val="0"/>
        <w:spacing w:before="240" w:after="240" w:line="240" w:lineRule="auto"/>
        <w:rPr>
          <w:rFonts w:ascii="Arial" w:hAnsi="Arial" w:cs="Arial"/>
          <w:sz w:val="20"/>
          <w:szCs w:val="20"/>
        </w:rPr>
      </w:pPr>
      <w:r w:rsidRPr="0023137B">
        <w:rPr>
          <w:rFonts w:ascii="Arial" w:hAnsi="Arial" w:cs="Arial"/>
          <w:b/>
          <w:sz w:val="20"/>
          <w:szCs w:val="20"/>
        </w:rPr>
        <w:t>3. Порядок поставки и приемки. Комплектация и упаковка.</w:t>
      </w:r>
    </w:p>
    <w:p w14:paraId="1F2DB6BF"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 xml:space="preserve">3.1. Поставка Товара осуществляется по адресу (по тексту также – «Место поставки»): г. Москва, ул. Вавилова, д. 34/5. Приемка товара осуществляется в течении 5 (пяти) рабочих дней от даты фактической поставки товара. </w:t>
      </w:r>
    </w:p>
    <w:p w14:paraId="37C8817F"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3.2. По согласованию с Заказчиком Поставщик может осуществить досрочную поставку Товара.</w:t>
      </w:r>
    </w:p>
    <w:p w14:paraId="221CC340" w14:textId="77777777" w:rsidR="001441DF" w:rsidRPr="0023137B" w:rsidRDefault="001441DF" w:rsidP="001441DF">
      <w:pPr>
        <w:widowControl w:val="0"/>
        <w:suppressAutoHyphens w:val="0"/>
        <w:ind w:firstLine="284"/>
        <w:rPr>
          <w:rFonts w:ascii="Arial" w:hAnsi="Arial" w:cs="Arial"/>
          <w:i/>
          <w:iCs/>
          <w:sz w:val="20"/>
          <w:szCs w:val="20"/>
        </w:rPr>
      </w:pPr>
      <w:r w:rsidRPr="0023137B">
        <w:rPr>
          <w:rFonts w:ascii="Arial" w:hAnsi="Arial" w:cs="Arial"/>
          <w:sz w:val="20"/>
          <w:szCs w:val="20"/>
        </w:rPr>
        <w:t>3.3. По согласованию с Заказчиком Поставщик вправе осуществлять поставку Товара частями.</w:t>
      </w:r>
    </w:p>
    <w:p w14:paraId="447B271F"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3.4. Нарушение Поставщиком сроков поставки Товара, указанных в п. 1.5. Договора, более чем на 5 (пять) дней является существенным нарушением Договора.</w:t>
      </w:r>
    </w:p>
    <w:p w14:paraId="4398A4EE"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3.5. Доставка Товара осуществляется транспортом Поставщика за его счет. Право выбора способа доставки Товара Заказчику принадлежит Поставщику.</w:t>
      </w:r>
    </w:p>
    <w:p w14:paraId="51FC220A"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3.6. Одновременно с Товаром Поставщик обязан передать Заказчику документы на поставляемый Товар:</w:t>
      </w:r>
    </w:p>
    <w:p w14:paraId="50B2C2D5" w14:textId="77777777" w:rsidR="001441DF" w:rsidRPr="0023137B" w:rsidRDefault="001441DF" w:rsidP="001441DF">
      <w:pPr>
        <w:pStyle w:val="-"/>
        <w:widowControl w:val="0"/>
        <w:suppressAutoHyphens w:val="0"/>
        <w:ind w:firstLine="567"/>
        <w:jc w:val="left"/>
        <w:rPr>
          <w:rFonts w:ascii="Arial" w:hAnsi="Arial" w:cs="Arial"/>
          <w:sz w:val="20"/>
          <w:szCs w:val="20"/>
        </w:rPr>
      </w:pPr>
      <w:r w:rsidRPr="0023137B">
        <w:rPr>
          <w:rFonts w:ascii="Arial" w:hAnsi="Arial" w:cs="Arial"/>
          <w:spacing w:val="3"/>
          <w:sz w:val="20"/>
          <w:szCs w:val="20"/>
        </w:rPr>
        <w:t>- счёт;</w:t>
      </w:r>
    </w:p>
    <w:p w14:paraId="74E9401D" w14:textId="77777777" w:rsidR="001441DF" w:rsidRPr="0023137B" w:rsidRDefault="001441DF" w:rsidP="001441DF">
      <w:pPr>
        <w:pStyle w:val="-"/>
        <w:widowControl w:val="0"/>
        <w:suppressAutoHyphens w:val="0"/>
        <w:ind w:firstLine="567"/>
        <w:jc w:val="left"/>
        <w:rPr>
          <w:rFonts w:ascii="Arial" w:hAnsi="Arial" w:cs="Arial"/>
          <w:sz w:val="20"/>
          <w:szCs w:val="20"/>
        </w:rPr>
      </w:pPr>
      <w:r w:rsidRPr="0023137B">
        <w:rPr>
          <w:rFonts w:ascii="Arial" w:hAnsi="Arial" w:cs="Arial"/>
          <w:sz w:val="20"/>
          <w:szCs w:val="20"/>
        </w:rPr>
        <w:t>- товарную накладную (ТОРГ-12) (документ приемки) или УПД;</w:t>
      </w:r>
    </w:p>
    <w:p w14:paraId="334D9777" w14:textId="77777777" w:rsidR="001441DF" w:rsidRPr="0023137B" w:rsidRDefault="001441DF" w:rsidP="001441DF">
      <w:pPr>
        <w:pStyle w:val="-"/>
        <w:widowControl w:val="0"/>
        <w:suppressAutoHyphens w:val="0"/>
        <w:ind w:firstLine="567"/>
        <w:jc w:val="left"/>
        <w:rPr>
          <w:rFonts w:ascii="Arial" w:hAnsi="Arial" w:cs="Arial"/>
          <w:sz w:val="20"/>
          <w:szCs w:val="20"/>
        </w:rPr>
      </w:pPr>
      <w:r w:rsidRPr="0023137B">
        <w:rPr>
          <w:rFonts w:ascii="Arial" w:hAnsi="Arial" w:cs="Arial"/>
          <w:sz w:val="20"/>
          <w:szCs w:val="20"/>
        </w:rPr>
        <w:t xml:space="preserve">- счет-фактуру </w:t>
      </w:r>
      <w:r w:rsidRPr="0023137B">
        <w:rPr>
          <w:rFonts w:ascii="Arial" w:hAnsi="Arial" w:cs="Arial"/>
          <w:spacing w:val="3"/>
          <w:sz w:val="20"/>
          <w:szCs w:val="20"/>
        </w:rPr>
        <w:t>(если требуется).</w:t>
      </w:r>
    </w:p>
    <w:p w14:paraId="42B87EAE" w14:textId="77777777" w:rsidR="001441DF" w:rsidRPr="0023137B" w:rsidRDefault="001441DF" w:rsidP="001441DF">
      <w:pPr>
        <w:pStyle w:val="-"/>
        <w:widowControl w:val="0"/>
        <w:suppressAutoHyphens w:val="0"/>
        <w:ind w:firstLine="284"/>
        <w:jc w:val="left"/>
        <w:rPr>
          <w:rFonts w:ascii="Arial" w:hAnsi="Arial" w:cs="Arial"/>
          <w:sz w:val="20"/>
          <w:szCs w:val="20"/>
        </w:rPr>
      </w:pPr>
      <w:r w:rsidRPr="0023137B">
        <w:rPr>
          <w:rFonts w:ascii="Arial" w:hAnsi="Arial" w:cs="Arial"/>
          <w:sz w:val="20"/>
          <w:szCs w:val="20"/>
        </w:rPr>
        <w:t>3.7. УПД или товарную накладную считать актом приемки Товара.</w:t>
      </w:r>
    </w:p>
    <w:p w14:paraId="3AE0B9DE" w14:textId="77777777" w:rsidR="001441DF" w:rsidRPr="0023137B" w:rsidRDefault="001441DF" w:rsidP="001441DF">
      <w:pPr>
        <w:pStyle w:val="-0"/>
        <w:widowControl w:val="0"/>
        <w:suppressAutoHyphens w:val="0"/>
        <w:ind w:left="0" w:firstLine="284"/>
        <w:rPr>
          <w:rFonts w:ascii="Arial" w:hAnsi="Arial" w:cs="Arial"/>
          <w:bCs/>
          <w:sz w:val="20"/>
          <w:szCs w:val="20"/>
        </w:rPr>
      </w:pPr>
      <w:r w:rsidRPr="0023137B">
        <w:rPr>
          <w:rFonts w:ascii="Arial" w:hAnsi="Arial" w:cs="Arial"/>
          <w:bCs/>
          <w:sz w:val="20"/>
          <w:szCs w:val="20"/>
        </w:rPr>
        <w:t>3.8. Порядок приемки Товара:</w:t>
      </w:r>
    </w:p>
    <w:p w14:paraId="5A475FA0"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sz w:val="20"/>
          <w:szCs w:val="20"/>
        </w:rPr>
        <w:t xml:space="preserve">3.8.1. Приемка Товара осуществляется уполномоченным представителем Заказчика. </w:t>
      </w:r>
    </w:p>
    <w:p w14:paraId="7F2C5F21"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 xml:space="preserve">3.8.2. </w:t>
      </w:r>
      <w:r w:rsidRPr="0023137B">
        <w:rPr>
          <w:rFonts w:ascii="Arial" w:hAnsi="Arial" w:cs="Arial"/>
          <w:sz w:val="20"/>
          <w:szCs w:val="20"/>
        </w:rPr>
        <w:t>Для приемки представленных результатов исполнения Договора, а также в процессе использования Товара, Заказчик вправе провести экспертизу (своими силами либо с привлечением экспертов, экспертных организаций). Если по итогам проведения такой экспертизы будет установлено, что поставленный Товар не соответствует заявленному качеству и/или непригоден для целей использования Заказчика, Поставщик обязан заменить такой Товар на качественный в сроки, определенные дополнительным соглашением Сторон.</w:t>
      </w:r>
    </w:p>
    <w:p w14:paraId="644A654E"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 xml:space="preserve">3.8.3. </w:t>
      </w:r>
      <w:r w:rsidRPr="0023137B">
        <w:rPr>
          <w:rFonts w:ascii="Arial" w:hAnsi="Arial" w:cs="Arial"/>
          <w:sz w:val="20"/>
          <w:szCs w:val="20"/>
        </w:rPr>
        <w:t>В случае поступления Товара в нарушенной таре (упаковке), либо с признаками порчи, повреждения или недостачи, отсутствия необходимой маркировки и прочих факторов, препятствующих приемке Товара, составляется Акт выявленных недостатков (Приложение № 6 к Договору) с описанием всех недостатков, выявленных при приемке Товара (мотивированный отказ от приемки Товара).</w:t>
      </w:r>
    </w:p>
    <w:p w14:paraId="151D45F8"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 xml:space="preserve">3.8.4. </w:t>
      </w:r>
      <w:r w:rsidRPr="0023137B">
        <w:rPr>
          <w:rFonts w:ascii="Arial" w:hAnsi="Arial" w:cs="Arial"/>
          <w:sz w:val="20"/>
          <w:szCs w:val="20"/>
        </w:rPr>
        <w:t>Датой поставки Товара считается дата подписания Заказчиком документов приемки.</w:t>
      </w:r>
    </w:p>
    <w:p w14:paraId="1F11EC66"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 xml:space="preserve">3.8.5. </w:t>
      </w:r>
      <w:r w:rsidRPr="0023137B">
        <w:rPr>
          <w:rFonts w:ascii="Arial" w:hAnsi="Arial" w:cs="Arial"/>
          <w:sz w:val="20"/>
          <w:szCs w:val="20"/>
        </w:rPr>
        <w:t>Право собственности на Товар переходит от Поставщика к Заказчику по Договору с момента подписания Заказчиком документов приемки.</w:t>
      </w:r>
    </w:p>
    <w:p w14:paraId="0DA6CC77"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 xml:space="preserve">3.8.6. </w:t>
      </w:r>
      <w:r w:rsidRPr="0023137B">
        <w:rPr>
          <w:rFonts w:ascii="Arial" w:hAnsi="Arial" w:cs="Arial"/>
          <w:sz w:val="20"/>
          <w:szCs w:val="20"/>
        </w:rPr>
        <w:t>Риск случайной гибели или повреждения Товара переходит от Поставщика к Заказчику с момента подписания Заказчиком документов приемки.</w:t>
      </w:r>
    </w:p>
    <w:p w14:paraId="52FEA8AD" w14:textId="77777777" w:rsidR="001441DF" w:rsidRPr="0023137B" w:rsidRDefault="001441DF" w:rsidP="001441DF">
      <w:pPr>
        <w:pStyle w:val="-"/>
        <w:widowControl w:val="0"/>
        <w:suppressAutoHyphens w:val="0"/>
        <w:ind w:firstLine="284"/>
        <w:rPr>
          <w:rFonts w:ascii="Arial" w:hAnsi="Arial" w:cs="Arial"/>
          <w:sz w:val="20"/>
          <w:szCs w:val="20"/>
        </w:rPr>
      </w:pPr>
      <w:r w:rsidRPr="0023137B">
        <w:rPr>
          <w:rFonts w:ascii="Arial" w:hAnsi="Arial" w:cs="Arial"/>
          <w:bCs/>
          <w:sz w:val="20"/>
          <w:szCs w:val="20"/>
        </w:rPr>
        <w:t>3.8.7. Заказчик</w:t>
      </w:r>
      <w:r w:rsidRPr="0023137B">
        <w:rPr>
          <w:rFonts w:ascii="Arial" w:hAnsi="Arial" w:cs="Arial"/>
          <w:sz w:val="20"/>
          <w:szCs w:val="20"/>
        </w:rPr>
        <w:t xml:space="preserve">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0E99DE93"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lastRenderedPageBreak/>
        <w:t>3.9. Комплектация Товара определяется Спецификацией (Приложение № 1 к Договору).</w:t>
      </w:r>
    </w:p>
    <w:p w14:paraId="3FFC6C31"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3.10.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поставляемого по Договору Товара должно соответствовать условиям Договора, государственным стандартам, действующим техническим условиям, другой нормативно-технической документации.</w:t>
      </w:r>
    </w:p>
    <w:p w14:paraId="51CF75E2"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3.10.1.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потребителя.</w:t>
      </w:r>
    </w:p>
    <w:p w14:paraId="1EEA3007"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3.10.2. На Товар, подлежащий обязательной сертификации, Поставщик обязан при поставке вместе с Товаром передать Заказчику сертификаты на поставляемый Товар (заверенные надлежащим образом копии таких сертификатов).</w:t>
      </w:r>
    </w:p>
    <w:p w14:paraId="1941369D" w14:textId="77777777" w:rsidR="001441DF" w:rsidRPr="0023137B" w:rsidRDefault="001441DF" w:rsidP="001441DF">
      <w:pPr>
        <w:pStyle w:val="-0"/>
        <w:widowControl w:val="0"/>
        <w:suppressAutoHyphens w:val="0"/>
        <w:ind w:left="0" w:firstLine="284"/>
        <w:rPr>
          <w:rFonts w:ascii="Arial" w:hAnsi="Arial" w:cs="Arial"/>
          <w:sz w:val="20"/>
          <w:szCs w:val="20"/>
        </w:rPr>
      </w:pPr>
      <w:r w:rsidRPr="0023137B">
        <w:rPr>
          <w:rFonts w:ascii="Arial" w:hAnsi="Arial" w:cs="Arial"/>
          <w:sz w:val="20"/>
          <w:szCs w:val="20"/>
        </w:rPr>
        <w:t>3.10.3. Товар передается Заказчику в упакованном виде. Товар должен быть в упаковке производителя, обеспечивающей целостность и сохранность Товара, а также сохранение его свойств, в том числе при транспортировке и хранении. Упаковка и тара, согласно действующей нормативно-технической документации производителя, должны быть надлежащим образом промаркированы.</w:t>
      </w:r>
    </w:p>
    <w:p w14:paraId="75D8F61B" w14:textId="77777777" w:rsidR="001441DF" w:rsidRPr="0023137B" w:rsidRDefault="001441DF" w:rsidP="001441DF">
      <w:pPr>
        <w:widowControl w:val="0"/>
        <w:tabs>
          <w:tab w:val="left" w:pos="567"/>
        </w:tabs>
        <w:suppressAutoHyphens w:val="0"/>
        <w:ind w:firstLine="284"/>
        <w:rPr>
          <w:rFonts w:ascii="Arial" w:hAnsi="Arial" w:cs="Arial"/>
          <w:sz w:val="20"/>
          <w:szCs w:val="20"/>
        </w:rPr>
      </w:pPr>
      <w:r w:rsidRPr="0023137B">
        <w:rPr>
          <w:rFonts w:ascii="Arial" w:hAnsi="Arial" w:cs="Arial"/>
          <w:sz w:val="20"/>
          <w:szCs w:val="20"/>
        </w:rPr>
        <w:t>3.10.4. В обязательном порядке на упаковку должна быть нанесена маркировка: наименование Товара, рекомендации по хранению и транспортировке.</w:t>
      </w:r>
    </w:p>
    <w:p w14:paraId="144C8DF4" w14:textId="77777777" w:rsidR="001441DF" w:rsidRPr="0023137B" w:rsidRDefault="001441DF" w:rsidP="001441DF">
      <w:pPr>
        <w:widowControl w:val="0"/>
        <w:tabs>
          <w:tab w:val="left" w:pos="567"/>
        </w:tabs>
        <w:suppressAutoHyphens w:val="0"/>
        <w:spacing w:before="240" w:after="240"/>
        <w:jc w:val="center"/>
        <w:rPr>
          <w:rFonts w:ascii="Arial" w:hAnsi="Arial" w:cs="Arial"/>
          <w:b/>
          <w:bCs/>
          <w:sz w:val="20"/>
          <w:szCs w:val="20"/>
        </w:rPr>
      </w:pPr>
      <w:r w:rsidRPr="0023137B">
        <w:rPr>
          <w:rFonts w:ascii="Arial" w:hAnsi="Arial" w:cs="Arial"/>
          <w:b/>
          <w:bCs/>
          <w:sz w:val="20"/>
          <w:szCs w:val="20"/>
        </w:rPr>
        <w:t>4. Гарантия качества Товара.</w:t>
      </w:r>
    </w:p>
    <w:p w14:paraId="57EE96E4" w14:textId="77777777" w:rsidR="001441DF" w:rsidRPr="0023137B" w:rsidRDefault="001441DF" w:rsidP="001441DF">
      <w:pPr>
        <w:pStyle w:val="-0"/>
        <w:widowControl w:val="0"/>
        <w:tabs>
          <w:tab w:val="clear" w:pos="567"/>
          <w:tab w:val="left" w:pos="0"/>
        </w:tabs>
        <w:suppressAutoHyphens w:val="0"/>
        <w:ind w:left="0" w:firstLine="284"/>
        <w:rPr>
          <w:rFonts w:ascii="Arial" w:hAnsi="Arial" w:cs="Arial"/>
          <w:sz w:val="20"/>
          <w:szCs w:val="20"/>
        </w:rPr>
      </w:pPr>
      <w:r w:rsidRPr="0023137B">
        <w:rPr>
          <w:rFonts w:ascii="Arial" w:hAnsi="Arial" w:cs="Arial"/>
          <w:sz w:val="20"/>
          <w:szCs w:val="20"/>
        </w:rPr>
        <w:t>4.1. Товар поставляется Заказчику свободным от любых обременений, обязательств, прошедшим таможенное оформление.</w:t>
      </w:r>
    </w:p>
    <w:p w14:paraId="771F8D14" w14:textId="77777777" w:rsidR="001441DF" w:rsidRPr="0023137B" w:rsidRDefault="001441DF" w:rsidP="001441DF">
      <w:pPr>
        <w:pStyle w:val="-0"/>
        <w:widowControl w:val="0"/>
        <w:tabs>
          <w:tab w:val="clear" w:pos="567"/>
          <w:tab w:val="left" w:pos="0"/>
        </w:tabs>
        <w:suppressAutoHyphens w:val="0"/>
        <w:ind w:left="0" w:firstLine="284"/>
        <w:rPr>
          <w:rFonts w:ascii="Arial" w:hAnsi="Arial" w:cs="Arial"/>
          <w:sz w:val="20"/>
          <w:szCs w:val="20"/>
        </w:rPr>
      </w:pPr>
      <w:r w:rsidRPr="0023137B">
        <w:rPr>
          <w:rFonts w:ascii="Arial" w:hAnsi="Arial" w:cs="Arial"/>
          <w:sz w:val="20"/>
          <w:szCs w:val="20"/>
        </w:rPr>
        <w:t>4.2. Качество Товара должно соответствовать обязательным требованиям, установленным нормативными документами для соответствующего вида Товара (документам изготовителя импортного Товара) а также Спецификации (Приложение № 1 к Договору).</w:t>
      </w:r>
    </w:p>
    <w:p w14:paraId="107439D2" w14:textId="77777777" w:rsidR="001441DF" w:rsidRPr="0023137B" w:rsidRDefault="001441DF" w:rsidP="001441DF">
      <w:pPr>
        <w:widowControl w:val="0"/>
        <w:tabs>
          <w:tab w:val="left" w:pos="0"/>
        </w:tabs>
        <w:suppressAutoHyphens w:val="0"/>
        <w:ind w:firstLine="284"/>
        <w:rPr>
          <w:rFonts w:ascii="Arial" w:hAnsi="Arial" w:cs="Arial"/>
          <w:sz w:val="20"/>
          <w:szCs w:val="20"/>
        </w:rPr>
      </w:pPr>
      <w:r w:rsidRPr="0023137B">
        <w:rPr>
          <w:rFonts w:ascii="Arial" w:eastAsia="Times New Roman" w:hAnsi="Arial" w:cs="Arial"/>
          <w:sz w:val="20"/>
          <w:szCs w:val="20"/>
          <w:lang w:eastAsia="ru-RU"/>
        </w:rPr>
        <w:t>4.3. Получив Товар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поставленного Товара, без промедления не заменит поставленный Товар Товаром надлежащего качества.</w:t>
      </w:r>
    </w:p>
    <w:p w14:paraId="55DAE303" w14:textId="77777777" w:rsidR="001441DF" w:rsidRPr="0023137B" w:rsidRDefault="001441DF" w:rsidP="001441DF">
      <w:pPr>
        <w:pStyle w:val="-0"/>
        <w:widowControl w:val="0"/>
        <w:tabs>
          <w:tab w:val="clear" w:pos="567"/>
          <w:tab w:val="left" w:pos="0"/>
        </w:tabs>
        <w:suppressAutoHyphens w:val="0"/>
        <w:ind w:left="0" w:firstLine="284"/>
        <w:rPr>
          <w:rFonts w:ascii="Arial" w:hAnsi="Arial" w:cs="Arial"/>
          <w:sz w:val="20"/>
          <w:szCs w:val="20"/>
        </w:rPr>
      </w:pPr>
      <w:r w:rsidRPr="0023137B">
        <w:rPr>
          <w:rFonts w:ascii="Arial" w:hAnsi="Arial" w:cs="Arial"/>
          <w:sz w:val="20"/>
          <w:szCs w:val="20"/>
        </w:rPr>
        <w:t>4.4. Остаточный срок годности на момент поставки Товара не должен быть меньше 50% от срока, указанного производителем.</w:t>
      </w:r>
    </w:p>
    <w:p w14:paraId="4943CCFF" w14:textId="77777777" w:rsidR="001441DF" w:rsidRPr="0023137B" w:rsidRDefault="001441DF" w:rsidP="001441DF">
      <w:pPr>
        <w:pStyle w:val="-0"/>
        <w:widowControl w:val="0"/>
        <w:tabs>
          <w:tab w:val="clear" w:pos="567"/>
          <w:tab w:val="left" w:pos="0"/>
        </w:tabs>
        <w:suppressAutoHyphens w:val="0"/>
        <w:ind w:left="0" w:firstLine="284"/>
        <w:rPr>
          <w:rFonts w:ascii="Arial" w:hAnsi="Arial" w:cs="Arial"/>
          <w:sz w:val="20"/>
          <w:szCs w:val="20"/>
        </w:rPr>
      </w:pPr>
      <w:r w:rsidRPr="0023137B">
        <w:rPr>
          <w:rFonts w:ascii="Arial" w:hAnsi="Arial" w:cs="Arial"/>
          <w:sz w:val="20"/>
          <w:szCs w:val="20"/>
        </w:rPr>
        <w:t>4.5. Гарантии не распространяются на Товар, в отношении которого будут установлены факты использования, противоречащего инструкции по эксплуатации и требованиям техники безопасности и лабораторной практики.</w:t>
      </w:r>
    </w:p>
    <w:p w14:paraId="491C237C" w14:textId="77777777" w:rsidR="001441DF" w:rsidRPr="0023137B" w:rsidRDefault="001441DF" w:rsidP="001441DF">
      <w:pPr>
        <w:pStyle w:val="-0"/>
        <w:widowControl w:val="0"/>
        <w:tabs>
          <w:tab w:val="clear" w:pos="567"/>
          <w:tab w:val="left" w:pos="0"/>
        </w:tabs>
        <w:suppressAutoHyphens w:val="0"/>
        <w:ind w:left="0" w:firstLine="284"/>
        <w:rPr>
          <w:rFonts w:ascii="Arial" w:hAnsi="Arial" w:cs="Arial"/>
          <w:sz w:val="20"/>
          <w:szCs w:val="20"/>
        </w:rPr>
      </w:pPr>
      <w:r w:rsidRPr="0023137B">
        <w:rPr>
          <w:rFonts w:ascii="Arial" w:hAnsi="Arial" w:cs="Arial"/>
          <w:sz w:val="20"/>
          <w:szCs w:val="20"/>
        </w:rPr>
        <w:t>4.6. На Товар, поставленный взамен некачественного, устанавливается новый гарантийный срок, равный гарантийному сроку на замененный Товар.</w:t>
      </w:r>
    </w:p>
    <w:p w14:paraId="24F66B56" w14:textId="77777777" w:rsidR="001441DF" w:rsidRPr="0023137B" w:rsidRDefault="001441DF" w:rsidP="001441DF">
      <w:pPr>
        <w:widowControl w:val="0"/>
        <w:suppressAutoHyphens w:val="0"/>
        <w:spacing w:before="240" w:after="240"/>
        <w:jc w:val="center"/>
        <w:rPr>
          <w:rFonts w:ascii="Arial" w:hAnsi="Arial" w:cs="Arial"/>
          <w:sz w:val="20"/>
          <w:szCs w:val="20"/>
        </w:rPr>
      </w:pPr>
      <w:r w:rsidRPr="0023137B">
        <w:rPr>
          <w:rFonts w:ascii="Arial" w:hAnsi="Arial" w:cs="Arial"/>
          <w:b/>
          <w:sz w:val="20"/>
          <w:szCs w:val="20"/>
          <w:lang w:eastAsia="ru-RU"/>
        </w:rPr>
        <w:t>5. Качество и упаковка.</w:t>
      </w:r>
    </w:p>
    <w:p w14:paraId="1C807D83" w14:textId="77777777" w:rsidR="001441DF" w:rsidRPr="0023137B" w:rsidRDefault="001441DF" w:rsidP="001441DF">
      <w:pPr>
        <w:ind w:firstLine="284"/>
        <w:rPr>
          <w:rFonts w:ascii="Arial" w:hAnsi="Arial" w:cs="Arial"/>
          <w:sz w:val="20"/>
          <w:szCs w:val="20"/>
        </w:rPr>
      </w:pPr>
      <w:r w:rsidRPr="0023137B">
        <w:rPr>
          <w:rFonts w:ascii="Arial" w:hAnsi="Arial" w:cs="Arial"/>
          <w:sz w:val="20"/>
          <w:szCs w:val="20"/>
        </w:rPr>
        <w:t>5.1. Поставщик гарантирует, что Товар, поставленный по Договору, не имеет дефектов, связанных с материалами или работой по его изготовлению, либо проявляющихся в результате действия или упущения производителя и/или Поставщика, при соблюдении Заказчиком правил эксплуатации Товара.</w:t>
      </w:r>
    </w:p>
    <w:p w14:paraId="085BD812" w14:textId="77777777" w:rsidR="001441DF" w:rsidRPr="0023137B" w:rsidRDefault="001441DF" w:rsidP="001441DF">
      <w:pPr>
        <w:ind w:firstLine="284"/>
        <w:rPr>
          <w:rFonts w:ascii="Arial" w:hAnsi="Arial" w:cs="Arial"/>
          <w:sz w:val="20"/>
          <w:szCs w:val="20"/>
        </w:rPr>
      </w:pPr>
      <w:r w:rsidRPr="0023137B">
        <w:rPr>
          <w:rFonts w:ascii="Arial" w:hAnsi="Arial" w:cs="Arial"/>
          <w:sz w:val="20"/>
          <w:szCs w:val="20"/>
        </w:rPr>
        <w:t>5.2. Качество и комплектность поставляемого Товара подтверждается сертификатами (при наличии), паспортами (при наличии), а также соответствующей маркировкой (при наличии). Инструкцию по использованию Товара (при наличии) Поставщик направляет в упаковке Товара.</w:t>
      </w:r>
    </w:p>
    <w:p w14:paraId="467CD6F9" w14:textId="77777777" w:rsidR="001441DF" w:rsidRPr="0023137B" w:rsidRDefault="001441DF" w:rsidP="001441DF">
      <w:pPr>
        <w:ind w:firstLine="284"/>
        <w:rPr>
          <w:rFonts w:ascii="Arial" w:hAnsi="Arial" w:cs="Arial"/>
          <w:sz w:val="20"/>
          <w:szCs w:val="20"/>
        </w:rPr>
      </w:pPr>
      <w:r w:rsidRPr="0023137B">
        <w:rPr>
          <w:rFonts w:ascii="Arial" w:hAnsi="Arial" w:cs="Arial"/>
          <w:sz w:val="20"/>
          <w:szCs w:val="20"/>
        </w:rPr>
        <w:t>5.3. Упаковка и маркировка Товара должны соответствовать требованиям законодательства Российской Федерации и Спецификации (Приложение №1 к Договору), если же Товар импортный, то международным стандартам упаковки и маркировки. Упаковка должна обеспечивать сохранность Товара при транспортировке и погрузочно-разгрузочных работах к конечному месту доставки и не иметь наружных повреждений.</w:t>
      </w:r>
    </w:p>
    <w:p w14:paraId="3E4FDD48" w14:textId="77777777" w:rsidR="001441DF" w:rsidRPr="0023137B" w:rsidRDefault="001441DF" w:rsidP="001441DF">
      <w:pPr>
        <w:ind w:firstLine="284"/>
        <w:rPr>
          <w:rFonts w:ascii="Arial" w:hAnsi="Arial" w:cs="Arial"/>
          <w:sz w:val="20"/>
          <w:szCs w:val="20"/>
        </w:rPr>
      </w:pPr>
      <w:r w:rsidRPr="0023137B">
        <w:rPr>
          <w:rFonts w:ascii="Arial" w:hAnsi="Arial" w:cs="Arial"/>
          <w:sz w:val="20"/>
          <w:szCs w:val="20"/>
        </w:rPr>
        <w:t>5.4. Поставщик обязан в течение 120 (ста двадцати) дней с даты поступления извещения от Заказчика об обнаруженных отклонениях Товара установленным требованиям заменить Товар на товар надлежащего качества, если не докажет, что дефекты возникли в результате нарушения Заказчиком правил эксплуатации Товара или его хранения.</w:t>
      </w:r>
    </w:p>
    <w:p w14:paraId="18E8F04B" w14:textId="77777777" w:rsidR="001441DF" w:rsidRPr="0023137B" w:rsidRDefault="001441DF" w:rsidP="001441DF">
      <w:pPr>
        <w:ind w:firstLine="284"/>
        <w:rPr>
          <w:rFonts w:ascii="Arial" w:hAnsi="Arial" w:cs="Arial"/>
          <w:sz w:val="20"/>
          <w:szCs w:val="20"/>
        </w:rPr>
      </w:pPr>
      <w:r w:rsidRPr="0023137B">
        <w:rPr>
          <w:rFonts w:ascii="Arial" w:hAnsi="Arial" w:cs="Arial"/>
          <w:sz w:val="20"/>
          <w:szCs w:val="20"/>
        </w:rPr>
        <w:t>5.5. Если Поставщик не заменит Товар в срок, указанный в п. 5.4. Договора, Заказчик может взыскать с Поставщика неустойку в размере 1% от стоимости некачественного Товара за каждый день просрочки, но не более 10% от общей стоимости Товара.</w:t>
      </w:r>
    </w:p>
    <w:p w14:paraId="048F16BA" w14:textId="77777777" w:rsidR="001441DF" w:rsidRPr="0023137B" w:rsidRDefault="001441DF" w:rsidP="001441DF">
      <w:pPr>
        <w:widowControl w:val="0"/>
        <w:suppressAutoHyphens w:val="0"/>
        <w:spacing w:before="240" w:after="240"/>
        <w:jc w:val="center"/>
        <w:rPr>
          <w:rFonts w:ascii="Arial" w:hAnsi="Arial" w:cs="Arial"/>
          <w:sz w:val="20"/>
          <w:szCs w:val="20"/>
        </w:rPr>
      </w:pPr>
      <w:r w:rsidRPr="0023137B">
        <w:rPr>
          <w:rFonts w:ascii="Arial" w:eastAsia="Times New Roman" w:hAnsi="Arial" w:cs="Arial"/>
          <w:b/>
          <w:sz w:val="20"/>
          <w:szCs w:val="20"/>
          <w:lang w:eastAsia="ru-RU"/>
        </w:rPr>
        <w:t>6. Права и обязанности Сторон.</w:t>
      </w:r>
    </w:p>
    <w:p w14:paraId="00678955"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b/>
          <w:sz w:val="20"/>
          <w:szCs w:val="20"/>
          <w:lang w:eastAsia="ru-RU"/>
        </w:rPr>
        <w:t>6.1. Заказчик вправе:</w:t>
      </w:r>
    </w:p>
    <w:p w14:paraId="1F0C385B"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6.1.1. Требовать от Поставщика надлежащего исполнения обязательств в соответствии с условиями Договора.</w:t>
      </w:r>
    </w:p>
    <w:p w14:paraId="32DAB08F"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6.1.2.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AB43A57"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 xml:space="preserve">6.1.3. Запрашивать у Поставщика информацию о ходе и состоянии исполнения обязательств по Договору, </w:t>
      </w:r>
      <w:r w:rsidRPr="0023137B">
        <w:rPr>
          <w:rFonts w:ascii="Arial" w:eastAsia="Times New Roman" w:hAnsi="Arial" w:cs="Arial"/>
          <w:sz w:val="20"/>
          <w:szCs w:val="20"/>
          <w:lang w:eastAsia="ru-RU"/>
        </w:rPr>
        <w:lastRenderedPageBreak/>
        <w:t>осуществлять контроль за порядком и сроками поставки Товара.</w:t>
      </w:r>
    </w:p>
    <w:p w14:paraId="3F2ECDA8"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6.1.4. Привлекать независимых экспертов для проверки соответствия качества Товара.</w:t>
      </w:r>
    </w:p>
    <w:p w14:paraId="01948CC3"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6.1.5. Принимать предложение Поставщика о поставке Товара с улучшенными характеристиками либо обращаться к Поставщику с таким предложением.</w:t>
      </w:r>
    </w:p>
    <w:p w14:paraId="3AE8C971"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6.1.6. Направлять Поставщику уведомление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 В случае неуплаты Поставщиком в добровольном порядке предусмотренных Договором сумм неустойки (пеней, штрафов) взыскивать их в установленном законом порядке в том числе через суд.</w:t>
      </w:r>
    </w:p>
    <w:p w14:paraId="0F84BB2A"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b/>
          <w:sz w:val="20"/>
          <w:szCs w:val="20"/>
          <w:lang w:eastAsia="ru-RU"/>
        </w:rPr>
        <w:t>6.2. Заказчик обязан:</w:t>
      </w:r>
    </w:p>
    <w:p w14:paraId="720CE14B"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sz w:val="20"/>
          <w:szCs w:val="20"/>
          <w:lang w:eastAsia="ru-RU"/>
        </w:rPr>
        <w:t>6.2.1. Принять Товар в соответствии с разделом 3 Договора, при отсутствии претензий относительно качества, количества и других характеристик Товара.</w:t>
      </w:r>
    </w:p>
    <w:p w14:paraId="732BEC6F"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sz w:val="20"/>
          <w:szCs w:val="20"/>
          <w:lang w:eastAsia="ru-RU"/>
        </w:rPr>
        <w:t>6.2.2. Оплатить Товар, поставленный в соответствии с условиями Договора.</w:t>
      </w:r>
    </w:p>
    <w:p w14:paraId="771A57A1"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sz w:val="20"/>
          <w:szCs w:val="20"/>
          <w:lang w:eastAsia="ru-RU"/>
        </w:rPr>
        <w:t>6.2.3. Для проверки соответствия качества поставляемого Товара проводить экспертизу своими силами или с привлечением экспертов/экспертных организаций.</w:t>
      </w:r>
    </w:p>
    <w:p w14:paraId="48A0BEB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sz w:val="20"/>
          <w:szCs w:val="20"/>
          <w:lang w:eastAsia="ru-RU"/>
        </w:rPr>
        <w:t xml:space="preserve">6.2.4. </w:t>
      </w:r>
      <w:bookmarkStart w:id="0" w:name="_Hlk32843744"/>
      <w:r w:rsidRPr="0023137B">
        <w:rPr>
          <w:rFonts w:ascii="Arial" w:eastAsia="Times New Roman" w:hAnsi="Arial" w:cs="Arial"/>
          <w:sz w:val="20"/>
          <w:szCs w:val="20"/>
          <w:lang w:eastAsia="ru-RU"/>
        </w:rPr>
        <w:t>Своевременно уведомлять Поставщика о предстоящих или внезапно возникающих обстоятельствах, которые влияют на исполнение Договора.</w:t>
      </w:r>
      <w:bookmarkEnd w:id="0"/>
    </w:p>
    <w:p w14:paraId="59C041E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sz w:val="20"/>
          <w:szCs w:val="20"/>
          <w:lang w:eastAsia="ru-RU"/>
        </w:rPr>
        <w:t>6.2.5. Составлять Дополнительные соглашения, изменяющие условия исполнения Договора в соответствии с действующим законодательством, передавать их Поставщику для взаимного согласования новых условий и фактов (при необходимости).</w:t>
      </w:r>
    </w:p>
    <w:p w14:paraId="3FAC0358" w14:textId="77777777" w:rsidR="001441DF" w:rsidRPr="0023137B" w:rsidRDefault="001441DF" w:rsidP="001441DF">
      <w:pPr>
        <w:widowControl w:val="0"/>
        <w:suppressAutoHyphens w:val="0"/>
        <w:ind w:firstLine="284"/>
        <w:rPr>
          <w:rFonts w:ascii="Arial" w:eastAsia="Times New Roman" w:hAnsi="Arial" w:cs="Arial"/>
          <w:sz w:val="20"/>
          <w:szCs w:val="20"/>
          <w:lang w:eastAsia="ru-RU"/>
        </w:rPr>
      </w:pPr>
      <w:r w:rsidRPr="0023137B">
        <w:rPr>
          <w:rFonts w:ascii="Arial" w:eastAsia="Times New Roman" w:hAnsi="Arial" w:cs="Arial"/>
          <w:sz w:val="20"/>
          <w:szCs w:val="20"/>
          <w:lang w:eastAsia="ru-RU"/>
        </w:rPr>
        <w:t>6.2.6. В случае согласия принять Товар с улучшенными техническими характеристиками, составить соответствующее Дополнительное соглашение к Договору.</w:t>
      </w:r>
    </w:p>
    <w:p w14:paraId="4509200F" w14:textId="77777777" w:rsidR="001441DF" w:rsidRPr="0023137B" w:rsidRDefault="001441DF" w:rsidP="001441DF">
      <w:pPr>
        <w:pStyle w:val="24"/>
        <w:spacing w:after="0" w:line="240" w:lineRule="auto"/>
        <w:ind w:left="0" w:right="-141" w:firstLine="284"/>
        <w:jc w:val="both"/>
        <w:rPr>
          <w:rFonts w:ascii="Arial" w:hAnsi="Arial" w:cs="Arial"/>
          <w:b/>
          <w:sz w:val="20"/>
          <w:szCs w:val="20"/>
        </w:rPr>
      </w:pPr>
      <w:r w:rsidRPr="0023137B">
        <w:rPr>
          <w:rFonts w:ascii="Arial" w:hAnsi="Arial" w:cs="Arial"/>
          <w:b/>
          <w:sz w:val="20"/>
          <w:szCs w:val="20"/>
        </w:rPr>
        <w:t>6.3 В соответствии с условиями Соглашения Заказчик обязуется:</w:t>
      </w:r>
    </w:p>
    <w:p w14:paraId="0A1FB82B" w14:textId="77777777" w:rsidR="001441DF" w:rsidRPr="0023137B" w:rsidRDefault="001441DF" w:rsidP="001441DF">
      <w:pPr>
        <w:pStyle w:val="24"/>
        <w:spacing w:after="0" w:line="240" w:lineRule="auto"/>
        <w:ind w:left="0" w:right="-141" w:firstLine="284"/>
        <w:jc w:val="both"/>
        <w:rPr>
          <w:rFonts w:ascii="Arial" w:hAnsi="Arial" w:cs="Arial"/>
          <w:sz w:val="20"/>
          <w:szCs w:val="20"/>
        </w:rPr>
      </w:pPr>
      <w:r w:rsidRPr="0023137B">
        <w:rPr>
          <w:rFonts w:ascii="Arial" w:hAnsi="Arial" w:cs="Arial"/>
          <w:sz w:val="20"/>
          <w:szCs w:val="20"/>
        </w:rPr>
        <w:t xml:space="preserve">6.3.7.1 не приобретать за счет Субсидии иностранную валюту, за исключением операций: </w:t>
      </w:r>
    </w:p>
    <w:p w14:paraId="7DE8FF7E" w14:textId="77777777" w:rsidR="001441DF" w:rsidRPr="0023137B" w:rsidRDefault="001441DF" w:rsidP="001441DF">
      <w:pPr>
        <w:pStyle w:val="24"/>
        <w:numPr>
          <w:ilvl w:val="0"/>
          <w:numId w:val="9"/>
        </w:numPr>
        <w:spacing w:after="0" w:line="240" w:lineRule="auto"/>
        <w:ind w:right="-141"/>
        <w:jc w:val="both"/>
        <w:rPr>
          <w:rFonts w:ascii="Arial" w:hAnsi="Arial" w:cs="Arial"/>
          <w:sz w:val="20"/>
          <w:szCs w:val="20"/>
        </w:rPr>
      </w:pPr>
      <w:r w:rsidRPr="0023137B">
        <w:rPr>
          <w:rFonts w:ascii="Arial" w:hAnsi="Arial" w:cs="Arial"/>
          <w:sz w:val="20"/>
          <w:szCs w:val="20"/>
        </w:rPr>
        <w:t xml:space="preserve">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E9E759D" w14:textId="77777777" w:rsidR="001441DF" w:rsidRPr="0023137B" w:rsidRDefault="001441DF" w:rsidP="001441DF">
      <w:pPr>
        <w:pStyle w:val="24"/>
        <w:spacing w:after="0" w:line="240" w:lineRule="auto"/>
        <w:ind w:left="0" w:right="-141" w:firstLine="284"/>
        <w:jc w:val="both"/>
        <w:rPr>
          <w:rFonts w:ascii="Arial" w:hAnsi="Arial" w:cs="Arial"/>
          <w:sz w:val="20"/>
          <w:szCs w:val="20"/>
        </w:rPr>
      </w:pPr>
      <w:r w:rsidRPr="0023137B">
        <w:rPr>
          <w:rFonts w:ascii="Arial" w:hAnsi="Arial" w:cs="Arial"/>
          <w:sz w:val="20"/>
          <w:szCs w:val="20"/>
        </w:rPr>
        <w:t xml:space="preserve">6.3.7.2 соблюдать следующие условия казначейского сопровождения: </w:t>
      </w:r>
    </w:p>
    <w:p w14:paraId="5012F727" w14:textId="77777777" w:rsidR="001441DF" w:rsidRPr="0023137B" w:rsidRDefault="001441DF" w:rsidP="001441DF">
      <w:pPr>
        <w:pStyle w:val="24"/>
        <w:numPr>
          <w:ilvl w:val="0"/>
          <w:numId w:val="9"/>
        </w:numPr>
        <w:spacing w:after="0" w:line="240" w:lineRule="auto"/>
        <w:ind w:right="-141"/>
        <w:jc w:val="both"/>
        <w:rPr>
          <w:rFonts w:ascii="Arial" w:hAnsi="Arial" w:cs="Arial"/>
          <w:sz w:val="20"/>
          <w:szCs w:val="20"/>
        </w:rPr>
      </w:pPr>
      <w:r w:rsidRPr="0023137B">
        <w:rPr>
          <w:rFonts w:ascii="Arial" w:hAnsi="Arial" w:cs="Arial"/>
          <w:sz w:val="20"/>
          <w:szCs w:val="20"/>
        </w:rPr>
        <w:t xml:space="preserve">вести раздельный учет результатов финансово-хозяйственной деятельности по Соглашению; </w:t>
      </w:r>
    </w:p>
    <w:p w14:paraId="02A07B66" w14:textId="77777777" w:rsidR="001441DF" w:rsidRPr="0023137B" w:rsidRDefault="001441DF" w:rsidP="001441DF">
      <w:pPr>
        <w:pStyle w:val="24"/>
        <w:numPr>
          <w:ilvl w:val="0"/>
          <w:numId w:val="9"/>
        </w:numPr>
        <w:spacing w:after="0" w:line="240" w:lineRule="auto"/>
        <w:ind w:right="-141"/>
        <w:jc w:val="both"/>
        <w:rPr>
          <w:rFonts w:ascii="Arial" w:hAnsi="Arial" w:cs="Arial"/>
          <w:sz w:val="20"/>
          <w:szCs w:val="20"/>
        </w:rPr>
      </w:pPr>
      <w:r w:rsidRPr="0023137B">
        <w:rPr>
          <w:rFonts w:ascii="Arial" w:hAnsi="Arial" w:cs="Arial"/>
          <w:sz w:val="20"/>
          <w:szCs w:val="20"/>
        </w:rPr>
        <w:t xml:space="preserve">представлять в орган, осуществляющий казначейское сопровождение, документы-основания; </w:t>
      </w:r>
    </w:p>
    <w:p w14:paraId="61AA9E91" w14:textId="77777777" w:rsidR="001441DF" w:rsidRPr="0023137B" w:rsidRDefault="001441DF" w:rsidP="001441DF">
      <w:pPr>
        <w:pStyle w:val="24"/>
        <w:spacing w:after="0" w:line="240" w:lineRule="auto"/>
        <w:ind w:left="0" w:right="-141" w:firstLine="284"/>
        <w:jc w:val="both"/>
        <w:rPr>
          <w:rFonts w:ascii="Arial" w:hAnsi="Arial" w:cs="Arial"/>
          <w:sz w:val="20"/>
          <w:szCs w:val="20"/>
        </w:rPr>
      </w:pPr>
      <w:r w:rsidRPr="0023137B">
        <w:rPr>
          <w:rFonts w:ascii="Arial" w:hAnsi="Arial" w:cs="Arial"/>
          <w:sz w:val="20"/>
          <w:szCs w:val="20"/>
        </w:rPr>
        <w:t xml:space="preserve">6.3.7.3. не перечислять средства Субсидии: </w:t>
      </w:r>
    </w:p>
    <w:p w14:paraId="69920874" w14:textId="77777777" w:rsidR="001441DF" w:rsidRPr="0023137B" w:rsidRDefault="001441DF" w:rsidP="001441DF">
      <w:pPr>
        <w:pStyle w:val="24"/>
        <w:numPr>
          <w:ilvl w:val="0"/>
          <w:numId w:val="10"/>
        </w:numPr>
        <w:spacing w:after="0" w:line="240" w:lineRule="auto"/>
        <w:ind w:right="-141"/>
        <w:jc w:val="both"/>
        <w:rPr>
          <w:rFonts w:ascii="Arial" w:hAnsi="Arial" w:cs="Arial"/>
          <w:sz w:val="20"/>
          <w:szCs w:val="20"/>
        </w:rPr>
      </w:pPr>
      <w:r w:rsidRPr="0023137B">
        <w:rPr>
          <w:rFonts w:ascii="Arial" w:hAnsi="Arial" w:cs="Arial"/>
          <w:sz w:val="20"/>
          <w:szCs w:val="20"/>
        </w:rPr>
        <w:t xml:space="preserve">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(взносы (вклады); </w:t>
      </w:r>
    </w:p>
    <w:p w14:paraId="225B2A93" w14:textId="77777777" w:rsidR="001441DF" w:rsidRPr="0023137B" w:rsidRDefault="001441DF" w:rsidP="001441DF">
      <w:pPr>
        <w:pStyle w:val="24"/>
        <w:numPr>
          <w:ilvl w:val="0"/>
          <w:numId w:val="10"/>
        </w:numPr>
        <w:spacing w:after="0" w:line="240" w:lineRule="auto"/>
        <w:ind w:right="-141"/>
        <w:jc w:val="both"/>
        <w:rPr>
          <w:rFonts w:ascii="Arial" w:hAnsi="Arial" w:cs="Arial"/>
          <w:sz w:val="20"/>
          <w:szCs w:val="20"/>
        </w:rPr>
      </w:pPr>
      <w:r w:rsidRPr="0023137B">
        <w:rPr>
          <w:rFonts w:ascii="Arial" w:hAnsi="Arial" w:cs="Arial"/>
          <w:sz w:val="20"/>
          <w:szCs w:val="20"/>
        </w:rPr>
        <w:t xml:space="preserve">в целях размещения средств Субсидии на депозитах, а также в иные финансовые инструменты; </w:t>
      </w:r>
    </w:p>
    <w:p w14:paraId="1E7D1A7A" w14:textId="77777777" w:rsidR="001441DF" w:rsidRPr="0023137B" w:rsidRDefault="001441DF" w:rsidP="001441DF">
      <w:pPr>
        <w:pStyle w:val="24"/>
        <w:numPr>
          <w:ilvl w:val="0"/>
          <w:numId w:val="10"/>
        </w:numPr>
        <w:spacing w:after="0" w:line="240" w:lineRule="auto"/>
        <w:ind w:right="-141"/>
        <w:jc w:val="both"/>
        <w:rPr>
          <w:rFonts w:ascii="Arial" w:hAnsi="Arial" w:cs="Arial"/>
          <w:sz w:val="20"/>
          <w:szCs w:val="20"/>
        </w:rPr>
      </w:pPr>
      <w:r w:rsidRPr="0023137B">
        <w:rPr>
          <w:rFonts w:ascii="Arial" w:hAnsi="Arial" w:cs="Arial"/>
          <w:sz w:val="20"/>
          <w:szCs w:val="20"/>
        </w:rPr>
        <w:t xml:space="preserve">на счета Получателя, открытые в учреждении Центрального банка Российской Федерации или в кредитной организации, </w:t>
      </w:r>
      <w:r w:rsidRPr="0023137B">
        <w:rPr>
          <w:rFonts w:ascii="Arial" w:hAnsi="Arial" w:cs="Arial"/>
          <w:b/>
          <w:sz w:val="20"/>
          <w:szCs w:val="20"/>
        </w:rPr>
        <w:t>за исключением</w:t>
      </w:r>
      <w:r w:rsidRPr="0023137B">
        <w:rPr>
          <w:rFonts w:ascii="Arial" w:hAnsi="Arial" w:cs="Arial"/>
          <w:sz w:val="20"/>
          <w:szCs w:val="20"/>
        </w:rPr>
        <w:t xml:space="preserve">: </w:t>
      </w:r>
    </w:p>
    <w:p w14:paraId="406D8254"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 xml:space="preserve">оплаты обязательств в соответствии с валютным законодательством Российской Федерации; </w:t>
      </w:r>
    </w:p>
    <w:p w14:paraId="442D9959"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 xml:space="preserve">оплаты обязательств по оплате труда с учетом начислений </w:t>
      </w:r>
      <w:proofErr w:type="spellStart"/>
      <w:r w:rsidRPr="0023137B">
        <w:rPr>
          <w:rFonts w:ascii="Arial" w:hAnsi="Arial" w:cs="Arial"/>
          <w:sz w:val="20"/>
          <w:szCs w:val="20"/>
        </w:rPr>
        <w:t>иоциальных</w:t>
      </w:r>
      <w:proofErr w:type="spellEnd"/>
      <w:r w:rsidRPr="0023137B">
        <w:rPr>
          <w:rFonts w:ascii="Arial" w:hAnsi="Arial" w:cs="Arial"/>
          <w:sz w:val="20"/>
          <w:szCs w:val="20"/>
        </w:rPr>
        <w:t xml:space="preserve">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 </w:t>
      </w:r>
    </w:p>
    <w:p w14:paraId="2460B417"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 xml:space="preserve">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представления документов-оснований; </w:t>
      </w:r>
    </w:p>
    <w:p w14:paraId="2CE99825"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 xml:space="preserve">возмещения произведенных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p>
    <w:p w14:paraId="187E895A"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оплаты обязательств по накладным расходам, связанным с исполнением Соглашения;</w:t>
      </w:r>
    </w:p>
    <w:p w14:paraId="4968073B" w14:textId="77777777" w:rsidR="001441DF" w:rsidRPr="0023137B" w:rsidRDefault="001441DF" w:rsidP="001441DF">
      <w:pPr>
        <w:pStyle w:val="24"/>
        <w:numPr>
          <w:ilvl w:val="0"/>
          <w:numId w:val="11"/>
        </w:numPr>
        <w:spacing w:after="0" w:line="240" w:lineRule="auto"/>
        <w:ind w:right="-141"/>
        <w:jc w:val="both"/>
        <w:rPr>
          <w:rFonts w:ascii="Arial" w:hAnsi="Arial" w:cs="Arial"/>
          <w:sz w:val="20"/>
          <w:szCs w:val="20"/>
        </w:rPr>
      </w:pPr>
      <w:r w:rsidRPr="0023137B">
        <w:rPr>
          <w:rFonts w:ascii="Arial" w:hAnsi="Arial" w:cs="Arial"/>
          <w:sz w:val="20"/>
          <w:szCs w:val="20"/>
        </w:rPr>
        <w:t>на счета, открытые в учреждении Центрального банка Российской Федерации или в кредитной организации, юридическим лицам, заключившим с Получателем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6EA2B7D"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b/>
          <w:sz w:val="20"/>
          <w:szCs w:val="20"/>
          <w:lang w:eastAsia="ru-RU"/>
        </w:rPr>
        <w:t>6.4. Поставщик вправе:</w:t>
      </w:r>
    </w:p>
    <w:p w14:paraId="50933812" w14:textId="77777777" w:rsidR="001441DF" w:rsidRPr="0023137B" w:rsidRDefault="001441DF" w:rsidP="001441DF">
      <w:pPr>
        <w:widowControl w:val="0"/>
        <w:tabs>
          <w:tab w:val="left" w:pos="1400"/>
        </w:tabs>
        <w:suppressAutoHyphens w:val="0"/>
        <w:ind w:firstLine="284"/>
        <w:rPr>
          <w:rFonts w:ascii="Arial" w:eastAsia="Times New Roman" w:hAnsi="Arial" w:cs="Arial"/>
          <w:sz w:val="20"/>
          <w:szCs w:val="20"/>
          <w:lang w:eastAsia="ru-RU"/>
        </w:rPr>
      </w:pPr>
      <w:r w:rsidRPr="0023137B">
        <w:rPr>
          <w:rFonts w:ascii="Arial" w:eastAsia="Times New Roman" w:hAnsi="Arial" w:cs="Arial"/>
          <w:sz w:val="20"/>
          <w:szCs w:val="20"/>
          <w:lang w:eastAsia="ru-RU"/>
        </w:rPr>
        <w:t>6.4.1. Внести изменения в проект Договора перед его официальным подписанием через протокол разногласий на этапе согласования условий.</w:t>
      </w:r>
    </w:p>
    <w:p w14:paraId="3ADAE654"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lastRenderedPageBreak/>
        <w:t>6.4.2. Запрашивать у Заказчика разъяснения и уточнения по вопросам исполнения Договора.</w:t>
      </w:r>
    </w:p>
    <w:p w14:paraId="7AC2EB8B"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6.4.3. Привлечь к исполнению своих обязательств по Договору других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количества Товара по Договору.</w:t>
      </w:r>
    </w:p>
    <w:p w14:paraId="22D33B31"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6.4.4. Требовать подписания Заказчиком Акта приемки-передачи Товара по Договору, если Заказчик принял Товар без претензий.</w:t>
      </w:r>
    </w:p>
    <w:p w14:paraId="1C929ED8"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6.4.5. Предложить Заказчику поставить Товар с улучшенными характеристиками, в том числе до начала поставки.</w:t>
      </w:r>
    </w:p>
    <w:p w14:paraId="3FE4885B"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6.4.6. Требовать своевременной оплаты поставленного Товара.</w:t>
      </w:r>
    </w:p>
    <w:p w14:paraId="3D4FD444" w14:textId="77777777" w:rsidR="001441DF" w:rsidRPr="0023137B" w:rsidRDefault="001441DF" w:rsidP="001441DF">
      <w:pPr>
        <w:widowControl w:val="0"/>
        <w:tabs>
          <w:tab w:val="left" w:pos="1400"/>
        </w:tabs>
        <w:suppressAutoHyphens w:val="0"/>
        <w:ind w:firstLine="284"/>
        <w:rPr>
          <w:rFonts w:ascii="Arial" w:hAnsi="Arial" w:cs="Arial"/>
          <w:sz w:val="20"/>
          <w:szCs w:val="20"/>
        </w:rPr>
      </w:pPr>
      <w:r w:rsidRPr="0023137B">
        <w:rPr>
          <w:rFonts w:ascii="Arial" w:eastAsia="Times New Roman" w:hAnsi="Arial" w:cs="Arial"/>
          <w:sz w:val="20"/>
          <w:szCs w:val="20"/>
          <w:lang w:eastAsia="ru-RU"/>
        </w:rPr>
        <w:t>6.4.7. В случае задержки поступления оплаты Товара Поставщик имеет право увеличить срок поставки Товара соразмерно времени задержки.</w:t>
      </w:r>
    </w:p>
    <w:p w14:paraId="3A8EF9F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b/>
          <w:sz w:val="20"/>
          <w:szCs w:val="20"/>
          <w:lang w:eastAsia="ru-RU"/>
        </w:rPr>
        <w:t>6.5. Поставщик обязан:</w:t>
      </w:r>
    </w:p>
    <w:p w14:paraId="1A173FBC"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6.5.1. Приступить к комплектованию Товара незамедлительно после подписания Договора.</w:t>
      </w:r>
    </w:p>
    <w:p w14:paraId="08F4D715"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 xml:space="preserve">6.5.2. Осуществить отгрузку Товара в адрес Заказчика в срок, предусмотренный Договором. </w:t>
      </w:r>
      <w:r w:rsidRPr="0023137B">
        <w:rPr>
          <w:rFonts w:ascii="Arial" w:eastAsia="Times New Roman" w:hAnsi="Arial" w:cs="Arial"/>
          <w:b/>
          <w:bCs/>
          <w:i/>
          <w:sz w:val="20"/>
          <w:szCs w:val="20"/>
          <w:lang w:eastAsia="ru-RU"/>
        </w:rPr>
        <w:t xml:space="preserve">За 2 (два)рабочих дня до фактической отгрузки Товара </w:t>
      </w:r>
      <w:r w:rsidRPr="0023137B">
        <w:rPr>
          <w:rFonts w:ascii="Arial" w:eastAsia="Times New Roman" w:hAnsi="Arial" w:cs="Arial"/>
          <w:iCs/>
          <w:sz w:val="20"/>
          <w:szCs w:val="20"/>
          <w:lang w:eastAsia="ru-RU"/>
        </w:rPr>
        <w:t>известить Заказчика о времени и дате поставки.</w:t>
      </w:r>
    </w:p>
    <w:p w14:paraId="33EBF48E"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6.5.3. Взять на себя все транспортные расходы по доставке Товара до места отгрузки, а именно: организовать перевозку, осуществить все виды погрузочных работ.</w:t>
      </w:r>
    </w:p>
    <w:p w14:paraId="7E11C0B3"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6.5.4. Передать Заказчику в момент отгрузки предусмотренный комплект товаросопроводительных документов. В случае если Товар подлежит в соответствии с законодательством РФ обязательной сертификации, то предоставить сертификат соответствия.</w:t>
      </w:r>
    </w:p>
    <w:p w14:paraId="0A1AA06C"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Товар, не соответствующий требованиям Спецификации (Приложение № 1 к Договору) и данного пункта, считается непоставленным.</w:t>
      </w:r>
    </w:p>
    <w:p w14:paraId="3A88F96B"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6.5.5. Оказать консультативно-методическую помощь Заказчику и его представителям, если такое условие предусмотрено.</w:t>
      </w:r>
    </w:p>
    <w:p w14:paraId="33D561D4"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6.5.6. Предоставить по запросу Заказчика в сроки, указанные в таком запросе, сведения:</w:t>
      </w:r>
    </w:p>
    <w:p w14:paraId="1C16C155"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 о ходе исполнения обязательств по Договору;</w:t>
      </w:r>
    </w:p>
    <w:p w14:paraId="3003A003"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 об изменении своего фактического местонахождения (юридического адреса);</w:t>
      </w:r>
    </w:p>
    <w:p w14:paraId="161E6D88"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 о привлечении соисполнителей к исполнению обязательств, а также своевременно уведомлять Заказчика о предстоящих или внезапно возникающих обстоятельствах, которые влияют на исполнение Договора.</w:t>
      </w:r>
    </w:p>
    <w:p w14:paraId="285CB71A"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6.5.7. Подписывать Дополнительные соглашения от Заказчика (подписанные с его Стороны), изменяющие условия исполнения Договора в соответствии с действующим законодательством.</w:t>
      </w:r>
    </w:p>
    <w:p w14:paraId="07E918DF"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lang w:eastAsia="ru-RU"/>
        </w:rPr>
        <w:t>6.5.8. Нести ответственность в соответствии с требованиями Договора и действующего законодательства в случае неисполнения или ненадлежащего исполнения обязательств, а также возместить ущерб в случае наличия таких обстоятельств.</w:t>
      </w:r>
    </w:p>
    <w:p w14:paraId="146BCDE0"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6.5.9. Исполнять иные обязательства, предусмотренные действующим законодательством и условиями Договора.</w:t>
      </w:r>
    </w:p>
    <w:p w14:paraId="06C5B9F5" w14:textId="77777777"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6.5.10.</w:t>
      </w:r>
      <w:r w:rsidRPr="0023137B">
        <w:rPr>
          <w:rFonts w:ascii="Arial" w:hAnsi="Arial" w:cs="Arial"/>
          <w:sz w:val="20"/>
          <w:szCs w:val="20"/>
        </w:rPr>
        <w:t>С</w:t>
      </w:r>
      <w:r w:rsidRPr="0023137B">
        <w:rPr>
          <w:rFonts w:ascii="Arial" w:eastAsia="Times New Roman" w:hAnsi="Arial" w:cs="Arial"/>
          <w:iCs/>
          <w:sz w:val="20"/>
          <w:szCs w:val="20"/>
          <w:lang w:eastAsia="ru-RU"/>
        </w:rPr>
        <w:t>оответствовать обязательным требованиям пункта 2, а также дополнительным требованиям подпунктов 1 и 2 пункта 4 раздела 6 главы II Положения о закупке ИБГ РАН (Приложение № 3 к Договору).</w:t>
      </w:r>
    </w:p>
    <w:p w14:paraId="25990CBA" w14:textId="34244656" w:rsidR="001441DF" w:rsidRPr="0023137B" w:rsidRDefault="001441DF" w:rsidP="001441DF">
      <w:pPr>
        <w:widowControl w:val="0"/>
        <w:suppressAutoHyphens w:val="0"/>
        <w:ind w:firstLine="284"/>
        <w:contextualSpacing/>
        <w:rPr>
          <w:rFonts w:ascii="Arial" w:hAnsi="Arial" w:cs="Arial"/>
          <w:sz w:val="20"/>
          <w:szCs w:val="20"/>
        </w:rPr>
      </w:pPr>
      <w:r w:rsidRPr="0023137B">
        <w:rPr>
          <w:rFonts w:ascii="Arial" w:eastAsia="Times New Roman" w:hAnsi="Arial" w:cs="Arial"/>
          <w:iCs/>
          <w:sz w:val="20"/>
          <w:szCs w:val="20"/>
          <w:lang w:eastAsia="ru-RU"/>
        </w:rPr>
        <w:t xml:space="preserve">6.5.11 </w:t>
      </w:r>
      <w:r w:rsidRPr="0023137B">
        <w:rPr>
          <w:rFonts w:ascii="Arial" w:hAnsi="Arial" w:cs="Arial"/>
          <w:sz w:val="20"/>
          <w:szCs w:val="20"/>
        </w:rPr>
        <w:t>Поставщик (подрядчик, исполнитель) обязан предоставить согласие на осуществление контроля со стороны Министерства и органов государственного финансового контроля в пределах полномочий, установленных законодательством Российской Федерации, включая проверку достижения результатов предоставления субсидии в соответствии со статьями 268.1 и 269.2 Бюджетного кодекса РФ.</w:t>
      </w:r>
    </w:p>
    <w:p w14:paraId="7B89F65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Проверки осуществляются в порядке, предусмотренном бюджетным законодательством, с соблюдением разумных сроков и без необоснованного вмешательства в хозяйственную деятельность Поставщика.</w:t>
      </w:r>
    </w:p>
    <w:p w14:paraId="76BB447C"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Поставщик обязуется предоставлять по письменному запросу документы и информацию, непосредственно связанные с использованием субсидии и выполнением условий договора, в срок не менее 2 рабочих дней с момента получения запроса.</w:t>
      </w:r>
    </w:p>
    <w:p w14:paraId="093F38C5"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Требования о предоставлении документов и проведении проверок не должны дублировать ранее представленные сведения или проводиться в форме, не предусмотренной законом.</w:t>
      </w:r>
    </w:p>
    <w:p w14:paraId="59718A72" w14:textId="34AB9B52" w:rsidR="001441DF" w:rsidRPr="0023137B" w:rsidRDefault="001441DF" w:rsidP="001441DF">
      <w:pPr>
        <w:widowControl w:val="0"/>
        <w:suppressAutoHyphens w:val="0"/>
        <w:ind w:firstLine="284"/>
        <w:rPr>
          <w:rFonts w:ascii="Arial" w:hAnsi="Arial" w:cs="Arial"/>
          <w:sz w:val="20"/>
          <w:szCs w:val="20"/>
        </w:rPr>
      </w:pPr>
      <w:r w:rsidRPr="0023137B">
        <w:rPr>
          <w:rFonts w:ascii="Arial" w:hAnsi="Arial" w:cs="Arial"/>
          <w:sz w:val="20"/>
          <w:szCs w:val="20"/>
        </w:rPr>
        <w:t>Настоящее согласие не может служить основанием для проведения внеплановых проверок без соблюдения требований бюджетного законодательства или для запроса информации, не относящейся к целям субсидии.</w:t>
      </w:r>
    </w:p>
    <w:p w14:paraId="51FFD833" w14:textId="699EDA0D" w:rsidR="001441DF" w:rsidRPr="0023137B" w:rsidRDefault="001441DF" w:rsidP="001441DF">
      <w:pPr>
        <w:widowControl w:val="0"/>
        <w:suppressAutoHyphens w:val="0"/>
        <w:ind w:firstLine="284"/>
        <w:rPr>
          <w:rFonts w:ascii="Arial" w:eastAsia="Times New Roman" w:hAnsi="Arial" w:cs="Arial"/>
          <w:iCs/>
          <w:sz w:val="20"/>
          <w:szCs w:val="20"/>
          <w:lang w:eastAsia="ru-RU"/>
        </w:rPr>
      </w:pPr>
      <w:r w:rsidRPr="0023137B">
        <w:rPr>
          <w:rFonts w:ascii="Arial" w:eastAsia="Times New Roman" w:hAnsi="Arial" w:cs="Arial"/>
          <w:iCs/>
          <w:sz w:val="20"/>
          <w:szCs w:val="20"/>
          <w:lang w:eastAsia="ru-RU"/>
        </w:rPr>
        <w:t>6.5.11. Исполнять иные обязательства, предусмотренные действующим законодательством и условиями Договора.</w:t>
      </w:r>
    </w:p>
    <w:p w14:paraId="7DAEFDE2" w14:textId="77777777" w:rsidR="001441DF" w:rsidRPr="0023137B" w:rsidRDefault="001441DF" w:rsidP="001441DF">
      <w:pPr>
        <w:widowControl w:val="0"/>
        <w:suppressAutoHyphens w:val="0"/>
        <w:ind w:firstLine="284"/>
        <w:rPr>
          <w:rFonts w:ascii="Arial" w:hAnsi="Arial" w:cs="Arial"/>
          <w:sz w:val="20"/>
          <w:szCs w:val="20"/>
        </w:rPr>
      </w:pPr>
    </w:p>
    <w:p w14:paraId="720A1288" w14:textId="77777777" w:rsidR="001441DF" w:rsidRPr="0023137B" w:rsidRDefault="001441DF" w:rsidP="001441DF">
      <w:pPr>
        <w:pStyle w:val="-0"/>
        <w:widowControl w:val="0"/>
        <w:suppressAutoHyphens w:val="0"/>
        <w:spacing w:before="240" w:after="240"/>
        <w:jc w:val="center"/>
        <w:rPr>
          <w:rFonts w:ascii="Arial" w:hAnsi="Arial" w:cs="Arial"/>
          <w:sz w:val="20"/>
          <w:szCs w:val="20"/>
        </w:rPr>
      </w:pPr>
      <w:r w:rsidRPr="0023137B">
        <w:rPr>
          <w:rFonts w:ascii="Arial" w:hAnsi="Arial" w:cs="Arial"/>
          <w:b/>
          <w:bCs/>
          <w:sz w:val="20"/>
          <w:szCs w:val="20"/>
        </w:rPr>
        <w:t>7. Ответственность Сторон.</w:t>
      </w:r>
    </w:p>
    <w:p w14:paraId="0775E7A4"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7.1.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РФ и условиями Договора.</w:t>
      </w:r>
    </w:p>
    <w:p w14:paraId="51443859"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7.2. </w:t>
      </w:r>
      <w:r w:rsidRPr="0023137B">
        <w:rPr>
          <w:rFonts w:ascii="Arial" w:eastAsia="Times New Roman" w:hAnsi="Arial" w:cs="Arial"/>
          <w:bCs/>
          <w:iCs/>
          <w:sz w:val="20"/>
          <w:szCs w:val="20"/>
        </w:rPr>
        <w:t>В случае просрочки исполнения Поставщиком</w:t>
      </w:r>
      <w:r w:rsidRPr="0023137B">
        <w:rPr>
          <w:rFonts w:ascii="Arial" w:eastAsia="Times New Roman" w:hAnsi="Arial" w:cs="Arial"/>
          <w:iCs/>
          <w:sz w:val="20"/>
          <w:szCs w:val="20"/>
        </w:rPr>
        <w:t xml:space="preserve"> обязательств (в том числе гарантийных), а также в иных случаях неисполнения или ненадлежащего исполнения Поставщиком обязательств, предусмотренных Договором, Заказчик направляет Поставщику </w:t>
      </w:r>
      <w:r w:rsidRPr="0023137B">
        <w:rPr>
          <w:rFonts w:ascii="Arial" w:eastAsia="Times New Roman" w:hAnsi="Arial" w:cs="Arial"/>
          <w:iCs/>
          <w:sz w:val="20"/>
          <w:szCs w:val="20"/>
          <w:u w:val="single"/>
        </w:rPr>
        <w:t>требование об уплате неустоек (штрафов, пеней).</w:t>
      </w:r>
    </w:p>
    <w:p w14:paraId="413289E5"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lastRenderedPageBreak/>
        <w:t>7.2.1.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E0EEAE" w14:textId="77777777" w:rsidR="001441DF" w:rsidRPr="0023137B" w:rsidRDefault="001441DF" w:rsidP="001441DF">
      <w:pPr>
        <w:widowControl w:val="0"/>
        <w:suppressAutoHyphens w:val="0"/>
        <w:ind w:firstLine="284"/>
        <w:rPr>
          <w:rFonts w:ascii="Arial" w:eastAsia="Times New Roman" w:hAnsi="Arial" w:cs="Arial"/>
          <w:iCs/>
          <w:sz w:val="20"/>
          <w:szCs w:val="20"/>
        </w:rPr>
      </w:pPr>
      <w:r w:rsidRPr="0023137B">
        <w:rPr>
          <w:rFonts w:ascii="Arial" w:eastAsia="Times New Roman" w:hAnsi="Arial" w:cs="Arial"/>
          <w:iCs/>
          <w:sz w:val="20"/>
          <w:szCs w:val="20"/>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23176E8"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7.3.1.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AB792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7.4. </w:t>
      </w:r>
      <w:r w:rsidRPr="0023137B">
        <w:rPr>
          <w:rFonts w:ascii="Arial" w:eastAsia="Times New Roman" w:hAnsi="Arial" w:cs="Arial"/>
          <w:iCs/>
          <w:sz w:val="20"/>
          <w:szCs w:val="20"/>
          <w:lang w:eastAsia="ru-RU"/>
        </w:rPr>
        <w:t>Штрафы начисляются за ненадлежащее исполнение обязательств, предусмотренных Договором, за исключением просрочки исполнения обязательств.</w:t>
      </w:r>
    </w:p>
    <w:p w14:paraId="0352881C"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За каждый выявленный и обоснованный факт неисполнения или ненадлежащего исполнения Поставщиком обязательств по Договору, Заказчиком составляется Акт (Приложение № 5 к Договору) и направляется Поставщику.</w:t>
      </w:r>
    </w:p>
    <w:p w14:paraId="103C5897" w14:textId="77777777" w:rsidR="001441DF" w:rsidRPr="0023137B" w:rsidRDefault="001441DF" w:rsidP="001441DF">
      <w:pPr>
        <w:widowControl w:val="0"/>
        <w:suppressAutoHyphens w:val="0"/>
        <w:ind w:firstLine="284"/>
        <w:rPr>
          <w:rFonts w:ascii="Arial" w:eastAsia="Times New Roman" w:hAnsi="Arial" w:cs="Arial"/>
          <w:iCs/>
          <w:sz w:val="20"/>
          <w:szCs w:val="20"/>
        </w:rPr>
      </w:pPr>
      <w:r w:rsidRPr="0023137B">
        <w:rPr>
          <w:rFonts w:ascii="Arial" w:eastAsia="Times New Roman" w:hAnsi="Arial" w:cs="Arial"/>
          <w:iCs/>
          <w:sz w:val="20"/>
          <w:szCs w:val="20"/>
        </w:rPr>
        <w:t>7.4.1.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(при наличии в Договоре таких обязательств) в виде фиксированной суммы в размере 1000 (Одна тысяча) рублей.</w:t>
      </w:r>
    </w:p>
    <w:p w14:paraId="761F5818" w14:textId="77777777" w:rsidR="001441DF" w:rsidRPr="0023137B" w:rsidRDefault="001441DF" w:rsidP="001441DF">
      <w:pPr>
        <w:widowControl w:val="0"/>
        <w:suppressAutoHyphens w:val="0"/>
        <w:ind w:firstLine="284"/>
        <w:rPr>
          <w:rFonts w:ascii="Arial" w:hAnsi="Arial" w:cs="Arial"/>
          <w:iCs/>
          <w:sz w:val="20"/>
          <w:szCs w:val="20"/>
        </w:rPr>
      </w:pPr>
      <w:r w:rsidRPr="0023137B">
        <w:rPr>
          <w:rFonts w:ascii="Arial" w:eastAsia="Times New Roman" w:hAnsi="Arial" w:cs="Arial"/>
          <w:iCs/>
          <w:sz w:val="20"/>
          <w:szCs w:val="20"/>
        </w:rPr>
        <w:t>7.4.2.</w:t>
      </w:r>
      <w:r w:rsidRPr="0023137B">
        <w:rPr>
          <w:rFonts w:ascii="Arial" w:eastAsia="Times New Roman" w:hAnsi="Arial" w:cs="Arial"/>
          <w:iCs/>
          <w:sz w:val="20"/>
          <w:szCs w:val="20"/>
          <w:lang w:eastAsia="ru-RU"/>
        </w:rPr>
        <w:t xml:space="preserve"> За каждый факт неисполнения или ненадлежащего исполнения Поставщиком обязательств, </w:t>
      </w:r>
      <w:r w:rsidRPr="0023137B">
        <w:rPr>
          <w:rFonts w:ascii="Arial" w:eastAsia="Times New Roman" w:hAnsi="Arial" w:cs="Arial"/>
          <w:iCs/>
          <w:sz w:val="20"/>
          <w:szCs w:val="20"/>
        </w:rPr>
        <w:t xml:space="preserve">предусмотренных Договором, </w:t>
      </w:r>
      <w:r w:rsidRPr="0023137B">
        <w:rPr>
          <w:rFonts w:ascii="Arial" w:eastAsia="Times New Roman" w:hAnsi="Arial" w:cs="Arial"/>
          <w:iCs/>
          <w:sz w:val="20"/>
          <w:szCs w:val="20"/>
          <w:lang w:eastAsia="ru-RU"/>
        </w:rPr>
        <w:t xml:space="preserve">за исключением просрочки исполнения (в том числе гарантийных), размер штрафа устанавливается в виде </w:t>
      </w:r>
      <w:r w:rsidRPr="0023137B">
        <w:rPr>
          <w:rFonts w:ascii="Arial" w:eastAsia="Times New Roman" w:hAnsi="Arial" w:cs="Arial"/>
          <w:iCs/>
          <w:sz w:val="20"/>
          <w:szCs w:val="20"/>
        </w:rPr>
        <w:t>фиксированной суммы в размере 1000 (Одна тысяча) рублей.</w:t>
      </w:r>
    </w:p>
    <w:p w14:paraId="2B838D40" w14:textId="77777777" w:rsidR="001441DF" w:rsidRPr="0023137B" w:rsidRDefault="001441DF" w:rsidP="001441DF">
      <w:pPr>
        <w:widowControl w:val="0"/>
        <w:suppressAutoHyphens w:val="0"/>
        <w:ind w:firstLine="284"/>
        <w:rPr>
          <w:rFonts w:ascii="Arial" w:eastAsia="Times New Roman" w:hAnsi="Arial" w:cs="Arial"/>
          <w:iCs/>
          <w:sz w:val="20"/>
          <w:szCs w:val="20"/>
        </w:rPr>
      </w:pPr>
      <w:r w:rsidRPr="0023137B">
        <w:rPr>
          <w:rFonts w:ascii="Arial" w:eastAsia="Times New Roman" w:hAnsi="Arial" w:cs="Arial"/>
          <w:iCs/>
          <w:sz w:val="20"/>
          <w:szCs w:val="20"/>
          <w:lang w:eastAsia="ru-RU"/>
        </w:rPr>
        <w:t xml:space="preserve">7.4.3. </w:t>
      </w:r>
      <w:r w:rsidRPr="0023137B">
        <w:rPr>
          <w:rFonts w:ascii="Arial" w:eastAsia="Times New Roman" w:hAnsi="Arial" w:cs="Arial"/>
          <w:iCs/>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1000 (Одна тысяча) рублей.</w:t>
      </w:r>
    </w:p>
    <w:p w14:paraId="70CEA5E4" w14:textId="77777777" w:rsidR="001441DF" w:rsidRPr="0023137B" w:rsidRDefault="001441DF" w:rsidP="001441DF">
      <w:pPr>
        <w:widowControl w:val="0"/>
        <w:suppressAutoHyphens w:val="0"/>
        <w:ind w:firstLine="284"/>
        <w:rPr>
          <w:rFonts w:ascii="Arial" w:hAnsi="Arial" w:cs="Arial"/>
          <w:iCs/>
          <w:sz w:val="20"/>
          <w:szCs w:val="20"/>
        </w:rPr>
      </w:pPr>
      <w:r w:rsidRPr="0023137B">
        <w:rPr>
          <w:rFonts w:ascii="Arial" w:eastAsia="Times New Roman" w:hAnsi="Arial" w:cs="Arial"/>
          <w:iCs/>
          <w:sz w:val="20"/>
          <w:szCs w:val="20"/>
        </w:rPr>
        <w:t>7.5. Общая сумма начисленной неустойки (штрафов, пени) за неисполнение или за ненадлежащее исполнение Поставщиком обязательств по Договору не может превышать 20% от цены Договора.</w:t>
      </w:r>
    </w:p>
    <w:p w14:paraId="42BF0D45" w14:textId="77777777" w:rsidR="001441DF" w:rsidRPr="0023137B" w:rsidRDefault="001441DF" w:rsidP="001441DF">
      <w:pPr>
        <w:widowControl w:val="0"/>
        <w:suppressAutoHyphens w:val="0"/>
        <w:ind w:firstLine="284"/>
        <w:rPr>
          <w:rFonts w:ascii="Arial" w:eastAsia="Times New Roman" w:hAnsi="Arial" w:cs="Arial"/>
          <w:iCs/>
          <w:sz w:val="20"/>
          <w:szCs w:val="20"/>
        </w:rPr>
      </w:pPr>
      <w:r w:rsidRPr="0023137B">
        <w:rPr>
          <w:rFonts w:ascii="Arial" w:eastAsia="Times New Roman" w:hAnsi="Arial" w:cs="Arial"/>
          <w:iCs/>
          <w:sz w:val="20"/>
          <w:szCs w:val="20"/>
        </w:rPr>
        <w:t>7.6. Общая сумма начисленной неустойки (штрафов, пени) за неисполнение или за ненадлежащее исполнение Заказчиком обязательств по Договору не может превышать цену Договора.</w:t>
      </w:r>
    </w:p>
    <w:p w14:paraId="366CEA35"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7.7. Уплата неустойки (штрафов, пени) и возвещение убытков не освобождает Стороны от исполнения своих обязательств по Договору.</w:t>
      </w:r>
    </w:p>
    <w:p w14:paraId="0B61BA70"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7.8. Сторона освобождается от уплаты неустойки (штрафа, пени), если докажет, что неисполнение или ненадлежащее исполнение обязательства по Договору произошло вследствие обстоятельств непреодолимой силы или по вине другой Стороны.</w:t>
      </w:r>
    </w:p>
    <w:p w14:paraId="00E39744" w14:textId="77777777" w:rsidR="001441DF" w:rsidRPr="0023137B" w:rsidRDefault="001441DF" w:rsidP="001441DF">
      <w:pPr>
        <w:widowControl w:val="0"/>
        <w:suppressAutoHyphens w:val="0"/>
        <w:spacing w:before="240" w:after="240"/>
        <w:jc w:val="center"/>
        <w:rPr>
          <w:rFonts w:ascii="Arial" w:hAnsi="Arial" w:cs="Arial"/>
          <w:sz w:val="20"/>
          <w:szCs w:val="20"/>
        </w:rPr>
      </w:pPr>
      <w:r w:rsidRPr="0023137B">
        <w:rPr>
          <w:rFonts w:ascii="Arial" w:eastAsia="Times New Roman" w:hAnsi="Arial" w:cs="Arial"/>
          <w:b/>
          <w:bCs/>
          <w:iCs/>
          <w:sz w:val="20"/>
          <w:szCs w:val="20"/>
        </w:rPr>
        <w:t>8. Порядок изменения и расторжения Договора.</w:t>
      </w:r>
    </w:p>
    <w:p w14:paraId="362EB4FD"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8.1. Договор может быть расторгнут:</w:t>
      </w:r>
    </w:p>
    <w:p w14:paraId="38E22AF9"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 - по соглашению Сторон;</w:t>
      </w:r>
    </w:p>
    <w:p w14:paraId="57976853"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 - в судебном порядке;</w:t>
      </w:r>
    </w:p>
    <w:p w14:paraId="668A1822"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 - в одностороннем порядке отказа Стороны от исполнения Договора в соответствии с гражданским законодательством.</w:t>
      </w:r>
    </w:p>
    <w:p w14:paraId="5ACCC457"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8.2. </w:t>
      </w:r>
      <w:r w:rsidRPr="0023137B">
        <w:rPr>
          <w:rFonts w:ascii="Arial" w:eastAsia="Times New Roman" w:hAnsi="Arial" w:cs="Arial"/>
          <w:b/>
          <w:bCs/>
          <w:iCs/>
          <w:sz w:val="20"/>
          <w:szCs w:val="20"/>
        </w:rPr>
        <w:t xml:space="preserve">Заказчик вправе принять решение об одностороннем отказе </w:t>
      </w:r>
      <w:r w:rsidRPr="0023137B">
        <w:rPr>
          <w:rFonts w:ascii="Arial" w:eastAsia="Times New Roman" w:hAnsi="Arial" w:cs="Arial"/>
          <w:iCs/>
          <w:sz w:val="20"/>
          <w:szCs w:val="20"/>
        </w:rPr>
        <w:t>от исполнения Договора в следующих случаях:</w:t>
      </w:r>
    </w:p>
    <w:p w14:paraId="7C951E56" w14:textId="77777777" w:rsidR="001441DF" w:rsidRPr="0023137B" w:rsidRDefault="001441DF" w:rsidP="001441DF">
      <w:pPr>
        <w:widowControl w:val="0"/>
        <w:suppressAutoHyphens w:val="0"/>
        <w:ind w:firstLine="567"/>
        <w:rPr>
          <w:rFonts w:ascii="Arial" w:hAnsi="Arial" w:cs="Arial"/>
          <w:sz w:val="20"/>
          <w:szCs w:val="20"/>
        </w:rPr>
      </w:pPr>
      <w:r w:rsidRPr="0023137B">
        <w:rPr>
          <w:rFonts w:ascii="Arial" w:eastAsia="Times New Roman" w:hAnsi="Arial" w:cs="Arial"/>
          <w:i/>
          <w:sz w:val="20"/>
          <w:szCs w:val="20"/>
        </w:rPr>
        <w:t>- поставки Товара ненадлежащего качества с недостатками, которые не могут быть устранены в приемлемый для Заказчика срок;</w:t>
      </w:r>
    </w:p>
    <w:p w14:paraId="7FB9B62F" w14:textId="77777777" w:rsidR="001441DF" w:rsidRPr="0023137B" w:rsidRDefault="001441DF" w:rsidP="001441DF">
      <w:pPr>
        <w:widowControl w:val="0"/>
        <w:suppressAutoHyphens w:val="0"/>
        <w:ind w:firstLine="567"/>
        <w:rPr>
          <w:rFonts w:ascii="Arial" w:hAnsi="Arial" w:cs="Arial"/>
          <w:sz w:val="20"/>
          <w:szCs w:val="20"/>
        </w:rPr>
      </w:pPr>
      <w:r w:rsidRPr="0023137B">
        <w:rPr>
          <w:rFonts w:ascii="Arial" w:eastAsia="Times New Roman" w:hAnsi="Arial" w:cs="Arial"/>
          <w:i/>
          <w:sz w:val="20"/>
          <w:szCs w:val="20"/>
        </w:rPr>
        <w:t>- неоднократного нарушения сроков поставки Товара;</w:t>
      </w:r>
    </w:p>
    <w:p w14:paraId="128F2D7A" w14:textId="77777777" w:rsidR="001441DF" w:rsidRPr="0023137B" w:rsidRDefault="001441DF" w:rsidP="001441DF">
      <w:pPr>
        <w:widowControl w:val="0"/>
        <w:suppressAutoHyphens w:val="0"/>
        <w:ind w:firstLine="567"/>
        <w:rPr>
          <w:rFonts w:ascii="Arial" w:hAnsi="Arial" w:cs="Arial"/>
          <w:sz w:val="20"/>
          <w:szCs w:val="20"/>
        </w:rPr>
      </w:pPr>
      <w:r w:rsidRPr="0023137B">
        <w:rPr>
          <w:rFonts w:ascii="Arial" w:eastAsia="Times New Roman" w:hAnsi="Arial" w:cs="Arial"/>
          <w:i/>
          <w:sz w:val="20"/>
          <w:szCs w:val="20"/>
        </w:rPr>
        <w:t>- в случае если отступления при осуществлении обязательств от условий Договора или иные недостатки результатов обязательств в установленный Заказчиком разумный срок не были устранены, либо являются существенными и неустранимыми;</w:t>
      </w:r>
    </w:p>
    <w:p w14:paraId="19D0534D" w14:textId="77777777" w:rsidR="001441DF" w:rsidRPr="0023137B" w:rsidRDefault="001441DF" w:rsidP="001441DF">
      <w:pPr>
        <w:widowControl w:val="0"/>
        <w:suppressAutoHyphens w:val="0"/>
        <w:ind w:firstLine="567"/>
        <w:rPr>
          <w:rFonts w:ascii="Arial" w:hAnsi="Arial" w:cs="Arial"/>
          <w:sz w:val="20"/>
          <w:szCs w:val="20"/>
        </w:rPr>
      </w:pPr>
      <w:r w:rsidRPr="0023137B">
        <w:rPr>
          <w:rFonts w:ascii="Arial" w:eastAsia="Times New Roman" w:hAnsi="Arial" w:cs="Arial"/>
          <w:i/>
          <w:sz w:val="20"/>
          <w:szCs w:val="20"/>
        </w:rPr>
        <w:t>- в иных случаях, предусмотренных гражданским законодательством Российской Федерации.</w:t>
      </w:r>
    </w:p>
    <w:p w14:paraId="68186A5E"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8.3.</w:t>
      </w:r>
      <w:r w:rsidRPr="0023137B">
        <w:rPr>
          <w:rFonts w:ascii="Arial" w:hAnsi="Arial" w:cs="Arial"/>
          <w:sz w:val="20"/>
          <w:szCs w:val="20"/>
        </w:rPr>
        <w:t>В случае неисполнения или ненадлежащего исполнения одной из Сторон обязательств по Договору, добросовестная Сторона имеет право расторгнуть Договор в одностороннем порядке, уведомив о предполагаемом расторжении виновную Сторону.</w:t>
      </w:r>
    </w:p>
    <w:p w14:paraId="0BB5773C"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8.4. </w:t>
      </w:r>
      <w:r w:rsidRPr="0023137B">
        <w:rPr>
          <w:rFonts w:ascii="Arial" w:eastAsia="Times New Roman" w:hAnsi="Arial" w:cs="Arial"/>
          <w:b/>
          <w:bCs/>
          <w:iCs/>
          <w:sz w:val="20"/>
          <w:szCs w:val="20"/>
        </w:rPr>
        <w:t>Поставщик вправе принять решение об одностороннем отказе</w:t>
      </w:r>
      <w:r w:rsidRPr="0023137B">
        <w:rPr>
          <w:rFonts w:ascii="Arial" w:eastAsia="Times New Roman" w:hAnsi="Arial" w:cs="Arial"/>
          <w:iCs/>
          <w:sz w:val="20"/>
          <w:szCs w:val="20"/>
        </w:rPr>
        <w:t xml:space="preserve"> от исполнения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w:t>
      </w:r>
    </w:p>
    <w:p w14:paraId="4BABFF87" w14:textId="0539A868"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 xml:space="preserve">8.5.Решение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пункта </w:t>
      </w:r>
      <w:r w:rsidRPr="0023137B">
        <w:rPr>
          <w:rFonts w:ascii="Arial" w:eastAsia="Times New Roman" w:hAnsi="Arial" w:cs="Arial"/>
          <w:iCs/>
          <w:sz w:val="20"/>
          <w:szCs w:val="20"/>
        </w:rPr>
        <w:lastRenderedPageBreak/>
        <w:t>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076C9DE" w14:textId="77777777" w:rsidR="001441DF" w:rsidRPr="0023137B" w:rsidRDefault="001441DF" w:rsidP="001441DF">
      <w:pPr>
        <w:widowControl w:val="0"/>
        <w:suppressAutoHyphens w:val="0"/>
        <w:ind w:firstLine="284"/>
        <w:rPr>
          <w:rFonts w:ascii="Arial" w:hAnsi="Arial" w:cs="Arial"/>
          <w:sz w:val="20"/>
          <w:szCs w:val="20"/>
        </w:rPr>
      </w:pPr>
      <w:r w:rsidRPr="0023137B">
        <w:rPr>
          <w:rFonts w:ascii="Arial" w:eastAsia="Times New Roman" w:hAnsi="Arial" w:cs="Arial"/>
          <w:iCs/>
          <w:sz w:val="20"/>
          <w:szCs w:val="20"/>
        </w:rPr>
        <w:t>8.6. Решения Сторон об одностороннем отказе от исполнения Договора вступает в силу и Договор считается расторгнутым через 10 (десять) дней с даты надлежащего уведомления Стороной другой Стороны об одностороннем отказе от исполнения Договора.</w:t>
      </w:r>
    </w:p>
    <w:p w14:paraId="082B0BBD" w14:textId="77777777" w:rsidR="001441DF" w:rsidRPr="0023137B" w:rsidRDefault="001441DF" w:rsidP="001441DF">
      <w:pPr>
        <w:pStyle w:val="Style1"/>
        <w:suppressAutoHyphens w:val="0"/>
        <w:spacing w:line="240" w:lineRule="auto"/>
        <w:ind w:firstLine="284"/>
        <w:jc w:val="both"/>
        <w:rPr>
          <w:rFonts w:ascii="Arial" w:hAnsi="Arial" w:cs="Arial"/>
          <w:sz w:val="20"/>
          <w:szCs w:val="20"/>
        </w:rPr>
      </w:pPr>
      <w:r w:rsidRPr="0023137B">
        <w:rPr>
          <w:rFonts w:ascii="Arial" w:hAnsi="Arial" w:cs="Arial"/>
          <w:sz w:val="20"/>
          <w:szCs w:val="20"/>
        </w:rPr>
        <w:t>8.7.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6E0D13" w14:textId="77777777" w:rsidR="001441DF" w:rsidRPr="0023137B" w:rsidRDefault="001441DF" w:rsidP="001441DF">
      <w:pPr>
        <w:pStyle w:val="Style1"/>
        <w:suppressAutoHyphens w:val="0"/>
        <w:spacing w:line="240" w:lineRule="auto"/>
        <w:ind w:firstLine="284"/>
        <w:jc w:val="both"/>
        <w:rPr>
          <w:rFonts w:ascii="Arial" w:hAnsi="Arial" w:cs="Arial"/>
          <w:sz w:val="20"/>
          <w:szCs w:val="20"/>
        </w:rPr>
      </w:pPr>
      <w:r w:rsidRPr="0023137B">
        <w:rPr>
          <w:rFonts w:ascii="Arial" w:hAnsi="Arial" w:cs="Arial"/>
          <w:sz w:val="20"/>
          <w:szCs w:val="20"/>
        </w:rPr>
        <w:t>8.8. Заказчик по согласованию с Поставщиком в ходе исполнения Договора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76F893AD" w14:textId="77777777" w:rsidR="001441DF" w:rsidRPr="0023137B" w:rsidRDefault="001441DF" w:rsidP="001441DF">
      <w:pPr>
        <w:pStyle w:val="Style1"/>
        <w:suppressAutoHyphens w:val="0"/>
        <w:spacing w:line="240" w:lineRule="auto"/>
        <w:ind w:firstLine="284"/>
        <w:jc w:val="both"/>
        <w:rPr>
          <w:rFonts w:ascii="Arial" w:hAnsi="Arial" w:cs="Arial"/>
          <w:sz w:val="20"/>
          <w:szCs w:val="20"/>
        </w:rPr>
      </w:pPr>
      <w:r w:rsidRPr="0023137B">
        <w:rPr>
          <w:rFonts w:ascii="Arial" w:hAnsi="Arial" w:cs="Arial"/>
          <w:sz w:val="20"/>
          <w:szCs w:val="20"/>
        </w:rPr>
        <w:t>8.9. Заказчик по согласованию с Поставщиком в ходе исполнения Договора вправе изменить иные условия исполнения Договора, если такое изменение Договора допускается по основаниям, предусмотренным Гражданским кодексом Российской Федерации.</w:t>
      </w:r>
    </w:p>
    <w:p w14:paraId="394644C4" w14:textId="77777777" w:rsidR="001441DF" w:rsidRPr="0023137B" w:rsidRDefault="001441DF" w:rsidP="001441DF">
      <w:pPr>
        <w:pStyle w:val="Style1"/>
        <w:suppressAutoHyphens w:val="0"/>
        <w:spacing w:line="240" w:lineRule="auto"/>
        <w:ind w:firstLine="284"/>
        <w:jc w:val="both"/>
        <w:rPr>
          <w:rFonts w:ascii="Arial" w:hAnsi="Arial" w:cs="Arial"/>
          <w:sz w:val="20"/>
          <w:szCs w:val="20"/>
        </w:rPr>
      </w:pPr>
      <w:r w:rsidRPr="0023137B">
        <w:rPr>
          <w:rFonts w:ascii="Arial" w:hAnsi="Arial" w:cs="Arial"/>
          <w:sz w:val="20"/>
          <w:szCs w:val="20"/>
        </w:rPr>
        <w:t>8.10. Расторжение Договора по соглашению Сторон или изменение условий исполнения Договора производится Сторонами путем подписания соответствующего дополнительного соглашения.</w:t>
      </w:r>
    </w:p>
    <w:p w14:paraId="63BB2EE5" w14:textId="77777777" w:rsidR="00532661" w:rsidRPr="0023137B" w:rsidRDefault="006C5D60" w:rsidP="00915194">
      <w:pPr>
        <w:pStyle w:val="18"/>
        <w:widowControl w:val="0"/>
        <w:suppressAutoHyphens w:val="0"/>
        <w:spacing w:before="240" w:after="240"/>
        <w:ind w:left="0"/>
        <w:contextualSpacing w:val="0"/>
        <w:jc w:val="center"/>
        <w:rPr>
          <w:rFonts w:ascii="Arial" w:hAnsi="Arial" w:cs="Arial"/>
          <w:sz w:val="20"/>
          <w:szCs w:val="20"/>
        </w:rPr>
      </w:pPr>
      <w:r w:rsidRPr="0023137B">
        <w:rPr>
          <w:rFonts w:ascii="Arial" w:eastAsia="Times New Roman" w:hAnsi="Arial" w:cs="Arial"/>
          <w:b/>
          <w:sz w:val="20"/>
          <w:szCs w:val="20"/>
        </w:rPr>
        <w:t xml:space="preserve">9. </w:t>
      </w:r>
      <w:r w:rsidR="00EC5427" w:rsidRPr="0023137B">
        <w:rPr>
          <w:rFonts w:ascii="Arial" w:eastAsia="Times New Roman" w:hAnsi="Arial" w:cs="Arial"/>
          <w:b/>
          <w:sz w:val="20"/>
          <w:szCs w:val="20"/>
        </w:rPr>
        <w:t>Порядок урегулирования споров.</w:t>
      </w:r>
    </w:p>
    <w:p w14:paraId="1F02F93C" w14:textId="77777777" w:rsidR="00532661" w:rsidRPr="0023137B" w:rsidRDefault="006C5D60" w:rsidP="00915194">
      <w:pPr>
        <w:widowControl w:val="0"/>
        <w:suppressAutoHyphens w:val="0"/>
        <w:ind w:firstLine="284"/>
        <w:rPr>
          <w:rFonts w:ascii="Arial" w:hAnsi="Arial" w:cs="Arial"/>
          <w:sz w:val="20"/>
          <w:szCs w:val="20"/>
        </w:rPr>
      </w:pPr>
      <w:r w:rsidRPr="0023137B">
        <w:rPr>
          <w:rFonts w:ascii="Arial" w:eastAsia="Times New Roman" w:hAnsi="Arial" w:cs="Arial"/>
          <w:sz w:val="20"/>
          <w:szCs w:val="20"/>
        </w:rPr>
        <w:t xml:space="preserve">9.1. </w:t>
      </w:r>
      <w:r w:rsidR="008E3636" w:rsidRPr="0023137B">
        <w:rPr>
          <w:rFonts w:ascii="Arial" w:hAnsi="Arial" w:cs="Arial"/>
          <w:sz w:val="20"/>
          <w:szCs w:val="20"/>
        </w:rPr>
        <w:t xml:space="preserve">Все </w:t>
      </w:r>
      <w:r w:rsidR="00C00070" w:rsidRPr="0023137B">
        <w:rPr>
          <w:rFonts w:ascii="Arial" w:hAnsi="Arial" w:cs="Arial"/>
          <w:sz w:val="20"/>
          <w:szCs w:val="20"/>
        </w:rPr>
        <w:t xml:space="preserve">споры и </w:t>
      </w:r>
      <w:r w:rsidR="008E3636" w:rsidRPr="0023137B">
        <w:rPr>
          <w:rFonts w:ascii="Arial" w:hAnsi="Arial" w:cs="Arial"/>
          <w:sz w:val="20"/>
          <w:szCs w:val="20"/>
        </w:rPr>
        <w:t xml:space="preserve">разногласия по поводу исполнения </w:t>
      </w:r>
      <w:r w:rsidR="00456CE7" w:rsidRPr="0023137B">
        <w:rPr>
          <w:rFonts w:ascii="Arial" w:hAnsi="Arial" w:cs="Arial"/>
          <w:sz w:val="20"/>
          <w:szCs w:val="20"/>
        </w:rPr>
        <w:t>Договор</w:t>
      </w:r>
      <w:r w:rsidR="008E3636" w:rsidRPr="0023137B">
        <w:rPr>
          <w:rFonts w:ascii="Arial" w:hAnsi="Arial" w:cs="Arial"/>
          <w:sz w:val="20"/>
          <w:szCs w:val="20"/>
        </w:rPr>
        <w:t xml:space="preserve">а разрешаются </w:t>
      </w:r>
      <w:r w:rsidR="00C00070" w:rsidRPr="0023137B">
        <w:rPr>
          <w:rFonts w:ascii="Arial" w:hAnsi="Arial" w:cs="Arial"/>
          <w:sz w:val="20"/>
          <w:szCs w:val="20"/>
        </w:rPr>
        <w:t>С</w:t>
      </w:r>
      <w:r w:rsidR="008E3636" w:rsidRPr="0023137B">
        <w:rPr>
          <w:rFonts w:ascii="Arial" w:hAnsi="Arial" w:cs="Arial"/>
          <w:sz w:val="20"/>
          <w:szCs w:val="20"/>
        </w:rPr>
        <w:t xml:space="preserve">торонами </w:t>
      </w:r>
      <w:r w:rsidR="00C00070" w:rsidRPr="0023137B">
        <w:rPr>
          <w:rFonts w:ascii="Arial" w:hAnsi="Arial" w:cs="Arial"/>
          <w:sz w:val="20"/>
          <w:szCs w:val="20"/>
        </w:rPr>
        <w:t>по возможности путём переговоров. Соблюдение п</w:t>
      </w:r>
      <w:r w:rsidR="008E3636" w:rsidRPr="0023137B">
        <w:rPr>
          <w:rFonts w:ascii="Arial" w:hAnsi="Arial" w:cs="Arial"/>
          <w:sz w:val="20"/>
          <w:szCs w:val="20"/>
        </w:rPr>
        <w:t>ретензионного порядка</w:t>
      </w:r>
      <w:r w:rsidR="00C00070" w:rsidRPr="0023137B">
        <w:rPr>
          <w:rFonts w:ascii="Arial" w:hAnsi="Arial" w:cs="Arial"/>
          <w:sz w:val="20"/>
          <w:szCs w:val="20"/>
        </w:rPr>
        <w:t xml:space="preserve"> до передачи спора на рассмотрение в суд, является обязательным.</w:t>
      </w:r>
      <w:r w:rsidR="008E3636" w:rsidRPr="0023137B">
        <w:rPr>
          <w:rFonts w:ascii="Arial" w:hAnsi="Arial" w:cs="Arial"/>
          <w:sz w:val="20"/>
          <w:szCs w:val="20"/>
        </w:rPr>
        <w:t xml:space="preserve"> </w:t>
      </w:r>
      <w:r w:rsidR="00296921" w:rsidRPr="0023137B">
        <w:rPr>
          <w:rFonts w:ascii="Arial" w:hAnsi="Arial" w:cs="Arial"/>
          <w:sz w:val="20"/>
          <w:szCs w:val="20"/>
        </w:rPr>
        <w:t xml:space="preserve">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в случае необходимости отражается стоимостная оценка ответственности, а также действия, которые должны быть произведены Стороной для устранения нарушений. </w:t>
      </w:r>
      <w:r w:rsidR="008E3636" w:rsidRPr="0023137B">
        <w:rPr>
          <w:rFonts w:ascii="Arial" w:hAnsi="Arial" w:cs="Arial"/>
          <w:sz w:val="20"/>
          <w:szCs w:val="20"/>
        </w:rPr>
        <w:t>Срок рассмотрения и ответа на претензию составляет 20 (двадцать) календарных дней со дня получения претензии.</w:t>
      </w:r>
    </w:p>
    <w:p w14:paraId="502037CE" w14:textId="77777777" w:rsidR="00532661" w:rsidRPr="0023137B" w:rsidRDefault="006C5D60" w:rsidP="00915194">
      <w:pPr>
        <w:widowControl w:val="0"/>
        <w:suppressAutoHyphens w:val="0"/>
        <w:ind w:firstLine="284"/>
        <w:rPr>
          <w:rFonts w:ascii="Arial" w:hAnsi="Arial" w:cs="Arial"/>
          <w:sz w:val="20"/>
          <w:szCs w:val="20"/>
        </w:rPr>
      </w:pPr>
      <w:r w:rsidRPr="0023137B">
        <w:rPr>
          <w:rFonts w:ascii="Arial" w:hAnsi="Arial" w:cs="Arial"/>
          <w:sz w:val="20"/>
          <w:szCs w:val="20"/>
        </w:rPr>
        <w:t>9</w:t>
      </w:r>
      <w:r w:rsidR="008E3636" w:rsidRPr="0023137B">
        <w:rPr>
          <w:rFonts w:ascii="Arial" w:hAnsi="Arial" w:cs="Arial"/>
          <w:sz w:val="20"/>
          <w:szCs w:val="20"/>
        </w:rPr>
        <w:t xml:space="preserve">.2. При несоблюдении срока рассмотрения и ответа на претензию, а также в случае невозможности разрешения возникших разногласий </w:t>
      </w:r>
      <w:r w:rsidR="00C00070" w:rsidRPr="0023137B">
        <w:rPr>
          <w:rFonts w:ascii="Arial" w:hAnsi="Arial" w:cs="Arial"/>
          <w:sz w:val="20"/>
          <w:szCs w:val="20"/>
        </w:rPr>
        <w:t>путем переговоров и</w:t>
      </w:r>
      <w:r w:rsidR="00551567" w:rsidRPr="0023137B">
        <w:rPr>
          <w:rFonts w:ascii="Arial" w:hAnsi="Arial" w:cs="Arial"/>
          <w:sz w:val="20"/>
          <w:szCs w:val="20"/>
        </w:rPr>
        <w:t>ли</w:t>
      </w:r>
      <w:r w:rsidR="00C00070" w:rsidRPr="0023137B">
        <w:rPr>
          <w:rFonts w:ascii="Arial" w:hAnsi="Arial" w:cs="Arial"/>
          <w:sz w:val="20"/>
          <w:szCs w:val="20"/>
        </w:rPr>
        <w:t xml:space="preserve"> в претензионном порядке</w:t>
      </w:r>
      <w:r w:rsidR="008E3636" w:rsidRPr="0023137B">
        <w:rPr>
          <w:rFonts w:ascii="Arial" w:hAnsi="Arial" w:cs="Arial"/>
          <w:sz w:val="20"/>
          <w:szCs w:val="20"/>
        </w:rPr>
        <w:t>, спор разрешается в Арбитражном суде г. Москвы.</w:t>
      </w:r>
    </w:p>
    <w:p w14:paraId="7F09BED6" w14:textId="77777777" w:rsidR="00EC5427" w:rsidRPr="0023137B" w:rsidRDefault="00EC5427" w:rsidP="00915194">
      <w:pPr>
        <w:widowControl w:val="0"/>
        <w:suppressAutoHyphens w:val="0"/>
        <w:spacing w:before="240" w:after="240"/>
        <w:jc w:val="center"/>
        <w:rPr>
          <w:rFonts w:ascii="Arial" w:hAnsi="Arial" w:cs="Arial"/>
          <w:b/>
          <w:bCs/>
          <w:sz w:val="20"/>
          <w:szCs w:val="20"/>
        </w:rPr>
      </w:pPr>
      <w:r w:rsidRPr="0023137B">
        <w:rPr>
          <w:rFonts w:ascii="Arial" w:hAnsi="Arial" w:cs="Arial"/>
          <w:b/>
          <w:bCs/>
          <w:sz w:val="20"/>
          <w:szCs w:val="20"/>
        </w:rPr>
        <w:t>10</w:t>
      </w:r>
      <w:r w:rsidR="00D136FC" w:rsidRPr="0023137B">
        <w:rPr>
          <w:rFonts w:ascii="Arial" w:hAnsi="Arial" w:cs="Arial"/>
          <w:b/>
          <w:bCs/>
          <w:sz w:val="20"/>
          <w:szCs w:val="20"/>
        </w:rPr>
        <w:t>. Форс-мажор.</w:t>
      </w:r>
    </w:p>
    <w:p w14:paraId="33EB1240" w14:textId="77777777" w:rsidR="00532661" w:rsidRPr="0023137B" w:rsidRDefault="006C5D60" w:rsidP="00915194">
      <w:pPr>
        <w:widowControl w:val="0"/>
        <w:suppressAutoHyphens w:val="0"/>
        <w:ind w:firstLine="284"/>
        <w:rPr>
          <w:rFonts w:ascii="Arial" w:hAnsi="Arial" w:cs="Arial"/>
          <w:sz w:val="20"/>
          <w:szCs w:val="20"/>
        </w:rPr>
      </w:pPr>
      <w:r w:rsidRPr="0023137B">
        <w:rPr>
          <w:rFonts w:ascii="Arial" w:hAnsi="Arial" w:cs="Arial"/>
          <w:sz w:val="20"/>
          <w:szCs w:val="20"/>
        </w:rPr>
        <w:t>10</w:t>
      </w:r>
      <w:r w:rsidR="008E3636" w:rsidRPr="0023137B">
        <w:rPr>
          <w:rFonts w:ascii="Arial" w:hAnsi="Arial" w:cs="Arial"/>
          <w:sz w:val="20"/>
          <w:szCs w:val="20"/>
        </w:rPr>
        <w:t>.1</w:t>
      </w:r>
      <w:r w:rsidRPr="0023137B">
        <w:rPr>
          <w:rFonts w:ascii="Arial" w:hAnsi="Arial" w:cs="Arial"/>
          <w:sz w:val="20"/>
          <w:szCs w:val="20"/>
        </w:rPr>
        <w:t>.</w:t>
      </w:r>
      <w:r w:rsidR="008E3636" w:rsidRPr="0023137B">
        <w:rPr>
          <w:rFonts w:ascii="Arial" w:hAnsi="Arial" w:cs="Arial"/>
          <w:sz w:val="20"/>
          <w:szCs w:val="20"/>
        </w:rPr>
        <w:t xml:space="preserve"> </w:t>
      </w:r>
      <w:r w:rsidR="00456CE7" w:rsidRPr="0023137B">
        <w:rPr>
          <w:rFonts w:ascii="Arial" w:hAnsi="Arial" w:cs="Arial"/>
          <w:sz w:val="20"/>
          <w:szCs w:val="20"/>
        </w:rPr>
        <w:t>Стороны</w:t>
      </w:r>
      <w:r w:rsidR="008E3636" w:rsidRPr="0023137B">
        <w:rPr>
          <w:rFonts w:ascii="Arial" w:hAnsi="Arial" w:cs="Arial"/>
          <w:sz w:val="20"/>
          <w:szCs w:val="20"/>
        </w:rPr>
        <w:t xml:space="preserve"> освобождаются от ответственности за полное или частичное неисполнение своих обязательств по </w:t>
      </w:r>
      <w:r w:rsidR="00456CE7" w:rsidRPr="0023137B">
        <w:rPr>
          <w:rFonts w:ascii="Arial" w:hAnsi="Arial" w:cs="Arial"/>
          <w:sz w:val="20"/>
          <w:szCs w:val="20"/>
        </w:rPr>
        <w:t>Договор</w:t>
      </w:r>
      <w:r w:rsidR="008E3636" w:rsidRPr="0023137B">
        <w:rPr>
          <w:rFonts w:ascii="Arial" w:hAnsi="Arial" w:cs="Arial"/>
          <w:sz w:val="20"/>
          <w:szCs w:val="20"/>
        </w:rPr>
        <w:t xml:space="preserve">у, если их неисполнение явилось следствием </w:t>
      </w:r>
      <w:r w:rsidR="008E3636" w:rsidRPr="0023137B">
        <w:rPr>
          <w:rFonts w:ascii="Arial" w:hAnsi="Arial" w:cs="Arial"/>
          <w:bCs/>
          <w:sz w:val="20"/>
          <w:szCs w:val="20"/>
        </w:rPr>
        <w:t>обстоятельств непреодолимой силы</w:t>
      </w:r>
      <w:r w:rsidR="008E3636" w:rsidRPr="0023137B">
        <w:rPr>
          <w:rFonts w:ascii="Arial" w:hAnsi="Arial" w:cs="Arial"/>
          <w:sz w:val="20"/>
          <w:szCs w:val="20"/>
        </w:rPr>
        <w:t>.</w:t>
      </w:r>
    </w:p>
    <w:p w14:paraId="5C27FA7D" w14:textId="77777777" w:rsidR="008D6365" w:rsidRPr="0023137B" w:rsidRDefault="006C5D60" w:rsidP="00915194">
      <w:pPr>
        <w:widowControl w:val="0"/>
        <w:suppressAutoHyphens w:val="0"/>
        <w:ind w:firstLine="284"/>
        <w:rPr>
          <w:rFonts w:ascii="Arial" w:hAnsi="Arial" w:cs="Arial"/>
          <w:sz w:val="20"/>
          <w:szCs w:val="20"/>
        </w:rPr>
      </w:pPr>
      <w:r w:rsidRPr="0023137B">
        <w:rPr>
          <w:rFonts w:ascii="Arial" w:hAnsi="Arial" w:cs="Arial"/>
          <w:sz w:val="20"/>
          <w:szCs w:val="20"/>
        </w:rPr>
        <w:t>10</w:t>
      </w:r>
      <w:r w:rsidR="008E3636" w:rsidRPr="0023137B">
        <w:rPr>
          <w:rFonts w:ascii="Arial" w:hAnsi="Arial" w:cs="Arial"/>
          <w:sz w:val="20"/>
          <w:szCs w:val="20"/>
        </w:rPr>
        <w:t>.2</w:t>
      </w:r>
      <w:r w:rsidRPr="0023137B">
        <w:rPr>
          <w:rFonts w:ascii="Arial" w:hAnsi="Arial" w:cs="Arial"/>
          <w:sz w:val="20"/>
          <w:szCs w:val="20"/>
        </w:rPr>
        <w:t>.</w:t>
      </w:r>
      <w:r w:rsidR="008E3636" w:rsidRPr="0023137B">
        <w:rPr>
          <w:rFonts w:ascii="Arial" w:hAnsi="Arial" w:cs="Arial"/>
          <w:sz w:val="20"/>
          <w:szCs w:val="20"/>
        </w:rPr>
        <w:t xml:space="preserve"> Под </w:t>
      </w:r>
      <w:r w:rsidR="008E3636" w:rsidRPr="0023137B">
        <w:rPr>
          <w:rFonts w:ascii="Arial" w:hAnsi="Arial" w:cs="Arial"/>
          <w:bCs/>
          <w:sz w:val="20"/>
          <w:szCs w:val="20"/>
        </w:rPr>
        <w:t>обстоятельствами непреодолимой силы</w:t>
      </w:r>
      <w:r w:rsidR="008E3636" w:rsidRPr="0023137B">
        <w:rPr>
          <w:rFonts w:ascii="Arial" w:hAnsi="Arial" w:cs="Arial"/>
          <w:sz w:val="20"/>
          <w:szCs w:val="20"/>
        </w:rPr>
        <w:t xml:space="preserve"> понимают такие обстоятельства, которые возникли после заключения </w:t>
      </w:r>
      <w:r w:rsidR="00456CE7" w:rsidRPr="0023137B">
        <w:rPr>
          <w:rFonts w:ascii="Arial" w:hAnsi="Arial" w:cs="Arial"/>
          <w:sz w:val="20"/>
          <w:szCs w:val="20"/>
        </w:rPr>
        <w:t>Договор</w:t>
      </w:r>
      <w:r w:rsidR="008E3636" w:rsidRPr="0023137B">
        <w:rPr>
          <w:rFonts w:ascii="Arial" w:hAnsi="Arial" w:cs="Arial"/>
          <w:sz w:val="20"/>
          <w:szCs w:val="20"/>
        </w:rPr>
        <w:t xml:space="preserve">а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w:t>
      </w:r>
      <w:r w:rsidR="008D6365" w:rsidRPr="0023137B">
        <w:rPr>
          <w:rFonts w:ascii="Arial" w:hAnsi="Arial" w:cs="Arial"/>
          <w:sz w:val="20"/>
          <w:szCs w:val="20"/>
        </w:rPr>
        <w:t>военные действия, блокады, террористические акты,</w:t>
      </w:r>
      <w:r w:rsidR="00252E98" w:rsidRPr="0023137B">
        <w:rPr>
          <w:rFonts w:ascii="Arial" w:hAnsi="Arial" w:cs="Arial"/>
          <w:sz w:val="20"/>
          <w:szCs w:val="20"/>
        </w:rPr>
        <w:t xml:space="preserve"> диверсии,</w:t>
      </w:r>
      <w:r w:rsidR="008D6365" w:rsidRPr="0023137B">
        <w:rPr>
          <w:rFonts w:ascii="Arial" w:hAnsi="Arial" w:cs="Arial"/>
          <w:sz w:val="20"/>
          <w:szCs w:val="20"/>
        </w:rPr>
        <w:t xml:space="preserve"> </w:t>
      </w:r>
      <w:r w:rsidR="008E3636" w:rsidRPr="0023137B">
        <w:rPr>
          <w:rFonts w:ascii="Arial" w:hAnsi="Arial" w:cs="Arial"/>
          <w:sz w:val="20"/>
          <w:szCs w:val="20"/>
        </w:rPr>
        <w:t>запре</w:t>
      </w:r>
      <w:r w:rsidR="008D6365" w:rsidRPr="0023137B">
        <w:rPr>
          <w:rFonts w:ascii="Arial" w:hAnsi="Arial" w:cs="Arial"/>
          <w:sz w:val="20"/>
          <w:szCs w:val="20"/>
        </w:rPr>
        <w:t>ты</w:t>
      </w:r>
      <w:r w:rsidR="008E3636" w:rsidRPr="0023137B">
        <w:rPr>
          <w:rFonts w:ascii="Arial" w:hAnsi="Arial" w:cs="Arial"/>
          <w:sz w:val="20"/>
          <w:szCs w:val="20"/>
        </w:rPr>
        <w:t xml:space="preserve"> властей, </w:t>
      </w:r>
      <w:r w:rsidR="008D6365" w:rsidRPr="0023137B">
        <w:rPr>
          <w:rFonts w:ascii="Arial" w:hAnsi="Arial" w:cs="Arial"/>
          <w:sz w:val="20"/>
          <w:szCs w:val="20"/>
        </w:rPr>
        <w:t xml:space="preserve">изменения законодательства, препятствующие надлежащему исполнению обязательств по </w:t>
      </w:r>
      <w:r w:rsidR="00456CE7" w:rsidRPr="0023137B">
        <w:rPr>
          <w:rFonts w:ascii="Arial" w:hAnsi="Arial" w:cs="Arial"/>
          <w:sz w:val="20"/>
          <w:szCs w:val="20"/>
        </w:rPr>
        <w:t>Договор</w:t>
      </w:r>
      <w:r w:rsidR="008D6365" w:rsidRPr="0023137B">
        <w:rPr>
          <w:rFonts w:ascii="Arial" w:hAnsi="Arial" w:cs="Arial"/>
          <w:sz w:val="20"/>
          <w:szCs w:val="20"/>
        </w:rPr>
        <w:t xml:space="preserve">у и подтвержденными соответствующими уполномоченными органами, а также других чрезвычайных обстоятельств, подтвержденных в установленном законодательством порядке, которые возникли после заключения </w:t>
      </w:r>
      <w:r w:rsidR="00456CE7" w:rsidRPr="0023137B">
        <w:rPr>
          <w:rFonts w:ascii="Arial" w:hAnsi="Arial" w:cs="Arial"/>
          <w:sz w:val="20"/>
          <w:szCs w:val="20"/>
        </w:rPr>
        <w:t>Договор</w:t>
      </w:r>
      <w:r w:rsidR="008D6365" w:rsidRPr="0023137B">
        <w:rPr>
          <w:rFonts w:ascii="Arial" w:hAnsi="Arial" w:cs="Arial"/>
          <w:sz w:val="20"/>
          <w:szCs w:val="20"/>
        </w:rPr>
        <w:t>а и непосредственно повлияли на исполнение Сторонами своих обязательств.</w:t>
      </w:r>
    </w:p>
    <w:p w14:paraId="04C17411" w14:textId="77777777" w:rsidR="00532661" w:rsidRPr="0023137B" w:rsidRDefault="006C5D60" w:rsidP="00915194">
      <w:pPr>
        <w:widowControl w:val="0"/>
        <w:suppressAutoHyphens w:val="0"/>
        <w:ind w:firstLine="284"/>
        <w:rPr>
          <w:rFonts w:ascii="Arial" w:hAnsi="Arial" w:cs="Arial"/>
          <w:sz w:val="20"/>
          <w:szCs w:val="20"/>
        </w:rPr>
      </w:pPr>
      <w:r w:rsidRPr="0023137B">
        <w:rPr>
          <w:rFonts w:ascii="Arial" w:hAnsi="Arial" w:cs="Arial"/>
          <w:sz w:val="20"/>
          <w:szCs w:val="20"/>
        </w:rPr>
        <w:t>10</w:t>
      </w:r>
      <w:r w:rsidR="008E3636" w:rsidRPr="0023137B">
        <w:rPr>
          <w:rFonts w:ascii="Arial" w:hAnsi="Arial" w:cs="Arial"/>
          <w:sz w:val="20"/>
          <w:szCs w:val="20"/>
        </w:rPr>
        <w:t>.3</w:t>
      </w:r>
      <w:r w:rsidRPr="0023137B">
        <w:rPr>
          <w:rFonts w:ascii="Arial" w:hAnsi="Arial" w:cs="Arial"/>
          <w:sz w:val="20"/>
          <w:szCs w:val="20"/>
        </w:rPr>
        <w:t>.</w:t>
      </w:r>
      <w:r w:rsidR="008E3636" w:rsidRPr="0023137B">
        <w:rPr>
          <w:rFonts w:ascii="Arial" w:hAnsi="Arial" w:cs="Arial"/>
          <w:sz w:val="20"/>
          <w:szCs w:val="20"/>
        </w:rPr>
        <w:t xml:space="preserve"> Сторона, у которой возникли </w:t>
      </w:r>
      <w:r w:rsidR="008E3636" w:rsidRPr="0023137B">
        <w:rPr>
          <w:rFonts w:ascii="Arial" w:hAnsi="Arial" w:cs="Arial"/>
          <w:bCs/>
          <w:sz w:val="20"/>
          <w:szCs w:val="20"/>
        </w:rPr>
        <w:t>обстоятельства непреодолимой силы</w:t>
      </w:r>
      <w:r w:rsidR="008E3636" w:rsidRPr="0023137B">
        <w:rPr>
          <w:rFonts w:ascii="Arial" w:hAnsi="Arial" w:cs="Arial"/>
          <w:sz w:val="20"/>
          <w:szCs w:val="20"/>
        </w:rPr>
        <w:t xml:space="preserve">, обязана в течение 5 (пяти) рабочих дней письменно информировать другую Сторону о случившемся и его причинах. </w:t>
      </w:r>
      <w:r w:rsidR="00252E98" w:rsidRPr="0023137B">
        <w:rPr>
          <w:rFonts w:ascii="Arial" w:eastAsia="Times New Roman" w:hAnsi="Arial" w:cs="Arial"/>
          <w:bCs/>
          <w:sz w:val="20"/>
          <w:szCs w:val="20"/>
        </w:rPr>
        <w:t xml:space="preserve">В указанном случае </w:t>
      </w:r>
      <w:r w:rsidR="00456CE7" w:rsidRPr="0023137B">
        <w:rPr>
          <w:rFonts w:ascii="Arial" w:eastAsia="Times New Roman" w:hAnsi="Arial" w:cs="Arial"/>
          <w:bCs/>
          <w:sz w:val="20"/>
          <w:szCs w:val="20"/>
        </w:rPr>
        <w:t>Стороны</w:t>
      </w:r>
      <w:r w:rsidR="00252E98" w:rsidRPr="0023137B">
        <w:rPr>
          <w:rFonts w:ascii="Arial" w:eastAsia="Times New Roman" w:hAnsi="Arial" w:cs="Arial"/>
          <w:bCs/>
          <w:sz w:val="20"/>
          <w:szCs w:val="20"/>
        </w:rPr>
        <w:t xml:space="preserve"> составляют дополнительное соглашение, в котором оговаривается порядок завершения сделки. </w:t>
      </w:r>
      <w:r w:rsidR="008E3636" w:rsidRPr="0023137B">
        <w:rPr>
          <w:rFonts w:ascii="Arial" w:hAnsi="Arial" w:cs="Arial"/>
          <w:sz w:val="20"/>
          <w:szCs w:val="20"/>
        </w:rPr>
        <w:t xml:space="preserve">Если от </w:t>
      </w:r>
      <w:r w:rsidR="00456CE7" w:rsidRPr="0023137B">
        <w:rPr>
          <w:rFonts w:ascii="Arial" w:hAnsi="Arial" w:cs="Arial"/>
          <w:sz w:val="20"/>
          <w:szCs w:val="20"/>
        </w:rPr>
        <w:t>Стороны</w:t>
      </w:r>
      <w:r w:rsidR="008E3636" w:rsidRPr="0023137B">
        <w:rPr>
          <w:rFonts w:ascii="Arial" w:hAnsi="Arial" w:cs="Arial"/>
          <w:sz w:val="20"/>
          <w:szCs w:val="20"/>
        </w:rPr>
        <w:t xml:space="preserve"> не поступает иных письменных уведомлений, другая Сторона продолжает выполнять свои обязательства по </w:t>
      </w:r>
      <w:r w:rsidR="00456CE7" w:rsidRPr="0023137B">
        <w:rPr>
          <w:rFonts w:ascii="Arial" w:hAnsi="Arial" w:cs="Arial"/>
          <w:sz w:val="20"/>
          <w:szCs w:val="20"/>
        </w:rPr>
        <w:t>Договор</w:t>
      </w:r>
      <w:r w:rsidR="008E3636" w:rsidRPr="0023137B">
        <w:rPr>
          <w:rFonts w:ascii="Arial" w:hAnsi="Arial" w:cs="Arial"/>
          <w:sz w:val="20"/>
          <w:szCs w:val="20"/>
        </w:rPr>
        <w:t xml:space="preserve">у, насколько это целесообразно, и ведет поиск альтернативных способов выполнения </w:t>
      </w:r>
      <w:r w:rsidR="00456CE7" w:rsidRPr="0023137B">
        <w:rPr>
          <w:rFonts w:ascii="Arial" w:hAnsi="Arial" w:cs="Arial"/>
          <w:sz w:val="20"/>
          <w:szCs w:val="20"/>
        </w:rPr>
        <w:t>Договор</w:t>
      </w:r>
      <w:r w:rsidR="008E3636" w:rsidRPr="0023137B">
        <w:rPr>
          <w:rFonts w:ascii="Arial" w:hAnsi="Arial" w:cs="Arial"/>
          <w:sz w:val="20"/>
          <w:szCs w:val="20"/>
        </w:rPr>
        <w:t xml:space="preserve">а, не зависящих от </w:t>
      </w:r>
      <w:r w:rsidR="008E3636" w:rsidRPr="0023137B">
        <w:rPr>
          <w:rFonts w:ascii="Arial" w:hAnsi="Arial" w:cs="Arial"/>
          <w:bCs/>
          <w:sz w:val="20"/>
          <w:szCs w:val="20"/>
        </w:rPr>
        <w:t>обстоятельств непреодолимой силы</w:t>
      </w:r>
      <w:r w:rsidR="008E3636" w:rsidRPr="0023137B">
        <w:rPr>
          <w:rFonts w:ascii="Arial" w:hAnsi="Arial" w:cs="Arial"/>
          <w:sz w:val="20"/>
          <w:szCs w:val="20"/>
        </w:rPr>
        <w:t>.</w:t>
      </w:r>
    </w:p>
    <w:p w14:paraId="0C8E5DD0" w14:textId="77777777" w:rsidR="00532661" w:rsidRPr="0023137B" w:rsidRDefault="006C5D60" w:rsidP="00915194">
      <w:pPr>
        <w:pStyle w:val="Style1"/>
        <w:suppressAutoHyphens w:val="0"/>
        <w:spacing w:line="240" w:lineRule="auto"/>
        <w:ind w:firstLine="284"/>
        <w:jc w:val="both"/>
        <w:rPr>
          <w:rFonts w:ascii="Arial" w:hAnsi="Arial" w:cs="Arial"/>
          <w:sz w:val="20"/>
          <w:szCs w:val="20"/>
        </w:rPr>
      </w:pPr>
      <w:r w:rsidRPr="0023137B">
        <w:rPr>
          <w:rFonts w:ascii="Arial" w:hAnsi="Arial" w:cs="Arial"/>
          <w:sz w:val="20"/>
          <w:szCs w:val="20"/>
        </w:rPr>
        <w:t>10</w:t>
      </w:r>
      <w:r w:rsidR="008E3636" w:rsidRPr="0023137B">
        <w:rPr>
          <w:rFonts w:ascii="Arial" w:hAnsi="Arial" w:cs="Arial"/>
          <w:sz w:val="20"/>
          <w:szCs w:val="20"/>
        </w:rPr>
        <w:t>.4</w:t>
      </w:r>
      <w:r w:rsidRPr="0023137B">
        <w:rPr>
          <w:rFonts w:ascii="Arial" w:hAnsi="Arial" w:cs="Arial"/>
          <w:sz w:val="20"/>
          <w:szCs w:val="20"/>
        </w:rPr>
        <w:t>.</w:t>
      </w:r>
      <w:r w:rsidR="008E3636" w:rsidRPr="0023137B">
        <w:rPr>
          <w:rFonts w:ascii="Arial" w:hAnsi="Arial" w:cs="Arial"/>
          <w:sz w:val="20"/>
          <w:szCs w:val="20"/>
        </w:rPr>
        <w:t xml:space="preserve"> Если, по мнению Сторон, исполнение </w:t>
      </w:r>
      <w:r w:rsidR="00B04D65" w:rsidRPr="0023137B">
        <w:rPr>
          <w:rFonts w:ascii="Arial" w:hAnsi="Arial" w:cs="Arial"/>
          <w:sz w:val="20"/>
          <w:szCs w:val="20"/>
        </w:rPr>
        <w:t>Д</w:t>
      </w:r>
      <w:r w:rsidR="00456CE7" w:rsidRPr="0023137B">
        <w:rPr>
          <w:rFonts w:ascii="Arial" w:hAnsi="Arial" w:cs="Arial"/>
          <w:sz w:val="20"/>
          <w:szCs w:val="20"/>
        </w:rPr>
        <w:t>оговор</w:t>
      </w:r>
      <w:r w:rsidR="008E3636" w:rsidRPr="0023137B">
        <w:rPr>
          <w:rFonts w:ascii="Arial" w:hAnsi="Arial" w:cs="Arial"/>
          <w:sz w:val="20"/>
          <w:szCs w:val="20"/>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456CE7" w:rsidRPr="0023137B">
        <w:rPr>
          <w:rFonts w:ascii="Arial" w:hAnsi="Arial" w:cs="Arial"/>
          <w:sz w:val="20"/>
          <w:szCs w:val="20"/>
        </w:rPr>
        <w:t>Договор</w:t>
      </w:r>
      <w:r w:rsidR="008E3636" w:rsidRPr="0023137B">
        <w:rPr>
          <w:rFonts w:ascii="Arial" w:hAnsi="Arial" w:cs="Arial"/>
          <w:sz w:val="20"/>
          <w:szCs w:val="20"/>
        </w:rPr>
        <w:t>у продлевается соразмерно времени, которое необходимо для учета действия этих обстоятельств и их последствий.</w:t>
      </w:r>
    </w:p>
    <w:p w14:paraId="4CB1996D" w14:textId="77777777" w:rsidR="00252E98" w:rsidRPr="0023137B" w:rsidRDefault="00252E98" w:rsidP="00915194">
      <w:pPr>
        <w:widowControl w:val="0"/>
        <w:suppressAutoHyphens w:val="0"/>
        <w:ind w:firstLine="284"/>
        <w:rPr>
          <w:rFonts w:ascii="Arial" w:eastAsia="Times New Roman" w:hAnsi="Arial" w:cs="Arial"/>
          <w:bCs/>
          <w:sz w:val="20"/>
          <w:szCs w:val="20"/>
        </w:rPr>
      </w:pPr>
      <w:r w:rsidRPr="0023137B">
        <w:rPr>
          <w:rFonts w:ascii="Arial" w:hAnsi="Arial" w:cs="Arial"/>
          <w:sz w:val="20"/>
          <w:szCs w:val="20"/>
        </w:rPr>
        <w:t xml:space="preserve">10.5. </w:t>
      </w:r>
      <w:r w:rsidRPr="0023137B">
        <w:rPr>
          <w:rFonts w:ascii="Arial" w:eastAsia="Times New Roman" w:hAnsi="Arial" w:cs="Arial"/>
          <w:bCs/>
          <w:sz w:val="20"/>
          <w:szCs w:val="20"/>
        </w:rPr>
        <w:t>Если указанные в п. 10.2.</w:t>
      </w:r>
      <w:r w:rsidR="00C00070" w:rsidRPr="0023137B">
        <w:rPr>
          <w:rFonts w:ascii="Arial" w:eastAsia="Times New Roman" w:hAnsi="Arial" w:cs="Arial"/>
          <w:bCs/>
          <w:sz w:val="20"/>
          <w:szCs w:val="20"/>
        </w:rPr>
        <w:t xml:space="preserve"> Договора</w:t>
      </w:r>
      <w:r w:rsidRPr="0023137B">
        <w:rPr>
          <w:rFonts w:ascii="Arial" w:eastAsia="Times New Roman" w:hAnsi="Arial" w:cs="Arial"/>
          <w:bCs/>
          <w:sz w:val="20"/>
          <w:szCs w:val="20"/>
        </w:rPr>
        <w:t xml:space="preserve"> обстоятельства продолжаются более 30 (тридцати) дней, любая Сторона имеет право отказаться от дальнейшего выполнения обязательств по </w:t>
      </w:r>
      <w:r w:rsidR="00456CE7" w:rsidRPr="0023137B">
        <w:rPr>
          <w:rFonts w:ascii="Arial" w:eastAsia="Times New Roman" w:hAnsi="Arial" w:cs="Arial"/>
          <w:bCs/>
          <w:sz w:val="20"/>
          <w:szCs w:val="20"/>
        </w:rPr>
        <w:t>Договор</w:t>
      </w:r>
      <w:r w:rsidRPr="0023137B">
        <w:rPr>
          <w:rFonts w:ascii="Arial" w:eastAsia="Times New Roman" w:hAnsi="Arial" w:cs="Arial"/>
          <w:bCs/>
          <w:sz w:val="20"/>
          <w:szCs w:val="20"/>
        </w:rPr>
        <w:t xml:space="preserve">у, при этом ни одна из Сторон не имеет права требовать от другой </w:t>
      </w:r>
      <w:r w:rsidR="00456CE7" w:rsidRPr="0023137B">
        <w:rPr>
          <w:rFonts w:ascii="Arial" w:eastAsia="Times New Roman" w:hAnsi="Arial" w:cs="Arial"/>
          <w:bCs/>
          <w:sz w:val="20"/>
          <w:szCs w:val="20"/>
        </w:rPr>
        <w:t>Стороны</w:t>
      </w:r>
      <w:r w:rsidRPr="0023137B">
        <w:rPr>
          <w:rFonts w:ascii="Arial" w:eastAsia="Times New Roman" w:hAnsi="Arial" w:cs="Arial"/>
          <w:bCs/>
          <w:sz w:val="20"/>
          <w:szCs w:val="20"/>
        </w:rPr>
        <w:t xml:space="preserve"> компенсации за причиненные убытки.</w:t>
      </w:r>
    </w:p>
    <w:p w14:paraId="5457D286" w14:textId="77777777" w:rsidR="00532661" w:rsidRPr="0023137B" w:rsidRDefault="00F23FD1"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 xml:space="preserve">10.6. Реорганизация </w:t>
      </w:r>
      <w:r w:rsidR="00480D9C" w:rsidRPr="0023137B">
        <w:rPr>
          <w:rFonts w:ascii="Arial" w:eastAsia="Times New Roman" w:hAnsi="Arial" w:cs="Arial"/>
          <w:bCs/>
          <w:sz w:val="20"/>
          <w:szCs w:val="20"/>
        </w:rPr>
        <w:t>Заказчик</w:t>
      </w:r>
      <w:r w:rsidRPr="0023137B">
        <w:rPr>
          <w:rFonts w:ascii="Arial" w:eastAsia="Times New Roman" w:hAnsi="Arial" w:cs="Arial"/>
          <w:bCs/>
          <w:sz w:val="20"/>
          <w:szCs w:val="20"/>
        </w:rPr>
        <w:t xml:space="preserve">а или </w:t>
      </w:r>
      <w:r w:rsidR="00480D9C" w:rsidRPr="0023137B">
        <w:rPr>
          <w:rFonts w:ascii="Arial" w:eastAsia="Times New Roman" w:hAnsi="Arial" w:cs="Arial"/>
          <w:bCs/>
          <w:sz w:val="20"/>
          <w:szCs w:val="20"/>
        </w:rPr>
        <w:t>Поставщик</w:t>
      </w:r>
      <w:r w:rsidRPr="0023137B">
        <w:rPr>
          <w:rFonts w:ascii="Arial" w:eastAsia="Times New Roman" w:hAnsi="Arial" w:cs="Arial"/>
          <w:bCs/>
          <w:sz w:val="20"/>
          <w:szCs w:val="20"/>
        </w:rPr>
        <w:t xml:space="preserve">а не является основанием для расторжения </w:t>
      </w:r>
      <w:r w:rsidR="00456CE7" w:rsidRPr="0023137B">
        <w:rPr>
          <w:rFonts w:ascii="Arial" w:eastAsia="Times New Roman" w:hAnsi="Arial" w:cs="Arial"/>
          <w:bCs/>
          <w:sz w:val="20"/>
          <w:szCs w:val="20"/>
        </w:rPr>
        <w:t>Договор</w:t>
      </w:r>
      <w:r w:rsidRPr="0023137B">
        <w:rPr>
          <w:rFonts w:ascii="Arial" w:eastAsia="Times New Roman" w:hAnsi="Arial" w:cs="Arial"/>
          <w:bCs/>
          <w:sz w:val="20"/>
          <w:szCs w:val="20"/>
        </w:rPr>
        <w:t xml:space="preserve">а. Обязательства по </w:t>
      </w:r>
      <w:r w:rsidR="00456CE7" w:rsidRPr="0023137B">
        <w:rPr>
          <w:rFonts w:ascii="Arial" w:eastAsia="Times New Roman" w:hAnsi="Arial" w:cs="Arial"/>
          <w:bCs/>
          <w:sz w:val="20"/>
          <w:szCs w:val="20"/>
        </w:rPr>
        <w:t>Договор</w:t>
      </w:r>
      <w:r w:rsidRPr="0023137B">
        <w:rPr>
          <w:rFonts w:ascii="Arial" w:eastAsia="Times New Roman" w:hAnsi="Arial" w:cs="Arial"/>
          <w:bCs/>
          <w:sz w:val="20"/>
          <w:szCs w:val="20"/>
        </w:rPr>
        <w:t xml:space="preserve">у автоматически переходят к правопреемнику </w:t>
      </w:r>
      <w:r w:rsidR="00480D9C" w:rsidRPr="0023137B">
        <w:rPr>
          <w:rFonts w:ascii="Arial" w:eastAsia="Times New Roman" w:hAnsi="Arial" w:cs="Arial"/>
          <w:bCs/>
          <w:sz w:val="20"/>
          <w:szCs w:val="20"/>
        </w:rPr>
        <w:t>Заказчик</w:t>
      </w:r>
      <w:r w:rsidRPr="0023137B">
        <w:rPr>
          <w:rFonts w:ascii="Arial" w:eastAsia="Times New Roman" w:hAnsi="Arial" w:cs="Arial"/>
          <w:bCs/>
          <w:sz w:val="20"/>
          <w:szCs w:val="20"/>
        </w:rPr>
        <w:t xml:space="preserve">а или </w:t>
      </w:r>
      <w:r w:rsidR="00480D9C" w:rsidRPr="0023137B">
        <w:rPr>
          <w:rFonts w:ascii="Arial" w:eastAsia="Times New Roman" w:hAnsi="Arial" w:cs="Arial"/>
          <w:bCs/>
          <w:sz w:val="20"/>
          <w:szCs w:val="20"/>
        </w:rPr>
        <w:t>Поставщик</w:t>
      </w:r>
      <w:r w:rsidRPr="0023137B">
        <w:rPr>
          <w:rFonts w:ascii="Arial" w:eastAsia="Times New Roman" w:hAnsi="Arial" w:cs="Arial"/>
          <w:bCs/>
          <w:sz w:val="20"/>
          <w:szCs w:val="20"/>
        </w:rPr>
        <w:t>а.</w:t>
      </w:r>
    </w:p>
    <w:p w14:paraId="0AE86E41" w14:textId="77777777" w:rsidR="00BB4BF4" w:rsidRPr="0023137B" w:rsidRDefault="00C333B4" w:rsidP="00BB4BF4">
      <w:pPr>
        <w:pStyle w:val="-0"/>
        <w:spacing w:before="240" w:after="240"/>
        <w:jc w:val="center"/>
        <w:rPr>
          <w:rFonts w:ascii="Arial" w:eastAsiaTheme="minorHAnsi" w:hAnsi="Arial" w:cs="Arial"/>
          <w:b/>
          <w:sz w:val="20"/>
          <w:szCs w:val="20"/>
          <w:lang w:eastAsia="en-US"/>
        </w:rPr>
      </w:pPr>
      <w:r w:rsidRPr="0023137B">
        <w:rPr>
          <w:rFonts w:ascii="Arial" w:hAnsi="Arial" w:cs="Arial"/>
          <w:b/>
          <w:sz w:val="20"/>
          <w:szCs w:val="20"/>
        </w:rPr>
        <w:t>11.</w:t>
      </w:r>
      <w:r w:rsidR="002D4430" w:rsidRPr="0023137B">
        <w:rPr>
          <w:rFonts w:ascii="Arial" w:hAnsi="Arial" w:cs="Arial"/>
          <w:b/>
          <w:sz w:val="20"/>
          <w:szCs w:val="20"/>
        </w:rPr>
        <w:t xml:space="preserve"> </w:t>
      </w:r>
      <w:r w:rsidR="005C6E62" w:rsidRPr="0023137B">
        <w:rPr>
          <w:rFonts w:ascii="Arial" w:hAnsi="Arial" w:cs="Arial"/>
          <w:b/>
          <w:sz w:val="20"/>
          <w:szCs w:val="20"/>
        </w:rPr>
        <w:t>Казначейское сопровождение средств в валюте Российское Федерации</w:t>
      </w:r>
      <w:r w:rsidRPr="0023137B">
        <w:rPr>
          <w:rFonts w:ascii="Arial" w:eastAsiaTheme="minorHAnsi" w:hAnsi="Arial" w:cs="Arial"/>
          <w:b/>
          <w:sz w:val="20"/>
          <w:szCs w:val="20"/>
          <w:lang w:eastAsia="en-US"/>
        </w:rPr>
        <w:t xml:space="preserve">, </w:t>
      </w:r>
      <w:r w:rsidR="00703CA5" w:rsidRPr="0023137B">
        <w:rPr>
          <w:rFonts w:ascii="Arial" w:eastAsiaTheme="minorHAnsi" w:hAnsi="Arial" w:cs="Arial"/>
          <w:b/>
          <w:sz w:val="20"/>
          <w:szCs w:val="20"/>
          <w:lang w:eastAsia="en-US"/>
        </w:rPr>
        <w:t>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w:t>
      </w:r>
      <w:r w:rsidR="00FE66CC" w:rsidRPr="0023137B">
        <w:rPr>
          <w:rFonts w:ascii="Arial" w:eastAsiaTheme="minorHAnsi" w:hAnsi="Arial" w:cs="Arial"/>
          <w:b/>
          <w:sz w:val="20"/>
          <w:szCs w:val="20"/>
          <w:lang w:eastAsia="en-US"/>
        </w:rPr>
        <w:t>кое сопровождение)</w:t>
      </w:r>
    </w:p>
    <w:p w14:paraId="7022E781" w14:textId="0548C562" w:rsidR="00C333B4" w:rsidRPr="0023137B" w:rsidRDefault="00C333B4" w:rsidP="00BB4BF4">
      <w:pPr>
        <w:pStyle w:val="-0"/>
        <w:tabs>
          <w:tab w:val="clear" w:pos="567"/>
        </w:tabs>
        <w:spacing w:before="240"/>
        <w:ind w:left="0" w:firstLine="284"/>
        <w:rPr>
          <w:rFonts w:ascii="Arial" w:eastAsiaTheme="minorHAnsi" w:hAnsi="Arial" w:cs="Arial"/>
          <w:sz w:val="20"/>
          <w:szCs w:val="20"/>
        </w:rPr>
      </w:pPr>
      <w:r w:rsidRPr="0023137B">
        <w:rPr>
          <w:rFonts w:ascii="Arial" w:hAnsi="Arial" w:cs="Arial"/>
          <w:sz w:val="20"/>
          <w:szCs w:val="20"/>
        </w:rPr>
        <w:lastRenderedPageBreak/>
        <w:t xml:space="preserve">11.1. Настоящий договор подлежит </w:t>
      </w:r>
      <w:r w:rsidR="000A7ACF" w:rsidRPr="0023137B">
        <w:rPr>
          <w:rFonts w:ascii="Arial" w:hAnsi="Arial" w:cs="Arial"/>
          <w:sz w:val="20"/>
          <w:szCs w:val="20"/>
        </w:rPr>
        <w:t>КС</w:t>
      </w:r>
      <w:r w:rsidRPr="0023137B">
        <w:rPr>
          <w:rFonts w:ascii="Arial" w:hAnsi="Arial" w:cs="Arial"/>
          <w:sz w:val="20"/>
          <w:szCs w:val="20"/>
        </w:rPr>
        <w:t xml:space="preserve"> в соответствии с Бюджетным кодексом РФ (ст. 242.23</w:t>
      </w:r>
      <w:r w:rsidR="00611562" w:rsidRPr="0023137B">
        <w:rPr>
          <w:rFonts w:ascii="Arial" w:hAnsi="Arial" w:cs="Arial"/>
          <w:sz w:val="20"/>
          <w:szCs w:val="20"/>
        </w:rPr>
        <w:t xml:space="preserve"> - </w:t>
      </w:r>
      <w:r w:rsidRPr="0023137B">
        <w:rPr>
          <w:rFonts w:ascii="Arial" w:hAnsi="Arial" w:cs="Arial"/>
          <w:sz w:val="20"/>
          <w:szCs w:val="20"/>
        </w:rPr>
        <w:t xml:space="preserve">242.27), Федеральным законом от </w:t>
      </w:r>
      <w:r w:rsidR="00611562" w:rsidRPr="0023137B">
        <w:rPr>
          <w:rFonts w:ascii="Arial" w:hAnsi="Arial" w:cs="Arial"/>
          <w:sz w:val="20"/>
          <w:szCs w:val="20"/>
        </w:rPr>
        <w:t>28</w:t>
      </w:r>
      <w:r w:rsidRPr="0023137B">
        <w:rPr>
          <w:rFonts w:ascii="Arial" w:hAnsi="Arial" w:cs="Arial"/>
          <w:sz w:val="20"/>
          <w:szCs w:val="20"/>
        </w:rPr>
        <w:t>.11.202</w:t>
      </w:r>
      <w:r w:rsidR="00611562" w:rsidRPr="0023137B">
        <w:rPr>
          <w:rFonts w:ascii="Arial" w:hAnsi="Arial" w:cs="Arial"/>
          <w:sz w:val="20"/>
          <w:szCs w:val="20"/>
        </w:rPr>
        <w:t>5</w:t>
      </w:r>
      <w:r w:rsidRPr="0023137B">
        <w:rPr>
          <w:rFonts w:ascii="Arial" w:hAnsi="Arial" w:cs="Arial"/>
          <w:sz w:val="20"/>
          <w:szCs w:val="20"/>
        </w:rPr>
        <w:t xml:space="preserve"> № </w:t>
      </w:r>
      <w:r w:rsidR="00611562" w:rsidRPr="0023137B">
        <w:rPr>
          <w:rFonts w:ascii="Arial" w:hAnsi="Arial" w:cs="Arial"/>
          <w:sz w:val="20"/>
          <w:szCs w:val="20"/>
        </w:rPr>
        <w:t>426</w:t>
      </w:r>
      <w:r w:rsidRPr="0023137B">
        <w:rPr>
          <w:rFonts w:ascii="Arial" w:hAnsi="Arial" w:cs="Arial"/>
          <w:sz w:val="20"/>
          <w:szCs w:val="20"/>
        </w:rPr>
        <w:t xml:space="preserve">-ФЗ </w:t>
      </w:r>
      <w:r w:rsidR="00611562" w:rsidRPr="0023137B">
        <w:rPr>
          <w:rFonts w:ascii="Arial" w:hAnsi="Arial" w:cs="Arial"/>
          <w:sz w:val="20"/>
          <w:szCs w:val="20"/>
        </w:rPr>
        <w:t>«</w:t>
      </w:r>
      <w:r w:rsidR="0025056C" w:rsidRPr="0023137B">
        <w:rPr>
          <w:rFonts w:ascii="Arial" w:hAnsi="Arial" w:cs="Arial"/>
          <w:sz w:val="20"/>
          <w:szCs w:val="20"/>
        </w:rPr>
        <w:t>О федеральном бюджете на 2026 год и на плановый период 2027 и 2028 годов</w:t>
      </w:r>
      <w:r w:rsidR="00611562" w:rsidRPr="0023137B">
        <w:rPr>
          <w:rFonts w:ascii="Arial" w:hAnsi="Arial" w:cs="Arial"/>
          <w:sz w:val="20"/>
          <w:szCs w:val="20"/>
        </w:rPr>
        <w:t>»</w:t>
      </w:r>
      <w:r w:rsidRPr="0023137B">
        <w:rPr>
          <w:rFonts w:ascii="Arial" w:hAnsi="Arial" w:cs="Arial"/>
          <w:sz w:val="20"/>
          <w:szCs w:val="20"/>
        </w:rPr>
        <w:t xml:space="preserve">, Постановлением Правительства РФ от 24.11.2021 № 2024 </w:t>
      </w:r>
      <w:r w:rsidR="0048123E" w:rsidRPr="0023137B">
        <w:rPr>
          <w:rFonts w:ascii="Arial" w:hAnsi="Arial" w:cs="Arial"/>
          <w:sz w:val="20"/>
          <w:szCs w:val="20"/>
        </w:rPr>
        <w:t>«</w:t>
      </w:r>
      <w:r w:rsidRPr="0023137B">
        <w:rPr>
          <w:rFonts w:ascii="Arial" w:hAnsi="Arial" w:cs="Arial"/>
          <w:sz w:val="20"/>
          <w:szCs w:val="20"/>
        </w:rPr>
        <w:t>О правилах казначейского сопровождения</w:t>
      </w:r>
      <w:r w:rsidR="0048123E" w:rsidRPr="0023137B">
        <w:rPr>
          <w:rFonts w:ascii="Arial" w:hAnsi="Arial" w:cs="Arial"/>
          <w:sz w:val="20"/>
          <w:szCs w:val="20"/>
        </w:rPr>
        <w:t>»</w:t>
      </w:r>
      <w:r w:rsidRPr="0023137B">
        <w:rPr>
          <w:rFonts w:ascii="Arial" w:hAnsi="Arial" w:cs="Arial"/>
          <w:sz w:val="20"/>
          <w:szCs w:val="20"/>
        </w:rPr>
        <w:t>, Федеральным законом от 2</w:t>
      </w:r>
      <w:r w:rsidR="0048123E" w:rsidRPr="0023137B">
        <w:rPr>
          <w:rFonts w:ascii="Arial" w:hAnsi="Arial" w:cs="Arial"/>
          <w:sz w:val="20"/>
          <w:szCs w:val="20"/>
        </w:rPr>
        <w:t>8</w:t>
      </w:r>
      <w:r w:rsidRPr="0023137B">
        <w:rPr>
          <w:rFonts w:ascii="Arial" w:hAnsi="Arial" w:cs="Arial"/>
          <w:sz w:val="20"/>
          <w:szCs w:val="20"/>
        </w:rPr>
        <w:t>.1</w:t>
      </w:r>
      <w:r w:rsidR="0048123E" w:rsidRPr="0023137B">
        <w:rPr>
          <w:rFonts w:ascii="Arial" w:hAnsi="Arial" w:cs="Arial"/>
          <w:sz w:val="20"/>
          <w:szCs w:val="20"/>
        </w:rPr>
        <w:t>1</w:t>
      </w:r>
      <w:r w:rsidRPr="0023137B">
        <w:rPr>
          <w:rFonts w:ascii="Arial" w:hAnsi="Arial" w:cs="Arial"/>
          <w:sz w:val="20"/>
          <w:szCs w:val="20"/>
        </w:rPr>
        <w:t>.202</w:t>
      </w:r>
      <w:r w:rsidR="0048123E" w:rsidRPr="0023137B">
        <w:rPr>
          <w:rFonts w:ascii="Arial" w:hAnsi="Arial" w:cs="Arial"/>
          <w:sz w:val="20"/>
          <w:szCs w:val="20"/>
        </w:rPr>
        <w:t>5</w:t>
      </w:r>
      <w:r w:rsidRPr="0023137B">
        <w:rPr>
          <w:rFonts w:ascii="Arial" w:hAnsi="Arial" w:cs="Arial"/>
          <w:sz w:val="20"/>
          <w:szCs w:val="20"/>
        </w:rPr>
        <w:t xml:space="preserve"> № </w:t>
      </w:r>
      <w:r w:rsidR="0048123E" w:rsidRPr="0023137B">
        <w:rPr>
          <w:rFonts w:ascii="Arial" w:hAnsi="Arial" w:cs="Arial"/>
          <w:sz w:val="20"/>
          <w:szCs w:val="20"/>
        </w:rPr>
        <w:t>431</w:t>
      </w:r>
      <w:r w:rsidRPr="0023137B">
        <w:rPr>
          <w:rFonts w:ascii="Arial" w:hAnsi="Arial" w:cs="Arial"/>
          <w:sz w:val="20"/>
          <w:szCs w:val="20"/>
        </w:rPr>
        <w:t>-ФЗ (в части особенностей исполнения бюджетов в 202</w:t>
      </w:r>
      <w:r w:rsidR="0048123E" w:rsidRPr="0023137B">
        <w:rPr>
          <w:rFonts w:ascii="Arial" w:hAnsi="Arial" w:cs="Arial"/>
          <w:sz w:val="20"/>
          <w:szCs w:val="20"/>
        </w:rPr>
        <w:t>6</w:t>
      </w:r>
      <w:r w:rsidRPr="0023137B">
        <w:rPr>
          <w:rFonts w:ascii="Arial" w:hAnsi="Arial" w:cs="Arial"/>
          <w:sz w:val="20"/>
          <w:szCs w:val="20"/>
        </w:rPr>
        <w:t xml:space="preserve"> году). КС осуществляется в форме базового сопровождения, включая контроль операций через лицевые счета в Федеральном казначействе (ТОФК) или прямые расчеты на счета поставщиков в банках (для случаев, предусмотренных ч. 2</w:t>
      </w:r>
      <w:r w:rsidR="0048123E" w:rsidRPr="0023137B">
        <w:rPr>
          <w:rFonts w:ascii="Arial" w:hAnsi="Arial" w:cs="Arial"/>
          <w:sz w:val="20"/>
          <w:szCs w:val="20"/>
        </w:rPr>
        <w:t>-5</w:t>
      </w:r>
      <w:r w:rsidRPr="0023137B">
        <w:rPr>
          <w:rFonts w:ascii="Arial" w:hAnsi="Arial" w:cs="Arial"/>
          <w:sz w:val="20"/>
          <w:szCs w:val="20"/>
        </w:rPr>
        <w:t xml:space="preserve"> и </w:t>
      </w:r>
      <w:r w:rsidR="0048123E" w:rsidRPr="0023137B">
        <w:rPr>
          <w:rFonts w:ascii="Arial" w:hAnsi="Arial" w:cs="Arial"/>
          <w:sz w:val="20"/>
          <w:szCs w:val="20"/>
        </w:rPr>
        <w:t>8</w:t>
      </w:r>
      <w:r w:rsidRPr="0023137B">
        <w:rPr>
          <w:rFonts w:ascii="Arial" w:hAnsi="Arial" w:cs="Arial"/>
          <w:sz w:val="20"/>
          <w:szCs w:val="20"/>
        </w:rPr>
        <w:t xml:space="preserve"> ст. 15 № </w:t>
      </w:r>
      <w:r w:rsidR="0048123E" w:rsidRPr="0023137B">
        <w:rPr>
          <w:rFonts w:ascii="Arial" w:hAnsi="Arial" w:cs="Arial"/>
          <w:sz w:val="20"/>
          <w:szCs w:val="20"/>
        </w:rPr>
        <w:t>431</w:t>
      </w:r>
      <w:r w:rsidRPr="0023137B">
        <w:rPr>
          <w:rFonts w:ascii="Arial" w:hAnsi="Arial" w:cs="Arial"/>
          <w:sz w:val="20"/>
          <w:szCs w:val="20"/>
        </w:rPr>
        <w:t>-ФЗ).</w:t>
      </w:r>
    </w:p>
    <w:p w14:paraId="0618331B" w14:textId="3A102384" w:rsidR="00C333B4" w:rsidRPr="0023137B" w:rsidRDefault="00C333B4" w:rsidP="002D4430">
      <w:pPr>
        <w:widowControl w:val="0"/>
        <w:autoSpaceDE w:val="0"/>
        <w:autoSpaceDN w:val="0"/>
        <w:adjustRightInd w:val="0"/>
        <w:ind w:firstLine="284"/>
        <w:rPr>
          <w:rFonts w:ascii="Arial" w:hAnsi="Arial" w:cs="Arial"/>
          <w:sz w:val="20"/>
          <w:szCs w:val="20"/>
          <w:lang w:eastAsia="ar-SA"/>
        </w:rPr>
      </w:pPr>
      <w:r w:rsidRPr="0023137B">
        <w:rPr>
          <w:rFonts w:ascii="Arial" w:hAnsi="Arial" w:cs="Arial"/>
          <w:sz w:val="20"/>
          <w:szCs w:val="20"/>
        </w:rPr>
        <w:t xml:space="preserve">11.2. Порядок осуществления </w:t>
      </w:r>
      <w:r w:rsidR="000A7ACF" w:rsidRPr="0023137B">
        <w:rPr>
          <w:rFonts w:ascii="Arial" w:hAnsi="Arial" w:cs="Arial"/>
          <w:sz w:val="20"/>
          <w:szCs w:val="20"/>
        </w:rPr>
        <w:t>КС</w:t>
      </w:r>
      <w:r w:rsidRPr="0023137B">
        <w:rPr>
          <w:rFonts w:ascii="Arial" w:hAnsi="Arial" w:cs="Arial"/>
          <w:sz w:val="20"/>
          <w:szCs w:val="20"/>
        </w:rPr>
        <w:t xml:space="preserve"> Контракта определяется в соответствии Правилами казначейского сопровождения и Приказом Минфина № 214н от 17.12.2021</w:t>
      </w:r>
      <w:r w:rsidR="002D4430" w:rsidRPr="0023137B">
        <w:rPr>
          <w:rFonts w:ascii="Arial" w:hAnsi="Arial" w:cs="Arial"/>
          <w:sz w:val="20"/>
          <w:szCs w:val="20"/>
        </w:rPr>
        <w:t xml:space="preserve"> </w:t>
      </w:r>
      <w:r w:rsidRPr="0023137B">
        <w:rPr>
          <w:rFonts w:ascii="Arial" w:hAnsi="Arial" w:cs="Arial"/>
          <w:sz w:val="20"/>
          <w:szCs w:val="20"/>
        </w:rPr>
        <w:t>г.</w:t>
      </w:r>
      <w:r w:rsidR="002D4430" w:rsidRPr="0023137B">
        <w:rPr>
          <w:rFonts w:ascii="Arial" w:hAnsi="Arial" w:cs="Arial"/>
          <w:sz w:val="20"/>
          <w:szCs w:val="20"/>
        </w:rPr>
        <w:t xml:space="preserve"> </w:t>
      </w:r>
      <w:r w:rsidRPr="0023137B">
        <w:rPr>
          <w:rFonts w:ascii="Arial" w:hAnsi="Arial" w:cs="Arial"/>
          <w:sz w:val="20"/>
          <w:szCs w:val="20"/>
        </w:rPr>
        <w:t xml:space="preserve">Поставщик обязан предать в ТОФК следующие документы: в соответствии с Приказом Минфина № 214н – акты выполненных работ, реестры затрат, сметы, и иные документы, подтверждающие исполнение обязательств по Договору. Для авансов по ч. </w:t>
      </w:r>
      <w:r w:rsidR="0048123E" w:rsidRPr="0023137B">
        <w:rPr>
          <w:rFonts w:ascii="Arial" w:hAnsi="Arial" w:cs="Arial"/>
          <w:sz w:val="20"/>
          <w:szCs w:val="20"/>
        </w:rPr>
        <w:t>3</w:t>
      </w:r>
      <w:r w:rsidRPr="0023137B">
        <w:rPr>
          <w:rFonts w:ascii="Arial" w:hAnsi="Arial" w:cs="Arial"/>
          <w:sz w:val="20"/>
          <w:szCs w:val="20"/>
        </w:rPr>
        <w:t xml:space="preserve"> ст. 15 № </w:t>
      </w:r>
      <w:r w:rsidR="0048123E" w:rsidRPr="0023137B">
        <w:rPr>
          <w:rFonts w:ascii="Arial" w:hAnsi="Arial" w:cs="Arial"/>
          <w:sz w:val="20"/>
          <w:szCs w:val="20"/>
        </w:rPr>
        <w:t>431</w:t>
      </w:r>
      <w:r w:rsidRPr="0023137B">
        <w:rPr>
          <w:rFonts w:ascii="Arial" w:hAnsi="Arial" w:cs="Arial"/>
          <w:sz w:val="20"/>
          <w:szCs w:val="20"/>
        </w:rPr>
        <w:t>-ФЗ — перечень материалов/оборудования из проектной документации.</w:t>
      </w:r>
    </w:p>
    <w:p w14:paraId="696D545E" w14:textId="4C18F3AE" w:rsidR="00C333B4" w:rsidRPr="0023137B" w:rsidRDefault="00C333B4" w:rsidP="002D4430">
      <w:pPr>
        <w:widowControl w:val="0"/>
        <w:autoSpaceDE w:val="0"/>
        <w:autoSpaceDN w:val="0"/>
        <w:adjustRightInd w:val="0"/>
        <w:ind w:firstLine="284"/>
        <w:rPr>
          <w:rFonts w:ascii="Arial" w:hAnsi="Arial" w:cs="Arial"/>
          <w:b/>
          <w:sz w:val="20"/>
          <w:szCs w:val="20"/>
        </w:rPr>
      </w:pPr>
      <w:r w:rsidRPr="0023137B">
        <w:rPr>
          <w:rFonts w:ascii="Arial" w:hAnsi="Arial" w:cs="Arial"/>
          <w:b/>
          <w:sz w:val="20"/>
          <w:szCs w:val="20"/>
        </w:rPr>
        <w:t xml:space="preserve">11.3. Обязанности </w:t>
      </w:r>
      <w:r w:rsidR="00D37A38" w:rsidRPr="0023137B">
        <w:rPr>
          <w:rFonts w:ascii="Arial" w:hAnsi="Arial" w:cs="Arial"/>
          <w:b/>
          <w:sz w:val="20"/>
          <w:szCs w:val="20"/>
        </w:rPr>
        <w:t>Поставщика</w:t>
      </w:r>
      <w:r w:rsidRPr="0023137B">
        <w:rPr>
          <w:rFonts w:ascii="Arial" w:hAnsi="Arial" w:cs="Arial"/>
          <w:b/>
          <w:sz w:val="20"/>
          <w:szCs w:val="20"/>
        </w:rPr>
        <w:t>:</w:t>
      </w:r>
    </w:p>
    <w:p w14:paraId="224A97E1" w14:textId="02BD4F32" w:rsidR="00C333B4" w:rsidRPr="0023137B" w:rsidRDefault="00C333B4" w:rsidP="002D4430">
      <w:pPr>
        <w:widowControl w:val="0"/>
        <w:autoSpaceDE w:val="0"/>
        <w:autoSpaceDN w:val="0"/>
        <w:adjustRightInd w:val="0"/>
        <w:ind w:firstLine="284"/>
        <w:rPr>
          <w:rFonts w:ascii="Arial" w:hAnsi="Arial" w:cs="Arial"/>
          <w:sz w:val="20"/>
          <w:szCs w:val="20"/>
        </w:rPr>
      </w:pPr>
      <w:r w:rsidRPr="0023137B">
        <w:rPr>
          <w:rFonts w:ascii="Arial" w:hAnsi="Arial" w:cs="Arial"/>
          <w:sz w:val="20"/>
          <w:szCs w:val="20"/>
        </w:rPr>
        <w:t xml:space="preserve">11.3.1. в течении 5 (пяти) рабочих дней обратиться в Федеральное казначейство для открытия лицевых счетов для осуществления и отражения операций со средствами участников </w:t>
      </w:r>
      <w:r w:rsidR="000A7ACF" w:rsidRPr="0023137B">
        <w:rPr>
          <w:rFonts w:ascii="Arial" w:hAnsi="Arial" w:cs="Arial"/>
          <w:sz w:val="20"/>
          <w:szCs w:val="20"/>
        </w:rPr>
        <w:t>КС</w:t>
      </w:r>
      <w:r w:rsidRPr="0023137B">
        <w:rPr>
          <w:rFonts w:ascii="Arial" w:hAnsi="Arial" w:cs="Arial"/>
          <w:sz w:val="20"/>
          <w:szCs w:val="20"/>
        </w:rPr>
        <w:t xml:space="preserve"> в соответствии с порядком, утвержденным Федеральным казначейством.</w:t>
      </w:r>
    </w:p>
    <w:p w14:paraId="22B164A3" w14:textId="0072EDE3" w:rsidR="00C333B4" w:rsidRPr="0023137B" w:rsidRDefault="00C333B4" w:rsidP="002D4430">
      <w:pPr>
        <w:widowControl w:val="0"/>
        <w:autoSpaceDE w:val="0"/>
        <w:autoSpaceDN w:val="0"/>
        <w:adjustRightInd w:val="0"/>
        <w:ind w:firstLine="284"/>
        <w:rPr>
          <w:rFonts w:ascii="Arial" w:hAnsi="Arial" w:cs="Arial"/>
          <w:sz w:val="20"/>
          <w:szCs w:val="20"/>
        </w:rPr>
      </w:pPr>
      <w:r w:rsidRPr="0023137B">
        <w:rPr>
          <w:rFonts w:ascii="Arial" w:hAnsi="Arial" w:cs="Arial"/>
          <w:sz w:val="20"/>
          <w:szCs w:val="20"/>
        </w:rPr>
        <w:t xml:space="preserve">При этом с </w:t>
      </w:r>
      <w:r w:rsidR="00A7062F" w:rsidRPr="0023137B">
        <w:rPr>
          <w:rFonts w:ascii="Arial" w:hAnsi="Arial" w:cs="Arial"/>
          <w:sz w:val="20"/>
          <w:szCs w:val="20"/>
        </w:rPr>
        <w:t>1</w:t>
      </w:r>
      <w:r w:rsidRPr="0023137B">
        <w:rPr>
          <w:rFonts w:ascii="Arial" w:hAnsi="Arial" w:cs="Arial"/>
          <w:sz w:val="20"/>
          <w:szCs w:val="20"/>
        </w:rPr>
        <w:t xml:space="preserve"> января 202</w:t>
      </w:r>
      <w:r w:rsidR="00A7062F" w:rsidRPr="0023137B">
        <w:rPr>
          <w:rFonts w:ascii="Arial" w:hAnsi="Arial" w:cs="Arial"/>
          <w:sz w:val="20"/>
          <w:szCs w:val="20"/>
        </w:rPr>
        <w:t>6</w:t>
      </w:r>
      <w:r w:rsidRPr="0023137B">
        <w:rPr>
          <w:rFonts w:ascii="Arial" w:hAnsi="Arial" w:cs="Arial"/>
          <w:sz w:val="20"/>
          <w:szCs w:val="20"/>
        </w:rPr>
        <w:t xml:space="preserve"> года до 1 января 202</w:t>
      </w:r>
      <w:r w:rsidR="00800A58" w:rsidRPr="0023137B">
        <w:rPr>
          <w:rFonts w:ascii="Arial" w:hAnsi="Arial" w:cs="Arial"/>
          <w:sz w:val="20"/>
          <w:szCs w:val="20"/>
        </w:rPr>
        <w:t>7</w:t>
      </w:r>
      <w:r w:rsidRPr="0023137B">
        <w:rPr>
          <w:rFonts w:ascii="Arial" w:hAnsi="Arial" w:cs="Arial"/>
          <w:sz w:val="20"/>
          <w:szCs w:val="20"/>
        </w:rPr>
        <w:t xml:space="preserve"> </w:t>
      </w:r>
      <w:r w:rsidR="00E07456" w:rsidRPr="0023137B">
        <w:rPr>
          <w:rFonts w:ascii="Arial" w:hAnsi="Arial" w:cs="Arial"/>
          <w:sz w:val="20"/>
          <w:szCs w:val="20"/>
        </w:rPr>
        <w:t>года в соответствии с частью 2</w:t>
      </w:r>
      <w:r w:rsidRPr="0023137B">
        <w:rPr>
          <w:rFonts w:ascii="Arial" w:hAnsi="Arial" w:cs="Arial"/>
          <w:sz w:val="20"/>
          <w:szCs w:val="20"/>
        </w:rPr>
        <w:t xml:space="preserve"> статьи </w:t>
      </w:r>
      <w:r w:rsidR="00A7062F" w:rsidRPr="0023137B">
        <w:rPr>
          <w:rFonts w:ascii="Arial" w:hAnsi="Arial" w:cs="Arial"/>
          <w:sz w:val="20"/>
          <w:szCs w:val="20"/>
        </w:rPr>
        <w:t>11</w:t>
      </w:r>
      <w:r w:rsidRPr="0023137B">
        <w:rPr>
          <w:rFonts w:ascii="Arial" w:hAnsi="Arial" w:cs="Arial"/>
          <w:sz w:val="20"/>
          <w:szCs w:val="20"/>
        </w:rPr>
        <w:t xml:space="preserve"> Федерального закона от 2</w:t>
      </w:r>
      <w:r w:rsidR="00A7062F" w:rsidRPr="0023137B">
        <w:rPr>
          <w:rFonts w:ascii="Arial" w:hAnsi="Arial" w:cs="Arial"/>
          <w:sz w:val="20"/>
          <w:szCs w:val="20"/>
        </w:rPr>
        <w:t>8</w:t>
      </w:r>
      <w:r w:rsidRPr="0023137B">
        <w:rPr>
          <w:rFonts w:ascii="Arial" w:hAnsi="Arial" w:cs="Arial"/>
          <w:sz w:val="20"/>
          <w:szCs w:val="20"/>
        </w:rPr>
        <w:t>.1</w:t>
      </w:r>
      <w:r w:rsidR="00A7062F" w:rsidRPr="0023137B">
        <w:rPr>
          <w:rFonts w:ascii="Arial" w:hAnsi="Arial" w:cs="Arial"/>
          <w:sz w:val="20"/>
          <w:szCs w:val="20"/>
        </w:rPr>
        <w:t>1</w:t>
      </w:r>
      <w:r w:rsidRPr="0023137B">
        <w:rPr>
          <w:rFonts w:ascii="Arial" w:hAnsi="Arial" w:cs="Arial"/>
          <w:sz w:val="20"/>
          <w:szCs w:val="20"/>
        </w:rPr>
        <w:t>.202</w:t>
      </w:r>
      <w:r w:rsidR="00A7062F" w:rsidRPr="0023137B">
        <w:rPr>
          <w:rFonts w:ascii="Arial" w:hAnsi="Arial" w:cs="Arial"/>
          <w:sz w:val="20"/>
          <w:szCs w:val="20"/>
        </w:rPr>
        <w:t>5</w:t>
      </w:r>
      <w:r w:rsidRPr="0023137B">
        <w:rPr>
          <w:rFonts w:ascii="Arial" w:hAnsi="Arial" w:cs="Arial"/>
          <w:sz w:val="20"/>
          <w:szCs w:val="20"/>
        </w:rPr>
        <w:t xml:space="preserve"> № </w:t>
      </w:r>
      <w:r w:rsidR="00A7062F" w:rsidRPr="0023137B">
        <w:rPr>
          <w:rFonts w:ascii="Arial" w:hAnsi="Arial" w:cs="Arial"/>
          <w:sz w:val="20"/>
          <w:szCs w:val="20"/>
        </w:rPr>
        <w:t>431</w:t>
      </w:r>
      <w:r w:rsidRPr="0023137B">
        <w:rPr>
          <w:rFonts w:ascii="Arial" w:hAnsi="Arial" w:cs="Arial"/>
          <w:sz w:val="20"/>
          <w:szCs w:val="20"/>
        </w:rPr>
        <w:t xml:space="preserve">-ФЗ действие следующих положений </w:t>
      </w:r>
      <w:r w:rsidRPr="0023137B">
        <w:rPr>
          <w:rFonts w:ascii="Arial" w:hAnsi="Arial" w:cs="Arial"/>
          <w:color w:val="000000" w:themeColor="text1"/>
          <w:sz w:val="20"/>
          <w:szCs w:val="20"/>
        </w:rPr>
        <w:t xml:space="preserve">ст. 242.23 БК РФ </w:t>
      </w:r>
      <w:r w:rsidRPr="0023137B">
        <w:rPr>
          <w:rFonts w:ascii="Arial" w:hAnsi="Arial" w:cs="Arial"/>
          <w:sz w:val="20"/>
          <w:szCs w:val="20"/>
        </w:rPr>
        <w:t>приостановлено:</w:t>
      </w:r>
    </w:p>
    <w:p w14:paraId="0A6E8926" w14:textId="2FA403DD" w:rsidR="00C333B4" w:rsidRPr="0023137B" w:rsidRDefault="002D4430" w:rsidP="002D4430">
      <w:pPr>
        <w:widowControl w:val="0"/>
        <w:autoSpaceDE w:val="0"/>
        <w:autoSpaceDN w:val="0"/>
        <w:adjustRightInd w:val="0"/>
        <w:ind w:left="567"/>
        <w:rPr>
          <w:rFonts w:ascii="Arial" w:hAnsi="Arial" w:cs="Arial"/>
          <w:sz w:val="20"/>
          <w:szCs w:val="20"/>
        </w:rPr>
      </w:pPr>
      <w:r w:rsidRPr="0023137B">
        <w:rPr>
          <w:rFonts w:ascii="Arial" w:hAnsi="Arial" w:cs="Arial"/>
          <w:sz w:val="20"/>
          <w:szCs w:val="20"/>
        </w:rPr>
        <w:t xml:space="preserve">- </w:t>
      </w:r>
      <w:r w:rsidR="00C333B4" w:rsidRPr="0023137B">
        <w:rPr>
          <w:rFonts w:ascii="Arial" w:hAnsi="Arial" w:cs="Arial"/>
          <w:sz w:val="20"/>
          <w:szCs w:val="20"/>
        </w:rPr>
        <w:t xml:space="preserve">подпункта 1 пункта 2 </w:t>
      </w:r>
      <w:r w:rsidR="00C333B4" w:rsidRPr="0023137B">
        <w:rPr>
          <w:rFonts w:ascii="Arial" w:hAnsi="Arial" w:cs="Arial"/>
          <w:color w:val="000000" w:themeColor="text1"/>
          <w:sz w:val="20"/>
          <w:szCs w:val="20"/>
        </w:rPr>
        <w:t>и пункта 5 (в части открытия лицевых счетов поставщикам в территориальных органах Федерального казначейства и финансовых органах субъектов Российской Федерации (муниципальных образований);</w:t>
      </w:r>
    </w:p>
    <w:p w14:paraId="4D9038AB" w14:textId="19E7D78E" w:rsidR="00C333B4" w:rsidRPr="0023137B" w:rsidRDefault="00C333B4" w:rsidP="002D4430">
      <w:pPr>
        <w:widowControl w:val="0"/>
        <w:autoSpaceDE w:val="0"/>
        <w:autoSpaceDN w:val="0"/>
        <w:adjustRightInd w:val="0"/>
        <w:ind w:left="567"/>
        <w:rPr>
          <w:rFonts w:ascii="Arial" w:hAnsi="Arial" w:cs="Arial"/>
          <w:sz w:val="20"/>
          <w:szCs w:val="20"/>
        </w:rPr>
      </w:pPr>
      <w:r w:rsidRPr="0023137B">
        <w:rPr>
          <w:rFonts w:ascii="Arial" w:hAnsi="Arial" w:cs="Arial"/>
          <w:sz w:val="20"/>
          <w:szCs w:val="20"/>
        </w:rPr>
        <w:t>при осуществлении расчетов в соответствии с частями 2</w:t>
      </w:r>
      <w:r w:rsidR="00A7062F" w:rsidRPr="0023137B">
        <w:rPr>
          <w:rFonts w:ascii="Arial" w:hAnsi="Arial" w:cs="Arial"/>
          <w:sz w:val="20"/>
          <w:szCs w:val="20"/>
        </w:rPr>
        <w:t>-5</w:t>
      </w:r>
      <w:r w:rsidRPr="0023137B">
        <w:rPr>
          <w:rFonts w:ascii="Arial" w:hAnsi="Arial" w:cs="Arial"/>
          <w:sz w:val="20"/>
          <w:szCs w:val="20"/>
        </w:rPr>
        <w:t xml:space="preserve"> и 6 статьи 1</w:t>
      </w:r>
      <w:r w:rsidR="00A7062F" w:rsidRPr="0023137B">
        <w:rPr>
          <w:rFonts w:ascii="Arial" w:hAnsi="Arial" w:cs="Arial"/>
          <w:sz w:val="20"/>
          <w:szCs w:val="20"/>
        </w:rPr>
        <w:t>1</w:t>
      </w:r>
      <w:r w:rsidRPr="0023137B">
        <w:rPr>
          <w:rFonts w:ascii="Arial" w:hAnsi="Arial" w:cs="Arial"/>
          <w:sz w:val="20"/>
          <w:szCs w:val="20"/>
        </w:rPr>
        <w:t xml:space="preserve"> Федерального закона от 2</w:t>
      </w:r>
      <w:r w:rsidR="00A7062F" w:rsidRPr="0023137B">
        <w:rPr>
          <w:rFonts w:ascii="Arial" w:hAnsi="Arial" w:cs="Arial"/>
          <w:sz w:val="20"/>
          <w:szCs w:val="20"/>
        </w:rPr>
        <w:t>8</w:t>
      </w:r>
      <w:r w:rsidRPr="0023137B">
        <w:rPr>
          <w:rFonts w:ascii="Arial" w:hAnsi="Arial" w:cs="Arial"/>
          <w:sz w:val="20"/>
          <w:szCs w:val="20"/>
        </w:rPr>
        <w:t>.1</w:t>
      </w:r>
      <w:r w:rsidR="00A7062F" w:rsidRPr="0023137B">
        <w:rPr>
          <w:rFonts w:ascii="Arial" w:hAnsi="Arial" w:cs="Arial"/>
          <w:sz w:val="20"/>
          <w:szCs w:val="20"/>
        </w:rPr>
        <w:t>1</w:t>
      </w:r>
      <w:r w:rsidRPr="0023137B">
        <w:rPr>
          <w:rFonts w:ascii="Arial" w:hAnsi="Arial" w:cs="Arial"/>
          <w:sz w:val="20"/>
          <w:szCs w:val="20"/>
        </w:rPr>
        <w:t>.202</w:t>
      </w:r>
      <w:r w:rsidR="00A7062F" w:rsidRPr="0023137B">
        <w:rPr>
          <w:rFonts w:ascii="Arial" w:hAnsi="Arial" w:cs="Arial"/>
          <w:sz w:val="20"/>
          <w:szCs w:val="20"/>
        </w:rPr>
        <w:t>5</w:t>
      </w:r>
      <w:r w:rsidRPr="0023137B">
        <w:rPr>
          <w:rFonts w:ascii="Arial" w:hAnsi="Arial" w:cs="Arial"/>
          <w:sz w:val="20"/>
          <w:szCs w:val="20"/>
        </w:rPr>
        <w:t xml:space="preserve"> № </w:t>
      </w:r>
      <w:r w:rsidR="00A7062F" w:rsidRPr="0023137B">
        <w:rPr>
          <w:rFonts w:ascii="Arial" w:hAnsi="Arial" w:cs="Arial"/>
          <w:sz w:val="20"/>
          <w:szCs w:val="20"/>
        </w:rPr>
        <w:t>431</w:t>
      </w:r>
      <w:r w:rsidRPr="0023137B">
        <w:rPr>
          <w:rFonts w:ascii="Arial" w:hAnsi="Arial" w:cs="Arial"/>
          <w:sz w:val="20"/>
          <w:szCs w:val="20"/>
        </w:rPr>
        <w:t>-ФЗ*.</w:t>
      </w:r>
    </w:p>
    <w:p w14:paraId="30DAC500" w14:textId="005EC938" w:rsidR="00C333B4" w:rsidRPr="0023137B" w:rsidRDefault="00C333B4" w:rsidP="002D4430">
      <w:pPr>
        <w:widowControl w:val="0"/>
        <w:autoSpaceDE w:val="0"/>
        <w:autoSpaceDN w:val="0"/>
        <w:adjustRightInd w:val="0"/>
        <w:ind w:left="567"/>
        <w:rPr>
          <w:rFonts w:ascii="Arial" w:hAnsi="Arial" w:cs="Arial"/>
          <w:sz w:val="20"/>
          <w:szCs w:val="20"/>
        </w:rPr>
      </w:pPr>
      <w:r w:rsidRPr="0023137B">
        <w:rPr>
          <w:rFonts w:ascii="Arial" w:hAnsi="Arial" w:cs="Arial"/>
          <w:sz w:val="20"/>
          <w:szCs w:val="20"/>
        </w:rPr>
        <w:t xml:space="preserve">*(В соответствии с № </w:t>
      </w:r>
      <w:r w:rsidR="00A7062F" w:rsidRPr="0023137B">
        <w:rPr>
          <w:rFonts w:ascii="Arial" w:hAnsi="Arial" w:cs="Arial"/>
          <w:sz w:val="20"/>
          <w:szCs w:val="20"/>
        </w:rPr>
        <w:t>431</w:t>
      </w:r>
      <w:r w:rsidRPr="0023137B">
        <w:rPr>
          <w:rFonts w:ascii="Arial" w:hAnsi="Arial" w:cs="Arial"/>
          <w:sz w:val="20"/>
          <w:szCs w:val="20"/>
        </w:rPr>
        <w:t>-ФЗ от 2</w:t>
      </w:r>
      <w:r w:rsidR="00A7062F" w:rsidRPr="0023137B">
        <w:rPr>
          <w:rFonts w:ascii="Arial" w:hAnsi="Arial" w:cs="Arial"/>
          <w:sz w:val="20"/>
          <w:szCs w:val="20"/>
        </w:rPr>
        <w:t>8</w:t>
      </w:r>
      <w:r w:rsidRPr="0023137B">
        <w:rPr>
          <w:rFonts w:ascii="Arial" w:hAnsi="Arial" w:cs="Arial"/>
          <w:sz w:val="20"/>
          <w:szCs w:val="20"/>
        </w:rPr>
        <w:t>.1</w:t>
      </w:r>
      <w:r w:rsidR="00A7062F" w:rsidRPr="0023137B">
        <w:rPr>
          <w:rFonts w:ascii="Arial" w:hAnsi="Arial" w:cs="Arial"/>
          <w:sz w:val="20"/>
          <w:szCs w:val="20"/>
        </w:rPr>
        <w:t>1</w:t>
      </w:r>
      <w:r w:rsidRPr="0023137B">
        <w:rPr>
          <w:rFonts w:ascii="Arial" w:hAnsi="Arial" w:cs="Arial"/>
          <w:sz w:val="20"/>
          <w:szCs w:val="20"/>
        </w:rPr>
        <w:t>.202</w:t>
      </w:r>
      <w:r w:rsidR="00A7062F" w:rsidRPr="0023137B">
        <w:rPr>
          <w:rFonts w:ascii="Arial" w:hAnsi="Arial" w:cs="Arial"/>
          <w:sz w:val="20"/>
          <w:szCs w:val="20"/>
        </w:rPr>
        <w:t>5</w:t>
      </w:r>
      <w:r w:rsidRPr="0023137B">
        <w:rPr>
          <w:rFonts w:ascii="Arial" w:hAnsi="Arial" w:cs="Arial"/>
          <w:sz w:val="20"/>
          <w:szCs w:val="20"/>
        </w:rPr>
        <w:t>г.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w:t>
      </w:r>
      <w:r w:rsidR="00A7062F" w:rsidRPr="0023137B">
        <w:rPr>
          <w:rFonts w:ascii="Arial" w:hAnsi="Arial" w:cs="Arial"/>
          <w:sz w:val="20"/>
          <w:szCs w:val="20"/>
        </w:rPr>
        <w:t>6</w:t>
      </w:r>
      <w:r w:rsidRPr="0023137B">
        <w:rPr>
          <w:rFonts w:ascii="Arial" w:hAnsi="Arial" w:cs="Arial"/>
          <w:sz w:val="20"/>
          <w:szCs w:val="20"/>
        </w:rPr>
        <w:t xml:space="preserve"> году» </w:t>
      </w:r>
      <w:r w:rsidRPr="0023137B">
        <w:rPr>
          <w:rFonts w:ascii="Arial" w:hAnsi="Arial" w:cs="Arial"/>
          <w:b/>
          <w:sz w:val="20"/>
          <w:szCs w:val="20"/>
        </w:rPr>
        <w:t>приостановить с 1 января 202</w:t>
      </w:r>
      <w:r w:rsidR="00A7062F" w:rsidRPr="0023137B">
        <w:rPr>
          <w:rFonts w:ascii="Arial" w:hAnsi="Arial" w:cs="Arial"/>
          <w:b/>
          <w:sz w:val="20"/>
          <w:szCs w:val="20"/>
        </w:rPr>
        <w:t>6</w:t>
      </w:r>
      <w:r w:rsidRPr="0023137B">
        <w:rPr>
          <w:rFonts w:ascii="Arial" w:hAnsi="Arial" w:cs="Arial"/>
          <w:b/>
          <w:sz w:val="20"/>
          <w:szCs w:val="20"/>
        </w:rPr>
        <w:t xml:space="preserve"> года до 1 января 202</w:t>
      </w:r>
      <w:r w:rsidR="00A7062F" w:rsidRPr="0023137B">
        <w:rPr>
          <w:rFonts w:ascii="Arial" w:hAnsi="Arial" w:cs="Arial"/>
          <w:b/>
          <w:sz w:val="20"/>
          <w:szCs w:val="20"/>
        </w:rPr>
        <w:t>7</w:t>
      </w:r>
      <w:r w:rsidRPr="0023137B">
        <w:rPr>
          <w:rFonts w:ascii="Arial" w:hAnsi="Arial" w:cs="Arial"/>
          <w:b/>
          <w:sz w:val="20"/>
          <w:szCs w:val="20"/>
        </w:rPr>
        <w:t xml:space="preserve"> года действие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w:t>
      </w:r>
      <w:r w:rsidR="00A7062F" w:rsidRPr="0023137B">
        <w:rPr>
          <w:rFonts w:ascii="Arial" w:hAnsi="Arial" w:cs="Arial"/>
          <w:b/>
          <w:sz w:val="20"/>
          <w:szCs w:val="20"/>
        </w:rPr>
        <w:t>-5</w:t>
      </w:r>
      <w:r w:rsidRPr="0023137B">
        <w:rPr>
          <w:rFonts w:ascii="Arial" w:hAnsi="Arial" w:cs="Arial"/>
          <w:b/>
          <w:sz w:val="20"/>
          <w:szCs w:val="20"/>
        </w:rPr>
        <w:t xml:space="preserve"> и </w:t>
      </w:r>
      <w:r w:rsidR="00A7062F" w:rsidRPr="0023137B">
        <w:rPr>
          <w:rFonts w:ascii="Arial" w:hAnsi="Arial" w:cs="Arial"/>
          <w:b/>
          <w:sz w:val="20"/>
          <w:szCs w:val="20"/>
        </w:rPr>
        <w:t>8</w:t>
      </w:r>
      <w:r w:rsidRPr="0023137B">
        <w:rPr>
          <w:rFonts w:ascii="Arial" w:hAnsi="Arial" w:cs="Arial"/>
          <w:b/>
          <w:sz w:val="20"/>
          <w:szCs w:val="20"/>
        </w:rPr>
        <w:t xml:space="preserve"> статьи 15 настоящего </w:t>
      </w:r>
      <w:r w:rsidR="0014127A" w:rsidRPr="0023137B">
        <w:rPr>
          <w:rFonts w:ascii="Arial" w:hAnsi="Arial" w:cs="Arial"/>
          <w:b/>
          <w:sz w:val="20"/>
          <w:szCs w:val="20"/>
        </w:rPr>
        <w:t>Федерального закона) (часть 2</w:t>
      </w:r>
      <w:r w:rsidRPr="0023137B">
        <w:rPr>
          <w:rFonts w:ascii="Arial" w:hAnsi="Arial" w:cs="Arial"/>
          <w:b/>
          <w:sz w:val="20"/>
          <w:szCs w:val="20"/>
        </w:rPr>
        <w:t xml:space="preserve"> статья 1</w:t>
      </w:r>
      <w:r w:rsidR="00A7062F" w:rsidRPr="0023137B">
        <w:rPr>
          <w:rFonts w:ascii="Arial" w:hAnsi="Arial" w:cs="Arial"/>
          <w:b/>
          <w:sz w:val="20"/>
          <w:szCs w:val="20"/>
        </w:rPr>
        <w:t>1</w:t>
      </w:r>
      <w:r w:rsidRPr="0023137B">
        <w:rPr>
          <w:rFonts w:ascii="Arial" w:hAnsi="Arial" w:cs="Arial"/>
          <w:b/>
          <w:sz w:val="20"/>
          <w:szCs w:val="20"/>
        </w:rPr>
        <w:t xml:space="preserve"> ФЗ-</w:t>
      </w:r>
      <w:r w:rsidR="00A7062F" w:rsidRPr="0023137B">
        <w:rPr>
          <w:rFonts w:ascii="Arial" w:hAnsi="Arial" w:cs="Arial"/>
          <w:b/>
          <w:sz w:val="20"/>
          <w:szCs w:val="20"/>
        </w:rPr>
        <w:t>431</w:t>
      </w:r>
      <w:r w:rsidRPr="0023137B">
        <w:rPr>
          <w:rFonts w:ascii="Arial" w:hAnsi="Arial" w:cs="Arial"/>
          <w:b/>
          <w:sz w:val="20"/>
          <w:szCs w:val="20"/>
        </w:rPr>
        <w:t>).</w:t>
      </w:r>
    </w:p>
    <w:p w14:paraId="53C45269" w14:textId="473C8225" w:rsidR="00C333B4" w:rsidRPr="0023137B" w:rsidRDefault="00C333B4" w:rsidP="002D4430">
      <w:pPr>
        <w:autoSpaceDE w:val="0"/>
        <w:autoSpaceDN w:val="0"/>
        <w:adjustRightInd w:val="0"/>
        <w:ind w:firstLine="284"/>
        <w:contextualSpacing/>
        <w:rPr>
          <w:rFonts w:ascii="Arial" w:hAnsi="Arial" w:cs="Arial"/>
          <w:sz w:val="20"/>
          <w:szCs w:val="20"/>
        </w:rPr>
      </w:pPr>
      <w:r w:rsidRPr="0023137B">
        <w:rPr>
          <w:rFonts w:ascii="Arial" w:hAnsi="Arial" w:cs="Arial"/>
          <w:sz w:val="20"/>
          <w:szCs w:val="20"/>
        </w:rPr>
        <w:t>11.3.2 предоставлять в территориальные органы Федерального казначейства документы, установленные порядком санкционирования, предусмотренным пунктом 4*</w:t>
      </w:r>
      <w:r w:rsidR="002D4430" w:rsidRPr="0023137B">
        <w:rPr>
          <w:rFonts w:ascii="Arial" w:hAnsi="Arial" w:cs="Arial"/>
          <w:sz w:val="20"/>
          <w:szCs w:val="20"/>
        </w:rPr>
        <w:t xml:space="preserve"> </w:t>
      </w:r>
      <w:r w:rsidRPr="0023137B">
        <w:rPr>
          <w:rFonts w:ascii="Arial" w:hAnsi="Arial" w:cs="Arial"/>
          <w:sz w:val="20"/>
          <w:szCs w:val="20"/>
        </w:rPr>
        <w:t xml:space="preserve">242.23 статьи </w:t>
      </w:r>
      <w:r w:rsidR="00BB4BF4" w:rsidRPr="0023137B">
        <w:rPr>
          <w:rFonts w:ascii="Arial" w:hAnsi="Arial" w:cs="Arial"/>
          <w:sz w:val="20"/>
          <w:szCs w:val="20"/>
        </w:rPr>
        <w:t>«</w:t>
      </w:r>
      <w:r w:rsidRPr="0023137B">
        <w:rPr>
          <w:rFonts w:ascii="Arial" w:hAnsi="Arial" w:cs="Arial"/>
          <w:sz w:val="20"/>
          <w:szCs w:val="20"/>
        </w:rPr>
        <w:t>Бюджетного кодекса Российской Федерации</w:t>
      </w:r>
      <w:r w:rsidR="00BB4BF4" w:rsidRPr="0023137B">
        <w:rPr>
          <w:rFonts w:ascii="Arial" w:hAnsi="Arial" w:cs="Arial"/>
          <w:sz w:val="20"/>
          <w:szCs w:val="20"/>
        </w:rPr>
        <w:t>»</w:t>
      </w:r>
      <w:r w:rsidRPr="0023137B">
        <w:rPr>
          <w:rFonts w:ascii="Arial" w:hAnsi="Arial" w:cs="Arial"/>
          <w:sz w:val="20"/>
          <w:szCs w:val="20"/>
        </w:rPr>
        <w:t xml:space="preserve"> от 31.07.1998 N 145-ФЗ (ред. от 24.06.2025)</w:t>
      </w:r>
    </w:p>
    <w:p w14:paraId="2D9A75F0" w14:textId="41316D08" w:rsidR="00C333B4" w:rsidRPr="0023137B" w:rsidRDefault="00C333B4" w:rsidP="002D4430">
      <w:pPr>
        <w:autoSpaceDE w:val="0"/>
        <w:autoSpaceDN w:val="0"/>
        <w:adjustRightInd w:val="0"/>
        <w:ind w:left="567"/>
        <w:contextualSpacing/>
        <w:rPr>
          <w:rFonts w:ascii="Arial" w:eastAsiaTheme="minorHAnsi" w:hAnsi="Arial" w:cs="Arial"/>
          <w:sz w:val="20"/>
          <w:szCs w:val="20"/>
        </w:rPr>
      </w:pPr>
      <w:r w:rsidRPr="0023137B">
        <w:rPr>
          <w:rFonts w:ascii="Arial" w:hAnsi="Arial" w:cs="Arial"/>
          <w:sz w:val="20"/>
          <w:szCs w:val="20"/>
        </w:rPr>
        <w:t xml:space="preserve">*(предусмотренные </w:t>
      </w:r>
      <w:r w:rsidRPr="0023137B">
        <w:rPr>
          <w:rFonts w:ascii="Arial" w:eastAsiaTheme="minorHAnsi" w:hAnsi="Arial" w:cs="Arial"/>
          <w:sz w:val="20"/>
          <w:szCs w:val="20"/>
        </w:rPr>
        <w:t xml:space="preserve">Приказом Минфина России от 17.12.2021 N 214н </w:t>
      </w:r>
      <w:r w:rsidR="00BB4BF4" w:rsidRPr="0023137B">
        <w:rPr>
          <w:rFonts w:ascii="Arial" w:eastAsiaTheme="minorHAnsi" w:hAnsi="Arial" w:cs="Arial"/>
          <w:sz w:val="20"/>
          <w:szCs w:val="20"/>
        </w:rPr>
        <w:t>«</w:t>
      </w:r>
      <w:r w:rsidRPr="0023137B">
        <w:rPr>
          <w:rFonts w:ascii="Arial" w:eastAsiaTheme="minorHAnsi" w:hAnsi="Arial" w:cs="Arial"/>
          <w:sz w:val="20"/>
          <w:szCs w:val="20"/>
        </w:rPr>
        <w: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sidR="00BB4BF4" w:rsidRPr="0023137B">
        <w:rPr>
          <w:rFonts w:ascii="Arial" w:eastAsiaTheme="minorHAnsi" w:hAnsi="Arial" w:cs="Arial"/>
          <w:sz w:val="20"/>
          <w:szCs w:val="20"/>
        </w:rPr>
        <w:t>»</w:t>
      </w:r>
      <w:r w:rsidRPr="0023137B">
        <w:rPr>
          <w:rFonts w:ascii="Arial" w:eastAsiaTheme="minorHAnsi" w:hAnsi="Arial" w:cs="Arial"/>
          <w:sz w:val="20"/>
          <w:szCs w:val="20"/>
        </w:rPr>
        <w:t xml:space="preserve"> (далее </w:t>
      </w:r>
      <w:r w:rsidR="00A7062F" w:rsidRPr="0023137B">
        <w:rPr>
          <w:rFonts w:ascii="Arial" w:eastAsiaTheme="minorHAnsi" w:hAnsi="Arial" w:cs="Arial"/>
          <w:sz w:val="20"/>
          <w:szCs w:val="20"/>
        </w:rPr>
        <w:t>–</w:t>
      </w:r>
      <w:r w:rsidRPr="0023137B">
        <w:rPr>
          <w:rFonts w:ascii="Arial" w:eastAsiaTheme="minorHAnsi" w:hAnsi="Arial" w:cs="Arial"/>
          <w:sz w:val="20"/>
          <w:szCs w:val="20"/>
        </w:rPr>
        <w:t xml:space="preserve"> </w:t>
      </w:r>
      <w:r w:rsidR="00BB4BF4" w:rsidRPr="0023137B">
        <w:rPr>
          <w:rFonts w:ascii="Arial" w:eastAsiaTheme="minorHAnsi" w:hAnsi="Arial" w:cs="Arial"/>
          <w:sz w:val="20"/>
          <w:szCs w:val="20"/>
        </w:rPr>
        <w:t>«</w:t>
      </w:r>
      <w:r w:rsidRPr="0023137B">
        <w:rPr>
          <w:rFonts w:ascii="Arial" w:hAnsi="Arial" w:cs="Arial"/>
          <w:sz w:val="20"/>
          <w:szCs w:val="20"/>
        </w:rPr>
        <w:t>Порядок санкционирования</w:t>
      </w:r>
      <w:r w:rsidR="00BB4BF4" w:rsidRPr="0023137B">
        <w:rPr>
          <w:rFonts w:ascii="Arial" w:hAnsi="Arial" w:cs="Arial"/>
          <w:sz w:val="20"/>
          <w:szCs w:val="20"/>
        </w:rPr>
        <w:t>»</w:t>
      </w:r>
      <w:r w:rsidRPr="0023137B">
        <w:rPr>
          <w:rFonts w:ascii="Arial" w:hAnsi="Arial" w:cs="Arial"/>
          <w:sz w:val="20"/>
          <w:szCs w:val="20"/>
        </w:rPr>
        <w:t>);</w:t>
      </w:r>
    </w:p>
    <w:p w14:paraId="19AB5254" w14:textId="4E3B1C48" w:rsidR="00C333B4" w:rsidRPr="0023137B" w:rsidRDefault="00C333B4" w:rsidP="002D4430">
      <w:pPr>
        <w:widowControl w:val="0"/>
        <w:autoSpaceDE w:val="0"/>
        <w:autoSpaceDN w:val="0"/>
        <w:adjustRightInd w:val="0"/>
        <w:ind w:firstLine="284"/>
        <w:contextualSpacing/>
        <w:rPr>
          <w:rFonts w:ascii="Arial" w:hAnsi="Arial" w:cs="Arial"/>
          <w:sz w:val="20"/>
          <w:szCs w:val="20"/>
        </w:rPr>
      </w:pPr>
      <w:r w:rsidRPr="0023137B">
        <w:rPr>
          <w:rFonts w:ascii="Arial" w:hAnsi="Arial" w:cs="Arial"/>
          <w:sz w:val="20"/>
          <w:szCs w:val="20"/>
        </w:rPr>
        <w:t xml:space="preserve">11.3.3. указывать в контрактах (договорах), распоряжениях, а также в документах, установленных </w:t>
      </w:r>
      <w:r w:rsidR="000A7ACF" w:rsidRPr="0023137B">
        <w:rPr>
          <w:rFonts w:ascii="Arial" w:hAnsi="Arial" w:cs="Arial"/>
          <w:sz w:val="20"/>
          <w:szCs w:val="20"/>
        </w:rPr>
        <w:t>П</w:t>
      </w:r>
      <w:r w:rsidRPr="0023137B">
        <w:rPr>
          <w:rFonts w:ascii="Arial" w:hAnsi="Arial" w:cs="Arial"/>
          <w:sz w:val="20"/>
          <w:szCs w:val="20"/>
        </w:rPr>
        <w:t xml:space="preserve">орядком санкционирования, предусмотренным пунктом 4 242.23 статьи </w:t>
      </w:r>
      <w:r w:rsidR="00BB4BF4" w:rsidRPr="0023137B">
        <w:rPr>
          <w:rFonts w:ascii="Arial" w:hAnsi="Arial" w:cs="Arial"/>
          <w:sz w:val="20"/>
          <w:szCs w:val="20"/>
        </w:rPr>
        <w:t>«</w:t>
      </w:r>
      <w:r w:rsidRPr="0023137B">
        <w:rPr>
          <w:rFonts w:ascii="Arial" w:hAnsi="Arial" w:cs="Arial"/>
          <w:sz w:val="20"/>
          <w:szCs w:val="20"/>
        </w:rPr>
        <w:t>Бюджетного кодекса Российской Федерации</w:t>
      </w:r>
      <w:r w:rsidR="00BB4BF4" w:rsidRPr="0023137B">
        <w:rPr>
          <w:rFonts w:ascii="Arial" w:hAnsi="Arial" w:cs="Arial"/>
          <w:sz w:val="20"/>
          <w:szCs w:val="20"/>
        </w:rPr>
        <w:t>»</w:t>
      </w:r>
      <w:r w:rsidRPr="0023137B">
        <w:rPr>
          <w:rFonts w:ascii="Arial" w:hAnsi="Arial" w:cs="Arial"/>
          <w:sz w:val="20"/>
          <w:szCs w:val="20"/>
        </w:rPr>
        <w:t xml:space="preserve"> от 31.07.1998 N 145-ФЗ (ред. от 24.06.2025), идентификатора государственного контракта, </w:t>
      </w:r>
      <w:r w:rsidRPr="0023137B">
        <w:rPr>
          <w:rFonts w:ascii="Arial" w:hAnsi="Arial" w:cs="Arial"/>
          <w:iCs/>
          <w:sz w:val="20"/>
          <w:szCs w:val="20"/>
        </w:rPr>
        <w:t>договора (соглашения) о предоставлении субсидий</w:t>
      </w:r>
      <w:r w:rsidRPr="0023137B">
        <w:rPr>
          <w:rFonts w:ascii="Arial" w:hAnsi="Arial" w:cs="Arial"/>
          <w:sz w:val="20"/>
          <w:szCs w:val="20"/>
        </w:rPr>
        <w:t>,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w:t>
      </w:r>
    </w:p>
    <w:p w14:paraId="5C8227B2" w14:textId="0EBD63AE" w:rsidR="00C333B4" w:rsidRPr="0023137B" w:rsidRDefault="00C333B4" w:rsidP="002D4430">
      <w:pPr>
        <w:widowControl w:val="0"/>
        <w:autoSpaceDE w:val="0"/>
        <w:autoSpaceDN w:val="0"/>
        <w:adjustRightInd w:val="0"/>
        <w:ind w:left="567"/>
        <w:contextualSpacing/>
        <w:rPr>
          <w:rFonts w:ascii="Arial" w:hAnsi="Arial" w:cs="Arial"/>
          <w:sz w:val="20"/>
          <w:szCs w:val="20"/>
          <w:lang w:eastAsia="ar-SA"/>
        </w:rPr>
      </w:pPr>
      <w:r w:rsidRPr="0023137B">
        <w:rPr>
          <w:rFonts w:ascii="Arial" w:hAnsi="Arial" w:cs="Arial"/>
          <w:sz w:val="20"/>
          <w:szCs w:val="20"/>
        </w:rPr>
        <w:t xml:space="preserve">*указывать в заключаемых им контрактах (договорах), в документах, установленных Порядком санкционирования, а также </w:t>
      </w:r>
      <w:r w:rsidRPr="0023137B">
        <w:rPr>
          <w:rFonts w:ascii="Arial" w:hAnsi="Arial" w:cs="Arial"/>
          <w:sz w:val="20"/>
          <w:szCs w:val="20"/>
          <w:shd w:val="clear" w:color="auto" w:fill="FFFFFF"/>
        </w:rPr>
        <w:t>в иных документах, связанных с исполнением настоящего Контракта, в том числе в контрактах (договорах, соглашениях), заключенных в целях исполнения настоящего Контракта, в документах-основаниях и документах, предусмотренных утвержденным в соответствии с п. 4 ст. 242.23 БК РФ (</w:t>
      </w:r>
      <w:proofErr w:type="spellStart"/>
      <w:r w:rsidRPr="0023137B">
        <w:rPr>
          <w:rFonts w:ascii="Arial" w:hAnsi="Arial" w:cs="Arial"/>
          <w:sz w:val="20"/>
          <w:szCs w:val="20"/>
          <w:shd w:val="clear" w:color="auto" w:fill="FFFFFF"/>
        </w:rPr>
        <w:t>пп</w:t>
      </w:r>
      <w:proofErr w:type="spellEnd"/>
      <w:r w:rsidRPr="0023137B">
        <w:rPr>
          <w:rFonts w:ascii="Arial" w:hAnsi="Arial" w:cs="Arial"/>
          <w:sz w:val="20"/>
          <w:szCs w:val="20"/>
          <w:shd w:val="clear" w:color="auto" w:fill="FFFFFF"/>
        </w:rPr>
        <w:t xml:space="preserve">. 3 п. 2 ст. 242.23 БК РФ, </w:t>
      </w:r>
      <w:proofErr w:type="spellStart"/>
      <w:r w:rsidRPr="0023137B">
        <w:rPr>
          <w:rFonts w:ascii="Arial" w:hAnsi="Arial" w:cs="Arial"/>
          <w:sz w:val="20"/>
          <w:szCs w:val="20"/>
          <w:shd w:val="clear" w:color="auto" w:fill="FFFFFF"/>
        </w:rPr>
        <w:t>пп</w:t>
      </w:r>
      <w:proofErr w:type="spellEnd"/>
      <w:r w:rsidRPr="0023137B">
        <w:rPr>
          <w:rFonts w:ascii="Arial" w:hAnsi="Arial" w:cs="Arial"/>
          <w:sz w:val="20"/>
          <w:szCs w:val="20"/>
          <w:shd w:val="clear" w:color="auto" w:fill="FFFFFF"/>
        </w:rPr>
        <w:t xml:space="preserve">. </w:t>
      </w:r>
      <w:r w:rsidR="00BB4BF4" w:rsidRPr="0023137B">
        <w:rPr>
          <w:rFonts w:ascii="Arial" w:hAnsi="Arial" w:cs="Arial"/>
          <w:sz w:val="20"/>
          <w:szCs w:val="20"/>
          <w:shd w:val="clear" w:color="auto" w:fill="FFFFFF"/>
        </w:rPr>
        <w:t>«</w:t>
      </w:r>
      <w:r w:rsidRPr="0023137B">
        <w:rPr>
          <w:rFonts w:ascii="Arial" w:hAnsi="Arial" w:cs="Arial"/>
          <w:sz w:val="20"/>
          <w:szCs w:val="20"/>
          <w:shd w:val="clear" w:color="auto" w:fill="FFFFFF"/>
        </w:rPr>
        <w:t>г</w:t>
      </w:r>
      <w:r w:rsidR="00BB4BF4" w:rsidRPr="0023137B">
        <w:rPr>
          <w:rFonts w:ascii="Arial" w:hAnsi="Arial" w:cs="Arial"/>
          <w:sz w:val="20"/>
          <w:szCs w:val="20"/>
          <w:shd w:val="clear" w:color="auto" w:fill="FFFFFF"/>
        </w:rPr>
        <w:t>»</w:t>
      </w:r>
      <w:r w:rsidRPr="0023137B">
        <w:rPr>
          <w:rFonts w:ascii="Arial" w:hAnsi="Arial" w:cs="Arial"/>
          <w:sz w:val="20"/>
          <w:szCs w:val="20"/>
          <w:shd w:val="clear" w:color="auto" w:fill="FFFFFF"/>
        </w:rPr>
        <w:t xml:space="preserve"> п. 10 </w:t>
      </w:r>
      <w:r w:rsidRPr="0023137B">
        <w:rPr>
          <w:rFonts w:ascii="Arial" w:hAnsi="Arial" w:cs="Arial"/>
          <w:sz w:val="20"/>
          <w:szCs w:val="20"/>
        </w:rPr>
        <w:t xml:space="preserve">Правила казначейского сопровождения) идентификатор Контракта, сформированный в соответствии с Порядком формирования идентификатора государственного контракта, договора (соглашения) при </w:t>
      </w:r>
      <w:r w:rsidR="000A7ACF" w:rsidRPr="0023137B">
        <w:rPr>
          <w:rFonts w:ascii="Arial" w:hAnsi="Arial" w:cs="Arial"/>
          <w:sz w:val="20"/>
          <w:szCs w:val="20"/>
        </w:rPr>
        <w:t>КС</w:t>
      </w:r>
      <w:r w:rsidRPr="0023137B">
        <w:rPr>
          <w:rFonts w:ascii="Arial" w:hAnsi="Arial" w:cs="Arial"/>
          <w:sz w:val="20"/>
          <w:szCs w:val="20"/>
        </w:rPr>
        <w:t xml:space="preserve"> средств, утвержденным приказом Минфина России от 02 декабря 2021 г. № 205н (далее - Порядок № 205н);</w:t>
      </w:r>
    </w:p>
    <w:p w14:paraId="0839C6F0" w14:textId="2B86E9B2" w:rsidR="00C333B4" w:rsidRPr="0023137B" w:rsidRDefault="00C333B4" w:rsidP="002D4430">
      <w:pPr>
        <w:widowControl w:val="0"/>
        <w:autoSpaceDE w:val="0"/>
        <w:autoSpaceDN w:val="0"/>
        <w:adjustRightInd w:val="0"/>
        <w:ind w:firstLine="284"/>
        <w:contextualSpacing/>
        <w:rPr>
          <w:rFonts w:ascii="Arial" w:hAnsi="Arial" w:cs="Arial"/>
          <w:sz w:val="20"/>
          <w:szCs w:val="20"/>
        </w:rPr>
      </w:pPr>
      <w:r w:rsidRPr="0023137B">
        <w:rPr>
          <w:rFonts w:ascii="Arial" w:hAnsi="Arial" w:cs="Arial"/>
          <w:sz w:val="20"/>
          <w:szCs w:val="20"/>
        </w:rPr>
        <w:t xml:space="preserve">11.3.4.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w:t>
      </w:r>
      <w:r w:rsidR="000A7ACF" w:rsidRPr="0023137B">
        <w:rPr>
          <w:rFonts w:ascii="Arial" w:hAnsi="Arial" w:cs="Arial"/>
          <w:sz w:val="20"/>
          <w:szCs w:val="20"/>
        </w:rPr>
        <w:t>КС</w:t>
      </w:r>
      <w:r w:rsidRPr="0023137B">
        <w:rPr>
          <w:rFonts w:ascii="Arial" w:hAnsi="Arial" w:cs="Arial"/>
          <w:sz w:val="20"/>
          <w:szCs w:val="20"/>
        </w:rPr>
        <w:t xml:space="preserve">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 (далее - Порядок № 210н);</w:t>
      </w:r>
    </w:p>
    <w:p w14:paraId="2B918E8D" w14:textId="671C231D" w:rsidR="00C333B4" w:rsidRPr="0023137B" w:rsidRDefault="00C333B4" w:rsidP="002D4430">
      <w:pPr>
        <w:widowControl w:val="0"/>
        <w:autoSpaceDE w:val="0"/>
        <w:autoSpaceDN w:val="0"/>
        <w:adjustRightInd w:val="0"/>
        <w:ind w:firstLine="284"/>
        <w:contextualSpacing/>
        <w:rPr>
          <w:rFonts w:ascii="Arial" w:hAnsi="Arial" w:cs="Arial"/>
          <w:sz w:val="20"/>
          <w:szCs w:val="20"/>
        </w:rPr>
      </w:pPr>
      <w:r w:rsidRPr="0023137B">
        <w:rPr>
          <w:rFonts w:ascii="Arial" w:hAnsi="Arial" w:cs="Arial"/>
          <w:sz w:val="20"/>
          <w:szCs w:val="20"/>
        </w:rPr>
        <w:t xml:space="preserve">11.3.5 соблюдать запреты, установленные пунктом 3 статьи 242.23 </w:t>
      </w:r>
      <w:r w:rsidR="0048123E" w:rsidRPr="0023137B">
        <w:rPr>
          <w:rFonts w:ascii="Arial" w:hAnsi="Arial" w:cs="Arial"/>
          <w:sz w:val="20"/>
          <w:szCs w:val="20"/>
        </w:rPr>
        <w:t>«</w:t>
      </w:r>
      <w:r w:rsidRPr="0023137B">
        <w:rPr>
          <w:rFonts w:ascii="Arial" w:hAnsi="Arial" w:cs="Arial"/>
          <w:sz w:val="20"/>
          <w:szCs w:val="20"/>
        </w:rPr>
        <w:t>Бюджетного кодекса Российской Федерации</w:t>
      </w:r>
      <w:r w:rsidR="0048123E" w:rsidRPr="0023137B">
        <w:rPr>
          <w:rFonts w:ascii="Arial" w:hAnsi="Arial" w:cs="Arial"/>
          <w:sz w:val="20"/>
          <w:szCs w:val="20"/>
        </w:rPr>
        <w:t>»</w:t>
      </w:r>
      <w:r w:rsidRPr="0023137B">
        <w:rPr>
          <w:rFonts w:ascii="Arial" w:hAnsi="Arial" w:cs="Arial"/>
          <w:sz w:val="20"/>
          <w:szCs w:val="20"/>
        </w:rPr>
        <w:t xml:space="preserve"> от 31.07.1998 N 145-ФЗ (ред. от 24.06.2025). </w:t>
      </w:r>
      <w:r w:rsidR="000A7ACF" w:rsidRPr="0023137B">
        <w:rPr>
          <w:rFonts w:ascii="Arial" w:hAnsi="Arial" w:cs="Arial"/>
          <w:sz w:val="20"/>
          <w:szCs w:val="20"/>
        </w:rPr>
        <w:t>КС</w:t>
      </w:r>
      <w:r w:rsidRPr="0023137B">
        <w:rPr>
          <w:rFonts w:ascii="Arial" w:hAnsi="Arial" w:cs="Arial"/>
          <w:sz w:val="20"/>
          <w:szCs w:val="20"/>
        </w:rPr>
        <w:t xml:space="preserve"> осуществляется Федеральным казначейством в соответствии с</w:t>
      </w:r>
      <w:r w:rsidR="0048123E" w:rsidRPr="0023137B">
        <w:rPr>
          <w:rFonts w:ascii="Arial" w:hAnsi="Arial" w:cs="Arial"/>
          <w:sz w:val="20"/>
          <w:szCs w:val="20"/>
        </w:rPr>
        <w:t xml:space="preserve"> порядком</w:t>
      </w:r>
      <w:r w:rsidRPr="0023137B">
        <w:rPr>
          <w:rFonts w:ascii="Arial" w:hAnsi="Arial" w:cs="Arial"/>
          <w:sz w:val="20"/>
          <w:szCs w:val="20"/>
        </w:rP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14:paraId="0A1674E4" w14:textId="16EE9ED1" w:rsidR="00C333B4" w:rsidRPr="0023137B" w:rsidRDefault="00C333B4" w:rsidP="00FE66CC">
      <w:pPr>
        <w:pStyle w:val="af8"/>
        <w:numPr>
          <w:ilvl w:val="0"/>
          <w:numId w:val="12"/>
        </w:numPr>
        <w:spacing w:before="0" w:beforeAutospacing="0" w:after="0" w:afterAutospacing="0"/>
        <w:contextualSpacing/>
        <w:jc w:val="both"/>
        <w:rPr>
          <w:rFonts w:ascii="Arial" w:hAnsi="Arial" w:cs="Arial"/>
          <w:sz w:val="20"/>
          <w:szCs w:val="20"/>
        </w:rPr>
      </w:pPr>
      <w:r w:rsidRPr="0023137B">
        <w:rPr>
          <w:rFonts w:ascii="Arial" w:hAnsi="Arial" w:cs="Arial"/>
          <w:sz w:val="20"/>
          <w:szCs w:val="20"/>
        </w:rPr>
        <w:lastRenderedPageBreak/>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1A8F151D" w14:textId="5B4F8434" w:rsidR="00C333B4" w:rsidRPr="0023137B" w:rsidRDefault="00C333B4" w:rsidP="002D4430">
      <w:pPr>
        <w:pStyle w:val="af6"/>
        <w:numPr>
          <w:ilvl w:val="0"/>
          <w:numId w:val="12"/>
        </w:numPr>
        <w:jc w:val="both"/>
        <w:rPr>
          <w:rFonts w:ascii="Arial" w:hAnsi="Arial" w:cs="Arial"/>
          <w:sz w:val="20"/>
          <w:szCs w:val="20"/>
        </w:rPr>
      </w:pPr>
      <w:r w:rsidRPr="0023137B">
        <w:rPr>
          <w:rFonts w:ascii="Arial" w:hAnsi="Arial" w:cs="Arial"/>
          <w:sz w:val="20"/>
          <w:szCs w:val="20"/>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E29BB8B" w14:textId="41B54BAD" w:rsidR="00C333B4" w:rsidRPr="0023137B" w:rsidRDefault="00C333B4" w:rsidP="002D4430">
      <w:pPr>
        <w:pStyle w:val="af8"/>
        <w:numPr>
          <w:ilvl w:val="0"/>
          <w:numId w:val="12"/>
        </w:numPr>
        <w:spacing w:before="0" w:beforeAutospacing="0" w:after="0" w:afterAutospacing="0"/>
        <w:contextualSpacing/>
        <w:jc w:val="both"/>
        <w:rPr>
          <w:rFonts w:ascii="Arial" w:hAnsi="Arial" w:cs="Arial"/>
          <w:sz w:val="20"/>
          <w:szCs w:val="20"/>
        </w:rPr>
      </w:pPr>
      <w:r w:rsidRPr="0023137B">
        <w:rPr>
          <w:rFonts w:ascii="Arial" w:hAnsi="Arial" w:cs="Arial"/>
          <w:sz w:val="20"/>
          <w:szCs w:val="20"/>
        </w:rPr>
        <w:t xml:space="preserve">на счета, открытые в учреждении Центрального банка Российской Федерации или в кредитной организации участнику казначейского сопровождения, </w:t>
      </w:r>
      <w:r w:rsidRPr="0023137B">
        <w:rPr>
          <w:rFonts w:ascii="Arial" w:hAnsi="Arial" w:cs="Arial"/>
          <w:b/>
          <w:sz w:val="20"/>
          <w:szCs w:val="20"/>
        </w:rPr>
        <w:t>за исключением</w:t>
      </w:r>
      <w:r w:rsidRPr="0023137B">
        <w:rPr>
          <w:rFonts w:ascii="Arial" w:hAnsi="Arial" w:cs="Arial"/>
          <w:sz w:val="20"/>
          <w:szCs w:val="20"/>
        </w:rPr>
        <w:t>:</w:t>
      </w:r>
    </w:p>
    <w:p w14:paraId="220CC4AD" w14:textId="76270AF1" w:rsidR="00C333B4" w:rsidRPr="0023137B" w:rsidRDefault="006D0FBB" w:rsidP="006D0FBB">
      <w:pPr>
        <w:pStyle w:val="af8"/>
        <w:spacing w:before="168" w:beforeAutospacing="0" w:after="0" w:afterAutospacing="0"/>
        <w:ind w:left="1134"/>
        <w:contextualSpacing/>
        <w:jc w:val="both"/>
        <w:rPr>
          <w:rFonts w:ascii="Arial" w:hAnsi="Arial" w:cs="Arial"/>
          <w:sz w:val="20"/>
          <w:szCs w:val="20"/>
        </w:rPr>
      </w:pPr>
      <w:r w:rsidRPr="0023137B">
        <w:rPr>
          <w:rFonts w:ascii="Arial" w:hAnsi="Arial" w:cs="Arial"/>
          <w:sz w:val="20"/>
          <w:szCs w:val="20"/>
        </w:rPr>
        <w:t xml:space="preserve">- </w:t>
      </w:r>
      <w:r w:rsidR="00C333B4" w:rsidRPr="0023137B">
        <w:rPr>
          <w:rFonts w:ascii="Arial" w:hAnsi="Arial" w:cs="Arial"/>
          <w:sz w:val="20"/>
          <w:szCs w:val="20"/>
        </w:rPr>
        <w:t xml:space="preserve">оплаты обязательств участника </w:t>
      </w:r>
      <w:r w:rsidR="000A7ACF" w:rsidRPr="0023137B">
        <w:rPr>
          <w:rFonts w:ascii="Arial" w:hAnsi="Arial" w:cs="Arial"/>
          <w:sz w:val="20"/>
          <w:szCs w:val="20"/>
        </w:rPr>
        <w:t>КС</w:t>
      </w:r>
      <w:r w:rsidR="00C333B4" w:rsidRPr="0023137B">
        <w:rPr>
          <w:rFonts w:ascii="Arial" w:hAnsi="Arial" w:cs="Arial"/>
          <w:sz w:val="20"/>
          <w:szCs w:val="20"/>
        </w:rPr>
        <w:t xml:space="preserve"> в соответствии с валютным законодательством Российской Федерации;</w:t>
      </w:r>
    </w:p>
    <w:p w14:paraId="5EE1DA04" w14:textId="243377AC" w:rsidR="00C333B4" w:rsidRPr="0023137B" w:rsidRDefault="000A7ACF" w:rsidP="006D0FBB">
      <w:pPr>
        <w:pStyle w:val="af8"/>
        <w:spacing w:before="168" w:beforeAutospacing="0" w:after="0" w:afterAutospacing="0"/>
        <w:ind w:left="1134"/>
        <w:contextualSpacing/>
        <w:jc w:val="both"/>
        <w:rPr>
          <w:rFonts w:ascii="Arial" w:hAnsi="Arial" w:cs="Arial"/>
          <w:sz w:val="20"/>
          <w:szCs w:val="20"/>
        </w:rPr>
      </w:pPr>
      <w:r w:rsidRPr="0023137B">
        <w:rPr>
          <w:rFonts w:ascii="Arial" w:hAnsi="Arial" w:cs="Arial"/>
          <w:sz w:val="20"/>
          <w:szCs w:val="20"/>
        </w:rPr>
        <w:t xml:space="preserve">- </w:t>
      </w:r>
      <w:r w:rsidR="00C333B4" w:rsidRPr="0023137B">
        <w:rPr>
          <w:rFonts w:ascii="Arial" w:hAnsi="Arial" w:cs="Arial"/>
          <w:sz w:val="20"/>
          <w:szCs w:val="20"/>
        </w:rPr>
        <w:t xml:space="preserve">оплаты обязательств участника </w:t>
      </w:r>
      <w:r w:rsidRPr="0023137B">
        <w:rPr>
          <w:rFonts w:ascii="Arial" w:hAnsi="Arial" w:cs="Arial"/>
          <w:sz w:val="20"/>
          <w:szCs w:val="20"/>
        </w:rPr>
        <w:t>КС</w:t>
      </w:r>
      <w:r w:rsidR="00C333B4" w:rsidRPr="0023137B">
        <w:rPr>
          <w:rFonts w:ascii="Arial" w:hAnsi="Arial" w:cs="Arial"/>
          <w:sz w:val="20"/>
          <w:szCs w:val="20"/>
        </w:rPr>
        <w:t xml:space="preserve"> по оплате труда с учетом начислений и социальных выплат, иных выплат в пользу работников, а также выплат лицам, не состоящим в штате участника </w:t>
      </w:r>
      <w:r w:rsidRPr="0023137B">
        <w:rPr>
          <w:rFonts w:ascii="Arial" w:hAnsi="Arial" w:cs="Arial"/>
          <w:sz w:val="20"/>
          <w:szCs w:val="20"/>
        </w:rPr>
        <w:t>КС</w:t>
      </w:r>
      <w:r w:rsidR="00C333B4" w:rsidRPr="0023137B">
        <w:rPr>
          <w:rFonts w:ascii="Arial" w:hAnsi="Arial" w:cs="Arial"/>
          <w:sz w:val="20"/>
          <w:szCs w:val="20"/>
        </w:rPr>
        <w:t>, привлеченным для достижения цели, определенной при предоставлении средств;</w:t>
      </w:r>
    </w:p>
    <w:p w14:paraId="1975BC00" w14:textId="17FAFBCF" w:rsidR="00C333B4" w:rsidRPr="0023137B" w:rsidRDefault="000A7ACF" w:rsidP="006D0FBB">
      <w:pPr>
        <w:pStyle w:val="af8"/>
        <w:spacing w:before="168" w:beforeAutospacing="0" w:after="0" w:afterAutospacing="0"/>
        <w:ind w:left="1134"/>
        <w:contextualSpacing/>
        <w:jc w:val="both"/>
        <w:rPr>
          <w:rFonts w:ascii="Arial" w:hAnsi="Arial" w:cs="Arial"/>
          <w:sz w:val="20"/>
          <w:szCs w:val="20"/>
        </w:rPr>
      </w:pPr>
      <w:bookmarkStart w:id="1" w:name="p11"/>
      <w:bookmarkEnd w:id="1"/>
      <w:r w:rsidRPr="0023137B">
        <w:rPr>
          <w:rFonts w:ascii="Arial" w:hAnsi="Arial" w:cs="Arial"/>
          <w:sz w:val="20"/>
          <w:szCs w:val="20"/>
        </w:rPr>
        <w:t xml:space="preserve">- </w:t>
      </w:r>
      <w:r w:rsidR="00C333B4" w:rsidRPr="0023137B">
        <w:rPr>
          <w:rFonts w:ascii="Arial" w:hAnsi="Arial" w:cs="Arial"/>
          <w:sz w:val="20"/>
          <w:szCs w:val="20"/>
        </w:rPr>
        <w:t xml:space="preserve">оплаты фактически поставленных участником </w:t>
      </w:r>
      <w:r w:rsidRPr="0023137B">
        <w:rPr>
          <w:rFonts w:ascii="Arial" w:hAnsi="Arial" w:cs="Arial"/>
          <w:sz w:val="20"/>
          <w:szCs w:val="20"/>
        </w:rPr>
        <w:t>КС</w:t>
      </w:r>
      <w:r w:rsidR="00C333B4" w:rsidRPr="0023137B">
        <w:rPr>
          <w:rFonts w:ascii="Arial" w:hAnsi="Arial" w:cs="Arial"/>
          <w:sz w:val="20"/>
          <w:szCs w:val="20"/>
        </w:rPr>
        <w:t xml:space="preserve">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w:t>
      </w:r>
      <w:r w:rsidRPr="0023137B">
        <w:rPr>
          <w:rFonts w:ascii="Arial" w:hAnsi="Arial" w:cs="Arial"/>
          <w:sz w:val="20"/>
          <w:szCs w:val="20"/>
        </w:rPr>
        <w:t>КС</w:t>
      </w:r>
      <w:r w:rsidR="00C333B4" w:rsidRPr="0023137B">
        <w:rPr>
          <w:rFonts w:ascii="Arial" w:hAnsi="Arial" w:cs="Arial"/>
          <w:sz w:val="20"/>
          <w:szCs w:val="20"/>
        </w:rPr>
        <w:t xml:space="preserve">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соответствующим порядком санкционирования, предусмотренным </w:t>
      </w:r>
      <w:r w:rsidR="0048123E" w:rsidRPr="0023137B">
        <w:rPr>
          <w:rFonts w:ascii="Arial" w:hAnsi="Arial" w:cs="Arial"/>
          <w:sz w:val="20"/>
          <w:szCs w:val="20"/>
        </w:rPr>
        <w:t xml:space="preserve">пунктом 4 </w:t>
      </w:r>
      <w:r w:rsidR="00C333B4" w:rsidRPr="0023137B">
        <w:rPr>
          <w:rFonts w:ascii="Arial" w:hAnsi="Arial" w:cs="Arial"/>
          <w:sz w:val="20"/>
          <w:szCs w:val="20"/>
        </w:rPr>
        <w:t xml:space="preserve">статьи 242.23 </w:t>
      </w:r>
      <w:r w:rsidRPr="0023137B">
        <w:rPr>
          <w:rFonts w:ascii="Arial" w:hAnsi="Arial" w:cs="Arial"/>
          <w:sz w:val="20"/>
          <w:szCs w:val="20"/>
        </w:rPr>
        <w:t>«</w:t>
      </w:r>
      <w:r w:rsidR="00C333B4" w:rsidRPr="0023137B">
        <w:rPr>
          <w:rFonts w:ascii="Arial" w:hAnsi="Arial" w:cs="Arial"/>
          <w:sz w:val="20"/>
          <w:szCs w:val="20"/>
        </w:rPr>
        <w:t>Бюджетного кодекса Российской Федерации</w:t>
      </w:r>
      <w:r w:rsidRPr="0023137B">
        <w:rPr>
          <w:rFonts w:ascii="Arial" w:hAnsi="Arial" w:cs="Arial"/>
          <w:sz w:val="20"/>
          <w:szCs w:val="20"/>
        </w:rPr>
        <w:t>»</w:t>
      </w:r>
      <w:r w:rsidR="00C333B4" w:rsidRPr="0023137B">
        <w:rPr>
          <w:rFonts w:ascii="Arial" w:hAnsi="Arial" w:cs="Arial"/>
          <w:sz w:val="20"/>
          <w:szCs w:val="20"/>
        </w:rPr>
        <w:t xml:space="preserve"> от 31.07.1998 N 145-ФЗ (ред. от 24.06.2025), подтверждающих возникновение денежных обязательств участников </w:t>
      </w:r>
      <w:r w:rsidRPr="0023137B">
        <w:rPr>
          <w:rFonts w:ascii="Arial" w:hAnsi="Arial" w:cs="Arial"/>
          <w:sz w:val="20"/>
          <w:szCs w:val="20"/>
        </w:rPr>
        <w:t>КС</w:t>
      </w:r>
      <w:r w:rsidR="00C333B4" w:rsidRPr="0023137B">
        <w:rPr>
          <w:rFonts w:ascii="Arial" w:hAnsi="Arial" w:cs="Arial"/>
          <w:sz w:val="20"/>
          <w:szCs w:val="20"/>
        </w:rPr>
        <w:t>,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4B9F8BB" w14:textId="7AABE785" w:rsidR="00C333B4" w:rsidRPr="0023137B" w:rsidRDefault="000A7ACF" w:rsidP="006D0FBB">
      <w:pPr>
        <w:pStyle w:val="af8"/>
        <w:spacing w:before="168" w:beforeAutospacing="0" w:after="0" w:afterAutospacing="0"/>
        <w:ind w:left="1134"/>
        <w:contextualSpacing/>
        <w:jc w:val="both"/>
        <w:rPr>
          <w:rFonts w:ascii="Arial" w:hAnsi="Arial" w:cs="Arial"/>
          <w:sz w:val="20"/>
          <w:szCs w:val="20"/>
        </w:rPr>
      </w:pPr>
      <w:r w:rsidRPr="0023137B">
        <w:rPr>
          <w:rFonts w:ascii="Arial" w:hAnsi="Arial" w:cs="Arial"/>
          <w:sz w:val="20"/>
          <w:szCs w:val="20"/>
        </w:rPr>
        <w:t xml:space="preserve">- </w:t>
      </w:r>
      <w:r w:rsidR="00C333B4" w:rsidRPr="0023137B">
        <w:rPr>
          <w:rFonts w:ascii="Arial" w:hAnsi="Arial" w:cs="Arial"/>
          <w:sz w:val="20"/>
          <w:szCs w:val="20"/>
        </w:rPr>
        <w:t xml:space="preserve">возмещения произведенных участником </w:t>
      </w:r>
      <w:r w:rsidRPr="0023137B">
        <w:rPr>
          <w:rFonts w:ascii="Arial" w:hAnsi="Arial" w:cs="Arial"/>
          <w:sz w:val="20"/>
          <w:szCs w:val="20"/>
        </w:rPr>
        <w:t>КС</w:t>
      </w:r>
      <w:r w:rsidR="00C333B4" w:rsidRPr="0023137B">
        <w:rPr>
          <w:rFonts w:ascii="Arial" w:hAnsi="Arial" w:cs="Arial"/>
          <w:sz w:val="20"/>
          <w:szCs w:val="20"/>
        </w:rPr>
        <w:t xml:space="preserve"> расходов (части расходов) при условии представления документов, указанных в </w:t>
      </w:r>
      <w:r w:rsidR="0048123E" w:rsidRPr="0023137B">
        <w:rPr>
          <w:rFonts w:ascii="Arial" w:hAnsi="Arial" w:cs="Arial"/>
          <w:sz w:val="20"/>
          <w:szCs w:val="20"/>
        </w:rPr>
        <w:t xml:space="preserve">абзаце четвертом </w:t>
      </w:r>
      <w:r w:rsidR="00C333B4" w:rsidRPr="0023137B">
        <w:rPr>
          <w:rFonts w:ascii="Arial" w:hAnsi="Arial" w:cs="Arial"/>
          <w:sz w:val="20"/>
          <w:szCs w:val="20"/>
        </w:rPr>
        <w:t xml:space="preserve">настоящего подпункта, копий платежных документов, подтверждающих оплату произведенных участником </w:t>
      </w:r>
      <w:r w:rsidRPr="0023137B">
        <w:rPr>
          <w:rFonts w:ascii="Arial" w:hAnsi="Arial" w:cs="Arial"/>
          <w:sz w:val="20"/>
          <w:szCs w:val="20"/>
        </w:rPr>
        <w:t>КС</w:t>
      </w:r>
      <w:r w:rsidR="00C333B4" w:rsidRPr="0023137B">
        <w:rPr>
          <w:rFonts w:ascii="Arial" w:hAnsi="Arial" w:cs="Arial"/>
          <w:sz w:val="20"/>
          <w:szCs w:val="20"/>
        </w:rPr>
        <w:t xml:space="preserve">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w:t>
      </w:r>
      <w:r w:rsidRPr="0023137B">
        <w:rPr>
          <w:rFonts w:ascii="Arial" w:hAnsi="Arial" w:cs="Arial"/>
          <w:sz w:val="20"/>
          <w:szCs w:val="20"/>
        </w:rPr>
        <w:t>КС</w:t>
      </w:r>
      <w:r w:rsidR="00C333B4" w:rsidRPr="0023137B">
        <w:rPr>
          <w:rFonts w:ascii="Arial" w:hAnsi="Arial" w:cs="Arial"/>
          <w:sz w:val="20"/>
          <w:szCs w:val="20"/>
        </w:rPr>
        <w:t xml:space="preserve"> расходов (части расходов)</w:t>
      </w:r>
      <w:r w:rsidR="006D0FBB" w:rsidRPr="0023137B">
        <w:rPr>
          <w:rFonts w:ascii="Arial" w:hAnsi="Arial" w:cs="Arial"/>
          <w:sz w:val="20"/>
          <w:szCs w:val="20"/>
        </w:rPr>
        <w:t>.</w:t>
      </w:r>
    </w:p>
    <w:p w14:paraId="7D8808A1" w14:textId="4D31204F" w:rsidR="00C333B4" w:rsidRPr="0023137B" w:rsidRDefault="00C333B4" w:rsidP="006D0FBB">
      <w:pPr>
        <w:pStyle w:val="af8"/>
        <w:numPr>
          <w:ilvl w:val="0"/>
          <w:numId w:val="12"/>
        </w:numPr>
        <w:spacing w:before="168" w:beforeAutospacing="0" w:after="0" w:afterAutospacing="0"/>
        <w:contextualSpacing/>
        <w:jc w:val="both"/>
        <w:rPr>
          <w:rFonts w:ascii="Arial" w:hAnsi="Arial" w:cs="Arial"/>
          <w:sz w:val="20"/>
          <w:szCs w:val="20"/>
        </w:rPr>
      </w:pPr>
      <w:r w:rsidRPr="0023137B">
        <w:rPr>
          <w:rFonts w:ascii="Arial" w:hAnsi="Arial" w:cs="Arial"/>
          <w:sz w:val="20"/>
          <w:szCs w:val="20"/>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w:t>
      </w:r>
      <w:r w:rsidR="000A7ACF" w:rsidRPr="0023137B">
        <w:rPr>
          <w:rFonts w:ascii="Arial" w:hAnsi="Arial" w:cs="Arial"/>
          <w:sz w:val="20"/>
          <w:szCs w:val="20"/>
        </w:rPr>
        <w:t>КС</w:t>
      </w:r>
      <w:r w:rsidRPr="0023137B">
        <w:rPr>
          <w:rFonts w:ascii="Arial" w:hAnsi="Arial" w:cs="Arial"/>
          <w:sz w:val="20"/>
          <w:szCs w:val="20"/>
        </w:rPr>
        <w:t xml:space="preserve">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w:t>
      </w:r>
      <w:r w:rsidR="000A7ACF" w:rsidRPr="0023137B">
        <w:rPr>
          <w:rFonts w:ascii="Arial" w:hAnsi="Arial" w:cs="Arial"/>
          <w:sz w:val="20"/>
          <w:szCs w:val="20"/>
        </w:rPr>
        <w:t>КС</w:t>
      </w:r>
      <w:r w:rsidRPr="0023137B">
        <w:rPr>
          <w:rFonts w:ascii="Arial" w:hAnsi="Arial" w:cs="Arial"/>
          <w:sz w:val="20"/>
          <w:szCs w:val="20"/>
        </w:rPr>
        <w:t xml:space="preserve">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6BFFB80" w14:textId="1F2C9A1A" w:rsidR="00C333B4" w:rsidRPr="0023137B" w:rsidRDefault="00C333B4" w:rsidP="00BB4BF4">
      <w:pPr>
        <w:widowControl w:val="0"/>
        <w:autoSpaceDE w:val="0"/>
        <w:autoSpaceDN w:val="0"/>
        <w:adjustRightInd w:val="0"/>
        <w:ind w:firstLine="284"/>
        <w:contextualSpacing/>
        <w:rPr>
          <w:rFonts w:ascii="Arial" w:hAnsi="Arial" w:cs="Arial"/>
          <w:sz w:val="20"/>
          <w:szCs w:val="20"/>
        </w:rPr>
      </w:pPr>
      <w:r w:rsidRPr="0023137B">
        <w:rPr>
          <w:rFonts w:ascii="Arial" w:hAnsi="Arial" w:cs="Arial"/>
          <w:sz w:val="20"/>
          <w:szCs w:val="20"/>
        </w:rPr>
        <w:t xml:space="preserve">11.3.5. представлять в территориальные органы Федерального казначейства сведения об операциях с целевыми средствами, сформированные и утвержденные в порядке и по форме, </w:t>
      </w:r>
      <w:r w:rsidR="007301C4" w:rsidRPr="0023137B">
        <w:rPr>
          <w:rFonts w:ascii="Arial" w:hAnsi="Arial" w:cs="Arial"/>
          <w:sz w:val="20"/>
          <w:szCs w:val="20"/>
        </w:rPr>
        <w:t xml:space="preserve">которые </w:t>
      </w:r>
      <w:r w:rsidRPr="0023137B">
        <w:rPr>
          <w:rFonts w:ascii="Arial" w:hAnsi="Arial" w:cs="Arial"/>
          <w:sz w:val="20"/>
          <w:szCs w:val="20"/>
        </w:rPr>
        <w:t>предусмотрен</w:t>
      </w:r>
      <w:r w:rsidR="000A7ACF" w:rsidRPr="0023137B">
        <w:rPr>
          <w:rFonts w:ascii="Arial" w:hAnsi="Arial" w:cs="Arial"/>
          <w:sz w:val="20"/>
          <w:szCs w:val="20"/>
        </w:rPr>
        <w:t>ы</w:t>
      </w:r>
      <w:r w:rsidRPr="0023137B">
        <w:rPr>
          <w:rFonts w:ascii="Arial" w:hAnsi="Arial" w:cs="Arial"/>
          <w:sz w:val="20"/>
          <w:szCs w:val="20"/>
        </w:rPr>
        <w:t xml:space="preserve"> Порядком санкционирования, в целях санкционирования расходов.</w:t>
      </w:r>
    </w:p>
    <w:p w14:paraId="6E2056CE" w14:textId="0AACB07E" w:rsidR="00C333B4" w:rsidRPr="0023137B" w:rsidRDefault="00C333B4" w:rsidP="00BB4BF4">
      <w:pPr>
        <w:widowControl w:val="0"/>
        <w:autoSpaceDE w:val="0"/>
        <w:autoSpaceDN w:val="0"/>
        <w:adjustRightInd w:val="0"/>
        <w:ind w:firstLine="284"/>
        <w:contextualSpacing/>
        <w:rPr>
          <w:rFonts w:ascii="Arial" w:hAnsi="Arial" w:cs="Arial"/>
          <w:sz w:val="20"/>
          <w:szCs w:val="20"/>
        </w:rPr>
      </w:pPr>
      <w:r w:rsidRPr="0023137B">
        <w:rPr>
          <w:rFonts w:ascii="Arial" w:hAnsi="Arial" w:cs="Arial"/>
          <w:sz w:val="20"/>
          <w:szCs w:val="20"/>
        </w:rPr>
        <w:t>11.</w:t>
      </w:r>
      <w:r w:rsidR="000A7ACF" w:rsidRPr="0023137B">
        <w:rPr>
          <w:rFonts w:ascii="Arial" w:hAnsi="Arial" w:cs="Arial"/>
          <w:sz w:val="20"/>
          <w:szCs w:val="20"/>
        </w:rPr>
        <w:t>4.</w:t>
      </w:r>
      <w:r w:rsidRPr="0023137B">
        <w:rPr>
          <w:rFonts w:ascii="Arial" w:hAnsi="Arial" w:cs="Arial"/>
          <w:sz w:val="20"/>
          <w:szCs w:val="20"/>
        </w:rPr>
        <w:t xml:space="preserve"> Действие п. 3 ст. 242.23 </w:t>
      </w:r>
      <w:r w:rsidR="00611562" w:rsidRPr="0023137B">
        <w:rPr>
          <w:rFonts w:ascii="Arial" w:hAnsi="Arial" w:cs="Arial"/>
          <w:sz w:val="20"/>
          <w:szCs w:val="20"/>
        </w:rPr>
        <w:t xml:space="preserve">приостановлено </w:t>
      </w:r>
      <w:r w:rsidRPr="0023137B">
        <w:rPr>
          <w:rFonts w:ascii="Arial" w:hAnsi="Arial" w:cs="Arial"/>
          <w:sz w:val="20"/>
          <w:szCs w:val="20"/>
        </w:rPr>
        <w:t>с 01.01.202</w:t>
      </w:r>
      <w:r w:rsidR="00A7062F" w:rsidRPr="0023137B">
        <w:rPr>
          <w:rFonts w:ascii="Arial" w:hAnsi="Arial" w:cs="Arial"/>
          <w:sz w:val="20"/>
          <w:szCs w:val="20"/>
        </w:rPr>
        <w:t>6</w:t>
      </w:r>
      <w:r w:rsidR="00611562" w:rsidRPr="0023137B">
        <w:rPr>
          <w:rFonts w:ascii="Arial" w:hAnsi="Arial" w:cs="Arial"/>
          <w:sz w:val="20"/>
          <w:szCs w:val="20"/>
        </w:rPr>
        <w:t xml:space="preserve"> </w:t>
      </w:r>
      <w:r w:rsidR="00A7062F" w:rsidRPr="0023137B">
        <w:rPr>
          <w:rFonts w:ascii="Arial" w:hAnsi="Arial" w:cs="Arial"/>
          <w:sz w:val="20"/>
          <w:szCs w:val="20"/>
        </w:rPr>
        <w:t>г</w:t>
      </w:r>
      <w:r w:rsidR="00611562" w:rsidRPr="0023137B">
        <w:rPr>
          <w:rFonts w:ascii="Arial" w:hAnsi="Arial" w:cs="Arial"/>
          <w:sz w:val="20"/>
          <w:szCs w:val="20"/>
        </w:rPr>
        <w:t>.</w:t>
      </w:r>
      <w:r w:rsidRPr="0023137B">
        <w:rPr>
          <w:rFonts w:ascii="Arial" w:hAnsi="Arial" w:cs="Arial"/>
          <w:sz w:val="20"/>
          <w:szCs w:val="20"/>
        </w:rPr>
        <w:t xml:space="preserve"> до 01.01.202</w:t>
      </w:r>
      <w:r w:rsidR="00A7062F" w:rsidRPr="0023137B">
        <w:rPr>
          <w:rFonts w:ascii="Arial" w:hAnsi="Arial" w:cs="Arial"/>
          <w:sz w:val="20"/>
          <w:szCs w:val="20"/>
        </w:rPr>
        <w:t>7</w:t>
      </w:r>
      <w:r w:rsidR="00611562" w:rsidRPr="0023137B">
        <w:rPr>
          <w:rFonts w:ascii="Arial" w:hAnsi="Arial" w:cs="Arial"/>
          <w:sz w:val="20"/>
          <w:szCs w:val="20"/>
        </w:rPr>
        <w:t xml:space="preserve"> </w:t>
      </w:r>
      <w:r w:rsidR="00A7062F" w:rsidRPr="0023137B">
        <w:rPr>
          <w:rFonts w:ascii="Arial" w:hAnsi="Arial" w:cs="Arial"/>
          <w:sz w:val="20"/>
          <w:szCs w:val="20"/>
        </w:rPr>
        <w:t>г</w:t>
      </w:r>
      <w:r w:rsidR="00611562" w:rsidRPr="0023137B">
        <w:rPr>
          <w:rFonts w:ascii="Arial" w:hAnsi="Arial" w:cs="Arial"/>
          <w:sz w:val="20"/>
          <w:szCs w:val="20"/>
        </w:rPr>
        <w:t>.</w:t>
      </w:r>
      <w:r w:rsidRPr="0023137B">
        <w:rPr>
          <w:rFonts w:ascii="Arial" w:hAnsi="Arial" w:cs="Arial"/>
          <w:sz w:val="20"/>
          <w:szCs w:val="20"/>
        </w:rPr>
        <w:t xml:space="preserve"> (в части запрета на перечисление средств заказчикам на расчетные счета, открытые поставщикам в кредитных организациях, в случаях, предусмотренных</w:t>
      </w:r>
      <w:r w:rsidR="00611562" w:rsidRPr="0023137B">
        <w:rPr>
          <w:rFonts w:ascii="Arial" w:hAnsi="Arial" w:cs="Arial"/>
          <w:sz w:val="20"/>
          <w:szCs w:val="20"/>
        </w:rPr>
        <w:t xml:space="preserve"> ч. 2-5 и 8 статьи 15 Ф</w:t>
      </w:r>
      <w:r w:rsidRPr="0023137B">
        <w:rPr>
          <w:rFonts w:ascii="Arial" w:hAnsi="Arial" w:cs="Arial"/>
          <w:sz w:val="20"/>
          <w:szCs w:val="20"/>
        </w:rPr>
        <w:t>З от 2</w:t>
      </w:r>
      <w:r w:rsidR="00611562" w:rsidRPr="0023137B">
        <w:rPr>
          <w:rFonts w:ascii="Arial" w:hAnsi="Arial" w:cs="Arial"/>
          <w:sz w:val="20"/>
          <w:szCs w:val="20"/>
        </w:rPr>
        <w:t>8</w:t>
      </w:r>
      <w:r w:rsidRPr="0023137B">
        <w:rPr>
          <w:rFonts w:ascii="Arial" w:hAnsi="Arial" w:cs="Arial"/>
          <w:sz w:val="20"/>
          <w:szCs w:val="20"/>
        </w:rPr>
        <w:t>.1</w:t>
      </w:r>
      <w:r w:rsidR="00611562" w:rsidRPr="0023137B">
        <w:rPr>
          <w:rFonts w:ascii="Arial" w:hAnsi="Arial" w:cs="Arial"/>
          <w:sz w:val="20"/>
          <w:szCs w:val="20"/>
        </w:rPr>
        <w:t>1</w:t>
      </w:r>
      <w:r w:rsidRPr="0023137B">
        <w:rPr>
          <w:rFonts w:ascii="Arial" w:hAnsi="Arial" w:cs="Arial"/>
          <w:sz w:val="20"/>
          <w:szCs w:val="20"/>
        </w:rPr>
        <w:t>.202</w:t>
      </w:r>
      <w:r w:rsidR="00611562" w:rsidRPr="0023137B">
        <w:rPr>
          <w:rFonts w:ascii="Arial" w:hAnsi="Arial" w:cs="Arial"/>
          <w:sz w:val="20"/>
          <w:szCs w:val="20"/>
        </w:rPr>
        <w:t>5</w:t>
      </w:r>
      <w:r w:rsidRPr="0023137B">
        <w:rPr>
          <w:rFonts w:ascii="Arial" w:hAnsi="Arial" w:cs="Arial"/>
          <w:sz w:val="20"/>
          <w:szCs w:val="20"/>
        </w:rPr>
        <w:t xml:space="preserve"> N </w:t>
      </w:r>
      <w:r w:rsidR="00611562" w:rsidRPr="0023137B">
        <w:rPr>
          <w:rFonts w:ascii="Arial" w:hAnsi="Arial" w:cs="Arial"/>
          <w:sz w:val="20"/>
          <w:szCs w:val="20"/>
        </w:rPr>
        <w:t>431</w:t>
      </w:r>
      <w:r w:rsidRPr="0023137B">
        <w:rPr>
          <w:rFonts w:ascii="Arial" w:hAnsi="Arial" w:cs="Arial"/>
          <w:sz w:val="20"/>
          <w:szCs w:val="20"/>
        </w:rPr>
        <w:t>-ФЗ).</w:t>
      </w:r>
    </w:p>
    <w:p w14:paraId="69AF1FF5" w14:textId="567E4B0C" w:rsidR="00C333B4" w:rsidRPr="0023137B" w:rsidRDefault="00C333B4" w:rsidP="00BB4BF4">
      <w:pPr>
        <w:pStyle w:val="af8"/>
        <w:spacing w:before="0" w:beforeAutospacing="0" w:after="0" w:afterAutospacing="0"/>
        <w:ind w:firstLine="284"/>
        <w:contextualSpacing/>
        <w:jc w:val="both"/>
        <w:rPr>
          <w:rFonts w:ascii="Arial" w:hAnsi="Arial" w:cs="Arial"/>
          <w:sz w:val="20"/>
          <w:szCs w:val="20"/>
        </w:rPr>
      </w:pPr>
      <w:r w:rsidRPr="0023137B">
        <w:rPr>
          <w:rFonts w:ascii="Arial" w:hAnsi="Arial" w:cs="Arial"/>
          <w:sz w:val="20"/>
          <w:szCs w:val="20"/>
        </w:rPr>
        <w:t>11.</w:t>
      </w:r>
      <w:r w:rsidR="000A7ACF" w:rsidRPr="0023137B">
        <w:rPr>
          <w:rFonts w:ascii="Arial" w:hAnsi="Arial" w:cs="Arial"/>
          <w:sz w:val="20"/>
          <w:szCs w:val="20"/>
        </w:rPr>
        <w:t>5.</w:t>
      </w:r>
      <w:r w:rsidRPr="0023137B">
        <w:rPr>
          <w:rFonts w:ascii="Arial" w:hAnsi="Arial" w:cs="Arial"/>
          <w:sz w:val="20"/>
          <w:szCs w:val="20"/>
        </w:rPr>
        <w:t xml:space="preserve"> Действие </w:t>
      </w:r>
      <w:proofErr w:type="spellStart"/>
      <w:r w:rsidRPr="0023137B">
        <w:rPr>
          <w:rFonts w:ascii="Arial" w:hAnsi="Arial" w:cs="Arial"/>
          <w:sz w:val="20"/>
          <w:szCs w:val="20"/>
        </w:rPr>
        <w:t>пп</w:t>
      </w:r>
      <w:proofErr w:type="spellEnd"/>
      <w:r w:rsidRPr="0023137B">
        <w:rPr>
          <w:rFonts w:ascii="Arial" w:hAnsi="Arial" w:cs="Arial"/>
          <w:sz w:val="20"/>
          <w:szCs w:val="20"/>
        </w:rPr>
        <w:t>. 2 п. 3 ст. 242.23 приостановлено с 01.01.202</w:t>
      </w:r>
      <w:r w:rsidR="00611562" w:rsidRPr="0023137B">
        <w:rPr>
          <w:rFonts w:ascii="Arial" w:hAnsi="Arial" w:cs="Arial"/>
          <w:sz w:val="20"/>
          <w:szCs w:val="20"/>
        </w:rPr>
        <w:t>6 г.</w:t>
      </w:r>
      <w:r w:rsidRPr="0023137B">
        <w:rPr>
          <w:rFonts w:ascii="Arial" w:hAnsi="Arial" w:cs="Arial"/>
          <w:sz w:val="20"/>
          <w:szCs w:val="20"/>
        </w:rPr>
        <w:t xml:space="preserve"> до 01.01.202</w:t>
      </w:r>
      <w:r w:rsidR="00611562" w:rsidRPr="0023137B">
        <w:rPr>
          <w:rFonts w:ascii="Arial" w:hAnsi="Arial" w:cs="Arial"/>
          <w:sz w:val="20"/>
          <w:szCs w:val="20"/>
        </w:rPr>
        <w:t>7 г.</w:t>
      </w:r>
      <w:r w:rsidR="000A7ACF" w:rsidRPr="0023137B">
        <w:rPr>
          <w:rFonts w:ascii="Arial" w:hAnsi="Arial" w:cs="Arial"/>
          <w:sz w:val="20"/>
          <w:szCs w:val="20"/>
        </w:rPr>
        <w:t>(</w:t>
      </w:r>
      <w:r w:rsidRPr="0023137B">
        <w:rPr>
          <w:rFonts w:ascii="Arial" w:hAnsi="Arial" w:cs="Arial"/>
          <w:sz w:val="20"/>
          <w:szCs w:val="20"/>
        </w:rPr>
        <w:t xml:space="preserve">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r w:rsidR="0048123E" w:rsidRPr="0023137B">
        <w:rPr>
          <w:rFonts w:ascii="Arial" w:hAnsi="Arial" w:cs="Arial"/>
          <w:sz w:val="20"/>
          <w:szCs w:val="20"/>
        </w:rPr>
        <w:t>№520-ФЗ</w:t>
      </w:r>
      <w:r w:rsidRPr="0023137B">
        <w:rPr>
          <w:rFonts w:ascii="Arial" w:hAnsi="Arial" w:cs="Arial"/>
          <w:sz w:val="20"/>
          <w:szCs w:val="20"/>
        </w:rPr>
        <w:t xml:space="preserve">, от </w:t>
      </w:r>
      <w:r w:rsidR="0048123E" w:rsidRPr="0023137B">
        <w:rPr>
          <w:rFonts w:ascii="Arial" w:hAnsi="Arial" w:cs="Arial"/>
          <w:sz w:val="20"/>
          <w:szCs w:val="20"/>
        </w:rPr>
        <w:t>28</w:t>
      </w:r>
      <w:r w:rsidRPr="0023137B">
        <w:rPr>
          <w:rFonts w:ascii="Arial" w:hAnsi="Arial" w:cs="Arial"/>
          <w:sz w:val="20"/>
          <w:szCs w:val="20"/>
        </w:rPr>
        <w:t>.</w:t>
      </w:r>
      <w:r w:rsidR="0048123E" w:rsidRPr="0023137B">
        <w:rPr>
          <w:rFonts w:ascii="Arial" w:hAnsi="Arial" w:cs="Arial"/>
          <w:sz w:val="20"/>
          <w:szCs w:val="20"/>
        </w:rPr>
        <w:t>11</w:t>
      </w:r>
      <w:r w:rsidRPr="0023137B">
        <w:rPr>
          <w:rFonts w:ascii="Arial" w:hAnsi="Arial" w:cs="Arial"/>
          <w:sz w:val="20"/>
          <w:szCs w:val="20"/>
        </w:rPr>
        <w:t>.202</w:t>
      </w:r>
      <w:r w:rsidR="0048123E" w:rsidRPr="0023137B">
        <w:rPr>
          <w:rFonts w:ascii="Arial" w:hAnsi="Arial" w:cs="Arial"/>
          <w:sz w:val="20"/>
          <w:szCs w:val="20"/>
        </w:rPr>
        <w:t>5 №431-ФЗ</w:t>
      </w:r>
      <w:r w:rsidRPr="0023137B">
        <w:rPr>
          <w:rFonts w:ascii="Arial" w:hAnsi="Arial" w:cs="Arial"/>
          <w:sz w:val="20"/>
          <w:szCs w:val="20"/>
        </w:rPr>
        <w:t>.</w:t>
      </w:r>
    </w:p>
    <w:p w14:paraId="7E69F568" w14:textId="77777777" w:rsidR="00D136FC" w:rsidRPr="0023137B" w:rsidRDefault="00C333B4" w:rsidP="00915194">
      <w:pPr>
        <w:widowControl w:val="0"/>
        <w:suppressAutoHyphens w:val="0"/>
        <w:spacing w:before="240" w:after="240"/>
        <w:jc w:val="center"/>
        <w:rPr>
          <w:rFonts w:ascii="Arial" w:eastAsia="Times New Roman" w:hAnsi="Arial" w:cs="Arial"/>
          <w:b/>
          <w:sz w:val="20"/>
          <w:szCs w:val="20"/>
        </w:rPr>
      </w:pPr>
      <w:r w:rsidRPr="0023137B">
        <w:rPr>
          <w:rFonts w:ascii="Arial" w:eastAsia="Times New Roman" w:hAnsi="Arial" w:cs="Arial"/>
          <w:b/>
          <w:sz w:val="20"/>
          <w:szCs w:val="20"/>
        </w:rPr>
        <w:lastRenderedPageBreak/>
        <w:t>12</w:t>
      </w:r>
      <w:r w:rsidR="00D136FC" w:rsidRPr="0023137B">
        <w:rPr>
          <w:rFonts w:ascii="Arial" w:eastAsia="Times New Roman" w:hAnsi="Arial" w:cs="Arial"/>
          <w:b/>
          <w:sz w:val="20"/>
          <w:szCs w:val="20"/>
        </w:rPr>
        <w:t>. Прочие положения.</w:t>
      </w:r>
    </w:p>
    <w:p w14:paraId="41F89D34" w14:textId="77777777" w:rsidR="00B14012" w:rsidRPr="0023137B" w:rsidRDefault="00C333B4" w:rsidP="00915194">
      <w:pPr>
        <w:widowControl w:val="0"/>
        <w:suppressAutoHyphens w:val="0"/>
        <w:ind w:firstLine="284"/>
        <w:rPr>
          <w:rFonts w:ascii="Arial" w:eastAsia="Times New Roman" w:hAnsi="Arial" w:cs="Arial"/>
          <w:bCs/>
          <w:sz w:val="20"/>
          <w:szCs w:val="20"/>
        </w:rPr>
      </w:pPr>
      <w:bookmarkStart w:id="2" w:name="_Hlk142389307"/>
      <w:bookmarkStart w:id="3" w:name="_Hlk198821870"/>
      <w:bookmarkStart w:id="4" w:name="_Hlk142389275"/>
      <w:r w:rsidRPr="0023137B">
        <w:rPr>
          <w:rFonts w:ascii="Arial" w:eastAsia="Times New Roman" w:hAnsi="Arial" w:cs="Arial"/>
          <w:bCs/>
          <w:sz w:val="20"/>
          <w:szCs w:val="20"/>
        </w:rPr>
        <w:t>12</w:t>
      </w:r>
      <w:r w:rsidR="00B14012" w:rsidRPr="0023137B">
        <w:rPr>
          <w:rFonts w:ascii="Arial" w:eastAsia="Times New Roman" w:hAnsi="Arial" w:cs="Arial"/>
          <w:bCs/>
          <w:sz w:val="20"/>
          <w:szCs w:val="20"/>
        </w:rPr>
        <w:t>.1 Стороны вправе в рамках настоящего договора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такой подписи.</w:t>
      </w:r>
    </w:p>
    <w:p w14:paraId="79B3A8A2" w14:textId="77777777" w:rsidR="00B14012" w:rsidRPr="0023137B" w:rsidRDefault="00B14012"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Перечень и форматы документов, которыми Стороны вправе обмениваться таким способом по настоящему договору, устанавливаются соглашением об электронном документообороте, подписанном между Сторонами. При этом Стороны договорились, что подписание в электронном виде с помощью усиленной квалифицированной электронной подписи иных документов, не предусмотренных соглашением об электронном документообороте, допускается по взаимному согласию и при наличии технической возможности Сторон, и если это предусмотрено условиями документа, подлежащего подписанию (заключению), либо не противоречит нормам действующего законодательства РФ.</w:t>
      </w:r>
    </w:p>
    <w:p w14:paraId="7C593965" w14:textId="77777777" w:rsidR="00B14012"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B14012" w:rsidRPr="0023137B">
        <w:rPr>
          <w:rFonts w:ascii="Arial" w:eastAsia="Times New Roman" w:hAnsi="Arial" w:cs="Arial"/>
          <w:bCs/>
          <w:sz w:val="20"/>
          <w:szCs w:val="20"/>
        </w:rPr>
        <w:t>.2. Для Сторон договора приоритетным способом обмена первичными учетными документами является электронный документооборот – обмен юридически значимыми электронными документами (ЮЗЭДО), подписанных усиленной квалифицированной электронной подписью. При намерении Сторон использовать ЮЗЭДО порядок взаимодействия определяется Сторонами в соглашении об электронном документообороте.</w:t>
      </w:r>
    </w:p>
    <w:p w14:paraId="05FBE349" w14:textId="77777777" w:rsidR="00B14012"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B14012" w:rsidRPr="0023137B">
        <w:rPr>
          <w:rFonts w:ascii="Arial" w:eastAsia="Times New Roman" w:hAnsi="Arial" w:cs="Arial"/>
          <w:bCs/>
          <w:sz w:val="20"/>
          <w:szCs w:val="20"/>
        </w:rPr>
        <w:t xml:space="preserve">.3. 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2B4B2A48" w14:textId="77777777" w:rsidR="00B14012"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B14012" w:rsidRPr="0023137B">
        <w:rPr>
          <w:rFonts w:ascii="Arial" w:eastAsia="Times New Roman" w:hAnsi="Arial" w:cs="Arial"/>
          <w:bCs/>
          <w:sz w:val="20"/>
          <w:szCs w:val="20"/>
        </w:rPr>
        <w:t xml:space="preserve">.4. Использование электронных документов между Сторонами не отменяет использование иных способов связи для обмена документами и сообщениями. </w:t>
      </w:r>
    </w:p>
    <w:p w14:paraId="7DA1DFEC" w14:textId="77777777" w:rsidR="00B14012"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B14012" w:rsidRPr="0023137B">
        <w:rPr>
          <w:rFonts w:ascii="Arial" w:eastAsia="Times New Roman" w:hAnsi="Arial" w:cs="Arial"/>
          <w:bCs/>
          <w:sz w:val="20"/>
          <w:szCs w:val="20"/>
        </w:rPr>
        <w:t>.5. Организация электронного документооборота между Сторонами по договору не отменяет возможности использования бумажного документооборота между Сторонами в случае необходимости.</w:t>
      </w:r>
    </w:p>
    <w:p w14:paraId="461863C9" w14:textId="77777777" w:rsidR="00A72158"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A72158" w:rsidRPr="0023137B">
        <w:rPr>
          <w:rFonts w:ascii="Arial" w:eastAsia="Times New Roman" w:hAnsi="Arial" w:cs="Arial"/>
          <w:bCs/>
          <w:sz w:val="20"/>
          <w:szCs w:val="20"/>
        </w:rPr>
        <w:t>.</w:t>
      </w:r>
      <w:r w:rsidR="00B14012" w:rsidRPr="0023137B">
        <w:rPr>
          <w:rFonts w:ascii="Arial" w:eastAsia="Times New Roman" w:hAnsi="Arial" w:cs="Arial"/>
          <w:bCs/>
          <w:sz w:val="20"/>
          <w:szCs w:val="20"/>
        </w:rPr>
        <w:t>6</w:t>
      </w:r>
      <w:r w:rsidR="00A72158" w:rsidRPr="0023137B">
        <w:rPr>
          <w:rFonts w:ascii="Arial" w:eastAsia="Times New Roman" w:hAnsi="Arial" w:cs="Arial"/>
          <w:bCs/>
          <w:sz w:val="20"/>
          <w:szCs w:val="20"/>
        </w:rPr>
        <w:t xml:space="preserve">. Все уведомления Сторон, связанные с исполнением </w:t>
      </w:r>
      <w:r w:rsidR="00456CE7" w:rsidRPr="0023137B">
        <w:rPr>
          <w:rFonts w:ascii="Arial" w:eastAsia="Times New Roman" w:hAnsi="Arial" w:cs="Arial"/>
          <w:bCs/>
          <w:sz w:val="20"/>
          <w:szCs w:val="20"/>
        </w:rPr>
        <w:t>Договор</w:t>
      </w:r>
      <w:r w:rsidR="00A72158" w:rsidRPr="0023137B">
        <w:rPr>
          <w:rFonts w:ascii="Arial" w:eastAsia="Times New Roman" w:hAnsi="Arial" w:cs="Arial"/>
          <w:bCs/>
          <w:sz w:val="20"/>
          <w:szCs w:val="20"/>
        </w:rPr>
        <w:t xml:space="preserve">а, направляются в письменной форме по почте заказным письмом по фактическому адресу </w:t>
      </w:r>
      <w:r w:rsidR="00456CE7" w:rsidRPr="0023137B">
        <w:rPr>
          <w:rFonts w:ascii="Arial" w:eastAsia="Times New Roman" w:hAnsi="Arial" w:cs="Arial"/>
          <w:bCs/>
          <w:sz w:val="20"/>
          <w:szCs w:val="20"/>
        </w:rPr>
        <w:t>Стороны</w:t>
      </w:r>
      <w:r w:rsidR="00A72158" w:rsidRPr="0023137B">
        <w:rPr>
          <w:rFonts w:ascii="Arial" w:eastAsia="Times New Roman" w:hAnsi="Arial" w:cs="Arial"/>
          <w:bCs/>
          <w:sz w:val="20"/>
          <w:szCs w:val="20"/>
        </w:rPr>
        <w:t xml:space="preserve">, указанному в </w:t>
      </w:r>
      <w:r w:rsidR="00456CE7" w:rsidRPr="0023137B">
        <w:rPr>
          <w:rFonts w:ascii="Arial" w:eastAsia="Times New Roman" w:hAnsi="Arial" w:cs="Arial"/>
          <w:bCs/>
          <w:sz w:val="20"/>
          <w:szCs w:val="20"/>
        </w:rPr>
        <w:t>Договор</w:t>
      </w:r>
      <w:r w:rsidR="00A72158" w:rsidRPr="0023137B">
        <w:rPr>
          <w:rFonts w:ascii="Arial" w:eastAsia="Times New Roman" w:hAnsi="Arial" w:cs="Arial"/>
          <w:bCs/>
          <w:sz w:val="20"/>
          <w:szCs w:val="20"/>
        </w:rPr>
        <w:t>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8A2DB3" w:rsidRPr="0023137B">
        <w:rPr>
          <w:rFonts w:ascii="Arial" w:eastAsia="Times New Roman" w:hAnsi="Arial" w:cs="Arial"/>
          <w:bCs/>
          <w:sz w:val="20"/>
          <w:szCs w:val="20"/>
        </w:rPr>
        <w:t>.</w:t>
      </w:r>
    </w:p>
    <w:p w14:paraId="30B8E405" w14:textId="3243AD2A" w:rsidR="00A72158"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A72158" w:rsidRPr="0023137B">
        <w:rPr>
          <w:rFonts w:ascii="Arial" w:eastAsia="Times New Roman" w:hAnsi="Arial" w:cs="Arial"/>
          <w:bCs/>
          <w:sz w:val="20"/>
          <w:szCs w:val="20"/>
        </w:rPr>
        <w:t>.</w:t>
      </w:r>
      <w:r w:rsidR="00B54D7C" w:rsidRPr="0023137B">
        <w:rPr>
          <w:rFonts w:ascii="Arial" w:eastAsia="Times New Roman" w:hAnsi="Arial" w:cs="Arial"/>
          <w:bCs/>
          <w:sz w:val="20"/>
          <w:szCs w:val="20"/>
        </w:rPr>
        <w:t>7</w:t>
      </w:r>
      <w:r w:rsidR="00A72158" w:rsidRPr="0023137B">
        <w:rPr>
          <w:rFonts w:ascii="Arial" w:eastAsia="Times New Roman" w:hAnsi="Arial" w:cs="Arial"/>
          <w:bCs/>
          <w:sz w:val="20"/>
          <w:szCs w:val="20"/>
        </w:rPr>
        <w:t xml:space="preserve">. </w:t>
      </w:r>
      <w:r w:rsidR="00C00070" w:rsidRPr="0023137B">
        <w:rPr>
          <w:rFonts w:ascii="Arial" w:eastAsia="Times New Roman" w:hAnsi="Arial" w:cs="Arial"/>
          <w:bCs/>
          <w:sz w:val="20"/>
          <w:szCs w:val="20"/>
        </w:rPr>
        <w:t xml:space="preserve">Договор составлен в двух подлинных экземплярах, имеющих равную юридическую силу, один из которых находится у </w:t>
      </w:r>
      <w:r w:rsidR="00D37A38" w:rsidRPr="0023137B">
        <w:rPr>
          <w:rFonts w:ascii="Arial" w:eastAsia="Times New Roman" w:hAnsi="Arial" w:cs="Arial"/>
          <w:bCs/>
          <w:sz w:val="20"/>
          <w:szCs w:val="20"/>
        </w:rPr>
        <w:t>Поставщика</w:t>
      </w:r>
      <w:r w:rsidR="00C00070" w:rsidRPr="0023137B">
        <w:rPr>
          <w:rFonts w:ascii="Arial" w:eastAsia="Times New Roman" w:hAnsi="Arial" w:cs="Arial"/>
          <w:bCs/>
          <w:sz w:val="20"/>
          <w:szCs w:val="20"/>
        </w:rPr>
        <w:t>, другой – у Заказчика.</w:t>
      </w:r>
    </w:p>
    <w:p w14:paraId="40107107" w14:textId="77777777" w:rsidR="00A72158" w:rsidRPr="0023137B" w:rsidRDefault="00C333B4" w:rsidP="00915194">
      <w:pPr>
        <w:widowControl w:val="0"/>
        <w:suppressAutoHyphens w:val="0"/>
        <w:ind w:firstLine="284"/>
        <w:rPr>
          <w:rFonts w:ascii="Arial" w:eastAsia="Times New Roman" w:hAnsi="Arial" w:cs="Arial"/>
          <w:bCs/>
          <w:sz w:val="20"/>
          <w:szCs w:val="20"/>
        </w:rPr>
      </w:pPr>
      <w:r w:rsidRPr="0023137B">
        <w:rPr>
          <w:rFonts w:ascii="Arial" w:eastAsia="Times New Roman" w:hAnsi="Arial" w:cs="Arial"/>
          <w:bCs/>
          <w:sz w:val="20"/>
          <w:szCs w:val="20"/>
        </w:rPr>
        <w:t>12</w:t>
      </w:r>
      <w:r w:rsidR="00A72158" w:rsidRPr="0023137B">
        <w:rPr>
          <w:rFonts w:ascii="Arial" w:eastAsia="Times New Roman" w:hAnsi="Arial" w:cs="Arial"/>
          <w:bCs/>
          <w:sz w:val="20"/>
          <w:szCs w:val="20"/>
        </w:rPr>
        <w:t>.</w:t>
      </w:r>
      <w:r w:rsidR="00B54D7C" w:rsidRPr="0023137B">
        <w:rPr>
          <w:rFonts w:ascii="Arial" w:eastAsia="Times New Roman" w:hAnsi="Arial" w:cs="Arial"/>
          <w:bCs/>
          <w:sz w:val="20"/>
          <w:szCs w:val="20"/>
        </w:rPr>
        <w:t>8</w:t>
      </w:r>
      <w:r w:rsidR="00A72158" w:rsidRPr="0023137B">
        <w:rPr>
          <w:rFonts w:ascii="Arial" w:eastAsia="Times New Roman" w:hAnsi="Arial" w:cs="Arial"/>
          <w:bCs/>
          <w:sz w:val="20"/>
          <w:szCs w:val="20"/>
        </w:rPr>
        <w:t xml:space="preserve">. </w:t>
      </w:r>
      <w:r w:rsidR="00C00070" w:rsidRPr="0023137B">
        <w:rPr>
          <w:rFonts w:ascii="Arial" w:eastAsia="Times New Roman" w:hAnsi="Arial" w:cs="Arial"/>
          <w:bCs/>
          <w:sz w:val="20"/>
          <w:szCs w:val="20"/>
        </w:rPr>
        <w:t>По всем вопросам, не урегулированным Договором, Стороны руководствуются законодательством Российской Федерации.</w:t>
      </w:r>
    </w:p>
    <w:p w14:paraId="51CCF1E2" w14:textId="77777777" w:rsidR="00532661" w:rsidRPr="0023137B" w:rsidRDefault="00C333B4" w:rsidP="00915194">
      <w:pPr>
        <w:widowControl w:val="0"/>
        <w:suppressAutoHyphens w:val="0"/>
        <w:ind w:firstLine="284"/>
        <w:rPr>
          <w:rFonts w:ascii="Arial" w:hAnsi="Arial" w:cs="Arial"/>
          <w:bCs/>
          <w:sz w:val="20"/>
          <w:szCs w:val="20"/>
        </w:rPr>
      </w:pPr>
      <w:r w:rsidRPr="0023137B">
        <w:rPr>
          <w:rFonts w:ascii="Arial" w:eastAsia="Times New Roman" w:hAnsi="Arial" w:cs="Arial"/>
          <w:bCs/>
          <w:sz w:val="20"/>
          <w:szCs w:val="20"/>
        </w:rPr>
        <w:t>12</w:t>
      </w:r>
      <w:r w:rsidR="008E3636" w:rsidRPr="0023137B">
        <w:rPr>
          <w:rFonts w:ascii="Arial" w:eastAsia="Times New Roman" w:hAnsi="Arial" w:cs="Arial"/>
          <w:bCs/>
          <w:sz w:val="20"/>
          <w:szCs w:val="20"/>
        </w:rPr>
        <w:t>.</w:t>
      </w:r>
      <w:r w:rsidR="00B54D7C" w:rsidRPr="0023137B">
        <w:rPr>
          <w:rFonts w:ascii="Arial" w:eastAsia="Times New Roman" w:hAnsi="Arial" w:cs="Arial"/>
          <w:bCs/>
          <w:sz w:val="20"/>
          <w:szCs w:val="20"/>
        </w:rPr>
        <w:t>9</w:t>
      </w:r>
      <w:r w:rsidR="008E3636" w:rsidRPr="0023137B">
        <w:rPr>
          <w:rFonts w:ascii="Arial" w:eastAsia="Times New Roman" w:hAnsi="Arial" w:cs="Arial"/>
          <w:bCs/>
          <w:sz w:val="20"/>
          <w:szCs w:val="20"/>
        </w:rPr>
        <w:t>.</w:t>
      </w:r>
      <w:r w:rsidR="008E3636" w:rsidRPr="0023137B">
        <w:rPr>
          <w:rFonts w:ascii="Arial" w:eastAsia="Times New Roman" w:hAnsi="Arial" w:cs="Arial"/>
          <w:b/>
          <w:sz w:val="20"/>
          <w:szCs w:val="20"/>
        </w:rPr>
        <w:t xml:space="preserve"> </w:t>
      </w:r>
      <w:r w:rsidR="008E3636" w:rsidRPr="0023137B">
        <w:rPr>
          <w:rFonts w:ascii="Arial" w:eastAsia="Times New Roman" w:hAnsi="Arial" w:cs="Arial"/>
          <w:bCs/>
          <w:sz w:val="20"/>
          <w:szCs w:val="20"/>
        </w:rPr>
        <w:t xml:space="preserve">Неотъемлемыми частями </w:t>
      </w:r>
      <w:r w:rsidR="00456CE7" w:rsidRPr="0023137B">
        <w:rPr>
          <w:rFonts w:ascii="Arial" w:eastAsia="Times New Roman" w:hAnsi="Arial" w:cs="Arial"/>
          <w:bCs/>
          <w:sz w:val="20"/>
          <w:szCs w:val="20"/>
        </w:rPr>
        <w:t>Договор</w:t>
      </w:r>
      <w:r w:rsidR="008E3636" w:rsidRPr="0023137B">
        <w:rPr>
          <w:rFonts w:ascii="Arial" w:eastAsia="Times New Roman" w:hAnsi="Arial" w:cs="Arial"/>
          <w:bCs/>
          <w:sz w:val="20"/>
          <w:szCs w:val="20"/>
        </w:rPr>
        <w:t>а являются:</w:t>
      </w:r>
      <w:bookmarkEnd w:id="2"/>
    </w:p>
    <w:p w14:paraId="3E684ADC" w14:textId="77777777" w:rsidR="00987807" w:rsidRPr="0023137B" w:rsidRDefault="00987807" w:rsidP="00915194">
      <w:pPr>
        <w:widowControl w:val="0"/>
        <w:suppressAutoHyphens w:val="0"/>
        <w:ind w:firstLine="567"/>
        <w:rPr>
          <w:rFonts w:ascii="Arial" w:eastAsia="Times New Roman" w:hAnsi="Arial" w:cs="Arial"/>
          <w:bCs/>
          <w:sz w:val="20"/>
          <w:szCs w:val="20"/>
          <w:lang w:eastAsia="ar-SA"/>
        </w:rPr>
      </w:pPr>
      <w:bookmarkStart w:id="5" w:name="_Hlk142389329"/>
      <w:bookmarkEnd w:id="3"/>
      <w:r w:rsidRPr="0023137B">
        <w:rPr>
          <w:rFonts w:ascii="Arial" w:eastAsia="Times New Roman" w:hAnsi="Arial" w:cs="Arial"/>
          <w:bCs/>
          <w:sz w:val="20"/>
          <w:szCs w:val="20"/>
          <w:lang w:eastAsia="ar-SA"/>
        </w:rPr>
        <w:t>Приложение №1 Спецификация;</w:t>
      </w:r>
    </w:p>
    <w:p w14:paraId="420CB902" w14:textId="77777777" w:rsidR="00987807" w:rsidRPr="0023137B" w:rsidRDefault="00987807" w:rsidP="00915194">
      <w:pPr>
        <w:widowControl w:val="0"/>
        <w:suppressAutoHyphens w:val="0"/>
        <w:ind w:firstLine="567"/>
        <w:rPr>
          <w:rFonts w:ascii="Arial" w:eastAsia="Times New Roman" w:hAnsi="Arial" w:cs="Arial"/>
          <w:bCs/>
          <w:sz w:val="20"/>
          <w:szCs w:val="20"/>
          <w:lang w:eastAsia="ar-SA"/>
        </w:rPr>
      </w:pPr>
      <w:r w:rsidRPr="0023137B">
        <w:rPr>
          <w:rFonts w:ascii="Arial" w:eastAsia="Times New Roman" w:hAnsi="Arial" w:cs="Arial"/>
          <w:bCs/>
          <w:sz w:val="20"/>
          <w:szCs w:val="20"/>
          <w:lang w:eastAsia="ar-SA"/>
        </w:rPr>
        <w:t>Приложение №2 Антикоррупционная оговорка;</w:t>
      </w:r>
    </w:p>
    <w:p w14:paraId="7D224875" w14:textId="77777777" w:rsidR="00987807" w:rsidRPr="0023137B" w:rsidRDefault="00987807" w:rsidP="00915194">
      <w:pPr>
        <w:widowControl w:val="0"/>
        <w:suppressAutoHyphens w:val="0"/>
        <w:ind w:firstLine="567"/>
        <w:rPr>
          <w:rFonts w:ascii="Arial" w:eastAsia="Times New Roman" w:hAnsi="Arial" w:cs="Arial"/>
          <w:bCs/>
          <w:sz w:val="20"/>
          <w:szCs w:val="20"/>
          <w:lang w:eastAsia="ar-SA"/>
        </w:rPr>
      </w:pPr>
      <w:r w:rsidRPr="0023137B">
        <w:rPr>
          <w:rFonts w:ascii="Arial" w:eastAsia="Times New Roman" w:hAnsi="Arial" w:cs="Arial"/>
          <w:bCs/>
          <w:sz w:val="20"/>
          <w:szCs w:val="20"/>
          <w:lang w:eastAsia="ar-SA"/>
        </w:rPr>
        <w:t>Приложение №3 Декларация о соответствии;</w:t>
      </w:r>
    </w:p>
    <w:p w14:paraId="27429C54" w14:textId="77777777" w:rsidR="00987807" w:rsidRPr="0023137B" w:rsidRDefault="00987807" w:rsidP="00915194">
      <w:pPr>
        <w:widowControl w:val="0"/>
        <w:suppressAutoHyphens w:val="0"/>
        <w:ind w:firstLine="567"/>
        <w:rPr>
          <w:rFonts w:ascii="Arial" w:eastAsia="Times New Roman" w:hAnsi="Arial" w:cs="Arial"/>
          <w:bCs/>
          <w:sz w:val="20"/>
          <w:szCs w:val="20"/>
          <w:lang w:eastAsia="ar-SA"/>
        </w:rPr>
      </w:pPr>
      <w:r w:rsidRPr="0023137B">
        <w:rPr>
          <w:rFonts w:ascii="Arial" w:eastAsia="Times New Roman" w:hAnsi="Arial" w:cs="Arial"/>
          <w:bCs/>
          <w:sz w:val="20"/>
          <w:szCs w:val="20"/>
          <w:lang w:eastAsia="ar-SA"/>
        </w:rPr>
        <w:t xml:space="preserve">Приложение №4 Форма акта неисполнения или ненадлежащего исполнения условий </w:t>
      </w:r>
      <w:r w:rsidR="00456CE7" w:rsidRPr="0023137B">
        <w:rPr>
          <w:rFonts w:ascii="Arial" w:eastAsia="Times New Roman" w:hAnsi="Arial" w:cs="Arial"/>
          <w:bCs/>
          <w:sz w:val="20"/>
          <w:szCs w:val="20"/>
          <w:lang w:eastAsia="ar-SA"/>
        </w:rPr>
        <w:t>Договор</w:t>
      </w:r>
      <w:r w:rsidRPr="0023137B">
        <w:rPr>
          <w:rFonts w:ascii="Arial" w:eastAsia="Times New Roman" w:hAnsi="Arial" w:cs="Arial"/>
          <w:bCs/>
          <w:sz w:val="20"/>
          <w:szCs w:val="20"/>
          <w:lang w:eastAsia="ar-SA"/>
        </w:rPr>
        <w:t>а;</w:t>
      </w:r>
    </w:p>
    <w:p w14:paraId="417404AD" w14:textId="5572F604" w:rsidR="00987807" w:rsidRPr="0023137B" w:rsidRDefault="00987807" w:rsidP="00915194">
      <w:pPr>
        <w:widowControl w:val="0"/>
        <w:suppressAutoHyphens w:val="0"/>
        <w:ind w:firstLine="567"/>
        <w:rPr>
          <w:rFonts w:ascii="Arial" w:eastAsia="Times New Roman" w:hAnsi="Arial" w:cs="Arial"/>
          <w:bCs/>
          <w:sz w:val="20"/>
          <w:szCs w:val="20"/>
          <w:lang w:eastAsia="ar-SA"/>
        </w:rPr>
      </w:pPr>
      <w:r w:rsidRPr="0023137B">
        <w:rPr>
          <w:rFonts w:ascii="Arial" w:eastAsia="Times New Roman" w:hAnsi="Arial" w:cs="Arial"/>
          <w:bCs/>
          <w:sz w:val="20"/>
          <w:szCs w:val="20"/>
          <w:lang w:eastAsia="ar-SA"/>
        </w:rPr>
        <w:t>Приложение №5 Форма акта выявленных недостатков (Дефектный акт)</w:t>
      </w:r>
      <w:bookmarkEnd w:id="5"/>
      <w:r w:rsidR="007C331D" w:rsidRPr="0023137B">
        <w:rPr>
          <w:rFonts w:ascii="Arial" w:eastAsia="Times New Roman" w:hAnsi="Arial" w:cs="Arial"/>
          <w:bCs/>
          <w:sz w:val="20"/>
          <w:szCs w:val="20"/>
          <w:lang w:eastAsia="ar-SA"/>
        </w:rPr>
        <w:t>.</w:t>
      </w:r>
    </w:p>
    <w:bookmarkEnd w:id="4"/>
    <w:p w14:paraId="70B84B4F" w14:textId="77777777" w:rsidR="00FE66CC" w:rsidRPr="0023137B" w:rsidRDefault="00FE66CC">
      <w:pPr>
        <w:suppressAutoHyphens w:val="0"/>
        <w:jc w:val="left"/>
        <w:rPr>
          <w:rFonts w:ascii="Arial" w:eastAsia="Times New Roman" w:hAnsi="Arial" w:cs="Arial"/>
          <w:bCs/>
          <w:sz w:val="20"/>
          <w:szCs w:val="20"/>
          <w:lang w:eastAsia="ar-SA"/>
        </w:rPr>
      </w:pPr>
      <w:r w:rsidRPr="0023137B">
        <w:rPr>
          <w:rFonts w:ascii="Arial" w:eastAsia="Times New Roman" w:hAnsi="Arial" w:cs="Arial"/>
          <w:bCs/>
          <w:sz w:val="20"/>
          <w:szCs w:val="20"/>
          <w:lang w:eastAsia="ar-SA"/>
        </w:rPr>
        <w:br w:type="page"/>
      </w:r>
    </w:p>
    <w:p w14:paraId="2DE4372B" w14:textId="0DDCD93F" w:rsidR="00B612CF" w:rsidRPr="0023137B" w:rsidRDefault="00B612CF" w:rsidP="00915194">
      <w:pPr>
        <w:suppressAutoHyphens w:val="0"/>
        <w:spacing w:before="240" w:after="240"/>
        <w:jc w:val="center"/>
        <w:rPr>
          <w:rFonts w:ascii="Arial" w:eastAsia="Times New Roman" w:hAnsi="Arial" w:cs="Arial"/>
          <w:b/>
          <w:sz w:val="20"/>
          <w:szCs w:val="20"/>
          <w:lang w:eastAsia="ar-SA"/>
        </w:rPr>
      </w:pPr>
      <w:r w:rsidRPr="0023137B">
        <w:rPr>
          <w:rFonts w:ascii="Arial" w:eastAsia="Times New Roman" w:hAnsi="Arial" w:cs="Arial"/>
          <w:b/>
          <w:sz w:val="20"/>
          <w:szCs w:val="20"/>
          <w:lang w:eastAsia="ar-SA"/>
        </w:rPr>
        <w:lastRenderedPageBreak/>
        <w:t>13. Реквизиты и подписи Сторон.</w:t>
      </w:r>
    </w:p>
    <w:tbl>
      <w:tblPr>
        <w:tblStyle w:val="af5"/>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B612CF" w:rsidRPr="0023137B" w14:paraId="26DE4DE0" w14:textId="77777777" w:rsidTr="0023137B">
        <w:tc>
          <w:tcPr>
            <w:tcW w:w="5529" w:type="dxa"/>
          </w:tcPr>
          <w:p w14:paraId="27253467" w14:textId="77777777" w:rsidR="00B612CF" w:rsidRPr="0023137B" w:rsidRDefault="00B612CF" w:rsidP="00915194">
            <w:pPr>
              <w:pStyle w:val="18"/>
              <w:widowControl w:val="0"/>
              <w:suppressAutoHyphens w:val="0"/>
              <w:ind w:left="0"/>
              <w:contextualSpacing w:val="0"/>
              <w:jc w:val="center"/>
              <w:rPr>
                <w:rFonts w:ascii="Arial" w:hAnsi="Arial" w:cs="Arial"/>
                <w:sz w:val="20"/>
                <w:szCs w:val="20"/>
                <w:u w:val="single"/>
              </w:rPr>
            </w:pPr>
            <w:r w:rsidRPr="0023137B">
              <w:rPr>
                <w:rFonts w:ascii="Arial" w:hAnsi="Arial" w:cs="Arial"/>
                <w:b/>
                <w:sz w:val="20"/>
                <w:szCs w:val="20"/>
                <w:u w:val="single"/>
              </w:rPr>
              <w:t>Заказчик</w:t>
            </w:r>
          </w:p>
        </w:tc>
        <w:tc>
          <w:tcPr>
            <w:tcW w:w="5244" w:type="dxa"/>
          </w:tcPr>
          <w:p w14:paraId="59582DB5" w14:textId="77777777" w:rsidR="00B612CF" w:rsidRPr="0023137B" w:rsidRDefault="00B612CF" w:rsidP="00915194">
            <w:pPr>
              <w:pStyle w:val="18"/>
              <w:widowControl w:val="0"/>
              <w:suppressAutoHyphens w:val="0"/>
              <w:ind w:left="0"/>
              <w:contextualSpacing w:val="0"/>
              <w:jc w:val="center"/>
              <w:rPr>
                <w:rFonts w:ascii="Arial" w:hAnsi="Arial" w:cs="Arial"/>
                <w:sz w:val="20"/>
                <w:szCs w:val="20"/>
                <w:u w:val="single"/>
              </w:rPr>
            </w:pPr>
            <w:r w:rsidRPr="0023137B">
              <w:rPr>
                <w:rFonts w:ascii="Arial" w:hAnsi="Arial" w:cs="Arial"/>
                <w:b/>
                <w:sz w:val="20"/>
                <w:szCs w:val="20"/>
                <w:u w:val="single"/>
              </w:rPr>
              <w:t>Поставщик</w:t>
            </w:r>
          </w:p>
        </w:tc>
      </w:tr>
      <w:tr w:rsidR="00B612CF" w:rsidRPr="0023137B" w14:paraId="0C7BE4A0" w14:textId="77777777" w:rsidTr="0023137B">
        <w:tc>
          <w:tcPr>
            <w:tcW w:w="5529" w:type="dxa"/>
          </w:tcPr>
          <w:p w14:paraId="395E4B0A" w14:textId="77777777" w:rsidR="00B612CF" w:rsidRPr="0023137B" w:rsidRDefault="00B612CF" w:rsidP="00915194">
            <w:pPr>
              <w:widowControl w:val="0"/>
              <w:suppressAutoHyphens w:val="0"/>
              <w:jc w:val="left"/>
              <w:rPr>
                <w:rFonts w:ascii="Arial" w:hAnsi="Arial" w:cs="Arial"/>
                <w:b/>
                <w:sz w:val="20"/>
                <w:szCs w:val="20"/>
                <w:lang w:eastAsia="ru-RU"/>
              </w:rPr>
            </w:pPr>
            <w:r w:rsidRPr="0023137B">
              <w:rPr>
                <w:rFonts w:ascii="Arial" w:hAnsi="Arial" w:cs="Arial"/>
                <w:b/>
                <w:sz w:val="20"/>
                <w:szCs w:val="20"/>
                <w:lang w:eastAsia="ru-RU"/>
              </w:rPr>
              <w:t>Федеральное государственное бюджетное учреждение науки Институт биологии гена Российской академии наук (ИБГ РАН)</w:t>
            </w:r>
          </w:p>
          <w:p w14:paraId="71718F1A" w14:textId="77777777" w:rsidR="00B612CF" w:rsidRPr="0023137B" w:rsidRDefault="00B612CF" w:rsidP="00915194">
            <w:pPr>
              <w:widowControl w:val="0"/>
              <w:suppressAutoHyphens w:val="0"/>
              <w:jc w:val="left"/>
              <w:rPr>
                <w:rFonts w:ascii="Arial" w:hAnsi="Arial" w:cs="Arial"/>
                <w:sz w:val="20"/>
                <w:szCs w:val="20"/>
              </w:rPr>
            </w:pPr>
          </w:p>
        </w:tc>
        <w:tc>
          <w:tcPr>
            <w:tcW w:w="5244" w:type="dxa"/>
          </w:tcPr>
          <w:p w14:paraId="2C8BDBCC" w14:textId="18EEFBF4" w:rsidR="00B612CF" w:rsidRPr="0023137B" w:rsidRDefault="007C331D" w:rsidP="00915194">
            <w:pPr>
              <w:pStyle w:val="18"/>
              <w:widowControl w:val="0"/>
              <w:suppressAutoHyphens w:val="0"/>
              <w:ind w:left="0"/>
              <w:contextualSpacing w:val="0"/>
              <w:jc w:val="left"/>
              <w:rPr>
                <w:rFonts w:ascii="Arial" w:hAnsi="Arial" w:cs="Arial"/>
                <w:b/>
                <w:bCs/>
                <w:sz w:val="20"/>
                <w:szCs w:val="20"/>
              </w:rPr>
            </w:pPr>
            <w:r w:rsidRPr="0023137B">
              <w:rPr>
                <w:rFonts w:ascii="Arial" w:hAnsi="Arial" w:cs="Arial"/>
                <w:b/>
                <w:bCs/>
                <w:sz w:val="20"/>
                <w:szCs w:val="20"/>
                <w:highlight w:val="yellow"/>
              </w:rPr>
              <w:t>________________</w:t>
            </w:r>
          </w:p>
        </w:tc>
      </w:tr>
      <w:tr w:rsidR="00B612CF" w:rsidRPr="0023137B" w14:paraId="331AFF5E" w14:textId="77777777" w:rsidTr="0023137B">
        <w:tc>
          <w:tcPr>
            <w:tcW w:w="5529" w:type="dxa"/>
          </w:tcPr>
          <w:p w14:paraId="07FE747E" w14:textId="77777777" w:rsidR="00B612CF" w:rsidRPr="0023137B" w:rsidRDefault="00B612CF" w:rsidP="00915194">
            <w:pPr>
              <w:widowControl w:val="0"/>
              <w:suppressAutoHyphens w:val="0"/>
              <w:rPr>
                <w:rFonts w:ascii="Arial" w:hAnsi="Arial" w:cs="Arial"/>
                <w:sz w:val="20"/>
                <w:szCs w:val="20"/>
              </w:rPr>
            </w:pPr>
            <w:r w:rsidRPr="0023137B">
              <w:rPr>
                <w:rFonts w:ascii="Arial" w:hAnsi="Arial" w:cs="Arial"/>
                <w:sz w:val="20"/>
                <w:szCs w:val="20"/>
                <w:lang w:eastAsia="ru-RU"/>
              </w:rPr>
              <w:t>Юридический / почтовый адрес: 119334, г. Москва, ул. Вавилова, д. 34/5</w:t>
            </w:r>
          </w:p>
          <w:p w14:paraId="47C7B940" w14:textId="77777777"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lang w:eastAsia="ru-RU"/>
              </w:rPr>
              <w:t>Телефон: +7 (499) 135-99-57</w:t>
            </w:r>
          </w:p>
        </w:tc>
        <w:tc>
          <w:tcPr>
            <w:tcW w:w="5244" w:type="dxa"/>
          </w:tcPr>
          <w:p w14:paraId="7E50FC89" w14:textId="4C4FC501" w:rsidR="00FE66CC" w:rsidRPr="0023137B" w:rsidRDefault="00FE66CC" w:rsidP="00FE66CC">
            <w:pPr>
              <w:jc w:val="left"/>
              <w:rPr>
                <w:rFonts w:ascii="Arial" w:hAnsi="Arial" w:cs="Arial"/>
                <w:bCs/>
                <w:sz w:val="20"/>
                <w:szCs w:val="20"/>
              </w:rPr>
            </w:pPr>
            <w:r w:rsidRPr="0023137B">
              <w:rPr>
                <w:rFonts w:ascii="Arial" w:hAnsi="Arial" w:cs="Arial"/>
                <w:bCs/>
                <w:sz w:val="20"/>
                <w:szCs w:val="20"/>
              </w:rPr>
              <w:t xml:space="preserve">Юридический адрес: </w:t>
            </w:r>
            <w:r w:rsidR="007C331D" w:rsidRPr="0023137B">
              <w:rPr>
                <w:rFonts w:ascii="Arial" w:hAnsi="Arial" w:cs="Arial"/>
                <w:bCs/>
                <w:sz w:val="20"/>
                <w:szCs w:val="20"/>
                <w:highlight w:val="yellow"/>
              </w:rPr>
              <w:t>__________________</w:t>
            </w:r>
          </w:p>
          <w:p w14:paraId="28E61EEC" w14:textId="3BF520E8" w:rsidR="007C331D" w:rsidRPr="0023137B" w:rsidRDefault="007C331D" w:rsidP="00FE66CC">
            <w:pPr>
              <w:jc w:val="left"/>
              <w:rPr>
                <w:rFonts w:ascii="Arial" w:hAnsi="Arial" w:cs="Arial"/>
                <w:bCs/>
                <w:strike/>
                <w:sz w:val="20"/>
                <w:szCs w:val="20"/>
              </w:rPr>
            </w:pPr>
            <w:r w:rsidRPr="0023137B">
              <w:rPr>
                <w:rFonts w:ascii="Arial" w:hAnsi="Arial" w:cs="Arial"/>
                <w:bCs/>
                <w:sz w:val="20"/>
                <w:szCs w:val="20"/>
              </w:rPr>
              <w:t xml:space="preserve">Почтовый адрес: </w:t>
            </w:r>
            <w:r w:rsidRPr="0023137B">
              <w:rPr>
                <w:rFonts w:ascii="Arial" w:hAnsi="Arial" w:cs="Arial"/>
                <w:bCs/>
                <w:sz w:val="20"/>
                <w:szCs w:val="20"/>
                <w:highlight w:val="yellow"/>
              </w:rPr>
              <w:t>__________________</w:t>
            </w:r>
          </w:p>
          <w:p w14:paraId="03F51BD8" w14:textId="67F98FF0" w:rsidR="00FE66CC" w:rsidRPr="0023137B" w:rsidRDefault="00FE66CC" w:rsidP="00FE66CC">
            <w:pPr>
              <w:jc w:val="left"/>
              <w:rPr>
                <w:rFonts w:ascii="Arial" w:hAnsi="Arial" w:cs="Arial"/>
                <w:bCs/>
                <w:sz w:val="20"/>
                <w:szCs w:val="20"/>
              </w:rPr>
            </w:pPr>
            <w:r w:rsidRPr="0023137B">
              <w:rPr>
                <w:rFonts w:ascii="Arial" w:hAnsi="Arial" w:cs="Arial"/>
                <w:bCs/>
                <w:sz w:val="20"/>
                <w:szCs w:val="20"/>
              </w:rPr>
              <w:t xml:space="preserve">Телефон: </w:t>
            </w:r>
            <w:r w:rsidR="007C331D" w:rsidRPr="0023137B">
              <w:rPr>
                <w:rFonts w:ascii="Arial" w:hAnsi="Arial" w:cs="Arial"/>
                <w:bCs/>
                <w:sz w:val="20"/>
                <w:szCs w:val="20"/>
                <w:highlight w:val="yellow"/>
              </w:rPr>
              <w:t>_________________</w:t>
            </w:r>
          </w:p>
          <w:p w14:paraId="3ABEA275" w14:textId="51C82085" w:rsidR="00B612CF" w:rsidRPr="0023137B" w:rsidRDefault="00FE66CC" w:rsidP="00FE66CC">
            <w:pPr>
              <w:pStyle w:val="18"/>
              <w:widowControl w:val="0"/>
              <w:suppressAutoHyphens w:val="0"/>
              <w:ind w:left="0"/>
              <w:contextualSpacing w:val="0"/>
              <w:jc w:val="left"/>
              <w:rPr>
                <w:rFonts w:ascii="Arial" w:hAnsi="Arial" w:cs="Arial"/>
                <w:bCs/>
                <w:sz w:val="20"/>
                <w:szCs w:val="20"/>
              </w:rPr>
            </w:pPr>
            <w:r w:rsidRPr="0023137B">
              <w:rPr>
                <w:rFonts w:ascii="Arial" w:hAnsi="Arial" w:cs="Arial"/>
                <w:bCs/>
                <w:sz w:val="20"/>
                <w:szCs w:val="20"/>
              </w:rPr>
              <w:t xml:space="preserve">Эл. почта: </w:t>
            </w:r>
            <w:r w:rsidR="007C331D" w:rsidRPr="0023137B">
              <w:rPr>
                <w:rFonts w:ascii="Arial" w:hAnsi="Arial" w:cs="Arial"/>
                <w:bCs/>
                <w:sz w:val="20"/>
                <w:szCs w:val="20"/>
                <w:highlight w:val="yellow"/>
              </w:rPr>
              <w:t>_________________</w:t>
            </w:r>
          </w:p>
          <w:p w14:paraId="26CD7555" w14:textId="0A63D71C" w:rsidR="00B612CF" w:rsidRPr="0023137B" w:rsidRDefault="00B612CF" w:rsidP="00915194">
            <w:pPr>
              <w:pStyle w:val="18"/>
              <w:widowControl w:val="0"/>
              <w:suppressAutoHyphens w:val="0"/>
              <w:ind w:left="0"/>
              <w:contextualSpacing w:val="0"/>
              <w:jc w:val="left"/>
              <w:rPr>
                <w:rFonts w:ascii="Arial" w:hAnsi="Arial" w:cs="Arial"/>
                <w:sz w:val="20"/>
                <w:szCs w:val="20"/>
              </w:rPr>
            </w:pPr>
          </w:p>
        </w:tc>
      </w:tr>
      <w:tr w:rsidR="00B612CF" w:rsidRPr="0023137B" w14:paraId="16A21FEA" w14:textId="77777777" w:rsidTr="0023137B">
        <w:tc>
          <w:tcPr>
            <w:tcW w:w="5529" w:type="dxa"/>
          </w:tcPr>
          <w:p w14:paraId="2DC3898C"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ИНН 7736020369</w:t>
            </w:r>
          </w:p>
          <w:p w14:paraId="418095E1"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КПП 773601001</w:t>
            </w:r>
          </w:p>
          <w:p w14:paraId="7D02A04B"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ОГРН 1027739618037 от 25.11.2002 г.</w:t>
            </w:r>
          </w:p>
          <w:p w14:paraId="68CC48FE"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ОКПО 00244660</w:t>
            </w:r>
          </w:p>
          <w:p w14:paraId="001919E9"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ОКВЭД 72.19</w:t>
            </w:r>
          </w:p>
          <w:p w14:paraId="5E03A6C1"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ОКОГУ 1322600</w:t>
            </w:r>
          </w:p>
          <w:p w14:paraId="4D213346"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ОКФС 12</w:t>
            </w:r>
          </w:p>
          <w:p w14:paraId="0DB8E0E5"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ОКОПФ 75103</w:t>
            </w:r>
          </w:p>
          <w:p w14:paraId="08986A37" w14:textId="77777777" w:rsidR="00B612CF" w:rsidRPr="0023137B" w:rsidRDefault="00B612CF" w:rsidP="00915194">
            <w:pPr>
              <w:widowControl w:val="0"/>
              <w:suppressAutoHyphens w:val="0"/>
              <w:jc w:val="left"/>
              <w:rPr>
                <w:rFonts w:ascii="Arial" w:hAnsi="Arial" w:cs="Arial"/>
                <w:sz w:val="20"/>
                <w:szCs w:val="20"/>
              </w:rPr>
            </w:pPr>
            <w:r w:rsidRPr="0023137B">
              <w:rPr>
                <w:rFonts w:ascii="Arial" w:hAnsi="Arial" w:cs="Arial"/>
                <w:sz w:val="20"/>
                <w:szCs w:val="20"/>
              </w:rPr>
              <w:t>ОКТМО 45398000000</w:t>
            </w:r>
          </w:p>
          <w:p w14:paraId="5A2F7C39" w14:textId="77777777"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t>ОКАТО 45293558000</w:t>
            </w:r>
          </w:p>
          <w:p w14:paraId="6ABD720B" w14:textId="77777777" w:rsidR="00B612CF" w:rsidRPr="0023137B" w:rsidRDefault="00B612CF" w:rsidP="00915194">
            <w:pPr>
              <w:pStyle w:val="18"/>
              <w:widowControl w:val="0"/>
              <w:suppressAutoHyphens w:val="0"/>
              <w:ind w:left="0"/>
              <w:contextualSpacing w:val="0"/>
              <w:jc w:val="left"/>
              <w:rPr>
                <w:rFonts w:ascii="Arial" w:hAnsi="Arial" w:cs="Arial"/>
                <w:sz w:val="20"/>
                <w:szCs w:val="20"/>
              </w:rPr>
            </w:pPr>
          </w:p>
        </w:tc>
        <w:tc>
          <w:tcPr>
            <w:tcW w:w="5244" w:type="dxa"/>
          </w:tcPr>
          <w:p w14:paraId="140A2562" w14:textId="0AEF8A85" w:rsidR="00FE66CC" w:rsidRPr="0023137B" w:rsidRDefault="00FE66CC" w:rsidP="00FE66CC">
            <w:pPr>
              <w:tabs>
                <w:tab w:val="left" w:pos="0"/>
              </w:tabs>
              <w:rPr>
                <w:rFonts w:ascii="Arial" w:hAnsi="Arial" w:cs="Arial"/>
                <w:sz w:val="20"/>
                <w:szCs w:val="20"/>
              </w:rPr>
            </w:pPr>
            <w:r w:rsidRPr="0023137B">
              <w:rPr>
                <w:rFonts w:ascii="Arial" w:hAnsi="Arial" w:cs="Arial"/>
                <w:sz w:val="20"/>
                <w:szCs w:val="20"/>
              </w:rPr>
              <w:t xml:space="preserve">ИНН </w:t>
            </w:r>
            <w:r w:rsidR="007C331D" w:rsidRPr="0023137B">
              <w:rPr>
                <w:rFonts w:ascii="Arial" w:hAnsi="Arial" w:cs="Arial"/>
                <w:sz w:val="20"/>
                <w:szCs w:val="20"/>
                <w:highlight w:val="yellow"/>
              </w:rPr>
              <w:t>_______________</w:t>
            </w:r>
          </w:p>
          <w:p w14:paraId="471CD605"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КПП </w:t>
            </w:r>
            <w:r w:rsidR="007C331D" w:rsidRPr="0023137B">
              <w:rPr>
                <w:rFonts w:ascii="Arial" w:hAnsi="Arial" w:cs="Arial"/>
                <w:sz w:val="20"/>
                <w:szCs w:val="20"/>
                <w:highlight w:val="yellow"/>
              </w:rPr>
              <w:t>_______________</w:t>
            </w:r>
          </w:p>
          <w:p w14:paraId="1063498F"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ОГРН </w:t>
            </w:r>
            <w:r w:rsidR="007C331D" w:rsidRPr="0023137B">
              <w:rPr>
                <w:rFonts w:ascii="Arial" w:hAnsi="Arial" w:cs="Arial"/>
                <w:sz w:val="20"/>
                <w:szCs w:val="20"/>
                <w:highlight w:val="yellow"/>
              </w:rPr>
              <w:t>_______________</w:t>
            </w:r>
          </w:p>
          <w:p w14:paraId="69568D52"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ОКПО </w:t>
            </w:r>
            <w:r w:rsidR="007C331D" w:rsidRPr="0023137B">
              <w:rPr>
                <w:rFonts w:ascii="Arial" w:hAnsi="Arial" w:cs="Arial"/>
                <w:sz w:val="20"/>
                <w:szCs w:val="20"/>
                <w:highlight w:val="yellow"/>
              </w:rPr>
              <w:t>_______________</w:t>
            </w:r>
          </w:p>
          <w:p w14:paraId="3B118A8E"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ОКВЭД </w:t>
            </w:r>
            <w:r w:rsidR="007C331D" w:rsidRPr="0023137B">
              <w:rPr>
                <w:rFonts w:ascii="Arial" w:hAnsi="Arial" w:cs="Arial"/>
                <w:sz w:val="20"/>
                <w:szCs w:val="20"/>
                <w:highlight w:val="yellow"/>
              </w:rPr>
              <w:t>_______________</w:t>
            </w:r>
          </w:p>
          <w:p w14:paraId="359A68F4"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ОКФС </w:t>
            </w:r>
            <w:r w:rsidR="007C331D" w:rsidRPr="0023137B">
              <w:rPr>
                <w:rFonts w:ascii="Arial" w:hAnsi="Arial" w:cs="Arial"/>
                <w:sz w:val="20"/>
                <w:szCs w:val="20"/>
                <w:highlight w:val="yellow"/>
              </w:rPr>
              <w:t>_______________</w:t>
            </w:r>
          </w:p>
          <w:p w14:paraId="655A1949"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ОКОПФ </w:t>
            </w:r>
            <w:r w:rsidR="007C331D" w:rsidRPr="0023137B">
              <w:rPr>
                <w:rFonts w:ascii="Arial" w:hAnsi="Arial" w:cs="Arial"/>
                <w:sz w:val="20"/>
                <w:szCs w:val="20"/>
                <w:highlight w:val="yellow"/>
              </w:rPr>
              <w:t>_______________</w:t>
            </w:r>
          </w:p>
          <w:p w14:paraId="1E42EAA0"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ОКТМО </w:t>
            </w:r>
            <w:r w:rsidR="007C331D" w:rsidRPr="0023137B">
              <w:rPr>
                <w:rFonts w:ascii="Arial" w:hAnsi="Arial" w:cs="Arial"/>
                <w:sz w:val="20"/>
                <w:szCs w:val="20"/>
                <w:highlight w:val="yellow"/>
              </w:rPr>
              <w:t>_______________</w:t>
            </w:r>
          </w:p>
          <w:p w14:paraId="3E8886A4" w14:textId="082FCCC0" w:rsidR="00B612CF" w:rsidRPr="0023137B" w:rsidRDefault="00B612CF" w:rsidP="007C331D">
            <w:pPr>
              <w:tabs>
                <w:tab w:val="left" w:pos="0"/>
              </w:tabs>
              <w:rPr>
                <w:rFonts w:ascii="Arial" w:hAnsi="Arial" w:cs="Arial"/>
                <w:sz w:val="20"/>
                <w:szCs w:val="20"/>
              </w:rPr>
            </w:pPr>
          </w:p>
        </w:tc>
      </w:tr>
      <w:tr w:rsidR="00B612CF" w:rsidRPr="0023137B" w14:paraId="289A2C29" w14:textId="77777777" w:rsidTr="0023137B">
        <w:tc>
          <w:tcPr>
            <w:tcW w:w="5529" w:type="dxa"/>
          </w:tcPr>
          <w:p w14:paraId="64AF21C8" w14:textId="77777777" w:rsidR="00B612CF" w:rsidRPr="0023137B" w:rsidRDefault="00B612CF" w:rsidP="00915194">
            <w:pPr>
              <w:widowControl w:val="0"/>
              <w:suppressAutoHyphens w:val="0"/>
              <w:rPr>
                <w:rFonts w:ascii="Arial" w:hAnsi="Arial" w:cs="Arial"/>
                <w:sz w:val="20"/>
                <w:szCs w:val="20"/>
              </w:rPr>
            </w:pPr>
            <w:r w:rsidRPr="0023137B">
              <w:rPr>
                <w:rFonts w:ascii="Arial" w:hAnsi="Arial" w:cs="Arial"/>
                <w:sz w:val="20"/>
                <w:szCs w:val="20"/>
              </w:rPr>
              <w:t>Банковские реквизиты:</w:t>
            </w:r>
          </w:p>
          <w:p w14:paraId="644E0CAD" w14:textId="3D15CBE4" w:rsidR="00B77034" w:rsidRPr="0023137B" w:rsidRDefault="00B77034" w:rsidP="00915194">
            <w:pPr>
              <w:widowControl w:val="0"/>
              <w:suppressAutoHyphens w:val="0"/>
              <w:rPr>
                <w:rFonts w:ascii="Arial" w:hAnsi="Arial" w:cs="Arial"/>
                <w:sz w:val="20"/>
                <w:szCs w:val="20"/>
              </w:rPr>
            </w:pPr>
            <w:r w:rsidRPr="0023137B">
              <w:rPr>
                <w:rFonts w:ascii="Arial" w:hAnsi="Arial" w:cs="Arial"/>
                <w:sz w:val="20"/>
                <w:szCs w:val="20"/>
              </w:rPr>
              <w:t>У</w:t>
            </w:r>
            <w:r w:rsidR="00771815" w:rsidRPr="0023137B">
              <w:rPr>
                <w:rFonts w:ascii="Arial" w:hAnsi="Arial" w:cs="Arial"/>
                <w:sz w:val="20"/>
                <w:szCs w:val="20"/>
              </w:rPr>
              <w:t>ПРАВЛЕНИЕ ФЕДЕРАЛЬНОГО КАЗНАЧЕЙСТВА ПО Г. МОСКВЕ, г. Москва</w:t>
            </w:r>
          </w:p>
          <w:p w14:paraId="2DAFE454" w14:textId="48DD1455" w:rsidR="00B612CF" w:rsidRPr="0023137B" w:rsidRDefault="00B612CF" w:rsidP="00915194">
            <w:pPr>
              <w:widowControl w:val="0"/>
              <w:suppressAutoHyphens w:val="0"/>
              <w:rPr>
                <w:rFonts w:ascii="Arial" w:hAnsi="Arial" w:cs="Arial"/>
                <w:sz w:val="20"/>
                <w:szCs w:val="20"/>
              </w:rPr>
            </w:pPr>
            <w:r w:rsidRPr="0023137B">
              <w:rPr>
                <w:rFonts w:ascii="Arial" w:hAnsi="Arial" w:cs="Arial"/>
                <w:sz w:val="20"/>
                <w:szCs w:val="20"/>
              </w:rPr>
              <w:t>ГУ БАНКА РОССИИ по ЦФО</w:t>
            </w:r>
          </w:p>
          <w:p w14:paraId="31580928" w14:textId="77777777" w:rsidR="00771815" w:rsidRPr="0023137B" w:rsidRDefault="00771815" w:rsidP="00771815">
            <w:pPr>
              <w:widowControl w:val="0"/>
              <w:suppressAutoHyphens w:val="0"/>
              <w:rPr>
                <w:rFonts w:ascii="Arial" w:hAnsi="Arial" w:cs="Arial"/>
                <w:sz w:val="20"/>
                <w:szCs w:val="20"/>
              </w:rPr>
            </w:pPr>
            <w:r w:rsidRPr="0023137B">
              <w:rPr>
                <w:rFonts w:ascii="Arial" w:hAnsi="Arial" w:cs="Arial"/>
                <w:sz w:val="20"/>
                <w:szCs w:val="20"/>
              </w:rPr>
              <w:t>БИК 004525988</w:t>
            </w:r>
          </w:p>
          <w:p w14:paraId="0D0A1797" w14:textId="474B5A50" w:rsidR="00AA4AF1" w:rsidRPr="0023137B" w:rsidRDefault="00AA4AF1" w:rsidP="00AA4AF1">
            <w:pPr>
              <w:widowControl w:val="0"/>
              <w:suppressAutoHyphens w:val="0"/>
              <w:rPr>
                <w:rFonts w:ascii="Arial" w:hAnsi="Arial" w:cs="Arial"/>
                <w:sz w:val="20"/>
                <w:szCs w:val="20"/>
              </w:rPr>
            </w:pPr>
            <w:r w:rsidRPr="0023137B">
              <w:rPr>
                <w:rFonts w:ascii="Arial" w:hAnsi="Arial" w:cs="Arial"/>
                <w:sz w:val="20"/>
                <w:szCs w:val="20"/>
              </w:rPr>
              <w:t>р/с 03215643000000017301</w:t>
            </w:r>
          </w:p>
          <w:p w14:paraId="5737AB5C" w14:textId="77777777" w:rsidR="00AA4AF1" w:rsidRPr="0023137B" w:rsidRDefault="00AA4AF1" w:rsidP="00AA4AF1">
            <w:pPr>
              <w:widowControl w:val="0"/>
              <w:suppressAutoHyphens w:val="0"/>
              <w:rPr>
                <w:rFonts w:ascii="Arial" w:hAnsi="Arial" w:cs="Arial"/>
                <w:sz w:val="20"/>
                <w:szCs w:val="20"/>
              </w:rPr>
            </w:pPr>
            <w:r w:rsidRPr="0023137B">
              <w:rPr>
                <w:rFonts w:ascii="Arial" w:hAnsi="Arial" w:cs="Arial"/>
                <w:sz w:val="20"/>
                <w:szCs w:val="20"/>
              </w:rPr>
              <w:t>к/с 40102810545370000003</w:t>
            </w:r>
          </w:p>
          <w:p w14:paraId="276541AB" w14:textId="5820E0C5" w:rsidR="00AA4AF1" w:rsidRPr="0023137B" w:rsidRDefault="00AA4AF1" w:rsidP="00AA4AF1">
            <w:pPr>
              <w:widowControl w:val="0"/>
              <w:suppressAutoHyphens w:val="0"/>
              <w:rPr>
                <w:rFonts w:ascii="Arial" w:hAnsi="Arial" w:cs="Arial"/>
                <w:sz w:val="20"/>
                <w:szCs w:val="20"/>
              </w:rPr>
            </w:pPr>
            <w:r w:rsidRPr="0023137B">
              <w:rPr>
                <w:rFonts w:ascii="Arial" w:hAnsi="Arial" w:cs="Arial"/>
                <w:sz w:val="20"/>
                <w:szCs w:val="20"/>
              </w:rPr>
              <w:t>л/с 711Ц8258001</w:t>
            </w:r>
          </w:p>
          <w:p w14:paraId="2BDEF992" w14:textId="77777777" w:rsidR="00B612CF" w:rsidRPr="0023137B" w:rsidRDefault="00B612CF" w:rsidP="00771815">
            <w:pPr>
              <w:widowControl w:val="0"/>
              <w:suppressAutoHyphens w:val="0"/>
              <w:rPr>
                <w:rFonts w:ascii="Arial" w:hAnsi="Arial" w:cs="Arial"/>
                <w:sz w:val="20"/>
                <w:szCs w:val="20"/>
              </w:rPr>
            </w:pPr>
          </w:p>
        </w:tc>
        <w:tc>
          <w:tcPr>
            <w:tcW w:w="5244" w:type="dxa"/>
          </w:tcPr>
          <w:p w14:paraId="24192697" w14:textId="77777777" w:rsidR="00B612CF" w:rsidRPr="0023137B" w:rsidRDefault="00B612CF" w:rsidP="00915194">
            <w:pPr>
              <w:jc w:val="left"/>
              <w:rPr>
                <w:rFonts w:ascii="Arial" w:hAnsi="Arial" w:cs="Arial"/>
                <w:bCs/>
                <w:sz w:val="20"/>
                <w:szCs w:val="20"/>
              </w:rPr>
            </w:pPr>
            <w:r w:rsidRPr="0023137B">
              <w:rPr>
                <w:rFonts w:ascii="Arial" w:hAnsi="Arial" w:cs="Arial"/>
                <w:bCs/>
                <w:sz w:val="20"/>
                <w:szCs w:val="20"/>
              </w:rPr>
              <w:t>Банковские реквизиты:</w:t>
            </w:r>
          </w:p>
          <w:p w14:paraId="681875CF" w14:textId="49D18119" w:rsidR="00FE66CC" w:rsidRPr="0023137B" w:rsidRDefault="007C331D" w:rsidP="00FE66CC">
            <w:pPr>
              <w:tabs>
                <w:tab w:val="left" w:pos="0"/>
              </w:tabs>
              <w:rPr>
                <w:rFonts w:ascii="Arial" w:hAnsi="Arial" w:cs="Arial"/>
                <w:sz w:val="20"/>
                <w:szCs w:val="20"/>
              </w:rPr>
            </w:pPr>
            <w:r w:rsidRPr="0023137B">
              <w:rPr>
                <w:rFonts w:ascii="Arial" w:hAnsi="Arial" w:cs="Arial"/>
                <w:sz w:val="20"/>
                <w:szCs w:val="20"/>
                <w:highlight w:val="yellow"/>
              </w:rPr>
              <w:t>_____________________</w:t>
            </w:r>
          </w:p>
          <w:p w14:paraId="0D6C7638" w14:textId="5BE3C0AB" w:rsidR="00FE66CC" w:rsidRPr="0023137B" w:rsidRDefault="00FE66CC" w:rsidP="00FE66CC">
            <w:pPr>
              <w:tabs>
                <w:tab w:val="left" w:pos="0"/>
              </w:tabs>
              <w:rPr>
                <w:rFonts w:ascii="Arial" w:hAnsi="Arial" w:cs="Arial"/>
                <w:sz w:val="20"/>
                <w:szCs w:val="20"/>
              </w:rPr>
            </w:pPr>
            <w:r w:rsidRPr="0023137B">
              <w:rPr>
                <w:rFonts w:ascii="Arial" w:hAnsi="Arial" w:cs="Arial"/>
                <w:sz w:val="20"/>
                <w:szCs w:val="20"/>
              </w:rPr>
              <w:t xml:space="preserve">р/с </w:t>
            </w:r>
            <w:r w:rsidR="007C331D" w:rsidRPr="0023137B">
              <w:rPr>
                <w:rFonts w:ascii="Arial" w:hAnsi="Arial" w:cs="Arial"/>
                <w:sz w:val="20"/>
                <w:szCs w:val="20"/>
                <w:highlight w:val="yellow"/>
              </w:rPr>
              <w:t>___________________</w:t>
            </w:r>
          </w:p>
          <w:p w14:paraId="19098A08" w14:textId="77777777" w:rsidR="007C331D" w:rsidRPr="0023137B" w:rsidRDefault="00FE66CC" w:rsidP="007C331D">
            <w:pPr>
              <w:tabs>
                <w:tab w:val="left" w:pos="0"/>
              </w:tabs>
              <w:rPr>
                <w:rFonts w:ascii="Arial" w:hAnsi="Arial" w:cs="Arial"/>
                <w:sz w:val="20"/>
                <w:szCs w:val="20"/>
              </w:rPr>
            </w:pPr>
            <w:r w:rsidRPr="0023137B">
              <w:rPr>
                <w:rFonts w:ascii="Arial" w:hAnsi="Arial" w:cs="Arial"/>
                <w:sz w:val="20"/>
                <w:szCs w:val="20"/>
              </w:rPr>
              <w:t xml:space="preserve">к/с </w:t>
            </w:r>
            <w:r w:rsidR="007C331D" w:rsidRPr="0023137B">
              <w:rPr>
                <w:rFonts w:ascii="Arial" w:hAnsi="Arial" w:cs="Arial"/>
                <w:sz w:val="20"/>
                <w:szCs w:val="20"/>
                <w:highlight w:val="yellow"/>
              </w:rPr>
              <w:t>_____________________</w:t>
            </w:r>
          </w:p>
          <w:p w14:paraId="508565AB" w14:textId="4C3C2F78" w:rsidR="00B612CF" w:rsidRPr="0023137B" w:rsidRDefault="00FE66CC" w:rsidP="00915194">
            <w:pPr>
              <w:jc w:val="left"/>
              <w:rPr>
                <w:rFonts w:ascii="Arial" w:hAnsi="Arial" w:cs="Arial"/>
                <w:sz w:val="20"/>
                <w:szCs w:val="20"/>
              </w:rPr>
            </w:pPr>
            <w:r w:rsidRPr="0023137B">
              <w:rPr>
                <w:rFonts w:ascii="Arial" w:hAnsi="Arial" w:cs="Arial"/>
                <w:sz w:val="20"/>
                <w:szCs w:val="20"/>
              </w:rPr>
              <w:t xml:space="preserve">БИК </w:t>
            </w:r>
            <w:r w:rsidR="007C331D" w:rsidRPr="0023137B">
              <w:rPr>
                <w:rFonts w:ascii="Arial" w:hAnsi="Arial" w:cs="Arial"/>
                <w:sz w:val="20"/>
                <w:szCs w:val="20"/>
                <w:highlight w:val="yellow"/>
              </w:rPr>
              <w:t>_____________________</w:t>
            </w:r>
          </w:p>
        </w:tc>
      </w:tr>
      <w:tr w:rsidR="00B612CF" w:rsidRPr="0023137B" w14:paraId="384745A6" w14:textId="77777777" w:rsidTr="0023137B">
        <w:tc>
          <w:tcPr>
            <w:tcW w:w="5529" w:type="dxa"/>
          </w:tcPr>
          <w:p w14:paraId="3D9CEEF8" w14:textId="77777777" w:rsidR="00B612CF" w:rsidRPr="0023137B" w:rsidRDefault="00B612CF" w:rsidP="00915194">
            <w:pPr>
              <w:pStyle w:val="18"/>
              <w:widowControl w:val="0"/>
              <w:suppressAutoHyphens w:val="0"/>
              <w:ind w:left="0"/>
              <w:contextualSpacing w:val="0"/>
              <w:jc w:val="left"/>
              <w:rPr>
                <w:rFonts w:ascii="Arial" w:hAnsi="Arial" w:cs="Arial"/>
                <w:sz w:val="20"/>
                <w:szCs w:val="20"/>
                <w:u w:val="single"/>
              </w:rPr>
            </w:pPr>
            <w:bookmarkStart w:id="6" w:name="_Hlk130918055"/>
            <w:r w:rsidRPr="0023137B">
              <w:rPr>
                <w:rFonts w:ascii="Arial" w:hAnsi="Arial" w:cs="Arial"/>
                <w:b/>
                <w:sz w:val="20"/>
                <w:szCs w:val="20"/>
                <w:u w:val="single"/>
              </w:rPr>
              <w:t>От Заказчика:</w:t>
            </w:r>
          </w:p>
        </w:tc>
        <w:tc>
          <w:tcPr>
            <w:tcW w:w="5244" w:type="dxa"/>
          </w:tcPr>
          <w:p w14:paraId="48888446" w14:textId="77777777" w:rsidR="00B612CF" w:rsidRPr="0023137B" w:rsidRDefault="00B612CF" w:rsidP="00915194">
            <w:pPr>
              <w:pStyle w:val="18"/>
              <w:widowControl w:val="0"/>
              <w:suppressAutoHyphens w:val="0"/>
              <w:ind w:left="0"/>
              <w:contextualSpacing w:val="0"/>
              <w:jc w:val="left"/>
              <w:rPr>
                <w:rFonts w:ascii="Arial" w:hAnsi="Arial" w:cs="Arial"/>
                <w:sz w:val="20"/>
                <w:szCs w:val="20"/>
                <w:u w:val="single"/>
              </w:rPr>
            </w:pPr>
            <w:r w:rsidRPr="0023137B">
              <w:rPr>
                <w:rFonts w:ascii="Arial" w:hAnsi="Arial" w:cs="Arial"/>
                <w:b/>
                <w:sz w:val="20"/>
                <w:szCs w:val="20"/>
                <w:u w:val="single"/>
              </w:rPr>
              <w:t>От Поставщика:</w:t>
            </w:r>
          </w:p>
        </w:tc>
      </w:tr>
      <w:tr w:rsidR="00B612CF" w:rsidRPr="0023137B" w14:paraId="70E31CBD" w14:textId="77777777" w:rsidTr="0023137B">
        <w:tc>
          <w:tcPr>
            <w:tcW w:w="5529" w:type="dxa"/>
          </w:tcPr>
          <w:p w14:paraId="2147D171" w14:textId="77777777"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t>Директор ИБГ РАН</w:t>
            </w:r>
          </w:p>
        </w:tc>
        <w:tc>
          <w:tcPr>
            <w:tcW w:w="5244" w:type="dxa"/>
          </w:tcPr>
          <w:p w14:paraId="5B3A9140" w14:textId="3B5BEC15" w:rsidR="00B612CF" w:rsidRPr="0023137B" w:rsidRDefault="00242590"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highlight w:val="yellow"/>
              </w:rPr>
              <w:t>_______________________</w:t>
            </w:r>
          </w:p>
        </w:tc>
      </w:tr>
      <w:tr w:rsidR="00B612CF" w:rsidRPr="0023137B" w14:paraId="1FB62667" w14:textId="77777777" w:rsidTr="0023137B">
        <w:tc>
          <w:tcPr>
            <w:tcW w:w="5529" w:type="dxa"/>
          </w:tcPr>
          <w:p w14:paraId="53D26C5B" w14:textId="0A2295FB"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br/>
            </w:r>
            <w:r w:rsidR="004D6E4B"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______________ / Георгиев П. Г. /</w:t>
            </w:r>
          </w:p>
        </w:tc>
        <w:tc>
          <w:tcPr>
            <w:tcW w:w="5244" w:type="dxa"/>
          </w:tcPr>
          <w:p w14:paraId="4A93B5E6" w14:textId="2F9519B1"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br/>
            </w:r>
            <w:r w:rsidR="004D6E4B"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 xml:space="preserve">______________ / </w:t>
            </w:r>
            <w:r w:rsidR="00242590" w:rsidRPr="0023137B">
              <w:rPr>
                <w:rFonts w:ascii="Arial" w:hAnsi="Arial" w:cs="Arial"/>
                <w:sz w:val="20"/>
                <w:szCs w:val="20"/>
                <w:highlight w:val="yellow"/>
              </w:rPr>
              <w:t>______________</w:t>
            </w:r>
            <w:r w:rsidR="00FE66CC" w:rsidRPr="0023137B">
              <w:rPr>
                <w:rFonts w:ascii="Arial" w:hAnsi="Arial" w:cs="Arial"/>
                <w:sz w:val="20"/>
                <w:szCs w:val="20"/>
              </w:rPr>
              <w:t xml:space="preserve"> </w:t>
            </w:r>
            <w:r w:rsidRPr="0023137B">
              <w:rPr>
                <w:rFonts w:ascii="Arial" w:hAnsi="Arial" w:cs="Arial"/>
                <w:sz w:val="20"/>
                <w:szCs w:val="20"/>
              </w:rPr>
              <w:t>/</w:t>
            </w:r>
          </w:p>
        </w:tc>
      </w:tr>
      <w:tr w:rsidR="00B612CF" w:rsidRPr="0023137B" w14:paraId="08F125B7" w14:textId="77777777" w:rsidTr="0023137B">
        <w:tc>
          <w:tcPr>
            <w:tcW w:w="5529" w:type="dxa"/>
          </w:tcPr>
          <w:p w14:paraId="29EBFBD6" w14:textId="538E72B8" w:rsidR="00B612CF" w:rsidRPr="0023137B" w:rsidRDefault="004D6E4B"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lang w:eastAsia="ru-RU"/>
              </w:rPr>
              <w:br/>
            </w:r>
            <w:r w:rsidRPr="0023137B">
              <w:rPr>
                <w:rFonts w:ascii="Arial" w:hAnsi="Arial" w:cs="Arial"/>
                <w:sz w:val="20"/>
                <w:szCs w:val="20"/>
                <w:lang w:eastAsia="ru-RU"/>
              </w:rPr>
              <w:br/>
            </w:r>
            <w:r w:rsidR="00B612CF" w:rsidRPr="0023137B">
              <w:rPr>
                <w:rFonts w:ascii="Arial" w:hAnsi="Arial" w:cs="Arial"/>
                <w:sz w:val="20"/>
                <w:szCs w:val="20"/>
                <w:lang w:eastAsia="ru-RU"/>
              </w:rPr>
              <w:br/>
            </w:r>
            <w:r w:rsidR="00B612CF" w:rsidRPr="0023137B">
              <w:rPr>
                <w:rFonts w:ascii="Arial" w:hAnsi="Arial" w:cs="Arial"/>
                <w:sz w:val="20"/>
                <w:szCs w:val="20"/>
                <w:lang w:eastAsia="ru-RU"/>
              </w:rPr>
              <w:br/>
            </w:r>
            <w:r w:rsidR="00B612CF" w:rsidRPr="0023137B">
              <w:rPr>
                <w:rFonts w:ascii="Arial" w:hAnsi="Arial" w:cs="Arial"/>
                <w:sz w:val="20"/>
                <w:szCs w:val="20"/>
                <w:lang w:eastAsia="ru-RU"/>
              </w:rPr>
              <w:tab/>
            </w:r>
            <w:proofErr w:type="spellStart"/>
            <w:r w:rsidR="00B612CF" w:rsidRPr="0023137B">
              <w:rPr>
                <w:rFonts w:ascii="Arial" w:hAnsi="Arial" w:cs="Arial"/>
                <w:sz w:val="20"/>
                <w:szCs w:val="20"/>
                <w:lang w:eastAsia="ru-RU"/>
              </w:rPr>
              <w:t>м.п</w:t>
            </w:r>
            <w:proofErr w:type="spellEnd"/>
            <w:r w:rsidR="00B612CF" w:rsidRPr="0023137B">
              <w:rPr>
                <w:rFonts w:ascii="Arial" w:hAnsi="Arial" w:cs="Arial"/>
                <w:sz w:val="20"/>
                <w:szCs w:val="20"/>
                <w:lang w:eastAsia="ru-RU"/>
              </w:rPr>
              <w:t>.</w:t>
            </w:r>
          </w:p>
        </w:tc>
        <w:tc>
          <w:tcPr>
            <w:tcW w:w="5244" w:type="dxa"/>
          </w:tcPr>
          <w:p w14:paraId="5D28FFFB" w14:textId="670BD8E9" w:rsidR="00B612CF" w:rsidRPr="0023137B" w:rsidRDefault="00B612CF" w:rsidP="00915194">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lang w:eastAsia="ru-RU"/>
              </w:rPr>
              <w:br/>
            </w:r>
            <w:r w:rsidR="004D6E4B" w:rsidRPr="0023137B">
              <w:rPr>
                <w:rFonts w:ascii="Arial" w:hAnsi="Arial" w:cs="Arial"/>
                <w:sz w:val="20"/>
                <w:szCs w:val="20"/>
                <w:lang w:eastAsia="ru-RU"/>
              </w:rPr>
              <w:br/>
            </w:r>
            <w:r w:rsidR="004D6E4B" w:rsidRPr="0023137B">
              <w:rPr>
                <w:rFonts w:ascii="Arial" w:hAnsi="Arial" w:cs="Arial"/>
                <w:sz w:val="20"/>
                <w:szCs w:val="20"/>
                <w:lang w:eastAsia="ru-RU"/>
              </w:rPr>
              <w:br/>
            </w:r>
            <w:r w:rsidRPr="0023137B">
              <w:rPr>
                <w:rFonts w:ascii="Arial" w:hAnsi="Arial" w:cs="Arial"/>
                <w:sz w:val="20"/>
                <w:szCs w:val="20"/>
                <w:lang w:eastAsia="ru-RU"/>
              </w:rPr>
              <w:br/>
            </w:r>
            <w:r w:rsidRPr="0023137B">
              <w:rPr>
                <w:rFonts w:ascii="Arial" w:hAnsi="Arial" w:cs="Arial"/>
                <w:sz w:val="20"/>
                <w:szCs w:val="20"/>
                <w:lang w:eastAsia="ru-RU"/>
              </w:rPr>
              <w:tab/>
            </w:r>
            <w:proofErr w:type="spellStart"/>
            <w:r w:rsidRPr="0023137B">
              <w:rPr>
                <w:rFonts w:ascii="Arial" w:hAnsi="Arial" w:cs="Arial"/>
                <w:sz w:val="20"/>
                <w:szCs w:val="20"/>
                <w:lang w:eastAsia="ru-RU"/>
              </w:rPr>
              <w:t>м.п</w:t>
            </w:r>
            <w:proofErr w:type="spellEnd"/>
            <w:r w:rsidRPr="0023137B">
              <w:rPr>
                <w:rFonts w:ascii="Arial" w:hAnsi="Arial" w:cs="Arial"/>
                <w:sz w:val="20"/>
                <w:szCs w:val="20"/>
                <w:lang w:eastAsia="ru-RU"/>
              </w:rPr>
              <w:t>.</w:t>
            </w:r>
          </w:p>
        </w:tc>
      </w:tr>
      <w:bookmarkEnd w:id="6"/>
    </w:tbl>
    <w:p w14:paraId="264095AE" w14:textId="77777777" w:rsidR="00B612CF" w:rsidRPr="0023137B" w:rsidRDefault="00B612CF" w:rsidP="00915194">
      <w:pPr>
        <w:suppressAutoHyphens w:val="0"/>
        <w:jc w:val="left"/>
        <w:rPr>
          <w:rFonts w:ascii="Arial" w:hAnsi="Arial" w:cs="Arial"/>
          <w:b/>
          <w:bCs/>
          <w:sz w:val="20"/>
          <w:szCs w:val="20"/>
        </w:rPr>
      </w:pPr>
      <w:r w:rsidRPr="0023137B">
        <w:rPr>
          <w:rFonts w:ascii="Arial" w:hAnsi="Arial" w:cs="Arial"/>
          <w:b/>
          <w:bCs/>
          <w:sz w:val="20"/>
          <w:szCs w:val="20"/>
        </w:rPr>
        <w:br w:type="page"/>
      </w:r>
    </w:p>
    <w:p w14:paraId="0D134E12" w14:textId="77777777" w:rsidR="009522AB" w:rsidRPr="0023137B" w:rsidRDefault="009522AB" w:rsidP="00915194">
      <w:pPr>
        <w:widowControl w:val="0"/>
        <w:suppressAutoHyphens w:val="0"/>
        <w:jc w:val="right"/>
        <w:rPr>
          <w:rFonts w:ascii="Arial" w:hAnsi="Arial" w:cs="Arial"/>
          <w:b/>
          <w:bCs/>
          <w:sz w:val="20"/>
          <w:szCs w:val="20"/>
        </w:rPr>
        <w:sectPr w:rsidR="009522AB" w:rsidRPr="0023137B" w:rsidSect="0023137B">
          <w:headerReference w:type="default" r:id="rId11"/>
          <w:footerReference w:type="default" r:id="rId12"/>
          <w:pgSz w:w="11906" w:h="16838"/>
          <w:pgMar w:top="567" w:right="567" w:bottom="567" w:left="567" w:header="567" w:footer="567" w:gutter="0"/>
          <w:cols w:space="720"/>
          <w:docGrid w:linePitch="360"/>
        </w:sectPr>
      </w:pPr>
    </w:p>
    <w:p w14:paraId="2C28816B" w14:textId="77777777" w:rsidR="00242590" w:rsidRPr="0023137B" w:rsidRDefault="00242590" w:rsidP="00242590">
      <w:pPr>
        <w:widowControl w:val="0"/>
        <w:suppressAutoHyphens w:val="0"/>
        <w:jc w:val="right"/>
        <w:rPr>
          <w:rFonts w:ascii="Arial" w:hAnsi="Arial" w:cs="Arial"/>
          <w:b/>
          <w:bCs/>
          <w:sz w:val="20"/>
          <w:szCs w:val="20"/>
        </w:rPr>
      </w:pPr>
      <w:bookmarkStart w:id="7" w:name="_Hlk199251862"/>
      <w:bookmarkStart w:id="8" w:name="_Hlk142390386"/>
      <w:r w:rsidRPr="0023137B">
        <w:rPr>
          <w:rFonts w:ascii="Arial" w:hAnsi="Arial" w:cs="Arial"/>
          <w:b/>
          <w:bCs/>
          <w:sz w:val="20"/>
          <w:szCs w:val="20"/>
        </w:rPr>
        <w:lastRenderedPageBreak/>
        <w:t>Приложение № 1</w:t>
      </w:r>
    </w:p>
    <w:p w14:paraId="28F9A0FE" w14:textId="7B867A09" w:rsidR="00242590" w:rsidRPr="0023137B" w:rsidRDefault="00242590" w:rsidP="00242590">
      <w:pPr>
        <w:widowControl w:val="0"/>
        <w:suppressAutoHyphens w:val="0"/>
        <w:jc w:val="right"/>
        <w:rPr>
          <w:rFonts w:ascii="Arial" w:hAnsi="Arial" w:cs="Arial"/>
          <w:sz w:val="20"/>
          <w:szCs w:val="20"/>
        </w:rPr>
      </w:pPr>
      <w:r w:rsidRPr="0023137B">
        <w:rPr>
          <w:rFonts w:ascii="Arial" w:hAnsi="Arial" w:cs="Arial"/>
          <w:sz w:val="20"/>
          <w:szCs w:val="20"/>
        </w:rPr>
        <w:t xml:space="preserve">к Договору </w:t>
      </w:r>
      <w:r w:rsidRPr="0023137B">
        <w:rPr>
          <w:rFonts w:ascii="Arial" w:hAnsi="Arial" w:cs="Arial"/>
          <w:b/>
          <w:bCs/>
          <w:sz w:val="20"/>
          <w:szCs w:val="20"/>
        </w:rPr>
        <w:t xml:space="preserve">№ </w:t>
      </w:r>
      <w:r w:rsidR="0000494C">
        <w:rPr>
          <w:rFonts w:ascii="Arial" w:hAnsi="Arial" w:cs="Arial"/>
          <w:b/>
          <w:bCs/>
          <w:sz w:val="20"/>
          <w:szCs w:val="20"/>
        </w:rPr>
        <w:t>205</w:t>
      </w:r>
      <w:r w:rsidR="00D475A4" w:rsidRPr="00D475A4">
        <w:rPr>
          <w:rFonts w:ascii="Arial" w:hAnsi="Arial" w:cs="Arial"/>
          <w:b/>
          <w:bCs/>
          <w:sz w:val="20"/>
          <w:szCs w:val="20"/>
        </w:rPr>
        <w:t>/07.26-475-Г</w:t>
      </w:r>
    </w:p>
    <w:p w14:paraId="3AAD3B5B" w14:textId="2C95DE2E" w:rsidR="003370B4" w:rsidRPr="0023137B" w:rsidRDefault="003529B3" w:rsidP="003370B4">
      <w:pPr>
        <w:widowControl w:val="0"/>
        <w:suppressAutoHyphens w:val="0"/>
        <w:jc w:val="right"/>
        <w:rPr>
          <w:rFonts w:ascii="Arial" w:hAnsi="Arial" w:cs="Arial"/>
          <w:sz w:val="20"/>
          <w:szCs w:val="20"/>
        </w:rPr>
      </w:pPr>
      <w:r w:rsidRPr="0023137B">
        <w:rPr>
          <w:rStyle w:val="FontStyle54"/>
          <w:rFonts w:ascii="Arial" w:hAnsi="Arial" w:cs="Arial"/>
        </w:rPr>
        <w:t>«____» _____________</w:t>
      </w:r>
      <w:r w:rsidR="001E697E" w:rsidRPr="0023137B">
        <w:rPr>
          <w:rStyle w:val="FontStyle54"/>
          <w:rFonts w:ascii="Arial" w:hAnsi="Arial" w:cs="Arial"/>
        </w:rPr>
        <w:t xml:space="preserve"> </w:t>
      </w:r>
      <w:r w:rsidRPr="0023137B">
        <w:rPr>
          <w:rStyle w:val="FontStyle54"/>
          <w:rFonts w:ascii="Arial" w:hAnsi="Arial" w:cs="Arial"/>
        </w:rPr>
        <w:t>2026 г.</w:t>
      </w:r>
    </w:p>
    <w:p w14:paraId="5E79D999" w14:textId="77777777" w:rsidR="00242590" w:rsidRPr="0023137B" w:rsidRDefault="00242590" w:rsidP="00242590">
      <w:pPr>
        <w:widowControl w:val="0"/>
        <w:suppressAutoHyphens w:val="0"/>
        <w:spacing w:before="240" w:after="240"/>
        <w:jc w:val="center"/>
        <w:rPr>
          <w:rFonts w:ascii="Arial" w:hAnsi="Arial" w:cs="Arial"/>
          <w:b/>
          <w:bCs/>
          <w:sz w:val="20"/>
          <w:szCs w:val="20"/>
        </w:rPr>
      </w:pPr>
      <w:r w:rsidRPr="0023137B">
        <w:rPr>
          <w:rFonts w:ascii="Arial" w:hAnsi="Arial" w:cs="Arial"/>
          <w:b/>
          <w:bCs/>
          <w:sz w:val="20"/>
          <w:szCs w:val="20"/>
        </w:rPr>
        <w:t>СПЕЦИФИКАЦИЯ</w:t>
      </w:r>
    </w:p>
    <w:tbl>
      <w:tblPr>
        <w:tblStyle w:val="af5"/>
        <w:tblW w:w="10632" w:type="dxa"/>
        <w:tblInd w:w="-147" w:type="dxa"/>
        <w:tblLook w:val="04A0" w:firstRow="1" w:lastRow="0" w:firstColumn="1" w:lastColumn="0" w:noHBand="0" w:noVBand="1"/>
      </w:tblPr>
      <w:tblGrid>
        <w:gridCol w:w="454"/>
        <w:gridCol w:w="3064"/>
        <w:gridCol w:w="757"/>
        <w:gridCol w:w="567"/>
        <w:gridCol w:w="557"/>
        <w:gridCol w:w="652"/>
        <w:gridCol w:w="767"/>
        <w:gridCol w:w="1088"/>
        <w:gridCol w:w="1475"/>
        <w:gridCol w:w="1445"/>
      </w:tblGrid>
      <w:tr w:rsidR="0023137B" w:rsidRPr="0023137B" w14:paraId="64176463" w14:textId="77777777" w:rsidTr="0023137B">
        <w:tc>
          <w:tcPr>
            <w:tcW w:w="456" w:type="dxa"/>
            <w:vAlign w:val="center"/>
          </w:tcPr>
          <w:p w14:paraId="039DB706"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 п/п</w:t>
            </w:r>
          </w:p>
        </w:tc>
        <w:tc>
          <w:tcPr>
            <w:tcW w:w="3077" w:type="dxa"/>
            <w:vAlign w:val="center"/>
          </w:tcPr>
          <w:p w14:paraId="54831EFF"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Каталожный номер, Наименование и комплектация</w:t>
            </w:r>
          </w:p>
        </w:tc>
        <w:tc>
          <w:tcPr>
            <w:tcW w:w="761" w:type="dxa"/>
            <w:vAlign w:val="center"/>
          </w:tcPr>
          <w:p w14:paraId="4548F0DB"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ОКПД2</w:t>
            </w:r>
          </w:p>
        </w:tc>
        <w:tc>
          <w:tcPr>
            <w:tcW w:w="570" w:type="dxa"/>
            <w:vAlign w:val="center"/>
          </w:tcPr>
          <w:p w14:paraId="1A4CE1B2"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Кол-во</w:t>
            </w:r>
          </w:p>
        </w:tc>
        <w:tc>
          <w:tcPr>
            <w:tcW w:w="560" w:type="dxa"/>
            <w:vAlign w:val="center"/>
          </w:tcPr>
          <w:p w14:paraId="127B1EDE"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Ед. изм.</w:t>
            </w:r>
          </w:p>
        </w:tc>
        <w:tc>
          <w:tcPr>
            <w:tcW w:w="655" w:type="dxa"/>
            <w:vAlign w:val="center"/>
          </w:tcPr>
          <w:p w14:paraId="185BDCC7"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Цена, руб.</w:t>
            </w:r>
          </w:p>
        </w:tc>
        <w:tc>
          <w:tcPr>
            <w:tcW w:w="771" w:type="dxa"/>
            <w:vAlign w:val="center"/>
          </w:tcPr>
          <w:p w14:paraId="173185A1"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Ставка НДС %</w:t>
            </w:r>
          </w:p>
        </w:tc>
        <w:tc>
          <w:tcPr>
            <w:tcW w:w="1088" w:type="dxa"/>
            <w:vAlign w:val="center"/>
          </w:tcPr>
          <w:p w14:paraId="61E021F7"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Стоимость руб.</w:t>
            </w:r>
          </w:p>
        </w:tc>
        <w:tc>
          <w:tcPr>
            <w:tcW w:w="1475" w:type="dxa"/>
            <w:vAlign w:val="center"/>
          </w:tcPr>
          <w:p w14:paraId="6E83EE93"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Страна происхождения Товара</w:t>
            </w:r>
          </w:p>
        </w:tc>
        <w:tc>
          <w:tcPr>
            <w:tcW w:w="1219" w:type="dxa"/>
            <w:vAlign w:val="center"/>
          </w:tcPr>
          <w:p w14:paraId="5664622E" w14:textId="77777777" w:rsidR="00242590" w:rsidRPr="0023137B" w:rsidRDefault="00242590" w:rsidP="005158F8">
            <w:pPr>
              <w:widowControl w:val="0"/>
              <w:suppressAutoHyphens w:val="0"/>
              <w:jc w:val="center"/>
              <w:rPr>
                <w:rFonts w:ascii="Arial" w:hAnsi="Arial" w:cs="Arial"/>
                <w:b/>
                <w:bCs/>
                <w:sz w:val="16"/>
                <w:szCs w:val="16"/>
              </w:rPr>
            </w:pPr>
            <w:r w:rsidRPr="0023137B">
              <w:rPr>
                <w:rFonts w:ascii="Arial" w:hAnsi="Arial" w:cs="Arial"/>
                <w:b/>
                <w:bCs/>
                <w:sz w:val="16"/>
                <w:szCs w:val="16"/>
              </w:rPr>
              <w:t>Наименование производителя</w:t>
            </w:r>
          </w:p>
        </w:tc>
      </w:tr>
      <w:tr w:rsidR="0023137B" w:rsidRPr="0023137B" w14:paraId="4297B070" w14:textId="77777777" w:rsidTr="0023137B">
        <w:trPr>
          <w:trHeight w:val="567"/>
        </w:trPr>
        <w:tc>
          <w:tcPr>
            <w:tcW w:w="456" w:type="dxa"/>
            <w:vAlign w:val="center"/>
          </w:tcPr>
          <w:p w14:paraId="70731675" w14:textId="77777777" w:rsidR="00883877" w:rsidRPr="0023137B" w:rsidRDefault="00883877" w:rsidP="00883877">
            <w:pPr>
              <w:jc w:val="center"/>
              <w:rPr>
                <w:rFonts w:ascii="Arial" w:hAnsi="Arial" w:cs="Arial"/>
                <w:sz w:val="16"/>
                <w:szCs w:val="16"/>
              </w:rPr>
            </w:pPr>
            <w:r w:rsidRPr="0023137B">
              <w:rPr>
                <w:rFonts w:ascii="Arial" w:hAnsi="Arial" w:cs="Arial"/>
                <w:sz w:val="16"/>
                <w:szCs w:val="16"/>
              </w:rPr>
              <w:t>1</w:t>
            </w:r>
          </w:p>
        </w:tc>
        <w:tc>
          <w:tcPr>
            <w:tcW w:w="3077" w:type="dxa"/>
            <w:vAlign w:val="center"/>
          </w:tcPr>
          <w:p w14:paraId="0A31874F" w14:textId="74A016B8" w:rsidR="00883877" w:rsidRPr="0023137B" w:rsidRDefault="00883877" w:rsidP="00883877">
            <w:pPr>
              <w:jc w:val="left"/>
              <w:rPr>
                <w:rFonts w:ascii="Arial" w:hAnsi="Arial" w:cs="Arial"/>
                <w:sz w:val="16"/>
                <w:szCs w:val="16"/>
              </w:rPr>
            </w:pPr>
            <w:r w:rsidRPr="0023137B">
              <w:rPr>
                <w:rFonts w:ascii="Arial" w:hAnsi="Arial" w:cs="Arial"/>
                <w:sz w:val="16"/>
                <w:szCs w:val="16"/>
                <w:highlight w:val="yellow"/>
              </w:rPr>
              <w:t>________________________________</w:t>
            </w:r>
          </w:p>
        </w:tc>
        <w:tc>
          <w:tcPr>
            <w:tcW w:w="761" w:type="dxa"/>
            <w:vAlign w:val="center"/>
          </w:tcPr>
          <w:p w14:paraId="29209E78" w14:textId="29E9728E" w:rsidR="00883877" w:rsidRPr="0023137B" w:rsidRDefault="00883877" w:rsidP="00883877">
            <w:pPr>
              <w:jc w:val="center"/>
              <w:rPr>
                <w:rFonts w:ascii="Arial" w:hAnsi="Arial" w:cs="Arial"/>
                <w:sz w:val="16"/>
                <w:szCs w:val="16"/>
              </w:rPr>
            </w:pPr>
            <w:r w:rsidRPr="0023137B">
              <w:rPr>
                <w:rFonts w:ascii="Arial" w:hAnsi="Arial" w:cs="Arial"/>
                <w:sz w:val="16"/>
                <w:szCs w:val="16"/>
              </w:rPr>
              <w:t>___</w:t>
            </w:r>
          </w:p>
        </w:tc>
        <w:tc>
          <w:tcPr>
            <w:tcW w:w="570" w:type="dxa"/>
            <w:vAlign w:val="center"/>
          </w:tcPr>
          <w:p w14:paraId="636C20FB" w14:textId="53D8690F"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560" w:type="dxa"/>
            <w:vAlign w:val="center"/>
          </w:tcPr>
          <w:p w14:paraId="463A30A6" w14:textId="1E12B60F"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655" w:type="dxa"/>
            <w:vAlign w:val="center"/>
          </w:tcPr>
          <w:p w14:paraId="4169269F" w14:textId="5FDB1749"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771" w:type="dxa"/>
            <w:vAlign w:val="center"/>
          </w:tcPr>
          <w:p w14:paraId="79FB8530" w14:textId="19ED17AD"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088" w:type="dxa"/>
            <w:vAlign w:val="center"/>
          </w:tcPr>
          <w:p w14:paraId="41318410" w14:textId="0D1FF1F1"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475" w:type="dxa"/>
            <w:vAlign w:val="center"/>
          </w:tcPr>
          <w:p w14:paraId="23A43CF2" w14:textId="6AD71AF9" w:rsidR="00883877" w:rsidRPr="0023137B" w:rsidRDefault="00883877" w:rsidP="00883877">
            <w:pPr>
              <w:widowControl w:val="0"/>
              <w:suppressAutoHyphens w:val="0"/>
              <w:jc w:val="center"/>
              <w:rPr>
                <w:rFonts w:ascii="Arial" w:hAnsi="Arial" w:cs="Arial"/>
                <w:sz w:val="16"/>
                <w:szCs w:val="16"/>
                <w:highlight w:val="yellow"/>
              </w:rPr>
            </w:pPr>
            <w:r w:rsidRPr="0023137B">
              <w:rPr>
                <w:rFonts w:ascii="Arial" w:hAnsi="Arial" w:cs="Arial"/>
                <w:sz w:val="16"/>
                <w:szCs w:val="16"/>
                <w:highlight w:val="yellow"/>
              </w:rPr>
              <w:t>___</w:t>
            </w:r>
          </w:p>
        </w:tc>
        <w:tc>
          <w:tcPr>
            <w:tcW w:w="1219" w:type="dxa"/>
            <w:vAlign w:val="center"/>
          </w:tcPr>
          <w:p w14:paraId="6EC2CF4D" w14:textId="0AC76621" w:rsidR="00883877" w:rsidRPr="0023137B" w:rsidRDefault="00883877" w:rsidP="00883877">
            <w:pPr>
              <w:widowControl w:val="0"/>
              <w:suppressAutoHyphens w:val="0"/>
              <w:jc w:val="center"/>
              <w:rPr>
                <w:rFonts w:ascii="Arial" w:hAnsi="Arial" w:cs="Arial"/>
                <w:sz w:val="16"/>
                <w:szCs w:val="16"/>
                <w:highlight w:val="yellow"/>
                <w:lang w:val="en-US"/>
              </w:rPr>
            </w:pPr>
            <w:r w:rsidRPr="0023137B">
              <w:rPr>
                <w:rFonts w:ascii="Arial" w:hAnsi="Arial" w:cs="Arial"/>
                <w:sz w:val="16"/>
                <w:szCs w:val="16"/>
                <w:highlight w:val="yellow"/>
              </w:rPr>
              <w:t>___</w:t>
            </w:r>
          </w:p>
        </w:tc>
      </w:tr>
      <w:tr w:rsidR="0023137B" w:rsidRPr="0023137B" w14:paraId="190471AE" w14:textId="77777777" w:rsidTr="0023137B">
        <w:trPr>
          <w:trHeight w:val="567"/>
        </w:trPr>
        <w:tc>
          <w:tcPr>
            <w:tcW w:w="456" w:type="dxa"/>
            <w:vAlign w:val="center"/>
          </w:tcPr>
          <w:p w14:paraId="234B7EF4" w14:textId="2B8673C7" w:rsidR="00883877" w:rsidRPr="0023137B" w:rsidRDefault="00883877" w:rsidP="00883877">
            <w:pPr>
              <w:jc w:val="center"/>
              <w:rPr>
                <w:rFonts w:ascii="Arial" w:hAnsi="Arial" w:cs="Arial"/>
                <w:sz w:val="16"/>
                <w:szCs w:val="16"/>
              </w:rPr>
            </w:pPr>
            <w:r w:rsidRPr="0023137B">
              <w:rPr>
                <w:rFonts w:ascii="Arial" w:hAnsi="Arial" w:cs="Arial"/>
                <w:sz w:val="16"/>
                <w:szCs w:val="16"/>
              </w:rPr>
              <w:t>2</w:t>
            </w:r>
          </w:p>
        </w:tc>
        <w:tc>
          <w:tcPr>
            <w:tcW w:w="3077" w:type="dxa"/>
            <w:vAlign w:val="center"/>
          </w:tcPr>
          <w:p w14:paraId="22521F19" w14:textId="2F123656" w:rsidR="00883877" w:rsidRPr="0023137B" w:rsidRDefault="00883877" w:rsidP="00883877">
            <w:pPr>
              <w:jc w:val="left"/>
              <w:rPr>
                <w:rFonts w:ascii="Arial" w:hAnsi="Arial" w:cs="Arial"/>
                <w:sz w:val="16"/>
                <w:szCs w:val="16"/>
                <w:highlight w:val="yellow"/>
              </w:rPr>
            </w:pPr>
            <w:r w:rsidRPr="0023137B">
              <w:rPr>
                <w:rFonts w:ascii="Arial" w:hAnsi="Arial" w:cs="Arial"/>
                <w:sz w:val="16"/>
                <w:szCs w:val="16"/>
                <w:highlight w:val="yellow"/>
              </w:rPr>
              <w:t>________________________________</w:t>
            </w:r>
          </w:p>
        </w:tc>
        <w:tc>
          <w:tcPr>
            <w:tcW w:w="761" w:type="dxa"/>
            <w:vAlign w:val="center"/>
          </w:tcPr>
          <w:p w14:paraId="437FCE5C" w14:textId="68BB4F3E" w:rsidR="00883877" w:rsidRPr="0023137B" w:rsidRDefault="00883877" w:rsidP="00883877">
            <w:pPr>
              <w:jc w:val="center"/>
              <w:rPr>
                <w:rFonts w:ascii="Arial" w:hAnsi="Arial" w:cs="Arial"/>
                <w:sz w:val="16"/>
                <w:szCs w:val="16"/>
              </w:rPr>
            </w:pPr>
            <w:r w:rsidRPr="0023137B">
              <w:rPr>
                <w:rFonts w:ascii="Arial" w:hAnsi="Arial" w:cs="Arial"/>
                <w:sz w:val="16"/>
                <w:szCs w:val="16"/>
              </w:rPr>
              <w:t>___</w:t>
            </w:r>
          </w:p>
        </w:tc>
        <w:tc>
          <w:tcPr>
            <w:tcW w:w="570" w:type="dxa"/>
            <w:vAlign w:val="center"/>
          </w:tcPr>
          <w:p w14:paraId="191C75D1" w14:textId="74DBDABB"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560" w:type="dxa"/>
            <w:vAlign w:val="center"/>
          </w:tcPr>
          <w:p w14:paraId="73E096F5" w14:textId="316336A3"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655" w:type="dxa"/>
            <w:vAlign w:val="center"/>
          </w:tcPr>
          <w:p w14:paraId="0A0C3283" w14:textId="4633EB0C"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771" w:type="dxa"/>
            <w:vAlign w:val="center"/>
          </w:tcPr>
          <w:p w14:paraId="10FA88A9" w14:textId="37B2007F"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088" w:type="dxa"/>
            <w:vAlign w:val="center"/>
          </w:tcPr>
          <w:p w14:paraId="7659704A" w14:textId="6621D21E"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475" w:type="dxa"/>
            <w:vAlign w:val="center"/>
          </w:tcPr>
          <w:p w14:paraId="6035D03A" w14:textId="3A86B518" w:rsidR="00883877" w:rsidRPr="0023137B" w:rsidRDefault="00883877" w:rsidP="00883877">
            <w:pPr>
              <w:widowControl w:val="0"/>
              <w:suppressAutoHyphens w:val="0"/>
              <w:jc w:val="center"/>
              <w:rPr>
                <w:rFonts w:ascii="Arial" w:hAnsi="Arial" w:cs="Arial"/>
                <w:sz w:val="16"/>
                <w:szCs w:val="16"/>
                <w:highlight w:val="yellow"/>
              </w:rPr>
            </w:pPr>
            <w:r w:rsidRPr="0023137B">
              <w:rPr>
                <w:rFonts w:ascii="Arial" w:hAnsi="Arial" w:cs="Arial"/>
                <w:sz w:val="16"/>
                <w:szCs w:val="16"/>
                <w:highlight w:val="yellow"/>
              </w:rPr>
              <w:t>___</w:t>
            </w:r>
          </w:p>
        </w:tc>
        <w:tc>
          <w:tcPr>
            <w:tcW w:w="1219" w:type="dxa"/>
            <w:vAlign w:val="center"/>
          </w:tcPr>
          <w:p w14:paraId="0B8218F7" w14:textId="5CDE3EA5" w:rsidR="00883877" w:rsidRPr="0023137B" w:rsidRDefault="00883877" w:rsidP="00883877">
            <w:pPr>
              <w:widowControl w:val="0"/>
              <w:suppressAutoHyphens w:val="0"/>
              <w:jc w:val="center"/>
              <w:rPr>
                <w:rFonts w:ascii="Arial" w:hAnsi="Arial" w:cs="Arial"/>
                <w:sz w:val="16"/>
                <w:szCs w:val="16"/>
                <w:highlight w:val="yellow"/>
              </w:rPr>
            </w:pPr>
            <w:r w:rsidRPr="0023137B">
              <w:rPr>
                <w:rFonts w:ascii="Arial" w:hAnsi="Arial" w:cs="Arial"/>
                <w:sz w:val="16"/>
                <w:szCs w:val="16"/>
                <w:highlight w:val="yellow"/>
              </w:rPr>
              <w:t>___</w:t>
            </w:r>
          </w:p>
        </w:tc>
      </w:tr>
      <w:tr w:rsidR="0023137B" w:rsidRPr="0023137B" w14:paraId="5412CAB7" w14:textId="77777777" w:rsidTr="0023137B">
        <w:trPr>
          <w:trHeight w:val="567"/>
        </w:trPr>
        <w:tc>
          <w:tcPr>
            <w:tcW w:w="456" w:type="dxa"/>
            <w:vAlign w:val="center"/>
          </w:tcPr>
          <w:p w14:paraId="654A8010" w14:textId="6014698A" w:rsidR="00883877" w:rsidRPr="0023137B" w:rsidRDefault="00883877" w:rsidP="00883877">
            <w:pPr>
              <w:jc w:val="center"/>
              <w:rPr>
                <w:rFonts w:ascii="Arial" w:hAnsi="Arial" w:cs="Arial"/>
                <w:sz w:val="16"/>
                <w:szCs w:val="16"/>
              </w:rPr>
            </w:pPr>
            <w:r w:rsidRPr="0023137B">
              <w:rPr>
                <w:rFonts w:ascii="Arial" w:hAnsi="Arial" w:cs="Arial"/>
                <w:sz w:val="16"/>
                <w:szCs w:val="16"/>
              </w:rPr>
              <w:t>3</w:t>
            </w:r>
          </w:p>
        </w:tc>
        <w:tc>
          <w:tcPr>
            <w:tcW w:w="3077" w:type="dxa"/>
            <w:vAlign w:val="center"/>
          </w:tcPr>
          <w:p w14:paraId="761FC891" w14:textId="5516337B" w:rsidR="00883877" w:rsidRPr="0023137B" w:rsidRDefault="00883877" w:rsidP="00883877">
            <w:pPr>
              <w:jc w:val="left"/>
              <w:rPr>
                <w:rFonts w:ascii="Arial" w:hAnsi="Arial" w:cs="Arial"/>
                <w:sz w:val="16"/>
                <w:szCs w:val="16"/>
                <w:highlight w:val="yellow"/>
              </w:rPr>
            </w:pPr>
            <w:r w:rsidRPr="0023137B">
              <w:rPr>
                <w:rFonts w:ascii="Arial" w:hAnsi="Arial" w:cs="Arial"/>
                <w:sz w:val="16"/>
                <w:szCs w:val="16"/>
                <w:highlight w:val="yellow"/>
              </w:rPr>
              <w:t>________________________________</w:t>
            </w:r>
          </w:p>
        </w:tc>
        <w:tc>
          <w:tcPr>
            <w:tcW w:w="761" w:type="dxa"/>
            <w:vAlign w:val="center"/>
          </w:tcPr>
          <w:p w14:paraId="3C5E4BF3" w14:textId="4FC1D2F8" w:rsidR="00883877" w:rsidRPr="0023137B" w:rsidRDefault="00883877" w:rsidP="00883877">
            <w:pPr>
              <w:jc w:val="center"/>
              <w:rPr>
                <w:rFonts w:ascii="Arial" w:hAnsi="Arial" w:cs="Arial"/>
                <w:sz w:val="16"/>
                <w:szCs w:val="16"/>
              </w:rPr>
            </w:pPr>
            <w:r w:rsidRPr="0023137B">
              <w:rPr>
                <w:rFonts w:ascii="Arial" w:hAnsi="Arial" w:cs="Arial"/>
                <w:sz w:val="16"/>
                <w:szCs w:val="16"/>
              </w:rPr>
              <w:t>___</w:t>
            </w:r>
          </w:p>
        </w:tc>
        <w:tc>
          <w:tcPr>
            <w:tcW w:w="570" w:type="dxa"/>
            <w:vAlign w:val="center"/>
          </w:tcPr>
          <w:p w14:paraId="08948B10" w14:textId="59C75367"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560" w:type="dxa"/>
            <w:vAlign w:val="center"/>
          </w:tcPr>
          <w:p w14:paraId="45A799DD" w14:textId="4ED7720E"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655" w:type="dxa"/>
            <w:vAlign w:val="center"/>
          </w:tcPr>
          <w:p w14:paraId="49C67DD7" w14:textId="3A3F628C"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771" w:type="dxa"/>
            <w:vAlign w:val="center"/>
          </w:tcPr>
          <w:p w14:paraId="5ED670AE" w14:textId="42C9C7E7"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088" w:type="dxa"/>
            <w:vAlign w:val="center"/>
          </w:tcPr>
          <w:p w14:paraId="63AD994D" w14:textId="1DA381C2" w:rsidR="00883877" w:rsidRPr="0023137B" w:rsidRDefault="00883877" w:rsidP="00883877">
            <w:pPr>
              <w:jc w:val="center"/>
              <w:rPr>
                <w:rFonts w:ascii="Arial" w:hAnsi="Arial" w:cs="Arial"/>
                <w:sz w:val="16"/>
                <w:szCs w:val="16"/>
                <w:highlight w:val="yellow"/>
              </w:rPr>
            </w:pPr>
            <w:r w:rsidRPr="0023137B">
              <w:rPr>
                <w:rFonts w:ascii="Arial" w:hAnsi="Arial" w:cs="Arial"/>
                <w:sz w:val="16"/>
                <w:szCs w:val="16"/>
                <w:highlight w:val="yellow"/>
              </w:rPr>
              <w:t>___</w:t>
            </w:r>
          </w:p>
        </w:tc>
        <w:tc>
          <w:tcPr>
            <w:tcW w:w="1475" w:type="dxa"/>
            <w:vAlign w:val="center"/>
          </w:tcPr>
          <w:p w14:paraId="15DF13DD" w14:textId="24B5B370" w:rsidR="00883877" w:rsidRPr="0023137B" w:rsidRDefault="00883877" w:rsidP="00883877">
            <w:pPr>
              <w:widowControl w:val="0"/>
              <w:suppressAutoHyphens w:val="0"/>
              <w:jc w:val="center"/>
              <w:rPr>
                <w:rFonts w:ascii="Arial" w:hAnsi="Arial" w:cs="Arial"/>
                <w:sz w:val="16"/>
                <w:szCs w:val="16"/>
                <w:highlight w:val="yellow"/>
              </w:rPr>
            </w:pPr>
            <w:r w:rsidRPr="0023137B">
              <w:rPr>
                <w:rFonts w:ascii="Arial" w:hAnsi="Arial" w:cs="Arial"/>
                <w:sz w:val="16"/>
                <w:szCs w:val="16"/>
                <w:highlight w:val="yellow"/>
              </w:rPr>
              <w:t>___</w:t>
            </w:r>
          </w:p>
        </w:tc>
        <w:tc>
          <w:tcPr>
            <w:tcW w:w="1219" w:type="dxa"/>
            <w:vAlign w:val="center"/>
          </w:tcPr>
          <w:p w14:paraId="2A09C68D" w14:textId="69B19FDC" w:rsidR="00883877" w:rsidRPr="0023137B" w:rsidRDefault="00883877" w:rsidP="00883877">
            <w:pPr>
              <w:widowControl w:val="0"/>
              <w:suppressAutoHyphens w:val="0"/>
              <w:jc w:val="center"/>
              <w:rPr>
                <w:rFonts w:ascii="Arial" w:hAnsi="Arial" w:cs="Arial"/>
                <w:sz w:val="16"/>
                <w:szCs w:val="16"/>
                <w:highlight w:val="yellow"/>
              </w:rPr>
            </w:pPr>
            <w:r w:rsidRPr="0023137B">
              <w:rPr>
                <w:rFonts w:ascii="Arial" w:hAnsi="Arial" w:cs="Arial"/>
                <w:sz w:val="16"/>
                <w:szCs w:val="16"/>
                <w:highlight w:val="yellow"/>
              </w:rPr>
              <w:t>___</w:t>
            </w:r>
          </w:p>
        </w:tc>
      </w:tr>
    </w:tbl>
    <w:p w14:paraId="50588F14" w14:textId="6CAAE3B6" w:rsidR="00242590" w:rsidRPr="0023137B" w:rsidRDefault="00242590" w:rsidP="00242590">
      <w:pPr>
        <w:widowControl w:val="0"/>
        <w:suppressAutoHyphens w:val="0"/>
        <w:spacing w:before="240" w:after="240"/>
        <w:jc w:val="right"/>
        <w:rPr>
          <w:rFonts w:ascii="Arial" w:hAnsi="Arial" w:cs="Arial"/>
          <w:b/>
          <w:bCs/>
          <w:strike/>
          <w:sz w:val="20"/>
          <w:szCs w:val="20"/>
        </w:rPr>
      </w:pPr>
      <w:r w:rsidRPr="0023137B">
        <w:rPr>
          <w:rFonts w:ascii="Arial" w:hAnsi="Arial" w:cs="Arial"/>
          <w:b/>
          <w:bCs/>
          <w:sz w:val="20"/>
          <w:szCs w:val="20"/>
        </w:rPr>
        <w:t xml:space="preserve">Итого, руб.: </w:t>
      </w:r>
      <w:r w:rsidRPr="0023137B">
        <w:rPr>
          <w:rFonts w:ascii="Arial" w:hAnsi="Arial" w:cs="Arial"/>
          <w:b/>
          <w:bCs/>
          <w:sz w:val="20"/>
          <w:szCs w:val="20"/>
          <w:highlight w:val="yellow"/>
        </w:rPr>
        <w:t>___________</w:t>
      </w:r>
    </w:p>
    <w:p w14:paraId="7075DCA9" w14:textId="23DEEFC6" w:rsidR="00242590" w:rsidRPr="0023137B" w:rsidRDefault="00242590" w:rsidP="0023137B">
      <w:pPr>
        <w:widowControl w:val="0"/>
        <w:suppressAutoHyphens w:val="0"/>
        <w:rPr>
          <w:rFonts w:ascii="Arial" w:hAnsi="Arial" w:cs="Arial"/>
          <w:sz w:val="20"/>
          <w:szCs w:val="20"/>
        </w:rPr>
      </w:pPr>
      <w:r w:rsidRPr="0023137B">
        <w:rPr>
          <w:rFonts w:ascii="Arial" w:hAnsi="Arial" w:cs="Arial"/>
          <w:sz w:val="20"/>
          <w:szCs w:val="20"/>
        </w:rPr>
        <w:t xml:space="preserve">Итого: </w:t>
      </w:r>
      <w:r w:rsidRPr="0023137B">
        <w:rPr>
          <w:rFonts w:ascii="Arial" w:hAnsi="Arial" w:cs="Arial"/>
          <w:b/>
          <w:bCs/>
          <w:i/>
          <w:iCs/>
          <w:sz w:val="20"/>
          <w:szCs w:val="20"/>
          <w:highlight w:val="yellow"/>
        </w:rPr>
        <w:t>___________</w:t>
      </w:r>
    </w:p>
    <w:p w14:paraId="749F3CE6" w14:textId="77777777" w:rsidR="00242590" w:rsidRPr="0023137B" w:rsidRDefault="00242590" w:rsidP="0023137B">
      <w:pPr>
        <w:widowControl w:val="0"/>
        <w:suppressAutoHyphens w:val="0"/>
        <w:rPr>
          <w:rFonts w:ascii="Arial" w:hAnsi="Arial" w:cs="Arial"/>
          <w:sz w:val="20"/>
          <w:szCs w:val="20"/>
        </w:rPr>
      </w:pPr>
    </w:p>
    <w:p w14:paraId="1BF026FD" w14:textId="77777777" w:rsidR="00242590" w:rsidRPr="0023137B" w:rsidRDefault="00242590" w:rsidP="0023137B">
      <w:pPr>
        <w:pStyle w:val="-0"/>
        <w:widowControl w:val="0"/>
        <w:tabs>
          <w:tab w:val="clear" w:pos="567"/>
        </w:tabs>
        <w:suppressAutoHyphens w:val="0"/>
        <w:ind w:left="0" w:firstLine="0"/>
        <w:rPr>
          <w:rFonts w:ascii="Arial" w:hAnsi="Arial" w:cs="Arial"/>
          <w:strike/>
          <w:sz w:val="20"/>
          <w:szCs w:val="20"/>
        </w:rPr>
      </w:pPr>
    </w:p>
    <w:p w14:paraId="67146CE2" w14:textId="77777777" w:rsidR="00242590" w:rsidRPr="0023137B" w:rsidRDefault="00242590" w:rsidP="00242590">
      <w:pPr>
        <w:pStyle w:val="-0"/>
        <w:widowControl w:val="0"/>
        <w:suppressAutoHyphens w:val="0"/>
        <w:ind w:left="0" w:firstLine="0"/>
        <w:rPr>
          <w:rFonts w:ascii="Arial" w:hAnsi="Arial" w:cs="Arial"/>
          <w:sz w:val="20"/>
          <w:szCs w:val="20"/>
        </w:rPr>
      </w:pPr>
    </w:p>
    <w:tbl>
      <w:tblPr>
        <w:tblStyle w:val="af5"/>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242590" w:rsidRPr="0023137B" w14:paraId="3607F097" w14:textId="77777777" w:rsidTr="0023137B">
        <w:tc>
          <w:tcPr>
            <w:tcW w:w="5529" w:type="dxa"/>
          </w:tcPr>
          <w:p w14:paraId="15A2040E" w14:textId="72AD5D6D" w:rsidR="00242590" w:rsidRPr="0023137B" w:rsidRDefault="00242590" w:rsidP="0023137B">
            <w:pPr>
              <w:pStyle w:val="18"/>
              <w:widowControl w:val="0"/>
              <w:suppressAutoHyphens w:val="0"/>
              <w:ind w:left="33"/>
              <w:contextualSpacing w:val="0"/>
              <w:jc w:val="left"/>
              <w:rPr>
                <w:rFonts w:ascii="Arial" w:hAnsi="Arial" w:cs="Arial"/>
                <w:sz w:val="20"/>
                <w:szCs w:val="20"/>
                <w:u w:val="single"/>
              </w:rPr>
            </w:pPr>
            <w:bookmarkStart w:id="9" w:name="_Hlk142390303"/>
            <w:r w:rsidRPr="0023137B">
              <w:rPr>
                <w:rFonts w:ascii="Arial" w:hAnsi="Arial" w:cs="Arial"/>
                <w:b/>
                <w:sz w:val="20"/>
                <w:szCs w:val="20"/>
                <w:u w:val="single"/>
              </w:rPr>
              <w:t>От Заказчика:</w:t>
            </w:r>
          </w:p>
        </w:tc>
        <w:tc>
          <w:tcPr>
            <w:tcW w:w="5245" w:type="dxa"/>
          </w:tcPr>
          <w:p w14:paraId="03823A6C" w14:textId="3B12E664" w:rsidR="00242590" w:rsidRPr="0023137B" w:rsidRDefault="00242590" w:rsidP="0023137B">
            <w:pPr>
              <w:pStyle w:val="18"/>
              <w:widowControl w:val="0"/>
              <w:suppressAutoHyphens w:val="0"/>
              <w:ind w:left="33"/>
              <w:contextualSpacing w:val="0"/>
              <w:jc w:val="left"/>
              <w:rPr>
                <w:rFonts w:ascii="Arial" w:hAnsi="Arial" w:cs="Arial"/>
                <w:sz w:val="20"/>
                <w:szCs w:val="20"/>
                <w:u w:val="single"/>
              </w:rPr>
            </w:pPr>
            <w:r w:rsidRPr="0023137B">
              <w:rPr>
                <w:rFonts w:ascii="Arial" w:hAnsi="Arial" w:cs="Arial"/>
                <w:b/>
                <w:sz w:val="20"/>
                <w:szCs w:val="20"/>
                <w:u w:val="single"/>
              </w:rPr>
              <w:t>От Поставщика:</w:t>
            </w:r>
          </w:p>
        </w:tc>
      </w:tr>
      <w:tr w:rsidR="00242590" w:rsidRPr="0023137B" w14:paraId="201FF801" w14:textId="77777777" w:rsidTr="0023137B">
        <w:tc>
          <w:tcPr>
            <w:tcW w:w="5529" w:type="dxa"/>
          </w:tcPr>
          <w:p w14:paraId="69A5A2E6" w14:textId="05A416C8" w:rsidR="00242590" w:rsidRPr="0023137B" w:rsidRDefault="00242590"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rPr>
              <w:t>Директор ИБГ РАН</w:t>
            </w:r>
          </w:p>
        </w:tc>
        <w:tc>
          <w:tcPr>
            <w:tcW w:w="5245" w:type="dxa"/>
          </w:tcPr>
          <w:p w14:paraId="12674DCA" w14:textId="48A40940" w:rsidR="00242590" w:rsidRPr="0023137B" w:rsidRDefault="00242590"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highlight w:val="yellow"/>
              </w:rPr>
              <w:t>_______________________</w:t>
            </w:r>
          </w:p>
        </w:tc>
      </w:tr>
      <w:tr w:rsidR="00242590" w:rsidRPr="0023137B" w14:paraId="22868587" w14:textId="77777777" w:rsidTr="0023137B">
        <w:tc>
          <w:tcPr>
            <w:tcW w:w="5529" w:type="dxa"/>
          </w:tcPr>
          <w:p w14:paraId="057A0BFE" w14:textId="4C8D611F" w:rsidR="00242590" w:rsidRPr="0023137B" w:rsidRDefault="004D6E4B"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rPr>
              <w:br/>
            </w:r>
            <w:r w:rsidR="00242590" w:rsidRPr="0023137B">
              <w:rPr>
                <w:rFonts w:ascii="Arial" w:hAnsi="Arial" w:cs="Arial"/>
                <w:sz w:val="20"/>
                <w:szCs w:val="20"/>
              </w:rPr>
              <w:br/>
            </w:r>
            <w:r w:rsidR="00242590" w:rsidRPr="0023137B">
              <w:rPr>
                <w:rFonts w:ascii="Arial" w:hAnsi="Arial" w:cs="Arial"/>
                <w:sz w:val="20"/>
                <w:szCs w:val="20"/>
              </w:rPr>
              <w:br/>
            </w:r>
            <w:r w:rsidR="00242590" w:rsidRPr="0023137B">
              <w:rPr>
                <w:rFonts w:ascii="Arial" w:hAnsi="Arial" w:cs="Arial"/>
                <w:sz w:val="20"/>
                <w:szCs w:val="20"/>
              </w:rPr>
              <w:br/>
              <w:t>______________ / Георгиев П. Г. /</w:t>
            </w:r>
          </w:p>
        </w:tc>
        <w:tc>
          <w:tcPr>
            <w:tcW w:w="5245" w:type="dxa"/>
          </w:tcPr>
          <w:p w14:paraId="362AC9A5" w14:textId="23297D2D" w:rsidR="00242590" w:rsidRPr="0023137B" w:rsidRDefault="004D6E4B"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rPr>
              <w:br/>
            </w:r>
            <w:r w:rsidR="00242590" w:rsidRPr="0023137B">
              <w:rPr>
                <w:rFonts w:ascii="Arial" w:hAnsi="Arial" w:cs="Arial"/>
                <w:sz w:val="20"/>
                <w:szCs w:val="20"/>
              </w:rPr>
              <w:br/>
            </w:r>
            <w:r w:rsidR="00242590" w:rsidRPr="0023137B">
              <w:rPr>
                <w:rFonts w:ascii="Arial" w:hAnsi="Arial" w:cs="Arial"/>
                <w:sz w:val="20"/>
                <w:szCs w:val="20"/>
              </w:rPr>
              <w:br/>
            </w:r>
            <w:r w:rsidR="00242590" w:rsidRPr="0023137B">
              <w:rPr>
                <w:rFonts w:ascii="Arial" w:hAnsi="Arial" w:cs="Arial"/>
                <w:sz w:val="20"/>
                <w:szCs w:val="20"/>
              </w:rPr>
              <w:br/>
              <w:t xml:space="preserve">______________ / </w:t>
            </w:r>
            <w:r w:rsidR="00242590" w:rsidRPr="0023137B">
              <w:rPr>
                <w:rFonts w:ascii="Arial" w:hAnsi="Arial" w:cs="Arial"/>
                <w:sz w:val="20"/>
                <w:szCs w:val="20"/>
                <w:highlight w:val="yellow"/>
              </w:rPr>
              <w:t>______________</w:t>
            </w:r>
            <w:r w:rsidR="00242590" w:rsidRPr="0023137B">
              <w:rPr>
                <w:rFonts w:ascii="Arial" w:hAnsi="Arial" w:cs="Arial"/>
                <w:sz w:val="20"/>
                <w:szCs w:val="20"/>
              </w:rPr>
              <w:t xml:space="preserve"> /</w:t>
            </w:r>
          </w:p>
        </w:tc>
      </w:tr>
      <w:tr w:rsidR="00242590" w:rsidRPr="0023137B" w14:paraId="2765F366" w14:textId="77777777" w:rsidTr="0023137B">
        <w:tc>
          <w:tcPr>
            <w:tcW w:w="5529" w:type="dxa"/>
          </w:tcPr>
          <w:p w14:paraId="1DBD4391" w14:textId="6764DAC4" w:rsidR="00242590" w:rsidRPr="0023137B" w:rsidRDefault="004D6E4B"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lang w:eastAsia="ru-RU"/>
              </w:rPr>
              <w:br/>
            </w:r>
            <w:r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tab/>
            </w:r>
            <w:proofErr w:type="spellStart"/>
            <w:r w:rsidR="00242590" w:rsidRPr="0023137B">
              <w:rPr>
                <w:rFonts w:ascii="Arial" w:hAnsi="Arial" w:cs="Arial"/>
                <w:sz w:val="20"/>
                <w:szCs w:val="20"/>
                <w:lang w:eastAsia="ru-RU"/>
              </w:rPr>
              <w:t>м.п</w:t>
            </w:r>
            <w:proofErr w:type="spellEnd"/>
            <w:r w:rsidR="00242590" w:rsidRPr="0023137B">
              <w:rPr>
                <w:rFonts w:ascii="Arial" w:hAnsi="Arial" w:cs="Arial"/>
                <w:sz w:val="20"/>
                <w:szCs w:val="20"/>
                <w:lang w:eastAsia="ru-RU"/>
              </w:rPr>
              <w:t>.</w:t>
            </w:r>
          </w:p>
        </w:tc>
        <w:tc>
          <w:tcPr>
            <w:tcW w:w="5245" w:type="dxa"/>
          </w:tcPr>
          <w:p w14:paraId="00D5DC02" w14:textId="5825D10D" w:rsidR="00242590" w:rsidRPr="0023137B" w:rsidRDefault="004D6E4B" w:rsidP="0023137B">
            <w:pPr>
              <w:pStyle w:val="18"/>
              <w:widowControl w:val="0"/>
              <w:suppressAutoHyphens w:val="0"/>
              <w:ind w:left="33"/>
              <w:contextualSpacing w:val="0"/>
              <w:jc w:val="left"/>
              <w:rPr>
                <w:rFonts w:ascii="Arial" w:hAnsi="Arial" w:cs="Arial"/>
                <w:sz w:val="20"/>
                <w:szCs w:val="20"/>
              </w:rPr>
            </w:pPr>
            <w:r w:rsidRPr="0023137B">
              <w:rPr>
                <w:rFonts w:ascii="Arial" w:hAnsi="Arial" w:cs="Arial"/>
                <w:sz w:val="20"/>
                <w:szCs w:val="20"/>
                <w:lang w:eastAsia="ru-RU"/>
              </w:rPr>
              <w:br/>
            </w:r>
            <w:r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tab/>
            </w:r>
            <w:proofErr w:type="spellStart"/>
            <w:r w:rsidR="00242590" w:rsidRPr="0023137B">
              <w:rPr>
                <w:rFonts w:ascii="Arial" w:hAnsi="Arial" w:cs="Arial"/>
                <w:sz w:val="20"/>
                <w:szCs w:val="20"/>
                <w:lang w:eastAsia="ru-RU"/>
              </w:rPr>
              <w:t>м.п</w:t>
            </w:r>
            <w:proofErr w:type="spellEnd"/>
            <w:r w:rsidR="00242590" w:rsidRPr="0023137B">
              <w:rPr>
                <w:rFonts w:ascii="Arial" w:hAnsi="Arial" w:cs="Arial"/>
                <w:sz w:val="20"/>
                <w:szCs w:val="20"/>
                <w:lang w:eastAsia="ru-RU"/>
              </w:rPr>
              <w:t>.</w:t>
            </w:r>
          </w:p>
        </w:tc>
      </w:tr>
      <w:bookmarkEnd w:id="9"/>
    </w:tbl>
    <w:p w14:paraId="12C0B7CB" w14:textId="77777777" w:rsidR="009522AB" w:rsidRPr="0023137B" w:rsidRDefault="009522AB" w:rsidP="00915194">
      <w:pPr>
        <w:suppressAutoHyphens w:val="0"/>
        <w:jc w:val="left"/>
        <w:rPr>
          <w:rFonts w:ascii="Arial" w:hAnsi="Arial" w:cs="Arial"/>
          <w:b/>
          <w:bCs/>
          <w:sz w:val="20"/>
          <w:szCs w:val="20"/>
        </w:rPr>
      </w:pPr>
      <w:r w:rsidRPr="0023137B">
        <w:rPr>
          <w:rFonts w:ascii="Arial" w:hAnsi="Arial" w:cs="Arial"/>
          <w:b/>
          <w:bCs/>
          <w:sz w:val="20"/>
          <w:szCs w:val="20"/>
        </w:rPr>
        <w:br w:type="page"/>
      </w:r>
    </w:p>
    <w:bookmarkEnd w:id="7"/>
    <w:p w14:paraId="065799A0" w14:textId="77777777" w:rsidR="009522AB" w:rsidRPr="0023137B" w:rsidRDefault="009522AB" w:rsidP="00915194">
      <w:pPr>
        <w:widowControl w:val="0"/>
        <w:suppressAutoHyphens w:val="0"/>
        <w:jc w:val="right"/>
        <w:rPr>
          <w:rFonts w:ascii="Arial" w:hAnsi="Arial" w:cs="Arial"/>
          <w:b/>
          <w:bCs/>
          <w:sz w:val="20"/>
          <w:szCs w:val="20"/>
        </w:rPr>
        <w:sectPr w:rsidR="009522AB" w:rsidRPr="0023137B" w:rsidSect="0023137B">
          <w:pgSz w:w="11906" w:h="16838"/>
          <w:pgMar w:top="567" w:right="567" w:bottom="567" w:left="567" w:header="720" w:footer="403" w:gutter="0"/>
          <w:cols w:space="720"/>
          <w:docGrid w:linePitch="360"/>
        </w:sectPr>
      </w:pPr>
    </w:p>
    <w:p w14:paraId="69AD4F69" w14:textId="77777777" w:rsidR="00F841B3" w:rsidRPr="0023137B" w:rsidRDefault="00F841B3" w:rsidP="00915194">
      <w:pPr>
        <w:widowControl w:val="0"/>
        <w:suppressAutoHyphens w:val="0"/>
        <w:jc w:val="right"/>
        <w:rPr>
          <w:rFonts w:ascii="Arial" w:hAnsi="Arial" w:cs="Arial"/>
          <w:b/>
          <w:bCs/>
          <w:sz w:val="20"/>
          <w:szCs w:val="20"/>
        </w:rPr>
      </w:pPr>
      <w:r w:rsidRPr="0023137B">
        <w:rPr>
          <w:rFonts w:ascii="Arial" w:hAnsi="Arial" w:cs="Arial"/>
          <w:b/>
          <w:bCs/>
          <w:sz w:val="20"/>
          <w:szCs w:val="20"/>
        </w:rPr>
        <w:lastRenderedPageBreak/>
        <w:t>Приложение № 2</w:t>
      </w:r>
    </w:p>
    <w:p w14:paraId="22962086" w14:textId="57B51AD9" w:rsidR="003529B3" w:rsidRPr="0023137B" w:rsidRDefault="003529B3" w:rsidP="003529B3">
      <w:pPr>
        <w:widowControl w:val="0"/>
        <w:suppressAutoHyphens w:val="0"/>
        <w:jc w:val="right"/>
        <w:rPr>
          <w:rFonts w:ascii="Arial" w:hAnsi="Arial" w:cs="Arial"/>
          <w:sz w:val="20"/>
          <w:szCs w:val="20"/>
        </w:rPr>
      </w:pPr>
      <w:r w:rsidRPr="0023137B">
        <w:rPr>
          <w:rFonts w:ascii="Arial" w:hAnsi="Arial" w:cs="Arial"/>
          <w:sz w:val="20"/>
          <w:szCs w:val="20"/>
        </w:rPr>
        <w:t xml:space="preserve">к Договору </w:t>
      </w:r>
      <w:r w:rsidRPr="0023137B">
        <w:rPr>
          <w:rFonts w:ascii="Arial" w:hAnsi="Arial" w:cs="Arial"/>
          <w:b/>
          <w:bCs/>
          <w:sz w:val="20"/>
          <w:szCs w:val="20"/>
        </w:rPr>
        <w:t xml:space="preserve">№ </w:t>
      </w:r>
      <w:r w:rsidR="0000494C">
        <w:rPr>
          <w:rFonts w:ascii="Arial" w:hAnsi="Arial" w:cs="Arial"/>
          <w:b/>
          <w:bCs/>
          <w:sz w:val="20"/>
          <w:szCs w:val="20"/>
        </w:rPr>
        <w:t>205</w:t>
      </w:r>
      <w:r w:rsidR="00D475A4" w:rsidRPr="00D475A4">
        <w:rPr>
          <w:rFonts w:ascii="Arial" w:hAnsi="Arial" w:cs="Arial"/>
          <w:b/>
          <w:bCs/>
          <w:sz w:val="20"/>
          <w:szCs w:val="20"/>
        </w:rPr>
        <w:t>/07.26-475-Г</w:t>
      </w:r>
    </w:p>
    <w:p w14:paraId="746A8394" w14:textId="0C79496E" w:rsidR="003529B3" w:rsidRPr="0023137B" w:rsidRDefault="003529B3" w:rsidP="003529B3">
      <w:pPr>
        <w:widowControl w:val="0"/>
        <w:suppressAutoHyphens w:val="0"/>
        <w:jc w:val="right"/>
        <w:rPr>
          <w:rFonts w:ascii="Arial" w:hAnsi="Arial" w:cs="Arial"/>
          <w:sz w:val="20"/>
          <w:szCs w:val="20"/>
        </w:rPr>
      </w:pPr>
      <w:r w:rsidRPr="0023137B">
        <w:rPr>
          <w:rStyle w:val="FontStyle54"/>
          <w:rFonts w:ascii="Arial" w:hAnsi="Arial" w:cs="Arial"/>
        </w:rPr>
        <w:t>«____» _____________</w:t>
      </w:r>
      <w:r w:rsidR="001E697E" w:rsidRPr="0023137B">
        <w:rPr>
          <w:rStyle w:val="FontStyle54"/>
          <w:rFonts w:ascii="Arial" w:hAnsi="Arial" w:cs="Arial"/>
        </w:rPr>
        <w:t xml:space="preserve"> </w:t>
      </w:r>
      <w:r w:rsidRPr="0023137B">
        <w:rPr>
          <w:rStyle w:val="FontStyle54"/>
          <w:rFonts w:ascii="Arial" w:hAnsi="Arial" w:cs="Arial"/>
        </w:rPr>
        <w:t>2026 г.</w:t>
      </w:r>
    </w:p>
    <w:p w14:paraId="137F6B49" w14:textId="77777777" w:rsidR="00A72158" w:rsidRPr="0023137B" w:rsidRDefault="00A72158" w:rsidP="00915194">
      <w:pPr>
        <w:spacing w:before="240" w:after="240"/>
        <w:jc w:val="center"/>
        <w:rPr>
          <w:rFonts w:ascii="Arial" w:hAnsi="Arial" w:cs="Arial"/>
          <w:b/>
          <w:bCs/>
          <w:sz w:val="20"/>
          <w:szCs w:val="20"/>
        </w:rPr>
      </w:pPr>
      <w:r w:rsidRPr="0023137B">
        <w:rPr>
          <w:rFonts w:ascii="Arial" w:hAnsi="Arial" w:cs="Arial"/>
          <w:b/>
          <w:bCs/>
          <w:sz w:val="20"/>
          <w:szCs w:val="20"/>
        </w:rPr>
        <w:t>АНТИКОРРУПЦИОННАЯ ОГОВОРКА</w:t>
      </w:r>
    </w:p>
    <w:p w14:paraId="1A438086" w14:textId="77777777" w:rsidR="00A72158" w:rsidRPr="0023137B" w:rsidRDefault="00A72158" w:rsidP="00915194">
      <w:pPr>
        <w:pStyle w:val="Text"/>
        <w:spacing w:after="0"/>
        <w:ind w:firstLine="284"/>
        <w:jc w:val="both"/>
        <w:rPr>
          <w:rFonts w:ascii="Arial" w:hAnsi="Arial" w:cs="Arial"/>
          <w:b/>
          <w:bCs/>
          <w:sz w:val="20"/>
          <w:lang w:val="ru-RU"/>
        </w:rPr>
      </w:pPr>
      <w:r w:rsidRPr="0023137B">
        <w:rPr>
          <w:rFonts w:ascii="Arial" w:hAnsi="Arial" w:cs="Arial"/>
          <w:b/>
          <w:bCs/>
          <w:sz w:val="20"/>
          <w:lang w:val="ru-RU"/>
        </w:rPr>
        <w:t>Статья 1.</w:t>
      </w:r>
    </w:p>
    <w:p w14:paraId="2AA66694" w14:textId="77777777" w:rsidR="00A72158" w:rsidRPr="0023137B" w:rsidRDefault="00A72158" w:rsidP="00915194">
      <w:pPr>
        <w:pStyle w:val="Text"/>
        <w:spacing w:after="0"/>
        <w:ind w:firstLine="284"/>
        <w:jc w:val="both"/>
        <w:rPr>
          <w:rFonts w:ascii="Arial" w:hAnsi="Arial" w:cs="Arial"/>
          <w:sz w:val="20"/>
          <w:lang w:val="ru-RU"/>
        </w:rPr>
      </w:pPr>
      <w:r w:rsidRPr="0023137B">
        <w:rPr>
          <w:rFonts w:ascii="Arial" w:hAnsi="Arial" w:cs="Arial"/>
          <w:sz w:val="20"/>
          <w:lang w:val="ru-RU"/>
        </w:rPr>
        <w:t xml:space="preserve">При исполнении своих обязательств по </w:t>
      </w:r>
      <w:r w:rsidR="00456CE7" w:rsidRPr="0023137B">
        <w:rPr>
          <w:rFonts w:ascii="Arial" w:hAnsi="Arial" w:cs="Arial"/>
          <w:sz w:val="20"/>
          <w:lang w:val="ru-RU"/>
        </w:rPr>
        <w:t>Договор</w:t>
      </w:r>
      <w:r w:rsidRPr="0023137B">
        <w:rPr>
          <w:rFonts w:ascii="Arial" w:hAnsi="Arial" w:cs="Arial"/>
          <w:sz w:val="20"/>
          <w:lang w:val="ru-RU"/>
        </w:rPr>
        <w:t xml:space="preserve">у, </w:t>
      </w:r>
      <w:r w:rsidR="00456CE7" w:rsidRPr="0023137B">
        <w:rPr>
          <w:rFonts w:ascii="Arial" w:hAnsi="Arial" w:cs="Arial"/>
          <w:sz w:val="20"/>
          <w:lang w:val="ru-RU"/>
        </w:rPr>
        <w:t>Стороны</w:t>
      </w:r>
      <w:r w:rsidRPr="0023137B">
        <w:rPr>
          <w:rFonts w:ascii="Arial" w:hAnsi="Arial" w:cs="Arial"/>
          <w:sz w:val="20"/>
          <w:lang w:val="ru-RU"/>
        </w:rPr>
        <w:t>,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BA03B2" w14:textId="77777777" w:rsidR="00A72158" w:rsidRPr="0023137B" w:rsidRDefault="00A72158" w:rsidP="00915194">
      <w:pPr>
        <w:pStyle w:val="Text"/>
        <w:spacing w:after="0"/>
        <w:ind w:firstLine="284"/>
        <w:jc w:val="both"/>
        <w:rPr>
          <w:rFonts w:ascii="Arial" w:hAnsi="Arial" w:cs="Arial"/>
          <w:b/>
          <w:bCs/>
          <w:sz w:val="20"/>
          <w:lang w:val="ru-RU"/>
        </w:rPr>
      </w:pPr>
      <w:r w:rsidRPr="0023137B">
        <w:rPr>
          <w:rFonts w:ascii="Arial" w:hAnsi="Arial" w:cs="Arial"/>
          <w:sz w:val="20"/>
          <w:lang w:val="ru-RU"/>
        </w:rPr>
        <w:t xml:space="preserve">При исполнении своих обязательств по </w:t>
      </w:r>
      <w:r w:rsidR="00456CE7" w:rsidRPr="0023137B">
        <w:rPr>
          <w:rFonts w:ascii="Arial" w:hAnsi="Arial" w:cs="Arial"/>
          <w:sz w:val="20"/>
          <w:lang w:val="ru-RU"/>
        </w:rPr>
        <w:t>Договор</w:t>
      </w:r>
      <w:r w:rsidRPr="0023137B">
        <w:rPr>
          <w:rFonts w:ascii="Arial" w:hAnsi="Arial" w:cs="Arial"/>
          <w:sz w:val="20"/>
          <w:lang w:val="ru-RU"/>
        </w:rPr>
        <w:t xml:space="preserve">у, </w:t>
      </w:r>
      <w:r w:rsidR="00456CE7" w:rsidRPr="0023137B">
        <w:rPr>
          <w:rFonts w:ascii="Arial" w:hAnsi="Arial" w:cs="Arial"/>
          <w:sz w:val="20"/>
          <w:lang w:val="ru-RU"/>
        </w:rPr>
        <w:t>Стороны</w:t>
      </w:r>
      <w:r w:rsidRPr="0023137B">
        <w:rPr>
          <w:rFonts w:ascii="Arial" w:hAnsi="Arial" w:cs="Arial"/>
          <w:sz w:val="20"/>
          <w:lang w:val="ru-RU"/>
        </w:rPr>
        <w:t xml:space="preserve">, их аффилированные лица, работники или посредники не осуществляют действия, квалифицируемые применимым для целей </w:t>
      </w:r>
      <w:r w:rsidR="00C00070" w:rsidRPr="0023137B">
        <w:rPr>
          <w:rFonts w:ascii="Arial" w:hAnsi="Arial" w:cs="Arial"/>
          <w:sz w:val="20"/>
          <w:lang w:val="ru-RU"/>
        </w:rPr>
        <w:t>настояще</w:t>
      </w:r>
      <w:r w:rsidR="00551567" w:rsidRPr="0023137B">
        <w:rPr>
          <w:rFonts w:ascii="Arial" w:hAnsi="Arial" w:cs="Arial"/>
          <w:sz w:val="20"/>
          <w:lang w:val="ru-RU"/>
        </w:rPr>
        <w:t>го</w:t>
      </w:r>
      <w:r w:rsidR="00C00070" w:rsidRPr="0023137B">
        <w:rPr>
          <w:rFonts w:ascii="Arial" w:hAnsi="Arial" w:cs="Arial"/>
          <w:sz w:val="20"/>
          <w:lang w:val="ru-RU"/>
        </w:rPr>
        <w:t xml:space="preserve"> </w:t>
      </w:r>
      <w:r w:rsidR="00456CE7" w:rsidRPr="0023137B">
        <w:rPr>
          <w:rFonts w:ascii="Arial" w:hAnsi="Arial" w:cs="Arial"/>
          <w:sz w:val="20"/>
          <w:lang w:val="ru-RU"/>
        </w:rPr>
        <w:t>Договор</w:t>
      </w:r>
      <w:r w:rsidRPr="0023137B">
        <w:rPr>
          <w:rFonts w:ascii="Arial" w:hAnsi="Arial" w:cs="Arial"/>
          <w:sz w:val="20"/>
          <w:lang w:val="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2CABE4" w14:textId="77777777" w:rsidR="00A72158" w:rsidRPr="0023137B" w:rsidRDefault="00A72158" w:rsidP="00915194">
      <w:pPr>
        <w:pStyle w:val="Text"/>
        <w:spacing w:after="0"/>
        <w:ind w:firstLine="284"/>
        <w:jc w:val="both"/>
        <w:rPr>
          <w:rFonts w:ascii="Arial" w:hAnsi="Arial" w:cs="Arial"/>
          <w:sz w:val="20"/>
          <w:lang w:val="ru-RU"/>
        </w:rPr>
      </w:pPr>
      <w:r w:rsidRPr="0023137B">
        <w:rPr>
          <w:rFonts w:ascii="Arial" w:hAnsi="Arial" w:cs="Arial"/>
          <w:sz w:val="20"/>
          <w:lang w:val="ru-RU"/>
        </w:rPr>
        <w:t xml:space="preserve">В случае возникновения у </w:t>
      </w:r>
      <w:r w:rsidR="00456CE7" w:rsidRPr="0023137B">
        <w:rPr>
          <w:rFonts w:ascii="Arial" w:hAnsi="Arial" w:cs="Arial"/>
          <w:sz w:val="20"/>
          <w:lang w:val="ru-RU"/>
        </w:rPr>
        <w:t>Стороны</w:t>
      </w:r>
      <w:r w:rsidRPr="0023137B">
        <w:rPr>
          <w:rFonts w:ascii="Arial" w:hAnsi="Arial" w:cs="Arial"/>
          <w:sz w:val="20"/>
          <w:lang w:val="ru-RU"/>
        </w:rPr>
        <w:t xml:space="preserve">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456CE7" w:rsidRPr="0023137B">
        <w:rPr>
          <w:rFonts w:ascii="Arial" w:hAnsi="Arial" w:cs="Arial"/>
          <w:sz w:val="20"/>
          <w:lang w:val="ru-RU"/>
        </w:rPr>
        <w:t>Договор</w:t>
      </w:r>
      <w:r w:rsidRPr="0023137B">
        <w:rPr>
          <w:rFonts w:ascii="Arial" w:hAnsi="Arial" w:cs="Arial"/>
          <w:sz w:val="20"/>
          <w:lang w:val="ru-RU"/>
        </w:rPr>
        <w:t xml:space="preserve">у до получения подтверждения, что нарушения не произошло или не произойдет. </w:t>
      </w:r>
      <w:r w:rsidRPr="0023137B">
        <w:rPr>
          <w:rFonts w:ascii="Arial" w:hAnsi="Arial" w:cs="Arial"/>
          <w:bCs/>
          <w:sz w:val="20"/>
          <w:lang w:val="ru-RU"/>
        </w:rPr>
        <w:t xml:space="preserve">Это подтверждение должно быть направлено в течение </w:t>
      </w:r>
      <w:r w:rsidR="00714BFD" w:rsidRPr="0023137B">
        <w:rPr>
          <w:rFonts w:ascii="Arial" w:hAnsi="Arial" w:cs="Arial"/>
          <w:bCs/>
          <w:sz w:val="20"/>
          <w:lang w:val="ru-RU"/>
        </w:rPr>
        <w:t>10 (</w:t>
      </w:r>
      <w:r w:rsidRPr="0023137B">
        <w:rPr>
          <w:rFonts w:ascii="Arial" w:hAnsi="Arial" w:cs="Arial"/>
          <w:bCs/>
          <w:sz w:val="20"/>
          <w:lang w:val="ru-RU"/>
        </w:rPr>
        <w:t>десяти</w:t>
      </w:r>
      <w:r w:rsidR="00714BFD" w:rsidRPr="0023137B">
        <w:rPr>
          <w:rFonts w:ascii="Arial" w:hAnsi="Arial" w:cs="Arial"/>
          <w:bCs/>
          <w:sz w:val="20"/>
          <w:lang w:val="ru-RU"/>
        </w:rPr>
        <w:t>)</w:t>
      </w:r>
      <w:r w:rsidRPr="0023137B">
        <w:rPr>
          <w:rFonts w:ascii="Arial" w:hAnsi="Arial" w:cs="Arial"/>
          <w:bCs/>
          <w:sz w:val="20"/>
          <w:lang w:val="ru-RU"/>
        </w:rPr>
        <w:t xml:space="preserve"> рабочих дней с даты направления письменного уведомления.</w:t>
      </w:r>
    </w:p>
    <w:p w14:paraId="27CB16B5" w14:textId="77777777" w:rsidR="00A72158" w:rsidRPr="0023137B" w:rsidRDefault="00A72158" w:rsidP="00915194">
      <w:pPr>
        <w:pStyle w:val="Text"/>
        <w:spacing w:after="0"/>
        <w:ind w:firstLine="284"/>
        <w:jc w:val="both"/>
        <w:rPr>
          <w:rFonts w:ascii="Arial" w:hAnsi="Arial" w:cs="Arial"/>
          <w:sz w:val="20"/>
          <w:lang w:val="ru-RU"/>
        </w:rPr>
      </w:pPr>
      <w:r w:rsidRPr="0023137B">
        <w:rPr>
          <w:rFonts w:ascii="Arial" w:hAnsi="Arial" w:cs="Arial"/>
          <w:sz w:val="20"/>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532DF2B" w14:textId="77777777" w:rsidR="00714BFD" w:rsidRPr="0023137B" w:rsidRDefault="00714BFD" w:rsidP="00915194">
      <w:pPr>
        <w:pStyle w:val="Text"/>
        <w:spacing w:after="0"/>
        <w:jc w:val="both"/>
        <w:rPr>
          <w:rFonts w:ascii="Arial" w:hAnsi="Arial" w:cs="Arial"/>
          <w:sz w:val="20"/>
          <w:lang w:val="ru-RU"/>
        </w:rPr>
      </w:pPr>
    </w:p>
    <w:p w14:paraId="7BA83E0C" w14:textId="77777777" w:rsidR="00A72158" w:rsidRPr="0023137B" w:rsidRDefault="00A72158" w:rsidP="00915194">
      <w:pPr>
        <w:pStyle w:val="Text"/>
        <w:spacing w:after="0"/>
        <w:ind w:firstLine="284"/>
        <w:jc w:val="both"/>
        <w:rPr>
          <w:rFonts w:ascii="Arial" w:hAnsi="Arial" w:cs="Arial"/>
          <w:b/>
          <w:bCs/>
          <w:sz w:val="20"/>
          <w:lang w:val="ru-RU"/>
        </w:rPr>
      </w:pPr>
      <w:r w:rsidRPr="0023137B">
        <w:rPr>
          <w:rFonts w:ascii="Arial" w:hAnsi="Arial" w:cs="Arial"/>
          <w:b/>
          <w:bCs/>
          <w:sz w:val="20"/>
          <w:lang w:val="ru-RU"/>
        </w:rPr>
        <w:t>Статья 2.</w:t>
      </w:r>
    </w:p>
    <w:p w14:paraId="006152DE" w14:textId="77777777" w:rsidR="003D1943" w:rsidRPr="0023137B" w:rsidRDefault="00A72158" w:rsidP="00915194">
      <w:pPr>
        <w:ind w:firstLine="284"/>
        <w:rPr>
          <w:rFonts w:ascii="Arial" w:hAnsi="Arial" w:cs="Arial"/>
          <w:sz w:val="20"/>
          <w:szCs w:val="20"/>
        </w:rPr>
      </w:pPr>
      <w:r w:rsidRPr="0023137B">
        <w:rPr>
          <w:rFonts w:ascii="Arial" w:hAnsi="Arial" w:cs="Arial"/>
          <w:sz w:val="20"/>
          <w:szCs w:val="20"/>
        </w:rPr>
        <w:t xml:space="preserve">В случае нарушения одной Стороной обязательств воздерживаться от запрещенных в Статье 1 настоящей Антикоррупционной оговорки действий и/или неполучения другой Стороной в установленный настоящей Антикоррупционной оговоркой срок подтверждения, что нарушения не произошло или не произойдет, другая Сторона имеет право расторгнуть </w:t>
      </w:r>
      <w:r w:rsidR="00456CE7" w:rsidRPr="0023137B">
        <w:rPr>
          <w:rFonts w:ascii="Arial" w:hAnsi="Arial" w:cs="Arial"/>
          <w:sz w:val="20"/>
          <w:szCs w:val="20"/>
        </w:rPr>
        <w:t>Договор</w:t>
      </w:r>
      <w:r w:rsidRPr="0023137B">
        <w:rPr>
          <w:rFonts w:ascii="Arial" w:hAnsi="Arial" w:cs="Arial"/>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456CE7" w:rsidRPr="0023137B">
        <w:rPr>
          <w:rFonts w:ascii="Arial" w:hAnsi="Arial" w:cs="Arial"/>
          <w:sz w:val="20"/>
          <w:szCs w:val="20"/>
        </w:rPr>
        <w:t>Договор</w:t>
      </w:r>
      <w:r w:rsidRPr="0023137B">
        <w:rPr>
          <w:rFonts w:ascii="Arial" w:hAnsi="Arial" w:cs="Arial"/>
          <w:sz w:val="20"/>
          <w:szCs w:val="20"/>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30B4AF8B" w14:textId="77777777" w:rsidR="003D1943" w:rsidRPr="0023137B" w:rsidRDefault="003D1943" w:rsidP="00915194">
      <w:pPr>
        <w:rPr>
          <w:rFonts w:ascii="Arial" w:hAnsi="Arial" w:cs="Arial"/>
          <w:sz w:val="20"/>
          <w:szCs w:val="20"/>
        </w:rPr>
      </w:pPr>
    </w:p>
    <w:tbl>
      <w:tblPr>
        <w:tblStyle w:val="af5"/>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15176D" w:rsidRPr="0023137B" w14:paraId="51F83B1C" w14:textId="77777777" w:rsidTr="0023137B">
        <w:tc>
          <w:tcPr>
            <w:tcW w:w="5529" w:type="dxa"/>
          </w:tcPr>
          <w:p w14:paraId="1EBF3760" w14:textId="77777777" w:rsidR="004F3095" w:rsidRPr="0023137B" w:rsidRDefault="004F3095" w:rsidP="00915194">
            <w:pPr>
              <w:pStyle w:val="18"/>
              <w:widowControl w:val="0"/>
              <w:suppressAutoHyphens w:val="0"/>
              <w:ind w:left="0"/>
              <w:contextualSpacing w:val="0"/>
              <w:jc w:val="left"/>
              <w:rPr>
                <w:rFonts w:ascii="Arial" w:hAnsi="Arial" w:cs="Arial"/>
                <w:sz w:val="20"/>
                <w:szCs w:val="20"/>
                <w:u w:val="single"/>
              </w:rPr>
            </w:pPr>
            <w:r w:rsidRPr="0023137B">
              <w:rPr>
                <w:rFonts w:ascii="Arial" w:hAnsi="Arial" w:cs="Arial"/>
                <w:b/>
                <w:sz w:val="20"/>
                <w:szCs w:val="20"/>
                <w:u w:val="single"/>
              </w:rPr>
              <w:t>От Заказчика:</w:t>
            </w:r>
          </w:p>
        </w:tc>
        <w:tc>
          <w:tcPr>
            <w:tcW w:w="5244" w:type="dxa"/>
          </w:tcPr>
          <w:p w14:paraId="28BC1181" w14:textId="77777777" w:rsidR="004F3095" w:rsidRPr="0023137B" w:rsidRDefault="004F3095" w:rsidP="00915194">
            <w:pPr>
              <w:pStyle w:val="18"/>
              <w:widowControl w:val="0"/>
              <w:suppressAutoHyphens w:val="0"/>
              <w:ind w:left="0"/>
              <w:contextualSpacing w:val="0"/>
              <w:jc w:val="left"/>
              <w:rPr>
                <w:rFonts w:ascii="Arial" w:hAnsi="Arial" w:cs="Arial"/>
                <w:sz w:val="20"/>
                <w:szCs w:val="20"/>
                <w:u w:val="single"/>
              </w:rPr>
            </w:pPr>
            <w:r w:rsidRPr="0023137B">
              <w:rPr>
                <w:rFonts w:ascii="Arial" w:hAnsi="Arial" w:cs="Arial"/>
                <w:b/>
                <w:sz w:val="20"/>
                <w:szCs w:val="20"/>
                <w:u w:val="single"/>
              </w:rPr>
              <w:t>От Поставщика:</w:t>
            </w:r>
          </w:p>
        </w:tc>
      </w:tr>
      <w:tr w:rsidR="00242590" w:rsidRPr="0023137B" w14:paraId="625B5DE9" w14:textId="77777777" w:rsidTr="0023137B">
        <w:tc>
          <w:tcPr>
            <w:tcW w:w="5529" w:type="dxa"/>
          </w:tcPr>
          <w:p w14:paraId="3B007252" w14:textId="52FE42BB" w:rsidR="00242590" w:rsidRPr="0023137B" w:rsidRDefault="00242590"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t>Директор ИБГ РАН</w:t>
            </w:r>
          </w:p>
        </w:tc>
        <w:tc>
          <w:tcPr>
            <w:tcW w:w="5244" w:type="dxa"/>
          </w:tcPr>
          <w:p w14:paraId="1B2E82C4" w14:textId="27991CB1" w:rsidR="00242590" w:rsidRPr="0023137B" w:rsidRDefault="00242590"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highlight w:val="yellow"/>
              </w:rPr>
              <w:t>_______________________</w:t>
            </w:r>
          </w:p>
        </w:tc>
      </w:tr>
      <w:tr w:rsidR="00242590" w:rsidRPr="0023137B" w14:paraId="67D7B9A2" w14:textId="77777777" w:rsidTr="0023137B">
        <w:tc>
          <w:tcPr>
            <w:tcW w:w="5529" w:type="dxa"/>
          </w:tcPr>
          <w:p w14:paraId="662EA323" w14:textId="3DD1BBE3" w:rsidR="00242590" w:rsidRPr="0023137B" w:rsidRDefault="00242590"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br/>
            </w:r>
            <w:r w:rsidR="004D6E4B"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______________ / Георгиев П. Г. /</w:t>
            </w:r>
          </w:p>
        </w:tc>
        <w:tc>
          <w:tcPr>
            <w:tcW w:w="5244" w:type="dxa"/>
          </w:tcPr>
          <w:p w14:paraId="26355A58" w14:textId="110C9992" w:rsidR="00242590" w:rsidRPr="0023137B" w:rsidRDefault="00242590"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rPr>
              <w:br/>
            </w:r>
            <w:r w:rsidR="004D6E4B"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 xml:space="preserve">______________ / </w:t>
            </w:r>
            <w:r w:rsidRPr="0023137B">
              <w:rPr>
                <w:rFonts w:ascii="Arial" w:hAnsi="Arial" w:cs="Arial"/>
                <w:sz w:val="20"/>
                <w:szCs w:val="20"/>
                <w:highlight w:val="yellow"/>
              </w:rPr>
              <w:t>______________</w:t>
            </w:r>
            <w:r w:rsidRPr="0023137B">
              <w:rPr>
                <w:rFonts w:ascii="Arial" w:hAnsi="Arial" w:cs="Arial"/>
                <w:sz w:val="20"/>
                <w:szCs w:val="20"/>
              </w:rPr>
              <w:t xml:space="preserve"> /</w:t>
            </w:r>
          </w:p>
        </w:tc>
      </w:tr>
      <w:tr w:rsidR="00242590" w:rsidRPr="0023137B" w14:paraId="081588C4" w14:textId="77777777" w:rsidTr="0023137B">
        <w:tc>
          <w:tcPr>
            <w:tcW w:w="5529" w:type="dxa"/>
          </w:tcPr>
          <w:p w14:paraId="59F9699F" w14:textId="5275618C" w:rsidR="00242590" w:rsidRPr="0023137B" w:rsidRDefault="004D6E4B"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lang w:eastAsia="ru-RU"/>
              </w:rPr>
              <w:br/>
            </w:r>
            <w:r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tab/>
            </w:r>
            <w:proofErr w:type="spellStart"/>
            <w:r w:rsidR="00242590" w:rsidRPr="0023137B">
              <w:rPr>
                <w:rFonts w:ascii="Arial" w:hAnsi="Arial" w:cs="Arial"/>
                <w:sz w:val="20"/>
                <w:szCs w:val="20"/>
                <w:lang w:eastAsia="ru-RU"/>
              </w:rPr>
              <w:t>м.п</w:t>
            </w:r>
            <w:proofErr w:type="spellEnd"/>
            <w:r w:rsidR="00242590" w:rsidRPr="0023137B">
              <w:rPr>
                <w:rFonts w:ascii="Arial" w:hAnsi="Arial" w:cs="Arial"/>
                <w:sz w:val="20"/>
                <w:szCs w:val="20"/>
                <w:lang w:eastAsia="ru-RU"/>
              </w:rPr>
              <w:t>.</w:t>
            </w:r>
          </w:p>
        </w:tc>
        <w:tc>
          <w:tcPr>
            <w:tcW w:w="5244" w:type="dxa"/>
          </w:tcPr>
          <w:p w14:paraId="5055D692" w14:textId="6FDA9A9D" w:rsidR="00242590" w:rsidRPr="0023137B" w:rsidRDefault="004D6E4B" w:rsidP="00242590">
            <w:pPr>
              <w:pStyle w:val="18"/>
              <w:widowControl w:val="0"/>
              <w:suppressAutoHyphens w:val="0"/>
              <w:ind w:left="0"/>
              <w:contextualSpacing w:val="0"/>
              <w:jc w:val="left"/>
              <w:rPr>
                <w:rFonts w:ascii="Arial" w:hAnsi="Arial" w:cs="Arial"/>
                <w:sz w:val="20"/>
                <w:szCs w:val="20"/>
              </w:rPr>
            </w:pPr>
            <w:r w:rsidRPr="0023137B">
              <w:rPr>
                <w:rFonts w:ascii="Arial" w:hAnsi="Arial" w:cs="Arial"/>
                <w:sz w:val="20"/>
                <w:szCs w:val="20"/>
                <w:lang w:eastAsia="ru-RU"/>
              </w:rPr>
              <w:br/>
            </w:r>
            <w:r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br/>
            </w:r>
            <w:r w:rsidR="00242590" w:rsidRPr="0023137B">
              <w:rPr>
                <w:rFonts w:ascii="Arial" w:hAnsi="Arial" w:cs="Arial"/>
                <w:sz w:val="20"/>
                <w:szCs w:val="20"/>
                <w:lang w:eastAsia="ru-RU"/>
              </w:rPr>
              <w:tab/>
            </w:r>
            <w:proofErr w:type="spellStart"/>
            <w:r w:rsidR="00242590" w:rsidRPr="0023137B">
              <w:rPr>
                <w:rFonts w:ascii="Arial" w:hAnsi="Arial" w:cs="Arial"/>
                <w:sz w:val="20"/>
                <w:szCs w:val="20"/>
                <w:lang w:eastAsia="ru-RU"/>
              </w:rPr>
              <w:t>м.п</w:t>
            </w:r>
            <w:proofErr w:type="spellEnd"/>
            <w:r w:rsidR="00242590" w:rsidRPr="0023137B">
              <w:rPr>
                <w:rFonts w:ascii="Arial" w:hAnsi="Arial" w:cs="Arial"/>
                <w:sz w:val="20"/>
                <w:szCs w:val="20"/>
                <w:lang w:eastAsia="ru-RU"/>
              </w:rPr>
              <w:t>.</w:t>
            </w:r>
          </w:p>
        </w:tc>
      </w:tr>
    </w:tbl>
    <w:p w14:paraId="701D435A" w14:textId="1C6258EA" w:rsidR="000B4750" w:rsidRPr="0023137B" w:rsidRDefault="000B4750" w:rsidP="00915194">
      <w:pPr>
        <w:widowControl w:val="0"/>
        <w:suppressAutoHyphens w:val="0"/>
        <w:jc w:val="right"/>
        <w:rPr>
          <w:rFonts w:ascii="Arial" w:hAnsi="Arial" w:cs="Arial"/>
          <w:sz w:val="20"/>
          <w:szCs w:val="20"/>
        </w:rPr>
      </w:pPr>
      <w:bookmarkStart w:id="10" w:name="_Hlk142390466"/>
      <w:bookmarkEnd w:id="8"/>
    </w:p>
    <w:p w14:paraId="03F9C8C7" w14:textId="77777777" w:rsidR="000B4750" w:rsidRPr="0023137B" w:rsidRDefault="000B4750" w:rsidP="00915194">
      <w:pPr>
        <w:suppressAutoHyphens w:val="0"/>
        <w:jc w:val="left"/>
        <w:rPr>
          <w:rFonts w:ascii="Arial" w:hAnsi="Arial" w:cs="Arial"/>
          <w:sz w:val="20"/>
          <w:szCs w:val="20"/>
        </w:rPr>
      </w:pPr>
      <w:r w:rsidRPr="0023137B">
        <w:rPr>
          <w:rFonts w:ascii="Arial" w:hAnsi="Arial" w:cs="Arial"/>
          <w:sz w:val="20"/>
          <w:szCs w:val="20"/>
        </w:rPr>
        <w:br w:type="page"/>
      </w:r>
    </w:p>
    <w:p w14:paraId="0B4C72B0" w14:textId="1B74EAFB" w:rsidR="00147385" w:rsidRPr="0023137B" w:rsidRDefault="00147385" w:rsidP="00147385">
      <w:pPr>
        <w:widowControl w:val="0"/>
        <w:suppressAutoHyphens w:val="0"/>
        <w:jc w:val="right"/>
        <w:rPr>
          <w:rFonts w:ascii="Arial" w:hAnsi="Arial" w:cs="Arial"/>
          <w:b/>
          <w:bCs/>
          <w:sz w:val="20"/>
          <w:szCs w:val="20"/>
        </w:rPr>
      </w:pPr>
      <w:r w:rsidRPr="0023137B">
        <w:rPr>
          <w:rFonts w:ascii="Arial" w:hAnsi="Arial" w:cs="Arial"/>
          <w:b/>
          <w:bCs/>
          <w:sz w:val="20"/>
          <w:szCs w:val="20"/>
        </w:rPr>
        <w:lastRenderedPageBreak/>
        <w:t xml:space="preserve">Приложение № </w:t>
      </w:r>
      <w:r w:rsidR="00356869" w:rsidRPr="0023137B">
        <w:rPr>
          <w:rFonts w:ascii="Arial" w:hAnsi="Arial" w:cs="Arial"/>
          <w:b/>
          <w:bCs/>
          <w:sz w:val="20"/>
          <w:szCs w:val="20"/>
        </w:rPr>
        <w:t>3</w:t>
      </w:r>
    </w:p>
    <w:p w14:paraId="3546B742" w14:textId="30438DC6" w:rsidR="003529B3" w:rsidRPr="0023137B" w:rsidRDefault="003529B3" w:rsidP="003529B3">
      <w:pPr>
        <w:widowControl w:val="0"/>
        <w:suppressAutoHyphens w:val="0"/>
        <w:jc w:val="right"/>
        <w:rPr>
          <w:rFonts w:ascii="Arial" w:hAnsi="Arial" w:cs="Arial"/>
          <w:sz w:val="20"/>
          <w:szCs w:val="20"/>
        </w:rPr>
      </w:pPr>
      <w:r w:rsidRPr="0023137B">
        <w:rPr>
          <w:rFonts w:ascii="Arial" w:hAnsi="Arial" w:cs="Arial"/>
          <w:sz w:val="20"/>
          <w:szCs w:val="20"/>
        </w:rPr>
        <w:t xml:space="preserve">к Договору </w:t>
      </w:r>
      <w:r w:rsidRPr="0023137B">
        <w:rPr>
          <w:rFonts w:ascii="Arial" w:hAnsi="Arial" w:cs="Arial"/>
          <w:b/>
          <w:bCs/>
          <w:sz w:val="20"/>
          <w:szCs w:val="20"/>
        </w:rPr>
        <w:t xml:space="preserve">№ </w:t>
      </w:r>
      <w:r w:rsidR="0000494C">
        <w:rPr>
          <w:rFonts w:ascii="Arial" w:hAnsi="Arial" w:cs="Arial"/>
          <w:b/>
          <w:bCs/>
          <w:sz w:val="20"/>
          <w:szCs w:val="20"/>
        </w:rPr>
        <w:t>205</w:t>
      </w:r>
      <w:r w:rsidR="00D475A4" w:rsidRPr="00D475A4">
        <w:rPr>
          <w:rFonts w:ascii="Arial" w:hAnsi="Arial" w:cs="Arial"/>
          <w:b/>
          <w:bCs/>
          <w:sz w:val="20"/>
          <w:szCs w:val="20"/>
        </w:rPr>
        <w:t>/07.26-475-Г</w:t>
      </w:r>
    </w:p>
    <w:p w14:paraId="74F1276E" w14:textId="2402B5B6" w:rsidR="003529B3" w:rsidRPr="0023137B" w:rsidRDefault="003529B3" w:rsidP="003529B3">
      <w:pPr>
        <w:widowControl w:val="0"/>
        <w:suppressAutoHyphens w:val="0"/>
        <w:jc w:val="right"/>
        <w:rPr>
          <w:rFonts w:ascii="Arial" w:hAnsi="Arial" w:cs="Arial"/>
          <w:sz w:val="20"/>
          <w:szCs w:val="20"/>
        </w:rPr>
      </w:pPr>
      <w:r w:rsidRPr="0023137B">
        <w:rPr>
          <w:rStyle w:val="FontStyle54"/>
          <w:rFonts w:ascii="Arial" w:hAnsi="Arial" w:cs="Arial"/>
        </w:rPr>
        <w:t>«____» _____________</w:t>
      </w:r>
      <w:r w:rsidR="001E697E" w:rsidRPr="0023137B">
        <w:rPr>
          <w:rStyle w:val="FontStyle54"/>
          <w:rFonts w:ascii="Arial" w:hAnsi="Arial" w:cs="Arial"/>
        </w:rPr>
        <w:t xml:space="preserve"> </w:t>
      </w:r>
      <w:r w:rsidRPr="0023137B">
        <w:rPr>
          <w:rStyle w:val="FontStyle54"/>
          <w:rFonts w:ascii="Arial" w:hAnsi="Arial" w:cs="Arial"/>
        </w:rPr>
        <w:t>2026 г.</w:t>
      </w:r>
    </w:p>
    <w:p w14:paraId="6E36C71C" w14:textId="77777777" w:rsidR="00A72158" w:rsidRPr="0023137B" w:rsidRDefault="00A72158" w:rsidP="00915194">
      <w:pPr>
        <w:spacing w:before="240"/>
        <w:jc w:val="center"/>
        <w:rPr>
          <w:rFonts w:ascii="Arial" w:hAnsi="Arial" w:cs="Arial"/>
          <w:sz w:val="20"/>
          <w:szCs w:val="20"/>
        </w:rPr>
      </w:pPr>
      <w:r w:rsidRPr="0023137B">
        <w:rPr>
          <w:rFonts w:ascii="Arial" w:hAnsi="Arial" w:cs="Arial"/>
          <w:sz w:val="20"/>
          <w:szCs w:val="20"/>
        </w:rPr>
        <w:t>ДЕКЛАРАЦИЯ О СООТВЕТСТВИИ</w:t>
      </w:r>
    </w:p>
    <w:p w14:paraId="46817A4D" w14:textId="20E98878" w:rsidR="00A72158" w:rsidRPr="0023137B" w:rsidRDefault="00113612" w:rsidP="00915194">
      <w:pPr>
        <w:jc w:val="center"/>
        <w:rPr>
          <w:rFonts w:ascii="Arial" w:hAnsi="Arial" w:cs="Arial"/>
          <w:sz w:val="20"/>
          <w:szCs w:val="20"/>
        </w:rPr>
      </w:pPr>
      <w:r w:rsidRPr="0023137B">
        <w:rPr>
          <w:rFonts w:ascii="Arial" w:hAnsi="Arial" w:cs="Arial"/>
          <w:sz w:val="20"/>
          <w:szCs w:val="20"/>
        </w:rPr>
        <w:t>Поставщика</w:t>
      </w:r>
      <w:r w:rsidR="00A72158" w:rsidRPr="0023137B">
        <w:rPr>
          <w:rFonts w:ascii="Arial" w:hAnsi="Arial" w:cs="Arial"/>
          <w:sz w:val="20"/>
          <w:szCs w:val="20"/>
        </w:rPr>
        <w:t xml:space="preserve"> обязательным требованиям пункта 2, а также дополнительным требованиям подпунктов 1 и 2 пункта 4 раздела 6 главы II Положения о закупке ИБГ РАН</w:t>
      </w:r>
    </w:p>
    <w:p w14:paraId="638B8DB9" w14:textId="77777777" w:rsidR="00A34E8A" w:rsidRPr="0023137B" w:rsidRDefault="00A34E8A" w:rsidP="00A34E8A">
      <w:pPr>
        <w:rPr>
          <w:rFonts w:ascii="Arial" w:hAnsi="Arial" w:cs="Arial"/>
          <w:sz w:val="20"/>
          <w:szCs w:val="20"/>
        </w:rPr>
      </w:pPr>
    </w:p>
    <w:p w14:paraId="7BC8D15D" w14:textId="77777777" w:rsidR="00A34E8A" w:rsidRPr="0023137B" w:rsidRDefault="00A34E8A" w:rsidP="00A34E8A">
      <w:pPr>
        <w:ind w:firstLine="284"/>
        <w:rPr>
          <w:rFonts w:ascii="Arial" w:hAnsi="Arial" w:cs="Arial"/>
          <w:sz w:val="20"/>
          <w:szCs w:val="20"/>
        </w:rPr>
      </w:pPr>
      <w:bookmarkStart w:id="11" w:name="_Hlk181341587"/>
      <w:r w:rsidRPr="0023137B">
        <w:rPr>
          <w:rFonts w:ascii="Arial" w:hAnsi="Arial" w:cs="Arial"/>
          <w:sz w:val="20"/>
          <w:szCs w:val="20"/>
          <w:highlight w:val="yellow"/>
        </w:rPr>
        <w:t>______________________________________</w:t>
      </w:r>
      <w:r w:rsidRPr="0023137B">
        <w:rPr>
          <w:rFonts w:ascii="Arial" w:hAnsi="Arial" w:cs="Arial"/>
          <w:sz w:val="20"/>
          <w:szCs w:val="20"/>
        </w:rPr>
        <w:t xml:space="preserve">, именуемое в дальнейшем «Поставщик», в лице </w:t>
      </w:r>
      <w:r w:rsidRPr="0023137B">
        <w:rPr>
          <w:rFonts w:ascii="Arial" w:hAnsi="Arial" w:cs="Arial"/>
          <w:sz w:val="20"/>
          <w:szCs w:val="20"/>
          <w:highlight w:val="yellow"/>
        </w:rPr>
        <w:t>_________________</w:t>
      </w:r>
      <w:r w:rsidRPr="0023137B">
        <w:rPr>
          <w:rFonts w:ascii="Arial" w:hAnsi="Arial" w:cs="Arial"/>
          <w:sz w:val="20"/>
          <w:szCs w:val="20"/>
        </w:rPr>
        <w:t xml:space="preserve">, действующего на основании </w:t>
      </w:r>
      <w:r w:rsidRPr="0023137B">
        <w:rPr>
          <w:rFonts w:ascii="Arial" w:hAnsi="Arial" w:cs="Arial"/>
          <w:sz w:val="20"/>
          <w:szCs w:val="20"/>
          <w:highlight w:val="yellow"/>
        </w:rPr>
        <w:t>______________________________</w:t>
      </w:r>
      <w:r w:rsidRPr="0023137B">
        <w:rPr>
          <w:rFonts w:ascii="Arial" w:hAnsi="Arial" w:cs="Arial"/>
          <w:sz w:val="20"/>
          <w:szCs w:val="20"/>
        </w:rPr>
        <w:t>, подтверждает соответствие следующим требованиям:</w:t>
      </w:r>
      <w:bookmarkEnd w:id="11"/>
    </w:p>
    <w:p w14:paraId="26F9915F" w14:textId="77777777" w:rsidR="00113612" w:rsidRPr="0023137B" w:rsidRDefault="00113612" w:rsidP="00113612">
      <w:pPr>
        <w:rPr>
          <w:rFonts w:ascii="Arial" w:hAnsi="Arial" w:cs="Arial"/>
          <w:sz w:val="20"/>
          <w:szCs w:val="20"/>
        </w:rPr>
      </w:pPr>
      <w:r w:rsidRPr="0023137B">
        <w:rPr>
          <w:rFonts w:ascii="Arial" w:hAnsi="Arial" w:cs="Arial"/>
          <w:sz w:val="20"/>
          <w:szCs w:val="20"/>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14:paraId="4F4AB56A" w14:textId="77777777" w:rsidR="00113612" w:rsidRPr="0023137B" w:rsidRDefault="00113612" w:rsidP="00113612">
      <w:pPr>
        <w:rPr>
          <w:rFonts w:ascii="Arial" w:hAnsi="Arial" w:cs="Arial"/>
          <w:sz w:val="20"/>
          <w:szCs w:val="20"/>
        </w:rPr>
      </w:pPr>
      <w:r w:rsidRPr="0023137B">
        <w:rPr>
          <w:rFonts w:ascii="Arial" w:hAnsi="Arial" w:cs="Arial"/>
          <w:sz w:val="20"/>
          <w:szCs w:val="20"/>
        </w:rPr>
        <w:t>2) непроведение ликвидации Поставщика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1E7D6D" w14:textId="77777777" w:rsidR="00113612" w:rsidRPr="0023137B" w:rsidRDefault="00113612" w:rsidP="00113612">
      <w:pPr>
        <w:rPr>
          <w:rFonts w:ascii="Arial" w:hAnsi="Arial" w:cs="Arial"/>
          <w:sz w:val="20"/>
          <w:szCs w:val="20"/>
        </w:rPr>
      </w:pPr>
      <w:r w:rsidRPr="0023137B">
        <w:rPr>
          <w:rFonts w:ascii="Arial" w:hAnsi="Arial" w:cs="Arial"/>
          <w:sz w:val="20"/>
          <w:szCs w:val="20"/>
        </w:rPr>
        <w:t xml:space="preserve">3) </w:t>
      </w:r>
      <w:proofErr w:type="spellStart"/>
      <w:r w:rsidRPr="0023137B">
        <w:rPr>
          <w:rFonts w:ascii="Arial" w:hAnsi="Arial" w:cs="Arial"/>
          <w:sz w:val="20"/>
          <w:szCs w:val="20"/>
        </w:rPr>
        <w:t>неприостановление</w:t>
      </w:r>
      <w:proofErr w:type="spellEnd"/>
      <w:r w:rsidRPr="0023137B">
        <w:rPr>
          <w:rFonts w:ascii="Arial" w:hAnsi="Arial" w:cs="Arial"/>
          <w:sz w:val="20"/>
          <w:szCs w:val="20"/>
        </w:rPr>
        <w:t xml:space="preserve"> деятельности Поставщика в порядке, предусмотренном Кодексом Российской Федерации об административных правонарушениях;</w:t>
      </w:r>
    </w:p>
    <w:p w14:paraId="2CBE70E0" w14:textId="77777777" w:rsidR="00113612" w:rsidRPr="0023137B" w:rsidRDefault="00113612" w:rsidP="00113612">
      <w:pPr>
        <w:rPr>
          <w:rFonts w:ascii="Arial" w:hAnsi="Arial" w:cs="Arial"/>
          <w:sz w:val="20"/>
          <w:szCs w:val="20"/>
        </w:rPr>
      </w:pPr>
      <w:r w:rsidRPr="0023137B">
        <w:rPr>
          <w:rFonts w:ascii="Arial" w:hAnsi="Arial" w:cs="Arial"/>
          <w:sz w:val="20"/>
          <w:szCs w:val="20"/>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
    <w:p w14:paraId="20FD16A6" w14:textId="77777777" w:rsidR="00113612" w:rsidRPr="0023137B" w:rsidRDefault="00113612" w:rsidP="00113612">
      <w:pPr>
        <w:rPr>
          <w:rFonts w:ascii="Arial" w:hAnsi="Arial" w:cs="Arial"/>
          <w:sz w:val="20"/>
          <w:szCs w:val="20"/>
        </w:rPr>
      </w:pPr>
      <w:r w:rsidRPr="0023137B">
        <w:rPr>
          <w:rFonts w:ascii="Arial" w:hAnsi="Arial" w:cs="Arial"/>
          <w:sz w:val="20"/>
          <w:szCs w:val="20"/>
        </w:rPr>
        <w:t>5) отсутствие у Поставщика - физического лица либо у руководителя, членов коллегиального исполнительного органа или главного бухгалтера юридического лица - Поставщика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5A94EE" w14:textId="77777777" w:rsidR="00113612" w:rsidRPr="0023137B" w:rsidRDefault="00113612" w:rsidP="00113612">
      <w:pPr>
        <w:rPr>
          <w:rFonts w:ascii="Arial" w:hAnsi="Arial" w:cs="Arial"/>
          <w:sz w:val="20"/>
          <w:szCs w:val="20"/>
        </w:rPr>
      </w:pPr>
      <w:r w:rsidRPr="0023137B">
        <w:rPr>
          <w:rFonts w:ascii="Arial" w:hAnsi="Arial" w:cs="Arial"/>
          <w:sz w:val="20"/>
          <w:szCs w:val="20"/>
        </w:rPr>
        <w:t>6) отсутствие между Поставщиком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Поставщиками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61031E6" w14:textId="77777777" w:rsidR="00113612" w:rsidRPr="0023137B" w:rsidRDefault="00113612" w:rsidP="00113612">
      <w:pPr>
        <w:rPr>
          <w:rFonts w:ascii="Arial" w:hAnsi="Arial" w:cs="Arial"/>
          <w:sz w:val="20"/>
          <w:szCs w:val="20"/>
        </w:rPr>
      </w:pPr>
      <w:r w:rsidRPr="0023137B">
        <w:rPr>
          <w:rFonts w:ascii="Arial" w:hAnsi="Arial" w:cs="Arial"/>
          <w:sz w:val="20"/>
          <w:szCs w:val="20"/>
        </w:rPr>
        <w:t>7) отсутствие сведений о Поставщике в реестре недобросовестных поставщиков, предусмотренном Федеральным законом № 223-ФЗ;</w:t>
      </w:r>
    </w:p>
    <w:p w14:paraId="26570A51" w14:textId="77777777" w:rsidR="00113612" w:rsidRPr="0023137B" w:rsidRDefault="00113612" w:rsidP="00113612">
      <w:pPr>
        <w:rPr>
          <w:rFonts w:ascii="Arial" w:hAnsi="Arial" w:cs="Arial"/>
          <w:sz w:val="20"/>
          <w:szCs w:val="20"/>
        </w:rPr>
      </w:pPr>
      <w:r w:rsidRPr="0023137B">
        <w:rPr>
          <w:rFonts w:ascii="Arial" w:hAnsi="Arial" w:cs="Arial"/>
          <w:sz w:val="20"/>
          <w:szCs w:val="20"/>
        </w:rPr>
        <w:t>8) отсутствие сведений о Поставщике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4337D05" w14:textId="77777777" w:rsidR="00113612" w:rsidRPr="0023137B" w:rsidRDefault="00113612" w:rsidP="00113612">
      <w:pPr>
        <w:rPr>
          <w:rFonts w:ascii="Arial" w:hAnsi="Arial" w:cs="Arial"/>
          <w:sz w:val="20"/>
          <w:szCs w:val="20"/>
        </w:rPr>
      </w:pPr>
      <w:r w:rsidRPr="0023137B">
        <w:rPr>
          <w:rFonts w:ascii="Arial" w:hAnsi="Arial" w:cs="Arial"/>
          <w:sz w:val="20"/>
          <w:szCs w:val="20"/>
        </w:rPr>
        <w:t>9) отсутствие сведений о Поставщике в реестре иноагентов согласно части 11 статьи 11 Закона № 255-ФЗ.</w:t>
      </w:r>
    </w:p>
    <w:p w14:paraId="74043712" w14:textId="6E366843" w:rsidR="00A07CF9" w:rsidRPr="0023137B" w:rsidRDefault="00A07CF9" w:rsidP="00915194">
      <w:pPr>
        <w:pStyle w:val="af4"/>
        <w:jc w:val="left"/>
        <w:rPr>
          <w:rFonts w:ascii="Arial" w:hAnsi="Arial" w:cs="Arial"/>
          <w:sz w:val="20"/>
          <w:szCs w:val="20"/>
        </w:rPr>
      </w:pPr>
    </w:p>
    <w:p w14:paraId="051552CC" w14:textId="26C82682" w:rsidR="002D7C99" w:rsidRPr="0023137B" w:rsidRDefault="00242590" w:rsidP="002D7C99">
      <w:pPr>
        <w:pStyle w:val="af4"/>
        <w:jc w:val="center"/>
        <w:rPr>
          <w:rFonts w:ascii="Arial" w:hAnsi="Arial" w:cs="Arial"/>
          <w:sz w:val="20"/>
          <w:szCs w:val="20"/>
        </w:rPr>
      </w:pPr>
      <w:r w:rsidRPr="0023137B">
        <w:rPr>
          <w:rFonts w:ascii="Arial" w:hAnsi="Arial" w:cs="Arial"/>
          <w:sz w:val="20"/>
          <w:szCs w:val="20"/>
          <w:highlight w:val="yellow"/>
        </w:rPr>
        <w:t>________________</w:t>
      </w:r>
      <w:r w:rsidR="002D7C99" w:rsidRPr="0023137B">
        <w:rPr>
          <w:rFonts w:ascii="Arial" w:hAnsi="Arial" w:cs="Arial"/>
          <w:sz w:val="20"/>
          <w:szCs w:val="20"/>
        </w:rPr>
        <w:t xml:space="preserve"> ___________________ / </w:t>
      </w:r>
      <w:r w:rsidRPr="0023137B">
        <w:rPr>
          <w:rFonts w:ascii="Arial" w:hAnsi="Arial" w:cs="Arial"/>
          <w:sz w:val="20"/>
          <w:szCs w:val="20"/>
          <w:highlight w:val="yellow"/>
        </w:rPr>
        <w:t>________________</w:t>
      </w:r>
      <w:r w:rsidR="002D7C99" w:rsidRPr="0023137B">
        <w:rPr>
          <w:rFonts w:ascii="Arial" w:hAnsi="Arial" w:cs="Arial"/>
          <w:sz w:val="20"/>
          <w:szCs w:val="20"/>
        </w:rPr>
        <w:t xml:space="preserve"> /</w:t>
      </w:r>
      <w:r w:rsidR="002D7C99" w:rsidRPr="0023137B">
        <w:rPr>
          <w:rFonts w:ascii="Arial" w:hAnsi="Arial" w:cs="Arial"/>
          <w:sz w:val="20"/>
          <w:szCs w:val="20"/>
        </w:rPr>
        <w:br/>
      </w:r>
      <w:r w:rsidR="0023137B">
        <w:rPr>
          <w:rFonts w:ascii="Arial" w:hAnsi="Arial" w:cs="Arial"/>
          <w:sz w:val="20"/>
          <w:szCs w:val="20"/>
        </w:rPr>
        <w:br/>
      </w:r>
      <w:r w:rsidR="0023137B">
        <w:rPr>
          <w:rFonts w:ascii="Arial" w:hAnsi="Arial" w:cs="Arial"/>
          <w:sz w:val="20"/>
          <w:szCs w:val="20"/>
        </w:rPr>
        <w:br/>
      </w:r>
      <w:r w:rsidR="002D7C99" w:rsidRPr="0023137B">
        <w:rPr>
          <w:rFonts w:ascii="Arial" w:hAnsi="Arial" w:cs="Arial"/>
          <w:sz w:val="20"/>
          <w:szCs w:val="20"/>
        </w:rPr>
        <w:br/>
      </w:r>
      <w:r w:rsidR="002D7C99" w:rsidRPr="0023137B">
        <w:rPr>
          <w:rFonts w:ascii="Arial" w:hAnsi="Arial" w:cs="Arial"/>
          <w:sz w:val="20"/>
          <w:szCs w:val="20"/>
        </w:rPr>
        <w:br/>
      </w:r>
      <w:proofErr w:type="spellStart"/>
      <w:r w:rsidR="002D7C99" w:rsidRPr="0023137B">
        <w:rPr>
          <w:rFonts w:ascii="Arial" w:hAnsi="Arial" w:cs="Arial"/>
          <w:sz w:val="20"/>
          <w:szCs w:val="20"/>
        </w:rPr>
        <w:t>м.п</w:t>
      </w:r>
      <w:proofErr w:type="spellEnd"/>
      <w:r w:rsidR="002D7C99" w:rsidRPr="0023137B">
        <w:rPr>
          <w:rFonts w:ascii="Arial" w:hAnsi="Arial" w:cs="Arial"/>
          <w:sz w:val="20"/>
          <w:szCs w:val="20"/>
        </w:rPr>
        <w:t>.</w:t>
      </w:r>
    </w:p>
    <w:p w14:paraId="07E8E569" w14:textId="77777777" w:rsidR="0023137B" w:rsidRDefault="0023137B">
      <w:pPr>
        <w:suppressAutoHyphens w:val="0"/>
        <w:jc w:val="left"/>
        <w:rPr>
          <w:rFonts w:ascii="Arial" w:hAnsi="Arial" w:cs="Arial"/>
          <w:b/>
          <w:bCs/>
          <w:sz w:val="20"/>
          <w:szCs w:val="20"/>
        </w:rPr>
      </w:pPr>
      <w:r>
        <w:rPr>
          <w:rFonts w:ascii="Arial" w:hAnsi="Arial" w:cs="Arial"/>
          <w:b/>
          <w:bCs/>
          <w:sz w:val="20"/>
          <w:szCs w:val="20"/>
        </w:rPr>
        <w:br w:type="page"/>
      </w:r>
    </w:p>
    <w:p w14:paraId="1637E1AA" w14:textId="21D51DE7" w:rsidR="0023137B" w:rsidRPr="0023137B" w:rsidRDefault="0023137B" w:rsidP="0023137B">
      <w:pPr>
        <w:widowControl w:val="0"/>
        <w:suppressAutoHyphens w:val="0"/>
        <w:jc w:val="right"/>
        <w:rPr>
          <w:rFonts w:ascii="Arial" w:hAnsi="Arial" w:cs="Arial"/>
          <w:b/>
          <w:bCs/>
          <w:sz w:val="20"/>
          <w:szCs w:val="20"/>
        </w:rPr>
      </w:pPr>
      <w:r w:rsidRPr="0023137B">
        <w:rPr>
          <w:rFonts w:ascii="Arial" w:hAnsi="Arial" w:cs="Arial"/>
          <w:b/>
          <w:bCs/>
          <w:sz w:val="20"/>
          <w:szCs w:val="20"/>
        </w:rPr>
        <w:lastRenderedPageBreak/>
        <w:t>Приложение № 4</w:t>
      </w:r>
    </w:p>
    <w:p w14:paraId="78D90461" w14:textId="40EA9853" w:rsidR="0023137B" w:rsidRPr="0023137B" w:rsidRDefault="0023137B" w:rsidP="0023137B">
      <w:pPr>
        <w:widowControl w:val="0"/>
        <w:suppressAutoHyphens w:val="0"/>
        <w:jc w:val="right"/>
        <w:rPr>
          <w:rFonts w:ascii="Arial" w:hAnsi="Arial" w:cs="Arial"/>
          <w:sz w:val="20"/>
          <w:szCs w:val="20"/>
        </w:rPr>
      </w:pPr>
      <w:r w:rsidRPr="0023137B">
        <w:rPr>
          <w:rFonts w:ascii="Arial" w:hAnsi="Arial" w:cs="Arial"/>
          <w:sz w:val="20"/>
          <w:szCs w:val="20"/>
        </w:rPr>
        <w:t xml:space="preserve">к Договору </w:t>
      </w:r>
      <w:r w:rsidRPr="0023137B">
        <w:rPr>
          <w:rFonts w:ascii="Arial" w:hAnsi="Arial" w:cs="Arial"/>
          <w:b/>
          <w:bCs/>
          <w:sz w:val="20"/>
          <w:szCs w:val="20"/>
        </w:rPr>
        <w:t xml:space="preserve">№ </w:t>
      </w:r>
      <w:r w:rsidR="0000494C">
        <w:rPr>
          <w:rFonts w:ascii="Arial" w:hAnsi="Arial" w:cs="Arial"/>
          <w:b/>
          <w:bCs/>
          <w:sz w:val="20"/>
          <w:szCs w:val="20"/>
        </w:rPr>
        <w:t>205</w:t>
      </w:r>
      <w:r w:rsidR="00D475A4" w:rsidRPr="00D475A4">
        <w:rPr>
          <w:rFonts w:ascii="Arial" w:hAnsi="Arial" w:cs="Arial"/>
          <w:b/>
          <w:bCs/>
          <w:sz w:val="20"/>
          <w:szCs w:val="20"/>
        </w:rPr>
        <w:t>/07.26-475-Г</w:t>
      </w:r>
    </w:p>
    <w:p w14:paraId="388A0456" w14:textId="77777777" w:rsidR="0023137B" w:rsidRPr="0023137B" w:rsidRDefault="0023137B" w:rsidP="0023137B">
      <w:pPr>
        <w:widowControl w:val="0"/>
        <w:suppressAutoHyphens w:val="0"/>
        <w:jc w:val="right"/>
        <w:rPr>
          <w:rFonts w:ascii="Arial" w:hAnsi="Arial" w:cs="Arial"/>
          <w:sz w:val="20"/>
          <w:szCs w:val="20"/>
        </w:rPr>
      </w:pPr>
      <w:r w:rsidRPr="0023137B">
        <w:rPr>
          <w:rStyle w:val="FontStyle54"/>
          <w:rFonts w:ascii="Arial" w:hAnsi="Arial" w:cs="Arial"/>
        </w:rPr>
        <w:t>«____» _____________ 2026 г.</w:t>
      </w:r>
    </w:p>
    <w:p w14:paraId="5013379F" w14:textId="77777777" w:rsidR="0023137B" w:rsidRPr="0023137B" w:rsidRDefault="0023137B" w:rsidP="0023137B">
      <w:pPr>
        <w:suppressAutoHyphens w:val="0"/>
        <w:jc w:val="right"/>
        <w:rPr>
          <w:rFonts w:ascii="Arial" w:eastAsia="Times New Roman" w:hAnsi="Arial" w:cs="Arial"/>
          <w:bCs/>
          <w:sz w:val="20"/>
          <w:szCs w:val="20"/>
        </w:rPr>
      </w:pPr>
    </w:p>
    <w:tbl>
      <w:tblPr>
        <w:tblW w:w="5000" w:type="pct"/>
        <w:jc w:val="center"/>
        <w:tblLayout w:type="fixed"/>
        <w:tblLook w:val="0000" w:firstRow="0" w:lastRow="0" w:firstColumn="0" w:lastColumn="0" w:noHBand="0" w:noVBand="0"/>
      </w:tblPr>
      <w:tblGrid>
        <w:gridCol w:w="5528"/>
        <w:gridCol w:w="5244"/>
      </w:tblGrid>
      <w:tr w:rsidR="00054D83" w:rsidRPr="0023137B" w14:paraId="4845FE05" w14:textId="77777777" w:rsidTr="0023137B">
        <w:trPr>
          <w:trHeight w:val="1126"/>
          <w:jc w:val="center"/>
        </w:trPr>
        <w:tc>
          <w:tcPr>
            <w:tcW w:w="5529" w:type="dxa"/>
          </w:tcPr>
          <w:p w14:paraId="757FB025" w14:textId="77777777" w:rsidR="00054D83" w:rsidRPr="0023137B" w:rsidRDefault="00054D83" w:rsidP="00915194">
            <w:pPr>
              <w:widowControl w:val="0"/>
              <w:suppressAutoHyphens w:val="0"/>
              <w:rPr>
                <w:rFonts w:ascii="Arial" w:hAnsi="Arial" w:cs="Arial"/>
                <w:sz w:val="20"/>
                <w:szCs w:val="20"/>
              </w:rPr>
            </w:pPr>
            <w:bookmarkStart w:id="12" w:name="_Hlk118734953"/>
            <w:bookmarkEnd w:id="10"/>
            <w:r w:rsidRPr="0023137B">
              <w:rPr>
                <w:rFonts w:ascii="Arial" w:hAnsi="Arial" w:cs="Arial"/>
                <w:b/>
                <w:sz w:val="20"/>
                <w:szCs w:val="20"/>
              </w:rPr>
              <w:t>УТВЕРЖДАЮ:</w:t>
            </w:r>
          </w:p>
          <w:p w14:paraId="3E958349" w14:textId="77777777" w:rsidR="00054D83" w:rsidRPr="0023137B" w:rsidRDefault="00054D83" w:rsidP="00915194">
            <w:pPr>
              <w:widowControl w:val="0"/>
              <w:suppressAutoHyphens w:val="0"/>
              <w:rPr>
                <w:rFonts w:ascii="Arial" w:hAnsi="Arial" w:cs="Arial"/>
                <w:sz w:val="20"/>
                <w:szCs w:val="20"/>
              </w:rPr>
            </w:pPr>
            <w:r w:rsidRPr="0023137B">
              <w:rPr>
                <w:rFonts w:ascii="Arial" w:hAnsi="Arial" w:cs="Arial"/>
                <w:sz w:val="20"/>
                <w:szCs w:val="20"/>
              </w:rPr>
              <w:t>Директор ИБГ РАН</w:t>
            </w:r>
          </w:p>
          <w:p w14:paraId="08DA6D80" w14:textId="1345978A" w:rsidR="00054D83" w:rsidRPr="0023137B" w:rsidRDefault="00356869" w:rsidP="00915194">
            <w:pPr>
              <w:widowControl w:val="0"/>
              <w:suppressAutoHyphens w:val="0"/>
              <w:rPr>
                <w:rFonts w:ascii="Arial" w:hAnsi="Arial" w:cs="Arial"/>
                <w:sz w:val="20"/>
                <w:szCs w:val="20"/>
              </w:rPr>
            </w:pPr>
            <w:r w:rsidRPr="0023137B">
              <w:rPr>
                <w:rFonts w:ascii="Arial" w:hAnsi="Arial" w:cs="Arial"/>
                <w:sz w:val="20"/>
                <w:szCs w:val="20"/>
              </w:rPr>
              <w:br/>
            </w:r>
            <w:r w:rsidR="00054D83" w:rsidRPr="0023137B">
              <w:rPr>
                <w:rFonts w:ascii="Arial" w:hAnsi="Arial" w:cs="Arial"/>
                <w:sz w:val="20"/>
                <w:szCs w:val="20"/>
              </w:rPr>
              <w:br/>
            </w:r>
            <w:r w:rsidR="00054D83" w:rsidRPr="0023137B">
              <w:rPr>
                <w:rFonts w:ascii="Arial" w:hAnsi="Arial" w:cs="Arial"/>
                <w:sz w:val="20"/>
                <w:szCs w:val="20"/>
              </w:rPr>
              <w:br/>
              <w:t>____________________ / Георгиев П. Г. /</w:t>
            </w:r>
          </w:p>
          <w:p w14:paraId="3EA78325" w14:textId="351F59FE" w:rsidR="00054D83" w:rsidRPr="0023137B" w:rsidRDefault="00054D83" w:rsidP="00915194">
            <w:pPr>
              <w:widowControl w:val="0"/>
              <w:suppressAutoHyphens w:val="0"/>
              <w:rPr>
                <w:rFonts w:ascii="Arial" w:hAnsi="Arial" w:cs="Arial"/>
                <w:sz w:val="20"/>
                <w:szCs w:val="20"/>
              </w:rPr>
            </w:pPr>
            <w:r w:rsidRPr="0023137B">
              <w:rPr>
                <w:rFonts w:ascii="Arial" w:hAnsi="Arial" w:cs="Arial"/>
                <w:sz w:val="20"/>
                <w:szCs w:val="20"/>
                <w:lang w:eastAsia="ru-RU"/>
              </w:rPr>
              <w:br/>
            </w:r>
            <w:r w:rsidR="0023137B">
              <w:rPr>
                <w:rFonts w:ascii="Arial" w:hAnsi="Arial" w:cs="Arial"/>
                <w:sz w:val="20"/>
                <w:szCs w:val="20"/>
                <w:lang w:eastAsia="ru-RU"/>
              </w:rPr>
              <w:br/>
            </w:r>
            <w:r w:rsidRPr="0023137B">
              <w:rPr>
                <w:rFonts w:ascii="Arial" w:hAnsi="Arial" w:cs="Arial"/>
                <w:sz w:val="20"/>
                <w:szCs w:val="20"/>
                <w:lang w:eastAsia="ru-RU"/>
              </w:rPr>
              <w:br/>
            </w:r>
            <w:r w:rsidRPr="0023137B">
              <w:rPr>
                <w:rFonts w:ascii="Arial" w:hAnsi="Arial" w:cs="Arial"/>
                <w:sz w:val="20"/>
                <w:szCs w:val="20"/>
                <w:lang w:eastAsia="ru-RU"/>
              </w:rPr>
              <w:tab/>
            </w:r>
            <w:proofErr w:type="spellStart"/>
            <w:r w:rsidRPr="0023137B">
              <w:rPr>
                <w:rFonts w:ascii="Arial" w:hAnsi="Arial" w:cs="Arial"/>
                <w:sz w:val="20"/>
                <w:szCs w:val="20"/>
              </w:rPr>
              <w:t>м</w:t>
            </w:r>
            <w:r w:rsidRPr="0023137B">
              <w:rPr>
                <w:rFonts w:ascii="Arial" w:hAnsi="Arial" w:cs="Arial"/>
                <w:sz w:val="20"/>
                <w:szCs w:val="20"/>
                <w:lang w:eastAsia="ru-RU"/>
              </w:rPr>
              <w:t>.</w:t>
            </w:r>
            <w:r w:rsidRPr="0023137B">
              <w:rPr>
                <w:rFonts w:ascii="Arial" w:hAnsi="Arial" w:cs="Arial"/>
                <w:sz w:val="20"/>
                <w:szCs w:val="20"/>
              </w:rPr>
              <w:t>п</w:t>
            </w:r>
            <w:proofErr w:type="spellEnd"/>
            <w:r w:rsidRPr="0023137B">
              <w:rPr>
                <w:rFonts w:ascii="Arial" w:hAnsi="Arial" w:cs="Arial"/>
                <w:sz w:val="20"/>
                <w:szCs w:val="20"/>
                <w:lang w:eastAsia="ru-RU"/>
              </w:rPr>
              <w:t>.</w:t>
            </w:r>
          </w:p>
        </w:tc>
        <w:tc>
          <w:tcPr>
            <w:tcW w:w="5244" w:type="dxa"/>
          </w:tcPr>
          <w:p w14:paraId="29E13CF5" w14:textId="77777777" w:rsidR="002D7C99" w:rsidRPr="0023137B" w:rsidRDefault="002D7C99" w:rsidP="002D7C99">
            <w:pPr>
              <w:widowControl w:val="0"/>
              <w:suppressAutoHyphens w:val="0"/>
              <w:rPr>
                <w:rFonts w:ascii="Arial" w:hAnsi="Arial" w:cs="Arial"/>
                <w:sz w:val="20"/>
                <w:szCs w:val="20"/>
              </w:rPr>
            </w:pPr>
            <w:r w:rsidRPr="0023137B">
              <w:rPr>
                <w:rFonts w:ascii="Arial" w:hAnsi="Arial" w:cs="Arial"/>
                <w:b/>
                <w:sz w:val="20"/>
                <w:szCs w:val="20"/>
              </w:rPr>
              <w:t>УТВЕРЖДАЮ:</w:t>
            </w:r>
          </w:p>
          <w:p w14:paraId="40EC488A" w14:textId="600CF3AD" w:rsidR="002D7C99" w:rsidRPr="0023137B" w:rsidRDefault="00242590" w:rsidP="002D7C99">
            <w:pPr>
              <w:widowControl w:val="0"/>
              <w:suppressAutoHyphens w:val="0"/>
              <w:rPr>
                <w:rFonts w:ascii="Arial" w:hAnsi="Arial" w:cs="Arial"/>
                <w:sz w:val="20"/>
                <w:szCs w:val="20"/>
              </w:rPr>
            </w:pPr>
            <w:r w:rsidRPr="0023137B">
              <w:rPr>
                <w:rFonts w:ascii="Arial" w:hAnsi="Arial" w:cs="Arial"/>
                <w:sz w:val="20"/>
                <w:szCs w:val="20"/>
                <w:highlight w:val="yellow"/>
              </w:rPr>
              <w:t>_________________</w:t>
            </w:r>
          </w:p>
          <w:p w14:paraId="43A79F30" w14:textId="5D797387" w:rsidR="002D7C99" w:rsidRPr="0023137B" w:rsidRDefault="002D7C99" w:rsidP="002D7C99">
            <w:pPr>
              <w:widowControl w:val="0"/>
              <w:suppressAutoHyphens w:val="0"/>
              <w:rPr>
                <w:rFonts w:ascii="Arial" w:hAnsi="Arial" w:cs="Arial"/>
                <w:sz w:val="20"/>
                <w:szCs w:val="20"/>
              </w:rPr>
            </w:pPr>
            <w:r w:rsidRPr="0023137B">
              <w:rPr>
                <w:rFonts w:ascii="Arial" w:hAnsi="Arial" w:cs="Arial"/>
                <w:sz w:val="20"/>
                <w:szCs w:val="20"/>
              </w:rPr>
              <w:br/>
            </w:r>
            <w:r w:rsidR="00356869" w:rsidRPr="0023137B">
              <w:rPr>
                <w:rFonts w:ascii="Arial" w:hAnsi="Arial" w:cs="Arial"/>
                <w:sz w:val="20"/>
                <w:szCs w:val="20"/>
              </w:rPr>
              <w:br/>
            </w:r>
            <w:r w:rsidRPr="0023137B">
              <w:rPr>
                <w:rFonts w:ascii="Arial" w:hAnsi="Arial" w:cs="Arial"/>
                <w:sz w:val="20"/>
                <w:szCs w:val="20"/>
              </w:rPr>
              <w:br/>
              <w:t xml:space="preserve">____________________ / </w:t>
            </w:r>
            <w:r w:rsidR="00242590" w:rsidRPr="0023137B">
              <w:rPr>
                <w:rFonts w:ascii="Arial" w:hAnsi="Arial" w:cs="Arial"/>
                <w:sz w:val="20"/>
                <w:szCs w:val="20"/>
                <w:highlight w:val="yellow"/>
              </w:rPr>
              <w:t>_____________</w:t>
            </w:r>
            <w:r w:rsidRPr="0023137B">
              <w:rPr>
                <w:rFonts w:ascii="Arial" w:hAnsi="Arial" w:cs="Arial"/>
                <w:sz w:val="20"/>
                <w:szCs w:val="20"/>
              </w:rPr>
              <w:t xml:space="preserve"> /</w:t>
            </w:r>
          </w:p>
          <w:p w14:paraId="63121895" w14:textId="0ECC3B12" w:rsidR="00054D83" w:rsidRPr="0023137B" w:rsidRDefault="0023137B" w:rsidP="002D7C99">
            <w:pPr>
              <w:tabs>
                <w:tab w:val="left" w:pos="0"/>
              </w:tabs>
              <w:rPr>
                <w:rFonts w:ascii="Arial" w:hAnsi="Arial" w:cs="Arial"/>
                <w:sz w:val="20"/>
                <w:szCs w:val="20"/>
              </w:rPr>
            </w:pPr>
            <w:r>
              <w:rPr>
                <w:rFonts w:ascii="Arial" w:hAnsi="Arial" w:cs="Arial"/>
                <w:sz w:val="20"/>
                <w:szCs w:val="20"/>
                <w:lang w:eastAsia="ru-RU"/>
              </w:rPr>
              <w:br/>
            </w:r>
            <w:r w:rsidR="002D7C99" w:rsidRPr="0023137B">
              <w:rPr>
                <w:rFonts w:ascii="Arial" w:hAnsi="Arial" w:cs="Arial"/>
                <w:sz w:val="20"/>
                <w:szCs w:val="20"/>
                <w:lang w:eastAsia="ru-RU"/>
              </w:rPr>
              <w:br/>
            </w:r>
            <w:r w:rsidR="002D7C99" w:rsidRPr="0023137B">
              <w:rPr>
                <w:rFonts w:ascii="Arial" w:hAnsi="Arial" w:cs="Arial"/>
                <w:sz w:val="20"/>
                <w:szCs w:val="20"/>
                <w:lang w:eastAsia="ru-RU"/>
              </w:rPr>
              <w:br/>
            </w:r>
            <w:r w:rsidR="002D7C99" w:rsidRPr="0023137B">
              <w:rPr>
                <w:rFonts w:ascii="Arial" w:hAnsi="Arial" w:cs="Arial"/>
                <w:sz w:val="20"/>
                <w:szCs w:val="20"/>
                <w:lang w:eastAsia="ru-RU"/>
              </w:rPr>
              <w:tab/>
            </w:r>
            <w:proofErr w:type="spellStart"/>
            <w:r w:rsidR="002D7C99" w:rsidRPr="0023137B">
              <w:rPr>
                <w:rFonts w:ascii="Arial" w:hAnsi="Arial" w:cs="Arial"/>
                <w:sz w:val="20"/>
                <w:szCs w:val="20"/>
              </w:rPr>
              <w:t>м</w:t>
            </w:r>
            <w:r w:rsidR="002D7C99" w:rsidRPr="0023137B">
              <w:rPr>
                <w:rFonts w:ascii="Arial" w:hAnsi="Arial" w:cs="Arial"/>
                <w:sz w:val="20"/>
                <w:szCs w:val="20"/>
                <w:lang w:eastAsia="ru-RU"/>
              </w:rPr>
              <w:t>.</w:t>
            </w:r>
            <w:r w:rsidR="002D7C99" w:rsidRPr="0023137B">
              <w:rPr>
                <w:rFonts w:ascii="Arial" w:hAnsi="Arial" w:cs="Arial"/>
                <w:sz w:val="20"/>
                <w:szCs w:val="20"/>
              </w:rPr>
              <w:t>п</w:t>
            </w:r>
            <w:proofErr w:type="spellEnd"/>
            <w:r w:rsidR="002D7C99" w:rsidRPr="0023137B">
              <w:rPr>
                <w:rFonts w:ascii="Arial" w:hAnsi="Arial" w:cs="Arial"/>
                <w:sz w:val="20"/>
                <w:szCs w:val="20"/>
                <w:lang w:eastAsia="ru-RU"/>
              </w:rPr>
              <w:t>.</w:t>
            </w:r>
          </w:p>
        </w:tc>
      </w:tr>
    </w:tbl>
    <w:p w14:paraId="402EE341" w14:textId="5269D2D1" w:rsidR="004F3095" w:rsidRDefault="004F3095" w:rsidP="00915194">
      <w:pPr>
        <w:widowControl w:val="0"/>
        <w:suppressAutoHyphens w:val="0"/>
        <w:spacing w:before="240" w:after="240"/>
        <w:jc w:val="center"/>
        <w:rPr>
          <w:rFonts w:ascii="Arial" w:eastAsia="Times New Roman" w:hAnsi="Arial" w:cs="Arial"/>
          <w:sz w:val="20"/>
          <w:szCs w:val="20"/>
          <w:bdr w:val="single" w:sz="4" w:space="0" w:color="auto"/>
        </w:rPr>
      </w:pPr>
      <w:bookmarkStart w:id="13" w:name="_Hlk118734970"/>
      <w:bookmarkEnd w:id="12"/>
    </w:p>
    <w:p w14:paraId="46BA9DF8" w14:textId="77777777" w:rsidR="0023137B" w:rsidRDefault="0023137B" w:rsidP="00915194">
      <w:pPr>
        <w:widowControl w:val="0"/>
        <w:suppressAutoHyphens w:val="0"/>
        <w:spacing w:before="240" w:after="240"/>
        <w:jc w:val="center"/>
        <w:rPr>
          <w:rFonts w:ascii="Arial" w:eastAsia="Times New Roman" w:hAnsi="Arial" w:cs="Arial"/>
          <w:sz w:val="20"/>
          <w:szCs w:val="20"/>
          <w:bdr w:val="single" w:sz="4" w:space="0" w:color="auto"/>
        </w:rPr>
      </w:pPr>
    </w:p>
    <w:p w14:paraId="58421542" w14:textId="77777777" w:rsidR="0023137B" w:rsidRPr="0023137B" w:rsidRDefault="0023137B" w:rsidP="00915194">
      <w:pPr>
        <w:widowControl w:val="0"/>
        <w:suppressAutoHyphens w:val="0"/>
        <w:spacing w:before="240" w:after="240"/>
        <w:jc w:val="center"/>
        <w:rPr>
          <w:rFonts w:ascii="Arial" w:eastAsia="Times New Roman" w:hAnsi="Arial" w:cs="Arial"/>
          <w:sz w:val="20"/>
          <w:szCs w:val="20"/>
          <w:bdr w:val="single" w:sz="4" w:space="0" w:color="auto"/>
        </w:rPr>
      </w:pPr>
    </w:p>
    <w:p w14:paraId="61D0FB7E" w14:textId="77777777" w:rsidR="00963EA3" w:rsidRPr="0023137B" w:rsidRDefault="00963EA3" w:rsidP="00915194">
      <w:pPr>
        <w:widowControl w:val="0"/>
        <w:suppressAutoHyphens w:val="0"/>
        <w:spacing w:before="240" w:after="240"/>
        <w:jc w:val="center"/>
        <w:rPr>
          <w:rFonts w:ascii="Arial" w:eastAsia="Times New Roman" w:hAnsi="Arial" w:cs="Arial"/>
          <w:sz w:val="20"/>
          <w:szCs w:val="20"/>
        </w:rPr>
      </w:pPr>
      <w:r w:rsidRPr="0023137B">
        <w:rPr>
          <w:rFonts w:ascii="Arial" w:eastAsia="Times New Roman" w:hAnsi="Arial" w:cs="Arial"/>
          <w:sz w:val="20"/>
          <w:szCs w:val="20"/>
          <w:bdr w:val="single" w:sz="4" w:space="0" w:color="auto"/>
        </w:rPr>
        <w:t>О</w:t>
      </w:r>
      <w:r w:rsidRPr="0023137B">
        <w:rPr>
          <w:rFonts w:ascii="Arial" w:eastAsia="Times New Roman" w:hAnsi="Arial" w:cs="Arial"/>
          <w:sz w:val="20"/>
          <w:szCs w:val="20"/>
          <w:bdr w:val="single" w:sz="4" w:space="0" w:color="auto"/>
        </w:rPr>
        <w:tab/>
        <w:t>Б</w:t>
      </w:r>
      <w:r w:rsidRPr="0023137B">
        <w:rPr>
          <w:rFonts w:ascii="Arial" w:eastAsia="Times New Roman" w:hAnsi="Arial" w:cs="Arial"/>
          <w:sz w:val="20"/>
          <w:szCs w:val="20"/>
          <w:bdr w:val="single" w:sz="4" w:space="0" w:color="auto"/>
        </w:rPr>
        <w:tab/>
        <w:t>Р</w:t>
      </w:r>
      <w:r w:rsidRPr="0023137B">
        <w:rPr>
          <w:rFonts w:ascii="Arial" w:eastAsia="Times New Roman" w:hAnsi="Arial" w:cs="Arial"/>
          <w:sz w:val="20"/>
          <w:szCs w:val="20"/>
          <w:bdr w:val="single" w:sz="4" w:space="0" w:color="auto"/>
        </w:rPr>
        <w:tab/>
        <w:t>А</w:t>
      </w:r>
      <w:r w:rsidRPr="0023137B">
        <w:rPr>
          <w:rFonts w:ascii="Arial" w:eastAsia="Times New Roman" w:hAnsi="Arial" w:cs="Arial"/>
          <w:sz w:val="20"/>
          <w:szCs w:val="20"/>
          <w:bdr w:val="single" w:sz="4" w:space="0" w:color="auto"/>
        </w:rPr>
        <w:tab/>
        <w:t>З</w:t>
      </w:r>
      <w:r w:rsidRPr="0023137B">
        <w:rPr>
          <w:rFonts w:ascii="Arial" w:eastAsia="Times New Roman" w:hAnsi="Arial" w:cs="Arial"/>
          <w:sz w:val="20"/>
          <w:szCs w:val="20"/>
          <w:bdr w:val="single" w:sz="4" w:space="0" w:color="auto"/>
        </w:rPr>
        <w:tab/>
        <w:t>Е</w:t>
      </w:r>
      <w:r w:rsidRPr="0023137B">
        <w:rPr>
          <w:rFonts w:ascii="Arial" w:eastAsia="Times New Roman" w:hAnsi="Arial" w:cs="Arial"/>
          <w:sz w:val="20"/>
          <w:szCs w:val="20"/>
          <w:bdr w:val="single" w:sz="4" w:space="0" w:color="auto"/>
        </w:rPr>
        <w:tab/>
        <w:t>Ц</w:t>
      </w:r>
      <w:r w:rsidRPr="0023137B">
        <w:rPr>
          <w:rFonts w:ascii="Arial" w:eastAsia="Times New Roman" w:hAnsi="Arial" w:cs="Arial"/>
          <w:sz w:val="20"/>
          <w:szCs w:val="20"/>
          <w:bdr w:val="single" w:sz="4" w:space="0" w:color="auto"/>
        </w:rPr>
        <w:tab/>
        <w:t>(не заполняется)</w:t>
      </w:r>
    </w:p>
    <w:bookmarkEnd w:id="13"/>
    <w:p w14:paraId="294D0A89" w14:textId="77777777" w:rsidR="00963EA3" w:rsidRPr="0023137B" w:rsidRDefault="00963EA3" w:rsidP="00915194">
      <w:pPr>
        <w:widowControl w:val="0"/>
        <w:suppressAutoHyphens w:val="0"/>
        <w:spacing w:before="240" w:after="240"/>
        <w:jc w:val="center"/>
        <w:rPr>
          <w:rFonts w:ascii="Arial" w:hAnsi="Arial" w:cs="Arial"/>
          <w:sz w:val="20"/>
          <w:szCs w:val="20"/>
        </w:rPr>
      </w:pPr>
      <w:r w:rsidRPr="0023137B">
        <w:rPr>
          <w:rFonts w:ascii="Arial" w:eastAsia="Times New Roman" w:hAnsi="Arial" w:cs="Arial"/>
          <w:b/>
          <w:sz w:val="20"/>
          <w:szCs w:val="20"/>
        </w:rPr>
        <w:t>АКТ № __________</w:t>
      </w:r>
      <w:r w:rsidRPr="0023137B">
        <w:rPr>
          <w:rFonts w:ascii="Arial" w:eastAsia="Times New Roman" w:hAnsi="Arial" w:cs="Arial"/>
          <w:sz w:val="20"/>
          <w:szCs w:val="20"/>
        </w:rPr>
        <w:t xml:space="preserve"> от «_____». ____________ 20___ г. </w:t>
      </w:r>
      <w:r w:rsidRPr="0023137B">
        <w:rPr>
          <w:rFonts w:ascii="Arial" w:eastAsia="Times New Roman" w:hAnsi="Arial" w:cs="Arial"/>
          <w:sz w:val="20"/>
          <w:szCs w:val="20"/>
        </w:rPr>
        <w:br/>
      </w:r>
      <w:bookmarkStart w:id="14" w:name="_Hlk58342058"/>
      <w:r w:rsidRPr="0023137B">
        <w:rPr>
          <w:rFonts w:ascii="Arial" w:eastAsia="Times New Roman" w:hAnsi="Arial" w:cs="Arial"/>
          <w:b/>
          <w:bCs/>
          <w:sz w:val="20"/>
          <w:szCs w:val="20"/>
        </w:rPr>
        <w:t xml:space="preserve">неисполнения или ненадлежащего исполнения условий </w:t>
      </w:r>
      <w:r w:rsidR="00456CE7" w:rsidRPr="0023137B">
        <w:rPr>
          <w:rFonts w:ascii="Arial" w:eastAsia="Times New Roman" w:hAnsi="Arial" w:cs="Arial"/>
          <w:b/>
          <w:bCs/>
          <w:sz w:val="20"/>
          <w:szCs w:val="20"/>
        </w:rPr>
        <w:t>Договор</w:t>
      </w:r>
      <w:r w:rsidRPr="0023137B">
        <w:rPr>
          <w:rFonts w:ascii="Arial" w:eastAsia="Times New Roman" w:hAnsi="Arial" w:cs="Arial"/>
          <w:b/>
          <w:bCs/>
          <w:sz w:val="20"/>
          <w:szCs w:val="20"/>
        </w:rPr>
        <w:t>а</w:t>
      </w:r>
      <w:bookmarkEnd w:id="14"/>
    </w:p>
    <w:p w14:paraId="0B99E39E" w14:textId="77777777" w:rsidR="00963EA3" w:rsidRPr="0023137B" w:rsidRDefault="00963EA3" w:rsidP="00915194">
      <w:pPr>
        <w:widowControl w:val="0"/>
        <w:suppressAutoHyphens w:val="0"/>
        <w:ind w:firstLine="567"/>
        <w:jc w:val="left"/>
        <w:rPr>
          <w:rFonts w:ascii="Arial" w:hAnsi="Arial" w:cs="Arial"/>
          <w:sz w:val="20"/>
          <w:szCs w:val="20"/>
        </w:rPr>
      </w:pPr>
      <w:r w:rsidRPr="0023137B">
        <w:rPr>
          <w:rFonts w:ascii="Arial" w:eastAsia="Times New Roman" w:hAnsi="Arial" w:cs="Arial"/>
          <w:sz w:val="20"/>
          <w:szCs w:val="20"/>
        </w:rPr>
        <w:t xml:space="preserve">Настоящий акт составлен о том, что </w:t>
      </w:r>
      <w:r w:rsidR="00480D9C" w:rsidRPr="0023137B">
        <w:rPr>
          <w:rFonts w:ascii="Arial" w:eastAsia="Times New Roman" w:hAnsi="Arial" w:cs="Arial"/>
          <w:sz w:val="20"/>
          <w:szCs w:val="20"/>
        </w:rPr>
        <w:t>Заказчик</w:t>
      </w:r>
      <w:r w:rsidRPr="0023137B">
        <w:rPr>
          <w:rFonts w:ascii="Arial" w:eastAsia="Times New Roman" w:hAnsi="Arial" w:cs="Arial"/>
          <w:sz w:val="20"/>
          <w:szCs w:val="20"/>
        </w:rPr>
        <w:t xml:space="preserve"> в соответствии с условиями </w:t>
      </w:r>
      <w:r w:rsidR="00456CE7" w:rsidRPr="0023137B">
        <w:rPr>
          <w:rFonts w:ascii="Arial" w:eastAsia="Times New Roman" w:hAnsi="Arial" w:cs="Arial"/>
          <w:sz w:val="20"/>
          <w:szCs w:val="20"/>
        </w:rPr>
        <w:t>Договор</w:t>
      </w:r>
      <w:r w:rsidRPr="0023137B">
        <w:rPr>
          <w:rFonts w:ascii="Arial" w:eastAsia="Times New Roman" w:hAnsi="Arial" w:cs="Arial"/>
          <w:sz w:val="20"/>
          <w:szCs w:val="20"/>
        </w:rPr>
        <w:t xml:space="preserve">а </w:t>
      </w:r>
      <w:r w:rsidRPr="0023137B">
        <w:rPr>
          <w:rStyle w:val="FontStyle52"/>
          <w:rFonts w:ascii="Arial" w:hAnsi="Arial" w:cs="Arial"/>
          <w:b w:val="0"/>
          <w:bCs w:val="0"/>
          <w:sz w:val="20"/>
          <w:szCs w:val="20"/>
        </w:rPr>
        <w:t>№_____________</w:t>
      </w:r>
      <w:r w:rsidRPr="0023137B">
        <w:rPr>
          <w:rFonts w:ascii="Arial" w:hAnsi="Arial" w:cs="Arial"/>
          <w:bCs/>
          <w:sz w:val="20"/>
          <w:szCs w:val="20"/>
        </w:rPr>
        <w:t xml:space="preserve">от </w:t>
      </w:r>
      <w:r w:rsidRPr="0023137B">
        <w:rPr>
          <w:rStyle w:val="FontStyle54"/>
          <w:rFonts w:ascii="Arial" w:hAnsi="Arial" w:cs="Arial"/>
        </w:rPr>
        <w:t>«____» ______________________ 2</w:t>
      </w:r>
      <w:r w:rsidR="00ED743C" w:rsidRPr="0023137B">
        <w:rPr>
          <w:rStyle w:val="FontStyle54"/>
          <w:rFonts w:ascii="Arial" w:hAnsi="Arial" w:cs="Arial"/>
        </w:rPr>
        <w:t>0___</w:t>
      </w:r>
      <w:r w:rsidRPr="0023137B">
        <w:rPr>
          <w:rStyle w:val="FontStyle54"/>
          <w:rFonts w:ascii="Arial" w:hAnsi="Arial" w:cs="Arial"/>
        </w:rPr>
        <w:t xml:space="preserve"> г. </w:t>
      </w:r>
      <w:r w:rsidRPr="0023137B">
        <w:rPr>
          <w:rFonts w:ascii="Arial" w:eastAsia="Times New Roman" w:hAnsi="Arial" w:cs="Arial"/>
          <w:sz w:val="20"/>
          <w:szCs w:val="20"/>
        </w:rPr>
        <w:t xml:space="preserve">(далее – </w:t>
      </w:r>
      <w:r w:rsidR="00456CE7" w:rsidRPr="0023137B">
        <w:rPr>
          <w:rFonts w:ascii="Arial" w:eastAsia="Times New Roman" w:hAnsi="Arial" w:cs="Arial"/>
          <w:sz w:val="20"/>
          <w:szCs w:val="20"/>
        </w:rPr>
        <w:t>Договор</w:t>
      </w:r>
      <w:r w:rsidRPr="0023137B">
        <w:rPr>
          <w:rFonts w:ascii="Arial" w:eastAsia="Times New Roman" w:hAnsi="Arial" w:cs="Arial"/>
          <w:sz w:val="20"/>
          <w:szCs w:val="20"/>
        </w:rPr>
        <w:t xml:space="preserve">) произвел </w:t>
      </w:r>
      <w:r w:rsidRPr="0023137B">
        <w:rPr>
          <w:rFonts w:ascii="Arial" w:eastAsia="Times New Roman" w:hAnsi="Arial" w:cs="Arial"/>
          <w:b/>
          <w:sz w:val="20"/>
          <w:szCs w:val="20"/>
        </w:rPr>
        <w:t xml:space="preserve">документирование факта неисполнения или ненадлежащего исполнения </w:t>
      </w:r>
      <w:r w:rsidR="00710EB9" w:rsidRPr="0023137B">
        <w:rPr>
          <w:rFonts w:ascii="Arial" w:eastAsia="Times New Roman" w:hAnsi="Arial" w:cs="Arial"/>
          <w:b/>
          <w:sz w:val="20"/>
          <w:szCs w:val="20"/>
        </w:rPr>
        <w:t xml:space="preserve">Поставщиком </w:t>
      </w:r>
      <w:r w:rsidRPr="0023137B">
        <w:rPr>
          <w:rFonts w:ascii="Arial" w:eastAsia="Times New Roman" w:hAnsi="Arial" w:cs="Arial"/>
          <w:b/>
          <w:sz w:val="20"/>
          <w:szCs w:val="20"/>
        </w:rPr>
        <w:t xml:space="preserve">условий </w:t>
      </w:r>
      <w:r w:rsidR="00456CE7" w:rsidRPr="0023137B">
        <w:rPr>
          <w:rFonts w:ascii="Arial" w:eastAsia="Times New Roman" w:hAnsi="Arial" w:cs="Arial"/>
          <w:b/>
          <w:sz w:val="20"/>
          <w:szCs w:val="20"/>
        </w:rPr>
        <w:t>Договор</w:t>
      </w:r>
      <w:r w:rsidRPr="0023137B">
        <w:rPr>
          <w:rFonts w:ascii="Arial" w:eastAsia="Times New Roman" w:hAnsi="Arial" w:cs="Arial"/>
          <w:b/>
          <w:sz w:val="20"/>
          <w:szCs w:val="20"/>
        </w:rPr>
        <w:t>а</w:t>
      </w:r>
      <w:r w:rsidRPr="0023137B">
        <w:rPr>
          <w:rFonts w:ascii="Arial" w:eastAsia="Times New Roman" w:hAnsi="Arial" w:cs="Arial"/>
          <w:sz w:val="20"/>
          <w:szCs w:val="20"/>
        </w:rPr>
        <w:t>, а именно:</w:t>
      </w:r>
    </w:p>
    <w:p w14:paraId="29BDE091" w14:textId="77777777" w:rsidR="00963EA3" w:rsidRPr="0023137B" w:rsidRDefault="00963EA3" w:rsidP="00915194">
      <w:pPr>
        <w:widowControl w:val="0"/>
        <w:suppressAutoHyphens w:val="0"/>
        <w:rPr>
          <w:rFonts w:ascii="Arial" w:hAnsi="Arial" w:cs="Arial"/>
          <w:sz w:val="20"/>
          <w:szCs w:val="20"/>
        </w:rPr>
      </w:pPr>
      <w:r w:rsidRPr="0023137B">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____________________________________________________________________________________________________________________________________________________________________________________________________</w:t>
      </w:r>
      <w:r w:rsidR="007D7F40" w:rsidRPr="0023137B">
        <w:rPr>
          <w:rFonts w:ascii="Arial" w:eastAsia="Times New Roman" w:hAnsi="Arial" w:cs="Arial"/>
          <w:sz w:val="20"/>
          <w:szCs w:val="20"/>
        </w:rPr>
        <w:t>________________________________________________________________________________</w:t>
      </w:r>
    </w:p>
    <w:p w14:paraId="745CEF0B" w14:textId="77777777" w:rsidR="00963EA3" w:rsidRPr="0023137B" w:rsidRDefault="00963EA3" w:rsidP="00915194">
      <w:pPr>
        <w:widowControl w:val="0"/>
        <w:suppressAutoHyphens w:val="0"/>
        <w:rPr>
          <w:rFonts w:ascii="Arial" w:hAnsi="Arial" w:cs="Arial"/>
          <w:sz w:val="20"/>
          <w:szCs w:val="20"/>
        </w:rPr>
      </w:pPr>
      <w:r w:rsidRPr="0023137B">
        <w:rPr>
          <w:rFonts w:ascii="Arial" w:eastAsia="Times New Roman" w:hAnsi="Arial" w:cs="Arial"/>
          <w:sz w:val="20"/>
          <w:szCs w:val="20"/>
        </w:rPr>
        <w:t xml:space="preserve">что противоречит пунктам _____________________________ </w:t>
      </w:r>
      <w:r w:rsidR="00456CE7" w:rsidRPr="0023137B">
        <w:rPr>
          <w:rFonts w:ascii="Arial" w:eastAsia="Times New Roman" w:hAnsi="Arial" w:cs="Arial"/>
          <w:sz w:val="20"/>
          <w:szCs w:val="20"/>
        </w:rPr>
        <w:t>Договор</w:t>
      </w:r>
      <w:r w:rsidRPr="0023137B">
        <w:rPr>
          <w:rFonts w:ascii="Arial" w:eastAsia="Times New Roman" w:hAnsi="Arial" w:cs="Arial"/>
          <w:sz w:val="20"/>
          <w:szCs w:val="20"/>
        </w:rPr>
        <w:t>а.</w:t>
      </w:r>
    </w:p>
    <w:p w14:paraId="2C4B6711" w14:textId="77777777" w:rsidR="00963EA3" w:rsidRPr="0023137B" w:rsidRDefault="00963EA3" w:rsidP="00915194">
      <w:pPr>
        <w:widowControl w:val="0"/>
        <w:suppressAutoHyphens w:val="0"/>
        <w:ind w:firstLine="425"/>
        <w:rPr>
          <w:rFonts w:ascii="Arial" w:eastAsia="Times New Roman" w:hAnsi="Arial" w:cs="Arial"/>
          <w:sz w:val="20"/>
          <w:szCs w:val="20"/>
        </w:rPr>
      </w:pPr>
    </w:p>
    <w:p w14:paraId="63BDCA92" w14:textId="77777777" w:rsidR="00963EA3" w:rsidRPr="0023137B" w:rsidRDefault="00963EA3" w:rsidP="00915194">
      <w:pPr>
        <w:widowControl w:val="0"/>
        <w:suppressAutoHyphens w:val="0"/>
        <w:ind w:firstLine="567"/>
        <w:rPr>
          <w:rFonts w:ascii="Arial" w:hAnsi="Arial" w:cs="Arial"/>
          <w:bCs/>
          <w:sz w:val="20"/>
          <w:szCs w:val="20"/>
        </w:rPr>
      </w:pPr>
      <w:r w:rsidRPr="0023137B">
        <w:rPr>
          <w:rFonts w:ascii="Arial" w:eastAsia="Times New Roman" w:hAnsi="Arial" w:cs="Arial"/>
          <w:bCs/>
          <w:sz w:val="20"/>
          <w:szCs w:val="20"/>
        </w:rPr>
        <w:t xml:space="preserve">Указанный акт является документальным подтверждением неисполнения или ненадлежащего исполнения условий </w:t>
      </w:r>
      <w:r w:rsidR="00456CE7" w:rsidRPr="0023137B">
        <w:rPr>
          <w:rFonts w:ascii="Arial" w:eastAsia="Times New Roman" w:hAnsi="Arial" w:cs="Arial"/>
          <w:bCs/>
          <w:sz w:val="20"/>
          <w:szCs w:val="20"/>
        </w:rPr>
        <w:t>Договор</w:t>
      </w:r>
      <w:r w:rsidRPr="0023137B">
        <w:rPr>
          <w:rFonts w:ascii="Arial" w:eastAsia="Times New Roman" w:hAnsi="Arial" w:cs="Arial"/>
          <w:bCs/>
          <w:sz w:val="20"/>
          <w:szCs w:val="20"/>
        </w:rPr>
        <w:t>а.</w:t>
      </w:r>
    </w:p>
    <w:p w14:paraId="03112340" w14:textId="77777777" w:rsidR="00963EA3" w:rsidRPr="0023137B" w:rsidRDefault="00963EA3" w:rsidP="00915194">
      <w:pPr>
        <w:widowControl w:val="0"/>
        <w:suppressAutoHyphens w:val="0"/>
        <w:rPr>
          <w:rFonts w:ascii="Arial" w:eastAsia="Times New Roman" w:hAnsi="Arial" w:cs="Arial"/>
          <w:bCs/>
          <w:sz w:val="20"/>
          <w:szCs w:val="20"/>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15176D" w:rsidRPr="0023137B" w14:paraId="35DC4C3C" w14:textId="77777777" w:rsidTr="00FC21E5">
        <w:tc>
          <w:tcPr>
            <w:tcW w:w="10598" w:type="dxa"/>
          </w:tcPr>
          <w:p w14:paraId="43820A6B" w14:textId="77777777" w:rsidR="00963EA3" w:rsidRPr="0023137B" w:rsidRDefault="00963EA3" w:rsidP="00915194">
            <w:pPr>
              <w:widowControl w:val="0"/>
              <w:suppressAutoHyphens w:val="0"/>
              <w:rPr>
                <w:rFonts w:ascii="Arial" w:eastAsia="Times New Roman" w:hAnsi="Arial" w:cs="Arial"/>
                <w:bCs/>
                <w:sz w:val="20"/>
                <w:szCs w:val="20"/>
              </w:rPr>
            </w:pPr>
            <w:r w:rsidRPr="0023137B">
              <w:rPr>
                <w:rFonts w:ascii="Arial" w:eastAsia="Times New Roman" w:hAnsi="Arial" w:cs="Arial"/>
                <w:bCs/>
                <w:sz w:val="20"/>
                <w:szCs w:val="20"/>
              </w:rPr>
              <w:t xml:space="preserve">Представитель </w:t>
            </w:r>
            <w:r w:rsidR="00480D9C" w:rsidRPr="0023137B">
              <w:rPr>
                <w:rFonts w:ascii="Arial" w:eastAsia="Times New Roman" w:hAnsi="Arial" w:cs="Arial"/>
                <w:bCs/>
                <w:sz w:val="20"/>
                <w:szCs w:val="20"/>
              </w:rPr>
              <w:t>Заказчик</w:t>
            </w:r>
            <w:r w:rsidRPr="0023137B">
              <w:rPr>
                <w:rFonts w:ascii="Arial" w:eastAsia="Times New Roman" w:hAnsi="Arial" w:cs="Arial"/>
                <w:bCs/>
                <w:sz w:val="20"/>
                <w:szCs w:val="20"/>
              </w:rPr>
              <w:t>а:</w:t>
            </w:r>
          </w:p>
          <w:p w14:paraId="6ED67F3D" w14:textId="77777777" w:rsidR="00963EA3" w:rsidRPr="0023137B" w:rsidRDefault="00963EA3" w:rsidP="00915194">
            <w:pPr>
              <w:widowControl w:val="0"/>
              <w:suppressAutoHyphens w:val="0"/>
              <w:rPr>
                <w:rFonts w:ascii="Arial" w:eastAsia="Times New Roman" w:hAnsi="Arial" w:cs="Arial"/>
                <w:bCs/>
                <w:sz w:val="20"/>
                <w:szCs w:val="20"/>
              </w:rPr>
            </w:pPr>
            <w:r w:rsidRPr="0023137B">
              <w:rPr>
                <w:rFonts w:ascii="Arial" w:eastAsia="Times New Roman" w:hAnsi="Arial" w:cs="Arial"/>
                <w:bCs/>
                <w:sz w:val="20"/>
                <w:szCs w:val="20"/>
              </w:rPr>
              <w:br/>
            </w:r>
            <w:r w:rsidRPr="0023137B">
              <w:rPr>
                <w:rFonts w:ascii="Arial" w:eastAsia="Times New Roman" w:hAnsi="Arial" w:cs="Arial"/>
                <w:bCs/>
                <w:sz w:val="20"/>
                <w:szCs w:val="20"/>
              </w:rPr>
              <w:br/>
              <w:t>____________________________/__________________________/</w:t>
            </w:r>
            <w:r w:rsidRPr="0023137B">
              <w:rPr>
                <w:rFonts w:ascii="Arial" w:eastAsia="Times New Roman" w:hAnsi="Arial" w:cs="Arial"/>
                <w:bCs/>
                <w:sz w:val="20"/>
                <w:szCs w:val="20"/>
              </w:rPr>
              <w:br/>
            </w:r>
          </w:p>
        </w:tc>
      </w:tr>
      <w:tr w:rsidR="0015176D" w:rsidRPr="0023137B" w14:paraId="7F42A598" w14:textId="77777777" w:rsidTr="00FC21E5">
        <w:tc>
          <w:tcPr>
            <w:tcW w:w="10598" w:type="dxa"/>
          </w:tcPr>
          <w:p w14:paraId="5F65640D" w14:textId="77777777" w:rsidR="00963EA3" w:rsidRPr="0023137B" w:rsidRDefault="00963EA3" w:rsidP="00915194">
            <w:pPr>
              <w:widowControl w:val="0"/>
              <w:suppressAutoHyphens w:val="0"/>
              <w:rPr>
                <w:rFonts w:ascii="Arial" w:eastAsia="Times New Roman" w:hAnsi="Arial" w:cs="Arial"/>
                <w:bCs/>
                <w:sz w:val="20"/>
                <w:szCs w:val="20"/>
              </w:rPr>
            </w:pPr>
            <w:r w:rsidRPr="0023137B">
              <w:rPr>
                <w:rFonts w:ascii="Arial" w:eastAsia="Times New Roman" w:hAnsi="Arial" w:cs="Arial"/>
                <w:bCs/>
                <w:sz w:val="20"/>
                <w:szCs w:val="20"/>
              </w:rPr>
              <w:t xml:space="preserve">Представитель </w:t>
            </w:r>
            <w:r w:rsidR="00480D9C" w:rsidRPr="0023137B">
              <w:rPr>
                <w:rFonts w:ascii="Arial" w:eastAsia="Times New Roman" w:hAnsi="Arial" w:cs="Arial"/>
                <w:bCs/>
                <w:sz w:val="20"/>
                <w:szCs w:val="20"/>
              </w:rPr>
              <w:t>Поставщик</w:t>
            </w:r>
            <w:r w:rsidRPr="0023137B">
              <w:rPr>
                <w:rFonts w:ascii="Arial" w:eastAsia="Times New Roman" w:hAnsi="Arial" w:cs="Arial"/>
                <w:bCs/>
                <w:sz w:val="20"/>
                <w:szCs w:val="20"/>
              </w:rPr>
              <w:t>а:</w:t>
            </w:r>
          </w:p>
          <w:p w14:paraId="4FBC20C9" w14:textId="77777777" w:rsidR="00963EA3" w:rsidRPr="0023137B" w:rsidRDefault="00963EA3" w:rsidP="00915194">
            <w:pPr>
              <w:widowControl w:val="0"/>
              <w:suppressAutoHyphens w:val="0"/>
              <w:rPr>
                <w:rFonts w:ascii="Arial" w:eastAsia="Times New Roman" w:hAnsi="Arial" w:cs="Arial"/>
                <w:bCs/>
                <w:sz w:val="20"/>
                <w:szCs w:val="20"/>
              </w:rPr>
            </w:pPr>
            <w:r w:rsidRPr="0023137B">
              <w:rPr>
                <w:rFonts w:ascii="Arial" w:eastAsia="Times New Roman" w:hAnsi="Arial" w:cs="Arial"/>
                <w:bCs/>
                <w:sz w:val="20"/>
                <w:szCs w:val="20"/>
              </w:rPr>
              <w:br/>
            </w:r>
            <w:r w:rsidRPr="0023137B">
              <w:rPr>
                <w:rFonts w:ascii="Arial" w:eastAsia="Times New Roman" w:hAnsi="Arial" w:cs="Arial"/>
                <w:bCs/>
                <w:sz w:val="20"/>
                <w:szCs w:val="20"/>
              </w:rPr>
              <w:br/>
              <w:t>____________________________/__________________________/</w:t>
            </w:r>
            <w:r w:rsidRPr="0023137B">
              <w:rPr>
                <w:rFonts w:ascii="Arial" w:eastAsia="Times New Roman" w:hAnsi="Arial" w:cs="Arial"/>
                <w:bCs/>
                <w:sz w:val="20"/>
                <w:szCs w:val="20"/>
              </w:rPr>
              <w:br/>
            </w:r>
          </w:p>
        </w:tc>
      </w:tr>
    </w:tbl>
    <w:p w14:paraId="3AD7AB9C" w14:textId="77777777" w:rsidR="00963EA3" w:rsidRPr="0023137B" w:rsidRDefault="00963EA3" w:rsidP="00915194">
      <w:pPr>
        <w:widowControl w:val="0"/>
        <w:suppressAutoHyphens w:val="0"/>
        <w:ind w:firstLine="567"/>
        <w:rPr>
          <w:rFonts w:ascii="Arial" w:hAnsi="Arial" w:cs="Arial"/>
          <w:sz w:val="20"/>
          <w:szCs w:val="20"/>
        </w:rPr>
      </w:pPr>
      <w:r w:rsidRPr="0023137B">
        <w:rPr>
          <w:rFonts w:ascii="Arial" w:eastAsia="Times New Roman" w:hAnsi="Arial" w:cs="Arial"/>
          <w:sz w:val="20"/>
          <w:szCs w:val="20"/>
        </w:rPr>
        <w:t xml:space="preserve">В случае отказа </w:t>
      </w:r>
      <w:r w:rsidR="00480D9C" w:rsidRPr="0023137B">
        <w:rPr>
          <w:rFonts w:ascii="Arial" w:eastAsia="Times New Roman" w:hAnsi="Arial" w:cs="Arial"/>
          <w:sz w:val="20"/>
          <w:szCs w:val="20"/>
        </w:rPr>
        <w:t>Поставщик</w:t>
      </w:r>
      <w:r w:rsidRPr="0023137B">
        <w:rPr>
          <w:rFonts w:ascii="Arial" w:eastAsia="Times New Roman" w:hAnsi="Arial" w:cs="Arial"/>
          <w:sz w:val="20"/>
          <w:szCs w:val="20"/>
        </w:rPr>
        <w:t xml:space="preserve">а от подписи, </w:t>
      </w:r>
      <w:r w:rsidR="00480D9C" w:rsidRPr="0023137B">
        <w:rPr>
          <w:rFonts w:ascii="Arial" w:eastAsia="Times New Roman" w:hAnsi="Arial" w:cs="Arial"/>
          <w:sz w:val="20"/>
          <w:szCs w:val="20"/>
        </w:rPr>
        <w:t>Заказчик</w:t>
      </w:r>
      <w:r w:rsidRPr="0023137B">
        <w:rPr>
          <w:rFonts w:ascii="Arial" w:eastAsia="Times New Roman" w:hAnsi="Arial" w:cs="Arial"/>
          <w:sz w:val="20"/>
          <w:szCs w:val="20"/>
        </w:rPr>
        <w:t xml:space="preserve"> обязан отметить это в настоящем акте.</w:t>
      </w:r>
    </w:p>
    <w:p w14:paraId="7EDF4F04" w14:textId="77777777" w:rsidR="00963EA3" w:rsidRPr="0023137B" w:rsidRDefault="00963EA3" w:rsidP="00915194">
      <w:pPr>
        <w:widowControl w:val="0"/>
        <w:suppressAutoHyphens w:val="0"/>
        <w:rPr>
          <w:rFonts w:ascii="Arial" w:eastAsia="Times New Roman" w:hAnsi="Arial" w:cs="Arial"/>
          <w:sz w:val="20"/>
          <w:szCs w:val="20"/>
        </w:rPr>
      </w:pPr>
    </w:p>
    <w:tbl>
      <w:tblPr>
        <w:tblW w:w="4743" w:type="pct"/>
        <w:jc w:val="center"/>
        <w:tblLayout w:type="fixed"/>
        <w:tblLook w:val="0000" w:firstRow="0" w:lastRow="0" w:firstColumn="0" w:lastColumn="0" w:noHBand="0" w:noVBand="0"/>
      </w:tblPr>
      <w:tblGrid>
        <w:gridCol w:w="5131"/>
        <w:gridCol w:w="5087"/>
      </w:tblGrid>
      <w:tr w:rsidR="0015176D" w:rsidRPr="0023137B" w14:paraId="64C0304C" w14:textId="77777777" w:rsidTr="000B4750">
        <w:trPr>
          <w:trHeight w:val="1126"/>
          <w:jc w:val="center"/>
        </w:trPr>
        <w:tc>
          <w:tcPr>
            <w:tcW w:w="4861" w:type="dxa"/>
          </w:tcPr>
          <w:p w14:paraId="57E75A5E"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b/>
                <w:sz w:val="20"/>
                <w:szCs w:val="20"/>
              </w:rPr>
              <w:t xml:space="preserve">От </w:t>
            </w:r>
            <w:r w:rsidR="00480D9C" w:rsidRPr="0023137B">
              <w:rPr>
                <w:rFonts w:ascii="Arial" w:hAnsi="Arial" w:cs="Arial"/>
                <w:b/>
                <w:sz w:val="20"/>
                <w:szCs w:val="20"/>
              </w:rPr>
              <w:t>Заказчик</w:t>
            </w:r>
            <w:r w:rsidRPr="0023137B">
              <w:rPr>
                <w:rFonts w:ascii="Arial" w:hAnsi="Arial" w:cs="Arial"/>
                <w:b/>
                <w:sz w:val="20"/>
                <w:szCs w:val="20"/>
              </w:rPr>
              <w:t>а:</w:t>
            </w:r>
          </w:p>
          <w:p w14:paraId="6182A32F"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sz w:val="20"/>
                <w:szCs w:val="20"/>
              </w:rPr>
              <w:t>__________________________</w:t>
            </w:r>
          </w:p>
          <w:p w14:paraId="6BBB3683" w14:textId="73E09D7D" w:rsidR="00963EA3" w:rsidRPr="0023137B" w:rsidRDefault="0023137B" w:rsidP="00915194">
            <w:pPr>
              <w:widowControl w:val="0"/>
              <w:suppressAutoHyphens w:val="0"/>
              <w:rPr>
                <w:rFonts w:ascii="Arial" w:hAnsi="Arial" w:cs="Arial"/>
                <w:sz w:val="20"/>
                <w:szCs w:val="20"/>
              </w:rPr>
            </w:pPr>
            <w:r>
              <w:rPr>
                <w:rFonts w:ascii="Arial" w:hAnsi="Arial" w:cs="Arial"/>
                <w:sz w:val="20"/>
                <w:szCs w:val="20"/>
              </w:rPr>
              <w:br/>
            </w:r>
            <w:r>
              <w:rPr>
                <w:rFonts w:ascii="Arial" w:hAnsi="Arial" w:cs="Arial"/>
                <w:sz w:val="20"/>
                <w:szCs w:val="20"/>
              </w:rPr>
              <w:br/>
            </w:r>
            <w:r w:rsidR="00963EA3" w:rsidRPr="0023137B">
              <w:rPr>
                <w:rFonts w:ascii="Arial" w:hAnsi="Arial" w:cs="Arial"/>
                <w:sz w:val="20"/>
                <w:szCs w:val="20"/>
              </w:rPr>
              <w:br/>
              <w:t>______________________________/___________/</w:t>
            </w:r>
          </w:p>
          <w:p w14:paraId="082723C6" w14:textId="19CEF988" w:rsidR="00963EA3" w:rsidRPr="0023137B" w:rsidRDefault="0023137B" w:rsidP="00915194">
            <w:pPr>
              <w:widowControl w:val="0"/>
              <w:suppressAutoHyphens w:val="0"/>
              <w:rPr>
                <w:rFonts w:ascii="Arial" w:hAnsi="Arial" w:cs="Arial"/>
                <w:sz w:val="20"/>
                <w:szCs w:val="20"/>
              </w:rPr>
            </w:pPr>
            <w:r>
              <w:rPr>
                <w:rFonts w:ascii="Arial" w:hAnsi="Arial" w:cs="Arial"/>
                <w:sz w:val="20"/>
                <w:szCs w:val="20"/>
                <w:lang w:eastAsia="ru-RU"/>
              </w:rPr>
              <w:br/>
            </w:r>
            <w:r>
              <w:rPr>
                <w:rFonts w:ascii="Arial" w:hAnsi="Arial" w:cs="Arial"/>
                <w:sz w:val="20"/>
                <w:szCs w:val="20"/>
                <w:lang w:eastAsia="ru-RU"/>
              </w:rPr>
              <w:br/>
            </w:r>
            <w:r w:rsidR="00963EA3" w:rsidRPr="0023137B">
              <w:rPr>
                <w:rFonts w:ascii="Arial" w:hAnsi="Arial" w:cs="Arial"/>
                <w:sz w:val="20"/>
                <w:szCs w:val="20"/>
                <w:lang w:eastAsia="ru-RU"/>
              </w:rPr>
              <w:br/>
            </w:r>
            <w:r w:rsidR="00963EA3" w:rsidRPr="0023137B">
              <w:rPr>
                <w:rFonts w:ascii="Arial" w:hAnsi="Arial" w:cs="Arial"/>
                <w:sz w:val="20"/>
                <w:szCs w:val="20"/>
                <w:lang w:eastAsia="ru-RU"/>
              </w:rPr>
              <w:br/>
            </w:r>
            <w:r w:rsidR="00963EA3" w:rsidRPr="0023137B">
              <w:rPr>
                <w:rFonts w:ascii="Arial" w:hAnsi="Arial" w:cs="Arial"/>
                <w:sz w:val="20"/>
                <w:szCs w:val="20"/>
                <w:lang w:eastAsia="ru-RU"/>
              </w:rPr>
              <w:tab/>
            </w:r>
            <w:proofErr w:type="spellStart"/>
            <w:r w:rsidR="00963EA3" w:rsidRPr="0023137B">
              <w:rPr>
                <w:rFonts w:ascii="Arial" w:hAnsi="Arial" w:cs="Arial"/>
                <w:sz w:val="20"/>
                <w:szCs w:val="20"/>
                <w:lang w:eastAsia="ru-RU"/>
              </w:rPr>
              <w:t>м.п</w:t>
            </w:r>
            <w:proofErr w:type="spellEnd"/>
            <w:r w:rsidR="00963EA3" w:rsidRPr="0023137B">
              <w:rPr>
                <w:rFonts w:ascii="Arial" w:hAnsi="Arial" w:cs="Arial"/>
                <w:sz w:val="20"/>
                <w:szCs w:val="20"/>
                <w:lang w:eastAsia="ru-RU"/>
              </w:rPr>
              <w:t>.</w:t>
            </w:r>
          </w:p>
        </w:tc>
        <w:tc>
          <w:tcPr>
            <w:tcW w:w="4819" w:type="dxa"/>
          </w:tcPr>
          <w:p w14:paraId="609410DC"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b/>
                <w:sz w:val="20"/>
                <w:szCs w:val="20"/>
              </w:rPr>
              <w:t xml:space="preserve">От </w:t>
            </w:r>
            <w:r w:rsidR="00480D9C" w:rsidRPr="0023137B">
              <w:rPr>
                <w:rFonts w:ascii="Arial" w:hAnsi="Arial" w:cs="Arial"/>
                <w:b/>
                <w:sz w:val="20"/>
                <w:szCs w:val="20"/>
              </w:rPr>
              <w:t>Поставщик</w:t>
            </w:r>
            <w:r w:rsidRPr="0023137B">
              <w:rPr>
                <w:rFonts w:ascii="Arial" w:hAnsi="Arial" w:cs="Arial"/>
                <w:b/>
                <w:sz w:val="20"/>
                <w:szCs w:val="20"/>
              </w:rPr>
              <w:t>а:</w:t>
            </w:r>
          </w:p>
          <w:p w14:paraId="2B57AF06"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sz w:val="20"/>
                <w:szCs w:val="20"/>
              </w:rPr>
              <w:t>__________________________</w:t>
            </w:r>
          </w:p>
          <w:p w14:paraId="5DE2509F" w14:textId="3972BE67" w:rsidR="00963EA3" w:rsidRPr="0023137B" w:rsidRDefault="0023137B" w:rsidP="00915194">
            <w:pPr>
              <w:widowControl w:val="0"/>
              <w:suppressAutoHyphens w:val="0"/>
              <w:rPr>
                <w:rFonts w:ascii="Arial" w:hAnsi="Arial" w:cs="Arial"/>
                <w:sz w:val="20"/>
                <w:szCs w:val="20"/>
              </w:rPr>
            </w:pPr>
            <w:r>
              <w:rPr>
                <w:rFonts w:ascii="Arial" w:hAnsi="Arial" w:cs="Arial"/>
                <w:sz w:val="20"/>
                <w:szCs w:val="20"/>
              </w:rPr>
              <w:br/>
            </w:r>
            <w:r>
              <w:rPr>
                <w:rFonts w:ascii="Arial" w:hAnsi="Arial" w:cs="Arial"/>
                <w:sz w:val="20"/>
                <w:szCs w:val="20"/>
              </w:rPr>
              <w:br/>
            </w:r>
            <w:r w:rsidR="00963EA3" w:rsidRPr="0023137B">
              <w:rPr>
                <w:rFonts w:ascii="Arial" w:hAnsi="Arial" w:cs="Arial"/>
                <w:sz w:val="20"/>
                <w:szCs w:val="20"/>
              </w:rPr>
              <w:br/>
              <w:t>____________________________/____________/</w:t>
            </w:r>
          </w:p>
          <w:p w14:paraId="4E3BBCA0" w14:textId="3723B018" w:rsidR="00963EA3" w:rsidRPr="0023137B" w:rsidRDefault="0023137B" w:rsidP="00915194">
            <w:pPr>
              <w:widowControl w:val="0"/>
              <w:suppressAutoHyphens w:val="0"/>
              <w:rPr>
                <w:rFonts w:ascii="Arial" w:hAnsi="Arial" w:cs="Arial"/>
                <w:sz w:val="20"/>
                <w:szCs w:val="20"/>
              </w:rPr>
            </w:pPr>
            <w:r>
              <w:rPr>
                <w:rFonts w:ascii="Arial" w:hAnsi="Arial" w:cs="Arial"/>
                <w:sz w:val="20"/>
                <w:szCs w:val="20"/>
              </w:rPr>
              <w:br/>
            </w:r>
            <w:r>
              <w:rPr>
                <w:rFonts w:ascii="Arial" w:hAnsi="Arial" w:cs="Arial"/>
                <w:sz w:val="20"/>
                <w:szCs w:val="20"/>
              </w:rPr>
              <w:br/>
            </w:r>
            <w:r w:rsidR="00963EA3" w:rsidRPr="0023137B">
              <w:rPr>
                <w:rFonts w:ascii="Arial" w:hAnsi="Arial" w:cs="Arial"/>
                <w:sz w:val="20"/>
                <w:szCs w:val="20"/>
              </w:rPr>
              <w:br/>
            </w:r>
            <w:r w:rsidR="00963EA3" w:rsidRPr="0023137B">
              <w:rPr>
                <w:rFonts w:ascii="Arial" w:hAnsi="Arial" w:cs="Arial"/>
                <w:sz w:val="20"/>
                <w:szCs w:val="20"/>
              </w:rPr>
              <w:br/>
            </w:r>
            <w:r w:rsidR="00963EA3" w:rsidRPr="0023137B">
              <w:rPr>
                <w:rFonts w:ascii="Arial" w:hAnsi="Arial" w:cs="Arial"/>
                <w:sz w:val="20"/>
                <w:szCs w:val="20"/>
              </w:rPr>
              <w:tab/>
            </w:r>
            <w:proofErr w:type="spellStart"/>
            <w:r w:rsidR="00963EA3" w:rsidRPr="0023137B">
              <w:rPr>
                <w:rFonts w:ascii="Arial" w:hAnsi="Arial" w:cs="Arial"/>
                <w:sz w:val="20"/>
                <w:szCs w:val="20"/>
              </w:rPr>
              <w:t>м.п</w:t>
            </w:r>
            <w:proofErr w:type="spellEnd"/>
            <w:r w:rsidR="00963EA3" w:rsidRPr="0023137B">
              <w:rPr>
                <w:rFonts w:ascii="Arial" w:hAnsi="Arial" w:cs="Arial"/>
                <w:sz w:val="20"/>
                <w:szCs w:val="20"/>
              </w:rPr>
              <w:t>.</w:t>
            </w:r>
          </w:p>
        </w:tc>
      </w:tr>
    </w:tbl>
    <w:p w14:paraId="0E1249B0" w14:textId="77777777" w:rsidR="000B4750" w:rsidRPr="0023137B" w:rsidRDefault="000B4750" w:rsidP="00915194">
      <w:pPr>
        <w:rPr>
          <w:rFonts w:ascii="Arial" w:hAnsi="Arial" w:cs="Arial"/>
          <w:sz w:val="20"/>
          <w:szCs w:val="20"/>
        </w:rPr>
      </w:pPr>
      <w:r w:rsidRPr="0023137B">
        <w:rPr>
          <w:rFonts w:ascii="Arial" w:hAnsi="Arial" w:cs="Arial"/>
          <w:sz w:val="20"/>
          <w:szCs w:val="20"/>
        </w:rPr>
        <w:br w:type="page"/>
      </w:r>
    </w:p>
    <w:p w14:paraId="1595A291" w14:textId="572720E8" w:rsidR="0023137B" w:rsidRPr="0023137B" w:rsidRDefault="0023137B" w:rsidP="0023137B">
      <w:pPr>
        <w:widowControl w:val="0"/>
        <w:suppressAutoHyphens w:val="0"/>
        <w:jc w:val="right"/>
        <w:rPr>
          <w:rFonts w:ascii="Arial" w:hAnsi="Arial" w:cs="Arial"/>
          <w:b/>
          <w:bCs/>
          <w:sz w:val="20"/>
          <w:szCs w:val="20"/>
        </w:rPr>
      </w:pPr>
      <w:r w:rsidRPr="0023137B">
        <w:rPr>
          <w:rFonts w:ascii="Arial" w:hAnsi="Arial" w:cs="Arial"/>
          <w:b/>
          <w:bCs/>
          <w:sz w:val="20"/>
          <w:szCs w:val="20"/>
        </w:rPr>
        <w:lastRenderedPageBreak/>
        <w:t xml:space="preserve">Приложение № </w:t>
      </w:r>
      <w:r>
        <w:rPr>
          <w:rFonts w:ascii="Arial" w:hAnsi="Arial" w:cs="Arial"/>
          <w:b/>
          <w:bCs/>
          <w:sz w:val="20"/>
          <w:szCs w:val="20"/>
        </w:rPr>
        <w:t>5</w:t>
      </w:r>
    </w:p>
    <w:p w14:paraId="288A57BD" w14:textId="4617C527" w:rsidR="0023137B" w:rsidRPr="0023137B" w:rsidRDefault="0023137B" w:rsidP="0023137B">
      <w:pPr>
        <w:widowControl w:val="0"/>
        <w:suppressAutoHyphens w:val="0"/>
        <w:jc w:val="right"/>
        <w:rPr>
          <w:rFonts w:ascii="Arial" w:hAnsi="Arial" w:cs="Arial"/>
          <w:sz w:val="20"/>
          <w:szCs w:val="20"/>
        </w:rPr>
      </w:pPr>
      <w:r w:rsidRPr="0023137B">
        <w:rPr>
          <w:rFonts w:ascii="Arial" w:hAnsi="Arial" w:cs="Arial"/>
          <w:sz w:val="20"/>
          <w:szCs w:val="20"/>
        </w:rPr>
        <w:t xml:space="preserve">к Договору </w:t>
      </w:r>
      <w:r w:rsidRPr="0023137B">
        <w:rPr>
          <w:rFonts w:ascii="Arial" w:hAnsi="Arial" w:cs="Arial"/>
          <w:b/>
          <w:bCs/>
          <w:sz w:val="20"/>
          <w:szCs w:val="20"/>
        </w:rPr>
        <w:t xml:space="preserve">№ </w:t>
      </w:r>
      <w:r w:rsidR="0000494C">
        <w:rPr>
          <w:rFonts w:ascii="Arial" w:hAnsi="Arial" w:cs="Arial"/>
          <w:b/>
          <w:bCs/>
          <w:sz w:val="20"/>
          <w:szCs w:val="20"/>
        </w:rPr>
        <w:t>205</w:t>
      </w:r>
      <w:bookmarkStart w:id="15" w:name="_GoBack"/>
      <w:bookmarkEnd w:id="15"/>
      <w:r w:rsidR="00D475A4" w:rsidRPr="00D475A4">
        <w:rPr>
          <w:rFonts w:ascii="Arial" w:hAnsi="Arial" w:cs="Arial"/>
          <w:b/>
          <w:bCs/>
          <w:sz w:val="20"/>
          <w:szCs w:val="20"/>
        </w:rPr>
        <w:t>/07.26-475-Г</w:t>
      </w:r>
    </w:p>
    <w:p w14:paraId="5E54B6F0" w14:textId="77777777" w:rsidR="0023137B" w:rsidRPr="0023137B" w:rsidRDefault="0023137B" w:rsidP="0023137B">
      <w:pPr>
        <w:widowControl w:val="0"/>
        <w:suppressAutoHyphens w:val="0"/>
        <w:jc w:val="right"/>
        <w:rPr>
          <w:rFonts w:ascii="Arial" w:hAnsi="Arial" w:cs="Arial"/>
          <w:sz w:val="20"/>
          <w:szCs w:val="20"/>
        </w:rPr>
      </w:pPr>
      <w:r w:rsidRPr="0023137B">
        <w:rPr>
          <w:rStyle w:val="FontStyle54"/>
          <w:rFonts w:ascii="Arial" w:hAnsi="Arial" w:cs="Arial"/>
        </w:rPr>
        <w:t>«____» _____________ 2026 г.</w:t>
      </w:r>
    </w:p>
    <w:p w14:paraId="72FB07C0" w14:textId="77777777" w:rsidR="0023137B" w:rsidRPr="0023137B" w:rsidRDefault="0023137B" w:rsidP="0023137B">
      <w:pPr>
        <w:suppressAutoHyphens w:val="0"/>
        <w:jc w:val="right"/>
        <w:rPr>
          <w:rFonts w:ascii="Arial" w:eastAsia="Times New Roman" w:hAnsi="Arial" w:cs="Arial"/>
          <w:bCs/>
          <w:sz w:val="20"/>
          <w:szCs w:val="20"/>
        </w:rPr>
      </w:pPr>
    </w:p>
    <w:tbl>
      <w:tblPr>
        <w:tblW w:w="5000" w:type="pct"/>
        <w:jc w:val="center"/>
        <w:tblLayout w:type="fixed"/>
        <w:tblLook w:val="0000" w:firstRow="0" w:lastRow="0" w:firstColumn="0" w:lastColumn="0" w:noHBand="0" w:noVBand="0"/>
      </w:tblPr>
      <w:tblGrid>
        <w:gridCol w:w="5528"/>
        <w:gridCol w:w="5244"/>
      </w:tblGrid>
      <w:tr w:rsidR="0023137B" w:rsidRPr="0023137B" w14:paraId="34404DCB" w14:textId="77777777" w:rsidTr="00BE71D4">
        <w:trPr>
          <w:trHeight w:val="1126"/>
          <w:jc w:val="center"/>
        </w:trPr>
        <w:tc>
          <w:tcPr>
            <w:tcW w:w="5529" w:type="dxa"/>
          </w:tcPr>
          <w:p w14:paraId="2365468A"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b/>
                <w:sz w:val="20"/>
                <w:szCs w:val="20"/>
              </w:rPr>
              <w:t>УТВЕРЖДАЮ:</w:t>
            </w:r>
          </w:p>
          <w:p w14:paraId="7F4FE449"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sz w:val="20"/>
                <w:szCs w:val="20"/>
              </w:rPr>
              <w:t>Директор ИБГ РАН</w:t>
            </w:r>
          </w:p>
          <w:p w14:paraId="36F5C1A7"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____________________ / Георгиев П. Г. /</w:t>
            </w:r>
          </w:p>
          <w:p w14:paraId="0D12E456"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sz w:val="20"/>
                <w:szCs w:val="20"/>
                <w:lang w:eastAsia="ru-RU"/>
              </w:rPr>
              <w:br/>
            </w:r>
            <w:r>
              <w:rPr>
                <w:rFonts w:ascii="Arial" w:hAnsi="Arial" w:cs="Arial"/>
                <w:sz w:val="20"/>
                <w:szCs w:val="20"/>
                <w:lang w:eastAsia="ru-RU"/>
              </w:rPr>
              <w:br/>
            </w:r>
            <w:r w:rsidRPr="0023137B">
              <w:rPr>
                <w:rFonts w:ascii="Arial" w:hAnsi="Arial" w:cs="Arial"/>
                <w:sz w:val="20"/>
                <w:szCs w:val="20"/>
                <w:lang w:eastAsia="ru-RU"/>
              </w:rPr>
              <w:br/>
            </w:r>
            <w:r w:rsidRPr="0023137B">
              <w:rPr>
                <w:rFonts w:ascii="Arial" w:hAnsi="Arial" w:cs="Arial"/>
                <w:sz w:val="20"/>
                <w:szCs w:val="20"/>
                <w:lang w:eastAsia="ru-RU"/>
              </w:rPr>
              <w:tab/>
            </w:r>
            <w:proofErr w:type="spellStart"/>
            <w:r w:rsidRPr="0023137B">
              <w:rPr>
                <w:rFonts w:ascii="Arial" w:hAnsi="Arial" w:cs="Arial"/>
                <w:sz w:val="20"/>
                <w:szCs w:val="20"/>
              </w:rPr>
              <w:t>м</w:t>
            </w:r>
            <w:r w:rsidRPr="0023137B">
              <w:rPr>
                <w:rFonts w:ascii="Arial" w:hAnsi="Arial" w:cs="Arial"/>
                <w:sz w:val="20"/>
                <w:szCs w:val="20"/>
                <w:lang w:eastAsia="ru-RU"/>
              </w:rPr>
              <w:t>.</w:t>
            </w:r>
            <w:r w:rsidRPr="0023137B">
              <w:rPr>
                <w:rFonts w:ascii="Arial" w:hAnsi="Arial" w:cs="Arial"/>
                <w:sz w:val="20"/>
                <w:szCs w:val="20"/>
              </w:rPr>
              <w:t>п</w:t>
            </w:r>
            <w:proofErr w:type="spellEnd"/>
            <w:r w:rsidRPr="0023137B">
              <w:rPr>
                <w:rFonts w:ascii="Arial" w:hAnsi="Arial" w:cs="Arial"/>
                <w:sz w:val="20"/>
                <w:szCs w:val="20"/>
                <w:lang w:eastAsia="ru-RU"/>
              </w:rPr>
              <w:t>.</w:t>
            </w:r>
          </w:p>
        </w:tc>
        <w:tc>
          <w:tcPr>
            <w:tcW w:w="5244" w:type="dxa"/>
          </w:tcPr>
          <w:p w14:paraId="28CE615B"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b/>
                <w:sz w:val="20"/>
                <w:szCs w:val="20"/>
              </w:rPr>
              <w:t>УТВЕРЖДАЮ:</w:t>
            </w:r>
          </w:p>
          <w:p w14:paraId="107996AF"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sz w:val="20"/>
                <w:szCs w:val="20"/>
                <w:highlight w:val="yellow"/>
              </w:rPr>
              <w:t>_________________</w:t>
            </w:r>
          </w:p>
          <w:p w14:paraId="23967B03" w14:textId="77777777" w:rsidR="0023137B" w:rsidRPr="0023137B" w:rsidRDefault="0023137B" w:rsidP="00BE71D4">
            <w:pPr>
              <w:widowControl w:val="0"/>
              <w:suppressAutoHyphens w:val="0"/>
              <w:rPr>
                <w:rFonts w:ascii="Arial" w:hAnsi="Arial" w:cs="Arial"/>
                <w:sz w:val="20"/>
                <w:szCs w:val="20"/>
              </w:rPr>
            </w:pPr>
            <w:r w:rsidRPr="0023137B">
              <w:rPr>
                <w:rFonts w:ascii="Arial" w:hAnsi="Arial" w:cs="Arial"/>
                <w:sz w:val="20"/>
                <w:szCs w:val="20"/>
              </w:rPr>
              <w:br/>
            </w:r>
            <w:r w:rsidRPr="0023137B">
              <w:rPr>
                <w:rFonts w:ascii="Arial" w:hAnsi="Arial" w:cs="Arial"/>
                <w:sz w:val="20"/>
                <w:szCs w:val="20"/>
              </w:rPr>
              <w:br/>
            </w:r>
            <w:r w:rsidRPr="0023137B">
              <w:rPr>
                <w:rFonts w:ascii="Arial" w:hAnsi="Arial" w:cs="Arial"/>
                <w:sz w:val="20"/>
                <w:szCs w:val="20"/>
              </w:rPr>
              <w:br/>
              <w:t xml:space="preserve">____________________ / </w:t>
            </w:r>
            <w:r w:rsidRPr="0023137B">
              <w:rPr>
                <w:rFonts w:ascii="Arial" w:hAnsi="Arial" w:cs="Arial"/>
                <w:sz w:val="20"/>
                <w:szCs w:val="20"/>
                <w:highlight w:val="yellow"/>
              </w:rPr>
              <w:t>_____________</w:t>
            </w:r>
            <w:r w:rsidRPr="0023137B">
              <w:rPr>
                <w:rFonts w:ascii="Arial" w:hAnsi="Arial" w:cs="Arial"/>
                <w:sz w:val="20"/>
                <w:szCs w:val="20"/>
              </w:rPr>
              <w:t xml:space="preserve"> /</w:t>
            </w:r>
          </w:p>
          <w:p w14:paraId="5EF9E7D9" w14:textId="77777777" w:rsidR="0023137B" w:rsidRPr="0023137B" w:rsidRDefault="0023137B" w:rsidP="00BE71D4">
            <w:pPr>
              <w:tabs>
                <w:tab w:val="left" w:pos="0"/>
              </w:tabs>
              <w:rPr>
                <w:rFonts w:ascii="Arial" w:hAnsi="Arial" w:cs="Arial"/>
                <w:sz w:val="20"/>
                <w:szCs w:val="20"/>
              </w:rPr>
            </w:pPr>
            <w:r>
              <w:rPr>
                <w:rFonts w:ascii="Arial" w:hAnsi="Arial" w:cs="Arial"/>
                <w:sz w:val="20"/>
                <w:szCs w:val="20"/>
                <w:lang w:eastAsia="ru-RU"/>
              </w:rPr>
              <w:br/>
            </w:r>
            <w:r w:rsidRPr="0023137B">
              <w:rPr>
                <w:rFonts w:ascii="Arial" w:hAnsi="Arial" w:cs="Arial"/>
                <w:sz w:val="20"/>
                <w:szCs w:val="20"/>
                <w:lang w:eastAsia="ru-RU"/>
              </w:rPr>
              <w:br/>
            </w:r>
            <w:r w:rsidRPr="0023137B">
              <w:rPr>
                <w:rFonts w:ascii="Arial" w:hAnsi="Arial" w:cs="Arial"/>
                <w:sz w:val="20"/>
                <w:szCs w:val="20"/>
                <w:lang w:eastAsia="ru-RU"/>
              </w:rPr>
              <w:br/>
            </w:r>
            <w:r w:rsidRPr="0023137B">
              <w:rPr>
                <w:rFonts w:ascii="Arial" w:hAnsi="Arial" w:cs="Arial"/>
                <w:sz w:val="20"/>
                <w:szCs w:val="20"/>
                <w:lang w:eastAsia="ru-RU"/>
              </w:rPr>
              <w:tab/>
            </w:r>
            <w:proofErr w:type="spellStart"/>
            <w:r w:rsidRPr="0023137B">
              <w:rPr>
                <w:rFonts w:ascii="Arial" w:hAnsi="Arial" w:cs="Arial"/>
                <w:sz w:val="20"/>
                <w:szCs w:val="20"/>
              </w:rPr>
              <w:t>м</w:t>
            </w:r>
            <w:r w:rsidRPr="0023137B">
              <w:rPr>
                <w:rFonts w:ascii="Arial" w:hAnsi="Arial" w:cs="Arial"/>
                <w:sz w:val="20"/>
                <w:szCs w:val="20"/>
                <w:lang w:eastAsia="ru-RU"/>
              </w:rPr>
              <w:t>.</w:t>
            </w:r>
            <w:r w:rsidRPr="0023137B">
              <w:rPr>
                <w:rFonts w:ascii="Arial" w:hAnsi="Arial" w:cs="Arial"/>
                <w:sz w:val="20"/>
                <w:szCs w:val="20"/>
              </w:rPr>
              <w:t>п</w:t>
            </w:r>
            <w:proofErr w:type="spellEnd"/>
            <w:r w:rsidRPr="0023137B">
              <w:rPr>
                <w:rFonts w:ascii="Arial" w:hAnsi="Arial" w:cs="Arial"/>
                <w:sz w:val="20"/>
                <w:szCs w:val="20"/>
                <w:lang w:eastAsia="ru-RU"/>
              </w:rPr>
              <w:t>.</w:t>
            </w:r>
          </w:p>
        </w:tc>
      </w:tr>
    </w:tbl>
    <w:p w14:paraId="607E2D6C" w14:textId="77777777" w:rsidR="00963EA3" w:rsidRDefault="00963EA3" w:rsidP="00915194">
      <w:pPr>
        <w:widowControl w:val="0"/>
        <w:suppressAutoHyphens w:val="0"/>
        <w:spacing w:before="240" w:after="240"/>
        <w:jc w:val="center"/>
        <w:rPr>
          <w:rFonts w:ascii="Arial" w:eastAsia="Times New Roman" w:hAnsi="Arial" w:cs="Arial"/>
          <w:sz w:val="20"/>
          <w:szCs w:val="20"/>
          <w:bdr w:val="single" w:sz="4" w:space="0" w:color="auto"/>
        </w:rPr>
      </w:pPr>
    </w:p>
    <w:p w14:paraId="3E82ED6A" w14:textId="77777777" w:rsidR="0023137B" w:rsidRDefault="0023137B" w:rsidP="00915194">
      <w:pPr>
        <w:widowControl w:val="0"/>
        <w:suppressAutoHyphens w:val="0"/>
        <w:spacing w:before="240" w:after="240"/>
        <w:jc w:val="center"/>
        <w:rPr>
          <w:rFonts w:ascii="Arial" w:eastAsia="Times New Roman" w:hAnsi="Arial" w:cs="Arial"/>
          <w:sz w:val="20"/>
          <w:szCs w:val="20"/>
          <w:bdr w:val="single" w:sz="4" w:space="0" w:color="auto"/>
        </w:rPr>
      </w:pPr>
    </w:p>
    <w:p w14:paraId="49C7428A" w14:textId="77777777" w:rsidR="0023137B" w:rsidRPr="0023137B" w:rsidRDefault="0023137B" w:rsidP="00915194">
      <w:pPr>
        <w:widowControl w:val="0"/>
        <w:suppressAutoHyphens w:val="0"/>
        <w:spacing w:before="240" w:after="240"/>
        <w:jc w:val="center"/>
        <w:rPr>
          <w:rFonts w:ascii="Arial" w:eastAsia="Times New Roman" w:hAnsi="Arial" w:cs="Arial"/>
          <w:sz w:val="20"/>
          <w:szCs w:val="20"/>
          <w:bdr w:val="single" w:sz="4" w:space="0" w:color="auto"/>
        </w:rPr>
      </w:pPr>
    </w:p>
    <w:p w14:paraId="63A16059" w14:textId="77777777" w:rsidR="00963EA3" w:rsidRPr="0023137B" w:rsidRDefault="00963EA3" w:rsidP="00915194">
      <w:pPr>
        <w:widowControl w:val="0"/>
        <w:suppressAutoHyphens w:val="0"/>
        <w:spacing w:before="240" w:after="240"/>
        <w:jc w:val="center"/>
        <w:rPr>
          <w:rFonts w:ascii="Arial" w:eastAsia="Times New Roman" w:hAnsi="Arial" w:cs="Arial"/>
          <w:sz w:val="20"/>
          <w:szCs w:val="20"/>
        </w:rPr>
      </w:pPr>
      <w:r w:rsidRPr="0023137B">
        <w:rPr>
          <w:rFonts w:ascii="Arial" w:eastAsia="Times New Roman" w:hAnsi="Arial" w:cs="Arial"/>
          <w:sz w:val="20"/>
          <w:szCs w:val="20"/>
          <w:bdr w:val="single" w:sz="4" w:space="0" w:color="auto"/>
        </w:rPr>
        <w:t>О</w:t>
      </w:r>
      <w:r w:rsidRPr="0023137B">
        <w:rPr>
          <w:rFonts w:ascii="Arial" w:eastAsia="Times New Roman" w:hAnsi="Arial" w:cs="Arial"/>
          <w:sz w:val="20"/>
          <w:szCs w:val="20"/>
          <w:bdr w:val="single" w:sz="4" w:space="0" w:color="auto"/>
        </w:rPr>
        <w:tab/>
        <w:t>Б</w:t>
      </w:r>
      <w:r w:rsidRPr="0023137B">
        <w:rPr>
          <w:rFonts w:ascii="Arial" w:eastAsia="Times New Roman" w:hAnsi="Arial" w:cs="Arial"/>
          <w:sz w:val="20"/>
          <w:szCs w:val="20"/>
          <w:bdr w:val="single" w:sz="4" w:space="0" w:color="auto"/>
        </w:rPr>
        <w:tab/>
        <w:t>Р</w:t>
      </w:r>
      <w:r w:rsidRPr="0023137B">
        <w:rPr>
          <w:rFonts w:ascii="Arial" w:eastAsia="Times New Roman" w:hAnsi="Arial" w:cs="Arial"/>
          <w:sz w:val="20"/>
          <w:szCs w:val="20"/>
          <w:bdr w:val="single" w:sz="4" w:space="0" w:color="auto"/>
        </w:rPr>
        <w:tab/>
        <w:t>А</w:t>
      </w:r>
      <w:r w:rsidRPr="0023137B">
        <w:rPr>
          <w:rFonts w:ascii="Arial" w:eastAsia="Times New Roman" w:hAnsi="Arial" w:cs="Arial"/>
          <w:sz w:val="20"/>
          <w:szCs w:val="20"/>
          <w:bdr w:val="single" w:sz="4" w:space="0" w:color="auto"/>
        </w:rPr>
        <w:tab/>
        <w:t>З</w:t>
      </w:r>
      <w:r w:rsidRPr="0023137B">
        <w:rPr>
          <w:rFonts w:ascii="Arial" w:eastAsia="Times New Roman" w:hAnsi="Arial" w:cs="Arial"/>
          <w:sz w:val="20"/>
          <w:szCs w:val="20"/>
          <w:bdr w:val="single" w:sz="4" w:space="0" w:color="auto"/>
        </w:rPr>
        <w:tab/>
        <w:t>Е</w:t>
      </w:r>
      <w:r w:rsidRPr="0023137B">
        <w:rPr>
          <w:rFonts w:ascii="Arial" w:eastAsia="Times New Roman" w:hAnsi="Arial" w:cs="Arial"/>
          <w:sz w:val="20"/>
          <w:szCs w:val="20"/>
          <w:bdr w:val="single" w:sz="4" w:space="0" w:color="auto"/>
        </w:rPr>
        <w:tab/>
        <w:t>Ц</w:t>
      </w:r>
      <w:r w:rsidRPr="0023137B">
        <w:rPr>
          <w:rFonts w:ascii="Arial" w:eastAsia="Times New Roman" w:hAnsi="Arial" w:cs="Arial"/>
          <w:sz w:val="20"/>
          <w:szCs w:val="20"/>
          <w:bdr w:val="single" w:sz="4" w:space="0" w:color="auto"/>
        </w:rPr>
        <w:tab/>
        <w:t>(не заполняется)</w:t>
      </w:r>
    </w:p>
    <w:p w14:paraId="40FA278D" w14:textId="77777777" w:rsidR="00963EA3" w:rsidRPr="0023137B" w:rsidRDefault="00963EA3" w:rsidP="00915194">
      <w:pPr>
        <w:widowControl w:val="0"/>
        <w:suppressAutoHyphens w:val="0"/>
        <w:spacing w:before="240" w:after="240"/>
        <w:jc w:val="center"/>
        <w:rPr>
          <w:rFonts w:ascii="Arial" w:hAnsi="Arial" w:cs="Arial"/>
          <w:sz w:val="20"/>
          <w:szCs w:val="20"/>
        </w:rPr>
      </w:pPr>
      <w:r w:rsidRPr="0023137B">
        <w:rPr>
          <w:rFonts w:ascii="Arial" w:eastAsia="Times New Roman" w:hAnsi="Arial" w:cs="Arial"/>
          <w:b/>
          <w:bCs/>
          <w:sz w:val="20"/>
          <w:szCs w:val="20"/>
        </w:rPr>
        <w:t>АКТ ВЫЯВЛЕННЫХ НЕДОСТАТКОВ</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15176D" w:rsidRPr="0023137B" w14:paraId="60F7ABB9" w14:textId="77777777" w:rsidTr="00FC21E5">
        <w:tc>
          <w:tcPr>
            <w:tcW w:w="5352" w:type="dxa"/>
          </w:tcPr>
          <w:p w14:paraId="57CC114E" w14:textId="77777777" w:rsidR="00963EA3" w:rsidRPr="0023137B" w:rsidRDefault="00963EA3" w:rsidP="00915194">
            <w:pPr>
              <w:widowControl w:val="0"/>
              <w:suppressAutoHyphens w:val="0"/>
              <w:jc w:val="left"/>
              <w:rPr>
                <w:rFonts w:ascii="Arial" w:eastAsia="Times New Roman" w:hAnsi="Arial" w:cs="Arial"/>
                <w:bCs/>
                <w:sz w:val="20"/>
                <w:szCs w:val="20"/>
              </w:rPr>
            </w:pPr>
            <w:r w:rsidRPr="0023137B">
              <w:rPr>
                <w:rFonts w:ascii="Arial" w:eastAsia="Times New Roman" w:hAnsi="Arial" w:cs="Arial"/>
                <w:bCs/>
                <w:sz w:val="20"/>
                <w:szCs w:val="20"/>
              </w:rPr>
              <w:t>г. Москва</w:t>
            </w:r>
          </w:p>
        </w:tc>
        <w:tc>
          <w:tcPr>
            <w:tcW w:w="5353" w:type="dxa"/>
          </w:tcPr>
          <w:p w14:paraId="4AC0C94F" w14:textId="77777777" w:rsidR="00963EA3" w:rsidRPr="0023137B" w:rsidRDefault="00963EA3" w:rsidP="00915194">
            <w:pPr>
              <w:widowControl w:val="0"/>
              <w:suppressAutoHyphens w:val="0"/>
              <w:jc w:val="right"/>
              <w:rPr>
                <w:rFonts w:ascii="Arial" w:eastAsia="Times New Roman" w:hAnsi="Arial" w:cs="Arial"/>
                <w:bCs/>
                <w:sz w:val="20"/>
                <w:szCs w:val="20"/>
              </w:rPr>
            </w:pPr>
            <w:r w:rsidRPr="0023137B">
              <w:rPr>
                <w:rFonts w:ascii="Arial" w:eastAsia="Times New Roman" w:hAnsi="Arial" w:cs="Arial"/>
                <w:bCs/>
                <w:sz w:val="20"/>
                <w:szCs w:val="20"/>
              </w:rPr>
              <w:t>«_____» _________________20</w:t>
            </w:r>
            <w:r w:rsidR="00ED743C" w:rsidRPr="0023137B">
              <w:rPr>
                <w:rFonts w:ascii="Arial" w:eastAsia="Times New Roman" w:hAnsi="Arial" w:cs="Arial"/>
                <w:bCs/>
                <w:sz w:val="20"/>
                <w:szCs w:val="20"/>
              </w:rPr>
              <w:t>____</w:t>
            </w:r>
            <w:r w:rsidRPr="0023137B">
              <w:rPr>
                <w:rFonts w:ascii="Arial" w:eastAsia="Times New Roman" w:hAnsi="Arial" w:cs="Arial"/>
                <w:bCs/>
                <w:sz w:val="20"/>
                <w:szCs w:val="20"/>
              </w:rPr>
              <w:t xml:space="preserve"> г.</w:t>
            </w:r>
          </w:p>
        </w:tc>
      </w:tr>
    </w:tbl>
    <w:p w14:paraId="1883B1C0" w14:textId="77777777" w:rsidR="00963EA3" w:rsidRPr="0023137B" w:rsidRDefault="00963EA3" w:rsidP="00915194">
      <w:pPr>
        <w:widowControl w:val="0"/>
        <w:suppressAutoHyphens w:val="0"/>
        <w:spacing w:before="240"/>
        <w:ind w:firstLine="567"/>
        <w:rPr>
          <w:rFonts w:ascii="Arial" w:hAnsi="Arial" w:cs="Arial"/>
          <w:sz w:val="20"/>
          <w:szCs w:val="20"/>
        </w:rPr>
      </w:pPr>
      <w:bookmarkStart w:id="16" w:name="_Hlk68626681"/>
      <w:r w:rsidRPr="0023137B">
        <w:rPr>
          <w:rStyle w:val="FontStyle53"/>
          <w:rFonts w:ascii="Arial" w:hAnsi="Arial" w:cs="Arial"/>
          <w:bCs w:val="0"/>
        </w:rPr>
        <w:t>Федеральное государственное бюджетное учреждение науки Институт биологии гена Российской академии наук (ИБГ РАН)</w:t>
      </w:r>
      <w:r w:rsidRPr="0023137B">
        <w:rPr>
          <w:rStyle w:val="FontStyle53"/>
          <w:rFonts w:ascii="Arial" w:hAnsi="Arial" w:cs="Arial"/>
          <w:b w:val="0"/>
        </w:rPr>
        <w:t xml:space="preserve">, именуемое в дальнейшем </w:t>
      </w:r>
      <w:r w:rsidRPr="0023137B">
        <w:rPr>
          <w:rStyle w:val="FontStyle53"/>
          <w:rFonts w:ascii="Arial" w:hAnsi="Arial" w:cs="Arial"/>
          <w:bCs w:val="0"/>
        </w:rPr>
        <w:t>«</w:t>
      </w:r>
      <w:r w:rsidR="00480D9C" w:rsidRPr="0023137B">
        <w:rPr>
          <w:rStyle w:val="FontStyle53"/>
          <w:rFonts w:ascii="Arial" w:hAnsi="Arial" w:cs="Arial"/>
          <w:bCs w:val="0"/>
        </w:rPr>
        <w:t>Заказчик</w:t>
      </w:r>
      <w:r w:rsidRPr="0023137B">
        <w:rPr>
          <w:rStyle w:val="FontStyle53"/>
          <w:rFonts w:ascii="Arial" w:hAnsi="Arial" w:cs="Arial"/>
          <w:bCs w:val="0"/>
        </w:rPr>
        <w:t>»</w:t>
      </w:r>
      <w:r w:rsidRPr="0023137B">
        <w:rPr>
          <w:rStyle w:val="FontStyle53"/>
          <w:rFonts w:ascii="Arial" w:hAnsi="Arial" w:cs="Arial"/>
          <w:b w:val="0"/>
        </w:rPr>
        <w:t xml:space="preserve">, в лице ______________________, действующего на основании </w:t>
      </w:r>
      <w:bookmarkEnd w:id="16"/>
      <w:r w:rsidRPr="0023137B">
        <w:rPr>
          <w:rStyle w:val="FontStyle53"/>
          <w:rFonts w:ascii="Arial" w:hAnsi="Arial" w:cs="Arial"/>
          <w:b w:val="0"/>
        </w:rPr>
        <w:t>____________________________________</w:t>
      </w:r>
      <w:r w:rsidRPr="0023137B">
        <w:rPr>
          <w:rFonts w:ascii="Arial" w:eastAsia="Times New Roman" w:hAnsi="Arial" w:cs="Arial"/>
          <w:sz w:val="20"/>
          <w:szCs w:val="20"/>
          <w:lang w:eastAsia="zh-CN"/>
        </w:rPr>
        <w:t xml:space="preserve">, с одной </w:t>
      </w:r>
      <w:r w:rsidR="00456CE7" w:rsidRPr="0023137B">
        <w:rPr>
          <w:rFonts w:ascii="Arial" w:eastAsia="Times New Roman" w:hAnsi="Arial" w:cs="Arial"/>
          <w:sz w:val="20"/>
          <w:szCs w:val="20"/>
          <w:lang w:eastAsia="zh-CN"/>
        </w:rPr>
        <w:t>Стороны</w:t>
      </w:r>
      <w:r w:rsidRPr="0023137B">
        <w:rPr>
          <w:rFonts w:ascii="Arial" w:eastAsia="Times New Roman" w:hAnsi="Arial" w:cs="Arial"/>
          <w:sz w:val="20"/>
          <w:szCs w:val="20"/>
          <w:lang w:eastAsia="zh-CN"/>
        </w:rPr>
        <w:t>, и</w:t>
      </w:r>
      <w:r w:rsidRPr="0023137B">
        <w:rPr>
          <w:rFonts w:ascii="Arial" w:eastAsia="Times New Roman" w:hAnsi="Arial" w:cs="Arial"/>
          <w:sz w:val="20"/>
          <w:szCs w:val="20"/>
          <w:lang w:eastAsia="ar-SA"/>
        </w:rPr>
        <w:t xml:space="preserve"> _______________________________________________________, именуемое в дальнейшем </w:t>
      </w:r>
      <w:r w:rsidR="00B5564C" w:rsidRPr="0023137B">
        <w:rPr>
          <w:rFonts w:ascii="Arial" w:eastAsia="Times New Roman" w:hAnsi="Arial" w:cs="Arial"/>
          <w:b/>
          <w:sz w:val="20"/>
          <w:szCs w:val="20"/>
          <w:lang w:eastAsia="ar-SA"/>
        </w:rPr>
        <w:t>«</w:t>
      </w:r>
      <w:r w:rsidR="00480D9C" w:rsidRPr="0023137B">
        <w:rPr>
          <w:rFonts w:ascii="Arial" w:eastAsia="Times New Roman" w:hAnsi="Arial" w:cs="Arial"/>
          <w:b/>
          <w:sz w:val="20"/>
          <w:szCs w:val="20"/>
          <w:lang w:eastAsia="ar-SA"/>
        </w:rPr>
        <w:t>Поставщик</w:t>
      </w:r>
      <w:r w:rsidR="00B5564C" w:rsidRPr="0023137B">
        <w:rPr>
          <w:rFonts w:ascii="Arial" w:eastAsia="Times New Roman" w:hAnsi="Arial" w:cs="Arial"/>
          <w:b/>
          <w:sz w:val="20"/>
          <w:szCs w:val="20"/>
          <w:lang w:eastAsia="ar-SA"/>
        </w:rPr>
        <w:t>»</w:t>
      </w:r>
      <w:r w:rsidRPr="0023137B">
        <w:rPr>
          <w:rFonts w:ascii="Arial" w:eastAsia="Times New Roman" w:hAnsi="Arial" w:cs="Arial"/>
          <w:sz w:val="20"/>
          <w:szCs w:val="20"/>
          <w:lang w:eastAsia="ar-SA"/>
        </w:rPr>
        <w:t xml:space="preserve">, в лице __________________________________________________, действующего на основании __________, с другой </w:t>
      </w:r>
      <w:r w:rsidR="00456CE7" w:rsidRPr="0023137B">
        <w:rPr>
          <w:rFonts w:ascii="Arial" w:eastAsia="Times New Roman" w:hAnsi="Arial" w:cs="Arial"/>
          <w:sz w:val="20"/>
          <w:szCs w:val="20"/>
          <w:lang w:eastAsia="ar-SA"/>
        </w:rPr>
        <w:t>Стороны</w:t>
      </w:r>
      <w:r w:rsidRPr="0023137B">
        <w:rPr>
          <w:rFonts w:ascii="Arial" w:eastAsia="Times New Roman" w:hAnsi="Arial" w:cs="Arial"/>
          <w:sz w:val="20"/>
          <w:szCs w:val="20"/>
        </w:rPr>
        <w:t>, вместе именуемые «</w:t>
      </w:r>
      <w:r w:rsidR="00456CE7" w:rsidRPr="0023137B">
        <w:rPr>
          <w:rFonts w:ascii="Arial" w:eastAsia="Times New Roman" w:hAnsi="Arial" w:cs="Arial"/>
          <w:sz w:val="20"/>
          <w:szCs w:val="20"/>
        </w:rPr>
        <w:t>Стороны</w:t>
      </w:r>
      <w:r w:rsidRPr="0023137B">
        <w:rPr>
          <w:rFonts w:ascii="Arial" w:eastAsia="Times New Roman" w:hAnsi="Arial" w:cs="Arial"/>
          <w:sz w:val="20"/>
          <w:szCs w:val="20"/>
        </w:rPr>
        <w:t>», составили настоящий акт о нижеследующем:</w:t>
      </w:r>
      <w:bookmarkStart w:id="17" w:name="_Hlk62049843"/>
      <w:bookmarkEnd w:id="17"/>
    </w:p>
    <w:p w14:paraId="0F46C88D" w14:textId="77777777" w:rsidR="00963EA3" w:rsidRPr="0023137B" w:rsidRDefault="00963EA3" w:rsidP="00915194">
      <w:pPr>
        <w:widowControl w:val="0"/>
        <w:suppressAutoHyphens w:val="0"/>
        <w:ind w:firstLine="567"/>
        <w:rPr>
          <w:rFonts w:ascii="Arial" w:eastAsia="Times New Roman" w:hAnsi="Arial" w:cs="Arial"/>
          <w:sz w:val="20"/>
          <w:szCs w:val="20"/>
        </w:rPr>
      </w:pPr>
    </w:p>
    <w:p w14:paraId="29888CBC" w14:textId="77777777" w:rsidR="00963EA3" w:rsidRPr="0023137B" w:rsidRDefault="00963EA3" w:rsidP="0023137B">
      <w:pPr>
        <w:widowControl w:val="0"/>
        <w:suppressAutoHyphens w:val="0"/>
        <w:ind w:firstLine="284"/>
        <w:rPr>
          <w:rFonts w:ascii="Arial" w:hAnsi="Arial" w:cs="Arial"/>
          <w:sz w:val="20"/>
          <w:szCs w:val="20"/>
        </w:rPr>
      </w:pPr>
      <w:r w:rsidRPr="0023137B">
        <w:rPr>
          <w:rFonts w:ascii="Arial" w:eastAsia="Times New Roman" w:hAnsi="Arial" w:cs="Arial"/>
          <w:sz w:val="20"/>
          <w:szCs w:val="20"/>
        </w:rPr>
        <w:t xml:space="preserve">1. В соответствии с </w:t>
      </w:r>
      <w:r w:rsidR="00456CE7" w:rsidRPr="0023137B">
        <w:rPr>
          <w:rFonts w:ascii="Arial" w:eastAsia="Times New Roman" w:hAnsi="Arial" w:cs="Arial"/>
          <w:sz w:val="20"/>
          <w:szCs w:val="20"/>
        </w:rPr>
        <w:t>Договор</w:t>
      </w:r>
      <w:r w:rsidRPr="0023137B">
        <w:rPr>
          <w:rFonts w:ascii="Arial" w:eastAsia="Times New Roman" w:hAnsi="Arial" w:cs="Arial"/>
          <w:sz w:val="20"/>
          <w:szCs w:val="20"/>
        </w:rPr>
        <w:t xml:space="preserve">ом № </w:t>
      </w:r>
      <w:r w:rsidRPr="0023137B">
        <w:rPr>
          <w:rFonts w:ascii="Arial" w:eastAsia="Times New Roman" w:hAnsi="Arial" w:cs="Arial"/>
          <w:bCs/>
          <w:sz w:val="20"/>
          <w:szCs w:val="20"/>
        </w:rPr>
        <w:t>_________</w:t>
      </w:r>
      <w:r w:rsidRPr="0023137B">
        <w:rPr>
          <w:rFonts w:ascii="Arial" w:eastAsia="Times New Roman" w:hAnsi="Arial" w:cs="Arial"/>
          <w:sz w:val="20"/>
          <w:szCs w:val="20"/>
        </w:rPr>
        <w:t xml:space="preserve">от «_______» ____________20__ г. </w:t>
      </w:r>
      <w:r w:rsidR="00480D9C" w:rsidRPr="0023137B">
        <w:rPr>
          <w:rFonts w:ascii="Arial" w:eastAsia="Times New Roman" w:hAnsi="Arial" w:cs="Arial"/>
          <w:sz w:val="20"/>
          <w:szCs w:val="20"/>
        </w:rPr>
        <w:t>Поставщик</w:t>
      </w:r>
      <w:r w:rsidRPr="0023137B">
        <w:rPr>
          <w:rFonts w:ascii="Arial" w:eastAsia="Times New Roman" w:hAnsi="Arial" w:cs="Arial"/>
          <w:sz w:val="20"/>
          <w:szCs w:val="20"/>
        </w:rPr>
        <w:t xml:space="preserve"> не выполнил обязательства по поставке </w:t>
      </w:r>
      <w:r w:rsidR="00480D9C" w:rsidRPr="0023137B">
        <w:rPr>
          <w:rFonts w:ascii="Arial" w:eastAsia="Times New Roman" w:hAnsi="Arial" w:cs="Arial"/>
          <w:sz w:val="20"/>
          <w:szCs w:val="20"/>
        </w:rPr>
        <w:t>Товар</w:t>
      </w:r>
      <w:r w:rsidRPr="0023137B">
        <w:rPr>
          <w:rFonts w:ascii="Arial" w:eastAsia="Times New Roman" w:hAnsi="Arial" w:cs="Arial"/>
          <w:sz w:val="20"/>
          <w:szCs w:val="20"/>
        </w:rPr>
        <w:t>ов, а именно: ____________________________________________</w:t>
      </w:r>
    </w:p>
    <w:p w14:paraId="768BD505" w14:textId="38DEDC9C" w:rsidR="00963EA3" w:rsidRPr="0023137B" w:rsidRDefault="00963EA3" w:rsidP="0023137B">
      <w:pPr>
        <w:widowControl w:val="0"/>
        <w:suppressAutoHyphens w:val="0"/>
        <w:ind w:firstLine="284"/>
        <w:rPr>
          <w:rFonts w:ascii="Arial" w:hAnsi="Arial" w:cs="Arial"/>
          <w:sz w:val="20"/>
          <w:szCs w:val="20"/>
        </w:rPr>
      </w:pP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007D7F40"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 xml:space="preserve">(перечень недостатков с указанием стоимости не поставленного </w:t>
      </w:r>
      <w:r w:rsidR="00480D9C" w:rsidRPr="0023137B">
        <w:rPr>
          <w:rFonts w:ascii="Arial" w:eastAsia="Times New Roman" w:hAnsi="Arial" w:cs="Arial"/>
          <w:sz w:val="20"/>
          <w:szCs w:val="20"/>
          <w:vertAlign w:val="superscript"/>
        </w:rPr>
        <w:t>Товар</w:t>
      </w:r>
      <w:r w:rsidRPr="0023137B">
        <w:rPr>
          <w:rFonts w:ascii="Arial" w:eastAsia="Times New Roman" w:hAnsi="Arial" w:cs="Arial"/>
          <w:sz w:val="20"/>
          <w:szCs w:val="20"/>
          <w:vertAlign w:val="superscript"/>
        </w:rPr>
        <w:t>а)</w:t>
      </w:r>
    </w:p>
    <w:p w14:paraId="6D782104" w14:textId="77777777" w:rsidR="00963EA3" w:rsidRPr="0023137B" w:rsidRDefault="00963EA3" w:rsidP="0023137B">
      <w:pPr>
        <w:widowControl w:val="0"/>
        <w:suppressAutoHyphens w:val="0"/>
        <w:ind w:firstLine="284"/>
        <w:rPr>
          <w:rFonts w:ascii="Arial" w:eastAsia="Times New Roman" w:hAnsi="Arial" w:cs="Arial"/>
          <w:sz w:val="20"/>
          <w:szCs w:val="20"/>
        </w:rPr>
      </w:pPr>
      <w:r w:rsidRPr="0023137B">
        <w:rPr>
          <w:rFonts w:ascii="Arial" w:eastAsia="Times New Roman" w:hAnsi="Arial" w:cs="Arial"/>
          <w:sz w:val="20"/>
          <w:szCs w:val="20"/>
        </w:rPr>
        <w:t xml:space="preserve">2. </w:t>
      </w:r>
      <w:r w:rsidR="00480D9C" w:rsidRPr="0023137B">
        <w:rPr>
          <w:rFonts w:ascii="Arial" w:eastAsia="Times New Roman" w:hAnsi="Arial" w:cs="Arial"/>
          <w:sz w:val="20"/>
          <w:szCs w:val="20"/>
        </w:rPr>
        <w:t>Товар</w:t>
      </w:r>
      <w:r w:rsidRPr="0023137B">
        <w:rPr>
          <w:rFonts w:ascii="Arial" w:eastAsia="Times New Roman" w:hAnsi="Arial" w:cs="Arial"/>
          <w:sz w:val="20"/>
          <w:szCs w:val="20"/>
        </w:rPr>
        <w:t>ы поставлены ____________________________________________________________________</w:t>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r>
      <w:r w:rsidRPr="0023137B">
        <w:rPr>
          <w:rFonts w:ascii="Arial" w:eastAsia="Times New Roman" w:hAnsi="Arial" w:cs="Arial"/>
          <w:sz w:val="20"/>
          <w:szCs w:val="20"/>
          <w:vertAlign w:val="superscript"/>
        </w:rPr>
        <w:tab/>
        <w:t>(не в полном объеме, не в установленные сроки, ненадлежащего качества)</w:t>
      </w:r>
    </w:p>
    <w:p w14:paraId="34978E90" w14:textId="77777777" w:rsidR="00963EA3" w:rsidRPr="0023137B" w:rsidRDefault="00963EA3" w:rsidP="0023137B">
      <w:pPr>
        <w:widowControl w:val="0"/>
        <w:suppressAutoHyphens w:val="0"/>
        <w:ind w:firstLine="284"/>
        <w:rPr>
          <w:rFonts w:ascii="Arial" w:hAnsi="Arial" w:cs="Arial"/>
          <w:sz w:val="20"/>
          <w:szCs w:val="20"/>
        </w:rPr>
      </w:pPr>
      <w:r w:rsidRPr="0023137B">
        <w:rPr>
          <w:rFonts w:ascii="Arial" w:eastAsia="Times New Roman" w:hAnsi="Arial" w:cs="Arial"/>
          <w:sz w:val="20"/>
          <w:szCs w:val="20"/>
        </w:rPr>
        <w:t xml:space="preserve">3. Стоимость не поставленных </w:t>
      </w:r>
      <w:r w:rsidR="00480D9C" w:rsidRPr="0023137B">
        <w:rPr>
          <w:rFonts w:ascii="Arial" w:eastAsia="Times New Roman" w:hAnsi="Arial" w:cs="Arial"/>
          <w:sz w:val="20"/>
          <w:szCs w:val="20"/>
        </w:rPr>
        <w:t>Товар</w:t>
      </w:r>
      <w:r w:rsidRPr="0023137B">
        <w:rPr>
          <w:rFonts w:ascii="Arial" w:eastAsia="Times New Roman" w:hAnsi="Arial" w:cs="Arial"/>
          <w:sz w:val="20"/>
          <w:szCs w:val="20"/>
        </w:rPr>
        <w:t>ов составляет ___________________________________________</w:t>
      </w:r>
    </w:p>
    <w:p w14:paraId="35450ABF" w14:textId="77777777" w:rsidR="00963EA3" w:rsidRPr="0023137B" w:rsidRDefault="00963EA3" w:rsidP="0023137B">
      <w:pPr>
        <w:widowControl w:val="0"/>
        <w:tabs>
          <w:tab w:val="left" w:pos="0"/>
        </w:tabs>
        <w:suppressAutoHyphens w:val="0"/>
        <w:ind w:firstLine="284"/>
        <w:rPr>
          <w:rFonts w:ascii="Arial" w:hAnsi="Arial" w:cs="Arial"/>
          <w:sz w:val="20"/>
          <w:szCs w:val="20"/>
        </w:rPr>
      </w:pPr>
      <w:r w:rsidRPr="0023137B">
        <w:rPr>
          <w:rFonts w:ascii="Arial" w:eastAsia="Times New Roman" w:hAnsi="Arial" w:cs="Arial"/>
          <w:iCs/>
          <w:sz w:val="20"/>
          <w:szCs w:val="20"/>
        </w:rPr>
        <w:t>4. Срок устранения недостатков до__________________________________________________________</w:t>
      </w:r>
    </w:p>
    <w:p w14:paraId="34BA1276" w14:textId="77777777" w:rsidR="00963EA3" w:rsidRPr="0023137B" w:rsidRDefault="00963EA3" w:rsidP="00915194">
      <w:pPr>
        <w:widowControl w:val="0"/>
        <w:suppressAutoHyphens w:val="0"/>
        <w:rPr>
          <w:rFonts w:ascii="Arial" w:eastAsia="Times New Roman" w:hAnsi="Arial" w:cs="Arial"/>
          <w:sz w:val="20"/>
          <w:szCs w:val="20"/>
        </w:rPr>
      </w:pPr>
      <w:r w:rsidRPr="0023137B">
        <w:rPr>
          <w:rFonts w:ascii="Arial" w:eastAsia="Times New Roman" w:hAnsi="Arial" w:cs="Arial"/>
          <w:sz w:val="20"/>
          <w:szCs w:val="20"/>
        </w:rPr>
        <w:br/>
      </w:r>
      <w:r w:rsidRPr="0023137B">
        <w:rPr>
          <w:rFonts w:ascii="Arial" w:eastAsia="Times New Roman" w:hAnsi="Arial" w:cs="Arial"/>
          <w:sz w:val="20"/>
          <w:szCs w:val="20"/>
        </w:rPr>
        <w:br/>
      </w:r>
      <w:r w:rsidRPr="0023137B">
        <w:rPr>
          <w:rFonts w:ascii="Arial" w:eastAsia="Times New Roman" w:hAnsi="Arial" w:cs="Arial"/>
          <w:sz w:val="20"/>
          <w:szCs w:val="20"/>
        </w:rPr>
        <w:br/>
      </w:r>
    </w:p>
    <w:tbl>
      <w:tblPr>
        <w:tblW w:w="19898" w:type="dxa"/>
        <w:tblInd w:w="108" w:type="dxa"/>
        <w:tblLayout w:type="fixed"/>
        <w:tblLook w:val="0000" w:firstRow="0" w:lastRow="0" w:firstColumn="0" w:lastColumn="0" w:noHBand="0" w:noVBand="0"/>
      </w:tblPr>
      <w:tblGrid>
        <w:gridCol w:w="5103"/>
        <w:gridCol w:w="4968"/>
        <w:gridCol w:w="4968"/>
        <w:gridCol w:w="4859"/>
      </w:tblGrid>
      <w:tr w:rsidR="00963EA3" w:rsidRPr="0023137B" w14:paraId="64B5FD7A" w14:textId="77777777" w:rsidTr="00FC21E5">
        <w:tc>
          <w:tcPr>
            <w:tcW w:w="5103" w:type="dxa"/>
          </w:tcPr>
          <w:p w14:paraId="616300DF"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b/>
                <w:sz w:val="20"/>
                <w:szCs w:val="20"/>
              </w:rPr>
              <w:t xml:space="preserve">От </w:t>
            </w:r>
            <w:r w:rsidR="00480D9C" w:rsidRPr="0023137B">
              <w:rPr>
                <w:rFonts w:ascii="Arial" w:hAnsi="Arial" w:cs="Arial"/>
                <w:b/>
                <w:sz w:val="20"/>
                <w:szCs w:val="20"/>
              </w:rPr>
              <w:t>Заказчик</w:t>
            </w:r>
            <w:r w:rsidRPr="0023137B">
              <w:rPr>
                <w:rFonts w:ascii="Arial" w:hAnsi="Arial" w:cs="Arial"/>
                <w:b/>
                <w:sz w:val="20"/>
                <w:szCs w:val="20"/>
              </w:rPr>
              <w:t>а:</w:t>
            </w:r>
          </w:p>
          <w:p w14:paraId="2E255A35" w14:textId="2C91A9E7" w:rsidR="00963EA3" w:rsidRPr="0023137B" w:rsidRDefault="00963EA3" w:rsidP="00915194">
            <w:pPr>
              <w:widowControl w:val="0"/>
              <w:suppressAutoHyphens w:val="0"/>
              <w:rPr>
                <w:rFonts w:ascii="Arial" w:hAnsi="Arial" w:cs="Arial"/>
                <w:sz w:val="20"/>
                <w:szCs w:val="20"/>
              </w:rPr>
            </w:pPr>
            <w:r w:rsidRPr="0023137B">
              <w:rPr>
                <w:rFonts w:ascii="Arial" w:hAnsi="Arial" w:cs="Arial"/>
                <w:sz w:val="20"/>
                <w:szCs w:val="20"/>
              </w:rPr>
              <w:t>______________________</w:t>
            </w:r>
            <w:r w:rsidRPr="0023137B">
              <w:rPr>
                <w:rFonts w:ascii="Arial" w:hAnsi="Arial" w:cs="Arial"/>
                <w:sz w:val="20"/>
                <w:szCs w:val="20"/>
              </w:rPr>
              <w:br/>
            </w:r>
            <w:r w:rsidR="0023137B">
              <w:rPr>
                <w:rFonts w:ascii="Arial" w:hAnsi="Arial" w:cs="Arial"/>
                <w:sz w:val="20"/>
                <w:szCs w:val="20"/>
              </w:rPr>
              <w:br/>
            </w:r>
            <w:r w:rsidR="0023137B">
              <w:rPr>
                <w:rFonts w:ascii="Arial" w:hAnsi="Arial" w:cs="Arial"/>
                <w:sz w:val="20"/>
                <w:szCs w:val="20"/>
              </w:rPr>
              <w:br/>
            </w:r>
            <w:r w:rsidRPr="0023137B">
              <w:rPr>
                <w:rFonts w:ascii="Arial" w:hAnsi="Arial" w:cs="Arial"/>
                <w:sz w:val="20"/>
                <w:szCs w:val="20"/>
              </w:rPr>
              <w:br/>
              <w:t>______________________________/____________/</w:t>
            </w:r>
          </w:p>
          <w:p w14:paraId="6A026C02"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i/>
                <w:iCs/>
                <w:sz w:val="20"/>
                <w:szCs w:val="20"/>
                <w:lang w:eastAsia="ru-RU"/>
              </w:rPr>
              <w:br/>
            </w:r>
            <w:r w:rsidRPr="0023137B">
              <w:rPr>
                <w:rFonts w:ascii="Arial" w:hAnsi="Arial" w:cs="Arial"/>
                <w:i/>
                <w:iCs/>
                <w:sz w:val="20"/>
                <w:szCs w:val="20"/>
                <w:lang w:eastAsia="ru-RU"/>
              </w:rPr>
              <w:br/>
            </w:r>
            <w:r w:rsidRPr="0023137B">
              <w:rPr>
                <w:rFonts w:ascii="Arial" w:hAnsi="Arial" w:cs="Arial"/>
                <w:i/>
                <w:iCs/>
                <w:sz w:val="20"/>
                <w:szCs w:val="20"/>
                <w:lang w:eastAsia="ru-RU"/>
              </w:rPr>
              <w:br/>
            </w:r>
            <w:r w:rsidRPr="0023137B">
              <w:rPr>
                <w:rFonts w:ascii="Arial" w:hAnsi="Arial" w:cs="Arial"/>
                <w:i/>
                <w:iCs/>
                <w:sz w:val="20"/>
                <w:szCs w:val="20"/>
                <w:lang w:eastAsia="ru-RU"/>
              </w:rPr>
              <w:tab/>
            </w:r>
            <w:proofErr w:type="spellStart"/>
            <w:r w:rsidRPr="0023137B">
              <w:rPr>
                <w:rFonts w:ascii="Arial" w:hAnsi="Arial" w:cs="Arial"/>
                <w:sz w:val="20"/>
                <w:szCs w:val="20"/>
                <w:lang w:eastAsia="ru-RU"/>
              </w:rPr>
              <w:t>м.п</w:t>
            </w:r>
            <w:proofErr w:type="spellEnd"/>
            <w:r w:rsidRPr="0023137B">
              <w:rPr>
                <w:rFonts w:ascii="Arial" w:hAnsi="Arial" w:cs="Arial"/>
                <w:sz w:val="20"/>
                <w:szCs w:val="20"/>
                <w:lang w:eastAsia="ru-RU"/>
              </w:rPr>
              <w:t>.</w:t>
            </w:r>
          </w:p>
        </w:tc>
        <w:tc>
          <w:tcPr>
            <w:tcW w:w="4968" w:type="dxa"/>
          </w:tcPr>
          <w:p w14:paraId="79F670E0"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b/>
                <w:sz w:val="20"/>
                <w:szCs w:val="20"/>
              </w:rPr>
              <w:t xml:space="preserve">От </w:t>
            </w:r>
            <w:r w:rsidR="00480D9C" w:rsidRPr="0023137B">
              <w:rPr>
                <w:rFonts w:ascii="Arial" w:hAnsi="Arial" w:cs="Arial"/>
                <w:b/>
                <w:sz w:val="20"/>
                <w:szCs w:val="20"/>
              </w:rPr>
              <w:t>Поставщик</w:t>
            </w:r>
            <w:r w:rsidRPr="0023137B">
              <w:rPr>
                <w:rFonts w:ascii="Arial" w:hAnsi="Arial" w:cs="Arial"/>
                <w:b/>
                <w:sz w:val="20"/>
                <w:szCs w:val="20"/>
              </w:rPr>
              <w:t>а:</w:t>
            </w:r>
          </w:p>
          <w:p w14:paraId="7E552DA5"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sz w:val="20"/>
                <w:szCs w:val="20"/>
              </w:rPr>
              <w:t>__________________________</w:t>
            </w:r>
          </w:p>
          <w:p w14:paraId="24C4FEEA" w14:textId="22CAF777" w:rsidR="00963EA3" w:rsidRPr="0023137B" w:rsidRDefault="0023137B" w:rsidP="00915194">
            <w:pPr>
              <w:widowControl w:val="0"/>
              <w:suppressAutoHyphens w:val="0"/>
              <w:rPr>
                <w:rFonts w:ascii="Arial" w:hAnsi="Arial" w:cs="Arial"/>
                <w:sz w:val="20"/>
                <w:szCs w:val="20"/>
              </w:rPr>
            </w:pPr>
            <w:r>
              <w:rPr>
                <w:rFonts w:ascii="Arial" w:hAnsi="Arial" w:cs="Arial"/>
                <w:sz w:val="20"/>
                <w:szCs w:val="20"/>
              </w:rPr>
              <w:br/>
            </w:r>
            <w:r>
              <w:rPr>
                <w:rFonts w:ascii="Arial" w:hAnsi="Arial" w:cs="Arial"/>
                <w:sz w:val="20"/>
                <w:szCs w:val="20"/>
              </w:rPr>
              <w:br/>
            </w:r>
            <w:r w:rsidR="00963EA3" w:rsidRPr="0023137B">
              <w:rPr>
                <w:rFonts w:ascii="Arial" w:hAnsi="Arial" w:cs="Arial"/>
                <w:sz w:val="20"/>
                <w:szCs w:val="20"/>
              </w:rPr>
              <w:br/>
              <w:t>_____________________________/____________/</w:t>
            </w:r>
          </w:p>
          <w:p w14:paraId="3474271B" w14:textId="77777777" w:rsidR="00963EA3" w:rsidRPr="0023137B" w:rsidRDefault="00963EA3" w:rsidP="00915194">
            <w:pPr>
              <w:widowControl w:val="0"/>
              <w:suppressAutoHyphens w:val="0"/>
              <w:rPr>
                <w:rFonts w:ascii="Arial" w:hAnsi="Arial" w:cs="Arial"/>
                <w:sz w:val="20"/>
                <w:szCs w:val="20"/>
              </w:rPr>
            </w:pPr>
            <w:r w:rsidRPr="0023137B">
              <w:rPr>
                <w:rFonts w:ascii="Arial" w:hAnsi="Arial" w:cs="Arial"/>
                <w:i/>
                <w:iCs/>
                <w:sz w:val="20"/>
                <w:szCs w:val="20"/>
              </w:rPr>
              <w:br/>
            </w:r>
            <w:r w:rsidRPr="0023137B">
              <w:rPr>
                <w:rFonts w:ascii="Arial" w:hAnsi="Arial" w:cs="Arial"/>
                <w:i/>
                <w:iCs/>
                <w:sz w:val="20"/>
                <w:szCs w:val="20"/>
              </w:rPr>
              <w:br/>
            </w:r>
            <w:r w:rsidRPr="0023137B">
              <w:rPr>
                <w:rFonts w:ascii="Arial" w:hAnsi="Arial" w:cs="Arial"/>
                <w:i/>
                <w:iCs/>
                <w:sz w:val="20"/>
                <w:szCs w:val="20"/>
              </w:rPr>
              <w:br/>
            </w:r>
            <w:r w:rsidRPr="0023137B">
              <w:rPr>
                <w:rFonts w:ascii="Arial" w:hAnsi="Arial" w:cs="Arial"/>
                <w:i/>
                <w:iCs/>
                <w:sz w:val="20"/>
                <w:szCs w:val="20"/>
              </w:rPr>
              <w:tab/>
            </w:r>
            <w:proofErr w:type="spellStart"/>
            <w:r w:rsidRPr="0023137B">
              <w:rPr>
                <w:rFonts w:ascii="Arial" w:hAnsi="Arial" w:cs="Arial"/>
                <w:sz w:val="20"/>
                <w:szCs w:val="20"/>
                <w:lang w:eastAsia="ru-RU"/>
              </w:rPr>
              <w:t>м.п</w:t>
            </w:r>
            <w:proofErr w:type="spellEnd"/>
            <w:r w:rsidRPr="0023137B">
              <w:rPr>
                <w:rFonts w:ascii="Arial" w:hAnsi="Arial" w:cs="Arial"/>
                <w:sz w:val="20"/>
                <w:szCs w:val="20"/>
                <w:lang w:eastAsia="ru-RU"/>
              </w:rPr>
              <w:t>.</w:t>
            </w:r>
          </w:p>
        </w:tc>
        <w:tc>
          <w:tcPr>
            <w:tcW w:w="4968" w:type="dxa"/>
          </w:tcPr>
          <w:p w14:paraId="670D1750" w14:textId="77777777" w:rsidR="00963EA3" w:rsidRPr="0023137B" w:rsidRDefault="00963EA3" w:rsidP="00915194">
            <w:pPr>
              <w:widowControl w:val="0"/>
              <w:suppressAutoHyphens w:val="0"/>
              <w:rPr>
                <w:rFonts w:ascii="Arial" w:hAnsi="Arial" w:cs="Arial"/>
                <w:sz w:val="20"/>
                <w:szCs w:val="20"/>
              </w:rPr>
            </w:pPr>
          </w:p>
        </w:tc>
        <w:tc>
          <w:tcPr>
            <w:tcW w:w="4859" w:type="dxa"/>
          </w:tcPr>
          <w:p w14:paraId="7C445677" w14:textId="77777777" w:rsidR="00963EA3" w:rsidRPr="0023137B" w:rsidRDefault="00963EA3" w:rsidP="00915194">
            <w:pPr>
              <w:widowControl w:val="0"/>
              <w:suppressAutoHyphens w:val="0"/>
              <w:rPr>
                <w:rFonts w:ascii="Arial" w:hAnsi="Arial" w:cs="Arial"/>
                <w:bCs/>
                <w:sz w:val="20"/>
                <w:szCs w:val="20"/>
              </w:rPr>
            </w:pPr>
          </w:p>
        </w:tc>
      </w:tr>
    </w:tbl>
    <w:p w14:paraId="20FADFF5" w14:textId="77777777" w:rsidR="00242590" w:rsidRPr="0023137B" w:rsidRDefault="00242590" w:rsidP="00915194">
      <w:pPr>
        <w:rPr>
          <w:rFonts w:ascii="Arial" w:hAnsi="Arial" w:cs="Arial"/>
          <w:sz w:val="20"/>
          <w:szCs w:val="20"/>
        </w:rPr>
      </w:pPr>
      <w:bookmarkStart w:id="18" w:name="_Hlk132041131"/>
    </w:p>
    <w:bookmarkEnd w:id="18"/>
    <w:sectPr w:rsidR="00242590" w:rsidRPr="0023137B" w:rsidSect="0023137B">
      <w:pgSz w:w="11906" w:h="16838"/>
      <w:pgMar w:top="567" w:right="567" w:bottom="567" w:left="567"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5E52" w14:textId="77777777" w:rsidR="00FD4B03" w:rsidRDefault="00FD4B03">
      <w:r>
        <w:separator/>
      </w:r>
    </w:p>
  </w:endnote>
  <w:endnote w:type="continuationSeparator" w:id="0">
    <w:p w14:paraId="3C9E5A06" w14:textId="77777777" w:rsidR="00FD4B03" w:rsidRDefault="00F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font332">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7095"/>
      <w:docPartObj>
        <w:docPartGallery w:val="Page Numbers (Bottom of Page)"/>
        <w:docPartUnique/>
      </w:docPartObj>
    </w:sdtPr>
    <w:sdtEndPr>
      <w:rPr>
        <w:rFonts w:ascii="Bahnschrift" w:hAnsi="Bahnschrift"/>
      </w:rPr>
    </w:sdtEndPr>
    <w:sdtContent>
      <w:p w14:paraId="498790F6" w14:textId="4CFF5ECE" w:rsidR="000B4750" w:rsidRPr="00670230" w:rsidRDefault="000B4750" w:rsidP="00670230">
        <w:pPr>
          <w:pStyle w:val="ae"/>
          <w:spacing w:before="240"/>
          <w:jc w:val="center"/>
          <w:rPr>
            <w:rFonts w:ascii="Bahnschrift" w:hAnsi="Bahnschrift"/>
          </w:rPr>
        </w:pPr>
        <w:r w:rsidRPr="00670230">
          <w:rPr>
            <w:rFonts w:ascii="Bahnschrift" w:hAnsi="Bahnschrift"/>
          </w:rPr>
          <w:fldChar w:fldCharType="begin"/>
        </w:r>
        <w:r w:rsidRPr="00670230">
          <w:rPr>
            <w:rFonts w:ascii="Bahnschrift" w:hAnsi="Bahnschrift"/>
          </w:rPr>
          <w:instrText>PAGE   \* MERGEFORMAT</w:instrText>
        </w:r>
        <w:r w:rsidRPr="00670230">
          <w:rPr>
            <w:rFonts w:ascii="Bahnschrift" w:hAnsi="Bahnschrift"/>
          </w:rPr>
          <w:fldChar w:fldCharType="separate"/>
        </w:r>
        <w:r w:rsidR="0000494C">
          <w:rPr>
            <w:rFonts w:ascii="Bahnschrift" w:hAnsi="Bahnschrift"/>
            <w:noProof/>
          </w:rPr>
          <w:t>14</w:t>
        </w:r>
        <w:r w:rsidRPr="00670230">
          <w:rPr>
            <w:rFonts w:ascii="Bahnschrift" w:hAnsi="Bahnschrif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34D9" w14:textId="77777777" w:rsidR="00FD4B03" w:rsidRDefault="00FD4B03">
      <w:r>
        <w:separator/>
      </w:r>
    </w:p>
  </w:footnote>
  <w:footnote w:type="continuationSeparator" w:id="0">
    <w:p w14:paraId="379D0DB0" w14:textId="77777777" w:rsidR="00FD4B03" w:rsidRDefault="00FD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C8F4A" w14:textId="0AFD03F2" w:rsidR="000B4750" w:rsidRPr="00B772BD" w:rsidRDefault="000B4750" w:rsidP="00670230">
    <w:pPr>
      <w:pStyle w:val="af0"/>
      <w:spacing w:after="240"/>
      <w:jc w:val="center"/>
      <w:rPr>
        <w:rFonts w:ascii="Bahnschrift" w:hAnsi="Bahnschrift"/>
        <w:sz w:val="20"/>
        <w:szCs w:val="20"/>
      </w:rPr>
    </w:pPr>
    <w:r w:rsidRPr="00B772BD">
      <w:rPr>
        <w:rFonts w:ascii="Bahnschrift" w:hAnsi="Bahnschrift"/>
        <w:sz w:val="20"/>
        <w:szCs w:val="20"/>
      </w:rPr>
      <w:t>ИГК 0000000007525</w:t>
    </w:r>
    <w:r w:rsidRPr="00B772BD">
      <w:rPr>
        <w:rFonts w:ascii="Bahnschrift" w:hAnsi="Bahnschrift"/>
        <w:sz w:val="20"/>
        <w:szCs w:val="20"/>
        <w:lang w:val="en-US"/>
      </w:rPr>
      <w:t>RMB</w:t>
    </w:r>
    <w:r w:rsidRPr="00B772BD">
      <w:rPr>
        <w:rFonts w:ascii="Bahnschrift" w:hAnsi="Bahnschrift"/>
        <w:sz w:val="20"/>
        <w:szCs w:val="20"/>
      </w:rPr>
      <w:t>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2239"/>
        </w:tabs>
        <w:ind w:left="2239" w:hanging="510"/>
      </w:pPr>
    </w:lvl>
    <w:lvl w:ilvl="1">
      <w:start w:val="1"/>
      <w:numFmt w:val="none"/>
      <w:suff w:val="nothing"/>
      <w:lvlText w:val=""/>
      <w:lvlJc w:val="left"/>
      <w:pPr>
        <w:tabs>
          <w:tab w:val="num" w:pos="1729"/>
        </w:tabs>
        <w:ind w:left="1729" w:firstLine="0"/>
      </w:pPr>
    </w:lvl>
    <w:lvl w:ilvl="2">
      <w:start w:val="1"/>
      <w:numFmt w:val="none"/>
      <w:suff w:val="nothing"/>
      <w:lvlText w:val=""/>
      <w:lvlJc w:val="left"/>
      <w:pPr>
        <w:tabs>
          <w:tab w:val="num" w:pos="1729"/>
        </w:tabs>
        <w:ind w:left="1729" w:firstLine="0"/>
      </w:pPr>
    </w:lvl>
    <w:lvl w:ilvl="3">
      <w:start w:val="1"/>
      <w:numFmt w:val="none"/>
      <w:suff w:val="nothing"/>
      <w:lvlText w:val=""/>
      <w:lvlJc w:val="left"/>
      <w:pPr>
        <w:tabs>
          <w:tab w:val="num" w:pos="1729"/>
        </w:tabs>
        <w:ind w:left="1729" w:firstLine="0"/>
      </w:pPr>
    </w:lvl>
    <w:lvl w:ilvl="4">
      <w:start w:val="1"/>
      <w:numFmt w:val="none"/>
      <w:suff w:val="nothing"/>
      <w:lvlText w:val=""/>
      <w:lvlJc w:val="left"/>
      <w:pPr>
        <w:tabs>
          <w:tab w:val="num" w:pos="1729"/>
        </w:tabs>
        <w:ind w:left="1729" w:firstLine="0"/>
      </w:pPr>
    </w:lvl>
    <w:lvl w:ilvl="5">
      <w:start w:val="1"/>
      <w:numFmt w:val="none"/>
      <w:suff w:val="nothing"/>
      <w:lvlText w:val=""/>
      <w:lvlJc w:val="left"/>
      <w:pPr>
        <w:tabs>
          <w:tab w:val="num" w:pos="1729"/>
        </w:tabs>
        <w:ind w:left="1729" w:firstLine="0"/>
      </w:pPr>
    </w:lvl>
    <w:lvl w:ilvl="6">
      <w:start w:val="1"/>
      <w:numFmt w:val="none"/>
      <w:suff w:val="nothing"/>
      <w:lvlText w:val=""/>
      <w:lvlJc w:val="left"/>
      <w:pPr>
        <w:tabs>
          <w:tab w:val="num" w:pos="1729"/>
        </w:tabs>
        <w:ind w:left="1729" w:firstLine="0"/>
      </w:pPr>
    </w:lvl>
    <w:lvl w:ilvl="7">
      <w:start w:val="1"/>
      <w:numFmt w:val="none"/>
      <w:suff w:val="nothing"/>
      <w:lvlText w:val=""/>
      <w:lvlJc w:val="left"/>
      <w:pPr>
        <w:tabs>
          <w:tab w:val="num" w:pos="1729"/>
        </w:tabs>
        <w:ind w:left="1729" w:firstLine="0"/>
      </w:pPr>
    </w:lvl>
    <w:lvl w:ilvl="8">
      <w:start w:val="1"/>
      <w:numFmt w:val="none"/>
      <w:suff w:val="nothing"/>
      <w:lvlText w:val=""/>
      <w:lvlJc w:val="left"/>
      <w:pPr>
        <w:tabs>
          <w:tab w:val="num" w:pos="1729"/>
        </w:tabs>
        <w:ind w:left="1729" w:firstLine="0"/>
      </w:pPr>
    </w:lvl>
  </w:abstractNum>
  <w:abstractNum w:abstractNumId="1" w15:restartNumberingAfterBreak="0">
    <w:nsid w:val="00000002"/>
    <w:multiLevelType w:val="multilevel"/>
    <w:tmpl w:val="00000002"/>
    <w:name w:val="WWNum2"/>
    <w:lvl w:ilvl="0">
      <w:start w:val="6"/>
      <w:numFmt w:val="decimal"/>
      <w:lvlText w:val="%1."/>
      <w:lvlJc w:val="left"/>
      <w:pPr>
        <w:tabs>
          <w:tab w:val="num" w:pos="0"/>
        </w:tabs>
        <w:ind w:left="2484" w:hanging="360"/>
      </w:pPr>
      <w:rPr>
        <w:b/>
        <w:bCs/>
      </w:rPr>
    </w:lvl>
    <w:lvl w:ilvl="1">
      <w:start w:val="1"/>
      <w:numFmt w:val="decimal"/>
      <w:lvlText w:val="%1.%2."/>
      <w:lvlJc w:val="left"/>
      <w:pPr>
        <w:tabs>
          <w:tab w:val="num" w:pos="0"/>
        </w:tabs>
        <w:ind w:left="928" w:hanging="360"/>
      </w:pPr>
      <w:rPr>
        <w:b w:val="0"/>
        <w:bCs/>
        <w:sz w:val="22"/>
      </w:rPr>
    </w:lvl>
    <w:lvl w:ilvl="2">
      <w:start w:val="1"/>
      <w:numFmt w:val="decimal"/>
      <w:lvlText w:val="%1.%2.%3."/>
      <w:lvlJc w:val="left"/>
      <w:pPr>
        <w:tabs>
          <w:tab w:val="num" w:pos="0"/>
        </w:tabs>
        <w:ind w:left="720" w:hanging="720"/>
      </w:pPr>
      <w:rPr>
        <w:b/>
        <w:sz w:val="22"/>
      </w:rPr>
    </w:lvl>
    <w:lvl w:ilvl="3">
      <w:start w:val="1"/>
      <w:numFmt w:val="decimal"/>
      <w:lvlText w:val="%1.%2.%3.%4."/>
      <w:lvlJc w:val="left"/>
      <w:pPr>
        <w:tabs>
          <w:tab w:val="num" w:pos="0"/>
        </w:tabs>
        <w:ind w:left="3128" w:hanging="720"/>
      </w:pPr>
    </w:lvl>
    <w:lvl w:ilvl="4">
      <w:start w:val="1"/>
      <w:numFmt w:val="decimal"/>
      <w:lvlText w:val="%1.%2.%3.%4.%5."/>
      <w:lvlJc w:val="left"/>
      <w:pPr>
        <w:tabs>
          <w:tab w:val="num" w:pos="0"/>
        </w:tabs>
        <w:ind w:left="3630" w:hanging="1080"/>
      </w:pPr>
    </w:lvl>
    <w:lvl w:ilvl="5">
      <w:start w:val="1"/>
      <w:numFmt w:val="decimal"/>
      <w:lvlText w:val="%1.%2.%3.%4.%5.%6."/>
      <w:lvlJc w:val="left"/>
      <w:pPr>
        <w:tabs>
          <w:tab w:val="num" w:pos="0"/>
        </w:tabs>
        <w:ind w:left="3772" w:hanging="1080"/>
      </w:pPr>
    </w:lvl>
    <w:lvl w:ilvl="6">
      <w:start w:val="1"/>
      <w:numFmt w:val="decimal"/>
      <w:lvlText w:val="%1.%2.%3.%4.%5.%6.%7."/>
      <w:lvlJc w:val="left"/>
      <w:pPr>
        <w:tabs>
          <w:tab w:val="num" w:pos="0"/>
        </w:tabs>
        <w:ind w:left="4274" w:hanging="1440"/>
      </w:pPr>
    </w:lvl>
    <w:lvl w:ilvl="7">
      <w:start w:val="1"/>
      <w:numFmt w:val="decimal"/>
      <w:lvlText w:val="%1.%2.%3.%4.%5.%6.%7.%8."/>
      <w:lvlJc w:val="left"/>
      <w:pPr>
        <w:tabs>
          <w:tab w:val="num" w:pos="0"/>
        </w:tabs>
        <w:ind w:left="4416" w:hanging="1440"/>
      </w:pPr>
    </w:lvl>
    <w:lvl w:ilvl="8">
      <w:start w:val="1"/>
      <w:numFmt w:val="decimal"/>
      <w:lvlText w:val="%1.%2.%3.%4.%5.%6.%7.%8.%9."/>
      <w:lvlJc w:val="left"/>
      <w:pPr>
        <w:tabs>
          <w:tab w:val="num" w:pos="0"/>
        </w:tabs>
        <w:ind w:left="4918" w:hanging="1800"/>
      </w:pPr>
    </w:lvl>
  </w:abstractNum>
  <w:abstractNum w:abstractNumId="2" w15:restartNumberingAfterBreak="0">
    <w:nsid w:val="00000003"/>
    <w:multiLevelType w:val="multilevel"/>
    <w:tmpl w:val="00000003"/>
    <w:name w:val="WWNum3"/>
    <w:lvl w:ilvl="0">
      <w:start w:val="1"/>
      <w:numFmt w:val="decimal"/>
      <w:lvlText w:val="1.%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Num5"/>
    <w:lvl w:ilvl="0">
      <w:start w:val="8"/>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6"/>
    <w:lvl w:ilvl="0">
      <w:start w:val="6"/>
      <w:numFmt w:val="decimal"/>
      <w:lvlText w:val="%1."/>
      <w:lvlJc w:val="left"/>
      <w:pPr>
        <w:tabs>
          <w:tab w:val="num" w:pos="0"/>
        </w:tabs>
        <w:ind w:left="2484" w:hanging="360"/>
      </w:pPr>
      <w:rPr>
        <w:b/>
        <w:bCs/>
      </w:rPr>
    </w:lvl>
    <w:lvl w:ilvl="1">
      <w:start w:val="1"/>
      <w:numFmt w:val="decimal"/>
      <w:lvlText w:val="%1.%2."/>
      <w:lvlJc w:val="left"/>
      <w:pPr>
        <w:tabs>
          <w:tab w:val="num" w:pos="0"/>
        </w:tabs>
        <w:ind w:left="928" w:hanging="360"/>
      </w:pPr>
      <w:rPr>
        <w:b w:val="0"/>
        <w:bCs/>
        <w:sz w:val="22"/>
      </w:rPr>
    </w:lvl>
    <w:lvl w:ilvl="2">
      <w:start w:val="1"/>
      <w:numFmt w:val="decimal"/>
      <w:lvlText w:val="%1.%2.%3."/>
      <w:lvlJc w:val="left"/>
      <w:pPr>
        <w:tabs>
          <w:tab w:val="num" w:pos="0"/>
        </w:tabs>
        <w:ind w:left="720" w:hanging="720"/>
      </w:pPr>
      <w:rPr>
        <w:b/>
        <w:sz w:val="22"/>
      </w:rPr>
    </w:lvl>
    <w:lvl w:ilvl="3">
      <w:start w:val="1"/>
      <w:numFmt w:val="decimal"/>
      <w:lvlText w:val="%1.%2.%3.%4."/>
      <w:lvlJc w:val="left"/>
      <w:pPr>
        <w:tabs>
          <w:tab w:val="num" w:pos="0"/>
        </w:tabs>
        <w:ind w:left="3128" w:hanging="720"/>
      </w:pPr>
    </w:lvl>
    <w:lvl w:ilvl="4">
      <w:start w:val="1"/>
      <w:numFmt w:val="decimal"/>
      <w:lvlText w:val="%1.%2.%3.%4.%5."/>
      <w:lvlJc w:val="left"/>
      <w:pPr>
        <w:tabs>
          <w:tab w:val="num" w:pos="0"/>
        </w:tabs>
        <w:ind w:left="3630" w:hanging="1080"/>
      </w:pPr>
    </w:lvl>
    <w:lvl w:ilvl="5">
      <w:start w:val="1"/>
      <w:numFmt w:val="decimal"/>
      <w:lvlText w:val="%1.%2.%3.%4.%5.%6."/>
      <w:lvlJc w:val="left"/>
      <w:pPr>
        <w:tabs>
          <w:tab w:val="num" w:pos="0"/>
        </w:tabs>
        <w:ind w:left="3772" w:hanging="1080"/>
      </w:pPr>
    </w:lvl>
    <w:lvl w:ilvl="6">
      <w:start w:val="1"/>
      <w:numFmt w:val="decimal"/>
      <w:lvlText w:val="%1.%2.%3.%4.%5.%6.%7."/>
      <w:lvlJc w:val="left"/>
      <w:pPr>
        <w:tabs>
          <w:tab w:val="num" w:pos="0"/>
        </w:tabs>
        <w:ind w:left="4274" w:hanging="1440"/>
      </w:pPr>
    </w:lvl>
    <w:lvl w:ilvl="7">
      <w:start w:val="1"/>
      <w:numFmt w:val="decimal"/>
      <w:lvlText w:val="%1.%2.%3.%4.%5.%6.%7.%8."/>
      <w:lvlJc w:val="left"/>
      <w:pPr>
        <w:tabs>
          <w:tab w:val="num" w:pos="0"/>
        </w:tabs>
        <w:ind w:left="4416" w:hanging="1440"/>
      </w:pPr>
    </w:lvl>
    <w:lvl w:ilvl="8">
      <w:start w:val="1"/>
      <w:numFmt w:val="decimal"/>
      <w:lvlText w:val="%1.%2.%3.%4.%5.%6.%7.%8.%9."/>
      <w:lvlJc w:val="left"/>
      <w:pPr>
        <w:tabs>
          <w:tab w:val="num" w:pos="0"/>
        </w:tabs>
        <w:ind w:left="4918" w:hanging="1800"/>
      </w:pPr>
    </w:lvl>
  </w:abstractNum>
  <w:abstractNum w:abstractNumId="6" w15:restartNumberingAfterBreak="0">
    <w:nsid w:val="16DF147A"/>
    <w:multiLevelType w:val="multilevel"/>
    <w:tmpl w:val="6F80FA3A"/>
    <w:lvl w:ilvl="0">
      <w:start w:val="6"/>
      <w:numFmt w:val="decimal"/>
      <w:lvlText w:val="%1"/>
      <w:lvlJc w:val="left"/>
      <w:pPr>
        <w:ind w:left="612" w:hanging="612"/>
      </w:pPr>
      <w:rPr>
        <w:rFonts w:hint="default"/>
      </w:rPr>
    </w:lvl>
    <w:lvl w:ilvl="1">
      <w:start w:val="3"/>
      <w:numFmt w:val="decimal"/>
      <w:lvlText w:val="%1.%2"/>
      <w:lvlJc w:val="left"/>
      <w:pPr>
        <w:ind w:left="706" w:hanging="612"/>
      </w:pPr>
      <w:rPr>
        <w:rFonts w:hint="default"/>
      </w:rPr>
    </w:lvl>
    <w:lvl w:ilvl="2">
      <w:start w:val="7"/>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7" w15:restartNumberingAfterBreak="0">
    <w:nsid w:val="3A8779AF"/>
    <w:multiLevelType w:val="hybridMultilevel"/>
    <w:tmpl w:val="8DDCAE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6048E9"/>
    <w:multiLevelType w:val="hybridMultilevel"/>
    <w:tmpl w:val="74A2CC82"/>
    <w:lvl w:ilvl="0" w:tplc="00000009">
      <w:start w:val="1"/>
      <w:numFmt w:val="bullet"/>
      <w:lvlText w:val="–"/>
      <w:lvlJc w:val="left"/>
      <w:pPr>
        <w:ind w:left="1004" w:hanging="360"/>
      </w:pPr>
      <w:rPr>
        <w:rFonts w:ascii="Times New Roman" w:hAnsi="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5F726652"/>
    <w:multiLevelType w:val="hybridMultilevel"/>
    <w:tmpl w:val="25F2127E"/>
    <w:lvl w:ilvl="0" w:tplc="00000009">
      <w:start w:val="1"/>
      <w:numFmt w:val="bullet"/>
      <w:lvlText w:val="–"/>
      <w:lvlJc w:val="left"/>
      <w:pPr>
        <w:ind w:left="780" w:hanging="360"/>
      </w:pPr>
      <w:rPr>
        <w:rFonts w:ascii="Times New Roman" w:hAnsi="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63811BD2"/>
    <w:multiLevelType w:val="multilevel"/>
    <w:tmpl w:val="DEE4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6A6E92"/>
    <w:multiLevelType w:val="hybridMultilevel"/>
    <w:tmpl w:val="4D5E68C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F7176A2"/>
    <w:multiLevelType w:val="hybridMultilevel"/>
    <w:tmpl w:val="5F5A8932"/>
    <w:lvl w:ilvl="0" w:tplc="CBFC2BE0">
      <w:start w:val="1"/>
      <w:numFmt w:val="decimal"/>
      <w:lvlText w:val="%1."/>
      <w:lvlJc w:val="left"/>
      <w:pPr>
        <w:ind w:left="900" w:hanging="360"/>
      </w:pPr>
      <w:rPr>
        <w:rFonts w:ascii="Arial Narrow" w:eastAsia="Times New Roman" w:hAnsi="Arial Narrow"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9"/>
  </w:num>
  <w:num w:numId="10">
    <w:abstractNumId w:val="8"/>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55"/>
    <w:rsid w:val="0000494C"/>
    <w:rsid w:val="00006B9C"/>
    <w:rsid w:val="00006DC9"/>
    <w:rsid w:val="00013333"/>
    <w:rsid w:val="00013C55"/>
    <w:rsid w:val="00026C6F"/>
    <w:rsid w:val="00027839"/>
    <w:rsid w:val="0003036F"/>
    <w:rsid w:val="00031129"/>
    <w:rsid w:val="00034F89"/>
    <w:rsid w:val="000376FA"/>
    <w:rsid w:val="00041AC0"/>
    <w:rsid w:val="000467C1"/>
    <w:rsid w:val="000517E0"/>
    <w:rsid w:val="00054D83"/>
    <w:rsid w:val="00065793"/>
    <w:rsid w:val="00070366"/>
    <w:rsid w:val="00072DF6"/>
    <w:rsid w:val="00073368"/>
    <w:rsid w:val="0007433F"/>
    <w:rsid w:val="00080367"/>
    <w:rsid w:val="00081A3F"/>
    <w:rsid w:val="00085143"/>
    <w:rsid w:val="00085BF7"/>
    <w:rsid w:val="000A0D69"/>
    <w:rsid w:val="000A6579"/>
    <w:rsid w:val="000A7A2E"/>
    <w:rsid w:val="000A7ACF"/>
    <w:rsid w:val="000B2970"/>
    <w:rsid w:val="000B4750"/>
    <w:rsid w:val="000C0CA4"/>
    <w:rsid w:val="000C67A2"/>
    <w:rsid w:val="000E1EF3"/>
    <w:rsid w:val="000E3E6F"/>
    <w:rsid w:val="000E49E7"/>
    <w:rsid w:val="000F0BDB"/>
    <w:rsid w:val="000F756B"/>
    <w:rsid w:val="00107CDC"/>
    <w:rsid w:val="001115C7"/>
    <w:rsid w:val="001128B0"/>
    <w:rsid w:val="00112EB3"/>
    <w:rsid w:val="00113612"/>
    <w:rsid w:val="0012192B"/>
    <w:rsid w:val="00131921"/>
    <w:rsid w:val="0014127A"/>
    <w:rsid w:val="00143F44"/>
    <w:rsid w:val="001441DF"/>
    <w:rsid w:val="00147385"/>
    <w:rsid w:val="0015176D"/>
    <w:rsid w:val="00151E2F"/>
    <w:rsid w:val="00153329"/>
    <w:rsid w:val="0015433C"/>
    <w:rsid w:val="001553E3"/>
    <w:rsid w:val="00176F16"/>
    <w:rsid w:val="00177295"/>
    <w:rsid w:val="001813AC"/>
    <w:rsid w:val="001853F0"/>
    <w:rsid w:val="001A0049"/>
    <w:rsid w:val="001A7E12"/>
    <w:rsid w:val="001B1248"/>
    <w:rsid w:val="001B13B7"/>
    <w:rsid w:val="001C01DF"/>
    <w:rsid w:val="001C78B7"/>
    <w:rsid w:val="001D0603"/>
    <w:rsid w:val="001D0895"/>
    <w:rsid w:val="001E6975"/>
    <w:rsid w:val="001E697E"/>
    <w:rsid w:val="001F0BF1"/>
    <w:rsid w:val="001F325E"/>
    <w:rsid w:val="00220F62"/>
    <w:rsid w:val="0023137B"/>
    <w:rsid w:val="00242590"/>
    <w:rsid w:val="00247226"/>
    <w:rsid w:val="0025056C"/>
    <w:rsid w:val="00252E98"/>
    <w:rsid w:val="00255EFC"/>
    <w:rsid w:val="00262300"/>
    <w:rsid w:val="00273AF6"/>
    <w:rsid w:val="002803F9"/>
    <w:rsid w:val="00280FD6"/>
    <w:rsid w:val="002832B9"/>
    <w:rsid w:val="0028450C"/>
    <w:rsid w:val="00285091"/>
    <w:rsid w:val="0029681A"/>
    <w:rsid w:val="00296921"/>
    <w:rsid w:val="002A2420"/>
    <w:rsid w:val="002A2F40"/>
    <w:rsid w:val="002B601B"/>
    <w:rsid w:val="002B6643"/>
    <w:rsid w:val="002D09D5"/>
    <w:rsid w:val="002D329D"/>
    <w:rsid w:val="002D4430"/>
    <w:rsid w:val="002D7C99"/>
    <w:rsid w:val="002F63F5"/>
    <w:rsid w:val="00301B7C"/>
    <w:rsid w:val="00302C8B"/>
    <w:rsid w:val="0031409A"/>
    <w:rsid w:val="00320654"/>
    <w:rsid w:val="00320CF4"/>
    <w:rsid w:val="003265DB"/>
    <w:rsid w:val="0032680D"/>
    <w:rsid w:val="003314FB"/>
    <w:rsid w:val="003335B9"/>
    <w:rsid w:val="003345C9"/>
    <w:rsid w:val="003345FF"/>
    <w:rsid w:val="00336E5D"/>
    <w:rsid w:val="003370B4"/>
    <w:rsid w:val="00337124"/>
    <w:rsid w:val="00340591"/>
    <w:rsid w:val="00344804"/>
    <w:rsid w:val="0034676F"/>
    <w:rsid w:val="003529B3"/>
    <w:rsid w:val="0035325D"/>
    <w:rsid w:val="00354E6A"/>
    <w:rsid w:val="00356869"/>
    <w:rsid w:val="00362A74"/>
    <w:rsid w:val="00372DED"/>
    <w:rsid w:val="00376031"/>
    <w:rsid w:val="0037661E"/>
    <w:rsid w:val="00384AA8"/>
    <w:rsid w:val="00385B75"/>
    <w:rsid w:val="00386BB4"/>
    <w:rsid w:val="00396C0C"/>
    <w:rsid w:val="003A4855"/>
    <w:rsid w:val="003C020C"/>
    <w:rsid w:val="003C07E8"/>
    <w:rsid w:val="003D1943"/>
    <w:rsid w:val="003D4DDD"/>
    <w:rsid w:val="003E23F3"/>
    <w:rsid w:val="003E591A"/>
    <w:rsid w:val="003F5E68"/>
    <w:rsid w:val="003F7057"/>
    <w:rsid w:val="00400A65"/>
    <w:rsid w:val="004053BD"/>
    <w:rsid w:val="0041328E"/>
    <w:rsid w:val="00416A65"/>
    <w:rsid w:val="00422069"/>
    <w:rsid w:val="004317CA"/>
    <w:rsid w:val="00437B4B"/>
    <w:rsid w:val="00443906"/>
    <w:rsid w:val="00446B20"/>
    <w:rsid w:val="004550D4"/>
    <w:rsid w:val="0045514C"/>
    <w:rsid w:val="00456CE7"/>
    <w:rsid w:val="004655B2"/>
    <w:rsid w:val="00465BEE"/>
    <w:rsid w:val="004665DA"/>
    <w:rsid w:val="00466754"/>
    <w:rsid w:val="00480D9C"/>
    <w:rsid w:val="0048123E"/>
    <w:rsid w:val="00483C1E"/>
    <w:rsid w:val="00492B03"/>
    <w:rsid w:val="00494FBF"/>
    <w:rsid w:val="004A134A"/>
    <w:rsid w:val="004B1E7E"/>
    <w:rsid w:val="004C5642"/>
    <w:rsid w:val="004C6E51"/>
    <w:rsid w:val="004D2D76"/>
    <w:rsid w:val="004D6E4B"/>
    <w:rsid w:val="004E36C4"/>
    <w:rsid w:val="004F203F"/>
    <w:rsid w:val="004F3095"/>
    <w:rsid w:val="004F572C"/>
    <w:rsid w:val="004F6EDA"/>
    <w:rsid w:val="00506ED7"/>
    <w:rsid w:val="0051205B"/>
    <w:rsid w:val="00512379"/>
    <w:rsid w:val="00515DC8"/>
    <w:rsid w:val="00532661"/>
    <w:rsid w:val="00542F36"/>
    <w:rsid w:val="00545008"/>
    <w:rsid w:val="00551567"/>
    <w:rsid w:val="0055416A"/>
    <w:rsid w:val="00556F34"/>
    <w:rsid w:val="005775AD"/>
    <w:rsid w:val="005A1B6F"/>
    <w:rsid w:val="005A492A"/>
    <w:rsid w:val="005A6AD8"/>
    <w:rsid w:val="005B438C"/>
    <w:rsid w:val="005B6F88"/>
    <w:rsid w:val="005C6E62"/>
    <w:rsid w:val="005D02D2"/>
    <w:rsid w:val="005D5CAC"/>
    <w:rsid w:val="005E12BC"/>
    <w:rsid w:val="005F463C"/>
    <w:rsid w:val="005F6603"/>
    <w:rsid w:val="005F7850"/>
    <w:rsid w:val="006028D8"/>
    <w:rsid w:val="00611562"/>
    <w:rsid w:val="00624471"/>
    <w:rsid w:val="00632378"/>
    <w:rsid w:val="006445D3"/>
    <w:rsid w:val="00655560"/>
    <w:rsid w:val="00656F8C"/>
    <w:rsid w:val="00670230"/>
    <w:rsid w:val="006724B6"/>
    <w:rsid w:val="00680AE2"/>
    <w:rsid w:val="0068489E"/>
    <w:rsid w:val="00685B9C"/>
    <w:rsid w:val="006A292E"/>
    <w:rsid w:val="006C3D2C"/>
    <w:rsid w:val="006C5D60"/>
    <w:rsid w:val="006D0FBB"/>
    <w:rsid w:val="006D66D0"/>
    <w:rsid w:val="006F2F59"/>
    <w:rsid w:val="006F353D"/>
    <w:rsid w:val="006F774C"/>
    <w:rsid w:val="007009FD"/>
    <w:rsid w:val="00703CA5"/>
    <w:rsid w:val="0070551D"/>
    <w:rsid w:val="007075C8"/>
    <w:rsid w:val="00710EB9"/>
    <w:rsid w:val="00714BFD"/>
    <w:rsid w:val="00714DAF"/>
    <w:rsid w:val="00715D48"/>
    <w:rsid w:val="00721647"/>
    <w:rsid w:val="007301C4"/>
    <w:rsid w:val="007323C4"/>
    <w:rsid w:val="00732728"/>
    <w:rsid w:val="0073574C"/>
    <w:rsid w:val="0074161F"/>
    <w:rsid w:val="00747D1F"/>
    <w:rsid w:val="0076665D"/>
    <w:rsid w:val="00771815"/>
    <w:rsid w:val="007836FB"/>
    <w:rsid w:val="00784180"/>
    <w:rsid w:val="00785C15"/>
    <w:rsid w:val="007A7F1C"/>
    <w:rsid w:val="007B03ED"/>
    <w:rsid w:val="007B153A"/>
    <w:rsid w:val="007B3CC5"/>
    <w:rsid w:val="007C331D"/>
    <w:rsid w:val="007C338D"/>
    <w:rsid w:val="007D34C9"/>
    <w:rsid w:val="007D62C6"/>
    <w:rsid w:val="007D796B"/>
    <w:rsid w:val="007D7F40"/>
    <w:rsid w:val="007E1542"/>
    <w:rsid w:val="007E25A8"/>
    <w:rsid w:val="007E6A7F"/>
    <w:rsid w:val="007E6CE6"/>
    <w:rsid w:val="007E7606"/>
    <w:rsid w:val="007E78FE"/>
    <w:rsid w:val="007F3C16"/>
    <w:rsid w:val="007F7124"/>
    <w:rsid w:val="00800A58"/>
    <w:rsid w:val="008162DD"/>
    <w:rsid w:val="00830A4B"/>
    <w:rsid w:val="00837658"/>
    <w:rsid w:val="008405EC"/>
    <w:rsid w:val="008523FD"/>
    <w:rsid w:val="00864BBA"/>
    <w:rsid w:val="0087092B"/>
    <w:rsid w:val="00881818"/>
    <w:rsid w:val="00882D37"/>
    <w:rsid w:val="00883877"/>
    <w:rsid w:val="008967F4"/>
    <w:rsid w:val="008A09CA"/>
    <w:rsid w:val="008A2DB3"/>
    <w:rsid w:val="008A2DF5"/>
    <w:rsid w:val="008A3036"/>
    <w:rsid w:val="008A3CE9"/>
    <w:rsid w:val="008A695A"/>
    <w:rsid w:val="008A756A"/>
    <w:rsid w:val="008B39C2"/>
    <w:rsid w:val="008B3B89"/>
    <w:rsid w:val="008D41BA"/>
    <w:rsid w:val="008D6365"/>
    <w:rsid w:val="008E3636"/>
    <w:rsid w:val="008F037B"/>
    <w:rsid w:val="008F1552"/>
    <w:rsid w:val="008F51C0"/>
    <w:rsid w:val="00902EF2"/>
    <w:rsid w:val="00907DA4"/>
    <w:rsid w:val="00915194"/>
    <w:rsid w:val="0092243B"/>
    <w:rsid w:val="00924A36"/>
    <w:rsid w:val="00925144"/>
    <w:rsid w:val="00926C38"/>
    <w:rsid w:val="009522AB"/>
    <w:rsid w:val="009565D4"/>
    <w:rsid w:val="00957C2E"/>
    <w:rsid w:val="00963EA3"/>
    <w:rsid w:val="0096543B"/>
    <w:rsid w:val="00965CEE"/>
    <w:rsid w:val="00977EA5"/>
    <w:rsid w:val="00981078"/>
    <w:rsid w:val="0098742A"/>
    <w:rsid w:val="00987807"/>
    <w:rsid w:val="00996E12"/>
    <w:rsid w:val="009A5E03"/>
    <w:rsid w:val="009C0443"/>
    <w:rsid w:val="009C2D2A"/>
    <w:rsid w:val="009D3120"/>
    <w:rsid w:val="009D3317"/>
    <w:rsid w:val="009D4BD5"/>
    <w:rsid w:val="009F34CC"/>
    <w:rsid w:val="009F53FB"/>
    <w:rsid w:val="00A07CF9"/>
    <w:rsid w:val="00A137F2"/>
    <w:rsid w:val="00A15295"/>
    <w:rsid w:val="00A22E8B"/>
    <w:rsid w:val="00A2339A"/>
    <w:rsid w:val="00A2485D"/>
    <w:rsid w:val="00A30261"/>
    <w:rsid w:val="00A344BA"/>
    <w:rsid w:val="00A34E8A"/>
    <w:rsid w:val="00A34EAD"/>
    <w:rsid w:val="00A413C4"/>
    <w:rsid w:val="00A5174F"/>
    <w:rsid w:val="00A65B8B"/>
    <w:rsid w:val="00A66C3F"/>
    <w:rsid w:val="00A7062F"/>
    <w:rsid w:val="00A712AA"/>
    <w:rsid w:val="00A71AA2"/>
    <w:rsid w:val="00A72158"/>
    <w:rsid w:val="00A7347D"/>
    <w:rsid w:val="00A75F93"/>
    <w:rsid w:val="00A80309"/>
    <w:rsid w:val="00A86F2C"/>
    <w:rsid w:val="00A9665F"/>
    <w:rsid w:val="00AA03BE"/>
    <w:rsid w:val="00AA4782"/>
    <w:rsid w:val="00AA4AF1"/>
    <w:rsid w:val="00AC74E6"/>
    <w:rsid w:val="00AD47E9"/>
    <w:rsid w:val="00AD5BBE"/>
    <w:rsid w:val="00AE32A5"/>
    <w:rsid w:val="00AE78D4"/>
    <w:rsid w:val="00AF390C"/>
    <w:rsid w:val="00B01DF3"/>
    <w:rsid w:val="00B04D65"/>
    <w:rsid w:val="00B14012"/>
    <w:rsid w:val="00B14289"/>
    <w:rsid w:val="00B14B9A"/>
    <w:rsid w:val="00B1571F"/>
    <w:rsid w:val="00B21DE6"/>
    <w:rsid w:val="00B21FD3"/>
    <w:rsid w:val="00B26906"/>
    <w:rsid w:val="00B270D9"/>
    <w:rsid w:val="00B30C0E"/>
    <w:rsid w:val="00B32A46"/>
    <w:rsid w:val="00B40280"/>
    <w:rsid w:val="00B54D7C"/>
    <w:rsid w:val="00B5564C"/>
    <w:rsid w:val="00B60A68"/>
    <w:rsid w:val="00B612CF"/>
    <w:rsid w:val="00B7558D"/>
    <w:rsid w:val="00B755AF"/>
    <w:rsid w:val="00B77034"/>
    <w:rsid w:val="00B772BD"/>
    <w:rsid w:val="00B81275"/>
    <w:rsid w:val="00B82266"/>
    <w:rsid w:val="00B85541"/>
    <w:rsid w:val="00B90756"/>
    <w:rsid w:val="00B94756"/>
    <w:rsid w:val="00B95386"/>
    <w:rsid w:val="00B96A2A"/>
    <w:rsid w:val="00BA4942"/>
    <w:rsid w:val="00BA4B8B"/>
    <w:rsid w:val="00BA66F5"/>
    <w:rsid w:val="00BA6F06"/>
    <w:rsid w:val="00BB0A2A"/>
    <w:rsid w:val="00BB4BF4"/>
    <w:rsid w:val="00BB53CF"/>
    <w:rsid w:val="00BB573F"/>
    <w:rsid w:val="00BC321C"/>
    <w:rsid w:val="00BC49C6"/>
    <w:rsid w:val="00BC62EA"/>
    <w:rsid w:val="00BE177F"/>
    <w:rsid w:val="00BE6155"/>
    <w:rsid w:val="00C00070"/>
    <w:rsid w:val="00C0059F"/>
    <w:rsid w:val="00C01CD8"/>
    <w:rsid w:val="00C042A6"/>
    <w:rsid w:val="00C10AAE"/>
    <w:rsid w:val="00C140B0"/>
    <w:rsid w:val="00C14629"/>
    <w:rsid w:val="00C154CB"/>
    <w:rsid w:val="00C3103E"/>
    <w:rsid w:val="00C31A50"/>
    <w:rsid w:val="00C32960"/>
    <w:rsid w:val="00C333B4"/>
    <w:rsid w:val="00C40BD2"/>
    <w:rsid w:val="00C46FD8"/>
    <w:rsid w:val="00C5570F"/>
    <w:rsid w:val="00C6682B"/>
    <w:rsid w:val="00C66B0E"/>
    <w:rsid w:val="00C84810"/>
    <w:rsid w:val="00C84E5F"/>
    <w:rsid w:val="00C87D5A"/>
    <w:rsid w:val="00C919B6"/>
    <w:rsid w:val="00C91BD1"/>
    <w:rsid w:val="00CA69EF"/>
    <w:rsid w:val="00CA7086"/>
    <w:rsid w:val="00CB0930"/>
    <w:rsid w:val="00CC2C3B"/>
    <w:rsid w:val="00CD4BFE"/>
    <w:rsid w:val="00CD4E2F"/>
    <w:rsid w:val="00CD61C4"/>
    <w:rsid w:val="00CE0D18"/>
    <w:rsid w:val="00CF2CA2"/>
    <w:rsid w:val="00CF3AF6"/>
    <w:rsid w:val="00D00D06"/>
    <w:rsid w:val="00D07BAF"/>
    <w:rsid w:val="00D136FC"/>
    <w:rsid w:val="00D16587"/>
    <w:rsid w:val="00D16DB5"/>
    <w:rsid w:val="00D178B7"/>
    <w:rsid w:val="00D205AE"/>
    <w:rsid w:val="00D30FB2"/>
    <w:rsid w:val="00D32EB6"/>
    <w:rsid w:val="00D35E6C"/>
    <w:rsid w:val="00D37A38"/>
    <w:rsid w:val="00D471A7"/>
    <w:rsid w:val="00D475A4"/>
    <w:rsid w:val="00D63CE9"/>
    <w:rsid w:val="00D65714"/>
    <w:rsid w:val="00D71CFC"/>
    <w:rsid w:val="00D71EA7"/>
    <w:rsid w:val="00D81B50"/>
    <w:rsid w:val="00D82606"/>
    <w:rsid w:val="00D849F1"/>
    <w:rsid w:val="00D93DA4"/>
    <w:rsid w:val="00D97843"/>
    <w:rsid w:val="00D97F21"/>
    <w:rsid w:val="00DA0ED6"/>
    <w:rsid w:val="00DA1506"/>
    <w:rsid w:val="00DA5003"/>
    <w:rsid w:val="00DB2C4B"/>
    <w:rsid w:val="00DC13CE"/>
    <w:rsid w:val="00DC6683"/>
    <w:rsid w:val="00DD06E6"/>
    <w:rsid w:val="00DD16F7"/>
    <w:rsid w:val="00DE49A6"/>
    <w:rsid w:val="00DF0259"/>
    <w:rsid w:val="00DF11E2"/>
    <w:rsid w:val="00E05931"/>
    <w:rsid w:val="00E0694A"/>
    <w:rsid w:val="00E07456"/>
    <w:rsid w:val="00E1378F"/>
    <w:rsid w:val="00E210BA"/>
    <w:rsid w:val="00E25474"/>
    <w:rsid w:val="00E26B19"/>
    <w:rsid w:val="00E3318A"/>
    <w:rsid w:val="00E3647C"/>
    <w:rsid w:val="00E87061"/>
    <w:rsid w:val="00E92FF3"/>
    <w:rsid w:val="00E96DAF"/>
    <w:rsid w:val="00EC4CB9"/>
    <w:rsid w:val="00EC5427"/>
    <w:rsid w:val="00EC6906"/>
    <w:rsid w:val="00EC695A"/>
    <w:rsid w:val="00ED0E9F"/>
    <w:rsid w:val="00ED11B6"/>
    <w:rsid w:val="00ED743C"/>
    <w:rsid w:val="00EE3199"/>
    <w:rsid w:val="00EF29E0"/>
    <w:rsid w:val="00EF586E"/>
    <w:rsid w:val="00F1164D"/>
    <w:rsid w:val="00F1600F"/>
    <w:rsid w:val="00F1750C"/>
    <w:rsid w:val="00F21228"/>
    <w:rsid w:val="00F21425"/>
    <w:rsid w:val="00F21C9E"/>
    <w:rsid w:val="00F23FD1"/>
    <w:rsid w:val="00F246D2"/>
    <w:rsid w:val="00F279A5"/>
    <w:rsid w:val="00F3273E"/>
    <w:rsid w:val="00F418E2"/>
    <w:rsid w:val="00F43623"/>
    <w:rsid w:val="00F44954"/>
    <w:rsid w:val="00F522C7"/>
    <w:rsid w:val="00F53F15"/>
    <w:rsid w:val="00F55D62"/>
    <w:rsid w:val="00F56FF9"/>
    <w:rsid w:val="00F61D6E"/>
    <w:rsid w:val="00F735AD"/>
    <w:rsid w:val="00F7530A"/>
    <w:rsid w:val="00F809C9"/>
    <w:rsid w:val="00F841B3"/>
    <w:rsid w:val="00FA3B09"/>
    <w:rsid w:val="00FA79A6"/>
    <w:rsid w:val="00FB48B7"/>
    <w:rsid w:val="00FB6271"/>
    <w:rsid w:val="00FC21E5"/>
    <w:rsid w:val="00FD169D"/>
    <w:rsid w:val="00FD2CF2"/>
    <w:rsid w:val="00FD4B03"/>
    <w:rsid w:val="00FE11B8"/>
    <w:rsid w:val="00FE5545"/>
    <w:rsid w:val="00FE638E"/>
    <w:rsid w:val="00FE66CC"/>
    <w:rsid w:val="00FF0432"/>
    <w:rsid w:val="00FF0F14"/>
    <w:rsid w:val="00FF5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58F605"/>
  <w15:docId w15:val="{84A71C84-6F31-4213-B5AC-83704433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31D"/>
    <w:pPr>
      <w:suppressAutoHyphens/>
      <w:jc w:val="both"/>
    </w:pPr>
    <w:rPr>
      <w:rFonts w:eastAsia="Calibri"/>
      <w:sz w:val="24"/>
      <w:szCs w:val="22"/>
      <w:lang w:eastAsia="en-US"/>
    </w:rPr>
  </w:style>
  <w:style w:type="paragraph" w:styleId="1">
    <w:name w:val="heading 1"/>
    <w:next w:val="a"/>
    <w:qFormat/>
    <w:rsid w:val="00864BBA"/>
    <w:pPr>
      <w:numPr>
        <w:numId w:val="1"/>
      </w:numPr>
      <w:suppressAutoHyphens/>
      <w:spacing w:after="200" w:line="276" w:lineRule="auto"/>
      <w:outlineLvl w:val="0"/>
    </w:pPr>
    <w:rPr>
      <w:rFonts w:ascii="Calibri" w:eastAsia="Calibri" w:hAnsi="Calibri" w:cs="font332"/>
      <w:b/>
      <w:bCs/>
      <w:sz w:val="24"/>
      <w:szCs w:val="22"/>
      <w:lang w:eastAsia="en-US"/>
    </w:rPr>
  </w:style>
  <w:style w:type="paragraph" w:styleId="3">
    <w:name w:val="heading 3"/>
    <w:basedOn w:val="a"/>
    <w:next w:val="a"/>
    <w:qFormat/>
    <w:rsid w:val="00864BBA"/>
    <w:pPr>
      <w:keepNext/>
      <w:keepLines/>
      <w:spacing w:before="40"/>
      <w:outlineLvl w:val="2"/>
    </w:pPr>
    <w:rPr>
      <w:rFonts w:ascii="Cambria" w:eastAsia="font332" w:hAnsi="Cambria" w:cs="font332"/>
      <w:color w:val="243F6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64BBA"/>
  </w:style>
  <w:style w:type="character" w:customStyle="1" w:styleId="11">
    <w:name w:val="Заголовок 1 Знак"/>
    <w:basedOn w:val="10"/>
    <w:rsid w:val="00864BBA"/>
    <w:rPr>
      <w:rFonts w:ascii="Times New Roman" w:eastAsia="Calibri" w:hAnsi="Times New Roman" w:cs="Times New Roman"/>
      <w:b/>
      <w:bCs/>
      <w:sz w:val="24"/>
    </w:rPr>
  </w:style>
  <w:style w:type="character" w:styleId="a3">
    <w:name w:val="Hyperlink"/>
    <w:basedOn w:val="10"/>
    <w:rsid w:val="00864BBA"/>
    <w:rPr>
      <w:color w:val="0000FF"/>
      <w:u w:val="single"/>
    </w:rPr>
  </w:style>
  <w:style w:type="character" w:customStyle="1" w:styleId="a4">
    <w:name w:val="Нижний колонтитул Знак"/>
    <w:basedOn w:val="10"/>
    <w:uiPriority w:val="99"/>
    <w:rsid w:val="00864BBA"/>
    <w:rPr>
      <w:rFonts w:ascii="Times New Roman" w:eastAsia="Calibri" w:hAnsi="Times New Roman" w:cs="Times New Roman"/>
      <w:sz w:val="24"/>
    </w:rPr>
  </w:style>
  <w:style w:type="character" w:customStyle="1" w:styleId="12">
    <w:name w:val="Номер страницы1"/>
    <w:basedOn w:val="10"/>
    <w:rsid w:val="00864BBA"/>
  </w:style>
  <w:style w:type="character" w:customStyle="1" w:styleId="2">
    <w:name w:val="Основной текст 2 Знак"/>
    <w:basedOn w:val="10"/>
    <w:rsid w:val="00864BBA"/>
    <w:rPr>
      <w:rFonts w:ascii="Times New Roman" w:eastAsia="Calibri" w:hAnsi="Times New Roman" w:cs="Times New Roman"/>
      <w:sz w:val="24"/>
    </w:rPr>
  </w:style>
  <w:style w:type="character" w:customStyle="1" w:styleId="FontStyle52">
    <w:name w:val="Font Style52"/>
    <w:rsid w:val="00864BBA"/>
    <w:rPr>
      <w:rFonts w:ascii="Times New Roman" w:hAnsi="Times New Roman" w:cs="Times New Roman"/>
      <w:b/>
      <w:bCs/>
      <w:sz w:val="22"/>
      <w:szCs w:val="22"/>
    </w:rPr>
  </w:style>
  <w:style w:type="character" w:customStyle="1" w:styleId="FontStyle53">
    <w:name w:val="Font Style53"/>
    <w:rsid w:val="00864BBA"/>
    <w:rPr>
      <w:rFonts w:ascii="Times New Roman" w:hAnsi="Times New Roman" w:cs="Times New Roman"/>
      <w:b/>
      <w:bCs/>
      <w:sz w:val="20"/>
      <w:szCs w:val="20"/>
    </w:rPr>
  </w:style>
  <w:style w:type="character" w:customStyle="1" w:styleId="FontStyle54">
    <w:name w:val="Font Style54"/>
    <w:uiPriority w:val="99"/>
    <w:rsid w:val="00864BBA"/>
    <w:rPr>
      <w:rFonts w:ascii="Times New Roman" w:hAnsi="Times New Roman" w:cs="Times New Roman"/>
      <w:sz w:val="20"/>
      <w:szCs w:val="20"/>
    </w:rPr>
  </w:style>
  <w:style w:type="character" w:customStyle="1" w:styleId="HTML">
    <w:name w:val="Стандартный HTML Знак"/>
    <w:basedOn w:val="10"/>
    <w:rsid w:val="00864BBA"/>
    <w:rPr>
      <w:rFonts w:ascii="Courier New" w:eastAsia="Times New Roman" w:hAnsi="Courier New" w:cs="Courier New"/>
      <w:sz w:val="20"/>
      <w:szCs w:val="20"/>
      <w:lang w:bidi="he-IL"/>
    </w:rPr>
  </w:style>
  <w:style w:type="character" w:customStyle="1" w:styleId="9">
    <w:name w:val="Основной текст + 9"/>
    <w:rsid w:val="00864BBA"/>
    <w:rPr>
      <w:rFonts w:ascii="Times New Roman" w:hAnsi="Times New Roman"/>
      <w:spacing w:val="20"/>
      <w:sz w:val="19"/>
      <w:shd w:val="clear" w:color="auto" w:fill="FFFFFF"/>
    </w:rPr>
  </w:style>
  <w:style w:type="character" w:customStyle="1" w:styleId="20">
    <w:name w:val="Основной текст (2)_"/>
    <w:rsid w:val="00864BBA"/>
    <w:rPr>
      <w:shd w:val="clear" w:color="auto" w:fill="FFFFFF"/>
    </w:rPr>
  </w:style>
  <w:style w:type="character" w:customStyle="1" w:styleId="29">
    <w:name w:val="Основной текст (2) + 9"/>
    <w:rsid w:val="00864BBA"/>
    <w:rPr>
      <w:b/>
      <w:color w:val="000000"/>
      <w:spacing w:val="0"/>
      <w:w w:val="100"/>
      <w:sz w:val="19"/>
      <w:lang w:val="ru-RU" w:eastAsia="ru-RU"/>
    </w:rPr>
  </w:style>
  <w:style w:type="character" w:customStyle="1" w:styleId="WW8Num11z2">
    <w:name w:val="WW8Num11z2"/>
    <w:rsid w:val="00864BBA"/>
    <w:rPr>
      <w:rFonts w:ascii="Wingdings" w:hAnsi="Wingdings"/>
    </w:rPr>
  </w:style>
  <w:style w:type="character" w:customStyle="1" w:styleId="a5">
    <w:name w:val="Верхний колонтитул Знак"/>
    <w:basedOn w:val="10"/>
    <w:uiPriority w:val="99"/>
    <w:rsid w:val="00864BBA"/>
    <w:rPr>
      <w:rFonts w:ascii="Times New Roman" w:eastAsia="Calibri" w:hAnsi="Times New Roman" w:cs="Times New Roman"/>
      <w:sz w:val="24"/>
    </w:rPr>
  </w:style>
  <w:style w:type="character" w:customStyle="1" w:styleId="a6">
    <w:name w:val="Текст выноски Знак"/>
    <w:basedOn w:val="10"/>
    <w:rsid w:val="00864BBA"/>
    <w:rPr>
      <w:rFonts w:ascii="Tahoma" w:eastAsia="Calibri" w:hAnsi="Tahoma" w:cs="Tahoma"/>
      <w:sz w:val="16"/>
      <w:szCs w:val="16"/>
    </w:rPr>
  </w:style>
  <w:style w:type="character" w:customStyle="1" w:styleId="13">
    <w:name w:val="Строгий1"/>
    <w:basedOn w:val="10"/>
    <w:rsid w:val="00864BBA"/>
    <w:rPr>
      <w:b/>
      <w:bCs/>
    </w:rPr>
  </w:style>
  <w:style w:type="character" w:customStyle="1" w:styleId="a7">
    <w:name w:val="Дата Знак"/>
    <w:basedOn w:val="10"/>
    <w:rsid w:val="00864BBA"/>
    <w:rPr>
      <w:rFonts w:ascii="Times New Roman" w:eastAsia="Times New Roman" w:hAnsi="Times New Roman" w:cs="Times New Roman"/>
      <w:sz w:val="24"/>
      <w:szCs w:val="20"/>
      <w:lang w:eastAsia="ru-RU"/>
    </w:rPr>
  </w:style>
  <w:style w:type="character" w:customStyle="1" w:styleId="30">
    <w:name w:val="Заголовок 3 Знак"/>
    <w:basedOn w:val="10"/>
    <w:rsid w:val="00864BBA"/>
    <w:rPr>
      <w:rFonts w:ascii="Cambria" w:eastAsia="font332" w:hAnsi="Cambria" w:cs="font332"/>
      <w:color w:val="243F60"/>
      <w:sz w:val="24"/>
      <w:szCs w:val="24"/>
    </w:rPr>
  </w:style>
  <w:style w:type="character" w:customStyle="1" w:styleId="a8">
    <w:name w:val="Основной текст Знак"/>
    <w:basedOn w:val="10"/>
    <w:rsid w:val="00864BBA"/>
    <w:rPr>
      <w:rFonts w:ascii="Times New Roman" w:eastAsia="Calibri" w:hAnsi="Times New Roman" w:cs="Times New Roman"/>
      <w:sz w:val="24"/>
    </w:rPr>
  </w:style>
  <w:style w:type="character" w:customStyle="1" w:styleId="14">
    <w:name w:val="Неразрешенное упоминание1"/>
    <w:basedOn w:val="10"/>
    <w:rsid w:val="00864BBA"/>
    <w:rPr>
      <w:color w:val="605E5C"/>
      <w:shd w:val="clear" w:color="auto" w:fill="E1DFDD"/>
    </w:rPr>
  </w:style>
  <w:style w:type="character" w:customStyle="1" w:styleId="ListLabel1">
    <w:name w:val="ListLabel 1"/>
    <w:rsid w:val="00864BBA"/>
    <w:rPr>
      <w:b/>
      <w:bCs/>
    </w:rPr>
  </w:style>
  <w:style w:type="character" w:customStyle="1" w:styleId="ListLabel2">
    <w:name w:val="ListLabel 2"/>
    <w:rsid w:val="00864BBA"/>
    <w:rPr>
      <w:b w:val="0"/>
      <w:bCs/>
      <w:sz w:val="22"/>
    </w:rPr>
  </w:style>
  <w:style w:type="character" w:customStyle="1" w:styleId="ListLabel3">
    <w:name w:val="ListLabel 3"/>
    <w:rsid w:val="00864BBA"/>
    <w:rPr>
      <w:b/>
      <w:sz w:val="22"/>
    </w:rPr>
  </w:style>
  <w:style w:type="character" w:customStyle="1" w:styleId="ListLabel4">
    <w:name w:val="ListLabel 4"/>
    <w:rsid w:val="00864BBA"/>
    <w:rPr>
      <w:rFonts w:cs="Times New Roman"/>
      <w:sz w:val="22"/>
    </w:rPr>
  </w:style>
  <w:style w:type="character" w:customStyle="1" w:styleId="ListLabel5">
    <w:name w:val="ListLabel 5"/>
    <w:rsid w:val="00864BBA"/>
    <w:rPr>
      <w:b/>
      <w:bCs w:val="0"/>
    </w:rPr>
  </w:style>
  <w:style w:type="character" w:customStyle="1" w:styleId="ListLabel6">
    <w:name w:val="ListLabel 6"/>
    <w:rsid w:val="00864BBA"/>
    <w:rPr>
      <w:b/>
      <w:bCs/>
    </w:rPr>
  </w:style>
  <w:style w:type="character" w:customStyle="1" w:styleId="ListLabel7">
    <w:name w:val="ListLabel 7"/>
    <w:rsid w:val="00864BBA"/>
    <w:rPr>
      <w:b w:val="0"/>
      <w:bCs/>
      <w:sz w:val="22"/>
    </w:rPr>
  </w:style>
  <w:style w:type="character" w:customStyle="1" w:styleId="ListLabel8">
    <w:name w:val="ListLabel 8"/>
    <w:rsid w:val="00864BBA"/>
    <w:rPr>
      <w:b/>
      <w:sz w:val="22"/>
    </w:rPr>
  </w:style>
  <w:style w:type="paragraph" w:customStyle="1" w:styleId="15">
    <w:name w:val="Заголовок1"/>
    <w:basedOn w:val="a"/>
    <w:next w:val="a9"/>
    <w:rsid w:val="00864BBA"/>
    <w:pPr>
      <w:keepNext/>
      <w:spacing w:before="240" w:after="120"/>
    </w:pPr>
    <w:rPr>
      <w:rFonts w:ascii="Liberation Sans" w:eastAsia="Microsoft YaHei" w:hAnsi="Liberation Sans" w:cs="Arial Unicode MS"/>
      <w:sz w:val="28"/>
      <w:szCs w:val="28"/>
    </w:rPr>
  </w:style>
  <w:style w:type="paragraph" w:styleId="a9">
    <w:name w:val="Body Text"/>
    <w:basedOn w:val="a"/>
    <w:rsid w:val="00864BBA"/>
    <w:pPr>
      <w:spacing w:after="120"/>
    </w:pPr>
  </w:style>
  <w:style w:type="paragraph" w:styleId="aa">
    <w:name w:val="List"/>
    <w:basedOn w:val="a"/>
    <w:rsid w:val="00864BBA"/>
    <w:pPr>
      <w:spacing w:after="60"/>
      <w:ind w:left="283" w:hanging="283"/>
    </w:pPr>
    <w:rPr>
      <w:rFonts w:eastAsia="Times New Roman"/>
      <w:szCs w:val="24"/>
      <w:lang w:eastAsia="ru-RU"/>
    </w:rPr>
  </w:style>
  <w:style w:type="paragraph" w:styleId="ab">
    <w:name w:val="caption"/>
    <w:basedOn w:val="a"/>
    <w:qFormat/>
    <w:rsid w:val="00864BBA"/>
    <w:pPr>
      <w:suppressLineNumbers/>
      <w:spacing w:before="120" w:after="120"/>
    </w:pPr>
    <w:rPr>
      <w:rFonts w:cs="Arial Unicode MS"/>
      <w:i/>
      <w:iCs/>
      <w:szCs w:val="24"/>
    </w:rPr>
  </w:style>
  <w:style w:type="paragraph" w:customStyle="1" w:styleId="16">
    <w:name w:val="Указатель1"/>
    <w:basedOn w:val="a"/>
    <w:rsid w:val="00864BBA"/>
    <w:pPr>
      <w:suppressLineNumbers/>
    </w:pPr>
    <w:rPr>
      <w:rFonts w:cs="Arial Unicode MS"/>
    </w:rPr>
  </w:style>
  <w:style w:type="paragraph" w:styleId="ac">
    <w:name w:val="Title"/>
    <w:basedOn w:val="a"/>
    <w:next w:val="a9"/>
    <w:qFormat/>
    <w:rsid w:val="00864BBA"/>
    <w:pPr>
      <w:keepNext/>
      <w:spacing w:before="240" w:after="120"/>
    </w:pPr>
    <w:rPr>
      <w:rFonts w:ascii="Liberation Sans" w:eastAsia="Microsoft YaHei" w:hAnsi="Liberation Sans" w:cs="Arial Unicode MS"/>
      <w:sz w:val="28"/>
      <w:szCs w:val="28"/>
    </w:rPr>
  </w:style>
  <w:style w:type="paragraph" w:customStyle="1" w:styleId="17">
    <w:name w:val="Название объекта1"/>
    <w:basedOn w:val="a"/>
    <w:rsid w:val="00864BBA"/>
    <w:pPr>
      <w:suppressLineNumbers/>
      <w:spacing w:before="120" w:after="120"/>
    </w:pPr>
    <w:rPr>
      <w:rFonts w:cs="Arial Unicode MS"/>
      <w:i/>
      <w:iCs/>
      <w:szCs w:val="24"/>
    </w:rPr>
  </w:style>
  <w:style w:type="paragraph" w:customStyle="1" w:styleId="21">
    <w:name w:val="Указатель2"/>
    <w:basedOn w:val="a"/>
    <w:rsid w:val="00864BBA"/>
    <w:pPr>
      <w:suppressLineNumbers/>
    </w:pPr>
    <w:rPr>
      <w:rFonts w:cs="Arial Unicode MS"/>
    </w:rPr>
  </w:style>
  <w:style w:type="paragraph" w:customStyle="1" w:styleId="18">
    <w:name w:val="Абзац списка1"/>
    <w:basedOn w:val="a"/>
    <w:rsid w:val="00864BBA"/>
    <w:pPr>
      <w:ind w:left="720"/>
      <w:contextualSpacing/>
    </w:pPr>
  </w:style>
  <w:style w:type="paragraph" w:customStyle="1" w:styleId="-">
    <w:name w:val="Контракт-подпункт"/>
    <w:basedOn w:val="a"/>
    <w:rsid w:val="00864BBA"/>
    <w:rPr>
      <w:rFonts w:eastAsia="Times New Roman"/>
      <w:szCs w:val="24"/>
      <w:lang w:eastAsia="ru-RU"/>
    </w:rPr>
  </w:style>
  <w:style w:type="paragraph" w:customStyle="1" w:styleId="ad">
    <w:name w:val="Верхний и нижний колонтитулы"/>
    <w:basedOn w:val="a"/>
    <w:rsid w:val="00864BBA"/>
  </w:style>
  <w:style w:type="paragraph" w:styleId="ae">
    <w:name w:val="footer"/>
    <w:basedOn w:val="a"/>
    <w:uiPriority w:val="99"/>
    <w:rsid w:val="00864BBA"/>
    <w:pPr>
      <w:tabs>
        <w:tab w:val="center" w:pos="4677"/>
        <w:tab w:val="right" w:pos="9355"/>
      </w:tabs>
    </w:pPr>
  </w:style>
  <w:style w:type="paragraph" w:customStyle="1" w:styleId="-0">
    <w:name w:val="Контракт-пункт"/>
    <w:basedOn w:val="a"/>
    <w:rsid w:val="00864BBA"/>
    <w:pPr>
      <w:tabs>
        <w:tab w:val="left" w:pos="567"/>
      </w:tabs>
      <w:ind w:left="567" w:hanging="567"/>
    </w:pPr>
    <w:rPr>
      <w:rFonts w:eastAsia="Times New Roman"/>
      <w:szCs w:val="24"/>
      <w:lang w:eastAsia="ru-RU"/>
    </w:rPr>
  </w:style>
  <w:style w:type="paragraph" w:customStyle="1" w:styleId="-1">
    <w:name w:val="Контракт-раздел"/>
    <w:rsid w:val="00864BBA"/>
    <w:pPr>
      <w:keepNext/>
      <w:tabs>
        <w:tab w:val="left" w:pos="360"/>
        <w:tab w:val="left" w:pos="540"/>
      </w:tabs>
      <w:suppressAutoHyphens/>
      <w:spacing w:before="360" w:after="120"/>
      <w:ind w:left="360" w:hanging="360"/>
      <w:jc w:val="center"/>
    </w:pPr>
    <w:rPr>
      <w:b/>
      <w:bCs/>
      <w:smallCaps/>
      <w:sz w:val="24"/>
      <w:szCs w:val="24"/>
    </w:rPr>
  </w:style>
  <w:style w:type="paragraph" w:customStyle="1" w:styleId="af">
    <w:name w:val="Таблица шапка"/>
    <w:basedOn w:val="a"/>
    <w:rsid w:val="00864BBA"/>
    <w:pPr>
      <w:keepNext/>
      <w:spacing w:before="40" w:after="40"/>
      <w:ind w:left="57" w:right="57"/>
      <w:jc w:val="left"/>
    </w:pPr>
    <w:rPr>
      <w:rFonts w:eastAsia="Times New Roman"/>
      <w:sz w:val="18"/>
      <w:szCs w:val="18"/>
      <w:lang w:eastAsia="ru-RU"/>
    </w:rPr>
  </w:style>
  <w:style w:type="paragraph" w:customStyle="1" w:styleId="210">
    <w:name w:val="Основной текст 21"/>
    <w:basedOn w:val="a"/>
    <w:rsid w:val="00864BBA"/>
    <w:pPr>
      <w:spacing w:after="120" w:line="480" w:lineRule="auto"/>
    </w:pPr>
  </w:style>
  <w:style w:type="paragraph" w:customStyle="1" w:styleId="Style1">
    <w:name w:val="Style1"/>
    <w:basedOn w:val="a"/>
    <w:rsid w:val="00864BBA"/>
    <w:pPr>
      <w:widowControl w:val="0"/>
      <w:spacing w:line="226" w:lineRule="exact"/>
      <w:jc w:val="center"/>
    </w:pPr>
    <w:rPr>
      <w:rFonts w:eastAsia="Times New Roman"/>
      <w:szCs w:val="24"/>
      <w:lang w:eastAsia="ru-RU"/>
    </w:rPr>
  </w:style>
  <w:style w:type="paragraph" w:customStyle="1" w:styleId="Style8">
    <w:name w:val="Style8"/>
    <w:basedOn w:val="a"/>
    <w:rsid w:val="00864BBA"/>
    <w:pPr>
      <w:widowControl w:val="0"/>
      <w:spacing w:line="250" w:lineRule="exact"/>
      <w:ind w:hanging="1742"/>
      <w:jc w:val="left"/>
    </w:pPr>
    <w:rPr>
      <w:rFonts w:eastAsia="Times New Roman"/>
      <w:szCs w:val="24"/>
      <w:lang w:eastAsia="ru-RU"/>
    </w:rPr>
  </w:style>
  <w:style w:type="paragraph" w:customStyle="1" w:styleId="Style12">
    <w:name w:val="Style12"/>
    <w:basedOn w:val="a"/>
    <w:rsid w:val="00864BBA"/>
    <w:pPr>
      <w:widowControl w:val="0"/>
      <w:spacing w:line="233" w:lineRule="exact"/>
      <w:ind w:firstLine="730"/>
      <w:jc w:val="left"/>
    </w:pPr>
    <w:rPr>
      <w:rFonts w:eastAsia="Times New Roman"/>
      <w:szCs w:val="24"/>
      <w:lang w:eastAsia="ru-RU"/>
    </w:rPr>
  </w:style>
  <w:style w:type="paragraph" w:customStyle="1" w:styleId="Style14">
    <w:name w:val="Style14"/>
    <w:basedOn w:val="a"/>
    <w:rsid w:val="00864BBA"/>
    <w:pPr>
      <w:widowControl w:val="0"/>
      <w:spacing w:line="228" w:lineRule="exact"/>
      <w:ind w:hanging="566"/>
    </w:pPr>
    <w:rPr>
      <w:rFonts w:eastAsia="Times New Roman"/>
      <w:szCs w:val="24"/>
      <w:lang w:eastAsia="ru-RU"/>
    </w:rPr>
  </w:style>
  <w:style w:type="paragraph" w:customStyle="1" w:styleId="Style15">
    <w:name w:val="Style15"/>
    <w:basedOn w:val="a"/>
    <w:rsid w:val="00864BBA"/>
    <w:pPr>
      <w:widowControl w:val="0"/>
      <w:spacing w:line="230" w:lineRule="exact"/>
    </w:pPr>
    <w:rPr>
      <w:rFonts w:eastAsia="Times New Roman"/>
      <w:szCs w:val="24"/>
      <w:lang w:eastAsia="ru-RU"/>
    </w:rPr>
  </w:style>
  <w:style w:type="paragraph" w:customStyle="1" w:styleId="Style27">
    <w:name w:val="Style27"/>
    <w:basedOn w:val="a"/>
    <w:rsid w:val="00864BBA"/>
    <w:pPr>
      <w:widowControl w:val="0"/>
      <w:spacing w:line="230" w:lineRule="exact"/>
      <w:ind w:hanging="562"/>
      <w:jc w:val="left"/>
    </w:pPr>
    <w:rPr>
      <w:rFonts w:eastAsia="Times New Roman"/>
      <w:szCs w:val="24"/>
      <w:lang w:eastAsia="ru-RU"/>
    </w:rPr>
  </w:style>
  <w:style w:type="paragraph" w:customStyle="1" w:styleId="ConsNonformat">
    <w:name w:val="ConsNonformat"/>
    <w:rsid w:val="00864BBA"/>
    <w:pPr>
      <w:widowControl w:val="0"/>
      <w:suppressAutoHyphens/>
    </w:pPr>
    <w:rPr>
      <w:rFonts w:ascii="Courier New" w:hAnsi="Courier New" w:cs="Courier New"/>
    </w:rPr>
  </w:style>
  <w:style w:type="paragraph" w:customStyle="1" w:styleId="HTML1">
    <w:name w:val="Стандартный HTML1"/>
    <w:basedOn w:val="a"/>
    <w:rsid w:val="00864BBA"/>
    <w:pPr>
      <w:ind w:left="840" w:right="-360"/>
      <w:jc w:val="left"/>
    </w:pPr>
    <w:rPr>
      <w:rFonts w:ascii="Courier New" w:eastAsia="Times New Roman" w:hAnsi="Courier New" w:cs="Courier New"/>
      <w:sz w:val="20"/>
      <w:szCs w:val="20"/>
      <w:lang w:bidi="he-IL"/>
    </w:rPr>
  </w:style>
  <w:style w:type="paragraph" w:customStyle="1" w:styleId="Normal1">
    <w:name w:val="Normal1"/>
    <w:uiPriority w:val="99"/>
    <w:rsid w:val="00864BBA"/>
    <w:pPr>
      <w:widowControl w:val="0"/>
      <w:suppressAutoHyphens/>
    </w:pPr>
    <w:rPr>
      <w:lang w:eastAsia="ar-SA"/>
    </w:rPr>
  </w:style>
  <w:style w:type="paragraph" w:customStyle="1" w:styleId="22">
    <w:name w:val="Основной текст (2)"/>
    <w:basedOn w:val="a"/>
    <w:rsid w:val="00864BBA"/>
    <w:pPr>
      <w:shd w:val="clear" w:color="auto" w:fill="FFFFFF"/>
      <w:spacing w:line="240" w:lineRule="atLeast"/>
      <w:jc w:val="left"/>
    </w:pPr>
    <w:rPr>
      <w:rFonts w:ascii="Calibri" w:hAnsi="Calibri" w:cs="font332"/>
      <w:sz w:val="22"/>
    </w:rPr>
  </w:style>
  <w:style w:type="paragraph" w:styleId="af0">
    <w:name w:val="header"/>
    <w:basedOn w:val="a"/>
    <w:uiPriority w:val="99"/>
    <w:rsid w:val="00864BBA"/>
    <w:pPr>
      <w:tabs>
        <w:tab w:val="center" w:pos="4677"/>
        <w:tab w:val="right" w:pos="9355"/>
      </w:tabs>
    </w:pPr>
  </w:style>
  <w:style w:type="paragraph" w:customStyle="1" w:styleId="19">
    <w:name w:val="Текст выноски1"/>
    <w:basedOn w:val="a"/>
    <w:rsid w:val="00864BBA"/>
    <w:rPr>
      <w:rFonts w:ascii="Tahoma" w:hAnsi="Tahoma" w:cs="Tahoma"/>
      <w:sz w:val="16"/>
      <w:szCs w:val="16"/>
    </w:rPr>
  </w:style>
  <w:style w:type="paragraph" w:customStyle="1" w:styleId="1a">
    <w:name w:val="Дата1"/>
    <w:basedOn w:val="a"/>
    <w:next w:val="a"/>
    <w:rsid w:val="00864BBA"/>
    <w:pPr>
      <w:spacing w:after="60"/>
    </w:pPr>
    <w:rPr>
      <w:rFonts w:eastAsia="Times New Roman"/>
      <w:szCs w:val="20"/>
      <w:lang w:eastAsia="ru-RU"/>
    </w:rPr>
  </w:style>
  <w:style w:type="paragraph" w:customStyle="1" w:styleId="1b">
    <w:name w:val="Без интервала1"/>
    <w:rsid w:val="00864BBA"/>
    <w:pPr>
      <w:suppressAutoHyphens/>
    </w:pPr>
    <w:rPr>
      <w:rFonts w:ascii="Calibri" w:eastAsia="Calibri" w:hAnsi="Calibri"/>
      <w:sz w:val="24"/>
      <w:szCs w:val="22"/>
      <w:lang w:eastAsia="zh-CN"/>
    </w:rPr>
  </w:style>
  <w:style w:type="paragraph" w:customStyle="1" w:styleId="ConsPlusNormal">
    <w:name w:val="ConsPlusNormal"/>
    <w:rsid w:val="00864BBA"/>
    <w:pPr>
      <w:widowControl w:val="0"/>
      <w:suppressAutoHyphens/>
    </w:pPr>
    <w:rPr>
      <w:rFonts w:eastAsia="font332"/>
      <w:sz w:val="24"/>
      <w:szCs w:val="24"/>
    </w:rPr>
  </w:style>
  <w:style w:type="paragraph" w:customStyle="1" w:styleId="ConsPlusNonformat">
    <w:name w:val="ConsPlusNonformat"/>
    <w:rsid w:val="00864BBA"/>
    <w:pPr>
      <w:widowControl w:val="0"/>
      <w:suppressAutoHyphens/>
    </w:pPr>
    <w:rPr>
      <w:rFonts w:ascii="Courier New" w:eastAsia="font332" w:hAnsi="Courier New" w:cs="Courier New"/>
    </w:rPr>
  </w:style>
  <w:style w:type="paragraph" w:customStyle="1" w:styleId="auto-style4">
    <w:name w:val="auto-style4"/>
    <w:basedOn w:val="a"/>
    <w:rsid w:val="00864BBA"/>
    <w:pPr>
      <w:jc w:val="left"/>
    </w:pPr>
    <w:rPr>
      <w:rFonts w:eastAsia="Times New Roman"/>
      <w:szCs w:val="24"/>
      <w:lang w:eastAsia="zh-CN"/>
    </w:rPr>
  </w:style>
  <w:style w:type="paragraph" w:customStyle="1" w:styleId="af1">
    <w:name w:val="Содержимое таблицы"/>
    <w:basedOn w:val="a"/>
    <w:rsid w:val="00864BBA"/>
    <w:pPr>
      <w:widowControl w:val="0"/>
      <w:suppressLineNumbers/>
    </w:pPr>
  </w:style>
  <w:style w:type="paragraph" w:customStyle="1" w:styleId="af2">
    <w:name w:val="Заголовок таблицы"/>
    <w:basedOn w:val="af1"/>
    <w:rsid w:val="00864BBA"/>
    <w:pPr>
      <w:jc w:val="center"/>
    </w:pPr>
    <w:rPr>
      <w:b/>
      <w:bCs/>
    </w:rPr>
  </w:style>
  <w:style w:type="character" w:customStyle="1" w:styleId="23">
    <w:name w:val="Неразрешенное упоминание2"/>
    <w:basedOn w:val="a0"/>
    <w:uiPriority w:val="99"/>
    <w:semiHidden/>
    <w:unhideWhenUsed/>
    <w:rsid w:val="00655560"/>
    <w:rPr>
      <w:color w:val="605E5C"/>
      <w:shd w:val="clear" w:color="auto" w:fill="E1DFDD"/>
    </w:rPr>
  </w:style>
  <w:style w:type="paragraph" w:styleId="af3">
    <w:name w:val="Balloon Text"/>
    <w:basedOn w:val="a"/>
    <w:link w:val="1c"/>
    <w:uiPriority w:val="99"/>
    <w:semiHidden/>
    <w:unhideWhenUsed/>
    <w:rsid w:val="000A7A2E"/>
    <w:rPr>
      <w:rFonts w:ascii="Segoe UI" w:hAnsi="Segoe UI" w:cs="Segoe UI"/>
      <w:sz w:val="18"/>
      <w:szCs w:val="18"/>
    </w:rPr>
  </w:style>
  <w:style w:type="character" w:customStyle="1" w:styleId="1c">
    <w:name w:val="Текст выноски Знак1"/>
    <w:basedOn w:val="a0"/>
    <w:link w:val="af3"/>
    <w:uiPriority w:val="99"/>
    <w:semiHidden/>
    <w:rsid w:val="000A7A2E"/>
    <w:rPr>
      <w:rFonts w:ascii="Segoe UI" w:eastAsia="Calibri" w:hAnsi="Segoe UI" w:cs="Segoe UI"/>
      <w:sz w:val="18"/>
      <w:szCs w:val="18"/>
      <w:lang w:eastAsia="en-US"/>
    </w:rPr>
  </w:style>
  <w:style w:type="character" w:customStyle="1" w:styleId="31">
    <w:name w:val="Неразрешенное упоминание3"/>
    <w:basedOn w:val="a0"/>
    <w:uiPriority w:val="99"/>
    <w:semiHidden/>
    <w:unhideWhenUsed/>
    <w:rsid w:val="00C0059F"/>
    <w:rPr>
      <w:color w:val="605E5C"/>
      <w:shd w:val="clear" w:color="auto" w:fill="E1DFDD"/>
    </w:rPr>
  </w:style>
  <w:style w:type="paragraph" w:styleId="24">
    <w:name w:val="Body Text Indent 2"/>
    <w:basedOn w:val="a"/>
    <w:link w:val="25"/>
    <w:rsid w:val="00384AA8"/>
    <w:pPr>
      <w:suppressAutoHyphens w:val="0"/>
      <w:spacing w:after="120" w:line="480" w:lineRule="auto"/>
      <w:ind w:left="283"/>
      <w:jc w:val="left"/>
    </w:pPr>
    <w:rPr>
      <w:rFonts w:eastAsia="Times New Roman"/>
      <w:szCs w:val="24"/>
    </w:rPr>
  </w:style>
  <w:style w:type="character" w:customStyle="1" w:styleId="25">
    <w:name w:val="Основной текст с отступом 2 Знак"/>
    <w:basedOn w:val="a0"/>
    <w:link w:val="24"/>
    <w:rsid w:val="00384AA8"/>
    <w:rPr>
      <w:sz w:val="24"/>
      <w:szCs w:val="24"/>
    </w:rPr>
  </w:style>
  <w:style w:type="paragraph" w:customStyle="1" w:styleId="af4">
    <w:name w:val="Îñíîâíîé òåêñò"/>
    <w:basedOn w:val="a"/>
    <w:uiPriority w:val="99"/>
    <w:rsid w:val="00A72158"/>
    <w:pPr>
      <w:suppressAutoHyphens w:val="0"/>
      <w:autoSpaceDE w:val="0"/>
      <w:autoSpaceDN w:val="0"/>
    </w:pPr>
    <w:rPr>
      <w:rFonts w:eastAsia="Times New Roman"/>
      <w:szCs w:val="24"/>
      <w:lang w:eastAsia="ru-RU"/>
    </w:rPr>
  </w:style>
  <w:style w:type="paragraph" w:customStyle="1" w:styleId="Text">
    <w:name w:val="Text"/>
    <w:basedOn w:val="a"/>
    <w:rsid w:val="00A72158"/>
    <w:pPr>
      <w:suppressAutoHyphens w:val="0"/>
      <w:spacing w:after="240"/>
      <w:jc w:val="left"/>
    </w:pPr>
    <w:rPr>
      <w:rFonts w:eastAsia="Times New Roman"/>
      <w:szCs w:val="20"/>
      <w:lang w:val="en-US"/>
    </w:rPr>
  </w:style>
  <w:style w:type="table" w:styleId="af5">
    <w:name w:val="Table Grid"/>
    <w:basedOn w:val="a1"/>
    <w:uiPriority w:val="59"/>
    <w:rsid w:val="00C6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0"/>
    <w:uiPriority w:val="99"/>
    <w:semiHidden/>
    <w:unhideWhenUsed/>
    <w:rsid w:val="004B1E7E"/>
    <w:rPr>
      <w:color w:val="605E5C"/>
      <w:shd w:val="clear" w:color="auto" w:fill="E1DFDD"/>
    </w:rPr>
  </w:style>
  <w:style w:type="paragraph" w:styleId="af6">
    <w:name w:val="List Paragraph"/>
    <w:aliases w:val="Bullet List,FooterText,numbered,Список нумерованный цифры,Table-Normal,RSHB_Table-Normal"/>
    <w:basedOn w:val="a"/>
    <w:link w:val="af7"/>
    <w:uiPriority w:val="34"/>
    <w:qFormat/>
    <w:rsid w:val="00C333B4"/>
    <w:pPr>
      <w:suppressAutoHyphens w:val="0"/>
      <w:ind w:left="720"/>
      <w:contextualSpacing/>
      <w:jc w:val="left"/>
    </w:pPr>
    <w:rPr>
      <w:rFonts w:eastAsia="Times New Roman"/>
      <w:szCs w:val="24"/>
      <w:lang w:eastAsia="ru-RU"/>
    </w:rPr>
  </w:style>
  <w:style w:type="character" w:customStyle="1" w:styleId="af7">
    <w:name w:val="Абзац списка Знак"/>
    <w:aliases w:val="Bullet List Знак,FooterText Знак,numbered Знак,Список нумерованный цифры Знак,Table-Normal Знак,RSHB_Table-Normal Знак"/>
    <w:link w:val="af6"/>
    <w:uiPriority w:val="34"/>
    <w:locked/>
    <w:rsid w:val="00C333B4"/>
    <w:rPr>
      <w:sz w:val="24"/>
      <w:szCs w:val="24"/>
    </w:rPr>
  </w:style>
  <w:style w:type="paragraph" w:styleId="af8">
    <w:name w:val="Normal (Web)"/>
    <w:basedOn w:val="a"/>
    <w:uiPriority w:val="99"/>
    <w:unhideWhenUsed/>
    <w:rsid w:val="00C333B4"/>
    <w:pPr>
      <w:suppressAutoHyphens w:val="0"/>
      <w:spacing w:before="100" w:beforeAutospacing="1" w:after="100" w:afterAutospacing="1"/>
      <w:jc w:val="left"/>
    </w:pPr>
    <w:rPr>
      <w:rFonts w:eastAsia="Times New Roman"/>
      <w:szCs w:val="24"/>
      <w:lang w:eastAsia="ru-RU"/>
    </w:rPr>
  </w:style>
  <w:style w:type="character" w:customStyle="1" w:styleId="ff2">
    <w:name w:val="ff2"/>
    <w:rsid w:val="00A07CF9"/>
  </w:style>
  <w:style w:type="character" w:customStyle="1" w:styleId="apple-converted-space">
    <w:name w:val="apple-converted-space"/>
    <w:basedOn w:val="a0"/>
    <w:rsid w:val="00054D83"/>
  </w:style>
  <w:style w:type="character" w:customStyle="1" w:styleId="5">
    <w:name w:val="Неразрешенное упоминание5"/>
    <w:basedOn w:val="a0"/>
    <w:uiPriority w:val="99"/>
    <w:semiHidden/>
    <w:unhideWhenUsed/>
    <w:rsid w:val="00B612CF"/>
    <w:rPr>
      <w:color w:val="605E5C"/>
      <w:shd w:val="clear" w:color="auto" w:fill="E1DFDD"/>
    </w:rPr>
  </w:style>
  <w:style w:type="paragraph" w:styleId="26">
    <w:name w:val="Body Text 2"/>
    <w:basedOn w:val="a"/>
    <w:link w:val="211"/>
    <w:uiPriority w:val="99"/>
    <w:semiHidden/>
    <w:unhideWhenUsed/>
    <w:rsid w:val="003314FB"/>
    <w:pPr>
      <w:spacing w:after="120" w:line="480" w:lineRule="auto"/>
    </w:pPr>
  </w:style>
  <w:style w:type="character" w:customStyle="1" w:styleId="211">
    <w:name w:val="Основной текст 2 Знак1"/>
    <w:basedOn w:val="a0"/>
    <w:link w:val="26"/>
    <w:uiPriority w:val="99"/>
    <w:semiHidden/>
    <w:rsid w:val="003314FB"/>
    <w:rPr>
      <w:rFonts w:eastAsia="Calibri"/>
      <w:sz w:val="24"/>
      <w:szCs w:val="22"/>
      <w:lang w:eastAsia="en-US"/>
    </w:rPr>
  </w:style>
  <w:style w:type="paragraph" w:customStyle="1" w:styleId="1d">
    <w:name w:val="Обычный1"/>
    <w:rsid w:val="003314FB"/>
  </w:style>
  <w:style w:type="paragraph" w:customStyle="1" w:styleId="1e">
    <w:name w:val="Основной текст1"/>
    <w:basedOn w:val="1d"/>
    <w:rsid w:val="003314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23086">
      <w:bodyDiv w:val="1"/>
      <w:marLeft w:val="0"/>
      <w:marRight w:val="0"/>
      <w:marTop w:val="0"/>
      <w:marBottom w:val="0"/>
      <w:divBdr>
        <w:top w:val="none" w:sz="0" w:space="0" w:color="auto"/>
        <w:left w:val="none" w:sz="0" w:space="0" w:color="auto"/>
        <w:bottom w:val="none" w:sz="0" w:space="0" w:color="auto"/>
        <w:right w:val="none" w:sz="0" w:space="0" w:color="auto"/>
      </w:divBdr>
    </w:div>
    <w:div w:id="525872968">
      <w:bodyDiv w:val="1"/>
      <w:marLeft w:val="0"/>
      <w:marRight w:val="0"/>
      <w:marTop w:val="0"/>
      <w:marBottom w:val="0"/>
      <w:divBdr>
        <w:top w:val="none" w:sz="0" w:space="0" w:color="auto"/>
        <w:left w:val="none" w:sz="0" w:space="0" w:color="auto"/>
        <w:bottom w:val="none" w:sz="0" w:space="0" w:color="auto"/>
        <w:right w:val="none" w:sz="0" w:space="0" w:color="auto"/>
      </w:divBdr>
    </w:div>
    <w:div w:id="534000456">
      <w:bodyDiv w:val="1"/>
      <w:marLeft w:val="0"/>
      <w:marRight w:val="0"/>
      <w:marTop w:val="0"/>
      <w:marBottom w:val="0"/>
      <w:divBdr>
        <w:top w:val="none" w:sz="0" w:space="0" w:color="auto"/>
        <w:left w:val="none" w:sz="0" w:space="0" w:color="auto"/>
        <w:bottom w:val="none" w:sz="0" w:space="0" w:color="auto"/>
        <w:right w:val="none" w:sz="0" w:space="0" w:color="auto"/>
      </w:divBdr>
    </w:div>
    <w:div w:id="536891956">
      <w:bodyDiv w:val="1"/>
      <w:marLeft w:val="0"/>
      <w:marRight w:val="0"/>
      <w:marTop w:val="0"/>
      <w:marBottom w:val="0"/>
      <w:divBdr>
        <w:top w:val="none" w:sz="0" w:space="0" w:color="auto"/>
        <w:left w:val="none" w:sz="0" w:space="0" w:color="auto"/>
        <w:bottom w:val="none" w:sz="0" w:space="0" w:color="auto"/>
        <w:right w:val="none" w:sz="0" w:space="0" w:color="auto"/>
      </w:divBdr>
    </w:div>
    <w:div w:id="668800451">
      <w:bodyDiv w:val="1"/>
      <w:marLeft w:val="0"/>
      <w:marRight w:val="0"/>
      <w:marTop w:val="0"/>
      <w:marBottom w:val="0"/>
      <w:divBdr>
        <w:top w:val="none" w:sz="0" w:space="0" w:color="auto"/>
        <w:left w:val="none" w:sz="0" w:space="0" w:color="auto"/>
        <w:bottom w:val="none" w:sz="0" w:space="0" w:color="auto"/>
        <w:right w:val="none" w:sz="0" w:space="0" w:color="auto"/>
      </w:divBdr>
    </w:div>
    <w:div w:id="745615554">
      <w:bodyDiv w:val="1"/>
      <w:marLeft w:val="0"/>
      <w:marRight w:val="0"/>
      <w:marTop w:val="0"/>
      <w:marBottom w:val="0"/>
      <w:divBdr>
        <w:top w:val="none" w:sz="0" w:space="0" w:color="auto"/>
        <w:left w:val="none" w:sz="0" w:space="0" w:color="auto"/>
        <w:bottom w:val="none" w:sz="0" w:space="0" w:color="auto"/>
        <w:right w:val="none" w:sz="0" w:space="0" w:color="auto"/>
      </w:divBdr>
    </w:div>
    <w:div w:id="864252966">
      <w:bodyDiv w:val="1"/>
      <w:marLeft w:val="0"/>
      <w:marRight w:val="0"/>
      <w:marTop w:val="0"/>
      <w:marBottom w:val="0"/>
      <w:divBdr>
        <w:top w:val="none" w:sz="0" w:space="0" w:color="auto"/>
        <w:left w:val="none" w:sz="0" w:space="0" w:color="auto"/>
        <w:bottom w:val="none" w:sz="0" w:space="0" w:color="auto"/>
        <w:right w:val="none" w:sz="0" w:space="0" w:color="auto"/>
      </w:divBdr>
    </w:div>
    <w:div w:id="908033142">
      <w:bodyDiv w:val="1"/>
      <w:marLeft w:val="0"/>
      <w:marRight w:val="0"/>
      <w:marTop w:val="0"/>
      <w:marBottom w:val="0"/>
      <w:divBdr>
        <w:top w:val="none" w:sz="0" w:space="0" w:color="auto"/>
        <w:left w:val="none" w:sz="0" w:space="0" w:color="auto"/>
        <w:bottom w:val="none" w:sz="0" w:space="0" w:color="auto"/>
        <w:right w:val="none" w:sz="0" w:space="0" w:color="auto"/>
      </w:divBdr>
    </w:div>
    <w:div w:id="1084105543">
      <w:bodyDiv w:val="1"/>
      <w:marLeft w:val="0"/>
      <w:marRight w:val="0"/>
      <w:marTop w:val="0"/>
      <w:marBottom w:val="0"/>
      <w:divBdr>
        <w:top w:val="none" w:sz="0" w:space="0" w:color="auto"/>
        <w:left w:val="none" w:sz="0" w:space="0" w:color="auto"/>
        <w:bottom w:val="none" w:sz="0" w:space="0" w:color="auto"/>
        <w:right w:val="none" w:sz="0" w:space="0" w:color="auto"/>
      </w:divBdr>
    </w:div>
    <w:div w:id="1174690616">
      <w:bodyDiv w:val="1"/>
      <w:marLeft w:val="0"/>
      <w:marRight w:val="0"/>
      <w:marTop w:val="0"/>
      <w:marBottom w:val="0"/>
      <w:divBdr>
        <w:top w:val="none" w:sz="0" w:space="0" w:color="auto"/>
        <w:left w:val="none" w:sz="0" w:space="0" w:color="auto"/>
        <w:bottom w:val="none" w:sz="0" w:space="0" w:color="auto"/>
        <w:right w:val="none" w:sz="0" w:space="0" w:color="auto"/>
      </w:divBdr>
    </w:div>
    <w:div w:id="1443762638">
      <w:bodyDiv w:val="1"/>
      <w:marLeft w:val="0"/>
      <w:marRight w:val="0"/>
      <w:marTop w:val="0"/>
      <w:marBottom w:val="0"/>
      <w:divBdr>
        <w:top w:val="none" w:sz="0" w:space="0" w:color="auto"/>
        <w:left w:val="none" w:sz="0" w:space="0" w:color="auto"/>
        <w:bottom w:val="none" w:sz="0" w:space="0" w:color="auto"/>
        <w:right w:val="none" w:sz="0" w:space="0" w:color="auto"/>
      </w:divBdr>
    </w:div>
    <w:div w:id="1542592755">
      <w:bodyDiv w:val="1"/>
      <w:marLeft w:val="0"/>
      <w:marRight w:val="0"/>
      <w:marTop w:val="0"/>
      <w:marBottom w:val="0"/>
      <w:divBdr>
        <w:top w:val="none" w:sz="0" w:space="0" w:color="auto"/>
        <w:left w:val="none" w:sz="0" w:space="0" w:color="auto"/>
        <w:bottom w:val="none" w:sz="0" w:space="0" w:color="auto"/>
        <w:right w:val="none" w:sz="0" w:space="0" w:color="auto"/>
      </w:divBdr>
    </w:div>
    <w:div w:id="1630552129">
      <w:bodyDiv w:val="1"/>
      <w:marLeft w:val="0"/>
      <w:marRight w:val="0"/>
      <w:marTop w:val="0"/>
      <w:marBottom w:val="0"/>
      <w:divBdr>
        <w:top w:val="none" w:sz="0" w:space="0" w:color="auto"/>
        <w:left w:val="none" w:sz="0" w:space="0" w:color="auto"/>
        <w:bottom w:val="none" w:sz="0" w:space="0" w:color="auto"/>
        <w:right w:val="none" w:sz="0" w:space="0" w:color="auto"/>
      </w:divBdr>
    </w:div>
    <w:div w:id="20408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g@genebiolog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ug@genebiology.ru" TargetMode="External"/><Relationship Id="rId4" Type="http://schemas.openxmlformats.org/officeDocument/2006/relationships/settings" Target="settings.xml"/><Relationship Id="rId9" Type="http://schemas.openxmlformats.org/officeDocument/2006/relationships/hyperlink" Target="mailto:yusa@genebiolog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AAB78-77EC-45C9-8AB5-8FB33995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Pages>
  <Words>8935</Words>
  <Characters>50932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Юсина Светлана</cp:lastModifiedBy>
  <cp:revision>39</cp:revision>
  <cp:lastPrinted>2025-09-02T11:51:00Z</cp:lastPrinted>
  <dcterms:created xsi:type="dcterms:W3CDTF">2026-02-02T07:58:00Z</dcterms:created>
  <dcterms:modified xsi:type="dcterms:W3CDTF">2026-07-02T13:45:00Z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