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AFF" w:rsidRPr="007302F8" w:rsidRDefault="00BF6419" w:rsidP="007D4018">
      <w:pPr>
        <w:suppressAutoHyphens/>
        <w:spacing w:after="0" w:line="240" w:lineRule="auto"/>
        <w:jc w:val="center"/>
        <w:rPr>
          <w:rFonts w:ascii="PT Astra Serif" w:hAnsi="PT Astra Serif"/>
          <w:b/>
        </w:rPr>
      </w:pPr>
      <w:r>
        <w:rPr>
          <w:rFonts w:ascii="PT Astra Serif" w:hAnsi="PT Astra Serif"/>
          <w:b/>
        </w:rPr>
        <w:t>Проект государственного</w:t>
      </w:r>
      <w:r w:rsidR="007D4018" w:rsidRPr="007302F8">
        <w:rPr>
          <w:rFonts w:ascii="PT Astra Serif" w:hAnsi="PT Astra Serif"/>
          <w:b/>
        </w:rPr>
        <w:t xml:space="preserve"> контракт</w:t>
      </w:r>
      <w:r>
        <w:rPr>
          <w:rFonts w:ascii="PT Astra Serif" w:hAnsi="PT Astra Serif"/>
          <w:b/>
        </w:rPr>
        <w:t>а</w:t>
      </w:r>
    </w:p>
    <w:p w:rsidR="009838A2" w:rsidRPr="007302F8" w:rsidRDefault="00CE3AFF" w:rsidP="007D4018">
      <w:pPr>
        <w:suppressAutoHyphens/>
        <w:spacing w:after="0" w:line="240" w:lineRule="auto"/>
        <w:jc w:val="center"/>
        <w:rPr>
          <w:rFonts w:ascii="PT Astra Serif" w:hAnsi="PT Astra Serif"/>
          <w:b/>
        </w:rPr>
      </w:pPr>
      <w:r w:rsidRPr="007302F8">
        <w:rPr>
          <w:rFonts w:ascii="PT Astra Serif" w:hAnsi="PT Astra Serif"/>
          <w:b/>
        </w:rPr>
        <w:t xml:space="preserve">на поставку товаров для государственных нужд </w:t>
      </w:r>
      <w:r w:rsidRPr="007302F8">
        <w:rPr>
          <w:rFonts w:ascii="PT Astra Serif" w:eastAsia="Segoe UI Symbol" w:hAnsi="PT Astra Serif"/>
          <w:b/>
        </w:rPr>
        <w:t xml:space="preserve">№ </w:t>
      </w:r>
      <w:r w:rsidR="00BF6419">
        <w:rPr>
          <w:rFonts w:ascii="PT Astra Serif" w:hAnsi="PT Astra Serif"/>
          <w:b/>
        </w:rPr>
        <w:t>_</w:t>
      </w:r>
    </w:p>
    <w:p w:rsidR="009838A2" w:rsidRPr="007302F8" w:rsidRDefault="009838A2" w:rsidP="00CE3AFF">
      <w:pPr>
        <w:suppressAutoHyphens/>
        <w:spacing w:after="0" w:line="240" w:lineRule="auto"/>
        <w:jc w:val="center"/>
        <w:rPr>
          <w:rFonts w:ascii="PT Astra Serif" w:hAnsi="PT Astra Serif"/>
          <w:b/>
        </w:rPr>
      </w:pPr>
    </w:p>
    <w:p w:rsidR="00CE3AFF" w:rsidRPr="007302F8" w:rsidRDefault="00CE3AFF" w:rsidP="00CE3AFF">
      <w:pPr>
        <w:suppressAutoHyphens/>
        <w:spacing w:after="0" w:line="240" w:lineRule="auto"/>
        <w:jc w:val="both"/>
        <w:rPr>
          <w:rFonts w:ascii="PT Astra Serif" w:hAnsi="PT Astra Serif"/>
        </w:rPr>
      </w:pPr>
      <w:r w:rsidRPr="007302F8">
        <w:rPr>
          <w:rFonts w:ascii="PT Astra Serif" w:hAnsi="PT Astra Serif"/>
        </w:rPr>
        <w:t>п. Североонежск</w:t>
      </w:r>
      <w:r w:rsidRPr="007302F8">
        <w:rPr>
          <w:rFonts w:ascii="PT Astra Serif" w:hAnsi="PT Astra Serif"/>
        </w:rPr>
        <w:tab/>
      </w:r>
      <w:r w:rsidRPr="007302F8">
        <w:rPr>
          <w:rFonts w:ascii="PT Astra Serif" w:hAnsi="PT Astra Serif"/>
        </w:rPr>
        <w:tab/>
      </w:r>
      <w:r w:rsidRPr="007302F8">
        <w:rPr>
          <w:rFonts w:ascii="PT Astra Serif" w:hAnsi="PT Astra Serif"/>
        </w:rPr>
        <w:tab/>
      </w:r>
      <w:r w:rsidRPr="007302F8">
        <w:rPr>
          <w:rFonts w:ascii="PT Astra Serif" w:hAnsi="PT Astra Serif"/>
        </w:rPr>
        <w:tab/>
      </w:r>
      <w:r w:rsidRPr="007302F8">
        <w:rPr>
          <w:rFonts w:ascii="PT Astra Serif" w:hAnsi="PT Astra Serif"/>
        </w:rPr>
        <w:tab/>
      </w:r>
      <w:r w:rsidR="008044DB" w:rsidRPr="007302F8">
        <w:rPr>
          <w:rFonts w:ascii="PT Astra Serif" w:hAnsi="PT Astra Serif"/>
        </w:rPr>
        <w:tab/>
      </w:r>
      <w:r w:rsidR="00707D9F">
        <w:rPr>
          <w:rFonts w:ascii="PT Astra Serif" w:hAnsi="PT Astra Serif"/>
        </w:rPr>
        <w:t xml:space="preserve">       </w:t>
      </w:r>
      <w:r w:rsidR="00B4603D">
        <w:rPr>
          <w:rFonts w:ascii="PT Astra Serif" w:hAnsi="PT Astra Serif"/>
        </w:rPr>
        <w:t xml:space="preserve">   </w:t>
      </w:r>
      <w:proofErr w:type="gramStart"/>
      <w:r w:rsidR="00B4603D">
        <w:rPr>
          <w:rFonts w:ascii="PT Astra Serif" w:hAnsi="PT Astra Serif"/>
        </w:rPr>
        <w:t xml:space="preserve">   «</w:t>
      </w:r>
      <w:proofErr w:type="gramEnd"/>
      <w:r w:rsidR="00B4603D">
        <w:rPr>
          <w:rFonts w:ascii="PT Astra Serif" w:hAnsi="PT Astra Serif"/>
        </w:rPr>
        <w:t>____» ______________2026</w:t>
      </w:r>
      <w:r w:rsidR="00707D9F">
        <w:rPr>
          <w:rFonts w:ascii="PT Astra Serif" w:hAnsi="PT Astra Serif"/>
        </w:rPr>
        <w:t xml:space="preserve"> </w:t>
      </w:r>
      <w:r w:rsidRPr="007302F8">
        <w:rPr>
          <w:rFonts w:ascii="PT Astra Serif" w:hAnsi="PT Astra Serif"/>
        </w:rPr>
        <w:t xml:space="preserve"> г.</w:t>
      </w:r>
    </w:p>
    <w:p w:rsidR="00CE3AFF" w:rsidRPr="007302F8" w:rsidRDefault="00CE3AFF" w:rsidP="00CE3AFF">
      <w:pPr>
        <w:suppressAutoHyphens/>
        <w:spacing w:after="0" w:line="240" w:lineRule="auto"/>
        <w:jc w:val="both"/>
        <w:rPr>
          <w:rFonts w:ascii="PT Astra Serif" w:hAnsi="PT Astra Serif"/>
        </w:rPr>
      </w:pPr>
    </w:p>
    <w:p w:rsidR="001030F5" w:rsidRDefault="00CE3AFF" w:rsidP="004138BB">
      <w:pPr>
        <w:pStyle w:val="Standard"/>
        <w:snapToGrid w:val="0"/>
        <w:ind w:firstLine="709"/>
        <w:jc w:val="both"/>
        <w:rPr>
          <w:rFonts w:ascii="PT Astra Serif" w:hAnsi="PT Astra Serif" w:cs="Times New Roman"/>
          <w:sz w:val="22"/>
          <w:szCs w:val="22"/>
        </w:rPr>
      </w:pPr>
      <w:r w:rsidRPr="007302F8">
        <w:rPr>
          <w:rFonts w:ascii="PT Astra Serif" w:hAnsi="PT Astra Serif" w:cs="Times New Roman"/>
          <w:sz w:val="22"/>
          <w:szCs w:val="22"/>
        </w:rPr>
        <w:t>Федеральное казенное учреждение «Исправительная колония № 21 с особыми условиями хозяйственной деятельности Управления Федеральной службы исполнения наказаний</w:t>
      </w:r>
      <w:r w:rsidR="00851850">
        <w:rPr>
          <w:rFonts w:ascii="PT Astra Serif" w:hAnsi="PT Astra Serif" w:cs="Times New Roman"/>
          <w:sz w:val="22"/>
          <w:szCs w:val="22"/>
        </w:rPr>
        <w:br/>
      </w:r>
      <w:r w:rsidRPr="007302F8">
        <w:rPr>
          <w:rFonts w:ascii="PT Astra Serif" w:hAnsi="PT Astra Serif" w:cs="Times New Roman"/>
          <w:sz w:val="22"/>
          <w:szCs w:val="22"/>
        </w:rPr>
        <w:t>по Архангельской области» (далее - ФКУ ИК-21 ОУХД УФСИН) выступающее от имени Российской Федерации, именуемое в дальнейш</w:t>
      </w:r>
      <w:r w:rsidR="00851850">
        <w:rPr>
          <w:rFonts w:ascii="PT Astra Serif" w:hAnsi="PT Astra Serif" w:cs="Times New Roman"/>
          <w:sz w:val="22"/>
          <w:szCs w:val="22"/>
        </w:rPr>
        <w:t xml:space="preserve">ем «Государственный заказчик», </w:t>
      </w:r>
      <w:r w:rsidR="00B94A4F" w:rsidRPr="007302F8">
        <w:rPr>
          <w:rFonts w:ascii="PT Astra Serif" w:hAnsi="PT Astra Serif"/>
          <w:sz w:val="22"/>
          <w:szCs w:val="22"/>
        </w:rPr>
        <w:t xml:space="preserve">в </w:t>
      </w:r>
      <w:r w:rsidR="001B4FBD">
        <w:rPr>
          <w:rFonts w:ascii="PT Astra Serif" w:hAnsi="PT Astra Serif"/>
          <w:sz w:val="22"/>
          <w:szCs w:val="22"/>
        </w:rPr>
        <w:t xml:space="preserve">лице </w:t>
      </w:r>
      <w:r w:rsidR="00FA2DDB">
        <w:rPr>
          <w:rFonts w:ascii="PT Astra Serif" w:hAnsi="PT Astra Serif"/>
          <w:sz w:val="22"/>
          <w:szCs w:val="22"/>
        </w:rPr>
        <w:t>начальника</w:t>
      </w:r>
      <w:r w:rsidR="00F664CF">
        <w:rPr>
          <w:rFonts w:ascii="PT Astra Serif" w:hAnsi="PT Astra Serif"/>
          <w:sz w:val="22"/>
          <w:szCs w:val="22"/>
        </w:rPr>
        <w:t xml:space="preserve"> учреждения</w:t>
      </w:r>
      <w:r w:rsidR="00FA2DDB">
        <w:rPr>
          <w:rFonts w:ascii="PT Astra Serif" w:hAnsi="PT Astra Serif"/>
          <w:sz w:val="22"/>
          <w:szCs w:val="22"/>
        </w:rPr>
        <w:t xml:space="preserve"> </w:t>
      </w:r>
      <w:r w:rsidR="00BE0F78">
        <w:rPr>
          <w:rFonts w:ascii="PT Astra Serif" w:hAnsi="PT Astra Serif"/>
          <w:sz w:val="22"/>
          <w:szCs w:val="22"/>
        </w:rPr>
        <w:t>Денисовского Максима Юрьевича</w:t>
      </w:r>
      <w:r w:rsidR="00B94A4F" w:rsidRPr="007302F8">
        <w:rPr>
          <w:rFonts w:ascii="PT Astra Serif" w:hAnsi="PT Astra Serif"/>
          <w:sz w:val="22"/>
          <w:szCs w:val="22"/>
        </w:rPr>
        <w:t xml:space="preserve">, действующего на основании </w:t>
      </w:r>
      <w:r w:rsidR="00BE0F78">
        <w:rPr>
          <w:rFonts w:ascii="PT Astra Serif" w:hAnsi="PT Astra Serif"/>
          <w:sz w:val="22"/>
          <w:szCs w:val="22"/>
        </w:rPr>
        <w:t>Устава</w:t>
      </w:r>
      <w:r w:rsidR="004138BB">
        <w:rPr>
          <w:rFonts w:ascii="PT Astra Serif" w:hAnsi="PT Astra Serif"/>
          <w:sz w:val="22"/>
          <w:szCs w:val="22"/>
        </w:rPr>
        <w:t>, с</w:t>
      </w:r>
      <w:r w:rsidR="00F510DC" w:rsidRPr="004138BB">
        <w:rPr>
          <w:rFonts w:ascii="PT Astra Serif" w:hAnsi="PT Astra Serif"/>
          <w:sz w:val="22"/>
          <w:szCs w:val="22"/>
        </w:rPr>
        <w:t xml:space="preserve"> </w:t>
      </w:r>
      <w:r w:rsidRPr="00452B00">
        <w:rPr>
          <w:rFonts w:ascii="PT Astra Serif" w:hAnsi="PT Astra Serif" w:cs="Times New Roman"/>
          <w:sz w:val="22"/>
          <w:szCs w:val="22"/>
        </w:rPr>
        <w:t>одной стороны</w:t>
      </w:r>
      <w:r w:rsidR="004138BB">
        <w:rPr>
          <w:rFonts w:ascii="PT Astra Serif" w:hAnsi="PT Astra Serif" w:cs="Times New Roman"/>
          <w:sz w:val="22"/>
          <w:szCs w:val="22"/>
        </w:rPr>
        <w:t>,</w:t>
      </w:r>
      <w:r w:rsidR="009F727C">
        <w:rPr>
          <w:rFonts w:ascii="PT Astra Serif" w:hAnsi="PT Astra Serif" w:cs="Times New Roman"/>
          <w:sz w:val="22"/>
          <w:szCs w:val="22"/>
        </w:rPr>
        <w:t xml:space="preserve"> и</w:t>
      </w:r>
      <w:r w:rsidR="009F727C">
        <w:t xml:space="preserve"> </w:t>
      </w:r>
      <w:r w:rsidR="00BF6419">
        <w:rPr>
          <w:rFonts w:ascii="PT Astra Serif" w:hAnsi="PT Astra Serif" w:cs="Times New Roman"/>
          <w:sz w:val="22"/>
          <w:szCs w:val="22"/>
        </w:rPr>
        <w:t>_________________________</w:t>
      </w:r>
      <w:r w:rsidR="00FA2DDB">
        <w:rPr>
          <w:rFonts w:ascii="PT Astra Serif" w:hAnsi="PT Astra Serif" w:cs="Times New Roman"/>
          <w:sz w:val="22"/>
          <w:szCs w:val="22"/>
        </w:rPr>
        <w:t>,</w:t>
      </w:r>
      <w:r w:rsidR="00BF6419" w:rsidRPr="00BF6419">
        <w:t xml:space="preserve"> </w:t>
      </w:r>
      <w:r w:rsidR="00BF6419" w:rsidRPr="00BF6419">
        <w:rPr>
          <w:rFonts w:ascii="PT Astra Serif" w:hAnsi="PT Astra Serif" w:cs="Times New Roman"/>
          <w:sz w:val="22"/>
          <w:szCs w:val="22"/>
        </w:rPr>
        <w:t>имен</w:t>
      </w:r>
      <w:r w:rsidR="00BF6419">
        <w:rPr>
          <w:rFonts w:ascii="PT Astra Serif" w:hAnsi="PT Astra Serif" w:cs="Times New Roman"/>
          <w:sz w:val="22"/>
          <w:szCs w:val="22"/>
        </w:rPr>
        <w:t>уем__ в дальнейшем «Поставщик», в лице _________, действующего</w:t>
      </w:r>
      <w:r w:rsidR="009F727C">
        <w:rPr>
          <w:rFonts w:ascii="PT Astra Serif" w:hAnsi="PT Astra Serif" w:cs="Times New Roman"/>
          <w:sz w:val="22"/>
          <w:szCs w:val="22"/>
        </w:rPr>
        <w:t xml:space="preserve"> на основании</w:t>
      </w:r>
      <w:r w:rsidR="00BF6419">
        <w:rPr>
          <w:rFonts w:ascii="PT Astra Serif" w:hAnsi="PT Astra Serif" w:cs="Times New Roman"/>
          <w:sz w:val="22"/>
          <w:szCs w:val="22"/>
        </w:rPr>
        <w:t xml:space="preserve"> __________________________________</w:t>
      </w:r>
      <w:r w:rsidR="009F727C">
        <w:rPr>
          <w:rFonts w:ascii="PT Astra Serif" w:hAnsi="PT Astra Serif" w:cs="Times New Roman"/>
          <w:sz w:val="22"/>
          <w:szCs w:val="22"/>
        </w:rPr>
        <w:t xml:space="preserve">, </w:t>
      </w:r>
      <w:r w:rsidRPr="007302F8">
        <w:rPr>
          <w:rFonts w:ascii="PT Astra Serif" w:hAnsi="PT Astra Serif" w:cs="Times New Roman"/>
          <w:sz w:val="22"/>
          <w:szCs w:val="22"/>
          <w:lang w:eastAsia="ar-SA"/>
        </w:rPr>
        <w:t>с другой стороны, в дальнейш</w:t>
      </w:r>
      <w:r w:rsidR="009F727C">
        <w:rPr>
          <w:rFonts w:ascii="PT Astra Serif" w:hAnsi="PT Astra Serif" w:cs="Times New Roman"/>
          <w:sz w:val="22"/>
          <w:szCs w:val="22"/>
          <w:lang w:eastAsia="ar-SA"/>
        </w:rPr>
        <w:t>ем вместе именуемые «Стороны»,</w:t>
      </w:r>
      <w:r w:rsidRPr="007302F8">
        <w:rPr>
          <w:rFonts w:ascii="PT Astra Serif" w:hAnsi="PT Astra Serif" w:cs="Times New Roman"/>
          <w:sz w:val="22"/>
          <w:szCs w:val="22"/>
          <w:lang w:eastAsia="ar-SA"/>
        </w:rPr>
        <w:t xml:space="preserve"> на основании </w:t>
      </w:r>
      <w:r w:rsidRPr="007302F8">
        <w:rPr>
          <w:rFonts w:ascii="PT Astra Serif" w:hAnsi="PT Astra Serif" w:cs="Times New Roman"/>
          <w:sz w:val="22"/>
          <w:szCs w:val="22"/>
        </w:rPr>
        <w:t>пункта 4 части 1 с</w:t>
      </w:r>
      <w:r w:rsidR="007C3088">
        <w:rPr>
          <w:rFonts w:ascii="PT Astra Serif" w:hAnsi="PT Astra Serif" w:cs="Times New Roman"/>
          <w:sz w:val="22"/>
          <w:szCs w:val="22"/>
        </w:rPr>
        <w:t xml:space="preserve">татьи 93 Федерального закона </w:t>
      </w:r>
      <w:r w:rsidR="00FA2DDB">
        <w:rPr>
          <w:rFonts w:ascii="PT Astra Serif" w:hAnsi="PT Astra Serif" w:cs="Times New Roman"/>
          <w:sz w:val="22"/>
          <w:szCs w:val="22"/>
        </w:rPr>
        <w:t xml:space="preserve">от </w:t>
      </w:r>
      <w:r w:rsidRPr="007302F8">
        <w:rPr>
          <w:rFonts w:ascii="PT Astra Serif" w:hAnsi="PT Astra Serif" w:cs="Times New Roman"/>
          <w:sz w:val="22"/>
          <w:szCs w:val="22"/>
        </w:rPr>
        <w:t xml:space="preserve">05.04.2013 </w:t>
      </w:r>
      <w:r w:rsidRPr="007302F8">
        <w:rPr>
          <w:rFonts w:ascii="PT Astra Serif" w:eastAsia="Segoe UI Symbol" w:hAnsi="PT Astra Serif" w:cs="Times New Roman"/>
          <w:sz w:val="22"/>
          <w:szCs w:val="22"/>
        </w:rPr>
        <w:t xml:space="preserve">№ </w:t>
      </w:r>
      <w:r w:rsidR="004138BB">
        <w:rPr>
          <w:rFonts w:ascii="PT Astra Serif" w:hAnsi="PT Astra Serif" w:cs="Times New Roman"/>
          <w:sz w:val="22"/>
          <w:szCs w:val="22"/>
        </w:rPr>
        <w:t>44-ФЗ «О контрактной системе</w:t>
      </w:r>
      <w:r w:rsidR="003C7357">
        <w:rPr>
          <w:rFonts w:ascii="PT Astra Serif" w:hAnsi="PT Astra Serif" w:cs="Times New Roman"/>
          <w:sz w:val="22"/>
          <w:szCs w:val="22"/>
        </w:rPr>
        <w:t xml:space="preserve"> </w:t>
      </w:r>
      <w:r w:rsidRPr="007302F8">
        <w:rPr>
          <w:rFonts w:ascii="PT Astra Serif" w:hAnsi="PT Astra Serif" w:cs="Times New Roman"/>
          <w:sz w:val="22"/>
          <w:szCs w:val="22"/>
        </w:rPr>
        <w:t xml:space="preserve">в сфере закупок товаров, работ, услуг </w:t>
      </w:r>
      <w:r w:rsidR="001B4FBD">
        <w:rPr>
          <w:rFonts w:ascii="PT Astra Serif" w:hAnsi="PT Astra Serif" w:cs="Times New Roman"/>
          <w:sz w:val="22"/>
          <w:szCs w:val="22"/>
        </w:rPr>
        <w:t xml:space="preserve">для обеспечения государственных </w:t>
      </w:r>
      <w:r w:rsidRPr="007302F8">
        <w:rPr>
          <w:rFonts w:ascii="PT Astra Serif" w:hAnsi="PT Astra Serif" w:cs="Times New Roman"/>
          <w:sz w:val="22"/>
          <w:szCs w:val="22"/>
        </w:rPr>
        <w:t xml:space="preserve">и муниципальных нужд» </w:t>
      </w:r>
      <w:r w:rsidR="004138BB" w:rsidRPr="004138BB">
        <w:rPr>
          <w:rFonts w:ascii="PT Astra Serif" w:hAnsi="PT Astra Serif" w:cs="Times New Roman"/>
          <w:sz w:val="22"/>
          <w:szCs w:val="22"/>
        </w:rPr>
        <w:t xml:space="preserve">и распоряжения Правительства РФ от 28.04.2018 № 824-р «О создании единого агрегатора торговли» </w:t>
      </w:r>
      <w:r w:rsidRPr="007302F8">
        <w:rPr>
          <w:rFonts w:ascii="PT Astra Serif" w:hAnsi="PT Astra Serif" w:cs="Times New Roman"/>
          <w:sz w:val="22"/>
          <w:szCs w:val="22"/>
        </w:rPr>
        <w:t>заключили настоящий Государственный контракт (да</w:t>
      </w:r>
      <w:r w:rsidR="004138BB">
        <w:rPr>
          <w:rFonts w:ascii="PT Astra Serif" w:hAnsi="PT Astra Serif" w:cs="Times New Roman"/>
          <w:sz w:val="22"/>
          <w:szCs w:val="22"/>
        </w:rPr>
        <w:t>лее – Контракт) о нижеследующем</w:t>
      </w:r>
      <w:r w:rsidR="009F727C">
        <w:rPr>
          <w:rFonts w:ascii="PT Astra Serif" w:hAnsi="PT Astra Serif" w:cs="Times New Roman"/>
          <w:sz w:val="22"/>
          <w:szCs w:val="22"/>
        </w:rPr>
        <w:t>:</w:t>
      </w:r>
    </w:p>
    <w:p w:rsidR="00503AE1" w:rsidRPr="007302F8" w:rsidRDefault="00503AE1" w:rsidP="004138BB">
      <w:pPr>
        <w:pStyle w:val="Standard"/>
        <w:snapToGrid w:val="0"/>
        <w:ind w:firstLine="709"/>
        <w:jc w:val="both"/>
        <w:rPr>
          <w:rFonts w:ascii="PT Astra Serif" w:hAnsi="PT Astra Serif" w:cs="Times New Roman"/>
          <w:sz w:val="22"/>
          <w:szCs w:val="22"/>
        </w:rPr>
      </w:pPr>
    </w:p>
    <w:p w:rsidR="00CE3AFF" w:rsidRDefault="00CE3AFF" w:rsidP="00CE3AFF">
      <w:pPr>
        <w:numPr>
          <w:ilvl w:val="0"/>
          <w:numId w:val="1"/>
        </w:numPr>
        <w:suppressAutoHyphens/>
        <w:spacing w:after="0" w:line="240" w:lineRule="auto"/>
        <w:jc w:val="center"/>
        <w:rPr>
          <w:rFonts w:ascii="PT Astra Serif" w:hAnsi="PT Astra Serif"/>
          <w:b/>
        </w:rPr>
      </w:pPr>
      <w:r w:rsidRPr="007302F8">
        <w:rPr>
          <w:rFonts w:ascii="PT Astra Serif" w:hAnsi="PT Astra Serif"/>
          <w:b/>
        </w:rPr>
        <w:t>Предмет Контракта</w:t>
      </w:r>
    </w:p>
    <w:p w:rsidR="00503AE1" w:rsidRPr="007302F8" w:rsidRDefault="00503AE1" w:rsidP="00503AE1">
      <w:pPr>
        <w:suppressAutoHyphens/>
        <w:spacing w:after="0" w:line="240" w:lineRule="auto"/>
        <w:ind w:left="390"/>
        <w:rPr>
          <w:rFonts w:ascii="PT Astra Serif" w:hAnsi="PT Astra Serif"/>
          <w:b/>
        </w:rPr>
      </w:pPr>
    </w:p>
    <w:p w:rsidR="001B4FBD" w:rsidRDefault="00CE3AFF" w:rsidP="001B4FBD">
      <w:pPr>
        <w:pStyle w:val="a3"/>
        <w:numPr>
          <w:ilvl w:val="1"/>
          <w:numId w:val="6"/>
        </w:numPr>
        <w:tabs>
          <w:tab w:val="left" w:pos="1276"/>
        </w:tabs>
        <w:suppressAutoHyphens/>
        <w:spacing w:after="0" w:line="240" w:lineRule="auto"/>
        <w:ind w:left="0" w:firstLine="709"/>
        <w:jc w:val="both"/>
        <w:rPr>
          <w:rFonts w:ascii="PT Astra Serif" w:hAnsi="PT Astra Serif"/>
        </w:rPr>
      </w:pPr>
      <w:r w:rsidRPr="007302F8">
        <w:rPr>
          <w:rFonts w:ascii="PT Astra Serif" w:hAnsi="PT Astra Serif"/>
        </w:rPr>
        <w:t>Предметом настоящего Контракта является поставка товарно-материальных ценностей (далее по тексту – Товар) для</w:t>
      </w:r>
      <w:r w:rsidR="00CC1AA4">
        <w:rPr>
          <w:rFonts w:ascii="PT Astra Serif" w:hAnsi="PT Astra Serif"/>
        </w:rPr>
        <w:t xml:space="preserve"> нужд</w:t>
      </w:r>
      <w:bookmarkStart w:id="0" w:name="_GoBack"/>
      <w:bookmarkEnd w:id="0"/>
      <w:r w:rsidRPr="007302F8">
        <w:rPr>
          <w:rFonts w:ascii="PT Astra Serif" w:hAnsi="PT Astra Serif"/>
        </w:rPr>
        <w:t xml:space="preserve"> ФКУ ИК-21 ОУХД УФСИН </w:t>
      </w:r>
      <w:r w:rsidR="004138BB">
        <w:rPr>
          <w:rFonts w:ascii="PT Astra Serif" w:hAnsi="PT Astra Serif"/>
        </w:rPr>
        <w:t>России по Архангельской области</w:t>
      </w:r>
    </w:p>
    <w:p w:rsidR="003C7357" w:rsidRPr="001B4FBD" w:rsidRDefault="003C7357" w:rsidP="003C7357">
      <w:pPr>
        <w:pStyle w:val="a3"/>
        <w:tabs>
          <w:tab w:val="left" w:pos="1276"/>
        </w:tabs>
        <w:suppressAutoHyphens/>
        <w:spacing w:after="0" w:line="240" w:lineRule="auto"/>
        <w:ind w:left="709"/>
        <w:jc w:val="both"/>
        <w:rPr>
          <w:rFonts w:ascii="PT Astra Serif" w:hAnsi="PT Astra Serif"/>
        </w:rPr>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1050"/>
        <w:gridCol w:w="1034"/>
        <w:gridCol w:w="1029"/>
        <w:gridCol w:w="1450"/>
      </w:tblGrid>
      <w:tr w:rsidR="001B4FBD" w:rsidRPr="00A17534" w:rsidTr="001B4FBD">
        <w:trPr>
          <w:trHeight w:val="392"/>
          <w:jc w:val="center"/>
        </w:trPr>
        <w:tc>
          <w:tcPr>
            <w:tcW w:w="5455"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color w:val="000000"/>
                <w:sz w:val="25"/>
                <w:szCs w:val="25"/>
              </w:rPr>
            </w:pPr>
            <w:r w:rsidRPr="00A17534">
              <w:rPr>
                <w:rFonts w:ascii="Times New Roman" w:hAnsi="Times New Roman"/>
                <w:b/>
                <w:sz w:val="25"/>
                <w:szCs w:val="25"/>
              </w:rPr>
              <w:t>Наименование товара</w:t>
            </w:r>
          </w:p>
        </w:tc>
        <w:tc>
          <w:tcPr>
            <w:tcW w:w="1050"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sz w:val="25"/>
                <w:szCs w:val="25"/>
              </w:rPr>
            </w:pPr>
            <w:proofErr w:type="spellStart"/>
            <w:r w:rsidRPr="00A17534">
              <w:rPr>
                <w:rFonts w:ascii="Times New Roman" w:hAnsi="Times New Roman"/>
                <w:b/>
                <w:sz w:val="25"/>
                <w:szCs w:val="25"/>
              </w:rPr>
              <w:t>Ед.изм</w:t>
            </w:r>
            <w:proofErr w:type="spellEnd"/>
            <w:r w:rsidRPr="00A17534">
              <w:rPr>
                <w:rFonts w:ascii="Times New Roman" w:hAnsi="Times New Roman"/>
                <w:b/>
                <w:sz w:val="25"/>
                <w:szCs w:val="25"/>
              </w:rPr>
              <w:t>.</w:t>
            </w:r>
          </w:p>
        </w:tc>
        <w:tc>
          <w:tcPr>
            <w:tcW w:w="1034"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sz w:val="25"/>
                <w:szCs w:val="25"/>
              </w:rPr>
            </w:pPr>
            <w:r w:rsidRPr="00A17534">
              <w:rPr>
                <w:rFonts w:ascii="Times New Roman" w:hAnsi="Times New Roman"/>
                <w:b/>
                <w:sz w:val="25"/>
                <w:szCs w:val="25"/>
              </w:rPr>
              <w:t>Кол-во</w:t>
            </w:r>
          </w:p>
        </w:tc>
        <w:tc>
          <w:tcPr>
            <w:tcW w:w="1029" w:type="dxa"/>
            <w:vAlign w:val="center"/>
          </w:tcPr>
          <w:p w:rsidR="001B4FBD" w:rsidRPr="00A17534" w:rsidRDefault="001B4FBD" w:rsidP="00851850">
            <w:pPr>
              <w:spacing w:after="0" w:line="240" w:lineRule="auto"/>
              <w:jc w:val="center"/>
              <w:rPr>
                <w:rFonts w:ascii="Times New Roman" w:hAnsi="Times New Roman"/>
                <w:b/>
                <w:sz w:val="25"/>
                <w:szCs w:val="25"/>
              </w:rPr>
            </w:pPr>
            <w:r w:rsidRPr="00A17534">
              <w:rPr>
                <w:rFonts w:ascii="Times New Roman" w:hAnsi="Times New Roman"/>
                <w:b/>
                <w:sz w:val="25"/>
                <w:szCs w:val="25"/>
              </w:rPr>
              <w:t>Цена</w:t>
            </w:r>
            <w:r>
              <w:rPr>
                <w:rFonts w:ascii="Times New Roman" w:hAnsi="Times New Roman"/>
                <w:b/>
                <w:sz w:val="25"/>
                <w:szCs w:val="25"/>
              </w:rPr>
              <w:t xml:space="preserve"> </w:t>
            </w:r>
            <w:r w:rsidR="00722A8C">
              <w:rPr>
                <w:rFonts w:ascii="Times New Roman" w:hAnsi="Times New Roman"/>
                <w:b/>
                <w:sz w:val="25"/>
                <w:szCs w:val="25"/>
              </w:rPr>
              <w:t>с/</w:t>
            </w:r>
            <w:r>
              <w:rPr>
                <w:rFonts w:ascii="Times New Roman" w:hAnsi="Times New Roman"/>
                <w:b/>
                <w:sz w:val="25"/>
                <w:szCs w:val="25"/>
              </w:rPr>
              <w:t>без НДС</w:t>
            </w:r>
            <w:r w:rsidRPr="00A17534">
              <w:rPr>
                <w:rFonts w:ascii="Times New Roman" w:hAnsi="Times New Roman"/>
                <w:b/>
                <w:sz w:val="25"/>
                <w:szCs w:val="25"/>
              </w:rPr>
              <w:t>, руб.</w:t>
            </w:r>
          </w:p>
        </w:tc>
        <w:tc>
          <w:tcPr>
            <w:tcW w:w="1450" w:type="dxa"/>
            <w:vAlign w:val="center"/>
          </w:tcPr>
          <w:p w:rsidR="001B4FBD" w:rsidRPr="00A17534" w:rsidRDefault="001B4FBD" w:rsidP="00851850">
            <w:pPr>
              <w:spacing w:after="0" w:line="240" w:lineRule="auto"/>
              <w:jc w:val="center"/>
              <w:rPr>
                <w:rFonts w:ascii="Times New Roman" w:hAnsi="Times New Roman"/>
                <w:b/>
                <w:sz w:val="25"/>
                <w:szCs w:val="25"/>
              </w:rPr>
            </w:pPr>
            <w:r w:rsidRPr="00A17534">
              <w:rPr>
                <w:rFonts w:ascii="Times New Roman" w:hAnsi="Times New Roman"/>
                <w:b/>
                <w:sz w:val="25"/>
                <w:szCs w:val="25"/>
              </w:rPr>
              <w:t>Стоимость</w:t>
            </w:r>
            <w:r>
              <w:rPr>
                <w:rFonts w:ascii="Times New Roman" w:hAnsi="Times New Roman"/>
                <w:b/>
                <w:sz w:val="25"/>
                <w:szCs w:val="25"/>
              </w:rPr>
              <w:t xml:space="preserve"> </w:t>
            </w:r>
            <w:r w:rsidR="00722A8C">
              <w:rPr>
                <w:rFonts w:ascii="Times New Roman" w:hAnsi="Times New Roman"/>
                <w:b/>
                <w:sz w:val="25"/>
                <w:szCs w:val="25"/>
              </w:rPr>
              <w:t>с/</w:t>
            </w:r>
            <w:r>
              <w:rPr>
                <w:rFonts w:ascii="Times New Roman" w:hAnsi="Times New Roman"/>
                <w:b/>
                <w:sz w:val="25"/>
                <w:szCs w:val="25"/>
              </w:rPr>
              <w:t>без НДС</w:t>
            </w:r>
            <w:r w:rsidRPr="00A17534">
              <w:rPr>
                <w:rFonts w:ascii="Times New Roman" w:hAnsi="Times New Roman"/>
                <w:b/>
                <w:sz w:val="25"/>
                <w:szCs w:val="25"/>
              </w:rPr>
              <w:t>, руб.</w:t>
            </w:r>
          </w:p>
        </w:tc>
      </w:tr>
      <w:tr w:rsidR="001B4FBD" w:rsidRPr="009F246B" w:rsidTr="00851850">
        <w:trPr>
          <w:trHeight w:val="370"/>
          <w:jc w:val="center"/>
        </w:trPr>
        <w:tc>
          <w:tcPr>
            <w:tcW w:w="5455" w:type="dxa"/>
            <w:shd w:val="clear" w:color="auto" w:fill="auto"/>
            <w:noWrap/>
            <w:vAlign w:val="center"/>
          </w:tcPr>
          <w:p w:rsidR="001B4FBD" w:rsidRPr="001B4FBD" w:rsidRDefault="00CE7F21" w:rsidP="001B4FBD">
            <w:pPr>
              <w:pStyle w:val="ConsPlusNormal"/>
              <w:tabs>
                <w:tab w:val="left" w:pos="993"/>
              </w:tabs>
              <w:rPr>
                <w:rFonts w:ascii="Times New Roman" w:hAnsi="Times New Roman" w:cs="Times New Roman"/>
                <w:sz w:val="24"/>
                <w:szCs w:val="24"/>
              </w:rPr>
            </w:pPr>
            <w:r w:rsidRPr="00CE7F21">
              <w:rPr>
                <w:rFonts w:ascii="Times New Roman" w:hAnsi="Times New Roman" w:cs="Times New Roman"/>
                <w:b/>
                <w:sz w:val="24"/>
                <w:szCs w:val="24"/>
              </w:rPr>
              <w:t>Бетонная смесь В25</w:t>
            </w:r>
          </w:p>
        </w:tc>
        <w:tc>
          <w:tcPr>
            <w:tcW w:w="1050" w:type="dxa"/>
            <w:shd w:val="clear" w:color="auto" w:fill="auto"/>
            <w:noWrap/>
            <w:vAlign w:val="center"/>
          </w:tcPr>
          <w:p w:rsidR="001B4FBD" w:rsidRPr="00197781" w:rsidRDefault="00CE7F21" w:rsidP="009E6BD9">
            <w:pPr>
              <w:pStyle w:val="ConsPlusNormal"/>
              <w:tabs>
                <w:tab w:val="left" w:pos="993"/>
              </w:tabs>
              <w:jc w:val="center"/>
              <w:rPr>
                <w:rFonts w:ascii="Times New Roman" w:hAnsi="Times New Roman" w:cs="Times New Roman"/>
                <w:bCs/>
                <w:sz w:val="24"/>
                <w:szCs w:val="24"/>
              </w:rPr>
            </w:pPr>
            <w:r>
              <w:rPr>
                <w:rFonts w:ascii="Times New Roman" w:hAnsi="Times New Roman" w:cs="Times New Roman"/>
                <w:bCs/>
                <w:sz w:val="24"/>
                <w:szCs w:val="24"/>
              </w:rPr>
              <w:t>куб.м</w:t>
            </w:r>
          </w:p>
        </w:tc>
        <w:tc>
          <w:tcPr>
            <w:tcW w:w="1034" w:type="dxa"/>
            <w:shd w:val="clear" w:color="auto" w:fill="auto"/>
            <w:noWrap/>
            <w:vAlign w:val="center"/>
          </w:tcPr>
          <w:p w:rsidR="001B4FBD" w:rsidRPr="00197781" w:rsidRDefault="001B4FBD" w:rsidP="009E6BD9">
            <w:pPr>
              <w:pStyle w:val="ConsPlusNormal"/>
              <w:tabs>
                <w:tab w:val="left" w:pos="993"/>
              </w:tabs>
              <w:jc w:val="center"/>
              <w:rPr>
                <w:rFonts w:ascii="Times New Roman" w:hAnsi="Times New Roman" w:cs="Times New Roman"/>
                <w:bCs/>
                <w:sz w:val="24"/>
                <w:szCs w:val="24"/>
              </w:rPr>
            </w:pPr>
            <w:r>
              <w:rPr>
                <w:rFonts w:ascii="Times New Roman" w:hAnsi="Times New Roman" w:cs="Times New Roman"/>
                <w:bCs/>
                <w:sz w:val="24"/>
                <w:szCs w:val="24"/>
              </w:rPr>
              <w:t>1</w:t>
            </w:r>
          </w:p>
        </w:tc>
        <w:tc>
          <w:tcPr>
            <w:tcW w:w="1029" w:type="dxa"/>
            <w:vAlign w:val="center"/>
          </w:tcPr>
          <w:p w:rsidR="001B4FBD" w:rsidRPr="00ED5596" w:rsidRDefault="001B4FBD" w:rsidP="00851850">
            <w:pPr>
              <w:spacing w:after="0" w:line="240" w:lineRule="auto"/>
              <w:jc w:val="center"/>
              <w:rPr>
                <w:rFonts w:ascii="Times New Roman" w:hAnsi="Times New Roman"/>
                <w:color w:val="000000"/>
                <w:sz w:val="25"/>
                <w:szCs w:val="25"/>
              </w:rPr>
            </w:pPr>
          </w:p>
        </w:tc>
        <w:tc>
          <w:tcPr>
            <w:tcW w:w="1450" w:type="dxa"/>
            <w:vAlign w:val="center"/>
          </w:tcPr>
          <w:p w:rsidR="001B4FBD" w:rsidRPr="00ED5596" w:rsidRDefault="001B4FBD" w:rsidP="00851850">
            <w:pPr>
              <w:spacing w:after="0" w:line="240" w:lineRule="auto"/>
              <w:jc w:val="center"/>
              <w:rPr>
                <w:rFonts w:ascii="Times New Roman" w:hAnsi="Times New Roman"/>
                <w:color w:val="000000"/>
                <w:sz w:val="25"/>
                <w:szCs w:val="25"/>
              </w:rPr>
            </w:pPr>
          </w:p>
        </w:tc>
      </w:tr>
      <w:tr w:rsidR="001B4FBD" w:rsidRPr="007A0F2E" w:rsidTr="00851850">
        <w:trPr>
          <w:trHeight w:val="453"/>
          <w:jc w:val="center"/>
        </w:trPr>
        <w:tc>
          <w:tcPr>
            <w:tcW w:w="8568" w:type="dxa"/>
            <w:gridSpan w:val="4"/>
            <w:shd w:val="clear" w:color="auto" w:fill="auto"/>
            <w:noWrap/>
          </w:tcPr>
          <w:p w:rsidR="001B4FBD" w:rsidRPr="00B26486" w:rsidRDefault="001B4FBD" w:rsidP="009E6BD9">
            <w:pPr>
              <w:rPr>
                <w:rFonts w:ascii="Times New Roman" w:hAnsi="Times New Roman"/>
                <w:sz w:val="24"/>
                <w:szCs w:val="24"/>
              </w:rPr>
            </w:pPr>
            <w:r>
              <w:rPr>
                <w:rFonts w:ascii="Times New Roman" w:hAnsi="Times New Roman"/>
                <w:sz w:val="24"/>
                <w:szCs w:val="24"/>
              </w:rPr>
              <w:t>ИТОГО:</w:t>
            </w:r>
          </w:p>
        </w:tc>
        <w:tc>
          <w:tcPr>
            <w:tcW w:w="1450" w:type="dxa"/>
            <w:vAlign w:val="center"/>
          </w:tcPr>
          <w:p w:rsidR="001B4FBD" w:rsidRPr="00B26486" w:rsidRDefault="001B4FBD" w:rsidP="00851850">
            <w:pPr>
              <w:jc w:val="center"/>
              <w:rPr>
                <w:rFonts w:ascii="Times New Roman" w:hAnsi="Times New Roman"/>
                <w:sz w:val="24"/>
                <w:szCs w:val="24"/>
              </w:rPr>
            </w:pPr>
          </w:p>
        </w:tc>
      </w:tr>
    </w:tbl>
    <w:p w:rsidR="001B4FBD" w:rsidRPr="001B4FBD" w:rsidRDefault="001B4FBD" w:rsidP="001B4FBD">
      <w:pPr>
        <w:tabs>
          <w:tab w:val="left" w:pos="1276"/>
        </w:tabs>
        <w:suppressAutoHyphens/>
        <w:spacing w:after="0" w:line="240" w:lineRule="auto"/>
        <w:jc w:val="both"/>
        <w:rPr>
          <w:rFonts w:ascii="PT Astra Serif" w:hAnsi="PT Astra Serif"/>
        </w:rPr>
      </w:pPr>
    </w:p>
    <w:p w:rsidR="001D2263" w:rsidRDefault="001D2263" w:rsidP="001D2263">
      <w:pPr>
        <w:suppressAutoHyphens/>
        <w:spacing w:after="0" w:line="240" w:lineRule="auto"/>
        <w:jc w:val="both"/>
        <w:rPr>
          <w:rFonts w:ascii="PT Astra Serif" w:hAnsi="PT Astra Serif"/>
        </w:rPr>
      </w:pPr>
      <w:r>
        <w:rPr>
          <w:rFonts w:ascii="PT Astra Serif" w:hAnsi="PT Astra Serif"/>
        </w:rPr>
        <w:tab/>
        <w:t xml:space="preserve">1.2. </w:t>
      </w:r>
      <w:r w:rsidR="00CE3AFF" w:rsidRPr="001D2263">
        <w:rPr>
          <w:rFonts w:ascii="PT Astra Serif" w:hAnsi="PT Astra Serif"/>
        </w:rPr>
        <w:t xml:space="preserve">По настоящему Контракту Поставщик обязуется поставить и передать </w:t>
      </w:r>
      <w:r w:rsidR="00CE3AFF" w:rsidRPr="001D2263">
        <w:rPr>
          <w:rFonts w:ascii="PT Astra Serif" w:hAnsi="PT Astra Serif"/>
        </w:rPr>
        <w:br/>
        <w:t>в собственность Государственному заказчику Товар, указанный в пункте 1.1. настоящего Контракта, в соответствии с требованиями действующего законодательства и условиями настоящего Контракта, а Государственный заказчик обязуется принять и оплатить надлежаще поставленный Товар в соответствии с условиями Контракта.</w:t>
      </w:r>
      <w:r w:rsidR="00CE3AFF" w:rsidRPr="001D2263">
        <w:rPr>
          <w:rFonts w:ascii="PT Astra Serif" w:hAnsi="PT Astra Serif"/>
          <w:bCs/>
        </w:rPr>
        <w:t xml:space="preserve"> </w:t>
      </w:r>
    </w:p>
    <w:p w:rsidR="00D648D5" w:rsidRDefault="00CE3AFF" w:rsidP="004138BB">
      <w:pPr>
        <w:pStyle w:val="a3"/>
        <w:tabs>
          <w:tab w:val="left" w:pos="1276"/>
        </w:tabs>
        <w:suppressAutoHyphens/>
        <w:spacing w:after="0" w:line="240" w:lineRule="auto"/>
        <w:ind w:left="709"/>
        <w:jc w:val="both"/>
        <w:rPr>
          <w:rFonts w:ascii="PT Astra Serif" w:hAnsi="PT Astra Serif"/>
          <w:bCs/>
        </w:rPr>
      </w:pPr>
      <w:proofErr w:type="gramStart"/>
      <w:r w:rsidRPr="007302F8">
        <w:rPr>
          <w:rFonts w:ascii="PT Astra Serif" w:hAnsi="PT Astra Serif"/>
          <w:bCs/>
        </w:rPr>
        <w:t>ИКЗ:</w:t>
      </w:r>
      <w:bookmarkStart w:id="1" w:name="_Hlk38036026"/>
      <w:r w:rsidR="004B378D" w:rsidRPr="007302F8">
        <w:rPr>
          <w:rFonts w:ascii="PT Astra Serif" w:hAnsi="PT Astra Serif"/>
          <w:bCs/>
        </w:rPr>
        <w:t xml:space="preserve"> </w:t>
      </w:r>
      <w:bookmarkEnd w:id="1"/>
      <w:r w:rsidR="0016431C" w:rsidRPr="007302F8">
        <w:rPr>
          <w:rFonts w:ascii="PT Astra Serif" w:hAnsi="PT Astra Serif"/>
          <w:bCs/>
        </w:rPr>
        <w:t xml:space="preserve"> </w:t>
      </w:r>
      <w:r w:rsidR="004138BB">
        <w:rPr>
          <w:rFonts w:ascii="PT Astra Serif" w:hAnsi="PT Astra Serif"/>
          <w:bCs/>
        </w:rPr>
        <w:t>26</w:t>
      </w:r>
      <w:proofErr w:type="gramEnd"/>
      <w:r w:rsidR="004138BB">
        <w:rPr>
          <w:rFonts w:ascii="PT Astra Serif" w:hAnsi="PT Astra Serif"/>
          <w:bCs/>
        </w:rPr>
        <w:t xml:space="preserve"> 1 2920008068 292001001 0010 000 0000 000</w:t>
      </w:r>
    </w:p>
    <w:p w:rsidR="00503AE1" w:rsidRPr="004138BB" w:rsidRDefault="00503AE1" w:rsidP="004138BB">
      <w:pPr>
        <w:pStyle w:val="a3"/>
        <w:tabs>
          <w:tab w:val="left" w:pos="1276"/>
        </w:tabs>
        <w:suppressAutoHyphens/>
        <w:spacing w:after="0" w:line="240" w:lineRule="auto"/>
        <w:ind w:left="709"/>
        <w:jc w:val="both"/>
        <w:rPr>
          <w:rFonts w:ascii="PT Astra Serif" w:hAnsi="PT Astra Serif"/>
          <w:bCs/>
        </w:rPr>
      </w:pPr>
    </w:p>
    <w:p w:rsidR="00CE3AFF" w:rsidRDefault="00CE3AFF" w:rsidP="00CE3AFF">
      <w:pPr>
        <w:numPr>
          <w:ilvl w:val="0"/>
          <w:numId w:val="6"/>
        </w:numPr>
        <w:suppressAutoHyphens/>
        <w:spacing w:after="0" w:line="240" w:lineRule="auto"/>
        <w:ind w:left="0" w:firstLine="0"/>
        <w:jc w:val="center"/>
        <w:rPr>
          <w:rFonts w:ascii="PT Astra Serif" w:hAnsi="PT Astra Serif"/>
          <w:b/>
        </w:rPr>
      </w:pPr>
      <w:r w:rsidRPr="007302F8">
        <w:rPr>
          <w:rFonts w:ascii="PT Astra Serif" w:hAnsi="PT Astra Serif"/>
          <w:b/>
        </w:rPr>
        <w:t>Цены и порядок расчетов</w:t>
      </w:r>
    </w:p>
    <w:p w:rsidR="00503AE1" w:rsidRPr="007302F8" w:rsidRDefault="00503AE1" w:rsidP="00503AE1">
      <w:pPr>
        <w:suppressAutoHyphens/>
        <w:spacing w:after="0" w:line="240" w:lineRule="auto"/>
        <w:rPr>
          <w:rFonts w:ascii="PT Astra Serif" w:hAnsi="PT Astra Serif"/>
          <w:b/>
        </w:rPr>
      </w:pPr>
    </w:p>
    <w:p w:rsidR="00ED4197" w:rsidRPr="007302F8" w:rsidRDefault="00ED4197" w:rsidP="00ED4197">
      <w:pPr>
        <w:numPr>
          <w:ilvl w:val="1"/>
          <w:numId w:val="6"/>
        </w:numPr>
        <w:tabs>
          <w:tab w:val="left" w:pos="1134"/>
        </w:tabs>
        <w:suppressAutoHyphens/>
        <w:autoSpaceDE w:val="0"/>
        <w:autoSpaceDN w:val="0"/>
        <w:adjustRightInd w:val="0"/>
        <w:spacing w:after="0" w:line="240" w:lineRule="auto"/>
        <w:ind w:left="0" w:firstLine="709"/>
        <w:jc w:val="both"/>
        <w:rPr>
          <w:rFonts w:ascii="PT Astra Serif" w:hAnsi="PT Astra Serif"/>
          <w:color w:val="000000"/>
        </w:rPr>
      </w:pPr>
      <w:r w:rsidRPr="007302F8">
        <w:rPr>
          <w:rFonts w:ascii="PT Astra Serif" w:hAnsi="PT Astra Serif"/>
        </w:rPr>
        <w:t xml:space="preserve">Цена Контракта составляет </w:t>
      </w:r>
      <w:r w:rsidR="00D10FCB">
        <w:rPr>
          <w:rFonts w:ascii="PT Astra Serif" w:hAnsi="PT Astra Serif"/>
          <w:color w:val="000000"/>
        </w:rPr>
        <w:t>_____</w:t>
      </w:r>
      <w:proofErr w:type="gramStart"/>
      <w:r w:rsidR="00D10FCB">
        <w:rPr>
          <w:rFonts w:ascii="PT Astra Serif" w:hAnsi="PT Astra Serif"/>
          <w:color w:val="000000"/>
        </w:rPr>
        <w:t>_</w:t>
      </w:r>
      <w:r w:rsidR="004138BB">
        <w:rPr>
          <w:rFonts w:ascii="PT Astra Serif" w:hAnsi="PT Astra Serif"/>
          <w:color w:val="000000"/>
        </w:rPr>
        <w:t>(</w:t>
      </w:r>
      <w:proofErr w:type="gramEnd"/>
      <w:r w:rsidR="00D10FCB">
        <w:rPr>
          <w:rFonts w:ascii="PT Astra Serif" w:hAnsi="PT Astra Serif"/>
          <w:color w:val="000000"/>
        </w:rPr>
        <w:t>________________</w:t>
      </w:r>
      <w:r w:rsidR="007650AF">
        <w:rPr>
          <w:rFonts w:ascii="PT Astra Serif" w:hAnsi="PT Astra Serif"/>
          <w:color w:val="000000"/>
        </w:rPr>
        <w:t xml:space="preserve">) рублей </w:t>
      </w:r>
      <w:r w:rsidR="00D10FCB">
        <w:rPr>
          <w:rFonts w:ascii="PT Astra Serif" w:hAnsi="PT Astra Serif"/>
          <w:color w:val="000000"/>
        </w:rPr>
        <w:t>__</w:t>
      </w:r>
      <w:r w:rsidRPr="007302F8">
        <w:rPr>
          <w:rFonts w:ascii="PT Astra Serif" w:hAnsi="PT Astra Serif"/>
          <w:color w:val="000000"/>
        </w:rPr>
        <w:t xml:space="preserve"> копеек</w:t>
      </w:r>
      <w:r w:rsidRPr="007302F8">
        <w:rPr>
          <w:rFonts w:ascii="PT Astra Serif" w:hAnsi="PT Astra Serif"/>
        </w:rPr>
        <w:t xml:space="preserve">, </w:t>
      </w:r>
      <w:r w:rsidR="007814A3">
        <w:rPr>
          <w:rFonts w:ascii="PT Astra Serif" w:hAnsi="PT Astra Serif"/>
        </w:rPr>
        <w:t>с/</w:t>
      </w:r>
      <w:r w:rsidR="007650AF" w:rsidRPr="00FA2DDB">
        <w:rPr>
          <w:rFonts w:ascii="PT Astra Serif" w:hAnsi="PT Astra Serif"/>
        </w:rPr>
        <w:t>без НДС</w:t>
      </w:r>
      <w:r w:rsidR="007814A3">
        <w:rPr>
          <w:rFonts w:ascii="PT Astra Serif" w:hAnsi="PT Astra Serif"/>
        </w:rPr>
        <w:t>__</w:t>
      </w:r>
      <w:r w:rsidRPr="00FA2DDB">
        <w:rPr>
          <w:rFonts w:ascii="PT Astra Serif" w:hAnsi="PT Astra Serif"/>
        </w:rPr>
        <w:t>.</w:t>
      </w:r>
    </w:p>
    <w:p w:rsidR="00797B87" w:rsidRPr="007302F8" w:rsidRDefault="00CE3AFF" w:rsidP="00797B87">
      <w:pPr>
        <w:numPr>
          <w:ilvl w:val="1"/>
          <w:numId w:val="6"/>
        </w:numPr>
        <w:spacing w:after="0" w:line="240" w:lineRule="auto"/>
        <w:ind w:left="0" w:firstLine="709"/>
        <w:jc w:val="both"/>
        <w:rPr>
          <w:rFonts w:ascii="PT Astra Serif" w:hAnsi="PT Astra Serif"/>
        </w:rPr>
      </w:pPr>
      <w:r w:rsidRPr="007302F8">
        <w:rPr>
          <w:rFonts w:ascii="PT Astra Serif" w:hAnsi="PT Astra Serif"/>
          <w:color w:val="000000"/>
        </w:rPr>
        <w:t>В цену Контра</w:t>
      </w:r>
      <w:r w:rsidRPr="007302F8">
        <w:rPr>
          <w:rFonts w:ascii="PT Astra Serif" w:hAnsi="PT Astra Serif"/>
          <w:snapToGrid w:val="0"/>
          <w:color w:val="000000"/>
        </w:rPr>
        <w:t xml:space="preserve">кта входит </w:t>
      </w:r>
      <w:r w:rsidRPr="007302F8">
        <w:rPr>
          <w:rFonts w:ascii="PT Astra Serif" w:hAnsi="PT Astra Serif"/>
        </w:rPr>
        <w:t>стоимость Товар</w:t>
      </w:r>
      <w:r w:rsidRPr="007302F8">
        <w:rPr>
          <w:rFonts w:ascii="PT Astra Serif" w:hAnsi="PT Astra Serif"/>
          <w:snapToGrid w:val="0"/>
          <w:color w:val="000000"/>
        </w:rPr>
        <w:t xml:space="preserve">а, все затраты, </w:t>
      </w:r>
      <w:r w:rsidRPr="007302F8">
        <w:rPr>
          <w:rFonts w:ascii="PT Astra Serif" w:hAnsi="PT Astra Serif"/>
        </w:rPr>
        <w:t>издержки Поставщика, производимые им в процессе поставки Това</w:t>
      </w:r>
      <w:r w:rsidRPr="007302F8">
        <w:rPr>
          <w:rFonts w:ascii="PT Astra Serif" w:hAnsi="PT Astra Serif"/>
          <w:snapToGrid w:val="0"/>
          <w:color w:val="000000"/>
        </w:rPr>
        <w:t xml:space="preserve">ра, в том числе расходы </w:t>
      </w:r>
      <w:r w:rsidRPr="007302F8">
        <w:rPr>
          <w:rFonts w:ascii="PT Astra Serif" w:hAnsi="PT Astra Serif"/>
          <w:snapToGrid w:val="0"/>
          <w:color w:val="000000"/>
        </w:rPr>
        <w:br/>
        <w:t>на упаковку, тару, погрузку, доставку Товара до места поставки, разгрузку,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r w:rsidRPr="007302F8">
        <w:rPr>
          <w:rFonts w:ascii="PT Astra Serif" w:hAnsi="PT Astra Serif"/>
          <w:snapToGrid w:val="0"/>
        </w:rPr>
        <w:t xml:space="preserve"> оформление документов, подтверждающих качество и безопасность Товара, </w:t>
      </w:r>
      <w:r w:rsidRPr="007302F8">
        <w:rPr>
          <w:rFonts w:ascii="PT Astra Serif" w:hAnsi="PT Astra Serif"/>
        </w:rPr>
        <w:t xml:space="preserve">а также другие дополнительные расходы, связанные с поставкой Товара. </w:t>
      </w:r>
    </w:p>
    <w:p w:rsidR="00ED4197" w:rsidRPr="007302F8" w:rsidRDefault="00CE3AFF" w:rsidP="00ED4197">
      <w:pPr>
        <w:pStyle w:val="a3"/>
        <w:numPr>
          <w:ilvl w:val="1"/>
          <w:numId w:val="6"/>
        </w:numPr>
        <w:tabs>
          <w:tab w:val="left" w:pos="1134"/>
        </w:tabs>
        <w:suppressAutoHyphens/>
        <w:snapToGrid w:val="0"/>
        <w:spacing w:after="0" w:line="240" w:lineRule="auto"/>
        <w:ind w:left="0" w:firstLine="709"/>
        <w:jc w:val="both"/>
        <w:rPr>
          <w:rFonts w:ascii="PT Astra Serif" w:hAnsi="PT Astra Serif"/>
        </w:rPr>
      </w:pPr>
      <w:r w:rsidRPr="007302F8">
        <w:rPr>
          <w:rFonts w:ascii="PT Astra Serif" w:hAnsi="PT Astra Serif"/>
        </w:rPr>
        <w:t>Расчеты за поставленный Товар производятся в рублях Российской Федерации                       в форме безналичного расчета денежными средствами, выделяемыми из федерального бюджета (ДИБФ), не позднее 10 (десяти) рабочих дней с даты подписания Государственным заказчиком документа о приемке Товара, подтверждающего передачу Товара Поставщиком Государственному заказчику.</w:t>
      </w:r>
    </w:p>
    <w:p w:rsidR="00CE3AFF" w:rsidRPr="007302F8" w:rsidRDefault="00CE3AFF" w:rsidP="00CE3AFF">
      <w:pPr>
        <w:numPr>
          <w:ilvl w:val="1"/>
          <w:numId w:val="6"/>
        </w:numPr>
        <w:spacing w:after="0" w:line="240" w:lineRule="auto"/>
        <w:ind w:left="0" w:firstLine="709"/>
        <w:jc w:val="both"/>
        <w:rPr>
          <w:rFonts w:ascii="PT Astra Serif" w:hAnsi="PT Astra Serif"/>
        </w:rPr>
      </w:pPr>
      <w:r w:rsidRPr="007302F8">
        <w:rPr>
          <w:rFonts w:ascii="PT Astra Serif" w:hAnsi="PT Astra Serif"/>
          <w:color w:val="000000"/>
        </w:rPr>
        <w:t>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lastRenderedPageBreak/>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E3AFF" w:rsidRPr="007302F8" w:rsidRDefault="00CE3AFF" w:rsidP="00CE3AFF">
      <w:pPr>
        <w:pStyle w:val="a3"/>
        <w:numPr>
          <w:ilvl w:val="1"/>
          <w:numId w:val="6"/>
        </w:numPr>
        <w:suppressAutoHyphens/>
        <w:spacing w:after="0" w:line="240" w:lineRule="auto"/>
        <w:ind w:left="0" w:firstLine="709"/>
        <w:jc w:val="both"/>
        <w:rPr>
          <w:rFonts w:ascii="PT Astra Serif" w:hAnsi="PT Astra Serif"/>
        </w:rPr>
      </w:pPr>
      <w:r w:rsidRPr="007302F8">
        <w:rPr>
          <w:rFonts w:ascii="PT Astra Serif" w:hAnsi="PT Astra Serif"/>
        </w:rPr>
        <w:t xml:space="preserve">Цена Контракта </w:t>
      </w:r>
      <w:r w:rsidRPr="007302F8">
        <w:rPr>
          <w:rFonts w:ascii="PT Astra Serif" w:hAnsi="PT Astra Serif"/>
          <w:color w:val="000000"/>
        </w:rPr>
        <w:t xml:space="preserve">является твердой и не может изменяться в ходе его </w:t>
      </w:r>
      <w:proofErr w:type="gramStart"/>
      <w:r w:rsidRPr="007302F8">
        <w:rPr>
          <w:rFonts w:ascii="PT Astra Serif" w:hAnsi="PT Astra Serif"/>
          <w:color w:val="000000"/>
        </w:rPr>
        <w:t xml:space="preserve">исполнения,   </w:t>
      </w:r>
      <w:proofErr w:type="gramEnd"/>
      <w:r w:rsidRPr="007302F8">
        <w:rPr>
          <w:rFonts w:ascii="PT Astra Serif" w:hAnsi="PT Astra Serif"/>
          <w:color w:val="000000"/>
        </w:rPr>
        <w:t xml:space="preserve">           за исключением случаев, предусмотренных в </w:t>
      </w:r>
      <w:r w:rsidRPr="007302F8">
        <w:rPr>
          <w:rFonts w:ascii="PT Astra Serif" w:hAnsi="PT Astra Serif"/>
        </w:rPr>
        <w:t>разделе 11 настоящего Контракта.</w:t>
      </w:r>
    </w:p>
    <w:p w:rsidR="00CE3AFF" w:rsidRDefault="00CE3AFF" w:rsidP="004138BB">
      <w:pPr>
        <w:pStyle w:val="a3"/>
        <w:numPr>
          <w:ilvl w:val="1"/>
          <w:numId w:val="6"/>
        </w:numPr>
        <w:suppressAutoHyphens/>
        <w:spacing w:after="0" w:line="240" w:lineRule="auto"/>
        <w:ind w:left="0" w:firstLine="709"/>
        <w:jc w:val="both"/>
        <w:rPr>
          <w:rFonts w:ascii="PT Astra Serif" w:hAnsi="PT Astra Serif"/>
        </w:rPr>
      </w:pPr>
      <w:r w:rsidRPr="007302F8">
        <w:rPr>
          <w:rFonts w:ascii="PT Astra Serif" w:hAnsi="PT Astra Serif"/>
          <w:lang w:eastAsia="ar-SA"/>
        </w:rPr>
        <w:t xml:space="preserve">В случае изменения расчетного счета Поставщика, он обязан </w:t>
      </w:r>
      <w:r w:rsidRPr="007302F8">
        <w:rPr>
          <w:rFonts w:ascii="PT Astra Serif" w:hAnsi="PT Astra Serif"/>
          <w:lang w:eastAsia="ar-SA"/>
        </w:rPr>
        <w:br/>
        <w:t>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503AE1" w:rsidRPr="004138BB" w:rsidRDefault="00503AE1" w:rsidP="00503AE1">
      <w:pPr>
        <w:pStyle w:val="a3"/>
        <w:suppressAutoHyphens/>
        <w:spacing w:after="0" w:line="240" w:lineRule="auto"/>
        <w:ind w:left="709"/>
        <w:jc w:val="both"/>
        <w:rPr>
          <w:rFonts w:ascii="PT Astra Serif" w:hAnsi="PT Astra Serif"/>
        </w:rPr>
      </w:pPr>
    </w:p>
    <w:p w:rsidR="00CE3AFF" w:rsidRDefault="00CE3AFF" w:rsidP="00CE3AFF">
      <w:pPr>
        <w:numPr>
          <w:ilvl w:val="0"/>
          <w:numId w:val="6"/>
        </w:numPr>
        <w:suppressAutoHyphens/>
        <w:spacing w:after="0" w:line="240" w:lineRule="auto"/>
        <w:ind w:left="0" w:firstLine="0"/>
        <w:jc w:val="center"/>
        <w:rPr>
          <w:rFonts w:ascii="PT Astra Serif" w:hAnsi="PT Astra Serif"/>
          <w:b/>
        </w:rPr>
      </w:pPr>
      <w:r w:rsidRPr="007302F8">
        <w:rPr>
          <w:rFonts w:ascii="PT Astra Serif" w:hAnsi="PT Astra Serif"/>
          <w:b/>
        </w:rPr>
        <w:t>Качество и порядок приемки Товара</w:t>
      </w:r>
    </w:p>
    <w:p w:rsidR="00503AE1" w:rsidRPr="007302F8" w:rsidRDefault="00503AE1" w:rsidP="00503AE1">
      <w:pPr>
        <w:suppressAutoHyphens/>
        <w:spacing w:after="0" w:line="240" w:lineRule="auto"/>
        <w:rPr>
          <w:rFonts w:ascii="PT Astra Serif" w:hAnsi="PT Astra Serif"/>
          <w:b/>
        </w:rPr>
      </w:pPr>
    </w:p>
    <w:p w:rsidR="00CE3AFF" w:rsidRPr="007302F8" w:rsidRDefault="00CE3AFF" w:rsidP="00CE3AFF">
      <w:pPr>
        <w:pStyle w:val="a3"/>
        <w:numPr>
          <w:ilvl w:val="1"/>
          <w:numId w:val="6"/>
        </w:numPr>
        <w:tabs>
          <w:tab w:val="left" w:pos="993"/>
        </w:tabs>
        <w:suppressAutoHyphens/>
        <w:spacing w:after="0" w:line="240" w:lineRule="auto"/>
        <w:ind w:left="0" w:firstLine="709"/>
        <w:jc w:val="both"/>
        <w:rPr>
          <w:rFonts w:ascii="PT Astra Serif" w:hAnsi="PT Astra Serif"/>
        </w:rPr>
      </w:pPr>
      <w:r w:rsidRPr="007302F8">
        <w:rPr>
          <w:rFonts w:ascii="PT Astra Serif" w:hAnsi="PT Astra Serif"/>
        </w:rPr>
        <w:t>Поставщик гарантирует, что поставляемый Товар является новым Товаром (Товаром, который не был в употреблении, у которого не были восстановлены потребительские свойства), соответствует требованиям завода-изготовителя, требованиям действующего законодательства Российской Федерации, а также условиям настоящего Контракта.</w:t>
      </w:r>
    </w:p>
    <w:p w:rsidR="00CE3AFF" w:rsidRPr="001D2263" w:rsidRDefault="00CE3AFF" w:rsidP="001D2263">
      <w:pPr>
        <w:numPr>
          <w:ilvl w:val="1"/>
          <w:numId w:val="6"/>
        </w:numPr>
        <w:tabs>
          <w:tab w:val="left" w:pos="-2127"/>
        </w:tabs>
        <w:spacing w:after="0" w:line="240" w:lineRule="auto"/>
        <w:ind w:left="0" w:firstLine="709"/>
        <w:jc w:val="both"/>
        <w:rPr>
          <w:rFonts w:ascii="PT Astra Serif" w:hAnsi="PT Astra Serif"/>
        </w:rPr>
      </w:pPr>
      <w:r w:rsidRPr="007302F8">
        <w:rPr>
          <w:rFonts w:ascii="PT Astra Serif" w:hAnsi="PT Astra Serif"/>
        </w:rPr>
        <w:t>Качество и безопасность поставляемого Товара должны соответствовать установленным законом и Контрактом требованиям о качестве и безопасности Товара, что при передаче Товара должно подтверждаться:</w:t>
      </w:r>
      <w:r w:rsidR="001D2263">
        <w:rPr>
          <w:rFonts w:ascii="PT Astra Serif" w:hAnsi="PT Astra Serif"/>
        </w:rPr>
        <w:t xml:space="preserve"> </w:t>
      </w:r>
      <w:r w:rsidRPr="001D2263">
        <w:rPr>
          <w:rFonts w:ascii="PT Astra Serif" w:hAnsi="PT Astra Serif"/>
        </w:rPr>
        <w:t>декларацией или сертификатом соответствия качества Товара (его надлежаще заверенной копией), если Товар подлежит в соответствии с действующим законодательством Российской Федерации сертификации;</w:t>
      </w:r>
      <w:r w:rsidR="001D2263">
        <w:rPr>
          <w:rFonts w:ascii="PT Astra Serif" w:hAnsi="PT Astra Serif"/>
        </w:rPr>
        <w:t xml:space="preserve"> </w:t>
      </w:r>
      <w:r w:rsidRPr="001D2263">
        <w:rPr>
          <w:rFonts w:ascii="PT Astra Serif" w:hAnsi="PT Astra Serif"/>
        </w:rPr>
        <w:t>документом о качестве Товара.</w:t>
      </w:r>
      <w:r w:rsidR="001D2263">
        <w:rPr>
          <w:rFonts w:ascii="PT Astra Serif" w:hAnsi="PT Astra Serif"/>
        </w:rPr>
        <w:t xml:space="preserve"> </w:t>
      </w:r>
      <w:r w:rsidRPr="001D2263">
        <w:rPr>
          <w:rFonts w:ascii="PT Astra Serif" w:hAnsi="PT Astra Serif"/>
        </w:rPr>
        <w:t>Документы, подтверждающие качество и безопасность Товара, передаются Поставщиком Государственному заказчику или его уполномоченному представителю при передаче Товара                    в месте поставки.</w:t>
      </w:r>
    </w:p>
    <w:p w:rsidR="004C5439" w:rsidRPr="00B4603D" w:rsidRDefault="005A2587" w:rsidP="002D3611">
      <w:pPr>
        <w:tabs>
          <w:tab w:val="left" w:pos="-2127"/>
        </w:tabs>
        <w:spacing w:after="0" w:line="240" w:lineRule="auto"/>
        <w:ind w:firstLine="709"/>
        <w:jc w:val="both"/>
        <w:rPr>
          <w:rFonts w:ascii="PT Astra Serif" w:hAnsi="PT Astra Serif"/>
        </w:rPr>
      </w:pPr>
      <w:r w:rsidRPr="00B4603D">
        <w:rPr>
          <w:rFonts w:ascii="PT Astra Serif" w:hAnsi="PT Astra Serif"/>
        </w:rPr>
        <w:t>3.3.</w:t>
      </w:r>
      <w:r w:rsidR="004C5439" w:rsidRPr="00B4603D">
        <w:rPr>
          <w:rFonts w:ascii="PT Astra Serif" w:hAnsi="PT Astra Serif"/>
        </w:rPr>
        <w:t xml:space="preserve"> Гарантийный Срок Товара – не менее </w:t>
      </w:r>
      <w:r w:rsidR="004138BB">
        <w:rPr>
          <w:rFonts w:ascii="PT Astra Serif" w:hAnsi="PT Astra Serif"/>
        </w:rPr>
        <w:t>1 года</w:t>
      </w:r>
      <w:r w:rsidR="004C5439" w:rsidRPr="00B4603D">
        <w:rPr>
          <w:rFonts w:ascii="PT Astra Serif" w:hAnsi="PT Astra Serif"/>
        </w:rPr>
        <w:t xml:space="preserve"> </w:t>
      </w:r>
      <w:proofErr w:type="gramStart"/>
      <w:r w:rsidR="004C5439" w:rsidRPr="00B4603D">
        <w:rPr>
          <w:rFonts w:ascii="PT Astra Serif" w:hAnsi="PT Astra Serif"/>
        </w:rPr>
        <w:t>с  момента</w:t>
      </w:r>
      <w:proofErr w:type="gramEnd"/>
      <w:r w:rsidR="004C5439" w:rsidRPr="00B4603D">
        <w:rPr>
          <w:rFonts w:ascii="PT Astra Serif" w:hAnsi="PT Astra Serif"/>
        </w:rPr>
        <w:t xml:space="preserve">  поставки Товара на склад  Государственного заказчика.</w:t>
      </w:r>
    </w:p>
    <w:p w:rsidR="00CE3AFF" w:rsidRDefault="00CE3AFF" w:rsidP="002D3611">
      <w:pPr>
        <w:tabs>
          <w:tab w:val="left" w:pos="-2127"/>
        </w:tabs>
        <w:spacing w:after="0" w:line="240" w:lineRule="auto"/>
        <w:ind w:firstLine="709"/>
        <w:jc w:val="both"/>
        <w:rPr>
          <w:rFonts w:ascii="PT Astra Serif" w:hAnsi="PT Astra Serif"/>
        </w:rPr>
      </w:pPr>
      <w:r w:rsidRPr="00B4603D">
        <w:rPr>
          <w:rFonts w:ascii="PT Astra Serif" w:hAnsi="PT Astra Serif"/>
        </w:rPr>
        <w:t xml:space="preserve">3.4. Приемка Товара по качеству и количеству производится в соответствии </w:t>
      </w:r>
      <w:r w:rsidRPr="00B4603D">
        <w:rPr>
          <w:rFonts w:ascii="PT Astra Serif" w:hAnsi="PT Astra Serif"/>
        </w:rPr>
        <w:br/>
        <w:t>с действующими Инструкциями, утвержденными постановлением Государственного арбитража при СМ СССР №</w:t>
      </w:r>
      <w:r w:rsidRPr="007302F8">
        <w:rPr>
          <w:rFonts w:ascii="PT Astra Serif" w:hAnsi="PT Astra Serif"/>
        </w:rPr>
        <w:t xml:space="preserve"> П-6 от 15.06.1965 г., № П-7 от 25.04.1966 г. с последующими изменениями                     и дополнениями.</w:t>
      </w:r>
    </w:p>
    <w:p w:rsidR="00CE3AFF" w:rsidRPr="007302F8" w:rsidRDefault="00CE3AFF" w:rsidP="002D3611">
      <w:pPr>
        <w:spacing w:after="0" w:line="240" w:lineRule="auto"/>
        <w:ind w:firstLine="709"/>
        <w:jc w:val="both"/>
        <w:rPr>
          <w:rFonts w:ascii="PT Astra Serif" w:hAnsi="PT Astra Serif"/>
        </w:rPr>
      </w:pPr>
      <w:r w:rsidRPr="007302F8">
        <w:rPr>
          <w:rFonts w:ascii="PT Astra Serif" w:hAnsi="PT Astra Serif"/>
        </w:rPr>
        <w:t xml:space="preserve">3.5. Количество Товара, передаваемого Государственному заказчику, должно точно соответствовать количеству, указанному в </w:t>
      </w:r>
      <w:proofErr w:type="spellStart"/>
      <w:r w:rsidRPr="007302F8">
        <w:rPr>
          <w:rFonts w:ascii="PT Astra Serif" w:hAnsi="PT Astra Serif"/>
        </w:rPr>
        <w:t>товаро</w:t>
      </w:r>
      <w:proofErr w:type="spellEnd"/>
      <w:r w:rsidRPr="007302F8">
        <w:rPr>
          <w:rFonts w:ascii="PT Astra Serif" w:hAnsi="PT Astra Serif"/>
        </w:rPr>
        <w:t>–сопроводительных документах. Маркировка Товара должна обеспечивать полную и однозначную идентификацию каждой единицы Товара      при его приемке.</w:t>
      </w:r>
    </w:p>
    <w:p w:rsidR="002D3611" w:rsidRDefault="00CE3AFF" w:rsidP="002D3611">
      <w:pPr>
        <w:spacing w:after="0" w:line="240" w:lineRule="auto"/>
        <w:ind w:firstLine="709"/>
        <w:jc w:val="both"/>
        <w:rPr>
          <w:rFonts w:ascii="PT Astra Serif" w:hAnsi="PT Astra Serif"/>
        </w:rPr>
      </w:pPr>
      <w:r w:rsidRPr="007302F8">
        <w:rPr>
          <w:rFonts w:ascii="PT Astra Serif" w:hAnsi="PT Astra Serif"/>
          <w:color w:val="000000"/>
        </w:rPr>
        <w:t>3.6. Товар, получивший при погрузке (разгрузке) и транспортировке повреждения, вследствие использования Поставщиком ненадлежащей тары и (или) упаковки, ненадлежащей маркировки, а также ненадлежащей транспортировки, считается не поставленным и приемке                 не подлежит.</w:t>
      </w:r>
      <w:r w:rsidRPr="007302F8">
        <w:rPr>
          <w:rFonts w:ascii="PT Astra Serif" w:hAnsi="PT Astra Serif"/>
        </w:rPr>
        <w:t xml:space="preserve">          </w:t>
      </w:r>
    </w:p>
    <w:p w:rsidR="00CE3AFF" w:rsidRPr="007302F8" w:rsidRDefault="00CE3AFF" w:rsidP="002D3611">
      <w:pPr>
        <w:spacing w:after="0" w:line="240" w:lineRule="auto"/>
        <w:ind w:firstLine="709"/>
        <w:jc w:val="both"/>
        <w:rPr>
          <w:rFonts w:ascii="PT Astra Serif" w:hAnsi="PT Astra Serif"/>
          <w:color w:val="000000"/>
        </w:rPr>
      </w:pPr>
      <w:r w:rsidRPr="007302F8">
        <w:rPr>
          <w:rFonts w:ascii="PT Astra Serif" w:hAnsi="PT Astra Serif"/>
        </w:rPr>
        <w:t xml:space="preserve">3.7. Товар, не соответствующий требованиям настоящего Контракта, а также </w:t>
      </w:r>
      <w:r w:rsidRPr="007302F8">
        <w:rPr>
          <w:rFonts w:ascii="PT Astra Serif" w:hAnsi="PT Astra Serif"/>
        </w:rPr>
        <w:br/>
        <w:t xml:space="preserve">при отсутствии документов, </w:t>
      </w:r>
      <w:bookmarkStart w:id="2" w:name="_Hlk75979714"/>
      <w:r w:rsidRPr="007302F8">
        <w:rPr>
          <w:rFonts w:ascii="PT Astra Serif" w:hAnsi="PT Astra Serif"/>
        </w:rPr>
        <w:t xml:space="preserve">указанных в п. 3.2 настоящего Контракта, </w:t>
      </w:r>
      <w:bookmarkEnd w:id="2"/>
      <w:r w:rsidRPr="007302F8">
        <w:rPr>
          <w:rFonts w:ascii="PT Astra Serif" w:hAnsi="PT Astra Serif"/>
        </w:rPr>
        <w:t xml:space="preserve">приемке </w:t>
      </w:r>
      <w:r w:rsidRPr="007302F8">
        <w:rPr>
          <w:rFonts w:ascii="PT Astra Serif" w:hAnsi="PT Astra Serif"/>
        </w:rPr>
        <w:br/>
        <w:t>не подлежит и считается не</w:t>
      </w:r>
      <w:r w:rsidR="00F510DC">
        <w:rPr>
          <w:rFonts w:ascii="PT Astra Serif" w:hAnsi="PT Astra Serif"/>
        </w:rPr>
        <w:t xml:space="preserve"> </w:t>
      </w:r>
      <w:r w:rsidRPr="007302F8">
        <w:rPr>
          <w:rFonts w:ascii="PT Astra Serif" w:hAnsi="PT Astra Serif"/>
        </w:rPr>
        <w:t>поставленным. При этом Государственный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Российской Федерации и условиям настоящего Контракта.</w:t>
      </w:r>
    </w:p>
    <w:p w:rsidR="00CE3AFF" w:rsidRPr="007302F8" w:rsidRDefault="00CE3AFF" w:rsidP="002D3611">
      <w:pPr>
        <w:pStyle w:val="a3"/>
        <w:tabs>
          <w:tab w:val="left" w:pos="0"/>
          <w:tab w:val="left" w:pos="993"/>
        </w:tabs>
        <w:suppressAutoHyphens/>
        <w:spacing w:after="0" w:line="240" w:lineRule="auto"/>
        <w:ind w:left="0" w:firstLine="709"/>
        <w:jc w:val="both"/>
        <w:rPr>
          <w:rFonts w:ascii="PT Astra Serif" w:hAnsi="PT Astra Serif"/>
        </w:rPr>
      </w:pPr>
      <w:r w:rsidRPr="007302F8">
        <w:rPr>
          <w:rFonts w:ascii="PT Astra Serif" w:hAnsi="PT Astra Serif"/>
        </w:rPr>
        <w:t xml:space="preserve">3.8. Поставщик обязан прибыть по письменному уведомлению Государственного заказчика, направленному по факсимильной связи или иной другой доступной связи, </w:t>
      </w:r>
      <w:r w:rsidRPr="007302F8">
        <w:rPr>
          <w:rFonts w:ascii="PT Astra Serif" w:hAnsi="PT Astra Serif"/>
        </w:rPr>
        <w:br/>
        <w:t xml:space="preserve">в 3-х </w:t>
      </w:r>
      <w:proofErr w:type="spellStart"/>
      <w:r w:rsidRPr="007302F8">
        <w:rPr>
          <w:rFonts w:ascii="PT Astra Serif" w:hAnsi="PT Astra Serif"/>
        </w:rPr>
        <w:t>дневный</w:t>
      </w:r>
      <w:proofErr w:type="spellEnd"/>
      <w:r w:rsidRPr="007302F8">
        <w:rPr>
          <w:rFonts w:ascii="PT Astra Serif" w:hAnsi="PT Astra Serif"/>
        </w:rPr>
        <w:t xml:space="preserve"> срок в случае выявления недостатков в процессе 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средств связи.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w:t>
      </w:r>
      <w:r w:rsidR="004B3E50">
        <w:rPr>
          <w:rFonts w:ascii="PT Astra Serif" w:hAnsi="PT Astra Serif"/>
        </w:rPr>
        <w:t xml:space="preserve"> </w:t>
      </w:r>
      <w:r w:rsidRPr="007302F8">
        <w:rPr>
          <w:rFonts w:ascii="PT Astra Serif" w:hAnsi="PT Astra Serif"/>
        </w:rPr>
        <w:t xml:space="preserve">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w:t>
      </w:r>
      <w:r w:rsidR="004B3E50">
        <w:rPr>
          <w:rFonts w:ascii="PT Astra Serif" w:hAnsi="PT Astra Serif"/>
        </w:rPr>
        <w:br/>
      </w:r>
      <w:r w:rsidRPr="007302F8">
        <w:rPr>
          <w:rFonts w:ascii="PT Astra Serif" w:hAnsi="PT Astra Serif"/>
        </w:rPr>
        <w:t>и экспертиз при урегулировании разногласий.</w:t>
      </w:r>
    </w:p>
    <w:p w:rsidR="002D3611" w:rsidRDefault="00CE3AFF" w:rsidP="002D3611">
      <w:pPr>
        <w:spacing w:after="0" w:line="240" w:lineRule="auto"/>
        <w:ind w:firstLine="709"/>
        <w:jc w:val="both"/>
        <w:rPr>
          <w:rFonts w:ascii="PT Astra Serif" w:hAnsi="PT Astra Serif"/>
        </w:rPr>
      </w:pPr>
      <w:r w:rsidRPr="007302F8">
        <w:rPr>
          <w:rFonts w:ascii="PT Astra Serif" w:hAnsi="PT Astra Serif"/>
        </w:rPr>
        <w:lastRenderedPageBreak/>
        <w:t xml:space="preserve">3.9. В случае обнаружения недостатков Товара при приемке </w:t>
      </w:r>
      <w:r w:rsidR="004B3E50" w:rsidRPr="007302F8">
        <w:rPr>
          <w:rFonts w:ascii="PT Astra Serif" w:hAnsi="PT Astra Serif"/>
        </w:rPr>
        <w:t>Товара, Государственный</w:t>
      </w:r>
      <w:r w:rsidRPr="007302F8">
        <w:rPr>
          <w:rFonts w:ascii="PT Astra Serif" w:hAnsi="PT Astra Serif"/>
        </w:rPr>
        <w:t xml:space="preserve"> заказчик вправе предъявлять Поставщику требование о замене Товара ненадлежащего качества. Срок замены Товара ненадлежащего качества на Товар надлежащего качества составляет 5 (пять)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         </w:t>
      </w:r>
    </w:p>
    <w:p w:rsidR="002D3611" w:rsidRDefault="00CE3AFF" w:rsidP="002D3611">
      <w:pPr>
        <w:pStyle w:val="a3"/>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 xml:space="preserve">3.10. Возврат (замена) Товара ненадлежащего качества осуществляется силами </w:t>
      </w:r>
      <w:r w:rsidRPr="007302F8">
        <w:rPr>
          <w:rFonts w:ascii="PT Astra Serif" w:hAnsi="PT Astra Serif"/>
        </w:rPr>
        <w:br/>
        <w:t xml:space="preserve">и за счет средств Поставщика. Расходы, понесенные Государственным заказчиком </w:t>
      </w:r>
      <w:r w:rsidRPr="007302F8">
        <w:rPr>
          <w:rFonts w:ascii="PT Astra Serif" w:hAnsi="PT Astra Serif"/>
        </w:rPr>
        <w:br/>
        <w:t xml:space="preserve">в связи с принятием Товара на ответственное хранение и (или) его возвратом (заменой), подлежат возмещению Поставщиком.         </w:t>
      </w:r>
    </w:p>
    <w:p w:rsidR="00A8030F" w:rsidRPr="004138BB" w:rsidRDefault="00CE3AFF" w:rsidP="004138BB">
      <w:pPr>
        <w:pStyle w:val="a3"/>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3.11. По факту приемки Товара Стороны или их уполномоченные представители подписывают документ о приемке Товара, подтверждающий передачу Товара Поставщиком Государственному заказчику, в 2 (двух) экземплярах: по одному для Государственно</w:t>
      </w:r>
      <w:r w:rsidR="00B4603D">
        <w:rPr>
          <w:rFonts w:ascii="PT Astra Serif" w:hAnsi="PT Astra Serif"/>
        </w:rPr>
        <w:t>го заказчика      и Поставщика.</w:t>
      </w:r>
    </w:p>
    <w:p w:rsidR="00CE3AFF" w:rsidRDefault="00CE3AFF" w:rsidP="00CE3AFF">
      <w:pPr>
        <w:numPr>
          <w:ilvl w:val="0"/>
          <w:numId w:val="6"/>
        </w:numPr>
        <w:tabs>
          <w:tab w:val="left" w:pos="284"/>
        </w:tabs>
        <w:suppressAutoHyphens/>
        <w:spacing w:after="0" w:line="240" w:lineRule="auto"/>
        <w:ind w:left="0" w:firstLine="0"/>
        <w:jc w:val="center"/>
        <w:rPr>
          <w:rFonts w:ascii="PT Astra Serif" w:hAnsi="PT Astra Serif"/>
          <w:b/>
        </w:rPr>
      </w:pPr>
      <w:r w:rsidRPr="007302F8">
        <w:rPr>
          <w:rFonts w:ascii="PT Astra Serif" w:hAnsi="PT Astra Serif"/>
          <w:b/>
        </w:rPr>
        <w:t>Тара и упаковка</w:t>
      </w:r>
    </w:p>
    <w:p w:rsidR="00503AE1" w:rsidRPr="007302F8" w:rsidRDefault="00503AE1" w:rsidP="00503AE1">
      <w:pPr>
        <w:tabs>
          <w:tab w:val="left" w:pos="284"/>
        </w:tabs>
        <w:suppressAutoHyphens/>
        <w:spacing w:after="0" w:line="240" w:lineRule="auto"/>
        <w:rPr>
          <w:rFonts w:ascii="PT Astra Serif" w:hAnsi="PT Astra Serif"/>
          <w:b/>
        </w:rPr>
      </w:pPr>
    </w:p>
    <w:p w:rsidR="00CE3AFF" w:rsidRPr="007302F8" w:rsidRDefault="00CE3AFF" w:rsidP="001D2263">
      <w:pPr>
        <w:pStyle w:val="a3"/>
        <w:spacing w:after="0" w:line="240" w:lineRule="auto"/>
        <w:ind w:left="0" w:firstLine="709"/>
        <w:jc w:val="both"/>
        <w:rPr>
          <w:rFonts w:ascii="PT Astra Serif" w:eastAsia="Calibri" w:hAnsi="PT Astra Serif"/>
        </w:rPr>
      </w:pPr>
      <w:r w:rsidRPr="007302F8">
        <w:rPr>
          <w:rFonts w:ascii="PT Astra Serif" w:hAnsi="PT Astra Serif"/>
        </w:rPr>
        <w:t xml:space="preserve">4.1. </w:t>
      </w:r>
      <w:r w:rsidRPr="007302F8">
        <w:rPr>
          <w:rFonts w:ascii="PT Astra Serif" w:eastAsia="Calibri" w:hAnsi="PT Astra Serif"/>
        </w:rPr>
        <w:t xml:space="preserve">Товар должен быть упакован в упаковку, соответствующую требованиям стандартов, технических условий и обеспечивающую сохранность. </w:t>
      </w:r>
    </w:p>
    <w:p w:rsidR="00CE3AFF" w:rsidRPr="007302F8" w:rsidRDefault="00CE3AFF" w:rsidP="001D2263">
      <w:pPr>
        <w:pStyle w:val="a3"/>
        <w:spacing w:after="0" w:line="240" w:lineRule="auto"/>
        <w:ind w:left="0" w:firstLine="709"/>
        <w:jc w:val="both"/>
        <w:rPr>
          <w:rFonts w:ascii="PT Astra Serif" w:hAnsi="PT Astra Serif"/>
        </w:rPr>
      </w:pPr>
      <w:r w:rsidRPr="007302F8">
        <w:rPr>
          <w:rFonts w:ascii="PT Astra Serif" w:eastAsia="Calibri" w:hAnsi="PT Astra Serif"/>
        </w:rPr>
        <w:t xml:space="preserve">4.2. </w:t>
      </w:r>
      <w:r w:rsidRPr="007302F8">
        <w:rPr>
          <w:rFonts w:ascii="PT Astra Serif" w:hAnsi="PT Astra Serif"/>
        </w:rPr>
        <w:t xml:space="preserve">Товар должен быть упакован и транспортироваться в соответствии </w:t>
      </w:r>
      <w:r w:rsidRPr="007302F8">
        <w:rPr>
          <w:rFonts w:ascii="PT Astra Serif" w:hAnsi="PT Astra Serif"/>
        </w:rPr>
        <w:br/>
        <w:t>с требованиями законодательства. Упаковка должна гарантировать целостность и сохранность Товара при перевозке.</w:t>
      </w:r>
    </w:p>
    <w:p w:rsidR="00CE3AFF" w:rsidRPr="007302F8" w:rsidRDefault="00CE3AFF" w:rsidP="001D2263">
      <w:pPr>
        <w:pStyle w:val="a3"/>
        <w:spacing w:after="0" w:line="240" w:lineRule="auto"/>
        <w:ind w:left="0" w:firstLine="709"/>
        <w:jc w:val="both"/>
        <w:rPr>
          <w:rFonts w:ascii="PT Astra Serif" w:eastAsia="Calibri" w:hAnsi="PT Astra Serif"/>
        </w:rPr>
      </w:pPr>
      <w:r w:rsidRPr="007302F8">
        <w:rPr>
          <w:rFonts w:ascii="PT Astra Serif" w:hAnsi="PT Astra Serif"/>
        </w:rPr>
        <w:t xml:space="preserve">4.3. </w:t>
      </w:r>
      <w:r w:rsidRPr="007302F8">
        <w:rPr>
          <w:rFonts w:ascii="PT Astra Serif" w:eastAsia="Calibri" w:hAnsi="PT Astra Serif"/>
        </w:rPr>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w:t>
      </w:r>
      <w:r w:rsidR="001D2263">
        <w:rPr>
          <w:rFonts w:ascii="PT Astra Serif" w:eastAsia="Calibri" w:hAnsi="PT Astra Serif"/>
        </w:rPr>
        <w:t xml:space="preserve"> </w:t>
      </w:r>
      <w:r w:rsidRPr="007302F8">
        <w:rPr>
          <w:rFonts w:ascii="PT Astra Serif" w:eastAsia="Calibri" w:hAnsi="PT Astra Serif"/>
        </w:rPr>
        <w:t>Стоимость за упаковочные материалы не взыскива</w:t>
      </w:r>
      <w:r w:rsidR="001D2263">
        <w:rPr>
          <w:rFonts w:ascii="PT Astra Serif" w:eastAsia="Calibri" w:hAnsi="PT Astra Serif"/>
        </w:rPr>
        <w:t xml:space="preserve">ется, и эти материалы возврату </w:t>
      </w:r>
      <w:r w:rsidRPr="007302F8">
        <w:rPr>
          <w:rFonts w:ascii="PT Astra Serif" w:eastAsia="Calibri" w:hAnsi="PT Astra Serif"/>
        </w:rPr>
        <w:t>не подлежат. Стоимость упаковочных материалов включается в стоимость Товара.</w:t>
      </w:r>
    </w:p>
    <w:p w:rsidR="00CE3AFF" w:rsidRDefault="00CE3AFF" w:rsidP="001D2263">
      <w:pPr>
        <w:pStyle w:val="a3"/>
        <w:tabs>
          <w:tab w:val="left" w:pos="0"/>
        </w:tabs>
        <w:spacing w:after="0" w:line="240" w:lineRule="auto"/>
        <w:ind w:left="0" w:right="-2" w:firstLine="709"/>
        <w:jc w:val="both"/>
        <w:rPr>
          <w:rFonts w:ascii="PT Astra Serif" w:hAnsi="PT Astra Serif"/>
        </w:rPr>
      </w:pPr>
      <w:r w:rsidRPr="007302F8">
        <w:rPr>
          <w:rFonts w:ascii="PT Astra Serif" w:hAnsi="PT Astra Serif"/>
        </w:rPr>
        <w:t>4.4. Товар, получивший при отгрузке (разгрузке) и транспортировке повреждения, в том числе внешние, вследствие использования Поставщиком ненадлежащей упаковки, считается не</w:t>
      </w:r>
      <w:r w:rsidR="00F510DC">
        <w:rPr>
          <w:rFonts w:ascii="PT Astra Serif" w:hAnsi="PT Astra Serif"/>
        </w:rPr>
        <w:t xml:space="preserve"> </w:t>
      </w:r>
      <w:r w:rsidRPr="007302F8">
        <w:rPr>
          <w:rFonts w:ascii="PT Astra Serif" w:hAnsi="PT Astra Serif"/>
        </w:rPr>
        <w:t>поставленным и приемке не подлежит.</w:t>
      </w:r>
    </w:p>
    <w:p w:rsidR="00503AE1" w:rsidRPr="004138BB" w:rsidRDefault="00503AE1" w:rsidP="001D2263">
      <w:pPr>
        <w:pStyle w:val="a3"/>
        <w:tabs>
          <w:tab w:val="left" w:pos="0"/>
        </w:tabs>
        <w:spacing w:after="0" w:line="240" w:lineRule="auto"/>
        <w:ind w:left="0" w:right="-2" w:firstLine="709"/>
        <w:jc w:val="both"/>
        <w:rPr>
          <w:rFonts w:ascii="PT Astra Serif" w:hAnsi="PT Astra Serif"/>
        </w:rPr>
      </w:pPr>
    </w:p>
    <w:p w:rsidR="00CE3AFF" w:rsidRDefault="00CE3AFF" w:rsidP="001D2263">
      <w:pPr>
        <w:numPr>
          <w:ilvl w:val="0"/>
          <w:numId w:val="6"/>
        </w:numPr>
        <w:tabs>
          <w:tab w:val="left" w:pos="284"/>
        </w:tabs>
        <w:suppressAutoHyphens/>
        <w:spacing w:after="0" w:line="240" w:lineRule="auto"/>
        <w:ind w:left="0" w:firstLine="0"/>
        <w:jc w:val="center"/>
        <w:rPr>
          <w:rFonts w:ascii="PT Astra Serif" w:hAnsi="PT Astra Serif"/>
          <w:b/>
        </w:rPr>
      </w:pPr>
      <w:r w:rsidRPr="007302F8">
        <w:rPr>
          <w:rFonts w:ascii="PT Astra Serif" w:hAnsi="PT Astra Serif"/>
          <w:b/>
        </w:rPr>
        <w:t>Порядок поставки товара</w:t>
      </w:r>
    </w:p>
    <w:p w:rsidR="00503AE1" w:rsidRPr="007302F8" w:rsidRDefault="00503AE1" w:rsidP="00503AE1">
      <w:pPr>
        <w:tabs>
          <w:tab w:val="left" w:pos="284"/>
        </w:tabs>
        <w:suppressAutoHyphens/>
        <w:spacing w:after="0" w:line="240" w:lineRule="auto"/>
        <w:rPr>
          <w:rFonts w:ascii="PT Astra Serif" w:hAnsi="PT Astra Serif"/>
          <w:b/>
        </w:rPr>
      </w:pPr>
    </w:p>
    <w:p w:rsidR="00CE3AFF" w:rsidRPr="007302F8" w:rsidRDefault="00CE3AFF" w:rsidP="00CE3AFF">
      <w:pPr>
        <w:numPr>
          <w:ilvl w:val="1"/>
          <w:numId w:val="6"/>
        </w:numPr>
        <w:tabs>
          <w:tab w:val="left" w:pos="1276"/>
        </w:tabs>
        <w:spacing w:after="0" w:line="240" w:lineRule="auto"/>
        <w:ind w:left="0" w:firstLine="709"/>
        <w:jc w:val="both"/>
        <w:rPr>
          <w:rFonts w:ascii="PT Astra Serif" w:hAnsi="PT Astra Serif"/>
          <w:color w:val="FF0000"/>
        </w:rPr>
      </w:pPr>
      <w:r w:rsidRPr="007302F8">
        <w:rPr>
          <w:rFonts w:ascii="PT Astra Serif" w:hAnsi="PT Astra Serif"/>
        </w:rPr>
        <w:t xml:space="preserve">Место поставки Товара: склад ФКУ ИК-21 ОУХД УФСИН России </w:t>
      </w:r>
      <w:r w:rsidRPr="007302F8">
        <w:rPr>
          <w:rFonts w:ascii="PT Astra Serif" w:hAnsi="PT Astra Serif"/>
        </w:rPr>
        <w:br/>
        <w:t>по Архангельской области: Архангельская область, Плесецкий район, п. Икса.</w:t>
      </w:r>
    </w:p>
    <w:p w:rsidR="00CE3AFF" w:rsidRPr="007302F8" w:rsidRDefault="00CE3AFF" w:rsidP="00CE3AFF">
      <w:pPr>
        <w:tabs>
          <w:tab w:val="left" w:pos="1134"/>
        </w:tabs>
        <w:spacing w:after="0" w:line="240" w:lineRule="auto"/>
        <w:ind w:firstLine="709"/>
        <w:jc w:val="both"/>
        <w:rPr>
          <w:rFonts w:ascii="PT Astra Serif" w:hAnsi="PT Astra Serif"/>
          <w:b/>
        </w:rPr>
      </w:pPr>
      <w:r w:rsidRPr="007302F8">
        <w:rPr>
          <w:rFonts w:ascii="PT Astra Serif" w:hAnsi="PT Astra Serif"/>
        </w:rPr>
        <w:t xml:space="preserve">Поставка Товара осуществляется за счет Поставщика одной партией. Срок поставки Товара - с </w:t>
      </w:r>
      <w:r w:rsidR="004B3E50" w:rsidRPr="007302F8">
        <w:rPr>
          <w:rFonts w:ascii="PT Astra Serif" w:hAnsi="PT Astra Serif"/>
        </w:rPr>
        <w:t>момента заключения</w:t>
      </w:r>
      <w:r w:rsidRPr="007302F8">
        <w:rPr>
          <w:rFonts w:ascii="PT Astra Serif" w:hAnsi="PT Astra Serif"/>
        </w:rPr>
        <w:t xml:space="preserve"> Контракта </w:t>
      </w:r>
      <w:r w:rsidR="00A269C9">
        <w:rPr>
          <w:rFonts w:ascii="PT Astra Serif" w:hAnsi="PT Astra Serif"/>
        </w:rPr>
        <w:t xml:space="preserve">  в течение 5 (Пяти</w:t>
      </w:r>
      <w:r w:rsidR="0005494C" w:rsidRPr="007302F8">
        <w:rPr>
          <w:rFonts w:ascii="PT Astra Serif" w:hAnsi="PT Astra Serif"/>
        </w:rPr>
        <w:t xml:space="preserve">) рабочих дней. </w:t>
      </w:r>
    </w:p>
    <w:p w:rsidR="00CE3AFF" w:rsidRPr="007302F8" w:rsidRDefault="00CE3AFF" w:rsidP="00CE3AFF">
      <w:pPr>
        <w:tabs>
          <w:tab w:val="left" w:pos="8647"/>
        </w:tabs>
        <w:spacing w:after="0" w:line="240" w:lineRule="auto"/>
        <w:ind w:firstLine="709"/>
        <w:jc w:val="both"/>
        <w:rPr>
          <w:rFonts w:ascii="PT Astra Serif" w:hAnsi="PT Astra Serif"/>
          <w:bCs/>
        </w:rPr>
      </w:pPr>
      <w:r w:rsidRPr="007302F8">
        <w:rPr>
          <w:rFonts w:ascii="PT Astra Serif" w:hAnsi="PT Astra Serif"/>
        </w:rPr>
        <w:t xml:space="preserve">Датой поставки Товара должен являться </w:t>
      </w:r>
      <w:r w:rsidRPr="007302F8">
        <w:rPr>
          <w:rFonts w:ascii="PT Astra Serif" w:hAnsi="PT Astra Serif"/>
          <w:bCs/>
        </w:rPr>
        <w:t>рабочий день Государственного заказчика: понедельник - пятница с 9-00 до 17-00, суббота, воскресенье – выходные дни.</w:t>
      </w:r>
    </w:p>
    <w:p w:rsidR="00CE3AFF" w:rsidRPr="007302F8" w:rsidRDefault="00CE3AFF" w:rsidP="00CE3AFF">
      <w:pPr>
        <w:pStyle w:val="a3"/>
        <w:numPr>
          <w:ilvl w:val="1"/>
          <w:numId w:val="6"/>
        </w:numPr>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 xml:space="preserve">Датой поставки Товара является дата подписания Государственным </w:t>
      </w:r>
      <w:r w:rsidR="004B3E50" w:rsidRPr="007302F8">
        <w:rPr>
          <w:rFonts w:ascii="PT Astra Serif" w:hAnsi="PT Astra Serif"/>
        </w:rPr>
        <w:t>заказчиком или</w:t>
      </w:r>
      <w:r w:rsidRPr="007302F8">
        <w:rPr>
          <w:rFonts w:ascii="PT Astra Serif" w:hAnsi="PT Astra Serif"/>
        </w:rPr>
        <w:t xml:space="preserve"> его уполномоченным представителем документа о приемке Товара, подтверждающего передачу Товара Поставщиком Государственному заказчику.</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Государственным заказчиком или его уполномоченным представителем документа о приемке Товара, подтверждающего передачу Товара Поставщиком Государственному заказчику.                   Риск случайной гибели или случайного повреждения Товара, а также право собственности                    на Товар,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Pr="007302F8">
        <w:rPr>
          <w:rFonts w:ascii="PT Astra Serif" w:hAnsi="PT Astra Serif"/>
        </w:rPr>
        <w:t>дооформлением</w:t>
      </w:r>
      <w:proofErr w:type="spellEnd"/>
      <w:r w:rsidRPr="007302F8">
        <w:rPr>
          <w:rFonts w:ascii="PT Astra Serif" w:hAnsi="PT Astra Serif"/>
        </w:rPr>
        <w:t xml:space="preserve"> и задержкой Товара в пути следования, оплачиваются Поставщиком. </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Поставщик обязуется передать Государственному заказчику Товар, </w:t>
      </w:r>
      <w:r w:rsidRPr="007302F8">
        <w:rPr>
          <w:rFonts w:ascii="PT Astra Serif" w:hAnsi="PT Astra Serif"/>
        </w:rPr>
        <w:br/>
        <w:t>не обремененный правами третьих лиц.</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Товар, поставленный Поставщиком сверх объема, указанного </w:t>
      </w:r>
      <w:r w:rsidRPr="007302F8">
        <w:rPr>
          <w:rFonts w:ascii="PT Astra Serif" w:hAnsi="PT Astra Serif"/>
        </w:rPr>
        <w:br/>
        <w:t>в пункте 1.1  настоящего Контракта, Государственным заказчиком не оплачивается.</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lastRenderedPageBreak/>
        <w:t xml:space="preserve"> При передаче Товара Государственному заказчику вместе с Товаром Поставщик передает Государственному заказчику относящуюся к Товару документацию, а также документы, указанные в </w:t>
      </w:r>
      <w:r w:rsidR="001D2263">
        <w:rPr>
          <w:rFonts w:ascii="PT Astra Serif" w:hAnsi="PT Astra Serif"/>
        </w:rPr>
        <w:t>настоящем Контракте</w:t>
      </w:r>
      <w:r w:rsidRPr="007302F8">
        <w:rPr>
          <w:rFonts w:ascii="PT Astra Serif" w:hAnsi="PT Astra Serif"/>
        </w:rPr>
        <w:t xml:space="preserve">. </w:t>
      </w:r>
    </w:p>
    <w:p w:rsidR="00CE3AFF" w:rsidRDefault="00CE3AFF" w:rsidP="004138BB">
      <w:pPr>
        <w:numPr>
          <w:ilvl w:val="1"/>
          <w:numId w:val="6"/>
        </w:numPr>
        <w:spacing w:after="0" w:line="240" w:lineRule="auto"/>
        <w:ind w:left="0" w:firstLine="709"/>
        <w:jc w:val="both"/>
        <w:rPr>
          <w:rFonts w:ascii="PT Astra Serif" w:hAnsi="PT Astra Serif"/>
        </w:rPr>
      </w:pPr>
      <w:r w:rsidRPr="007302F8">
        <w:rPr>
          <w:rFonts w:ascii="PT Astra Serif" w:hAnsi="PT Astra Serif"/>
        </w:rPr>
        <w:t xml:space="preserve">В случае если документы, указанные в </w:t>
      </w:r>
      <w:r w:rsidR="001D2263">
        <w:rPr>
          <w:rFonts w:ascii="PT Astra Serif" w:hAnsi="PT Astra Serif"/>
        </w:rPr>
        <w:t xml:space="preserve">настоящем Контракте, </w:t>
      </w:r>
      <w:r w:rsidRPr="007302F8">
        <w:rPr>
          <w:rFonts w:ascii="PT Astra Serif" w:hAnsi="PT Astra Serif"/>
        </w:rPr>
        <w:t xml:space="preserve">не переданы Поставщиком Государственному заказчику одновременно с Товаром, Товар считается </w:t>
      </w:r>
      <w:r w:rsidR="001D2263">
        <w:rPr>
          <w:rFonts w:ascii="PT Astra Serif" w:hAnsi="PT Astra Serif"/>
        </w:rPr>
        <w:br/>
      </w:r>
      <w:r w:rsidRPr="007302F8">
        <w:rPr>
          <w:rFonts w:ascii="PT Astra Serif" w:hAnsi="PT Astra Serif"/>
        </w:rPr>
        <w:t>не поставленным и приемке не подлежит.</w:t>
      </w:r>
    </w:p>
    <w:p w:rsidR="00503AE1" w:rsidRPr="004138BB" w:rsidRDefault="00503AE1" w:rsidP="00503AE1">
      <w:pPr>
        <w:spacing w:after="0" w:line="240" w:lineRule="auto"/>
        <w:ind w:left="709"/>
        <w:jc w:val="both"/>
        <w:rPr>
          <w:rFonts w:ascii="PT Astra Serif" w:hAnsi="PT Astra Serif"/>
        </w:rPr>
      </w:pPr>
    </w:p>
    <w:p w:rsidR="00CE3AFF" w:rsidRDefault="00CE3AFF" w:rsidP="00CE3AFF">
      <w:pPr>
        <w:numPr>
          <w:ilvl w:val="0"/>
          <w:numId w:val="2"/>
        </w:numPr>
        <w:suppressAutoHyphens/>
        <w:spacing w:after="0" w:line="240" w:lineRule="auto"/>
        <w:jc w:val="center"/>
        <w:rPr>
          <w:rFonts w:ascii="PT Astra Serif" w:hAnsi="PT Astra Serif"/>
          <w:b/>
          <w:color w:val="000000"/>
        </w:rPr>
      </w:pPr>
      <w:r w:rsidRPr="007302F8">
        <w:rPr>
          <w:rFonts w:ascii="PT Astra Serif" w:hAnsi="PT Astra Serif"/>
          <w:b/>
          <w:color w:val="000000"/>
        </w:rPr>
        <w:t>Права и обязанности Государственного заказчика</w:t>
      </w:r>
    </w:p>
    <w:p w:rsidR="00503AE1" w:rsidRPr="007302F8" w:rsidRDefault="00503AE1" w:rsidP="00503AE1">
      <w:pPr>
        <w:suppressAutoHyphens/>
        <w:spacing w:after="0" w:line="240" w:lineRule="auto"/>
        <w:ind w:left="390"/>
        <w:rPr>
          <w:rFonts w:ascii="PT Astra Serif" w:hAnsi="PT Astra Serif"/>
          <w:b/>
          <w:color w:val="000000"/>
        </w:rPr>
      </w:pPr>
    </w:p>
    <w:p w:rsidR="00CE3AFF" w:rsidRPr="007302F8" w:rsidRDefault="00CE3AFF" w:rsidP="00CE3AFF">
      <w:pPr>
        <w:pStyle w:val="ConsPlusNormal"/>
        <w:numPr>
          <w:ilvl w:val="1"/>
          <w:numId w:val="2"/>
        </w:numPr>
        <w:tabs>
          <w:tab w:val="left" w:pos="1418"/>
        </w:tabs>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Государственный заказчик вправе:</w:t>
      </w:r>
    </w:p>
    <w:p w:rsidR="00D648D5" w:rsidRPr="002616EB" w:rsidRDefault="00CE3AFF" w:rsidP="00D648D5">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В случае поставки Товара с нарушением условий настоящего Контракта Государственный заказчик вправе отказаться от приемки и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w:t>
      </w:r>
      <w:proofErr w:type="gramStart"/>
      <w:r w:rsidR="004B3E50" w:rsidRPr="007302F8">
        <w:rPr>
          <w:rFonts w:ascii="PT Astra Serif" w:eastAsia="Calibri" w:hAnsi="PT Astra Serif" w:cs="Times New Roman"/>
          <w:sz w:val="22"/>
          <w:szCs w:val="22"/>
        </w:rPr>
        <w:t xml:space="preserve">требования,  </w:t>
      </w:r>
      <w:r w:rsidRPr="007302F8">
        <w:rPr>
          <w:rFonts w:ascii="PT Astra Serif" w:eastAsia="Calibri" w:hAnsi="PT Astra Serif" w:cs="Times New Roman"/>
          <w:sz w:val="22"/>
          <w:szCs w:val="22"/>
        </w:rPr>
        <w:t xml:space="preserve"> </w:t>
      </w:r>
      <w:proofErr w:type="gramEnd"/>
      <w:r w:rsidRPr="007302F8">
        <w:rPr>
          <w:rFonts w:ascii="PT Astra Serif" w:eastAsia="Calibri" w:hAnsi="PT Astra Serif" w:cs="Times New Roman"/>
          <w:sz w:val="22"/>
          <w:szCs w:val="22"/>
        </w:rPr>
        <w:t xml:space="preserve">           или потребовать уменьшения оплаты стоимости Товара в соответствии с действующим законодательством Российской Федерации.</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Требовать от Поставщика передачи недостающих или замены ненадлежащим образом оформленных документов, подтверждающих поставку (отгрузку) Товара.</w:t>
      </w:r>
    </w:p>
    <w:p w:rsidR="001030F5" w:rsidRPr="007302F8" w:rsidRDefault="00CE3AFF" w:rsidP="001030F5">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Привлекать независимых экспертов, экспертные организации, выбор которых осуществляется в соответствии с требованиями законодательства Российской </w:t>
      </w:r>
      <w:proofErr w:type="gramStart"/>
      <w:r w:rsidR="004B3E50" w:rsidRPr="007302F8">
        <w:rPr>
          <w:rFonts w:ascii="PT Astra Serif" w:eastAsia="Calibri" w:hAnsi="PT Astra Serif" w:cs="Times New Roman"/>
          <w:sz w:val="22"/>
          <w:szCs w:val="22"/>
        </w:rPr>
        <w:t xml:space="preserve">Федерации,  </w:t>
      </w:r>
      <w:r w:rsidRPr="007302F8">
        <w:rPr>
          <w:rFonts w:ascii="PT Astra Serif" w:eastAsia="Calibri" w:hAnsi="PT Astra Serif" w:cs="Times New Roman"/>
          <w:sz w:val="22"/>
          <w:szCs w:val="22"/>
        </w:rPr>
        <w:t xml:space="preserve"> </w:t>
      </w:r>
      <w:proofErr w:type="gramEnd"/>
      <w:r w:rsidRPr="007302F8">
        <w:rPr>
          <w:rFonts w:ascii="PT Astra Serif" w:eastAsia="Calibri" w:hAnsi="PT Astra Serif" w:cs="Times New Roman"/>
          <w:sz w:val="22"/>
          <w:szCs w:val="22"/>
        </w:rPr>
        <w:t xml:space="preserve">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noProof/>
          <w:sz w:val="22"/>
          <w:szCs w:val="22"/>
        </w:rPr>
        <w:t xml:space="preserve">Осуществлять контроль за исполнением Контракта без вмешательства </w:t>
      </w:r>
      <w:r w:rsidRPr="007302F8">
        <w:rPr>
          <w:rFonts w:ascii="PT Astra Serif" w:eastAsia="Calibri" w:hAnsi="PT Astra Serif" w:cs="Times New Roman"/>
          <w:noProof/>
          <w:sz w:val="22"/>
          <w:szCs w:val="22"/>
        </w:rPr>
        <w:br/>
        <w:t>в оперативно-хозяйственную деятельность Поставщика.</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noProof/>
        </w:rPr>
        <w:t>При наличии претензионных требований к Поставщику в случае неисполнения                             или ненадлежащего исполнения им обязательств, предусмотренных Контрактом, произвести оплату по Контракту за вычетом соответствующего размера неустойки (штрафа, пени). В данном случае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rPr>
        <w:t xml:space="preserve">Запрашивать у </w:t>
      </w:r>
      <w:r w:rsidRPr="007302F8">
        <w:rPr>
          <w:rFonts w:ascii="PT Astra Serif" w:hAnsi="PT Astra Serif"/>
          <w:bCs/>
        </w:rPr>
        <w:t>Поставщика</w:t>
      </w:r>
      <w:r w:rsidRPr="007302F8">
        <w:rPr>
          <w:rFonts w:ascii="PT Astra Serif" w:hAnsi="PT Astra Serif"/>
        </w:rPr>
        <w:t xml:space="preserve"> любую относящуюся к предмету Контракта документацию и информацию, в том числе документы, необходимые для проведения экспертизы поставленного Товара.</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rPr>
        <w:t>В соответствии с условиями Контракта требовать от Поставщика своевременного                и безвозмездного устранения выявленных недостатков Товара,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E3AFF" w:rsidRPr="007302F8" w:rsidRDefault="00CE3AFF" w:rsidP="00CE3AFF">
      <w:pPr>
        <w:pStyle w:val="a3"/>
        <w:numPr>
          <w:ilvl w:val="2"/>
          <w:numId w:val="2"/>
        </w:numPr>
        <w:spacing w:after="0" w:line="240" w:lineRule="auto"/>
        <w:ind w:left="0" w:firstLine="709"/>
        <w:jc w:val="both"/>
        <w:rPr>
          <w:rFonts w:ascii="PT Astra Serif" w:hAnsi="PT Astra Serif"/>
          <w:noProof/>
        </w:rPr>
      </w:pPr>
      <w:r w:rsidRPr="007302F8">
        <w:rPr>
          <w:rFonts w:ascii="PT Astra Serif" w:hAnsi="PT Astra Serif"/>
          <w:lang w:eastAsia="en-US"/>
        </w:rPr>
        <w:t xml:space="preserve">Принять решение об одностороннем отказе от исполнения Контракта </w:t>
      </w:r>
      <w:r w:rsidRPr="007302F8">
        <w:rPr>
          <w:rFonts w:ascii="PT Astra Serif" w:hAnsi="PT Astra Serif"/>
          <w:lang w:eastAsia="en-US"/>
        </w:rPr>
        <w:br/>
        <w:t xml:space="preserve">по основаниям, </w:t>
      </w:r>
      <w:r w:rsidRPr="007302F8">
        <w:rPr>
          <w:rFonts w:ascii="PT Astra Serif" w:hAnsi="PT Astra Serif"/>
          <w:color w:val="000000"/>
          <w:shd w:val="clear" w:color="auto" w:fill="FFFFFF"/>
        </w:rPr>
        <w:t>предусмотренным Гражданским </w:t>
      </w:r>
      <w:r w:rsidRPr="007302F8">
        <w:rPr>
          <w:rFonts w:ascii="PT Astra Serif" w:hAnsi="PT Astra Serif"/>
        </w:rPr>
        <w:t>кодексом</w:t>
      </w:r>
      <w:r w:rsidRPr="007302F8">
        <w:rPr>
          <w:rFonts w:ascii="PT Astra Serif" w:hAnsi="PT Astra Serif"/>
          <w:color w:val="000000"/>
          <w:shd w:val="clear" w:color="auto" w:fill="FFFFFF"/>
        </w:rPr>
        <w:t> Российской Федерации</w:t>
      </w:r>
      <w:r w:rsidRPr="007302F8">
        <w:rPr>
          <w:rFonts w:ascii="PT Astra Serif" w:hAnsi="PT Astra Serif"/>
        </w:rPr>
        <w:t>.</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color w:val="000000"/>
          <w:shd w:val="clear" w:color="auto" w:fill="FFFFFF"/>
        </w:rPr>
      </w:pPr>
      <w:r w:rsidRPr="007302F8">
        <w:rPr>
          <w:rFonts w:ascii="PT Astra Serif" w:hAnsi="PT Astra Serif"/>
          <w:color w:val="000000"/>
          <w:shd w:val="clear" w:color="auto" w:fill="FFFFFF"/>
        </w:rPr>
        <w:t>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CE3AFF" w:rsidRPr="007302F8" w:rsidRDefault="00CE3AFF" w:rsidP="00CE3AFF">
      <w:pPr>
        <w:pStyle w:val="ConsPlusNormal"/>
        <w:numPr>
          <w:ilvl w:val="1"/>
          <w:numId w:val="4"/>
        </w:numPr>
        <w:tabs>
          <w:tab w:val="left" w:pos="1418"/>
        </w:tabs>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Государственный заказчик обязан:</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rPr>
        <w:t>Обеспечить приемку поста</w:t>
      </w:r>
      <w:r w:rsidR="001D2263">
        <w:rPr>
          <w:rFonts w:ascii="PT Astra Serif" w:eastAsia="Calibri" w:hAnsi="PT Astra Serif"/>
        </w:rPr>
        <w:t xml:space="preserve">вленного Товара в соответствии </w:t>
      </w:r>
      <w:r w:rsidRPr="007302F8">
        <w:rPr>
          <w:rFonts w:ascii="PT Astra Serif" w:eastAsia="Calibri" w:hAnsi="PT Astra Serif"/>
        </w:rPr>
        <w:t xml:space="preserve">с законодательством </w:t>
      </w:r>
      <w:r w:rsidR="001D2263">
        <w:rPr>
          <w:rFonts w:ascii="PT Astra Serif" w:eastAsia="Calibri" w:hAnsi="PT Astra Serif"/>
        </w:rPr>
        <w:br/>
      </w:r>
      <w:r w:rsidRPr="007302F8">
        <w:rPr>
          <w:rFonts w:ascii="PT Astra Serif" w:eastAsia="Calibri" w:hAnsi="PT Astra Serif"/>
        </w:rPr>
        <w:t>и Контрактом.</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rPr>
        <w:t xml:space="preserve">При отсутствии замечаний принять в установленном порядке поставленный Товар, соответствующий требованиям, установленным Контрактом, и оплатить этот Товар на указанных в Контракте условиях. В случае отказа от приемки Товара Государственный заказчик обязан предоставить мотивированный отказ от приемки. </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noProof/>
          <w:snapToGrid w:val="0"/>
        </w:rPr>
        <w:t xml:space="preserve">Своевременно, </w:t>
      </w:r>
      <w:r w:rsidRPr="007302F8">
        <w:rPr>
          <w:rFonts w:ascii="PT Astra Serif" w:hAnsi="PT Astra Serif"/>
        </w:rPr>
        <w:t>в срок до 3 (трех) рабочих дней</w:t>
      </w:r>
      <w:r w:rsidRPr="007302F8">
        <w:rPr>
          <w:rFonts w:ascii="PT Astra Serif" w:hAnsi="PT Astra Serif"/>
          <w:noProof/>
          <w:snapToGrid w:val="0"/>
        </w:rPr>
        <w:t xml:space="preserve"> с даты обнаружения недостатков Товара, сообщать в письменной форме Поставщику о недостатках Товара, обнаруженных в ходе его поставки, приемки, хранения. </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noProof/>
        </w:rPr>
        <w:t>Для проверки предоставленных Поставщиком результатов поставки Товара, в части их соответствия условиям Контракта, провести экспертизу.</w:t>
      </w:r>
    </w:p>
    <w:p w:rsidR="00D648D5" w:rsidRPr="00A8030F" w:rsidRDefault="00CE3AFF" w:rsidP="00D648D5">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7302F8">
        <w:rPr>
          <w:rFonts w:ascii="PT Astra Serif" w:eastAsia="Calibri" w:hAnsi="PT Astra Serif"/>
          <w:lang w:eastAsia="en-US"/>
        </w:rPr>
        <w:lastRenderedPageBreak/>
        <w:t>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B3E50">
        <w:rPr>
          <w:rFonts w:ascii="PT Astra Serif" w:hAnsi="PT Astra Serif"/>
        </w:rPr>
        <w:br/>
      </w:r>
      <w:r w:rsidRPr="007302F8">
        <w:rPr>
          <w:rFonts w:ascii="PT Astra Serif" w:hAnsi="PT Astra Serif"/>
        </w:rPr>
        <w:t>и Государственным заказчиком документов о приемке Товара.</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Направить в </w:t>
      </w:r>
      <w:r w:rsidR="004B3E50" w:rsidRPr="007302F8">
        <w:rPr>
          <w:rFonts w:ascii="PT Astra Serif" w:hAnsi="PT Astra Serif"/>
        </w:rPr>
        <w:t>федеральный орган</w:t>
      </w:r>
      <w:r w:rsidRPr="007302F8">
        <w:rPr>
          <w:rFonts w:ascii="PT Astra Serif" w:hAnsi="PT Astra Serif"/>
        </w:rPr>
        <w:t xml:space="preserve"> исполнительной власти, уполномоченный                        на осуществление контроля в сфере закупок, </w:t>
      </w:r>
      <w:r w:rsidR="004B3E50" w:rsidRPr="007302F8">
        <w:rPr>
          <w:rFonts w:ascii="PT Astra Serif" w:hAnsi="PT Astra Serif"/>
        </w:rPr>
        <w:t>обращение о</w:t>
      </w:r>
      <w:r w:rsidRPr="007302F8">
        <w:rPr>
          <w:rFonts w:ascii="PT Astra Serif" w:hAnsi="PT Astra Serif"/>
        </w:rPr>
        <w:t xml:space="preserve"> включении информации о Поставщике реестр недобросовестных поставщиков (подрядчиков, исполнителей) в </w:t>
      </w:r>
      <w:r w:rsidR="004B3E50" w:rsidRPr="007302F8">
        <w:rPr>
          <w:rFonts w:ascii="PT Astra Serif" w:hAnsi="PT Astra Serif"/>
        </w:rPr>
        <w:t>случае и</w:t>
      </w:r>
      <w:r w:rsidRPr="007302F8">
        <w:rPr>
          <w:rFonts w:ascii="PT Astra Serif" w:hAnsi="PT Astra Serif"/>
        </w:rPr>
        <w:t xml:space="preserve"> в срок, указанные в ст.104 </w:t>
      </w:r>
      <w:r w:rsidR="004B3E50" w:rsidRPr="007302F8">
        <w:rPr>
          <w:rFonts w:ascii="PT Astra Serif" w:hAnsi="PT Astra Serif"/>
        </w:rPr>
        <w:t>Федерального закона</w:t>
      </w:r>
      <w:r w:rsidRPr="007302F8">
        <w:rPr>
          <w:rFonts w:ascii="PT Astra Serif" w:hAnsi="PT Astra Serif"/>
        </w:rPr>
        <w:t xml:space="preserve"> РФ от 05.04.2013 № 44-ФЗ. </w:t>
      </w:r>
    </w:p>
    <w:p w:rsidR="00CE3AFF" w:rsidRPr="004138BB" w:rsidRDefault="00CE3AFF" w:rsidP="004138BB">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  </w:t>
      </w:r>
      <w:r w:rsidRPr="007302F8">
        <w:rPr>
          <w:rFonts w:ascii="PT Astra Serif" w:eastAsia="Calibri" w:hAnsi="PT Astra Serif"/>
        </w:rPr>
        <w:t>Выполнять иные обязанности, предусмотренные законодательством Российской Федерации и Контрактом.</w:t>
      </w:r>
    </w:p>
    <w:p w:rsidR="00CE3AFF" w:rsidRDefault="00CE3AFF" w:rsidP="00CE3AFF">
      <w:pPr>
        <w:numPr>
          <w:ilvl w:val="0"/>
          <w:numId w:val="3"/>
        </w:numPr>
        <w:suppressAutoHyphens/>
        <w:spacing w:after="0" w:line="240" w:lineRule="auto"/>
        <w:jc w:val="center"/>
        <w:rPr>
          <w:rFonts w:ascii="PT Astra Serif" w:hAnsi="PT Astra Serif"/>
          <w:b/>
          <w:color w:val="000000"/>
        </w:rPr>
      </w:pPr>
      <w:r w:rsidRPr="007302F8">
        <w:rPr>
          <w:rFonts w:ascii="PT Astra Serif" w:hAnsi="PT Astra Serif"/>
          <w:b/>
          <w:color w:val="000000"/>
        </w:rPr>
        <w:t>Права и обязанности Поставщика</w:t>
      </w:r>
    </w:p>
    <w:p w:rsidR="00503AE1" w:rsidRPr="007302F8" w:rsidRDefault="00503AE1" w:rsidP="00503AE1">
      <w:pPr>
        <w:suppressAutoHyphens/>
        <w:spacing w:after="0" w:line="240" w:lineRule="auto"/>
        <w:ind w:left="390"/>
        <w:rPr>
          <w:rFonts w:ascii="PT Astra Serif" w:hAnsi="PT Astra Serif"/>
          <w:b/>
          <w:color w:val="000000"/>
        </w:rPr>
      </w:pPr>
    </w:p>
    <w:p w:rsidR="00CE3AFF" w:rsidRPr="007302F8" w:rsidRDefault="00CE3AFF" w:rsidP="00CE3AFF">
      <w:pPr>
        <w:pStyle w:val="ConsPlusNormal"/>
        <w:numPr>
          <w:ilvl w:val="1"/>
          <w:numId w:val="5"/>
        </w:numPr>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Поставщик вправе:</w:t>
      </w:r>
    </w:p>
    <w:p w:rsidR="001030F5" w:rsidRPr="007302F8" w:rsidRDefault="00CE3AFF" w:rsidP="001030F5">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своевременной оплаты надлежаще поставленного и принятого Государственным заказчиком Товара, на условиях, предусмотренных настоящим Контрактом. </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своевременного подписания Государственным заказчиком товарно-сопроводительных документов, подтверждающих исполнение обязательств по Контракту, либо мотивированного отказа от их подписания. </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уплату пеней и штрафа согласно разделу 8 Контракта.</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Принять решение об одностороннем отказе от исполнения Контракта </w:t>
      </w:r>
      <w:r w:rsidRPr="007302F8">
        <w:rPr>
          <w:rFonts w:ascii="PT Astra Serif" w:eastAsia="Calibri" w:hAnsi="PT Astra Serif" w:cs="Times New Roman"/>
          <w:sz w:val="22"/>
          <w:szCs w:val="22"/>
        </w:rPr>
        <w:br/>
        <w:t>по основаниям, предусмотренным Гражданским кодексом РФ.</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Поставщик обязан:</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shd w:val="clear" w:color="auto" w:fill="FFFFFF"/>
        </w:rPr>
        <w:t xml:space="preserve">В соответствии с условиями Контракта своевременно предоставлять </w:t>
      </w:r>
      <w:r w:rsidRPr="007302F8">
        <w:rPr>
          <w:rFonts w:ascii="PT Astra Serif" w:hAnsi="PT Astra Serif"/>
          <w:shd w:val="clear" w:color="auto" w:fill="FFFFFF"/>
        </w:rPr>
        <w:br/>
      </w:r>
      <w:r w:rsidRPr="007302F8">
        <w:rPr>
          <w:rFonts w:ascii="PT Astra Serif" w:hAnsi="PT Astra Serif"/>
        </w:rPr>
        <w:t xml:space="preserve">по письменному запросу Государственного заказчика </w:t>
      </w:r>
      <w:r w:rsidRPr="007302F8">
        <w:rPr>
          <w:rFonts w:ascii="PT Astra Serif" w:hAnsi="PT Astra Serif"/>
          <w:shd w:val="clear" w:color="auto" w:fill="FFFFFF"/>
        </w:rPr>
        <w:t xml:space="preserve">достоверную информацию </w:t>
      </w:r>
      <w:r w:rsidRPr="007302F8">
        <w:rPr>
          <w:rFonts w:ascii="PT Astra Serif" w:hAnsi="PT Astra Serif"/>
          <w:shd w:val="clear" w:color="auto" w:fill="FFFFFF"/>
        </w:rPr>
        <w:br/>
        <w:t xml:space="preserve">о ходе исполнения своих обязательств, в том числе о сложностях, возникающих </w:t>
      </w:r>
      <w:r w:rsidRPr="007302F8">
        <w:rPr>
          <w:rFonts w:ascii="PT Astra Serif" w:hAnsi="PT Astra Serif"/>
          <w:shd w:val="clear" w:color="auto" w:fill="FFFFFF"/>
        </w:rPr>
        <w:br/>
        <w:t>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noProof/>
        </w:rPr>
        <w:t xml:space="preserve">Осуществить поставку (передачу) Товара в порядке и в сроки, </w:t>
      </w:r>
      <w:r w:rsidRPr="007302F8">
        <w:rPr>
          <w:rFonts w:ascii="PT Astra Serif" w:hAnsi="PT Astra Serif"/>
        </w:rPr>
        <w:t>предусмотренные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rPr>
        <w:t>Передать Товар надлежащего качества, в предусмотренном Контрактом количестве и ассортименте, не обремененный правами третьих лиц</w:t>
      </w:r>
      <w:r w:rsidRPr="007302F8">
        <w:rPr>
          <w:rFonts w:ascii="PT Astra Serif" w:hAnsi="PT Astra Serif"/>
          <w:noProof/>
        </w:rPr>
        <w:t>.</w:t>
      </w:r>
    </w:p>
    <w:p w:rsidR="00CE3AFF" w:rsidRPr="007302F8" w:rsidRDefault="00CE3AFF" w:rsidP="00CE3AFF">
      <w:pPr>
        <w:widowControl w:val="0"/>
        <w:numPr>
          <w:ilvl w:val="2"/>
          <w:numId w:val="3"/>
        </w:numPr>
        <w:spacing w:after="0" w:line="240" w:lineRule="auto"/>
        <w:ind w:left="0" w:firstLine="709"/>
        <w:jc w:val="both"/>
        <w:rPr>
          <w:rFonts w:ascii="PT Astra Serif" w:hAnsi="PT Astra Serif"/>
        </w:rPr>
      </w:pPr>
      <w:r w:rsidRPr="007302F8">
        <w:rPr>
          <w:rFonts w:ascii="PT Astra Serif" w:hAnsi="PT Astra Serif"/>
          <w:noProof/>
        </w:rPr>
        <w:t>Передать Государственному заказчику вместе с Товаром документы, подтверждающие качество Товара, в порядке и на условиях, установленных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noProof/>
        </w:rPr>
        <w:t>Предоставлять Государственному заказчику, эксперту или экспертной организации документацию, необходимую для проведения экспертизы поставленного Товара.</w:t>
      </w:r>
    </w:p>
    <w:p w:rsidR="00CE3AFF" w:rsidRPr="007302F8" w:rsidRDefault="00CE3AFF" w:rsidP="00CE3AFF">
      <w:pPr>
        <w:pStyle w:val="a3"/>
        <w:numPr>
          <w:ilvl w:val="2"/>
          <w:numId w:val="3"/>
        </w:numPr>
        <w:suppressAutoHyphens/>
        <w:spacing w:after="0" w:line="240" w:lineRule="auto"/>
        <w:ind w:left="0" w:firstLine="709"/>
        <w:rPr>
          <w:rFonts w:ascii="PT Astra Serif" w:hAnsi="PT Astra Serif"/>
          <w:b/>
          <w:noProof/>
        </w:rPr>
      </w:pPr>
      <w:r w:rsidRPr="007302F8">
        <w:rPr>
          <w:rFonts w:ascii="PT Astra Serif" w:hAnsi="PT Astra Serif"/>
          <w:noProof/>
        </w:rPr>
        <w:t>Произвести разгрузку Товара при поставке Товара в место его поставки.</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rPr>
      </w:pPr>
      <w:r w:rsidRPr="007302F8">
        <w:rPr>
          <w:rFonts w:ascii="PT Astra Serif" w:hAnsi="PT Astra Serif"/>
          <w:noProof/>
        </w:rPr>
        <w:t>В случае нарушения условий Контракта оплатить Государственному заказчику неустойку (штраф, пени) в порядке и на условиях, предусмотренных настоящим Контрактом,                    в соответствии с действующим законодательством Российской Федерации.</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rPr>
      </w:pPr>
      <w:r w:rsidRPr="007302F8">
        <w:rPr>
          <w:rFonts w:ascii="PT Astra Serif" w:hAnsi="PT Astra Serif"/>
          <w:noProof/>
        </w:rPr>
        <w:t>Производить замену некачественного Товара на Товар надлежащего качества.</w:t>
      </w:r>
    </w:p>
    <w:p w:rsidR="00CE3AFF" w:rsidRPr="007302F8" w:rsidRDefault="00CE3AFF" w:rsidP="00CE3AFF">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D648D5" w:rsidRPr="002616EB" w:rsidRDefault="00CE3AFF" w:rsidP="00D648D5">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shd w:val="clear" w:color="auto" w:fill="FFFFFF"/>
        </w:rPr>
        <w:t xml:space="preserve">Отменить не вступившее в силу решение об одностороннем отказе </w:t>
      </w:r>
      <w:r w:rsidRPr="007302F8">
        <w:rPr>
          <w:rFonts w:ascii="PT Astra Serif" w:hAnsi="PT Astra Serif"/>
          <w:shd w:val="clear" w:color="auto" w:fill="FFFFFF"/>
        </w:rPr>
        <w:b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D648D5" w:rsidRPr="007302F8">
        <w:rPr>
          <w:rFonts w:ascii="PT Astra Serif" w:hAnsi="PT Astra Serif"/>
          <w:shd w:val="clear" w:color="auto" w:fill="FFFFFF"/>
        </w:rPr>
        <w:t>.</w:t>
      </w:r>
    </w:p>
    <w:p w:rsidR="00CE3AFF" w:rsidRDefault="00CE3AFF" w:rsidP="004138BB">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Выполнять иные обязанности, предусмотренные </w:t>
      </w:r>
      <w:r w:rsidRPr="007302F8">
        <w:rPr>
          <w:rFonts w:ascii="PT Astra Serif" w:hAnsi="PT Astra Serif"/>
          <w:noProof/>
        </w:rPr>
        <w:t xml:space="preserve">действующим законодательством Российской Федерации и </w:t>
      </w:r>
      <w:r w:rsidRPr="007302F8">
        <w:rPr>
          <w:rFonts w:ascii="PT Astra Serif" w:hAnsi="PT Astra Serif"/>
        </w:rPr>
        <w:t>Контрактом.</w:t>
      </w:r>
    </w:p>
    <w:p w:rsidR="00503AE1" w:rsidRPr="004138BB" w:rsidRDefault="00503AE1" w:rsidP="00503AE1">
      <w:pPr>
        <w:pStyle w:val="a3"/>
        <w:tabs>
          <w:tab w:val="left" w:pos="1134"/>
        </w:tabs>
        <w:suppressAutoHyphens/>
        <w:autoSpaceDE w:val="0"/>
        <w:autoSpaceDN w:val="0"/>
        <w:adjustRightInd w:val="0"/>
        <w:spacing w:after="0" w:line="240" w:lineRule="auto"/>
        <w:ind w:left="709"/>
        <w:jc w:val="both"/>
        <w:rPr>
          <w:rFonts w:ascii="PT Astra Serif" w:hAnsi="PT Astra Serif"/>
        </w:rPr>
      </w:pPr>
    </w:p>
    <w:p w:rsidR="00CE3AFF" w:rsidRDefault="00CE3AFF" w:rsidP="00CE3AFF">
      <w:pPr>
        <w:pStyle w:val="ConsPlusNormal"/>
        <w:numPr>
          <w:ilvl w:val="0"/>
          <w:numId w:val="3"/>
        </w:numPr>
        <w:jc w:val="center"/>
        <w:rPr>
          <w:rFonts w:ascii="PT Astra Serif" w:hAnsi="PT Astra Serif" w:cs="Times New Roman"/>
          <w:b/>
          <w:color w:val="000000"/>
          <w:sz w:val="22"/>
          <w:szCs w:val="22"/>
        </w:rPr>
      </w:pPr>
      <w:r w:rsidRPr="007302F8">
        <w:rPr>
          <w:rFonts w:ascii="PT Astra Serif" w:hAnsi="PT Astra Serif" w:cs="Times New Roman"/>
          <w:b/>
          <w:color w:val="000000"/>
          <w:sz w:val="22"/>
          <w:szCs w:val="22"/>
        </w:rPr>
        <w:t>Ответственность Сторон</w:t>
      </w:r>
    </w:p>
    <w:p w:rsidR="00503AE1" w:rsidRPr="007302F8" w:rsidRDefault="00503AE1" w:rsidP="00503AE1">
      <w:pPr>
        <w:pStyle w:val="ConsPlusNormal"/>
        <w:ind w:left="390"/>
        <w:rPr>
          <w:rFonts w:ascii="PT Astra Serif" w:hAnsi="PT Astra Serif" w:cs="Times New Roman"/>
          <w:b/>
          <w:color w:val="000000"/>
          <w:sz w:val="22"/>
          <w:szCs w:val="22"/>
        </w:rPr>
      </w:pPr>
    </w:p>
    <w:p w:rsidR="001030F5" w:rsidRPr="007302F8" w:rsidRDefault="00CE3AFF" w:rsidP="001030F5">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lastRenderedPageBreak/>
        <w:t xml:space="preserve">За невыполнение или ненадлежащее выполнение обязательств </w:t>
      </w:r>
      <w:r w:rsidRPr="007302F8">
        <w:rPr>
          <w:rFonts w:ascii="PT Astra Serif" w:eastAsia="Calibri" w:hAnsi="PT Astra Serif" w:cs="Times New Roman"/>
          <w:sz w:val="22"/>
          <w:szCs w:val="22"/>
        </w:rPr>
        <w:br/>
        <w:t xml:space="preserve">по настоящему Контракту Стороны несут имущественную ответственность </w:t>
      </w:r>
      <w:r w:rsidRPr="007302F8">
        <w:rPr>
          <w:rFonts w:ascii="PT Astra Serif" w:eastAsia="Calibri" w:hAnsi="PT Astra Serif" w:cs="Times New Roman"/>
          <w:sz w:val="22"/>
          <w:szCs w:val="22"/>
        </w:rPr>
        <w:br/>
        <w:t xml:space="preserve">в соответствии со ст. 34 </w:t>
      </w:r>
      <w:r w:rsidRPr="007302F8">
        <w:rPr>
          <w:rFonts w:ascii="PT Astra Serif" w:eastAsia="Calibri" w:hAnsi="PT Astra Serif" w:cs="Times New Roman"/>
          <w:color w:val="000000"/>
          <w:sz w:val="22"/>
          <w:szCs w:val="22"/>
        </w:rPr>
        <w:t xml:space="preserve">Федерального закона от 05.04.2013 № 44-ФЗ «О контрактной системе                     в сфере закупок товаров, работ, услуг для обеспечения государственных </w:t>
      </w:r>
      <w:r w:rsidRPr="007302F8">
        <w:rPr>
          <w:rFonts w:ascii="PT Astra Serif" w:eastAsia="Calibri" w:hAnsi="PT Astra Serif" w:cs="Times New Roman"/>
          <w:color w:val="000000"/>
          <w:sz w:val="22"/>
          <w:szCs w:val="22"/>
        </w:rPr>
        <w:br/>
        <w:t>и муниципальных нужд</w:t>
      </w:r>
      <w:r w:rsidRPr="007302F8">
        <w:rPr>
          <w:rFonts w:ascii="PT Astra Serif" w:eastAsia="Calibri" w:hAnsi="PT Astra Serif" w:cs="Times New Roman"/>
          <w:sz w:val="22"/>
          <w:szCs w:val="22"/>
        </w:rPr>
        <w:t xml:space="preserve">» и  Постановлением Правительства РФ от 30.08.2017г. </w:t>
      </w:r>
      <w:r w:rsidRPr="007302F8">
        <w:rPr>
          <w:rFonts w:ascii="PT Astra Serif" w:eastAsia="Calibri" w:hAnsi="PT Astra Serif" w:cs="Times New Roman"/>
          <w:sz w:val="22"/>
          <w:szCs w:val="22"/>
        </w:rP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E3AFF" w:rsidRPr="007302F8" w:rsidRDefault="00CE3AFF" w:rsidP="00CE3AFF">
      <w:pPr>
        <w:tabs>
          <w:tab w:val="left" w:pos="1134"/>
        </w:tabs>
        <w:autoSpaceDE w:val="0"/>
        <w:autoSpaceDN w:val="0"/>
        <w:adjustRightInd w:val="0"/>
        <w:spacing w:after="0" w:line="240" w:lineRule="auto"/>
        <w:ind w:firstLine="709"/>
        <w:jc w:val="both"/>
        <w:rPr>
          <w:rFonts w:ascii="PT Astra Serif" w:hAnsi="PT Astra Serif"/>
        </w:rPr>
      </w:pPr>
      <w:r w:rsidRPr="007302F8">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7302F8">
        <w:rPr>
          <w:rFonts w:ascii="PT Astra Serif" w:hAnsi="PT Astra Serif"/>
          <w:b/>
        </w:rPr>
        <w:t>в размере одной трехсотой</w:t>
      </w:r>
      <w:r w:rsidRPr="007302F8">
        <w:rPr>
          <w:rFonts w:ascii="PT Astra Serif" w:hAnsi="PT Astra Serif"/>
        </w:rPr>
        <w:t xml:space="preserve">, действующей на дату уплаты пеней ключевой ставки Центрального банка Российской Федерации </w:t>
      </w:r>
      <w:r w:rsidRPr="007302F8">
        <w:rPr>
          <w:rFonts w:ascii="PT Astra Serif" w:hAnsi="PT Astra Serif"/>
        </w:rPr>
        <w:br/>
        <w:t xml:space="preserve">от не уплаченной в срок суммы. </w:t>
      </w:r>
    </w:p>
    <w:p w:rsidR="00CE3AFF" w:rsidRPr="007302F8" w:rsidRDefault="00CE3AFF" w:rsidP="00CE3AFF">
      <w:pPr>
        <w:tabs>
          <w:tab w:val="left" w:pos="1134"/>
        </w:tabs>
        <w:autoSpaceDE w:val="0"/>
        <w:autoSpaceDN w:val="0"/>
        <w:adjustRightInd w:val="0"/>
        <w:spacing w:after="0" w:line="240" w:lineRule="auto"/>
        <w:ind w:firstLine="709"/>
        <w:jc w:val="both"/>
        <w:rPr>
          <w:rFonts w:ascii="PT Astra Serif" w:hAnsi="PT Astra Serif"/>
          <w:b/>
        </w:rPr>
      </w:pPr>
      <w:r w:rsidRPr="007302F8">
        <w:rPr>
          <w:rFonts w:ascii="PT Astra Serif" w:hAnsi="PT Astra Serif"/>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сумме </w:t>
      </w:r>
      <w:r w:rsidRPr="007302F8">
        <w:rPr>
          <w:rFonts w:ascii="PT Astra Serif" w:hAnsi="PT Astra Serif"/>
          <w:b/>
        </w:rPr>
        <w:t>1000 рублей.</w:t>
      </w:r>
    </w:p>
    <w:p w:rsidR="00CE3AFF" w:rsidRPr="001D2263" w:rsidRDefault="00CE3AFF" w:rsidP="001D2263">
      <w:pPr>
        <w:numPr>
          <w:ilvl w:val="1"/>
          <w:numId w:val="3"/>
        </w:numPr>
        <w:tabs>
          <w:tab w:val="left" w:pos="1134"/>
        </w:tab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sidR="001D2263">
        <w:rPr>
          <w:rFonts w:ascii="PT Astra Serif" w:hAnsi="PT Astra Serif"/>
        </w:rPr>
        <w:t xml:space="preserve"> </w:t>
      </w:r>
      <w:r w:rsidRPr="001D2263">
        <w:rPr>
          <w:rFonts w:ascii="PT Astra Serif" w:eastAsia="Calibri" w:hAnsi="PT Astra Serif"/>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1D2263">
        <w:rPr>
          <w:rFonts w:ascii="PT Astra Serif" w:eastAsia="Calibri" w:hAnsi="PT Astra Serif"/>
          <w:b/>
          <w:lang w:eastAsia="en-US"/>
        </w:rPr>
        <w:t>в размере одной трехсотой</w:t>
      </w:r>
      <w:r w:rsidRPr="001D2263">
        <w:rPr>
          <w:rFonts w:ascii="PT Astra Serif" w:eastAsia="Calibri" w:hAnsi="PT Astra Serif"/>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E3AFF" w:rsidRPr="007302F8" w:rsidRDefault="00CE3AFF" w:rsidP="00CE3AFF">
      <w:pPr>
        <w:pStyle w:val="ConsPlusNormal"/>
        <w:tabs>
          <w:tab w:val="left" w:pos="1134"/>
        </w:tabs>
        <w:ind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За каждый факт неисполнения или </w:t>
      </w:r>
      <w:r w:rsidR="004B3E50" w:rsidRPr="007302F8">
        <w:rPr>
          <w:rFonts w:ascii="PT Astra Serif" w:eastAsia="Calibri" w:hAnsi="PT Astra Serif" w:cs="Times New Roman"/>
          <w:sz w:val="22"/>
          <w:szCs w:val="22"/>
        </w:rPr>
        <w:t>ненадлежащего исполнения</w:t>
      </w:r>
      <w:r w:rsidRPr="007302F8">
        <w:rPr>
          <w:rFonts w:ascii="PT Astra Serif" w:eastAsia="Calibri" w:hAnsi="PT Astra Serif" w:cs="Times New Roman"/>
          <w:sz w:val="22"/>
          <w:szCs w:val="22"/>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w:t>
      </w:r>
      <w:r w:rsidR="001A0746">
        <w:rPr>
          <w:rFonts w:ascii="PT Astra Serif" w:eastAsia="Calibri" w:hAnsi="PT Astra Serif" w:cs="Times New Roman"/>
          <w:b/>
          <w:sz w:val="22"/>
          <w:szCs w:val="22"/>
        </w:rPr>
        <w:t>____</w:t>
      </w:r>
      <w:r w:rsidR="009F727C" w:rsidRPr="009F727C">
        <w:rPr>
          <w:rFonts w:ascii="PT Astra Serif" w:eastAsia="Calibri" w:hAnsi="PT Astra Serif" w:cs="Times New Roman"/>
          <w:b/>
          <w:sz w:val="22"/>
          <w:szCs w:val="22"/>
        </w:rPr>
        <w:t>(</w:t>
      </w:r>
      <w:r w:rsidR="001A0746">
        <w:rPr>
          <w:rFonts w:ascii="PT Astra Serif" w:eastAsia="Calibri" w:hAnsi="PT Astra Serif" w:cs="Times New Roman"/>
          <w:b/>
          <w:sz w:val="22"/>
          <w:szCs w:val="22"/>
        </w:rPr>
        <w:t xml:space="preserve">_____________) </w:t>
      </w:r>
      <w:r w:rsidRPr="007302F8">
        <w:rPr>
          <w:rFonts w:ascii="PT Astra Serif" w:eastAsia="Calibri" w:hAnsi="PT Astra Serif" w:cs="Times New Roman"/>
          <w:b/>
          <w:sz w:val="22"/>
          <w:szCs w:val="22"/>
        </w:rPr>
        <w:t xml:space="preserve">рублей </w:t>
      </w:r>
      <w:r w:rsidR="001A0746">
        <w:rPr>
          <w:rFonts w:ascii="PT Astra Serif" w:eastAsia="Calibri" w:hAnsi="PT Astra Serif" w:cs="Times New Roman"/>
          <w:b/>
          <w:sz w:val="22"/>
          <w:szCs w:val="22"/>
        </w:rPr>
        <w:br/>
        <w:t>__</w:t>
      </w:r>
      <w:r w:rsidRPr="007302F8">
        <w:rPr>
          <w:rFonts w:ascii="PT Astra Serif" w:eastAsia="Calibri" w:hAnsi="PT Astra Serif" w:cs="Times New Roman"/>
          <w:b/>
          <w:sz w:val="22"/>
          <w:szCs w:val="22"/>
        </w:rPr>
        <w:t xml:space="preserve"> копеек</w:t>
      </w:r>
      <w:r w:rsidRPr="007302F8">
        <w:rPr>
          <w:rFonts w:ascii="PT Astra Serif" w:eastAsia="Calibri" w:hAnsi="PT Astra Serif" w:cs="Times New Roman"/>
          <w:sz w:val="22"/>
          <w:szCs w:val="22"/>
        </w:rPr>
        <w:t>. Размер штрафа устанавливается в виде суммы, определяемой в 10 процентов цены Контракта.</w:t>
      </w:r>
    </w:p>
    <w:p w:rsidR="00CE3AFF" w:rsidRPr="007302F8" w:rsidRDefault="00CE3AFF" w:rsidP="00CE3AFF">
      <w:pPr>
        <w:pStyle w:val="ConsPlusNormal"/>
        <w:numPr>
          <w:ilvl w:val="1"/>
          <w:numId w:val="3"/>
        </w:numPr>
        <w:tabs>
          <w:tab w:val="left" w:pos="1134"/>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6DD5" w:rsidRDefault="00CE3AFF" w:rsidP="00026DD5">
      <w:pPr>
        <w:pStyle w:val="ConsPlusNormal"/>
        <w:numPr>
          <w:ilvl w:val="1"/>
          <w:numId w:val="3"/>
        </w:numPr>
        <w:tabs>
          <w:tab w:val="left" w:pos="1134"/>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Сторона освобождается от уплаты неустойки (штрафа, пени) если </w:t>
      </w:r>
      <w:proofErr w:type="gramStart"/>
      <w:r w:rsidR="004B3E50" w:rsidRPr="007302F8">
        <w:rPr>
          <w:rFonts w:ascii="PT Astra Serif" w:eastAsia="Calibri" w:hAnsi="PT Astra Serif" w:cs="Times New Roman"/>
          <w:sz w:val="22"/>
          <w:szCs w:val="22"/>
        </w:rPr>
        <w:t xml:space="preserve">докажет,  </w:t>
      </w:r>
      <w:r w:rsidRPr="007302F8">
        <w:rPr>
          <w:rFonts w:ascii="PT Astra Serif" w:eastAsia="Calibri" w:hAnsi="PT Astra Serif" w:cs="Times New Roman"/>
          <w:sz w:val="22"/>
          <w:szCs w:val="22"/>
        </w:rPr>
        <w:t xml:space="preserve"> </w:t>
      </w:r>
      <w:proofErr w:type="gramEnd"/>
      <w:r w:rsidRPr="007302F8">
        <w:rPr>
          <w:rFonts w:ascii="PT Astra Serif" w:eastAsia="Calibri" w:hAnsi="PT Astra Serif" w:cs="Times New Roman"/>
          <w:sz w:val="22"/>
          <w:szCs w:val="22"/>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3AE1" w:rsidRPr="004138BB" w:rsidRDefault="00503AE1" w:rsidP="00503AE1">
      <w:pPr>
        <w:pStyle w:val="ConsPlusNormal"/>
        <w:tabs>
          <w:tab w:val="left" w:pos="1134"/>
        </w:tabs>
        <w:ind w:left="709"/>
        <w:jc w:val="both"/>
        <w:rPr>
          <w:rFonts w:ascii="PT Astra Serif" w:eastAsia="Calibri" w:hAnsi="PT Astra Serif" w:cs="Times New Roman"/>
          <w:sz w:val="22"/>
          <w:szCs w:val="22"/>
        </w:rPr>
      </w:pPr>
    </w:p>
    <w:p w:rsidR="00CE3AFF" w:rsidRDefault="00CE3AFF" w:rsidP="00CE3AFF">
      <w:pPr>
        <w:numPr>
          <w:ilvl w:val="0"/>
          <w:numId w:val="3"/>
        </w:numPr>
        <w:spacing w:after="0" w:line="240" w:lineRule="auto"/>
        <w:jc w:val="center"/>
        <w:rPr>
          <w:rFonts w:ascii="PT Astra Serif" w:hAnsi="PT Astra Serif"/>
          <w:b/>
          <w:bCs/>
          <w:color w:val="000000"/>
        </w:rPr>
      </w:pPr>
      <w:r w:rsidRPr="007302F8">
        <w:rPr>
          <w:rFonts w:ascii="PT Astra Serif" w:hAnsi="PT Astra Serif"/>
          <w:b/>
          <w:bCs/>
          <w:color w:val="000000"/>
        </w:rPr>
        <w:t>Экспертиза Товара</w:t>
      </w:r>
    </w:p>
    <w:p w:rsidR="00503AE1" w:rsidRPr="007302F8" w:rsidRDefault="00503AE1" w:rsidP="00503AE1">
      <w:pPr>
        <w:spacing w:after="0" w:line="240" w:lineRule="auto"/>
        <w:ind w:left="390"/>
        <w:rPr>
          <w:rFonts w:ascii="PT Astra Serif" w:hAnsi="PT Astra Serif"/>
          <w:b/>
          <w:bCs/>
          <w:color w:val="000000"/>
        </w:rPr>
      </w:pPr>
    </w:p>
    <w:p w:rsidR="00026DD5" w:rsidRDefault="00CE3AFF" w:rsidP="004138BB">
      <w:pPr>
        <w:spacing w:after="0" w:line="240" w:lineRule="auto"/>
        <w:ind w:firstLine="567"/>
        <w:jc w:val="both"/>
        <w:rPr>
          <w:rFonts w:ascii="PT Astra Serif" w:hAnsi="PT Astra Serif"/>
          <w:bCs/>
          <w:color w:val="000000"/>
        </w:rPr>
      </w:pPr>
      <w:r w:rsidRPr="007302F8">
        <w:rPr>
          <w:rFonts w:ascii="PT Astra Serif" w:hAnsi="PT Astra Serif"/>
          <w:noProof/>
        </w:rPr>
        <w:t xml:space="preserve">Для проверки предоставленных Поставщиком результатов поставки Товара, </w:t>
      </w:r>
      <w:r w:rsidRPr="007302F8">
        <w:rPr>
          <w:rFonts w:ascii="PT Astra Serif" w:hAnsi="PT Astra Serif"/>
          <w:noProof/>
        </w:rPr>
        <w:br/>
        <w:t xml:space="preserve">в части их соответствия условиям Контракта, Государственным заказчиком проводится экспертиза. </w:t>
      </w:r>
      <w:r w:rsidRPr="007302F8">
        <w:rPr>
          <w:rFonts w:ascii="PT Astra Serif" w:hAnsi="PT Astra Serif"/>
          <w:bCs/>
          <w:color w:val="000000"/>
        </w:rPr>
        <w:t>Экспертиза проводится Государственным заказчиком своими силами.</w:t>
      </w:r>
    </w:p>
    <w:p w:rsidR="00503AE1" w:rsidRPr="007302F8" w:rsidRDefault="00503AE1" w:rsidP="004138BB">
      <w:pPr>
        <w:spacing w:after="0" w:line="240" w:lineRule="auto"/>
        <w:ind w:firstLine="567"/>
        <w:jc w:val="both"/>
        <w:rPr>
          <w:rFonts w:ascii="PT Astra Serif" w:hAnsi="PT Astra Serif"/>
          <w:bCs/>
          <w:color w:val="000000"/>
        </w:rPr>
      </w:pPr>
    </w:p>
    <w:p w:rsidR="00CE3AFF" w:rsidRDefault="00CE3AFF" w:rsidP="00CE3AFF">
      <w:pPr>
        <w:numPr>
          <w:ilvl w:val="0"/>
          <w:numId w:val="3"/>
        </w:numPr>
        <w:tabs>
          <w:tab w:val="left" w:pos="426"/>
        </w:tabs>
        <w:spacing w:after="0" w:line="240" w:lineRule="auto"/>
        <w:jc w:val="center"/>
        <w:rPr>
          <w:rFonts w:ascii="PT Astra Serif" w:hAnsi="PT Astra Serif"/>
          <w:b/>
          <w:bCs/>
          <w:color w:val="000000"/>
        </w:rPr>
      </w:pPr>
      <w:r w:rsidRPr="007302F8">
        <w:rPr>
          <w:rFonts w:ascii="PT Astra Serif" w:hAnsi="PT Astra Serif"/>
          <w:b/>
          <w:bCs/>
          <w:color w:val="000000"/>
        </w:rPr>
        <w:lastRenderedPageBreak/>
        <w:t>Обстоятельства непреодолимой силы</w:t>
      </w:r>
    </w:p>
    <w:p w:rsidR="00503AE1" w:rsidRPr="007302F8" w:rsidRDefault="00503AE1" w:rsidP="00503AE1">
      <w:pPr>
        <w:tabs>
          <w:tab w:val="left" w:pos="426"/>
        </w:tabs>
        <w:spacing w:after="0" w:line="240" w:lineRule="auto"/>
        <w:ind w:left="390"/>
        <w:rPr>
          <w:rFonts w:ascii="PT Astra Serif" w:hAnsi="PT Astra Serif"/>
          <w:b/>
          <w:bCs/>
          <w:color w:val="000000"/>
        </w:rPr>
      </w:pP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E3AFF" w:rsidRPr="007302F8" w:rsidRDefault="00CE3AFF" w:rsidP="00CE3AFF">
      <w:pPr>
        <w:spacing w:after="0" w:line="240" w:lineRule="auto"/>
        <w:ind w:firstLine="709"/>
        <w:jc w:val="both"/>
        <w:rPr>
          <w:rFonts w:ascii="PT Astra Serif" w:hAnsi="PT Astra Serif"/>
        </w:rPr>
      </w:pPr>
      <w:r w:rsidRPr="007302F8">
        <w:rPr>
          <w:rFonts w:ascii="PT Astra Serif" w:hAnsi="PT Astra Serif"/>
        </w:rPr>
        <w:t xml:space="preserve">Указанные события должны носить чрезвычайный, непредвиденный </w:t>
      </w:r>
      <w:r w:rsidRPr="007302F8">
        <w:rPr>
          <w:rFonts w:ascii="PT Astra Serif" w:hAnsi="PT Astra Serif"/>
        </w:rPr>
        <w:br/>
        <w:t>и непредотвратимый характер, возникнуть после заключения Контракта и не зависеть от воли Сторон.</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При наступлении обстоятельств непреодолимой силы Сторона должна </w:t>
      </w:r>
      <w:r w:rsidRPr="007302F8">
        <w:rPr>
          <w:rFonts w:ascii="PT Astra Serif" w:hAnsi="PT Astra Serif"/>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По прекращении указанных обстоятельств Сторона должна </w:t>
      </w:r>
      <w:r w:rsidRPr="007302F8">
        <w:rPr>
          <w:rFonts w:ascii="PT Astra Serif" w:hAnsi="PT Astra Serif"/>
        </w:rPr>
        <w:br/>
        <w:t xml:space="preserve">без промедления, но не позднее 3 дней, известить об этом другую Сторону </w:t>
      </w:r>
      <w:r w:rsidRPr="007302F8">
        <w:rPr>
          <w:rFonts w:ascii="PT Astra Serif" w:hAnsi="PT Astra Serif"/>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w:t>
      </w:r>
      <w:r w:rsidRPr="007302F8">
        <w:rPr>
          <w:rFonts w:ascii="PT Astra Serif" w:hAnsi="PT Astra Serif"/>
          <w:color w:val="000000"/>
        </w:rPr>
        <w:t>извещением.</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Сторона должна в течение 10 дней с момента прекращения обстоятельств непреодолимой силы передать другой Стороне документ компетентного органа </w:t>
      </w:r>
      <w:r w:rsidRPr="007302F8">
        <w:rPr>
          <w:rFonts w:ascii="PT Astra Serif" w:hAnsi="PT Astra Serif"/>
        </w:rPr>
        <w:br/>
        <w:t>или организации о наличии и продолжительности обстоятельств непреодолимой силы.</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E3AFF"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03AE1" w:rsidRPr="004138BB" w:rsidRDefault="00503AE1" w:rsidP="00503AE1">
      <w:pPr>
        <w:spacing w:after="0" w:line="240" w:lineRule="auto"/>
        <w:ind w:left="709"/>
        <w:jc w:val="both"/>
        <w:rPr>
          <w:rFonts w:ascii="PT Astra Serif" w:hAnsi="PT Astra Serif"/>
        </w:rPr>
      </w:pPr>
    </w:p>
    <w:p w:rsidR="00CE3AFF" w:rsidRDefault="00CE3AFF" w:rsidP="00CE3AFF">
      <w:pPr>
        <w:numPr>
          <w:ilvl w:val="0"/>
          <w:numId w:val="3"/>
        </w:numPr>
        <w:autoSpaceDE w:val="0"/>
        <w:autoSpaceDN w:val="0"/>
        <w:adjustRightInd w:val="0"/>
        <w:spacing w:after="0" w:line="240" w:lineRule="auto"/>
        <w:jc w:val="center"/>
        <w:rPr>
          <w:rFonts w:ascii="PT Astra Serif" w:hAnsi="PT Astra Serif"/>
          <w:b/>
        </w:rPr>
      </w:pPr>
      <w:r w:rsidRPr="007302F8">
        <w:rPr>
          <w:rFonts w:ascii="PT Astra Serif" w:hAnsi="PT Astra Serif"/>
          <w:b/>
        </w:rPr>
        <w:t>Изменение, расторжение Контракта</w:t>
      </w:r>
    </w:p>
    <w:p w:rsidR="00503AE1" w:rsidRPr="007302F8" w:rsidRDefault="00503AE1" w:rsidP="00503AE1">
      <w:pPr>
        <w:autoSpaceDE w:val="0"/>
        <w:autoSpaceDN w:val="0"/>
        <w:adjustRightInd w:val="0"/>
        <w:spacing w:after="0" w:line="240" w:lineRule="auto"/>
        <w:ind w:left="390"/>
        <w:rPr>
          <w:rFonts w:ascii="PT Astra Serif" w:hAnsi="PT Astra Serif"/>
          <w:b/>
        </w:rPr>
      </w:pP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w:t>
      </w:r>
      <w:r w:rsidR="007650AF">
        <w:rPr>
          <w:rFonts w:ascii="PT Astra Serif" w:hAnsi="PT Astra Serif"/>
        </w:rPr>
        <w:t xml:space="preserve">№ 44-ФЗ «О контрактной системе </w:t>
      </w:r>
      <w:r w:rsidRPr="007302F8">
        <w:rPr>
          <w:rFonts w:ascii="PT Astra Serif" w:hAnsi="PT Astra Serif"/>
        </w:rPr>
        <w:t>в сфере закупок товаров, работ, услуг для обеспечения государственных и муниципальных нужд».</w:t>
      </w:r>
    </w:p>
    <w:p w:rsidR="00CE3AFF" w:rsidRPr="007302F8" w:rsidRDefault="00CE3AFF" w:rsidP="00CE3AFF">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sz w:val="22"/>
          <w:szCs w:val="22"/>
        </w:rPr>
        <w:t>Все изменения оформляются в письменном виде путем подписания Сторонами соглашений к Контракту. Все соглашения являются неотъемлемой частью Контракта. Соглашение вступает в силу с момента его подписания Сторонами.</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Контракт может быть расторгнут в порядке, установленном законодательством Российской Федерации, исключительно по следующим основаниям:</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одностороннего отказа Стороны от исполнения Контракта </w:t>
      </w:r>
      <w:r w:rsidRPr="007302F8">
        <w:rPr>
          <w:rFonts w:ascii="PT Astra Serif" w:hAnsi="PT Astra Serif"/>
        </w:rPr>
        <w:br/>
        <w:t>в соответствии с действующим законодательством;</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по соглашению Сторон;</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lastRenderedPageBreak/>
        <w:t xml:space="preserve">При исполнении Контракта не допускается перемена Поставщика </w:t>
      </w:r>
      <w:r w:rsidRPr="007302F8">
        <w:rPr>
          <w:rFonts w:ascii="PT Astra Serif" w:hAnsi="PT Astra Serif"/>
        </w:rPr>
        <w:b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E3AFF" w:rsidRDefault="00CE3AFF" w:rsidP="004138BB">
      <w:pPr>
        <w:tabs>
          <w:tab w:val="left" w:pos="1418"/>
        </w:tabs>
        <w:autoSpaceDE w:val="0"/>
        <w:autoSpaceDN w:val="0"/>
        <w:adjustRightInd w:val="0"/>
        <w:spacing w:after="0" w:line="240" w:lineRule="auto"/>
        <w:ind w:firstLine="709"/>
        <w:jc w:val="both"/>
        <w:rPr>
          <w:rFonts w:ascii="PT Astra Serif" w:hAnsi="PT Astra Serif"/>
        </w:rPr>
      </w:pPr>
      <w:r w:rsidRPr="007302F8">
        <w:rPr>
          <w:rFonts w:ascii="PT Astra Serif" w:hAnsi="PT Astra Serif"/>
        </w:rPr>
        <w:t xml:space="preserve">11.9.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proofErr w:type="gramStart"/>
      <w:r w:rsidRPr="007302F8">
        <w:rPr>
          <w:rFonts w:ascii="PT Astra Serif" w:hAnsi="PT Astra Serif"/>
        </w:rPr>
        <w:t>в  Контракте</w:t>
      </w:r>
      <w:proofErr w:type="gramEnd"/>
      <w:r w:rsidRPr="007302F8">
        <w:rPr>
          <w:rFonts w:ascii="PT Astra Serif" w:hAnsi="PT Astra Serif"/>
        </w:rPr>
        <w:t xml:space="preserve">. </w:t>
      </w:r>
    </w:p>
    <w:p w:rsidR="00503AE1" w:rsidRPr="007302F8" w:rsidRDefault="00503AE1" w:rsidP="004138BB">
      <w:pPr>
        <w:tabs>
          <w:tab w:val="left" w:pos="1418"/>
        </w:tabs>
        <w:autoSpaceDE w:val="0"/>
        <w:autoSpaceDN w:val="0"/>
        <w:adjustRightInd w:val="0"/>
        <w:spacing w:after="0" w:line="240" w:lineRule="auto"/>
        <w:ind w:firstLine="709"/>
        <w:jc w:val="both"/>
        <w:rPr>
          <w:rFonts w:ascii="PT Astra Serif" w:hAnsi="PT Astra Serif"/>
        </w:rPr>
      </w:pPr>
    </w:p>
    <w:p w:rsidR="00CE3AFF" w:rsidRDefault="00CE3AFF" w:rsidP="00CE3AFF">
      <w:pPr>
        <w:pStyle w:val="ConsPlusNormal"/>
        <w:numPr>
          <w:ilvl w:val="0"/>
          <w:numId w:val="3"/>
        </w:numPr>
        <w:jc w:val="center"/>
        <w:rPr>
          <w:rFonts w:ascii="PT Astra Serif" w:hAnsi="PT Astra Serif" w:cs="Times New Roman"/>
          <w:b/>
          <w:color w:val="000000"/>
          <w:sz w:val="22"/>
          <w:szCs w:val="22"/>
        </w:rPr>
      </w:pPr>
      <w:r w:rsidRPr="007302F8">
        <w:rPr>
          <w:rFonts w:ascii="PT Astra Serif" w:hAnsi="PT Astra Serif" w:cs="Times New Roman"/>
          <w:b/>
          <w:color w:val="000000"/>
          <w:sz w:val="22"/>
          <w:szCs w:val="22"/>
        </w:rPr>
        <w:t>Порядок разрешения споров, претензии Сторон</w:t>
      </w:r>
    </w:p>
    <w:p w:rsidR="00503AE1" w:rsidRPr="007302F8" w:rsidRDefault="00503AE1" w:rsidP="00503AE1">
      <w:pPr>
        <w:pStyle w:val="ConsPlusNormal"/>
        <w:ind w:left="390"/>
        <w:rPr>
          <w:rFonts w:ascii="PT Astra Serif" w:hAnsi="PT Astra Serif" w:cs="Times New Roman"/>
          <w:b/>
          <w:color w:val="000000"/>
          <w:sz w:val="22"/>
          <w:szCs w:val="22"/>
        </w:rPr>
      </w:pP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Все споры, </w:t>
      </w:r>
      <w:r w:rsidRPr="007302F8">
        <w:rPr>
          <w:rFonts w:ascii="PT Astra Serif" w:hAnsi="PT Astra Serif"/>
          <w:color w:val="000000"/>
        </w:rPr>
        <w:t xml:space="preserve">разногласия, </w:t>
      </w:r>
      <w:r w:rsidRPr="007302F8">
        <w:rPr>
          <w:rFonts w:ascii="PT Astra Serif" w:hAnsi="PT Astra Serif"/>
        </w:rPr>
        <w:t xml:space="preserve">возникающие в процессе заключения </w:t>
      </w:r>
      <w:r w:rsidRPr="007302F8">
        <w:rPr>
          <w:rFonts w:ascii="PT Astra Serif" w:hAnsi="PT Astra Serif"/>
        </w:rPr>
        <w:br/>
        <w:t xml:space="preserve">и исполнения Контракта, решаются Сторонами путем переговоров. </w:t>
      </w:r>
      <w:r w:rsidRPr="007302F8">
        <w:rPr>
          <w:rFonts w:ascii="PT Astra Serif" w:hAnsi="PT Astra Serif"/>
        </w:rPr>
        <w:br/>
        <w:t xml:space="preserve">При невозможности достижения соглашения Сторон, спор подлежит разрешению </w:t>
      </w:r>
      <w:r w:rsidRPr="007302F8">
        <w:rPr>
          <w:rFonts w:ascii="PT Astra Serif" w:hAnsi="PT Astra Serif"/>
        </w:rPr>
        <w:br/>
        <w:t>в Арбитражном суде Архангельской области.</w:t>
      </w:r>
    </w:p>
    <w:p w:rsidR="00CE3AFF" w:rsidRPr="007302F8" w:rsidRDefault="00CE3AFF" w:rsidP="00CE3AFF">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sz w:val="22"/>
          <w:szCs w:val="22"/>
        </w:rPr>
        <w:t>До направления возможного искового заявления в Арбитражный суд Архангельской области, предъявление претензии другой Стороне является обязательным. Претензия должна быть рассмотрена</w:t>
      </w:r>
      <w:r w:rsidR="00503AE1">
        <w:rPr>
          <w:rFonts w:ascii="PT Astra Serif" w:hAnsi="PT Astra Serif" w:cs="Times New Roman"/>
          <w:sz w:val="22"/>
          <w:szCs w:val="22"/>
        </w:rPr>
        <w:t xml:space="preserve"> и по ней дан ответ не позднее 2</w:t>
      </w:r>
      <w:r w:rsidRPr="007302F8">
        <w:rPr>
          <w:rFonts w:ascii="PT Astra Serif" w:hAnsi="PT Astra Serif" w:cs="Times New Roman"/>
          <w:sz w:val="22"/>
          <w:szCs w:val="22"/>
        </w:rPr>
        <w:t>0 (двадцати) календарных дней с момента получения претензии.</w:t>
      </w:r>
    </w:p>
    <w:p w:rsidR="002616EB" w:rsidRDefault="00CE3AFF" w:rsidP="002616EB">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color w:val="000000"/>
          <w:sz w:val="22"/>
          <w:szCs w:val="22"/>
        </w:rPr>
        <w:t xml:space="preserve">Претензия направляется по адресу Стороны, указанному в реквизитах Контракта.     </w:t>
      </w:r>
      <w:r w:rsidR="00503AE1">
        <w:rPr>
          <w:rFonts w:ascii="PT Astra Serif" w:hAnsi="PT Astra Serif" w:cs="Times New Roman"/>
          <w:color w:val="000000"/>
          <w:sz w:val="22"/>
          <w:szCs w:val="22"/>
        </w:rPr>
        <w:br/>
      </w:r>
      <w:r w:rsidRPr="007302F8">
        <w:rPr>
          <w:rFonts w:ascii="PT Astra Serif" w:hAnsi="PT Astra Serif" w:cs="Times New Roman"/>
          <w:sz w:val="22"/>
          <w:szCs w:val="22"/>
        </w:rPr>
        <w:t xml:space="preserve">В претензии должны быть указаны: наименование, почтовый адрес и реквизиты организации (учреждения), предъявившей претензию; наименование, почтовый адрес и реквизиты организации (учреждения), которой направлена претензия, претензионные требования обстоятельства,                         на которых основываются требования, и доказательства, подтверждающие их, со ссылкой                       на нормативные правовые акты и условия Контракта, перечень прилагаемых к претензии доказательств и других документов, иные сведения, необходимые для урегулирования спора.      Если претензионные требования подлежат денежной оценке, в претензии указывается 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w:t>
      </w:r>
      <w:proofErr w:type="gramStart"/>
      <w:r w:rsidRPr="007302F8">
        <w:rPr>
          <w:rFonts w:ascii="PT Astra Serif" w:hAnsi="PT Astra Serif" w:cs="Times New Roman"/>
          <w:sz w:val="22"/>
          <w:szCs w:val="22"/>
        </w:rPr>
        <w:t xml:space="preserve">которые,   </w:t>
      </w:r>
      <w:proofErr w:type="gramEnd"/>
      <w:r w:rsidRPr="007302F8">
        <w:rPr>
          <w:rFonts w:ascii="PT Astra Serif" w:hAnsi="PT Astra Serif" w:cs="Times New Roman"/>
          <w:sz w:val="22"/>
          <w:szCs w:val="22"/>
        </w:rPr>
        <w:t xml:space="preserve">                 по мнению заявителя, будут способствовать более быстрому и правильному ее рассмотрению, объективному урегулированию спора. </w:t>
      </w:r>
    </w:p>
    <w:p w:rsidR="00503AE1" w:rsidRPr="004138BB" w:rsidRDefault="00503AE1" w:rsidP="00503AE1">
      <w:pPr>
        <w:pStyle w:val="ConsPlusNormal"/>
        <w:ind w:left="709"/>
        <w:jc w:val="both"/>
        <w:rPr>
          <w:rFonts w:ascii="PT Astra Serif" w:hAnsi="PT Astra Serif" w:cs="Times New Roman"/>
          <w:sz w:val="22"/>
          <w:szCs w:val="22"/>
        </w:rPr>
      </w:pPr>
    </w:p>
    <w:p w:rsidR="00CE3AFF" w:rsidRDefault="00CE3AFF" w:rsidP="00CE3AFF">
      <w:pPr>
        <w:numPr>
          <w:ilvl w:val="0"/>
          <w:numId w:val="3"/>
        </w:numPr>
        <w:spacing w:after="0" w:line="240" w:lineRule="auto"/>
        <w:ind w:right="-71"/>
        <w:jc w:val="center"/>
        <w:rPr>
          <w:rFonts w:ascii="PT Astra Serif" w:hAnsi="PT Astra Serif"/>
          <w:b/>
        </w:rPr>
      </w:pPr>
      <w:r w:rsidRPr="007302F8">
        <w:rPr>
          <w:rFonts w:ascii="PT Astra Serif" w:hAnsi="PT Astra Serif"/>
          <w:b/>
        </w:rPr>
        <w:t>Прочие условия</w:t>
      </w:r>
    </w:p>
    <w:p w:rsidR="00503AE1" w:rsidRPr="007302F8" w:rsidRDefault="00503AE1" w:rsidP="00503AE1">
      <w:pPr>
        <w:spacing w:after="0" w:line="240" w:lineRule="auto"/>
        <w:ind w:left="390" w:right="-71"/>
        <w:rPr>
          <w:rFonts w:ascii="PT Astra Serif" w:hAnsi="PT Astra Serif"/>
          <w:b/>
        </w:rPr>
      </w:pP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4B3E50">
        <w:rPr>
          <w:rFonts w:ascii="PT Astra Serif" w:hAnsi="PT Astra Serif"/>
        </w:rPr>
        <w:br/>
      </w:r>
      <w:r w:rsidRPr="007302F8">
        <w:rPr>
          <w:rFonts w:ascii="PT Astra Serif" w:hAnsi="PT Astra Serif"/>
        </w:rPr>
        <w:t xml:space="preserve">в письменной форме. </w:t>
      </w:r>
    </w:p>
    <w:p w:rsidR="00026DD5" w:rsidRDefault="00CE3AFF" w:rsidP="00026DD5">
      <w:pPr>
        <w:numPr>
          <w:ilvl w:val="1"/>
          <w:numId w:val="3"/>
        </w:numPr>
        <w:spacing w:after="0" w:line="240" w:lineRule="auto"/>
        <w:ind w:left="0" w:right="-71" w:firstLine="709"/>
        <w:jc w:val="both"/>
        <w:rPr>
          <w:rFonts w:ascii="PT Astra Serif" w:hAnsi="PT Astra Serif"/>
          <w:color w:val="000000"/>
        </w:rPr>
      </w:pPr>
      <w:r w:rsidRPr="007302F8">
        <w:rPr>
          <w:rFonts w:ascii="PT Astra Serif" w:hAnsi="PT Astra Serif"/>
        </w:rPr>
        <w:t xml:space="preserve">Во всем остальном, что не предусмотрено Контрактом, Стороны руководствуются действующим законодательством Российской </w:t>
      </w:r>
      <w:r w:rsidRPr="007302F8">
        <w:rPr>
          <w:rFonts w:ascii="PT Astra Serif" w:hAnsi="PT Astra Serif"/>
          <w:color w:val="000000"/>
        </w:rPr>
        <w:t>Федерации.</w:t>
      </w:r>
    </w:p>
    <w:p w:rsidR="00503AE1" w:rsidRPr="004138BB" w:rsidRDefault="00503AE1" w:rsidP="00503AE1">
      <w:pPr>
        <w:spacing w:after="0" w:line="240" w:lineRule="auto"/>
        <w:ind w:left="709" w:right="-71"/>
        <w:jc w:val="both"/>
        <w:rPr>
          <w:rFonts w:ascii="PT Astra Serif" w:hAnsi="PT Astra Serif"/>
          <w:color w:val="000000"/>
        </w:rPr>
      </w:pPr>
    </w:p>
    <w:p w:rsidR="00CE3AFF" w:rsidRDefault="00CE3AFF" w:rsidP="00CE3AFF">
      <w:pPr>
        <w:numPr>
          <w:ilvl w:val="0"/>
          <w:numId w:val="3"/>
        </w:numPr>
        <w:spacing w:after="0" w:line="240" w:lineRule="auto"/>
        <w:jc w:val="center"/>
        <w:rPr>
          <w:rFonts w:ascii="PT Astra Serif" w:hAnsi="PT Astra Serif"/>
          <w:b/>
        </w:rPr>
      </w:pPr>
      <w:r w:rsidRPr="007302F8">
        <w:rPr>
          <w:rFonts w:ascii="PT Astra Serif" w:hAnsi="PT Astra Serif"/>
          <w:b/>
        </w:rPr>
        <w:t>Срок действия Контракта</w:t>
      </w:r>
    </w:p>
    <w:p w:rsidR="00503AE1" w:rsidRPr="007302F8" w:rsidRDefault="00503AE1" w:rsidP="00503AE1">
      <w:pPr>
        <w:spacing w:after="0" w:line="240" w:lineRule="auto"/>
        <w:ind w:left="390"/>
        <w:rPr>
          <w:rFonts w:ascii="PT Astra Serif" w:hAnsi="PT Astra Serif"/>
          <w:b/>
        </w:rPr>
      </w:pPr>
    </w:p>
    <w:p w:rsidR="001D2263" w:rsidRDefault="00CE3AFF" w:rsidP="001D2263">
      <w:pPr>
        <w:spacing w:after="0"/>
        <w:ind w:firstLine="567"/>
        <w:jc w:val="both"/>
        <w:rPr>
          <w:rFonts w:ascii="PT Astra Serif" w:hAnsi="PT Astra Serif"/>
        </w:rPr>
      </w:pPr>
      <w:r w:rsidRPr="007302F8">
        <w:rPr>
          <w:rFonts w:ascii="PT Astra Serif" w:hAnsi="PT Astra Serif"/>
        </w:rPr>
        <w:t>Контракт вступает в силу с момента его подписания обеими Сторонами</w:t>
      </w:r>
      <w:r w:rsidR="00026DD5">
        <w:rPr>
          <w:rFonts w:ascii="PT Astra Serif" w:hAnsi="PT Astra Serif"/>
        </w:rPr>
        <w:t xml:space="preserve"> </w:t>
      </w:r>
      <w:r w:rsidR="00026DD5">
        <w:rPr>
          <w:rFonts w:ascii="PT Astra Serif" w:hAnsi="PT Astra Serif"/>
        </w:rPr>
        <w:br/>
        <w:t>и действует по 25 декабря 2026</w:t>
      </w:r>
      <w:r w:rsidRPr="007302F8">
        <w:rPr>
          <w:rFonts w:ascii="PT Astra Serif" w:hAnsi="PT Astra Serif"/>
        </w:rPr>
        <w:t xml:space="preserve"> года, а в части финансовых обязательств – до их полного исполнения.</w:t>
      </w:r>
    </w:p>
    <w:p w:rsidR="00CE3AFF" w:rsidRPr="001D2263" w:rsidRDefault="001D2263" w:rsidP="001D2263">
      <w:pPr>
        <w:spacing w:after="0"/>
        <w:ind w:firstLine="567"/>
        <w:jc w:val="center"/>
        <w:rPr>
          <w:rFonts w:ascii="PT Astra Serif" w:hAnsi="PT Astra Serif"/>
        </w:rPr>
      </w:pPr>
      <w:r>
        <w:rPr>
          <w:rFonts w:ascii="PT Astra Serif" w:hAnsi="PT Astra Serif"/>
        </w:rPr>
        <w:lastRenderedPageBreak/>
        <w:t xml:space="preserve">15. </w:t>
      </w:r>
      <w:r w:rsidR="00CE3AFF" w:rsidRPr="007302F8">
        <w:rPr>
          <w:rFonts w:ascii="PT Astra Serif" w:hAnsi="PT Astra Serif"/>
          <w:b/>
        </w:rPr>
        <w:t>Юридические адреса, банковские и отгрузочные</w:t>
      </w:r>
    </w:p>
    <w:p w:rsidR="00CE3AFF" w:rsidRDefault="00CE3AFF" w:rsidP="001D2263">
      <w:pPr>
        <w:suppressAutoHyphens/>
        <w:spacing w:after="0" w:line="240" w:lineRule="auto"/>
        <w:ind w:firstLine="708"/>
        <w:jc w:val="center"/>
        <w:rPr>
          <w:rFonts w:ascii="PT Astra Serif" w:hAnsi="PT Astra Serif"/>
          <w:b/>
        </w:rPr>
      </w:pPr>
      <w:r w:rsidRPr="007302F8">
        <w:rPr>
          <w:rFonts w:ascii="PT Astra Serif" w:hAnsi="PT Astra Serif"/>
          <w:b/>
        </w:rPr>
        <w:t>реквизиты Сторон на момент заключения Контракта</w:t>
      </w:r>
    </w:p>
    <w:p w:rsidR="00503AE1" w:rsidRPr="001D2263" w:rsidRDefault="00503AE1" w:rsidP="001D2263">
      <w:pPr>
        <w:suppressAutoHyphens/>
        <w:spacing w:after="0" w:line="240" w:lineRule="auto"/>
        <w:ind w:firstLine="708"/>
        <w:jc w:val="center"/>
        <w:rPr>
          <w:rFonts w:ascii="PT Astra Serif" w:hAnsi="PT Astra Serif"/>
          <w:b/>
        </w:rPr>
      </w:pPr>
    </w:p>
    <w:p w:rsidR="00CE3AFF" w:rsidRPr="007302F8" w:rsidRDefault="00CE3AFF" w:rsidP="00CE3AFF">
      <w:pPr>
        <w:suppressAutoHyphens/>
        <w:spacing w:after="0" w:line="240" w:lineRule="auto"/>
        <w:jc w:val="both"/>
        <w:rPr>
          <w:rFonts w:ascii="PT Astra Serif" w:hAnsi="PT Astra Serif"/>
        </w:rPr>
      </w:pPr>
      <w:r w:rsidRPr="007302F8">
        <w:rPr>
          <w:rFonts w:ascii="PT Astra Serif" w:hAnsi="PT Astra Serif"/>
        </w:rPr>
        <w:tab/>
        <w:t>Государственный заказчик                                    Поставщик</w:t>
      </w:r>
    </w:p>
    <w:tbl>
      <w:tblPr>
        <w:tblStyle w:val="a4"/>
        <w:tblW w:w="0" w:type="auto"/>
        <w:tblLook w:val="04A0" w:firstRow="1" w:lastRow="0" w:firstColumn="1" w:lastColumn="0" w:noHBand="0" w:noVBand="1"/>
      </w:tblPr>
      <w:tblGrid>
        <w:gridCol w:w="4629"/>
      </w:tblGrid>
      <w:tr w:rsidR="001D6F9A" w:rsidRPr="00196DA2" w:rsidTr="001D6F9A">
        <w:tc>
          <w:tcPr>
            <w:tcW w:w="4564" w:type="dxa"/>
          </w:tcPr>
          <w:p w:rsidR="001D6F9A" w:rsidRPr="004A4CE5" w:rsidRDefault="001D6F9A" w:rsidP="004A33EB">
            <w:pPr>
              <w:adjustRightInd w:val="0"/>
              <w:rPr>
                <w:rFonts w:ascii="PT Astra Serif" w:hAnsi="PT Astra Serif"/>
                <w:b/>
                <w:spacing w:val="-4"/>
                <w:sz w:val="22"/>
                <w:szCs w:val="22"/>
              </w:rPr>
            </w:pPr>
            <w:r w:rsidRPr="004A4CE5">
              <w:rPr>
                <w:rFonts w:ascii="PT Astra Serif" w:hAnsi="PT Astra Serif"/>
                <w:b/>
                <w:spacing w:val="-4"/>
                <w:sz w:val="22"/>
                <w:szCs w:val="22"/>
              </w:rPr>
              <w:t>ФКУ ИК-21 ОУХД УФСИН России</w:t>
            </w:r>
          </w:p>
          <w:p w:rsidR="001D6F9A" w:rsidRPr="004A4CE5" w:rsidRDefault="001D6F9A" w:rsidP="004A33EB">
            <w:pPr>
              <w:adjustRightInd w:val="0"/>
              <w:rPr>
                <w:rFonts w:ascii="PT Astra Serif" w:hAnsi="PT Astra Serif"/>
                <w:b/>
                <w:spacing w:val="-4"/>
                <w:sz w:val="22"/>
                <w:szCs w:val="22"/>
              </w:rPr>
            </w:pPr>
            <w:r w:rsidRPr="004A4CE5">
              <w:rPr>
                <w:rFonts w:ascii="PT Astra Serif" w:hAnsi="PT Astra Serif"/>
                <w:b/>
                <w:spacing w:val="-4"/>
                <w:sz w:val="22"/>
                <w:szCs w:val="22"/>
              </w:rPr>
              <w:t xml:space="preserve">по Архангельской области </w:t>
            </w:r>
          </w:p>
          <w:p w:rsidR="001D6F9A" w:rsidRPr="007302F8" w:rsidRDefault="001D6F9A" w:rsidP="008D65EE">
            <w:pPr>
              <w:tabs>
                <w:tab w:val="left" w:pos="1276"/>
              </w:tabs>
              <w:jc w:val="both"/>
              <w:rPr>
                <w:rFonts w:ascii="PT Astra Serif" w:hAnsi="PT Astra Serif"/>
                <w:sz w:val="22"/>
                <w:szCs w:val="22"/>
              </w:rPr>
            </w:pP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Юридический адрес: 164268, Архангельская обл., Плесецкий район, п. Североонежск, </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2 </w:t>
            </w:r>
            <w:proofErr w:type="spellStart"/>
            <w:r w:rsidRPr="0005658C">
              <w:rPr>
                <w:rFonts w:ascii="PT Astra Serif" w:hAnsi="PT Astra Serif"/>
                <w:sz w:val="22"/>
                <w:szCs w:val="22"/>
              </w:rPr>
              <w:t>мкр</w:t>
            </w:r>
            <w:proofErr w:type="spellEnd"/>
            <w:r w:rsidRPr="0005658C">
              <w:rPr>
                <w:rFonts w:ascii="PT Astra Serif" w:hAnsi="PT Astra Serif"/>
                <w:sz w:val="22"/>
                <w:szCs w:val="22"/>
              </w:rPr>
              <w:t>., д. 10</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ИНН 2920008068 КПП 292001001</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УФК по </w:t>
            </w:r>
            <w:r>
              <w:rPr>
                <w:rFonts w:ascii="PT Astra Serif" w:hAnsi="PT Astra Serif"/>
                <w:sz w:val="22"/>
                <w:szCs w:val="22"/>
              </w:rPr>
              <w:t>Архангельской области и Ненецкому автономному округу</w:t>
            </w:r>
            <w:r w:rsidRPr="0005658C">
              <w:rPr>
                <w:rFonts w:ascii="PT Astra Serif" w:hAnsi="PT Astra Serif"/>
                <w:sz w:val="22"/>
                <w:szCs w:val="22"/>
              </w:rPr>
              <w:t xml:space="preserve">             </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(ФКУ ИК-21 ОУХД УФСИН России                    по Архангельской области </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л/</w:t>
            </w:r>
            <w:proofErr w:type="spellStart"/>
            <w:r w:rsidRPr="0005658C">
              <w:rPr>
                <w:rFonts w:ascii="PT Astra Serif" w:hAnsi="PT Astra Serif"/>
                <w:sz w:val="22"/>
                <w:szCs w:val="22"/>
              </w:rPr>
              <w:t>сч</w:t>
            </w:r>
            <w:proofErr w:type="spellEnd"/>
            <w:r w:rsidRPr="0005658C">
              <w:rPr>
                <w:rFonts w:ascii="PT Astra Serif" w:hAnsi="PT Astra Serif"/>
                <w:sz w:val="22"/>
                <w:szCs w:val="22"/>
              </w:rPr>
              <w:t xml:space="preserve"> 03241294010)</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КС 03211643000000013244</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БИК 042202001</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Банк получателя: ОЦК № 1 Волго-Вятского ГУ Банка России//УФК по Нижегородской </w:t>
            </w:r>
            <w:proofErr w:type="gramStart"/>
            <w:r w:rsidRPr="0005658C">
              <w:rPr>
                <w:rFonts w:ascii="PT Astra Serif" w:hAnsi="PT Astra Serif"/>
                <w:sz w:val="22"/>
                <w:szCs w:val="22"/>
              </w:rPr>
              <w:t>области,  г.</w:t>
            </w:r>
            <w:proofErr w:type="gramEnd"/>
            <w:r w:rsidRPr="0005658C">
              <w:rPr>
                <w:rFonts w:ascii="PT Astra Serif" w:hAnsi="PT Astra Serif"/>
                <w:sz w:val="22"/>
                <w:szCs w:val="22"/>
              </w:rPr>
              <w:t xml:space="preserve"> Нижний Новгород</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ЕКС: 40102810745370000024</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ОКТМО 11550000</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Тел. (818-32)4-17-00, факс: (818-32) 4-17-10</w:t>
            </w:r>
          </w:p>
          <w:p w:rsidR="001D6F9A" w:rsidRPr="007302F8" w:rsidRDefault="001D6F9A" w:rsidP="0005658C">
            <w:pPr>
              <w:rPr>
                <w:rFonts w:ascii="PT Astra Serif" w:hAnsi="PT Astra Serif"/>
                <w:sz w:val="22"/>
                <w:szCs w:val="22"/>
              </w:rPr>
            </w:pPr>
            <w:proofErr w:type="spellStart"/>
            <w:proofErr w:type="gramStart"/>
            <w:r w:rsidRPr="0005658C">
              <w:rPr>
                <w:rFonts w:ascii="PT Astra Serif" w:hAnsi="PT Astra Serif"/>
                <w:sz w:val="22"/>
                <w:szCs w:val="22"/>
              </w:rPr>
              <w:t>эл.адрес</w:t>
            </w:r>
            <w:proofErr w:type="spellEnd"/>
            <w:proofErr w:type="gramEnd"/>
            <w:r w:rsidRPr="0005658C">
              <w:rPr>
                <w:rFonts w:ascii="PT Astra Serif" w:hAnsi="PT Astra Serif"/>
                <w:sz w:val="22"/>
                <w:szCs w:val="22"/>
              </w:rPr>
              <w:t>:   ik21@29.fsin.gov.ru</w:t>
            </w:r>
          </w:p>
          <w:p w:rsidR="001D6F9A" w:rsidRPr="007302F8" w:rsidRDefault="001D6F9A" w:rsidP="008D65EE">
            <w:pPr>
              <w:tabs>
                <w:tab w:val="left" w:pos="1276"/>
              </w:tabs>
              <w:jc w:val="both"/>
              <w:rPr>
                <w:rFonts w:ascii="PT Astra Serif" w:hAnsi="PT Astra Serif"/>
                <w:sz w:val="22"/>
                <w:szCs w:val="22"/>
              </w:rPr>
            </w:pPr>
          </w:p>
          <w:p w:rsidR="001D6F9A" w:rsidRPr="007302F8" w:rsidRDefault="001D6F9A" w:rsidP="008D65EE">
            <w:pPr>
              <w:tabs>
                <w:tab w:val="left" w:pos="1276"/>
              </w:tabs>
              <w:jc w:val="both"/>
              <w:rPr>
                <w:rFonts w:ascii="PT Astra Serif" w:hAnsi="PT Astra Serif"/>
                <w:sz w:val="22"/>
                <w:szCs w:val="22"/>
              </w:rPr>
            </w:pPr>
            <w:r w:rsidRPr="007302F8">
              <w:rPr>
                <w:rFonts w:ascii="PT Astra Serif" w:hAnsi="PT Astra Serif"/>
                <w:sz w:val="22"/>
                <w:szCs w:val="22"/>
              </w:rPr>
              <w:t xml:space="preserve">Государственный заказчик                                    </w:t>
            </w:r>
          </w:p>
          <w:p w:rsidR="001D6F9A" w:rsidRPr="007302F8" w:rsidRDefault="001D6F9A" w:rsidP="008D65EE">
            <w:pPr>
              <w:tabs>
                <w:tab w:val="left" w:pos="1276"/>
              </w:tabs>
              <w:jc w:val="both"/>
              <w:rPr>
                <w:rFonts w:ascii="PT Astra Serif" w:hAnsi="PT Astra Serif"/>
                <w:sz w:val="22"/>
                <w:szCs w:val="22"/>
              </w:rPr>
            </w:pPr>
          </w:p>
          <w:p w:rsidR="001D6F9A" w:rsidRPr="007302F8" w:rsidRDefault="001D6F9A" w:rsidP="008D65EE">
            <w:pPr>
              <w:suppressAutoHyphens/>
              <w:jc w:val="both"/>
              <w:rPr>
                <w:rFonts w:ascii="PT Astra Serif" w:hAnsi="PT Astra Serif"/>
                <w:sz w:val="22"/>
                <w:szCs w:val="22"/>
              </w:rPr>
            </w:pPr>
            <w:r w:rsidRPr="007302F8">
              <w:rPr>
                <w:rFonts w:ascii="PT Astra Serif" w:hAnsi="PT Astra Serif"/>
                <w:sz w:val="22"/>
                <w:szCs w:val="22"/>
              </w:rPr>
              <w:t>___________</w:t>
            </w:r>
            <w:r>
              <w:rPr>
                <w:rFonts w:ascii="PT Astra Serif" w:hAnsi="PT Astra Serif"/>
                <w:sz w:val="22"/>
                <w:szCs w:val="22"/>
              </w:rPr>
              <w:t>_____</w:t>
            </w:r>
            <w:r w:rsidRPr="007302F8">
              <w:rPr>
                <w:rFonts w:ascii="PT Astra Serif" w:hAnsi="PT Astra Serif"/>
                <w:sz w:val="22"/>
                <w:szCs w:val="22"/>
              </w:rPr>
              <w:t>______/</w:t>
            </w:r>
            <w:r>
              <w:rPr>
                <w:rFonts w:ascii="PT Astra Serif" w:hAnsi="PT Astra Serif"/>
                <w:sz w:val="22"/>
                <w:szCs w:val="22"/>
              </w:rPr>
              <w:t>_________________</w:t>
            </w:r>
            <w:r w:rsidRPr="007302F8">
              <w:rPr>
                <w:rFonts w:ascii="PT Astra Serif" w:hAnsi="PT Astra Serif"/>
                <w:sz w:val="22"/>
                <w:szCs w:val="22"/>
              </w:rPr>
              <w:t>/</w:t>
            </w:r>
          </w:p>
          <w:p w:rsidR="001D6F9A" w:rsidRPr="007302F8" w:rsidRDefault="001D6F9A" w:rsidP="008D65EE">
            <w:pPr>
              <w:suppressAutoHyphens/>
              <w:jc w:val="both"/>
              <w:rPr>
                <w:rFonts w:ascii="PT Astra Serif" w:hAnsi="PT Astra Serif"/>
                <w:sz w:val="22"/>
                <w:szCs w:val="22"/>
              </w:rPr>
            </w:pPr>
          </w:p>
        </w:tc>
      </w:tr>
    </w:tbl>
    <w:p w:rsidR="005A2587" w:rsidRPr="00196DA2" w:rsidRDefault="005A2587">
      <w:pPr>
        <w:rPr>
          <w:rFonts w:ascii="PT Astra Serif" w:hAnsi="PT Astra Serif"/>
        </w:rPr>
      </w:pPr>
    </w:p>
    <w:sectPr w:rsidR="005A2587" w:rsidRPr="00196DA2" w:rsidSect="007D4018">
      <w:footerReference w:type="default" r:id="rId8"/>
      <w:pgSz w:w="11906" w:h="16838"/>
      <w:pgMar w:top="851" w:right="85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F15" w:rsidRDefault="00BE6F15" w:rsidP="00AE23ED">
      <w:pPr>
        <w:spacing w:after="0" w:line="240" w:lineRule="auto"/>
      </w:pPr>
      <w:r>
        <w:separator/>
      </w:r>
    </w:p>
  </w:endnote>
  <w:endnote w:type="continuationSeparator" w:id="0">
    <w:p w:rsidR="00BE6F15" w:rsidRDefault="00BE6F15" w:rsidP="00AE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57B" w:rsidRDefault="00DB74E7">
    <w:pPr>
      <w:pStyle w:val="a5"/>
      <w:jc w:val="center"/>
    </w:pPr>
    <w:r w:rsidRPr="00F74C88">
      <w:rPr>
        <w:rFonts w:ascii="Times New Roman" w:hAnsi="Times New Roman"/>
      </w:rPr>
      <w:fldChar w:fldCharType="begin"/>
    </w:r>
    <w:r w:rsidR="00CE3AFF" w:rsidRPr="00F74C88">
      <w:rPr>
        <w:rFonts w:ascii="Times New Roman" w:hAnsi="Times New Roman"/>
      </w:rPr>
      <w:instrText xml:space="preserve"> PAGE   \* MERGEFORMAT </w:instrText>
    </w:r>
    <w:r w:rsidRPr="00F74C88">
      <w:rPr>
        <w:rFonts w:ascii="Times New Roman" w:hAnsi="Times New Roman"/>
      </w:rPr>
      <w:fldChar w:fldCharType="separate"/>
    </w:r>
    <w:r w:rsidR="00CC1AA4">
      <w:rPr>
        <w:rFonts w:ascii="Times New Roman" w:hAnsi="Times New Roman"/>
        <w:noProof/>
      </w:rPr>
      <w:t>9</w:t>
    </w:r>
    <w:r w:rsidRPr="00F74C88">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F15" w:rsidRDefault="00BE6F15" w:rsidP="00AE23ED">
      <w:pPr>
        <w:spacing w:after="0" w:line="240" w:lineRule="auto"/>
      </w:pPr>
      <w:r>
        <w:separator/>
      </w:r>
    </w:p>
  </w:footnote>
  <w:footnote w:type="continuationSeparator" w:id="0">
    <w:p w:rsidR="00BE6F15" w:rsidRDefault="00BE6F15" w:rsidP="00AE2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B1D28"/>
    <w:multiLevelType w:val="multilevel"/>
    <w:tmpl w:val="E598BB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857314"/>
    <w:multiLevelType w:val="multilevel"/>
    <w:tmpl w:val="D47E654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5C1A3B"/>
    <w:multiLevelType w:val="multilevel"/>
    <w:tmpl w:val="AF3C3796"/>
    <w:lvl w:ilvl="0">
      <w:start w:val="7"/>
      <w:numFmt w:val="decimal"/>
      <w:lvlText w:val="%1."/>
      <w:lvlJc w:val="left"/>
      <w:pPr>
        <w:ind w:left="540" w:hanging="540"/>
      </w:pPr>
      <w:rPr>
        <w:rFonts w:eastAsia="Calibri" w:hint="default"/>
      </w:rPr>
    </w:lvl>
    <w:lvl w:ilvl="1">
      <w:start w:val="1"/>
      <w:numFmt w:val="decimal"/>
      <w:lvlText w:val="%1.%2."/>
      <w:lvlJc w:val="left"/>
      <w:pPr>
        <w:ind w:left="1249" w:hanging="540"/>
      </w:pPr>
      <w:rPr>
        <w:rFonts w:eastAsia="Calibri" w:hint="default"/>
      </w:rPr>
    </w:lvl>
    <w:lvl w:ilvl="2">
      <w:start w:val="1"/>
      <w:numFmt w:val="decimal"/>
      <w:lvlText w:val="%1.%2.%3."/>
      <w:lvlJc w:val="left"/>
      <w:pPr>
        <w:ind w:left="2138" w:hanging="720"/>
      </w:pPr>
      <w:rPr>
        <w:rFonts w:eastAsia="Calibri" w:hint="default"/>
        <w:b w:val="0"/>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3" w15:restartNumberingAfterBreak="0">
    <w:nsid w:val="39B35813"/>
    <w:multiLevelType w:val="multilevel"/>
    <w:tmpl w:val="A24005F4"/>
    <w:lvl w:ilvl="0">
      <w:start w:val="1"/>
      <w:numFmt w:val="decimal"/>
      <w:lvlText w:val="%1."/>
      <w:lvlJc w:val="left"/>
      <w:pPr>
        <w:ind w:left="2771" w:hanging="360"/>
      </w:pPr>
      <w:rPr>
        <w:rFonts w:hint="default"/>
      </w:rPr>
    </w:lvl>
    <w:lvl w:ilvl="1">
      <w:start w:val="1"/>
      <w:numFmt w:val="decimal"/>
      <w:isLgl/>
      <w:lvlText w:val="%1.%2."/>
      <w:lvlJc w:val="left"/>
      <w:pPr>
        <w:ind w:left="2141" w:hanging="1290"/>
      </w:pPr>
      <w:rPr>
        <w:rFonts w:hint="default"/>
        <w:color w:val="auto"/>
      </w:rPr>
    </w:lvl>
    <w:lvl w:ilvl="2">
      <w:start w:val="1"/>
      <w:numFmt w:val="decimal"/>
      <w:isLgl/>
      <w:lvlText w:val="%1.%2.%3."/>
      <w:lvlJc w:val="left"/>
      <w:pPr>
        <w:ind w:left="3701" w:hanging="1290"/>
      </w:pPr>
      <w:rPr>
        <w:rFonts w:hint="default"/>
      </w:rPr>
    </w:lvl>
    <w:lvl w:ilvl="3">
      <w:start w:val="1"/>
      <w:numFmt w:val="decimal"/>
      <w:isLgl/>
      <w:lvlText w:val="%1.%2.%3.%4."/>
      <w:lvlJc w:val="left"/>
      <w:pPr>
        <w:ind w:left="3701" w:hanging="1290"/>
      </w:pPr>
      <w:rPr>
        <w:rFonts w:hint="default"/>
      </w:rPr>
    </w:lvl>
    <w:lvl w:ilvl="4">
      <w:start w:val="1"/>
      <w:numFmt w:val="decimal"/>
      <w:isLgl/>
      <w:lvlText w:val="%1.%2.%3.%4.%5."/>
      <w:lvlJc w:val="left"/>
      <w:pPr>
        <w:ind w:left="3701" w:hanging="129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4" w15:restartNumberingAfterBreak="0">
    <w:nsid w:val="66592B68"/>
    <w:multiLevelType w:val="multilevel"/>
    <w:tmpl w:val="C4E2C54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C29063E"/>
    <w:multiLevelType w:val="multilevel"/>
    <w:tmpl w:val="26F840BC"/>
    <w:lvl w:ilvl="0">
      <w:start w:val="6"/>
      <w:numFmt w:val="decimal"/>
      <w:lvlText w:val="%1."/>
      <w:lvlJc w:val="left"/>
      <w:pPr>
        <w:ind w:left="540" w:hanging="540"/>
      </w:pPr>
      <w:rPr>
        <w:rFonts w:eastAsia="Calibri" w:hint="default"/>
      </w:rPr>
    </w:lvl>
    <w:lvl w:ilvl="1">
      <w:start w:val="2"/>
      <w:numFmt w:val="decimal"/>
      <w:lvlText w:val="%1.%2."/>
      <w:lvlJc w:val="left"/>
      <w:pPr>
        <w:ind w:left="1249" w:hanging="540"/>
      </w:pPr>
      <w:rPr>
        <w:rFonts w:eastAsia="Calibri" w:hint="default"/>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FF"/>
    <w:rsid w:val="000033DD"/>
    <w:rsid w:val="00026DD5"/>
    <w:rsid w:val="000523D6"/>
    <w:rsid w:val="0005494C"/>
    <w:rsid w:val="0005658C"/>
    <w:rsid w:val="00065F33"/>
    <w:rsid w:val="00071CB1"/>
    <w:rsid w:val="000A189D"/>
    <w:rsid w:val="000A5B95"/>
    <w:rsid w:val="000B5EF8"/>
    <w:rsid w:val="000E5CD5"/>
    <w:rsid w:val="000F005C"/>
    <w:rsid w:val="001030F5"/>
    <w:rsid w:val="0016431C"/>
    <w:rsid w:val="00196DA2"/>
    <w:rsid w:val="001A0746"/>
    <w:rsid w:val="001B4FBD"/>
    <w:rsid w:val="001C5508"/>
    <w:rsid w:val="001D2263"/>
    <w:rsid w:val="001D5E14"/>
    <w:rsid w:val="001D6F9A"/>
    <w:rsid w:val="001E6E3E"/>
    <w:rsid w:val="001F71EB"/>
    <w:rsid w:val="0020504A"/>
    <w:rsid w:val="0020595D"/>
    <w:rsid w:val="00244B54"/>
    <w:rsid w:val="002616EB"/>
    <w:rsid w:val="002721FF"/>
    <w:rsid w:val="00281CDB"/>
    <w:rsid w:val="002A66A6"/>
    <w:rsid w:val="002D3611"/>
    <w:rsid w:val="00327E5B"/>
    <w:rsid w:val="003338CC"/>
    <w:rsid w:val="003909E9"/>
    <w:rsid w:val="003A3B86"/>
    <w:rsid w:val="003C7357"/>
    <w:rsid w:val="003F768A"/>
    <w:rsid w:val="00410727"/>
    <w:rsid w:val="004126F2"/>
    <w:rsid w:val="004138BB"/>
    <w:rsid w:val="00436B7F"/>
    <w:rsid w:val="00452B00"/>
    <w:rsid w:val="004550AE"/>
    <w:rsid w:val="00485154"/>
    <w:rsid w:val="004A33EB"/>
    <w:rsid w:val="004B378D"/>
    <w:rsid w:val="004B3E50"/>
    <w:rsid w:val="004C5439"/>
    <w:rsid w:val="004D012D"/>
    <w:rsid w:val="004F37AD"/>
    <w:rsid w:val="00503AE1"/>
    <w:rsid w:val="005141C0"/>
    <w:rsid w:val="00536C6F"/>
    <w:rsid w:val="00571CAC"/>
    <w:rsid w:val="00573D69"/>
    <w:rsid w:val="005A2587"/>
    <w:rsid w:val="005F455F"/>
    <w:rsid w:val="006029E3"/>
    <w:rsid w:val="006576DB"/>
    <w:rsid w:val="00685A42"/>
    <w:rsid w:val="00687C80"/>
    <w:rsid w:val="006A2755"/>
    <w:rsid w:val="006A7B66"/>
    <w:rsid w:val="00707D9F"/>
    <w:rsid w:val="00710382"/>
    <w:rsid w:val="00722A8C"/>
    <w:rsid w:val="007302F8"/>
    <w:rsid w:val="00730675"/>
    <w:rsid w:val="00757E19"/>
    <w:rsid w:val="00760914"/>
    <w:rsid w:val="007650AF"/>
    <w:rsid w:val="00770E44"/>
    <w:rsid w:val="007772F7"/>
    <w:rsid w:val="007814A3"/>
    <w:rsid w:val="00797B87"/>
    <w:rsid w:val="007A7532"/>
    <w:rsid w:val="007B6449"/>
    <w:rsid w:val="007C3088"/>
    <w:rsid w:val="007D4018"/>
    <w:rsid w:val="007E15CB"/>
    <w:rsid w:val="007F43D4"/>
    <w:rsid w:val="008044DB"/>
    <w:rsid w:val="00824BE8"/>
    <w:rsid w:val="0085052C"/>
    <w:rsid w:val="00851850"/>
    <w:rsid w:val="0088356D"/>
    <w:rsid w:val="00891BF4"/>
    <w:rsid w:val="008A3093"/>
    <w:rsid w:val="008B20CF"/>
    <w:rsid w:val="008B5E65"/>
    <w:rsid w:val="008C0F49"/>
    <w:rsid w:val="008E7943"/>
    <w:rsid w:val="008F1478"/>
    <w:rsid w:val="00900379"/>
    <w:rsid w:val="00914BD6"/>
    <w:rsid w:val="00955C4B"/>
    <w:rsid w:val="0096411C"/>
    <w:rsid w:val="009838A2"/>
    <w:rsid w:val="009D1625"/>
    <w:rsid w:val="009D5CA6"/>
    <w:rsid w:val="009F727C"/>
    <w:rsid w:val="00A177A4"/>
    <w:rsid w:val="00A26626"/>
    <w:rsid w:val="00A269C9"/>
    <w:rsid w:val="00A31D4B"/>
    <w:rsid w:val="00A36B48"/>
    <w:rsid w:val="00A76EA9"/>
    <w:rsid w:val="00A8030F"/>
    <w:rsid w:val="00A96515"/>
    <w:rsid w:val="00AC2C13"/>
    <w:rsid w:val="00AD4CB6"/>
    <w:rsid w:val="00AE23ED"/>
    <w:rsid w:val="00B4603D"/>
    <w:rsid w:val="00B52277"/>
    <w:rsid w:val="00B94A4F"/>
    <w:rsid w:val="00B96A54"/>
    <w:rsid w:val="00BB3143"/>
    <w:rsid w:val="00BC0856"/>
    <w:rsid w:val="00BD48AF"/>
    <w:rsid w:val="00BE0F78"/>
    <w:rsid w:val="00BE2FAD"/>
    <w:rsid w:val="00BE6F15"/>
    <w:rsid w:val="00BF0E25"/>
    <w:rsid w:val="00BF6419"/>
    <w:rsid w:val="00C30481"/>
    <w:rsid w:val="00C4616D"/>
    <w:rsid w:val="00C53B06"/>
    <w:rsid w:val="00C70093"/>
    <w:rsid w:val="00C77390"/>
    <w:rsid w:val="00C83E04"/>
    <w:rsid w:val="00C97A89"/>
    <w:rsid w:val="00CC1AA4"/>
    <w:rsid w:val="00CE3AFF"/>
    <w:rsid w:val="00CE7F21"/>
    <w:rsid w:val="00D10FCB"/>
    <w:rsid w:val="00D3027C"/>
    <w:rsid w:val="00D624AB"/>
    <w:rsid w:val="00D648D5"/>
    <w:rsid w:val="00D7662A"/>
    <w:rsid w:val="00D8401F"/>
    <w:rsid w:val="00D85987"/>
    <w:rsid w:val="00D86CD0"/>
    <w:rsid w:val="00DA2065"/>
    <w:rsid w:val="00DB6485"/>
    <w:rsid w:val="00DB74E7"/>
    <w:rsid w:val="00DC2537"/>
    <w:rsid w:val="00DD168C"/>
    <w:rsid w:val="00DE7ECB"/>
    <w:rsid w:val="00DF0B88"/>
    <w:rsid w:val="00DF5D7D"/>
    <w:rsid w:val="00E33A13"/>
    <w:rsid w:val="00E33A87"/>
    <w:rsid w:val="00E65338"/>
    <w:rsid w:val="00ED1D1D"/>
    <w:rsid w:val="00ED1D35"/>
    <w:rsid w:val="00ED4197"/>
    <w:rsid w:val="00F43085"/>
    <w:rsid w:val="00F510DC"/>
    <w:rsid w:val="00F56FB8"/>
    <w:rsid w:val="00F57182"/>
    <w:rsid w:val="00F664CF"/>
    <w:rsid w:val="00F707F0"/>
    <w:rsid w:val="00F95A56"/>
    <w:rsid w:val="00FA2DDB"/>
    <w:rsid w:val="00FA53FB"/>
    <w:rsid w:val="00FD31B0"/>
    <w:rsid w:val="00FE0E51"/>
    <w:rsid w:val="00FE74BA"/>
    <w:rsid w:val="00FE7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F164"/>
  <w15:docId w15:val="{A9D46E27-E880-4D3D-B85E-5AF61483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AF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AFF"/>
    <w:pPr>
      <w:ind w:left="720"/>
      <w:contextualSpacing/>
    </w:pPr>
  </w:style>
  <w:style w:type="table" w:styleId="a4">
    <w:name w:val="Table Grid"/>
    <w:basedOn w:val="a1"/>
    <w:uiPriority w:val="59"/>
    <w:rsid w:val="00CE3AF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footer"/>
    <w:basedOn w:val="a"/>
    <w:link w:val="a6"/>
    <w:uiPriority w:val="99"/>
    <w:unhideWhenUsed/>
    <w:rsid w:val="00CE3A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3AFF"/>
    <w:rPr>
      <w:rFonts w:ascii="Calibri" w:eastAsia="Times New Roman" w:hAnsi="Calibri" w:cs="Times New Roman"/>
      <w:lang w:eastAsia="ru-RU"/>
    </w:rPr>
  </w:style>
  <w:style w:type="paragraph" w:customStyle="1" w:styleId="ConsPlusNormal">
    <w:name w:val="ConsPlusNormal"/>
    <w:link w:val="ConsPlusNormal0"/>
    <w:qFormat/>
    <w:rsid w:val="00CE3AF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CE3AFF"/>
    <w:rPr>
      <w:rFonts w:ascii="Arial" w:eastAsia="Times New Roman" w:hAnsi="Arial" w:cs="Arial"/>
      <w:sz w:val="20"/>
      <w:szCs w:val="20"/>
      <w:lang w:eastAsia="ru-RU"/>
    </w:rPr>
  </w:style>
  <w:style w:type="paragraph" w:styleId="a7">
    <w:name w:val="No Spacing"/>
    <w:aliases w:val="Таблицы"/>
    <w:link w:val="a8"/>
    <w:uiPriority w:val="1"/>
    <w:qFormat/>
    <w:rsid w:val="00CE3AFF"/>
    <w:pPr>
      <w:spacing w:after="0" w:line="240" w:lineRule="auto"/>
    </w:pPr>
    <w:rPr>
      <w:rFonts w:ascii="Calibri" w:eastAsia="Times New Roman" w:hAnsi="Calibri" w:cs="Times New Roman"/>
      <w:lang w:eastAsia="ru-RU"/>
    </w:rPr>
  </w:style>
  <w:style w:type="character" w:customStyle="1" w:styleId="a8">
    <w:name w:val="Без интервала Знак"/>
    <w:aliases w:val="Таблицы Знак"/>
    <w:link w:val="a7"/>
    <w:uiPriority w:val="1"/>
    <w:locked/>
    <w:rsid w:val="00CE3AFF"/>
    <w:rPr>
      <w:rFonts w:ascii="Calibri" w:eastAsia="Times New Roman" w:hAnsi="Calibri" w:cs="Times New Roman"/>
      <w:lang w:eastAsia="ru-RU"/>
    </w:rPr>
  </w:style>
  <w:style w:type="paragraph" w:customStyle="1" w:styleId="Standard">
    <w:name w:val="Standard"/>
    <w:rsid w:val="00F95A56"/>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9">
    <w:name w:val="Balloon Text"/>
    <w:basedOn w:val="a"/>
    <w:link w:val="aa"/>
    <w:uiPriority w:val="99"/>
    <w:semiHidden/>
    <w:unhideWhenUsed/>
    <w:rsid w:val="001D226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2263"/>
    <w:rPr>
      <w:rFonts w:ascii="Segoe UI" w:eastAsia="Times New Roman" w:hAnsi="Segoe UI" w:cs="Segoe UI"/>
      <w:sz w:val="18"/>
      <w:szCs w:val="18"/>
      <w:lang w:eastAsia="ru-RU"/>
    </w:rPr>
  </w:style>
  <w:style w:type="character" w:styleId="ab">
    <w:name w:val="Hyperlink"/>
    <w:basedOn w:val="a0"/>
    <w:uiPriority w:val="99"/>
    <w:unhideWhenUsed/>
    <w:rsid w:val="00196D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1A158-F17F-4ECA-955A-CA508BB35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4788</Words>
  <Characters>27296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ОМиМТС</cp:lastModifiedBy>
  <cp:revision>10</cp:revision>
  <cp:lastPrinted>2026-08-04T09:07:00Z</cp:lastPrinted>
  <dcterms:created xsi:type="dcterms:W3CDTF">2026-08-03T13:22:00Z</dcterms:created>
  <dcterms:modified xsi:type="dcterms:W3CDTF">2026-08-04T09:16:00Z</dcterms:modified>
</cp:coreProperties>
</file>