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F01" w:rsidRDefault="00061643" w:rsidP="0023348C">
      <w:pPr>
        <w:pStyle w:val="a3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120"/>
        <w:ind w:left="0"/>
        <w:jc w:val="center"/>
        <w:rPr>
          <w:b/>
        </w:rPr>
      </w:pPr>
      <w:r>
        <w:rPr>
          <w:b/>
        </w:rPr>
        <w:t>О</w:t>
      </w:r>
      <w:r w:rsidR="00B65F01">
        <w:rPr>
          <w:b/>
        </w:rPr>
        <w:t>босновани</w:t>
      </w:r>
      <w:r>
        <w:rPr>
          <w:b/>
        </w:rPr>
        <w:t>е</w:t>
      </w:r>
      <w:r w:rsidR="00B65F01">
        <w:rPr>
          <w:b/>
        </w:rPr>
        <w:t xml:space="preserve"> цены </w:t>
      </w:r>
    </w:p>
    <w:tbl>
      <w:tblPr>
        <w:tblStyle w:val="a4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2410"/>
        <w:gridCol w:w="13431"/>
      </w:tblGrid>
      <w:tr w:rsidR="00B65F01" w:rsidTr="003B5CC4">
        <w:tc>
          <w:tcPr>
            <w:tcW w:w="2410" w:type="dxa"/>
          </w:tcPr>
          <w:p w:rsidR="00B65F01" w:rsidRDefault="00B65F01" w:rsidP="001F44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Основные характеристики </w:t>
            </w:r>
            <w:r w:rsidRPr="00B65F01">
              <w:rPr>
                <w:spacing w:val="-2"/>
              </w:rPr>
              <w:t>объекта за</w:t>
            </w:r>
            <w:r>
              <w:rPr>
                <w:spacing w:val="-2"/>
              </w:rPr>
              <w:t>купки</w:t>
            </w:r>
          </w:p>
        </w:tc>
        <w:tc>
          <w:tcPr>
            <w:tcW w:w="13431" w:type="dxa"/>
          </w:tcPr>
          <w:p w:rsidR="00B65F01" w:rsidRDefault="00EB207C" w:rsidP="00EB207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pacing w:val="-2"/>
              </w:rPr>
            </w:pPr>
            <w:r w:rsidRPr="00EB207C">
              <w:rPr>
                <w:spacing w:val="-2"/>
              </w:rPr>
              <w:t>Оказание услуг по поверке средств измерений</w:t>
            </w:r>
          </w:p>
        </w:tc>
      </w:tr>
      <w:tr w:rsidR="00B65F01" w:rsidTr="003B5CC4">
        <w:tc>
          <w:tcPr>
            <w:tcW w:w="2410" w:type="dxa"/>
          </w:tcPr>
          <w:p w:rsidR="00B65F01" w:rsidRPr="00B65F01" w:rsidRDefault="00B65F01" w:rsidP="001F44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B65F01">
              <w:rPr>
                <w:spacing w:val="-2"/>
              </w:rPr>
              <w:t>Используемый метод</w:t>
            </w:r>
          </w:p>
          <w:p w:rsidR="00B65F01" w:rsidRPr="00B65F01" w:rsidRDefault="00B65F01" w:rsidP="001F44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>
              <w:rPr>
                <w:spacing w:val="-2"/>
              </w:rPr>
              <w:t>определения НМЦ</w:t>
            </w:r>
            <w:r w:rsidRPr="00B65F01">
              <w:rPr>
                <w:spacing w:val="-2"/>
              </w:rPr>
              <w:t>К</w:t>
            </w:r>
          </w:p>
          <w:p w:rsidR="00B65F01" w:rsidRDefault="00B65F01" w:rsidP="001F44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B65F01">
              <w:rPr>
                <w:spacing w:val="-2"/>
              </w:rPr>
              <w:t>с обоснованием:</w:t>
            </w:r>
          </w:p>
        </w:tc>
        <w:tc>
          <w:tcPr>
            <w:tcW w:w="13431" w:type="dxa"/>
          </w:tcPr>
          <w:p w:rsidR="00B65F01" w:rsidRPr="00457AE8" w:rsidRDefault="00B65F01" w:rsidP="00C12F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pacing w:val="-2"/>
              </w:rPr>
            </w:pPr>
            <w:r w:rsidRPr="00457AE8">
              <w:rPr>
                <w:spacing w:val="-2"/>
              </w:rPr>
              <w:t xml:space="preserve">Метод сопоставимых рыночных цен (анализа рынка) (ст.22 </w:t>
            </w:r>
            <w:r w:rsidR="00F77C5C">
              <w:rPr>
                <w:spacing w:val="-2"/>
              </w:rPr>
              <w:t xml:space="preserve">№ </w:t>
            </w:r>
            <w:r w:rsidRPr="00457AE8">
              <w:rPr>
                <w:spacing w:val="-2"/>
              </w:rPr>
              <w:t>44-ФЗ)</w:t>
            </w:r>
          </w:p>
          <w:p w:rsidR="00062A3E" w:rsidRDefault="00E2750A" w:rsidP="00E275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E2750A">
              <w:rPr>
                <w:spacing w:val="-2"/>
              </w:rPr>
              <w:t xml:space="preserve">Расчет произведен на основании коммерческих предложений трех организаций </w:t>
            </w:r>
          </w:p>
          <w:p w:rsidR="00E2750A" w:rsidRDefault="00E2750A" w:rsidP="00E2750A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left="714" w:firstLine="284"/>
            </w:pPr>
            <w:r>
              <w:t xml:space="preserve">Коммерческое предложение №1 (от </w:t>
            </w:r>
            <w:r w:rsidR="005E6038">
              <w:t xml:space="preserve">16.03.2026 </w:t>
            </w:r>
            <w:r>
              <w:t>№63-</w:t>
            </w:r>
            <w:r w:rsidR="005E6038">
              <w:t>4544-2026</w:t>
            </w:r>
            <w:r>
              <w:t>)</w:t>
            </w:r>
          </w:p>
          <w:p w:rsidR="00E2750A" w:rsidRDefault="00E2750A" w:rsidP="00E2750A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left="714" w:firstLine="284"/>
            </w:pPr>
            <w:r>
              <w:t>Коммерческое предложение №2 (от</w:t>
            </w:r>
            <w:r w:rsidR="00B439E6">
              <w:t xml:space="preserve"> 19.03.2026 №63-4860-2026</w:t>
            </w:r>
            <w:r>
              <w:t>)</w:t>
            </w:r>
          </w:p>
          <w:p w:rsidR="00E2750A" w:rsidRPr="00F3556C" w:rsidRDefault="00E2750A" w:rsidP="00F3556C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left="714" w:firstLine="284"/>
            </w:pPr>
            <w:r w:rsidRPr="00F3556C">
              <w:t>Коммерческое предло</w:t>
            </w:r>
            <w:r w:rsidR="008071F9" w:rsidRPr="00F3556C">
              <w:t xml:space="preserve">жение №3 (от </w:t>
            </w:r>
            <w:r w:rsidR="00F3556C" w:rsidRPr="00F3556C">
              <w:t>19.03.2026</w:t>
            </w:r>
            <w:r w:rsidR="00F3556C">
              <w:t xml:space="preserve"> </w:t>
            </w:r>
            <w:r w:rsidR="008071F9" w:rsidRPr="00F3556C">
              <w:t>№</w:t>
            </w:r>
            <w:r w:rsidR="00F3556C">
              <w:t xml:space="preserve"> </w:t>
            </w:r>
            <w:r w:rsidR="00F3556C" w:rsidRPr="00F3556C">
              <w:t>63-4930-2026</w:t>
            </w:r>
            <w:r w:rsidRPr="00F3556C">
              <w:t>)</w:t>
            </w:r>
          </w:p>
          <w:p w:rsidR="005E4DC2" w:rsidRPr="00634C9E" w:rsidRDefault="005E4DC2" w:rsidP="00745A5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bookmarkStart w:id="0" w:name="_GoBack"/>
            <w:bookmarkEnd w:id="0"/>
          </w:p>
        </w:tc>
      </w:tr>
      <w:tr w:rsidR="00B65F01" w:rsidTr="003B5CC4">
        <w:tc>
          <w:tcPr>
            <w:tcW w:w="2410" w:type="dxa"/>
          </w:tcPr>
          <w:p w:rsidR="00B65F01" w:rsidRDefault="00B65F01" w:rsidP="001F44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B65F01">
              <w:rPr>
                <w:spacing w:val="-2"/>
              </w:rPr>
              <w:t>Расчет НМЦК</w:t>
            </w:r>
          </w:p>
        </w:tc>
        <w:tc>
          <w:tcPr>
            <w:tcW w:w="13431" w:type="dxa"/>
          </w:tcPr>
          <w:p w:rsidR="008468FF" w:rsidRDefault="008468FF" w:rsidP="00E2750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tbl>
            <w:tblPr>
              <w:tblW w:w="131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5620"/>
              <w:gridCol w:w="960"/>
              <w:gridCol w:w="1180"/>
              <w:gridCol w:w="1400"/>
              <w:gridCol w:w="1280"/>
              <w:gridCol w:w="1760"/>
            </w:tblGrid>
            <w:tr w:rsidR="00D12810" w:rsidRPr="00D12810" w:rsidTr="00D12810">
              <w:trPr>
                <w:trHeight w:val="324"/>
              </w:trPr>
              <w:tc>
                <w:tcPr>
                  <w:tcW w:w="96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№ п/п</w:t>
                  </w:r>
                </w:p>
              </w:tc>
              <w:tc>
                <w:tcPr>
                  <w:tcW w:w="56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Наименование услуги</w:t>
                  </w:r>
                </w:p>
              </w:tc>
              <w:tc>
                <w:tcPr>
                  <w:tcW w:w="96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  <w:szCs w:val="28"/>
                    </w:rPr>
                    <w:t>Кол-во, ед.</w:t>
                  </w:r>
                </w:p>
              </w:tc>
              <w:tc>
                <w:tcPr>
                  <w:tcW w:w="3860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Цена ед. услуги, рублей</w:t>
                  </w:r>
                </w:p>
              </w:tc>
              <w:tc>
                <w:tcPr>
                  <w:tcW w:w="176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Средняя цена ед. услуги, рублей</w:t>
                  </w:r>
                </w:p>
              </w:tc>
            </w:tr>
            <w:tr w:rsidR="00D12810" w:rsidRPr="00D12810" w:rsidTr="00D12810">
              <w:trPr>
                <w:trHeight w:val="636"/>
              </w:trPr>
              <w:tc>
                <w:tcPr>
                  <w:tcW w:w="96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12810" w:rsidRPr="00D12810" w:rsidRDefault="00D12810" w:rsidP="00D1281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56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12810" w:rsidRPr="00D12810" w:rsidRDefault="00D12810" w:rsidP="00D1281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6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12810" w:rsidRPr="00D12810" w:rsidRDefault="00D12810" w:rsidP="00D1281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Цена 1, рублей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Цена 2, рублей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Цена 3, рублей</w:t>
                  </w:r>
                </w:p>
              </w:tc>
              <w:tc>
                <w:tcPr>
                  <w:tcW w:w="176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12810" w:rsidRPr="00D12810" w:rsidRDefault="00D12810" w:rsidP="00D12810">
                  <w:pPr>
                    <w:rPr>
                      <w:color w:val="000000"/>
                    </w:rPr>
                  </w:pPr>
                </w:p>
              </w:tc>
            </w:tr>
            <w:tr w:rsidR="00D12810" w:rsidRPr="00D12810" w:rsidTr="00D12810">
              <w:trPr>
                <w:trHeight w:val="636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  <w:szCs w:val="28"/>
                    </w:rPr>
                    <w:t>1</w:t>
                  </w:r>
                </w:p>
              </w:tc>
              <w:tc>
                <w:tcPr>
                  <w:tcW w:w="5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rPr>
                      <w:color w:val="000000"/>
                    </w:rPr>
                  </w:pPr>
                  <w:r w:rsidRPr="00D12810">
                    <w:rPr>
                      <w:color w:val="000000"/>
                      <w:szCs w:val="28"/>
                    </w:rPr>
                    <w:t>Поверка средств измерений (Сигнализатор оксида углерода RGD CO0 MP1)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2 710,00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2 791,30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2 845,50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2 782,27</w:t>
                  </w:r>
                </w:p>
              </w:tc>
            </w:tr>
            <w:tr w:rsidR="00D12810" w:rsidRPr="00D12810" w:rsidTr="00D12810">
              <w:trPr>
                <w:trHeight w:val="636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  <w:szCs w:val="28"/>
                    </w:rPr>
                    <w:t>2</w:t>
                  </w:r>
                </w:p>
              </w:tc>
              <w:tc>
                <w:tcPr>
                  <w:tcW w:w="5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rPr>
                      <w:color w:val="000000"/>
                    </w:rPr>
                  </w:pPr>
                  <w:r w:rsidRPr="00D12810">
                    <w:rPr>
                      <w:color w:val="000000"/>
                      <w:szCs w:val="28"/>
                    </w:rPr>
                    <w:t xml:space="preserve">Поверка средств измерений (Сигнализатор </w:t>
                  </w:r>
                  <w:proofErr w:type="spellStart"/>
                  <w:r w:rsidRPr="00D12810">
                    <w:rPr>
                      <w:color w:val="000000"/>
                      <w:szCs w:val="28"/>
                    </w:rPr>
                    <w:t>Segugio</w:t>
                  </w:r>
                  <w:proofErr w:type="spellEnd"/>
                  <w:r w:rsidRPr="00D12810">
                    <w:rPr>
                      <w:color w:val="000000"/>
                      <w:szCs w:val="28"/>
                    </w:rPr>
                    <w:t xml:space="preserve"> RGD)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2 710,00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2 791,30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2 845,50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2 782,27</w:t>
                  </w:r>
                </w:p>
              </w:tc>
            </w:tr>
            <w:tr w:rsidR="00D12810" w:rsidRPr="00D12810" w:rsidTr="00D12810">
              <w:trPr>
                <w:trHeight w:val="636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  <w:szCs w:val="28"/>
                    </w:rPr>
                    <w:t>3</w:t>
                  </w:r>
                </w:p>
              </w:tc>
              <w:tc>
                <w:tcPr>
                  <w:tcW w:w="5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rPr>
                      <w:color w:val="000000"/>
                    </w:rPr>
                  </w:pPr>
                  <w:r w:rsidRPr="00D12810">
                    <w:rPr>
                      <w:color w:val="000000"/>
                      <w:szCs w:val="28"/>
                    </w:rPr>
                    <w:t xml:space="preserve">Поверка средств измерений (Дальномеры лазерные </w:t>
                  </w:r>
                  <w:proofErr w:type="spellStart"/>
                  <w:r w:rsidRPr="00D12810">
                    <w:rPr>
                      <w:color w:val="000000"/>
                      <w:szCs w:val="28"/>
                    </w:rPr>
                    <w:t>Leica</w:t>
                  </w:r>
                  <w:proofErr w:type="spellEnd"/>
                  <w:r w:rsidRPr="00D12810">
                    <w:rPr>
                      <w:color w:val="000000"/>
                      <w:szCs w:val="28"/>
                    </w:rPr>
                    <w:t xml:space="preserve"> </w:t>
                  </w:r>
                  <w:proofErr w:type="spellStart"/>
                  <w:r w:rsidRPr="00D12810">
                    <w:rPr>
                      <w:color w:val="000000"/>
                      <w:szCs w:val="28"/>
                    </w:rPr>
                    <w:t>Racer</w:t>
                  </w:r>
                  <w:proofErr w:type="spellEnd"/>
                  <w:r w:rsidRPr="00D12810">
                    <w:rPr>
                      <w:color w:val="000000"/>
                      <w:szCs w:val="28"/>
                    </w:rPr>
                    <w:t xml:space="preserve"> 100)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2 741,00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2 823,23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2 878,05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2 814,09</w:t>
                  </w:r>
                </w:p>
              </w:tc>
            </w:tr>
            <w:tr w:rsidR="00D12810" w:rsidRPr="00D12810" w:rsidTr="00D12810">
              <w:trPr>
                <w:trHeight w:val="636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  <w:szCs w:val="28"/>
                    </w:rPr>
                    <w:t>4</w:t>
                  </w:r>
                </w:p>
              </w:tc>
              <w:tc>
                <w:tcPr>
                  <w:tcW w:w="5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rPr>
                      <w:color w:val="000000"/>
                    </w:rPr>
                  </w:pPr>
                  <w:r w:rsidRPr="00D12810">
                    <w:rPr>
                      <w:color w:val="000000"/>
                      <w:szCs w:val="28"/>
                    </w:rPr>
                    <w:t xml:space="preserve">Поверка средств измерений (Дальномеры лазерные </w:t>
                  </w:r>
                  <w:proofErr w:type="spellStart"/>
                  <w:r w:rsidRPr="00D12810">
                    <w:rPr>
                      <w:color w:val="000000"/>
                      <w:szCs w:val="28"/>
                    </w:rPr>
                    <w:t>Leica</w:t>
                  </w:r>
                  <w:proofErr w:type="spellEnd"/>
                  <w:r w:rsidRPr="00D12810">
                    <w:rPr>
                      <w:color w:val="000000"/>
                      <w:szCs w:val="28"/>
                    </w:rPr>
                    <w:t xml:space="preserve"> </w:t>
                  </w:r>
                  <w:proofErr w:type="spellStart"/>
                  <w:r w:rsidRPr="00D12810">
                    <w:rPr>
                      <w:color w:val="000000"/>
                      <w:szCs w:val="28"/>
                    </w:rPr>
                    <w:t>Racer</w:t>
                  </w:r>
                  <w:proofErr w:type="spellEnd"/>
                  <w:r w:rsidRPr="00D12810">
                    <w:rPr>
                      <w:color w:val="000000"/>
                      <w:szCs w:val="28"/>
                    </w:rPr>
                    <w:t xml:space="preserve"> 100)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2 741,00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2 823,23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2 878,05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2 814,09</w:t>
                  </w:r>
                </w:p>
              </w:tc>
            </w:tr>
            <w:tr w:rsidR="00D12810" w:rsidRPr="00D12810" w:rsidTr="00D12810">
              <w:trPr>
                <w:trHeight w:val="636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  <w:szCs w:val="28"/>
                    </w:rPr>
                    <w:t>5</w:t>
                  </w:r>
                </w:p>
              </w:tc>
              <w:tc>
                <w:tcPr>
                  <w:tcW w:w="5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rPr>
                      <w:color w:val="000000"/>
                    </w:rPr>
                  </w:pPr>
                  <w:r w:rsidRPr="00D12810">
                    <w:rPr>
                      <w:color w:val="000000"/>
                      <w:szCs w:val="28"/>
                    </w:rPr>
                    <w:t xml:space="preserve">Поверка средств измерений (Дальномеры лазерные </w:t>
                  </w:r>
                  <w:proofErr w:type="spellStart"/>
                  <w:r w:rsidRPr="00D12810">
                    <w:rPr>
                      <w:color w:val="000000"/>
                      <w:szCs w:val="28"/>
                    </w:rPr>
                    <w:t>Leica</w:t>
                  </w:r>
                  <w:proofErr w:type="spellEnd"/>
                  <w:r w:rsidRPr="00D12810">
                    <w:rPr>
                      <w:color w:val="000000"/>
                      <w:szCs w:val="28"/>
                    </w:rPr>
                    <w:t xml:space="preserve"> </w:t>
                  </w:r>
                  <w:proofErr w:type="spellStart"/>
                  <w:r w:rsidRPr="00D12810">
                    <w:rPr>
                      <w:color w:val="000000"/>
                      <w:szCs w:val="28"/>
                    </w:rPr>
                    <w:t>Racer</w:t>
                  </w:r>
                  <w:proofErr w:type="spellEnd"/>
                  <w:r w:rsidRPr="00D12810">
                    <w:rPr>
                      <w:color w:val="000000"/>
                      <w:szCs w:val="28"/>
                    </w:rPr>
                    <w:t xml:space="preserve"> 100)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2 741,00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2 823,23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2 878,05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2 814,09</w:t>
                  </w:r>
                </w:p>
              </w:tc>
            </w:tr>
            <w:tr w:rsidR="00D12810" w:rsidRPr="00D12810" w:rsidTr="00D12810">
              <w:trPr>
                <w:trHeight w:val="636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  <w:szCs w:val="28"/>
                    </w:rPr>
                    <w:t>6</w:t>
                  </w:r>
                </w:p>
              </w:tc>
              <w:tc>
                <w:tcPr>
                  <w:tcW w:w="5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rPr>
                      <w:color w:val="000000"/>
                    </w:rPr>
                  </w:pPr>
                  <w:r w:rsidRPr="00D12810">
                    <w:rPr>
                      <w:color w:val="000000"/>
                      <w:szCs w:val="28"/>
                    </w:rPr>
                    <w:t>Поверка средств измерений (Ручной термограф HIKVISION DS-2TP31B-3AUF)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20 400,00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21 012,00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21 420,00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20 944,00</w:t>
                  </w:r>
                </w:p>
              </w:tc>
            </w:tr>
            <w:tr w:rsidR="00D12810" w:rsidRPr="00D12810" w:rsidTr="00D12810">
              <w:trPr>
                <w:trHeight w:val="636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  <w:szCs w:val="28"/>
                    </w:rPr>
                    <w:t>7</w:t>
                  </w:r>
                </w:p>
              </w:tc>
              <w:tc>
                <w:tcPr>
                  <w:tcW w:w="5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rPr>
                      <w:color w:val="000000"/>
                    </w:rPr>
                  </w:pPr>
                  <w:r w:rsidRPr="00D12810">
                    <w:rPr>
                      <w:color w:val="000000"/>
                      <w:szCs w:val="28"/>
                    </w:rPr>
                    <w:t>Поверка средств измерений (Ручной термограф HIKVISION DS-2TP31B-3AUF)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20 400,00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21 012,00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21 420,00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20 944,00</w:t>
                  </w:r>
                </w:p>
              </w:tc>
            </w:tr>
            <w:tr w:rsidR="00D12810" w:rsidRPr="00D12810" w:rsidTr="00D12810">
              <w:trPr>
                <w:trHeight w:val="48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  <w:szCs w:val="28"/>
                    </w:rPr>
                    <w:t>8</w:t>
                  </w:r>
                </w:p>
              </w:tc>
              <w:tc>
                <w:tcPr>
                  <w:tcW w:w="5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rPr>
                      <w:color w:val="000000"/>
                    </w:rPr>
                  </w:pPr>
                  <w:r w:rsidRPr="00D12810">
                    <w:rPr>
                      <w:color w:val="000000"/>
                      <w:szCs w:val="28"/>
                    </w:rPr>
                    <w:t>Поверка средств измерений (</w:t>
                  </w:r>
                  <w:proofErr w:type="spellStart"/>
                  <w:r w:rsidRPr="00D12810">
                    <w:rPr>
                      <w:color w:val="000000"/>
                      <w:szCs w:val="28"/>
                    </w:rPr>
                    <w:t>Тепловизор</w:t>
                  </w:r>
                  <w:proofErr w:type="spellEnd"/>
                  <w:r w:rsidRPr="00D12810">
                    <w:rPr>
                      <w:color w:val="000000"/>
                      <w:szCs w:val="28"/>
                    </w:rPr>
                    <w:t xml:space="preserve"> для измерения температуры тела человека KARNEEV UR – 160 4)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25 638,00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26 407,14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26 919,90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26 321,68</w:t>
                  </w:r>
                </w:p>
              </w:tc>
            </w:tr>
            <w:tr w:rsidR="00D12810" w:rsidRPr="00D12810" w:rsidTr="00D12810">
              <w:trPr>
                <w:trHeight w:val="48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  <w:szCs w:val="28"/>
                    </w:rPr>
                    <w:t>9</w:t>
                  </w:r>
                </w:p>
              </w:tc>
              <w:tc>
                <w:tcPr>
                  <w:tcW w:w="5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rPr>
                      <w:color w:val="000000"/>
                    </w:rPr>
                  </w:pPr>
                  <w:r w:rsidRPr="00D12810">
                    <w:rPr>
                      <w:color w:val="000000"/>
                      <w:szCs w:val="28"/>
                    </w:rPr>
                    <w:t>Поверка средств измерений (Термометр RGK CT-12 с зондом температуры воздуха TR-10</w:t>
                  </w:r>
                  <w:proofErr w:type="gramStart"/>
                  <w:r w:rsidRPr="00D12810">
                    <w:rPr>
                      <w:color w:val="000000"/>
                      <w:szCs w:val="28"/>
                    </w:rPr>
                    <w:t>A )</w:t>
                  </w:r>
                  <w:proofErr w:type="gram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6 414,00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6 606,42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6 734,70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6 585,04</w:t>
                  </w:r>
                </w:p>
              </w:tc>
            </w:tr>
            <w:tr w:rsidR="00D12810" w:rsidRPr="00D12810" w:rsidTr="00D12810">
              <w:trPr>
                <w:trHeight w:val="48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  <w:szCs w:val="28"/>
                    </w:rPr>
                    <w:t>10</w:t>
                  </w:r>
                </w:p>
              </w:tc>
              <w:tc>
                <w:tcPr>
                  <w:tcW w:w="5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rPr>
                      <w:color w:val="000000"/>
                    </w:rPr>
                  </w:pPr>
                  <w:r w:rsidRPr="00D12810">
                    <w:rPr>
                      <w:color w:val="000000"/>
                      <w:szCs w:val="28"/>
                    </w:rPr>
                    <w:t>Поверка средств измерений (Термометр RGK CT-12 с поверхностным зондом TR-10S)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6 414,00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6 606,42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6 734,70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6 585,04</w:t>
                  </w:r>
                </w:p>
              </w:tc>
            </w:tr>
            <w:tr w:rsidR="00D12810" w:rsidRPr="00D12810" w:rsidTr="00D12810">
              <w:trPr>
                <w:trHeight w:val="324"/>
              </w:trPr>
              <w:tc>
                <w:tcPr>
                  <w:tcW w:w="11400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ИТОГО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12810" w:rsidRPr="00D12810" w:rsidRDefault="00D12810" w:rsidP="00D12810">
                  <w:pPr>
                    <w:jc w:val="center"/>
                    <w:rPr>
                      <w:color w:val="000000"/>
                    </w:rPr>
                  </w:pPr>
                  <w:r w:rsidRPr="00D12810">
                    <w:rPr>
                      <w:color w:val="000000"/>
                    </w:rPr>
                    <w:t>95 386,57</w:t>
                  </w:r>
                </w:p>
              </w:tc>
            </w:tr>
          </w:tbl>
          <w:p w:rsidR="00D12810" w:rsidRDefault="00D12810" w:rsidP="00E2750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4661B4" w:rsidRDefault="000E3FF2" w:rsidP="00E2750A">
            <w:pPr>
              <w:autoSpaceDE w:val="0"/>
              <w:autoSpaceDN w:val="0"/>
              <w:adjustRightInd w:val="0"/>
              <w:jc w:val="both"/>
              <w:rPr>
                <w:spacing w:val="-2"/>
                <w:highlight w:val="yellow"/>
              </w:rPr>
            </w:pPr>
            <w:r>
              <w:rPr>
                <w:rFonts w:eastAsiaTheme="minorHAnsi"/>
                <w:lang w:eastAsia="en-US"/>
              </w:rPr>
              <w:t xml:space="preserve">В соответствии со </w:t>
            </w:r>
            <w:hyperlink r:id="rId5" w:history="1">
              <w:r>
                <w:rPr>
                  <w:rFonts w:eastAsiaTheme="minorHAnsi"/>
                  <w:color w:val="0000FF"/>
                  <w:lang w:eastAsia="en-US"/>
                </w:rPr>
                <w:t>ст. 34</w:t>
              </w:r>
            </w:hyperlink>
            <w:r>
              <w:rPr>
                <w:rFonts w:eastAsiaTheme="minorHAnsi"/>
                <w:lang w:eastAsia="en-US"/>
              </w:rPr>
              <w:t xml:space="preserve"> Бюджетного кодекса РФ</w:t>
            </w:r>
            <w:r w:rsidR="008B0250">
              <w:rPr>
                <w:rFonts w:eastAsiaTheme="minorHAnsi"/>
                <w:lang w:eastAsia="en-US"/>
              </w:rPr>
              <w:t xml:space="preserve"> </w:t>
            </w:r>
            <w:r w:rsidR="0096174C" w:rsidRPr="0096174C">
              <w:rPr>
                <w:rFonts w:eastAsiaTheme="minorHAnsi"/>
                <w:lang w:eastAsia="en-US"/>
              </w:rPr>
              <w:t>в целях эффективности использования бюджетных средств</w:t>
            </w:r>
            <w:r w:rsidR="0096174C">
              <w:rPr>
                <w:rFonts w:eastAsiaTheme="minorHAnsi"/>
                <w:lang w:eastAsia="en-US"/>
              </w:rPr>
              <w:t xml:space="preserve"> Заказчиком принято решение использовать </w:t>
            </w:r>
            <w:r w:rsidR="00BC7EEC">
              <w:rPr>
                <w:rFonts w:eastAsiaTheme="minorHAnsi"/>
                <w:lang w:eastAsia="en-US"/>
              </w:rPr>
              <w:t>наименьш</w:t>
            </w:r>
            <w:r w:rsidR="00F51824">
              <w:rPr>
                <w:rFonts w:eastAsiaTheme="minorHAnsi"/>
                <w:lang w:eastAsia="en-US"/>
              </w:rPr>
              <w:t xml:space="preserve">ую </w:t>
            </w:r>
            <w:r w:rsidR="004E35BA">
              <w:rPr>
                <w:rFonts w:eastAsiaTheme="minorHAnsi"/>
                <w:lang w:eastAsia="en-US"/>
              </w:rPr>
              <w:t>цен</w:t>
            </w:r>
            <w:r w:rsidR="00F51824">
              <w:rPr>
                <w:rFonts w:eastAsiaTheme="minorHAnsi"/>
                <w:lang w:eastAsia="en-US"/>
              </w:rPr>
              <w:t>у</w:t>
            </w:r>
          </w:p>
          <w:p w:rsidR="00180C21" w:rsidRPr="004661B4" w:rsidRDefault="00180C21" w:rsidP="00893B9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pacing w:val="-2"/>
                <w:highlight w:val="yellow"/>
              </w:rPr>
            </w:pPr>
          </w:p>
        </w:tc>
      </w:tr>
      <w:tr w:rsidR="00916A1D" w:rsidTr="0095690E">
        <w:trPr>
          <w:trHeight w:val="2524"/>
        </w:trPr>
        <w:tc>
          <w:tcPr>
            <w:tcW w:w="2410" w:type="dxa"/>
          </w:tcPr>
          <w:p w:rsidR="00916A1D" w:rsidRPr="00B65F01" w:rsidRDefault="00916A1D" w:rsidP="001F44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>
              <w:rPr>
                <w:spacing w:val="-2"/>
              </w:rPr>
              <w:lastRenderedPageBreak/>
              <w:t>Обоснование цены контракта</w:t>
            </w:r>
          </w:p>
        </w:tc>
        <w:tc>
          <w:tcPr>
            <w:tcW w:w="13431" w:type="dxa"/>
          </w:tcPr>
          <w:p w:rsidR="009C4619" w:rsidRDefault="009C4619" w:rsidP="00A93146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pacing w:val="-2"/>
              </w:rPr>
            </w:pPr>
          </w:p>
          <w:tbl>
            <w:tblPr>
              <w:tblW w:w="11496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8396"/>
              <w:gridCol w:w="960"/>
              <w:gridCol w:w="1180"/>
            </w:tblGrid>
            <w:tr w:rsidR="00E53AF6" w:rsidRPr="00E53AF6" w:rsidTr="00E53AF6">
              <w:trPr>
                <w:trHeight w:val="324"/>
              </w:trPr>
              <w:tc>
                <w:tcPr>
                  <w:tcW w:w="9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№ п/п</w:t>
                  </w:r>
                </w:p>
              </w:tc>
              <w:tc>
                <w:tcPr>
                  <w:tcW w:w="83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Наименование услуги</w:t>
                  </w:r>
                </w:p>
              </w:tc>
              <w:tc>
                <w:tcPr>
                  <w:tcW w:w="9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  <w:szCs w:val="28"/>
                    </w:rPr>
                    <w:t>Кол-во, ед.</w:t>
                  </w:r>
                </w:p>
              </w:tc>
              <w:tc>
                <w:tcPr>
                  <w:tcW w:w="11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Цена ед. услуги, рублей</w:t>
                  </w:r>
                </w:p>
              </w:tc>
            </w:tr>
            <w:tr w:rsidR="00E53AF6" w:rsidRPr="00E53AF6" w:rsidTr="00E53AF6">
              <w:trPr>
                <w:trHeight w:val="408"/>
              </w:trPr>
              <w:tc>
                <w:tcPr>
                  <w:tcW w:w="9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53AF6" w:rsidRPr="00E53AF6" w:rsidRDefault="00E53AF6" w:rsidP="00E53A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83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53AF6" w:rsidRPr="00E53AF6" w:rsidRDefault="00E53AF6" w:rsidP="00E53A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53AF6" w:rsidRPr="00E53AF6" w:rsidRDefault="00E53AF6" w:rsidP="00E53A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1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53AF6" w:rsidRPr="00E53AF6" w:rsidRDefault="00E53AF6" w:rsidP="00E53AF6">
                  <w:pPr>
                    <w:rPr>
                      <w:color w:val="000000"/>
                    </w:rPr>
                  </w:pPr>
                </w:p>
              </w:tc>
            </w:tr>
            <w:tr w:rsidR="00E53AF6" w:rsidRPr="00E53AF6" w:rsidTr="00E53AF6">
              <w:trPr>
                <w:trHeight w:val="5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  <w:szCs w:val="28"/>
                    </w:rPr>
                    <w:t>1</w:t>
                  </w:r>
                </w:p>
              </w:tc>
              <w:tc>
                <w:tcPr>
                  <w:tcW w:w="8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rPr>
                      <w:color w:val="000000"/>
                    </w:rPr>
                  </w:pPr>
                  <w:r w:rsidRPr="00E53AF6">
                    <w:rPr>
                      <w:color w:val="000000"/>
                      <w:szCs w:val="28"/>
                    </w:rPr>
                    <w:t>Поверка средств измерений (Сигнализатор оксида углерода RGD CO0 MP1)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2 710,00</w:t>
                  </w:r>
                </w:p>
              </w:tc>
            </w:tr>
            <w:tr w:rsidR="00E53AF6" w:rsidRPr="00E53AF6" w:rsidTr="00E53AF6">
              <w:trPr>
                <w:trHeight w:val="5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  <w:szCs w:val="28"/>
                    </w:rPr>
                    <w:t>2</w:t>
                  </w:r>
                </w:p>
              </w:tc>
              <w:tc>
                <w:tcPr>
                  <w:tcW w:w="8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rPr>
                      <w:color w:val="000000"/>
                    </w:rPr>
                  </w:pPr>
                  <w:r w:rsidRPr="00E53AF6">
                    <w:rPr>
                      <w:color w:val="000000"/>
                      <w:szCs w:val="28"/>
                    </w:rPr>
                    <w:t xml:space="preserve">Поверка средств измерений (Сигнализатор </w:t>
                  </w:r>
                  <w:proofErr w:type="spellStart"/>
                  <w:r w:rsidRPr="00E53AF6">
                    <w:rPr>
                      <w:color w:val="000000"/>
                      <w:szCs w:val="28"/>
                    </w:rPr>
                    <w:t>Segugio</w:t>
                  </w:r>
                  <w:proofErr w:type="spellEnd"/>
                  <w:r w:rsidRPr="00E53AF6">
                    <w:rPr>
                      <w:color w:val="000000"/>
                      <w:szCs w:val="28"/>
                    </w:rPr>
                    <w:t xml:space="preserve"> RGD)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2 710,00</w:t>
                  </w:r>
                </w:p>
              </w:tc>
            </w:tr>
            <w:tr w:rsidR="00E53AF6" w:rsidRPr="00E53AF6" w:rsidTr="00E53AF6">
              <w:trPr>
                <w:trHeight w:val="5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  <w:szCs w:val="28"/>
                    </w:rPr>
                    <w:t>3</w:t>
                  </w:r>
                </w:p>
              </w:tc>
              <w:tc>
                <w:tcPr>
                  <w:tcW w:w="8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rPr>
                      <w:color w:val="000000"/>
                    </w:rPr>
                  </w:pPr>
                  <w:r w:rsidRPr="00E53AF6">
                    <w:rPr>
                      <w:color w:val="000000"/>
                      <w:szCs w:val="28"/>
                    </w:rPr>
                    <w:t xml:space="preserve">Поверка средств измерений (Дальномеры лазерные </w:t>
                  </w:r>
                  <w:proofErr w:type="spellStart"/>
                  <w:r w:rsidRPr="00E53AF6">
                    <w:rPr>
                      <w:color w:val="000000"/>
                      <w:szCs w:val="28"/>
                    </w:rPr>
                    <w:t>Leica</w:t>
                  </w:r>
                  <w:proofErr w:type="spellEnd"/>
                  <w:r w:rsidRPr="00E53AF6">
                    <w:rPr>
                      <w:color w:val="000000"/>
                      <w:szCs w:val="28"/>
                    </w:rPr>
                    <w:t xml:space="preserve"> </w:t>
                  </w:r>
                  <w:proofErr w:type="spellStart"/>
                  <w:r w:rsidRPr="00E53AF6">
                    <w:rPr>
                      <w:color w:val="000000"/>
                      <w:szCs w:val="28"/>
                    </w:rPr>
                    <w:t>Racer</w:t>
                  </w:r>
                  <w:proofErr w:type="spellEnd"/>
                  <w:r w:rsidRPr="00E53AF6">
                    <w:rPr>
                      <w:color w:val="000000"/>
                      <w:szCs w:val="28"/>
                    </w:rPr>
                    <w:t xml:space="preserve"> 100)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2 741,00</w:t>
                  </w:r>
                </w:p>
              </w:tc>
            </w:tr>
            <w:tr w:rsidR="00E53AF6" w:rsidRPr="00E53AF6" w:rsidTr="00E53AF6">
              <w:trPr>
                <w:trHeight w:val="5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  <w:szCs w:val="28"/>
                    </w:rPr>
                    <w:t>4</w:t>
                  </w:r>
                </w:p>
              </w:tc>
              <w:tc>
                <w:tcPr>
                  <w:tcW w:w="8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rPr>
                      <w:color w:val="000000"/>
                    </w:rPr>
                  </w:pPr>
                  <w:r w:rsidRPr="00E53AF6">
                    <w:rPr>
                      <w:color w:val="000000"/>
                      <w:szCs w:val="28"/>
                    </w:rPr>
                    <w:t xml:space="preserve">Поверка средств измерений (Дальномеры лазерные </w:t>
                  </w:r>
                  <w:proofErr w:type="spellStart"/>
                  <w:r w:rsidRPr="00E53AF6">
                    <w:rPr>
                      <w:color w:val="000000"/>
                      <w:szCs w:val="28"/>
                    </w:rPr>
                    <w:t>Leica</w:t>
                  </w:r>
                  <w:proofErr w:type="spellEnd"/>
                  <w:r w:rsidRPr="00E53AF6">
                    <w:rPr>
                      <w:color w:val="000000"/>
                      <w:szCs w:val="28"/>
                    </w:rPr>
                    <w:t xml:space="preserve"> </w:t>
                  </w:r>
                  <w:proofErr w:type="spellStart"/>
                  <w:r w:rsidRPr="00E53AF6">
                    <w:rPr>
                      <w:color w:val="000000"/>
                      <w:szCs w:val="28"/>
                    </w:rPr>
                    <w:t>Racer</w:t>
                  </w:r>
                  <w:proofErr w:type="spellEnd"/>
                  <w:r w:rsidRPr="00E53AF6">
                    <w:rPr>
                      <w:color w:val="000000"/>
                      <w:szCs w:val="28"/>
                    </w:rPr>
                    <w:t xml:space="preserve"> 100)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2 741,00</w:t>
                  </w:r>
                </w:p>
              </w:tc>
            </w:tr>
            <w:tr w:rsidR="00E53AF6" w:rsidRPr="00E53AF6" w:rsidTr="00E53AF6">
              <w:trPr>
                <w:trHeight w:val="5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  <w:szCs w:val="28"/>
                    </w:rPr>
                    <w:t>5</w:t>
                  </w:r>
                </w:p>
              </w:tc>
              <w:tc>
                <w:tcPr>
                  <w:tcW w:w="8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rPr>
                      <w:color w:val="000000"/>
                    </w:rPr>
                  </w:pPr>
                  <w:r w:rsidRPr="00E53AF6">
                    <w:rPr>
                      <w:color w:val="000000"/>
                      <w:szCs w:val="28"/>
                    </w:rPr>
                    <w:t xml:space="preserve">Поверка средств измерений (Дальномеры лазерные </w:t>
                  </w:r>
                  <w:proofErr w:type="spellStart"/>
                  <w:r w:rsidRPr="00E53AF6">
                    <w:rPr>
                      <w:color w:val="000000"/>
                      <w:szCs w:val="28"/>
                    </w:rPr>
                    <w:t>Leica</w:t>
                  </w:r>
                  <w:proofErr w:type="spellEnd"/>
                  <w:r w:rsidRPr="00E53AF6">
                    <w:rPr>
                      <w:color w:val="000000"/>
                      <w:szCs w:val="28"/>
                    </w:rPr>
                    <w:t xml:space="preserve"> </w:t>
                  </w:r>
                  <w:proofErr w:type="spellStart"/>
                  <w:r w:rsidRPr="00E53AF6">
                    <w:rPr>
                      <w:color w:val="000000"/>
                      <w:szCs w:val="28"/>
                    </w:rPr>
                    <w:t>Racer</w:t>
                  </w:r>
                  <w:proofErr w:type="spellEnd"/>
                  <w:r w:rsidRPr="00E53AF6">
                    <w:rPr>
                      <w:color w:val="000000"/>
                      <w:szCs w:val="28"/>
                    </w:rPr>
                    <w:t xml:space="preserve"> 100)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2 741,00</w:t>
                  </w:r>
                </w:p>
              </w:tc>
            </w:tr>
            <w:tr w:rsidR="00E53AF6" w:rsidRPr="00E53AF6" w:rsidTr="00E53AF6">
              <w:trPr>
                <w:trHeight w:val="16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  <w:szCs w:val="28"/>
                    </w:rPr>
                    <w:t>6</w:t>
                  </w:r>
                </w:p>
              </w:tc>
              <w:tc>
                <w:tcPr>
                  <w:tcW w:w="8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rPr>
                      <w:color w:val="000000"/>
                    </w:rPr>
                  </w:pPr>
                  <w:r w:rsidRPr="00E53AF6">
                    <w:rPr>
                      <w:color w:val="000000"/>
                      <w:szCs w:val="28"/>
                    </w:rPr>
                    <w:t>Поверка средств измерений (Ручной термограф HIKVISION DS-2TP31B-3AUF)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20 400,00</w:t>
                  </w:r>
                </w:p>
              </w:tc>
            </w:tr>
            <w:tr w:rsidR="00E53AF6" w:rsidRPr="00E53AF6" w:rsidTr="00E53AF6">
              <w:trPr>
                <w:trHeight w:val="173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  <w:szCs w:val="28"/>
                    </w:rPr>
                    <w:t>7</w:t>
                  </w:r>
                </w:p>
              </w:tc>
              <w:tc>
                <w:tcPr>
                  <w:tcW w:w="8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rPr>
                      <w:color w:val="000000"/>
                    </w:rPr>
                  </w:pPr>
                  <w:r w:rsidRPr="00E53AF6">
                    <w:rPr>
                      <w:color w:val="000000"/>
                      <w:szCs w:val="28"/>
                    </w:rPr>
                    <w:t>Поверка средств измерений (Ручной термограф HIKVISION DS-2TP31B-3AUF)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20 400,00</w:t>
                  </w:r>
                </w:p>
              </w:tc>
            </w:tr>
            <w:tr w:rsidR="00E53AF6" w:rsidRPr="00E53AF6" w:rsidTr="00E53AF6">
              <w:trPr>
                <w:trHeight w:val="5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  <w:szCs w:val="28"/>
                    </w:rPr>
                    <w:t>8</w:t>
                  </w:r>
                </w:p>
              </w:tc>
              <w:tc>
                <w:tcPr>
                  <w:tcW w:w="8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rPr>
                      <w:color w:val="000000"/>
                    </w:rPr>
                  </w:pPr>
                  <w:r w:rsidRPr="00E53AF6">
                    <w:rPr>
                      <w:color w:val="000000"/>
                      <w:szCs w:val="28"/>
                    </w:rPr>
                    <w:t>Поверка средств измерений (</w:t>
                  </w:r>
                  <w:proofErr w:type="spellStart"/>
                  <w:r w:rsidRPr="00E53AF6">
                    <w:rPr>
                      <w:color w:val="000000"/>
                      <w:szCs w:val="28"/>
                    </w:rPr>
                    <w:t>Тепловизор</w:t>
                  </w:r>
                  <w:proofErr w:type="spellEnd"/>
                  <w:r w:rsidRPr="00E53AF6">
                    <w:rPr>
                      <w:color w:val="000000"/>
                      <w:szCs w:val="28"/>
                    </w:rPr>
                    <w:t xml:space="preserve"> для измерения температуры тела человека KARNEEV UR – 160 4)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25 638,00</w:t>
                  </w:r>
                </w:p>
              </w:tc>
            </w:tr>
            <w:tr w:rsidR="00E53AF6" w:rsidRPr="00E53AF6" w:rsidTr="00E53AF6">
              <w:trPr>
                <w:trHeight w:val="5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  <w:szCs w:val="28"/>
                    </w:rPr>
                    <w:t>9</w:t>
                  </w:r>
                </w:p>
              </w:tc>
              <w:tc>
                <w:tcPr>
                  <w:tcW w:w="8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rPr>
                      <w:color w:val="000000"/>
                    </w:rPr>
                  </w:pPr>
                  <w:r w:rsidRPr="00E53AF6">
                    <w:rPr>
                      <w:color w:val="000000"/>
                      <w:szCs w:val="28"/>
                    </w:rPr>
                    <w:t>Поверка средств измерений (Термометр RGK CT-12 с зо</w:t>
                  </w:r>
                  <w:r w:rsidR="006D701B">
                    <w:rPr>
                      <w:color w:val="000000"/>
                      <w:szCs w:val="28"/>
                    </w:rPr>
                    <w:t>ндом температуры воздуха TR-10A</w:t>
                  </w:r>
                  <w:r w:rsidRPr="00E53AF6">
                    <w:rPr>
                      <w:color w:val="000000"/>
                      <w:szCs w:val="28"/>
                    </w:rPr>
                    <w:t>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6 414,00</w:t>
                  </w:r>
                </w:p>
              </w:tc>
            </w:tr>
            <w:tr w:rsidR="00E53AF6" w:rsidRPr="00E53AF6" w:rsidTr="00E53AF6">
              <w:trPr>
                <w:trHeight w:val="5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  <w:szCs w:val="28"/>
                    </w:rPr>
                    <w:t>10</w:t>
                  </w:r>
                </w:p>
              </w:tc>
              <w:tc>
                <w:tcPr>
                  <w:tcW w:w="8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rPr>
                      <w:color w:val="000000"/>
                    </w:rPr>
                  </w:pPr>
                  <w:r w:rsidRPr="00E53AF6">
                    <w:rPr>
                      <w:color w:val="000000"/>
                      <w:szCs w:val="28"/>
                    </w:rPr>
                    <w:t>Поверка средств измерений (Термометр RGK CT-12 с поверхностным зондом TR-10S)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6 414,00</w:t>
                  </w:r>
                </w:p>
              </w:tc>
            </w:tr>
            <w:tr w:rsidR="00E53AF6" w:rsidRPr="00E53AF6" w:rsidTr="00E53AF6">
              <w:trPr>
                <w:trHeight w:val="312"/>
              </w:trPr>
              <w:tc>
                <w:tcPr>
                  <w:tcW w:w="103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53AF6" w:rsidRPr="00E53AF6" w:rsidRDefault="00E53AF6" w:rsidP="00E53AF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E53AF6">
                    <w:rPr>
                      <w:color w:val="000000"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53AF6" w:rsidRPr="00E53AF6" w:rsidRDefault="00E53AF6" w:rsidP="00E53AF6">
                  <w:pPr>
                    <w:jc w:val="center"/>
                    <w:rPr>
                      <w:color w:val="000000"/>
                    </w:rPr>
                  </w:pPr>
                  <w:r w:rsidRPr="00E53AF6">
                    <w:rPr>
                      <w:color w:val="000000"/>
                    </w:rPr>
                    <w:t>92 909,00</w:t>
                  </w:r>
                </w:p>
              </w:tc>
            </w:tr>
          </w:tbl>
          <w:p w:rsidR="00014D7D" w:rsidRDefault="00014D7D" w:rsidP="00A93146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pacing w:val="-2"/>
              </w:rPr>
            </w:pPr>
          </w:p>
          <w:p w:rsidR="00413349" w:rsidRPr="006E6BB3" w:rsidRDefault="00196851" w:rsidP="00413349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b/>
                <w:spacing w:val="-2"/>
              </w:rPr>
            </w:pPr>
            <w:r w:rsidRPr="00226246">
              <w:rPr>
                <w:b/>
              </w:rPr>
              <w:t xml:space="preserve">Начальная (максимальная) цена </w:t>
            </w:r>
            <w:r w:rsidRPr="00580DCD">
              <w:rPr>
                <w:b/>
              </w:rPr>
              <w:t xml:space="preserve">контракта </w:t>
            </w:r>
            <w:r w:rsidRPr="006E6BB3">
              <w:rPr>
                <w:b/>
              </w:rPr>
              <w:t>составляет:</w:t>
            </w:r>
            <w:r w:rsidRPr="006E6BB3">
              <w:rPr>
                <w:b/>
                <w:spacing w:val="-2"/>
              </w:rPr>
              <w:t xml:space="preserve"> </w:t>
            </w:r>
            <w:r w:rsidR="00A71434" w:rsidRPr="00A71434">
              <w:rPr>
                <w:b/>
              </w:rPr>
              <w:t xml:space="preserve">92 909,00 </w:t>
            </w:r>
            <w:r w:rsidR="00413349" w:rsidRPr="00BD1250">
              <w:rPr>
                <w:b/>
                <w:spacing w:val="-2"/>
              </w:rPr>
              <w:t>(</w:t>
            </w:r>
            <w:r w:rsidR="00A71434">
              <w:rPr>
                <w:b/>
                <w:spacing w:val="-2"/>
              </w:rPr>
              <w:t>девяносто две тысячи</w:t>
            </w:r>
            <w:r w:rsidR="007F45A4">
              <w:rPr>
                <w:b/>
                <w:spacing w:val="-2"/>
              </w:rPr>
              <w:t xml:space="preserve"> девятьсот девять </w:t>
            </w:r>
            <w:r w:rsidR="00413349" w:rsidRPr="006E6BB3">
              <w:rPr>
                <w:b/>
                <w:spacing w:val="-2"/>
              </w:rPr>
              <w:t>руб</w:t>
            </w:r>
            <w:r w:rsidR="00BD1250">
              <w:rPr>
                <w:b/>
                <w:spacing w:val="-2"/>
              </w:rPr>
              <w:t>лей</w:t>
            </w:r>
            <w:r w:rsidR="00413349" w:rsidRPr="006E6BB3">
              <w:rPr>
                <w:b/>
                <w:spacing w:val="-2"/>
              </w:rPr>
              <w:t xml:space="preserve"> </w:t>
            </w:r>
            <w:r w:rsidR="001A72E0">
              <w:rPr>
                <w:b/>
                <w:spacing w:val="-2"/>
              </w:rPr>
              <w:t>00</w:t>
            </w:r>
            <w:r w:rsidR="00413349" w:rsidRPr="006E6BB3">
              <w:rPr>
                <w:b/>
                <w:spacing w:val="-2"/>
              </w:rPr>
              <w:t xml:space="preserve"> коп.</w:t>
            </w:r>
            <w:r w:rsidR="007F45A4">
              <w:rPr>
                <w:b/>
                <w:spacing w:val="-2"/>
              </w:rPr>
              <w:t>)</w:t>
            </w:r>
          </w:p>
          <w:p w:rsidR="00C645FA" w:rsidRPr="0095690E" w:rsidRDefault="00C645FA" w:rsidP="00196851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</w:tbl>
    <w:p w:rsidR="001D591A" w:rsidRPr="001D591A" w:rsidRDefault="001D591A" w:rsidP="00AB5EC8"/>
    <w:sectPr w:rsidR="001D591A" w:rsidRPr="001D591A" w:rsidSect="00C57D15">
      <w:pgSz w:w="16838" w:h="11906" w:orient="landscape"/>
      <w:pgMar w:top="28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C74BD"/>
    <w:multiLevelType w:val="hybridMultilevel"/>
    <w:tmpl w:val="B082E7EC"/>
    <w:lvl w:ilvl="0" w:tplc="5C00CDA4">
      <w:start w:val="1"/>
      <w:numFmt w:val="decimal"/>
      <w:lvlText w:val="%1)"/>
      <w:lvlJc w:val="left"/>
      <w:pPr>
        <w:ind w:left="17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8" w:hanging="360"/>
      </w:pPr>
    </w:lvl>
    <w:lvl w:ilvl="2" w:tplc="0419001B" w:tentative="1">
      <w:start w:val="1"/>
      <w:numFmt w:val="lowerRoman"/>
      <w:lvlText w:val="%3."/>
      <w:lvlJc w:val="right"/>
      <w:pPr>
        <w:ind w:left="3158" w:hanging="180"/>
      </w:pPr>
    </w:lvl>
    <w:lvl w:ilvl="3" w:tplc="0419000F" w:tentative="1">
      <w:start w:val="1"/>
      <w:numFmt w:val="decimal"/>
      <w:lvlText w:val="%4."/>
      <w:lvlJc w:val="left"/>
      <w:pPr>
        <w:ind w:left="3878" w:hanging="360"/>
      </w:pPr>
    </w:lvl>
    <w:lvl w:ilvl="4" w:tplc="04190019" w:tentative="1">
      <w:start w:val="1"/>
      <w:numFmt w:val="lowerLetter"/>
      <w:lvlText w:val="%5."/>
      <w:lvlJc w:val="left"/>
      <w:pPr>
        <w:ind w:left="4598" w:hanging="360"/>
      </w:pPr>
    </w:lvl>
    <w:lvl w:ilvl="5" w:tplc="0419001B" w:tentative="1">
      <w:start w:val="1"/>
      <w:numFmt w:val="lowerRoman"/>
      <w:lvlText w:val="%6."/>
      <w:lvlJc w:val="right"/>
      <w:pPr>
        <w:ind w:left="5318" w:hanging="180"/>
      </w:pPr>
    </w:lvl>
    <w:lvl w:ilvl="6" w:tplc="0419000F" w:tentative="1">
      <w:start w:val="1"/>
      <w:numFmt w:val="decimal"/>
      <w:lvlText w:val="%7."/>
      <w:lvlJc w:val="left"/>
      <w:pPr>
        <w:ind w:left="6038" w:hanging="360"/>
      </w:pPr>
    </w:lvl>
    <w:lvl w:ilvl="7" w:tplc="04190019" w:tentative="1">
      <w:start w:val="1"/>
      <w:numFmt w:val="lowerLetter"/>
      <w:lvlText w:val="%8."/>
      <w:lvlJc w:val="left"/>
      <w:pPr>
        <w:ind w:left="6758" w:hanging="360"/>
      </w:pPr>
    </w:lvl>
    <w:lvl w:ilvl="8" w:tplc="0419001B" w:tentative="1">
      <w:start w:val="1"/>
      <w:numFmt w:val="lowerRoman"/>
      <w:lvlText w:val="%9."/>
      <w:lvlJc w:val="right"/>
      <w:pPr>
        <w:ind w:left="7478" w:hanging="180"/>
      </w:pPr>
    </w:lvl>
  </w:abstractNum>
  <w:abstractNum w:abstractNumId="1" w15:restartNumberingAfterBreak="0">
    <w:nsid w:val="455929E5"/>
    <w:multiLevelType w:val="hybridMultilevel"/>
    <w:tmpl w:val="786C46A4"/>
    <w:lvl w:ilvl="0" w:tplc="A20897D6">
      <w:start w:val="1"/>
      <w:numFmt w:val="decimal"/>
      <w:lvlText w:val="%1)"/>
      <w:lvlJc w:val="left"/>
      <w:pPr>
        <w:ind w:left="20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8" w:hanging="360"/>
      </w:pPr>
    </w:lvl>
    <w:lvl w:ilvl="2" w:tplc="0419001B" w:tentative="1">
      <w:start w:val="1"/>
      <w:numFmt w:val="lowerRoman"/>
      <w:lvlText w:val="%3."/>
      <w:lvlJc w:val="right"/>
      <w:pPr>
        <w:ind w:left="3518" w:hanging="180"/>
      </w:pPr>
    </w:lvl>
    <w:lvl w:ilvl="3" w:tplc="0419000F" w:tentative="1">
      <w:start w:val="1"/>
      <w:numFmt w:val="decimal"/>
      <w:lvlText w:val="%4."/>
      <w:lvlJc w:val="left"/>
      <w:pPr>
        <w:ind w:left="4238" w:hanging="360"/>
      </w:pPr>
    </w:lvl>
    <w:lvl w:ilvl="4" w:tplc="04190019" w:tentative="1">
      <w:start w:val="1"/>
      <w:numFmt w:val="lowerLetter"/>
      <w:lvlText w:val="%5."/>
      <w:lvlJc w:val="left"/>
      <w:pPr>
        <w:ind w:left="4958" w:hanging="360"/>
      </w:pPr>
    </w:lvl>
    <w:lvl w:ilvl="5" w:tplc="0419001B" w:tentative="1">
      <w:start w:val="1"/>
      <w:numFmt w:val="lowerRoman"/>
      <w:lvlText w:val="%6."/>
      <w:lvlJc w:val="right"/>
      <w:pPr>
        <w:ind w:left="5678" w:hanging="180"/>
      </w:pPr>
    </w:lvl>
    <w:lvl w:ilvl="6" w:tplc="0419000F" w:tentative="1">
      <w:start w:val="1"/>
      <w:numFmt w:val="decimal"/>
      <w:lvlText w:val="%7."/>
      <w:lvlJc w:val="left"/>
      <w:pPr>
        <w:ind w:left="6398" w:hanging="360"/>
      </w:pPr>
    </w:lvl>
    <w:lvl w:ilvl="7" w:tplc="04190019" w:tentative="1">
      <w:start w:val="1"/>
      <w:numFmt w:val="lowerLetter"/>
      <w:lvlText w:val="%8."/>
      <w:lvlJc w:val="left"/>
      <w:pPr>
        <w:ind w:left="7118" w:hanging="360"/>
      </w:pPr>
    </w:lvl>
    <w:lvl w:ilvl="8" w:tplc="0419001B" w:tentative="1">
      <w:start w:val="1"/>
      <w:numFmt w:val="lowerRoman"/>
      <w:lvlText w:val="%9."/>
      <w:lvlJc w:val="right"/>
      <w:pPr>
        <w:ind w:left="7838" w:hanging="180"/>
      </w:pPr>
    </w:lvl>
  </w:abstractNum>
  <w:abstractNum w:abstractNumId="2" w15:restartNumberingAfterBreak="0">
    <w:nsid w:val="59DC1F7C"/>
    <w:multiLevelType w:val="hybridMultilevel"/>
    <w:tmpl w:val="8206C5B6"/>
    <w:lvl w:ilvl="0" w:tplc="644E5CBE">
      <w:start w:val="1"/>
      <w:numFmt w:val="decimal"/>
      <w:lvlText w:val="%1)"/>
      <w:lvlJc w:val="left"/>
      <w:pPr>
        <w:ind w:left="1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8" w:hanging="360"/>
      </w:pPr>
    </w:lvl>
    <w:lvl w:ilvl="2" w:tplc="0419001B" w:tentative="1">
      <w:start w:val="1"/>
      <w:numFmt w:val="lowerRoman"/>
      <w:lvlText w:val="%3."/>
      <w:lvlJc w:val="right"/>
      <w:pPr>
        <w:ind w:left="2798" w:hanging="180"/>
      </w:pPr>
    </w:lvl>
    <w:lvl w:ilvl="3" w:tplc="0419000F" w:tentative="1">
      <w:start w:val="1"/>
      <w:numFmt w:val="decimal"/>
      <w:lvlText w:val="%4."/>
      <w:lvlJc w:val="left"/>
      <w:pPr>
        <w:ind w:left="3518" w:hanging="360"/>
      </w:pPr>
    </w:lvl>
    <w:lvl w:ilvl="4" w:tplc="04190019" w:tentative="1">
      <w:start w:val="1"/>
      <w:numFmt w:val="lowerLetter"/>
      <w:lvlText w:val="%5."/>
      <w:lvlJc w:val="left"/>
      <w:pPr>
        <w:ind w:left="4238" w:hanging="360"/>
      </w:pPr>
    </w:lvl>
    <w:lvl w:ilvl="5" w:tplc="0419001B" w:tentative="1">
      <w:start w:val="1"/>
      <w:numFmt w:val="lowerRoman"/>
      <w:lvlText w:val="%6."/>
      <w:lvlJc w:val="right"/>
      <w:pPr>
        <w:ind w:left="4958" w:hanging="180"/>
      </w:pPr>
    </w:lvl>
    <w:lvl w:ilvl="6" w:tplc="0419000F" w:tentative="1">
      <w:start w:val="1"/>
      <w:numFmt w:val="decimal"/>
      <w:lvlText w:val="%7."/>
      <w:lvlJc w:val="left"/>
      <w:pPr>
        <w:ind w:left="5678" w:hanging="360"/>
      </w:pPr>
    </w:lvl>
    <w:lvl w:ilvl="7" w:tplc="04190019" w:tentative="1">
      <w:start w:val="1"/>
      <w:numFmt w:val="lowerLetter"/>
      <w:lvlText w:val="%8."/>
      <w:lvlJc w:val="left"/>
      <w:pPr>
        <w:ind w:left="6398" w:hanging="360"/>
      </w:pPr>
    </w:lvl>
    <w:lvl w:ilvl="8" w:tplc="041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3" w15:restartNumberingAfterBreak="0">
    <w:nsid w:val="632F55F4"/>
    <w:multiLevelType w:val="hybridMultilevel"/>
    <w:tmpl w:val="5580ABE8"/>
    <w:lvl w:ilvl="0" w:tplc="0B06554A">
      <w:start w:val="1"/>
      <w:numFmt w:val="decimal"/>
      <w:lvlText w:val="%1)"/>
      <w:lvlJc w:val="left"/>
      <w:pPr>
        <w:ind w:left="17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8" w:hanging="360"/>
      </w:pPr>
    </w:lvl>
    <w:lvl w:ilvl="2" w:tplc="0419001B" w:tentative="1">
      <w:start w:val="1"/>
      <w:numFmt w:val="lowerRoman"/>
      <w:lvlText w:val="%3."/>
      <w:lvlJc w:val="right"/>
      <w:pPr>
        <w:ind w:left="3158" w:hanging="180"/>
      </w:pPr>
    </w:lvl>
    <w:lvl w:ilvl="3" w:tplc="0419000F" w:tentative="1">
      <w:start w:val="1"/>
      <w:numFmt w:val="decimal"/>
      <w:lvlText w:val="%4."/>
      <w:lvlJc w:val="left"/>
      <w:pPr>
        <w:ind w:left="3878" w:hanging="360"/>
      </w:pPr>
    </w:lvl>
    <w:lvl w:ilvl="4" w:tplc="04190019" w:tentative="1">
      <w:start w:val="1"/>
      <w:numFmt w:val="lowerLetter"/>
      <w:lvlText w:val="%5."/>
      <w:lvlJc w:val="left"/>
      <w:pPr>
        <w:ind w:left="4598" w:hanging="360"/>
      </w:pPr>
    </w:lvl>
    <w:lvl w:ilvl="5" w:tplc="0419001B" w:tentative="1">
      <w:start w:val="1"/>
      <w:numFmt w:val="lowerRoman"/>
      <w:lvlText w:val="%6."/>
      <w:lvlJc w:val="right"/>
      <w:pPr>
        <w:ind w:left="5318" w:hanging="180"/>
      </w:pPr>
    </w:lvl>
    <w:lvl w:ilvl="6" w:tplc="0419000F" w:tentative="1">
      <w:start w:val="1"/>
      <w:numFmt w:val="decimal"/>
      <w:lvlText w:val="%7."/>
      <w:lvlJc w:val="left"/>
      <w:pPr>
        <w:ind w:left="6038" w:hanging="360"/>
      </w:pPr>
    </w:lvl>
    <w:lvl w:ilvl="7" w:tplc="04190019" w:tentative="1">
      <w:start w:val="1"/>
      <w:numFmt w:val="lowerLetter"/>
      <w:lvlText w:val="%8."/>
      <w:lvlJc w:val="left"/>
      <w:pPr>
        <w:ind w:left="6758" w:hanging="360"/>
      </w:pPr>
    </w:lvl>
    <w:lvl w:ilvl="8" w:tplc="0419001B" w:tentative="1">
      <w:start w:val="1"/>
      <w:numFmt w:val="lowerRoman"/>
      <w:lvlText w:val="%9."/>
      <w:lvlJc w:val="right"/>
      <w:pPr>
        <w:ind w:left="747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BCD"/>
    <w:rsid w:val="0001048A"/>
    <w:rsid w:val="00013CED"/>
    <w:rsid w:val="00014D7D"/>
    <w:rsid w:val="00016A81"/>
    <w:rsid w:val="000231F4"/>
    <w:rsid w:val="00023743"/>
    <w:rsid w:val="00024774"/>
    <w:rsid w:val="000359D3"/>
    <w:rsid w:val="00040ADA"/>
    <w:rsid w:val="000477B4"/>
    <w:rsid w:val="00053D3E"/>
    <w:rsid w:val="00061643"/>
    <w:rsid w:val="00062A3E"/>
    <w:rsid w:val="000638AF"/>
    <w:rsid w:val="00063C80"/>
    <w:rsid w:val="0006525F"/>
    <w:rsid w:val="00075742"/>
    <w:rsid w:val="00075EF7"/>
    <w:rsid w:val="0008148A"/>
    <w:rsid w:val="0008368D"/>
    <w:rsid w:val="00083D5D"/>
    <w:rsid w:val="000956BB"/>
    <w:rsid w:val="00097759"/>
    <w:rsid w:val="000C0D12"/>
    <w:rsid w:val="000C4891"/>
    <w:rsid w:val="000D1CE4"/>
    <w:rsid w:val="000E3FF2"/>
    <w:rsid w:val="000F7240"/>
    <w:rsid w:val="001103ED"/>
    <w:rsid w:val="00117001"/>
    <w:rsid w:val="00130042"/>
    <w:rsid w:val="00132388"/>
    <w:rsid w:val="00134B15"/>
    <w:rsid w:val="00180246"/>
    <w:rsid w:val="00180C21"/>
    <w:rsid w:val="00187619"/>
    <w:rsid w:val="001914C1"/>
    <w:rsid w:val="001958BF"/>
    <w:rsid w:val="00196851"/>
    <w:rsid w:val="001A0ECD"/>
    <w:rsid w:val="001A5DF4"/>
    <w:rsid w:val="001A72E0"/>
    <w:rsid w:val="001B3A41"/>
    <w:rsid w:val="001D591A"/>
    <w:rsid w:val="001D7022"/>
    <w:rsid w:val="001F44E8"/>
    <w:rsid w:val="001F48D4"/>
    <w:rsid w:val="00204DC9"/>
    <w:rsid w:val="002145C5"/>
    <w:rsid w:val="00222CD8"/>
    <w:rsid w:val="0022424C"/>
    <w:rsid w:val="0023348C"/>
    <w:rsid w:val="00244149"/>
    <w:rsid w:val="002472D4"/>
    <w:rsid w:val="0025553F"/>
    <w:rsid w:val="00261BE3"/>
    <w:rsid w:val="002748CB"/>
    <w:rsid w:val="00276424"/>
    <w:rsid w:val="00277084"/>
    <w:rsid w:val="00291B54"/>
    <w:rsid w:val="0029741B"/>
    <w:rsid w:val="00297AA8"/>
    <w:rsid w:val="002D55E2"/>
    <w:rsid w:val="002D5A5E"/>
    <w:rsid w:val="002D6CA3"/>
    <w:rsid w:val="002E31C5"/>
    <w:rsid w:val="002F1125"/>
    <w:rsid w:val="002F33EB"/>
    <w:rsid w:val="002F4768"/>
    <w:rsid w:val="002F742A"/>
    <w:rsid w:val="00312449"/>
    <w:rsid w:val="00316158"/>
    <w:rsid w:val="0032369D"/>
    <w:rsid w:val="00332B48"/>
    <w:rsid w:val="00340F24"/>
    <w:rsid w:val="0034332D"/>
    <w:rsid w:val="00351B48"/>
    <w:rsid w:val="0035263E"/>
    <w:rsid w:val="00362DEA"/>
    <w:rsid w:val="00373685"/>
    <w:rsid w:val="0037439D"/>
    <w:rsid w:val="003775DC"/>
    <w:rsid w:val="00382E30"/>
    <w:rsid w:val="0038671B"/>
    <w:rsid w:val="00387DC1"/>
    <w:rsid w:val="003B5CC4"/>
    <w:rsid w:val="003B7F36"/>
    <w:rsid w:val="003C329A"/>
    <w:rsid w:val="003D0096"/>
    <w:rsid w:val="003D1E9B"/>
    <w:rsid w:val="003D66AD"/>
    <w:rsid w:val="00401A46"/>
    <w:rsid w:val="00405F28"/>
    <w:rsid w:val="00413349"/>
    <w:rsid w:val="00420E7A"/>
    <w:rsid w:val="00431C40"/>
    <w:rsid w:val="00442E60"/>
    <w:rsid w:val="00457AE8"/>
    <w:rsid w:val="004636AB"/>
    <w:rsid w:val="004661B4"/>
    <w:rsid w:val="0047222E"/>
    <w:rsid w:val="0048237B"/>
    <w:rsid w:val="00487FD2"/>
    <w:rsid w:val="004962DE"/>
    <w:rsid w:val="004A198B"/>
    <w:rsid w:val="004A1B81"/>
    <w:rsid w:val="004B00DD"/>
    <w:rsid w:val="004C5919"/>
    <w:rsid w:val="004E35BA"/>
    <w:rsid w:val="004F3074"/>
    <w:rsid w:val="004F6850"/>
    <w:rsid w:val="005007A7"/>
    <w:rsid w:val="0051501E"/>
    <w:rsid w:val="00537D4E"/>
    <w:rsid w:val="00551631"/>
    <w:rsid w:val="00555923"/>
    <w:rsid w:val="005623F2"/>
    <w:rsid w:val="00574E73"/>
    <w:rsid w:val="005761CC"/>
    <w:rsid w:val="005807DF"/>
    <w:rsid w:val="00586835"/>
    <w:rsid w:val="00587D0F"/>
    <w:rsid w:val="005D07DB"/>
    <w:rsid w:val="005E0A63"/>
    <w:rsid w:val="005E4DC2"/>
    <w:rsid w:val="005E6038"/>
    <w:rsid w:val="00601B5C"/>
    <w:rsid w:val="0060666C"/>
    <w:rsid w:val="00621AAF"/>
    <w:rsid w:val="00623EC8"/>
    <w:rsid w:val="00634C9E"/>
    <w:rsid w:val="00653E31"/>
    <w:rsid w:val="006604F9"/>
    <w:rsid w:val="00662FB3"/>
    <w:rsid w:val="0067258A"/>
    <w:rsid w:val="006743E2"/>
    <w:rsid w:val="00674474"/>
    <w:rsid w:val="006854BA"/>
    <w:rsid w:val="006947EE"/>
    <w:rsid w:val="006955E6"/>
    <w:rsid w:val="006A5BC1"/>
    <w:rsid w:val="006A5F09"/>
    <w:rsid w:val="006B1084"/>
    <w:rsid w:val="006C1EAC"/>
    <w:rsid w:val="006D701B"/>
    <w:rsid w:val="006E6BB3"/>
    <w:rsid w:val="006F55B0"/>
    <w:rsid w:val="006F586E"/>
    <w:rsid w:val="0070212E"/>
    <w:rsid w:val="00715AA3"/>
    <w:rsid w:val="0072353B"/>
    <w:rsid w:val="00732CEB"/>
    <w:rsid w:val="00745A58"/>
    <w:rsid w:val="00746C43"/>
    <w:rsid w:val="00771A84"/>
    <w:rsid w:val="00780439"/>
    <w:rsid w:val="007814D4"/>
    <w:rsid w:val="00790499"/>
    <w:rsid w:val="00794F6C"/>
    <w:rsid w:val="007C285F"/>
    <w:rsid w:val="007C639C"/>
    <w:rsid w:val="007D4EE7"/>
    <w:rsid w:val="007D7CB3"/>
    <w:rsid w:val="007E529D"/>
    <w:rsid w:val="007E69EF"/>
    <w:rsid w:val="007E71C7"/>
    <w:rsid w:val="007F45A4"/>
    <w:rsid w:val="007F4C64"/>
    <w:rsid w:val="008008E2"/>
    <w:rsid w:val="00805050"/>
    <w:rsid w:val="00805209"/>
    <w:rsid w:val="008071F9"/>
    <w:rsid w:val="00815A8E"/>
    <w:rsid w:val="008209C3"/>
    <w:rsid w:val="00820E6E"/>
    <w:rsid w:val="00833F45"/>
    <w:rsid w:val="00834862"/>
    <w:rsid w:val="00836288"/>
    <w:rsid w:val="008468FF"/>
    <w:rsid w:val="0085182D"/>
    <w:rsid w:val="008622B9"/>
    <w:rsid w:val="008728FA"/>
    <w:rsid w:val="00886553"/>
    <w:rsid w:val="00893B9F"/>
    <w:rsid w:val="00894DC5"/>
    <w:rsid w:val="008B0250"/>
    <w:rsid w:val="008B6AE7"/>
    <w:rsid w:val="008C1039"/>
    <w:rsid w:val="008C18C0"/>
    <w:rsid w:val="008C2953"/>
    <w:rsid w:val="008C5BB7"/>
    <w:rsid w:val="008D6956"/>
    <w:rsid w:val="008E0D3A"/>
    <w:rsid w:val="008E3CEE"/>
    <w:rsid w:val="008E6EC3"/>
    <w:rsid w:val="008F1F65"/>
    <w:rsid w:val="008F62C7"/>
    <w:rsid w:val="00910021"/>
    <w:rsid w:val="00913EFC"/>
    <w:rsid w:val="0091411E"/>
    <w:rsid w:val="00915D34"/>
    <w:rsid w:val="00916A1D"/>
    <w:rsid w:val="009236DF"/>
    <w:rsid w:val="0093492C"/>
    <w:rsid w:val="00940A64"/>
    <w:rsid w:val="00942228"/>
    <w:rsid w:val="009450BF"/>
    <w:rsid w:val="00947DCB"/>
    <w:rsid w:val="0095100E"/>
    <w:rsid w:val="00953291"/>
    <w:rsid w:val="0095490F"/>
    <w:rsid w:val="0095690E"/>
    <w:rsid w:val="0096174C"/>
    <w:rsid w:val="0096308F"/>
    <w:rsid w:val="00973CBF"/>
    <w:rsid w:val="00982D95"/>
    <w:rsid w:val="00986D61"/>
    <w:rsid w:val="009A261F"/>
    <w:rsid w:val="009B1BCD"/>
    <w:rsid w:val="009B498B"/>
    <w:rsid w:val="009B50DD"/>
    <w:rsid w:val="009C1798"/>
    <w:rsid w:val="009C3A3E"/>
    <w:rsid w:val="009C4619"/>
    <w:rsid w:val="009E4C68"/>
    <w:rsid w:val="009E4DFD"/>
    <w:rsid w:val="009F6524"/>
    <w:rsid w:val="00A06B30"/>
    <w:rsid w:val="00A31CFF"/>
    <w:rsid w:val="00A372F2"/>
    <w:rsid w:val="00A42E97"/>
    <w:rsid w:val="00A42F0D"/>
    <w:rsid w:val="00A45B53"/>
    <w:rsid w:val="00A71434"/>
    <w:rsid w:val="00A73F4F"/>
    <w:rsid w:val="00A74DB2"/>
    <w:rsid w:val="00A77873"/>
    <w:rsid w:val="00A93146"/>
    <w:rsid w:val="00A93B42"/>
    <w:rsid w:val="00AA1011"/>
    <w:rsid w:val="00AA53C2"/>
    <w:rsid w:val="00AA79AC"/>
    <w:rsid w:val="00AB5EC8"/>
    <w:rsid w:val="00AC496D"/>
    <w:rsid w:val="00AC74AA"/>
    <w:rsid w:val="00AD66F8"/>
    <w:rsid w:val="00AD7B9D"/>
    <w:rsid w:val="00AE4A22"/>
    <w:rsid w:val="00B10F1D"/>
    <w:rsid w:val="00B2772C"/>
    <w:rsid w:val="00B3305E"/>
    <w:rsid w:val="00B439E6"/>
    <w:rsid w:val="00B4536F"/>
    <w:rsid w:val="00B464F2"/>
    <w:rsid w:val="00B55669"/>
    <w:rsid w:val="00B64877"/>
    <w:rsid w:val="00B65F01"/>
    <w:rsid w:val="00B81983"/>
    <w:rsid w:val="00B87038"/>
    <w:rsid w:val="00B87A7A"/>
    <w:rsid w:val="00B904FE"/>
    <w:rsid w:val="00BA34AC"/>
    <w:rsid w:val="00BA76F5"/>
    <w:rsid w:val="00BB41E8"/>
    <w:rsid w:val="00BB7175"/>
    <w:rsid w:val="00BC7EEC"/>
    <w:rsid w:val="00BD1250"/>
    <w:rsid w:val="00BE15B4"/>
    <w:rsid w:val="00BE2B5A"/>
    <w:rsid w:val="00BF1414"/>
    <w:rsid w:val="00BF743A"/>
    <w:rsid w:val="00C04304"/>
    <w:rsid w:val="00C06022"/>
    <w:rsid w:val="00C10A11"/>
    <w:rsid w:val="00C12FE5"/>
    <w:rsid w:val="00C15623"/>
    <w:rsid w:val="00C454A7"/>
    <w:rsid w:val="00C51C47"/>
    <w:rsid w:val="00C54A18"/>
    <w:rsid w:val="00C57D15"/>
    <w:rsid w:val="00C57F4D"/>
    <w:rsid w:val="00C63915"/>
    <w:rsid w:val="00C64401"/>
    <w:rsid w:val="00C645FA"/>
    <w:rsid w:val="00C64BD9"/>
    <w:rsid w:val="00C73D0B"/>
    <w:rsid w:val="00C80D3B"/>
    <w:rsid w:val="00C81B9A"/>
    <w:rsid w:val="00C830AB"/>
    <w:rsid w:val="00C848EB"/>
    <w:rsid w:val="00CA3DD2"/>
    <w:rsid w:val="00CB1027"/>
    <w:rsid w:val="00CC0AE2"/>
    <w:rsid w:val="00CC507E"/>
    <w:rsid w:val="00CD1C48"/>
    <w:rsid w:val="00CE5814"/>
    <w:rsid w:val="00CF2EFA"/>
    <w:rsid w:val="00CF51C3"/>
    <w:rsid w:val="00CF78D1"/>
    <w:rsid w:val="00D000EE"/>
    <w:rsid w:val="00D073B6"/>
    <w:rsid w:val="00D12810"/>
    <w:rsid w:val="00D26C29"/>
    <w:rsid w:val="00D34195"/>
    <w:rsid w:val="00D35D57"/>
    <w:rsid w:val="00D420D3"/>
    <w:rsid w:val="00D50B75"/>
    <w:rsid w:val="00D525D3"/>
    <w:rsid w:val="00D52EF4"/>
    <w:rsid w:val="00D5451A"/>
    <w:rsid w:val="00D60CF1"/>
    <w:rsid w:val="00D73500"/>
    <w:rsid w:val="00D76A4F"/>
    <w:rsid w:val="00D92DED"/>
    <w:rsid w:val="00D95BD2"/>
    <w:rsid w:val="00D971CE"/>
    <w:rsid w:val="00DB4FCA"/>
    <w:rsid w:val="00DB7251"/>
    <w:rsid w:val="00DD13A9"/>
    <w:rsid w:val="00DD6919"/>
    <w:rsid w:val="00DE641C"/>
    <w:rsid w:val="00DF4DB6"/>
    <w:rsid w:val="00E07E20"/>
    <w:rsid w:val="00E179E8"/>
    <w:rsid w:val="00E2202A"/>
    <w:rsid w:val="00E2750A"/>
    <w:rsid w:val="00E32626"/>
    <w:rsid w:val="00E33B9E"/>
    <w:rsid w:val="00E35F5C"/>
    <w:rsid w:val="00E45338"/>
    <w:rsid w:val="00E53AF6"/>
    <w:rsid w:val="00E67571"/>
    <w:rsid w:val="00E7524F"/>
    <w:rsid w:val="00E84847"/>
    <w:rsid w:val="00E90D9B"/>
    <w:rsid w:val="00E917BE"/>
    <w:rsid w:val="00E95727"/>
    <w:rsid w:val="00E9764D"/>
    <w:rsid w:val="00EA5497"/>
    <w:rsid w:val="00EB207C"/>
    <w:rsid w:val="00ED0F0C"/>
    <w:rsid w:val="00ED1F44"/>
    <w:rsid w:val="00ED52CC"/>
    <w:rsid w:val="00ED6894"/>
    <w:rsid w:val="00EE0935"/>
    <w:rsid w:val="00EE32E5"/>
    <w:rsid w:val="00EF3830"/>
    <w:rsid w:val="00F11D36"/>
    <w:rsid w:val="00F21A1A"/>
    <w:rsid w:val="00F309F1"/>
    <w:rsid w:val="00F327A9"/>
    <w:rsid w:val="00F3556C"/>
    <w:rsid w:val="00F379D2"/>
    <w:rsid w:val="00F40047"/>
    <w:rsid w:val="00F421D4"/>
    <w:rsid w:val="00F44A39"/>
    <w:rsid w:val="00F47C22"/>
    <w:rsid w:val="00F51057"/>
    <w:rsid w:val="00F51824"/>
    <w:rsid w:val="00F74C38"/>
    <w:rsid w:val="00F77C5C"/>
    <w:rsid w:val="00F82B78"/>
    <w:rsid w:val="00F8613C"/>
    <w:rsid w:val="00FB078C"/>
    <w:rsid w:val="00FB7F93"/>
    <w:rsid w:val="00FD50B6"/>
    <w:rsid w:val="00FE1700"/>
    <w:rsid w:val="00FF1951"/>
    <w:rsid w:val="00FF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8C840E-C4F1-482C-9B71-0DF8D570A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нак Знак1"/>
    <w:rsid w:val="009236DF"/>
    <w:rPr>
      <w:rFonts w:ascii="Times New Roman" w:hAnsi="Times New Roman" w:cs="Times New Roman" w:hint="default"/>
      <w:sz w:val="24"/>
      <w:szCs w:val="24"/>
    </w:rPr>
  </w:style>
  <w:style w:type="paragraph" w:styleId="a3">
    <w:name w:val="List Paragraph"/>
    <w:basedOn w:val="a"/>
    <w:uiPriority w:val="34"/>
    <w:qFormat/>
    <w:rsid w:val="009236DF"/>
    <w:pPr>
      <w:ind w:left="720"/>
      <w:contextualSpacing/>
    </w:pPr>
  </w:style>
  <w:style w:type="table" w:styleId="a4">
    <w:name w:val="Table Grid"/>
    <w:basedOn w:val="a1"/>
    <w:uiPriority w:val="39"/>
    <w:rsid w:val="00B65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87A7A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F44E8"/>
    <w:rPr>
      <w:color w:val="954F72" w:themeColor="followedHyperlink"/>
      <w:u w:val="single"/>
    </w:rPr>
  </w:style>
  <w:style w:type="paragraph" w:styleId="a7">
    <w:name w:val="Title"/>
    <w:basedOn w:val="a"/>
    <w:link w:val="a8"/>
    <w:uiPriority w:val="99"/>
    <w:qFormat/>
    <w:rsid w:val="00834862"/>
    <w:pPr>
      <w:overflowPunct w:val="0"/>
      <w:autoSpaceDE w:val="0"/>
      <w:autoSpaceDN w:val="0"/>
      <w:adjustRightInd w:val="0"/>
      <w:jc w:val="center"/>
      <w:textAlignment w:val="baseline"/>
    </w:pPr>
    <w:rPr>
      <w:rFonts w:ascii="Calibri" w:hAnsi="Calibri" w:cs="Calibri"/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99"/>
    <w:rsid w:val="00834862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3348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348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B277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3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7DB44AE2EE1CB0C4FC98B997CC4F56E6E950191533AECA9EC764916B7B653FC71BE8D4C1CBBF67CA8F362C65FE0CB652DD63E3B34221E23m2u6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plan6306</dc:creator>
  <cp:keywords/>
  <dc:description/>
  <cp:lastModifiedBy>plan6306</cp:lastModifiedBy>
  <cp:revision>186</cp:revision>
  <cp:lastPrinted>2024-05-13T06:40:00Z</cp:lastPrinted>
  <dcterms:created xsi:type="dcterms:W3CDTF">2019-11-07T10:21:00Z</dcterms:created>
  <dcterms:modified xsi:type="dcterms:W3CDTF">2026-03-20T10:33:00Z</dcterms:modified>
</cp:coreProperties>
</file>