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7777777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по спецификации со страной происхождения Товара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</w:t>
            </w:r>
            <w:r w:rsidRPr="00A16DAD">
              <w:rPr>
                <w:rStyle w:val="FontStyle14"/>
                <w:sz w:val="24"/>
                <w:szCs w:val="24"/>
              </w:rPr>
              <w:t xml:space="preserve">» 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_________</w:t>
            </w:r>
            <w:r w:rsidRPr="00A16DAD">
              <w:rPr>
                <w:rStyle w:val="FontStyle14"/>
                <w:sz w:val="24"/>
                <w:szCs w:val="24"/>
              </w:rPr>
              <w:t xml:space="preserve">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6F4EF7E3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E0095D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0095D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FB24F7">
        <w:rPr>
          <w:rFonts w:ascii="Times New Roman" w:hAnsi="Times New Roman" w:cs="Times New Roman"/>
          <w:sz w:val="24"/>
          <w:szCs w:val="24"/>
        </w:rPr>
        <w:t>Поставщик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1C63E52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D91152" w:rsidRPr="00D04088">
        <w:t>Поставщик обязуется поставить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>(далее – Товар)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0F1FD8" w:rsidRPr="00D04088">
        <w:t>Товар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>2. Условия и сроки поставки.</w:t>
      </w:r>
    </w:p>
    <w:p w14:paraId="745CBE8A" w14:textId="0535D4B6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Поставка </w:t>
      </w:r>
      <w:r w:rsidR="000F1FD8" w:rsidRPr="00D04088">
        <w:t>Т</w:t>
      </w:r>
      <w:r w:rsidRPr="00D04088">
        <w:t xml:space="preserve">овара и все связанные с ним обязательства Поставщика,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2CB286EB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Поставка </w:t>
      </w:r>
      <w:r w:rsidR="000F1FD8" w:rsidRPr="00D04088">
        <w:t>Т</w:t>
      </w:r>
      <w:r w:rsidR="00871296" w:rsidRPr="00D04088">
        <w:t xml:space="preserve">овара производится Поставщиком </w:t>
      </w:r>
      <w:r w:rsidR="002A2F70" w:rsidRPr="00D04088">
        <w:t xml:space="preserve">Заказчику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Поставка и разгрузка </w:t>
      </w:r>
      <w:r w:rsidR="002A2F70" w:rsidRPr="00D04088">
        <w:t>на склад Заказчика</w:t>
      </w:r>
      <w:r w:rsidRPr="00D04088">
        <w:t xml:space="preserve"> осуществляется силами и средствами Поставщика, видом транспорта, гарантирующим его сохранность. </w:t>
      </w:r>
    </w:p>
    <w:p w14:paraId="7BF43ECB" w14:textId="77777777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>2.4. Упаковка</w:t>
      </w:r>
      <w:r w:rsidR="00BA7418" w:rsidRPr="00D04088">
        <w:t xml:space="preserve"> поставляемого </w:t>
      </w:r>
      <w:r w:rsidR="000F1FD8" w:rsidRPr="00D04088">
        <w:t>Т</w:t>
      </w:r>
      <w:r w:rsidR="00BA7418" w:rsidRPr="00D04088">
        <w:t xml:space="preserve">овара должна соответствовать установленным нормам и обеспечивать его сохранность во время транспортировки. </w:t>
      </w:r>
      <w:r w:rsidR="00BA7418" w:rsidRPr="00D04088">
        <w:rPr>
          <w:color w:val="000000"/>
        </w:rPr>
        <w:t>Ущерб, вызванный неправильной, неполноценной упаковкой или маркировкой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Поставщика. </w:t>
      </w:r>
    </w:p>
    <w:p w14:paraId="6419EB5A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Товар поставляется при наличии необходимой документации (спецификация, паспорт товара,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0E42CD8C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поставке </w:t>
      </w:r>
      <w:r w:rsidR="000F1FD8" w:rsidRPr="00D04088">
        <w:rPr>
          <w:color w:val="000000"/>
        </w:rPr>
        <w:t>Т</w:t>
      </w:r>
      <w:r w:rsidRPr="00D04088">
        <w:rPr>
          <w:color w:val="000000"/>
        </w:rPr>
        <w:t xml:space="preserve">овара Поставщиком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5D10C601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>Датой приемки поставленного Товара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товаров,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</w:t>
      </w:r>
      <w:r w:rsidR="00612345" w:rsidRPr="00D04088">
        <w:rPr>
          <w:color w:val="000000"/>
          <w:szCs w:val="28"/>
        </w:rPr>
        <w:lastRenderedPageBreak/>
        <w:t>приемки поставленного Товара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7777777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2.8</w:t>
      </w:r>
      <w:r w:rsidR="00BA7418" w:rsidRPr="00D04088">
        <w:t>. Товар должен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77777777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вправе вернуть некачественный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 Поставщику для замены с отнесением дополнительных расходов на счет Поставщика. Поставщик, допустивший недопоставку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или поставку недоброкачественного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овара, обязан восполнить недопоставленное количество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в течение </w:t>
      </w:r>
      <w:r w:rsidR="00BE69DF" w:rsidRPr="00D04088">
        <w:rPr>
          <w:color w:val="000000"/>
        </w:rPr>
        <w:t>2</w:t>
      </w:r>
      <w:r w:rsidR="00BA7418" w:rsidRPr="00D04088">
        <w:rPr>
          <w:color w:val="000000"/>
        </w:rPr>
        <w:t xml:space="preserve"> </w:t>
      </w:r>
      <w:r w:rsidR="00CA0577" w:rsidRPr="00D04088">
        <w:rPr>
          <w:color w:val="000000"/>
        </w:rPr>
        <w:t>рабочих</w:t>
      </w:r>
      <w:r w:rsidR="00BA7418" w:rsidRPr="00D04088">
        <w:rPr>
          <w:color w:val="000000"/>
        </w:rPr>
        <w:t xml:space="preserve"> дн</w:t>
      </w:r>
      <w:r w:rsidR="00CA0577" w:rsidRPr="00D04088">
        <w:rPr>
          <w:color w:val="000000"/>
        </w:rPr>
        <w:t>ей</w:t>
      </w:r>
      <w:r w:rsidR="00BA7418" w:rsidRPr="00D04088">
        <w:rPr>
          <w:color w:val="000000"/>
        </w:rPr>
        <w:t xml:space="preserve"> с момента поставки </w:t>
      </w:r>
      <w:r w:rsidR="00FA7BA3" w:rsidRPr="00D04088">
        <w:rPr>
          <w:color w:val="000000"/>
        </w:rPr>
        <w:t>Т</w:t>
      </w:r>
      <w:r w:rsidR="00BA7418" w:rsidRPr="00D04088">
        <w:rPr>
          <w:color w:val="000000"/>
        </w:rPr>
        <w:t>овара</w:t>
      </w:r>
      <w:r w:rsidR="008B707C" w:rsidRPr="00D04088">
        <w:rPr>
          <w:color w:val="000000"/>
        </w:rPr>
        <w:t xml:space="preserve"> в адрес Заказчика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67E4510C" w14:textId="0132CB78" w:rsidR="000D45CB" w:rsidRPr="00D04088" w:rsidRDefault="000D45CB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01A187E3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Поставщика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0032A9" w:rsidRPr="00D04088">
        <w:rPr>
          <w:color w:val="000000"/>
        </w:rPr>
        <w:t>, 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Поставщиком производятся не позднее 7 рабочих дней с даты подписания и размещения Заказчиком документа о приемке Товара, сформированного Поставщиком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 xml:space="preserve">ик оплачивает только принятый </w:t>
      </w:r>
      <w:r w:rsidR="000F1FD8" w:rsidRPr="00D04088">
        <w:t>Т</w:t>
      </w:r>
      <w:r w:rsidR="00BA7418" w:rsidRPr="00D04088">
        <w:t>ов</w:t>
      </w:r>
      <w:r w:rsidR="00E6125D" w:rsidRPr="00D04088">
        <w:t>ар.</w:t>
      </w:r>
    </w:p>
    <w:p w14:paraId="581FB68E" w14:textId="088A3CE1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FA7BA3" w:rsidRPr="00D04088">
        <w:rPr>
          <w:sz w:val="24"/>
          <w:szCs w:val="24"/>
        </w:rPr>
        <w:t>Т</w:t>
      </w:r>
      <w:r w:rsidRPr="00D04088">
        <w:rPr>
          <w:sz w:val="24"/>
          <w:szCs w:val="24"/>
        </w:rPr>
        <w:t>овар</w:t>
      </w:r>
      <w:r w:rsidR="00871296" w:rsidRPr="00D04088">
        <w:rPr>
          <w:sz w:val="24"/>
          <w:szCs w:val="24"/>
        </w:rPr>
        <w:t>а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35DCA8DB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стоимость </w:t>
      </w:r>
      <w:r w:rsidR="00FA7BA3" w:rsidRPr="00D04088">
        <w:t>Т</w:t>
      </w:r>
      <w:r w:rsidRPr="00D04088">
        <w:t>овара, р</w:t>
      </w:r>
      <w:r w:rsidR="0003131F" w:rsidRPr="00D04088">
        <w:t>асходы на упаковку,</w:t>
      </w:r>
      <w:r w:rsidRPr="00D04088">
        <w:rPr>
          <w:rFonts w:eastAsia="Calibri"/>
        </w:rPr>
        <w:t xml:space="preserve"> страхование, уплату таможенных пошлин, налогов, сборов и других обязательных платежей</w:t>
      </w:r>
      <w:r w:rsidRPr="00D04088">
        <w:rPr>
          <w:rFonts w:eastAsia="Calibri"/>
          <w:color w:val="000000"/>
        </w:rPr>
        <w:t xml:space="preserve">, а также </w:t>
      </w:r>
      <w:r w:rsidR="00CA0577" w:rsidRPr="00D04088">
        <w:rPr>
          <w:rFonts w:eastAsia="Calibri"/>
          <w:color w:val="000000"/>
        </w:rPr>
        <w:t>иные расходы</w:t>
      </w:r>
      <w:r w:rsidRPr="00D04088">
        <w:rPr>
          <w:rFonts w:eastAsia="Calibri"/>
          <w:color w:val="000000"/>
        </w:rPr>
        <w:t xml:space="preserve"> и затрат</w:t>
      </w:r>
      <w:r w:rsidR="00CA0577" w:rsidRPr="00D04088">
        <w:rPr>
          <w:rFonts w:eastAsia="Calibri"/>
          <w:color w:val="000000"/>
        </w:rPr>
        <w:t>ы</w:t>
      </w:r>
      <w:r w:rsidR="00CA0577" w:rsidRPr="00D04088">
        <w:rPr>
          <w:rFonts w:eastAsia="Calibri"/>
        </w:rPr>
        <w:t>, понесенные</w:t>
      </w:r>
      <w:r w:rsidRPr="00D04088">
        <w:rPr>
          <w:rFonts w:eastAsia="Calibri"/>
        </w:rPr>
        <w:t xml:space="preserve"> Поставщиком</w:t>
      </w:r>
      <w:r w:rsidRPr="00D04088">
        <w:t xml:space="preserve"> п</w:t>
      </w:r>
      <w:r w:rsidR="00871296" w:rsidRPr="00D04088">
        <w:t>ри исполнении условий</w:t>
      </w:r>
      <w:r w:rsidRPr="00D04088">
        <w:t xml:space="preserve"> </w:t>
      </w:r>
      <w:r w:rsidR="0010483E" w:rsidRPr="00D04088">
        <w:t>Контракт</w:t>
      </w:r>
      <w:r w:rsidR="00CC309F" w:rsidRPr="00D04088">
        <w:t>а</w:t>
      </w:r>
      <w:r w:rsidRPr="00D04088">
        <w:t>.</w:t>
      </w:r>
    </w:p>
    <w:p w14:paraId="6E170E76" w14:textId="160AC987" w:rsidR="00BA7418" w:rsidRDefault="000D45CB" w:rsidP="000D45CB">
      <w:pPr>
        <w:tabs>
          <w:tab w:val="left" w:leader="underscore" w:pos="7088"/>
        </w:tabs>
        <w:ind w:left="142" w:firstLine="567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3C25ED3B" w14:textId="77777777" w:rsidR="000D45CB" w:rsidRPr="00D04088" w:rsidRDefault="000D45CB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2CE60DAD" w14:textId="77777777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10A75F8C" w14:textId="5CD32383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 Поставщик обязан:</w:t>
      </w:r>
    </w:p>
    <w:p w14:paraId="00092C18" w14:textId="73619AC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.1.1. поставить Товар в порядке, количестве, в срок и на условиях, предусмотренных Контрактом;</w:t>
      </w:r>
    </w:p>
    <w:p w14:paraId="7AED4AF7" w14:textId="0977BDD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24A2E2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14:paraId="4FEA81CC" w14:textId="4C19D18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</w:t>
      </w:r>
      <w:r w:rsidR="00690F9B">
        <w:lastRenderedPageBreak/>
        <w:t>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7541ECA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 Поставщик вправе:</w:t>
      </w:r>
    </w:p>
    <w:p w14:paraId="70A3EDD4" w14:textId="58124679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.2.1. требовать от Заказчика произвести приемку Товара в порядке и в сроки, предусмотренные Контрактом;</w:t>
      </w:r>
    </w:p>
    <w:p w14:paraId="5BE7BF92" w14:textId="6F0B6DE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5D1A268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6C8079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9C2C25C" w14:textId="3FAB426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0FA6EAC3" w14:textId="4297A29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0683F7B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479E8B00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.4.1 требовать от Поставщика надлежащего исполнения обязательств по Контракту;</w:t>
      </w:r>
    </w:p>
    <w:p w14:paraId="5DDD1917" w14:textId="53EBA4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06186BB0" w14:textId="64EC5B8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14:paraId="71E7FABA" w14:textId="15659B0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.4.4. требовать возмещения убытков в соответствии с разделом «Ответственность сторон», причиненных по вине Поставщика;</w:t>
      </w:r>
    </w:p>
    <w:p w14:paraId="6B8AAFD2" w14:textId="5E6BA0A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14:paraId="42880E0A" w14:textId="162C778C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>.4.6. отказаться от приемки и оплаты Товара,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5CCF63AE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5. Порядок приемки товара.</w:t>
      </w:r>
    </w:p>
    <w:p w14:paraId="3AEC85DD" w14:textId="1CC44438" w:rsidR="00BA7418" w:rsidRPr="00D04088" w:rsidRDefault="00BA7418" w:rsidP="00476BE9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За день до отгрузки </w:t>
      </w:r>
      <w:r w:rsidR="00FA7BA3" w:rsidRPr="00D04088">
        <w:t>Т</w:t>
      </w:r>
      <w:r w:rsidRPr="00D04088">
        <w:t>ов</w:t>
      </w:r>
      <w:r w:rsidR="00871296" w:rsidRPr="00D04088">
        <w:t>а</w:t>
      </w:r>
      <w:r w:rsidR="00C71253" w:rsidRPr="00D04088">
        <w:t>ра Поставщик сообщает Заказчику</w:t>
      </w:r>
      <w:r w:rsidRPr="00D04088">
        <w:t xml:space="preserve"> </w:t>
      </w:r>
      <w:r w:rsidR="006124EF" w:rsidRPr="00D04088">
        <w:t>следующ</w:t>
      </w:r>
      <w:r w:rsidR="00F2194A" w:rsidRPr="00D04088">
        <w:t xml:space="preserve">ие данные: номер и дату </w:t>
      </w:r>
      <w:r w:rsidR="0010483E" w:rsidRPr="00D04088">
        <w:t>Контракт</w:t>
      </w:r>
      <w:r w:rsidR="00CC309F" w:rsidRPr="00D04088">
        <w:t>а</w:t>
      </w:r>
      <w:r w:rsidRPr="00D04088">
        <w:t>, наи</w:t>
      </w:r>
      <w:r w:rsidR="00F2194A" w:rsidRPr="00D04088">
        <w:t>менование Заказчика</w:t>
      </w:r>
      <w:r w:rsidRPr="00D04088">
        <w:t xml:space="preserve">, наименование </w:t>
      </w:r>
      <w:r w:rsidR="00FA7BA3" w:rsidRPr="00D04088">
        <w:t>Т</w:t>
      </w:r>
      <w:r w:rsidRPr="00D04088">
        <w:t xml:space="preserve">овара, дату отгрузки, количество мест, вес брутто и габариты каждого места, объем отгруженной партии, стоимость </w:t>
      </w:r>
      <w:r w:rsidR="00FA7BA3" w:rsidRPr="00D04088">
        <w:t>Т</w:t>
      </w:r>
      <w:r w:rsidRPr="00D04088">
        <w:t>овара, номер транспортной накладной.</w:t>
      </w:r>
    </w:p>
    <w:p w14:paraId="1ED85052" w14:textId="24E524AD" w:rsidR="00BA7418" w:rsidRPr="00D04088" w:rsidRDefault="00BA7418" w:rsidP="00C8015B">
      <w:pPr>
        <w:tabs>
          <w:tab w:val="left" w:pos="6296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2.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(включая </w:t>
      </w:r>
      <w:r w:rsidR="0010483E" w:rsidRPr="00D04088">
        <w:t>Контракт</w:t>
      </w:r>
      <w:r w:rsidRPr="00D04088">
        <w:t xml:space="preserve"> и сопутствующие с ним документы)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 </w:t>
      </w:r>
      <w:r w:rsidR="00FA7BA3" w:rsidRPr="00D04088">
        <w:t>Т</w:t>
      </w:r>
      <w:r w:rsidR="00C8015B" w:rsidRPr="00D04088">
        <w:t xml:space="preserve">овара,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Поставщиком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0636F268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характеристики,</w:t>
      </w:r>
      <w:r w:rsidR="00020E40" w:rsidRPr="00D04088">
        <w:t xml:space="preserve"> количество </w:t>
      </w:r>
      <w:r w:rsidR="00FA7BA3" w:rsidRPr="00D04088">
        <w:t>Т</w:t>
      </w:r>
      <w:r w:rsidR="00020E40" w:rsidRPr="00D04088">
        <w:t>овара определены в Спецификации</w:t>
      </w:r>
      <w:r w:rsidRPr="00D04088">
        <w:t xml:space="preserve">. Некачественный (некомплектный) </w:t>
      </w:r>
      <w:r w:rsidR="00FA7BA3" w:rsidRPr="00D04088">
        <w:t>Т</w:t>
      </w:r>
      <w:r w:rsidRPr="00D04088">
        <w:t>овар считается не поставленным.</w:t>
      </w:r>
    </w:p>
    <w:p w14:paraId="44EA4C81" w14:textId="31D51188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FA7BA3" w:rsidRPr="00D04088">
        <w:t>Т</w:t>
      </w:r>
      <w:r w:rsidR="00BA7418" w:rsidRPr="00D04088">
        <w:t xml:space="preserve">оваром, указанным в товарной накладной, и фактически поставленным </w:t>
      </w:r>
      <w:r w:rsidR="00FA7BA3" w:rsidRPr="00D04088">
        <w:t>Т</w:t>
      </w:r>
      <w:r w:rsidR="00BA7418" w:rsidRPr="00D04088">
        <w:t>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6B85BCC3" w14:textId="503E904C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5. </w:t>
      </w:r>
      <w:r w:rsidR="00BA7418" w:rsidRPr="00D04088">
        <w:t xml:space="preserve">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</w:t>
      </w:r>
      <w:r w:rsidR="00FA7BA3" w:rsidRPr="00D04088">
        <w:t>Т</w:t>
      </w:r>
      <w:r w:rsidR="00BA7418" w:rsidRPr="00D04088">
        <w:t>овара.</w:t>
      </w:r>
    </w:p>
    <w:p w14:paraId="04A7851F" w14:textId="6868215A" w:rsidR="00BA7418" w:rsidRPr="00D04088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04088">
        <w:rPr>
          <w:rFonts w:ascii="Times New Roman" w:hAnsi="Times New Roman"/>
          <w:sz w:val="24"/>
          <w:szCs w:val="24"/>
        </w:rPr>
        <w:t>5</w:t>
      </w:r>
      <w:r w:rsidR="00953E6B" w:rsidRPr="00D04088">
        <w:rPr>
          <w:rFonts w:ascii="Times New Roman" w:hAnsi="Times New Roman"/>
          <w:sz w:val="24"/>
          <w:szCs w:val="24"/>
        </w:rPr>
        <w:t>.1.</w:t>
      </w:r>
      <w:r w:rsidRPr="00D04088">
        <w:rPr>
          <w:rFonts w:ascii="Times New Roman" w:hAnsi="Times New Roman"/>
          <w:sz w:val="24"/>
          <w:szCs w:val="24"/>
        </w:rPr>
        <w:t>6.</w:t>
      </w:r>
      <w:r w:rsidR="001D1C13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D04088">
        <w:rPr>
          <w:rFonts w:ascii="Times New Roman" w:hAnsi="Times New Roman"/>
          <w:sz w:val="24"/>
          <w:szCs w:val="24"/>
        </w:rPr>
        <w:t xml:space="preserve"> и экспертиза</w:t>
      </w:r>
      <w:r w:rsidRPr="00D04088">
        <w:rPr>
          <w:rFonts w:ascii="Times New Roman" w:hAnsi="Times New Roman"/>
          <w:sz w:val="24"/>
          <w:szCs w:val="24"/>
        </w:rPr>
        <w:t xml:space="preserve"> поставляемого </w:t>
      </w:r>
      <w:r w:rsidR="00FA7BA3" w:rsidRPr="00D04088">
        <w:rPr>
          <w:rFonts w:ascii="Times New Roman" w:hAnsi="Times New Roman"/>
          <w:sz w:val="24"/>
          <w:szCs w:val="24"/>
        </w:rPr>
        <w:t>Т</w:t>
      </w:r>
      <w:r w:rsidRPr="00D04088">
        <w:rPr>
          <w:rFonts w:ascii="Times New Roman" w:hAnsi="Times New Roman"/>
          <w:sz w:val="24"/>
          <w:szCs w:val="24"/>
        </w:rPr>
        <w:t>овара в независимой экспертной организации или своими силами в порядке, предусмотренном Федеральным законом Р</w:t>
      </w:r>
      <w:r w:rsidR="005329CA" w:rsidRPr="00D04088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D04088">
        <w:rPr>
          <w:rFonts w:ascii="Times New Roman" w:hAnsi="Times New Roman"/>
          <w:sz w:val="24"/>
          <w:szCs w:val="24"/>
        </w:rPr>
        <w:t>2013</w:t>
      </w:r>
      <w:r w:rsidR="005329CA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D04088">
        <w:rPr>
          <w:rFonts w:ascii="Times New Roman" w:hAnsi="Times New Roman"/>
          <w:sz w:val="24"/>
          <w:szCs w:val="24"/>
        </w:rPr>
        <w:t>Контрактной</w:t>
      </w:r>
      <w:r w:rsidRPr="00D04088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29AAA88A" w14:textId="219D0659" w:rsidR="00BA7418" w:rsidRPr="00D04088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7. </w:t>
      </w:r>
      <w:r w:rsidR="00BA7418" w:rsidRPr="00D04088">
        <w:t xml:space="preserve">Поставщик обязуется своими силами и за счет собственных средств произвести замену </w:t>
      </w:r>
      <w:r w:rsidR="00FA7BA3" w:rsidRPr="00D04088">
        <w:t>Т</w:t>
      </w:r>
      <w:r w:rsidR="00BA7418" w:rsidRPr="00D04088">
        <w:t>овара ненадлежащего качества или восстановить количество (комплек</w:t>
      </w:r>
      <w:r w:rsidR="001928A8" w:rsidRPr="00D04088">
        <w:t>тност</w:t>
      </w:r>
      <w:r w:rsidR="006C6949" w:rsidRPr="00D04088">
        <w:t>ь) Т</w:t>
      </w:r>
      <w:r w:rsidR="001928A8" w:rsidRPr="00D04088">
        <w:t xml:space="preserve">овара в </w:t>
      </w:r>
      <w:r w:rsidR="006C6949" w:rsidRPr="00D04088">
        <w:t>течение 2</w:t>
      </w:r>
      <w:r w:rsidR="00391FF3" w:rsidRPr="00D04088">
        <w:rPr>
          <w:color w:val="000000"/>
        </w:rPr>
        <w:t xml:space="preserve"> (</w:t>
      </w:r>
      <w:r w:rsidR="006C6949" w:rsidRPr="00D04088">
        <w:rPr>
          <w:color w:val="000000"/>
        </w:rPr>
        <w:t>двух</w:t>
      </w:r>
      <w:r w:rsidR="00391FF3" w:rsidRPr="00D04088">
        <w:rPr>
          <w:color w:val="000000"/>
        </w:rPr>
        <w:t>)</w:t>
      </w:r>
      <w:r w:rsidR="00370C60" w:rsidRPr="00D04088">
        <w:rPr>
          <w:color w:val="000000"/>
        </w:rPr>
        <w:t xml:space="preserve"> рабочих</w:t>
      </w:r>
      <w:r w:rsidR="00CA0577" w:rsidRPr="00D04088">
        <w:t xml:space="preserve"> дней</w:t>
      </w:r>
      <w:r w:rsidR="00BA7418" w:rsidRPr="00D04088">
        <w:t>.</w:t>
      </w:r>
    </w:p>
    <w:p w14:paraId="13108B67" w14:textId="35D30F8C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8. Заказч</w:t>
      </w:r>
      <w:r w:rsidR="000476C7" w:rsidRPr="00D04088">
        <w:t>ик, обнаруживший после приемки Т</w:t>
      </w:r>
      <w:r w:rsidRPr="00D04088">
        <w:t xml:space="preserve">овара </w:t>
      </w:r>
      <w:r w:rsidR="00D35F6E" w:rsidRPr="00D04088">
        <w:t>в течение гарантийного срока</w:t>
      </w:r>
      <w:r w:rsidRPr="00D04088">
        <w:t xml:space="preserve"> отступления от условий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</w:t>
      </w:r>
      <w:r w:rsidR="00D35F6E" w:rsidRPr="00D04088">
        <w:t>,</w:t>
      </w:r>
      <w:r w:rsidRPr="00D04088">
        <w:t xml:space="preserve"> в свою очередь</w:t>
      </w:r>
      <w:r w:rsidR="00D35F6E" w:rsidRPr="00D04088">
        <w:t>,</w:t>
      </w:r>
      <w:r w:rsidRPr="00D04088">
        <w:t xml:space="preserve"> за свой счет обязан устранить выявленные недостатки в течение </w:t>
      </w:r>
      <w:r w:rsidR="006E4711" w:rsidRPr="00D04088">
        <w:rPr>
          <w:color w:val="000000"/>
        </w:rPr>
        <w:t>2</w:t>
      </w:r>
      <w:r w:rsidR="00370C60" w:rsidRPr="00D04088">
        <w:t xml:space="preserve"> рабочих</w:t>
      </w:r>
      <w:r w:rsidRPr="00D04088">
        <w:t xml:space="preserve"> дней с момента извещения Заказчиком Поставщика об обнаружении выявленных недостатков.</w:t>
      </w:r>
    </w:p>
    <w:p w14:paraId="7CC0BD04" w14:textId="3E8F9264" w:rsidR="00BA7418" w:rsidRPr="00D04088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D04088">
        <w:t>5</w:t>
      </w:r>
      <w:r w:rsidR="00953E6B" w:rsidRPr="00D04088">
        <w:t>.1.</w:t>
      </w:r>
      <w:r w:rsidRPr="00D04088">
        <w:t xml:space="preserve">9. Приемка </w:t>
      </w:r>
      <w:r w:rsidR="00FA7BA3" w:rsidRPr="00D04088">
        <w:t>Т</w:t>
      </w:r>
      <w:r w:rsidRPr="00D04088">
        <w:t>овара Получателем включает в себя следующие этапы:</w:t>
      </w:r>
    </w:p>
    <w:p w14:paraId="0920310D" w14:textId="7D3DED7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а) </w:t>
      </w:r>
      <w:r w:rsidR="00BA7418" w:rsidRPr="00D04088">
        <w:t xml:space="preserve">проверка </w:t>
      </w:r>
      <w:r w:rsidR="00FA7BA3" w:rsidRPr="00D04088">
        <w:t>Т</w:t>
      </w:r>
      <w:r w:rsidR="00BA7418" w:rsidRPr="00D04088">
        <w:t xml:space="preserve">овара по сопроводительным документам на соответствие требованиям условий поставки </w:t>
      </w:r>
      <w:r w:rsidR="00FA7BA3" w:rsidRPr="00D04088">
        <w:t>Т</w:t>
      </w:r>
      <w:r w:rsidR="00BA7418" w:rsidRPr="00D04088">
        <w:t>овара</w:t>
      </w:r>
      <w:r w:rsidR="00E40A86" w:rsidRPr="00D04088">
        <w:t xml:space="preserve">, указанных в </w:t>
      </w:r>
      <w:r w:rsidR="0010483E" w:rsidRPr="00D04088">
        <w:t>Контракт</w:t>
      </w:r>
      <w:r w:rsidR="00E40A86" w:rsidRPr="00D04088">
        <w:t>е</w:t>
      </w:r>
      <w:r w:rsidR="00BA7418" w:rsidRPr="00D04088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19218D08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FA7BA3" w:rsidRPr="00D04088">
        <w:t>Т</w:t>
      </w:r>
      <w:r w:rsidRPr="00D04088">
        <w:t>овара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7777777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Поставщик в течение 2 (двух) дней с момента поставки Товара формирует с использованием Единой информационной системы, подписывает </w:t>
      </w:r>
      <w:r w:rsidRPr="00D04088">
        <w:lastRenderedPageBreak/>
        <w:t>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650E0AA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04AAB3BF" w14:textId="57A973A3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5.2.4. Для проверки поставленного Товара, предусмотренного Контрактом,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5A88DA5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5.2.6. В случае получения мотивированного отказа от подписания документа о приемке,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3DC5946D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5.2.7.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14:paraId="232724E2" w14:textId="1641A86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FBEAAD3" w14:textId="6D80F3E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5.2.9. Право собственности и риск случайной гибели или порчи Товара переходит от Поставщика к Заказчику с момента приемки Товара Заказчиком в порядке, установленном Заказчиком.</w:t>
      </w:r>
    </w:p>
    <w:p w14:paraId="24EFE4D1" w14:textId="1DFDE495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00D58E7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Поставщиком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730A09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</w:t>
      </w:r>
      <w:r w:rsidRPr="00D04088">
        <w:lastRenderedPageBreak/>
        <w:t xml:space="preserve">предусмотренных </w:t>
      </w:r>
      <w:r w:rsidR="0010483E" w:rsidRPr="00D04088">
        <w:t>Контракт</w:t>
      </w:r>
      <w:r w:rsidRPr="00D04088">
        <w:t>ом и фактически исполненных Поставщиком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77263DF3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107638CD" w14:textId="4A5350A6" w:rsidR="00E87C03" w:rsidRPr="00E87C03" w:rsidRDefault="009B186C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t>6</w:t>
      </w:r>
      <w:r w:rsidR="00E87C03" w:rsidRPr="00E87C03">
        <w:t xml:space="preserve">.6. За каждый факт неисполнения или ненадлежащего исполнения </w:t>
      </w:r>
      <w:r w:rsidR="000808A2">
        <w:t>Поставщиком</w:t>
      </w:r>
      <w:r w:rsidR="00E87C03" w:rsidRPr="00E87C03"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="00E87C03" w:rsidRPr="00E87C03">
        <w:rPr>
          <w:rStyle w:val="af0"/>
        </w:rPr>
        <w:footnoteReference w:id="4"/>
      </w:r>
      <w:r w:rsidR="00E87C03" w:rsidRPr="00E87C03">
        <w:t>.</w:t>
      </w:r>
    </w:p>
    <w:p w14:paraId="4B59B1C9" w14:textId="33B12E8F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42369755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>, Поставщик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E87C03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34EC9C0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3DE335DB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1F257E90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320C0B2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2</w:t>
      </w:r>
      <w:r w:rsidRPr="00D04088">
        <w:t xml:space="preserve">. В случае просрочки со стороны Поставщика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Поставщику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</w:t>
      </w:r>
      <w:r w:rsidRPr="00D04088">
        <w:lastRenderedPageBreak/>
        <w:t xml:space="preserve">оплаты предусмотрен </w:t>
      </w:r>
      <w:r w:rsidR="0010483E" w:rsidRPr="00D04088">
        <w:t>Контракт</w:t>
      </w:r>
      <w:r w:rsidRPr="00D04088">
        <w:t>ом) и уплате штрафных санкций, а при несогласии Поставщика – обратиться в суд с соответствующим иском.</w:t>
      </w:r>
    </w:p>
    <w:p w14:paraId="42FCDCCF" w14:textId="0A0E3841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3</w:t>
      </w:r>
      <w:r w:rsidRPr="00D04088">
        <w:t>. Заказчик вправе осуществить удержание суммы неисполненных Поставщиком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Поставщику.</w:t>
      </w:r>
    </w:p>
    <w:p w14:paraId="79AFBF92" w14:textId="7453FF74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9B186C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5286A344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8126ED" w:rsidRPr="008126ED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CBCE5F" w14:textId="33AEB386" w:rsidR="00FE2892" w:rsidRPr="006C546E" w:rsidRDefault="00FE289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FE2892">
        <w:t xml:space="preserve">Дата окончания исполнения контракта не позднее </w:t>
      </w:r>
      <w:r>
        <w:t>30</w:t>
      </w:r>
      <w:r w:rsidRPr="00FE2892">
        <w:t>.12.202</w:t>
      </w:r>
      <w:r>
        <w:t>6</w:t>
      </w:r>
      <w:r w:rsidRPr="00FE2892">
        <w:t xml:space="preserve">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lastRenderedPageBreak/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1A98C50A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FE2892">
        <w:rPr>
          <w:lang w:val="ru-RU"/>
        </w:rPr>
        <w:t>т</w:t>
      </w:r>
      <w:r w:rsidR="00BA7418" w:rsidRPr="006C546E">
        <w:t>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34180AD1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</w:t>
      </w:r>
    </w:p>
    <w:p w14:paraId="1963BD22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ПОСТАВЩИК:</w:t>
            </w:r>
          </w:p>
          <w:p w14:paraId="75695C24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Наименование Поставщика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lastRenderedPageBreak/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lastRenderedPageBreak/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lastRenderedPageBreak/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77777777" w:rsidR="00531914" w:rsidRPr="006C546E" w:rsidRDefault="00531914" w:rsidP="00E87C03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09ABB1EB" w14:textId="77777777" w:rsidR="00A95F43" w:rsidRPr="00A95F43" w:rsidRDefault="00A95F43" w:rsidP="00A95F43">
      <w:pPr>
        <w:jc w:val="center"/>
        <w:rPr>
          <w:rFonts w:eastAsia="Calibri"/>
          <w:b/>
          <w:sz w:val="26"/>
          <w:szCs w:val="26"/>
          <w:lang w:eastAsia="en-US"/>
        </w:rPr>
      </w:pPr>
      <w:r w:rsidRPr="00A95F43">
        <w:rPr>
          <w:rFonts w:eastAsia="Calibri"/>
          <w:b/>
          <w:sz w:val="26"/>
          <w:szCs w:val="26"/>
          <w:lang w:eastAsia="en-US"/>
        </w:rPr>
        <w:t xml:space="preserve">Техническое задание </w:t>
      </w:r>
    </w:p>
    <w:p w14:paraId="1AD52F4F" w14:textId="77777777" w:rsidR="00A95F43" w:rsidRPr="00A95F43" w:rsidRDefault="00A95F43" w:rsidP="00A95F43">
      <w:pPr>
        <w:jc w:val="center"/>
        <w:rPr>
          <w:rFonts w:eastAsia="Calibri"/>
          <w:sz w:val="26"/>
          <w:szCs w:val="26"/>
          <w:lang w:eastAsia="en-US"/>
        </w:rPr>
      </w:pPr>
      <w:r w:rsidRPr="00A95F43">
        <w:rPr>
          <w:rFonts w:eastAsia="Calibri"/>
          <w:sz w:val="26"/>
          <w:szCs w:val="26"/>
          <w:lang w:eastAsia="en-US"/>
        </w:rPr>
        <w:t xml:space="preserve">на поставку адресного объёмного оптико‑электронного охранного </w:t>
      </w:r>
      <w:proofErr w:type="spellStart"/>
      <w:r w:rsidRPr="00A95F43">
        <w:rPr>
          <w:rFonts w:eastAsia="Calibri"/>
          <w:sz w:val="26"/>
          <w:szCs w:val="26"/>
          <w:lang w:eastAsia="en-US"/>
        </w:rPr>
        <w:t>извещателя</w:t>
      </w:r>
      <w:proofErr w:type="spellEnd"/>
      <w:r w:rsidRPr="00A95F43">
        <w:rPr>
          <w:rFonts w:eastAsia="Calibri"/>
          <w:sz w:val="26"/>
          <w:szCs w:val="26"/>
          <w:lang w:eastAsia="en-US"/>
        </w:rPr>
        <w:t xml:space="preserve"> С2000‑ИК (исп. 03)</w:t>
      </w:r>
    </w:p>
    <w:p w14:paraId="7F84A03E" w14:textId="77777777" w:rsidR="00A95F43" w:rsidRPr="00A95F43" w:rsidRDefault="00A95F43" w:rsidP="00A95F43">
      <w:pPr>
        <w:jc w:val="center"/>
        <w:rPr>
          <w:rFonts w:eastAsia="Calibri"/>
          <w:sz w:val="26"/>
          <w:szCs w:val="26"/>
          <w:lang w:eastAsia="en-US"/>
        </w:rPr>
      </w:pPr>
      <w:r w:rsidRPr="00A95F43">
        <w:rPr>
          <w:rFonts w:eastAsia="Calibri"/>
          <w:sz w:val="26"/>
          <w:szCs w:val="26"/>
          <w:lang w:eastAsia="en-US"/>
        </w:rPr>
        <w:t xml:space="preserve">ОКПД 2: </w:t>
      </w:r>
      <w:r w:rsidRPr="00A95F43">
        <w:rPr>
          <w:sz w:val="26"/>
          <w:szCs w:val="26"/>
          <w:shd w:val="clear" w:color="auto" w:fill="FFFFFF"/>
        </w:rPr>
        <w:t>26.30.50.111</w:t>
      </w:r>
    </w:p>
    <w:p w14:paraId="1E0473B8" w14:textId="77777777" w:rsidR="00A95F43" w:rsidRPr="00A95F43" w:rsidRDefault="00A95F43" w:rsidP="00A95F43">
      <w:pPr>
        <w:ind w:left="-567"/>
        <w:jc w:val="center"/>
        <w:rPr>
          <w:rFonts w:eastAsia="Calibri"/>
          <w:sz w:val="26"/>
          <w:szCs w:val="26"/>
          <w:lang w:eastAsia="en-US"/>
        </w:rPr>
      </w:pPr>
    </w:p>
    <w:p w14:paraId="2BD823CD" w14:textId="77777777" w:rsidR="00A95F43" w:rsidRPr="00A95F43" w:rsidRDefault="00A95F43" w:rsidP="00A95F4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95F43">
        <w:rPr>
          <w:rFonts w:eastAsia="Calibri"/>
          <w:sz w:val="26"/>
          <w:szCs w:val="26"/>
          <w:lang w:eastAsia="en-US"/>
        </w:rPr>
        <w:t xml:space="preserve">1. Наименование объекта поставки: </w:t>
      </w:r>
      <w:proofErr w:type="spellStart"/>
      <w:r w:rsidRPr="00A95F43">
        <w:rPr>
          <w:rFonts w:eastAsia="Calibri"/>
          <w:sz w:val="26"/>
          <w:szCs w:val="26"/>
          <w:lang w:eastAsia="en-US"/>
        </w:rPr>
        <w:t>извещатель</w:t>
      </w:r>
      <w:proofErr w:type="spellEnd"/>
      <w:r w:rsidRPr="00A95F43">
        <w:rPr>
          <w:rFonts w:eastAsia="Calibri"/>
          <w:sz w:val="26"/>
          <w:szCs w:val="26"/>
          <w:lang w:eastAsia="en-US"/>
        </w:rPr>
        <w:t xml:space="preserve"> охранный С2000-ИК исп. 03 объемный оптико-электронный адресный (далее – Товар) для нужд ФГКУ «Специальное управление ФПС № 3 МЧС России».</w:t>
      </w:r>
    </w:p>
    <w:p w14:paraId="1DE22DAA" w14:textId="77777777" w:rsidR="00A95F43" w:rsidRPr="00A95F43" w:rsidRDefault="00A95F43" w:rsidP="00A95F4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95F43">
        <w:rPr>
          <w:rFonts w:eastAsia="Calibri"/>
          <w:sz w:val="26"/>
          <w:szCs w:val="26"/>
          <w:lang w:eastAsia="en-US"/>
        </w:rPr>
        <w:t>2. Место, срок, условия поставки товара: г. Москва, ул. Винницкая д.</w:t>
      </w:r>
      <w:proofErr w:type="gramStart"/>
      <w:r w:rsidRPr="00A95F43">
        <w:rPr>
          <w:rFonts w:eastAsia="Calibri"/>
          <w:sz w:val="26"/>
          <w:szCs w:val="26"/>
          <w:lang w:eastAsia="en-US"/>
        </w:rPr>
        <w:t>6.,</w:t>
      </w:r>
      <w:proofErr w:type="gramEnd"/>
      <w:r w:rsidRPr="00A95F43">
        <w:rPr>
          <w:rFonts w:eastAsia="Calibri"/>
          <w:sz w:val="26"/>
          <w:szCs w:val="26"/>
          <w:lang w:eastAsia="en-US"/>
        </w:rPr>
        <w:t xml:space="preserve"> в течение 5 (пяти) рабочих дней с даты подписания контракта.</w:t>
      </w:r>
    </w:p>
    <w:p w14:paraId="08FEA376" w14:textId="77777777" w:rsidR="00A95F43" w:rsidRPr="00A95F43" w:rsidRDefault="00A95F43" w:rsidP="00A95F4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95F43">
        <w:rPr>
          <w:rFonts w:eastAsia="Calibri"/>
          <w:sz w:val="26"/>
          <w:szCs w:val="26"/>
          <w:lang w:eastAsia="en-US"/>
        </w:rPr>
        <w:t xml:space="preserve">2.1. Условия поставки: </w:t>
      </w:r>
    </w:p>
    <w:p w14:paraId="2BD18B08" w14:textId="77777777" w:rsidR="00A95F43" w:rsidRPr="00A95F43" w:rsidRDefault="00A95F43" w:rsidP="00A95F4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95F43">
        <w:rPr>
          <w:rFonts w:eastAsia="Calibri"/>
          <w:sz w:val="26"/>
          <w:szCs w:val="26"/>
          <w:lang w:eastAsia="en-US"/>
        </w:rPr>
        <w:t>2.1.1.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свободен от любых прав третьих лиц, укомплектован в соответствии с требованиями нормативно-технической (в том числе конструкторской) документации на него, не ранее 2025 года.</w:t>
      </w:r>
    </w:p>
    <w:p w14:paraId="20CF8F58" w14:textId="77777777" w:rsidR="00A95F43" w:rsidRPr="00A95F43" w:rsidRDefault="00A95F43" w:rsidP="00A95F4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95F43">
        <w:rPr>
          <w:rFonts w:eastAsia="Calibri"/>
          <w:sz w:val="26"/>
          <w:szCs w:val="26"/>
          <w:lang w:eastAsia="en-US"/>
        </w:rPr>
        <w:t>2.1.2. Поставка товара, и погрузочно-разгрузочные работы осуществляется силами и средствами Поставщика, исключающими возможность механических повреждений поставляемого Товара.</w:t>
      </w:r>
    </w:p>
    <w:p w14:paraId="55BAE9DA" w14:textId="77777777" w:rsidR="00A95F43" w:rsidRPr="00A95F43" w:rsidRDefault="00A95F43" w:rsidP="00A95F43">
      <w:pPr>
        <w:jc w:val="center"/>
        <w:rPr>
          <w:rFonts w:eastAsia="Calibri"/>
          <w:sz w:val="26"/>
          <w:szCs w:val="26"/>
          <w:lang w:eastAsia="en-US"/>
        </w:rPr>
      </w:pPr>
    </w:p>
    <w:p w14:paraId="7EAA2396" w14:textId="77777777" w:rsidR="00A95F43" w:rsidRPr="00A95F43" w:rsidRDefault="00A95F43" w:rsidP="00A95F43">
      <w:pPr>
        <w:jc w:val="center"/>
        <w:rPr>
          <w:rFonts w:eastAsia="Calibri"/>
          <w:sz w:val="26"/>
          <w:szCs w:val="26"/>
          <w:lang w:eastAsia="en-US"/>
        </w:rPr>
      </w:pPr>
      <w:r w:rsidRPr="00A95F43">
        <w:rPr>
          <w:rFonts w:eastAsia="Calibri"/>
          <w:sz w:val="26"/>
          <w:szCs w:val="26"/>
          <w:lang w:eastAsia="en-US"/>
        </w:rPr>
        <w:t>3. Спецификация Товара, подлежащего поставке:</w:t>
      </w:r>
    </w:p>
    <w:p w14:paraId="60243810" w14:textId="77777777" w:rsidR="00A95F43" w:rsidRPr="00A95F43" w:rsidRDefault="00A95F43" w:rsidP="00A95F43">
      <w:pPr>
        <w:rPr>
          <w:rFonts w:eastAsia="Calibri"/>
          <w:sz w:val="26"/>
          <w:szCs w:val="26"/>
          <w:lang w:eastAsia="en-US"/>
        </w:rPr>
      </w:pPr>
    </w:p>
    <w:tbl>
      <w:tblPr>
        <w:tblW w:w="9930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1965"/>
        <w:gridCol w:w="1134"/>
        <w:gridCol w:w="6237"/>
      </w:tblGrid>
      <w:tr w:rsidR="00A95F43" w:rsidRPr="00A95F43" w14:paraId="764CE5D7" w14:textId="77777777" w:rsidTr="005E3EB5">
        <w:tc>
          <w:tcPr>
            <w:tcW w:w="594" w:type="dxa"/>
            <w:shd w:val="clear" w:color="auto" w:fill="auto"/>
            <w:vAlign w:val="center"/>
          </w:tcPr>
          <w:p w14:paraId="6887A057" w14:textId="77777777" w:rsidR="00A95F43" w:rsidRPr="00A95F43" w:rsidRDefault="00A95F43" w:rsidP="00A95F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95F43">
              <w:rPr>
                <w:rFonts w:eastAsia="Calibri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61F2457" w14:textId="77777777" w:rsidR="00A95F43" w:rsidRPr="00A95F43" w:rsidRDefault="00A95F43" w:rsidP="00A95F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95F43">
              <w:rPr>
                <w:rFonts w:eastAsia="Calibri"/>
                <w:sz w:val="26"/>
                <w:szCs w:val="26"/>
                <w:lang w:eastAsia="en-US"/>
              </w:rPr>
              <w:t>Наименование товара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C1E54F" w14:textId="77777777" w:rsidR="00A95F43" w:rsidRPr="00A95F43" w:rsidRDefault="00A95F43" w:rsidP="00A95F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95F43">
              <w:rPr>
                <w:rFonts w:eastAsia="Calibri"/>
                <w:sz w:val="26"/>
                <w:szCs w:val="26"/>
                <w:lang w:eastAsia="en-US"/>
              </w:rPr>
              <w:t xml:space="preserve">Кол-во, </w:t>
            </w:r>
            <w:proofErr w:type="spellStart"/>
            <w:r w:rsidRPr="00A95F43">
              <w:rPr>
                <w:rFonts w:eastAsia="Calibri"/>
                <w:sz w:val="26"/>
                <w:szCs w:val="26"/>
                <w:lang w:eastAsia="en-US"/>
              </w:rPr>
              <w:t>шт</w:t>
            </w:r>
            <w:proofErr w:type="spellEnd"/>
          </w:p>
        </w:tc>
        <w:tc>
          <w:tcPr>
            <w:tcW w:w="6237" w:type="dxa"/>
            <w:shd w:val="clear" w:color="auto" w:fill="auto"/>
            <w:vAlign w:val="center"/>
          </w:tcPr>
          <w:p w14:paraId="20870163" w14:textId="77777777" w:rsidR="00A95F43" w:rsidRPr="00A95F43" w:rsidRDefault="00A95F43" w:rsidP="00A95F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95F43">
              <w:rPr>
                <w:rFonts w:eastAsia="Calibri"/>
                <w:sz w:val="26"/>
                <w:szCs w:val="26"/>
                <w:lang w:eastAsia="en-US"/>
              </w:rPr>
              <w:t>Описание</w:t>
            </w:r>
          </w:p>
        </w:tc>
      </w:tr>
      <w:tr w:rsidR="00A95F43" w:rsidRPr="00A95F43" w14:paraId="773A59DF" w14:textId="77777777" w:rsidTr="005E3EB5">
        <w:trPr>
          <w:trHeight w:val="1411"/>
        </w:trPr>
        <w:tc>
          <w:tcPr>
            <w:tcW w:w="594" w:type="dxa"/>
            <w:shd w:val="clear" w:color="auto" w:fill="auto"/>
            <w:vAlign w:val="center"/>
          </w:tcPr>
          <w:p w14:paraId="7F1A4FC1" w14:textId="77777777" w:rsidR="00A95F43" w:rsidRPr="00A95F43" w:rsidRDefault="00A95F43" w:rsidP="00A95F43">
            <w:pPr>
              <w:numPr>
                <w:ilvl w:val="0"/>
                <w:numId w:val="12"/>
              </w:numPr>
              <w:spacing w:after="200"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14:paraId="2F72999F" w14:textId="77777777" w:rsidR="00A95F43" w:rsidRPr="00A95F43" w:rsidRDefault="00A95F43" w:rsidP="00A95F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95F43">
              <w:rPr>
                <w:rFonts w:eastAsia="Calibri"/>
                <w:sz w:val="26"/>
                <w:szCs w:val="26"/>
                <w:lang w:eastAsia="en-US"/>
              </w:rPr>
              <w:t>извещатель</w:t>
            </w:r>
            <w:proofErr w:type="spellEnd"/>
            <w:r w:rsidRPr="00A95F43">
              <w:rPr>
                <w:rFonts w:eastAsia="Calibri"/>
                <w:sz w:val="26"/>
                <w:szCs w:val="26"/>
                <w:lang w:eastAsia="en-US"/>
              </w:rPr>
              <w:t xml:space="preserve"> охранный С2000-ИК исп. 03 объемный оптико-электронный адресный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7C4200" w14:textId="77777777" w:rsidR="00A95F43" w:rsidRPr="00A95F43" w:rsidRDefault="00A95F43" w:rsidP="00A95F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95F43"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14:paraId="6BFCE0A6" w14:textId="77777777" w:rsidR="00A95F43" w:rsidRPr="00A95F43" w:rsidRDefault="00A95F43" w:rsidP="00A95F43">
            <w:pPr>
              <w:shd w:val="clear" w:color="auto" w:fill="FFFFFF"/>
              <w:rPr>
                <w:bCs/>
                <w:sz w:val="26"/>
                <w:szCs w:val="26"/>
                <w:shd w:val="clear" w:color="auto" w:fill="FFFFFF"/>
              </w:rPr>
            </w:pPr>
            <w:r w:rsidRPr="00A95F43">
              <w:rPr>
                <w:bCs/>
                <w:sz w:val="26"/>
                <w:szCs w:val="26"/>
                <w:shd w:val="clear" w:color="auto" w:fill="FFFFFF"/>
              </w:rPr>
              <w:t xml:space="preserve">- метод </w:t>
            </w:r>
            <w:proofErr w:type="spellStart"/>
            <w:r w:rsidRPr="00A95F43">
              <w:rPr>
                <w:bCs/>
                <w:sz w:val="26"/>
                <w:szCs w:val="26"/>
                <w:shd w:val="clear" w:color="auto" w:fill="FFFFFF"/>
              </w:rPr>
              <w:t>детекции</w:t>
            </w:r>
            <w:proofErr w:type="spellEnd"/>
            <w:r w:rsidRPr="00A95F43">
              <w:rPr>
                <w:bCs/>
                <w:sz w:val="26"/>
                <w:szCs w:val="26"/>
                <w:shd w:val="clear" w:color="auto" w:fill="FFFFFF"/>
              </w:rPr>
              <w:t>: пассивный ИК;</w:t>
            </w:r>
          </w:p>
          <w:p w14:paraId="5F433AA9" w14:textId="77777777" w:rsidR="00A95F43" w:rsidRPr="00A95F43" w:rsidRDefault="00A95F43" w:rsidP="00A95F43">
            <w:pPr>
              <w:shd w:val="clear" w:color="auto" w:fill="FFFFFF"/>
              <w:rPr>
                <w:bCs/>
                <w:sz w:val="26"/>
                <w:szCs w:val="26"/>
                <w:shd w:val="clear" w:color="auto" w:fill="FFFFFF"/>
              </w:rPr>
            </w:pPr>
            <w:r w:rsidRPr="00A95F43">
              <w:rPr>
                <w:bCs/>
                <w:sz w:val="26"/>
                <w:szCs w:val="26"/>
                <w:shd w:val="clear" w:color="auto" w:fill="FFFFFF"/>
              </w:rPr>
              <w:t>- тип зоны обнаружения: объемная;</w:t>
            </w:r>
          </w:p>
          <w:p w14:paraId="312E5710" w14:textId="77777777" w:rsidR="00A95F43" w:rsidRPr="00A95F43" w:rsidRDefault="00A95F43" w:rsidP="00A95F43">
            <w:pPr>
              <w:shd w:val="clear" w:color="auto" w:fill="FFFFFF"/>
              <w:rPr>
                <w:bCs/>
                <w:sz w:val="26"/>
                <w:szCs w:val="26"/>
                <w:shd w:val="clear" w:color="auto" w:fill="FFFFFF"/>
              </w:rPr>
            </w:pPr>
            <w:r w:rsidRPr="00A95F43">
              <w:rPr>
                <w:bCs/>
                <w:sz w:val="26"/>
                <w:szCs w:val="26"/>
                <w:shd w:val="clear" w:color="auto" w:fill="FFFFFF"/>
              </w:rPr>
              <w:t>- дальность обнаружения: 0.3 м до 12 м;</w:t>
            </w:r>
          </w:p>
          <w:p w14:paraId="59CEC958" w14:textId="77777777" w:rsidR="00A95F43" w:rsidRPr="00A95F43" w:rsidRDefault="00A95F43" w:rsidP="00A95F43">
            <w:pPr>
              <w:shd w:val="clear" w:color="auto" w:fill="FFFFFF"/>
              <w:rPr>
                <w:bCs/>
                <w:sz w:val="26"/>
                <w:szCs w:val="26"/>
                <w:shd w:val="clear" w:color="auto" w:fill="FFFFFF"/>
              </w:rPr>
            </w:pPr>
            <w:r w:rsidRPr="00A95F43">
              <w:rPr>
                <w:bCs/>
                <w:sz w:val="26"/>
                <w:szCs w:val="26"/>
                <w:shd w:val="clear" w:color="auto" w:fill="FFFFFF"/>
              </w:rPr>
              <w:t>- передача сообщений: адресный;</w:t>
            </w:r>
          </w:p>
          <w:p w14:paraId="6D0F0836" w14:textId="77777777" w:rsidR="00A95F43" w:rsidRPr="00A95F43" w:rsidRDefault="00A95F43" w:rsidP="00A95F43">
            <w:pPr>
              <w:shd w:val="clear" w:color="auto" w:fill="FFFFFF"/>
              <w:rPr>
                <w:bCs/>
                <w:sz w:val="26"/>
                <w:szCs w:val="26"/>
                <w:shd w:val="clear" w:color="auto" w:fill="FFFFFF"/>
              </w:rPr>
            </w:pPr>
            <w:r w:rsidRPr="00A95F43">
              <w:rPr>
                <w:bCs/>
                <w:sz w:val="26"/>
                <w:szCs w:val="26"/>
                <w:shd w:val="clear" w:color="auto" w:fill="FFFFFF"/>
              </w:rPr>
              <w:t>- способ монтажа: настенный;</w:t>
            </w:r>
          </w:p>
          <w:p w14:paraId="74BAF840" w14:textId="77777777" w:rsidR="00A95F43" w:rsidRPr="00A95F43" w:rsidRDefault="00A95F43" w:rsidP="00A95F43">
            <w:pPr>
              <w:shd w:val="clear" w:color="auto" w:fill="FFFFFF"/>
              <w:rPr>
                <w:bCs/>
                <w:sz w:val="26"/>
                <w:szCs w:val="26"/>
                <w:shd w:val="clear" w:color="auto" w:fill="FFFFFF"/>
              </w:rPr>
            </w:pPr>
            <w:r w:rsidRPr="00A95F43">
              <w:rPr>
                <w:bCs/>
                <w:sz w:val="26"/>
                <w:szCs w:val="26"/>
                <w:shd w:val="clear" w:color="auto" w:fill="FFFFFF"/>
              </w:rPr>
              <w:t xml:space="preserve">- наличие </w:t>
            </w:r>
            <w:proofErr w:type="spellStart"/>
            <w:r w:rsidRPr="00A95F43">
              <w:rPr>
                <w:bCs/>
                <w:sz w:val="26"/>
                <w:szCs w:val="26"/>
                <w:shd w:val="clear" w:color="auto" w:fill="FFFFFF"/>
              </w:rPr>
              <w:t>антисаботажной</w:t>
            </w:r>
            <w:proofErr w:type="spellEnd"/>
            <w:r w:rsidRPr="00A95F43">
              <w:rPr>
                <w:bCs/>
                <w:sz w:val="26"/>
                <w:szCs w:val="26"/>
                <w:shd w:val="clear" w:color="auto" w:fill="FFFFFF"/>
              </w:rPr>
              <w:t xml:space="preserve"> зоны: есть;</w:t>
            </w:r>
          </w:p>
          <w:p w14:paraId="43D29A2C" w14:textId="77777777" w:rsidR="00A95F43" w:rsidRPr="00A95F43" w:rsidRDefault="00A95F43" w:rsidP="00A95F43">
            <w:pPr>
              <w:shd w:val="clear" w:color="auto" w:fill="FFFFFF"/>
              <w:rPr>
                <w:bCs/>
                <w:sz w:val="26"/>
                <w:szCs w:val="26"/>
                <w:shd w:val="clear" w:color="auto" w:fill="FFFFFF"/>
              </w:rPr>
            </w:pPr>
            <w:r w:rsidRPr="00A95F43">
              <w:rPr>
                <w:bCs/>
                <w:sz w:val="26"/>
                <w:szCs w:val="26"/>
                <w:shd w:val="clear" w:color="auto" w:fill="FFFFFF"/>
              </w:rPr>
              <w:t>- диапазон обнаруживаемых скоростей перемещения, м/с 0.3…3;</w:t>
            </w:r>
          </w:p>
          <w:p w14:paraId="01716B9F" w14:textId="77777777" w:rsidR="00A95F43" w:rsidRPr="00A95F43" w:rsidRDefault="00A95F43" w:rsidP="00A95F43">
            <w:pPr>
              <w:shd w:val="clear" w:color="auto" w:fill="FFFFFF"/>
              <w:rPr>
                <w:bCs/>
                <w:sz w:val="26"/>
                <w:szCs w:val="26"/>
                <w:shd w:val="clear" w:color="auto" w:fill="FFFFFF"/>
              </w:rPr>
            </w:pPr>
            <w:r w:rsidRPr="00A95F43">
              <w:rPr>
                <w:bCs/>
                <w:sz w:val="26"/>
                <w:szCs w:val="26"/>
                <w:shd w:val="clear" w:color="auto" w:fill="FFFFFF"/>
              </w:rPr>
              <w:t>- диапазон рабочих температур: °С -30…+50</w:t>
            </w:r>
          </w:p>
        </w:tc>
      </w:tr>
    </w:tbl>
    <w:p w14:paraId="1496B92D" w14:textId="77777777" w:rsidR="00A95F43" w:rsidRPr="00A95F43" w:rsidRDefault="00A95F43" w:rsidP="00A95F43">
      <w:pPr>
        <w:ind w:firstLine="709"/>
        <w:jc w:val="both"/>
        <w:rPr>
          <w:sz w:val="26"/>
          <w:szCs w:val="26"/>
        </w:rPr>
      </w:pPr>
    </w:p>
    <w:p w14:paraId="754AA76B" w14:textId="77777777" w:rsidR="00A95F43" w:rsidRPr="00A95F43" w:rsidRDefault="00A95F43" w:rsidP="00A95F4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95F43">
        <w:rPr>
          <w:rFonts w:eastAsia="Calibri"/>
          <w:sz w:val="26"/>
          <w:szCs w:val="26"/>
          <w:lang w:eastAsia="en-US"/>
        </w:rPr>
        <w:t>5.Требования к сроку и объему предоставления гарантии:</w:t>
      </w:r>
    </w:p>
    <w:p w14:paraId="4C05BD4A" w14:textId="77777777" w:rsidR="00A95F43" w:rsidRPr="00A95F43" w:rsidRDefault="00A95F43" w:rsidP="00A95F43">
      <w:pPr>
        <w:ind w:firstLine="709"/>
        <w:jc w:val="both"/>
        <w:rPr>
          <w:sz w:val="26"/>
          <w:szCs w:val="26"/>
        </w:rPr>
      </w:pPr>
      <w:r w:rsidRPr="00A95F43">
        <w:rPr>
          <w:sz w:val="26"/>
          <w:szCs w:val="26"/>
        </w:rPr>
        <w:t xml:space="preserve">5.1. Срок гарантий качества на поставленные материалы и оборудование устанавливается в соответствии с гарантией завода изготовителя, и не может быть меньше 12 месяцев с даты подписания сторонами Акта приема передачи. Гарантийный срок начинает действовать с момента подписания сторонами Акта. Если в гарантийный срок обнаружатся дефекты (неисправности), в материалах или оборудовании допущенные по вине Поставщика и препятствующие нормальной эксплуатации материалов и оборудования, то Поставщик обязан их заменить на аналогичные или устранить дефект (неисправность) в установленный заказчиком срок за свой счет. </w:t>
      </w:r>
    </w:p>
    <w:p w14:paraId="133B9ED2" w14:textId="77777777" w:rsidR="00A95F43" w:rsidRPr="00A95F43" w:rsidRDefault="00A95F43" w:rsidP="00A95F43">
      <w:pPr>
        <w:ind w:firstLine="709"/>
        <w:jc w:val="both"/>
        <w:rPr>
          <w:sz w:val="26"/>
          <w:szCs w:val="26"/>
        </w:rPr>
      </w:pPr>
      <w:r w:rsidRPr="00A95F43">
        <w:rPr>
          <w:sz w:val="26"/>
          <w:szCs w:val="26"/>
        </w:rPr>
        <w:t xml:space="preserve">5.2. Гарантийные обязательства не распространяются на естественный износ оборудования, а также на внешние повреждения материалов и оборудования, </w:t>
      </w:r>
      <w:r w:rsidRPr="00A95F43">
        <w:rPr>
          <w:sz w:val="26"/>
          <w:szCs w:val="26"/>
        </w:rPr>
        <w:lastRenderedPageBreak/>
        <w:t>допущенные вследствие несоблюдения заказчиком правил эксплуатации материалов и оборудования.</w:t>
      </w:r>
    </w:p>
    <w:p w14:paraId="71489715" w14:textId="77777777" w:rsidR="00A95F43" w:rsidRPr="00A95F43" w:rsidRDefault="00A95F43" w:rsidP="00A95F43">
      <w:pPr>
        <w:suppressAutoHyphens/>
        <w:ind w:firstLine="709"/>
        <w:jc w:val="both"/>
        <w:rPr>
          <w:sz w:val="26"/>
          <w:szCs w:val="26"/>
        </w:rPr>
      </w:pPr>
      <w:r w:rsidRPr="00A95F43">
        <w:rPr>
          <w:sz w:val="26"/>
          <w:szCs w:val="26"/>
        </w:rPr>
        <w:t>5.3. На все используемые материалы и оборудование должны предоставляться сертификаты соответствия, паспорта.</w:t>
      </w:r>
    </w:p>
    <w:p w14:paraId="08D8F4B2" w14:textId="77777777" w:rsidR="00A95F43" w:rsidRPr="00A95F43" w:rsidRDefault="00A95F43" w:rsidP="00A95F43">
      <w:pPr>
        <w:rPr>
          <w:sz w:val="26"/>
          <w:szCs w:val="26"/>
        </w:rPr>
      </w:pPr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2" w:name="_GoBack"/>
      <w:bookmarkEnd w:id="2"/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E077C" w14:textId="77777777" w:rsidR="009057E4" w:rsidRDefault="009057E4" w:rsidP="00CE7EDB">
      <w:r>
        <w:separator/>
      </w:r>
    </w:p>
  </w:endnote>
  <w:endnote w:type="continuationSeparator" w:id="0">
    <w:p w14:paraId="22224D19" w14:textId="77777777" w:rsidR="009057E4" w:rsidRDefault="009057E4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A5C70" w14:textId="77777777" w:rsidR="009057E4" w:rsidRDefault="009057E4" w:rsidP="00CE7EDB">
      <w:r>
        <w:separator/>
      </w:r>
    </w:p>
  </w:footnote>
  <w:footnote w:type="continuationSeparator" w:id="0">
    <w:p w14:paraId="24BD98C6" w14:textId="77777777" w:rsidR="009057E4" w:rsidRDefault="009057E4" w:rsidP="00CE7EDB">
      <w:r>
        <w:continuationSeparator/>
      </w:r>
    </w:p>
  </w:footnote>
  <w:footnote w:id="1">
    <w:p w14:paraId="4388B9D3" w14:textId="77777777" w:rsidR="00E0095D" w:rsidRPr="00C53360" w:rsidRDefault="00E0095D" w:rsidP="00E0095D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E9C84AE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поставщиком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>», за ненадлежащее исполнение обязательств Поставщиком (Исполнителем):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3A3BBF3D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124584F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A5C9DAD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1E19BA8F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C16C914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16F75E3F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AE74B0A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636824C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743151E8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2320293E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7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10"/>
  </w:num>
  <w:num w:numId="8">
    <w:abstractNumId w:val="5"/>
  </w:num>
  <w:num w:numId="9">
    <w:abstractNumId w:val="26"/>
  </w:num>
  <w:num w:numId="10">
    <w:abstractNumId w:val="6"/>
  </w:num>
  <w:num w:numId="11">
    <w:abstractNumId w:val="3"/>
  </w:num>
  <w:num w:numId="12">
    <w:abstractNumId w:val="15"/>
  </w:num>
  <w:num w:numId="13">
    <w:abstractNumId w:val="4"/>
  </w:num>
  <w:num w:numId="14">
    <w:abstractNumId w:val="20"/>
  </w:num>
  <w:num w:numId="15">
    <w:abstractNumId w:val="8"/>
  </w:num>
  <w:num w:numId="16">
    <w:abstractNumId w:val="19"/>
  </w:num>
  <w:num w:numId="17">
    <w:abstractNumId w:val="22"/>
  </w:num>
  <w:num w:numId="18">
    <w:abstractNumId w:val="21"/>
  </w:num>
  <w:num w:numId="19">
    <w:abstractNumId w:val="17"/>
  </w:num>
  <w:num w:numId="20">
    <w:abstractNumId w:val="23"/>
  </w:num>
  <w:num w:numId="21">
    <w:abstractNumId w:val="0"/>
  </w:num>
  <w:num w:numId="22">
    <w:abstractNumId w:val="24"/>
  </w:num>
  <w:num w:numId="23">
    <w:abstractNumId w:val="7"/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08A2"/>
    <w:rsid w:val="00081E7E"/>
    <w:rsid w:val="00085F11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4EA9"/>
    <w:rsid w:val="000C6636"/>
    <w:rsid w:val="000D3AC6"/>
    <w:rsid w:val="000D45CB"/>
    <w:rsid w:val="000F1FD8"/>
    <w:rsid w:val="000F5F00"/>
    <w:rsid w:val="001004F2"/>
    <w:rsid w:val="0010483E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20A7"/>
    <w:rsid w:val="001D5925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41C71"/>
    <w:rsid w:val="00251AAD"/>
    <w:rsid w:val="00256B91"/>
    <w:rsid w:val="002664B2"/>
    <w:rsid w:val="00266675"/>
    <w:rsid w:val="002670C8"/>
    <w:rsid w:val="00272F5E"/>
    <w:rsid w:val="00275FEB"/>
    <w:rsid w:val="0027659C"/>
    <w:rsid w:val="0027741C"/>
    <w:rsid w:val="00283610"/>
    <w:rsid w:val="00284BC9"/>
    <w:rsid w:val="002863E0"/>
    <w:rsid w:val="002869F8"/>
    <w:rsid w:val="00291ECD"/>
    <w:rsid w:val="002A2F70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FF3"/>
    <w:rsid w:val="00396121"/>
    <w:rsid w:val="0039618D"/>
    <w:rsid w:val="0039710E"/>
    <w:rsid w:val="003A357E"/>
    <w:rsid w:val="003A43E4"/>
    <w:rsid w:val="003A4C0C"/>
    <w:rsid w:val="003A5181"/>
    <w:rsid w:val="003B2094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00C6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D5F1A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314A5"/>
    <w:rsid w:val="00634AEE"/>
    <w:rsid w:val="00635A39"/>
    <w:rsid w:val="00636CEF"/>
    <w:rsid w:val="00642563"/>
    <w:rsid w:val="00643E47"/>
    <w:rsid w:val="00644253"/>
    <w:rsid w:val="006447F5"/>
    <w:rsid w:val="00645B83"/>
    <w:rsid w:val="00653802"/>
    <w:rsid w:val="0066064D"/>
    <w:rsid w:val="00665951"/>
    <w:rsid w:val="00680803"/>
    <w:rsid w:val="00683E49"/>
    <w:rsid w:val="00684D2B"/>
    <w:rsid w:val="00687FD2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2D13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E3C08"/>
    <w:rsid w:val="008E509E"/>
    <w:rsid w:val="008E57A3"/>
    <w:rsid w:val="008F5144"/>
    <w:rsid w:val="008F64A4"/>
    <w:rsid w:val="00900B55"/>
    <w:rsid w:val="009057E4"/>
    <w:rsid w:val="00911584"/>
    <w:rsid w:val="0091214C"/>
    <w:rsid w:val="00913362"/>
    <w:rsid w:val="00914579"/>
    <w:rsid w:val="00917FCE"/>
    <w:rsid w:val="00924C13"/>
    <w:rsid w:val="00926555"/>
    <w:rsid w:val="009271E6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8107B"/>
    <w:rsid w:val="00982EF6"/>
    <w:rsid w:val="00983128"/>
    <w:rsid w:val="009851A2"/>
    <w:rsid w:val="00985AB6"/>
    <w:rsid w:val="00986A71"/>
    <w:rsid w:val="00986F81"/>
    <w:rsid w:val="009876D8"/>
    <w:rsid w:val="00991271"/>
    <w:rsid w:val="009963D6"/>
    <w:rsid w:val="009A1D7D"/>
    <w:rsid w:val="009A3D11"/>
    <w:rsid w:val="009A7039"/>
    <w:rsid w:val="009A7765"/>
    <w:rsid w:val="009A78D6"/>
    <w:rsid w:val="009B117A"/>
    <w:rsid w:val="009B186C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1967"/>
    <w:rsid w:val="00A536AF"/>
    <w:rsid w:val="00A5637E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5F43"/>
    <w:rsid w:val="00A97309"/>
    <w:rsid w:val="00A97B17"/>
    <w:rsid w:val="00AA0F8C"/>
    <w:rsid w:val="00AB0CDB"/>
    <w:rsid w:val="00AB1FCC"/>
    <w:rsid w:val="00AC05C2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3452"/>
    <w:rsid w:val="00B5540E"/>
    <w:rsid w:val="00B64BED"/>
    <w:rsid w:val="00B6646A"/>
    <w:rsid w:val="00B71B91"/>
    <w:rsid w:val="00B72FBB"/>
    <w:rsid w:val="00B73DFC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5BDC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1F3"/>
    <w:rsid w:val="00D35F6E"/>
    <w:rsid w:val="00D367A1"/>
    <w:rsid w:val="00D37ABE"/>
    <w:rsid w:val="00D43AF2"/>
    <w:rsid w:val="00D43D6F"/>
    <w:rsid w:val="00D5332B"/>
    <w:rsid w:val="00D5347F"/>
    <w:rsid w:val="00D53D3E"/>
    <w:rsid w:val="00D82518"/>
    <w:rsid w:val="00D87E1B"/>
    <w:rsid w:val="00D90A9D"/>
    <w:rsid w:val="00D91152"/>
    <w:rsid w:val="00D952D5"/>
    <w:rsid w:val="00D96C1E"/>
    <w:rsid w:val="00DA0336"/>
    <w:rsid w:val="00DA2070"/>
    <w:rsid w:val="00DA20DA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7E85"/>
    <w:rsid w:val="00DF14DA"/>
    <w:rsid w:val="00DF2CE1"/>
    <w:rsid w:val="00DF2D3C"/>
    <w:rsid w:val="00DF5B13"/>
    <w:rsid w:val="00E0095D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6D01"/>
    <w:rsid w:val="00E879B9"/>
    <w:rsid w:val="00E87C03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75BA"/>
    <w:rsid w:val="00F33F1E"/>
    <w:rsid w:val="00F35F4F"/>
    <w:rsid w:val="00F36257"/>
    <w:rsid w:val="00F40FDA"/>
    <w:rsid w:val="00F520AF"/>
    <w:rsid w:val="00F55273"/>
    <w:rsid w:val="00F60EE0"/>
    <w:rsid w:val="00F70A76"/>
    <w:rsid w:val="00F70B27"/>
    <w:rsid w:val="00F74566"/>
    <w:rsid w:val="00F83995"/>
    <w:rsid w:val="00F847E0"/>
    <w:rsid w:val="00F863DD"/>
    <w:rsid w:val="00FA0464"/>
    <w:rsid w:val="00FA13DC"/>
    <w:rsid w:val="00FA2136"/>
    <w:rsid w:val="00FA2857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2892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99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E87C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A4921-1F0A-4762-ADE5-33898E35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12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33</cp:revision>
  <cp:lastPrinted>2018-10-08T12:24:00Z</cp:lastPrinted>
  <dcterms:created xsi:type="dcterms:W3CDTF">2026-03-31T07:55:00Z</dcterms:created>
  <dcterms:modified xsi:type="dcterms:W3CDTF">2026-08-20T07:11:00Z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