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7D23" w14:textId="77777777" w:rsidR="003D1E34" w:rsidRPr="00454124" w:rsidRDefault="003D1E34" w:rsidP="003D1E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39316D19" w14:textId="77777777" w:rsidR="003D1E34" w:rsidRPr="00454124" w:rsidRDefault="003D1E34" w:rsidP="003D1E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38333991" w14:textId="77777777" w:rsidR="003D1E34" w:rsidRPr="00454124" w:rsidRDefault="003D1E34" w:rsidP="003D1E34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20342F38" w14:textId="77777777" w:rsidR="003D1E34" w:rsidRDefault="003D1E34" w:rsidP="003D1E34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0D042C06" w14:textId="77777777" w:rsidR="003D1E34" w:rsidRDefault="003D1E34" w:rsidP="003D1E34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741989E4" w14:textId="77777777" w:rsidR="003D1E34" w:rsidRDefault="003D1E34" w:rsidP="003D1E34">
      <w:pPr>
        <w:tabs>
          <w:tab w:val="left" w:pos="603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12CBD403" w14:textId="77777777" w:rsidR="003D1E34" w:rsidRDefault="003D1E34" w:rsidP="003D1E34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30912506" w14:textId="77777777" w:rsidR="003D1E34" w:rsidRDefault="003D1E34" w:rsidP="003D1E34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B4617EB" w14:textId="77777777" w:rsidR="003D1E34" w:rsidRDefault="003D1E34" w:rsidP="003D1E34">
      <w:pPr>
        <w:tabs>
          <w:tab w:val="left" w:pos="6039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1069D0" w14:textId="04E8913E" w:rsidR="003D1E34" w:rsidRPr="00DF4492" w:rsidRDefault="003D1E34" w:rsidP="003D1E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Par1152"/>
      <w:bookmarkEnd w:id="0"/>
      <w:r w:rsidRPr="00DF44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Обоснование начальной (максимальной) цены контракта</w:t>
      </w:r>
    </w:p>
    <w:p w14:paraId="6918BC75" w14:textId="4053731F" w:rsidR="00DF4492" w:rsidRPr="00DF4492" w:rsidRDefault="00DF4492" w:rsidP="003D1E3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F44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 поставку бактерицидной камеры</w:t>
      </w:r>
    </w:p>
    <w:p w14:paraId="5C74522A" w14:textId="2475978D" w:rsidR="00DF4492" w:rsidRPr="00DF4492" w:rsidRDefault="00DF4492" w:rsidP="003D1E3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DF44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ИКЗ </w:t>
      </w:r>
      <w:r w:rsidRPr="00DF4492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261781701430078170100100030000000244</w:t>
      </w:r>
    </w:p>
    <w:p w14:paraId="1FB8296E" w14:textId="77777777" w:rsidR="003D1E34" w:rsidRDefault="003D1E34" w:rsidP="003D1E34">
      <w:pPr>
        <w:pStyle w:val="ConsPlusNormal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771A24C5" w14:textId="77777777" w:rsidR="003D1E34" w:rsidRDefault="003D1E34" w:rsidP="003D1E34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4101822B" w14:textId="77777777" w:rsidR="003D1E34" w:rsidRDefault="003D1E34" w:rsidP="003D1E34">
      <w:pPr>
        <w:pStyle w:val="ConsPlusNormal0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71EB74F9" w14:textId="77777777" w:rsidR="003D1E34" w:rsidRDefault="003D1E34" w:rsidP="003D1E3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70F36DFD" w14:textId="77777777" w:rsidR="003D1E34" w:rsidRDefault="003D1E34" w:rsidP="003D1E3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45CF74BA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42BDDA1D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08655C83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339AB621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003EF0B5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1A768FF3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461B0C3C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55C19CE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09A50568" w14:textId="16B1281A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1ACD1C5C" w14:textId="77777777" w:rsidR="003D1E34" w:rsidRDefault="003D1E34" w:rsidP="003D1E34">
      <w:pPr>
        <w:spacing w:after="0" w:line="240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49C5B267" w14:textId="77777777" w:rsidR="003D1E34" w:rsidRDefault="003D1E34" w:rsidP="003D1E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405A04D4" w14:textId="77777777" w:rsidR="003D1E34" w:rsidRPr="008455DC" w:rsidRDefault="003D1E34" w:rsidP="003D1E34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58780E48" w14:textId="77777777" w:rsidR="003D1E34" w:rsidRPr="008455DC" w:rsidRDefault="003D1E34" w:rsidP="003D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02,10,2013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tbl>
      <w:tblPr>
        <w:tblW w:w="20792" w:type="dxa"/>
        <w:tblInd w:w="-426" w:type="dxa"/>
        <w:tblLook w:val="04A0" w:firstRow="1" w:lastRow="0" w:firstColumn="1" w:lastColumn="0" w:noHBand="0" w:noVBand="1"/>
      </w:tblPr>
      <w:tblGrid>
        <w:gridCol w:w="19836"/>
        <w:gridCol w:w="956"/>
      </w:tblGrid>
      <w:tr w:rsidR="003D1E34" w:rsidRPr="005D6E18" w14:paraId="7509B9FB" w14:textId="77777777" w:rsidTr="00DA1A38">
        <w:trPr>
          <w:trHeight w:val="5585"/>
        </w:trPr>
        <w:tc>
          <w:tcPr>
            <w:tcW w:w="19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4CE7F" w14:textId="77777777" w:rsidR="003D1E34" w:rsidRDefault="003D1E34" w:rsidP="00DA1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</w:t>
            </w:r>
            <w:r w:rsidRPr="005D6E1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  <w:tbl>
            <w:tblPr>
              <w:tblW w:w="15766" w:type="dxa"/>
              <w:tblLook w:val="04A0" w:firstRow="1" w:lastRow="0" w:firstColumn="1" w:lastColumn="0" w:noHBand="0" w:noVBand="1"/>
            </w:tblPr>
            <w:tblGrid>
              <w:gridCol w:w="774"/>
              <w:gridCol w:w="2325"/>
              <w:gridCol w:w="566"/>
              <w:gridCol w:w="769"/>
              <w:gridCol w:w="1134"/>
              <w:gridCol w:w="1559"/>
              <w:gridCol w:w="1276"/>
              <w:gridCol w:w="1417"/>
              <w:gridCol w:w="1762"/>
              <w:gridCol w:w="1774"/>
              <w:gridCol w:w="2410"/>
            </w:tblGrid>
            <w:tr w:rsidR="003D1E34" w:rsidRPr="00F17DC8" w14:paraId="667E7EFB" w14:textId="77777777" w:rsidTr="00DA1A38">
              <w:trPr>
                <w:trHeight w:val="80"/>
              </w:trPr>
              <w:tc>
                <w:tcPr>
                  <w:tcW w:w="1576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929582" w14:textId="77777777" w:rsidR="003D1E34" w:rsidRPr="00F17DC8" w:rsidRDefault="003D1E34" w:rsidP="00DA1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3D1E34" w:rsidRPr="00F17DC8" w14:paraId="44CBE71F" w14:textId="77777777" w:rsidTr="003D1E34">
              <w:trPr>
                <w:trHeight w:val="2889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1DDA4C76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п/п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40636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475F1A10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2677A67D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573AD89C" w14:textId="2744729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КП 1                                                      от "25" мая 2026 г. № ОЗ-44-2/26-1-1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0794B24A" w14:textId="222BBF16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КП 2                                                     от "25" мая 2026 г. № ОЗ-44-2/26-1-2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6E887DA6" w14:textId="720A5CEB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hAnsi="Times New Roman" w:cs="Times New Roman"/>
                      <w:color w:val="000000"/>
                    </w:rPr>
                    <w:t>КП 3                                                      от "25" мая 2026 г. № ОЗ-44-2/26-1-3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extDirection w:val="btLr"/>
                  <w:vAlign w:val="center"/>
                </w:tcPr>
                <w:p w14:paraId="05492F10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Средняя арифметическая величина цены единицы товара &lt;ц&gt;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39F1FB3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2336" behindDoc="0" locked="0" layoutInCell="1" allowOverlap="1" wp14:anchorId="305673DA" wp14:editId="7FA73481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913130</wp:posOffset>
                        </wp:positionV>
                        <wp:extent cx="428625" cy="247650"/>
                        <wp:effectExtent l="0" t="0" r="9525" b="0"/>
                        <wp:wrapNone/>
                        <wp:docPr id="2" name="Рисунок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F6EFD32-96F9-47F5-A205-9D543BCE8A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0" name="Рисунок 5">
                                  <a:extLst>
                                    <a:ext uri="{FF2B5EF4-FFF2-40B4-BE49-F238E27FC236}">
                                      <a16:creationId xmlns:a16="http://schemas.microsoft.com/office/drawing/2014/main" id="{4F6EFD32-96F9-47F5-A205-9D543BCE8A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Среднее квадратичное отклонение</w:t>
                  </w:r>
                  <w:r w:rsidRPr="003D1E34"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A8FFA47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Коэффициент вариации</w:t>
                  </w:r>
                </w:p>
                <w:p w14:paraId="30817758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noProof/>
                      <w:color w:val="000000"/>
                    </w:rPr>
                    <w:drawing>
                      <wp:anchor distT="0" distB="0" distL="114300" distR="114300" simplePos="0" relativeHeight="251663360" behindDoc="0" locked="0" layoutInCell="1" allowOverlap="1" wp14:anchorId="4C962F8D" wp14:editId="38AB034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537210</wp:posOffset>
                        </wp:positionV>
                        <wp:extent cx="609600" cy="152400"/>
                        <wp:effectExtent l="0" t="0" r="0" b="0"/>
                        <wp:wrapNone/>
                        <wp:docPr id="3" name="Рисунок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1A23674B-9B72-428D-93D1-9DB2B9177BF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" name="Picture 1">
                                  <a:extLst>
                                    <a:ext uri="{FF2B5EF4-FFF2-40B4-BE49-F238E27FC236}">
                                      <a16:creationId xmlns:a16="http://schemas.microsoft.com/office/drawing/2014/main" id="{1A23674B-9B72-428D-93D1-9DB2B9177BF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1CC46FA" w14:textId="77777777" w:rsidR="003D1E34" w:rsidRPr="003D1E34" w:rsidRDefault="003D1E34" w:rsidP="003D1E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D1E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Расчет НМЦК по формуле НМЦК=&lt;ц&gt;*Кол-во</w:t>
                  </w:r>
                </w:p>
              </w:tc>
            </w:tr>
            <w:tr w:rsidR="00DF4492" w:rsidRPr="00F17DC8" w14:paraId="1DC239E2" w14:textId="77777777" w:rsidTr="003D1E34">
              <w:trPr>
                <w:trHeight w:val="1185"/>
              </w:trPr>
              <w:tc>
                <w:tcPr>
                  <w:tcW w:w="7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D6E654E" w14:textId="6CF9C8EB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14164" w14:textId="1A06469C" w:rsidR="00DF4492" w:rsidRPr="00DF4492" w:rsidRDefault="00DF4492" w:rsidP="00DF44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Бактерицидная камера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69449" w14:textId="6519A3F1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7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39135" w14:textId="2EB3A539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1,00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366C2D" w14:textId="46169884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28 341,18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E0F6F3" w14:textId="6E08F996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29 240,90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ECB2E" w14:textId="0363FB51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28 791,04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7563C7" w14:textId="61A2E245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28 791,04</w:t>
                  </w: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18863" w14:textId="6DAFBE79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449,86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59EF31" w14:textId="33B0AA3A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F4492">
                    <w:rPr>
                      <w:rFonts w:ascii="Times New Roman" w:hAnsi="Times New Roman" w:cs="Times New Roman"/>
                    </w:rPr>
                    <w:t>1,56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3A119B" w14:textId="7D34FE22" w:rsidR="00DF4492" w:rsidRPr="00DF4492" w:rsidRDefault="00DF4492" w:rsidP="00DF44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28 791,04</w:t>
                  </w:r>
                </w:p>
              </w:tc>
            </w:tr>
            <w:tr w:rsidR="003D1E34" w:rsidRPr="00F17DC8" w14:paraId="6845CDAC" w14:textId="77777777" w:rsidTr="00DA1A38">
              <w:trPr>
                <w:trHeight w:val="615"/>
              </w:trPr>
              <w:tc>
                <w:tcPr>
                  <w:tcW w:w="1335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34D06" w14:textId="07C73819" w:rsidR="003D1E34" w:rsidRPr="00DF4492" w:rsidRDefault="003D1E34" w:rsidP="00DA1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Итого: </w:t>
                  </w:r>
                  <w:r w:rsidR="00DF4492" w:rsidRPr="00DF4492">
                    <w:rPr>
                      <w:rFonts w:ascii="Times New Roman" w:eastAsia="Times New Roman" w:hAnsi="Times New Roman" w:cs="Times New Roman"/>
                      <w:color w:val="000000"/>
                    </w:rPr>
                    <w:t>Двадцать восемь тысяч семьсот девяносто один рубль 04 копейки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1EA251" w14:textId="0A8DFC65" w:rsidR="003D1E34" w:rsidRPr="00DF4492" w:rsidRDefault="00DF4492" w:rsidP="00DA1A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F4492">
                    <w:rPr>
                      <w:rFonts w:ascii="Times New Roman" w:hAnsi="Times New Roman" w:cs="Times New Roman"/>
                      <w:color w:val="000000"/>
                    </w:rPr>
                    <w:t>28 791,04</w:t>
                  </w:r>
                </w:p>
              </w:tc>
            </w:tr>
          </w:tbl>
          <w:p w14:paraId="58F02DED" w14:textId="77777777" w:rsidR="003D1E34" w:rsidRDefault="003D1E34" w:rsidP="00DA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111ED343" w14:textId="77777777" w:rsidR="003D1E34" w:rsidRPr="005D6E18" w:rsidRDefault="003D1E34" w:rsidP="00DA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75F9" w14:textId="77777777" w:rsidR="003D1E34" w:rsidRPr="005D6E18" w:rsidRDefault="003D1E34" w:rsidP="00DA1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CA885E9" w14:textId="6D68E82C" w:rsidR="003D1E34" w:rsidRDefault="003D1E34" w:rsidP="003D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 w:rsidR="00DF4492">
        <w:rPr>
          <w:rFonts w:ascii="Times New Roman" w:eastAsia="Times New Roman" w:hAnsi="Times New Roman" w:cs="Times New Roman"/>
          <w:b/>
          <w:sz w:val="24"/>
          <w:szCs w:val="24"/>
        </w:rPr>
        <w:t>28 791,04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DF4492" w:rsidRPr="00DF4492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Двадцать восемь тысяч семьсот девяносто один</w:t>
      </w:r>
      <w:r w:rsidR="00DF44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F4492" w:rsidRPr="00DF44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рубль 04 копейки</w:t>
      </w:r>
    </w:p>
    <w:p w14:paraId="15803A45" w14:textId="116DCEF0" w:rsidR="003D1E34" w:rsidRDefault="003D1E34" w:rsidP="003D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Расчет НМЦК приложен отдельным файлом.</w:t>
      </w:r>
    </w:p>
    <w:p w14:paraId="14F87D1E" w14:textId="74B44A7A" w:rsidR="003D1E34" w:rsidRDefault="003D1E34" w:rsidP="003D1E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lastRenderedPageBreak/>
        <w:t xml:space="preserve">Дата подготовки обоснования начальной (максимальной) цены контракта: </w:t>
      </w:r>
      <w:r w:rsidR="00DF4492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.0</w:t>
      </w:r>
      <w:r w:rsidR="00DF4492">
        <w:rPr>
          <w:rFonts w:ascii="Times New Roman" w:hAnsi="Times New Roman"/>
          <w:sz w:val="24"/>
          <w:szCs w:val="24"/>
        </w:rPr>
        <w:t>6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6 </w:t>
      </w:r>
    </w:p>
    <w:p w14:paraId="2D5A35D7" w14:textId="77777777" w:rsidR="003D1E34" w:rsidRDefault="003D1E34" w:rsidP="003D1E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49AEA4D1" w14:textId="2FBA0724" w:rsidR="00A90D64" w:rsidRDefault="003D1E34" w:rsidP="003D1E34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сфере закупок                                              Дорогова В.Г.</w:t>
      </w:r>
    </w:p>
    <w:p w14:paraId="0EB0BFA8" w14:textId="2DB53FC3" w:rsidR="001538EE" w:rsidRDefault="001538EE" w:rsidP="003D1E34">
      <w:pPr>
        <w:spacing w:after="0" w:line="240" w:lineRule="auto"/>
        <w:ind w:left="426"/>
      </w:pPr>
    </w:p>
    <w:p w14:paraId="1D5BEA5E" w14:textId="6A3AD969" w:rsidR="001538EE" w:rsidRDefault="001538EE" w:rsidP="003D1E34">
      <w:pPr>
        <w:spacing w:after="0" w:line="240" w:lineRule="auto"/>
        <w:ind w:left="426"/>
      </w:pPr>
    </w:p>
    <w:p w14:paraId="6EB37300" w14:textId="754FA961" w:rsidR="001538EE" w:rsidRDefault="001538EE" w:rsidP="003D1E34">
      <w:pPr>
        <w:spacing w:after="0" w:line="240" w:lineRule="auto"/>
        <w:ind w:left="426"/>
      </w:pPr>
    </w:p>
    <w:p w14:paraId="0C21DB1D" w14:textId="77777777" w:rsidR="001538EE" w:rsidRDefault="001538EE" w:rsidP="003D1E34">
      <w:pPr>
        <w:spacing w:after="0" w:line="240" w:lineRule="auto"/>
        <w:ind w:left="426"/>
      </w:pPr>
      <w:bookmarkStart w:id="1" w:name="_GoBack"/>
      <w:bookmarkEnd w:id="1"/>
    </w:p>
    <w:sectPr w:rsidR="001538EE" w:rsidSect="003D1E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68"/>
    <w:rsid w:val="001538EE"/>
    <w:rsid w:val="003D1E34"/>
    <w:rsid w:val="00A90D64"/>
    <w:rsid w:val="00DF4492"/>
    <w:rsid w:val="00F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C2E5"/>
  <w15:chartTrackingRefBased/>
  <w15:docId w15:val="{418E9B7C-4F65-4911-9FC5-CE3E23A1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E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3D1E3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3D1E34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2026-06-04T07:35:00Z</cp:lastPrinted>
  <dcterms:created xsi:type="dcterms:W3CDTF">2026-05-27T07:36:00Z</dcterms:created>
  <dcterms:modified xsi:type="dcterms:W3CDTF">2026-06-04T07:50:00Z</dcterms:modified>
</cp:coreProperties>
</file>