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E11301" w14:textId="69A67291" w:rsidR="005C233C" w:rsidRPr="00E91D69" w:rsidRDefault="00F439D4" w:rsidP="000D0337">
      <w:pPr>
        <w:spacing w:after="0" w:line="240" w:lineRule="auto"/>
        <w:contextualSpacing/>
        <w:jc w:val="center"/>
        <w:rPr>
          <w:rFonts w:ascii="Times New Roman" w:hAnsi="Times New Roman" w:cs="Times New Roman"/>
          <w:b/>
          <w:sz w:val="20"/>
          <w:szCs w:val="20"/>
        </w:rPr>
      </w:pPr>
      <w:r w:rsidRPr="00E91D69">
        <w:rPr>
          <w:rFonts w:ascii="Times New Roman" w:hAnsi="Times New Roman" w:cs="Times New Roman"/>
          <w:b/>
          <w:bCs/>
          <w:sz w:val="20"/>
          <w:szCs w:val="20"/>
        </w:rPr>
        <w:t xml:space="preserve">Контракт </w:t>
      </w:r>
      <w:r w:rsidR="005C233C" w:rsidRPr="00E91D69">
        <w:rPr>
          <w:rFonts w:ascii="Times New Roman" w:hAnsi="Times New Roman" w:cs="Times New Roman"/>
          <w:b/>
          <w:sz w:val="20"/>
          <w:szCs w:val="20"/>
        </w:rPr>
        <w:t>№</w:t>
      </w:r>
      <w:r w:rsidR="002F6520" w:rsidRPr="00E91D69">
        <w:rPr>
          <w:rFonts w:ascii="Times New Roman" w:hAnsi="Times New Roman" w:cs="Times New Roman"/>
          <w:b/>
          <w:sz w:val="20"/>
          <w:szCs w:val="20"/>
        </w:rPr>
        <w:t>_________</w:t>
      </w:r>
    </w:p>
    <w:p w14:paraId="53A2D55E" w14:textId="7632EB51" w:rsidR="00F439D4" w:rsidRPr="00E91D69" w:rsidRDefault="001E12BB" w:rsidP="00EF3254">
      <w:pPr>
        <w:spacing w:after="0" w:line="240" w:lineRule="auto"/>
        <w:contextualSpacing/>
        <w:jc w:val="center"/>
        <w:rPr>
          <w:rFonts w:ascii="Times New Roman" w:hAnsi="Times New Roman" w:cs="Times New Roman"/>
          <w:b/>
          <w:bCs/>
          <w:sz w:val="20"/>
          <w:szCs w:val="20"/>
          <w:u w:val="single"/>
        </w:rPr>
      </w:pPr>
      <w:r w:rsidRPr="00E91D69">
        <w:rPr>
          <w:rFonts w:ascii="Times New Roman" w:hAnsi="Times New Roman" w:cs="Times New Roman"/>
          <w:b/>
          <w:sz w:val="20"/>
          <w:szCs w:val="20"/>
          <w:u w:val="single"/>
        </w:rPr>
        <w:t>п</w:t>
      </w:r>
      <w:r w:rsidR="00CB7A5B" w:rsidRPr="00E91D69">
        <w:rPr>
          <w:rFonts w:ascii="Times New Roman" w:hAnsi="Times New Roman" w:cs="Times New Roman"/>
          <w:b/>
          <w:sz w:val="20"/>
          <w:szCs w:val="20"/>
          <w:u w:val="single"/>
        </w:rPr>
        <w:t xml:space="preserve">оставка </w:t>
      </w:r>
      <w:r w:rsidR="006B4586" w:rsidRPr="006B4586">
        <w:rPr>
          <w:rFonts w:ascii="Times New Roman" w:hAnsi="Times New Roman" w:cs="Times New Roman"/>
          <w:b/>
          <w:bCs/>
          <w:sz w:val="20"/>
          <w:szCs w:val="20"/>
          <w:u w:val="single"/>
        </w:rPr>
        <w:t>мебели</w:t>
      </w:r>
    </w:p>
    <w:p w14:paraId="28E06658" w14:textId="77777777" w:rsidR="0001448E" w:rsidRPr="00E91D69" w:rsidRDefault="0001448E" w:rsidP="000D0337">
      <w:pPr>
        <w:spacing w:after="0" w:line="240" w:lineRule="auto"/>
        <w:contextualSpacing/>
        <w:jc w:val="center"/>
        <w:rPr>
          <w:rFonts w:ascii="Times New Roman" w:hAnsi="Times New Roman" w:cs="Times New Roman"/>
          <w:b/>
          <w:sz w:val="20"/>
          <w:szCs w:val="20"/>
          <w:u w:val="single"/>
        </w:rPr>
      </w:pPr>
    </w:p>
    <w:p w14:paraId="43C306B9" w14:textId="5E163985" w:rsidR="00F439D4" w:rsidRPr="00E91D69" w:rsidRDefault="00F439D4" w:rsidP="000D0337">
      <w:pPr>
        <w:spacing w:after="0" w:line="240" w:lineRule="auto"/>
        <w:contextualSpacing/>
        <w:rPr>
          <w:rFonts w:ascii="Times New Roman" w:hAnsi="Times New Roman" w:cs="Times New Roman"/>
          <w:b/>
          <w:sz w:val="20"/>
          <w:szCs w:val="20"/>
        </w:rPr>
      </w:pPr>
      <w:r w:rsidRPr="00E91D69">
        <w:rPr>
          <w:rFonts w:ascii="Times New Roman" w:hAnsi="Times New Roman" w:cs="Times New Roman"/>
          <w:b/>
          <w:sz w:val="20"/>
          <w:szCs w:val="20"/>
        </w:rPr>
        <w:t xml:space="preserve">Идентификационный код закупки (ИКЗ) – </w:t>
      </w:r>
      <w:r w:rsidR="00AB2A6D" w:rsidRPr="00E91D69">
        <w:rPr>
          <w:rFonts w:ascii="Times New Roman" w:hAnsi="Times New Roman" w:cs="Times New Roman"/>
          <w:b/>
          <w:sz w:val="20"/>
          <w:szCs w:val="20"/>
        </w:rPr>
        <w:t>261420600772042050100100330000000000</w:t>
      </w:r>
    </w:p>
    <w:p w14:paraId="2BE5CF5C" w14:textId="77777777" w:rsidR="005C233C" w:rsidRPr="00E91D69" w:rsidRDefault="005C233C" w:rsidP="000D0337">
      <w:pPr>
        <w:spacing w:after="0" w:line="240" w:lineRule="auto"/>
        <w:contextualSpacing/>
        <w:rPr>
          <w:rFonts w:ascii="Times New Roman" w:hAnsi="Times New Roman" w:cs="Times New Roman"/>
          <w:sz w:val="20"/>
          <w:szCs w:val="20"/>
        </w:rPr>
      </w:pPr>
    </w:p>
    <w:tbl>
      <w:tblPr>
        <w:tblW w:w="0" w:type="auto"/>
        <w:tblLook w:val="04A0" w:firstRow="1" w:lastRow="0" w:firstColumn="1" w:lastColumn="0" w:noHBand="0" w:noVBand="1"/>
      </w:tblPr>
      <w:tblGrid>
        <w:gridCol w:w="5094"/>
        <w:gridCol w:w="5112"/>
      </w:tblGrid>
      <w:tr w:rsidR="005C233C" w:rsidRPr="00E91D69" w14:paraId="534F3790" w14:textId="77777777" w:rsidTr="00F02C57">
        <w:tc>
          <w:tcPr>
            <w:tcW w:w="5157" w:type="dxa"/>
          </w:tcPr>
          <w:p w14:paraId="2A50C255" w14:textId="77777777" w:rsidR="005C233C" w:rsidRPr="00E91D69" w:rsidRDefault="005C233C" w:rsidP="000D0337">
            <w:pPr>
              <w:spacing w:after="0" w:line="240" w:lineRule="auto"/>
              <w:contextualSpacing/>
              <w:rPr>
                <w:rFonts w:ascii="Times New Roman" w:hAnsi="Times New Roman" w:cs="Times New Roman"/>
                <w:sz w:val="20"/>
                <w:szCs w:val="20"/>
              </w:rPr>
            </w:pPr>
            <w:r w:rsidRPr="00E91D69">
              <w:rPr>
                <w:rFonts w:ascii="Times New Roman" w:hAnsi="Times New Roman" w:cs="Times New Roman"/>
                <w:sz w:val="20"/>
                <w:szCs w:val="20"/>
              </w:rPr>
              <w:t>город Кемерово</w:t>
            </w:r>
          </w:p>
        </w:tc>
        <w:tc>
          <w:tcPr>
            <w:tcW w:w="5157" w:type="dxa"/>
          </w:tcPr>
          <w:p w14:paraId="773BFC69" w14:textId="25958003" w:rsidR="005C233C" w:rsidRPr="00E91D69" w:rsidRDefault="009D15FD" w:rsidP="009D6B40">
            <w:pPr>
              <w:spacing w:after="0" w:line="240" w:lineRule="auto"/>
              <w:contextualSpacing/>
              <w:jc w:val="right"/>
              <w:rPr>
                <w:rFonts w:ascii="Times New Roman" w:hAnsi="Times New Roman" w:cs="Times New Roman"/>
                <w:sz w:val="20"/>
                <w:szCs w:val="20"/>
              </w:rPr>
            </w:pPr>
            <w:r w:rsidRPr="00E91D69">
              <w:rPr>
                <w:rFonts w:ascii="Times New Roman" w:hAnsi="Times New Roman" w:cs="Times New Roman"/>
                <w:sz w:val="20"/>
                <w:szCs w:val="20"/>
              </w:rPr>
              <w:t>«</w:t>
            </w:r>
            <w:r w:rsidR="002F6520" w:rsidRPr="00E91D69">
              <w:rPr>
                <w:rFonts w:ascii="Times New Roman" w:hAnsi="Times New Roman" w:cs="Times New Roman"/>
                <w:sz w:val="20"/>
                <w:szCs w:val="20"/>
              </w:rPr>
              <w:t>___</w:t>
            </w:r>
            <w:r w:rsidRPr="00E91D69">
              <w:rPr>
                <w:rFonts w:ascii="Times New Roman" w:hAnsi="Times New Roman" w:cs="Times New Roman"/>
                <w:sz w:val="20"/>
                <w:szCs w:val="20"/>
              </w:rPr>
              <w:t xml:space="preserve">» </w:t>
            </w:r>
            <w:r w:rsidR="002F6520" w:rsidRPr="00E91D69">
              <w:rPr>
                <w:rFonts w:ascii="Times New Roman" w:hAnsi="Times New Roman" w:cs="Times New Roman"/>
                <w:sz w:val="20"/>
                <w:szCs w:val="20"/>
              </w:rPr>
              <w:t>____________________</w:t>
            </w:r>
            <w:r w:rsidRPr="00E91D69">
              <w:rPr>
                <w:rFonts w:ascii="Times New Roman" w:hAnsi="Times New Roman" w:cs="Times New Roman"/>
                <w:sz w:val="20"/>
                <w:szCs w:val="20"/>
              </w:rPr>
              <w:t xml:space="preserve"> 202</w:t>
            </w:r>
            <w:r w:rsidR="009D6B40" w:rsidRPr="00E91D69">
              <w:rPr>
                <w:rFonts w:ascii="Times New Roman" w:hAnsi="Times New Roman" w:cs="Times New Roman"/>
                <w:sz w:val="20"/>
                <w:szCs w:val="20"/>
              </w:rPr>
              <w:t>6</w:t>
            </w:r>
            <w:r w:rsidRPr="00E91D69">
              <w:rPr>
                <w:rFonts w:ascii="Times New Roman" w:hAnsi="Times New Roman" w:cs="Times New Roman"/>
                <w:sz w:val="20"/>
                <w:szCs w:val="20"/>
              </w:rPr>
              <w:t xml:space="preserve"> года</w:t>
            </w:r>
          </w:p>
        </w:tc>
      </w:tr>
    </w:tbl>
    <w:p w14:paraId="21136D0D" w14:textId="77777777" w:rsidR="005C233C" w:rsidRPr="00E91D69" w:rsidRDefault="005C233C" w:rsidP="000D0337">
      <w:pPr>
        <w:spacing w:after="0" w:line="240" w:lineRule="auto"/>
        <w:contextualSpacing/>
        <w:rPr>
          <w:rFonts w:ascii="Times New Roman" w:hAnsi="Times New Roman" w:cs="Times New Roman"/>
          <w:sz w:val="20"/>
          <w:szCs w:val="20"/>
        </w:rPr>
      </w:pPr>
    </w:p>
    <w:p w14:paraId="014B481E" w14:textId="45EA724A" w:rsidR="00E34C5C" w:rsidRPr="00E91D69" w:rsidRDefault="00074E07" w:rsidP="000D0337">
      <w:pPr>
        <w:spacing w:after="0" w:line="240" w:lineRule="auto"/>
        <w:ind w:firstLine="567"/>
        <w:contextualSpacing/>
        <w:jc w:val="both"/>
        <w:rPr>
          <w:rFonts w:ascii="Times New Roman" w:hAnsi="Times New Roman" w:cs="Times New Roman"/>
          <w:bCs/>
          <w:sz w:val="20"/>
          <w:szCs w:val="20"/>
        </w:rPr>
      </w:pPr>
      <w:r w:rsidRPr="00E91D69">
        <w:rPr>
          <w:rFonts w:ascii="Times New Roman" w:hAnsi="Times New Roman" w:cs="Times New Roman"/>
          <w:b/>
          <w:sz w:val="20"/>
          <w:szCs w:val="20"/>
        </w:rPr>
        <w:t>Федеральное государственное бюджетное образовательное учреждение высшего образования «Кемеровский государственный медицинский университет» Министерства здравоохранения Российской Федерации</w:t>
      </w:r>
      <w:r w:rsidRPr="00E91D69">
        <w:rPr>
          <w:rFonts w:ascii="Times New Roman" w:hAnsi="Times New Roman" w:cs="Times New Roman"/>
          <w:sz w:val="20"/>
          <w:szCs w:val="20"/>
        </w:rPr>
        <w:t xml:space="preserve"> (ФГБОУ ВО </w:t>
      </w:r>
      <w:proofErr w:type="spellStart"/>
      <w:r w:rsidRPr="00E91D69">
        <w:rPr>
          <w:rFonts w:ascii="Times New Roman" w:hAnsi="Times New Roman" w:cs="Times New Roman"/>
          <w:sz w:val="20"/>
          <w:szCs w:val="20"/>
        </w:rPr>
        <w:t>КемГМУ</w:t>
      </w:r>
      <w:proofErr w:type="spellEnd"/>
      <w:r w:rsidRPr="00E91D69">
        <w:rPr>
          <w:rFonts w:ascii="Times New Roman" w:hAnsi="Times New Roman" w:cs="Times New Roman"/>
          <w:sz w:val="20"/>
          <w:szCs w:val="20"/>
        </w:rPr>
        <w:t xml:space="preserve"> Минздрава России), именуемое в дальнейшем </w:t>
      </w:r>
      <w:r w:rsidRPr="00E91D69">
        <w:rPr>
          <w:rFonts w:ascii="Times New Roman" w:hAnsi="Times New Roman" w:cs="Times New Roman"/>
          <w:b/>
          <w:sz w:val="20"/>
          <w:szCs w:val="20"/>
        </w:rPr>
        <w:t>«Заказчик»</w:t>
      </w:r>
      <w:r w:rsidRPr="00E91D69">
        <w:rPr>
          <w:rFonts w:ascii="Times New Roman" w:hAnsi="Times New Roman" w:cs="Times New Roman"/>
          <w:sz w:val="20"/>
          <w:szCs w:val="20"/>
        </w:rPr>
        <w:t xml:space="preserve">, в лице ректора Кана Сергея </w:t>
      </w:r>
      <w:proofErr w:type="spellStart"/>
      <w:r w:rsidRPr="00E91D69">
        <w:rPr>
          <w:rFonts w:ascii="Times New Roman" w:hAnsi="Times New Roman" w:cs="Times New Roman"/>
          <w:sz w:val="20"/>
          <w:szCs w:val="20"/>
        </w:rPr>
        <w:t>Людовиковича</w:t>
      </w:r>
      <w:proofErr w:type="spellEnd"/>
      <w:r w:rsidRPr="00E91D69">
        <w:rPr>
          <w:rFonts w:ascii="Times New Roman" w:hAnsi="Times New Roman" w:cs="Times New Roman"/>
          <w:sz w:val="20"/>
          <w:szCs w:val="20"/>
        </w:rPr>
        <w:t>, действующе</w:t>
      </w:r>
      <w:r w:rsidR="00F7534C" w:rsidRPr="00E91D69">
        <w:rPr>
          <w:rFonts w:ascii="Times New Roman" w:hAnsi="Times New Roman" w:cs="Times New Roman"/>
          <w:sz w:val="20"/>
          <w:szCs w:val="20"/>
        </w:rPr>
        <w:t>го</w:t>
      </w:r>
      <w:r w:rsidRPr="00E91D69">
        <w:rPr>
          <w:rFonts w:ascii="Times New Roman" w:hAnsi="Times New Roman" w:cs="Times New Roman"/>
          <w:sz w:val="20"/>
          <w:szCs w:val="20"/>
        </w:rPr>
        <w:t xml:space="preserve"> на основании </w:t>
      </w:r>
      <w:r w:rsidR="00FD0858" w:rsidRPr="00E91D69">
        <w:rPr>
          <w:rFonts w:ascii="Times New Roman" w:hAnsi="Times New Roman" w:cs="Times New Roman"/>
          <w:sz w:val="20"/>
          <w:szCs w:val="20"/>
        </w:rPr>
        <w:t>Устава</w:t>
      </w:r>
      <w:r w:rsidRPr="00E91D69">
        <w:rPr>
          <w:rFonts w:ascii="Times New Roman" w:hAnsi="Times New Roman" w:cs="Times New Roman"/>
          <w:sz w:val="20"/>
          <w:szCs w:val="20"/>
        </w:rPr>
        <w:t>, с одной стороны, и</w:t>
      </w:r>
      <w:r w:rsidR="005C233C" w:rsidRPr="00E91D69">
        <w:rPr>
          <w:rFonts w:ascii="Times New Roman" w:hAnsi="Times New Roman" w:cs="Times New Roman"/>
          <w:bCs/>
          <w:sz w:val="20"/>
          <w:szCs w:val="20"/>
        </w:rPr>
        <w:t xml:space="preserve"> </w:t>
      </w:r>
    </w:p>
    <w:p w14:paraId="401A69CF" w14:textId="2B07382F" w:rsidR="00F46766" w:rsidRPr="00E91D69" w:rsidRDefault="002F6520" w:rsidP="000D0337">
      <w:pPr>
        <w:spacing w:after="0" w:line="240" w:lineRule="auto"/>
        <w:ind w:firstLine="567"/>
        <w:contextualSpacing/>
        <w:jc w:val="both"/>
        <w:rPr>
          <w:rFonts w:ascii="Times New Roman" w:hAnsi="Times New Roman" w:cs="Times New Roman"/>
          <w:color w:val="FF0000"/>
          <w:sz w:val="20"/>
          <w:szCs w:val="20"/>
        </w:rPr>
      </w:pPr>
      <w:r w:rsidRPr="00E91D69">
        <w:rPr>
          <w:rFonts w:ascii="Times New Roman" w:hAnsi="Times New Roman" w:cs="Times New Roman"/>
          <w:b/>
          <w:bCs/>
          <w:sz w:val="20"/>
          <w:szCs w:val="20"/>
        </w:rPr>
        <w:t>_________________________</w:t>
      </w:r>
      <w:r w:rsidR="001D6D18" w:rsidRPr="00E91D69">
        <w:rPr>
          <w:rFonts w:ascii="Times New Roman" w:hAnsi="Times New Roman" w:cs="Times New Roman"/>
          <w:bCs/>
          <w:sz w:val="20"/>
          <w:szCs w:val="20"/>
        </w:rPr>
        <w:t xml:space="preserve"> (</w:t>
      </w:r>
      <w:r w:rsidRPr="00E91D69">
        <w:rPr>
          <w:rFonts w:ascii="Times New Roman" w:hAnsi="Times New Roman" w:cs="Times New Roman"/>
          <w:bCs/>
          <w:sz w:val="20"/>
          <w:szCs w:val="20"/>
        </w:rPr>
        <w:t>_____________________</w:t>
      </w:r>
      <w:r w:rsidR="001D6D18" w:rsidRPr="00E91D69">
        <w:rPr>
          <w:rFonts w:ascii="Times New Roman" w:hAnsi="Times New Roman" w:cs="Times New Roman"/>
          <w:bCs/>
          <w:sz w:val="20"/>
          <w:szCs w:val="20"/>
        </w:rPr>
        <w:t xml:space="preserve">), именуемое в дальнейшем </w:t>
      </w:r>
      <w:r w:rsidR="001D6D18" w:rsidRPr="00E91D69">
        <w:rPr>
          <w:rFonts w:ascii="Times New Roman" w:hAnsi="Times New Roman" w:cs="Times New Roman"/>
          <w:b/>
          <w:bCs/>
          <w:sz w:val="20"/>
          <w:szCs w:val="20"/>
        </w:rPr>
        <w:t>«Поставщик»</w:t>
      </w:r>
      <w:r w:rsidR="001D6D18" w:rsidRPr="00E91D69">
        <w:rPr>
          <w:rFonts w:ascii="Times New Roman" w:hAnsi="Times New Roman" w:cs="Times New Roman"/>
          <w:bCs/>
          <w:sz w:val="20"/>
          <w:szCs w:val="20"/>
        </w:rPr>
        <w:t xml:space="preserve">, в лице </w:t>
      </w:r>
      <w:r w:rsidRPr="00E91D69">
        <w:rPr>
          <w:rFonts w:ascii="Times New Roman" w:hAnsi="Times New Roman" w:cs="Times New Roman"/>
          <w:bCs/>
          <w:sz w:val="20"/>
          <w:szCs w:val="20"/>
        </w:rPr>
        <w:t>________________________</w:t>
      </w:r>
      <w:r w:rsidR="001D6D18" w:rsidRPr="00E91D69">
        <w:rPr>
          <w:rFonts w:ascii="Times New Roman" w:hAnsi="Times New Roman" w:cs="Times New Roman"/>
          <w:bCs/>
          <w:sz w:val="20"/>
          <w:szCs w:val="20"/>
        </w:rPr>
        <w:t>, действующе</w:t>
      </w:r>
      <w:r w:rsidRPr="00E91D69">
        <w:rPr>
          <w:rFonts w:ascii="Times New Roman" w:hAnsi="Times New Roman" w:cs="Times New Roman"/>
          <w:bCs/>
          <w:sz w:val="20"/>
          <w:szCs w:val="20"/>
        </w:rPr>
        <w:t>го</w:t>
      </w:r>
      <w:r w:rsidR="001D6D18" w:rsidRPr="00E91D69">
        <w:rPr>
          <w:rFonts w:ascii="Times New Roman" w:hAnsi="Times New Roman" w:cs="Times New Roman"/>
          <w:bCs/>
          <w:sz w:val="20"/>
          <w:szCs w:val="20"/>
        </w:rPr>
        <w:t xml:space="preserve"> на основании </w:t>
      </w:r>
      <w:r w:rsidRPr="00E91D69">
        <w:rPr>
          <w:rFonts w:ascii="Times New Roman" w:hAnsi="Times New Roman" w:cs="Times New Roman"/>
          <w:bCs/>
          <w:sz w:val="20"/>
          <w:szCs w:val="20"/>
        </w:rPr>
        <w:t>_________________________</w:t>
      </w:r>
      <w:r w:rsidR="001D6D18" w:rsidRPr="00E91D69">
        <w:rPr>
          <w:rFonts w:ascii="Times New Roman" w:hAnsi="Times New Roman" w:cs="Times New Roman"/>
          <w:bCs/>
          <w:sz w:val="20"/>
          <w:szCs w:val="20"/>
        </w:rPr>
        <w:t>, с другой стороны</w:t>
      </w:r>
      <w:r w:rsidR="00961E9D" w:rsidRPr="00E91D69">
        <w:rPr>
          <w:rFonts w:ascii="Times New Roman" w:hAnsi="Times New Roman" w:cs="Times New Roman"/>
          <w:bCs/>
          <w:sz w:val="20"/>
          <w:szCs w:val="20"/>
        </w:rPr>
        <w:t>,</w:t>
      </w:r>
    </w:p>
    <w:p w14:paraId="505A0BE8" w14:textId="77777777" w:rsidR="005C233C" w:rsidRPr="00E91D69" w:rsidRDefault="005C233C" w:rsidP="001F23BD">
      <w:pPr>
        <w:spacing w:after="0" w:line="240" w:lineRule="auto"/>
        <w:ind w:firstLine="567"/>
        <w:contextualSpacing/>
        <w:jc w:val="both"/>
        <w:rPr>
          <w:rFonts w:ascii="Times New Roman" w:hAnsi="Times New Roman" w:cs="Times New Roman"/>
          <w:sz w:val="20"/>
          <w:szCs w:val="20"/>
        </w:rPr>
      </w:pPr>
      <w:r w:rsidRPr="00E91D69">
        <w:rPr>
          <w:rFonts w:ascii="Times New Roman" w:hAnsi="Times New Roman" w:cs="Times New Roman"/>
          <w:sz w:val="20"/>
          <w:szCs w:val="20"/>
        </w:rPr>
        <w:t xml:space="preserve">в дальнейшем совместно именуемые </w:t>
      </w:r>
      <w:r w:rsidRPr="00E91D69">
        <w:rPr>
          <w:rFonts w:ascii="Times New Roman" w:hAnsi="Times New Roman" w:cs="Times New Roman"/>
          <w:b/>
          <w:sz w:val="20"/>
          <w:szCs w:val="20"/>
        </w:rPr>
        <w:t>«Стороны»</w:t>
      </w:r>
      <w:r w:rsidRPr="00E91D69">
        <w:rPr>
          <w:rFonts w:ascii="Times New Roman" w:hAnsi="Times New Roman" w:cs="Times New Roman"/>
          <w:sz w:val="20"/>
          <w:szCs w:val="20"/>
        </w:rPr>
        <w:t xml:space="preserve"> и каждый в отдельности </w:t>
      </w:r>
      <w:r w:rsidRPr="00E91D69">
        <w:rPr>
          <w:rFonts w:ascii="Times New Roman" w:hAnsi="Times New Roman" w:cs="Times New Roman"/>
          <w:b/>
          <w:sz w:val="20"/>
          <w:szCs w:val="20"/>
        </w:rPr>
        <w:t>«Сторона»</w:t>
      </w:r>
      <w:r w:rsidRPr="00E91D69">
        <w:rPr>
          <w:rFonts w:ascii="Times New Roman" w:hAnsi="Times New Roman" w:cs="Times New Roman"/>
          <w:sz w:val="20"/>
          <w:szCs w:val="20"/>
        </w:rPr>
        <w:t xml:space="preserve">, </w:t>
      </w:r>
    </w:p>
    <w:p w14:paraId="2987A331" w14:textId="0A61AA61" w:rsidR="005C233C" w:rsidRPr="00E91D69" w:rsidRDefault="00F439D4" w:rsidP="00EF3254">
      <w:pPr>
        <w:spacing w:after="0" w:line="240" w:lineRule="auto"/>
        <w:ind w:firstLine="567"/>
        <w:contextualSpacing/>
        <w:jc w:val="both"/>
        <w:rPr>
          <w:rFonts w:ascii="Times New Roman" w:hAnsi="Times New Roman" w:cs="Times New Roman"/>
          <w:sz w:val="20"/>
          <w:szCs w:val="20"/>
        </w:rPr>
      </w:pPr>
      <w:r w:rsidRPr="00E91D69">
        <w:rPr>
          <w:rFonts w:ascii="Times New Roman" w:hAnsi="Times New Roman" w:cs="Times New Roman"/>
          <w:sz w:val="20"/>
          <w:szCs w:val="20"/>
        </w:rPr>
        <w:t xml:space="preserve">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 на основании </w:t>
      </w:r>
      <w:r w:rsidRPr="00E91D69">
        <w:rPr>
          <w:rFonts w:ascii="Times New Roman" w:hAnsi="Times New Roman" w:cs="Times New Roman"/>
          <w:b/>
          <w:sz w:val="20"/>
          <w:szCs w:val="20"/>
        </w:rPr>
        <w:t>пункта</w:t>
      </w:r>
      <w:r w:rsidR="00CA1D91" w:rsidRPr="00E91D69">
        <w:rPr>
          <w:rFonts w:ascii="Times New Roman" w:hAnsi="Times New Roman" w:cs="Times New Roman"/>
          <w:b/>
          <w:sz w:val="20"/>
          <w:szCs w:val="20"/>
        </w:rPr>
        <w:t xml:space="preserve"> </w:t>
      </w:r>
      <w:r w:rsidR="00AB2A6D" w:rsidRPr="00E91D69">
        <w:rPr>
          <w:rFonts w:ascii="Times New Roman" w:hAnsi="Times New Roman" w:cs="Times New Roman"/>
          <w:b/>
          <w:sz w:val="20"/>
          <w:szCs w:val="20"/>
        </w:rPr>
        <w:t>4</w:t>
      </w:r>
      <w:r w:rsidR="001E12BB" w:rsidRPr="00E91D69">
        <w:rPr>
          <w:rFonts w:ascii="Times New Roman" w:hAnsi="Times New Roman" w:cs="Times New Roman"/>
          <w:b/>
          <w:sz w:val="20"/>
          <w:szCs w:val="20"/>
        </w:rPr>
        <w:t xml:space="preserve"> </w:t>
      </w:r>
      <w:r w:rsidRPr="00E91D69">
        <w:rPr>
          <w:rFonts w:ascii="Times New Roman" w:hAnsi="Times New Roman" w:cs="Times New Roman"/>
          <w:b/>
          <w:sz w:val="20"/>
          <w:szCs w:val="20"/>
        </w:rPr>
        <w:t>части 1 статьи 93 Федерального закона от 05.04.2013 №44-ФЗ</w:t>
      </w:r>
      <w:r w:rsidRPr="00E91D69">
        <w:rPr>
          <w:rFonts w:ascii="Times New Roman" w:hAnsi="Times New Roman" w:cs="Times New Roman"/>
          <w:sz w:val="20"/>
          <w:szCs w:val="20"/>
        </w:rPr>
        <w:t xml:space="preserve"> </w:t>
      </w:r>
      <w:r w:rsidR="002F6520" w:rsidRPr="00E91D69">
        <w:rPr>
          <w:rFonts w:ascii="Times New Roman" w:hAnsi="Times New Roman" w:cs="Times New Roman"/>
          <w:sz w:val="20"/>
          <w:szCs w:val="20"/>
        </w:rPr>
        <w:t>(</w:t>
      </w:r>
      <w:r w:rsidR="009F22AB" w:rsidRPr="00E91D69">
        <w:rPr>
          <w:rFonts w:ascii="Times New Roman" w:hAnsi="Times New Roman" w:cs="Times New Roman"/>
          <w:sz w:val="20"/>
          <w:szCs w:val="20"/>
        </w:rPr>
        <w:t>Объявление о закупке: ___________________ №____________________ от _______________, протокол № ___________________ от ____________г., Официальный сайт ЕАТ https://agregatoreat.ru/</w:t>
      </w:r>
      <w:r w:rsidR="002F6520" w:rsidRPr="00E91D69">
        <w:rPr>
          <w:rFonts w:ascii="Times New Roman" w:hAnsi="Times New Roman" w:cs="Times New Roman"/>
          <w:sz w:val="20"/>
          <w:szCs w:val="20"/>
        </w:rPr>
        <w:t xml:space="preserve">) </w:t>
      </w:r>
      <w:r w:rsidRPr="00E91D69">
        <w:rPr>
          <w:rFonts w:ascii="Times New Roman" w:hAnsi="Times New Roman" w:cs="Times New Roman"/>
          <w:sz w:val="20"/>
          <w:szCs w:val="20"/>
        </w:rPr>
        <w:t>заключили настоящий контракт (далее – Контракт) о нижеследующем</w:t>
      </w:r>
      <w:r w:rsidR="005C233C" w:rsidRPr="00E91D69">
        <w:rPr>
          <w:rFonts w:ascii="Times New Roman" w:hAnsi="Times New Roman" w:cs="Times New Roman"/>
          <w:sz w:val="20"/>
          <w:szCs w:val="20"/>
        </w:rPr>
        <w:t>:</w:t>
      </w:r>
    </w:p>
    <w:p w14:paraId="538C5575" w14:textId="77777777" w:rsidR="005C233C" w:rsidRPr="00E91D69" w:rsidRDefault="005C233C" w:rsidP="00EF3254">
      <w:pPr>
        <w:pStyle w:val="a4"/>
        <w:numPr>
          <w:ilvl w:val="0"/>
          <w:numId w:val="9"/>
        </w:numPr>
        <w:spacing w:after="0" w:line="240" w:lineRule="auto"/>
        <w:ind w:left="0" w:firstLine="567"/>
        <w:jc w:val="both"/>
        <w:rPr>
          <w:rFonts w:ascii="Times New Roman" w:hAnsi="Times New Roman" w:cs="Times New Roman"/>
          <w:b/>
          <w:sz w:val="20"/>
          <w:szCs w:val="20"/>
        </w:rPr>
      </w:pPr>
      <w:r w:rsidRPr="00E91D69">
        <w:rPr>
          <w:rFonts w:ascii="Times New Roman" w:hAnsi="Times New Roman" w:cs="Times New Roman"/>
          <w:b/>
          <w:sz w:val="20"/>
          <w:szCs w:val="20"/>
        </w:rPr>
        <w:t xml:space="preserve">Предмет </w:t>
      </w:r>
      <w:r w:rsidR="009C17F9" w:rsidRPr="00E91D69">
        <w:rPr>
          <w:rFonts w:ascii="Times New Roman" w:hAnsi="Times New Roman" w:cs="Times New Roman"/>
          <w:b/>
          <w:sz w:val="20"/>
          <w:szCs w:val="20"/>
        </w:rPr>
        <w:t>Контракт</w:t>
      </w:r>
      <w:r w:rsidRPr="00E91D69">
        <w:rPr>
          <w:rFonts w:ascii="Times New Roman" w:hAnsi="Times New Roman" w:cs="Times New Roman"/>
          <w:b/>
          <w:sz w:val="20"/>
          <w:szCs w:val="20"/>
        </w:rPr>
        <w:t>а</w:t>
      </w:r>
    </w:p>
    <w:p w14:paraId="49B74E5B" w14:textId="79A83ABD" w:rsidR="00074E07" w:rsidRPr="00E91D69" w:rsidRDefault="00074E07" w:rsidP="00EF3254">
      <w:pPr>
        <w:pStyle w:val="a4"/>
        <w:numPr>
          <w:ilvl w:val="1"/>
          <w:numId w:val="9"/>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На основании Контракта, Поставщик обязуется в сроки и в порядке, которые установлены и определены Контрактом осуществить </w:t>
      </w:r>
      <w:r w:rsidR="00FD156E" w:rsidRPr="00E91D69">
        <w:rPr>
          <w:rFonts w:ascii="Times New Roman" w:hAnsi="Times New Roman" w:cs="Times New Roman"/>
          <w:b/>
          <w:sz w:val="20"/>
          <w:szCs w:val="20"/>
          <w:u w:val="single"/>
        </w:rPr>
        <w:t xml:space="preserve">поставку </w:t>
      </w:r>
      <w:r w:rsidR="006B4586" w:rsidRPr="006B4586">
        <w:rPr>
          <w:rFonts w:ascii="Times New Roman" w:hAnsi="Times New Roman" w:cs="Times New Roman"/>
          <w:b/>
          <w:bCs/>
          <w:sz w:val="20"/>
          <w:szCs w:val="20"/>
          <w:u w:val="single"/>
        </w:rPr>
        <w:t xml:space="preserve">мебели </w:t>
      </w:r>
      <w:r w:rsidR="009D6B40" w:rsidRPr="00E91D69">
        <w:rPr>
          <w:rFonts w:ascii="Times New Roman" w:hAnsi="Times New Roman" w:cs="Times New Roman"/>
          <w:b/>
          <w:sz w:val="20"/>
          <w:szCs w:val="20"/>
          <w:u w:val="single"/>
        </w:rPr>
        <w:t>(далее – Товар)</w:t>
      </w:r>
      <w:r w:rsidRPr="00E91D69">
        <w:rPr>
          <w:rFonts w:ascii="Times New Roman" w:hAnsi="Times New Roman" w:cs="Times New Roman"/>
          <w:sz w:val="20"/>
          <w:szCs w:val="20"/>
        </w:rPr>
        <w:t xml:space="preserve">, а Заказчик обязуется принять и оплатить Товар </w:t>
      </w:r>
      <w:r w:rsidR="009D6B40" w:rsidRPr="00E91D69">
        <w:rPr>
          <w:rFonts w:ascii="Times New Roman" w:hAnsi="Times New Roman" w:cs="Times New Roman"/>
          <w:sz w:val="20"/>
          <w:szCs w:val="20"/>
        </w:rPr>
        <w:t xml:space="preserve">и надлежащим образом оказанные услуги </w:t>
      </w:r>
      <w:r w:rsidRPr="00E91D69">
        <w:rPr>
          <w:rFonts w:ascii="Times New Roman" w:hAnsi="Times New Roman" w:cs="Times New Roman"/>
          <w:sz w:val="20"/>
          <w:szCs w:val="20"/>
        </w:rPr>
        <w:t>в порядке и на условиях, предусмотренных Контрактом.</w:t>
      </w:r>
    </w:p>
    <w:p w14:paraId="1845E5A2" w14:textId="77777777" w:rsidR="005C233C" w:rsidRPr="00E91D69" w:rsidRDefault="00074E07" w:rsidP="00EF3254">
      <w:pPr>
        <w:pStyle w:val="a4"/>
        <w:numPr>
          <w:ilvl w:val="1"/>
          <w:numId w:val="9"/>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Наименование, сведения о количестве, цене единицы Товара и иные характеристики поставляемого Товара указаны в Приложении №1 к Контракту – «Спецификация» (далее - Спецификация), являющемся неотъемлемой частью Контракта.</w:t>
      </w:r>
    </w:p>
    <w:p w14:paraId="4C8732E5" w14:textId="77777777" w:rsidR="005C233C" w:rsidRPr="00E91D69" w:rsidRDefault="001D5A0A" w:rsidP="00EF3254">
      <w:pPr>
        <w:pStyle w:val="a4"/>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В Спецификации также изложены согласованные Сторонами </w:t>
      </w:r>
      <w:r w:rsidR="005C233C" w:rsidRPr="00E91D69">
        <w:rPr>
          <w:rFonts w:ascii="Times New Roman" w:hAnsi="Times New Roman" w:cs="Times New Roman"/>
          <w:sz w:val="20"/>
          <w:szCs w:val="20"/>
        </w:rPr>
        <w:t>требования к функциональному назначению, потребительским свойствам и показателям Товара; техническим характеристикам Товара; комплектности Товара; гарантийные обязательства Поставщика в отношении Товара.</w:t>
      </w:r>
    </w:p>
    <w:p w14:paraId="79B85A1F" w14:textId="77777777" w:rsidR="005C233C" w:rsidRPr="00E91D69" w:rsidRDefault="005C233C" w:rsidP="00EF3254">
      <w:pPr>
        <w:pStyle w:val="a4"/>
        <w:numPr>
          <w:ilvl w:val="1"/>
          <w:numId w:val="9"/>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Одновременно с передачей Товара, определенной пунктом 1.1. </w:t>
      </w:r>
      <w:r w:rsidR="009C17F9" w:rsidRPr="00E91D69">
        <w:rPr>
          <w:rFonts w:ascii="Times New Roman" w:hAnsi="Times New Roman" w:cs="Times New Roman"/>
          <w:sz w:val="20"/>
          <w:szCs w:val="20"/>
        </w:rPr>
        <w:t>Контракт</w:t>
      </w:r>
      <w:r w:rsidRPr="00E91D69">
        <w:rPr>
          <w:rFonts w:ascii="Times New Roman" w:hAnsi="Times New Roman" w:cs="Times New Roman"/>
          <w:sz w:val="20"/>
          <w:szCs w:val="20"/>
        </w:rPr>
        <w:t xml:space="preserve">а, Поставщик обязуется передать Заказчику принадлежности Товара, а также относящиеся к Товару документы, подтверждающие его соответствие требованиям </w:t>
      </w:r>
      <w:r w:rsidR="009C17F9" w:rsidRPr="00E91D69">
        <w:rPr>
          <w:rFonts w:ascii="Times New Roman" w:hAnsi="Times New Roman" w:cs="Times New Roman"/>
          <w:sz w:val="20"/>
          <w:szCs w:val="20"/>
        </w:rPr>
        <w:t>Контракт</w:t>
      </w:r>
      <w:r w:rsidRPr="00E91D69">
        <w:rPr>
          <w:rFonts w:ascii="Times New Roman" w:hAnsi="Times New Roman" w:cs="Times New Roman"/>
          <w:sz w:val="20"/>
          <w:szCs w:val="20"/>
        </w:rPr>
        <w:t xml:space="preserve">а, Спецификации, а также требованиям государственных стандартов Российской Федерации, технических условий, регламентов и иных нормативных правовых актов Российской Федерации, которые устанавливают требования к Товару и условиям его производства, перечень которых установлен законодательством и иными нормативными правовыми актами Российской Федерации, </w:t>
      </w:r>
      <w:r w:rsidR="009C17F9" w:rsidRPr="00E91D69">
        <w:rPr>
          <w:rFonts w:ascii="Times New Roman" w:hAnsi="Times New Roman" w:cs="Times New Roman"/>
          <w:sz w:val="20"/>
          <w:szCs w:val="20"/>
        </w:rPr>
        <w:t>Контракт</w:t>
      </w:r>
      <w:r w:rsidR="001D5A0A" w:rsidRPr="00E91D69">
        <w:rPr>
          <w:rFonts w:ascii="Times New Roman" w:hAnsi="Times New Roman" w:cs="Times New Roman"/>
          <w:sz w:val="20"/>
          <w:szCs w:val="20"/>
        </w:rPr>
        <w:t>ом, Спецификацией</w:t>
      </w:r>
      <w:r w:rsidRPr="00E91D69">
        <w:rPr>
          <w:rFonts w:ascii="Times New Roman" w:hAnsi="Times New Roman" w:cs="Times New Roman"/>
          <w:sz w:val="20"/>
          <w:szCs w:val="20"/>
        </w:rPr>
        <w:t>.</w:t>
      </w:r>
    </w:p>
    <w:p w14:paraId="30665CC9" w14:textId="77777777" w:rsidR="005C233C" w:rsidRPr="00E91D69" w:rsidRDefault="005C233C" w:rsidP="00EF3254">
      <w:pPr>
        <w:pStyle w:val="a4"/>
        <w:numPr>
          <w:ilvl w:val="0"/>
          <w:numId w:val="9"/>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b/>
          <w:sz w:val="20"/>
          <w:szCs w:val="20"/>
        </w:rPr>
        <w:t xml:space="preserve">Цена </w:t>
      </w:r>
      <w:r w:rsidR="009C17F9" w:rsidRPr="00E91D69">
        <w:rPr>
          <w:rFonts w:ascii="Times New Roman" w:hAnsi="Times New Roman" w:cs="Times New Roman"/>
          <w:b/>
          <w:sz w:val="20"/>
          <w:szCs w:val="20"/>
        </w:rPr>
        <w:t>Контракт</w:t>
      </w:r>
      <w:r w:rsidRPr="00E91D69">
        <w:rPr>
          <w:rFonts w:ascii="Times New Roman" w:hAnsi="Times New Roman" w:cs="Times New Roman"/>
          <w:b/>
          <w:sz w:val="20"/>
          <w:szCs w:val="20"/>
        </w:rPr>
        <w:t>а и порядок расчетов</w:t>
      </w:r>
    </w:p>
    <w:p w14:paraId="620258DE" w14:textId="6B84CB0B" w:rsidR="00A70A52" w:rsidRPr="00E91D69" w:rsidRDefault="001F23BD" w:rsidP="00EF3254">
      <w:pPr>
        <w:pStyle w:val="a4"/>
        <w:numPr>
          <w:ilvl w:val="1"/>
          <w:numId w:val="9"/>
        </w:numPr>
        <w:spacing w:after="0" w:line="240" w:lineRule="auto"/>
        <w:ind w:left="0" w:firstLine="567"/>
        <w:jc w:val="both"/>
        <w:rPr>
          <w:rFonts w:ascii="Times New Roman" w:hAnsi="Times New Roman" w:cs="Times New Roman"/>
          <w:i/>
          <w:sz w:val="20"/>
          <w:szCs w:val="20"/>
        </w:rPr>
      </w:pPr>
      <w:r w:rsidRPr="00E91D69">
        <w:rPr>
          <w:rFonts w:ascii="Times New Roman" w:hAnsi="Times New Roman" w:cs="Times New Roman"/>
          <w:i/>
          <w:sz w:val="20"/>
          <w:szCs w:val="20"/>
        </w:rPr>
        <w:t xml:space="preserve">Цена Контракта составляет _____ (_____) </w:t>
      </w:r>
      <w:proofErr w:type="spellStart"/>
      <w:r w:rsidRPr="00E91D69">
        <w:rPr>
          <w:rFonts w:ascii="Times New Roman" w:hAnsi="Times New Roman" w:cs="Times New Roman"/>
          <w:i/>
          <w:sz w:val="20"/>
          <w:szCs w:val="20"/>
        </w:rPr>
        <w:t>рубл</w:t>
      </w:r>
      <w:proofErr w:type="spellEnd"/>
      <w:r w:rsidRPr="00E91D69">
        <w:rPr>
          <w:rFonts w:ascii="Times New Roman" w:hAnsi="Times New Roman" w:cs="Times New Roman"/>
          <w:i/>
          <w:sz w:val="20"/>
          <w:szCs w:val="20"/>
        </w:rPr>
        <w:t>__ ___ копе___, в том числе НДС – ___%, _____ (_____) рублей ___ копеек.</w:t>
      </w:r>
      <w:r w:rsidRPr="00E91D69">
        <w:rPr>
          <w:rFonts w:ascii="Times New Roman" w:hAnsi="Times New Roman" w:cs="Times New Roman"/>
          <w:b/>
          <w:i/>
          <w:sz w:val="20"/>
          <w:szCs w:val="20"/>
        </w:rPr>
        <w:t xml:space="preserve"> </w:t>
      </w:r>
      <w:r w:rsidRPr="00E91D69">
        <w:rPr>
          <w:rFonts w:ascii="Times New Roman" w:hAnsi="Times New Roman" w:cs="Times New Roman"/>
          <w:i/>
          <w:sz w:val="20"/>
          <w:szCs w:val="20"/>
        </w:rPr>
        <w:t>Или</w:t>
      </w:r>
      <w:r w:rsidRPr="00E91D69">
        <w:rPr>
          <w:rFonts w:ascii="Times New Roman" w:hAnsi="Times New Roman" w:cs="Times New Roman"/>
          <w:b/>
          <w:i/>
          <w:sz w:val="20"/>
          <w:szCs w:val="20"/>
        </w:rPr>
        <w:t xml:space="preserve"> </w:t>
      </w:r>
      <w:r w:rsidRPr="00E91D69">
        <w:rPr>
          <w:rFonts w:ascii="Times New Roman" w:hAnsi="Times New Roman" w:cs="Times New Roman"/>
          <w:i/>
          <w:sz w:val="20"/>
          <w:szCs w:val="20"/>
        </w:rPr>
        <w:t xml:space="preserve">Цена Контракта составляет _____ (_____) </w:t>
      </w:r>
      <w:proofErr w:type="spellStart"/>
      <w:r w:rsidRPr="00E91D69">
        <w:rPr>
          <w:rFonts w:ascii="Times New Roman" w:hAnsi="Times New Roman" w:cs="Times New Roman"/>
          <w:i/>
          <w:sz w:val="20"/>
          <w:szCs w:val="20"/>
        </w:rPr>
        <w:t>рубл</w:t>
      </w:r>
      <w:proofErr w:type="spellEnd"/>
      <w:r w:rsidRPr="00E91D69">
        <w:rPr>
          <w:rFonts w:ascii="Times New Roman" w:hAnsi="Times New Roman" w:cs="Times New Roman"/>
          <w:i/>
          <w:sz w:val="20"/>
          <w:szCs w:val="20"/>
        </w:rPr>
        <w:t xml:space="preserve">__ ___ копе___. </w:t>
      </w:r>
      <w:r w:rsidR="00EF3254" w:rsidRPr="00E91D69">
        <w:rPr>
          <w:rFonts w:ascii="Times New Roman" w:hAnsi="Times New Roman" w:cs="Times New Roman"/>
          <w:i/>
          <w:sz w:val="20"/>
          <w:szCs w:val="20"/>
        </w:rPr>
        <w:t>Цена Контракта НДС не облагается</w:t>
      </w:r>
      <w:r w:rsidRPr="00E91D69">
        <w:rPr>
          <w:rFonts w:ascii="Times New Roman" w:hAnsi="Times New Roman" w:cs="Times New Roman"/>
          <w:i/>
          <w:sz w:val="20"/>
          <w:szCs w:val="20"/>
        </w:rPr>
        <w:t xml:space="preserve"> на основании части __ статьи ___ Налогового кодекса Российской Федерации.</w:t>
      </w:r>
    </w:p>
    <w:p w14:paraId="0F18324A" w14:textId="77777777" w:rsidR="00A70A52" w:rsidRPr="00E91D69" w:rsidRDefault="005C233C" w:rsidP="00EF3254">
      <w:pPr>
        <w:pStyle w:val="a4"/>
        <w:numPr>
          <w:ilvl w:val="1"/>
          <w:numId w:val="9"/>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Если в соответствии с законодательством Российской Федерации о налогах и сборах налоги, сборы и иные обязательные платежи подлежат уплате в бюджеты бюджетной системы Российской Федерации Заказчиком, размер платежей, подлежащих уплате Заказчиком Поставщику (юридическому лицу или физическому лицу, в том числе зарегистрированному в качестве индивидуального предпринимателя), связанных с оплатой </w:t>
      </w:r>
      <w:r w:rsidR="009C17F9" w:rsidRPr="00E91D69">
        <w:rPr>
          <w:rFonts w:ascii="Times New Roman" w:hAnsi="Times New Roman" w:cs="Times New Roman"/>
          <w:sz w:val="20"/>
          <w:szCs w:val="20"/>
        </w:rPr>
        <w:t>Контракт</w:t>
      </w:r>
      <w:r w:rsidRPr="00E91D69">
        <w:rPr>
          <w:rFonts w:ascii="Times New Roman" w:hAnsi="Times New Roman" w:cs="Times New Roman"/>
          <w:sz w:val="20"/>
          <w:szCs w:val="20"/>
        </w:rPr>
        <w:t>а, уменьшается на размер указанных налогов, сборов и иных обязательных платежей в бюджеты бюджетной системы Российской Федерации.</w:t>
      </w:r>
    </w:p>
    <w:p w14:paraId="2E4DFB1A" w14:textId="77777777" w:rsidR="005C233C" w:rsidRPr="00E91D69" w:rsidRDefault="005C233C" w:rsidP="00102F12">
      <w:pPr>
        <w:pStyle w:val="a4"/>
        <w:numPr>
          <w:ilvl w:val="1"/>
          <w:numId w:val="9"/>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Цена </w:t>
      </w:r>
      <w:r w:rsidR="009C17F9" w:rsidRPr="00E91D69">
        <w:rPr>
          <w:rFonts w:ascii="Times New Roman" w:hAnsi="Times New Roman" w:cs="Times New Roman"/>
          <w:sz w:val="20"/>
          <w:szCs w:val="20"/>
        </w:rPr>
        <w:t>Контракт</w:t>
      </w:r>
      <w:r w:rsidRPr="00E91D69">
        <w:rPr>
          <w:rFonts w:ascii="Times New Roman" w:hAnsi="Times New Roman" w:cs="Times New Roman"/>
          <w:sz w:val="20"/>
          <w:szCs w:val="20"/>
        </w:rPr>
        <w:t xml:space="preserve">а включает в себя: </w:t>
      </w:r>
    </w:p>
    <w:p w14:paraId="00A6F375" w14:textId="77777777" w:rsidR="005C233C" w:rsidRPr="00E91D69" w:rsidRDefault="005C233C" w:rsidP="00102F12">
      <w:pPr>
        <w:pStyle w:val="a4"/>
        <w:numPr>
          <w:ilvl w:val="2"/>
          <w:numId w:val="9"/>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Стоимость Товара; расходы на транспортировку Товара до места, в котором оно подлежит вручению Заказчику на основании </w:t>
      </w:r>
      <w:r w:rsidR="009C17F9" w:rsidRPr="00E91D69">
        <w:rPr>
          <w:rFonts w:ascii="Times New Roman" w:hAnsi="Times New Roman" w:cs="Times New Roman"/>
          <w:sz w:val="20"/>
          <w:szCs w:val="20"/>
        </w:rPr>
        <w:t>Контракт</w:t>
      </w:r>
      <w:r w:rsidRPr="00E91D69">
        <w:rPr>
          <w:rFonts w:ascii="Times New Roman" w:hAnsi="Times New Roman" w:cs="Times New Roman"/>
          <w:sz w:val="20"/>
          <w:szCs w:val="20"/>
        </w:rPr>
        <w:t xml:space="preserve">а; стоимость погрузок и разгрузок Товара, осуществляемых с целью исполнения </w:t>
      </w:r>
      <w:r w:rsidR="009C17F9" w:rsidRPr="00E91D69">
        <w:rPr>
          <w:rFonts w:ascii="Times New Roman" w:hAnsi="Times New Roman" w:cs="Times New Roman"/>
          <w:sz w:val="20"/>
          <w:szCs w:val="20"/>
        </w:rPr>
        <w:t>Контракт</w:t>
      </w:r>
      <w:r w:rsidRPr="00E91D69">
        <w:rPr>
          <w:rFonts w:ascii="Times New Roman" w:hAnsi="Times New Roman" w:cs="Times New Roman"/>
          <w:sz w:val="20"/>
          <w:szCs w:val="20"/>
        </w:rPr>
        <w:t xml:space="preserve">а; стоимость упаковки, затаривания и маркировки Товара, определенных </w:t>
      </w:r>
      <w:r w:rsidR="009C17F9" w:rsidRPr="00E91D69">
        <w:rPr>
          <w:rFonts w:ascii="Times New Roman" w:hAnsi="Times New Roman" w:cs="Times New Roman"/>
          <w:sz w:val="20"/>
          <w:szCs w:val="20"/>
        </w:rPr>
        <w:t>Контракт</w:t>
      </w:r>
      <w:r w:rsidR="00AF1926" w:rsidRPr="00E91D69">
        <w:rPr>
          <w:rFonts w:ascii="Times New Roman" w:hAnsi="Times New Roman" w:cs="Times New Roman"/>
          <w:sz w:val="20"/>
          <w:szCs w:val="20"/>
        </w:rPr>
        <w:t>ом, и/или Спецификацией</w:t>
      </w:r>
      <w:r w:rsidRPr="00E91D69">
        <w:rPr>
          <w:rFonts w:ascii="Times New Roman" w:hAnsi="Times New Roman" w:cs="Times New Roman"/>
          <w:sz w:val="20"/>
          <w:szCs w:val="20"/>
        </w:rPr>
        <w:t>; расходы на сертификацию Товара, которая подлежит осуществлению на основании и в соответствии с требованиями законодательства и иных нормативных правовых актов Российской Федерации.</w:t>
      </w:r>
    </w:p>
    <w:p w14:paraId="1FD68F45" w14:textId="77777777" w:rsidR="005C233C" w:rsidRPr="00E91D69" w:rsidRDefault="005C233C" w:rsidP="00B74EB6">
      <w:pPr>
        <w:pStyle w:val="a4"/>
        <w:numPr>
          <w:ilvl w:val="2"/>
          <w:numId w:val="9"/>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Все иные возможные расходы, которые могут возникнуть у Поставщика в связи с надлежащим исполнением </w:t>
      </w:r>
      <w:r w:rsidR="009C17F9" w:rsidRPr="00E91D69">
        <w:rPr>
          <w:rFonts w:ascii="Times New Roman" w:hAnsi="Times New Roman" w:cs="Times New Roman"/>
          <w:sz w:val="20"/>
          <w:szCs w:val="20"/>
        </w:rPr>
        <w:t>Контракт</w:t>
      </w:r>
      <w:r w:rsidRPr="00E91D69">
        <w:rPr>
          <w:rFonts w:ascii="Times New Roman" w:hAnsi="Times New Roman" w:cs="Times New Roman"/>
          <w:sz w:val="20"/>
          <w:szCs w:val="20"/>
        </w:rPr>
        <w:t>а, в том числе, но не ограничиваясь, расходами по оплате налогов (в том числе НДС</w:t>
      </w:r>
      <w:r w:rsidR="00620403" w:rsidRPr="00E91D69">
        <w:rPr>
          <w:rFonts w:ascii="Times New Roman" w:hAnsi="Times New Roman" w:cs="Times New Roman"/>
          <w:sz w:val="20"/>
          <w:szCs w:val="20"/>
        </w:rPr>
        <w:t>, если Поставщик является плательщиком НДС</w:t>
      </w:r>
      <w:r w:rsidRPr="00E91D69">
        <w:rPr>
          <w:rFonts w:ascii="Times New Roman" w:hAnsi="Times New Roman" w:cs="Times New Roman"/>
          <w:sz w:val="20"/>
          <w:szCs w:val="20"/>
        </w:rPr>
        <w:t xml:space="preserve">), таможенных пошлин, сборов и других обязательных платежей в соответствии с действующим законодательством Российской Федерации; расходами по оплате страховых премий и иных платежей Поставщика как страхователя; все непредвиденные расходы, которые могут возникнуть у Поставщика в период действия </w:t>
      </w:r>
      <w:r w:rsidR="009C17F9" w:rsidRPr="00E91D69">
        <w:rPr>
          <w:rFonts w:ascii="Times New Roman" w:hAnsi="Times New Roman" w:cs="Times New Roman"/>
          <w:sz w:val="20"/>
          <w:szCs w:val="20"/>
        </w:rPr>
        <w:t>Контракт</w:t>
      </w:r>
      <w:r w:rsidRPr="00E91D69">
        <w:rPr>
          <w:rFonts w:ascii="Times New Roman" w:hAnsi="Times New Roman" w:cs="Times New Roman"/>
          <w:sz w:val="20"/>
          <w:szCs w:val="20"/>
        </w:rPr>
        <w:t xml:space="preserve">а в связи с исполнением и/или ненадлежащим исполнением </w:t>
      </w:r>
      <w:r w:rsidR="009C17F9" w:rsidRPr="00E91D69">
        <w:rPr>
          <w:rFonts w:ascii="Times New Roman" w:hAnsi="Times New Roman" w:cs="Times New Roman"/>
          <w:sz w:val="20"/>
          <w:szCs w:val="20"/>
        </w:rPr>
        <w:t>Контракт</w:t>
      </w:r>
      <w:r w:rsidRPr="00E91D69">
        <w:rPr>
          <w:rFonts w:ascii="Times New Roman" w:hAnsi="Times New Roman" w:cs="Times New Roman"/>
          <w:sz w:val="20"/>
          <w:szCs w:val="20"/>
        </w:rPr>
        <w:t>а.</w:t>
      </w:r>
    </w:p>
    <w:p w14:paraId="054313A7" w14:textId="77777777" w:rsidR="005C233C" w:rsidRPr="00E91D69" w:rsidRDefault="009C17F9" w:rsidP="00B74EB6">
      <w:pPr>
        <w:pStyle w:val="a4"/>
        <w:numPr>
          <w:ilvl w:val="1"/>
          <w:numId w:val="9"/>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w:t>
      </w:r>
      <w:r w:rsidR="005C233C" w:rsidRPr="00E91D69">
        <w:rPr>
          <w:rFonts w:ascii="Times New Roman" w:hAnsi="Times New Roman" w:cs="Times New Roman"/>
          <w:sz w:val="20"/>
          <w:szCs w:val="20"/>
        </w:rPr>
        <w:t>.</w:t>
      </w:r>
    </w:p>
    <w:p w14:paraId="79559484" w14:textId="77777777" w:rsidR="005C233C" w:rsidRPr="00E91D69" w:rsidRDefault="005C233C" w:rsidP="000D0337">
      <w:pPr>
        <w:spacing w:after="0" w:line="240" w:lineRule="auto"/>
        <w:ind w:firstLine="567"/>
        <w:contextualSpacing/>
        <w:jc w:val="both"/>
        <w:rPr>
          <w:rFonts w:ascii="Times New Roman" w:hAnsi="Times New Roman" w:cs="Times New Roman"/>
          <w:sz w:val="20"/>
          <w:szCs w:val="20"/>
        </w:rPr>
      </w:pPr>
      <w:r w:rsidRPr="00E91D69">
        <w:rPr>
          <w:rFonts w:ascii="Times New Roman" w:hAnsi="Times New Roman" w:cs="Times New Roman"/>
          <w:sz w:val="20"/>
          <w:szCs w:val="20"/>
        </w:rPr>
        <w:t xml:space="preserve">Цена </w:t>
      </w:r>
      <w:r w:rsidR="009C17F9" w:rsidRPr="00E91D69">
        <w:rPr>
          <w:rFonts w:ascii="Times New Roman" w:hAnsi="Times New Roman" w:cs="Times New Roman"/>
          <w:sz w:val="20"/>
          <w:szCs w:val="20"/>
        </w:rPr>
        <w:t>Контракт</w:t>
      </w:r>
      <w:r w:rsidRPr="00E91D69">
        <w:rPr>
          <w:rFonts w:ascii="Times New Roman" w:hAnsi="Times New Roman" w:cs="Times New Roman"/>
          <w:sz w:val="20"/>
          <w:szCs w:val="20"/>
        </w:rPr>
        <w:t xml:space="preserve">а может быть снижена по соглашению Сторон без изменения, предусмотренного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 xml:space="preserve">ом количества и качества поставляемого Товара и иных условий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а.</w:t>
      </w:r>
    </w:p>
    <w:p w14:paraId="632F7FE7" w14:textId="77777777" w:rsidR="005C233C" w:rsidRPr="00E91D69" w:rsidRDefault="005C233C" w:rsidP="000D0337">
      <w:pPr>
        <w:spacing w:after="0" w:line="240" w:lineRule="auto"/>
        <w:ind w:firstLine="567"/>
        <w:contextualSpacing/>
        <w:jc w:val="both"/>
        <w:rPr>
          <w:rFonts w:ascii="Times New Roman" w:hAnsi="Times New Roman" w:cs="Times New Roman"/>
          <w:sz w:val="20"/>
          <w:szCs w:val="20"/>
        </w:rPr>
      </w:pPr>
      <w:r w:rsidRPr="00E91D69">
        <w:rPr>
          <w:rFonts w:ascii="Times New Roman" w:hAnsi="Times New Roman" w:cs="Times New Roman"/>
          <w:sz w:val="20"/>
          <w:szCs w:val="20"/>
        </w:rPr>
        <w:lastRenderedPageBreak/>
        <w:t xml:space="preserve">Цена </w:t>
      </w:r>
      <w:r w:rsidR="009C17F9" w:rsidRPr="00E91D69">
        <w:rPr>
          <w:rFonts w:ascii="Times New Roman" w:hAnsi="Times New Roman" w:cs="Times New Roman"/>
          <w:sz w:val="20"/>
          <w:szCs w:val="20"/>
        </w:rPr>
        <w:t xml:space="preserve">Контракта </w:t>
      </w:r>
      <w:r w:rsidRPr="00E91D69">
        <w:rPr>
          <w:rFonts w:ascii="Times New Roman" w:hAnsi="Times New Roman" w:cs="Times New Roman"/>
          <w:sz w:val="20"/>
          <w:szCs w:val="20"/>
        </w:rPr>
        <w:t xml:space="preserve">может быть изменена по предложению Заказчика, если увеличиваются предусмотренные </w:t>
      </w:r>
      <w:r w:rsidR="009C17F9" w:rsidRPr="00E91D69">
        <w:rPr>
          <w:rFonts w:ascii="Times New Roman" w:hAnsi="Times New Roman" w:cs="Times New Roman"/>
          <w:sz w:val="20"/>
          <w:szCs w:val="20"/>
        </w:rPr>
        <w:t>Контракт</w:t>
      </w:r>
      <w:r w:rsidRPr="00E91D69">
        <w:rPr>
          <w:rFonts w:ascii="Times New Roman" w:hAnsi="Times New Roman" w:cs="Times New Roman"/>
          <w:sz w:val="20"/>
          <w:szCs w:val="20"/>
        </w:rPr>
        <w:t xml:space="preserve">ом </w:t>
      </w:r>
      <w:r w:rsidR="009C17F9" w:rsidRPr="00E91D69">
        <w:rPr>
          <w:rFonts w:ascii="Times New Roman" w:hAnsi="Times New Roman" w:cs="Times New Roman"/>
          <w:sz w:val="20"/>
          <w:szCs w:val="20"/>
        </w:rPr>
        <w:t xml:space="preserve">(за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w:t>
      </w:r>
      <w:r w:rsidRPr="00E91D69">
        <w:rPr>
          <w:rFonts w:ascii="Times New Roman" w:hAnsi="Times New Roman" w:cs="Times New Roman"/>
          <w:sz w:val="20"/>
          <w:szCs w:val="20"/>
        </w:rPr>
        <w:t xml:space="preserve">количество Товара не более чем на десять процентов или уменьшаются предусмотренные </w:t>
      </w:r>
      <w:r w:rsidR="009C17F9" w:rsidRPr="00E91D69">
        <w:rPr>
          <w:rFonts w:ascii="Times New Roman" w:hAnsi="Times New Roman" w:cs="Times New Roman"/>
          <w:sz w:val="20"/>
          <w:szCs w:val="20"/>
        </w:rPr>
        <w:t>Контракт</w:t>
      </w:r>
      <w:r w:rsidRPr="00E91D69">
        <w:rPr>
          <w:rFonts w:ascii="Times New Roman" w:hAnsi="Times New Roman" w:cs="Times New Roman"/>
          <w:sz w:val="20"/>
          <w:szCs w:val="20"/>
        </w:rPr>
        <w:t xml:space="preserve">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9C17F9" w:rsidRPr="00E91D69">
        <w:rPr>
          <w:rFonts w:ascii="Times New Roman" w:hAnsi="Times New Roman" w:cs="Times New Roman"/>
          <w:sz w:val="20"/>
          <w:szCs w:val="20"/>
        </w:rPr>
        <w:t>Контракт</w:t>
      </w:r>
      <w:r w:rsidRPr="00E91D69">
        <w:rPr>
          <w:rFonts w:ascii="Times New Roman" w:hAnsi="Times New Roman" w:cs="Times New Roman"/>
          <w:sz w:val="20"/>
          <w:szCs w:val="20"/>
        </w:rPr>
        <w:t xml:space="preserve">а пропорционально дополнительному количеству Товара исходя из установленной в Спецификации цены единицы Товара, но не более чем на десять процентов цены </w:t>
      </w:r>
      <w:r w:rsidR="009C17F9" w:rsidRPr="00E91D69">
        <w:rPr>
          <w:rFonts w:ascii="Times New Roman" w:hAnsi="Times New Roman" w:cs="Times New Roman"/>
          <w:sz w:val="20"/>
          <w:szCs w:val="20"/>
        </w:rPr>
        <w:t>Контракт</w:t>
      </w:r>
      <w:r w:rsidRPr="00E91D69">
        <w:rPr>
          <w:rFonts w:ascii="Times New Roman" w:hAnsi="Times New Roman" w:cs="Times New Roman"/>
          <w:sz w:val="20"/>
          <w:szCs w:val="20"/>
        </w:rPr>
        <w:t xml:space="preserve">а. При уменьшении предусмотренных </w:t>
      </w:r>
      <w:r w:rsidR="009C17F9" w:rsidRPr="00E91D69">
        <w:rPr>
          <w:rFonts w:ascii="Times New Roman" w:hAnsi="Times New Roman" w:cs="Times New Roman"/>
          <w:sz w:val="20"/>
          <w:szCs w:val="20"/>
        </w:rPr>
        <w:t>Контракт</w:t>
      </w:r>
      <w:r w:rsidRPr="00E91D69">
        <w:rPr>
          <w:rFonts w:ascii="Times New Roman" w:hAnsi="Times New Roman" w:cs="Times New Roman"/>
          <w:sz w:val="20"/>
          <w:szCs w:val="20"/>
        </w:rPr>
        <w:t xml:space="preserve">ом количества Товара Стороны </w:t>
      </w:r>
      <w:r w:rsidR="009C17F9" w:rsidRPr="00E91D69">
        <w:rPr>
          <w:rFonts w:ascii="Times New Roman" w:hAnsi="Times New Roman" w:cs="Times New Roman"/>
          <w:sz w:val="20"/>
          <w:szCs w:val="20"/>
        </w:rPr>
        <w:t>Контракт</w:t>
      </w:r>
      <w:r w:rsidRPr="00E91D69">
        <w:rPr>
          <w:rFonts w:ascii="Times New Roman" w:hAnsi="Times New Roman" w:cs="Times New Roman"/>
          <w:sz w:val="20"/>
          <w:szCs w:val="20"/>
        </w:rPr>
        <w:t xml:space="preserve">а обязаны уменьшить цену </w:t>
      </w:r>
      <w:r w:rsidR="009C17F9" w:rsidRPr="00E91D69">
        <w:rPr>
          <w:rFonts w:ascii="Times New Roman" w:hAnsi="Times New Roman" w:cs="Times New Roman"/>
          <w:sz w:val="20"/>
          <w:szCs w:val="20"/>
        </w:rPr>
        <w:t>Контракт</w:t>
      </w:r>
      <w:r w:rsidRPr="00E91D69">
        <w:rPr>
          <w:rFonts w:ascii="Times New Roman" w:hAnsi="Times New Roman" w:cs="Times New Roman"/>
          <w:sz w:val="20"/>
          <w:szCs w:val="20"/>
        </w:rPr>
        <w:t xml:space="preserve">а исходя из цены единицы Товара. Цена единицы дополнительно поставляемого Товара или цена единицы Товара при уменьшении предусмотренного </w:t>
      </w:r>
      <w:r w:rsidR="009C17F9" w:rsidRPr="00E91D69">
        <w:rPr>
          <w:rFonts w:ascii="Times New Roman" w:hAnsi="Times New Roman" w:cs="Times New Roman"/>
          <w:sz w:val="20"/>
          <w:szCs w:val="20"/>
        </w:rPr>
        <w:t>Контракт</w:t>
      </w:r>
      <w:r w:rsidRPr="00E91D69">
        <w:rPr>
          <w:rFonts w:ascii="Times New Roman" w:hAnsi="Times New Roman" w:cs="Times New Roman"/>
          <w:sz w:val="20"/>
          <w:szCs w:val="20"/>
        </w:rPr>
        <w:t xml:space="preserve">ом количества поставляемого Товара должна определяться как частное от деления первоначальной цены </w:t>
      </w:r>
      <w:r w:rsidR="009C17F9" w:rsidRPr="00E91D69">
        <w:rPr>
          <w:rFonts w:ascii="Times New Roman" w:hAnsi="Times New Roman" w:cs="Times New Roman"/>
          <w:sz w:val="20"/>
          <w:szCs w:val="20"/>
        </w:rPr>
        <w:t>Контракт</w:t>
      </w:r>
      <w:r w:rsidRPr="00E91D69">
        <w:rPr>
          <w:rFonts w:ascii="Times New Roman" w:hAnsi="Times New Roman" w:cs="Times New Roman"/>
          <w:sz w:val="20"/>
          <w:szCs w:val="20"/>
        </w:rPr>
        <w:t xml:space="preserve">а на предусмотренное в </w:t>
      </w:r>
      <w:r w:rsidR="009C17F9" w:rsidRPr="00E91D69">
        <w:rPr>
          <w:rFonts w:ascii="Times New Roman" w:hAnsi="Times New Roman" w:cs="Times New Roman"/>
          <w:sz w:val="20"/>
          <w:szCs w:val="20"/>
        </w:rPr>
        <w:t>Контракт</w:t>
      </w:r>
      <w:r w:rsidRPr="00E91D69">
        <w:rPr>
          <w:rFonts w:ascii="Times New Roman" w:hAnsi="Times New Roman" w:cs="Times New Roman"/>
          <w:sz w:val="20"/>
          <w:szCs w:val="20"/>
        </w:rPr>
        <w:t>е количество такого товара.</w:t>
      </w:r>
    </w:p>
    <w:p w14:paraId="304AB163" w14:textId="77777777" w:rsidR="005C233C" w:rsidRPr="00E91D69" w:rsidRDefault="005C233C" w:rsidP="000D0337">
      <w:pPr>
        <w:spacing w:after="0" w:line="240" w:lineRule="auto"/>
        <w:ind w:firstLine="567"/>
        <w:contextualSpacing/>
        <w:jc w:val="both"/>
        <w:rPr>
          <w:rFonts w:ascii="Times New Roman" w:hAnsi="Times New Roman" w:cs="Times New Roman"/>
          <w:sz w:val="20"/>
          <w:szCs w:val="20"/>
        </w:rPr>
      </w:pPr>
      <w:r w:rsidRPr="00E91D69">
        <w:rPr>
          <w:rFonts w:ascii="Times New Roman" w:hAnsi="Times New Roman" w:cs="Times New Roman"/>
          <w:sz w:val="20"/>
          <w:szCs w:val="20"/>
        </w:rPr>
        <w:t>В случае уменьшения Министерству здравоохранения Российской Федерации ранее доведенных в установленном порядке лимитов бюджетных обязательств на предоставление субсидии на финансовое обеспечение выполнения государственного задания, Стороны вправе по своему соглашению изменить размер и (или) сроки оплаты и (или) количество Товара (п 5. Ст. 78.1 БК РФ).</w:t>
      </w:r>
    </w:p>
    <w:p w14:paraId="3C83EF18" w14:textId="77777777" w:rsidR="005C233C" w:rsidRPr="00E91D69" w:rsidRDefault="005C233C" w:rsidP="00B74EB6">
      <w:pPr>
        <w:pStyle w:val="a4"/>
        <w:numPr>
          <w:ilvl w:val="1"/>
          <w:numId w:val="9"/>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Источник финансирования </w:t>
      </w:r>
      <w:r w:rsidR="009C17F9" w:rsidRPr="00E91D69">
        <w:rPr>
          <w:rFonts w:ascii="Times New Roman" w:hAnsi="Times New Roman" w:cs="Times New Roman"/>
          <w:sz w:val="20"/>
          <w:szCs w:val="20"/>
        </w:rPr>
        <w:t>Контракт</w:t>
      </w:r>
      <w:r w:rsidRPr="00E91D69">
        <w:rPr>
          <w:rFonts w:ascii="Times New Roman" w:hAnsi="Times New Roman" w:cs="Times New Roman"/>
          <w:sz w:val="20"/>
          <w:szCs w:val="20"/>
        </w:rPr>
        <w:t xml:space="preserve">а - </w:t>
      </w:r>
      <w:r w:rsidRPr="00E91D69">
        <w:rPr>
          <w:rFonts w:ascii="Times New Roman" w:hAnsi="Times New Roman" w:cs="Times New Roman"/>
          <w:b/>
          <w:bCs/>
          <w:sz w:val="20"/>
          <w:szCs w:val="20"/>
        </w:rPr>
        <w:t>Средства бюджетного учреждения</w:t>
      </w:r>
      <w:r w:rsidRPr="00E91D69">
        <w:rPr>
          <w:rFonts w:ascii="Times New Roman" w:hAnsi="Times New Roman" w:cs="Times New Roman"/>
          <w:bCs/>
          <w:sz w:val="20"/>
          <w:szCs w:val="20"/>
        </w:rPr>
        <w:t>.</w:t>
      </w:r>
      <w:r w:rsidR="009D15FD" w:rsidRPr="00E91D69">
        <w:rPr>
          <w:rFonts w:ascii="Times New Roman" w:hAnsi="Times New Roman" w:cs="Times New Roman"/>
          <w:bCs/>
          <w:sz w:val="20"/>
          <w:szCs w:val="20"/>
        </w:rPr>
        <w:t xml:space="preserve"> (</w:t>
      </w:r>
      <w:r w:rsidR="009D15FD" w:rsidRPr="00E91D69">
        <w:rPr>
          <w:rFonts w:ascii="Times New Roman" w:hAnsi="Times New Roman" w:cs="Times New Roman"/>
          <w:b/>
          <w:bCs/>
          <w:sz w:val="20"/>
          <w:szCs w:val="20"/>
        </w:rPr>
        <w:t>КБК 00000000000000000244</w:t>
      </w:r>
      <w:r w:rsidR="009D15FD" w:rsidRPr="00E91D69">
        <w:rPr>
          <w:rFonts w:ascii="Times New Roman" w:hAnsi="Times New Roman" w:cs="Times New Roman"/>
          <w:bCs/>
          <w:sz w:val="20"/>
          <w:szCs w:val="20"/>
        </w:rPr>
        <w:t>)</w:t>
      </w:r>
    </w:p>
    <w:p w14:paraId="2C78342D" w14:textId="77777777" w:rsidR="00A70A52" w:rsidRPr="00E91D69" w:rsidRDefault="001D5A0A" w:rsidP="00B74EB6">
      <w:pPr>
        <w:pStyle w:val="a4"/>
        <w:numPr>
          <w:ilvl w:val="1"/>
          <w:numId w:val="9"/>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Расчеты между Заказчиком и Поставщиком производятся не позднее </w:t>
      </w:r>
      <w:r w:rsidRPr="00E91D69">
        <w:rPr>
          <w:rFonts w:ascii="Times New Roman" w:hAnsi="Times New Roman" w:cs="Times New Roman"/>
          <w:b/>
          <w:sz w:val="20"/>
          <w:szCs w:val="20"/>
        </w:rPr>
        <w:t>7 (семь) рабочих дней</w:t>
      </w:r>
      <w:r w:rsidRPr="00E91D69">
        <w:rPr>
          <w:rFonts w:ascii="Times New Roman" w:hAnsi="Times New Roman" w:cs="Times New Roman"/>
          <w:sz w:val="20"/>
          <w:szCs w:val="20"/>
        </w:rPr>
        <w:t xml:space="preserve"> с даты подписания Заказчиком акта приема-передачи Товара, или товарной накладной, или универсального передаточного документа (УПД)</w:t>
      </w:r>
      <w:r w:rsidR="00B530BC" w:rsidRPr="00E91D69">
        <w:rPr>
          <w:rFonts w:ascii="Times New Roman" w:hAnsi="Times New Roman" w:cs="Times New Roman"/>
          <w:sz w:val="20"/>
          <w:szCs w:val="20"/>
        </w:rPr>
        <w:t>.</w:t>
      </w:r>
    </w:p>
    <w:p w14:paraId="1A766EA1" w14:textId="77777777" w:rsidR="004B5A34" w:rsidRPr="00E91D69" w:rsidRDefault="004B5A34" w:rsidP="00B74EB6">
      <w:pPr>
        <w:pStyle w:val="a4"/>
        <w:numPr>
          <w:ilvl w:val="1"/>
          <w:numId w:val="9"/>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Общая сумма платежей, осуществляемых Заказчиком на основании </w:t>
      </w:r>
      <w:r w:rsidR="009C17F9" w:rsidRPr="00E91D69">
        <w:rPr>
          <w:rFonts w:ascii="Times New Roman" w:hAnsi="Times New Roman" w:cs="Times New Roman"/>
          <w:sz w:val="20"/>
          <w:szCs w:val="20"/>
        </w:rPr>
        <w:t>Контракт</w:t>
      </w:r>
      <w:r w:rsidRPr="00E91D69">
        <w:rPr>
          <w:rFonts w:ascii="Times New Roman" w:hAnsi="Times New Roman" w:cs="Times New Roman"/>
          <w:sz w:val="20"/>
          <w:szCs w:val="20"/>
        </w:rPr>
        <w:t>а, не может превышать стоимости принятого Заказчиком Товара.</w:t>
      </w:r>
    </w:p>
    <w:p w14:paraId="4C7EC684" w14:textId="77777777" w:rsidR="005C233C" w:rsidRPr="00E91D69" w:rsidRDefault="001D5A0A" w:rsidP="00B74EB6">
      <w:pPr>
        <w:pStyle w:val="a4"/>
        <w:numPr>
          <w:ilvl w:val="1"/>
          <w:numId w:val="9"/>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r w:rsidR="005C233C" w:rsidRPr="00E91D69">
        <w:rPr>
          <w:rFonts w:ascii="Times New Roman" w:hAnsi="Times New Roman" w:cs="Times New Roman"/>
          <w:sz w:val="20"/>
          <w:szCs w:val="20"/>
        </w:rPr>
        <w:t>.</w:t>
      </w:r>
    </w:p>
    <w:p w14:paraId="3692A05A" w14:textId="77777777" w:rsidR="005C233C" w:rsidRPr="00E91D69" w:rsidRDefault="005C233C" w:rsidP="001F23BD">
      <w:pPr>
        <w:pStyle w:val="a4"/>
        <w:numPr>
          <w:ilvl w:val="1"/>
          <w:numId w:val="9"/>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 Товар, не принятый Заказчиком в порядке и в сроки, установленные </w:t>
      </w:r>
      <w:r w:rsidR="009C17F9" w:rsidRPr="00E91D69">
        <w:rPr>
          <w:rFonts w:ascii="Times New Roman" w:hAnsi="Times New Roman" w:cs="Times New Roman"/>
          <w:sz w:val="20"/>
          <w:szCs w:val="20"/>
        </w:rPr>
        <w:t>Контракт</w:t>
      </w:r>
      <w:r w:rsidRPr="00E91D69">
        <w:rPr>
          <w:rFonts w:ascii="Times New Roman" w:hAnsi="Times New Roman" w:cs="Times New Roman"/>
          <w:sz w:val="20"/>
          <w:szCs w:val="20"/>
        </w:rPr>
        <w:t>ом, оплате не подлежит.</w:t>
      </w:r>
    </w:p>
    <w:p w14:paraId="321E73D7" w14:textId="77777777" w:rsidR="005C233C" w:rsidRPr="00E91D69" w:rsidRDefault="00620403" w:rsidP="001F23BD">
      <w:pPr>
        <w:pStyle w:val="a4"/>
        <w:numPr>
          <w:ilvl w:val="1"/>
          <w:numId w:val="9"/>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Обязанность Заказчика по осуществлению любого из платежей, указанных в пункте 2.6. </w:t>
      </w:r>
      <w:r w:rsidR="009C17F9" w:rsidRPr="00E91D69">
        <w:rPr>
          <w:rFonts w:ascii="Times New Roman" w:hAnsi="Times New Roman" w:cs="Times New Roman"/>
          <w:sz w:val="20"/>
          <w:szCs w:val="20"/>
        </w:rPr>
        <w:t>Контракт</w:t>
      </w:r>
      <w:r w:rsidRPr="00E91D69">
        <w:rPr>
          <w:rFonts w:ascii="Times New Roman" w:hAnsi="Times New Roman" w:cs="Times New Roman"/>
          <w:sz w:val="20"/>
          <w:szCs w:val="20"/>
        </w:rPr>
        <w:t xml:space="preserve">а считается исполненной в момент списания денежных средств с его счета, указанного в разделе 16. </w:t>
      </w:r>
      <w:r w:rsidR="009C17F9" w:rsidRPr="00E91D69">
        <w:rPr>
          <w:rFonts w:ascii="Times New Roman" w:hAnsi="Times New Roman" w:cs="Times New Roman"/>
          <w:sz w:val="20"/>
          <w:szCs w:val="20"/>
        </w:rPr>
        <w:t>Контракт</w:t>
      </w:r>
      <w:r w:rsidRPr="00E91D69">
        <w:rPr>
          <w:rFonts w:ascii="Times New Roman" w:hAnsi="Times New Roman" w:cs="Times New Roman"/>
          <w:sz w:val="20"/>
          <w:szCs w:val="20"/>
        </w:rPr>
        <w:t>а, с целью исполнения соответствующих платежей</w:t>
      </w:r>
      <w:r w:rsidR="005C233C" w:rsidRPr="00E91D69">
        <w:rPr>
          <w:rFonts w:ascii="Times New Roman" w:hAnsi="Times New Roman" w:cs="Times New Roman"/>
          <w:sz w:val="20"/>
          <w:szCs w:val="20"/>
        </w:rPr>
        <w:t>.</w:t>
      </w:r>
    </w:p>
    <w:p w14:paraId="554EBC19" w14:textId="77777777" w:rsidR="005C233C" w:rsidRPr="00E91D69" w:rsidRDefault="005C233C" w:rsidP="001F23BD">
      <w:pPr>
        <w:pStyle w:val="a4"/>
        <w:numPr>
          <w:ilvl w:val="0"/>
          <w:numId w:val="1"/>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b/>
          <w:sz w:val="20"/>
          <w:szCs w:val="20"/>
        </w:rPr>
        <w:t>Порядок, сроки и условия поставки и приемки Товара</w:t>
      </w:r>
    </w:p>
    <w:p w14:paraId="4892DF60" w14:textId="22606D9B" w:rsidR="005C233C" w:rsidRPr="00E91D69" w:rsidRDefault="001D5A0A" w:rsidP="00807747">
      <w:pPr>
        <w:pStyle w:val="a4"/>
        <w:numPr>
          <w:ilvl w:val="1"/>
          <w:numId w:val="1"/>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Поставщик самостоятельно доставляет Товар Заказчику по адрес</w:t>
      </w:r>
      <w:r w:rsidR="009F22AB" w:rsidRPr="00E91D69">
        <w:rPr>
          <w:rFonts w:ascii="Times New Roman" w:hAnsi="Times New Roman" w:cs="Times New Roman"/>
          <w:sz w:val="20"/>
          <w:szCs w:val="20"/>
        </w:rPr>
        <w:t>ам, указанным в пункте 1.1. Спецификации</w:t>
      </w:r>
      <w:r w:rsidRPr="00E91D69">
        <w:rPr>
          <w:rFonts w:ascii="Times New Roman" w:hAnsi="Times New Roman" w:cs="Times New Roman"/>
          <w:sz w:val="20"/>
          <w:szCs w:val="20"/>
        </w:rPr>
        <w:t xml:space="preserve"> </w:t>
      </w:r>
      <w:r w:rsidR="00EF3254" w:rsidRPr="00E91D69">
        <w:rPr>
          <w:rFonts w:ascii="Times New Roman" w:hAnsi="Times New Roman" w:cs="Times New Roman"/>
          <w:b/>
          <w:sz w:val="20"/>
          <w:szCs w:val="20"/>
        </w:rPr>
        <w:t xml:space="preserve">в течении </w:t>
      </w:r>
      <w:r w:rsidR="006B4586">
        <w:rPr>
          <w:rFonts w:ascii="Times New Roman" w:hAnsi="Times New Roman" w:cs="Times New Roman"/>
          <w:b/>
          <w:sz w:val="20"/>
          <w:szCs w:val="20"/>
        </w:rPr>
        <w:t>20</w:t>
      </w:r>
      <w:r w:rsidR="00EF3254" w:rsidRPr="00E91D69">
        <w:rPr>
          <w:rFonts w:ascii="Times New Roman" w:hAnsi="Times New Roman" w:cs="Times New Roman"/>
          <w:b/>
          <w:sz w:val="20"/>
          <w:szCs w:val="20"/>
        </w:rPr>
        <w:t xml:space="preserve"> (</w:t>
      </w:r>
      <w:r w:rsidR="006B4586">
        <w:rPr>
          <w:rFonts w:ascii="Times New Roman" w:hAnsi="Times New Roman" w:cs="Times New Roman"/>
          <w:b/>
          <w:sz w:val="20"/>
          <w:szCs w:val="20"/>
        </w:rPr>
        <w:t>двадцать</w:t>
      </w:r>
      <w:r w:rsidR="00EF3254" w:rsidRPr="00E91D69">
        <w:rPr>
          <w:rFonts w:ascii="Times New Roman" w:hAnsi="Times New Roman" w:cs="Times New Roman"/>
          <w:b/>
          <w:sz w:val="20"/>
          <w:szCs w:val="20"/>
        </w:rPr>
        <w:t>) календарных дней</w:t>
      </w:r>
      <w:r w:rsidRPr="00E91D69">
        <w:rPr>
          <w:rFonts w:ascii="Times New Roman" w:hAnsi="Times New Roman" w:cs="Times New Roman"/>
          <w:sz w:val="20"/>
          <w:szCs w:val="20"/>
        </w:rPr>
        <w:t>, следующих за днем заключения Контракта. В том случае, если последний день срока, установленный настоящим пунктом, приходится на нерабочий день, днем окончания этого срока считается первый, следующий за таким днем рабочий день</w:t>
      </w:r>
      <w:r w:rsidR="005C233C" w:rsidRPr="00E91D69">
        <w:rPr>
          <w:rFonts w:ascii="Times New Roman" w:hAnsi="Times New Roman" w:cs="Times New Roman"/>
          <w:sz w:val="20"/>
          <w:szCs w:val="20"/>
        </w:rPr>
        <w:t>.</w:t>
      </w:r>
    </w:p>
    <w:p w14:paraId="6EDD57D4" w14:textId="12A0F6B4" w:rsidR="00807747" w:rsidRPr="00E91D69" w:rsidRDefault="00807747" w:rsidP="00807747">
      <w:pPr>
        <w:pStyle w:val="a4"/>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Указанный в настоящем пункте срок включает в себя сроки оказания Услуг, предусмотренных Контрактом и приложениями к нему. </w:t>
      </w:r>
    </w:p>
    <w:p w14:paraId="45904CFA" w14:textId="3854291F" w:rsidR="005C233C" w:rsidRPr="00E91D69" w:rsidRDefault="005C233C" w:rsidP="00807747">
      <w:pPr>
        <w:pStyle w:val="a4"/>
        <w:numPr>
          <w:ilvl w:val="1"/>
          <w:numId w:val="1"/>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После истечения последнего дня срока, установленного пунктом 3.1. </w:t>
      </w:r>
      <w:r w:rsidR="009C17F9" w:rsidRPr="00E91D69">
        <w:rPr>
          <w:rFonts w:ascii="Times New Roman" w:hAnsi="Times New Roman" w:cs="Times New Roman"/>
          <w:sz w:val="20"/>
          <w:szCs w:val="20"/>
        </w:rPr>
        <w:t>Контракт</w:t>
      </w:r>
      <w:r w:rsidRPr="00E91D69">
        <w:rPr>
          <w:rFonts w:ascii="Times New Roman" w:hAnsi="Times New Roman" w:cs="Times New Roman"/>
          <w:sz w:val="20"/>
          <w:szCs w:val="20"/>
        </w:rPr>
        <w:t xml:space="preserve">а, передача Товара на основании </w:t>
      </w:r>
      <w:r w:rsidR="009C17F9" w:rsidRPr="00E91D69">
        <w:rPr>
          <w:rFonts w:ascii="Times New Roman" w:hAnsi="Times New Roman" w:cs="Times New Roman"/>
          <w:sz w:val="20"/>
          <w:szCs w:val="20"/>
        </w:rPr>
        <w:t>Контракт</w:t>
      </w:r>
      <w:r w:rsidRPr="00E91D69">
        <w:rPr>
          <w:rFonts w:ascii="Times New Roman" w:hAnsi="Times New Roman" w:cs="Times New Roman"/>
          <w:sz w:val="20"/>
          <w:szCs w:val="20"/>
        </w:rPr>
        <w:t xml:space="preserve">а без письменного согласия Заказчика не допускается в связи с потерей Заказчиком интереса к Товару. Фразу «потеря Заказчиком интереса к Товару» и тождественные ей фразы Стороны используют в настоящем пункте и в </w:t>
      </w:r>
      <w:r w:rsidR="009C17F9" w:rsidRPr="00E91D69">
        <w:rPr>
          <w:rFonts w:ascii="Times New Roman" w:hAnsi="Times New Roman" w:cs="Times New Roman"/>
          <w:sz w:val="20"/>
          <w:szCs w:val="20"/>
        </w:rPr>
        <w:t>Контракт</w:t>
      </w:r>
      <w:r w:rsidRPr="00E91D69">
        <w:rPr>
          <w:rFonts w:ascii="Times New Roman" w:hAnsi="Times New Roman" w:cs="Times New Roman"/>
          <w:sz w:val="20"/>
          <w:szCs w:val="20"/>
        </w:rPr>
        <w:t xml:space="preserve">е в том смысле, который установлен для этой фразы и тождественной ей фраз пунктом 2 статьи 457 Гражданского кодекса Российской Федерации. Стороны квалифицируют событие, к которому подлежит применение фразы «потеря Заказчиком интереса к Товару» и тождественной ей фраз, как существенное нарушение Поставщиком условия </w:t>
      </w:r>
      <w:r w:rsidR="009C17F9" w:rsidRPr="00E91D69">
        <w:rPr>
          <w:rFonts w:ascii="Times New Roman" w:hAnsi="Times New Roman" w:cs="Times New Roman"/>
          <w:sz w:val="20"/>
          <w:szCs w:val="20"/>
        </w:rPr>
        <w:t>Контракт</w:t>
      </w:r>
      <w:r w:rsidRPr="00E91D69">
        <w:rPr>
          <w:rFonts w:ascii="Times New Roman" w:hAnsi="Times New Roman" w:cs="Times New Roman"/>
          <w:sz w:val="20"/>
          <w:szCs w:val="20"/>
        </w:rPr>
        <w:t>а о сроке поставки Товара.</w:t>
      </w:r>
    </w:p>
    <w:p w14:paraId="0FBA6C59" w14:textId="5D103686" w:rsidR="009D6B40" w:rsidRPr="00E91D69" w:rsidRDefault="009D6B40" w:rsidP="009D6B40">
      <w:pPr>
        <w:pStyle w:val="a4"/>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Частичная поставка Товара не допускается, за исключением случаев согласия Заказчика осуществить частичную приемку.</w:t>
      </w:r>
    </w:p>
    <w:p w14:paraId="4BE5EA43" w14:textId="77777777" w:rsidR="005C233C" w:rsidRPr="00E91D69" w:rsidRDefault="001D5A0A" w:rsidP="009D6B40">
      <w:pPr>
        <w:pStyle w:val="a4"/>
        <w:numPr>
          <w:ilvl w:val="1"/>
          <w:numId w:val="1"/>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Дополнительные требования к порядку, срокам и условиям поставки и приемки Товара установлены в Спецификации</w:t>
      </w:r>
      <w:r w:rsidR="005C233C" w:rsidRPr="00E91D69">
        <w:rPr>
          <w:rFonts w:ascii="Times New Roman" w:hAnsi="Times New Roman" w:cs="Times New Roman"/>
          <w:sz w:val="20"/>
          <w:szCs w:val="20"/>
        </w:rPr>
        <w:t>.</w:t>
      </w:r>
    </w:p>
    <w:p w14:paraId="4E58E534" w14:textId="2E2AE7F8" w:rsidR="001D5A0A" w:rsidRPr="00E91D69" w:rsidRDefault="00EF3254" w:rsidP="009D6B40">
      <w:pPr>
        <w:numPr>
          <w:ilvl w:val="1"/>
          <w:numId w:val="1"/>
        </w:numPr>
        <w:spacing w:after="0" w:line="240" w:lineRule="auto"/>
        <w:ind w:left="0" w:firstLine="567"/>
        <w:contextualSpacing/>
        <w:jc w:val="both"/>
        <w:rPr>
          <w:rFonts w:ascii="Times New Roman" w:hAnsi="Times New Roman" w:cs="Times New Roman"/>
          <w:sz w:val="20"/>
          <w:szCs w:val="20"/>
        </w:rPr>
      </w:pPr>
      <w:r w:rsidRPr="00E91D69">
        <w:rPr>
          <w:rFonts w:ascii="Times New Roman" w:hAnsi="Times New Roman" w:cs="Times New Roman"/>
          <w:sz w:val="20"/>
          <w:szCs w:val="20"/>
        </w:rPr>
        <w:t xml:space="preserve">За </w:t>
      </w:r>
      <w:r w:rsidR="006C340E" w:rsidRPr="00E91D69">
        <w:rPr>
          <w:rFonts w:ascii="Times New Roman" w:hAnsi="Times New Roman" w:cs="Times New Roman"/>
          <w:sz w:val="20"/>
          <w:szCs w:val="20"/>
        </w:rPr>
        <w:t>1</w:t>
      </w:r>
      <w:r w:rsidRPr="00E91D69">
        <w:rPr>
          <w:rFonts w:ascii="Times New Roman" w:hAnsi="Times New Roman" w:cs="Times New Roman"/>
          <w:sz w:val="20"/>
          <w:szCs w:val="20"/>
        </w:rPr>
        <w:t xml:space="preserve"> (</w:t>
      </w:r>
      <w:r w:rsidR="006C340E" w:rsidRPr="00E91D69">
        <w:rPr>
          <w:rFonts w:ascii="Times New Roman" w:hAnsi="Times New Roman" w:cs="Times New Roman"/>
          <w:sz w:val="20"/>
          <w:szCs w:val="20"/>
        </w:rPr>
        <w:t>один</w:t>
      </w:r>
      <w:r w:rsidRPr="00E91D69">
        <w:rPr>
          <w:rFonts w:ascii="Times New Roman" w:hAnsi="Times New Roman" w:cs="Times New Roman"/>
          <w:sz w:val="20"/>
          <w:szCs w:val="20"/>
        </w:rPr>
        <w:t>) рабочи</w:t>
      </w:r>
      <w:r w:rsidR="006C340E" w:rsidRPr="00E91D69">
        <w:rPr>
          <w:rFonts w:ascii="Times New Roman" w:hAnsi="Times New Roman" w:cs="Times New Roman"/>
          <w:sz w:val="20"/>
          <w:szCs w:val="20"/>
        </w:rPr>
        <w:t>й</w:t>
      </w:r>
      <w:r w:rsidRPr="00E91D69">
        <w:rPr>
          <w:rFonts w:ascii="Times New Roman" w:hAnsi="Times New Roman" w:cs="Times New Roman"/>
          <w:sz w:val="20"/>
          <w:szCs w:val="20"/>
        </w:rPr>
        <w:t xml:space="preserve"> д</w:t>
      </w:r>
      <w:r w:rsidR="006C340E" w:rsidRPr="00E91D69">
        <w:rPr>
          <w:rFonts w:ascii="Times New Roman" w:hAnsi="Times New Roman" w:cs="Times New Roman"/>
          <w:sz w:val="20"/>
          <w:szCs w:val="20"/>
        </w:rPr>
        <w:t>ень</w:t>
      </w:r>
      <w:r w:rsidRPr="00E91D69">
        <w:rPr>
          <w:rFonts w:ascii="Times New Roman" w:hAnsi="Times New Roman" w:cs="Times New Roman"/>
          <w:sz w:val="20"/>
          <w:szCs w:val="20"/>
        </w:rPr>
        <w:t>, предшествующи</w:t>
      </w:r>
      <w:r w:rsidR="006C340E" w:rsidRPr="00E91D69">
        <w:rPr>
          <w:rFonts w:ascii="Times New Roman" w:hAnsi="Times New Roman" w:cs="Times New Roman"/>
          <w:sz w:val="20"/>
          <w:szCs w:val="20"/>
        </w:rPr>
        <w:t>й</w:t>
      </w:r>
      <w:r w:rsidRPr="00E91D69">
        <w:rPr>
          <w:rFonts w:ascii="Times New Roman" w:hAnsi="Times New Roman" w:cs="Times New Roman"/>
          <w:sz w:val="20"/>
          <w:szCs w:val="20"/>
        </w:rPr>
        <w:t xml:space="preserve"> календарной дате, при наступлении которой поставщик намерен осуществить доставку товара, поставщик обязан уведомить заказчика об этом намерении, а также уведомить о дате и об ориентировочном времени прибытия товара на место поставки, о государственном регистрационном знаке транспортного средства, с использованием которого будет осуществляться доставка товара. Без подтверждения Заказчиком готовности принять товар его доставка не может быть начата</w:t>
      </w:r>
      <w:r w:rsidR="001D5A0A" w:rsidRPr="00E91D69">
        <w:rPr>
          <w:rFonts w:ascii="Times New Roman" w:hAnsi="Times New Roman" w:cs="Times New Roman"/>
          <w:sz w:val="20"/>
          <w:szCs w:val="20"/>
        </w:rPr>
        <w:t>.</w:t>
      </w:r>
    </w:p>
    <w:p w14:paraId="435DE610" w14:textId="0704E08B" w:rsidR="001D5A0A" w:rsidRPr="00E91D69" w:rsidRDefault="001D5A0A" w:rsidP="001F23BD">
      <w:pPr>
        <w:pStyle w:val="a4"/>
        <w:numPr>
          <w:ilvl w:val="1"/>
          <w:numId w:val="1"/>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Дата и ориентировочное время прибытия товара к Заказчику при осуществлении доставки товара, должны быть выбраны поставщиком с таким расчетом, чтобы погрузочно-разгрузочные работы с доставленным товаром были начаты и завершены в течение рабочего дня, установленного у заказчика. Нерабочими днями заказчика являются дни, которые установлены такими днями законодательством и иными правовыми нормативными актами Российской Федерации. Рабочее время, установленное у заказчика для осуществления доставки товара, </w:t>
      </w:r>
      <w:r w:rsidR="001F23BD" w:rsidRPr="00E91D69">
        <w:rPr>
          <w:rFonts w:ascii="Times New Roman" w:hAnsi="Times New Roman" w:cs="Times New Roman"/>
          <w:sz w:val="20"/>
          <w:szCs w:val="20"/>
        </w:rPr>
        <w:t xml:space="preserve">с 08 часов 30 минут до 12 часов 30 минут </w:t>
      </w:r>
      <w:r w:rsidRPr="00E91D69">
        <w:rPr>
          <w:rFonts w:ascii="Times New Roman" w:hAnsi="Times New Roman" w:cs="Times New Roman"/>
          <w:sz w:val="20"/>
          <w:szCs w:val="20"/>
        </w:rPr>
        <w:t>(Кемеровское время).</w:t>
      </w:r>
    </w:p>
    <w:p w14:paraId="044FDC6B" w14:textId="77777777" w:rsidR="001D5A0A" w:rsidRPr="00E91D69" w:rsidRDefault="001D5A0A" w:rsidP="001F23BD">
      <w:pPr>
        <w:pStyle w:val="a4"/>
        <w:numPr>
          <w:ilvl w:val="1"/>
          <w:numId w:val="1"/>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lastRenderedPageBreak/>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06C797DE" w14:textId="77777777" w:rsidR="005C233C" w:rsidRPr="00E91D69" w:rsidRDefault="005C233C" w:rsidP="001F23BD">
      <w:pPr>
        <w:pStyle w:val="a4"/>
        <w:numPr>
          <w:ilvl w:val="1"/>
          <w:numId w:val="1"/>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3219CC75" w14:textId="77777777" w:rsidR="005C233C" w:rsidRPr="00E91D69" w:rsidRDefault="001D5A0A" w:rsidP="001F23BD">
      <w:pPr>
        <w:pStyle w:val="a4"/>
        <w:numPr>
          <w:ilvl w:val="1"/>
          <w:numId w:val="1"/>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Результат экспертизы, проведенной Заказчиком своими силами, оформляется путем подписания документов, указанных в пункте в пункте </w:t>
      </w:r>
      <w:r w:rsidR="00DA2F89" w:rsidRPr="00E91D69">
        <w:rPr>
          <w:rFonts w:ascii="Times New Roman" w:hAnsi="Times New Roman" w:cs="Times New Roman"/>
          <w:sz w:val="20"/>
          <w:szCs w:val="20"/>
        </w:rPr>
        <w:t>2.6.</w:t>
      </w:r>
      <w:r w:rsidRPr="00E91D69">
        <w:rPr>
          <w:rFonts w:ascii="Times New Roman" w:hAnsi="Times New Roman" w:cs="Times New Roman"/>
          <w:sz w:val="20"/>
          <w:szCs w:val="20"/>
        </w:rPr>
        <w:t xml:space="preserve"> </w:t>
      </w:r>
      <w:r w:rsidR="00DA2F89" w:rsidRPr="00E91D69">
        <w:rPr>
          <w:rFonts w:ascii="Times New Roman" w:hAnsi="Times New Roman" w:cs="Times New Roman"/>
          <w:sz w:val="20"/>
          <w:szCs w:val="20"/>
        </w:rPr>
        <w:t>Контракта</w:t>
      </w:r>
      <w:r w:rsidRPr="00E91D69">
        <w:rPr>
          <w:rFonts w:ascii="Times New Roman" w:hAnsi="Times New Roman" w:cs="Times New Roman"/>
          <w:sz w:val="20"/>
          <w:szCs w:val="20"/>
        </w:rPr>
        <w:t>. При необходимости, Заказчиком может быт составлено экспертное заключение в виде отдельного документа, который подписывается уполномоченным сотрудником Заказчика</w:t>
      </w:r>
      <w:r w:rsidR="004E74FD" w:rsidRPr="00E91D69">
        <w:rPr>
          <w:rFonts w:ascii="Times New Roman" w:hAnsi="Times New Roman" w:cs="Times New Roman"/>
          <w:sz w:val="20"/>
          <w:szCs w:val="20"/>
        </w:rPr>
        <w:t>.</w:t>
      </w:r>
    </w:p>
    <w:p w14:paraId="22C56FCF" w14:textId="5C74D2F2" w:rsidR="005C233C" w:rsidRPr="00E91D69" w:rsidRDefault="00DA2F89" w:rsidP="000D0337">
      <w:pPr>
        <w:pStyle w:val="a4"/>
        <w:numPr>
          <w:ilvl w:val="1"/>
          <w:numId w:val="1"/>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При отсутствии у Заказчика претензий по количеству и качеству поставленного Товара Заказчик в течение </w:t>
      </w:r>
      <w:r w:rsidRPr="00E91D69">
        <w:rPr>
          <w:rFonts w:ascii="Times New Roman" w:hAnsi="Times New Roman" w:cs="Times New Roman"/>
          <w:b/>
          <w:sz w:val="20"/>
          <w:szCs w:val="20"/>
        </w:rPr>
        <w:t>20 (двадцати) рабочих дней</w:t>
      </w:r>
      <w:r w:rsidRPr="00E91D69">
        <w:rPr>
          <w:rFonts w:ascii="Times New Roman" w:hAnsi="Times New Roman" w:cs="Times New Roman"/>
          <w:sz w:val="20"/>
          <w:szCs w:val="20"/>
        </w:rPr>
        <w:t xml:space="preserve"> с момента доставки Товара Поставщиком, вручения Поставщиком Заказчику документов, указанных в пункте </w:t>
      </w:r>
      <w:r w:rsidR="00775DD0">
        <w:rPr>
          <w:rFonts w:ascii="Times New Roman" w:hAnsi="Times New Roman" w:cs="Times New Roman"/>
          <w:sz w:val="20"/>
          <w:szCs w:val="20"/>
        </w:rPr>
        <w:t>8</w:t>
      </w:r>
      <w:r w:rsidR="004A75FB" w:rsidRPr="00E91D69">
        <w:rPr>
          <w:rFonts w:ascii="Times New Roman" w:hAnsi="Times New Roman" w:cs="Times New Roman"/>
          <w:sz w:val="20"/>
          <w:szCs w:val="20"/>
        </w:rPr>
        <w:t>.1</w:t>
      </w:r>
      <w:r w:rsidRPr="00E91D69">
        <w:rPr>
          <w:rFonts w:ascii="Times New Roman" w:hAnsi="Times New Roman" w:cs="Times New Roman"/>
          <w:sz w:val="20"/>
          <w:szCs w:val="20"/>
        </w:rPr>
        <w:t xml:space="preserve">. Спецификации, </w:t>
      </w:r>
      <w:r w:rsidR="009F22AB" w:rsidRPr="00E91D69">
        <w:rPr>
          <w:rFonts w:ascii="Times New Roman" w:hAnsi="Times New Roman" w:cs="Times New Roman"/>
          <w:sz w:val="20"/>
          <w:szCs w:val="20"/>
        </w:rPr>
        <w:t xml:space="preserve">оказания поставщиком Услуг, предусмотренных Контрактом, </w:t>
      </w:r>
      <w:r w:rsidRPr="00E91D69">
        <w:rPr>
          <w:rFonts w:ascii="Times New Roman" w:hAnsi="Times New Roman" w:cs="Times New Roman"/>
          <w:sz w:val="20"/>
          <w:szCs w:val="20"/>
        </w:rPr>
        <w:t xml:space="preserve">подписывает документы, указанные в пункте </w:t>
      </w:r>
      <w:r w:rsidR="00775DD0">
        <w:rPr>
          <w:rFonts w:ascii="Times New Roman" w:hAnsi="Times New Roman" w:cs="Times New Roman"/>
          <w:sz w:val="20"/>
          <w:szCs w:val="20"/>
        </w:rPr>
        <w:t>8</w:t>
      </w:r>
      <w:r w:rsidR="004A75FB" w:rsidRPr="00E91D69">
        <w:rPr>
          <w:rFonts w:ascii="Times New Roman" w:hAnsi="Times New Roman" w:cs="Times New Roman"/>
          <w:sz w:val="20"/>
          <w:szCs w:val="20"/>
        </w:rPr>
        <w:t>.1.</w:t>
      </w:r>
      <w:r w:rsidR="00885AB7" w:rsidRPr="00E91D69">
        <w:rPr>
          <w:rFonts w:ascii="Times New Roman" w:hAnsi="Times New Roman" w:cs="Times New Roman"/>
          <w:sz w:val="20"/>
          <w:szCs w:val="20"/>
        </w:rPr>
        <w:t>5</w:t>
      </w:r>
      <w:r w:rsidRPr="00E91D69">
        <w:rPr>
          <w:rFonts w:ascii="Times New Roman" w:hAnsi="Times New Roman" w:cs="Times New Roman"/>
          <w:sz w:val="20"/>
          <w:szCs w:val="20"/>
        </w:rPr>
        <w:t>. Спецификации. После этого Товар считается переданным Поставщиком Заказчику</w:t>
      </w:r>
      <w:r w:rsidR="005C233C" w:rsidRPr="00E91D69">
        <w:rPr>
          <w:rFonts w:ascii="Times New Roman" w:hAnsi="Times New Roman" w:cs="Times New Roman"/>
          <w:sz w:val="20"/>
          <w:szCs w:val="20"/>
        </w:rPr>
        <w:t>.</w:t>
      </w:r>
    </w:p>
    <w:p w14:paraId="0B5F20BC" w14:textId="77777777" w:rsidR="005C233C" w:rsidRPr="00E91D69" w:rsidRDefault="00DA2F89" w:rsidP="000D0337">
      <w:pPr>
        <w:pStyle w:val="a4"/>
        <w:numPr>
          <w:ilvl w:val="1"/>
          <w:numId w:val="1"/>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3.9. Контракта, отказывает в приемке Товара, направляя Поставщику претензию (мотивированный отказ) от приемки Товара. Претензия, указанная в настоящем пункте, может содержать требование оплатить Поставщиком неустойки (штрафа, пени), предусмотренные Контрактом</w:t>
      </w:r>
      <w:r w:rsidR="005C233C" w:rsidRPr="00E91D69">
        <w:rPr>
          <w:rFonts w:ascii="Times New Roman" w:hAnsi="Times New Roman" w:cs="Times New Roman"/>
          <w:sz w:val="20"/>
          <w:szCs w:val="20"/>
        </w:rPr>
        <w:t>.</w:t>
      </w:r>
    </w:p>
    <w:p w14:paraId="5B77792D" w14:textId="77777777" w:rsidR="005C233C" w:rsidRPr="00E91D69" w:rsidRDefault="005C233C" w:rsidP="000D0337">
      <w:pPr>
        <w:pStyle w:val="a4"/>
        <w:numPr>
          <w:ilvl w:val="1"/>
          <w:numId w:val="1"/>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170ABFC" w14:textId="77777777" w:rsidR="005C233C" w:rsidRPr="00E91D69" w:rsidRDefault="00DA2F89" w:rsidP="000D0337">
      <w:pPr>
        <w:pStyle w:val="a4"/>
        <w:numPr>
          <w:ilvl w:val="1"/>
          <w:numId w:val="1"/>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3.9. Контракта</w:t>
      </w:r>
      <w:r w:rsidR="005C233C" w:rsidRPr="00E91D69">
        <w:rPr>
          <w:rFonts w:ascii="Times New Roman" w:hAnsi="Times New Roman" w:cs="Times New Roman"/>
          <w:sz w:val="20"/>
          <w:szCs w:val="20"/>
        </w:rPr>
        <w:t>.</w:t>
      </w:r>
    </w:p>
    <w:p w14:paraId="2A82A6F5" w14:textId="77777777" w:rsidR="005C233C" w:rsidRPr="00E91D69" w:rsidRDefault="005C233C" w:rsidP="000D0337">
      <w:pPr>
        <w:pStyle w:val="a4"/>
        <w:numPr>
          <w:ilvl w:val="1"/>
          <w:numId w:val="1"/>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Заказчик вправе не отказывать в приемке поставленного Товара в случае выявления несоответствия Товара условиям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а, если выявленное несоответствие не препятствует приемке этого Товара и устранено Поставщиком.</w:t>
      </w:r>
    </w:p>
    <w:p w14:paraId="714BD89F" w14:textId="77777777" w:rsidR="005C233C" w:rsidRPr="00E91D69" w:rsidRDefault="005C233C" w:rsidP="000D0337">
      <w:pPr>
        <w:pStyle w:val="a4"/>
        <w:numPr>
          <w:ilvl w:val="0"/>
          <w:numId w:val="2"/>
        </w:numPr>
        <w:spacing w:after="0" w:line="240" w:lineRule="auto"/>
        <w:ind w:left="0" w:firstLine="567"/>
        <w:rPr>
          <w:rFonts w:ascii="Times New Roman" w:hAnsi="Times New Roman" w:cs="Times New Roman"/>
          <w:b/>
          <w:sz w:val="20"/>
          <w:szCs w:val="20"/>
        </w:rPr>
      </w:pPr>
      <w:r w:rsidRPr="00E91D69">
        <w:rPr>
          <w:rFonts w:ascii="Times New Roman" w:hAnsi="Times New Roman" w:cs="Times New Roman"/>
          <w:b/>
          <w:sz w:val="20"/>
          <w:szCs w:val="20"/>
        </w:rPr>
        <w:t>Взаимодействие Сторон</w:t>
      </w:r>
    </w:p>
    <w:p w14:paraId="05C240E1" w14:textId="77777777" w:rsidR="005C233C" w:rsidRPr="00E91D69" w:rsidRDefault="005C233C" w:rsidP="000D0337">
      <w:pPr>
        <w:pStyle w:val="a4"/>
        <w:numPr>
          <w:ilvl w:val="1"/>
          <w:numId w:val="2"/>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Поставщик обязан:</w:t>
      </w:r>
    </w:p>
    <w:p w14:paraId="083FA79F" w14:textId="77777777" w:rsidR="005C233C" w:rsidRPr="00E91D69" w:rsidRDefault="00DA2F89" w:rsidP="000D0337">
      <w:pPr>
        <w:pStyle w:val="a4"/>
        <w:numPr>
          <w:ilvl w:val="2"/>
          <w:numId w:val="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поставить Товар в порядке, количестве, в срок и на условиях, предусмотренных Контрактом и Спецификацией</w:t>
      </w:r>
      <w:r w:rsidR="005C233C" w:rsidRPr="00E91D69">
        <w:rPr>
          <w:rFonts w:ascii="Times New Roman" w:hAnsi="Times New Roman" w:cs="Times New Roman"/>
          <w:sz w:val="20"/>
          <w:szCs w:val="20"/>
        </w:rPr>
        <w:t>;</w:t>
      </w:r>
    </w:p>
    <w:p w14:paraId="0D0E34DD" w14:textId="77777777" w:rsidR="005C233C" w:rsidRPr="00E91D69" w:rsidRDefault="005C233C" w:rsidP="009F22AB">
      <w:pPr>
        <w:pStyle w:val="a4"/>
        <w:numPr>
          <w:ilvl w:val="2"/>
          <w:numId w:val="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ом;</w:t>
      </w:r>
    </w:p>
    <w:p w14:paraId="750EBB4D" w14:textId="77777777" w:rsidR="005C233C" w:rsidRPr="00E91D69" w:rsidRDefault="005C233C" w:rsidP="009F22AB">
      <w:pPr>
        <w:pStyle w:val="a4"/>
        <w:numPr>
          <w:ilvl w:val="2"/>
          <w:numId w:val="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обеспечить за свой счет устранение выявленных недостатков Товара или осуществить его соответствующую замену в порядке и на условиях, предусмотренных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ом;</w:t>
      </w:r>
    </w:p>
    <w:p w14:paraId="4D70ADAC" w14:textId="0CBE1C3F" w:rsidR="00885AB7" w:rsidRPr="00E91D69" w:rsidRDefault="009F22AB" w:rsidP="009F22AB">
      <w:pPr>
        <w:pStyle w:val="a4"/>
        <w:numPr>
          <w:ilvl w:val="2"/>
          <w:numId w:val="3"/>
        </w:numPr>
        <w:ind w:left="0" w:firstLine="567"/>
        <w:rPr>
          <w:rFonts w:ascii="Times New Roman" w:hAnsi="Times New Roman" w:cs="Times New Roman"/>
          <w:sz w:val="20"/>
          <w:szCs w:val="20"/>
        </w:rPr>
      </w:pPr>
      <w:r w:rsidRPr="00E91D69">
        <w:rPr>
          <w:rFonts w:ascii="Times New Roman" w:hAnsi="Times New Roman" w:cs="Times New Roman"/>
          <w:sz w:val="20"/>
          <w:szCs w:val="20"/>
        </w:rPr>
        <w:t xml:space="preserve">оказать </w:t>
      </w:r>
      <w:r w:rsidR="00775DD0">
        <w:rPr>
          <w:rFonts w:ascii="Times New Roman" w:hAnsi="Times New Roman" w:cs="Times New Roman"/>
          <w:sz w:val="20"/>
          <w:szCs w:val="20"/>
        </w:rPr>
        <w:t>у</w:t>
      </w:r>
      <w:r w:rsidRPr="00E91D69">
        <w:rPr>
          <w:rFonts w:ascii="Times New Roman" w:hAnsi="Times New Roman" w:cs="Times New Roman"/>
          <w:sz w:val="20"/>
          <w:szCs w:val="20"/>
        </w:rPr>
        <w:t>слуги, предусмотренные Контрактом и приложениями к нему</w:t>
      </w:r>
      <w:r w:rsidR="00885AB7" w:rsidRPr="00E91D69">
        <w:rPr>
          <w:rFonts w:ascii="Times New Roman" w:hAnsi="Times New Roman" w:cs="Times New Roman"/>
          <w:sz w:val="20"/>
          <w:szCs w:val="20"/>
        </w:rPr>
        <w:t>;</w:t>
      </w:r>
    </w:p>
    <w:p w14:paraId="513481F1" w14:textId="77777777" w:rsidR="005C233C" w:rsidRPr="00E91D69" w:rsidRDefault="005C233C" w:rsidP="009F22AB">
      <w:pPr>
        <w:pStyle w:val="a4"/>
        <w:numPr>
          <w:ilvl w:val="2"/>
          <w:numId w:val="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предоставлять Заказчику по его требованию документы, относящиеся к предмету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а;</w:t>
      </w:r>
    </w:p>
    <w:p w14:paraId="6669D5E3" w14:textId="77777777" w:rsidR="005C233C" w:rsidRPr="00E91D69" w:rsidRDefault="005C233C" w:rsidP="009F22AB">
      <w:pPr>
        <w:pStyle w:val="a4"/>
        <w:numPr>
          <w:ilvl w:val="1"/>
          <w:numId w:val="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Поставщик вправе:</w:t>
      </w:r>
    </w:p>
    <w:p w14:paraId="053F4F6B" w14:textId="77777777" w:rsidR="005C233C" w:rsidRPr="00E91D69" w:rsidRDefault="005C233C" w:rsidP="009F22AB">
      <w:pPr>
        <w:pStyle w:val="a4"/>
        <w:numPr>
          <w:ilvl w:val="2"/>
          <w:numId w:val="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требовать от Заказчика произвести приемку Товара и выполненных Работ в порядке и в сроки, предусмотренные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ом;</w:t>
      </w:r>
    </w:p>
    <w:p w14:paraId="68D66933" w14:textId="77777777" w:rsidR="005C233C" w:rsidRPr="00E91D69" w:rsidRDefault="005C233C" w:rsidP="000D0337">
      <w:pPr>
        <w:pStyle w:val="a4"/>
        <w:numPr>
          <w:ilvl w:val="2"/>
          <w:numId w:val="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требовать своевременной оплаты на условиях, установленных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 xml:space="preserve">ом, надлежащим образом поставленного и принятого Заказчиком Товара; </w:t>
      </w:r>
    </w:p>
    <w:p w14:paraId="048EC59D" w14:textId="77777777" w:rsidR="005C233C" w:rsidRPr="00E91D69" w:rsidRDefault="005C233C" w:rsidP="000D0337">
      <w:pPr>
        <w:pStyle w:val="a4"/>
        <w:numPr>
          <w:ilvl w:val="2"/>
          <w:numId w:val="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принять решение об одностороннем отказе от исполнения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 xml:space="preserve">а в соответствии с гражданским законодательством и условиями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а;</w:t>
      </w:r>
    </w:p>
    <w:p w14:paraId="743FC3B7" w14:textId="77777777" w:rsidR="005C233C" w:rsidRPr="00E91D69" w:rsidRDefault="005C233C" w:rsidP="000D0337">
      <w:pPr>
        <w:pStyle w:val="a4"/>
        <w:numPr>
          <w:ilvl w:val="2"/>
          <w:numId w:val="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требовать возмещения убытков, уплаты неустоек (штрафов, пеней) в соответствии с разделом 6.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а;</w:t>
      </w:r>
    </w:p>
    <w:p w14:paraId="4D443FB6" w14:textId="0BCECA88" w:rsidR="005C233C" w:rsidRPr="00E91D69" w:rsidRDefault="00422AF5" w:rsidP="00576A85">
      <w:pPr>
        <w:pStyle w:val="a4"/>
        <w:numPr>
          <w:ilvl w:val="2"/>
          <w:numId w:val="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w:t>
      </w:r>
      <w:r w:rsidR="00EF3254" w:rsidRPr="00E91D69">
        <w:rPr>
          <w:rFonts w:ascii="Times New Roman" w:hAnsi="Times New Roman" w:cs="Times New Roman"/>
          <w:sz w:val="20"/>
          <w:szCs w:val="20"/>
        </w:rPr>
        <w:t>о</w:t>
      </w:r>
      <w:r w:rsidRPr="00E91D69">
        <w:rPr>
          <w:rFonts w:ascii="Times New Roman" w:hAnsi="Times New Roman" w:cs="Times New Roman"/>
          <w:sz w:val="20"/>
          <w:szCs w:val="20"/>
        </w:rPr>
        <w:t xml:space="preserve"> стать</w:t>
      </w:r>
      <w:r w:rsidR="00EF3254" w:rsidRPr="00E91D69">
        <w:rPr>
          <w:rFonts w:ascii="Times New Roman" w:hAnsi="Times New Roman" w:cs="Times New Roman"/>
          <w:sz w:val="20"/>
          <w:szCs w:val="20"/>
        </w:rPr>
        <w:t>ей</w:t>
      </w:r>
      <w:r w:rsidRPr="00E91D69">
        <w:rPr>
          <w:rFonts w:ascii="Times New Roman" w:hAnsi="Times New Roman" w:cs="Times New Roman"/>
          <w:sz w:val="20"/>
          <w:szCs w:val="20"/>
        </w:rPr>
        <w:t xml:space="preserve"> 14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5C233C" w:rsidRPr="00E91D69">
        <w:rPr>
          <w:rFonts w:ascii="Times New Roman" w:hAnsi="Times New Roman" w:cs="Times New Roman"/>
          <w:sz w:val="20"/>
          <w:szCs w:val="20"/>
        </w:rPr>
        <w:t>.</w:t>
      </w:r>
    </w:p>
    <w:p w14:paraId="173C7F6D" w14:textId="213B21BF" w:rsidR="00576A85" w:rsidRPr="00E91D69" w:rsidRDefault="00576A85" w:rsidP="00576A85">
      <w:pPr>
        <w:pStyle w:val="a4"/>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Не допускается замена радиоэлектронной продукции, признаваемой в соответствии с постановлением Правительства Российской Федерации от 17 июля 2015 г. N 719 «О подтверждении производства российской промышленной продукции» или правом</w:t>
      </w:r>
      <w:r w:rsidR="004907A2" w:rsidRPr="00E91D69">
        <w:rPr>
          <w:rFonts w:ascii="Times New Roman" w:hAnsi="Times New Roman" w:cs="Times New Roman"/>
          <w:sz w:val="20"/>
          <w:szCs w:val="20"/>
        </w:rPr>
        <w:t xml:space="preserve"> </w:t>
      </w:r>
      <w:r w:rsidRPr="00E91D69">
        <w:rPr>
          <w:rFonts w:ascii="Times New Roman" w:hAnsi="Times New Roman" w:cs="Times New Roman"/>
          <w:sz w:val="20"/>
          <w:szCs w:val="20"/>
        </w:rPr>
        <w:t xml:space="preserve"> Евразийского экономического союза радиоэлектронной продукцией первого </w:t>
      </w:r>
      <w:r w:rsidRPr="00E91D69">
        <w:rPr>
          <w:rFonts w:ascii="Times New Roman" w:hAnsi="Times New Roman" w:cs="Times New Roman"/>
          <w:sz w:val="20"/>
          <w:szCs w:val="20"/>
        </w:rPr>
        <w:lastRenderedPageBreak/>
        <w:t>уровня, на радиоэлектронную продукцию, не признаваемую радиоэлектронной продукцией первого уровня (если при осуществлении закупок товаров, указанных в позициях 195, 197 - 199 и 203 приложения № 2 к постановлению Правительства РФ от 23.12.2024 N 1875, контракт предусматривает поставку радиоэлектронной продукции первого уровня).</w:t>
      </w:r>
    </w:p>
    <w:p w14:paraId="4E4D0940" w14:textId="77777777" w:rsidR="005C233C" w:rsidRPr="00E91D69" w:rsidRDefault="005C233C" w:rsidP="00576A85">
      <w:pPr>
        <w:pStyle w:val="a4"/>
        <w:numPr>
          <w:ilvl w:val="1"/>
          <w:numId w:val="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Заказчик обязуется:</w:t>
      </w:r>
    </w:p>
    <w:p w14:paraId="7C68B7CF" w14:textId="77777777" w:rsidR="005C233C" w:rsidRPr="00E91D69" w:rsidRDefault="005C233C" w:rsidP="00576A85">
      <w:pPr>
        <w:pStyle w:val="a4"/>
        <w:numPr>
          <w:ilvl w:val="2"/>
          <w:numId w:val="3"/>
        </w:numPr>
        <w:spacing w:after="0" w:line="240" w:lineRule="auto"/>
        <w:ind w:left="0" w:firstLine="567"/>
        <w:jc w:val="both"/>
        <w:rPr>
          <w:rFonts w:ascii="Times New Roman" w:hAnsi="Times New Roman" w:cs="Times New Roman"/>
          <w:i/>
          <w:sz w:val="20"/>
          <w:szCs w:val="20"/>
        </w:rPr>
      </w:pPr>
      <w:r w:rsidRPr="00E91D69">
        <w:rPr>
          <w:rFonts w:ascii="Times New Roman" w:hAnsi="Times New Roman" w:cs="Times New Roman"/>
          <w:sz w:val="20"/>
          <w:szCs w:val="20"/>
        </w:rPr>
        <w:t xml:space="preserve">обеспечить своевременную приемку и оплату поставленного Товара надлежащего качества и оказанных Услуг в порядке и сроки, предусмотренные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ом;</w:t>
      </w:r>
    </w:p>
    <w:p w14:paraId="58607F0D" w14:textId="77777777" w:rsidR="005C233C" w:rsidRPr="00E91D69" w:rsidRDefault="005C233C" w:rsidP="00576A85">
      <w:pPr>
        <w:pStyle w:val="a4"/>
        <w:numPr>
          <w:ilvl w:val="2"/>
          <w:numId w:val="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принять решение об одностороннем отказе от исполнения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 xml:space="preserve">а в случае, если в ходе исполнения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 xml:space="preserve">а установлено, что Поставщик и (или) поставляемый Товар не соответствуют установленным </w:t>
      </w:r>
      <w:r w:rsidR="0089422E" w:rsidRPr="00E91D69">
        <w:rPr>
          <w:rFonts w:ascii="Times New Roman" w:hAnsi="Times New Roman" w:cs="Times New Roman"/>
          <w:sz w:val="20"/>
          <w:szCs w:val="20"/>
        </w:rPr>
        <w:t>Контракт</w:t>
      </w:r>
      <w:r w:rsidR="00A3653A" w:rsidRPr="00E91D69">
        <w:rPr>
          <w:rFonts w:ascii="Times New Roman" w:hAnsi="Times New Roman" w:cs="Times New Roman"/>
          <w:sz w:val="20"/>
          <w:szCs w:val="20"/>
        </w:rPr>
        <w:t>ом</w:t>
      </w:r>
      <w:r w:rsidRPr="00E91D69">
        <w:rPr>
          <w:rFonts w:ascii="Times New Roman" w:hAnsi="Times New Roman" w:cs="Times New Roman"/>
          <w:sz w:val="20"/>
          <w:szCs w:val="20"/>
        </w:rPr>
        <w:t xml:space="preserve"> требованиям к </w:t>
      </w:r>
      <w:r w:rsidR="00A3653A" w:rsidRPr="00E91D69">
        <w:rPr>
          <w:rFonts w:ascii="Times New Roman" w:hAnsi="Times New Roman" w:cs="Times New Roman"/>
          <w:sz w:val="20"/>
          <w:szCs w:val="20"/>
        </w:rPr>
        <w:t>Поставщику</w:t>
      </w:r>
      <w:r w:rsidRPr="00E91D69">
        <w:rPr>
          <w:rFonts w:ascii="Times New Roman" w:hAnsi="Times New Roman" w:cs="Times New Roman"/>
          <w:sz w:val="20"/>
          <w:szCs w:val="20"/>
        </w:rPr>
        <w:t xml:space="preserve"> и (или) поставляемому товару или представил недостоверную информацию о своем соответствии и (или) соответствии поставл</w:t>
      </w:r>
      <w:r w:rsidR="00A3653A" w:rsidRPr="00E91D69">
        <w:rPr>
          <w:rFonts w:ascii="Times New Roman" w:hAnsi="Times New Roman" w:cs="Times New Roman"/>
          <w:sz w:val="20"/>
          <w:szCs w:val="20"/>
        </w:rPr>
        <w:t>яемого Товара таким требованиям</w:t>
      </w:r>
      <w:r w:rsidRPr="00E91D69">
        <w:rPr>
          <w:rFonts w:ascii="Times New Roman" w:hAnsi="Times New Roman" w:cs="Times New Roman"/>
          <w:sz w:val="20"/>
          <w:szCs w:val="20"/>
        </w:rPr>
        <w:t>;</w:t>
      </w:r>
    </w:p>
    <w:p w14:paraId="08F7037F" w14:textId="77777777" w:rsidR="005C233C" w:rsidRPr="00E91D69" w:rsidRDefault="005C233C" w:rsidP="000D0337">
      <w:pPr>
        <w:pStyle w:val="a4"/>
        <w:numPr>
          <w:ilvl w:val="2"/>
          <w:numId w:val="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требовать уплаты неустоек (штрафов, пеней) в соответствии с разделом 6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а;</w:t>
      </w:r>
    </w:p>
    <w:p w14:paraId="074DD696" w14:textId="77777777" w:rsidR="005C233C" w:rsidRPr="00E91D69" w:rsidRDefault="005C233C" w:rsidP="000D0337">
      <w:pPr>
        <w:pStyle w:val="a4"/>
        <w:numPr>
          <w:ilvl w:val="1"/>
          <w:numId w:val="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Заказчик вправе:</w:t>
      </w:r>
    </w:p>
    <w:p w14:paraId="502DFBDA" w14:textId="77777777" w:rsidR="005C233C" w:rsidRPr="00E91D69" w:rsidRDefault="005C233C" w:rsidP="000D0337">
      <w:pPr>
        <w:pStyle w:val="a4"/>
        <w:numPr>
          <w:ilvl w:val="2"/>
          <w:numId w:val="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требовать </w:t>
      </w:r>
      <w:proofErr w:type="gramStart"/>
      <w:r w:rsidRPr="00E91D69">
        <w:rPr>
          <w:rFonts w:ascii="Times New Roman" w:hAnsi="Times New Roman" w:cs="Times New Roman"/>
          <w:sz w:val="20"/>
          <w:szCs w:val="20"/>
        </w:rPr>
        <w:t>от Поставщика</w:t>
      </w:r>
      <w:proofErr w:type="gramEnd"/>
      <w:r w:rsidRPr="00E91D69">
        <w:rPr>
          <w:rFonts w:ascii="Times New Roman" w:hAnsi="Times New Roman" w:cs="Times New Roman"/>
          <w:sz w:val="20"/>
          <w:szCs w:val="20"/>
        </w:rPr>
        <w:t xml:space="preserve"> надлежащего исполнения обязательств по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у;</w:t>
      </w:r>
    </w:p>
    <w:p w14:paraId="0F23BF5A" w14:textId="77777777" w:rsidR="005C233C" w:rsidRPr="00E91D69" w:rsidRDefault="005C233C" w:rsidP="000D0337">
      <w:pPr>
        <w:pStyle w:val="a4"/>
        <w:numPr>
          <w:ilvl w:val="2"/>
          <w:numId w:val="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требовать от Поставщика своевременного устранения недостатков, выявленных как в ходе приемки, так и в течение гарантийного периода;</w:t>
      </w:r>
    </w:p>
    <w:p w14:paraId="69709B69" w14:textId="77777777" w:rsidR="005C233C" w:rsidRPr="00E91D69" w:rsidRDefault="005C233C" w:rsidP="000D0337">
      <w:pPr>
        <w:pStyle w:val="a4"/>
        <w:numPr>
          <w:ilvl w:val="2"/>
          <w:numId w:val="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проверять ход и качество выполнения Поставщиком условий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а без вмешательства в оперативно-хозяйственную деятельность Поставщика;</w:t>
      </w:r>
    </w:p>
    <w:p w14:paraId="2007026F" w14:textId="77777777" w:rsidR="005C233C" w:rsidRPr="00E91D69" w:rsidRDefault="005C233C" w:rsidP="000D0337">
      <w:pPr>
        <w:pStyle w:val="a4"/>
        <w:numPr>
          <w:ilvl w:val="2"/>
          <w:numId w:val="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требовать возмещения убытков в соответствии с разделом 6.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а, причиненных по вине Поставщика;</w:t>
      </w:r>
    </w:p>
    <w:p w14:paraId="47F51665" w14:textId="77777777" w:rsidR="005C233C" w:rsidRPr="00E91D69" w:rsidRDefault="005C233C" w:rsidP="000D0337">
      <w:pPr>
        <w:pStyle w:val="a4"/>
        <w:numPr>
          <w:ilvl w:val="2"/>
          <w:numId w:val="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отказаться от приемки и оплаты Товара, не соответствующего условиям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а;</w:t>
      </w:r>
    </w:p>
    <w:p w14:paraId="2068F1C4" w14:textId="77777777" w:rsidR="005C233C" w:rsidRPr="00E91D69" w:rsidRDefault="005C233C" w:rsidP="000D0337">
      <w:pPr>
        <w:pStyle w:val="a4"/>
        <w:numPr>
          <w:ilvl w:val="2"/>
          <w:numId w:val="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принять решение об одностороннем отказе от исполнения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 xml:space="preserve">а в соответствии с гражданским законодательством и условиями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а;</w:t>
      </w:r>
    </w:p>
    <w:p w14:paraId="750FB435" w14:textId="77777777" w:rsidR="00DA2F89" w:rsidRPr="00E91D69" w:rsidRDefault="00DA2F89" w:rsidP="000D0337">
      <w:pPr>
        <w:pStyle w:val="a4"/>
        <w:numPr>
          <w:ilvl w:val="2"/>
          <w:numId w:val="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76814472" w14:textId="77777777" w:rsidR="005C233C" w:rsidRPr="00E91D69" w:rsidRDefault="005C233C" w:rsidP="000D0337">
      <w:pPr>
        <w:pStyle w:val="a4"/>
        <w:numPr>
          <w:ilvl w:val="0"/>
          <w:numId w:val="4"/>
        </w:numPr>
        <w:spacing w:after="0" w:line="240" w:lineRule="auto"/>
        <w:ind w:left="0" w:firstLine="567"/>
        <w:rPr>
          <w:rFonts w:ascii="Times New Roman" w:hAnsi="Times New Roman" w:cs="Times New Roman"/>
          <w:b/>
          <w:sz w:val="20"/>
          <w:szCs w:val="20"/>
        </w:rPr>
      </w:pPr>
      <w:r w:rsidRPr="00E91D69">
        <w:rPr>
          <w:rFonts w:ascii="Times New Roman" w:hAnsi="Times New Roman" w:cs="Times New Roman"/>
          <w:b/>
          <w:sz w:val="20"/>
          <w:szCs w:val="20"/>
        </w:rPr>
        <w:t>Качество Товара</w:t>
      </w:r>
      <w:r w:rsidR="00206004" w:rsidRPr="00E91D69">
        <w:rPr>
          <w:rFonts w:ascii="Times New Roman" w:hAnsi="Times New Roman" w:cs="Times New Roman"/>
          <w:b/>
          <w:sz w:val="20"/>
          <w:szCs w:val="20"/>
        </w:rPr>
        <w:t>, гарантии Поставщика</w:t>
      </w:r>
    </w:p>
    <w:p w14:paraId="582BB888" w14:textId="77777777" w:rsidR="00DA2F89" w:rsidRPr="00E91D69" w:rsidRDefault="00DA2F89" w:rsidP="000D0337">
      <w:pPr>
        <w:pStyle w:val="a4"/>
        <w:numPr>
          <w:ilvl w:val="1"/>
          <w:numId w:val="4"/>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Поставщик гарантирует, что поставляемый Товар соответствует требованиям, установленным Контрактом.</w:t>
      </w:r>
    </w:p>
    <w:p w14:paraId="205321A2" w14:textId="77777777" w:rsidR="00DA2F89" w:rsidRPr="00E91D69" w:rsidRDefault="00DA2F89" w:rsidP="000D0337">
      <w:pPr>
        <w:pStyle w:val="a4"/>
        <w:numPr>
          <w:ilvl w:val="1"/>
          <w:numId w:val="4"/>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r w:rsidRPr="00E91D69">
        <w:rPr>
          <w:rFonts w:ascii="Times New Roman" w:eastAsiaTheme="minorEastAsia" w:hAnsi="Times New Roman" w:cs="Times New Roman"/>
          <w:sz w:val="20"/>
          <w:szCs w:val="20"/>
          <w:lang w:eastAsia="ru-RU"/>
        </w:rPr>
        <w:t xml:space="preserve"> </w:t>
      </w:r>
    </w:p>
    <w:p w14:paraId="303E10BB" w14:textId="77777777" w:rsidR="00DA2F89" w:rsidRPr="00E91D69" w:rsidRDefault="00DA2F89" w:rsidP="000D0337">
      <w:pPr>
        <w:spacing w:after="0" w:line="240" w:lineRule="auto"/>
        <w:ind w:firstLine="567"/>
        <w:contextualSpacing/>
        <w:jc w:val="both"/>
        <w:rPr>
          <w:rFonts w:ascii="Times New Roman" w:hAnsi="Times New Roman" w:cs="Times New Roman"/>
          <w:sz w:val="20"/>
          <w:szCs w:val="20"/>
        </w:rPr>
      </w:pPr>
      <w:r w:rsidRPr="00E91D69">
        <w:rPr>
          <w:rFonts w:ascii="Times New Roman" w:hAnsi="Times New Roman" w:cs="Times New Roman"/>
          <w:sz w:val="20"/>
          <w:szCs w:val="20"/>
        </w:rPr>
        <w:t>5.2.1.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58149758" w14:textId="77777777" w:rsidR="00DA2F89" w:rsidRPr="00E91D69" w:rsidRDefault="00DA2F89" w:rsidP="000D0337">
      <w:pPr>
        <w:pStyle w:val="a4"/>
        <w:numPr>
          <w:ilvl w:val="1"/>
          <w:numId w:val="4"/>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Товар должен быть упакован и замаркирован в соответствии с действующими стандартами.</w:t>
      </w:r>
      <w:r w:rsidRPr="00E91D69">
        <w:rPr>
          <w:rFonts w:ascii="Times New Roman" w:eastAsiaTheme="minorEastAsia" w:hAnsi="Times New Roman" w:cs="Times New Roman"/>
          <w:sz w:val="20"/>
          <w:szCs w:val="20"/>
          <w:lang w:eastAsia="ru-RU"/>
        </w:rPr>
        <w:t xml:space="preserve"> </w:t>
      </w:r>
    </w:p>
    <w:p w14:paraId="28FEFAC3" w14:textId="77777777" w:rsidR="00DA2F89" w:rsidRPr="00E91D69" w:rsidRDefault="00DA2F89" w:rsidP="000D0337">
      <w:pPr>
        <w:spacing w:after="0" w:line="240" w:lineRule="auto"/>
        <w:ind w:firstLine="567"/>
        <w:contextualSpacing/>
        <w:jc w:val="both"/>
        <w:rPr>
          <w:rFonts w:ascii="Times New Roman" w:hAnsi="Times New Roman" w:cs="Times New Roman"/>
          <w:sz w:val="20"/>
          <w:szCs w:val="20"/>
        </w:rPr>
      </w:pPr>
      <w:r w:rsidRPr="00E91D69">
        <w:rPr>
          <w:rFonts w:ascii="Times New Roman" w:hAnsi="Times New Roman" w:cs="Times New Roman"/>
          <w:sz w:val="20"/>
          <w:szCs w:val="20"/>
        </w:rPr>
        <w:t>5.3.1. Поставщик поставляет Товар в упаковке,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8E6E4FA" w14:textId="77777777" w:rsidR="00DA2F89" w:rsidRPr="00E91D69" w:rsidRDefault="00DA2F89" w:rsidP="000D0337">
      <w:pPr>
        <w:pStyle w:val="a4"/>
        <w:numPr>
          <w:ilvl w:val="1"/>
          <w:numId w:val="4"/>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14:paraId="2CEB385E" w14:textId="77777777" w:rsidR="00DA2F89" w:rsidRPr="00E91D69" w:rsidRDefault="00DA2F89" w:rsidP="000D0337">
      <w:pPr>
        <w:pStyle w:val="a4"/>
        <w:numPr>
          <w:ilvl w:val="1"/>
          <w:numId w:val="4"/>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Поставщик гарантирует, что на момент заключения Контракта:</w:t>
      </w:r>
    </w:p>
    <w:p w14:paraId="56DE370D" w14:textId="77777777" w:rsidR="00DA2F89" w:rsidRPr="00E91D69" w:rsidRDefault="00DA2F89" w:rsidP="000D0337">
      <w:pPr>
        <w:pStyle w:val="a4"/>
        <w:numPr>
          <w:ilvl w:val="2"/>
          <w:numId w:val="4"/>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Поставщик не находится в процессе ликвидации, не признан по решению арбитражного суда несостоятельным (банкротом), в отношении Поставщика не введена ни одна из процедур банкротства, предусмотренная Федеральным законом от 26.10.2002 № 127-ФЗ «О несостоятельности (банкротстве)».</w:t>
      </w:r>
    </w:p>
    <w:p w14:paraId="25F2E3D0" w14:textId="77777777" w:rsidR="00DA2F89" w:rsidRPr="00E91D69" w:rsidRDefault="00DA2F89" w:rsidP="000D0337">
      <w:pPr>
        <w:pStyle w:val="a4"/>
        <w:numPr>
          <w:ilvl w:val="2"/>
          <w:numId w:val="4"/>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На день заключения Контракта деятельность Поставщика не приостановлена в порядке, предусмотренном Кодексом Российской Федерации об административных правонарушениях.</w:t>
      </w:r>
    </w:p>
    <w:p w14:paraId="721A603A" w14:textId="77777777" w:rsidR="00DA2F89" w:rsidRPr="00E91D69" w:rsidRDefault="00DA2F89" w:rsidP="000D0337">
      <w:pPr>
        <w:pStyle w:val="a4"/>
        <w:numPr>
          <w:ilvl w:val="2"/>
          <w:numId w:val="4"/>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У Поставщика отсутствуют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Поставщик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Контракта не принято.</w:t>
      </w:r>
    </w:p>
    <w:p w14:paraId="78EA7DB7" w14:textId="77777777" w:rsidR="00DA2F89" w:rsidRPr="00E91D69" w:rsidRDefault="00DA2F89" w:rsidP="000D0337">
      <w:pPr>
        <w:pStyle w:val="a4"/>
        <w:numPr>
          <w:ilvl w:val="2"/>
          <w:numId w:val="4"/>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Сведения о Поставщике отсутствуют в реестре недобросовестных поставщиков, ведение которого предусмотрено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56E5BE01" w14:textId="77777777" w:rsidR="00DA2F89" w:rsidRPr="00E91D69" w:rsidRDefault="00DA2F89" w:rsidP="000D0337">
      <w:pPr>
        <w:pStyle w:val="a4"/>
        <w:numPr>
          <w:ilvl w:val="2"/>
          <w:numId w:val="4"/>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w:t>
      </w:r>
      <w:r w:rsidRPr="00E91D69">
        <w:rPr>
          <w:rFonts w:ascii="Times New Roman" w:hAnsi="Times New Roman" w:cs="Times New Roman"/>
          <w:sz w:val="20"/>
          <w:szCs w:val="20"/>
        </w:rPr>
        <w:lastRenderedPageBreak/>
        <w:t>выполнением работы, оказанием услуги, являющихся объектом осуществляемой закупки, и административного наказания в виде дисквалификации.</w:t>
      </w:r>
    </w:p>
    <w:p w14:paraId="46B71530" w14:textId="77777777" w:rsidR="00DA2F89" w:rsidRPr="00E91D69" w:rsidRDefault="00DA2F89" w:rsidP="000D0337">
      <w:pPr>
        <w:pStyle w:val="a4"/>
        <w:numPr>
          <w:ilvl w:val="2"/>
          <w:numId w:val="4"/>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В течение двух лет, предшествовавших заключения Контракта, Поставщик не был привлечен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8B4B0B2" w14:textId="77777777" w:rsidR="00DA2F89" w:rsidRPr="00E91D69" w:rsidRDefault="00DA2F89" w:rsidP="000D0337">
      <w:pPr>
        <w:pStyle w:val="a4"/>
        <w:numPr>
          <w:ilvl w:val="2"/>
          <w:numId w:val="4"/>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Обладание Поставщиком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46EB89D6" w14:textId="77777777" w:rsidR="00DA2F89" w:rsidRPr="00E91D69" w:rsidRDefault="00DA2F89" w:rsidP="000D0337">
      <w:pPr>
        <w:pStyle w:val="a4"/>
        <w:numPr>
          <w:ilvl w:val="2"/>
          <w:numId w:val="4"/>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E91D69">
        <w:rPr>
          <w:rFonts w:ascii="Times New Roman" w:hAnsi="Times New Roman" w:cs="Times New Roman"/>
          <w:sz w:val="20"/>
          <w:szCs w:val="20"/>
        </w:rPr>
        <w:t>неполнородный</w:t>
      </w:r>
      <w:proofErr w:type="spellEnd"/>
      <w:r w:rsidRPr="00E91D69">
        <w:rPr>
          <w:rFonts w:ascii="Times New Roman" w:hAnsi="Times New Roman" w:cs="Times New Roman"/>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5513A33E" w14:textId="77777777" w:rsidR="00DA2F89" w:rsidRPr="00E91D69" w:rsidRDefault="00DA2F89" w:rsidP="000D0337">
      <w:pPr>
        <w:pStyle w:val="a4"/>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а) физическим лицом (в том числе зарегистрированным в качестве индивидуального предпринимателя), являющимся Поставщиком;</w:t>
      </w:r>
    </w:p>
    <w:p w14:paraId="6D6A6CD1" w14:textId="77777777" w:rsidR="00DA2F89" w:rsidRPr="00E91D69" w:rsidRDefault="00DA2F89" w:rsidP="000D0337">
      <w:pPr>
        <w:pStyle w:val="a4"/>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Поставщиком;</w:t>
      </w:r>
    </w:p>
    <w:p w14:paraId="26DD9253" w14:textId="77777777" w:rsidR="00DA2F89" w:rsidRPr="00E91D69" w:rsidRDefault="00DA2F89" w:rsidP="000D0337">
      <w:pPr>
        <w:pStyle w:val="a4"/>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Поставщиком.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1D43527F" w14:textId="77777777" w:rsidR="00DA2F89" w:rsidRPr="00E91D69" w:rsidRDefault="00DA2F89" w:rsidP="000D0337">
      <w:pPr>
        <w:pStyle w:val="a4"/>
        <w:numPr>
          <w:ilvl w:val="2"/>
          <w:numId w:val="4"/>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3AC08B88" w14:textId="77777777" w:rsidR="00DA2F89" w:rsidRPr="00E91D69" w:rsidRDefault="00DA2F89" w:rsidP="000D0337">
      <w:pPr>
        <w:pStyle w:val="a4"/>
        <w:numPr>
          <w:ilvl w:val="2"/>
          <w:numId w:val="4"/>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Поставщик не является иностранным агентом;</w:t>
      </w:r>
    </w:p>
    <w:p w14:paraId="07B5BF7E" w14:textId="77777777" w:rsidR="00DA2F89" w:rsidRPr="00E91D69" w:rsidRDefault="00DA2F89" w:rsidP="000D0337">
      <w:pPr>
        <w:pStyle w:val="a4"/>
        <w:numPr>
          <w:ilvl w:val="2"/>
          <w:numId w:val="4"/>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У Поставщика отсутствуют ограничения для участия в закупках, установленных законодательством Российской Федерации.</w:t>
      </w:r>
    </w:p>
    <w:p w14:paraId="62800B81" w14:textId="77777777" w:rsidR="00206004" w:rsidRPr="00E91D69" w:rsidRDefault="00DA2F89" w:rsidP="000D0337">
      <w:pPr>
        <w:pStyle w:val="a4"/>
        <w:numPr>
          <w:ilvl w:val="1"/>
          <w:numId w:val="4"/>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В случае, если законодательством Российской Федерации предусмотрены обязательные требования к лицам, осуществляющим виды деятельности, являющиеся предметом настоящего Контракта или входящие в состав работ/услуг, подлежащих выполнению по Контракту (лицензирование, членство в саморегулируемых организациях, аккредитация и прочее), а также, в случае, если законодательством Российской Федерации к лицам, осуществляющим поставку Товара, являющегося предметом настоящего Контракта, предъявляются дополнительные требования, Поставщик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 Надлежащим образом заверенные копии таких документов должны быть переданы Поставщиком Заказчику в течение 2 (двух) рабочих дней со дня получения соответствующего требования</w:t>
      </w:r>
      <w:r w:rsidR="00206004" w:rsidRPr="00E91D69">
        <w:rPr>
          <w:rFonts w:ascii="Times New Roman" w:hAnsi="Times New Roman" w:cs="Times New Roman"/>
          <w:sz w:val="20"/>
          <w:szCs w:val="20"/>
        </w:rPr>
        <w:t>.</w:t>
      </w:r>
    </w:p>
    <w:p w14:paraId="65463FAF" w14:textId="77777777" w:rsidR="005C233C" w:rsidRPr="00E91D69" w:rsidRDefault="005C233C" w:rsidP="00B74EB6">
      <w:pPr>
        <w:pStyle w:val="a4"/>
        <w:numPr>
          <w:ilvl w:val="0"/>
          <w:numId w:val="8"/>
        </w:numPr>
        <w:spacing w:after="0" w:line="240" w:lineRule="auto"/>
        <w:ind w:left="0" w:firstLine="567"/>
        <w:rPr>
          <w:rFonts w:ascii="Times New Roman" w:hAnsi="Times New Roman" w:cs="Times New Roman"/>
          <w:b/>
          <w:sz w:val="20"/>
          <w:szCs w:val="20"/>
        </w:rPr>
      </w:pPr>
      <w:r w:rsidRPr="00E91D69">
        <w:rPr>
          <w:rFonts w:ascii="Times New Roman" w:hAnsi="Times New Roman" w:cs="Times New Roman"/>
          <w:b/>
          <w:sz w:val="20"/>
          <w:szCs w:val="20"/>
        </w:rPr>
        <w:t>Ответственность Сторон</w:t>
      </w:r>
    </w:p>
    <w:p w14:paraId="53060506" w14:textId="77777777" w:rsidR="005C233C" w:rsidRPr="00E91D69" w:rsidRDefault="00422AF5" w:rsidP="00B74EB6">
      <w:pPr>
        <w:pStyle w:val="a4"/>
        <w:numPr>
          <w:ilvl w:val="1"/>
          <w:numId w:val="8"/>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r w:rsidR="005C233C" w:rsidRPr="00E91D69">
        <w:rPr>
          <w:rFonts w:ascii="Times New Roman" w:hAnsi="Times New Roman" w:cs="Times New Roman"/>
          <w:sz w:val="20"/>
          <w:szCs w:val="20"/>
        </w:rPr>
        <w:t>.</w:t>
      </w:r>
    </w:p>
    <w:p w14:paraId="28FB98F6" w14:textId="77777777" w:rsidR="005C233C" w:rsidRPr="00E91D69" w:rsidRDefault="005C233C" w:rsidP="00B74EB6">
      <w:pPr>
        <w:pStyle w:val="a4"/>
        <w:numPr>
          <w:ilvl w:val="1"/>
          <w:numId w:val="8"/>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В случае полного (частичного) неисполнения условий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а одной из Сторон эта Сторона обязана возместить другой Стороне причиненные убытки в части, непокрытой неустойкой.</w:t>
      </w:r>
    </w:p>
    <w:p w14:paraId="5727F0C7" w14:textId="77777777" w:rsidR="005C233C" w:rsidRPr="00E91D69" w:rsidRDefault="00422AF5" w:rsidP="00B74EB6">
      <w:pPr>
        <w:pStyle w:val="a4"/>
        <w:numPr>
          <w:ilvl w:val="1"/>
          <w:numId w:val="8"/>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sidR="005C233C" w:rsidRPr="00E91D69">
        <w:rPr>
          <w:rFonts w:ascii="Times New Roman" w:hAnsi="Times New Roman" w:cs="Times New Roman"/>
          <w:sz w:val="20"/>
          <w:szCs w:val="20"/>
        </w:rPr>
        <w:t>.</w:t>
      </w:r>
    </w:p>
    <w:p w14:paraId="324CF336" w14:textId="77777777" w:rsidR="005C233C" w:rsidRPr="00E91D69" w:rsidRDefault="00422AF5" w:rsidP="00B74EB6">
      <w:pPr>
        <w:pStyle w:val="a4"/>
        <w:numPr>
          <w:ilvl w:val="1"/>
          <w:numId w:val="8"/>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Заказчику штраф в размере 10 (десять) процентов цены Контракта</w:t>
      </w:r>
      <w:r w:rsidR="005C233C" w:rsidRPr="00E91D69">
        <w:rPr>
          <w:rFonts w:ascii="Times New Roman" w:hAnsi="Times New Roman" w:cs="Times New Roman"/>
          <w:sz w:val="20"/>
          <w:szCs w:val="20"/>
        </w:rPr>
        <w:t>.</w:t>
      </w:r>
    </w:p>
    <w:p w14:paraId="4D1B2E31" w14:textId="77777777" w:rsidR="005C233C" w:rsidRPr="00E91D69" w:rsidRDefault="00422AF5" w:rsidP="00B74EB6">
      <w:pPr>
        <w:pStyle w:val="a4"/>
        <w:numPr>
          <w:ilvl w:val="1"/>
          <w:numId w:val="8"/>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lastRenderedPageBreak/>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1000,00 (одна тысяча) рублей</w:t>
      </w:r>
      <w:r w:rsidR="005C233C" w:rsidRPr="00E91D69">
        <w:rPr>
          <w:rFonts w:ascii="Times New Roman" w:hAnsi="Times New Roman" w:cs="Times New Roman"/>
          <w:sz w:val="20"/>
          <w:szCs w:val="20"/>
        </w:rPr>
        <w:t>.</w:t>
      </w:r>
    </w:p>
    <w:p w14:paraId="26C7E3E5" w14:textId="77777777" w:rsidR="005C233C" w:rsidRPr="00E91D69" w:rsidRDefault="00422AF5" w:rsidP="00B74EB6">
      <w:pPr>
        <w:pStyle w:val="a4"/>
        <w:numPr>
          <w:ilvl w:val="1"/>
          <w:numId w:val="8"/>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r w:rsidR="005C233C" w:rsidRPr="00E91D69">
        <w:rPr>
          <w:rFonts w:ascii="Times New Roman" w:hAnsi="Times New Roman" w:cs="Times New Roman"/>
          <w:sz w:val="20"/>
          <w:szCs w:val="20"/>
        </w:rPr>
        <w:t>.</w:t>
      </w:r>
    </w:p>
    <w:p w14:paraId="5D7E96B7" w14:textId="77777777" w:rsidR="005C233C" w:rsidRPr="00E91D69" w:rsidRDefault="00422AF5" w:rsidP="00B74EB6">
      <w:pPr>
        <w:pStyle w:val="a4"/>
        <w:numPr>
          <w:ilvl w:val="1"/>
          <w:numId w:val="8"/>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составляет 1000,00 (одна тысяча) рублей</w:t>
      </w:r>
      <w:r w:rsidR="005C233C" w:rsidRPr="00E91D69">
        <w:rPr>
          <w:rFonts w:ascii="Times New Roman" w:hAnsi="Times New Roman" w:cs="Times New Roman"/>
          <w:sz w:val="20"/>
          <w:szCs w:val="20"/>
        </w:rPr>
        <w:t>.</w:t>
      </w:r>
    </w:p>
    <w:p w14:paraId="5C68D21B" w14:textId="77777777" w:rsidR="005C233C" w:rsidRPr="00E91D69" w:rsidRDefault="005C233C" w:rsidP="00B74EB6">
      <w:pPr>
        <w:pStyle w:val="a4"/>
        <w:numPr>
          <w:ilvl w:val="1"/>
          <w:numId w:val="8"/>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Применение штрафных санкций не освобождает Стороны от исполнения обязательств по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у.</w:t>
      </w:r>
    </w:p>
    <w:p w14:paraId="3C5137AA" w14:textId="77777777" w:rsidR="005C233C" w:rsidRPr="00E91D69" w:rsidRDefault="005C233C" w:rsidP="00B74EB6">
      <w:pPr>
        <w:pStyle w:val="a4"/>
        <w:numPr>
          <w:ilvl w:val="1"/>
          <w:numId w:val="8"/>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Общая сумма начисленных штрафов за неисполнение или ненадлежащее исполнение Поставщиком обязательств, предусмотренных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 xml:space="preserve">ом, не может превышать цену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а.</w:t>
      </w:r>
    </w:p>
    <w:p w14:paraId="12D15724" w14:textId="77777777" w:rsidR="005C233C" w:rsidRPr="00E91D69" w:rsidRDefault="005C233C" w:rsidP="009D6B40">
      <w:pPr>
        <w:pStyle w:val="a4"/>
        <w:numPr>
          <w:ilvl w:val="1"/>
          <w:numId w:val="8"/>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Общая сумма начисленных штрафов за ненадлежащее исполнение Заказчиком обязательств, предусмотренных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 xml:space="preserve">ом, не может превышать цену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а.</w:t>
      </w:r>
    </w:p>
    <w:p w14:paraId="0408C684" w14:textId="77777777" w:rsidR="005C233C" w:rsidRPr="00E91D69" w:rsidRDefault="005C233C" w:rsidP="009D6B40">
      <w:pPr>
        <w:pStyle w:val="a4"/>
        <w:numPr>
          <w:ilvl w:val="1"/>
          <w:numId w:val="8"/>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ом, произошло вследствие непреодолимой силы или по вине другой Стороны.</w:t>
      </w:r>
    </w:p>
    <w:p w14:paraId="5FB45F89" w14:textId="744E5501" w:rsidR="005C233C" w:rsidRPr="00E91D69" w:rsidRDefault="00B05B82" w:rsidP="009D6B40">
      <w:pPr>
        <w:pStyle w:val="a4"/>
        <w:numPr>
          <w:ilvl w:val="1"/>
          <w:numId w:val="8"/>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Претензии, содержащие требование об уплате неустойки (пени, штрафа), претензии о нарушении срока поставки Товара, претензии о </w:t>
      </w:r>
      <w:proofErr w:type="spellStart"/>
      <w:r w:rsidRPr="00E91D69">
        <w:rPr>
          <w:rFonts w:ascii="Times New Roman" w:hAnsi="Times New Roman" w:cs="Times New Roman"/>
          <w:sz w:val="20"/>
          <w:szCs w:val="20"/>
        </w:rPr>
        <w:t>непоставке</w:t>
      </w:r>
      <w:proofErr w:type="spellEnd"/>
      <w:r w:rsidRPr="00E91D69">
        <w:rPr>
          <w:rFonts w:ascii="Times New Roman" w:hAnsi="Times New Roman" w:cs="Times New Roman"/>
          <w:sz w:val="20"/>
          <w:szCs w:val="20"/>
        </w:rPr>
        <w:t xml:space="preserve"> Товара, претензии о поставке Товара ненадлежащего качества, иные претензии подлежат исполнению Сторонами в добровольном порядке в течение 5 (пяти) календарных дней, следующих за днем получения такой претензии</w:t>
      </w:r>
      <w:r w:rsidR="005C233C" w:rsidRPr="00E91D69">
        <w:rPr>
          <w:rFonts w:ascii="Times New Roman" w:hAnsi="Times New Roman" w:cs="Times New Roman"/>
          <w:sz w:val="20"/>
          <w:szCs w:val="20"/>
        </w:rPr>
        <w:t>.</w:t>
      </w:r>
    </w:p>
    <w:p w14:paraId="25C203B5" w14:textId="77777777" w:rsidR="005C233C" w:rsidRPr="00E91D69" w:rsidRDefault="005C233C" w:rsidP="009D6B40">
      <w:pPr>
        <w:pStyle w:val="a4"/>
        <w:numPr>
          <w:ilvl w:val="1"/>
          <w:numId w:val="8"/>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В случае начисления Заказчиком Поставщику неустоек (штрафов, пеней) и/или предъявления требования о возмещении убытков, Заказчик вправе осуществить оплату по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 xml:space="preserve">у за вычетом соответствующего размера неустоек (штрафов, пеней) и/или убытков, за исключением случаев оплаты Поставщиком неустойки (штрафа, пени) и/или убытков в добровольном порядке, в соответствии с пунктом 6.12.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а.</w:t>
      </w:r>
    </w:p>
    <w:p w14:paraId="1F14F0AD" w14:textId="77777777" w:rsidR="005C233C" w:rsidRPr="00E91D69" w:rsidRDefault="005C233C" w:rsidP="009D6B40">
      <w:pPr>
        <w:pStyle w:val="a4"/>
        <w:numPr>
          <w:ilvl w:val="1"/>
          <w:numId w:val="8"/>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В случае расторжения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 xml:space="preserve">а в связи с односторонним отказом Стороны от исполнения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 xml:space="preserve">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а.</w:t>
      </w:r>
    </w:p>
    <w:p w14:paraId="0161DFFD" w14:textId="77777777" w:rsidR="005C233C" w:rsidRPr="00E91D69" w:rsidRDefault="005C233C" w:rsidP="00015A30">
      <w:pPr>
        <w:pStyle w:val="a4"/>
        <w:numPr>
          <w:ilvl w:val="0"/>
          <w:numId w:val="5"/>
        </w:numPr>
        <w:spacing w:after="0" w:line="240" w:lineRule="auto"/>
        <w:ind w:left="0" w:firstLine="567"/>
        <w:rPr>
          <w:rFonts w:ascii="Times New Roman" w:hAnsi="Times New Roman" w:cs="Times New Roman"/>
          <w:b/>
          <w:sz w:val="20"/>
          <w:szCs w:val="20"/>
        </w:rPr>
      </w:pPr>
      <w:r w:rsidRPr="00E91D69">
        <w:rPr>
          <w:rFonts w:ascii="Times New Roman" w:hAnsi="Times New Roman" w:cs="Times New Roman"/>
          <w:b/>
          <w:sz w:val="20"/>
          <w:szCs w:val="20"/>
        </w:rPr>
        <w:t xml:space="preserve">Обеспечение исполнения </w:t>
      </w:r>
      <w:r w:rsidR="0089422E" w:rsidRPr="00E91D69">
        <w:rPr>
          <w:rFonts w:ascii="Times New Roman" w:hAnsi="Times New Roman" w:cs="Times New Roman"/>
          <w:b/>
          <w:sz w:val="20"/>
          <w:szCs w:val="20"/>
        </w:rPr>
        <w:t>Контракт</w:t>
      </w:r>
      <w:r w:rsidRPr="00E91D69">
        <w:rPr>
          <w:rFonts w:ascii="Times New Roman" w:hAnsi="Times New Roman" w:cs="Times New Roman"/>
          <w:b/>
          <w:sz w:val="20"/>
          <w:szCs w:val="20"/>
        </w:rPr>
        <w:t>а</w:t>
      </w:r>
    </w:p>
    <w:p w14:paraId="22DA96CC" w14:textId="77777777" w:rsidR="005C233C" w:rsidRPr="00E91D69" w:rsidRDefault="005C233C" w:rsidP="00015A30">
      <w:pPr>
        <w:pStyle w:val="a4"/>
        <w:numPr>
          <w:ilvl w:val="1"/>
          <w:numId w:val="5"/>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Требование об обеспечении исполнения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а не установлено</w:t>
      </w:r>
      <w:r w:rsidRPr="00E91D69">
        <w:rPr>
          <w:rFonts w:ascii="Times New Roman" w:hAnsi="Times New Roman" w:cs="Times New Roman"/>
          <w:bCs/>
          <w:sz w:val="20"/>
          <w:szCs w:val="20"/>
        </w:rPr>
        <w:t>.</w:t>
      </w:r>
    </w:p>
    <w:p w14:paraId="36D7D831" w14:textId="77777777" w:rsidR="00DA2F89" w:rsidRPr="00E91D69" w:rsidRDefault="00DA2F89" w:rsidP="00015A30">
      <w:pPr>
        <w:pStyle w:val="a4"/>
        <w:numPr>
          <w:ilvl w:val="0"/>
          <w:numId w:val="12"/>
        </w:numPr>
        <w:spacing w:after="0" w:line="240" w:lineRule="auto"/>
        <w:ind w:left="0" w:firstLine="567"/>
        <w:rPr>
          <w:rFonts w:ascii="Times New Roman" w:hAnsi="Times New Roman" w:cs="Times New Roman"/>
          <w:b/>
          <w:color w:val="000000" w:themeColor="text1"/>
          <w:sz w:val="20"/>
          <w:szCs w:val="20"/>
        </w:rPr>
      </w:pPr>
      <w:r w:rsidRPr="00E91D69">
        <w:rPr>
          <w:rFonts w:ascii="Times New Roman" w:hAnsi="Times New Roman" w:cs="Times New Roman"/>
          <w:b/>
          <w:color w:val="000000" w:themeColor="text1"/>
          <w:sz w:val="20"/>
          <w:szCs w:val="20"/>
        </w:rPr>
        <w:t>Обеспечение гарантийных обязательств</w:t>
      </w:r>
    </w:p>
    <w:p w14:paraId="118DAB1B" w14:textId="77777777" w:rsidR="00DA2F89" w:rsidRPr="00E91D69" w:rsidRDefault="00DA2F89" w:rsidP="00015A30">
      <w:pPr>
        <w:pStyle w:val="a4"/>
        <w:numPr>
          <w:ilvl w:val="1"/>
          <w:numId w:val="12"/>
        </w:numPr>
        <w:spacing w:after="0" w:line="240" w:lineRule="auto"/>
        <w:ind w:left="0" w:firstLine="567"/>
        <w:jc w:val="both"/>
        <w:rPr>
          <w:rFonts w:ascii="Times New Roman" w:hAnsi="Times New Roman" w:cs="Times New Roman"/>
          <w:color w:val="000000" w:themeColor="text1"/>
          <w:sz w:val="20"/>
          <w:szCs w:val="20"/>
        </w:rPr>
      </w:pPr>
      <w:r w:rsidRPr="00E91D69">
        <w:rPr>
          <w:rFonts w:ascii="Times New Roman" w:hAnsi="Times New Roman" w:cs="Times New Roman"/>
          <w:color w:val="000000" w:themeColor="text1"/>
          <w:sz w:val="20"/>
          <w:szCs w:val="20"/>
        </w:rPr>
        <w:t>Обеспечение гарантийных обязательств, предоставляемых Поставщиком не предусмотрено.</w:t>
      </w:r>
    </w:p>
    <w:p w14:paraId="02E9D7C5" w14:textId="078A2039" w:rsidR="00DA2F89" w:rsidRPr="00015A30" w:rsidRDefault="00DA2F89" w:rsidP="00015A30">
      <w:pPr>
        <w:pStyle w:val="a4"/>
        <w:numPr>
          <w:ilvl w:val="0"/>
          <w:numId w:val="12"/>
        </w:numPr>
        <w:spacing w:after="0" w:line="240" w:lineRule="auto"/>
        <w:ind w:left="0" w:firstLine="567"/>
        <w:rPr>
          <w:rFonts w:ascii="Times New Roman" w:hAnsi="Times New Roman" w:cs="Times New Roman"/>
          <w:b/>
          <w:sz w:val="20"/>
          <w:szCs w:val="20"/>
        </w:rPr>
      </w:pPr>
      <w:r w:rsidRPr="00015A30">
        <w:rPr>
          <w:rFonts w:ascii="Times New Roman" w:hAnsi="Times New Roman" w:cs="Times New Roman"/>
          <w:b/>
          <w:sz w:val="20"/>
          <w:szCs w:val="20"/>
        </w:rPr>
        <w:t>Исключительные права</w:t>
      </w:r>
    </w:p>
    <w:p w14:paraId="60075371" w14:textId="77777777" w:rsidR="00DA2F89" w:rsidRPr="00E91D69" w:rsidRDefault="00DA2F89" w:rsidP="00015A30">
      <w:pPr>
        <w:pStyle w:val="a4"/>
        <w:numPr>
          <w:ilvl w:val="1"/>
          <w:numId w:val="12"/>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w:t>
      </w:r>
    </w:p>
    <w:p w14:paraId="1418FCB5" w14:textId="77777777" w:rsidR="00DA2F89" w:rsidRPr="00E91D69" w:rsidRDefault="00DA2F89" w:rsidP="00015A30">
      <w:pPr>
        <w:pStyle w:val="a4"/>
        <w:numPr>
          <w:ilvl w:val="1"/>
          <w:numId w:val="12"/>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Все убытки, понесенные Заказчиком в случае нарушения исключительных прав третьих лиц на результаты интеллектуальной собственности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1DA37064" w14:textId="3E3A0EEF" w:rsidR="00DA2F89" w:rsidRPr="00015A30" w:rsidRDefault="00DA2F89" w:rsidP="00015A30">
      <w:pPr>
        <w:pStyle w:val="a4"/>
        <w:numPr>
          <w:ilvl w:val="0"/>
          <w:numId w:val="12"/>
        </w:numPr>
        <w:spacing w:after="0" w:line="240" w:lineRule="auto"/>
        <w:ind w:left="0" w:firstLine="567"/>
        <w:rPr>
          <w:rFonts w:ascii="Times New Roman" w:hAnsi="Times New Roman" w:cs="Times New Roman"/>
          <w:b/>
          <w:sz w:val="20"/>
          <w:szCs w:val="20"/>
        </w:rPr>
      </w:pPr>
      <w:r w:rsidRPr="00015A30">
        <w:rPr>
          <w:rFonts w:ascii="Times New Roman" w:hAnsi="Times New Roman" w:cs="Times New Roman"/>
          <w:b/>
          <w:sz w:val="20"/>
          <w:szCs w:val="20"/>
        </w:rPr>
        <w:t>Обстоятельства непреодолимой силы</w:t>
      </w:r>
    </w:p>
    <w:p w14:paraId="221B6E7E" w14:textId="77777777" w:rsidR="00DA2F89" w:rsidRPr="00E91D69" w:rsidRDefault="00DA2F89" w:rsidP="00015A30">
      <w:pPr>
        <w:pStyle w:val="a4"/>
        <w:numPr>
          <w:ilvl w:val="1"/>
          <w:numId w:val="12"/>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Стороны освобождаются от ответственности за полное или частичное неисполнение обязательств по Контракту по причине возникновения обстоятельств непреодолимой силы, непосредственно повлиявших на исполнение Контрактных обязательств.</w:t>
      </w:r>
    </w:p>
    <w:p w14:paraId="116A9A2A" w14:textId="77777777" w:rsidR="00DA2F89" w:rsidRPr="00E91D69" w:rsidRDefault="00DA2F89" w:rsidP="00015A30">
      <w:pPr>
        <w:pStyle w:val="a4"/>
        <w:numPr>
          <w:ilvl w:val="1"/>
          <w:numId w:val="12"/>
        </w:numPr>
        <w:spacing w:after="0" w:line="240" w:lineRule="auto"/>
        <w:ind w:left="0" w:firstLine="567"/>
        <w:jc w:val="both"/>
        <w:rPr>
          <w:rFonts w:ascii="Times New Roman" w:hAnsi="Times New Roman" w:cs="Times New Roman"/>
          <w:sz w:val="20"/>
          <w:szCs w:val="20"/>
        </w:rPr>
      </w:pPr>
      <w:bookmarkStart w:id="0" w:name="_Ref3541645"/>
      <w:r w:rsidRPr="00E91D69">
        <w:rPr>
          <w:rFonts w:ascii="Times New Roman" w:hAnsi="Times New Roman" w:cs="Times New Roman"/>
          <w:sz w:val="20"/>
          <w:szCs w:val="20"/>
        </w:rPr>
        <w:t>Сторона, подвергшаяся воздействию обстоятельств непреодолимой силы, обязана в течении дня, в который стало известно об этом воздействии, в порядке, установленном Контрактом, уведомить об этом другую Сторону, описав их характер. Несвоевременное уведомление или не уведомление лишает соответствующую Сторону права ссылаться на них в будущем.</w:t>
      </w:r>
      <w:bookmarkEnd w:id="0"/>
    </w:p>
    <w:p w14:paraId="41A8EE30" w14:textId="77777777" w:rsidR="00DA2F89" w:rsidRPr="00E91D69" w:rsidRDefault="00DA2F89" w:rsidP="00015A30">
      <w:pPr>
        <w:pStyle w:val="a4"/>
        <w:numPr>
          <w:ilvl w:val="1"/>
          <w:numId w:val="12"/>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Возникновение обстоятельств непреодолимой силы должно быть подтверждено компетентным органом.</w:t>
      </w:r>
    </w:p>
    <w:p w14:paraId="08C6725F" w14:textId="77777777" w:rsidR="00DA2F89" w:rsidRPr="00E91D69" w:rsidRDefault="00DA2F89" w:rsidP="00015A30">
      <w:pPr>
        <w:pStyle w:val="a4"/>
        <w:numPr>
          <w:ilvl w:val="1"/>
          <w:numId w:val="12"/>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При возникновении обстоятельств непреодолимой силы срок исполнения Сторонами своих обязательств по Контракту переносится соразмерно времени, в течение которого действуют такие обстоятельства.</w:t>
      </w:r>
    </w:p>
    <w:p w14:paraId="401E4C33" w14:textId="77777777" w:rsidR="00DA2F89" w:rsidRPr="00E91D69" w:rsidRDefault="00DA2F89" w:rsidP="00015A30">
      <w:pPr>
        <w:pStyle w:val="a4"/>
        <w:numPr>
          <w:ilvl w:val="1"/>
          <w:numId w:val="12"/>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Если обстоятельства непреодолимой силы будут длиться более 30 (тридцати) календарных дней, Стороны согласуют вопрос дальнейшего исполнения Контракта.</w:t>
      </w:r>
    </w:p>
    <w:p w14:paraId="655E2860" w14:textId="77777777" w:rsidR="00DA2F89" w:rsidRPr="00E91D69" w:rsidRDefault="00DA2F89" w:rsidP="00B74EB6">
      <w:pPr>
        <w:pStyle w:val="a4"/>
        <w:numPr>
          <w:ilvl w:val="0"/>
          <w:numId w:val="15"/>
        </w:numPr>
        <w:spacing w:after="0" w:line="240" w:lineRule="auto"/>
        <w:ind w:left="0" w:firstLine="567"/>
        <w:rPr>
          <w:rFonts w:ascii="Times New Roman" w:hAnsi="Times New Roman" w:cs="Times New Roman"/>
          <w:b/>
          <w:sz w:val="20"/>
          <w:szCs w:val="20"/>
        </w:rPr>
      </w:pPr>
      <w:r w:rsidRPr="00E91D69">
        <w:rPr>
          <w:rFonts w:ascii="Times New Roman" w:hAnsi="Times New Roman" w:cs="Times New Roman"/>
          <w:b/>
          <w:sz w:val="20"/>
          <w:szCs w:val="20"/>
        </w:rPr>
        <w:t>Рассмотрение и разрешение споров</w:t>
      </w:r>
    </w:p>
    <w:p w14:paraId="683FE1A2" w14:textId="77777777" w:rsidR="00DA2F89" w:rsidRPr="00E91D69" w:rsidRDefault="00DA2F89" w:rsidP="00B74EB6">
      <w:pPr>
        <w:pStyle w:val="a4"/>
        <w:numPr>
          <w:ilvl w:val="1"/>
          <w:numId w:val="15"/>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75C0003B" w14:textId="77777777" w:rsidR="00DA2F89" w:rsidRPr="00E91D69" w:rsidRDefault="00DA2F89" w:rsidP="00B74EB6">
      <w:pPr>
        <w:pStyle w:val="a4"/>
        <w:numPr>
          <w:ilvl w:val="1"/>
          <w:numId w:val="15"/>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В случае, если разногласия не урегулированы Сторонами путем переговоров, все споры, разногласия или требования, возникающие из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Кемеровской области с соблюдением порядка обращения в суд, установленного процессуальным законодательством Российской федерации для соответствующей категории спора.</w:t>
      </w:r>
    </w:p>
    <w:p w14:paraId="61D5C55A" w14:textId="77777777" w:rsidR="00DA2F89" w:rsidRPr="00E91D69" w:rsidRDefault="00DA2F89" w:rsidP="00B74EB6">
      <w:pPr>
        <w:pStyle w:val="a4"/>
        <w:numPr>
          <w:ilvl w:val="0"/>
          <w:numId w:val="13"/>
        </w:numPr>
        <w:spacing w:after="0" w:line="240" w:lineRule="auto"/>
        <w:ind w:left="0" w:firstLine="567"/>
        <w:rPr>
          <w:rFonts w:ascii="Times New Roman" w:hAnsi="Times New Roman" w:cs="Times New Roman"/>
          <w:b/>
          <w:sz w:val="20"/>
          <w:szCs w:val="20"/>
        </w:rPr>
      </w:pPr>
      <w:r w:rsidRPr="00E91D69">
        <w:rPr>
          <w:rFonts w:ascii="Times New Roman" w:hAnsi="Times New Roman" w:cs="Times New Roman"/>
          <w:b/>
          <w:sz w:val="20"/>
          <w:szCs w:val="20"/>
        </w:rPr>
        <w:lastRenderedPageBreak/>
        <w:t>Срок действия и порядок расторжения Контракта</w:t>
      </w:r>
    </w:p>
    <w:p w14:paraId="6100F984" w14:textId="2A985B92" w:rsidR="00DA2F89" w:rsidRPr="00E91D69" w:rsidRDefault="00DA2F89" w:rsidP="00B74EB6">
      <w:pPr>
        <w:pStyle w:val="a4"/>
        <w:numPr>
          <w:ilvl w:val="1"/>
          <w:numId w:val="1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Контракт вступает в силу с момента его подписания обеими Сторонами и действует </w:t>
      </w:r>
      <w:r w:rsidRPr="00E91D69">
        <w:rPr>
          <w:rFonts w:ascii="Times New Roman" w:hAnsi="Times New Roman" w:cs="Times New Roman"/>
          <w:b/>
          <w:sz w:val="20"/>
          <w:szCs w:val="20"/>
        </w:rPr>
        <w:t xml:space="preserve">по </w:t>
      </w:r>
      <w:r w:rsidR="00B05B82" w:rsidRPr="00E91D69">
        <w:rPr>
          <w:rFonts w:ascii="Times New Roman" w:hAnsi="Times New Roman" w:cs="Times New Roman"/>
          <w:b/>
          <w:sz w:val="20"/>
          <w:szCs w:val="20"/>
        </w:rPr>
        <w:t>30.</w:t>
      </w:r>
      <w:r w:rsidR="00015A30">
        <w:rPr>
          <w:rFonts w:ascii="Times New Roman" w:hAnsi="Times New Roman" w:cs="Times New Roman"/>
          <w:b/>
          <w:sz w:val="20"/>
          <w:szCs w:val="20"/>
        </w:rPr>
        <w:t>11</w:t>
      </w:r>
      <w:r w:rsidR="000C7E39" w:rsidRPr="00E91D69">
        <w:rPr>
          <w:rFonts w:ascii="Times New Roman" w:hAnsi="Times New Roman" w:cs="Times New Roman"/>
          <w:b/>
          <w:sz w:val="20"/>
          <w:szCs w:val="20"/>
        </w:rPr>
        <w:t>.202</w:t>
      </w:r>
      <w:r w:rsidR="009D6B40" w:rsidRPr="00E91D69">
        <w:rPr>
          <w:rFonts w:ascii="Times New Roman" w:hAnsi="Times New Roman" w:cs="Times New Roman"/>
          <w:b/>
          <w:sz w:val="20"/>
          <w:szCs w:val="20"/>
        </w:rPr>
        <w:t>6</w:t>
      </w:r>
      <w:r w:rsidR="00EF3254" w:rsidRPr="00E91D69">
        <w:rPr>
          <w:rFonts w:ascii="Times New Roman" w:hAnsi="Times New Roman" w:cs="Times New Roman"/>
          <w:b/>
          <w:sz w:val="20"/>
          <w:szCs w:val="20"/>
        </w:rPr>
        <w:t xml:space="preserve"> </w:t>
      </w:r>
      <w:r w:rsidRPr="00E91D69">
        <w:rPr>
          <w:rFonts w:ascii="Times New Roman" w:hAnsi="Times New Roman" w:cs="Times New Roman"/>
          <w:b/>
          <w:sz w:val="20"/>
          <w:szCs w:val="20"/>
        </w:rPr>
        <w:t>г.</w:t>
      </w:r>
      <w:r w:rsidRPr="00E91D69">
        <w:rPr>
          <w:rFonts w:ascii="Times New Roman" w:hAnsi="Times New Roman" w:cs="Times New Roman"/>
          <w:sz w:val="20"/>
          <w:szCs w:val="20"/>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7D712566" w14:textId="77777777" w:rsidR="00DA2F89" w:rsidRPr="00E91D69" w:rsidRDefault="00DA2F89" w:rsidP="00B74EB6">
      <w:pPr>
        <w:pStyle w:val="a4"/>
        <w:numPr>
          <w:ilvl w:val="1"/>
          <w:numId w:val="1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w:t>
      </w:r>
      <w:r w:rsidRPr="00E91D69">
        <w:rPr>
          <w:rFonts w:ascii="Times New Roman" w:hAnsi="Times New Roman" w:cs="Times New Roman"/>
          <w:bCs/>
          <w:sz w:val="20"/>
          <w:szCs w:val="20"/>
        </w:rPr>
        <w:t>Расторжение Контракта в связи с односторонним отказом Стороны от исполнения Контракта осуществляется в порядке, установленном статьей 95 Федерального закона № 44-ФЗ.</w:t>
      </w:r>
    </w:p>
    <w:p w14:paraId="78B4C232" w14:textId="77777777" w:rsidR="00DA2F89" w:rsidRPr="00E91D69" w:rsidRDefault="00DA2F89" w:rsidP="00B74EB6">
      <w:pPr>
        <w:pStyle w:val="a4"/>
        <w:numPr>
          <w:ilvl w:val="1"/>
          <w:numId w:val="1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Любая из Сторон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98AFA04" w14:textId="77777777" w:rsidR="00DA2F89" w:rsidRPr="00E91D69" w:rsidRDefault="00DA2F89" w:rsidP="00B74EB6">
      <w:pPr>
        <w:numPr>
          <w:ilvl w:val="1"/>
          <w:numId w:val="13"/>
        </w:numPr>
        <w:suppressAutoHyphens/>
        <w:spacing w:after="0" w:line="240" w:lineRule="auto"/>
        <w:ind w:left="0" w:firstLine="567"/>
        <w:contextualSpacing/>
        <w:jc w:val="both"/>
        <w:rPr>
          <w:rFonts w:ascii="Times New Roman" w:hAnsi="Times New Roman" w:cs="Times New Roman"/>
          <w:sz w:val="20"/>
          <w:szCs w:val="20"/>
        </w:rPr>
      </w:pPr>
      <w:r w:rsidRPr="00E91D69">
        <w:rPr>
          <w:rFonts w:ascii="Times New Roman" w:hAnsi="Times New Roman" w:cs="Times New Roman"/>
          <w:sz w:val="20"/>
          <w:szCs w:val="20"/>
        </w:rPr>
        <w:t>Заключив Контракт, Стороны также пришли к соглашению о том, что, кроме случаев, определенных пунктом 12.3. Контракта, Заказчик вправе в одностороннем порядке отказаться от Контракта в следующих случаях:</w:t>
      </w:r>
    </w:p>
    <w:p w14:paraId="73A63D0C" w14:textId="77777777" w:rsidR="00DA2F89" w:rsidRPr="00E91D69" w:rsidRDefault="00DA2F89" w:rsidP="00B74EB6">
      <w:pPr>
        <w:numPr>
          <w:ilvl w:val="2"/>
          <w:numId w:val="13"/>
        </w:numPr>
        <w:suppressAutoHyphens/>
        <w:spacing w:after="0" w:line="240" w:lineRule="auto"/>
        <w:ind w:left="0" w:firstLine="567"/>
        <w:contextualSpacing/>
        <w:jc w:val="both"/>
        <w:rPr>
          <w:rFonts w:ascii="Times New Roman" w:hAnsi="Times New Roman" w:cs="Times New Roman"/>
          <w:sz w:val="20"/>
          <w:szCs w:val="20"/>
        </w:rPr>
      </w:pPr>
      <w:bookmarkStart w:id="1" w:name="dfas83itdt"/>
      <w:bookmarkStart w:id="2" w:name="bssPhr111"/>
      <w:bookmarkEnd w:id="1"/>
      <w:bookmarkEnd w:id="2"/>
      <w:r w:rsidRPr="00E91D69">
        <w:rPr>
          <w:rFonts w:ascii="Times New Roman" w:hAnsi="Times New Roman" w:cs="Times New Roman"/>
          <w:sz w:val="20"/>
          <w:szCs w:val="20"/>
        </w:rPr>
        <w:t>Отказа Поставщика передать Заказчику Товар.</w:t>
      </w:r>
    </w:p>
    <w:p w14:paraId="4B80EE25" w14:textId="77777777" w:rsidR="00DA2F89" w:rsidRPr="00E91D69" w:rsidRDefault="00DA2F89" w:rsidP="00B74EB6">
      <w:pPr>
        <w:numPr>
          <w:ilvl w:val="2"/>
          <w:numId w:val="13"/>
        </w:numPr>
        <w:suppressAutoHyphens/>
        <w:spacing w:after="0" w:line="240" w:lineRule="auto"/>
        <w:ind w:left="0" w:firstLine="567"/>
        <w:contextualSpacing/>
        <w:jc w:val="both"/>
        <w:rPr>
          <w:rFonts w:ascii="Times New Roman" w:hAnsi="Times New Roman" w:cs="Times New Roman"/>
          <w:sz w:val="20"/>
          <w:szCs w:val="20"/>
        </w:rPr>
      </w:pPr>
      <w:r w:rsidRPr="00E91D69">
        <w:rPr>
          <w:rFonts w:ascii="Times New Roman" w:hAnsi="Times New Roman" w:cs="Times New Roman"/>
          <w:sz w:val="20"/>
          <w:szCs w:val="20"/>
        </w:rPr>
        <w:t>Нарушения Поставщиком срока Поставки Товара.</w:t>
      </w:r>
    </w:p>
    <w:p w14:paraId="2C3CD3CA" w14:textId="77777777" w:rsidR="00DA2F89" w:rsidRPr="00E91D69" w:rsidRDefault="00DA2F89" w:rsidP="00B74EB6">
      <w:pPr>
        <w:numPr>
          <w:ilvl w:val="2"/>
          <w:numId w:val="13"/>
        </w:numPr>
        <w:suppressAutoHyphens/>
        <w:spacing w:after="0" w:line="240" w:lineRule="auto"/>
        <w:ind w:left="0" w:firstLine="567"/>
        <w:contextualSpacing/>
        <w:jc w:val="both"/>
        <w:rPr>
          <w:rFonts w:ascii="Times New Roman" w:hAnsi="Times New Roman" w:cs="Times New Roman"/>
          <w:sz w:val="20"/>
          <w:szCs w:val="20"/>
        </w:rPr>
      </w:pPr>
      <w:bookmarkStart w:id="3" w:name="dfas4icfeh"/>
      <w:bookmarkStart w:id="4" w:name="bssPhr112"/>
      <w:bookmarkEnd w:id="3"/>
      <w:bookmarkEnd w:id="4"/>
      <w:r w:rsidRPr="00E91D69">
        <w:rPr>
          <w:rFonts w:ascii="Times New Roman" w:hAnsi="Times New Roman" w:cs="Times New Roman"/>
          <w:sz w:val="20"/>
          <w:szCs w:val="20"/>
        </w:rPr>
        <w:t xml:space="preserve">Поставки Товара ненадлежащего качества с недостатками, которые не могут быть устранены в приемлемый для Заказчика срок. </w:t>
      </w:r>
    </w:p>
    <w:p w14:paraId="3495B7C3" w14:textId="77777777" w:rsidR="00DA2F89" w:rsidRPr="00E91D69" w:rsidRDefault="00DA2F89" w:rsidP="00B74EB6">
      <w:pPr>
        <w:numPr>
          <w:ilvl w:val="2"/>
          <w:numId w:val="13"/>
        </w:numPr>
        <w:suppressAutoHyphens/>
        <w:spacing w:after="0" w:line="240" w:lineRule="auto"/>
        <w:ind w:left="0" w:firstLine="567"/>
        <w:contextualSpacing/>
        <w:jc w:val="both"/>
        <w:rPr>
          <w:rFonts w:ascii="Times New Roman" w:hAnsi="Times New Roman" w:cs="Times New Roman"/>
          <w:sz w:val="20"/>
          <w:szCs w:val="20"/>
        </w:rPr>
      </w:pPr>
      <w:r w:rsidRPr="00E91D69">
        <w:rPr>
          <w:rFonts w:ascii="Times New Roman" w:hAnsi="Times New Roman" w:cs="Times New Roman"/>
          <w:sz w:val="20"/>
          <w:szCs w:val="20"/>
        </w:rPr>
        <w:t xml:space="preserve">Поставки Товара без необходимых принадлежностей или документов, которые Поставщик должен передать Заказчику в соответствии с Контрактом. В случае, когда такие принадлежности или документы, относящиеся к Товару, не переданы Поставщиком в указанный Заказчиком срок разумный срок для их передачи. </w:t>
      </w:r>
    </w:p>
    <w:p w14:paraId="6EB78356" w14:textId="77777777" w:rsidR="00DA2F89" w:rsidRPr="00E91D69" w:rsidRDefault="00DA2F89" w:rsidP="00B74EB6">
      <w:pPr>
        <w:numPr>
          <w:ilvl w:val="2"/>
          <w:numId w:val="13"/>
        </w:numPr>
        <w:suppressAutoHyphens/>
        <w:spacing w:after="0" w:line="240" w:lineRule="auto"/>
        <w:ind w:left="0" w:firstLine="567"/>
        <w:contextualSpacing/>
        <w:jc w:val="both"/>
        <w:rPr>
          <w:rFonts w:ascii="Times New Roman" w:hAnsi="Times New Roman" w:cs="Times New Roman"/>
          <w:sz w:val="20"/>
          <w:szCs w:val="20"/>
        </w:rPr>
      </w:pPr>
      <w:r w:rsidRPr="00E91D69">
        <w:rPr>
          <w:rFonts w:ascii="Times New Roman" w:hAnsi="Times New Roman" w:cs="Times New Roman"/>
          <w:sz w:val="20"/>
          <w:szCs w:val="20"/>
        </w:rPr>
        <w:t>Несоблюдения Поставщиком требований нормативно-технических документов, государственных стандартов при Поставке Товара.</w:t>
      </w:r>
    </w:p>
    <w:p w14:paraId="11366FBC" w14:textId="77777777" w:rsidR="00DA2F89" w:rsidRPr="00E91D69" w:rsidRDefault="00DA2F89" w:rsidP="00B74EB6">
      <w:pPr>
        <w:numPr>
          <w:ilvl w:val="2"/>
          <w:numId w:val="13"/>
        </w:numPr>
        <w:suppressAutoHyphens/>
        <w:spacing w:after="0" w:line="240" w:lineRule="auto"/>
        <w:ind w:left="0" w:firstLine="567"/>
        <w:contextualSpacing/>
        <w:jc w:val="both"/>
        <w:rPr>
          <w:rFonts w:ascii="Times New Roman" w:hAnsi="Times New Roman" w:cs="Times New Roman"/>
          <w:sz w:val="20"/>
          <w:szCs w:val="20"/>
        </w:rPr>
      </w:pPr>
      <w:bookmarkStart w:id="5" w:name="dfasqzxvm1"/>
      <w:bookmarkStart w:id="6" w:name="bssPhr113"/>
      <w:bookmarkEnd w:id="5"/>
      <w:bookmarkEnd w:id="6"/>
      <w:r w:rsidRPr="00E91D69">
        <w:rPr>
          <w:rFonts w:ascii="Times New Roman" w:hAnsi="Times New Roman" w:cs="Times New Roman"/>
          <w:sz w:val="20"/>
          <w:szCs w:val="20"/>
        </w:rPr>
        <w:t>Введения в отношении Поставщика одной из процедур банкротства, определенных законодательством Российской Федерации.</w:t>
      </w:r>
    </w:p>
    <w:p w14:paraId="70692B94" w14:textId="77777777" w:rsidR="00DA2F89" w:rsidRPr="00E91D69" w:rsidRDefault="00DA2F89" w:rsidP="00B74EB6">
      <w:pPr>
        <w:numPr>
          <w:ilvl w:val="2"/>
          <w:numId w:val="13"/>
        </w:numPr>
        <w:suppressAutoHyphens/>
        <w:spacing w:after="0" w:line="240" w:lineRule="auto"/>
        <w:ind w:left="0" w:firstLine="567"/>
        <w:contextualSpacing/>
        <w:jc w:val="both"/>
        <w:rPr>
          <w:rFonts w:ascii="Times New Roman" w:hAnsi="Times New Roman" w:cs="Times New Roman"/>
          <w:sz w:val="20"/>
          <w:szCs w:val="20"/>
        </w:rPr>
      </w:pPr>
      <w:bookmarkStart w:id="7" w:name="dfasg2ut1a"/>
      <w:bookmarkStart w:id="8" w:name="bssPhr114"/>
      <w:bookmarkEnd w:id="7"/>
      <w:bookmarkEnd w:id="8"/>
      <w:r w:rsidRPr="00E91D69">
        <w:rPr>
          <w:rFonts w:ascii="Times New Roman" w:hAnsi="Times New Roman" w:cs="Times New Roman"/>
          <w:sz w:val="20"/>
          <w:szCs w:val="20"/>
        </w:rPr>
        <w:t>Наложения ареста на имущество Поставщика и блокирования его расчетных счетов.</w:t>
      </w:r>
    </w:p>
    <w:p w14:paraId="0DB9B405" w14:textId="77777777" w:rsidR="00DA2F89" w:rsidRPr="00E91D69" w:rsidRDefault="00DA2F89" w:rsidP="00B74EB6">
      <w:pPr>
        <w:numPr>
          <w:ilvl w:val="2"/>
          <w:numId w:val="13"/>
        </w:numPr>
        <w:suppressAutoHyphens/>
        <w:spacing w:after="0" w:line="240" w:lineRule="auto"/>
        <w:ind w:left="0" w:firstLine="567"/>
        <w:contextualSpacing/>
        <w:jc w:val="both"/>
        <w:rPr>
          <w:rFonts w:ascii="Times New Roman" w:hAnsi="Times New Roman" w:cs="Times New Roman"/>
          <w:sz w:val="20"/>
          <w:szCs w:val="20"/>
        </w:rPr>
      </w:pPr>
      <w:bookmarkStart w:id="9" w:name="dfasiia5o5"/>
      <w:bookmarkStart w:id="10" w:name="bssPhr115"/>
      <w:bookmarkEnd w:id="9"/>
      <w:bookmarkEnd w:id="10"/>
      <w:r w:rsidRPr="00E91D69">
        <w:rPr>
          <w:rFonts w:ascii="Times New Roman" w:hAnsi="Times New Roman" w:cs="Times New Roman"/>
          <w:sz w:val="20"/>
          <w:szCs w:val="20"/>
        </w:rPr>
        <w:t>Выявленного существенного отступления Поставщика от Контракта и/или нормативных документов, не согласованного с Заказчиком.</w:t>
      </w:r>
    </w:p>
    <w:p w14:paraId="283BE2FC" w14:textId="77777777" w:rsidR="00DA2F89" w:rsidRPr="00E91D69" w:rsidRDefault="00DA2F89" w:rsidP="00B74EB6">
      <w:pPr>
        <w:numPr>
          <w:ilvl w:val="2"/>
          <w:numId w:val="13"/>
        </w:numPr>
        <w:suppressAutoHyphens/>
        <w:spacing w:after="0" w:line="240" w:lineRule="auto"/>
        <w:ind w:left="0" w:firstLine="567"/>
        <w:contextualSpacing/>
        <w:jc w:val="both"/>
        <w:rPr>
          <w:rFonts w:ascii="Times New Roman" w:hAnsi="Times New Roman" w:cs="Times New Roman"/>
          <w:sz w:val="20"/>
          <w:szCs w:val="20"/>
        </w:rPr>
      </w:pPr>
      <w:bookmarkStart w:id="11" w:name="bss-anchor"/>
      <w:bookmarkStart w:id="12" w:name="dfas7nwt7p"/>
      <w:bookmarkStart w:id="13" w:name="bssPhr116"/>
      <w:bookmarkEnd w:id="11"/>
      <w:bookmarkEnd w:id="12"/>
      <w:bookmarkEnd w:id="13"/>
      <w:r w:rsidRPr="00E91D69">
        <w:rPr>
          <w:rFonts w:ascii="Times New Roman" w:hAnsi="Times New Roman" w:cs="Times New Roman"/>
          <w:sz w:val="20"/>
          <w:szCs w:val="20"/>
        </w:rPr>
        <w:t>В иных случаях, предусмотренных действующим законодательством и/или Контрактом.</w:t>
      </w:r>
    </w:p>
    <w:p w14:paraId="1C7F95BF" w14:textId="77777777" w:rsidR="00DA2F89" w:rsidRPr="00E91D69" w:rsidRDefault="00DA2F89" w:rsidP="00B74EB6">
      <w:pPr>
        <w:numPr>
          <w:ilvl w:val="1"/>
          <w:numId w:val="13"/>
        </w:numPr>
        <w:suppressAutoHyphens/>
        <w:spacing w:after="0" w:line="240" w:lineRule="auto"/>
        <w:ind w:left="0" w:firstLine="567"/>
        <w:contextualSpacing/>
        <w:jc w:val="both"/>
        <w:rPr>
          <w:rFonts w:ascii="Times New Roman" w:hAnsi="Times New Roman" w:cs="Times New Roman"/>
          <w:sz w:val="20"/>
          <w:szCs w:val="20"/>
        </w:rPr>
      </w:pPr>
      <w:r w:rsidRPr="00E91D69">
        <w:rPr>
          <w:rFonts w:ascii="Times New Roman" w:hAnsi="Times New Roman" w:cs="Times New Roman"/>
          <w:bCs/>
          <w:sz w:val="20"/>
          <w:szCs w:val="20"/>
        </w:rPr>
        <w:t>Заказчик обязан принять решение об одностороннем отказе от исполнения Контракта, если в ходе исполнения Контракта установлено, что Поставщик и (или) поставляемый товар (в случае заключения контракта на поставку товаров, либо в случае, если товар поставляется Заказчику при выполнении работ) перестали соответствовать установленным Контрактом требованиям к Поставщику (за исключением требования, предусмотренного частью 1.1 статьи 31 Федерального закона № 44-ФЗ) и (или) поставляемому товару или при заключении Контракта Поставщик представил недостоверную информацию о своем соответствии и (или) соответствии поставляемого товара требованиям, установленным Контрактом.</w:t>
      </w:r>
    </w:p>
    <w:p w14:paraId="65A07CB4" w14:textId="77777777" w:rsidR="00DA2F89" w:rsidRPr="00E91D69" w:rsidRDefault="00DA2F89" w:rsidP="00B74EB6">
      <w:pPr>
        <w:numPr>
          <w:ilvl w:val="1"/>
          <w:numId w:val="13"/>
        </w:numPr>
        <w:suppressAutoHyphens/>
        <w:spacing w:after="0" w:line="240" w:lineRule="auto"/>
        <w:ind w:left="0" w:firstLine="567"/>
        <w:contextualSpacing/>
        <w:jc w:val="both"/>
        <w:rPr>
          <w:rFonts w:ascii="Times New Roman" w:hAnsi="Times New Roman" w:cs="Times New Roman"/>
          <w:sz w:val="20"/>
          <w:szCs w:val="20"/>
        </w:rPr>
      </w:pPr>
      <w:r w:rsidRPr="00E91D69">
        <w:rPr>
          <w:rFonts w:ascii="Times New Roman" w:hAnsi="Times New Roman" w:cs="Times New Roman"/>
          <w:sz w:val="20"/>
          <w:szCs w:val="20"/>
        </w:rPr>
        <w:t>Решение об одностороннем отказе от исполнения Контракта вступает в силу и Контракт считается расторгнутым во внесудебном порядке через десять дней с даты надлежащего уведомления другой Стороны об одностороннем отказе от исполнения Контракта.</w:t>
      </w:r>
    </w:p>
    <w:p w14:paraId="58DCE7B2" w14:textId="77777777" w:rsidR="00DA2F89" w:rsidRPr="00E91D69" w:rsidRDefault="00DA2F89" w:rsidP="00B74EB6">
      <w:pPr>
        <w:pStyle w:val="a4"/>
        <w:numPr>
          <w:ilvl w:val="1"/>
          <w:numId w:val="1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DB17D7E" w14:textId="77777777" w:rsidR="00DA2F89" w:rsidRPr="00E91D69" w:rsidRDefault="00DA2F89" w:rsidP="00B74EB6">
      <w:pPr>
        <w:pStyle w:val="a4"/>
        <w:numPr>
          <w:ilvl w:val="1"/>
          <w:numId w:val="1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Расторжение Контракта не освобождает Стороны от ответственности, установленной настоящим Контрактом.</w:t>
      </w:r>
    </w:p>
    <w:p w14:paraId="0D281ED9" w14:textId="77777777" w:rsidR="00DA2F89" w:rsidRPr="00E91D69" w:rsidRDefault="00DA2F89" w:rsidP="00B74EB6">
      <w:pPr>
        <w:numPr>
          <w:ilvl w:val="2"/>
          <w:numId w:val="13"/>
        </w:numPr>
        <w:suppressAutoHyphens/>
        <w:spacing w:after="0" w:line="240" w:lineRule="auto"/>
        <w:ind w:left="0" w:firstLine="567"/>
        <w:contextualSpacing/>
        <w:jc w:val="both"/>
        <w:rPr>
          <w:rFonts w:ascii="Times New Roman" w:hAnsi="Times New Roman" w:cs="Times New Roman"/>
          <w:sz w:val="20"/>
          <w:szCs w:val="20"/>
        </w:rPr>
      </w:pPr>
      <w:r w:rsidRPr="00E91D69">
        <w:rPr>
          <w:rFonts w:ascii="Times New Roman" w:hAnsi="Times New Roman" w:cs="Times New Roman"/>
          <w:sz w:val="20"/>
          <w:szCs w:val="20"/>
        </w:rPr>
        <w:t>При расторжении Контракта гарантийные и иные обязательства Поставщика, установленные Контрактом, продолжаются до полного исполнения в отношении принятого Заказчиком Товара.</w:t>
      </w:r>
    </w:p>
    <w:p w14:paraId="573416AA" w14:textId="77777777" w:rsidR="00DA2F89" w:rsidRPr="00E91D69" w:rsidRDefault="00DA2F89" w:rsidP="00B74EB6">
      <w:pPr>
        <w:pStyle w:val="a4"/>
        <w:numPr>
          <w:ilvl w:val="0"/>
          <w:numId w:val="13"/>
        </w:numPr>
        <w:spacing w:after="0" w:line="240" w:lineRule="auto"/>
        <w:ind w:left="0" w:firstLine="567"/>
        <w:jc w:val="both"/>
        <w:rPr>
          <w:rFonts w:ascii="Times New Roman" w:hAnsi="Times New Roman" w:cs="Times New Roman"/>
          <w:b/>
          <w:sz w:val="20"/>
          <w:szCs w:val="20"/>
        </w:rPr>
      </w:pPr>
      <w:r w:rsidRPr="00E91D69">
        <w:rPr>
          <w:rFonts w:ascii="Times New Roman" w:hAnsi="Times New Roman" w:cs="Times New Roman"/>
          <w:b/>
          <w:sz w:val="20"/>
          <w:szCs w:val="20"/>
        </w:rPr>
        <w:t>Антикоррупционная оговорка</w:t>
      </w:r>
    </w:p>
    <w:p w14:paraId="04565B91" w14:textId="77777777" w:rsidR="00DA2F89" w:rsidRPr="00E91D69" w:rsidRDefault="00DA2F89" w:rsidP="00B74EB6">
      <w:pPr>
        <w:pStyle w:val="a4"/>
        <w:numPr>
          <w:ilvl w:val="1"/>
          <w:numId w:val="13"/>
        </w:numPr>
        <w:spacing w:after="0" w:line="240" w:lineRule="auto"/>
        <w:ind w:left="0" w:firstLine="567"/>
        <w:jc w:val="both"/>
        <w:rPr>
          <w:rFonts w:ascii="Times New Roman" w:hAnsi="Times New Roman" w:cs="Times New Roman"/>
          <w:sz w:val="20"/>
          <w:szCs w:val="20"/>
        </w:rPr>
      </w:pPr>
      <w:bookmarkStart w:id="14" w:name="_Ref7440379"/>
      <w:r w:rsidRPr="00E91D69">
        <w:rPr>
          <w:rFonts w:ascii="Times New Roman" w:hAnsi="Times New Roman" w:cs="Times New Roman"/>
          <w:sz w:val="20"/>
          <w:szCs w:val="20"/>
        </w:rPr>
        <w:t>При исполнении своих обязательств по Контракту Стороны, их аффилированные лица, работники или посредники:</w:t>
      </w:r>
      <w:bookmarkEnd w:id="14"/>
    </w:p>
    <w:p w14:paraId="00037B0F" w14:textId="77777777" w:rsidR="00DA2F89" w:rsidRPr="00E91D69" w:rsidRDefault="00DA2F89" w:rsidP="00B74EB6">
      <w:pPr>
        <w:pStyle w:val="a4"/>
        <w:numPr>
          <w:ilvl w:val="2"/>
          <w:numId w:val="1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Не выплачивают, не предлагают выплатить и не разрешают выплату каких-либо денежных средств или передачу иного имущества, прямо или косвенно, любым лицам для оказания влияния на действия или решения этих лиц с целью получения каких-либо неправомерных преимуществ или для достижения иных неправомерных целей.</w:t>
      </w:r>
    </w:p>
    <w:p w14:paraId="20949677" w14:textId="77777777" w:rsidR="00DA2F89" w:rsidRPr="00E91D69" w:rsidRDefault="00DA2F89" w:rsidP="00B74EB6">
      <w:pPr>
        <w:pStyle w:val="a4"/>
        <w:numPr>
          <w:ilvl w:val="2"/>
          <w:numId w:val="1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Не осуществляют действия, квалифицируемые применимым для целей настоящего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и/или международных актов о противодействии коррупции.</w:t>
      </w:r>
    </w:p>
    <w:p w14:paraId="7F5D068E" w14:textId="77777777" w:rsidR="00DA2F89" w:rsidRPr="00E91D69" w:rsidRDefault="00DA2F89" w:rsidP="00B74EB6">
      <w:pPr>
        <w:pStyle w:val="a4"/>
        <w:numPr>
          <w:ilvl w:val="1"/>
          <w:numId w:val="1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 </w:t>
      </w:r>
      <w:bookmarkStart w:id="15" w:name="_Ref7440629"/>
      <w:r w:rsidRPr="00E91D69">
        <w:rPr>
          <w:rFonts w:ascii="Times New Roman" w:hAnsi="Times New Roman" w:cs="Times New Roman"/>
          <w:sz w:val="20"/>
          <w:szCs w:val="20"/>
        </w:rPr>
        <w:t>В случае возникновения у Стороны подозрений, что произошло или может произойти нарушение каких-либо положений, установленных пунктом 13.1. Контракта, соответствующая Сторона обязуется уведомить об этом другую Сторону в произвольной, простой письменной форме по адресу, указанному в разделе 16. Контракта. Уведомление, указанное в настоящем пункте, должно содержать сведения о фактах, достоверно подтверждающие или дающие основание предполагать, что произошло или может произойти нарушение другой Стороной, ее аффилированными лицами, работниками или посредниками каких-либо положений, установленных пунктом 13.1. Контракта.</w:t>
      </w:r>
      <w:bookmarkEnd w:id="15"/>
    </w:p>
    <w:p w14:paraId="2ED16D83" w14:textId="77777777" w:rsidR="00DA2F89" w:rsidRPr="00E91D69" w:rsidRDefault="00DA2F89" w:rsidP="00B74EB6">
      <w:pPr>
        <w:pStyle w:val="a4"/>
        <w:numPr>
          <w:ilvl w:val="1"/>
          <w:numId w:val="1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lastRenderedPageBreak/>
        <w:t>Сторона, получившая уведомление, указанное в пункте 13.2. Контракта, обязана рассмотреть уведомление и сообщить другой Стороне об итогах его рассмотрения в течение 10 (десяти) рабочих дней, следующих за днем получения этого уведомления.</w:t>
      </w:r>
    </w:p>
    <w:p w14:paraId="3362F675" w14:textId="77777777" w:rsidR="00DA2F89" w:rsidRPr="00E91D69" w:rsidRDefault="00DA2F89" w:rsidP="00B74EB6">
      <w:pPr>
        <w:pStyle w:val="a4"/>
        <w:numPr>
          <w:ilvl w:val="1"/>
          <w:numId w:val="1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Стороны гарантируют осуществление надлежащего разбирательства по фактам нарушения положений, установленных пунктом 13.1.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7695C55C" w14:textId="77777777" w:rsidR="00DA2F89" w:rsidRPr="00E91D69" w:rsidRDefault="00DA2F89" w:rsidP="00B74EB6">
      <w:pPr>
        <w:pStyle w:val="a4"/>
        <w:numPr>
          <w:ilvl w:val="1"/>
          <w:numId w:val="1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В случае подтверждения факта нарушения одной Стороной положений, установленных пунктом 13.1. Контракта, и/или неполучения другой Стороной информации об итогах рассмотрения уведомления, указанного в пункте 13.2.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Контракта.</w:t>
      </w:r>
    </w:p>
    <w:p w14:paraId="6AC158F9" w14:textId="77777777" w:rsidR="00DA2F89" w:rsidRPr="00E91D69" w:rsidRDefault="00DA2F89" w:rsidP="00B74EB6">
      <w:pPr>
        <w:pStyle w:val="a4"/>
        <w:numPr>
          <w:ilvl w:val="0"/>
          <w:numId w:val="13"/>
        </w:numPr>
        <w:spacing w:after="0" w:line="240" w:lineRule="auto"/>
        <w:ind w:left="0" w:firstLine="567"/>
        <w:jc w:val="both"/>
        <w:rPr>
          <w:rFonts w:ascii="Times New Roman" w:hAnsi="Times New Roman" w:cs="Times New Roman"/>
          <w:b/>
          <w:sz w:val="20"/>
          <w:szCs w:val="20"/>
        </w:rPr>
      </w:pPr>
      <w:r w:rsidRPr="00E91D69">
        <w:rPr>
          <w:rFonts w:ascii="Times New Roman" w:hAnsi="Times New Roman" w:cs="Times New Roman"/>
          <w:b/>
          <w:sz w:val="20"/>
          <w:szCs w:val="20"/>
        </w:rPr>
        <w:t>Прочие положения</w:t>
      </w:r>
    </w:p>
    <w:p w14:paraId="167F40B8" w14:textId="77777777" w:rsidR="00DA2F89" w:rsidRPr="00E91D69" w:rsidRDefault="00DA2F89" w:rsidP="00B74EB6">
      <w:pPr>
        <w:pStyle w:val="a4"/>
        <w:numPr>
          <w:ilvl w:val="1"/>
          <w:numId w:val="1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2AE29AC7" w14:textId="77777777" w:rsidR="00DA2F89" w:rsidRPr="00E91D69" w:rsidRDefault="00DA2F89" w:rsidP="00B74EB6">
      <w:pPr>
        <w:pStyle w:val="a4"/>
        <w:numPr>
          <w:ilvl w:val="1"/>
          <w:numId w:val="1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52588627" w14:textId="6DD4453E" w:rsidR="00DA2F89" w:rsidRPr="00E91D69" w:rsidRDefault="00E91D69" w:rsidP="00B74EB6">
      <w:pPr>
        <w:pStyle w:val="a4"/>
        <w:numPr>
          <w:ilvl w:val="1"/>
          <w:numId w:val="1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Внесение изменений и дополнений, не противоречащих законодательству Российской Федерации, в условия Контракта (за исключением изменения банковских реквизитов Заказчика) осуществляется путем заключения Сторонами в письменной форме дополнительных соглашений к Контракту, которые являются его неотъемлемой частью. В случае изменения банковских реквизитов Заказчика, Заказчик направляет соответствующее уведомление Поставщику в порядке, предусмотренном разделом 14.9. Контракта</w:t>
      </w:r>
      <w:r w:rsidR="00DA2F89" w:rsidRPr="00E91D69">
        <w:rPr>
          <w:rFonts w:ascii="Times New Roman" w:hAnsi="Times New Roman" w:cs="Times New Roman"/>
          <w:sz w:val="20"/>
          <w:szCs w:val="20"/>
        </w:rPr>
        <w:t>.</w:t>
      </w:r>
    </w:p>
    <w:p w14:paraId="291F7969" w14:textId="77777777" w:rsidR="00DA2F89" w:rsidRPr="00E91D69" w:rsidRDefault="00DA2F89" w:rsidP="00B74EB6">
      <w:pPr>
        <w:pStyle w:val="a4"/>
        <w:numPr>
          <w:ilvl w:val="1"/>
          <w:numId w:val="1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Изменение условий Контракта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3781728F" w14:textId="77777777" w:rsidR="00DA2F89" w:rsidRPr="00E91D69" w:rsidRDefault="00DA2F89" w:rsidP="00B74EB6">
      <w:pPr>
        <w:pStyle w:val="a4"/>
        <w:numPr>
          <w:ilvl w:val="1"/>
          <w:numId w:val="1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7C14A160" w14:textId="77777777" w:rsidR="00DA2F89" w:rsidRPr="00E91D69" w:rsidRDefault="00DA2F89" w:rsidP="00B74EB6">
      <w:pPr>
        <w:pStyle w:val="a4"/>
        <w:numPr>
          <w:ilvl w:val="1"/>
          <w:numId w:val="1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3E7FE061" w14:textId="77777777" w:rsidR="00DA2F89" w:rsidRPr="00E91D69" w:rsidRDefault="00DA2F89" w:rsidP="00B74EB6">
      <w:pPr>
        <w:pStyle w:val="a4"/>
        <w:numPr>
          <w:ilvl w:val="1"/>
          <w:numId w:val="1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В случае перемены Заказчика права и обязанности Заказчика, предусмотренные Контрактом, переходят к новому Заказчику.</w:t>
      </w:r>
    </w:p>
    <w:p w14:paraId="4ACFB07F" w14:textId="77777777" w:rsidR="00DA2F89" w:rsidRPr="00E91D69" w:rsidRDefault="00DA2F89" w:rsidP="00B74EB6">
      <w:pPr>
        <w:pStyle w:val="a4"/>
        <w:numPr>
          <w:ilvl w:val="1"/>
          <w:numId w:val="1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Стороны обязуются обеспечить конфиденциальность сведений, относящихся к предмету Контракта, и ставших им известными в ходе исполнения Контракта, к которым могут быть отнесены любые данные, предоставляемые Сторонами друг другу, и о которых установлено, что они имеют конфиденциальный характер, а именно, не разглашать, не публиковать и не использовать каким-либо иным способом (в целом или по частям) эти данные в пользу третьих лиц без предварительного согласия на то другой Стороны.</w:t>
      </w:r>
    </w:p>
    <w:p w14:paraId="1CB2C803" w14:textId="77777777" w:rsidR="00DA2F89" w:rsidRPr="00E91D69" w:rsidRDefault="00DA2F89" w:rsidP="000D0337">
      <w:pPr>
        <w:pStyle w:val="a4"/>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При возникновении у Сторон необходимости в получении или передаче, а также в одностороннем использовании для осуществления деятельности по Контракту сведений, составляющих коммерческую тайну, или иной конфиденциальной информации, в соответствии с действующем законодательством между Сторонами заключается соглашение о конфиденциальности. В этом случае стороны обязаны обеспечить установление и соблюдение режима конфиденциальности информации.</w:t>
      </w:r>
    </w:p>
    <w:p w14:paraId="11AFE6B2" w14:textId="77777777" w:rsidR="00DA2F89" w:rsidRPr="00E91D69" w:rsidRDefault="00DA2F89" w:rsidP="000D0337">
      <w:pPr>
        <w:pStyle w:val="a4"/>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Стороны обязаны соблюдать конфиденциальность и обеспечивать безопасность персональных данных, обрабатываемых в рамках выполнения обязательств по Контракту, согласно требованиям Федерального закона от 27.07.2006 года № 152-ФЗ «О персональных данных» и принятых в соответствии с ним иных нормативных правовых актов</w:t>
      </w:r>
    </w:p>
    <w:p w14:paraId="2431F8B5" w14:textId="77777777" w:rsidR="00DA2F89" w:rsidRPr="00E91D69" w:rsidRDefault="00DA2F89" w:rsidP="00B74EB6">
      <w:pPr>
        <w:pStyle w:val="a4"/>
        <w:numPr>
          <w:ilvl w:val="1"/>
          <w:numId w:val="1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На основании пункта 2 статьи 165.1. Гражданского кодекса Российской Федерации Стороны достигли соглашение о следующем:</w:t>
      </w:r>
    </w:p>
    <w:p w14:paraId="2C1EFA84" w14:textId="377B9FAE" w:rsidR="00DA2F89" w:rsidRPr="00E91D69" w:rsidRDefault="00E91D69" w:rsidP="00B74EB6">
      <w:pPr>
        <w:pStyle w:val="a4"/>
        <w:numPr>
          <w:ilvl w:val="2"/>
          <w:numId w:val="13"/>
        </w:numPr>
        <w:spacing w:after="0" w:line="240" w:lineRule="auto"/>
        <w:ind w:left="0" w:firstLine="567"/>
        <w:jc w:val="both"/>
        <w:rPr>
          <w:rFonts w:ascii="Times New Roman" w:hAnsi="Times New Roman" w:cs="Times New Roman"/>
          <w:sz w:val="20"/>
          <w:szCs w:val="20"/>
          <w:u w:val="single"/>
        </w:rPr>
      </w:pPr>
      <w:r w:rsidRPr="00E91D69">
        <w:rPr>
          <w:rFonts w:ascii="Times New Roman" w:hAnsi="Times New Roman" w:cs="Times New Roman"/>
          <w:sz w:val="20"/>
          <w:szCs w:val="20"/>
        </w:rPr>
        <w:t>Заявки, запросы, требования, претензии, уведомления, извещения, акты, уведомления, иные документы</w:t>
      </w:r>
      <w:r w:rsidR="00DA2F89" w:rsidRPr="00E91D69">
        <w:rPr>
          <w:rFonts w:ascii="Times New Roman" w:hAnsi="Times New Roman" w:cs="Times New Roman"/>
          <w:sz w:val="20"/>
          <w:szCs w:val="20"/>
        </w:rPr>
        <w:t xml:space="preserve">, подлежащие направлению Заказчиком Поставщику на основании Контракта, направляются Заказчиком Поставщику с адреса электронной почты </w:t>
      </w:r>
      <w:hyperlink r:id="rId8" w:history="1">
        <w:r w:rsidR="00015A30" w:rsidRPr="00795520">
          <w:rPr>
            <w:rStyle w:val="a6"/>
            <w:rFonts w:ascii="Times New Roman" w:hAnsi="Times New Roman" w:cs="Times New Roman"/>
            <w:sz w:val="20"/>
            <w:szCs w:val="20"/>
          </w:rPr>
          <w:t>miller.ss@kemsma.ru</w:t>
        </w:r>
      </w:hyperlink>
      <w:r w:rsidR="00DA2F89" w:rsidRPr="00E91D69">
        <w:rPr>
          <w:rFonts w:ascii="Times New Roman" w:hAnsi="Times New Roman" w:cs="Times New Roman"/>
          <w:sz w:val="20"/>
          <w:szCs w:val="20"/>
        </w:rPr>
        <w:t>,</w:t>
      </w:r>
      <w:r w:rsidR="00015A30">
        <w:rPr>
          <w:rFonts w:ascii="Times New Roman" w:hAnsi="Times New Roman" w:cs="Times New Roman"/>
          <w:sz w:val="20"/>
          <w:szCs w:val="20"/>
        </w:rPr>
        <w:t xml:space="preserve"> </w:t>
      </w:r>
      <w:proofErr w:type="spellStart"/>
      <w:r w:rsidR="00015A30">
        <w:rPr>
          <w:rFonts w:ascii="Times New Roman" w:hAnsi="Times New Roman" w:cs="Times New Roman"/>
          <w:sz w:val="20"/>
          <w:szCs w:val="20"/>
          <w:lang w:val="en-US"/>
        </w:rPr>
        <w:t>ivanova</w:t>
      </w:r>
      <w:proofErr w:type="spellEnd"/>
      <w:r w:rsidR="00015A30" w:rsidRPr="00015A30">
        <w:rPr>
          <w:rFonts w:ascii="Times New Roman" w:hAnsi="Times New Roman" w:cs="Times New Roman"/>
          <w:sz w:val="20"/>
          <w:szCs w:val="20"/>
        </w:rPr>
        <w:t>.</w:t>
      </w:r>
      <w:proofErr w:type="spellStart"/>
      <w:r w:rsidR="00015A30">
        <w:rPr>
          <w:rFonts w:ascii="Times New Roman" w:hAnsi="Times New Roman" w:cs="Times New Roman"/>
          <w:sz w:val="20"/>
          <w:szCs w:val="20"/>
          <w:lang w:val="en-US"/>
        </w:rPr>
        <w:t>kv</w:t>
      </w:r>
      <w:proofErr w:type="spellEnd"/>
      <w:r w:rsidR="00015A30" w:rsidRPr="00015A30">
        <w:rPr>
          <w:rFonts w:ascii="Times New Roman" w:hAnsi="Times New Roman" w:cs="Times New Roman"/>
          <w:sz w:val="20"/>
          <w:szCs w:val="20"/>
        </w:rPr>
        <w:t>@</w:t>
      </w:r>
      <w:proofErr w:type="spellStart"/>
      <w:r w:rsidR="00015A30">
        <w:rPr>
          <w:rFonts w:ascii="Times New Roman" w:hAnsi="Times New Roman" w:cs="Times New Roman"/>
          <w:sz w:val="20"/>
          <w:szCs w:val="20"/>
          <w:lang w:val="en-US"/>
        </w:rPr>
        <w:t>kemsma</w:t>
      </w:r>
      <w:proofErr w:type="spellEnd"/>
      <w:r w:rsidR="00015A30" w:rsidRPr="00015A30">
        <w:rPr>
          <w:rFonts w:ascii="Times New Roman" w:hAnsi="Times New Roman" w:cs="Times New Roman"/>
          <w:sz w:val="20"/>
          <w:szCs w:val="20"/>
        </w:rPr>
        <w:t>.</w:t>
      </w:r>
      <w:proofErr w:type="spellStart"/>
      <w:r w:rsidR="00015A30">
        <w:rPr>
          <w:rFonts w:ascii="Times New Roman" w:hAnsi="Times New Roman" w:cs="Times New Roman"/>
          <w:sz w:val="20"/>
          <w:szCs w:val="20"/>
          <w:lang w:val="en-US"/>
        </w:rPr>
        <w:t>ru</w:t>
      </w:r>
      <w:proofErr w:type="spellEnd"/>
      <w:r w:rsidR="00DA2F89" w:rsidRPr="00E91D69">
        <w:rPr>
          <w:rFonts w:ascii="Times New Roman" w:hAnsi="Times New Roman" w:cs="Times New Roman"/>
          <w:sz w:val="20"/>
          <w:szCs w:val="20"/>
        </w:rPr>
        <w:t xml:space="preserve"> принадлежащего Заказчику, на адрес электронной почты </w:t>
      </w:r>
      <w:r w:rsidR="006A34E8" w:rsidRPr="00E91D69">
        <w:rPr>
          <w:rFonts w:ascii="Times New Roman" w:hAnsi="Times New Roman" w:cs="Times New Roman"/>
          <w:sz w:val="20"/>
          <w:szCs w:val="20"/>
        </w:rPr>
        <w:t>___________________</w:t>
      </w:r>
      <w:r w:rsidR="00DA2F89" w:rsidRPr="00E91D69">
        <w:rPr>
          <w:rFonts w:ascii="Times New Roman" w:hAnsi="Times New Roman" w:cs="Times New Roman"/>
          <w:sz w:val="20"/>
          <w:szCs w:val="20"/>
        </w:rPr>
        <w:t xml:space="preserve">, принадлежащий Поставщику. </w:t>
      </w:r>
    </w:p>
    <w:p w14:paraId="3B7D6DB9" w14:textId="1EB70F0F" w:rsidR="00DA2F89" w:rsidRPr="00E91D69" w:rsidRDefault="00E91D69" w:rsidP="00E91D69">
      <w:pPr>
        <w:pStyle w:val="a4"/>
        <w:numPr>
          <w:ilvl w:val="2"/>
          <w:numId w:val="1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Документы, перечисленные в пункте 14.9.1. Контракта, передаются Заказчиком Поставщику в виде электронных образов таких документов. Электронный образ документа создается с помощью средств сканирования. Источником для формирования электронных образов документов являются соответствующие оригиналы документов, составленные Заказчиком в простой письменной форме на основании и в соответствии с Контрактом</w:t>
      </w:r>
      <w:r w:rsidR="00DA2F89" w:rsidRPr="00E91D69">
        <w:rPr>
          <w:rFonts w:ascii="Times New Roman" w:hAnsi="Times New Roman" w:cs="Times New Roman"/>
          <w:sz w:val="20"/>
          <w:szCs w:val="20"/>
        </w:rPr>
        <w:t>.</w:t>
      </w:r>
    </w:p>
    <w:p w14:paraId="11AB2E0C" w14:textId="77777777" w:rsidR="00E91D69" w:rsidRPr="00E91D69" w:rsidRDefault="00E91D69" w:rsidP="00E91D69">
      <w:pPr>
        <w:pStyle w:val="a4"/>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Сканирование должно производиться в масштабе 1:1. Качество электронного образа документа должно обеспечивать сохранение всех реквизитов и аутентичных признаков подлинности документа, а именно: графической подписи лица, подписавшего документ, печати и углового штампа бланка (при наличии), а также обеспечивать возможность его прочтения. Файл электронного образа документа должен быть в формате PDF или JPG.</w:t>
      </w:r>
    </w:p>
    <w:p w14:paraId="208A716B" w14:textId="68EC0FEE" w:rsidR="00E91D69" w:rsidRPr="00E91D69" w:rsidRDefault="00E91D69" w:rsidP="00E91D69">
      <w:pPr>
        <w:pStyle w:val="a4"/>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lastRenderedPageBreak/>
        <w:t xml:space="preserve">Файлы и данные, содержащиеся в них, должны быть доступными для работы, не должны быть защищены от копирования и печати электронного образа, не должны содержать интерактивные и мультимедийные элементы, внедренные сценарии на языке </w:t>
      </w:r>
      <w:proofErr w:type="spellStart"/>
      <w:r w:rsidRPr="00E91D69">
        <w:rPr>
          <w:rFonts w:ascii="Times New Roman" w:hAnsi="Times New Roman" w:cs="Times New Roman"/>
          <w:sz w:val="20"/>
          <w:szCs w:val="20"/>
        </w:rPr>
        <w:t>JavaScript</w:t>
      </w:r>
      <w:proofErr w:type="spellEnd"/>
      <w:r w:rsidRPr="00E91D69">
        <w:rPr>
          <w:rFonts w:ascii="Times New Roman" w:hAnsi="Times New Roman" w:cs="Times New Roman"/>
          <w:sz w:val="20"/>
          <w:szCs w:val="20"/>
        </w:rPr>
        <w:t xml:space="preserve"> или любых других языках программирования.</w:t>
      </w:r>
    </w:p>
    <w:p w14:paraId="55E72EE4" w14:textId="77777777" w:rsidR="00DA2F89" w:rsidRPr="00E91D69" w:rsidRDefault="00DA2F89" w:rsidP="00E91D69">
      <w:pPr>
        <w:pStyle w:val="a4"/>
        <w:numPr>
          <w:ilvl w:val="2"/>
          <w:numId w:val="1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Моментом вручения Поставщику документов, предусмотренных пунктом 14.9.1. Контракта, является момент направления Заказчиком файла, определенного пунктом 14.9.2. Контракта, в порядке, установленном пунктом 14.9.1. Контракта.</w:t>
      </w:r>
    </w:p>
    <w:p w14:paraId="3D48D60A" w14:textId="77777777" w:rsidR="00E91D69" w:rsidRPr="00E91D69" w:rsidRDefault="00DA2F89" w:rsidP="00E91D69">
      <w:pPr>
        <w:pStyle w:val="a4"/>
        <w:numPr>
          <w:ilvl w:val="2"/>
          <w:numId w:val="1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Документы, перечисленные в пункте 14.9.1. Контракта, считается доставленным и в тех случаях, если они были направлены Заказчиком с соблюдением условий, установленных настоящим разделом Контракта, но Поставщик не ознакомился с ними по любой из причин.</w:t>
      </w:r>
    </w:p>
    <w:p w14:paraId="6B42B623" w14:textId="2E481693" w:rsidR="00DA2F89" w:rsidRPr="00E91D69" w:rsidRDefault="00FD0858" w:rsidP="00E91D69">
      <w:pPr>
        <w:pStyle w:val="a4"/>
        <w:numPr>
          <w:ilvl w:val="2"/>
          <w:numId w:val="1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По полученной претензии, иного документа, требующего ответа в соответствии с его содержанием Сторона, в порядке, установленном настоящим Контрактом, должна дать ответ по существу в срок не позднее 5 (пяти) календарных дней с даты получения претензии, иного документа</w:t>
      </w:r>
      <w:r w:rsidR="00DA2F89" w:rsidRPr="00E91D69">
        <w:rPr>
          <w:rFonts w:ascii="Times New Roman" w:hAnsi="Times New Roman" w:cs="Times New Roman"/>
          <w:sz w:val="20"/>
          <w:szCs w:val="20"/>
        </w:rPr>
        <w:t>.</w:t>
      </w:r>
    </w:p>
    <w:p w14:paraId="40199328" w14:textId="77777777" w:rsidR="00FD0858" w:rsidRPr="00E91D69" w:rsidRDefault="00FD0858" w:rsidP="00FD0858">
      <w:pPr>
        <w:pStyle w:val="a4"/>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Оставление претензии без ответа в установленный срок означает признание требований претензии.</w:t>
      </w:r>
    </w:p>
    <w:p w14:paraId="57DCE0D1" w14:textId="302F29B8" w:rsidR="00FD0858" w:rsidRPr="00E91D69" w:rsidRDefault="00FD0858" w:rsidP="00FD0858">
      <w:pPr>
        <w:pStyle w:val="a4"/>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Оставление без ответа иного документа, требующего ответа (заявка, требование, уведомление, запрос и т.д.), означает отказ от его исполнения (отказ от предоставления запрашиваемой информации, отказ от совершения запрашиваемых действий и т.д.).</w:t>
      </w:r>
    </w:p>
    <w:p w14:paraId="0F67E3D2" w14:textId="77777777" w:rsidR="007900FB" w:rsidRPr="00E91D69" w:rsidRDefault="007900FB" w:rsidP="00FD0858">
      <w:pPr>
        <w:pStyle w:val="a4"/>
        <w:numPr>
          <w:ilvl w:val="1"/>
          <w:numId w:val="1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Направление решения Заказчика об одностороннем отказе от исполнения Контракта посредством функционала единого </w:t>
      </w:r>
      <w:proofErr w:type="spellStart"/>
      <w:r w:rsidRPr="00E91D69">
        <w:rPr>
          <w:rFonts w:ascii="Times New Roman" w:hAnsi="Times New Roman" w:cs="Times New Roman"/>
          <w:sz w:val="20"/>
          <w:szCs w:val="20"/>
        </w:rPr>
        <w:t>агрегатора</w:t>
      </w:r>
      <w:proofErr w:type="spellEnd"/>
      <w:r w:rsidRPr="00E91D69">
        <w:rPr>
          <w:rFonts w:ascii="Times New Roman" w:hAnsi="Times New Roman" w:cs="Times New Roman"/>
          <w:sz w:val="20"/>
          <w:szCs w:val="20"/>
        </w:rPr>
        <w:t xml:space="preserve"> торговли «Березка» (далее - ЕАТ) в личный кабинет Поставщика на официальном сайте ЕАТ считается надлежащим уведомлением Заказчиком Поставщика об одностороннем отказе от исполнения Контракта.</w:t>
      </w:r>
    </w:p>
    <w:p w14:paraId="1F9BA803" w14:textId="77777777" w:rsidR="007900FB" w:rsidRPr="00E91D69" w:rsidRDefault="007900FB" w:rsidP="007900FB">
      <w:pPr>
        <w:pStyle w:val="a4"/>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Датой получения Поставщиком решения об одностороннем отказе от исполнения Контракта считается дата направления такого решения Заказчиком посредством функционала единого ЕАТ в личный кабинет Поставщика.</w:t>
      </w:r>
    </w:p>
    <w:p w14:paraId="318941D3" w14:textId="77777777" w:rsidR="007900FB" w:rsidRPr="00E91D69" w:rsidRDefault="007900FB" w:rsidP="007900FB">
      <w:pPr>
        <w:pStyle w:val="a4"/>
        <w:numPr>
          <w:ilvl w:val="1"/>
          <w:numId w:val="1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Иные документы, составляемые Сторонами в связи с исполнением Контракта и/или на основании Контракта, Стороны направляют друг другу путем вручения и/или путем направления почтовой корреспонденции, если иное не установлено Контрактом.</w:t>
      </w:r>
    </w:p>
    <w:p w14:paraId="79AF011C" w14:textId="305CFAE8" w:rsidR="007900FB" w:rsidRPr="00E91D69" w:rsidRDefault="007900FB" w:rsidP="007900FB">
      <w:pPr>
        <w:pStyle w:val="a4"/>
        <w:numPr>
          <w:ilvl w:val="1"/>
          <w:numId w:val="1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При исполнении Контракта Стороны пришли к соглашению о возможности применения электронного документооборота (ЭДО) </w:t>
      </w:r>
      <w:r w:rsidR="00FD0858" w:rsidRPr="00E91D69">
        <w:rPr>
          <w:rFonts w:ascii="Times New Roman" w:hAnsi="Times New Roman" w:cs="Times New Roman"/>
          <w:sz w:val="20"/>
          <w:szCs w:val="20"/>
        </w:rPr>
        <w:t xml:space="preserve">для обмена первичными учетными документами </w:t>
      </w:r>
      <w:r w:rsidRPr="00E91D69">
        <w:rPr>
          <w:rFonts w:ascii="Times New Roman" w:hAnsi="Times New Roman" w:cs="Times New Roman"/>
          <w:sz w:val="20"/>
          <w:szCs w:val="20"/>
        </w:rPr>
        <w:t>и о признании электронных документов, в том числе счетов-фактур, подписанных усиленными квалифицированными электронными подписями (УКЭП), равнозначными бумажным, подписанным собственноручно.</w:t>
      </w:r>
    </w:p>
    <w:p w14:paraId="49CA779F" w14:textId="3F52A884" w:rsidR="007900FB" w:rsidRPr="00E91D69" w:rsidRDefault="007900FB" w:rsidP="007900FB">
      <w:pPr>
        <w:pStyle w:val="a4"/>
        <w:numPr>
          <w:ilvl w:val="1"/>
          <w:numId w:val="1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При использовании ЭДО обмен первичными </w:t>
      </w:r>
      <w:r w:rsidR="00FD0858" w:rsidRPr="00E91D69">
        <w:rPr>
          <w:rFonts w:ascii="Times New Roman" w:hAnsi="Times New Roman" w:cs="Times New Roman"/>
          <w:sz w:val="20"/>
          <w:szCs w:val="20"/>
        </w:rPr>
        <w:t>учетными документами</w:t>
      </w:r>
      <w:r w:rsidRPr="00E91D69">
        <w:rPr>
          <w:rFonts w:ascii="Times New Roman" w:hAnsi="Times New Roman" w:cs="Times New Roman"/>
          <w:sz w:val="20"/>
          <w:szCs w:val="20"/>
        </w:rPr>
        <w:t>, между участниками электронного обмена производится с помощью оператора ЭДО.</w:t>
      </w:r>
    </w:p>
    <w:p w14:paraId="6C22C04B" w14:textId="2DF13D72" w:rsidR="00E91D69" w:rsidRPr="00E91D69" w:rsidRDefault="00E91D69" w:rsidP="007900FB">
      <w:pPr>
        <w:pStyle w:val="a4"/>
        <w:numPr>
          <w:ilvl w:val="1"/>
          <w:numId w:val="1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Документы, направляемые Сторонами с использованием ЭДО должны быть в формате XML или в формате </w:t>
      </w:r>
      <w:r w:rsidRPr="00E91D69">
        <w:rPr>
          <w:rFonts w:ascii="Times New Roman" w:hAnsi="Times New Roman" w:cs="Times New Roman"/>
          <w:sz w:val="20"/>
          <w:szCs w:val="20"/>
          <w:lang w:val="en-US"/>
        </w:rPr>
        <w:t>PDF</w:t>
      </w:r>
      <w:r w:rsidRPr="00E91D69">
        <w:rPr>
          <w:rFonts w:ascii="Times New Roman" w:hAnsi="Times New Roman" w:cs="Times New Roman"/>
          <w:sz w:val="20"/>
          <w:szCs w:val="20"/>
        </w:rPr>
        <w:t>.</w:t>
      </w:r>
    </w:p>
    <w:p w14:paraId="775BF0B1" w14:textId="409BD5FA" w:rsidR="007900FB" w:rsidRPr="00E91D69" w:rsidRDefault="00E91D69" w:rsidP="007900FB">
      <w:pPr>
        <w:pStyle w:val="a4"/>
        <w:numPr>
          <w:ilvl w:val="1"/>
          <w:numId w:val="1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Электронный документ считается подписанным надлежащим образом, если он исходит от Стороны настоящего Договора, подписан УКЭП, принадлежащей уполномоченному лицу Стороны Договора, сертификат ключа </w:t>
      </w:r>
      <w:proofErr w:type="gramStart"/>
      <w:r w:rsidRPr="00E91D69">
        <w:rPr>
          <w:rFonts w:ascii="Times New Roman" w:hAnsi="Times New Roman" w:cs="Times New Roman"/>
          <w:sz w:val="20"/>
          <w:szCs w:val="20"/>
        </w:rPr>
        <w:t>проверки</w:t>
      </w:r>
      <w:proofErr w:type="gramEnd"/>
      <w:r w:rsidRPr="00E91D69">
        <w:rPr>
          <w:rFonts w:ascii="Times New Roman" w:hAnsi="Times New Roman" w:cs="Times New Roman"/>
          <w:sz w:val="20"/>
          <w:szCs w:val="20"/>
        </w:rPr>
        <w:t xml:space="preserve"> которой был изготовлен удостоверяющим центром, в соответствии с Федеральным законом от 06.04.2011 №63-ФЗ «Об электронной подписи»</w:t>
      </w:r>
      <w:r w:rsidR="007900FB" w:rsidRPr="00E91D69">
        <w:rPr>
          <w:rFonts w:ascii="Times New Roman" w:hAnsi="Times New Roman" w:cs="Times New Roman"/>
          <w:sz w:val="20"/>
          <w:szCs w:val="20"/>
        </w:rPr>
        <w:t>.</w:t>
      </w:r>
    </w:p>
    <w:p w14:paraId="47B133C4" w14:textId="1D2D9FA7" w:rsidR="00DA2F89" w:rsidRPr="00E91D69" w:rsidRDefault="007900FB" w:rsidP="007900FB">
      <w:pPr>
        <w:pStyle w:val="a4"/>
        <w:numPr>
          <w:ilvl w:val="1"/>
          <w:numId w:val="1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Контракт составлен в форме электронного документа, подписанного усиленными электронными подписями Сторон</w:t>
      </w:r>
      <w:r w:rsidR="00DA2F89" w:rsidRPr="00E91D69">
        <w:rPr>
          <w:rFonts w:ascii="Times New Roman" w:hAnsi="Times New Roman" w:cs="Times New Roman"/>
          <w:sz w:val="20"/>
          <w:szCs w:val="20"/>
        </w:rPr>
        <w:t>.</w:t>
      </w:r>
    </w:p>
    <w:p w14:paraId="741BB34D" w14:textId="77777777" w:rsidR="00DA2F89" w:rsidRPr="00E91D69" w:rsidRDefault="00DA2F89" w:rsidP="00B74EB6">
      <w:pPr>
        <w:pStyle w:val="a4"/>
        <w:numPr>
          <w:ilvl w:val="0"/>
          <w:numId w:val="13"/>
        </w:numPr>
        <w:spacing w:after="0" w:line="240" w:lineRule="auto"/>
        <w:ind w:left="0" w:firstLine="567"/>
        <w:rPr>
          <w:rFonts w:ascii="Times New Roman" w:hAnsi="Times New Roman" w:cs="Times New Roman"/>
          <w:b/>
          <w:sz w:val="20"/>
          <w:szCs w:val="20"/>
        </w:rPr>
      </w:pPr>
      <w:r w:rsidRPr="00E91D69">
        <w:rPr>
          <w:rFonts w:ascii="Times New Roman" w:hAnsi="Times New Roman" w:cs="Times New Roman"/>
          <w:b/>
          <w:sz w:val="20"/>
          <w:szCs w:val="20"/>
        </w:rPr>
        <w:t>Перечень приложений</w:t>
      </w:r>
    </w:p>
    <w:p w14:paraId="65BA8DA7" w14:textId="77777777" w:rsidR="00DA2F89" w:rsidRPr="00E91D69" w:rsidRDefault="00DA2F89" w:rsidP="00B74EB6">
      <w:pPr>
        <w:pStyle w:val="a4"/>
        <w:numPr>
          <w:ilvl w:val="1"/>
          <w:numId w:val="1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Неотъемлемой частью Контракта является следующее приложение: Приложение №1 - Спецификация.</w:t>
      </w:r>
    </w:p>
    <w:p w14:paraId="40D92319" w14:textId="77777777" w:rsidR="005C233C" w:rsidRPr="00E91D69" w:rsidRDefault="005C233C" w:rsidP="00B74EB6">
      <w:pPr>
        <w:pStyle w:val="a4"/>
        <w:numPr>
          <w:ilvl w:val="0"/>
          <w:numId w:val="13"/>
        </w:numPr>
        <w:spacing w:after="0" w:line="240" w:lineRule="auto"/>
        <w:ind w:left="0" w:firstLine="567"/>
        <w:rPr>
          <w:rFonts w:ascii="Times New Roman" w:hAnsi="Times New Roman" w:cs="Times New Roman"/>
          <w:b/>
          <w:sz w:val="20"/>
          <w:szCs w:val="20"/>
        </w:rPr>
      </w:pPr>
      <w:r w:rsidRPr="00E91D69">
        <w:rPr>
          <w:rFonts w:ascii="Times New Roman" w:hAnsi="Times New Roman" w:cs="Times New Roman"/>
          <w:b/>
          <w:sz w:val="20"/>
          <w:szCs w:val="20"/>
        </w:rPr>
        <w:t>Адреса и банковские реквизиты Сторон</w:t>
      </w:r>
    </w:p>
    <w:tbl>
      <w:tblPr>
        <w:tblW w:w="101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5079"/>
      </w:tblGrid>
      <w:tr w:rsidR="001D6D18" w:rsidRPr="00E91D69" w14:paraId="258E0BB2" w14:textId="77777777" w:rsidTr="000C7E39">
        <w:tc>
          <w:tcPr>
            <w:tcW w:w="5104" w:type="dxa"/>
          </w:tcPr>
          <w:p w14:paraId="65245158" w14:textId="77777777" w:rsidR="001D6D18" w:rsidRPr="00E91D69" w:rsidRDefault="001D6D18" w:rsidP="001D6D18">
            <w:pPr>
              <w:spacing w:after="0" w:line="240" w:lineRule="auto"/>
              <w:contextualSpacing/>
              <w:jc w:val="center"/>
              <w:rPr>
                <w:rFonts w:ascii="Times New Roman" w:hAnsi="Times New Roman" w:cs="Times New Roman"/>
                <w:b/>
                <w:sz w:val="20"/>
                <w:szCs w:val="20"/>
              </w:rPr>
            </w:pPr>
            <w:r w:rsidRPr="00E91D69">
              <w:rPr>
                <w:rFonts w:ascii="Times New Roman" w:hAnsi="Times New Roman" w:cs="Times New Roman"/>
                <w:b/>
                <w:sz w:val="20"/>
                <w:szCs w:val="20"/>
              </w:rPr>
              <w:t>Заказчик</w:t>
            </w:r>
          </w:p>
          <w:p w14:paraId="02463778" w14:textId="77777777" w:rsidR="00E91D69" w:rsidRPr="00E91D69" w:rsidRDefault="00E91D69" w:rsidP="00E91D69">
            <w:pPr>
              <w:contextualSpacing/>
              <w:rPr>
                <w:rFonts w:ascii="Times New Roman" w:hAnsi="Times New Roman" w:cs="Times New Roman"/>
                <w:sz w:val="20"/>
              </w:rPr>
            </w:pPr>
            <w:r w:rsidRPr="00E91D69">
              <w:rPr>
                <w:rFonts w:ascii="Times New Roman" w:hAnsi="Times New Roman" w:cs="Times New Roman"/>
                <w:sz w:val="20"/>
              </w:rPr>
              <w:t xml:space="preserve">Федеральное государственное бюджетное образовательное учреждение высшего образования «Кемеровский государственный медицинский университет» Министерства здравоохранения Российской Федерации </w:t>
            </w:r>
          </w:p>
          <w:p w14:paraId="5ACA9D7B" w14:textId="77777777" w:rsidR="00E91D69" w:rsidRPr="00E91D69" w:rsidRDefault="00E91D69" w:rsidP="00E91D69">
            <w:pPr>
              <w:contextualSpacing/>
              <w:rPr>
                <w:rFonts w:ascii="Times New Roman" w:hAnsi="Times New Roman" w:cs="Times New Roman"/>
                <w:sz w:val="20"/>
              </w:rPr>
            </w:pPr>
            <w:r w:rsidRPr="00E91D69">
              <w:rPr>
                <w:rFonts w:ascii="Times New Roman" w:hAnsi="Times New Roman" w:cs="Times New Roman"/>
                <w:sz w:val="20"/>
              </w:rPr>
              <w:t xml:space="preserve">650056, Кемеровская область-Кузбасс, г. Кемерово ул. Ворошилова 22 А. </w:t>
            </w:r>
          </w:p>
          <w:p w14:paraId="2A085BF1" w14:textId="77777777" w:rsidR="00E91D69" w:rsidRPr="00E91D69" w:rsidRDefault="00E91D69" w:rsidP="00E91D69">
            <w:pPr>
              <w:contextualSpacing/>
              <w:rPr>
                <w:rFonts w:ascii="Times New Roman" w:hAnsi="Times New Roman" w:cs="Times New Roman"/>
                <w:sz w:val="20"/>
              </w:rPr>
            </w:pPr>
            <w:r w:rsidRPr="00E91D69">
              <w:rPr>
                <w:rFonts w:ascii="Times New Roman" w:hAnsi="Times New Roman" w:cs="Times New Roman"/>
                <w:sz w:val="20"/>
              </w:rPr>
              <w:t>ИНН 4206007720 КПП 420501001</w:t>
            </w:r>
          </w:p>
          <w:p w14:paraId="1DBBF861" w14:textId="77777777" w:rsidR="00E91D69" w:rsidRPr="00E91D69" w:rsidRDefault="00E91D69" w:rsidP="00E91D69">
            <w:pPr>
              <w:contextualSpacing/>
              <w:rPr>
                <w:rFonts w:ascii="Times New Roman" w:hAnsi="Times New Roman" w:cs="Times New Roman"/>
                <w:b/>
                <w:sz w:val="20"/>
              </w:rPr>
            </w:pPr>
          </w:p>
          <w:p w14:paraId="4F34742F" w14:textId="77777777" w:rsidR="00E91D69" w:rsidRPr="00E91D69" w:rsidRDefault="00E91D69" w:rsidP="00E91D69">
            <w:pPr>
              <w:contextualSpacing/>
              <w:rPr>
                <w:rFonts w:ascii="Times New Roman" w:hAnsi="Times New Roman" w:cs="Times New Roman"/>
                <w:sz w:val="20"/>
              </w:rPr>
            </w:pPr>
            <w:r w:rsidRPr="00E91D69">
              <w:rPr>
                <w:rFonts w:ascii="Times New Roman" w:hAnsi="Times New Roman" w:cs="Times New Roman"/>
                <w:b/>
                <w:sz w:val="20"/>
              </w:rPr>
              <w:t>Наименование банка:</w:t>
            </w:r>
          </w:p>
          <w:p w14:paraId="2A5A0BD6" w14:textId="77777777" w:rsidR="00E91D69" w:rsidRPr="00E91D69" w:rsidRDefault="00E91D69" w:rsidP="00E91D69">
            <w:pPr>
              <w:contextualSpacing/>
              <w:rPr>
                <w:rFonts w:ascii="Times New Roman" w:hAnsi="Times New Roman" w:cs="Times New Roman"/>
                <w:b/>
                <w:sz w:val="20"/>
              </w:rPr>
            </w:pPr>
            <w:r w:rsidRPr="00E91D69">
              <w:rPr>
                <w:rFonts w:ascii="Times New Roman" w:hAnsi="Times New Roman" w:cs="Times New Roman"/>
                <w:b/>
                <w:sz w:val="20"/>
              </w:rPr>
              <w:t xml:space="preserve">ОКЦ № 1 </w:t>
            </w:r>
            <w:proofErr w:type="spellStart"/>
            <w:r w:rsidRPr="00E91D69">
              <w:rPr>
                <w:rFonts w:ascii="Times New Roman" w:hAnsi="Times New Roman" w:cs="Times New Roman"/>
                <w:b/>
                <w:sz w:val="20"/>
              </w:rPr>
              <w:t>СибГУ</w:t>
            </w:r>
            <w:proofErr w:type="spellEnd"/>
            <w:r w:rsidRPr="00E91D69">
              <w:rPr>
                <w:rFonts w:ascii="Times New Roman" w:hAnsi="Times New Roman" w:cs="Times New Roman"/>
                <w:b/>
                <w:sz w:val="20"/>
              </w:rPr>
              <w:t xml:space="preserve"> Банка России//УФК по Новосибирской области г. Новосибирск</w:t>
            </w:r>
          </w:p>
          <w:p w14:paraId="5B84E5A2" w14:textId="77777777" w:rsidR="00E91D69" w:rsidRPr="00E91D69" w:rsidRDefault="00E91D69" w:rsidP="00E91D69">
            <w:pPr>
              <w:contextualSpacing/>
              <w:rPr>
                <w:rFonts w:ascii="Times New Roman" w:hAnsi="Times New Roman" w:cs="Times New Roman"/>
                <w:sz w:val="20"/>
              </w:rPr>
            </w:pPr>
            <w:r w:rsidRPr="00E91D69">
              <w:rPr>
                <w:rFonts w:ascii="Times New Roman" w:hAnsi="Times New Roman" w:cs="Times New Roman"/>
                <w:sz w:val="20"/>
              </w:rPr>
              <w:t>р/с 03214643000000015106</w:t>
            </w:r>
          </w:p>
          <w:p w14:paraId="146A7057" w14:textId="77777777" w:rsidR="00E91D69" w:rsidRPr="00E91D69" w:rsidRDefault="00E91D69" w:rsidP="00E91D69">
            <w:pPr>
              <w:contextualSpacing/>
              <w:rPr>
                <w:rFonts w:ascii="Times New Roman" w:hAnsi="Times New Roman" w:cs="Times New Roman"/>
                <w:sz w:val="20"/>
              </w:rPr>
            </w:pPr>
            <w:r w:rsidRPr="00E91D69">
              <w:rPr>
                <w:rFonts w:ascii="Times New Roman" w:hAnsi="Times New Roman" w:cs="Times New Roman"/>
                <w:sz w:val="20"/>
              </w:rPr>
              <w:t>к/с 40102810445370000043</w:t>
            </w:r>
          </w:p>
          <w:p w14:paraId="52647014" w14:textId="77777777" w:rsidR="00E91D69" w:rsidRPr="00E91D69" w:rsidRDefault="00E91D69" w:rsidP="00E91D69">
            <w:pPr>
              <w:contextualSpacing/>
              <w:rPr>
                <w:rFonts w:ascii="Times New Roman" w:hAnsi="Times New Roman" w:cs="Times New Roman"/>
                <w:sz w:val="20"/>
              </w:rPr>
            </w:pPr>
            <w:r w:rsidRPr="00E91D69">
              <w:rPr>
                <w:rFonts w:ascii="Times New Roman" w:hAnsi="Times New Roman" w:cs="Times New Roman"/>
                <w:sz w:val="20"/>
              </w:rPr>
              <w:t>БИК 015004950</w:t>
            </w:r>
          </w:p>
          <w:p w14:paraId="722C8B20" w14:textId="77777777" w:rsidR="00E91D69" w:rsidRPr="00E91D69" w:rsidRDefault="00E91D69" w:rsidP="00E91D69">
            <w:pPr>
              <w:contextualSpacing/>
              <w:rPr>
                <w:rFonts w:ascii="Times New Roman" w:hAnsi="Times New Roman" w:cs="Times New Roman"/>
                <w:sz w:val="20"/>
              </w:rPr>
            </w:pPr>
          </w:p>
          <w:p w14:paraId="31E23EFD" w14:textId="77777777" w:rsidR="00E91D69" w:rsidRPr="00E91D69" w:rsidRDefault="00E91D69" w:rsidP="00E91D69">
            <w:pPr>
              <w:contextualSpacing/>
              <w:rPr>
                <w:rFonts w:ascii="Times New Roman" w:hAnsi="Times New Roman" w:cs="Times New Roman"/>
                <w:b/>
                <w:sz w:val="20"/>
              </w:rPr>
            </w:pPr>
            <w:r w:rsidRPr="00E91D69">
              <w:rPr>
                <w:rFonts w:ascii="Times New Roman" w:hAnsi="Times New Roman" w:cs="Times New Roman"/>
                <w:b/>
                <w:sz w:val="20"/>
              </w:rPr>
              <w:t>Получатель платежа:</w:t>
            </w:r>
          </w:p>
          <w:p w14:paraId="4F974D32" w14:textId="77777777" w:rsidR="00E91D69" w:rsidRPr="00E91D69" w:rsidRDefault="00E91D69" w:rsidP="00E91D69">
            <w:pPr>
              <w:contextualSpacing/>
              <w:rPr>
                <w:rFonts w:ascii="Times New Roman" w:hAnsi="Times New Roman" w:cs="Times New Roman"/>
                <w:sz w:val="20"/>
              </w:rPr>
            </w:pPr>
            <w:r w:rsidRPr="00E91D69">
              <w:rPr>
                <w:rFonts w:ascii="Times New Roman" w:hAnsi="Times New Roman" w:cs="Times New Roman"/>
                <w:sz w:val="20"/>
              </w:rPr>
              <w:t xml:space="preserve">УФК по Новосибирской области (ФГБОУ ВО </w:t>
            </w:r>
            <w:proofErr w:type="spellStart"/>
            <w:r w:rsidRPr="00E91D69">
              <w:rPr>
                <w:rFonts w:ascii="Times New Roman" w:hAnsi="Times New Roman" w:cs="Times New Roman"/>
                <w:sz w:val="20"/>
              </w:rPr>
              <w:t>КемГМУ</w:t>
            </w:r>
            <w:proofErr w:type="spellEnd"/>
            <w:r w:rsidRPr="00E91D69">
              <w:rPr>
                <w:rFonts w:ascii="Times New Roman" w:hAnsi="Times New Roman" w:cs="Times New Roman"/>
                <w:sz w:val="20"/>
              </w:rPr>
              <w:t xml:space="preserve"> Минздрава России л/с 20396Х37270) </w:t>
            </w:r>
          </w:p>
          <w:p w14:paraId="7A795678" w14:textId="77777777" w:rsidR="00E91D69" w:rsidRPr="00E91D69" w:rsidRDefault="00E91D69" w:rsidP="00E91D69">
            <w:pPr>
              <w:contextualSpacing/>
              <w:rPr>
                <w:rFonts w:ascii="Times New Roman" w:hAnsi="Times New Roman" w:cs="Times New Roman"/>
                <w:sz w:val="20"/>
              </w:rPr>
            </w:pPr>
          </w:p>
          <w:p w14:paraId="1BF73B99" w14:textId="77777777" w:rsidR="00E91D69" w:rsidRPr="00E91D69" w:rsidRDefault="00E91D69" w:rsidP="00E91D69">
            <w:pPr>
              <w:contextualSpacing/>
              <w:rPr>
                <w:rFonts w:ascii="Times New Roman" w:hAnsi="Times New Roman" w:cs="Times New Roman"/>
                <w:sz w:val="20"/>
              </w:rPr>
            </w:pPr>
            <w:r w:rsidRPr="00E91D69">
              <w:rPr>
                <w:rFonts w:ascii="Times New Roman" w:hAnsi="Times New Roman" w:cs="Times New Roman"/>
                <w:sz w:val="20"/>
              </w:rPr>
              <w:t>ОКОПФ 75103</w:t>
            </w:r>
          </w:p>
          <w:p w14:paraId="76B615C0" w14:textId="77777777" w:rsidR="00E91D69" w:rsidRPr="00E91D69" w:rsidRDefault="00E91D69" w:rsidP="00E91D69">
            <w:pPr>
              <w:contextualSpacing/>
              <w:rPr>
                <w:rFonts w:ascii="Times New Roman" w:hAnsi="Times New Roman" w:cs="Times New Roman"/>
                <w:sz w:val="20"/>
              </w:rPr>
            </w:pPr>
            <w:r w:rsidRPr="00E91D69">
              <w:rPr>
                <w:rFonts w:ascii="Times New Roman" w:hAnsi="Times New Roman" w:cs="Times New Roman"/>
                <w:sz w:val="20"/>
              </w:rPr>
              <w:t>ОКВЭД2 85.22 Образование высшее</w:t>
            </w:r>
          </w:p>
          <w:p w14:paraId="426D574B" w14:textId="77777777" w:rsidR="00E91D69" w:rsidRPr="00E91D69" w:rsidRDefault="00E91D69" w:rsidP="00E91D69">
            <w:pPr>
              <w:contextualSpacing/>
              <w:rPr>
                <w:rFonts w:ascii="Times New Roman" w:hAnsi="Times New Roman" w:cs="Times New Roman"/>
                <w:sz w:val="20"/>
              </w:rPr>
            </w:pPr>
            <w:r w:rsidRPr="00E91D69">
              <w:rPr>
                <w:rFonts w:ascii="Times New Roman" w:hAnsi="Times New Roman" w:cs="Times New Roman"/>
                <w:sz w:val="20"/>
              </w:rPr>
              <w:t>ОГРН 1024200713514</w:t>
            </w:r>
          </w:p>
          <w:p w14:paraId="77BAAB7D" w14:textId="77777777" w:rsidR="00E91D69" w:rsidRPr="00E91D69" w:rsidRDefault="00E91D69" w:rsidP="00E91D69">
            <w:pPr>
              <w:contextualSpacing/>
              <w:rPr>
                <w:rFonts w:ascii="Times New Roman" w:hAnsi="Times New Roman" w:cs="Times New Roman"/>
                <w:sz w:val="20"/>
              </w:rPr>
            </w:pPr>
            <w:r w:rsidRPr="00E91D69">
              <w:rPr>
                <w:rFonts w:ascii="Times New Roman" w:hAnsi="Times New Roman" w:cs="Times New Roman"/>
                <w:sz w:val="20"/>
              </w:rPr>
              <w:t>ОКПО 01963077; ОКТМО 32701000;</w:t>
            </w:r>
          </w:p>
          <w:p w14:paraId="4F51D30B" w14:textId="77777777" w:rsidR="00E91D69" w:rsidRPr="00E91D69" w:rsidRDefault="00E91D69" w:rsidP="00E91D69">
            <w:pPr>
              <w:contextualSpacing/>
              <w:rPr>
                <w:rFonts w:ascii="Times New Roman" w:hAnsi="Times New Roman" w:cs="Times New Roman"/>
                <w:sz w:val="20"/>
              </w:rPr>
            </w:pPr>
            <w:r w:rsidRPr="00E91D69">
              <w:rPr>
                <w:rFonts w:ascii="Times New Roman" w:hAnsi="Times New Roman" w:cs="Times New Roman"/>
                <w:sz w:val="20"/>
              </w:rPr>
              <w:t xml:space="preserve">тел.: +7(3842) 732712; 734856 </w:t>
            </w:r>
          </w:p>
          <w:p w14:paraId="075DD0A6" w14:textId="111A37EC" w:rsidR="001D6D18" w:rsidRPr="00E91D69" w:rsidRDefault="00E91D69" w:rsidP="00E91D69">
            <w:pPr>
              <w:spacing w:after="0" w:line="240" w:lineRule="auto"/>
              <w:contextualSpacing/>
              <w:rPr>
                <w:rFonts w:ascii="Times New Roman" w:hAnsi="Times New Roman" w:cs="Times New Roman"/>
                <w:sz w:val="20"/>
                <w:szCs w:val="20"/>
              </w:rPr>
            </w:pPr>
            <w:r w:rsidRPr="00E91D69">
              <w:rPr>
                <w:rFonts w:ascii="Times New Roman" w:hAnsi="Times New Roman" w:cs="Times New Roman"/>
                <w:sz w:val="20"/>
              </w:rPr>
              <w:t xml:space="preserve">электронный адрес: </w:t>
            </w:r>
            <w:hyperlink r:id="rId9" w:history="1">
              <w:r w:rsidRPr="00E91D69">
                <w:rPr>
                  <w:rFonts w:ascii="Times New Roman" w:hAnsi="Times New Roman" w:cs="Times New Roman"/>
                  <w:sz w:val="20"/>
                  <w:u w:val="single"/>
                </w:rPr>
                <w:t>kemsma@kemsma.ru</w:t>
              </w:r>
            </w:hyperlink>
          </w:p>
        </w:tc>
        <w:tc>
          <w:tcPr>
            <w:tcW w:w="5079" w:type="dxa"/>
          </w:tcPr>
          <w:p w14:paraId="761833F9" w14:textId="77777777" w:rsidR="001D6D18" w:rsidRPr="00E91D69" w:rsidRDefault="001D6D18" w:rsidP="001D6D18">
            <w:pPr>
              <w:contextualSpacing/>
              <w:jc w:val="center"/>
              <w:rPr>
                <w:rFonts w:ascii="Times New Roman" w:hAnsi="Times New Roman" w:cs="Times New Roman"/>
                <w:b/>
                <w:sz w:val="20"/>
                <w:szCs w:val="20"/>
              </w:rPr>
            </w:pPr>
            <w:r w:rsidRPr="00E91D69">
              <w:rPr>
                <w:rFonts w:ascii="Times New Roman" w:hAnsi="Times New Roman" w:cs="Times New Roman"/>
                <w:b/>
                <w:sz w:val="20"/>
                <w:szCs w:val="20"/>
              </w:rPr>
              <w:lastRenderedPageBreak/>
              <w:t>Поставщик</w:t>
            </w:r>
          </w:p>
          <w:p w14:paraId="5B52D22E" w14:textId="5F574EE8" w:rsidR="001D6D18" w:rsidRPr="00E91D69" w:rsidRDefault="001D6D18" w:rsidP="001D6D18">
            <w:pPr>
              <w:spacing w:after="0" w:line="240" w:lineRule="auto"/>
              <w:contextualSpacing/>
              <w:jc w:val="center"/>
              <w:rPr>
                <w:rFonts w:ascii="Times New Roman" w:hAnsi="Times New Roman" w:cs="Times New Roman"/>
                <w:b/>
                <w:sz w:val="20"/>
                <w:szCs w:val="20"/>
              </w:rPr>
            </w:pPr>
          </w:p>
        </w:tc>
      </w:tr>
      <w:tr w:rsidR="001D6D18" w:rsidRPr="00E91D69" w14:paraId="6759E57D" w14:textId="77777777" w:rsidTr="000C7E39">
        <w:tc>
          <w:tcPr>
            <w:tcW w:w="5104" w:type="dxa"/>
          </w:tcPr>
          <w:p w14:paraId="5563825B" w14:textId="77777777" w:rsidR="001D6D18" w:rsidRPr="00E91D69" w:rsidRDefault="001D6D18" w:rsidP="001D6D18">
            <w:pPr>
              <w:spacing w:after="0" w:line="240" w:lineRule="auto"/>
              <w:contextualSpacing/>
              <w:jc w:val="center"/>
              <w:rPr>
                <w:rFonts w:ascii="Times New Roman" w:hAnsi="Times New Roman" w:cs="Times New Roman"/>
                <w:b/>
                <w:sz w:val="20"/>
                <w:szCs w:val="20"/>
              </w:rPr>
            </w:pPr>
            <w:r w:rsidRPr="00E91D69">
              <w:rPr>
                <w:rFonts w:ascii="Times New Roman" w:hAnsi="Times New Roman" w:cs="Times New Roman"/>
                <w:b/>
                <w:sz w:val="20"/>
                <w:szCs w:val="20"/>
              </w:rPr>
              <w:t>Заказчик:</w:t>
            </w:r>
          </w:p>
          <w:p w14:paraId="658CBCF7" w14:textId="073F64DD" w:rsidR="001D6D18" w:rsidRPr="00E91D69" w:rsidRDefault="00FD0858" w:rsidP="001D6D18">
            <w:pPr>
              <w:spacing w:after="0" w:line="240" w:lineRule="auto"/>
              <w:contextualSpacing/>
              <w:rPr>
                <w:rFonts w:ascii="Times New Roman" w:hAnsi="Times New Roman" w:cs="Times New Roman"/>
                <w:sz w:val="20"/>
                <w:szCs w:val="20"/>
              </w:rPr>
            </w:pPr>
            <w:r w:rsidRPr="00E91D69">
              <w:rPr>
                <w:rFonts w:ascii="Times New Roman" w:hAnsi="Times New Roman" w:cs="Times New Roman"/>
                <w:sz w:val="20"/>
                <w:szCs w:val="20"/>
              </w:rPr>
              <w:t>Ректор</w:t>
            </w:r>
          </w:p>
          <w:p w14:paraId="633A3CC0" w14:textId="77777777" w:rsidR="001D6D18" w:rsidRPr="00E91D69" w:rsidRDefault="001D6D18" w:rsidP="001D6D18">
            <w:pPr>
              <w:spacing w:after="0" w:line="240" w:lineRule="auto"/>
              <w:contextualSpacing/>
              <w:rPr>
                <w:rFonts w:ascii="Times New Roman" w:hAnsi="Times New Roman" w:cs="Times New Roman"/>
                <w:sz w:val="20"/>
                <w:szCs w:val="20"/>
              </w:rPr>
            </w:pPr>
          </w:p>
          <w:p w14:paraId="5387DE84" w14:textId="2C62F558" w:rsidR="001D6D18" w:rsidRPr="00E91D69" w:rsidRDefault="001D6D18" w:rsidP="006A34E8">
            <w:pPr>
              <w:spacing w:after="0" w:line="240" w:lineRule="auto"/>
              <w:contextualSpacing/>
              <w:rPr>
                <w:rFonts w:ascii="Times New Roman" w:hAnsi="Times New Roman" w:cs="Times New Roman"/>
                <w:sz w:val="20"/>
                <w:szCs w:val="20"/>
              </w:rPr>
            </w:pPr>
            <w:r w:rsidRPr="00E91D69">
              <w:rPr>
                <w:rFonts w:ascii="Times New Roman" w:hAnsi="Times New Roman" w:cs="Times New Roman"/>
                <w:sz w:val="20"/>
                <w:szCs w:val="20"/>
              </w:rPr>
              <w:t>_______________/ С.Л. Кан /</w:t>
            </w:r>
          </w:p>
        </w:tc>
        <w:tc>
          <w:tcPr>
            <w:tcW w:w="5079" w:type="dxa"/>
          </w:tcPr>
          <w:p w14:paraId="39AD6800" w14:textId="77777777" w:rsidR="001D6D18" w:rsidRPr="00E91D69" w:rsidRDefault="001D6D18" w:rsidP="001D6D18">
            <w:pPr>
              <w:contextualSpacing/>
              <w:jc w:val="center"/>
              <w:rPr>
                <w:rFonts w:ascii="Times New Roman" w:hAnsi="Times New Roman" w:cs="Times New Roman"/>
                <w:b/>
                <w:sz w:val="20"/>
                <w:szCs w:val="20"/>
              </w:rPr>
            </w:pPr>
            <w:r w:rsidRPr="00E91D69">
              <w:rPr>
                <w:rFonts w:ascii="Times New Roman" w:hAnsi="Times New Roman" w:cs="Times New Roman"/>
                <w:b/>
                <w:sz w:val="20"/>
                <w:szCs w:val="20"/>
              </w:rPr>
              <w:t>Поставщик:</w:t>
            </w:r>
          </w:p>
          <w:p w14:paraId="68088A14" w14:textId="337B043B" w:rsidR="001D6D18" w:rsidRPr="00E91D69" w:rsidRDefault="001D6D18" w:rsidP="001D6D18">
            <w:pPr>
              <w:spacing w:after="0" w:line="240" w:lineRule="auto"/>
              <w:contextualSpacing/>
              <w:rPr>
                <w:rFonts w:ascii="Times New Roman" w:hAnsi="Times New Roman" w:cs="Times New Roman"/>
                <w:b/>
                <w:sz w:val="20"/>
                <w:szCs w:val="20"/>
              </w:rPr>
            </w:pPr>
          </w:p>
        </w:tc>
      </w:tr>
    </w:tbl>
    <w:p w14:paraId="7EC5CAAB" w14:textId="77777777" w:rsidR="005C233C" w:rsidRPr="00E91D69" w:rsidRDefault="005C233C" w:rsidP="000D0337">
      <w:pPr>
        <w:pStyle w:val="a4"/>
        <w:spacing w:after="0" w:line="240" w:lineRule="auto"/>
        <w:ind w:left="0"/>
        <w:rPr>
          <w:rFonts w:ascii="Times New Roman" w:hAnsi="Times New Roman" w:cs="Times New Roman"/>
          <w:b/>
          <w:sz w:val="20"/>
          <w:szCs w:val="20"/>
        </w:rPr>
      </w:pPr>
    </w:p>
    <w:p w14:paraId="04FCEF4C" w14:textId="77777777" w:rsidR="005C233C" w:rsidRPr="00E91D69" w:rsidRDefault="005C233C" w:rsidP="000D0337">
      <w:pPr>
        <w:spacing w:after="0" w:line="240" w:lineRule="auto"/>
        <w:contextualSpacing/>
        <w:jc w:val="right"/>
        <w:rPr>
          <w:rFonts w:ascii="Times New Roman" w:hAnsi="Times New Roman" w:cs="Times New Roman"/>
          <w:b/>
          <w:sz w:val="20"/>
          <w:szCs w:val="20"/>
        </w:rPr>
      </w:pPr>
    </w:p>
    <w:p w14:paraId="7674DCBF" w14:textId="77777777" w:rsidR="005C233C" w:rsidRPr="00E91D69" w:rsidRDefault="00FF4DA0" w:rsidP="000D0337">
      <w:pPr>
        <w:spacing w:after="0" w:line="240" w:lineRule="auto"/>
        <w:contextualSpacing/>
        <w:rPr>
          <w:rFonts w:ascii="Times New Roman" w:hAnsi="Times New Roman" w:cs="Times New Roman"/>
          <w:b/>
          <w:sz w:val="20"/>
          <w:szCs w:val="20"/>
        </w:rPr>
      </w:pPr>
      <w:r w:rsidRPr="00E91D69">
        <w:rPr>
          <w:rFonts w:ascii="Times New Roman" w:hAnsi="Times New Roman" w:cs="Times New Roman"/>
          <w:b/>
          <w:sz w:val="20"/>
          <w:szCs w:val="20"/>
        </w:rPr>
        <w:br w:type="page"/>
      </w:r>
    </w:p>
    <w:p w14:paraId="22FBA080" w14:textId="77777777" w:rsidR="00D86B93" w:rsidRPr="00E91D69" w:rsidRDefault="00D86B93" w:rsidP="000D0337">
      <w:pPr>
        <w:spacing w:after="0" w:line="240" w:lineRule="auto"/>
        <w:contextualSpacing/>
        <w:jc w:val="right"/>
        <w:rPr>
          <w:rFonts w:ascii="Times New Roman" w:hAnsi="Times New Roman" w:cs="Times New Roman"/>
          <w:b/>
          <w:sz w:val="20"/>
          <w:szCs w:val="20"/>
        </w:rPr>
      </w:pPr>
    </w:p>
    <w:p w14:paraId="4F6D3384" w14:textId="77777777" w:rsidR="00D86B93" w:rsidRPr="00E91D69" w:rsidRDefault="00D86B93" w:rsidP="000D0337">
      <w:pPr>
        <w:spacing w:after="0" w:line="240" w:lineRule="auto"/>
        <w:contextualSpacing/>
        <w:jc w:val="right"/>
        <w:rPr>
          <w:rFonts w:ascii="Times New Roman" w:hAnsi="Times New Roman" w:cs="Times New Roman"/>
          <w:b/>
          <w:sz w:val="20"/>
          <w:szCs w:val="20"/>
        </w:rPr>
      </w:pPr>
    </w:p>
    <w:p w14:paraId="7C4576AE" w14:textId="2A490C64" w:rsidR="005C233C" w:rsidRPr="00E91D69" w:rsidRDefault="005C233C" w:rsidP="000D0337">
      <w:pPr>
        <w:spacing w:after="0" w:line="240" w:lineRule="auto"/>
        <w:contextualSpacing/>
        <w:jc w:val="right"/>
        <w:rPr>
          <w:rFonts w:ascii="Times New Roman" w:hAnsi="Times New Roman" w:cs="Times New Roman"/>
          <w:b/>
          <w:sz w:val="20"/>
          <w:szCs w:val="20"/>
        </w:rPr>
      </w:pPr>
      <w:r w:rsidRPr="00E91D69">
        <w:rPr>
          <w:rFonts w:ascii="Times New Roman" w:hAnsi="Times New Roman" w:cs="Times New Roman"/>
          <w:b/>
          <w:sz w:val="20"/>
          <w:szCs w:val="20"/>
        </w:rPr>
        <w:t xml:space="preserve">Приложение №1 </w:t>
      </w:r>
    </w:p>
    <w:p w14:paraId="0FE6F59D" w14:textId="1505FF6B" w:rsidR="005C233C" w:rsidRPr="00E91D69" w:rsidRDefault="005C233C" w:rsidP="000D0337">
      <w:pPr>
        <w:pStyle w:val="a4"/>
        <w:spacing w:after="0" w:line="240" w:lineRule="auto"/>
        <w:ind w:left="11"/>
        <w:jc w:val="right"/>
        <w:rPr>
          <w:rFonts w:ascii="Times New Roman" w:hAnsi="Times New Roman" w:cs="Times New Roman"/>
          <w:b/>
          <w:sz w:val="20"/>
          <w:szCs w:val="20"/>
        </w:rPr>
      </w:pPr>
      <w:r w:rsidRPr="00E91D69">
        <w:rPr>
          <w:rFonts w:ascii="Times New Roman" w:hAnsi="Times New Roman" w:cs="Times New Roman"/>
          <w:b/>
          <w:sz w:val="20"/>
          <w:szCs w:val="20"/>
        </w:rPr>
        <w:t xml:space="preserve">к </w:t>
      </w:r>
      <w:r w:rsidR="0089422E" w:rsidRPr="00E91D69">
        <w:rPr>
          <w:rFonts w:ascii="Times New Roman" w:hAnsi="Times New Roman" w:cs="Times New Roman"/>
          <w:b/>
          <w:sz w:val="20"/>
          <w:szCs w:val="20"/>
        </w:rPr>
        <w:t>Контракт</w:t>
      </w:r>
      <w:r w:rsidRPr="00E91D69">
        <w:rPr>
          <w:rFonts w:ascii="Times New Roman" w:hAnsi="Times New Roman" w:cs="Times New Roman"/>
          <w:b/>
          <w:sz w:val="20"/>
          <w:szCs w:val="20"/>
        </w:rPr>
        <w:t>у №</w:t>
      </w:r>
      <w:r w:rsidR="006A34E8" w:rsidRPr="00E91D69">
        <w:rPr>
          <w:rFonts w:ascii="Times New Roman" w:hAnsi="Times New Roman" w:cs="Times New Roman"/>
          <w:b/>
          <w:sz w:val="20"/>
          <w:szCs w:val="20"/>
        </w:rPr>
        <w:t>_____</w:t>
      </w:r>
    </w:p>
    <w:p w14:paraId="2A693A04" w14:textId="42E24365" w:rsidR="005C233C" w:rsidRPr="00E91D69" w:rsidRDefault="00C65761" w:rsidP="000D0337">
      <w:pPr>
        <w:pStyle w:val="a4"/>
        <w:spacing w:after="0" w:line="240" w:lineRule="auto"/>
        <w:ind w:left="11"/>
        <w:jc w:val="right"/>
        <w:rPr>
          <w:rFonts w:ascii="Times New Roman" w:hAnsi="Times New Roman" w:cs="Times New Roman"/>
          <w:b/>
          <w:sz w:val="20"/>
          <w:szCs w:val="20"/>
        </w:rPr>
      </w:pPr>
      <w:r w:rsidRPr="00E91D69">
        <w:rPr>
          <w:rFonts w:ascii="Times New Roman" w:hAnsi="Times New Roman" w:cs="Times New Roman"/>
          <w:b/>
          <w:sz w:val="20"/>
          <w:szCs w:val="20"/>
        </w:rPr>
        <w:t xml:space="preserve">от </w:t>
      </w:r>
      <w:r w:rsidR="009D15FD" w:rsidRPr="00E91D69">
        <w:rPr>
          <w:rFonts w:ascii="Times New Roman" w:hAnsi="Times New Roman" w:cs="Times New Roman"/>
          <w:b/>
          <w:sz w:val="20"/>
          <w:szCs w:val="20"/>
        </w:rPr>
        <w:t>«</w:t>
      </w:r>
      <w:r w:rsidR="000D0337" w:rsidRPr="00E91D69">
        <w:rPr>
          <w:rFonts w:ascii="Times New Roman" w:hAnsi="Times New Roman" w:cs="Times New Roman"/>
          <w:b/>
          <w:sz w:val="20"/>
          <w:szCs w:val="20"/>
        </w:rPr>
        <w:t>___</w:t>
      </w:r>
      <w:r w:rsidR="009D15FD" w:rsidRPr="00E91D69">
        <w:rPr>
          <w:rFonts w:ascii="Times New Roman" w:hAnsi="Times New Roman" w:cs="Times New Roman"/>
          <w:b/>
          <w:sz w:val="20"/>
          <w:szCs w:val="20"/>
        </w:rPr>
        <w:t xml:space="preserve">» </w:t>
      </w:r>
      <w:r w:rsidR="000D0337" w:rsidRPr="00E91D69">
        <w:rPr>
          <w:rFonts w:ascii="Times New Roman" w:hAnsi="Times New Roman" w:cs="Times New Roman"/>
          <w:b/>
          <w:sz w:val="20"/>
          <w:szCs w:val="20"/>
        </w:rPr>
        <w:t>________________</w:t>
      </w:r>
      <w:r w:rsidR="009D15FD" w:rsidRPr="00E91D69">
        <w:rPr>
          <w:rFonts w:ascii="Times New Roman" w:hAnsi="Times New Roman" w:cs="Times New Roman"/>
          <w:b/>
          <w:sz w:val="20"/>
          <w:szCs w:val="20"/>
        </w:rPr>
        <w:t xml:space="preserve"> 202</w:t>
      </w:r>
      <w:r w:rsidR="00FD0858" w:rsidRPr="00E91D69">
        <w:rPr>
          <w:rFonts w:ascii="Times New Roman" w:hAnsi="Times New Roman" w:cs="Times New Roman"/>
          <w:b/>
          <w:sz w:val="20"/>
          <w:szCs w:val="20"/>
        </w:rPr>
        <w:t>6</w:t>
      </w:r>
      <w:r w:rsidR="009D15FD" w:rsidRPr="00E91D69">
        <w:rPr>
          <w:rFonts w:ascii="Times New Roman" w:hAnsi="Times New Roman" w:cs="Times New Roman"/>
          <w:b/>
          <w:sz w:val="20"/>
          <w:szCs w:val="20"/>
        </w:rPr>
        <w:t xml:space="preserve"> года</w:t>
      </w:r>
    </w:p>
    <w:p w14:paraId="21E364DA" w14:textId="77777777" w:rsidR="005C233C" w:rsidRPr="00E91D69" w:rsidRDefault="005C233C" w:rsidP="000D0337">
      <w:pPr>
        <w:pStyle w:val="a4"/>
        <w:spacing w:after="0" w:line="240" w:lineRule="auto"/>
        <w:ind w:left="11"/>
        <w:rPr>
          <w:rFonts w:ascii="Times New Roman" w:hAnsi="Times New Roman" w:cs="Times New Roman"/>
          <w:b/>
          <w:sz w:val="20"/>
          <w:szCs w:val="20"/>
        </w:rPr>
      </w:pPr>
    </w:p>
    <w:p w14:paraId="2BA0B7EB" w14:textId="77777777" w:rsidR="005C233C" w:rsidRPr="00E91D69" w:rsidRDefault="005C233C" w:rsidP="000D0337">
      <w:pPr>
        <w:spacing w:after="0" w:line="240" w:lineRule="auto"/>
        <w:contextualSpacing/>
        <w:jc w:val="center"/>
        <w:rPr>
          <w:rFonts w:ascii="Times New Roman" w:hAnsi="Times New Roman" w:cs="Times New Roman"/>
          <w:b/>
          <w:sz w:val="20"/>
          <w:szCs w:val="20"/>
        </w:rPr>
      </w:pPr>
      <w:r w:rsidRPr="00E91D69">
        <w:rPr>
          <w:rFonts w:ascii="Times New Roman" w:hAnsi="Times New Roman" w:cs="Times New Roman"/>
          <w:b/>
          <w:sz w:val="20"/>
          <w:szCs w:val="20"/>
        </w:rPr>
        <w:t>Спецификация</w:t>
      </w:r>
    </w:p>
    <w:tbl>
      <w:tblPr>
        <w:tblW w:w="1007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
        <w:gridCol w:w="1340"/>
        <w:gridCol w:w="2409"/>
        <w:gridCol w:w="1844"/>
        <w:gridCol w:w="849"/>
        <w:gridCol w:w="570"/>
        <w:gridCol w:w="1415"/>
        <w:gridCol w:w="10"/>
        <w:gridCol w:w="1124"/>
        <w:gridCol w:w="10"/>
      </w:tblGrid>
      <w:tr w:rsidR="008864CD" w:rsidRPr="00E91D69" w14:paraId="45F16CEE" w14:textId="77777777" w:rsidTr="007900FB">
        <w:trPr>
          <w:gridAfter w:val="1"/>
          <w:wAfter w:w="10" w:type="dxa"/>
        </w:trPr>
        <w:tc>
          <w:tcPr>
            <w:tcW w:w="503" w:type="dxa"/>
            <w:vAlign w:val="center"/>
          </w:tcPr>
          <w:p w14:paraId="4FBC791A" w14:textId="77777777" w:rsidR="005C233C" w:rsidRPr="00E91D69" w:rsidRDefault="005C233C" w:rsidP="006A34E8">
            <w:pPr>
              <w:spacing w:after="0" w:line="240" w:lineRule="auto"/>
              <w:contextualSpacing/>
              <w:jc w:val="center"/>
              <w:rPr>
                <w:rFonts w:ascii="Times New Roman" w:hAnsi="Times New Roman" w:cs="Times New Roman"/>
                <w:b/>
                <w:sz w:val="16"/>
                <w:szCs w:val="16"/>
              </w:rPr>
            </w:pPr>
            <w:r w:rsidRPr="00E91D69">
              <w:rPr>
                <w:rFonts w:ascii="Times New Roman" w:hAnsi="Times New Roman" w:cs="Times New Roman"/>
                <w:b/>
                <w:sz w:val="16"/>
                <w:szCs w:val="16"/>
              </w:rPr>
              <w:t>№ п/п</w:t>
            </w:r>
          </w:p>
        </w:tc>
        <w:tc>
          <w:tcPr>
            <w:tcW w:w="1340" w:type="dxa"/>
            <w:vAlign w:val="center"/>
          </w:tcPr>
          <w:p w14:paraId="0C7EC645" w14:textId="77777777" w:rsidR="005C233C" w:rsidRPr="00E91D69" w:rsidRDefault="006C72EC" w:rsidP="006A34E8">
            <w:pPr>
              <w:spacing w:after="0" w:line="240" w:lineRule="auto"/>
              <w:contextualSpacing/>
              <w:jc w:val="center"/>
              <w:rPr>
                <w:rFonts w:ascii="Times New Roman" w:hAnsi="Times New Roman" w:cs="Times New Roman"/>
                <w:b/>
                <w:sz w:val="16"/>
                <w:szCs w:val="16"/>
              </w:rPr>
            </w:pPr>
            <w:r w:rsidRPr="00E91D69">
              <w:rPr>
                <w:rFonts w:ascii="Times New Roman" w:hAnsi="Times New Roman" w:cs="Times New Roman"/>
                <w:b/>
                <w:sz w:val="16"/>
                <w:szCs w:val="16"/>
              </w:rPr>
              <w:t>Код позиции КТРУ</w:t>
            </w:r>
            <w:r w:rsidR="002A5D43" w:rsidRPr="00E91D69">
              <w:rPr>
                <w:rFonts w:ascii="Times New Roman" w:hAnsi="Times New Roman" w:cs="Times New Roman"/>
                <w:b/>
                <w:sz w:val="16"/>
                <w:szCs w:val="16"/>
              </w:rPr>
              <w:t>/ОКПД2</w:t>
            </w:r>
          </w:p>
        </w:tc>
        <w:tc>
          <w:tcPr>
            <w:tcW w:w="2409" w:type="dxa"/>
            <w:vAlign w:val="center"/>
          </w:tcPr>
          <w:p w14:paraId="76890726" w14:textId="77777777" w:rsidR="005C233C" w:rsidRPr="00E91D69" w:rsidRDefault="005C233C" w:rsidP="006A34E8">
            <w:pPr>
              <w:spacing w:after="0" w:line="240" w:lineRule="auto"/>
              <w:contextualSpacing/>
              <w:jc w:val="center"/>
              <w:rPr>
                <w:rFonts w:ascii="Times New Roman" w:hAnsi="Times New Roman" w:cs="Times New Roman"/>
                <w:b/>
                <w:sz w:val="16"/>
                <w:szCs w:val="16"/>
              </w:rPr>
            </w:pPr>
            <w:r w:rsidRPr="00E91D69">
              <w:rPr>
                <w:rFonts w:ascii="Times New Roman" w:hAnsi="Times New Roman" w:cs="Times New Roman"/>
                <w:b/>
                <w:sz w:val="16"/>
                <w:szCs w:val="16"/>
              </w:rPr>
              <w:t>Наименование товара</w:t>
            </w:r>
          </w:p>
        </w:tc>
        <w:tc>
          <w:tcPr>
            <w:tcW w:w="1844" w:type="dxa"/>
            <w:vAlign w:val="center"/>
          </w:tcPr>
          <w:p w14:paraId="01E444F4" w14:textId="51E2CA91" w:rsidR="003A5899" w:rsidRPr="00E91D69" w:rsidRDefault="003A5899" w:rsidP="006A34E8">
            <w:pPr>
              <w:spacing w:after="0" w:line="240" w:lineRule="auto"/>
              <w:contextualSpacing/>
              <w:jc w:val="center"/>
              <w:rPr>
                <w:rFonts w:ascii="Times New Roman" w:hAnsi="Times New Roman" w:cs="Times New Roman"/>
                <w:b/>
                <w:sz w:val="16"/>
                <w:szCs w:val="16"/>
              </w:rPr>
            </w:pPr>
            <w:r w:rsidRPr="00E91D69">
              <w:rPr>
                <w:rFonts w:ascii="Times New Roman" w:hAnsi="Times New Roman" w:cs="Times New Roman"/>
                <w:b/>
                <w:sz w:val="16"/>
                <w:szCs w:val="16"/>
              </w:rPr>
              <w:t xml:space="preserve">Страна происхождения товара, </w:t>
            </w:r>
            <w:r w:rsidR="009F22AB" w:rsidRPr="00E91D69">
              <w:rPr>
                <w:rFonts w:ascii="Times New Roman" w:hAnsi="Times New Roman" w:cs="Times New Roman"/>
                <w:b/>
                <w:sz w:val="16"/>
                <w:szCs w:val="16"/>
              </w:rPr>
              <w:t xml:space="preserve">производитель, </w:t>
            </w:r>
            <w:r w:rsidRPr="00E91D69">
              <w:rPr>
                <w:rFonts w:ascii="Times New Roman" w:hAnsi="Times New Roman" w:cs="Times New Roman"/>
                <w:b/>
                <w:sz w:val="16"/>
                <w:szCs w:val="16"/>
              </w:rPr>
              <w:t>указание на товарный знак</w:t>
            </w:r>
          </w:p>
          <w:p w14:paraId="2D35F9C4" w14:textId="77777777" w:rsidR="005C233C" w:rsidRPr="00E91D69" w:rsidRDefault="003A5899" w:rsidP="006A34E8">
            <w:pPr>
              <w:pStyle w:val="a4"/>
              <w:spacing w:after="0" w:line="240" w:lineRule="auto"/>
              <w:ind w:left="0"/>
              <w:jc w:val="center"/>
              <w:rPr>
                <w:rFonts w:ascii="Times New Roman" w:hAnsi="Times New Roman" w:cs="Times New Roman"/>
                <w:b/>
                <w:sz w:val="16"/>
                <w:szCs w:val="16"/>
              </w:rPr>
            </w:pPr>
            <w:r w:rsidRPr="00E91D69">
              <w:rPr>
                <w:rFonts w:ascii="Times New Roman" w:hAnsi="Times New Roman" w:cs="Times New Roman"/>
                <w:b/>
                <w:sz w:val="16"/>
                <w:szCs w:val="16"/>
              </w:rPr>
              <w:t>(при наличии)</w:t>
            </w:r>
          </w:p>
        </w:tc>
        <w:tc>
          <w:tcPr>
            <w:tcW w:w="849" w:type="dxa"/>
            <w:vAlign w:val="center"/>
          </w:tcPr>
          <w:p w14:paraId="0ABBA5BB" w14:textId="77777777" w:rsidR="005C233C" w:rsidRPr="00E91D69" w:rsidRDefault="005C233C" w:rsidP="006A34E8">
            <w:pPr>
              <w:pStyle w:val="a4"/>
              <w:spacing w:after="0" w:line="240" w:lineRule="auto"/>
              <w:ind w:left="0"/>
              <w:jc w:val="center"/>
              <w:rPr>
                <w:rFonts w:ascii="Times New Roman" w:hAnsi="Times New Roman" w:cs="Times New Roman"/>
                <w:b/>
                <w:sz w:val="16"/>
                <w:szCs w:val="16"/>
              </w:rPr>
            </w:pPr>
            <w:r w:rsidRPr="00E91D69">
              <w:rPr>
                <w:rFonts w:ascii="Times New Roman" w:hAnsi="Times New Roman" w:cs="Times New Roman"/>
                <w:b/>
                <w:sz w:val="16"/>
                <w:szCs w:val="16"/>
              </w:rPr>
              <w:t>Ед. изм.</w:t>
            </w:r>
          </w:p>
        </w:tc>
        <w:tc>
          <w:tcPr>
            <w:tcW w:w="570" w:type="dxa"/>
            <w:vAlign w:val="center"/>
          </w:tcPr>
          <w:p w14:paraId="5BD1B306" w14:textId="77777777" w:rsidR="005C233C" w:rsidRPr="00E91D69" w:rsidRDefault="005C233C" w:rsidP="006A34E8">
            <w:pPr>
              <w:pStyle w:val="a4"/>
              <w:spacing w:after="0" w:line="240" w:lineRule="auto"/>
              <w:ind w:left="0"/>
              <w:jc w:val="center"/>
              <w:rPr>
                <w:rFonts w:ascii="Times New Roman" w:hAnsi="Times New Roman" w:cs="Times New Roman"/>
                <w:b/>
                <w:sz w:val="16"/>
                <w:szCs w:val="16"/>
              </w:rPr>
            </w:pPr>
            <w:r w:rsidRPr="00E91D69">
              <w:rPr>
                <w:rFonts w:ascii="Times New Roman" w:hAnsi="Times New Roman" w:cs="Times New Roman"/>
                <w:b/>
                <w:sz w:val="16"/>
                <w:szCs w:val="16"/>
              </w:rPr>
              <w:t>Кол-во</w:t>
            </w:r>
          </w:p>
        </w:tc>
        <w:tc>
          <w:tcPr>
            <w:tcW w:w="1415" w:type="dxa"/>
            <w:vAlign w:val="center"/>
          </w:tcPr>
          <w:p w14:paraId="733B6FBD" w14:textId="38E793DF" w:rsidR="00743813" w:rsidRPr="00E91D69" w:rsidRDefault="005C233C" w:rsidP="006A34E8">
            <w:pPr>
              <w:pStyle w:val="a4"/>
              <w:spacing w:after="0" w:line="240" w:lineRule="auto"/>
              <w:ind w:left="0"/>
              <w:jc w:val="center"/>
              <w:rPr>
                <w:rFonts w:ascii="Times New Roman" w:hAnsi="Times New Roman" w:cs="Times New Roman"/>
                <w:b/>
                <w:sz w:val="16"/>
                <w:szCs w:val="16"/>
              </w:rPr>
            </w:pPr>
            <w:r w:rsidRPr="00E91D69">
              <w:rPr>
                <w:rFonts w:ascii="Times New Roman" w:hAnsi="Times New Roman" w:cs="Times New Roman"/>
                <w:b/>
                <w:sz w:val="16"/>
                <w:szCs w:val="16"/>
              </w:rPr>
              <w:t>Стоимость за Единицу, руб.</w:t>
            </w:r>
          </w:p>
        </w:tc>
        <w:tc>
          <w:tcPr>
            <w:tcW w:w="1134" w:type="dxa"/>
            <w:gridSpan w:val="2"/>
            <w:vAlign w:val="center"/>
          </w:tcPr>
          <w:p w14:paraId="4A3A9EF8" w14:textId="27B9068C" w:rsidR="005C233C" w:rsidRPr="00E91D69" w:rsidRDefault="005C233C" w:rsidP="006A34E8">
            <w:pPr>
              <w:spacing w:after="0" w:line="240" w:lineRule="auto"/>
              <w:contextualSpacing/>
              <w:jc w:val="center"/>
              <w:rPr>
                <w:rFonts w:ascii="Times New Roman" w:hAnsi="Times New Roman" w:cs="Times New Roman"/>
                <w:b/>
                <w:sz w:val="16"/>
                <w:szCs w:val="16"/>
              </w:rPr>
            </w:pPr>
            <w:r w:rsidRPr="00E91D69">
              <w:rPr>
                <w:rFonts w:ascii="Times New Roman" w:hAnsi="Times New Roman" w:cs="Times New Roman"/>
                <w:b/>
                <w:sz w:val="16"/>
                <w:szCs w:val="16"/>
              </w:rPr>
              <w:t>Сумма, руб.</w:t>
            </w:r>
          </w:p>
        </w:tc>
      </w:tr>
      <w:tr w:rsidR="006A34E8" w:rsidRPr="00E91D69" w14:paraId="3C32E5D3" w14:textId="77777777" w:rsidTr="007900FB">
        <w:trPr>
          <w:gridAfter w:val="1"/>
          <w:wAfter w:w="10" w:type="dxa"/>
        </w:trPr>
        <w:tc>
          <w:tcPr>
            <w:tcW w:w="503" w:type="dxa"/>
            <w:vAlign w:val="center"/>
          </w:tcPr>
          <w:p w14:paraId="59ECC252" w14:textId="77777777" w:rsidR="006A34E8" w:rsidRPr="00E91D69" w:rsidRDefault="006A34E8" w:rsidP="006A34E8">
            <w:pPr>
              <w:pStyle w:val="a4"/>
              <w:numPr>
                <w:ilvl w:val="0"/>
                <w:numId w:val="14"/>
              </w:numPr>
              <w:spacing w:after="0" w:line="240" w:lineRule="auto"/>
              <w:ind w:left="0" w:firstLine="0"/>
              <w:rPr>
                <w:rFonts w:ascii="Times New Roman" w:hAnsi="Times New Roman" w:cs="Times New Roman"/>
                <w:sz w:val="16"/>
                <w:szCs w:val="16"/>
              </w:rPr>
            </w:pPr>
          </w:p>
        </w:tc>
        <w:tc>
          <w:tcPr>
            <w:tcW w:w="1340" w:type="dxa"/>
            <w:vAlign w:val="center"/>
          </w:tcPr>
          <w:p w14:paraId="6AE7B827" w14:textId="6FA5D7A6" w:rsidR="006A34E8" w:rsidRPr="00E91D69" w:rsidRDefault="00015A30" w:rsidP="009F22AB">
            <w:pPr>
              <w:spacing w:after="0" w:line="240" w:lineRule="auto"/>
              <w:contextualSpacing/>
              <w:rPr>
                <w:rFonts w:ascii="Times New Roman" w:hAnsi="Times New Roman" w:cs="Times New Roman"/>
                <w:sz w:val="16"/>
                <w:szCs w:val="16"/>
              </w:rPr>
            </w:pPr>
            <w:r w:rsidRPr="00015A30">
              <w:rPr>
                <w:rStyle w:val="sectioninfo"/>
                <w:rFonts w:ascii="Times New Roman" w:hAnsi="Times New Roman" w:cs="Times New Roman"/>
                <w:sz w:val="16"/>
                <w:szCs w:val="16"/>
                <w:bdr w:val="none" w:sz="0" w:space="0" w:color="auto" w:frame="1"/>
              </w:rPr>
              <w:t>31.01.11.150-00000021</w:t>
            </w:r>
          </w:p>
        </w:tc>
        <w:tc>
          <w:tcPr>
            <w:tcW w:w="2409" w:type="dxa"/>
            <w:vAlign w:val="center"/>
          </w:tcPr>
          <w:p w14:paraId="56908D61" w14:textId="28D2CBEC" w:rsidR="00CA1D91" w:rsidRPr="00E91D69" w:rsidRDefault="00015A30" w:rsidP="0046453D">
            <w:pPr>
              <w:spacing w:after="0" w:line="240" w:lineRule="auto"/>
              <w:contextualSpacing/>
              <w:rPr>
                <w:rFonts w:ascii="Times New Roman" w:hAnsi="Times New Roman" w:cs="Times New Roman"/>
                <w:sz w:val="16"/>
                <w:szCs w:val="16"/>
              </w:rPr>
            </w:pPr>
            <w:r w:rsidRPr="00015A30">
              <w:rPr>
                <w:rStyle w:val="sectioninfo"/>
                <w:rFonts w:ascii="Times New Roman" w:hAnsi="Times New Roman" w:cs="Times New Roman"/>
                <w:sz w:val="16"/>
                <w:szCs w:val="16"/>
                <w:bdr w:val="none" w:sz="0" w:space="0" w:color="auto" w:frame="1"/>
              </w:rPr>
              <w:t>Стул ученический</w:t>
            </w:r>
          </w:p>
        </w:tc>
        <w:tc>
          <w:tcPr>
            <w:tcW w:w="1844" w:type="dxa"/>
            <w:vAlign w:val="center"/>
          </w:tcPr>
          <w:p w14:paraId="028C9A95" w14:textId="212AF588" w:rsidR="006A34E8" w:rsidRPr="00E91D69" w:rsidRDefault="00E91D69" w:rsidP="007900FB">
            <w:pPr>
              <w:pStyle w:val="Bodytext20"/>
              <w:shd w:val="clear" w:color="auto" w:fill="auto"/>
              <w:spacing w:line="240" w:lineRule="auto"/>
              <w:contextualSpacing/>
              <w:jc w:val="left"/>
              <w:rPr>
                <w:sz w:val="16"/>
                <w:szCs w:val="16"/>
              </w:rPr>
            </w:pPr>
            <w:r w:rsidRPr="00E91D69">
              <w:rPr>
                <w:sz w:val="16"/>
                <w:szCs w:val="16"/>
              </w:rPr>
              <w:t>Россия</w:t>
            </w:r>
          </w:p>
        </w:tc>
        <w:tc>
          <w:tcPr>
            <w:tcW w:w="849" w:type="dxa"/>
            <w:vAlign w:val="center"/>
          </w:tcPr>
          <w:p w14:paraId="6712FF86" w14:textId="30A08CCA" w:rsidR="006A34E8" w:rsidRPr="00E91D69" w:rsidRDefault="006A34E8" w:rsidP="006A34E8">
            <w:pPr>
              <w:pStyle w:val="a4"/>
              <w:spacing w:after="0" w:line="240" w:lineRule="auto"/>
              <w:ind w:left="0"/>
              <w:rPr>
                <w:rFonts w:ascii="Times New Roman" w:hAnsi="Times New Roman" w:cs="Times New Roman"/>
                <w:sz w:val="16"/>
                <w:szCs w:val="16"/>
              </w:rPr>
            </w:pPr>
            <w:r w:rsidRPr="00E91D69">
              <w:rPr>
                <w:rFonts w:ascii="Times New Roman" w:hAnsi="Times New Roman" w:cs="Times New Roman"/>
                <w:sz w:val="16"/>
                <w:szCs w:val="16"/>
              </w:rPr>
              <w:t>штука</w:t>
            </w:r>
          </w:p>
        </w:tc>
        <w:tc>
          <w:tcPr>
            <w:tcW w:w="570" w:type="dxa"/>
            <w:vAlign w:val="center"/>
          </w:tcPr>
          <w:p w14:paraId="5EE196C4" w14:textId="1647BC41" w:rsidR="006A34E8" w:rsidRPr="00E91D69" w:rsidRDefault="00015A30" w:rsidP="006A34E8">
            <w:pPr>
              <w:spacing w:after="0" w:line="240" w:lineRule="auto"/>
              <w:contextualSpacing/>
              <w:rPr>
                <w:rFonts w:ascii="Times New Roman" w:hAnsi="Times New Roman" w:cs="Times New Roman"/>
                <w:sz w:val="16"/>
                <w:szCs w:val="16"/>
              </w:rPr>
            </w:pPr>
            <w:r>
              <w:rPr>
                <w:rFonts w:ascii="Times New Roman" w:hAnsi="Times New Roman" w:cs="Times New Roman"/>
                <w:sz w:val="16"/>
                <w:szCs w:val="16"/>
              </w:rPr>
              <w:t>54</w:t>
            </w:r>
          </w:p>
        </w:tc>
        <w:tc>
          <w:tcPr>
            <w:tcW w:w="1415" w:type="dxa"/>
            <w:vAlign w:val="center"/>
          </w:tcPr>
          <w:p w14:paraId="0F61BAF1" w14:textId="3C6183F2" w:rsidR="006A34E8" w:rsidRPr="00E91D69" w:rsidRDefault="006A34E8" w:rsidP="006A34E8">
            <w:pPr>
              <w:pStyle w:val="1"/>
              <w:shd w:val="clear" w:color="auto" w:fill="FFFFFF"/>
              <w:spacing w:before="0" w:line="240" w:lineRule="auto"/>
              <w:contextualSpacing/>
              <w:rPr>
                <w:rFonts w:ascii="Times New Roman" w:hAnsi="Times New Roman" w:cs="Times New Roman"/>
                <w:b w:val="0"/>
                <w:color w:val="auto"/>
                <w:sz w:val="16"/>
                <w:szCs w:val="16"/>
              </w:rPr>
            </w:pPr>
          </w:p>
        </w:tc>
        <w:tc>
          <w:tcPr>
            <w:tcW w:w="1134" w:type="dxa"/>
            <w:gridSpan w:val="2"/>
            <w:vAlign w:val="center"/>
          </w:tcPr>
          <w:p w14:paraId="334D6BF2" w14:textId="003CED20" w:rsidR="006A34E8" w:rsidRPr="00E91D69" w:rsidRDefault="006A34E8" w:rsidP="006A34E8">
            <w:pPr>
              <w:spacing w:after="0" w:line="240" w:lineRule="auto"/>
              <w:contextualSpacing/>
              <w:jc w:val="center"/>
              <w:rPr>
                <w:rFonts w:ascii="Times New Roman" w:hAnsi="Times New Roman" w:cs="Times New Roman"/>
                <w:color w:val="000000"/>
                <w:sz w:val="16"/>
                <w:szCs w:val="16"/>
              </w:rPr>
            </w:pPr>
          </w:p>
        </w:tc>
      </w:tr>
      <w:tr w:rsidR="00DB5C83" w:rsidRPr="00E91D69" w14:paraId="467E1553" w14:textId="77777777" w:rsidTr="007900FB">
        <w:tc>
          <w:tcPr>
            <w:tcW w:w="8940" w:type="dxa"/>
            <w:gridSpan w:val="8"/>
            <w:vAlign w:val="center"/>
          </w:tcPr>
          <w:p w14:paraId="07A7B15D" w14:textId="4EF29DE8" w:rsidR="00DB5C83" w:rsidRPr="00E91D69" w:rsidRDefault="00DB5C83" w:rsidP="00DB5C83">
            <w:pPr>
              <w:spacing w:after="0" w:line="240" w:lineRule="auto"/>
              <w:contextualSpacing/>
              <w:jc w:val="right"/>
              <w:rPr>
                <w:rFonts w:ascii="Times New Roman" w:hAnsi="Times New Roman" w:cs="Times New Roman"/>
                <w:b/>
                <w:sz w:val="16"/>
                <w:szCs w:val="16"/>
              </w:rPr>
            </w:pPr>
            <w:r w:rsidRPr="00E91D69">
              <w:rPr>
                <w:rFonts w:ascii="Times New Roman" w:hAnsi="Times New Roman" w:cs="Times New Roman"/>
                <w:b/>
                <w:sz w:val="16"/>
                <w:szCs w:val="16"/>
              </w:rPr>
              <w:t>ИТОГО</w:t>
            </w:r>
          </w:p>
        </w:tc>
        <w:tc>
          <w:tcPr>
            <w:tcW w:w="1134" w:type="dxa"/>
            <w:gridSpan w:val="2"/>
            <w:vAlign w:val="center"/>
          </w:tcPr>
          <w:p w14:paraId="474BEADE" w14:textId="040FB1E9" w:rsidR="00DB5C83" w:rsidRPr="00E91D69" w:rsidRDefault="00DB5C83" w:rsidP="00DB5C83">
            <w:pPr>
              <w:spacing w:after="0" w:line="240" w:lineRule="auto"/>
              <w:contextualSpacing/>
              <w:jc w:val="center"/>
              <w:rPr>
                <w:rFonts w:ascii="Times New Roman" w:hAnsi="Times New Roman" w:cs="Times New Roman"/>
                <w:b/>
                <w:sz w:val="16"/>
                <w:szCs w:val="16"/>
                <w:lang w:val="en-US"/>
              </w:rPr>
            </w:pPr>
          </w:p>
        </w:tc>
      </w:tr>
    </w:tbl>
    <w:p w14:paraId="16E1C5C5" w14:textId="6B046CB4" w:rsidR="005C233C" w:rsidRPr="00E91D69" w:rsidRDefault="005C233C" w:rsidP="000D0337">
      <w:pPr>
        <w:pStyle w:val="a4"/>
        <w:spacing w:after="0" w:line="240" w:lineRule="auto"/>
        <w:ind w:left="0"/>
        <w:jc w:val="both"/>
        <w:rPr>
          <w:rFonts w:ascii="Times New Roman" w:hAnsi="Times New Roman" w:cs="Times New Roman"/>
          <w:sz w:val="20"/>
          <w:szCs w:val="20"/>
        </w:rPr>
      </w:pPr>
      <w:r w:rsidRPr="00E91D69">
        <w:rPr>
          <w:rFonts w:ascii="Times New Roman" w:hAnsi="Times New Roman" w:cs="Times New Roman"/>
          <w:b/>
          <w:sz w:val="20"/>
          <w:szCs w:val="20"/>
        </w:rPr>
        <w:t>Сумма прописью:</w:t>
      </w:r>
      <w:r w:rsidR="002C710B" w:rsidRPr="00E91D69">
        <w:rPr>
          <w:rFonts w:ascii="Times New Roman" w:hAnsi="Times New Roman" w:cs="Times New Roman"/>
          <w:b/>
          <w:sz w:val="20"/>
          <w:szCs w:val="20"/>
        </w:rPr>
        <w:t xml:space="preserve"> </w:t>
      </w:r>
      <w:r w:rsidR="006A34E8" w:rsidRPr="00E91D69">
        <w:rPr>
          <w:rFonts w:ascii="Times New Roman" w:hAnsi="Times New Roman" w:cs="Times New Roman"/>
          <w:b/>
          <w:sz w:val="20"/>
          <w:szCs w:val="20"/>
        </w:rPr>
        <w:t>___________________________________________________________</w:t>
      </w:r>
      <w:r w:rsidR="00E04DB8" w:rsidRPr="00E91D69">
        <w:rPr>
          <w:rFonts w:ascii="Times New Roman" w:hAnsi="Times New Roman" w:cs="Times New Roman"/>
          <w:sz w:val="20"/>
          <w:szCs w:val="20"/>
        </w:rPr>
        <w:t>.</w:t>
      </w:r>
    </w:p>
    <w:p w14:paraId="6E6CE3D1" w14:textId="77777777" w:rsidR="002C710B" w:rsidRPr="00E91D69" w:rsidRDefault="002C710B" w:rsidP="000D0337">
      <w:pPr>
        <w:pStyle w:val="a4"/>
        <w:spacing w:after="0" w:line="240" w:lineRule="auto"/>
        <w:ind w:left="0"/>
        <w:jc w:val="center"/>
        <w:rPr>
          <w:rFonts w:ascii="Times New Roman" w:hAnsi="Times New Roman" w:cs="Times New Roman"/>
          <w:b/>
          <w:sz w:val="20"/>
          <w:szCs w:val="20"/>
        </w:rPr>
      </w:pPr>
    </w:p>
    <w:p w14:paraId="6DD42253" w14:textId="77777777" w:rsidR="00775DD0" w:rsidRPr="00775DD0" w:rsidRDefault="00775DD0" w:rsidP="00775DD0">
      <w:pPr>
        <w:pStyle w:val="a4"/>
        <w:numPr>
          <w:ilvl w:val="0"/>
          <w:numId w:val="10"/>
        </w:numPr>
        <w:spacing w:after="0" w:line="240" w:lineRule="auto"/>
        <w:ind w:left="0" w:firstLine="567"/>
        <w:jc w:val="both"/>
        <w:rPr>
          <w:rFonts w:ascii="Times New Roman" w:hAnsi="Times New Roman" w:cs="Times New Roman"/>
          <w:b/>
          <w:sz w:val="20"/>
          <w:szCs w:val="20"/>
          <w:u w:val="single"/>
        </w:rPr>
      </w:pPr>
      <w:r w:rsidRPr="00775DD0">
        <w:rPr>
          <w:rFonts w:ascii="Times New Roman" w:hAnsi="Times New Roman" w:cs="Times New Roman"/>
          <w:b/>
          <w:sz w:val="20"/>
          <w:szCs w:val="20"/>
        </w:rPr>
        <w:t>Место поставки мебели (далее – Товар), порядок поставки Товара:</w:t>
      </w:r>
    </w:p>
    <w:p w14:paraId="7E35CA5A" w14:textId="77777777" w:rsidR="00775DD0" w:rsidRPr="00775DD0" w:rsidRDefault="00775DD0" w:rsidP="00775DD0">
      <w:pPr>
        <w:numPr>
          <w:ilvl w:val="1"/>
          <w:numId w:val="10"/>
        </w:numPr>
        <w:spacing w:after="0" w:line="240" w:lineRule="auto"/>
        <w:ind w:left="0" w:firstLine="567"/>
        <w:contextualSpacing/>
        <w:jc w:val="both"/>
        <w:rPr>
          <w:rFonts w:ascii="Times New Roman" w:hAnsi="Times New Roman" w:cs="Times New Roman"/>
          <w:sz w:val="20"/>
          <w:szCs w:val="20"/>
        </w:rPr>
      </w:pPr>
      <w:r w:rsidRPr="00775DD0">
        <w:rPr>
          <w:rFonts w:ascii="Times New Roman" w:hAnsi="Times New Roman" w:cs="Times New Roman"/>
          <w:sz w:val="20"/>
          <w:szCs w:val="20"/>
        </w:rPr>
        <w:t xml:space="preserve">Поставка товара осуществляется поставщиком по следующему адресу: </w:t>
      </w:r>
    </w:p>
    <w:p w14:paraId="70A0D6CD" w14:textId="75C8A5DA" w:rsidR="00775DD0" w:rsidRPr="00775DD0" w:rsidRDefault="00775DD0" w:rsidP="00775DD0">
      <w:pPr>
        <w:pStyle w:val="af1"/>
        <w:spacing w:after="0" w:line="240" w:lineRule="auto"/>
        <w:ind w:left="0" w:firstLine="567"/>
        <w:contextualSpacing/>
        <w:jc w:val="both"/>
        <w:rPr>
          <w:rFonts w:ascii="Times New Roman" w:hAnsi="Times New Roman" w:cs="Times New Roman"/>
          <w:sz w:val="20"/>
          <w:szCs w:val="20"/>
        </w:rPr>
      </w:pPr>
      <w:r w:rsidRPr="00775DD0">
        <w:rPr>
          <w:rFonts w:ascii="Times New Roman" w:hAnsi="Times New Roman" w:cs="Times New Roman"/>
          <w:sz w:val="20"/>
          <w:szCs w:val="20"/>
        </w:rPr>
        <w:t xml:space="preserve">город Кемерово, </w:t>
      </w:r>
      <w:r w:rsidR="00987F5F" w:rsidRPr="006134A4">
        <w:rPr>
          <w:rFonts w:ascii="Times New Roman" w:hAnsi="Times New Roman" w:cs="Times New Roman"/>
          <w:sz w:val="20"/>
          <w:szCs w:val="20"/>
        </w:rPr>
        <w:t xml:space="preserve">ул. Ворошилова, д.22а Главный корпус ФГБОУ ВО </w:t>
      </w:r>
      <w:proofErr w:type="spellStart"/>
      <w:r w:rsidR="00987F5F" w:rsidRPr="006134A4">
        <w:rPr>
          <w:rFonts w:ascii="Times New Roman" w:hAnsi="Times New Roman" w:cs="Times New Roman"/>
          <w:sz w:val="20"/>
          <w:szCs w:val="20"/>
        </w:rPr>
        <w:t>КемГМУ</w:t>
      </w:r>
      <w:proofErr w:type="spellEnd"/>
      <w:r w:rsidR="00987F5F" w:rsidRPr="006134A4">
        <w:rPr>
          <w:rFonts w:ascii="Times New Roman" w:hAnsi="Times New Roman" w:cs="Times New Roman"/>
          <w:sz w:val="20"/>
          <w:szCs w:val="20"/>
        </w:rPr>
        <w:t xml:space="preserve"> Минздрава России</w:t>
      </w:r>
      <w:r w:rsidR="00987F5F" w:rsidRPr="00857D85">
        <w:rPr>
          <w:rFonts w:ascii="Times New Roman" w:hAnsi="Times New Roman" w:cs="Times New Roman"/>
          <w:sz w:val="20"/>
          <w:szCs w:val="20"/>
        </w:rPr>
        <w:t xml:space="preserve">, этаж </w:t>
      </w:r>
      <w:r w:rsidR="00987F5F">
        <w:rPr>
          <w:rFonts w:ascii="Times New Roman" w:hAnsi="Times New Roman" w:cs="Times New Roman"/>
          <w:sz w:val="20"/>
          <w:szCs w:val="20"/>
        </w:rPr>
        <w:t xml:space="preserve">5 </w:t>
      </w:r>
      <w:bookmarkStart w:id="16" w:name="_GoBack"/>
      <w:bookmarkEnd w:id="16"/>
      <w:r w:rsidRPr="00775DD0">
        <w:rPr>
          <w:rFonts w:ascii="Times New Roman" w:hAnsi="Times New Roman" w:cs="Times New Roman"/>
          <w:sz w:val="20"/>
          <w:szCs w:val="20"/>
        </w:rPr>
        <w:t>(далее – место поставки);</w:t>
      </w:r>
    </w:p>
    <w:p w14:paraId="655D7D44" w14:textId="77777777" w:rsidR="00775DD0" w:rsidRPr="00775DD0" w:rsidRDefault="00775DD0" w:rsidP="00775DD0">
      <w:pPr>
        <w:numPr>
          <w:ilvl w:val="1"/>
          <w:numId w:val="10"/>
        </w:numPr>
        <w:spacing w:after="0" w:line="240" w:lineRule="auto"/>
        <w:ind w:left="0" w:firstLine="567"/>
        <w:contextualSpacing/>
        <w:jc w:val="both"/>
        <w:rPr>
          <w:rFonts w:ascii="Times New Roman" w:hAnsi="Times New Roman" w:cs="Times New Roman"/>
          <w:sz w:val="20"/>
          <w:szCs w:val="20"/>
        </w:rPr>
      </w:pPr>
      <w:r w:rsidRPr="00775DD0">
        <w:rPr>
          <w:rFonts w:ascii="Times New Roman" w:hAnsi="Times New Roman" w:cs="Times New Roman"/>
          <w:sz w:val="20"/>
          <w:szCs w:val="20"/>
        </w:rPr>
        <w:t>За 1 (один) рабочий день, предшествующий календарной дате, при наступлении которой Поставщик намерен осуществить доставку Товара, Поставщик обязан уведомить Заказчика об этом намерении, а также уведомить о дате и об ориентировочном времени прибытия товара на место поставки, о государственном регистрационном знаке транспортного средства, с использованием которого будет осуществляться доставка Товара. Без подтверждения заказчиком готовности принять товар его доставка не может быть начата.</w:t>
      </w:r>
    </w:p>
    <w:p w14:paraId="105748A5" w14:textId="4E9B9137" w:rsidR="00E91D69" w:rsidRPr="00775DD0" w:rsidRDefault="00775DD0" w:rsidP="00775DD0">
      <w:pPr>
        <w:numPr>
          <w:ilvl w:val="1"/>
          <w:numId w:val="10"/>
        </w:numPr>
        <w:spacing w:after="0" w:line="240" w:lineRule="auto"/>
        <w:ind w:left="0" w:firstLine="567"/>
        <w:contextualSpacing/>
        <w:jc w:val="both"/>
        <w:rPr>
          <w:rFonts w:ascii="Times New Roman" w:hAnsi="Times New Roman" w:cs="Times New Roman"/>
          <w:sz w:val="20"/>
          <w:szCs w:val="20"/>
        </w:rPr>
      </w:pPr>
      <w:r w:rsidRPr="00775DD0">
        <w:rPr>
          <w:rFonts w:ascii="Times New Roman" w:hAnsi="Times New Roman" w:cs="Times New Roman"/>
          <w:sz w:val="20"/>
          <w:szCs w:val="20"/>
        </w:rPr>
        <w:t>Дата и ориентировочное время прибытия товара к Заказчику при осуществлении доставки товара, должны быть выбраны поставщиком с таким расчетом, чтобы погрузочно-разгрузочные работы с доставленным товаром были начаты и завершены в течение рабочего дня, установленного у заказчика. Нерабочими днями заказчика являются дни, которые установлены такими днями законодательством и иными правовыми нормативными актами Российской Федерации. Рабочее время, установленное у заказчика для осуществления доставки товара, с 08 часов 30 минут до 12 часов 30 минут (Кемеровское время)</w:t>
      </w:r>
      <w:r w:rsidR="00E91D69" w:rsidRPr="00775DD0">
        <w:rPr>
          <w:rFonts w:ascii="Times New Roman" w:hAnsi="Times New Roman" w:cs="Times New Roman"/>
          <w:sz w:val="20"/>
          <w:szCs w:val="20"/>
        </w:rPr>
        <w:t>.</w:t>
      </w:r>
    </w:p>
    <w:p w14:paraId="7F8AAB5E" w14:textId="5E5C25A8" w:rsidR="00E91D69" w:rsidRPr="00775DD0" w:rsidRDefault="00E91D69" w:rsidP="00775DD0">
      <w:pPr>
        <w:numPr>
          <w:ilvl w:val="0"/>
          <w:numId w:val="10"/>
        </w:numPr>
        <w:spacing w:after="0" w:line="240" w:lineRule="auto"/>
        <w:ind w:left="0" w:firstLine="567"/>
        <w:contextualSpacing/>
        <w:jc w:val="both"/>
        <w:rPr>
          <w:rFonts w:ascii="Times New Roman" w:hAnsi="Times New Roman" w:cs="Times New Roman"/>
          <w:sz w:val="20"/>
          <w:szCs w:val="20"/>
        </w:rPr>
      </w:pPr>
      <w:r w:rsidRPr="00775DD0">
        <w:rPr>
          <w:rFonts w:ascii="Times New Roman" w:hAnsi="Times New Roman" w:cs="Times New Roman"/>
          <w:b/>
          <w:sz w:val="20"/>
          <w:szCs w:val="20"/>
        </w:rPr>
        <w:t>Сроки поставки Товара:</w:t>
      </w:r>
      <w:r w:rsidRPr="00775DD0">
        <w:rPr>
          <w:rFonts w:ascii="Times New Roman" w:hAnsi="Times New Roman" w:cs="Times New Roman"/>
          <w:sz w:val="20"/>
          <w:szCs w:val="20"/>
        </w:rPr>
        <w:t xml:space="preserve"> </w:t>
      </w:r>
      <w:r w:rsidR="00775DD0" w:rsidRPr="00775DD0">
        <w:rPr>
          <w:rFonts w:ascii="Times New Roman" w:hAnsi="Times New Roman" w:cs="Times New Roman"/>
          <w:sz w:val="20"/>
          <w:szCs w:val="20"/>
        </w:rPr>
        <w:t>20 (двадцать) календарных дней, следующих за днем заключения Контракта</w:t>
      </w:r>
      <w:r w:rsidRPr="00775DD0">
        <w:rPr>
          <w:rFonts w:ascii="Times New Roman" w:hAnsi="Times New Roman" w:cs="Times New Roman"/>
          <w:sz w:val="20"/>
          <w:szCs w:val="20"/>
        </w:rPr>
        <w:t>.</w:t>
      </w:r>
    </w:p>
    <w:p w14:paraId="12600EEE" w14:textId="77777777" w:rsidR="00E91D69" w:rsidRPr="00775DD0" w:rsidRDefault="00E91D69" w:rsidP="00775DD0">
      <w:pPr>
        <w:pStyle w:val="a4"/>
        <w:numPr>
          <w:ilvl w:val="0"/>
          <w:numId w:val="10"/>
        </w:numPr>
        <w:spacing w:after="0" w:line="240" w:lineRule="auto"/>
        <w:ind w:left="0" w:firstLine="567"/>
        <w:jc w:val="both"/>
        <w:rPr>
          <w:rFonts w:ascii="Times New Roman" w:hAnsi="Times New Roman" w:cs="Times New Roman"/>
          <w:b/>
          <w:sz w:val="20"/>
          <w:szCs w:val="20"/>
        </w:rPr>
      </w:pPr>
      <w:r w:rsidRPr="00775DD0">
        <w:rPr>
          <w:rFonts w:ascii="Times New Roman" w:hAnsi="Times New Roman" w:cs="Times New Roman"/>
          <w:b/>
          <w:sz w:val="20"/>
          <w:szCs w:val="20"/>
        </w:rPr>
        <w:t>Наименование товара (объекта закупки), Требования к качественным, функциональным и техническим характеристикам товара, Количество Товара:</w:t>
      </w:r>
    </w:p>
    <w:p w14:paraId="0A2969FA" w14:textId="77777777" w:rsidR="00E91D69" w:rsidRPr="00E91D69" w:rsidRDefault="00E91D69" w:rsidP="00E91D69">
      <w:pPr>
        <w:spacing w:after="0" w:line="240" w:lineRule="auto"/>
        <w:ind w:left="709"/>
        <w:contextualSpacing/>
        <w:jc w:val="right"/>
        <w:rPr>
          <w:rFonts w:ascii="Times New Roman" w:eastAsia="Calibri" w:hAnsi="Times New Roman" w:cs="Times New Roman"/>
          <w:b/>
          <w:bCs/>
          <w:sz w:val="20"/>
          <w:szCs w:val="20"/>
        </w:rPr>
      </w:pPr>
      <w:r w:rsidRPr="00E91D69">
        <w:rPr>
          <w:rFonts w:ascii="Times New Roman" w:eastAsia="Calibri" w:hAnsi="Times New Roman" w:cs="Times New Roman"/>
          <w:bCs/>
          <w:sz w:val="20"/>
          <w:szCs w:val="20"/>
        </w:rPr>
        <w:t xml:space="preserve"> </w:t>
      </w:r>
      <w:r w:rsidRPr="00E91D69">
        <w:rPr>
          <w:rFonts w:ascii="Times New Roman" w:eastAsia="Calibri" w:hAnsi="Times New Roman" w:cs="Times New Roman"/>
          <w:b/>
          <w:bCs/>
          <w:sz w:val="20"/>
          <w:szCs w:val="20"/>
        </w:rPr>
        <w:t>Таблица 1</w:t>
      </w:r>
    </w:p>
    <w:p w14:paraId="1AD7DD88" w14:textId="77777777" w:rsidR="00E91D69" w:rsidRPr="00E91D69" w:rsidRDefault="00E91D69" w:rsidP="00E91D69">
      <w:pPr>
        <w:spacing w:after="0" w:line="240" w:lineRule="auto"/>
        <w:ind w:left="709"/>
        <w:contextualSpacing/>
        <w:jc w:val="right"/>
        <w:rPr>
          <w:rFonts w:ascii="Times New Roman" w:eastAsia="Calibri" w:hAnsi="Times New Roman" w:cs="Times New Roman"/>
          <w:b/>
          <w:bCs/>
          <w:sz w:val="20"/>
          <w:szCs w:val="20"/>
        </w:rPr>
      </w:pPr>
    </w:p>
    <w:tbl>
      <w:tblPr>
        <w:tblStyle w:val="a3"/>
        <w:tblW w:w="10348" w:type="dxa"/>
        <w:tblInd w:w="-5" w:type="dxa"/>
        <w:tblLayout w:type="fixed"/>
        <w:tblLook w:val="04A0" w:firstRow="1" w:lastRow="0" w:firstColumn="1" w:lastColumn="0" w:noHBand="0" w:noVBand="1"/>
      </w:tblPr>
      <w:tblGrid>
        <w:gridCol w:w="546"/>
        <w:gridCol w:w="2006"/>
        <w:gridCol w:w="850"/>
        <w:gridCol w:w="251"/>
        <w:gridCol w:w="2300"/>
        <w:gridCol w:w="1450"/>
        <w:gridCol w:w="961"/>
        <w:gridCol w:w="843"/>
        <w:gridCol w:w="1141"/>
      </w:tblGrid>
      <w:tr w:rsidR="005D43DC" w:rsidRPr="00CA62CC" w14:paraId="2938830C" w14:textId="77777777" w:rsidTr="00015A30">
        <w:tc>
          <w:tcPr>
            <w:tcW w:w="546" w:type="dxa"/>
            <w:vAlign w:val="center"/>
          </w:tcPr>
          <w:p w14:paraId="1418BA5C" w14:textId="77777777" w:rsidR="005D43DC" w:rsidRPr="00CA62CC" w:rsidRDefault="005D43DC" w:rsidP="00015A30">
            <w:pPr>
              <w:pStyle w:val="a4"/>
              <w:ind w:left="0"/>
              <w:jc w:val="center"/>
              <w:rPr>
                <w:rFonts w:ascii="Times New Roman" w:hAnsi="Times New Roman" w:cs="Times New Roman"/>
                <w:b/>
                <w:sz w:val="16"/>
                <w:szCs w:val="16"/>
              </w:rPr>
            </w:pPr>
            <w:r w:rsidRPr="00CA62CC">
              <w:rPr>
                <w:rFonts w:ascii="Times New Roman" w:hAnsi="Times New Roman" w:cs="Times New Roman"/>
                <w:b/>
                <w:sz w:val="16"/>
                <w:szCs w:val="16"/>
              </w:rPr>
              <w:t>№ п/п</w:t>
            </w:r>
          </w:p>
        </w:tc>
        <w:tc>
          <w:tcPr>
            <w:tcW w:w="2006" w:type="dxa"/>
            <w:vAlign w:val="center"/>
          </w:tcPr>
          <w:p w14:paraId="13B20D2D" w14:textId="77777777" w:rsidR="005D43DC" w:rsidRPr="00CA62CC" w:rsidRDefault="005D43DC" w:rsidP="00015A30">
            <w:pPr>
              <w:contextualSpacing/>
              <w:jc w:val="center"/>
              <w:rPr>
                <w:rFonts w:ascii="Times New Roman" w:hAnsi="Times New Roman" w:cs="Times New Roman"/>
                <w:b/>
                <w:sz w:val="16"/>
                <w:szCs w:val="16"/>
              </w:rPr>
            </w:pPr>
            <w:r w:rsidRPr="00CA62CC">
              <w:rPr>
                <w:rFonts w:ascii="Times New Roman" w:hAnsi="Times New Roman" w:cs="Times New Roman"/>
                <w:b/>
                <w:sz w:val="16"/>
                <w:szCs w:val="16"/>
              </w:rPr>
              <w:t>Наименование товара</w:t>
            </w:r>
          </w:p>
          <w:p w14:paraId="30B04234" w14:textId="4B45B443" w:rsidR="005D43DC" w:rsidRPr="00CA62CC" w:rsidRDefault="0097319E" w:rsidP="00015A30">
            <w:pPr>
              <w:contextualSpacing/>
              <w:jc w:val="center"/>
              <w:rPr>
                <w:rFonts w:ascii="Times New Roman" w:hAnsi="Times New Roman" w:cs="Times New Roman"/>
                <w:b/>
                <w:sz w:val="16"/>
                <w:szCs w:val="16"/>
              </w:rPr>
            </w:pPr>
            <w:r>
              <w:rPr>
                <w:rFonts w:ascii="Times New Roman" w:hAnsi="Times New Roman" w:cs="Times New Roman"/>
                <w:b/>
                <w:sz w:val="16"/>
                <w:szCs w:val="16"/>
              </w:rPr>
              <w:t>(объекта закупки)</w:t>
            </w:r>
          </w:p>
        </w:tc>
        <w:tc>
          <w:tcPr>
            <w:tcW w:w="1101" w:type="dxa"/>
            <w:gridSpan w:val="2"/>
            <w:vAlign w:val="center"/>
          </w:tcPr>
          <w:p w14:paraId="74E889F9" w14:textId="77777777" w:rsidR="005D43DC" w:rsidRPr="00CA62CC" w:rsidRDefault="005D43DC" w:rsidP="00015A30">
            <w:pPr>
              <w:contextualSpacing/>
              <w:jc w:val="center"/>
              <w:rPr>
                <w:rFonts w:ascii="Times New Roman" w:hAnsi="Times New Roman" w:cs="Times New Roman"/>
                <w:b/>
                <w:sz w:val="16"/>
                <w:szCs w:val="16"/>
              </w:rPr>
            </w:pPr>
            <w:r w:rsidRPr="00CA62CC">
              <w:rPr>
                <w:rFonts w:ascii="Times New Roman" w:hAnsi="Times New Roman" w:cs="Times New Roman"/>
                <w:b/>
                <w:sz w:val="16"/>
                <w:szCs w:val="16"/>
              </w:rPr>
              <w:t>Код позиции КТРУ</w:t>
            </w:r>
          </w:p>
        </w:tc>
        <w:tc>
          <w:tcPr>
            <w:tcW w:w="4711" w:type="dxa"/>
            <w:gridSpan w:val="3"/>
            <w:vAlign w:val="center"/>
          </w:tcPr>
          <w:p w14:paraId="1802016E" w14:textId="77777777" w:rsidR="005D43DC" w:rsidRPr="00CA62CC" w:rsidRDefault="005D43DC" w:rsidP="00015A30">
            <w:pPr>
              <w:pStyle w:val="a4"/>
              <w:ind w:left="0"/>
              <w:jc w:val="center"/>
              <w:rPr>
                <w:rFonts w:ascii="Times New Roman" w:hAnsi="Times New Roman" w:cs="Times New Roman"/>
                <w:b/>
                <w:sz w:val="16"/>
                <w:szCs w:val="16"/>
              </w:rPr>
            </w:pPr>
            <w:r w:rsidRPr="00CA62CC">
              <w:rPr>
                <w:rFonts w:ascii="Times New Roman" w:hAnsi="Times New Roman" w:cs="Times New Roman"/>
                <w:b/>
                <w:sz w:val="16"/>
                <w:szCs w:val="16"/>
              </w:rPr>
              <w:t>Место поставки, объект</w:t>
            </w:r>
          </w:p>
        </w:tc>
        <w:tc>
          <w:tcPr>
            <w:tcW w:w="843" w:type="dxa"/>
            <w:vAlign w:val="center"/>
          </w:tcPr>
          <w:p w14:paraId="1FFDA910" w14:textId="77777777" w:rsidR="005D43DC" w:rsidRPr="00CA62CC" w:rsidRDefault="005D43DC" w:rsidP="00015A30">
            <w:pPr>
              <w:contextualSpacing/>
              <w:jc w:val="center"/>
              <w:rPr>
                <w:rFonts w:ascii="Times New Roman" w:hAnsi="Times New Roman" w:cs="Times New Roman"/>
                <w:b/>
                <w:sz w:val="16"/>
                <w:szCs w:val="16"/>
              </w:rPr>
            </w:pPr>
            <w:r w:rsidRPr="00CA62CC">
              <w:rPr>
                <w:rFonts w:ascii="Times New Roman" w:hAnsi="Times New Roman" w:cs="Times New Roman"/>
                <w:b/>
                <w:sz w:val="16"/>
                <w:szCs w:val="16"/>
              </w:rPr>
              <w:t>Кол-во (объем)</w:t>
            </w:r>
          </w:p>
        </w:tc>
        <w:tc>
          <w:tcPr>
            <w:tcW w:w="1141" w:type="dxa"/>
            <w:vAlign w:val="center"/>
          </w:tcPr>
          <w:p w14:paraId="614B84F5" w14:textId="77777777" w:rsidR="005D43DC" w:rsidRPr="00CA62CC" w:rsidRDefault="005D43DC" w:rsidP="00015A30">
            <w:pPr>
              <w:contextualSpacing/>
              <w:jc w:val="center"/>
              <w:rPr>
                <w:rFonts w:ascii="Times New Roman" w:hAnsi="Times New Roman" w:cs="Times New Roman"/>
                <w:b/>
                <w:sz w:val="16"/>
                <w:szCs w:val="16"/>
              </w:rPr>
            </w:pPr>
            <w:r w:rsidRPr="00CA62CC">
              <w:rPr>
                <w:rFonts w:ascii="Times New Roman" w:hAnsi="Times New Roman" w:cs="Times New Roman"/>
                <w:b/>
                <w:sz w:val="16"/>
                <w:szCs w:val="16"/>
              </w:rPr>
              <w:t>Ед. изм.</w:t>
            </w:r>
          </w:p>
        </w:tc>
      </w:tr>
      <w:tr w:rsidR="005D43DC" w:rsidRPr="00CA62CC" w14:paraId="3106AC8B" w14:textId="77777777" w:rsidTr="00015A30">
        <w:trPr>
          <w:trHeight w:val="1443"/>
        </w:trPr>
        <w:tc>
          <w:tcPr>
            <w:tcW w:w="546" w:type="dxa"/>
            <w:vAlign w:val="center"/>
          </w:tcPr>
          <w:p w14:paraId="7808273E" w14:textId="77777777" w:rsidR="005D43DC" w:rsidRPr="00CA62CC" w:rsidRDefault="005D43DC" w:rsidP="005D43DC">
            <w:pPr>
              <w:pStyle w:val="a4"/>
              <w:numPr>
                <w:ilvl w:val="0"/>
                <w:numId w:val="20"/>
              </w:numPr>
              <w:ind w:left="0" w:firstLine="0"/>
              <w:rPr>
                <w:rFonts w:ascii="Times New Roman" w:hAnsi="Times New Roman" w:cs="Times New Roman"/>
                <w:b/>
                <w:sz w:val="16"/>
                <w:szCs w:val="16"/>
              </w:rPr>
            </w:pPr>
          </w:p>
        </w:tc>
        <w:tc>
          <w:tcPr>
            <w:tcW w:w="2006" w:type="dxa"/>
            <w:vAlign w:val="center"/>
          </w:tcPr>
          <w:p w14:paraId="6BD66517" w14:textId="73A56995" w:rsidR="005D43DC" w:rsidRPr="00CA62CC" w:rsidRDefault="00015A30" w:rsidP="00015A30">
            <w:pPr>
              <w:contextualSpacing/>
              <w:rPr>
                <w:rFonts w:ascii="Times New Roman" w:hAnsi="Times New Roman" w:cs="Times New Roman"/>
                <w:sz w:val="16"/>
                <w:szCs w:val="16"/>
              </w:rPr>
            </w:pPr>
            <w:r w:rsidRPr="00015A30">
              <w:rPr>
                <w:rFonts w:ascii="Times New Roman" w:hAnsi="Times New Roman" w:cs="Times New Roman"/>
                <w:sz w:val="16"/>
                <w:szCs w:val="16"/>
                <w:shd w:val="clear" w:color="auto" w:fill="FFFFFF"/>
              </w:rPr>
              <w:t>Стул ученический</w:t>
            </w:r>
          </w:p>
        </w:tc>
        <w:tc>
          <w:tcPr>
            <w:tcW w:w="1101" w:type="dxa"/>
            <w:gridSpan w:val="2"/>
            <w:vAlign w:val="center"/>
          </w:tcPr>
          <w:p w14:paraId="1AF10F08" w14:textId="344F1F5C" w:rsidR="005D43DC" w:rsidRPr="00CA62CC" w:rsidRDefault="00015A30" w:rsidP="00015A30">
            <w:pPr>
              <w:contextualSpacing/>
              <w:rPr>
                <w:rFonts w:ascii="Times New Roman" w:hAnsi="Times New Roman" w:cs="Times New Roman"/>
                <w:sz w:val="16"/>
                <w:szCs w:val="16"/>
              </w:rPr>
            </w:pPr>
            <w:r w:rsidRPr="00015A30">
              <w:rPr>
                <w:rFonts w:ascii="Times New Roman" w:hAnsi="Times New Roman" w:cs="Times New Roman"/>
                <w:sz w:val="16"/>
                <w:szCs w:val="16"/>
                <w:bdr w:val="none" w:sz="0" w:space="0" w:color="auto" w:frame="1"/>
                <w:shd w:val="clear" w:color="auto" w:fill="FFFFFF"/>
              </w:rPr>
              <w:t>31.01.11.150-00000021</w:t>
            </w:r>
          </w:p>
        </w:tc>
        <w:tc>
          <w:tcPr>
            <w:tcW w:w="4711" w:type="dxa"/>
            <w:gridSpan w:val="3"/>
            <w:vAlign w:val="center"/>
          </w:tcPr>
          <w:p w14:paraId="2CDA5A22" w14:textId="11572017" w:rsidR="005D43DC" w:rsidRPr="00CA62CC" w:rsidRDefault="006134A4" w:rsidP="006134A4">
            <w:pPr>
              <w:contextualSpacing/>
              <w:jc w:val="center"/>
              <w:rPr>
                <w:rFonts w:ascii="Times New Roman" w:hAnsi="Times New Roman" w:cs="Times New Roman"/>
                <w:b/>
                <w:sz w:val="16"/>
                <w:szCs w:val="16"/>
              </w:rPr>
            </w:pPr>
            <w:r w:rsidRPr="006134A4">
              <w:rPr>
                <w:rFonts w:ascii="Times New Roman" w:hAnsi="Times New Roman" w:cs="Times New Roman"/>
                <w:sz w:val="20"/>
                <w:szCs w:val="20"/>
              </w:rPr>
              <w:t xml:space="preserve">г. Кемерово, ул. Ворошилова, д.22а Главный корпус ФГБОУ ВО </w:t>
            </w:r>
            <w:proofErr w:type="spellStart"/>
            <w:r w:rsidRPr="006134A4">
              <w:rPr>
                <w:rFonts w:ascii="Times New Roman" w:hAnsi="Times New Roman" w:cs="Times New Roman"/>
                <w:sz w:val="20"/>
                <w:szCs w:val="20"/>
              </w:rPr>
              <w:t>КемГМУ</w:t>
            </w:r>
            <w:proofErr w:type="spellEnd"/>
            <w:r w:rsidRPr="006134A4">
              <w:rPr>
                <w:rFonts w:ascii="Times New Roman" w:hAnsi="Times New Roman" w:cs="Times New Roman"/>
                <w:sz w:val="20"/>
                <w:szCs w:val="20"/>
              </w:rPr>
              <w:t xml:space="preserve"> Минздрава России</w:t>
            </w:r>
            <w:r w:rsidR="005D43DC" w:rsidRPr="00857D85">
              <w:rPr>
                <w:rFonts w:ascii="Times New Roman" w:hAnsi="Times New Roman" w:cs="Times New Roman"/>
                <w:sz w:val="20"/>
                <w:szCs w:val="20"/>
              </w:rPr>
              <w:t xml:space="preserve">, этаж </w:t>
            </w:r>
            <w:r>
              <w:rPr>
                <w:rFonts w:ascii="Times New Roman" w:hAnsi="Times New Roman" w:cs="Times New Roman"/>
                <w:sz w:val="20"/>
                <w:szCs w:val="20"/>
              </w:rPr>
              <w:t>5 (</w:t>
            </w:r>
            <w:r w:rsidRPr="006134A4">
              <w:rPr>
                <w:rFonts w:ascii="Times New Roman" w:hAnsi="Times New Roman" w:cs="Times New Roman"/>
                <w:sz w:val="20"/>
                <w:szCs w:val="20"/>
              </w:rPr>
              <w:t>Кафедра фармакологии</w:t>
            </w:r>
            <w:r>
              <w:rPr>
                <w:rFonts w:ascii="Times New Roman" w:hAnsi="Times New Roman" w:cs="Times New Roman"/>
                <w:sz w:val="20"/>
                <w:szCs w:val="20"/>
              </w:rPr>
              <w:t>)</w:t>
            </w:r>
          </w:p>
        </w:tc>
        <w:tc>
          <w:tcPr>
            <w:tcW w:w="843" w:type="dxa"/>
            <w:vAlign w:val="center"/>
          </w:tcPr>
          <w:p w14:paraId="4FC094FB" w14:textId="610A8F25" w:rsidR="005D43DC" w:rsidRPr="00CA62CC" w:rsidRDefault="006134A4" w:rsidP="00015A30">
            <w:pPr>
              <w:pStyle w:val="a4"/>
              <w:ind w:left="0"/>
              <w:jc w:val="center"/>
              <w:rPr>
                <w:rFonts w:ascii="Times New Roman" w:hAnsi="Times New Roman" w:cs="Times New Roman"/>
                <w:sz w:val="16"/>
                <w:szCs w:val="16"/>
              </w:rPr>
            </w:pPr>
            <w:r>
              <w:rPr>
                <w:rFonts w:ascii="Times New Roman" w:hAnsi="Times New Roman" w:cs="Times New Roman"/>
                <w:sz w:val="16"/>
                <w:szCs w:val="16"/>
              </w:rPr>
              <w:t>54</w:t>
            </w:r>
          </w:p>
        </w:tc>
        <w:tc>
          <w:tcPr>
            <w:tcW w:w="1141" w:type="dxa"/>
            <w:vAlign w:val="center"/>
          </w:tcPr>
          <w:p w14:paraId="2A2037BA" w14:textId="77777777" w:rsidR="005D43DC" w:rsidRPr="00CA62CC" w:rsidRDefault="005D43DC" w:rsidP="00015A30">
            <w:pPr>
              <w:contextualSpacing/>
              <w:jc w:val="center"/>
              <w:rPr>
                <w:rFonts w:ascii="Times New Roman" w:hAnsi="Times New Roman" w:cs="Times New Roman"/>
                <w:sz w:val="16"/>
                <w:szCs w:val="16"/>
              </w:rPr>
            </w:pPr>
            <w:r w:rsidRPr="00CA62CC">
              <w:rPr>
                <w:rFonts w:ascii="Times New Roman" w:hAnsi="Times New Roman" w:cs="Times New Roman"/>
                <w:sz w:val="16"/>
                <w:szCs w:val="16"/>
              </w:rPr>
              <w:t>Штука</w:t>
            </w:r>
          </w:p>
        </w:tc>
      </w:tr>
      <w:tr w:rsidR="005D43DC" w:rsidRPr="00CA62CC" w14:paraId="4C7EE45C" w14:textId="77777777" w:rsidTr="00015A30">
        <w:tc>
          <w:tcPr>
            <w:tcW w:w="10348" w:type="dxa"/>
            <w:gridSpan w:val="9"/>
          </w:tcPr>
          <w:p w14:paraId="68161F65" w14:textId="77777777" w:rsidR="005D43DC" w:rsidRPr="00CA62CC" w:rsidRDefault="005D43DC" w:rsidP="00015A30">
            <w:pPr>
              <w:pStyle w:val="a4"/>
              <w:ind w:left="0"/>
              <w:jc w:val="center"/>
              <w:rPr>
                <w:rFonts w:ascii="Times New Roman" w:hAnsi="Times New Roman" w:cs="Times New Roman"/>
                <w:b/>
                <w:sz w:val="16"/>
                <w:szCs w:val="16"/>
              </w:rPr>
            </w:pPr>
            <w:r w:rsidRPr="00CA62CC">
              <w:rPr>
                <w:rFonts w:ascii="Times New Roman" w:hAnsi="Times New Roman" w:cs="Times New Roman"/>
                <w:b/>
                <w:sz w:val="16"/>
                <w:szCs w:val="16"/>
              </w:rPr>
              <w:t>Требования к качественным, функциональным и техническим, эксплуатационным</w:t>
            </w:r>
          </w:p>
          <w:p w14:paraId="33BF49CC" w14:textId="77777777" w:rsidR="005D43DC" w:rsidRPr="00CA62CC" w:rsidRDefault="005D43DC" w:rsidP="00015A30">
            <w:pPr>
              <w:pStyle w:val="a4"/>
              <w:ind w:left="0"/>
              <w:jc w:val="center"/>
              <w:rPr>
                <w:rFonts w:ascii="Times New Roman" w:hAnsi="Times New Roman" w:cs="Times New Roman"/>
                <w:b/>
                <w:sz w:val="16"/>
                <w:szCs w:val="16"/>
              </w:rPr>
            </w:pPr>
            <w:r w:rsidRPr="00CA62CC">
              <w:rPr>
                <w:rFonts w:ascii="Times New Roman" w:hAnsi="Times New Roman" w:cs="Times New Roman"/>
                <w:b/>
                <w:sz w:val="16"/>
                <w:szCs w:val="16"/>
              </w:rPr>
              <w:t xml:space="preserve"> характеристикам товара</w:t>
            </w:r>
          </w:p>
        </w:tc>
      </w:tr>
      <w:tr w:rsidR="005D43DC" w:rsidRPr="00CA62CC" w14:paraId="59B18736" w14:textId="77777777" w:rsidTr="00015A30">
        <w:tc>
          <w:tcPr>
            <w:tcW w:w="546" w:type="dxa"/>
            <w:vAlign w:val="center"/>
          </w:tcPr>
          <w:p w14:paraId="3B0B81AD" w14:textId="77777777" w:rsidR="005D43DC" w:rsidRPr="00CA62CC" w:rsidRDefault="005D43DC" w:rsidP="00015A30">
            <w:pPr>
              <w:pStyle w:val="a4"/>
              <w:ind w:left="0"/>
              <w:jc w:val="center"/>
              <w:rPr>
                <w:rFonts w:ascii="Times New Roman" w:hAnsi="Times New Roman" w:cs="Times New Roman"/>
                <w:b/>
                <w:sz w:val="16"/>
                <w:szCs w:val="16"/>
              </w:rPr>
            </w:pPr>
            <w:r w:rsidRPr="00CA62CC">
              <w:rPr>
                <w:rFonts w:ascii="Times New Roman" w:hAnsi="Times New Roman" w:cs="Times New Roman"/>
                <w:b/>
                <w:sz w:val="16"/>
                <w:szCs w:val="16"/>
              </w:rPr>
              <w:t>№</w:t>
            </w:r>
          </w:p>
          <w:p w14:paraId="437AA509" w14:textId="77777777" w:rsidR="005D43DC" w:rsidRPr="00CA62CC" w:rsidRDefault="005D43DC" w:rsidP="00015A30">
            <w:pPr>
              <w:pStyle w:val="a4"/>
              <w:ind w:left="0"/>
              <w:jc w:val="center"/>
              <w:rPr>
                <w:rFonts w:ascii="Times New Roman" w:hAnsi="Times New Roman" w:cs="Times New Roman"/>
                <w:b/>
                <w:sz w:val="16"/>
                <w:szCs w:val="16"/>
              </w:rPr>
            </w:pPr>
            <w:r w:rsidRPr="00CA62CC">
              <w:rPr>
                <w:rFonts w:ascii="Times New Roman" w:hAnsi="Times New Roman" w:cs="Times New Roman"/>
                <w:b/>
                <w:sz w:val="16"/>
                <w:szCs w:val="16"/>
              </w:rPr>
              <w:t>п/п</w:t>
            </w:r>
          </w:p>
        </w:tc>
        <w:tc>
          <w:tcPr>
            <w:tcW w:w="2856" w:type="dxa"/>
            <w:gridSpan w:val="2"/>
            <w:vAlign w:val="center"/>
          </w:tcPr>
          <w:p w14:paraId="531A2648" w14:textId="77777777" w:rsidR="005D43DC" w:rsidRPr="00CA62CC" w:rsidRDefault="005D43DC" w:rsidP="00015A30">
            <w:pPr>
              <w:contextualSpacing/>
              <w:jc w:val="center"/>
              <w:rPr>
                <w:rFonts w:ascii="Times New Roman" w:hAnsi="Times New Roman" w:cs="Times New Roman"/>
                <w:sz w:val="16"/>
                <w:szCs w:val="16"/>
              </w:rPr>
            </w:pPr>
            <w:r w:rsidRPr="00CA62CC">
              <w:rPr>
                <w:rFonts w:ascii="Times New Roman" w:hAnsi="Times New Roman" w:cs="Times New Roman"/>
                <w:b/>
                <w:sz w:val="16"/>
                <w:szCs w:val="16"/>
              </w:rPr>
              <w:t>Наименование характеристики (показателя) Товара</w:t>
            </w:r>
            <w:r w:rsidRPr="00CA62CC">
              <w:rPr>
                <w:rFonts w:ascii="Times New Roman" w:hAnsi="Times New Roman" w:cs="Times New Roman"/>
                <w:sz w:val="16"/>
                <w:szCs w:val="16"/>
              </w:rPr>
              <w:t xml:space="preserve"> </w:t>
            </w:r>
          </w:p>
        </w:tc>
        <w:tc>
          <w:tcPr>
            <w:tcW w:w="2551" w:type="dxa"/>
            <w:gridSpan w:val="2"/>
            <w:vAlign w:val="center"/>
          </w:tcPr>
          <w:p w14:paraId="2D3B7418" w14:textId="77777777" w:rsidR="005D43DC" w:rsidRPr="00CA62CC" w:rsidRDefault="005D43DC" w:rsidP="00015A30">
            <w:pPr>
              <w:contextualSpacing/>
              <w:jc w:val="center"/>
              <w:rPr>
                <w:rFonts w:ascii="Times New Roman" w:hAnsi="Times New Roman" w:cs="Times New Roman"/>
                <w:b/>
                <w:sz w:val="16"/>
                <w:szCs w:val="16"/>
              </w:rPr>
            </w:pPr>
            <w:r w:rsidRPr="00CA62CC">
              <w:rPr>
                <w:rFonts w:ascii="Times New Roman" w:hAnsi="Times New Roman" w:cs="Times New Roman"/>
                <w:b/>
                <w:sz w:val="16"/>
                <w:szCs w:val="16"/>
              </w:rPr>
              <w:t>Требования к значению характеристики (показателя), установленные Заказчиком</w:t>
            </w:r>
          </w:p>
        </w:tc>
        <w:tc>
          <w:tcPr>
            <w:tcW w:w="1450" w:type="dxa"/>
            <w:vAlign w:val="center"/>
          </w:tcPr>
          <w:p w14:paraId="5CE191B0" w14:textId="77777777" w:rsidR="005D43DC" w:rsidRPr="00CA62CC" w:rsidRDefault="005D43DC" w:rsidP="00015A30">
            <w:pPr>
              <w:contextualSpacing/>
              <w:jc w:val="center"/>
              <w:rPr>
                <w:rFonts w:ascii="Times New Roman" w:hAnsi="Times New Roman" w:cs="Times New Roman"/>
                <w:b/>
                <w:sz w:val="16"/>
                <w:szCs w:val="16"/>
              </w:rPr>
            </w:pPr>
            <w:r w:rsidRPr="00CA62CC">
              <w:rPr>
                <w:rFonts w:ascii="Times New Roman" w:hAnsi="Times New Roman" w:cs="Times New Roman"/>
                <w:b/>
                <w:sz w:val="16"/>
                <w:szCs w:val="16"/>
              </w:rPr>
              <w:t>Единица измерения характеристики (показателя)</w:t>
            </w:r>
          </w:p>
          <w:p w14:paraId="549EE607" w14:textId="77777777" w:rsidR="005D43DC" w:rsidRPr="00CA62CC" w:rsidRDefault="005D43DC" w:rsidP="00015A30">
            <w:pPr>
              <w:contextualSpacing/>
              <w:jc w:val="center"/>
              <w:rPr>
                <w:rFonts w:ascii="Times New Roman" w:hAnsi="Times New Roman" w:cs="Times New Roman"/>
                <w:b/>
                <w:sz w:val="16"/>
                <w:szCs w:val="16"/>
              </w:rPr>
            </w:pPr>
            <w:r w:rsidRPr="00CA62CC">
              <w:rPr>
                <w:rFonts w:ascii="Times New Roman" w:hAnsi="Times New Roman" w:cs="Times New Roman"/>
                <w:b/>
                <w:sz w:val="16"/>
                <w:szCs w:val="16"/>
              </w:rPr>
              <w:t>(при наличии)</w:t>
            </w:r>
          </w:p>
        </w:tc>
        <w:tc>
          <w:tcPr>
            <w:tcW w:w="2945" w:type="dxa"/>
            <w:gridSpan w:val="3"/>
          </w:tcPr>
          <w:p w14:paraId="6EEB7341" w14:textId="77777777" w:rsidR="005D43DC" w:rsidRPr="00CA62CC" w:rsidRDefault="005D43DC" w:rsidP="00015A30">
            <w:pPr>
              <w:pStyle w:val="a4"/>
              <w:ind w:left="0"/>
              <w:jc w:val="center"/>
              <w:rPr>
                <w:rFonts w:ascii="Times New Roman" w:hAnsi="Times New Roman" w:cs="Times New Roman"/>
                <w:b/>
                <w:sz w:val="16"/>
                <w:szCs w:val="16"/>
              </w:rPr>
            </w:pPr>
            <w:r w:rsidRPr="00CA62CC">
              <w:rPr>
                <w:rFonts w:ascii="Times New Roman" w:hAnsi="Times New Roman" w:cs="Times New Roman"/>
                <w:b/>
                <w:sz w:val="16"/>
                <w:szCs w:val="16"/>
              </w:rPr>
              <w:t>Обоснование необходимости использования дополнительной информации, а также дополнительных потребительских свойств, в том числе функциональных, технических, качественных, эксплуатационных характеристик товара</w:t>
            </w:r>
          </w:p>
        </w:tc>
      </w:tr>
      <w:tr w:rsidR="006134A4" w:rsidRPr="00CA62CC" w14:paraId="61A61881" w14:textId="77777777" w:rsidTr="000115AD">
        <w:tc>
          <w:tcPr>
            <w:tcW w:w="546" w:type="dxa"/>
            <w:vAlign w:val="center"/>
          </w:tcPr>
          <w:p w14:paraId="0A9D138A" w14:textId="77777777" w:rsidR="006134A4" w:rsidRPr="00CA62CC" w:rsidRDefault="006134A4" w:rsidP="006134A4">
            <w:pPr>
              <w:pStyle w:val="a4"/>
              <w:numPr>
                <w:ilvl w:val="1"/>
                <w:numId w:val="25"/>
              </w:numPr>
              <w:ind w:left="0" w:firstLine="0"/>
              <w:rPr>
                <w:rFonts w:ascii="Times New Roman" w:hAnsi="Times New Roman" w:cs="Times New Roman"/>
                <w:sz w:val="16"/>
                <w:szCs w:val="16"/>
              </w:rPr>
            </w:pPr>
          </w:p>
        </w:tc>
        <w:tc>
          <w:tcPr>
            <w:tcW w:w="2856" w:type="dxa"/>
            <w:gridSpan w:val="2"/>
            <w:vAlign w:val="center"/>
          </w:tcPr>
          <w:p w14:paraId="47033E58" w14:textId="0BEC2465" w:rsidR="006134A4" w:rsidRPr="00CA62CC" w:rsidRDefault="006134A4" w:rsidP="006134A4">
            <w:pPr>
              <w:contextualSpacing/>
              <w:rPr>
                <w:rFonts w:ascii="Times New Roman" w:hAnsi="Times New Roman" w:cs="Times New Roman"/>
                <w:sz w:val="16"/>
                <w:szCs w:val="16"/>
              </w:rPr>
            </w:pPr>
            <w:r w:rsidRPr="00A3621E">
              <w:rPr>
                <w:rFonts w:ascii="Times New Roman" w:hAnsi="Times New Roman"/>
                <w:sz w:val="18"/>
                <w:szCs w:val="18"/>
              </w:rPr>
              <w:t>Вид материала спинки/сиденья</w:t>
            </w:r>
          </w:p>
        </w:tc>
        <w:tc>
          <w:tcPr>
            <w:tcW w:w="2551" w:type="dxa"/>
            <w:gridSpan w:val="2"/>
            <w:vAlign w:val="center"/>
          </w:tcPr>
          <w:p w14:paraId="627B8C0F" w14:textId="2696D249" w:rsidR="006134A4" w:rsidRPr="00CA62CC" w:rsidRDefault="006134A4" w:rsidP="006134A4">
            <w:pPr>
              <w:contextualSpacing/>
              <w:rPr>
                <w:rFonts w:ascii="Times New Roman" w:hAnsi="Times New Roman" w:cs="Times New Roman"/>
                <w:sz w:val="16"/>
                <w:szCs w:val="16"/>
              </w:rPr>
            </w:pPr>
            <w:r w:rsidRPr="00DD01FE">
              <w:rPr>
                <w:rFonts w:ascii="Times New Roman" w:hAnsi="Times New Roman"/>
                <w:sz w:val="18"/>
                <w:szCs w:val="18"/>
              </w:rPr>
              <w:t>Пластик</w:t>
            </w:r>
          </w:p>
        </w:tc>
        <w:tc>
          <w:tcPr>
            <w:tcW w:w="1450" w:type="dxa"/>
            <w:vAlign w:val="center"/>
          </w:tcPr>
          <w:p w14:paraId="38B91057" w14:textId="77777777" w:rsidR="006134A4" w:rsidRPr="00CA62CC" w:rsidRDefault="006134A4" w:rsidP="006134A4">
            <w:pPr>
              <w:contextualSpacing/>
              <w:rPr>
                <w:rFonts w:ascii="Times New Roman" w:hAnsi="Times New Roman" w:cs="Times New Roman"/>
                <w:sz w:val="16"/>
                <w:szCs w:val="16"/>
              </w:rPr>
            </w:pPr>
          </w:p>
        </w:tc>
        <w:tc>
          <w:tcPr>
            <w:tcW w:w="2945" w:type="dxa"/>
            <w:gridSpan w:val="3"/>
          </w:tcPr>
          <w:p w14:paraId="2EB49ADF" w14:textId="4995541E" w:rsidR="006134A4" w:rsidRPr="00CA62CC" w:rsidRDefault="006134A4" w:rsidP="006134A4">
            <w:pPr>
              <w:contextualSpacing/>
              <w:rPr>
                <w:rFonts w:ascii="Times New Roman" w:hAnsi="Times New Roman" w:cs="Times New Roman"/>
                <w:sz w:val="16"/>
                <w:szCs w:val="16"/>
              </w:rPr>
            </w:pPr>
            <w:r w:rsidRPr="00A3621E">
              <w:rPr>
                <w:rFonts w:ascii="Times New Roman" w:hAnsi="Times New Roman"/>
                <w:sz w:val="18"/>
                <w:szCs w:val="18"/>
              </w:rPr>
              <w:t>Требование установлено в соответствии с КТРУ 31.01.11.150-00000021</w:t>
            </w:r>
          </w:p>
        </w:tc>
      </w:tr>
      <w:tr w:rsidR="006134A4" w:rsidRPr="00CA62CC" w14:paraId="2F53EF05" w14:textId="77777777" w:rsidTr="000115AD">
        <w:tc>
          <w:tcPr>
            <w:tcW w:w="546" w:type="dxa"/>
            <w:vAlign w:val="center"/>
          </w:tcPr>
          <w:p w14:paraId="3C06EF3F" w14:textId="77777777" w:rsidR="006134A4" w:rsidRPr="00CA62CC" w:rsidRDefault="006134A4" w:rsidP="006134A4">
            <w:pPr>
              <w:pStyle w:val="a4"/>
              <w:numPr>
                <w:ilvl w:val="1"/>
                <w:numId w:val="25"/>
              </w:numPr>
              <w:ind w:left="0" w:firstLine="0"/>
              <w:rPr>
                <w:rFonts w:ascii="Times New Roman" w:hAnsi="Times New Roman" w:cs="Times New Roman"/>
                <w:sz w:val="16"/>
                <w:szCs w:val="16"/>
              </w:rPr>
            </w:pPr>
          </w:p>
        </w:tc>
        <w:tc>
          <w:tcPr>
            <w:tcW w:w="2856" w:type="dxa"/>
            <w:gridSpan w:val="2"/>
            <w:vAlign w:val="center"/>
          </w:tcPr>
          <w:p w14:paraId="71150A51" w14:textId="34F72544" w:rsidR="006134A4" w:rsidRPr="00CA62CC" w:rsidRDefault="006134A4" w:rsidP="006134A4">
            <w:pPr>
              <w:contextualSpacing/>
              <w:rPr>
                <w:rFonts w:ascii="Times New Roman" w:hAnsi="Times New Roman" w:cs="Times New Roman"/>
                <w:sz w:val="16"/>
                <w:szCs w:val="16"/>
              </w:rPr>
            </w:pPr>
            <w:r w:rsidRPr="00794AC5">
              <w:rPr>
                <w:rFonts w:ascii="Times New Roman" w:hAnsi="Times New Roman"/>
                <w:sz w:val="18"/>
                <w:szCs w:val="18"/>
              </w:rPr>
              <w:t>Регулировка по высоте</w:t>
            </w:r>
          </w:p>
        </w:tc>
        <w:tc>
          <w:tcPr>
            <w:tcW w:w="2551" w:type="dxa"/>
            <w:gridSpan w:val="2"/>
            <w:vAlign w:val="center"/>
          </w:tcPr>
          <w:p w14:paraId="4F39BBBD" w14:textId="058A3E7A" w:rsidR="006134A4" w:rsidRPr="00CA62CC" w:rsidRDefault="006134A4" w:rsidP="006134A4">
            <w:pPr>
              <w:contextualSpacing/>
              <w:rPr>
                <w:rFonts w:ascii="Times New Roman" w:hAnsi="Times New Roman" w:cs="Times New Roman"/>
                <w:sz w:val="16"/>
                <w:szCs w:val="16"/>
              </w:rPr>
            </w:pPr>
            <w:r w:rsidRPr="00794AC5">
              <w:rPr>
                <w:rFonts w:ascii="Times New Roman" w:hAnsi="Times New Roman"/>
                <w:sz w:val="18"/>
                <w:szCs w:val="18"/>
              </w:rPr>
              <w:t>Да</w:t>
            </w:r>
          </w:p>
        </w:tc>
        <w:tc>
          <w:tcPr>
            <w:tcW w:w="1450" w:type="dxa"/>
            <w:vAlign w:val="center"/>
          </w:tcPr>
          <w:p w14:paraId="74E4144E" w14:textId="77777777" w:rsidR="006134A4" w:rsidRPr="00CA62CC" w:rsidRDefault="006134A4" w:rsidP="006134A4">
            <w:pPr>
              <w:contextualSpacing/>
              <w:rPr>
                <w:rFonts w:ascii="Times New Roman" w:hAnsi="Times New Roman" w:cs="Times New Roman"/>
                <w:sz w:val="16"/>
                <w:szCs w:val="16"/>
              </w:rPr>
            </w:pPr>
          </w:p>
        </w:tc>
        <w:tc>
          <w:tcPr>
            <w:tcW w:w="2945" w:type="dxa"/>
            <w:gridSpan w:val="3"/>
            <w:vAlign w:val="center"/>
          </w:tcPr>
          <w:p w14:paraId="6CEBDB96" w14:textId="37600EFB" w:rsidR="006134A4" w:rsidRDefault="006134A4" w:rsidP="006134A4">
            <w:r w:rsidRPr="00A3621E">
              <w:rPr>
                <w:rFonts w:ascii="Times New Roman" w:hAnsi="Times New Roman"/>
                <w:sz w:val="18"/>
                <w:szCs w:val="18"/>
              </w:rPr>
              <w:t>Требование установлено в соответствии с КТРУ 31.01.11.150-00000021</w:t>
            </w:r>
          </w:p>
        </w:tc>
      </w:tr>
      <w:tr w:rsidR="006134A4" w:rsidRPr="00CA62CC" w14:paraId="13EDA68D" w14:textId="77777777" w:rsidTr="000115AD">
        <w:tc>
          <w:tcPr>
            <w:tcW w:w="546" w:type="dxa"/>
            <w:vAlign w:val="center"/>
          </w:tcPr>
          <w:p w14:paraId="42057173" w14:textId="77777777" w:rsidR="006134A4" w:rsidRPr="00CA62CC" w:rsidRDefault="006134A4" w:rsidP="006134A4">
            <w:pPr>
              <w:pStyle w:val="a4"/>
              <w:numPr>
                <w:ilvl w:val="1"/>
                <w:numId w:val="25"/>
              </w:numPr>
              <w:ind w:left="0" w:firstLine="0"/>
              <w:rPr>
                <w:rFonts w:ascii="Times New Roman" w:hAnsi="Times New Roman" w:cs="Times New Roman"/>
                <w:sz w:val="16"/>
                <w:szCs w:val="16"/>
              </w:rPr>
            </w:pPr>
          </w:p>
        </w:tc>
        <w:tc>
          <w:tcPr>
            <w:tcW w:w="2856" w:type="dxa"/>
            <w:gridSpan w:val="2"/>
            <w:vAlign w:val="center"/>
          </w:tcPr>
          <w:p w14:paraId="65DE326D" w14:textId="4E56FD33" w:rsidR="006134A4" w:rsidRPr="00CA62CC" w:rsidRDefault="006134A4" w:rsidP="006134A4">
            <w:pPr>
              <w:contextualSpacing/>
              <w:rPr>
                <w:rFonts w:ascii="Times New Roman" w:hAnsi="Times New Roman" w:cs="Times New Roman"/>
                <w:sz w:val="16"/>
                <w:szCs w:val="16"/>
              </w:rPr>
            </w:pPr>
            <w:r w:rsidRPr="00794AC5">
              <w:rPr>
                <w:rFonts w:ascii="Times New Roman" w:hAnsi="Times New Roman"/>
                <w:sz w:val="18"/>
                <w:szCs w:val="18"/>
              </w:rPr>
              <w:t>Ростовая группа</w:t>
            </w:r>
          </w:p>
        </w:tc>
        <w:tc>
          <w:tcPr>
            <w:tcW w:w="2551" w:type="dxa"/>
            <w:gridSpan w:val="2"/>
            <w:vAlign w:val="center"/>
          </w:tcPr>
          <w:p w14:paraId="18415DC9" w14:textId="7D13B343" w:rsidR="006134A4" w:rsidRPr="00CA62CC" w:rsidRDefault="006134A4" w:rsidP="006134A4">
            <w:pPr>
              <w:contextualSpacing/>
              <w:rPr>
                <w:rFonts w:ascii="Times New Roman" w:hAnsi="Times New Roman" w:cs="Times New Roman"/>
                <w:sz w:val="16"/>
                <w:szCs w:val="16"/>
              </w:rPr>
            </w:pPr>
            <w:r w:rsidRPr="00794AC5">
              <w:rPr>
                <w:rFonts w:ascii="Times New Roman" w:hAnsi="Times New Roman"/>
                <w:sz w:val="18"/>
                <w:szCs w:val="18"/>
              </w:rPr>
              <w:t>5; 6; 7</w:t>
            </w:r>
          </w:p>
        </w:tc>
        <w:tc>
          <w:tcPr>
            <w:tcW w:w="1450" w:type="dxa"/>
            <w:vAlign w:val="center"/>
          </w:tcPr>
          <w:p w14:paraId="1EB7A7DC" w14:textId="77D10926" w:rsidR="006134A4" w:rsidRPr="00CA62CC" w:rsidRDefault="006134A4" w:rsidP="006134A4">
            <w:pPr>
              <w:contextualSpacing/>
              <w:rPr>
                <w:rFonts w:ascii="Times New Roman" w:hAnsi="Times New Roman" w:cs="Times New Roman"/>
                <w:sz w:val="16"/>
                <w:szCs w:val="16"/>
              </w:rPr>
            </w:pPr>
          </w:p>
        </w:tc>
        <w:tc>
          <w:tcPr>
            <w:tcW w:w="2945" w:type="dxa"/>
            <w:gridSpan w:val="3"/>
            <w:vAlign w:val="center"/>
          </w:tcPr>
          <w:p w14:paraId="06AF7379" w14:textId="51D87E33" w:rsidR="006134A4" w:rsidRDefault="006134A4" w:rsidP="006134A4">
            <w:r w:rsidRPr="00A3621E">
              <w:rPr>
                <w:rFonts w:ascii="Times New Roman" w:hAnsi="Times New Roman"/>
                <w:sz w:val="18"/>
                <w:szCs w:val="18"/>
              </w:rPr>
              <w:t>Требование установлено в соответствии с КТРУ 31.01.11.150-00000021</w:t>
            </w:r>
          </w:p>
        </w:tc>
      </w:tr>
      <w:tr w:rsidR="006134A4" w:rsidRPr="00CA62CC" w14:paraId="3D043DD4" w14:textId="77777777" w:rsidTr="000115AD">
        <w:tc>
          <w:tcPr>
            <w:tcW w:w="546" w:type="dxa"/>
            <w:vAlign w:val="center"/>
          </w:tcPr>
          <w:p w14:paraId="1F1B2E8A" w14:textId="77777777" w:rsidR="006134A4" w:rsidRPr="00CA62CC" w:rsidRDefault="006134A4" w:rsidP="006134A4">
            <w:pPr>
              <w:pStyle w:val="a4"/>
              <w:numPr>
                <w:ilvl w:val="1"/>
                <w:numId w:val="25"/>
              </w:numPr>
              <w:ind w:left="0" w:firstLine="0"/>
              <w:rPr>
                <w:rFonts w:ascii="Times New Roman" w:hAnsi="Times New Roman" w:cs="Times New Roman"/>
                <w:sz w:val="16"/>
                <w:szCs w:val="16"/>
              </w:rPr>
            </w:pPr>
          </w:p>
        </w:tc>
        <w:tc>
          <w:tcPr>
            <w:tcW w:w="2856" w:type="dxa"/>
            <w:gridSpan w:val="2"/>
            <w:vAlign w:val="center"/>
          </w:tcPr>
          <w:p w14:paraId="70D52A43" w14:textId="1A270EF2" w:rsidR="006134A4" w:rsidRPr="00CA62CC" w:rsidRDefault="006134A4" w:rsidP="006134A4">
            <w:pPr>
              <w:contextualSpacing/>
              <w:rPr>
                <w:rFonts w:ascii="Times New Roman" w:hAnsi="Times New Roman" w:cs="Times New Roman"/>
                <w:sz w:val="16"/>
                <w:szCs w:val="16"/>
              </w:rPr>
            </w:pPr>
            <w:r w:rsidRPr="00A3621E">
              <w:rPr>
                <w:rFonts w:ascii="Times New Roman" w:hAnsi="Times New Roman"/>
                <w:sz w:val="18"/>
                <w:szCs w:val="18"/>
              </w:rPr>
              <w:t>Тип каркаса</w:t>
            </w:r>
          </w:p>
        </w:tc>
        <w:tc>
          <w:tcPr>
            <w:tcW w:w="2551" w:type="dxa"/>
            <w:gridSpan w:val="2"/>
            <w:vAlign w:val="center"/>
          </w:tcPr>
          <w:p w14:paraId="3CC34D24" w14:textId="14AB97AB" w:rsidR="006134A4" w:rsidRPr="00CA62CC" w:rsidRDefault="006134A4" w:rsidP="006134A4">
            <w:pPr>
              <w:contextualSpacing/>
              <w:rPr>
                <w:rFonts w:ascii="Times New Roman" w:hAnsi="Times New Roman" w:cs="Times New Roman"/>
                <w:sz w:val="16"/>
                <w:szCs w:val="16"/>
              </w:rPr>
            </w:pPr>
            <w:r>
              <w:rPr>
                <w:rFonts w:ascii="Times New Roman" w:hAnsi="Times New Roman"/>
                <w:sz w:val="18"/>
                <w:szCs w:val="18"/>
              </w:rPr>
              <w:t>Металлический</w:t>
            </w:r>
          </w:p>
        </w:tc>
        <w:tc>
          <w:tcPr>
            <w:tcW w:w="1450" w:type="dxa"/>
            <w:vAlign w:val="center"/>
          </w:tcPr>
          <w:p w14:paraId="2B734136" w14:textId="77777777" w:rsidR="006134A4" w:rsidRPr="00CA62CC" w:rsidRDefault="006134A4" w:rsidP="006134A4">
            <w:pPr>
              <w:contextualSpacing/>
              <w:rPr>
                <w:rFonts w:ascii="Times New Roman" w:hAnsi="Times New Roman" w:cs="Times New Roman"/>
                <w:sz w:val="16"/>
                <w:szCs w:val="16"/>
              </w:rPr>
            </w:pPr>
          </w:p>
        </w:tc>
        <w:tc>
          <w:tcPr>
            <w:tcW w:w="2945" w:type="dxa"/>
            <w:gridSpan w:val="3"/>
            <w:vAlign w:val="center"/>
          </w:tcPr>
          <w:p w14:paraId="7F997401" w14:textId="3E7348C4" w:rsidR="006134A4" w:rsidRDefault="006134A4" w:rsidP="006134A4">
            <w:r w:rsidRPr="00A3621E">
              <w:rPr>
                <w:rFonts w:ascii="Times New Roman" w:hAnsi="Times New Roman"/>
                <w:sz w:val="18"/>
                <w:szCs w:val="18"/>
              </w:rPr>
              <w:t>Требование установлено в соответствии с КТРУ 31.01.11.150-00000021</w:t>
            </w:r>
          </w:p>
        </w:tc>
      </w:tr>
      <w:tr w:rsidR="006134A4" w:rsidRPr="00CA62CC" w14:paraId="73C7C920" w14:textId="77777777" w:rsidTr="000115AD">
        <w:tc>
          <w:tcPr>
            <w:tcW w:w="546" w:type="dxa"/>
            <w:vAlign w:val="center"/>
          </w:tcPr>
          <w:p w14:paraId="66C4C468" w14:textId="77777777" w:rsidR="006134A4" w:rsidRPr="00CA62CC" w:rsidRDefault="006134A4" w:rsidP="006134A4">
            <w:pPr>
              <w:pStyle w:val="a4"/>
              <w:numPr>
                <w:ilvl w:val="1"/>
                <w:numId w:val="25"/>
              </w:numPr>
              <w:ind w:left="0" w:firstLine="0"/>
              <w:rPr>
                <w:rFonts w:ascii="Times New Roman" w:hAnsi="Times New Roman" w:cs="Times New Roman"/>
                <w:sz w:val="16"/>
                <w:szCs w:val="16"/>
              </w:rPr>
            </w:pPr>
          </w:p>
        </w:tc>
        <w:tc>
          <w:tcPr>
            <w:tcW w:w="2856" w:type="dxa"/>
            <w:gridSpan w:val="2"/>
            <w:vAlign w:val="center"/>
          </w:tcPr>
          <w:p w14:paraId="25AFB42E" w14:textId="1ABA7258" w:rsidR="006134A4" w:rsidRPr="00CA62CC" w:rsidRDefault="006134A4" w:rsidP="006134A4">
            <w:pPr>
              <w:contextualSpacing/>
              <w:rPr>
                <w:rFonts w:ascii="Times New Roman" w:hAnsi="Times New Roman" w:cs="Times New Roman"/>
                <w:sz w:val="16"/>
                <w:szCs w:val="16"/>
              </w:rPr>
            </w:pPr>
            <w:r>
              <w:rPr>
                <w:rFonts w:ascii="Times New Roman" w:hAnsi="Times New Roman"/>
                <w:sz w:val="18"/>
                <w:szCs w:val="18"/>
              </w:rPr>
              <w:t xml:space="preserve">Материал </w:t>
            </w:r>
            <w:r w:rsidRPr="00892B44">
              <w:rPr>
                <w:rFonts w:ascii="Times New Roman" w:hAnsi="Times New Roman"/>
                <w:sz w:val="18"/>
                <w:szCs w:val="18"/>
              </w:rPr>
              <w:t>спинки/сиденья</w:t>
            </w:r>
            <w:r>
              <w:rPr>
                <w:rFonts w:ascii="Times New Roman" w:hAnsi="Times New Roman"/>
                <w:sz w:val="18"/>
                <w:szCs w:val="18"/>
              </w:rPr>
              <w:t xml:space="preserve"> стула из антивандального утолщенного пластика</w:t>
            </w:r>
          </w:p>
        </w:tc>
        <w:tc>
          <w:tcPr>
            <w:tcW w:w="2551" w:type="dxa"/>
            <w:gridSpan w:val="2"/>
            <w:vAlign w:val="center"/>
          </w:tcPr>
          <w:p w14:paraId="60A01FDA" w14:textId="7C155C76" w:rsidR="006134A4" w:rsidRPr="00CA62CC" w:rsidRDefault="006134A4" w:rsidP="006134A4">
            <w:pPr>
              <w:contextualSpacing/>
              <w:rPr>
                <w:rFonts w:ascii="Times New Roman" w:hAnsi="Times New Roman" w:cs="Times New Roman"/>
                <w:sz w:val="16"/>
                <w:szCs w:val="16"/>
              </w:rPr>
            </w:pPr>
            <w:r>
              <w:rPr>
                <w:rFonts w:ascii="Times New Roman" w:hAnsi="Times New Roman"/>
                <w:sz w:val="18"/>
                <w:szCs w:val="18"/>
              </w:rPr>
              <w:t>Соответствие</w:t>
            </w:r>
          </w:p>
        </w:tc>
        <w:tc>
          <w:tcPr>
            <w:tcW w:w="1450" w:type="dxa"/>
            <w:vAlign w:val="center"/>
          </w:tcPr>
          <w:p w14:paraId="79F2D18C" w14:textId="77777777" w:rsidR="006134A4" w:rsidRPr="00CA62CC" w:rsidRDefault="006134A4" w:rsidP="006134A4">
            <w:pPr>
              <w:contextualSpacing/>
              <w:rPr>
                <w:rFonts w:ascii="Times New Roman" w:hAnsi="Times New Roman" w:cs="Times New Roman"/>
                <w:sz w:val="16"/>
                <w:szCs w:val="16"/>
              </w:rPr>
            </w:pPr>
          </w:p>
        </w:tc>
        <w:tc>
          <w:tcPr>
            <w:tcW w:w="2945" w:type="dxa"/>
            <w:gridSpan w:val="3"/>
            <w:vAlign w:val="center"/>
          </w:tcPr>
          <w:p w14:paraId="735DE284" w14:textId="58C95452" w:rsidR="006134A4" w:rsidRDefault="006134A4" w:rsidP="006134A4">
            <w:r w:rsidRPr="00A82971">
              <w:rPr>
                <w:rFonts w:ascii="Times New Roman" w:hAnsi="Times New Roman"/>
                <w:sz w:val="18"/>
                <w:szCs w:val="18"/>
              </w:rPr>
              <w:t xml:space="preserve">Обеспечение </w:t>
            </w:r>
            <w:r>
              <w:rPr>
                <w:rFonts w:ascii="Times New Roman" w:hAnsi="Times New Roman"/>
                <w:sz w:val="18"/>
                <w:szCs w:val="18"/>
              </w:rPr>
              <w:t>повышения</w:t>
            </w:r>
            <w:r w:rsidRPr="00A82971">
              <w:rPr>
                <w:rFonts w:ascii="Times New Roman" w:hAnsi="Times New Roman"/>
                <w:sz w:val="18"/>
                <w:szCs w:val="18"/>
              </w:rPr>
              <w:t xml:space="preserve"> прочности стула при многократном воздействии разнонаправленных нагрузок и соответственно, обеспечение безопасности при использовании, увеличение срока полезного использования стула в целом. **</w:t>
            </w:r>
          </w:p>
        </w:tc>
      </w:tr>
      <w:tr w:rsidR="006134A4" w:rsidRPr="00CA62CC" w14:paraId="7AD504FC" w14:textId="77777777" w:rsidTr="000115AD">
        <w:tc>
          <w:tcPr>
            <w:tcW w:w="546" w:type="dxa"/>
            <w:vAlign w:val="center"/>
          </w:tcPr>
          <w:p w14:paraId="527BD579" w14:textId="77777777" w:rsidR="006134A4" w:rsidRPr="00CA62CC" w:rsidRDefault="006134A4" w:rsidP="006134A4">
            <w:pPr>
              <w:pStyle w:val="a4"/>
              <w:numPr>
                <w:ilvl w:val="1"/>
                <w:numId w:val="25"/>
              </w:numPr>
              <w:ind w:left="0" w:firstLine="0"/>
              <w:rPr>
                <w:rFonts w:ascii="Times New Roman" w:hAnsi="Times New Roman" w:cs="Times New Roman"/>
                <w:sz w:val="16"/>
                <w:szCs w:val="16"/>
              </w:rPr>
            </w:pPr>
          </w:p>
        </w:tc>
        <w:tc>
          <w:tcPr>
            <w:tcW w:w="2856" w:type="dxa"/>
            <w:gridSpan w:val="2"/>
            <w:vAlign w:val="center"/>
          </w:tcPr>
          <w:p w14:paraId="73B95EBE" w14:textId="33BABB39" w:rsidR="006134A4" w:rsidRPr="00CA62CC" w:rsidRDefault="006134A4" w:rsidP="006134A4">
            <w:pPr>
              <w:contextualSpacing/>
              <w:rPr>
                <w:rFonts w:ascii="Times New Roman" w:hAnsi="Times New Roman" w:cs="Times New Roman"/>
                <w:sz w:val="16"/>
                <w:szCs w:val="16"/>
              </w:rPr>
            </w:pPr>
            <w:r w:rsidRPr="00A3621E">
              <w:rPr>
                <w:rFonts w:ascii="Times New Roman" w:hAnsi="Times New Roman"/>
                <w:sz w:val="18"/>
                <w:szCs w:val="18"/>
              </w:rPr>
              <w:t>Цвет спинки/сиденья</w:t>
            </w:r>
          </w:p>
        </w:tc>
        <w:tc>
          <w:tcPr>
            <w:tcW w:w="2551" w:type="dxa"/>
            <w:gridSpan w:val="2"/>
            <w:vAlign w:val="center"/>
          </w:tcPr>
          <w:p w14:paraId="29748C6C" w14:textId="19D5FCCA" w:rsidR="006134A4" w:rsidRPr="00CA62CC" w:rsidRDefault="006134A4" w:rsidP="006134A4">
            <w:pPr>
              <w:contextualSpacing/>
              <w:rPr>
                <w:rFonts w:ascii="Times New Roman" w:hAnsi="Times New Roman" w:cs="Times New Roman"/>
                <w:sz w:val="16"/>
                <w:szCs w:val="16"/>
              </w:rPr>
            </w:pPr>
            <w:r>
              <w:rPr>
                <w:rFonts w:ascii="Times New Roman" w:hAnsi="Times New Roman"/>
                <w:sz w:val="18"/>
                <w:szCs w:val="18"/>
              </w:rPr>
              <w:t>Серый</w:t>
            </w:r>
          </w:p>
        </w:tc>
        <w:tc>
          <w:tcPr>
            <w:tcW w:w="1450" w:type="dxa"/>
            <w:vAlign w:val="center"/>
          </w:tcPr>
          <w:p w14:paraId="773BC633" w14:textId="77777777" w:rsidR="006134A4" w:rsidRPr="00CA62CC" w:rsidRDefault="006134A4" w:rsidP="006134A4">
            <w:pPr>
              <w:contextualSpacing/>
              <w:rPr>
                <w:rFonts w:ascii="Times New Roman" w:hAnsi="Times New Roman" w:cs="Times New Roman"/>
                <w:sz w:val="16"/>
                <w:szCs w:val="16"/>
              </w:rPr>
            </w:pPr>
          </w:p>
        </w:tc>
        <w:tc>
          <w:tcPr>
            <w:tcW w:w="2945" w:type="dxa"/>
            <w:gridSpan w:val="3"/>
            <w:vAlign w:val="center"/>
          </w:tcPr>
          <w:p w14:paraId="4B2F90DB" w14:textId="24214CA7" w:rsidR="006134A4" w:rsidRDefault="006134A4" w:rsidP="006134A4">
            <w:r w:rsidRPr="00A3621E">
              <w:rPr>
                <w:rFonts w:ascii="Times New Roman" w:hAnsi="Times New Roman"/>
                <w:sz w:val="18"/>
                <w:szCs w:val="18"/>
              </w:rPr>
              <w:t>Обеспечение единообразия с имеющимися у Заказчика ученическими стульями. **</w:t>
            </w:r>
          </w:p>
        </w:tc>
      </w:tr>
      <w:tr w:rsidR="006134A4" w:rsidRPr="00CA62CC" w14:paraId="328237B7" w14:textId="77777777" w:rsidTr="000115AD">
        <w:tc>
          <w:tcPr>
            <w:tcW w:w="546" w:type="dxa"/>
            <w:vAlign w:val="center"/>
          </w:tcPr>
          <w:p w14:paraId="592D392C" w14:textId="77777777" w:rsidR="006134A4" w:rsidRPr="00CA62CC" w:rsidRDefault="006134A4" w:rsidP="006134A4">
            <w:pPr>
              <w:pStyle w:val="a4"/>
              <w:numPr>
                <w:ilvl w:val="1"/>
                <w:numId w:val="25"/>
              </w:numPr>
              <w:ind w:left="0" w:firstLine="0"/>
              <w:rPr>
                <w:rFonts w:ascii="Times New Roman" w:hAnsi="Times New Roman" w:cs="Times New Roman"/>
                <w:sz w:val="16"/>
                <w:szCs w:val="16"/>
              </w:rPr>
            </w:pPr>
          </w:p>
        </w:tc>
        <w:tc>
          <w:tcPr>
            <w:tcW w:w="2856" w:type="dxa"/>
            <w:gridSpan w:val="2"/>
            <w:vAlign w:val="center"/>
          </w:tcPr>
          <w:p w14:paraId="36F7301E" w14:textId="3DE7BE76" w:rsidR="006134A4" w:rsidRPr="00CA62CC" w:rsidRDefault="006134A4" w:rsidP="006134A4">
            <w:pPr>
              <w:contextualSpacing/>
              <w:rPr>
                <w:rFonts w:ascii="Times New Roman" w:hAnsi="Times New Roman" w:cs="Times New Roman"/>
                <w:sz w:val="16"/>
                <w:szCs w:val="16"/>
              </w:rPr>
            </w:pPr>
            <w:r w:rsidRPr="00A3621E">
              <w:rPr>
                <w:rFonts w:ascii="Times New Roman" w:hAnsi="Times New Roman"/>
                <w:sz w:val="18"/>
                <w:szCs w:val="18"/>
              </w:rPr>
              <w:t>Металлический каркас должен быть усилен горизонтальной перемычкой</w:t>
            </w:r>
          </w:p>
        </w:tc>
        <w:tc>
          <w:tcPr>
            <w:tcW w:w="2551" w:type="dxa"/>
            <w:gridSpan w:val="2"/>
            <w:vAlign w:val="center"/>
          </w:tcPr>
          <w:p w14:paraId="43FDAE4A" w14:textId="6F67C16B" w:rsidR="006134A4" w:rsidRPr="00CA62CC" w:rsidRDefault="006134A4" w:rsidP="006134A4">
            <w:pPr>
              <w:contextualSpacing/>
              <w:rPr>
                <w:rFonts w:ascii="Times New Roman" w:hAnsi="Times New Roman" w:cs="Times New Roman"/>
                <w:sz w:val="16"/>
                <w:szCs w:val="16"/>
              </w:rPr>
            </w:pPr>
            <w:r>
              <w:rPr>
                <w:rFonts w:ascii="Times New Roman" w:hAnsi="Times New Roman"/>
                <w:sz w:val="18"/>
                <w:szCs w:val="18"/>
              </w:rPr>
              <w:t>Соответствие</w:t>
            </w:r>
          </w:p>
        </w:tc>
        <w:tc>
          <w:tcPr>
            <w:tcW w:w="1450" w:type="dxa"/>
            <w:vAlign w:val="center"/>
          </w:tcPr>
          <w:p w14:paraId="761419FB" w14:textId="77777777" w:rsidR="006134A4" w:rsidRPr="00CA62CC" w:rsidRDefault="006134A4" w:rsidP="006134A4">
            <w:pPr>
              <w:contextualSpacing/>
              <w:rPr>
                <w:rFonts w:ascii="Times New Roman" w:hAnsi="Times New Roman" w:cs="Times New Roman"/>
                <w:sz w:val="16"/>
                <w:szCs w:val="16"/>
              </w:rPr>
            </w:pPr>
          </w:p>
        </w:tc>
        <w:tc>
          <w:tcPr>
            <w:tcW w:w="2945" w:type="dxa"/>
            <w:gridSpan w:val="3"/>
            <w:vAlign w:val="center"/>
          </w:tcPr>
          <w:p w14:paraId="7C35AEDC" w14:textId="527E5453" w:rsidR="006134A4" w:rsidRDefault="006134A4" w:rsidP="006134A4">
            <w:r w:rsidRPr="00A3621E">
              <w:rPr>
                <w:rFonts w:ascii="Times New Roman" w:hAnsi="Times New Roman"/>
                <w:sz w:val="18"/>
                <w:szCs w:val="18"/>
              </w:rPr>
              <w:t>Обеспечение жесткости, прочности и устойчивости стула.  Повышение прочности стула при многократном воздействии разнонаправленных нагрузок и соответственно, обеспечение безопасности при использовании, увеличение срока полезного использования стула в целом. **</w:t>
            </w:r>
          </w:p>
        </w:tc>
      </w:tr>
      <w:tr w:rsidR="006134A4" w:rsidRPr="00CA62CC" w14:paraId="2969E00D" w14:textId="77777777" w:rsidTr="000115AD">
        <w:tc>
          <w:tcPr>
            <w:tcW w:w="546" w:type="dxa"/>
            <w:vAlign w:val="center"/>
          </w:tcPr>
          <w:p w14:paraId="48A042D1" w14:textId="77777777" w:rsidR="006134A4" w:rsidRPr="00CA62CC" w:rsidRDefault="006134A4" w:rsidP="006134A4">
            <w:pPr>
              <w:pStyle w:val="a4"/>
              <w:numPr>
                <w:ilvl w:val="1"/>
                <w:numId w:val="25"/>
              </w:numPr>
              <w:ind w:left="0" w:firstLine="0"/>
              <w:rPr>
                <w:rFonts w:ascii="Times New Roman" w:hAnsi="Times New Roman" w:cs="Times New Roman"/>
                <w:sz w:val="16"/>
                <w:szCs w:val="16"/>
              </w:rPr>
            </w:pPr>
          </w:p>
        </w:tc>
        <w:tc>
          <w:tcPr>
            <w:tcW w:w="2856" w:type="dxa"/>
            <w:gridSpan w:val="2"/>
            <w:vAlign w:val="center"/>
          </w:tcPr>
          <w:p w14:paraId="6A581057" w14:textId="77777777" w:rsidR="006134A4" w:rsidRPr="00A3621E" w:rsidRDefault="006134A4" w:rsidP="006134A4">
            <w:pPr>
              <w:contextualSpacing/>
              <w:rPr>
                <w:rFonts w:ascii="Times New Roman" w:hAnsi="Times New Roman"/>
                <w:sz w:val="18"/>
                <w:szCs w:val="18"/>
              </w:rPr>
            </w:pPr>
            <w:r w:rsidRPr="00A3621E">
              <w:rPr>
                <w:rFonts w:ascii="Times New Roman" w:hAnsi="Times New Roman"/>
                <w:sz w:val="18"/>
                <w:szCs w:val="18"/>
              </w:rPr>
              <w:t>Металлический каркас должен быть окрашен защитно-декоративным покрытием</w:t>
            </w:r>
          </w:p>
          <w:p w14:paraId="473035E0" w14:textId="4F77BA56" w:rsidR="006134A4" w:rsidRPr="00CA62CC" w:rsidRDefault="006134A4" w:rsidP="006134A4">
            <w:pPr>
              <w:contextualSpacing/>
              <w:rPr>
                <w:rFonts w:ascii="Times New Roman" w:hAnsi="Times New Roman" w:cs="Times New Roman"/>
                <w:sz w:val="16"/>
                <w:szCs w:val="16"/>
              </w:rPr>
            </w:pPr>
            <w:r w:rsidRPr="00A3621E">
              <w:rPr>
                <w:rFonts w:ascii="Times New Roman" w:hAnsi="Times New Roman"/>
                <w:sz w:val="18"/>
                <w:szCs w:val="18"/>
              </w:rPr>
              <w:t>(полимерно-порошковая краска)</w:t>
            </w:r>
          </w:p>
        </w:tc>
        <w:tc>
          <w:tcPr>
            <w:tcW w:w="2551" w:type="dxa"/>
            <w:gridSpan w:val="2"/>
            <w:vAlign w:val="center"/>
          </w:tcPr>
          <w:p w14:paraId="1F8FA612" w14:textId="57A7A952" w:rsidR="006134A4" w:rsidRPr="00CA62CC" w:rsidRDefault="006134A4" w:rsidP="006134A4">
            <w:pPr>
              <w:contextualSpacing/>
              <w:rPr>
                <w:rFonts w:ascii="Times New Roman" w:hAnsi="Times New Roman" w:cs="Times New Roman"/>
                <w:sz w:val="16"/>
                <w:szCs w:val="16"/>
              </w:rPr>
            </w:pPr>
            <w:r>
              <w:rPr>
                <w:rFonts w:ascii="Times New Roman" w:hAnsi="Times New Roman"/>
                <w:sz w:val="18"/>
                <w:szCs w:val="18"/>
              </w:rPr>
              <w:t>Соответствие</w:t>
            </w:r>
          </w:p>
        </w:tc>
        <w:tc>
          <w:tcPr>
            <w:tcW w:w="1450" w:type="dxa"/>
            <w:vAlign w:val="center"/>
          </w:tcPr>
          <w:p w14:paraId="64E2D641" w14:textId="77777777" w:rsidR="006134A4" w:rsidRPr="00CA62CC" w:rsidRDefault="006134A4" w:rsidP="006134A4">
            <w:pPr>
              <w:contextualSpacing/>
              <w:rPr>
                <w:rFonts w:ascii="Times New Roman" w:hAnsi="Times New Roman" w:cs="Times New Roman"/>
                <w:sz w:val="16"/>
                <w:szCs w:val="16"/>
              </w:rPr>
            </w:pPr>
          </w:p>
        </w:tc>
        <w:tc>
          <w:tcPr>
            <w:tcW w:w="2945" w:type="dxa"/>
            <w:gridSpan w:val="3"/>
            <w:vAlign w:val="center"/>
          </w:tcPr>
          <w:p w14:paraId="634E12B7" w14:textId="77777777" w:rsidR="006134A4" w:rsidRPr="00A3621E" w:rsidRDefault="006134A4" w:rsidP="006134A4">
            <w:pPr>
              <w:contextualSpacing/>
              <w:rPr>
                <w:rFonts w:ascii="Times New Roman" w:hAnsi="Times New Roman"/>
                <w:sz w:val="18"/>
                <w:szCs w:val="18"/>
              </w:rPr>
            </w:pPr>
            <w:r w:rsidRPr="00A3621E">
              <w:rPr>
                <w:rFonts w:ascii="Times New Roman" w:hAnsi="Times New Roman"/>
                <w:sz w:val="18"/>
                <w:szCs w:val="18"/>
              </w:rPr>
              <w:t>Защита от коррозии при хранении и после обработки дезинфицирующими и моющими средствами, увеличение срока полезного использования, улучшение эстетического вида стола.</w:t>
            </w:r>
          </w:p>
          <w:p w14:paraId="6D427405" w14:textId="4530D8F0" w:rsidR="006134A4" w:rsidRDefault="006134A4" w:rsidP="006134A4">
            <w:r w:rsidRPr="00A3621E">
              <w:rPr>
                <w:rFonts w:ascii="Times New Roman" w:hAnsi="Times New Roman"/>
                <w:sz w:val="18"/>
                <w:szCs w:val="18"/>
              </w:rPr>
              <w:t>Таблица А.1 Приложения А. ГОСТ 22046-2016</w:t>
            </w:r>
            <w:r w:rsidRPr="00A3621E">
              <w:rPr>
                <w:sz w:val="18"/>
                <w:szCs w:val="18"/>
              </w:rPr>
              <w:t xml:space="preserve"> </w:t>
            </w:r>
            <w:r w:rsidRPr="00A3621E">
              <w:rPr>
                <w:rFonts w:ascii="Times New Roman" w:hAnsi="Times New Roman"/>
                <w:sz w:val="18"/>
                <w:szCs w:val="18"/>
              </w:rPr>
              <w:t>МЕБЕЛЬ ДЛЯ УЧЕБНЫХ ЗАВЕДЕНИЙ Общие технические условия. **</w:t>
            </w:r>
          </w:p>
        </w:tc>
      </w:tr>
      <w:tr w:rsidR="006134A4" w:rsidRPr="00CA62CC" w14:paraId="2BB47068" w14:textId="77777777" w:rsidTr="000115AD">
        <w:tc>
          <w:tcPr>
            <w:tcW w:w="546" w:type="dxa"/>
            <w:vAlign w:val="center"/>
          </w:tcPr>
          <w:p w14:paraId="5DC50C7E" w14:textId="77777777" w:rsidR="006134A4" w:rsidRPr="00CA62CC" w:rsidRDefault="006134A4" w:rsidP="006134A4">
            <w:pPr>
              <w:pStyle w:val="a4"/>
              <w:numPr>
                <w:ilvl w:val="1"/>
                <w:numId w:val="25"/>
              </w:numPr>
              <w:ind w:left="0" w:firstLine="0"/>
              <w:rPr>
                <w:rFonts w:ascii="Times New Roman" w:hAnsi="Times New Roman" w:cs="Times New Roman"/>
                <w:sz w:val="16"/>
                <w:szCs w:val="16"/>
              </w:rPr>
            </w:pPr>
          </w:p>
        </w:tc>
        <w:tc>
          <w:tcPr>
            <w:tcW w:w="2856" w:type="dxa"/>
            <w:gridSpan w:val="2"/>
            <w:vAlign w:val="center"/>
          </w:tcPr>
          <w:p w14:paraId="6B7D1955" w14:textId="43C438AF" w:rsidR="006134A4" w:rsidRPr="00227C56" w:rsidRDefault="006134A4" w:rsidP="006134A4">
            <w:pPr>
              <w:contextualSpacing/>
              <w:rPr>
                <w:rFonts w:ascii="Times New Roman" w:hAnsi="Times New Roman" w:cs="Times New Roman"/>
                <w:sz w:val="16"/>
                <w:szCs w:val="16"/>
              </w:rPr>
            </w:pPr>
            <w:r w:rsidRPr="00A3621E">
              <w:rPr>
                <w:rFonts w:ascii="Times New Roman" w:hAnsi="Times New Roman"/>
                <w:sz w:val="18"/>
                <w:szCs w:val="18"/>
              </w:rPr>
              <w:t>Цвет защитно-декоративного покрытия</w:t>
            </w:r>
          </w:p>
        </w:tc>
        <w:tc>
          <w:tcPr>
            <w:tcW w:w="2551" w:type="dxa"/>
            <w:gridSpan w:val="2"/>
            <w:vAlign w:val="center"/>
          </w:tcPr>
          <w:p w14:paraId="3941D0BC" w14:textId="1E801F14" w:rsidR="006134A4" w:rsidRPr="00227C56" w:rsidRDefault="006134A4" w:rsidP="006134A4">
            <w:pPr>
              <w:contextualSpacing/>
              <w:rPr>
                <w:rFonts w:ascii="Times New Roman" w:hAnsi="Times New Roman" w:cs="Times New Roman"/>
                <w:sz w:val="16"/>
                <w:szCs w:val="16"/>
              </w:rPr>
            </w:pPr>
            <w:r>
              <w:rPr>
                <w:rFonts w:ascii="Times New Roman" w:hAnsi="Times New Roman"/>
                <w:sz w:val="18"/>
                <w:szCs w:val="18"/>
              </w:rPr>
              <w:t>Серый RAL-7004</w:t>
            </w:r>
          </w:p>
        </w:tc>
        <w:tc>
          <w:tcPr>
            <w:tcW w:w="1450" w:type="dxa"/>
            <w:vAlign w:val="center"/>
          </w:tcPr>
          <w:p w14:paraId="2CF183B4" w14:textId="77777777" w:rsidR="006134A4" w:rsidRPr="00CA62CC" w:rsidRDefault="006134A4" w:rsidP="006134A4">
            <w:pPr>
              <w:contextualSpacing/>
              <w:rPr>
                <w:rFonts w:ascii="Times New Roman" w:hAnsi="Times New Roman" w:cs="Times New Roman"/>
                <w:sz w:val="16"/>
                <w:szCs w:val="16"/>
              </w:rPr>
            </w:pPr>
          </w:p>
        </w:tc>
        <w:tc>
          <w:tcPr>
            <w:tcW w:w="2945" w:type="dxa"/>
            <w:gridSpan w:val="3"/>
            <w:vAlign w:val="center"/>
          </w:tcPr>
          <w:p w14:paraId="73C65203" w14:textId="77777777" w:rsidR="006134A4" w:rsidRPr="00A3621E" w:rsidRDefault="006134A4" w:rsidP="006134A4">
            <w:pPr>
              <w:contextualSpacing/>
              <w:rPr>
                <w:rFonts w:ascii="Times New Roman" w:hAnsi="Times New Roman"/>
                <w:sz w:val="18"/>
                <w:szCs w:val="18"/>
              </w:rPr>
            </w:pPr>
            <w:r w:rsidRPr="00A3621E">
              <w:rPr>
                <w:rFonts w:ascii="Times New Roman" w:hAnsi="Times New Roman"/>
                <w:sz w:val="18"/>
                <w:szCs w:val="18"/>
              </w:rPr>
              <w:t>Обеспечение единообразия с имеющимися у Заказчика ученическими стульями.</w:t>
            </w:r>
          </w:p>
          <w:p w14:paraId="36CE8441" w14:textId="1A45404B" w:rsidR="006134A4" w:rsidRPr="00B9131F" w:rsidRDefault="006134A4" w:rsidP="006134A4">
            <w:pPr>
              <w:rPr>
                <w:rFonts w:ascii="Times New Roman" w:hAnsi="Times New Roman" w:cs="Times New Roman"/>
                <w:sz w:val="16"/>
                <w:szCs w:val="16"/>
              </w:rPr>
            </w:pPr>
            <w:r w:rsidRPr="00A3621E">
              <w:rPr>
                <w:rFonts w:ascii="Times New Roman" w:hAnsi="Times New Roman"/>
                <w:sz w:val="18"/>
                <w:szCs w:val="18"/>
              </w:rPr>
              <w:t>Таблица А.1 Приложения А. ГОСТ 22046-2016</w:t>
            </w:r>
            <w:r w:rsidRPr="00A3621E">
              <w:rPr>
                <w:sz w:val="18"/>
                <w:szCs w:val="18"/>
              </w:rPr>
              <w:t xml:space="preserve"> </w:t>
            </w:r>
            <w:r w:rsidRPr="00A3621E">
              <w:rPr>
                <w:rFonts w:ascii="Times New Roman" w:hAnsi="Times New Roman"/>
                <w:sz w:val="18"/>
                <w:szCs w:val="18"/>
              </w:rPr>
              <w:t>МЕБЕЛЬ ДЛЯ УЧЕБНЫХ ЗАВЕДЕНИЙ Общие технические условия. **</w:t>
            </w:r>
          </w:p>
        </w:tc>
      </w:tr>
      <w:tr w:rsidR="006134A4" w:rsidRPr="00CA62CC" w14:paraId="783A6476" w14:textId="77777777" w:rsidTr="000115AD">
        <w:tc>
          <w:tcPr>
            <w:tcW w:w="546" w:type="dxa"/>
            <w:vAlign w:val="center"/>
          </w:tcPr>
          <w:p w14:paraId="44490180" w14:textId="77777777" w:rsidR="006134A4" w:rsidRPr="00CA62CC" w:rsidRDefault="006134A4" w:rsidP="006134A4">
            <w:pPr>
              <w:pStyle w:val="a4"/>
              <w:numPr>
                <w:ilvl w:val="1"/>
                <w:numId w:val="25"/>
              </w:numPr>
              <w:ind w:left="0" w:firstLine="0"/>
              <w:rPr>
                <w:rFonts w:ascii="Times New Roman" w:hAnsi="Times New Roman" w:cs="Times New Roman"/>
                <w:sz w:val="16"/>
                <w:szCs w:val="16"/>
              </w:rPr>
            </w:pPr>
          </w:p>
        </w:tc>
        <w:tc>
          <w:tcPr>
            <w:tcW w:w="2856" w:type="dxa"/>
            <w:gridSpan w:val="2"/>
            <w:vAlign w:val="center"/>
          </w:tcPr>
          <w:p w14:paraId="3FCB5C6C" w14:textId="016A7743" w:rsidR="006134A4" w:rsidRPr="00B9022E" w:rsidRDefault="006134A4" w:rsidP="006134A4">
            <w:pPr>
              <w:contextualSpacing/>
              <w:rPr>
                <w:rFonts w:ascii="Times New Roman" w:hAnsi="Times New Roman" w:cs="Times New Roman"/>
                <w:bCs/>
                <w:sz w:val="16"/>
                <w:szCs w:val="16"/>
              </w:rPr>
            </w:pPr>
            <w:r w:rsidRPr="00A3621E">
              <w:rPr>
                <w:rFonts w:ascii="Times New Roman" w:hAnsi="Times New Roman"/>
                <w:sz w:val="18"/>
                <w:szCs w:val="18"/>
              </w:rPr>
              <w:t>Отверстия металлических труб, используемых в конструкции стула, а также технологические отверстия диаметром более 7 мм должны быть закрыты пластиковыми заглушками</w:t>
            </w:r>
          </w:p>
        </w:tc>
        <w:tc>
          <w:tcPr>
            <w:tcW w:w="2551" w:type="dxa"/>
            <w:gridSpan w:val="2"/>
            <w:vAlign w:val="center"/>
          </w:tcPr>
          <w:p w14:paraId="77A57BAA" w14:textId="51D83CA2" w:rsidR="006134A4" w:rsidRDefault="006134A4" w:rsidP="006134A4">
            <w:pPr>
              <w:contextualSpacing/>
              <w:rPr>
                <w:rFonts w:ascii="Times New Roman" w:hAnsi="Times New Roman" w:cs="Times New Roman"/>
                <w:sz w:val="16"/>
                <w:szCs w:val="16"/>
              </w:rPr>
            </w:pPr>
            <w:r>
              <w:rPr>
                <w:rFonts w:ascii="Times New Roman" w:hAnsi="Times New Roman"/>
                <w:sz w:val="18"/>
                <w:szCs w:val="18"/>
              </w:rPr>
              <w:t>Соответствие</w:t>
            </w:r>
          </w:p>
        </w:tc>
        <w:tc>
          <w:tcPr>
            <w:tcW w:w="1450" w:type="dxa"/>
            <w:vAlign w:val="center"/>
          </w:tcPr>
          <w:p w14:paraId="22862032" w14:textId="77777777" w:rsidR="006134A4" w:rsidRPr="00CA62CC" w:rsidRDefault="006134A4" w:rsidP="006134A4">
            <w:pPr>
              <w:contextualSpacing/>
              <w:rPr>
                <w:rFonts w:ascii="Times New Roman" w:hAnsi="Times New Roman" w:cs="Times New Roman"/>
                <w:sz w:val="16"/>
                <w:szCs w:val="16"/>
              </w:rPr>
            </w:pPr>
          </w:p>
        </w:tc>
        <w:tc>
          <w:tcPr>
            <w:tcW w:w="2945" w:type="dxa"/>
            <w:gridSpan w:val="3"/>
            <w:vAlign w:val="center"/>
          </w:tcPr>
          <w:p w14:paraId="26518A25" w14:textId="77777777" w:rsidR="006134A4" w:rsidRPr="00A3621E" w:rsidRDefault="006134A4" w:rsidP="006134A4">
            <w:pPr>
              <w:contextualSpacing/>
              <w:rPr>
                <w:rFonts w:ascii="Times New Roman" w:hAnsi="Times New Roman"/>
                <w:sz w:val="18"/>
                <w:szCs w:val="18"/>
              </w:rPr>
            </w:pPr>
            <w:r w:rsidRPr="00A3621E">
              <w:rPr>
                <w:rFonts w:ascii="Times New Roman" w:hAnsi="Times New Roman"/>
                <w:sz w:val="18"/>
                <w:szCs w:val="18"/>
              </w:rPr>
              <w:t>С целью предотвращения коррозии внутренней поверхности труб металлического каркаса, исключения попадания мусора.</w:t>
            </w:r>
          </w:p>
          <w:p w14:paraId="74C9AE8E" w14:textId="212D80B0" w:rsidR="006134A4" w:rsidRPr="00CA62CC" w:rsidRDefault="006134A4" w:rsidP="006134A4">
            <w:pPr>
              <w:contextualSpacing/>
              <w:rPr>
                <w:rFonts w:ascii="Times New Roman" w:hAnsi="Times New Roman" w:cs="Times New Roman"/>
                <w:sz w:val="16"/>
                <w:szCs w:val="16"/>
              </w:rPr>
            </w:pPr>
            <w:r w:rsidRPr="00A3621E">
              <w:rPr>
                <w:rFonts w:ascii="Times New Roman" w:hAnsi="Times New Roman"/>
                <w:sz w:val="18"/>
                <w:szCs w:val="18"/>
              </w:rPr>
              <w:t>Пункт 5.2.10 ГОСТ 22046-2016</w:t>
            </w:r>
            <w:r w:rsidRPr="00A3621E">
              <w:rPr>
                <w:sz w:val="18"/>
                <w:szCs w:val="18"/>
              </w:rPr>
              <w:t xml:space="preserve"> </w:t>
            </w:r>
            <w:r w:rsidRPr="00A3621E">
              <w:rPr>
                <w:rFonts w:ascii="Times New Roman" w:hAnsi="Times New Roman"/>
                <w:sz w:val="18"/>
                <w:szCs w:val="18"/>
              </w:rPr>
              <w:t>МЕБЕЛЬ ДЛЯ УЧЕБНЫХ ЗАВЕДЕНИЙ Общие технические условия**</w:t>
            </w:r>
          </w:p>
        </w:tc>
      </w:tr>
      <w:tr w:rsidR="006134A4" w:rsidRPr="00CA62CC" w14:paraId="31F75F66" w14:textId="77777777" w:rsidTr="000115AD">
        <w:tc>
          <w:tcPr>
            <w:tcW w:w="546" w:type="dxa"/>
            <w:vAlign w:val="center"/>
          </w:tcPr>
          <w:p w14:paraId="732CEBD7" w14:textId="77777777" w:rsidR="006134A4" w:rsidRPr="00CA62CC" w:rsidRDefault="006134A4" w:rsidP="006134A4">
            <w:pPr>
              <w:pStyle w:val="a4"/>
              <w:numPr>
                <w:ilvl w:val="1"/>
                <w:numId w:val="25"/>
              </w:numPr>
              <w:ind w:left="0" w:firstLine="0"/>
              <w:rPr>
                <w:rFonts w:ascii="Times New Roman" w:hAnsi="Times New Roman" w:cs="Times New Roman"/>
                <w:sz w:val="16"/>
                <w:szCs w:val="16"/>
              </w:rPr>
            </w:pPr>
          </w:p>
        </w:tc>
        <w:tc>
          <w:tcPr>
            <w:tcW w:w="2856" w:type="dxa"/>
            <w:gridSpan w:val="2"/>
            <w:vAlign w:val="center"/>
          </w:tcPr>
          <w:p w14:paraId="1D608361" w14:textId="6DF78606" w:rsidR="006134A4" w:rsidRPr="00B9022E" w:rsidRDefault="006134A4" w:rsidP="006134A4">
            <w:pPr>
              <w:contextualSpacing/>
              <w:rPr>
                <w:rFonts w:ascii="Times New Roman" w:hAnsi="Times New Roman" w:cs="Times New Roman"/>
                <w:bCs/>
                <w:sz w:val="16"/>
                <w:szCs w:val="16"/>
              </w:rPr>
            </w:pPr>
            <w:r w:rsidRPr="00A3621E">
              <w:rPr>
                <w:rFonts w:ascii="Times New Roman" w:hAnsi="Times New Roman"/>
                <w:sz w:val="18"/>
                <w:szCs w:val="18"/>
                <w:shd w:val="clear" w:color="auto" w:fill="FFFFFF"/>
              </w:rPr>
              <w:t xml:space="preserve">Основания металлического каркаса стула должны быть оснащены пластиковыми опорами </w:t>
            </w:r>
          </w:p>
        </w:tc>
        <w:tc>
          <w:tcPr>
            <w:tcW w:w="2551" w:type="dxa"/>
            <w:gridSpan w:val="2"/>
            <w:vAlign w:val="center"/>
          </w:tcPr>
          <w:p w14:paraId="1A9CE5D9" w14:textId="0DA3B003" w:rsidR="006134A4" w:rsidRDefault="006134A4" w:rsidP="006134A4">
            <w:pPr>
              <w:contextualSpacing/>
              <w:rPr>
                <w:rFonts w:ascii="Times New Roman" w:hAnsi="Times New Roman" w:cs="Times New Roman"/>
                <w:sz w:val="16"/>
                <w:szCs w:val="16"/>
              </w:rPr>
            </w:pPr>
            <w:r>
              <w:rPr>
                <w:rFonts w:ascii="Times New Roman" w:hAnsi="Times New Roman"/>
                <w:sz w:val="18"/>
                <w:szCs w:val="18"/>
              </w:rPr>
              <w:t>Соответствие</w:t>
            </w:r>
          </w:p>
        </w:tc>
        <w:tc>
          <w:tcPr>
            <w:tcW w:w="1450" w:type="dxa"/>
            <w:vAlign w:val="center"/>
          </w:tcPr>
          <w:p w14:paraId="102A85DC" w14:textId="77777777" w:rsidR="006134A4" w:rsidRPr="00CA62CC" w:rsidRDefault="006134A4" w:rsidP="006134A4">
            <w:pPr>
              <w:contextualSpacing/>
              <w:rPr>
                <w:rFonts w:ascii="Times New Roman" w:hAnsi="Times New Roman" w:cs="Times New Roman"/>
                <w:sz w:val="16"/>
                <w:szCs w:val="16"/>
              </w:rPr>
            </w:pPr>
          </w:p>
        </w:tc>
        <w:tc>
          <w:tcPr>
            <w:tcW w:w="2945" w:type="dxa"/>
            <w:gridSpan w:val="3"/>
            <w:vAlign w:val="center"/>
          </w:tcPr>
          <w:p w14:paraId="129D273F" w14:textId="4075B0AF" w:rsidR="006134A4" w:rsidRPr="00CA62CC" w:rsidRDefault="006134A4" w:rsidP="006134A4">
            <w:pPr>
              <w:contextualSpacing/>
              <w:rPr>
                <w:rFonts w:ascii="Times New Roman" w:hAnsi="Times New Roman" w:cs="Times New Roman"/>
                <w:sz w:val="16"/>
                <w:szCs w:val="16"/>
              </w:rPr>
            </w:pPr>
            <w:r w:rsidRPr="00A3621E">
              <w:rPr>
                <w:rFonts w:ascii="Times New Roman" w:hAnsi="Times New Roman"/>
                <w:sz w:val="18"/>
                <w:szCs w:val="18"/>
              </w:rPr>
              <w:t xml:space="preserve">Обеспечение устойчивости стула, безопасного использования стула, защиты покрытия пола от механических </w:t>
            </w:r>
            <w:r>
              <w:rPr>
                <w:rFonts w:ascii="Times New Roman" w:hAnsi="Times New Roman"/>
                <w:sz w:val="18"/>
                <w:szCs w:val="18"/>
              </w:rPr>
              <w:t>повреждений</w:t>
            </w:r>
            <w:r w:rsidRPr="00A3621E">
              <w:rPr>
                <w:rFonts w:ascii="Times New Roman" w:hAnsi="Times New Roman"/>
                <w:sz w:val="18"/>
                <w:szCs w:val="18"/>
              </w:rPr>
              <w:t>**</w:t>
            </w:r>
          </w:p>
        </w:tc>
      </w:tr>
    </w:tbl>
    <w:p w14:paraId="5C9DF7DF" w14:textId="77777777" w:rsidR="00E91D69" w:rsidRPr="00E91D69" w:rsidRDefault="00E91D69" w:rsidP="00E91D69">
      <w:pPr>
        <w:spacing w:after="0" w:line="240" w:lineRule="auto"/>
        <w:contextualSpacing/>
        <w:rPr>
          <w:rFonts w:ascii="Times New Roman" w:eastAsia="Calibri" w:hAnsi="Times New Roman" w:cs="Times New Roman"/>
          <w:b/>
          <w:bCs/>
          <w:sz w:val="20"/>
          <w:szCs w:val="20"/>
        </w:rPr>
      </w:pPr>
    </w:p>
    <w:p w14:paraId="021EE486" w14:textId="77777777" w:rsidR="00615DD3" w:rsidRPr="00CA62CC" w:rsidRDefault="00615DD3" w:rsidP="00615DD3">
      <w:pPr>
        <w:pStyle w:val="a4"/>
        <w:numPr>
          <w:ilvl w:val="0"/>
          <w:numId w:val="10"/>
        </w:numPr>
        <w:spacing w:after="0" w:line="240" w:lineRule="auto"/>
        <w:ind w:left="0" w:firstLine="567"/>
        <w:jc w:val="both"/>
        <w:rPr>
          <w:rFonts w:ascii="Times New Roman" w:hAnsi="Times New Roman" w:cs="Times New Roman"/>
          <w:sz w:val="20"/>
          <w:szCs w:val="20"/>
        </w:rPr>
      </w:pPr>
      <w:r w:rsidRPr="00CA62CC">
        <w:rPr>
          <w:rFonts w:ascii="Times New Roman" w:hAnsi="Times New Roman" w:cs="Times New Roman"/>
          <w:b/>
          <w:sz w:val="20"/>
          <w:szCs w:val="20"/>
        </w:rPr>
        <w:t>Требования к безопасности Товара:</w:t>
      </w:r>
    </w:p>
    <w:p w14:paraId="76318C6B" w14:textId="0A879764" w:rsidR="00615DD3" w:rsidRPr="00CB283D" w:rsidRDefault="00615DD3" w:rsidP="00615DD3">
      <w:pPr>
        <w:pStyle w:val="a4"/>
        <w:numPr>
          <w:ilvl w:val="1"/>
          <w:numId w:val="10"/>
        </w:numPr>
        <w:spacing w:after="0" w:line="240" w:lineRule="auto"/>
        <w:ind w:left="0" w:firstLine="567"/>
        <w:jc w:val="both"/>
        <w:rPr>
          <w:rFonts w:ascii="Times New Roman" w:hAnsi="Times New Roman" w:cs="Times New Roman"/>
          <w:sz w:val="20"/>
          <w:szCs w:val="20"/>
        </w:rPr>
      </w:pPr>
      <w:r>
        <w:rPr>
          <w:rFonts w:ascii="Times New Roman" w:hAnsi="Times New Roman" w:cs="Times New Roman"/>
          <w:sz w:val="20"/>
          <w:szCs w:val="20"/>
        </w:rPr>
        <w:t xml:space="preserve">Товар </w:t>
      </w:r>
      <w:r w:rsidRPr="003D78F2">
        <w:rPr>
          <w:rFonts w:ascii="Times New Roman" w:hAnsi="Times New Roman" w:cs="Times New Roman"/>
          <w:sz w:val="20"/>
          <w:szCs w:val="20"/>
        </w:rPr>
        <w:t xml:space="preserve">должен соответствовать требованиям </w:t>
      </w:r>
      <w:r w:rsidR="00121DF8" w:rsidRPr="008B67CE">
        <w:rPr>
          <w:rFonts w:ascii="Times New Roman" w:hAnsi="Times New Roman" w:cs="Times New Roman"/>
          <w:sz w:val="20"/>
          <w:szCs w:val="20"/>
        </w:rPr>
        <w:t xml:space="preserve">ГОСТ 22046-2016 </w:t>
      </w:r>
      <w:r w:rsidR="00121DF8">
        <w:rPr>
          <w:rFonts w:ascii="Times New Roman" w:hAnsi="Times New Roman" w:cs="Times New Roman"/>
          <w:sz w:val="20"/>
          <w:szCs w:val="20"/>
        </w:rPr>
        <w:t>«</w:t>
      </w:r>
      <w:r w:rsidR="00121DF8" w:rsidRPr="008B67CE">
        <w:rPr>
          <w:rFonts w:ascii="Times New Roman" w:hAnsi="Times New Roman" w:cs="Times New Roman"/>
          <w:sz w:val="20"/>
          <w:szCs w:val="20"/>
        </w:rPr>
        <w:t>Мебель для учебных заведений. Общие технические условия</w:t>
      </w:r>
      <w:r w:rsidR="00121DF8">
        <w:rPr>
          <w:rFonts w:ascii="Times New Roman" w:hAnsi="Times New Roman" w:cs="Times New Roman"/>
          <w:sz w:val="20"/>
          <w:szCs w:val="20"/>
        </w:rPr>
        <w:t>», Решения</w:t>
      </w:r>
      <w:r w:rsidR="00121DF8" w:rsidRPr="008B67CE">
        <w:rPr>
          <w:rFonts w:ascii="Times New Roman" w:hAnsi="Times New Roman" w:cs="Times New Roman"/>
          <w:sz w:val="20"/>
          <w:szCs w:val="20"/>
        </w:rPr>
        <w:t xml:space="preserve"> Совета Евразийской экономической комиссии от 15.06.2012 № 32 "О принятии технического регламента Таможенного союза </w:t>
      </w:r>
      <w:r w:rsidR="00121DF8">
        <w:rPr>
          <w:rFonts w:ascii="Times New Roman" w:hAnsi="Times New Roman" w:cs="Times New Roman"/>
          <w:sz w:val="20"/>
          <w:szCs w:val="20"/>
        </w:rPr>
        <w:t>«</w:t>
      </w:r>
      <w:r w:rsidR="00121DF8" w:rsidRPr="008B67CE">
        <w:rPr>
          <w:rFonts w:ascii="Times New Roman" w:hAnsi="Times New Roman" w:cs="Times New Roman"/>
          <w:sz w:val="20"/>
          <w:szCs w:val="20"/>
        </w:rPr>
        <w:t>О б</w:t>
      </w:r>
      <w:r w:rsidR="00121DF8">
        <w:rPr>
          <w:rFonts w:ascii="Times New Roman" w:hAnsi="Times New Roman" w:cs="Times New Roman"/>
          <w:sz w:val="20"/>
          <w:szCs w:val="20"/>
        </w:rPr>
        <w:t>езопасности мебельной продукции»</w:t>
      </w:r>
      <w:r w:rsidR="00121DF8" w:rsidRPr="008B67CE">
        <w:rPr>
          <w:rFonts w:ascii="Times New Roman" w:hAnsi="Times New Roman" w:cs="Times New Roman"/>
          <w:sz w:val="20"/>
          <w:szCs w:val="20"/>
        </w:rPr>
        <w:t xml:space="preserve"> (вместе с </w:t>
      </w:r>
      <w:r w:rsidR="00121DF8">
        <w:rPr>
          <w:rFonts w:ascii="Times New Roman" w:hAnsi="Times New Roman" w:cs="Times New Roman"/>
          <w:sz w:val="20"/>
          <w:szCs w:val="20"/>
        </w:rPr>
        <w:t>«</w:t>
      </w:r>
      <w:r w:rsidR="00121DF8" w:rsidRPr="008B67CE">
        <w:rPr>
          <w:rFonts w:ascii="Times New Roman" w:hAnsi="Times New Roman" w:cs="Times New Roman"/>
          <w:sz w:val="20"/>
          <w:szCs w:val="20"/>
        </w:rPr>
        <w:t>ТР ТС 025/2012. Технический регламент Таможенного союза. О безопасности мебельной продукции</w:t>
      </w:r>
      <w:r w:rsidR="00121DF8">
        <w:rPr>
          <w:rFonts w:ascii="Times New Roman" w:hAnsi="Times New Roman" w:cs="Times New Roman"/>
          <w:sz w:val="20"/>
          <w:szCs w:val="20"/>
        </w:rPr>
        <w:t>»</w:t>
      </w:r>
      <w:r w:rsidR="00121DF8" w:rsidRPr="008B67CE">
        <w:rPr>
          <w:rFonts w:ascii="Times New Roman" w:hAnsi="Times New Roman" w:cs="Times New Roman"/>
          <w:sz w:val="20"/>
          <w:szCs w:val="20"/>
        </w:rPr>
        <w:t>)</w:t>
      </w:r>
      <w:r w:rsidR="00121DF8">
        <w:rPr>
          <w:rFonts w:ascii="Times New Roman" w:hAnsi="Times New Roman" w:cs="Times New Roman"/>
          <w:sz w:val="20"/>
          <w:szCs w:val="20"/>
        </w:rPr>
        <w:t xml:space="preserve">, </w:t>
      </w:r>
      <w:r w:rsidR="00121DF8" w:rsidRPr="008B67CE">
        <w:rPr>
          <w:rFonts w:ascii="Times New Roman" w:hAnsi="Times New Roman" w:cs="Times New Roman"/>
          <w:sz w:val="20"/>
          <w:szCs w:val="20"/>
        </w:rPr>
        <w:t xml:space="preserve">ГОСТ 11016-93 </w:t>
      </w:r>
      <w:r w:rsidR="00121DF8">
        <w:rPr>
          <w:rFonts w:ascii="Times New Roman" w:hAnsi="Times New Roman" w:cs="Times New Roman"/>
          <w:sz w:val="20"/>
          <w:szCs w:val="20"/>
        </w:rPr>
        <w:t>«</w:t>
      </w:r>
      <w:r w:rsidR="00121DF8" w:rsidRPr="008B67CE">
        <w:rPr>
          <w:rFonts w:ascii="Times New Roman" w:hAnsi="Times New Roman" w:cs="Times New Roman"/>
          <w:sz w:val="20"/>
          <w:szCs w:val="20"/>
        </w:rPr>
        <w:t>Стулья ученические. Типы и функциональные раз</w:t>
      </w:r>
      <w:r w:rsidR="00121DF8">
        <w:rPr>
          <w:rFonts w:ascii="Times New Roman" w:hAnsi="Times New Roman" w:cs="Times New Roman"/>
          <w:sz w:val="20"/>
          <w:szCs w:val="20"/>
        </w:rPr>
        <w:t>меры»</w:t>
      </w:r>
      <w:r w:rsidRPr="00CB283D">
        <w:rPr>
          <w:rFonts w:ascii="Times New Roman" w:hAnsi="Times New Roman" w:cs="Times New Roman"/>
          <w:sz w:val="20"/>
          <w:szCs w:val="20"/>
        </w:rPr>
        <w:t>.</w:t>
      </w:r>
    </w:p>
    <w:p w14:paraId="65E4D75D" w14:textId="77777777" w:rsidR="00615DD3" w:rsidRPr="00CA62CC" w:rsidRDefault="00615DD3" w:rsidP="00615DD3">
      <w:pPr>
        <w:pStyle w:val="a4"/>
        <w:numPr>
          <w:ilvl w:val="1"/>
          <w:numId w:val="10"/>
        </w:numPr>
        <w:spacing w:after="0" w:line="240" w:lineRule="auto"/>
        <w:ind w:left="0" w:firstLine="567"/>
        <w:jc w:val="both"/>
        <w:rPr>
          <w:rFonts w:ascii="Times New Roman" w:hAnsi="Times New Roman" w:cs="Times New Roman"/>
          <w:sz w:val="20"/>
          <w:szCs w:val="20"/>
        </w:rPr>
      </w:pPr>
      <w:r w:rsidRPr="003D78F2">
        <w:rPr>
          <w:rFonts w:ascii="Times New Roman" w:hAnsi="Times New Roman" w:cs="Times New Roman"/>
          <w:sz w:val="20"/>
          <w:szCs w:val="20"/>
        </w:rPr>
        <w:t>Товар должен соответствовать требованиям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r w:rsidRPr="00CA62CC">
        <w:rPr>
          <w:rFonts w:ascii="Times New Roman" w:hAnsi="Times New Roman" w:cs="Times New Roman"/>
          <w:sz w:val="20"/>
          <w:szCs w:val="20"/>
        </w:rPr>
        <w:t>.</w:t>
      </w:r>
    </w:p>
    <w:p w14:paraId="1726EA52" w14:textId="77777777" w:rsidR="00615DD3" w:rsidRPr="00CA62CC" w:rsidRDefault="00615DD3" w:rsidP="00615DD3">
      <w:pPr>
        <w:pStyle w:val="a4"/>
        <w:numPr>
          <w:ilvl w:val="1"/>
          <w:numId w:val="10"/>
        </w:numPr>
        <w:spacing w:after="0" w:line="240" w:lineRule="auto"/>
        <w:ind w:left="0" w:firstLine="567"/>
        <w:jc w:val="both"/>
        <w:rPr>
          <w:rFonts w:ascii="Times New Roman" w:hAnsi="Times New Roman" w:cs="Times New Roman"/>
          <w:sz w:val="20"/>
          <w:szCs w:val="20"/>
        </w:rPr>
      </w:pPr>
      <w:r w:rsidRPr="00CA62CC">
        <w:rPr>
          <w:rFonts w:ascii="Times New Roman" w:hAnsi="Times New Roman" w:cs="Times New Roman"/>
          <w:sz w:val="20"/>
          <w:szCs w:val="20"/>
        </w:rPr>
        <w:t>Ссылка на тот или иной стандарт или норму в настоящем техническом задании означает последнюю редакцию такого стандарта или нормы, включая соответствующие приложения, дополнения или изменения, если не указано иное.</w:t>
      </w:r>
    </w:p>
    <w:p w14:paraId="4AF815F8" w14:textId="77777777" w:rsidR="00615DD3" w:rsidRPr="00CA62CC" w:rsidRDefault="00615DD3" w:rsidP="00615DD3">
      <w:pPr>
        <w:pStyle w:val="a4"/>
        <w:numPr>
          <w:ilvl w:val="0"/>
          <w:numId w:val="10"/>
        </w:numPr>
        <w:spacing w:after="0" w:line="240" w:lineRule="auto"/>
        <w:ind w:left="0" w:firstLine="567"/>
        <w:jc w:val="both"/>
        <w:rPr>
          <w:rFonts w:ascii="Times New Roman" w:hAnsi="Times New Roman" w:cs="Times New Roman"/>
          <w:b/>
          <w:sz w:val="20"/>
          <w:szCs w:val="20"/>
        </w:rPr>
      </w:pPr>
      <w:r w:rsidRPr="00CA62CC">
        <w:rPr>
          <w:rFonts w:ascii="Times New Roman" w:hAnsi="Times New Roman" w:cs="Times New Roman"/>
          <w:b/>
          <w:sz w:val="20"/>
          <w:szCs w:val="20"/>
        </w:rPr>
        <w:t>Требования к качеству Товара:</w:t>
      </w:r>
    </w:p>
    <w:p w14:paraId="2A6F9E31" w14:textId="77777777" w:rsidR="00615DD3" w:rsidRPr="00CA62CC" w:rsidRDefault="00615DD3" w:rsidP="00615DD3">
      <w:pPr>
        <w:pStyle w:val="Default"/>
        <w:numPr>
          <w:ilvl w:val="1"/>
          <w:numId w:val="10"/>
        </w:numPr>
        <w:ind w:left="0" w:firstLine="567"/>
        <w:contextualSpacing/>
        <w:jc w:val="both"/>
        <w:rPr>
          <w:color w:val="auto"/>
          <w:sz w:val="20"/>
          <w:szCs w:val="20"/>
        </w:rPr>
      </w:pPr>
      <w:r w:rsidRPr="00CA62CC">
        <w:rPr>
          <w:color w:val="auto"/>
          <w:sz w:val="20"/>
          <w:szCs w:val="20"/>
        </w:rPr>
        <w:lastRenderedPageBreak/>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используемый у Поставщика в качестве образца товара, не обремененный правами третьих лиц).</w:t>
      </w:r>
    </w:p>
    <w:p w14:paraId="17148223" w14:textId="77777777" w:rsidR="00615DD3" w:rsidRPr="00CA62CC" w:rsidRDefault="00615DD3" w:rsidP="00615DD3">
      <w:pPr>
        <w:pStyle w:val="Default"/>
        <w:numPr>
          <w:ilvl w:val="1"/>
          <w:numId w:val="10"/>
        </w:numPr>
        <w:ind w:left="0" w:firstLine="567"/>
        <w:contextualSpacing/>
        <w:jc w:val="both"/>
        <w:rPr>
          <w:color w:val="auto"/>
          <w:sz w:val="20"/>
          <w:szCs w:val="20"/>
        </w:rPr>
      </w:pPr>
      <w:r w:rsidRPr="00CA62CC">
        <w:rPr>
          <w:color w:val="auto"/>
          <w:sz w:val="20"/>
          <w:szCs w:val="20"/>
        </w:rPr>
        <w:t>Товар должен быть произведен не ранее 2025 года, иметь заводскую сборку и выпускаться серийно.</w:t>
      </w:r>
    </w:p>
    <w:p w14:paraId="08D1455F" w14:textId="77777777" w:rsidR="00615DD3" w:rsidRDefault="00615DD3" w:rsidP="00615DD3">
      <w:pPr>
        <w:pStyle w:val="Default"/>
        <w:numPr>
          <w:ilvl w:val="1"/>
          <w:numId w:val="10"/>
        </w:numPr>
        <w:ind w:left="0" w:firstLine="567"/>
        <w:contextualSpacing/>
        <w:jc w:val="both"/>
        <w:rPr>
          <w:color w:val="auto"/>
          <w:sz w:val="20"/>
          <w:szCs w:val="20"/>
        </w:rPr>
      </w:pPr>
      <w:r w:rsidRPr="00CA62CC">
        <w:rPr>
          <w:color w:val="auto"/>
          <w:sz w:val="20"/>
          <w:szCs w:val="20"/>
        </w:rPr>
        <w:t>Товар должен обеспечивать предусмотренную производителем функциональность.</w:t>
      </w:r>
    </w:p>
    <w:p w14:paraId="5F5EFA04" w14:textId="77777777" w:rsidR="00615DD3" w:rsidRPr="00CA62CC" w:rsidRDefault="00615DD3" w:rsidP="00615DD3">
      <w:pPr>
        <w:pStyle w:val="Default"/>
        <w:numPr>
          <w:ilvl w:val="1"/>
          <w:numId w:val="10"/>
        </w:numPr>
        <w:ind w:left="0" w:firstLine="567"/>
        <w:contextualSpacing/>
        <w:jc w:val="both"/>
        <w:rPr>
          <w:color w:val="auto"/>
          <w:sz w:val="20"/>
          <w:szCs w:val="20"/>
        </w:rPr>
      </w:pPr>
      <w:r w:rsidRPr="00CA62CC">
        <w:rPr>
          <w:color w:val="auto"/>
          <w:sz w:val="20"/>
          <w:szCs w:val="20"/>
        </w:rPr>
        <w:t>Детали Товара не должны иметь трещин, вздутий, вмятин и других дефектов, ухудшающих их внешний вид и препятствующих их нормальному функционированию в настоящем или будущем. Подвижные элементы Товара (при наличии) должны легко перемещаться без перекосов и заеданий. В собранном виде у Товара не должно быть неровных стыков, перекосов деталей, отслоений.</w:t>
      </w:r>
    </w:p>
    <w:p w14:paraId="59AA679C" w14:textId="77777777" w:rsidR="00615DD3" w:rsidRPr="003D78F2" w:rsidRDefault="00615DD3" w:rsidP="00615DD3">
      <w:pPr>
        <w:pStyle w:val="a4"/>
        <w:numPr>
          <w:ilvl w:val="0"/>
          <w:numId w:val="10"/>
        </w:numPr>
        <w:spacing w:after="0" w:line="240" w:lineRule="auto"/>
        <w:ind w:left="0" w:firstLine="567"/>
        <w:jc w:val="both"/>
        <w:rPr>
          <w:rFonts w:ascii="Times New Roman" w:hAnsi="Times New Roman" w:cs="Times New Roman"/>
          <w:b/>
          <w:sz w:val="20"/>
          <w:szCs w:val="20"/>
        </w:rPr>
      </w:pPr>
      <w:r w:rsidRPr="003D78F2">
        <w:rPr>
          <w:rFonts w:ascii="Times New Roman" w:hAnsi="Times New Roman" w:cs="Times New Roman"/>
          <w:b/>
          <w:sz w:val="20"/>
          <w:szCs w:val="20"/>
        </w:rPr>
        <w:t>Требования к упаковке и маркировке Товара:</w:t>
      </w:r>
    </w:p>
    <w:p w14:paraId="7955A4AF" w14:textId="77777777" w:rsidR="00615DD3" w:rsidRPr="003D78F2" w:rsidRDefault="00615DD3" w:rsidP="00615DD3">
      <w:pPr>
        <w:pStyle w:val="a4"/>
        <w:numPr>
          <w:ilvl w:val="1"/>
          <w:numId w:val="10"/>
        </w:numPr>
        <w:spacing w:after="0" w:line="240" w:lineRule="auto"/>
        <w:ind w:left="0" w:firstLine="567"/>
        <w:jc w:val="both"/>
        <w:rPr>
          <w:rFonts w:ascii="Times New Roman" w:hAnsi="Times New Roman" w:cs="Times New Roman"/>
          <w:sz w:val="20"/>
          <w:szCs w:val="20"/>
        </w:rPr>
      </w:pPr>
      <w:r w:rsidRPr="003D78F2">
        <w:rPr>
          <w:rFonts w:ascii="Times New Roman" w:hAnsi="Times New Roman" w:cs="Times New Roman"/>
          <w:sz w:val="20"/>
          <w:szCs w:val="20"/>
        </w:rPr>
        <w:t>Каждая единица Товара должна быть упакована и замаркирована в соответствии с действующими в Российской Федерации стандартами, нормами и правилами.</w:t>
      </w:r>
    </w:p>
    <w:p w14:paraId="659BC5AF" w14:textId="77777777" w:rsidR="00615DD3" w:rsidRPr="003D78F2" w:rsidRDefault="00615DD3" w:rsidP="00615DD3">
      <w:pPr>
        <w:pStyle w:val="a4"/>
        <w:numPr>
          <w:ilvl w:val="1"/>
          <w:numId w:val="10"/>
        </w:numPr>
        <w:spacing w:after="0" w:line="240" w:lineRule="auto"/>
        <w:ind w:left="0" w:firstLine="567"/>
        <w:jc w:val="both"/>
        <w:rPr>
          <w:rFonts w:ascii="Times New Roman" w:hAnsi="Times New Roman" w:cs="Times New Roman"/>
          <w:sz w:val="20"/>
          <w:szCs w:val="20"/>
        </w:rPr>
      </w:pPr>
      <w:r w:rsidRPr="003D78F2">
        <w:rPr>
          <w:rFonts w:ascii="Times New Roman" w:hAnsi="Times New Roman" w:cs="Times New Roman"/>
          <w:sz w:val="20"/>
          <w:szCs w:val="20"/>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w:t>
      </w:r>
    </w:p>
    <w:p w14:paraId="23FBAB02" w14:textId="77777777" w:rsidR="00615DD3" w:rsidRPr="003D78F2" w:rsidRDefault="00615DD3" w:rsidP="00615DD3">
      <w:pPr>
        <w:pStyle w:val="a4"/>
        <w:numPr>
          <w:ilvl w:val="1"/>
          <w:numId w:val="10"/>
        </w:numPr>
        <w:spacing w:after="0" w:line="240" w:lineRule="auto"/>
        <w:ind w:left="0" w:firstLine="567"/>
        <w:jc w:val="both"/>
        <w:rPr>
          <w:rFonts w:ascii="Times New Roman" w:hAnsi="Times New Roman" w:cs="Times New Roman"/>
          <w:sz w:val="20"/>
          <w:szCs w:val="20"/>
        </w:rPr>
      </w:pPr>
      <w:r w:rsidRPr="003D78F2">
        <w:rPr>
          <w:rFonts w:ascii="Times New Roman" w:hAnsi="Times New Roman" w:cs="Times New Roman"/>
          <w:sz w:val="20"/>
          <w:szCs w:val="20"/>
        </w:rPr>
        <w:t>Товар должен поставляться в невозвратной таре и упаковке.</w:t>
      </w:r>
    </w:p>
    <w:p w14:paraId="08DC3CCD" w14:textId="77777777" w:rsidR="00615DD3" w:rsidRPr="003D78F2" w:rsidRDefault="00615DD3" w:rsidP="00615DD3">
      <w:pPr>
        <w:pStyle w:val="a4"/>
        <w:numPr>
          <w:ilvl w:val="0"/>
          <w:numId w:val="10"/>
        </w:numPr>
        <w:tabs>
          <w:tab w:val="left" w:pos="-426"/>
        </w:tabs>
        <w:spacing w:after="0" w:line="240" w:lineRule="auto"/>
        <w:ind w:left="0" w:firstLine="567"/>
        <w:jc w:val="both"/>
        <w:rPr>
          <w:rFonts w:ascii="Times New Roman" w:hAnsi="Times New Roman" w:cs="Times New Roman"/>
          <w:b/>
          <w:sz w:val="20"/>
          <w:szCs w:val="20"/>
        </w:rPr>
      </w:pPr>
      <w:r w:rsidRPr="003D78F2">
        <w:rPr>
          <w:rFonts w:ascii="Times New Roman" w:hAnsi="Times New Roman" w:cs="Times New Roman"/>
          <w:b/>
          <w:sz w:val="20"/>
          <w:szCs w:val="20"/>
        </w:rPr>
        <w:t>Требования к гарантии качества Товара, к гарантийному сроку и объему предоставления гарантий его качества, к гарантийному обслуживанию Товара, к расходам на эксплуатацию Товара:</w:t>
      </w:r>
    </w:p>
    <w:p w14:paraId="04154C7C" w14:textId="77777777" w:rsidR="00615DD3" w:rsidRPr="003D78F2" w:rsidRDefault="00615DD3" w:rsidP="00615DD3">
      <w:pPr>
        <w:pStyle w:val="a4"/>
        <w:numPr>
          <w:ilvl w:val="1"/>
          <w:numId w:val="10"/>
        </w:numPr>
        <w:spacing w:after="0" w:line="240" w:lineRule="auto"/>
        <w:ind w:left="0" w:firstLine="567"/>
        <w:jc w:val="both"/>
        <w:rPr>
          <w:rFonts w:ascii="Times New Roman" w:hAnsi="Times New Roman" w:cs="Times New Roman"/>
          <w:sz w:val="20"/>
        </w:rPr>
      </w:pPr>
      <w:r w:rsidRPr="003D78F2">
        <w:rPr>
          <w:rFonts w:ascii="Times New Roman" w:hAnsi="Times New Roman" w:cs="Times New Roman"/>
          <w:sz w:val="20"/>
        </w:rPr>
        <w:t>Поставщик гарантирует, что Товар, передаваемый Заказчику на основании Контракта, является новым, неиспользованным, серийно выпускаемым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4023D384" w14:textId="70FB4D48" w:rsidR="00615DD3" w:rsidRPr="003D78F2" w:rsidRDefault="00615DD3" w:rsidP="00615DD3">
      <w:pPr>
        <w:pStyle w:val="a4"/>
        <w:numPr>
          <w:ilvl w:val="1"/>
          <w:numId w:val="10"/>
        </w:numPr>
        <w:spacing w:after="0" w:line="240" w:lineRule="auto"/>
        <w:ind w:left="0" w:firstLine="567"/>
        <w:jc w:val="both"/>
        <w:rPr>
          <w:rFonts w:ascii="Times New Roman" w:hAnsi="Times New Roman" w:cs="Times New Roman"/>
          <w:sz w:val="20"/>
        </w:rPr>
      </w:pPr>
      <w:r w:rsidRPr="003D78F2">
        <w:rPr>
          <w:rFonts w:ascii="Times New Roman" w:hAnsi="Times New Roman" w:cs="Times New Roman"/>
          <w:sz w:val="20"/>
        </w:rPr>
        <w:t>Поставщик гарантирует, что Товар, передаваемый Заказчику на основании Контракта, не имеет дефектов, связанных с конструкцией, материалами или функционированием при штатном использовании Товара в соответствии с Техническ</w:t>
      </w:r>
      <w:r w:rsidR="00115E3B">
        <w:rPr>
          <w:rFonts w:ascii="Times New Roman" w:hAnsi="Times New Roman" w:cs="Times New Roman"/>
          <w:sz w:val="20"/>
        </w:rPr>
        <w:t>и</w:t>
      </w:r>
      <w:r w:rsidRPr="003D78F2">
        <w:rPr>
          <w:rFonts w:ascii="Times New Roman" w:hAnsi="Times New Roman" w:cs="Times New Roman"/>
          <w:sz w:val="20"/>
        </w:rPr>
        <w:t>м заданием, технической и/или эксплуатационной документацией производителя (изготовителя) Товара.</w:t>
      </w:r>
    </w:p>
    <w:p w14:paraId="397637B6" w14:textId="77777777" w:rsidR="00615DD3" w:rsidRPr="003D78F2" w:rsidRDefault="00615DD3" w:rsidP="00615DD3">
      <w:pPr>
        <w:pStyle w:val="a4"/>
        <w:numPr>
          <w:ilvl w:val="1"/>
          <w:numId w:val="10"/>
        </w:numPr>
        <w:spacing w:after="0" w:line="240" w:lineRule="auto"/>
        <w:ind w:left="0" w:firstLine="567"/>
        <w:jc w:val="both"/>
        <w:rPr>
          <w:rFonts w:ascii="Times New Roman" w:hAnsi="Times New Roman" w:cs="Times New Roman"/>
          <w:sz w:val="20"/>
        </w:rPr>
      </w:pPr>
      <w:r w:rsidRPr="003D78F2">
        <w:rPr>
          <w:rFonts w:ascii="Times New Roman" w:hAnsi="Times New Roman" w:cs="Times New Roman"/>
          <w:sz w:val="20"/>
        </w:rPr>
        <w:t>Поставщик гарантирует полное соответствие условиям Контракта и требованиям, установленным Техническим заданием, передаваемого Заказчику на основании Контракта Товара.</w:t>
      </w:r>
    </w:p>
    <w:p w14:paraId="074402E8" w14:textId="77777777" w:rsidR="00615DD3" w:rsidRPr="003D78F2" w:rsidRDefault="00615DD3" w:rsidP="00615DD3">
      <w:pPr>
        <w:pStyle w:val="a4"/>
        <w:numPr>
          <w:ilvl w:val="1"/>
          <w:numId w:val="10"/>
        </w:numPr>
        <w:spacing w:after="0" w:line="240" w:lineRule="auto"/>
        <w:ind w:left="0" w:firstLine="567"/>
        <w:jc w:val="both"/>
        <w:rPr>
          <w:rFonts w:ascii="Times New Roman" w:hAnsi="Times New Roman" w:cs="Times New Roman"/>
          <w:sz w:val="20"/>
        </w:rPr>
      </w:pPr>
      <w:r w:rsidRPr="003D78F2">
        <w:rPr>
          <w:rFonts w:ascii="Times New Roman" w:hAnsi="Times New Roman" w:cs="Times New Roman"/>
          <w:sz w:val="20"/>
        </w:rPr>
        <w:t xml:space="preserve">Поставщик гарантирует качество и надежность Товара в течение гарантийного срока, который составляет 12 (двенадцать) месяцев. </w:t>
      </w:r>
    </w:p>
    <w:p w14:paraId="57304430" w14:textId="77777777" w:rsidR="00615DD3" w:rsidRPr="003D78F2" w:rsidRDefault="00615DD3" w:rsidP="00615DD3">
      <w:pPr>
        <w:pStyle w:val="a4"/>
        <w:numPr>
          <w:ilvl w:val="1"/>
          <w:numId w:val="10"/>
        </w:numPr>
        <w:spacing w:after="0" w:line="240" w:lineRule="auto"/>
        <w:ind w:left="0" w:firstLine="567"/>
        <w:jc w:val="both"/>
        <w:rPr>
          <w:rFonts w:ascii="Times New Roman" w:hAnsi="Times New Roman" w:cs="Times New Roman"/>
          <w:sz w:val="20"/>
        </w:rPr>
      </w:pPr>
      <w:r w:rsidRPr="003D78F2">
        <w:rPr>
          <w:rFonts w:ascii="Times New Roman" w:hAnsi="Times New Roman" w:cs="Times New Roman"/>
          <w:sz w:val="20"/>
        </w:rPr>
        <w:t>Гарантийный срок исчисляется с момента передачи Товара от Поставщика Заказчику путем вручения Товара Заказчику. Моментом вручения Товара является момент подписания Заказчиком усиленной электронной подписью лица, имеющего право действовать от имени Заказчика, документа о приемке и размещения в единой информационной системе документа о приемке.</w:t>
      </w:r>
    </w:p>
    <w:p w14:paraId="71B4D155" w14:textId="77777777" w:rsidR="00615DD3" w:rsidRPr="003D78F2" w:rsidRDefault="00615DD3" w:rsidP="00615DD3">
      <w:pPr>
        <w:pStyle w:val="a4"/>
        <w:numPr>
          <w:ilvl w:val="1"/>
          <w:numId w:val="10"/>
        </w:numPr>
        <w:spacing w:after="0" w:line="240" w:lineRule="auto"/>
        <w:ind w:left="0" w:firstLine="567"/>
        <w:jc w:val="both"/>
        <w:rPr>
          <w:rFonts w:ascii="Times New Roman" w:hAnsi="Times New Roman" w:cs="Times New Roman"/>
          <w:sz w:val="20"/>
        </w:rPr>
      </w:pPr>
      <w:r w:rsidRPr="003D78F2">
        <w:rPr>
          <w:rFonts w:ascii="Times New Roman" w:hAnsi="Times New Roman" w:cs="Times New Roman"/>
          <w:sz w:val="20"/>
        </w:rPr>
        <w:t>Гарантийное обслуживание Товара, осуществляться силами и за счет Поставщика.</w:t>
      </w:r>
    </w:p>
    <w:p w14:paraId="40CF994C" w14:textId="77777777" w:rsidR="00615DD3" w:rsidRPr="003D78F2" w:rsidRDefault="00615DD3" w:rsidP="00615DD3">
      <w:pPr>
        <w:pStyle w:val="a4"/>
        <w:numPr>
          <w:ilvl w:val="1"/>
          <w:numId w:val="10"/>
        </w:numPr>
        <w:spacing w:after="0" w:line="240" w:lineRule="auto"/>
        <w:ind w:left="0" w:firstLine="567"/>
        <w:jc w:val="both"/>
        <w:rPr>
          <w:rFonts w:ascii="Times New Roman" w:hAnsi="Times New Roman" w:cs="Times New Roman"/>
          <w:sz w:val="20"/>
        </w:rPr>
      </w:pPr>
      <w:r w:rsidRPr="003D78F2">
        <w:rPr>
          <w:rFonts w:ascii="Times New Roman" w:hAnsi="Times New Roman" w:cs="Times New Roman"/>
          <w:sz w:val="20"/>
        </w:rPr>
        <w:t>Гарантийное обслуживание Товара, в том числе, предусматривает обязанность Поставщика:</w:t>
      </w:r>
    </w:p>
    <w:p w14:paraId="7738D657" w14:textId="77777777" w:rsidR="00615DD3" w:rsidRPr="003D78F2" w:rsidRDefault="00615DD3" w:rsidP="00615DD3">
      <w:pPr>
        <w:spacing w:after="0" w:line="240" w:lineRule="auto"/>
        <w:ind w:firstLine="567"/>
        <w:contextualSpacing/>
        <w:rPr>
          <w:rFonts w:ascii="Times New Roman" w:hAnsi="Times New Roman" w:cs="Times New Roman"/>
          <w:sz w:val="20"/>
        </w:rPr>
      </w:pPr>
      <w:r w:rsidRPr="003D78F2">
        <w:rPr>
          <w:rFonts w:ascii="Times New Roman" w:hAnsi="Times New Roman" w:cs="Times New Roman"/>
          <w:sz w:val="20"/>
        </w:rPr>
        <w:t>- за свой счет осуществить доставку Товара, требующего гарантийного ремонта или замены, от Заказчика до места, где осуществляется гарантий ремонт Товара или его замена, и обратно к Заказчику;</w:t>
      </w:r>
    </w:p>
    <w:p w14:paraId="5A83D0B9" w14:textId="77777777" w:rsidR="00615DD3" w:rsidRPr="003D78F2" w:rsidRDefault="00615DD3" w:rsidP="00615DD3">
      <w:pPr>
        <w:spacing w:after="0" w:line="240" w:lineRule="auto"/>
        <w:ind w:firstLine="567"/>
        <w:contextualSpacing/>
        <w:rPr>
          <w:rFonts w:ascii="Times New Roman" w:hAnsi="Times New Roman" w:cs="Times New Roman"/>
          <w:sz w:val="20"/>
        </w:rPr>
      </w:pPr>
      <w:r w:rsidRPr="003D78F2">
        <w:rPr>
          <w:rFonts w:ascii="Times New Roman" w:hAnsi="Times New Roman" w:cs="Times New Roman"/>
          <w:sz w:val="20"/>
        </w:rPr>
        <w:t>- за свой счет, в зависимости от причины утраты работоспособности Товара, осуществить ремонт или замену Товара, или вещи, входящей в состав Товара как сложной вещи.</w:t>
      </w:r>
    </w:p>
    <w:p w14:paraId="0DEB32A2" w14:textId="77777777" w:rsidR="00615DD3" w:rsidRPr="003D78F2" w:rsidRDefault="00615DD3" w:rsidP="00615DD3">
      <w:pPr>
        <w:spacing w:after="0" w:line="240" w:lineRule="auto"/>
        <w:ind w:firstLine="567"/>
        <w:contextualSpacing/>
        <w:rPr>
          <w:rFonts w:ascii="Times New Roman" w:hAnsi="Times New Roman" w:cs="Times New Roman"/>
          <w:sz w:val="20"/>
        </w:rPr>
      </w:pPr>
      <w:r w:rsidRPr="003D78F2">
        <w:rPr>
          <w:rFonts w:ascii="Times New Roman" w:hAnsi="Times New Roman" w:cs="Times New Roman"/>
          <w:sz w:val="20"/>
        </w:rPr>
        <w:t>- за свой счет, в случае возникновения необходимости, провести независимую экспертизу Товара, требующих гарантийного ремонта или замены.</w:t>
      </w:r>
    </w:p>
    <w:p w14:paraId="13023A22" w14:textId="77777777" w:rsidR="00615DD3" w:rsidRPr="003D78F2" w:rsidRDefault="00615DD3" w:rsidP="00615DD3">
      <w:pPr>
        <w:pStyle w:val="a4"/>
        <w:numPr>
          <w:ilvl w:val="1"/>
          <w:numId w:val="10"/>
        </w:numPr>
        <w:spacing w:after="0" w:line="240" w:lineRule="auto"/>
        <w:ind w:left="0" w:firstLine="567"/>
        <w:jc w:val="both"/>
        <w:rPr>
          <w:rFonts w:ascii="Times New Roman" w:hAnsi="Times New Roman" w:cs="Times New Roman"/>
          <w:sz w:val="20"/>
        </w:rPr>
      </w:pPr>
      <w:r w:rsidRPr="003D78F2">
        <w:rPr>
          <w:rFonts w:ascii="Times New Roman" w:hAnsi="Times New Roman" w:cs="Times New Roman"/>
          <w:sz w:val="20"/>
        </w:rPr>
        <w:t>Замена или ремонт Товара должны быть произведены в срок не более 10 (десяти) рабочих дней, следующих за днем уведомления Заказчиком Поставщика о наступлении гарантийного случая.</w:t>
      </w:r>
    </w:p>
    <w:p w14:paraId="577CF68D" w14:textId="77777777" w:rsidR="00615DD3" w:rsidRPr="003D78F2" w:rsidRDefault="00615DD3" w:rsidP="00615DD3">
      <w:pPr>
        <w:pStyle w:val="a4"/>
        <w:numPr>
          <w:ilvl w:val="1"/>
          <w:numId w:val="10"/>
        </w:numPr>
        <w:spacing w:after="0" w:line="240" w:lineRule="auto"/>
        <w:ind w:left="0" w:firstLine="567"/>
        <w:jc w:val="both"/>
        <w:rPr>
          <w:rFonts w:ascii="Times New Roman" w:hAnsi="Times New Roman" w:cs="Times New Roman"/>
          <w:sz w:val="20"/>
        </w:rPr>
      </w:pPr>
      <w:r w:rsidRPr="003D78F2">
        <w:rPr>
          <w:rFonts w:ascii="Times New Roman" w:hAnsi="Times New Roman" w:cs="Times New Roman"/>
          <w:sz w:val="20"/>
        </w:rPr>
        <w:t>Если в течение гарантийного срока у Товара будут выявлены дефекты и/или недостатки, в том числе скрытые, или будет установлен факт несоответствия параметров Товара условиям Контракта, Поставщик обязан своими средствами и за свой счет устранить эти дефекты и/или недостатки, наличие которых послужило основанием для замечания со стороны Заказчика, или произвести замену Товара на новый.</w:t>
      </w:r>
    </w:p>
    <w:p w14:paraId="700B7502" w14:textId="77777777" w:rsidR="00615DD3" w:rsidRPr="003D78F2" w:rsidRDefault="00615DD3" w:rsidP="00615DD3">
      <w:pPr>
        <w:pStyle w:val="a4"/>
        <w:numPr>
          <w:ilvl w:val="1"/>
          <w:numId w:val="10"/>
        </w:numPr>
        <w:spacing w:after="0" w:line="240" w:lineRule="auto"/>
        <w:ind w:left="0" w:firstLine="567"/>
        <w:jc w:val="both"/>
        <w:rPr>
          <w:rFonts w:ascii="Times New Roman" w:hAnsi="Times New Roman" w:cs="Times New Roman"/>
          <w:sz w:val="20"/>
        </w:rPr>
      </w:pPr>
      <w:r w:rsidRPr="003D78F2">
        <w:rPr>
          <w:rFonts w:ascii="Times New Roman" w:hAnsi="Times New Roman" w:cs="Times New Roman"/>
          <w:sz w:val="20"/>
        </w:rPr>
        <w:t xml:space="preserve">Дефекты, недостатки, несоответствия, указанные в пункте 7.9. Технического задания, подлежат устранению в течение 10 (десяти) рабочих дней, следующих за днем уведомления Поставщика Заказчиком о наличии обстоятельств, указанных в пункте 7.9. Технического задания. </w:t>
      </w:r>
    </w:p>
    <w:p w14:paraId="0294BC40" w14:textId="77777777" w:rsidR="00615DD3" w:rsidRPr="003D78F2" w:rsidRDefault="00615DD3" w:rsidP="00615DD3">
      <w:pPr>
        <w:pStyle w:val="a4"/>
        <w:numPr>
          <w:ilvl w:val="1"/>
          <w:numId w:val="10"/>
        </w:numPr>
        <w:spacing w:after="0" w:line="240" w:lineRule="auto"/>
        <w:ind w:left="0" w:firstLine="567"/>
        <w:jc w:val="both"/>
        <w:rPr>
          <w:rFonts w:ascii="Times New Roman" w:hAnsi="Times New Roman" w:cs="Times New Roman"/>
          <w:sz w:val="20"/>
        </w:rPr>
      </w:pPr>
      <w:r w:rsidRPr="003D78F2">
        <w:rPr>
          <w:rFonts w:ascii="Times New Roman" w:hAnsi="Times New Roman" w:cs="Times New Roman"/>
          <w:sz w:val="20"/>
        </w:rPr>
        <w:t xml:space="preserve">С момента направления уведомления, указанного в пунктах </w:t>
      </w:r>
      <w:proofErr w:type="gramStart"/>
      <w:r w:rsidRPr="003D78F2">
        <w:rPr>
          <w:rFonts w:ascii="Times New Roman" w:hAnsi="Times New Roman" w:cs="Times New Roman"/>
          <w:sz w:val="20"/>
        </w:rPr>
        <w:t>7.8.,</w:t>
      </w:r>
      <w:proofErr w:type="gramEnd"/>
      <w:r w:rsidRPr="003D78F2">
        <w:rPr>
          <w:rFonts w:ascii="Times New Roman" w:hAnsi="Times New Roman" w:cs="Times New Roman"/>
          <w:sz w:val="20"/>
        </w:rPr>
        <w:t xml:space="preserve"> 7.10.  Технического задания, гарантийный срок, определенный пунктом 7.4. Технического задания, продлеваются на срок, который прошел с момента направления уведомления до момента подписания Сторонами документов, которые содержат сведения о факте устранения дефектов и/или недостатков и/или несоответствий, указанных в пункте 7.9. Технического задания.</w:t>
      </w:r>
    </w:p>
    <w:p w14:paraId="1F0693BB" w14:textId="77777777" w:rsidR="00615DD3" w:rsidRPr="003D78F2" w:rsidRDefault="00615DD3" w:rsidP="00615DD3">
      <w:pPr>
        <w:pStyle w:val="a4"/>
        <w:numPr>
          <w:ilvl w:val="1"/>
          <w:numId w:val="10"/>
        </w:numPr>
        <w:spacing w:after="0" w:line="240" w:lineRule="auto"/>
        <w:ind w:left="0" w:firstLine="567"/>
        <w:jc w:val="both"/>
        <w:rPr>
          <w:rFonts w:ascii="Times New Roman" w:hAnsi="Times New Roman" w:cs="Times New Roman"/>
          <w:sz w:val="20"/>
        </w:rPr>
      </w:pPr>
      <w:r w:rsidRPr="003D78F2">
        <w:rPr>
          <w:rFonts w:ascii="Times New Roman" w:hAnsi="Times New Roman" w:cs="Times New Roman"/>
          <w:sz w:val="20"/>
        </w:rPr>
        <w:t>В случае утраты работоспособности Товара или вещи, входящей в состав Товара как сложной вещи, при его транспортировке и погрузо-разгрузочных работах, Поставщик несет все расходы по замене Товара на новый.</w:t>
      </w:r>
    </w:p>
    <w:p w14:paraId="5A5E346B" w14:textId="77777777" w:rsidR="00615DD3" w:rsidRPr="003D78F2" w:rsidRDefault="00615DD3" w:rsidP="00615DD3">
      <w:pPr>
        <w:pStyle w:val="a4"/>
        <w:numPr>
          <w:ilvl w:val="1"/>
          <w:numId w:val="10"/>
        </w:numPr>
        <w:spacing w:after="0" w:line="240" w:lineRule="auto"/>
        <w:ind w:left="0" w:firstLine="567"/>
        <w:jc w:val="both"/>
        <w:rPr>
          <w:rFonts w:ascii="Times New Roman" w:hAnsi="Times New Roman" w:cs="Times New Roman"/>
          <w:sz w:val="20"/>
        </w:rPr>
      </w:pPr>
      <w:r w:rsidRPr="003D78F2">
        <w:rPr>
          <w:rFonts w:ascii="Times New Roman" w:hAnsi="Times New Roman" w:cs="Times New Roman"/>
          <w:sz w:val="20"/>
        </w:rPr>
        <w:t>Все расходы, связанные с исполнением гарантийных обязательств по Контракту, несет Поставщик.</w:t>
      </w:r>
    </w:p>
    <w:p w14:paraId="6B0DC249" w14:textId="77777777" w:rsidR="00615DD3" w:rsidRPr="003D78F2" w:rsidRDefault="00615DD3" w:rsidP="00615DD3">
      <w:pPr>
        <w:pStyle w:val="a4"/>
        <w:numPr>
          <w:ilvl w:val="1"/>
          <w:numId w:val="10"/>
        </w:numPr>
        <w:spacing w:after="0" w:line="240" w:lineRule="auto"/>
        <w:ind w:left="0" w:firstLine="567"/>
        <w:jc w:val="both"/>
        <w:rPr>
          <w:rFonts w:ascii="Times New Roman" w:hAnsi="Times New Roman" w:cs="Times New Roman"/>
          <w:sz w:val="20"/>
        </w:rPr>
      </w:pPr>
      <w:r w:rsidRPr="003D78F2">
        <w:rPr>
          <w:rFonts w:ascii="Times New Roman" w:hAnsi="Times New Roman" w:cs="Times New Roman"/>
          <w:sz w:val="20"/>
        </w:rPr>
        <w:t>Поставщик не несет гарантийной ответственности за неполадки и/или неисправности Товара, если они произошли:</w:t>
      </w:r>
    </w:p>
    <w:p w14:paraId="09E36D6C" w14:textId="77777777" w:rsidR="00615DD3" w:rsidRPr="003D78F2" w:rsidRDefault="00615DD3" w:rsidP="00615DD3">
      <w:pPr>
        <w:pStyle w:val="a4"/>
        <w:numPr>
          <w:ilvl w:val="0"/>
          <w:numId w:val="11"/>
        </w:numPr>
        <w:spacing w:after="0" w:line="240" w:lineRule="auto"/>
        <w:ind w:left="0" w:firstLine="567"/>
        <w:jc w:val="both"/>
        <w:rPr>
          <w:rFonts w:ascii="Times New Roman" w:hAnsi="Times New Roman" w:cs="Times New Roman"/>
          <w:sz w:val="20"/>
        </w:rPr>
      </w:pPr>
      <w:r w:rsidRPr="003D78F2">
        <w:rPr>
          <w:rFonts w:ascii="Times New Roman" w:hAnsi="Times New Roman" w:cs="Times New Roman"/>
          <w:sz w:val="20"/>
        </w:rPr>
        <w:t>В результате внесения Заказчиком и/или третьей стороной модификаций и/или изменений Товара без письменного согласия Поставщика.</w:t>
      </w:r>
    </w:p>
    <w:p w14:paraId="74E9884C" w14:textId="77777777" w:rsidR="00615DD3" w:rsidRPr="003D78F2" w:rsidRDefault="00615DD3" w:rsidP="00615DD3">
      <w:pPr>
        <w:pStyle w:val="a4"/>
        <w:numPr>
          <w:ilvl w:val="0"/>
          <w:numId w:val="11"/>
        </w:numPr>
        <w:spacing w:after="0" w:line="240" w:lineRule="auto"/>
        <w:ind w:left="0" w:firstLine="567"/>
        <w:jc w:val="both"/>
        <w:rPr>
          <w:rFonts w:ascii="Times New Roman" w:hAnsi="Times New Roman" w:cs="Times New Roman"/>
          <w:sz w:val="20"/>
        </w:rPr>
      </w:pPr>
      <w:r w:rsidRPr="003D78F2">
        <w:rPr>
          <w:rFonts w:ascii="Times New Roman" w:hAnsi="Times New Roman" w:cs="Times New Roman"/>
          <w:sz w:val="20"/>
        </w:rPr>
        <w:lastRenderedPageBreak/>
        <w:t>В результате нарушения правил эксплуатации и обслуживания Товара, предусмотренных технической и/или эксплуатационной документацией производителя (изготовителя) Товара</w:t>
      </w:r>
      <w:r w:rsidRPr="003D78F2">
        <w:rPr>
          <w:rFonts w:ascii="Times New Roman" w:hAnsi="Times New Roman" w:cs="Times New Roman"/>
          <w:sz w:val="20"/>
          <w:szCs w:val="20"/>
        </w:rPr>
        <w:t>.</w:t>
      </w:r>
    </w:p>
    <w:p w14:paraId="3E1EB110" w14:textId="77777777" w:rsidR="00615DD3" w:rsidRPr="00DB747D" w:rsidRDefault="00615DD3" w:rsidP="00615DD3">
      <w:pPr>
        <w:pStyle w:val="a4"/>
        <w:numPr>
          <w:ilvl w:val="0"/>
          <w:numId w:val="10"/>
        </w:numPr>
        <w:spacing w:after="0" w:line="240" w:lineRule="auto"/>
        <w:ind w:left="0" w:firstLine="567"/>
        <w:jc w:val="both"/>
        <w:rPr>
          <w:rFonts w:ascii="Times New Roman" w:hAnsi="Times New Roman" w:cs="Times New Roman"/>
          <w:sz w:val="20"/>
          <w:szCs w:val="20"/>
        </w:rPr>
      </w:pPr>
      <w:r w:rsidRPr="00DB747D">
        <w:rPr>
          <w:rFonts w:ascii="Times New Roman" w:hAnsi="Times New Roman" w:cs="Times New Roman"/>
          <w:b/>
          <w:sz w:val="20"/>
          <w:szCs w:val="20"/>
        </w:rPr>
        <w:t>Требования к предоставлению документов, гарантии производителя и (или) Поставщика Товара и к сроку действия такой гарантии; Порядок приемки Товара и оказанных Услуг</w:t>
      </w:r>
    </w:p>
    <w:p w14:paraId="3A7B8A8E" w14:textId="74EA1C88" w:rsidR="00615DD3" w:rsidRPr="00DB747D" w:rsidRDefault="00615DD3" w:rsidP="00615DD3">
      <w:pPr>
        <w:pStyle w:val="a4"/>
        <w:numPr>
          <w:ilvl w:val="1"/>
          <w:numId w:val="10"/>
        </w:numPr>
        <w:spacing w:after="0" w:line="240" w:lineRule="auto"/>
        <w:ind w:left="0" w:firstLine="567"/>
        <w:jc w:val="both"/>
        <w:rPr>
          <w:rFonts w:ascii="Times New Roman" w:hAnsi="Times New Roman" w:cs="Times New Roman"/>
          <w:sz w:val="20"/>
          <w:szCs w:val="20"/>
        </w:rPr>
      </w:pPr>
      <w:r w:rsidRPr="00DB747D">
        <w:rPr>
          <w:rFonts w:ascii="Times New Roman" w:hAnsi="Times New Roman" w:cs="Times New Roman"/>
          <w:sz w:val="20"/>
          <w:szCs w:val="20"/>
        </w:rPr>
        <w:t>В момент завершения доставки, Поставщик представляет Заказчику по адресу г. Кемерово, улица Ворошилова, дом 22А, кабинет №</w:t>
      </w:r>
      <w:r w:rsidR="00115E3B">
        <w:rPr>
          <w:rFonts w:ascii="Times New Roman" w:hAnsi="Times New Roman" w:cs="Times New Roman"/>
          <w:sz w:val="20"/>
          <w:szCs w:val="20"/>
        </w:rPr>
        <w:t>022</w:t>
      </w:r>
      <w:r w:rsidRPr="00DB747D">
        <w:rPr>
          <w:rFonts w:ascii="Times New Roman" w:hAnsi="Times New Roman" w:cs="Times New Roman"/>
          <w:sz w:val="20"/>
          <w:szCs w:val="20"/>
        </w:rPr>
        <w:t xml:space="preserve"> следующую документацию:</w:t>
      </w:r>
    </w:p>
    <w:p w14:paraId="307F37F6" w14:textId="77777777" w:rsidR="00615DD3" w:rsidRPr="00DB747D" w:rsidRDefault="00615DD3" w:rsidP="00615DD3">
      <w:pPr>
        <w:pStyle w:val="a4"/>
        <w:numPr>
          <w:ilvl w:val="2"/>
          <w:numId w:val="10"/>
        </w:numPr>
        <w:spacing w:after="0" w:line="240" w:lineRule="auto"/>
        <w:ind w:left="0" w:firstLine="567"/>
        <w:jc w:val="both"/>
        <w:rPr>
          <w:rFonts w:ascii="Times New Roman" w:hAnsi="Times New Roman" w:cs="Times New Roman"/>
          <w:sz w:val="20"/>
          <w:szCs w:val="20"/>
        </w:rPr>
      </w:pPr>
      <w:r w:rsidRPr="00DB747D">
        <w:rPr>
          <w:rFonts w:ascii="Times New Roman" w:hAnsi="Times New Roman" w:cs="Times New Roman"/>
          <w:sz w:val="20"/>
          <w:szCs w:val="20"/>
        </w:rPr>
        <w:t>Документы об оценке соответствия обязательных для данного вида Товара, в том числе документы, указанные в разделе 4. Технического задания, а также иных документов, подтверждающих качество Товара (копии, заверенные Поставщиком</w:t>
      </w:r>
      <w:r w:rsidRPr="00DB747D">
        <w:rPr>
          <w:rFonts w:ascii="Times New Roman" w:hAnsi="Times New Roman" w:cs="Times New Roman"/>
          <w:i/>
          <w:sz w:val="20"/>
          <w:szCs w:val="20"/>
        </w:rPr>
        <w:t xml:space="preserve"> </w:t>
      </w:r>
      <w:r w:rsidRPr="00DB747D">
        <w:rPr>
          <w:rFonts w:ascii="Times New Roman" w:hAnsi="Times New Roman" w:cs="Times New Roman"/>
          <w:sz w:val="20"/>
          <w:szCs w:val="20"/>
        </w:rPr>
        <w:t>и скрепленные печатью Поставщика (при наличии)).</w:t>
      </w:r>
    </w:p>
    <w:p w14:paraId="1B92B20F" w14:textId="77777777" w:rsidR="00615DD3" w:rsidRPr="00DB747D" w:rsidRDefault="00615DD3" w:rsidP="00615DD3">
      <w:pPr>
        <w:pStyle w:val="Default"/>
        <w:numPr>
          <w:ilvl w:val="2"/>
          <w:numId w:val="10"/>
        </w:numPr>
        <w:ind w:left="0" w:firstLine="567"/>
        <w:contextualSpacing/>
        <w:jc w:val="both"/>
        <w:rPr>
          <w:color w:val="auto"/>
          <w:sz w:val="20"/>
          <w:szCs w:val="20"/>
        </w:rPr>
      </w:pPr>
      <w:r w:rsidRPr="00DB747D">
        <w:rPr>
          <w:color w:val="auto"/>
          <w:sz w:val="20"/>
          <w:szCs w:val="20"/>
        </w:rPr>
        <w:t>Техническую и/или эксплуатационную документацию производителя (изготовителя) Товара на русском языке. Недопустимо предоставлять документацию в виде ксерокопий (за исключением сертификатов, лицензий, и аналогичных документов, предоставляемых в виде заверенных Поставщиком копий).</w:t>
      </w:r>
    </w:p>
    <w:p w14:paraId="65C5AD2F" w14:textId="77777777" w:rsidR="00615DD3" w:rsidRPr="00DB747D" w:rsidRDefault="00615DD3" w:rsidP="00615DD3">
      <w:pPr>
        <w:pStyle w:val="Default"/>
        <w:numPr>
          <w:ilvl w:val="2"/>
          <w:numId w:val="10"/>
        </w:numPr>
        <w:ind w:left="0" w:firstLine="567"/>
        <w:contextualSpacing/>
        <w:jc w:val="both"/>
        <w:rPr>
          <w:color w:val="auto"/>
          <w:sz w:val="20"/>
          <w:szCs w:val="20"/>
        </w:rPr>
      </w:pPr>
      <w:r w:rsidRPr="00DB747D">
        <w:rPr>
          <w:color w:val="auto"/>
          <w:sz w:val="20"/>
          <w:szCs w:val="20"/>
        </w:rPr>
        <w:t xml:space="preserve">Гарантию Поставщика на Товар, срок действия которой должен составлять 12 (двенадцать) месяцев, оформленную в виде отдельного документа, подписанную Поставщиком и скрепленную печатью Поставщика (при наличии). Сведения, содержащиеся в гарантии Поставщика, должны соответствовать требованиям установленным Контрактом и приложениями к нему, к гарантии Поставщика, к сроку действия такой гарантии, к гарантии качества Товара, к гарантийному сроку и объему предоставления гарантий его качества, к гарантийному обслуживанию Товара, иным требованиям, установленным Контрактом и приложениями к нему. </w:t>
      </w:r>
    </w:p>
    <w:p w14:paraId="6B91C5B4" w14:textId="77777777" w:rsidR="00615DD3" w:rsidRPr="00DB747D" w:rsidRDefault="00615DD3" w:rsidP="00615DD3">
      <w:pPr>
        <w:pStyle w:val="Default"/>
        <w:ind w:firstLine="567"/>
        <w:contextualSpacing/>
        <w:jc w:val="both"/>
        <w:rPr>
          <w:color w:val="auto"/>
          <w:sz w:val="20"/>
          <w:szCs w:val="20"/>
        </w:rPr>
      </w:pPr>
      <w:r w:rsidRPr="00DB747D">
        <w:rPr>
          <w:color w:val="auto"/>
          <w:sz w:val="20"/>
          <w:szCs w:val="20"/>
        </w:rPr>
        <w:t>Гарантия Поставщика на Товар должна содержать серийные номера (или их аналог) на каждую единицу поставляемого товара.</w:t>
      </w:r>
    </w:p>
    <w:p w14:paraId="525A7E3B" w14:textId="77777777" w:rsidR="00615DD3" w:rsidRPr="00DB747D" w:rsidRDefault="00615DD3" w:rsidP="00615DD3">
      <w:pPr>
        <w:pStyle w:val="Default"/>
        <w:numPr>
          <w:ilvl w:val="2"/>
          <w:numId w:val="10"/>
        </w:numPr>
        <w:ind w:left="0" w:firstLine="567"/>
        <w:contextualSpacing/>
        <w:jc w:val="both"/>
        <w:rPr>
          <w:color w:val="auto"/>
          <w:sz w:val="20"/>
          <w:szCs w:val="20"/>
        </w:rPr>
      </w:pPr>
      <w:r w:rsidRPr="00DB747D">
        <w:rPr>
          <w:color w:val="auto"/>
          <w:sz w:val="20"/>
          <w:szCs w:val="20"/>
        </w:rPr>
        <w:t>Документы, подтверждающие страну происхождения товара (копии, заверенные Поставщиком</w:t>
      </w:r>
      <w:r w:rsidRPr="00DB747D">
        <w:rPr>
          <w:i/>
          <w:color w:val="auto"/>
          <w:sz w:val="20"/>
          <w:szCs w:val="20"/>
        </w:rPr>
        <w:t xml:space="preserve"> </w:t>
      </w:r>
      <w:r w:rsidRPr="00DB747D">
        <w:rPr>
          <w:color w:val="auto"/>
          <w:sz w:val="20"/>
          <w:szCs w:val="20"/>
        </w:rPr>
        <w:t>и скрепленные печатью Поставщика (при наличии)),</w:t>
      </w:r>
    </w:p>
    <w:p w14:paraId="74A97060" w14:textId="77777777" w:rsidR="00615DD3" w:rsidRPr="00DB747D" w:rsidRDefault="00615DD3" w:rsidP="00615DD3">
      <w:pPr>
        <w:pStyle w:val="Default"/>
        <w:numPr>
          <w:ilvl w:val="2"/>
          <w:numId w:val="10"/>
        </w:numPr>
        <w:ind w:left="0" w:firstLine="567"/>
        <w:contextualSpacing/>
        <w:jc w:val="both"/>
        <w:rPr>
          <w:color w:val="auto"/>
          <w:sz w:val="20"/>
          <w:szCs w:val="20"/>
        </w:rPr>
      </w:pPr>
      <w:r w:rsidRPr="00DB747D">
        <w:rPr>
          <w:color w:val="auto"/>
          <w:sz w:val="20"/>
          <w:szCs w:val="20"/>
        </w:rPr>
        <w:t>Два подлинных экземпляра товарной накладной, подписанных Поставщиком и скрепленных печатью Поставщика при ее наличии, составленной по форме № ТОРГ-12, утвержденной Постановлением Госкомстата России от 25.12.1998 № 132, в порядке, определенном указаниями, утвержденными Постановлением Госкомстата России от 25.12.1998 № 132.</w:t>
      </w:r>
    </w:p>
    <w:p w14:paraId="23491600" w14:textId="77777777" w:rsidR="00615DD3" w:rsidRPr="00DB747D" w:rsidRDefault="00615DD3" w:rsidP="00615DD3">
      <w:pPr>
        <w:pStyle w:val="Default"/>
        <w:ind w:firstLine="567"/>
        <w:contextualSpacing/>
        <w:jc w:val="both"/>
        <w:rPr>
          <w:color w:val="auto"/>
          <w:sz w:val="20"/>
          <w:szCs w:val="20"/>
        </w:rPr>
      </w:pPr>
      <w:r w:rsidRPr="00DB747D">
        <w:rPr>
          <w:color w:val="auto"/>
          <w:sz w:val="20"/>
          <w:szCs w:val="20"/>
        </w:rPr>
        <w:t>ИЛИ</w:t>
      </w:r>
    </w:p>
    <w:p w14:paraId="45DDD30B" w14:textId="77777777" w:rsidR="00615DD3" w:rsidRPr="00DB747D" w:rsidRDefault="00615DD3" w:rsidP="00615DD3">
      <w:pPr>
        <w:pStyle w:val="Default"/>
        <w:ind w:firstLine="567"/>
        <w:contextualSpacing/>
        <w:jc w:val="both"/>
        <w:rPr>
          <w:color w:val="auto"/>
          <w:sz w:val="20"/>
          <w:szCs w:val="20"/>
        </w:rPr>
      </w:pPr>
      <w:r w:rsidRPr="00DB747D">
        <w:rPr>
          <w:color w:val="auto"/>
          <w:sz w:val="20"/>
          <w:szCs w:val="20"/>
        </w:rPr>
        <w:t>Два подлинных экземпляра универсального передаточного документа (УПД), подписанных Поставщиком и скрепленных печатью Поставщика при ее наличии.</w:t>
      </w:r>
    </w:p>
    <w:p w14:paraId="69F62D0D" w14:textId="77777777" w:rsidR="00615DD3" w:rsidRPr="00DB747D" w:rsidRDefault="00615DD3" w:rsidP="00615DD3">
      <w:pPr>
        <w:pStyle w:val="Default"/>
        <w:ind w:firstLine="567"/>
        <w:contextualSpacing/>
        <w:jc w:val="both"/>
        <w:rPr>
          <w:color w:val="auto"/>
          <w:sz w:val="20"/>
          <w:szCs w:val="20"/>
        </w:rPr>
      </w:pPr>
      <w:r w:rsidRPr="00DB747D">
        <w:rPr>
          <w:color w:val="auto"/>
          <w:sz w:val="20"/>
          <w:szCs w:val="20"/>
        </w:rPr>
        <w:t>ИЛИ</w:t>
      </w:r>
    </w:p>
    <w:p w14:paraId="242B46AF" w14:textId="77777777" w:rsidR="00615DD3" w:rsidRPr="00DB747D" w:rsidRDefault="00615DD3" w:rsidP="00615DD3">
      <w:pPr>
        <w:pStyle w:val="Default"/>
        <w:ind w:firstLine="567"/>
        <w:contextualSpacing/>
        <w:jc w:val="both"/>
        <w:rPr>
          <w:color w:val="auto"/>
          <w:sz w:val="20"/>
          <w:szCs w:val="20"/>
        </w:rPr>
      </w:pPr>
      <w:r w:rsidRPr="00DB747D">
        <w:rPr>
          <w:color w:val="auto"/>
          <w:sz w:val="20"/>
          <w:szCs w:val="20"/>
        </w:rPr>
        <w:t>Два подлинных экземпляра акта приема-передачи Товара, подписанных Поставщиком и скрепленных печатью Поставщика при ее наличии.</w:t>
      </w:r>
    </w:p>
    <w:p w14:paraId="2B435DD3" w14:textId="77777777" w:rsidR="00615DD3" w:rsidRPr="00DB747D" w:rsidRDefault="00615DD3" w:rsidP="00615DD3">
      <w:pPr>
        <w:pStyle w:val="Default"/>
        <w:numPr>
          <w:ilvl w:val="2"/>
          <w:numId w:val="10"/>
        </w:numPr>
        <w:ind w:left="0" w:firstLine="567"/>
        <w:contextualSpacing/>
        <w:jc w:val="both"/>
        <w:rPr>
          <w:color w:val="auto"/>
          <w:sz w:val="20"/>
          <w:szCs w:val="20"/>
        </w:rPr>
      </w:pPr>
      <w:r w:rsidRPr="00DB747D">
        <w:rPr>
          <w:color w:val="auto"/>
          <w:sz w:val="20"/>
          <w:szCs w:val="20"/>
        </w:rPr>
        <w:t>Подписанный Поставщиком и скрепленный печатью Поставщика подлинный экземпляр счета. Заключение Контракта является письменным согласием Сторон, предусмотренного подпунктом 1 пункта 3 статьи 169 Налогового кодекса Российской Федерации, о том, что Поставщик не составляет счета-фактуры на основании Контракта.</w:t>
      </w:r>
    </w:p>
    <w:p w14:paraId="52732E9C" w14:textId="77777777" w:rsidR="00615DD3" w:rsidRPr="00DB747D" w:rsidRDefault="00615DD3" w:rsidP="00615DD3">
      <w:pPr>
        <w:pStyle w:val="Default"/>
        <w:ind w:left="567"/>
        <w:contextualSpacing/>
        <w:jc w:val="both"/>
        <w:rPr>
          <w:color w:val="auto"/>
          <w:sz w:val="20"/>
          <w:szCs w:val="20"/>
        </w:rPr>
      </w:pPr>
      <w:r w:rsidRPr="00DB747D">
        <w:rPr>
          <w:color w:val="auto"/>
          <w:sz w:val="20"/>
          <w:szCs w:val="20"/>
        </w:rPr>
        <w:t>ИЛИ</w:t>
      </w:r>
    </w:p>
    <w:p w14:paraId="27CFF10A" w14:textId="77777777" w:rsidR="00615DD3" w:rsidRPr="00DB747D" w:rsidRDefault="00615DD3" w:rsidP="00615DD3">
      <w:pPr>
        <w:pStyle w:val="Default"/>
        <w:ind w:left="567"/>
        <w:contextualSpacing/>
        <w:jc w:val="both"/>
        <w:rPr>
          <w:color w:val="auto"/>
          <w:sz w:val="20"/>
          <w:szCs w:val="20"/>
        </w:rPr>
      </w:pPr>
      <w:r w:rsidRPr="00DB747D">
        <w:rPr>
          <w:color w:val="auto"/>
          <w:sz w:val="20"/>
          <w:szCs w:val="20"/>
        </w:rPr>
        <w:t>Подписанные Поставщиком два подлинных экземпляра счета-фактуры.</w:t>
      </w:r>
    </w:p>
    <w:p w14:paraId="6F5EC25B" w14:textId="77777777" w:rsidR="00615DD3" w:rsidRPr="00DB747D" w:rsidRDefault="00615DD3" w:rsidP="00615DD3">
      <w:pPr>
        <w:pStyle w:val="Default"/>
        <w:numPr>
          <w:ilvl w:val="1"/>
          <w:numId w:val="10"/>
        </w:numPr>
        <w:ind w:left="0" w:firstLine="567"/>
        <w:contextualSpacing/>
        <w:jc w:val="both"/>
        <w:rPr>
          <w:color w:val="auto"/>
          <w:sz w:val="20"/>
          <w:szCs w:val="20"/>
        </w:rPr>
      </w:pPr>
      <w:r w:rsidRPr="00DB747D">
        <w:rPr>
          <w:color w:val="auto"/>
          <w:sz w:val="20"/>
          <w:szCs w:val="20"/>
        </w:rPr>
        <w:t xml:space="preserve">Документы, указанные в пункте </w:t>
      </w:r>
      <w:proofErr w:type="gramStart"/>
      <w:r w:rsidRPr="00DB747D">
        <w:rPr>
          <w:color w:val="auto"/>
          <w:sz w:val="20"/>
          <w:szCs w:val="20"/>
        </w:rPr>
        <w:t>8.1.5.,</w:t>
      </w:r>
      <w:proofErr w:type="gramEnd"/>
      <w:r w:rsidRPr="00DB747D">
        <w:rPr>
          <w:color w:val="auto"/>
          <w:sz w:val="20"/>
          <w:szCs w:val="20"/>
        </w:rPr>
        <w:t xml:space="preserve"> 8.1.6. Технического задания, в обязательном порядке должны содержать:</w:t>
      </w:r>
    </w:p>
    <w:p w14:paraId="2152FFF7" w14:textId="77777777" w:rsidR="00615DD3" w:rsidRPr="00DB747D" w:rsidRDefault="00615DD3" w:rsidP="00615DD3">
      <w:pPr>
        <w:pStyle w:val="Default"/>
        <w:numPr>
          <w:ilvl w:val="2"/>
          <w:numId w:val="10"/>
        </w:numPr>
        <w:ind w:left="0" w:firstLine="567"/>
        <w:contextualSpacing/>
        <w:jc w:val="both"/>
        <w:rPr>
          <w:color w:val="auto"/>
          <w:sz w:val="20"/>
          <w:szCs w:val="20"/>
        </w:rPr>
      </w:pPr>
      <w:r w:rsidRPr="00DB747D">
        <w:rPr>
          <w:color w:val="auto"/>
          <w:sz w:val="20"/>
          <w:szCs w:val="20"/>
        </w:rPr>
        <w:t>Реквизиты Контракта.</w:t>
      </w:r>
    </w:p>
    <w:p w14:paraId="08327795" w14:textId="77777777" w:rsidR="00615DD3" w:rsidRPr="00DB747D" w:rsidRDefault="00615DD3" w:rsidP="00615DD3">
      <w:pPr>
        <w:pStyle w:val="Default"/>
        <w:numPr>
          <w:ilvl w:val="2"/>
          <w:numId w:val="10"/>
        </w:numPr>
        <w:ind w:left="0" w:firstLine="567"/>
        <w:contextualSpacing/>
        <w:jc w:val="both"/>
        <w:rPr>
          <w:color w:val="auto"/>
          <w:sz w:val="20"/>
          <w:szCs w:val="20"/>
        </w:rPr>
      </w:pPr>
      <w:r w:rsidRPr="00DB747D">
        <w:rPr>
          <w:color w:val="auto"/>
          <w:sz w:val="20"/>
          <w:szCs w:val="20"/>
        </w:rPr>
        <w:t>Перечень Доставленного Товара, наименование которого должно быть идентичным наименованию этого Товара, указанному в Спецификации.</w:t>
      </w:r>
    </w:p>
    <w:p w14:paraId="1322423C" w14:textId="77777777" w:rsidR="00615DD3" w:rsidRPr="00DB747D" w:rsidRDefault="00615DD3" w:rsidP="00615DD3">
      <w:pPr>
        <w:pStyle w:val="Default"/>
        <w:numPr>
          <w:ilvl w:val="2"/>
          <w:numId w:val="10"/>
        </w:numPr>
        <w:ind w:left="0" w:firstLine="567"/>
        <w:contextualSpacing/>
        <w:jc w:val="both"/>
        <w:rPr>
          <w:color w:val="auto"/>
          <w:sz w:val="20"/>
          <w:szCs w:val="20"/>
        </w:rPr>
      </w:pPr>
      <w:r w:rsidRPr="00DB747D">
        <w:rPr>
          <w:color w:val="auto"/>
          <w:sz w:val="20"/>
          <w:szCs w:val="20"/>
        </w:rPr>
        <w:t>Наименование страны происхождения товара, которое должно быть идентичным наименованию страны происхождения товара, указанному в Спецификации. Наименование страны происхождения товара необходимо указать в соответствии с Общероссийским классификатором стран мира, утвержденным Постановлением Госстандарта России от 14.12.2001 № 529-ст. Допустимо указывать краткое или полное наименование стран мира.</w:t>
      </w:r>
    </w:p>
    <w:p w14:paraId="2453A6A1" w14:textId="77777777" w:rsidR="00615DD3" w:rsidRPr="00DB747D" w:rsidRDefault="00615DD3" w:rsidP="00615DD3">
      <w:pPr>
        <w:pStyle w:val="Default"/>
        <w:numPr>
          <w:ilvl w:val="2"/>
          <w:numId w:val="10"/>
        </w:numPr>
        <w:ind w:left="0" w:firstLine="567"/>
        <w:contextualSpacing/>
        <w:jc w:val="both"/>
        <w:rPr>
          <w:color w:val="auto"/>
          <w:sz w:val="20"/>
          <w:szCs w:val="20"/>
        </w:rPr>
      </w:pPr>
      <w:r w:rsidRPr="00DB747D">
        <w:rPr>
          <w:color w:val="auto"/>
          <w:sz w:val="20"/>
          <w:szCs w:val="20"/>
        </w:rPr>
        <w:t>Количество тарных мест.</w:t>
      </w:r>
    </w:p>
    <w:p w14:paraId="382C361F" w14:textId="77777777" w:rsidR="00615DD3" w:rsidRPr="00DB747D" w:rsidRDefault="00615DD3" w:rsidP="00615DD3">
      <w:pPr>
        <w:pStyle w:val="Default"/>
        <w:ind w:firstLine="567"/>
        <w:contextualSpacing/>
        <w:jc w:val="both"/>
        <w:rPr>
          <w:color w:val="auto"/>
          <w:sz w:val="20"/>
          <w:szCs w:val="20"/>
        </w:rPr>
      </w:pPr>
      <w:r w:rsidRPr="00DB747D">
        <w:rPr>
          <w:b/>
          <w:color w:val="auto"/>
          <w:sz w:val="20"/>
          <w:szCs w:val="20"/>
        </w:rPr>
        <w:t xml:space="preserve"> </w:t>
      </w:r>
      <w:r w:rsidRPr="00DB747D">
        <w:rPr>
          <w:color w:val="auto"/>
          <w:sz w:val="20"/>
          <w:szCs w:val="20"/>
        </w:rPr>
        <w:t>Документы, указанные в пункте 9.1. Спецификации (Технического задания), могут быть представлены Поставщиком Заказчику посредством ЭДО в порядке, установленном Контрактом.</w:t>
      </w:r>
    </w:p>
    <w:p w14:paraId="13250F9E" w14:textId="77777777" w:rsidR="00615DD3" w:rsidRPr="00DB747D" w:rsidRDefault="00615DD3" w:rsidP="00615DD3">
      <w:pPr>
        <w:pStyle w:val="a4"/>
        <w:numPr>
          <w:ilvl w:val="1"/>
          <w:numId w:val="10"/>
        </w:numPr>
        <w:spacing w:after="0" w:line="240" w:lineRule="auto"/>
        <w:ind w:left="0" w:firstLine="567"/>
        <w:jc w:val="both"/>
        <w:rPr>
          <w:rFonts w:ascii="Times New Roman" w:hAnsi="Times New Roman" w:cs="Times New Roman"/>
          <w:sz w:val="20"/>
          <w:szCs w:val="20"/>
        </w:rPr>
      </w:pPr>
      <w:r w:rsidRPr="00DB747D">
        <w:rPr>
          <w:rFonts w:ascii="Times New Roman" w:hAnsi="Times New Roman" w:cs="Times New Roman"/>
          <w:sz w:val="20"/>
          <w:szCs w:val="20"/>
        </w:rPr>
        <w:t>В случае невыполнения Поставщиком обязанностей, установленных для него пунктом 8.1. Технического задания и/или пунктом 8.2. Технического задания - Товар считается не поставленным, приемка Товара не может быть начата, а Заказчик приобретает право требовать от Поставщика оплатить штраф, в порядке, установленном Контрактом.</w:t>
      </w:r>
    </w:p>
    <w:p w14:paraId="0FD4D766" w14:textId="77777777" w:rsidR="00615DD3" w:rsidRPr="00DB747D" w:rsidRDefault="00615DD3" w:rsidP="00615DD3">
      <w:pPr>
        <w:pStyle w:val="Default"/>
        <w:numPr>
          <w:ilvl w:val="1"/>
          <w:numId w:val="10"/>
        </w:numPr>
        <w:ind w:left="0" w:firstLine="567"/>
        <w:contextualSpacing/>
        <w:jc w:val="both"/>
        <w:rPr>
          <w:color w:val="auto"/>
          <w:sz w:val="20"/>
          <w:szCs w:val="20"/>
        </w:rPr>
      </w:pPr>
      <w:r w:rsidRPr="00DB747D">
        <w:rPr>
          <w:color w:val="auto"/>
          <w:sz w:val="20"/>
          <w:szCs w:val="20"/>
        </w:rPr>
        <w:t>В течение 20 (двадцать) рабочих дней с момента доставки Товара, вручения Поставщиком Заказчику документов, указанных в пункте 8.1. Технического задания, Заказчик рассматривает результаты исполнения Контракта на предмет их соответствия требованиям, установленным Контрактом и приложениями к нему, осуществляет приемку Товара, проводит экспертизу результатов исполнения Контракта (при необходимости).</w:t>
      </w:r>
    </w:p>
    <w:p w14:paraId="735823F7" w14:textId="77777777" w:rsidR="00615DD3" w:rsidRPr="00DB747D" w:rsidRDefault="00615DD3" w:rsidP="00615DD3">
      <w:pPr>
        <w:pStyle w:val="Default"/>
        <w:numPr>
          <w:ilvl w:val="2"/>
          <w:numId w:val="10"/>
        </w:numPr>
        <w:ind w:left="0" w:firstLine="567"/>
        <w:contextualSpacing/>
        <w:jc w:val="both"/>
        <w:rPr>
          <w:color w:val="auto"/>
          <w:sz w:val="20"/>
          <w:szCs w:val="20"/>
        </w:rPr>
      </w:pPr>
      <w:r w:rsidRPr="00DB747D">
        <w:rPr>
          <w:color w:val="auto"/>
          <w:sz w:val="20"/>
          <w:szCs w:val="20"/>
        </w:rPr>
        <w:t>Приемку результатов исполнения Контракта от имени и в интересах Заказчика осуществляет уполномоченный представитель Заказчика в присутствии представителя Поставщика. Передачу доставленного Товара, результатов исполнения Контракта, от имени и в интересах Поставщика осуществляет представитель Поставщика, действующий на основании доверенности или без доверенности в силу прямого указания закона.</w:t>
      </w:r>
    </w:p>
    <w:p w14:paraId="1768B89D" w14:textId="77777777" w:rsidR="00615DD3" w:rsidRPr="00DB747D" w:rsidRDefault="00615DD3" w:rsidP="00615DD3">
      <w:pPr>
        <w:pStyle w:val="Default"/>
        <w:numPr>
          <w:ilvl w:val="2"/>
          <w:numId w:val="10"/>
        </w:numPr>
        <w:ind w:left="0" w:firstLine="567"/>
        <w:contextualSpacing/>
        <w:jc w:val="both"/>
        <w:rPr>
          <w:color w:val="auto"/>
          <w:sz w:val="20"/>
          <w:szCs w:val="20"/>
        </w:rPr>
      </w:pPr>
      <w:r w:rsidRPr="00DB747D">
        <w:rPr>
          <w:color w:val="auto"/>
          <w:sz w:val="20"/>
          <w:szCs w:val="20"/>
        </w:rPr>
        <w:t xml:space="preserve">С целью исполнения условия, определенного пунктом 8.4.1. Технического задания, Поставщик обязан в момент завершения доставки Товара, оказания Поставщиком Заказчику Услуг, предусмотренных Контрактом и </w:t>
      </w:r>
      <w:r w:rsidRPr="00DB747D">
        <w:rPr>
          <w:color w:val="auto"/>
          <w:sz w:val="20"/>
          <w:szCs w:val="20"/>
        </w:rPr>
        <w:lastRenderedPageBreak/>
        <w:t>Техническим заданием, вручения Поставщиком Заказчику документов, указанных в пункте 8.1. Технического задания, обеспечить присутствие своего уполномоченного представителя в Месте поставки.</w:t>
      </w:r>
    </w:p>
    <w:p w14:paraId="277F1882" w14:textId="77777777" w:rsidR="00615DD3" w:rsidRPr="00DB747D" w:rsidRDefault="00615DD3" w:rsidP="00615DD3">
      <w:pPr>
        <w:pStyle w:val="Default"/>
        <w:numPr>
          <w:ilvl w:val="2"/>
          <w:numId w:val="10"/>
        </w:numPr>
        <w:ind w:left="0" w:firstLine="567"/>
        <w:contextualSpacing/>
        <w:jc w:val="both"/>
        <w:rPr>
          <w:color w:val="auto"/>
          <w:sz w:val="20"/>
          <w:szCs w:val="20"/>
        </w:rPr>
      </w:pPr>
      <w:r w:rsidRPr="00DB747D">
        <w:rPr>
          <w:color w:val="auto"/>
          <w:sz w:val="20"/>
          <w:szCs w:val="20"/>
        </w:rPr>
        <w:t>Неисполнение Поставщиком обязанности, установленной для него пунктом 8.4.2. Технического задания, Стороны считают декларацией Поставщика об отсутствии у него интереса к результатам, которые могут быть получены при осуществлении Заказчиком приемки Товара и/или результатов исполнения Контракта, и влечет за собой приобретение Заказчиком права осуществить эту приемку в одностороннем порядке, в отсутствие любого из представителей Поставщика.</w:t>
      </w:r>
    </w:p>
    <w:p w14:paraId="51DBF2EA" w14:textId="77777777" w:rsidR="00615DD3" w:rsidRPr="00DB747D" w:rsidRDefault="00615DD3" w:rsidP="00615DD3">
      <w:pPr>
        <w:pStyle w:val="Default"/>
        <w:numPr>
          <w:ilvl w:val="2"/>
          <w:numId w:val="10"/>
        </w:numPr>
        <w:ind w:left="0" w:firstLine="567"/>
        <w:contextualSpacing/>
        <w:jc w:val="both"/>
        <w:rPr>
          <w:color w:val="auto"/>
          <w:sz w:val="20"/>
          <w:szCs w:val="20"/>
        </w:rPr>
      </w:pPr>
      <w:r w:rsidRPr="00DB747D">
        <w:rPr>
          <w:color w:val="auto"/>
          <w:sz w:val="20"/>
          <w:szCs w:val="20"/>
        </w:rPr>
        <w:t>Под отсутствием интереса Поставщика, о котором указано в пункте 8.4.3. Технического задания, Стороны подразумевают безусловное согласие Поставщика с результатами, которые получит Заказчик при осуществлении приемки Товара и/или результатов исполнения Контракта в одностороннем порядке в отсутствие любого из представителей Поставщика.</w:t>
      </w:r>
    </w:p>
    <w:p w14:paraId="7E02E3FB" w14:textId="77777777" w:rsidR="00615DD3" w:rsidRPr="00DB747D" w:rsidRDefault="00615DD3" w:rsidP="00615DD3">
      <w:pPr>
        <w:pStyle w:val="Default"/>
        <w:numPr>
          <w:ilvl w:val="2"/>
          <w:numId w:val="10"/>
        </w:numPr>
        <w:ind w:left="0" w:firstLine="567"/>
        <w:contextualSpacing/>
        <w:jc w:val="both"/>
        <w:rPr>
          <w:color w:val="auto"/>
          <w:sz w:val="20"/>
          <w:szCs w:val="20"/>
        </w:rPr>
      </w:pPr>
      <w:r w:rsidRPr="00DB747D">
        <w:rPr>
          <w:color w:val="auto"/>
          <w:sz w:val="20"/>
          <w:szCs w:val="20"/>
        </w:rPr>
        <w:t>Заключив Контракт, Стороны также пришли к соглашению о том, что сведения, полученные Заказчиком при осуществлении приемки Товара и/или результатов исполнения Контракта в одностороннем порядке в отсутствие любого из представителей Поставщика, соответствуют принципам относимости доказательства и допустимости доказательства.</w:t>
      </w:r>
    </w:p>
    <w:p w14:paraId="4FF10061" w14:textId="77777777" w:rsidR="00615DD3" w:rsidRPr="00DB747D" w:rsidRDefault="00615DD3" w:rsidP="00615DD3">
      <w:pPr>
        <w:pStyle w:val="Default"/>
        <w:numPr>
          <w:ilvl w:val="1"/>
          <w:numId w:val="10"/>
        </w:numPr>
        <w:ind w:left="0" w:firstLine="567"/>
        <w:contextualSpacing/>
        <w:jc w:val="both"/>
        <w:rPr>
          <w:color w:val="auto"/>
          <w:sz w:val="20"/>
          <w:szCs w:val="20"/>
        </w:rPr>
      </w:pPr>
      <w:r w:rsidRPr="00DB747D">
        <w:rPr>
          <w:color w:val="auto"/>
          <w:sz w:val="20"/>
          <w:szCs w:val="20"/>
        </w:rPr>
        <w:t>Результатом действий Заказчика по приемке Товара и результатов исполнения Контракта может являться:</w:t>
      </w:r>
    </w:p>
    <w:p w14:paraId="6BA86E2A" w14:textId="77777777" w:rsidR="00615DD3" w:rsidRPr="00DB747D" w:rsidRDefault="00615DD3" w:rsidP="00615DD3">
      <w:pPr>
        <w:pStyle w:val="a4"/>
        <w:numPr>
          <w:ilvl w:val="2"/>
          <w:numId w:val="10"/>
        </w:numPr>
        <w:spacing w:after="0" w:line="240" w:lineRule="auto"/>
        <w:ind w:left="0" w:firstLine="567"/>
        <w:jc w:val="both"/>
        <w:rPr>
          <w:rFonts w:ascii="Times New Roman" w:hAnsi="Times New Roman" w:cs="Times New Roman"/>
          <w:sz w:val="20"/>
          <w:szCs w:val="20"/>
        </w:rPr>
      </w:pPr>
      <w:r w:rsidRPr="00DB747D">
        <w:rPr>
          <w:rFonts w:ascii="Times New Roman" w:hAnsi="Times New Roman" w:cs="Times New Roman"/>
          <w:sz w:val="20"/>
          <w:szCs w:val="20"/>
        </w:rPr>
        <w:t>Подписание Заказчиком товаросопроводительных документов, указанных в пункте 8.1.5. Технического задания.</w:t>
      </w:r>
    </w:p>
    <w:p w14:paraId="379734CC" w14:textId="77777777" w:rsidR="00615DD3" w:rsidRPr="00DB747D" w:rsidRDefault="00615DD3" w:rsidP="00615DD3">
      <w:pPr>
        <w:pStyle w:val="a4"/>
        <w:numPr>
          <w:ilvl w:val="2"/>
          <w:numId w:val="10"/>
        </w:numPr>
        <w:spacing w:after="0" w:line="240" w:lineRule="auto"/>
        <w:ind w:left="0" w:firstLine="567"/>
        <w:jc w:val="both"/>
        <w:rPr>
          <w:rFonts w:ascii="Times New Roman" w:hAnsi="Times New Roman" w:cs="Times New Roman"/>
          <w:sz w:val="20"/>
          <w:szCs w:val="20"/>
        </w:rPr>
      </w:pPr>
      <w:r w:rsidRPr="00DB747D">
        <w:rPr>
          <w:rFonts w:ascii="Times New Roman" w:hAnsi="Times New Roman" w:cs="Times New Roman"/>
          <w:sz w:val="20"/>
          <w:szCs w:val="20"/>
        </w:rPr>
        <w:t>Отказ Заказчика подписать товаросопроводительные документы, указанные в пункте 8.1.5. Технического задания, в случае наличия у Заказчика претензий по наименованию, и (или) количеству, и (или) качеству поставленного Товара и (или) оказанных Услуг.</w:t>
      </w:r>
    </w:p>
    <w:p w14:paraId="3ED1538C" w14:textId="77777777" w:rsidR="00615DD3" w:rsidRPr="00DB747D" w:rsidRDefault="00615DD3" w:rsidP="00615DD3">
      <w:pPr>
        <w:pStyle w:val="Default"/>
        <w:numPr>
          <w:ilvl w:val="1"/>
          <w:numId w:val="10"/>
        </w:numPr>
        <w:ind w:left="0" w:firstLine="567"/>
        <w:contextualSpacing/>
        <w:jc w:val="both"/>
        <w:rPr>
          <w:color w:val="auto"/>
          <w:sz w:val="20"/>
          <w:szCs w:val="20"/>
        </w:rPr>
      </w:pPr>
      <w:r w:rsidRPr="00DB747D">
        <w:rPr>
          <w:color w:val="auto"/>
          <w:sz w:val="20"/>
          <w:szCs w:val="20"/>
        </w:rPr>
        <w:t>Наличие обстоятельства, установленного пунктом 8.5.2. Технического задания, оформляются Заказчиком претензией (мотивированный отказ), составляемой в произвольной, простой письменной форме. Претензия, указанная в настоящем пункте, направляется Поставщику в порядке, который определен Контрактом. Претензия, указанная в настоящем пункте, может содержать требование оплатить Поставщиком неустойки (штрафа, пени), предусмотренные Контрактом.</w:t>
      </w:r>
    </w:p>
    <w:p w14:paraId="7F7EE8BD" w14:textId="77777777" w:rsidR="00615DD3" w:rsidRPr="00DB747D" w:rsidRDefault="00615DD3" w:rsidP="00615DD3">
      <w:pPr>
        <w:pStyle w:val="Default"/>
        <w:numPr>
          <w:ilvl w:val="1"/>
          <w:numId w:val="10"/>
        </w:numPr>
        <w:ind w:left="0" w:firstLine="567"/>
        <w:contextualSpacing/>
        <w:jc w:val="both"/>
        <w:rPr>
          <w:color w:val="auto"/>
          <w:sz w:val="20"/>
          <w:szCs w:val="20"/>
        </w:rPr>
      </w:pPr>
      <w:r w:rsidRPr="00DB747D">
        <w:rPr>
          <w:color w:val="auto"/>
          <w:sz w:val="20"/>
          <w:szCs w:val="20"/>
        </w:rPr>
        <w:t xml:space="preserve">Товар считается переданным Поставщиком Заказчику </w:t>
      </w:r>
      <w:r w:rsidRPr="00DB747D">
        <w:rPr>
          <w:sz w:val="20"/>
          <w:szCs w:val="20"/>
        </w:rPr>
        <w:t>после наступления события, определенного пунктом 8.5.1. Технического задания</w:t>
      </w:r>
      <w:r w:rsidRPr="00DB747D">
        <w:rPr>
          <w:color w:val="auto"/>
          <w:sz w:val="20"/>
          <w:szCs w:val="20"/>
        </w:rPr>
        <w:t>.</w:t>
      </w:r>
    </w:p>
    <w:p w14:paraId="42B3946B" w14:textId="77777777" w:rsidR="00615DD3" w:rsidRPr="00DB747D" w:rsidRDefault="00615DD3" w:rsidP="00615DD3">
      <w:pPr>
        <w:pStyle w:val="Default"/>
        <w:numPr>
          <w:ilvl w:val="0"/>
          <w:numId w:val="10"/>
        </w:numPr>
        <w:ind w:left="0" w:firstLine="567"/>
        <w:contextualSpacing/>
        <w:jc w:val="both"/>
        <w:rPr>
          <w:b/>
          <w:color w:val="auto"/>
          <w:sz w:val="20"/>
          <w:szCs w:val="20"/>
        </w:rPr>
      </w:pPr>
      <w:r w:rsidRPr="00DB747D">
        <w:rPr>
          <w:b/>
          <w:color w:val="auto"/>
          <w:sz w:val="20"/>
          <w:szCs w:val="20"/>
        </w:rPr>
        <w:t>Требования к доставке Товара</w:t>
      </w:r>
    </w:p>
    <w:p w14:paraId="7E51AD27" w14:textId="77777777" w:rsidR="00615DD3" w:rsidRPr="00DB747D" w:rsidRDefault="00615DD3" w:rsidP="00615DD3">
      <w:pPr>
        <w:pStyle w:val="Default"/>
        <w:numPr>
          <w:ilvl w:val="1"/>
          <w:numId w:val="10"/>
        </w:numPr>
        <w:ind w:left="0" w:firstLine="567"/>
        <w:contextualSpacing/>
        <w:jc w:val="both"/>
        <w:rPr>
          <w:color w:val="auto"/>
          <w:sz w:val="20"/>
          <w:szCs w:val="20"/>
        </w:rPr>
      </w:pPr>
      <w:r w:rsidRPr="00DB747D">
        <w:rPr>
          <w:color w:val="auto"/>
          <w:sz w:val="20"/>
          <w:szCs w:val="20"/>
        </w:rPr>
        <w:t>Поставщик за свой счет осуществляет доставку Товара на место поставки, указанное в пункте 1 настоящего Технического задания, также за свой счет Поставщик осуществляет перемещение товара, подъем и/или спуск Товара на этаж, на котором расположено Место поставки.</w:t>
      </w:r>
    </w:p>
    <w:p w14:paraId="1E6C9AAB" w14:textId="77777777" w:rsidR="00615DD3" w:rsidRDefault="00615DD3" w:rsidP="00615DD3">
      <w:pPr>
        <w:pStyle w:val="Default"/>
        <w:numPr>
          <w:ilvl w:val="1"/>
          <w:numId w:val="10"/>
        </w:numPr>
        <w:ind w:left="0" w:firstLine="567"/>
        <w:contextualSpacing/>
        <w:jc w:val="both"/>
        <w:rPr>
          <w:color w:val="auto"/>
          <w:sz w:val="20"/>
          <w:szCs w:val="20"/>
        </w:rPr>
      </w:pPr>
      <w:r w:rsidRPr="00DB747D">
        <w:rPr>
          <w:color w:val="auto"/>
          <w:sz w:val="20"/>
          <w:szCs w:val="20"/>
        </w:rPr>
        <w:t>Сдача Поставщиком Товара и/или принадлежностей к нему перевозчику для отправки Заказчику или сдача Поставщиком Товара и/или принадлежностей к нему в организацию связи для пересылки Заказчику, не является передачей Товара от Поставщика Заказчику, не освобождает Поставщика от исполнения обязанностей и наступления для Поставщика последствий, установленных Контрактом.</w:t>
      </w:r>
      <w:r w:rsidRPr="00DB747D">
        <w:rPr>
          <w:color w:val="auto"/>
          <w:sz w:val="22"/>
          <w:szCs w:val="22"/>
        </w:rPr>
        <w:t xml:space="preserve"> </w:t>
      </w:r>
      <w:r w:rsidRPr="00DB747D">
        <w:rPr>
          <w:color w:val="auto"/>
          <w:sz w:val="20"/>
          <w:szCs w:val="20"/>
        </w:rPr>
        <w:t>Проставление Заказчиком в товаросопроводительных документах перевозчика или организации связи отметки о получении Товара и/или принадлежностей к нему, является удостоверением факта Доставки Товара и/или принадлежностей к нему в той части, которая указана в этих товаросопроводительных документах.</w:t>
      </w:r>
    </w:p>
    <w:p w14:paraId="55EB7B53" w14:textId="4776625F" w:rsidR="00623459" w:rsidRPr="00E91D69" w:rsidRDefault="00615DD3" w:rsidP="00615DD3">
      <w:pPr>
        <w:pStyle w:val="Default"/>
        <w:numPr>
          <w:ilvl w:val="1"/>
          <w:numId w:val="10"/>
        </w:numPr>
        <w:ind w:left="0" w:firstLine="567"/>
        <w:contextualSpacing/>
        <w:jc w:val="both"/>
        <w:rPr>
          <w:color w:val="auto"/>
          <w:sz w:val="20"/>
          <w:szCs w:val="20"/>
        </w:rPr>
      </w:pPr>
      <w:r w:rsidRPr="00FE00D9">
        <w:rPr>
          <w:color w:val="auto"/>
          <w:sz w:val="20"/>
          <w:szCs w:val="20"/>
        </w:rPr>
        <w:t>Все расходы Поставщика, которые у него возникнут в связи с осуществлением доставки Товара, включены в цену Контракта</w:t>
      </w:r>
      <w:r w:rsidR="00623459" w:rsidRPr="00E91D69">
        <w:rPr>
          <w:color w:val="auto"/>
          <w:sz w:val="20"/>
          <w:szCs w:val="20"/>
        </w:rPr>
        <w:t>.</w:t>
      </w:r>
    </w:p>
    <w:p w14:paraId="64B564F1" w14:textId="274E0144" w:rsidR="006A34E8" w:rsidRPr="00E91D69" w:rsidRDefault="00EF1A2D" w:rsidP="00623459">
      <w:pPr>
        <w:spacing w:after="0" w:line="240" w:lineRule="auto"/>
        <w:ind w:left="709"/>
        <w:contextualSpacing/>
        <w:jc w:val="right"/>
        <w:rPr>
          <w:rFonts w:ascii="Times New Roman" w:hAnsi="Times New Roman" w:cs="Times New Roman"/>
          <w:sz w:val="20"/>
          <w:szCs w:val="20"/>
        </w:rPr>
      </w:pPr>
      <w:r w:rsidRPr="00E91D69">
        <w:rPr>
          <w:rFonts w:ascii="Times New Roman" w:hAnsi="Times New Roman" w:cs="Times New Roman"/>
          <w:sz w:val="20"/>
          <w:szCs w:val="20"/>
        </w:rPr>
        <w:t>.</w:t>
      </w:r>
    </w:p>
    <w:tbl>
      <w:tblPr>
        <w:tblStyle w:val="11"/>
        <w:tblW w:w="9130" w:type="dxa"/>
        <w:tblInd w:w="108" w:type="dxa"/>
        <w:tblLook w:val="04A0" w:firstRow="1" w:lastRow="0" w:firstColumn="1" w:lastColumn="0" w:noHBand="0" w:noVBand="1"/>
      </w:tblPr>
      <w:tblGrid>
        <w:gridCol w:w="4707"/>
        <w:gridCol w:w="4423"/>
      </w:tblGrid>
      <w:tr w:rsidR="008111CB" w:rsidRPr="00E91D69" w14:paraId="0871E6D1" w14:textId="77777777" w:rsidTr="008111CB">
        <w:tc>
          <w:tcPr>
            <w:tcW w:w="4707" w:type="dxa"/>
          </w:tcPr>
          <w:p w14:paraId="33B526F1" w14:textId="77777777" w:rsidR="008111CB" w:rsidRPr="00E91D69" w:rsidRDefault="008111CB" w:rsidP="008111CB">
            <w:pPr>
              <w:contextualSpacing/>
              <w:jc w:val="center"/>
              <w:rPr>
                <w:rFonts w:ascii="Times New Roman" w:hAnsi="Times New Roman" w:cs="Times New Roman"/>
                <w:b/>
                <w:sz w:val="20"/>
                <w:szCs w:val="20"/>
              </w:rPr>
            </w:pPr>
            <w:r w:rsidRPr="00E91D69">
              <w:rPr>
                <w:rFonts w:ascii="Times New Roman" w:hAnsi="Times New Roman" w:cs="Times New Roman"/>
                <w:b/>
                <w:sz w:val="20"/>
                <w:szCs w:val="20"/>
              </w:rPr>
              <w:t>Заказчик</w:t>
            </w:r>
          </w:p>
          <w:p w14:paraId="47A3C1DE" w14:textId="77777777" w:rsidR="008111CB" w:rsidRPr="00E91D69" w:rsidRDefault="008111CB" w:rsidP="008111CB">
            <w:pPr>
              <w:contextualSpacing/>
              <w:rPr>
                <w:rFonts w:ascii="Times New Roman" w:hAnsi="Times New Roman" w:cs="Times New Roman"/>
                <w:sz w:val="20"/>
                <w:szCs w:val="20"/>
              </w:rPr>
            </w:pPr>
            <w:r w:rsidRPr="00E91D69">
              <w:rPr>
                <w:rFonts w:ascii="Times New Roman" w:hAnsi="Times New Roman" w:cs="Times New Roman"/>
                <w:sz w:val="20"/>
                <w:szCs w:val="20"/>
              </w:rPr>
              <w:t xml:space="preserve">Федеральное государственное бюджетное образовательное учреждение высшего образования «Кемеровский государственный медицинский университет» Министерства здравоохранения Российской Федерации </w:t>
            </w:r>
          </w:p>
        </w:tc>
        <w:tc>
          <w:tcPr>
            <w:tcW w:w="4423" w:type="dxa"/>
          </w:tcPr>
          <w:p w14:paraId="6C8088CA" w14:textId="77777777" w:rsidR="008111CB" w:rsidRPr="00E91D69" w:rsidRDefault="008111CB" w:rsidP="008111CB">
            <w:pPr>
              <w:contextualSpacing/>
              <w:jc w:val="center"/>
              <w:rPr>
                <w:rFonts w:ascii="Times New Roman" w:hAnsi="Times New Roman" w:cs="Times New Roman"/>
                <w:b/>
                <w:sz w:val="20"/>
                <w:szCs w:val="20"/>
              </w:rPr>
            </w:pPr>
            <w:r w:rsidRPr="00E91D69">
              <w:rPr>
                <w:rFonts w:ascii="Times New Roman" w:hAnsi="Times New Roman" w:cs="Times New Roman"/>
                <w:b/>
                <w:sz w:val="20"/>
                <w:szCs w:val="20"/>
              </w:rPr>
              <w:t>Поставщик</w:t>
            </w:r>
          </w:p>
          <w:p w14:paraId="6E981CD9" w14:textId="77777777" w:rsidR="008111CB" w:rsidRPr="00E91D69" w:rsidRDefault="008111CB" w:rsidP="008111CB">
            <w:pPr>
              <w:contextualSpacing/>
              <w:rPr>
                <w:rFonts w:ascii="Times New Roman" w:hAnsi="Times New Roman" w:cs="Times New Roman"/>
                <w:sz w:val="20"/>
                <w:szCs w:val="20"/>
              </w:rPr>
            </w:pPr>
          </w:p>
          <w:p w14:paraId="395CA226" w14:textId="464B6756" w:rsidR="008111CB" w:rsidRPr="00E91D69" w:rsidRDefault="008111CB" w:rsidP="008111CB">
            <w:pPr>
              <w:contextualSpacing/>
              <w:jc w:val="center"/>
              <w:rPr>
                <w:rFonts w:ascii="Times New Roman" w:hAnsi="Times New Roman" w:cs="Times New Roman"/>
                <w:b/>
                <w:sz w:val="20"/>
                <w:szCs w:val="20"/>
              </w:rPr>
            </w:pPr>
          </w:p>
        </w:tc>
      </w:tr>
      <w:tr w:rsidR="008111CB" w:rsidRPr="00E91D69" w14:paraId="77E6F87C" w14:textId="77777777" w:rsidTr="008111CB">
        <w:tc>
          <w:tcPr>
            <w:tcW w:w="4707" w:type="dxa"/>
          </w:tcPr>
          <w:p w14:paraId="14B08DB6" w14:textId="77777777" w:rsidR="008111CB" w:rsidRPr="00E91D69" w:rsidRDefault="008111CB" w:rsidP="008111CB">
            <w:pPr>
              <w:contextualSpacing/>
              <w:jc w:val="center"/>
              <w:rPr>
                <w:rFonts w:ascii="Times New Roman" w:hAnsi="Times New Roman" w:cs="Times New Roman"/>
                <w:b/>
                <w:sz w:val="20"/>
                <w:szCs w:val="20"/>
              </w:rPr>
            </w:pPr>
            <w:r w:rsidRPr="00E91D69">
              <w:rPr>
                <w:rFonts w:ascii="Times New Roman" w:hAnsi="Times New Roman" w:cs="Times New Roman"/>
                <w:b/>
                <w:sz w:val="20"/>
                <w:szCs w:val="20"/>
              </w:rPr>
              <w:t>Заказчик:</w:t>
            </w:r>
          </w:p>
          <w:p w14:paraId="543931EB" w14:textId="00ABD9E5" w:rsidR="008111CB" w:rsidRPr="00E91D69" w:rsidRDefault="00FD0858" w:rsidP="008111CB">
            <w:pPr>
              <w:contextualSpacing/>
              <w:rPr>
                <w:rFonts w:ascii="Times New Roman" w:hAnsi="Times New Roman" w:cs="Times New Roman"/>
                <w:sz w:val="20"/>
                <w:szCs w:val="20"/>
              </w:rPr>
            </w:pPr>
            <w:r w:rsidRPr="00E91D69">
              <w:rPr>
                <w:rFonts w:ascii="Times New Roman" w:hAnsi="Times New Roman" w:cs="Times New Roman"/>
                <w:sz w:val="20"/>
                <w:szCs w:val="20"/>
              </w:rPr>
              <w:t>Р</w:t>
            </w:r>
            <w:r w:rsidR="008111CB" w:rsidRPr="00E91D69">
              <w:rPr>
                <w:rFonts w:ascii="Times New Roman" w:hAnsi="Times New Roman" w:cs="Times New Roman"/>
                <w:sz w:val="20"/>
                <w:szCs w:val="20"/>
              </w:rPr>
              <w:t>ектор</w:t>
            </w:r>
          </w:p>
          <w:p w14:paraId="313CE40E" w14:textId="77777777" w:rsidR="008111CB" w:rsidRPr="00E91D69" w:rsidRDefault="008111CB" w:rsidP="008111CB">
            <w:pPr>
              <w:contextualSpacing/>
              <w:rPr>
                <w:rFonts w:ascii="Times New Roman" w:hAnsi="Times New Roman" w:cs="Times New Roman"/>
                <w:sz w:val="20"/>
                <w:szCs w:val="20"/>
              </w:rPr>
            </w:pPr>
          </w:p>
          <w:p w14:paraId="606B26BE" w14:textId="7B005A84" w:rsidR="008111CB" w:rsidRPr="00E91D69" w:rsidRDefault="006A34E8" w:rsidP="008111CB">
            <w:pPr>
              <w:contextualSpacing/>
              <w:rPr>
                <w:rFonts w:ascii="Times New Roman" w:hAnsi="Times New Roman" w:cs="Times New Roman"/>
                <w:sz w:val="20"/>
                <w:szCs w:val="20"/>
              </w:rPr>
            </w:pPr>
            <w:r w:rsidRPr="00E91D69">
              <w:rPr>
                <w:rFonts w:ascii="Times New Roman" w:hAnsi="Times New Roman" w:cs="Times New Roman"/>
                <w:sz w:val="20"/>
                <w:szCs w:val="20"/>
              </w:rPr>
              <w:t>_______________/С.Л. Кан/</w:t>
            </w:r>
          </w:p>
        </w:tc>
        <w:tc>
          <w:tcPr>
            <w:tcW w:w="4423" w:type="dxa"/>
          </w:tcPr>
          <w:p w14:paraId="0CD9F0AB" w14:textId="77777777" w:rsidR="008111CB" w:rsidRPr="00E91D69" w:rsidRDefault="008111CB" w:rsidP="008111CB">
            <w:pPr>
              <w:contextualSpacing/>
              <w:jc w:val="center"/>
              <w:rPr>
                <w:rFonts w:ascii="Times New Roman" w:hAnsi="Times New Roman" w:cs="Times New Roman"/>
                <w:b/>
                <w:sz w:val="20"/>
                <w:szCs w:val="20"/>
              </w:rPr>
            </w:pPr>
            <w:r w:rsidRPr="00E91D69">
              <w:rPr>
                <w:rFonts w:ascii="Times New Roman" w:hAnsi="Times New Roman" w:cs="Times New Roman"/>
                <w:b/>
                <w:sz w:val="20"/>
                <w:szCs w:val="20"/>
              </w:rPr>
              <w:t>Поставщик:</w:t>
            </w:r>
          </w:p>
          <w:p w14:paraId="7A0D7CD0" w14:textId="1DEE50C9" w:rsidR="008111CB" w:rsidRPr="00E91D69" w:rsidRDefault="008111CB" w:rsidP="008111CB">
            <w:pPr>
              <w:contextualSpacing/>
              <w:rPr>
                <w:rFonts w:ascii="Times New Roman" w:hAnsi="Times New Roman" w:cs="Times New Roman"/>
                <w:b/>
                <w:sz w:val="20"/>
                <w:szCs w:val="20"/>
              </w:rPr>
            </w:pPr>
          </w:p>
        </w:tc>
      </w:tr>
    </w:tbl>
    <w:p w14:paraId="72D79C03" w14:textId="77777777" w:rsidR="00E04DB8" w:rsidRPr="00E91D69" w:rsidRDefault="00E04DB8" w:rsidP="000D0337">
      <w:pPr>
        <w:pStyle w:val="Default"/>
        <w:ind w:left="567"/>
        <w:contextualSpacing/>
        <w:jc w:val="both"/>
        <w:rPr>
          <w:color w:val="auto"/>
          <w:sz w:val="20"/>
          <w:szCs w:val="20"/>
        </w:rPr>
      </w:pPr>
    </w:p>
    <w:p w14:paraId="54891FBE" w14:textId="77777777" w:rsidR="000D0337" w:rsidRPr="00E91D69" w:rsidRDefault="000D0337" w:rsidP="000D0337">
      <w:pPr>
        <w:pStyle w:val="Default"/>
        <w:ind w:left="567"/>
        <w:contextualSpacing/>
        <w:jc w:val="both"/>
        <w:rPr>
          <w:color w:val="auto"/>
          <w:sz w:val="20"/>
          <w:szCs w:val="20"/>
        </w:rPr>
      </w:pPr>
    </w:p>
    <w:p w14:paraId="2B939138" w14:textId="77777777" w:rsidR="000D0337" w:rsidRPr="00E91D69" w:rsidRDefault="000D0337" w:rsidP="000D0337">
      <w:pPr>
        <w:pStyle w:val="Default"/>
        <w:ind w:left="567"/>
        <w:contextualSpacing/>
        <w:jc w:val="both"/>
        <w:rPr>
          <w:color w:val="auto"/>
          <w:sz w:val="20"/>
          <w:szCs w:val="20"/>
        </w:rPr>
      </w:pPr>
    </w:p>
    <w:p w14:paraId="5736D8F9" w14:textId="77777777" w:rsidR="000D0337" w:rsidRPr="00E91D69" w:rsidRDefault="000D0337" w:rsidP="000D0337">
      <w:pPr>
        <w:pStyle w:val="Default"/>
        <w:ind w:left="567"/>
        <w:contextualSpacing/>
        <w:jc w:val="both"/>
        <w:rPr>
          <w:color w:val="auto"/>
          <w:sz w:val="20"/>
          <w:szCs w:val="20"/>
        </w:rPr>
      </w:pPr>
    </w:p>
    <w:p w14:paraId="6E2EBB2B" w14:textId="77777777" w:rsidR="00EE47A7" w:rsidRPr="00E91D69" w:rsidRDefault="00EE47A7" w:rsidP="000D0337">
      <w:pPr>
        <w:spacing w:after="0" w:line="240" w:lineRule="auto"/>
        <w:contextualSpacing/>
        <w:rPr>
          <w:rFonts w:ascii="Times New Roman" w:hAnsi="Times New Roman" w:cs="Times New Roman"/>
          <w:sz w:val="20"/>
          <w:szCs w:val="20"/>
        </w:rPr>
      </w:pPr>
    </w:p>
    <w:sectPr w:rsidR="00EE47A7" w:rsidRPr="00E91D69" w:rsidSect="007900FB">
      <w:footerReference w:type="default" r:id="rId10"/>
      <w:pgSz w:w="11906" w:h="16838"/>
      <w:pgMar w:top="993" w:right="566" w:bottom="993"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5832FB" w14:textId="77777777" w:rsidR="00F370DA" w:rsidRDefault="00F370DA" w:rsidP="00CC19BE">
      <w:pPr>
        <w:spacing w:after="0" w:line="240" w:lineRule="auto"/>
      </w:pPr>
      <w:r>
        <w:separator/>
      </w:r>
    </w:p>
  </w:endnote>
  <w:endnote w:type="continuationSeparator" w:id="0">
    <w:p w14:paraId="68C30E83" w14:textId="77777777" w:rsidR="00F370DA" w:rsidRDefault="00F370DA" w:rsidP="00CC19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3031544"/>
      <w:docPartObj>
        <w:docPartGallery w:val="Page Numbers (Bottom of Page)"/>
        <w:docPartUnique/>
      </w:docPartObj>
    </w:sdtPr>
    <w:sdtEndPr>
      <w:rPr>
        <w:rFonts w:ascii="Times New Roman" w:hAnsi="Times New Roman" w:cs="Times New Roman"/>
        <w:sz w:val="20"/>
        <w:szCs w:val="20"/>
      </w:rPr>
    </w:sdtEndPr>
    <w:sdtContent>
      <w:p w14:paraId="0A4350A6" w14:textId="5D64C7A0" w:rsidR="00015A30" w:rsidRPr="00CC19BE" w:rsidRDefault="00015A30">
        <w:pPr>
          <w:pStyle w:val="ab"/>
          <w:jc w:val="center"/>
          <w:rPr>
            <w:rFonts w:ascii="Times New Roman" w:hAnsi="Times New Roman" w:cs="Times New Roman"/>
            <w:sz w:val="20"/>
            <w:szCs w:val="20"/>
          </w:rPr>
        </w:pPr>
        <w:r w:rsidRPr="00CC19BE">
          <w:rPr>
            <w:rFonts w:ascii="Times New Roman" w:hAnsi="Times New Roman" w:cs="Times New Roman"/>
            <w:sz w:val="20"/>
            <w:szCs w:val="20"/>
          </w:rPr>
          <w:fldChar w:fldCharType="begin"/>
        </w:r>
        <w:r w:rsidRPr="00CC19BE">
          <w:rPr>
            <w:rFonts w:ascii="Times New Roman" w:hAnsi="Times New Roman" w:cs="Times New Roman"/>
            <w:sz w:val="20"/>
            <w:szCs w:val="20"/>
          </w:rPr>
          <w:instrText>PAGE   \* MERGEFORMAT</w:instrText>
        </w:r>
        <w:r w:rsidRPr="00CC19BE">
          <w:rPr>
            <w:rFonts w:ascii="Times New Roman" w:hAnsi="Times New Roman" w:cs="Times New Roman"/>
            <w:sz w:val="20"/>
            <w:szCs w:val="20"/>
          </w:rPr>
          <w:fldChar w:fldCharType="separate"/>
        </w:r>
        <w:r w:rsidR="00987F5F">
          <w:rPr>
            <w:rFonts w:ascii="Times New Roman" w:hAnsi="Times New Roman" w:cs="Times New Roman"/>
            <w:noProof/>
            <w:sz w:val="20"/>
            <w:szCs w:val="20"/>
          </w:rPr>
          <w:t>15</w:t>
        </w:r>
        <w:r w:rsidRPr="00CC19BE">
          <w:rPr>
            <w:rFonts w:ascii="Times New Roman" w:hAnsi="Times New Roman" w:cs="Times New Roman"/>
            <w:sz w:val="20"/>
            <w:szCs w:val="20"/>
          </w:rPr>
          <w:fldChar w:fldCharType="end"/>
        </w:r>
      </w:p>
    </w:sdtContent>
  </w:sdt>
  <w:p w14:paraId="5379B2EA" w14:textId="77777777" w:rsidR="00015A30" w:rsidRDefault="00015A30">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59DD01" w14:textId="77777777" w:rsidR="00F370DA" w:rsidRDefault="00F370DA" w:rsidP="00CC19BE">
      <w:pPr>
        <w:spacing w:after="0" w:line="240" w:lineRule="auto"/>
      </w:pPr>
      <w:r>
        <w:separator/>
      </w:r>
    </w:p>
  </w:footnote>
  <w:footnote w:type="continuationSeparator" w:id="0">
    <w:p w14:paraId="7B43300B" w14:textId="77777777" w:rsidR="00F370DA" w:rsidRDefault="00F370DA" w:rsidP="00CC19B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C2250"/>
    <w:multiLevelType w:val="multilevel"/>
    <w:tmpl w:val="BFC80284"/>
    <w:lvl w:ilvl="0">
      <w:start w:val="8"/>
      <w:numFmt w:val="decimal"/>
      <w:suff w:val="space"/>
      <w:lvlText w:val="%1."/>
      <w:lvlJc w:val="left"/>
      <w:pPr>
        <w:ind w:left="360" w:hanging="360"/>
      </w:pPr>
      <w:rPr>
        <w:rFonts w:hint="default"/>
      </w:rPr>
    </w:lvl>
    <w:lvl w:ilvl="1">
      <w:start w:val="1"/>
      <w:numFmt w:val="decimal"/>
      <w:suff w:val="space"/>
      <w:lvlText w:val="%1.%2."/>
      <w:lvlJc w:val="left"/>
      <w:pPr>
        <w:ind w:left="1360" w:hanging="360"/>
      </w:pPr>
      <w:rPr>
        <w:rFonts w:hint="default"/>
      </w:rPr>
    </w:lvl>
    <w:lvl w:ilvl="2">
      <w:start w:val="1"/>
      <w:numFmt w:val="decimal"/>
      <w:lvlText w:val="%1.%2.%3."/>
      <w:lvlJc w:val="left"/>
      <w:pPr>
        <w:ind w:left="2720" w:hanging="720"/>
      </w:pPr>
      <w:rPr>
        <w:rFonts w:hint="default"/>
      </w:rPr>
    </w:lvl>
    <w:lvl w:ilvl="3">
      <w:start w:val="1"/>
      <w:numFmt w:val="decimal"/>
      <w:lvlText w:val="%1.%2.%3.%4."/>
      <w:lvlJc w:val="left"/>
      <w:pPr>
        <w:ind w:left="3720" w:hanging="720"/>
      </w:pPr>
      <w:rPr>
        <w:rFonts w:hint="default"/>
      </w:rPr>
    </w:lvl>
    <w:lvl w:ilvl="4">
      <w:start w:val="1"/>
      <w:numFmt w:val="decimal"/>
      <w:lvlText w:val="%1.%2.%3.%4.%5."/>
      <w:lvlJc w:val="left"/>
      <w:pPr>
        <w:ind w:left="5080" w:hanging="1080"/>
      </w:pPr>
      <w:rPr>
        <w:rFonts w:hint="default"/>
      </w:rPr>
    </w:lvl>
    <w:lvl w:ilvl="5">
      <w:start w:val="1"/>
      <w:numFmt w:val="decimal"/>
      <w:lvlText w:val="%1.%2.%3.%4.%5.%6."/>
      <w:lvlJc w:val="left"/>
      <w:pPr>
        <w:ind w:left="6080" w:hanging="1080"/>
      </w:pPr>
      <w:rPr>
        <w:rFonts w:hint="default"/>
      </w:rPr>
    </w:lvl>
    <w:lvl w:ilvl="6">
      <w:start w:val="1"/>
      <w:numFmt w:val="decimal"/>
      <w:lvlText w:val="%1.%2.%3.%4.%5.%6.%7."/>
      <w:lvlJc w:val="left"/>
      <w:pPr>
        <w:ind w:left="7080" w:hanging="1080"/>
      </w:pPr>
      <w:rPr>
        <w:rFonts w:hint="default"/>
      </w:rPr>
    </w:lvl>
    <w:lvl w:ilvl="7">
      <w:start w:val="1"/>
      <w:numFmt w:val="decimal"/>
      <w:lvlText w:val="%1.%2.%3.%4.%5.%6.%7.%8."/>
      <w:lvlJc w:val="left"/>
      <w:pPr>
        <w:ind w:left="8440" w:hanging="1440"/>
      </w:pPr>
      <w:rPr>
        <w:rFonts w:hint="default"/>
      </w:rPr>
    </w:lvl>
    <w:lvl w:ilvl="8">
      <w:start w:val="1"/>
      <w:numFmt w:val="decimal"/>
      <w:lvlText w:val="%1.%2.%3.%4.%5.%6.%7.%8.%9."/>
      <w:lvlJc w:val="left"/>
      <w:pPr>
        <w:ind w:left="9440" w:hanging="1440"/>
      </w:pPr>
      <w:rPr>
        <w:rFonts w:hint="default"/>
      </w:rPr>
    </w:lvl>
  </w:abstractNum>
  <w:abstractNum w:abstractNumId="1" w15:restartNumberingAfterBreak="0">
    <w:nsid w:val="02773AD2"/>
    <w:multiLevelType w:val="multilevel"/>
    <w:tmpl w:val="62749534"/>
    <w:lvl w:ilvl="0">
      <w:start w:val="3"/>
      <w:numFmt w:val="decimal"/>
      <w:suff w:val="space"/>
      <w:lvlText w:val="%1."/>
      <w:lvlJc w:val="left"/>
      <w:pPr>
        <w:ind w:left="360" w:hanging="360"/>
      </w:pPr>
      <w:rPr>
        <w:rFonts w:hint="default"/>
        <w:b/>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4DE62EF"/>
    <w:multiLevelType w:val="hybridMultilevel"/>
    <w:tmpl w:val="4B2074E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387443"/>
    <w:multiLevelType w:val="multilevel"/>
    <w:tmpl w:val="B6BCC37A"/>
    <w:lvl w:ilvl="0">
      <w:start w:val="4"/>
      <w:numFmt w:val="decimal"/>
      <w:lvlText w:val="%1."/>
      <w:lvlJc w:val="left"/>
      <w:pPr>
        <w:ind w:left="450" w:hanging="450"/>
      </w:pPr>
      <w:rPr>
        <w:rFonts w:hint="default"/>
      </w:rPr>
    </w:lvl>
    <w:lvl w:ilvl="1">
      <w:start w:val="1"/>
      <w:numFmt w:val="decimal"/>
      <w:suff w:val="space"/>
      <w:lvlText w:val="%1.%2."/>
      <w:lvlJc w:val="left"/>
      <w:pPr>
        <w:ind w:left="733" w:hanging="450"/>
      </w:pPr>
      <w:rPr>
        <w:rFonts w:hint="default"/>
      </w:rPr>
    </w:lvl>
    <w:lvl w:ilvl="2">
      <w:start w:val="1"/>
      <w:numFmt w:val="decimal"/>
      <w:suff w:val="space"/>
      <w:lvlText w:val="%1.%2.%3."/>
      <w:lvlJc w:val="left"/>
      <w:pPr>
        <w:ind w:left="1286" w:hanging="720"/>
      </w:pPr>
      <w:rPr>
        <w:rFonts w:hint="default"/>
        <w:i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4" w15:restartNumberingAfterBreak="0">
    <w:nsid w:val="0FCA7D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BB06AB"/>
    <w:multiLevelType w:val="multilevel"/>
    <w:tmpl w:val="E408A2D0"/>
    <w:lvl w:ilvl="0">
      <w:start w:val="9"/>
      <w:numFmt w:val="decimal"/>
      <w:suff w:val="space"/>
      <w:lvlText w:val="%1."/>
      <w:lvlJc w:val="left"/>
      <w:pPr>
        <w:ind w:left="405" w:hanging="405"/>
      </w:pPr>
      <w:rPr>
        <w:rFonts w:hint="default"/>
      </w:rPr>
    </w:lvl>
    <w:lvl w:ilvl="1">
      <w:start w:val="1"/>
      <w:numFmt w:val="decimal"/>
      <w:suff w:val="space"/>
      <w:lvlText w:val="%1.%2."/>
      <w:lvlJc w:val="left"/>
      <w:pPr>
        <w:ind w:left="405" w:hanging="405"/>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5060DA6"/>
    <w:multiLevelType w:val="multilevel"/>
    <w:tmpl w:val="42FE8626"/>
    <w:lvl w:ilvl="0">
      <w:start w:val="6"/>
      <w:numFmt w:val="decimal"/>
      <w:suff w:val="space"/>
      <w:lvlText w:val="%1."/>
      <w:lvlJc w:val="left"/>
      <w:pPr>
        <w:ind w:left="360" w:hanging="360"/>
      </w:pPr>
      <w:rPr>
        <w:rFonts w:hint="default"/>
      </w:rPr>
    </w:lvl>
    <w:lvl w:ilvl="1">
      <w:start w:val="1"/>
      <w:numFmt w:val="decimal"/>
      <w:suff w:val="space"/>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9282CF1"/>
    <w:multiLevelType w:val="multilevel"/>
    <w:tmpl w:val="3E3CCD12"/>
    <w:lvl w:ilvl="0">
      <w:start w:val="1"/>
      <w:numFmt w:val="decimal"/>
      <w:suff w:val="space"/>
      <w:lvlText w:val="%1."/>
      <w:lvlJc w:val="left"/>
      <w:pPr>
        <w:ind w:left="928"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B6E60C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F3D6900"/>
    <w:multiLevelType w:val="multilevel"/>
    <w:tmpl w:val="DB24AB14"/>
    <w:lvl w:ilvl="0">
      <w:start w:val="5"/>
      <w:numFmt w:val="decima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265FFD"/>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1111918"/>
    <w:multiLevelType w:val="multilevel"/>
    <w:tmpl w:val="3E3CCD12"/>
    <w:lvl w:ilvl="0">
      <w:start w:val="1"/>
      <w:numFmt w:val="decimal"/>
      <w:suff w:val="space"/>
      <w:lvlText w:val="%1."/>
      <w:lvlJc w:val="left"/>
      <w:pPr>
        <w:ind w:left="928"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56343CC"/>
    <w:multiLevelType w:val="multilevel"/>
    <w:tmpl w:val="270A037E"/>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3" w15:restartNumberingAfterBreak="0">
    <w:nsid w:val="3CC814F6"/>
    <w:multiLevelType w:val="multilevel"/>
    <w:tmpl w:val="1E46C900"/>
    <w:lvl w:ilvl="0">
      <w:start w:val="7"/>
      <w:numFmt w:val="decima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0041706"/>
    <w:multiLevelType w:val="multilevel"/>
    <w:tmpl w:val="51EA0FC6"/>
    <w:lvl w:ilvl="0">
      <w:start w:val="1"/>
      <w:numFmt w:val="decimal"/>
      <w:suff w:val="space"/>
      <w:lvlText w:val="%1."/>
      <w:lvlJc w:val="left"/>
      <w:pPr>
        <w:ind w:left="360" w:hanging="360"/>
      </w:pPr>
      <w:rPr>
        <w:rFonts w:hint="default"/>
        <w:b/>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D296479"/>
    <w:multiLevelType w:val="multilevel"/>
    <w:tmpl w:val="540497E2"/>
    <w:lvl w:ilvl="0">
      <w:start w:val="1"/>
      <w:numFmt w:val="decimal"/>
      <w:suff w:val="space"/>
      <w:lvlText w:val="%1."/>
      <w:lvlJc w:val="left"/>
      <w:pPr>
        <w:ind w:left="360" w:hanging="360"/>
      </w:pPr>
      <w:rPr>
        <w:rFonts w:hint="default"/>
        <w:b/>
      </w:rPr>
    </w:lvl>
    <w:lvl w:ilvl="1">
      <w:start w:val="1"/>
      <w:numFmt w:val="decimal"/>
      <w:suff w:val="space"/>
      <w:lvlText w:val="%1.%2."/>
      <w:lvlJc w:val="left"/>
      <w:pPr>
        <w:ind w:left="792" w:hanging="432"/>
      </w:pPr>
      <w:rPr>
        <w:rFonts w:hint="default"/>
        <w:b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A117CA0"/>
    <w:multiLevelType w:val="multilevel"/>
    <w:tmpl w:val="A30A6334"/>
    <w:lvl w:ilvl="0">
      <w:start w:val="1"/>
      <w:numFmt w:val="decimal"/>
      <w:suff w:val="space"/>
      <w:lvlText w:val="%1."/>
      <w:lvlJc w:val="left"/>
      <w:pPr>
        <w:ind w:left="360" w:hanging="360"/>
      </w:pPr>
      <w:rPr>
        <w:rFonts w:hint="default"/>
        <w:b/>
      </w:rPr>
    </w:lvl>
    <w:lvl w:ilvl="1">
      <w:start w:val="1"/>
      <w:numFmt w:val="decimal"/>
      <w:suff w:val="space"/>
      <w:lvlText w:val="%1.%2."/>
      <w:lvlJc w:val="left"/>
      <w:pPr>
        <w:ind w:left="792" w:hanging="432"/>
      </w:pPr>
      <w:rPr>
        <w:rFonts w:hint="default"/>
        <w:b w:val="0"/>
      </w:rPr>
    </w:lvl>
    <w:lvl w:ilvl="2">
      <w:start w:val="1"/>
      <w:numFmt w:val="decimal"/>
      <w:suff w:val="space"/>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C1C6928"/>
    <w:multiLevelType w:val="multilevel"/>
    <w:tmpl w:val="2AB838B0"/>
    <w:lvl w:ilvl="0">
      <w:start w:val="1"/>
      <w:numFmt w:val="decimal"/>
      <w:lvlText w:val="%1."/>
      <w:lvlJc w:val="left"/>
      <w:pPr>
        <w:ind w:left="360" w:hanging="360"/>
      </w:pPr>
      <w:rPr>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E331A37"/>
    <w:multiLevelType w:val="multilevel"/>
    <w:tmpl w:val="A732CE1A"/>
    <w:lvl w:ilvl="0">
      <w:start w:val="8"/>
      <w:numFmt w:val="decimal"/>
      <w:suff w:val="space"/>
      <w:lvlText w:val="%1."/>
      <w:lvlJc w:val="left"/>
      <w:pPr>
        <w:ind w:left="360" w:hanging="360"/>
      </w:pPr>
      <w:rPr>
        <w:rFonts w:hint="default"/>
        <w:color w:val="auto"/>
      </w:rPr>
    </w:lvl>
    <w:lvl w:ilvl="1">
      <w:start w:val="1"/>
      <w:numFmt w:val="decimal"/>
      <w:suff w:val="space"/>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9" w15:restartNumberingAfterBreak="0">
    <w:nsid w:val="66965A9E"/>
    <w:multiLevelType w:val="hybridMultilevel"/>
    <w:tmpl w:val="33F0EE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1870DE0"/>
    <w:multiLevelType w:val="multilevel"/>
    <w:tmpl w:val="9096652A"/>
    <w:lvl w:ilvl="0">
      <w:start w:val="1"/>
      <w:numFmt w:val="decimal"/>
      <w:lvlText w:val="%1."/>
      <w:lvlJc w:val="left"/>
      <w:pPr>
        <w:ind w:left="1069" w:hanging="360"/>
      </w:pPr>
      <w:rPr>
        <w:rFonts w:hint="default"/>
      </w:rPr>
    </w:lvl>
    <w:lvl w:ilvl="1">
      <w:start w:val="1"/>
      <w:numFmt w:val="decimal"/>
      <w:isLgl/>
      <w:lvlText w:val="%1.%2."/>
      <w:lvlJc w:val="left"/>
      <w:pPr>
        <w:ind w:left="1656" w:hanging="1230"/>
      </w:pPr>
      <w:rPr>
        <w:rFonts w:hint="default"/>
        <w:i w:val="0"/>
      </w:rPr>
    </w:lvl>
    <w:lvl w:ilvl="2">
      <w:start w:val="1"/>
      <w:numFmt w:val="decimal"/>
      <w:isLgl/>
      <w:lvlText w:val="%1.%2.%3."/>
      <w:lvlJc w:val="left"/>
      <w:pPr>
        <w:ind w:left="1939" w:hanging="1230"/>
      </w:pPr>
      <w:rPr>
        <w:rFonts w:hint="default"/>
        <w:i w:val="0"/>
        <w:color w:val="auto"/>
      </w:rPr>
    </w:lvl>
    <w:lvl w:ilvl="3">
      <w:start w:val="1"/>
      <w:numFmt w:val="decimal"/>
      <w:isLgl/>
      <w:lvlText w:val="%1.%2.%3.%4."/>
      <w:lvlJc w:val="left"/>
      <w:pPr>
        <w:ind w:left="1939" w:hanging="1230"/>
      </w:pPr>
      <w:rPr>
        <w:rFonts w:hint="default"/>
      </w:rPr>
    </w:lvl>
    <w:lvl w:ilvl="4">
      <w:start w:val="1"/>
      <w:numFmt w:val="decimal"/>
      <w:isLgl/>
      <w:lvlText w:val="%1.%2.%3.%4.%5."/>
      <w:lvlJc w:val="left"/>
      <w:pPr>
        <w:ind w:left="1939" w:hanging="1230"/>
      </w:pPr>
      <w:rPr>
        <w:rFonts w:hint="default"/>
      </w:rPr>
    </w:lvl>
    <w:lvl w:ilvl="5">
      <w:start w:val="1"/>
      <w:numFmt w:val="decimal"/>
      <w:isLgl/>
      <w:lvlText w:val="%1.%2.%3.%4.%5.%6."/>
      <w:lvlJc w:val="left"/>
      <w:pPr>
        <w:ind w:left="1939" w:hanging="123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1" w15:restartNumberingAfterBreak="0">
    <w:nsid w:val="718E133E"/>
    <w:multiLevelType w:val="multilevel"/>
    <w:tmpl w:val="C91CB52A"/>
    <w:lvl w:ilvl="0">
      <w:start w:val="11"/>
      <w:numFmt w:val="decimal"/>
      <w:suff w:val="space"/>
      <w:lvlText w:val="%1."/>
      <w:lvlJc w:val="left"/>
      <w:pPr>
        <w:ind w:left="405" w:hanging="405"/>
      </w:pPr>
      <w:rPr>
        <w:rFonts w:hint="default"/>
      </w:rPr>
    </w:lvl>
    <w:lvl w:ilvl="1">
      <w:start w:val="1"/>
      <w:numFmt w:val="decimal"/>
      <w:suff w:val="space"/>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735268A2"/>
    <w:multiLevelType w:val="hybridMultilevel"/>
    <w:tmpl w:val="BF16214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5D66BCF"/>
    <w:multiLevelType w:val="multilevel"/>
    <w:tmpl w:val="A80C7DC6"/>
    <w:lvl w:ilvl="0">
      <w:start w:val="12"/>
      <w:numFmt w:val="decimal"/>
      <w:suff w:val="space"/>
      <w:lvlText w:val="%1."/>
      <w:lvlJc w:val="left"/>
      <w:pPr>
        <w:ind w:left="405" w:hanging="405"/>
      </w:pPr>
      <w:rPr>
        <w:rFonts w:hint="default"/>
      </w:rPr>
    </w:lvl>
    <w:lvl w:ilvl="1">
      <w:start w:val="1"/>
      <w:numFmt w:val="decimal"/>
      <w:suff w:val="space"/>
      <w:lvlText w:val="%1.%2."/>
      <w:lvlJc w:val="left"/>
      <w:pPr>
        <w:ind w:left="972" w:hanging="405"/>
      </w:pPr>
      <w:rPr>
        <w:rFonts w:hint="default"/>
      </w:rPr>
    </w:lvl>
    <w:lvl w:ilvl="2">
      <w:start w:val="1"/>
      <w:numFmt w:val="decimal"/>
      <w:suff w:val="space"/>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4" w15:restartNumberingAfterBreak="0">
    <w:nsid w:val="7D366527"/>
    <w:multiLevelType w:val="multilevel"/>
    <w:tmpl w:val="D494E18A"/>
    <w:lvl w:ilvl="0">
      <w:start w:val="4"/>
      <w:numFmt w:val="decima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24"/>
  </w:num>
  <w:num w:numId="3">
    <w:abstractNumId w:val="3"/>
  </w:num>
  <w:num w:numId="4">
    <w:abstractNumId w:val="9"/>
  </w:num>
  <w:num w:numId="5">
    <w:abstractNumId w:val="13"/>
  </w:num>
  <w:num w:numId="6">
    <w:abstractNumId w:val="0"/>
  </w:num>
  <w:num w:numId="7">
    <w:abstractNumId w:val="5"/>
  </w:num>
  <w:num w:numId="8">
    <w:abstractNumId w:val="6"/>
  </w:num>
  <w:num w:numId="9">
    <w:abstractNumId w:val="14"/>
  </w:num>
  <w:num w:numId="10">
    <w:abstractNumId w:val="15"/>
  </w:num>
  <w:num w:numId="11">
    <w:abstractNumId w:val="22"/>
  </w:num>
  <w:num w:numId="12">
    <w:abstractNumId w:val="18"/>
  </w:num>
  <w:num w:numId="13">
    <w:abstractNumId w:val="23"/>
  </w:num>
  <w:num w:numId="14">
    <w:abstractNumId w:val="19"/>
  </w:num>
  <w:num w:numId="15">
    <w:abstractNumId w:val="21"/>
  </w:num>
  <w:num w:numId="16">
    <w:abstractNumId w:val="10"/>
  </w:num>
  <w:num w:numId="17">
    <w:abstractNumId w:val="7"/>
  </w:num>
  <w:num w:numId="18">
    <w:abstractNumId w:val="17"/>
  </w:num>
  <w:num w:numId="19">
    <w:abstractNumId w:val="16"/>
  </w:num>
  <w:num w:numId="20">
    <w:abstractNumId w:val="12"/>
  </w:num>
  <w:num w:numId="21">
    <w:abstractNumId w:val="8"/>
  </w:num>
  <w:num w:numId="22">
    <w:abstractNumId w:val="4"/>
  </w:num>
  <w:num w:numId="23">
    <w:abstractNumId w:val="11"/>
  </w:num>
  <w:num w:numId="24">
    <w:abstractNumId w:val="2"/>
  </w:num>
  <w:num w:numId="25">
    <w:abstractNumId w:val="2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33C"/>
    <w:rsid w:val="00006404"/>
    <w:rsid w:val="0001448E"/>
    <w:rsid w:val="00015A30"/>
    <w:rsid w:val="00016693"/>
    <w:rsid w:val="00025872"/>
    <w:rsid w:val="00035FC4"/>
    <w:rsid w:val="00046CDD"/>
    <w:rsid w:val="00074E07"/>
    <w:rsid w:val="000A4B12"/>
    <w:rsid w:val="000B29AE"/>
    <w:rsid w:val="000B6DE5"/>
    <w:rsid w:val="000C7E39"/>
    <w:rsid w:val="000D0195"/>
    <w:rsid w:val="000D0337"/>
    <w:rsid w:val="000D2191"/>
    <w:rsid w:val="000D476A"/>
    <w:rsid w:val="000F0405"/>
    <w:rsid w:val="00102F12"/>
    <w:rsid w:val="00115E3B"/>
    <w:rsid w:val="00121DF8"/>
    <w:rsid w:val="00137C9B"/>
    <w:rsid w:val="00190587"/>
    <w:rsid w:val="001918F1"/>
    <w:rsid w:val="00196771"/>
    <w:rsid w:val="001A211B"/>
    <w:rsid w:val="001A31CA"/>
    <w:rsid w:val="001B6880"/>
    <w:rsid w:val="001C4564"/>
    <w:rsid w:val="001D5A0A"/>
    <w:rsid w:val="001D6D18"/>
    <w:rsid w:val="001E12BB"/>
    <w:rsid w:val="001E1F38"/>
    <w:rsid w:val="001E67C0"/>
    <w:rsid w:val="001F23BD"/>
    <w:rsid w:val="00205AE6"/>
    <w:rsid w:val="00206004"/>
    <w:rsid w:val="002379F7"/>
    <w:rsid w:val="00256640"/>
    <w:rsid w:val="0026262B"/>
    <w:rsid w:val="002741C9"/>
    <w:rsid w:val="0027497C"/>
    <w:rsid w:val="002A5D43"/>
    <w:rsid w:val="002B4490"/>
    <w:rsid w:val="002B502A"/>
    <w:rsid w:val="002B7D6E"/>
    <w:rsid w:val="002C710B"/>
    <w:rsid w:val="002D684F"/>
    <w:rsid w:val="002D6DDE"/>
    <w:rsid w:val="002F6520"/>
    <w:rsid w:val="00330BC5"/>
    <w:rsid w:val="003326E9"/>
    <w:rsid w:val="003412CA"/>
    <w:rsid w:val="00353E97"/>
    <w:rsid w:val="00367931"/>
    <w:rsid w:val="003927DB"/>
    <w:rsid w:val="003A5899"/>
    <w:rsid w:val="003F4401"/>
    <w:rsid w:val="0040186F"/>
    <w:rsid w:val="00422AF5"/>
    <w:rsid w:val="004231A8"/>
    <w:rsid w:val="00447205"/>
    <w:rsid w:val="004539B0"/>
    <w:rsid w:val="00462A40"/>
    <w:rsid w:val="0046453D"/>
    <w:rsid w:val="00483296"/>
    <w:rsid w:val="004907A2"/>
    <w:rsid w:val="004A75FB"/>
    <w:rsid w:val="004B5A34"/>
    <w:rsid w:val="004C6A79"/>
    <w:rsid w:val="004E74FD"/>
    <w:rsid w:val="00504512"/>
    <w:rsid w:val="0051455E"/>
    <w:rsid w:val="00576A85"/>
    <w:rsid w:val="005C233C"/>
    <w:rsid w:val="005D2881"/>
    <w:rsid w:val="005D43DC"/>
    <w:rsid w:val="005F2837"/>
    <w:rsid w:val="00602A50"/>
    <w:rsid w:val="006134A4"/>
    <w:rsid w:val="00615DD3"/>
    <w:rsid w:val="00620403"/>
    <w:rsid w:val="00623459"/>
    <w:rsid w:val="006269FE"/>
    <w:rsid w:val="00646080"/>
    <w:rsid w:val="006775E5"/>
    <w:rsid w:val="006A34E8"/>
    <w:rsid w:val="006B2AB2"/>
    <w:rsid w:val="006B4586"/>
    <w:rsid w:val="006B53F2"/>
    <w:rsid w:val="006B579F"/>
    <w:rsid w:val="006C340E"/>
    <w:rsid w:val="006C5762"/>
    <w:rsid w:val="006C72EC"/>
    <w:rsid w:val="00707654"/>
    <w:rsid w:val="00732523"/>
    <w:rsid w:val="00743813"/>
    <w:rsid w:val="007615EE"/>
    <w:rsid w:val="00775DD0"/>
    <w:rsid w:val="007900FB"/>
    <w:rsid w:val="00795E78"/>
    <w:rsid w:val="007A786F"/>
    <w:rsid w:val="007B3073"/>
    <w:rsid w:val="007E136A"/>
    <w:rsid w:val="007E2ED7"/>
    <w:rsid w:val="00807747"/>
    <w:rsid w:val="008111CB"/>
    <w:rsid w:val="00815039"/>
    <w:rsid w:val="0083343B"/>
    <w:rsid w:val="00843FBF"/>
    <w:rsid w:val="00860FF8"/>
    <w:rsid w:val="00872E2E"/>
    <w:rsid w:val="00885AB7"/>
    <w:rsid w:val="008864CD"/>
    <w:rsid w:val="0089042E"/>
    <w:rsid w:val="0089422E"/>
    <w:rsid w:val="008A0CDA"/>
    <w:rsid w:val="008B27E3"/>
    <w:rsid w:val="008B2E86"/>
    <w:rsid w:val="008C798C"/>
    <w:rsid w:val="008E260B"/>
    <w:rsid w:val="008E4217"/>
    <w:rsid w:val="009133F9"/>
    <w:rsid w:val="00922246"/>
    <w:rsid w:val="0094028B"/>
    <w:rsid w:val="009472D4"/>
    <w:rsid w:val="00956905"/>
    <w:rsid w:val="00961E9D"/>
    <w:rsid w:val="0097319E"/>
    <w:rsid w:val="00977FA9"/>
    <w:rsid w:val="00987F5F"/>
    <w:rsid w:val="009A7E4E"/>
    <w:rsid w:val="009B4C1C"/>
    <w:rsid w:val="009C17F9"/>
    <w:rsid w:val="009C4B14"/>
    <w:rsid w:val="009D15FD"/>
    <w:rsid w:val="009D2C55"/>
    <w:rsid w:val="009D458B"/>
    <w:rsid w:val="009D6B40"/>
    <w:rsid w:val="009F22AB"/>
    <w:rsid w:val="00A11D25"/>
    <w:rsid w:val="00A333DC"/>
    <w:rsid w:val="00A3653A"/>
    <w:rsid w:val="00A50482"/>
    <w:rsid w:val="00A57F76"/>
    <w:rsid w:val="00A611D5"/>
    <w:rsid w:val="00A6735C"/>
    <w:rsid w:val="00A70A52"/>
    <w:rsid w:val="00A767F3"/>
    <w:rsid w:val="00A95177"/>
    <w:rsid w:val="00AB2A6D"/>
    <w:rsid w:val="00AC0216"/>
    <w:rsid w:val="00AD6718"/>
    <w:rsid w:val="00AF1926"/>
    <w:rsid w:val="00B05B82"/>
    <w:rsid w:val="00B2750A"/>
    <w:rsid w:val="00B35A37"/>
    <w:rsid w:val="00B42288"/>
    <w:rsid w:val="00B530BC"/>
    <w:rsid w:val="00B56561"/>
    <w:rsid w:val="00B56778"/>
    <w:rsid w:val="00B74EB6"/>
    <w:rsid w:val="00B807BC"/>
    <w:rsid w:val="00BA5FFE"/>
    <w:rsid w:val="00BC2A47"/>
    <w:rsid w:val="00C65761"/>
    <w:rsid w:val="00C73887"/>
    <w:rsid w:val="00C83095"/>
    <w:rsid w:val="00C833B9"/>
    <w:rsid w:val="00CA1D91"/>
    <w:rsid w:val="00CB5EDB"/>
    <w:rsid w:val="00CB7A5B"/>
    <w:rsid w:val="00CB7C66"/>
    <w:rsid w:val="00CC19BE"/>
    <w:rsid w:val="00CD2E3B"/>
    <w:rsid w:val="00CE5337"/>
    <w:rsid w:val="00D01752"/>
    <w:rsid w:val="00D30F9F"/>
    <w:rsid w:val="00D31DF9"/>
    <w:rsid w:val="00D3554E"/>
    <w:rsid w:val="00D4608C"/>
    <w:rsid w:val="00D47F8A"/>
    <w:rsid w:val="00D66A17"/>
    <w:rsid w:val="00D86B93"/>
    <w:rsid w:val="00D9541B"/>
    <w:rsid w:val="00DA2F89"/>
    <w:rsid w:val="00DB5C83"/>
    <w:rsid w:val="00DC5808"/>
    <w:rsid w:val="00DC7FBA"/>
    <w:rsid w:val="00DD1FF8"/>
    <w:rsid w:val="00E04DB8"/>
    <w:rsid w:val="00E33B14"/>
    <w:rsid w:val="00E34C5C"/>
    <w:rsid w:val="00E412DD"/>
    <w:rsid w:val="00E46CF4"/>
    <w:rsid w:val="00E50ADB"/>
    <w:rsid w:val="00E62CE8"/>
    <w:rsid w:val="00E71008"/>
    <w:rsid w:val="00E91D69"/>
    <w:rsid w:val="00EA0F48"/>
    <w:rsid w:val="00ED0DEB"/>
    <w:rsid w:val="00EE47A7"/>
    <w:rsid w:val="00EE576B"/>
    <w:rsid w:val="00EF1A2D"/>
    <w:rsid w:val="00EF3254"/>
    <w:rsid w:val="00F02C57"/>
    <w:rsid w:val="00F04951"/>
    <w:rsid w:val="00F076DA"/>
    <w:rsid w:val="00F10321"/>
    <w:rsid w:val="00F24035"/>
    <w:rsid w:val="00F370DA"/>
    <w:rsid w:val="00F439D4"/>
    <w:rsid w:val="00F46766"/>
    <w:rsid w:val="00F60F35"/>
    <w:rsid w:val="00F71535"/>
    <w:rsid w:val="00F73CDC"/>
    <w:rsid w:val="00F7534C"/>
    <w:rsid w:val="00F823A1"/>
    <w:rsid w:val="00FA001F"/>
    <w:rsid w:val="00FA20CF"/>
    <w:rsid w:val="00FD0858"/>
    <w:rsid w:val="00FD156E"/>
    <w:rsid w:val="00FE0097"/>
    <w:rsid w:val="00FE33CA"/>
    <w:rsid w:val="00FF0BF2"/>
    <w:rsid w:val="00FF3DFC"/>
    <w:rsid w:val="00FF4C7D"/>
    <w:rsid w:val="00FF4DA0"/>
    <w:rsid w:val="00FF69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754D64"/>
  <w15:docId w15:val="{676307F5-BEC7-47A7-9437-5A32099EA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233C"/>
  </w:style>
  <w:style w:type="paragraph" w:styleId="1">
    <w:name w:val="heading 1"/>
    <w:basedOn w:val="a"/>
    <w:next w:val="a"/>
    <w:link w:val="10"/>
    <w:uiPriority w:val="9"/>
    <w:qFormat/>
    <w:rsid w:val="009133F9"/>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33F9"/>
    <w:rPr>
      <w:rFonts w:asciiTheme="majorHAnsi" w:eastAsiaTheme="majorEastAsia" w:hAnsiTheme="majorHAnsi" w:cstheme="majorBidi"/>
      <w:b/>
      <w:bCs/>
      <w:color w:val="2E74B5" w:themeColor="accent1" w:themeShade="BF"/>
      <w:sz w:val="28"/>
      <w:szCs w:val="28"/>
    </w:rPr>
  </w:style>
  <w:style w:type="table" w:styleId="a3">
    <w:name w:val="Table Grid"/>
    <w:basedOn w:val="a1"/>
    <w:uiPriority w:val="39"/>
    <w:rsid w:val="005C23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Bullet List,FooterText,numbered,Paragraphe de liste1,lp1,название,Маркер,ТЗ список,Абзац списка литеральный,Булет1,1Булет,it_List1,Bullet 1,Use Case List Paragraph,Table-Normal,RSHB_Table-Normal,List Paragraph,Предусловия,Список дефисный"/>
    <w:basedOn w:val="a"/>
    <w:link w:val="a5"/>
    <w:uiPriority w:val="34"/>
    <w:qFormat/>
    <w:rsid w:val="005C233C"/>
    <w:pPr>
      <w:ind w:left="720"/>
      <w:contextualSpacing/>
    </w:pPr>
  </w:style>
  <w:style w:type="character" w:customStyle="1" w:styleId="a5">
    <w:name w:val="Абзац списка Знак"/>
    <w:aliases w:val="Bullet List Знак,FooterText Знак,numbered Знак,Paragraphe de liste1 Знак,lp1 Знак,название Знак,Маркер Знак,ТЗ список Знак,Абзац списка литеральный Знак,Булет1 Знак,1Булет Знак,it_List1 Знак,Bullet 1 Знак,Use Case List Paragraph Знак"/>
    <w:link w:val="a4"/>
    <w:uiPriority w:val="34"/>
    <w:qFormat/>
    <w:locked/>
    <w:rsid w:val="005C233C"/>
  </w:style>
  <w:style w:type="character" w:styleId="a6">
    <w:name w:val="Hyperlink"/>
    <w:basedOn w:val="a0"/>
    <w:uiPriority w:val="99"/>
    <w:unhideWhenUsed/>
    <w:rsid w:val="005C233C"/>
    <w:rPr>
      <w:color w:val="0563C1" w:themeColor="hyperlink"/>
      <w:u w:val="single"/>
    </w:rPr>
  </w:style>
  <w:style w:type="paragraph" w:customStyle="1" w:styleId="Default">
    <w:name w:val="Default"/>
    <w:rsid w:val="005C233C"/>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1">
    <w:name w:val="Сетка таблицы1"/>
    <w:basedOn w:val="a1"/>
    <w:next w:val="a3"/>
    <w:uiPriority w:val="59"/>
    <w:rsid w:val="005C23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2">
    <w:name w:val="Table Simple 1"/>
    <w:basedOn w:val="a1"/>
    <w:rsid w:val="0027497C"/>
    <w:pPr>
      <w:spacing w:after="200" w:line="276" w:lineRule="auto"/>
    </w:pPr>
    <w:rPr>
      <w:rFonts w:ascii="Calibri" w:eastAsia="Times New Roman" w:hAnsi="Calibri"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alloon Text"/>
    <w:basedOn w:val="a"/>
    <w:link w:val="a8"/>
    <w:uiPriority w:val="99"/>
    <w:unhideWhenUsed/>
    <w:rsid w:val="003F4401"/>
    <w:pPr>
      <w:spacing w:after="0" w:line="240" w:lineRule="auto"/>
    </w:pPr>
    <w:rPr>
      <w:rFonts w:ascii="Tahoma" w:hAnsi="Tahoma" w:cs="Tahoma"/>
      <w:sz w:val="16"/>
      <w:szCs w:val="16"/>
    </w:rPr>
  </w:style>
  <w:style w:type="character" w:customStyle="1" w:styleId="a8">
    <w:name w:val="Текст выноски Знак"/>
    <w:basedOn w:val="a0"/>
    <w:link w:val="a7"/>
    <w:uiPriority w:val="99"/>
    <w:rsid w:val="003F4401"/>
    <w:rPr>
      <w:rFonts w:ascii="Tahoma" w:hAnsi="Tahoma" w:cs="Tahoma"/>
      <w:sz w:val="16"/>
      <w:szCs w:val="16"/>
    </w:rPr>
  </w:style>
  <w:style w:type="character" w:customStyle="1" w:styleId="Bodytext2">
    <w:name w:val="Body text (2)_"/>
    <w:basedOn w:val="a0"/>
    <w:link w:val="Bodytext20"/>
    <w:rsid w:val="001918F1"/>
    <w:rPr>
      <w:rFonts w:ascii="Times New Roman" w:eastAsia="Times New Roman" w:hAnsi="Times New Roman" w:cs="Times New Roman"/>
      <w:shd w:val="clear" w:color="auto" w:fill="FFFFFF"/>
    </w:rPr>
  </w:style>
  <w:style w:type="paragraph" w:customStyle="1" w:styleId="Bodytext20">
    <w:name w:val="Body text (2)"/>
    <w:basedOn w:val="a"/>
    <w:link w:val="Bodytext2"/>
    <w:rsid w:val="001918F1"/>
    <w:pPr>
      <w:widowControl w:val="0"/>
      <w:shd w:val="clear" w:color="auto" w:fill="FFFFFF"/>
      <w:spacing w:after="0" w:line="274" w:lineRule="exact"/>
      <w:jc w:val="both"/>
    </w:pPr>
    <w:rPr>
      <w:rFonts w:ascii="Times New Roman" w:eastAsia="Times New Roman" w:hAnsi="Times New Roman" w:cs="Times New Roman"/>
    </w:rPr>
  </w:style>
  <w:style w:type="character" w:customStyle="1" w:styleId="Bodytext29pt">
    <w:name w:val="Body text (2) + 9 pt"/>
    <w:basedOn w:val="Bodytext2"/>
    <w:rsid w:val="001918F1"/>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paragraph" w:styleId="a9">
    <w:name w:val="header"/>
    <w:basedOn w:val="a"/>
    <w:link w:val="aa"/>
    <w:uiPriority w:val="99"/>
    <w:unhideWhenUsed/>
    <w:rsid w:val="00CC19B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C19BE"/>
  </w:style>
  <w:style w:type="paragraph" w:styleId="ab">
    <w:name w:val="footer"/>
    <w:basedOn w:val="a"/>
    <w:link w:val="ac"/>
    <w:uiPriority w:val="99"/>
    <w:unhideWhenUsed/>
    <w:rsid w:val="00CC19B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C19BE"/>
  </w:style>
  <w:style w:type="paragraph" w:styleId="ad">
    <w:name w:val="Normal (Web)"/>
    <w:basedOn w:val="a"/>
    <w:uiPriority w:val="99"/>
    <w:rsid w:val="00EF1A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No Spacing"/>
    <w:uiPriority w:val="1"/>
    <w:qFormat/>
    <w:rsid w:val="00EF1A2D"/>
    <w:pPr>
      <w:spacing w:after="0" w:line="240" w:lineRule="auto"/>
    </w:pPr>
  </w:style>
  <w:style w:type="paragraph" w:customStyle="1" w:styleId="TableParagraph">
    <w:name w:val="Table Paragraph"/>
    <w:basedOn w:val="a"/>
    <w:uiPriority w:val="1"/>
    <w:qFormat/>
    <w:rsid w:val="00EF1A2D"/>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sectioninfo">
    <w:name w:val="section__info"/>
    <w:basedOn w:val="a0"/>
    <w:rsid w:val="009F22AB"/>
  </w:style>
  <w:style w:type="paragraph" w:styleId="af">
    <w:name w:val="Body Text"/>
    <w:basedOn w:val="a"/>
    <w:link w:val="af0"/>
    <w:uiPriority w:val="99"/>
    <w:unhideWhenUsed/>
    <w:rsid w:val="009F22AB"/>
    <w:pPr>
      <w:spacing w:after="0" w:line="240" w:lineRule="auto"/>
      <w:contextualSpacing/>
      <w:jc w:val="center"/>
    </w:pPr>
    <w:rPr>
      <w:rFonts w:ascii="Times New Roman" w:hAnsi="Times New Roman" w:cs="Times New Roman"/>
      <w:sz w:val="20"/>
      <w:szCs w:val="20"/>
    </w:rPr>
  </w:style>
  <w:style w:type="character" w:customStyle="1" w:styleId="af0">
    <w:name w:val="Основной текст Знак"/>
    <w:basedOn w:val="a0"/>
    <w:link w:val="af"/>
    <w:uiPriority w:val="99"/>
    <w:rsid w:val="009F22AB"/>
    <w:rPr>
      <w:rFonts w:ascii="Times New Roman" w:hAnsi="Times New Roman" w:cs="Times New Roman"/>
      <w:sz w:val="20"/>
      <w:szCs w:val="20"/>
    </w:rPr>
  </w:style>
  <w:style w:type="paragraph" w:styleId="af1">
    <w:name w:val="Body Text Indent"/>
    <w:basedOn w:val="a"/>
    <w:link w:val="af2"/>
    <w:uiPriority w:val="99"/>
    <w:semiHidden/>
    <w:unhideWhenUsed/>
    <w:rsid w:val="004C6A79"/>
    <w:pPr>
      <w:spacing w:after="120"/>
      <w:ind w:left="283"/>
    </w:pPr>
  </w:style>
  <w:style w:type="character" w:customStyle="1" w:styleId="af2">
    <w:name w:val="Основной текст с отступом Знак"/>
    <w:basedOn w:val="a0"/>
    <w:link w:val="af1"/>
    <w:uiPriority w:val="99"/>
    <w:semiHidden/>
    <w:rsid w:val="004C6A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5152197">
      <w:bodyDiv w:val="1"/>
      <w:marLeft w:val="0"/>
      <w:marRight w:val="0"/>
      <w:marTop w:val="0"/>
      <w:marBottom w:val="0"/>
      <w:divBdr>
        <w:top w:val="none" w:sz="0" w:space="0" w:color="auto"/>
        <w:left w:val="none" w:sz="0" w:space="0" w:color="auto"/>
        <w:bottom w:val="none" w:sz="0" w:space="0" w:color="auto"/>
        <w:right w:val="none" w:sz="0" w:space="0" w:color="auto"/>
      </w:divBdr>
    </w:div>
    <w:div w:id="1980379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ller.ss@kemsma.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emsma@kemsm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57AAF3-EFB2-4CDC-8E9D-8770D7D2A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15</Pages>
  <Words>9909</Words>
  <Characters>56485</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66262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Миллер Степан Степанович</dc:creator>
  <cp:lastModifiedBy>Кристина Владимировна Иванова</cp:lastModifiedBy>
  <cp:revision>5</cp:revision>
  <cp:lastPrinted>2023-03-28T05:06:00Z</cp:lastPrinted>
  <dcterms:created xsi:type="dcterms:W3CDTF">2026-07-21T03:33:00Z</dcterms:created>
  <dcterms:modified xsi:type="dcterms:W3CDTF">2026-07-21T04:03:00Z</dcterms:modified>
</cp:coreProperties>
</file>