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5F2" w:rsidRPr="006C525C" w:rsidRDefault="001905F2" w:rsidP="001905F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lang w:eastAsia="ru-RU"/>
        </w:rPr>
      </w:pPr>
      <w:r w:rsidRPr="006C525C">
        <w:rPr>
          <w:rFonts w:ascii="Times New Roman" w:eastAsia="Times New Roman" w:hAnsi="Times New Roman"/>
          <w:b/>
          <w:lang w:eastAsia="ru-RU"/>
        </w:rPr>
        <w:t>КОНТРАКТ № ___</w:t>
      </w:r>
      <w:r w:rsidR="006C525C">
        <w:rPr>
          <w:rFonts w:ascii="Times New Roman" w:eastAsia="Times New Roman" w:hAnsi="Times New Roman"/>
          <w:b/>
          <w:lang w:eastAsia="ru-RU"/>
        </w:rPr>
        <w:t>____</w:t>
      </w:r>
    </w:p>
    <w:p w:rsidR="001905F2" w:rsidRPr="00AA7F46" w:rsidRDefault="00DB5C82" w:rsidP="001905F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г. Ульян</w:t>
      </w:r>
      <w:r w:rsidR="00E14968">
        <w:rPr>
          <w:rFonts w:ascii="Times New Roman" w:eastAsia="Times New Roman" w:hAnsi="Times New Roman"/>
          <w:lang w:eastAsia="ru-RU"/>
        </w:rPr>
        <w:t>о</w:t>
      </w:r>
      <w:r>
        <w:rPr>
          <w:rFonts w:ascii="Times New Roman" w:eastAsia="Times New Roman" w:hAnsi="Times New Roman"/>
          <w:lang w:eastAsia="ru-RU"/>
        </w:rPr>
        <w:t>в</w:t>
      </w:r>
      <w:r w:rsidR="00E14968">
        <w:rPr>
          <w:rFonts w:ascii="Times New Roman" w:eastAsia="Times New Roman" w:hAnsi="Times New Roman"/>
          <w:lang w:eastAsia="ru-RU"/>
        </w:rPr>
        <w:t>ск</w:t>
      </w:r>
      <w:r w:rsidR="001905F2" w:rsidRPr="00AA7F46">
        <w:rPr>
          <w:rFonts w:ascii="Times New Roman" w:eastAsia="Times New Roman" w:hAnsi="Times New Roman"/>
          <w:lang w:eastAsia="ru-RU"/>
        </w:rPr>
        <w:t xml:space="preserve">                                          </w:t>
      </w:r>
      <w:r w:rsidR="00681B35">
        <w:rPr>
          <w:rFonts w:ascii="Times New Roman" w:eastAsia="Times New Roman" w:hAnsi="Times New Roman"/>
          <w:lang w:eastAsia="ru-RU"/>
        </w:rPr>
        <w:t xml:space="preserve">                                       </w:t>
      </w:r>
      <w:r w:rsidR="001905F2" w:rsidRPr="00AA7F46">
        <w:rPr>
          <w:rFonts w:ascii="Times New Roman" w:eastAsia="Times New Roman" w:hAnsi="Times New Roman"/>
          <w:lang w:eastAsia="ru-RU"/>
        </w:rPr>
        <w:t xml:space="preserve">    </w:t>
      </w:r>
      <w:r w:rsidR="00272F05">
        <w:rPr>
          <w:rFonts w:ascii="Times New Roman" w:eastAsia="Times New Roman" w:hAnsi="Times New Roman"/>
          <w:lang w:eastAsia="ru-RU"/>
        </w:rPr>
        <w:t xml:space="preserve">            </w:t>
      </w:r>
      <w:r w:rsidR="001905F2" w:rsidRPr="00AA7F46">
        <w:rPr>
          <w:rFonts w:ascii="Times New Roman" w:eastAsia="Times New Roman" w:hAnsi="Times New Roman"/>
          <w:lang w:eastAsia="ru-RU"/>
        </w:rPr>
        <w:t xml:space="preserve">  </w:t>
      </w:r>
      <w:r w:rsidR="006C525C">
        <w:rPr>
          <w:rFonts w:ascii="Times New Roman" w:eastAsia="Times New Roman" w:hAnsi="Times New Roman"/>
          <w:lang w:eastAsia="ru-RU"/>
        </w:rPr>
        <w:t>« ___ » ____________ 20</w:t>
      </w:r>
      <w:r w:rsidR="00681B35">
        <w:rPr>
          <w:rFonts w:ascii="Times New Roman" w:eastAsia="Times New Roman" w:hAnsi="Times New Roman"/>
          <w:lang w:eastAsia="ru-RU"/>
        </w:rPr>
        <w:t>2</w:t>
      </w:r>
      <w:r w:rsidR="00806CE6">
        <w:rPr>
          <w:rFonts w:ascii="Times New Roman" w:eastAsia="Times New Roman" w:hAnsi="Times New Roman"/>
          <w:lang w:eastAsia="ru-RU"/>
        </w:rPr>
        <w:t>6</w:t>
      </w:r>
      <w:r w:rsidR="001905F2" w:rsidRPr="00AA7F46">
        <w:rPr>
          <w:rFonts w:ascii="Times New Roman" w:eastAsia="Times New Roman" w:hAnsi="Times New Roman"/>
          <w:lang w:eastAsia="ru-RU"/>
        </w:rPr>
        <w:t>г.</w:t>
      </w:r>
    </w:p>
    <w:p w:rsidR="001905F2" w:rsidRPr="00AA7F46" w:rsidRDefault="001905F2" w:rsidP="001905F2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lang w:eastAsia="ru-RU"/>
        </w:rPr>
      </w:pPr>
    </w:p>
    <w:p w:rsidR="00744566" w:rsidRPr="00744566" w:rsidRDefault="00744566" w:rsidP="00272F05">
      <w:pPr>
        <w:ind w:firstLine="708"/>
        <w:jc w:val="both"/>
        <w:rPr>
          <w:rFonts w:ascii="Times New Roman" w:hAnsi="Times New Roman"/>
        </w:rPr>
      </w:pPr>
      <w:r w:rsidRPr="00744566">
        <w:rPr>
          <w:rFonts w:ascii="Times New Roman" w:hAnsi="Times New Roman"/>
          <w:b/>
        </w:rPr>
        <w:t>Областное государственное</w:t>
      </w:r>
      <w:r w:rsidR="00D822F2">
        <w:rPr>
          <w:rFonts w:ascii="Times New Roman" w:hAnsi="Times New Roman"/>
          <w:b/>
        </w:rPr>
        <w:t xml:space="preserve"> бюджетное </w:t>
      </w:r>
      <w:r w:rsidRPr="00744566">
        <w:rPr>
          <w:rFonts w:ascii="Times New Roman" w:hAnsi="Times New Roman"/>
          <w:b/>
        </w:rPr>
        <w:t xml:space="preserve"> учреждение</w:t>
      </w:r>
      <w:r w:rsidR="00D822F2">
        <w:rPr>
          <w:rFonts w:ascii="Times New Roman" w:hAnsi="Times New Roman"/>
          <w:b/>
        </w:rPr>
        <w:t xml:space="preserve"> культуры </w:t>
      </w:r>
      <w:r w:rsidRPr="00744566">
        <w:rPr>
          <w:rFonts w:ascii="Times New Roman" w:hAnsi="Times New Roman"/>
          <w:b/>
        </w:rPr>
        <w:t xml:space="preserve"> «</w:t>
      </w:r>
      <w:r w:rsidR="00D822F2">
        <w:rPr>
          <w:rFonts w:ascii="Times New Roman" w:hAnsi="Times New Roman"/>
          <w:b/>
        </w:rPr>
        <w:t>Ундоровский палеонтологический музей</w:t>
      </w:r>
      <w:r w:rsidR="00B266C0">
        <w:rPr>
          <w:rFonts w:ascii="Times New Roman" w:hAnsi="Times New Roman"/>
          <w:b/>
        </w:rPr>
        <w:t xml:space="preserve"> им.С.Е.Бирюкова</w:t>
      </w:r>
      <w:r w:rsidRPr="00744566">
        <w:rPr>
          <w:rFonts w:ascii="Times New Roman" w:hAnsi="Times New Roman"/>
          <w:b/>
        </w:rPr>
        <w:t>»</w:t>
      </w:r>
      <w:r w:rsidRPr="00744566">
        <w:rPr>
          <w:rFonts w:ascii="Times New Roman" w:hAnsi="Times New Roman"/>
          <w:caps/>
        </w:rPr>
        <w:t xml:space="preserve">, </w:t>
      </w:r>
      <w:r w:rsidRPr="00744566">
        <w:rPr>
          <w:rFonts w:ascii="Times New Roman" w:hAnsi="Times New Roman"/>
        </w:rPr>
        <w:t xml:space="preserve">именуемое в дальнейшем </w:t>
      </w:r>
      <w:r w:rsidRPr="00744566">
        <w:rPr>
          <w:rFonts w:ascii="Times New Roman" w:hAnsi="Times New Roman"/>
          <w:b/>
        </w:rPr>
        <w:t>«Заказчик»</w:t>
      </w:r>
      <w:r w:rsidRPr="00744566">
        <w:rPr>
          <w:rFonts w:ascii="Times New Roman" w:hAnsi="Times New Roman"/>
        </w:rPr>
        <w:t xml:space="preserve">, в лице </w:t>
      </w:r>
      <w:r w:rsidRPr="00744566">
        <w:rPr>
          <w:rFonts w:ascii="Times New Roman" w:hAnsi="Times New Roman"/>
          <w:b/>
          <w:bCs/>
        </w:rPr>
        <w:t xml:space="preserve">Директора </w:t>
      </w:r>
      <w:r w:rsidR="00066F1C">
        <w:rPr>
          <w:rFonts w:ascii="Times New Roman" w:hAnsi="Times New Roman"/>
          <w:b/>
          <w:bCs/>
        </w:rPr>
        <w:t>Стеньшина Ильи Михайловича</w:t>
      </w:r>
      <w:r w:rsidRPr="00744566">
        <w:rPr>
          <w:rFonts w:ascii="Times New Roman" w:hAnsi="Times New Roman"/>
          <w:b/>
          <w:bCs/>
        </w:rPr>
        <w:t xml:space="preserve">, </w:t>
      </w:r>
      <w:r w:rsidRPr="00744566">
        <w:rPr>
          <w:rFonts w:ascii="Times New Roman" w:hAnsi="Times New Roman"/>
        </w:rPr>
        <w:t xml:space="preserve">действующего на основании </w:t>
      </w:r>
      <w:r w:rsidRPr="00744566">
        <w:rPr>
          <w:rFonts w:ascii="Times New Roman" w:hAnsi="Times New Roman"/>
          <w:b/>
        </w:rPr>
        <w:t>Устава</w:t>
      </w:r>
      <w:r w:rsidRPr="00744566">
        <w:rPr>
          <w:rFonts w:ascii="Times New Roman" w:hAnsi="Times New Roman"/>
          <w:caps/>
        </w:rPr>
        <w:t>,</w:t>
      </w:r>
      <w:r w:rsidRPr="00744566">
        <w:rPr>
          <w:rFonts w:ascii="Times New Roman" w:hAnsi="Times New Roman"/>
        </w:rPr>
        <w:t xml:space="preserve"> с одной стороны, и</w:t>
      </w:r>
      <w:r w:rsidR="00681B35">
        <w:rPr>
          <w:rFonts w:ascii="Times New Roman" w:hAnsi="Times New Roman"/>
          <w:b/>
          <w:bCs/>
        </w:rPr>
        <w:t xml:space="preserve">   </w:t>
      </w:r>
      <w:r w:rsidR="00E75346">
        <w:rPr>
          <w:rFonts w:ascii="Times New Roman" w:hAnsi="Times New Roman"/>
        </w:rPr>
        <w:t>_________________________</w:t>
      </w:r>
      <w:r w:rsidR="00AC3D80" w:rsidRPr="003212E3">
        <w:rPr>
          <w:rFonts w:ascii="Times New Roman" w:hAnsi="Times New Roman"/>
          <w:b/>
          <w:sz w:val="24"/>
          <w:szCs w:val="24"/>
        </w:rPr>
        <w:t>,</w:t>
      </w:r>
      <w:r w:rsidR="00AC3D80" w:rsidRPr="00744566">
        <w:rPr>
          <w:rFonts w:ascii="Times New Roman" w:hAnsi="Times New Roman"/>
          <w:b/>
        </w:rPr>
        <w:t xml:space="preserve"> </w:t>
      </w:r>
      <w:r w:rsidR="00AC3D80" w:rsidRPr="00744566">
        <w:rPr>
          <w:rFonts w:ascii="Times New Roman" w:hAnsi="Times New Roman"/>
        </w:rPr>
        <w:t>именуем</w:t>
      </w:r>
      <w:r w:rsidR="00596E35">
        <w:rPr>
          <w:rFonts w:ascii="Times New Roman" w:hAnsi="Times New Roman"/>
        </w:rPr>
        <w:t>ое</w:t>
      </w:r>
      <w:r w:rsidR="00AC3D80" w:rsidRPr="00744566">
        <w:rPr>
          <w:rFonts w:ascii="Times New Roman" w:hAnsi="Times New Roman"/>
        </w:rPr>
        <w:t xml:space="preserve"> в дальнейшем</w:t>
      </w:r>
      <w:r w:rsidR="00AC3D80" w:rsidRPr="00744566">
        <w:rPr>
          <w:rFonts w:ascii="Times New Roman" w:hAnsi="Times New Roman"/>
          <w:b/>
        </w:rPr>
        <w:t xml:space="preserve"> </w:t>
      </w:r>
      <w:r w:rsidR="00AC3D80" w:rsidRPr="00744566">
        <w:rPr>
          <w:rFonts w:ascii="Times New Roman" w:hAnsi="Times New Roman"/>
          <w:b/>
          <w:bCs/>
        </w:rPr>
        <w:t>Поставщик</w:t>
      </w:r>
      <w:r w:rsidR="00AC3D80" w:rsidRPr="00744566">
        <w:rPr>
          <w:rFonts w:ascii="Times New Roman" w:hAnsi="Times New Roman"/>
          <w:b/>
        </w:rPr>
        <w:t xml:space="preserve">», </w:t>
      </w:r>
      <w:r w:rsidR="00596E35" w:rsidRPr="00744566">
        <w:rPr>
          <w:rFonts w:ascii="Times New Roman" w:hAnsi="Times New Roman"/>
        </w:rPr>
        <w:t xml:space="preserve">действующего на основании </w:t>
      </w:r>
      <w:r w:rsidR="00596E35" w:rsidRPr="00744566">
        <w:rPr>
          <w:rFonts w:ascii="Times New Roman" w:hAnsi="Times New Roman"/>
          <w:b/>
        </w:rPr>
        <w:t>Устава</w:t>
      </w:r>
      <w:r w:rsidR="00596E35">
        <w:rPr>
          <w:rFonts w:ascii="Times New Roman" w:hAnsi="Times New Roman"/>
          <w:b/>
        </w:rPr>
        <w:t>,</w:t>
      </w:r>
      <w:r w:rsidR="00596E35">
        <w:rPr>
          <w:rFonts w:ascii="Times New Roman" w:hAnsi="Times New Roman"/>
          <w:b/>
          <w:bCs/>
        </w:rPr>
        <w:t xml:space="preserve"> </w:t>
      </w:r>
      <w:r w:rsidR="00596E35" w:rsidRPr="00744566">
        <w:rPr>
          <w:rFonts w:ascii="Times New Roman" w:hAnsi="Times New Roman"/>
          <w:b/>
          <w:bCs/>
        </w:rPr>
        <w:t xml:space="preserve"> </w:t>
      </w:r>
      <w:r w:rsidRPr="00744566">
        <w:rPr>
          <w:rFonts w:ascii="Times New Roman" w:hAnsi="Times New Roman"/>
        </w:rPr>
        <w:t>с другой стороны, именуемые по тексту</w:t>
      </w:r>
      <w:r w:rsidRPr="00744566">
        <w:rPr>
          <w:rFonts w:ascii="Times New Roman" w:hAnsi="Times New Roman"/>
          <w:b/>
        </w:rPr>
        <w:t xml:space="preserve"> Контракта </w:t>
      </w:r>
      <w:r w:rsidRPr="00744566">
        <w:rPr>
          <w:rFonts w:ascii="Times New Roman" w:hAnsi="Times New Roman"/>
        </w:rPr>
        <w:t>каждая</w:t>
      </w:r>
      <w:r w:rsidR="00066F1C">
        <w:rPr>
          <w:rFonts w:ascii="Times New Roman" w:hAnsi="Times New Roman"/>
        </w:rPr>
        <w:t xml:space="preserve"> </w:t>
      </w:r>
      <w:r w:rsidRPr="00744566">
        <w:rPr>
          <w:rFonts w:ascii="Times New Roman" w:hAnsi="Times New Roman"/>
        </w:rPr>
        <w:t xml:space="preserve">по отдельности – Сторона, а совместно – Стороны, на основании </w:t>
      </w:r>
      <w:r w:rsidR="00DB5C82">
        <w:rPr>
          <w:rFonts w:ascii="Times New Roman" w:hAnsi="Times New Roman"/>
          <w:b/>
          <w:bCs/>
        </w:rPr>
        <w:t>пункта 5</w:t>
      </w:r>
      <w:r w:rsidRPr="00744566">
        <w:rPr>
          <w:rFonts w:ascii="Times New Roman" w:hAnsi="Times New Roman"/>
          <w:b/>
          <w:bCs/>
        </w:rPr>
        <w:t xml:space="preserve"> части 1 статьи 93 Федерального закона от 05.04.2013г. № 44-ФЗ</w:t>
      </w:r>
      <w:r w:rsidR="00681B35">
        <w:rPr>
          <w:rFonts w:ascii="Times New Roman" w:hAnsi="Times New Roman"/>
          <w:b/>
          <w:bCs/>
        </w:rPr>
        <w:t xml:space="preserve"> </w:t>
      </w:r>
      <w:r w:rsidRPr="00744566">
        <w:rPr>
          <w:rFonts w:ascii="Times New Roman" w:hAnsi="Times New Roman"/>
          <w:b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Pr="00744566">
        <w:rPr>
          <w:rFonts w:ascii="Times New Roman" w:hAnsi="Times New Roman"/>
        </w:rPr>
        <w:t xml:space="preserve"> заключили</w:t>
      </w:r>
      <w:r w:rsidRPr="00457936">
        <w:t xml:space="preserve"> настоящий </w:t>
      </w:r>
      <w:r w:rsidRPr="00744566">
        <w:rPr>
          <w:rFonts w:ascii="Times New Roman" w:hAnsi="Times New Roman"/>
        </w:rPr>
        <w:t>Контракт о нижеследующем:</w:t>
      </w:r>
    </w:p>
    <w:p w:rsidR="001905F2" w:rsidRPr="006C525C" w:rsidRDefault="001905F2" w:rsidP="0074456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6C525C">
        <w:rPr>
          <w:rFonts w:ascii="Times New Roman" w:eastAsia="Times New Roman" w:hAnsi="Times New Roman"/>
          <w:b/>
          <w:bCs/>
          <w:lang w:eastAsia="ru-RU"/>
        </w:rPr>
        <w:t>ПРЕДМЕТ КОНТРАКТА</w:t>
      </w:r>
    </w:p>
    <w:p w:rsidR="001905F2" w:rsidRPr="008D252F" w:rsidRDefault="001905F2" w:rsidP="001905F2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D252F">
        <w:rPr>
          <w:rFonts w:ascii="Times New Roman" w:eastAsia="Times New Roman" w:hAnsi="Times New Roman"/>
          <w:lang w:eastAsia="ru-RU"/>
        </w:rPr>
        <w:t xml:space="preserve">По настоящему контракту </w:t>
      </w:r>
      <w:r w:rsidRPr="008D252F">
        <w:rPr>
          <w:rFonts w:ascii="Times New Roman" w:eastAsia="Times New Roman" w:hAnsi="Times New Roman"/>
          <w:color w:val="000000"/>
          <w:lang w:eastAsia="ru-RU"/>
        </w:rPr>
        <w:t>Поставщик обязуется поставить и передать Заказчику</w:t>
      </w:r>
      <w:r w:rsidR="00272F05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810D5F">
        <w:rPr>
          <w:rFonts w:ascii="Times New Roman" w:eastAsia="Times New Roman" w:hAnsi="Times New Roman"/>
          <w:b/>
          <w:bCs/>
          <w:color w:val="000000"/>
          <w:lang w:eastAsia="ru-RU"/>
        </w:rPr>
        <w:t>почтовый ящик</w:t>
      </w:r>
      <w:bookmarkStart w:id="0" w:name="_GoBack"/>
      <w:bookmarkEnd w:id="0"/>
      <w:r w:rsidR="00272F05" w:rsidRPr="00DB5C82">
        <w:rPr>
          <w:rFonts w:ascii="Times New Roman" w:eastAsia="Times New Roman" w:hAnsi="Times New Roman"/>
          <w:color w:val="000000"/>
          <w:lang w:eastAsia="ru-RU"/>
        </w:rPr>
        <w:t xml:space="preserve"> (далее – Товар)</w:t>
      </w:r>
      <w:r w:rsidRPr="008D252F">
        <w:rPr>
          <w:rFonts w:ascii="Times New Roman" w:eastAsia="Times New Roman" w:hAnsi="Times New Roman"/>
          <w:color w:val="000000"/>
          <w:lang w:eastAsia="ru-RU"/>
        </w:rPr>
        <w:t xml:space="preserve"> в срок, предусмотренный настоящим контрактом</w:t>
      </w:r>
      <w:r w:rsidR="00A17BDF" w:rsidRPr="008D252F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8D252F" w:rsidRPr="008D252F">
        <w:rPr>
          <w:rFonts w:ascii="Times New Roman" w:eastAsia="Times New Roman" w:hAnsi="Times New Roman"/>
          <w:color w:val="000000"/>
          <w:lang w:eastAsia="ru-RU"/>
        </w:rPr>
        <w:t>Товар</w:t>
      </w:r>
      <w:r w:rsidR="003212E3" w:rsidRPr="008D252F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D252F">
        <w:rPr>
          <w:rFonts w:ascii="Times New Roman" w:eastAsia="Times New Roman" w:hAnsi="Times New Roman"/>
          <w:color w:val="000000"/>
          <w:lang w:eastAsia="ru-RU"/>
        </w:rPr>
        <w:t>в соответствии со Спецификацией</w:t>
      </w:r>
      <w:r w:rsidR="008D252F" w:rsidRPr="008D252F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D252F">
        <w:rPr>
          <w:rFonts w:ascii="Times New Roman" w:eastAsia="Times New Roman" w:hAnsi="Times New Roman"/>
          <w:color w:val="000000"/>
          <w:lang w:eastAsia="ru-RU"/>
        </w:rPr>
        <w:t>(приложение к настоящему контракту)</w:t>
      </w:r>
      <w:r w:rsidR="008D252F">
        <w:rPr>
          <w:rFonts w:ascii="Times New Roman" w:eastAsia="Times New Roman" w:hAnsi="Times New Roman"/>
          <w:color w:val="000000"/>
          <w:spacing w:val="-1"/>
          <w:lang w:eastAsia="ru-RU"/>
        </w:rPr>
        <w:t>.</w:t>
      </w:r>
    </w:p>
    <w:p w:rsidR="001905F2" w:rsidRPr="00AA7F46" w:rsidRDefault="001905F2" w:rsidP="001905F2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D252F">
        <w:rPr>
          <w:rFonts w:ascii="Times New Roman" w:eastAsia="Times New Roman" w:hAnsi="Times New Roman"/>
          <w:color w:val="000000"/>
          <w:lang w:eastAsia="ru-RU"/>
        </w:rPr>
        <w:t>Наименование, единица измерения, количество, цена за единицу товара, определяется Спецификацией (приложение к настоящему контракту), являющейся неотъемлемой частью настоящего контракта.</w:t>
      </w:r>
    </w:p>
    <w:p w:rsidR="001905F2" w:rsidRPr="00AA7F46" w:rsidRDefault="001905F2" w:rsidP="001905F2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 xml:space="preserve">Поставщик гарантирует, что поставляемый </w:t>
      </w:r>
      <w:r w:rsidR="00272F05">
        <w:rPr>
          <w:rFonts w:ascii="Times New Roman" w:eastAsia="Times New Roman" w:hAnsi="Times New Roman"/>
          <w:color w:val="000000"/>
          <w:lang w:eastAsia="ru-RU"/>
        </w:rPr>
        <w:t>Т</w:t>
      </w:r>
      <w:r w:rsidRPr="00AA7F46">
        <w:rPr>
          <w:rFonts w:ascii="Times New Roman" w:eastAsia="Times New Roman" w:hAnsi="Times New Roman"/>
          <w:color w:val="000000"/>
          <w:lang w:eastAsia="ru-RU"/>
        </w:rPr>
        <w:t>овар является его собственностью, не заложен, не арестован, не является предметом исков третьих лиц или под иным обременением.</w:t>
      </w:r>
    </w:p>
    <w:p w:rsidR="001905F2" w:rsidRPr="006C525C" w:rsidRDefault="001905F2" w:rsidP="001905F2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outlineLvl w:val="1"/>
        <w:rPr>
          <w:rFonts w:ascii="Times New Roman" w:eastAsia="Times New Roman" w:hAnsi="Times New Roman"/>
          <w:b/>
          <w:color w:val="000000"/>
          <w:lang w:eastAsia="ru-RU"/>
        </w:rPr>
      </w:pPr>
      <w:r w:rsidRPr="006C525C">
        <w:rPr>
          <w:rFonts w:ascii="Times New Roman" w:eastAsia="Times New Roman" w:hAnsi="Times New Roman"/>
          <w:b/>
          <w:color w:val="000000"/>
          <w:lang w:eastAsia="ru-RU"/>
        </w:rPr>
        <w:t>ПРАВА И ОБЯЗАННОСТИ СТОРОН</w:t>
      </w:r>
    </w:p>
    <w:p w:rsidR="001905F2" w:rsidRPr="00AA7F46" w:rsidRDefault="001905F2" w:rsidP="001905F2">
      <w:pPr>
        <w:widowControl w:val="0"/>
        <w:numPr>
          <w:ilvl w:val="1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Обязанности Поставщика:</w:t>
      </w:r>
    </w:p>
    <w:p w:rsidR="001905F2" w:rsidRPr="00AA7F46" w:rsidRDefault="001905F2" w:rsidP="001905F2">
      <w:pPr>
        <w:widowControl w:val="0"/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- уведомить Заказчика о времени и дате поставки товара в письменной или устной форме (по телефону);</w:t>
      </w:r>
    </w:p>
    <w:p w:rsidR="001905F2" w:rsidRPr="00AA7F46" w:rsidRDefault="001905F2" w:rsidP="001905F2">
      <w:pPr>
        <w:widowControl w:val="0"/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- обеспечить поставку товара качественно, по цене, в объёме и в сроки согласно настоящему контракту и спецификации к настоящему контракту (приложение к настоящему контракту);</w:t>
      </w:r>
    </w:p>
    <w:p w:rsidR="001905F2" w:rsidRPr="00AA7F46" w:rsidRDefault="001905F2" w:rsidP="001905F2">
      <w:pPr>
        <w:widowControl w:val="0"/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-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1905F2" w:rsidRPr="00AA7F46" w:rsidRDefault="001905F2" w:rsidP="001905F2">
      <w:pPr>
        <w:widowControl w:val="0"/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- предупреждать Заказчика о независящих от Поставщика обстоятельствах, которые создают невозможность поставки товара.</w:t>
      </w:r>
    </w:p>
    <w:p w:rsidR="001905F2" w:rsidRPr="00AA7F46" w:rsidRDefault="001905F2" w:rsidP="001905F2">
      <w:pPr>
        <w:widowControl w:val="0"/>
        <w:numPr>
          <w:ilvl w:val="1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Права Поставщика:</w:t>
      </w:r>
    </w:p>
    <w:p w:rsidR="001905F2" w:rsidRPr="00AA7F46" w:rsidRDefault="001905F2" w:rsidP="001905F2">
      <w:pPr>
        <w:widowControl w:val="0"/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- запрашивать в письменной форме у Заказчика сведения и документы, необходимые для надлежащего исполнения принятых на себя обязательств;</w:t>
      </w:r>
    </w:p>
    <w:p w:rsidR="001905F2" w:rsidRPr="00AA7F46" w:rsidRDefault="001905F2" w:rsidP="001905F2">
      <w:pPr>
        <w:widowControl w:val="0"/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- требовать своевременной оплаты по настоящему контракту при условии полного и надлежащего исполнения принятых на себя обязательств.</w:t>
      </w:r>
    </w:p>
    <w:p w:rsidR="001905F2" w:rsidRPr="00AA7F46" w:rsidRDefault="001905F2" w:rsidP="001905F2">
      <w:pPr>
        <w:widowControl w:val="0"/>
        <w:numPr>
          <w:ilvl w:val="1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Обязанности Заказчика:</w:t>
      </w:r>
    </w:p>
    <w:p w:rsidR="001905F2" w:rsidRPr="00AA7F46" w:rsidRDefault="001905F2" w:rsidP="001905F2">
      <w:pPr>
        <w:widowControl w:val="0"/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- осуществить приём поставленного товара в соответствии со спецификацией, являющейся неотъемлемой частью настоящего контракта (приложение к настоящему контракту);</w:t>
      </w:r>
    </w:p>
    <w:p w:rsidR="001905F2" w:rsidRPr="00AA7F46" w:rsidRDefault="001905F2" w:rsidP="001905F2">
      <w:pPr>
        <w:widowControl w:val="0"/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 xml:space="preserve">- осуществить оплату за поставленный товар в соответствии с условиями настоящего контракта. </w:t>
      </w:r>
    </w:p>
    <w:p w:rsidR="001905F2" w:rsidRPr="00AA7F46" w:rsidRDefault="001905F2" w:rsidP="001905F2">
      <w:pPr>
        <w:widowControl w:val="0"/>
        <w:numPr>
          <w:ilvl w:val="1"/>
          <w:numId w:val="1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Права Заказчика:</w:t>
      </w:r>
    </w:p>
    <w:p w:rsidR="001905F2" w:rsidRPr="00AA7F46" w:rsidRDefault="001905F2" w:rsidP="001905F2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- требовать от Поставщика надлежащего исполнения обязательств в соответствии с условиями настоящего контракта;</w:t>
      </w:r>
    </w:p>
    <w:p w:rsidR="001905F2" w:rsidRPr="00AA7F46" w:rsidRDefault="001905F2" w:rsidP="001905F2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- запрашивать у Поставщика информацию о ходе исполнения обязательств по настоящему контракту;</w:t>
      </w:r>
    </w:p>
    <w:p w:rsidR="001905F2" w:rsidRPr="00AA7F46" w:rsidRDefault="001905F2" w:rsidP="001905F2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- осуществлять контроль за порядком и сроками поставки товара;</w:t>
      </w:r>
    </w:p>
    <w:p w:rsidR="001905F2" w:rsidRPr="00AA7F46" w:rsidRDefault="001905F2" w:rsidP="001905F2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- привлекать независимых экспертов и иных уполномоченных специалистов компетентных органов для проверки соответствия качества поставляемого товара условиям настоящего контракта.</w:t>
      </w:r>
    </w:p>
    <w:p w:rsidR="001905F2" w:rsidRPr="006C525C" w:rsidRDefault="001905F2" w:rsidP="001905F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6C525C">
        <w:rPr>
          <w:rFonts w:ascii="Times New Roman" w:eastAsia="Times New Roman" w:hAnsi="Times New Roman"/>
          <w:b/>
          <w:bCs/>
          <w:lang w:eastAsia="ru-RU"/>
        </w:rPr>
        <w:t>ЦЕНА КОНТРАКТА И ПОРЯДОК РАСЧЁТОВ</w:t>
      </w:r>
    </w:p>
    <w:p w:rsidR="00644999" w:rsidRPr="002D6551" w:rsidRDefault="001905F2" w:rsidP="001905F2">
      <w:pPr>
        <w:widowControl w:val="0"/>
        <w:numPr>
          <w:ilvl w:val="1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2D6551">
        <w:rPr>
          <w:rFonts w:ascii="Times New Roman" w:eastAsia="Times New Roman" w:hAnsi="Times New Roman"/>
          <w:color w:val="000000"/>
          <w:lang w:eastAsia="ru-RU"/>
        </w:rPr>
        <w:t>Цена контрак</w:t>
      </w:r>
      <w:r w:rsidR="00744566" w:rsidRPr="002D6551">
        <w:rPr>
          <w:rFonts w:ascii="Times New Roman" w:eastAsia="Times New Roman" w:hAnsi="Times New Roman"/>
          <w:color w:val="000000"/>
          <w:lang w:eastAsia="ru-RU"/>
        </w:rPr>
        <w:t>та составляет</w:t>
      </w:r>
      <w:r w:rsidR="002B0C0C" w:rsidRPr="002D6551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015D79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744566" w:rsidRPr="002D6551">
        <w:rPr>
          <w:rFonts w:ascii="Times New Roman" w:eastAsia="Times New Roman" w:hAnsi="Times New Roman"/>
          <w:b/>
          <w:color w:val="000000"/>
          <w:lang w:eastAsia="ru-RU"/>
        </w:rPr>
        <w:t>(</w:t>
      </w:r>
      <w:r w:rsidR="0045566B">
        <w:rPr>
          <w:rFonts w:ascii="Times New Roman" w:eastAsia="Times New Roman" w:hAnsi="Times New Roman"/>
          <w:b/>
          <w:color w:val="000000"/>
          <w:lang w:eastAsia="ru-RU"/>
        </w:rPr>
        <w:t>____________</w:t>
      </w:r>
      <w:r w:rsidRPr="002D6551">
        <w:rPr>
          <w:rFonts w:ascii="Times New Roman" w:eastAsia="Times New Roman" w:hAnsi="Times New Roman"/>
          <w:b/>
          <w:color w:val="000000"/>
          <w:lang w:eastAsia="ru-RU"/>
        </w:rPr>
        <w:t>) рубле</w:t>
      </w:r>
      <w:r w:rsidR="003A3D62" w:rsidRPr="002D6551">
        <w:rPr>
          <w:rFonts w:ascii="Times New Roman" w:eastAsia="Times New Roman" w:hAnsi="Times New Roman"/>
          <w:b/>
          <w:color w:val="000000"/>
          <w:lang w:eastAsia="ru-RU"/>
        </w:rPr>
        <w:t>й 00</w:t>
      </w:r>
      <w:r w:rsidR="003212E3" w:rsidRPr="002D6551">
        <w:rPr>
          <w:rFonts w:ascii="Times New Roman" w:eastAsia="Times New Roman" w:hAnsi="Times New Roman"/>
          <w:b/>
          <w:color w:val="000000"/>
          <w:lang w:eastAsia="ru-RU"/>
        </w:rPr>
        <w:t xml:space="preserve"> копеек, НДС</w:t>
      </w:r>
      <w:r w:rsidR="002D6551" w:rsidRPr="002D6551">
        <w:rPr>
          <w:rFonts w:ascii="Times New Roman" w:eastAsia="Times New Roman" w:hAnsi="Times New Roman"/>
          <w:b/>
          <w:color w:val="000000"/>
          <w:lang w:eastAsia="ru-RU"/>
        </w:rPr>
        <w:t xml:space="preserve"> не предусмотрен.</w:t>
      </w:r>
    </w:p>
    <w:p w:rsidR="001905F2" w:rsidRPr="00644999" w:rsidRDefault="001905F2" w:rsidP="001905F2">
      <w:pPr>
        <w:widowControl w:val="0"/>
        <w:numPr>
          <w:ilvl w:val="1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212E3">
        <w:rPr>
          <w:rFonts w:ascii="Times New Roman" w:eastAsia="Times New Roman" w:hAnsi="Times New Roman"/>
          <w:color w:val="000000"/>
          <w:lang w:eastAsia="ru-RU"/>
        </w:rPr>
        <w:t>Цена контракта является твёрдой и определяется на весь срок исполнения к</w:t>
      </w:r>
      <w:r w:rsidR="00744566" w:rsidRPr="003212E3">
        <w:rPr>
          <w:rFonts w:ascii="Times New Roman" w:eastAsia="Times New Roman" w:hAnsi="Times New Roman"/>
          <w:color w:val="000000"/>
          <w:lang w:eastAsia="ru-RU"/>
        </w:rPr>
        <w:t>онтракта</w:t>
      </w:r>
      <w:r w:rsidRPr="003212E3">
        <w:rPr>
          <w:rFonts w:ascii="Times New Roman" w:eastAsia="Times New Roman" w:hAnsi="Times New Roman"/>
          <w:color w:val="000000"/>
          <w:lang w:eastAsia="ru-RU"/>
        </w:rPr>
        <w:t>:</w:t>
      </w:r>
    </w:p>
    <w:p w:rsidR="001905F2" w:rsidRPr="00AA7F46" w:rsidRDefault="001905F2" w:rsidP="001905F2">
      <w:pPr>
        <w:widowControl w:val="0"/>
        <w:numPr>
          <w:ilvl w:val="1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Цена контракта вкл</w:t>
      </w:r>
      <w:r>
        <w:rPr>
          <w:rFonts w:ascii="Times New Roman" w:eastAsia="Times New Roman" w:hAnsi="Times New Roman"/>
          <w:color w:val="000000"/>
          <w:lang w:eastAsia="ru-RU"/>
        </w:rPr>
        <w:t xml:space="preserve">ючает в себя стоимость товара, </w:t>
      </w:r>
      <w:r w:rsidRPr="00AA7F46">
        <w:rPr>
          <w:rFonts w:ascii="Times New Roman" w:eastAsia="Times New Roman" w:hAnsi="Times New Roman"/>
          <w:color w:val="000000"/>
          <w:lang w:eastAsia="ru-RU"/>
        </w:rPr>
        <w:t>стоимость его доставки, погрузочно-разгрузочных работ, транспортных и других расходов, связанных с доставкой товара, сумму всех налогов (в том числе НДС) и сборов, подлежащих уплате в соответствии с законодательством РФ.</w:t>
      </w:r>
    </w:p>
    <w:p w:rsidR="001905F2" w:rsidRPr="00AA7F46" w:rsidRDefault="00B6508E" w:rsidP="001905F2">
      <w:pPr>
        <w:numPr>
          <w:ilvl w:val="1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bCs/>
          <w:color w:val="000000"/>
        </w:rPr>
      </w:pPr>
      <w:r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Расчеты за </w:t>
      </w:r>
      <w:r w:rsidR="006F0897">
        <w:rPr>
          <w:rFonts w:ascii="Times New Roman" w:eastAsia="Times New Roman" w:hAnsi="Times New Roman"/>
          <w:color w:val="000000"/>
          <w:lang w:eastAsia="ru-RU"/>
        </w:rPr>
        <w:t>поставленный товар производиться в форме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6F0897">
        <w:rPr>
          <w:rFonts w:ascii="Times New Roman" w:eastAsia="Times New Roman" w:hAnsi="Times New Roman"/>
          <w:color w:val="000000"/>
          <w:lang w:eastAsia="ru-RU"/>
        </w:rPr>
        <w:t>безналичного расчета, путем перечисления денежных средств со счета Заказчика на расчетный счет Поставщика в течение 10 рабочих дней с даты подписания Заказчиком Акта приёмки (ф.0510452).</w:t>
      </w:r>
    </w:p>
    <w:p w:rsidR="001905F2" w:rsidRPr="00AA7F46" w:rsidRDefault="001905F2" w:rsidP="001905F2">
      <w:pPr>
        <w:numPr>
          <w:ilvl w:val="1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bCs/>
          <w:color w:val="000000"/>
        </w:rPr>
      </w:pPr>
      <w:r w:rsidRPr="00AA7F46">
        <w:rPr>
          <w:rFonts w:ascii="Times New Roman" w:eastAsia="Times New Roman" w:hAnsi="Times New Roman"/>
          <w:bCs/>
          <w:color w:val="000000"/>
        </w:rPr>
        <w:t>В случае неисполнения или ненадлежащего исполнения Поставщиком обязательства, предусмотренного настоящим контрактом, Заказчик вправе осуществить оплату контракта путём выплаты Поставщику суммы, уменьшенной на сумму неустойки (пеней, штрафов).</w:t>
      </w:r>
    </w:p>
    <w:p w:rsidR="001905F2" w:rsidRPr="00AA7F46" w:rsidRDefault="001905F2" w:rsidP="001905F2">
      <w:pPr>
        <w:widowControl w:val="0"/>
        <w:numPr>
          <w:ilvl w:val="1"/>
          <w:numId w:val="1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</w:rPr>
      </w:pPr>
      <w:r w:rsidRPr="00C36DDD">
        <w:rPr>
          <w:rFonts w:ascii="Times New Roman" w:eastAsia="Times New Roman" w:hAnsi="Times New Roman"/>
          <w:color w:val="000000"/>
        </w:rPr>
        <w:t>В случае изменения расчётного счёта Поставщик обязан в двухдневный срок в письменной форме сообщить об этом Заказчику с указанием новых реквизитов расчётного счёта, в противном случае все риски, связанные с перечислением Заказчиком денежных средств на указанный в настоящем контракте счёт Поставщика, несёт Поставщик.</w:t>
      </w:r>
    </w:p>
    <w:p w:rsidR="001905F2" w:rsidRPr="006C525C" w:rsidRDefault="001905F2" w:rsidP="001905F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6C525C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КАЧЕСТВО, СРОКИ И ПОРЯДОК ПОСТАВКИ ТОВАРА  </w:t>
      </w:r>
    </w:p>
    <w:p w:rsidR="001905F2" w:rsidRPr="00AA7F46" w:rsidRDefault="001905F2" w:rsidP="001905F2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Товар должен быть новым, упаковка товара должна обеспечивать сохранность товара при транспортировке, при погрузо-разгрузочных работах к конечному месту доставки и хранению. Маркировка товара на упаковке должна обеспечивать полную и однозначную идентификацию каждой единицы товара при его приёмке.</w:t>
      </w:r>
    </w:p>
    <w:p w:rsidR="001905F2" w:rsidRPr="00AA7F46" w:rsidRDefault="001905F2" w:rsidP="001905F2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Количество товара должно соответствовать количеству, указанному в</w:t>
      </w:r>
      <w:r w:rsidR="006F0897">
        <w:rPr>
          <w:rFonts w:ascii="Times New Roman" w:eastAsia="Times New Roman" w:hAnsi="Times New Roman"/>
          <w:color w:val="000000"/>
          <w:lang w:eastAsia="ru-RU"/>
        </w:rPr>
        <w:t xml:space="preserve"> товарной накладной</w:t>
      </w:r>
      <w:r w:rsidR="00E14968">
        <w:rPr>
          <w:rFonts w:ascii="Times New Roman" w:eastAsia="Times New Roman" w:hAnsi="Times New Roman"/>
          <w:color w:val="000000"/>
          <w:lang w:eastAsia="ru-RU"/>
        </w:rPr>
        <w:t>.</w:t>
      </w:r>
    </w:p>
    <w:p w:rsidR="001905F2" w:rsidRPr="00AA7F46" w:rsidRDefault="001905F2" w:rsidP="001905F2">
      <w:pPr>
        <w:numPr>
          <w:ilvl w:val="1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SimSun" w:hAnsi="Times New Roman"/>
          <w:color w:val="000000"/>
          <w:lang w:eastAsia="ru-RU"/>
        </w:rPr>
        <w:t xml:space="preserve">Поставка товара осуществляется по адресу Заказчика: </w:t>
      </w:r>
      <w:r w:rsidR="00A17BDF">
        <w:rPr>
          <w:rFonts w:ascii="Times New Roman" w:eastAsia="SimSun" w:hAnsi="Times New Roman"/>
          <w:color w:val="000000"/>
          <w:lang w:eastAsia="ru-RU"/>
        </w:rPr>
        <w:t>путем самовывоза</w:t>
      </w:r>
    </w:p>
    <w:p w:rsidR="001905F2" w:rsidRPr="00AA7F46" w:rsidRDefault="001905F2" w:rsidP="001905F2">
      <w:pPr>
        <w:numPr>
          <w:ilvl w:val="1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SimSun" w:hAnsi="Times New Roman"/>
          <w:color w:val="000000"/>
          <w:lang w:eastAsia="ru-RU"/>
        </w:rPr>
        <w:t xml:space="preserve">Все виды погрузочно-разгрузочных работ, включая работы с применением грузоподъёмных средств, осуществляются Поставщиком собственными техническими средствами или техническими средствами третьих лиц за свой счёт. </w:t>
      </w:r>
    </w:p>
    <w:p w:rsidR="001905F2" w:rsidRPr="003C2401" w:rsidRDefault="001905F2" w:rsidP="001905F2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Сроки</w:t>
      </w:r>
      <w:r w:rsidRPr="00AA7F46">
        <w:rPr>
          <w:rFonts w:ascii="Times New Roman" w:eastAsia="Times New Roman" w:hAnsi="Times New Roman"/>
          <w:color w:val="000000"/>
          <w:lang w:eastAsia="ru-RU"/>
        </w:rPr>
        <w:t xml:space="preserve"> поставки товара: </w:t>
      </w:r>
      <w:r w:rsidR="00B41612">
        <w:rPr>
          <w:rFonts w:ascii="Times New Roman" w:eastAsia="Times New Roman" w:hAnsi="Times New Roman"/>
          <w:color w:val="000000"/>
          <w:lang w:eastAsia="ru-RU"/>
        </w:rPr>
        <w:t xml:space="preserve">с момента заключения </w:t>
      </w:r>
      <w:r w:rsidR="000F4DED">
        <w:rPr>
          <w:rFonts w:ascii="Times New Roman" w:eastAsia="Times New Roman" w:hAnsi="Times New Roman"/>
          <w:color w:val="000000"/>
          <w:lang w:eastAsia="ru-RU"/>
        </w:rPr>
        <w:t xml:space="preserve">контракта до </w:t>
      </w:r>
      <w:r w:rsidR="00B41612">
        <w:rPr>
          <w:rFonts w:ascii="Times New Roman" w:eastAsia="Times New Roman" w:hAnsi="Times New Roman"/>
          <w:color w:val="000000"/>
          <w:lang w:eastAsia="ru-RU"/>
        </w:rPr>
        <w:t>3</w:t>
      </w:r>
      <w:r w:rsidR="00806CE6">
        <w:rPr>
          <w:rFonts w:ascii="Times New Roman" w:eastAsia="Times New Roman" w:hAnsi="Times New Roman"/>
          <w:color w:val="000000"/>
          <w:lang w:eastAsia="ru-RU"/>
        </w:rPr>
        <w:t>0</w:t>
      </w:r>
      <w:r w:rsidR="00664257">
        <w:rPr>
          <w:rFonts w:ascii="Times New Roman" w:eastAsia="Times New Roman" w:hAnsi="Times New Roman"/>
          <w:color w:val="000000"/>
          <w:lang w:eastAsia="ru-RU"/>
        </w:rPr>
        <w:t>.</w:t>
      </w:r>
      <w:r w:rsidR="00806CE6">
        <w:rPr>
          <w:rFonts w:ascii="Times New Roman" w:eastAsia="Times New Roman" w:hAnsi="Times New Roman"/>
          <w:color w:val="000000"/>
          <w:lang w:eastAsia="ru-RU"/>
        </w:rPr>
        <w:t>04</w:t>
      </w:r>
      <w:r w:rsidR="00B41612">
        <w:rPr>
          <w:rFonts w:ascii="Times New Roman" w:eastAsia="Times New Roman" w:hAnsi="Times New Roman"/>
          <w:color w:val="000000"/>
          <w:lang w:eastAsia="ru-RU"/>
        </w:rPr>
        <w:t>.20</w:t>
      </w:r>
      <w:r w:rsidR="00A17BDF">
        <w:rPr>
          <w:rFonts w:ascii="Times New Roman" w:eastAsia="Times New Roman" w:hAnsi="Times New Roman"/>
          <w:color w:val="000000"/>
          <w:lang w:eastAsia="ru-RU"/>
        </w:rPr>
        <w:t>2</w:t>
      </w:r>
      <w:r w:rsidR="00806CE6">
        <w:rPr>
          <w:rFonts w:ascii="Times New Roman" w:eastAsia="Times New Roman" w:hAnsi="Times New Roman"/>
          <w:color w:val="000000"/>
          <w:lang w:eastAsia="ru-RU"/>
        </w:rPr>
        <w:t>6</w:t>
      </w:r>
      <w:r w:rsidR="00B41612">
        <w:rPr>
          <w:rFonts w:ascii="Times New Roman" w:eastAsia="Times New Roman" w:hAnsi="Times New Roman"/>
          <w:color w:val="000000"/>
          <w:lang w:eastAsia="ru-RU"/>
        </w:rPr>
        <w:t xml:space="preserve"> года</w:t>
      </w:r>
      <w:r w:rsidRPr="00AA7F46">
        <w:rPr>
          <w:rFonts w:ascii="Times New Roman" w:eastAsia="Times New Roman" w:hAnsi="Times New Roman"/>
          <w:color w:val="000000"/>
          <w:lang w:eastAsia="ru-RU"/>
        </w:rPr>
        <w:t>.</w:t>
      </w:r>
    </w:p>
    <w:p w:rsidR="001905F2" w:rsidRPr="006C525C" w:rsidRDefault="001905F2" w:rsidP="006C525C">
      <w:pPr>
        <w:widowControl w:val="0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6C525C">
        <w:rPr>
          <w:rFonts w:ascii="Times New Roman" w:eastAsia="Times New Roman" w:hAnsi="Times New Roman"/>
          <w:b/>
          <w:color w:val="000000"/>
          <w:lang w:eastAsia="ru-RU"/>
        </w:rPr>
        <w:t>ПОРЯДОК СДАЧИ И ПРИЁМКИ ТОВАРА</w:t>
      </w:r>
    </w:p>
    <w:p w:rsidR="00E14968" w:rsidRPr="00AA7F46" w:rsidRDefault="00E14968" w:rsidP="00E14968">
      <w:pPr>
        <w:widowControl w:val="0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Приёмка товара осуществляется путём передачи товара, сертификатов (декларации о соответствии), обязательных для данного вида товара, и иных документов, подтверждающих качество товара, оформленных в соответствии с законодательством Российской Федерации, подписания товарной накладной</w:t>
      </w:r>
      <w:r>
        <w:rPr>
          <w:rFonts w:ascii="Times New Roman" w:eastAsia="Times New Roman" w:hAnsi="Times New Roman"/>
          <w:color w:val="000000"/>
          <w:lang w:eastAsia="ru-RU"/>
        </w:rPr>
        <w:t xml:space="preserve"> и Акта приёмки (ф.0510452</w:t>
      </w:r>
      <w:r w:rsidRPr="00AA7F46">
        <w:rPr>
          <w:rFonts w:ascii="Times New Roman" w:eastAsia="Times New Roman" w:hAnsi="Times New Roman"/>
          <w:color w:val="000000"/>
          <w:lang w:eastAsia="ru-RU"/>
        </w:rPr>
        <w:t>.</w:t>
      </w:r>
    </w:p>
    <w:p w:rsidR="00E14968" w:rsidRDefault="00E14968" w:rsidP="00E14968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Факт поставки товара подтверждается подписанием обеими сторонами товарной накладной.</w:t>
      </w:r>
    </w:p>
    <w:p w:rsidR="00E14968" w:rsidRPr="002C353C" w:rsidRDefault="00E14968" w:rsidP="00E14968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По итогам подписания Товарной накладной Заказчик в течение 5-ти (пяти) рабочих дней с даты её подписания оформляет Акт приемки (ф.0510452) по форме, установленной Приказом Минфина России от 15.04.2021г. №61н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(муниципальных)учреждений и Методических указаний по их формированию и применению» (далее Акт приёмки (ф.0510452).</w:t>
      </w:r>
    </w:p>
    <w:p w:rsidR="00E14968" w:rsidRPr="00AA7F46" w:rsidRDefault="00E14968" w:rsidP="00E14968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При отсутствии претензий, расхождений, а также несоответствия поставленного товара сопроводительным документам Поставщика, Заказчик вправе направить электронный Акт приемки (ф.0510452) (бумажную копию</w:t>
      </w:r>
      <w:r w:rsidRPr="0045122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электронного Акта приемки ( бумажную копию (ф.0510452)), подписанный и утвержденный Заказчиком в одностороннем порядке на электронный адрес Поставщика в целях его уведомления о результатах приемки.</w:t>
      </w:r>
    </w:p>
    <w:p w:rsidR="00E14968" w:rsidRPr="00AA7F46" w:rsidRDefault="00E14968" w:rsidP="00E14968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snapToGrid w:val="0"/>
          <w:color w:val="000000"/>
          <w:lang w:eastAsia="ru-RU"/>
        </w:rPr>
      </w:pPr>
      <w:r w:rsidRPr="00AA7F46">
        <w:rPr>
          <w:rFonts w:ascii="Times New Roman" w:eastAsia="Times New Roman" w:hAnsi="Times New Roman"/>
          <w:snapToGrid w:val="0"/>
          <w:color w:val="000000"/>
          <w:lang w:eastAsia="ru-RU"/>
        </w:rPr>
        <w:t>Экспертиза приёмки товара может проводиться Заказчиком своими силами или к её проведению могут привлекаться эксперты, экспертные организации.</w:t>
      </w:r>
    </w:p>
    <w:p w:rsidR="00E14968" w:rsidRDefault="00E14968" w:rsidP="00E14968">
      <w:pPr>
        <w:widowControl w:val="0"/>
        <w:numPr>
          <w:ilvl w:val="1"/>
          <w:numId w:val="1"/>
        </w:numPr>
        <w:tabs>
          <w:tab w:val="left" w:pos="567"/>
        </w:tabs>
        <w:spacing w:after="0"/>
        <w:ind w:left="0" w:firstLine="0"/>
        <w:contextualSpacing/>
        <w:jc w:val="both"/>
        <w:outlineLvl w:val="0"/>
        <w:rPr>
          <w:rFonts w:ascii="Times New Roman" w:eastAsia="Times New Roman" w:hAnsi="Times New Roman"/>
          <w:color w:val="000000"/>
          <w:lang w:eastAsia="ru-RU"/>
        </w:rPr>
      </w:pPr>
      <w:r w:rsidRPr="0045122A">
        <w:rPr>
          <w:rFonts w:ascii="Times New Roman" w:eastAsia="Times New Roman" w:hAnsi="Times New Roman"/>
          <w:color w:val="000000"/>
          <w:lang w:eastAsia="ru-RU"/>
        </w:rPr>
        <w:t>В случае выявления несоответствия товара требованиям, предусмотренным контрактом и Спецификации (приложение к настоящему контракту), являющейся неотъемлемой частью</w:t>
      </w:r>
      <w:r>
        <w:rPr>
          <w:rFonts w:ascii="Times New Roman" w:eastAsia="Times New Roman" w:hAnsi="Times New Roman"/>
          <w:color w:val="000000"/>
          <w:lang w:eastAsia="ru-RU"/>
        </w:rPr>
        <w:t xml:space="preserve"> настоящего контракта, Заказчиком Товарная накладная не подписывается, сведения о расхождении фиксируются в Акте приёмки (ф.0510452), который направляется Поставщику для подписания в срок, указанный в 5.7 настоящего Договора. Вместе с Актом приёмки (ф.0510452) Закачиком в адрес Поставщика направляется Претензия с указанием условий и сроков исправления выявленных недостатков.</w:t>
      </w:r>
    </w:p>
    <w:p w:rsidR="00E14968" w:rsidRDefault="00E14968" w:rsidP="00E14968">
      <w:pPr>
        <w:widowControl w:val="0"/>
        <w:numPr>
          <w:ilvl w:val="1"/>
          <w:numId w:val="1"/>
        </w:numPr>
        <w:tabs>
          <w:tab w:val="left" w:pos="567"/>
        </w:tabs>
        <w:spacing w:after="0"/>
        <w:ind w:left="0" w:firstLine="0"/>
        <w:contextualSpacing/>
        <w:jc w:val="both"/>
        <w:outlineLvl w:val="0"/>
        <w:rPr>
          <w:rFonts w:ascii="Times New Roman" w:eastAsia="Times New Roman" w:hAnsi="Times New Roman"/>
          <w:color w:val="000000"/>
          <w:lang w:eastAsia="ru-RU"/>
        </w:rPr>
      </w:pPr>
      <w:r w:rsidRPr="0045122A">
        <w:rPr>
          <w:rFonts w:ascii="Times New Roman" w:eastAsia="Times New Roman" w:hAnsi="Times New Roman"/>
          <w:color w:val="000000"/>
          <w:lang w:eastAsia="ru-RU"/>
        </w:rPr>
        <w:t xml:space="preserve">При обнаружении несоответствия товара условиям настоящего контракта, товар ненадлежащего качества подлежит замене в течение 5 (пяти) рабочих дней с момента получения </w:t>
      </w:r>
      <w:r>
        <w:rPr>
          <w:rFonts w:ascii="Times New Roman" w:eastAsia="Times New Roman" w:hAnsi="Times New Roman"/>
          <w:color w:val="000000"/>
          <w:lang w:eastAsia="ru-RU"/>
        </w:rPr>
        <w:t>Акта приёмки (ф.0510452)</w:t>
      </w:r>
      <w:r w:rsidRPr="0045122A">
        <w:rPr>
          <w:rFonts w:ascii="Times New Roman" w:eastAsia="Times New Roman" w:hAnsi="Times New Roman"/>
          <w:color w:val="000000"/>
          <w:lang w:eastAsia="ru-RU"/>
        </w:rPr>
        <w:t xml:space="preserve"> от Заказчика. </w:t>
      </w:r>
      <w:r>
        <w:rPr>
          <w:rFonts w:ascii="Times New Roman" w:eastAsia="Times New Roman" w:hAnsi="Times New Roman"/>
          <w:color w:val="000000"/>
          <w:lang w:eastAsia="ru-RU"/>
        </w:rPr>
        <w:t>Акт приёмки (ф.0510452)</w:t>
      </w:r>
      <w:r w:rsidRPr="0045122A">
        <w:rPr>
          <w:rFonts w:ascii="Times New Roman" w:eastAsia="Times New Roman" w:hAnsi="Times New Roman"/>
          <w:color w:val="000000"/>
          <w:lang w:eastAsia="ru-RU"/>
        </w:rPr>
        <w:t xml:space="preserve"> направляется Поставщику в течение 3 (трёх) раб</w:t>
      </w:r>
      <w:r>
        <w:rPr>
          <w:rFonts w:ascii="Times New Roman" w:eastAsia="Times New Roman" w:hAnsi="Times New Roman"/>
          <w:color w:val="000000"/>
          <w:lang w:eastAsia="ru-RU"/>
        </w:rPr>
        <w:t>очих дней с момента составления.</w:t>
      </w:r>
      <w:r w:rsidRPr="0045122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Акт приёмки (ф.0510452)</w:t>
      </w:r>
      <w:r w:rsidRPr="0045122A">
        <w:rPr>
          <w:rFonts w:ascii="Times New Roman" w:eastAsia="Times New Roman" w:hAnsi="Times New Roman"/>
          <w:color w:val="000000"/>
          <w:lang w:eastAsia="ru-RU"/>
        </w:rPr>
        <w:t xml:space="preserve"> может быть направлен любым способом, в том числе по факсимильной связи и телефонограммой, электронной почтой. Если невозможно произвести замену поставленного товара ненадлежащего качества, Поставщик обязуется вернуть Заказчику ранее перечисленные денежные средства.</w:t>
      </w:r>
    </w:p>
    <w:p w:rsidR="00E14968" w:rsidRPr="0045122A" w:rsidRDefault="00E14968" w:rsidP="00E14968">
      <w:pPr>
        <w:widowControl w:val="0"/>
        <w:numPr>
          <w:ilvl w:val="1"/>
          <w:numId w:val="1"/>
        </w:numPr>
        <w:tabs>
          <w:tab w:val="left" w:pos="567"/>
        </w:tabs>
        <w:spacing w:after="0"/>
        <w:ind w:left="0" w:firstLine="0"/>
        <w:contextualSpacing/>
        <w:jc w:val="both"/>
        <w:outlineLvl w:val="0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Поставщик собственноручно подписывает Акт приёмки (ф.0510452) в течение 2 (двух) </w:t>
      </w:r>
      <w:r>
        <w:rPr>
          <w:rFonts w:ascii="Times New Roman" w:eastAsia="Times New Roman" w:hAnsi="Times New Roman"/>
          <w:color w:val="000000"/>
          <w:lang w:eastAsia="ru-RU"/>
        </w:rPr>
        <w:lastRenderedPageBreak/>
        <w:t>рабочих дней со дня его получения. В случае подписания бумажной копии электронного Акта приёмки (ф.0510452) Поставщик подписывает его в течение 2 рабочих дней с одновременным направлением скан-копии подписанного документа на адрес электронной почты Заказчика указанной в пункте</w:t>
      </w:r>
      <w:r w:rsidRPr="00FF3281">
        <w:rPr>
          <w:rFonts w:ascii="Times New Roman" w:eastAsia="Times New Roman" w:hAnsi="Times New Roman"/>
          <w:color w:val="000000"/>
          <w:lang w:eastAsia="ru-RU"/>
        </w:rPr>
        <w:t xml:space="preserve"> 11 </w:t>
      </w:r>
      <w:r>
        <w:rPr>
          <w:rFonts w:ascii="Times New Roman" w:eastAsia="Times New Roman" w:hAnsi="Times New Roman"/>
          <w:color w:val="000000"/>
          <w:lang w:eastAsia="ru-RU"/>
        </w:rPr>
        <w:t>настоящего Договора.</w:t>
      </w:r>
    </w:p>
    <w:p w:rsidR="00E14968" w:rsidRDefault="00E14968" w:rsidP="00E14968">
      <w:pPr>
        <w:widowControl w:val="0"/>
        <w:numPr>
          <w:ilvl w:val="1"/>
          <w:numId w:val="1"/>
        </w:numPr>
        <w:tabs>
          <w:tab w:val="left" w:pos="567"/>
        </w:tabs>
        <w:spacing w:after="0"/>
        <w:ind w:left="0" w:firstLine="0"/>
        <w:contextualSpacing/>
        <w:jc w:val="both"/>
        <w:outlineLvl w:val="0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 xml:space="preserve">Право собственности Заказчика на поставленный товар возникает с момента подписания Сторонами товарной накладной. </w:t>
      </w:r>
    </w:p>
    <w:p w:rsidR="00E14968" w:rsidRPr="00FF3281" w:rsidRDefault="00E14968" w:rsidP="00E14968">
      <w:pPr>
        <w:widowControl w:val="0"/>
        <w:numPr>
          <w:ilvl w:val="1"/>
          <w:numId w:val="1"/>
        </w:numPr>
        <w:tabs>
          <w:tab w:val="left" w:pos="567"/>
        </w:tabs>
        <w:spacing w:after="0"/>
        <w:ind w:left="0" w:firstLine="0"/>
        <w:contextualSpacing/>
        <w:jc w:val="both"/>
        <w:outlineLvl w:val="0"/>
        <w:rPr>
          <w:rFonts w:ascii="Times New Roman" w:eastAsia="Times New Roman" w:hAnsi="Times New Roman"/>
          <w:color w:val="000000"/>
          <w:lang w:eastAsia="ru-RU"/>
        </w:rPr>
      </w:pPr>
      <w:r w:rsidRPr="00FF3281">
        <w:rPr>
          <w:rFonts w:ascii="Times New Roman" w:eastAsia="Times New Roman" w:hAnsi="Times New Roman"/>
          <w:color w:val="000000"/>
          <w:lang w:eastAsia="ru-RU"/>
        </w:rPr>
        <w:t>Акт приёмки (ф.0510452)</w:t>
      </w:r>
      <w:r>
        <w:rPr>
          <w:rFonts w:ascii="Times New Roman" w:eastAsia="Times New Roman" w:hAnsi="Times New Roman"/>
          <w:color w:val="000000"/>
          <w:lang w:eastAsia="ru-RU"/>
        </w:rPr>
        <w:t>, в течение 2 (двух) рабочих дней со дня получения от Поставщика, утверждается руководителем Заказчика. Срок сдачи-приёмки принятого товара является дата утверждения Акта приёмки (ф.0510452) Заказчиком.</w:t>
      </w:r>
    </w:p>
    <w:p w:rsidR="001905F2" w:rsidRPr="006C525C" w:rsidRDefault="001905F2" w:rsidP="001905F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6C525C">
        <w:rPr>
          <w:rFonts w:ascii="Times New Roman" w:eastAsia="Times New Roman" w:hAnsi="Times New Roman"/>
          <w:b/>
          <w:bCs/>
          <w:color w:val="000000"/>
          <w:lang w:eastAsia="ru-RU"/>
        </w:rPr>
        <w:t>ОТВЕТСТВЕННОСТЬ СТОРОН</w:t>
      </w:r>
    </w:p>
    <w:p w:rsidR="001905F2" w:rsidRPr="00AA7F46" w:rsidRDefault="001905F2" w:rsidP="00272F05">
      <w:pPr>
        <w:widowControl w:val="0"/>
        <w:numPr>
          <w:ilvl w:val="1"/>
          <w:numId w:val="1"/>
        </w:numPr>
        <w:suppressAutoHyphens/>
        <w:spacing w:after="0" w:line="100" w:lineRule="atLeast"/>
        <w:ind w:left="0" w:firstLine="0"/>
        <w:contextualSpacing/>
        <w:jc w:val="both"/>
        <w:rPr>
          <w:rFonts w:ascii="Times New Roman" w:eastAsia="Times New Roman" w:hAnsi="Times New Roman"/>
          <w:lang w:eastAsia="ar-SA"/>
        </w:rPr>
      </w:pPr>
      <w:r w:rsidRPr="00AA7F46">
        <w:rPr>
          <w:rFonts w:ascii="Times New Roman" w:eastAsia="Times New Roman" w:hAnsi="Times New Roman"/>
          <w:lang w:eastAsia="ar-SA"/>
        </w:rPr>
        <w:t>За неисполнение или ненадлежащее исполнение обязательств, предусмотренных контрактом Стороны несут ответственность в соответствии с законодательством Российской Федерации.</w:t>
      </w:r>
    </w:p>
    <w:p w:rsidR="001905F2" w:rsidRPr="00AA7F46" w:rsidRDefault="001905F2" w:rsidP="001905F2">
      <w:pPr>
        <w:widowControl w:val="0"/>
        <w:numPr>
          <w:ilvl w:val="1"/>
          <w:numId w:val="1"/>
        </w:numPr>
        <w:suppressAutoHyphens/>
        <w:spacing w:after="0" w:line="100" w:lineRule="atLeast"/>
        <w:ind w:left="0" w:firstLine="0"/>
        <w:contextualSpacing/>
        <w:jc w:val="both"/>
        <w:rPr>
          <w:rFonts w:ascii="Times New Roman" w:eastAsia="Times New Roman" w:hAnsi="Times New Roman"/>
          <w:lang w:eastAsia="ar-SA"/>
        </w:rPr>
      </w:pPr>
      <w:r w:rsidRPr="00AA7F46">
        <w:rPr>
          <w:rFonts w:ascii="Times New Roman" w:eastAsia="Times New Roman" w:hAnsi="Times New Roman"/>
          <w:lang w:eastAsia="ar-SA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</w:t>
      </w:r>
      <w:r w:rsidR="00B41612">
        <w:rPr>
          <w:rFonts w:ascii="Times New Roman" w:eastAsia="Times New Roman" w:hAnsi="Times New Roman"/>
          <w:lang w:eastAsia="ar-SA"/>
        </w:rPr>
        <w:t xml:space="preserve">отренных контрактом, поставщик </w:t>
      </w:r>
      <w:r w:rsidRPr="00AA7F46">
        <w:rPr>
          <w:rFonts w:ascii="Times New Roman" w:eastAsia="Times New Roman" w:hAnsi="Times New Roman"/>
          <w:lang w:eastAsia="ar-SA"/>
        </w:rPr>
        <w:t xml:space="preserve">вправе потребовать уплаты неустоек (штрафов, пеней). </w:t>
      </w:r>
    </w:p>
    <w:p w:rsidR="001905F2" w:rsidRPr="00AA7F46" w:rsidRDefault="001905F2" w:rsidP="001905F2">
      <w:pPr>
        <w:widowControl w:val="0"/>
        <w:numPr>
          <w:ilvl w:val="2"/>
          <w:numId w:val="1"/>
        </w:numPr>
        <w:suppressAutoHyphens/>
        <w:spacing w:after="0" w:line="100" w:lineRule="atLeast"/>
        <w:ind w:left="0" w:firstLine="0"/>
        <w:contextualSpacing/>
        <w:jc w:val="both"/>
        <w:rPr>
          <w:rFonts w:ascii="Times New Roman" w:eastAsia="Times New Roman" w:hAnsi="Times New Roman"/>
          <w:lang w:eastAsia="ar-SA"/>
        </w:rPr>
      </w:pPr>
      <w:r w:rsidRPr="00AA7F46">
        <w:rPr>
          <w:rFonts w:ascii="Times New Roman" w:eastAsia="Times New Roman" w:hAnsi="Times New Roman"/>
          <w:lang w:eastAsia="ar-SA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r w:rsidR="00596E35">
        <w:rPr>
          <w:rFonts w:ascii="Times New Roman" w:eastAsia="Times New Roman" w:hAnsi="Times New Roman"/>
          <w:lang w:eastAsia="ar-SA"/>
        </w:rPr>
        <w:t xml:space="preserve">ключевой </w:t>
      </w:r>
      <w:r w:rsidRPr="00AA7F46">
        <w:rPr>
          <w:rFonts w:ascii="Times New Roman" w:eastAsia="Times New Roman" w:hAnsi="Times New Roman"/>
          <w:lang w:eastAsia="ar-SA"/>
        </w:rPr>
        <w:t>ставки Центрального банка Российской Федерации</w:t>
      </w:r>
      <w:r w:rsidRPr="00AA7F46">
        <w:rPr>
          <w:rFonts w:ascii="Times New Roman" w:hAnsi="Times New Roman"/>
          <w:vertAlign w:val="superscript"/>
          <w:lang w:eastAsia="ar-SA"/>
        </w:rPr>
        <w:footnoteReference w:id="1"/>
      </w:r>
      <w:r w:rsidRPr="00AA7F46">
        <w:rPr>
          <w:rFonts w:ascii="Times New Roman" w:eastAsia="Times New Roman" w:hAnsi="Times New Roman"/>
          <w:lang w:eastAsia="ar-SA"/>
        </w:rPr>
        <w:t xml:space="preserve"> от не уплаченной в срок суммы. </w:t>
      </w:r>
    </w:p>
    <w:p w:rsidR="001905F2" w:rsidRPr="00AA7F46" w:rsidRDefault="001905F2" w:rsidP="001905F2">
      <w:pPr>
        <w:widowControl w:val="0"/>
        <w:numPr>
          <w:ilvl w:val="2"/>
          <w:numId w:val="1"/>
        </w:numPr>
        <w:tabs>
          <w:tab w:val="left" w:pos="709"/>
        </w:tabs>
        <w:suppressAutoHyphens/>
        <w:spacing w:after="0" w:line="100" w:lineRule="atLeast"/>
        <w:ind w:left="0" w:firstLine="0"/>
        <w:contextualSpacing/>
        <w:jc w:val="both"/>
        <w:rPr>
          <w:rFonts w:ascii="Times New Roman" w:eastAsia="Times New Roman" w:hAnsi="Times New Roman"/>
          <w:lang w:eastAsia="ar-SA"/>
        </w:rPr>
      </w:pPr>
      <w:r w:rsidRPr="00AA7F46">
        <w:rPr>
          <w:rFonts w:ascii="Times New Roman" w:eastAsia="Times New Roman" w:hAnsi="Times New Roman"/>
          <w:lang w:eastAsia="ar-SA"/>
        </w:rPr>
        <w:t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</w:t>
      </w:r>
    </w:p>
    <w:p w:rsidR="001905F2" w:rsidRPr="00AA7F46" w:rsidRDefault="001905F2" w:rsidP="001905F2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/>
          <w:lang w:eastAsia="ar-SA"/>
        </w:rPr>
      </w:pPr>
      <w:r w:rsidRPr="00AA7F46">
        <w:rPr>
          <w:rFonts w:ascii="Times New Roman" w:eastAsia="Times New Roman" w:hAnsi="Times New Roman"/>
          <w:lang w:eastAsia="ar-SA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составляет </w:t>
      </w:r>
      <w:r w:rsidR="00B41612">
        <w:rPr>
          <w:rFonts w:ascii="Times New Roman" w:eastAsia="Times New Roman" w:hAnsi="Times New Roman"/>
          <w:lang w:eastAsia="ar-SA"/>
        </w:rPr>
        <w:t>1000</w:t>
      </w:r>
      <w:r w:rsidRPr="00AA7F46">
        <w:rPr>
          <w:rFonts w:ascii="Times New Roman" w:eastAsia="Times New Roman" w:hAnsi="Times New Roman"/>
          <w:lang w:eastAsia="ar-SA"/>
        </w:rPr>
        <w:t xml:space="preserve"> руб.*</w:t>
      </w:r>
    </w:p>
    <w:p w:rsidR="001905F2" w:rsidRPr="00AA7F46" w:rsidRDefault="001905F2" w:rsidP="001905F2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/>
          <w:lang w:eastAsia="ar-SA"/>
        </w:rPr>
      </w:pPr>
      <w:r w:rsidRPr="00AA7F46">
        <w:rPr>
          <w:rFonts w:ascii="Times New Roman" w:eastAsia="Times New Roman" w:hAnsi="Times New Roman"/>
          <w:lang w:eastAsia="ar-SA"/>
        </w:rPr>
        <w:t>&lt;*&gt; Устанавливается в виде фиксированной суммы, определяемой в следующем порядке:</w:t>
      </w:r>
    </w:p>
    <w:p w:rsidR="001905F2" w:rsidRPr="00AA7F46" w:rsidRDefault="001905F2" w:rsidP="001905F2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/>
          <w:lang w:eastAsia="ar-SA"/>
        </w:rPr>
      </w:pPr>
      <w:r w:rsidRPr="00AA7F46">
        <w:rPr>
          <w:rFonts w:ascii="Times New Roman" w:eastAsia="Times New Roman" w:hAnsi="Times New Roman"/>
          <w:lang w:eastAsia="ar-SA"/>
        </w:rPr>
        <w:t>а) 1000 рублей, если цена контракта не превышает 3 млн. рублей (включительно);</w:t>
      </w:r>
    </w:p>
    <w:p w:rsidR="001905F2" w:rsidRPr="00AA7F46" w:rsidRDefault="001905F2" w:rsidP="001905F2">
      <w:pPr>
        <w:widowControl w:val="0"/>
        <w:numPr>
          <w:ilvl w:val="2"/>
          <w:numId w:val="1"/>
        </w:numPr>
        <w:suppressAutoHyphens/>
        <w:spacing w:after="0" w:line="100" w:lineRule="atLeast"/>
        <w:ind w:left="0" w:firstLine="0"/>
        <w:contextualSpacing/>
        <w:jc w:val="both"/>
        <w:rPr>
          <w:rFonts w:ascii="Times New Roman" w:eastAsia="Times New Roman" w:hAnsi="Times New Roman"/>
          <w:lang w:eastAsia="ar-SA"/>
        </w:rPr>
      </w:pPr>
      <w:r w:rsidRPr="00AA7F46">
        <w:rPr>
          <w:rFonts w:ascii="Times New Roman" w:eastAsia="Times New Roman" w:hAnsi="Times New Roman"/>
          <w:lang w:eastAsia="ar-SA"/>
        </w:rP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1905F2" w:rsidRPr="00AA7F46" w:rsidRDefault="001905F2" w:rsidP="001905F2">
      <w:pPr>
        <w:widowControl w:val="0"/>
        <w:numPr>
          <w:ilvl w:val="1"/>
          <w:numId w:val="1"/>
        </w:numPr>
        <w:suppressAutoHyphens/>
        <w:spacing w:after="0" w:line="100" w:lineRule="atLeast"/>
        <w:ind w:left="0" w:firstLine="0"/>
        <w:contextualSpacing/>
        <w:jc w:val="both"/>
        <w:rPr>
          <w:rFonts w:ascii="Times New Roman" w:eastAsia="Times New Roman" w:hAnsi="Times New Roman"/>
          <w:lang w:eastAsia="ar-SA"/>
        </w:rPr>
      </w:pPr>
      <w:r w:rsidRPr="00AA7F46">
        <w:rPr>
          <w:rFonts w:ascii="Times New Roman" w:eastAsia="Times New Roman" w:hAnsi="Times New Roman"/>
          <w:lang w:eastAsia="ar-SA"/>
        </w:rPr>
        <w:t>В случае пр</w:t>
      </w:r>
      <w:r w:rsidR="00B41612">
        <w:rPr>
          <w:rFonts w:ascii="Times New Roman" w:eastAsia="Times New Roman" w:hAnsi="Times New Roman"/>
          <w:lang w:eastAsia="ar-SA"/>
        </w:rPr>
        <w:t xml:space="preserve">осрочки исполнения поставщиком </w:t>
      </w:r>
      <w:r w:rsidRPr="00AA7F46">
        <w:rPr>
          <w:rFonts w:ascii="Times New Roman" w:eastAsia="Times New Roman" w:hAnsi="Times New Roman"/>
          <w:lang w:eastAsia="ar-SA"/>
        </w:rPr>
        <w:t>обязательств (в том числе гарантийного обязательства), предусмотренных контрактом, а также в иных случаях неисполнения или ненад</w:t>
      </w:r>
      <w:r w:rsidR="00B41612">
        <w:rPr>
          <w:rFonts w:ascii="Times New Roman" w:eastAsia="Times New Roman" w:hAnsi="Times New Roman"/>
          <w:lang w:eastAsia="ar-SA"/>
        </w:rPr>
        <w:t>лежащего исполнения поставщиком</w:t>
      </w:r>
      <w:r w:rsidRPr="00AA7F46">
        <w:rPr>
          <w:rFonts w:ascii="Times New Roman" w:eastAsia="Times New Roman" w:hAnsi="Times New Roman"/>
          <w:lang w:eastAsia="ar-SA"/>
        </w:rPr>
        <w:t xml:space="preserve"> обязательств, предусмотренных контрактом, заказчик напра</w:t>
      </w:r>
      <w:r w:rsidR="00B41612">
        <w:rPr>
          <w:rFonts w:ascii="Times New Roman" w:eastAsia="Times New Roman" w:hAnsi="Times New Roman"/>
          <w:lang w:eastAsia="ar-SA"/>
        </w:rPr>
        <w:t xml:space="preserve">вляет поставщику </w:t>
      </w:r>
      <w:r w:rsidRPr="00AA7F46">
        <w:rPr>
          <w:rFonts w:ascii="Times New Roman" w:eastAsia="Times New Roman" w:hAnsi="Times New Roman"/>
          <w:lang w:eastAsia="ar-SA"/>
        </w:rPr>
        <w:t>требование об уплате неустоек (штрафов, пеней).</w:t>
      </w:r>
    </w:p>
    <w:p w:rsidR="001905F2" w:rsidRPr="00FD1CD7" w:rsidRDefault="001905F2" w:rsidP="001905F2">
      <w:pPr>
        <w:widowControl w:val="0"/>
        <w:numPr>
          <w:ilvl w:val="2"/>
          <w:numId w:val="1"/>
        </w:numPr>
        <w:suppressAutoHyphens/>
        <w:spacing w:after="0" w:line="100" w:lineRule="atLeast"/>
        <w:ind w:left="0" w:firstLine="0"/>
        <w:contextualSpacing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 Пеня </w:t>
      </w:r>
      <w:r w:rsidRPr="00AA7F46">
        <w:rPr>
          <w:rFonts w:ascii="Times New Roman" w:eastAsia="Times New Roman" w:hAnsi="Times New Roman"/>
          <w:lang w:eastAsia="ar-SA"/>
        </w:rPr>
        <w:t xml:space="preserve">начисляется </w:t>
      </w:r>
      <w:r>
        <w:rPr>
          <w:rFonts w:ascii="Times New Roman" w:eastAsia="Times New Roman" w:hAnsi="Times New Roman"/>
          <w:lang w:eastAsia="ar-SA"/>
        </w:rPr>
        <w:t xml:space="preserve">за </w:t>
      </w:r>
      <w:r w:rsidRPr="00AA7F46">
        <w:rPr>
          <w:rFonts w:ascii="Times New Roman" w:eastAsia="Times New Roman" w:hAnsi="Times New Roman"/>
          <w:lang w:eastAsia="ar-SA"/>
        </w:rPr>
        <w:t xml:space="preserve">каждый день просрочки исполнения поставщиком обязательства, </w:t>
      </w:r>
      <w:r w:rsidRPr="00FD1CD7">
        <w:rPr>
          <w:rFonts w:ascii="Times New Roman" w:eastAsia="Times New Roman" w:hAnsi="Times New Roman"/>
          <w:lang w:eastAsia="ar-SA"/>
        </w:rPr>
        <w:t xml:space="preserve">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размере, в размере одной трехсотой действующей на дату уплаты пени </w:t>
      </w:r>
      <w:r w:rsidR="00596E35">
        <w:rPr>
          <w:rFonts w:ascii="Times New Roman" w:eastAsia="Times New Roman" w:hAnsi="Times New Roman"/>
          <w:lang w:eastAsia="ar-SA"/>
        </w:rPr>
        <w:t xml:space="preserve">ключевой </w:t>
      </w:r>
      <w:r w:rsidRPr="00FD1CD7">
        <w:rPr>
          <w:rFonts w:ascii="Times New Roman" w:eastAsia="Times New Roman" w:hAnsi="Times New Roman"/>
          <w:lang w:eastAsia="ar-SA"/>
        </w:rPr>
        <w:t>ставки  Центрального банка Российской Федерации</w:t>
      </w:r>
      <w:r w:rsidRPr="00FD1CD7">
        <w:rPr>
          <w:rFonts w:ascii="Times New Roman" w:eastAsia="Times New Roman" w:hAnsi="Times New Roman"/>
          <w:vertAlign w:val="superscript"/>
          <w:lang w:eastAsia="ar-SA"/>
        </w:rPr>
        <w:t>1</w:t>
      </w:r>
      <w:r w:rsidRPr="00FD1CD7">
        <w:rPr>
          <w:rFonts w:ascii="Times New Roman" w:eastAsia="Times New Roman" w:hAnsi="Times New Roman"/>
          <w:lang w:eastAsia="ar-SA"/>
        </w:rPr>
        <w:t xml:space="preserve">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1905F2" w:rsidRPr="00AA7F46" w:rsidRDefault="001905F2" w:rsidP="001905F2">
      <w:pPr>
        <w:widowControl w:val="0"/>
        <w:numPr>
          <w:ilvl w:val="2"/>
          <w:numId w:val="1"/>
        </w:numPr>
        <w:suppressAutoHyphens/>
        <w:spacing w:after="0" w:line="100" w:lineRule="atLeast"/>
        <w:ind w:left="0" w:firstLine="0"/>
        <w:contextualSpacing/>
        <w:jc w:val="both"/>
        <w:rPr>
          <w:rFonts w:ascii="Times New Roman" w:eastAsia="Times New Roman" w:hAnsi="Times New Roman"/>
          <w:lang w:eastAsia="ar-SA"/>
        </w:rPr>
      </w:pPr>
      <w:r w:rsidRPr="00AA7F46">
        <w:rPr>
          <w:rFonts w:ascii="Times New Roman" w:eastAsia="Times New Roman" w:hAnsi="Times New Roman"/>
          <w:lang w:eastAsia="ar-SA"/>
        </w:rPr>
        <w:t>Штрафы начисляются за неисполнение или ненад</w:t>
      </w:r>
      <w:r w:rsidR="00B41612">
        <w:rPr>
          <w:rFonts w:ascii="Times New Roman" w:eastAsia="Times New Roman" w:hAnsi="Times New Roman"/>
          <w:lang w:eastAsia="ar-SA"/>
        </w:rPr>
        <w:t xml:space="preserve">лежащее исполнение поставщиком </w:t>
      </w:r>
      <w:r w:rsidRPr="00AA7F46">
        <w:rPr>
          <w:rFonts w:ascii="Times New Roman" w:eastAsia="Times New Roman" w:hAnsi="Times New Roman"/>
          <w:lang w:eastAsia="ar-SA"/>
        </w:rPr>
        <w:t>обязательств, предусмотренных контрактом, за исключением пр</w:t>
      </w:r>
      <w:r w:rsidR="00B41612">
        <w:rPr>
          <w:rFonts w:ascii="Times New Roman" w:eastAsia="Times New Roman" w:hAnsi="Times New Roman"/>
          <w:lang w:eastAsia="ar-SA"/>
        </w:rPr>
        <w:t xml:space="preserve">осрочки исполнения поставщиком </w:t>
      </w:r>
      <w:r w:rsidRPr="00AA7F46">
        <w:rPr>
          <w:rFonts w:ascii="Times New Roman" w:eastAsia="Times New Roman" w:hAnsi="Times New Roman"/>
          <w:lang w:eastAsia="ar-SA"/>
        </w:rPr>
        <w:t>обязательств (в том числе гарантийного обязательства), предусмотренных контрактом. Размер штрафа устанавливается контрактом в виде фиксированной суммы, в том числе рассчитываемой как процент цены контракта, или в случае, если контрактом предусмотрены этапы исполнения контракта, как процент этапа исполнения контракта.</w:t>
      </w:r>
    </w:p>
    <w:p w:rsidR="001905F2" w:rsidRPr="00AA7F46" w:rsidRDefault="001905F2" w:rsidP="001905F2">
      <w:pPr>
        <w:widowControl w:val="0"/>
        <w:numPr>
          <w:ilvl w:val="3"/>
          <w:numId w:val="1"/>
        </w:numPr>
        <w:suppressAutoHyphens/>
        <w:spacing w:after="0" w:line="100" w:lineRule="atLeast"/>
        <w:ind w:left="0" w:firstLine="0"/>
        <w:contextualSpacing/>
        <w:jc w:val="both"/>
        <w:rPr>
          <w:rFonts w:ascii="Times New Roman" w:eastAsia="Times New Roman" w:hAnsi="Times New Roman"/>
          <w:lang w:eastAsia="ar-SA"/>
        </w:rPr>
      </w:pPr>
      <w:r w:rsidRPr="00AA7F46">
        <w:rPr>
          <w:rFonts w:ascii="Times New Roman" w:eastAsia="Times New Roman" w:hAnsi="Times New Roman"/>
          <w:lang w:eastAsia="ar-SA"/>
        </w:rPr>
        <w:t xml:space="preserve"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составляет </w:t>
      </w:r>
      <w:r w:rsidR="0045566B">
        <w:rPr>
          <w:rFonts w:ascii="Times New Roman" w:eastAsia="Times New Roman" w:hAnsi="Times New Roman"/>
          <w:lang w:eastAsia="ar-SA"/>
        </w:rPr>
        <w:t>____</w:t>
      </w:r>
      <w:r w:rsidR="00B41612">
        <w:rPr>
          <w:rFonts w:ascii="Times New Roman" w:eastAsia="Times New Roman" w:hAnsi="Times New Roman"/>
          <w:lang w:eastAsia="ar-SA"/>
        </w:rPr>
        <w:t xml:space="preserve"> </w:t>
      </w:r>
      <w:r w:rsidRPr="00AA7F46">
        <w:rPr>
          <w:rFonts w:ascii="Times New Roman" w:eastAsia="Times New Roman" w:hAnsi="Times New Roman"/>
          <w:lang w:eastAsia="ar-SA"/>
        </w:rPr>
        <w:t xml:space="preserve"> руб.*</w:t>
      </w:r>
    </w:p>
    <w:p w:rsidR="001905F2" w:rsidRPr="00AA7F46" w:rsidRDefault="001905F2" w:rsidP="001905F2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/>
          <w:lang w:eastAsia="ar-SA"/>
        </w:rPr>
      </w:pPr>
      <w:r w:rsidRPr="00AA7F46">
        <w:rPr>
          <w:rFonts w:ascii="Times New Roman" w:eastAsia="Times New Roman" w:hAnsi="Times New Roman"/>
          <w:lang w:eastAsia="ar-SA"/>
        </w:rPr>
        <w:t>&lt;*&gt; Устанавливается в виде фиксированной суммы, определяемой в следующем порядке:</w:t>
      </w:r>
    </w:p>
    <w:p w:rsidR="001905F2" w:rsidRPr="00AA7F46" w:rsidRDefault="001905F2" w:rsidP="001905F2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/>
          <w:lang w:eastAsia="ar-SA"/>
        </w:rPr>
      </w:pPr>
      <w:r w:rsidRPr="00AA7F46">
        <w:rPr>
          <w:rFonts w:ascii="Times New Roman" w:eastAsia="Times New Roman" w:hAnsi="Times New Roman"/>
          <w:lang w:eastAsia="ar-SA"/>
        </w:rPr>
        <w:t>а) 10 процентов цены контракта (этапа) в случае, если цена контракта (этапа) не превышает 3 млн. рублей;</w:t>
      </w:r>
    </w:p>
    <w:p w:rsidR="001905F2" w:rsidRPr="00AA7F46" w:rsidRDefault="001905F2" w:rsidP="001905F2">
      <w:pPr>
        <w:widowControl w:val="0"/>
        <w:numPr>
          <w:ilvl w:val="2"/>
          <w:numId w:val="1"/>
        </w:numPr>
        <w:suppressAutoHyphens/>
        <w:spacing w:after="0" w:line="100" w:lineRule="atLeast"/>
        <w:ind w:left="0" w:firstLine="0"/>
        <w:contextualSpacing/>
        <w:jc w:val="both"/>
        <w:rPr>
          <w:rFonts w:ascii="Times New Roman" w:eastAsia="Times New Roman" w:hAnsi="Times New Roman"/>
          <w:kern w:val="1"/>
          <w:lang w:eastAsia="ar-SA"/>
        </w:rPr>
      </w:pPr>
      <w:r w:rsidRPr="00AA7F46">
        <w:rPr>
          <w:rFonts w:ascii="Times New Roman" w:eastAsia="Times New Roman" w:hAnsi="Times New Roman"/>
          <w:lang w:eastAsia="ar-SA"/>
        </w:rPr>
        <w:t xml:space="preserve">Общая сумма начисленной неустойки (штрафов, пени) за неисполнение или ненадлежащее </w:t>
      </w:r>
      <w:r>
        <w:rPr>
          <w:rFonts w:ascii="Times New Roman" w:eastAsia="Times New Roman" w:hAnsi="Times New Roman"/>
          <w:lang w:eastAsia="ar-SA"/>
        </w:rPr>
        <w:t>исполнение поставщиком</w:t>
      </w:r>
      <w:r w:rsidRPr="00AA7F46">
        <w:rPr>
          <w:rFonts w:ascii="Times New Roman" w:eastAsia="Times New Roman" w:hAnsi="Times New Roman"/>
          <w:lang w:eastAsia="ar-SA"/>
        </w:rPr>
        <w:t xml:space="preserve"> обязательств, предусмотренных контрактом, не может превышать цену </w:t>
      </w:r>
      <w:r w:rsidRPr="00AA7F46">
        <w:rPr>
          <w:rFonts w:ascii="Times New Roman" w:eastAsia="Times New Roman" w:hAnsi="Times New Roman"/>
          <w:lang w:eastAsia="ar-SA"/>
        </w:rPr>
        <w:lastRenderedPageBreak/>
        <w:t>контракта.</w:t>
      </w:r>
    </w:p>
    <w:p w:rsidR="001905F2" w:rsidRPr="00AA7F46" w:rsidRDefault="001905F2" w:rsidP="001905F2">
      <w:pPr>
        <w:widowControl w:val="0"/>
        <w:numPr>
          <w:ilvl w:val="1"/>
          <w:numId w:val="1"/>
        </w:numPr>
        <w:suppressAutoHyphens/>
        <w:spacing w:after="0" w:line="100" w:lineRule="atLeast"/>
        <w:ind w:left="0" w:firstLine="0"/>
        <w:contextualSpacing/>
        <w:jc w:val="both"/>
        <w:rPr>
          <w:rFonts w:ascii="Times New Roman" w:eastAsia="Times New Roman" w:hAnsi="Times New Roman"/>
          <w:lang w:eastAsia="ar-SA"/>
        </w:rPr>
      </w:pPr>
      <w:r w:rsidRPr="00AA7F46">
        <w:rPr>
          <w:rFonts w:ascii="Times New Roman" w:eastAsia="Times New Roman" w:hAnsi="Times New Roman"/>
          <w:kern w:val="1"/>
          <w:lang w:eastAsia="ar-SA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905F2" w:rsidRPr="006C525C" w:rsidRDefault="001905F2" w:rsidP="001905F2">
      <w:pPr>
        <w:widowControl w:val="0"/>
        <w:numPr>
          <w:ilvl w:val="0"/>
          <w:numId w:val="1"/>
        </w:numPr>
        <w:spacing w:after="0"/>
        <w:ind w:left="0" w:firstLine="0"/>
        <w:contextualSpacing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6C525C">
        <w:rPr>
          <w:rFonts w:ascii="Times New Roman" w:eastAsia="Times New Roman" w:hAnsi="Times New Roman"/>
          <w:b/>
          <w:color w:val="000000"/>
          <w:lang w:eastAsia="ru-RU"/>
        </w:rPr>
        <w:t>ПОРЯДОК ИЗМЕНЕНИЯ И РАСТОРЖЕНИЯ КОНТРАКТА</w:t>
      </w:r>
    </w:p>
    <w:p w:rsidR="001905F2" w:rsidRPr="00AA7F46" w:rsidRDefault="001905F2" w:rsidP="001905F2">
      <w:pPr>
        <w:widowControl w:val="0"/>
        <w:numPr>
          <w:ilvl w:val="1"/>
          <w:numId w:val="1"/>
        </w:numPr>
        <w:spacing w:after="0"/>
        <w:ind w:left="0" w:firstLine="0"/>
        <w:contextualSpacing/>
        <w:jc w:val="both"/>
        <w:outlineLvl w:val="0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Изменения и дополнения к н</w:t>
      </w:r>
      <w:r>
        <w:rPr>
          <w:rFonts w:ascii="Times New Roman" w:eastAsia="Times New Roman" w:hAnsi="Times New Roman"/>
          <w:color w:val="000000"/>
          <w:lang w:eastAsia="ru-RU"/>
        </w:rPr>
        <w:t xml:space="preserve">астоящему контракту имеют силу в </w:t>
      </w:r>
      <w:r w:rsidRPr="00AA7F46">
        <w:rPr>
          <w:rFonts w:ascii="Times New Roman" w:eastAsia="Times New Roman" w:hAnsi="Times New Roman"/>
          <w:color w:val="000000"/>
          <w:lang w:eastAsia="ru-RU"/>
        </w:rPr>
        <w:t>том случае, если они оформлены в письменной форме в виде дополнительного соглашения и подписаны уполномоченными представителями Сторон, и возможны исключительно в случаях, установленных Законодательством.</w:t>
      </w:r>
    </w:p>
    <w:p w:rsidR="001905F2" w:rsidRPr="00AA7F46" w:rsidRDefault="001905F2" w:rsidP="001905F2">
      <w:pPr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 xml:space="preserve"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</w:t>
      </w:r>
      <w:hyperlink r:id="rId8" w:history="1">
        <w:r w:rsidRPr="00AA7F46">
          <w:rPr>
            <w:rFonts w:ascii="Times New Roman" w:eastAsia="Times New Roman" w:hAnsi="Times New Roman"/>
            <w:color w:val="000000"/>
            <w:lang w:eastAsia="ru-RU"/>
          </w:rPr>
          <w:t>законодательством</w:t>
        </w:r>
      </w:hyperlink>
      <w:r w:rsidRPr="00AA7F46">
        <w:rPr>
          <w:rFonts w:ascii="Times New Roman" w:eastAsia="Times New Roman" w:hAnsi="Times New Roman"/>
          <w:color w:val="000000"/>
          <w:lang w:eastAsia="ru-RU"/>
        </w:rPr>
        <w:t>.</w:t>
      </w:r>
    </w:p>
    <w:p w:rsidR="001905F2" w:rsidRPr="00AA7F46" w:rsidRDefault="001905F2" w:rsidP="001905F2">
      <w:pPr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числе:</w:t>
      </w:r>
    </w:p>
    <w:p w:rsidR="001905F2" w:rsidRPr="00AA7F46" w:rsidRDefault="001905F2" w:rsidP="001905F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- отказ Поставщика передать Заказчику товар или принадлежности к нему (</w:t>
      </w:r>
      <w:hyperlink r:id="rId9" w:history="1">
        <w:r w:rsidRPr="00AA7F46">
          <w:rPr>
            <w:rFonts w:ascii="Times New Roman" w:eastAsia="Times New Roman" w:hAnsi="Times New Roman"/>
            <w:color w:val="000000"/>
            <w:lang w:eastAsia="ru-RU"/>
          </w:rPr>
          <w:t>пункт 1 статьи 463</w:t>
        </w:r>
      </w:hyperlink>
      <w:r w:rsidRPr="00AA7F46">
        <w:rPr>
          <w:rFonts w:ascii="Times New Roman" w:eastAsia="Times New Roman" w:hAnsi="Times New Roman"/>
          <w:color w:val="000000"/>
          <w:lang w:eastAsia="ru-RU"/>
        </w:rPr>
        <w:t xml:space="preserve">, </w:t>
      </w:r>
      <w:hyperlink r:id="rId10" w:history="1">
        <w:r w:rsidRPr="00AA7F46">
          <w:rPr>
            <w:rFonts w:ascii="Times New Roman" w:eastAsia="Times New Roman" w:hAnsi="Times New Roman"/>
            <w:color w:val="000000"/>
            <w:lang w:eastAsia="ru-RU"/>
          </w:rPr>
          <w:t>абзац второй статьи 464</w:t>
        </w:r>
      </w:hyperlink>
      <w:r w:rsidRPr="00AA7F46">
        <w:rPr>
          <w:rFonts w:ascii="Times New Roman" w:eastAsia="Times New Roman" w:hAnsi="Times New Roman"/>
          <w:color w:val="000000"/>
          <w:lang w:eastAsia="ru-RU"/>
        </w:rPr>
        <w:t xml:space="preserve"> ГК РФ);</w:t>
      </w:r>
    </w:p>
    <w:p w:rsidR="001905F2" w:rsidRPr="00AA7F46" w:rsidRDefault="001905F2" w:rsidP="001905F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- существенное нарушение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</w:t>
      </w:r>
      <w:hyperlink r:id="rId11" w:history="1">
        <w:r w:rsidRPr="00AA7F46">
          <w:rPr>
            <w:rFonts w:ascii="Times New Roman" w:eastAsia="Times New Roman" w:hAnsi="Times New Roman"/>
            <w:color w:val="000000"/>
            <w:lang w:eastAsia="ru-RU"/>
          </w:rPr>
          <w:t>пункт 2 статьи 475</w:t>
        </w:r>
      </w:hyperlink>
      <w:r w:rsidRPr="00AA7F46">
        <w:rPr>
          <w:rFonts w:ascii="Times New Roman" w:eastAsia="Times New Roman" w:hAnsi="Times New Roman"/>
          <w:color w:val="000000"/>
          <w:lang w:eastAsia="ru-RU"/>
        </w:rPr>
        <w:t xml:space="preserve"> ГК РФ);</w:t>
      </w:r>
    </w:p>
    <w:p w:rsidR="001905F2" w:rsidRPr="00AA7F46" w:rsidRDefault="001905F2" w:rsidP="001905F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- невыполнение Поставщиком в разумный срок требования Заказчика о доукомплектовании товара (</w:t>
      </w:r>
      <w:hyperlink r:id="rId12" w:history="1">
        <w:r w:rsidRPr="00AA7F46">
          <w:rPr>
            <w:rFonts w:ascii="Times New Roman" w:eastAsia="Times New Roman" w:hAnsi="Times New Roman"/>
            <w:color w:val="000000"/>
            <w:lang w:eastAsia="ru-RU"/>
          </w:rPr>
          <w:t>пункт 1 статьи 480</w:t>
        </w:r>
      </w:hyperlink>
      <w:r w:rsidRPr="00AA7F46">
        <w:rPr>
          <w:rFonts w:ascii="Times New Roman" w:eastAsia="Times New Roman" w:hAnsi="Times New Roman"/>
          <w:color w:val="000000"/>
          <w:lang w:eastAsia="ru-RU"/>
        </w:rPr>
        <w:t xml:space="preserve"> ГК РФ);</w:t>
      </w:r>
    </w:p>
    <w:p w:rsidR="001905F2" w:rsidRPr="00AA7F46" w:rsidRDefault="001905F2" w:rsidP="001905F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- неоднократное нарушение Поставщиком сроков поставки товаров (</w:t>
      </w:r>
      <w:hyperlink r:id="rId13" w:history="1">
        <w:r w:rsidRPr="00AA7F46">
          <w:rPr>
            <w:rFonts w:ascii="Times New Roman" w:eastAsia="Times New Roman" w:hAnsi="Times New Roman"/>
            <w:color w:val="000000"/>
            <w:lang w:eastAsia="ru-RU"/>
          </w:rPr>
          <w:t>пункт 2 статьи 523</w:t>
        </w:r>
      </w:hyperlink>
      <w:r w:rsidRPr="00AA7F46">
        <w:rPr>
          <w:rFonts w:ascii="Times New Roman" w:eastAsia="Times New Roman" w:hAnsi="Times New Roman"/>
          <w:color w:val="000000"/>
          <w:lang w:eastAsia="ru-RU"/>
        </w:rPr>
        <w:t xml:space="preserve"> ГК РФ).</w:t>
      </w:r>
    </w:p>
    <w:p w:rsidR="001905F2" w:rsidRPr="00AA7F46" w:rsidRDefault="001905F2" w:rsidP="001905F2">
      <w:pPr>
        <w:numPr>
          <w:ilvl w:val="1"/>
          <w:numId w:val="1"/>
        </w:numPr>
        <w:autoSpaceDE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Заказчик вправе принять решение об одностороннем отказе от исполнения контракта в соответствии с положениями частей 9-2</w:t>
      </w:r>
      <w:r>
        <w:rPr>
          <w:rFonts w:ascii="Times New Roman" w:eastAsia="Times New Roman" w:hAnsi="Times New Roman"/>
          <w:color w:val="000000"/>
          <w:lang w:eastAsia="ru-RU"/>
        </w:rPr>
        <w:t>5</w:t>
      </w:r>
      <w:r w:rsidRPr="00AA7F46">
        <w:rPr>
          <w:rFonts w:ascii="Times New Roman" w:eastAsia="Times New Roman" w:hAnsi="Times New Roman"/>
          <w:color w:val="000000"/>
          <w:lang w:eastAsia="ru-RU"/>
        </w:rPr>
        <w:t xml:space="preserve"> статьи 95 Федерального закона от 05.04.2014 № 44-ФЗ «О контрактной системе в сфере закупок товаров, работ, услуг для обеспечения государственных и муниципальных нужд».</w:t>
      </w:r>
    </w:p>
    <w:p w:rsidR="001905F2" w:rsidRPr="00AA7F46" w:rsidRDefault="001905F2" w:rsidP="001905F2">
      <w:pPr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При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1905F2" w:rsidRPr="006C525C" w:rsidRDefault="001905F2" w:rsidP="006C525C">
      <w:pPr>
        <w:pStyle w:val="a4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1"/>
          <w:lang w:eastAsia="ru-RU"/>
        </w:rPr>
      </w:pPr>
      <w:r w:rsidRPr="006C525C">
        <w:rPr>
          <w:rFonts w:ascii="Times New Roman" w:eastAsia="Times New Roman" w:hAnsi="Times New Roman"/>
          <w:b/>
          <w:color w:val="000000"/>
          <w:kern w:val="1"/>
          <w:lang w:eastAsia="ru-RU"/>
        </w:rPr>
        <w:t>ПОРЯДОК УРЕГУЛИРОВАНИЯ СПОРОВ</w:t>
      </w:r>
    </w:p>
    <w:p w:rsidR="001905F2" w:rsidRPr="00AA7F46" w:rsidRDefault="001905F2" w:rsidP="001905F2">
      <w:pPr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AA7F46">
        <w:rPr>
          <w:rFonts w:ascii="Times New Roman" w:eastAsia="Times New Roman" w:hAnsi="Times New Roman"/>
          <w:color w:val="000000"/>
          <w:kern w:val="1"/>
          <w:lang w:eastAsia="ru-RU"/>
        </w:rPr>
        <w:t>Стороны принимают все меры к тому, чтобы любые спорные вопросы, разногласия либо претензии, касающиеся исполнения настоящего контракта или в связи с ним, были урегулированы путём переговоров.</w:t>
      </w:r>
    </w:p>
    <w:p w:rsidR="001905F2" w:rsidRPr="00AA7F46" w:rsidRDefault="001905F2" w:rsidP="001905F2">
      <w:pPr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AA7F46">
        <w:rPr>
          <w:rFonts w:ascii="Times New Roman" w:eastAsia="Times New Roman" w:hAnsi="Times New Roman"/>
          <w:color w:val="000000"/>
          <w:kern w:val="1"/>
          <w:lang w:eastAsia="ru-RU"/>
        </w:rPr>
        <w:t>В случае наличия претензий, споров, разногласий относительно исполнения одной из сторон своих обязательств другая сторона может направить претензию. 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10 (десяти) рабочих дней с даты её получения.</w:t>
      </w:r>
    </w:p>
    <w:p w:rsidR="001905F2" w:rsidRPr="006C525C" w:rsidRDefault="001905F2" w:rsidP="001905F2">
      <w:pPr>
        <w:keepNext/>
        <w:keepLines/>
        <w:widowControl w:val="0"/>
        <w:numPr>
          <w:ilvl w:val="1"/>
          <w:numId w:val="3"/>
        </w:numPr>
        <w:tabs>
          <w:tab w:val="left" w:pos="0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В случае, если указанные споры и разногласия не могут быть разрешены путём переговоров, они подлежат разрешению в порядке, предусмотренном действующим законодательством Российской Федерации, в Арбитражном суде Ульяновской области.</w:t>
      </w:r>
    </w:p>
    <w:p w:rsidR="001905F2" w:rsidRPr="006C525C" w:rsidRDefault="001905F2" w:rsidP="001905F2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6C525C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ДЕЙСТВИЕОБСТОЯТЕЛЬСТВ НЕПРЕОДОЛИМОЙ СИЛЫ</w:t>
      </w:r>
    </w:p>
    <w:p w:rsidR="001905F2" w:rsidRPr="00AA7F46" w:rsidRDefault="001905F2" w:rsidP="001905F2">
      <w:pPr>
        <w:widowControl w:val="0"/>
        <w:numPr>
          <w:ilvl w:val="1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AA7F46">
        <w:rPr>
          <w:rFonts w:ascii="Times New Roman" w:eastAsia="Times New Roman" w:hAnsi="Times New Roman"/>
          <w:bCs/>
          <w:color w:val="000000"/>
          <w:lang w:eastAsia="ru-RU"/>
        </w:rPr>
        <w:t>Стороны освобождаются от ответственности за частичное или полное неисполнение обязательств, если такое неисполнение является следствием действия непреодолимой силы и их последствий: землетрясение, наводнение, пожар, ураган, смерч, сильные снежные заносы, гололёд и гололедица, другие признанные официально стихийные бедствия, а также военные действия, массовые заболевания, забастовки, ограничения перевозок</w:t>
      </w:r>
      <w:r w:rsidRPr="003212E3">
        <w:rPr>
          <w:rFonts w:ascii="Times New Roman" w:eastAsia="Times New Roman" w:hAnsi="Times New Roman"/>
          <w:bCs/>
          <w:color w:val="000000"/>
          <w:lang w:eastAsia="ru-RU"/>
        </w:rPr>
        <w:t>,</w:t>
      </w:r>
      <w:r w:rsidR="003212E3" w:rsidRPr="003212E3">
        <w:rPr>
          <w:rFonts w:ascii="Times New Roman" w:hAnsi="Times New Roman"/>
        </w:rPr>
        <w:t xml:space="preserve"> решения государственных органов</w:t>
      </w:r>
      <w:r w:rsidR="003212E3">
        <w:rPr>
          <w:rFonts w:ascii="Times New Roman" w:eastAsia="Times New Roman" w:hAnsi="Times New Roman"/>
          <w:bCs/>
          <w:color w:val="000000"/>
          <w:lang w:eastAsia="ru-RU"/>
        </w:rPr>
        <w:t xml:space="preserve">, </w:t>
      </w:r>
      <w:r w:rsidRPr="00AA7F46">
        <w:rPr>
          <w:rFonts w:ascii="Times New Roman" w:eastAsia="Times New Roman" w:hAnsi="Times New Roman"/>
          <w:bCs/>
          <w:color w:val="000000"/>
          <w:lang w:eastAsia="ru-RU"/>
        </w:rPr>
        <w:t>запрет торговых операций вследствие применения международных санкций и другие обстоятельства, которые Стороны не могли предвидеть или предотвратить.</w:t>
      </w:r>
    </w:p>
    <w:p w:rsidR="001905F2" w:rsidRPr="00AA7F46" w:rsidRDefault="001905F2" w:rsidP="001905F2">
      <w:pPr>
        <w:widowControl w:val="0"/>
        <w:numPr>
          <w:ilvl w:val="1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AA7F46">
        <w:rPr>
          <w:rFonts w:ascii="Times New Roman" w:eastAsia="Times New Roman" w:hAnsi="Times New Roman"/>
          <w:bCs/>
          <w:color w:val="000000"/>
          <w:lang w:eastAsia="ru-RU"/>
        </w:rPr>
        <w:t>В случае действия обстоятельств непреодолимой силы срок исполнения настоящего контракта Сторонами отодвигается соразмерно времени, в течение которого действуют обстоятельства непреодолимой силы и их последствия.</w:t>
      </w:r>
    </w:p>
    <w:p w:rsidR="001905F2" w:rsidRPr="00AA7F46" w:rsidRDefault="001905F2" w:rsidP="001905F2">
      <w:pPr>
        <w:widowControl w:val="0"/>
        <w:numPr>
          <w:ilvl w:val="1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AA7F46">
        <w:rPr>
          <w:rFonts w:ascii="Times New Roman" w:eastAsia="Times New Roman" w:hAnsi="Times New Roman"/>
          <w:bCs/>
          <w:color w:val="000000"/>
          <w:lang w:eastAsia="ru-RU"/>
        </w:rPr>
        <w:t xml:space="preserve">Сторона, которая не исполняет своего обязательства вследствие действия непреодолимой </w:t>
      </w:r>
      <w:r w:rsidRPr="00AA7F46">
        <w:rPr>
          <w:rFonts w:ascii="Times New Roman" w:eastAsia="Times New Roman" w:hAnsi="Times New Roman"/>
          <w:bCs/>
          <w:color w:val="000000"/>
          <w:lang w:eastAsia="ru-RU"/>
        </w:rPr>
        <w:lastRenderedPageBreak/>
        <w:t>силы, должна немедленно уведомить другую сторону в письменном виде о препятствии и его влиянии на исполнение обязательств по Контракту.</w:t>
      </w:r>
    </w:p>
    <w:p w:rsidR="001905F2" w:rsidRPr="00AA7F46" w:rsidRDefault="001905F2" w:rsidP="001905F2">
      <w:pPr>
        <w:widowControl w:val="0"/>
        <w:numPr>
          <w:ilvl w:val="1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AA7F46">
        <w:rPr>
          <w:rFonts w:ascii="Times New Roman" w:eastAsia="Times New Roman" w:hAnsi="Times New Roman"/>
          <w:bCs/>
          <w:color w:val="000000"/>
          <w:lang w:eastAsia="ru-RU"/>
        </w:rPr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1905F2" w:rsidRPr="006C525C" w:rsidRDefault="001905F2" w:rsidP="001905F2">
      <w:pPr>
        <w:widowControl w:val="0"/>
        <w:numPr>
          <w:ilvl w:val="1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AA7F46">
        <w:rPr>
          <w:rFonts w:ascii="Times New Roman" w:eastAsia="Times New Roman" w:hAnsi="Times New Roman"/>
          <w:bCs/>
          <w:color w:val="000000"/>
          <w:lang w:eastAsia="ru-RU"/>
        </w:rPr>
        <w:t xml:space="preserve">В случае, когда обязательства действия непреодолимой силы и их последствия продолжают или будут продолжать действовать более 10 (десяти) календарных дней, Стороны в возможно короткий срок проведут переговоры с целью выявления </w:t>
      </w:r>
      <w:r w:rsidRPr="006C525C">
        <w:rPr>
          <w:rFonts w:ascii="Times New Roman" w:eastAsia="Times New Roman" w:hAnsi="Times New Roman"/>
          <w:b/>
          <w:bCs/>
          <w:color w:val="000000"/>
          <w:lang w:eastAsia="ru-RU"/>
        </w:rPr>
        <w:t>приемлемых для всех Сторон альтернативных способов исполнения Контракта.</w:t>
      </w:r>
    </w:p>
    <w:p w:rsidR="001905F2" w:rsidRPr="003A3D62" w:rsidRDefault="001905F2" w:rsidP="001905F2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3A3D62">
        <w:rPr>
          <w:rFonts w:ascii="Times New Roman" w:eastAsia="Times New Roman" w:hAnsi="Times New Roman"/>
          <w:b/>
          <w:color w:val="000000"/>
          <w:lang w:eastAsia="ru-RU"/>
        </w:rPr>
        <w:t>ЗАКЛЮЧИТЕЛЬНЫЕ ПОЛОЖЕНИЯ</w:t>
      </w:r>
    </w:p>
    <w:p w:rsidR="001905F2" w:rsidRPr="00AA7F46" w:rsidRDefault="001905F2" w:rsidP="001905F2">
      <w:pPr>
        <w:widowControl w:val="0"/>
        <w:numPr>
          <w:ilvl w:val="1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Настоящий контракт вступает в силу с момента заключения и действует по 31.12.20</w:t>
      </w:r>
      <w:r w:rsidR="00A17BDF">
        <w:rPr>
          <w:rFonts w:ascii="Times New Roman" w:eastAsia="Times New Roman" w:hAnsi="Times New Roman"/>
          <w:color w:val="000000"/>
          <w:lang w:eastAsia="ru-RU"/>
        </w:rPr>
        <w:t>2</w:t>
      </w:r>
      <w:r w:rsidR="00806CE6">
        <w:rPr>
          <w:rFonts w:ascii="Times New Roman" w:eastAsia="Times New Roman" w:hAnsi="Times New Roman"/>
          <w:color w:val="000000"/>
          <w:lang w:eastAsia="ru-RU"/>
        </w:rPr>
        <w:t>6</w:t>
      </w:r>
      <w:r w:rsidRPr="00AA7F46">
        <w:rPr>
          <w:rFonts w:ascii="Times New Roman" w:eastAsia="Times New Roman" w:hAnsi="Times New Roman"/>
          <w:color w:val="000000"/>
          <w:lang w:eastAsia="ru-RU"/>
        </w:rPr>
        <w:t>г., а в части расчётов – до полного их исполнения Сторонами.</w:t>
      </w:r>
    </w:p>
    <w:p w:rsidR="001905F2" w:rsidRDefault="001905F2" w:rsidP="001905F2">
      <w:pPr>
        <w:widowControl w:val="0"/>
        <w:numPr>
          <w:ilvl w:val="1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Во всём, что не предусмотрено настоящим контрактом, стороны руководствуются действующим законодательством Российской Федерации.</w:t>
      </w:r>
    </w:p>
    <w:p w:rsidR="003A3D62" w:rsidRPr="00AA7F46" w:rsidRDefault="003A3D62" w:rsidP="001905F2">
      <w:pPr>
        <w:widowControl w:val="0"/>
        <w:numPr>
          <w:ilvl w:val="1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Приложение</w:t>
      </w:r>
      <w:r>
        <w:rPr>
          <w:rFonts w:ascii="Times New Roman" w:eastAsia="Times New Roman" w:hAnsi="Times New Roman"/>
          <w:color w:val="000000"/>
          <w:lang w:val="en-US" w:eastAsia="ru-RU"/>
        </w:rPr>
        <w:t xml:space="preserve">: </w:t>
      </w:r>
      <w:r>
        <w:rPr>
          <w:rFonts w:ascii="Times New Roman" w:eastAsia="Times New Roman" w:hAnsi="Times New Roman"/>
          <w:color w:val="000000"/>
          <w:lang w:eastAsia="ru-RU"/>
        </w:rPr>
        <w:t>Спецификация.</w:t>
      </w:r>
    </w:p>
    <w:p w:rsidR="001905F2" w:rsidRPr="006C525C" w:rsidRDefault="001905F2" w:rsidP="001905F2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lang w:eastAsia="ru-RU"/>
        </w:rPr>
      </w:pPr>
      <w:r w:rsidRPr="006C525C">
        <w:rPr>
          <w:rFonts w:ascii="Times New Roman" w:eastAsia="Times New Roman" w:hAnsi="Times New Roman"/>
          <w:b/>
          <w:lang w:eastAsia="ru-RU"/>
        </w:rPr>
        <w:t>ЮРИДИЧЕСКИЕ АДРЕСА, БАНКОВСКИЕ РЕКВИЗИТЫ И ПОДПИСИ СТОРОН</w:t>
      </w:r>
    </w:p>
    <w:tbl>
      <w:tblPr>
        <w:tblW w:w="4266" w:type="pct"/>
        <w:tblLook w:val="01E0" w:firstRow="1" w:lastRow="1" w:firstColumn="1" w:lastColumn="1" w:noHBand="0" w:noVBand="0"/>
      </w:tblPr>
      <w:tblGrid>
        <w:gridCol w:w="9135"/>
        <w:gridCol w:w="220"/>
      </w:tblGrid>
      <w:tr w:rsidR="006C525C" w:rsidRPr="002B0C0C" w:rsidTr="006C525C">
        <w:trPr>
          <w:trHeight w:val="998"/>
        </w:trPr>
        <w:tc>
          <w:tcPr>
            <w:tcW w:w="4862" w:type="pct"/>
          </w:tcPr>
          <w:tbl>
            <w:tblPr>
              <w:tblW w:w="140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14"/>
              <w:gridCol w:w="222"/>
              <w:gridCol w:w="4903"/>
              <w:gridCol w:w="4373"/>
            </w:tblGrid>
            <w:tr w:rsidR="00AC3D80" w:rsidRPr="002B0C0C" w:rsidTr="008D252F">
              <w:trPr>
                <w:trHeight w:val="4018"/>
              </w:trPr>
              <w:tc>
                <w:tcPr>
                  <w:tcW w:w="4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D80" w:rsidRDefault="00AC3D80" w:rsidP="006C525C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r w:rsidRPr="002B0C0C">
                    <w:rPr>
                      <w:rFonts w:ascii="Times New Roman" w:hAnsi="Times New Roman"/>
                      <w:b/>
                      <w:bCs/>
                    </w:rPr>
                    <w:t>ЗАКАЗЧИК:</w:t>
                  </w:r>
                </w:p>
                <w:p w:rsidR="00B266C0" w:rsidRPr="00B266C0" w:rsidRDefault="00B266C0" w:rsidP="00B266C0">
                  <w:pPr>
                    <w:spacing w:after="0" w:line="240" w:lineRule="atLeast"/>
                    <w:rPr>
                      <w:rFonts w:ascii="Times New Roman" w:hAnsi="Times New Roman"/>
                      <w:b/>
                      <w:bCs/>
                    </w:rPr>
                  </w:pPr>
                  <w:r w:rsidRPr="00B266C0">
                    <w:rPr>
                      <w:rFonts w:ascii="Times New Roman" w:hAnsi="Times New Roman"/>
                      <w:b/>
                      <w:bCs/>
                    </w:rPr>
                    <w:t>ОГБУК «Ундоровский палеонтологический музей им.С.Е.Бирюкова»</w:t>
                  </w:r>
                </w:p>
                <w:p w:rsidR="00B266C0" w:rsidRPr="00B266C0" w:rsidRDefault="00B266C0" w:rsidP="00B266C0">
                  <w:pPr>
                    <w:spacing w:after="0" w:line="240" w:lineRule="atLeast"/>
                    <w:rPr>
                      <w:rFonts w:ascii="Times New Roman" w:hAnsi="Times New Roman"/>
                      <w:bCs/>
                    </w:rPr>
                  </w:pPr>
                  <w:r w:rsidRPr="00B266C0">
                    <w:rPr>
                      <w:rFonts w:ascii="Times New Roman" w:hAnsi="Times New Roman"/>
                      <w:bCs/>
                    </w:rPr>
                    <w:t>433340, Ульяновская область, Ульяновский район,</w:t>
                  </w:r>
                </w:p>
                <w:p w:rsidR="00B266C0" w:rsidRPr="00B266C0" w:rsidRDefault="00B266C0" w:rsidP="00B266C0">
                  <w:pPr>
                    <w:spacing w:after="0" w:line="240" w:lineRule="atLeast"/>
                    <w:rPr>
                      <w:rFonts w:ascii="Times New Roman" w:hAnsi="Times New Roman"/>
                      <w:bCs/>
                    </w:rPr>
                  </w:pPr>
                  <w:r w:rsidRPr="00B266C0">
                    <w:rPr>
                      <w:rFonts w:ascii="Times New Roman" w:hAnsi="Times New Roman"/>
                      <w:bCs/>
                    </w:rPr>
                    <w:t>с. Ундоры, ул. Школьная, д. 5а</w:t>
                  </w:r>
                </w:p>
                <w:p w:rsidR="00B266C0" w:rsidRDefault="00B266C0" w:rsidP="00B266C0">
                  <w:pPr>
                    <w:spacing w:after="0" w:line="240" w:lineRule="atLeast"/>
                    <w:rPr>
                      <w:rFonts w:ascii="Times New Roman" w:hAnsi="Times New Roman"/>
                      <w:bCs/>
                    </w:rPr>
                  </w:pPr>
                  <w:r w:rsidRPr="00B266C0">
                    <w:rPr>
                      <w:rFonts w:ascii="Times New Roman" w:hAnsi="Times New Roman"/>
                      <w:bCs/>
                    </w:rPr>
                    <w:t>8(84254)61-3-44</w:t>
                  </w:r>
                </w:p>
                <w:p w:rsidR="00FF3281" w:rsidRPr="00FF3281" w:rsidRDefault="00FF3281" w:rsidP="00B266C0">
                  <w:pPr>
                    <w:spacing w:after="0" w:line="240" w:lineRule="atLeast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 xml:space="preserve">Адрес электронной почты: </w:t>
                  </w:r>
                  <w:r>
                    <w:rPr>
                      <w:rFonts w:ascii="Times New Roman" w:hAnsi="Times New Roman"/>
                      <w:bCs/>
                      <w:lang w:val="en-US"/>
                    </w:rPr>
                    <w:t>undor</w:t>
                  </w:r>
                  <w:r w:rsidRPr="00FF3281">
                    <w:rPr>
                      <w:rFonts w:ascii="Times New Roman" w:hAnsi="Times New Roman"/>
                      <w:bCs/>
                    </w:rPr>
                    <w:t>_</w:t>
                  </w:r>
                  <w:r>
                    <w:rPr>
                      <w:rFonts w:ascii="Times New Roman" w:hAnsi="Times New Roman"/>
                      <w:bCs/>
                      <w:lang w:val="en-US"/>
                    </w:rPr>
                    <w:t>muz</w:t>
                  </w:r>
                  <w:r w:rsidRPr="00FF3281">
                    <w:rPr>
                      <w:rFonts w:ascii="Times New Roman" w:hAnsi="Times New Roman"/>
                      <w:bCs/>
                    </w:rPr>
                    <w:t>@</w:t>
                  </w:r>
                  <w:r>
                    <w:rPr>
                      <w:rFonts w:ascii="Times New Roman" w:hAnsi="Times New Roman"/>
                      <w:bCs/>
                      <w:lang w:val="en-US"/>
                    </w:rPr>
                    <w:t>mail</w:t>
                  </w:r>
                  <w:r w:rsidRPr="00FF3281">
                    <w:rPr>
                      <w:rFonts w:ascii="Times New Roman" w:hAnsi="Times New Roman"/>
                      <w:bCs/>
                    </w:rPr>
                    <w:t>.</w:t>
                  </w:r>
                  <w:r>
                    <w:rPr>
                      <w:rFonts w:ascii="Times New Roman" w:hAnsi="Times New Roman"/>
                      <w:bCs/>
                      <w:lang w:val="en-US"/>
                    </w:rPr>
                    <w:t>ru</w:t>
                  </w:r>
                </w:p>
                <w:p w:rsidR="00B266C0" w:rsidRPr="00B266C0" w:rsidRDefault="00B266C0" w:rsidP="00B266C0">
                  <w:pPr>
                    <w:spacing w:after="0" w:line="240" w:lineRule="atLeast"/>
                    <w:rPr>
                      <w:rFonts w:ascii="Times New Roman" w:hAnsi="Times New Roman"/>
                      <w:bCs/>
                    </w:rPr>
                  </w:pPr>
                  <w:r w:rsidRPr="00B266C0">
                    <w:rPr>
                      <w:rFonts w:ascii="Times New Roman" w:hAnsi="Times New Roman"/>
                      <w:bCs/>
                    </w:rPr>
                    <w:t>ИНН 7321318790, КПП 732101001</w:t>
                  </w:r>
                </w:p>
                <w:p w:rsidR="00B266C0" w:rsidRPr="00B266C0" w:rsidRDefault="00B266C0" w:rsidP="00B266C0">
                  <w:pPr>
                    <w:spacing w:after="0" w:line="240" w:lineRule="atLeast"/>
                    <w:rPr>
                      <w:rFonts w:ascii="Times New Roman" w:hAnsi="Times New Roman"/>
                      <w:bCs/>
                    </w:rPr>
                  </w:pPr>
                  <w:r w:rsidRPr="00B266C0">
                    <w:rPr>
                      <w:rFonts w:ascii="Times New Roman" w:hAnsi="Times New Roman"/>
                      <w:bCs/>
                    </w:rPr>
                    <w:t>Министерство финансов Ульяновской области</w:t>
                  </w:r>
                </w:p>
                <w:p w:rsidR="00B266C0" w:rsidRPr="00B266C0" w:rsidRDefault="00B266C0" w:rsidP="00B266C0">
                  <w:pPr>
                    <w:spacing w:after="0" w:line="240" w:lineRule="atLeast"/>
                    <w:rPr>
                      <w:rFonts w:ascii="Times New Roman" w:hAnsi="Times New Roman"/>
                      <w:bCs/>
                    </w:rPr>
                  </w:pPr>
                  <w:r w:rsidRPr="00B266C0">
                    <w:rPr>
                      <w:rFonts w:ascii="Times New Roman" w:hAnsi="Times New Roman"/>
                      <w:bCs/>
                    </w:rPr>
                    <w:t xml:space="preserve">(ОГБУК «Ундоровский палеонтологический музей им.С.Е.Бирюкова», л/с 20255136938) </w:t>
                  </w:r>
                </w:p>
                <w:p w:rsidR="00B266C0" w:rsidRPr="00B266C0" w:rsidRDefault="00B266C0" w:rsidP="00B266C0">
                  <w:pPr>
                    <w:spacing w:after="0" w:line="240" w:lineRule="atLeast"/>
                    <w:rPr>
                      <w:rFonts w:ascii="Times New Roman" w:hAnsi="Times New Roman"/>
                      <w:bCs/>
                    </w:rPr>
                  </w:pPr>
                  <w:r w:rsidRPr="00B266C0">
                    <w:rPr>
                      <w:rFonts w:ascii="Times New Roman" w:hAnsi="Times New Roman"/>
                      <w:bCs/>
                    </w:rPr>
                    <w:t>Казначейский счет: 03224643730000006801</w:t>
                  </w:r>
                </w:p>
                <w:p w:rsidR="00B266C0" w:rsidRPr="00B266C0" w:rsidRDefault="00B266C0" w:rsidP="00B266C0">
                  <w:pPr>
                    <w:spacing w:after="0" w:line="240" w:lineRule="atLeast"/>
                    <w:rPr>
                      <w:rFonts w:ascii="Times New Roman" w:hAnsi="Times New Roman"/>
                      <w:bCs/>
                    </w:rPr>
                  </w:pPr>
                  <w:r w:rsidRPr="00B266C0">
                    <w:rPr>
                      <w:rFonts w:ascii="Times New Roman" w:hAnsi="Times New Roman"/>
                      <w:bCs/>
                    </w:rPr>
                    <w:t>Банковский счет 40102810645370000061</w:t>
                  </w:r>
                </w:p>
                <w:p w:rsidR="00B266C0" w:rsidRPr="00B266C0" w:rsidRDefault="00B266C0" w:rsidP="00B266C0">
                  <w:pPr>
                    <w:spacing w:after="0" w:line="240" w:lineRule="atLeast"/>
                    <w:rPr>
                      <w:rFonts w:ascii="Times New Roman" w:hAnsi="Times New Roman"/>
                      <w:bCs/>
                    </w:rPr>
                  </w:pPr>
                  <w:r w:rsidRPr="00B266C0">
                    <w:rPr>
                      <w:rFonts w:ascii="Times New Roman" w:hAnsi="Times New Roman"/>
                      <w:bCs/>
                    </w:rPr>
                    <w:t>Наименование банка: ОТДЕЛЕНИЕ УЛЬЯНОВСК БАНКА РОССИИ//УФК по Ульяновской области г. Ульяновск</w:t>
                  </w:r>
                </w:p>
                <w:p w:rsidR="00B266C0" w:rsidRPr="00B266C0" w:rsidRDefault="00B266C0" w:rsidP="00B266C0">
                  <w:pPr>
                    <w:spacing w:after="0" w:line="240" w:lineRule="atLeast"/>
                    <w:rPr>
                      <w:rFonts w:ascii="Times New Roman" w:hAnsi="Times New Roman"/>
                      <w:bCs/>
                    </w:rPr>
                  </w:pPr>
                  <w:r w:rsidRPr="00B266C0">
                    <w:rPr>
                      <w:rFonts w:ascii="Times New Roman" w:hAnsi="Times New Roman"/>
                      <w:bCs/>
                    </w:rPr>
                    <w:t>БИК 017308101</w:t>
                  </w:r>
                </w:p>
                <w:p w:rsidR="00AC3D80" w:rsidRPr="002B0C0C" w:rsidRDefault="00AC3D80" w:rsidP="006C525C">
                  <w:pPr>
                    <w:widowControl w:val="0"/>
                    <w:autoSpaceDE w:val="0"/>
                    <w:snapToGrid w:val="0"/>
                    <w:rPr>
                      <w:rFonts w:ascii="Times New Roman" w:hAnsi="Times New Roman"/>
                      <w:b/>
                    </w:rPr>
                  </w:pPr>
                  <w:r w:rsidRPr="002B0C0C">
                    <w:rPr>
                      <w:rFonts w:ascii="Times New Roman" w:hAnsi="Times New Roman"/>
                      <w:b/>
                    </w:rPr>
                    <w:t>Директор</w:t>
                  </w:r>
                </w:p>
                <w:p w:rsidR="00AC3D80" w:rsidRPr="002B0C0C" w:rsidRDefault="00AC3D80" w:rsidP="006C525C">
                  <w:pPr>
                    <w:widowControl w:val="0"/>
                    <w:autoSpaceDE w:val="0"/>
                    <w:rPr>
                      <w:rFonts w:ascii="Times New Roman" w:hAnsi="Times New Roman"/>
                      <w:b/>
                    </w:rPr>
                  </w:pPr>
                  <w:r w:rsidRPr="002B0C0C">
                    <w:rPr>
                      <w:rFonts w:ascii="Times New Roman" w:hAnsi="Times New Roman"/>
                      <w:caps/>
                    </w:rPr>
                    <w:t>________________________/</w:t>
                  </w:r>
                  <w:r>
                    <w:rPr>
                      <w:rFonts w:ascii="Times New Roman" w:hAnsi="Times New Roman"/>
                      <w:b/>
                      <w:caps/>
                    </w:rPr>
                    <w:t>И.М.</w:t>
                  </w:r>
                  <w:r>
                    <w:rPr>
                      <w:rFonts w:ascii="Times New Roman" w:hAnsi="Times New Roman"/>
                      <w:b/>
                    </w:rPr>
                    <w:t>Стеньшин</w:t>
                  </w:r>
                  <w:r w:rsidRPr="002B0C0C">
                    <w:rPr>
                      <w:rFonts w:ascii="Times New Roman" w:hAnsi="Times New Roman"/>
                    </w:rPr>
                    <w:t>/</w:t>
                  </w:r>
                </w:p>
                <w:p w:rsidR="00AC3D80" w:rsidRPr="002B0C0C" w:rsidRDefault="00AC3D80" w:rsidP="006C525C">
                  <w:pPr>
                    <w:widowControl w:val="0"/>
                    <w:autoSpaceDE w:val="0"/>
                    <w:rPr>
                      <w:rFonts w:ascii="Times New Roman" w:hAnsi="Times New Roman"/>
                      <w:b/>
                      <w:caps/>
                    </w:rPr>
                  </w:pPr>
                  <w:r w:rsidRPr="002B0C0C">
                    <w:rPr>
                      <w:rFonts w:ascii="Times New Roman" w:hAnsi="Times New Roman"/>
                      <w:b/>
                      <w:caps/>
                    </w:rPr>
                    <w:t>М.П.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D80" w:rsidRPr="002B0C0C" w:rsidRDefault="00AC3D80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caps/>
                    </w:rPr>
                  </w:pPr>
                </w:p>
              </w:tc>
              <w:tc>
                <w:tcPr>
                  <w:tcW w:w="49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96E35" w:rsidRDefault="00AC3D80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caps/>
                    </w:rPr>
                  </w:pPr>
                  <w:r w:rsidRPr="002B0C0C">
                    <w:rPr>
                      <w:rFonts w:ascii="Times New Roman" w:hAnsi="Times New Roman"/>
                      <w:b/>
                      <w:caps/>
                    </w:rPr>
                    <w:t>ПОСТАВЩИК:</w:t>
                  </w:r>
                </w:p>
                <w:p w:rsidR="00E75346" w:rsidRDefault="00E75346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E75346" w:rsidRDefault="00E75346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E75346" w:rsidRDefault="00E75346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E75346" w:rsidRDefault="00E75346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E75346" w:rsidRDefault="00E75346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E75346" w:rsidRDefault="00E75346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E75346" w:rsidRDefault="00E75346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E75346" w:rsidRDefault="00E75346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E75346" w:rsidRDefault="00E75346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E75346" w:rsidRDefault="00E75346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E75346" w:rsidRDefault="00E75346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E75346" w:rsidRDefault="00E75346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E75346" w:rsidRDefault="00E75346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E75346" w:rsidRDefault="00E75346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E75346" w:rsidRDefault="00E75346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E75346" w:rsidRDefault="00E75346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AC3D80" w:rsidRPr="002B0C0C" w:rsidRDefault="00AC3D80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___________________/</w:t>
                  </w:r>
                  <w:r w:rsidR="00E75346">
                    <w:rPr>
                      <w:rFonts w:ascii="Times New Roman" w:hAnsi="Times New Roman"/>
                      <w:b/>
                    </w:rPr>
                    <w:t>________</w:t>
                  </w:r>
                  <w:r w:rsidR="008D252F">
                    <w:rPr>
                      <w:rFonts w:ascii="Times New Roman" w:hAnsi="Times New Roman"/>
                      <w:b/>
                    </w:rPr>
                    <w:t>/</w:t>
                  </w:r>
                </w:p>
                <w:p w:rsidR="00AC3D80" w:rsidRPr="006C525C" w:rsidRDefault="00AC3D80" w:rsidP="003212E3">
                  <w:pPr>
                    <w:pStyle w:val="a7"/>
                    <w:suppressAutoHyphens w:val="0"/>
                    <w:spacing w:after="0" w:line="240" w:lineRule="atLeast"/>
                    <w:contextualSpacing/>
                    <w:rPr>
                      <w:rFonts w:cs="Times New Roman"/>
                      <w:sz w:val="22"/>
                      <w:szCs w:val="22"/>
                    </w:rPr>
                  </w:pPr>
                  <w:r w:rsidRPr="006C525C">
                    <w:rPr>
                      <w:rFonts w:cs="Times New Roman"/>
                      <w:b/>
                      <w:bCs/>
                      <w:caps/>
                      <w:szCs w:val="24"/>
                    </w:rPr>
                    <w:t>М.П.</w:t>
                  </w:r>
                </w:p>
              </w:tc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D80" w:rsidRPr="002B0C0C" w:rsidRDefault="00AC3D80" w:rsidP="006C525C">
                  <w:pPr>
                    <w:rPr>
                      <w:rFonts w:ascii="Times New Roman" w:hAnsi="Times New Roman"/>
                      <w:b/>
                      <w:caps/>
                    </w:rPr>
                  </w:pPr>
                  <w:r w:rsidRPr="002B0C0C">
                    <w:rPr>
                      <w:rFonts w:ascii="Times New Roman" w:hAnsi="Times New Roman"/>
                      <w:b/>
                      <w:caps/>
                    </w:rPr>
                    <w:t>ПОСТАВЩИК:</w:t>
                  </w:r>
                </w:p>
                <w:p w:rsidR="00AC3D80" w:rsidRDefault="00AC3D80" w:rsidP="006C525C">
                  <w:pPr>
                    <w:rPr>
                      <w:rFonts w:ascii="Times New Roman" w:hAnsi="Times New Roman"/>
                      <w:b/>
                    </w:rPr>
                  </w:pPr>
                  <w:r w:rsidRPr="002B0C0C">
                    <w:rPr>
                      <w:rFonts w:ascii="Times New Roman" w:hAnsi="Times New Roman"/>
                      <w:b/>
                    </w:rPr>
                    <w:t>Общество с ограниченной ответственностью «</w:t>
                  </w:r>
                  <w:r>
                    <w:rPr>
                      <w:rFonts w:ascii="Times New Roman" w:hAnsi="Times New Roman"/>
                      <w:b/>
                    </w:rPr>
                    <w:t>СИМВОЛ</w:t>
                  </w:r>
                  <w:r w:rsidRPr="002B0C0C">
                    <w:rPr>
                      <w:rFonts w:ascii="Times New Roman" w:hAnsi="Times New Roman"/>
                      <w:b/>
                    </w:rPr>
                    <w:t>»</w:t>
                  </w:r>
                </w:p>
                <w:p w:rsidR="00AC3D80" w:rsidRPr="002201A5" w:rsidRDefault="00AC3D80" w:rsidP="002201A5">
                  <w:pPr>
                    <w:shd w:val="clear" w:color="auto" w:fill="FFFFFF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201A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ИНН 7303003123, КПП 732501001, </w:t>
                  </w:r>
                </w:p>
                <w:p w:rsidR="00AC3D80" w:rsidRPr="002201A5" w:rsidRDefault="00AC3D80" w:rsidP="002201A5">
                  <w:pPr>
                    <w:shd w:val="clear" w:color="auto" w:fill="FFFFFF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201A5">
                    <w:rPr>
                      <w:rFonts w:ascii="Times New Roman" w:hAnsi="Times New Roman"/>
                      <w:bCs/>
                    </w:rPr>
                    <w:t xml:space="preserve">Адрес: РФ, </w:t>
                  </w:r>
                  <w:r w:rsidRPr="002201A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432063, г. Ульяновск, ул. Гончарова, д. 11а, р/с 40702810510040000359 </w:t>
                  </w:r>
                </w:p>
                <w:p w:rsidR="00AC3D80" w:rsidRPr="002201A5" w:rsidRDefault="00AC3D80" w:rsidP="002201A5">
                  <w:pPr>
                    <w:shd w:val="clear" w:color="auto" w:fill="FFFFFF"/>
                    <w:spacing w:after="0" w:line="240" w:lineRule="atLeast"/>
                    <w:contextualSpacing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201A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ФИЛИАЛ  УЛЬЯНОВСКИЙ №2 ПАО Банк "ФК Открытие" Г. УЛЬЯНОВСК, </w:t>
                  </w:r>
                </w:p>
                <w:p w:rsidR="00AC3D80" w:rsidRPr="002201A5" w:rsidRDefault="00AC3D80" w:rsidP="002201A5">
                  <w:pPr>
                    <w:shd w:val="clear" w:color="auto" w:fill="FFFFFF"/>
                    <w:spacing w:after="0" w:line="240" w:lineRule="atLeast"/>
                    <w:contextualSpacing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201A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к/с 3010180122027300988 </w:t>
                  </w:r>
                </w:p>
                <w:p w:rsidR="00AC3D80" w:rsidRPr="002201A5" w:rsidRDefault="00AC3D80" w:rsidP="002201A5">
                  <w:pPr>
                    <w:shd w:val="clear" w:color="auto" w:fill="FFFFFF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201A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БИК047308988 ОГРН 1027301175538</w:t>
                  </w:r>
                </w:p>
                <w:p w:rsidR="00AC3D80" w:rsidRPr="002201A5" w:rsidRDefault="00AC3D80" w:rsidP="002201A5">
                  <w:pPr>
                    <w:shd w:val="clear" w:color="auto" w:fill="FFFFFF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</w:rPr>
                    <w:t>Т</w:t>
                  </w:r>
                  <w:r w:rsidRPr="002B0C0C">
                    <w:rPr>
                      <w:rFonts w:ascii="Times New Roman" w:hAnsi="Times New Roman"/>
                    </w:rPr>
                    <w:t>ел</w:t>
                  </w:r>
                  <w:r w:rsidRPr="002201A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. 88422 41-62-52</w:t>
                  </w:r>
                </w:p>
                <w:p w:rsidR="00AC3D80" w:rsidRPr="002B0C0C" w:rsidRDefault="00AC3D80" w:rsidP="006C525C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r w:rsidRPr="002B0C0C">
                    <w:rPr>
                      <w:rFonts w:ascii="Times New Roman" w:hAnsi="Times New Roman"/>
                      <w:b/>
                      <w:bCs/>
                    </w:rPr>
                    <w:t>Генеральный директор</w:t>
                  </w:r>
                </w:p>
                <w:p w:rsidR="00AC3D80" w:rsidRPr="002B0C0C" w:rsidRDefault="00AC3D80" w:rsidP="006C525C">
                  <w:pPr>
                    <w:rPr>
                      <w:rFonts w:ascii="Times New Roman" w:hAnsi="Times New Roman"/>
                    </w:rPr>
                  </w:pPr>
                  <w:r w:rsidRPr="002B0C0C">
                    <w:rPr>
                      <w:rFonts w:ascii="Times New Roman" w:hAnsi="Times New Roman"/>
                      <w:b/>
                      <w:bCs/>
                    </w:rPr>
                    <w:t>______________________/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>Чубаров С.И.</w:t>
                  </w:r>
                  <w:r w:rsidRPr="002B0C0C">
                    <w:rPr>
                      <w:rFonts w:ascii="Times New Roman" w:hAnsi="Times New Roman"/>
                      <w:b/>
                      <w:bCs/>
                    </w:rPr>
                    <w:t>/</w:t>
                  </w:r>
                </w:p>
                <w:p w:rsidR="00AC3D80" w:rsidRPr="006C525C" w:rsidRDefault="00AC3D80" w:rsidP="00AC3D80">
                  <w:pPr>
                    <w:pStyle w:val="a7"/>
                    <w:tabs>
                      <w:tab w:val="left" w:pos="1215"/>
                    </w:tabs>
                    <w:suppressAutoHyphens w:val="0"/>
                    <w:spacing w:after="0"/>
                    <w:rPr>
                      <w:rFonts w:cs="Times New Roman"/>
                      <w:sz w:val="22"/>
                      <w:szCs w:val="22"/>
                    </w:rPr>
                  </w:pPr>
                  <w:r w:rsidRPr="006C525C">
                    <w:rPr>
                      <w:rFonts w:cs="Times New Roman"/>
                      <w:b/>
                      <w:bCs/>
                      <w:caps/>
                      <w:szCs w:val="24"/>
                    </w:rPr>
                    <w:t>М.П.</w:t>
                  </w:r>
                  <w:r>
                    <w:rPr>
                      <w:rFonts w:cs="Times New Roman"/>
                      <w:b/>
                      <w:bCs/>
                      <w:caps/>
                      <w:szCs w:val="24"/>
                    </w:rPr>
                    <w:tab/>
                  </w:r>
                </w:p>
              </w:tc>
            </w:tr>
          </w:tbl>
          <w:p w:rsidR="006C525C" w:rsidRPr="006C525C" w:rsidRDefault="006C525C" w:rsidP="00F301D7">
            <w:pPr>
              <w:autoSpaceDE w:val="0"/>
              <w:autoSpaceDN w:val="0"/>
              <w:adjustRightInd w:val="0"/>
              <w:spacing w:after="0"/>
              <w:ind w:right="-56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</w:tcPr>
          <w:p w:rsidR="006C525C" w:rsidRPr="006C525C" w:rsidRDefault="006C525C" w:rsidP="00F301D7">
            <w:pPr>
              <w:autoSpaceDE w:val="0"/>
              <w:autoSpaceDN w:val="0"/>
              <w:adjustRightInd w:val="0"/>
              <w:spacing w:after="0"/>
              <w:ind w:right="-5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201A5" w:rsidRDefault="002201A5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  <w:bookmarkStart w:id="1" w:name="Par642"/>
      <w:bookmarkEnd w:id="1"/>
    </w:p>
    <w:p w:rsidR="002201A5" w:rsidRDefault="002201A5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681B35" w:rsidRDefault="00681B35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8D252F" w:rsidRDefault="008D252F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8D252F" w:rsidRDefault="008D252F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3050E4" w:rsidRDefault="003050E4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3050E4" w:rsidRDefault="003050E4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3050E4" w:rsidRDefault="003050E4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3050E4" w:rsidRDefault="003050E4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3050E4" w:rsidRDefault="003050E4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3050E4" w:rsidRDefault="003050E4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3050E4" w:rsidRDefault="003050E4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3050E4" w:rsidRDefault="003050E4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3050E4" w:rsidRDefault="003050E4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3050E4" w:rsidRDefault="003050E4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E14968" w:rsidRPr="00E14968" w:rsidRDefault="00E14968" w:rsidP="00E14968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lang w:eastAsia="ru-RU"/>
        </w:rPr>
      </w:pPr>
      <w:r w:rsidRPr="00E14968">
        <w:rPr>
          <w:rFonts w:ascii="Times New Roman" w:eastAsia="Times New Roman" w:hAnsi="Times New Roman"/>
          <w:lang w:eastAsia="ru-RU"/>
        </w:rPr>
        <w:t>Приложение №1</w:t>
      </w:r>
    </w:p>
    <w:p w:rsidR="00E14968" w:rsidRPr="00E14968" w:rsidRDefault="00E14968" w:rsidP="00E14968">
      <w:pPr>
        <w:spacing w:after="0" w:line="240" w:lineRule="auto"/>
        <w:jc w:val="right"/>
        <w:rPr>
          <w:rFonts w:ascii="Times New Roman" w:eastAsia="Times New Roman" w:hAnsi="Times New Roman"/>
          <w:caps/>
          <w:lang w:eastAsia="ru-RU"/>
        </w:rPr>
      </w:pPr>
      <w:r w:rsidRPr="00E14968">
        <w:rPr>
          <w:rFonts w:ascii="Times New Roman" w:eastAsia="Times New Roman" w:hAnsi="Times New Roman"/>
          <w:lang w:eastAsia="ru-RU"/>
        </w:rPr>
        <w:lastRenderedPageBreak/>
        <w:t>к Контракту № _____________</w:t>
      </w:r>
    </w:p>
    <w:p w:rsidR="00E14968" w:rsidRPr="00E14968" w:rsidRDefault="00E14968" w:rsidP="00E14968">
      <w:pPr>
        <w:spacing w:after="0" w:line="240" w:lineRule="auto"/>
        <w:jc w:val="right"/>
        <w:rPr>
          <w:rFonts w:ascii="Times New Roman" w:eastAsia="Times New Roman" w:hAnsi="Times New Roman"/>
          <w:caps/>
          <w:lang w:eastAsia="ru-RU"/>
        </w:rPr>
      </w:pPr>
      <w:r w:rsidRPr="00E14968">
        <w:rPr>
          <w:rFonts w:ascii="Times New Roman" w:eastAsia="Times New Roman" w:hAnsi="Times New Roman"/>
          <w:lang w:eastAsia="ru-RU"/>
        </w:rPr>
        <w:t>от «____» ___________2026 г.</w:t>
      </w:r>
    </w:p>
    <w:p w:rsidR="00E14968" w:rsidRPr="00E14968" w:rsidRDefault="00E14968" w:rsidP="00E1496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2"/>
          <w:lang w:eastAsia="ru-RU"/>
        </w:rPr>
      </w:pPr>
      <w:r w:rsidRPr="00E14968">
        <w:rPr>
          <w:rFonts w:ascii="Times New Roman" w:eastAsia="Times New Roman" w:hAnsi="Times New Roman"/>
          <w:color w:val="000000"/>
          <w:spacing w:val="-2"/>
          <w:lang w:eastAsia="ru-RU"/>
        </w:rPr>
        <w:t>СПЕЦИФИКАЦИЯ</w:t>
      </w:r>
    </w:p>
    <w:tbl>
      <w:tblPr>
        <w:tblW w:w="48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1595"/>
        <w:gridCol w:w="2570"/>
        <w:gridCol w:w="1386"/>
        <w:gridCol w:w="579"/>
        <w:gridCol w:w="669"/>
        <w:gridCol w:w="766"/>
        <w:gridCol w:w="939"/>
      </w:tblGrid>
      <w:tr w:rsidR="00E14968" w:rsidRPr="00E14968" w:rsidTr="00272F05">
        <w:trPr>
          <w:trHeight w:val="5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68" w:rsidRPr="00E14968" w:rsidRDefault="00E14968" w:rsidP="00E14968">
            <w:pPr>
              <w:widowControl w:val="0"/>
              <w:tabs>
                <w:tab w:val="center" w:pos="4446"/>
                <w:tab w:val="left" w:pos="60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149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68" w:rsidRPr="00E14968" w:rsidRDefault="00E14968" w:rsidP="00E14968">
            <w:pPr>
              <w:widowControl w:val="0"/>
              <w:tabs>
                <w:tab w:val="center" w:pos="4446"/>
                <w:tab w:val="left" w:pos="60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149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68" w:rsidRPr="00E14968" w:rsidRDefault="00E14968" w:rsidP="00E14968">
            <w:pPr>
              <w:widowControl w:val="0"/>
              <w:tabs>
                <w:tab w:val="center" w:pos="4446"/>
                <w:tab w:val="left" w:pos="60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149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Характеристики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68" w:rsidRPr="00E14968" w:rsidRDefault="00E14968" w:rsidP="00E14968">
            <w:pPr>
              <w:widowControl w:val="0"/>
              <w:tabs>
                <w:tab w:val="center" w:pos="4446"/>
                <w:tab w:val="left" w:pos="60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149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происхождения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68" w:rsidRPr="00E14968" w:rsidRDefault="00E14968" w:rsidP="00E14968">
            <w:pPr>
              <w:widowControl w:val="0"/>
              <w:tabs>
                <w:tab w:val="center" w:pos="4446"/>
                <w:tab w:val="left" w:pos="60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149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68" w:rsidRPr="00E14968" w:rsidRDefault="00E14968" w:rsidP="00E14968">
            <w:pPr>
              <w:widowControl w:val="0"/>
              <w:tabs>
                <w:tab w:val="center" w:pos="4446"/>
                <w:tab w:val="left" w:pos="60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149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68" w:rsidRPr="00E14968" w:rsidRDefault="00E14968" w:rsidP="00E14968">
            <w:pPr>
              <w:widowControl w:val="0"/>
              <w:tabs>
                <w:tab w:val="center" w:pos="4446"/>
                <w:tab w:val="left" w:pos="60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149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Цена, руб.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68" w:rsidRPr="00E14968" w:rsidRDefault="00E14968" w:rsidP="00E14968">
            <w:pPr>
              <w:widowControl w:val="0"/>
              <w:tabs>
                <w:tab w:val="center" w:pos="4446"/>
                <w:tab w:val="left" w:pos="60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149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Сумма, руб.</w:t>
            </w:r>
          </w:p>
        </w:tc>
      </w:tr>
      <w:tr w:rsidR="00E14968" w:rsidRPr="00E14968" w:rsidTr="00272F05">
        <w:trPr>
          <w:trHeight w:val="5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68" w:rsidRPr="00E14968" w:rsidRDefault="00E14968" w:rsidP="00E1496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Шкаф металлический вытяжной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Ширина: 1230 мм</w:t>
            </w:r>
          </w:p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Глубина: 680 мм</w:t>
            </w:r>
          </w:p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Высота: 2100 мм</w:t>
            </w:r>
          </w:p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Количество полок: 2 Шт.</w:t>
            </w:r>
          </w:p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Возможность перестановки полок</w:t>
            </w:r>
          </w:p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Шаг перестановки: 25 мм</w:t>
            </w:r>
          </w:p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Материал полок: Металл</w:t>
            </w:r>
            <w:r w:rsidRPr="00E14968">
              <w:rPr>
                <w:rFonts w:ascii="Times New Roman" w:hAnsi="Times New Roman"/>
                <w:lang w:eastAsia="ru-RU"/>
              </w:rPr>
              <w:tab/>
            </w:r>
          </w:p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Толщина металла полок:</w:t>
            </w:r>
            <w:r w:rsidRPr="00E14968">
              <w:rPr>
                <w:rFonts w:ascii="Times New Roman" w:hAnsi="Times New Roman"/>
                <w:lang w:eastAsia="ru-RU"/>
              </w:rPr>
              <w:tab/>
              <w:t>1,5 мм</w:t>
            </w:r>
            <w:r w:rsidRPr="00E14968">
              <w:rPr>
                <w:rFonts w:ascii="Times New Roman" w:hAnsi="Times New Roman"/>
                <w:lang w:eastAsia="ru-RU"/>
              </w:rPr>
              <w:tab/>
              <w:t xml:space="preserve"> </w:t>
            </w:r>
          </w:p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Ребро жесткости на полках: Наличие</w:t>
            </w:r>
          </w:p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Соединение каркаса шкафа</w:t>
            </w:r>
            <w:r w:rsidRPr="00E14968">
              <w:rPr>
                <w:rFonts w:ascii="Times New Roman" w:hAnsi="Times New Roman"/>
                <w:lang w:eastAsia="ru-RU"/>
              </w:rPr>
              <w:tab/>
              <w:t>Сварное, сборный каркас не допускается</w:t>
            </w:r>
            <w:r w:rsidRPr="00E14968">
              <w:rPr>
                <w:rFonts w:ascii="Times New Roman" w:hAnsi="Times New Roman"/>
                <w:lang w:eastAsia="ru-RU"/>
              </w:rPr>
              <w:tab/>
            </w:r>
          </w:p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Толщина металла каркаса: 1,0 мм</w:t>
            </w:r>
          </w:p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Напольные регулируемые опоры: Металлические, хромированные</w:t>
            </w:r>
          </w:p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Вентиляционный патрубок в верхней крышке шкафа: Наличие</w:t>
            </w:r>
          </w:p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Диаметр патрубка: 200 мм</w:t>
            </w:r>
          </w:p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Вентиляционный патрубок с заглушкой в боковой стенке шкафа:</w:t>
            </w:r>
            <w:r w:rsidRPr="00E14968">
              <w:rPr>
                <w:rFonts w:ascii="Times New Roman" w:hAnsi="Times New Roman"/>
                <w:lang w:eastAsia="ru-RU"/>
              </w:rPr>
              <w:tab/>
              <w:t>Наличие</w:t>
            </w:r>
          </w:p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Диаметр патрубка: 200</w:t>
            </w:r>
            <w:r w:rsidRPr="00E14968">
              <w:rPr>
                <w:rFonts w:ascii="Times New Roman" w:hAnsi="Times New Roman"/>
                <w:lang w:eastAsia="ru-RU"/>
              </w:rPr>
              <w:tab/>
              <w:t>мм</w:t>
            </w:r>
          </w:p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Встроенная система обеспыливания: Наличие</w:t>
            </w:r>
            <w:r w:rsidRPr="00E14968">
              <w:rPr>
                <w:rFonts w:ascii="Times New Roman" w:hAnsi="Times New Roman"/>
                <w:lang w:eastAsia="ru-RU"/>
              </w:rPr>
              <w:tab/>
            </w:r>
          </w:p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Двухполюсной двигатель: Наличие</w:t>
            </w:r>
          </w:p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Количество оборотов двухполюсного двигателя: 2800Оборотов в минуту</w:t>
            </w:r>
          </w:p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Напряжение:220 Вт</w:t>
            </w:r>
          </w:p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Производительность: 1700</w:t>
            </w:r>
            <w:r w:rsidRPr="00E14968">
              <w:rPr>
                <w:rFonts w:ascii="Times New Roman" w:hAnsi="Times New Roman"/>
                <w:lang w:eastAsia="ru-RU"/>
              </w:rPr>
              <w:tab/>
              <w:t>м3/ч</w:t>
            </w:r>
          </w:p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В комплекте переходник, гофра для подключения к системе вентиляции:</w:t>
            </w:r>
            <w:r w:rsidRPr="00E14968">
              <w:rPr>
                <w:rFonts w:ascii="Times New Roman" w:hAnsi="Times New Roman"/>
                <w:lang w:eastAsia="ru-RU"/>
              </w:rPr>
              <w:tab/>
              <w:t>Наличие</w:t>
            </w:r>
          </w:p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lastRenderedPageBreak/>
              <w:t>Нижняя часть шкафа имеет 2 распашные двери:</w:t>
            </w:r>
            <w:r w:rsidRPr="00E14968">
              <w:rPr>
                <w:rFonts w:ascii="Times New Roman" w:hAnsi="Times New Roman"/>
                <w:lang w:eastAsia="ru-RU"/>
              </w:rPr>
              <w:tab/>
              <w:t>Наличие</w:t>
            </w:r>
          </w:p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Ручки на распашных дверях</w:t>
            </w:r>
            <w:r w:rsidRPr="00E14968">
              <w:rPr>
                <w:rFonts w:ascii="Times New Roman" w:hAnsi="Times New Roman"/>
                <w:lang w:eastAsia="ru-RU"/>
              </w:rPr>
              <w:tab/>
              <w:t>Наличие</w:t>
            </w:r>
          </w:p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Верхняя часть имеет 2 подъёмных экрана из оргстекла: Наличие</w:t>
            </w:r>
          </w:p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Толщина оргстекла: 4 мм</w:t>
            </w:r>
          </w:p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Экран №1 имеет сплошную поверхность без швов: Наличие</w:t>
            </w:r>
            <w:r w:rsidRPr="00E14968">
              <w:rPr>
                <w:rFonts w:ascii="Times New Roman" w:hAnsi="Times New Roman"/>
                <w:lang w:eastAsia="ru-RU"/>
              </w:rPr>
              <w:tab/>
            </w:r>
          </w:p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Экран №2 имеет 2 отверстия для рук</w:t>
            </w:r>
            <w:r w:rsidR="00272F05">
              <w:rPr>
                <w:rFonts w:ascii="Times New Roman" w:hAnsi="Times New Roman"/>
                <w:lang w:eastAsia="ru-RU"/>
              </w:rPr>
              <w:t xml:space="preserve">, </w:t>
            </w:r>
            <w:r w:rsidRPr="00E14968">
              <w:rPr>
                <w:rFonts w:ascii="Times New Roman" w:hAnsi="Times New Roman"/>
                <w:lang w:eastAsia="ru-RU"/>
              </w:rPr>
              <w:t>окантованные пластиком: Наличие</w:t>
            </w:r>
          </w:p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Диаметр отверстия для рук: 150 мм</w:t>
            </w:r>
          </w:p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Предусмотрена возможность установки в отверстия для рук нарукавников для защиты рук: Наличие</w:t>
            </w:r>
          </w:p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Местоположение и межцентровое расстояние отверстий по согласованию с Заказчиком:</w:t>
            </w:r>
            <w:r w:rsidRPr="00E14968">
              <w:rPr>
                <w:rFonts w:ascii="Times New Roman" w:hAnsi="Times New Roman"/>
                <w:lang w:eastAsia="ru-RU"/>
              </w:rPr>
              <w:tab/>
              <w:t>Наличие</w:t>
            </w:r>
          </w:p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Конфигурация экранов позволяет поднимать и опускать экраны по очереди или попеременно:</w:t>
            </w:r>
            <w:r w:rsidRPr="00E14968">
              <w:rPr>
                <w:rFonts w:ascii="Times New Roman" w:hAnsi="Times New Roman"/>
                <w:lang w:eastAsia="ru-RU"/>
              </w:rPr>
              <w:tab/>
              <w:t>Наличие</w:t>
            </w:r>
          </w:p>
          <w:p w:rsidR="00272F05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Конструкция экранов жесткая, не допускается вибрация или изгиб:</w:t>
            </w:r>
          </w:p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Наличие</w:t>
            </w:r>
          </w:p>
          <w:p w:rsidR="00E14968" w:rsidRPr="00E14968" w:rsidRDefault="00E14968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4968">
              <w:rPr>
                <w:rFonts w:ascii="Times New Roman" w:hAnsi="Times New Roman"/>
                <w:lang w:eastAsia="ru-RU"/>
              </w:rPr>
              <w:t>Покрытие порошковая окраска, фактура шагрень, цвет RAL 7035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68" w:rsidRPr="00272F05" w:rsidRDefault="00E14968" w:rsidP="00E14968">
            <w:pPr>
              <w:jc w:val="center"/>
              <w:rPr>
                <w:rFonts w:ascii="Times New Roman" w:hAnsi="Times New Roman"/>
                <w:bCs/>
              </w:rPr>
            </w:pPr>
            <w:r w:rsidRPr="00272F05">
              <w:rPr>
                <w:rFonts w:ascii="Times New Roman" w:hAnsi="Times New Roman"/>
                <w:bCs/>
              </w:rPr>
              <w:lastRenderedPageBreak/>
              <w:t>РОССИЯ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68" w:rsidRPr="00272F05" w:rsidRDefault="00272F05" w:rsidP="00E1496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Шт.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68" w:rsidRPr="00272F05" w:rsidRDefault="00E14968" w:rsidP="00E14968">
            <w:pPr>
              <w:jc w:val="center"/>
              <w:rPr>
                <w:rFonts w:ascii="Times New Roman" w:hAnsi="Times New Roman"/>
                <w:bCs/>
              </w:rPr>
            </w:pPr>
            <w:r w:rsidRPr="00272F0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68" w:rsidRPr="00E14968" w:rsidRDefault="00E14968" w:rsidP="00E1496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68" w:rsidRPr="00E14968" w:rsidRDefault="00E14968" w:rsidP="00E1496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</w:tbl>
    <w:p w:rsidR="00E14968" w:rsidRPr="00E14968" w:rsidRDefault="00E14968" w:rsidP="00E1496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2"/>
          <w:lang w:eastAsia="ru-RU"/>
        </w:rPr>
      </w:pPr>
      <w:r w:rsidRPr="00E14968">
        <w:rPr>
          <w:rFonts w:ascii="Times New Roman" w:eastAsia="Times New Roman" w:hAnsi="Times New Roman"/>
          <w:color w:val="000000"/>
          <w:spacing w:val="-2"/>
          <w:lang w:eastAsia="ru-RU"/>
        </w:rPr>
        <w:t>Всего: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E14968" w:rsidRPr="00E14968" w:rsidTr="00B23C93">
        <w:tc>
          <w:tcPr>
            <w:tcW w:w="2500" w:type="pct"/>
          </w:tcPr>
          <w:p w:rsidR="00E14968" w:rsidRPr="00E14968" w:rsidRDefault="00E14968" w:rsidP="00E1496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00" w:type="pct"/>
          </w:tcPr>
          <w:p w:rsidR="00E14968" w:rsidRPr="00E14968" w:rsidRDefault="00E14968" w:rsidP="00E149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14968" w:rsidRPr="00E14968" w:rsidRDefault="00E14968" w:rsidP="00E1496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2"/>
          <w:lang w:eastAsia="ru-RU"/>
        </w:rPr>
      </w:pPr>
    </w:p>
    <w:p w:rsidR="005E613F" w:rsidRPr="005E613F" w:rsidRDefault="005E613F" w:rsidP="005E61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E613F" w:rsidRPr="005E613F" w:rsidRDefault="005E613F" w:rsidP="005E613F">
      <w:pPr>
        <w:spacing w:after="0" w:line="240" w:lineRule="auto"/>
        <w:jc w:val="center"/>
        <w:rPr>
          <w:rFonts w:ascii="Times New Roman" w:hAnsi="Times New Roman"/>
          <w:b/>
        </w:rPr>
      </w:pPr>
      <w:r w:rsidRPr="005E613F">
        <w:rPr>
          <w:rFonts w:ascii="Times New Roman" w:hAnsi="Times New Roman"/>
          <w:b/>
        </w:rPr>
        <w:t>ПОДПИСИ СТОРОН:</w:t>
      </w:r>
    </w:p>
    <w:p w:rsidR="005E613F" w:rsidRPr="005E613F" w:rsidRDefault="005E613F" w:rsidP="005E613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E613F" w:rsidRPr="005E613F" w:rsidRDefault="005E613F" w:rsidP="005E613F">
      <w:pPr>
        <w:tabs>
          <w:tab w:val="left" w:pos="2655"/>
        </w:tabs>
        <w:spacing w:after="0"/>
        <w:rPr>
          <w:rFonts w:ascii="Times New Roman" w:eastAsia="Times New Roman" w:hAnsi="Times New Roman"/>
          <w:b/>
          <w:color w:val="000000"/>
          <w:lang w:eastAsia="ru-RU"/>
        </w:rPr>
      </w:pPr>
      <w:r w:rsidRPr="005E613F">
        <w:rPr>
          <w:rFonts w:ascii="Times New Roman" w:hAnsi="Times New Roman"/>
          <w:b/>
        </w:rPr>
        <w:t xml:space="preserve">Заказчик                                                                            Поставщик                                                                                                  </w:t>
      </w:r>
    </w:p>
    <w:p w:rsidR="005E613F" w:rsidRPr="005E613F" w:rsidRDefault="005E613F" w:rsidP="005E613F">
      <w:pPr>
        <w:shd w:val="clear" w:color="auto" w:fill="FFFFFF"/>
        <w:spacing w:after="0" w:line="240" w:lineRule="atLeast"/>
        <w:contextualSpacing/>
        <w:rPr>
          <w:rFonts w:ascii="Times New Roman" w:hAnsi="Times New Roman"/>
          <w:b/>
          <w:color w:val="000000"/>
          <w:lang w:eastAsia="ru-RU"/>
        </w:rPr>
      </w:pPr>
      <w:r w:rsidRPr="005E613F">
        <w:rPr>
          <w:rFonts w:ascii="Times New Roman" w:hAnsi="Times New Roman"/>
          <w:b/>
        </w:rPr>
        <w:t>Директор</w:t>
      </w:r>
      <w:r w:rsidRPr="005E613F">
        <w:rPr>
          <w:rFonts w:ascii="Times New Roman" w:hAnsi="Times New Roman"/>
          <w:b/>
        </w:rPr>
        <w:tab/>
      </w:r>
      <w:r w:rsidRPr="005E613F">
        <w:rPr>
          <w:rFonts w:ascii="Times New Roman" w:hAnsi="Times New Roman"/>
          <w:b/>
        </w:rPr>
        <w:tab/>
      </w:r>
      <w:r w:rsidRPr="005E613F">
        <w:rPr>
          <w:rFonts w:ascii="Times New Roman" w:hAnsi="Times New Roman"/>
          <w:b/>
        </w:rPr>
        <w:tab/>
      </w:r>
      <w:r w:rsidRPr="005E613F">
        <w:rPr>
          <w:rFonts w:ascii="Times New Roman" w:hAnsi="Times New Roman"/>
          <w:b/>
        </w:rPr>
        <w:tab/>
      </w:r>
      <w:r w:rsidRPr="005E613F">
        <w:rPr>
          <w:rFonts w:ascii="Times New Roman" w:hAnsi="Times New Roman"/>
          <w:b/>
        </w:rPr>
        <w:tab/>
      </w:r>
      <w:r w:rsidRPr="005E613F">
        <w:rPr>
          <w:rFonts w:ascii="Times New Roman" w:hAnsi="Times New Roman"/>
          <w:b/>
        </w:rPr>
        <w:tab/>
      </w:r>
      <w:r w:rsidR="0082451D">
        <w:rPr>
          <w:rFonts w:ascii="Times New Roman" w:hAnsi="Times New Roman"/>
          <w:b/>
        </w:rPr>
        <w:t>___________</w:t>
      </w:r>
    </w:p>
    <w:p w:rsidR="005E613F" w:rsidRPr="005E613F" w:rsidRDefault="005E613F" w:rsidP="005E613F">
      <w:pPr>
        <w:rPr>
          <w:rFonts w:ascii="Times New Roman" w:hAnsi="Times New Roman"/>
          <w:b/>
          <w:bCs/>
        </w:rPr>
      </w:pPr>
      <w:r w:rsidRPr="005E613F">
        <w:rPr>
          <w:rFonts w:ascii="Times New Roman" w:hAnsi="Times New Roman"/>
          <w:b/>
          <w:bCs/>
        </w:rPr>
        <w:t>_______________/И.М.Стеньшин/                                  ___________________/</w:t>
      </w:r>
      <w:r w:rsidRPr="005E613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_______</w:t>
      </w:r>
      <w:r w:rsidRPr="005E613F">
        <w:rPr>
          <w:rFonts w:ascii="Times New Roman" w:hAnsi="Times New Roman"/>
          <w:b/>
          <w:bCs/>
        </w:rPr>
        <w:t xml:space="preserve"> /</w:t>
      </w:r>
    </w:p>
    <w:p w:rsidR="005E613F" w:rsidRPr="005E613F" w:rsidRDefault="005E613F" w:rsidP="005E613F">
      <w:pPr>
        <w:rPr>
          <w:rFonts w:ascii="Times New Roman" w:hAnsi="Times New Roman"/>
          <w:sz w:val="24"/>
          <w:szCs w:val="24"/>
        </w:rPr>
      </w:pPr>
      <w:r w:rsidRPr="005E613F">
        <w:rPr>
          <w:rFonts w:ascii="Times New Roman" w:hAnsi="Times New Roman"/>
          <w:b/>
          <w:bCs/>
          <w:sz w:val="24"/>
          <w:szCs w:val="24"/>
        </w:rPr>
        <w:t>МП</w:t>
      </w:r>
      <w:r w:rsidRPr="005E613F">
        <w:rPr>
          <w:rFonts w:ascii="Times New Roman" w:hAnsi="Times New Roman"/>
          <w:b/>
          <w:bCs/>
          <w:sz w:val="24"/>
          <w:szCs w:val="24"/>
        </w:rPr>
        <w:tab/>
      </w:r>
      <w:r w:rsidRPr="005E613F">
        <w:rPr>
          <w:rFonts w:ascii="Times New Roman" w:hAnsi="Times New Roman"/>
          <w:b/>
          <w:bCs/>
          <w:sz w:val="24"/>
          <w:szCs w:val="24"/>
        </w:rPr>
        <w:tab/>
      </w:r>
      <w:r w:rsidRPr="005E613F">
        <w:rPr>
          <w:rFonts w:ascii="Times New Roman" w:hAnsi="Times New Roman"/>
          <w:b/>
          <w:bCs/>
          <w:sz w:val="24"/>
          <w:szCs w:val="24"/>
        </w:rPr>
        <w:tab/>
      </w:r>
      <w:r w:rsidRPr="005E613F">
        <w:rPr>
          <w:rFonts w:ascii="Times New Roman" w:hAnsi="Times New Roman"/>
          <w:b/>
          <w:bCs/>
          <w:sz w:val="24"/>
          <w:szCs w:val="24"/>
        </w:rPr>
        <w:tab/>
      </w:r>
      <w:r w:rsidRPr="005E613F">
        <w:rPr>
          <w:rFonts w:ascii="Times New Roman" w:hAnsi="Times New Roman"/>
          <w:b/>
          <w:bCs/>
          <w:sz w:val="24"/>
          <w:szCs w:val="24"/>
        </w:rPr>
        <w:tab/>
      </w:r>
      <w:r w:rsidRPr="005E613F">
        <w:rPr>
          <w:rFonts w:ascii="Times New Roman" w:hAnsi="Times New Roman"/>
          <w:b/>
          <w:bCs/>
          <w:sz w:val="24"/>
          <w:szCs w:val="24"/>
        </w:rPr>
        <w:tab/>
      </w:r>
      <w:r w:rsidRPr="005E613F">
        <w:rPr>
          <w:rFonts w:ascii="Times New Roman" w:hAnsi="Times New Roman"/>
          <w:b/>
          <w:bCs/>
          <w:sz w:val="24"/>
          <w:szCs w:val="24"/>
        </w:rPr>
        <w:tab/>
        <w:t>МП</w:t>
      </w:r>
    </w:p>
    <w:p w:rsidR="005E613F" w:rsidRPr="005E613F" w:rsidRDefault="005E613F" w:rsidP="005E613F">
      <w:pPr>
        <w:tabs>
          <w:tab w:val="left" w:pos="2655"/>
        </w:tabs>
        <w:spacing w:after="0"/>
        <w:rPr>
          <w:rFonts w:ascii="Times New Roman" w:hAnsi="Times New Roman"/>
          <w:b/>
        </w:rPr>
      </w:pPr>
    </w:p>
    <w:p w:rsidR="005E613F" w:rsidRDefault="005E613F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3050E4" w:rsidRDefault="003050E4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3050E4" w:rsidRDefault="003050E4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3050E4" w:rsidRDefault="003050E4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sectPr w:rsidR="003050E4" w:rsidSect="006C525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B10" w:rsidRDefault="00DF7B10" w:rsidP="001905F2">
      <w:pPr>
        <w:spacing w:after="0" w:line="240" w:lineRule="auto"/>
      </w:pPr>
      <w:r>
        <w:separator/>
      </w:r>
    </w:p>
  </w:endnote>
  <w:endnote w:type="continuationSeparator" w:id="0">
    <w:p w:rsidR="00DF7B10" w:rsidRDefault="00DF7B10" w:rsidP="0019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B10" w:rsidRDefault="00DF7B10" w:rsidP="001905F2">
      <w:pPr>
        <w:spacing w:after="0" w:line="240" w:lineRule="auto"/>
      </w:pPr>
      <w:r>
        <w:separator/>
      </w:r>
    </w:p>
  </w:footnote>
  <w:footnote w:type="continuationSeparator" w:id="0">
    <w:p w:rsidR="00DF7B10" w:rsidRDefault="00DF7B10" w:rsidP="001905F2">
      <w:pPr>
        <w:spacing w:after="0" w:line="240" w:lineRule="auto"/>
      </w:pPr>
      <w:r>
        <w:continuationSeparator/>
      </w:r>
    </w:p>
  </w:footnote>
  <w:footnote w:id="1">
    <w:p w:rsidR="001905F2" w:rsidRPr="00B41612" w:rsidRDefault="001905F2" w:rsidP="00B41612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67666"/>
    <w:multiLevelType w:val="multilevel"/>
    <w:tmpl w:val="8C0AE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58087CCA"/>
    <w:multiLevelType w:val="multilevel"/>
    <w:tmpl w:val="E5B4EF9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93A2F6E"/>
    <w:multiLevelType w:val="multilevel"/>
    <w:tmpl w:val="3D1EF07C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6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76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5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720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5F2"/>
    <w:rsid w:val="00015D79"/>
    <w:rsid w:val="000619FC"/>
    <w:rsid w:val="00065A4C"/>
    <w:rsid w:val="00066F1C"/>
    <w:rsid w:val="000A5C2B"/>
    <w:rsid w:val="000D347F"/>
    <w:rsid w:val="000E730E"/>
    <w:rsid w:val="000F4DED"/>
    <w:rsid w:val="000F7683"/>
    <w:rsid w:val="001050FF"/>
    <w:rsid w:val="00125D9B"/>
    <w:rsid w:val="001605C3"/>
    <w:rsid w:val="001864F0"/>
    <w:rsid w:val="001905F2"/>
    <w:rsid w:val="001B113E"/>
    <w:rsid w:val="001B2EF4"/>
    <w:rsid w:val="001E62E8"/>
    <w:rsid w:val="002201A5"/>
    <w:rsid w:val="00234ABB"/>
    <w:rsid w:val="00240A9C"/>
    <w:rsid w:val="00262EB2"/>
    <w:rsid w:val="00272F05"/>
    <w:rsid w:val="00282396"/>
    <w:rsid w:val="00286B05"/>
    <w:rsid w:val="002B0C0C"/>
    <w:rsid w:val="002C353C"/>
    <w:rsid w:val="002D5CCD"/>
    <w:rsid w:val="002D6551"/>
    <w:rsid w:val="003050E4"/>
    <w:rsid w:val="003212E3"/>
    <w:rsid w:val="00356D34"/>
    <w:rsid w:val="00387D7E"/>
    <w:rsid w:val="003A3D62"/>
    <w:rsid w:val="003A765D"/>
    <w:rsid w:val="003F6092"/>
    <w:rsid w:val="003F6EFE"/>
    <w:rsid w:val="0045122A"/>
    <w:rsid w:val="0045566B"/>
    <w:rsid w:val="004D7343"/>
    <w:rsid w:val="004E067E"/>
    <w:rsid w:val="004F1961"/>
    <w:rsid w:val="004F5E8C"/>
    <w:rsid w:val="00524351"/>
    <w:rsid w:val="005672CC"/>
    <w:rsid w:val="00596E35"/>
    <w:rsid w:val="005B2AE8"/>
    <w:rsid w:val="005E613F"/>
    <w:rsid w:val="00637E4C"/>
    <w:rsid w:val="00644999"/>
    <w:rsid w:val="00664257"/>
    <w:rsid w:val="00681B35"/>
    <w:rsid w:val="006C0180"/>
    <w:rsid w:val="006C525C"/>
    <w:rsid w:val="006E0BA4"/>
    <w:rsid w:val="006F0897"/>
    <w:rsid w:val="00743541"/>
    <w:rsid w:val="00743D8A"/>
    <w:rsid w:val="00744566"/>
    <w:rsid w:val="007903E5"/>
    <w:rsid w:val="007978FB"/>
    <w:rsid w:val="007A2723"/>
    <w:rsid w:val="00806CE6"/>
    <w:rsid w:val="00810D5F"/>
    <w:rsid w:val="0082451D"/>
    <w:rsid w:val="00834AD4"/>
    <w:rsid w:val="00855AD4"/>
    <w:rsid w:val="008A47AF"/>
    <w:rsid w:val="008D252F"/>
    <w:rsid w:val="00916604"/>
    <w:rsid w:val="00987F3D"/>
    <w:rsid w:val="009C4427"/>
    <w:rsid w:val="00A17BDF"/>
    <w:rsid w:val="00A721EE"/>
    <w:rsid w:val="00A72738"/>
    <w:rsid w:val="00A836EF"/>
    <w:rsid w:val="00A84E0B"/>
    <w:rsid w:val="00AC3D80"/>
    <w:rsid w:val="00B23C93"/>
    <w:rsid w:val="00B266C0"/>
    <w:rsid w:val="00B27D04"/>
    <w:rsid w:val="00B33BEA"/>
    <w:rsid w:val="00B411CB"/>
    <w:rsid w:val="00B41612"/>
    <w:rsid w:val="00B6508E"/>
    <w:rsid w:val="00BC0541"/>
    <w:rsid w:val="00BC6110"/>
    <w:rsid w:val="00BD3355"/>
    <w:rsid w:val="00BE4FCA"/>
    <w:rsid w:val="00BF6FE8"/>
    <w:rsid w:val="00C36DDD"/>
    <w:rsid w:val="00C77FBA"/>
    <w:rsid w:val="00CD3FD1"/>
    <w:rsid w:val="00D818FD"/>
    <w:rsid w:val="00D822F2"/>
    <w:rsid w:val="00DB1127"/>
    <w:rsid w:val="00DB5C82"/>
    <w:rsid w:val="00DC1381"/>
    <w:rsid w:val="00DF7B10"/>
    <w:rsid w:val="00E14968"/>
    <w:rsid w:val="00E21651"/>
    <w:rsid w:val="00E2319E"/>
    <w:rsid w:val="00E75346"/>
    <w:rsid w:val="00E75F13"/>
    <w:rsid w:val="00E95A6F"/>
    <w:rsid w:val="00EC4DA0"/>
    <w:rsid w:val="00EC708C"/>
    <w:rsid w:val="00EC76AB"/>
    <w:rsid w:val="00F015D3"/>
    <w:rsid w:val="00F301D7"/>
    <w:rsid w:val="00FB2BB1"/>
    <w:rsid w:val="00FF3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4982"/>
  <w15:chartTrackingRefBased/>
  <w15:docId w15:val="{DE43D461-DC13-4E84-B781-979374B1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5F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C01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1905F2"/>
    <w:rPr>
      <w:vertAlign w:val="superscript"/>
    </w:rPr>
  </w:style>
  <w:style w:type="paragraph" w:styleId="a4">
    <w:name w:val="List Paragraph"/>
    <w:basedOn w:val="a"/>
    <w:uiPriority w:val="34"/>
    <w:qFormat/>
    <w:rsid w:val="0074456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B4161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B41612"/>
    <w:rPr>
      <w:sz w:val="20"/>
      <w:szCs w:val="20"/>
    </w:rPr>
  </w:style>
  <w:style w:type="paragraph" w:styleId="a7">
    <w:name w:val="List"/>
    <w:basedOn w:val="a8"/>
    <w:semiHidden/>
    <w:rsid w:val="006C525C"/>
    <w:pPr>
      <w:suppressAutoHyphens/>
      <w:spacing w:line="240" w:lineRule="auto"/>
    </w:pPr>
    <w:rPr>
      <w:rFonts w:ascii="Times New Roman" w:eastAsia="Times New Roman" w:hAnsi="Times New Roman" w:cs="Tahoma"/>
      <w:sz w:val="24"/>
      <w:szCs w:val="20"/>
      <w:lang w:eastAsia="ar-SA"/>
    </w:rPr>
  </w:style>
  <w:style w:type="character" w:customStyle="1" w:styleId="wmi-callto">
    <w:name w:val="wmi-callto"/>
    <w:basedOn w:val="a0"/>
    <w:rsid w:val="006C525C"/>
  </w:style>
  <w:style w:type="paragraph" w:styleId="a8">
    <w:name w:val="Body Text"/>
    <w:basedOn w:val="a"/>
    <w:link w:val="a9"/>
    <w:uiPriority w:val="99"/>
    <w:semiHidden/>
    <w:unhideWhenUsed/>
    <w:rsid w:val="006C525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C525C"/>
  </w:style>
  <w:style w:type="character" w:customStyle="1" w:styleId="10">
    <w:name w:val="Заголовок 1 Знак"/>
    <w:link w:val="1"/>
    <w:uiPriority w:val="9"/>
    <w:rsid w:val="006C018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a">
    <w:name w:val="Hyperlink"/>
    <w:uiPriority w:val="99"/>
    <w:semiHidden/>
    <w:unhideWhenUsed/>
    <w:rsid w:val="00E21651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1864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6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1660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9905020B54C511544EF55154E241C955BD158B786EB68939CF028B02F3E7B4B90A3B11E8C569E0PDFFH" TargetMode="External"/><Relationship Id="rId13" Type="http://schemas.openxmlformats.org/officeDocument/2006/relationships/hyperlink" Target="consultantplus://offline/ref=F187DF3BB766E003B81F89CEFC6C53F97E653AC3C5D499AAAAE9EC8F8E56FA184421F4722FBD1A49yAo7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187DF3BB766E003B81F89CEFC6C53F97E653AC3C5D499AAAAE9EC8F8E56FA184421F4722FBD184ByAoF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187DF3BB766E003B81F89CEFC6C53F97E653AC3C5D499AAAAE9EC8F8E56FA184421F4722FBD1848yAo9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187DF3BB766E003B81F89CEFC6C53F97E653AC3C5D499AAAAE9EC8F8E56FA184421F4722FBD194DyAo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87DF3BB766E003B81F89CEFC6C53F97E653AC3C5D499AAAAE9EC8F8E56FA184421F4722FBD194CyAo6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EA8AA-7949-4B5B-8994-6D2C7118D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3110</Words>
  <Characters>17730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20799</CharactersWithSpaces>
  <SharedDoc>false</SharedDoc>
  <HLinks>
    <vt:vector size="36" baseType="variant">
      <vt:variant>
        <vt:i4>3342442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consultantplus://offline/ref=F187DF3BB766E003B81F89CEFC6C53F97E653AC3C5D499AAAAE9EC8F8E56FA184421F4722FBD1A49yAo7M</vt:lpwstr>
      </vt:variant>
      <vt:variant>
        <vt:lpwstr/>
      </vt:variant>
      <vt:variant>
        <vt:i4>3342393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consultantplus://offline/ref=F187DF3BB766E003B81F89CEFC6C53F97E653AC3C5D499AAAAE9EC8F8E56FA184421F4722FBD184ByAoFM</vt:lpwstr>
      </vt:variant>
      <vt:variant>
        <vt:lpwstr/>
      </vt:variant>
      <vt:variant>
        <vt:i4>3342396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consultantplus://offline/ref=F187DF3BB766E003B81F89CEFC6C53F97E653AC3C5D499AAAAE9EC8F8E56FA184421F4722FBD1848yAo9M</vt:lpwstr>
      </vt:variant>
      <vt:variant>
        <vt:lpwstr/>
      </vt:variant>
      <vt:variant>
        <vt:i4>3342395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consultantplus://offline/ref=F187DF3BB766E003B81F89CEFC6C53F97E653AC3C5D499AAAAE9EC8F8E56FA184421F4722FBD194DyAoCM</vt:lpwstr>
      </vt:variant>
      <vt:variant>
        <vt:lpwstr/>
      </vt:variant>
      <vt:variant>
        <vt:i4>3342441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consultantplus://offline/ref=F187DF3BB766E003B81F89CEFC6C53F97E653AC3C5D499AAAAE9EC8F8E56FA184421F4722FBD194CyAo6M</vt:lpwstr>
      </vt:variant>
      <vt:variant>
        <vt:lpwstr/>
      </vt:variant>
      <vt:variant>
        <vt:i4>3866678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consultantplus://offline/ref=349905020B54C511544EF55154E241C955BD158B786EB68939CF028B02F3E7B4B90A3B11E8C569E0PDFFH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Елена</dc:creator>
  <cp:keywords/>
  <cp:lastModifiedBy>УПМ</cp:lastModifiedBy>
  <cp:revision>3</cp:revision>
  <cp:lastPrinted>2023-07-07T10:26:00Z</cp:lastPrinted>
  <dcterms:created xsi:type="dcterms:W3CDTF">2026-04-20T12:49:00Z</dcterms:created>
  <dcterms:modified xsi:type="dcterms:W3CDTF">2026-06-16T06:13:00Z</dcterms:modified>
</cp:coreProperties>
</file>