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B52" w:rsidRPr="005B00EA" w:rsidRDefault="006223FD" w:rsidP="005B0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2C4B52" w:rsidRPr="005B00EA">
        <w:rPr>
          <w:rFonts w:ascii="Times New Roman" w:hAnsi="Times New Roman" w:cs="Times New Roman"/>
          <w:sz w:val="24"/>
          <w:szCs w:val="24"/>
        </w:rPr>
        <w:t>КОНТРАКТ</w:t>
      </w:r>
      <w:r w:rsidRPr="005B00EA">
        <w:rPr>
          <w:rFonts w:ascii="Times New Roman" w:hAnsi="Times New Roman" w:cs="Times New Roman"/>
          <w:sz w:val="24"/>
          <w:szCs w:val="24"/>
        </w:rPr>
        <w:t xml:space="preserve">А </w:t>
      </w:r>
    </w:p>
    <w:p w:rsidR="002C4B52" w:rsidRPr="005B00EA" w:rsidRDefault="002C4B52" w:rsidP="005B00E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оказание услуги по контролю качества огнезащитной обработки деревянных конструкций чердачных помещений.</w:t>
      </w:r>
    </w:p>
    <w:p w:rsidR="002C4B52" w:rsidRPr="005B00EA" w:rsidRDefault="002C4B52" w:rsidP="005B00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B52" w:rsidRPr="005B00EA" w:rsidRDefault="002C4B52" w:rsidP="005B00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г. Ю</w:t>
      </w:r>
      <w:r w:rsidR="005B00EA" w:rsidRPr="005B00EA">
        <w:rPr>
          <w:rFonts w:ascii="Times New Roman" w:hAnsi="Times New Roman" w:cs="Times New Roman"/>
          <w:sz w:val="24"/>
          <w:szCs w:val="24"/>
        </w:rPr>
        <w:t xml:space="preserve">жно-Сахалинск                                                                            </w:t>
      </w:r>
      <w:r w:rsidR="005B00E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B00EA" w:rsidRPr="005B00EA">
        <w:rPr>
          <w:rFonts w:ascii="Times New Roman" w:hAnsi="Times New Roman" w:cs="Times New Roman"/>
          <w:sz w:val="24"/>
          <w:szCs w:val="24"/>
        </w:rPr>
        <w:t xml:space="preserve">  </w:t>
      </w:r>
      <w:r w:rsidR="00931467" w:rsidRPr="005B00EA">
        <w:rPr>
          <w:rFonts w:ascii="Times New Roman" w:hAnsi="Times New Roman" w:cs="Times New Roman"/>
          <w:sz w:val="24"/>
          <w:szCs w:val="24"/>
        </w:rPr>
        <w:t>«_____»________2026</w:t>
      </w:r>
      <w:r w:rsidRPr="005B00E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C4B52" w:rsidRPr="005B00EA" w:rsidRDefault="002C4B52" w:rsidP="005B00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B52" w:rsidRPr="005B00EA" w:rsidRDefault="002C4B52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Сахалинская таможня от имени Российской Федерации, в целях обеспечения государственных нужд, именуемая в дальнейшем Заказчик, в лице ___________ действующего на основании </w:t>
      </w:r>
      <w:r w:rsidR="00473BDA" w:rsidRPr="005B00EA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5B00EA">
        <w:rPr>
          <w:rFonts w:ascii="Times New Roman" w:hAnsi="Times New Roman" w:cs="Times New Roman"/>
          <w:sz w:val="24"/>
          <w:szCs w:val="24"/>
        </w:rPr>
        <w:t>с одной стороны, и    _________   именуемое в дальнейшем «Исполнитель», в лице, ________ с другой стороны, действующего на основании Устава, в соответствии с п. 4 ч.1 ст. 93 Федерального</w:t>
      </w:r>
      <w:r w:rsidR="00AE68E6" w:rsidRPr="005B00EA">
        <w:rPr>
          <w:rFonts w:ascii="Times New Roman" w:hAnsi="Times New Roman" w:cs="Times New Roman"/>
          <w:sz w:val="24"/>
          <w:szCs w:val="24"/>
        </w:rPr>
        <w:t xml:space="preserve"> закона от 05.04.2013г. </w:t>
      </w:r>
      <w:r w:rsidR="00030953" w:rsidRPr="005B00EA">
        <w:rPr>
          <w:rFonts w:ascii="Times New Roman" w:hAnsi="Times New Roman" w:cs="Times New Roman"/>
          <w:sz w:val="24"/>
          <w:szCs w:val="24"/>
        </w:rPr>
        <w:t xml:space="preserve">№ 44-ФЗ </w:t>
      </w:r>
      <w:r w:rsidR="00AE68E6" w:rsidRPr="005B00EA">
        <w:rPr>
          <w:rFonts w:ascii="Times New Roman" w:hAnsi="Times New Roman" w:cs="Times New Roman"/>
          <w:sz w:val="24"/>
          <w:szCs w:val="24"/>
        </w:rPr>
        <w:t xml:space="preserve">«О контрактной системе в сфере закупок товаров, работ, услуг для обеспечения государственных и муниципальных нужд» </w:t>
      </w:r>
      <w:r w:rsidRPr="005B00EA">
        <w:rPr>
          <w:rFonts w:ascii="Times New Roman" w:hAnsi="Times New Roman" w:cs="Times New Roman"/>
          <w:sz w:val="24"/>
          <w:szCs w:val="24"/>
        </w:rPr>
        <w:t xml:space="preserve"> заключили настоящий Контракт (далее-Контракт) о нижеследующем:</w:t>
      </w:r>
    </w:p>
    <w:p w:rsidR="006223FD" w:rsidRPr="005B00EA" w:rsidRDefault="006223FD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4B52" w:rsidRPr="005B00EA" w:rsidRDefault="002C4B52" w:rsidP="005B00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1.</w:t>
      </w:r>
      <w:r w:rsidRPr="005B00EA">
        <w:rPr>
          <w:rFonts w:ascii="Times New Roman" w:hAnsi="Times New Roman" w:cs="Times New Roman"/>
          <w:b/>
          <w:sz w:val="24"/>
          <w:szCs w:val="24"/>
        </w:rPr>
        <w:t>ПРЕДМЕТ КОНТРАКТА</w:t>
      </w:r>
    </w:p>
    <w:p w:rsidR="002C4B52" w:rsidRPr="005B00EA" w:rsidRDefault="002C4B52" w:rsidP="005B00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B52" w:rsidRPr="005B00EA" w:rsidRDefault="002C4B52" w:rsidP="005B0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hAnsi="Times New Roman" w:cs="Times New Roman"/>
          <w:sz w:val="24"/>
          <w:szCs w:val="24"/>
        </w:rPr>
        <w:t>1.1. По настоящему Контракту Исполнитель обязуется оказать услугу по</w:t>
      </w:r>
      <w:r w:rsidRPr="005B00EA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контролю качества огнезащитной обработки деревянных конструкций чердачных помещений </w:t>
      </w:r>
      <w:r w:rsidRPr="005B00EA">
        <w:rPr>
          <w:rFonts w:ascii="Times New Roman" w:hAnsi="Times New Roman" w:cs="Times New Roman"/>
          <w:sz w:val="24"/>
          <w:szCs w:val="24"/>
          <w:lang w:eastAsia="x-none"/>
        </w:rPr>
        <w:t>зданий</w:t>
      </w:r>
      <w:r w:rsidRPr="005B00EA">
        <w:rPr>
          <w:rFonts w:ascii="Times New Roman" w:hAnsi="Times New Roman" w:cs="Times New Roman"/>
          <w:sz w:val="24"/>
          <w:szCs w:val="24"/>
        </w:rPr>
        <w:t xml:space="preserve"> Сахалинской таможни в соответствии с техническим заданием (приложение № 1 к Контракту),</w:t>
      </w:r>
      <w:r w:rsidR="00931467" w:rsidRPr="005B00EA">
        <w:rPr>
          <w:rFonts w:ascii="Times New Roman" w:hAnsi="Times New Roman" w:cs="Times New Roman"/>
          <w:sz w:val="24"/>
          <w:szCs w:val="24"/>
        </w:rPr>
        <w:t xml:space="preserve"> </w:t>
      </w:r>
      <w:r w:rsidRPr="005B00EA">
        <w:rPr>
          <w:rFonts w:ascii="Times New Roman" w:hAnsi="Times New Roman" w:cs="Times New Roman"/>
          <w:sz w:val="24"/>
          <w:szCs w:val="24"/>
        </w:rPr>
        <w:t>а Заказчик обязуется принять и оплатить оказанные услуги в соответствии с условиями настоящего Контракта.</w:t>
      </w:r>
    </w:p>
    <w:p w:rsidR="002C4B52" w:rsidRPr="005B00EA" w:rsidRDefault="002C4B52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1.2. Срок оказания услуг: со дня, следующего за днём подписания Контракта </w:t>
      </w:r>
      <w:r w:rsidR="00931467" w:rsidRPr="005B00EA">
        <w:rPr>
          <w:rFonts w:ascii="Times New Roman" w:hAnsi="Times New Roman" w:cs="Times New Roman"/>
          <w:sz w:val="24"/>
          <w:szCs w:val="24"/>
        </w:rPr>
        <w:t>и по</w:t>
      </w:r>
      <w:r w:rsidR="005B00E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B00EA">
        <w:rPr>
          <w:rFonts w:ascii="Times New Roman" w:hAnsi="Times New Roman" w:cs="Times New Roman"/>
          <w:sz w:val="24"/>
          <w:szCs w:val="24"/>
        </w:rPr>
        <w:t xml:space="preserve"> </w:t>
      </w:r>
      <w:r w:rsidR="000E6D10" w:rsidRPr="005B00E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C6ABB" w:rsidRPr="005B00EA">
        <w:rPr>
          <w:rFonts w:ascii="Times New Roman" w:hAnsi="Times New Roman" w:cs="Times New Roman"/>
          <w:sz w:val="24"/>
          <w:szCs w:val="24"/>
        </w:rPr>
        <w:t>30 ноября</w:t>
      </w:r>
      <w:r w:rsidR="00931467" w:rsidRPr="005B00EA">
        <w:rPr>
          <w:rFonts w:ascii="Times New Roman" w:hAnsi="Times New Roman" w:cs="Times New Roman"/>
          <w:sz w:val="24"/>
          <w:szCs w:val="24"/>
        </w:rPr>
        <w:t xml:space="preserve"> 2026</w:t>
      </w:r>
      <w:r w:rsidRPr="005B00E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C4B52" w:rsidRPr="005B00EA" w:rsidRDefault="002C4B52" w:rsidP="005B00EA">
      <w:pPr>
        <w:shd w:val="clear" w:color="auto" w:fill="FFFFFF"/>
        <w:tabs>
          <w:tab w:val="left" w:pos="11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1.3. Место оказания услуг: </w:t>
      </w:r>
    </w:p>
    <w:p w:rsidR="002C4B52" w:rsidRPr="005B00EA" w:rsidRDefault="002C4B52" w:rsidP="005B00EA">
      <w:pPr>
        <w:shd w:val="clear" w:color="auto" w:fill="FFFFFF"/>
        <w:tabs>
          <w:tab w:val="left" w:pos="11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- Сахалинская обл. г. Южно-Сахалинск, ул. Невельская, 31-А,</w:t>
      </w:r>
    </w:p>
    <w:p w:rsidR="002C4B52" w:rsidRPr="005B00EA" w:rsidRDefault="002C4B52" w:rsidP="005B00EA">
      <w:pPr>
        <w:shd w:val="clear" w:color="auto" w:fill="FFFFFF"/>
        <w:tabs>
          <w:tab w:val="left" w:pos="11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- Сахалинская обл. г. Корсаков, ул. Первомайская 2.</w:t>
      </w:r>
    </w:p>
    <w:p w:rsidR="002C12BF" w:rsidRPr="005B00EA" w:rsidRDefault="002C12BF" w:rsidP="005B00EA">
      <w:pPr>
        <w:shd w:val="clear" w:color="auto" w:fill="FFFFFF"/>
        <w:tabs>
          <w:tab w:val="left" w:pos="11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4B52" w:rsidRPr="005B00EA" w:rsidRDefault="002C4B52" w:rsidP="005B00EA">
      <w:pPr>
        <w:autoSpaceDE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5B00EA">
        <w:rPr>
          <w:rFonts w:ascii="Times New Roman" w:hAnsi="Times New Roman" w:cs="Times New Roman"/>
          <w:b/>
          <w:sz w:val="24"/>
          <w:szCs w:val="24"/>
        </w:rPr>
        <w:t>2.</w:t>
      </w:r>
      <w:r w:rsidRPr="005B00E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ЦЕНА КОНТРАКТА И ПОРЯДОК РАСЧЕТОВ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left="72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2.1 Цена Контракт</w:t>
      </w:r>
      <w:r w:rsidR="004C6ABB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составляет </w:t>
      </w:r>
      <w:r w:rsidR="00BA1F3C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2C12BF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________(_______________</w:t>
      </w:r>
      <w:r w:rsidR="00BA1F3C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руб.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НДС не облагается на основании _______________________________________</w:t>
      </w:r>
    </w:p>
    <w:p w:rsidR="002C4B52" w:rsidRPr="005B00EA" w:rsidRDefault="00E4267C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НДС_____</w:t>
      </w:r>
      <w:r w:rsidR="002C4B52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% ____________________(рублей).</w:t>
      </w:r>
    </w:p>
    <w:p w:rsidR="002C4B52" w:rsidRPr="005B00EA" w:rsidRDefault="002C4B52" w:rsidP="005B0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</w:t>
      </w:r>
      <w:r w:rsidR="00E0053F" w:rsidRPr="005B00EA">
        <w:rPr>
          <w:rFonts w:ascii="Times New Roman" w:hAnsi="Times New Roman" w:cs="Times New Roman"/>
          <w:sz w:val="24"/>
          <w:szCs w:val="24"/>
        </w:rPr>
        <w:t>Российской Федерации заказчиком</w:t>
      </w:r>
      <w:r w:rsidR="0036265C" w:rsidRPr="005B00EA">
        <w:rPr>
          <w:rFonts w:ascii="Times New Roman" w:hAnsi="Times New Roman" w:cs="Times New Roman"/>
          <w:sz w:val="24"/>
          <w:szCs w:val="24"/>
        </w:rPr>
        <w:t>.</w:t>
      </w:r>
    </w:p>
    <w:p w:rsidR="00BD1FBD" w:rsidRPr="005B00EA" w:rsidRDefault="00BD1FBD" w:rsidP="005B0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2.2. Источник финансирования – Федеральный бюджет.</w:t>
      </w:r>
    </w:p>
    <w:p w:rsidR="002C4B52" w:rsidRPr="005B00EA" w:rsidRDefault="00BD1FBD" w:rsidP="005B00EA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2C4B52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Контракт заключается и оплачивается Заказчиком в пределах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лимитов бюджетных обязательств на 2026 год.</w:t>
      </w:r>
    </w:p>
    <w:p w:rsidR="002C4B52" w:rsidRPr="005B00EA" w:rsidRDefault="002C4B52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BD1FBD" w:rsidRPr="005B00EA">
        <w:rPr>
          <w:rFonts w:ascii="Times New Roman" w:eastAsia="Calibri" w:hAnsi="Times New Roman" w:cs="Times New Roman"/>
          <w:sz w:val="24"/>
          <w:szCs w:val="24"/>
        </w:rPr>
        <w:t>4</w:t>
      </w:r>
      <w:r w:rsidRPr="005B00EA">
        <w:rPr>
          <w:rFonts w:ascii="Times New Roman" w:eastAsia="Calibri" w:hAnsi="Times New Roman" w:cs="Times New Roman"/>
          <w:sz w:val="24"/>
          <w:szCs w:val="24"/>
        </w:rPr>
        <w:t>. Оплата по Контракту осуществляется Заказчиком путём перечисления денежных средств на расчётный счёт Исполнителя за фактически выполненные услуги, на основании предоставленных Исполнителем счета (счета-фактуры) и акта сдачи – приёмки оказанных услуг.</w:t>
      </w:r>
    </w:p>
    <w:p w:rsidR="002C4B52" w:rsidRPr="005B00EA" w:rsidRDefault="002C4B52" w:rsidP="005B0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Перечисление денежных ср</w:t>
      </w:r>
      <w:r w:rsidR="009D64B8" w:rsidRPr="005B00EA">
        <w:rPr>
          <w:rFonts w:ascii="Times New Roman" w:eastAsia="Calibri" w:hAnsi="Times New Roman" w:cs="Times New Roman"/>
          <w:sz w:val="24"/>
          <w:szCs w:val="24"/>
        </w:rPr>
        <w:t>едств осуществляется в течение 10 (десяти</w:t>
      </w:r>
      <w:r w:rsidRPr="005B00EA">
        <w:rPr>
          <w:rFonts w:ascii="Times New Roman" w:eastAsia="Calibri" w:hAnsi="Times New Roman" w:cs="Times New Roman"/>
          <w:sz w:val="24"/>
          <w:szCs w:val="24"/>
        </w:rPr>
        <w:t>) рабочих дней со дня подписания акта выполненных услуг заказчиком.</w:t>
      </w:r>
    </w:p>
    <w:p w:rsidR="002C4B52" w:rsidRPr="005B00EA" w:rsidRDefault="00BD1FBD" w:rsidP="005B00EA">
      <w:pPr>
        <w:widowControl w:val="0"/>
        <w:tabs>
          <w:tab w:val="bar" w:pos="-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2.5</w:t>
      </w:r>
      <w:r w:rsidR="002C4B52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. Цена настоящего Контракта является твердой и не может изменяться в ходе его исполнения, за исключением случаев, предусмотренных законодательством Российской Федерации.</w:t>
      </w:r>
    </w:p>
    <w:p w:rsidR="002C4B52" w:rsidRPr="005B00EA" w:rsidRDefault="00BD1FBD" w:rsidP="005B00E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2.6</w:t>
      </w:r>
      <w:r w:rsidR="002C4B52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Обязательства Заказчика по оплате цены Контракта считаются исполненными с момента списания денежных средств, в размере, составляющем цену Контракта с банковского счета Заказчика, указанного в разделе 11 Контракта.</w:t>
      </w:r>
    </w:p>
    <w:p w:rsidR="002C4B52" w:rsidRPr="005B00EA" w:rsidRDefault="00BD1FBD" w:rsidP="005B00EA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="002C4B52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.  Цена Контракта формируется с учетом:</w:t>
      </w:r>
    </w:p>
    <w:p w:rsidR="002C4B52" w:rsidRPr="005B00EA" w:rsidRDefault="001F6AC6" w:rsidP="005B00EA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4B52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оплаты Исполнителем необходимых при исполнении обязательств по Контракту налогов, пошлин и сборов в соответствии с действующим законодательством;</w:t>
      </w:r>
    </w:p>
    <w:p w:rsidR="002C4B52" w:rsidRPr="005B00EA" w:rsidRDefault="002C4B52" w:rsidP="005B00EA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всех расходов необходимых для оказания услуг по Контракту;</w:t>
      </w:r>
    </w:p>
    <w:p w:rsidR="002C4B52" w:rsidRPr="005B00EA" w:rsidRDefault="002C4B52" w:rsidP="005B00EA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транспортных расходов;</w:t>
      </w:r>
    </w:p>
    <w:p w:rsidR="002C4B52" w:rsidRPr="005B00EA" w:rsidRDefault="002C4B52" w:rsidP="005B00EA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ar-SA"/>
        </w:rPr>
        <w:t>стоимости оплаты труда работников, командировочных расходов;</w:t>
      </w:r>
    </w:p>
    <w:p w:rsidR="002C4B52" w:rsidRPr="005B00EA" w:rsidRDefault="002C4B52" w:rsidP="005B00EA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ar-SA"/>
        </w:rPr>
        <w:t>- стоимости оплаты расходов сторонних организаций и третьих лиц;</w:t>
      </w:r>
    </w:p>
    <w:p w:rsidR="002C4B52" w:rsidRPr="005B00EA" w:rsidRDefault="002C4B52" w:rsidP="005B00EA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затрат на оформление документов, имеющих отношение к Контракту, а также 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ar-SA"/>
        </w:rPr>
        <w:t>других обязательных платежей и расходов в соответствии с действующим законодательством Российской Федерации, которые необходимо понести Исполнителю при исполнении Контракта.</w:t>
      </w:r>
    </w:p>
    <w:p w:rsidR="002C4B52" w:rsidRPr="005B00EA" w:rsidRDefault="002C4B52" w:rsidP="005B00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B52" w:rsidRPr="005B00EA" w:rsidRDefault="002C4B52" w:rsidP="005B00EA">
      <w:pPr>
        <w:pStyle w:val="a4"/>
        <w:jc w:val="center"/>
        <w:rPr>
          <w:b/>
          <w:sz w:val="24"/>
          <w:szCs w:val="24"/>
        </w:rPr>
      </w:pPr>
      <w:r w:rsidRPr="005B00EA">
        <w:rPr>
          <w:b/>
          <w:sz w:val="24"/>
          <w:szCs w:val="24"/>
        </w:rPr>
        <w:t>3. ПРАВА И ОБЯЗАННОСТИ СТОРОН</w:t>
      </w:r>
      <w:bookmarkStart w:id="0" w:name="_GoBack"/>
      <w:bookmarkEnd w:id="0"/>
    </w:p>
    <w:p w:rsidR="002C4B52" w:rsidRPr="005B00EA" w:rsidRDefault="002C4B52" w:rsidP="005B00EA">
      <w:pPr>
        <w:pStyle w:val="a4"/>
        <w:ind w:left="720" w:firstLine="709"/>
        <w:jc w:val="both"/>
        <w:rPr>
          <w:b/>
          <w:sz w:val="24"/>
          <w:szCs w:val="24"/>
        </w:rPr>
      </w:pP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 Исполнитель обязан:</w:t>
      </w:r>
    </w:p>
    <w:p w:rsidR="002C4B52" w:rsidRPr="005B00EA" w:rsidRDefault="007E2082" w:rsidP="005B00EA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3.3.1. Оказать</w:t>
      </w:r>
      <w:r w:rsidR="002C4B52" w:rsidRPr="005B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предусмотренные Контрактом услуги, обеспечив их надлежащее качество и соответствие требованиям нормативных документов, в течение срока, указанного в пункте. 1.2. Контракта, в пределах цены настоящего Контракта.  </w:t>
      </w:r>
    </w:p>
    <w:p w:rsidR="002C4B52" w:rsidRPr="005B00EA" w:rsidRDefault="002C4B52" w:rsidP="005B00EA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Своевременно предупредить Заказчика при обнаружении возможных неблагоприятных для Заказчика последствий и иных не зависящих от Исполнителя обстоятельств, которые могут повлечь невозможность оказания услуг в срок и надлежащего качества. </w:t>
      </w: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C4B52" w:rsidRPr="005B00EA" w:rsidRDefault="002C4B52" w:rsidP="005B00EA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</w:t>
      </w: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перед Заказчиком за неисполнение или ненадлежащее исполнение обязательств по Контракту в случае привлечения для выполнения услуг субподрядной организации.</w:t>
      </w:r>
    </w:p>
    <w:p w:rsidR="002C4B52" w:rsidRPr="005B00EA" w:rsidRDefault="002C4B52" w:rsidP="005B00EA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 Исполнитель имеет право:</w:t>
      </w:r>
    </w:p>
    <w:p w:rsidR="002C4B52" w:rsidRPr="005B00EA" w:rsidRDefault="002C4B52" w:rsidP="005B0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Запрашивать у Заказчика разъяснения и уточнения, относительно оказываемых услуг в рамках Контракта</w:t>
      </w:r>
    </w:p>
    <w:p w:rsidR="002C4B52" w:rsidRPr="005B00EA" w:rsidRDefault="002C4B52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Calibri" w:hAnsi="Times New Roman" w:cs="Times New Roman"/>
          <w:sz w:val="24"/>
          <w:szCs w:val="24"/>
          <w:lang w:eastAsia="ru-RU"/>
        </w:rPr>
        <w:t>3.2.2. Оказать услуги досрочно в пределах цены Контракта</w:t>
      </w:r>
    </w:p>
    <w:p w:rsidR="002C4B52" w:rsidRPr="005B00EA" w:rsidRDefault="002C4B52" w:rsidP="005B0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Принять решение об одностороннем отказе от исполнения Контракта в соответствии со ст.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2C4B52" w:rsidRPr="005B00EA" w:rsidRDefault="00BD1FBD" w:rsidP="005B0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3.3. </w:t>
      </w:r>
      <w:r w:rsidR="002C4B52"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обязан: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Оказывать содействие Исполнителю в ходе оказания услуг по вопросам, непосредственно связанным с исполнением Контракта.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 Обеспечить доступ Исполнителя к объекту.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П</w:t>
      </w:r>
      <w:r w:rsidRPr="005B00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ровести экспертизу д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проверки предоставленных Исполнителем результатов услуг, предусмотренных Контрактом</w:t>
      </w:r>
      <w:r w:rsidRPr="005B00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в части их соответствия условиям Контракта.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Экспертиза результатов услуг проводиться Заказчиком (своими силами или с привлечением экспертов, экспертных организаций).  Решение о привлечении к экспертизе экспертов, экспертные организации принимается Заказчиком самостоятельно с учетом положений Федерального закона № 44-ФЗ.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3.3.5. При обнаружении в ходе оказания услуги отступлений от условий Контракта, которые могут ухудшить качество оказания услуги, или иных недостатков, немедленно известить об этом Исполнителя в письменной форме, назначив срок их устранения. </w:t>
      </w:r>
    </w:p>
    <w:p w:rsidR="002C4B52" w:rsidRPr="005B00EA" w:rsidRDefault="002C4B52" w:rsidP="005B00EA">
      <w:pPr>
        <w:tabs>
          <w:tab w:val="left" w:pos="540"/>
          <w:tab w:val="left" w:pos="90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 Произвести оплату оказанных услуг в порядке, предусмотренном в разделе 2 настоящего Контракта.</w:t>
      </w:r>
    </w:p>
    <w:p w:rsidR="002C4B52" w:rsidRPr="005B00EA" w:rsidRDefault="002C4B52" w:rsidP="005B00EA">
      <w:pPr>
        <w:tabs>
          <w:tab w:val="left" w:pos="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3.3.7. Принять оказанные услуги только при условии соответствия требованиям настоящего Контракта, действующих нормативных и нормативно-технических документов, имеющих отношение к предмету Контракта. </w:t>
      </w:r>
    </w:p>
    <w:p w:rsidR="002C4B52" w:rsidRPr="005B00EA" w:rsidRDefault="002C4B52" w:rsidP="005B00EA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3.4. Заказчик имеет право: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Запрашивать у Исполнителя информацию о ходе и состоянии оказываемых услуг.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 Принять решение об одностороннем отказе от исполнения Контракта в соответствии со статьей.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</w:t>
      </w:r>
    </w:p>
    <w:p w:rsidR="00073C81" w:rsidRPr="005B00EA" w:rsidRDefault="00073C81" w:rsidP="005B0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Удержать сумму неисполненных Подрядчиком требований об уплате неустоек (штрафов, пеней), предъявленных Заказчиком в соответствии с настоящим Федеральным законом, из суммы, подлежащей оплате Подрядчику.</w:t>
      </w:r>
    </w:p>
    <w:p w:rsidR="002C4B52" w:rsidRPr="005B00EA" w:rsidRDefault="002C4B52" w:rsidP="005B00E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B52" w:rsidRPr="005B00EA" w:rsidRDefault="009A6B95" w:rsidP="005B00EA">
      <w:pPr>
        <w:widowControl w:val="0"/>
        <w:autoSpaceDE w:val="0"/>
        <w:autoSpaceDN w:val="0"/>
        <w:adjustRightInd w:val="0"/>
        <w:spacing w:after="0" w:line="240" w:lineRule="auto"/>
        <w:ind w:left="72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2C4B52"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СДАЧИ И ПРИЕМКИ ОКАЗАННЫХ УСЛУГ,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left="72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ОФОРМЛЕНИЯ РЕЗУЛЬТАТОВ ПРИЕМКИ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left="360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4B52" w:rsidRPr="005B00EA" w:rsidRDefault="002C4B52" w:rsidP="005B00E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4.1. Исполнитель по окончании оказании услуг направляет Заказчику р</w:t>
      </w:r>
      <w:r w:rsidR="00625DEB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езультат оказанных 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услуг, которым является</w:t>
      </w:r>
      <w:r w:rsidRPr="005B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протокол контроля качества огнезащитной обработки,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 сдачи-приемки оказанных услуг.</w:t>
      </w:r>
    </w:p>
    <w:p w:rsidR="002C4B52" w:rsidRPr="005B00EA" w:rsidRDefault="000E6D10" w:rsidP="005B00E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Заказчик в течение 5 (пяти</w:t>
      </w:r>
      <w:r w:rsidR="002C4B52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рабочих дней обязуется принять услугу или направить Исполнителю мотивированный отказ.</w:t>
      </w:r>
    </w:p>
    <w:p w:rsidR="002C4B52" w:rsidRPr="005B00EA" w:rsidRDefault="002C4B52" w:rsidP="005B0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мотивированного отказа Заказчик составляет Акт с перечнем недостатков, необходимых доработок и с указанием контрольных сроков их выполнения.   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После устранения выявленных недостатков Исполнитель обязан уведомить об этом Заказчика и вновь предоставить акт сдачи-приемки оказанных услуг. </w:t>
      </w:r>
    </w:p>
    <w:p w:rsidR="009A2396" w:rsidRPr="005B00EA" w:rsidRDefault="002C4B52" w:rsidP="005B0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pacing w:val="-14"/>
          <w:sz w:val="24"/>
          <w:szCs w:val="24"/>
          <w:lang w:eastAsia="ru-RU"/>
        </w:rPr>
        <w:t>4.4.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0AAE" w:rsidRPr="005B00EA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Датой оказания услуг </w:t>
      </w:r>
      <w:r w:rsidRPr="005B00EA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считается дата подписания акта оказанных услуг Сторонами.</w:t>
      </w:r>
    </w:p>
    <w:p w:rsidR="005B00EA" w:rsidRPr="005B00EA" w:rsidRDefault="005B00EA" w:rsidP="005B0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</w:p>
    <w:p w:rsidR="009A2396" w:rsidRPr="005B00EA" w:rsidRDefault="009A2396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9A2396" w:rsidRPr="005B00EA" w:rsidRDefault="009A2396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396" w:rsidRPr="005B00EA" w:rsidRDefault="000E6D10" w:rsidP="005B00EA">
      <w:pPr>
        <w:tabs>
          <w:tab w:val="left" w:pos="426"/>
          <w:tab w:val="left" w:pos="709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5.1. Ответственность сторон определяется в соответствии с законодательством Российской Федерации.</w:t>
      </w:r>
    </w:p>
    <w:p w:rsidR="000E6D10" w:rsidRPr="005B00EA" w:rsidRDefault="000E6D10" w:rsidP="005B00EA">
      <w:pPr>
        <w:tabs>
          <w:tab w:val="left" w:pos="426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left="36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ДЕЙСТВИЯ ОБСТОЯТЕЛЬСТВ НЕПРЕОДОЛИМОЙ СИЛЫ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left="36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4B52" w:rsidRPr="005B00EA" w:rsidRDefault="002C4B52" w:rsidP="005B00EA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Ни одна из Сторон не несет ответственность перед другой Стороной за неисполнение обязательств по настоящему контракту,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 и которые нельзя предвидеть или избежать,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бедствия.</w:t>
      </w:r>
    </w:p>
    <w:p w:rsidR="002C4B52" w:rsidRPr="005B00EA" w:rsidRDefault="002C4B52" w:rsidP="005B00EA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2C4B52" w:rsidRPr="005B00EA" w:rsidRDefault="002C4B52" w:rsidP="005B00EA">
      <w:pPr>
        <w:tabs>
          <w:tab w:val="left" w:pos="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Сторона, не исполняющая обязательств по Контракту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Контракту.</w:t>
      </w:r>
    </w:p>
    <w:p w:rsidR="002C4B52" w:rsidRPr="005B00EA" w:rsidRDefault="002C4B52" w:rsidP="005B00EA">
      <w:pPr>
        <w:tabs>
          <w:tab w:val="left" w:pos="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B52" w:rsidRPr="005B00EA" w:rsidRDefault="002C4B52" w:rsidP="005B00EA">
      <w:pPr>
        <w:snapToGrid w:val="0"/>
        <w:spacing w:after="0" w:line="240" w:lineRule="auto"/>
        <w:ind w:left="36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2C4B52" w:rsidRPr="005B00EA" w:rsidRDefault="002C4B52" w:rsidP="005B00EA">
      <w:pPr>
        <w:snapToGrid w:val="0"/>
        <w:spacing w:after="0" w:line="240" w:lineRule="auto"/>
        <w:ind w:left="36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4B52" w:rsidRPr="005B00EA" w:rsidRDefault="002C4B52" w:rsidP="005B00EA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Все споры или разногласия, возникающие между Сторонами по Контракту или в связи с ним, разрешаются путем переговоров между ними.</w:t>
      </w:r>
    </w:p>
    <w:p w:rsidR="002C4B52" w:rsidRPr="005B00EA" w:rsidRDefault="002C4B52" w:rsidP="005B00EA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В случае невозможности разрешения разногласий путем переговоров они подлежат рассмотрению в Арбитражном суде Сахалинской области согласно порядку, установленному законодательством Российской Федерации.</w:t>
      </w:r>
    </w:p>
    <w:p w:rsidR="002C4B52" w:rsidRPr="005B00EA" w:rsidRDefault="002C4B52" w:rsidP="005B00E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При возникновении между Заказчиком и Исполнителем спора по поводу недостатков оказанных услуг или их причин и невозможности урегулирования этого спора путем переговоров по требованию любой из Сторон должна быть назначена экспертиза. Расходы за проведение 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экспертизы несет Подрядчик.</w:t>
      </w:r>
    </w:p>
    <w:p w:rsidR="002C4B52" w:rsidRPr="005B00EA" w:rsidRDefault="002C4B52" w:rsidP="005B00E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При исполнении Контракта, по спорным вопросам Стороны предъявляют претензии. Сторона, получившая претензию, обязана дать письменный ответ в течение 5 (пяти) рабочих дней. Претензии и ответы на них посылаются заказным письмом, либо вручаются под роспись представителям Сторон. </w:t>
      </w:r>
    </w:p>
    <w:p w:rsidR="002C4B52" w:rsidRPr="005B00EA" w:rsidRDefault="002C4B52" w:rsidP="005B00EA">
      <w:pPr>
        <w:tabs>
          <w:tab w:val="left" w:pos="221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4B52" w:rsidRPr="005B00EA" w:rsidRDefault="002C4B52" w:rsidP="005B00EA">
      <w:pPr>
        <w:tabs>
          <w:tab w:val="left" w:pos="221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5B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B00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ИЗМЕНЕНИЯ И РАСТОРЖЕНИЯ КОНТРАКТА</w:t>
      </w:r>
    </w:p>
    <w:p w:rsidR="002C4B52" w:rsidRPr="005B00EA" w:rsidRDefault="002C4B52" w:rsidP="005B00EA">
      <w:pPr>
        <w:tabs>
          <w:tab w:val="left" w:pos="221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4B52" w:rsidRPr="005B00EA" w:rsidRDefault="002C4B52" w:rsidP="005B00E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Любые изменения и дополнения к настоящему Контракту имеют силу только при условии их оформления в письменном виде и подписания Сторонами, за исключением пункта 8.2 настоящего Контракта.</w:t>
      </w:r>
    </w:p>
    <w:p w:rsidR="002C4B52" w:rsidRPr="005B00EA" w:rsidRDefault="002C4B52" w:rsidP="005B00E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В случае 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zh-CN"/>
        </w:rPr>
        <w:t>реорганизации, изменения правового статуса, изменении юридических адресов Сторон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изменения реквизитов, указанных в разделе 11 Контракта, Сторона обязана незамедлительно сообщить об этом другой Стороне с указанием новых реквизитов. Письменное уведомление об изменении реквизитов Стороны вступает в силу в день его получения другой Стороной и является неотъемлемой частью Контракта. </w:t>
      </w:r>
    </w:p>
    <w:p w:rsidR="002C4B52" w:rsidRPr="005B00EA" w:rsidRDefault="002C4B52" w:rsidP="005B00E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противном случае все риски, в том числе связанные с перечислением Заказчиком денежных средств, несет Сторона, не исполнившая требования настоящего пункта.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B52" w:rsidRPr="005B00EA" w:rsidRDefault="002C4B52" w:rsidP="005B00EA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 xml:space="preserve">          9. ЗАКЛЮЧИТЕЛЬНЫЕ ПОЛОЖЕНИЯ</w:t>
      </w:r>
    </w:p>
    <w:p w:rsidR="002C4B52" w:rsidRPr="005B00EA" w:rsidRDefault="002C4B52" w:rsidP="005B00EA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Подписанием настоящего Контракта Исполнитель подтверждает свое соответствие п. 3-5; 7-11; п.1.1. ч.1 ст. 31 от 05.04.2013 г. ФЗ № 44-ФЗ «О контрактной системе в сфере закупок товаров, работ, услуг для обеспечения государственных и муниципальных нужд».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0EA">
        <w:rPr>
          <w:rFonts w:ascii="Times New Roman" w:hAnsi="Times New Roman" w:cs="Times New Roman"/>
          <w:b/>
          <w:sz w:val="24"/>
          <w:szCs w:val="24"/>
        </w:rPr>
        <w:t>10. ПРОЧИЕ УСЛОВИЯ</w:t>
      </w:r>
    </w:p>
    <w:p w:rsidR="002C4B52" w:rsidRPr="005B00EA" w:rsidRDefault="002C4B52" w:rsidP="005B00E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4B52" w:rsidRPr="005B00EA" w:rsidRDefault="002C4B52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10.1.</w:t>
      </w:r>
      <w:r w:rsidRPr="005B00EA">
        <w:rPr>
          <w:rFonts w:ascii="Times New Roman" w:hAnsi="Times New Roman" w:cs="Times New Roman"/>
          <w:sz w:val="24"/>
          <w:szCs w:val="24"/>
        </w:rPr>
        <w:t xml:space="preserve"> Настоящий Контракт составлен в двух экземплярах, имеющих одинаковую юридическую силу для каждой из Сторон.</w:t>
      </w:r>
    </w:p>
    <w:p w:rsidR="0036265C" w:rsidRPr="005B00EA" w:rsidRDefault="002C4B52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10.2. Настоящий Контракт считается заключённым и вступает в силу с даты подписания его сторонами</w:t>
      </w:r>
    </w:p>
    <w:p w:rsidR="00BA1F3C" w:rsidRPr="005B00EA" w:rsidRDefault="002C4B52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10.3</w:t>
      </w:r>
      <w:r w:rsidR="00BA1F3C" w:rsidRPr="005B00EA">
        <w:rPr>
          <w:rFonts w:ascii="Times New Roman" w:hAnsi="Times New Roman" w:cs="Times New Roman"/>
          <w:sz w:val="24"/>
          <w:szCs w:val="24"/>
        </w:rPr>
        <w:t xml:space="preserve"> </w:t>
      </w:r>
      <w:r w:rsidR="009A2396" w:rsidRPr="005B00EA">
        <w:rPr>
          <w:rFonts w:ascii="Times New Roman" w:hAnsi="Times New Roman" w:cs="Times New Roman"/>
          <w:sz w:val="24"/>
          <w:szCs w:val="24"/>
        </w:rPr>
        <w:t xml:space="preserve">Срок действия Контракта по </w:t>
      </w:r>
      <w:r w:rsidR="00BA1F3C" w:rsidRPr="005B00EA">
        <w:rPr>
          <w:rFonts w:ascii="Times New Roman" w:hAnsi="Times New Roman" w:cs="Times New Roman"/>
          <w:sz w:val="24"/>
          <w:szCs w:val="24"/>
        </w:rPr>
        <w:t>25.12.2</w:t>
      </w:r>
      <w:r w:rsidR="009A2396" w:rsidRPr="005B00EA">
        <w:rPr>
          <w:rFonts w:ascii="Times New Roman" w:hAnsi="Times New Roman" w:cs="Times New Roman"/>
          <w:sz w:val="24"/>
          <w:szCs w:val="24"/>
        </w:rPr>
        <w:t>026 (включительно).</w:t>
      </w:r>
    </w:p>
    <w:p w:rsidR="00BA1F3C" w:rsidRPr="005B00EA" w:rsidRDefault="00BA1F3C" w:rsidP="005B00E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Окончание срока действия контракта не освобождает от завершения всех взаиморасчетов по контракту.</w:t>
      </w:r>
    </w:p>
    <w:p w:rsidR="002C4B52" w:rsidRPr="005B00EA" w:rsidRDefault="002C4B52" w:rsidP="005B00EA">
      <w:pPr>
        <w:shd w:val="clear" w:color="auto" w:fill="FFFFFF"/>
        <w:spacing w:after="0" w:line="240" w:lineRule="auto"/>
        <w:ind w:right="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10.4. Все уведомления и претензии Сторон, связанные с исполнением Контракта, направляются в письменной форме по почте заказным письмом по фактическому адресу Стороны, указанному в разделе 11 настоящего Контракта, или с использованием факсимильной связи, электронной почты с последующим представлением оригинала. В случае направления уведомлений и претензий с использованием почты уведомления и претензии считаются полученными Сторонами в день фактического получения, подтвержденного отметкой почты. В случае отправления уведомлений и претензий посредством факсимильной связи и электронной почты уведомления и претензии считаются полученными Сторонами в день их отправки.</w:t>
      </w:r>
    </w:p>
    <w:p w:rsidR="002C4B52" w:rsidRPr="005B00EA" w:rsidRDefault="002C4B52" w:rsidP="005B00EA">
      <w:pPr>
        <w:shd w:val="clear" w:color="auto" w:fill="FFFFFF"/>
        <w:tabs>
          <w:tab w:val="left" w:pos="567"/>
        </w:tabs>
        <w:spacing w:after="0" w:line="240" w:lineRule="auto"/>
        <w:ind w:right="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10.5. В случае изменения у какой-либо из Сторон местонахождения, названия, банковских реквизитов и прочего составляется дополнительное соглашение к Контракту, подписываемое Сторонами, которое является неотъемлемой частью настоящего Контракта.</w:t>
      </w:r>
    </w:p>
    <w:p w:rsidR="002C4B52" w:rsidRPr="005B00EA" w:rsidRDefault="002C4B52" w:rsidP="005B00EA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10.6. Вопросы, не урегулированные настоящим Контрактом, разрешаются в соответствии с действующим законодательством Российской Федерации.</w:t>
      </w:r>
    </w:p>
    <w:p w:rsidR="00CA2D69" w:rsidRPr="005B00EA" w:rsidRDefault="00725E8B" w:rsidP="005B00EA">
      <w:pPr>
        <w:tabs>
          <w:tab w:val="left" w:pos="540"/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C4B52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0.7. Все приложения к Контракту я</w:t>
      </w:r>
      <w:r w:rsidR="00D919F5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вляются его неотъемлемой частью:</w:t>
      </w:r>
    </w:p>
    <w:p w:rsidR="00D919F5" w:rsidRPr="005B00EA" w:rsidRDefault="00D919F5" w:rsidP="005B00EA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Приложение № 1 Техническое задание;</w:t>
      </w:r>
    </w:p>
    <w:p w:rsidR="00D919F5" w:rsidRPr="005B00EA" w:rsidRDefault="00D919F5" w:rsidP="005B00EA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lastRenderedPageBreak/>
        <w:t>Приложение № 2 Спецификация.</w:t>
      </w:r>
    </w:p>
    <w:p w:rsidR="00D919F5" w:rsidRPr="005B00EA" w:rsidRDefault="001C54DF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10.8</w:t>
      </w:r>
      <w:r w:rsidR="00D919F5" w:rsidRPr="005B00EA">
        <w:rPr>
          <w:rFonts w:ascii="Times New Roman" w:hAnsi="Times New Roman" w:cs="Times New Roman"/>
          <w:sz w:val="24"/>
          <w:szCs w:val="24"/>
        </w:rPr>
        <w:t>. Все изменения, дополнения оформляются письменно и подписываются обеими сторонами.</w:t>
      </w:r>
    </w:p>
    <w:p w:rsidR="00D919F5" w:rsidRPr="005B00EA" w:rsidRDefault="00D919F5" w:rsidP="005B0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9F5" w:rsidRPr="005B00EA" w:rsidRDefault="00D919F5" w:rsidP="005B00EA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МЕСТОНАХОЖДЕНИЕ И БАНКОВСКИЕ РЕКВИЗИТЫ СТОРОН</w:t>
      </w:r>
    </w:p>
    <w:p w:rsidR="00D919F5" w:rsidRPr="005B00EA" w:rsidRDefault="00D919F5" w:rsidP="005B00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919F5" w:rsidRPr="005B00EA" w:rsidRDefault="002C12BF" w:rsidP="005B00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</w:t>
      </w:r>
      <w:r w:rsidR="00D919F5" w:rsidRPr="005B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ЗАКАЗЧИК:</w:t>
      </w:r>
      <w:r w:rsidR="00D919F5" w:rsidRPr="005B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D919F5" w:rsidRPr="005B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D919F5" w:rsidRPr="005B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D919F5" w:rsidRPr="005B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D919F5" w:rsidRPr="005B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  <w:t xml:space="preserve">                   ИСПОЛНИТЕЛЬ:</w:t>
      </w:r>
    </w:p>
    <w:tbl>
      <w:tblPr>
        <w:tblpPr w:leftFromText="180" w:rightFromText="180" w:vertAnchor="text" w:tblpY="1"/>
        <w:tblOverlap w:val="never"/>
        <w:tblW w:w="4446" w:type="dxa"/>
        <w:tblLayout w:type="fixed"/>
        <w:tblLook w:val="0000" w:firstRow="0" w:lastRow="0" w:firstColumn="0" w:lastColumn="0" w:noHBand="0" w:noVBand="0"/>
      </w:tblPr>
      <w:tblGrid>
        <w:gridCol w:w="4446"/>
      </w:tblGrid>
      <w:tr w:rsidR="002C12BF" w:rsidRPr="005B00EA" w:rsidTr="005C4C96">
        <w:trPr>
          <w:trHeight w:val="191"/>
        </w:trPr>
        <w:tc>
          <w:tcPr>
            <w:tcW w:w="4446" w:type="dxa"/>
          </w:tcPr>
          <w:p w:rsidR="002C12BF" w:rsidRPr="005B00EA" w:rsidRDefault="002C12BF" w:rsidP="005B00EA">
            <w:pPr>
              <w:shd w:val="clear" w:color="auto" w:fill="FFFFFF"/>
              <w:spacing w:after="0" w:line="240" w:lineRule="auto"/>
              <w:ind w:left="26" w:right="314" w:hanging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Сахалинская таможня</w:t>
            </w:r>
          </w:p>
          <w:p w:rsidR="002C12BF" w:rsidRPr="005B00EA" w:rsidRDefault="002C12BF" w:rsidP="005B00EA">
            <w:pPr>
              <w:shd w:val="clear" w:color="auto" w:fill="FFFFFF"/>
              <w:spacing w:after="0" w:line="240" w:lineRule="auto"/>
              <w:ind w:left="26" w:right="314" w:hanging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693008, г. Южно-Сахалинск,</w:t>
            </w:r>
          </w:p>
          <w:p w:rsidR="002C12BF" w:rsidRPr="005B00EA" w:rsidRDefault="002C12BF" w:rsidP="005B00EA">
            <w:pPr>
              <w:shd w:val="clear" w:color="auto" w:fill="FFFFFF"/>
              <w:spacing w:after="0" w:line="240" w:lineRule="auto"/>
              <w:ind w:left="26" w:right="314" w:hanging="26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ул. Пограничная, 56, </w:t>
            </w:r>
          </w:p>
          <w:p w:rsidR="002C12BF" w:rsidRPr="005B00EA" w:rsidRDefault="002C12BF" w:rsidP="005B00EA">
            <w:pPr>
              <w:shd w:val="clear" w:color="auto" w:fill="FFFFFF"/>
              <w:spacing w:after="0" w:line="240" w:lineRule="auto"/>
              <w:ind w:left="26" w:right="314" w:hanging="26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тел (4242) 49-12-57, 49 12 77, </w:t>
            </w:r>
          </w:p>
          <w:p w:rsidR="002C12BF" w:rsidRPr="005B00EA" w:rsidRDefault="000E6D10" w:rsidP="005B00EA">
            <w:pPr>
              <w:shd w:val="clear" w:color="auto" w:fill="FFFFFF"/>
              <w:spacing w:after="0" w:line="240" w:lineRule="auto"/>
              <w:ind w:left="26" w:right="314" w:hanging="26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49 13 14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sakh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dvtu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customs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gov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  <w:p w:rsidR="002C12BF" w:rsidRPr="005B00EA" w:rsidRDefault="002C12BF" w:rsidP="005B00EA">
            <w:pPr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ОКЦ № 1 Дальневосточного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                      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 Банка России//УФК 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приморскому краю, 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казначейский счет:           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40102810545370000012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Приморскому краю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Сахалинская таможня, 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л/сч.03611255660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Казначейский счет: 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03211643000000012004             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010507002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   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ОКОНХ 97200                   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 48712477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                                               </w:t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6500000793</w:t>
            </w: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2C12BF" w:rsidRPr="005B00EA" w:rsidRDefault="002C12BF" w:rsidP="005B0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650101001</w:t>
            </w:r>
          </w:p>
          <w:p w:rsidR="002C12BF" w:rsidRPr="005B00EA" w:rsidRDefault="002C12BF" w:rsidP="005B00EA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ОКТМО </w:t>
            </w:r>
            <w:r w:rsidR="005C4C96"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64701000001         </w:t>
            </w:r>
          </w:p>
          <w:p w:rsidR="002C12BF" w:rsidRPr="005B00EA" w:rsidRDefault="002C12BF" w:rsidP="005B00EA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E6D10" w:rsidRPr="005B00EA" w:rsidRDefault="000E6D10" w:rsidP="005B00EA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E6D10" w:rsidRPr="005B00EA" w:rsidRDefault="000E6D10" w:rsidP="005B00EA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C4C96" w:rsidRPr="005B00EA" w:rsidRDefault="005C4C96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265C" w:rsidRPr="005B00EA" w:rsidRDefault="005C4C96" w:rsidP="005B00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br w:type="textWrapping" w:clear="all"/>
      </w:r>
      <w:r w:rsidR="00934448" w:rsidRPr="005B00E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34448" w:rsidRPr="005B00EA">
        <w:rPr>
          <w:rFonts w:ascii="Times New Roman" w:hAnsi="Times New Roman" w:cs="Times New Roman"/>
          <w:b/>
          <w:sz w:val="24"/>
          <w:szCs w:val="24"/>
        </w:rPr>
        <w:t>ЗАКАЗЧИК                                                                          ИСПОЛНИТЕЛЬ</w:t>
      </w:r>
    </w:p>
    <w:p w:rsidR="008D0AAE" w:rsidRPr="005B00EA" w:rsidRDefault="008D0AAE" w:rsidP="005B0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0AAE" w:rsidRPr="005B00EA" w:rsidRDefault="008D0AAE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C96" w:rsidRPr="005B00EA" w:rsidRDefault="002C4B52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073C81" w:rsidRPr="005B00E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DE60FA" w:rsidRPr="005B00EA" w:rsidRDefault="00DE60F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6D10" w:rsidRPr="005B00EA" w:rsidRDefault="000E6D10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6D10" w:rsidRPr="005B00EA" w:rsidRDefault="000E6D10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6D10" w:rsidRPr="005B00EA" w:rsidRDefault="000E6D10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6D10" w:rsidRDefault="000E6D10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0EA" w:rsidRDefault="005B00E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0EA" w:rsidRDefault="005B00E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0EA" w:rsidRDefault="005B00E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0EA" w:rsidRDefault="005B00E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0EA" w:rsidRDefault="005B00E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0EA" w:rsidRDefault="005B00E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0EA" w:rsidRDefault="005B00E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0EA" w:rsidRDefault="005B00E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0EA" w:rsidRDefault="005B00E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00EA" w:rsidRDefault="005B00E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B52" w:rsidRPr="005B00EA" w:rsidRDefault="005B00EA" w:rsidP="005B00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</w:t>
      </w:r>
      <w:r w:rsidR="002C4B52" w:rsidRPr="005B00EA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2C4B52" w:rsidRPr="005B00EA" w:rsidRDefault="002C4B52" w:rsidP="005B0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5B00EA">
        <w:rPr>
          <w:rFonts w:ascii="Times New Roman" w:hAnsi="Times New Roman" w:cs="Times New Roman"/>
          <w:sz w:val="24"/>
          <w:szCs w:val="24"/>
        </w:rPr>
        <w:t xml:space="preserve">     </w:t>
      </w:r>
      <w:r w:rsidR="0091698B" w:rsidRPr="005B00EA">
        <w:rPr>
          <w:rFonts w:ascii="Times New Roman" w:hAnsi="Times New Roman" w:cs="Times New Roman"/>
          <w:sz w:val="24"/>
          <w:szCs w:val="24"/>
        </w:rPr>
        <w:t>к</w:t>
      </w:r>
      <w:r w:rsidRPr="005B00EA">
        <w:rPr>
          <w:rFonts w:ascii="Times New Roman" w:hAnsi="Times New Roman" w:cs="Times New Roman"/>
          <w:sz w:val="24"/>
          <w:szCs w:val="24"/>
        </w:rPr>
        <w:t xml:space="preserve"> контракту № ___________</w:t>
      </w:r>
    </w:p>
    <w:p w:rsidR="002C4B52" w:rsidRPr="005B00EA" w:rsidRDefault="002C4B52" w:rsidP="005B0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5B00E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D0AAE" w:rsidRPr="005B00EA">
        <w:rPr>
          <w:rFonts w:ascii="Times New Roman" w:hAnsi="Times New Roman" w:cs="Times New Roman"/>
          <w:sz w:val="24"/>
          <w:szCs w:val="24"/>
        </w:rPr>
        <w:t>от ________</w:t>
      </w:r>
      <w:r w:rsidR="005B00EA">
        <w:rPr>
          <w:rFonts w:ascii="Times New Roman" w:hAnsi="Times New Roman" w:cs="Times New Roman"/>
          <w:sz w:val="24"/>
          <w:szCs w:val="24"/>
        </w:rPr>
        <w:t>________________</w:t>
      </w:r>
      <w:r w:rsidR="008D0AAE" w:rsidRPr="005B00EA">
        <w:rPr>
          <w:rFonts w:ascii="Times New Roman" w:hAnsi="Times New Roman" w:cs="Times New Roman"/>
          <w:sz w:val="24"/>
          <w:szCs w:val="24"/>
        </w:rPr>
        <w:t>2026</w:t>
      </w:r>
      <w:r w:rsidRPr="005B00EA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2C4B52" w:rsidRPr="005B00EA" w:rsidRDefault="002C4B52" w:rsidP="005B0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B52" w:rsidRPr="005B00EA" w:rsidRDefault="002C4B52" w:rsidP="005B00E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0EA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91698B" w:rsidRPr="005B00EA" w:rsidRDefault="0091698B" w:rsidP="005B00EA">
      <w:pPr>
        <w:tabs>
          <w:tab w:val="left" w:pos="8070"/>
          <w:tab w:val="left" w:pos="819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Описание объекта закупки</w:t>
      </w:r>
    </w:p>
    <w:p w:rsidR="0091698B" w:rsidRPr="005B00EA" w:rsidRDefault="0091698B" w:rsidP="005B00EA">
      <w:pPr>
        <w:tabs>
          <w:tab w:val="left" w:pos="8070"/>
          <w:tab w:val="left" w:pos="819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4B52" w:rsidRPr="005B00EA" w:rsidRDefault="0091698B" w:rsidP="005B00E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оказание услуги по контролю качества огнезащитной обработки деревянных конструкций чердачных помещений </w:t>
      </w:r>
      <w:r w:rsidR="002C4B52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C4B52" w:rsidRPr="005B00EA">
        <w:rPr>
          <w:rFonts w:ascii="Times New Roman" w:hAnsi="Times New Roman" w:cs="Times New Roman"/>
          <w:sz w:val="24"/>
          <w:szCs w:val="24"/>
        </w:rPr>
        <w:t>административных зданиях Сахалинской таможни по адресу Сах</w:t>
      </w:r>
      <w:r w:rsidR="008D0AAE" w:rsidRPr="005B00EA">
        <w:rPr>
          <w:rFonts w:ascii="Times New Roman" w:hAnsi="Times New Roman" w:cs="Times New Roman"/>
          <w:sz w:val="24"/>
          <w:szCs w:val="24"/>
        </w:rPr>
        <w:t xml:space="preserve">алинская обл. г. Южно-Сахалинск, </w:t>
      </w:r>
      <w:r w:rsidR="002C4B52" w:rsidRPr="005B00EA">
        <w:rPr>
          <w:rFonts w:ascii="Times New Roman" w:hAnsi="Times New Roman" w:cs="Times New Roman"/>
          <w:sz w:val="24"/>
          <w:szCs w:val="24"/>
        </w:rPr>
        <w:t>ул. Невельская 31- А,</w:t>
      </w:r>
      <w:r w:rsidR="00EB410D" w:rsidRPr="005B00EA">
        <w:rPr>
          <w:rFonts w:ascii="Times New Roman" w:hAnsi="Times New Roman" w:cs="Times New Roman"/>
          <w:sz w:val="24"/>
          <w:szCs w:val="24"/>
        </w:rPr>
        <w:t xml:space="preserve"> </w:t>
      </w:r>
      <w:r w:rsidR="002C4B52" w:rsidRPr="005B00EA">
        <w:rPr>
          <w:rFonts w:ascii="Times New Roman" w:hAnsi="Times New Roman" w:cs="Times New Roman"/>
          <w:sz w:val="24"/>
          <w:szCs w:val="24"/>
        </w:rPr>
        <w:t>г. Корсаков ул. Первомайская 2.</w:t>
      </w:r>
    </w:p>
    <w:p w:rsidR="002C4B52" w:rsidRPr="005B00EA" w:rsidRDefault="002C4B52" w:rsidP="005B0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0087" w:type="dxa"/>
        <w:tblLayout w:type="fixed"/>
        <w:tblLook w:val="04A0" w:firstRow="1" w:lastRow="0" w:firstColumn="1" w:lastColumn="0" w:noHBand="0" w:noVBand="1"/>
      </w:tblPr>
      <w:tblGrid>
        <w:gridCol w:w="799"/>
        <w:gridCol w:w="5433"/>
        <w:gridCol w:w="709"/>
        <w:gridCol w:w="3146"/>
      </w:tblGrid>
      <w:tr w:rsidR="002C4B52" w:rsidRPr="005B00EA" w:rsidTr="0091698B">
        <w:trPr>
          <w:trHeight w:val="875"/>
        </w:trPr>
        <w:tc>
          <w:tcPr>
            <w:tcW w:w="799" w:type="dxa"/>
          </w:tcPr>
          <w:p w:rsidR="002C4B52" w:rsidRPr="005B00EA" w:rsidRDefault="002C4B52" w:rsidP="005B00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0E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33" w:type="dxa"/>
          </w:tcPr>
          <w:p w:rsidR="002C4B52" w:rsidRPr="005B00EA" w:rsidRDefault="002C4B52" w:rsidP="005B00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0EA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709" w:type="dxa"/>
          </w:tcPr>
          <w:p w:rsidR="002C4B52" w:rsidRPr="005B00EA" w:rsidRDefault="002C4B52" w:rsidP="005B00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0EA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3146" w:type="dxa"/>
          </w:tcPr>
          <w:p w:rsidR="002C4B52" w:rsidRPr="005B00EA" w:rsidRDefault="0091698B" w:rsidP="005B00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0EA">
              <w:rPr>
                <w:rFonts w:ascii="Times New Roman" w:hAnsi="Times New Roman" w:cs="Times New Roman"/>
                <w:sz w:val="24"/>
                <w:szCs w:val="24"/>
              </w:rPr>
              <w:t>Результаты выполненных работ</w:t>
            </w:r>
          </w:p>
        </w:tc>
      </w:tr>
      <w:tr w:rsidR="002C4B52" w:rsidRPr="005B00EA" w:rsidTr="0091698B">
        <w:trPr>
          <w:trHeight w:val="1158"/>
        </w:trPr>
        <w:tc>
          <w:tcPr>
            <w:tcW w:w="799" w:type="dxa"/>
          </w:tcPr>
          <w:p w:rsidR="002C4B52" w:rsidRPr="005B00EA" w:rsidRDefault="002C4B52" w:rsidP="005B00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0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33" w:type="dxa"/>
          </w:tcPr>
          <w:p w:rsidR="002C4B52" w:rsidRPr="005B00EA" w:rsidRDefault="008D0AAE" w:rsidP="005B00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0EA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</w:t>
            </w:r>
            <w:r w:rsidR="0091698B" w:rsidRPr="005B00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4B52" w:rsidRPr="005B00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98B" w:rsidRPr="005B00EA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</w:t>
            </w:r>
            <w:r w:rsidR="002C4B52" w:rsidRPr="005B00EA">
              <w:rPr>
                <w:rFonts w:ascii="Times New Roman" w:hAnsi="Times New Roman" w:cs="Times New Roman"/>
                <w:sz w:val="24"/>
                <w:szCs w:val="24"/>
              </w:rPr>
              <w:t>огнезащитной обработки (пропитки) деревянных конструкций чердачного помещения</w:t>
            </w:r>
          </w:p>
        </w:tc>
        <w:tc>
          <w:tcPr>
            <w:tcW w:w="709" w:type="dxa"/>
          </w:tcPr>
          <w:p w:rsidR="002C4B52" w:rsidRPr="005B00EA" w:rsidRDefault="002C4B52" w:rsidP="005B00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0EA"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3146" w:type="dxa"/>
          </w:tcPr>
          <w:p w:rsidR="008D0AAE" w:rsidRPr="005B00EA" w:rsidRDefault="0091698B" w:rsidP="005B00EA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0EA">
              <w:rPr>
                <w:rFonts w:ascii="Times New Roman" w:hAnsi="Times New Roman" w:cs="Times New Roman"/>
                <w:sz w:val="24"/>
                <w:szCs w:val="24"/>
              </w:rPr>
              <w:t>Протокол испытаний</w:t>
            </w:r>
            <w:r w:rsidR="008D0AAE" w:rsidRPr="005B00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D0AAE" w:rsidRPr="005B00EA" w:rsidRDefault="008D0AAE" w:rsidP="005B00EA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сдачи-приемки оказанных услуг.</w:t>
            </w:r>
          </w:p>
          <w:p w:rsidR="002C4B52" w:rsidRPr="005B00EA" w:rsidRDefault="002C4B52" w:rsidP="005B0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698B" w:rsidRPr="005B00EA" w:rsidRDefault="002C4B52" w:rsidP="005B00EA">
      <w:pPr>
        <w:tabs>
          <w:tab w:val="left" w:pos="7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1698B" w:rsidRPr="005B00EA" w:rsidRDefault="0059005A" w:rsidP="005B00EA">
      <w:pPr>
        <w:tabs>
          <w:tab w:val="left" w:pos="708"/>
        </w:tabs>
        <w:autoSpaceDE w:val="0"/>
        <w:autoSpaceDN w:val="0"/>
        <w:adjustRightInd w:val="0"/>
        <w:spacing w:before="12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00EA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="0091698B" w:rsidRPr="005B00EA">
        <w:rPr>
          <w:rFonts w:ascii="Times New Roman" w:eastAsia="Calibri" w:hAnsi="Times New Roman" w:cs="Times New Roman"/>
          <w:b/>
          <w:sz w:val="24"/>
          <w:szCs w:val="24"/>
        </w:rPr>
        <w:t>Порядок оказания услуг:</w:t>
      </w:r>
    </w:p>
    <w:p w:rsidR="003A722F" w:rsidRPr="005B00EA" w:rsidRDefault="003A722F" w:rsidP="005B00EA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Отбор образцов для оценки огнезащитной обработки деревянных конструкций должен проводится:</w:t>
      </w:r>
    </w:p>
    <w:p w:rsidR="003A722F" w:rsidRPr="005B00EA" w:rsidRDefault="003A722F" w:rsidP="005B00EA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- с поверхности древесины в точках, равномерно распределенных по площади огнезащитных конструкций;</w:t>
      </w:r>
    </w:p>
    <w:p w:rsidR="003A722F" w:rsidRPr="005B00EA" w:rsidRDefault="003A722F" w:rsidP="005B00EA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- в местах, вызывающих сомнения в качестве обработки;</w:t>
      </w:r>
    </w:p>
    <w:p w:rsidR="003A722F" w:rsidRPr="005B00EA" w:rsidRDefault="003A722F" w:rsidP="005B00EA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- с различных типов конструкций (стропила, обрешетка и др.) отбирается поверхностный слой прямоугольной формы.</w:t>
      </w:r>
    </w:p>
    <w:p w:rsidR="003A722F" w:rsidRPr="005B00EA" w:rsidRDefault="003A722F" w:rsidP="005B00EA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Образцы снимаются непосредственно с деревянных конструкций режущим инструментом. Место отбора проб маркируется, а участок в месте отбора пробы покрываются огнезащитным составом. Обработка места отбора проб огнезащитным составом производится силами и средствами Исполнителя. Норма отбора количества образцов не менее 4 с каждого 1000 м2 или одного здания (объекта) при площади обработки не менее 1000 м2. С образцами предоставляются заверенные копии лицензии, копии сертификата на огнезащитный состав.</w:t>
      </w:r>
    </w:p>
    <w:p w:rsidR="004C6ABB" w:rsidRPr="005B00EA" w:rsidRDefault="004C6ABB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 xml:space="preserve">Составляется акт отбора образцов, акт подписывается как </w:t>
      </w:r>
      <w:r w:rsidR="00886D12" w:rsidRPr="005B00EA">
        <w:rPr>
          <w:rFonts w:ascii="Times New Roman" w:eastAsia="Calibri" w:hAnsi="Times New Roman" w:cs="Times New Roman"/>
          <w:sz w:val="24"/>
          <w:szCs w:val="24"/>
        </w:rPr>
        <w:t>исполнителем,</w:t>
      </w:r>
      <w:r w:rsidRPr="005B00EA">
        <w:rPr>
          <w:rFonts w:ascii="Times New Roman" w:eastAsia="Calibri" w:hAnsi="Times New Roman" w:cs="Times New Roman"/>
          <w:sz w:val="24"/>
          <w:szCs w:val="24"/>
        </w:rPr>
        <w:t xml:space="preserve"> так и заказчиком.</w:t>
      </w:r>
    </w:p>
    <w:p w:rsidR="0077472F" w:rsidRPr="005B00EA" w:rsidRDefault="0077472F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Произвести записи об оказании услуг в журнале эксплуатации систем противопожарной защиты.</w:t>
      </w:r>
    </w:p>
    <w:p w:rsidR="008172C6" w:rsidRPr="005B00EA" w:rsidRDefault="008172C6" w:rsidP="005B00EA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Все виды услуг, предусмотренные настоящим техническим заданием, должны быть выполнены в полном объеме. Частичное оказание услуг не допускается.</w:t>
      </w:r>
    </w:p>
    <w:p w:rsidR="008172C6" w:rsidRPr="005B00EA" w:rsidRDefault="008172C6" w:rsidP="005B00EA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Исполнитель по окончании оказания услуг предоставляет Заказчику «Протокол испытаний по контролю качества огнезащитной обработки конструкций из древесины», по каждому объекту.</w:t>
      </w:r>
    </w:p>
    <w:p w:rsidR="0091698B" w:rsidRPr="005B00EA" w:rsidRDefault="0091698B" w:rsidP="005B00EA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 xml:space="preserve">При оказании услуг Исполнитель обеспечивает своих рабочих инструментами, отвечает за соблюдение рабочими правил пожарной безопасности. </w:t>
      </w:r>
    </w:p>
    <w:p w:rsidR="0091698B" w:rsidRPr="005B00EA" w:rsidRDefault="0091698B" w:rsidP="005B00EA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Исполнитель несет полную ответственность за соблюдение правил техники безопасности, норм охраны труда, здоровья рабочих. При оказании услуг Исполнитель должен обеспечить надежность и безопасность оказания услуг, а также локализацию и минимальный ущерб при возникновении аварий;</w:t>
      </w:r>
    </w:p>
    <w:p w:rsidR="0091698B" w:rsidRPr="005B00EA" w:rsidRDefault="0091698B" w:rsidP="005B00E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Работы осуществляются из материалов Исполнителя. Материалы, используемые при выполнении работ, должны быть сертифицированы, в случае, если это преду</w:t>
      </w:r>
      <w:r w:rsidR="008172C6" w:rsidRPr="005B00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смотрено законодательством РФ. </w:t>
      </w:r>
      <w:r w:rsidRPr="005B00EA">
        <w:rPr>
          <w:rFonts w:ascii="Times New Roman" w:eastAsia="Calibri" w:hAnsi="Times New Roman" w:cs="Times New Roman"/>
          <w:sz w:val="24"/>
          <w:szCs w:val="24"/>
          <w:lang w:eastAsia="en-US"/>
        </w:rPr>
        <w:t>Исполнитель должен предоставить Заказчику копии сертификатов на используемые в работе материалы до начала производства работ с использованием таких материалов. Исполнитель должен вывезти образовавшийся в ходе оказания услуги мусор с объекта (при наличии).</w:t>
      </w:r>
    </w:p>
    <w:p w:rsidR="002C4B52" w:rsidRPr="005B00EA" w:rsidRDefault="002C4B52" w:rsidP="005B00EA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Качество выполняемых работ должно удовлетворять требованиям нормативных документов:</w:t>
      </w:r>
    </w:p>
    <w:p w:rsidR="00B71E2A" w:rsidRPr="005B00EA" w:rsidRDefault="00B71E2A" w:rsidP="005B00EA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  <w:lang w:eastAsia="ru-RU"/>
        </w:rPr>
        <w:t>1. Федеральный закон от 04.05.2011 г. № 99-ФЗ «О лицензировании отдельных видом деятельности»;</w:t>
      </w:r>
    </w:p>
    <w:p w:rsidR="002C4B52" w:rsidRPr="005B00EA" w:rsidRDefault="00B71E2A" w:rsidP="005B00EA">
      <w:pPr>
        <w:tabs>
          <w:tab w:val="left" w:pos="141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SimSun" w:hAnsi="Times New Roman" w:cs="Times New Roman"/>
          <w:sz w:val="24"/>
          <w:szCs w:val="24"/>
          <w:lang w:eastAsia="ru-RU"/>
        </w:rPr>
        <w:t>2</w:t>
      </w:r>
      <w:r w:rsidR="002C4B52" w:rsidRPr="005B00EA">
        <w:rPr>
          <w:rFonts w:ascii="Times New Roman" w:eastAsia="SimSun" w:hAnsi="Times New Roman" w:cs="Times New Roman"/>
          <w:sz w:val="24"/>
          <w:szCs w:val="24"/>
          <w:lang w:eastAsia="ru-RU"/>
        </w:rPr>
        <w:t>. Федеральный закон от 21.12.1994 № 69-ФЗ «О пожарной безопасности»;</w:t>
      </w:r>
    </w:p>
    <w:p w:rsidR="002C4B52" w:rsidRPr="005B00EA" w:rsidRDefault="00B71E2A" w:rsidP="005B00EA">
      <w:pPr>
        <w:tabs>
          <w:tab w:val="left" w:pos="141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SimSun" w:hAnsi="Times New Roman" w:cs="Times New Roman"/>
          <w:sz w:val="24"/>
          <w:szCs w:val="24"/>
          <w:lang w:eastAsia="ru-RU"/>
        </w:rPr>
        <w:t>3</w:t>
      </w:r>
      <w:r w:rsidR="002C4B52" w:rsidRPr="005B00EA">
        <w:rPr>
          <w:rFonts w:ascii="Times New Roman" w:eastAsia="SimSun" w:hAnsi="Times New Roman" w:cs="Times New Roman"/>
          <w:sz w:val="24"/>
          <w:szCs w:val="24"/>
          <w:lang w:eastAsia="ru-RU"/>
        </w:rPr>
        <w:t>. Федеральный закон от 22.07.2008 № 123-ФЗ «Технический регламент о требованиях пожарной безопасности»;</w:t>
      </w:r>
    </w:p>
    <w:p w:rsidR="002C4B52" w:rsidRPr="005B00EA" w:rsidRDefault="00B71E2A" w:rsidP="005B00EA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B00EA">
        <w:rPr>
          <w:rFonts w:ascii="Times New Roman" w:eastAsia="SimSun" w:hAnsi="Times New Roman" w:cs="Times New Roman"/>
          <w:sz w:val="24"/>
          <w:szCs w:val="24"/>
          <w:lang w:eastAsia="zh-CN"/>
        </w:rPr>
        <w:t>4</w:t>
      </w:r>
      <w:r w:rsidR="002C4B52" w:rsidRPr="005B00EA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="002C4B52" w:rsidRPr="005B00E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C4B52" w:rsidRPr="005B00EA">
        <w:rPr>
          <w:rFonts w:ascii="Times New Roman" w:eastAsia="SimSun" w:hAnsi="Times New Roman" w:cs="Times New Roman"/>
          <w:sz w:val="24"/>
          <w:szCs w:val="24"/>
          <w:lang w:eastAsia="zh-CN"/>
        </w:rPr>
        <w:t>Постановление Правительства РФ от 16.09.2020 N 1479 "Об утверждении Правил противопожарного режима в Российской Федерации";</w:t>
      </w:r>
    </w:p>
    <w:p w:rsidR="008172C6" w:rsidRPr="005B00EA" w:rsidRDefault="00B71E2A" w:rsidP="005B00EA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eastAsia="SimSun" w:hAnsi="Times New Roman" w:cs="Times New Roman"/>
          <w:sz w:val="24"/>
          <w:szCs w:val="24"/>
          <w:lang w:eastAsia="zh-CN"/>
        </w:rPr>
        <w:t>5</w:t>
      </w:r>
      <w:r w:rsidR="008172C6" w:rsidRPr="005B00E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. </w:t>
      </w:r>
      <w:r w:rsidR="008172C6" w:rsidRPr="005B00EA">
        <w:rPr>
          <w:rFonts w:ascii="Times New Roman" w:hAnsi="Times New Roman" w:cs="Times New Roman"/>
          <w:sz w:val="24"/>
          <w:szCs w:val="24"/>
        </w:rPr>
        <w:t xml:space="preserve">ГОСТ Р 53292-2009 </w:t>
      </w:r>
      <w:r w:rsidR="00250D05" w:rsidRPr="005B00EA">
        <w:rPr>
          <w:rFonts w:ascii="Times New Roman" w:hAnsi="Times New Roman" w:cs="Times New Roman"/>
          <w:sz w:val="24"/>
          <w:szCs w:val="24"/>
        </w:rPr>
        <w:t>Огнезащитные составы и вещества для древесины и материалов на ее основе. Общие требования. Методы испытаний.</w:t>
      </w:r>
    </w:p>
    <w:p w:rsidR="00DA0372" w:rsidRPr="005B00EA" w:rsidRDefault="00B71E2A" w:rsidP="005B00EA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6</w:t>
      </w:r>
      <w:r w:rsidR="00EE790B" w:rsidRPr="005B00EA">
        <w:rPr>
          <w:rFonts w:ascii="Times New Roman" w:hAnsi="Times New Roman" w:cs="Times New Roman"/>
          <w:sz w:val="24"/>
          <w:szCs w:val="24"/>
        </w:rPr>
        <w:t>. СП 2.13130.2020</w:t>
      </w:r>
      <w:r w:rsidR="00DA0372" w:rsidRPr="005B00EA">
        <w:rPr>
          <w:rFonts w:ascii="Times New Roman" w:hAnsi="Times New Roman" w:cs="Times New Roman"/>
          <w:sz w:val="24"/>
          <w:szCs w:val="24"/>
        </w:rPr>
        <w:t xml:space="preserve"> «Системы противопожарной защиты. Обеспечение огнестойкости объектов защиты»</w:t>
      </w:r>
      <w:r w:rsidR="00D41FAD" w:rsidRPr="005B00EA">
        <w:rPr>
          <w:rFonts w:ascii="Times New Roman" w:hAnsi="Times New Roman" w:cs="Times New Roman"/>
          <w:sz w:val="24"/>
          <w:szCs w:val="24"/>
        </w:rPr>
        <w:t>;</w:t>
      </w:r>
    </w:p>
    <w:p w:rsidR="00D41FAD" w:rsidRPr="005B00EA" w:rsidRDefault="00B71E2A" w:rsidP="005B00EA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7</w:t>
      </w:r>
      <w:r w:rsidR="00D41FAD" w:rsidRPr="005B00EA">
        <w:rPr>
          <w:rFonts w:ascii="Times New Roman" w:hAnsi="Times New Roman" w:cs="Times New Roman"/>
          <w:sz w:val="24"/>
          <w:szCs w:val="24"/>
        </w:rPr>
        <w:t>. ГОСТ Р 59637-2021 «Средства противопожарной защиты зданий и сооружений. Средства огнезащиты. Методы контроля качества огнезащитных работ при монтаже (</w:t>
      </w:r>
      <w:r w:rsidRPr="005B00EA">
        <w:rPr>
          <w:rFonts w:ascii="Times New Roman" w:hAnsi="Times New Roman" w:cs="Times New Roman"/>
          <w:sz w:val="24"/>
          <w:szCs w:val="24"/>
        </w:rPr>
        <w:t>нанесении</w:t>
      </w:r>
      <w:r w:rsidR="00D41FAD" w:rsidRPr="005B00EA">
        <w:rPr>
          <w:rFonts w:ascii="Times New Roman" w:hAnsi="Times New Roman" w:cs="Times New Roman"/>
          <w:sz w:val="24"/>
          <w:szCs w:val="24"/>
        </w:rPr>
        <w:t>), техническом обслуживании и ремонте»;</w:t>
      </w:r>
    </w:p>
    <w:p w:rsidR="00D41FAD" w:rsidRPr="005B00EA" w:rsidRDefault="00B71E2A" w:rsidP="005B00EA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B00EA">
        <w:rPr>
          <w:rFonts w:ascii="Times New Roman" w:hAnsi="Times New Roman" w:cs="Times New Roman"/>
          <w:sz w:val="24"/>
          <w:szCs w:val="24"/>
        </w:rPr>
        <w:t>8. ГОСТ Р 53293-2009 «Пожарная опасность веществ и материалов. Материалы, вещества и средства огнезащиты. Идентификация методами термического анализа».</w:t>
      </w:r>
    </w:p>
    <w:p w:rsidR="002C4B52" w:rsidRPr="005B00EA" w:rsidRDefault="002C4B52" w:rsidP="005B00E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Заказчик назначает своего представителя. Представитель Заказчика – сотрудник, уполномоченный координировать работы, проводимые Исполнителем и осуществлять контроль за выполнением условий Контракта. Представителем Заказчика является ответственный за пожарную безопасность.</w:t>
      </w:r>
    </w:p>
    <w:p w:rsidR="008172C6" w:rsidRPr="005B00EA" w:rsidRDefault="002C4B52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Все работы проводятся в присутствии представителя Заказчика, в рабочее время с 9 час.00 мин. до 17 час.00 мин.</w:t>
      </w:r>
    </w:p>
    <w:p w:rsidR="0059005A" w:rsidRPr="005B00EA" w:rsidRDefault="0059005A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005A" w:rsidRPr="005B00EA" w:rsidRDefault="0059005A" w:rsidP="005B00E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00EA">
        <w:rPr>
          <w:rFonts w:ascii="Times New Roman" w:eastAsia="Calibri" w:hAnsi="Times New Roman" w:cs="Times New Roman"/>
          <w:b/>
          <w:sz w:val="24"/>
          <w:szCs w:val="24"/>
        </w:rPr>
        <w:t>3. Дополнительные технические требования</w:t>
      </w:r>
    </w:p>
    <w:p w:rsidR="0059005A" w:rsidRPr="005B00EA" w:rsidRDefault="0059005A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005A" w:rsidRPr="005B00EA" w:rsidRDefault="0059005A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Работы проводятся в условиях действующего учреждения.</w:t>
      </w:r>
    </w:p>
    <w:p w:rsidR="0059005A" w:rsidRPr="005B00EA" w:rsidRDefault="0059005A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Время оказания услуг: понедельник - четверг с 09.00 до 18.00 час.; пятница - с 09.00 до 16.45 час.</w:t>
      </w:r>
    </w:p>
    <w:p w:rsidR="0059005A" w:rsidRPr="005B00EA" w:rsidRDefault="0059005A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 xml:space="preserve">Исполнитель должен оказывать услуги на объектах Заказчика с выполнением необходимых мероприятий по охране труда, технике безопасности, пожарной безопасности, охране окружающей среды, правил санитарии и нести ответственность за их невыполнение.                                                  </w:t>
      </w:r>
      <w:r w:rsidRPr="005B00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</w:t>
      </w:r>
    </w:p>
    <w:p w:rsidR="0059005A" w:rsidRPr="005B00EA" w:rsidRDefault="0059005A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 xml:space="preserve">Все виды услуг, предусмотренные настоящим техническим заданием, должны быть выполнены в полном объеме. Частичное оказание услуг не допускается. </w:t>
      </w:r>
    </w:p>
    <w:p w:rsidR="0059005A" w:rsidRPr="005B00EA" w:rsidRDefault="0059005A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Качество оказанных услуг должно соответствовать установленным в Российской Федерации государственным стандартам, техническим требованиям, требованиям безопасности, паспортным данным, санитарным и экологическим нормам, установленным для данного вида деятельности. Некачественные услуги считаются не оказанными.</w:t>
      </w:r>
    </w:p>
    <w:p w:rsidR="00886D12" w:rsidRPr="005B00EA" w:rsidRDefault="00886D12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4B52" w:rsidRPr="005B00EA" w:rsidRDefault="0059005A" w:rsidP="005B00EA">
      <w:pPr>
        <w:spacing w:line="240" w:lineRule="auto"/>
        <w:ind w:firstLine="709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5B00EA">
        <w:rPr>
          <w:rFonts w:ascii="Times New Roman" w:eastAsia="SimSun" w:hAnsi="Times New Roman" w:cs="Times New Roman"/>
          <w:b/>
          <w:sz w:val="24"/>
          <w:szCs w:val="24"/>
        </w:rPr>
        <w:t xml:space="preserve">4. </w:t>
      </w:r>
      <w:r w:rsidR="002C4B52" w:rsidRPr="005B00EA">
        <w:rPr>
          <w:rFonts w:ascii="Times New Roman" w:eastAsia="SimSun" w:hAnsi="Times New Roman" w:cs="Times New Roman"/>
          <w:b/>
          <w:sz w:val="24"/>
          <w:szCs w:val="24"/>
        </w:rPr>
        <w:t>Требование к Исполнителю</w:t>
      </w:r>
    </w:p>
    <w:p w:rsidR="0059005A" w:rsidRPr="005B00EA" w:rsidRDefault="0059005A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Calibri" w:hAnsi="Times New Roman" w:cs="Times New Roman"/>
          <w:sz w:val="24"/>
          <w:szCs w:val="24"/>
        </w:rPr>
        <w:t>Наличие действующей лицензии на осуществление деятельности по монтажу, техническому обслуживанию и ремонту средств обеспечения пожарной безопасности зданий и сооружений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требованиями постановления Правительства РФ от 28 июля 2020г. № 1128 «Об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сооружений»</w:t>
      </w:r>
      <w:r w:rsidRPr="005B00E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2C4B52" w:rsidRPr="005B00EA" w:rsidRDefault="0059005A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="002C4B52" w:rsidRPr="005B00EA">
        <w:rPr>
          <w:rFonts w:ascii="Times New Roman" w:hAnsi="Times New Roman" w:cs="Times New Roman"/>
          <w:sz w:val="24"/>
          <w:szCs w:val="24"/>
        </w:rPr>
        <w:t>сполнитель должен согласовывать все работы (услуги) по времени и месту с Заказчиком.</w:t>
      </w:r>
    </w:p>
    <w:p w:rsidR="0059005A" w:rsidRPr="005B00EA" w:rsidRDefault="0059005A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И</w:t>
      </w:r>
      <w:r w:rsidR="002C4B52" w:rsidRPr="005B00EA">
        <w:rPr>
          <w:rFonts w:ascii="Times New Roman" w:hAnsi="Times New Roman" w:cs="Times New Roman"/>
          <w:sz w:val="24"/>
          <w:szCs w:val="24"/>
        </w:rPr>
        <w:t>сполнитель должен иметь средства диагностики, оборудование, инструмент, технические средства, в том числе средств измерения, соответствующие установленным требованиям с аттестатами и результатами проверок, и необходимые для выполнения работ и оказания услуг.</w:t>
      </w:r>
      <w:r w:rsidRPr="005B00E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C4B52" w:rsidRPr="005B00EA" w:rsidRDefault="0059005A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П</w:t>
      </w:r>
      <w:r w:rsidR="002C4B52" w:rsidRPr="005B00EA">
        <w:rPr>
          <w:rFonts w:ascii="Times New Roman" w:hAnsi="Times New Roman" w:cs="Times New Roman"/>
          <w:sz w:val="24"/>
          <w:szCs w:val="24"/>
        </w:rPr>
        <w:t>осле завершения оказания услуг исполнителем должны быть оформлены результаты испытаний и составлены соответствующие акты (протоколы испытаний) по объекту.</w:t>
      </w:r>
    </w:p>
    <w:p w:rsidR="002C4B52" w:rsidRPr="005B00EA" w:rsidRDefault="0059005A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П</w:t>
      </w:r>
      <w:r w:rsidR="002C4B52" w:rsidRPr="005B00EA">
        <w:rPr>
          <w:rFonts w:ascii="Times New Roman" w:hAnsi="Times New Roman" w:cs="Times New Roman"/>
          <w:sz w:val="24"/>
          <w:szCs w:val="24"/>
        </w:rPr>
        <w:t>ри получении неудовлетворительных результатов по любому из показателей, Исполнителем составляется заключение с указанием всех выявленных нарушений (неисправностей).</w:t>
      </w:r>
    </w:p>
    <w:p w:rsidR="008172C6" w:rsidRPr="005B00EA" w:rsidRDefault="0059005A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П</w:t>
      </w:r>
      <w:r w:rsidR="002C4B52" w:rsidRPr="005B00EA">
        <w:rPr>
          <w:rFonts w:ascii="Times New Roman" w:hAnsi="Times New Roman" w:cs="Times New Roman"/>
          <w:sz w:val="24"/>
          <w:szCs w:val="24"/>
        </w:rPr>
        <w:t>осле устранения Заказчиком выявленных нарушений (неисправностей), Исполнитель проводит повторные испытания и проверки с составлением соответствующих актов (протоколов испытаний).</w:t>
      </w:r>
    </w:p>
    <w:p w:rsidR="002C4B52" w:rsidRPr="005B00EA" w:rsidRDefault="002C4B52" w:rsidP="005B0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До начала оказания услуг, Исполнителю необходимо предоставить Заказчику для оформления пропускного документа:  </w:t>
      </w:r>
    </w:p>
    <w:p w:rsidR="002C4B52" w:rsidRPr="005B00EA" w:rsidRDefault="002C4B52" w:rsidP="005B00E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>- списки работников, в том числе водителей транспортных средств;</w:t>
      </w:r>
    </w:p>
    <w:p w:rsidR="002C4B52" w:rsidRPr="005B00EA" w:rsidRDefault="002C4B52" w:rsidP="005B00E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- наименование и государственные номера транспортных средств, которые будут задействованы при исполнении обязательств по Контракту. </w:t>
      </w:r>
    </w:p>
    <w:p w:rsidR="002C4B52" w:rsidRDefault="002C4B52" w:rsidP="005B00EA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B00EA">
        <w:rPr>
          <w:rFonts w:ascii="Times New Roman" w:hAnsi="Times New Roman" w:cs="Times New Roman"/>
          <w:b/>
          <w:sz w:val="24"/>
          <w:szCs w:val="24"/>
        </w:rPr>
        <w:t>Пропуск на объект Заказчика осуществляется при предъявлении документа, удостоверяющего личность (паспорт).</w:t>
      </w:r>
    </w:p>
    <w:p w:rsidR="005B00EA" w:rsidRPr="005B00EA" w:rsidRDefault="005B00EA" w:rsidP="005B00EA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83F51" w:rsidRPr="005B00EA" w:rsidRDefault="00886D12" w:rsidP="005B00E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         </w:t>
      </w:r>
      <w:r w:rsidR="00073C81" w:rsidRPr="005B00E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B00EA">
        <w:rPr>
          <w:rFonts w:ascii="Times New Roman" w:hAnsi="Times New Roman" w:cs="Times New Roman"/>
          <w:sz w:val="24"/>
          <w:szCs w:val="24"/>
        </w:rPr>
        <w:t xml:space="preserve"> </w:t>
      </w:r>
      <w:r w:rsidRPr="005B00EA">
        <w:rPr>
          <w:rFonts w:ascii="Times New Roman" w:hAnsi="Times New Roman" w:cs="Times New Roman"/>
          <w:b/>
          <w:sz w:val="24"/>
          <w:szCs w:val="24"/>
        </w:rPr>
        <w:t>ЗАКАЗЧИК                                                             ИСПОЛНИТЕЛЬ</w:t>
      </w:r>
    </w:p>
    <w:p w:rsidR="00073C81" w:rsidRPr="005B00EA" w:rsidRDefault="00073C81" w:rsidP="005B00E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448" w:rsidRDefault="00934448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0EA" w:rsidRDefault="005B00EA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448" w:rsidRPr="005B00EA" w:rsidRDefault="00934448" w:rsidP="005B00EA">
      <w:pPr>
        <w:widowControl w:val="0"/>
        <w:autoSpaceDE w:val="0"/>
        <w:autoSpaceDN w:val="0"/>
        <w:spacing w:after="0" w:line="240" w:lineRule="auto"/>
        <w:ind w:left="5529" w:firstLine="708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5F6" w:rsidRPr="005B00EA" w:rsidRDefault="003075F6" w:rsidP="005B00EA">
      <w:pPr>
        <w:widowControl w:val="0"/>
        <w:autoSpaceDE w:val="0"/>
        <w:autoSpaceDN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3075F6" w:rsidRPr="005B00EA" w:rsidRDefault="003075F6" w:rsidP="005B00EA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контракту № </w:t>
      </w:r>
    </w:p>
    <w:p w:rsidR="003075F6" w:rsidRPr="005B00EA" w:rsidRDefault="003075F6" w:rsidP="005B00EA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</w:t>
      </w:r>
      <w:r w:rsidR="005C4C96"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__________2026</w:t>
      </w: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3075F6" w:rsidRPr="005B00EA" w:rsidRDefault="003075F6" w:rsidP="005B00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75F6" w:rsidRPr="005B00EA" w:rsidRDefault="003075F6" w:rsidP="005B00E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00EA">
        <w:rPr>
          <w:rFonts w:ascii="Times New Roman" w:eastAsia="Calibri" w:hAnsi="Times New Roman" w:cs="Times New Roman"/>
          <w:b/>
          <w:sz w:val="24"/>
          <w:szCs w:val="24"/>
        </w:rPr>
        <w:t xml:space="preserve">Спецификация </w:t>
      </w:r>
    </w:p>
    <w:p w:rsidR="003075F6" w:rsidRPr="005B00EA" w:rsidRDefault="003075F6" w:rsidP="005B00E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3075F6" w:rsidRPr="005B00EA" w:rsidRDefault="003075F6" w:rsidP="005B00EA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00EA">
        <w:rPr>
          <w:rFonts w:ascii="Times New Roman" w:hAnsi="Times New Roman" w:cs="Times New Roman"/>
          <w:sz w:val="24"/>
          <w:szCs w:val="24"/>
        </w:rPr>
        <w:t>Оказание услуг</w:t>
      </w:r>
      <w:r w:rsidRPr="005B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контролю качества огнезащитной обработки (пропитки)</w:t>
      </w:r>
      <w:r w:rsidR="005B00EA" w:rsidRPr="005B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B00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деревянных конструкций чердачных помещений</w:t>
      </w:r>
      <w:r w:rsidRPr="005B00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75F6" w:rsidRPr="005B00EA" w:rsidRDefault="003075F6" w:rsidP="005B00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75F6" w:rsidRPr="005B00EA" w:rsidRDefault="003075F6" w:rsidP="005B00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оказания услуг - </w:t>
      </w:r>
      <w:r w:rsidRPr="005B00EA">
        <w:rPr>
          <w:rFonts w:ascii="Times New Roman" w:hAnsi="Times New Roman" w:cs="Times New Roman"/>
          <w:sz w:val="24"/>
          <w:szCs w:val="24"/>
        </w:rPr>
        <w:t xml:space="preserve"> объекты Сахалинской таможни, г. Южно-</w:t>
      </w:r>
      <w:r w:rsidR="005B00EA" w:rsidRPr="005B00EA">
        <w:rPr>
          <w:rFonts w:ascii="Times New Roman" w:hAnsi="Times New Roman" w:cs="Times New Roman"/>
          <w:sz w:val="24"/>
          <w:szCs w:val="24"/>
        </w:rPr>
        <w:t xml:space="preserve">Сахалинск,  </w:t>
      </w:r>
      <w:r w:rsidR="005C4C96" w:rsidRPr="005B00E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B00EA">
        <w:rPr>
          <w:rFonts w:ascii="Times New Roman" w:hAnsi="Times New Roman" w:cs="Times New Roman"/>
          <w:sz w:val="24"/>
          <w:szCs w:val="24"/>
        </w:rPr>
        <w:t xml:space="preserve"> ул. Невельская 31 А, г</w:t>
      </w:r>
      <w:r w:rsidR="00EB410D" w:rsidRPr="005B00EA">
        <w:rPr>
          <w:rFonts w:ascii="Times New Roman" w:hAnsi="Times New Roman" w:cs="Times New Roman"/>
          <w:sz w:val="24"/>
          <w:szCs w:val="24"/>
        </w:rPr>
        <w:t>. Корсаков, ул. Первомайская 2.</w:t>
      </w:r>
    </w:p>
    <w:p w:rsidR="003075F6" w:rsidRPr="005B00EA" w:rsidRDefault="003075F6" w:rsidP="005B0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tbl>
      <w:tblPr>
        <w:tblpPr w:leftFromText="180" w:rightFromText="180" w:vertAnchor="text" w:horzAnchor="margin" w:tblpXSpec="center" w:tblpY="212"/>
        <w:tblW w:w="10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819"/>
        <w:gridCol w:w="997"/>
        <w:gridCol w:w="15"/>
        <w:gridCol w:w="2195"/>
        <w:gridCol w:w="15"/>
      </w:tblGrid>
      <w:tr w:rsidR="00A03777" w:rsidRPr="005B00EA" w:rsidTr="00A03777">
        <w:trPr>
          <w:gridAfter w:val="1"/>
          <w:wAfter w:w="15" w:type="dxa"/>
          <w:trHeight w:val="553"/>
        </w:trPr>
        <w:tc>
          <w:tcPr>
            <w:tcW w:w="1980" w:type="dxa"/>
            <w:shd w:val="clear" w:color="auto" w:fill="auto"/>
            <w:vAlign w:val="center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(шт.)</w:t>
            </w:r>
          </w:p>
        </w:tc>
        <w:tc>
          <w:tcPr>
            <w:tcW w:w="2210" w:type="dxa"/>
            <w:gridSpan w:val="2"/>
            <w:vAlign w:val="center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 т. ч. НДС, руб.</w:t>
            </w:r>
          </w:p>
        </w:tc>
      </w:tr>
      <w:tr w:rsidR="00A03777" w:rsidRPr="005B00EA" w:rsidTr="00A03777">
        <w:trPr>
          <w:gridAfter w:val="1"/>
          <w:wAfter w:w="15" w:type="dxa"/>
          <w:trHeight w:val="140"/>
        </w:trPr>
        <w:tc>
          <w:tcPr>
            <w:tcW w:w="1980" w:type="dxa"/>
            <w:shd w:val="clear" w:color="auto" w:fill="auto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7" w:type="dxa"/>
            <w:shd w:val="clear" w:color="auto" w:fill="auto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10" w:type="dxa"/>
            <w:gridSpan w:val="2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03777" w:rsidRPr="005B00EA" w:rsidTr="00A03777">
        <w:trPr>
          <w:gridAfter w:val="1"/>
          <w:wAfter w:w="15" w:type="dxa"/>
          <w:trHeight w:val="159"/>
        </w:trPr>
        <w:tc>
          <w:tcPr>
            <w:tcW w:w="1980" w:type="dxa"/>
            <w:shd w:val="clear" w:color="auto" w:fill="auto"/>
            <w:vAlign w:val="center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A03777" w:rsidRPr="005B00EA" w:rsidRDefault="00A03777" w:rsidP="005B00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B0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Контроль качества огнезащитной обработки (пропитки)</w:t>
            </w:r>
            <w:r w:rsidR="005B00EA" w:rsidRPr="005B0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5B0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деревянных конструкций чердачных помещений</w:t>
            </w:r>
            <w:r w:rsidRPr="005B00EA">
              <w:rPr>
                <w:rFonts w:ascii="Times New Roman" w:hAnsi="Times New Roman" w:cs="Times New Roman"/>
                <w:sz w:val="24"/>
                <w:szCs w:val="24"/>
              </w:rPr>
              <w:t xml:space="preserve"> г. Южно-Сахалинск, ул. Пограничная 56, ул. Невельская 31 А,                г. Корсаков, ул. Первомайская 2,  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03777" w:rsidRPr="005B00EA" w:rsidRDefault="000E6D10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0" w:type="dxa"/>
            <w:gridSpan w:val="2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3777" w:rsidRPr="005B00EA" w:rsidTr="00A03777">
        <w:trPr>
          <w:trHeight w:val="159"/>
        </w:trPr>
        <w:tc>
          <w:tcPr>
            <w:tcW w:w="7811" w:type="dxa"/>
            <w:gridSpan w:val="4"/>
            <w:shd w:val="clear" w:color="auto" w:fill="auto"/>
          </w:tcPr>
          <w:p w:rsidR="00A03777" w:rsidRPr="005B00EA" w:rsidRDefault="00A03777" w:rsidP="005B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10" w:type="dxa"/>
            <w:gridSpan w:val="2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3777" w:rsidRPr="005B00EA" w:rsidTr="00A03777">
        <w:trPr>
          <w:trHeight w:val="159"/>
        </w:trPr>
        <w:tc>
          <w:tcPr>
            <w:tcW w:w="7811" w:type="dxa"/>
            <w:gridSpan w:val="4"/>
            <w:shd w:val="clear" w:color="auto" w:fill="auto"/>
          </w:tcPr>
          <w:p w:rsidR="00A03777" w:rsidRPr="005B00EA" w:rsidRDefault="00A03777" w:rsidP="005B0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НДС %</w:t>
            </w:r>
          </w:p>
        </w:tc>
        <w:tc>
          <w:tcPr>
            <w:tcW w:w="2210" w:type="dxa"/>
            <w:gridSpan w:val="2"/>
          </w:tcPr>
          <w:p w:rsidR="00A03777" w:rsidRPr="005B00EA" w:rsidRDefault="00A03777" w:rsidP="005B0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075F6" w:rsidRPr="005B00EA" w:rsidRDefault="003075F6" w:rsidP="005B0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5F6" w:rsidRPr="005B00EA" w:rsidRDefault="003075F6" w:rsidP="005B00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3777" w:rsidRPr="005B00EA" w:rsidRDefault="00A03777" w:rsidP="005B00EA">
      <w:pPr>
        <w:tabs>
          <w:tab w:val="left" w:pos="172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3777" w:rsidRPr="005B00EA" w:rsidRDefault="00A03777" w:rsidP="005B00EA">
      <w:pPr>
        <w:tabs>
          <w:tab w:val="left" w:pos="172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контракта составляет</w:t>
      </w: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______________________________________________,</w:t>
      </w:r>
      <w:r w:rsidRPr="005B0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A03777" w:rsidRPr="005B00EA" w:rsidRDefault="00A03777" w:rsidP="005B00EA">
      <w:pPr>
        <w:tabs>
          <w:tab w:val="left" w:pos="172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(сумма цифрами и прописью)</w:t>
      </w:r>
    </w:p>
    <w:p w:rsidR="00A03777" w:rsidRPr="005B00EA" w:rsidRDefault="00A03777" w:rsidP="005B00EA">
      <w:pPr>
        <w:tabs>
          <w:tab w:val="left" w:pos="17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НДС*__ %_______________________________________________.</w:t>
      </w:r>
    </w:p>
    <w:p w:rsidR="00A03777" w:rsidRPr="005B00EA" w:rsidRDefault="00A03777" w:rsidP="005B00EA">
      <w:pPr>
        <w:tabs>
          <w:tab w:val="left" w:pos="172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ставка (в процентах), сумма цифрами и прописью, либо основание</w:t>
      </w:r>
    </w:p>
    <w:p w:rsidR="00A03777" w:rsidRPr="005B00EA" w:rsidRDefault="00A03777" w:rsidP="005B00EA">
      <w:pPr>
        <w:tabs>
          <w:tab w:val="left" w:pos="1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0E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освобождения Исполнителя от уплаты НДС</w:t>
      </w:r>
      <w:r w:rsidRPr="005B00E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</w:p>
    <w:p w:rsidR="003075F6" w:rsidRPr="005B00EA" w:rsidRDefault="003075F6" w:rsidP="005B0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075F6" w:rsidRPr="005B00EA" w:rsidRDefault="003075F6" w:rsidP="005B00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03777" w:rsidRPr="005B00EA" w:rsidRDefault="00A03777" w:rsidP="005B00E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0E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5B00EA">
        <w:rPr>
          <w:rFonts w:ascii="Times New Roman" w:hAnsi="Times New Roman" w:cs="Times New Roman"/>
          <w:b/>
          <w:sz w:val="24"/>
          <w:szCs w:val="24"/>
        </w:rPr>
        <w:t>ЗАКАЗЧИК                                                             ИСПОЛНИТЕЛЬ</w:t>
      </w:r>
    </w:p>
    <w:p w:rsidR="003075F6" w:rsidRPr="005B00EA" w:rsidRDefault="003075F6" w:rsidP="005B00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075F6" w:rsidRPr="005B00EA" w:rsidRDefault="003075F6" w:rsidP="005B00EA">
      <w:pPr>
        <w:rPr>
          <w:rFonts w:ascii="Times New Roman" w:hAnsi="Times New Roman" w:cs="Times New Roman"/>
          <w:sz w:val="24"/>
          <w:szCs w:val="24"/>
        </w:rPr>
      </w:pPr>
    </w:p>
    <w:p w:rsidR="003075F6" w:rsidRPr="005B00EA" w:rsidRDefault="003075F6" w:rsidP="005B00EA">
      <w:pPr>
        <w:rPr>
          <w:rFonts w:ascii="Times New Roman" w:hAnsi="Times New Roman" w:cs="Times New Roman"/>
          <w:sz w:val="26"/>
          <w:szCs w:val="26"/>
        </w:rPr>
      </w:pPr>
    </w:p>
    <w:p w:rsidR="003075F6" w:rsidRPr="005B00EA" w:rsidRDefault="003075F6" w:rsidP="005B00EA">
      <w:pPr>
        <w:rPr>
          <w:rFonts w:ascii="Times New Roman" w:hAnsi="Times New Roman" w:cs="Times New Roman"/>
          <w:sz w:val="26"/>
          <w:szCs w:val="26"/>
        </w:rPr>
      </w:pPr>
    </w:p>
    <w:sectPr w:rsidR="003075F6" w:rsidRPr="005B00EA" w:rsidSect="008D0AAE">
      <w:headerReference w:type="default" r:id="rId7"/>
      <w:pgSz w:w="11906" w:h="16838"/>
      <w:pgMar w:top="709" w:right="851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14" w:rsidRDefault="00CE0214">
      <w:pPr>
        <w:spacing w:after="0" w:line="240" w:lineRule="auto"/>
      </w:pPr>
      <w:r>
        <w:separator/>
      </w:r>
    </w:p>
  </w:endnote>
  <w:endnote w:type="continuationSeparator" w:id="0">
    <w:p w:rsidR="00CE0214" w:rsidRDefault="00CE0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14" w:rsidRDefault="00CE0214">
      <w:pPr>
        <w:spacing w:after="0" w:line="240" w:lineRule="auto"/>
      </w:pPr>
      <w:r>
        <w:separator/>
      </w:r>
    </w:p>
  </w:footnote>
  <w:footnote w:type="continuationSeparator" w:id="0">
    <w:p w:rsidR="00CE0214" w:rsidRDefault="00CE0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5678863"/>
      <w:docPartObj>
        <w:docPartGallery w:val="Page Numbers (Top of Page)"/>
        <w:docPartUnique/>
      </w:docPartObj>
    </w:sdtPr>
    <w:sdtEndPr/>
    <w:sdtContent>
      <w:p w:rsidR="00236B2A" w:rsidRDefault="00250D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0EA">
          <w:rPr>
            <w:noProof/>
          </w:rPr>
          <w:t>9</w:t>
        </w:r>
        <w:r>
          <w:fldChar w:fldCharType="end"/>
        </w:r>
      </w:p>
    </w:sdtContent>
  </w:sdt>
  <w:p w:rsidR="00236B2A" w:rsidRDefault="00CE021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A4443"/>
    <w:multiLevelType w:val="multilevel"/>
    <w:tmpl w:val="FFB8E20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2160"/>
      </w:pPr>
      <w:rPr>
        <w:rFonts w:hint="default"/>
      </w:rPr>
    </w:lvl>
  </w:abstractNum>
  <w:abstractNum w:abstractNumId="1" w15:restartNumberingAfterBreak="0">
    <w:nsid w:val="2A3D266E"/>
    <w:multiLevelType w:val="hybridMultilevel"/>
    <w:tmpl w:val="EAAC597E"/>
    <w:lvl w:ilvl="0" w:tplc="D4FA2C3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343592"/>
    <w:multiLevelType w:val="hybridMultilevel"/>
    <w:tmpl w:val="3CD2C546"/>
    <w:lvl w:ilvl="0" w:tplc="CBA2AF14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384"/>
    <w:rsid w:val="00030953"/>
    <w:rsid w:val="00073C81"/>
    <w:rsid w:val="000777D7"/>
    <w:rsid w:val="00083E6E"/>
    <w:rsid w:val="000E6D10"/>
    <w:rsid w:val="000F5A19"/>
    <w:rsid w:val="0016256E"/>
    <w:rsid w:val="001C54DF"/>
    <w:rsid w:val="001F6AC6"/>
    <w:rsid w:val="00250D05"/>
    <w:rsid w:val="00252C87"/>
    <w:rsid w:val="002C12BF"/>
    <w:rsid w:val="002C4B52"/>
    <w:rsid w:val="003075F6"/>
    <w:rsid w:val="00314869"/>
    <w:rsid w:val="0036265C"/>
    <w:rsid w:val="00390D33"/>
    <w:rsid w:val="003A722F"/>
    <w:rsid w:val="00473BDA"/>
    <w:rsid w:val="00476C63"/>
    <w:rsid w:val="004C6ABB"/>
    <w:rsid w:val="0059005A"/>
    <w:rsid w:val="005B00EA"/>
    <w:rsid w:val="005C4C96"/>
    <w:rsid w:val="006223FD"/>
    <w:rsid w:val="00625DEB"/>
    <w:rsid w:val="006E45FB"/>
    <w:rsid w:val="00725E8B"/>
    <w:rsid w:val="0077472F"/>
    <w:rsid w:val="00786384"/>
    <w:rsid w:val="007E2082"/>
    <w:rsid w:val="008172C6"/>
    <w:rsid w:val="008332EA"/>
    <w:rsid w:val="00886D12"/>
    <w:rsid w:val="008A30F2"/>
    <w:rsid w:val="008D0AAE"/>
    <w:rsid w:val="0091698B"/>
    <w:rsid w:val="00930A6D"/>
    <w:rsid w:val="00931467"/>
    <w:rsid w:val="00934448"/>
    <w:rsid w:val="00954A64"/>
    <w:rsid w:val="00991870"/>
    <w:rsid w:val="009A2396"/>
    <w:rsid w:val="009A6B95"/>
    <w:rsid w:val="009D64B8"/>
    <w:rsid w:val="00A03777"/>
    <w:rsid w:val="00A30687"/>
    <w:rsid w:val="00A74E91"/>
    <w:rsid w:val="00AD0D70"/>
    <w:rsid w:val="00AE68E6"/>
    <w:rsid w:val="00B71E2A"/>
    <w:rsid w:val="00BA1F3C"/>
    <w:rsid w:val="00BD1FBD"/>
    <w:rsid w:val="00C600AA"/>
    <w:rsid w:val="00C74646"/>
    <w:rsid w:val="00CA2D69"/>
    <w:rsid w:val="00CE0214"/>
    <w:rsid w:val="00CF14DD"/>
    <w:rsid w:val="00D127D9"/>
    <w:rsid w:val="00D40BA3"/>
    <w:rsid w:val="00D41FAD"/>
    <w:rsid w:val="00D919F5"/>
    <w:rsid w:val="00D9743F"/>
    <w:rsid w:val="00DA0372"/>
    <w:rsid w:val="00DE0D4D"/>
    <w:rsid w:val="00DE60FA"/>
    <w:rsid w:val="00DE7612"/>
    <w:rsid w:val="00E0053F"/>
    <w:rsid w:val="00E4267C"/>
    <w:rsid w:val="00E42CE2"/>
    <w:rsid w:val="00E75945"/>
    <w:rsid w:val="00EB0F32"/>
    <w:rsid w:val="00EB410D"/>
    <w:rsid w:val="00ED53FB"/>
    <w:rsid w:val="00EE790B"/>
    <w:rsid w:val="00F01B7F"/>
    <w:rsid w:val="00F05547"/>
    <w:rsid w:val="00F8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440F3"/>
  <w15:chartTrackingRefBased/>
  <w15:docId w15:val="{1A4BC41B-C191-42C1-9C3A-EA369536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B52"/>
    <w:pPr>
      <w:ind w:left="720"/>
      <w:contextualSpacing/>
    </w:pPr>
  </w:style>
  <w:style w:type="paragraph" w:styleId="a4">
    <w:name w:val="No Spacing"/>
    <w:uiPriority w:val="1"/>
    <w:qFormat/>
    <w:rsid w:val="002C4B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2C4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2C4B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4B52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2C4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4B52"/>
  </w:style>
  <w:style w:type="paragraph" w:styleId="a8">
    <w:name w:val="Body Text Indent"/>
    <w:basedOn w:val="a"/>
    <w:link w:val="1"/>
    <w:rsid w:val="00D919F5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rsid w:val="00D919F5"/>
  </w:style>
  <w:style w:type="character" w:customStyle="1" w:styleId="1">
    <w:name w:val="Основной текст с отступом Знак1"/>
    <w:basedOn w:val="a0"/>
    <w:link w:val="a8"/>
    <w:rsid w:val="00D919F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9</Pages>
  <Words>3272</Words>
  <Characters>18656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Ермолин Дмитрий Владимирович</dc:creator>
  <cp:keywords/>
  <dc:description/>
  <cp:lastModifiedBy>Ермолин Дмитрий Владимирович</cp:lastModifiedBy>
  <cp:revision>52</cp:revision>
  <dcterms:created xsi:type="dcterms:W3CDTF">2025-03-06T13:22:00Z</dcterms:created>
  <dcterms:modified xsi:type="dcterms:W3CDTF">2026-09-17T12:57:00Z</dcterms:modified>
</cp:coreProperties>
</file>