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3657"/>
        <w:gridCol w:w="10199"/>
      </w:tblGrid>
      <w:tr w:rsidR="008F7C43" w:rsidTr="00BD0468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0199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6D171E" w:rsidTr="00632B2C">
        <w:tc>
          <w:tcPr>
            <w:tcW w:w="704" w:type="dxa"/>
          </w:tcPr>
          <w:p w:rsidR="006D171E" w:rsidRDefault="006D171E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1E" w:rsidRPr="004B6D4A" w:rsidRDefault="006D171E" w:rsidP="00F663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1E" w:rsidRPr="008862D6" w:rsidRDefault="006D171E" w:rsidP="007B2FA9">
            <w:pPr>
              <w:jc w:val="both"/>
            </w:pPr>
            <w:proofErr w:type="gramStart"/>
            <w:r w:rsidRPr="008862D6">
              <w:t>- Оренбургская область, г. Соль-Илецк, ул. Советская, д.6 –</w:t>
            </w:r>
            <w:r>
              <w:t xml:space="preserve"> Астраханская область</w:t>
            </w:r>
            <w:r w:rsidRPr="008862D6">
              <w:t xml:space="preserve">, г. </w:t>
            </w:r>
            <w:r>
              <w:t>Астрахань</w:t>
            </w:r>
            <w:r w:rsidRPr="008862D6">
              <w:t xml:space="preserve">, ул. </w:t>
            </w:r>
            <w:proofErr w:type="spellStart"/>
            <w:r>
              <w:t>Фунтовское</w:t>
            </w:r>
            <w:proofErr w:type="spellEnd"/>
            <w:r>
              <w:t xml:space="preserve"> шоссе, д. 15 </w:t>
            </w:r>
            <w:r w:rsidRPr="008862D6">
              <w:t xml:space="preserve">(УФСИН России по </w:t>
            </w:r>
            <w:r>
              <w:t>Астраханской области</w:t>
            </w:r>
            <w:r w:rsidRPr="008862D6">
              <w:t>) в количестве 1 рейса.</w:t>
            </w:r>
            <w:proofErr w:type="gramEnd"/>
          </w:p>
          <w:p w:rsidR="006D171E" w:rsidRDefault="006D171E" w:rsidP="007B2FA9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B17DDE">
              <w:rPr>
                <w:b/>
              </w:rPr>
              <w:t>Наименование груза – маргарин.</w:t>
            </w:r>
          </w:p>
          <w:p w:rsidR="006D171E" w:rsidRPr="008862D6" w:rsidRDefault="006D171E" w:rsidP="007B2FA9">
            <w:pPr>
              <w:jc w:val="both"/>
            </w:pPr>
            <w:r w:rsidRPr="008862D6">
              <w:t>Перевозчик при перевозке груза должен регламентироваться Законом «О транспортно-экспедиционной деятельности», Уставом автомобильного транспорта и других законодательных и нормативных актов, действующих на территории России.</w:t>
            </w:r>
          </w:p>
          <w:p w:rsidR="006D171E" w:rsidRPr="008862D6" w:rsidRDefault="006D171E" w:rsidP="007B2FA9">
            <w:pPr>
              <w:jc w:val="both"/>
            </w:pPr>
            <w:r w:rsidRPr="008862D6">
              <w:t xml:space="preserve">Период оказания услуг по перевозке: </w:t>
            </w:r>
          </w:p>
          <w:p w:rsidR="006D171E" w:rsidRPr="008862D6" w:rsidRDefault="006D171E" w:rsidP="007B2FA9">
            <w:pPr>
              <w:jc w:val="both"/>
            </w:pPr>
            <w:r w:rsidRPr="008862D6">
              <w:t xml:space="preserve">- 1 рейс в период с </w:t>
            </w:r>
            <w:r>
              <w:t>07</w:t>
            </w:r>
            <w:r w:rsidRPr="008862D6">
              <w:t>.0</w:t>
            </w:r>
            <w:r>
              <w:t>9</w:t>
            </w:r>
            <w:r w:rsidRPr="008862D6">
              <w:t>.2026 –</w:t>
            </w:r>
            <w:r>
              <w:t xml:space="preserve"> 09.09.2026</w:t>
            </w:r>
            <w:r w:rsidRPr="008862D6">
              <w:t xml:space="preserve"> г. вес </w:t>
            </w:r>
            <w:r>
              <w:t>70</w:t>
            </w:r>
            <w:r w:rsidRPr="008862D6">
              <w:t xml:space="preserve">00 кг объем </w:t>
            </w:r>
            <w:r>
              <w:t>7</w:t>
            </w:r>
            <w:r w:rsidRPr="008862D6">
              <w:t xml:space="preserve"> м</w:t>
            </w:r>
            <w:r w:rsidRPr="008862D6">
              <w:rPr>
                <w:vertAlign w:val="superscript"/>
              </w:rPr>
              <w:t>3</w:t>
            </w:r>
            <w:r w:rsidRPr="008862D6">
              <w:t xml:space="preserve">, </w:t>
            </w:r>
            <w:r>
              <w:t>700</w:t>
            </w:r>
            <w:r w:rsidRPr="008862D6">
              <w:t xml:space="preserve"> места.</w:t>
            </w:r>
          </w:p>
        </w:tc>
      </w:tr>
      <w:tr w:rsidR="006D171E" w:rsidTr="00632B2C">
        <w:tc>
          <w:tcPr>
            <w:tcW w:w="704" w:type="dxa"/>
          </w:tcPr>
          <w:p w:rsidR="006D171E" w:rsidRDefault="006D171E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1E" w:rsidRPr="004B6D4A" w:rsidRDefault="006D171E" w:rsidP="00F663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1E" w:rsidRPr="008862D6" w:rsidRDefault="006D171E" w:rsidP="007B2FA9">
            <w:pPr>
              <w:jc w:val="both"/>
            </w:pPr>
            <w:r w:rsidRPr="008862D6">
              <w:t xml:space="preserve">- Оренбургская область, г. Соль-Илецк, ул. Советская, д.6 – </w:t>
            </w:r>
            <w:r>
              <w:t>Самарская область</w:t>
            </w:r>
            <w:r w:rsidRPr="008862D6">
              <w:t xml:space="preserve">, г. </w:t>
            </w:r>
            <w:r>
              <w:t>Самара</w:t>
            </w:r>
            <w:r w:rsidRPr="008862D6">
              <w:t xml:space="preserve">, ул. </w:t>
            </w:r>
            <w:r>
              <w:t>Кабельная</w:t>
            </w:r>
            <w:r w:rsidRPr="008862D6">
              <w:t xml:space="preserve">, д. 1 (ФКУ БМТ и </w:t>
            </w:r>
            <w:proofErr w:type="gramStart"/>
            <w:r w:rsidRPr="008862D6">
              <w:t>ВС</w:t>
            </w:r>
            <w:proofErr w:type="gramEnd"/>
            <w:r w:rsidRPr="008862D6">
              <w:t xml:space="preserve"> УФСИН России по </w:t>
            </w:r>
            <w:r>
              <w:t>Самарской области</w:t>
            </w:r>
            <w:r w:rsidRPr="008862D6">
              <w:t>) в количестве 1 рейса.</w:t>
            </w:r>
          </w:p>
          <w:p w:rsidR="006D171E" w:rsidRDefault="006D171E" w:rsidP="007B2FA9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B17DDE">
              <w:rPr>
                <w:b/>
              </w:rPr>
              <w:t>Наименование груза – маргарин.</w:t>
            </w:r>
          </w:p>
          <w:p w:rsidR="006D171E" w:rsidRPr="008862D6" w:rsidRDefault="006D171E" w:rsidP="007B2FA9">
            <w:pPr>
              <w:jc w:val="both"/>
            </w:pPr>
            <w:r w:rsidRPr="008862D6">
              <w:t>Перевозчик при перевозке груза должен регламентироваться Законом «О транспортно-экспедиционной деятельности», Уставом автомобильного транспорта и других законодательных и нормативных актов, действующих на территории России.</w:t>
            </w:r>
          </w:p>
          <w:p w:rsidR="006D171E" w:rsidRPr="008862D6" w:rsidRDefault="006D171E" w:rsidP="007B2FA9">
            <w:pPr>
              <w:jc w:val="both"/>
            </w:pPr>
            <w:r w:rsidRPr="008862D6">
              <w:t xml:space="preserve">Период оказания услуг по перевозке: </w:t>
            </w:r>
          </w:p>
          <w:p w:rsidR="006D171E" w:rsidRPr="008862D6" w:rsidRDefault="006D171E" w:rsidP="007B2FA9">
            <w:pPr>
              <w:jc w:val="both"/>
            </w:pPr>
            <w:r w:rsidRPr="008862D6">
              <w:t xml:space="preserve">- 1 рейс в период с </w:t>
            </w:r>
            <w:r>
              <w:t>21</w:t>
            </w:r>
            <w:r w:rsidRPr="008862D6">
              <w:t>.0</w:t>
            </w:r>
            <w:r>
              <w:t>9</w:t>
            </w:r>
            <w:r w:rsidRPr="008862D6">
              <w:t xml:space="preserve">.2026 – </w:t>
            </w:r>
            <w:r>
              <w:t>25.09.2026 г. вес 200</w:t>
            </w:r>
            <w:r w:rsidRPr="008862D6">
              <w:t xml:space="preserve">00 кг объем </w:t>
            </w:r>
            <w:r>
              <w:t>20</w:t>
            </w:r>
            <w:r w:rsidRPr="008862D6">
              <w:t xml:space="preserve"> м</w:t>
            </w:r>
            <w:r w:rsidRPr="008862D6">
              <w:rPr>
                <w:vertAlign w:val="superscript"/>
              </w:rPr>
              <w:t>3</w:t>
            </w:r>
            <w:r>
              <w:t>, 1000</w:t>
            </w:r>
            <w:r w:rsidRPr="008862D6">
              <w:t xml:space="preserve"> мест.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0286B"/>
    <w:rsid w:val="00014D6D"/>
    <w:rsid w:val="00027DC1"/>
    <w:rsid w:val="00027F91"/>
    <w:rsid w:val="000353F4"/>
    <w:rsid w:val="00061072"/>
    <w:rsid w:val="0007707D"/>
    <w:rsid w:val="000C24F1"/>
    <w:rsid w:val="000C70ED"/>
    <w:rsid w:val="000D1CBD"/>
    <w:rsid w:val="000D375F"/>
    <w:rsid w:val="000D461A"/>
    <w:rsid w:val="00122057"/>
    <w:rsid w:val="00124F47"/>
    <w:rsid w:val="00135935"/>
    <w:rsid w:val="00157655"/>
    <w:rsid w:val="001A008E"/>
    <w:rsid w:val="001D43DA"/>
    <w:rsid w:val="00223E99"/>
    <w:rsid w:val="002257DD"/>
    <w:rsid w:val="00232855"/>
    <w:rsid w:val="003122CB"/>
    <w:rsid w:val="00372935"/>
    <w:rsid w:val="003905FC"/>
    <w:rsid w:val="003B249E"/>
    <w:rsid w:val="003C52DA"/>
    <w:rsid w:val="003F5FF7"/>
    <w:rsid w:val="0042040D"/>
    <w:rsid w:val="004271C0"/>
    <w:rsid w:val="004672B9"/>
    <w:rsid w:val="00481AD4"/>
    <w:rsid w:val="004A00E7"/>
    <w:rsid w:val="004F2A89"/>
    <w:rsid w:val="0055231A"/>
    <w:rsid w:val="00612ABD"/>
    <w:rsid w:val="006577A5"/>
    <w:rsid w:val="006871A8"/>
    <w:rsid w:val="00693818"/>
    <w:rsid w:val="00697457"/>
    <w:rsid w:val="006A0603"/>
    <w:rsid w:val="006B23EA"/>
    <w:rsid w:val="006C5171"/>
    <w:rsid w:val="006D171E"/>
    <w:rsid w:val="006D25D2"/>
    <w:rsid w:val="00733FB1"/>
    <w:rsid w:val="00777252"/>
    <w:rsid w:val="007A2F9D"/>
    <w:rsid w:val="007D7F68"/>
    <w:rsid w:val="007E7E4A"/>
    <w:rsid w:val="008054C2"/>
    <w:rsid w:val="00843D46"/>
    <w:rsid w:val="008516F4"/>
    <w:rsid w:val="008522E2"/>
    <w:rsid w:val="008710D6"/>
    <w:rsid w:val="008F7C43"/>
    <w:rsid w:val="00915EA2"/>
    <w:rsid w:val="0094146B"/>
    <w:rsid w:val="00995AB2"/>
    <w:rsid w:val="009A3F62"/>
    <w:rsid w:val="009B4174"/>
    <w:rsid w:val="009D0F2C"/>
    <w:rsid w:val="009F1947"/>
    <w:rsid w:val="00A16838"/>
    <w:rsid w:val="00A65C46"/>
    <w:rsid w:val="00A67597"/>
    <w:rsid w:val="00A93E1D"/>
    <w:rsid w:val="00BC6352"/>
    <w:rsid w:val="00BD0468"/>
    <w:rsid w:val="00C20EAF"/>
    <w:rsid w:val="00C64DF8"/>
    <w:rsid w:val="00CB34E0"/>
    <w:rsid w:val="00CE1388"/>
    <w:rsid w:val="00D0337D"/>
    <w:rsid w:val="00D1566A"/>
    <w:rsid w:val="00D31457"/>
    <w:rsid w:val="00D574CC"/>
    <w:rsid w:val="00DA254B"/>
    <w:rsid w:val="00E0293D"/>
    <w:rsid w:val="00E06874"/>
    <w:rsid w:val="00EC1D32"/>
    <w:rsid w:val="00EE01C0"/>
    <w:rsid w:val="00EF0DE3"/>
    <w:rsid w:val="00F10B2D"/>
    <w:rsid w:val="00F149BE"/>
    <w:rsid w:val="00F235FD"/>
    <w:rsid w:val="00F2740C"/>
    <w:rsid w:val="00F43011"/>
    <w:rsid w:val="00F66411"/>
    <w:rsid w:val="00F77894"/>
    <w:rsid w:val="00FA3F87"/>
    <w:rsid w:val="00FC625B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paragraph" w:styleId="1">
    <w:name w:val="heading 1"/>
    <w:basedOn w:val="a"/>
    <w:next w:val="a"/>
    <w:link w:val="10"/>
    <w:qFormat/>
    <w:rsid w:val="00124F4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1"/>
    <w:uiPriority w:val="99"/>
    <w:unhideWhenUsed/>
    <w:rsid w:val="001A008E"/>
    <w:rPr>
      <w:color w:val="0000FF"/>
      <w:u w:val="single"/>
    </w:rPr>
  </w:style>
  <w:style w:type="paragraph" w:customStyle="1" w:styleId="1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paragraph" w:styleId="a8">
    <w:name w:val="No Spacing"/>
    <w:qFormat/>
    <w:rsid w:val="00871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24F4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 Windows</cp:lastModifiedBy>
  <cp:revision>44</cp:revision>
  <cp:lastPrinted>2022-03-09T05:40:00Z</cp:lastPrinted>
  <dcterms:created xsi:type="dcterms:W3CDTF">2022-03-28T09:04:00Z</dcterms:created>
  <dcterms:modified xsi:type="dcterms:W3CDTF">2026-08-25T04:25:00Z</dcterms:modified>
</cp:coreProperties>
</file>