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B1" w:rsidRPr="009C4D53" w:rsidRDefault="008767B1" w:rsidP="008767B1">
      <w:pPr>
        <w:pStyle w:val="ConsPlusNormal"/>
        <w:jc w:val="right"/>
        <w:rPr>
          <w:rFonts w:ascii="Times New Roman" w:eastAsia="Calibri" w:hAnsi="Times New Roman" w:cs="Times New Roman"/>
          <w:i/>
          <w:iCs/>
          <w:szCs w:val="22"/>
          <w:lang w:eastAsia="en-US"/>
        </w:rPr>
      </w:pPr>
      <w:r w:rsidRPr="009C4D53">
        <w:rPr>
          <w:rFonts w:ascii="Times New Roman" w:eastAsiaTheme="minorHAnsi" w:hAnsi="Times New Roman" w:cs="Times New Roman"/>
          <w:i/>
          <w:szCs w:val="22"/>
          <w:lang w:eastAsia="en-US"/>
        </w:rPr>
        <w:t xml:space="preserve">Приложение </w:t>
      </w:r>
      <w:r>
        <w:rPr>
          <w:rFonts w:ascii="Times New Roman" w:eastAsiaTheme="minorHAnsi" w:hAnsi="Times New Roman" w:cs="Times New Roman"/>
          <w:i/>
          <w:szCs w:val="22"/>
          <w:lang w:eastAsia="en-US"/>
        </w:rPr>
        <w:t>№</w:t>
      </w:r>
      <w:r w:rsidRPr="009C4D53">
        <w:rPr>
          <w:rFonts w:ascii="Times New Roman" w:eastAsiaTheme="minorHAnsi" w:hAnsi="Times New Roman" w:cs="Times New Roman"/>
          <w:i/>
          <w:szCs w:val="22"/>
          <w:lang w:eastAsia="en-US"/>
        </w:rPr>
        <w:t>3</w:t>
      </w:r>
      <w:r w:rsidRPr="009C4D53">
        <w:rPr>
          <w:rFonts w:ascii="Times New Roman" w:eastAsia="Calibri" w:hAnsi="Times New Roman" w:cs="Times New Roman"/>
          <w:i/>
          <w:iCs/>
          <w:szCs w:val="22"/>
          <w:lang w:eastAsia="en-US"/>
        </w:rPr>
        <w:t xml:space="preserve"> </w:t>
      </w:r>
    </w:p>
    <w:p w:rsidR="008767B1" w:rsidRPr="009C4D53" w:rsidRDefault="008767B1" w:rsidP="008767B1">
      <w:pPr>
        <w:pStyle w:val="ConsPlusNormal"/>
        <w:jc w:val="right"/>
        <w:rPr>
          <w:rFonts w:ascii="Times New Roman" w:eastAsia="Calibri" w:hAnsi="Times New Roman" w:cs="Times New Roman"/>
          <w:i/>
          <w:iCs/>
          <w:szCs w:val="22"/>
          <w:lang w:eastAsia="en-US"/>
        </w:rPr>
      </w:pPr>
      <w:r w:rsidRPr="009C4D53">
        <w:rPr>
          <w:rFonts w:ascii="Times New Roman" w:eastAsia="Calibri" w:hAnsi="Times New Roman" w:cs="Times New Roman"/>
          <w:i/>
          <w:iCs/>
          <w:szCs w:val="22"/>
          <w:lang w:eastAsia="en-US"/>
        </w:rPr>
        <w:t>к извещению</w:t>
      </w:r>
      <w:r w:rsidRPr="009C4D53">
        <w:rPr>
          <w:i/>
        </w:rPr>
        <w:t xml:space="preserve"> </w:t>
      </w:r>
      <w:r>
        <w:rPr>
          <w:rFonts w:ascii="Times New Roman" w:eastAsia="Calibri" w:hAnsi="Times New Roman" w:cs="Times New Roman"/>
          <w:i/>
          <w:iCs/>
          <w:szCs w:val="22"/>
          <w:lang w:eastAsia="en-US"/>
        </w:rPr>
        <w:t>закупки</w:t>
      </w:r>
    </w:p>
    <w:p w:rsidR="009520AC" w:rsidRDefault="009520AC" w:rsidP="009520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66FD" w:rsidRDefault="006466FD" w:rsidP="00AE44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20AC" w:rsidRPr="00604011" w:rsidRDefault="009520AC" w:rsidP="009520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4011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D4507A" w:rsidRPr="00604011" w:rsidRDefault="00D4507A" w:rsidP="00D4507A">
      <w:pPr>
        <w:suppressAutoHyphens/>
        <w:spacing w:after="120"/>
        <w:jc w:val="center"/>
        <w:rPr>
          <w:rFonts w:ascii="Times New Roman" w:hAnsi="Times New Roman"/>
          <w:b/>
          <w:kern w:val="1"/>
          <w:sz w:val="24"/>
          <w:szCs w:val="24"/>
        </w:rPr>
      </w:pPr>
      <w:r w:rsidRPr="00604011">
        <w:rPr>
          <w:rFonts w:ascii="Times New Roman" w:hAnsi="Times New Roman"/>
          <w:b/>
          <w:kern w:val="1"/>
          <w:sz w:val="24"/>
          <w:szCs w:val="24"/>
        </w:rPr>
        <w:t>(ТЕХНИЧЕСКОЕ ЗАДАНИЕ)</w:t>
      </w:r>
    </w:p>
    <w:p w:rsidR="008767B1" w:rsidRPr="00604011" w:rsidRDefault="008767B1" w:rsidP="008767B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4011" w:rsidRPr="00774701" w:rsidRDefault="00604011" w:rsidP="00604011">
      <w:pPr>
        <w:suppressAutoHyphens/>
        <w:spacing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7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Pr="0077470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774701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Общие положения: </w:t>
      </w:r>
      <w:r w:rsidRPr="00774701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предметом электронного аукциона является поставка </w:t>
      </w:r>
      <w:r w:rsidR="00EC5148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спецодежды и обуви </w:t>
      </w:r>
      <w:r w:rsidRPr="00774701">
        <w:rPr>
          <w:rFonts w:ascii="Times New Roman" w:eastAsia="Times New Roman" w:hAnsi="Times New Roman"/>
          <w:sz w:val="24"/>
          <w:szCs w:val="24"/>
          <w:lang w:eastAsia="ru-RU"/>
        </w:rPr>
        <w:t>для нужд Тверского филиала ФГБУ «Управление «Спецмелиоводхоз».</w:t>
      </w:r>
      <w:r w:rsidRPr="007747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04011" w:rsidRDefault="00604011" w:rsidP="00604011">
      <w:pPr>
        <w:suppressAutoHyphens/>
        <w:spacing w:after="60" w:line="240" w:lineRule="auto"/>
        <w:jc w:val="both"/>
        <w:rPr>
          <w:rFonts w:ascii="Times New Roman" w:eastAsia="Times New Roman" w:hAnsi="Times New Roman"/>
          <w:iCs/>
          <w:kern w:val="2"/>
          <w:sz w:val="24"/>
          <w:szCs w:val="24"/>
          <w:lang w:eastAsia="ru-RU"/>
        </w:rPr>
      </w:pPr>
      <w:r w:rsidRPr="007747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 </w:t>
      </w:r>
      <w:r w:rsidRPr="00774701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Место и условия поставки товара</w:t>
      </w:r>
      <w:r w:rsidRPr="00774701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:</w:t>
      </w:r>
      <w:r w:rsidRPr="00774701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774701" w:rsidRPr="00774701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г. </w:t>
      </w:r>
      <w:r w:rsidRPr="00774701">
        <w:rPr>
          <w:rFonts w:ascii="Times New Roman" w:eastAsia="Times New Roman" w:hAnsi="Times New Roman"/>
          <w:iCs/>
          <w:kern w:val="2"/>
          <w:sz w:val="24"/>
          <w:szCs w:val="24"/>
          <w:lang w:eastAsia="ru-RU"/>
        </w:rPr>
        <w:t>Твер</w:t>
      </w:r>
      <w:r w:rsidR="00774701" w:rsidRPr="00774701">
        <w:rPr>
          <w:rFonts w:ascii="Times New Roman" w:eastAsia="Times New Roman" w:hAnsi="Times New Roman"/>
          <w:iCs/>
          <w:kern w:val="2"/>
          <w:sz w:val="24"/>
          <w:szCs w:val="24"/>
          <w:lang w:eastAsia="ru-RU"/>
        </w:rPr>
        <w:t>ь.</w:t>
      </w:r>
      <w:r w:rsidR="00EC5148">
        <w:rPr>
          <w:rFonts w:ascii="Times New Roman" w:eastAsia="Times New Roman" w:hAnsi="Times New Roman"/>
          <w:iCs/>
          <w:kern w:val="2"/>
          <w:sz w:val="24"/>
          <w:szCs w:val="24"/>
          <w:lang w:eastAsia="ru-RU"/>
        </w:rPr>
        <w:t xml:space="preserve"> проспект Победы д.35.</w:t>
      </w:r>
    </w:p>
    <w:p w:rsidR="00774701" w:rsidRPr="00774701" w:rsidRDefault="00774701" w:rsidP="00604011">
      <w:pPr>
        <w:suppressAutoHyphens/>
        <w:spacing w:after="6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74701">
        <w:rPr>
          <w:rFonts w:ascii="Times New Roman" w:eastAsia="Times New Roman" w:hAnsi="Times New Roman"/>
          <w:b/>
          <w:iCs/>
          <w:kern w:val="2"/>
          <w:sz w:val="24"/>
          <w:szCs w:val="24"/>
          <w:lang w:eastAsia="ru-RU"/>
        </w:rPr>
        <w:t>3. Условия поставки товара:</w:t>
      </w:r>
      <w:r>
        <w:rPr>
          <w:rFonts w:ascii="Times New Roman" w:eastAsia="Times New Roman" w:hAnsi="Times New Roman"/>
          <w:iCs/>
          <w:kern w:val="2"/>
          <w:sz w:val="24"/>
          <w:szCs w:val="24"/>
          <w:lang w:eastAsia="ru-RU"/>
        </w:rPr>
        <w:t xml:space="preserve"> </w:t>
      </w:r>
      <w:r w:rsidR="00374406">
        <w:rPr>
          <w:rFonts w:ascii="Times New Roman" w:eastAsia="Times New Roman" w:hAnsi="Times New Roman"/>
          <w:iCs/>
          <w:kern w:val="2"/>
          <w:sz w:val="24"/>
          <w:szCs w:val="24"/>
          <w:lang w:eastAsia="ru-RU"/>
        </w:rPr>
        <w:t xml:space="preserve">доставка курьером за счет поставщика или отпуск товара по адресам поставщиков в </w:t>
      </w:r>
      <w:proofErr w:type="spellStart"/>
      <w:r w:rsidR="00374406">
        <w:rPr>
          <w:rFonts w:ascii="Times New Roman" w:eastAsia="Times New Roman" w:hAnsi="Times New Roman"/>
          <w:iCs/>
          <w:kern w:val="2"/>
          <w:sz w:val="24"/>
          <w:szCs w:val="24"/>
          <w:lang w:eastAsia="ru-RU"/>
        </w:rPr>
        <w:t>г.Твери</w:t>
      </w:r>
      <w:proofErr w:type="spellEnd"/>
      <w:r w:rsidR="00374406">
        <w:rPr>
          <w:rFonts w:ascii="Times New Roman" w:eastAsia="Times New Roman" w:hAnsi="Times New Roman"/>
          <w:iCs/>
          <w:kern w:val="2"/>
          <w:sz w:val="24"/>
          <w:szCs w:val="24"/>
          <w:lang w:eastAsia="ru-RU"/>
        </w:rPr>
        <w:t>.</w:t>
      </w:r>
    </w:p>
    <w:p w:rsidR="00604011" w:rsidRPr="00774701" w:rsidRDefault="00604011" w:rsidP="00774701">
      <w:pPr>
        <w:tabs>
          <w:tab w:val="left" w:pos="708"/>
        </w:tabs>
        <w:spacing w:after="6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7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</w:t>
      </w:r>
      <w:r w:rsidRPr="00774701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Срок (период) поставки товара</w:t>
      </w:r>
      <w:r w:rsidRPr="00774701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774701"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r w:rsidR="00774701" w:rsidRPr="00774701">
        <w:rPr>
          <w:rFonts w:ascii="Times New Roman" w:eastAsia="Times New Roman" w:hAnsi="Times New Roman"/>
          <w:sz w:val="24"/>
          <w:szCs w:val="24"/>
          <w:lang w:eastAsia="ru-RU"/>
        </w:rPr>
        <w:t xml:space="preserve">момента заключения </w:t>
      </w:r>
      <w:r w:rsidR="00DC1EFD">
        <w:rPr>
          <w:rFonts w:ascii="Times New Roman" w:eastAsia="Times New Roman" w:hAnsi="Times New Roman"/>
          <w:sz w:val="24"/>
          <w:szCs w:val="24"/>
          <w:lang w:eastAsia="ru-RU"/>
        </w:rPr>
        <w:t>контракта в течении 10 рабочих дней</w:t>
      </w:r>
      <w:r w:rsidRPr="0077470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04011" w:rsidRPr="00774701" w:rsidRDefault="00604011" w:rsidP="00604011">
      <w:pPr>
        <w:suppressAutoHyphens/>
        <w:spacing w:after="6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7747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5. </w:t>
      </w:r>
      <w:r w:rsidRPr="00774701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Перечень товара и объемы поставки:</w:t>
      </w:r>
    </w:p>
    <w:p w:rsidR="00604011" w:rsidRPr="005A48FD" w:rsidRDefault="00604011" w:rsidP="00604011">
      <w:pPr>
        <w:suppressAutoHyphens/>
        <w:spacing w:after="6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highlight w:val="yellow"/>
          <w:lang w:eastAsia="ru-RU"/>
        </w:rPr>
      </w:pPr>
    </w:p>
    <w:tbl>
      <w:tblPr>
        <w:tblW w:w="102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8042"/>
        <w:gridCol w:w="1558"/>
      </w:tblGrid>
      <w:tr w:rsidR="00604011" w:rsidRPr="005A48FD" w:rsidTr="0060401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11" w:rsidRPr="00774701" w:rsidRDefault="00604011" w:rsidP="0077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47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604011" w:rsidRPr="00774701" w:rsidRDefault="00604011" w:rsidP="0077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47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11" w:rsidRPr="00774701" w:rsidRDefault="00604011" w:rsidP="0077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47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и характеристика товара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011" w:rsidRPr="00774701" w:rsidRDefault="00604011" w:rsidP="0077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47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Кол-во, </w:t>
            </w:r>
          </w:p>
          <w:p w:rsidR="00604011" w:rsidRPr="00774701" w:rsidRDefault="00604011" w:rsidP="0077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47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</w:t>
            </w:r>
          </w:p>
        </w:tc>
      </w:tr>
      <w:tr w:rsidR="00604011" w:rsidRPr="005A48FD" w:rsidTr="00604011">
        <w:trPr>
          <w:trHeight w:val="84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11" w:rsidRPr="00774701" w:rsidRDefault="00604011" w:rsidP="0077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11" w:rsidRDefault="00F3377A" w:rsidP="0077470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Костюм </w:t>
            </w:r>
            <w:proofErr w:type="spellStart"/>
            <w:r w:rsidRPr="00F33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противоинцефалитный</w:t>
            </w:r>
            <w:proofErr w:type="spellEnd"/>
            <w:r w:rsidR="00AE5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(мультикам)</w:t>
            </w:r>
            <w:r w:rsidR="008768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размеры: 54 (</w:t>
            </w:r>
            <w:r w:rsidR="008768C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XL</w:t>
            </w:r>
            <w:r w:rsidR="008768C6" w:rsidRPr="008768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8768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-рост 186см</w:t>
            </w:r>
          </w:p>
          <w:p w:rsidR="008768C6" w:rsidRPr="008768C6" w:rsidRDefault="008768C6" w:rsidP="0077470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52-рост 177см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011" w:rsidRPr="00774701" w:rsidRDefault="008768C6" w:rsidP="00774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774701" w:rsidRPr="005A48FD" w:rsidTr="00604011">
        <w:trPr>
          <w:trHeight w:val="84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701" w:rsidRPr="00774701" w:rsidRDefault="00774701" w:rsidP="0077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701" w:rsidRPr="00AE5FA8" w:rsidRDefault="00AE5FA8" w:rsidP="0077470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Ботинки с высокими берцами</w:t>
            </w:r>
            <w:r w:rsidR="00B718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 кожа-ткань</w:t>
            </w:r>
            <w:r w:rsidRPr="00AE5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(лето)</w:t>
            </w:r>
            <w:r w:rsidR="00B718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размеры: 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701" w:rsidRPr="00774701" w:rsidRDefault="00B7181C" w:rsidP="00774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пары</w:t>
            </w:r>
          </w:p>
        </w:tc>
      </w:tr>
      <w:tr w:rsidR="00EA0709" w:rsidRPr="00774701" w:rsidTr="001F22C5">
        <w:trPr>
          <w:trHeight w:val="84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09" w:rsidRPr="00774701" w:rsidRDefault="00EA0709" w:rsidP="001F22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774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09" w:rsidRPr="00AE5FA8" w:rsidRDefault="00675027" w:rsidP="001F22C5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Сапоги резиновые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0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размеры: 43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09" w:rsidRPr="00774701" w:rsidRDefault="00EA0709" w:rsidP="001F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пары</w:t>
            </w:r>
          </w:p>
        </w:tc>
      </w:tr>
      <w:tr w:rsidR="00675027" w:rsidRPr="00774701" w:rsidTr="001F22C5">
        <w:trPr>
          <w:trHeight w:val="84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027" w:rsidRPr="00774701" w:rsidRDefault="00675027" w:rsidP="001F22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74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027" w:rsidRPr="00AE5FA8" w:rsidRDefault="00675027" w:rsidP="001F22C5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Перчатки х/б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027" w:rsidRPr="00774701" w:rsidRDefault="00A35055" w:rsidP="001F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пар</w:t>
            </w:r>
          </w:p>
        </w:tc>
      </w:tr>
    </w:tbl>
    <w:p w:rsidR="00604011" w:rsidRPr="005A48FD" w:rsidRDefault="00604011" w:rsidP="00604011">
      <w:pPr>
        <w:suppressAutoHyphens/>
        <w:spacing w:after="6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highlight w:val="yellow"/>
          <w:lang w:eastAsia="ru-RU"/>
        </w:rPr>
      </w:pPr>
    </w:p>
    <w:p w:rsidR="00774701" w:rsidRPr="00774701" w:rsidRDefault="00774701" w:rsidP="00774701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74701">
        <w:rPr>
          <w:rFonts w:ascii="Times New Roman" w:hAnsi="Times New Roman"/>
          <w:b/>
          <w:bCs/>
          <w:iCs/>
          <w:sz w:val="24"/>
          <w:szCs w:val="24"/>
        </w:rPr>
        <w:t>6. Требования к качеству поставляемого товара</w:t>
      </w:r>
    </w:p>
    <w:p w:rsidR="00774701" w:rsidRPr="00774701" w:rsidRDefault="00774701" w:rsidP="00774701">
      <w:pPr>
        <w:snapToGrid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74701">
        <w:rPr>
          <w:rFonts w:ascii="Times New Roman" w:hAnsi="Times New Roman"/>
          <w:sz w:val="24"/>
          <w:szCs w:val="24"/>
        </w:rPr>
        <w:t xml:space="preserve">Товар должен соответствовать </w:t>
      </w:r>
      <w:r w:rsidR="00CE3D18">
        <w:rPr>
          <w:rFonts w:ascii="Times New Roman" w:hAnsi="Times New Roman"/>
          <w:sz w:val="24"/>
          <w:szCs w:val="24"/>
        </w:rPr>
        <w:t>Российским требованиям качества одежды и обуви.</w:t>
      </w:r>
    </w:p>
    <w:p w:rsidR="00774701" w:rsidRPr="00774701" w:rsidRDefault="00774701" w:rsidP="007747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4701">
        <w:rPr>
          <w:rFonts w:ascii="Times New Roman" w:hAnsi="Times New Roman"/>
          <w:sz w:val="24"/>
          <w:szCs w:val="24"/>
        </w:rPr>
        <w:t xml:space="preserve">    Качество товара должно подтверждаться паспортом (сертификатом) качества. Паспорт (сертификат) качества должно быть подлинным или копией, заверенной подлинной печатью поставщика, печать должна быть хорошо различима и читаема.</w:t>
      </w:r>
    </w:p>
    <w:p w:rsidR="00CE3D18" w:rsidRDefault="00774701" w:rsidP="007747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4701">
        <w:rPr>
          <w:rFonts w:ascii="Times New Roman" w:hAnsi="Times New Roman"/>
          <w:sz w:val="24"/>
          <w:szCs w:val="24"/>
        </w:rPr>
        <w:t xml:space="preserve">Поставщик должен отвечать за качество товара, которое должно соответствовать нормативным документам по стандартизации принятым на территории Российской Федерации на момент передачи </w:t>
      </w:r>
      <w:r w:rsidR="00CE3D18">
        <w:rPr>
          <w:rFonts w:ascii="Times New Roman" w:hAnsi="Times New Roman"/>
          <w:sz w:val="24"/>
          <w:szCs w:val="24"/>
        </w:rPr>
        <w:t>товара заказчику.</w:t>
      </w:r>
    </w:p>
    <w:p w:rsidR="00774701" w:rsidRPr="00774701" w:rsidRDefault="00774701" w:rsidP="007747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4701">
        <w:rPr>
          <w:rFonts w:ascii="Times New Roman" w:hAnsi="Times New Roman"/>
          <w:sz w:val="24"/>
          <w:szCs w:val="24"/>
        </w:rPr>
        <w:t>В случае поставки продукции ненадлежащего качества</w:t>
      </w:r>
      <w:r w:rsidR="00566FF4">
        <w:rPr>
          <w:rFonts w:ascii="Times New Roman" w:hAnsi="Times New Roman"/>
          <w:sz w:val="24"/>
          <w:szCs w:val="24"/>
        </w:rPr>
        <w:t xml:space="preserve"> и не соответствия размерам </w:t>
      </w:r>
      <w:proofErr w:type="gramStart"/>
      <w:r w:rsidR="00566FF4">
        <w:rPr>
          <w:rFonts w:ascii="Times New Roman" w:hAnsi="Times New Roman"/>
          <w:sz w:val="24"/>
          <w:szCs w:val="24"/>
        </w:rPr>
        <w:t>при примерки</w:t>
      </w:r>
      <w:proofErr w:type="gramEnd"/>
      <w:r w:rsidR="00566FF4">
        <w:rPr>
          <w:rFonts w:ascii="Times New Roman" w:hAnsi="Times New Roman"/>
          <w:sz w:val="24"/>
          <w:szCs w:val="24"/>
        </w:rPr>
        <w:t xml:space="preserve"> товара</w:t>
      </w:r>
      <w:r w:rsidRPr="00774701">
        <w:rPr>
          <w:rFonts w:ascii="Times New Roman" w:hAnsi="Times New Roman"/>
          <w:sz w:val="24"/>
          <w:szCs w:val="24"/>
        </w:rPr>
        <w:t xml:space="preserve"> Поставщик обязан за свой счет заменить продукцию на качественную</w:t>
      </w:r>
      <w:r w:rsidR="003C737B">
        <w:rPr>
          <w:rFonts w:ascii="Times New Roman" w:hAnsi="Times New Roman"/>
          <w:sz w:val="24"/>
          <w:szCs w:val="24"/>
        </w:rPr>
        <w:t xml:space="preserve">, на размеры </w:t>
      </w:r>
      <w:r w:rsidR="00E36E47">
        <w:rPr>
          <w:rFonts w:ascii="Times New Roman" w:hAnsi="Times New Roman"/>
          <w:sz w:val="24"/>
          <w:szCs w:val="24"/>
        </w:rPr>
        <w:t>подходящие</w:t>
      </w:r>
      <w:r w:rsidR="003C737B">
        <w:rPr>
          <w:rFonts w:ascii="Times New Roman" w:hAnsi="Times New Roman"/>
          <w:sz w:val="24"/>
          <w:szCs w:val="24"/>
        </w:rPr>
        <w:t xml:space="preserve"> заказчику</w:t>
      </w:r>
      <w:r w:rsidRPr="00774701">
        <w:rPr>
          <w:rFonts w:ascii="Times New Roman" w:hAnsi="Times New Roman"/>
          <w:sz w:val="24"/>
          <w:szCs w:val="24"/>
        </w:rPr>
        <w:t xml:space="preserve"> в течение 3-х дней с даты получения письменного уведомления о замене. Все расходы (в том числе транспортные) при замене продукции ненадлежащего качества возлагаются на Поставщика.</w:t>
      </w:r>
    </w:p>
    <w:p w:rsidR="00774701" w:rsidRPr="00774701" w:rsidRDefault="00774701" w:rsidP="007747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4701">
        <w:rPr>
          <w:rFonts w:ascii="Times New Roman" w:hAnsi="Times New Roman"/>
          <w:sz w:val="24"/>
          <w:szCs w:val="24"/>
        </w:rPr>
        <w:t>- Качество и безопасность поставляемого товара должны быть обеспечены посредством выполнения требований нормативно-технической документации, регламентирующей условия производства, хранения и перевозок.</w:t>
      </w:r>
    </w:p>
    <w:p w:rsidR="00774701" w:rsidRPr="00774701" w:rsidRDefault="00774701" w:rsidP="00774701">
      <w:pPr>
        <w:jc w:val="both"/>
        <w:rPr>
          <w:rFonts w:ascii="Times New Roman" w:hAnsi="Times New Roman"/>
          <w:b/>
          <w:sz w:val="24"/>
          <w:szCs w:val="24"/>
        </w:rPr>
      </w:pPr>
      <w:r w:rsidRPr="00774701">
        <w:rPr>
          <w:rFonts w:ascii="Times New Roman" w:hAnsi="Times New Roman"/>
          <w:sz w:val="24"/>
          <w:szCs w:val="24"/>
        </w:rPr>
        <w:t xml:space="preserve">Заказчик имеет право проводить проверки </w:t>
      </w:r>
      <w:r w:rsidR="00E36E47">
        <w:rPr>
          <w:rFonts w:ascii="Times New Roman" w:hAnsi="Times New Roman"/>
          <w:sz w:val="24"/>
          <w:szCs w:val="24"/>
        </w:rPr>
        <w:t>поставляемого товара</w:t>
      </w:r>
      <w:bookmarkStart w:id="0" w:name="_GoBack"/>
      <w:bookmarkEnd w:id="0"/>
      <w:r w:rsidRPr="00774701">
        <w:rPr>
          <w:rFonts w:ascii="Times New Roman" w:hAnsi="Times New Roman"/>
          <w:sz w:val="24"/>
          <w:szCs w:val="24"/>
        </w:rPr>
        <w:t>на предмет их соответствия ГОСТу в любой аккредитованной лаборатории по своему усмотрению, а также при помощи экспресс-методов.</w:t>
      </w:r>
    </w:p>
    <w:p w:rsidR="00604011" w:rsidRPr="00604011" w:rsidRDefault="00604011" w:rsidP="00774701">
      <w:pPr>
        <w:spacing w:after="6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604011" w:rsidRPr="00604011" w:rsidSect="009520A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12"/>
    <w:rsid w:val="000F7125"/>
    <w:rsid w:val="00163ABB"/>
    <w:rsid w:val="001D36C9"/>
    <w:rsid w:val="00374406"/>
    <w:rsid w:val="003C737B"/>
    <w:rsid w:val="004767FE"/>
    <w:rsid w:val="00566FF4"/>
    <w:rsid w:val="005A48FD"/>
    <w:rsid w:val="00600A5B"/>
    <w:rsid w:val="00604011"/>
    <w:rsid w:val="00640B1F"/>
    <w:rsid w:val="006466FD"/>
    <w:rsid w:val="00675027"/>
    <w:rsid w:val="006A5B00"/>
    <w:rsid w:val="00771EA3"/>
    <w:rsid w:val="00774701"/>
    <w:rsid w:val="008228D5"/>
    <w:rsid w:val="008767B1"/>
    <w:rsid w:val="008768C6"/>
    <w:rsid w:val="009520AC"/>
    <w:rsid w:val="00A35055"/>
    <w:rsid w:val="00A54412"/>
    <w:rsid w:val="00AE447F"/>
    <w:rsid w:val="00AE5FA8"/>
    <w:rsid w:val="00B7181C"/>
    <w:rsid w:val="00B94DF4"/>
    <w:rsid w:val="00CE3D18"/>
    <w:rsid w:val="00D4507A"/>
    <w:rsid w:val="00D66A00"/>
    <w:rsid w:val="00D74263"/>
    <w:rsid w:val="00DA3743"/>
    <w:rsid w:val="00DC1EFD"/>
    <w:rsid w:val="00DF3C93"/>
    <w:rsid w:val="00E36E47"/>
    <w:rsid w:val="00EA0709"/>
    <w:rsid w:val="00EC5148"/>
    <w:rsid w:val="00F3377A"/>
    <w:rsid w:val="00F6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D494F-EB25-4C3C-962B-7B077DF7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520AC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9520AC"/>
    <w:pPr>
      <w:spacing w:before="165" w:after="16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greycolor">
    <w:name w:val="greycolor"/>
    <w:basedOn w:val="a1"/>
    <w:rsid w:val="009520AC"/>
  </w:style>
  <w:style w:type="paragraph" w:styleId="2">
    <w:name w:val="Body Text 2"/>
    <w:basedOn w:val="a0"/>
    <w:link w:val="20"/>
    <w:unhideWhenUsed/>
    <w:rsid w:val="00D4507A"/>
    <w:pPr>
      <w:numPr>
        <w:ilvl w:val="1"/>
        <w:numId w:val="1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1"/>
    <w:link w:val="2"/>
    <w:rsid w:val="00D450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Условия контракта"/>
    <w:basedOn w:val="a0"/>
    <w:rsid w:val="00D4507A"/>
    <w:pPr>
      <w:numPr>
        <w:numId w:val="1"/>
      </w:numPr>
      <w:spacing w:before="240" w:after="12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AE44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AE447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8767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767B1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"Электросетьсервис ЕНЭС"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2</cp:revision>
  <dcterms:created xsi:type="dcterms:W3CDTF">2026-04-21T08:00:00Z</dcterms:created>
  <dcterms:modified xsi:type="dcterms:W3CDTF">2026-04-21T08:00:00Z</dcterms:modified>
</cp:coreProperties>
</file>