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A4C01" w:rsidRDefault="00B51111">
      <w:pPr>
        <w:pStyle w:val="ConsPlusNormal"/>
        <w:jc w:val="center"/>
        <w:rPr>
          <w:rFonts w:ascii="Times New Roman" w:hAnsi="Times New Roman" w:cs="Times New Roman"/>
          <w:b/>
          <w:sz w:val="24"/>
          <w:szCs w:val="24"/>
        </w:rPr>
      </w:pPr>
      <w:r>
        <w:rPr>
          <w:rFonts w:ascii="Times New Roman" w:hAnsi="Times New Roman" w:cs="Times New Roman"/>
          <w:b/>
          <w:sz w:val="24"/>
          <w:szCs w:val="24"/>
        </w:rPr>
        <w:t>Контракт</w:t>
      </w:r>
      <w:r w:rsidR="003939F4" w:rsidRPr="008670D0">
        <w:rPr>
          <w:rFonts w:ascii="Times New Roman" w:hAnsi="Times New Roman" w:cs="Times New Roman"/>
          <w:b/>
          <w:sz w:val="24"/>
          <w:szCs w:val="24"/>
        </w:rPr>
        <w:t xml:space="preserve"> №</w:t>
      </w:r>
      <w:r w:rsidR="00A64E74">
        <w:rPr>
          <w:rFonts w:ascii="Times New Roman" w:hAnsi="Times New Roman" w:cs="Times New Roman"/>
          <w:b/>
          <w:sz w:val="24"/>
          <w:szCs w:val="24"/>
        </w:rPr>
        <w:t xml:space="preserve"> </w:t>
      </w:r>
      <w:r w:rsidR="006F78E0">
        <w:rPr>
          <w:rFonts w:ascii="Times New Roman" w:hAnsi="Times New Roman" w:cs="Times New Roman"/>
          <w:b/>
          <w:sz w:val="24"/>
          <w:szCs w:val="24"/>
        </w:rPr>
        <w:t>____________________</w:t>
      </w:r>
    </w:p>
    <w:p w:rsidR="00850431" w:rsidRPr="008670D0" w:rsidRDefault="00850431">
      <w:pPr>
        <w:pStyle w:val="ConsPlusNormal"/>
        <w:jc w:val="center"/>
        <w:rPr>
          <w:rFonts w:ascii="Times New Roman" w:hAnsi="Times New Roman" w:cs="Times New Roman"/>
          <w:b/>
          <w:sz w:val="24"/>
          <w:szCs w:val="24"/>
        </w:rPr>
      </w:pPr>
    </w:p>
    <w:p w:rsidR="00194492" w:rsidRDefault="00477BAE" w:rsidP="007C23E3">
      <w:pPr>
        <w:ind w:right="-1"/>
        <w:jc w:val="center"/>
        <w:rPr>
          <w:rFonts w:ascii="Times New Roman" w:eastAsia="Times New Roman" w:hAnsi="Times New Roman"/>
          <w:b/>
          <w:color w:val="000000"/>
          <w:sz w:val="24"/>
        </w:rPr>
      </w:pPr>
      <w:r>
        <w:rPr>
          <w:rFonts w:ascii="Times New Roman" w:hAnsi="Times New Roman"/>
          <w:b/>
          <w:sz w:val="24"/>
          <w:szCs w:val="24"/>
        </w:rPr>
        <w:t xml:space="preserve"> </w:t>
      </w:r>
      <w:r w:rsidR="009C5130">
        <w:rPr>
          <w:rFonts w:ascii="Times New Roman" w:hAnsi="Times New Roman"/>
          <w:b/>
          <w:sz w:val="24"/>
          <w:szCs w:val="24"/>
        </w:rPr>
        <w:t>П</w:t>
      </w:r>
      <w:r w:rsidR="00017242">
        <w:rPr>
          <w:rFonts w:ascii="Times New Roman" w:hAnsi="Times New Roman"/>
          <w:b/>
          <w:sz w:val="24"/>
          <w:szCs w:val="24"/>
        </w:rPr>
        <w:t>оставка</w:t>
      </w:r>
      <w:r w:rsidR="005C0944">
        <w:rPr>
          <w:rFonts w:ascii="Times New Roman" w:hAnsi="Times New Roman"/>
          <w:b/>
          <w:sz w:val="24"/>
          <w:szCs w:val="24"/>
        </w:rPr>
        <w:t xml:space="preserve"> </w:t>
      </w:r>
      <w:r w:rsidR="00F84BAA">
        <w:rPr>
          <w:rFonts w:ascii="Times New Roman" w:eastAsia="Times New Roman" w:hAnsi="Times New Roman"/>
          <w:b/>
          <w:bCs/>
          <w:color w:val="000000"/>
          <w:sz w:val="24"/>
          <w:szCs w:val="24"/>
        </w:rPr>
        <w:t>серверных комплектующих</w:t>
      </w:r>
      <w:r w:rsidR="00F84BAA" w:rsidRPr="00F84BAA">
        <w:rPr>
          <w:rFonts w:ascii="Times New Roman" w:eastAsia="Times New Roman" w:hAnsi="Times New Roman"/>
          <w:b/>
          <w:bCs/>
          <w:color w:val="000000"/>
          <w:sz w:val="24"/>
          <w:szCs w:val="24"/>
        </w:rPr>
        <w:t xml:space="preserve"> </w:t>
      </w:r>
      <w:r w:rsidR="00194492">
        <w:rPr>
          <w:rFonts w:ascii="Times New Roman" w:eastAsia="Times New Roman" w:hAnsi="Times New Roman"/>
          <w:b/>
          <w:color w:val="000000"/>
          <w:sz w:val="24"/>
        </w:rPr>
        <w:t xml:space="preserve">– </w:t>
      </w:r>
    </w:p>
    <w:p w:rsidR="009470DD" w:rsidRPr="009470DD" w:rsidRDefault="00194492" w:rsidP="007C23E3">
      <w:pPr>
        <w:ind w:right="-1"/>
        <w:jc w:val="center"/>
        <w:rPr>
          <w:rFonts w:ascii="Times New Roman" w:eastAsia="Times New Roman" w:hAnsi="Times New Roman"/>
          <w:b/>
          <w:color w:val="000000"/>
          <w:sz w:val="24"/>
        </w:rPr>
      </w:pPr>
      <w:r w:rsidRPr="00194492">
        <w:rPr>
          <w:rFonts w:ascii="Times New Roman" w:eastAsia="Times New Roman" w:hAnsi="Times New Roman"/>
          <w:b/>
          <w:bCs/>
          <w:sz w:val="24"/>
          <w:szCs w:val="20"/>
          <w:lang w:eastAsia="ru-RU"/>
        </w:rPr>
        <w:t>НОВЫХ, НЕ б/у, НЕ восстановленных, в т.ч. на заводе-производителе</w:t>
      </w:r>
    </w:p>
    <w:p w:rsidR="005A4C01" w:rsidRPr="008670D0" w:rsidRDefault="009470DD" w:rsidP="007C23E3">
      <w:pPr>
        <w:ind w:right="-1"/>
        <w:jc w:val="center"/>
        <w:rPr>
          <w:rFonts w:ascii="Times New Roman" w:hAnsi="Times New Roman"/>
          <w:sz w:val="24"/>
          <w:szCs w:val="24"/>
        </w:rPr>
      </w:pPr>
      <w:r w:rsidRPr="009470DD">
        <w:rPr>
          <w:rFonts w:ascii="Times New Roman" w:hAnsi="Times New Roman"/>
          <w:b/>
          <w:sz w:val="24"/>
          <w:szCs w:val="24"/>
        </w:rPr>
        <w:t xml:space="preserve"> </w:t>
      </w:r>
      <w:r w:rsidR="00A15B95">
        <w:rPr>
          <w:rFonts w:ascii="Times New Roman" w:hAnsi="Times New Roman"/>
          <w:sz w:val="24"/>
          <w:szCs w:val="24"/>
        </w:rPr>
        <w:t xml:space="preserve">ИКЗ </w:t>
      </w:r>
      <w:r w:rsidR="00A15B95" w:rsidRPr="00A15B95">
        <w:rPr>
          <w:rFonts w:ascii="Times New Roman" w:hAnsi="Times New Roman"/>
          <w:sz w:val="24"/>
          <w:szCs w:val="24"/>
        </w:rPr>
        <w:t>26 1 7727083108 772801001 0001 000 0000 244</w:t>
      </w:r>
    </w:p>
    <w:p w:rsidR="005A4C01" w:rsidRPr="008670D0" w:rsidRDefault="008A0740" w:rsidP="008A0740">
      <w:pPr>
        <w:pStyle w:val="ConsPlusCell"/>
        <w:rPr>
          <w:rFonts w:ascii="Times New Roman" w:hAnsi="Times New Roman" w:cs="Times New Roman"/>
          <w:sz w:val="24"/>
          <w:szCs w:val="24"/>
        </w:rPr>
      </w:pPr>
      <w:r w:rsidRPr="008670D0">
        <w:rPr>
          <w:rFonts w:ascii="Times New Roman" w:hAnsi="Times New Roman" w:cs="Times New Roman"/>
          <w:sz w:val="24"/>
          <w:szCs w:val="24"/>
        </w:rPr>
        <w:t xml:space="preserve">г. Москва </w:t>
      </w:r>
      <w:r w:rsidRPr="008670D0">
        <w:rPr>
          <w:rFonts w:ascii="Times New Roman" w:hAnsi="Times New Roman" w:cs="Times New Roman"/>
          <w:sz w:val="24"/>
          <w:szCs w:val="24"/>
        </w:rPr>
        <w:tab/>
      </w:r>
      <w:r w:rsidRPr="008670D0">
        <w:rPr>
          <w:rFonts w:ascii="Times New Roman" w:hAnsi="Times New Roman" w:cs="Times New Roman"/>
          <w:sz w:val="24"/>
          <w:szCs w:val="24"/>
        </w:rPr>
        <w:tab/>
      </w:r>
      <w:r w:rsidRPr="008670D0">
        <w:rPr>
          <w:rFonts w:ascii="Times New Roman" w:hAnsi="Times New Roman" w:cs="Times New Roman"/>
          <w:sz w:val="24"/>
          <w:szCs w:val="24"/>
        </w:rPr>
        <w:tab/>
      </w:r>
      <w:r w:rsidRPr="008670D0">
        <w:rPr>
          <w:rFonts w:ascii="Times New Roman" w:hAnsi="Times New Roman" w:cs="Times New Roman"/>
          <w:sz w:val="24"/>
          <w:szCs w:val="24"/>
        </w:rPr>
        <w:tab/>
      </w:r>
      <w:r w:rsidRPr="008670D0">
        <w:rPr>
          <w:rFonts w:ascii="Times New Roman" w:hAnsi="Times New Roman" w:cs="Times New Roman"/>
          <w:sz w:val="24"/>
          <w:szCs w:val="24"/>
        </w:rPr>
        <w:tab/>
      </w:r>
      <w:r w:rsidRPr="008670D0">
        <w:rPr>
          <w:rFonts w:ascii="Times New Roman" w:hAnsi="Times New Roman" w:cs="Times New Roman"/>
          <w:sz w:val="24"/>
          <w:szCs w:val="24"/>
        </w:rPr>
        <w:tab/>
      </w:r>
      <w:r w:rsidRPr="008670D0">
        <w:rPr>
          <w:rFonts w:ascii="Times New Roman" w:hAnsi="Times New Roman" w:cs="Times New Roman"/>
          <w:sz w:val="24"/>
          <w:szCs w:val="24"/>
        </w:rPr>
        <w:tab/>
      </w:r>
      <w:r w:rsidRPr="008670D0">
        <w:rPr>
          <w:rFonts w:ascii="Times New Roman" w:hAnsi="Times New Roman" w:cs="Times New Roman"/>
          <w:sz w:val="24"/>
          <w:szCs w:val="24"/>
        </w:rPr>
        <w:tab/>
      </w:r>
      <w:r w:rsidR="008670D0" w:rsidRPr="008670D0">
        <w:rPr>
          <w:rFonts w:ascii="Times New Roman" w:hAnsi="Times New Roman" w:cs="Times New Roman"/>
          <w:sz w:val="24"/>
          <w:szCs w:val="24"/>
        </w:rPr>
        <w:tab/>
        <w:t>«___»</w:t>
      </w:r>
      <w:r w:rsidR="005A4C01" w:rsidRPr="008670D0">
        <w:rPr>
          <w:rFonts w:ascii="Times New Roman" w:hAnsi="Times New Roman" w:cs="Times New Roman"/>
          <w:sz w:val="24"/>
          <w:szCs w:val="24"/>
        </w:rPr>
        <w:t xml:space="preserve"> ______________ 20</w:t>
      </w:r>
      <w:r w:rsidR="00991D62">
        <w:rPr>
          <w:rFonts w:ascii="Times New Roman" w:hAnsi="Times New Roman" w:cs="Times New Roman"/>
          <w:sz w:val="24"/>
          <w:szCs w:val="24"/>
        </w:rPr>
        <w:t>26</w:t>
      </w:r>
      <w:r w:rsidR="005A4C01" w:rsidRPr="008670D0">
        <w:rPr>
          <w:rFonts w:ascii="Times New Roman" w:hAnsi="Times New Roman" w:cs="Times New Roman"/>
          <w:sz w:val="24"/>
          <w:szCs w:val="24"/>
        </w:rPr>
        <w:t xml:space="preserve"> г.</w:t>
      </w:r>
    </w:p>
    <w:p w:rsidR="005A4C01" w:rsidRPr="008670D0" w:rsidRDefault="005A4C01">
      <w:pPr>
        <w:pStyle w:val="ConsPlusNormal"/>
        <w:jc w:val="both"/>
      </w:pPr>
    </w:p>
    <w:p w:rsidR="001F5B37" w:rsidRPr="00661623" w:rsidRDefault="009038F3" w:rsidP="001F5B37">
      <w:pPr>
        <w:widowControl w:val="0"/>
        <w:autoSpaceDE w:val="0"/>
        <w:autoSpaceDN w:val="0"/>
        <w:adjustRightInd w:val="0"/>
        <w:spacing w:line="240" w:lineRule="auto"/>
        <w:ind w:right="-1" w:firstLine="708"/>
        <w:jc w:val="both"/>
        <w:rPr>
          <w:rFonts w:ascii="Times New Roman" w:eastAsia="Times New Roman" w:hAnsi="Times New Roman"/>
          <w:sz w:val="24"/>
          <w:szCs w:val="24"/>
          <w:lang w:eastAsia="ru-RU"/>
        </w:rPr>
      </w:pPr>
      <w:r w:rsidRPr="008670D0">
        <w:rPr>
          <w:rFonts w:ascii="Times New Roman" w:hAnsi="Times New Roman"/>
          <w:b/>
          <w:bCs/>
          <w:sz w:val="24"/>
          <w:szCs w:val="24"/>
        </w:rPr>
        <w:t>Федеральное государст</w:t>
      </w:r>
      <w:r w:rsidR="004819DC">
        <w:rPr>
          <w:rFonts w:ascii="Times New Roman" w:hAnsi="Times New Roman"/>
          <w:b/>
          <w:bCs/>
          <w:sz w:val="24"/>
          <w:szCs w:val="24"/>
        </w:rPr>
        <w:t>венное бюджетное</w:t>
      </w:r>
      <w:r w:rsidRPr="008670D0">
        <w:rPr>
          <w:rFonts w:ascii="Times New Roman" w:hAnsi="Times New Roman"/>
          <w:b/>
          <w:bCs/>
          <w:sz w:val="24"/>
          <w:szCs w:val="24"/>
        </w:rPr>
        <w:t xml:space="preserve"> учреждение </w:t>
      </w:r>
      <w:r w:rsidR="00B51111">
        <w:rPr>
          <w:rFonts w:ascii="Times New Roman" w:hAnsi="Times New Roman"/>
          <w:b/>
          <w:bCs/>
          <w:sz w:val="24"/>
          <w:szCs w:val="24"/>
        </w:rPr>
        <w:t>науки Институт научной информации по общественным наукам Российской академии наук</w:t>
      </w:r>
      <w:r w:rsidRPr="008670D0">
        <w:rPr>
          <w:rFonts w:ascii="Times New Roman" w:hAnsi="Times New Roman"/>
          <w:b/>
          <w:bCs/>
          <w:sz w:val="24"/>
          <w:szCs w:val="24"/>
        </w:rPr>
        <w:t xml:space="preserve"> (</w:t>
      </w:r>
      <w:r w:rsidR="00B51111">
        <w:rPr>
          <w:rFonts w:ascii="Times New Roman" w:hAnsi="Times New Roman"/>
          <w:b/>
          <w:bCs/>
          <w:sz w:val="24"/>
          <w:szCs w:val="24"/>
        </w:rPr>
        <w:t>ИНИОН РАН)</w:t>
      </w:r>
      <w:r w:rsidR="005A4C01" w:rsidRPr="008670D0">
        <w:rPr>
          <w:rFonts w:ascii="Times New Roman" w:hAnsi="Times New Roman"/>
          <w:sz w:val="24"/>
          <w:szCs w:val="24"/>
        </w:rPr>
        <w:t xml:space="preserve">, </w:t>
      </w:r>
      <w:r w:rsidRPr="008670D0">
        <w:rPr>
          <w:rFonts w:ascii="Times New Roman" w:hAnsi="Times New Roman"/>
          <w:sz w:val="24"/>
          <w:szCs w:val="24"/>
        </w:rPr>
        <w:t>именуемое</w:t>
      </w:r>
      <w:r w:rsidR="005A4C01" w:rsidRPr="008670D0">
        <w:rPr>
          <w:rFonts w:ascii="Times New Roman" w:hAnsi="Times New Roman"/>
          <w:sz w:val="24"/>
          <w:szCs w:val="24"/>
        </w:rPr>
        <w:t xml:space="preserve"> в дальнейшем </w:t>
      </w:r>
      <w:r w:rsidR="008670D0" w:rsidRPr="008670D0">
        <w:rPr>
          <w:rFonts w:ascii="Times New Roman" w:hAnsi="Times New Roman"/>
          <w:sz w:val="24"/>
          <w:szCs w:val="24"/>
        </w:rPr>
        <w:t>«</w:t>
      </w:r>
      <w:r w:rsidR="005A4C01" w:rsidRPr="008670D0">
        <w:rPr>
          <w:rFonts w:ascii="Times New Roman" w:hAnsi="Times New Roman"/>
          <w:sz w:val="24"/>
          <w:szCs w:val="24"/>
        </w:rPr>
        <w:t>Заказчик</w:t>
      </w:r>
      <w:r w:rsidR="008670D0" w:rsidRPr="008670D0">
        <w:rPr>
          <w:rFonts w:ascii="Times New Roman" w:hAnsi="Times New Roman"/>
          <w:sz w:val="24"/>
          <w:szCs w:val="24"/>
        </w:rPr>
        <w:t>»</w:t>
      </w:r>
      <w:r w:rsidR="005A4C01" w:rsidRPr="008670D0">
        <w:rPr>
          <w:rFonts w:ascii="Times New Roman" w:hAnsi="Times New Roman"/>
          <w:sz w:val="24"/>
          <w:szCs w:val="24"/>
        </w:rPr>
        <w:t>, в лице</w:t>
      </w:r>
      <w:r w:rsidR="0025618A" w:rsidRPr="0025618A">
        <w:rPr>
          <w:rFonts w:ascii="Times New Roman" w:hAnsi="Times New Roman"/>
          <w:sz w:val="24"/>
          <w:szCs w:val="24"/>
        </w:rPr>
        <w:t xml:space="preserve"> </w:t>
      </w:r>
      <w:r w:rsidR="006F78E0">
        <w:rPr>
          <w:rFonts w:ascii="Times New Roman" w:hAnsi="Times New Roman"/>
          <w:sz w:val="24"/>
          <w:szCs w:val="24"/>
        </w:rPr>
        <w:t>_________________________________________________</w:t>
      </w:r>
      <w:r w:rsidR="0025618A" w:rsidRPr="0025618A">
        <w:rPr>
          <w:rFonts w:ascii="Times New Roman" w:hAnsi="Times New Roman"/>
          <w:sz w:val="24"/>
          <w:szCs w:val="24"/>
        </w:rPr>
        <w:t xml:space="preserve">, действующего на основании </w:t>
      </w:r>
      <w:r w:rsidR="006F78E0">
        <w:rPr>
          <w:rFonts w:ascii="Times New Roman" w:hAnsi="Times New Roman"/>
          <w:sz w:val="24"/>
          <w:szCs w:val="24"/>
        </w:rPr>
        <w:t>______________________</w:t>
      </w:r>
      <w:r w:rsidR="00167C58">
        <w:rPr>
          <w:rFonts w:ascii="Times New Roman" w:hAnsi="Times New Roman"/>
          <w:sz w:val="24"/>
          <w:szCs w:val="24"/>
        </w:rPr>
        <w:t>,</w:t>
      </w:r>
      <w:r w:rsidR="007F22D3">
        <w:rPr>
          <w:rFonts w:ascii="Times New Roman" w:hAnsi="Times New Roman"/>
          <w:sz w:val="24"/>
          <w:szCs w:val="24"/>
        </w:rPr>
        <w:t xml:space="preserve"> </w:t>
      </w:r>
      <w:r w:rsidR="005A4C01" w:rsidRPr="008670D0">
        <w:rPr>
          <w:rFonts w:ascii="Times New Roman" w:hAnsi="Times New Roman"/>
          <w:sz w:val="24"/>
          <w:szCs w:val="24"/>
        </w:rPr>
        <w:t>с о</w:t>
      </w:r>
      <w:r w:rsidR="005A4C01" w:rsidRPr="00661623">
        <w:rPr>
          <w:rFonts w:ascii="Times New Roman" w:hAnsi="Times New Roman"/>
          <w:sz w:val="24"/>
          <w:szCs w:val="24"/>
        </w:rPr>
        <w:t xml:space="preserve">дной стороны, и </w:t>
      </w:r>
      <w:r w:rsidR="006F78E0">
        <w:rPr>
          <w:rFonts w:ascii="Times New Roman" w:hAnsi="Times New Roman"/>
          <w:b/>
          <w:sz w:val="24"/>
          <w:szCs w:val="24"/>
        </w:rPr>
        <w:t>_________________________________________</w:t>
      </w:r>
      <w:r w:rsidRPr="00661623">
        <w:rPr>
          <w:rFonts w:ascii="Times New Roman" w:hAnsi="Times New Roman"/>
          <w:sz w:val="24"/>
          <w:szCs w:val="24"/>
        </w:rPr>
        <w:t>, именуемое</w:t>
      </w:r>
      <w:r w:rsidR="005A4C01" w:rsidRPr="00661623">
        <w:rPr>
          <w:rFonts w:ascii="Times New Roman" w:hAnsi="Times New Roman"/>
          <w:sz w:val="24"/>
          <w:szCs w:val="24"/>
        </w:rPr>
        <w:t xml:space="preserve"> в дальнейшем </w:t>
      </w:r>
      <w:r w:rsidR="008670D0" w:rsidRPr="00661623">
        <w:rPr>
          <w:rFonts w:ascii="Times New Roman" w:hAnsi="Times New Roman"/>
          <w:sz w:val="24"/>
          <w:szCs w:val="24"/>
        </w:rPr>
        <w:t>«</w:t>
      </w:r>
      <w:r w:rsidR="005A4C01" w:rsidRPr="00661623">
        <w:rPr>
          <w:rFonts w:ascii="Times New Roman" w:hAnsi="Times New Roman"/>
          <w:sz w:val="24"/>
          <w:szCs w:val="24"/>
        </w:rPr>
        <w:t>Поставщик</w:t>
      </w:r>
      <w:r w:rsidR="008670D0" w:rsidRPr="00661623">
        <w:rPr>
          <w:rFonts w:ascii="Times New Roman" w:hAnsi="Times New Roman"/>
          <w:sz w:val="24"/>
          <w:szCs w:val="24"/>
        </w:rPr>
        <w:t>»</w:t>
      </w:r>
      <w:r w:rsidR="005A4C01" w:rsidRPr="00661623">
        <w:rPr>
          <w:rFonts w:ascii="Times New Roman" w:hAnsi="Times New Roman"/>
          <w:sz w:val="24"/>
          <w:szCs w:val="24"/>
        </w:rPr>
        <w:t xml:space="preserve">, в лице </w:t>
      </w:r>
      <w:r w:rsidR="006F78E0">
        <w:rPr>
          <w:rFonts w:ascii="Times New Roman" w:hAnsi="Times New Roman"/>
          <w:sz w:val="24"/>
          <w:szCs w:val="24"/>
        </w:rPr>
        <w:t>_______________________</w:t>
      </w:r>
      <w:r w:rsidR="005A4C01" w:rsidRPr="00661623">
        <w:rPr>
          <w:rFonts w:ascii="Times New Roman" w:hAnsi="Times New Roman"/>
          <w:sz w:val="24"/>
          <w:szCs w:val="24"/>
        </w:rPr>
        <w:t>,</w:t>
      </w:r>
      <w:r w:rsidR="006A01AA" w:rsidRPr="00661623">
        <w:rPr>
          <w:rFonts w:ascii="Times New Roman" w:hAnsi="Times New Roman"/>
          <w:sz w:val="24"/>
          <w:szCs w:val="24"/>
        </w:rPr>
        <w:t xml:space="preserve"> действующего</w:t>
      </w:r>
      <w:r w:rsidR="006A01AA" w:rsidRPr="00661623">
        <w:t xml:space="preserve"> </w:t>
      </w:r>
      <w:r w:rsidR="006A01AA" w:rsidRPr="00661623">
        <w:rPr>
          <w:rFonts w:ascii="Times New Roman" w:hAnsi="Times New Roman"/>
          <w:sz w:val="24"/>
          <w:szCs w:val="24"/>
        </w:rPr>
        <w:t xml:space="preserve">на основании </w:t>
      </w:r>
      <w:r w:rsidR="006F78E0">
        <w:rPr>
          <w:rFonts w:ascii="Times New Roman" w:hAnsi="Times New Roman"/>
          <w:sz w:val="24"/>
          <w:szCs w:val="24"/>
        </w:rPr>
        <w:t>______________________</w:t>
      </w:r>
      <w:r w:rsidR="006A01AA" w:rsidRPr="00661623">
        <w:rPr>
          <w:rFonts w:ascii="Times New Roman" w:hAnsi="Times New Roman"/>
          <w:sz w:val="24"/>
          <w:szCs w:val="24"/>
        </w:rPr>
        <w:t>,</w:t>
      </w:r>
      <w:r w:rsidR="00661623">
        <w:rPr>
          <w:rFonts w:ascii="Times New Roman" w:hAnsi="Times New Roman"/>
          <w:sz w:val="24"/>
          <w:szCs w:val="24"/>
        </w:rPr>
        <w:t xml:space="preserve"> </w:t>
      </w:r>
      <w:r w:rsidR="001F5B37" w:rsidRPr="006077F0">
        <w:rPr>
          <w:rFonts w:ascii="Times New Roman" w:hAnsi="Times New Roman"/>
          <w:sz w:val="24"/>
          <w:szCs w:val="24"/>
        </w:rPr>
        <w:t xml:space="preserve">с другой стороны, вместе именуемые в дальнейшем "Стороны",  </w:t>
      </w:r>
      <w:r w:rsidR="001F5B37" w:rsidRPr="006077F0">
        <w:rPr>
          <w:rFonts w:ascii="Times New Roman" w:hAnsi="Times New Roman"/>
          <w:bCs/>
          <w:sz w:val="24"/>
          <w:szCs w:val="24"/>
        </w:rPr>
        <w:t>на основании  Федерального</w:t>
      </w:r>
      <w:r w:rsidR="001F5B37" w:rsidRPr="00661623">
        <w:rPr>
          <w:rFonts w:ascii="Times New Roman" w:hAnsi="Times New Roman"/>
          <w:bCs/>
          <w:sz w:val="24"/>
          <w:szCs w:val="24"/>
        </w:rPr>
        <w:t xml:space="preserve"> закона от 05 апреля 2013</w:t>
      </w:r>
      <w:r w:rsidR="001F5B37">
        <w:rPr>
          <w:rFonts w:ascii="Times New Roman" w:hAnsi="Times New Roman"/>
          <w:bCs/>
          <w:sz w:val="24"/>
          <w:szCs w:val="24"/>
        </w:rPr>
        <w:t xml:space="preserve"> г.</w:t>
      </w:r>
      <w:r w:rsidR="001F5B37" w:rsidRPr="00661623">
        <w:rPr>
          <w:rFonts w:ascii="Times New Roman" w:hAnsi="Times New Roman"/>
          <w:bCs/>
          <w:sz w:val="24"/>
          <w:szCs w:val="24"/>
        </w:rPr>
        <w:t xml:space="preserve"> № 44-ФЗ «О контрактной</w:t>
      </w:r>
      <w:r w:rsidR="001F5B37" w:rsidRPr="008670D0">
        <w:rPr>
          <w:rFonts w:ascii="Times New Roman" w:hAnsi="Times New Roman"/>
          <w:bCs/>
          <w:sz w:val="24"/>
          <w:szCs w:val="24"/>
        </w:rPr>
        <w:t xml:space="preserve"> системе в сфере закупок товаров, работ, услуг для обеспечения государственных и муниципальных нужд», по результатам проведения </w:t>
      </w:r>
      <w:r w:rsidR="00C151D2">
        <w:rPr>
          <w:rFonts w:ascii="Times New Roman" w:hAnsi="Times New Roman"/>
          <w:bCs/>
          <w:sz w:val="24"/>
          <w:szCs w:val="24"/>
        </w:rPr>
        <w:t>закупочной сессии</w:t>
      </w:r>
      <w:r w:rsidR="001F5B37" w:rsidRPr="008670D0">
        <w:rPr>
          <w:rFonts w:ascii="Times New Roman" w:eastAsia="Times New Roman" w:hAnsi="Times New Roman"/>
          <w:bCs/>
          <w:sz w:val="24"/>
          <w:szCs w:val="24"/>
          <w:lang w:eastAsia="ru-RU"/>
        </w:rPr>
        <w:t xml:space="preserve"> </w:t>
      </w:r>
      <w:r w:rsidR="001F5B37" w:rsidRPr="008670D0">
        <w:rPr>
          <w:rFonts w:ascii="Times New Roman" w:eastAsia="Times New Roman" w:hAnsi="Times New Roman"/>
          <w:sz w:val="24"/>
          <w:szCs w:val="24"/>
          <w:lang w:eastAsia="ru-RU"/>
        </w:rPr>
        <w:t xml:space="preserve">заключили настоящий </w:t>
      </w:r>
      <w:r w:rsidR="00B51111">
        <w:rPr>
          <w:rFonts w:ascii="Times New Roman" w:eastAsia="Times New Roman" w:hAnsi="Times New Roman"/>
          <w:sz w:val="24"/>
          <w:szCs w:val="24"/>
          <w:lang w:eastAsia="ru-RU"/>
        </w:rPr>
        <w:t>Контракт</w:t>
      </w:r>
      <w:r w:rsidR="001F5B37" w:rsidRPr="008670D0">
        <w:rPr>
          <w:rFonts w:ascii="Times New Roman" w:eastAsia="Times New Roman" w:hAnsi="Times New Roman"/>
          <w:sz w:val="24"/>
          <w:szCs w:val="24"/>
          <w:lang w:eastAsia="ru-RU"/>
        </w:rPr>
        <w:t xml:space="preserve"> (</w:t>
      </w:r>
      <w:r w:rsidR="001F5B37" w:rsidRPr="008670D0">
        <w:rPr>
          <w:rFonts w:ascii="Times New Roman" w:eastAsia="Times New Roman" w:hAnsi="Times New Roman"/>
          <w:bCs/>
          <w:sz w:val="24"/>
          <w:szCs w:val="24"/>
          <w:lang w:eastAsia="ru-RU"/>
        </w:rPr>
        <w:t xml:space="preserve">далее - </w:t>
      </w:r>
      <w:r w:rsidR="00B51111">
        <w:rPr>
          <w:rFonts w:ascii="Times New Roman" w:eastAsia="Times New Roman" w:hAnsi="Times New Roman"/>
          <w:bCs/>
          <w:sz w:val="24"/>
          <w:szCs w:val="24"/>
          <w:lang w:eastAsia="ru-RU"/>
        </w:rPr>
        <w:t>Контракт</w:t>
      </w:r>
      <w:r w:rsidR="001F5B37" w:rsidRPr="008670D0">
        <w:rPr>
          <w:rFonts w:ascii="Times New Roman" w:eastAsia="Times New Roman" w:hAnsi="Times New Roman"/>
          <w:bCs/>
          <w:sz w:val="24"/>
          <w:szCs w:val="24"/>
          <w:lang w:eastAsia="ru-RU"/>
        </w:rPr>
        <w:t xml:space="preserve">) </w:t>
      </w:r>
      <w:r w:rsidR="001F5B37">
        <w:rPr>
          <w:rFonts w:ascii="Times New Roman" w:eastAsia="Times New Roman" w:hAnsi="Times New Roman"/>
          <w:sz w:val="24"/>
          <w:szCs w:val="24"/>
          <w:lang w:eastAsia="ru-RU"/>
        </w:rPr>
        <w:t>о нижеследующем:</w:t>
      </w:r>
    </w:p>
    <w:p w:rsidR="005A4C01" w:rsidRPr="00276F4E" w:rsidRDefault="001F5B37" w:rsidP="001F5B37">
      <w:pPr>
        <w:widowControl w:val="0"/>
        <w:autoSpaceDE w:val="0"/>
        <w:autoSpaceDN w:val="0"/>
        <w:adjustRightInd w:val="0"/>
        <w:spacing w:line="240" w:lineRule="auto"/>
        <w:ind w:right="-1" w:firstLine="708"/>
        <w:jc w:val="both"/>
        <w:rPr>
          <w:rFonts w:ascii="Times New Roman" w:hAnsi="Times New Roman"/>
          <w:b/>
          <w:sz w:val="24"/>
          <w:szCs w:val="24"/>
        </w:rPr>
      </w:pPr>
      <w:r w:rsidRPr="00740B39">
        <w:rPr>
          <w:rFonts w:ascii="Times New Roman" w:hAnsi="Times New Roman"/>
          <w:b/>
          <w:sz w:val="24"/>
          <w:szCs w:val="24"/>
        </w:rPr>
        <w:t xml:space="preserve">                                                 </w:t>
      </w:r>
      <w:r w:rsidR="00A818BD" w:rsidRPr="00276F4E">
        <w:rPr>
          <w:rFonts w:ascii="Times New Roman" w:hAnsi="Times New Roman"/>
          <w:b/>
          <w:sz w:val="24"/>
          <w:szCs w:val="24"/>
        </w:rPr>
        <w:t xml:space="preserve">I. Предмет </w:t>
      </w:r>
      <w:r w:rsidR="00B51111">
        <w:rPr>
          <w:rFonts w:ascii="Times New Roman" w:hAnsi="Times New Roman"/>
          <w:b/>
          <w:sz w:val="24"/>
          <w:szCs w:val="24"/>
        </w:rPr>
        <w:t>Контракта</w:t>
      </w:r>
    </w:p>
    <w:p w:rsidR="005A4C01" w:rsidRPr="008670D0" w:rsidRDefault="005A4C01" w:rsidP="001773A2">
      <w:pPr>
        <w:pStyle w:val="ConsPlusNormal"/>
        <w:ind w:firstLine="540"/>
        <w:jc w:val="both"/>
        <w:rPr>
          <w:rFonts w:ascii="Times New Roman" w:hAnsi="Times New Roman" w:cs="Times New Roman"/>
          <w:sz w:val="24"/>
          <w:szCs w:val="24"/>
        </w:rPr>
      </w:pPr>
      <w:r w:rsidRPr="009C5A8D">
        <w:rPr>
          <w:rFonts w:ascii="Times New Roman" w:hAnsi="Times New Roman" w:cs="Times New Roman"/>
          <w:sz w:val="24"/>
          <w:szCs w:val="24"/>
        </w:rPr>
        <w:t>1.1. Поставщик обязуется поставить</w:t>
      </w:r>
      <w:r w:rsidR="00F84BAA">
        <w:rPr>
          <w:rFonts w:ascii="Times New Roman" w:eastAsia="Calibri" w:hAnsi="Times New Roman" w:cs="Times New Roman"/>
          <w:spacing w:val="-4"/>
          <w:sz w:val="24"/>
          <w:szCs w:val="24"/>
          <w:lang w:eastAsia="zh-CN"/>
        </w:rPr>
        <w:t xml:space="preserve"> серверные комплектующие</w:t>
      </w:r>
      <w:r w:rsidR="00F84BAA" w:rsidRPr="00F84BAA">
        <w:rPr>
          <w:rFonts w:ascii="Times New Roman" w:eastAsia="Calibri" w:hAnsi="Times New Roman" w:cs="Times New Roman"/>
          <w:spacing w:val="-4"/>
          <w:sz w:val="24"/>
          <w:szCs w:val="24"/>
          <w:lang w:eastAsia="zh-CN"/>
        </w:rPr>
        <w:t xml:space="preserve"> </w:t>
      </w:r>
      <w:r w:rsidR="00194492">
        <w:rPr>
          <w:rFonts w:ascii="Times New Roman" w:eastAsia="Calibri" w:hAnsi="Times New Roman" w:cs="Times New Roman"/>
          <w:spacing w:val="-4"/>
          <w:sz w:val="24"/>
          <w:szCs w:val="24"/>
          <w:lang w:eastAsia="zh-CN"/>
        </w:rPr>
        <w:t xml:space="preserve">- </w:t>
      </w:r>
      <w:r w:rsidR="00F84BAA">
        <w:rPr>
          <w:rFonts w:ascii="Times New Roman" w:eastAsia="Calibri" w:hAnsi="Times New Roman" w:cs="Times New Roman"/>
          <w:spacing w:val="-4"/>
          <w:sz w:val="24"/>
          <w:szCs w:val="24"/>
          <w:lang w:eastAsia="zh-CN"/>
        </w:rPr>
        <w:t>НОВЫЕ, НЕ б/у, НЕ восстановленные</w:t>
      </w:r>
      <w:r w:rsidR="00194492" w:rsidRPr="00194492">
        <w:rPr>
          <w:rFonts w:ascii="Times New Roman" w:eastAsia="Calibri" w:hAnsi="Times New Roman" w:cs="Times New Roman"/>
          <w:spacing w:val="-4"/>
          <w:sz w:val="24"/>
          <w:szCs w:val="24"/>
          <w:lang w:eastAsia="zh-CN"/>
        </w:rPr>
        <w:t>, в т.ч. на заводе-производителе</w:t>
      </w:r>
      <w:r w:rsidR="009470DD" w:rsidRPr="009470DD">
        <w:rPr>
          <w:rFonts w:ascii="Times New Roman" w:eastAsia="Calibri" w:hAnsi="Times New Roman" w:cs="Times New Roman"/>
          <w:spacing w:val="-4"/>
          <w:sz w:val="24"/>
          <w:szCs w:val="24"/>
          <w:lang w:eastAsia="zh-CN"/>
        </w:rPr>
        <w:t xml:space="preserve"> </w:t>
      </w:r>
      <w:r w:rsidR="00AD74C9" w:rsidRPr="009C5A8D">
        <w:rPr>
          <w:rFonts w:ascii="Times New Roman" w:hAnsi="Times New Roman" w:cs="Times New Roman"/>
          <w:sz w:val="24"/>
          <w:szCs w:val="24"/>
        </w:rPr>
        <w:t>(далее – Товар)</w:t>
      </w:r>
      <w:r w:rsidR="009C5130">
        <w:rPr>
          <w:rFonts w:ascii="Times New Roman" w:hAnsi="Times New Roman" w:cs="Times New Roman"/>
          <w:sz w:val="24"/>
          <w:szCs w:val="24"/>
        </w:rPr>
        <w:t>,</w:t>
      </w:r>
      <w:r w:rsidR="00477BAE" w:rsidRPr="00F11A98">
        <w:rPr>
          <w:rFonts w:ascii="Times New Roman" w:hAnsi="Times New Roman" w:cs="Times New Roman"/>
          <w:sz w:val="24"/>
          <w:szCs w:val="24"/>
        </w:rPr>
        <w:t xml:space="preserve"> </w:t>
      </w:r>
      <w:r w:rsidRPr="00F11A98">
        <w:rPr>
          <w:rFonts w:ascii="Times New Roman" w:hAnsi="Times New Roman" w:cs="Times New Roman"/>
          <w:sz w:val="24"/>
          <w:szCs w:val="24"/>
        </w:rPr>
        <w:t>а Заказчик об</w:t>
      </w:r>
      <w:r w:rsidR="00477BAE" w:rsidRPr="00F11A98">
        <w:rPr>
          <w:rFonts w:ascii="Times New Roman" w:hAnsi="Times New Roman" w:cs="Times New Roman"/>
          <w:sz w:val="24"/>
          <w:szCs w:val="24"/>
        </w:rPr>
        <w:t xml:space="preserve">язуется принять и оплатить </w:t>
      </w:r>
      <w:r w:rsidR="001B0F0E">
        <w:rPr>
          <w:rFonts w:ascii="Times New Roman" w:hAnsi="Times New Roman" w:cs="Times New Roman"/>
          <w:sz w:val="24"/>
          <w:szCs w:val="24"/>
        </w:rPr>
        <w:t xml:space="preserve">Товар </w:t>
      </w:r>
      <w:r w:rsidRPr="00F11A98">
        <w:rPr>
          <w:rFonts w:ascii="Times New Roman" w:hAnsi="Times New Roman" w:cs="Times New Roman"/>
          <w:sz w:val="24"/>
          <w:szCs w:val="24"/>
        </w:rPr>
        <w:t>в порядке и</w:t>
      </w:r>
      <w:r w:rsidRPr="009C5A8D">
        <w:rPr>
          <w:rFonts w:ascii="Times New Roman" w:hAnsi="Times New Roman" w:cs="Times New Roman"/>
          <w:sz w:val="24"/>
          <w:szCs w:val="24"/>
        </w:rPr>
        <w:t xml:space="preserve"> на условиях, предусмотренных </w:t>
      </w:r>
      <w:r w:rsidR="00B51111">
        <w:rPr>
          <w:rFonts w:ascii="Times New Roman" w:hAnsi="Times New Roman" w:cs="Times New Roman"/>
          <w:sz w:val="24"/>
          <w:szCs w:val="24"/>
        </w:rPr>
        <w:t>Контракт</w:t>
      </w:r>
      <w:r w:rsidR="003939F4" w:rsidRPr="009C5A8D">
        <w:rPr>
          <w:rFonts w:ascii="Times New Roman" w:hAnsi="Times New Roman" w:cs="Times New Roman"/>
          <w:sz w:val="24"/>
          <w:szCs w:val="24"/>
        </w:rPr>
        <w:t>ом</w:t>
      </w:r>
      <w:r w:rsidRPr="009C5A8D">
        <w:rPr>
          <w:rFonts w:ascii="Times New Roman" w:hAnsi="Times New Roman" w:cs="Times New Roman"/>
          <w:sz w:val="24"/>
          <w:szCs w:val="24"/>
        </w:rPr>
        <w:t>.</w:t>
      </w:r>
    </w:p>
    <w:p w:rsidR="005A4C01" w:rsidRDefault="005A4C01" w:rsidP="001773A2">
      <w:pPr>
        <w:pStyle w:val="ConsPlusNormal"/>
        <w:ind w:firstLine="540"/>
        <w:jc w:val="both"/>
        <w:rPr>
          <w:rFonts w:ascii="Times New Roman" w:hAnsi="Times New Roman" w:cs="Times New Roman"/>
          <w:sz w:val="24"/>
          <w:szCs w:val="24"/>
        </w:rPr>
      </w:pPr>
      <w:bookmarkStart w:id="0" w:name="P42"/>
      <w:bookmarkEnd w:id="0"/>
      <w:r w:rsidRPr="008670D0">
        <w:rPr>
          <w:rFonts w:ascii="Times New Roman" w:hAnsi="Times New Roman" w:cs="Times New Roman"/>
          <w:sz w:val="24"/>
          <w:szCs w:val="24"/>
        </w:rPr>
        <w:t xml:space="preserve">1.2. Наименование, количество и иные характеристики </w:t>
      </w:r>
      <w:r w:rsidR="001E0A8F" w:rsidRPr="008670D0">
        <w:rPr>
          <w:rFonts w:ascii="Times New Roman" w:hAnsi="Times New Roman" w:cs="Times New Roman"/>
          <w:sz w:val="24"/>
          <w:szCs w:val="24"/>
        </w:rPr>
        <w:t xml:space="preserve">поставляемого Товара указаны в </w:t>
      </w:r>
      <w:r w:rsidR="00BA52D3">
        <w:rPr>
          <w:rFonts w:ascii="Times New Roman" w:hAnsi="Times New Roman" w:cs="Times New Roman"/>
          <w:sz w:val="24"/>
          <w:szCs w:val="24"/>
        </w:rPr>
        <w:t>Техническом задании</w:t>
      </w:r>
      <w:r w:rsidRPr="008670D0">
        <w:rPr>
          <w:rFonts w:ascii="Times New Roman" w:hAnsi="Times New Roman" w:cs="Times New Roman"/>
          <w:sz w:val="24"/>
          <w:szCs w:val="24"/>
        </w:rPr>
        <w:t xml:space="preserve"> (приложение</w:t>
      </w:r>
      <w:r w:rsidR="008670D0" w:rsidRPr="008670D0">
        <w:rPr>
          <w:rFonts w:ascii="Times New Roman" w:hAnsi="Times New Roman" w:cs="Times New Roman"/>
          <w:sz w:val="24"/>
          <w:szCs w:val="24"/>
        </w:rPr>
        <w:t xml:space="preserve"> №1 </w:t>
      </w:r>
      <w:r w:rsidR="003939F4" w:rsidRPr="008670D0">
        <w:rPr>
          <w:rFonts w:ascii="Times New Roman" w:hAnsi="Times New Roman" w:cs="Times New Roman"/>
          <w:sz w:val="24"/>
          <w:szCs w:val="24"/>
        </w:rPr>
        <w:t xml:space="preserve">к настоящему </w:t>
      </w:r>
      <w:r w:rsidR="00B51111">
        <w:rPr>
          <w:rFonts w:ascii="Times New Roman" w:hAnsi="Times New Roman" w:cs="Times New Roman"/>
          <w:sz w:val="24"/>
          <w:szCs w:val="24"/>
        </w:rPr>
        <w:t>Контракт</w:t>
      </w:r>
      <w:r w:rsidR="003939F4" w:rsidRPr="00977BED">
        <w:rPr>
          <w:rFonts w:ascii="Times New Roman" w:hAnsi="Times New Roman" w:cs="Times New Roman"/>
          <w:sz w:val="24"/>
          <w:szCs w:val="24"/>
        </w:rPr>
        <w:t>у</w:t>
      </w:r>
      <w:r w:rsidR="004C0F42">
        <w:rPr>
          <w:rFonts w:ascii="Times New Roman" w:hAnsi="Times New Roman" w:cs="Times New Roman"/>
          <w:sz w:val="24"/>
          <w:szCs w:val="24"/>
        </w:rPr>
        <w:t xml:space="preserve">), </w:t>
      </w:r>
      <w:r w:rsidRPr="00977BED">
        <w:rPr>
          <w:rFonts w:ascii="Times New Roman" w:hAnsi="Times New Roman" w:cs="Times New Roman"/>
          <w:sz w:val="24"/>
          <w:szCs w:val="24"/>
        </w:rPr>
        <w:t>являющ</w:t>
      </w:r>
      <w:r w:rsidR="00936ADF" w:rsidRPr="00977BED">
        <w:rPr>
          <w:rFonts w:ascii="Times New Roman" w:hAnsi="Times New Roman" w:cs="Times New Roman"/>
          <w:sz w:val="24"/>
          <w:szCs w:val="24"/>
        </w:rPr>
        <w:t>имися</w:t>
      </w:r>
      <w:r w:rsidRPr="00977BED">
        <w:rPr>
          <w:rFonts w:ascii="Times New Roman" w:hAnsi="Times New Roman" w:cs="Times New Roman"/>
          <w:sz w:val="24"/>
          <w:szCs w:val="24"/>
        </w:rPr>
        <w:t xml:space="preserve"> неотъемлемой частью настоящего </w:t>
      </w:r>
      <w:r w:rsidR="00B51111">
        <w:rPr>
          <w:rFonts w:ascii="Times New Roman" w:hAnsi="Times New Roman" w:cs="Times New Roman"/>
          <w:sz w:val="24"/>
          <w:szCs w:val="24"/>
        </w:rPr>
        <w:t>Контракта</w:t>
      </w:r>
      <w:r w:rsidR="004171AE" w:rsidRPr="00977BED">
        <w:rPr>
          <w:rFonts w:ascii="Times New Roman" w:hAnsi="Times New Roman" w:cs="Times New Roman"/>
          <w:sz w:val="24"/>
          <w:szCs w:val="24"/>
        </w:rPr>
        <w:t>.</w:t>
      </w:r>
      <w:r w:rsidR="004171AE" w:rsidRPr="008670D0">
        <w:rPr>
          <w:rFonts w:ascii="Times New Roman" w:hAnsi="Times New Roman" w:cs="Times New Roman"/>
          <w:sz w:val="24"/>
          <w:szCs w:val="24"/>
        </w:rPr>
        <w:t xml:space="preserve"> </w:t>
      </w:r>
    </w:p>
    <w:p w:rsidR="005A4C01" w:rsidRPr="008670D0" w:rsidRDefault="005A4C01">
      <w:pPr>
        <w:pStyle w:val="ConsPlusNormal"/>
        <w:jc w:val="both"/>
        <w:rPr>
          <w:rFonts w:ascii="Times New Roman" w:hAnsi="Times New Roman" w:cs="Times New Roman"/>
          <w:sz w:val="24"/>
          <w:szCs w:val="24"/>
        </w:rPr>
      </w:pPr>
    </w:p>
    <w:p w:rsidR="005A4C01" w:rsidRPr="002450A8" w:rsidRDefault="005A4C01" w:rsidP="00661623">
      <w:pPr>
        <w:pStyle w:val="ConsPlusNormal"/>
        <w:jc w:val="center"/>
        <w:outlineLvl w:val="1"/>
        <w:rPr>
          <w:rFonts w:ascii="Times New Roman" w:hAnsi="Times New Roman" w:cs="Times New Roman"/>
          <w:b/>
          <w:sz w:val="24"/>
          <w:szCs w:val="24"/>
        </w:rPr>
      </w:pPr>
      <w:r w:rsidRPr="002450A8">
        <w:rPr>
          <w:rFonts w:ascii="Times New Roman" w:hAnsi="Times New Roman" w:cs="Times New Roman"/>
          <w:b/>
          <w:sz w:val="24"/>
          <w:szCs w:val="24"/>
        </w:rPr>
        <w:t xml:space="preserve">II. Цена </w:t>
      </w:r>
      <w:r w:rsidR="00B51111">
        <w:rPr>
          <w:rFonts w:ascii="Times New Roman" w:hAnsi="Times New Roman" w:cs="Times New Roman"/>
          <w:b/>
          <w:sz w:val="24"/>
          <w:szCs w:val="24"/>
        </w:rPr>
        <w:t>Контракта</w:t>
      </w:r>
      <w:r w:rsidRPr="002450A8">
        <w:rPr>
          <w:rFonts w:ascii="Times New Roman" w:hAnsi="Times New Roman" w:cs="Times New Roman"/>
          <w:b/>
          <w:sz w:val="24"/>
          <w:szCs w:val="24"/>
        </w:rPr>
        <w:t xml:space="preserve"> и порядок расчетов</w:t>
      </w:r>
    </w:p>
    <w:p w:rsidR="005A4C01" w:rsidRPr="00FC3721" w:rsidRDefault="005A4C01" w:rsidP="00661623">
      <w:pPr>
        <w:pStyle w:val="ConsPlusNormal"/>
        <w:ind w:firstLine="540"/>
        <w:jc w:val="both"/>
        <w:rPr>
          <w:rFonts w:ascii="Times New Roman" w:hAnsi="Times New Roman" w:cs="Times New Roman"/>
          <w:i/>
          <w:sz w:val="24"/>
          <w:szCs w:val="24"/>
        </w:rPr>
      </w:pPr>
      <w:r w:rsidRPr="004B7323">
        <w:rPr>
          <w:rFonts w:ascii="Times New Roman" w:hAnsi="Times New Roman" w:cs="Times New Roman"/>
          <w:sz w:val="24"/>
          <w:szCs w:val="24"/>
        </w:rPr>
        <w:t xml:space="preserve">2.1. Цена </w:t>
      </w:r>
      <w:r w:rsidR="00B51111">
        <w:rPr>
          <w:rFonts w:ascii="Times New Roman" w:hAnsi="Times New Roman" w:cs="Times New Roman"/>
          <w:sz w:val="24"/>
          <w:szCs w:val="24"/>
        </w:rPr>
        <w:t>Контракта</w:t>
      </w:r>
      <w:r w:rsidR="005433AB" w:rsidRPr="004B7323">
        <w:rPr>
          <w:rFonts w:ascii="Times New Roman" w:hAnsi="Times New Roman" w:cs="Times New Roman"/>
          <w:sz w:val="24"/>
          <w:szCs w:val="24"/>
        </w:rPr>
        <w:t xml:space="preserve"> составляет </w:t>
      </w:r>
      <w:r w:rsidR="006F78E0">
        <w:rPr>
          <w:rFonts w:ascii="Times New Roman" w:hAnsi="Times New Roman" w:cs="Times New Roman"/>
          <w:b/>
          <w:sz w:val="24"/>
          <w:szCs w:val="24"/>
        </w:rPr>
        <w:t>______________________</w:t>
      </w:r>
      <w:r w:rsidR="004B7323" w:rsidRPr="004B7323">
        <w:rPr>
          <w:rFonts w:ascii="Times New Roman" w:hAnsi="Times New Roman" w:cs="Times New Roman"/>
          <w:sz w:val="24"/>
          <w:szCs w:val="24"/>
        </w:rPr>
        <w:t xml:space="preserve">, включая НДС </w:t>
      </w:r>
      <w:r w:rsidR="00991D62">
        <w:rPr>
          <w:rFonts w:ascii="Times New Roman" w:hAnsi="Times New Roman" w:cs="Times New Roman"/>
          <w:sz w:val="24"/>
          <w:szCs w:val="24"/>
        </w:rPr>
        <w:t>__</w:t>
      </w:r>
      <w:r w:rsidR="004B7323" w:rsidRPr="004B7323">
        <w:rPr>
          <w:rFonts w:ascii="Times New Roman" w:hAnsi="Times New Roman" w:cs="Times New Roman"/>
          <w:sz w:val="24"/>
          <w:szCs w:val="24"/>
        </w:rPr>
        <w:t xml:space="preserve">% </w:t>
      </w:r>
      <w:r w:rsidR="006F78E0">
        <w:rPr>
          <w:rFonts w:ascii="Times New Roman" w:hAnsi="Times New Roman" w:cs="Times New Roman"/>
          <w:b/>
          <w:sz w:val="24"/>
          <w:szCs w:val="24"/>
        </w:rPr>
        <w:t>_________________________</w:t>
      </w:r>
    </w:p>
    <w:p w:rsidR="004B7323" w:rsidRPr="004B7323" w:rsidRDefault="004B7323" w:rsidP="004B7323">
      <w:pPr>
        <w:pStyle w:val="ConsPlusNormal"/>
        <w:ind w:firstLine="540"/>
        <w:jc w:val="both"/>
        <w:rPr>
          <w:rFonts w:ascii="Times New Roman" w:hAnsi="Times New Roman"/>
          <w:sz w:val="24"/>
          <w:szCs w:val="24"/>
        </w:rPr>
      </w:pPr>
      <w:r w:rsidRPr="005A05DE">
        <w:rPr>
          <w:rFonts w:ascii="Times New Roman" w:hAnsi="Times New Roman"/>
          <w:sz w:val="24"/>
          <w:szCs w:val="24"/>
        </w:rPr>
        <w:t>2.2.</w:t>
      </w:r>
      <w:r w:rsidRPr="004B7323">
        <w:rPr>
          <w:rFonts w:ascii="Times New Roman" w:hAnsi="Times New Roman"/>
          <w:sz w:val="24"/>
          <w:szCs w:val="24"/>
        </w:rPr>
        <w:t xml:space="preserve">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w:t>
      </w:r>
      <w:r>
        <w:rPr>
          <w:rFonts w:ascii="Times New Roman" w:hAnsi="Times New Roman"/>
          <w:sz w:val="24"/>
          <w:szCs w:val="24"/>
        </w:rPr>
        <w:t xml:space="preserve">и, связанных с оплатой </w:t>
      </w:r>
      <w:r w:rsidR="00B51111">
        <w:rPr>
          <w:rFonts w:ascii="Times New Roman" w:hAnsi="Times New Roman"/>
          <w:sz w:val="24"/>
          <w:szCs w:val="24"/>
        </w:rPr>
        <w:t>Контракта</w:t>
      </w:r>
      <w:r w:rsidRPr="004B7323">
        <w:rPr>
          <w:rFonts w:ascii="Times New Roman" w:hAnsi="Times New Roman"/>
          <w:sz w:val="24"/>
          <w:szCs w:val="24"/>
        </w:rPr>
        <w:t>,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C521A2" w:rsidRPr="00C521A2" w:rsidRDefault="009010C7" w:rsidP="00C521A2">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2.3</w:t>
      </w:r>
      <w:r w:rsidR="005A4C01" w:rsidRPr="008670D0">
        <w:rPr>
          <w:rFonts w:ascii="Times New Roman" w:hAnsi="Times New Roman" w:cs="Times New Roman"/>
          <w:sz w:val="24"/>
          <w:szCs w:val="24"/>
        </w:rPr>
        <w:t xml:space="preserve">. </w:t>
      </w:r>
      <w:r w:rsidR="00C521A2" w:rsidRPr="00C521A2">
        <w:rPr>
          <w:rFonts w:ascii="Times New Roman" w:hAnsi="Times New Roman" w:cs="Times New Roman"/>
          <w:sz w:val="24"/>
          <w:szCs w:val="24"/>
        </w:rPr>
        <w:t xml:space="preserve">Цена </w:t>
      </w:r>
      <w:r w:rsidR="00B51111">
        <w:rPr>
          <w:rFonts w:ascii="Times New Roman" w:hAnsi="Times New Roman" w:cs="Times New Roman"/>
          <w:sz w:val="24"/>
          <w:szCs w:val="24"/>
        </w:rPr>
        <w:t>Контракта</w:t>
      </w:r>
      <w:r w:rsidR="00C521A2" w:rsidRPr="00C521A2">
        <w:rPr>
          <w:rFonts w:ascii="Times New Roman" w:hAnsi="Times New Roman" w:cs="Times New Roman"/>
          <w:sz w:val="24"/>
          <w:szCs w:val="24"/>
        </w:rPr>
        <w:t xml:space="preserve"> включает </w:t>
      </w:r>
      <w:r w:rsidR="00F11A98">
        <w:rPr>
          <w:rFonts w:ascii="Times New Roman" w:hAnsi="Times New Roman" w:cs="Times New Roman"/>
          <w:sz w:val="24"/>
          <w:szCs w:val="24"/>
        </w:rPr>
        <w:t>в себя: общую стоимость Товара</w:t>
      </w:r>
      <w:r w:rsidR="00C521A2" w:rsidRPr="00C521A2">
        <w:rPr>
          <w:rFonts w:ascii="Times New Roman" w:hAnsi="Times New Roman" w:cs="Times New Roman"/>
          <w:sz w:val="24"/>
          <w:szCs w:val="24"/>
        </w:rPr>
        <w:t xml:space="preserve">, расходы, связанные с исполнением </w:t>
      </w:r>
      <w:r w:rsidR="00B51111">
        <w:rPr>
          <w:rFonts w:ascii="Times New Roman" w:hAnsi="Times New Roman" w:cs="Times New Roman"/>
          <w:sz w:val="24"/>
          <w:szCs w:val="24"/>
        </w:rPr>
        <w:t>Контракта</w:t>
      </w:r>
      <w:r w:rsidR="00C521A2" w:rsidRPr="00C521A2">
        <w:rPr>
          <w:rFonts w:ascii="Times New Roman" w:hAnsi="Times New Roman" w:cs="Times New Roman"/>
          <w:sz w:val="24"/>
          <w:szCs w:val="24"/>
        </w:rPr>
        <w:t>, в том числе расходы на уплату налогов, сборов и других обязательных платежей, а также упаковку</w:t>
      </w:r>
      <w:r w:rsidR="009A64D2">
        <w:rPr>
          <w:rFonts w:ascii="Times New Roman" w:hAnsi="Times New Roman" w:cs="Times New Roman"/>
          <w:sz w:val="24"/>
          <w:szCs w:val="24"/>
        </w:rPr>
        <w:t>, доставку, погрузку, разгрузку</w:t>
      </w:r>
      <w:r w:rsidR="00C521A2" w:rsidRPr="00F11A98">
        <w:rPr>
          <w:rFonts w:ascii="Times New Roman" w:hAnsi="Times New Roman" w:cs="Times New Roman"/>
          <w:sz w:val="24"/>
          <w:szCs w:val="24"/>
        </w:rPr>
        <w:t>.</w:t>
      </w:r>
    </w:p>
    <w:p w:rsidR="009010C7" w:rsidRDefault="009010C7" w:rsidP="001773A2">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2.4. </w:t>
      </w:r>
      <w:r w:rsidR="005A05DE">
        <w:rPr>
          <w:rFonts w:ascii="Times New Roman" w:hAnsi="Times New Roman" w:cs="Times New Roman"/>
          <w:sz w:val="24"/>
          <w:szCs w:val="24"/>
        </w:rPr>
        <w:t xml:space="preserve">Цена </w:t>
      </w:r>
      <w:r w:rsidR="00B51111">
        <w:rPr>
          <w:rFonts w:ascii="Times New Roman" w:hAnsi="Times New Roman" w:cs="Times New Roman"/>
          <w:sz w:val="24"/>
          <w:szCs w:val="24"/>
        </w:rPr>
        <w:t>Контракта</w:t>
      </w:r>
      <w:r w:rsidRPr="009010C7">
        <w:rPr>
          <w:rFonts w:ascii="Times New Roman" w:hAnsi="Times New Roman" w:cs="Times New Roman"/>
          <w:sz w:val="24"/>
          <w:szCs w:val="24"/>
        </w:rPr>
        <w:t xml:space="preserve"> является твердой и определяется н</w:t>
      </w:r>
      <w:r w:rsidR="00A0101C">
        <w:rPr>
          <w:rFonts w:ascii="Times New Roman" w:hAnsi="Times New Roman" w:cs="Times New Roman"/>
          <w:sz w:val="24"/>
          <w:szCs w:val="24"/>
        </w:rPr>
        <w:t xml:space="preserve">а весь срок исполнения </w:t>
      </w:r>
      <w:r w:rsidR="00B51111">
        <w:rPr>
          <w:rFonts w:ascii="Times New Roman" w:hAnsi="Times New Roman" w:cs="Times New Roman"/>
          <w:sz w:val="24"/>
          <w:szCs w:val="24"/>
        </w:rPr>
        <w:t>Контракта</w:t>
      </w:r>
      <w:r w:rsidRPr="009010C7">
        <w:rPr>
          <w:rFonts w:ascii="Times New Roman" w:hAnsi="Times New Roman" w:cs="Times New Roman"/>
          <w:sz w:val="24"/>
          <w:szCs w:val="24"/>
        </w:rPr>
        <w:t xml:space="preserve">, за исключением случаев, установленных Федеральным </w:t>
      </w:r>
      <w:r w:rsidRPr="008F57B5">
        <w:rPr>
          <w:rFonts w:ascii="Times New Roman" w:hAnsi="Times New Roman" w:cs="Times New Roman"/>
          <w:sz w:val="24"/>
          <w:szCs w:val="24"/>
        </w:rPr>
        <w:t>законом</w:t>
      </w:r>
      <w:r>
        <w:rPr>
          <w:rFonts w:ascii="Times New Roman" w:hAnsi="Times New Roman" w:cs="Times New Roman"/>
          <w:sz w:val="24"/>
          <w:szCs w:val="24"/>
        </w:rPr>
        <w:t xml:space="preserve"> от 5 апреля 2013 г. №</w:t>
      </w:r>
      <w:r w:rsidRPr="009010C7">
        <w:rPr>
          <w:rFonts w:ascii="Times New Roman" w:hAnsi="Times New Roman" w:cs="Times New Roman"/>
          <w:sz w:val="24"/>
          <w:szCs w:val="24"/>
        </w:rPr>
        <w:t xml:space="preserve"> 44-ФЗ "О контрактной системе в сфере закупок товаров, работ, услуг для обеспечения государственных и </w:t>
      </w:r>
      <w:r>
        <w:rPr>
          <w:rFonts w:ascii="Times New Roman" w:hAnsi="Times New Roman" w:cs="Times New Roman"/>
          <w:sz w:val="24"/>
          <w:szCs w:val="24"/>
        </w:rPr>
        <w:t xml:space="preserve">муниципальных нужд" и </w:t>
      </w:r>
      <w:r w:rsidR="00B51111">
        <w:rPr>
          <w:rFonts w:ascii="Times New Roman" w:hAnsi="Times New Roman" w:cs="Times New Roman"/>
          <w:sz w:val="24"/>
          <w:szCs w:val="24"/>
        </w:rPr>
        <w:t>Контракт</w:t>
      </w:r>
      <w:r>
        <w:rPr>
          <w:rFonts w:ascii="Times New Roman" w:hAnsi="Times New Roman" w:cs="Times New Roman"/>
          <w:sz w:val="24"/>
          <w:szCs w:val="24"/>
        </w:rPr>
        <w:t>ом</w:t>
      </w:r>
      <w:r w:rsidRPr="009010C7">
        <w:rPr>
          <w:rFonts w:ascii="Times New Roman" w:hAnsi="Times New Roman" w:cs="Times New Roman"/>
          <w:sz w:val="24"/>
          <w:szCs w:val="24"/>
        </w:rPr>
        <w:t>.</w:t>
      </w:r>
    </w:p>
    <w:p w:rsidR="005A4C01" w:rsidRPr="008670D0" w:rsidRDefault="005A4C01" w:rsidP="001773A2">
      <w:pPr>
        <w:pStyle w:val="ConsPlusNormal"/>
        <w:ind w:firstLine="540"/>
        <w:jc w:val="both"/>
        <w:rPr>
          <w:rFonts w:ascii="Times New Roman" w:hAnsi="Times New Roman" w:cs="Times New Roman"/>
          <w:sz w:val="24"/>
          <w:szCs w:val="24"/>
        </w:rPr>
      </w:pPr>
      <w:r w:rsidRPr="008670D0">
        <w:rPr>
          <w:rFonts w:ascii="Times New Roman" w:hAnsi="Times New Roman" w:cs="Times New Roman"/>
          <w:sz w:val="24"/>
          <w:szCs w:val="24"/>
        </w:rPr>
        <w:t xml:space="preserve">Цена </w:t>
      </w:r>
      <w:r w:rsidR="00B51111">
        <w:rPr>
          <w:rFonts w:ascii="Times New Roman" w:hAnsi="Times New Roman" w:cs="Times New Roman"/>
          <w:sz w:val="24"/>
          <w:szCs w:val="24"/>
        </w:rPr>
        <w:t>Контракта</w:t>
      </w:r>
      <w:r w:rsidRPr="008670D0">
        <w:rPr>
          <w:rFonts w:ascii="Times New Roman" w:hAnsi="Times New Roman" w:cs="Times New Roman"/>
          <w:sz w:val="24"/>
          <w:szCs w:val="24"/>
        </w:rPr>
        <w:t xml:space="preserve"> может быть снижена по соглашению Сторон </w:t>
      </w:r>
      <w:r w:rsidR="00CA7004">
        <w:rPr>
          <w:rFonts w:ascii="Times New Roman" w:hAnsi="Times New Roman" w:cs="Times New Roman"/>
          <w:sz w:val="24"/>
          <w:szCs w:val="24"/>
        </w:rPr>
        <w:t>без изменения</w:t>
      </w:r>
      <w:r w:rsidR="007F22D3">
        <w:rPr>
          <w:rFonts w:ascii="Times New Roman" w:hAnsi="Times New Roman" w:cs="Times New Roman"/>
          <w:sz w:val="24"/>
          <w:szCs w:val="24"/>
        </w:rPr>
        <w:t>,</w:t>
      </w:r>
      <w:r w:rsidR="00CA7004">
        <w:rPr>
          <w:rFonts w:ascii="Times New Roman" w:hAnsi="Times New Roman" w:cs="Times New Roman"/>
          <w:sz w:val="24"/>
          <w:szCs w:val="24"/>
        </w:rPr>
        <w:t xml:space="preserve"> </w:t>
      </w:r>
      <w:r w:rsidRPr="008670D0">
        <w:rPr>
          <w:rFonts w:ascii="Times New Roman" w:hAnsi="Times New Roman" w:cs="Times New Roman"/>
          <w:sz w:val="24"/>
          <w:szCs w:val="24"/>
        </w:rPr>
        <w:t xml:space="preserve">предусмотренного </w:t>
      </w:r>
      <w:r w:rsidR="00B51111">
        <w:rPr>
          <w:rFonts w:ascii="Times New Roman" w:hAnsi="Times New Roman" w:cs="Times New Roman"/>
          <w:sz w:val="24"/>
          <w:szCs w:val="24"/>
        </w:rPr>
        <w:t>Контракт</w:t>
      </w:r>
      <w:r w:rsidR="00425712" w:rsidRPr="008670D0">
        <w:rPr>
          <w:rFonts w:ascii="Times New Roman" w:hAnsi="Times New Roman" w:cs="Times New Roman"/>
          <w:sz w:val="24"/>
          <w:szCs w:val="24"/>
        </w:rPr>
        <w:t>ом</w:t>
      </w:r>
      <w:r w:rsidRPr="008670D0">
        <w:rPr>
          <w:rFonts w:ascii="Times New Roman" w:hAnsi="Times New Roman" w:cs="Times New Roman"/>
          <w:sz w:val="24"/>
          <w:szCs w:val="24"/>
        </w:rPr>
        <w:t xml:space="preserve"> количества и качества поставляемого Товара и иных условий </w:t>
      </w:r>
      <w:r w:rsidR="00B51111">
        <w:rPr>
          <w:rFonts w:ascii="Times New Roman" w:hAnsi="Times New Roman" w:cs="Times New Roman"/>
          <w:sz w:val="24"/>
          <w:szCs w:val="24"/>
        </w:rPr>
        <w:t>Контракта</w:t>
      </w:r>
      <w:r w:rsidR="00B504F8">
        <w:rPr>
          <w:rFonts w:ascii="Times New Roman" w:hAnsi="Times New Roman" w:cs="Times New Roman"/>
          <w:sz w:val="24"/>
          <w:szCs w:val="24"/>
        </w:rPr>
        <w:t>.</w:t>
      </w:r>
      <w:r w:rsidRPr="008670D0">
        <w:rPr>
          <w:rFonts w:ascii="Times New Roman" w:hAnsi="Times New Roman" w:cs="Times New Roman"/>
          <w:sz w:val="24"/>
          <w:szCs w:val="24"/>
        </w:rPr>
        <w:t xml:space="preserve"> </w:t>
      </w:r>
    </w:p>
    <w:p w:rsidR="008613A5" w:rsidRPr="00975D9C" w:rsidRDefault="009010C7" w:rsidP="001F5B37">
      <w:pPr>
        <w:pStyle w:val="ConsPlusNormal"/>
        <w:ind w:firstLine="540"/>
        <w:jc w:val="both"/>
        <w:rPr>
          <w:rFonts w:ascii="Times New Roman" w:hAnsi="Times New Roman"/>
          <w:color w:val="FF0000"/>
          <w:sz w:val="24"/>
          <w:szCs w:val="24"/>
        </w:rPr>
      </w:pPr>
      <w:r w:rsidRPr="00511C74">
        <w:rPr>
          <w:rFonts w:ascii="Times New Roman" w:hAnsi="Times New Roman" w:cs="Times New Roman"/>
          <w:sz w:val="24"/>
          <w:szCs w:val="24"/>
        </w:rPr>
        <w:t>2.5</w:t>
      </w:r>
      <w:r w:rsidR="005A4C01" w:rsidRPr="00511C74">
        <w:rPr>
          <w:rFonts w:ascii="Times New Roman" w:hAnsi="Times New Roman" w:cs="Times New Roman"/>
          <w:sz w:val="24"/>
          <w:szCs w:val="24"/>
        </w:rPr>
        <w:t xml:space="preserve">. </w:t>
      </w:r>
      <w:r w:rsidR="001F5B37" w:rsidRPr="00511C74">
        <w:rPr>
          <w:rFonts w:ascii="Times New Roman" w:hAnsi="Times New Roman" w:cs="Times New Roman"/>
          <w:sz w:val="24"/>
          <w:szCs w:val="24"/>
        </w:rPr>
        <w:t>И</w:t>
      </w:r>
      <w:r w:rsidR="008537A9" w:rsidRPr="00511C74">
        <w:rPr>
          <w:rFonts w:ascii="Times New Roman" w:hAnsi="Times New Roman" w:cs="Times New Roman"/>
          <w:sz w:val="24"/>
          <w:szCs w:val="24"/>
        </w:rPr>
        <w:t xml:space="preserve">сточник финансирования </w:t>
      </w:r>
      <w:r w:rsidR="001F5B37" w:rsidRPr="00511C74">
        <w:rPr>
          <w:rFonts w:ascii="Times New Roman" w:hAnsi="Times New Roman" w:cs="Times New Roman"/>
          <w:sz w:val="24"/>
          <w:szCs w:val="24"/>
        </w:rPr>
        <w:t>–</w:t>
      </w:r>
      <w:r w:rsidR="00511C74">
        <w:rPr>
          <w:rFonts w:ascii="Times New Roman" w:hAnsi="Times New Roman" w:cs="Times New Roman"/>
          <w:sz w:val="24"/>
          <w:szCs w:val="24"/>
        </w:rPr>
        <w:t xml:space="preserve"> </w:t>
      </w:r>
      <w:r w:rsidR="007678A2" w:rsidRPr="007678A2">
        <w:rPr>
          <w:rFonts w:ascii="Times New Roman" w:hAnsi="Times New Roman" w:cs="Times New Roman"/>
          <w:sz w:val="24"/>
          <w:szCs w:val="24"/>
        </w:rPr>
        <w:t xml:space="preserve">за счет средств </w:t>
      </w:r>
      <w:r w:rsidR="00E142E6">
        <w:rPr>
          <w:rFonts w:ascii="Times New Roman" w:hAnsi="Times New Roman" w:cs="Times New Roman"/>
          <w:sz w:val="24"/>
          <w:szCs w:val="24"/>
        </w:rPr>
        <w:t>бюджетного учреждения.</w:t>
      </w:r>
    </w:p>
    <w:p w:rsidR="005A4C01" w:rsidRPr="008670D0" w:rsidRDefault="009010C7" w:rsidP="009010C7">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2.6.</w:t>
      </w:r>
      <w:r w:rsidR="005A4C01" w:rsidRPr="008670D0">
        <w:rPr>
          <w:rFonts w:ascii="Times New Roman" w:hAnsi="Times New Roman" w:cs="Times New Roman"/>
          <w:sz w:val="24"/>
          <w:szCs w:val="24"/>
        </w:rPr>
        <w:t xml:space="preserve"> </w:t>
      </w:r>
      <w:r>
        <w:rPr>
          <w:rFonts w:ascii="Times New Roman" w:hAnsi="Times New Roman" w:cs="Times New Roman"/>
          <w:sz w:val="24"/>
          <w:szCs w:val="24"/>
        </w:rPr>
        <w:t xml:space="preserve">Авансовый платеж по </w:t>
      </w:r>
      <w:r w:rsidR="00B51111">
        <w:rPr>
          <w:rFonts w:ascii="Times New Roman" w:hAnsi="Times New Roman" w:cs="Times New Roman"/>
          <w:sz w:val="24"/>
          <w:szCs w:val="24"/>
        </w:rPr>
        <w:t>Контракт</w:t>
      </w:r>
      <w:r>
        <w:rPr>
          <w:rFonts w:ascii="Times New Roman" w:hAnsi="Times New Roman" w:cs="Times New Roman"/>
          <w:sz w:val="24"/>
          <w:szCs w:val="24"/>
        </w:rPr>
        <w:t>у не предусмотрен.</w:t>
      </w:r>
    </w:p>
    <w:p w:rsidR="001F5B37" w:rsidRPr="001F5B37" w:rsidRDefault="005A4C01" w:rsidP="001F5B37">
      <w:pPr>
        <w:spacing w:after="0" w:line="240" w:lineRule="auto"/>
        <w:ind w:right="-1" w:firstLine="567"/>
        <w:jc w:val="both"/>
        <w:rPr>
          <w:rFonts w:ascii="Times New Roman" w:hAnsi="Times New Roman"/>
          <w:sz w:val="24"/>
          <w:szCs w:val="24"/>
        </w:rPr>
      </w:pPr>
      <w:bookmarkStart w:id="1" w:name="P78"/>
      <w:bookmarkEnd w:id="1"/>
      <w:r w:rsidRPr="008670D0">
        <w:rPr>
          <w:rFonts w:ascii="Times New Roman" w:hAnsi="Times New Roman"/>
          <w:sz w:val="24"/>
          <w:szCs w:val="24"/>
        </w:rPr>
        <w:t>2</w:t>
      </w:r>
      <w:r w:rsidR="009010C7">
        <w:rPr>
          <w:rFonts w:ascii="Times New Roman" w:hAnsi="Times New Roman"/>
          <w:sz w:val="24"/>
          <w:szCs w:val="24"/>
        </w:rPr>
        <w:t>.7</w:t>
      </w:r>
      <w:r w:rsidRPr="008670D0">
        <w:rPr>
          <w:rFonts w:ascii="Times New Roman" w:hAnsi="Times New Roman"/>
          <w:sz w:val="24"/>
          <w:szCs w:val="24"/>
        </w:rPr>
        <w:t xml:space="preserve">. </w:t>
      </w:r>
      <w:r w:rsidR="001F5B37" w:rsidRPr="001F5B37">
        <w:rPr>
          <w:rFonts w:ascii="Times New Roman" w:hAnsi="Times New Roman"/>
          <w:sz w:val="24"/>
          <w:szCs w:val="24"/>
        </w:rPr>
        <w:t xml:space="preserve">Расчеты между Заказчиком и Поставщиком производятся не позднее 7 (Семи) рабочих дней с момента приемки Заказчиком Товара в полном объеме, подписания сторонами товарной накладной, представления Поставщиком счета-фактуры на поставленный Товар и выставления счета на оплату. </w:t>
      </w:r>
    </w:p>
    <w:p w:rsidR="005A4C01" w:rsidRPr="008670D0" w:rsidRDefault="001F5B37" w:rsidP="001F5B37">
      <w:pPr>
        <w:spacing w:after="0" w:line="240" w:lineRule="auto"/>
        <w:ind w:right="-1" w:firstLine="567"/>
        <w:jc w:val="both"/>
        <w:rPr>
          <w:rFonts w:ascii="Times New Roman" w:hAnsi="Times New Roman"/>
          <w:sz w:val="24"/>
          <w:szCs w:val="24"/>
        </w:rPr>
      </w:pPr>
      <w:r>
        <w:rPr>
          <w:rFonts w:ascii="Times New Roman" w:hAnsi="Times New Roman"/>
          <w:sz w:val="24"/>
          <w:szCs w:val="24"/>
        </w:rPr>
        <w:lastRenderedPageBreak/>
        <w:t>2.8</w:t>
      </w:r>
      <w:r w:rsidR="004548A7" w:rsidRPr="008670D0">
        <w:rPr>
          <w:rFonts w:ascii="Times New Roman" w:hAnsi="Times New Roman"/>
          <w:sz w:val="24"/>
          <w:szCs w:val="24"/>
        </w:rPr>
        <w:t xml:space="preserve">. Оплата по </w:t>
      </w:r>
      <w:r w:rsidR="00B51111">
        <w:rPr>
          <w:rFonts w:ascii="Times New Roman" w:hAnsi="Times New Roman"/>
          <w:sz w:val="24"/>
          <w:szCs w:val="24"/>
        </w:rPr>
        <w:t>Контракт</w:t>
      </w:r>
      <w:r w:rsidR="004548A7" w:rsidRPr="008670D0">
        <w:rPr>
          <w:rFonts w:ascii="Times New Roman" w:hAnsi="Times New Roman"/>
          <w:sz w:val="24"/>
          <w:szCs w:val="24"/>
        </w:rPr>
        <w:t>у</w:t>
      </w:r>
      <w:r w:rsidR="005A4C01" w:rsidRPr="008670D0">
        <w:rPr>
          <w:rFonts w:ascii="Times New Roman" w:hAnsi="Times New Roman"/>
          <w:sz w:val="24"/>
          <w:szCs w:val="24"/>
        </w:rPr>
        <w:t xml:space="preserve"> осуществляется по безналичному расчету платежными поручениями путем перечисления Заказчиком денежных средств на расчетный счет Поставщика, у</w:t>
      </w:r>
      <w:r w:rsidR="004548A7" w:rsidRPr="008670D0">
        <w:rPr>
          <w:rFonts w:ascii="Times New Roman" w:hAnsi="Times New Roman"/>
          <w:sz w:val="24"/>
          <w:szCs w:val="24"/>
        </w:rPr>
        <w:t xml:space="preserve">казанный в настоящем </w:t>
      </w:r>
      <w:r w:rsidR="00B51111">
        <w:rPr>
          <w:rFonts w:ascii="Times New Roman" w:hAnsi="Times New Roman"/>
          <w:sz w:val="24"/>
          <w:szCs w:val="24"/>
        </w:rPr>
        <w:t>Контракт</w:t>
      </w:r>
      <w:r w:rsidR="004548A7" w:rsidRPr="008670D0">
        <w:rPr>
          <w:rFonts w:ascii="Times New Roman" w:hAnsi="Times New Roman"/>
          <w:sz w:val="24"/>
          <w:szCs w:val="24"/>
        </w:rPr>
        <w:t>е</w:t>
      </w:r>
      <w:r w:rsidR="005A4C01" w:rsidRPr="008670D0">
        <w:rPr>
          <w:rFonts w:ascii="Times New Roman" w:hAnsi="Times New Roman"/>
          <w:sz w:val="24"/>
          <w:szCs w:val="24"/>
        </w:rPr>
        <w:t>.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w:t>
      </w:r>
      <w:r w:rsidR="004548A7" w:rsidRPr="008670D0">
        <w:rPr>
          <w:rFonts w:ascii="Times New Roman" w:hAnsi="Times New Roman"/>
          <w:sz w:val="24"/>
          <w:szCs w:val="24"/>
        </w:rPr>
        <w:t xml:space="preserve">казанный в настоящем </w:t>
      </w:r>
      <w:r w:rsidR="00B51111">
        <w:rPr>
          <w:rFonts w:ascii="Times New Roman" w:hAnsi="Times New Roman"/>
          <w:sz w:val="24"/>
          <w:szCs w:val="24"/>
        </w:rPr>
        <w:t>Контракт</w:t>
      </w:r>
      <w:r w:rsidR="004548A7" w:rsidRPr="008670D0">
        <w:rPr>
          <w:rFonts w:ascii="Times New Roman" w:hAnsi="Times New Roman"/>
          <w:sz w:val="24"/>
          <w:szCs w:val="24"/>
        </w:rPr>
        <w:t>е</w:t>
      </w:r>
      <w:r w:rsidR="005A4C01" w:rsidRPr="008670D0">
        <w:rPr>
          <w:rFonts w:ascii="Times New Roman" w:hAnsi="Times New Roman"/>
          <w:sz w:val="24"/>
          <w:szCs w:val="24"/>
        </w:rPr>
        <w:t xml:space="preserve"> счет Поставщика, несет Поставщик. </w:t>
      </w:r>
    </w:p>
    <w:p w:rsidR="005A4C01" w:rsidRPr="008670D0" w:rsidRDefault="005A4C01">
      <w:pPr>
        <w:pStyle w:val="ConsPlusNormal"/>
        <w:jc w:val="both"/>
      </w:pPr>
    </w:p>
    <w:p w:rsidR="005A4C01" w:rsidRPr="00276F4E" w:rsidRDefault="005A4C01" w:rsidP="008A0740">
      <w:pPr>
        <w:pStyle w:val="ConsPlusNormal"/>
        <w:jc w:val="center"/>
        <w:outlineLvl w:val="1"/>
        <w:rPr>
          <w:rFonts w:ascii="Times New Roman" w:hAnsi="Times New Roman" w:cs="Times New Roman"/>
          <w:b/>
          <w:sz w:val="24"/>
          <w:szCs w:val="24"/>
        </w:rPr>
      </w:pPr>
      <w:r w:rsidRPr="00276F4E">
        <w:rPr>
          <w:rFonts w:ascii="Times New Roman" w:hAnsi="Times New Roman" w:cs="Times New Roman"/>
          <w:b/>
          <w:sz w:val="24"/>
          <w:szCs w:val="24"/>
        </w:rPr>
        <w:t>III. Порядок, сроки и условия поставки и приемки</w:t>
      </w:r>
      <w:r w:rsidR="008A0740" w:rsidRPr="00276F4E">
        <w:rPr>
          <w:rFonts w:ascii="Times New Roman" w:hAnsi="Times New Roman" w:cs="Times New Roman"/>
          <w:b/>
          <w:sz w:val="24"/>
          <w:szCs w:val="24"/>
        </w:rPr>
        <w:t xml:space="preserve"> </w:t>
      </w:r>
      <w:r w:rsidR="00CC5E2E" w:rsidRPr="00276F4E">
        <w:rPr>
          <w:rFonts w:ascii="Times New Roman" w:hAnsi="Times New Roman" w:cs="Times New Roman"/>
          <w:b/>
          <w:sz w:val="24"/>
          <w:szCs w:val="24"/>
        </w:rPr>
        <w:t xml:space="preserve">Товара </w:t>
      </w:r>
    </w:p>
    <w:p w:rsidR="005A4C01" w:rsidRPr="004C65C4" w:rsidRDefault="005A4C01" w:rsidP="00DB6668">
      <w:pPr>
        <w:spacing w:after="0" w:line="240" w:lineRule="auto"/>
        <w:ind w:firstLine="540"/>
        <w:jc w:val="both"/>
        <w:rPr>
          <w:rFonts w:ascii="Times New Roman" w:hAnsi="Times New Roman"/>
          <w:sz w:val="24"/>
          <w:szCs w:val="24"/>
        </w:rPr>
      </w:pPr>
      <w:r w:rsidRPr="00A355DD">
        <w:rPr>
          <w:rFonts w:ascii="Times New Roman" w:hAnsi="Times New Roman"/>
          <w:sz w:val="24"/>
          <w:szCs w:val="24"/>
        </w:rPr>
        <w:t xml:space="preserve">3.1. </w:t>
      </w:r>
      <w:r w:rsidRPr="00DB6668">
        <w:rPr>
          <w:rFonts w:ascii="Times New Roman" w:hAnsi="Times New Roman"/>
          <w:sz w:val="24"/>
          <w:szCs w:val="24"/>
        </w:rPr>
        <w:t>Поставщик самостоятельно доставляет Товар Заказчику по адресу</w:t>
      </w:r>
      <w:r w:rsidR="00CC7BC4" w:rsidRPr="00DB6668">
        <w:rPr>
          <w:rFonts w:ascii="Times New Roman" w:eastAsia="Times New Roman" w:hAnsi="Times New Roman"/>
          <w:sz w:val="24"/>
          <w:szCs w:val="24"/>
          <w:lang w:eastAsia="ru-RU"/>
        </w:rPr>
        <w:t xml:space="preserve"> </w:t>
      </w:r>
      <w:r w:rsidR="00DB6792" w:rsidRPr="00DB6668">
        <w:rPr>
          <w:rFonts w:ascii="Times New Roman" w:eastAsia="Times New Roman" w:hAnsi="Times New Roman"/>
          <w:sz w:val="24"/>
          <w:szCs w:val="24"/>
          <w:lang w:eastAsia="ru-RU"/>
        </w:rPr>
        <w:t>г. Москва,</w:t>
      </w:r>
      <w:r w:rsidR="00DB6668">
        <w:rPr>
          <w:rFonts w:ascii="Times New Roman" w:eastAsia="Times New Roman" w:hAnsi="Times New Roman"/>
          <w:sz w:val="24"/>
          <w:szCs w:val="24"/>
          <w:lang w:eastAsia="ru-RU"/>
        </w:rPr>
        <w:t xml:space="preserve"> </w:t>
      </w:r>
      <w:r w:rsidR="00C151D2">
        <w:rPr>
          <w:rFonts w:ascii="Times New Roman" w:eastAsia="Times New Roman" w:hAnsi="Times New Roman"/>
          <w:sz w:val="24"/>
          <w:szCs w:val="24"/>
          <w:lang w:eastAsia="ru-RU"/>
        </w:rPr>
        <w:t>Нахимовский проспект, 51/21</w:t>
      </w:r>
      <w:r w:rsidR="00812C62">
        <w:rPr>
          <w:rFonts w:ascii="Times New Roman" w:eastAsia="Times New Roman" w:hAnsi="Times New Roman"/>
          <w:sz w:val="24"/>
          <w:szCs w:val="24"/>
          <w:lang w:eastAsia="ru-RU"/>
        </w:rPr>
        <w:t xml:space="preserve"> </w:t>
      </w:r>
      <w:r w:rsidR="000A7F09">
        <w:rPr>
          <w:rFonts w:ascii="Times New Roman" w:hAnsi="Times New Roman"/>
          <w:sz w:val="24"/>
          <w:szCs w:val="24"/>
        </w:rPr>
        <w:t>в течение 5</w:t>
      </w:r>
      <w:r w:rsidR="00172207">
        <w:rPr>
          <w:rFonts w:ascii="Times New Roman" w:hAnsi="Times New Roman"/>
          <w:sz w:val="24"/>
          <w:szCs w:val="24"/>
        </w:rPr>
        <w:t xml:space="preserve"> (</w:t>
      </w:r>
      <w:r w:rsidR="000A7F09">
        <w:rPr>
          <w:rFonts w:ascii="Times New Roman" w:hAnsi="Times New Roman"/>
          <w:sz w:val="24"/>
          <w:szCs w:val="24"/>
        </w:rPr>
        <w:t>пяти</w:t>
      </w:r>
      <w:r w:rsidR="009F2895" w:rsidRPr="009F2895">
        <w:rPr>
          <w:rFonts w:ascii="Times New Roman" w:hAnsi="Times New Roman"/>
          <w:sz w:val="24"/>
          <w:szCs w:val="24"/>
        </w:rPr>
        <w:t xml:space="preserve">) </w:t>
      </w:r>
      <w:r w:rsidR="00791F2B">
        <w:rPr>
          <w:rFonts w:ascii="Times New Roman" w:hAnsi="Times New Roman"/>
          <w:sz w:val="24"/>
          <w:szCs w:val="24"/>
        </w:rPr>
        <w:t>рабочих</w:t>
      </w:r>
      <w:r w:rsidR="00812C62">
        <w:rPr>
          <w:rFonts w:ascii="Times New Roman" w:hAnsi="Times New Roman"/>
          <w:sz w:val="24"/>
          <w:szCs w:val="24"/>
        </w:rPr>
        <w:t xml:space="preserve"> дней с даты заключение</w:t>
      </w:r>
      <w:r w:rsidR="009F2895">
        <w:rPr>
          <w:rFonts w:ascii="Times New Roman" w:hAnsi="Times New Roman"/>
          <w:sz w:val="24"/>
          <w:szCs w:val="24"/>
        </w:rPr>
        <w:t xml:space="preserve"> </w:t>
      </w:r>
      <w:r w:rsidR="00B51111">
        <w:rPr>
          <w:rFonts w:ascii="Times New Roman" w:hAnsi="Times New Roman"/>
          <w:sz w:val="24"/>
          <w:szCs w:val="24"/>
        </w:rPr>
        <w:t>Контракта</w:t>
      </w:r>
      <w:r w:rsidRPr="00DB6668">
        <w:rPr>
          <w:rFonts w:ascii="Times New Roman" w:hAnsi="Times New Roman"/>
          <w:sz w:val="24"/>
          <w:szCs w:val="24"/>
        </w:rPr>
        <w:t>.</w:t>
      </w:r>
    </w:p>
    <w:p w:rsidR="005A4C01" w:rsidRPr="008670D0" w:rsidRDefault="00D1193B" w:rsidP="005D39DB">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3.2</w:t>
      </w:r>
      <w:r w:rsidR="005A4C01" w:rsidRPr="008670D0">
        <w:rPr>
          <w:rFonts w:ascii="Times New Roman" w:hAnsi="Times New Roman" w:cs="Times New Roman"/>
          <w:sz w:val="24"/>
          <w:szCs w:val="24"/>
        </w:rPr>
        <w:t xml:space="preserve">. </w:t>
      </w:r>
      <w:r w:rsidR="001F5B37" w:rsidRPr="00A84D8F">
        <w:rPr>
          <w:rFonts w:ascii="Times New Roman" w:hAnsi="Times New Roman" w:cs="Times New Roman"/>
          <w:sz w:val="24"/>
          <w:szCs w:val="24"/>
        </w:rPr>
        <w:t>Приёмка Товара</w:t>
      </w:r>
      <w:r w:rsidR="001F5B37">
        <w:t xml:space="preserve"> </w:t>
      </w:r>
      <w:r w:rsidR="000A7F09">
        <w:rPr>
          <w:rFonts w:ascii="Times New Roman" w:hAnsi="Times New Roman" w:cs="Times New Roman"/>
          <w:sz w:val="24"/>
          <w:szCs w:val="24"/>
        </w:rPr>
        <w:t>осуществляется не позднее 20 (двадцати</w:t>
      </w:r>
      <w:r w:rsidR="001F5B37" w:rsidRPr="006F32ED">
        <w:rPr>
          <w:rFonts w:ascii="Times New Roman" w:hAnsi="Times New Roman" w:cs="Times New Roman"/>
          <w:sz w:val="24"/>
          <w:szCs w:val="24"/>
        </w:rPr>
        <w:t xml:space="preserve">) рабочих дней после получения от </w:t>
      </w:r>
      <w:r w:rsidR="001F5B37">
        <w:rPr>
          <w:rFonts w:ascii="Times New Roman" w:hAnsi="Times New Roman" w:cs="Times New Roman"/>
          <w:sz w:val="24"/>
          <w:szCs w:val="24"/>
        </w:rPr>
        <w:t>Поставщика</w:t>
      </w:r>
      <w:r w:rsidR="00C151D2">
        <w:rPr>
          <w:rFonts w:ascii="Times New Roman" w:hAnsi="Times New Roman" w:cs="Times New Roman"/>
          <w:sz w:val="24"/>
          <w:szCs w:val="24"/>
        </w:rPr>
        <w:t xml:space="preserve"> документов о приемке, </w:t>
      </w:r>
      <w:r w:rsidR="00477BAE">
        <w:rPr>
          <w:rFonts w:ascii="Times New Roman" w:hAnsi="Times New Roman" w:cs="Times New Roman"/>
          <w:sz w:val="24"/>
          <w:szCs w:val="24"/>
        </w:rPr>
        <w:t xml:space="preserve">указанных в </w:t>
      </w:r>
      <w:r w:rsidR="001F5B37" w:rsidRPr="006F32ED">
        <w:rPr>
          <w:rFonts w:ascii="Times New Roman" w:hAnsi="Times New Roman" w:cs="Times New Roman"/>
          <w:sz w:val="24"/>
          <w:szCs w:val="24"/>
        </w:rPr>
        <w:t xml:space="preserve">п. </w:t>
      </w:r>
      <w:r w:rsidR="00E84EC3">
        <w:rPr>
          <w:rFonts w:ascii="Times New Roman" w:hAnsi="Times New Roman" w:cs="Times New Roman"/>
          <w:sz w:val="24"/>
          <w:szCs w:val="24"/>
        </w:rPr>
        <w:t>2.7, 3.3</w:t>
      </w:r>
      <w:r w:rsidR="001F5B37">
        <w:rPr>
          <w:rFonts w:ascii="Times New Roman" w:hAnsi="Times New Roman" w:cs="Times New Roman"/>
          <w:sz w:val="24"/>
          <w:szCs w:val="24"/>
        </w:rPr>
        <w:t xml:space="preserve"> </w:t>
      </w:r>
      <w:r w:rsidR="001F5B37" w:rsidRPr="006F32ED">
        <w:rPr>
          <w:rFonts w:ascii="Times New Roman" w:hAnsi="Times New Roman" w:cs="Times New Roman"/>
          <w:sz w:val="24"/>
          <w:szCs w:val="24"/>
        </w:rPr>
        <w:t xml:space="preserve"> </w:t>
      </w:r>
      <w:r w:rsidR="00B51111">
        <w:rPr>
          <w:rFonts w:ascii="Times New Roman" w:hAnsi="Times New Roman" w:cs="Times New Roman"/>
          <w:sz w:val="24"/>
          <w:szCs w:val="24"/>
        </w:rPr>
        <w:t>Контракта</w:t>
      </w:r>
      <w:r w:rsidR="001F5B37" w:rsidRPr="006F32ED">
        <w:rPr>
          <w:rFonts w:ascii="Times New Roman" w:hAnsi="Times New Roman" w:cs="Times New Roman"/>
          <w:sz w:val="24"/>
          <w:szCs w:val="24"/>
        </w:rPr>
        <w:t xml:space="preserve">, которые подписываются Заказчиком подписью лица, имеющего право действовать от имени Заказчика, и </w:t>
      </w:r>
      <w:r w:rsidR="00836AAA">
        <w:rPr>
          <w:rFonts w:ascii="Times New Roman" w:hAnsi="Times New Roman" w:cs="Times New Roman"/>
          <w:sz w:val="24"/>
          <w:szCs w:val="24"/>
        </w:rPr>
        <w:t>направляет Поставщику,</w:t>
      </w:r>
      <w:r w:rsidR="001F5B37" w:rsidRPr="006F32ED">
        <w:rPr>
          <w:rFonts w:ascii="Times New Roman" w:hAnsi="Times New Roman" w:cs="Times New Roman"/>
          <w:sz w:val="24"/>
          <w:szCs w:val="24"/>
        </w:rPr>
        <w:t xml:space="preserve"> либо </w:t>
      </w:r>
      <w:r w:rsidR="001F5B37">
        <w:rPr>
          <w:rFonts w:ascii="Times New Roman" w:hAnsi="Times New Roman" w:cs="Times New Roman"/>
          <w:sz w:val="24"/>
          <w:szCs w:val="24"/>
        </w:rPr>
        <w:t>Поставщику</w:t>
      </w:r>
      <w:r w:rsidR="001F5B37" w:rsidRPr="006F32ED">
        <w:rPr>
          <w:rFonts w:ascii="Times New Roman" w:hAnsi="Times New Roman" w:cs="Times New Roman"/>
          <w:sz w:val="24"/>
          <w:szCs w:val="24"/>
        </w:rPr>
        <w:t xml:space="preserve"> в те же сроки Заказчиком направляется мотивированный отказ от подписания такого документа. Документ о приемке, мотивированный отказ от подписания документа о приемке </w:t>
      </w:r>
      <w:r w:rsidR="00C151D2">
        <w:rPr>
          <w:rFonts w:ascii="Times New Roman" w:hAnsi="Times New Roman" w:cs="Times New Roman"/>
          <w:sz w:val="24"/>
          <w:szCs w:val="24"/>
        </w:rPr>
        <w:t>Поставщику на адрес электронной почты Поставщика</w:t>
      </w:r>
      <w:r w:rsidR="001F5B37" w:rsidRPr="006F32ED">
        <w:rPr>
          <w:rFonts w:ascii="Times New Roman" w:hAnsi="Times New Roman" w:cs="Times New Roman"/>
          <w:sz w:val="24"/>
          <w:szCs w:val="24"/>
        </w:rPr>
        <w:t>.</w:t>
      </w:r>
    </w:p>
    <w:p w:rsidR="005A4C01" w:rsidRPr="008670D0" w:rsidRDefault="00D1193B" w:rsidP="006B1FE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3.3</w:t>
      </w:r>
      <w:r w:rsidR="005A4C01" w:rsidRPr="008670D0">
        <w:rPr>
          <w:rFonts w:ascii="Times New Roman" w:hAnsi="Times New Roman" w:cs="Times New Roman"/>
          <w:sz w:val="24"/>
          <w:szCs w:val="24"/>
        </w:rPr>
        <w:t>.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r w:rsidR="00836AAA" w:rsidRPr="00836AAA">
        <w:t xml:space="preserve"> </w:t>
      </w:r>
      <w:r w:rsidR="00836AAA">
        <w:rPr>
          <w:rFonts w:ascii="Times New Roman" w:hAnsi="Times New Roman" w:cs="Times New Roman"/>
          <w:sz w:val="24"/>
          <w:szCs w:val="24"/>
        </w:rPr>
        <w:t>Поставщик</w:t>
      </w:r>
      <w:r w:rsidR="00836AAA" w:rsidRPr="00836AAA">
        <w:rPr>
          <w:rFonts w:ascii="Times New Roman" w:hAnsi="Times New Roman" w:cs="Times New Roman"/>
          <w:sz w:val="24"/>
          <w:szCs w:val="24"/>
        </w:rPr>
        <w:t xml:space="preserve"> обязан предоставить документы производителя </w:t>
      </w:r>
      <w:r w:rsidR="00836AAA">
        <w:rPr>
          <w:rFonts w:ascii="Times New Roman" w:hAnsi="Times New Roman" w:cs="Times New Roman"/>
          <w:sz w:val="24"/>
          <w:szCs w:val="24"/>
        </w:rPr>
        <w:t>Товара</w:t>
      </w:r>
      <w:r w:rsidR="00836AAA" w:rsidRPr="00836AAA">
        <w:rPr>
          <w:rFonts w:ascii="Times New Roman" w:hAnsi="Times New Roman" w:cs="Times New Roman"/>
          <w:sz w:val="24"/>
          <w:szCs w:val="24"/>
        </w:rPr>
        <w:t xml:space="preserve">, иные документы, подтверждающие технические характеристики </w:t>
      </w:r>
      <w:r w:rsidR="001C5267">
        <w:rPr>
          <w:rFonts w:ascii="Times New Roman" w:hAnsi="Times New Roman" w:cs="Times New Roman"/>
          <w:sz w:val="24"/>
          <w:szCs w:val="24"/>
        </w:rPr>
        <w:t>То</w:t>
      </w:r>
      <w:r w:rsidR="00836AAA">
        <w:rPr>
          <w:rFonts w:ascii="Times New Roman" w:hAnsi="Times New Roman" w:cs="Times New Roman"/>
          <w:sz w:val="24"/>
          <w:szCs w:val="24"/>
        </w:rPr>
        <w:t>вара</w:t>
      </w:r>
      <w:r w:rsidR="00836AAA" w:rsidRPr="00836AAA">
        <w:rPr>
          <w:rFonts w:ascii="Times New Roman" w:hAnsi="Times New Roman" w:cs="Times New Roman"/>
          <w:sz w:val="24"/>
          <w:szCs w:val="24"/>
        </w:rPr>
        <w:t xml:space="preserve"> на соответствие требованиям Технического задания</w:t>
      </w:r>
    </w:p>
    <w:p w:rsidR="005D39DB" w:rsidRPr="008670D0" w:rsidRDefault="005D39DB" w:rsidP="005D39DB">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3.4</w:t>
      </w:r>
      <w:r w:rsidRPr="008670D0">
        <w:rPr>
          <w:rFonts w:ascii="Times New Roman" w:hAnsi="Times New Roman" w:cs="Times New Roman"/>
          <w:sz w:val="24"/>
          <w:szCs w:val="24"/>
        </w:rPr>
        <w:t xml:space="preserve">. Для проверки поставленного Товара в части его соответствия условиям </w:t>
      </w:r>
      <w:r w:rsidR="00B51111">
        <w:rPr>
          <w:rFonts w:ascii="Times New Roman" w:hAnsi="Times New Roman" w:cs="Times New Roman"/>
          <w:sz w:val="24"/>
          <w:szCs w:val="24"/>
        </w:rPr>
        <w:t>Контракта</w:t>
      </w:r>
      <w:r w:rsidRPr="008670D0">
        <w:rPr>
          <w:rFonts w:ascii="Times New Roman" w:hAnsi="Times New Roman" w:cs="Times New Roman"/>
          <w:sz w:val="24"/>
          <w:szCs w:val="24"/>
        </w:rPr>
        <w:t xml:space="preserve"> Заказчик проводит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Федеральн</w:t>
      </w:r>
      <w:r>
        <w:rPr>
          <w:rFonts w:ascii="Times New Roman" w:hAnsi="Times New Roman" w:cs="Times New Roman"/>
          <w:sz w:val="24"/>
          <w:szCs w:val="24"/>
        </w:rPr>
        <w:t>ым законом от 5 апреля 2013 г. №</w:t>
      </w:r>
      <w:r w:rsidRPr="008670D0">
        <w:rPr>
          <w:rFonts w:ascii="Times New Roman" w:hAnsi="Times New Roman" w:cs="Times New Roman"/>
          <w:sz w:val="24"/>
          <w:szCs w:val="24"/>
        </w:rPr>
        <w:t xml:space="preserve"> 44-ФЗ "О контрактной системе в сфере закупок товаров, работ, услуг для обеспечения государственных и муниципальных нужд".</w:t>
      </w:r>
    </w:p>
    <w:p w:rsidR="005D39DB" w:rsidRPr="008670D0" w:rsidRDefault="005D39DB" w:rsidP="005D39DB">
      <w:pPr>
        <w:pStyle w:val="ConsPlusNormal"/>
        <w:ind w:firstLine="540"/>
        <w:jc w:val="both"/>
        <w:rPr>
          <w:rFonts w:ascii="Times New Roman" w:hAnsi="Times New Roman" w:cs="Times New Roman"/>
          <w:sz w:val="24"/>
          <w:szCs w:val="24"/>
        </w:rPr>
      </w:pPr>
      <w:bookmarkStart w:id="2" w:name="P101"/>
      <w:bookmarkEnd w:id="2"/>
      <w:r>
        <w:rPr>
          <w:rFonts w:ascii="Times New Roman" w:hAnsi="Times New Roman" w:cs="Times New Roman"/>
          <w:sz w:val="24"/>
          <w:szCs w:val="24"/>
        </w:rPr>
        <w:t>3.5</w:t>
      </w:r>
      <w:r w:rsidRPr="008670D0">
        <w:rPr>
          <w:rFonts w:ascii="Times New Roman" w:hAnsi="Times New Roman" w:cs="Times New Roman"/>
          <w:sz w:val="24"/>
          <w:szCs w:val="24"/>
        </w:rPr>
        <w:t>. При отсутствии у Заказчика претензий по количеству и качеству поставленного Товара Заказчик подписывает товарную (товарно-транспортную) накладную и/или счет/счет-фактуру. После этого Товар считается переданным Поставщиком Заказчику.</w:t>
      </w:r>
    </w:p>
    <w:p w:rsidR="005D39DB" w:rsidRPr="008670D0" w:rsidRDefault="005D39DB" w:rsidP="005D39DB">
      <w:pPr>
        <w:pStyle w:val="ConsPlusNormal"/>
        <w:ind w:firstLine="540"/>
        <w:jc w:val="both"/>
        <w:rPr>
          <w:rFonts w:ascii="Times New Roman" w:hAnsi="Times New Roman" w:cs="Times New Roman"/>
          <w:sz w:val="24"/>
          <w:szCs w:val="24"/>
        </w:rPr>
      </w:pPr>
      <w:bookmarkStart w:id="3" w:name="P105"/>
      <w:bookmarkEnd w:id="3"/>
      <w:r>
        <w:rPr>
          <w:rFonts w:ascii="Times New Roman" w:hAnsi="Times New Roman" w:cs="Times New Roman"/>
          <w:sz w:val="24"/>
          <w:szCs w:val="24"/>
        </w:rPr>
        <w:t>3.6</w:t>
      </w:r>
      <w:r w:rsidRPr="008670D0">
        <w:rPr>
          <w:rFonts w:ascii="Times New Roman" w:hAnsi="Times New Roman" w:cs="Times New Roman"/>
          <w:sz w:val="24"/>
          <w:szCs w:val="24"/>
        </w:rPr>
        <w:t xml:space="preserve">.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составляет </w:t>
      </w:r>
      <w:r>
        <w:rPr>
          <w:rFonts w:ascii="Times New Roman" w:hAnsi="Times New Roman" w:cs="Times New Roman"/>
          <w:sz w:val="24"/>
          <w:szCs w:val="24"/>
        </w:rPr>
        <w:t>мотивированный отказ</w:t>
      </w:r>
      <w:r w:rsidRPr="008670D0">
        <w:rPr>
          <w:rFonts w:ascii="Times New Roman" w:hAnsi="Times New Roman" w:cs="Times New Roman"/>
          <w:sz w:val="24"/>
          <w:szCs w:val="24"/>
        </w:rPr>
        <w:t xml:space="preserve"> с перечнем выявленных недостатков и указанием сроков их устранения и направляет его Поставщику.</w:t>
      </w:r>
    </w:p>
    <w:p w:rsidR="005D39DB" w:rsidRPr="008670D0" w:rsidRDefault="005D39DB" w:rsidP="005D39DB">
      <w:pPr>
        <w:pStyle w:val="ConsPlusNormal"/>
        <w:ind w:firstLine="540"/>
        <w:jc w:val="both"/>
        <w:rPr>
          <w:rFonts w:ascii="Times New Roman" w:hAnsi="Times New Roman" w:cs="Times New Roman"/>
          <w:sz w:val="24"/>
          <w:szCs w:val="24"/>
        </w:rPr>
      </w:pPr>
      <w:r w:rsidRPr="008670D0">
        <w:rPr>
          <w:rFonts w:ascii="Times New Roman" w:hAnsi="Times New Roman" w:cs="Times New Roman"/>
          <w:sz w:val="24"/>
          <w:szCs w:val="24"/>
        </w:rPr>
        <w:t xml:space="preserve">3.7. Поставщик обязан устранить недостатки или заменить Товар ненадлежащего качества в течение 10 (десяти) </w:t>
      </w:r>
      <w:r w:rsidR="009C5130">
        <w:rPr>
          <w:rFonts w:ascii="Times New Roman" w:hAnsi="Times New Roman" w:cs="Times New Roman"/>
          <w:sz w:val="24"/>
          <w:szCs w:val="24"/>
        </w:rPr>
        <w:t xml:space="preserve">календарных </w:t>
      </w:r>
      <w:r w:rsidRPr="008670D0">
        <w:rPr>
          <w:rFonts w:ascii="Times New Roman" w:hAnsi="Times New Roman" w:cs="Times New Roman"/>
          <w:sz w:val="24"/>
          <w:szCs w:val="24"/>
        </w:rPr>
        <w:t>дней с момента получен</w:t>
      </w:r>
      <w:r>
        <w:rPr>
          <w:rFonts w:ascii="Times New Roman" w:hAnsi="Times New Roman" w:cs="Times New Roman"/>
          <w:sz w:val="24"/>
          <w:szCs w:val="24"/>
        </w:rPr>
        <w:t>ия мотивированного отказа, указанного в пункте 3.6.</w:t>
      </w:r>
      <w:r w:rsidRPr="008670D0">
        <w:rPr>
          <w:rFonts w:ascii="Times New Roman" w:hAnsi="Times New Roman" w:cs="Times New Roman"/>
          <w:sz w:val="24"/>
          <w:szCs w:val="24"/>
        </w:rPr>
        <w:t xml:space="preserve"> </w:t>
      </w:r>
      <w:r w:rsidR="00B51111">
        <w:rPr>
          <w:rFonts w:ascii="Times New Roman" w:hAnsi="Times New Roman" w:cs="Times New Roman"/>
          <w:sz w:val="24"/>
          <w:szCs w:val="24"/>
        </w:rPr>
        <w:t>Контракта</w:t>
      </w:r>
      <w:r w:rsidRPr="008670D0">
        <w:rPr>
          <w:rFonts w:ascii="Times New Roman" w:hAnsi="Times New Roman" w:cs="Times New Roman"/>
          <w:sz w:val="24"/>
          <w:szCs w:val="24"/>
        </w:rPr>
        <w:t>.</w:t>
      </w:r>
    </w:p>
    <w:p w:rsidR="005D39DB" w:rsidRPr="008670D0" w:rsidRDefault="005D39DB" w:rsidP="005D39DB">
      <w:pPr>
        <w:pStyle w:val="ConsPlusNormal"/>
        <w:ind w:firstLine="540"/>
        <w:jc w:val="both"/>
        <w:rPr>
          <w:rFonts w:ascii="Times New Roman" w:hAnsi="Times New Roman" w:cs="Times New Roman"/>
          <w:sz w:val="24"/>
          <w:szCs w:val="24"/>
        </w:rPr>
      </w:pPr>
      <w:r w:rsidRPr="008670D0">
        <w:rPr>
          <w:rFonts w:ascii="Times New Roman" w:hAnsi="Times New Roman" w:cs="Times New Roman"/>
          <w:sz w:val="24"/>
          <w:szCs w:val="24"/>
        </w:rPr>
        <w:t>Выявленные недостатки устраняются Поставщиком за его счет.</w:t>
      </w:r>
    </w:p>
    <w:p w:rsidR="005D39DB" w:rsidRPr="008670D0" w:rsidRDefault="005D39DB" w:rsidP="005D39DB">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3.8</w:t>
      </w:r>
      <w:r w:rsidRPr="008670D0">
        <w:rPr>
          <w:rFonts w:ascii="Times New Roman" w:hAnsi="Times New Roman" w:cs="Times New Roman"/>
          <w:sz w:val="24"/>
          <w:szCs w:val="24"/>
        </w:rPr>
        <w:t>.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5D39DB" w:rsidRDefault="005D39DB" w:rsidP="005D39DB">
      <w:pPr>
        <w:pStyle w:val="ConsPlusNormal"/>
        <w:ind w:firstLine="540"/>
        <w:jc w:val="both"/>
        <w:rPr>
          <w:rFonts w:ascii="Times New Roman" w:hAnsi="Times New Roman" w:cs="Times New Roman"/>
          <w:sz w:val="24"/>
          <w:szCs w:val="24"/>
        </w:rPr>
      </w:pPr>
      <w:r w:rsidRPr="008670D0">
        <w:rPr>
          <w:rFonts w:ascii="Times New Roman" w:hAnsi="Times New Roman" w:cs="Times New Roman"/>
          <w:sz w:val="24"/>
          <w:szCs w:val="24"/>
        </w:rPr>
        <w:t xml:space="preserve"> </w:t>
      </w:r>
      <w:r>
        <w:rPr>
          <w:rFonts w:ascii="Times New Roman" w:hAnsi="Times New Roman" w:cs="Times New Roman"/>
          <w:sz w:val="24"/>
          <w:szCs w:val="24"/>
        </w:rPr>
        <w:t>3.9</w:t>
      </w:r>
      <w:r w:rsidRPr="008670D0">
        <w:rPr>
          <w:rFonts w:ascii="Times New Roman" w:hAnsi="Times New Roman" w:cs="Times New Roman"/>
          <w:sz w:val="24"/>
          <w:szCs w:val="24"/>
        </w:rPr>
        <w:t>.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w:t>
      </w:r>
      <w:r>
        <w:rPr>
          <w:rFonts w:ascii="Times New Roman" w:hAnsi="Times New Roman" w:cs="Times New Roman"/>
          <w:sz w:val="24"/>
          <w:szCs w:val="24"/>
        </w:rPr>
        <w:t>кументов, указанных в пункте 3.5</w:t>
      </w:r>
      <w:r w:rsidRPr="008670D0">
        <w:rPr>
          <w:rFonts w:ascii="Times New Roman" w:hAnsi="Times New Roman" w:cs="Times New Roman"/>
          <w:sz w:val="24"/>
          <w:szCs w:val="24"/>
        </w:rPr>
        <w:t xml:space="preserve"> </w:t>
      </w:r>
      <w:r w:rsidR="00B51111">
        <w:rPr>
          <w:rFonts w:ascii="Times New Roman" w:hAnsi="Times New Roman" w:cs="Times New Roman"/>
          <w:sz w:val="24"/>
          <w:szCs w:val="24"/>
        </w:rPr>
        <w:t>Контракта</w:t>
      </w:r>
      <w:r w:rsidRPr="008670D0">
        <w:rPr>
          <w:rFonts w:ascii="Times New Roman" w:hAnsi="Times New Roman" w:cs="Times New Roman"/>
          <w:sz w:val="24"/>
          <w:szCs w:val="24"/>
        </w:rPr>
        <w:t>.</w:t>
      </w:r>
    </w:p>
    <w:p w:rsidR="005D39DB" w:rsidRDefault="005D39DB" w:rsidP="005D39DB">
      <w:pPr>
        <w:pStyle w:val="ConsPlusNormal"/>
        <w:ind w:firstLine="540"/>
        <w:jc w:val="both"/>
        <w:rPr>
          <w:rFonts w:ascii="Times New Roman" w:hAnsi="Times New Roman"/>
          <w:sz w:val="24"/>
          <w:szCs w:val="24"/>
        </w:rPr>
      </w:pPr>
      <w:r>
        <w:rPr>
          <w:rFonts w:ascii="Times New Roman" w:hAnsi="Times New Roman"/>
          <w:sz w:val="24"/>
          <w:szCs w:val="24"/>
        </w:rPr>
        <w:t xml:space="preserve"> 3</w:t>
      </w:r>
      <w:r w:rsidRPr="00DA3782">
        <w:rPr>
          <w:rFonts w:ascii="Times New Roman" w:hAnsi="Times New Roman"/>
          <w:sz w:val="24"/>
          <w:szCs w:val="24"/>
        </w:rPr>
        <w:t>.10. Заказчик вправе не отказывать в приемке поставленного Товара в случае выявления несоотве</w:t>
      </w:r>
      <w:r>
        <w:rPr>
          <w:rFonts w:ascii="Times New Roman" w:hAnsi="Times New Roman"/>
          <w:sz w:val="24"/>
          <w:szCs w:val="24"/>
        </w:rPr>
        <w:t xml:space="preserve">тствия Товара условиям </w:t>
      </w:r>
      <w:r w:rsidR="00B51111">
        <w:rPr>
          <w:rFonts w:ascii="Times New Roman" w:hAnsi="Times New Roman"/>
          <w:sz w:val="24"/>
          <w:szCs w:val="24"/>
        </w:rPr>
        <w:t>Контракта</w:t>
      </w:r>
      <w:r w:rsidRPr="00DA3782">
        <w:rPr>
          <w:rFonts w:ascii="Times New Roman" w:hAnsi="Times New Roman"/>
          <w:sz w:val="24"/>
          <w:szCs w:val="24"/>
        </w:rPr>
        <w:t>, если выявленное несоответствие не препятствует приемке этого Товара и устранено Поставщиком.</w:t>
      </w:r>
    </w:p>
    <w:p w:rsidR="005A4C01" w:rsidRPr="008670D0" w:rsidRDefault="005A4C01">
      <w:pPr>
        <w:pStyle w:val="ConsPlusNormal"/>
        <w:jc w:val="both"/>
      </w:pPr>
    </w:p>
    <w:p w:rsidR="005A4C01" w:rsidRPr="00612CAB" w:rsidRDefault="005A4C01">
      <w:pPr>
        <w:pStyle w:val="ConsPlusNormal"/>
        <w:jc w:val="center"/>
        <w:outlineLvl w:val="1"/>
        <w:rPr>
          <w:rFonts w:ascii="Times New Roman" w:hAnsi="Times New Roman" w:cs="Times New Roman"/>
          <w:b/>
          <w:sz w:val="24"/>
          <w:szCs w:val="24"/>
        </w:rPr>
      </w:pPr>
      <w:r w:rsidRPr="00612CAB">
        <w:rPr>
          <w:rFonts w:ascii="Times New Roman" w:hAnsi="Times New Roman" w:cs="Times New Roman"/>
          <w:b/>
          <w:sz w:val="24"/>
          <w:szCs w:val="24"/>
        </w:rPr>
        <w:t>IV. Взаимодействие Сторон</w:t>
      </w:r>
    </w:p>
    <w:p w:rsidR="005A4C01" w:rsidRPr="008670D0" w:rsidRDefault="00465E61" w:rsidP="009600FB">
      <w:pPr>
        <w:pStyle w:val="ConsPlusNormal"/>
        <w:ind w:firstLine="540"/>
        <w:jc w:val="both"/>
        <w:rPr>
          <w:rFonts w:ascii="Times New Roman" w:hAnsi="Times New Roman" w:cs="Times New Roman"/>
          <w:sz w:val="24"/>
          <w:szCs w:val="24"/>
        </w:rPr>
      </w:pPr>
      <w:r w:rsidRPr="008670D0">
        <w:rPr>
          <w:rFonts w:ascii="Times New Roman" w:hAnsi="Times New Roman" w:cs="Times New Roman"/>
          <w:sz w:val="24"/>
          <w:szCs w:val="24"/>
        </w:rPr>
        <w:lastRenderedPageBreak/>
        <w:t xml:space="preserve">4.1. Поставщик обязан: </w:t>
      </w:r>
    </w:p>
    <w:p w:rsidR="005A4C01" w:rsidRPr="008670D0" w:rsidRDefault="005A4C01" w:rsidP="009600FB">
      <w:pPr>
        <w:pStyle w:val="ConsPlusNormal"/>
        <w:ind w:firstLine="540"/>
        <w:jc w:val="both"/>
        <w:rPr>
          <w:rFonts w:ascii="Times New Roman" w:hAnsi="Times New Roman" w:cs="Times New Roman"/>
          <w:sz w:val="24"/>
          <w:szCs w:val="24"/>
        </w:rPr>
      </w:pPr>
      <w:r w:rsidRPr="008670D0">
        <w:rPr>
          <w:rFonts w:ascii="Times New Roman" w:hAnsi="Times New Roman" w:cs="Times New Roman"/>
          <w:sz w:val="24"/>
          <w:szCs w:val="24"/>
        </w:rPr>
        <w:t>4.1.1. поставить Товар в порядке, количестве, в срок и на услов</w:t>
      </w:r>
      <w:r w:rsidR="00465E61" w:rsidRPr="008670D0">
        <w:rPr>
          <w:rFonts w:ascii="Times New Roman" w:hAnsi="Times New Roman" w:cs="Times New Roman"/>
          <w:sz w:val="24"/>
          <w:szCs w:val="24"/>
        </w:rPr>
        <w:t xml:space="preserve">иях, предусмотренных </w:t>
      </w:r>
      <w:r w:rsidR="00B51111">
        <w:rPr>
          <w:rFonts w:ascii="Times New Roman" w:hAnsi="Times New Roman" w:cs="Times New Roman"/>
          <w:sz w:val="24"/>
          <w:szCs w:val="24"/>
        </w:rPr>
        <w:t>Контракт</w:t>
      </w:r>
      <w:r w:rsidR="00465E61" w:rsidRPr="008670D0">
        <w:rPr>
          <w:rFonts w:ascii="Times New Roman" w:hAnsi="Times New Roman" w:cs="Times New Roman"/>
          <w:sz w:val="24"/>
          <w:szCs w:val="24"/>
        </w:rPr>
        <w:t>ом</w:t>
      </w:r>
      <w:r w:rsidR="00EB0928" w:rsidRPr="008670D0">
        <w:rPr>
          <w:rFonts w:ascii="Times New Roman" w:hAnsi="Times New Roman" w:cs="Times New Roman"/>
          <w:sz w:val="24"/>
          <w:szCs w:val="24"/>
        </w:rPr>
        <w:t xml:space="preserve"> и Спецификацией</w:t>
      </w:r>
      <w:r w:rsidRPr="008670D0">
        <w:rPr>
          <w:rFonts w:ascii="Times New Roman" w:hAnsi="Times New Roman" w:cs="Times New Roman"/>
          <w:sz w:val="24"/>
          <w:szCs w:val="24"/>
        </w:rPr>
        <w:t>;</w:t>
      </w:r>
    </w:p>
    <w:p w:rsidR="005A4C01" w:rsidRPr="008670D0" w:rsidRDefault="005A4C01" w:rsidP="009600FB">
      <w:pPr>
        <w:pStyle w:val="ConsPlusNormal"/>
        <w:ind w:firstLine="540"/>
        <w:jc w:val="both"/>
        <w:rPr>
          <w:rFonts w:ascii="Times New Roman" w:hAnsi="Times New Roman" w:cs="Times New Roman"/>
          <w:sz w:val="24"/>
          <w:szCs w:val="24"/>
        </w:rPr>
      </w:pPr>
      <w:r w:rsidRPr="008670D0">
        <w:rPr>
          <w:rFonts w:ascii="Times New Roman" w:hAnsi="Times New Roman" w:cs="Times New Roman"/>
          <w:sz w:val="24"/>
          <w:szCs w:val="24"/>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 (</w:t>
      </w:r>
      <w:r w:rsidR="00B51111">
        <w:rPr>
          <w:rFonts w:ascii="Times New Roman" w:hAnsi="Times New Roman" w:cs="Times New Roman"/>
          <w:sz w:val="24"/>
          <w:szCs w:val="24"/>
        </w:rPr>
        <w:t>Контракт</w:t>
      </w:r>
      <w:r w:rsidRPr="008670D0">
        <w:rPr>
          <w:rFonts w:ascii="Times New Roman" w:hAnsi="Times New Roman" w:cs="Times New Roman"/>
          <w:sz w:val="24"/>
          <w:szCs w:val="24"/>
        </w:rPr>
        <w:t>ом);</w:t>
      </w:r>
    </w:p>
    <w:p w:rsidR="005A4C01" w:rsidRDefault="005A4C01" w:rsidP="009600FB">
      <w:pPr>
        <w:pStyle w:val="ConsPlusNormal"/>
        <w:ind w:firstLine="540"/>
        <w:jc w:val="both"/>
        <w:rPr>
          <w:rFonts w:ascii="Times New Roman" w:hAnsi="Times New Roman" w:cs="Times New Roman"/>
          <w:sz w:val="24"/>
          <w:szCs w:val="24"/>
        </w:rPr>
      </w:pPr>
      <w:r w:rsidRPr="008670D0">
        <w:rPr>
          <w:rFonts w:ascii="Times New Roman" w:hAnsi="Times New Roman" w:cs="Times New Roman"/>
          <w:sz w:val="24"/>
          <w:szCs w:val="24"/>
        </w:rPr>
        <w:t>4.1.3. обеспечить за свой счет устранение выявленных недостатков Товара или осуществить его соответствующую замену в порядке и на усл</w:t>
      </w:r>
      <w:r w:rsidR="00DA3782">
        <w:rPr>
          <w:rFonts w:ascii="Times New Roman" w:hAnsi="Times New Roman" w:cs="Times New Roman"/>
          <w:sz w:val="24"/>
          <w:szCs w:val="24"/>
        </w:rPr>
        <w:t>овиях, предусмотренных</w:t>
      </w:r>
      <w:r w:rsidRPr="008670D0">
        <w:rPr>
          <w:rFonts w:ascii="Times New Roman" w:hAnsi="Times New Roman" w:cs="Times New Roman"/>
          <w:sz w:val="24"/>
          <w:szCs w:val="24"/>
        </w:rPr>
        <w:t xml:space="preserve"> </w:t>
      </w:r>
      <w:r w:rsidR="00B51111">
        <w:rPr>
          <w:rFonts w:ascii="Times New Roman" w:hAnsi="Times New Roman" w:cs="Times New Roman"/>
          <w:sz w:val="24"/>
          <w:szCs w:val="24"/>
        </w:rPr>
        <w:t>Контракт</w:t>
      </w:r>
      <w:r w:rsidR="00DA3782">
        <w:rPr>
          <w:rFonts w:ascii="Times New Roman" w:hAnsi="Times New Roman" w:cs="Times New Roman"/>
          <w:sz w:val="24"/>
          <w:szCs w:val="24"/>
        </w:rPr>
        <w:t>ом</w:t>
      </w:r>
      <w:r w:rsidRPr="008670D0">
        <w:rPr>
          <w:rFonts w:ascii="Times New Roman" w:hAnsi="Times New Roman" w:cs="Times New Roman"/>
          <w:sz w:val="24"/>
          <w:szCs w:val="24"/>
        </w:rPr>
        <w:t>;</w:t>
      </w:r>
    </w:p>
    <w:p w:rsidR="005A4C01" w:rsidRPr="008670D0" w:rsidRDefault="009C5130" w:rsidP="009600FB">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4.1.4</w:t>
      </w:r>
      <w:r w:rsidR="005A4C01" w:rsidRPr="008670D0">
        <w:rPr>
          <w:rFonts w:ascii="Times New Roman" w:hAnsi="Times New Roman" w:cs="Times New Roman"/>
          <w:sz w:val="24"/>
          <w:szCs w:val="24"/>
        </w:rPr>
        <w:t xml:space="preserve">. в случае принятия решения об одностороннем отказе от исполнения настоящего </w:t>
      </w:r>
      <w:r w:rsidR="00B51111">
        <w:rPr>
          <w:rFonts w:ascii="Times New Roman" w:hAnsi="Times New Roman" w:cs="Times New Roman"/>
          <w:sz w:val="24"/>
          <w:szCs w:val="24"/>
        </w:rPr>
        <w:t>Контракта</w:t>
      </w:r>
      <w:r w:rsidR="005A4C01" w:rsidRPr="008670D0">
        <w:rPr>
          <w:rFonts w:ascii="Times New Roman" w:hAnsi="Times New Roman" w:cs="Times New Roman"/>
          <w:sz w:val="24"/>
          <w:szCs w:val="24"/>
        </w:rPr>
        <w:t xml:space="preserve"> не позднее чем в течение трех рабочих дней с даты принятия указанного решения направить Заказчику уведомление о принятом решении по почте заказным письмом с уведомлением о вручении по адресу Заказчика, ук</w:t>
      </w:r>
      <w:r w:rsidR="00CA6943">
        <w:rPr>
          <w:rFonts w:ascii="Times New Roman" w:hAnsi="Times New Roman" w:cs="Times New Roman"/>
          <w:sz w:val="24"/>
          <w:szCs w:val="24"/>
        </w:rPr>
        <w:t xml:space="preserve">азанному в настоящем </w:t>
      </w:r>
      <w:r w:rsidR="00B51111">
        <w:rPr>
          <w:rFonts w:ascii="Times New Roman" w:hAnsi="Times New Roman" w:cs="Times New Roman"/>
          <w:sz w:val="24"/>
          <w:szCs w:val="24"/>
        </w:rPr>
        <w:t>Контракт</w:t>
      </w:r>
      <w:r w:rsidR="00CA6943">
        <w:rPr>
          <w:rFonts w:ascii="Times New Roman" w:hAnsi="Times New Roman" w:cs="Times New Roman"/>
          <w:sz w:val="24"/>
          <w:szCs w:val="24"/>
        </w:rPr>
        <w:t>е</w:t>
      </w:r>
      <w:r w:rsidR="005A4C01" w:rsidRPr="008670D0">
        <w:rPr>
          <w:rFonts w:ascii="Times New Roman" w:hAnsi="Times New Roman" w:cs="Times New Roman"/>
          <w:sz w:val="24"/>
          <w:szCs w:val="24"/>
        </w:rPr>
        <w:t>,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w:t>
      </w:r>
      <w:r w:rsidR="00EB0928" w:rsidRPr="008670D0">
        <w:rPr>
          <w:rFonts w:ascii="Times New Roman" w:hAnsi="Times New Roman" w:cs="Times New Roman"/>
          <w:sz w:val="24"/>
          <w:szCs w:val="24"/>
        </w:rPr>
        <w:t xml:space="preserve">я о его вручении Заказчику; </w:t>
      </w:r>
    </w:p>
    <w:p w:rsidR="005A4C01" w:rsidRPr="008670D0" w:rsidRDefault="009C5130" w:rsidP="009600FB">
      <w:pPr>
        <w:pStyle w:val="ConsPlusNormal"/>
        <w:ind w:firstLine="540"/>
        <w:jc w:val="both"/>
        <w:rPr>
          <w:rFonts w:ascii="Times New Roman" w:hAnsi="Times New Roman" w:cs="Times New Roman"/>
          <w:sz w:val="24"/>
          <w:szCs w:val="24"/>
        </w:rPr>
      </w:pPr>
      <w:bookmarkStart w:id="4" w:name="P128"/>
      <w:bookmarkStart w:id="5" w:name="P132"/>
      <w:bookmarkEnd w:id="4"/>
      <w:bookmarkEnd w:id="5"/>
      <w:r>
        <w:rPr>
          <w:rFonts w:ascii="Times New Roman" w:hAnsi="Times New Roman" w:cs="Times New Roman"/>
          <w:sz w:val="24"/>
          <w:szCs w:val="24"/>
        </w:rPr>
        <w:t>4.1.5</w:t>
      </w:r>
      <w:r w:rsidR="005A4C01" w:rsidRPr="008670D0">
        <w:rPr>
          <w:rFonts w:ascii="Times New Roman" w:hAnsi="Times New Roman" w:cs="Times New Roman"/>
          <w:sz w:val="24"/>
          <w:szCs w:val="24"/>
        </w:rPr>
        <w:t xml:space="preserve">. предоставлять Заказчику по его требованию документы, относящиеся к предмету настоящего </w:t>
      </w:r>
      <w:r w:rsidR="00B51111">
        <w:rPr>
          <w:rFonts w:ascii="Times New Roman" w:hAnsi="Times New Roman" w:cs="Times New Roman"/>
          <w:sz w:val="24"/>
          <w:szCs w:val="24"/>
        </w:rPr>
        <w:t>Контракта</w:t>
      </w:r>
      <w:r w:rsidR="005A4C01" w:rsidRPr="008670D0">
        <w:rPr>
          <w:rFonts w:ascii="Times New Roman" w:hAnsi="Times New Roman" w:cs="Times New Roman"/>
          <w:sz w:val="24"/>
          <w:szCs w:val="24"/>
        </w:rPr>
        <w:t xml:space="preserve">,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w:t>
      </w:r>
      <w:r w:rsidR="00B51111">
        <w:rPr>
          <w:rFonts w:ascii="Times New Roman" w:hAnsi="Times New Roman" w:cs="Times New Roman"/>
          <w:sz w:val="24"/>
          <w:szCs w:val="24"/>
        </w:rPr>
        <w:t>Контракта</w:t>
      </w:r>
      <w:r w:rsidR="005A4C01" w:rsidRPr="008670D0">
        <w:rPr>
          <w:rFonts w:ascii="Times New Roman" w:hAnsi="Times New Roman" w:cs="Times New Roman"/>
          <w:sz w:val="24"/>
          <w:szCs w:val="24"/>
        </w:rPr>
        <w:t>;</w:t>
      </w:r>
    </w:p>
    <w:p w:rsidR="005A4C01" w:rsidRPr="008670D0" w:rsidRDefault="005A4C01" w:rsidP="009600FB">
      <w:pPr>
        <w:pStyle w:val="ConsPlusNormal"/>
        <w:ind w:firstLine="540"/>
        <w:jc w:val="both"/>
        <w:rPr>
          <w:rFonts w:ascii="Times New Roman" w:hAnsi="Times New Roman" w:cs="Times New Roman"/>
          <w:sz w:val="24"/>
          <w:szCs w:val="24"/>
        </w:rPr>
      </w:pPr>
      <w:bookmarkStart w:id="6" w:name="P133"/>
      <w:bookmarkEnd w:id="6"/>
      <w:r w:rsidRPr="008670D0">
        <w:rPr>
          <w:rFonts w:ascii="Times New Roman" w:hAnsi="Times New Roman" w:cs="Times New Roman"/>
          <w:sz w:val="24"/>
          <w:szCs w:val="24"/>
        </w:rPr>
        <w:t>4.2. Поставщик вправе:</w:t>
      </w:r>
    </w:p>
    <w:p w:rsidR="005A4C01" w:rsidRPr="008670D0" w:rsidRDefault="00EC7EB9" w:rsidP="009600FB">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4.2.1. </w:t>
      </w:r>
      <w:r w:rsidR="005A4C01" w:rsidRPr="008670D0">
        <w:rPr>
          <w:rFonts w:ascii="Times New Roman" w:hAnsi="Times New Roman" w:cs="Times New Roman"/>
          <w:sz w:val="24"/>
          <w:szCs w:val="24"/>
        </w:rPr>
        <w:t>требовать от Заказчика произвести приемку Товара в порядке и в сро</w:t>
      </w:r>
      <w:r w:rsidR="00EB0928" w:rsidRPr="008670D0">
        <w:rPr>
          <w:rFonts w:ascii="Times New Roman" w:hAnsi="Times New Roman" w:cs="Times New Roman"/>
          <w:sz w:val="24"/>
          <w:szCs w:val="24"/>
        </w:rPr>
        <w:t xml:space="preserve">ки, предусмотренные </w:t>
      </w:r>
      <w:r w:rsidR="00B51111">
        <w:rPr>
          <w:rFonts w:ascii="Times New Roman" w:hAnsi="Times New Roman" w:cs="Times New Roman"/>
          <w:sz w:val="24"/>
          <w:szCs w:val="24"/>
        </w:rPr>
        <w:t>Контракт</w:t>
      </w:r>
      <w:r w:rsidR="00EB0928" w:rsidRPr="008670D0">
        <w:rPr>
          <w:rFonts w:ascii="Times New Roman" w:hAnsi="Times New Roman" w:cs="Times New Roman"/>
          <w:sz w:val="24"/>
          <w:szCs w:val="24"/>
        </w:rPr>
        <w:t>ом</w:t>
      </w:r>
      <w:r w:rsidR="005A4C01" w:rsidRPr="008670D0">
        <w:rPr>
          <w:rFonts w:ascii="Times New Roman" w:hAnsi="Times New Roman" w:cs="Times New Roman"/>
          <w:sz w:val="24"/>
          <w:szCs w:val="24"/>
        </w:rPr>
        <w:t>;</w:t>
      </w:r>
    </w:p>
    <w:p w:rsidR="005A4C01" w:rsidRPr="008670D0" w:rsidRDefault="005A4C01" w:rsidP="009600FB">
      <w:pPr>
        <w:pStyle w:val="ConsPlusNormal"/>
        <w:ind w:firstLine="540"/>
        <w:jc w:val="both"/>
        <w:rPr>
          <w:rFonts w:ascii="Times New Roman" w:hAnsi="Times New Roman" w:cs="Times New Roman"/>
          <w:sz w:val="24"/>
          <w:szCs w:val="24"/>
        </w:rPr>
      </w:pPr>
      <w:r w:rsidRPr="008670D0">
        <w:rPr>
          <w:rFonts w:ascii="Times New Roman" w:hAnsi="Times New Roman" w:cs="Times New Roman"/>
          <w:sz w:val="24"/>
          <w:szCs w:val="24"/>
        </w:rPr>
        <w:t>4.2.2. требовать своевременной оплаты на усло</w:t>
      </w:r>
      <w:r w:rsidR="00CA6943">
        <w:rPr>
          <w:rFonts w:ascii="Times New Roman" w:hAnsi="Times New Roman" w:cs="Times New Roman"/>
          <w:sz w:val="24"/>
          <w:szCs w:val="24"/>
        </w:rPr>
        <w:t xml:space="preserve">виях, установленных </w:t>
      </w:r>
      <w:r w:rsidR="00B51111">
        <w:rPr>
          <w:rFonts w:ascii="Times New Roman" w:hAnsi="Times New Roman" w:cs="Times New Roman"/>
          <w:sz w:val="24"/>
          <w:szCs w:val="24"/>
        </w:rPr>
        <w:t>Контракт</w:t>
      </w:r>
      <w:r w:rsidR="00CA6943">
        <w:rPr>
          <w:rFonts w:ascii="Times New Roman" w:hAnsi="Times New Roman" w:cs="Times New Roman"/>
          <w:sz w:val="24"/>
          <w:szCs w:val="24"/>
        </w:rPr>
        <w:t>ом</w:t>
      </w:r>
      <w:r w:rsidRPr="008670D0">
        <w:rPr>
          <w:rFonts w:ascii="Times New Roman" w:hAnsi="Times New Roman" w:cs="Times New Roman"/>
          <w:sz w:val="24"/>
          <w:szCs w:val="24"/>
        </w:rPr>
        <w:t>, надлежащим образом поставленного и принятого Заказчиком Товара;</w:t>
      </w:r>
    </w:p>
    <w:p w:rsidR="005A4C01" w:rsidRPr="008670D0" w:rsidRDefault="005A4C01" w:rsidP="009600FB">
      <w:pPr>
        <w:pStyle w:val="ConsPlusNormal"/>
        <w:ind w:firstLine="540"/>
        <w:jc w:val="both"/>
        <w:rPr>
          <w:rFonts w:ascii="Times New Roman" w:hAnsi="Times New Roman" w:cs="Times New Roman"/>
          <w:sz w:val="24"/>
          <w:szCs w:val="24"/>
        </w:rPr>
      </w:pPr>
      <w:bookmarkStart w:id="7" w:name="P161"/>
      <w:bookmarkEnd w:id="7"/>
      <w:r w:rsidRPr="008670D0">
        <w:rPr>
          <w:rFonts w:ascii="Times New Roman" w:hAnsi="Times New Roman" w:cs="Times New Roman"/>
          <w:sz w:val="24"/>
          <w:szCs w:val="24"/>
        </w:rPr>
        <w:t xml:space="preserve">4.2.3. принять решение об одностороннем отказе от исполнения </w:t>
      </w:r>
      <w:r w:rsidR="00B51111">
        <w:rPr>
          <w:rFonts w:ascii="Times New Roman" w:hAnsi="Times New Roman" w:cs="Times New Roman"/>
          <w:sz w:val="24"/>
          <w:szCs w:val="24"/>
        </w:rPr>
        <w:t>Контракта</w:t>
      </w:r>
      <w:r w:rsidRPr="008670D0">
        <w:rPr>
          <w:rFonts w:ascii="Times New Roman" w:hAnsi="Times New Roman" w:cs="Times New Roman"/>
          <w:sz w:val="24"/>
          <w:szCs w:val="24"/>
        </w:rPr>
        <w:t xml:space="preserve"> в соответствии с гражданским законодательством; </w:t>
      </w:r>
    </w:p>
    <w:p w:rsidR="005A4C01" w:rsidRDefault="005A4C01" w:rsidP="009600FB">
      <w:pPr>
        <w:pStyle w:val="ConsPlusNormal"/>
        <w:ind w:firstLine="540"/>
        <w:jc w:val="both"/>
        <w:rPr>
          <w:rFonts w:ascii="Times New Roman" w:hAnsi="Times New Roman" w:cs="Times New Roman"/>
          <w:sz w:val="24"/>
          <w:szCs w:val="24"/>
        </w:rPr>
      </w:pPr>
      <w:r w:rsidRPr="008670D0">
        <w:rPr>
          <w:rFonts w:ascii="Times New Roman" w:hAnsi="Times New Roman" w:cs="Times New Roman"/>
          <w:sz w:val="24"/>
          <w:szCs w:val="24"/>
        </w:rPr>
        <w:t xml:space="preserve">4.2.4. требовать возмещения убытков, уплаты неустоек (штрафов, пеней) в соответствии с разделом VI </w:t>
      </w:r>
      <w:r w:rsidR="00B51111">
        <w:rPr>
          <w:rFonts w:ascii="Times New Roman" w:hAnsi="Times New Roman" w:cs="Times New Roman"/>
          <w:sz w:val="24"/>
          <w:szCs w:val="24"/>
        </w:rPr>
        <w:t>Контракта</w:t>
      </w:r>
      <w:r w:rsidRPr="008670D0">
        <w:rPr>
          <w:rFonts w:ascii="Times New Roman" w:hAnsi="Times New Roman" w:cs="Times New Roman"/>
          <w:sz w:val="24"/>
          <w:szCs w:val="24"/>
        </w:rPr>
        <w:t>;</w:t>
      </w:r>
    </w:p>
    <w:p w:rsidR="006E5AF8" w:rsidRPr="006E5AF8" w:rsidRDefault="006E5AF8" w:rsidP="006E5AF8">
      <w:pPr>
        <w:pStyle w:val="ConsPlusNormal"/>
        <w:ind w:firstLine="540"/>
        <w:jc w:val="both"/>
        <w:rPr>
          <w:rFonts w:ascii="Times New Roman" w:hAnsi="Times New Roman"/>
          <w:sz w:val="24"/>
          <w:szCs w:val="24"/>
        </w:rPr>
      </w:pPr>
      <w:r>
        <w:rPr>
          <w:rFonts w:ascii="Times New Roman" w:hAnsi="Times New Roman" w:cs="Times New Roman"/>
          <w:sz w:val="24"/>
          <w:szCs w:val="24"/>
        </w:rPr>
        <w:t>4</w:t>
      </w:r>
      <w:r>
        <w:rPr>
          <w:rFonts w:ascii="Times New Roman" w:hAnsi="Times New Roman"/>
          <w:sz w:val="24"/>
          <w:szCs w:val="24"/>
        </w:rPr>
        <w:t>.2.5</w:t>
      </w:r>
      <w:r w:rsidRPr="006E5AF8">
        <w:rPr>
          <w:rFonts w:ascii="Times New Roman" w:hAnsi="Times New Roman"/>
          <w:sz w:val="24"/>
          <w:szCs w:val="24"/>
        </w:rPr>
        <w:t>.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w:t>
      </w:r>
      <w:r>
        <w:rPr>
          <w:rFonts w:ascii="Times New Roman" w:hAnsi="Times New Roman"/>
          <w:sz w:val="24"/>
          <w:szCs w:val="24"/>
        </w:rPr>
        <w:t xml:space="preserve">истиками, указанными в </w:t>
      </w:r>
      <w:r w:rsidR="00B51111">
        <w:rPr>
          <w:rFonts w:ascii="Times New Roman" w:hAnsi="Times New Roman"/>
          <w:sz w:val="24"/>
          <w:szCs w:val="24"/>
        </w:rPr>
        <w:t>Контракт</w:t>
      </w:r>
      <w:r>
        <w:rPr>
          <w:rFonts w:ascii="Times New Roman" w:hAnsi="Times New Roman"/>
          <w:sz w:val="24"/>
          <w:szCs w:val="24"/>
        </w:rPr>
        <w:t>е</w:t>
      </w:r>
      <w:r w:rsidRPr="006E5AF8">
        <w:rPr>
          <w:rFonts w:ascii="Times New Roman" w:hAnsi="Times New Roman"/>
          <w:sz w:val="24"/>
          <w:szCs w:val="24"/>
        </w:rPr>
        <w:t xml:space="preserve"> (за исключением случаев, которые предусмотрены и нормативными правовыми актами, принятыми в соответствии с </w:t>
      </w:r>
      <w:r w:rsidRPr="008F57B5">
        <w:rPr>
          <w:rFonts w:ascii="Times New Roman" w:hAnsi="Times New Roman"/>
          <w:sz w:val="24"/>
          <w:szCs w:val="24"/>
        </w:rPr>
        <w:t>частью 6 статьи 14</w:t>
      </w:r>
      <w:r w:rsidRPr="006E5AF8">
        <w:rPr>
          <w:rFonts w:ascii="Times New Roman" w:hAnsi="Times New Roman"/>
          <w:sz w:val="24"/>
          <w:szCs w:val="24"/>
        </w:rPr>
        <w:t xml:space="preserve"> Федеральн</w:t>
      </w:r>
      <w:r>
        <w:rPr>
          <w:rFonts w:ascii="Times New Roman" w:hAnsi="Times New Roman"/>
          <w:sz w:val="24"/>
          <w:szCs w:val="24"/>
        </w:rPr>
        <w:t>ого закона от 5 апреля 2013 г. №</w:t>
      </w:r>
      <w:r w:rsidRPr="006E5AF8">
        <w:rPr>
          <w:rFonts w:ascii="Times New Roman" w:hAnsi="Times New Roman"/>
          <w:sz w:val="24"/>
          <w:szCs w:val="24"/>
        </w:rPr>
        <w:t xml:space="preserve"> 44-ФЗ "О контрактной системе в сфере закупок товаров, работ, услуг для обеспечения государственных и муниципальных нужд" </w:t>
      </w:r>
    </w:p>
    <w:p w:rsidR="005A4C01" w:rsidRPr="008670D0" w:rsidRDefault="005A4C01" w:rsidP="009600FB">
      <w:pPr>
        <w:pStyle w:val="ConsPlusNormal"/>
        <w:ind w:firstLine="540"/>
        <w:jc w:val="both"/>
        <w:rPr>
          <w:rFonts w:ascii="Times New Roman" w:hAnsi="Times New Roman" w:cs="Times New Roman"/>
          <w:sz w:val="24"/>
          <w:szCs w:val="24"/>
        </w:rPr>
      </w:pPr>
      <w:r w:rsidRPr="008670D0">
        <w:rPr>
          <w:rFonts w:ascii="Times New Roman" w:hAnsi="Times New Roman" w:cs="Times New Roman"/>
          <w:sz w:val="24"/>
          <w:szCs w:val="24"/>
        </w:rPr>
        <w:t>4.3. Заказчик обязуется:</w:t>
      </w:r>
    </w:p>
    <w:p w:rsidR="005A4C01" w:rsidRPr="008670D0" w:rsidRDefault="005A4C01" w:rsidP="009600FB">
      <w:pPr>
        <w:pStyle w:val="ConsPlusNormal"/>
        <w:ind w:firstLine="540"/>
        <w:jc w:val="both"/>
        <w:rPr>
          <w:rFonts w:ascii="Times New Roman" w:hAnsi="Times New Roman" w:cs="Times New Roman"/>
          <w:sz w:val="24"/>
          <w:szCs w:val="24"/>
        </w:rPr>
      </w:pPr>
      <w:r w:rsidRPr="008670D0">
        <w:rPr>
          <w:rFonts w:ascii="Times New Roman" w:hAnsi="Times New Roman" w:cs="Times New Roman"/>
          <w:sz w:val="24"/>
          <w:szCs w:val="24"/>
        </w:rPr>
        <w:t>4.3.1. обеспечить своевременную приемку и оплату поставленного Товара надлежащего качества в порядке и сро</w:t>
      </w:r>
      <w:r w:rsidR="006E5AF8">
        <w:rPr>
          <w:rFonts w:ascii="Times New Roman" w:hAnsi="Times New Roman" w:cs="Times New Roman"/>
          <w:sz w:val="24"/>
          <w:szCs w:val="24"/>
        </w:rPr>
        <w:t xml:space="preserve">ки, предусмотренные </w:t>
      </w:r>
      <w:r w:rsidR="00B51111">
        <w:rPr>
          <w:rFonts w:ascii="Times New Roman" w:hAnsi="Times New Roman" w:cs="Times New Roman"/>
          <w:sz w:val="24"/>
          <w:szCs w:val="24"/>
        </w:rPr>
        <w:t>Контракт</w:t>
      </w:r>
      <w:r w:rsidR="006E5AF8">
        <w:rPr>
          <w:rFonts w:ascii="Times New Roman" w:hAnsi="Times New Roman" w:cs="Times New Roman"/>
          <w:sz w:val="24"/>
          <w:szCs w:val="24"/>
        </w:rPr>
        <w:t>ом</w:t>
      </w:r>
      <w:r w:rsidRPr="008670D0">
        <w:rPr>
          <w:rFonts w:ascii="Times New Roman" w:hAnsi="Times New Roman" w:cs="Times New Roman"/>
          <w:sz w:val="24"/>
          <w:szCs w:val="24"/>
        </w:rPr>
        <w:t>;</w:t>
      </w:r>
    </w:p>
    <w:p w:rsidR="005A4C01" w:rsidRPr="008670D0" w:rsidRDefault="005A4C01" w:rsidP="009600FB">
      <w:pPr>
        <w:pStyle w:val="ConsPlusNormal"/>
        <w:ind w:firstLine="540"/>
        <w:jc w:val="both"/>
        <w:rPr>
          <w:rFonts w:ascii="Times New Roman" w:hAnsi="Times New Roman" w:cs="Times New Roman"/>
          <w:sz w:val="24"/>
          <w:szCs w:val="24"/>
        </w:rPr>
      </w:pPr>
      <w:r w:rsidRPr="008670D0">
        <w:rPr>
          <w:rFonts w:ascii="Times New Roman" w:hAnsi="Times New Roman" w:cs="Times New Roman"/>
          <w:sz w:val="24"/>
          <w:szCs w:val="24"/>
        </w:rPr>
        <w:t xml:space="preserve">4.3.2. принять решение об одностороннем отказе от исполнения </w:t>
      </w:r>
      <w:r w:rsidR="00B51111">
        <w:rPr>
          <w:rFonts w:ascii="Times New Roman" w:hAnsi="Times New Roman" w:cs="Times New Roman"/>
          <w:sz w:val="24"/>
          <w:szCs w:val="24"/>
        </w:rPr>
        <w:t>Контракта</w:t>
      </w:r>
      <w:r w:rsidRPr="008670D0">
        <w:rPr>
          <w:rFonts w:ascii="Times New Roman" w:hAnsi="Times New Roman" w:cs="Times New Roman"/>
          <w:sz w:val="24"/>
          <w:szCs w:val="24"/>
        </w:rPr>
        <w:t xml:space="preserve"> в случае, если в ходе исполнения </w:t>
      </w:r>
      <w:r w:rsidR="00B51111">
        <w:rPr>
          <w:rFonts w:ascii="Times New Roman" w:hAnsi="Times New Roman" w:cs="Times New Roman"/>
          <w:sz w:val="24"/>
          <w:szCs w:val="24"/>
        </w:rPr>
        <w:t>Контракта</w:t>
      </w:r>
      <w:r w:rsidRPr="008670D0">
        <w:rPr>
          <w:rFonts w:ascii="Times New Roman" w:hAnsi="Times New Roman" w:cs="Times New Roman"/>
          <w:sz w:val="24"/>
          <w:szCs w:val="24"/>
        </w:rPr>
        <w:t xml:space="preserve"> установлено, что Поставщик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w:t>
      </w:r>
      <w:r w:rsidR="00EB0928" w:rsidRPr="008670D0">
        <w:rPr>
          <w:rFonts w:ascii="Times New Roman" w:hAnsi="Times New Roman" w:cs="Times New Roman"/>
          <w:sz w:val="24"/>
          <w:szCs w:val="24"/>
        </w:rPr>
        <w:t xml:space="preserve">лем определения поставщика; </w:t>
      </w:r>
    </w:p>
    <w:p w:rsidR="005A4C01" w:rsidRPr="008670D0" w:rsidRDefault="005A4C01" w:rsidP="009600FB">
      <w:pPr>
        <w:pStyle w:val="ConsPlusNormal"/>
        <w:ind w:firstLine="540"/>
        <w:jc w:val="both"/>
        <w:rPr>
          <w:rFonts w:ascii="Times New Roman" w:hAnsi="Times New Roman" w:cs="Times New Roman"/>
          <w:sz w:val="24"/>
          <w:szCs w:val="24"/>
        </w:rPr>
      </w:pPr>
      <w:r w:rsidRPr="008670D0">
        <w:rPr>
          <w:rFonts w:ascii="Times New Roman" w:hAnsi="Times New Roman" w:cs="Times New Roman"/>
          <w:sz w:val="24"/>
          <w:szCs w:val="24"/>
        </w:rPr>
        <w:t xml:space="preserve">4.3.3. в случае принятия решения об одностороннем отказе от исполнения </w:t>
      </w:r>
      <w:r w:rsidR="00B51111">
        <w:rPr>
          <w:rFonts w:ascii="Times New Roman" w:hAnsi="Times New Roman" w:cs="Times New Roman"/>
          <w:sz w:val="24"/>
          <w:szCs w:val="24"/>
        </w:rPr>
        <w:t>Контракта</w:t>
      </w:r>
      <w:r w:rsidRPr="008670D0">
        <w:rPr>
          <w:rFonts w:ascii="Times New Roman" w:hAnsi="Times New Roman" w:cs="Times New Roman"/>
          <w:sz w:val="24"/>
          <w:szCs w:val="24"/>
        </w:rPr>
        <w:t xml:space="preserve"> не позднее чем в течение трех рабочих дней с даты принятия указанного решения направить Поставщику уведомление о принятом решении по почте заказным письмом с уведомлением о вручении по адресу Поставщика, ук</w:t>
      </w:r>
      <w:r w:rsidR="006E5AF8">
        <w:rPr>
          <w:rFonts w:ascii="Times New Roman" w:hAnsi="Times New Roman" w:cs="Times New Roman"/>
          <w:sz w:val="24"/>
          <w:szCs w:val="24"/>
        </w:rPr>
        <w:t xml:space="preserve">азанному в настоящем </w:t>
      </w:r>
      <w:r w:rsidR="00B51111">
        <w:rPr>
          <w:rFonts w:ascii="Times New Roman" w:hAnsi="Times New Roman" w:cs="Times New Roman"/>
          <w:sz w:val="24"/>
          <w:szCs w:val="24"/>
        </w:rPr>
        <w:t>Контракт</w:t>
      </w:r>
      <w:r w:rsidR="006E5AF8">
        <w:rPr>
          <w:rFonts w:ascii="Times New Roman" w:hAnsi="Times New Roman" w:cs="Times New Roman"/>
          <w:sz w:val="24"/>
          <w:szCs w:val="24"/>
        </w:rPr>
        <w:t>е</w:t>
      </w:r>
      <w:r w:rsidRPr="008670D0">
        <w:rPr>
          <w:rFonts w:ascii="Times New Roman" w:hAnsi="Times New Roman" w:cs="Times New Roman"/>
          <w:sz w:val="24"/>
          <w:szCs w:val="24"/>
        </w:rPr>
        <w:t>,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w:t>
      </w:r>
      <w:r w:rsidR="00EB0928" w:rsidRPr="008670D0">
        <w:rPr>
          <w:rFonts w:ascii="Times New Roman" w:hAnsi="Times New Roman" w:cs="Times New Roman"/>
          <w:sz w:val="24"/>
          <w:szCs w:val="24"/>
        </w:rPr>
        <w:t xml:space="preserve"> о его вручении Поставщику; </w:t>
      </w:r>
    </w:p>
    <w:p w:rsidR="005A4C01" w:rsidRPr="008670D0" w:rsidRDefault="005A4C01" w:rsidP="009600FB">
      <w:pPr>
        <w:pStyle w:val="ConsPlusNormal"/>
        <w:ind w:firstLine="540"/>
        <w:jc w:val="both"/>
        <w:rPr>
          <w:rFonts w:ascii="Times New Roman" w:hAnsi="Times New Roman" w:cs="Times New Roman"/>
          <w:sz w:val="24"/>
          <w:szCs w:val="24"/>
        </w:rPr>
      </w:pPr>
      <w:r w:rsidRPr="008670D0">
        <w:rPr>
          <w:rFonts w:ascii="Times New Roman" w:hAnsi="Times New Roman" w:cs="Times New Roman"/>
          <w:sz w:val="24"/>
          <w:szCs w:val="24"/>
        </w:rPr>
        <w:t xml:space="preserve">4.3.4. требовать уплаты неустоек (штрафов, пеней) в соответствии с </w:t>
      </w:r>
      <w:hyperlink w:anchor="P226" w:history="1">
        <w:r w:rsidRPr="008670D0">
          <w:rPr>
            <w:rFonts w:ascii="Times New Roman" w:hAnsi="Times New Roman" w:cs="Times New Roman"/>
            <w:sz w:val="24"/>
            <w:szCs w:val="24"/>
          </w:rPr>
          <w:t>разделом VI</w:t>
        </w:r>
      </w:hyperlink>
      <w:r w:rsidRPr="008670D0">
        <w:rPr>
          <w:rFonts w:ascii="Times New Roman" w:hAnsi="Times New Roman" w:cs="Times New Roman"/>
          <w:sz w:val="24"/>
          <w:szCs w:val="24"/>
        </w:rPr>
        <w:t xml:space="preserve"> </w:t>
      </w:r>
      <w:r w:rsidR="00B51111">
        <w:rPr>
          <w:rFonts w:ascii="Times New Roman" w:hAnsi="Times New Roman" w:cs="Times New Roman"/>
          <w:sz w:val="24"/>
          <w:szCs w:val="24"/>
        </w:rPr>
        <w:t>Контракта</w:t>
      </w:r>
      <w:r w:rsidRPr="008670D0">
        <w:rPr>
          <w:rFonts w:ascii="Times New Roman" w:hAnsi="Times New Roman" w:cs="Times New Roman"/>
          <w:sz w:val="24"/>
          <w:szCs w:val="24"/>
        </w:rPr>
        <w:t>;</w:t>
      </w:r>
    </w:p>
    <w:p w:rsidR="005A4C01" w:rsidRPr="008670D0" w:rsidRDefault="005A4C01" w:rsidP="009600FB">
      <w:pPr>
        <w:pStyle w:val="ConsPlusNormal"/>
        <w:ind w:firstLine="540"/>
        <w:jc w:val="both"/>
        <w:rPr>
          <w:rFonts w:ascii="Times New Roman" w:hAnsi="Times New Roman" w:cs="Times New Roman"/>
          <w:sz w:val="24"/>
          <w:szCs w:val="24"/>
        </w:rPr>
      </w:pPr>
      <w:r w:rsidRPr="008670D0">
        <w:rPr>
          <w:rFonts w:ascii="Times New Roman" w:hAnsi="Times New Roman" w:cs="Times New Roman"/>
          <w:sz w:val="24"/>
          <w:szCs w:val="24"/>
        </w:rPr>
        <w:t xml:space="preserve">4.3.5. провести экспертизу поставленного Товара для проверки его соответствия условиям </w:t>
      </w:r>
      <w:r w:rsidR="00B51111">
        <w:rPr>
          <w:rFonts w:ascii="Times New Roman" w:hAnsi="Times New Roman" w:cs="Times New Roman"/>
          <w:sz w:val="24"/>
          <w:szCs w:val="24"/>
        </w:rPr>
        <w:lastRenderedPageBreak/>
        <w:t>Контракта</w:t>
      </w:r>
      <w:r w:rsidRPr="008670D0">
        <w:rPr>
          <w:rFonts w:ascii="Times New Roman" w:hAnsi="Times New Roman" w:cs="Times New Roman"/>
          <w:sz w:val="24"/>
          <w:szCs w:val="24"/>
        </w:rPr>
        <w:t xml:space="preserve"> в соответствии с Федеральным </w:t>
      </w:r>
      <w:hyperlink r:id="rId8" w:history="1">
        <w:r w:rsidRPr="008670D0">
          <w:rPr>
            <w:rFonts w:ascii="Times New Roman" w:hAnsi="Times New Roman" w:cs="Times New Roman"/>
            <w:sz w:val="24"/>
            <w:szCs w:val="24"/>
          </w:rPr>
          <w:t>законом</w:t>
        </w:r>
      </w:hyperlink>
      <w:r w:rsidR="006E5AF8">
        <w:rPr>
          <w:rFonts w:ascii="Times New Roman" w:hAnsi="Times New Roman" w:cs="Times New Roman"/>
          <w:sz w:val="24"/>
          <w:szCs w:val="24"/>
        </w:rPr>
        <w:t xml:space="preserve"> от 5 апреля 2013 г. №</w:t>
      </w:r>
      <w:r w:rsidRPr="008670D0">
        <w:rPr>
          <w:rFonts w:ascii="Times New Roman" w:hAnsi="Times New Roman" w:cs="Times New Roman"/>
          <w:sz w:val="24"/>
          <w:szCs w:val="24"/>
        </w:rPr>
        <w:t xml:space="preserve"> 44-ФЗ "О контрактной системе в сфере закупок товаров, работ, услуг для обеспечения государственных и муниципальных нужд".</w:t>
      </w:r>
    </w:p>
    <w:p w:rsidR="005A4C01" w:rsidRPr="008670D0" w:rsidRDefault="005A4C01" w:rsidP="009600FB">
      <w:pPr>
        <w:pStyle w:val="ConsPlusNormal"/>
        <w:ind w:firstLine="540"/>
        <w:jc w:val="both"/>
        <w:rPr>
          <w:rFonts w:ascii="Times New Roman" w:hAnsi="Times New Roman" w:cs="Times New Roman"/>
          <w:sz w:val="24"/>
          <w:szCs w:val="24"/>
        </w:rPr>
      </w:pPr>
      <w:r w:rsidRPr="008670D0">
        <w:rPr>
          <w:rFonts w:ascii="Times New Roman" w:hAnsi="Times New Roman" w:cs="Times New Roman"/>
          <w:sz w:val="24"/>
          <w:szCs w:val="24"/>
        </w:rPr>
        <w:t>4.4. Заказчик вправе:</w:t>
      </w:r>
    </w:p>
    <w:p w:rsidR="005A4C01" w:rsidRPr="008670D0" w:rsidRDefault="005A4C01" w:rsidP="009600FB">
      <w:pPr>
        <w:pStyle w:val="ConsPlusNormal"/>
        <w:ind w:firstLine="540"/>
        <w:jc w:val="both"/>
        <w:rPr>
          <w:rFonts w:ascii="Times New Roman" w:hAnsi="Times New Roman" w:cs="Times New Roman"/>
          <w:sz w:val="24"/>
          <w:szCs w:val="24"/>
        </w:rPr>
      </w:pPr>
      <w:r w:rsidRPr="008670D0">
        <w:rPr>
          <w:rFonts w:ascii="Times New Roman" w:hAnsi="Times New Roman" w:cs="Times New Roman"/>
          <w:sz w:val="24"/>
          <w:szCs w:val="24"/>
        </w:rPr>
        <w:t>4.4.1. требовать от Поставщика надлежащего исполн</w:t>
      </w:r>
      <w:r w:rsidR="0078339B">
        <w:rPr>
          <w:rFonts w:ascii="Times New Roman" w:hAnsi="Times New Roman" w:cs="Times New Roman"/>
          <w:sz w:val="24"/>
          <w:szCs w:val="24"/>
        </w:rPr>
        <w:t xml:space="preserve">ения обязательств по </w:t>
      </w:r>
      <w:r w:rsidR="00B51111">
        <w:rPr>
          <w:rFonts w:ascii="Times New Roman" w:hAnsi="Times New Roman" w:cs="Times New Roman"/>
          <w:sz w:val="24"/>
          <w:szCs w:val="24"/>
        </w:rPr>
        <w:t>Контракт</w:t>
      </w:r>
      <w:r w:rsidR="0078339B">
        <w:rPr>
          <w:rFonts w:ascii="Times New Roman" w:hAnsi="Times New Roman" w:cs="Times New Roman"/>
          <w:sz w:val="24"/>
          <w:szCs w:val="24"/>
        </w:rPr>
        <w:t>у</w:t>
      </w:r>
      <w:r w:rsidRPr="008670D0">
        <w:rPr>
          <w:rFonts w:ascii="Times New Roman" w:hAnsi="Times New Roman" w:cs="Times New Roman"/>
          <w:sz w:val="24"/>
          <w:szCs w:val="24"/>
        </w:rPr>
        <w:t>;</w:t>
      </w:r>
    </w:p>
    <w:p w:rsidR="005A4C01" w:rsidRPr="008670D0" w:rsidRDefault="005A4C01" w:rsidP="009600FB">
      <w:pPr>
        <w:pStyle w:val="ConsPlusNormal"/>
        <w:ind w:firstLine="540"/>
        <w:jc w:val="both"/>
        <w:rPr>
          <w:rFonts w:ascii="Times New Roman" w:hAnsi="Times New Roman" w:cs="Times New Roman"/>
          <w:sz w:val="24"/>
          <w:szCs w:val="24"/>
        </w:rPr>
      </w:pPr>
      <w:r w:rsidRPr="008670D0">
        <w:rPr>
          <w:rFonts w:ascii="Times New Roman" w:hAnsi="Times New Roman" w:cs="Times New Roman"/>
          <w:sz w:val="24"/>
          <w:szCs w:val="24"/>
        </w:rPr>
        <w:t>4.4.2. требовать от Поставщика своевременного устранения недостатков, выявленных как в ходе приемки, так и в течение гарантийного периода;</w:t>
      </w:r>
    </w:p>
    <w:p w:rsidR="005A4C01" w:rsidRPr="008670D0" w:rsidRDefault="005A4C01" w:rsidP="009600FB">
      <w:pPr>
        <w:pStyle w:val="ConsPlusNormal"/>
        <w:ind w:firstLine="540"/>
        <w:jc w:val="both"/>
        <w:rPr>
          <w:rFonts w:ascii="Times New Roman" w:hAnsi="Times New Roman" w:cs="Times New Roman"/>
          <w:sz w:val="24"/>
          <w:szCs w:val="24"/>
        </w:rPr>
      </w:pPr>
      <w:r w:rsidRPr="008670D0">
        <w:rPr>
          <w:rFonts w:ascii="Times New Roman" w:hAnsi="Times New Roman" w:cs="Times New Roman"/>
          <w:sz w:val="24"/>
          <w:szCs w:val="24"/>
        </w:rPr>
        <w:t xml:space="preserve">4.4.3. проверять ход и качество выполнения Поставщиком условий настоящего </w:t>
      </w:r>
      <w:r w:rsidR="00B51111">
        <w:rPr>
          <w:rFonts w:ascii="Times New Roman" w:hAnsi="Times New Roman" w:cs="Times New Roman"/>
          <w:sz w:val="24"/>
          <w:szCs w:val="24"/>
        </w:rPr>
        <w:t>Контракта</w:t>
      </w:r>
      <w:r w:rsidRPr="008670D0">
        <w:rPr>
          <w:rFonts w:ascii="Times New Roman" w:hAnsi="Times New Roman" w:cs="Times New Roman"/>
          <w:sz w:val="24"/>
          <w:szCs w:val="24"/>
        </w:rPr>
        <w:t xml:space="preserve"> без вмешательства в оперативно-хозяйственную деятельность Поставщика;</w:t>
      </w:r>
    </w:p>
    <w:p w:rsidR="005A4C01" w:rsidRPr="008670D0" w:rsidRDefault="005A4C01" w:rsidP="009600FB">
      <w:pPr>
        <w:pStyle w:val="ConsPlusNormal"/>
        <w:ind w:firstLine="540"/>
        <w:jc w:val="both"/>
        <w:rPr>
          <w:rFonts w:ascii="Times New Roman" w:hAnsi="Times New Roman" w:cs="Times New Roman"/>
          <w:sz w:val="24"/>
          <w:szCs w:val="24"/>
        </w:rPr>
      </w:pPr>
      <w:r w:rsidRPr="008670D0">
        <w:rPr>
          <w:rFonts w:ascii="Times New Roman" w:hAnsi="Times New Roman" w:cs="Times New Roman"/>
          <w:sz w:val="24"/>
          <w:szCs w:val="24"/>
        </w:rPr>
        <w:t xml:space="preserve">4.4.4. требовать возмещения убытков в соответствии с </w:t>
      </w:r>
      <w:hyperlink w:anchor="P226" w:history="1">
        <w:r w:rsidRPr="008670D0">
          <w:rPr>
            <w:rFonts w:ascii="Times New Roman" w:hAnsi="Times New Roman" w:cs="Times New Roman"/>
            <w:sz w:val="24"/>
            <w:szCs w:val="24"/>
          </w:rPr>
          <w:t>разделом VI</w:t>
        </w:r>
      </w:hyperlink>
      <w:r w:rsidRPr="008670D0">
        <w:rPr>
          <w:rFonts w:ascii="Times New Roman" w:hAnsi="Times New Roman" w:cs="Times New Roman"/>
          <w:sz w:val="24"/>
          <w:szCs w:val="24"/>
        </w:rPr>
        <w:t xml:space="preserve"> </w:t>
      </w:r>
      <w:r w:rsidR="00B51111">
        <w:rPr>
          <w:rFonts w:ascii="Times New Roman" w:hAnsi="Times New Roman" w:cs="Times New Roman"/>
          <w:sz w:val="24"/>
          <w:szCs w:val="24"/>
        </w:rPr>
        <w:t>Контракта</w:t>
      </w:r>
      <w:r w:rsidRPr="008670D0">
        <w:rPr>
          <w:rFonts w:ascii="Times New Roman" w:hAnsi="Times New Roman" w:cs="Times New Roman"/>
          <w:sz w:val="24"/>
          <w:szCs w:val="24"/>
        </w:rPr>
        <w:t>, причиненных по вине Поставщика;</w:t>
      </w:r>
    </w:p>
    <w:p w:rsidR="005A4C01" w:rsidRPr="008670D0" w:rsidRDefault="005A4C01" w:rsidP="009600FB">
      <w:pPr>
        <w:pStyle w:val="ConsPlusNormal"/>
        <w:ind w:firstLine="540"/>
        <w:jc w:val="both"/>
        <w:rPr>
          <w:rFonts w:ascii="Times New Roman" w:hAnsi="Times New Roman" w:cs="Times New Roman"/>
          <w:sz w:val="24"/>
          <w:szCs w:val="24"/>
        </w:rPr>
      </w:pPr>
      <w:r w:rsidRPr="008670D0">
        <w:rPr>
          <w:rFonts w:ascii="Times New Roman" w:hAnsi="Times New Roman" w:cs="Times New Roman"/>
          <w:sz w:val="24"/>
          <w:szCs w:val="24"/>
        </w:rPr>
        <w:t xml:space="preserve">4.4.5. предложить увеличить или уменьшить в процессе исполнения настоящего </w:t>
      </w:r>
      <w:r w:rsidR="00B51111">
        <w:rPr>
          <w:rFonts w:ascii="Times New Roman" w:hAnsi="Times New Roman" w:cs="Times New Roman"/>
          <w:sz w:val="24"/>
          <w:szCs w:val="24"/>
        </w:rPr>
        <w:t>Контракта</w:t>
      </w:r>
      <w:r w:rsidRPr="008670D0">
        <w:rPr>
          <w:rFonts w:ascii="Times New Roman" w:hAnsi="Times New Roman" w:cs="Times New Roman"/>
          <w:sz w:val="24"/>
          <w:szCs w:val="24"/>
        </w:rPr>
        <w:t xml:space="preserve"> количество Товар</w:t>
      </w:r>
      <w:r w:rsidR="00EB0928" w:rsidRPr="008670D0">
        <w:rPr>
          <w:rFonts w:ascii="Times New Roman" w:hAnsi="Times New Roman" w:cs="Times New Roman"/>
          <w:sz w:val="24"/>
          <w:szCs w:val="24"/>
        </w:rPr>
        <w:t xml:space="preserve">а, предусмотренного </w:t>
      </w:r>
      <w:r w:rsidR="00B51111">
        <w:rPr>
          <w:rFonts w:ascii="Times New Roman" w:hAnsi="Times New Roman" w:cs="Times New Roman"/>
          <w:sz w:val="24"/>
          <w:szCs w:val="24"/>
        </w:rPr>
        <w:t>Контракт</w:t>
      </w:r>
      <w:r w:rsidR="00EB0928" w:rsidRPr="008670D0">
        <w:rPr>
          <w:rFonts w:ascii="Times New Roman" w:hAnsi="Times New Roman" w:cs="Times New Roman"/>
          <w:sz w:val="24"/>
          <w:szCs w:val="24"/>
        </w:rPr>
        <w:t>ом</w:t>
      </w:r>
      <w:r w:rsidRPr="008670D0">
        <w:rPr>
          <w:rFonts w:ascii="Times New Roman" w:hAnsi="Times New Roman" w:cs="Times New Roman"/>
          <w:sz w:val="24"/>
          <w:szCs w:val="24"/>
        </w:rPr>
        <w:t xml:space="preserve">, не более чем на десять процентов в порядке и на условиях, установленных Федеральным </w:t>
      </w:r>
      <w:hyperlink r:id="rId9" w:history="1">
        <w:r w:rsidRPr="008670D0">
          <w:rPr>
            <w:rFonts w:ascii="Times New Roman" w:hAnsi="Times New Roman" w:cs="Times New Roman"/>
            <w:sz w:val="24"/>
            <w:szCs w:val="24"/>
          </w:rPr>
          <w:t>законом</w:t>
        </w:r>
      </w:hyperlink>
      <w:r w:rsidR="006E5AF8">
        <w:rPr>
          <w:rFonts w:ascii="Times New Roman" w:hAnsi="Times New Roman" w:cs="Times New Roman"/>
          <w:sz w:val="24"/>
          <w:szCs w:val="24"/>
        </w:rPr>
        <w:t xml:space="preserve"> от 5 апреля 2013 г. №</w:t>
      </w:r>
      <w:r w:rsidRPr="008670D0">
        <w:rPr>
          <w:rFonts w:ascii="Times New Roman" w:hAnsi="Times New Roman" w:cs="Times New Roman"/>
          <w:sz w:val="24"/>
          <w:szCs w:val="24"/>
        </w:rPr>
        <w:t xml:space="preserve"> 44-ФЗ "О контрактной системе в сфере закупок товаров, работ, услуг для обеспечения государстве</w:t>
      </w:r>
      <w:r w:rsidR="00EB0928" w:rsidRPr="008670D0">
        <w:rPr>
          <w:rFonts w:ascii="Times New Roman" w:hAnsi="Times New Roman" w:cs="Times New Roman"/>
          <w:sz w:val="24"/>
          <w:szCs w:val="24"/>
        </w:rPr>
        <w:t xml:space="preserve">нных и муниципальных нужд"; </w:t>
      </w:r>
    </w:p>
    <w:p w:rsidR="005A4C01" w:rsidRPr="008670D0" w:rsidRDefault="005A4C01" w:rsidP="009600FB">
      <w:pPr>
        <w:pStyle w:val="ConsPlusNormal"/>
        <w:ind w:firstLine="540"/>
        <w:jc w:val="both"/>
        <w:rPr>
          <w:rFonts w:ascii="Times New Roman" w:hAnsi="Times New Roman" w:cs="Times New Roman"/>
          <w:sz w:val="24"/>
          <w:szCs w:val="24"/>
        </w:rPr>
      </w:pPr>
      <w:r w:rsidRPr="008670D0">
        <w:rPr>
          <w:rFonts w:ascii="Times New Roman" w:hAnsi="Times New Roman" w:cs="Times New Roman"/>
          <w:sz w:val="24"/>
          <w:szCs w:val="24"/>
        </w:rPr>
        <w:t xml:space="preserve">4.4.6. отказаться от приемки и оплаты Товара, не соответствующего условиям </w:t>
      </w:r>
      <w:r w:rsidR="00B51111">
        <w:rPr>
          <w:rFonts w:ascii="Times New Roman" w:hAnsi="Times New Roman" w:cs="Times New Roman"/>
          <w:sz w:val="24"/>
          <w:szCs w:val="24"/>
        </w:rPr>
        <w:t>Контракта</w:t>
      </w:r>
      <w:r w:rsidRPr="008670D0">
        <w:rPr>
          <w:rFonts w:ascii="Times New Roman" w:hAnsi="Times New Roman" w:cs="Times New Roman"/>
          <w:sz w:val="24"/>
          <w:szCs w:val="24"/>
        </w:rPr>
        <w:t>;</w:t>
      </w:r>
    </w:p>
    <w:p w:rsidR="005A4C01" w:rsidRPr="008670D0" w:rsidRDefault="005A4C01" w:rsidP="009600FB">
      <w:pPr>
        <w:pStyle w:val="ConsPlusNormal"/>
        <w:ind w:firstLine="540"/>
        <w:jc w:val="both"/>
        <w:rPr>
          <w:rFonts w:ascii="Times New Roman" w:hAnsi="Times New Roman" w:cs="Times New Roman"/>
          <w:sz w:val="24"/>
          <w:szCs w:val="24"/>
        </w:rPr>
      </w:pPr>
      <w:bookmarkStart w:id="8" w:name="P192"/>
      <w:bookmarkEnd w:id="8"/>
      <w:r w:rsidRPr="008670D0">
        <w:rPr>
          <w:rFonts w:ascii="Times New Roman" w:hAnsi="Times New Roman" w:cs="Times New Roman"/>
          <w:sz w:val="24"/>
          <w:szCs w:val="24"/>
        </w:rPr>
        <w:t xml:space="preserve">4.4.7. принять решение об одностороннем отказе от исполнения </w:t>
      </w:r>
      <w:r w:rsidR="00B51111">
        <w:rPr>
          <w:rFonts w:ascii="Times New Roman" w:hAnsi="Times New Roman" w:cs="Times New Roman"/>
          <w:sz w:val="24"/>
          <w:szCs w:val="24"/>
        </w:rPr>
        <w:t>Контракта</w:t>
      </w:r>
      <w:r w:rsidRPr="008670D0">
        <w:rPr>
          <w:rFonts w:ascii="Times New Roman" w:hAnsi="Times New Roman" w:cs="Times New Roman"/>
          <w:sz w:val="24"/>
          <w:szCs w:val="24"/>
        </w:rPr>
        <w:t xml:space="preserve"> в соответствии с гра</w:t>
      </w:r>
      <w:r w:rsidR="00FA2E4A" w:rsidRPr="008670D0">
        <w:rPr>
          <w:rFonts w:ascii="Times New Roman" w:hAnsi="Times New Roman" w:cs="Times New Roman"/>
          <w:sz w:val="24"/>
          <w:szCs w:val="24"/>
        </w:rPr>
        <w:t>жданским законодательством;</w:t>
      </w:r>
    </w:p>
    <w:p w:rsidR="005A4C01" w:rsidRDefault="005A4C01" w:rsidP="009600FB">
      <w:pPr>
        <w:pStyle w:val="ConsPlusNormal"/>
        <w:ind w:firstLine="540"/>
        <w:jc w:val="both"/>
        <w:rPr>
          <w:rFonts w:ascii="Times New Roman" w:hAnsi="Times New Roman" w:cs="Times New Roman"/>
          <w:sz w:val="24"/>
          <w:szCs w:val="24"/>
        </w:rPr>
      </w:pPr>
      <w:r w:rsidRPr="008670D0">
        <w:rPr>
          <w:rFonts w:ascii="Times New Roman" w:hAnsi="Times New Roman" w:cs="Times New Roman"/>
          <w:sz w:val="24"/>
          <w:szCs w:val="24"/>
        </w:rPr>
        <w:t xml:space="preserve">4.4.8. до принятия решения об одностороннем отказе от исполнения </w:t>
      </w:r>
      <w:r w:rsidR="00B51111">
        <w:rPr>
          <w:rFonts w:ascii="Times New Roman" w:hAnsi="Times New Roman" w:cs="Times New Roman"/>
          <w:sz w:val="24"/>
          <w:szCs w:val="24"/>
        </w:rPr>
        <w:t>Контракта</w:t>
      </w:r>
      <w:r w:rsidRPr="008670D0">
        <w:rPr>
          <w:rFonts w:ascii="Times New Roman" w:hAnsi="Times New Roman" w:cs="Times New Roman"/>
          <w:sz w:val="24"/>
          <w:szCs w:val="24"/>
        </w:rPr>
        <w:t xml:space="preserve"> провести экспертизу поставленного Товара с привлечением эк</w:t>
      </w:r>
      <w:r w:rsidR="002509C9">
        <w:rPr>
          <w:rFonts w:ascii="Times New Roman" w:hAnsi="Times New Roman" w:cs="Times New Roman"/>
          <w:sz w:val="24"/>
          <w:szCs w:val="24"/>
        </w:rPr>
        <w:t>спертов, экспертных организаций;</w:t>
      </w:r>
    </w:p>
    <w:p w:rsidR="002509C9" w:rsidRPr="008670D0" w:rsidRDefault="002509C9" w:rsidP="009600FB">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4.4.9. удержать сумму неисполненных П</w:t>
      </w:r>
      <w:r w:rsidRPr="002509C9">
        <w:rPr>
          <w:rFonts w:ascii="Times New Roman" w:hAnsi="Times New Roman" w:cs="Times New Roman"/>
          <w:sz w:val="24"/>
          <w:szCs w:val="24"/>
        </w:rPr>
        <w:t>оставщ</w:t>
      </w:r>
      <w:r>
        <w:rPr>
          <w:rFonts w:ascii="Times New Roman" w:hAnsi="Times New Roman" w:cs="Times New Roman"/>
          <w:sz w:val="24"/>
          <w:szCs w:val="24"/>
        </w:rPr>
        <w:t xml:space="preserve">иком </w:t>
      </w:r>
      <w:r w:rsidRPr="002509C9">
        <w:rPr>
          <w:rFonts w:ascii="Times New Roman" w:hAnsi="Times New Roman" w:cs="Times New Roman"/>
          <w:sz w:val="24"/>
          <w:szCs w:val="24"/>
        </w:rPr>
        <w:t>требований об уплате неустоек (</w:t>
      </w:r>
      <w:r>
        <w:rPr>
          <w:rFonts w:ascii="Times New Roman" w:hAnsi="Times New Roman" w:cs="Times New Roman"/>
          <w:sz w:val="24"/>
          <w:szCs w:val="24"/>
        </w:rPr>
        <w:t>штрафов, пеней), предъявленных З</w:t>
      </w:r>
      <w:r w:rsidRPr="002509C9">
        <w:rPr>
          <w:rFonts w:ascii="Times New Roman" w:hAnsi="Times New Roman" w:cs="Times New Roman"/>
          <w:sz w:val="24"/>
          <w:szCs w:val="24"/>
        </w:rPr>
        <w:t>аказчиком в соответствии Федеральным законом от 5 апреля 2013 г. № 44-ФЗ "О контрактной системе в сфере закупок товаров, работ, услуг для обеспечения госуда</w:t>
      </w:r>
      <w:r>
        <w:rPr>
          <w:rFonts w:ascii="Times New Roman" w:hAnsi="Times New Roman" w:cs="Times New Roman"/>
          <w:sz w:val="24"/>
          <w:szCs w:val="24"/>
        </w:rPr>
        <w:t>рственных и муниципальных нужд", из суммы, подлежащей оплате П</w:t>
      </w:r>
      <w:r w:rsidRPr="002509C9">
        <w:rPr>
          <w:rFonts w:ascii="Times New Roman" w:hAnsi="Times New Roman" w:cs="Times New Roman"/>
          <w:sz w:val="24"/>
          <w:szCs w:val="24"/>
        </w:rPr>
        <w:t>о</w:t>
      </w:r>
      <w:r>
        <w:rPr>
          <w:rFonts w:ascii="Times New Roman" w:hAnsi="Times New Roman" w:cs="Times New Roman"/>
          <w:sz w:val="24"/>
          <w:szCs w:val="24"/>
        </w:rPr>
        <w:t>ставщику.</w:t>
      </w:r>
    </w:p>
    <w:p w:rsidR="005A4C01" w:rsidRPr="008670D0" w:rsidRDefault="005A4C01">
      <w:pPr>
        <w:pStyle w:val="ConsPlusNormal"/>
        <w:jc w:val="both"/>
      </w:pPr>
    </w:p>
    <w:p w:rsidR="005A4C01" w:rsidRPr="00612CAB" w:rsidRDefault="006E5AF8">
      <w:pPr>
        <w:pStyle w:val="ConsPlusNormal"/>
        <w:jc w:val="center"/>
        <w:outlineLvl w:val="1"/>
        <w:rPr>
          <w:rFonts w:ascii="Times New Roman" w:hAnsi="Times New Roman" w:cs="Times New Roman"/>
          <w:b/>
          <w:sz w:val="24"/>
          <w:szCs w:val="24"/>
        </w:rPr>
      </w:pPr>
      <w:r w:rsidRPr="00612CAB">
        <w:rPr>
          <w:rFonts w:ascii="Times New Roman" w:hAnsi="Times New Roman" w:cs="Times New Roman"/>
          <w:b/>
          <w:sz w:val="24"/>
          <w:szCs w:val="24"/>
        </w:rPr>
        <w:t>V. Качество Товара</w:t>
      </w:r>
    </w:p>
    <w:p w:rsidR="00B52E2A" w:rsidRDefault="005A4C01" w:rsidP="00C43355">
      <w:pPr>
        <w:pStyle w:val="ConsPlusNormal"/>
        <w:ind w:firstLine="540"/>
        <w:jc w:val="both"/>
        <w:rPr>
          <w:rFonts w:ascii="Times New Roman" w:hAnsi="Times New Roman"/>
          <w:sz w:val="24"/>
          <w:szCs w:val="24"/>
        </w:rPr>
      </w:pPr>
      <w:r w:rsidRPr="008670D0">
        <w:rPr>
          <w:rFonts w:ascii="Times New Roman" w:hAnsi="Times New Roman" w:cs="Times New Roman"/>
          <w:sz w:val="24"/>
          <w:szCs w:val="24"/>
        </w:rPr>
        <w:t xml:space="preserve">5.1. Поставщик гарантирует, что поставляемый Товар </w:t>
      </w:r>
      <w:r w:rsidR="00B52E2A" w:rsidRPr="00B52E2A">
        <w:rPr>
          <w:rFonts w:ascii="Times New Roman" w:hAnsi="Times New Roman"/>
          <w:sz w:val="24"/>
          <w:szCs w:val="24"/>
        </w:rPr>
        <w:t>соответствует требо</w:t>
      </w:r>
      <w:r w:rsidR="00B52E2A">
        <w:rPr>
          <w:rFonts w:ascii="Times New Roman" w:hAnsi="Times New Roman"/>
          <w:sz w:val="24"/>
          <w:szCs w:val="24"/>
        </w:rPr>
        <w:t xml:space="preserve">ваниям, установленным </w:t>
      </w:r>
      <w:r w:rsidR="00B51111">
        <w:rPr>
          <w:rFonts w:ascii="Times New Roman" w:hAnsi="Times New Roman"/>
          <w:sz w:val="24"/>
          <w:szCs w:val="24"/>
        </w:rPr>
        <w:t>Контракт</w:t>
      </w:r>
      <w:r w:rsidR="00B52E2A">
        <w:rPr>
          <w:rFonts w:ascii="Times New Roman" w:hAnsi="Times New Roman"/>
          <w:sz w:val="24"/>
          <w:szCs w:val="24"/>
        </w:rPr>
        <w:t>ом</w:t>
      </w:r>
      <w:r w:rsidR="00B52E2A" w:rsidRPr="00B52E2A">
        <w:rPr>
          <w:rFonts w:ascii="Times New Roman" w:hAnsi="Times New Roman"/>
          <w:sz w:val="24"/>
          <w:szCs w:val="24"/>
        </w:rPr>
        <w:t>.</w:t>
      </w:r>
    </w:p>
    <w:p w:rsidR="00C43355" w:rsidRPr="00C43355" w:rsidRDefault="00C43355" w:rsidP="00C43355">
      <w:pPr>
        <w:pStyle w:val="ConsPlusNormal"/>
        <w:ind w:firstLine="540"/>
        <w:jc w:val="both"/>
        <w:rPr>
          <w:rFonts w:ascii="Times New Roman" w:hAnsi="Times New Roman"/>
          <w:sz w:val="24"/>
          <w:szCs w:val="24"/>
        </w:rPr>
      </w:pPr>
      <w:r w:rsidRPr="00C43355">
        <w:rPr>
          <w:rFonts w:ascii="Times New Roman" w:hAnsi="Times New Roman"/>
          <w:sz w:val="24"/>
          <w:szCs w:val="24"/>
        </w:rPr>
        <w:t>Поставщик гарантирует, что поставляемый Товар является новым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w:t>
      </w:r>
      <w:r>
        <w:rPr>
          <w:rFonts w:ascii="Times New Roman" w:hAnsi="Times New Roman"/>
          <w:sz w:val="24"/>
          <w:szCs w:val="24"/>
        </w:rPr>
        <w:t xml:space="preserve">лены потребительские свойства) </w:t>
      </w:r>
      <w:r w:rsidRPr="00C43355">
        <w:rPr>
          <w:rFonts w:ascii="Times New Roman" w:hAnsi="Times New Roman"/>
          <w:sz w:val="24"/>
          <w:szCs w:val="24"/>
        </w:rPr>
        <w:t xml:space="preserve">и соответствует требованиям, установленным </w:t>
      </w:r>
      <w:r w:rsidR="00B51111">
        <w:rPr>
          <w:rFonts w:ascii="Times New Roman" w:hAnsi="Times New Roman"/>
          <w:sz w:val="24"/>
          <w:szCs w:val="24"/>
        </w:rPr>
        <w:t>Контракт</w:t>
      </w:r>
      <w:r w:rsidRPr="00C43355">
        <w:rPr>
          <w:rFonts w:ascii="Times New Roman" w:hAnsi="Times New Roman"/>
          <w:sz w:val="24"/>
          <w:szCs w:val="24"/>
        </w:rPr>
        <w:t>ом.</w:t>
      </w:r>
    </w:p>
    <w:p w:rsidR="005A4C01" w:rsidRPr="008670D0" w:rsidRDefault="005A4C01" w:rsidP="007A3278">
      <w:pPr>
        <w:pStyle w:val="ConsPlusNormal"/>
        <w:ind w:firstLine="540"/>
        <w:jc w:val="both"/>
        <w:rPr>
          <w:rFonts w:ascii="Times New Roman" w:hAnsi="Times New Roman" w:cs="Times New Roman"/>
          <w:sz w:val="24"/>
          <w:szCs w:val="24"/>
        </w:rPr>
      </w:pPr>
      <w:r w:rsidRPr="008670D0">
        <w:rPr>
          <w:rFonts w:ascii="Times New Roman" w:hAnsi="Times New Roman" w:cs="Times New Roman"/>
          <w:sz w:val="24"/>
          <w:szCs w:val="24"/>
        </w:rPr>
        <w:t>На Товаре не должно быть механических повреждений.</w:t>
      </w:r>
    </w:p>
    <w:p w:rsidR="005A4C01" w:rsidRDefault="005A4C01" w:rsidP="007A3278">
      <w:pPr>
        <w:pStyle w:val="ConsPlusNormal"/>
        <w:ind w:firstLine="540"/>
        <w:jc w:val="both"/>
        <w:rPr>
          <w:rFonts w:ascii="Times New Roman" w:hAnsi="Times New Roman" w:cs="Times New Roman"/>
          <w:sz w:val="24"/>
          <w:szCs w:val="24"/>
        </w:rPr>
      </w:pPr>
      <w:r w:rsidRPr="008670D0">
        <w:rPr>
          <w:rFonts w:ascii="Times New Roman" w:hAnsi="Times New Roman" w:cs="Times New Roman"/>
          <w:sz w:val="24"/>
          <w:szCs w:val="24"/>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rsidR="00B52E2A" w:rsidRPr="00B52E2A" w:rsidRDefault="00B52E2A" w:rsidP="00B52E2A">
      <w:pPr>
        <w:pStyle w:val="ConsPlusNormal"/>
        <w:ind w:firstLine="540"/>
        <w:jc w:val="both"/>
        <w:rPr>
          <w:rFonts w:ascii="Times New Roman" w:hAnsi="Times New Roman"/>
          <w:sz w:val="24"/>
          <w:szCs w:val="24"/>
        </w:rPr>
      </w:pPr>
      <w:r w:rsidRPr="00B52E2A">
        <w:rPr>
          <w:rFonts w:ascii="Times New Roman" w:hAnsi="Times New Roman"/>
          <w:sz w:val="24"/>
          <w:szCs w:val="24"/>
        </w:rPr>
        <w:t xml:space="preserve">Поставляемый Товар должен соответствовать действующим в </w:t>
      </w:r>
      <w:r>
        <w:rPr>
          <w:rFonts w:ascii="Times New Roman" w:hAnsi="Times New Roman"/>
          <w:sz w:val="24"/>
          <w:szCs w:val="24"/>
        </w:rPr>
        <w:t>Российской Федерации стандартам</w:t>
      </w:r>
      <w:r w:rsidRPr="00B52E2A">
        <w:rPr>
          <w:rFonts w:ascii="Times New Roman" w:hAnsi="Times New Roman"/>
          <w:sz w:val="24"/>
          <w:szCs w:val="24"/>
        </w:rPr>
        <w:t>, техническим регламентам, санитарным и фитосанитарным нормам.</w:t>
      </w:r>
    </w:p>
    <w:p w:rsidR="005A4C01" w:rsidRPr="008670D0" w:rsidRDefault="005A4C01" w:rsidP="007A3278">
      <w:pPr>
        <w:pStyle w:val="ConsPlusNormal"/>
        <w:ind w:firstLine="540"/>
        <w:jc w:val="both"/>
        <w:rPr>
          <w:rFonts w:ascii="Times New Roman" w:hAnsi="Times New Roman" w:cs="Times New Roman"/>
          <w:sz w:val="24"/>
          <w:szCs w:val="24"/>
        </w:rPr>
      </w:pPr>
      <w:r w:rsidRPr="008670D0">
        <w:rPr>
          <w:rFonts w:ascii="Times New Roman" w:hAnsi="Times New Roman" w:cs="Times New Roman"/>
          <w:sz w:val="24"/>
          <w:szCs w:val="24"/>
        </w:rPr>
        <w:t>5.3. Товар должен быть упакован и замаркирован в соответствии с действующими стандартами.</w:t>
      </w:r>
    </w:p>
    <w:p w:rsidR="005A4C01" w:rsidRPr="008670D0" w:rsidRDefault="005A4C01" w:rsidP="007A3278">
      <w:pPr>
        <w:pStyle w:val="ConsPlusNormal"/>
        <w:ind w:firstLine="540"/>
        <w:jc w:val="both"/>
        <w:rPr>
          <w:rFonts w:ascii="Times New Roman" w:hAnsi="Times New Roman" w:cs="Times New Roman"/>
          <w:sz w:val="24"/>
          <w:szCs w:val="24"/>
        </w:rPr>
      </w:pPr>
      <w:r w:rsidRPr="008670D0">
        <w:rPr>
          <w:rFonts w:ascii="Times New Roman" w:hAnsi="Times New Roman" w:cs="Times New Roman"/>
          <w:sz w:val="24"/>
          <w:szCs w:val="24"/>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B52E2A" w:rsidRDefault="002D6F42" w:rsidP="00B52E2A">
      <w:pPr>
        <w:pStyle w:val="ConsPlusNormal"/>
        <w:ind w:firstLine="540"/>
        <w:jc w:val="both"/>
        <w:rPr>
          <w:rFonts w:ascii="Times New Roman" w:hAnsi="Times New Roman"/>
          <w:sz w:val="24"/>
          <w:szCs w:val="24"/>
        </w:rPr>
      </w:pPr>
      <w:bookmarkStart w:id="9" w:name="P218"/>
      <w:bookmarkEnd w:id="9"/>
      <w:r>
        <w:rPr>
          <w:rFonts w:ascii="Times New Roman" w:hAnsi="Times New Roman" w:cs="Times New Roman"/>
          <w:sz w:val="24"/>
          <w:szCs w:val="24"/>
        </w:rPr>
        <w:t>5.4</w:t>
      </w:r>
      <w:r w:rsidR="005A4C01" w:rsidRPr="008670D0">
        <w:rPr>
          <w:rFonts w:ascii="Times New Roman" w:hAnsi="Times New Roman" w:cs="Times New Roman"/>
          <w:sz w:val="24"/>
          <w:szCs w:val="24"/>
        </w:rPr>
        <w:t xml:space="preserve">. </w:t>
      </w:r>
      <w:r w:rsidR="00B52E2A" w:rsidRPr="00B52E2A">
        <w:rPr>
          <w:rFonts w:ascii="Times New Roman" w:hAnsi="Times New Roman"/>
          <w:sz w:val="24"/>
          <w:szCs w:val="24"/>
        </w:rPr>
        <w:t>Требования к предоставлению гарантии производителя и (или) Поставщика Товара и к сроку действия такой гарантии указаны в спецификации.</w:t>
      </w:r>
    </w:p>
    <w:p w:rsidR="00FB6A89" w:rsidRPr="00B52E2A" w:rsidRDefault="00FB6A89" w:rsidP="00B52E2A">
      <w:pPr>
        <w:pStyle w:val="ConsPlusNormal"/>
        <w:ind w:firstLine="540"/>
        <w:jc w:val="both"/>
        <w:rPr>
          <w:rFonts w:ascii="Times New Roman" w:hAnsi="Times New Roman"/>
          <w:sz w:val="24"/>
          <w:szCs w:val="24"/>
        </w:rPr>
      </w:pPr>
      <w:r>
        <w:rPr>
          <w:rFonts w:ascii="Times New Roman" w:hAnsi="Times New Roman"/>
          <w:sz w:val="24"/>
          <w:szCs w:val="24"/>
        </w:rPr>
        <w:t>Гарантийный срок на Товар составляет 1 (один) года с даты поставки Товара.</w:t>
      </w:r>
    </w:p>
    <w:p w:rsidR="005A4C01" w:rsidRPr="008670D0" w:rsidRDefault="005A4C01" w:rsidP="00B52E2A">
      <w:pPr>
        <w:pStyle w:val="ConsPlusNormal"/>
        <w:ind w:firstLine="540"/>
        <w:jc w:val="both"/>
        <w:rPr>
          <w:rFonts w:ascii="Times New Roman" w:hAnsi="Times New Roman" w:cs="Times New Roman"/>
          <w:sz w:val="24"/>
          <w:szCs w:val="24"/>
        </w:rPr>
      </w:pPr>
      <w:r w:rsidRPr="008670D0">
        <w:rPr>
          <w:rFonts w:ascii="Times New Roman" w:hAnsi="Times New Roman" w:cs="Times New Roman"/>
          <w:sz w:val="24"/>
          <w:szCs w:val="24"/>
        </w:rPr>
        <w:t>В период действия гарантийного срока Поставщиком осуществляется гарантийное обслуживание Товара без дополнительной оплаты со стороны Заказчика.</w:t>
      </w:r>
    </w:p>
    <w:p w:rsidR="005A4C01" w:rsidRPr="00BB01C8" w:rsidRDefault="005A4C01" w:rsidP="007A3278">
      <w:pPr>
        <w:pStyle w:val="ConsPlusNormal"/>
        <w:ind w:firstLine="540"/>
        <w:jc w:val="both"/>
        <w:rPr>
          <w:rFonts w:ascii="Times New Roman" w:hAnsi="Times New Roman" w:cs="Times New Roman"/>
          <w:sz w:val="24"/>
          <w:szCs w:val="24"/>
        </w:rPr>
      </w:pPr>
      <w:bookmarkStart w:id="10" w:name="P222"/>
      <w:bookmarkEnd w:id="10"/>
      <w:r w:rsidRPr="00BB01C8">
        <w:rPr>
          <w:rFonts w:ascii="Times New Roman" w:hAnsi="Times New Roman" w:cs="Times New Roman"/>
          <w:sz w:val="24"/>
          <w:szCs w:val="24"/>
        </w:rPr>
        <w:t>5.5. При обнаружении дефектов Товара в период гарантийного срока, возникших по независящим от Заказчика причинам, Поставщик обязан за свой счет устранить дефекты либо заменить Товар ненадл</w:t>
      </w:r>
      <w:r w:rsidR="00DD04F7" w:rsidRPr="00BB01C8">
        <w:rPr>
          <w:rFonts w:ascii="Times New Roman" w:hAnsi="Times New Roman" w:cs="Times New Roman"/>
          <w:sz w:val="24"/>
          <w:szCs w:val="24"/>
        </w:rPr>
        <w:t>ежащего качества новым, в срок 10</w:t>
      </w:r>
      <w:r w:rsidRPr="00BB01C8">
        <w:rPr>
          <w:rFonts w:ascii="Times New Roman" w:hAnsi="Times New Roman" w:cs="Times New Roman"/>
          <w:sz w:val="24"/>
          <w:szCs w:val="24"/>
        </w:rPr>
        <w:t xml:space="preserve"> рабочих дней с момента получения письменного уведомления от Заказчика (в том числ</w:t>
      </w:r>
      <w:r w:rsidR="002509C9">
        <w:rPr>
          <w:rFonts w:ascii="Times New Roman" w:hAnsi="Times New Roman" w:cs="Times New Roman"/>
          <w:sz w:val="24"/>
          <w:szCs w:val="24"/>
        </w:rPr>
        <w:t>е посредством электронной почты</w:t>
      </w:r>
      <w:r w:rsidRPr="00BB01C8">
        <w:rPr>
          <w:rFonts w:ascii="Times New Roman" w:hAnsi="Times New Roman" w:cs="Times New Roman"/>
          <w:sz w:val="24"/>
          <w:szCs w:val="24"/>
        </w:rPr>
        <w:t xml:space="preserve"> с </w:t>
      </w:r>
      <w:r w:rsidRPr="00BB01C8">
        <w:rPr>
          <w:rFonts w:ascii="Times New Roman" w:hAnsi="Times New Roman" w:cs="Times New Roman"/>
          <w:sz w:val="24"/>
          <w:szCs w:val="24"/>
        </w:rPr>
        <w:lastRenderedPageBreak/>
        <w:t>последующим направлением оригинала).</w:t>
      </w:r>
      <w:r w:rsidR="00EC0513" w:rsidRPr="00BB01C8">
        <w:t xml:space="preserve"> </w:t>
      </w:r>
      <w:r w:rsidR="00EC0513" w:rsidRPr="00BB01C8">
        <w:rPr>
          <w:rFonts w:ascii="Times New Roman" w:hAnsi="Times New Roman" w:cs="Times New Roman"/>
          <w:sz w:val="24"/>
          <w:szCs w:val="24"/>
        </w:rPr>
        <w:t xml:space="preserve">В случае необходимости замены всего </w:t>
      </w:r>
      <w:r w:rsidR="00FC3721">
        <w:rPr>
          <w:rFonts w:ascii="Times New Roman" w:hAnsi="Times New Roman" w:cs="Times New Roman"/>
          <w:sz w:val="24"/>
          <w:szCs w:val="24"/>
        </w:rPr>
        <w:t xml:space="preserve">Товара </w:t>
      </w:r>
      <w:r w:rsidR="00EC0513" w:rsidRPr="00BB01C8">
        <w:rPr>
          <w:rFonts w:ascii="Times New Roman" w:hAnsi="Times New Roman" w:cs="Times New Roman"/>
          <w:sz w:val="24"/>
          <w:szCs w:val="24"/>
        </w:rPr>
        <w:t>Стороны согласовывают срок</w:t>
      </w:r>
      <w:r w:rsidR="00FC3721">
        <w:rPr>
          <w:rFonts w:ascii="Times New Roman" w:hAnsi="Times New Roman" w:cs="Times New Roman"/>
          <w:sz w:val="24"/>
          <w:szCs w:val="24"/>
        </w:rPr>
        <w:t>и замены отдельным соглашением.</w:t>
      </w:r>
    </w:p>
    <w:p w:rsidR="005A4C01" w:rsidRPr="00BB01C8" w:rsidRDefault="009A64D2" w:rsidP="007A3278">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В случае замены </w:t>
      </w:r>
      <w:r w:rsidR="005A4C01" w:rsidRPr="00BB01C8">
        <w:rPr>
          <w:rFonts w:ascii="Times New Roman" w:hAnsi="Times New Roman" w:cs="Times New Roman"/>
          <w:sz w:val="24"/>
          <w:szCs w:val="24"/>
        </w:rPr>
        <w:t xml:space="preserve">какой-либо части Товара, на такую замененную или отремонтированную часть Товара Поставщик предоставляет гарантию. Срок гарантии при этом устанавливается Поставщиком или производителем детали Товара, но не менее срока, указанного в </w:t>
      </w:r>
      <w:hyperlink w:anchor="P218" w:history="1">
        <w:r w:rsidR="005A4C01" w:rsidRPr="00BB01C8">
          <w:rPr>
            <w:rFonts w:ascii="Times New Roman" w:hAnsi="Times New Roman" w:cs="Times New Roman"/>
            <w:sz w:val="24"/>
            <w:szCs w:val="24"/>
          </w:rPr>
          <w:t>пункте 5.4</w:t>
        </w:r>
      </w:hyperlink>
      <w:r w:rsidR="005A4C01" w:rsidRPr="00BB01C8">
        <w:rPr>
          <w:rFonts w:ascii="Times New Roman" w:hAnsi="Times New Roman" w:cs="Times New Roman"/>
          <w:sz w:val="24"/>
          <w:szCs w:val="24"/>
        </w:rPr>
        <w:t xml:space="preserve"> </w:t>
      </w:r>
      <w:r w:rsidR="00B51111">
        <w:rPr>
          <w:rFonts w:ascii="Times New Roman" w:hAnsi="Times New Roman" w:cs="Times New Roman"/>
          <w:sz w:val="24"/>
          <w:szCs w:val="24"/>
        </w:rPr>
        <w:t>Контракта</w:t>
      </w:r>
      <w:r w:rsidR="005A4C01" w:rsidRPr="00BB01C8">
        <w:rPr>
          <w:rFonts w:ascii="Times New Roman" w:hAnsi="Times New Roman" w:cs="Times New Roman"/>
          <w:sz w:val="24"/>
          <w:szCs w:val="24"/>
        </w:rPr>
        <w:t>.</w:t>
      </w:r>
    </w:p>
    <w:p w:rsidR="009B3851" w:rsidRPr="008670D0" w:rsidRDefault="005A4C01" w:rsidP="008670D0">
      <w:pPr>
        <w:pStyle w:val="ConsPlusNormal"/>
        <w:ind w:firstLine="540"/>
        <w:jc w:val="both"/>
        <w:rPr>
          <w:rFonts w:ascii="Times New Roman" w:hAnsi="Times New Roman" w:cs="Times New Roman"/>
          <w:sz w:val="24"/>
          <w:szCs w:val="24"/>
        </w:rPr>
      </w:pPr>
      <w:r w:rsidRPr="00BB01C8">
        <w:rPr>
          <w:rFonts w:ascii="Times New Roman" w:hAnsi="Times New Roman" w:cs="Times New Roman"/>
          <w:sz w:val="24"/>
          <w:szCs w:val="24"/>
        </w:rPr>
        <w:t>Все сопутствующие гарантийному обслуживанию мероприятия (доставка, погрузка, разгрузка) осуществляются силами и за счет Поставщика.</w:t>
      </w:r>
    </w:p>
    <w:p w:rsidR="005A4C01" w:rsidRPr="008670D0" w:rsidRDefault="005A4C01">
      <w:pPr>
        <w:pStyle w:val="ConsPlusNormal"/>
        <w:jc w:val="both"/>
      </w:pPr>
    </w:p>
    <w:p w:rsidR="005A4C01" w:rsidRPr="00612CAB" w:rsidRDefault="005A4C01">
      <w:pPr>
        <w:pStyle w:val="ConsPlusNormal"/>
        <w:jc w:val="center"/>
        <w:outlineLvl w:val="1"/>
        <w:rPr>
          <w:rFonts w:ascii="Times New Roman" w:hAnsi="Times New Roman" w:cs="Times New Roman"/>
          <w:b/>
          <w:sz w:val="24"/>
          <w:szCs w:val="24"/>
        </w:rPr>
      </w:pPr>
      <w:bookmarkStart w:id="11" w:name="P226"/>
      <w:bookmarkEnd w:id="11"/>
      <w:r w:rsidRPr="00612CAB">
        <w:rPr>
          <w:rFonts w:ascii="Times New Roman" w:hAnsi="Times New Roman" w:cs="Times New Roman"/>
          <w:b/>
          <w:sz w:val="24"/>
          <w:szCs w:val="24"/>
        </w:rPr>
        <w:t>VI. Ответственность Сторон</w:t>
      </w:r>
    </w:p>
    <w:p w:rsidR="00C91865" w:rsidRPr="008670D0" w:rsidRDefault="00C91865" w:rsidP="00C91865">
      <w:pPr>
        <w:pStyle w:val="ConsPlusNormal"/>
        <w:ind w:firstLine="540"/>
        <w:jc w:val="both"/>
        <w:rPr>
          <w:rFonts w:ascii="Times New Roman" w:hAnsi="Times New Roman" w:cs="Times New Roman"/>
          <w:sz w:val="24"/>
          <w:szCs w:val="24"/>
        </w:rPr>
      </w:pPr>
      <w:r w:rsidRPr="008670D0">
        <w:rPr>
          <w:rFonts w:ascii="Times New Roman" w:hAnsi="Times New Roman" w:cs="Times New Roman"/>
          <w:sz w:val="24"/>
          <w:szCs w:val="24"/>
        </w:rPr>
        <w:t xml:space="preserve">6.1. За неисполнение или ненадлежащее исполнение настоящего </w:t>
      </w:r>
      <w:r w:rsidR="00B51111">
        <w:rPr>
          <w:rFonts w:ascii="Times New Roman" w:hAnsi="Times New Roman" w:cs="Times New Roman"/>
          <w:sz w:val="24"/>
          <w:szCs w:val="24"/>
        </w:rPr>
        <w:t>Контракта</w:t>
      </w:r>
      <w:r w:rsidRPr="008670D0">
        <w:rPr>
          <w:rFonts w:ascii="Times New Roman" w:hAnsi="Times New Roman" w:cs="Times New Roman"/>
          <w:sz w:val="24"/>
          <w:szCs w:val="24"/>
        </w:rPr>
        <w:t xml:space="preserve"> Стороны несут ответственность в соответствии с законодательством Российской Федерации и условиями настоящего </w:t>
      </w:r>
      <w:r w:rsidR="00B51111">
        <w:rPr>
          <w:rFonts w:ascii="Times New Roman" w:hAnsi="Times New Roman" w:cs="Times New Roman"/>
          <w:sz w:val="24"/>
          <w:szCs w:val="24"/>
        </w:rPr>
        <w:t>Контракта</w:t>
      </w:r>
      <w:r w:rsidRPr="008670D0">
        <w:rPr>
          <w:rFonts w:ascii="Times New Roman" w:hAnsi="Times New Roman" w:cs="Times New Roman"/>
          <w:sz w:val="24"/>
          <w:szCs w:val="24"/>
        </w:rPr>
        <w:t>.</w:t>
      </w:r>
    </w:p>
    <w:p w:rsidR="00C91865" w:rsidRPr="008670D0" w:rsidRDefault="00C91865" w:rsidP="00C91865">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6.2</w:t>
      </w:r>
      <w:r w:rsidRPr="008670D0">
        <w:rPr>
          <w:rFonts w:ascii="Times New Roman" w:hAnsi="Times New Roman" w:cs="Times New Roman"/>
          <w:sz w:val="24"/>
          <w:szCs w:val="24"/>
        </w:rPr>
        <w:t xml:space="preserve">. В случае полного (частичного) неисполнения условий настоящего </w:t>
      </w:r>
      <w:r w:rsidR="00B51111">
        <w:rPr>
          <w:rFonts w:ascii="Times New Roman" w:hAnsi="Times New Roman" w:cs="Times New Roman"/>
          <w:sz w:val="24"/>
          <w:szCs w:val="24"/>
        </w:rPr>
        <w:t>Контракта</w:t>
      </w:r>
      <w:r w:rsidRPr="008670D0">
        <w:rPr>
          <w:rFonts w:ascii="Times New Roman" w:hAnsi="Times New Roman" w:cs="Times New Roman"/>
          <w:sz w:val="24"/>
          <w:szCs w:val="24"/>
        </w:rPr>
        <w:t xml:space="preserve"> одной из Сторон эта Сторона обязана возместить другой Стороне причиненные убытки в части непокрытой неустойкой.</w:t>
      </w:r>
    </w:p>
    <w:p w:rsidR="00C91865" w:rsidRPr="008670D0" w:rsidRDefault="00C91865" w:rsidP="00C91865">
      <w:pPr>
        <w:pStyle w:val="ConsPlusNormal"/>
        <w:ind w:firstLine="540"/>
        <w:jc w:val="both"/>
        <w:rPr>
          <w:rFonts w:ascii="Times New Roman" w:hAnsi="Times New Roman" w:cs="Times New Roman"/>
          <w:sz w:val="24"/>
          <w:szCs w:val="24"/>
        </w:rPr>
      </w:pPr>
      <w:bookmarkStart w:id="12" w:name="P231"/>
      <w:bookmarkEnd w:id="12"/>
      <w:r>
        <w:rPr>
          <w:rFonts w:ascii="Times New Roman" w:hAnsi="Times New Roman" w:cs="Times New Roman"/>
          <w:sz w:val="24"/>
          <w:szCs w:val="24"/>
        </w:rPr>
        <w:t>6.3</w:t>
      </w:r>
      <w:r w:rsidRPr="008670D0">
        <w:rPr>
          <w:rFonts w:ascii="Times New Roman" w:hAnsi="Times New Roman" w:cs="Times New Roman"/>
          <w:sz w:val="24"/>
          <w:szCs w:val="24"/>
        </w:rPr>
        <w:t xml:space="preserve">. В случае просрочки исполнения Поставщиком обязательств, предусмотренных настоящим </w:t>
      </w:r>
      <w:r w:rsidR="00B51111">
        <w:rPr>
          <w:rFonts w:ascii="Times New Roman" w:hAnsi="Times New Roman" w:cs="Times New Roman"/>
          <w:sz w:val="24"/>
          <w:szCs w:val="24"/>
        </w:rPr>
        <w:t>Контракт</w:t>
      </w:r>
      <w:r w:rsidRPr="008670D0">
        <w:rPr>
          <w:rFonts w:ascii="Times New Roman" w:hAnsi="Times New Roman" w:cs="Times New Roman"/>
          <w:sz w:val="24"/>
          <w:szCs w:val="24"/>
        </w:rPr>
        <w:t xml:space="preserve">ом, Поставщик уплачивает Заказчику пени. Пеня начисляется за каждый день просрочки исполнения Поставщиком обязательства, предусмотренного настоящим </w:t>
      </w:r>
      <w:r w:rsidR="00B51111">
        <w:rPr>
          <w:rFonts w:ascii="Times New Roman" w:hAnsi="Times New Roman" w:cs="Times New Roman"/>
          <w:sz w:val="24"/>
          <w:szCs w:val="24"/>
        </w:rPr>
        <w:t>Контракт</w:t>
      </w:r>
      <w:r w:rsidRPr="008670D0">
        <w:rPr>
          <w:rFonts w:ascii="Times New Roman" w:hAnsi="Times New Roman" w:cs="Times New Roman"/>
          <w:sz w:val="24"/>
          <w:szCs w:val="24"/>
        </w:rPr>
        <w:t>ом, начиная со дня, следующего после дня истечения</w:t>
      </w:r>
      <w:r>
        <w:rPr>
          <w:rFonts w:ascii="Times New Roman" w:hAnsi="Times New Roman" w:cs="Times New Roman"/>
          <w:sz w:val="24"/>
          <w:szCs w:val="24"/>
        </w:rPr>
        <w:t>,</w:t>
      </w:r>
      <w:r w:rsidRPr="008670D0">
        <w:rPr>
          <w:rFonts w:ascii="Times New Roman" w:hAnsi="Times New Roman" w:cs="Times New Roman"/>
          <w:sz w:val="24"/>
          <w:szCs w:val="24"/>
        </w:rPr>
        <w:t xml:space="preserve"> установленного настоящим </w:t>
      </w:r>
      <w:r w:rsidR="00B51111">
        <w:rPr>
          <w:rFonts w:ascii="Times New Roman" w:hAnsi="Times New Roman" w:cs="Times New Roman"/>
          <w:sz w:val="24"/>
          <w:szCs w:val="24"/>
        </w:rPr>
        <w:t>Контракт</w:t>
      </w:r>
      <w:r w:rsidRPr="008670D0">
        <w:rPr>
          <w:rFonts w:ascii="Times New Roman" w:hAnsi="Times New Roman" w:cs="Times New Roman"/>
          <w:sz w:val="24"/>
          <w:szCs w:val="24"/>
        </w:rPr>
        <w:t xml:space="preserve">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w:t>
      </w:r>
      <w:r w:rsidR="00B51111">
        <w:rPr>
          <w:rFonts w:ascii="Times New Roman" w:hAnsi="Times New Roman" w:cs="Times New Roman"/>
          <w:sz w:val="24"/>
          <w:szCs w:val="24"/>
        </w:rPr>
        <w:t>Контракта</w:t>
      </w:r>
      <w:r w:rsidRPr="008670D0">
        <w:rPr>
          <w:rFonts w:ascii="Times New Roman" w:hAnsi="Times New Roman" w:cs="Times New Roman"/>
          <w:sz w:val="24"/>
          <w:szCs w:val="24"/>
        </w:rPr>
        <w:t>, уменьшенной на сумму, пропорциональную объему обязательс</w:t>
      </w:r>
      <w:r>
        <w:rPr>
          <w:rFonts w:ascii="Times New Roman" w:hAnsi="Times New Roman" w:cs="Times New Roman"/>
          <w:sz w:val="24"/>
          <w:szCs w:val="24"/>
        </w:rPr>
        <w:t>тв,</w:t>
      </w:r>
      <w:r w:rsidRPr="008670D0">
        <w:rPr>
          <w:rFonts w:ascii="Times New Roman" w:hAnsi="Times New Roman" w:cs="Times New Roman"/>
          <w:sz w:val="24"/>
          <w:szCs w:val="24"/>
        </w:rPr>
        <w:t xml:space="preserve"> предусмотренных </w:t>
      </w:r>
      <w:r w:rsidR="00B51111">
        <w:rPr>
          <w:rFonts w:ascii="Times New Roman" w:hAnsi="Times New Roman" w:cs="Times New Roman"/>
          <w:sz w:val="24"/>
          <w:szCs w:val="24"/>
        </w:rPr>
        <w:t>Контракт</w:t>
      </w:r>
      <w:r w:rsidRPr="008670D0">
        <w:rPr>
          <w:rFonts w:ascii="Times New Roman" w:hAnsi="Times New Roman" w:cs="Times New Roman"/>
          <w:sz w:val="24"/>
          <w:szCs w:val="24"/>
        </w:rPr>
        <w:t>ом и фактически исполненных Поставщиком.</w:t>
      </w:r>
    </w:p>
    <w:p w:rsidR="00C91865" w:rsidRDefault="00C91865" w:rsidP="00C91865">
      <w:pPr>
        <w:pStyle w:val="ConsPlusNormal"/>
        <w:ind w:firstLine="540"/>
        <w:jc w:val="both"/>
        <w:rPr>
          <w:rFonts w:ascii="Times New Roman" w:hAnsi="Times New Roman"/>
          <w:sz w:val="24"/>
          <w:szCs w:val="24"/>
        </w:rPr>
      </w:pPr>
      <w:r>
        <w:rPr>
          <w:rFonts w:ascii="Times New Roman" w:hAnsi="Times New Roman" w:cs="Times New Roman"/>
          <w:sz w:val="24"/>
          <w:szCs w:val="24"/>
        </w:rPr>
        <w:t>6.4</w:t>
      </w:r>
      <w:r w:rsidRPr="008670D0">
        <w:rPr>
          <w:rFonts w:ascii="Times New Roman" w:hAnsi="Times New Roman" w:cs="Times New Roman"/>
          <w:sz w:val="24"/>
          <w:szCs w:val="24"/>
        </w:rPr>
        <w:t xml:space="preserve">. </w:t>
      </w:r>
      <w:r w:rsidRPr="00732347">
        <w:rPr>
          <w:rFonts w:ascii="Times New Roman" w:hAnsi="Times New Roman"/>
          <w:sz w:val="24"/>
          <w:szCs w:val="24"/>
        </w:rPr>
        <w:t>За каждый факт неисполнения или ненадлежащего исполнения Поставщиком обязательств, предусмотре</w:t>
      </w:r>
      <w:r>
        <w:rPr>
          <w:rFonts w:ascii="Times New Roman" w:hAnsi="Times New Roman"/>
          <w:sz w:val="24"/>
          <w:szCs w:val="24"/>
        </w:rPr>
        <w:t xml:space="preserve">нных </w:t>
      </w:r>
      <w:r w:rsidR="00B51111">
        <w:rPr>
          <w:rFonts w:ascii="Times New Roman" w:hAnsi="Times New Roman"/>
          <w:sz w:val="24"/>
          <w:szCs w:val="24"/>
        </w:rPr>
        <w:t>Контракт</w:t>
      </w:r>
      <w:r>
        <w:rPr>
          <w:rFonts w:ascii="Times New Roman" w:hAnsi="Times New Roman"/>
          <w:sz w:val="24"/>
          <w:szCs w:val="24"/>
        </w:rPr>
        <w:t>ом</w:t>
      </w:r>
      <w:r w:rsidRPr="00732347">
        <w:rPr>
          <w:rFonts w:ascii="Times New Roman" w:hAnsi="Times New Roman"/>
          <w:sz w:val="24"/>
          <w:szCs w:val="24"/>
        </w:rPr>
        <w:t>, за исключением просрочки исполнения Поставщиком обязательств (в том числе гарантийного обязательс</w:t>
      </w:r>
      <w:r>
        <w:rPr>
          <w:rFonts w:ascii="Times New Roman" w:hAnsi="Times New Roman"/>
          <w:sz w:val="24"/>
          <w:szCs w:val="24"/>
        </w:rPr>
        <w:t xml:space="preserve">тва), предусмотренных </w:t>
      </w:r>
      <w:r w:rsidR="00B51111">
        <w:rPr>
          <w:rFonts w:ascii="Times New Roman" w:hAnsi="Times New Roman"/>
          <w:sz w:val="24"/>
          <w:szCs w:val="24"/>
        </w:rPr>
        <w:t>Контракт</w:t>
      </w:r>
      <w:r>
        <w:rPr>
          <w:rFonts w:ascii="Times New Roman" w:hAnsi="Times New Roman"/>
          <w:sz w:val="24"/>
          <w:szCs w:val="24"/>
        </w:rPr>
        <w:t>ом</w:t>
      </w:r>
      <w:r w:rsidRPr="00732347">
        <w:rPr>
          <w:rFonts w:ascii="Times New Roman" w:hAnsi="Times New Roman"/>
          <w:sz w:val="24"/>
          <w:szCs w:val="24"/>
        </w:rPr>
        <w:t xml:space="preserve">, Поставщик уплачивает Заказчику штраф. Размер штрафа определяется в соответствии с </w:t>
      </w:r>
      <w:r w:rsidRPr="00F7314B">
        <w:rPr>
          <w:rFonts w:ascii="Times New Roman" w:hAnsi="Times New Roman"/>
          <w:sz w:val="24"/>
          <w:szCs w:val="24"/>
        </w:rPr>
        <w:t>Правилами</w:t>
      </w:r>
      <w:r w:rsidRPr="00732347">
        <w:rPr>
          <w:rFonts w:ascii="Times New Roman" w:hAnsi="Times New Roman"/>
          <w:sz w:val="24"/>
          <w:szCs w:val="24"/>
        </w:rPr>
        <w:t xml:space="preserve"> определения размера штрафа, начисляемого в с</w:t>
      </w:r>
      <w:r>
        <w:rPr>
          <w:rFonts w:ascii="Times New Roman" w:hAnsi="Times New Roman"/>
          <w:sz w:val="24"/>
          <w:szCs w:val="24"/>
        </w:rPr>
        <w:t>лучае ненадлежащего исполнения з</w:t>
      </w:r>
      <w:r w:rsidRPr="00732347">
        <w:rPr>
          <w:rFonts w:ascii="Times New Roman" w:hAnsi="Times New Roman"/>
          <w:sz w:val="24"/>
          <w:szCs w:val="24"/>
        </w:rPr>
        <w:t xml:space="preserve">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w:t>
      </w:r>
      <w:r w:rsidRPr="004C0F42">
        <w:rPr>
          <w:rFonts w:ascii="Times New Roman" w:hAnsi="Times New Roman"/>
          <w:sz w:val="24"/>
          <w:szCs w:val="24"/>
        </w:rPr>
        <w:t xml:space="preserve">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(далее </w:t>
      </w:r>
      <w:r w:rsidR="00936ADF" w:rsidRPr="004C0F42">
        <w:rPr>
          <w:rFonts w:ascii="Times New Roman" w:hAnsi="Times New Roman"/>
          <w:sz w:val="24"/>
          <w:szCs w:val="24"/>
        </w:rPr>
        <w:t>–</w:t>
      </w:r>
      <w:r w:rsidRPr="004C0F42">
        <w:rPr>
          <w:rFonts w:ascii="Times New Roman" w:hAnsi="Times New Roman"/>
          <w:sz w:val="24"/>
          <w:szCs w:val="24"/>
        </w:rPr>
        <w:t xml:space="preserve"> Правила</w:t>
      </w:r>
      <w:r w:rsidR="00936ADF" w:rsidRPr="004C0F42">
        <w:rPr>
          <w:rFonts w:ascii="Times New Roman" w:hAnsi="Times New Roman"/>
          <w:sz w:val="24"/>
          <w:szCs w:val="24"/>
        </w:rPr>
        <w:t>)</w:t>
      </w:r>
      <w:r w:rsidRPr="004C0F42">
        <w:rPr>
          <w:rFonts w:ascii="Times New Roman" w:hAnsi="Times New Roman"/>
          <w:sz w:val="24"/>
          <w:szCs w:val="24"/>
        </w:rPr>
        <w:t>.</w:t>
      </w:r>
    </w:p>
    <w:p w:rsidR="00C91865" w:rsidRPr="0001608C" w:rsidRDefault="00C91865" w:rsidP="000A7F09">
      <w:pPr>
        <w:pStyle w:val="ConsPlusNormal"/>
        <w:ind w:firstLine="540"/>
        <w:jc w:val="both"/>
        <w:rPr>
          <w:rFonts w:ascii="Times New Roman" w:hAnsi="Times New Roman"/>
          <w:sz w:val="24"/>
          <w:szCs w:val="24"/>
        </w:rPr>
      </w:pPr>
      <w:r w:rsidRPr="00732347">
        <w:rPr>
          <w:rFonts w:ascii="Times New Roman" w:hAnsi="Times New Roman"/>
          <w:sz w:val="24"/>
          <w:szCs w:val="24"/>
        </w:rPr>
        <w:t>6.5. За каждый факт неисполнения или ненадлежащего исполнения Поставщиком обязательс</w:t>
      </w:r>
      <w:r>
        <w:rPr>
          <w:rFonts w:ascii="Times New Roman" w:hAnsi="Times New Roman"/>
          <w:sz w:val="24"/>
          <w:szCs w:val="24"/>
        </w:rPr>
        <w:t xml:space="preserve">тва, предусмотренного </w:t>
      </w:r>
      <w:r w:rsidR="00B51111">
        <w:rPr>
          <w:rFonts w:ascii="Times New Roman" w:hAnsi="Times New Roman"/>
          <w:sz w:val="24"/>
          <w:szCs w:val="24"/>
        </w:rPr>
        <w:t>Контракт</w:t>
      </w:r>
      <w:r>
        <w:rPr>
          <w:rFonts w:ascii="Times New Roman" w:hAnsi="Times New Roman"/>
          <w:sz w:val="24"/>
          <w:szCs w:val="24"/>
        </w:rPr>
        <w:t>ом</w:t>
      </w:r>
      <w:r w:rsidRPr="00732347">
        <w:rPr>
          <w:rFonts w:ascii="Times New Roman" w:hAnsi="Times New Roman"/>
          <w:sz w:val="24"/>
          <w:szCs w:val="24"/>
        </w:rPr>
        <w:t xml:space="preserve">, которое не имеет стоимостного выражения, Поставщик уплачивает Заказчику штраф. Размер штрафа определяется в соответствии с </w:t>
      </w:r>
      <w:r w:rsidRPr="00BD22B5">
        <w:rPr>
          <w:rFonts w:ascii="Times New Roman" w:hAnsi="Times New Roman"/>
          <w:sz w:val="24"/>
          <w:szCs w:val="24"/>
        </w:rPr>
        <w:t>Правилами</w:t>
      </w:r>
      <w:r w:rsidR="000A7F09">
        <w:rPr>
          <w:rFonts w:ascii="Times New Roman" w:hAnsi="Times New Roman"/>
          <w:sz w:val="24"/>
          <w:szCs w:val="24"/>
        </w:rPr>
        <w:t>.</w:t>
      </w:r>
    </w:p>
    <w:p w:rsidR="00C91865" w:rsidRPr="008670D0" w:rsidRDefault="00C91865" w:rsidP="00C91865">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6.6</w:t>
      </w:r>
      <w:r w:rsidRPr="008670D0">
        <w:rPr>
          <w:rFonts w:ascii="Times New Roman" w:hAnsi="Times New Roman" w:cs="Times New Roman"/>
          <w:sz w:val="24"/>
          <w:szCs w:val="24"/>
        </w:rPr>
        <w:t xml:space="preserve">. В случае просрочки исполнения обязательств Заказчиком, предусмотренных настоящим </w:t>
      </w:r>
      <w:r w:rsidR="00B51111">
        <w:rPr>
          <w:rFonts w:ascii="Times New Roman" w:hAnsi="Times New Roman" w:cs="Times New Roman"/>
          <w:sz w:val="24"/>
          <w:szCs w:val="24"/>
        </w:rPr>
        <w:t>Контракт</w:t>
      </w:r>
      <w:r w:rsidRPr="008670D0">
        <w:rPr>
          <w:rFonts w:ascii="Times New Roman" w:hAnsi="Times New Roman" w:cs="Times New Roman"/>
          <w:sz w:val="24"/>
          <w:szCs w:val="24"/>
        </w:rPr>
        <w:t xml:space="preserve">ом, Поставщик вправе потребовать уплату пени в размере одной трехсотой действующей на дату уплаты пеней ключевой ставки </w:t>
      </w:r>
      <w:r>
        <w:rPr>
          <w:rFonts w:ascii="Times New Roman" w:hAnsi="Times New Roman" w:cs="Times New Roman"/>
          <w:sz w:val="24"/>
          <w:szCs w:val="24"/>
        </w:rPr>
        <w:t>Б</w:t>
      </w:r>
      <w:r w:rsidRPr="008670D0">
        <w:rPr>
          <w:rFonts w:ascii="Times New Roman" w:hAnsi="Times New Roman" w:cs="Times New Roman"/>
          <w:sz w:val="24"/>
          <w:szCs w:val="24"/>
        </w:rPr>
        <w:t xml:space="preserve">анка Российской Федерации от не уплаченной в срок суммы. Пеня начисляется за каждый день просрочки исполнения обязательства, предусмотренного </w:t>
      </w:r>
      <w:r w:rsidR="00B51111">
        <w:rPr>
          <w:rFonts w:ascii="Times New Roman" w:hAnsi="Times New Roman" w:cs="Times New Roman"/>
          <w:sz w:val="24"/>
          <w:szCs w:val="24"/>
        </w:rPr>
        <w:t>Контракт</w:t>
      </w:r>
      <w:r w:rsidRPr="008670D0">
        <w:rPr>
          <w:rFonts w:ascii="Times New Roman" w:hAnsi="Times New Roman" w:cs="Times New Roman"/>
          <w:sz w:val="24"/>
          <w:szCs w:val="24"/>
        </w:rPr>
        <w:t xml:space="preserve">ом, начиная со дня, следующего после дня истечения установленного </w:t>
      </w:r>
      <w:r w:rsidR="00B51111">
        <w:rPr>
          <w:rFonts w:ascii="Times New Roman" w:hAnsi="Times New Roman" w:cs="Times New Roman"/>
          <w:sz w:val="24"/>
          <w:szCs w:val="24"/>
        </w:rPr>
        <w:t>Контракт</w:t>
      </w:r>
      <w:r w:rsidRPr="008670D0">
        <w:rPr>
          <w:rFonts w:ascii="Times New Roman" w:hAnsi="Times New Roman" w:cs="Times New Roman"/>
          <w:sz w:val="24"/>
          <w:szCs w:val="24"/>
        </w:rPr>
        <w:t>ом срока исполнения обязательства.</w:t>
      </w:r>
    </w:p>
    <w:p w:rsidR="00C91865" w:rsidRPr="00F44B10" w:rsidRDefault="00C91865" w:rsidP="000A7F09">
      <w:pPr>
        <w:pStyle w:val="ConsPlusNormal"/>
        <w:ind w:firstLine="540"/>
        <w:jc w:val="both"/>
        <w:rPr>
          <w:rFonts w:ascii="Times New Roman" w:hAnsi="Times New Roman"/>
          <w:sz w:val="24"/>
          <w:szCs w:val="24"/>
        </w:rPr>
      </w:pPr>
      <w:r w:rsidRPr="008670D0">
        <w:rPr>
          <w:rFonts w:ascii="Times New Roman" w:hAnsi="Times New Roman" w:cs="Times New Roman"/>
          <w:sz w:val="24"/>
          <w:szCs w:val="24"/>
        </w:rPr>
        <w:t xml:space="preserve">6.11. За каждый факт неисполнения Заказчиком обязательств, предусмотренных </w:t>
      </w:r>
      <w:r w:rsidR="00B51111">
        <w:rPr>
          <w:rFonts w:ascii="Times New Roman" w:hAnsi="Times New Roman" w:cs="Times New Roman"/>
          <w:sz w:val="24"/>
          <w:szCs w:val="24"/>
        </w:rPr>
        <w:t>Контракт</w:t>
      </w:r>
      <w:r w:rsidRPr="008670D0">
        <w:rPr>
          <w:rFonts w:ascii="Times New Roman" w:hAnsi="Times New Roman" w:cs="Times New Roman"/>
          <w:sz w:val="24"/>
          <w:szCs w:val="24"/>
        </w:rPr>
        <w:t xml:space="preserve">ом, за исключением просрочки исполнения обязательств, предусмотренных </w:t>
      </w:r>
      <w:r w:rsidR="00B51111">
        <w:rPr>
          <w:rFonts w:ascii="Times New Roman" w:hAnsi="Times New Roman" w:cs="Times New Roman"/>
          <w:sz w:val="24"/>
          <w:szCs w:val="24"/>
        </w:rPr>
        <w:t>Контракт</w:t>
      </w:r>
      <w:r w:rsidRPr="008670D0">
        <w:rPr>
          <w:rFonts w:ascii="Times New Roman" w:hAnsi="Times New Roman" w:cs="Times New Roman"/>
          <w:sz w:val="24"/>
          <w:szCs w:val="24"/>
        </w:rPr>
        <w:t xml:space="preserve">ом, Поставщик вправе потребовать уплату штрафа. </w:t>
      </w:r>
      <w:r w:rsidRPr="00732347">
        <w:rPr>
          <w:rFonts w:ascii="Times New Roman" w:hAnsi="Times New Roman" w:cs="Times New Roman"/>
          <w:sz w:val="24"/>
          <w:szCs w:val="24"/>
        </w:rPr>
        <w:t xml:space="preserve">Размер штрафа определяется в соответствии с </w:t>
      </w:r>
      <w:r w:rsidRPr="00F7314B">
        <w:rPr>
          <w:rFonts w:ascii="Times New Roman" w:hAnsi="Times New Roman" w:cs="Times New Roman"/>
          <w:sz w:val="24"/>
          <w:szCs w:val="24"/>
        </w:rPr>
        <w:t>Правилами</w:t>
      </w:r>
      <w:r>
        <w:rPr>
          <w:rFonts w:ascii="Times New Roman" w:hAnsi="Times New Roman"/>
          <w:sz w:val="24"/>
          <w:szCs w:val="24"/>
        </w:rPr>
        <w:t>.</w:t>
      </w:r>
    </w:p>
    <w:p w:rsidR="00C91865" w:rsidRPr="008670D0" w:rsidRDefault="00C91865" w:rsidP="00C91865">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6.12</w:t>
      </w:r>
      <w:r w:rsidRPr="008670D0">
        <w:rPr>
          <w:rFonts w:ascii="Times New Roman" w:hAnsi="Times New Roman" w:cs="Times New Roman"/>
          <w:sz w:val="24"/>
          <w:szCs w:val="24"/>
        </w:rPr>
        <w:t xml:space="preserve">. Применение неустойки (штрафа, пени) не освобождает Стороны от исполнения обязательств по настоящему </w:t>
      </w:r>
      <w:r w:rsidR="00B51111">
        <w:rPr>
          <w:rFonts w:ascii="Times New Roman" w:hAnsi="Times New Roman" w:cs="Times New Roman"/>
          <w:sz w:val="24"/>
          <w:szCs w:val="24"/>
        </w:rPr>
        <w:t>Контракт</w:t>
      </w:r>
      <w:r w:rsidRPr="008670D0">
        <w:rPr>
          <w:rFonts w:ascii="Times New Roman" w:hAnsi="Times New Roman" w:cs="Times New Roman"/>
          <w:sz w:val="24"/>
          <w:szCs w:val="24"/>
        </w:rPr>
        <w:t>у.</w:t>
      </w:r>
    </w:p>
    <w:p w:rsidR="00C91865" w:rsidRPr="008670D0" w:rsidRDefault="00C91865" w:rsidP="00C91865">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6.13</w:t>
      </w:r>
      <w:r w:rsidRPr="008670D0">
        <w:rPr>
          <w:rFonts w:ascii="Times New Roman" w:hAnsi="Times New Roman" w:cs="Times New Roman"/>
          <w:sz w:val="24"/>
          <w:szCs w:val="24"/>
        </w:rPr>
        <w:t>. Общая сумма начисленной неустойки (штрафов, пени) за неисполнение или ненадлежащее исполнение Поставщиком обязательс</w:t>
      </w:r>
      <w:r>
        <w:rPr>
          <w:rFonts w:ascii="Times New Roman" w:hAnsi="Times New Roman" w:cs="Times New Roman"/>
          <w:sz w:val="24"/>
          <w:szCs w:val="24"/>
        </w:rPr>
        <w:t xml:space="preserve">тв, предусмотренных </w:t>
      </w:r>
      <w:r w:rsidR="00B51111">
        <w:rPr>
          <w:rFonts w:ascii="Times New Roman" w:hAnsi="Times New Roman" w:cs="Times New Roman"/>
          <w:sz w:val="24"/>
          <w:szCs w:val="24"/>
        </w:rPr>
        <w:t>Контракт</w:t>
      </w:r>
      <w:r>
        <w:rPr>
          <w:rFonts w:ascii="Times New Roman" w:hAnsi="Times New Roman" w:cs="Times New Roman"/>
          <w:sz w:val="24"/>
          <w:szCs w:val="24"/>
        </w:rPr>
        <w:t>ом</w:t>
      </w:r>
      <w:r w:rsidRPr="008670D0">
        <w:rPr>
          <w:rFonts w:ascii="Times New Roman" w:hAnsi="Times New Roman" w:cs="Times New Roman"/>
          <w:sz w:val="24"/>
          <w:szCs w:val="24"/>
        </w:rPr>
        <w:t xml:space="preserve">, не может превышать цену </w:t>
      </w:r>
      <w:r w:rsidR="00B51111">
        <w:rPr>
          <w:rFonts w:ascii="Times New Roman" w:hAnsi="Times New Roman" w:cs="Times New Roman"/>
          <w:sz w:val="24"/>
          <w:szCs w:val="24"/>
        </w:rPr>
        <w:t>Контракта</w:t>
      </w:r>
      <w:r w:rsidRPr="008670D0">
        <w:rPr>
          <w:rFonts w:ascii="Times New Roman" w:hAnsi="Times New Roman" w:cs="Times New Roman"/>
          <w:sz w:val="24"/>
          <w:szCs w:val="24"/>
        </w:rPr>
        <w:t>.</w:t>
      </w:r>
    </w:p>
    <w:p w:rsidR="00C91865" w:rsidRPr="008670D0" w:rsidRDefault="00C91865" w:rsidP="00C91865">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6.14</w:t>
      </w:r>
      <w:r w:rsidRPr="008670D0">
        <w:rPr>
          <w:rFonts w:ascii="Times New Roman" w:hAnsi="Times New Roman" w:cs="Times New Roman"/>
          <w:sz w:val="24"/>
          <w:szCs w:val="24"/>
        </w:rPr>
        <w:t xml:space="preserve">. Общая сумма начисленной неустойки (штрафов, пени) за ненадлежащее исполнение Заказчиком обязательств, предусмотренных </w:t>
      </w:r>
      <w:r w:rsidR="00B51111">
        <w:rPr>
          <w:rFonts w:ascii="Times New Roman" w:hAnsi="Times New Roman" w:cs="Times New Roman"/>
          <w:sz w:val="24"/>
          <w:szCs w:val="24"/>
        </w:rPr>
        <w:t>Контракт</w:t>
      </w:r>
      <w:r w:rsidRPr="008670D0">
        <w:rPr>
          <w:rFonts w:ascii="Times New Roman" w:hAnsi="Times New Roman" w:cs="Times New Roman"/>
          <w:sz w:val="24"/>
          <w:szCs w:val="24"/>
        </w:rPr>
        <w:t xml:space="preserve">ом, не может превышать цену </w:t>
      </w:r>
      <w:r w:rsidR="00B51111">
        <w:rPr>
          <w:rFonts w:ascii="Times New Roman" w:hAnsi="Times New Roman" w:cs="Times New Roman"/>
          <w:sz w:val="24"/>
          <w:szCs w:val="24"/>
        </w:rPr>
        <w:t>Контракта</w:t>
      </w:r>
      <w:r w:rsidRPr="008670D0">
        <w:rPr>
          <w:rFonts w:ascii="Times New Roman" w:hAnsi="Times New Roman" w:cs="Times New Roman"/>
          <w:sz w:val="24"/>
          <w:szCs w:val="24"/>
        </w:rPr>
        <w:t>.</w:t>
      </w:r>
    </w:p>
    <w:p w:rsidR="00C91865" w:rsidRDefault="00C91865" w:rsidP="00C91865">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6.15</w:t>
      </w:r>
      <w:r w:rsidRPr="008670D0">
        <w:rPr>
          <w:rFonts w:ascii="Times New Roman" w:hAnsi="Times New Roman" w:cs="Times New Roman"/>
          <w:sz w:val="24"/>
          <w:szCs w:val="24"/>
        </w:rPr>
        <w:t xml:space="preserve">. В случае расторжения </w:t>
      </w:r>
      <w:r w:rsidR="00B51111">
        <w:rPr>
          <w:rFonts w:ascii="Times New Roman" w:hAnsi="Times New Roman" w:cs="Times New Roman"/>
          <w:sz w:val="24"/>
          <w:szCs w:val="24"/>
        </w:rPr>
        <w:t>Контракта</w:t>
      </w:r>
      <w:r w:rsidRPr="008670D0">
        <w:rPr>
          <w:rFonts w:ascii="Times New Roman" w:hAnsi="Times New Roman" w:cs="Times New Roman"/>
          <w:sz w:val="24"/>
          <w:szCs w:val="24"/>
        </w:rPr>
        <w:t xml:space="preserve"> в связи с односторонним отказом Стороны от исполнения </w:t>
      </w:r>
      <w:r w:rsidR="00B51111">
        <w:rPr>
          <w:rFonts w:ascii="Times New Roman" w:hAnsi="Times New Roman" w:cs="Times New Roman"/>
          <w:sz w:val="24"/>
          <w:szCs w:val="24"/>
        </w:rPr>
        <w:t>Контракта</w:t>
      </w:r>
      <w:r w:rsidRPr="008670D0">
        <w:rPr>
          <w:rFonts w:ascii="Times New Roman" w:hAnsi="Times New Roman" w:cs="Times New Roman"/>
          <w:sz w:val="24"/>
          <w:szCs w:val="24"/>
        </w:rPr>
        <w:t xml:space="preserve"> другая Сторона вправе потребовать возмещения только фактически </w:t>
      </w:r>
      <w:r w:rsidRPr="008670D0">
        <w:rPr>
          <w:rFonts w:ascii="Times New Roman" w:hAnsi="Times New Roman" w:cs="Times New Roman"/>
          <w:sz w:val="24"/>
          <w:szCs w:val="24"/>
        </w:rPr>
        <w:lastRenderedPageBreak/>
        <w:t xml:space="preserve">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sidR="00B51111">
        <w:rPr>
          <w:rFonts w:ascii="Times New Roman" w:hAnsi="Times New Roman" w:cs="Times New Roman"/>
          <w:sz w:val="24"/>
          <w:szCs w:val="24"/>
        </w:rPr>
        <w:t>Контракта</w:t>
      </w:r>
      <w:r w:rsidRPr="008670D0">
        <w:rPr>
          <w:rFonts w:ascii="Times New Roman" w:hAnsi="Times New Roman" w:cs="Times New Roman"/>
          <w:sz w:val="24"/>
          <w:szCs w:val="24"/>
        </w:rPr>
        <w:t>.</w:t>
      </w:r>
    </w:p>
    <w:p w:rsidR="00C91865" w:rsidRDefault="00C91865" w:rsidP="00C91865">
      <w:pPr>
        <w:pStyle w:val="ConsPlusNormal"/>
        <w:ind w:firstLine="540"/>
        <w:jc w:val="both"/>
        <w:rPr>
          <w:rFonts w:ascii="Times New Roman" w:hAnsi="Times New Roman" w:cs="Times New Roman"/>
          <w:sz w:val="24"/>
          <w:szCs w:val="24"/>
        </w:rPr>
      </w:pPr>
    </w:p>
    <w:p w:rsidR="00C91865" w:rsidRDefault="00C91865" w:rsidP="00C91865">
      <w:pPr>
        <w:pStyle w:val="ConsPlusNormal"/>
        <w:jc w:val="center"/>
        <w:outlineLvl w:val="1"/>
        <w:rPr>
          <w:rFonts w:ascii="Times New Roman" w:hAnsi="Times New Roman" w:cs="Times New Roman"/>
          <w:b/>
          <w:sz w:val="24"/>
          <w:szCs w:val="24"/>
        </w:rPr>
      </w:pPr>
      <w:r w:rsidRPr="00866442">
        <w:rPr>
          <w:rFonts w:ascii="Times New Roman" w:hAnsi="Times New Roman" w:cs="Times New Roman"/>
          <w:b/>
          <w:sz w:val="24"/>
          <w:szCs w:val="24"/>
        </w:rPr>
        <w:t xml:space="preserve">VII. Обеспечение исполнения </w:t>
      </w:r>
      <w:r w:rsidR="00B51111">
        <w:rPr>
          <w:rFonts w:ascii="Times New Roman" w:hAnsi="Times New Roman" w:cs="Times New Roman"/>
          <w:b/>
          <w:sz w:val="24"/>
          <w:szCs w:val="24"/>
        </w:rPr>
        <w:t>Контракта</w:t>
      </w:r>
      <w:r w:rsidRPr="00866442">
        <w:rPr>
          <w:rFonts w:ascii="Times New Roman" w:hAnsi="Times New Roman" w:cs="Times New Roman"/>
          <w:b/>
          <w:sz w:val="24"/>
          <w:szCs w:val="24"/>
        </w:rPr>
        <w:t xml:space="preserve"> </w:t>
      </w:r>
    </w:p>
    <w:p w:rsidR="00C91865" w:rsidRPr="00866442" w:rsidRDefault="00C91865" w:rsidP="00146064">
      <w:pPr>
        <w:pStyle w:val="ConsPlusNormal"/>
        <w:jc w:val="both"/>
        <w:outlineLvl w:val="1"/>
        <w:rPr>
          <w:rFonts w:ascii="Times New Roman" w:hAnsi="Times New Roman" w:cs="Times New Roman"/>
          <w:b/>
          <w:sz w:val="24"/>
          <w:szCs w:val="24"/>
        </w:rPr>
      </w:pPr>
    </w:p>
    <w:p w:rsidR="00C91865" w:rsidRDefault="00C151D2" w:rsidP="00C91865">
      <w:pPr>
        <w:pStyle w:val="ConsPlusNormal"/>
        <w:ind w:firstLine="540"/>
      </w:pPr>
      <w:bookmarkStart w:id="13" w:name="P303"/>
      <w:bookmarkEnd w:id="13"/>
      <w:r>
        <w:rPr>
          <w:rFonts w:ascii="Times New Roman" w:hAnsi="Times New Roman" w:cs="Times New Roman"/>
          <w:sz w:val="24"/>
          <w:szCs w:val="24"/>
        </w:rPr>
        <w:t>Не установлено</w:t>
      </w:r>
    </w:p>
    <w:p w:rsidR="00C91865" w:rsidRDefault="00C91865" w:rsidP="00C91865">
      <w:pPr>
        <w:pStyle w:val="ConsPlusNormal"/>
        <w:ind w:firstLine="540"/>
      </w:pPr>
    </w:p>
    <w:p w:rsidR="007F6FE0" w:rsidRPr="007F6FE0" w:rsidRDefault="007F6FE0" w:rsidP="007F6FE0">
      <w:pPr>
        <w:widowControl w:val="0"/>
        <w:autoSpaceDE w:val="0"/>
        <w:autoSpaceDN w:val="0"/>
        <w:spacing w:after="0" w:line="240" w:lineRule="auto"/>
        <w:ind w:left="1416" w:firstLine="708"/>
        <w:rPr>
          <w:rFonts w:ascii="Times New Roman" w:eastAsia="Times New Roman" w:hAnsi="Times New Roman" w:cs="Calibri"/>
          <w:b/>
          <w:sz w:val="24"/>
          <w:szCs w:val="24"/>
          <w:lang w:eastAsia="ru-RU"/>
        </w:rPr>
      </w:pPr>
      <w:r w:rsidRPr="007F6FE0">
        <w:rPr>
          <w:rFonts w:ascii="Times New Roman" w:eastAsia="Times New Roman" w:hAnsi="Times New Roman" w:cs="Calibri"/>
          <w:b/>
          <w:sz w:val="24"/>
          <w:szCs w:val="24"/>
          <w:lang w:eastAsia="ru-RU"/>
        </w:rPr>
        <w:t xml:space="preserve">VIII. Обеспечение гарантийных обязательств </w:t>
      </w:r>
    </w:p>
    <w:p w:rsidR="007F6FE0" w:rsidRDefault="007F6FE0" w:rsidP="009A64D2">
      <w:pPr>
        <w:widowControl w:val="0"/>
        <w:autoSpaceDE w:val="0"/>
        <w:autoSpaceDN w:val="0"/>
        <w:spacing w:after="0" w:line="240" w:lineRule="auto"/>
        <w:ind w:firstLine="708"/>
        <w:jc w:val="both"/>
        <w:rPr>
          <w:rFonts w:ascii="Times New Roman" w:eastAsia="Times New Roman" w:hAnsi="Times New Roman" w:cs="Calibri"/>
          <w:sz w:val="24"/>
          <w:szCs w:val="24"/>
          <w:lang w:eastAsia="ru-RU"/>
        </w:rPr>
      </w:pPr>
      <w:r w:rsidRPr="001D79E3">
        <w:rPr>
          <w:rFonts w:ascii="Times New Roman" w:eastAsia="Times New Roman" w:hAnsi="Times New Roman" w:cs="Calibri"/>
          <w:sz w:val="24"/>
          <w:szCs w:val="24"/>
          <w:lang w:eastAsia="ru-RU"/>
        </w:rPr>
        <w:t xml:space="preserve">8.1. </w:t>
      </w:r>
      <w:r w:rsidR="009A64D2">
        <w:rPr>
          <w:rFonts w:ascii="Times New Roman" w:eastAsia="Times New Roman" w:hAnsi="Times New Roman" w:cs="Calibri"/>
          <w:sz w:val="24"/>
          <w:szCs w:val="24"/>
          <w:lang w:eastAsia="ru-RU"/>
        </w:rPr>
        <w:t>не установлено.</w:t>
      </w:r>
    </w:p>
    <w:p w:rsidR="004175FF" w:rsidRPr="007F6FE0" w:rsidRDefault="004175FF" w:rsidP="007F6FE0">
      <w:pPr>
        <w:widowControl w:val="0"/>
        <w:autoSpaceDE w:val="0"/>
        <w:autoSpaceDN w:val="0"/>
        <w:spacing w:after="0" w:line="240" w:lineRule="auto"/>
        <w:ind w:firstLine="708"/>
        <w:jc w:val="both"/>
        <w:rPr>
          <w:rFonts w:ascii="Times New Roman" w:eastAsia="Times New Roman" w:hAnsi="Times New Roman" w:cs="Calibri"/>
          <w:sz w:val="24"/>
          <w:szCs w:val="24"/>
          <w:lang w:eastAsia="ru-RU"/>
        </w:rPr>
      </w:pPr>
    </w:p>
    <w:p w:rsidR="007F6FE0" w:rsidRPr="007F6FE0" w:rsidRDefault="007F6FE0" w:rsidP="007F6FE0">
      <w:pPr>
        <w:widowControl w:val="0"/>
        <w:autoSpaceDE w:val="0"/>
        <w:autoSpaceDN w:val="0"/>
        <w:spacing w:after="0" w:line="240" w:lineRule="auto"/>
        <w:ind w:left="2124" w:firstLine="708"/>
        <w:rPr>
          <w:rFonts w:ascii="Times New Roman" w:eastAsia="Times New Roman" w:hAnsi="Times New Roman" w:cs="Calibri"/>
          <w:b/>
          <w:sz w:val="24"/>
          <w:szCs w:val="24"/>
          <w:lang w:eastAsia="ru-RU"/>
        </w:rPr>
      </w:pPr>
      <w:r w:rsidRPr="007F6FE0">
        <w:rPr>
          <w:rFonts w:ascii="Times New Roman" w:eastAsia="Times New Roman" w:hAnsi="Times New Roman" w:cs="Calibri"/>
          <w:b/>
          <w:sz w:val="24"/>
          <w:szCs w:val="24"/>
          <w:lang w:eastAsia="ru-RU"/>
        </w:rPr>
        <w:t xml:space="preserve">IX. Исключительные права </w:t>
      </w:r>
    </w:p>
    <w:p w:rsidR="007F6FE0" w:rsidRPr="007F6FE0" w:rsidRDefault="007F6FE0" w:rsidP="007F6FE0">
      <w:pPr>
        <w:widowControl w:val="0"/>
        <w:autoSpaceDE w:val="0"/>
        <w:autoSpaceDN w:val="0"/>
        <w:spacing w:after="0" w:line="240" w:lineRule="auto"/>
        <w:ind w:firstLine="708"/>
        <w:jc w:val="both"/>
        <w:outlineLvl w:val="1"/>
        <w:rPr>
          <w:rFonts w:ascii="Times New Roman" w:eastAsia="Times New Roman" w:hAnsi="Times New Roman" w:cs="Calibri"/>
          <w:sz w:val="24"/>
          <w:szCs w:val="24"/>
          <w:lang w:eastAsia="ru-RU"/>
        </w:rPr>
      </w:pPr>
      <w:r w:rsidRPr="007F6FE0">
        <w:rPr>
          <w:rFonts w:ascii="Times New Roman" w:eastAsia="Times New Roman" w:hAnsi="Times New Roman" w:cs="Calibri"/>
          <w:sz w:val="24"/>
          <w:szCs w:val="24"/>
          <w:lang w:eastAsia="ru-RU"/>
        </w:rPr>
        <w:t>9.1. Поставщик гарантирует отсутствие нарушения исключительных прав третьих лиц, связанных с поставкой и использованием Товара.</w:t>
      </w:r>
    </w:p>
    <w:p w:rsidR="007F6FE0" w:rsidRPr="007F6FE0" w:rsidRDefault="007F6FE0" w:rsidP="007F6FE0">
      <w:pPr>
        <w:widowControl w:val="0"/>
        <w:autoSpaceDE w:val="0"/>
        <w:autoSpaceDN w:val="0"/>
        <w:spacing w:after="0" w:line="240" w:lineRule="auto"/>
        <w:ind w:firstLine="708"/>
        <w:jc w:val="both"/>
        <w:outlineLvl w:val="1"/>
        <w:rPr>
          <w:rFonts w:ascii="Times New Roman" w:eastAsia="Times New Roman" w:hAnsi="Times New Roman" w:cs="Calibri"/>
          <w:sz w:val="24"/>
          <w:szCs w:val="24"/>
          <w:lang w:eastAsia="ru-RU"/>
        </w:rPr>
      </w:pPr>
      <w:r w:rsidRPr="007F6FE0">
        <w:rPr>
          <w:rFonts w:ascii="Times New Roman" w:eastAsia="Times New Roman" w:hAnsi="Times New Roman" w:cs="Calibri"/>
          <w:sz w:val="24"/>
          <w:szCs w:val="24"/>
          <w:lang w:eastAsia="ru-RU"/>
        </w:rPr>
        <w:t>9.2.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rsidR="007F6FE0" w:rsidRPr="007F6FE0" w:rsidRDefault="007F6FE0" w:rsidP="007F6FE0">
      <w:pPr>
        <w:widowControl w:val="0"/>
        <w:autoSpaceDE w:val="0"/>
        <w:autoSpaceDN w:val="0"/>
        <w:spacing w:after="0" w:line="240" w:lineRule="auto"/>
        <w:jc w:val="both"/>
        <w:outlineLvl w:val="1"/>
        <w:rPr>
          <w:rFonts w:ascii="Times New Roman" w:eastAsia="Times New Roman" w:hAnsi="Times New Roman"/>
          <w:sz w:val="24"/>
          <w:szCs w:val="24"/>
          <w:lang w:eastAsia="ru-RU"/>
        </w:rPr>
      </w:pPr>
    </w:p>
    <w:p w:rsidR="007F6FE0" w:rsidRPr="007F6FE0" w:rsidRDefault="007F6FE0" w:rsidP="007F6FE0">
      <w:pPr>
        <w:widowControl w:val="0"/>
        <w:autoSpaceDE w:val="0"/>
        <w:autoSpaceDN w:val="0"/>
        <w:spacing w:after="0" w:line="240" w:lineRule="auto"/>
        <w:jc w:val="center"/>
        <w:outlineLvl w:val="1"/>
        <w:rPr>
          <w:rFonts w:ascii="Times New Roman" w:eastAsia="Times New Roman" w:hAnsi="Times New Roman"/>
          <w:b/>
          <w:sz w:val="24"/>
          <w:szCs w:val="24"/>
          <w:lang w:eastAsia="ru-RU"/>
        </w:rPr>
      </w:pPr>
      <w:r w:rsidRPr="007F6FE0">
        <w:rPr>
          <w:rFonts w:ascii="Times New Roman" w:eastAsia="Times New Roman" w:hAnsi="Times New Roman"/>
          <w:b/>
          <w:sz w:val="24"/>
          <w:szCs w:val="24"/>
          <w:lang w:val="en-US" w:eastAsia="ru-RU"/>
        </w:rPr>
        <w:t>X</w:t>
      </w:r>
      <w:r w:rsidRPr="007F6FE0">
        <w:rPr>
          <w:rFonts w:ascii="Times New Roman" w:eastAsia="Times New Roman" w:hAnsi="Times New Roman"/>
          <w:b/>
          <w:sz w:val="24"/>
          <w:szCs w:val="24"/>
          <w:lang w:eastAsia="ru-RU"/>
        </w:rPr>
        <w:t>. Обстоятельства непреодолимой силы</w:t>
      </w:r>
    </w:p>
    <w:p w:rsidR="007F6FE0" w:rsidRPr="007F6FE0" w:rsidRDefault="007F6FE0" w:rsidP="007F6FE0">
      <w:pPr>
        <w:widowControl w:val="0"/>
        <w:autoSpaceDE w:val="0"/>
        <w:autoSpaceDN w:val="0"/>
        <w:spacing w:after="0" w:line="240" w:lineRule="auto"/>
        <w:ind w:firstLine="708"/>
        <w:jc w:val="both"/>
        <w:rPr>
          <w:rFonts w:ascii="Times New Roman" w:eastAsia="Times New Roman" w:hAnsi="Times New Roman" w:cs="Calibri"/>
          <w:sz w:val="24"/>
          <w:szCs w:val="24"/>
          <w:lang w:eastAsia="ru-RU"/>
        </w:rPr>
      </w:pPr>
      <w:r w:rsidRPr="007F6FE0">
        <w:rPr>
          <w:rFonts w:ascii="Times New Roman" w:eastAsia="Times New Roman" w:hAnsi="Times New Roman" w:cs="Calibri"/>
          <w:sz w:val="24"/>
          <w:szCs w:val="24"/>
          <w:lang w:eastAsia="ru-RU"/>
        </w:rPr>
        <w:t xml:space="preserve">10.1. Стороны не несут ответственность за полное или частичное неисполнение предусмотренных </w:t>
      </w:r>
      <w:r w:rsidR="00B51111">
        <w:rPr>
          <w:rFonts w:ascii="Times New Roman" w:eastAsia="Times New Roman" w:hAnsi="Times New Roman" w:cs="Calibri"/>
          <w:sz w:val="24"/>
          <w:szCs w:val="24"/>
          <w:lang w:eastAsia="ru-RU"/>
        </w:rPr>
        <w:t>Контракт</w:t>
      </w:r>
      <w:r w:rsidRPr="007F6FE0">
        <w:rPr>
          <w:rFonts w:ascii="Times New Roman" w:eastAsia="Times New Roman" w:hAnsi="Times New Roman" w:cs="Calibri"/>
          <w:sz w:val="24"/>
          <w:szCs w:val="24"/>
          <w:lang w:eastAsia="ru-RU"/>
        </w:rPr>
        <w:t>ом обязательств, если такое неисполнение связано с обстоятельствами непреодолимой силы.</w:t>
      </w:r>
    </w:p>
    <w:p w:rsidR="007F6FE0" w:rsidRPr="007F6FE0" w:rsidRDefault="007F6FE0" w:rsidP="007F6FE0">
      <w:pPr>
        <w:widowControl w:val="0"/>
        <w:autoSpaceDE w:val="0"/>
        <w:autoSpaceDN w:val="0"/>
        <w:spacing w:after="0" w:line="240" w:lineRule="auto"/>
        <w:ind w:firstLine="708"/>
        <w:jc w:val="both"/>
        <w:rPr>
          <w:rFonts w:ascii="Times New Roman" w:eastAsia="Times New Roman" w:hAnsi="Times New Roman" w:cs="Calibri"/>
          <w:sz w:val="24"/>
          <w:szCs w:val="24"/>
          <w:lang w:eastAsia="ru-RU"/>
        </w:rPr>
      </w:pPr>
      <w:r w:rsidRPr="007F6FE0">
        <w:rPr>
          <w:rFonts w:ascii="Times New Roman" w:eastAsia="Times New Roman" w:hAnsi="Times New Roman" w:cs="Calibri"/>
          <w:sz w:val="24"/>
          <w:szCs w:val="24"/>
          <w:lang w:eastAsia="ru-RU"/>
        </w:rPr>
        <w:t xml:space="preserve">10.2. В случае если надлежащее исполнение Стороной предусмотренных </w:t>
      </w:r>
      <w:r w:rsidR="00B51111">
        <w:rPr>
          <w:rFonts w:ascii="Times New Roman" w:eastAsia="Times New Roman" w:hAnsi="Times New Roman" w:cs="Calibri"/>
          <w:sz w:val="24"/>
          <w:szCs w:val="24"/>
          <w:lang w:eastAsia="ru-RU"/>
        </w:rPr>
        <w:t>Контракт</w:t>
      </w:r>
      <w:r w:rsidRPr="007F6FE0">
        <w:rPr>
          <w:rFonts w:ascii="Times New Roman" w:eastAsia="Times New Roman" w:hAnsi="Times New Roman" w:cs="Calibri"/>
          <w:sz w:val="24"/>
          <w:szCs w:val="24"/>
          <w:lang w:eastAsia="ru-RU"/>
        </w:rPr>
        <w:t>ом обязательств оказалось невозможным вследствие обстоятельств непреодолимой силы, такая Сторона не позднее 10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7F6FE0" w:rsidRPr="007F6FE0" w:rsidRDefault="007F6FE0" w:rsidP="007F6FE0">
      <w:pPr>
        <w:widowControl w:val="0"/>
        <w:autoSpaceDE w:val="0"/>
        <w:autoSpaceDN w:val="0"/>
        <w:spacing w:after="0" w:line="240" w:lineRule="auto"/>
        <w:ind w:firstLine="708"/>
        <w:jc w:val="both"/>
        <w:rPr>
          <w:rFonts w:ascii="Times New Roman" w:eastAsia="Times New Roman" w:hAnsi="Times New Roman" w:cs="Calibri"/>
          <w:sz w:val="24"/>
          <w:szCs w:val="24"/>
          <w:lang w:eastAsia="ru-RU"/>
        </w:rPr>
      </w:pPr>
      <w:r w:rsidRPr="007F6FE0">
        <w:rPr>
          <w:rFonts w:ascii="Times New Roman" w:eastAsia="Times New Roman" w:hAnsi="Times New Roman" w:cs="Calibri"/>
          <w:sz w:val="24"/>
          <w:szCs w:val="24"/>
          <w:lang w:eastAsia="ru-RU"/>
        </w:rPr>
        <w:t xml:space="preserve">10.3. В случае возникновения обстоятельств непреодолимой силы Стороны вправе расторгнуть </w:t>
      </w:r>
      <w:r w:rsidR="00B51111">
        <w:rPr>
          <w:rFonts w:ascii="Times New Roman" w:eastAsia="Times New Roman" w:hAnsi="Times New Roman" w:cs="Calibri"/>
          <w:sz w:val="24"/>
          <w:szCs w:val="24"/>
          <w:lang w:eastAsia="ru-RU"/>
        </w:rPr>
        <w:t>Контракт</w:t>
      </w:r>
      <w:r w:rsidRPr="007F6FE0">
        <w:rPr>
          <w:rFonts w:ascii="Times New Roman" w:eastAsia="Times New Roman" w:hAnsi="Times New Roman" w:cs="Calibri"/>
          <w:sz w:val="24"/>
          <w:szCs w:val="24"/>
          <w:lang w:eastAsia="ru-RU"/>
        </w:rPr>
        <w:t>, и в этом случае ни одна из Сторон не вправе требовать возмещения убытков.</w:t>
      </w:r>
    </w:p>
    <w:p w:rsidR="007F6FE0" w:rsidRPr="007F6FE0" w:rsidRDefault="007F6FE0" w:rsidP="007F6FE0">
      <w:pPr>
        <w:widowControl w:val="0"/>
        <w:autoSpaceDE w:val="0"/>
        <w:autoSpaceDN w:val="0"/>
        <w:spacing w:after="0" w:line="240" w:lineRule="auto"/>
        <w:ind w:firstLine="708"/>
        <w:jc w:val="both"/>
        <w:rPr>
          <w:rFonts w:ascii="Times New Roman" w:eastAsia="Times New Roman" w:hAnsi="Times New Roman" w:cs="Calibri"/>
          <w:sz w:val="24"/>
          <w:szCs w:val="24"/>
          <w:lang w:eastAsia="ru-RU"/>
        </w:rPr>
      </w:pPr>
      <w:r w:rsidRPr="007F6FE0">
        <w:rPr>
          <w:rFonts w:ascii="Times New Roman" w:eastAsia="Times New Roman" w:hAnsi="Times New Roman" w:cs="Calibri"/>
          <w:sz w:val="24"/>
          <w:szCs w:val="24"/>
          <w:lang w:eastAsia="ru-RU"/>
        </w:rPr>
        <w:t>10.4.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7F6FE0" w:rsidRPr="007F6FE0" w:rsidRDefault="007F6FE0" w:rsidP="007F6FE0">
      <w:pPr>
        <w:widowControl w:val="0"/>
        <w:autoSpaceDE w:val="0"/>
        <w:autoSpaceDN w:val="0"/>
        <w:spacing w:after="0" w:line="240" w:lineRule="auto"/>
        <w:jc w:val="both"/>
        <w:rPr>
          <w:rFonts w:eastAsia="Times New Roman" w:cs="Calibri"/>
          <w:szCs w:val="20"/>
          <w:lang w:eastAsia="ru-RU"/>
        </w:rPr>
      </w:pPr>
    </w:p>
    <w:p w:rsidR="007F6FE0" w:rsidRPr="007F6FE0" w:rsidRDefault="007F6FE0" w:rsidP="007F6FE0">
      <w:pPr>
        <w:widowControl w:val="0"/>
        <w:autoSpaceDE w:val="0"/>
        <w:autoSpaceDN w:val="0"/>
        <w:spacing w:after="0" w:line="240" w:lineRule="auto"/>
        <w:jc w:val="center"/>
        <w:outlineLvl w:val="1"/>
        <w:rPr>
          <w:rFonts w:ascii="Times New Roman" w:eastAsia="Times New Roman" w:hAnsi="Times New Roman"/>
          <w:b/>
          <w:sz w:val="24"/>
          <w:szCs w:val="24"/>
          <w:lang w:eastAsia="ru-RU"/>
        </w:rPr>
      </w:pPr>
      <w:r w:rsidRPr="007F6FE0">
        <w:rPr>
          <w:rFonts w:ascii="Times New Roman" w:eastAsia="Times New Roman" w:hAnsi="Times New Roman"/>
          <w:b/>
          <w:sz w:val="24"/>
          <w:szCs w:val="24"/>
          <w:lang w:eastAsia="ru-RU"/>
        </w:rPr>
        <w:t>X</w:t>
      </w:r>
      <w:r w:rsidRPr="007F6FE0">
        <w:rPr>
          <w:rFonts w:ascii="Times New Roman" w:eastAsia="Times New Roman" w:hAnsi="Times New Roman"/>
          <w:b/>
          <w:sz w:val="24"/>
          <w:szCs w:val="24"/>
          <w:lang w:val="en-US" w:eastAsia="ru-RU"/>
        </w:rPr>
        <w:t>I</w:t>
      </w:r>
      <w:r w:rsidRPr="007F6FE0">
        <w:rPr>
          <w:rFonts w:ascii="Times New Roman" w:eastAsia="Times New Roman" w:hAnsi="Times New Roman"/>
          <w:b/>
          <w:sz w:val="24"/>
          <w:szCs w:val="24"/>
          <w:lang w:eastAsia="ru-RU"/>
        </w:rPr>
        <w:t>. Рассмотрение и разрешение споров</w:t>
      </w:r>
    </w:p>
    <w:p w:rsidR="007F6FE0" w:rsidRPr="007F6FE0" w:rsidRDefault="007F6FE0" w:rsidP="007F6FE0">
      <w:pPr>
        <w:widowControl w:val="0"/>
        <w:autoSpaceDE w:val="0"/>
        <w:autoSpaceDN w:val="0"/>
        <w:spacing w:after="0" w:line="240" w:lineRule="auto"/>
        <w:ind w:firstLine="540"/>
        <w:jc w:val="both"/>
        <w:rPr>
          <w:rFonts w:ascii="Times New Roman" w:eastAsia="Times New Roman" w:hAnsi="Times New Roman"/>
          <w:sz w:val="24"/>
          <w:szCs w:val="24"/>
          <w:lang w:eastAsia="ru-RU"/>
        </w:rPr>
      </w:pPr>
      <w:r w:rsidRPr="007F6FE0">
        <w:rPr>
          <w:rFonts w:ascii="Times New Roman" w:eastAsia="Times New Roman" w:hAnsi="Times New Roman"/>
          <w:sz w:val="24"/>
          <w:szCs w:val="24"/>
          <w:lang w:eastAsia="ru-RU"/>
        </w:rPr>
        <w:t xml:space="preserve">11.1. Все споры и разногласия, которые могут возникнуть из настоящего </w:t>
      </w:r>
      <w:r w:rsidR="00B51111">
        <w:rPr>
          <w:rFonts w:ascii="Times New Roman" w:eastAsia="Times New Roman" w:hAnsi="Times New Roman"/>
          <w:sz w:val="24"/>
          <w:szCs w:val="24"/>
          <w:lang w:eastAsia="ru-RU"/>
        </w:rPr>
        <w:t>Контракта</w:t>
      </w:r>
      <w:r w:rsidRPr="007F6FE0">
        <w:rPr>
          <w:rFonts w:ascii="Times New Roman" w:eastAsia="Times New Roman" w:hAnsi="Times New Roman"/>
          <w:sz w:val="24"/>
          <w:szCs w:val="24"/>
          <w:lang w:eastAsia="ru-RU"/>
        </w:rPr>
        <w:t xml:space="preserve"> между Сторонами, будут разрешаться путем переговоров, в том числе в претензионном порядке.</w:t>
      </w:r>
    </w:p>
    <w:p w:rsidR="007F6FE0" w:rsidRPr="007F6FE0" w:rsidRDefault="007F6FE0" w:rsidP="007F6FE0">
      <w:pPr>
        <w:widowControl w:val="0"/>
        <w:autoSpaceDE w:val="0"/>
        <w:autoSpaceDN w:val="0"/>
        <w:spacing w:after="0" w:line="240" w:lineRule="auto"/>
        <w:ind w:firstLine="540"/>
        <w:jc w:val="both"/>
        <w:rPr>
          <w:rFonts w:ascii="Times New Roman" w:eastAsia="Times New Roman" w:hAnsi="Times New Roman"/>
          <w:sz w:val="24"/>
          <w:szCs w:val="24"/>
          <w:lang w:eastAsia="ru-RU"/>
        </w:rPr>
      </w:pPr>
      <w:r w:rsidRPr="007F6FE0">
        <w:rPr>
          <w:rFonts w:ascii="Times New Roman" w:eastAsia="Times New Roman" w:hAnsi="Times New Roman"/>
          <w:sz w:val="24"/>
          <w:szCs w:val="24"/>
          <w:lang w:eastAsia="ru-RU"/>
        </w:rPr>
        <w:t xml:space="preserve">11.2. Претензия оформляется в письменной форме. В претензии перечисляются допущенные при исполнении </w:t>
      </w:r>
      <w:r w:rsidR="00B51111">
        <w:rPr>
          <w:rFonts w:ascii="Times New Roman" w:eastAsia="Times New Roman" w:hAnsi="Times New Roman"/>
          <w:sz w:val="24"/>
          <w:szCs w:val="24"/>
          <w:lang w:eastAsia="ru-RU"/>
        </w:rPr>
        <w:t>Контракта</w:t>
      </w:r>
      <w:r w:rsidRPr="007F6FE0">
        <w:rPr>
          <w:rFonts w:ascii="Times New Roman" w:eastAsia="Times New Roman" w:hAnsi="Times New Roman"/>
          <w:sz w:val="24"/>
          <w:szCs w:val="24"/>
          <w:lang w:eastAsia="ru-RU"/>
        </w:rPr>
        <w:t xml:space="preserve"> нарушения со ссылкой на соответствующие положения </w:t>
      </w:r>
      <w:r w:rsidR="00B51111">
        <w:rPr>
          <w:rFonts w:ascii="Times New Roman" w:eastAsia="Times New Roman" w:hAnsi="Times New Roman"/>
          <w:sz w:val="24"/>
          <w:szCs w:val="24"/>
          <w:lang w:eastAsia="ru-RU"/>
        </w:rPr>
        <w:t>Контракта</w:t>
      </w:r>
      <w:r w:rsidRPr="007F6FE0">
        <w:rPr>
          <w:rFonts w:ascii="Times New Roman" w:eastAsia="Times New Roman" w:hAnsi="Times New Roman"/>
          <w:sz w:val="24"/>
          <w:szCs w:val="24"/>
          <w:lang w:eastAsia="ru-RU"/>
        </w:rPr>
        <w:t xml:space="preserve">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7F6FE0" w:rsidRPr="007F6FE0" w:rsidRDefault="007F6FE0" w:rsidP="007F6FE0">
      <w:pPr>
        <w:widowControl w:val="0"/>
        <w:autoSpaceDE w:val="0"/>
        <w:autoSpaceDN w:val="0"/>
        <w:spacing w:after="0" w:line="240" w:lineRule="auto"/>
        <w:ind w:firstLine="540"/>
        <w:jc w:val="both"/>
        <w:rPr>
          <w:rFonts w:ascii="Times New Roman" w:eastAsia="Times New Roman" w:hAnsi="Times New Roman"/>
          <w:sz w:val="24"/>
          <w:szCs w:val="24"/>
          <w:lang w:eastAsia="ru-RU"/>
        </w:rPr>
      </w:pPr>
      <w:r w:rsidRPr="007F6FE0">
        <w:rPr>
          <w:rFonts w:ascii="Times New Roman" w:eastAsia="Times New Roman" w:hAnsi="Times New Roman"/>
          <w:sz w:val="24"/>
          <w:szCs w:val="24"/>
          <w:lang w:eastAsia="ru-RU"/>
        </w:rPr>
        <w:t>11.3. Срок рассмотрения претензии не может превышать 10 (десяти)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7F6FE0" w:rsidRPr="007F6FE0" w:rsidRDefault="007F6FE0" w:rsidP="007F6FE0">
      <w:pPr>
        <w:widowControl w:val="0"/>
        <w:autoSpaceDE w:val="0"/>
        <w:autoSpaceDN w:val="0"/>
        <w:spacing w:after="0" w:line="240" w:lineRule="auto"/>
        <w:ind w:firstLine="540"/>
        <w:jc w:val="both"/>
        <w:rPr>
          <w:rFonts w:ascii="Times New Roman" w:eastAsia="Times New Roman" w:hAnsi="Times New Roman"/>
          <w:sz w:val="24"/>
          <w:szCs w:val="24"/>
          <w:lang w:eastAsia="ru-RU"/>
        </w:rPr>
      </w:pPr>
      <w:r w:rsidRPr="007F6FE0">
        <w:rPr>
          <w:rFonts w:ascii="Times New Roman" w:eastAsia="Times New Roman" w:hAnsi="Times New Roman"/>
          <w:sz w:val="24"/>
          <w:szCs w:val="24"/>
          <w:lang w:eastAsia="ru-RU"/>
        </w:rPr>
        <w:t xml:space="preserve">11.4. При неурегулировании Сторонами спора в досудебном порядке, спор разрешается в судебном порядке в </w:t>
      </w:r>
      <w:r w:rsidRPr="007F6FE0">
        <w:rPr>
          <w:rFonts w:ascii="Times New Roman" w:eastAsia="Times New Roman" w:hAnsi="Times New Roman"/>
          <w:sz w:val="24"/>
          <w:szCs w:val="24"/>
        </w:rPr>
        <w:t>Арбитражном суде города Москвы.</w:t>
      </w:r>
    </w:p>
    <w:p w:rsidR="007F6FE0" w:rsidRPr="007F6FE0" w:rsidRDefault="007F6FE0" w:rsidP="007F6FE0">
      <w:pPr>
        <w:widowControl w:val="0"/>
        <w:autoSpaceDE w:val="0"/>
        <w:autoSpaceDN w:val="0"/>
        <w:spacing w:after="0" w:line="240" w:lineRule="auto"/>
        <w:jc w:val="both"/>
        <w:rPr>
          <w:rFonts w:eastAsia="Times New Roman" w:cs="Calibri"/>
          <w:szCs w:val="20"/>
          <w:lang w:eastAsia="ru-RU"/>
        </w:rPr>
      </w:pPr>
    </w:p>
    <w:p w:rsidR="007F6FE0" w:rsidRPr="007F6FE0" w:rsidRDefault="007F6FE0" w:rsidP="007F6FE0">
      <w:pPr>
        <w:widowControl w:val="0"/>
        <w:autoSpaceDE w:val="0"/>
        <w:autoSpaceDN w:val="0"/>
        <w:spacing w:after="0" w:line="240" w:lineRule="auto"/>
        <w:jc w:val="center"/>
        <w:outlineLvl w:val="1"/>
        <w:rPr>
          <w:rFonts w:ascii="Times New Roman" w:eastAsia="Times New Roman" w:hAnsi="Times New Roman"/>
          <w:b/>
          <w:sz w:val="24"/>
          <w:szCs w:val="24"/>
          <w:lang w:eastAsia="ru-RU"/>
        </w:rPr>
      </w:pPr>
      <w:r w:rsidRPr="007F6FE0">
        <w:rPr>
          <w:rFonts w:ascii="Times New Roman" w:eastAsia="Times New Roman" w:hAnsi="Times New Roman"/>
          <w:b/>
          <w:sz w:val="24"/>
          <w:szCs w:val="24"/>
          <w:lang w:eastAsia="ru-RU"/>
        </w:rPr>
        <w:t>X</w:t>
      </w:r>
      <w:r w:rsidRPr="007F6FE0">
        <w:rPr>
          <w:rFonts w:ascii="Times New Roman" w:eastAsia="Times New Roman" w:hAnsi="Times New Roman"/>
          <w:b/>
          <w:sz w:val="24"/>
          <w:szCs w:val="24"/>
          <w:lang w:val="en-US" w:eastAsia="ru-RU"/>
        </w:rPr>
        <w:t>II</w:t>
      </w:r>
      <w:r w:rsidRPr="007F6FE0">
        <w:rPr>
          <w:rFonts w:ascii="Times New Roman" w:eastAsia="Times New Roman" w:hAnsi="Times New Roman"/>
          <w:b/>
          <w:sz w:val="24"/>
          <w:szCs w:val="24"/>
          <w:lang w:eastAsia="ru-RU"/>
        </w:rPr>
        <w:t xml:space="preserve">. Срок действия и порядок расторжения </w:t>
      </w:r>
      <w:r w:rsidR="00B51111">
        <w:rPr>
          <w:rFonts w:ascii="Times New Roman" w:eastAsia="Times New Roman" w:hAnsi="Times New Roman"/>
          <w:b/>
          <w:sz w:val="24"/>
          <w:szCs w:val="24"/>
          <w:lang w:eastAsia="ru-RU"/>
        </w:rPr>
        <w:t>Контракта</w:t>
      </w:r>
    </w:p>
    <w:p w:rsidR="007F6FE0" w:rsidRPr="007F6FE0" w:rsidRDefault="007F6FE0" w:rsidP="007F6FE0">
      <w:pPr>
        <w:widowControl w:val="0"/>
        <w:autoSpaceDE w:val="0"/>
        <w:autoSpaceDN w:val="0"/>
        <w:spacing w:after="0" w:line="240" w:lineRule="auto"/>
        <w:ind w:firstLine="540"/>
        <w:jc w:val="both"/>
        <w:rPr>
          <w:rFonts w:ascii="Times New Roman" w:eastAsia="Times New Roman" w:hAnsi="Times New Roman"/>
          <w:sz w:val="24"/>
          <w:szCs w:val="24"/>
          <w:lang w:eastAsia="ru-RU"/>
        </w:rPr>
      </w:pPr>
      <w:r w:rsidRPr="00DB6668">
        <w:rPr>
          <w:rFonts w:ascii="Times New Roman" w:eastAsia="Times New Roman" w:hAnsi="Times New Roman"/>
          <w:sz w:val="24"/>
          <w:szCs w:val="24"/>
          <w:lang w:eastAsia="ru-RU"/>
        </w:rPr>
        <w:t xml:space="preserve">12.1. </w:t>
      </w:r>
      <w:r w:rsidR="00B51111">
        <w:rPr>
          <w:rFonts w:ascii="Times New Roman" w:eastAsia="Times New Roman" w:hAnsi="Times New Roman"/>
          <w:sz w:val="24"/>
          <w:szCs w:val="24"/>
          <w:lang w:eastAsia="ru-RU"/>
        </w:rPr>
        <w:t>Контракт</w:t>
      </w:r>
      <w:r w:rsidRPr="00DB6668">
        <w:rPr>
          <w:rFonts w:ascii="Times New Roman" w:eastAsia="Times New Roman" w:hAnsi="Times New Roman"/>
          <w:sz w:val="24"/>
          <w:szCs w:val="24"/>
          <w:lang w:eastAsia="ru-RU"/>
        </w:rPr>
        <w:t xml:space="preserve"> вступает в силу с момента его подписания обеими Сторонами и действует </w:t>
      </w:r>
      <w:r w:rsidR="00A675D6" w:rsidRPr="00DB6668">
        <w:rPr>
          <w:rFonts w:ascii="Times New Roman" w:eastAsia="Times New Roman" w:hAnsi="Times New Roman"/>
          <w:sz w:val="24"/>
          <w:szCs w:val="24"/>
          <w:lang w:eastAsia="ru-RU"/>
        </w:rPr>
        <w:t>по</w:t>
      </w:r>
      <w:r w:rsidR="00D707C1" w:rsidRPr="00DB6668">
        <w:rPr>
          <w:rFonts w:ascii="Times New Roman" w:eastAsia="Times New Roman" w:hAnsi="Times New Roman"/>
          <w:sz w:val="24"/>
          <w:szCs w:val="24"/>
          <w:lang w:eastAsia="ru-RU"/>
        </w:rPr>
        <w:t xml:space="preserve"> </w:t>
      </w:r>
      <w:r w:rsidR="00C6372C" w:rsidRPr="00DB6668">
        <w:rPr>
          <w:rFonts w:ascii="Times New Roman" w:eastAsia="Times New Roman" w:hAnsi="Times New Roman"/>
          <w:sz w:val="24"/>
          <w:szCs w:val="24"/>
          <w:lang w:eastAsia="ru-RU"/>
        </w:rPr>
        <w:br/>
      </w:r>
      <w:r w:rsidR="004175FF" w:rsidRPr="00DB6668">
        <w:rPr>
          <w:rFonts w:ascii="Times New Roman" w:eastAsia="Times New Roman" w:hAnsi="Times New Roman"/>
          <w:sz w:val="24"/>
          <w:szCs w:val="24"/>
          <w:lang w:eastAsia="ru-RU"/>
        </w:rPr>
        <w:t>«</w:t>
      </w:r>
      <w:r w:rsidR="00DB6668" w:rsidRPr="00DB6668">
        <w:rPr>
          <w:rFonts w:ascii="Times New Roman" w:eastAsia="Times New Roman" w:hAnsi="Times New Roman"/>
          <w:sz w:val="24"/>
          <w:szCs w:val="24"/>
          <w:lang w:eastAsia="ru-RU"/>
        </w:rPr>
        <w:t>__</w:t>
      </w:r>
      <w:r w:rsidR="00E56BD6" w:rsidRPr="00DB6668">
        <w:rPr>
          <w:rFonts w:ascii="Times New Roman" w:eastAsia="Times New Roman" w:hAnsi="Times New Roman"/>
          <w:sz w:val="24"/>
          <w:szCs w:val="24"/>
          <w:lang w:eastAsia="ru-RU"/>
        </w:rPr>
        <w:t>»</w:t>
      </w:r>
      <w:r w:rsidR="00DB6668" w:rsidRPr="00DB6668">
        <w:rPr>
          <w:rFonts w:ascii="Times New Roman" w:eastAsia="Times New Roman" w:hAnsi="Times New Roman"/>
          <w:sz w:val="24"/>
          <w:szCs w:val="24"/>
          <w:lang w:eastAsia="ru-RU"/>
        </w:rPr>
        <w:t>__________</w:t>
      </w:r>
      <w:r w:rsidR="00E56BD6" w:rsidRPr="00DB6668">
        <w:rPr>
          <w:rFonts w:ascii="Times New Roman" w:eastAsia="Times New Roman" w:hAnsi="Times New Roman"/>
          <w:sz w:val="24"/>
          <w:szCs w:val="24"/>
          <w:lang w:eastAsia="ru-RU"/>
        </w:rPr>
        <w:t xml:space="preserve"> </w:t>
      </w:r>
      <w:r w:rsidR="00C6372C" w:rsidRPr="00DB6668">
        <w:rPr>
          <w:rFonts w:ascii="Times New Roman" w:eastAsia="Times New Roman" w:hAnsi="Times New Roman"/>
          <w:sz w:val="24"/>
          <w:szCs w:val="24"/>
          <w:lang w:eastAsia="ru-RU"/>
        </w:rPr>
        <w:t>2</w:t>
      </w:r>
      <w:r w:rsidR="006E418C">
        <w:rPr>
          <w:rFonts w:ascii="Times New Roman" w:eastAsia="Times New Roman" w:hAnsi="Times New Roman"/>
          <w:sz w:val="24"/>
          <w:szCs w:val="24"/>
          <w:lang w:eastAsia="ru-RU"/>
        </w:rPr>
        <w:t>026</w:t>
      </w:r>
      <w:r w:rsidRPr="00DB6668">
        <w:rPr>
          <w:rFonts w:ascii="Times New Roman" w:eastAsia="Times New Roman" w:hAnsi="Times New Roman"/>
          <w:sz w:val="24"/>
          <w:szCs w:val="24"/>
          <w:lang w:eastAsia="ru-RU"/>
        </w:rPr>
        <w:t xml:space="preserve"> г. Окон</w:t>
      </w:r>
      <w:r w:rsidRPr="007F6FE0">
        <w:rPr>
          <w:rFonts w:ascii="Times New Roman" w:eastAsia="Times New Roman" w:hAnsi="Times New Roman"/>
          <w:sz w:val="24"/>
          <w:szCs w:val="24"/>
          <w:lang w:eastAsia="ru-RU"/>
        </w:rPr>
        <w:t xml:space="preserve">чание срока действия </w:t>
      </w:r>
      <w:r w:rsidR="00B51111">
        <w:rPr>
          <w:rFonts w:ascii="Times New Roman" w:eastAsia="Times New Roman" w:hAnsi="Times New Roman"/>
          <w:sz w:val="24"/>
          <w:szCs w:val="24"/>
          <w:lang w:eastAsia="ru-RU"/>
        </w:rPr>
        <w:t>Контракта</w:t>
      </w:r>
      <w:r w:rsidRPr="007F6FE0">
        <w:rPr>
          <w:rFonts w:ascii="Times New Roman" w:eastAsia="Times New Roman" w:hAnsi="Times New Roman"/>
          <w:sz w:val="24"/>
          <w:szCs w:val="24"/>
          <w:lang w:eastAsia="ru-RU"/>
        </w:rPr>
        <w:t xml:space="preserve"> не влечет прекращения неисполненных обязательств Сторон по </w:t>
      </w:r>
      <w:r w:rsidR="00B51111">
        <w:rPr>
          <w:rFonts w:ascii="Times New Roman" w:eastAsia="Times New Roman" w:hAnsi="Times New Roman"/>
          <w:sz w:val="24"/>
          <w:szCs w:val="24"/>
          <w:lang w:eastAsia="ru-RU"/>
        </w:rPr>
        <w:t>Контракт</w:t>
      </w:r>
      <w:r w:rsidRPr="007F6FE0">
        <w:rPr>
          <w:rFonts w:ascii="Times New Roman" w:eastAsia="Times New Roman" w:hAnsi="Times New Roman"/>
          <w:sz w:val="24"/>
          <w:szCs w:val="24"/>
          <w:lang w:eastAsia="ru-RU"/>
        </w:rPr>
        <w:t>у, в том числе гарантийных обязательств Поставщика.</w:t>
      </w:r>
    </w:p>
    <w:p w:rsidR="00C91865" w:rsidRPr="007F6FE0" w:rsidRDefault="007F6FE0" w:rsidP="00C91865">
      <w:pPr>
        <w:widowControl w:val="0"/>
        <w:autoSpaceDE w:val="0"/>
        <w:autoSpaceDN w:val="0"/>
        <w:spacing w:after="0" w:line="240" w:lineRule="auto"/>
        <w:ind w:firstLine="540"/>
        <w:jc w:val="both"/>
        <w:rPr>
          <w:rFonts w:ascii="Times New Roman" w:eastAsia="Times New Roman" w:hAnsi="Times New Roman"/>
          <w:sz w:val="24"/>
          <w:szCs w:val="24"/>
          <w:lang w:eastAsia="ru-RU"/>
        </w:rPr>
      </w:pPr>
      <w:r w:rsidRPr="007F6FE0">
        <w:rPr>
          <w:rFonts w:ascii="Times New Roman" w:eastAsia="Times New Roman" w:hAnsi="Times New Roman"/>
          <w:sz w:val="24"/>
          <w:szCs w:val="24"/>
          <w:lang w:eastAsia="ru-RU"/>
        </w:rPr>
        <w:t xml:space="preserve">12.2. </w:t>
      </w:r>
      <w:r w:rsidR="00C91865" w:rsidRPr="007F6FE0">
        <w:rPr>
          <w:rFonts w:ascii="Times New Roman" w:eastAsia="Times New Roman" w:hAnsi="Times New Roman"/>
          <w:sz w:val="24"/>
          <w:szCs w:val="24"/>
          <w:lang w:eastAsia="ru-RU"/>
        </w:rPr>
        <w:t xml:space="preserve">Расторжение </w:t>
      </w:r>
      <w:r w:rsidR="00B51111">
        <w:rPr>
          <w:rFonts w:ascii="Times New Roman" w:eastAsia="Times New Roman" w:hAnsi="Times New Roman"/>
          <w:sz w:val="24"/>
          <w:szCs w:val="24"/>
          <w:lang w:eastAsia="ru-RU"/>
        </w:rPr>
        <w:t>Контракта</w:t>
      </w:r>
      <w:r w:rsidR="00C91865" w:rsidRPr="007F6FE0">
        <w:rPr>
          <w:rFonts w:ascii="Times New Roman" w:eastAsia="Times New Roman" w:hAnsi="Times New Roman"/>
          <w:sz w:val="24"/>
          <w:szCs w:val="24"/>
          <w:lang w:eastAsia="ru-RU"/>
        </w:rPr>
        <w:t xml:space="preserve"> допускается по соглашению Сторон, по решению суда или в связи с односторонним отказом Стороны от исполнения </w:t>
      </w:r>
      <w:r w:rsidR="00B51111">
        <w:rPr>
          <w:rFonts w:ascii="Times New Roman" w:eastAsia="Times New Roman" w:hAnsi="Times New Roman"/>
          <w:sz w:val="24"/>
          <w:szCs w:val="24"/>
          <w:lang w:eastAsia="ru-RU"/>
        </w:rPr>
        <w:t>Контракта</w:t>
      </w:r>
      <w:r w:rsidR="00C91865" w:rsidRPr="007F6FE0">
        <w:rPr>
          <w:rFonts w:ascii="Times New Roman" w:eastAsia="Times New Roman" w:hAnsi="Times New Roman"/>
          <w:sz w:val="24"/>
          <w:szCs w:val="24"/>
          <w:lang w:eastAsia="ru-RU"/>
        </w:rPr>
        <w:t xml:space="preserve"> в соответствии с гражданским законодательством Российской Федерации в порядке, предусмотренном </w:t>
      </w:r>
      <w:hyperlink r:id="rId10" w:history="1">
        <w:r w:rsidR="00C91865" w:rsidRPr="007F6FE0">
          <w:rPr>
            <w:rFonts w:ascii="Times New Roman" w:eastAsia="Times New Roman" w:hAnsi="Times New Roman"/>
            <w:sz w:val="24"/>
            <w:szCs w:val="24"/>
            <w:lang w:eastAsia="ru-RU"/>
          </w:rPr>
          <w:t>частями 9</w:t>
        </w:r>
      </w:hyperlink>
      <w:r w:rsidR="00C91865" w:rsidRPr="007F6FE0">
        <w:rPr>
          <w:rFonts w:ascii="Times New Roman" w:eastAsia="Times New Roman" w:hAnsi="Times New Roman"/>
          <w:sz w:val="24"/>
          <w:szCs w:val="24"/>
          <w:lang w:eastAsia="ru-RU"/>
        </w:rPr>
        <w:t xml:space="preserve"> - </w:t>
      </w:r>
      <w:hyperlink r:id="rId11" w:history="1">
        <w:r w:rsidR="00C91865" w:rsidRPr="007F6FE0">
          <w:rPr>
            <w:rFonts w:ascii="Times New Roman" w:eastAsia="Times New Roman" w:hAnsi="Times New Roman"/>
            <w:sz w:val="24"/>
            <w:szCs w:val="24"/>
            <w:lang w:eastAsia="ru-RU"/>
          </w:rPr>
          <w:t>23 статьи 95</w:t>
        </w:r>
      </w:hyperlink>
      <w:r w:rsidR="00C91865" w:rsidRPr="007F6FE0">
        <w:rPr>
          <w:rFonts w:ascii="Times New Roman" w:eastAsia="Times New Roman" w:hAnsi="Times New Roman"/>
          <w:sz w:val="24"/>
          <w:szCs w:val="24"/>
          <w:lang w:eastAsia="ru-RU"/>
        </w:rPr>
        <w:t xml:space="preserve"> Федерального закона от 5 апреля 2013 г. № 44-ФЗ "О контрактной системе в сфере закупок товаров, </w:t>
      </w:r>
      <w:r w:rsidR="00C91865" w:rsidRPr="007F6FE0">
        <w:rPr>
          <w:rFonts w:ascii="Times New Roman" w:eastAsia="Times New Roman" w:hAnsi="Times New Roman"/>
          <w:sz w:val="24"/>
          <w:szCs w:val="24"/>
          <w:lang w:eastAsia="ru-RU"/>
        </w:rPr>
        <w:lastRenderedPageBreak/>
        <w:t xml:space="preserve">работ, услуг для обеспечения государственных и муниципальных нужд" </w:t>
      </w:r>
    </w:p>
    <w:p w:rsidR="00C91865" w:rsidRDefault="00C91865" w:rsidP="00C91865">
      <w:pPr>
        <w:widowControl w:val="0"/>
        <w:autoSpaceDE w:val="0"/>
        <w:autoSpaceDN w:val="0"/>
        <w:spacing w:after="0" w:line="240" w:lineRule="auto"/>
        <w:jc w:val="both"/>
        <w:rPr>
          <w:rFonts w:ascii="Times New Roman" w:eastAsia="Times New Roman" w:hAnsi="Times New Roman"/>
          <w:sz w:val="24"/>
          <w:szCs w:val="24"/>
          <w:lang w:eastAsia="ru-RU"/>
        </w:rPr>
      </w:pPr>
    </w:p>
    <w:p w:rsidR="00D32597" w:rsidRPr="007F6FE0" w:rsidRDefault="00D32597" w:rsidP="00C91865">
      <w:pPr>
        <w:widowControl w:val="0"/>
        <w:autoSpaceDE w:val="0"/>
        <w:autoSpaceDN w:val="0"/>
        <w:spacing w:after="0" w:line="240" w:lineRule="auto"/>
        <w:ind w:firstLine="540"/>
        <w:jc w:val="both"/>
        <w:rPr>
          <w:rFonts w:ascii="Times New Roman" w:eastAsia="Times New Roman" w:hAnsi="Times New Roman"/>
          <w:sz w:val="24"/>
          <w:szCs w:val="24"/>
          <w:lang w:eastAsia="ru-RU"/>
        </w:rPr>
      </w:pPr>
    </w:p>
    <w:p w:rsidR="007F6FE0" w:rsidRPr="00511117" w:rsidRDefault="007F6FE0" w:rsidP="007F6FE0">
      <w:pPr>
        <w:widowControl w:val="0"/>
        <w:autoSpaceDE w:val="0"/>
        <w:autoSpaceDN w:val="0"/>
        <w:spacing w:after="0" w:line="240" w:lineRule="auto"/>
        <w:jc w:val="center"/>
        <w:outlineLvl w:val="1"/>
        <w:rPr>
          <w:rFonts w:ascii="Times New Roman" w:eastAsia="Times New Roman" w:hAnsi="Times New Roman"/>
          <w:b/>
          <w:sz w:val="24"/>
          <w:szCs w:val="24"/>
          <w:lang w:eastAsia="ru-RU"/>
        </w:rPr>
      </w:pPr>
      <w:r w:rsidRPr="00511117">
        <w:rPr>
          <w:rFonts w:ascii="Times New Roman" w:eastAsia="Times New Roman" w:hAnsi="Times New Roman"/>
          <w:b/>
          <w:sz w:val="24"/>
          <w:szCs w:val="24"/>
          <w:lang w:eastAsia="ru-RU"/>
        </w:rPr>
        <w:t>X</w:t>
      </w:r>
      <w:r w:rsidRPr="00511117">
        <w:rPr>
          <w:rFonts w:ascii="Times New Roman" w:eastAsia="Times New Roman" w:hAnsi="Times New Roman"/>
          <w:b/>
          <w:sz w:val="24"/>
          <w:szCs w:val="24"/>
          <w:lang w:val="en-US" w:eastAsia="ru-RU"/>
        </w:rPr>
        <w:t>II</w:t>
      </w:r>
      <w:r w:rsidRPr="00511117">
        <w:rPr>
          <w:rFonts w:ascii="Times New Roman" w:eastAsia="Times New Roman" w:hAnsi="Times New Roman"/>
          <w:b/>
          <w:sz w:val="24"/>
          <w:szCs w:val="24"/>
          <w:lang w:eastAsia="ru-RU"/>
        </w:rPr>
        <w:t xml:space="preserve">I. Прочие положения </w:t>
      </w:r>
    </w:p>
    <w:p w:rsidR="007F6FE0" w:rsidRPr="007F6FE0" w:rsidRDefault="007F6FE0" w:rsidP="007F6FE0">
      <w:pPr>
        <w:widowControl w:val="0"/>
        <w:autoSpaceDE w:val="0"/>
        <w:autoSpaceDN w:val="0"/>
        <w:spacing w:after="0" w:line="240" w:lineRule="auto"/>
        <w:ind w:firstLine="540"/>
        <w:jc w:val="both"/>
        <w:rPr>
          <w:rFonts w:ascii="Times New Roman" w:eastAsia="Times New Roman" w:hAnsi="Times New Roman"/>
          <w:sz w:val="24"/>
          <w:szCs w:val="24"/>
          <w:lang w:eastAsia="ru-RU"/>
        </w:rPr>
      </w:pPr>
      <w:r w:rsidRPr="007F6FE0">
        <w:rPr>
          <w:rFonts w:ascii="Times New Roman" w:eastAsia="Times New Roman" w:hAnsi="Times New Roman"/>
          <w:sz w:val="24"/>
          <w:szCs w:val="24"/>
          <w:lang w:eastAsia="ru-RU"/>
        </w:rPr>
        <w:t xml:space="preserve">13.1. Во всем, что не предусмотрено </w:t>
      </w:r>
      <w:r w:rsidR="00B51111">
        <w:rPr>
          <w:rFonts w:ascii="Times New Roman" w:eastAsia="Times New Roman" w:hAnsi="Times New Roman"/>
          <w:sz w:val="24"/>
          <w:szCs w:val="24"/>
          <w:lang w:eastAsia="ru-RU"/>
        </w:rPr>
        <w:t>Контракт</w:t>
      </w:r>
      <w:r w:rsidRPr="007F6FE0">
        <w:rPr>
          <w:rFonts w:ascii="Times New Roman" w:eastAsia="Times New Roman" w:hAnsi="Times New Roman"/>
          <w:sz w:val="24"/>
          <w:szCs w:val="24"/>
          <w:lang w:eastAsia="ru-RU"/>
        </w:rPr>
        <w:t>ом, Стороны руководствуются законодательством Российской Федерации.</w:t>
      </w:r>
    </w:p>
    <w:p w:rsidR="007F6FE0" w:rsidRPr="007F6FE0" w:rsidRDefault="007F6FE0" w:rsidP="007F6FE0">
      <w:pPr>
        <w:widowControl w:val="0"/>
        <w:autoSpaceDE w:val="0"/>
        <w:autoSpaceDN w:val="0"/>
        <w:spacing w:after="0" w:line="240" w:lineRule="auto"/>
        <w:ind w:firstLine="540"/>
        <w:jc w:val="both"/>
        <w:rPr>
          <w:rFonts w:ascii="Times New Roman" w:eastAsia="Times New Roman" w:hAnsi="Times New Roman"/>
          <w:sz w:val="24"/>
          <w:szCs w:val="24"/>
          <w:lang w:eastAsia="ru-RU"/>
        </w:rPr>
      </w:pPr>
      <w:r w:rsidRPr="007F6FE0">
        <w:rPr>
          <w:rFonts w:ascii="Times New Roman" w:eastAsia="Times New Roman" w:hAnsi="Times New Roman"/>
          <w:sz w:val="24"/>
          <w:szCs w:val="24"/>
          <w:lang w:eastAsia="ru-RU"/>
        </w:rPr>
        <w:t>13.2.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7F6FE0" w:rsidRPr="007F6FE0" w:rsidRDefault="007F6FE0" w:rsidP="007F6FE0">
      <w:pPr>
        <w:widowControl w:val="0"/>
        <w:autoSpaceDE w:val="0"/>
        <w:autoSpaceDN w:val="0"/>
        <w:spacing w:after="0" w:line="240" w:lineRule="auto"/>
        <w:ind w:firstLine="540"/>
        <w:jc w:val="both"/>
        <w:rPr>
          <w:rFonts w:ascii="Times New Roman" w:eastAsia="Times New Roman" w:hAnsi="Times New Roman"/>
          <w:sz w:val="24"/>
          <w:szCs w:val="24"/>
          <w:lang w:eastAsia="ru-RU"/>
        </w:rPr>
      </w:pPr>
      <w:r w:rsidRPr="007F6FE0">
        <w:rPr>
          <w:rFonts w:ascii="Times New Roman" w:eastAsia="Times New Roman" w:hAnsi="Times New Roman"/>
          <w:sz w:val="24"/>
          <w:szCs w:val="24"/>
          <w:lang w:eastAsia="ru-RU"/>
        </w:rPr>
        <w:t xml:space="preserve">13.3. Внесение изменений и дополнений, не противоречащих законодательству Российской Федерации, в условия </w:t>
      </w:r>
      <w:r w:rsidR="00B51111">
        <w:rPr>
          <w:rFonts w:ascii="Times New Roman" w:eastAsia="Times New Roman" w:hAnsi="Times New Roman"/>
          <w:sz w:val="24"/>
          <w:szCs w:val="24"/>
          <w:lang w:eastAsia="ru-RU"/>
        </w:rPr>
        <w:t>Контракта</w:t>
      </w:r>
      <w:r w:rsidRPr="007F6FE0">
        <w:rPr>
          <w:rFonts w:ascii="Times New Roman" w:eastAsia="Times New Roman" w:hAnsi="Times New Roman"/>
          <w:sz w:val="24"/>
          <w:szCs w:val="24"/>
          <w:lang w:eastAsia="ru-RU"/>
        </w:rPr>
        <w:t xml:space="preserve"> осуществляется путем заключения Сторонами в письменной форме дополнительных соглашений к </w:t>
      </w:r>
      <w:r w:rsidR="00B51111">
        <w:rPr>
          <w:rFonts w:ascii="Times New Roman" w:eastAsia="Times New Roman" w:hAnsi="Times New Roman"/>
          <w:sz w:val="24"/>
          <w:szCs w:val="24"/>
          <w:lang w:eastAsia="ru-RU"/>
        </w:rPr>
        <w:t>Контракт</w:t>
      </w:r>
      <w:r w:rsidRPr="007F6FE0">
        <w:rPr>
          <w:rFonts w:ascii="Times New Roman" w:eastAsia="Times New Roman" w:hAnsi="Times New Roman"/>
          <w:sz w:val="24"/>
          <w:szCs w:val="24"/>
          <w:lang w:eastAsia="ru-RU"/>
        </w:rPr>
        <w:t>у, которые являются его неотъемлемой частью.</w:t>
      </w:r>
    </w:p>
    <w:p w:rsidR="007F6FE0" w:rsidRPr="007F6FE0" w:rsidRDefault="007F6FE0" w:rsidP="007F6FE0">
      <w:pPr>
        <w:widowControl w:val="0"/>
        <w:autoSpaceDE w:val="0"/>
        <w:autoSpaceDN w:val="0"/>
        <w:spacing w:after="0" w:line="240" w:lineRule="auto"/>
        <w:ind w:firstLine="540"/>
        <w:jc w:val="both"/>
        <w:rPr>
          <w:rFonts w:ascii="Times New Roman" w:eastAsia="Times New Roman" w:hAnsi="Times New Roman"/>
          <w:sz w:val="24"/>
          <w:szCs w:val="24"/>
          <w:lang w:eastAsia="ru-RU"/>
        </w:rPr>
      </w:pPr>
      <w:r w:rsidRPr="007F6FE0">
        <w:rPr>
          <w:rFonts w:ascii="Times New Roman" w:eastAsia="Times New Roman" w:hAnsi="Times New Roman"/>
          <w:sz w:val="24"/>
          <w:szCs w:val="24"/>
          <w:lang w:eastAsia="ru-RU"/>
        </w:rPr>
        <w:t xml:space="preserve">13.4. Изменение условий </w:t>
      </w:r>
      <w:r w:rsidR="00B51111">
        <w:rPr>
          <w:rFonts w:ascii="Times New Roman" w:eastAsia="Times New Roman" w:hAnsi="Times New Roman"/>
          <w:sz w:val="24"/>
          <w:szCs w:val="24"/>
          <w:lang w:eastAsia="ru-RU"/>
        </w:rPr>
        <w:t>Контракта</w:t>
      </w:r>
      <w:r w:rsidRPr="007F6FE0">
        <w:rPr>
          <w:rFonts w:ascii="Times New Roman" w:eastAsia="Times New Roman" w:hAnsi="Times New Roman"/>
          <w:sz w:val="24"/>
          <w:szCs w:val="24"/>
          <w:lang w:eastAsia="ru-RU"/>
        </w:rPr>
        <w:t xml:space="preserve"> при его исполнении не допускается, за исключением случаев предусмотренных </w:t>
      </w:r>
      <w:hyperlink r:id="rId12" w:history="1">
        <w:r w:rsidRPr="007F6FE0">
          <w:rPr>
            <w:rFonts w:ascii="Times New Roman" w:eastAsia="Times New Roman" w:hAnsi="Times New Roman"/>
            <w:sz w:val="24"/>
            <w:szCs w:val="24"/>
            <w:lang w:eastAsia="ru-RU"/>
          </w:rPr>
          <w:t>статьей 95</w:t>
        </w:r>
      </w:hyperlink>
      <w:r w:rsidRPr="007F6FE0">
        <w:rPr>
          <w:rFonts w:ascii="Times New Roman" w:eastAsia="Times New Roman" w:hAnsi="Times New Roman"/>
          <w:sz w:val="24"/>
          <w:szCs w:val="24"/>
          <w:lang w:eastAsia="ru-RU"/>
        </w:rPr>
        <w:t xml:space="preserve">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r w:rsidR="00B94ADE" w:rsidRPr="00B94ADE">
        <w:t xml:space="preserve"> </w:t>
      </w:r>
      <w:r w:rsidR="00B94ADE" w:rsidRPr="00B94ADE">
        <w:rPr>
          <w:rFonts w:ascii="Times New Roman" w:eastAsia="Times New Roman" w:hAnsi="Times New Roman"/>
          <w:sz w:val="24"/>
          <w:szCs w:val="24"/>
          <w:lang w:eastAsia="ru-RU"/>
        </w:rPr>
        <w:t>Установить, что при исполнении заключенного в соответствии с Федеральным законом "О контрактной системе в сфере закупок товаров, работ, услуг для обеспечения государственных и муниципальных нужд" контракта, предметом которого является поставка радиоэлектронной продукции, включенной в реестр, не допускается замена такой радиоэлектронной продукции по основаниям, предусмотренным частью 7 статьи 95 указанного Федерального закона, на радиоэлектронную продукцию, не содержащуюся в перечне и не включенную в реестр.</w:t>
      </w:r>
    </w:p>
    <w:p w:rsidR="007F6FE0" w:rsidRPr="007F6FE0" w:rsidRDefault="007F6FE0" w:rsidP="007F6FE0">
      <w:pPr>
        <w:widowControl w:val="0"/>
        <w:autoSpaceDE w:val="0"/>
        <w:autoSpaceDN w:val="0"/>
        <w:spacing w:after="0" w:line="240" w:lineRule="auto"/>
        <w:ind w:firstLine="540"/>
        <w:jc w:val="both"/>
        <w:rPr>
          <w:rFonts w:ascii="Times New Roman" w:eastAsia="Times New Roman" w:hAnsi="Times New Roman"/>
          <w:sz w:val="24"/>
          <w:szCs w:val="24"/>
          <w:lang w:eastAsia="ru-RU"/>
        </w:rPr>
      </w:pPr>
      <w:r w:rsidRPr="007F6FE0">
        <w:rPr>
          <w:rFonts w:ascii="Times New Roman" w:eastAsia="Times New Roman" w:hAnsi="Times New Roman"/>
          <w:sz w:val="24"/>
          <w:szCs w:val="24"/>
          <w:lang w:eastAsia="ru-RU"/>
        </w:rPr>
        <w:t xml:space="preserve">13.5. При исполнении </w:t>
      </w:r>
      <w:r w:rsidR="00B51111">
        <w:rPr>
          <w:rFonts w:ascii="Times New Roman" w:eastAsia="Times New Roman" w:hAnsi="Times New Roman"/>
          <w:sz w:val="24"/>
          <w:szCs w:val="24"/>
          <w:lang w:eastAsia="ru-RU"/>
        </w:rPr>
        <w:t>Контракта</w:t>
      </w:r>
      <w:r w:rsidRPr="007F6FE0">
        <w:rPr>
          <w:rFonts w:ascii="Times New Roman" w:eastAsia="Times New Roman" w:hAnsi="Times New Roman"/>
          <w:sz w:val="24"/>
          <w:szCs w:val="24"/>
          <w:lang w:eastAsia="ru-RU"/>
        </w:rPr>
        <w:t xml:space="preserve">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7F6FE0" w:rsidRDefault="007F6FE0" w:rsidP="007F6FE0">
      <w:pPr>
        <w:widowControl w:val="0"/>
        <w:autoSpaceDE w:val="0"/>
        <w:autoSpaceDN w:val="0"/>
        <w:spacing w:after="0" w:line="240" w:lineRule="auto"/>
        <w:ind w:firstLine="540"/>
        <w:jc w:val="both"/>
        <w:rPr>
          <w:rFonts w:ascii="Times New Roman" w:eastAsia="Times New Roman" w:hAnsi="Times New Roman"/>
          <w:sz w:val="24"/>
          <w:szCs w:val="24"/>
          <w:lang w:eastAsia="ru-RU"/>
        </w:rPr>
      </w:pPr>
      <w:r w:rsidRPr="007F6FE0">
        <w:rPr>
          <w:rFonts w:ascii="Times New Roman" w:eastAsia="Times New Roman" w:hAnsi="Times New Roman"/>
          <w:sz w:val="24"/>
          <w:szCs w:val="24"/>
          <w:lang w:eastAsia="ru-RU"/>
        </w:rPr>
        <w:t xml:space="preserve">Передача прав и обязанностей по настоящему </w:t>
      </w:r>
      <w:r w:rsidR="00B51111">
        <w:rPr>
          <w:rFonts w:ascii="Times New Roman" w:eastAsia="Times New Roman" w:hAnsi="Times New Roman"/>
          <w:sz w:val="24"/>
          <w:szCs w:val="24"/>
          <w:lang w:eastAsia="ru-RU"/>
        </w:rPr>
        <w:t>Контракт</w:t>
      </w:r>
      <w:r w:rsidRPr="007F6FE0">
        <w:rPr>
          <w:rFonts w:ascii="Times New Roman" w:eastAsia="Times New Roman" w:hAnsi="Times New Roman"/>
          <w:sz w:val="24"/>
          <w:szCs w:val="24"/>
          <w:lang w:eastAsia="ru-RU"/>
        </w:rPr>
        <w:t xml:space="preserve">у правопреемнику Поставщика осуществляется путем заключения соответствующего дополнительного соглашения к настоящему </w:t>
      </w:r>
      <w:r w:rsidR="00B51111">
        <w:rPr>
          <w:rFonts w:ascii="Times New Roman" w:eastAsia="Times New Roman" w:hAnsi="Times New Roman"/>
          <w:sz w:val="24"/>
          <w:szCs w:val="24"/>
          <w:lang w:eastAsia="ru-RU"/>
        </w:rPr>
        <w:t>Контракт</w:t>
      </w:r>
      <w:r w:rsidRPr="007F6FE0">
        <w:rPr>
          <w:rFonts w:ascii="Times New Roman" w:eastAsia="Times New Roman" w:hAnsi="Times New Roman"/>
          <w:sz w:val="24"/>
          <w:szCs w:val="24"/>
          <w:lang w:eastAsia="ru-RU"/>
        </w:rPr>
        <w:t>у.</w:t>
      </w:r>
    </w:p>
    <w:p w:rsidR="007F6FE0" w:rsidRPr="007F6FE0" w:rsidRDefault="007F6FE0" w:rsidP="007F6FE0">
      <w:pPr>
        <w:widowControl w:val="0"/>
        <w:autoSpaceDE w:val="0"/>
        <w:autoSpaceDN w:val="0"/>
        <w:spacing w:after="0" w:line="240" w:lineRule="auto"/>
        <w:ind w:firstLine="540"/>
        <w:jc w:val="both"/>
        <w:rPr>
          <w:rFonts w:ascii="Times New Roman" w:eastAsia="Times New Roman" w:hAnsi="Times New Roman"/>
          <w:sz w:val="24"/>
          <w:szCs w:val="24"/>
          <w:lang w:eastAsia="ru-RU"/>
        </w:rPr>
      </w:pPr>
      <w:r w:rsidRPr="007F6FE0">
        <w:rPr>
          <w:rFonts w:ascii="Times New Roman" w:eastAsia="Times New Roman" w:hAnsi="Times New Roman"/>
          <w:sz w:val="24"/>
          <w:szCs w:val="24"/>
          <w:lang w:eastAsia="ru-RU"/>
        </w:rPr>
        <w:t xml:space="preserve">13.6. Стороны обязуются обеспечить конфиденциальность сведений, относящихся к предмету </w:t>
      </w:r>
      <w:r w:rsidR="00B51111">
        <w:rPr>
          <w:rFonts w:ascii="Times New Roman" w:eastAsia="Times New Roman" w:hAnsi="Times New Roman"/>
          <w:sz w:val="24"/>
          <w:szCs w:val="24"/>
          <w:lang w:eastAsia="ru-RU"/>
        </w:rPr>
        <w:t>Контракта</w:t>
      </w:r>
      <w:r w:rsidRPr="007F6FE0">
        <w:rPr>
          <w:rFonts w:ascii="Times New Roman" w:eastAsia="Times New Roman" w:hAnsi="Times New Roman"/>
          <w:sz w:val="24"/>
          <w:szCs w:val="24"/>
          <w:lang w:eastAsia="ru-RU"/>
        </w:rPr>
        <w:t xml:space="preserve">, и ставших им известными в ходе исполнения </w:t>
      </w:r>
      <w:r w:rsidR="00B51111">
        <w:rPr>
          <w:rFonts w:ascii="Times New Roman" w:eastAsia="Times New Roman" w:hAnsi="Times New Roman"/>
          <w:sz w:val="24"/>
          <w:szCs w:val="24"/>
          <w:lang w:eastAsia="ru-RU"/>
        </w:rPr>
        <w:t>Контракта</w:t>
      </w:r>
      <w:r w:rsidRPr="007F6FE0">
        <w:rPr>
          <w:rFonts w:ascii="Times New Roman" w:eastAsia="Times New Roman" w:hAnsi="Times New Roman"/>
          <w:sz w:val="24"/>
          <w:szCs w:val="24"/>
          <w:lang w:eastAsia="ru-RU"/>
        </w:rPr>
        <w:t>.</w:t>
      </w:r>
    </w:p>
    <w:p w:rsidR="007F6FE0" w:rsidRPr="007F6FE0" w:rsidRDefault="007F6FE0" w:rsidP="007F6FE0">
      <w:pPr>
        <w:widowControl w:val="0"/>
        <w:autoSpaceDE w:val="0"/>
        <w:autoSpaceDN w:val="0"/>
        <w:spacing w:after="0" w:line="240" w:lineRule="auto"/>
        <w:ind w:firstLine="540"/>
        <w:jc w:val="both"/>
        <w:rPr>
          <w:rFonts w:ascii="Times New Roman" w:eastAsia="Times New Roman" w:hAnsi="Times New Roman"/>
          <w:sz w:val="24"/>
          <w:szCs w:val="24"/>
          <w:lang w:eastAsia="ru-RU"/>
        </w:rPr>
      </w:pPr>
      <w:r w:rsidRPr="007F6FE0">
        <w:rPr>
          <w:rFonts w:ascii="Times New Roman" w:eastAsia="Times New Roman" w:hAnsi="Times New Roman"/>
          <w:sz w:val="24"/>
          <w:szCs w:val="24"/>
          <w:lang w:eastAsia="ru-RU"/>
        </w:rPr>
        <w:t xml:space="preserve">13.7. </w:t>
      </w:r>
      <w:r w:rsidR="00B51111">
        <w:rPr>
          <w:rFonts w:ascii="Times New Roman" w:eastAsia="Times New Roman" w:hAnsi="Times New Roman"/>
          <w:sz w:val="24"/>
          <w:szCs w:val="24"/>
          <w:lang w:eastAsia="ru-RU"/>
        </w:rPr>
        <w:t>Контракт</w:t>
      </w:r>
      <w:r w:rsidRPr="007F6FE0">
        <w:rPr>
          <w:rFonts w:ascii="Times New Roman" w:eastAsia="Times New Roman" w:hAnsi="Times New Roman"/>
          <w:sz w:val="24"/>
          <w:szCs w:val="24"/>
          <w:lang w:eastAsia="ru-RU"/>
        </w:rPr>
        <w:t xml:space="preserve"> составлен в форме электронного документа, подписанного усиленными электронными подписями Сторон.</w:t>
      </w:r>
    </w:p>
    <w:p w:rsidR="007F6FE0" w:rsidRPr="007F6FE0" w:rsidRDefault="007F6FE0" w:rsidP="007F6FE0">
      <w:pPr>
        <w:widowControl w:val="0"/>
        <w:autoSpaceDE w:val="0"/>
        <w:autoSpaceDN w:val="0"/>
        <w:spacing w:after="0" w:line="240" w:lineRule="auto"/>
        <w:jc w:val="both"/>
        <w:rPr>
          <w:rFonts w:eastAsia="Times New Roman" w:cs="Calibri"/>
          <w:szCs w:val="20"/>
          <w:lang w:eastAsia="ru-RU"/>
        </w:rPr>
      </w:pPr>
    </w:p>
    <w:p w:rsidR="007F6FE0" w:rsidRPr="007F6FE0" w:rsidRDefault="007F6FE0" w:rsidP="007F6FE0">
      <w:pPr>
        <w:widowControl w:val="0"/>
        <w:autoSpaceDE w:val="0"/>
        <w:autoSpaceDN w:val="0"/>
        <w:spacing w:after="0" w:line="240" w:lineRule="auto"/>
        <w:jc w:val="center"/>
        <w:outlineLvl w:val="1"/>
        <w:rPr>
          <w:rFonts w:ascii="Times New Roman" w:eastAsia="Times New Roman" w:hAnsi="Times New Roman"/>
          <w:b/>
          <w:sz w:val="24"/>
          <w:szCs w:val="24"/>
          <w:lang w:eastAsia="ru-RU"/>
        </w:rPr>
      </w:pPr>
      <w:r w:rsidRPr="007F6FE0">
        <w:rPr>
          <w:rFonts w:ascii="Times New Roman" w:eastAsia="Times New Roman" w:hAnsi="Times New Roman"/>
          <w:b/>
          <w:sz w:val="24"/>
          <w:szCs w:val="24"/>
          <w:lang w:eastAsia="ru-RU"/>
        </w:rPr>
        <w:t>XI</w:t>
      </w:r>
      <w:r w:rsidRPr="007F6FE0">
        <w:rPr>
          <w:rFonts w:ascii="Times New Roman" w:eastAsia="Times New Roman" w:hAnsi="Times New Roman"/>
          <w:b/>
          <w:sz w:val="24"/>
          <w:szCs w:val="24"/>
          <w:lang w:val="en-US" w:eastAsia="ru-RU"/>
        </w:rPr>
        <w:t>V</w:t>
      </w:r>
      <w:r w:rsidRPr="007F6FE0">
        <w:rPr>
          <w:rFonts w:ascii="Times New Roman" w:eastAsia="Times New Roman" w:hAnsi="Times New Roman"/>
          <w:b/>
          <w:sz w:val="24"/>
          <w:szCs w:val="24"/>
          <w:lang w:eastAsia="ru-RU"/>
        </w:rPr>
        <w:t>. Перечень приложений</w:t>
      </w:r>
    </w:p>
    <w:p w:rsidR="007F6FE0" w:rsidRPr="007F6FE0" w:rsidRDefault="007F6FE0" w:rsidP="007F6FE0">
      <w:pPr>
        <w:widowControl w:val="0"/>
        <w:autoSpaceDE w:val="0"/>
        <w:autoSpaceDN w:val="0"/>
        <w:spacing w:after="0" w:line="240" w:lineRule="auto"/>
        <w:ind w:firstLine="54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14</w:t>
      </w:r>
      <w:r w:rsidRPr="007F6FE0">
        <w:rPr>
          <w:rFonts w:ascii="Times New Roman" w:eastAsia="Times New Roman" w:hAnsi="Times New Roman"/>
          <w:sz w:val="24"/>
          <w:szCs w:val="24"/>
          <w:lang w:eastAsia="ru-RU"/>
        </w:rPr>
        <w:t xml:space="preserve">.1. Неотъемлемой частью настоящего </w:t>
      </w:r>
      <w:r w:rsidR="00B51111">
        <w:rPr>
          <w:rFonts w:ascii="Times New Roman" w:eastAsia="Times New Roman" w:hAnsi="Times New Roman"/>
          <w:sz w:val="24"/>
          <w:szCs w:val="24"/>
          <w:lang w:eastAsia="ru-RU"/>
        </w:rPr>
        <w:t>Контракта</w:t>
      </w:r>
      <w:r w:rsidR="00FD775F">
        <w:rPr>
          <w:rFonts w:ascii="Times New Roman" w:eastAsia="Times New Roman" w:hAnsi="Times New Roman"/>
          <w:sz w:val="24"/>
          <w:szCs w:val="24"/>
          <w:lang w:eastAsia="ru-RU"/>
        </w:rPr>
        <w:t xml:space="preserve"> является следующие приложения</w:t>
      </w:r>
      <w:r w:rsidRPr="007F6FE0">
        <w:rPr>
          <w:rFonts w:ascii="Times New Roman" w:eastAsia="Times New Roman" w:hAnsi="Times New Roman"/>
          <w:sz w:val="24"/>
          <w:szCs w:val="24"/>
          <w:lang w:eastAsia="ru-RU"/>
        </w:rPr>
        <w:t>:</w:t>
      </w:r>
    </w:p>
    <w:p w:rsidR="007F6FE0" w:rsidRDefault="007F6FE0" w:rsidP="007F6FE0">
      <w:pPr>
        <w:widowControl w:val="0"/>
        <w:autoSpaceDE w:val="0"/>
        <w:autoSpaceDN w:val="0"/>
        <w:spacing w:after="0" w:line="240" w:lineRule="auto"/>
        <w:ind w:firstLine="540"/>
        <w:jc w:val="both"/>
        <w:rPr>
          <w:rFonts w:ascii="Times New Roman" w:hAnsi="Times New Roman"/>
          <w:sz w:val="24"/>
          <w:szCs w:val="24"/>
          <w:lang w:eastAsia="ar-SA"/>
        </w:rPr>
      </w:pPr>
      <w:r w:rsidRPr="007F6FE0">
        <w:rPr>
          <w:rFonts w:ascii="Times New Roman" w:eastAsia="Times New Roman" w:hAnsi="Times New Roman"/>
          <w:sz w:val="24"/>
          <w:szCs w:val="24"/>
          <w:lang w:eastAsia="ru-RU"/>
        </w:rPr>
        <w:t xml:space="preserve"> </w:t>
      </w:r>
      <w:r w:rsidR="00963C42">
        <w:rPr>
          <w:rFonts w:ascii="Times New Roman" w:hAnsi="Times New Roman"/>
          <w:sz w:val="24"/>
          <w:szCs w:val="24"/>
          <w:lang w:eastAsia="ar-SA"/>
        </w:rPr>
        <w:t xml:space="preserve">Приложение №1 – </w:t>
      </w:r>
      <w:r w:rsidR="00EF7928" w:rsidRPr="00EF7928">
        <w:rPr>
          <w:rFonts w:ascii="Times New Roman" w:hAnsi="Times New Roman"/>
          <w:sz w:val="24"/>
          <w:szCs w:val="24"/>
          <w:lang w:eastAsia="ar-SA"/>
        </w:rPr>
        <w:t>Техническое задание</w:t>
      </w:r>
      <w:r w:rsidR="00963C42">
        <w:rPr>
          <w:rFonts w:ascii="Times New Roman" w:hAnsi="Times New Roman"/>
          <w:sz w:val="24"/>
          <w:szCs w:val="24"/>
          <w:lang w:eastAsia="ar-SA"/>
        </w:rPr>
        <w:t>;</w:t>
      </w:r>
    </w:p>
    <w:p w:rsidR="005644DF" w:rsidRDefault="005644DF" w:rsidP="007F6FE0">
      <w:pPr>
        <w:widowControl w:val="0"/>
        <w:autoSpaceDE w:val="0"/>
        <w:autoSpaceDN w:val="0"/>
        <w:spacing w:after="0" w:line="240" w:lineRule="auto"/>
        <w:ind w:firstLine="540"/>
        <w:jc w:val="both"/>
        <w:rPr>
          <w:rFonts w:ascii="Times New Roman" w:hAnsi="Times New Roman"/>
          <w:sz w:val="24"/>
          <w:szCs w:val="24"/>
          <w:lang w:eastAsia="ar-SA"/>
        </w:rPr>
      </w:pPr>
      <w:r>
        <w:rPr>
          <w:rFonts w:ascii="Times New Roman" w:hAnsi="Times New Roman"/>
          <w:sz w:val="24"/>
          <w:szCs w:val="24"/>
          <w:lang w:eastAsia="ar-SA"/>
        </w:rPr>
        <w:t>Приложение № 2 - Спецификация</w:t>
      </w:r>
    </w:p>
    <w:p w:rsidR="00963C42" w:rsidRPr="007F6FE0" w:rsidRDefault="00963C42" w:rsidP="007F6FE0">
      <w:pPr>
        <w:widowControl w:val="0"/>
        <w:autoSpaceDE w:val="0"/>
        <w:autoSpaceDN w:val="0"/>
        <w:spacing w:after="0" w:line="240" w:lineRule="auto"/>
        <w:ind w:firstLine="540"/>
        <w:jc w:val="both"/>
        <w:rPr>
          <w:rFonts w:ascii="Times New Roman" w:eastAsia="Times New Roman" w:hAnsi="Times New Roman"/>
          <w:sz w:val="24"/>
          <w:szCs w:val="24"/>
          <w:lang w:eastAsia="ru-RU"/>
        </w:rPr>
      </w:pPr>
      <w:r>
        <w:rPr>
          <w:rFonts w:ascii="Times New Roman" w:hAnsi="Times New Roman"/>
          <w:sz w:val="24"/>
          <w:szCs w:val="24"/>
          <w:lang w:eastAsia="ar-SA"/>
        </w:rPr>
        <w:t xml:space="preserve"> </w:t>
      </w:r>
    </w:p>
    <w:p w:rsidR="007F6FE0" w:rsidRPr="007F6FE0" w:rsidRDefault="007F6FE0" w:rsidP="007F6FE0">
      <w:pPr>
        <w:widowControl w:val="0"/>
        <w:autoSpaceDE w:val="0"/>
        <w:autoSpaceDN w:val="0"/>
        <w:spacing w:after="0" w:line="240" w:lineRule="auto"/>
        <w:jc w:val="both"/>
        <w:rPr>
          <w:rFonts w:eastAsia="Times New Roman" w:cs="Calibri"/>
          <w:szCs w:val="20"/>
          <w:lang w:eastAsia="ru-RU"/>
        </w:rPr>
      </w:pPr>
    </w:p>
    <w:p w:rsidR="007F6FE0" w:rsidRPr="007F6FE0" w:rsidRDefault="007F6FE0" w:rsidP="007F6FE0">
      <w:pPr>
        <w:widowControl w:val="0"/>
        <w:autoSpaceDE w:val="0"/>
        <w:autoSpaceDN w:val="0"/>
        <w:spacing w:after="0" w:line="240" w:lineRule="auto"/>
        <w:jc w:val="center"/>
        <w:outlineLvl w:val="1"/>
        <w:rPr>
          <w:rFonts w:ascii="Times New Roman" w:eastAsia="Times New Roman" w:hAnsi="Times New Roman"/>
          <w:b/>
          <w:sz w:val="24"/>
          <w:szCs w:val="24"/>
          <w:lang w:eastAsia="ru-RU"/>
        </w:rPr>
      </w:pPr>
      <w:r w:rsidRPr="007F6FE0">
        <w:rPr>
          <w:rFonts w:ascii="Times New Roman" w:eastAsia="Times New Roman" w:hAnsi="Times New Roman"/>
          <w:b/>
          <w:sz w:val="24"/>
          <w:szCs w:val="24"/>
          <w:lang w:eastAsia="ru-RU"/>
        </w:rPr>
        <w:t>XV. Адреса и банковские реквизиты Сторон</w:t>
      </w:r>
    </w:p>
    <w:p w:rsidR="005A4C01" w:rsidRPr="008670D0" w:rsidRDefault="005A4C01">
      <w:pPr>
        <w:pStyle w:val="ConsPlusNormal"/>
        <w:jc w:val="both"/>
      </w:pPr>
    </w:p>
    <w:tbl>
      <w:tblPr>
        <w:tblW w:w="10373" w:type="dxa"/>
        <w:tblLayout w:type="fixed"/>
        <w:tblCellMar>
          <w:top w:w="102" w:type="dxa"/>
          <w:left w:w="62" w:type="dxa"/>
          <w:bottom w:w="102" w:type="dxa"/>
          <w:right w:w="62" w:type="dxa"/>
        </w:tblCellMar>
        <w:tblLook w:val="0000" w:firstRow="0" w:lastRow="0" w:firstColumn="0" w:lastColumn="0" w:noHBand="0" w:noVBand="0"/>
      </w:tblPr>
      <w:tblGrid>
        <w:gridCol w:w="4740"/>
        <w:gridCol w:w="5633"/>
      </w:tblGrid>
      <w:tr w:rsidR="005A4C01" w:rsidRPr="008670D0" w:rsidTr="003307A4">
        <w:trPr>
          <w:trHeight w:val="20"/>
        </w:trPr>
        <w:tc>
          <w:tcPr>
            <w:tcW w:w="4740" w:type="dxa"/>
          </w:tcPr>
          <w:p w:rsidR="005A4C01" w:rsidRPr="008670D0" w:rsidRDefault="005A4C01" w:rsidP="0004400F">
            <w:pPr>
              <w:pStyle w:val="ConsPlusNormal"/>
              <w:jc w:val="center"/>
              <w:rPr>
                <w:rFonts w:ascii="Times New Roman" w:hAnsi="Times New Roman" w:cs="Times New Roman"/>
                <w:b/>
                <w:sz w:val="24"/>
                <w:szCs w:val="24"/>
              </w:rPr>
            </w:pPr>
            <w:r w:rsidRPr="008670D0">
              <w:rPr>
                <w:rFonts w:ascii="Times New Roman" w:hAnsi="Times New Roman" w:cs="Times New Roman"/>
                <w:b/>
                <w:sz w:val="24"/>
                <w:szCs w:val="24"/>
              </w:rPr>
              <w:t>ЗАКАЗЧИК:</w:t>
            </w:r>
          </w:p>
        </w:tc>
        <w:tc>
          <w:tcPr>
            <w:tcW w:w="5633" w:type="dxa"/>
          </w:tcPr>
          <w:p w:rsidR="005A4C01" w:rsidRPr="008670D0" w:rsidRDefault="005A4C01">
            <w:pPr>
              <w:pStyle w:val="ConsPlusNormal"/>
              <w:jc w:val="center"/>
              <w:rPr>
                <w:rFonts w:ascii="Times New Roman" w:hAnsi="Times New Roman" w:cs="Times New Roman"/>
                <w:b/>
                <w:sz w:val="24"/>
                <w:szCs w:val="24"/>
              </w:rPr>
            </w:pPr>
            <w:r w:rsidRPr="008670D0">
              <w:rPr>
                <w:rFonts w:ascii="Times New Roman" w:hAnsi="Times New Roman" w:cs="Times New Roman"/>
                <w:b/>
                <w:sz w:val="24"/>
                <w:szCs w:val="24"/>
              </w:rPr>
              <w:t>ПОСТАВЩИК:</w:t>
            </w:r>
          </w:p>
        </w:tc>
      </w:tr>
      <w:tr w:rsidR="003307A4" w:rsidRPr="008670D0" w:rsidTr="003307A4">
        <w:trPr>
          <w:gridAfter w:val="1"/>
          <w:wAfter w:w="5633" w:type="dxa"/>
          <w:trHeight w:val="20"/>
        </w:trPr>
        <w:tc>
          <w:tcPr>
            <w:tcW w:w="4740" w:type="dxa"/>
          </w:tcPr>
          <w:p w:rsidR="003307A4" w:rsidRPr="008670D0" w:rsidRDefault="00EF7928" w:rsidP="0004400F">
            <w:pPr>
              <w:spacing w:after="0" w:line="240" w:lineRule="auto"/>
              <w:ind w:right="425"/>
              <w:rPr>
                <w:rFonts w:ascii="Times New Roman" w:hAnsi="Times New Roman"/>
                <w:sz w:val="24"/>
                <w:szCs w:val="24"/>
              </w:rPr>
            </w:pPr>
            <w:r>
              <w:rPr>
                <w:rFonts w:ascii="Times New Roman" w:eastAsia="Times New Roman" w:hAnsi="Times New Roman"/>
                <w:b/>
                <w:sz w:val="24"/>
                <w:szCs w:val="24"/>
                <w:lang w:eastAsia="ru-RU"/>
              </w:rPr>
              <w:t>ИНИОН РАН</w:t>
            </w:r>
          </w:p>
        </w:tc>
      </w:tr>
      <w:tr w:rsidR="008A0740" w:rsidRPr="008670D0" w:rsidTr="003307A4">
        <w:trPr>
          <w:trHeight w:val="20"/>
        </w:trPr>
        <w:tc>
          <w:tcPr>
            <w:tcW w:w="4740" w:type="dxa"/>
          </w:tcPr>
          <w:p w:rsidR="009C5CF5" w:rsidRPr="009C5CF5" w:rsidRDefault="009C5CF5" w:rsidP="009C5CF5">
            <w:pPr>
              <w:spacing w:after="0" w:line="240" w:lineRule="auto"/>
              <w:ind w:left="71"/>
              <w:rPr>
                <w:rFonts w:ascii="Times New Roman" w:eastAsia="Times New Roman" w:hAnsi="Times New Roman"/>
                <w:sz w:val="24"/>
                <w:szCs w:val="24"/>
                <w:lang w:eastAsia="ru-RU"/>
              </w:rPr>
            </w:pPr>
            <w:r w:rsidRPr="009C5CF5">
              <w:rPr>
                <w:rFonts w:ascii="Times New Roman" w:eastAsia="Times New Roman" w:hAnsi="Times New Roman"/>
                <w:sz w:val="24"/>
                <w:szCs w:val="24"/>
                <w:lang w:eastAsia="ru-RU"/>
              </w:rPr>
              <w:t xml:space="preserve">Юридический адрес: </w:t>
            </w:r>
            <w:r w:rsidR="00EF7928">
              <w:rPr>
                <w:rFonts w:ascii="Times New Roman" w:eastAsia="Times New Roman" w:hAnsi="Times New Roman"/>
                <w:sz w:val="24"/>
                <w:szCs w:val="24"/>
                <w:lang w:eastAsia="ru-RU"/>
              </w:rPr>
              <w:t>117997, г. Москва, Нахимовский проспект, 51/21</w:t>
            </w:r>
          </w:p>
          <w:p w:rsidR="009C5CF5" w:rsidRPr="009C5CF5" w:rsidRDefault="00EF7928" w:rsidP="009C5CF5">
            <w:pPr>
              <w:spacing w:after="0" w:line="240" w:lineRule="auto"/>
              <w:ind w:left="71"/>
              <w:rPr>
                <w:rFonts w:ascii="Times New Roman" w:eastAsia="Times New Roman" w:hAnsi="Times New Roman"/>
                <w:sz w:val="24"/>
                <w:szCs w:val="24"/>
                <w:lang w:eastAsia="ru-RU"/>
              </w:rPr>
            </w:pPr>
            <w:r>
              <w:rPr>
                <w:rFonts w:ascii="Times New Roman" w:eastAsia="Times New Roman" w:hAnsi="Times New Roman"/>
                <w:sz w:val="24"/>
                <w:szCs w:val="24"/>
                <w:lang w:eastAsia="ru-RU"/>
              </w:rPr>
              <w:t>ИНН 7727083108</w:t>
            </w:r>
            <w:r w:rsidR="009C5CF5" w:rsidRPr="009C5CF5">
              <w:rPr>
                <w:rFonts w:ascii="Times New Roman" w:eastAsia="Times New Roman" w:hAnsi="Times New Roman"/>
                <w:sz w:val="24"/>
                <w:szCs w:val="24"/>
                <w:lang w:eastAsia="ru-RU"/>
              </w:rPr>
              <w:t xml:space="preserve"> </w:t>
            </w:r>
          </w:p>
          <w:p w:rsidR="009C5CF5" w:rsidRPr="009C5CF5" w:rsidRDefault="00EF7928" w:rsidP="009C5CF5">
            <w:pPr>
              <w:spacing w:after="0" w:line="240" w:lineRule="auto"/>
              <w:ind w:left="71"/>
              <w:rPr>
                <w:rFonts w:ascii="Times New Roman" w:eastAsia="Times New Roman" w:hAnsi="Times New Roman"/>
                <w:sz w:val="24"/>
                <w:szCs w:val="24"/>
                <w:lang w:eastAsia="ru-RU"/>
              </w:rPr>
            </w:pPr>
            <w:r>
              <w:rPr>
                <w:rFonts w:ascii="Times New Roman" w:eastAsia="Times New Roman" w:hAnsi="Times New Roman"/>
                <w:sz w:val="24"/>
                <w:szCs w:val="24"/>
                <w:lang w:eastAsia="ru-RU"/>
              </w:rPr>
              <w:t>КПП 772801001</w:t>
            </w:r>
            <w:r w:rsidR="009C5CF5" w:rsidRPr="009C5CF5">
              <w:rPr>
                <w:rFonts w:ascii="Times New Roman" w:eastAsia="Times New Roman" w:hAnsi="Times New Roman"/>
                <w:sz w:val="24"/>
                <w:szCs w:val="24"/>
                <w:lang w:eastAsia="ru-RU"/>
              </w:rPr>
              <w:t xml:space="preserve"> </w:t>
            </w:r>
          </w:p>
          <w:p w:rsidR="000F5CE6" w:rsidRPr="000F5CE6" w:rsidRDefault="000F5CE6" w:rsidP="000F5CE6">
            <w:pPr>
              <w:spacing w:line="240" w:lineRule="auto"/>
              <w:rPr>
                <w:rFonts w:ascii="Times New Roman" w:hAnsi="Times New Roman"/>
                <w:sz w:val="24"/>
                <w:szCs w:val="24"/>
              </w:rPr>
            </w:pPr>
          </w:p>
          <w:p w:rsidR="008A0740" w:rsidRPr="000F5CE6" w:rsidRDefault="008A0740" w:rsidP="000F5CE6">
            <w:pPr>
              <w:spacing w:line="240" w:lineRule="auto"/>
              <w:rPr>
                <w:rFonts w:ascii="Times New Roman" w:hAnsi="Times New Roman"/>
                <w:sz w:val="24"/>
                <w:szCs w:val="24"/>
              </w:rPr>
            </w:pPr>
          </w:p>
        </w:tc>
        <w:tc>
          <w:tcPr>
            <w:tcW w:w="5633" w:type="dxa"/>
          </w:tcPr>
          <w:p w:rsidR="003307A4" w:rsidRPr="003307A4" w:rsidRDefault="003307A4" w:rsidP="003307A4">
            <w:pPr>
              <w:widowControl w:val="0"/>
              <w:autoSpaceDE w:val="0"/>
              <w:autoSpaceDN w:val="0"/>
              <w:spacing w:after="0" w:line="240" w:lineRule="auto"/>
              <w:rPr>
                <w:rFonts w:ascii="Times New Roman" w:eastAsia="Times New Roman" w:hAnsi="Times New Roman"/>
                <w:i/>
                <w:sz w:val="24"/>
                <w:szCs w:val="24"/>
                <w:lang w:eastAsia="ru-RU"/>
              </w:rPr>
            </w:pPr>
            <w:r w:rsidRPr="003307A4">
              <w:rPr>
                <w:rFonts w:ascii="Times New Roman" w:eastAsia="Times New Roman" w:hAnsi="Times New Roman"/>
                <w:i/>
                <w:sz w:val="24"/>
                <w:szCs w:val="24"/>
                <w:lang w:eastAsia="ru-RU"/>
              </w:rPr>
              <w:t>полное наименование организации - поставщика (с указанием ее организационно-правовой формы) или фамилия, имя и отчество (при наличии) поставщика - физического лица, в том числе зарегистрированного в качестве индивидуального предпринимателя</w:t>
            </w:r>
          </w:p>
          <w:p w:rsidR="003307A4" w:rsidRPr="003307A4" w:rsidRDefault="003307A4" w:rsidP="003307A4">
            <w:pPr>
              <w:widowControl w:val="0"/>
              <w:autoSpaceDE w:val="0"/>
              <w:autoSpaceDN w:val="0"/>
              <w:spacing w:after="0" w:line="240" w:lineRule="auto"/>
              <w:rPr>
                <w:rFonts w:ascii="Times New Roman" w:eastAsia="Times New Roman" w:hAnsi="Times New Roman"/>
                <w:sz w:val="24"/>
                <w:szCs w:val="24"/>
                <w:lang w:eastAsia="ru-RU"/>
              </w:rPr>
            </w:pPr>
            <w:r w:rsidRPr="003307A4">
              <w:rPr>
                <w:rFonts w:ascii="Times New Roman" w:eastAsia="Times New Roman" w:hAnsi="Times New Roman"/>
                <w:sz w:val="24"/>
                <w:szCs w:val="24"/>
                <w:lang w:eastAsia="ru-RU"/>
              </w:rPr>
              <w:t>Юридический и фактический адрес:</w:t>
            </w:r>
          </w:p>
          <w:p w:rsidR="003307A4" w:rsidRPr="003307A4" w:rsidRDefault="003307A4" w:rsidP="003307A4">
            <w:pPr>
              <w:widowControl w:val="0"/>
              <w:autoSpaceDE w:val="0"/>
              <w:autoSpaceDN w:val="0"/>
              <w:spacing w:after="0" w:line="240" w:lineRule="auto"/>
              <w:rPr>
                <w:rFonts w:ascii="Times New Roman" w:eastAsia="Times New Roman" w:hAnsi="Times New Roman"/>
                <w:sz w:val="24"/>
                <w:szCs w:val="24"/>
                <w:lang w:eastAsia="ru-RU"/>
              </w:rPr>
            </w:pPr>
            <w:r w:rsidRPr="003307A4">
              <w:rPr>
                <w:rFonts w:ascii="Times New Roman" w:eastAsia="Times New Roman" w:hAnsi="Times New Roman"/>
                <w:sz w:val="24"/>
                <w:szCs w:val="24"/>
                <w:lang w:eastAsia="ru-RU"/>
              </w:rPr>
              <w:t xml:space="preserve">Тел.: </w:t>
            </w:r>
          </w:p>
          <w:p w:rsidR="003307A4" w:rsidRPr="003307A4" w:rsidRDefault="003307A4" w:rsidP="003307A4">
            <w:pPr>
              <w:widowControl w:val="0"/>
              <w:autoSpaceDE w:val="0"/>
              <w:autoSpaceDN w:val="0"/>
              <w:spacing w:after="0" w:line="240" w:lineRule="auto"/>
              <w:rPr>
                <w:rFonts w:ascii="Times New Roman" w:eastAsia="Times New Roman" w:hAnsi="Times New Roman"/>
                <w:sz w:val="24"/>
                <w:szCs w:val="24"/>
                <w:lang w:eastAsia="ru-RU"/>
              </w:rPr>
            </w:pPr>
            <w:r w:rsidRPr="003307A4">
              <w:rPr>
                <w:rFonts w:ascii="Times New Roman" w:eastAsia="Times New Roman" w:hAnsi="Times New Roman"/>
                <w:sz w:val="24"/>
                <w:szCs w:val="24"/>
                <w:lang w:eastAsia="ru-RU"/>
              </w:rPr>
              <w:t xml:space="preserve">Email: </w:t>
            </w:r>
          </w:p>
          <w:p w:rsidR="003307A4" w:rsidRPr="003307A4" w:rsidRDefault="003307A4" w:rsidP="003307A4">
            <w:pPr>
              <w:widowControl w:val="0"/>
              <w:autoSpaceDE w:val="0"/>
              <w:autoSpaceDN w:val="0"/>
              <w:spacing w:after="0" w:line="240" w:lineRule="auto"/>
              <w:rPr>
                <w:rFonts w:ascii="Times New Roman" w:eastAsia="Times New Roman" w:hAnsi="Times New Roman"/>
                <w:sz w:val="24"/>
                <w:szCs w:val="24"/>
                <w:lang w:eastAsia="ru-RU"/>
              </w:rPr>
            </w:pPr>
            <w:r w:rsidRPr="003307A4">
              <w:rPr>
                <w:rFonts w:ascii="Times New Roman" w:eastAsia="Times New Roman" w:hAnsi="Times New Roman"/>
                <w:sz w:val="24"/>
                <w:szCs w:val="24"/>
                <w:lang w:eastAsia="ru-RU"/>
              </w:rPr>
              <w:t xml:space="preserve">ИНН </w:t>
            </w:r>
          </w:p>
          <w:p w:rsidR="003307A4" w:rsidRPr="003307A4" w:rsidRDefault="003307A4" w:rsidP="003307A4">
            <w:pPr>
              <w:widowControl w:val="0"/>
              <w:autoSpaceDE w:val="0"/>
              <w:autoSpaceDN w:val="0"/>
              <w:spacing w:after="0" w:line="240" w:lineRule="auto"/>
              <w:rPr>
                <w:rFonts w:ascii="Times New Roman" w:eastAsia="Times New Roman" w:hAnsi="Times New Roman"/>
                <w:sz w:val="24"/>
                <w:szCs w:val="24"/>
                <w:lang w:eastAsia="ru-RU"/>
              </w:rPr>
            </w:pPr>
            <w:r w:rsidRPr="003307A4">
              <w:rPr>
                <w:rFonts w:ascii="Times New Roman" w:eastAsia="Times New Roman" w:hAnsi="Times New Roman"/>
                <w:sz w:val="24"/>
                <w:szCs w:val="24"/>
                <w:lang w:eastAsia="ru-RU"/>
              </w:rPr>
              <w:lastRenderedPageBreak/>
              <w:t xml:space="preserve">КПП </w:t>
            </w:r>
          </w:p>
          <w:p w:rsidR="003307A4" w:rsidRPr="003307A4" w:rsidRDefault="003307A4" w:rsidP="003307A4">
            <w:pPr>
              <w:widowControl w:val="0"/>
              <w:autoSpaceDE w:val="0"/>
              <w:autoSpaceDN w:val="0"/>
              <w:spacing w:after="0" w:line="240" w:lineRule="auto"/>
              <w:rPr>
                <w:rFonts w:ascii="Times New Roman" w:eastAsia="Times New Roman" w:hAnsi="Times New Roman"/>
                <w:sz w:val="24"/>
                <w:szCs w:val="24"/>
                <w:lang w:eastAsia="ru-RU"/>
              </w:rPr>
            </w:pPr>
            <w:r w:rsidRPr="003307A4">
              <w:rPr>
                <w:rFonts w:ascii="Times New Roman" w:eastAsia="Times New Roman" w:hAnsi="Times New Roman"/>
                <w:sz w:val="24"/>
                <w:szCs w:val="24"/>
                <w:lang w:eastAsia="ru-RU"/>
              </w:rPr>
              <w:t>ОКОПФ ОКПО</w:t>
            </w:r>
          </w:p>
          <w:p w:rsidR="003307A4" w:rsidRPr="003307A4" w:rsidRDefault="003307A4" w:rsidP="003307A4">
            <w:pPr>
              <w:widowControl w:val="0"/>
              <w:autoSpaceDE w:val="0"/>
              <w:autoSpaceDN w:val="0"/>
              <w:spacing w:after="0" w:line="240" w:lineRule="auto"/>
              <w:rPr>
                <w:rFonts w:ascii="Times New Roman" w:eastAsia="Times New Roman" w:hAnsi="Times New Roman"/>
                <w:sz w:val="24"/>
                <w:szCs w:val="24"/>
                <w:lang w:eastAsia="ru-RU"/>
              </w:rPr>
            </w:pPr>
            <w:r w:rsidRPr="003307A4">
              <w:rPr>
                <w:rFonts w:ascii="Times New Roman" w:eastAsia="Times New Roman" w:hAnsi="Times New Roman"/>
                <w:sz w:val="24"/>
                <w:szCs w:val="24"/>
                <w:lang w:eastAsia="ru-RU"/>
              </w:rPr>
              <w:t>ОКПД2 ОКАТО ОКТМО ОКВЭД</w:t>
            </w:r>
          </w:p>
          <w:p w:rsidR="003307A4" w:rsidRPr="003307A4" w:rsidRDefault="003307A4" w:rsidP="003307A4">
            <w:pPr>
              <w:widowControl w:val="0"/>
              <w:autoSpaceDE w:val="0"/>
              <w:autoSpaceDN w:val="0"/>
              <w:spacing w:after="0" w:line="240" w:lineRule="auto"/>
              <w:rPr>
                <w:rFonts w:ascii="Times New Roman" w:eastAsia="Times New Roman" w:hAnsi="Times New Roman"/>
                <w:sz w:val="24"/>
                <w:szCs w:val="24"/>
                <w:lang w:eastAsia="ru-RU"/>
              </w:rPr>
            </w:pPr>
            <w:r w:rsidRPr="003307A4">
              <w:rPr>
                <w:rFonts w:ascii="Times New Roman" w:eastAsia="Times New Roman" w:hAnsi="Times New Roman"/>
                <w:sz w:val="24"/>
                <w:szCs w:val="24"/>
                <w:lang w:eastAsia="ru-RU"/>
              </w:rPr>
              <w:t>ОГРНИП</w:t>
            </w:r>
          </w:p>
          <w:p w:rsidR="003307A4" w:rsidRPr="003307A4" w:rsidRDefault="003307A4" w:rsidP="003307A4">
            <w:pPr>
              <w:widowControl w:val="0"/>
              <w:autoSpaceDE w:val="0"/>
              <w:autoSpaceDN w:val="0"/>
              <w:spacing w:after="0" w:line="240" w:lineRule="auto"/>
              <w:rPr>
                <w:rFonts w:ascii="Times New Roman" w:eastAsia="Times New Roman" w:hAnsi="Times New Roman"/>
                <w:sz w:val="24"/>
                <w:szCs w:val="24"/>
                <w:lang w:eastAsia="ru-RU"/>
              </w:rPr>
            </w:pPr>
            <w:r w:rsidRPr="003307A4">
              <w:rPr>
                <w:rFonts w:ascii="Times New Roman" w:eastAsia="Times New Roman" w:hAnsi="Times New Roman"/>
                <w:sz w:val="24"/>
                <w:szCs w:val="24"/>
                <w:lang w:eastAsia="ru-RU"/>
              </w:rPr>
              <w:t>Банковские реквизиты:</w:t>
            </w:r>
          </w:p>
          <w:p w:rsidR="003307A4" w:rsidRPr="003307A4" w:rsidRDefault="003307A4" w:rsidP="003307A4">
            <w:pPr>
              <w:widowControl w:val="0"/>
              <w:autoSpaceDE w:val="0"/>
              <w:autoSpaceDN w:val="0"/>
              <w:spacing w:after="0" w:line="240" w:lineRule="auto"/>
              <w:rPr>
                <w:rFonts w:ascii="Times New Roman" w:eastAsia="Times New Roman" w:hAnsi="Times New Roman"/>
                <w:sz w:val="24"/>
                <w:szCs w:val="24"/>
                <w:lang w:eastAsia="ru-RU"/>
              </w:rPr>
            </w:pPr>
            <w:r w:rsidRPr="003307A4">
              <w:rPr>
                <w:rFonts w:ascii="Times New Roman" w:eastAsia="Times New Roman" w:hAnsi="Times New Roman"/>
                <w:sz w:val="24"/>
                <w:szCs w:val="24"/>
                <w:lang w:eastAsia="ru-RU"/>
              </w:rPr>
              <w:t>р/с _____________________________</w:t>
            </w:r>
          </w:p>
          <w:p w:rsidR="003307A4" w:rsidRPr="003307A4" w:rsidRDefault="003307A4" w:rsidP="003307A4">
            <w:pPr>
              <w:widowControl w:val="0"/>
              <w:autoSpaceDE w:val="0"/>
              <w:autoSpaceDN w:val="0"/>
              <w:spacing w:after="0" w:line="240" w:lineRule="auto"/>
              <w:rPr>
                <w:rFonts w:ascii="Times New Roman" w:eastAsia="Times New Roman" w:hAnsi="Times New Roman"/>
                <w:sz w:val="24"/>
                <w:szCs w:val="24"/>
                <w:lang w:eastAsia="ru-RU"/>
              </w:rPr>
            </w:pPr>
            <w:r w:rsidRPr="003307A4">
              <w:rPr>
                <w:rFonts w:ascii="Times New Roman" w:eastAsia="Times New Roman" w:hAnsi="Times New Roman"/>
                <w:sz w:val="24"/>
                <w:szCs w:val="24"/>
                <w:lang w:eastAsia="ru-RU"/>
              </w:rPr>
              <w:t>к/с _____________________________</w:t>
            </w:r>
          </w:p>
          <w:p w:rsidR="003307A4" w:rsidRPr="003307A4" w:rsidRDefault="003307A4" w:rsidP="003307A4">
            <w:pPr>
              <w:widowControl w:val="0"/>
              <w:autoSpaceDE w:val="0"/>
              <w:autoSpaceDN w:val="0"/>
              <w:spacing w:after="0" w:line="240" w:lineRule="auto"/>
              <w:rPr>
                <w:rFonts w:ascii="Times New Roman" w:eastAsia="Times New Roman" w:hAnsi="Times New Roman"/>
                <w:sz w:val="24"/>
                <w:szCs w:val="24"/>
                <w:lang w:eastAsia="ru-RU"/>
              </w:rPr>
            </w:pPr>
            <w:r w:rsidRPr="003307A4">
              <w:rPr>
                <w:rFonts w:ascii="Times New Roman" w:eastAsia="Times New Roman" w:hAnsi="Times New Roman"/>
                <w:sz w:val="24"/>
                <w:szCs w:val="24"/>
                <w:lang w:eastAsia="ru-RU"/>
              </w:rPr>
              <w:t>БИК ____________________________</w:t>
            </w:r>
          </w:p>
          <w:p w:rsidR="003307A4" w:rsidRPr="003307A4" w:rsidRDefault="003307A4" w:rsidP="003307A4">
            <w:pPr>
              <w:widowControl w:val="0"/>
              <w:autoSpaceDE w:val="0"/>
              <w:autoSpaceDN w:val="0"/>
              <w:spacing w:after="0" w:line="240" w:lineRule="auto"/>
              <w:rPr>
                <w:rFonts w:ascii="Times New Roman" w:eastAsia="Times New Roman" w:hAnsi="Times New Roman"/>
                <w:sz w:val="24"/>
                <w:szCs w:val="24"/>
                <w:lang w:eastAsia="ru-RU"/>
              </w:rPr>
            </w:pPr>
          </w:p>
          <w:p w:rsidR="003307A4" w:rsidRPr="003307A4" w:rsidRDefault="003307A4" w:rsidP="003307A4">
            <w:pPr>
              <w:widowControl w:val="0"/>
              <w:autoSpaceDE w:val="0"/>
              <w:autoSpaceDN w:val="0"/>
              <w:spacing w:after="0" w:line="240" w:lineRule="auto"/>
              <w:rPr>
                <w:rFonts w:ascii="Times New Roman" w:eastAsia="Times New Roman" w:hAnsi="Times New Roman"/>
                <w:sz w:val="24"/>
                <w:szCs w:val="24"/>
                <w:lang w:eastAsia="ru-RU"/>
              </w:rPr>
            </w:pPr>
          </w:p>
          <w:p w:rsidR="006C7838" w:rsidRPr="003307A4" w:rsidRDefault="006C7838" w:rsidP="003307A4">
            <w:pPr>
              <w:widowControl w:val="0"/>
              <w:autoSpaceDE w:val="0"/>
              <w:autoSpaceDN w:val="0"/>
              <w:spacing w:after="0" w:line="240" w:lineRule="auto"/>
              <w:rPr>
                <w:rFonts w:ascii="Times New Roman" w:eastAsia="Times New Roman" w:hAnsi="Times New Roman"/>
                <w:sz w:val="24"/>
                <w:szCs w:val="24"/>
                <w:lang w:eastAsia="ru-RU"/>
              </w:rPr>
            </w:pPr>
          </w:p>
        </w:tc>
      </w:tr>
      <w:tr w:rsidR="005A4C01" w:rsidRPr="008670D0" w:rsidTr="003307A4">
        <w:trPr>
          <w:trHeight w:val="20"/>
        </w:trPr>
        <w:tc>
          <w:tcPr>
            <w:tcW w:w="4740" w:type="dxa"/>
            <w:vAlign w:val="center"/>
          </w:tcPr>
          <w:p w:rsidR="00AA6C64" w:rsidRDefault="00085936" w:rsidP="000F5CE6">
            <w:pPr>
              <w:pStyle w:val="ConsPlusNormal"/>
              <w:rPr>
                <w:rFonts w:ascii="Times New Roman" w:hAnsi="Times New Roman" w:cs="Times New Roman"/>
                <w:sz w:val="24"/>
                <w:szCs w:val="24"/>
              </w:rPr>
            </w:pPr>
            <w:r w:rsidRPr="00085936">
              <w:rPr>
                <w:rFonts w:ascii="Times New Roman" w:hAnsi="Times New Roman" w:cs="Times New Roman"/>
                <w:sz w:val="24"/>
                <w:szCs w:val="24"/>
              </w:rPr>
              <w:lastRenderedPageBreak/>
              <w:t>_________________/</w:t>
            </w:r>
            <w:r w:rsidR="003307A4">
              <w:rPr>
                <w:rFonts w:ascii="Times New Roman" w:hAnsi="Times New Roman" w:cs="Times New Roman"/>
                <w:sz w:val="24"/>
                <w:szCs w:val="24"/>
              </w:rPr>
              <w:t>____________</w:t>
            </w:r>
            <w:r w:rsidRPr="00085936">
              <w:rPr>
                <w:rFonts w:ascii="Times New Roman" w:hAnsi="Times New Roman" w:cs="Times New Roman"/>
                <w:sz w:val="24"/>
                <w:szCs w:val="24"/>
              </w:rPr>
              <w:t>/</w:t>
            </w:r>
          </w:p>
          <w:p w:rsidR="005A4C01" w:rsidRPr="008670D0" w:rsidRDefault="005A4C01" w:rsidP="00A917D8">
            <w:pPr>
              <w:pStyle w:val="ConsPlusNormal"/>
              <w:rPr>
                <w:rFonts w:ascii="Times New Roman" w:hAnsi="Times New Roman" w:cs="Times New Roman"/>
                <w:sz w:val="24"/>
                <w:szCs w:val="24"/>
              </w:rPr>
            </w:pPr>
          </w:p>
        </w:tc>
        <w:tc>
          <w:tcPr>
            <w:tcW w:w="5633" w:type="dxa"/>
            <w:vAlign w:val="center"/>
          </w:tcPr>
          <w:p w:rsidR="00085936" w:rsidRPr="000F5CE6" w:rsidRDefault="00C6372C" w:rsidP="00AA6C64">
            <w:pPr>
              <w:pStyle w:val="ConsPlusNormal"/>
              <w:rPr>
                <w:rFonts w:ascii="Times New Roman" w:hAnsi="Times New Roman" w:cs="Times New Roman"/>
                <w:sz w:val="24"/>
                <w:szCs w:val="24"/>
              </w:rPr>
            </w:pPr>
            <w:r>
              <w:rPr>
                <w:rFonts w:ascii="Times New Roman" w:hAnsi="Times New Roman" w:cs="Times New Roman"/>
                <w:sz w:val="24"/>
                <w:szCs w:val="24"/>
              </w:rPr>
              <w:t>_________________</w:t>
            </w:r>
            <w:r w:rsidR="00AA6C64">
              <w:rPr>
                <w:rFonts w:ascii="Times New Roman" w:hAnsi="Times New Roman" w:cs="Times New Roman"/>
                <w:sz w:val="24"/>
                <w:szCs w:val="24"/>
              </w:rPr>
              <w:t>/</w:t>
            </w:r>
            <w:r w:rsidR="004175FF">
              <w:rPr>
                <w:rFonts w:ascii="Times New Roman" w:hAnsi="Times New Roman" w:cs="Times New Roman"/>
                <w:sz w:val="24"/>
                <w:szCs w:val="24"/>
              </w:rPr>
              <w:t xml:space="preserve"> </w:t>
            </w:r>
            <w:r w:rsidR="003307A4">
              <w:rPr>
                <w:rFonts w:ascii="Times New Roman" w:hAnsi="Times New Roman" w:cs="Times New Roman"/>
                <w:sz w:val="24"/>
                <w:szCs w:val="24"/>
              </w:rPr>
              <w:t>_______________</w:t>
            </w:r>
            <w:r w:rsidR="00085936" w:rsidRPr="000F5CE6">
              <w:rPr>
                <w:rFonts w:ascii="Times New Roman" w:hAnsi="Times New Roman" w:cs="Times New Roman"/>
                <w:sz w:val="24"/>
                <w:szCs w:val="24"/>
              </w:rPr>
              <w:t>/</w:t>
            </w:r>
          </w:p>
          <w:p w:rsidR="00085936" w:rsidRPr="000F5CE6" w:rsidRDefault="00085936" w:rsidP="00A917D8">
            <w:pPr>
              <w:pStyle w:val="ConsPlusNormal"/>
              <w:rPr>
                <w:rFonts w:ascii="Times New Roman" w:hAnsi="Times New Roman" w:cs="Times New Roman"/>
                <w:sz w:val="24"/>
                <w:szCs w:val="24"/>
              </w:rPr>
            </w:pPr>
          </w:p>
        </w:tc>
      </w:tr>
      <w:tr w:rsidR="00085936" w:rsidRPr="008670D0" w:rsidTr="003307A4">
        <w:trPr>
          <w:trHeight w:val="20"/>
        </w:trPr>
        <w:tc>
          <w:tcPr>
            <w:tcW w:w="4740" w:type="dxa"/>
            <w:vAlign w:val="center"/>
          </w:tcPr>
          <w:p w:rsidR="00085936" w:rsidRPr="00085936" w:rsidRDefault="00085936" w:rsidP="00085936">
            <w:pPr>
              <w:pStyle w:val="ConsPlusNormal"/>
              <w:jc w:val="center"/>
              <w:rPr>
                <w:rFonts w:ascii="Times New Roman" w:hAnsi="Times New Roman" w:cs="Times New Roman"/>
                <w:sz w:val="24"/>
                <w:szCs w:val="24"/>
              </w:rPr>
            </w:pPr>
          </w:p>
        </w:tc>
        <w:tc>
          <w:tcPr>
            <w:tcW w:w="5633" w:type="dxa"/>
            <w:vAlign w:val="center"/>
          </w:tcPr>
          <w:p w:rsidR="00085936" w:rsidRDefault="00085936" w:rsidP="00085936">
            <w:pPr>
              <w:pStyle w:val="ConsPlusNormal"/>
              <w:jc w:val="center"/>
              <w:rPr>
                <w:rFonts w:ascii="Times New Roman" w:hAnsi="Times New Roman" w:cs="Times New Roman"/>
                <w:sz w:val="24"/>
                <w:szCs w:val="24"/>
              </w:rPr>
            </w:pPr>
          </w:p>
        </w:tc>
      </w:tr>
    </w:tbl>
    <w:p w:rsidR="005A4C01" w:rsidRPr="008670D0" w:rsidRDefault="005A4C01">
      <w:pPr>
        <w:pStyle w:val="ConsPlusNormal"/>
        <w:jc w:val="both"/>
      </w:pPr>
    </w:p>
    <w:p w:rsidR="00CA7004" w:rsidRDefault="00CA7004" w:rsidP="00CA7004">
      <w:pPr>
        <w:pStyle w:val="ConsPlusNormal"/>
        <w:ind w:left="6946"/>
        <w:contextualSpacing/>
        <w:sectPr w:rsidR="00CA7004" w:rsidSect="0004400F">
          <w:pgSz w:w="11906" w:h="16838"/>
          <w:pgMar w:top="709" w:right="424" w:bottom="1134" w:left="1134" w:header="708" w:footer="708" w:gutter="0"/>
          <w:cols w:space="708"/>
          <w:docGrid w:linePitch="360"/>
        </w:sectPr>
      </w:pPr>
    </w:p>
    <w:p w:rsidR="006F6822" w:rsidRPr="00BC44CF" w:rsidRDefault="006F6822" w:rsidP="00BC44CF">
      <w:pPr>
        <w:pStyle w:val="ConsPlusNormal"/>
        <w:ind w:left="11766"/>
        <w:contextualSpacing/>
        <w:rPr>
          <w:rFonts w:ascii="Times New Roman" w:hAnsi="Times New Roman"/>
          <w:sz w:val="20"/>
        </w:rPr>
      </w:pPr>
      <w:r w:rsidRPr="00BC44CF">
        <w:rPr>
          <w:rFonts w:ascii="Times New Roman" w:hAnsi="Times New Roman"/>
          <w:sz w:val="20"/>
        </w:rPr>
        <w:lastRenderedPageBreak/>
        <w:t xml:space="preserve">Приложение № 1 </w:t>
      </w:r>
    </w:p>
    <w:p w:rsidR="006F6822" w:rsidRPr="00BC44CF" w:rsidRDefault="006F6822" w:rsidP="00BC44CF">
      <w:pPr>
        <w:spacing w:after="0" w:line="240" w:lineRule="auto"/>
        <w:ind w:left="11766"/>
        <w:contextualSpacing/>
        <w:rPr>
          <w:rFonts w:ascii="Times New Roman" w:eastAsia="Times New Roman" w:hAnsi="Times New Roman"/>
          <w:sz w:val="20"/>
          <w:szCs w:val="20"/>
          <w:lang w:eastAsia="ru-RU"/>
        </w:rPr>
      </w:pPr>
      <w:r w:rsidRPr="00BC44CF">
        <w:rPr>
          <w:rFonts w:ascii="Times New Roman" w:eastAsia="Times New Roman" w:hAnsi="Times New Roman"/>
          <w:sz w:val="20"/>
          <w:szCs w:val="20"/>
          <w:lang w:eastAsia="ru-RU"/>
        </w:rPr>
        <w:t xml:space="preserve">к </w:t>
      </w:r>
      <w:r w:rsidR="00B51111">
        <w:rPr>
          <w:rFonts w:ascii="Times New Roman" w:eastAsia="Times New Roman" w:hAnsi="Times New Roman"/>
          <w:sz w:val="20"/>
          <w:szCs w:val="20"/>
          <w:lang w:eastAsia="ru-RU"/>
        </w:rPr>
        <w:t>Контракт</w:t>
      </w:r>
      <w:r w:rsidRPr="00BC44CF">
        <w:rPr>
          <w:rFonts w:ascii="Times New Roman" w:eastAsia="Times New Roman" w:hAnsi="Times New Roman"/>
          <w:sz w:val="20"/>
          <w:szCs w:val="20"/>
          <w:lang w:eastAsia="ru-RU"/>
        </w:rPr>
        <w:t>у № </w:t>
      </w:r>
      <w:r w:rsidR="003307A4">
        <w:rPr>
          <w:rFonts w:ascii="Times New Roman" w:eastAsia="Times New Roman" w:hAnsi="Times New Roman"/>
          <w:b/>
          <w:bCs/>
          <w:sz w:val="20"/>
          <w:szCs w:val="20"/>
          <w:lang w:eastAsia="ru-RU"/>
        </w:rPr>
        <w:t>__________________</w:t>
      </w:r>
    </w:p>
    <w:p w:rsidR="006F6822" w:rsidRPr="00BC44CF" w:rsidRDefault="006F6822" w:rsidP="00BC44CF">
      <w:pPr>
        <w:shd w:val="clear" w:color="auto" w:fill="FFFFFF"/>
        <w:spacing w:after="0" w:line="240" w:lineRule="auto"/>
        <w:ind w:left="11766"/>
        <w:contextualSpacing/>
        <w:rPr>
          <w:rFonts w:ascii="Times New Roman" w:eastAsia="Times New Roman" w:hAnsi="Times New Roman"/>
          <w:sz w:val="20"/>
          <w:szCs w:val="20"/>
          <w:lang w:eastAsia="ru-RU"/>
        </w:rPr>
      </w:pPr>
      <w:r w:rsidRPr="00BC44CF">
        <w:rPr>
          <w:rFonts w:ascii="Times New Roman" w:eastAsia="Times New Roman" w:hAnsi="Times New Roman"/>
          <w:sz w:val="20"/>
          <w:szCs w:val="20"/>
          <w:lang w:eastAsia="ru-RU"/>
        </w:rPr>
        <w:t>от «____» ______________ 20</w:t>
      </w:r>
      <w:r w:rsidR="00C17739">
        <w:rPr>
          <w:rFonts w:ascii="Times New Roman" w:eastAsia="Times New Roman" w:hAnsi="Times New Roman"/>
          <w:sz w:val="20"/>
          <w:szCs w:val="20"/>
          <w:lang w:eastAsia="ru-RU"/>
        </w:rPr>
        <w:t>2</w:t>
      </w:r>
      <w:r w:rsidR="00991D62">
        <w:rPr>
          <w:rFonts w:ascii="Times New Roman" w:eastAsia="Times New Roman" w:hAnsi="Times New Roman"/>
          <w:sz w:val="20"/>
          <w:szCs w:val="20"/>
          <w:lang w:eastAsia="ru-RU"/>
        </w:rPr>
        <w:t>6</w:t>
      </w:r>
      <w:r w:rsidRPr="00BC44CF">
        <w:rPr>
          <w:rFonts w:ascii="Times New Roman" w:eastAsia="Times New Roman" w:hAnsi="Times New Roman"/>
          <w:sz w:val="20"/>
          <w:szCs w:val="20"/>
          <w:lang w:eastAsia="ru-RU"/>
        </w:rPr>
        <w:t xml:space="preserve"> г.</w:t>
      </w:r>
    </w:p>
    <w:p w:rsidR="002318F7" w:rsidRPr="002318F7" w:rsidRDefault="002318F7" w:rsidP="002318F7">
      <w:pPr>
        <w:spacing w:after="160" w:line="259" w:lineRule="auto"/>
      </w:pPr>
    </w:p>
    <w:p w:rsidR="007A39EC" w:rsidRDefault="007A39EC" w:rsidP="00E84EC3">
      <w:pPr>
        <w:spacing w:before="100" w:beforeAutospacing="1" w:after="100" w:afterAutospacing="1" w:line="240" w:lineRule="auto"/>
        <w:jc w:val="center"/>
        <w:outlineLvl w:val="2"/>
        <w:rPr>
          <w:rFonts w:ascii="Times New Roman" w:eastAsia="Times New Roman" w:hAnsi="Times New Roman"/>
          <w:b/>
          <w:bCs/>
          <w:sz w:val="27"/>
          <w:szCs w:val="27"/>
          <w:lang w:eastAsia="ru-RU"/>
        </w:rPr>
      </w:pPr>
      <w:r w:rsidRPr="007A39EC">
        <w:rPr>
          <w:rFonts w:ascii="Times New Roman" w:eastAsia="Times New Roman" w:hAnsi="Times New Roman"/>
          <w:b/>
          <w:bCs/>
          <w:sz w:val="27"/>
          <w:szCs w:val="27"/>
          <w:lang w:eastAsia="ru-RU"/>
        </w:rPr>
        <w:t xml:space="preserve">Техническое задание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6"/>
        <w:gridCol w:w="1913"/>
        <w:gridCol w:w="606"/>
        <w:gridCol w:w="2278"/>
        <w:gridCol w:w="9214"/>
      </w:tblGrid>
      <w:tr w:rsidR="004708A5" w:rsidRPr="00F84BAA" w:rsidTr="004708A5">
        <w:trPr>
          <w:trHeight w:val="660"/>
        </w:trPr>
        <w:tc>
          <w:tcPr>
            <w:tcW w:w="14467" w:type="dxa"/>
            <w:gridSpan w:val="5"/>
            <w:tcBorders>
              <w:top w:val="single" w:sz="6" w:space="0" w:color="000000"/>
              <w:left w:val="single" w:sz="6" w:space="0" w:color="000000"/>
              <w:bottom w:val="single" w:sz="6" w:space="0" w:color="000000"/>
              <w:right w:val="single" w:sz="6" w:space="0" w:color="000000"/>
            </w:tcBorders>
            <w:shd w:val="clear" w:color="E7E6E6" w:fill="E7E6E6"/>
            <w:tcMar>
              <w:top w:w="0" w:type="dxa"/>
              <w:left w:w="0" w:type="dxa"/>
              <w:bottom w:w="0" w:type="dxa"/>
              <w:right w:w="0" w:type="dxa"/>
            </w:tcMar>
          </w:tcPr>
          <w:p w:rsidR="00F84BAA" w:rsidRPr="00F84BAA" w:rsidRDefault="009470DD" w:rsidP="004708A5">
            <w:pPr>
              <w:spacing w:after="0" w:line="240" w:lineRule="auto"/>
              <w:rPr>
                <w:rFonts w:ascii="Times New Roman" w:eastAsia="Arial" w:hAnsi="Times New Roman"/>
                <w:b/>
                <w:color w:val="000000"/>
                <w:sz w:val="24"/>
                <w:szCs w:val="24"/>
              </w:rPr>
            </w:pPr>
            <w:r w:rsidRPr="004708A5">
              <w:rPr>
                <w:rFonts w:ascii="Times New Roman" w:eastAsia="Times New Roman" w:hAnsi="Times New Roman"/>
                <w:b/>
                <w:bCs/>
                <w:sz w:val="27"/>
                <w:szCs w:val="27"/>
                <w:lang w:eastAsia="ru-RU"/>
              </w:rPr>
              <w:tab/>
            </w:r>
            <w:r w:rsidR="00F84BAA" w:rsidRPr="00F84BAA">
              <w:rPr>
                <w:rFonts w:ascii="Times New Roman" w:eastAsia="Arial" w:hAnsi="Times New Roman"/>
                <w:b/>
                <w:bCs/>
                <w:color w:val="000000"/>
                <w:sz w:val="24"/>
                <w:szCs w:val="24"/>
              </w:rPr>
              <w:t>Внимание!</w:t>
            </w:r>
          </w:p>
          <w:p w:rsidR="00F84BAA" w:rsidRPr="00F84BAA" w:rsidRDefault="00F84BAA" w:rsidP="004708A5">
            <w:pPr>
              <w:spacing w:after="0" w:line="240" w:lineRule="auto"/>
              <w:rPr>
                <w:rFonts w:ascii="Times New Roman" w:eastAsia="Arial" w:hAnsi="Times New Roman"/>
                <w:bCs/>
                <w:i/>
                <w:color w:val="000000"/>
                <w:sz w:val="24"/>
                <w:szCs w:val="24"/>
              </w:rPr>
            </w:pPr>
            <w:r w:rsidRPr="00F84BAA">
              <w:rPr>
                <w:rFonts w:ascii="Times New Roman" w:eastAsia="Arial" w:hAnsi="Times New Roman"/>
                <w:i/>
                <w:iCs/>
                <w:color w:val="000000"/>
                <w:sz w:val="24"/>
                <w:szCs w:val="24"/>
              </w:rPr>
              <w:t>Для обеспечения интеграции с действующей инфраструктурой заказчика и её обслуживанием, установлены требования совместимости закупаемого оборудования</w:t>
            </w:r>
          </w:p>
          <w:p w:rsidR="00F84BAA" w:rsidRPr="00F84BAA" w:rsidRDefault="00F84BAA" w:rsidP="004708A5">
            <w:pPr>
              <w:spacing w:after="0" w:line="240" w:lineRule="auto"/>
              <w:rPr>
                <w:rFonts w:ascii="Times New Roman" w:eastAsia="Arial" w:hAnsi="Times New Roman"/>
                <w:i/>
                <w:color w:val="000000"/>
                <w:sz w:val="24"/>
                <w:szCs w:val="24"/>
              </w:rPr>
            </w:pPr>
            <w:r w:rsidRPr="00F84BAA">
              <w:rPr>
                <w:rFonts w:ascii="Times New Roman" w:eastAsia="Arial" w:hAnsi="Times New Roman"/>
                <w:i/>
                <w:iCs/>
                <w:color w:val="000000"/>
                <w:sz w:val="24"/>
                <w:szCs w:val="24"/>
              </w:rPr>
              <w:t xml:space="preserve">Всё обозначенное оборудование в техническом задании должно полностью обеспечивать совместимость: Аппаратно-физическую; Электрическую, электромагнитную; Протокольно-логическую; Программную; Драйверную; </w:t>
            </w:r>
            <w:r w:rsidRPr="00F84BAA">
              <w:rPr>
                <w:rFonts w:ascii="Times New Roman" w:eastAsia="Arial" w:hAnsi="Times New Roman"/>
                <w:i/>
                <w:iCs/>
                <w:sz w:val="24"/>
                <w:szCs w:val="24"/>
              </w:rPr>
              <w:t>Функциональную;</w:t>
            </w:r>
            <w:r w:rsidRPr="00F84BAA">
              <w:rPr>
                <w:rFonts w:ascii="Times New Roman" w:eastAsia="Arial" w:hAnsi="Times New Roman"/>
                <w:i/>
                <w:iCs/>
                <w:color w:val="000000"/>
                <w:sz w:val="24"/>
                <w:szCs w:val="24"/>
              </w:rPr>
              <w:t xml:space="preserve"> </w:t>
            </w:r>
          </w:p>
          <w:p w:rsidR="00F84BAA" w:rsidRPr="00F84BAA" w:rsidRDefault="00F84BAA" w:rsidP="004708A5">
            <w:pPr>
              <w:spacing w:after="0" w:line="240" w:lineRule="auto"/>
              <w:rPr>
                <w:rFonts w:ascii="Times New Roman" w:eastAsia="Arial" w:hAnsi="Times New Roman"/>
                <w:bCs/>
                <w:i/>
                <w:color w:val="000000"/>
                <w:sz w:val="24"/>
                <w:szCs w:val="24"/>
              </w:rPr>
            </w:pPr>
            <w:r w:rsidRPr="00F84BAA">
              <w:rPr>
                <w:rFonts w:ascii="Times New Roman" w:eastAsia="Arial" w:hAnsi="Times New Roman"/>
                <w:i/>
                <w:iCs/>
                <w:color w:val="000000"/>
                <w:sz w:val="24"/>
                <w:szCs w:val="24"/>
              </w:rPr>
              <w:t>Под совместимостью подразумевается — способность разных устройств (или компонентов системы) корректно работать вместе: подключаться, обмениваться данными и выполнять нужные функции без сбоев и конфликтов.</w:t>
            </w:r>
          </w:p>
          <w:p w:rsidR="00F84BAA" w:rsidRPr="00F84BAA" w:rsidRDefault="00F84BAA" w:rsidP="004708A5">
            <w:pPr>
              <w:spacing w:after="0" w:line="240" w:lineRule="auto"/>
              <w:rPr>
                <w:rFonts w:ascii="Times New Roman" w:eastAsia="Arial" w:hAnsi="Times New Roman"/>
                <w:bCs/>
                <w:i/>
                <w:color w:val="000000"/>
                <w:sz w:val="24"/>
                <w:szCs w:val="24"/>
              </w:rPr>
            </w:pPr>
            <w:r w:rsidRPr="00F84BAA">
              <w:rPr>
                <w:rFonts w:ascii="Times New Roman" w:eastAsia="Arial" w:hAnsi="Times New Roman"/>
                <w:i/>
                <w:iCs/>
                <w:color w:val="000000"/>
                <w:sz w:val="24"/>
                <w:szCs w:val="24"/>
              </w:rPr>
              <w:t>Оборудование должно быть: новым; не б/у; не восстановленным (в т.ч. на заводе-производителе).</w:t>
            </w:r>
          </w:p>
        </w:tc>
      </w:tr>
      <w:tr w:rsidR="004708A5" w:rsidRPr="00F84BAA" w:rsidTr="004708A5">
        <w:trPr>
          <w:trHeight w:val="336"/>
        </w:trPr>
        <w:tc>
          <w:tcPr>
            <w:tcW w:w="14467" w:type="dxa"/>
            <w:gridSpan w:val="5"/>
            <w:tcBorders>
              <w:top w:val="single" w:sz="6" w:space="0" w:color="000000"/>
              <w:left w:val="single" w:sz="6" w:space="0" w:color="000000"/>
              <w:bottom w:val="single" w:sz="6" w:space="0" w:color="000000"/>
              <w:right w:val="single" w:sz="6" w:space="0" w:color="000000"/>
            </w:tcBorders>
            <w:shd w:val="clear" w:color="E7E6E6" w:fill="E7E6E6"/>
            <w:tcMar>
              <w:top w:w="0" w:type="dxa"/>
              <w:left w:w="0" w:type="dxa"/>
              <w:bottom w:w="0" w:type="dxa"/>
              <w:right w:w="0" w:type="dxa"/>
            </w:tcMar>
          </w:tcPr>
          <w:p w:rsidR="00F84BAA" w:rsidRPr="00F84BAA" w:rsidRDefault="00F84BAA" w:rsidP="004708A5">
            <w:pPr>
              <w:spacing w:after="0" w:line="240" w:lineRule="auto"/>
              <w:rPr>
                <w:rFonts w:ascii="Times New Roman" w:eastAsia="Arial" w:hAnsi="Times New Roman"/>
                <w:b/>
                <w:bCs/>
                <w:color w:val="000000"/>
                <w:sz w:val="24"/>
                <w:szCs w:val="24"/>
              </w:rPr>
            </w:pPr>
            <w:r w:rsidRPr="00F84BAA">
              <w:rPr>
                <w:rFonts w:ascii="Times New Roman" w:eastAsia="Arial" w:hAnsi="Times New Roman"/>
                <w:b/>
                <w:bCs/>
                <w:color w:val="000000"/>
                <w:sz w:val="24"/>
                <w:szCs w:val="24"/>
              </w:rPr>
              <w:t>Серверные комплектующие для CSE-846BE1C-R1K23B</w:t>
            </w:r>
          </w:p>
        </w:tc>
      </w:tr>
      <w:tr w:rsidR="004708A5" w:rsidRPr="00F84BAA" w:rsidTr="004708A5">
        <w:trPr>
          <w:trHeight w:val="660"/>
        </w:trPr>
        <w:tc>
          <w:tcPr>
            <w:tcW w:w="456" w:type="dxa"/>
            <w:tcBorders>
              <w:top w:val="single" w:sz="6" w:space="0" w:color="000000"/>
              <w:left w:val="single" w:sz="6" w:space="0" w:color="000000"/>
              <w:bottom w:val="single" w:sz="6" w:space="0" w:color="000000"/>
              <w:right w:val="single" w:sz="6" w:space="0" w:color="000000"/>
            </w:tcBorders>
            <w:shd w:val="clear" w:color="E7E6E6" w:fill="E7E6E6"/>
            <w:tcMar>
              <w:top w:w="0" w:type="dxa"/>
              <w:left w:w="0" w:type="dxa"/>
              <w:bottom w:w="0" w:type="dxa"/>
              <w:right w:w="0" w:type="dxa"/>
            </w:tcMar>
          </w:tcPr>
          <w:p w:rsidR="00F84BAA" w:rsidRPr="00F84BAA" w:rsidRDefault="00F84BAA" w:rsidP="004708A5">
            <w:pPr>
              <w:spacing w:after="0" w:line="240" w:lineRule="auto"/>
              <w:rPr>
                <w:rFonts w:ascii="Times New Roman" w:eastAsia="Arial" w:hAnsi="Times New Roman"/>
                <w:sz w:val="24"/>
                <w:szCs w:val="24"/>
              </w:rPr>
            </w:pPr>
            <w:r w:rsidRPr="00F84BAA">
              <w:rPr>
                <w:rFonts w:ascii="Times New Roman" w:eastAsia="Arial" w:hAnsi="Times New Roman"/>
                <w:b/>
                <w:color w:val="000000"/>
                <w:sz w:val="24"/>
                <w:szCs w:val="24"/>
              </w:rPr>
              <w:t>П/П</w:t>
            </w:r>
          </w:p>
        </w:tc>
        <w:tc>
          <w:tcPr>
            <w:tcW w:w="1913" w:type="dxa"/>
            <w:tcBorders>
              <w:top w:val="single" w:sz="6" w:space="0" w:color="000000"/>
              <w:left w:val="single" w:sz="6" w:space="0" w:color="000000"/>
              <w:bottom w:val="single" w:sz="6" w:space="0" w:color="000000"/>
              <w:right w:val="single" w:sz="6" w:space="0" w:color="000000"/>
            </w:tcBorders>
            <w:shd w:val="clear" w:color="E7E6E6" w:fill="E7E6E6"/>
            <w:tcMar>
              <w:top w:w="0" w:type="dxa"/>
              <w:left w:w="0" w:type="dxa"/>
              <w:bottom w:w="0" w:type="dxa"/>
              <w:right w:w="0" w:type="dxa"/>
            </w:tcMar>
          </w:tcPr>
          <w:p w:rsidR="00F84BAA" w:rsidRPr="00F84BAA" w:rsidRDefault="00F84BAA" w:rsidP="004708A5">
            <w:pPr>
              <w:spacing w:after="0" w:line="240" w:lineRule="auto"/>
              <w:rPr>
                <w:rFonts w:ascii="Times New Roman" w:eastAsia="Arial" w:hAnsi="Times New Roman"/>
                <w:sz w:val="24"/>
                <w:szCs w:val="24"/>
              </w:rPr>
            </w:pPr>
            <w:r w:rsidRPr="00F84BAA">
              <w:rPr>
                <w:rFonts w:ascii="Times New Roman" w:eastAsia="Arial" w:hAnsi="Times New Roman"/>
                <w:b/>
                <w:color w:val="000000"/>
                <w:sz w:val="24"/>
                <w:szCs w:val="24"/>
              </w:rPr>
              <w:t>Наименование</w:t>
            </w:r>
          </w:p>
        </w:tc>
        <w:tc>
          <w:tcPr>
            <w:tcW w:w="606" w:type="dxa"/>
            <w:tcBorders>
              <w:top w:val="single" w:sz="6" w:space="0" w:color="000000"/>
              <w:left w:val="single" w:sz="6" w:space="0" w:color="000000"/>
              <w:bottom w:val="single" w:sz="6" w:space="0" w:color="000000"/>
              <w:right w:val="single" w:sz="6" w:space="0" w:color="000000"/>
            </w:tcBorders>
            <w:shd w:val="clear" w:color="E7E6E6" w:fill="E7E6E6"/>
            <w:tcMar>
              <w:top w:w="0" w:type="dxa"/>
              <w:left w:w="0" w:type="dxa"/>
              <w:bottom w:w="0" w:type="dxa"/>
              <w:right w:w="0" w:type="dxa"/>
            </w:tcMar>
          </w:tcPr>
          <w:p w:rsidR="00F84BAA" w:rsidRPr="00F84BAA" w:rsidRDefault="00F84BAA" w:rsidP="004708A5">
            <w:pPr>
              <w:spacing w:after="0" w:line="240" w:lineRule="auto"/>
              <w:rPr>
                <w:rFonts w:ascii="Times New Roman" w:eastAsia="Arial" w:hAnsi="Times New Roman"/>
                <w:sz w:val="24"/>
                <w:szCs w:val="24"/>
              </w:rPr>
            </w:pPr>
            <w:r w:rsidRPr="00F84BAA">
              <w:rPr>
                <w:rFonts w:ascii="Times New Roman" w:eastAsia="Arial" w:hAnsi="Times New Roman"/>
                <w:b/>
                <w:color w:val="000000"/>
                <w:sz w:val="24"/>
                <w:szCs w:val="24"/>
              </w:rPr>
              <w:t>Кол-во шт.</w:t>
            </w:r>
          </w:p>
        </w:tc>
        <w:tc>
          <w:tcPr>
            <w:tcW w:w="2278" w:type="dxa"/>
            <w:tcBorders>
              <w:top w:val="single" w:sz="6" w:space="0" w:color="000000"/>
              <w:left w:val="single" w:sz="6" w:space="0" w:color="000000"/>
              <w:bottom w:val="single" w:sz="6" w:space="0" w:color="000000"/>
              <w:right w:val="single" w:sz="6" w:space="0" w:color="000000"/>
            </w:tcBorders>
            <w:shd w:val="clear" w:color="E7E6E6" w:fill="E7E6E6"/>
            <w:tcMar>
              <w:top w:w="0" w:type="dxa"/>
              <w:left w:w="0" w:type="dxa"/>
              <w:bottom w:w="0" w:type="dxa"/>
              <w:right w:w="0" w:type="dxa"/>
            </w:tcMar>
            <w:vAlign w:val="bottom"/>
          </w:tcPr>
          <w:p w:rsidR="00F84BAA" w:rsidRPr="00F84BAA" w:rsidRDefault="00F84BAA" w:rsidP="004708A5">
            <w:pPr>
              <w:spacing w:after="0" w:line="240" w:lineRule="auto"/>
              <w:rPr>
                <w:rFonts w:ascii="Times New Roman" w:eastAsia="Arial" w:hAnsi="Times New Roman"/>
                <w:sz w:val="24"/>
                <w:szCs w:val="24"/>
              </w:rPr>
            </w:pPr>
            <w:r w:rsidRPr="00F84BAA">
              <w:rPr>
                <w:rFonts w:ascii="Times New Roman" w:eastAsia="Arial" w:hAnsi="Times New Roman"/>
                <w:b/>
                <w:color w:val="000000"/>
                <w:sz w:val="24"/>
                <w:szCs w:val="24"/>
              </w:rPr>
              <w:t>Характеристики</w:t>
            </w:r>
          </w:p>
        </w:tc>
        <w:tc>
          <w:tcPr>
            <w:tcW w:w="9214" w:type="dxa"/>
            <w:tcBorders>
              <w:top w:val="single" w:sz="6" w:space="0" w:color="000000"/>
              <w:left w:val="single" w:sz="6" w:space="0" w:color="000000"/>
              <w:bottom w:val="single" w:sz="6" w:space="0" w:color="000000"/>
              <w:right w:val="single" w:sz="6" w:space="0" w:color="000000"/>
            </w:tcBorders>
            <w:shd w:val="clear" w:color="E7E6E6" w:fill="E7E6E6"/>
            <w:tcMar>
              <w:top w:w="0" w:type="dxa"/>
              <w:left w:w="0" w:type="dxa"/>
              <w:bottom w:w="0" w:type="dxa"/>
              <w:right w:w="0" w:type="dxa"/>
            </w:tcMar>
            <w:vAlign w:val="bottom"/>
          </w:tcPr>
          <w:p w:rsidR="00F84BAA" w:rsidRPr="00F84BAA" w:rsidRDefault="00F84BAA" w:rsidP="004708A5">
            <w:pPr>
              <w:spacing w:after="0" w:line="240" w:lineRule="auto"/>
              <w:rPr>
                <w:rFonts w:ascii="Times New Roman" w:eastAsia="Arial" w:hAnsi="Times New Roman"/>
                <w:sz w:val="24"/>
                <w:szCs w:val="24"/>
              </w:rPr>
            </w:pPr>
            <w:r w:rsidRPr="00F84BAA">
              <w:rPr>
                <w:rFonts w:ascii="Times New Roman" w:eastAsia="Arial" w:hAnsi="Times New Roman"/>
                <w:b/>
                <w:color w:val="000000"/>
                <w:sz w:val="24"/>
                <w:szCs w:val="24"/>
              </w:rPr>
              <w:t>Значение</w:t>
            </w:r>
          </w:p>
        </w:tc>
      </w:tr>
      <w:tr w:rsidR="004708A5" w:rsidRPr="00F84BAA" w:rsidTr="004708A5">
        <w:trPr>
          <w:trHeight w:val="990"/>
        </w:trPr>
        <w:tc>
          <w:tcPr>
            <w:tcW w:w="456" w:type="dxa"/>
            <w:vMerge w:val="restart"/>
            <w:tcBorders>
              <w:top w:val="single" w:sz="6" w:space="0" w:color="000000"/>
              <w:left w:val="single" w:sz="6" w:space="0" w:color="000000"/>
              <w:bottom w:val="none" w:sz="4" w:space="0" w:color="000000"/>
              <w:right w:val="single" w:sz="6" w:space="0" w:color="000000"/>
            </w:tcBorders>
            <w:shd w:val="clear" w:color="auto" w:fill="auto"/>
            <w:tcMar>
              <w:top w:w="0" w:type="dxa"/>
              <w:left w:w="0" w:type="dxa"/>
              <w:bottom w:w="0" w:type="dxa"/>
              <w:right w:w="0" w:type="dxa"/>
            </w:tcMar>
          </w:tcPr>
          <w:p w:rsidR="00F84BAA" w:rsidRPr="00F84BAA" w:rsidRDefault="00F84BAA" w:rsidP="004708A5">
            <w:pPr>
              <w:spacing w:after="0" w:line="240" w:lineRule="auto"/>
              <w:jc w:val="center"/>
              <w:rPr>
                <w:rFonts w:ascii="Times New Roman" w:eastAsia="Arial" w:hAnsi="Times New Roman"/>
                <w:sz w:val="24"/>
                <w:szCs w:val="24"/>
              </w:rPr>
            </w:pPr>
            <w:r w:rsidRPr="00F84BAA">
              <w:rPr>
                <w:rFonts w:ascii="Times New Roman" w:eastAsia="Arial" w:hAnsi="Times New Roman"/>
                <w:color w:val="000000"/>
                <w:sz w:val="24"/>
                <w:szCs w:val="24"/>
              </w:rPr>
              <w:t>1</w:t>
            </w:r>
          </w:p>
        </w:tc>
        <w:tc>
          <w:tcPr>
            <w:tcW w:w="1913"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rsidR="00F84BAA" w:rsidRPr="00F84BAA" w:rsidRDefault="00F84BAA" w:rsidP="004708A5">
            <w:pPr>
              <w:spacing w:after="0" w:line="240" w:lineRule="auto"/>
              <w:rPr>
                <w:rFonts w:ascii="Times New Roman" w:eastAsia="Arial" w:hAnsi="Times New Roman"/>
                <w:sz w:val="24"/>
                <w:szCs w:val="24"/>
              </w:rPr>
            </w:pPr>
            <w:r w:rsidRPr="00F84BAA">
              <w:rPr>
                <w:rFonts w:ascii="Times New Roman" w:eastAsia="Arial" w:hAnsi="Times New Roman"/>
                <w:color w:val="000000"/>
                <w:sz w:val="24"/>
                <w:szCs w:val="24"/>
              </w:rPr>
              <w:t xml:space="preserve">Кабель Mini SAS HD to Mini SAS HD внутренний CBL-SAST-0531-01 </w:t>
            </w:r>
            <w:r w:rsidRPr="004708A5">
              <w:rPr>
                <w:rFonts w:ascii="Times New Roman" w:eastAsia="Arial" w:hAnsi="Times New Roman"/>
                <w:color w:val="000000"/>
                <w:sz w:val="24"/>
                <w:szCs w:val="24"/>
              </w:rPr>
              <w:t>(</w:t>
            </w:r>
            <w:r w:rsidRPr="00F84BAA">
              <w:rPr>
                <w:rFonts w:ascii="Times New Roman" w:eastAsia="Arial" w:hAnsi="Times New Roman"/>
                <w:color w:val="000000"/>
                <w:sz w:val="24"/>
                <w:szCs w:val="24"/>
              </w:rPr>
              <w:t>или эквивалент</w:t>
            </w:r>
            <w:r w:rsidRPr="004708A5">
              <w:rPr>
                <w:rFonts w:ascii="Times New Roman" w:eastAsia="Arial" w:hAnsi="Times New Roman"/>
                <w:color w:val="000000"/>
                <w:sz w:val="24"/>
                <w:szCs w:val="24"/>
              </w:rPr>
              <w:t>)</w:t>
            </w:r>
          </w:p>
        </w:tc>
        <w:tc>
          <w:tcPr>
            <w:tcW w:w="606"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rsidR="00F84BAA" w:rsidRPr="00F84BAA" w:rsidRDefault="00F84BAA" w:rsidP="004708A5">
            <w:pPr>
              <w:spacing w:after="0" w:line="240" w:lineRule="auto"/>
              <w:jc w:val="center"/>
              <w:rPr>
                <w:rFonts w:ascii="Times New Roman" w:eastAsia="Arial" w:hAnsi="Times New Roman"/>
                <w:sz w:val="24"/>
                <w:szCs w:val="24"/>
              </w:rPr>
            </w:pPr>
            <w:r w:rsidRPr="00F84BAA">
              <w:rPr>
                <w:rFonts w:ascii="Times New Roman" w:eastAsia="Arial" w:hAnsi="Times New Roman"/>
                <w:color w:val="000000"/>
                <w:sz w:val="24"/>
                <w:szCs w:val="24"/>
              </w:rPr>
              <w:t>4</w:t>
            </w:r>
          </w:p>
        </w:tc>
        <w:tc>
          <w:tcPr>
            <w:tcW w:w="2278"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bottom"/>
          </w:tcPr>
          <w:p w:rsidR="00F84BAA" w:rsidRPr="00F84BAA" w:rsidRDefault="00F84BAA" w:rsidP="004708A5">
            <w:pPr>
              <w:spacing w:after="0" w:line="240" w:lineRule="auto"/>
              <w:rPr>
                <w:rFonts w:ascii="Times New Roman" w:eastAsia="Arial" w:hAnsi="Times New Roman"/>
                <w:sz w:val="24"/>
                <w:szCs w:val="24"/>
              </w:rPr>
            </w:pPr>
            <w:r w:rsidRPr="00F84BAA">
              <w:rPr>
                <w:rFonts w:ascii="Times New Roman" w:eastAsia="Arial" w:hAnsi="Times New Roman"/>
                <w:color w:val="000000"/>
                <w:sz w:val="24"/>
                <w:szCs w:val="24"/>
              </w:rPr>
              <w:t>Описание</w:t>
            </w:r>
          </w:p>
        </w:tc>
        <w:tc>
          <w:tcPr>
            <w:tcW w:w="9214"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bottom"/>
          </w:tcPr>
          <w:p w:rsidR="00F84BAA" w:rsidRPr="00F84BAA" w:rsidRDefault="00F84BAA" w:rsidP="004708A5">
            <w:pPr>
              <w:spacing w:after="0" w:line="240" w:lineRule="auto"/>
              <w:rPr>
                <w:rFonts w:ascii="Times New Roman" w:eastAsia="Arial" w:hAnsi="Times New Roman"/>
                <w:sz w:val="24"/>
                <w:szCs w:val="24"/>
              </w:rPr>
            </w:pPr>
            <w:r w:rsidRPr="00F84BAA">
              <w:rPr>
                <w:rFonts w:ascii="Times New Roman" w:eastAsia="Arial" w:hAnsi="Times New Roman"/>
                <w:color w:val="000000"/>
                <w:sz w:val="24"/>
                <w:szCs w:val="24"/>
              </w:rPr>
              <w:t>Кабель CBL-SAST-0531-01 предназначен для коммутации объединительной панели BPN-SAS3-846EL1 с HBA контроллером</w:t>
            </w:r>
          </w:p>
        </w:tc>
      </w:tr>
      <w:tr w:rsidR="004708A5" w:rsidRPr="00F84BAA" w:rsidTr="004708A5">
        <w:trPr>
          <w:trHeight w:val="330"/>
        </w:trPr>
        <w:tc>
          <w:tcPr>
            <w:tcW w:w="456" w:type="dxa"/>
            <w:vMerge/>
            <w:tcBorders>
              <w:top w:val="none" w:sz="4" w:space="0" w:color="000000"/>
              <w:left w:val="single" w:sz="6" w:space="0" w:color="000000"/>
              <w:bottom w:val="none" w:sz="4" w:space="0" w:color="000000"/>
              <w:right w:val="single" w:sz="6" w:space="0" w:color="000000"/>
            </w:tcBorders>
            <w:shd w:val="clear" w:color="auto" w:fill="auto"/>
            <w:tcMar>
              <w:top w:w="0" w:type="dxa"/>
              <w:left w:w="0" w:type="dxa"/>
              <w:bottom w:w="0" w:type="dxa"/>
              <w:right w:w="0" w:type="dxa"/>
            </w:tcMar>
          </w:tcPr>
          <w:p w:rsidR="00F84BAA" w:rsidRPr="00F84BAA" w:rsidRDefault="00F84BAA" w:rsidP="004708A5">
            <w:pPr>
              <w:spacing w:after="0" w:line="240" w:lineRule="auto"/>
              <w:jc w:val="center"/>
              <w:rPr>
                <w:rFonts w:ascii="Arial" w:eastAsia="Arial" w:hAnsi="Arial"/>
              </w:rPr>
            </w:pPr>
          </w:p>
        </w:tc>
        <w:tc>
          <w:tcPr>
            <w:tcW w:w="1913"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rsidR="00F84BAA" w:rsidRPr="00F84BAA" w:rsidRDefault="00F84BAA" w:rsidP="004708A5">
            <w:pPr>
              <w:spacing w:after="0" w:line="240" w:lineRule="auto"/>
              <w:rPr>
                <w:rFonts w:ascii="Arial" w:eastAsia="Arial" w:hAnsi="Arial"/>
              </w:rPr>
            </w:pPr>
          </w:p>
        </w:tc>
        <w:tc>
          <w:tcPr>
            <w:tcW w:w="606"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rsidR="00F84BAA" w:rsidRPr="00F84BAA" w:rsidRDefault="00F84BAA" w:rsidP="004708A5">
            <w:pPr>
              <w:spacing w:after="0" w:line="240" w:lineRule="auto"/>
              <w:jc w:val="center"/>
              <w:rPr>
                <w:rFonts w:ascii="Arial" w:eastAsia="Arial" w:hAnsi="Arial"/>
              </w:rPr>
            </w:pPr>
          </w:p>
        </w:tc>
        <w:tc>
          <w:tcPr>
            <w:tcW w:w="2278"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bottom"/>
          </w:tcPr>
          <w:p w:rsidR="00F84BAA" w:rsidRPr="00F84BAA" w:rsidRDefault="00F84BAA" w:rsidP="004708A5">
            <w:pPr>
              <w:spacing w:after="0" w:line="240" w:lineRule="auto"/>
              <w:rPr>
                <w:rFonts w:ascii="Times New Roman" w:eastAsia="Arial" w:hAnsi="Times New Roman"/>
                <w:sz w:val="24"/>
                <w:szCs w:val="24"/>
              </w:rPr>
            </w:pPr>
            <w:r w:rsidRPr="00F84BAA">
              <w:rPr>
                <w:rFonts w:ascii="Times New Roman" w:eastAsia="Arial" w:hAnsi="Times New Roman"/>
                <w:color w:val="000000"/>
                <w:sz w:val="24"/>
                <w:szCs w:val="24"/>
              </w:rPr>
              <w:t>Длина кабеля</w:t>
            </w:r>
          </w:p>
        </w:tc>
        <w:tc>
          <w:tcPr>
            <w:tcW w:w="9214"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bottom"/>
          </w:tcPr>
          <w:p w:rsidR="00F84BAA" w:rsidRPr="00F84BAA" w:rsidRDefault="00F84BAA" w:rsidP="004708A5">
            <w:pPr>
              <w:spacing w:after="0" w:line="240" w:lineRule="auto"/>
              <w:rPr>
                <w:rFonts w:ascii="Times New Roman" w:eastAsia="Arial" w:hAnsi="Times New Roman"/>
                <w:sz w:val="24"/>
                <w:szCs w:val="24"/>
              </w:rPr>
            </w:pPr>
            <w:r w:rsidRPr="00F84BAA">
              <w:rPr>
                <w:rFonts w:ascii="Times New Roman" w:eastAsia="Arial" w:hAnsi="Times New Roman"/>
                <w:color w:val="000000"/>
                <w:sz w:val="24"/>
                <w:szCs w:val="24"/>
              </w:rPr>
              <w:t>80 см</w:t>
            </w:r>
          </w:p>
        </w:tc>
      </w:tr>
      <w:tr w:rsidR="004708A5" w:rsidRPr="00F84BAA" w:rsidTr="004708A5">
        <w:trPr>
          <w:trHeight w:val="660"/>
        </w:trPr>
        <w:tc>
          <w:tcPr>
            <w:tcW w:w="456" w:type="dxa"/>
            <w:vMerge/>
            <w:tcBorders>
              <w:top w:val="none" w:sz="4" w:space="0" w:color="000000"/>
              <w:left w:val="single" w:sz="6" w:space="0" w:color="000000"/>
              <w:bottom w:val="none" w:sz="4" w:space="0" w:color="000000"/>
              <w:right w:val="single" w:sz="6" w:space="0" w:color="000000"/>
            </w:tcBorders>
            <w:shd w:val="clear" w:color="auto" w:fill="auto"/>
            <w:tcMar>
              <w:top w:w="0" w:type="dxa"/>
              <w:left w:w="0" w:type="dxa"/>
              <w:bottom w:w="0" w:type="dxa"/>
              <w:right w:w="0" w:type="dxa"/>
            </w:tcMar>
          </w:tcPr>
          <w:p w:rsidR="00F84BAA" w:rsidRPr="00F84BAA" w:rsidRDefault="00F84BAA" w:rsidP="004708A5">
            <w:pPr>
              <w:spacing w:after="0" w:line="240" w:lineRule="auto"/>
              <w:jc w:val="center"/>
              <w:rPr>
                <w:rFonts w:ascii="Arial" w:eastAsia="Arial" w:hAnsi="Arial"/>
              </w:rPr>
            </w:pPr>
          </w:p>
        </w:tc>
        <w:tc>
          <w:tcPr>
            <w:tcW w:w="1913"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rsidR="00F84BAA" w:rsidRPr="00F84BAA" w:rsidRDefault="00F84BAA" w:rsidP="004708A5">
            <w:pPr>
              <w:spacing w:after="0" w:line="240" w:lineRule="auto"/>
              <w:rPr>
                <w:rFonts w:ascii="Arial" w:eastAsia="Arial" w:hAnsi="Arial"/>
              </w:rPr>
            </w:pPr>
          </w:p>
        </w:tc>
        <w:tc>
          <w:tcPr>
            <w:tcW w:w="606"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rsidR="00F84BAA" w:rsidRPr="00F84BAA" w:rsidRDefault="00F84BAA" w:rsidP="004708A5">
            <w:pPr>
              <w:spacing w:after="0" w:line="240" w:lineRule="auto"/>
              <w:jc w:val="center"/>
              <w:rPr>
                <w:rFonts w:ascii="Arial" w:eastAsia="Arial" w:hAnsi="Arial"/>
              </w:rPr>
            </w:pPr>
          </w:p>
        </w:tc>
        <w:tc>
          <w:tcPr>
            <w:tcW w:w="2278"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bottom"/>
          </w:tcPr>
          <w:p w:rsidR="00F84BAA" w:rsidRPr="00F84BAA" w:rsidRDefault="00F84BAA" w:rsidP="004708A5">
            <w:pPr>
              <w:spacing w:after="0" w:line="240" w:lineRule="auto"/>
              <w:rPr>
                <w:rFonts w:ascii="Times New Roman" w:eastAsia="Arial" w:hAnsi="Times New Roman"/>
                <w:sz w:val="24"/>
                <w:szCs w:val="24"/>
              </w:rPr>
            </w:pPr>
            <w:r w:rsidRPr="00F84BAA">
              <w:rPr>
                <w:rFonts w:ascii="Times New Roman" w:eastAsia="Arial" w:hAnsi="Times New Roman"/>
                <w:color w:val="000000"/>
                <w:sz w:val="24"/>
                <w:szCs w:val="24"/>
              </w:rPr>
              <w:t>Разъемы кабеля</w:t>
            </w:r>
          </w:p>
        </w:tc>
        <w:tc>
          <w:tcPr>
            <w:tcW w:w="9214"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bottom"/>
          </w:tcPr>
          <w:p w:rsidR="00F84BAA" w:rsidRPr="00F84BAA" w:rsidRDefault="00F84BAA" w:rsidP="004708A5">
            <w:pPr>
              <w:spacing w:after="0" w:line="240" w:lineRule="auto"/>
              <w:rPr>
                <w:rFonts w:ascii="Times New Roman" w:eastAsia="Arial" w:hAnsi="Times New Roman"/>
                <w:sz w:val="24"/>
                <w:szCs w:val="24"/>
              </w:rPr>
            </w:pPr>
            <w:r w:rsidRPr="00F84BAA">
              <w:rPr>
                <w:rFonts w:ascii="Times New Roman" w:eastAsia="Arial" w:hAnsi="Times New Roman"/>
                <w:color w:val="000000"/>
                <w:sz w:val="24"/>
                <w:szCs w:val="24"/>
              </w:rPr>
              <w:t>Разъём №1: SFF-8643 (mini SAS HD)              Разъём №2: SFF-8643 (mini SAS HD)</w:t>
            </w:r>
          </w:p>
        </w:tc>
      </w:tr>
      <w:tr w:rsidR="004708A5" w:rsidRPr="00F84BAA" w:rsidTr="004708A5">
        <w:trPr>
          <w:trHeight w:val="330"/>
        </w:trPr>
        <w:tc>
          <w:tcPr>
            <w:tcW w:w="456" w:type="dxa"/>
            <w:vMerge/>
            <w:tcBorders>
              <w:top w:val="none" w:sz="4"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rsidR="00F84BAA" w:rsidRPr="00F84BAA" w:rsidRDefault="00F84BAA" w:rsidP="004708A5">
            <w:pPr>
              <w:spacing w:after="0" w:line="240" w:lineRule="auto"/>
              <w:jc w:val="center"/>
              <w:rPr>
                <w:rFonts w:ascii="Arial" w:eastAsia="Arial" w:hAnsi="Arial"/>
              </w:rPr>
            </w:pPr>
          </w:p>
        </w:tc>
        <w:tc>
          <w:tcPr>
            <w:tcW w:w="1913"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rsidR="00F84BAA" w:rsidRPr="00F84BAA" w:rsidRDefault="00F84BAA" w:rsidP="004708A5">
            <w:pPr>
              <w:spacing w:after="0" w:line="240" w:lineRule="auto"/>
              <w:rPr>
                <w:rFonts w:ascii="Arial" w:eastAsia="Arial" w:hAnsi="Arial"/>
              </w:rPr>
            </w:pPr>
          </w:p>
        </w:tc>
        <w:tc>
          <w:tcPr>
            <w:tcW w:w="606"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rsidR="00F84BAA" w:rsidRPr="00F84BAA" w:rsidRDefault="00F84BAA" w:rsidP="004708A5">
            <w:pPr>
              <w:spacing w:after="0" w:line="240" w:lineRule="auto"/>
              <w:jc w:val="center"/>
              <w:rPr>
                <w:rFonts w:ascii="Arial" w:eastAsia="Arial" w:hAnsi="Arial"/>
              </w:rPr>
            </w:pPr>
          </w:p>
        </w:tc>
        <w:tc>
          <w:tcPr>
            <w:tcW w:w="2278"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bottom"/>
          </w:tcPr>
          <w:p w:rsidR="00F84BAA" w:rsidRPr="00F84BAA" w:rsidRDefault="00F84BAA" w:rsidP="004708A5">
            <w:pPr>
              <w:spacing w:after="0" w:line="240" w:lineRule="auto"/>
              <w:rPr>
                <w:rFonts w:ascii="Times New Roman" w:eastAsia="Arial" w:hAnsi="Times New Roman"/>
                <w:sz w:val="24"/>
                <w:szCs w:val="24"/>
              </w:rPr>
            </w:pPr>
            <w:r w:rsidRPr="00F84BAA">
              <w:rPr>
                <w:rFonts w:ascii="Times New Roman" w:eastAsia="Arial" w:hAnsi="Times New Roman"/>
                <w:color w:val="000000"/>
                <w:sz w:val="24"/>
                <w:szCs w:val="24"/>
              </w:rPr>
              <w:t>Совместимость</w:t>
            </w:r>
          </w:p>
        </w:tc>
        <w:tc>
          <w:tcPr>
            <w:tcW w:w="9214"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bottom"/>
          </w:tcPr>
          <w:p w:rsidR="00F84BAA" w:rsidRPr="00F84BAA" w:rsidRDefault="00F84BAA" w:rsidP="004708A5">
            <w:pPr>
              <w:spacing w:after="0" w:line="240" w:lineRule="auto"/>
              <w:rPr>
                <w:rFonts w:ascii="Times New Roman" w:eastAsia="Arial" w:hAnsi="Times New Roman"/>
                <w:sz w:val="24"/>
                <w:szCs w:val="24"/>
                <w:lang w:val="en-US"/>
              </w:rPr>
            </w:pPr>
            <w:r w:rsidRPr="00F84BAA">
              <w:rPr>
                <w:rFonts w:ascii="Times New Roman" w:eastAsia="Arial" w:hAnsi="Times New Roman"/>
                <w:color w:val="000000"/>
                <w:sz w:val="24"/>
                <w:szCs w:val="24"/>
                <w:lang w:val="en-US"/>
              </w:rPr>
              <w:t>CSE-846BE1C-R1K23B; BPN-SAS3-846EL1;</w:t>
            </w:r>
          </w:p>
        </w:tc>
      </w:tr>
      <w:tr w:rsidR="004708A5" w:rsidRPr="00F84BAA" w:rsidTr="004708A5">
        <w:trPr>
          <w:trHeight w:val="1650"/>
        </w:trPr>
        <w:tc>
          <w:tcPr>
            <w:tcW w:w="456"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rsidR="00F84BAA" w:rsidRPr="00F84BAA" w:rsidRDefault="00F84BAA" w:rsidP="004708A5">
            <w:pPr>
              <w:spacing w:after="0" w:line="240" w:lineRule="auto"/>
              <w:jc w:val="center"/>
              <w:rPr>
                <w:rFonts w:ascii="Times New Roman" w:eastAsia="Arial" w:hAnsi="Times New Roman"/>
                <w:sz w:val="24"/>
                <w:szCs w:val="24"/>
              </w:rPr>
            </w:pPr>
            <w:r w:rsidRPr="00F84BAA">
              <w:rPr>
                <w:rFonts w:ascii="Times New Roman" w:eastAsia="Arial" w:hAnsi="Times New Roman"/>
                <w:color w:val="000000"/>
                <w:sz w:val="24"/>
                <w:szCs w:val="24"/>
              </w:rPr>
              <w:t>2</w:t>
            </w:r>
          </w:p>
        </w:tc>
        <w:tc>
          <w:tcPr>
            <w:tcW w:w="1913"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rsidR="00F84BAA" w:rsidRPr="00F84BAA" w:rsidRDefault="00F84BAA" w:rsidP="004708A5">
            <w:pPr>
              <w:spacing w:after="0" w:line="240" w:lineRule="auto"/>
              <w:rPr>
                <w:rFonts w:ascii="Times New Roman" w:eastAsia="Arial" w:hAnsi="Times New Roman"/>
                <w:sz w:val="24"/>
                <w:szCs w:val="24"/>
              </w:rPr>
            </w:pPr>
            <w:r w:rsidRPr="00F84BAA">
              <w:rPr>
                <w:rFonts w:ascii="Times New Roman" w:eastAsia="Arial" w:hAnsi="Times New Roman"/>
                <w:color w:val="000000"/>
                <w:sz w:val="24"/>
                <w:szCs w:val="24"/>
              </w:rPr>
              <w:t xml:space="preserve">Контроллер HBA 8i8e Broadcom 05-50031-02 </w:t>
            </w:r>
            <w:r w:rsidRPr="004708A5">
              <w:rPr>
                <w:rFonts w:ascii="Times New Roman" w:eastAsia="Arial" w:hAnsi="Times New Roman"/>
                <w:color w:val="000000"/>
                <w:sz w:val="24"/>
                <w:szCs w:val="24"/>
              </w:rPr>
              <w:t>(</w:t>
            </w:r>
            <w:r w:rsidRPr="00F84BAA">
              <w:rPr>
                <w:rFonts w:ascii="Times New Roman" w:eastAsia="Arial" w:hAnsi="Times New Roman"/>
                <w:color w:val="000000"/>
                <w:sz w:val="24"/>
                <w:szCs w:val="24"/>
              </w:rPr>
              <w:t>или эквивалент</w:t>
            </w:r>
            <w:r w:rsidRPr="004708A5">
              <w:rPr>
                <w:rFonts w:ascii="Times New Roman" w:eastAsia="Arial" w:hAnsi="Times New Roman"/>
                <w:color w:val="000000"/>
                <w:sz w:val="24"/>
                <w:szCs w:val="24"/>
              </w:rPr>
              <w:t>)</w:t>
            </w:r>
          </w:p>
        </w:tc>
        <w:tc>
          <w:tcPr>
            <w:tcW w:w="606"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rsidR="00F84BAA" w:rsidRPr="00F84BAA" w:rsidRDefault="00F84BAA" w:rsidP="004708A5">
            <w:pPr>
              <w:spacing w:after="0" w:line="240" w:lineRule="auto"/>
              <w:jc w:val="center"/>
              <w:rPr>
                <w:rFonts w:ascii="Times New Roman" w:eastAsia="Arial" w:hAnsi="Times New Roman"/>
                <w:sz w:val="24"/>
                <w:szCs w:val="24"/>
              </w:rPr>
            </w:pPr>
            <w:r w:rsidRPr="00F84BAA">
              <w:rPr>
                <w:rFonts w:ascii="Times New Roman" w:eastAsia="Arial" w:hAnsi="Times New Roman"/>
                <w:color w:val="000000"/>
                <w:sz w:val="24"/>
                <w:szCs w:val="24"/>
              </w:rPr>
              <w:t>2</w:t>
            </w:r>
          </w:p>
        </w:tc>
        <w:tc>
          <w:tcPr>
            <w:tcW w:w="2278"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bottom"/>
          </w:tcPr>
          <w:p w:rsidR="00F84BAA" w:rsidRPr="00F84BAA" w:rsidRDefault="00F84BAA" w:rsidP="004708A5">
            <w:pPr>
              <w:tabs>
                <w:tab w:val="center" w:pos="1538"/>
              </w:tabs>
              <w:spacing w:after="0" w:line="240" w:lineRule="auto"/>
              <w:rPr>
                <w:rFonts w:ascii="Times New Roman" w:eastAsia="Arial" w:hAnsi="Times New Roman"/>
                <w:sz w:val="24"/>
                <w:szCs w:val="24"/>
              </w:rPr>
            </w:pPr>
            <w:r w:rsidRPr="00F84BAA">
              <w:rPr>
                <w:rFonts w:ascii="Times New Roman" w:eastAsia="Arial" w:hAnsi="Times New Roman"/>
                <w:color w:val="000000"/>
                <w:sz w:val="24"/>
                <w:szCs w:val="24"/>
              </w:rPr>
              <w:t>Описание</w:t>
            </w:r>
            <w:r w:rsidRPr="00F84BAA">
              <w:rPr>
                <w:rFonts w:ascii="Times New Roman" w:eastAsia="Arial" w:hAnsi="Times New Roman"/>
                <w:sz w:val="24"/>
                <w:szCs w:val="24"/>
              </w:rPr>
              <w:tab/>
            </w:r>
          </w:p>
        </w:tc>
        <w:tc>
          <w:tcPr>
            <w:tcW w:w="9214"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bottom"/>
          </w:tcPr>
          <w:p w:rsidR="00F84BAA" w:rsidRPr="00F84BAA" w:rsidRDefault="00F84BAA" w:rsidP="004708A5">
            <w:pPr>
              <w:spacing w:after="0" w:line="240" w:lineRule="auto"/>
              <w:rPr>
                <w:rFonts w:ascii="Times New Roman" w:eastAsia="Arial" w:hAnsi="Times New Roman"/>
                <w:sz w:val="24"/>
                <w:szCs w:val="24"/>
              </w:rPr>
            </w:pPr>
            <w:r w:rsidRPr="00F84BAA">
              <w:rPr>
                <w:rFonts w:ascii="Times New Roman" w:eastAsia="Arial" w:hAnsi="Times New Roman"/>
                <w:color w:val="000000"/>
                <w:sz w:val="24"/>
                <w:szCs w:val="24"/>
              </w:rPr>
              <w:t>SAS/SATA HBA адаптер, имеющий 2 внешних разъема SFF-8644, и 2 внутренних порта SFF-8643 поддерживающий подключение до 1024 устройств с помощью SAS экспандеров. Внутренние порты дополнительно поддерживают подключение NVMe накопителей.</w:t>
            </w:r>
          </w:p>
        </w:tc>
      </w:tr>
      <w:tr w:rsidR="004708A5" w:rsidRPr="00F84BAA" w:rsidTr="004708A5">
        <w:trPr>
          <w:trHeight w:val="330"/>
        </w:trPr>
        <w:tc>
          <w:tcPr>
            <w:tcW w:w="456"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rsidR="00F84BAA" w:rsidRPr="00F84BAA" w:rsidRDefault="00F84BAA" w:rsidP="004708A5">
            <w:pPr>
              <w:spacing w:after="0" w:line="240" w:lineRule="auto"/>
              <w:jc w:val="center"/>
              <w:rPr>
                <w:rFonts w:ascii="Carlito" w:eastAsia="Arial" w:hAnsi="Carlito" w:cs="Carlito"/>
                <w:color w:val="000000"/>
                <w:sz w:val="24"/>
              </w:rPr>
            </w:pPr>
          </w:p>
        </w:tc>
        <w:tc>
          <w:tcPr>
            <w:tcW w:w="1913"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rsidR="00F84BAA" w:rsidRPr="00F84BAA" w:rsidRDefault="00F84BAA" w:rsidP="004708A5">
            <w:pPr>
              <w:spacing w:after="0" w:line="240" w:lineRule="auto"/>
              <w:rPr>
                <w:rFonts w:ascii="Carlito" w:eastAsia="Arial" w:hAnsi="Carlito" w:cs="Carlito"/>
                <w:color w:val="000000"/>
                <w:sz w:val="24"/>
              </w:rPr>
            </w:pPr>
          </w:p>
        </w:tc>
        <w:tc>
          <w:tcPr>
            <w:tcW w:w="606"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rsidR="00F84BAA" w:rsidRPr="00F84BAA" w:rsidRDefault="00F84BAA" w:rsidP="004708A5">
            <w:pPr>
              <w:spacing w:after="0" w:line="240" w:lineRule="auto"/>
              <w:jc w:val="center"/>
              <w:rPr>
                <w:rFonts w:ascii="Carlito" w:eastAsia="Arial" w:hAnsi="Carlito" w:cs="Carlito"/>
                <w:color w:val="000000"/>
                <w:sz w:val="24"/>
              </w:rPr>
            </w:pPr>
          </w:p>
        </w:tc>
        <w:tc>
          <w:tcPr>
            <w:tcW w:w="2278"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bottom"/>
          </w:tcPr>
          <w:p w:rsidR="00F84BAA" w:rsidRPr="00F84BAA" w:rsidRDefault="00F84BAA" w:rsidP="004708A5">
            <w:pPr>
              <w:tabs>
                <w:tab w:val="left" w:pos="2294"/>
              </w:tabs>
              <w:spacing w:after="0" w:line="240" w:lineRule="auto"/>
              <w:rPr>
                <w:rFonts w:ascii="Times New Roman" w:eastAsia="Arial" w:hAnsi="Times New Roman"/>
                <w:color w:val="000000"/>
                <w:sz w:val="24"/>
                <w:szCs w:val="24"/>
              </w:rPr>
            </w:pPr>
            <w:r w:rsidRPr="00F84BAA">
              <w:rPr>
                <w:rFonts w:ascii="Times New Roman" w:eastAsia="Arial" w:hAnsi="Times New Roman"/>
                <w:color w:val="000000"/>
                <w:sz w:val="24"/>
                <w:szCs w:val="24"/>
              </w:rPr>
              <w:tab/>
              <w:t>Управление</w:t>
            </w:r>
          </w:p>
        </w:tc>
        <w:tc>
          <w:tcPr>
            <w:tcW w:w="9214"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bottom"/>
          </w:tcPr>
          <w:p w:rsidR="00F84BAA" w:rsidRPr="00F84BAA" w:rsidRDefault="00F84BAA" w:rsidP="004708A5">
            <w:pPr>
              <w:spacing w:after="0" w:line="240" w:lineRule="auto"/>
              <w:rPr>
                <w:rFonts w:ascii="Times New Roman" w:eastAsia="Arial" w:hAnsi="Times New Roman"/>
                <w:color w:val="000000"/>
                <w:sz w:val="24"/>
                <w:szCs w:val="24"/>
                <w:lang w:val="en-US"/>
              </w:rPr>
            </w:pPr>
            <w:r w:rsidRPr="00F84BAA">
              <w:rPr>
                <w:rFonts w:ascii="Times New Roman" w:eastAsia="Arial" w:hAnsi="Times New Roman"/>
                <w:color w:val="000000"/>
                <w:sz w:val="24"/>
                <w:szCs w:val="24"/>
                <w:lang w:val="en-US"/>
              </w:rPr>
              <w:t>LSA (LSI Storage Authority), StorCLI (</w:t>
            </w:r>
            <w:r w:rsidRPr="00F84BAA">
              <w:rPr>
                <w:rFonts w:ascii="Times New Roman" w:eastAsia="Arial" w:hAnsi="Times New Roman"/>
                <w:color w:val="000000"/>
                <w:sz w:val="24"/>
                <w:szCs w:val="24"/>
              </w:rPr>
              <w:t>интерфейс</w:t>
            </w:r>
            <w:r w:rsidRPr="00F84BAA">
              <w:rPr>
                <w:rFonts w:ascii="Times New Roman" w:eastAsia="Arial" w:hAnsi="Times New Roman"/>
                <w:color w:val="000000"/>
                <w:sz w:val="24"/>
                <w:szCs w:val="24"/>
                <w:lang w:val="en-US"/>
              </w:rPr>
              <w:t xml:space="preserve"> </w:t>
            </w:r>
            <w:r w:rsidRPr="00F84BAA">
              <w:rPr>
                <w:rFonts w:ascii="Times New Roman" w:eastAsia="Arial" w:hAnsi="Times New Roman"/>
                <w:color w:val="000000"/>
                <w:sz w:val="24"/>
                <w:szCs w:val="24"/>
              </w:rPr>
              <w:t>командной</w:t>
            </w:r>
            <w:r w:rsidRPr="00F84BAA">
              <w:rPr>
                <w:rFonts w:ascii="Times New Roman" w:eastAsia="Arial" w:hAnsi="Times New Roman"/>
                <w:color w:val="000000"/>
                <w:sz w:val="24"/>
                <w:szCs w:val="24"/>
                <w:lang w:val="en-US"/>
              </w:rPr>
              <w:t xml:space="preserve"> </w:t>
            </w:r>
            <w:r w:rsidRPr="00F84BAA">
              <w:rPr>
                <w:rFonts w:ascii="Times New Roman" w:eastAsia="Arial" w:hAnsi="Times New Roman"/>
                <w:color w:val="000000"/>
                <w:sz w:val="24"/>
                <w:szCs w:val="24"/>
              </w:rPr>
              <w:t>строки</w:t>
            </w:r>
            <w:r w:rsidRPr="00F84BAA">
              <w:rPr>
                <w:rFonts w:ascii="Times New Roman" w:eastAsia="Arial" w:hAnsi="Times New Roman"/>
                <w:color w:val="000000"/>
                <w:sz w:val="24"/>
                <w:szCs w:val="24"/>
                <w:lang w:val="en-US"/>
              </w:rPr>
              <w:t>), HII (UEFI Human Interface Infrastructure)</w:t>
            </w:r>
          </w:p>
        </w:tc>
      </w:tr>
      <w:tr w:rsidR="004708A5" w:rsidRPr="00F84BAA" w:rsidTr="004708A5">
        <w:trPr>
          <w:trHeight w:val="330"/>
        </w:trPr>
        <w:tc>
          <w:tcPr>
            <w:tcW w:w="456"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rsidR="00F84BAA" w:rsidRPr="00F84BAA" w:rsidRDefault="00F84BAA" w:rsidP="004708A5">
            <w:pPr>
              <w:spacing w:after="0" w:line="240" w:lineRule="auto"/>
              <w:jc w:val="center"/>
              <w:rPr>
                <w:rFonts w:ascii="Arial" w:eastAsia="Arial" w:hAnsi="Arial"/>
                <w:lang w:val="en-US"/>
              </w:rPr>
            </w:pPr>
          </w:p>
        </w:tc>
        <w:tc>
          <w:tcPr>
            <w:tcW w:w="1913"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rsidR="00F84BAA" w:rsidRPr="00F84BAA" w:rsidRDefault="00F84BAA" w:rsidP="004708A5">
            <w:pPr>
              <w:spacing w:after="0" w:line="240" w:lineRule="auto"/>
              <w:rPr>
                <w:rFonts w:ascii="Arial" w:eastAsia="Arial" w:hAnsi="Arial"/>
                <w:lang w:val="en-US"/>
              </w:rPr>
            </w:pPr>
          </w:p>
        </w:tc>
        <w:tc>
          <w:tcPr>
            <w:tcW w:w="606"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rsidR="00F84BAA" w:rsidRPr="00F84BAA" w:rsidRDefault="00F84BAA" w:rsidP="004708A5">
            <w:pPr>
              <w:spacing w:after="0" w:line="240" w:lineRule="auto"/>
              <w:jc w:val="center"/>
              <w:rPr>
                <w:rFonts w:ascii="Arial" w:eastAsia="Arial" w:hAnsi="Arial"/>
                <w:lang w:val="en-US"/>
              </w:rPr>
            </w:pPr>
          </w:p>
        </w:tc>
        <w:tc>
          <w:tcPr>
            <w:tcW w:w="2278"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bottom"/>
          </w:tcPr>
          <w:p w:rsidR="00F84BAA" w:rsidRPr="00F84BAA" w:rsidRDefault="00F84BAA" w:rsidP="004708A5">
            <w:pPr>
              <w:spacing w:after="0" w:line="240" w:lineRule="auto"/>
              <w:rPr>
                <w:rFonts w:ascii="Times New Roman" w:eastAsia="Arial" w:hAnsi="Times New Roman"/>
                <w:sz w:val="24"/>
                <w:szCs w:val="24"/>
              </w:rPr>
            </w:pPr>
            <w:r w:rsidRPr="00F84BAA">
              <w:rPr>
                <w:rFonts w:ascii="Times New Roman" w:eastAsia="Arial" w:hAnsi="Times New Roman"/>
                <w:color w:val="000000"/>
                <w:sz w:val="24"/>
                <w:szCs w:val="24"/>
              </w:rPr>
              <w:t>Поддержка ОС</w:t>
            </w:r>
          </w:p>
        </w:tc>
        <w:tc>
          <w:tcPr>
            <w:tcW w:w="9214"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bottom"/>
          </w:tcPr>
          <w:p w:rsidR="00F84BAA" w:rsidRPr="00F84BAA" w:rsidRDefault="00F84BAA" w:rsidP="004708A5">
            <w:pPr>
              <w:spacing w:after="0" w:line="240" w:lineRule="auto"/>
              <w:rPr>
                <w:rFonts w:ascii="Times New Roman" w:eastAsia="Arial" w:hAnsi="Times New Roman"/>
                <w:sz w:val="24"/>
                <w:szCs w:val="24"/>
                <w:lang w:val="en-US"/>
              </w:rPr>
            </w:pPr>
            <w:r w:rsidRPr="00F84BAA">
              <w:rPr>
                <w:rFonts w:ascii="Times New Roman" w:eastAsia="Arial" w:hAnsi="Times New Roman"/>
                <w:color w:val="000000"/>
                <w:sz w:val="24"/>
                <w:szCs w:val="24"/>
                <w:lang w:val="en-US"/>
              </w:rPr>
              <w:t>Windows 10, Windows 8.1, Windows 8, Windows Server 2019, Windows Server 2016, Windows Server 2012 R2, Windows Server 2012, Ubuntu 18.04 LTS, Ubuntu 16.04.3 LTS, CentOS 7.6, CentOS 7.4, CentOS 6.10, CentOS 6.9, CentOS 6.8, RedHat Enterprise Linux 8.0, RedHat Enterprise Linux 7.6, RedHat Enterprise Linux 7.4, RedHat Enterprise Linux 7.3, RedHat Enterprise Linux 6.9, RedHat Enterprise Linux 6.8, SuSE Linux Enterprise Server 15, SuSE Linux Enterprise Server 12 SP4, SuSE Linux Enterprise Server 12 SP3, VMware ESXi 6.7, VMware ESXi 6.5U2, VMware ESXi 6.5U1, VMware ESXi 6.5</w:t>
            </w:r>
          </w:p>
        </w:tc>
      </w:tr>
      <w:tr w:rsidR="004708A5" w:rsidRPr="00F84BAA" w:rsidTr="004708A5">
        <w:trPr>
          <w:trHeight w:val="660"/>
        </w:trPr>
        <w:tc>
          <w:tcPr>
            <w:tcW w:w="456"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rsidR="00F84BAA" w:rsidRPr="00F84BAA" w:rsidRDefault="00F84BAA" w:rsidP="004708A5">
            <w:pPr>
              <w:spacing w:after="0" w:line="240" w:lineRule="auto"/>
              <w:jc w:val="center"/>
              <w:rPr>
                <w:rFonts w:ascii="Arial" w:eastAsia="Arial" w:hAnsi="Arial"/>
                <w:lang w:val="en-US"/>
              </w:rPr>
            </w:pPr>
          </w:p>
        </w:tc>
        <w:tc>
          <w:tcPr>
            <w:tcW w:w="1913"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rsidR="00F84BAA" w:rsidRPr="00F84BAA" w:rsidRDefault="00F84BAA" w:rsidP="004708A5">
            <w:pPr>
              <w:spacing w:after="0" w:line="240" w:lineRule="auto"/>
              <w:rPr>
                <w:rFonts w:ascii="Arial" w:eastAsia="Arial" w:hAnsi="Arial"/>
                <w:lang w:val="en-US"/>
              </w:rPr>
            </w:pPr>
          </w:p>
        </w:tc>
        <w:tc>
          <w:tcPr>
            <w:tcW w:w="606"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rsidR="00F84BAA" w:rsidRPr="00F84BAA" w:rsidRDefault="00F84BAA" w:rsidP="004708A5">
            <w:pPr>
              <w:spacing w:after="0" w:line="240" w:lineRule="auto"/>
              <w:jc w:val="center"/>
              <w:rPr>
                <w:rFonts w:ascii="Arial" w:eastAsia="Arial" w:hAnsi="Arial"/>
                <w:lang w:val="en-US"/>
              </w:rPr>
            </w:pPr>
          </w:p>
        </w:tc>
        <w:tc>
          <w:tcPr>
            <w:tcW w:w="2278"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bottom"/>
          </w:tcPr>
          <w:p w:rsidR="00F84BAA" w:rsidRPr="00F84BAA" w:rsidRDefault="00F84BAA" w:rsidP="004708A5">
            <w:pPr>
              <w:spacing w:after="0" w:line="240" w:lineRule="auto"/>
              <w:rPr>
                <w:rFonts w:ascii="Times New Roman" w:eastAsia="Arial" w:hAnsi="Times New Roman"/>
                <w:sz w:val="24"/>
                <w:szCs w:val="24"/>
              </w:rPr>
            </w:pPr>
            <w:r w:rsidRPr="00F84BAA">
              <w:rPr>
                <w:rFonts w:ascii="Times New Roman" w:eastAsia="Arial" w:hAnsi="Times New Roman"/>
                <w:sz w:val="24"/>
                <w:szCs w:val="24"/>
              </w:rPr>
              <w:t>Чип</w:t>
            </w:r>
          </w:p>
        </w:tc>
        <w:tc>
          <w:tcPr>
            <w:tcW w:w="9214"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bottom"/>
          </w:tcPr>
          <w:p w:rsidR="00F84BAA" w:rsidRPr="00F84BAA" w:rsidRDefault="00F84BAA" w:rsidP="004708A5">
            <w:pPr>
              <w:spacing w:after="0" w:line="240" w:lineRule="auto"/>
              <w:rPr>
                <w:rFonts w:ascii="Times New Roman" w:eastAsia="Arial" w:hAnsi="Times New Roman"/>
                <w:sz w:val="24"/>
                <w:szCs w:val="24"/>
              </w:rPr>
            </w:pPr>
            <w:r w:rsidRPr="00F84BAA">
              <w:rPr>
                <w:rFonts w:ascii="Times New Roman" w:eastAsia="Arial" w:hAnsi="Times New Roman"/>
                <w:color w:val="000000"/>
                <w:sz w:val="24"/>
                <w:szCs w:val="24"/>
              </w:rPr>
              <w:t>Broadcom SAS3516, интегрированный двухъядерный процессор ARM A15 с частотой 1.2 ГГц</w:t>
            </w:r>
          </w:p>
        </w:tc>
      </w:tr>
      <w:tr w:rsidR="004708A5" w:rsidRPr="00F84BAA" w:rsidTr="004708A5">
        <w:trPr>
          <w:trHeight w:val="330"/>
        </w:trPr>
        <w:tc>
          <w:tcPr>
            <w:tcW w:w="456"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rsidR="00F84BAA" w:rsidRPr="00F84BAA" w:rsidRDefault="00F84BAA" w:rsidP="004708A5">
            <w:pPr>
              <w:spacing w:after="0" w:line="240" w:lineRule="auto"/>
              <w:jc w:val="center"/>
              <w:rPr>
                <w:rFonts w:ascii="Carlito" w:eastAsia="Arial" w:hAnsi="Carlito" w:cs="Carlito"/>
                <w:color w:val="000000"/>
                <w:sz w:val="24"/>
              </w:rPr>
            </w:pPr>
          </w:p>
        </w:tc>
        <w:tc>
          <w:tcPr>
            <w:tcW w:w="1913"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rsidR="00F84BAA" w:rsidRPr="00F84BAA" w:rsidRDefault="00F84BAA" w:rsidP="004708A5">
            <w:pPr>
              <w:spacing w:after="0" w:line="240" w:lineRule="auto"/>
              <w:rPr>
                <w:rFonts w:ascii="Carlito" w:eastAsia="Arial" w:hAnsi="Carlito" w:cs="Carlito"/>
                <w:color w:val="000000"/>
                <w:sz w:val="24"/>
              </w:rPr>
            </w:pPr>
          </w:p>
        </w:tc>
        <w:tc>
          <w:tcPr>
            <w:tcW w:w="606"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rsidR="00F84BAA" w:rsidRPr="00F84BAA" w:rsidRDefault="00F84BAA" w:rsidP="004708A5">
            <w:pPr>
              <w:spacing w:after="0" w:line="240" w:lineRule="auto"/>
              <w:jc w:val="center"/>
              <w:rPr>
                <w:rFonts w:ascii="Carlito" w:eastAsia="Arial" w:hAnsi="Carlito" w:cs="Carlito"/>
                <w:color w:val="000000"/>
                <w:sz w:val="24"/>
              </w:rPr>
            </w:pPr>
          </w:p>
        </w:tc>
        <w:tc>
          <w:tcPr>
            <w:tcW w:w="2278"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bottom"/>
          </w:tcPr>
          <w:p w:rsidR="00F84BAA" w:rsidRPr="00F84BAA" w:rsidRDefault="00F84BAA" w:rsidP="004708A5">
            <w:pPr>
              <w:spacing w:after="0" w:line="240" w:lineRule="auto"/>
              <w:rPr>
                <w:rFonts w:ascii="Times New Roman" w:eastAsia="Arial" w:hAnsi="Times New Roman"/>
                <w:color w:val="000000"/>
                <w:sz w:val="24"/>
                <w:szCs w:val="24"/>
              </w:rPr>
            </w:pPr>
            <w:r w:rsidRPr="00F84BAA">
              <w:rPr>
                <w:rFonts w:ascii="Times New Roman" w:eastAsia="Arial" w:hAnsi="Times New Roman"/>
                <w:color w:val="000000"/>
                <w:sz w:val="24"/>
                <w:szCs w:val="24"/>
              </w:rPr>
              <w:t>Число поддерживаемых устройств NVMe</w:t>
            </w:r>
          </w:p>
        </w:tc>
        <w:tc>
          <w:tcPr>
            <w:tcW w:w="9214"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bottom"/>
          </w:tcPr>
          <w:p w:rsidR="00F84BAA" w:rsidRPr="00F84BAA" w:rsidRDefault="00F84BAA" w:rsidP="004708A5">
            <w:pPr>
              <w:spacing w:after="0" w:line="240" w:lineRule="auto"/>
              <w:rPr>
                <w:rFonts w:ascii="Times New Roman" w:eastAsia="Arial" w:hAnsi="Times New Roman"/>
                <w:sz w:val="24"/>
                <w:szCs w:val="24"/>
              </w:rPr>
            </w:pPr>
            <w:r w:rsidRPr="00F84BAA">
              <w:rPr>
                <w:rFonts w:ascii="Times New Roman" w:eastAsia="Arial" w:hAnsi="Times New Roman"/>
                <w:color w:val="000000"/>
                <w:sz w:val="24"/>
                <w:szCs w:val="24"/>
              </w:rPr>
              <w:t>до 2 NVMe накопителей с прямым подключением к внутренним портам контроллера либо до 24 NVMe накопителей через объединительные NVMe платы</w:t>
            </w:r>
          </w:p>
        </w:tc>
      </w:tr>
      <w:tr w:rsidR="004708A5" w:rsidRPr="00F84BAA" w:rsidTr="004708A5">
        <w:trPr>
          <w:trHeight w:val="330"/>
        </w:trPr>
        <w:tc>
          <w:tcPr>
            <w:tcW w:w="456"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rsidR="00F84BAA" w:rsidRPr="00F84BAA" w:rsidRDefault="00F84BAA" w:rsidP="004708A5">
            <w:pPr>
              <w:spacing w:after="0" w:line="240" w:lineRule="auto"/>
              <w:jc w:val="center"/>
              <w:rPr>
                <w:rFonts w:ascii="Carlito" w:eastAsia="Arial" w:hAnsi="Carlito" w:cs="Carlito"/>
                <w:color w:val="000000"/>
                <w:sz w:val="24"/>
              </w:rPr>
            </w:pPr>
          </w:p>
        </w:tc>
        <w:tc>
          <w:tcPr>
            <w:tcW w:w="1913"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rsidR="00F84BAA" w:rsidRPr="00F84BAA" w:rsidRDefault="00F84BAA" w:rsidP="004708A5">
            <w:pPr>
              <w:spacing w:after="0" w:line="240" w:lineRule="auto"/>
              <w:rPr>
                <w:rFonts w:ascii="Carlito" w:eastAsia="Arial" w:hAnsi="Carlito" w:cs="Carlito"/>
                <w:color w:val="000000"/>
                <w:sz w:val="24"/>
              </w:rPr>
            </w:pPr>
          </w:p>
        </w:tc>
        <w:tc>
          <w:tcPr>
            <w:tcW w:w="606"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rsidR="00F84BAA" w:rsidRPr="00F84BAA" w:rsidRDefault="00F84BAA" w:rsidP="004708A5">
            <w:pPr>
              <w:spacing w:after="0" w:line="240" w:lineRule="auto"/>
              <w:jc w:val="center"/>
              <w:rPr>
                <w:rFonts w:ascii="Carlito" w:eastAsia="Arial" w:hAnsi="Carlito" w:cs="Carlito"/>
                <w:color w:val="000000"/>
                <w:sz w:val="24"/>
              </w:rPr>
            </w:pPr>
          </w:p>
        </w:tc>
        <w:tc>
          <w:tcPr>
            <w:tcW w:w="2278"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bottom"/>
          </w:tcPr>
          <w:p w:rsidR="00F84BAA" w:rsidRPr="00F84BAA" w:rsidRDefault="00F84BAA" w:rsidP="004708A5">
            <w:pPr>
              <w:spacing w:after="0" w:line="240" w:lineRule="auto"/>
              <w:rPr>
                <w:rFonts w:ascii="Times New Roman" w:eastAsia="Arial" w:hAnsi="Times New Roman"/>
                <w:color w:val="000000"/>
                <w:sz w:val="24"/>
                <w:szCs w:val="24"/>
              </w:rPr>
            </w:pPr>
            <w:r w:rsidRPr="00F84BAA">
              <w:rPr>
                <w:rFonts w:ascii="Times New Roman" w:eastAsia="Arial" w:hAnsi="Times New Roman"/>
                <w:color w:val="000000"/>
                <w:sz w:val="24"/>
                <w:szCs w:val="24"/>
              </w:rPr>
              <w:t>Число поддерживаемых устройств SAS/SATA</w:t>
            </w:r>
          </w:p>
        </w:tc>
        <w:tc>
          <w:tcPr>
            <w:tcW w:w="9214"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bottom"/>
          </w:tcPr>
          <w:p w:rsidR="00F84BAA" w:rsidRPr="00F84BAA" w:rsidRDefault="00F84BAA" w:rsidP="004708A5">
            <w:pPr>
              <w:spacing w:after="0" w:line="240" w:lineRule="auto"/>
              <w:rPr>
                <w:rFonts w:ascii="Times New Roman" w:eastAsia="Arial" w:hAnsi="Times New Roman"/>
                <w:color w:val="000000"/>
                <w:sz w:val="24"/>
                <w:szCs w:val="24"/>
              </w:rPr>
            </w:pPr>
            <w:r w:rsidRPr="00F84BAA">
              <w:rPr>
                <w:rFonts w:ascii="Times New Roman" w:eastAsia="Arial" w:hAnsi="Times New Roman"/>
                <w:color w:val="000000"/>
                <w:sz w:val="24"/>
                <w:szCs w:val="24"/>
              </w:rPr>
              <w:t>до 16 SAS/SATA дисков с прямым подключением к внешним и внутренним портам или до 1024 устройств с помощью SAS-экспандеров (включая SAS-экспандеры)</w:t>
            </w:r>
          </w:p>
        </w:tc>
      </w:tr>
      <w:tr w:rsidR="004708A5" w:rsidRPr="00F84BAA" w:rsidTr="004708A5">
        <w:trPr>
          <w:trHeight w:val="330"/>
        </w:trPr>
        <w:tc>
          <w:tcPr>
            <w:tcW w:w="456"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rsidR="00F84BAA" w:rsidRPr="00F84BAA" w:rsidRDefault="00F84BAA" w:rsidP="004708A5">
            <w:pPr>
              <w:spacing w:after="0" w:line="240" w:lineRule="auto"/>
              <w:jc w:val="center"/>
              <w:rPr>
                <w:rFonts w:ascii="Carlito" w:eastAsia="Arial" w:hAnsi="Carlito" w:cs="Carlito"/>
                <w:color w:val="000000"/>
                <w:sz w:val="24"/>
              </w:rPr>
            </w:pPr>
          </w:p>
        </w:tc>
        <w:tc>
          <w:tcPr>
            <w:tcW w:w="1913"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rsidR="00F84BAA" w:rsidRPr="00F84BAA" w:rsidRDefault="00F84BAA" w:rsidP="004708A5">
            <w:pPr>
              <w:spacing w:after="0" w:line="240" w:lineRule="auto"/>
              <w:rPr>
                <w:rFonts w:ascii="Carlito" w:eastAsia="Arial" w:hAnsi="Carlito" w:cs="Carlito"/>
                <w:color w:val="000000"/>
                <w:sz w:val="24"/>
              </w:rPr>
            </w:pPr>
          </w:p>
        </w:tc>
        <w:tc>
          <w:tcPr>
            <w:tcW w:w="606"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rsidR="00F84BAA" w:rsidRPr="00F84BAA" w:rsidRDefault="00F84BAA" w:rsidP="004708A5">
            <w:pPr>
              <w:spacing w:after="0" w:line="240" w:lineRule="auto"/>
              <w:jc w:val="center"/>
              <w:rPr>
                <w:rFonts w:ascii="Carlito" w:eastAsia="Arial" w:hAnsi="Carlito" w:cs="Carlito"/>
                <w:color w:val="000000"/>
                <w:sz w:val="24"/>
              </w:rPr>
            </w:pPr>
          </w:p>
        </w:tc>
        <w:tc>
          <w:tcPr>
            <w:tcW w:w="2278"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bottom"/>
          </w:tcPr>
          <w:p w:rsidR="00F84BAA" w:rsidRPr="00F84BAA" w:rsidRDefault="00F84BAA" w:rsidP="004708A5">
            <w:pPr>
              <w:spacing w:after="0" w:line="240" w:lineRule="auto"/>
              <w:rPr>
                <w:rFonts w:ascii="Times New Roman" w:eastAsia="Arial" w:hAnsi="Times New Roman"/>
                <w:color w:val="000000"/>
                <w:sz w:val="24"/>
                <w:szCs w:val="24"/>
              </w:rPr>
            </w:pPr>
            <w:r w:rsidRPr="00F84BAA">
              <w:rPr>
                <w:rFonts w:ascii="Times New Roman" w:eastAsia="Arial" w:hAnsi="Times New Roman"/>
                <w:color w:val="000000"/>
                <w:sz w:val="24"/>
                <w:szCs w:val="24"/>
              </w:rPr>
              <w:t>BIOS</w:t>
            </w:r>
          </w:p>
        </w:tc>
        <w:tc>
          <w:tcPr>
            <w:tcW w:w="9214"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bottom"/>
          </w:tcPr>
          <w:p w:rsidR="00F84BAA" w:rsidRPr="00F84BAA" w:rsidRDefault="00F84BAA" w:rsidP="004708A5">
            <w:pPr>
              <w:spacing w:after="0" w:line="240" w:lineRule="auto"/>
              <w:rPr>
                <w:rFonts w:ascii="Times New Roman" w:eastAsia="Arial" w:hAnsi="Times New Roman"/>
                <w:color w:val="000000"/>
                <w:sz w:val="24"/>
                <w:szCs w:val="24"/>
              </w:rPr>
            </w:pPr>
            <w:r w:rsidRPr="00F84BAA">
              <w:rPr>
                <w:rFonts w:ascii="Times New Roman" w:eastAsia="Arial" w:hAnsi="Times New Roman"/>
                <w:color w:val="000000"/>
                <w:sz w:val="24"/>
                <w:szCs w:val="24"/>
              </w:rPr>
              <w:t>Перепрошиваемый</w:t>
            </w:r>
          </w:p>
        </w:tc>
      </w:tr>
      <w:tr w:rsidR="004708A5" w:rsidRPr="00F84BAA" w:rsidTr="004708A5">
        <w:trPr>
          <w:trHeight w:val="330"/>
        </w:trPr>
        <w:tc>
          <w:tcPr>
            <w:tcW w:w="456"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rsidR="00F84BAA" w:rsidRPr="00F84BAA" w:rsidRDefault="00F84BAA" w:rsidP="004708A5">
            <w:pPr>
              <w:spacing w:after="0" w:line="240" w:lineRule="auto"/>
              <w:jc w:val="center"/>
              <w:rPr>
                <w:rFonts w:ascii="Carlito" w:eastAsia="Arial" w:hAnsi="Carlito" w:cs="Carlito"/>
                <w:color w:val="000000"/>
                <w:sz w:val="24"/>
              </w:rPr>
            </w:pPr>
          </w:p>
        </w:tc>
        <w:tc>
          <w:tcPr>
            <w:tcW w:w="1913"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rsidR="00F84BAA" w:rsidRPr="00F84BAA" w:rsidRDefault="00F84BAA" w:rsidP="004708A5">
            <w:pPr>
              <w:spacing w:after="0" w:line="240" w:lineRule="auto"/>
              <w:rPr>
                <w:rFonts w:ascii="Carlito" w:eastAsia="Arial" w:hAnsi="Carlito" w:cs="Carlito"/>
                <w:color w:val="000000"/>
                <w:sz w:val="24"/>
              </w:rPr>
            </w:pPr>
          </w:p>
        </w:tc>
        <w:tc>
          <w:tcPr>
            <w:tcW w:w="606"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rsidR="00F84BAA" w:rsidRPr="00F84BAA" w:rsidRDefault="00F84BAA" w:rsidP="004708A5">
            <w:pPr>
              <w:spacing w:after="0" w:line="240" w:lineRule="auto"/>
              <w:jc w:val="center"/>
              <w:rPr>
                <w:rFonts w:ascii="Carlito" w:eastAsia="Arial" w:hAnsi="Carlito" w:cs="Carlito"/>
                <w:color w:val="000000"/>
                <w:sz w:val="24"/>
              </w:rPr>
            </w:pPr>
          </w:p>
        </w:tc>
        <w:tc>
          <w:tcPr>
            <w:tcW w:w="2278"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bottom"/>
          </w:tcPr>
          <w:p w:rsidR="00F84BAA" w:rsidRPr="00F84BAA" w:rsidRDefault="00F84BAA" w:rsidP="004708A5">
            <w:pPr>
              <w:spacing w:after="0" w:line="240" w:lineRule="auto"/>
              <w:rPr>
                <w:rFonts w:ascii="Times New Roman" w:eastAsia="Arial" w:hAnsi="Times New Roman"/>
                <w:color w:val="000000"/>
                <w:sz w:val="24"/>
                <w:szCs w:val="24"/>
              </w:rPr>
            </w:pPr>
            <w:r w:rsidRPr="00F84BAA">
              <w:rPr>
                <w:rFonts w:ascii="Times New Roman" w:eastAsia="Arial" w:hAnsi="Times New Roman"/>
                <w:color w:val="000000"/>
                <w:sz w:val="24"/>
                <w:szCs w:val="24"/>
              </w:rPr>
              <w:t>Внутренний порт</w:t>
            </w:r>
          </w:p>
        </w:tc>
        <w:tc>
          <w:tcPr>
            <w:tcW w:w="9214"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bottom"/>
          </w:tcPr>
          <w:p w:rsidR="00F84BAA" w:rsidRPr="00F84BAA" w:rsidRDefault="00F84BAA" w:rsidP="004708A5">
            <w:pPr>
              <w:spacing w:after="0" w:line="240" w:lineRule="auto"/>
              <w:rPr>
                <w:rFonts w:ascii="Times New Roman" w:eastAsia="Arial" w:hAnsi="Times New Roman"/>
                <w:color w:val="000000"/>
                <w:sz w:val="24"/>
                <w:szCs w:val="24"/>
              </w:rPr>
            </w:pPr>
            <w:r w:rsidRPr="00F84BAA">
              <w:rPr>
                <w:rFonts w:ascii="Times New Roman" w:eastAsia="Arial" w:hAnsi="Times New Roman"/>
                <w:color w:val="000000"/>
                <w:sz w:val="24"/>
                <w:szCs w:val="24"/>
              </w:rPr>
              <w:t>2x SFF-8643 (mini SAS HD), поддерживают NVMe, SAS и SATA накопители</w:t>
            </w:r>
          </w:p>
        </w:tc>
      </w:tr>
      <w:tr w:rsidR="004708A5" w:rsidRPr="00F84BAA" w:rsidTr="004708A5">
        <w:trPr>
          <w:trHeight w:val="330"/>
        </w:trPr>
        <w:tc>
          <w:tcPr>
            <w:tcW w:w="456"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rsidR="00F84BAA" w:rsidRPr="00F84BAA" w:rsidRDefault="00F84BAA" w:rsidP="004708A5">
            <w:pPr>
              <w:spacing w:after="0" w:line="240" w:lineRule="auto"/>
              <w:jc w:val="center"/>
              <w:rPr>
                <w:rFonts w:ascii="Carlito" w:eastAsia="Arial" w:hAnsi="Carlito" w:cs="Carlito"/>
                <w:color w:val="000000"/>
                <w:sz w:val="24"/>
              </w:rPr>
            </w:pPr>
          </w:p>
        </w:tc>
        <w:tc>
          <w:tcPr>
            <w:tcW w:w="1913"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rsidR="00F84BAA" w:rsidRPr="00F84BAA" w:rsidRDefault="00F84BAA" w:rsidP="004708A5">
            <w:pPr>
              <w:spacing w:after="0" w:line="240" w:lineRule="auto"/>
              <w:rPr>
                <w:rFonts w:ascii="Carlito" w:eastAsia="Arial" w:hAnsi="Carlito" w:cs="Carlito"/>
                <w:color w:val="000000"/>
                <w:sz w:val="24"/>
              </w:rPr>
            </w:pPr>
          </w:p>
        </w:tc>
        <w:tc>
          <w:tcPr>
            <w:tcW w:w="606"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rsidR="00F84BAA" w:rsidRPr="00F84BAA" w:rsidRDefault="00F84BAA" w:rsidP="004708A5">
            <w:pPr>
              <w:spacing w:after="0" w:line="240" w:lineRule="auto"/>
              <w:jc w:val="center"/>
              <w:rPr>
                <w:rFonts w:ascii="Carlito" w:eastAsia="Arial" w:hAnsi="Carlito" w:cs="Carlito"/>
                <w:color w:val="000000"/>
                <w:sz w:val="24"/>
              </w:rPr>
            </w:pPr>
          </w:p>
        </w:tc>
        <w:tc>
          <w:tcPr>
            <w:tcW w:w="2278"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bottom"/>
          </w:tcPr>
          <w:p w:rsidR="00F84BAA" w:rsidRPr="00F84BAA" w:rsidRDefault="00F84BAA" w:rsidP="004708A5">
            <w:pPr>
              <w:spacing w:after="0" w:line="240" w:lineRule="auto"/>
              <w:rPr>
                <w:rFonts w:ascii="Times New Roman" w:eastAsia="Arial" w:hAnsi="Times New Roman"/>
                <w:color w:val="000000"/>
                <w:sz w:val="24"/>
                <w:szCs w:val="24"/>
              </w:rPr>
            </w:pPr>
            <w:r w:rsidRPr="00F84BAA">
              <w:rPr>
                <w:rFonts w:ascii="Times New Roman" w:eastAsia="Arial" w:hAnsi="Times New Roman"/>
                <w:color w:val="000000"/>
                <w:sz w:val="24"/>
                <w:szCs w:val="24"/>
              </w:rPr>
              <w:t>Внешний порт</w:t>
            </w:r>
          </w:p>
        </w:tc>
        <w:tc>
          <w:tcPr>
            <w:tcW w:w="9214"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bottom"/>
          </w:tcPr>
          <w:p w:rsidR="00F84BAA" w:rsidRPr="00F84BAA" w:rsidRDefault="00F84BAA" w:rsidP="004708A5">
            <w:pPr>
              <w:spacing w:after="0" w:line="240" w:lineRule="auto"/>
              <w:rPr>
                <w:rFonts w:ascii="Times New Roman" w:eastAsia="Arial" w:hAnsi="Times New Roman"/>
                <w:color w:val="000000"/>
                <w:sz w:val="24"/>
                <w:szCs w:val="24"/>
              </w:rPr>
            </w:pPr>
            <w:r w:rsidRPr="00F84BAA">
              <w:rPr>
                <w:rFonts w:ascii="Times New Roman" w:eastAsia="Arial" w:hAnsi="Times New Roman"/>
                <w:color w:val="000000"/>
                <w:sz w:val="24"/>
                <w:szCs w:val="24"/>
              </w:rPr>
              <w:t>2x SFF-8644, поддерживают SAS и SATA накопители</w:t>
            </w:r>
          </w:p>
        </w:tc>
      </w:tr>
      <w:tr w:rsidR="004708A5" w:rsidRPr="00F84BAA" w:rsidTr="004708A5">
        <w:trPr>
          <w:trHeight w:val="330"/>
        </w:trPr>
        <w:tc>
          <w:tcPr>
            <w:tcW w:w="456"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rsidR="00F84BAA" w:rsidRPr="00F84BAA" w:rsidRDefault="00F84BAA" w:rsidP="004708A5">
            <w:pPr>
              <w:spacing w:after="0" w:line="240" w:lineRule="auto"/>
              <w:jc w:val="center"/>
              <w:rPr>
                <w:rFonts w:ascii="Carlito" w:eastAsia="Arial" w:hAnsi="Carlito" w:cs="Carlito"/>
                <w:color w:val="000000"/>
                <w:sz w:val="24"/>
              </w:rPr>
            </w:pPr>
          </w:p>
        </w:tc>
        <w:tc>
          <w:tcPr>
            <w:tcW w:w="1913"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rsidR="00F84BAA" w:rsidRPr="00F84BAA" w:rsidRDefault="00F84BAA" w:rsidP="004708A5">
            <w:pPr>
              <w:spacing w:after="0" w:line="240" w:lineRule="auto"/>
              <w:rPr>
                <w:rFonts w:ascii="Carlito" w:eastAsia="Arial" w:hAnsi="Carlito" w:cs="Carlito"/>
                <w:color w:val="000000"/>
                <w:sz w:val="24"/>
              </w:rPr>
            </w:pPr>
          </w:p>
        </w:tc>
        <w:tc>
          <w:tcPr>
            <w:tcW w:w="606"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rsidR="00F84BAA" w:rsidRPr="00F84BAA" w:rsidRDefault="00F84BAA" w:rsidP="004708A5">
            <w:pPr>
              <w:spacing w:after="0" w:line="240" w:lineRule="auto"/>
              <w:jc w:val="center"/>
              <w:rPr>
                <w:rFonts w:ascii="Carlito" w:eastAsia="Arial" w:hAnsi="Carlito" w:cs="Carlito"/>
                <w:color w:val="000000"/>
                <w:sz w:val="24"/>
              </w:rPr>
            </w:pPr>
          </w:p>
        </w:tc>
        <w:tc>
          <w:tcPr>
            <w:tcW w:w="2278"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bottom"/>
          </w:tcPr>
          <w:p w:rsidR="00F84BAA" w:rsidRPr="00F84BAA" w:rsidRDefault="00F84BAA" w:rsidP="004708A5">
            <w:pPr>
              <w:spacing w:after="0" w:line="240" w:lineRule="auto"/>
              <w:rPr>
                <w:rFonts w:ascii="Times New Roman" w:eastAsia="Arial" w:hAnsi="Times New Roman"/>
                <w:color w:val="000000"/>
                <w:sz w:val="24"/>
                <w:szCs w:val="24"/>
              </w:rPr>
            </w:pPr>
            <w:r w:rsidRPr="00F84BAA">
              <w:rPr>
                <w:rFonts w:ascii="Times New Roman" w:eastAsia="Arial" w:hAnsi="Times New Roman"/>
                <w:color w:val="000000"/>
                <w:sz w:val="24"/>
                <w:szCs w:val="24"/>
              </w:rPr>
              <w:t>Интерфейс</w:t>
            </w:r>
          </w:p>
        </w:tc>
        <w:tc>
          <w:tcPr>
            <w:tcW w:w="9214"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bottom"/>
          </w:tcPr>
          <w:p w:rsidR="00F84BAA" w:rsidRPr="00F84BAA" w:rsidRDefault="00F84BAA" w:rsidP="004708A5">
            <w:pPr>
              <w:spacing w:after="0" w:line="240" w:lineRule="auto"/>
              <w:rPr>
                <w:rFonts w:ascii="Times New Roman" w:eastAsia="Arial" w:hAnsi="Times New Roman"/>
                <w:color w:val="000000"/>
                <w:sz w:val="24"/>
                <w:szCs w:val="24"/>
              </w:rPr>
            </w:pPr>
            <w:r w:rsidRPr="00F84BAA">
              <w:rPr>
                <w:rFonts w:ascii="Times New Roman" w:eastAsia="Arial" w:hAnsi="Times New Roman"/>
                <w:color w:val="000000"/>
                <w:sz w:val="24"/>
                <w:szCs w:val="24"/>
              </w:rPr>
              <w:t>PCI Express 8x rev. 3.1 (обратно совместим с rev3.x/.2.x/1.х)</w:t>
            </w:r>
          </w:p>
        </w:tc>
      </w:tr>
      <w:tr w:rsidR="004708A5" w:rsidRPr="00F84BAA" w:rsidTr="004708A5">
        <w:trPr>
          <w:trHeight w:val="330"/>
        </w:trPr>
        <w:tc>
          <w:tcPr>
            <w:tcW w:w="456"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rsidR="00F84BAA" w:rsidRPr="00F84BAA" w:rsidRDefault="00F84BAA" w:rsidP="004708A5">
            <w:pPr>
              <w:spacing w:after="0" w:line="240" w:lineRule="auto"/>
              <w:jc w:val="center"/>
              <w:rPr>
                <w:rFonts w:ascii="Carlito" w:eastAsia="Arial" w:hAnsi="Carlito" w:cs="Carlito"/>
                <w:color w:val="000000"/>
                <w:sz w:val="24"/>
              </w:rPr>
            </w:pPr>
          </w:p>
        </w:tc>
        <w:tc>
          <w:tcPr>
            <w:tcW w:w="1913"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rsidR="00F84BAA" w:rsidRPr="00F84BAA" w:rsidRDefault="00F84BAA" w:rsidP="004708A5">
            <w:pPr>
              <w:spacing w:after="0" w:line="240" w:lineRule="auto"/>
              <w:rPr>
                <w:rFonts w:ascii="Carlito" w:eastAsia="Arial" w:hAnsi="Carlito" w:cs="Carlito"/>
                <w:color w:val="000000"/>
                <w:sz w:val="24"/>
              </w:rPr>
            </w:pPr>
          </w:p>
        </w:tc>
        <w:tc>
          <w:tcPr>
            <w:tcW w:w="606"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rsidR="00F84BAA" w:rsidRPr="00F84BAA" w:rsidRDefault="00F84BAA" w:rsidP="004708A5">
            <w:pPr>
              <w:spacing w:after="0" w:line="240" w:lineRule="auto"/>
              <w:jc w:val="center"/>
              <w:rPr>
                <w:rFonts w:ascii="Carlito" w:eastAsia="Arial" w:hAnsi="Carlito" w:cs="Carlito"/>
                <w:color w:val="000000"/>
                <w:sz w:val="24"/>
              </w:rPr>
            </w:pPr>
          </w:p>
        </w:tc>
        <w:tc>
          <w:tcPr>
            <w:tcW w:w="2278"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bottom"/>
          </w:tcPr>
          <w:p w:rsidR="00F84BAA" w:rsidRPr="00F84BAA" w:rsidRDefault="00F84BAA" w:rsidP="004708A5">
            <w:pPr>
              <w:spacing w:after="0" w:line="240" w:lineRule="auto"/>
              <w:rPr>
                <w:rFonts w:ascii="Times New Roman" w:eastAsia="Arial" w:hAnsi="Times New Roman"/>
                <w:color w:val="000000"/>
                <w:sz w:val="24"/>
                <w:szCs w:val="24"/>
              </w:rPr>
            </w:pPr>
            <w:r w:rsidRPr="00F84BAA">
              <w:rPr>
                <w:rFonts w:ascii="Times New Roman" w:eastAsia="Arial" w:hAnsi="Times New Roman"/>
                <w:color w:val="000000"/>
                <w:sz w:val="24"/>
                <w:szCs w:val="24"/>
              </w:rPr>
              <w:t>Интерфейс поддерживаемых накопителей</w:t>
            </w:r>
          </w:p>
        </w:tc>
        <w:tc>
          <w:tcPr>
            <w:tcW w:w="9214"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bottom"/>
          </w:tcPr>
          <w:p w:rsidR="00F84BAA" w:rsidRPr="00F84BAA" w:rsidRDefault="00F84BAA" w:rsidP="004708A5">
            <w:pPr>
              <w:spacing w:after="0" w:line="240" w:lineRule="auto"/>
              <w:rPr>
                <w:rFonts w:ascii="Times New Roman" w:eastAsia="Arial" w:hAnsi="Times New Roman"/>
                <w:color w:val="000000"/>
                <w:sz w:val="24"/>
                <w:szCs w:val="24"/>
                <w:lang w:val="en-US"/>
              </w:rPr>
            </w:pPr>
            <w:r w:rsidRPr="00F84BAA">
              <w:rPr>
                <w:rFonts w:ascii="Times New Roman" w:eastAsia="Arial" w:hAnsi="Times New Roman"/>
                <w:color w:val="000000"/>
                <w:sz w:val="24"/>
                <w:szCs w:val="24"/>
                <w:lang w:val="en-US"/>
              </w:rPr>
              <w:t>SAS 3.0; SAS 2.0; SAS; SATA-III; SATA-II; NVMe;</w:t>
            </w:r>
          </w:p>
        </w:tc>
      </w:tr>
      <w:tr w:rsidR="004708A5" w:rsidRPr="00F84BAA" w:rsidTr="004708A5">
        <w:trPr>
          <w:trHeight w:val="330"/>
        </w:trPr>
        <w:tc>
          <w:tcPr>
            <w:tcW w:w="456"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rsidR="00F84BAA" w:rsidRPr="00F84BAA" w:rsidRDefault="00F84BAA" w:rsidP="004708A5">
            <w:pPr>
              <w:spacing w:after="0" w:line="240" w:lineRule="auto"/>
              <w:jc w:val="center"/>
              <w:rPr>
                <w:rFonts w:ascii="Carlito" w:eastAsia="Arial" w:hAnsi="Carlito" w:cs="Carlito"/>
                <w:color w:val="000000"/>
                <w:sz w:val="24"/>
                <w:lang w:val="en-US"/>
              </w:rPr>
            </w:pPr>
          </w:p>
        </w:tc>
        <w:tc>
          <w:tcPr>
            <w:tcW w:w="1913"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rsidR="00F84BAA" w:rsidRPr="00F84BAA" w:rsidRDefault="00F84BAA" w:rsidP="004708A5">
            <w:pPr>
              <w:spacing w:after="0" w:line="240" w:lineRule="auto"/>
              <w:rPr>
                <w:rFonts w:ascii="Carlito" w:eastAsia="Arial" w:hAnsi="Carlito" w:cs="Carlito"/>
                <w:color w:val="000000"/>
                <w:sz w:val="24"/>
                <w:lang w:val="en-US"/>
              </w:rPr>
            </w:pPr>
          </w:p>
        </w:tc>
        <w:tc>
          <w:tcPr>
            <w:tcW w:w="606"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rsidR="00F84BAA" w:rsidRPr="00F84BAA" w:rsidRDefault="00F84BAA" w:rsidP="004708A5">
            <w:pPr>
              <w:spacing w:after="0" w:line="240" w:lineRule="auto"/>
              <w:jc w:val="center"/>
              <w:rPr>
                <w:rFonts w:ascii="Carlito" w:eastAsia="Arial" w:hAnsi="Carlito" w:cs="Carlito"/>
                <w:color w:val="000000"/>
                <w:sz w:val="24"/>
                <w:lang w:val="en-US"/>
              </w:rPr>
            </w:pPr>
          </w:p>
        </w:tc>
        <w:tc>
          <w:tcPr>
            <w:tcW w:w="2278"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bottom"/>
          </w:tcPr>
          <w:p w:rsidR="00F84BAA" w:rsidRPr="00F84BAA" w:rsidRDefault="00F84BAA" w:rsidP="004708A5">
            <w:pPr>
              <w:spacing w:after="0" w:line="240" w:lineRule="auto"/>
              <w:rPr>
                <w:rFonts w:ascii="Times New Roman" w:eastAsia="Arial" w:hAnsi="Times New Roman"/>
                <w:color w:val="000000"/>
                <w:sz w:val="24"/>
                <w:szCs w:val="24"/>
              </w:rPr>
            </w:pPr>
            <w:r w:rsidRPr="00F84BAA">
              <w:rPr>
                <w:rFonts w:ascii="Times New Roman" w:eastAsia="Arial" w:hAnsi="Times New Roman"/>
                <w:color w:val="000000"/>
                <w:sz w:val="24"/>
                <w:szCs w:val="24"/>
              </w:rPr>
              <w:t>Совместимость</w:t>
            </w:r>
          </w:p>
        </w:tc>
        <w:tc>
          <w:tcPr>
            <w:tcW w:w="9214"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bottom"/>
          </w:tcPr>
          <w:p w:rsidR="00F84BAA" w:rsidRPr="00F84BAA" w:rsidRDefault="00F84BAA" w:rsidP="004708A5">
            <w:pPr>
              <w:spacing w:after="0" w:line="240" w:lineRule="auto"/>
              <w:rPr>
                <w:rFonts w:ascii="Times New Roman" w:eastAsia="Arial" w:hAnsi="Times New Roman"/>
                <w:sz w:val="24"/>
                <w:szCs w:val="24"/>
              </w:rPr>
            </w:pPr>
            <w:r w:rsidRPr="00F84BAA">
              <w:rPr>
                <w:rFonts w:ascii="Times New Roman" w:eastAsia="Arial" w:hAnsi="Times New Roman"/>
                <w:color w:val="000000"/>
                <w:sz w:val="24"/>
                <w:szCs w:val="24"/>
              </w:rPr>
              <w:t>Возможна установка в корпуса, допускающие использование только низкопрофильных плат расширения (2U). Заглушка в комплекте; CSE-846BE1C-R1K23B; BPN-SAS3-846EL1;  X11SCA-F; X11SPi-TF;</w:t>
            </w:r>
          </w:p>
        </w:tc>
      </w:tr>
      <w:tr w:rsidR="004708A5" w:rsidRPr="00F84BAA" w:rsidTr="004708A5">
        <w:trPr>
          <w:trHeight w:val="330"/>
        </w:trPr>
        <w:tc>
          <w:tcPr>
            <w:tcW w:w="456"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rsidR="00F84BAA" w:rsidRPr="00F84BAA" w:rsidRDefault="00F84BAA" w:rsidP="004708A5">
            <w:pPr>
              <w:spacing w:after="0" w:line="240" w:lineRule="auto"/>
              <w:jc w:val="center"/>
              <w:rPr>
                <w:rFonts w:ascii="Arial" w:eastAsia="Arial" w:hAnsi="Arial"/>
              </w:rPr>
            </w:pPr>
          </w:p>
        </w:tc>
        <w:tc>
          <w:tcPr>
            <w:tcW w:w="1913"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rsidR="00F84BAA" w:rsidRPr="00F84BAA" w:rsidRDefault="00F84BAA" w:rsidP="004708A5">
            <w:pPr>
              <w:spacing w:after="0" w:line="240" w:lineRule="auto"/>
              <w:rPr>
                <w:rFonts w:ascii="Arial" w:eastAsia="Arial" w:hAnsi="Arial"/>
              </w:rPr>
            </w:pPr>
          </w:p>
        </w:tc>
        <w:tc>
          <w:tcPr>
            <w:tcW w:w="606"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rsidR="00F84BAA" w:rsidRPr="00F84BAA" w:rsidRDefault="00F84BAA" w:rsidP="004708A5">
            <w:pPr>
              <w:spacing w:after="0" w:line="240" w:lineRule="auto"/>
              <w:jc w:val="center"/>
              <w:rPr>
                <w:rFonts w:ascii="Arial" w:eastAsia="Arial" w:hAnsi="Arial"/>
              </w:rPr>
            </w:pPr>
          </w:p>
        </w:tc>
        <w:tc>
          <w:tcPr>
            <w:tcW w:w="2278"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bottom"/>
          </w:tcPr>
          <w:p w:rsidR="00F84BAA" w:rsidRPr="00F84BAA" w:rsidRDefault="00F84BAA" w:rsidP="004708A5">
            <w:pPr>
              <w:spacing w:after="0" w:line="240" w:lineRule="auto"/>
              <w:rPr>
                <w:rFonts w:ascii="Times New Roman" w:eastAsia="Arial" w:hAnsi="Times New Roman"/>
                <w:sz w:val="24"/>
                <w:szCs w:val="24"/>
              </w:rPr>
            </w:pPr>
            <w:r w:rsidRPr="00F84BAA">
              <w:rPr>
                <w:rFonts w:ascii="Times New Roman" w:eastAsia="Arial" w:hAnsi="Times New Roman"/>
                <w:color w:val="000000"/>
                <w:sz w:val="24"/>
                <w:szCs w:val="24"/>
              </w:rPr>
              <w:t>MTBF</w:t>
            </w:r>
          </w:p>
        </w:tc>
        <w:tc>
          <w:tcPr>
            <w:tcW w:w="9214"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bottom"/>
          </w:tcPr>
          <w:p w:rsidR="00F84BAA" w:rsidRPr="00F84BAA" w:rsidRDefault="00F84BAA" w:rsidP="004708A5">
            <w:pPr>
              <w:spacing w:after="0" w:line="240" w:lineRule="auto"/>
              <w:rPr>
                <w:rFonts w:ascii="Times New Roman" w:eastAsia="Arial" w:hAnsi="Times New Roman"/>
                <w:sz w:val="24"/>
                <w:szCs w:val="24"/>
              </w:rPr>
            </w:pPr>
            <w:r w:rsidRPr="00F84BAA">
              <w:rPr>
                <w:rFonts w:ascii="Times New Roman" w:eastAsia="Arial" w:hAnsi="Times New Roman"/>
                <w:color w:val="000000"/>
                <w:sz w:val="24"/>
                <w:szCs w:val="24"/>
              </w:rPr>
              <w:t>&gt; 4 500 000 часов</w:t>
            </w:r>
          </w:p>
        </w:tc>
      </w:tr>
      <w:tr w:rsidR="004708A5" w:rsidRPr="00F84BAA" w:rsidTr="004708A5">
        <w:trPr>
          <w:trHeight w:val="330"/>
        </w:trPr>
        <w:tc>
          <w:tcPr>
            <w:tcW w:w="456"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rsidR="00F84BAA" w:rsidRPr="00F84BAA" w:rsidRDefault="00F84BAA" w:rsidP="004708A5">
            <w:pPr>
              <w:spacing w:after="0" w:line="240" w:lineRule="auto"/>
              <w:jc w:val="center"/>
              <w:rPr>
                <w:rFonts w:ascii="Times New Roman" w:eastAsia="Arial" w:hAnsi="Times New Roman"/>
                <w:color w:val="000000"/>
                <w:sz w:val="24"/>
              </w:rPr>
            </w:pPr>
            <w:r w:rsidRPr="00F84BAA">
              <w:rPr>
                <w:rFonts w:ascii="Times New Roman" w:eastAsia="Arial" w:hAnsi="Times New Roman"/>
                <w:color w:val="000000"/>
                <w:sz w:val="24"/>
              </w:rPr>
              <w:t>3</w:t>
            </w:r>
          </w:p>
          <w:p w:rsidR="00F84BAA" w:rsidRPr="00F84BAA" w:rsidRDefault="00F84BAA" w:rsidP="004708A5">
            <w:pPr>
              <w:spacing w:after="0" w:line="240" w:lineRule="auto"/>
              <w:jc w:val="center"/>
              <w:rPr>
                <w:rFonts w:ascii="Times New Roman" w:eastAsia="Arial" w:hAnsi="Times New Roman"/>
                <w:color w:val="000000"/>
                <w:sz w:val="24"/>
              </w:rPr>
            </w:pPr>
          </w:p>
        </w:tc>
        <w:tc>
          <w:tcPr>
            <w:tcW w:w="1913"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rsidR="00F84BAA" w:rsidRPr="00F84BAA" w:rsidRDefault="00F84BAA" w:rsidP="004708A5">
            <w:pPr>
              <w:spacing w:after="0" w:line="240" w:lineRule="auto"/>
              <w:rPr>
                <w:rFonts w:ascii="Times New Roman" w:eastAsia="Arial" w:hAnsi="Times New Roman"/>
                <w:color w:val="000000"/>
                <w:sz w:val="24"/>
              </w:rPr>
            </w:pPr>
            <w:bookmarkStart w:id="14" w:name="_GoBack"/>
            <w:r w:rsidRPr="00F84BAA">
              <w:rPr>
                <w:rFonts w:ascii="Times New Roman" w:eastAsia="Arial" w:hAnsi="Times New Roman"/>
                <w:color w:val="000000"/>
                <w:sz w:val="24"/>
              </w:rPr>
              <w:t>Резервный блок питания или эквивалент</w:t>
            </w:r>
          </w:p>
          <w:bookmarkEnd w:id="14"/>
          <w:p w:rsidR="00F84BAA" w:rsidRPr="00F84BAA" w:rsidRDefault="00F84BAA" w:rsidP="004708A5">
            <w:pPr>
              <w:spacing w:after="0" w:line="240" w:lineRule="auto"/>
              <w:jc w:val="center"/>
              <w:rPr>
                <w:rFonts w:ascii="Times New Roman" w:eastAsia="Arial" w:hAnsi="Times New Roman"/>
                <w:color w:val="000000"/>
                <w:sz w:val="24"/>
              </w:rPr>
            </w:pPr>
          </w:p>
        </w:tc>
        <w:tc>
          <w:tcPr>
            <w:tcW w:w="606"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rsidR="00F84BAA" w:rsidRPr="00F84BAA" w:rsidRDefault="00F84BAA" w:rsidP="004708A5">
            <w:pPr>
              <w:spacing w:after="0" w:line="240" w:lineRule="auto"/>
              <w:jc w:val="center"/>
              <w:rPr>
                <w:rFonts w:ascii="Times New Roman" w:eastAsia="Arial" w:hAnsi="Times New Roman"/>
                <w:color w:val="000000"/>
                <w:sz w:val="24"/>
              </w:rPr>
            </w:pPr>
            <w:r w:rsidRPr="00F84BAA">
              <w:rPr>
                <w:rFonts w:ascii="Times New Roman" w:eastAsia="Arial" w:hAnsi="Times New Roman"/>
                <w:color w:val="000000"/>
                <w:sz w:val="24"/>
              </w:rPr>
              <w:t>1</w:t>
            </w:r>
          </w:p>
        </w:tc>
        <w:tc>
          <w:tcPr>
            <w:tcW w:w="2278"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bottom"/>
          </w:tcPr>
          <w:p w:rsidR="00F84BAA" w:rsidRPr="00F84BAA" w:rsidRDefault="00F84BAA" w:rsidP="004708A5">
            <w:pPr>
              <w:tabs>
                <w:tab w:val="left" w:pos="2294"/>
              </w:tabs>
              <w:spacing w:after="0" w:line="240" w:lineRule="auto"/>
              <w:rPr>
                <w:rFonts w:ascii="Times New Roman" w:eastAsia="Arial" w:hAnsi="Times New Roman"/>
                <w:color w:val="000000"/>
                <w:sz w:val="24"/>
                <w:szCs w:val="24"/>
              </w:rPr>
            </w:pPr>
            <w:r w:rsidRPr="00F84BAA">
              <w:rPr>
                <w:rFonts w:ascii="Times New Roman" w:eastAsia="Arial" w:hAnsi="Times New Roman"/>
                <w:color w:val="000000"/>
                <w:sz w:val="24"/>
                <w:szCs w:val="24"/>
              </w:rPr>
              <w:tab/>
              <w:t>Описание</w:t>
            </w:r>
          </w:p>
        </w:tc>
        <w:tc>
          <w:tcPr>
            <w:tcW w:w="9214"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bottom"/>
          </w:tcPr>
          <w:p w:rsidR="00F84BAA" w:rsidRPr="00F84BAA" w:rsidRDefault="00F84BAA" w:rsidP="004708A5">
            <w:pPr>
              <w:tabs>
                <w:tab w:val="center" w:pos="1638"/>
              </w:tabs>
              <w:spacing w:after="0" w:line="240" w:lineRule="auto"/>
              <w:rPr>
                <w:rFonts w:ascii="Times New Roman" w:eastAsia="Arial" w:hAnsi="Times New Roman"/>
                <w:color w:val="000000"/>
                <w:sz w:val="24"/>
                <w:szCs w:val="24"/>
              </w:rPr>
            </w:pPr>
            <w:r w:rsidRPr="00F84BAA">
              <w:rPr>
                <w:rFonts w:ascii="Times New Roman" w:eastAsia="Arial" w:hAnsi="Times New Roman"/>
                <w:color w:val="000000"/>
                <w:sz w:val="24"/>
                <w:szCs w:val="24"/>
              </w:rPr>
              <w:t>Резервный блок питания PWS-1K23A-1R мощностью 1200 Вт в форм-факторе 1U (Plug-in Module). Сертифицирован по стандарту 80 PLUS Titanium, что обеспечивает высокую энергоэффективность и надёжность.</w:t>
            </w:r>
          </w:p>
        </w:tc>
      </w:tr>
      <w:tr w:rsidR="004708A5" w:rsidRPr="00F84BAA" w:rsidTr="004708A5">
        <w:trPr>
          <w:trHeight w:val="330"/>
        </w:trPr>
        <w:tc>
          <w:tcPr>
            <w:tcW w:w="456"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rsidR="00F84BAA" w:rsidRPr="00F84BAA" w:rsidRDefault="00F84BAA" w:rsidP="004708A5">
            <w:pPr>
              <w:spacing w:after="0" w:line="240" w:lineRule="auto"/>
              <w:rPr>
                <w:rFonts w:ascii="Arial" w:eastAsia="Arial" w:hAnsi="Arial"/>
              </w:rPr>
            </w:pPr>
          </w:p>
        </w:tc>
        <w:tc>
          <w:tcPr>
            <w:tcW w:w="1913"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rsidR="00F84BAA" w:rsidRPr="00F84BAA" w:rsidRDefault="00F84BAA" w:rsidP="004708A5">
            <w:pPr>
              <w:spacing w:after="0" w:line="240" w:lineRule="auto"/>
              <w:rPr>
                <w:rFonts w:ascii="Arial" w:eastAsia="Arial" w:hAnsi="Arial"/>
              </w:rPr>
            </w:pPr>
          </w:p>
        </w:tc>
        <w:tc>
          <w:tcPr>
            <w:tcW w:w="606"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rsidR="00F84BAA" w:rsidRPr="00F84BAA" w:rsidRDefault="00F84BAA" w:rsidP="004708A5">
            <w:pPr>
              <w:spacing w:after="0" w:line="240" w:lineRule="auto"/>
              <w:rPr>
                <w:rFonts w:ascii="Arial" w:eastAsia="Arial" w:hAnsi="Arial"/>
              </w:rPr>
            </w:pPr>
          </w:p>
        </w:tc>
        <w:tc>
          <w:tcPr>
            <w:tcW w:w="2278"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bottom"/>
          </w:tcPr>
          <w:p w:rsidR="00F84BAA" w:rsidRPr="00F84BAA" w:rsidRDefault="00F84BAA" w:rsidP="004708A5">
            <w:pPr>
              <w:spacing w:after="0" w:line="240" w:lineRule="auto"/>
              <w:rPr>
                <w:rFonts w:ascii="Times New Roman" w:eastAsia="Arial" w:hAnsi="Times New Roman"/>
                <w:color w:val="000000"/>
                <w:sz w:val="24"/>
                <w:szCs w:val="24"/>
              </w:rPr>
            </w:pPr>
            <w:r w:rsidRPr="00F84BAA">
              <w:rPr>
                <w:rFonts w:ascii="Times New Roman" w:eastAsia="Arial" w:hAnsi="Times New Roman"/>
                <w:color w:val="000000"/>
                <w:sz w:val="24"/>
                <w:szCs w:val="24"/>
              </w:rPr>
              <w:t>КПД</w:t>
            </w:r>
          </w:p>
        </w:tc>
        <w:tc>
          <w:tcPr>
            <w:tcW w:w="9214"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bottom"/>
          </w:tcPr>
          <w:p w:rsidR="00F84BAA" w:rsidRPr="00F84BAA" w:rsidRDefault="00F84BAA" w:rsidP="004708A5">
            <w:pPr>
              <w:tabs>
                <w:tab w:val="center" w:pos="1638"/>
              </w:tabs>
              <w:spacing w:after="0" w:line="240" w:lineRule="auto"/>
              <w:rPr>
                <w:rFonts w:ascii="Times New Roman" w:eastAsia="Arial" w:hAnsi="Times New Roman"/>
                <w:color w:val="000000"/>
                <w:sz w:val="24"/>
                <w:szCs w:val="24"/>
              </w:rPr>
            </w:pPr>
            <w:r w:rsidRPr="00F84BAA">
              <w:rPr>
                <w:rFonts w:ascii="Times New Roman" w:eastAsia="Arial" w:hAnsi="Times New Roman"/>
                <w:color w:val="000000"/>
                <w:sz w:val="24"/>
                <w:szCs w:val="24"/>
              </w:rPr>
              <w:t xml:space="preserve">≥ Titanium 80 PLUS </w:t>
            </w:r>
          </w:p>
        </w:tc>
      </w:tr>
      <w:tr w:rsidR="004708A5" w:rsidRPr="00F84BAA" w:rsidTr="004708A5">
        <w:trPr>
          <w:trHeight w:val="330"/>
        </w:trPr>
        <w:tc>
          <w:tcPr>
            <w:tcW w:w="456"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rsidR="00F84BAA" w:rsidRPr="00F84BAA" w:rsidRDefault="00F84BAA" w:rsidP="004708A5">
            <w:pPr>
              <w:spacing w:after="0" w:line="240" w:lineRule="auto"/>
              <w:rPr>
                <w:rFonts w:ascii="Arial" w:eastAsia="Arial" w:hAnsi="Arial"/>
              </w:rPr>
            </w:pPr>
          </w:p>
        </w:tc>
        <w:tc>
          <w:tcPr>
            <w:tcW w:w="1913"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rsidR="00F84BAA" w:rsidRPr="00F84BAA" w:rsidRDefault="00F84BAA" w:rsidP="004708A5">
            <w:pPr>
              <w:spacing w:after="0" w:line="240" w:lineRule="auto"/>
              <w:rPr>
                <w:rFonts w:ascii="Arial" w:eastAsia="Arial" w:hAnsi="Arial"/>
              </w:rPr>
            </w:pPr>
          </w:p>
        </w:tc>
        <w:tc>
          <w:tcPr>
            <w:tcW w:w="606"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rsidR="00F84BAA" w:rsidRPr="00F84BAA" w:rsidRDefault="00F84BAA" w:rsidP="004708A5">
            <w:pPr>
              <w:spacing w:after="0" w:line="240" w:lineRule="auto"/>
              <w:rPr>
                <w:rFonts w:ascii="Arial" w:eastAsia="Arial" w:hAnsi="Arial"/>
              </w:rPr>
            </w:pPr>
          </w:p>
        </w:tc>
        <w:tc>
          <w:tcPr>
            <w:tcW w:w="2278"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bottom"/>
          </w:tcPr>
          <w:p w:rsidR="00F84BAA" w:rsidRPr="00F84BAA" w:rsidRDefault="00F84BAA" w:rsidP="004708A5">
            <w:pPr>
              <w:spacing w:after="0" w:line="240" w:lineRule="auto"/>
              <w:rPr>
                <w:rFonts w:ascii="Times New Roman" w:eastAsia="Arial" w:hAnsi="Times New Roman"/>
                <w:color w:val="000000"/>
                <w:sz w:val="24"/>
                <w:szCs w:val="24"/>
              </w:rPr>
            </w:pPr>
            <w:r w:rsidRPr="00F84BAA">
              <w:rPr>
                <w:rFonts w:ascii="Times New Roman" w:eastAsia="Arial" w:hAnsi="Times New Roman"/>
                <w:color w:val="000000"/>
                <w:sz w:val="24"/>
                <w:szCs w:val="24"/>
              </w:rPr>
              <w:t>Мощность</w:t>
            </w:r>
          </w:p>
        </w:tc>
        <w:tc>
          <w:tcPr>
            <w:tcW w:w="9214"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bottom"/>
          </w:tcPr>
          <w:p w:rsidR="00F84BAA" w:rsidRPr="00F84BAA" w:rsidRDefault="00F84BAA" w:rsidP="004708A5">
            <w:pPr>
              <w:tabs>
                <w:tab w:val="center" w:pos="1638"/>
              </w:tabs>
              <w:spacing w:after="0" w:line="240" w:lineRule="auto"/>
              <w:rPr>
                <w:rFonts w:ascii="Times New Roman" w:eastAsia="Arial" w:hAnsi="Times New Roman"/>
                <w:color w:val="000000"/>
                <w:sz w:val="24"/>
                <w:szCs w:val="24"/>
              </w:rPr>
            </w:pPr>
            <w:r w:rsidRPr="00F84BAA">
              <w:rPr>
                <w:rFonts w:ascii="Times New Roman" w:eastAsia="Arial" w:hAnsi="Times New Roman"/>
                <w:color w:val="000000"/>
                <w:sz w:val="24"/>
                <w:szCs w:val="24"/>
              </w:rPr>
              <w:t>1200W</w:t>
            </w:r>
          </w:p>
        </w:tc>
      </w:tr>
      <w:tr w:rsidR="004708A5" w:rsidRPr="00F84BAA" w:rsidTr="004708A5">
        <w:trPr>
          <w:trHeight w:val="330"/>
        </w:trPr>
        <w:tc>
          <w:tcPr>
            <w:tcW w:w="456"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rsidR="00F84BAA" w:rsidRPr="00F84BAA" w:rsidRDefault="00F84BAA" w:rsidP="004708A5">
            <w:pPr>
              <w:spacing w:after="0" w:line="240" w:lineRule="auto"/>
              <w:rPr>
                <w:rFonts w:ascii="Arial" w:eastAsia="Arial" w:hAnsi="Arial"/>
              </w:rPr>
            </w:pPr>
          </w:p>
        </w:tc>
        <w:tc>
          <w:tcPr>
            <w:tcW w:w="1913"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rsidR="00F84BAA" w:rsidRPr="00F84BAA" w:rsidRDefault="00F84BAA" w:rsidP="004708A5">
            <w:pPr>
              <w:spacing w:after="0" w:line="240" w:lineRule="auto"/>
              <w:rPr>
                <w:rFonts w:ascii="Arial" w:eastAsia="Arial" w:hAnsi="Arial"/>
              </w:rPr>
            </w:pPr>
          </w:p>
        </w:tc>
        <w:tc>
          <w:tcPr>
            <w:tcW w:w="606"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rsidR="00F84BAA" w:rsidRPr="00F84BAA" w:rsidRDefault="00F84BAA" w:rsidP="004708A5">
            <w:pPr>
              <w:spacing w:after="0" w:line="240" w:lineRule="auto"/>
              <w:rPr>
                <w:rFonts w:ascii="Arial" w:eastAsia="Arial" w:hAnsi="Arial"/>
              </w:rPr>
            </w:pPr>
          </w:p>
        </w:tc>
        <w:tc>
          <w:tcPr>
            <w:tcW w:w="2278"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bottom"/>
          </w:tcPr>
          <w:p w:rsidR="00F84BAA" w:rsidRPr="00F84BAA" w:rsidRDefault="00F84BAA" w:rsidP="004708A5">
            <w:pPr>
              <w:spacing w:after="0" w:line="240" w:lineRule="auto"/>
              <w:rPr>
                <w:rFonts w:ascii="Times New Roman" w:eastAsia="Arial" w:hAnsi="Times New Roman"/>
                <w:color w:val="000000"/>
                <w:sz w:val="24"/>
                <w:szCs w:val="24"/>
              </w:rPr>
            </w:pPr>
            <w:r w:rsidRPr="00F84BAA">
              <w:rPr>
                <w:rFonts w:ascii="Times New Roman" w:eastAsia="Arial" w:hAnsi="Times New Roman"/>
                <w:color w:val="000000"/>
                <w:sz w:val="24"/>
                <w:szCs w:val="24"/>
              </w:rPr>
              <w:t>Совместимость</w:t>
            </w:r>
          </w:p>
        </w:tc>
        <w:tc>
          <w:tcPr>
            <w:tcW w:w="9214"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bottom"/>
          </w:tcPr>
          <w:p w:rsidR="00F84BAA" w:rsidRPr="00F84BAA" w:rsidRDefault="00F84BAA" w:rsidP="004708A5">
            <w:pPr>
              <w:tabs>
                <w:tab w:val="center" w:pos="1638"/>
              </w:tabs>
              <w:spacing w:after="0" w:line="240" w:lineRule="auto"/>
              <w:rPr>
                <w:rFonts w:ascii="Times New Roman" w:eastAsia="Arial" w:hAnsi="Times New Roman"/>
                <w:color w:val="000000"/>
                <w:sz w:val="24"/>
                <w:szCs w:val="24"/>
                <w:lang w:val="en-US"/>
              </w:rPr>
            </w:pPr>
            <w:r w:rsidRPr="00F84BAA">
              <w:rPr>
                <w:rFonts w:ascii="Times New Roman" w:eastAsia="Arial" w:hAnsi="Times New Roman"/>
                <w:color w:val="000000"/>
                <w:sz w:val="24"/>
                <w:szCs w:val="24"/>
                <w:lang w:val="en-US"/>
              </w:rPr>
              <w:t>PDB-PT846-2824; CSE-846BE1C-R1K23B; X11SCA-F; X11SPi-TF;</w:t>
            </w:r>
          </w:p>
        </w:tc>
      </w:tr>
      <w:tr w:rsidR="004708A5" w:rsidRPr="00F84BAA" w:rsidTr="004708A5">
        <w:trPr>
          <w:trHeight w:val="330"/>
        </w:trPr>
        <w:tc>
          <w:tcPr>
            <w:tcW w:w="14467"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rsidR="00F84BAA" w:rsidRPr="00F84BAA" w:rsidRDefault="00F84BAA" w:rsidP="004708A5">
            <w:pPr>
              <w:spacing w:after="0" w:line="240" w:lineRule="auto"/>
              <w:rPr>
                <w:rFonts w:ascii="Times New Roman" w:eastAsia="Arial" w:hAnsi="Times New Roman"/>
                <w:b/>
                <w:bCs/>
                <w:color w:val="000000"/>
                <w:sz w:val="24"/>
                <w:szCs w:val="24"/>
              </w:rPr>
            </w:pPr>
            <w:r w:rsidRPr="00F84BAA">
              <w:rPr>
                <w:rFonts w:ascii="Times New Roman" w:eastAsia="Arial" w:hAnsi="Times New Roman"/>
                <w:b/>
                <w:bCs/>
                <w:color w:val="000000"/>
                <w:sz w:val="24"/>
                <w:szCs w:val="24"/>
              </w:rPr>
              <w:t>Внимание!</w:t>
            </w:r>
          </w:p>
          <w:p w:rsidR="00F84BAA" w:rsidRPr="00F84BAA" w:rsidRDefault="00F84BAA" w:rsidP="004708A5">
            <w:pPr>
              <w:spacing w:after="0" w:line="240" w:lineRule="auto"/>
              <w:rPr>
                <w:rFonts w:ascii="Times New Roman" w:eastAsia="Arial" w:hAnsi="Times New Roman"/>
                <w:bCs/>
                <w:i/>
                <w:color w:val="000000"/>
                <w:sz w:val="24"/>
                <w:szCs w:val="24"/>
              </w:rPr>
            </w:pPr>
            <w:r w:rsidRPr="00F84BAA">
              <w:rPr>
                <w:rFonts w:ascii="Times New Roman" w:eastAsia="Arial" w:hAnsi="Times New Roman"/>
                <w:i/>
                <w:iCs/>
                <w:color w:val="000000"/>
                <w:sz w:val="24"/>
                <w:szCs w:val="24"/>
              </w:rPr>
              <w:t xml:space="preserve">Всё обозначенное оборудование в техническом задании должно полностью обеспечивать совместимость: Аппаратно-физическую; </w:t>
            </w:r>
            <w:r w:rsidRPr="00F84BAA">
              <w:rPr>
                <w:rFonts w:ascii="Times New Roman" w:eastAsia="Arial" w:hAnsi="Times New Roman"/>
                <w:i/>
                <w:iCs/>
                <w:color w:val="000000"/>
                <w:sz w:val="24"/>
                <w:szCs w:val="24"/>
              </w:rPr>
              <w:lastRenderedPageBreak/>
              <w:t xml:space="preserve">Электрическую, электромагнитную; Протокольно-логическую; Программную; Драйверную; </w:t>
            </w:r>
            <w:r w:rsidRPr="00F84BAA">
              <w:rPr>
                <w:rFonts w:ascii="Times New Roman" w:eastAsia="Arial" w:hAnsi="Times New Roman"/>
                <w:i/>
                <w:iCs/>
                <w:sz w:val="24"/>
                <w:szCs w:val="24"/>
              </w:rPr>
              <w:t>Функциональную;</w:t>
            </w:r>
            <w:r w:rsidRPr="00F84BAA">
              <w:rPr>
                <w:rFonts w:ascii="Times New Roman" w:eastAsia="Arial" w:hAnsi="Times New Roman"/>
                <w:i/>
                <w:iCs/>
                <w:color w:val="000000"/>
                <w:sz w:val="24"/>
                <w:szCs w:val="24"/>
              </w:rPr>
              <w:t xml:space="preserve"> </w:t>
            </w:r>
          </w:p>
          <w:p w:rsidR="00F84BAA" w:rsidRPr="00F84BAA" w:rsidRDefault="00F84BAA" w:rsidP="004708A5">
            <w:pPr>
              <w:spacing w:after="0" w:line="240" w:lineRule="auto"/>
              <w:rPr>
                <w:rFonts w:ascii="Times New Roman" w:eastAsia="Arial" w:hAnsi="Times New Roman"/>
                <w:bCs/>
                <w:i/>
                <w:color w:val="000000"/>
                <w:sz w:val="24"/>
                <w:szCs w:val="24"/>
              </w:rPr>
            </w:pPr>
            <w:r w:rsidRPr="00F84BAA">
              <w:rPr>
                <w:rFonts w:ascii="Times New Roman" w:eastAsia="Arial" w:hAnsi="Times New Roman"/>
                <w:i/>
                <w:iCs/>
                <w:color w:val="000000"/>
                <w:sz w:val="24"/>
                <w:szCs w:val="24"/>
              </w:rPr>
              <w:t>Под совместимостью подразумевается — способность разных устройств (или компонентов системы) корректно работать вместе: подключаться, обмениваться данными и выполнять нужные функции без сбоев и конфликтов.</w:t>
            </w:r>
          </w:p>
          <w:p w:rsidR="00F84BAA" w:rsidRPr="00F84BAA" w:rsidRDefault="00F84BAA" w:rsidP="004708A5">
            <w:pPr>
              <w:spacing w:after="0" w:line="240" w:lineRule="auto"/>
              <w:rPr>
                <w:rFonts w:ascii="Times New Roman" w:eastAsia="Arial" w:hAnsi="Times New Roman"/>
                <w:bCs/>
                <w:i/>
                <w:color w:val="000000"/>
                <w:sz w:val="24"/>
                <w:szCs w:val="24"/>
              </w:rPr>
            </w:pPr>
            <w:r w:rsidRPr="00F84BAA">
              <w:rPr>
                <w:rFonts w:ascii="Times New Roman" w:eastAsia="Arial" w:hAnsi="Times New Roman"/>
                <w:i/>
                <w:iCs/>
                <w:color w:val="000000"/>
                <w:sz w:val="24"/>
                <w:szCs w:val="24"/>
              </w:rPr>
              <w:t>Оборудование должно быть: новым; не б/у; не восстановленным (в т.ч. на заводе-производителе).</w:t>
            </w:r>
          </w:p>
        </w:tc>
      </w:tr>
    </w:tbl>
    <w:p w:rsidR="009470DD" w:rsidRDefault="009470DD" w:rsidP="009470DD">
      <w:pPr>
        <w:tabs>
          <w:tab w:val="left" w:pos="390"/>
        </w:tabs>
        <w:spacing w:before="100" w:beforeAutospacing="1" w:after="100" w:afterAutospacing="1" w:line="240" w:lineRule="auto"/>
        <w:outlineLvl w:val="2"/>
        <w:rPr>
          <w:rFonts w:ascii="Times New Roman" w:eastAsia="Times New Roman" w:hAnsi="Times New Roman"/>
          <w:b/>
          <w:bCs/>
          <w:sz w:val="27"/>
          <w:szCs w:val="27"/>
          <w:lang w:eastAsia="ru-RU"/>
        </w:rPr>
      </w:pPr>
    </w:p>
    <w:p w:rsidR="00E8527B" w:rsidRDefault="00EF28DD" w:rsidP="00E84EC3">
      <w:pPr>
        <w:spacing w:after="0" w:line="240" w:lineRule="auto"/>
        <w:ind w:right="425"/>
        <w:rPr>
          <w:rFonts w:ascii="Times New Roman" w:hAnsi="Times New Roman"/>
          <w:sz w:val="24"/>
          <w:szCs w:val="24"/>
        </w:rPr>
      </w:pPr>
      <w:r w:rsidRPr="00EF28DD">
        <w:rPr>
          <w:rFonts w:ascii="Times New Roman" w:hAnsi="Times New Roman"/>
          <w:sz w:val="24"/>
          <w:szCs w:val="24"/>
        </w:rPr>
        <w:t>Упаковка: обеспечение сохранности товара при транспортировке и хранении.</w:t>
      </w:r>
      <w:r w:rsidR="00D5021D">
        <w:rPr>
          <w:rFonts w:ascii="Times New Roman" w:hAnsi="Times New Roman"/>
          <w:sz w:val="24"/>
          <w:szCs w:val="24"/>
        </w:rPr>
        <w:t xml:space="preserve">. </w:t>
      </w:r>
    </w:p>
    <w:p w:rsidR="0047370D" w:rsidRDefault="0047370D" w:rsidP="00D707C1">
      <w:pPr>
        <w:spacing w:after="0" w:line="240" w:lineRule="auto"/>
        <w:ind w:left="284" w:right="425" w:firstLine="426"/>
        <w:rPr>
          <w:rFonts w:ascii="Times New Roman" w:hAnsi="Times New Roman"/>
          <w:sz w:val="24"/>
          <w:szCs w:val="24"/>
        </w:rPr>
      </w:pPr>
      <w:r>
        <w:rPr>
          <w:rFonts w:ascii="Times New Roman" w:hAnsi="Times New Roman"/>
          <w:sz w:val="24"/>
          <w:szCs w:val="24"/>
        </w:rPr>
        <w:t>Доставка осуществляется Поставщиком по адресу нахождения Заказчика: г. Москва, Нахимовский проспект, 51/21</w:t>
      </w:r>
    </w:p>
    <w:p w:rsidR="00BC44CF" w:rsidRPr="008670D0" w:rsidRDefault="00BC44CF" w:rsidP="00D707C1">
      <w:pPr>
        <w:spacing w:after="0" w:line="240" w:lineRule="auto"/>
        <w:ind w:left="284" w:right="425" w:firstLine="426"/>
        <w:rPr>
          <w:rFonts w:ascii="Times New Roman" w:hAnsi="Times New Roman"/>
          <w:sz w:val="24"/>
          <w:szCs w:val="24"/>
        </w:rPr>
      </w:pPr>
    </w:p>
    <w:tbl>
      <w:tblPr>
        <w:tblW w:w="14884"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89"/>
        <w:gridCol w:w="4395"/>
      </w:tblGrid>
      <w:tr w:rsidR="008670D0" w:rsidRPr="008670D0" w:rsidTr="00A917D8">
        <w:trPr>
          <w:trHeight w:val="80"/>
        </w:trPr>
        <w:tc>
          <w:tcPr>
            <w:tcW w:w="10489" w:type="dxa"/>
            <w:tcBorders>
              <w:top w:val="nil"/>
              <w:left w:val="nil"/>
              <w:bottom w:val="nil"/>
              <w:right w:val="nil"/>
            </w:tcBorders>
          </w:tcPr>
          <w:p w:rsidR="006F6822" w:rsidRPr="008670D0" w:rsidRDefault="006F6822" w:rsidP="006F6822">
            <w:pPr>
              <w:spacing w:after="0" w:line="240" w:lineRule="auto"/>
              <w:rPr>
                <w:rFonts w:ascii="Times New Roman" w:hAnsi="Times New Roman"/>
                <w:sz w:val="24"/>
                <w:szCs w:val="24"/>
              </w:rPr>
            </w:pPr>
            <w:r w:rsidRPr="008670D0">
              <w:rPr>
                <w:rFonts w:ascii="Times New Roman" w:hAnsi="Times New Roman"/>
                <w:b/>
                <w:sz w:val="24"/>
                <w:szCs w:val="24"/>
              </w:rPr>
              <w:t>Заказчик</w:t>
            </w:r>
          </w:p>
          <w:p w:rsidR="006F6822" w:rsidRPr="008670D0" w:rsidRDefault="006F6822" w:rsidP="006F6822">
            <w:pPr>
              <w:spacing w:after="0" w:line="240" w:lineRule="auto"/>
              <w:rPr>
                <w:rFonts w:ascii="Times New Roman" w:hAnsi="Times New Roman"/>
                <w:sz w:val="24"/>
                <w:szCs w:val="24"/>
              </w:rPr>
            </w:pPr>
          </w:p>
          <w:p w:rsidR="006F6822" w:rsidRPr="008670D0" w:rsidRDefault="006F6822" w:rsidP="006F6822">
            <w:pPr>
              <w:spacing w:after="0" w:line="240" w:lineRule="auto"/>
              <w:rPr>
                <w:rFonts w:ascii="Times New Roman" w:hAnsi="Times New Roman"/>
                <w:sz w:val="24"/>
                <w:szCs w:val="24"/>
              </w:rPr>
            </w:pPr>
          </w:p>
          <w:p w:rsidR="00A917D8" w:rsidRDefault="00085936" w:rsidP="00085936">
            <w:pPr>
              <w:spacing w:after="0" w:line="240" w:lineRule="auto"/>
              <w:rPr>
                <w:rFonts w:ascii="Times New Roman" w:hAnsi="Times New Roman"/>
                <w:sz w:val="24"/>
                <w:szCs w:val="24"/>
              </w:rPr>
            </w:pPr>
            <w:r w:rsidRPr="00085936">
              <w:rPr>
                <w:rFonts w:ascii="Times New Roman" w:hAnsi="Times New Roman"/>
                <w:sz w:val="24"/>
                <w:szCs w:val="24"/>
              </w:rPr>
              <w:t>__</w:t>
            </w:r>
            <w:r w:rsidR="00E53536">
              <w:rPr>
                <w:rFonts w:ascii="Times New Roman" w:hAnsi="Times New Roman"/>
                <w:sz w:val="24"/>
                <w:szCs w:val="24"/>
              </w:rPr>
              <w:t>_______________/</w:t>
            </w:r>
            <w:r w:rsidR="003307A4">
              <w:rPr>
                <w:rFonts w:ascii="Times New Roman" w:hAnsi="Times New Roman"/>
                <w:sz w:val="24"/>
                <w:szCs w:val="24"/>
              </w:rPr>
              <w:t>________________</w:t>
            </w:r>
            <w:r w:rsidR="00A917D8">
              <w:rPr>
                <w:rFonts w:ascii="Times New Roman" w:hAnsi="Times New Roman"/>
                <w:sz w:val="24"/>
                <w:szCs w:val="24"/>
              </w:rPr>
              <w:t>/</w:t>
            </w:r>
          </w:p>
          <w:p w:rsidR="006F6822" w:rsidRPr="00D707C1" w:rsidRDefault="006F6822" w:rsidP="00A917D8">
            <w:pPr>
              <w:spacing w:after="0" w:line="240" w:lineRule="auto"/>
              <w:rPr>
                <w:rFonts w:ascii="Times New Roman" w:hAnsi="Times New Roman"/>
                <w:sz w:val="20"/>
                <w:szCs w:val="20"/>
              </w:rPr>
            </w:pPr>
          </w:p>
        </w:tc>
        <w:tc>
          <w:tcPr>
            <w:tcW w:w="4395" w:type="dxa"/>
            <w:tcBorders>
              <w:top w:val="nil"/>
              <w:left w:val="nil"/>
              <w:bottom w:val="nil"/>
              <w:right w:val="nil"/>
            </w:tcBorders>
          </w:tcPr>
          <w:p w:rsidR="006F6822" w:rsidRPr="008670D0" w:rsidRDefault="006F6822" w:rsidP="006F6822">
            <w:pPr>
              <w:shd w:val="clear" w:color="auto" w:fill="FFFFFF"/>
              <w:spacing w:after="0" w:line="240" w:lineRule="auto"/>
              <w:rPr>
                <w:rFonts w:ascii="Times New Roman" w:hAnsi="Times New Roman"/>
                <w:b/>
                <w:sz w:val="24"/>
                <w:szCs w:val="24"/>
              </w:rPr>
            </w:pPr>
            <w:r w:rsidRPr="008670D0">
              <w:rPr>
                <w:rFonts w:ascii="Times New Roman" w:hAnsi="Times New Roman"/>
                <w:b/>
                <w:sz w:val="24"/>
                <w:szCs w:val="24"/>
              </w:rPr>
              <w:t>Поставщик</w:t>
            </w:r>
          </w:p>
          <w:p w:rsidR="006F6822" w:rsidRPr="008670D0" w:rsidRDefault="006F6822" w:rsidP="006F6822">
            <w:pPr>
              <w:spacing w:after="0" w:line="240" w:lineRule="auto"/>
              <w:jc w:val="both"/>
              <w:rPr>
                <w:rFonts w:ascii="Times New Roman" w:hAnsi="Times New Roman"/>
                <w:sz w:val="24"/>
                <w:szCs w:val="24"/>
              </w:rPr>
            </w:pPr>
          </w:p>
          <w:p w:rsidR="006F6822" w:rsidRPr="008670D0" w:rsidRDefault="006F6822" w:rsidP="006F6822">
            <w:pPr>
              <w:spacing w:after="0" w:line="240" w:lineRule="auto"/>
              <w:jc w:val="both"/>
              <w:rPr>
                <w:rFonts w:ascii="Times New Roman" w:hAnsi="Times New Roman"/>
                <w:sz w:val="24"/>
                <w:szCs w:val="24"/>
              </w:rPr>
            </w:pPr>
          </w:p>
          <w:p w:rsidR="007A25FD" w:rsidRPr="000F5CE6" w:rsidRDefault="00010D41" w:rsidP="007A25FD">
            <w:pPr>
              <w:pStyle w:val="ConsPlusNormal"/>
              <w:rPr>
                <w:rFonts w:ascii="Times New Roman" w:hAnsi="Times New Roman" w:cs="Times New Roman"/>
                <w:sz w:val="24"/>
                <w:szCs w:val="24"/>
              </w:rPr>
            </w:pPr>
            <w:r>
              <w:rPr>
                <w:rFonts w:ascii="Times New Roman" w:hAnsi="Times New Roman" w:cs="Times New Roman"/>
                <w:sz w:val="24"/>
                <w:szCs w:val="24"/>
              </w:rPr>
              <w:t>__________________</w:t>
            </w:r>
            <w:r w:rsidR="007A25FD">
              <w:rPr>
                <w:rFonts w:ascii="Times New Roman" w:hAnsi="Times New Roman" w:cs="Times New Roman"/>
                <w:sz w:val="24"/>
                <w:szCs w:val="24"/>
              </w:rPr>
              <w:t>/</w:t>
            </w:r>
            <w:r w:rsidR="003307A4">
              <w:rPr>
                <w:rFonts w:ascii="Times New Roman" w:hAnsi="Times New Roman" w:cs="Times New Roman"/>
                <w:sz w:val="24"/>
                <w:szCs w:val="24"/>
              </w:rPr>
              <w:t>___________</w:t>
            </w:r>
            <w:r w:rsidR="007A25FD" w:rsidRPr="000F5CE6">
              <w:rPr>
                <w:rFonts w:ascii="Times New Roman" w:hAnsi="Times New Roman" w:cs="Times New Roman"/>
                <w:sz w:val="24"/>
                <w:szCs w:val="24"/>
              </w:rPr>
              <w:t>/</w:t>
            </w:r>
          </w:p>
          <w:p w:rsidR="006F6822" w:rsidRPr="00D707C1" w:rsidRDefault="006F6822" w:rsidP="007A25FD">
            <w:pPr>
              <w:shd w:val="clear" w:color="auto" w:fill="FFFFFF"/>
              <w:spacing w:after="0" w:line="240" w:lineRule="auto"/>
              <w:rPr>
                <w:rFonts w:ascii="Times New Roman" w:hAnsi="Times New Roman"/>
                <w:sz w:val="20"/>
                <w:szCs w:val="20"/>
              </w:rPr>
            </w:pPr>
          </w:p>
        </w:tc>
      </w:tr>
    </w:tbl>
    <w:p w:rsidR="002229B4" w:rsidRDefault="002229B4" w:rsidP="00EF7928">
      <w:pPr>
        <w:pStyle w:val="ConsPlusNormal"/>
        <w:ind w:left="11766"/>
        <w:contextualSpacing/>
        <w:rPr>
          <w:rFonts w:ascii="Times New Roman" w:hAnsi="Times New Roman"/>
          <w:sz w:val="20"/>
        </w:rPr>
      </w:pPr>
    </w:p>
    <w:p w:rsidR="002229B4" w:rsidRDefault="002229B4" w:rsidP="00EF7928">
      <w:pPr>
        <w:pStyle w:val="ConsPlusNormal"/>
        <w:ind w:left="11766"/>
        <w:contextualSpacing/>
        <w:rPr>
          <w:rFonts w:ascii="Times New Roman" w:hAnsi="Times New Roman"/>
          <w:sz w:val="20"/>
        </w:rPr>
      </w:pPr>
    </w:p>
    <w:p w:rsidR="002229B4" w:rsidRDefault="002229B4" w:rsidP="00EF7928">
      <w:pPr>
        <w:pStyle w:val="ConsPlusNormal"/>
        <w:ind w:left="11766"/>
        <w:contextualSpacing/>
        <w:rPr>
          <w:rFonts w:ascii="Times New Roman" w:hAnsi="Times New Roman"/>
          <w:sz w:val="20"/>
        </w:rPr>
      </w:pPr>
    </w:p>
    <w:p w:rsidR="002229B4" w:rsidRDefault="002229B4" w:rsidP="00EF7928">
      <w:pPr>
        <w:pStyle w:val="ConsPlusNormal"/>
        <w:ind w:left="11766"/>
        <w:contextualSpacing/>
        <w:rPr>
          <w:rFonts w:ascii="Times New Roman" w:hAnsi="Times New Roman"/>
          <w:sz w:val="20"/>
        </w:rPr>
      </w:pPr>
    </w:p>
    <w:p w:rsidR="002229B4" w:rsidRDefault="002229B4" w:rsidP="00EF7928">
      <w:pPr>
        <w:pStyle w:val="ConsPlusNormal"/>
        <w:ind w:left="11766"/>
        <w:contextualSpacing/>
        <w:rPr>
          <w:rFonts w:ascii="Times New Roman" w:hAnsi="Times New Roman"/>
          <w:sz w:val="20"/>
        </w:rPr>
      </w:pPr>
    </w:p>
    <w:p w:rsidR="002229B4" w:rsidRDefault="002229B4" w:rsidP="00EF7928">
      <w:pPr>
        <w:pStyle w:val="ConsPlusNormal"/>
        <w:ind w:left="11766"/>
        <w:contextualSpacing/>
        <w:rPr>
          <w:rFonts w:ascii="Times New Roman" w:hAnsi="Times New Roman"/>
          <w:sz w:val="20"/>
        </w:rPr>
      </w:pPr>
    </w:p>
    <w:p w:rsidR="00EF7928" w:rsidRPr="00BC44CF" w:rsidRDefault="00EF7928" w:rsidP="00EF7928">
      <w:pPr>
        <w:pStyle w:val="ConsPlusNormal"/>
        <w:ind w:left="11766"/>
        <w:contextualSpacing/>
        <w:rPr>
          <w:rFonts w:ascii="Times New Roman" w:hAnsi="Times New Roman"/>
          <w:sz w:val="20"/>
        </w:rPr>
      </w:pPr>
      <w:r>
        <w:rPr>
          <w:rFonts w:ascii="Times New Roman" w:hAnsi="Times New Roman"/>
          <w:sz w:val="20"/>
        </w:rPr>
        <w:t>Приложение № 2</w:t>
      </w:r>
      <w:r w:rsidRPr="00BC44CF">
        <w:rPr>
          <w:rFonts w:ascii="Times New Roman" w:hAnsi="Times New Roman"/>
          <w:sz w:val="20"/>
        </w:rPr>
        <w:t xml:space="preserve"> </w:t>
      </w:r>
    </w:p>
    <w:p w:rsidR="00EF7928" w:rsidRPr="00BC44CF" w:rsidRDefault="00FB6A89" w:rsidP="00EF7928">
      <w:pPr>
        <w:spacing w:after="0" w:line="240" w:lineRule="auto"/>
        <w:ind w:left="11766"/>
        <w:contextualSpacing/>
        <w:rPr>
          <w:rFonts w:ascii="Times New Roman" w:eastAsia="Times New Roman" w:hAnsi="Times New Roman"/>
          <w:sz w:val="20"/>
          <w:szCs w:val="20"/>
          <w:lang w:eastAsia="ru-RU"/>
        </w:rPr>
      </w:pPr>
      <w:r>
        <w:rPr>
          <w:rFonts w:ascii="Times New Roman" w:eastAsia="Times New Roman" w:hAnsi="Times New Roman"/>
          <w:sz w:val="20"/>
          <w:szCs w:val="20"/>
          <w:lang w:eastAsia="ru-RU"/>
        </w:rPr>
        <w:t>к Контракту</w:t>
      </w:r>
      <w:r w:rsidR="00EF7928" w:rsidRPr="00BC44CF">
        <w:rPr>
          <w:rFonts w:ascii="Times New Roman" w:eastAsia="Times New Roman" w:hAnsi="Times New Roman"/>
          <w:sz w:val="20"/>
          <w:szCs w:val="20"/>
          <w:lang w:eastAsia="ru-RU"/>
        </w:rPr>
        <w:t xml:space="preserve"> № </w:t>
      </w:r>
      <w:r w:rsidR="00EF7928">
        <w:rPr>
          <w:rFonts w:ascii="Times New Roman" w:eastAsia="Times New Roman" w:hAnsi="Times New Roman"/>
          <w:b/>
          <w:bCs/>
          <w:sz w:val="20"/>
          <w:szCs w:val="20"/>
          <w:lang w:eastAsia="ru-RU"/>
        </w:rPr>
        <w:t>__________________</w:t>
      </w:r>
    </w:p>
    <w:p w:rsidR="00EF7928" w:rsidRPr="00BC44CF" w:rsidRDefault="00EF7928" w:rsidP="00EF7928">
      <w:pPr>
        <w:shd w:val="clear" w:color="auto" w:fill="FFFFFF"/>
        <w:spacing w:after="0" w:line="240" w:lineRule="auto"/>
        <w:ind w:left="11766"/>
        <w:contextualSpacing/>
        <w:rPr>
          <w:rFonts w:ascii="Times New Roman" w:eastAsia="Times New Roman" w:hAnsi="Times New Roman"/>
          <w:sz w:val="20"/>
          <w:szCs w:val="20"/>
          <w:lang w:eastAsia="ru-RU"/>
        </w:rPr>
      </w:pPr>
      <w:r w:rsidRPr="00BC44CF">
        <w:rPr>
          <w:rFonts w:ascii="Times New Roman" w:eastAsia="Times New Roman" w:hAnsi="Times New Roman"/>
          <w:sz w:val="20"/>
          <w:szCs w:val="20"/>
          <w:lang w:eastAsia="ru-RU"/>
        </w:rPr>
        <w:t>от «____» ______________ 20</w:t>
      </w:r>
      <w:r w:rsidR="00991D62">
        <w:rPr>
          <w:rFonts w:ascii="Times New Roman" w:eastAsia="Times New Roman" w:hAnsi="Times New Roman"/>
          <w:sz w:val="20"/>
          <w:szCs w:val="20"/>
          <w:lang w:eastAsia="ru-RU"/>
        </w:rPr>
        <w:t>26</w:t>
      </w:r>
      <w:r w:rsidR="00FB6A89">
        <w:rPr>
          <w:rFonts w:ascii="Times New Roman" w:eastAsia="Times New Roman" w:hAnsi="Times New Roman"/>
          <w:sz w:val="20"/>
          <w:szCs w:val="20"/>
          <w:lang w:eastAsia="ru-RU"/>
        </w:rPr>
        <w:t xml:space="preserve"> </w:t>
      </w:r>
      <w:r w:rsidRPr="00BC44CF">
        <w:rPr>
          <w:rFonts w:ascii="Times New Roman" w:eastAsia="Times New Roman" w:hAnsi="Times New Roman"/>
          <w:sz w:val="20"/>
          <w:szCs w:val="20"/>
          <w:lang w:eastAsia="ru-RU"/>
        </w:rPr>
        <w:t xml:space="preserve"> г.</w:t>
      </w:r>
    </w:p>
    <w:p w:rsidR="00EF7928" w:rsidRPr="008670D0" w:rsidRDefault="00EF7928" w:rsidP="00EF7928">
      <w:pPr>
        <w:shd w:val="clear" w:color="auto" w:fill="FFFFFF"/>
        <w:spacing w:after="0" w:line="240" w:lineRule="auto"/>
        <w:ind w:left="284" w:right="425"/>
        <w:jc w:val="center"/>
        <w:rPr>
          <w:rFonts w:ascii="Times New Roman" w:hAnsi="Times New Roman"/>
          <w:b/>
          <w:spacing w:val="9"/>
          <w:sz w:val="24"/>
          <w:szCs w:val="24"/>
        </w:rPr>
      </w:pPr>
    </w:p>
    <w:p w:rsidR="00EF7928" w:rsidRPr="008670D0" w:rsidRDefault="00EF7928" w:rsidP="00EF7928">
      <w:pPr>
        <w:shd w:val="clear" w:color="auto" w:fill="FFFFFF"/>
        <w:spacing w:after="0" w:line="240" w:lineRule="auto"/>
        <w:ind w:left="284" w:right="425"/>
        <w:jc w:val="center"/>
        <w:rPr>
          <w:rFonts w:ascii="Times New Roman" w:hAnsi="Times New Roman"/>
          <w:b/>
          <w:spacing w:val="9"/>
          <w:sz w:val="24"/>
          <w:szCs w:val="24"/>
        </w:rPr>
      </w:pPr>
      <w:r w:rsidRPr="00B420D7">
        <w:rPr>
          <w:rFonts w:ascii="Times New Roman" w:hAnsi="Times New Roman"/>
          <w:b/>
          <w:spacing w:val="9"/>
          <w:sz w:val="24"/>
          <w:szCs w:val="24"/>
        </w:rPr>
        <w:t>Спецификация</w:t>
      </w:r>
    </w:p>
    <w:p w:rsidR="00EF7928" w:rsidRDefault="00EF7928" w:rsidP="00EF7928">
      <w:pPr>
        <w:spacing w:after="0" w:line="240" w:lineRule="auto"/>
        <w:ind w:right="425"/>
        <w:rPr>
          <w:rFonts w:ascii="Times New Roman" w:hAnsi="Times New Roman"/>
          <w:sz w:val="24"/>
          <w:szCs w:val="24"/>
        </w:rPr>
      </w:pPr>
    </w:p>
    <w:p w:rsidR="00EF7928" w:rsidRPr="00FC3721" w:rsidRDefault="00EF7928" w:rsidP="00EF7928">
      <w:pPr>
        <w:pStyle w:val="ConsPlusNormal"/>
        <w:jc w:val="both"/>
        <w:rPr>
          <w:rFonts w:ascii="Times New Roman" w:hAnsi="Times New Roman" w:cs="Times New Roman"/>
          <w:i/>
          <w:sz w:val="24"/>
          <w:szCs w:val="24"/>
        </w:rPr>
      </w:pPr>
      <w:r>
        <w:rPr>
          <w:rFonts w:ascii="Times New Roman" w:hAnsi="Times New Roman"/>
          <w:sz w:val="24"/>
          <w:szCs w:val="24"/>
        </w:rPr>
        <w:t xml:space="preserve">Итого: </w:t>
      </w:r>
      <w:r>
        <w:rPr>
          <w:rFonts w:ascii="Times New Roman" w:hAnsi="Times New Roman" w:cs="Times New Roman"/>
          <w:b/>
          <w:sz w:val="24"/>
          <w:szCs w:val="24"/>
        </w:rPr>
        <w:t>_____________________________</w:t>
      </w:r>
      <w:r w:rsidR="00BE0570">
        <w:rPr>
          <w:rFonts w:ascii="Times New Roman" w:hAnsi="Times New Roman" w:cs="Times New Roman"/>
          <w:sz w:val="24"/>
          <w:szCs w:val="24"/>
        </w:rPr>
        <w:t>, включая НДС __</w:t>
      </w:r>
      <w:r w:rsidRPr="004B7323">
        <w:rPr>
          <w:rFonts w:ascii="Times New Roman" w:hAnsi="Times New Roman" w:cs="Times New Roman"/>
          <w:sz w:val="24"/>
          <w:szCs w:val="24"/>
        </w:rPr>
        <w:t xml:space="preserve">% </w:t>
      </w:r>
      <w:r>
        <w:rPr>
          <w:rFonts w:ascii="Times New Roman" w:hAnsi="Times New Roman" w:cs="Times New Roman"/>
          <w:b/>
          <w:sz w:val="24"/>
          <w:szCs w:val="24"/>
        </w:rPr>
        <w:t>_____________________</w:t>
      </w:r>
    </w:p>
    <w:p w:rsidR="00EF7928" w:rsidRDefault="00EF7928" w:rsidP="00EF7928">
      <w:pPr>
        <w:spacing w:after="0" w:line="240" w:lineRule="auto"/>
        <w:ind w:right="425"/>
        <w:rPr>
          <w:rFonts w:ascii="Times New Roman" w:hAnsi="Times New Roman"/>
          <w:sz w:val="24"/>
          <w:szCs w:val="24"/>
        </w:rPr>
      </w:pPr>
    </w:p>
    <w:tbl>
      <w:tblPr>
        <w:tblW w:w="14884"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89"/>
        <w:gridCol w:w="4395"/>
      </w:tblGrid>
      <w:tr w:rsidR="00EF7928" w:rsidRPr="008670D0" w:rsidTr="00165D70">
        <w:trPr>
          <w:trHeight w:val="80"/>
        </w:trPr>
        <w:tc>
          <w:tcPr>
            <w:tcW w:w="10489" w:type="dxa"/>
            <w:tcBorders>
              <w:top w:val="nil"/>
              <w:left w:val="nil"/>
              <w:bottom w:val="nil"/>
              <w:right w:val="nil"/>
            </w:tcBorders>
          </w:tcPr>
          <w:p w:rsidR="00EF7928" w:rsidRPr="008670D0" w:rsidRDefault="00EF7928" w:rsidP="00165D70">
            <w:pPr>
              <w:spacing w:after="0" w:line="240" w:lineRule="auto"/>
              <w:rPr>
                <w:rFonts w:ascii="Times New Roman" w:hAnsi="Times New Roman"/>
                <w:sz w:val="24"/>
                <w:szCs w:val="24"/>
              </w:rPr>
            </w:pPr>
            <w:r w:rsidRPr="008670D0">
              <w:rPr>
                <w:rFonts w:ascii="Times New Roman" w:hAnsi="Times New Roman"/>
                <w:b/>
                <w:sz w:val="24"/>
                <w:szCs w:val="24"/>
              </w:rPr>
              <w:t>Заказчик</w:t>
            </w:r>
          </w:p>
          <w:p w:rsidR="00EF7928" w:rsidRPr="008670D0" w:rsidRDefault="00EF7928" w:rsidP="00165D70">
            <w:pPr>
              <w:spacing w:after="0" w:line="240" w:lineRule="auto"/>
              <w:rPr>
                <w:rFonts w:ascii="Times New Roman" w:hAnsi="Times New Roman"/>
                <w:sz w:val="24"/>
                <w:szCs w:val="24"/>
              </w:rPr>
            </w:pPr>
          </w:p>
          <w:p w:rsidR="00EF7928" w:rsidRDefault="00EF7928" w:rsidP="00165D70">
            <w:pPr>
              <w:spacing w:after="0" w:line="240" w:lineRule="auto"/>
              <w:rPr>
                <w:rFonts w:ascii="Times New Roman" w:hAnsi="Times New Roman"/>
                <w:sz w:val="24"/>
                <w:szCs w:val="24"/>
              </w:rPr>
            </w:pPr>
            <w:r w:rsidRPr="00085936">
              <w:rPr>
                <w:rFonts w:ascii="Times New Roman" w:hAnsi="Times New Roman"/>
                <w:sz w:val="24"/>
                <w:szCs w:val="24"/>
              </w:rPr>
              <w:t>__</w:t>
            </w:r>
            <w:r>
              <w:rPr>
                <w:rFonts w:ascii="Times New Roman" w:hAnsi="Times New Roman"/>
                <w:sz w:val="24"/>
                <w:szCs w:val="24"/>
              </w:rPr>
              <w:t>_______________/________________/</w:t>
            </w:r>
          </w:p>
          <w:p w:rsidR="00EF7928" w:rsidRPr="00D707C1" w:rsidRDefault="00EF7928" w:rsidP="00165D70">
            <w:pPr>
              <w:spacing w:after="0" w:line="240" w:lineRule="auto"/>
              <w:rPr>
                <w:rFonts w:ascii="Times New Roman" w:hAnsi="Times New Roman"/>
                <w:sz w:val="20"/>
                <w:szCs w:val="20"/>
              </w:rPr>
            </w:pPr>
          </w:p>
        </w:tc>
        <w:tc>
          <w:tcPr>
            <w:tcW w:w="4395" w:type="dxa"/>
            <w:tcBorders>
              <w:top w:val="nil"/>
              <w:left w:val="nil"/>
              <w:bottom w:val="nil"/>
              <w:right w:val="nil"/>
            </w:tcBorders>
          </w:tcPr>
          <w:p w:rsidR="00EF7928" w:rsidRPr="008670D0" w:rsidRDefault="00EF7928" w:rsidP="00165D70">
            <w:pPr>
              <w:shd w:val="clear" w:color="auto" w:fill="FFFFFF"/>
              <w:spacing w:after="0" w:line="240" w:lineRule="auto"/>
              <w:rPr>
                <w:rFonts w:ascii="Times New Roman" w:hAnsi="Times New Roman"/>
                <w:b/>
                <w:sz w:val="24"/>
                <w:szCs w:val="24"/>
              </w:rPr>
            </w:pPr>
            <w:r w:rsidRPr="008670D0">
              <w:rPr>
                <w:rFonts w:ascii="Times New Roman" w:hAnsi="Times New Roman"/>
                <w:b/>
                <w:sz w:val="24"/>
                <w:szCs w:val="24"/>
              </w:rPr>
              <w:t>Поставщик</w:t>
            </w:r>
          </w:p>
          <w:p w:rsidR="00EF7928" w:rsidRPr="008670D0" w:rsidRDefault="00EF7928" w:rsidP="00165D70">
            <w:pPr>
              <w:spacing w:after="0" w:line="240" w:lineRule="auto"/>
              <w:jc w:val="both"/>
              <w:rPr>
                <w:rFonts w:ascii="Times New Roman" w:hAnsi="Times New Roman"/>
                <w:sz w:val="24"/>
                <w:szCs w:val="24"/>
              </w:rPr>
            </w:pPr>
          </w:p>
          <w:p w:rsidR="00EF7928" w:rsidRPr="008670D0" w:rsidRDefault="00EF7928" w:rsidP="00165D70">
            <w:pPr>
              <w:spacing w:after="0" w:line="240" w:lineRule="auto"/>
              <w:jc w:val="both"/>
              <w:rPr>
                <w:rFonts w:ascii="Times New Roman" w:hAnsi="Times New Roman"/>
                <w:sz w:val="24"/>
                <w:szCs w:val="24"/>
              </w:rPr>
            </w:pPr>
          </w:p>
          <w:p w:rsidR="00EF7928" w:rsidRPr="000F5CE6" w:rsidRDefault="00EF7928" w:rsidP="00165D70">
            <w:pPr>
              <w:pStyle w:val="ConsPlusNormal"/>
              <w:rPr>
                <w:rFonts w:ascii="Times New Roman" w:hAnsi="Times New Roman" w:cs="Times New Roman"/>
                <w:sz w:val="24"/>
                <w:szCs w:val="24"/>
              </w:rPr>
            </w:pPr>
            <w:r>
              <w:rPr>
                <w:rFonts w:ascii="Times New Roman" w:hAnsi="Times New Roman" w:cs="Times New Roman"/>
                <w:sz w:val="24"/>
                <w:szCs w:val="24"/>
              </w:rPr>
              <w:t>__________________/___________</w:t>
            </w:r>
            <w:r w:rsidRPr="000F5CE6">
              <w:rPr>
                <w:rFonts w:ascii="Times New Roman" w:hAnsi="Times New Roman" w:cs="Times New Roman"/>
                <w:sz w:val="24"/>
                <w:szCs w:val="24"/>
              </w:rPr>
              <w:t>/</w:t>
            </w:r>
          </w:p>
          <w:p w:rsidR="00EF7928" w:rsidRPr="00D707C1" w:rsidRDefault="00EF7928" w:rsidP="00165D70">
            <w:pPr>
              <w:shd w:val="clear" w:color="auto" w:fill="FFFFFF"/>
              <w:spacing w:after="0" w:line="240" w:lineRule="auto"/>
              <w:rPr>
                <w:rFonts w:ascii="Times New Roman" w:hAnsi="Times New Roman"/>
                <w:sz w:val="20"/>
                <w:szCs w:val="20"/>
              </w:rPr>
            </w:pPr>
          </w:p>
        </w:tc>
      </w:tr>
    </w:tbl>
    <w:p w:rsidR="00EF7928" w:rsidRPr="008670D0" w:rsidRDefault="00EF7928" w:rsidP="006F6822">
      <w:pPr>
        <w:tabs>
          <w:tab w:val="left" w:pos="6372"/>
        </w:tabs>
        <w:rPr>
          <w:lang w:eastAsia="ru-RU"/>
        </w:rPr>
      </w:pPr>
    </w:p>
    <w:sectPr w:rsidR="00EF7928" w:rsidRPr="008670D0" w:rsidSect="00BC44CF">
      <w:pgSz w:w="16838" w:h="11906" w:orient="landscape"/>
      <w:pgMar w:top="709" w:right="709" w:bottom="993"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708A5" w:rsidRDefault="004708A5" w:rsidP="006F6822">
      <w:pPr>
        <w:spacing w:after="0" w:line="240" w:lineRule="auto"/>
      </w:pPr>
      <w:r>
        <w:separator/>
      </w:r>
    </w:p>
  </w:endnote>
  <w:endnote w:type="continuationSeparator" w:id="0">
    <w:p w:rsidR="004708A5" w:rsidRDefault="004708A5" w:rsidP="006F68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TimesNewRomanPSMT">
    <w:altName w:val="Times New Roman"/>
    <w:charset w:val="00"/>
    <w:family w:val="roman"/>
    <w:pitch w:val="default"/>
  </w:font>
  <w:font w:name="Segoe UI">
    <w:panose1 w:val="020B0502040204020203"/>
    <w:charset w:val="CC"/>
    <w:family w:val="swiss"/>
    <w:pitch w:val="variable"/>
    <w:sig w:usb0="E10022FF" w:usb1="C000E47F" w:usb2="00000029" w:usb3="00000000" w:csb0="000001DF" w:csb1="00000000"/>
  </w:font>
  <w:font w:name="Carlito">
    <w:panose1 w:val="020F0502020204030204"/>
    <w:charset w:val="CC"/>
    <w:family w:val="swiss"/>
    <w:pitch w:val="variable"/>
    <w:sig w:usb0="E10002FF" w:usb1="5000ECFF" w:usb2="00000009"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708A5" w:rsidRDefault="004708A5" w:rsidP="006F6822">
      <w:pPr>
        <w:spacing w:after="0" w:line="240" w:lineRule="auto"/>
      </w:pPr>
      <w:r>
        <w:separator/>
      </w:r>
    </w:p>
  </w:footnote>
  <w:footnote w:type="continuationSeparator" w:id="0">
    <w:p w:rsidR="004708A5" w:rsidRDefault="004708A5" w:rsidP="006F682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E33BBE"/>
    <w:multiLevelType w:val="multilevel"/>
    <w:tmpl w:val="5A12EE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8511D65"/>
    <w:multiLevelType w:val="multilevel"/>
    <w:tmpl w:val="DD407E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21B2604"/>
    <w:multiLevelType w:val="hybridMultilevel"/>
    <w:tmpl w:val="EF2E7D1C"/>
    <w:lvl w:ilvl="0" w:tplc="489E4628">
      <w:start w:val="1"/>
      <w:numFmt w:val="decimal"/>
      <w:lvlText w:val="%1."/>
      <w:lvlJc w:val="left"/>
      <w:pPr>
        <w:ind w:left="417" w:hanging="360"/>
      </w:pPr>
      <w:rPr>
        <w:rFonts w:hint="default"/>
      </w:rPr>
    </w:lvl>
    <w:lvl w:ilvl="1" w:tplc="04190019" w:tentative="1">
      <w:start w:val="1"/>
      <w:numFmt w:val="lowerLetter"/>
      <w:lvlText w:val="%2."/>
      <w:lvlJc w:val="left"/>
      <w:pPr>
        <w:ind w:left="1137" w:hanging="360"/>
      </w:pPr>
    </w:lvl>
    <w:lvl w:ilvl="2" w:tplc="0419001B" w:tentative="1">
      <w:start w:val="1"/>
      <w:numFmt w:val="lowerRoman"/>
      <w:lvlText w:val="%3."/>
      <w:lvlJc w:val="right"/>
      <w:pPr>
        <w:ind w:left="1857" w:hanging="180"/>
      </w:pPr>
    </w:lvl>
    <w:lvl w:ilvl="3" w:tplc="0419000F" w:tentative="1">
      <w:start w:val="1"/>
      <w:numFmt w:val="decimal"/>
      <w:lvlText w:val="%4."/>
      <w:lvlJc w:val="left"/>
      <w:pPr>
        <w:ind w:left="2577" w:hanging="360"/>
      </w:pPr>
    </w:lvl>
    <w:lvl w:ilvl="4" w:tplc="04190019" w:tentative="1">
      <w:start w:val="1"/>
      <w:numFmt w:val="lowerLetter"/>
      <w:lvlText w:val="%5."/>
      <w:lvlJc w:val="left"/>
      <w:pPr>
        <w:ind w:left="3297" w:hanging="360"/>
      </w:pPr>
    </w:lvl>
    <w:lvl w:ilvl="5" w:tplc="0419001B" w:tentative="1">
      <w:start w:val="1"/>
      <w:numFmt w:val="lowerRoman"/>
      <w:lvlText w:val="%6."/>
      <w:lvlJc w:val="right"/>
      <w:pPr>
        <w:ind w:left="4017" w:hanging="180"/>
      </w:pPr>
    </w:lvl>
    <w:lvl w:ilvl="6" w:tplc="0419000F" w:tentative="1">
      <w:start w:val="1"/>
      <w:numFmt w:val="decimal"/>
      <w:lvlText w:val="%7."/>
      <w:lvlJc w:val="left"/>
      <w:pPr>
        <w:ind w:left="4737" w:hanging="360"/>
      </w:pPr>
    </w:lvl>
    <w:lvl w:ilvl="7" w:tplc="04190019" w:tentative="1">
      <w:start w:val="1"/>
      <w:numFmt w:val="lowerLetter"/>
      <w:lvlText w:val="%8."/>
      <w:lvlJc w:val="left"/>
      <w:pPr>
        <w:ind w:left="5457" w:hanging="360"/>
      </w:pPr>
    </w:lvl>
    <w:lvl w:ilvl="8" w:tplc="0419001B" w:tentative="1">
      <w:start w:val="1"/>
      <w:numFmt w:val="lowerRoman"/>
      <w:lvlText w:val="%9."/>
      <w:lvlJc w:val="right"/>
      <w:pPr>
        <w:ind w:left="6177" w:hanging="180"/>
      </w:pPr>
    </w:lvl>
  </w:abstractNum>
  <w:abstractNum w:abstractNumId="3" w15:restartNumberingAfterBreak="0">
    <w:nsid w:val="29A66E3F"/>
    <w:multiLevelType w:val="hybridMultilevel"/>
    <w:tmpl w:val="22BE2E04"/>
    <w:lvl w:ilvl="0" w:tplc="B0C06632">
      <w:start w:val="1"/>
      <w:numFmt w:val="decimal"/>
      <w:lvlText w:val="%1."/>
      <w:lvlJc w:val="left"/>
      <w:pPr>
        <w:ind w:left="417" w:hanging="360"/>
      </w:pPr>
      <w:rPr>
        <w:rFonts w:hint="default"/>
      </w:rPr>
    </w:lvl>
    <w:lvl w:ilvl="1" w:tplc="04190019" w:tentative="1">
      <w:start w:val="1"/>
      <w:numFmt w:val="lowerLetter"/>
      <w:lvlText w:val="%2."/>
      <w:lvlJc w:val="left"/>
      <w:pPr>
        <w:ind w:left="1137" w:hanging="360"/>
      </w:pPr>
    </w:lvl>
    <w:lvl w:ilvl="2" w:tplc="0419001B" w:tentative="1">
      <w:start w:val="1"/>
      <w:numFmt w:val="lowerRoman"/>
      <w:lvlText w:val="%3."/>
      <w:lvlJc w:val="right"/>
      <w:pPr>
        <w:ind w:left="1857" w:hanging="180"/>
      </w:pPr>
    </w:lvl>
    <w:lvl w:ilvl="3" w:tplc="0419000F" w:tentative="1">
      <w:start w:val="1"/>
      <w:numFmt w:val="decimal"/>
      <w:lvlText w:val="%4."/>
      <w:lvlJc w:val="left"/>
      <w:pPr>
        <w:ind w:left="2577" w:hanging="360"/>
      </w:pPr>
    </w:lvl>
    <w:lvl w:ilvl="4" w:tplc="04190019" w:tentative="1">
      <w:start w:val="1"/>
      <w:numFmt w:val="lowerLetter"/>
      <w:lvlText w:val="%5."/>
      <w:lvlJc w:val="left"/>
      <w:pPr>
        <w:ind w:left="3297" w:hanging="360"/>
      </w:pPr>
    </w:lvl>
    <w:lvl w:ilvl="5" w:tplc="0419001B" w:tentative="1">
      <w:start w:val="1"/>
      <w:numFmt w:val="lowerRoman"/>
      <w:lvlText w:val="%6."/>
      <w:lvlJc w:val="right"/>
      <w:pPr>
        <w:ind w:left="4017" w:hanging="180"/>
      </w:pPr>
    </w:lvl>
    <w:lvl w:ilvl="6" w:tplc="0419000F" w:tentative="1">
      <w:start w:val="1"/>
      <w:numFmt w:val="decimal"/>
      <w:lvlText w:val="%7."/>
      <w:lvlJc w:val="left"/>
      <w:pPr>
        <w:ind w:left="4737" w:hanging="360"/>
      </w:pPr>
    </w:lvl>
    <w:lvl w:ilvl="7" w:tplc="04190019" w:tentative="1">
      <w:start w:val="1"/>
      <w:numFmt w:val="lowerLetter"/>
      <w:lvlText w:val="%8."/>
      <w:lvlJc w:val="left"/>
      <w:pPr>
        <w:ind w:left="5457" w:hanging="360"/>
      </w:pPr>
    </w:lvl>
    <w:lvl w:ilvl="8" w:tplc="0419001B" w:tentative="1">
      <w:start w:val="1"/>
      <w:numFmt w:val="lowerRoman"/>
      <w:lvlText w:val="%9."/>
      <w:lvlJc w:val="right"/>
      <w:pPr>
        <w:ind w:left="6177" w:hanging="180"/>
      </w:pPr>
    </w:lvl>
  </w:abstractNum>
  <w:abstractNum w:abstractNumId="4" w15:restartNumberingAfterBreak="0">
    <w:nsid w:val="2AC6254C"/>
    <w:multiLevelType w:val="multilevel"/>
    <w:tmpl w:val="14BCD9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00F461E"/>
    <w:multiLevelType w:val="multilevel"/>
    <w:tmpl w:val="6F7411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2"/>
  </w:num>
  <w:num w:numId="3">
    <w:abstractNumId w:val="1"/>
  </w:num>
  <w:num w:numId="4">
    <w:abstractNumId w:val="0"/>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5A4C01"/>
    <w:rsid w:val="00002CB5"/>
    <w:rsid w:val="00010D41"/>
    <w:rsid w:val="00011328"/>
    <w:rsid w:val="00012181"/>
    <w:rsid w:val="000145D1"/>
    <w:rsid w:val="00015E8B"/>
    <w:rsid w:val="00017242"/>
    <w:rsid w:val="00021FEF"/>
    <w:rsid w:val="0002497D"/>
    <w:rsid w:val="0002721B"/>
    <w:rsid w:val="000420EE"/>
    <w:rsid w:val="0004400F"/>
    <w:rsid w:val="00045084"/>
    <w:rsid w:val="00046C9D"/>
    <w:rsid w:val="000503C1"/>
    <w:rsid w:val="00050FEB"/>
    <w:rsid w:val="00054FD1"/>
    <w:rsid w:val="000620C8"/>
    <w:rsid w:val="00062B11"/>
    <w:rsid w:val="00073E2B"/>
    <w:rsid w:val="0007623A"/>
    <w:rsid w:val="00081B47"/>
    <w:rsid w:val="00082446"/>
    <w:rsid w:val="00085936"/>
    <w:rsid w:val="00091334"/>
    <w:rsid w:val="00095AB5"/>
    <w:rsid w:val="000A088F"/>
    <w:rsid w:val="000A1E48"/>
    <w:rsid w:val="000A7F09"/>
    <w:rsid w:val="000B0657"/>
    <w:rsid w:val="000D38C6"/>
    <w:rsid w:val="000D3C6C"/>
    <w:rsid w:val="000D7A01"/>
    <w:rsid w:val="000E0628"/>
    <w:rsid w:val="000F3459"/>
    <w:rsid w:val="000F3F09"/>
    <w:rsid w:val="000F3F61"/>
    <w:rsid w:val="000F49D9"/>
    <w:rsid w:val="000F5CE6"/>
    <w:rsid w:val="000F76E7"/>
    <w:rsid w:val="0010147C"/>
    <w:rsid w:val="00101558"/>
    <w:rsid w:val="00103446"/>
    <w:rsid w:val="0010396D"/>
    <w:rsid w:val="00126A6A"/>
    <w:rsid w:val="0012720E"/>
    <w:rsid w:val="00131425"/>
    <w:rsid w:val="00143014"/>
    <w:rsid w:val="00146064"/>
    <w:rsid w:val="001541E9"/>
    <w:rsid w:val="00163ACF"/>
    <w:rsid w:val="00165D70"/>
    <w:rsid w:val="001664AB"/>
    <w:rsid w:val="00167C58"/>
    <w:rsid w:val="00172207"/>
    <w:rsid w:val="0017250B"/>
    <w:rsid w:val="001773A2"/>
    <w:rsid w:val="00180E94"/>
    <w:rsid w:val="0018556B"/>
    <w:rsid w:val="00194492"/>
    <w:rsid w:val="001B0F0E"/>
    <w:rsid w:val="001B2DD5"/>
    <w:rsid w:val="001C181D"/>
    <w:rsid w:val="001C201F"/>
    <w:rsid w:val="001C2F9D"/>
    <w:rsid w:val="001C5267"/>
    <w:rsid w:val="001C5BF1"/>
    <w:rsid w:val="001D3A2A"/>
    <w:rsid w:val="001D5256"/>
    <w:rsid w:val="001D79E3"/>
    <w:rsid w:val="001E0A8F"/>
    <w:rsid w:val="001E34DF"/>
    <w:rsid w:val="001E5C6B"/>
    <w:rsid w:val="001F4D92"/>
    <w:rsid w:val="001F5B37"/>
    <w:rsid w:val="001F5DD3"/>
    <w:rsid w:val="001F7719"/>
    <w:rsid w:val="00222467"/>
    <w:rsid w:val="002229B4"/>
    <w:rsid w:val="002318F7"/>
    <w:rsid w:val="00231F52"/>
    <w:rsid w:val="002450A8"/>
    <w:rsid w:val="002509C9"/>
    <w:rsid w:val="00251E9E"/>
    <w:rsid w:val="002555F1"/>
    <w:rsid w:val="0025618A"/>
    <w:rsid w:val="00264705"/>
    <w:rsid w:val="00276F4E"/>
    <w:rsid w:val="00283F1D"/>
    <w:rsid w:val="00284648"/>
    <w:rsid w:val="00284761"/>
    <w:rsid w:val="00294F83"/>
    <w:rsid w:val="002974D8"/>
    <w:rsid w:val="002A0697"/>
    <w:rsid w:val="002D5580"/>
    <w:rsid w:val="002D67DE"/>
    <w:rsid w:val="002D6F42"/>
    <w:rsid w:val="002E13D1"/>
    <w:rsid w:val="002E275E"/>
    <w:rsid w:val="0030762E"/>
    <w:rsid w:val="00320C02"/>
    <w:rsid w:val="003307A4"/>
    <w:rsid w:val="00330ACC"/>
    <w:rsid w:val="00332FC0"/>
    <w:rsid w:val="0033763A"/>
    <w:rsid w:val="0034072F"/>
    <w:rsid w:val="003422E0"/>
    <w:rsid w:val="0035458B"/>
    <w:rsid w:val="00357EAF"/>
    <w:rsid w:val="003642CF"/>
    <w:rsid w:val="0036618C"/>
    <w:rsid w:val="0037049D"/>
    <w:rsid w:val="003777DA"/>
    <w:rsid w:val="00381E79"/>
    <w:rsid w:val="003922D7"/>
    <w:rsid w:val="003939F4"/>
    <w:rsid w:val="003A1C88"/>
    <w:rsid w:val="003A1CDD"/>
    <w:rsid w:val="003A6003"/>
    <w:rsid w:val="003C4405"/>
    <w:rsid w:val="003D7311"/>
    <w:rsid w:val="003E0336"/>
    <w:rsid w:val="003E121B"/>
    <w:rsid w:val="003E1630"/>
    <w:rsid w:val="003E612E"/>
    <w:rsid w:val="003E6C2E"/>
    <w:rsid w:val="003E77AF"/>
    <w:rsid w:val="003F4727"/>
    <w:rsid w:val="00401242"/>
    <w:rsid w:val="00417037"/>
    <w:rsid w:val="004171AE"/>
    <w:rsid w:val="004175FF"/>
    <w:rsid w:val="004222FC"/>
    <w:rsid w:val="00425712"/>
    <w:rsid w:val="0043658A"/>
    <w:rsid w:val="0043763B"/>
    <w:rsid w:val="0045160C"/>
    <w:rsid w:val="00451CCA"/>
    <w:rsid w:val="004548A7"/>
    <w:rsid w:val="00457861"/>
    <w:rsid w:val="004610D1"/>
    <w:rsid w:val="00465E61"/>
    <w:rsid w:val="004708A5"/>
    <w:rsid w:val="00471910"/>
    <w:rsid w:val="0047370D"/>
    <w:rsid w:val="00473D10"/>
    <w:rsid w:val="00477BAE"/>
    <w:rsid w:val="004819DC"/>
    <w:rsid w:val="00482D85"/>
    <w:rsid w:val="0048348C"/>
    <w:rsid w:val="00487369"/>
    <w:rsid w:val="00491832"/>
    <w:rsid w:val="00494BF0"/>
    <w:rsid w:val="004960BB"/>
    <w:rsid w:val="0049629B"/>
    <w:rsid w:val="004970B6"/>
    <w:rsid w:val="00497959"/>
    <w:rsid w:val="004A269E"/>
    <w:rsid w:val="004A26C8"/>
    <w:rsid w:val="004A34D3"/>
    <w:rsid w:val="004A40F2"/>
    <w:rsid w:val="004B0322"/>
    <w:rsid w:val="004B2DB2"/>
    <w:rsid w:val="004B558C"/>
    <w:rsid w:val="004B7323"/>
    <w:rsid w:val="004C0F42"/>
    <w:rsid w:val="004C65C4"/>
    <w:rsid w:val="004D1946"/>
    <w:rsid w:val="004D747D"/>
    <w:rsid w:val="004F0FC1"/>
    <w:rsid w:val="005000F7"/>
    <w:rsid w:val="0050014F"/>
    <w:rsid w:val="00504504"/>
    <w:rsid w:val="00505197"/>
    <w:rsid w:val="00511117"/>
    <w:rsid w:val="00511238"/>
    <w:rsid w:val="00511C74"/>
    <w:rsid w:val="00512339"/>
    <w:rsid w:val="00522142"/>
    <w:rsid w:val="00522F80"/>
    <w:rsid w:val="0052607F"/>
    <w:rsid w:val="00530BB0"/>
    <w:rsid w:val="005412E2"/>
    <w:rsid w:val="00542B3D"/>
    <w:rsid w:val="005433AB"/>
    <w:rsid w:val="00544B23"/>
    <w:rsid w:val="005536F9"/>
    <w:rsid w:val="005542CB"/>
    <w:rsid w:val="005561FD"/>
    <w:rsid w:val="0055632B"/>
    <w:rsid w:val="00560F51"/>
    <w:rsid w:val="005644DF"/>
    <w:rsid w:val="005738D2"/>
    <w:rsid w:val="005742CF"/>
    <w:rsid w:val="00574711"/>
    <w:rsid w:val="0057703B"/>
    <w:rsid w:val="005847EC"/>
    <w:rsid w:val="0059454D"/>
    <w:rsid w:val="005A05DE"/>
    <w:rsid w:val="005A3352"/>
    <w:rsid w:val="005A4C01"/>
    <w:rsid w:val="005B1040"/>
    <w:rsid w:val="005B7591"/>
    <w:rsid w:val="005C0944"/>
    <w:rsid w:val="005C2277"/>
    <w:rsid w:val="005D0278"/>
    <w:rsid w:val="005D39DB"/>
    <w:rsid w:val="005D6309"/>
    <w:rsid w:val="005E29D6"/>
    <w:rsid w:val="005E2E20"/>
    <w:rsid w:val="005F4859"/>
    <w:rsid w:val="00612CAB"/>
    <w:rsid w:val="00613E24"/>
    <w:rsid w:val="00626516"/>
    <w:rsid w:val="00632029"/>
    <w:rsid w:val="00641A0A"/>
    <w:rsid w:val="00645579"/>
    <w:rsid w:val="00647AAE"/>
    <w:rsid w:val="00650923"/>
    <w:rsid w:val="00651A7C"/>
    <w:rsid w:val="0065295B"/>
    <w:rsid w:val="006529F3"/>
    <w:rsid w:val="00661623"/>
    <w:rsid w:val="00667166"/>
    <w:rsid w:val="00670A60"/>
    <w:rsid w:val="00671E99"/>
    <w:rsid w:val="00673446"/>
    <w:rsid w:val="00680E5D"/>
    <w:rsid w:val="00685C12"/>
    <w:rsid w:val="0069462D"/>
    <w:rsid w:val="00694A41"/>
    <w:rsid w:val="00694C2C"/>
    <w:rsid w:val="006A01AA"/>
    <w:rsid w:val="006A272B"/>
    <w:rsid w:val="006A4432"/>
    <w:rsid w:val="006A6213"/>
    <w:rsid w:val="006B1FE3"/>
    <w:rsid w:val="006B4AB3"/>
    <w:rsid w:val="006C147C"/>
    <w:rsid w:val="006C7838"/>
    <w:rsid w:val="006E0FA6"/>
    <w:rsid w:val="006E418C"/>
    <w:rsid w:val="006E5AF8"/>
    <w:rsid w:val="006E609B"/>
    <w:rsid w:val="006F266A"/>
    <w:rsid w:val="006F2694"/>
    <w:rsid w:val="006F6822"/>
    <w:rsid w:val="006F78E0"/>
    <w:rsid w:val="00707D9F"/>
    <w:rsid w:val="00711B22"/>
    <w:rsid w:val="007142A9"/>
    <w:rsid w:val="00717F43"/>
    <w:rsid w:val="007216B2"/>
    <w:rsid w:val="007220C7"/>
    <w:rsid w:val="00731349"/>
    <w:rsid w:val="00732347"/>
    <w:rsid w:val="007375D1"/>
    <w:rsid w:val="00740B39"/>
    <w:rsid w:val="007655E0"/>
    <w:rsid w:val="007678A2"/>
    <w:rsid w:val="007723F5"/>
    <w:rsid w:val="0078339B"/>
    <w:rsid w:val="00791F2B"/>
    <w:rsid w:val="007A131A"/>
    <w:rsid w:val="007A25FD"/>
    <w:rsid w:val="007A3278"/>
    <w:rsid w:val="007A39EC"/>
    <w:rsid w:val="007C23E3"/>
    <w:rsid w:val="007D2B66"/>
    <w:rsid w:val="007D4E41"/>
    <w:rsid w:val="007E1E98"/>
    <w:rsid w:val="007E1FE6"/>
    <w:rsid w:val="007E2D86"/>
    <w:rsid w:val="007F073C"/>
    <w:rsid w:val="007F22D3"/>
    <w:rsid w:val="007F22D9"/>
    <w:rsid w:val="007F3F58"/>
    <w:rsid w:val="007F46CE"/>
    <w:rsid w:val="007F6FE0"/>
    <w:rsid w:val="0080080F"/>
    <w:rsid w:val="0080779A"/>
    <w:rsid w:val="00812C62"/>
    <w:rsid w:val="008306D8"/>
    <w:rsid w:val="00834830"/>
    <w:rsid w:val="00834ABC"/>
    <w:rsid w:val="00836AAA"/>
    <w:rsid w:val="008440A5"/>
    <w:rsid w:val="00850431"/>
    <w:rsid w:val="00852115"/>
    <w:rsid w:val="008537A9"/>
    <w:rsid w:val="0085434E"/>
    <w:rsid w:val="008613A5"/>
    <w:rsid w:val="008617AE"/>
    <w:rsid w:val="0086183C"/>
    <w:rsid w:val="00864EE7"/>
    <w:rsid w:val="008670D0"/>
    <w:rsid w:val="0087063E"/>
    <w:rsid w:val="008706BD"/>
    <w:rsid w:val="00880150"/>
    <w:rsid w:val="00885755"/>
    <w:rsid w:val="00895AC2"/>
    <w:rsid w:val="008A0740"/>
    <w:rsid w:val="008A0D00"/>
    <w:rsid w:val="008A701B"/>
    <w:rsid w:val="008B10C8"/>
    <w:rsid w:val="008C184B"/>
    <w:rsid w:val="008D0745"/>
    <w:rsid w:val="008E0FC5"/>
    <w:rsid w:val="008E1481"/>
    <w:rsid w:val="008E3871"/>
    <w:rsid w:val="008E5071"/>
    <w:rsid w:val="008E7996"/>
    <w:rsid w:val="008F57B5"/>
    <w:rsid w:val="008F7889"/>
    <w:rsid w:val="009010C7"/>
    <w:rsid w:val="009038F3"/>
    <w:rsid w:val="0091310B"/>
    <w:rsid w:val="009246FD"/>
    <w:rsid w:val="009304CC"/>
    <w:rsid w:val="0093156C"/>
    <w:rsid w:val="00931CDF"/>
    <w:rsid w:val="00933FAC"/>
    <w:rsid w:val="00936220"/>
    <w:rsid w:val="00936ADF"/>
    <w:rsid w:val="00941A43"/>
    <w:rsid w:val="009470DD"/>
    <w:rsid w:val="00950066"/>
    <w:rsid w:val="00956B89"/>
    <w:rsid w:val="009600FB"/>
    <w:rsid w:val="00963C42"/>
    <w:rsid w:val="0096447B"/>
    <w:rsid w:val="00965A7E"/>
    <w:rsid w:val="00970B38"/>
    <w:rsid w:val="00971BA8"/>
    <w:rsid w:val="00975D9C"/>
    <w:rsid w:val="00977BED"/>
    <w:rsid w:val="00991D62"/>
    <w:rsid w:val="00992CF7"/>
    <w:rsid w:val="00993035"/>
    <w:rsid w:val="00994102"/>
    <w:rsid w:val="009A35E6"/>
    <w:rsid w:val="009A64D2"/>
    <w:rsid w:val="009B285E"/>
    <w:rsid w:val="009B3851"/>
    <w:rsid w:val="009B4FDE"/>
    <w:rsid w:val="009B68B8"/>
    <w:rsid w:val="009B7904"/>
    <w:rsid w:val="009C129E"/>
    <w:rsid w:val="009C1620"/>
    <w:rsid w:val="009C4C88"/>
    <w:rsid w:val="009C5130"/>
    <w:rsid w:val="009C5A8D"/>
    <w:rsid w:val="009C5CF5"/>
    <w:rsid w:val="009D3EA3"/>
    <w:rsid w:val="009E3A71"/>
    <w:rsid w:val="009E63BC"/>
    <w:rsid w:val="009F2895"/>
    <w:rsid w:val="009F2EEF"/>
    <w:rsid w:val="009F6751"/>
    <w:rsid w:val="00A002C6"/>
    <w:rsid w:val="00A00990"/>
    <w:rsid w:val="00A0101C"/>
    <w:rsid w:val="00A045DD"/>
    <w:rsid w:val="00A146BC"/>
    <w:rsid w:val="00A15B95"/>
    <w:rsid w:val="00A24E3E"/>
    <w:rsid w:val="00A30EA5"/>
    <w:rsid w:val="00A338E0"/>
    <w:rsid w:val="00A355DD"/>
    <w:rsid w:val="00A37594"/>
    <w:rsid w:val="00A52A96"/>
    <w:rsid w:val="00A62EBB"/>
    <w:rsid w:val="00A64372"/>
    <w:rsid w:val="00A64E74"/>
    <w:rsid w:val="00A675D6"/>
    <w:rsid w:val="00A73290"/>
    <w:rsid w:val="00A749BE"/>
    <w:rsid w:val="00A77AED"/>
    <w:rsid w:val="00A77F58"/>
    <w:rsid w:val="00A818BD"/>
    <w:rsid w:val="00A82F52"/>
    <w:rsid w:val="00A84D8F"/>
    <w:rsid w:val="00A84F9B"/>
    <w:rsid w:val="00A917D8"/>
    <w:rsid w:val="00A960B4"/>
    <w:rsid w:val="00AA0161"/>
    <w:rsid w:val="00AA4374"/>
    <w:rsid w:val="00AA4B11"/>
    <w:rsid w:val="00AA58A6"/>
    <w:rsid w:val="00AA68F5"/>
    <w:rsid w:val="00AA6C64"/>
    <w:rsid w:val="00AB18EF"/>
    <w:rsid w:val="00AB6AC0"/>
    <w:rsid w:val="00AB6EE7"/>
    <w:rsid w:val="00AC0B05"/>
    <w:rsid w:val="00AC3BA3"/>
    <w:rsid w:val="00AD70B7"/>
    <w:rsid w:val="00AD74C9"/>
    <w:rsid w:val="00AE15F2"/>
    <w:rsid w:val="00AE3216"/>
    <w:rsid w:val="00AF0E95"/>
    <w:rsid w:val="00AF65D0"/>
    <w:rsid w:val="00B00C20"/>
    <w:rsid w:val="00B00EBA"/>
    <w:rsid w:val="00B01BE3"/>
    <w:rsid w:val="00B237D5"/>
    <w:rsid w:val="00B24748"/>
    <w:rsid w:val="00B24DB6"/>
    <w:rsid w:val="00B30D24"/>
    <w:rsid w:val="00B4022F"/>
    <w:rsid w:val="00B41838"/>
    <w:rsid w:val="00B420D7"/>
    <w:rsid w:val="00B463A0"/>
    <w:rsid w:val="00B46F8C"/>
    <w:rsid w:val="00B504F8"/>
    <w:rsid w:val="00B51111"/>
    <w:rsid w:val="00B52E2A"/>
    <w:rsid w:val="00B551B3"/>
    <w:rsid w:val="00B6063E"/>
    <w:rsid w:val="00B622D4"/>
    <w:rsid w:val="00B659A0"/>
    <w:rsid w:val="00B66C12"/>
    <w:rsid w:val="00B708B7"/>
    <w:rsid w:val="00B737EE"/>
    <w:rsid w:val="00B7544D"/>
    <w:rsid w:val="00B836B9"/>
    <w:rsid w:val="00B87A0C"/>
    <w:rsid w:val="00B94ADE"/>
    <w:rsid w:val="00B96A8A"/>
    <w:rsid w:val="00BA01FB"/>
    <w:rsid w:val="00BA52D3"/>
    <w:rsid w:val="00BB01C8"/>
    <w:rsid w:val="00BC0071"/>
    <w:rsid w:val="00BC1D07"/>
    <w:rsid w:val="00BC24FF"/>
    <w:rsid w:val="00BC35A4"/>
    <w:rsid w:val="00BC44CF"/>
    <w:rsid w:val="00BC52D8"/>
    <w:rsid w:val="00BC65D2"/>
    <w:rsid w:val="00BE0570"/>
    <w:rsid w:val="00BF2421"/>
    <w:rsid w:val="00C018DB"/>
    <w:rsid w:val="00C134C5"/>
    <w:rsid w:val="00C147CE"/>
    <w:rsid w:val="00C151D2"/>
    <w:rsid w:val="00C17739"/>
    <w:rsid w:val="00C32AC5"/>
    <w:rsid w:val="00C34F82"/>
    <w:rsid w:val="00C36F25"/>
    <w:rsid w:val="00C43355"/>
    <w:rsid w:val="00C43AB6"/>
    <w:rsid w:val="00C44369"/>
    <w:rsid w:val="00C44E8A"/>
    <w:rsid w:val="00C521A2"/>
    <w:rsid w:val="00C53970"/>
    <w:rsid w:val="00C558D0"/>
    <w:rsid w:val="00C57965"/>
    <w:rsid w:val="00C6372C"/>
    <w:rsid w:val="00C80033"/>
    <w:rsid w:val="00C87014"/>
    <w:rsid w:val="00C87038"/>
    <w:rsid w:val="00C91865"/>
    <w:rsid w:val="00C93FD6"/>
    <w:rsid w:val="00CA0D1B"/>
    <w:rsid w:val="00CA3F54"/>
    <w:rsid w:val="00CA57EF"/>
    <w:rsid w:val="00CA6541"/>
    <w:rsid w:val="00CA6943"/>
    <w:rsid w:val="00CA6D8E"/>
    <w:rsid w:val="00CA7004"/>
    <w:rsid w:val="00CB7046"/>
    <w:rsid w:val="00CC5E2E"/>
    <w:rsid w:val="00CC7BC4"/>
    <w:rsid w:val="00CE6CAC"/>
    <w:rsid w:val="00CF01F2"/>
    <w:rsid w:val="00CF0EB1"/>
    <w:rsid w:val="00CF25DA"/>
    <w:rsid w:val="00CF5983"/>
    <w:rsid w:val="00D011B4"/>
    <w:rsid w:val="00D02D80"/>
    <w:rsid w:val="00D0759A"/>
    <w:rsid w:val="00D102CB"/>
    <w:rsid w:val="00D10587"/>
    <w:rsid w:val="00D1193B"/>
    <w:rsid w:val="00D15A61"/>
    <w:rsid w:val="00D2162E"/>
    <w:rsid w:val="00D2215F"/>
    <w:rsid w:val="00D2565E"/>
    <w:rsid w:val="00D25B94"/>
    <w:rsid w:val="00D32597"/>
    <w:rsid w:val="00D33B6B"/>
    <w:rsid w:val="00D35B1B"/>
    <w:rsid w:val="00D40855"/>
    <w:rsid w:val="00D46B2F"/>
    <w:rsid w:val="00D5021D"/>
    <w:rsid w:val="00D51321"/>
    <w:rsid w:val="00D53F1E"/>
    <w:rsid w:val="00D54C4E"/>
    <w:rsid w:val="00D562CC"/>
    <w:rsid w:val="00D566C7"/>
    <w:rsid w:val="00D60573"/>
    <w:rsid w:val="00D605CF"/>
    <w:rsid w:val="00D62923"/>
    <w:rsid w:val="00D62DDB"/>
    <w:rsid w:val="00D64E64"/>
    <w:rsid w:val="00D667F0"/>
    <w:rsid w:val="00D66B30"/>
    <w:rsid w:val="00D707C1"/>
    <w:rsid w:val="00D81327"/>
    <w:rsid w:val="00D8247F"/>
    <w:rsid w:val="00D82FEB"/>
    <w:rsid w:val="00D83138"/>
    <w:rsid w:val="00D8530C"/>
    <w:rsid w:val="00D865E3"/>
    <w:rsid w:val="00DA06E6"/>
    <w:rsid w:val="00DA3782"/>
    <w:rsid w:val="00DA3FE3"/>
    <w:rsid w:val="00DB114A"/>
    <w:rsid w:val="00DB6668"/>
    <w:rsid w:val="00DB6792"/>
    <w:rsid w:val="00DB77BF"/>
    <w:rsid w:val="00DC4CA4"/>
    <w:rsid w:val="00DD04F7"/>
    <w:rsid w:val="00DD7BBD"/>
    <w:rsid w:val="00DE673F"/>
    <w:rsid w:val="00DF0A4A"/>
    <w:rsid w:val="00DF3A5C"/>
    <w:rsid w:val="00DF4A94"/>
    <w:rsid w:val="00DF6494"/>
    <w:rsid w:val="00DF7545"/>
    <w:rsid w:val="00E01B53"/>
    <w:rsid w:val="00E07CD5"/>
    <w:rsid w:val="00E142E6"/>
    <w:rsid w:val="00E40392"/>
    <w:rsid w:val="00E42082"/>
    <w:rsid w:val="00E44627"/>
    <w:rsid w:val="00E46A73"/>
    <w:rsid w:val="00E46C48"/>
    <w:rsid w:val="00E503C5"/>
    <w:rsid w:val="00E53536"/>
    <w:rsid w:val="00E56BD6"/>
    <w:rsid w:val="00E6349B"/>
    <w:rsid w:val="00E84EC3"/>
    <w:rsid w:val="00E8527B"/>
    <w:rsid w:val="00E9374D"/>
    <w:rsid w:val="00EB0928"/>
    <w:rsid w:val="00EB1055"/>
    <w:rsid w:val="00EB4E21"/>
    <w:rsid w:val="00EC0513"/>
    <w:rsid w:val="00EC14E4"/>
    <w:rsid w:val="00EC7EB9"/>
    <w:rsid w:val="00ED7E08"/>
    <w:rsid w:val="00EE5FA4"/>
    <w:rsid w:val="00EE7417"/>
    <w:rsid w:val="00EF182B"/>
    <w:rsid w:val="00EF28DD"/>
    <w:rsid w:val="00EF5479"/>
    <w:rsid w:val="00EF7928"/>
    <w:rsid w:val="00F11A98"/>
    <w:rsid w:val="00F166CE"/>
    <w:rsid w:val="00F2762E"/>
    <w:rsid w:val="00F341E6"/>
    <w:rsid w:val="00F351D9"/>
    <w:rsid w:val="00F35CEE"/>
    <w:rsid w:val="00F43934"/>
    <w:rsid w:val="00F715E4"/>
    <w:rsid w:val="00F7678D"/>
    <w:rsid w:val="00F84BAA"/>
    <w:rsid w:val="00F91A2E"/>
    <w:rsid w:val="00F92CD1"/>
    <w:rsid w:val="00FA2530"/>
    <w:rsid w:val="00FA2E4A"/>
    <w:rsid w:val="00FB324E"/>
    <w:rsid w:val="00FB4C13"/>
    <w:rsid w:val="00FB64A0"/>
    <w:rsid w:val="00FB69A7"/>
    <w:rsid w:val="00FB6A65"/>
    <w:rsid w:val="00FB6A89"/>
    <w:rsid w:val="00FC1FD8"/>
    <w:rsid w:val="00FC3721"/>
    <w:rsid w:val="00FC4042"/>
    <w:rsid w:val="00FD775F"/>
    <w:rsid w:val="00FF4492"/>
    <w:rsid w:val="00FF5107"/>
    <w:rsid w:val="00FF568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9A1C761-BDA5-4392-AC52-1CE3B4B6A7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A4C01"/>
    <w:pPr>
      <w:widowControl w:val="0"/>
      <w:autoSpaceDE w:val="0"/>
      <w:autoSpaceDN w:val="0"/>
    </w:pPr>
    <w:rPr>
      <w:rFonts w:eastAsia="Times New Roman" w:cs="Calibri"/>
      <w:sz w:val="22"/>
    </w:rPr>
  </w:style>
  <w:style w:type="paragraph" w:customStyle="1" w:styleId="ConsPlusNonformat">
    <w:name w:val="ConsPlusNonformat"/>
    <w:rsid w:val="005A4C01"/>
    <w:pPr>
      <w:widowControl w:val="0"/>
      <w:autoSpaceDE w:val="0"/>
      <w:autoSpaceDN w:val="0"/>
    </w:pPr>
    <w:rPr>
      <w:rFonts w:ascii="Courier New" w:eastAsia="Times New Roman" w:hAnsi="Courier New" w:cs="Courier New"/>
    </w:rPr>
  </w:style>
  <w:style w:type="paragraph" w:customStyle="1" w:styleId="ConsPlusTitle">
    <w:name w:val="ConsPlusTitle"/>
    <w:rsid w:val="005A4C01"/>
    <w:pPr>
      <w:widowControl w:val="0"/>
      <w:autoSpaceDE w:val="0"/>
      <w:autoSpaceDN w:val="0"/>
    </w:pPr>
    <w:rPr>
      <w:rFonts w:eastAsia="Times New Roman" w:cs="Calibri"/>
      <w:b/>
      <w:sz w:val="22"/>
    </w:rPr>
  </w:style>
  <w:style w:type="paragraph" w:customStyle="1" w:styleId="ConsPlusCell">
    <w:name w:val="ConsPlusCell"/>
    <w:rsid w:val="005A4C01"/>
    <w:pPr>
      <w:widowControl w:val="0"/>
      <w:autoSpaceDE w:val="0"/>
      <w:autoSpaceDN w:val="0"/>
    </w:pPr>
    <w:rPr>
      <w:rFonts w:ascii="Courier New" w:eastAsia="Times New Roman" w:hAnsi="Courier New" w:cs="Courier New"/>
    </w:rPr>
  </w:style>
  <w:style w:type="paragraph" w:customStyle="1" w:styleId="ConsPlusDocList">
    <w:name w:val="ConsPlusDocList"/>
    <w:rsid w:val="005A4C01"/>
    <w:pPr>
      <w:widowControl w:val="0"/>
      <w:autoSpaceDE w:val="0"/>
      <w:autoSpaceDN w:val="0"/>
    </w:pPr>
    <w:rPr>
      <w:rFonts w:eastAsia="Times New Roman" w:cs="Calibri"/>
      <w:sz w:val="22"/>
    </w:rPr>
  </w:style>
  <w:style w:type="paragraph" w:customStyle="1" w:styleId="ConsPlusTitlePage">
    <w:name w:val="ConsPlusTitlePage"/>
    <w:rsid w:val="005A4C01"/>
    <w:pPr>
      <w:widowControl w:val="0"/>
      <w:autoSpaceDE w:val="0"/>
      <w:autoSpaceDN w:val="0"/>
    </w:pPr>
    <w:rPr>
      <w:rFonts w:ascii="Tahoma" w:eastAsia="Times New Roman" w:hAnsi="Tahoma" w:cs="Tahoma"/>
    </w:rPr>
  </w:style>
  <w:style w:type="paragraph" w:customStyle="1" w:styleId="ConsPlusJurTerm">
    <w:name w:val="ConsPlusJurTerm"/>
    <w:rsid w:val="005A4C01"/>
    <w:pPr>
      <w:widowControl w:val="0"/>
      <w:autoSpaceDE w:val="0"/>
      <w:autoSpaceDN w:val="0"/>
    </w:pPr>
    <w:rPr>
      <w:rFonts w:ascii="Tahoma" w:eastAsia="Times New Roman" w:hAnsi="Tahoma" w:cs="Tahoma"/>
      <w:sz w:val="26"/>
    </w:rPr>
  </w:style>
  <w:style w:type="paragraph" w:customStyle="1" w:styleId="ConsPlusTextList">
    <w:name w:val="ConsPlusTextList"/>
    <w:rsid w:val="005A4C01"/>
    <w:pPr>
      <w:widowControl w:val="0"/>
      <w:autoSpaceDE w:val="0"/>
      <w:autoSpaceDN w:val="0"/>
    </w:pPr>
    <w:rPr>
      <w:rFonts w:ascii="Arial" w:eastAsia="Times New Roman" w:hAnsi="Arial" w:cs="Arial"/>
    </w:rPr>
  </w:style>
  <w:style w:type="character" w:styleId="a3">
    <w:name w:val="Hyperlink"/>
    <w:uiPriority w:val="99"/>
    <w:unhideWhenUsed/>
    <w:rsid w:val="00B737EE"/>
    <w:rPr>
      <w:color w:val="0000FF"/>
      <w:u w:val="single"/>
    </w:rPr>
  </w:style>
  <w:style w:type="paragraph" w:styleId="a4">
    <w:name w:val="header"/>
    <w:basedOn w:val="a"/>
    <w:link w:val="a5"/>
    <w:uiPriority w:val="99"/>
    <w:unhideWhenUsed/>
    <w:rsid w:val="006F6822"/>
    <w:pPr>
      <w:tabs>
        <w:tab w:val="center" w:pos="4677"/>
        <w:tab w:val="right" w:pos="9355"/>
      </w:tabs>
    </w:pPr>
  </w:style>
  <w:style w:type="character" w:customStyle="1" w:styleId="a5">
    <w:name w:val="Верхний колонтитул Знак"/>
    <w:link w:val="a4"/>
    <w:uiPriority w:val="99"/>
    <w:rsid w:val="006F6822"/>
    <w:rPr>
      <w:sz w:val="22"/>
      <w:szCs w:val="22"/>
      <w:lang w:eastAsia="en-US"/>
    </w:rPr>
  </w:style>
  <w:style w:type="paragraph" w:styleId="a6">
    <w:name w:val="footer"/>
    <w:basedOn w:val="a"/>
    <w:link w:val="a7"/>
    <w:uiPriority w:val="99"/>
    <w:unhideWhenUsed/>
    <w:rsid w:val="006F6822"/>
    <w:pPr>
      <w:tabs>
        <w:tab w:val="center" w:pos="4677"/>
        <w:tab w:val="right" w:pos="9355"/>
      </w:tabs>
    </w:pPr>
  </w:style>
  <w:style w:type="character" w:customStyle="1" w:styleId="a7">
    <w:name w:val="Нижний колонтитул Знак"/>
    <w:link w:val="a6"/>
    <w:uiPriority w:val="99"/>
    <w:rsid w:val="006F6822"/>
    <w:rPr>
      <w:sz w:val="22"/>
      <w:szCs w:val="22"/>
      <w:lang w:eastAsia="en-US"/>
    </w:rPr>
  </w:style>
  <w:style w:type="character" w:customStyle="1" w:styleId="fontstyle01">
    <w:name w:val="fontstyle01"/>
    <w:rsid w:val="00085936"/>
    <w:rPr>
      <w:rFonts w:ascii="TimesNewRomanPSMT" w:hAnsi="TimesNewRomanPSMT" w:hint="default"/>
      <w:b w:val="0"/>
      <w:bCs w:val="0"/>
      <w:i w:val="0"/>
      <w:iCs w:val="0"/>
      <w:color w:val="000000"/>
      <w:sz w:val="24"/>
      <w:szCs w:val="24"/>
    </w:rPr>
  </w:style>
  <w:style w:type="paragraph" w:styleId="a8">
    <w:name w:val="Balloon Text"/>
    <w:basedOn w:val="a"/>
    <w:link w:val="a9"/>
    <w:uiPriority w:val="99"/>
    <w:semiHidden/>
    <w:unhideWhenUsed/>
    <w:rsid w:val="008617AE"/>
    <w:pPr>
      <w:spacing w:after="0" w:line="240" w:lineRule="auto"/>
    </w:pPr>
    <w:rPr>
      <w:rFonts w:ascii="Segoe UI" w:hAnsi="Segoe UI" w:cs="Segoe UI"/>
      <w:sz w:val="18"/>
      <w:szCs w:val="18"/>
    </w:rPr>
  </w:style>
  <w:style w:type="character" w:customStyle="1" w:styleId="a9">
    <w:name w:val="Текст выноски Знак"/>
    <w:link w:val="a8"/>
    <w:uiPriority w:val="99"/>
    <w:semiHidden/>
    <w:rsid w:val="008617AE"/>
    <w:rPr>
      <w:rFonts w:ascii="Segoe UI" w:hAnsi="Segoe UI" w:cs="Segoe UI"/>
      <w:sz w:val="18"/>
      <w:szCs w:val="18"/>
      <w:lang w:eastAsia="en-US"/>
    </w:rPr>
  </w:style>
  <w:style w:type="paragraph" w:styleId="aa">
    <w:name w:val="No Spacing"/>
    <w:uiPriority w:val="1"/>
    <w:qFormat/>
    <w:rsid w:val="007F46CE"/>
    <w:rPr>
      <w:sz w:val="22"/>
      <w:szCs w:val="22"/>
      <w:lang w:eastAsia="en-US"/>
    </w:rPr>
  </w:style>
  <w:style w:type="character" w:styleId="ab">
    <w:name w:val="annotation reference"/>
    <w:uiPriority w:val="99"/>
    <w:semiHidden/>
    <w:unhideWhenUsed/>
    <w:rsid w:val="008537A9"/>
    <w:rPr>
      <w:sz w:val="16"/>
      <w:szCs w:val="16"/>
    </w:rPr>
  </w:style>
  <w:style w:type="paragraph" w:styleId="ac">
    <w:name w:val="annotation text"/>
    <w:basedOn w:val="a"/>
    <w:link w:val="ad"/>
    <w:uiPriority w:val="99"/>
    <w:semiHidden/>
    <w:unhideWhenUsed/>
    <w:rsid w:val="008537A9"/>
    <w:rPr>
      <w:sz w:val="20"/>
      <w:szCs w:val="20"/>
    </w:rPr>
  </w:style>
  <w:style w:type="character" w:customStyle="1" w:styleId="ad">
    <w:name w:val="Текст примечания Знак"/>
    <w:link w:val="ac"/>
    <w:uiPriority w:val="99"/>
    <w:semiHidden/>
    <w:rsid w:val="008537A9"/>
    <w:rPr>
      <w:lang w:eastAsia="en-US"/>
    </w:rPr>
  </w:style>
  <w:style w:type="paragraph" w:styleId="ae">
    <w:name w:val="annotation subject"/>
    <w:basedOn w:val="ac"/>
    <w:next w:val="ac"/>
    <w:link w:val="af"/>
    <w:uiPriority w:val="99"/>
    <w:semiHidden/>
    <w:unhideWhenUsed/>
    <w:rsid w:val="008537A9"/>
    <w:rPr>
      <w:b/>
      <w:bCs/>
    </w:rPr>
  </w:style>
  <w:style w:type="character" w:customStyle="1" w:styleId="af">
    <w:name w:val="Тема примечания Знак"/>
    <w:link w:val="ae"/>
    <w:uiPriority w:val="99"/>
    <w:semiHidden/>
    <w:rsid w:val="008537A9"/>
    <w:rPr>
      <w:b/>
      <w:bCs/>
      <w:lang w:eastAsia="en-US"/>
    </w:rPr>
  </w:style>
  <w:style w:type="paragraph" w:customStyle="1" w:styleId="a80">
    <w:name w:val="a8"/>
    <w:basedOn w:val="a"/>
    <w:rsid w:val="00EF7928"/>
    <w:pPr>
      <w:spacing w:after="0" w:line="259" w:lineRule="auto"/>
    </w:pPr>
    <w:rPr>
      <w:rFonts w:ascii="Arial" w:eastAsia="Arial" w:hAnsi="Arial" w:cs="Arial"/>
      <w:lang w:eastAsia="ru-RU"/>
    </w:rPr>
  </w:style>
  <w:style w:type="table" w:styleId="af0">
    <w:name w:val="Table Grid"/>
    <w:basedOn w:val="a1"/>
    <w:uiPriority w:val="39"/>
    <w:rsid w:val="005644D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footnote text"/>
    <w:basedOn w:val="a"/>
    <w:link w:val="af2"/>
    <w:uiPriority w:val="99"/>
    <w:semiHidden/>
    <w:unhideWhenUsed/>
    <w:rsid w:val="00FC1FD8"/>
    <w:rPr>
      <w:sz w:val="20"/>
      <w:szCs w:val="20"/>
    </w:rPr>
  </w:style>
  <w:style w:type="character" w:customStyle="1" w:styleId="af2">
    <w:name w:val="Текст сноски Знак"/>
    <w:link w:val="af1"/>
    <w:uiPriority w:val="99"/>
    <w:semiHidden/>
    <w:rsid w:val="00FC1FD8"/>
    <w:rPr>
      <w:lang w:eastAsia="en-US"/>
    </w:rPr>
  </w:style>
  <w:style w:type="character" w:styleId="af3">
    <w:name w:val="footnote reference"/>
    <w:uiPriority w:val="99"/>
    <w:semiHidden/>
    <w:unhideWhenUsed/>
    <w:rsid w:val="00FC1FD8"/>
    <w:rPr>
      <w:vertAlign w:val="superscript"/>
    </w:rPr>
  </w:style>
  <w:style w:type="table" w:customStyle="1" w:styleId="1">
    <w:name w:val="Сетка таблицы1"/>
    <w:basedOn w:val="a1"/>
    <w:next w:val="af0"/>
    <w:uiPriority w:val="59"/>
    <w:rsid w:val="00E84EC3"/>
    <w:rPr>
      <w:rFonts w:ascii="Arial" w:eastAsia="Arial" w:hAnsi="Arial"/>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
    <w:name w:val="Сетка таблицы2"/>
    <w:basedOn w:val="a1"/>
    <w:next w:val="af0"/>
    <w:uiPriority w:val="59"/>
    <w:rsid w:val="009470DD"/>
    <w:rPr>
      <w:rFonts w:ascii="Arial" w:eastAsia="Arial" w:hAnsi="Arial"/>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
    <w:name w:val="Сетка таблицы3"/>
    <w:basedOn w:val="a1"/>
    <w:next w:val="af0"/>
    <w:uiPriority w:val="59"/>
    <w:rsid w:val="009470DD"/>
    <w:rPr>
      <w:rFonts w:ascii="Arial" w:eastAsia="Arial" w:hAnsi="Arial"/>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
    <w:name w:val="Сетка таблицы4"/>
    <w:basedOn w:val="a1"/>
    <w:next w:val="af0"/>
    <w:uiPriority w:val="59"/>
    <w:rsid w:val="00F84BAA"/>
    <w:rPr>
      <w:rFonts w:ascii="Arial" w:eastAsia="Arial" w:hAnsi="Arial"/>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9145061">
      <w:bodyDiv w:val="1"/>
      <w:marLeft w:val="0"/>
      <w:marRight w:val="0"/>
      <w:marTop w:val="0"/>
      <w:marBottom w:val="0"/>
      <w:divBdr>
        <w:top w:val="none" w:sz="0" w:space="0" w:color="auto"/>
        <w:left w:val="none" w:sz="0" w:space="0" w:color="auto"/>
        <w:bottom w:val="none" w:sz="0" w:space="0" w:color="auto"/>
        <w:right w:val="none" w:sz="0" w:space="0" w:color="auto"/>
      </w:divBdr>
    </w:div>
    <w:div w:id="233204285">
      <w:bodyDiv w:val="1"/>
      <w:marLeft w:val="0"/>
      <w:marRight w:val="0"/>
      <w:marTop w:val="0"/>
      <w:marBottom w:val="0"/>
      <w:divBdr>
        <w:top w:val="none" w:sz="0" w:space="0" w:color="auto"/>
        <w:left w:val="none" w:sz="0" w:space="0" w:color="auto"/>
        <w:bottom w:val="none" w:sz="0" w:space="0" w:color="auto"/>
        <w:right w:val="none" w:sz="0" w:space="0" w:color="auto"/>
      </w:divBdr>
    </w:div>
    <w:div w:id="409238005">
      <w:bodyDiv w:val="1"/>
      <w:marLeft w:val="0"/>
      <w:marRight w:val="0"/>
      <w:marTop w:val="0"/>
      <w:marBottom w:val="0"/>
      <w:divBdr>
        <w:top w:val="none" w:sz="0" w:space="0" w:color="auto"/>
        <w:left w:val="none" w:sz="0" w:space="0" w:color="auto"/>
        <w:bottom w:val="none" w:sz="0" w:space="0" w:color="auto"/>
        <w:right w:val="none" w:sz="0" w:space="0" w:color="auto"/>
      </w:divBdr>
    </w:div>
    <w:div w:id="1472750912">
      <w:bodyDiv w:val="1"/>
      <w:marLeft w:val="0"/>
      <w:marRight w:val="0"/>
      <w:marTop w:val="0"/>
      <w:marBottom w:val="0"/>
      <w:divBdr>
        <w:top w:val="none" w:sz="0" w:space="0" w:color="auto"/>
        <w:left w:val="none" w:sz="0" w:space="0" w:color="auto"/>
        <w:bottom w:val="none" w:sz="0" w:space="0" w:color="auto"/>
        <w:right w:val="none" w:sz="0" w:space="0" w:color="auto"/>
      </w:divBdr>
    </w:div>
    <w:div w:id="1472791918">
      <w:bodyDiv w:val="1"/>
      <w:marLeft w:val="0"/>
      <w:marRight w:val="0"/>
      <w:marTop w:val="0"/>
      <w:marBottom w:val="0"/>
      <w:divBdr>
        <w:top w:val="none" w:sz="0" w:space="0" w:color="auto"/>
        <w:left w:val="none" w:sz="0" w:space="0" w:color="auto"/>
        <w:bottom w:val="none" w:sz="0" w:space="0" w:color="auto"/>
        <w:right w:val="none" w:sz="0" w:space="0" w:color="auto"/>
      </w:divBdr>
    </w:div>
    <w:div w:id="18537660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B5FCB9E5094EC2B5C5F9F0AA003C98CBAFE1521D7726EA2A4404314D102B15F85138F75A3DD5D69C73DB570EED23BAJ"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B5FCB9E5094EC2B5C5F9F0AA003C98CBAFE1521D7726EA2A4404314D102B15F84338AF563ED4CB9D7ACE015FA8667B7BE76BFAD4EF8D401925B2J"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B5FCB9E5094EC2B5C5F9F0AA003C98CBAFE1521D7726EA2A4404314D102B15F84338AF563ED4CB9973CE015FA8667B7BE76BFAD4EF8D401925B2J" TargetMode="External"/><Relationship Id="rId5" Type="http://schemas.openxmlformats.org/officeDocument/2006/relationships/webSettings" Target="webSettings.xml"/><Relationship Id="rId10" Type="http://schemas.openxmlformats.org/officeDocument/2006/relationships/hyperlink" Target="consultantplus://offline/ref=B5FCB9E5094EC2B5C5F9F0AA003C98CBAFE1521D7726EA2A4404314D102B15F84338AF563ED4CF9477CE015FA8667B7BE76BFAD4EF8D401925B2J" TargetMode="External"/><Relationship Id="rId4" Type="http://schemas.openxmlformats.org/officeDocument/2006/relationships/settings" Target="settings.xml"/><Relationship Id="rId9" Type="http://schemas.openxmlformats.org/officeDocument/2006/relationships/hyperlink" Target="consultantplus://offline/ref=B5FCB9E5094EC2B5C5F9F0AA003C98CBAFE1521D7726EA2A4404314D102B15F85138F75A3DD5D69C73DB570EED23BAJ"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1BDBA0-A948-4ACD-9BEF-F07C167B49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125</TotalTime>
  <Pages>11</Pages>
  <Words>4590</Words>
  <Characters>26163</Characters>
  <Application>Microsoft Office Word</Application>
  <DocSecurity>0</DocSecurity>
  <Lines>218</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30692</CharactersWithSpaces>
  <SharedDoc>false</SharedDoc>
  <HLinks>
    <vt:vector size="48" baseType="variant">
      <vt:variant>
        <vt:i4>7798883</vt:i4>
      </vt:variant>
      <vt:variant>
        <vt:i4>21</vt:i4>
      </vt:variant>
      <vt:variant>
        <vt:i4>0</vt:i4>
      </vt:variant>
      <vt:variant>
        <vt:i4>5</vt:i4>
      </vt:variant>
      <vt:variant>
        <vt:lpwstr>consultantplus://offline/ref=B5FCB9E5094EC2B5C5F9F0AA003C98CBAFE1521D7726EA2A4404314D102B15F84338AF563ED4CB9D7ACE015FA8667B7BE76BFAD4EF8D401925B2J</vt:lpwstr>
      </vt:variant>
      <vt:variant>
        <vt:lpwstr/>
      </vt:variant>
      <vt:variant>
        <vt:i4>7798892</vt:i4>
      </vt:variant>
      <vt:variant>
        <vt:i4>18</vt:i4>
      </vt:variant>
      <vt:variant>
        <vt:i4>0</vt:i4>
      </vt:variant>
      <vt:variant>
        <vt:i4>5</vt:i4>
      </vt:variant>
      <vt:variant>
        <vt:lpwstr>consultantplus://offline/ref=B5FCB9E5094EC2B5C5F9F0AA003C98CBAFE1521D7726EA2A4404314D102B15F84338AF563ED4CB9973CE015FA8667B7BE76BFAD4EF8D401925B2J</vt:lpwstr>
      </vt:variant>
      <vt:variant>
        <vt:lpwstr/>
      </vt:variant>
      <vt:variant>
        <vt:i4>7798881</vt:i4>
      </vt:variant>
      <vt:variant>
        <vt:i4>15</vt:i4>
      </vt:variant>
      <vt:variant>
        <vt:i4>0</vt:i4>
      </vt:variant>
      <vt:variant>
        <vt:i4>5</vt:i4>
      </vt:variant>
      <vt:variant>
        <vt:lpwstr>consultantplus://offline/ref=B5FCB9E5094EC2B5C5F9F0AA003C98CBAFE1521D7726EA2A4404314D102B15F84338AF563ED4CF9477CE015FA8667B7BE76BFAD4EF8D401925B2J</vt:lpwstr>
      </vt:variant>
      <vt:variant>
        <vt:lpwstr/>
      </vt:variant>
      <vt:variant>
        <vt:i4>655425</vt:i4>
      </vt:variant>
      <vt:variant>
        <vt:i4>12</vt:i4>
      </vt:variant>
      <vt:variant>
        <vt:i4>0</vt:i4>
      </vt:variant>
      <vt:variant>
        <vt:i4>5</vt:i4>
      </vt:variant>
      <vt:variant>
        <vt:lpwstr/>
      </vt:variant>
      <vt:variant>
        <vt:lpwstr>P218</vt:lpwstr>
      </vt:variant>
      <vt:variant>
        <vt:i4>4849744</vt:i4>
      </vt:variant>
      <vt:variant>
        <vt:i4>9</vt:i4>
      </vt:variant>
      <vt:variant>
        <vt:i4>0</vt:i4>
      </vt:variant>
      <vt:variant>
        <vt:i4>5</vt:i4>
      </vt:variant>
      <vt:variant>
        <vt:lpwstr>consultantplus://offline/ref=B5FCB9E5094EC2B5C5F9F0AA003C98CBAFE1521D7726EA2A4404314D102B15F85138F75A3DD5D69C73DB570EED23BAJ</vt:lpwstr>
      </vt:variant>
      <vt:variant>
        <vt:lpwstr/>
      </vt:variant>
      <vt:variant>
        <vt:i4>262210</vt:i4>
      </vt:variant>
      <vt:variant>
        <vt:i4>6</vt:i4>
      </vt:variant>
      <vt:variant>
        <vt:i4>0</vt:i4>
      </vt:variant>
      <vt:variant>
        <vt:i4>5</vt:i4>
      </vt:variant>
      <vt:variant>
        <vt:lpwstr/>
      </vt:variant>
      <vt:variant>
        <vt:lpwstr>P226</vt:lpwstr>
      </vt:variant>
      <vt:variant>
        <vt:i4>4849744</vt:i4>
      </vt:variant>
      <vt:variant>
        <vt:i4>3</vt:i4>
      </vt:variant>
      <vt:variant>
        <vt:i4>0</vt:i4>
      </vt:variant>
      <vt:variant>
        <vt:i4>5</vt:i4>
      </vt:variant>
      <vt:variant>
        <vt:lpwstr>consultantplus://offline/ref=B5FCB9E5094EC2B5C5F9F0AA003C98CBAFE1521D7726EA2A4404314D102B15F85138F75A3DD5D69C73DB570EED23BAJ</vt:lpwstr>
      </vt:variant>
      <vt:variant>
        <vt:lpwstr/>
      </vt:variant>
      <vt:variant>
        <vt:i4>262210</vt:i4>
      </vt:variant>
      <vt:variant>
        <vt:i4>0</vt:i4>
      </vt:variant>
      <vt:variant>
        <vt:i4>0</vt:i4>
      </vt:variant>
      <vt:variant>
        <vt:i4>5</vt:i4>
      </vt:variant>
      <vt:variant>
        <vt:lpwstr/>
      </vt:variant>
      <vt:variant>
        <vt:lpwstr>P226</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Anastasia Shishova</dc:creator>
  <cp:keywords/>
  <cp:lastModifiedBy>Vladimir</cp:lastModifiedBy>
  <cp:revision>13</cp:revision>
  <cp:lastPrinted>2020-09-24T12:16:00Z</cp:lastPrinted>
  <dcterms:created xsi:type="dcterms:W3CDTF">2026-04-29T11:03:00Z</dcterms:created>
  <dcterms:modified xsi:type="dcterms:W3CDTF">2026-08-03T10:08:00Z</dcterms:modified>
</cp:coreProperties>
</file>