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6B2" w:rsidRPr="00E217A1" w:rsidRDefault="00E936B2" w:rsidP="00693F85">
      <w:pPr>
        <w:pStyle w:val="1"/>
        <w:spacing w:before="0" w:after="0"/>
        <w:jc w:val="center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ГОСУДАРСТВЕННЫЙ КОНТРАКТ № </w:t>
      </w:r>
      <w:r w:rsidR="00CB609F" w:rsidRPr="00E217A1">
        <w:rPr>
          <w:rFonts w:ascii="PT Astra Serif" w:hAnsi="PT Astra Serif"/>
          <w:sz w:val="23"/>
          <w:szCs w:val="23"/>
        </w:rPr>
        <w:t>(проект)</w:t>
      </w:r>
    </w:p>
    <w:p w:rsidR="00E936B2" w:rsidRPr="00E217A1" w:rsidRDefault="00E936B2" w:rsidP="00693F85">
      <w:pPr>
        <w:pStyle w:val="1"/>
        <w:spacing w:before="0" w:after="0"/>
        <w:jc w:val="center"/>
        <w:rPr>
          <w:rFonts w:ascii="PT Astra Serif" w:hAnsi="PT Astra Serif"/>
          <w:b w:val="0"/>
          <w:sz w:val="23"/>
          <w:szCs w:val="23"/>
        </w:rPr>
      </w:pPr>
      <w:r w:rsidRPr="00E217A1">
        <w:rPr>
          <w:rFonts w:ascii="PT Astra Serif" w:hAnsi="PT Astra Serif"/>
          <w:b w:val="0"/>
          <w:sz w:val="23"/>
          <w:szCs w:val="23"/>
        </w:rPr>
        <w:t>на оказание услуг по ремонту</w:t>
      </w:r>
      <w:r w:rsidR="006B77D4" w:rsidRPr="00E217A1">
        <w:rPr>
          <w:rFonts w:ascii="PT Astra Serif" w:hAnsi="PT Astra Serif"/>
          <w:b w:val="0"/>
          <w:sz w:val="23"/>
          <w:szCs w:val="23"/>
        </w:rPr>
        <w:t xml:space="preserve"> и техническому обслуживанию</w:t>
      </w:r>
      <w:r w:rsidRPr="00E217A1">
        <w:rPr>
          <w:rFonts w:ascii="PT Astra Serif" w:hAnsi="PT Astra Serif"/>
          <w:b w:val="0"/>
          <w:sz w:val="23"/>
          <w:szCs w:val="23"/>
        </w:rPr>
        <w:t xml:space="preserve"> служебн</w:t>
      </w:r>
      <w:r w:rsidR="00376197" w:rsidRPr="00E217A1">
        <w:rPr>
          <w:rFonts w:ascii="PT Astra Serif" w:hAnsi="PT Astra Serif"/>
          <w:b w:val="0"/>
          <w:sz w:val="23"/>
          <w:szCs w:val="23"/>
        </w:rPr>
        <w:t>ого</w:t>
      </w:r>
      <w:r w:rsidRPr="00E217A1">
        <w:rPr>
          <w:rFonts w:ascii="PT Astra Serif" w:hAnsi="PT Astra Serif"/>
          <w:b w:val="0"/>
          <w:sz w:val="23"/>
          <w:szCs w:val="23"/>
        </w:rPr>
        <w:t xml:space="preserve"> авто</w:t>
      </w:r>
      <w:r w:rsidR="00376197" w:rsidRPr="00E217A1">
        <w:rPr>
          <w:rFonts w:ascii="PT Astra Serif" w:hAnsi="PT Astra Serif"/>
          <w:b w:val="0"/>
          <w:sz w:val="23"/>
          <w:szCs w:val="23"/>
        </w:rPr>
        <w:t>транспорта</w:t>
      </w:r>
      <w:r w:rsidRPr="00E217A1">
        <w:rPr>
          <w:rFonts w:ascii="PT Astra Serif" w:hAnsi="PT Astra Serif"/>
          <w:b w:val="0"/>
          <w:sz w:val="23"/>
          <w:szCs w:val="23"/>
        </w:rPr>
        <w:t xml:space="preserve"> </w:t>
      </w:r>
      <w:r w:rsidRPr="00E217A1">
        <w:rPr>
          <w:rFonts w:ascii="PT Astra Serif" w:hAnsi="PT Astra Serif"/>
          <w:b w:val="0"/>
          <w:sz w:val="23"/>
          <w:szCs w:val="23"/>
        </w:rPr>
        <w:br/>
        <w:t>ФКУ БМТиВС УФСИН России по Пензенской области</w:t>
      </w:r>
    </w:p>
    <w:p w:rsidR="00E936B2" w:rsidRPr="00E217A1" w:rsidRDefault="00E936B2" w:rsidP="00693F85">
      <w:pPr>
        <w:spacing w:after="0" w:line="240" w:lineRule="auto"/>
        <w:rPr>
          <w:rFonts w:ascii="PT Astra Serif" w:hAnsi="PT Astra Serif"/>
          <w:sz w:val="23"/>
          <w:szCs w:val="23"/>
        </w:rPr>
      </w:pPr>
    </w:p>
    <w:p w:rsidR="00E936B2" w:rsidRPr="00E217A1" w:rsidRDefault="00E936B2" w:rsidP="00693F85">
      <w:pPr>
        <w:pStyle w:val="1"/>
        <w:spacing w:before="0" w:after="0"/>
        <w:ind w:left="284"/>
        <w:rPr>
          <w:rFonts w:ascii="PT Astra Serif" w:hAnsi="PT Astra Serif"/>
          <w:b w:val="0"/>
          <w:sz w:val="23"/>
          <w:szCs w:val="23"/>
        </w:rPr>
      </w:pPr>
      <w:r w:rsidRPr="00E217A1">
        <w:rPr>
          <w:rFonts w:ascii="PT Astra Serif" w:hAnsi="PT Astra Serif"/>
          <w:b w:val="0"/>
          <w:sz w:val="23"/>
          <w:szCs w:val="23"/>
        </w:rPr>
        <w:t>г. Пенза</w:t>
      </w:r>
      <w:r w:rsidR="006055BA" w:rsidRPr="00E217A1">
        <w:rPr>
          <w:rFonts w:ascii="PT Astra Serif" w:hAnsi="PT Astra Serif"/>
          <w:sz w:val="23"/>
          <w:szCs w:val="23"/>
        </w:rPr>
        <w:t xml:space="preserve">                      </w:t>
      </w:r>
      <w:r w:rsidR="00676385" w:rsidRPr="00E217A1">
        <w:rPr>
          <w:rFonts w:ascii="PT Astra Serif" w:hAnsi="PT Astra Serif"/>
          <w:sz w:val="23"/>
          <w:szCs w:val="23"/>
        </w:rPr>
        <w:t xml:space="preserve"> </w:t>
      </w:r>
      <w:r w:rsidR="006055BA" w:rsidRPr="00E217A1">
        <w:rPr>
          <w:rFonts w:ascii="PT Astra Serif" w:hAnsi="PT Astra Serif"/>
          <w:sz w:val="23"/>
          <w:szCs w:val="23"/>
        </w:rPr>
        <w:t xml:space="preserve">                                      </w:t>
      </w:r>
      <w:r w:rsidRPr="00E217A1">
        <w:rPr>
          <w:rFonts w:ascii="PT Astra Serif" w:hAnsi="PT Astra Serif"/>
          <w:sz w:val="23"/>
          <w:szCs w:val="23"/>
        </w:rPr>
        <w:t xml:space="preserve">         </w:t>
      </w:r>
      <w:r w:rsidR="000D74C4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 xml:space="preserve">       </w:t>
      </w:r>
      <w:r w:rsidR="006B77D4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 xml:space="preserve">    </w:t>
      </w:r>
      <w:r w:rsidR="0097153F" w:rsidRPr="00E217A1">
        <w:rPr>
          <w:rFonts w:ascii="PT Astra Serif" w:hAnsi="PT Astra Serif"/>
          <w:sz w:val="23"/>
          <w:szCs w:val="23"/>
        </w:rPr>
        <w:t xml:space="preserve">     </w:t>
      </w:r>
      <w:r w:rsidRPr="00E217A1">
        <w:rPr>
          <w:rFonts w:ascii="PT Astra Serif" w:hAnsi="PT Astra Serif"/>
          <w:sz w:val="23"/>
          <w:szCs w:val="23"/>
        </w:rPr>
        <w:t xml:space="preserve">    </w:t>
      </w:r>
      <w:r w:rsidRPr="00E217A1">
        <w:rPr>
          <w:rFonts w:ascii="PT Astra Serif" w:hAnsi="PT Astra Serif"/>
          <w:b w:val="0"/>
          <w:sz w:val="23"/>
          <w:szCs w:val="23"/>
        </w:rPr>
        <w:t>«_____» _______________  202</w:t>
      </w:r>
      <w:r w:rsidR="00FE5B42" w:rsidRPr="00E217A1">
        <w:rPr>
          <w:rFonts w:ascii="PT Astra Serif" w:hAnsi="PT Astra Serif"/>
          <w:b w:val="0"/>
          <w:sz w:val="23"/>
          <w:szCs w:val="23"/>
        </w:rPr>
        <w:t>6</w:t>
      </w:r>
      <w:r w:rsidRPr="00E217A1">
        <w:rPr>
          <w:rFonts w:ascii="PT Astra Serif" w:hAnsi="PT Astra Serif"/>
          <w:b w:val="0"/>
          <w:sz w:val="23"/>
          <w:szCs w:val="23"/>
        </w:rPr>
        <w:t xml:space="preserve"> г.</w:t>
      </w:r>
    </w:p>
    <w:p w:rsidR="00E936B2" w:rsidRPr="00E217A1" w:rsidRDefault="00E936B2" w:rsidP="00693F85">
      <w:pPr>
        <w:spacing w:after="0" w:line="240" w:lineRule="auto"/>
        <w:jc w:val="both"/>
        <w:rPr>
          <w:rFonts w:ascii="PT Astra Serif" w:hAnsi="PT Astra Serif"/>
          <w:sz w:val="23"/>
          <w:szCs w:val="23"/>
        </w:rPr>
      </w:pPr>
    </w:p>
    <w:p w:rsidR="006E0A6A" w:rsidRPr="00E217A1" w:rsidRDefault="006E0A6A" w:rsidP="006E0A6A">
      <w:pPr>
        <w:pStyle w:val="aa"/>
        <w:spacing w:after="0"/>
        <w:ind w:firstLine="709"/>
        <w:jc w:val="both"/>
        <w:rPr>
          <w:rFonts w:ascii="PT Astra Serif" w:hAnsi="PT Astra Serif"/>
          <w:sz w:val="23"/>
          <w:szCs w:val="23"/>
        </w:rPr>
      </w:pPr>
      <w:bookmarkStart w:id="0" w:name="sub_1"/>
      <w:proofErr w:type="gramStart"/>
      <w:r w:rsidRPr="00E217A1">
        <w:rPr>
          <w:rFonts w:ascii="PT Astra Serif" w:hAnsi="PT Astra Serif"/>
          <w:b/>
          <w:sz w:val="23"/>
          <w:szCs w:val="23"/>
        </w:rPr>
        <w:t xml:space="preserve">федеральное казенное учреждение «База материально-технического и военного снабжения </w:t>
      </w:r>
      <w:r w:rsidRPr="00E217A1">
        <w:rPr>
          <w:rFonts w:ascii="PT Astra Serif" w:hAnsi="PT Astra Serif"/>
          <w:b/>
          <w:bCs/>
          <w:sz w:val="23"/>
          <w:szCs w:val="23"/>
        </w:rPr>
        <w:t>Управления Федеральной службы исполнения наказаний по Пензенской области»</w:t>
      </w:r>
      <w:r w:rsidRPr="00E217A1">
        <w:rPr>
          <w:rFonts w:ascii="PT Astra Serif" w:hAnsi="PT Astra Serif"/>
          <w:bCs/>
          <w:sz w:val="23"/>
          <w:szCs w:val="23"/>
        </w:rPr>
        <w:t xml:space="preserve"> (далее - ФКУ БМТиВС УФСИН России по Пензенской области), выступающее от имени Российской Федерации, в целях обеспечения государственных нужд именуемое в дальнейшем </w:t>
      </w:r>
      <w:r w:rsidR="00311730" w:rsidRPr="00E217A1">
        <w:rPr>
          <w:rFonts w:ascii="PT Astra Serif" w:hAnsi="PT Astra Serif"/>
          <w:bCs/>
          <w:sz w:val="23"/>
          <w:szCs w:val="23"/>
        </w:rPr>
        <w:t xml:space="preserve">«Государственный заказчик», </w:t>
      </w:r>
      <w:r w:rsidR="00311730" w:rsidRPr="00E217A1">
        <w:rPr>
          <w:rFonts w:ascii="PT Astra Serif" w:hAnsi="PT Astra Serif"/>
          <w:sz w:val="23"/>
          <w:szCs w:val="23"/>
        </w:rPr>
        <w:t xml:space="preserve">в лице </w:t>
      </w:r>
      <w:r w:rsidR="008268C3" w:rsidRPr="00E217A1">
        <w:rPr>
          <w:rFonts w:ascii="PT Astra Serif" w:hAnsi="PT Astra Serif"/>
          <w:sz w:val="23"/>
          <w:szCs w:val="23"/>
        </w:rPr>
        <w:t>____________________</w:t>
      </w:r>
      <w:r w:rsidR="00311730" w:rsidRPr="00E217A1">
        <w:rPr>
          <w:rFonts w:ascii="PT Astra Serif" w:hAnsi="PT Astra Serif"/>
          <w:sz w:val="23"/>
          <w:szCs w:val="23"/>
        </w:rPr>
        <w:t xml:space="preserve">, действующего на основании </w:t>
      </w:r>
      <w:r w:rsidR="008268C3" w:rsidRPr="00E217A1">
        <w:rPr>
          <w:rFonts w:ascii="PT Astra Serif" w:hAnsi="PT Astra Serif"/>
          <w:sz w:val="23"/>
          <w:szCs w:val="23"/>
        </w:rPr>
        <w:t>_________________</w:t>
      </w:r>
      <w:r w:rsidR="00311730" w:rsidRPr="00E217A1">
        <w:rPr>
          <w:rFonts w:ascii="PT Astra Serif" w:hAnsi="PT Astra Serif"/>
          <w:sz w:val="23"/>
          <w:szCs w:val="23"/>
        </w:rPr>
        <w:t>, с одной стороны</w:t>
      </w:r>
      <w:proofErr w:type="gramEnd"/>
    </w:p>
    <w:p w:rsidR="006E0A6A" w:rsidRPr="00E217A1" w:rsidRDefault="006E0A6A" w:rsidP="006E0A6A">
      <w:pPr>
        <w:pStyle w:val="aa"/>
        <w:spacing w:after="0"/>
        <w:ind w:firstLine="709"/>
        <w:jc w:val="both"/>
        <w:rPr>
          <w:rFonts w:ascii="PT Astra Serif" w:hAnsi="PT Astra Serif"/>
          <w:b/>
          <w:sz w:val="23"/>
          <w:szCs w:val="23"/>
        </w:rPr>
      </w:pPr>
      <w:proofErr w:type="gramStart"/>
      <w:r w:rsidRPr="00E217A1">
        <w:rPr>
          <w:rFonts w:ascii="PT Astra Serif" w:hAnsi="PT Astra Serif"/>
          <w:sz w:val="23"/>
          <w:szCs w:val="23"/>
        </w:rPr>
        <w:t xml:space="preserve">и </w:t>
      </w:r>
      <w:r w:rsidR="002A42DD" w:rsidRPr="00E217A1">
        <w:rPr>
          <w:rFonts w:ascii="PT Astra Serif" w:hAnsi="PT Astra Serif"/>
          <w:b/>
          <w:sz w:val="23"/>
          <w:szCs w:val="23"/>
        </w:rPr>
        <w:t>__________________________________________________________________</w:t>
      </w:r>
      <w:r w:rsidRPr="00E217A1">
        <w:rPr>
          <w:rFonts w:ascii="PT Astra Serif" w:hAnsi="PT Astra Serif"/>
          <w:bCs/>
          <w:sz w:val="23"/>
          <w:szCs w:val="23"/>
        </w:rPr>
        <w:t>,</w:t>
      </w:r>
      <w:r w:rsidRPr="00E217A1">
        <w:rPr>
          <w:rFonts w:ascii="PT Astra Serif" w:hAnsi="PT Astra Serif"/>
          <w:sz w:val="23"/>
          <w:szCs w:val="23"/>
        </w:rPr>
        <w:t xml:space="preserve"> именуемый в дальнейшем «Исполнитель», в лице </w:t>
      </w:r>
      <w:r w:rsidR="002A42DD" w:rsidRPr="00E217A1">
        <w:rPr>
          <w:rFonts w:ascii="PT Astra Serif" w:hAnsi="PT Astra Serif"/>
          <w:sz w:val="23"/>
          <w:szCs w:val="23"/>
        </w:rPr>
        <w:t>_____________________________________</w:t>
      </w:r>
      <w:r w:rsidRPr="00E217A1">
        <w:rPr>
          <w:rFonts w:ascii="PT Astra Serif" w:hAnsi="PT Astra Serif"/>
          <w:bCs/>
          <w:sz w:val="23"/>
          <w:szCs w:val="23"/>
        </w:rPr>
        <w:t>,</w:t>
      </w:r>
      <w:r w:rsidRPr="00E217A1">
        <w:rPr>
          <w:rFonts w:ascii="PT Astra Serif" w:hAnsi="PT Astra Serif"/>
          <w:sz w:val="23"/>
          <w:szCs w:val="23"/>
        </w:rPr>
        <w:t xml:space="preserve"> действующего на основании </w:t>
      </w:r>
      <w:r w:rsidR="002A42DD" w:rsidRPr="00E217A1">
        <w:rPr>
          <w:rFonts w:ascii="PT Astra Serif" w:hAnsi="PT Astra Serif"/>
          <w:sz w:val="23"/>
          <w:szCs w:val="23"/>
        </w:rPr>
        <w:t>_______________</w:t>
      </w:r>
      <w:r w:rsidRPr="00E217A1">
        <w:rPr>
          <w:rFonts w:ascii="PT Astra Serif" w:hAnsi="PT Astra Serif"/>
          <w:sz w:val="23"/>
          <w:szCs w:val="23"/>
        </w:rPr>
        <w:t>, с другой стороны, вместе именуемые «Стороны», в соответствии с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  <w:proofErr w:type="gramEnd"/>
    </w:p>
    <w:p w:rsidR="00E936B2" w:rsidRPr="00E217A1" w:rsidRDefault="00E936B2" w:rsidP="00693F85">
      <w:pPr>
        <w:pStyle w:val="aa"/>
        <w:spacing w:after="0"/>
        <w:ind w:left="284" w:firstLine="425"/>
        <w:jc w:val="both"/>
        <w:rPr>
          <w:rFonts w:ascii="PT Astra Serif" w:hAnsi="PT Astra Serif"/>
          <w:sz w:val="23"/>
          <w:szCs w:val="23"/>
        </w:rPr>
      </w:pPr>
    </w:p>
    <w:p w:rsidR="00E936B2" w:rsidRPr="00E217A1" w:rsidRDefault="00E936B2" w:rsidP="00693F85">
      <w:pPr>
        <w:pStyle w:val="1"/>
        <w:keepNext w:val="0"/>
        <w:widowControl w:val="0"/>
        <w:numPr>
          <w:ilvl w:val="0"/>
          <w:numId w:val="23"/>
        </w:numPr>
        <w:autoSpaceDE w:val="0"/>
        <w:autoSpaceDN w:val="0"/>
        <w:adjustRightInd w:val="0"/>
        <w:spacing w:before="0" w:after="0"/>
        <w:jc w:val="center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Предмет контракта</w:t>
      </w:r>
    </w:p>
    <w:p w:rsidR="00E936B2" w:rsidRPr="00E217A1" w:rsidRDefault="00E936B2" w:rsidP="00693F85">
      <w:pPr>
        <w:spacing w:after="0" w:line="240" w:lineRule="auto"/>
        <w:rPr>
          <w:rFonts w:ascii="PT Astra Serif" w:hAnsi="PT Astra Serif"/>
          <w:sz w:val="23"/>
          <w:szCs w:val="23"/>
        </w:rPr>
      </w:pPr>
    </w:p>
    <w:bookmarkEnd w:id="0"/>
    <w:p w:rsidR="00E936B2" w:rsidRPr="00E217A1" w:rsidRDefault="00E936B2" w:rsidP="00693F85">
      <w:pPr>
        <w:pStyle w:val="11"/>
        <w:spacing w:line="240" w:lineRule="auto"/>
        <w:ind w:right="-1"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1.1. По настоящему Контракту Исполнитель обязуется по </w:t>
      </w:r>
      <w:r w:rsidR="006055BA" w:rsidRPr="00E217A1">
        <w:rPr>
          <w:rFonts w:ascii="PT Astra Serif" w:hAnsi="PT Astra Serif"/>
          <w:sz w:val="23"/>
          <w:szCs w:val="23"/>
        </w:rPr>
        <w:t xml:space="preserve">техническому </w:t>
      </w:r>
      <w:r w:rsidRPr="00E217A1">
        <w:rPr>
          <w:rFonts w:ascii="PT Astra Serif" w:hAnsi="PT Astra Serif"/>
          <w:sz w:val="23"/>
          <w:szCs w:val="23"/>
        </w:rPr>
        <w:t>заданию Государственного заказчика оказать услуги по ремонту</w:t>
      </w:r>
      <w:r w:rsidR="006B77D4" w:rsidRPr="00E217A1">
        <w:rPr>
          <w:rFonts w:ascii="PT Astra Serif" w:hAnsi="PT Astra Serif"/>
          <w:sz w:val="23"/>
          <w:szCs w:val="23"/>
        </w:rPr>
        <w:t xml:space="preserve"> и техническому обслуживанию</w:t>
      </w:r>
      <w:r w:rsidRPr="00E217A1">
        <w:rPr>
          <w:rFonts w:ascii="PT Astra Serif" w:hAnsi="PT Astra Serif"/>
          <w:sz w:val="23"/>
          <w:szCs w:val="23"/>
        </w:rPr>
        <w:t xml:space="preserve"> </w:t>
      </w:r>
      <w:r w:rsidR="00376197" w:rsidRPr="00E217A1">
        <w:rPr>
          <w:rFonts w:ascii="PT Astra Serif" w:hAnsi="PT Astra Serif"/>
          <w:sz w:val="23"/>
          <w:szCs w:val="23"/>
        </w:rPr>
        <w:t xml:space="preserve">служебного </w:t>
      </w:r>
      <w:r w:rsidRPr="00E217A1">
        <w:rPr>
          <w:rFonts w:ascii="PT Astra Serif" w:hAnsi="PT Astra Serif"/>
          <w:sz w:val="23"/>
          <w:szCs w:val="23"/>
        </w:rPr>
        <w:t>автотранспорта</w:t>
      </w:r>
      <w:r w:rsidR="00683D13" w:rsidRPr="00E217A1">
        <w:rPr>
          <w:rFonts w:ascii="PT Astra Serif" w:hAnsi="PT Astra Serif"/>
          <w:sz w:val="23"/>
          <w:szCs w:val="23"/>
        </w:rPr>
        <w:t xml:space="preserve"> (далее – Услуги)</w:t>
      </w:r>
      <w:r w:rsidR="002E4454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noProof/>
          <w:sz w:val="23"/>
          <w:szCs w:val="23"/>
        </w:rPr>
        <w:t>в соответствии с Техническим заданием (Приложение №1 к контракту)</w:t>
      </w:r>
      <w:r w:rsidRPr="00E217A1">
        <w:rPr>
          <w:rFonts w:ascii="PT Astra Serif" w:hAnsi="PT Astra Serif"/>
          <w:sz w:val="23"/>
          <w:szCs w:val="23"/>
        </w:rPr>
        <w:t>, а Государственный заказчик обязуется принять и оплатить</w:t>
      </w:r>
      <w:r w:rsidR="006055BA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>эти услуги.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1.2. Услуги оказываются с применением новых запасных частей предоставляемых Исполнителем.</w:t>
      </w:r>
    </w:p>
    <w:p w:rsidR="00E936B2" w:rsidRPr="00E217A1" w:rsidRDefault="00E936B2" w:rsidP="009475A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1.3. Исполнитель оказывает услу</w:t>
      </w:r>
      <w:r w:rsidR="009475A5" w:rsidRPr="00E217A1">
        <w:rPr>
          <w:rFonts w:ascii="PT Astra Serif" w:hAnsi="PT Astra Serif"/>
          <w:sz w:val="23"/>
          <w:szCs w:val="23"/>
        </w:rPr>
        <w:t xml:space="preserve">ги </w:t>
      </w:r>
      <w:r w:rsidR="007D0564" w:rsidRPr="00E217A1">
        <w:rPr>
          <w:rFonts w:ascii="PT Astra Serif" w:hAnsi="PT Astra Serif"/>
          <w:sz w:val="23"/>
          <w:szCs w:val="23"/>
        </w:rPr>
        <w:t xml:space="preserve">– по </w:t>
      </w:r>
      <w:r w:rsidR="001A3ABD">
        <w:rPr>
          <w:rFonts w:ascii="PT Astra Serif" w:hAnsi="PT Astra Serif"/>
          <w:sz w:val="23"/>
          <w:szCs w:val="23"/>
        </w:rPr>
        <w:t>07</w:t>
      </w:r>
      <w:r w:rsidRPr="00E217A1">
        <w:rPr>
          <w:rFonts w:ascii="PT Astra Serif" w:hAnsi="PT Astra Serif"/>
          <w:sz w:val="23"/>
          <w:szCs w:val="23"/>
        </w:rPr>
        <w:t>.</w:t>
      </w:r>
      <w:r w:rsidR="002A42DD" w:rsidRPr="00E217A1">
        <w:rPr>
          <w:rFonts w:ascii="PT Astra Serif" w:hAnsi="PT Astra Serif"/>
          <w:sz w:val="23"/>
          <w:szCs w:val="23"/>
        </w:rPr>
        <w:t>0</w:t>
      </w:r>
      <w:r w:rsidR="008268C3" w:rsidRPr="00E217A1">
        <w:rPr>
          <w:rFonts w:ascii="PT Astra Serif" w:hAnsi="PT Astra Serif"/>
          <w:sz w:val="23"/>
          <w:szCs w:val="23"/>
        </w:rPr>
        <w:t>8</w:t>
      </w:r>
      <w:r w:rsidRPr="00E217A1">
        <w:rPr>
          <w:rFonts w:ascii="PT Astra Serif" w:hAnsi="PT Astra Serif"/>
          <w:sz w:val="23"/>
          <w:szCs w:val="23"/>
        </w:rPr>
        <w:t>.202</w:t>
      </w:r>
      <w:r w:rsidR="00311730" w:rsidRPr="00E217A1">
        <w:rPr>
          <w:rFonts w:ascii="PT Astra Serif" w:hAnsi="PT Astra Serif"/>
          <w:sz w:val="23"/>
          <w:szCs w:val="23"/>
        </w:rPr>
        <w:t>6</w:t>
      </w:r>
      <w:r w:rsidRPr="00E217A1">
        <w:rPr>
          <w:rFonts w:ascii="PT Astra Serif" w:hAnsi="PT Astra Serif"/>
          <w:sz w:val="23"/>
          <w:szCs w:val="23"/>
        </w:rPr>
        <w:t xml:space="preserve"> </w:t>
      </w:r>
      <w:r w:rsidR="007D0564" w:rsidRPr="00E217A1">
        <w:rPr>
          <w:rFonts w:ascii="PT Astra Serif" w:hAnsi="PT Astra Serif"/>
          <w:sz w:val="23"/>
          <w:szCs w:val="23"/>
        </w:rPr>
        <w:t>(включительно)</w:t>
      </w:r>
      <w:r w:rsidRPr="00E217A1">
        <w:rPr>
          <w:rFonts w:ascii="PT Astra Serif" w:hAnsi="PT Astra Serif"/>
          <w:sz w:val="23"/>
          <w:szCs w:val="23"/>
        </w:rPr>
        <w:t>.</w:t>
      </w:r>
    </w:p>
    <w:p w:rsidR="00E936B2" w:rsidRPr="00E217A1" w:rsidRDefault="00E936B2" w:rsidP="00693F85">
      <w:pPr>
        <w:pStyle w:val="Default"/>
        <w:ind w:firstLine="709"/>
        <w:jc w:val="both"/>
        <w:rPr>
          <w:rFonts w:ascii="PT Astra Serif" w:hAnsi="PT Astra Serif"/>
          <w:color w:val="auto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1.5. Идентификационный код закупки: </w:t>
      </w:r>
      <w:r w:rsidR="0058500F" w:rsidRPr="00E217A1">
        <w:rPr>
          <w:rFonts w:ascii="PT Astra Serif" w:hAnsi="PT Astra Serif"/>
          <w:color w:val="auto"/>
          <w:sz w:val="23"/>
          <w:szCs w:val="23"/>
        </w:rPr>
        <w:t>241526206360058350100100170000000000.</w:t>
      </w:r>
    </w:p>
    <w:p w:rsidR="0058500F" w:rsidRPr="00E217A1" w:rsidRDefault="0058500F" w:rsidP="00693F85">
      <w:pPr>
        <w:pStyle w:val="Default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color w:val="auto"/>
          <w:sz w:val="23"/>
          <w:szCs w:val="23"/>
        </w:rPr>
        <w:t xml:space="preserve">1.6. КБК: </w:t>
      </w:r>
      <w:r w:rsidR="008249B4" w:rsidRPr="00E217A1">
        <w:rPr>
          <w:rFonts w:ascii="PT Astra Serif" w:hAnsi="PT Astra Serif"/>
          <w:color w:val="auto"/>
          <w:sz w:val="23"/>
          <w:szCs w:val="23"/>
        </w:rPr>
        <w:t>320 0305 4240690049 244</w:t>
      </w:r>
    </w:p>
    <w:p w:rsidR="00E936B2" w:rsidRPr="00E217A1" w:rsidRDefault="00E936B2" w:rsidP="00693F85">
      <w:pPr>
        <w:spacing w:after="0" w:line="240" w:lineRule="auto"/>
        <w:ind w:firstLine="720"/>
        <w:jc w:val="both"/>
        <w:rPr>
          <w:rFonts w:ascii="PT Astra Serif" w:hAnsi="PT Astra Serif"/>
          <w:sz w:val="23"/>
          <w:szCs w:val="23"/>
        </w:rPr>
      </w:pPr>
    </w:p>
    <w:p w:rsidR="00E936B2" w:rsidRPr="00E217A1" w:rsidRDefault="00E936B2" w:rsidP="00693F85">
      <w:pPr>
        <w:pStyle w:val="1"/>
        <w:keepNext w:val="0"/>
        <w:widowControl w:val="0"/>
        <w:numPr>
          <w:ilvl w:val="0"/>
          <w:numId w:val="23"/>
        </w:numPr>
        <w:autoSpaceDE w:val="0"/>
        <w:autoSpaceDN w:val="0"/>
        <w:adjustRightInd w:val="0"/>
        <w:spacing w:before="0" w:after="0"/>
        <w:jc w:val="center"/>
        <w:rPr>
          <w:rFonts w:ascii="PT Astra Serif" w:hAnsi="PT Astra Serif"/>
          <w:sz w:val="23"/>
          <w:szCs w:val="23"/>
        </w:rPr>
      </w:pPr>
      <w:bookmarkStart w:id="1" w:name="sub_2"/>
      <w:r w:rsidRPr="00E217A1">
        <w:rPr>
          <w:rFonts w:ascii="PT Astra Serif" w:hAnsi="PT Astra Serif"/>
          <w:sz w:val="23"/>
          <w:szCs w:val="23"/>
        </w:rPr>
        <w:t>Права и обязанности Сторон</w:t>
      </w:r>
    </w:p>
    <w:p w:rsidR="00E936B2" w:rsidRPr="00E217A1" w:rsidRDefault="00E936B2" w:rsidP="00693F85">
      <w:pPr>
        <w:tabs>
          <w:tab w:val="left" w:pos="3855"/>
        </w:tabs>
        <w:spacing w:after="0" w:line="240" w:lineRule="auto"/>
        <w:ind w:left="720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ab/>
      </w:r>
      <w:bookmarkStart w:id="2" w:name="sub_5"/>
      <w:bookmarkEnd w:id="1"/>
    </w:p>
    <w:p w:rsidR="00E936B2" w:rsidRPr="00E217A1" w:rsidRDefault="00E936B2" w:rsidP="00693F85">
      <w:pPr>
        <w:tabs>
          <w:tab w:val="left" w:pos="3855"/>
        </w:tabs>
        <w:spacing w:after="0" w:line="240" w:lineRule="auto"/>
        <w:ind w:firstLine="709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2.1. Исполнитель обязан: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2.1.1. Самостоятельно определять способы выполнения задания Государственного заказчика.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2.1.2. Немедленно предупредить Государственного заказчика о независящих </w:t>
      </w:r>
      <w:r w:rsidR="006055BA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от Исполнителя обстоятельствах, которые могут повлиять на результат оказанной услуги.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2.1.3. Оказать услугу лично и с надлежащим качеством, на своем оборудовании и своими инструментами, с использованием необходимых материалов</w:t>
      </w:r>
      <w:r w:rsidR="00683D13" w:rsidRPr="00E217A1">
        <w:rPr>
          <w:rFonts w:ascii="PT Astra Serif" w:hAnsi="PT Astra Serif"/>
          <w:sz w:val="23"/>
          <w:szCs w:val="23"/>
        </w:rPr>
        <w:t xml:space="preserve"> согласно техническому заданию </w:t>
      </w:r>
      <w:r w:rsidRPr="00E217A1">
        <w:rPr>
          <w:rFonts w:ascii="PT Astra Serif" w:hAnsi="PT Astra Serif"/>
          <w:sz w:val="23"/>
          <w:szCs w:val="23"/>
        </w:rPr>
        <w:t>(Приложение № 1), являющейся неотъемлемой частью настоящего контракта.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2.1.4. Обеспечить сохранность вверенных ему имущественно - материальных ценностей.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2.1.5. Безвозмездно устранить по требованию Государственного заказчика все выявленные недостатки в течение 3-х дней.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2.1.6. Предоставить Государственному заказчику гарантию </w:t>
      </w:r>
      <w:proofErr w:type="gramStart"/>
      <w:r w:rsidRPr="00E217A1">
        <w:rPr>
          <w:rFonts w:ascii="PT Astra Serif" w:hAnsi="PT Astra Serif"/>
          <w:sz w:val="23"/>
          <w:szCs w:val="23"/>
        </w:rPr>
        <w:t>на оказанные услуги сроком</w:t>
      </w:r>
      <w:r w:rsidR="006055BA" w:rsidRPr="00E217A1">
        <w:rPr>
          <w:rFonts w:ascii="PT Astra Serif" w:hAnsi="PT Astra Serif"/>
          <w:sz w:val="23"/>
          <w:szCs w:val="23"/>
        </w:rPr>
        <w:br/>
      </w:r>
      <w:r w:rsidR="00683D13" w:rsidRPr="00E217A1">
        <w:rPr>
          <w:rFonts w:ascii="PT Astra Serif" w:hAnsi="PT Astra Serif"/>
          <w:sz w:val="23"/>
          <w:szCs w:val="23"/>
        </w:rPr>
        <w:t xml:space="preserve">на один год </w:t>
      </w:r>
      <w:r w:rsidRPr="00E217A1">
        <w:rPr>
          <w:rFonts w:ascii="PT Astra Serif" w:hAnsi="PT Astra Serif"/>
          <w:sz w:val="23"/>
          <w:szCs w:val="23"/>
        </w:rPr>
        <w:t>с даты подписания акта об оказании</w:t>
      </w:r>
      <w:proofErr w:type="gramEnd"/>
      <w:r w:rsidRPr="00E217A1">
        <w:rPr>
          <w:rFonts w:ascii="PT Astra Serif" w:hAnsi="PT Astra Serif"/>
          <w:sz w:val="23"/>
          <w:szCs w:val="23"/>
        </w:rPr>
        <w:t xml:space="preserve"> услуг.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2.1.7. Выполнить иные обязательства, предусмотренные законодательством Российской Федерации и контрактом.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2.2. Исполнитель вправе: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2.2.1.Требовать своевременной оплаты на условиях, предусмотренных контрактом, надлежащим образом оказанных и принятых Государственным заказчиком услуг. 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2.2.2.Требовать уплату неустойки (пеней, штрафа) в соответствии с разделом 6 контракта.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2.3. Государственный заказчик обязан: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2.3.1. Принять и оплатить Исполнителю услуги, предусмотренные настоящим Контрактом, в сроки и в порядке, указанном в разделе 3 настоящего контракта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2.3.2. Для проверки предоставленных Исполнителем результатов, предусмотренных контрактом, в части их соответствия условиям контракта, провести экспертизу своими силами.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lastRenderedPageBreak/>
        <w:t>2.3.3. Не совершать действий, которые могут отрицательно повлиять</w:t>
      </w:r>
      <w:r w:rsidR="00693F85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>на выполнение своих обязательств Исполнителем или причинить вред его имени и деловой репутации.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2.4. Государственный заказчик имеет право: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2.4.1. Во всякое время проверять ход и качество оказания услуг Исполнителем,</w:t>
      </w:r>
      <w:r w:rsidR="00693F85" w:rsidRPr="00E217A1">
        <w:rPr>
          <w:rFonts w:ascii="PT Astra Serif" w:hAnsi="PT Astra Serif"/>
          <w:sz w:val="23"/>
          <w:szCs w:val="23"/>
        </w:rPr>
        <w:t xml:space="preserve"> </w:t>
      </w:r>
      <w:r w:rsidR="00693F85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не вмешиваясь в его деятельность.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2.4.2. Получить гарантию на оказанные услуги.</w:t>
      </w:r>
    </w:p>
    <w:p w:rsidR="007E48EB" w:rsidRPr="00E217A1" w:rsidRDefault="007E48EB" w:rsidP="005932E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2.4.3. Отказаться от оплаты услуг, не соответствующих условиям Контракта.</w:t>
      </w:r>
    </w:p>
    <w:p w:rsidR="007E48EB" w:rsidRPr="00E217A1" w:rsidRDefault="007E48EB" w:rsidP="005932E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2.4.4.Требовать возмещения убы</w:t>
      </w:r>
      <w:r w:rsidR="00683D13" w:rsidRPr="00E217A1">
        <w:rPr>
          <w:rFonts w:ascii="PT Astra Serif" w:hAnsi="PT Astra Serif"/>
          <w:sz w:val="23"/>
          <w:szCs w:val="23"/>
        </w:rPr>
        <w:t>тков в соответствии с разделом 6</w:t>
      </w:r>
      <w:r w:rsidRPr="00E217A1">
        <w:rPr>
          <w:rFonts w:ascii="PT Astra Serif" w:hAnsi="PT Astra Serif"/>
          <w:sz w:val="23"/>
          <w:szCs w:val="23"/>
        </w:rPr>
        <w:t xml:space="preserve"> Контракта, причиненных по вине Исполнителя.</w:t>
      </w:r>
    </w:p>
    <w:p w:rsidR="007E48EB" w:rsidRPr="00E217A1" w:rsidRDefault="007E48EB" w:rsidP="005932E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2.4.4.Удерживать сумму неисполненных Исполнителем требований об уплате неустоек (штрафов, пеней), предъявленных Государственным заказчиком в соответствии с разделом </w:t>
      </w:r>
      <w:r w:rsidR="00713596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6 Контракта, из суммы, подлежащей оплате Исполнителю, на следующие реквизиты:</w:t>
      </w:r>
    </w:p>
    <w:p w:rsidR="003F213B" w:rsidRPr="00E217A1" w:rsidRDefault="003F213B" w:rsidP="003F213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ФКУ БМТиВС УФСИН России по Пензенской области:</w:t>
      </w:r>
    </w:p>
    <w:p w:rsidR="003F213B" w:rsidRPr="00E217A1" w:rsidRDefault="003F213B" w:rsidP="003F213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ИНН/КПП 5262063600/583501001</w:t>
      </w:r>
    </w:p>
    <w:p w:rsidR="003F213B" w:rsidRPr="00E217A1" w:rsidRDefault="003F213B" w:rsidP="003F213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Банк получателя: ОКЦ № 1 </w:t>
      </w:r>
      <w:proofErr w:type="gramStart"/>
      <w:r w:rsidRPr="00E217A1">
        <w:rPr>
          <w:rFonts w:ascii="PT Astra Serif" w:hAnsi="PT Astra Serif"/>
          <w:sz w:val="23"/>
          <w:szCs w:val="23"/>
        </w:rPr>
        <w:t>ВВ</w:t>
      </w:r>
      <w:proofErr w:type="gramEnd"/>
      <w:r w:rsidRPr="00E217A1">
        <w:rPr>
          <w:rFonts w:ascii="PT Astra Serif" w:hAnsi="PT Astra Serif"/>
          <w:sz w:val="23"/>
          <w:szCs w:val="23"/>
        </w:rPr>
        <w:t xml:space="preserve"> ГУ Банка России //УФК по Пензенской области, г. Пенза</w:t>
      </w:r>
    </w:p>
    <w:p w:rsidR="003F213B" w:rsidRPr="00E217A1" w:rsidRDefault="003F213B" w:rsidP="003F213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БИК: 042202113</w:t>
      </w:r>
    </w:p>
    <w:p w:rsidR="003F213B" w:rsidRPr="00E217A1" w:rsidRDefault="003F213B" w:rsidP="003F213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ЕКС 40102810245370000113</w:t>
      </w:r>
    </w:p>
    <w:p w:rsidR="003F213B" w:rsidRPr="00E217A1" w:rsidRDefault="003F213B" w:rsidP="003F213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proofErr w:type="gramStart"/>
      <w:r w:rsidRPr="00E217A1">
        <w:rPr>
          <w:rFonts w:ascii="PT Astra Serif" w:hAnsi="PT Astra Serif"/>
          <w:sz w:val="23"/>
          <w:szCs w:val="23"/>
        </w:rPr>
        <w:t>р</w:t>
      </w:r>
      <w:proofErr w:type="gramEnd"/>
      <w:r w:rsidRPr="00E217A1">
        <w:rPr>
          <w:rFonts w:ascii="PT Astra Serif" w:hAnsi="PT Astra Serif"/>
          <w:sz w:val="23"/>
          <w:szCs w:val="23"/>
        </w:rPr>
        <w:t>/с 03100643000000015500</w:t>
      </w:r>
    </w:p>
    <w:p w:rsidR="003F213B" w:rsidRPr="00E217A1" w:rsidRDefault="003F213B" w:rsidP="003F213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proofErr w:type="gramStart"/>
      <w:r w:rsidRPr="00E217A1">
        <w:rPr>
          <w:rFonts w:ascii="PT Astra Serif" w:hAnsi="PT Astra Serif"/>
          <w:sz w:val="23"/>
          <w:szCs w:val="23"/>
        </w:rPr>
        <w:t>л</w:t>
      </w:r>
      <w:proofErr w:type="gramEnd"/>
      <w:r w:rsidRPr="00E217A1">
        <w:rPr>
          <w:rFonts w:ascii="PT Astra Serif" w:hAnsi="PT Astra Serif"/>
          <w:sz w:val="23"/>
          <w:szCs w:val="23"/>
        </w:rPr>
        <w:t>/с 04551088880 в УФК по Пензенской области г. Пенза</w:t>
      </w:r>
    </w:p>
    <w:p w:rsidR="003F213B" w:rsidRPr="00E217A1" w:rsidRDefault="003F213B" w:rsidP="003F213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ОГРН 1025203743993</w:t>
      </w:r>
    </w:p>
    <w:p w:rsidR="003F213B" w:rsidRPr="00E217A1" w:rsidRDefault="003F213B" w:rsidP="003F213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ОКТМО 56701000001</w:t>
      </w:r>
    </w:p>
    <w:p w:rsidR="003F213B" w:rsidRPr="00E217A1" w:rsidRDefault="003F213B" w:rsidP="003F213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КБК 320 1 16 07010 01 9000 140  —  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органом.</w:t>
      </w:r>
    </w:p>
    <w:p w:rsidR="003F213B" w:rsidRPr="00E217A1" w:rsidRDefault="003F213B" w:rsidP="003F213B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КБК 320 1 16 07090 01 9000 140  —  иные штрафы, неустойки, пени, уплаченные </w:t>
      </w:r>
      <w:r w:rsidRPr="00E217A1">
        <w:rPr>
          <w:rFonts w:ascii="PT Astra Serif" w:hAnsi="PT Astra Serif"/>
          <w:sz w:val="23"/>
          <w:szCs w:val="23"/>
        </w:rPr>
        <w:br/>
        <w:t>в соответствии с законом или договором в случае неисполнения или ненадлежащего исполнения обязательств перед федеральным государственным органом.</w:t>
      </w:r>
    </w:p>
    <w:p w:rsidR="009E2BC7" w:rsidRPr="00E217A1" w:rsidRDefault="009E2BC7" w:rsidP="00E217A1">
      <w:pPr>
        <w:spacing w:after="0" w:line="240" w:lineRule="auto"/>
        <w:jc w:val="both"/>
        <w:rPr>
          <w:rFonts w:ascii="PT Astra Serif" w:hAnsi="PT Astra Serif"/>
          <w:sz w:val="23"/>
          <w:szCs w:val="23"/>
        </w:rPr>
      </w:pPr>
    </w:p>
    <w:p w:rsidR="00E936B2" w:rsidRPr="00E217A1" w:rsidRDefault="00E936B2" w:rsidP="00693F85">
      <w:pPr>
        <w:spacing w:after="0" w:line="240" w:lineRule="auto"/>
        <w:ind w:firstLine="567"/>
        <w:jc w:val="both"/>
        <w:rPr>
          <w:rFonts w:ascii="PT Astra Serif" w:hAnsi="PT Astra Serif"/>
          <w:sz w:val="23"/>
          <w:szCs w:val="23"/>
        </w:rPr>
      </w:pPr>
    </w:p>
    <w:p w:rsidR="00E936B2" w:rsidRPr="00E217A1" w:rsidRDefault="00E936B2" w:rsidP="00693F85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  <w:r w:rsidRPr="00E217A1">
        <w:rPr>
          <w:rFonts w:ascii="PT Astra Serif" w:hAnsi="PT Astra Serif"/>
          <w:b/>
          <w:sz w:val="23"/>
          <w:szCs w:val="23"/>
        </w:rPr>
        <w:t>3. Цена Контракта и порядок оплаты</w:t>
      </w:r>
    </w:p>
    <w:p w:rsidR="00E936B2" w:rsidRPr="00E217A1" w:rsidRDefault="00E936B2" w:rsidP="00693F85">
      <w:pPr>
        <w:spacing w:after="0" w:line="240" w:lineRule="auto"/>
        <w:jc w:val="center"/>
        <w:rPr>
          <w:rFonts w:ascii="PT Astra Serif" w:hAnsi="PT Astra Serif"/>
          <w:b/>
          <w:sz w:val="23"/>
          <w:szCs w:val="23"/>
        </w:rPr>
      </w:pPr>
    </w:p>
    <w:bookmarkEnd w:id="2"/>
    <w:p w:rsidR="00BC6BB1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3.1. </w:t>
      </w:r>
      <w:r w:rsidR="00BC6BB1" w:rsidRPr="00E217A1">
        <w:rPr>
          <w:rFonts w:ascii="PT Astra Serif" w:hAnsi="PT Astra Serif"/>
          <w:sz w:val="23"/>
          <w:szCs w:val="23"/>
        </w:rPr>
        <w:t>Цена Контракта составляет</w:t>
      </w:r>
      <w:proofErr w:type="gramStart"/>
      <w:r w:rsidR="00BC6BB1" w:rsidRPr="00E217A1">
        <w:rPr>
          <w:rFonts w:ascii="PT Astra Serif" w:hAnsi="PT Astra Serif"/>
          <w:sz w:val="23"/>
          <w:szCs w:val="23"/>
        </w:rPr>
        <w:t xml:space="preserve"> </w:t>
      </w:r>
      <w:r w:rsidR="00311730" w:rsidRPr="00E217A1">
        <w:rPr>
          <w:rFonts w:ascii="PT Astra Serif" w:hAnsi="PT Astra Serif"/>
          <w:sz w:val="23"/>
          <w:szCs w:val="23"/>
        </w:rPr>
        <w:t>_____</w:t>
      </w:r>
      <w:r w:rsidR="00BC6BB1" w:rsidRPr="00E217A1">
        <w:rPr>
          <w:rFonts w:ascii="PT Astra Serif" w:hAnsi="PT Astra Serif"/>
          <w:sz w:val="23"/>
          <w:szCs w:val="23"/>
        </w:rPr>
        <w:t xml:space="preserve"> (</w:t>
      </w:r>
      <w:r w:rsidR="00311730" w:rsidRPr="00E217A1">
        <w:rPr>
          <w:rFonts w:ascii="PT Astra Serif" w:hAnsi="PT Astra Serif"/>
          <w:sz w:val="23"/>
          <w:szCs w:val="23"/>
        </w:rPr>
        <w:t>_______________</w:t>
      </w:r>
      <w:r w:rsidR="00BC6BB1" w:rsidRPr="00E217A1">
        <w:rPr>
          <w:rFonts w:ascii="PT Astra Serif" w:hAnsi="PT Astra Serif"/>
          <w:sz w:val="23"/>
          <w:szCs w:val="23"/>
        </w:rPr>
        <w:t xml:space="preserve">) </w:t>
      </w:r>
      <w:proofErr w:type="gramEnd"/>
      <w:r w:rsidR="00BC6BB1" w:rsidRPr="00E217A1">
        <w:rPr>
          <w:rFonts w:ascii="PT Astra Serif" w:hAnsi="PT Astra Serif"/>
          <w:sz w:val="23"/>
          <w:szCs w:val="23"/>
        </w:rPr>
        <w:t>рублей 00 копеек, НДС не облагается. Цена единицы товара указана в техническом задании (приложение № 1 к Контракту)</w:t>
      </w:r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3.2. Цена контракта является твердой, определяется на весь срок исполнения контракта</w:t>
      </w:r>
      <w:r w:rsidR="00B17D0E" w:rsidRPr="00E217A1">
        <w:rPr>
          <w:rFonts w:ascii="PT Astra Serif" w:hAnsi="PT Astra Serif"/>
          <w:sz w:val="23"/>
          <w:szCs w:val="23"/>
        </w:rPr>
        <w:t xml:space="preserve"> </w:t>
      </w:r>
      <w:r w:rsidR="00B17D0E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и может изменяться только в случаях, в порядке и на условиях, установленных законодательством Российской Федерации в сфере закупок и предусмотренных настоящим контрактом.</w:t>
      </w:r>
    </w:p>
    <w:p w:rsidR="00683D13" w:rsidRPr="00E217A1" w:rsidRDefault="00683D13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noProof/>
          <w:sz w:val="23"/>
          <w:szCs w:val="23"/>
        </w:rPr>
        <w:t xml:space="preserve">3.3. </w:t>
      </w:r>
      <w:proofErr w:type="gramStart"/>
      <w:r w:rsidRPr="00E217A1">
        <w:rPr>
          <w:rFonts w:ascii="PT Astra Serif" w:hAnsi="PT Astra Serif"/>
          <w:noProof/>
          <w:sz w:val="23"/>
          <w:szCs w:val="23"/>
        </w:rPr>
        <w:t>Сумма, предполагаемая к уплате Государственным заказчиком,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:rsidR="00E936B2" w:rsidRPr="00E217A1" w:rsidRDefault="00E217A1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>
        <w:rPr>
          <w:rFonts w:ascii="PT Astra Serif" w:hAnsi="PT Astra Serif"/>
          <w:sz w:val="23"/>
          <w:szCs w:val="23"/>
        </w:rPr>
        <w:t>3.4</w:t>
      </w:r>
      <w:r w:rsidR="00E936B2" w:rsidRPr="00E217A1">
        <w:rPr>
          <w:rFonts w:ascii="PT Astra Serif" w:hAnsi="PT Astra Serif"/>
          <w:sz w:val="23"/>
          <w:szCs w:val="23"/>
        </w:rPr>
        <w:t xml:space="preserve">. </w:t>
      </w:r>
      <w:proofErr w:type="gramStart"/>
      <w:r w:rsidR="00E936B2" w:rsidRPr="00E217A1">
        <w:rPr>
          <w:rFonts w:ascii="PT Astra Serif" w:hAnsi="PT Astra Serif"/>
          <w:sz w:val="23"/>
          <w:szCs w:val="23"/>
        </w:rPr>
        <w:t>Государственный заказчик оплачивает оказанные ему Исполнителем услуги</w:t>
      </w:r>
      <w:r w:rsidR="00B17D0E" w:rsidRPr="00E217A1">
        <w:rPr>
          <w:rFonts w:ascii="PT Astra Serif" w:hAnsi="PT Astra Serif"/>
          <w:sz w:val="23"/>
          <w:szCs w:val="23"/>
        </w:rPr>
        <w:t xml:space="preserve"> </w:t>
      </w:r>
      <w:r w:rsidR="00E936B2" w:rsidRPr="00E217A1">
        <w:rPr>
          <w:rFonts w:ascii="PT Astra Serif" w:hAnsi="PT Astra Serif"/>
          <w:sz w:val="23"/>
          <w:szCs w:val="23"/>
        </w:rPr>
        <w:t>в течение 10 рабочих дней с момента подписания акта об оказании услуг, платежным поручением путем перечисления денежных средств на расчетный счет Исполнителя, указанный в настоящем контракте, за счет средств федерального бюджета в пределах выделенных лимитов бюджетного финансирования на текущий год.</w:t>
      </w:r>
      <w:proofErr w:type="gramEnd"/>
    </w:p>
    <w:p w:rsidR="00E936B2" w:rsidRPr="00E217A1" w:rsidRDefault="00E217A1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>
        <w:rPr>
          <w:rFonts w:ascii="PT Astra Serif" w:hAnsi="PT Astra Serif"/>
          <w:sz w:val="23"/>
          <w:szCs w:val="23"/>
        </w:rPr>
        <w:t>3.5</w:t>
      </w:r>
      <w:r w:rsidR="00E936B2" w:rsidRPr="00E217A1">
        <w:rPr>
          <w:rFonts w:ascii="PT Astra Serif" w:hAnsi="PT Astra Serif"/>
          <w:sz w:val="23"/>
          <w:szCs w:val="23"/>
        </w:rPr>
        <w:t>. Расходы Исполнителя, не предусмотренные настоящим контрактом и не согласованные сторонами в установленном порядке, возмещению Государственным заказчиком не подлежат.</w:t>
      </w:r>
    </w:p>
    <w:p w:rsidR="00A52747" w:rsidRPr="00E217A1" w:rsidRDefault="00A52747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</w:p>
    <w:p w:rsidR="00E936B2" w:rsidRPr="00E217A1" w:rsidRDefault="00E936B2" w:rsidP="00693F85">
      <w:pPr>
        <w:spacing w:after="0" w:line="240" w:lineRule="auto"/>
        <w:ind w:firstLine="720"/>
        <w:jc w:val="center"/>
        <w:rPr>
          <w:rFonts w:ascii="PT Astra Serif" w:hAnsi="PT Astra Serif"/>
          <w:b/>
          <w:sz w:val="23"/>
          <w:szCs w:val="23"/>
        </w:rPr>
      </w:pPr>
      <w:r w:rsidRPr="00E217A1">
        <w:rPr>
          <w:rFonts w:ascii="PT Astra Serif" w:hAnsi="PT Astra Serif"/>
          <w:b/>
          <w:sz w:val="23"/>
          <w:szCs w:val="23"/>
        </w:rPr>
        <w:t>4. Приемка оказанных услуг. Гарантии</w:t>
      </w:r>
    </w:p>
    <w:p w:rsidR="00E936B2" w:rsidRPr="00E217A1" w:rsidRDefault="00E936B2" w:rsidP="00693F85">
      <w:pPr>
        <w:spacing w:after="0" w:line="240" w:lineRule="auto"/>
        <w:ind w:firstLine="720"/>
        <w:jc w:val="center"/>
        <w:rPr>
          <w:rFonts w:ascii="PT Astra Serif" w:hAnsi="PT Astra Serif"/>
          <w:b/>
          <w:sz w:val="23"/>
          <w:szCs w:val="23"/>
        </w:rPr>
      </w:pPr>
    </w:p>
    <w:p w:rsidR="007D0564" w:rsidRPr="00E217A1" w:rsidRDefault="007D0564" w:rsidP="007D0564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4.1. В день фактического оказания Услуг Исполнитель представляет Государственному заказчику подписанный и заверенный печатью акт об оказании Услуг в двух экземплярах, </w:t>
      </w:r>
      <w:r w:rsidR="00713596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по одному для каждой из Сторон.</w:t>
      </w:r>
    </w:p>
    <w:p w:rsidR="007D0564" w:rsidRPr="00E217A1" w:rsidRDefault="007D0564" w:rsidP="007D0564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lastRenderedPageBreak/>
        <w:t xml:space="preserve">4.2. </w:t>
      </w:r>
      <w:proofErr w:type="gramStart"/>
      <w:r w:rsidRPr="00E217A1">
        <w:rPr>
          <w:rFonts w:ascii="PT Astra Serif" w:hAnsi="PT Astra Serif"/>
          <w:sz w:val="23"/>
          <w:szCs w:val="23"/>
        </w:rPr>
        <w:t>При отсутствии у Государственного заказчика претензий к оказанным Услугам Государственный заказчик в течение</w:t>
      </w:r>
      <w:proofErr w:type="gramEnd"/>
      <w:r w:rsidRPr="00E217A1">
        <w:rPr>
          <w:rFonts w:ascii="PT Astra Serif" w:hAnsi="PT Astra Serif"/>
          <w:sz w:val="23"/>
          <w:szCs w:val="23"/>
        </w:rPr>
        <w:t xml:space="preserve"> 3 (трех) рабочих дней подписывает представленный Исполнителем акт об оказании Услуг. </w:t>
      </w:r>
    </w:p>
    <w:p w:rsidR="007D0564" w:rsidRPr="00E217A1" w:rsidRDefault="007D0564" w:rsidP="007D0564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4.3. С момента подписания Государственным заказчиком акта об оказании Услуг Услуги считаются оказанными.</w:t>
      </w:r>
    </w:p>
    <w:p w:rsidR="007D0564" w:rsidRPr="00E217A1" w:rsidRDefault="007D0564" w:rsidP="007D0564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4.4. Если уклонение Государственного заказчика от принятия оказанных услуг повлекло</w:t>
      </w:r>
      <w:r w:rsidRPr="00E217A1">
        <w:rPr>
          <w:rFonts w:ascii="PT Astra Serif" w:hAnsi="PT Astra Serif"/>
          <w:sz w:val="23"/>
          <w:szCs w:val="23"/>
        </w:rPr>
        <w:br/>
        <w:t>за собой просрочку в сдаче услуг, услуги признаются оказанными Государственному заказчику</w:t>
      </w:r>
      <w:r w:rsidRPr="00E217A1">
        <w:rPr>
          <w:rFonts w:ascii="PT Astra Serif" w:hAnsi="PT Astra Serif"/>
          <w:sz w:val="23"/>
          <w:szCs w:val="23"/>
        </w:rPr>
        <w:br/>
        <w:t>в момент, когда принятие услуг должно было состояться.</w:t>
      </w:r>
    </w:p>
    <w:p w:rsidR="007F091F" w:rsidRPr="00E217A1" w:rsidRDefault="007F091F" w:rsidP="007F091F">
      <w:pPr>
        <w:pStyle w:val="11"/>
        <w:spacing w:line="240" w:lineRule="auto"/>
        <w:ind w:right="-1" w:firstLine="708"/>
        <w:contextualSpacing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E217A1">
        <w:rPr>
          <w:rFonts w:ascii="PT Astra Serif" w:eastAsia="Calibri" w:hAnsi="PT Astra Serif"/>
          <w:sz w:val="23"/>
          <w:szCs w:val="23"/>
          <w:lang w:eastAsia="en-US"/>
        </w:rPr>
        <w:t>4.5. Исполнитель гарантирует надлежащее качество результата оказанных Сервисных услуг и используемых Оборудования, запасных частей (оборудования) и материалов, при условии соблюдения Исполнителем условий эксплуатации, установленных изготовителями Автотранспорта.</w:t>
      </w:r>
    </w:p>
    <w:p w:rsidR="007F091F" w:rsidRPr="00E217A1" w:rsidRDefault="007F091F" w:rsidP="007F091F">
      <w:pPr>
        <w:pStyle w:val="11"/>
        <w:spacing w:line="240" w:lineRule="auto"/>
        <w:ind w:right="-1" w:firstLine="708"/>
        <w:contextualSpacing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E217A1">
        <w:rPr>
          <w:rFonts w:ascii="PT Astra Serif" w:eastAsia="Calibri" w:hAnsi="PT Astra Serif"/>
          <w:sz w:val="23"/>
          <w:szCs w:val="23"/>
          <w:lang w:eastAsia="en-US"/>
        </w:rPr>
        <w:t>4.6. Гарантийные обязательства распространяются на следующие виды работ:</w:t>
      </w:r>
    </w:p>
    <w:p w:rsidR="007F091F" w:rsidRPr="00E217A1" w:rsidRDefault="007F091F" w:rsidP="007F091F">
      <w:pPr>
        <w:pStyle w:val="11"/>
        <w:spacing w:line="240" w:lineRule="auto"/>
        <w:ind w:right="-1" w:firstLine="708"/>
        <w:contextualSpacing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E217A1">
        <w:rPr>
          <w:rFonts w:ascii="PT Astra Serif" w:eastAsia="Calibri" w:hAnsi="PT Astra Serif"/>
          <w:sz w:val="23"/>
          <w:szCs w:val="23"/>
          <w:lang w:eastAsia="en-US"/>
        </w:rPr>
        <w:t>1) Слесарные работы - 14 дней;</w:t>
      </w:r>
      <w:bookmarkStart w:id="3" w:name="_GoBack"/>
      <w:bookmarkEnd w:id="3"/>
    </w:p>
    <w:p w:rsidR="007F091F" w:rsidRPr="00E217A1" w:rsidRDefault="007F091F" w:rsidP="007F091F">
      <w:pPr>
        <w:pStyle w:val="11"/>
        <w:spacing w:line="240" w:lineRule="auto"/>
        <w:ind w:right="-1" w:firstLine="708"/>
        <w:contextualSpacing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E217A1">
        <w:rPr>
          <w:rFonts w:ascii="PT Astra Serif" w:eastAsia="Calibri" w:hAnsi="PT Astra Serif"/>
          <w:sz w:val="23"/>
          <w:szCs w:val="23"/>
          <w:lang w:eastAsia="en-US"/>
        </w:rPr>
        <w:t xml:space="preserve">2) </w:t>
      </w:r>
      <w:proofErr w:type="gramStart"/>
      <w:r w:rsidRPr="00E217A1">
        <w:rPr>
          <w:rFonts w:ascii="PT Astra Serif" w:eastAsia="Calibri" w:hAnsi="PT Astra Serif"/>
          <w:sz w:val="23"/>
          <w:szCs w:val="23"/>
          <w:lang w:eastAsia="en-US"/>
        </w:rPr>
        <w:t>Электро-технические</w:t>
      </w:r>
      <w:proofErr w:type="gramEnd"/>
      <w:r w:rsidRPr="00E217A1">
        <w:rPr>
          <w:rFonts w:ascii="PT Astra Serif" w:eastAsia="Calibri" w:hAnsi="PT Astra Serif"/>
          <w:sz w:val="23"/>
          <w:szCs w:val="23"/>
          <w:lang w:eastAsia="en-US"/>
        </w:rPr>
        <w:t xml:space="preserve"> работы - 14 дней;</w:t>
      </w:r>
    </w:p>
    <w:p w:rsidR="007F091F" w:rsidRPr="00E217A1" w:rsidRDefault="007F091F" w:rsidP="007F091F">
      <w:pPr>
        <w:pStyle w:val="11"/>
        <w:spacing w:line="240" w:lineRule="auto"/>
        <w:ind w:right="-1" w:firstLine="708"/>
        <w:contextualSpacing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E217A1">
        <w:rPr>
          <w:rFonts w:ascii="PT Astra Serif" w:eastAsia="Calibri" w:hAnsi="PT Astra Serif"/>
          <w:sz w:val="23"/>
          <w:szCs w:val="23"/>
          <w:lang w:eastAsia="en-US"/>
        </w:rPr>
        <w:t>3) Развал-схождение - 2 дня;</w:t>
      </w:r>
    </w:p>
    <w:p w:rsidR="007F091F" w:rsidRPr="00E217A1" w:rsidRDefault="007F091F" w:rsidP="007F091F">
      <w:pPr>
        <w:pStyle w:val="11"/>
        <w:spacing w:line="240" w:lineRule="auto"/>
        <w:ind w:right="-1" w:firstLine="708"/>
        <w:contextualSpacing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E217A1">
        <w:rPr>
          <w:rFonts w:ascii="PT Astra Serif" w:eastAsia="Calibri" w:hAnsi="PT Astra Serif"/>
          <w:sz w:val="23"/>
          <w:szCs w:val="23"/>
          <w:lang w:eastAsia="en-US"/>
        </w:rPr>
        <w:t>4) Услуги по ремонту кондиционеров и их заправка - 14 дней;</w:t>
      </w:r>
    </w:p>
    <w:p w:rsidR="007F091F" w:rsidRPr="00E217A1" w:rsidRDefault="007F091F" w:rsidP="007F091F">
      <w:pPr>
        <w:pStyle w:val="11"/>
        <w:spacing w:line="240" w:lineRule="auto"/>
        <w:ind w:right="-1" w:firstLine="708"/>
        <w:contextualSpacing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proofErr w:type="gramStart"/>
      <w:r w:rsidRPr="00E217A1">
        <w:rPr>
          <w:rFonts w:ascii="PT Astra Serif" w:eastAsia="Calibri" w:hAnsi="PT Astra Serif"/>
          <w:sz w:val="23"/>
          <w:szCs w:val="23"/>
          <w:lang w:eastAsia="en-US"/>
        </w:rPr>
        <w:t>5) Капитальный ремонт (распространяется на ДВС, КПП, редуктор, раздатка) - 6 месяцев или 50 000 километров пробега (в зависимости от того, что наступит раньше) при условии соблюдения обкаточных режимов, замены масла через 3 000 километров, регулировки клапанов через 3 000 километров, при условии соблюдения правил эксплуатации ТС, а так же диагностики ошибок или параметров работы ДВС через 3 000 километров.</w:t>
      </w:r>
      <w:proofErr w:type="gramEnd"/>
    </w:p>
    <w:p w:rsidR="003C1825" w:rsidRPr="00E217A1" w:rsidRDefault="003C1825" w:rsidP="007F091F">
      <w:pPr>
        <w:pStyle w:val="11"/>
        <w:spacing w:line="240" w:lineRule="auto"/>
        <w:ind w:right="-1" w:firstLine="708"/>
        <w:contextualSpacing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proofErr w:type="gramStart"/>
      <w:r w:rsidRPr="00E217A1">
        <w:rPr>
          <w:rFonts w:ascii="PT Astra Serif" w:eastAsia="Calibri" w:hAnsi="PT Astra Serif"/>
          <w:sz w:val="23"/>
          <w:szCs w:val="23"/>
          <w:lang w:eastAsia="en-US"/>
        </w:rPr>
        <w:t xml:space="preserve">6) Текущий ремонт (распространяется на замену расходных материалов, а именно: замены ступичных подшипников, рулевых наконечников и тяг, стоек стабилизаторов, шаровых опор </w:t>
      </w:r>
      <w:r w:rsidRPr="00E217A1">
        <w:rPr>
          <w:rFonts w:ascii="PT Astra Serif" w:eastAsia="Calibri" w:hAnsi="PT Astra Serif"/>
          <w:sz w:val="23"/>
          <w:szCs w:val="23"/>
          <w:lang w:eastAsia="en-US"/>
        </w:rPr>
        <w:br/>
        <w:t>и сайлентблоков передних рычагов, сайлентблоков задней балки, тормозной системы, ремней ГРМ и роликов) – 6 месяцев или 60 000 километров пробега (в зависимости от того, что наступит раньше).</w:t>
      </w:r>
      <w:proofErr w:type="gramEnd"/>
    </w:p>
    <w:p w:rsidR="007F091F" w:rsidRPr="00E217A1" w:rsidRDefault="007F091F" w:rsidP="007F091F">
      <w:pPr>
        <w:pStyle w:val="11"/>
        <w:spacing w:line="240" w:lineRule="auto"/>
        <w:ind w:right="-1" w:firstLine="708"/>
        <w:contextualSpacing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E217A1">
        <w:rPr>
          <w:rFonts w:ascii="PT Astra Serif" w:eastAsia="Calibri" w:hAnsi="PT Astra Serif"/>
          <w:sz w:val="23"/>
          <w:szCs w:val="23"/>
          <w:lang w:eastAsia="en-US"/>
        </w:rPr>
        <w:t>4.7. Гарантийные обязательства не распространяются в случае обращения Заказчика к третьим лицам в целях обслуживания и ремонту транспортных средства, установки запасных частей, агрегатов. Гарантия не распространяется в случае самостоятельного ремонта (своими силами) транспортного средства, агрегатов Заказчиком.</w:t>
      </w:r>
    </w:p>
    <w:p w:rsidR="007F091F" w:rsidRPr="00E217A1" w:rsidRDefault="007F091F" w:rsidP="007F091F">
      <w:pPr>
        <w:pStyle w:val="11"/>
        <w:spacing w:line="240" w:lineRule="auto"/>
        <w:ind w:right="-1" w:firstLine="708"/>
        <w:contextualSpacing/>
        <w:jc w:val="both"/>
        <w:rPr>
          <w:rFonts w:ascii="PT Astra Serif" w:eastAsia="Calibri" w:hAnsi="PT Astra Serif"/>
          <w:sz w:val="23"/>
          <w:szCs w:val="23"/>
          <w:lang w:eastAsia="en-US"/>
        </w:rPr>
      </w:pPr>
      <w:r w:rsidRPr="00E217A1">
        <w:rPr>
          <w:rFonts w:ascii="PT Astra Serif" w:eastAsia="Calibri" w:hAnsi="PT Astra Serif"/>
          <w:sz w:val="23"/>
          <w:szCs w:val="23"/>
          <w:lang w:eastAsia="en-US"/>
        </w:rPr>
        <w:t xml:space="preserve">Гарантийные обязательства на работы выполняются Исполнителем только при предъявлении оплаченного </w:t>
      </w:r>
      <w:proofErr w:type="gramStart"/>
      <w:r w:rsidRPr="00E217A1">
        <w:rPr>
          <w:rFonts w:ascii="PT Astra Serif" w:eastAsia="Calibri" w:hAnsi="PT Astra Serif"/>
          <w:sz w:val="23"/>
          <w:szCs w:val="23"/>
          <w:lang w:eastAsia="en-US"/>
        </w:rPr>
        <w:t>заказ-наряда</w:t>
      </w:r>
      <w:proofErr w:type="gramEnd"/>
      <w:r w:rsidRPr="00E217A1">
        <w:rPr>
          <w:rFonts w:ascii="PT Astra Serif" w:eastAsia="Calibri" w:hAnsi="PT Astra Serif"/>
          <w:sz w:val="23"/>
          <w:szCs w:val="23"/>
          <w:lang w:eastAsia="en-US"/>
        </w:rPr>
        <w:t>, акта выполненных работ, свидетельства о регистрации ТС (доверенности).</w:t>
      </w:r>
    </w:p>
    <w:p w:rsidR="00E936B2" w:rsidRPr="00E217A1" w:rsidRDefault="00E936B2" w:rsidP="00693F85">
      <w:pPr>
        <w:pStyle w:val="2"/>
        <w:ind w:left="284" w:firstLine="425"/>
        <w:jc w:val="both"/>
        <w:rPr>
          <w:rFonts w:ascii="PT Astra Serif" w:hAnsi="PT Astra Serif"/>
          <w:sz w:val="23"/>
          <w:szCs w:val="23"/>
        </w:rPr>
      </w:pPr>
    </w:p>
    <w:p w:rsidR="00E936B2" w:rsidRPr="00E217A1" w:rsidRDefault="00E936B2" w:rsidP="00693F85">
      <w:pPr>
        <w:pStyle w:val="2"/>
        <w:ind w:left="284" w:firstLine="425"/>
        <w:jc w:val="center"/>
        <w:rPr>
          <w:rFonts w:ascii="PT Astra Serif" w:hAnsi="PT Astra Serif"/>
          <w:b/>
          <w:sz w:val="23"/>
          <w:szCs w:val="23"/>
        </w:rPr>
      </w:pPr>
      <w:r w:rsidRPr="00E217A1">
        <w:rPr>
          <w:rFonts w:ascii="PT Astra Serif" w:hAnsi="PT Astra Serif"/>
          <w:b/>
          <w:sz w:val="23"/>
          <w:szCs w:val="23"/>
        </w:rPr>
        <w:t>5. Обстоятельства непреодолимой силы (форс-мажор)</w:t>
      </w:r>
    </w:p>
    <w:p w:rsidR="00E936B2" w:rsidRPr="00E217A1" w:rsidRDefault="00E936B2" w:rsidP="00693F85">
      <w:pPr>
        <w:pStyle w:val="2"/>
        <w:ind w:left="284" w:firstLine="425"/>
        <w:jc w:val="center"/>
        <w:rPr>
          <w:rFonts w:ascii="PT Astra Serif" w:hAnsi="PT Astra Serif"/>
          <w:sz w:val="23"/>
          <w:szCs w:val="23"/>
        </w:rPr>
      </w:pPr>
    </w:p>
    <w:p w:rsidR="00E936B2" w:rsidRPr="00E217A1" w:rsidRDefault="00E936B2" w:rsidP="00693F85">
      <w:pPr>
        <w:pStyle w:val="2"/>
        <w:ind w:left="0"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5.1. 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силы, возникших после заключения настоящего контракта,</w:t>
      </w:r>
      <w:r w:rsidR="001762B9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 xml:space="preserve">в результате таких событий чрезвычайного характера, которые Стороны не могли предвидеть или предотвратить разумными мерами. К обстоятельствам непреодолимой силы относятся события, на которые Стороны не могут оказать влияние и за возникновение которых они не несут ответственности, </w:t>
      </w:r>
      <w:r w:rsidR="001762B9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 xml:space="preserve">в том числе война, стихийные бедствия, забастовки. В этом случае установленные сроки </w:t>
      </w:r>
      <w:r w:rsidR="001762B9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 xml:space="preserve">по выполнению обязательств, указанных в контракте, переносятся соответственно на срок, </w:t>
      </w:r>
      <w:r w:rsidR="001762B9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в течение которого действуют обстоятельства непреодолимой силы.</w:t>
      </w:r>
    </w:p>
    <w:p w:rsidR="00E936B2" w:rsidRPr="00E217A1" w:rsidRDefault="00E936B2" w:rsidP="00693F85">
      <w:pPr>
        <w:pStyle w:val="2"/>
        <w:ind w:left="0"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5.2.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E936B2" w:rsidRPr="00E217A1" w:rsidRDefault="00E936B2" w:rsidP="00693F85">
      <w:pPr>
        <w:spacing w:after="0" w:line="240" w:lineRule="auto"/>
        <w:jc w:val="both"/>
        <w:rPr>
          <w:rFonts w:ascii="PT Astra Serif" w:hAnsi="PT Astra Serif"/>
          <w:sz w:val="23"/>
          <w:szCs w:val="23"/>
        </w:rPr>
      </w:pPr>
    </w:p>
    <w:p w:rsidR="00E936B2" w:rsidRPr="00E217A1" w:rsidRDefault="00E936B2" w:rsidP="00693F85">
      <w:pPr>
        <w:pStyle w:val="af"/>
        <w:jc w:val="center"/>
        <w:rPr>
          <w:rFonts w:ascii="PT Astra Serif" w:hAnsi="PT Astra Serif"/>
          <w:b/>
          <w:sz w:val="23"/>
          <w:szCs w:val="23"/>
        </w:rPr>
      </w:pPr>
      <w:bookmarkStart w:id="4" w:name="sub_4"/>
      <w:bookmarkStart w:id="5" w:name="sub_6"/>
      <w:r w:rsidRPr="00E217A1">
        <w:rPr>
          <w:rFonts w:ascii="PT Astra Serif" w:hAnsi="PT Astra Serif"/>
          <w:b/>
          <w:sz w:val="23"/>
          <w:szCs w:val="23"/>
        </w:rPr>
        <w:t>6.</w:t>
      </w:r>
      <w:bookmarkEnd w:id="4"/>
      <w:r w:rsidRPr="00E217A1">
        <w:rPr>
          <w:rFonts w:ascii="PT Astra Serif" w:hAnsi="PT Astra Serif"/>
          <w:b/>
          <w:sz w:val="23"/>
          <w:szCs w:val="23"/>
        </w:rPr>
        <w:t xml:space="preserve"> Ответственность сторон</w:t>
      </w:r>
    </w:p>
    <w:p w:rsidR="00E936B2" w:rsidRPr="00E217A1" w:rsidRDefault="00E936B2" w:rsidP="00693F85">
      <w:pPr>
        <w:pStyle w:val="af"/>
        <w:jc w:val="center"/>
        <w:rPr>
          <w:rFonts w:ascii="PT Astra Serif" w:hAnsi="PT Astra Serif"/>
          <w:b/>
          <w:sz w:val="23"/>
          <w:szCs w:val="23"/>
        </w:rPr>
      </w:pPr>
    </w:p>
    <w:p w:rsidR="00E936B2" w:rsidRPr="00E217A1" w:rsidRDefault="00E936B2" w:rsidP="00693F85">
      <w:pPr>
        <w:pStyle w:val="2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3"/>
          <w:szCs w:val="23"/>
        </w:rPr>
      </w:pPr>
      <w:bookmarkStart w:id="6" w:name="sub_1001"/>
      <w:r w:rsidRPr="00E217A1">
        <w:rPr>
          <w:rFonts w:ascii="PT Astra Serif" w:hAnsi="PT Astra Serif" w:cs="Times New Roman"/>
          <w:bCs/>
          <w:sz w:val="23"/>
          <w:szCs w:val="23"/>
        </w:rPr>
        <w:t>6.1. За неисполнение или ненадлежащее исполнение обязательств, предусмотренных контрактом, Стороны несут ответственность в соответствии  с  законодательством Российской Федерации.</w:t>
      </w:r>
    </w:p>
    <w:p w:rsidR="00E936B2" w:rsidRPr="00E217A1" w:rsidRDefault="00E936B2" w:rsidP="00693F85">
      <w:pPr>
        <w:pStyle w:val="ac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6.2. </w:t>
      </w:r>
      <w:proofErr w:type="gramStart"/>
      <w:r w:rsidRPr="00E217A1">
        <w:rPr>
          <w:rFonts w:ascii="PT Astra Serif" w:hAnsi="PT Astra Serif"/>
          <w:sz w:val="23"/>
          <w:szCs w:val="23"/>
        </w:rPr>
        <w:t xml:space="preserve">Размер штрафа включается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 обязательств, предусмотренных контрактом (за исключением просрочки исполнения обязательств заказчиком, исполнителем, утвержденными </w:t>
      </w:r>
      <w:r w:rsidRPr="00E217A1">
        <w:rPr>
          <w:rFonts w:ascii="PT Astra Serif" w:hAnsi="PT Astra Serif"/>
          <w:sz w:val="23"/>
          <w:szCs w:val="23"/>
        </w:rPr>
        <w:lastRenderedPageBreak/>
        <w:t>постановлением Правительства Российской Федерации от 30 августа 2017 г.</w:t>
      </w:r>
      <w:r w:rsidR="001762B9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№ 1042 (далее – Правила определения размера штрафа).</w:t>
      </w:r>
      <w:proofErr w:type="gramEnd"/>
    </w:p>
    <w:p w:rsidR="00E936B2" w:rsidRPr="00E217A1" w:rsidRDefault="00E936B2" w:rsidP="00693F85">
      <w:pPr>
        <w:pStyle w:val="ac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6.3.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:rsidR="00E936B2" w:rsidRPr="00E217A1" w:rsidRDefault="00E936B2" w:rsidP="00693F85">
      <w:pPr>
        <w:pStyle w:val="ac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6.4. </w:t>
      </w:r>
      <w:proofErr w:type="gramStart"/>
      <w:r w:rsidRPr="00E217A1">
        <w:rPr>
          <w:rFonts w:ascii="PT Astra Serif" w:hAnsi="PT Astra Serif"/>
          <w:sz w:val="23"/>
          <w:szCs w:val="23"/>
        </w:rPr>
        <w:t>Пеня начисляется за каждый день просрочки Государственным заказчиком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proofErr w:type="gramEnd"/>
      <w:r w:rsidRPr="00E217A1">
        <w:rPr>
          <w:rFonts w:ascii="PT Astra Serif" w:hAnsi="PT Astra Serif"/>
          <w:sz w:val="23"/>
          <w:szCs w:val="23"/>
        </w:rPr>
        <w:t xml:space="preserve"> При этом размер пени устанавливается в размере одной трехсотой действующей на дату уплаты пеней ключевой </w:t>
      </w:r>
      <w:hyperlink r:id="rId8" w:history="1">
        <w:r w:rsidRPr="00E217A1">
          <w:rPr>
            <w:rStyle w:val="ae"/>
            <w:rFonts w:ascii="PT Astra Serif" w:hAnsi="PT Astra Serif"/>
            <w:sz w:val="23"/>
            <w:szCs w:val="23"/>
          </w:rPr>
          <w:t>ставки</w:t>
        </w:r>
      </w:hyperlink>
      <w:r w:rsidR="001762B9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>Центрального банка Российской Федерации</w:t>
      </w:r>
      <w:r w:rsidR="001762B9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>от не уплаченной в срок суммы.</w:t>
      </w:r>
    </w:p>
    <w:p w:rsidR="00E936B2" w:rsidRPr="00E217A1" w:rsidRDefault="00E936B2" w:rsidP="00693F85">
      <w:pPr>
        <w:pStyle w:val="ac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6.5. </w:t>
      </w:r>
      <w:proofErr w:type="gramStart"/>
      <w:r w:rsidRPr="00E217A1">
        <w:rPr>
          <w:rFonts w:ascii="PT Astra Serif" w:hAnsi="PT Astra Serif"/>
          <w:sz w:val="23"/>
          <w:szCs w:val="23"/>
        </w:rPr>
        <w:t xml:space="preserve"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Государственного заказчика штраф в размере </w:t>
      </w:r>
      <w:r w:rsidRPr="00E217A1">
        <w:rPr>
          <w:rFonts w:ascii="PT Astra Serif" w:hAnsi="PT Astra Serif"/>
          <w:b/>
          <w:sz w:val="23"/>
          <w:szCs w:val="23"/>
        </w:rPr>
        <w:t xml:space="preserve">1000 (Одна тысяча) рублей 00 копеек, </w:t>
      </w:r>
      <w:r w:rsidRPr="00E217A1">
        <w:rPr>
          <w:rFonts w:ascii="PT Astra Serif" w:hAnsi="PT Astra Serif"/>
          <w:sz w:val="23"/>
          <w:szCs w:val="23"/>
        </w:rPr>
        <w:t>определяемый</w:t>
      </w:r>
      <w:r w:rsidR="001762B9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>в соответствии с Правилами определения размера штрафа, так как цена контракта</w:t>
      </w:r>
      <w:r w:rsidR="001762B9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>не превышает 3 млн. рублей.</w:t>
      </w:r>
      <w:proofErr w:type="gramEnd"/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6.6. Общая сумма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E936B2" w:rsidRPr="00E217A1" w:rsidRDefault="00E936B2" w:rsidP="00693F85">
      <w:pPr>
        <w:pStyle w:val="ac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6.7. </w:t>
      </w:r>
      <w:proofErr w:type="gramStart"/>
      <w:r w:rsidRPr="00E217A1">
        <w:rPr>
          <w:rFonts w:ascii="PT Astra Serif" w:hAnsi="PT Astra Serif"/>
          <w:sz w:val="23"/>
          <w:szCs w:val="23"/>
        </w:rPr>
        <w:t xml:space="preserve"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</w:t>
      </w:r>
      <w:r w:rsidR="00713596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пени).</w:t>
      </w:r>
      <w:proofErr w:type="gramEnd"/>
    </w:p>
    <w:p w:rsidR="00E936B2" w:rsidRPr="00E217A1" w:rsidRDefault="00E936B2" w:rsidP="00693F85">
      <w:pPr>
        <w:pStyle w:val="ac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6.8. </w:t>
      </w:r>
      <w:proofErr w:type="gramStart"/>
      <w:r w:rsidRPr="00E217A1">
        <w:rPr>
          <w:rFonts w:ascii="PT Astra Serif" w:hAnsi="PT Astra Serif"/>
          <w:sz w:val="23"/>
          <w:szCs w:val="23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</w:t>
      </w:r>
      <w:r w:rsidR="001762B9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 xml:space="preserve">в размере одной трехсотой действующей на дату уплаты пени </w:t>
      </w:r>
      <w:hyperlink r:id="rId9" w:anchor="/document/10180094/entry/100" w:history="1">
        <w:r w:rsidRPr="00E217A1">
          <w:rPr>
            <w:rStyle w:val="ae"/>
            <w:rFonts w:ascii="PT Astra Serif" w:hAnsi="PT Astra Serif"/>
            <w:sz w:val="23"/>
            <w:szCs w:val="23"/>
          </w:rPr>
          <w:t>ключевой ставки</w:t>
        </w:r>
      </w:hyperlink>
      <w:r w:rsidRPr="00E217A1">
        <w:rPr>
          <w:rFonts w:ascii="PT Astra Serif" w:hAnsi="PT Astra Serif"/>
          <w:sz w:val="23"/>
          <w:szCs w:val="23"/>
        </w:rPr>
        <w:t xml:space="preserve">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и фактически исполненных исполнителем</w:t>
      </w:r>
      <w:proofErr w:type="gramEnd"/>
      <w:r w:rsidRPr="00E217A1">
        <w:rPr>
          <w:rFonts w:ascii="PT Astra Serif" w:hAnsi="PT Astra Serif"/>
          <w:sz w:val="23"/>
          <w:szCs w:val="23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E936B2" w:rsidRPr="00E217A1" w:rsidRDefault="00E936B2" w:rsidP="00693F85">
      <w:pPr>
        <w:pStyle w:val="ac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6.9. </w:t>
      </w:r>
      <w:proofErr w:type="gramStart"/>
      <w:r w:rsidRPr="00E217A1">
        <w:rPr>
          <w:rFonts w:ascii="PT Astra Serif" w:hAnsi="PT Astra Serif"/>
          <w:sz w:val="23"/>
          <w:szCs w:val="23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Исполнитель выплачивает Государственному заказчику штраф в размере</w:t>
      </w:r>
      <w:r w:rsid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b/>
          <w:sz w:val="23"/>
          <w:szCs w:val="23"/>
        </w:rPr>
        <w:t>10 процентов цены контракта,</w:t>
      </w:r>
      <w:r w:rsidRPr="00E217A1">
        <w:rPr>
          <w:rFonts w:ascii="PT Astra Serif" w:hAnsi="PT Astra Serif"/>
          <w:sz w:val="23"/>
          <w:szCs w:val="23"/>
        </w:rPr>
        <w:t xml:space="preserve"> так как цена контракта не превышает 3 млн. рублей.</w:t>
      </w:r>
      <w:proofErr w:type="gramEnd"/>
    </w:p>
    <w:p w:rsidR="00E936B2" w:rsidRPr="00E217A1" w:rsidRDefault="00E936B2" w:rsidP="00693F85">
      <w:pPr>
        <w:pStyle w:val="ac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  <w:lang w:eastAsia="ru-RU"/>
        </w:rPr>
        <w:t xml:space="preserve">6.10. </w:t>
      </w:r>
      <w:proofErr w:type="gramStart"/>
      <w:r w:rsidRPr="00E217A1">
        <w:rPr>
          <w:rFonts w:ascii="PT Astra Serif" w:hAnsi="PT Astra Serif"/>
          <w:sz w:val="23"/>
          <w:szCs w:val="23"/>
          <w:lang w:eastAsia="ru-RU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Государственному заказчику штраф в размере </w:t>
      </w:r>
      <w:r w:rsidRPr="00E217A1">
        <w:rPr>
          <w:rFonts w:ascii="PT Astra Serif" w:hAnsi="PT Astra Serif"/>
          <w:b/>
          <w:sz w:val="23"/>
          <w:szCs w:val="23"/>
        </w:rPr>
        <w:t xml:space="preserve">1000 (Одна тысяча) рублей 00 копеек, </w:t>
      </w:r>
      <w:r w:rsidRPr="00E217A1">
        <w:rPr>
          <w:rFonts w:ascii="PT Astra Serif" w:hAnsi="PT Astra Serif"/>
          <w:sz w:val="23"/>
          <w:szCs w:val="23"/>
        </w:rPr>
        <w:t xml:space="preserve">определяемый в соответствии с Правилами определения размера штрафа, </w:t>
      </w:r>
      <w:r w:rsidR="00713596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так как цена контракта не превышает 3 млн. рублей.</w:t>
      </w:r>
      <w:proofErr w:type="gramEnd"/>
    </w:p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6.11. Общая сумма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bookmarkEnd w:id="6"/>
    <w:p w:rsidR="00E936B2" w:rsidRPr="00E217A1" w:rsidRDefault="00E936B2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6.12. Сторона контракта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1219B" w:rsidRPr="00E217A1" w:rsidRDefault="0081219B" w:rsidP="00693F85">
      <w:pPr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</w:p>
    <w:p w:rsidR="00E936B2" w:rsidRPr="00E217A1" w:rsidRDefault="00E936B2" w:rsidP="00693F85">
      <w:pPr>
        <w:spacing w:after="0" w:line="240" w:lineRule="auto"/>
        <w:ind w:left="284" w:firstLine="720"/>
        <w:jc w:val="center"/>
        <w:rPr>
          <w:rFonts w:ascii="PT Astra Serif" w:hAnsi="PT Astra Serif"/>
          <w:b/>
          <w:sz w:val="23"/>
          <w:szCs w:val="23"/>
        </w:rPr>
      </w:pPr>
      <w:r w:rsidRPr="00E217A1">
        <w:rPr>
          <w:rFonts w:ascii="PT Astra Serif" w:hAnsi="PT Astra Serif"/>
          <w:b/>
          <w:sz w:val="23"/>
          <w:szCs w:val="23"/>
        </w:rPr>
        <w:t>7. Изменение, расторжение контракта</w:t>
      </w:r>
    </w:p>
    <w:p w:rsidR="00E936B2" w:rsidRPr="00E217A1" w:rsidRDefault="00E936B2" w:rsidP="00693F85">
      <w:pPr>
        <w:spacing w:after="0" w:line="240" w:lineRule="auto"/>
        <w:ind w:left="284" w:firstLine="720"/>
        <w:jc w:val="center"/>
        <w:rPr>
          <w:rFonts w:ascii="PT Astra Serif" w:hAnsi="PT Astra Serif"/>
          <w:b/>
          <w:sz w:val="23"/>
          <w:szCs w:val="23"/>
        </w:rPr>
      </w:pPr>
    </w:p>
    <w:p w:rsidR="00E936B2" w:rsidRPr="00E217A1" w:rsidRDefault="00E936B2" w:rsidP="00693F85">
      <w:pPr>
        <w:spacing w:after="0" w:line="240" w:lineRule="auto"/>
        <w:ind w:firstLine="72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7.1. Изменение существенных условий контракта при его исполнении не допускается, </w:t>
      </w:r>
      <w:r w:rsidR="0081219B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за исключением их изменений по соглашению сторон в следующих случаях:</w:t>
      </w:r>
    </w:p>
    <w:p w:rsidR="00E936B2" w:rsidRPr="00E217A1" w:rsidRDefault="00E936B2" w:rsidP="00693F85">
      <w:pPr>
        <w:spacing w:after="0" w:line="240" w:lineRule="auto"/>
        <w:ind w:firstLine="72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7.1.1. Цена контракта может быть снижена по соглашению сторон, без изменения, предусмотренного контрактом, количества товаров, качества поставляемого товара, и иных условий контракта.</w:t>
      </w:r>
    </w:p>
    <w:p w:rsidR="00E936B2" w:rsidRPr="00E217A1" w:rsidRDefault="00E936B2" w:rsidP="00693F85">
      <w:pPr>
        <w:spacing w:after="0" w:line="240" w:lineRule="auto"/>
        <w:ind w:firstLine="72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7.1.2.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уменьшается, предусмотренное контрактом количество поставляемого товара не более чем на десять процентов. </w:t>
      </w:r>
      <w:proofErr w:type="gramStart"/>
      <w:r w:rsidRPr="00E217A1">
        <w:rPr>
          <w:rFonts w:ascii="PT Astra Serif" w:hAnsi="PT Astra Serif"/>
          <w:sz w:val="23"/>
          <w:szCs w:val="23"/>
        </w:rPr>
        <w:t xml:space="preserve">При этом, по </w:t>
      </w:r>
      <w:r w:rsidRPr="00E217A1">
        <w:rPr>
          <w:rFonts w:ascii="PT Astra Serif" w:hAnsi="PT Astra Serif"/>
          <w:sz w:val="23"/>
          <w:szCs w:val="23"/>
        </w:rPr>
        <w:lastRenderedPageBreak/>
        <w:t xml:space="preserve">соглашению сторон, допускается изменение с учетом положений </w:t>
      </w:r>
      <w:hyperlink r:id="rId10" w:history="1">
        <w:r w:rsidRPr="00E217A1">
          <w:rPr>
            <w:rStyle w:val="ae"/>
            <w:rFonts w:ascii="PT Astra Serif" w:hAnsi="PT Astra Serif"/>
            <w:sz w:val="23"/>
            <w:szCs w:val="23"/>
          </w:rPr>
          <w:t>бюджетного законодательства</w:t>
        </w:r>
      </w:hyperlink>
      <w:r w:rsidRPr="00E217A1">
        <w:rPr>
          <w:rFonts w:ascii="PT Astra Serif" w:hAnsi="PT Astra Serif"/>
          <w:sz w:val="23"/>
          <w:szCs w:val="23"/>
        </w:rPr>
        <w:t xml:space="preserve"> Российской Федерации цены контракта пропорционально дополнительному количеству товара исходя из установленной в контракте цены единицы товара, но не более чем на десять процентов цены контракта.</w:t>
      </w:r>
      <w:proofErr w:type="gramEnd"/>
      <w:r w:rsidRPr="00E217A1">
        <w:rPr>
          <w:rFonts w:ascii="PT Astra Serif" w:hAnsi="PT Astra Serif"/>
          <w:sz w:val="23"/>
          <w:szCs w:val="23"/>
        </w:rPr>
        <w:t xml:space="preserve"> При уменьшении, предусмотренного контрактом количества товара, стороны контракта обязаны уменьшить цену контракта, исходя из цены единицы товара. </w:t>
      </w:r>
      <w:proofErr w:type="gramStart"/>
      <w:r w:rsidRPr="00E217A1">
        <w:rPr>
          <w:rFonts w:ascii="PT Astra Serif" w:hAnsi="PT Astra Serif"/>
          <w:sz w:val="23"/>
          <w:szCs w:val="23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товара, должна определяться как частное от деления первоначальной цены контракта на предусмотренное в контракте количество такого товара.</w:t>
      </w:r>
      <w:proofErr w:type="gramEnd"/>
    </w:p>
    <w:p w:rsidR="00E936B2" w:rsidRPr="00E217A1" w:rsidRDefault="00E936B2" w:rsidP="00693F85">
      <w:pPr>
        <w:tabs>
          <w:tab w:val="left" w:pos="8931"/>
        </w:tabs>
        <w:spacing w:after="0" w:line="240" w:lineRule="auto"/>
        <w:ind w:firstLine="72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7.1.3. </w:t>
      </w:r>
      <w:proofErr w:type="gramStart"/>
      <w:r w:rsidRPr="00E217A1">
        <w:rPr>
          <w:rFonts w:ascii="PT Astra Serif" w:hAnsi="PT Astra Serif"/>
          <w:sz w:val="23"/>
          <w:szCs w:val="23"/>
        </w:rPr>
        <w:t xml:space="preserve">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- вследствие реорганизации юридического лица в форме преобразования, слияния </w:t>
      </w:r>
      <w:r w:rsidR="00713596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или присоединения.</w:t>
      </w:r>
      <w:proofErr w:type="gramEnd"/>
    </w:p>
    <w:p w:rsidR="00E936B2" w:rsidRPr="00E217A1" w:rsidRDefault="00E936B2" w:rsidP="00693F85">
      <w:pPr>
        <w:spacing w:after="0" w:line="240" w:lineRule="auto"/>
        <w:ind w:firstLine="72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7.1.4. В случае перемены заказчика,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E936B2" w:rsidRPr="00E217A1" w:rsidRDefault="00E936B2" w:rsidP="00693F85">
      <w:pPr>
        <w:spacing w:after="0" w:line="240" w:lineRule="auto"/>
        <w:ind w:firstLine="72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7.1.5. При исполнении контракта, по согласованию Государственного заказчика</w:t>
      </w:r>
      <w:r w:rsidR="00C26F1E" w:rsidRPr="00E217A1">
        <w:rPr>
          <w:rFonts w:ascii="PT Astra Serif" w:hAnsi="PT Astra Serif"/>
          <w:sz w:val="23"/>
          <w:szCs w:val="23"/>
        </w:rPr>
        <w:t xml:space="preserve"> </w:t>
      </w:r>
      <w:r w:rsidR="00C26F1E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 xml:space="preserve">с Исполнителем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</w:t>
      </w:r>
      <w:r w:rsidR="00C26F1E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с качеством и соответствующими техническими и функциональными характеристиками, указанными в контракте.</w:t>
      </w:r>
    </w:p>
    <w:p w:rsidR="00E936B2" w:rsidRPr="00E217A1" w:rsidRDefault="00E936B2" w:rsidP="00693F85">
      <w:pPr>
        <w:spacing w:after="0" w:line="240" w:lineRule="auto"/>
        <w:ind w:firstLine="72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7.1.6.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</w:t>
      </w:r>
      <w:r w:rsidR="00C26F1E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в ходе исполнения контракта обеспечивает согласование новых условий контракта, в том числе цены и (или) сроков исполнения контракта и (или) объема товара, предусмотренных контрактом.</w:t>
      </w:r>
    </w:p>
    <w:p w:rsidR="00E936B2" w:rsidRPr="00E217A1" w:rsidRDefault="00E936B2" w:rsidP="00693F85">
      <w:pPr>
        <w:spacing w:after="0" w:line="240" w:lineRule="auto"/>
        <w:ind w:firstLine="720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7.2. </w:t>
      </w:r>
      <w:proofErr w:type="gramStart"/>
      <w:r w:rsidRPr="00E217A1">
        <w:rPr>
          <w:rFonts w:ascii="PT Astra Serif" w:hAnsi="PT Astra Serif"/>
          <w:sz w:val="23"/>
          <w:szCs w:val="23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</w:t>
      </w:r>
      <w:r w:rsidR="00C26F1E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 xml:space="preserve">в соответствии с </w:t>
      </w:r>
      <w:hyperlink r:id="rId11" w:history="1">
        <w:r w:rsidRPr="00E217A1">
          <w:rPr>
            <w:rStyle w:val="ae"/>
            <w:rFonts w:ascii="PT Astra Serif" w:hAnsi="PT Astra Serif"/>
            <w:sz w:val="23"/>
            <w:szCs w:val="23"/>
          </w:rPr>
          <w:t>гражданским законодательством</w:t>
        </w:r>
      </w:hyperlink>
      <w:r w:rsidRPr="00E217A1">
        <w:rPr>
          <w:rFonts w:ascii="PT Astra Serif" w:hAnsi="PT Astra Serif"/>
          <w:sz w:val="23"/>
          <w:szCs w:val="23"/>
        </w:rPr>
        <w:t xml:space="preserve"> и положениями частей</w:t>
      </w:r>
      <w:r w:rsidR="007C42FF" w:rsidRPr="00E217A1">
        <w:rPr>
          <w:rFonts w:ascii="PT Astra Serif" w:hAnsi="PT Astra Serif"/>
          <w:sz w:val="23"/>
          <w:szCs w:val="23"/>
        </w:rPr>
        <w:t>, 8-11, 13-19,</w:t>
      </w:r>
      <w:r w:rsidRPr="00E217A1">
        <w:rPr>
          <w:rFonts w:ascii="PT Astra Serif" w:hAnsi="PT Astra Serif"/>
          <w:sz w:val="23"/>
          <w:szCs w:val="23"/>
        </w:rPr>
        <w:t xml:space="preserve"> </w:t>
      </w:r>
      <w:r w:rsidR="007C42FF" w:rsidRPr="00E217A1">
        <w:rPr>
          <w:rFonts w:ascii="PT Astra Serif" w:hAnsi="PT Astra Serif"/>
          <w:sz w:val="23"/>
          <w:szCs w:val="23"/>
        </w:rPr>
        <w:t>21</w:t>
      </w:r>
      <w:r w:rsidRPr="00E217A1">
        <w:rPr>
          <w:rFonts w:ascii="PT Astra Serif" w:hAnsi="PT Astra Serif"/>
          <w:sz w:val="23"/>
          <w:szCs w:val="23"/>
        </w:rPr>
        <w:t>-23</w:t>
      </w:r>
      <w:r w:rsidR="007C42FF" w:rsidRPr="00E217A1">
        <w:rPr>
          <w:rFonts w:ascii="PT Astra Serif" w:hAnsi="PT Astra Serif"/>
          <w:sz w:val="23"/>
          <w:szCs w:val="23"/>
        </w:rPr>
        <w:t xml:space="preserve"> </w:t>
      </w:r>
      <w:r w:rsidRPr="00E217A1">
        <w:rPr>
          <w:rFonts w:ascii="PT Astra Serif" w:hAnsi="PT Astra Serif"/>
          <w:sz w:val="23"/>
          <w:szCs w:val="23"/>
        </w:rPr>
        <w:t xml:space="preserve">статьи 95 Федерального закона от 05.04.2013 № 44-ФЗ «О контрактной системе в сфере закупок товаров, работ, услуг </w:t>
      </w:r>
      <w:r w:rsidR="00713596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>для обеспечения государственных и муниципальных нужд».</w:t>
      </w:r>
      <w:proofErr w:type="gramEnd"/>
    </w:p>
    <w:p w:rsidR="00E936B2" w:rsidRPr="00E217A1" w:rsidRDefault="00E936B2" w:rsidP="00693F85">
      <w:pPr>
        <w:pStyle w:val="11"/>
        <w:spacing w:line="240" w:lineRule="auto"/>
        <w:ind w:firstLine="709"/>
        <w:jc w:val="center"/>
        <w:rPr>
          <w:rFonts w:ascii="PT Astra Serif" w:hAnsi="PT Astra Serif"/>
          <w:b/>
          <w:sz w:val="23"/>
          <w:szCs w:val="23"/>
        </w:rPr>
      </w:pPr>
    </w:p>
    <w:p w:rsidR="00E936B2" w:rsidRPr="00E217A1" w:rsidRDefault="00E936B2" w:rsidP="00693F85">
      <w:pPr>
        <w:pStyle w:val="11"/>
        <w:spacing w:line="240" w:lineRule="auto"/>
        <w:ind w:firstLine="0"/>
        <w:jc w:val="center"/>
        <w:rPr>
          <w:rFonts w:ascii="PT Astra Serif" w:hAnsi="PT Astra Serif"/>
          <w:b/>
          <w:sz w:val="23"/>
          <w:szCs w:val="23"/>
        </w:rPr>
      </w:pPr>
      <w:r w:rsidRPr="00E217A1">
        <w:rPr>
          <w:rFonts w:ascii="PT Astra Serif" w:hAnsi="PT Astra Serif"/>
          <w:b/>
          <w:sz w:val="23"/>
          <w:szCs w:val="23"/>
        </w:rPr>
        <w:t>8. Порядок разрешения споров</w:t>
      </w:r>
    </w:p>
    <w:p w:rsidR="00E936B2" w:rsidRPr="00E217A1" w:rsidRDefault="00E936B2" w:rsidP="00693F85">
      <w:pPr>
        <w:pStyle w:val="11"/>
        <w:spacing w:line="240" w:lineRule="auto"/>
        <w:ind w:firstLine="0"/>
        <w:jc w:val="center"/>
        <w:rPr>
          <w:rFonts w:ascii="PT Astra Serif" w:hAnsi="PT Astra Serif"/>
          <w:b/>
          <w:sz w:val="23"/>
          <w:szCs w:val="23"/>
        </w:rPr>
      </w:pPr>
    </w:p>
    <w:p w:rsidR="00425F22" w:rsidRPr="00E217A1" w:rsidRDefault="00E936B2" w:rsidP="00693F85">
      <w:pPr>
        <w:pStyle w:val="12"/>
        <w:ind w:firstLine="708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E217A1">
        <w:rPr>
          <w:rFonts w:ascii="PT Astra Serif" w:hAnsi="PT Astra Serif" w:cs="Times New Roman"/>
          <w:sz w:val="23"/>
          <w:szCs w:val="23"/>
        </w:rPr>
        <w:t xml:space="preserve">8.1. </w:t>
      </w:r>
      <w:r w:rsidR="00425F22" w:rsidRPr="00E217A1">
        <w:rPr>
          <w:rFonts w:ascii="PT Astra Serif" w:hAnsi="PT Astra Serif" w:cs="Times New Roman"/>
          <w:sz w:val="23"/>
          <w:szCs w:val="23"/>
        </w:rPr>
        <w:t xml:space="preserve">Все споры и разногласия, которые могут возникнуть между Сторонами по вопросам, </w:t>
      </w:r>
      <w:r w:rsidR="00425F22" w:rsidRPr="00E217A1">
        <w:rPr>
          <w:rFonts w:ascii="PT Astra Serif" w:hAnsi="PT Astra Serif" w:cs="Times New Roman"/>
          <w:sz w:val="23"/>
          <w:szCs w:val="23"/>
        </w:rPr>
        <w:br/>
        <w:t>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:rsidR="00425F22" w:rsidRPr="00E217A1" w:rsidRDefault="00425F22" w:rsidP="00693F85">
      <w:pPr>
        <w:pStyle w:val="12"/>
        <w:ind w:firstLine="708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E217A1">
        <w:rPr>
          <w:rFonts w:ascii="PT Astra Serif" w:hAnsi="PT Astra Serif" w:cs="Times New Roman"/>
          <w:sz w:val="23"/>
          <w:szCs w:val="23"/>
        </w:rPr>
        <w:t xml:space="preserve">8.2.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</w:t>
      </w:r>
    </w:p>
    <w:p w:rsidR="00425F22" w:rsidRPr="00E217A1" w:rsidRDefault="00425F22" w:rsidP="00693F85">
      <w:pPr>
        <w:pStyle w:val="12"/>
        <w:ind w:firstLine="708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E217A1">
        <w:rPr>
          <w:rFonts w:ascii="PT Astra Serif" w:hAnsi="PT Astra Serif" w:cs="Times New Roman"/>
          <w:sz w:val="23"/>
          <w:szCs w:val="23"/>
        </w:rPr>
        <w:t>Стороны определили, что претензии направляются:</w:t>
      </w:r>
    </w:p>
    <w:p w:rsidR="003C5409" w:rsidRPr="00E217A1" w:rsidRDefault="00425F22" w:rsidP="003C5409">
      <w:pPr>
        <w:spacing w:after="0" w:line="240" w:lineRule="auto"/>
        <w:ind w:left="34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Поставщику по электронной почте </w:t>
      </w:r>
      <w:r w:rsidR="003F213B" w:rsidRPr="00E217A1">
        <w:rPr>
          <w:rFonts w:ascii="PT Astra Serif" w:hAnsi="PT Astra Serif"/>
          <w:noProof/>
          <w:sz w:val="23"/>
          <w:szCs w:val="23"/>
        </w:rPr>
        <w:t>___________</w:t>
      </w:r>
      <w:r w:rsidR="003C5409" w:rsidRPr="00E217A1">
        <w:rPr>
          <w:rFonts w:ascii="PT Astra Serif" w:hAnsi="PT Astra Serif"/>
          <w:sz w:val="23"/>
          <w:szCs w:val="23"/>
        </w:rPr>
        <w:t xml:space="preserve"> </w:t>
      </w:r>
    </w:p>
    <w:p w:rsidR="00425F22" w:rsidRPr="00E217A1" w:rsidRDefault="00425F22" w:rsidP="00693F85">
      <w:pPr>
        <w:pStyle w:val="11"/>
        <w:tabs>
          <w:tab w:val="left" w:pos="709"/>
        </w:tabs>
        <w:spacing w:line="240" w:lineRule="auto"/>
        <w:ind w:right="-1" w:firstLine="709"/>
        <w:contextualSpacing/>
        <w:mirrorIndents/>
        <w:jc w:val="both"/>
        <w:rPr>
          <w:rFonts w:ascii="PT Astra Serif" w:hAnsi="PT Astra Serif"/>
          <w:noProof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 xml:space="preserve">Государственному заказчику по электронной почте </w:t>
      </w:r>
      <w:r w:rsidR="003F213B" w:rsidRPr="00E217A1">
        <w:rPr>
          <w:rFonts w:ascii="PT Astra Serif" w:hAnsi="PT Astra Serif"/>
          <w:noProof/>
          <w:sz w:val="23"/>
          <w:szCs w:val="23"/>
          <w:lang w:val="en-US"/>
        </w:rPr>
        <w:t>bmtivs</w:t>
      </w:r>
      <w:r w:rsidR="003F213B" w:rsidRPr="00E217A1">
        <w:rPr>
          <w:rFonts w:ascii="PT Astra Serif" w:hAnsi="PT Astra Serif"/>
          <w:noProof/>
          <w:sz w:val="23"/>
          <w:szCs w:val="23"/>
        </w:rPr>
        <w:t>@58.</w:t>
      </w:r>
      <w:r w:rsidR="003F213B" w:rsidRPr="00E217A1">
        <w:rPr>
          <w:rFonts w:ascii="PT Astra Serif" w:hAnsi="PT Astra Serif"/>
          <w:noProof/>
          <w:sz w:val="23"/>
          <w:szCs w:val="23"/>
          <w:lang w:val="en-US"/>
        </w:rPr>
        <w:t>fsin</w:t>
      </w:r>
      <w:r w:rsidR="003F213B" w:rsidRPr="00E217A1">
        <w:rPr>
          <w:rFonts w:ascii="PT Astra Serif" w:hAnsi="PT Astra Serif"/>
          <w:noProof/>
          <w:sz w:val="23"/>
          <w:szCs w:val="23"/>
        </w:rPr>
        <w:t>.</w:t>
      </w:r>
      <w:r w:rsidR="003F213B" w:rsidRPr="00E217A1">
        <w:rPr>
          <w:rFonts w:ascii="PT Astra Serif" w:hAnsi="PT Astra Serif"/>
          <w:noProof/>
          <w:sz w:val="23"/>
          <w:szCs w:val="23"/>
          <w:lang w:val="en-US"/>
        </w:rPr>
        <w:t>gov</w:t>
      </w:r>
      <w:r w:rsidR="003F213B" w:rsidRPr="00E217A1">
        <w:rPr>
          <w:rFonts w:ascii="PT Astra Serif" w:hAnsi="PT Astra Serif"/>
          <w:noProof/>
          <w:sz w:val="23"/>
          <w:szCs w:val="23"/>
        </w:rPr>
        <w:t>.</w:t>
      </w:r>
      <w:r w:rsidR="003F213B" w:rsidRPr="00E217A1">
        <w:rPr>
          <w:rFonts w:ascii="PT Astra Serif" w:hAnsi="PT Astra Serif"/>
          <w:noProof/>
          <w:sz w:val="23"/>
          <w:szCs w:val="23"/>
          <w:lang w:val="en-US"/>
        </w:rPr>
        <w:t>ru</w:t>
      </w:r>
    </w:p>
    <w:p w:rsidR="00425F22" w:rsidRPr="00E217A1" w:rsidRDefault="00425F22" w:rsidP="00693F85">
      <w:pPr>
        <w:pStyle w:val="12"/>
        <w:ind w:firstLine="708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E217A1">
        <w:rPr>
          <w:rFonts w:ascii="PT Astra Serif" w:hAnsi="PT Astra Serif" w:cs="Times New Roman"/>
          <w:sz w:val="23"/>
          <w:szCs w:val="23"/>
        </w:rPr>
        <w:t>8.3. Днем получения претензии Стороны определили день ее отправления заинтересованной Стороной.</w:t>
      </w:r>
    </w:p>
    <w:p w:rsidR="00425F22" w:rsidRPr="00E217A1" w:rsidRDefault="00425F22" w:rsidP="00693F85">
      <w:pPr>
        <w:pStyle w:val="12"/>
        <w:ind w:firstLine="708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E217A1">
        <w:rPr>
          <w:rFonts w:ascii="PT Astra Serif" w:hAnsi="PT Astra Serif" w:cs="Times New Roman"/>
          <w:sz w:val="23"/>
          <w:szCs w:val="23"/>
        </w:rPr>
        <w:t>8.4. К претензии должны быть приложены копии документов, обосновывающих предъявленные заинтересованной Стороной требования (в случае их отсутствия у другой Стороны), и копии документов, подтверждающих полномочия лица, подписавшего претензию.</w:t>
      </w:r>
    </w:p>
    <w:p w:rsidR="00425F22" w:rsidRPr="00E217A1" w:rsidRDefault="00425F22" w:rsidP="00693F85">
      <w:pPr>
        <w:pStyle w:val="12"/>
        <w:ind w:firstLine="708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E217A1">
        <w:rPr>
          <w:rFonts w:ascii="PT Astra Serif" w:hAnsi="PT Astra Serif" w:cs="Times New Roman"/>
          <w:sz w:val="23"/>
          <w:szCs w:val="23"/>
        </w:rPr>
        <w:t>8.5. Сторона, которой направлена претензия, обязана рассмотреть полученную претензию</w:t>
      </w:r>
      <w:r w:rsidRPr="00E217A1">
        <w:rPr>
          <w:rFonts w:ascii="PT Astra Serif" w:hAnsi="PT Astra Serif" w:cs="Times New Roman"/>
          <w:sz w:val="23"/>
          <w:szCs w:val="23"/>
        </w:rPr>
        <w:br/>
        <w:t>и о результатах уведомить в письменной форме заинтересованную Сторону в течение 10 (десяти) дней со дня получения претензии.</w:t>
      </w:r>
    </w:p>
    <w:p w:rsidR="00425F22" w:rsidRPr="00E217A1" w:rsidRDefault="00425F22" w:rsidP="00693F85">
      <w:pPr>
        <w:pStyle w:val="12"/>
        <w:ind w:firstLine="708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E217A1">
        <w:rPr>
          <w:rFonts w:ascii="PT Astra Serif" w:hAnsi="PT Astra Serif" w:cs="Times New Roman"/>
          <w:sz w:val="23"/>
          <w:szCs w:val="23"/>
        </w:rPr>
        <w:t xml:space="preserve">8.6. В случае невозможности разрешения споров путем переговоров Стороны передают </w:t>
      </w:r>
      <w:r w:rsidRPr="00E217A1">
        <w:rPr>
          <w:rFonts w:ascii="PT Astra Serif" w:hAnsi="PT Astra Serif" w:cs="Times New Roman"/>
          <w:sz w:val="23"/>
          <w:szCs w:val="23"/>
        </w:rPr>
        <w:br/>
        <w:t>их на рассмотрение в Арбитражный суд Пензенской области.</w:t>
      </w:r>
    </w:p>
    <w:p w:rsidR="0097153F" w:rsidRPr="00E217A1" w:rsidRDefault="0097153F" w:rsidP="00693F85">
      <w:pPr>
        <w:pStyle w:val="12"/>
        <w:ind w:firstLine="708"/>
        <w:jc w:val="both"/>
        <w:rPr>
          <w:rFonts w:ascii="PT Astra Serif" w:hAnsi="PT Astra Serif" w:cs="Times New Roman"/>
          <w:sz w:val="23"/>
          <w:szCs w:val="23"/>
        </w:rPr>
      </w:pPr>
    </w:p>
    <w:p w:rsidR="00E936B2" w:rsidRPr="00E217A1" w:rsidRDefault="00E936B2" w:rsidP="00693F85">
      <w:pPr>
        <w:pStyle w:val="1"/>
        <w:spacing w:before="0" w:after="0"/>
        <w:jc w:val="center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9. Заключительные положения</w:t>
      </w:r>
    </w:p>
    <w:p w:rsidR="00E936B2" w:rsidRPr="00E217A1" w:rsidRDefault="00E936B2" w:rsidP="00693F85">
      <w:pPr>
        <w:spacing w:after="0" w:line="240" w:lineRule="auto"/>
        <w:rPr>
          <w:rFonts w:ascii="PT Astra Serif" w:hAnsi="PT Astra Serif"/>
          <w:sz w:val="23"/>
          <w:szCs w:val="23"/>
        </w:rPr>
      </w:pPr>
    </w:p>
    <w:bookmarkEnd w:id="5"/>
    <w:p w:rsidR="00E936B2" w:rsidRPr="00E217A1" w:rsidRDefault="00E936B2" w:rsidP="00693F8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9.1. Настоящий контра</w:t>
      </w:r>
      <w:proofErr w:type="gramStart"/>
      <w:r w:rsidRPr="00E217A1">
        <w:rPr>
          <w:rFonts w:ascii="PT Astra Serif" w:hAnsi="PT Astra Serif"/>
          <w:sz w:val="23"/>
          <w:szCs w:val="23"/>
        </w:rPr>
        <w:t>кт вст</w:t>
      </w:r>
      <w:proofErr w:type="gramEnd"/>
      <w:r w:rsidRPr="00E217A1">
        <w:rPr>
          <w:rFonts w:ascii="PT Astra Serif" w:hAnsi="PT Astra Serif"/>
          <w:sz w:val="23"/>
          <w:szCs w:val="23"/>
        </w:rPr>
        <w:t>упает в силу с момента его заключения и действует</w:t>
      </w:r>
      <w:r w:rsidR="00A52747" w:rsidRPr="00E217A1">
        <w:rPr>
          <w:rFonts w:ascii="PT Astra Serif" w:hAnsi="PT Astra Serif"/>
          <w:sz w:val="23"/>
          <w:szCs w:val="23"/>
        </w:rPr>
        <w:br/>
      </w:r>
      <w:r w:rsidRPr="00E217A1">
        <w:rPr>
          <w:rFonts w:ascii="PT Astra Serif" w:hAnsi="PT Astra Serif"/>
          <w:sz w:val="23"/>
          <w:szCs w:val="23"/>
        </w:rPr>
        <w:t xml:space="preserve">до </w:t>
      </w:r>
      <w:r w:rsidR="00311730" w:rsidRPr="00E217A1">
        <w:rPr>
          <w:rFonts w:ascii="PT Astra Serif" w:hAnsi="PT Astra Serif"/>
          <w:sz w:val="23"/>
          <w:szCs w:val="23"/>
        </w:rPr>
        <w:t>30</w:t>
      </w:r>
      <w:r w:rsidRPr="00E217A1">
        <w:rPr>
          <w:rFonts w:ascii="PT Astra Serif" w:hAnsi="PT Astra Serif"/>
          <w:sz w:val="23"/>
          <w:szCs w:val="23"/>
        </w:rPr>
        <w:t>.12.202</w:t>
      </w:r>
      <w:r w:rsidR="00311730" w:rsidRPr="00E217A1">
        <w:rPr>
          <w:rFonts w:ascii="PT Astra Serif" w:hAnsi="PT Astra Serif"/>
          <w:sz w:val="23"/>
          <w:szCs w:val="23"/>
        </w:rPr>
        <w:t>6</w:t>
      </w:r>
      <w:r w:rsidRPr="00E217A1">
        <w:rPr>
          <w:rFonts w:ascii="PT Astra Serif" w:hAnsi="PT Astra Serif"/>
          <w:sz w:val="23"/>
          <w:szCs w:val="23"/>
        </w:rPr>
        <w:t xml:space="preserve"> года.</w:t>
      </w:r>
    </w:p>
    <w:p w:rsidR="00F25FD9" w:rsidRPr="00E217A1" w:rsidRDefault="00767B26" w:rsidP="00F25FD9">
      <w:pPr>
        <w:pStyle w:val="12"/>
        <w:ind w:firstLine="708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E217A1">
        <w:rPr>
          <w:rFonts w:ascii="PT Astra Serif" w:hAnsi="PT Astra Serif" w:cs="Times New Roman"/>
          <w:sz w:val="23"/>
          <w:szCs w:val="23"/>
        </w:rPr>
        <w:t xml:space="preserve">9.3 </w:t>
      </w:r>
      <w:r w:rsidR="00F25FD9" w:rsidRPr="00E217A1">
        <w:rPr>
          <w:rFonts w:ascii="PT Astra Serif" w:hAnsi="PT Astra Serif" w:cs="Times New Roman"/>
          <w:sz w:val="23"/>
          <w:szCs w:val="23"/>
        </w:rPr>
        <w:t>(Вариант 1) Настоящий контракт подписан усиленными квалифицированными электронно-</w:t>
      </w:r>
      <w:r w:rsidR="00F25FD9" w:rsidRPr="00E217A1">
        <w:rPr>
          <w:rFonts w:ascii="PT Astra Serif" w:hAnsi="PT Astra Serif" w:cs="Times New Roman"/>
          <w:sz w:val="23"/>
          <w:szCs w:val="23"/>
        </w:rPr>
        <w:lastRenderedPageBreak/>
        <w:t>цифровыми подписями Сторон на сайте ЕАТ «Березка» (agregatoreat.ru).</w:t>
      </w:r>
    </w:p>
    <w:p w:rsidR="00F25FD9" w:rsidRPr="00E217A1" w:rsidRDefault="00F25FD9" w:rsidP="00F25FD9">
      <w:pPr>
        <w:pStyle w:val="12"/>
        <w:ind w:firstLine="708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E217A1">
        <w:rPr>
          <w:rFonts w:ascii="PT Astra Serif" w:hAnsi="PT Astra Serif" w:cs="Times New Roman"/>
          <w:sz w:val="23"/>
          <w:szCs w:val="23"/>
        </w:rPr>
        <w:t>(Вариант 2) Настоящий контракт составлен в двух подлинных экземплярах, имеющих одинаковую юридическую силу, по одному для каждой из сторон.</w:t>
      </w:r>
    </w:p>
    <w:p w:rsidR="00767B26" w:rsidRPr="00E217A1" w:rsidRDefault="00767B26" w:rsidP="00693F85">
      <w:pPr>
        <w:pStyle w:val="12"/>
        <w:ind w:firstLine="708"/>
        <w:contextualSpacing/>
        <w:jc w:val="both"/>
        <w:rPr>
          <w:rFonts w:ascii="PT Astra Serif" w:hAnsi="PT Astra Serif" w:cs="Times New Roman"/>
          <w:noProof/>
          <w:sz w:val="23"/>
          <w:szCs w:val="23"/>
        </w:rPr>
      </w:pPr>
      <w:r w:rsidRPr="00E217A1">
        <w:rPr>
          <w:rFonts w:ascii="PT Astra Serif" w:hAnsi="PT Astra Serif" w:cs="Times New Roman"/>
          <w:noProof/>
          <w:sz w:val="23"/>
          <w:szCs w:val="23"/>
        </w:rPr>
        <w:t>9.4. 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:rsidR="00767B26" w:rsidRPr="00E217A1" w:rsidRDefault="00767B26" w:rsidP="00693F85">
      <w:pPr>
        <w:pStyle w:val="11"/>
        <w:spacing w:line="240" w:lineRule="auto"/>
        <w:ind w:firstLine="708"/>
        <w:contextualSpacing/>
        <w:jc w:val="both"/>
        <w:rPr>
          <w:rFonts w:ascii="PT Astra Serif" w:hAnsi="PT Astra Serif"/>
          <w:noProof/>
          <w:sz w:val="23"/>
          <w:szCs w:val="23"/>
        </w:rPr>
      </w:pPr>
      <w:r w:rsidRPr="00E217A1">
        <w:rPr>
          <w:rFonts w:ascii="PT Astra Serif" w:hAnsi="PT Astra Serif"/>
          <w:noProof/>
          <w:sz w:val="23"/>
          <w:szCs w:val="23"/>
        </w:rPr>
        <w:t xml:space="preserve">9.5. Любые изменения и дополнения к настоящему контракту действительны лишь, если они совершены в письменной форме и подписаны надлежащим образом. Приложения № 1 </w:t>
      </w:r>
      <w:r w:rsidR="00713596" w:rsidRPr="00E217A1">
        <w:rPr>
          <w:rFonts w:ascii="PT Astra Serif" w:hAnsi="PT Astra Serif"/>
          <w:noProof/>
          <w:sz w:val="23"/>
          <w:szCs w:val="23"/>
        </w:rPr>
        <w:br/>
      </w:r>
      <w:r w:rsidRPr="00E217A1">
        <w:rPr>
          <w:rFonts w:ascii="PT Astra Serif" w:hAnsi="PT Astra Serif"/>
          <w:noProof/>
          <w:sz w:val="23"/>
          <w:szCs w:val="23"/>
        </w:rPr>
        <w:t>к настоящему контракту составляют его неотъемлемую часть.</w:t>
      </w:r>
    </w:p>
    <w:p w:rsidR="00767B26" w:rsidRPr="00E217A1" w:rsidRDefault="00767B26" w:rsidP="00693F85">
      <w:pPr>
        <w:pStyle w:val="11"/>
        <w:spacing w:line="240" w:lineRule="auto"/>
        <w:ind w:firstLine="708"/>
        <w:contextualSpacing/>
        <w:jc w:val="both"/>
        <w:rPr>
          <w:rFonts w:ascii="PT Astra Serif" w:hAnsi="PT Astra Serif"/>
          <w:b/>
          <w:sz w:val="23"/>
          <w:szCs w:val="23"/>
        </w:rPr>
      </w:pPr>
      <w:r w:rsidRPr="00E217A1">
        <w:rPr>
          <w:rFonts w:ascii="PT Astra Serif" w:hAnsi="PT Astra Serif"/>
          <w:noProof/>
          <w:sz w:val="23"/>
          <w:szCs w:val="23"/>
        </w:rPr>
        <w:t>9.6. Во всем, что не предусмотрено настоящим контрактом, Стороны руководствуются действующим гражданским законодательством РФ.</w:t>
      </w:r>
      <w:r w:rsidRPr="00E217A1">
        <w:rPr>
          <w:rFonts w:ascii="PT Astra Serif" w:hAnsi="PT Astra Serif"/>
          <w:b/>
          <w:sz w:val="23"/>
          <w:szCs w:val="23"/>
        </w:rPr>
        <w:t xml:space="preserve"> </w:t>
      </w:r>
    </w:p>
    <w:p w:rsidR="00767B26" w:rsidRPr="00E217A1" w:rsidRDefault="00767B26" w:rsidP="00693F85">
      <w:pPr>
        <w:pStyle w:val="11"/>
        <w:spacing w:line="240" w:lineRule="auto"/>
        <w:ind w:firstLine="708"/>
        <w:contextualSpacing/>
        <w:jc w:val="both"/>
        <w:rPr>
          <w:rFonts w:ascii="PT Astra Serif" w:hAnsi="PT Astra Serif"/>
          <w:sz w:val="23"/>
          <w:szCs w:val="23"/>
        </w:rPr>
      </w:pPr>
      <w:r w:rsidRPr="00E217A1">
        <w:rPr>
          <w:rFonts w:ascii="PT Astra Serif" w:hAnsi="PT Astra Serif"/>
          <w:sz w:val="23"/>
          <w:szCs w:val="23"/>
        </w:rPr>
        <w:t>9.7. Стороны договорились, что документы, связанные с исполнением контракта направленные ими по электронным адресам, указанным в разделе 8 контракта, имеют юридическую силу оригиналов до получения Стороной подлинных экземпляров.</w:t>
      </w:r>
    </w:p>
    <w:p w:rsidR="007E48EB" w:rsidRPr="00E217A1" w:rsidRDefault="007E48EB" w:rsidP="00693F85">
      <w:pPr>
        <w:tabs>
          <w:tab w:val="left" w:pos="284"/>
        </w:tabs>
        <w:spacing w:after="0" w:line="240" w:lineRule="auto"/>
        <w:ind w:left="284" w:firstLine="437"/>
        <w:jc w:val="both"/>
        <w:rPr>
          <w:rFonts w:ascii="PT Astra Serif" w:hAnsi="PT Astra Serif"/>
          <w:sz w:val="23"/>
          <w:szCs w:val="23"/>
        </w:rPr>
      </w:pPr>
    </w:p>
    <w:p w:rsidR="00E936B2" w:rsidRPr="00E217A1" w:rsidRDefault="00E936B2" w:rsidP="00693F85">
      <w:pPr>
        <w:spacing w:after="0" w:line="240" w:lineRule="auto"/>
        <w:ind w:right="-1"/>
        <w:jc w:val="center"/>
        <w:rPr>
          <w:rFonts w:ascii="PT Astra Serif" w:hAnsi="PT Astra Serif"/>
          <w:b/>
          <w:sz w:val="23"/>
          <w:szCs w:val="23"/>
        </w:rPr>
      </w:pPr>
      <w:r w:rsidRPr="00E217A1">
        <w:rPr>
          <w:rFonts w:ascii="PT Astra Serif" w:hAnsi="PT Astra Serif"/>
          <w:b/>
          <w:sz w:val="23"/>
          <w:szCs w:val="23"/>
        </w:rPr>
        <w:t>10. Юридические адреса и реквизиты сторон</w:t>
      </w:r>
    </w:p>
    <w:tbl>
      <w:tblPr>
        <w:tblpPr w:leftFromText="180" w:rightFromText="180" w:bottomFromText="200" w:vertAnchor="text" w:horzAnchor="margin" w:tblpY="548"/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5229"/>
        <w:gridCol w:w="4996"/>
      </w:tblGrid>
      <w:tr w:rsidR="00BF22B6" w:rsidRPr="00BF22B6" w:rsidTr="00BF22B6">
        <w:trPr>
          <w:cantSplit/>
          <w:trHeight w:val="5251"/>
        </w:trPr>
        <w:tc>
          <w:tcPr>
            <w:tcW w:w="2557" w:type="pct"/>
            <w:hideMark/>
          </w:tcPr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22B6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Адрес:440061,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г. Пенза, пер. Автоматный, д.5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ИНН 5262063600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КПП 583501001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р/с 03211643000000013238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Банк: ОКЦ № 1 ВВ ГУ Банка России//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УФК по Нижегородской области,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г. Нижний Новгород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л/с 03551088880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БИК 012202102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ЕКС 40102810745370000024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ОКПО 08833627</w:t>
            </w:r>
          </w:p>
          <w:p w:rsidR="003F213B" w:rsidRPr="00344011" w:rsidRDefault="003F213B" w:rsidP="003F213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ОКТМО 56701000001</w:t>
            </w:r>
          </w:p>
          <w:p w:rsidR="003F213B" w:rsidRPr="00344011" w:rsidRDefault="003F213B" w:rsidP="003F213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Тел. (8412) 35-84-04</w:t>
            </w:r>
          </w:p>
          <w:p w:rsidR="003F213B" w:rsidRPr="00344011" w:rsidRDefault="003F213B" w:rsidP="003F213B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  <w:r w:rsidRPr="00344011">
              <w:rPr>
                <w:rFonts w:ascii="PT Astra Serif" w:hAnsi="PT Astra Serif"/>
                <w:noProof/>
                <w:sz w:val="23"/>
                <w:szCs w:val="23"/>
              </w:rPr>
              <w:t>E-mail: Bmtivs</w:t>
            </w:r>
            <w:hyperlink r:id="rId12" w:history="1">
              <w:r w:rsidRPr="00344011">
                <w:rPr>
                  <w:rFonts w:ascii="PT Astra Serif" w:hAnsi="PT Astra Serif"/>
                  <w:noProof/>
                  <w:sz w:val="23"/>
                  <w:szCs w:val="23"/>
                </w:rPr>
                <w:t>@58.fsin.gov.ru</w:t>
              </w:r>
            </w:hyperlink>
          </w:p>
          <w:p w:rsidR="003F213B" w:rsidRPr="00344011" w:rsidRDefault="003F213B" w:rsidP="003F213B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3"/>
                <w:szCs w:val="23"/>
              </w:rPr>
            </w:pPr>
          </w:p>
          <w:p w:rsidR="00FE5B42" w:rsidRPr="005932EB" w:rsidRDefault="00FE5B42" w:rsidP="005932EB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</w:p>
          <w:p w:rsidR="00BF22B6" w:rsidRPr="005932EB" w:rsidRDefault="00BF22B6" w:rsidP="00BF22B6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5932EB">
              <w:rPr>
                <w:rFonts w:ascii="PT Astra Serif" w:hAnsi="PT Astra Serif"/>
                <w:noProof/>
                <w:sz w:val="24"/>
                <w:szCs w:val="24"/>
              </w:rPr>
              <w:t>Врио начальника</w:t>
            </w:r>
          </w:p>
          <w:p w:rsidR="00BF22B6" w:rsidRPr="005932EB" w:rsidRDefault="00BF22B6" w:rsidP="00BF22B6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5932EB">
              <w:rPr>
                <w:rFonts w:ascii="PT Astra Serif" w:hAnsi="PT Astra Serif"/>
                <w:noProof/>
                <w:sz w:val="24"/>
                <w:szCs w:val="24"/>
              </w:rPr>
              <w:t xml:space="preserve">ФКУ БМТиВС УФСИН России </w:t>
            </w:r>
          </w:p>
          <w:p w:rsidR="00BF22B6" w:rsidRPr="00BF22B6" w:rsidRDefault="00BF22B6" w:rsidP="005932EB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5932EB">
              <w:rPr>
                <w:rFonts w:ascii="PT Astra Serif" w:hAnsi="PT Astra Serif"/>
                <w:noProof/>
                <w:sz w:val="24"/>
                <w:szCs w:val="24"/>
              </w:rPr>
              <w:t>по Пензенской области</w:t>
            </w:r>
          </w:p>
          <w:p w:rsidR="00BF22B6" w:rsidRPr="00BF22B6" w:rsidRDefault="00BF22B6" w:rsidP="00BF22B6">
            <w:pPr>
              <w:spacing w:after="0" w:line="240" w:lineRule="auto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:rsidR="00BF22B6" w:rsidRPr="00BF22B6" w:rsidRDefault="00BF22B6" w:rsidP="00BF22B6">
            <w:pPr>
              <w:spacing w:after="0" w:line="240" w:lineRule="auto"/>
              <w:ind w:right="-1"/>
              <w:rPr>
                <w:rFonts w:ascii="PT Astra Serif" w:hAnsi="PT Astra Serif"/>
                <w:sz w:val="24"/>
                <w:szCs w:val="24"/>
              </w:rPr>
            </w:pPr>
          </w:p>
          <w:p w:rsidR="00BF22B6" w:rsidRPr="00BF22B6" w:rsidRDefault="00BF22B6" w:rsidP="00BF22B6">
            <w:pPr>
              <w:spacing w:after="0" w:line="240" w:lineRule="auto"/>
              <w:ind w:right="-1"/>
              <w:rPr>
                <w:rFonts w:ascii="PT Astra Serif" w:hAnsi="PT Astra Serif"/>
                <w:sz w:val="24"/>
                <w:szCs w:val="24"/>
              </w:rPr>
            </w:pPr>
            <w:r w:rsidRPr="00BF22B6">
              <w:rPr>
                <w:rFonts w:ascii="PT Astra Serif" w:hAnsi="PT Astra Serif"/>
                <w:b/>
                <w:sz w:val="24"/>
                <w:szCs w:val="24"/>
              </w:rPr>
              <w:t>____________________</w:t>
            </w:r>
            <w:r w:rsidRPr="005932EB">
              <w:rPr>
                <w:rFonts w:ascii="PT Astra Serif" w:hAnsi="PT Astra Serif"/>
                <w:sz w:val="24"/>
                <w:szCs w:val="24"/>
              </w:rPr>
              <w:t>/</w:t>
            </w:r>
            <w:r w:rsidR="008268C3">
              <w:rPr>
                <w:rFonts w:ascii="PT Astra Serif" w:hAnsi="PT Astra Serif"/>
                <w:sz w:val="24"/>
                <w:szCs w:val="24"/>
              </w:rPr>
              <w:t>__________</w:t>
            </w:r>
            <w:r w:rsidRPr="00BF22B6">
              <w:rPr>
                <w:rFonts w:ascii="PT Astra Serif" w:hAnsi="PT Astra Serif"/>
                <w:sz w:val="24"/>
                <w:szCs w:val="24"/>
                <w:u w:val="single"/>
              </w:rPr>
              <w:t>/</w:t>
            </w: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F22B6">
              <w:rPr>
                <w:rFonts w:ascii="PT Astra Serif" w:hAnsi="PT Astra Serif"/>
                <w:sz w:val="24"/>
                <w:szCs w:val="24"/>
              </w:rPr>
              <w:t>М. П.</w:t>
            </w:r>
          </w:p>
        </w:tc>
        <w:tc>
          <w:tcPr>
            <w:tcW w:w="2443" w:type="pct"/>
          </w:tcPr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pacing w:val="3"/>
                <w:sz w:val="24"/>
                <w:szCs w:val="24"/>
              </w:rPr>
            </w:pPr>
            <w:r w:rsidRPr="00BF22B6">
              <w:rPr>
                <w:rFonts w:ascii="PT Astra Serif" w:hAnsi="PT Astra Serif"/>
                <w:b/>
                <w:spacing w:val="3"/>
                <w:sz w:val="24"/>
                <w:szCs w:val="24"/>
              </w:rPr>
              <w:t>Исполнитель</w:t>
            </w:r>
          </w:p>
          <w:p w:rsidR="00BF22B6" w:rsidRPr="00BF22B6" w:rsidRDefault="00BF22B6" w:rsidP="00BF22B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5932EB" w:rsidRPr="00BF22B6" w:rsidRDefault="005932EB" w:rsidP="005932EB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FE5B42" w:rsidRPr="00BF22B6" w:rsidRDefault="00FE5B42" w:rsidP="00BF22B6">
            <w:pPr>
              <w:spacing w:after="0" w:line="240" w:lineRule="auto"/>
              <w:ind w:right="-1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Default="00BF22B6" w:rsidP="00BF22B6">
            <w:pPr>
              <w:spacing w:after="0" w:line="240" w:lineRule="auto"/>
              <w:ind w:right="-1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5932EB" w:rsidRPr="00BF22B6" w:rsidRDefault="005932EB" w:rsidP="00BF22B6">
            <w:pPr>
              <w:spacing w:after="0" w:line="240" w:lineRule="auto"/>
              <w:ind w:right="-1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F22B6" w:rsidRPr="00BF22B6" w:rsidRDefault="00BF22B6" w:rsidP="00BF22B6">
            <w:pPr>
              <w:spacing w:after="0" w:line="240" w:lineRule="auto"/>
              <w:ind w:right="-1"/>
              <w:rPr>
                <w:rFonts w:ascii="PT Astra Serif" w:hAnsi="PT Astra Serif"/>
                <w:b/>
                <w:sz w:val="24"/>
                <w:szCs w:val="24"/>
              </w:rPr>
            </w:pPr>
            <w:r w:rsidRPr="00BF22B6">
              <w:rPr>
                <w:rFonts w:ascii="PT Astra Serif" w:hAnsi="PT Astra Serif"/>
                <w:b/>
                <w:sz w:val="24"/>
                <w:szCs w:val="24"/>
              </w:rPr>
              <w:t>________________________/</w:t>
            </w:r>
            <w:r w:rsidRPr="00BF22B6">
              <w:rPr>
                <w:rFonts w:ascii="PT Astra Serif" w:hAnsi="PT Astra Serif"/>
                <w:sz w:val="24"/>
                <w:szCs w:val="24"/>
                <w:u w:val="single"/>
              </w:rPr>
              <w:t>_____________.</w:t>
            </w:r>
            <w:r w:rsidRPr="00BF22B6">
              <w:rPr>
                <w:rFonts w:ascii="PT Astra Serif" w:hAnsi="PT Astra Serif"/>
                <w:b/>
                <w:sz w:val="24"/>
                <w:szCs w:val="24"/>
              </w:rPr>
              <w:t>/</w:t>
            </w: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F22B6">
              <w:rPr>
                <w:rFonts w:ascii="PT Astra Serif" w:hAnsi="PT Astra Serif"/>
                <w:sz w:val="24"/>
                <w:szCs w:val="24"/>
              </w:rPr>
              <w:t>М. П.</w:t>
            </w:r>
          </w:p>
          <w:p w:rsidR="00BF22B6" w:rsidRPr="00BF22B6" w:rsidRDefault="00BF22B6" w:rsidP="00BF22B6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E936B2" w:rsidRPr="00BF22B6" w:rsidRDefault="00BF22B6" w:rsidP="00693F85">
      <w:pPr>
        <w:spacing w:after="0" w:line="240" w:lineRule="auto"/>
        <w:ind w:right="-1"/>
        <w:jc w:val="center"/>
        <w:rPr>
          <w:rFonts w:ascii="PT Astra Serif" w:hAnsi="PT Astra Serif"/>
          <w:b/>
          <w:sz w:val="24"/>
          <w:szCs w:val="24"/>
        </w:rPr>
      </w:pPr>
      <w:r w:rsidRPr="00BF22B6">
        <w:rPr>
          <w:rFonts w:ascii="PT Astra Serif" w:hAnsi="PT Astra Serif"/>
          <w:b/>
          <w:sz w:val="24"/>
          <w:szCs w:val="24"/>
        </w:rPr>
        <w:t xml:space="preserve"> </w:t>
      </w:r>
      <w:r w:rsidR="00E936B2" w:rsidRPr="00BF22B6">
        <w:rPr>
          <w:rFonts w:ascii="PT Astra Serif" w:hAnsi="PT Astra Serif"/>
          <w:b/>
          <w:sz w:val="24"/>
          <w:szCs w:val="24"/>
        </w:rPr>
        <w:t>на момент заключения государственного контракта</w:t>
      </w:r>
    </w:p>
    <w:p w:rsidR="00E35578" w:rsidRPr="00BF22B6" w:rsidRDefault="00E35578" w:rsidP="00F268F8">
      <w:pPr>
        <w:pageBreakBefore/>
        <w:spacing w:after="0" w:line="240" w:lineRule="auto"/>
        <w:ind w:firstLine="5103"/>
        <w:contextualSpacing/>
        <w:jc w:val="center"/>
        <w:rPr>
          <w:rFonts w:ascii="PT Astra Serif" w:hAnsi="PT Astra Serif"/>
          <w:noProof/>
          <w:sz w:val="26"/>
          <w:szCs w:val="26"/>
        </w:rPr>
      </w:pPr>
      <w:r w:rsidRPr="00BF22B6">
        <w:rPr>
          <w:rFonts w:ascii="PT Astra Serif" w:hAnsi="PT Astra Serif"/>
          <w:noProof/>
          <w:sz w:val="26"/>
          <w:szCs w:val="26"/>
        </w:rPr>
        <w:lastRenderedPageBreak/>
        <w:t>Приложение № 1</w:t>
      </w:r>
    </w:p>
    <w:p w:rsidR="00E35578" w:rsidRPr="00BF22B6" w:rsidRDefault="00E35578" w:rsidP="00F268F8">
      <w:pPr>
        <w:spacing w:after="0" w:line="240" w:lineRule="auto"/>
        <w:ind w:firstLine="5103"/>
        <w:contextualSpacing/>
        <w:jc w:val="center"/>
        <w:rPr>
          <w:rFonts w:ascii="PT Astra Serif" w:hAnsi="PT Astra Serif"/>
          <w:noProof/>
          <w:sz w:val="26"/>
          <w:szCs w:val="26"/>
        </w:rPr>
      </w:pPr>
      <w:r w:rsidRPr="00BF22B6">
        <w:rPr>
          <w:rFonts w:ascii="PT Astra Serif" w:hAnsi="PT Astra Serif"/>
          <w:noProof/>
          <w:sz w:val="26"/>
          <w:szCs w:val="26"/>
        </w:rPr>
        <w:t>к государственному контракту</w:t>
      </w:r>
    </w:p>
    <w:p w:rsidR="00E35578" w:rsidRPr="00BF22B6" w:rsidRDefault="00CC7464" w:rsidP="00F268F8">
      <w:pPr>
        <w:spacing w:after="0" w:line="240" w:lineRule="auto"/>
        <w:ind w:firstLine="5103"/>
        <w:contextualSpacing/>
        <w:jc w:val="center"/>
        <w:rPr>
          <w:rFonts w:ascii="PT Astra Serif" w:hAnsi="PT Astra Serif"/>
          <w:noProof/>
          <w:sz w:val="26"/>
          <w:szCs w:val="26"/>
        </w:rPr>
      </w:pPr>
      <w:r w:rsidRPr="00BF22B6">
        <w:rPr>
          <w:rFonts w:ascii="PT Astra Serif" w:hAnsi="PT Astra Serif"/>
          <w:noProof/>
          <w:sz w:val="26"/>
          <w:szCs w:val="26"/>
        </w:rPr>
        <w:t>от «___» __________ 202</w:t>
      </w:r>
      <w:r w:rsidR="00BF22B6">
        <w:rPr>
          <w:rFonts w:ascii="PT Astra Serif" w:hAnsi="PT Astra Serif"/>
          <w:noProof/>
          <w:sz w:val="26"/>
          <w:szCs w:val="26"/>
        </w:rPr>
        <w:t>6</w:t>
      </w:r>
      <w:r w:rsidR="00E35578" w:rsidRPr="00BF22B6">
        <w:rPr>
          <w:rFonts w:ascii="PT Astra Serif" w:hAnsi="PT Astra Serif"/>
          <w:noProof/>
          <w:sz w:val="26"/>
          <w:szCs w:val="26"/>
        </w:rPr>
        <w:t xml:space="preserve"> г.</w:t>
      </w:r>
      <w:r w:rsidR="00F268F8" w:rsidRPr="00BF22B6">
        <w:rPr>
          <w:rFonts w:ascii="PT Astra Serif" w:hAnsi="PT Astra Serif"/>
          <w:noProof/>
          <w:sz w:val="26"/>
          <w:szCs w:val="26"/>
        </w:rPr>
        <w:t xml:space="preserve"> № ____</w:t>
      </w:r>
    </w:p>
    <w:p w:rsidR="00F268F8" w:rsidRPr="00BF22B6" w:rsidRDefault="00F268F8" w:rsidP="00E35578">
      <w:pPr>
        <w:pStyle w:val="1"/>
        <w:spacing w:before="120"/>
        <w:jc w:val="center"/>
        <w:rPr>
          <w:rFonts w:ascii="PT Astra Serif" w:hAnsi="PT Astra Serif"/>
          <w:sz w:val="26"/>
          <w:szCs w:val="26"/>
        </w:rPr>
      </w:pPr>
    </w:p>
    <w:p w:rsidR="00E35578" w:rsidRPr="00BF22B6" w:rsidRDefault="00E35578" w:rsidP="009F00C2">
      <w:pPr>
        <w:pStyle w:val="1"/>
        <w:spacing w:before="0" w:after="0"/>
        <w:jc w:val="center"/>
        <w:rPr>
          <w:rFonts w:ascii="PT Astra Serif" w:hAnsi="PT Astra Serif"/>
          <w:sz w:val="26"/>
          <w:szCs w:val="26"/>
        </w:rPr>
      </w:pPr>
      <w:r w:rsidRPr="00BF22B6">
        <w:rPr>
          <w:rFonts w:ascii="PT Astra Serif" w:hAnsi="PT Astra Serif"/>
          <w:sz w:val="26"/>
          <w:szCs w:val="26"/>
        </w:rPr>
        <w:t>ТЕХНИЧЕСКОЕ ЗАДАНИЕ</w:t>
      </w:r>
    </w:p>
    <w:p w:rsidR="00E35578" w:rsidRPr="00BF22B6" w:rsidRDefault="00F268F8" w:rsidP="009F00C2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BF22B6">
        <w:rPr>
          <w:rFonts w:ascii="PT Astra Serif" w:hAnsi="PT Astra Serif"/>
          <w:b/>
          <w:sz w:val="26"/>
          <w:szCs w:val="26"/>
        </w:rPr>
        <w:t>к</w:t>
      </w:r>
      <w:r w:rsidR="00E35578" w:rsidRPr="00BF22B6">
        <w:rPr>
          <w:rFonts w:ascii="PT Astra Serif" w:hAnsi="PT Astra Serif"/>
          <w:b/>
          <w:sz w:val="26"/>
          <w:szCs w:val="26"/>
        </w:rPr>
        <w:t xml:space="preserve"> государственному контракту на оказание услуг </w:t>
      </w:r>
      <w:r w:rsidR="00762922" w:rsidRPr="00BF22B6">
        <w:rPr>
          <w:rFonts w:ascii="PT Astra Serif" w:hAnsi="PT Astra Serif"/>
          <w:b/>
          <w:sz w:val="26"/>
          <w:szCs w:val="26"/>
        </w:rPr>
        <w:t xml:space="preserve">по ремонту и техническому обслуживанию служебного автотранспорта </w:t>
      </w:r>
      <w:r w:rsidR="00E35578" w:rsidRPr="00BF22B6">
        <w:rPr>
          <w:rFonts w:ascii="PT Astra Serif" w:hAnsi="PT Astra Serif"/>
          <w:b/>
          <w:sz w:val="26"/>
          <w:szCs w:val="26"/>
        </w:rPr>
        <w:t xml:space="preserve">ФКУ </w:t>
      </w:r>
      <w:r w:rsidR="00376197" w:rsidRPr="00BF22B6">
        <w:rPr>
          <w:rFonts w:ascii="PT Astra Serif" w:hAnsi="PT Astra Serif"/>
          <w:b/>
          <w:sz w:val="26"/>
          <w:szCs w:val="26"/>
        </w:rPr>
        <w:t>БМТиВС</w:t>
      </w:r>
      <w:r w:rsidR="00E35578" w:rsidRPr="00BF22B6">
        <w:rPr>
          <w:rFonts w:ascii="PT Astra Serif" w:hAnsi="PT Astra Serif"/>
          <w:b/>
          <w:sz w:val="26"/>
          <w:szCs w:val="26"/>
        </w:rPr>
        <w:t xml:space="preserve"> УФСИН России по Пензенской области</w:t>
      </w:r>
    </w:p>
    <w:p w:rsidR="00762922" w:rsidRPr="00BF22B6" w:rsidRDefault="00762922" w:rsidP="009F00C2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E35578" w:rsidRPr="00BF22B6" w:rsidRDefault="00E35578" w:rsidP="009F00C2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F22B6">
        <w:rPr>
          <w:rFonts w:ascii="PT Astra Serif" w:hAnsi="PT Astra Serif"/>
          <w:b/>
          <w:bCs/>
          <w:sz w:val="26"/>
          <w:szCs w:val="26"/>
        </w:rPr>
        <w:t>Государственный заказчик</w:t>
      </w:r>
      <w:r w:rsidRPr="00BF22B6">
        <w:rPr>
          <w:rFonts w:ascii="PT Astra Serif" w:hAnsi="PT Astra Serif"/>
          <w:sz w:val="26"/>
          <w:szCs w:val="26"/>
        </w:rPr>
        <w:t xml:space="preserve">: ФКУ </w:t>
      </w:r>
      <w:r w:rsidR="00376197" w:rsidRPr="00BF22B6">
        <w:rPr>
          <w:rFonts w:ascii="PT Astra Serif" w:hAnsi="PT Astra Serif"/>
          <w:sz w:val="26"/>
          <w:szCs w:val="26"/>
        </w:rPr>
        <w:t xml:space="preserve">БМТиВС </w:t>
      </w:r>
      <w:r w:rsidRPr="00BF22B6">
        <w:rPr>
          <w:rFonts w:ascii="PT Astra Serif" w:hAnsi="PT Astra Serif"/>
          <w:sz w:val="26"/>
          <w:szCs w:val="26"/>
        </w:rPr>
        <w:t xml:space="preserve">УФСИН России по Пензенской области. </w:t>
      </w:r>
    </w:p>
    <w:p w:rsidR="00E35578" w:rsidRDefault="00E35578" w:rsidP="009F00C2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BF22B6">
        <w:rPr>
          <w:rFonts w:ascii="PT Astra Serif" w:hAnsi="PT Astra Serif"/>
          <w:b/>
          <w:bCs/>
          <w:sz w:val="26"/>
          <w:szCs w:val="26"/>
        </w:rPr>
        <w:t>Источник финансирования заказа</w:t>
      </w:r>
      <w:r w:rsidRPr="00BF22B6">
        <w:rPr>
          <w:rFonts w:ascii="PT Astra Serif" w:hAnsi="PT Astra Serif"/>
          <w:sz w:val="26"/>
          <w:szCs w:val="26"/>
        </w:rPr>
        <w:t>: федеральный бюджет.</w:t>
      </w:r>
    </w:p>
    <w:p w:rsidR="00BF22B6" w:rsidRPr="00BF22B6" w:rsidRDefault="00BF22B6" w:rsidP="009F00C2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</w:p>
    <w:p w:rsidR="00E35578" w:rsidRDefault="00E35578" w:rsidP="00762922">
      <w:pPr>
        <w:numPr>
          <w:ilvl w:val="0"/>
          <w:numId w:val="25"/>
        </w:num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BF22B6">
        <w:rPr>
          <w:rFonts w:ascii="PT Astra Serif" w:hAnsi="PT Astra Serif"/>
          <w:b/>
          <w:sz w:val="26"/>
          <w:szCs w:val="26"/>
        </w:rPr>
        <w:t>Требования к техническим характеристикам Услуг</w:t>
      </w:r>
    </w:p>
    <w:p w:rsidR="00BF22B6" w:rsidRPr="00BF22B6" w:rsidRDefault="00BF22B6" w:rsidP="00FE5B42">
      <w:pPr>
        <w:spacing w:after="0" w:line="240" w:lineRule="auto"/>
        <w:ind w:left="360"/>
        <w:jc w:val="center"/>
        <w:rPr>
          <w:rFonts w:ascii="PT Astra Serif" w:hAnsi="PT Astra Serif"/>
          <w:b/>
          <w:sz w:val="26"/>
          <w:szCs w:val="26"/>
        </w:rPr>
      </w:pPr>
    </w:p>
    <w:p w:rsidR="00E35578" w:rsidRPr="00BF22B6" w:rsidRDefault="00E35578" w:rsidP="009F00C2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F22B6">
        <w:rPr>
          <w:rFonts w:ascii="PT Astra Serif" w:hAnsi="PT Astra Serif"/>
          <w:sz w:val="26"/>
          <w:szCs w:val="26"/>
        </w:rPr>
        <w:t>Диагностические и регулировочные работы должны выполняться с помощью современного программного обеспечения позволяющего считывать коды ошибок с автомобилей Государственного заказчика.</w:t>
      </w:r>
    </w:p>
    <w:p w:rsidR="0015618C" w:rsidRPr="00BF22B6" w:rsidRDefault="00E35578" w:rsidP="009F00C2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BF22B6">
        <w:rPr>
          <w:rFonts w:ascii="PT Astra Serif" w:hAnsi="PT Astra Serif"/>
          <w:sz w:val="26"/>
          <w:szCs w:val="26"/>
        </w:rPr>
        <w:t xml:space="preserve">Оказание Услуг по ремонту транспортных средств с заменой агрегатов и деталей </w:t>
      </w:r>
      <w:r w:rsidR="00F268F8" w:rsidRPr="00BF22B6">
        <w:rPr>
          <w:rFonts w:ascii="PT Astra Serif" w:hAnsi="PT Astra Serif"/>
          <w:sz w:val="26"/>
          <w:szCs w:val="26"/>
        </w:rPr>
        <w:br/>
      </w:r>
      <w:r w:rsidRPr="00BF22B6">
        <w:rPr>
          <w:rFonts w:ascii="PT Astra Serif" w:hAnsi="PT Astra Serif"/>
          <w:sz w:val="26"/>
          <w:szCs w:val="26"/>
        </w:rPr>
        <w:t xml:space="preserve">при его проведении, обеспечивающее работоспособное состояние транспортных средств </w:t>
      </w:r>
      <w:r w:rsidR="00A842DA" w:rsidRPr="00BF22B6">
        <w:rPr>
          <w:rFonts w:ascii="PT Astra Serif" w:hAnsi="PT Astra Serif"/>
          <w:sz w:val="26"/>
          <w:szCs w:val="26"/>
        </w:rPr>
        <w:br/>
      </w:r>
      <w:r w:rsidRPr="00BF22B6">
        <w:rPr>
          <w:rFonts w:ascii="PT Astra Serif" w:hAnsi="PT Astra Serif"/>
          <w:sz w:val="26"/>
          <w:szCs w:val="26"/>
        </w:rPr>
        <w:t>с восстановлением или заменой отдельных его агрегатов, узлов и деталей, достигших предельно допустимого состояния.</w:t>
      </w:r>
      <w:r w:rsidR="0015618C" w:rsidRPr="00BF22B6">
        <w:rPr>
          <w:rFonts w:ascii="PT Astra Serif" w:hAnsi="PT Astra Serif"/>
          <w:sz w:val="26"/>
          <w:szCs w:val="26"/>
        </w:rPr>
        <w:t xml:space="preserve"> </w:t>
      </w:r>
      <w:proofErr w:type="gramEnd"/>
    </w:p>
    <w:p w:rsidR="005E4F8F" w:rsidRPr="00BF22B6" w:rsidRDefault="005E4F8F" w:rsidP="009F00C2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F22B6">
        <w:rPr>
          <w:rFonts w:ascii="PT Astra Serif" w:hAnsi="PT Astra Serif"/>
          <w:sz w:val="26"/>
          <w:szCs w:val="26"/>
        </w:rPr>
        <w:t>Исполнитель предоставляет Государственному заказчику гарантию на оказанные услуги</w:t>
      </w:r>
      <w:r w:rsidR="00D1251E" w:rsidRPr="00BF22B6">
        <w:rPr>
          <w:rFonts w:ascii="PT Astra Serif" w:hAnsi="PT Astra Serif"/>
          <w:sz w:val="26"/>
          <w:szCs w:val="26"/>
        </w:rPr>
        <w:t xml:space="preserve"> в соответствии с разделом 4 Государственного контракта.</w:t>
      </w:r>
    </w:p>
    <w:p w:rsidR="0015618C" w:rsidRPr="00BF22B6" w:rsidRDefault="0015618C" w:rsidP="009F00C2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F22B6">
        <w:rPr>
          <w:rFonts w:ascii="PT Astra Serif" w:hAnsi="PT Astra Serif"/>
          <w:sz w:val="26"/>
          <w:szCs w:val="26"/>
        </w:rPr>
        <w:t xml:space="preserve">Услуги оказываются в </w:t>
      </w:r>
      <w:proofErr w:type="gramStart"/>
      <w:r w:rsidRPr="00BF22B6">
        <w:rPr>
          <w:rFonts w:ascii="PT Astra Serif" w:hAnsi="PT Astra Serif"/>
          <w:sz w:val="26"/>
          <w:szCs w:val="26"/>
        </w:rPr>
        <w:t>г</w:t>
      </w:r>
      <w:proofErr w:type="gramEnd"/>
      <w:r w:rsidRPr="00BF22B6">
        <w:rPr>
          <w:rFonts w:ascii="PT Astra Serif" w:hAnsi="PT Astra Serif"/>
          <w:sz w:val="26"/>
          <w:szCs w:val="26"/>
        </w:rPr>
        <w:t>. Пенза.</w:t>
      </w:r>
    </w:p>
    <w:p w:rsidR="00E35578" w:rsidRPr="00BF22B6" w:rsidRDefault="0015618C" w:rsidP="009F00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F22B6">
        <w:rPr>
          <w:rFonts w:ascii="PT Astra Serif" w:hAnsi="PT Astra Serif"/>
          <w:sz w:val="26"/>
          <w:szCs w:val="26"/>
        </w:rPr>
        <w:t>И</w:t>
      </w:r>
      <w:r w:rsidR="00E35578" w:rsidRPr="00BF22B6">
        <w:rPr>
          <w:rFonts w:ascii="PT Astra Serif" w:hAnsi="PT Astra Serif"/>
          <w:sz w:val="26"/>
          <w:szCs w:val="26"/>
        </w:rPr>
        <w:t>сполнитель должен обеспечивать:</w:t>
      </w:r>
    </w:p>
    <w:p w:rsidR="00E35578" w:rsidRPr="00BF22B6" w:rsidRDefault="00E35578" w:rsidP="009F00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F22B6">
        <w:rPr>
          <w:rFonts w:ascii="PT Astra Serif" w:hAnsi="PT Astra Serif"/>
          <w:sz w:val="26"/>
          <w:szCs w:val="26"/>
        </w:rPr>
        <w:t>- хранение автомобилей Государственного заказчика на круглосуточно охраняемой стоянке.</w:t>
      </w:r>
    </w:p>
    <w:p w:rsidR="00E35578" w:rsidRPr="00BF22B6" w:rsidRDefault="00E35578" w:rsidP="009F00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F22B6">
        <w:rPr>
          <w:rFonts w:ascii="PT Astra Serif" w:hAnsi="PT Astra Serif"/>
          <w:sz w:val="26"/>
          <w:szCs w:val="26"/>
        </w:rPr>
        <w:t>- утилизацию технических жидкостей</w:t>
      </w:r>
      <w:r w:rsidR="002D3F36" w:rsidRPr="00BF22B6">
        <w:rPr>
          <w:rFonts w:ascii="PT Astra Serif" w:hAnsi="PT Astra Serif"/>
          <w:sz w:val="26"/>
          <w:szCs w:val="26"/>
        </w:rPr>
        <w:t>.</w:t>
      </w:r>
    </w:p>
    <w:p w:rsidR="00E35578" w:rsidRPr="00BF22B6" w:rsidRDefault="00E35578" w:rsidP="009F00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F22B6">
        <w:rPr>
          <w:rFonts w:ascii="PT Astra Serif" w:hAnsi="PT Astra Serif"/>
          <w:sz w:val="26"/>
          <w:szCs w:val="26"/>
        </w:rPr>
        <w:t>- п</w:t>
      </w:r>
      <w:r w:rsidR="00D236CA" w:rsidRPr="00BF22B6">
        <w:rPr>
          <w:rFonts w:ascii="PT Astra Serif" w:hAnsi="PT Astra Serif"/>
          <w:sz w:val="26"/>
          <w:szCs w:val="26"/>
        </w:rPr>
        <w:t>рименение новых запасных частей.</w:t>
      </w:r>
    </w:p>
    <w:p w:rsidR="00D236CA" w:rsidRDefault="00D236CA" w:rsidP="009F00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F22B6">
        <w:rPr>
          <w:rFonts w:ascii="PT Astra Serif" w:hAnsi="PT Astra Serif"/>
          <w:sz w:val="26"/>
          <w:szCs w:val="26"/>
        </w:rPr>
        <w:t xml:space="preserve">- </w:t>
      </w:r>
      <w:r w:rsidR="00592506" w:rsidRPr="00BF22B6">
        <w:rPr>
          <w:rFonts w:ascii="PT Astra Serif" w:hAnsi="PT Astra Serif"/>
          <w:sz w:val="26"/>
          <w:szCs w:val="26"/>
        </w:rPr>
        <w:t xml:space="preserve">утилизацию </w:t>
      </w:r>
      <w:r w:rsidRPr="00BF22B6">
        <w:rPr>
          <w:rFonts w:ascii="PT Astra Serif" w:hAnsi="PT Astra Serif"/>
          <w:sz w:val="26"/>
          <w:szCs w:val="26"/>
        </w:rPr>
        <w:t>замененных деталей</w:t>
      </w:r>
      <w:r w:rsidR="00592506" w:rsidRPr="00BF22B6">
        <w:rPr>
          <w:rFonts w:ascii="PT Astra Serif" w:hAnsi="PT Astra Serif"/>
          <w:sz w:val="26"/>
          <w:szCs w:val="26"/>
        </w:rPr>
        <w:t>, а также технических жидкостей за счет исполнителя</w:t>
      </w:r>
      <w:r w:rsidRPr="00BF22B6">
        <w:rPr>
          <w:rFonts w:ascii="PT Astra Serif" w:hAnsi="PT Astra Serif"/>
          <w:sz w:val="26"/>
          <w:szCs w:val="26"/>
        </w:rPr>
        <w:t>.</w:t>
      </w:r>
    </w:p>
    <w:p w:rsidR="00BF22B6" w:rsidRPr="00BF22B6" w:rsidRDefault="00BF22B6" w:rsidP="009F00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C75E3F" w:rsidRDefault="00C75E3F" w:rsidP="00C75E3F">
      <w:pPr>
        <w:tabs>
          <w:tab w:val="left" w:pos="4338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BF22B6">
        <w:rPr>
          <w:rFonts w:ascii="PT Astra Serif" w:hAnsi="PT Astra Serif"/>
          <w:b/>
          <w:sz w:val="26"/>
          <w:szCs w:val="26"/>
        </w:rPr>
        <w:t>2. Перечень необходимых услуг</w:t>
      </w:r>
    </w:p>
    <w:p w:rsidR="00BF22B6" w:rsidRPr="00BF22B6" w:rsidRDefault="00BF22B6" w:rsidP="00C75E3F">
      <w:pPr>
        <w:tabs>
          <w:tab w:val="left" w:pos="4338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674"/>
        <w:gridCol w:w="5543"/>
        <w:gridCol w:w="1093"/>
        <w:gridCol w:w="1175"/>
        <w:gridCol w:w="1688"/>
      </w:tblGrid>
      <w:tr w:rsidR="00BC6AF8" w:rsidRPr="00872BA8" w:rsidTr="00BC6AF8">
        <w:trPr>
          <w:jc w:val="center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AF8" w:rsidRPr="00872BA8" w:rsidRDefault="00BC6AF8" w:rsidP="001A3ABD">
            <w:pPr>
              <w:pStyle w:val="a3"/>
              <w:rPr>
                <w:b/>
                <w:szCs w:val="24"/>
              </w:rPr>
            </w:pPr>
            <w:r w:rsidRPr="00872BA8">
              <w:rPr>
                <w:b/>
                <w:szCs w:val="24"/>
              </w:rPr>
              <w:t xml:space="preserve">Автомобиль, </w:t>
            </w:r>
            <w:r w:rsidR="001A3ABD">
              <w:rPr>
                <w:b/>
                <w:szCs w:val="24"/>
                <w:lang w:val="en-US"/>
              </w:rPr>
              <w:t>Toyota</w:t>
            </w:r>
            <w:r w:rsidR="001A3ABD" w:rsidRPr="001A3ABD">
              <w:rPr>
                <w:b/>
                <w:szCs w:val="24"/>
              </w:rPr>
              <w:t xml:space="preserve"> </w:t>
            </w:r>
            <w:r w:rsidR="001A3ABD">
              <w:rPr>
                <w:b/>
                <w:szCs w:val="24"/>
                <w:lang w:val="en-US"/>
              </w:rPr>
              <w:t>Camry</w:t>
            </w:r>
            <w:r w:rsidRPr="009E056F">
              <w:rPr>
                <w:b/>
                <w:szCs w:val="24"/>
              </w:rPr>
              <w:t xml:space="preserve"> регистрационный номер</w:t>
            </w:r>
            <w:proofErr w:type="gramStart"/>
            <w:r w:rsidRPr="009E056F">
              <w:rPr>
                <w:b/>
                <w:szCs w:val="24"/>
              </w:rPr>
              <w:t xml:space="preserve"> </w:t>
            </w:r>
            <w:r w:rsidR="001A3ABD">
              <w:rPr>
                <w:b/>
                <w:szCs w:val="24"/>
              </w:rPr>
              <w:t>О</w:t>
            </w:r>
            <w:proofErr w:type="gramEnd"/>
            <w:r w:rsidRPr="009E056F">
              <w:rPr>
                <w:b/>
                <w:szCs w:val="24"/>
              </w:rPr>
              <w:t xml:space="preserve"> </w:t>
            </w:r>
            <w:r w:rsidR="001A3ABD">
              <w:rPr>
                <w:b/>
                <w:szCs w:val="24"/>
              </w:rPr>
              <w:t>028</w:t>
            </w:r>
            <w:r w:rsidRPr="009E056F">
              <w:rPr>
                <w:b/>
                <w:szCs w:val="24"/>
              </w:rPr>
              <w:t xml:space="preserve"> </w:t>
            </w:r>
            <w:r w:rsidR="001A3ABD">
              <w:rPr>
                <w:b/>
                <w:szCs w:val="24"/>
              </w:rPr>
              <w:t>ХВ</w:t>
            </w:r>
            <w:r w:rsidRPr="009E056F">
              <w:rPr>
                <w:b/>
                <w:szCs w:val="24"/>
              </w:rPr>
              <w:t xml:space="preserve"> 58 </w:t>
            </w:r>
            <w:r w:rsidRPr="009E056F">
              <w:rPr>
                <w:b/>
                <w:szCs w:val="24"/>
                <w:lang w:val="en-US"/>
              </w:rPr>
              <w:t>RUS</w:t>
            </w:r>
          </w:p>
        </w:tc>
      </w:tr>
      <w:tr w:rsidR="00BC6AF8" w:rsidRPr="00872BA8" w:rsidTr="00BC6AF8">
        <w:trPr>
          <w:jc w:val="center"/>
        </w:trPr>
        <w:tc>
          <w:tcPr>
            <w:tcW w:w="8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AF8" w:rsidRPr="00872BA8" w:rsidRDefault="00BC6AF8" w:rsidP="00697C8E">
            <w:pPr>
              <w:pStyle w:val="a3"/>
              <w:rPr>
                <w:b/>
                <w:szCs w:val="24"/>
              </w:rPr>
            </w:pPr>
            <w:r w:rsidRPr="00872BA8">
              <w:rPr>
                <w:b/>
                <w:szCs w:val="24"/>
              </w:rPr>
              <w:t>Перечень необходимых услуг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AF8" w:rsidRPr="00872BA8" w:rsidRDefault="00BC6AF8" w:rsidP="00697C8E">
            <w:pPr>
              <w:pStyle w:val="a3"/>
              <w:rPr>
                <w:b/>
                <w:szCs w:val="24"/>
              </w:rPr>
            </w:pPr>
            <w:r w:rsidRPr="00872BA8">
              <w:rPr>
                <w:b/>
                <w:szCs w:val="24"/>
              </w:rPr>
              <w:t>Цена, руб.</w:t>
            </w:r>
          </w:p>
        </w:tc>
      </w:tr>
      <w:tr w:rsidR="00526141" w:rsidRPr="00872BA8" w:rsidTr="00A17EF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>1.</w:t>
            </w:r>
          </w:p>
        </w:tc>
        <w:tc>
          <w:tcPr>
            <w:tcW w:w="7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526141" w:rsidRDefault="001A3ABD" w:rsidP="00526141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Замена заднего продольного рычага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rPr>
                <w:szCs w:val="24"/>
              </w:rPr>
            </w:pPr>
          </w:p>
        </w:tc>
      </w:tr>
      <w:tr w:rsidR="00526141" w:rsidRPr="00872BA8" w:rsidTr="00A17EF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>2.</w:t>
            </w:r>
          </w:p>
        </w:tc>
        <w:tc>
          <w:tcPr>
            <w:tcW w:w="7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526141" w:rsidRDefault="001A3ABD" w:rsidP="00526141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Замена шаровой опоры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rPr>
                <w:szCs w:val="24"/>
              </w:rPr>
            </w:pPr>
          </w:p>
        </w:tc>
      </w:tr>
      <w:tr w:rsidR="00526141" w:rsidRPr="00872BA8" w:rsidTr="00A17EF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>3.</w:t>
            </w:r>
          </w:p>
        </w:tc>
        <w:tc>
          <w:tcPr>
            <w:tcW w:w="7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526141" w:rsidRDefault="001A3ABD" w:rsidP="00526141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Сварочные работы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rPr>
                <w:szCs w:val="24"/>
              </w:rPr>
            </w:pPr>
          </w:p>
        </w:tc>
      </w:tr>
      <w:tr w:rsidR="00526141" w:rsidRPr="00872BA8" w:rsidTr="00A17EF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>4.</w:t>
            </w:r>
          </w:p>
        </w:tc>
        <w:tc>
          <w:tcPr>
            <w:tcW w:w="7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526141" w:rsidRDefault="001A3ABD" w:rsidP="00526141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Скоба переднего супорта замена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rPr>
                <w:szCs w:val="24"/>
              </w:rPr>
            </w:pPr>
          </w:p>
        </w:tc>
      </w:tr>
      <w:tr w:rsidR="00526141" w:rsidRPr="00872BA8" w:rsidTr="00A17EFC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>5.</w:t>
            </w:r>
          </w:p>
        </w:tc>
        <w:tc>
          <w:tcPr>
            <w:tcW w:w="7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526141" w:rsidRDefault="001A3ABD" w:rsidP="00526141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Замена </w:t>
            </w:r>
            <w:proofErr w:type="gramStart"/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с/б</w:t>
            </w:r>
            <w:proofErr w:type="gramEnd"/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задней цапфы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rPr>
                <w:szCs w:val="24"/>
              </w:rPr>
            </w:pPr>
          </w:p>
        </w:tc>
      </w:tr>
      <w:tr w:rsidR="00526141" w:rsidRPr="00872BA8" w:rsidTr="00A17EFC">
        <w:trPr>
          <w:trHeight w:val="131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>6.</w:t>
            </w:r>
          </w:p>
        </w:tc>
        <w:tc>
          <w:tcPr>
            <w:tcW w:w="7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526141" w:rsidRDefault="001A3ABD" w:rsidP="00526141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передних рычагов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rPr>
                <w:szCs w:val="24"/>
              </w:rPr>
            </w:pPr>
          </w:p>
        </w:tc>
      </w:tr>
      <w:tr w:rsidR="00BC6AF8" w:rsidRPr="00872BA8" w:rsidTr="00BC6AF8">
        <w:trPr>
          <w:jc w:val="center"/>
        </w:trPr>
        <w:tc>
          <w:tcPr>
            <w:tcW w:w="6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AF8" w:rsidRPr="00872BA8" w:rsidRDefault="00BC6AF8" w:rsidP="00697C8E">
            <w:pPr>
              <w:pStyle w:val="a3"/>
              <w:rPr>
                <w:b/>
                <w:szCs w:val="24"/>
              </w:rPr>
            </w:pPr>
            <w:r w:rsidRPr="00872BA8">
              <w:rPr>
                <w:b/>
                <w:szCs w:val="24"/>
              </w:rPr>
              <w:t>Наименование и характеристики необходимых запасных частей и расходных материалов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AF8" w:rsidRPr="00872BA8" w:rsidRDefault="00BC6AF8" w:rsidP="00697C8E">
            <w:pPr>
              <w:pStyle w:val="a3"/>
              <w:rPr>
                <w:szCs w:val="24"/>
              </w:rPr>
            </w:pPr>
            <w:r w:rsidRPr="00872BA8">
              <w:rPr>
                <w:szCs w:val="24"/>
              </w:rPr>
              <w:t>Ед. изм.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AF8" w:rsidRPr="00872BA8" w:rsidRDefault="00BC6AF8" w:rsidP="00697C8E">
            <w:pPr>
              <w:pStyle w:val="a3"/>
              <w:rPr>
                <w:szCs w:val="24"/>
                <w:lang w:val="en-US"/>
              </w:rPr>
            </w:pPr>
            <w:r w:rsidRPr="00872BA8">
              <w:rPr>
                <w:szCs w:val="24"/>
              </w:rPr>
              <w:t>Кол-во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AF8" w:rsidRPr="00872BA8" w:rsidRDefault="00BC6AF8" w:rsidP="00697C8E">
            <w:pPr>
              <w:pStyle w:val="a3"/>
              <w:rPr>
                <w:szCs w:val="24"/>
                <w:lang w:val="en-US"/>
              </w:rPr>
            </w:pPr>
            <w:r w:rsidRPr="00872BA8">
              <w:rPr>
                <w:b/>
                <w:szCs w:val="24"/>
              </w:rPr>
              <w:t>Цена, руб.</w:t>
            </w:r>
          </w:p>
        </w:tc>
      </w:tr>
      <w:tr w:rsidR="001A3ABD" w:rsidRPr="00872BA8" w:rsidTr="00E34D29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ABD" w:rsidRPr="00872BA8" w:rsidRDefault="001A3ABD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 xml:space="preserve">1. 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ABD" w:rsidRPr="00526141" w:rsidRDefault="001A3ABD" w:rsidP="00526141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Монтажное уплотнительное кольцо выхлопной системы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ABD" w:rsidRDefault="001A3ABD" w:rsidP="00240D0A">
            <w:pPr>
              <w:spacing w:after="0"/>
              <w:jc w:val="center"/>
            </w:pPr>
            <w:r w:rsidRPr="0072794B">
              <w:rPr>
                <w:szCs w:val="24"/>
              </w:rPr>
              <w:t>шт.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ABD" w:rsidRPr="00872BA8" w:rsidRDefault="001A3ABD" w:rsidP="00697C8E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ABD" w:rsidRPr="00872BA8" w:rsidRDefault="001A3ABD" w:rsidP="00697C8E">
            <w:pPr>
              <w:pStyle w:val="a3"/>
              <w:rPr>
                <w:szCs w:val="24"/>
              </w:rPr>
            </w:pPr>
          </w:p>
        </w:tc>
      </w:tr>
      <w:tr w:rsidR="001A3ABD" w:rsidRPr="00872BA8" w:rsidTr="00E34D29">
        <w:trPr>
          <w:trHeight w:val="121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ABD" w:rsidRPr="00872BA8" w:rsidRDefault="001A3ABD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>2.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ABD" w:rsidRPr="00526141" w:rsidRDefault="001A3ABD" w:rsidP="00526141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Рычаг подвески попереч</w:t>
            </w:r>
            <w:proofErr w:type="gramStart"/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адний левый/правый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ABD" w:rsidRDefault="001A3ABD" w:rsidP="00240D0A">
            <w:pPr>
              <w:spacing w:after="0"/>
              <w:jc w:val="center"/>
            </w:pPr>
            <w:r w:rsidRPr="0072794B">
              <w:rPr>
                <w:szCs w:val="24"/>
              </w:rPr>
              <w:t>шт.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ABD" w:rsidRPr="00872BA8" w:rsidRDefault="001A3ABD" w:rsidP="00697C8E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ABD" w:rsidRPr="00872BA8" w:rsidRDefault="001A3ABD" w:rsidP="00697C8E">
            <w:pPr>
              <w:pStyle w:val="a3"/>
              <w:rPr>
                <w:szCs w:val="24"/>
              </w:rPr>
            </w:pPr>
          </w:p>
        </w:tc>
      </w:tr>
      <w:tr w:rsidR="00526141" w:rsidRPr="00872BA8" w:rsidTr="002439CC">
        <w:trPr>
          <w:trHeight w:val="18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>3.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526141" w:rsidRDefault="001A3ABD" w:rsidP="001A3ABD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Рычаг подвески попереч</w:t>
            </w:r>
            <w:proofErr w:type="gramStart"/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ередний нижний левый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872BA8" w:rsidRDefault="001A3ABD" w:rsidP="00240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872BA8" w:rsidRDefault="003F213B" w:rsidP="00697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rPr>
                <w:szCs w:val="24"/>
              </w:rPr>
            </w:pPr>
          </w:p>
        </w:tc>
      </w:tr>
      <w:tr w:rsidR="00526141" w:rsidRPr="00872BA8" w:rsidTr="002439CC">
        <w:trPr>
          <w:trHeight w:val="17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lastRenderedPageBreak/>
              <w:t>4.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526141" w:rsidRDefault="00240D0A" w:rsidP="00240D0A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Рычаг подвески попереч.передний нижний правый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872BA8" w:rsidRDefault="00836E8A" w:rsidP="00240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872BA8" w:rsidRDefault="00240D0A" w:rsidP="00697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rPr>
                <w:szCs w:val="24"/>
              </w:rPr>
            </w:pPr>
          </w:p>
        </w:tc>
      </w:tr>
      <w:tr w:rsidR="00526141" w:rsidRPr="00872BA8" w:rsidTr="002439CC">
        <w:trPr>
          <w:trHeight w:val="15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>5.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526141" w:rsidRDefault="00240D0A" w:rsidP="00526141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Сайлентблок нижн.цапфы зад.подв.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872BA8" w:rsidRDefault="00836E8A" w:rsidP="00240D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141" w:rsidRPr="00872BA8" w:rsidRDefault="00240D0A" w:rsidP="00697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141" w:rsidRPr="00872BA8" w:rsidRDefault="00526141" w:rsidP="00697C8E">
            <w:pPr>
              <w:pStyle w:val="a3"/>
              <w:rPr>
                <w:szCs w:val="24"/>
              </w:rPr>
            </w:pPr>
          </w:p>
        </w:tc>
      </w:tr>
      <w:tr w:rsidR="001A3ABD" w:rsidRPr="00872BA8" w:rsidTr="002439CC">
        <w:trPr>
          <w:trHeight w:val="118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ABD" w:rsidRPr="00872BA8" w:rsidRDefault="001A3ABD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>6.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ABD" w:rsidRPr="00526141" w:rsidRDefault="00240D0A" w:rsidP="00526141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Коба супорта передние левый/правый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ABD" w:rsidRDefault="001A3ABD" w:rsidP="00240D0A">
            <w:pPr>
              <w:spacing w:after="0"/>
              <w:jc w:val="center"/>
            </w:pPr>
            <w:r w:rsidRPr="00621C60">
              <w:rPr>
                <w:szCs w:val="24"/>
              </w:rPr>
              <w:t>шт.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ABD" w:rsidRPr="00872BA8" w:rsidRDefault="00240D0A" w:rsidP="00697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ABD" w:rsidRPr="00872BA8" w:rsidRDefault="001A3ABD" w:rsidP="00697C8E">
            <w:pPr>
              <w:pStyle w:val="a3"/>
              <w:rPr>
                <w:szCs w:val="24"/>
              </w:rPr>
            </w:pPr>
          </w:p>
        </w:tc>
      </w:tr>
      <w:tr w:rsidR="001A3ABD" w:rsidRPr="00872BA8" w:rsidTr="002439CC">
        <w:trPr>
          <w:trHeight w:val="81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ABD" w:rsidRPr="00872BA8" w:rsidRDefault="001A3ABD" w:rsidP="00697C8E">
            <w:pPr>
              <w:pStyle w:val="a3"/>
              <w:ind w:right="-108"/>
              <w:rPr>
                <w:szCs w:val="24"/>
              </w:rPr>
            </w:pPr>
            <w:r w:rsidRPr="00872BA8">
              <w:rPr>
                <w:szCs w:val="24"/>
              </w:rPr>
              <w:t>7.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ABD" w:rsidRPr="00526141" w:rsidRDefault="00240D0A" w:rsidP="00526141">
            <w:pPr>
              <w:spacing w:after="0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Часть глушителя задняя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ABD" w:rsidRDefault="001A3ABD" w:rsidP="00240D0A">
            <w:pPr>
              <w:spacing w:after="0"/>
              <w:jc w:val="center"/>
            </w:pPr>
            <w:r w:rsidRPr="00621C60">
              <w:rPr>
                <w:szCs w:val="24"/>
              </w:rPr>
              <w:t>шт.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ABD" w:rsidRPr="00872BA8" w:rsidRDefault="001A3ABD" w:rsidP="00697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3ABD" w:rsidRPr="00872BA8" w:rsidRDefault="001A3ABD" w:rsidP="00697C8E">
            <w:pPr>
              <w:pStyle w:val="a3"/>
              <w:rPr>
                <w:szCs w:val="24"/>
              </w:rPr>
            </w:pPr>
          </w:p>
        </w:tc>
      </w:tr>
      <w:tr w:rsidR="00BC6AF8" w:rsidRPr="00872BA8" w:rsidTr="00BC6AF8">
        <w:trPr>
          <w:jc w:val="center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AF8" w:rsidRPr="00872BA8" w:rsidRDefault="00BC6AF8" w:rsidP="00BC6AF8">
            <w:pPr>
              <w:pStyle w:val="a3"/>
              <w:jc w:val="left"/>
              <w:rPr>
                <w:b/>
                <w:szCs w:val="24"/>
              </w:rPr>
            </w:pPr>
            <w:r w:rsidRPr="00872BA8">
              <w:rPr>
                <w:b/>
                <w:szCs w:val="24"/>
              </w:rPr>
              <w:t>Итого за услуги</w:t>
            </w:r>
            <w:r w:rsidRPr="00872BA8">
              <w:rPr>
                <w:b/>
                <w:color w:val="auto"/>
                <w:szCs w:val="24"/>
              </w:rPr>
              <w:t xml:space="preserve">: </w:t>
            </w:r>
          </w:p>
        </w:tc>
      </w:tr>
    </w:tbl>
    <w:tbl>
      <w:tblPr>
        <w:tblpPr w:leftFromText="180" w:rightFromText="180" w:bottomFromText="200" w:vertAnchor="text" w:horzAnchor="margin" w:tblpY="478"/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5118"/>
        <w:gridCol w:w="5107"/>
      </w:tblGrid>
      <w:tr w:rsidR="00BC6AF8" w:rsidRPr="00BF22B6" w:rsidTr="00BC6AF8">
        <w:trPr>
          <w:cantSplit/>
          <w:trHeight w:val="2405"/>
        </w:trPr>
        <w:tc>
          <w:tcPr>
            <w:tcW w:w="2503" w:type="pct"/>
            <w:hideMark/>
          </w:tcPr>
          <w:p w:rsidR="00BC6AF8" w:rsidRPr="00BF22B6" w:rsidRDefault="00BC6AF8" w:rsidP="00BC6AF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BC6AF8" w:rsidRPr="00BF22B6" w:rsidRDefault="00BC6AF8" w:rsidP="00BC6AF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F22B6">
              <w:rPr>
                <w:rFonts w:ascii="PT Astra Serif" w:hAnsi="PT Astra Serif"/>
                <w:b/>
                <w:sz w:val="26"/>
                <w:szCs w:val="26"/>
              </w:rPr>
              <w:t>Государственный заказчик</w:t>
            </w:r>
          </w:p>
          <w:p w:rsidR="00BC6AF8" w:rsidRPr="00BF22B6" w:rsidRDefault="00BC6AF8" w:rsidP="00BC6AF8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F22B6">
              <w:rPr>
                <w:rFonts w:ascii="PT Astra Serif" w:hAnsi="PT Astra Serif"/>
                <w:sz w:val="26"/>
                <w:szCs w:val="26"/>
              </w:rPr>
              <w:t>Врио начальника</w:t>
            </w:r>
          </w:p>
          <w:p w:rsidR="00BC6AF8" w:rsidRPr="00BF22B6" w:rsidRDefault="00BC6AF8" w:rsidP="00BC6AF8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F22B6">
              <w:rPr>
                <w:rFonts w:ascii="PT Astra Serif" w:hAnsi="PT Astra Serif"/>
                <w:sz w:val="26"/>
                <w:szCs w:val="26"/>
              </w:rPr>
              <w:t>ФКУ БМТиВС УФСИН России</w:t>
            </w:r>
          </w:p>
          <w:p w:rsidR="00BC6AF8" w:rsidRPr="00BF22B6" w:rsidRDefault="00BC6AF8" w:rsidP="00BC6AF8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F22B6">
              <w:rPr>
                <w:rFonts w:ascii="PT Astra Serif" w:hAnsi="PT Astra Serif"/>
                <w:sz w:val="26"/>
                <w:szCs w:val="26"/>
              </w:rPr>
              <w:t>по Пензенской области</w:t>
            </w:r>
          </w:p>
          <w:p w:rsidR="00BC6AF8" w:rsidRPr="00BF22B6" w:rsidRDefault="00BC6AF8" w:rsidP="00BC6AF8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C6AF8" w:rsidRPr="00BF22B6" w:rsidRDefault="00BC6AF8" w:rsidP="00BC6AF8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F22B6">
              <w:rPr>
                <w:rFonts w:ascii="PT Astra Serif" w:hAnsi="PT Astra Serif"/>
                <w:b/>
                <w:sz w:val="26"/>
                <w:szCs w:val="26"/>
              </w:rPr>
              <w:t>____________________/</w:t>
            </w:r>
            <w:r w:rsidR="008268C3">
              <w:rPr>
                <w:rFonts w:ascii="PT Astra Serif" w:hAnsi="PT Astra Serif"/>
                <w:b/>
                <w:sz w:val="26"/>
                <w:szCs w:val="26"/>
              </w:rPr>
              <w:t>________</w:t>
            </w:r>
            <w:r w:rsidR="008268C3" w:rsidRPr="00BF22B6">
              <w:rPr>
                <w:rFonts w:ascii="PT Astra Serif" w:hAnsi="PT Astra Serif"/>
                <w:sz w:val="26"/>
                <w:szCs w:val="26"/>
                <w:u w:val="single"/>
              </w:rPr>
              <w:t xml:space="preserve"> </w:t>
            </w:r>
            <w:r w:rsidRPr="00BF22B6">
              <w:rPr>
                <w:rFonts w:ascii="PT Astra Serif" w:hAnsi="PT Astra Serif"/>
                <w:sz w:val="26"/>
                <w:szCs w:val="26"/>
                <w:u w:val="single"/>
              </w:rPr>
              <w:t>/</w:t>
            </w:r>
          </w:p>
          <w:p w:rsidR="00BC6AF8" w:rsidRPr="00BF22B6" w:rsidRDefault="00BC6AF8" w:rsidP="00BC6AF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F22B6">
              <w:rPr>
                <w:rFonts w:ascii="PT Astra Serif" w:hAnsi="PT Astra Serif"/>
                <w:sz w:val="26"/>
                <w:szCs w:val="26"/>
              </w:rPr>
              <w:t>М. П.</w:t>
            </w:r>
          </w:p>
        </w:tc>
        <w:tc>
          <w:tcPr>
            <w:tcW w:w="2497" w:type="pct"/>
          </w:tcPr>
          <w:p w:rsidR="00BC6AF8" w:rsidRPr="00BF22B6" w:rsidRDefault="00BC6AF8" w:rsidP="00BC6AF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pacing w:val="3"/>
                <w:sz w:val="26"/>
                <w:szCs w:val="26"/>
              </w:rPr>
            </w:pPr>
          </w:p>
          <w:p w:rsidR="00BC6AF8" w:rsidRPr="00BF22B6" w:rsidRDefault="00BC6AF8" w:rsidP="00BC6AF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pacing w:val="3"/>
                <w:sz w:val="26"/>
                <w:szCs w:val="26"/>
              </w:rPr>
            </w:pPr>
            <w:r w:rsidRPr="00BF22B6">
              <w:rPr>
                <w:rFonts w:ascii="PT Astra Serif" w:hAnsi="PT Astra Serif"/>
                <w:b/>
                <w:spacing w:val="3"/>
                <w:sz w:val="26"/>
                <w:szCs w:val="26"/>
              </w:rPr>
              <w:t>Исполнитель</w:t>
            </w:r>
          </w:p>
          <w:p w:rsidR="00BC6AF8" w:rsidRPr="00BF22B6" w:rsidRDefault="00BC6AF8" w:rsidP="00BC6AF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BC6AF8" w:rsidRPr="00BF22B6" w:rsidRDefault="00BC6AF8" w:rsidP="00BC6AF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BC6AF8" w:rsidRPr="00BF22B6" w:rsidRDefault="00BC6AF8" w:rsidP="00BC6AF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BC6AF8" w:rsidRPr="00BF22B6" w:rsidRDefault="00BC6AF8" w:rsidP="00BC6AF8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BC6AF8" w:rsidRPr="00BF22B6" w:rsidRDefault="00BC6AF8" w:rsidP="00BC6AF8">
            <w:pPr>
              <w:spacing w:after="0" w:line="240" w:lineRule="auto"/>
              <w:ind w:right="-1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F22B6">
              <w:rPr>
                <w:rFonts w:ascii="PT Astra Serif" w:hAnsi="PT Astra Serif"/>
                <w:b/>
                <w:sz w:val="26"/>
                <w:szCs w:val="26"/>
              </w:rPr>
              <w:t>________________________/</w:t>
            </w:r>
            <w:r w:rsidRPr="00BF22B6">
              <w:rPr>
                <w:rFonts w:ascii="PT Astra Serif" w:hAnsi="PT Astra Serif"/>
                <w:sz w:val="26"/>
                <w:szCs w:val="26"/>
                <w:u w:val="single"/>
              </w:rPr>
              <w:t>______________</w:t>
            </w:r>
            <w:r w:rsidRPr="00BF22B6">
              <w:rPr>
                <w:rFonts w:ascii="PT Astra Serif" w:hAnsi="PT Astra Serif"/>
                <w:b/>
                <w:sz w:val="26"/>
                <w:szCs w:val="26"/>
              </w:rPr>
              <w:t>/</w:t>
            </w:r>
          </w:p>
          <w:p w:rsidR="00BC6AF8" w:rsidRPr="00BF22B6" w:rsidRDefault="00BC6AF8" w:rsidP="00BC6AF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F22B6">
              <w:rPr>
                <w:rFonts w:ascii="PT Astra Serif" w:hAnsi="PT Astra Serif"/>
                <w:sz w:val="26"/>
                <w:szCs w:val="26"/>
              </w:rPr>
              <w:t>М. П.</w:t>
            </w:r>
          </w:p>
          <w:p w:rsidR="00BC6AF8" w:rsidRPr="00BF22B6" w:rsidRDefault="00BC6AF8" w:rsidP="00BC6AF8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96FA1" w:rsidRPr="00BF22B6" w:rsidRDefault="00F96FA1" w:rsidP="00FD6B5F">
      <w:pPr>
        <w:tabs>
          <w:tab w:val="num" w:pos="-180"/>
        </w:tabs>
        <w:spacing w:line="19" w:lineRule="atLeast"/>
        <w:contextualSpacing/>
        <w:rPr>
          <w:rFonts w:ascii="PT Astra Serif" w:hAnsi="PT Astra Serif"/>
          <w:sz w:val="24"/>
          <w:szCs w:val="24"/>
        </w:rPr>
      </w:pPr>
    </w:p>
    <w:sectPr w:rsidR="00F96FA1" w:rsidRPr="00BF22B6" w:rsidSect="00DB0A60">
      <w:footerReference w:type="default" r:id="rId13"/>
      <w:type w:val="continuous"/>
      <w:pgSz w:w="11906" w:h="16838"/>
      <w:pgMar w:top="567" w:right="56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A85" w:rsidRDefault="00D17A85" w:rsidP="00192D21">
      <w:pPr>
        <w:spacing w:after="0" w:line="240" w:lineRule="auto"/>
      </w:pPr>
      <w:r>
        <w:separator/>
      </w:r>
    </w:p>
  </w:endnote>
  <w:endnote w:type="continuationSeparator" w:id="0">
    <w:p w:rsidR="00D17A85" w:rsidRDefault="00D17A85" w:rsidP="0019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9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BE" w:rsidRDefault="00F61709">
    <w:pPr>
      <w:jc w:val="center"/>
    </w:pPr>
    <w:fldSimple w:instr=" PAGE   \* MERGEFORMAT ">
      <w:r w:rsidR="00240D0A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A85" w:rsidRDefault="00D17A85" w:rsidP="00192D21">
      <w:pPr>
        <w:spacing w:after="0" w:line="240" w:lineRule="auto"/>
      </w:pPr>
      <w:r>
        <w:separator/>
      </w:r>
    </w:p>
  </w:footnote>
  <w:footnote w:type="continuationSeparator" w:id="0">
    <w:p w:rsidR="00D17A85" w:rsidRDefault="00D17A85" w:rsidP="00192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75A"/>
    <w:multiLevelType w:val="hybridMultilevel"/>
    <w:tmpl w:val="E7FEAB38"/>
    <w:lvl w:ilvl="0" w:tplc="B5A64BB6">
      <w:start w:val="1"/>
      <w:numFmt w:val="decimal"/>
      <w:lvlText w:val="12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84B45DF"/>
    <w:multiLevelType w:val="hybridMultilevel"/>
    <w:tmpl w:val="677425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824BEB"/>
    <w:multiLevelType w:val="hybridMultilevel"/>
    <w:tmpl w:val="6276B8AC"/>
    <w:lvl w:ilvl="0" w:tplc="AD5AC66E">
      <w:start w:val="4"/>
      <w:numFmt w:val="decimal"/>
      <w:lvlText w:val="4.3.%1."/>
      <w:lvlJc w:val="left"/>
      <w:pPr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01B5A"/>
    <w:multiLevelType w:val="hybridMultilevel"/>
    <w:tmpl w:val="DBB655AC"/>
    <w:lvl w:ilvl="0" w:tplc="14429FD2">
      <w:start w:val="1"/>
      <w:numFmt w:val="decimal"/>
      <w:lvlText w:val="3.4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17C10811"/>
    <w:multiLevelType w:val="hybridMultilevel"/>
    <w:tmpl w:val="47CEFAC8"/>
    <w:lvl w:ilvl="0" w:tplc="66BCD93A">
      <w:start w:val="8"/>
      <w:numFmt w:val="decimal"/>
      <w:lvlText w:val="4.1.%1."/>
      <w:lvlJc w:val="left"/>
      <w:pPr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72BBC"/>
    <w:multiLevelType w:val="hybridMultilevel"/>
    <w:tmpl w:val="3C340122"/>
    <w:lvl w:ilvl="0" w:tplc="D1A88F20">
      <w:start w:val="1"/>
      <w:numFmt w:val="decimal"/>
      <w:lvlText w:val="1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7">
    <w:nsid w:val="22723146"/>
    <w:multiLevelType w:val="hybridMultilevel"/>
    <w:tmpl w:val="AD3C6B52"/>
    <w:lvl w:ilvl="0" w:tplc="51B8962A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51B8962A">
      <w:start w:val="1"/>
      <w:numFmt w:val="decimal"/>
      <w:lvlText w:val="1.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A6173AE"/>
    <w:multiLevelType w:val="hybridMultilevel"/>
    <w:tmpl w:val="40A2F3B4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B6A469C0">
      <w:start w:val="1"/>
      <w:numFmt w:val="decimal"/>
      <w:lvlText w:val="4.4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A6E6F8C"/>
    <w:multiLevelType w:val="hybridMultilevel"/>
    <w:tmpl w:val="25463EE2"/>
    <w:lvl w:ilvl="0" w:tplc="BB3A57D0">
      <w:start w:val="2"/>
      <w:numFmt w:val="decimal"/>
      <w:lvlText w:val="%1."/>
      <w:lvlJc w:val="left"/>
      <w:pPr>
        <w:ind w:left="276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56C73"/>
    <w:multiLevelType w:val="hybridMultilevel"/>
    <w:tmpl w:val="EE12DE68"/>
    <w:lvl w:ilvl="0" w:tplc="AE685A2E">
      <w:start w:val="1"/>
      <w:numFmt w:val="decimal"/>
      <w:lvlText w:val="2.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4538E"/>
    <w:multiLevelType w:val="hybridMultilevel"/>
    <w:tmpl w:val="9B9E6550"/>
    <w:lvl w:ilvl="0" w:tplc="D97C2340">
      <w:start w:val="1"/>
      <w:numFmt w:val="decimal"/>
      <w:lvlText w:val="4.3.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0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>
    <w:nsid w:val="2F6B6957"/>
    <w:multiLevelType w:val="hybridMultilevel"/>
    <w:tmpl w:val="5D40B792"/>
    <w:lvl w:ilvl="0" w:tplc="B7F6FB38">
      <w:start w:val="1"/>
      <w:numFmt w:val="decimal"/>
      <w:lvlText w:val="4.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B4582D"/>
    <w:multiLevelType w:val="hybridMultilevel"/>
    <w:tmpl w:val="60309B44"/>
    <w:lvl w:ilvl="0" w:tplc="705620E6">
      <w:start w:val="1"/>
      <w:numFmt w:val="decimal"/>
      <w:lvlText w:val="1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452409"/>
    <w:multiLevelType w:val="multilevel"/>
    <w:tmpl w:val="67C43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75F5D32"/>
    <w:multiLevelType w:val="hybridMultilevel"/>
    <w:tmpl w:val="3B28FB48"/>
    <w:lvl w:ilvl="0" w:tplc="2562A194">
      <w:start w:val="1"/>
      <w:numFmt w:val="decimal"/>
      <w:lvlText w:val="11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>
    <w:nsid w:val="60771142"/>
    <w:multiLevelType w:val="hybridMultilevel"/>
    <w:tmpl w:val="5DE6D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D7115F"/>
    <w:multiLevelType w:val="multilevel"/>
    <w:tmpl w:val="3A5892F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4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4.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18">
    <w:nsid w:val="66A0567E"/>
    <w:multiLevelType w:val="hybridMultilevel"/>
    <w:tmpl w:val="037E5340"/>
    <w:lvl w:ilvl="0" w:tplc="772C44A0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147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3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6A7D7ED2"/>
    <w:multiLevelType w:val="hybridMultilevel"/>
    <w:tmpl w:val="17CE9B32"/>
    <w:lvl w:ilvl="0" w:tplc="B8C87932">
      <w:start w:val="5"/>
      <w:numFmt w:val="decimal"/>
      <w:lvlText w:val="4.3.%1."/>
      <w:lvlJc w:val="left"/>
      <w:pPr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41049"/>
    <w:multiLevelType w:val="multilevel"/>
    <w:tmpl w:val="F072FBB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4.%2"/>
      <w:lvlJc w:val="left"/>
      <w:pPr>
        <w:ind w:left="1068" w:hanging="360"/>
      </w:pPr>
      <w:rPr>
        <w:rFonts w:cs="Times New Roman" w:hint="default"/>
      </w:rPr>
    </w:lvl>
    <w:lvl w:ilvl="2">
      <w:start w:val="2"/>
      <w:numFmt w:val="decimal"/>
      <w:lvlText w:val="4.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22">
    <w:nsid w:val="737D5200"/>
    <w:multiLevelType w:val="hybridMultilevel"/>
    <w:tmpl w:val="6FFA5638"/>
    <w:lvl w:ilvl="0" w:tplc="6BFE66F0">
      <w:start w:val="1"/>
      <w:numFmt w:val="decimal"/>
      <w:lvlText w:val="7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>
    <w:nsid w:val="7A0D2704"/>
    <w:multiLevelType w:val="hybridMultilevel"/>
    <w:tmpl w:val="01E4E1D8"/>
    <w:lvl w:ilvl="0" w:tplc="37C0467E">
      <w:start w:val="1"/>
      <w:numFmt w:val="decimal"/>
      <w:lvlText w:val="13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BB648CC"/>
    <w:multiLevelType w:val="hybridMultilevel"/>
    <w:tmpl w:val="E6142464"/>
    <w:lvl w:ilvl="0" w:tplc="5296B540">
      <w:start w:val="9"/>
      <w:numFmt w:val="decimal"/>
      <w:lvlText w:val="4.1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23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9"/>
  </w:num>
  <w:num w:numId="9">
    <w:abstractNumId w:val="5"/>
  </w:num>
  <w:num w:numId="10">
    <w:abstractNumId w:val="21"/>
  </w:num>
  <w:num w:numId="11">
    <w:abstractNumId w:val="12"/>
  </w:num>
  <w:num w:numId="12">
    <w:abstractNumId w:val="11"/>
  </w:num>
  <w:num w:numId="13">
    <w:abstractNumId w:val="3"/>
  </w:num>
  <w:num w:numId="14">
    <w:abstractNumId w:val="1"/>
  </w:num>
  <w:num w:numId="15">
    <w:abstractNumId w:val="4"/>
  </w:num>
  <w:num w:numId="16">
    <w:abstractNumId w:val="17"/>
  </w:num>
  <w:num w:numId="17">
    <w:abstractNumId w:val="24"/>
  </w:num>
  <w:num w:numId="18">
    <w:abstractNumId w:val="2"/>
  </w:num>
  <w:num w:numId="19">
    <w:abstractNumId w:val="15"/>
  </w:num>
  <w:num w:numId="20">
    <w:abstractNumId w:val="20"/>
  </w:num>
  <w:num w:numId="21">
    <w:abstractNumId w:val="19"/>
  </w:num>
  <w:num w:numId="22">
    <w:abstractNumId w:val="18"/>
  </w:num>
  <w:num w:numId="23">
    <w:abstractNumId w:val="14"/>
  </w:num>
  <w:num w:numId="24">
    <w:abstractNumId w:val="8"/>
  </w:num>
  <w:num w:numId="25">
    <w:abstractNumId w:val="1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C15"/>
    <w:rsid w:val="00000C58"/>
    <w:rsid w:val="000018AA"/>
    <w:rsid w:val="0000705C"/>
    <w:rsid w:val="00007FD3"/>
    <w:rsid w:val="000103A1"/>
    <w:rsid w:val="00011404"/>
    <w:rsid w:val="000136BA"/>
    <w:rsid w:val="00013FCE"/>
    <w:rsid w:val="000144E1"/>
    <w:rsid w:val="0002032A"/>
    <w:rsid w:val="00022F4B"/>
    <w:rsid w:val="00035A4D"/>
    <w:rsid w:val="000363E3"/>
    <w:rsid w:val="00036EA9"/>
    <w:rsid w:val="00040580"/>
    <w:rsid w:val="00041FFA"/>
    <w:rsid w:val="00044019"/>
    <w:rsid w:val="000449D1"/>
    <w:rsid w:val="0004570E"/>
    <w:rsid w:val="000466FA"/>
    <w:rsid w:val="000471EE"/>
    <w:rsid w:val="000478F4"/>
    <w:rsid w:val="00051201"/>
    <w:rsid w:val="0005452C"/>
    <w:rsid w:val="00054F81"/>
    <w:rsid w:val="00057143"/>
    <w:rsid w:val="00061C15"/>
    <w:rsid w:val="000622CB"/>
    <w:rsid w:val="00062A18"/>
    <w:rsid w:val="000633E7"/>
    <w:rsid w:val="00063830"/>
    <w:rsid w:val="000663A7"/>
    <w:rsid w:val="00067980"/>
    <w:rsid w:val="00071124"/>
    <w:rsid w:val="00071C4F"/>
    <w:rsid w:val="00071FA6"/>
    <w:rsid w:val="00074421"/>
    <w:rsid w:val="00074711"/>
    <w:rsid w:val="00076FD3"/>
    <w:rsid w:val="00081287"/>
    <w:rsid w:val="000830B8"/>
    <w:rsid w:val="00086156"/>
    <w:rsid w:val="00091993"/>
    <w:rsid w:val="00093D40"/>
    <w:rsid w:val="0009665F"/>
    <w:rsid w:val="000A0E16"/>
    <w:rsid w:val="000A1C08"/>
    <w:rsid w:val="000A28C1"/>
    <w:rsid w:val="000A3BBC"/>
    <w:rsid w:val="000A4225"/>
    <w:rsid w:val="000A4C12"/>
    <w:rsid w:val="000A4C39"/>
    <w:rsid w:val="000A6FF8"/>
    <w:rsid w:val="000A7390"/>
    <w:rsid w:val="000A7A71"/>
    <w:rsid w:val="000B0D9D"/>
    <w:rsid w:val="000B0E1F"/>
    <w:rsid w:val="000B1C2E"/>
    <w:rsid w:val="000B1E82"/>
    <w:rsid w:val="000B32E7"/>
    <w:rsid w:val="000B4256"/>
    <w:rsid w:val="000C306C"/>
    <w:rsid w:val="000C3B8B"/>
    <w:rsid w:val="000C58D0"/>
    <w:rsid w:val="000C5E2B"/>
    <w:rsid w:val="000D14DC"/>
    <w:rsid w:val="000D1CAE"/>
    <w:rsid w:val="000D2FD2"/>
    <w:rsid w:val="000D44FC"/>
    <w:rsid w:val="000D74C4"/>
    <w:rsid w:val="000E0DB4"/>
    <w:rsid w:val="000E1DDF"/>
    <w:rsid w:val="000E2EAB"/>
    <w:rsid w:val="000E425B"/>
    <w:rsid w:val="000E4D56"/>
    <w:rsid w:val="000E5E79"/>
    <w:rsid w:val="000E795E"/>
    <w:rsid w:val="000E7C4D"/>
    <w:rsid w:val="000F06CD"/>
    <w:rsid w:val="000F5942"/>
    <w:rsid w:val="000F72C5"/>
    <w:rsid w:val="000F7CA5"/>
    <w:rsid w:val="00100686"/>
    <w:rsid w:val="0010126D"/>
    <w:rsid w:val="00101E10"/>
    <w:rsid w:val="0010235C"/>
    <w:rsid w:val="0010267B"/>
    <w:rsid w:val="0010553D"/>
    <w:rsid w:val="00105A26"/>
    <w:rsid w:val="00107920"/>
    <w:rsid w:val="00110667"/>
    <w:rsid w:val="00111FD1"/>
    <w:rsid w:val="00111FDF"/>
    <w:rsid w:val="0011248E"/>
    <w:rsid w:val="00113EDF"/>
    <w:rsid w:val="00114117"/>
    <w:rsid w:val="00114E23"/>
    <w:rsid w:val="001159A3"/>
    <w:rsid w:val="00116DF6"/>
    <w:rsid w:val="00117F12"/>
    <w:rsid w:val="00125CFC"/>
    <w:rsid w:val="0013414F"/>
    <w:rsid w:val="00135E28"/>
    <w:rsid w:val="00136B23"/>
    <w:rsid w:val="0013724C"/>
    <w:rsid w:val="00137377"/>
    <w:rsid w:val="001374EF"/>
    <w:rsid w:val="0014704D"/>
    <w:rsid w:val="00147A0C"/>
    <w:rsid w:val="0015618C"/>
    <w:rsid w:val="00160A23"/>
    <w:rsid w:val="00160ADC"/>
    <w:rsid w:val="00161857"/>
    <w:rsid w:val="001635F2"/>
    <w:rsid w:val="001647DF"/>
    <w:rsid w:val="00172747"/>
    <w:rsid w:val="00175DAF"/>
    <w:rsid w:val="001762B9"/>
    <w:rsid w:val="001764FD"/>
    <w:rsid w:val="0017691F"/>
    <w:rsid w:val="00181030"/>
    <w:rsid w:val="0018162F"/>
    <w:rsid w:val="00182ECC"/>
    <w:rsid w:val="00185D97"/>
    <w:rsid w:val="001876D3"/>
    <w:rsid w:val="00191D90"/>
    <w:rsid w:val="00192957"/>
    <w:rsid w:val="00192D21"/>
    <w:rsid w:val="001932B9"/>
    <w:rsid w:val="0019343F"/>
    <w:rsid w:val="00193F66"/>
    <w:rsid w:val="001946CC"/>
    <w:rsid w:val="00197096"/>
    <w:rsid w:val="001A28FC"/>
    <w:rsid w:val="001A353E"/>
    <w:rsid w:val="001A3ABD"/>
    <w:rsid w:val="001A3CC8"/>
    <w:rsid w:val="001A5333"/>
    <w:rsid w:val="001A616B"/>
    <w:rsid w:val="001A766D"/>
    <w:rsid w:val="001B05E7"/>
    <w:rsid w:val="001B40E4"/>
    <w:rsid w:val="001C3359"/>
    <w:rsid w:val="001C6C51"/>
    <w:rsid w:val="001D1918"/>
    <w:rsid w:val="001D3D03"/>
    <w:rsid w:val="001D3E8E"/>
    <w:rsid w:val="001E12A9"/>
    <w:rsid w:val="001E24EC"/>
    <w:rsid w:val="001E3D57"/>
    <w:rsid w:val="001E42BA"/>
    <w:rsid w:val="001E43FD"/>
    <w:rsid w:val="001E5793"/>
    <w:rsid w:val="001E7297"/>
    <w:rsid w:val="001E73AA"/>
    <w:rsid w:val="001E77C4"/>
    <w:rsid w:val="001E7B95"/>
    <w:rsid w:val="001F003D"/>
    <w:rsid w:val="001F0B9A"/>
    <w:rsid w:val="001F215E"/>
    <w:rsid w:val="001F6D80"/>
    <w:rsid w:val="00201E26"/>
    <w:rsid w:val="00202720"/>
    <w:rsid w:val="00202DF7"/>
    <w:rsid w:val="00203905"/>
    <w:rsid w:val="00205A09"/>
    <w:rsid w:val="00210101"/>
    <w:rsid w:val="00215AED"/>
    <w:rsid w:val="00222BF6"/>
    <w:rsid w:val="002244A8"/>
    <w:rsid w:val="00225DEB"/>
    <w:rsid w:val="002272CE"/>
    <w:rsid w:val="0023013F"/>
    <w:rsid w:val="00231D41"/>
    <w:rsid w:val="002355B4"/>
    <w:rsid w:val="0024028C"/>
    <w:rsid w:val="00240D0A"/>
    <w:rsid w:val="002451C8"/>
    <w:rsid w:val="00250A74"/>
    <w:rsid w:val="00250CBB"/>
    <w:rsid w:val="00251EE5"/>
    <w:rsid w:val="00252A4F"/>
    <w:rsid w:val="00253280"/>
    <w:rsid w:val="00253AC1"/>
    <w:rsid w:val="00255368"/>
    <w:rsid w:val="00257639"/>
    <w:rsid w:val="002577DD"/>
    <w:rsid w:val="00257E66"/>
    <w:rsid w:val="00261E70"/>
    <w:rsid w:val="00261EE1"/>
    <w:rsid w:val="00262C60"/>
    <w:rsid w:val="00266CAB"/>
    <w:rsid w:val="002724D3"/>
    <w:rsid w:val="00273CC2"/>
    <w:rsid w:val="0027531C"/>
    <w:rsid w:val="00283360"/>
    <w:rsid w:val="0028358B"/>
    <w:rsid w:val="00284B31"/>
    <w:rsid w:val="00286FDC"/>
    <w:rsid w:val="0029078D"/>
    <w:rsid w:val="002911B8"/>
    <w:rsid w:val="00293A27"/>
    <w:rsid w:val="0029417A"/>
    <w:rsid w:val="00295EF4"/>
    <w:rsid w:val="002971DA"/>
    <w:rsid w:val="0029733B"/>
    <w:rsid w:val="002975B7"/>
    <w:rsid w:val="002A0168"/>
    <w:rsid w:val="002A09FB"/>
    <w:rsid w:val="002A0DF1"/>
    <w:rsid w:val="002A42DD"/>
    <w:rsid w:val="002B323A"/>
    <w:rsid w:val="002C091D"/>
    <w:rsid w:val="002C10D1"/>
    <w:rsid w:val="002C17FC"/>
    <w:rsid w:val="002C2B65"/>
    <w:rsid w:val="002C3CC6"/>
    <w:rsid w:val="002C58BA"/>
    <w:rsid w:val="002C78C4"/>
    <w:rsid w:val="002D02A0"/>
    <w:rsid w:val="002D0E1E"/>
    <w:rsid w:val="002D278D"/>
    <w:rsid w:val="002D3F36"/>
    <w:rsid w:val="002D672E"/>
    <w:rsid w:val="002E1821"/>
    <w:rsid w:val="002E4454"/>
    <w:rsid w:val="002E537A"/>
    <w:rsid w:val="002E725F"/>
    <w:rsid w:val="002F1197"/>
    <w:rsid w:val="002F7CBC"/>
    <w:rsid w:val="0030320C"/>
    <w:rsid w:val="00304F43"/>
    <w:rsid w:val="003074A5"/>
    <w:rsid w:val="00311730"/>
    <w:rsid w:val="0031460C"/>
    <w:rsid w:val="00315979"/>
    <w:rsid w:val="00315F4D"/>
    <w:rsid w:val="00317315"/>
    <w:rsid w:val="00317C9F"/>
    <w:rsid w:val="00317F7F"/>
    <w:rsid w:val="00322A11"/>
    <w:rsid w:val="003231D9"/>
    <w:rsid w:val="00326A04"/>
    <w:rsid w:val="00326FE7"/>
    <w:rsid w:val="003279A2"/>
    <w:rsid w:val="0033052E"/>
    <w:rsid w:val="00330574"/>
    <w:rsid w:val="00330802"/>
    <w:rsid w:val="003314A1"/>
    <w:rsid w:val="00335206"/>
    <w:rsid w:val="003361A9"/>
    <w:rsid w:val="0033721E"/>
    <w:rsid w:val="00340769"/>
    <w:rsid w:val="00340981"/>
    <w:rsid w:val="00340FDC"/>
    <w:rsid w:val="003436F8"/>
    <w:rsid w:val="00344C57"/>
    <w:rsid w:val="003516C3"/>
    <w:rsid w:val="0035267A"/>
    <w:rsid w:val="00352C1B"/>
    <w:rsid w:val="0035307A"/>
    <w:rsid w:val="003531C3"/>
    <w:rsid w:val="00353643"/>
    <w:rsid w:val="003549DD"/>
    <w:rsid w:val="003574FD"/>
    <w:rsid w:val="00361A31"/>
    <w:rsid w:val="00362137"/>
    <w:rsid w:val="00362337"/>
    <w:rsid w:val="00362B9B"/>
    <w:rsid w:val="00364B2F"/>
    <w:rsid w:val="003658CF"/>
    <w:rsid w:val="003664AF"/>
    <w:rsid w:val="0037026D"/>
    <w:rsid w:val="00370E8D"/>
    <w:rsid w:val="003713CB"/>
    <w:rsid w:val="00372510"/>
    <w:rsid w:val="0037319A"/>
    <w:rsid w:val="0037392D"/>
    <w:rsid w:val="003746BA"/>
    <w:rsid w:val="00375CFE"/>
    <w:rsid w:val="00376197"/>
    <w:rsid w:val="00376520"/>
    <w:rsid w:val="00377676"/>
    <w:rsid w:val="0038077D"/>
    <w:rsid w:val="00383F19"/>
    <w:rsid w:val="0038534B"/>
    <w:rsid w:val="00390003"/>
    <w:rsid w:val="003963BB"/>
    <w:rsid w:val="003B2217"/>
    <w:rsid w:val="003B2B32"/>
    <w:rsid w:val="003B411D"/>
    <w:rsid w:val="003B5705"/>
    <w:rsid w:val="003B5C08"/>
    <w:rsid w:val="003C08C8"/>
    <w:rsid w:val="003C1825"/>
    <w:rsid w:val="003C53E4"/>
    <w:rsid w:val="003C5409"/>
    <w:rsid w:val="003C5C64"/>
    <w:rsid w:val="003C68EA"/>
    <w:rsid w:val="003D13D0"/>
    <w:rsid w:val="003D22E4"/>
    <w:rsid w:val="003D2FC4"/>
    <w:rsid w:val="003D326D"/>
    <w:rsid w:val="003D503B"/>
    <w:rsid w:val="003D632A"/>
    <w:rsid w:val="003E13DA"/>
    <w:rsid w:val="003E2ABB"/>
    <w:rsid w:val="003E3BBB"/>
    <w:rsid w:val="003E4D31"/>
    <w:rsid w:val="003E4E02"/>
    <w:rsid w:val="003E5570"/>
    <w:rsid w:val="003F149B"/>
    <w:rsid w:val="003F1ED4"/>
    <w:rsid w:val="003F213B"/>
    <w:rsid w:val="003F4C5B"/>
    <w:rsid w:val="003F59A3"/>
    <w:rsid w:val="003F669C"/>
    <w:rsid w:val="003F7E1F"/>
    <w:rsid w:val="004004EE"/>
    <w:rsid w:val="00400D1A"/>
    <w:rsid w:val="0040125B"/>
    <w:rsid w:val="00401D99"/>
    <w:rsid w:val="00403DF4"/>
    <w:rsid w:val="00404AA7"/>
    <w:rsid w:val="00404FFC"/>
    <w:rsid w:val="0040682B"/>
    <w:rsid w:val="004073B8"/>
    <w:rsid w:val="00411C78"/>
    <w:rsid w:val="00412BF0"/>
    <w:rsid w:val="00413933"/>
    <w:rsid w:val="00415B66"/>
    <w:rsid w:val="0042346D"/>
    <w:rsid w:val="00423D43"/>
    <w:rsid w:val="00424F07"/>
    <w:rsid w:val="00425F22"/>
    <w:rsid w:val="00427ACA"/>
    <w:rsid w:val="00427F25"/>
    <w:rsid w:val="00433136"/>
    <w:rsid w:val="00435FAA"/>
    <w:rsid w:val="0043632C"/>
    <w:rsid w:val="0044071E"/>
    <w:rsid w:val="004431C8"/>
    <w:rsid w:val="00446E6C"/>
    <w:rsid w:val="004576FE"/>
    <w:rsid w:val="00460147"/>
    <w:rsid w:val="004614FC"/>
    <w:rsid w:val="00461699"/>
    <w:rsid w:val="00462138"/>
    <w:rsid w:val="0046230D"/>
    <w:rsid w:val="004674A5"/>
    <w:rsid w:val="004678D3"/>
    <w:rsid w:val="00467A85"/>
    <w:rsid w:val="004709C6"/>
    <w:rsid w:val="00471F0A"/>
    <w:rsid w:val="00473018"/>
    <w:rsid w:val="004730FE"/>
    <w:rsid w:val="00477460"/>
    <w:rsid w:val="00477974"/>
    <w:rsid w:val="00481106"/>
    <w:rsid w:val="0048118C"/>
    <w:rsid w:val="00481CA3"/>
    <w:rsid w:val="00483C9E"/>
    <w:rsid w:val="004865D4"/>
    <w:rsid w:val="00491EDE"/>
    <w:rsid w:val="004931D7"/>
    <w:rsid w:val="00493ADB"/>
    <w:rsid w:val="00494FD2"/>
    <w:rsid w:val="004A0CA2"/>
    <w:rsid w:val="004A389A"/>
    <w:rsid w:val="004A3C3D"/>
    <w:rsid w:val="004A5DAA"/>
    <w:rsid w:val="004A7965"/>
    <w:rsid w:val="004B20F2"/>
    <w:rsid w:val="004B3766"/>
    <w:rsid w:val="004B379C"/>
    <w:rsid w:val="004B4658"/>
    <w:rsid w:val="004B50A3"/>
    <w:rsid w:val="004B6372"/>
    <w:rsid w:val="004C1FD4"/>
    <w:rsid w:val="004C40DA"/>
    <w:rsid w:val="004C4D94"/>
    <w:rsid w:val="004C70E7"/>
    <w:rsid w:val="004C771B"/>
    <w:rsid w:val="004D089A"/>
    <w:rsid w:val="004D1ACE"/>
    <w:rsid w:val="004D1FA9"/>
    <w:rsid w:val="004D3165"/>
    <w:rsid w:val="004D36B4"/>
    <w:rsid w:val="004D49C9"/>
    <w:rsid w:val="004E1E13"/>
    <w:rsid w:val="004E753F"/>
    <w:rsid w:val="004F1750"/>
    <w:rsid w:val="004F2B69"/>
    <w:rsid w:val="004F58F5"/>
    <w:rsid w:val="004F669E"/>
    <w:rsid w:val="004F7623"/>
    <w:rsid w:val="00503330"/>
    <w:rsid w:val="0050605E"/>
    <w:rsid w:val="00506A9D"/>
    <w:rsid w:val="00507428"/>
    <w:rsid w:val="005079ED"/>
    <w:rsid w:val="0051130C"/>
    <w:rsid w:val="005119E8"/>
    <w:rsid w:val="00511CC4"/>
    <w:rsid w:val="005150F2"/>
    <w:rsid w:val="00516DCB"/>
    <w:rsid w:val="00526141"/>
    <w:rsid w:val="005262E9"/>
    <w:rsid w:val="00532785"/>
    <w:rsid w:val="005330C7"/>
    <w:rsid w:val="00533277"/>
    <w:rsid w:val="0054120C"/>
    <w:rsid w:val="00541AEE"/>
    <w:rsid w:val="0054555A"/>
    <w:rsid w:val="005530F8"/>
    <w:rsid w:val="00554A1C"/>
    <w:rsid w:val="0055695C"/>
    <w:rsid w:val="00556CD6"/>
    <w:rsid w:val="00556E92"/>
    <w:rsid w:val="00557148"/>
    <w:rsid w:val="0056026E"/>
    <w:rsid w:val="005613E4"/>
    <w:rsid w:val="00562233"/>
    <w:rsid w:val="0056653F"/>
    <w:rsid w:val="005703A6"/>
    <w:rsid w:val="00571BE6"/>
    <w:rsid w:val="00574E70"/>
    <w:rsid w:val="00575B14"/>
    <w:rsid w:val="00577894"/>
    <w:rsid w:val="0058221B"/>
    <w:rsid w:val="0058306D"/>
    <w:rsid w:val="0058500F"/>
    <w:rsid w:val="00585A00"/>
    <w:rsid w:val="005861C0"/>
    <w:rsid w:val="005865A4"/>
    <w:rsid w:val="0059131A"/>
    <w:rsid w:val="005914E7"/>
    <w:rsid w:val="00592506"/>
    <w:rsid w:val="005932EB"/>
    <w:rsid w:val="00593701"/>
    <w:rsid w:val="00593EBF"/>
    <w:rsid w:val="00595052"/>
    <w:rsid w:val="005962D7"/>
    <w:rsid w:val="005A18F9"/>
    <w:rsid w:val="005A2CE1"/>
    <w:rsid w:val="005A4EB2"/>
    <w:rsid w:val="005A78F4"/>
    <w:rsid w:val="005A7CD6"/>
    <w:rsid w:val="005B08F2"/>
    <w:rsid w:val="005B1405"/>
    <w:rsid w:val="005B5AC3"/>
    <w:rsid w:val="005B5E9D"/>
    <w:rsid w:val="005B67E5"/>
    <w:rsid w:val="005C0DA8"/>
    <w:rsid w:val="005C1285"/>
    <w:rsid w:val="005C282D"/>
    <w:rsid w:val="005C431C"/>
    <w:rsid w:val="005C59F8"/>
    <w:rsid w:val="005C6CF9"/>
    <w:rsid w:val="005C7DD1"/>
    <w:rsid w:val="005D1136"/>
    <w:rsid w:val="005D20ED"/>
    <w:rsid w:val="005D21E9"/>
    <w:rsid w:val="005D22DF"/>
    <w:rsid w:val="005D3785"/>
    <w:rsid w:val="005D4CC3"/>
    <w:rsid w:val="005D602A"/>
    <w:rsid w:val="005E345D"/>
    <w:rsid w:val="005E368F"/>
    <w:rsid w:val="005E40E9"/>
    <w:rsid w:val="005E4F8F"/>
    <w:rsid w:val="005E505A"/>
    <w:rsid w:val="005E7E2F"/>
    <w:rsid w:val="005F0A21"/>
    <w:rsid w:val="005F128F"/>
    <w:rsid w:val="005F1C2A"/>
    <w:rsid w:val="005F5D94"/>
    <w:rsid w:val="005F7A23"/>
    <w:rsid w:val="00600A1D"/>
    <w:rsid w:val="00604CF1"/>
    <w:rsid w:val="0060506D"/>
    <w:rsid w:val="006055BA"/>
    <w:rsid w:val="00605DE5"/>
    <w:rsid w:val="006069BB"/>
    <w:rsid w:val="00607E11"/>
    <w:rsid w:val="00610E03"/>
    <w:rsid w:val="0061340B"/>
    <w:rsid w:val="0061363D"/>
    <w:rsid w:val="00614158"/>
    <w:rsid w:val="00615C37"/>
    <w:rsid w:val="00617669"/>
    <w:rsid w:val="00620A0A"/>
    <w:rsid w:val="00622BD1"/>
    <w:rsid w:val="00624DBD"/>
    <w:rsid w:val="006254B0"/>
    <w:rsid w:val="00625BE7"/>
    <w:rsid w:val="00630D0A"/>
    <w:rsid w:val="006320F3"/>
    <w:rsid w:val="00635E54"/>
    <w:rsid w:val="00636546"/>
    <w:rsid w:val="006365BB"/>
    <w:rsid w:val="00643731"/>
    <w:rsid w:val="00650888"/>
    <w:rsid w:val="00653F5D"/>
    <w:rsid w:val="006616E0"/>
    <w:rsid w:val="00663FAA"/>
    <w:rsid w:val="00666CE9"/>
    <w:rsid w:val="00670CBF"/>
    <w:rsid w:val="00671407"/>
    <w:rsid w:val="00672F06"/>
    <w:rsid w:val="0067438E"/>
    <w:rsid w:val="0067461F"/>
    <w:rsid w:val="00674712"/>
    <w:rsid w:val="00675027"/>
    <w:rsid w:val="00676385"/>
    <w:rsid w:val="006813FE"/>
    <w:rsid w:val="00683D13"/>
    <w:rsid w:val="006863E0"/>
    <w:rsid w:val="00690CC6"/>
    <w:rsid w:val="00691458"/>
    <w:rsid w:val="0069352A"/>
    <w:rsid w:val="00693F85"/>
    <w:rsid w:val="00694B4C"/>
    <w:rsid w:val="00694F1B"/>
    <w:rsid w:val="00695049"/>
    <w:rsid w:val="006958D2"/>
    <w:rsid w:val="006965DB"/>
    <w:rsid w:val="00696669"/>
    <w:rsid w:val="00697835"/>
    <w:rsid w:val="006A01EC"/>
    <w:rsid w:val="006A079D"/>
    <w:rsid w:val="006A0A83"/>
    <w:rsid w:val="006A1BFC"/>
    <w:rsid w:val="006A4699"/>
    <w:rsid w:val="006A4D91"/>
    <w:rsid w:val="006A62DE"/>
    <w:rsid w:val="006B05E6"/>
    <w:rsid w:val="006B1249"/>
    <w:rsid w:val="006B259C"/>
    <w:rsid w:val="006B304B"/>
    <w:rsid w:val="006B4A9E"/>
    <w:rsid w:val="006B4CDE"/>
    <w:rsid w:val="006B59D9"/>
    <w:rsid w:val="006B5C56"/>
    <w:rsid w:val="006B5D0D"/>
    <w:rsid w:val="006B77D4"/>
    <w:rsid w:val="006C504E"/>
    <w:rsid w:val="006C6CCC"/>
    <w:rsid w:val="006D0278"/>
    <w:rsid w:val="006D155F"/>
    <w:rsid w:val="006D2046"/>
    <w:rsid w:val="006D579E"/>
    <w:rsid w:val="006D7C97"/>
    <w:rsid w:val="006E0A6A"/>
    <w:rsid w:val="006E26C9"/>
    <w:rsid w:val="006E4095"/>
    <w:rsid w:val="006E58FA"/>
    <w:rsid w:val="006E6290"/>
    <w:rsid w:val="006F29E6"/>
    <w:rsid w:val="006F4C44"/>
    <w:rsid w:val="006F5681"/>
    <w:rsid w:val="006F6A85"/>
    <w:rsid w:val="00703C02"/>
    <w:rsid w:val="007041DA"/>
    <w:rsid w:val="00706814"/>
    <w:rsid w:val="0070699D"/>
    <w:rsid w:val="007070BD"/>
    <w:rsid w:val="007071F5"/>
    <w:rsid w:val="0071148A"/>
    <w:rsid w:val="00713114"/>
    <w:rsid w:val="00713596"/>
    <w:rsid w:val="00713929"/>
    <w:rsid w:val="00716C79"/>
    <w:rsid w:val="00717654"/>
    <w:rsid w:val="00723AE6"/>
    <w:rsid w:val="00723CD8"/>
    <w:rsid w:val="00734323"/>
    <w:rsid w:val="00735C90"/>
    <w:rsid w:val="00740CC7"/>
    <w:rsid w:val="00742767"/>
    <w:rsid w:val="00745B5B"/>
    <w:rsid w:val="00750103"/>
    <w:rsid w:val="00752E97"/>
    <w:rsid w:val="00753B7F"/>
    <w:rsid w:val="00754C06"/>
    <w:rsid w:val="00755CD9"/>
    <w:rsid w:val="00756AE5"/>
    <w:rsid w:val="00757680"/>
    <w:rsid w:val="00757BB6"/>
    <w:rsid w:val="0076146F"/>
    <w:rsid w:val="00762922"/>
    <w:rsid w:val="007631C6"/>
    <w:rsid w:val="00763E3A"/>
    <w:rsid w:val="0076567C"/>
    <w:rsid w:val="007658BC"/>
    <w:rsid w:val="00765CD7"/>
    <w:rsid w:val="00767B26"/>
    <w:rsid w:val="00770252"/>
    <w:rsid w:val="007704D8"/>
    <w:rsid w:val="00770F01"/>
    <w:rsid w:val="00771111"/>
    <w:rsid w:val="007714BE"/>
    <w:rsid w:val="007770E1"/>
    <w:rsid w:val="00777378"/>
    <w:rsid w:val="0078161D"/>
    <w:rsid w:val="00782E0E"/>
    <w:rsid w:val="007865D4"/>
    <w:rsid w:val="00786E67"/>
    <w:rsid w:val="0078793D"/>
    <w:rsid w:val="00792142"/>
    <w:rsid w:val="00795907"/>
    <w:rsid w:val="00795B9B"/>
    <w:rsid w:val="007975F6"/>
    <w:rsid w:val="00797B90"/>
    <w:rsid w:val="007A017A"/>
    <w:rsid w:val="007A0CFD"/>
    <w:rsid w:val="007A11D3"/>
    <w:rsid w:val="007A3037"/>
    <w:rsid w:val="007A44FA"/>
    <w:rsid w:val="007A6E00"/>
    <w:rsid w:val="007A7445"/>
    <w:rsid w:val="007B4FF8"/>
    <w:rsid w:val="007B559B"/>
    <w:rsid w:val="007B5CA5"/>
    <w:rsid w:val="007B7908"/>
    <w:rsid w:val="007C05FE"/>
    <w:rsid w:val="007C2C81"/>
    <w:rsid w:val="007C3C6C"/>
    <w:rsid w:val="007C42FF"/>
    <w:rsid w:val="007C63B7"/>
    <w:rsid w:val="007D0564"/>
    <w:rsid w:val="007D0740"/>
    <w:rsid w:val="007D7010"/>
    <w:rsid w:val="007D7386"/>
    <w:rsid w:val="007E0945"/>
    <w:rsid w:val="007E1AB4"/>
    <w:rsid w:val="007E1E79"/>
    <w:rsid w:val="007E48EB"/>
    <w:rsid w:val="007F091F"/>
    <w:rsid w:val="007F3A2E"/>
    <w:rsid w:val="007F5ACF"/>
    <w:rsid w:val="007F701E"/>
    <w:rsid w:val="00802822"/>
    <w:rsid w:val="00805936"/>
    <w:rsid w:val="0081219B"/>
    <w:rsid w:val="0081621B"/>
    <w:rsid w:val="00820A4B"/>
    <w:rsid w:val="00821644"/>
    <w:rsid w:val="008249B4"/>
    <w:rsid w:val="008253EA"/>
    <w:rsid w:val="008268C3"/>
    <w:rsid w:val="00831C2C"/>
    <w:rsid w:val="00832BCD"/>
    <w:rsid w:val="008368E9"/>
    <w:rsid w:val="00836E8A"/>
    <w:rsid w:val="0084233E"/>
    <w:rsid w:val="008423C3"/>
    <w:rsid w:val="008436C8"/>
    <w:rsid w:val="00843ECB"/>
    <w:rsid w:val="008459AD"/>
    <w:rsid w:val="00851757"/>
    <w:rsid w:val="0085406D"/>
    <w:rsid w:val="0085463A"/>
    <w:rsid w:val="0085505B"/>
    <w:rsid w:val="008623DD"/>
    <w:rsid w:val="00864B8F"/>
    <w:rsid w:val="00865D35"/>
    <w:rsid w:val="00867FEB"/>
    <w:rsid w:val="0087102F"/>
    <w:rsid w:val="00872B72"/>
    <w:rsid w:val="00872FBB"/>
    <w:rsid w:val="008747C1"/>
    <w:rsid w:val="0087678F"/>
    <w:rsid w:val="0087779B"/>
    <w:rsid w:val="00884784"/>
    <w:rsid w:val="008849F2"/>
    <w:rsid w:val="00890B8D"/>
    <w:rsid w:val="00891612"/>
    <w:rsid w:val="00891B51"/>
    <w:rsid w:val="008954C9"/>
    <w:rsid w:val="00896164"/>
    <w:rsid w:val="00897986"/>
    <w:rsid w:val="008A0CAD"/>
    <w:rsid w:val="008A17BD"/>
    <w:rsid w:val="008A4988"/>
    <w:rsid w:val="008B0168"/>
    <w:rsid w:val="008B050F"/>
    <w:rsid w:val="008B3100"/>
    <w:rsid w:val="008B3195"/>
    <w:rsid w:val="008B407A"/>
    <w:rsid w:val="008B5341"/>
    <w:rsid w:val="008B55A7"/>
    <w:rsid w:val="008B6A6D"/>
    <w:rsid w:val="008C2088"/>
    <w:rsid w:val="008C3E58"/>
    <w:rsid w:val="008C47B7"/>
    <w:rsid w:val="008C6A13"/>
    <w:rsid w:val="008C6B89"/>
    <w:rsid w:val="008C71D4"/>
    <w:rsid w:val="008D2241"/>
    <w:rsid w:val="008D45BE"/>
    <w:rsid w:val="008D573D"/>
    <w:rsid w:val="008D6C69"/>
    <w:rsid w:val="008D6E22"/>
    <w:rsid w:val="008E1436"/>
    <w:rsid w:val="008E1975"/>
    <w:rsid w:val="008E28BE"/>
    <w:rsid w:val="008E30D5"/>
    <w:rsid w:val="008E4541"/>
    <w:rsid w:val="008E51AD"/>
    <w:rsid w:val="008F29DF"/>
    <w:rsid w:val="008F3D03"/>
    <w:rsid w:val="008F5DB4"/>
    <w:rsid w:val="008F6226"/>
    <w:rsid w:val="00901A02"/>
    <w:rsid w:val="00904A49"/>
    <w:rsid w:val="0090508D"/>
    <w:rsid w:val="009050F7"/>
    <w:rsid w:val="009060B6"/>
    <w:rsid w:val="00907A65"/>
    <w:rsid w:val="00910354"/>
    <w:rsid w:val="00911E28"/>
    <w:rsid w:val="00914010"/>
    <w:rsid w:val="00914447"/>
    <w:rsid w:val="00915217"/>
    <w:rsid w:val="00915532"/>
    <w:rsid w:val="00916196"/>
    <w:rsid w:val="009221D1"/>
    <w:rsid w:val="00923C9C"/>
    <w:rsid w:val="009313D4"/>
    <w:rsid w:val="00933D01"/>
    <w:rsid w:val="009357F2"/>
    <w:rsid w:val="009418B8"/>
    <w:rsid w:val="00941B43"/>
    <w:rsid w:val="00942A4F"/>
    <w:rsid w:val="00943AE8"/>
    <w:rsid w:val="00944CB5"/>
    <w:rsid w:val="009454CE"/>
    <w:rsid w:val="009456EB"/>
    <w:rsid w:val="009475A5"/>
    <w:rsid w:val="00951B26"/>
    <w:rsid w:val="00953544"/>
    <w:rsid w:val="00953563"/>
    <w:rsid w:val="00953EBA"/>
    <w:rsid w:val="0095414F"/>
    <w:rsid w:val="009559A2"/>
    <w:rsid w:val="00956BD6"/>
    <w:rsid w:val="009571CA"/>
    <w:rsid w:val="00957C1A"/>
    <w:rsid w:val="0096091E"/>
    <w:rsid w:val="00961D27"/>
    <w:rsid w:val="00962593"/>
    <w:rsid w:val="00963903"/>
    <w:rsid w:val="00967743"/>
    <w:rsid w:val="0097153F"/>
    <w:rsid w:val="00971EDD"/>
    <w:rsid w:val="00973414"/>
    <w:rsid w:val="00975C9F"/>
    <w:rsid w:val="0098418C"/>
    <w:rsid w:val="0098671E"/>
    <w:rsid w:val="009901F3"/>
    <w:rsid w:val="00991643"/>
    <w:rsid w:val="00991EB8"/>
    <w:rsid w:val="009A1F13"/>
    <w:rsid w:val="009A2C01"/>
    <w:rsid w:val="009A41CE"/>
    <w:rsid w:val="009A5148"/>
    <w:rsid w:val="009A5B47"/>
    <w:rsid w:val="009A6EF3"/>
    <w:rsid w:val="009B017C"/>
    <w:rsid w:val="009B0569"/>
    <w:rsid w:val="009B36DB"/>
    <w:rsid w:val="009B627E"/>
    <w:rsid w:val="009C7620"/>
    <w:rsid w:val="009D1B73"/>
    <w:rsid w:val="009D3A34"/>
    <w:rsid w:val="009D5FB5"/>
    <w:rsid w:val="009D6D1E"/>
    <w:rsid w:val="009E05CB"/>
    <w:rsid w:val="009E2833"/>
    <w:rsid w:val="009E2BC7"/>
    <w:rsid w:val="009E47D2"/>
    <w:rsid w:val="009E49EA"/>
    <w:rsid w:val="009E6625"/>
    <w:rsid w:val="009E6EAF"/>
    <w:rsid w:val="009E72E3"/>
    <w:rsid w:val="009F00C2"/>
    <w:rsid w:val="009F09FE"/>
    <w:rsid w:val="009F42CF"/>
    <w:rsid w:val="00A00107"/>
    <w:rsid w:val="00A00EBE"/>
    <w:rsid w:val="00A02EC4"/>
    <w:rsid w:val="00A04209"/>
    <w:rsid w:val="00A046B0"/>
    <w:rsid w:val="00A0577F"/>
    <w:rsid w:val="00A06ED1"/>
    <w:rsid w:val="00A07A8E"/>
    <w:rsid w:val="00A11AE3"/>
    <w:rsid w:val="00A138DC"/>
    <w:rsid w:val="00A17929"/>
    <w:rsid w:val="00A20934"/>
    <w:rsid w:val="00A20B1E"/>
    <w:rsid w:val="00A239F2"/>
    <w:rsid w:val="00A24A4F"/>
    <w:rsid w:val="00A27A6F"/>
    <w:rsid w:val="00A27F5C"/>
    <w:rsid w:val="00A303D5"/>
    <w:rsid w:val="00A31B2E"/>
    <w:rsid w:val="00A360E2"/>
    <w:rsid w:val="00A4182F"/>
    <w:rsid w:val="00A41E0D"/>
    <w:rsid w:val="00A41E9C"/>
    <w:rsid w:val="00A429C0"/>
    <w:rsid w:val="00A435B3"/>
    <w:rsid w:val="00A45137"/>
    <w:rsid w:val="00A4687E"/>
    <w:rsid w:val="00A468CE"/>
    <w:rsid w:val="00A52747"/>
    <w:rsid w:val="00A52763"/>
    <w:rsid w:val="00A549E6"/>
    <w:rsid w:val="00A568C2"/>
    <w:rsid w:val="00A57E58"/>
    <w:rsid w:val="00A61A8A"/>
    <w:rsid w:val="00A62725"/>
    <w:rsid w:val="00A631D1"/>
    <w:rsid w:val="00A63FBF"/>
    <w:rsid w:val="00A6458A"/>
    <w:rsid w:val="00A649AD"/>
    <w:rsid w:val="00A720D5"/>
    <w:rsid w:val="00A7508F"/>
    <w:rsid w:val="00A75D82"/>
    <w:rsid w:val="00A76900"/>
    <w:rsid w:val="00A77985"/>
    <w:rsid w:val="00A821FC"/>
    <w:rsid w:val="00A842DA"/>
    <w:rsid w:val="00A8538E"/>
    <w:rsid w:val="00A86883"/>
    <w:rsid w:val="00A8703C"/>
    <w:rsid w:val="00A92AA5"/>
    <w:rsid w:val="00A960BA"/>
    <w:rsid w:val="00AA174B"/>
    <w:rsid w:val="00AA79EA"/>
    <w:rsid w:val="00AB1C88"/>
    <w:rsid w:val="00AB3A6F"/>
    <w:rsid w:val="00AB42D4"/>
    <w:rsid w:val="00AC1F82"/>
    <w:rsid w:val="00AC4234"/>
    <w:rsid w:val="00AC42FA"/>
    <w:rsid w:val="00AC4D6B"/>
    <w:rsid w:val="00AC5B2E"/>
    <w:rsid w:val="00AC742D"/>
    <w:rsid w:val="00AD007A"/>
    <w:rsid w:val="00AD2388"/>
    <w:rsid w:val="00AD2DDC"/>
    <w:rsid w:val="00AD6718"/>
    <w:rsid w:val="00AD6F75"/>
    <w:rsid w:val="00AD733A"/>
    <w:rsid w:val="00AE0794"/>
    <w:rsid w:val="00AE26EF"/>
    <w:rsid w:val="00AF01FF"/>
    <w:rsid w:val="00AF1693"/>
    <w:rsid w:val="00AF27B8"/>
    <w:rsid w:val="00AF49C7"/>
    <w:rsid w:val="00B006A7"/>
    <w:rsid w:val="00B03083"/>
    <w:rsid w:val="00B06408"/>
    <w:rsid w:val="00B0710D"/>
    <w:rsid w:val="00B10351"/>
    <w:rsid w:val="00B10374"/>
    <w:rsid w:val="00B10F5B"/>
    <w:rsid w:val="00B11207"/>
    <w:rsid w:val="00B1157C"/>
    <w:rsid w:val="00B11BDE"/>
    <w:rsid w:val="00B13379"/>
    <w:rsid w:val="00B13C75"/>
    <w:rsid w:val="00B145EA"/>
    <w:rsid w:val="00B15DC5"/>
    <w:rsid w:val="00B179B9"/>
    <w:rsid w:val="00B17D0E"/>
    <w:rsid w:val="00B20CBC"/>
    <w:rsid w:val="00B22179"/>
    <w:rsid w:val="00B24BCA"/>
    <w:rsid w:val="00B27EC1"/>
    <w:rsid w:val="00B3124E"/>
    <w:rsid w:val="00B3181B"/>
    <w:rsid w:val="00B329C7"/>
    <w:rsid w:val="00B35AD9"/>
    <w:rsid w:val="00B415D7"/>
    <w:rsid w:val="00B43503"/>
    <w:rsid w:val="00B4443C"/>
    <w:rsid w:val="00B46854"/>
    <w:rsid w:val="00B5031A"/>
    <w:rsid w:val="00B565E8"/>
    <w:rsid w:val="00B57646"/>
    <w:rsid w:val="00B61313"/>
    <w:rsid w:val="00B618B6"/>
    <w:rsid w:val="00B61CED"/>
    <w:rsid w:val="00B63791"/>
    <w:rsid w:val="00B67DC0"/>
    <w:rsid w:val="00B71E38"/>
    <w:rsid w:val="00B72F18"/>
    <w:rsid w:val="00B76398"/>
    <w:rsid w:val="00B77779"/>
    <w:rsid w:val="00B82E52"/>
    <w:rsid w:val="00B9056C"/>
    <w:rsid w:val="00B90832"/>
    <w:rsid w:val="00B90DD3"/>
    <w:rsid w:val="00B92880"/>
    <w:rsid w:val="00B941C6"/>
    <w:rsid w:val="00B968C5"/>
    <w:rsid w:val="00BA5C16"/>
    <w:rsid w:val="00BA7BDD"/>
    <w:rsid w:val="00BB2BB7"/>
    <w:rsid w:val="00BB6784"/>
    <w:rsid w:val="00BB7EBF"/>
    <w:rsid w:val="00BC2F40"/>
    <w:rsid w:val="00BC6AF8"/>
    <w:rsid w:val="00BC6BB1"/>
    <w:rsid w:val="00BC79C7"/>
    <w:rsid w:val="00BD20B2"/>
    <w:rsid w:val="00BD20C5"/>
    <w:rsid w:val="00BD3130"/>
    <w:rsid w:val="00BD6302"/>
    <w:rsid w:val="00BD7780"/>
    <w:rsid w:val="00BE3106"/>
    <w:rsid w:val="00BE3294"/>
    <w:rsid w:val="00BE5142"/>
    <w:rsid w:val="00BE6622"/>
    <w:rsid w:val="00BE7C94"/>
    <w:rsid w:val="00BF22B6"/>
    <w:rsid w:val="00BF26BF"/>
    <w:rsid w:val="00BF55B0"/>
    <w:rsid w:val="00BF5ACD"/>
    <w:rsid w:val="00BF7874"/>
    <w:rsid w:val="00BF7BAA"/>
    <w:rsid w:val="00C020ED"/>
    <w:rsid w:val="00C0246C"/>
    <w:rsid w:val="00C033C3"/>
    <w:rsid w:val="00C04F00"/>
    <w:rsid w:val="00C05385"/>
    <w:rsid w:val="00C06C5E"/>
    <w:rsid w:val="00C1078C"/>
    <w:rsid w:val="00C11B90"/>
    <w:rsid w:val="00C122EE"/>
    <w:rsid w:val="00C165DB"/>
    <w:rsid w:val="00C17E43"/>
    <w:rsid w:val="00C207FC"/>
    <w:rsid w:val="00C20FF7"/>
    <w:rsid w:val="00C22FFC"/>
    <w:rsid w:val="00C244AC"/>
    <w:rsid w:val="00C25873"/>
    <w:rsid w:val="00C26F1E"/>
    <w:rsid w:val="00C300E7"/>
    <w:rsid w:val="00C333BD"/>
    <w:rsid w:val="00C33813"/>
    <w:rsid w:val="00C3555E"/>
    <w:rsid w:val="00C37071"/>
    <w:rsid w:val="00C44060"/>
    <w:rsid w:val="00C448EC"/>
    <w:rsid w:val="00C45A98"/>
    <w:rsid w:val="00C471AA"/>
    <w:rsid w:val="00C525CB"/>
    <w:rsid w:val="00C53D99"/>
    <w:rsid w:val="00C54463"/>
    <w:rsid w:val="00C61098"/>
    <w:rsid w:val="00C6355B"/>
    <w:rsid w:val="00C64148"/>
    <w:rsid w:val="00C6418A"/>
    <w:rsid w:val="00C65120"/>
    <w:rsid w:val="00C665DC"/>
    <w:rsid w:val="00C66C99"/>
    <w:rsid w:val="00C72349"/>
    <w:rsid w:val="00C72DF5"/>
    <w:rsid w:val="00C7333E"/>
    <w:rsid w:val="00C74BD4"/>
    <w:rsid w:val="00C75E3F"/>
    <w:rsid w:val="00C769BA"/>
    <w:rsid w:val="00C7747B"/>
    <w:rsid w:val="00C811DA"/>
    <w:rsid w:val="00C81353"/>
    <w:rsid w:val="00C81989"/>
    <w:rsid w:val="00C81C54"/>
    <w:rsid w:val="00C83DCE"/>
    <w:rsid w:val="00C86379"/>
    <w:rsid w:val="00C87732"/>
    <w:rsid w:val="00C87846"/>
    <w:rsid w:val="00CA0ACB"/>
    <w:rsid w:val="00CA2172"/>
    <w:rsid w:val="00CA227E"/>
    <w:rsid w:val="00CA7337"/>
    <w:rsid w:val="00CA7875"/>
    <w:rsid w:val="00CB1D39"/>
    <w:rsid w:val="00CB26C3"/>
    <w:rsid w:val="00CB316F"/>
    <w:rsid w:val="00CB4411"/>
    <w:rsid w:val="00CB609F"/>
    <w:rsid w:val="00CB6675"/>
    <w:rsid w:val="00CC0BAE"/>
    <w:rsid w:val="00CC0FD6"/>
    <w:rsid w:val="00CC18C5"/>
    <w:rsid w:val="00CC4A53"/>
    <w:rsid w:val="00CC64F5"/>
    <w:rsid w:val="00CC6DD9"/>
    <w:rsid w:val="00CC7464"/>
    <w:rsid w:val="00CD20A2"/>
    <w:rsid w:val="00CD6771"/>
    <w:rsid w:val="00CE19B2"/>
    <w:rsid w:val="00CE3CAE"/>
    <w:rsid w:val="00CE5A72"/>
    <w:rsid w:val="00CE7864"/>
    <w:rsid w:val="00CF0735"/>
    <w:rsid w:val="00CF2E67"/>
    <w:rsid w:val="00CF587D"/>
    <w:rsid w:val="00D01BE4"/>
    <w:rsid w:val="00D01F27"/>
    <w:rsid w:val="00D03D04"/>
    <w:rsid w:val="00D07B5C"/>
    <w:rsid w:val="00D10148"/>
    <w:rsid w:val="00D10AA1"/>
    <w:rsid w:val="00D122A0"/>
    <w:rsid w:val="00D1251E"/>
    <w:rsid w:val="00D143D4"/>
    <w:rsid w:val="00D16DCD"/>
    <w:rsid w:val="00D17A85"/>
    <w:rsid w:val="00D21D03"/>
    <w:rsid w:val="00D2253B"/>
    <w:rsid w:val="00D236CA"/>
    <w:rsid w:val="00D245C4"/>
    <w:rsid w:val="00D2644A"/>
    <w:rsid w:val="00D27720"/>
    <w:rsid w:val="00D27881"/>
    <w:rsid w:val="00D27A6E"/>
    <w:rsid w:val="00D30079"/>
    <w:rsid w:val="00D32BB9"/>
    <w:rsid w:val="00D330D0"/>
    <w:rsid w:val="00D341A2"/>
    <w:rsid w:val="00D4410F"/>
    <w:rsid w:val="00D4420E"/>
    <w:rsid w:val="00D51775"/>
    <w:rsid w:val="00D521A3"/>
    <w:rsid w:val="00D56EB9"/>
    <w:rsid w:val="00D64094"/>
    <w:rsid w:val="00D647C5"/>
    <w:rsid w:val="00D6592B"/>
    <w:rsid w:val="00D65F94"/>
    <w:rsid w:val="00D67E79"/>
    <w:rsid w:val="00D71EF9"/>
    <w:rsid w:val="00D760DD"/>
    <w:rsid w:val="00D82B65"/>
    <w:rsid w:val="00D84460"/>
    <w:rsid w:val="00D8566F"/>
    <w:rsid w:val="00D876EC"/>
    <w:rsid w:val="00D90797"/>
    <w:rsid w:val="00D946EA"/>
    <w:rsid w:val="00D957AB"/>
    <w:rsid w:val="00DA11A8"/>
    <w:rsid w:val="00DA1448"/>
    <w:rsid w:val="00DA255F"/>
    <w:rsid w:val="00DA334B"/>
    <w:rsid w:val="00DA4352"/>
    <w:rsid w:val="00DA4903"/>
    <w:rsid w:val="00DA5D4C"/>
    <w:rsid w:val="00DA684B"/>
    <w:rsid w:val="00DB0A60"/>
    <w:rsid w:val="00DB2177"/>
    <w:rsid w:val="00DB2809"/>
    <w:rsid w:val="00DB2F1E"/>
    <w:rsid w:val="00DB47DC"/>
    <w:rsid w:val="00DB5CBB"/>
    <w:rsid w:val="00DB6B68"/>
    <w:rsid w:val="00DB7849"/>
    <w:rsid w:val="00DC3967"/>
    <w:rsid w:val="00DC3D9A"/>
    <w:rsid w:val="00DC71F2"/>
    <w:rsid w:val="00DD0B40"/>
    <w:rsid w:val="00DD13A5"/>
    <w:rsid w:val="00DD4C6D"/>
    <w:rsid w:val="00DD4D17"/>
    <w:rsid w:val="00DD727C"/>
    <w:rsid w:val="00DE4323"/>
    <w:rsid w:val="00DE4A1D"/>
    <w:rsid w:val="00DF141E"/>
    <w:rsid w:val="00DF206D"/>
    <w:rsid w:val="00DF5AA1"/>
    <w:rsid w:val="00DF76AD"/>
    <w:rsid w:val="00E0307A"/>
    <w:rsid w:val="00E0369F"/>
    <w:rsid w:val="00E04BF4"/>
    <w:rsid w:val="00E0505E"/>
    <w:rsid w:val="00E1057F"/>
    <w:rsid w:val="00E10A90"/>
    <w:rsid w:val="00E10FCF"/>
    <w:rsid w:val="00E1368C"/>
    <w:rsid w:val="00E14180"/>
    <w:rsid w:val="00E17EF3"/>
    <w:rsid w:val="00E20878"/>
    <w:rsid w:val="00E20D1F"/>
    <w:rsid w:val="00E2156A"/>
    <w:rsid w:val="00E217A1"/>
    <w:rsid w:val="00E235C8"/>
    <w:rsid w:val="00E24336"/>
    <w:rsid w:val="00E24D3B"/>
    <w:rsid w:val="00E2592E"/>
    <w:rsid w:val="00E263E8"/>
    <w:rsid w:val="00E269F4"/>
    <w:rsid w:val="00E27DA8"/>
    <w:rsid w:val="00E3077A"/>
    <w:rsid w:val="00E33D83"/>
    <w:rsid w:val="00E3434A"/>
    <w:rsid w:val="00E35578"/>
    <w:rsid w:val="00E37334"/>
    <w:rsid w:val="00E40F19"/>
    <w:rsid w:val="00E41D69"/>
    <w:rsid w:val="00E4293F"/>
    <w:rsid w:val="00E45F4C"/>
    <w:rsid w:val="00E47062"/>
    <w:rsid w:val="00E476F1"/>
    <w:rsid w:val="00E542CD"/>
    <w:rsid w:val="00E565BE"/>
    <w:rsid w:val="00E57C6F"/>
    <w:rsid w:val="00E57DFF"/>
    <w:rsid w:val="00E631D0"/>
    <w:rsid w:val="00E63F19"/>
    <w:rsid w:val="00E67ACD"/>
    <w:rsid w:val="00E70906"/>
    <w:rsid w:val="00E71356"/>
    <w:rsid w:val="00E71788"/>
    <w:rsid w:val="00E723D6"/>
    <w:rsid w:val="00E740B3"/>
    <w:rsid w:val="00E740F9"/>
    <w:rsid w:val="00E74B89"/>
    <w:rsid w:val="00E750CE"/>
    <w:rsid w:val="00E77B5D"/>
    <w:rsid w:val="00E8081E"/>
    <w:rsid w:val="00E808D2"/>
    <w:rsid w:val="00E81EB9"/>
    <w:rsid w:val="00E84A83"/>
    <w:rsid w:val="00E936B2"/>
    <w:rsid w:val="00E94093"/>
    <w:rsid w:val="00E94111"/>
    <w:rsid w:val="00EA05B3"/>
    <w:rsid w:val="00EA1884"/>
    <w:rsid w:val="00EA256A"/>
    <w:rsid w:val="00EA5160"/>
    <w:rsid w:val="00EA6971"/>
    <w:rsid w:val="00EB3C37"/>
    <w:rsid w:val="00EC0C34"/>
    <w:rsid w:val="00EC2222"/>
    <w:rsid w:val="00EC4FA6"/>
    <w:rsid w:val="00EC5C8F"/>
    <w:rsid w:val="00ED05EB"/>
    <w:rsid w:val="00ED3D71"/>
    <w:rsid w:val="00ED5E9D"/>
    <w:rsid w:val="00ED6EB1"/>
    <w:rsid w:val="00ED7BDD"/>
    <w:rsid w:val="00EE0607"/>
    <w:rsid w:val="00EE0FC6"/>
    <w:rsid w:val="00EE3B96"/>
    <w:rsid w:val="00EE734C"/>
    <w:rsid w:val="00EE7445"/>
    <w:rsid w:val="00EF3F34"/>
    <w:rsid w:val="00EF4F4D"/>
    <w:rsid w:val="00EF630D"/>
    <w:rsid w:val="00EF6670"/>
    <w:rsid w:val="00EF6C1E"/>
    <w:rsid w:val="00EF6FD2"/>
    <w:rsid w:val="00EF70A8"/>
    <w:rsid w:val="00EF7D9F"/>
    <w:rsid w:val="00F00E84"/>
    <w:rsid w:val="00F01279"/>
    <w:rsid w:val="00F03C4D"/>
    <w:rsid w:val="00F04524"/>
    <w:rsid w:val="00F060F0"/>
    <w:rsid w:val="00F1442F"/>
    <w:rsid w:val="00F20533"/>
    <w:rsid w:val="00F20AAE"/>
    <w:rsid w:val="00F21B0E"/>
    <w:rsid w:val="00F23330"/>
    <w:rsid w:val="00F23F03"/>
    <w:rsid w:val="00F24506"/>
    <w:rsid w:val="00F25534"/>
    <w:rsid w:val="00F25FD9"/>
    <w:rsid w:val="00F268F8"/>
    <w:rsid w:val="00F30D9E"/>
    <w:rsid w:val="00F32E15"/>
    <w:rsid w:val="00F34340"/>
    <w:rsid w:val="00F3576D"/>
    <w:rsid w:val="00F35D6F"/>
    <w:rsid w:val="00F366B9"/>
    <w:rsid w:val="00F43B16"/>
    <w:rsid w:val="00F44D2A"/>
    <w:rsid w:val="00F44DEB"/>
    <w:rsid w:val="00F44DEF"/>
    <w:rsid w:val="00F46F8A"/>
    <w:rsid w:val="00F473E5"/>
    <w:rsid w:val="00F503F2"/>
    <w:rsid w:val="00F50AE4"/>
    <w:rsid w:val="00F50DFE"/>
    <w:rsid w:val="00F523D5"/>
    <w:rsid w:val="00F53066"/>
    <w:rsid w:val="00F55952"/>
    <w:rsid w:val="00F56011"/>
    <w:rsid w:val="00F5638E"/>
    <w:rsid w:val="00F57360"/>
    <w:rsid w:val="00F60195"/>
    <w:rsid w:val="00F61709"/>
    <w:rsid w:val="00F626D3"/>
    <w:rsid w:val="00F64063"/>
    <w:rsid w:val="00F65FD4"/>
    <w:rsid w:val="00F66CE2"/>
    <w:rsid w:val="00F67341"/>
    <w:rsid w:val="00F67676"/>
    <w:rsid w:val="00F70863"/>
    <w:rsid w:val="00F7177B"/>
    <w:rsid w:val="00F71DEC"/>
    <w:rsid w:val="00F721D8"/>
    <w:rsid w:val="00F73032"/>
    <w:rsid w:val="00F73D93"/>
    <w:rsid w:val="00F74BAB"/>
    <w:rsid w:val="00F81B2E"/>
    <w:rsid w:val="00F83C98"/>
    <w:rsid w:val="00F85019"/>
    <w:rsid w:val="00F8762A"/>
    <w:rsid w:val="00F90EBD"/>
    <w:rsid w:val="00F92538"/>
    <w:rsid w:val="00F92549"/>
    <w:rsid w:val="00F9679E"/>
    <w:rsid w:val="00F96A5C"/>
    <w:rsid w:val="00F96FA1"/>
    <w:rsid w:val="00F97635"/>
    <w:rsid w:val="00F97BCE"/>
    <w:rsid w:val="00FA0813"/>
    <w:rsid w:val="00FA117D"/>
    <w:rsid w:val="00FA1582"/>
    <w:rsid w:val="00FA20C5"/>
    <w:rsid w:val="00FA3B78"/>
    <w:rsid w:val="00FA7817"/>
    <w:rsid w:val="00FB01F6"/>
    <w:rsid w:val="00FB2895"/>
    <w:rsid w:val="00FB5813"/>
    <w:rsid w:val="00FB668F"/>
    <w:rsid w:val="00FC2B26"/>
    <w:rsid w:val="00FC2E33"/>
    <w:rsid w:val="00FC4BF6"/>
    <w:rsid w:val="00FC5028"/>
    <w:rsid w:val="00FC530F"/>
    <w:rsid w:val="00FC5791"/>
    <w:rsid w:val="00FC6CED"/>
    <w:rsid w:val="00FD09D7"/>
    <w:rsid w:val="00FD3133"/>
    <w:rsid w:val="00FD56F5"/>
    <w:rsid w:val="00FD5A93"/>
    <w:rsid w:val="00FD5C4B"/>
    <w:rsid w:val="00FD5F56"/>
    <w:rsid w:val="00FD6B5F"/>
    <w:rsid w:val="00FD7333"/>
    <w:rsid w:val="00FE0218"/>
    <w:rsid w:val="00FE0983"/>
    <w:rsid w:val="00FE1907"/>
    <w:rsid w:val="00FE2F34"/>
    <w:rsid w:val="00FE4B43"/>
    <w:rsid w:val="00FE4E83"/>
    <w:rsid w:val="00FE5B42"/>
    <w:rsid w:val="00FF0281"/>
    <w:rsid w:val="00FF11DA"/>
    <w:rsid w:val="00FF3C13"/>
    <w:rsid w:val="00FF565E"/>
    <w:rsid w:val="00FF6B4E"/>
    <w:rsid w:val="00FF7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B316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6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Title"/>
    <w:aliases w:val=" Знак3,Знак Знак Знак Знак Знак Знак Знак Знак,Знак Знак Знак Знак Знак Знак,Знак Знак Знак,Знак3"/>
    <w:basedOn w:val="a"/>
    <w:link w:val="a4"/>
    <w:qFormat/>
    <w:rsid w:val="00CB316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hAnsi="Times New Roman"/>
      <w:bCs/>
      <w:color w:val="000000"/>
      <w:spacing w:val="13"/>
      <w:sz w:val="24"/>
      <w:lang w:eastAsia="en-US"/>
    </w:rPr>
  </w:style>
  <w:style w:type="character" w:customStyle="1" w:styleId="a4">
    <w:name w:val="Название Знак"/>
    <w:aliases w:val=" Знак3 Знак,Знак Знак Знак Знак Знак Знак Знак Знак Знак,Знак Знак Знак Знак Знак Знак Знак,Знак Знак Знак Знак,Знак3 Знак"/>
    <w:basedOn w:val="a0"/>
    <w:link w:val="a3"/>
    <w:rsid w:val="00CB316F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617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7669"/>
  </w:style>
  <w:style w:type="paragraph" w:styleId="a7">
    <w:name w:val="footer"/>
    <w:basedOn w:val="a"/>
    <w:link w:val="a8"/>
    <w:uiPriority w:val="99"/>
    <w:semiHidden/>
    <w:unhideWhenUsed/>
    <w:rsid w:val="00617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7669"/>
  </w:style>
  <w:style w:type="paragraph" w:customStyle="1" w:styleId="11">
    <w:name w:val="Обычный1"/>
    <w:link w:val="CharChar"/>
    <w:rsid w:val="00B67DC0"/>
    <w:pPr>
      <w:widowControl w:val="0"/>
      <w:snapToGrid w:val="0"/>
      <w:spacing w:line="30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CharChar">
    <w:name w:val="Обычный Char Char"/>
    <w:link w:val="11"/>
    <w:locked/>
    <w:rsid w:val="00B67DC0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12">
    <w:name w:val="Без интервала1"/>
    <w:uiPriority w:val="99"/>
    <w:qFormat/>
    <w:rsid w:val="00FD6B5F"/>
    <w:pPr>
      <w:widowControl w:val="0"/>
      <w:suppressAutoHyphens/>
    </w:pPr>
    <w:rPr>
      <w:rFonts w:eastAsia="Arial Unicode MS" w:cs="font192"/>
      <w:kern w:val="1"/>
      <w:sz w:val="22"/>
      <w:szCs w:val="22"/>
      <w:lang w:eastAsia="ar-SA"/>
    </w:rPr>
  </w:style>
  <w:style w:type="character" w:customStyle="1" w:styleId="a9">
    <w:name w:val="Гипертекстовая ссылка"/>
    <w:basedOn w:val="a0"/>
    <w:uiPriority w:val="99"/>
    <w:rsid w:val="00E936B2"/>
    <w:rPr>
      <w:b/>
      <w:bCs/>
      <w:color w:val="106BBE"/>
      <w:sz w:val="26"/>
      <w:szCs w:val="26"/>
    </w:rPr>
  </w:style>
  <w:style w:type="paragraph" w:styleId="aa">
    <w:name w:val="Body Text"/>
    <w:basedOn w:val="a"/>
    <w:link w:val="ab"/>
    <w:rsid w:val="00E936B2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E936B2"/>
    <w:rPr>
      <w:rFonts w:ascii="Times New Roman" w:hAnsi="Times New Roman"/>
    </w:rPr>
  </w:style>
  <w:style w:type="paragraph" w:styleId="2">
    <w:name w:val="List 2"/>
    <w:basedOn w:val="a"/>
    <w:rsid w:val="00E936B2"/>
    <w:pPr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styleId="ac">
    <w:name w:val="List Paragraph"/>
    <w:aliases w:val="Bullet List,FooterText,numbered,GOST_TableList"/>
    <w:basedOn w:val="a"/>
    <w:link w:val="ad"/>
    <w:uiPriority w:val="34"/>
    <w:qFormat/>
    <w:rsid w:val="00E936B2"/>
    <w:pPr>
      <w:ind w:left="720"/>
      <w:contextualSpacing/>
    </w:pPr>
    <w:rPr>
      <w:rFonts w:eastAsia="Calibri"/>
      <w:lang w:eastAsia="en-US"/>
    </w:rPr>
  </w:style>
  <w:style w:type="paragraph" w:styleId="20">
    <w:name w:val="Body Text 2"/>
    <w:basedOn w:val="a"/>
    <w:link w:val="21"/>
    <w:uiPriority w:val="99"/>
    <w:semiHidden/>
    <w:unhideWhenUsed/>
    <w:rsid w:val="00E936B2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E936B2"/>
    <w:rPr>
      <w:rFonts w:ascii="Arial" w:hAnsi="Arial" w:cs="Arial"/>
      <w:sz w:val="26"/>
      <w:szCs w:val="26"/>
    </w:rPr>
  </w:style>
  <w:style w:type="character" w:styleId="ae">
    <w:name w:val="Hyperlink"/>
    <w:rsid w:val="00E936B2"/>
    <w:rPr>
      <w:color w:val="000080"/>
      <w:u w:val="single"/>
    </w:rPr>
  </w:style>
  <w:style w:type="paragraph" w:styleId="af">
    <w:name w:val="No Spacing"/>
    <w:link w:val="af0"/>
    <w:qFormat/>
    <w:rsid w:val="00E936B2"/>
    <w:rPr>
      <w:rFonts w:ascii="Times New Roman" w:hAnsi="Times New Roman"/>
      <w:sz w:val="24"/>
      <w:szCs w:val="24"/>
    </w:rPr>
  </w:style>
  <w:style w:type="character" w:customStyle="1" w:styleId="af0">
    <w:name w:val="Без интервала Знак"/>
    <w:basedOn w:val="a0"/>
    <w:link w:val="af"/>
    <w:rsid w:val="00E936B2"/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E936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d">
    <w:name w:val="Абзац списка Знак"/>
    <w:aliases w:val="Bullet List Знак,FooterText Знак,numbered Знак,GOST_TableList Знак"/>
    <w:link w:val="ac"/>
    <w:uiPriority w:val="34"/>
    <w:rsid w:val="007E48EB"/>
    <w:rPr>
      <w:rFonts w:eastAsia="Calibri"/>
      <w:sz w:val="22"/>
      <w:szCs w:val="22"/>
      <w:lang w:eastAsia="en-US"/>
    </w:rPr>
  </w:style>
  <w:style w:type="paragraph" w:customStyle="1" w:styleId="ConsNormal">
    <w:name w:val="ConsNormal"/>
    <w:rsid w:val="009E2BC7"/>
    <w:pPr>
      <w:autoSpaceDE w:val="0"/>
      <w:autoSpaceDN w:val="0"/>
      <w:adjustRightInd w:val="0"/>
      <w:jc w:val="both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200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i@58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64072.45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8.57.25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326A2-4DD7-47AC-A365-F31DAB15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3420</Words>
  <Characters>19498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22873</CharactersWithSpaces>
  <SharedDoc>false</SharedDoc>
  <HLinks>
    <vt:vector size="24" baseType="variant">
      <vt:variant>
        <vt:i4>6029320</vt:i4>
      </vt:variant>
      <vt:variant>
        <vt:i4>9</vt:i4>
      </vt:variant>
      <vt:variant>
        <vt:i4>0</vt:i4>
      </vt:variant>
      <vt:variant>
        <vt:i4>5</vt:i4>
      </vt:variant>
      <vt:variant>
        <vt:lpwstr>garantf1://10064072.450/</vt:lpwstr>
      </vt:variant>
      <vt:variant>
        <vt:lpwstr/>
      </vt:variant>
      <vt:variant>
        <vt:i4>6815803</vt:i4>
      </vt:variant>
      <vt:variant>
        <vt:i4>6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4390934</vt:i4>
      </vt:variant>
      <vt:variant>
        <vt:i4>3</vt:i4>
      </vt:variant>
      <vt:variant>
        <vt:i4>0</vt:i4>
      </vt:variant>
      <vt:variant>
        <vt:i4>5</vt:i4>
      </vt:variant>
      <vt:variant>
        <vt:lpwstr>http://10.58.57.250/</vt:lpwstr>
      </vt:variant>
      <vt:variant>
        <vt:lpwstr>/document/10180094/entry/100</vt:lpwstr>
      </vt:variant>
      <vt:variant>
        <vt:i4>5439494</vt:i4>
      </vt:variant>
      <vt:variant>
        <vt:i4>0</vt:i4>
      </vt:variant>
      <vt:variant>
        <vt:i4>0</vt:i4>
      </vt:variant>
      <vt:variant>
        <vt:i4>5</vt:i4>
      </vt:variant>
      <vt:variant>
        <vt:lpwstr>garantf1://10080094.200/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2025-11-24T06:53:00Z</cp:lastPrinted>
  <dcterms:created xsi:type="dcterms:W3CDTF">2026-07-24T14:56:00Z</dcterms:created>
  <dcterms:modified xsi:type="dcterms:W3CDTF">2026-07-24T14:56:00Z</dcterms:modified>
</cp:coreProperties>
</file>