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6A5FF" w14:textId="77777777" w:rsidR="00B72D85" w:rsidRPr="008E066B" w:rsidRDefault="00B72D85" w:rsidP="00B72D85">
      <w:pPr>
        <w:pStyle w:val="2"/>
        <w:jc w:val="right"/>
        <w:rPr>
          <w:rFonts w:ascii="XO Thames" w:eastAsia="Times New Roman" w:hAnsi="XO Thames" w:cs="Times New Roman"/>
          <w:b/>
          <w:color w:val="FF0000"/>
          <w:sz w:val="22"/>
          <w:szCs w:val="22"/>
          <w:lang w:eastAsia="ar-SA"/>
        </w:rPr>
      </w:pPr>
      <w:r w:rsidRPr="008E066B">
        <w:rPr>
          <w:rFonts w:ascii="XO Thames" w:eastAsia="Times New Roman" w:hAnsi="XO Thames" w:cs="Times New Roman"/>
          <w:b/>
          <w:color w:val="FF0000"/>
          <w:sz w:val="22"/>
          <w:szCs w:val="22"/>
          <w:lang w:eastAsia="ar-SA"/>
        </w:rPr>
        <w:t>ПРОЕКТ</w:t>
      </w:r>
    </w:p>
    <w:p w14:paraId="12AAEA8D" w14:textId="77777777" w:rsidR="00EB154A" w:rsidRPr="00907F52" w:rsidRDefault="00F41FA8" w:rsidP="0098479C">
      <w:pPr>
        <w:pStyle w:val="2"/>
        <w:jc w:val="center"/>
        <w:rPr>
          <w:rFonts w:ascii="XO Thames" w:eastAsia="Times New Roman" w:hAnsi="XO Thames" w:cs="Times New Roman"/>
          <w:b/>
          <w:color w:val="auto"/>
          <w:sz w:val="22"/>
          <w:szCs w:val="22"/>
          <w:lang w:eastAsia="ar-SA"/>
        </w:rPr>
      </w:pPr>
      <w:r w:rsidRPr="008E066B">
        <w:rPr>
          <w:rFonts w:ascii="XO Thames" w:eastAsia="Times New Roman" w:hAnsi="XO Thames" w:cs="Times New Roman"/>
          <w:b/>
          <w:color w:val="auto"/>
          <w:sz w:val="22"/>
          <w:szCs w:val="22"/>
          <w:lang w:eastAsia="ar-SA"/>
        </w:rPr>
        <w:t>ГОСУДАРСТВЕНН</w:t>
      </w:r>
      <w:r w:rsidR="00744112" w:rsidRPr="008E066B">
        <w:rPr>
          <w:rFonts w:ascii="XO Thames" w:eastAsia="Times New Roman" w:hAnsi="XO Thames" w:cs="Times New Roman"/>
          <w:b/>
          <w:color w:val="auto"/>
          <w:sz w:val="22"/>
          <w:szCs w:val="22"/>
          <w:lang w:eastAsia="ar-SA"/>
        </w:rPr>
        <w:t>ЫЙ</w:t>
      </w:r>
      <w:r w:rsidRPr="008E066B">
        <w:rPr>
          <w:rFonts w:ascii="XO Thames" w:eastAsia="Times New Roman" w:hAnsi="XO Thames" w:cs="Times New Roman"/>
          <w:b/>
          <w:color w:val="auto"/>
          <w:sz w:val="22"/>
          <w:szCs w:val="22"/>
          <w:lang w:eastAsia="ar-SA"/>
        </w:rPr>
        <w:t xml:space="preserve"> КОНТРАКТ</w:t>
      </w:r>
      <w:r w:rsidR="00EB154A" w:rsidRPr="008E066B">
        <w:rPr>
          <w:rFonts w:ascii="XO Thames" w:eastAsia="Times New Roman" w:hAnsi="XO Thames" w:cs="Times New Roman"/>
          <w:b/>
          <w:color w:val="auto"/>
          <w:sz w:val="22"/>
          <w:szCs w:val="22"/>
          <w:lang w:eastAsia="ar-SA"/>
        </w:rPr>
        <w:t xml:space="preserve"> № </w:t>
      </w:r>
      <w:r w:rsidR="00CD4922" w:rsidRPr="008E066B">
        <w:rPr>
          <w:rFonts w:ascii="XO Thames" w:eastAsia="Times New Roman" w:hAnsi="XO Thames" w:cs="Times New Roman"/>
          <w:b/>
          <w:color w:val="auto"/>
          <w:sz w:val="22"/>
          <w:szCs w:val="22"/>
          <w:lang w:eastAsia="ar-SA"/>
        </w:rPr>
        <w:t>_____</w:t>
      </w:r>
    </w:p>
    <w:p w14:paraId="41F4DE91" w14:textId="77777777" w:rsidR="00EB154A" w:rsidRPr="008E066B" w:rsidRDefault="00EB154A" w:rsidP="009009B8">
      <w:pPr>
        <w:widowControl w:val="0"/>
        <w:tabs>
          <w:tab w:val="center" w:pos="4725"/>
        </w:tabs>
        <w:suppressAutoHyphens/>
        <w:autoSpaceDE w:val="0"/>
        <w:spacing w:after="0" w:line="240" w:lineRule="auto"/>
        <w:jc w:val="center"/>
        <w:rPr>
          <w:rFonts w:ascii="XO Thames" w:eastAsia="Times New Roman" w:hAnsi="XO Thames" w:cs="Times New Roman"/>
          <w:b/>
          <w:color w:val="580000"/>
          <w:lang w:eastAsia="ar-SA"/>
        </w:rPr>
      </w:pPr>
      <w:r w:rsidRPr="008E066B">
        <w:rPr>
          <w:rFonts w:ascii="XO Thames" w:eastAsia="Times New Roman" w:hAnsi="XO Thames" w:cs="Times New Roman"/>
          <w:b/>
          <w:color w:val="580000"/>
          <w:lang w:eastAsia="ar-SA"/>
        </w:rPr>
        <w:t xml:space="preserve">на </w:t>
      </w:r>
      <w:r w:rsidR="00623A3E" w:rsidRPr="008E066B">
        <w:rPr>
          <w:rFonts w:ascii="XO Thames" w:eastAsia="Times New Roman" w:hAnsi="XO Thames" w:cs="Times New Roman"/>
          <w:b/>
          <w:color w:val="580000"/>
          <w:lang w:eastAsia="ru-RU"/>
        </w:rPr>
        <w:t xml:space="preserve">оказание услуг по </w:t>
      </w:r>
      <w:r w:rsidR="00E93C6A" w:rsidRPr="008E066B">
        <w:rPr>
          <w:rFonts w:ascii="XO Thames" w:eastAsia="Times New Roman" w:hAnsi="XO Thames" w:cs="Times New Roman"/>
          <w:b/>
          <w:color w:val="580000"/>
          <w:lang w:eastAsia="ru-RU"/>
        </w:rPr>
        <w:t>организации деловой поездки</w:t>
      </w:r>
    </w:p>
    <w:p w14:paraId="6A0B351E" w14:textId="6B6453B8" w:rsidR="00F41FA8" w:rsidRPr="008E066B" w:rsidRDefault="00EB154A" w:rsidP="00472E74">
      <w:pPr>
        <w:widowControl w:val="0"/>
        <w:tabs>
          <w:tab w:val="center" w:pos="4725"/>
        </w:tabs>
        <w:suppressAutoHyphens/>
        <w:autoSpaceDE w:val="0"/>
        <w:spacing w:after="0" w:line="240" w:lineRule="auto"/>
        <w:jc w:val="center"/>
        <w:rPr>
          <w:rFonts w:ascii="XO Thames" w:hAnsi="XO Thames" w:cs="Times New Roman"/>
          <w:b/>
          <w:shd w:val="clear" w:color="auto" w:fill="FAFAFA"/>
        </w:rPr>
      </w:pPr>
      <w:r w:rsidRPr="008E066B">
        <w:rPr>
          <w:rFonts w:ascii="XO Thames" w:eastAsia="Times New Roman" w:hAnsi="XO Thames" w:cs="Times New Roman"/>
          <w:b/>
          <w:color w:val="000000"/>
          <w:lang w:eastAsia="ar-SA"/>
        </w:rPr>
        <w:t>ИКЗ</w:t>
      </w:r>
      <w:r w:rsidR="00F41FA8" w:rsidRPr="008E066B">
        <w:rPr>
          <w:rFonts w:ascii="XO Thames" w:eastAsia="Times New Roman" w:hAnsi="XO Thames" w:cs="Times New Roman"/>
          <w:b/>
          <w:color w:val="000000"/>
          <w:lang w:eastAsia="ar-SA"/>
        </w:rPr>
        <w:t xml:space="preserve">: </w:t>
      </w:r>
      <w:r w:rsidR="00882F94" w:rsidRPr="00882F94">
        <w:rPr>
          <w:rFonts w:ascii="XO Thames" w:hAnsi="XO Thames" w:cs="Times New Roman"/>
          <w:b/>
          <w:shd w:val="clear" w:color="auto" w:fill="FAFAFA"/>
        </w:rPr>
        <w:t>261246403603224640100100230000000000</w:t>
      </w:r>
    </w:p>
    <w:p w14:paraId="4B01B4F0" w14:textId="77777777" w:rsidR="008249ED" w:rsidRPr="008E066B" w:rsidRDefault="008249ED" w:rsidP="00472E74">
      <w:pPr>
        <w:widowControl w:val="0"/>
        <w:tabs>
          <w:tab w:val="center" w:pos="4725"/>
        </w:tabs>
        <w:suppressAutoHyphens/>
        <w:autoSpaceDE w:val="0"/>
        <w:spacing w:after="0" w:line="240" w:lineRule="auto"/>
        <w:jc w:val="center"/>
        <w:rPr>
          <w:rFonts w:ascii="XO Thames" w:eastAsia="Times New Roman" w:hAnsi="XO Thames" w:cs="Times New Roman"/>
          <w:b/>
          <w:color w:val="632423"/>
          <w:lang w:eastAsia="ar-SA"/>
        </w:rPr>
      </w:pPr>
    </w:p>
    <w:p w14:paraId="1B872A64" w14:textId="77777777" w:rsidR="00BD2B12" w:rsidRPr="008E066B" w:rsidRDefault="00BD2B12" w:rsidP="00472E74">
      <w:pPr>
        <w:widowControl w:val="0"/>
        <w:tabs>
          <w:tab w:val="center" w:pos="4725"/>
        </w:tabs>
        <w:suppressAutoHyphens/>
        <w:autoSpaceDE w:val="0"/>
        <w:spacing w:after="0" w:line="240" w:lineRule="auto"/>
        <w:jc w:val="center"/>
        <w:rPr>
          <w:rFonts w:ascii="XO Thames" w:eastAsia="Times New Roman" w:hAnsi="XO Thames" w:cs="Times New Roman"/>
          <w:b/>
          <w:color w:val="632423"/>
          <w:lang w:eastAsia="ar-SA"/>
        </w:rPr>
      </w:pPr>
    </w:p>
    <w:p w14:paraId="2B71F195" w14:textId="40D49B71" w:rsidR="00F41FA8" w:rsidRPr="008E066B" w:rsidRDefault="00AA4250" w:rsidP="008249ED">
      <w:pPr>
        <w:widowControl w:val="0"/>
        <w:tabs>
          <w:tab w:val="center" w:pos="4725"/>
        </w:tabs>
        <w:suppressAutoHyphens/>
        <w:autoSpaceDE w:val="0"/>
        <w:spacing w:after="0" w:line="240" w:lineRule="auto"/>
        <w:jc w:val="center"/>
        <w:rPr>
          <w:rFonts w:ascii="XO Thames" w:eastAsia="Times New Roman" w:hAnsi="XO Thames" w:cs="Times New Roman"/>
          <w:b/>
          <w:color w:val="000000"/>
          <w:lang w:eastAsia="ar-SA"/>
        </w:rPr>
      </w:pPr>
      <w:r w:rsidRPr="008E066B">
        <w:rPr>
          <w:rFonts w:ascii="XO Thames" w:eastAsia="Times New Roman" w:hAnsi="XO Thames" w:cs="Times New Roman"/>
          <w:color w:val="000000"/>
          <w:lang w:eastAsia="ar-SA"/>
        </w:rPr>
        <w:t xml:space="preserve">        </w:t>
      </w:r>
      <w:r w:rsidRPr="008E066B">
        <w:rPr>
          <w:rFonts w:ascii="XO Thames" w:eastAsia="Times New Roman" w:hAnsi="XO Thames" w:cs="Times New Roman"/>
          <w:b/>
          <w:color w:val="000000"/>
          <w:lang w:eastAsia="ar-SA"/>
        </w:rPr>
        <w:t xml:space="preserve">г. Красноярск                                                                                  </w:t>
      </w:r>
      <w:r w:rsidR="00882F94">
        <w:rPr>
          <w:rFonts w:ascii="XO Thames" w:eastAsia="Times New Roman" w:hAnsi="XO Thames" w:cs="Times New Roman"/>
          <w:b/>
          <w:color w:val="000000"/>
          <w:lang w:eastAsia="ar-SA"/>
        </w:rPr>
        <w:t xml:space="preserve">                    </w:t>
      </w:r>
      <w:proofErr w:type="gramStart"/>
      <w:r w:rsidR="00882F94">
        <w:rPr>
          <w:rFonts w:ascii="XO Thames" w:eastAsia="Times New Roman" w:hAnsi="XO Thames" w:cs="Times New Roman"/>
          <w:b/>
          <w:color w:val="000000"/>
          <w:lang w:eastAsia="ar-SA"/>
        </w:rPr>
        <w:t xml:space="preserve">   </w:t>
      </w:r>
      <w:r w:rsidR="00EB154A" w:rsidRPr="008E066B">
        <w:rPr>
          <w:rFonts w:ascii="XO Thames" w:eastAsia="Times New Roman" w:hAnsi="XO Thames" w:cs="Times New Roman"/>
          <w:b/>
          <w:color w:val="000000"/>
          <w:highlight w:val="yellow"/>
          <w:lang w:eastAsia="ar-SA"/>
        </w:rPr>
        <w:t>«</w:t>
      </w:r>
      <w:proofErr w:type="gramEnd"/>
      <w:r w:rsidR="00CD4922" w:rsidRPr="008E066B">
        <w:rPr>
          <w:rFonts w:ascii="XO Thames" w:eastAsia="Times New Roman" w:hAnsi="XO Thames" w:cs="Times New Roman"/>
          <w:b/>
          <w:color w:val="000000"/>
          <w:highlight w:val="yellow"/>
          <w:lang w:eastAsia="ar-SA"/>
        </w:rPr>
        <w:t>___</w:t>
      </w:r>
      <w:r w:rsidR="00EB154A" w:rsidRPr="008E066B">
        <w:rPr>
          <w:rFonts w:ascii="XO Thames" w:eastAsia="Times New Roman" w:hAnsi="XO Thames" w:cs="Times New Roman"/>
          <w:b/>
          <w:color w:val="000000"/>
          <w:highlight w:val="yellow"/>
          <w:lang w:eastAsia="ar-SA"/>
        </w:rPr>
        <w:t xml:space="preserve">» </w:t>
      </w:r>
      <w:r w:rsidR="00CD4922" w:rsidRPr="008E066B">
        <w:rPr>
          <w:rFonts w:ascii="XO Thames" w:eastAsia="Times New Roman" w:hAnsi="XO Thames" w:cs="Times New Roman"/>
          <w:b/>
          <w:color w:val="000000"/>
          <w:highlight w:val="yellow"/>
          <w:lang w:eastAsia="ar-SA"/>
        </w:rPr>
        <w:t>_______</w:t>
      </w:r>
      <w:r w:rsidR="00EB154A" w:rsidRPr="008E066B">
        <w:rPr>
          <w:rFonts w:ascii="XO Thames" w:eastAsia="Times New Roman" w:hAnsi="XO Thames" w:cs="Times New Roman"/>
          <w:b/>
          <w:color w:val="000000"/>
          <w:highlight w:val="yellow"/>
          <w:lang w:eastAsia="ar-SA"/>
        </w:rPr>
        <w:t>202</w:t>
      </w:r>
      <w:r w:rsidR="00882F94">
        <w:rPr>
          <w:rFonts w:ascii="XO Thames" w:eastAsia="Times New Roman" w:hAnsi="XO Thames" w:cs="Times New Roman"/>
          <w:b/>
          <w:color w:val="000000"/>
          <w:highlight w:val="yellow"/>
          <w:lang w:eastAsia="ar-SA"/>
        </w:rPr>
        <w:t>6</w:t>
      </w:r>
      <w:r w:rsidR="00EB154A" w:rsidRPr="008E066B">
        <w:rPr>
          <w:rFonts w:ascii="XO Thames" w:eastAsia="Times New Roman" w:hAnsi="XO Thames" w:cs="Times New Roman"/>
          <w:b/>
          <w:color w:val="000000"/>
          <w:highlight w:val="yellow"/>
          <w:lang w:eastAsia="ar-SA"/>
        </w:rPr>
        <w:t xml:space="preserve"> года</w:t>
      </w:r>
    </w:p>
    <w:p w14:paraId="4D4D9DE5" w14:textId="77777777" w:rsidR="00AA4250" w:rsidRPr="008E066B" w:rsidRDefault="00AA4250" w:rsidP="00AA4250">
      <w:pPr>
        <w:pStyle w:val="aff7"/>
        <w:ind w:firstLine="709"/>
        <w:rPr>
          <w:rFonts w:ascii="XO Thames" w:hAnsi="XO Thames"/>
          <w:b/>
          <w:color w:val="auto"/>
          <w:sz w:val="22"/>
          <w:szCs w:val="22"/>
          <w:lang w:eastAsia="ar-SA"/>
        </w:rPr>
      </w:pPr>
      <w:r w:rsidRPr="008E066B">
        <w:rPr>
          <w:rFonts w:ascii="XO Thames" w:hAnsi="XO Thames"/>
          <w:b/>
          <w:color w:val="auto"/>
          <w:sz w:val="22"/>
          <w:szCs w:val="22"/>
          <w:lang w:eastAsia="ar-SA"/>
        </w:rPr>
        <w:t xml:space="preserve">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 выступая от имени Российской Федерации в целях обеспечения государственных нужд, именуемое в дальнейшем Государственный заказчик, в лице начальника </w:t>
      </w:r>
      <w:r w:rsidR="00943187" w:rsidRPr="008E066B">
        <w:rPr>
          <w:rFonts w:ascii="XO Thames" w:hAnsi="XO Thames"/>
          <w:b/>
          <w:color w:val="auto"/>
          <w:sz w:val="22"/>
          <w:szCs w:val="22"/>
          <w:lang w:eastAsia="ar-SA"/>
        </w:rPr>
        <w:t>Васильевой Татьяны Владимировны</w:t>
      </w:r>
      <w:r w:rsidRPr="008E066B">
        <w:rPr>
          <w:rFonts w:ascii="XO Thames" w:hAnsi="XO Thames"/>
          <w:b/>
          <w:color w:val="auto"/>
          <w:sz w:val="22"/>
          <w:szCs w:val="22"/>
          <w:lang w:eastAsia="ar-SA"/>
        </w:rPr>
        <w:t>, действующего на основании Устава, с одной стороны и</w:t>
      </w:r>
    </w:p>
    <w:p w14:paraId="35AF3FF2" w14:textId="7172A873" w:rsidR="00AA4250" w:rsidRPr="008E066B" w:rsidRDefault="00C87BC1" w:rsidP="00D831A5">
      <w:pPr>
        <w:spacing w:after="0" w:line="240" w:lineRule="auto"/>
        <w:ind w:firstLine="709"/>
        <w:jc w:val="both"/>
        <w:rPr>
          <w:rFonts w:ascii="XO Thames" w:eastAsia="Times New Roman" w:hAnsi="XO Thames" w:cs="Times New Roman"/>
          <w:b/>
          <w:color w:val="000000" w:themeColor="text1"/>
          <w:highlight w:val="yellow"/>
        </w:rPr>
      </w:pPr>
      <w:r w:rsidRPr="008E066B">
        <w:rPr>
          <w:rFonts w:ascii="XO Thames" w:hAnsi="XO Thames"/>
          <w:b/>
          <w:highlight w:val="yellow"/>
        </w:rPr>
        <w:t>____________________</w:t>
      </w:r>
      <w:r w:rsidR="00B86000">
        <w:rPr>
          <w:rFonts w:ascii="XO Thames" w:hAnsi="XO Thames"/>
          <w:b/>
          <w:highlight w:val="yellow"/>
        </w:rPr>
        <w:t xml:space="preserve"> </w:t>
      </w:r>
      <w:r w:rsidR="00F73E0A" w:rsidRPr="008E066B">
        <w:rPr>
          <w:rFonts w:ascii="XO Thames" w:eastAsia="Times New Roman" w:hAnsi="XO Thames" w:cs="Times New Roman"/>
          <w:b/>
          <w:color w:val="000000" w:themeColor="text1"/>
          <w:highlight w:val="yellow"/>
        </w:rPr>
        <w:t>(</w:t>
      </w:r>
      <w:r w:rsidR="00F73E0A" w:rsidRPr="008E066B">
        <w:rPr>
          <w:rFonts w:ascii="XO Thames" w:eastAsia="Times New Roman" w:hAnsi="XO Thames" w:cs="Times New Roman"/>
          <w:color w:val="000000" w:themeColor="text1"/>
          <w:highlight w:val="yellow"/>
        </w:rPr>
        <w:t>сокращенное наименование</w:t>
      </w:r>
      <w:r w:rsidR="00F73E0A" w:rsidRPr="008E066B">
        <w:rPr>
          <w:rFonts w:ascii="XO Thames" w:eastAsia="Times New Roman" w:hAnsi="XO Thames" w:cs="Times New Roman"/>
          <w:b/>
          <w:color w:val="000000" w:themeColor="text1"/>
          <w:highlight w:val="yellow"/>
        </w:rPr>
        <w:t xml:space="preserve"> – </w:t>
      </w:r>
      <w:r w:rsidRPr="008E066B">
        <w:rPr>
          <w:rFonts w:ascii="XO Thames" w:hAnsi="XO Thames"/>
          <w:b/>
          <w:highlight w:val="yellow"/>
        </w:rPr>
        <w:t>____________</w:t>
      </w:r>
      <w:r w:rsidR="00A420A1" w:rsidRPr="008E066B">
        <w:rPr>
          <w:rFonts w:ascii="XO Thames" w:eastAsia="Times New Roman" w:hAnsi="XO Thames" w:cs="Times New Roman"/>
          <w:b/>
          <w:color w:val="000000" w:themeColor="text1"/>
          <w:highlight w:val="yellow"/>
        </w:rPr>
        <w:t>)</w:t>
      </w:r>
      <w:r w:rsidR="00EA666D" w:rsidRPr="008E066B">
        <w:rPr>
          <w:rFonts w:ascii="XO Thames" w:eastAsia="Times New Roman" w:hAnsi="XO Thames" w:cs="Times New Roman"/>
          <w:b/>
          <w:color w:val="000000" w:themeColor="text1"/>
          <w:highlight w:val="yellow"/>
        </w:rPr>
        <w:t>,</w:t>
      </w:r>
      <w:r w:rsidR="00D831A5" w:rsidRPr="008E066B">
        <w:rPr>
          <w:rFonts w:ascii="XO Thames" w:eastAsia="Times New Roman" w:hAnsi="XO Thames" w:cs="Times New Roman"/>
          <w:b/>
          <w:color w:val="000000" w:themeColor="text1"/>
          <w:highlight w:val="yellow"/>
        </w:rPr>
        <w:t xml:space="preserve"> </w:t>
      </w:r>
      <w:r w:rsidR="00F73E0A" w:rsidRPr="008E066B">
        <w:rPr>
          <w:rFonts w:ascii="XO Thames" w:eastAsia="Times New Roman" w:hAnsi="XO Thames" w:cs="Times New Roman"/>
          <w:color w:val="000000" w:themeColor="text1"/>
          <w:highlight w:val="yellow"/>
        </w:rPr>
        <w:t xml:space="preserve">именуемое в дальнейшем </w:t>
      </w:r>
      <w:r w:rsidR="00F73E0A" w:rsidRPr="008E066B">
        <w:rPr>
          <w:rFonts w:ascii="XO Thames" w:eastAsia="Times New Roman" w:hAnsi="XO Thames" w:cs="Times New Roman"/>
          <w:b/>
          <w:color w:val="000000" w:themeColor="text1"/>
          <w:highlight w:val="yellow"/>
        </w:rPr>
        <w:t>«Исполнитель»,</w:t>
      </w:r>
      <w:r w:rsidR="00AA4250" w:rsidRPr="008E066B">
        <w:rPr>
          <w:rFonts w:ascii="XO Thames" w:eastAsia="Times New Roman" w:hAnsi="XO Thames" w:cs="Times New Roman"/>
          <w:b/>
          <w:color w:val="000000" w:themeColor="text1"/>
          <w:highlight w:val="yellow"/>
        </w:rPr>
        <w:t xml:space="preserve"> </w:t>
      </w:r>
      <w:r w:rsidR="00F73E0A" w:rsidRPr="008E066B">
        <w:rPr>
          <w:rFonts w:ascii="XO Thames" w:eastAsia="Times New Roman" w:hAnsi="XO Thames" w:cs="Times New Roman"/>
          <w:color w:val="000000" w:themeColor="text1"/>
          <w:highlight w:val="yellow"/>
        </w:rPr>
        <w:t xml:space="preserve">в лице </w:t>
      </w:r>
      <w:r w:rsidR="00DA7556" w:rsidRPr="008E066B">
        <w:rPr>
          <w:rFonts w:ascii="XO Thames" w:eastAsia="Times New Roman" w:hAnsi="XO Thames" w:cs="Times New Roman"/>
          <w:color w:val="000000" w:themeColor="text1"/>
          <w:highlight w:val="yellow"/>
        </w:rPr>
        <w:t>__________</w:t>
      </w:r>
      <w:r w:rsidR="00F73E0A" w:rsidRPr="008E066B">
        <w:rPr>
          <w:rFonts w:ascii="XO Thames" w:eastAsia="Times New Roman" w:hAnsi="XO Thames" w:cs="Times New Roman"/>
          <w:color w:val="000000" w:themeColor="text1"/>
          <w:highlight w:val="yellow"/>
        </w:rPr>
        <w:t xml:space="preserve">, действующего на основании </w:t>
      </w:r>
      <w:r w:rsidR="00DA7556" w:rsidRPr="008E066B">
        <w:rPr>
          <w:rFonts w:ascii="XO Thames" w:eastAsia="Times New Roman" w:hAnsi="XO Thames" w:cs="Times New Roman"/>
          <w:b/>
          <w:color w:val="000000" w:themeColor="text1"/>
          <w:highlight w:val="yellow"/>
        </w:rPr>
        <w:t>______</w:t>
      </w:r>
      <w:r w:rsidR="00744112" w:rsidRPr="008E066B">
        <w:rPr>
          <w:rFonts w:ascii="XO Thames" w:eastAsia="Times New Roman" w:hAnsi="XO Thames" w:cs="Times New Roman"/>
          <w:highlight w:val="yellow"/>
          <w:lang w:eastAsia="ru-RU"/>
        </w:rPr>
        <w:t xml:space="preserve">, с другой стороны, вместе именуемые Стороны, </w:t>
      </w:r>
    </w:p>
    <w:p w14:paraId="1F34F405" w14:textId="77777777" w:rsidR="00AA4250" w:rsidRPr="008E066B" w:rsidRDefault="00AA4250" w:rsidP="008249ED">
      <w:pPr>
        <w:suppressAutoHyphens/>
        <w:spacing w:after="0" w:line="240" w:lineRule="auto"/>
        <w:ind w:firstLine="709"/>
        <w:jc w:val="both"/>
        <w:rPr>
          <w:rFonts w:ascii="XO Thames" w:hAnsi="XO Thames" w:cs="Times New Roman"/>
        </w:rPr>
      </w:pPr>
      <w:r w:rsidRPr="008E066B">
        <w:rPr>
          <w:rFonts w:ascii="XO Thames" w:hAnsi="XO Thames" w:cs="Times New Roman"/>
        </w:rPr>
        <w:t xml:space="preserve">в соответствии с требованиями </w:t>
      </w:r>
      <w:r w:rsidRPr="008E066B">
        <w:rPr>
          <w:rFonts w:ascii="XO Thames" w:hAnsi="XO Thames" w:cs="Times New Roman"/>
          <w:b/>
        </w:rPr>
        <w:t>Гражданского Кодекса Российской Федерации</w:t>
      </w:r>
      <w:r w:rsidRPr="008E066B">
        <w:rPr>
          <w:rFonts w:ascii="XO Thames" w:hAnsi="XO Thames" w:cs="Times New Roman"/>
        </w:rPr>
        <w:t>, руководствуясь:</w:t>
      </w:r>
    </w:p>
    <w:p w14:paraId="4D8213C5" w14:textId="77777777" w:rsidR="00AA4250" w:rsidRPr="008E066B" w:rsidRDefault="00AA4250" w:rsidP="008249ED">
      <w:pPr>
        <w:spacing w:after="0" w:line="240" w:lineRule="auto"/>
        <w:ind w:firstLine="709"/>
        <w:jc w:val="both"/>
        <w:rPr>
          <w:rFonts w:ascii="XO Thames" w:hAnsi="XO Thames" w:cs="Times New Roman"/>
          <w:b/>
        </w:rPr>
      </w:pPr>
      <w:r w:rsidRPr="008E066B">
        <w:rPr>
          <w:rFonts w:ascii="XO Thames" w:hAnsi="XO Thames" w:cs="Times New Roman"/>
          <w:b/>
        </w:rPr>
        <w:t xml:space="preserve">пунктом 4 части 1 статьи 93 Федерального закона № 44-ФЗ от 05.04.2013«О контрактной системе в сфере закупок товаров, работ, услуг для государственных и муниципальных нужд», </w:t>
      </w:r>
    </w:p>
    <w:p w14:paraId="123D5000" w14:textId="77777777" w:rsidR="00AA4250" w:rsidRPr="008E066B" w:rsidRDefault="00AA4250" w:rsidP="008249ED">
      <w:pPr>
        <w:spacing w:after="0" w:line="240" w:lineRule="auto"/>
        <w:ind w:firstLine="709"/>
        <w:jc w:val="both"/>
        <w:rPr>
          <w:rFonts w:ascii="XO Thames" w:hAnsi="XO Thames" w:cs="Times New Roman"/>
          <w:b/>
        </w:rPr>
      </w:pPr>
      <w:r w:rsidRPr="008E066B">
        <w:rPr>
          <w:rFonts w:ascii="XO Thames" w:hAnsi="XO Thames" w:cs="Times New Roman"/>
          <w:b/>
        </w:rPr>
        <w:t>Федеральный закон от 30.11.2024 N 419-ФЗ "О федеральном бюджете на 2025 год и на плановый период 2026 и 2027 годов"</w:t>
      </w:r>
    </w:p>
    <w:p w14:paraId="5532C4E6" w14:textId="77777777" w:rsidR="00AA4250" w:rsidRPr="008E066B" w:rsidRDefault="00AA4250" w:rsidP="008249ED">
      <w:pPr>
        <w:spacing w:after="0" w:line="240" w:lineRule="auto"/>
        <w:ind w:firstLine="709"/>
        <w:jc w:val="both"/>
        <w:rPr>
          <w:rFonts w:ascii="XO Thames" w:hAnsi="XO Thames" w:cs="Times New Roman"/>
        </w:rPr>
      </w:pPr>
      <w:r w:rsidRPr="008E066B">
        <w:rPr>
          <w:rFonts w:ascii="XO Thames" w:hAnsi="XO Thames" w:cs="Times New Roman"/>
        </w:rPr>
        <w:t xml:space="preserve">на основании итогового протокола закупочной сессии № ______________ от ____._____ года, </w:t>
      </w:r>
      <w:r w:rsidRPr="008E066B">
        <w:rPr>
          <w:rFonts w:ascii="XO Thames" w:hAnsi="XO Thames" w:cs="Times New Roman"/>
          <w:color w:val="FF0000"/>
        </w:rPr>
        <w:t xml:space="preserve">в рамках которой не получено ни одного ценового предложения, (если закупочная сессия не состоялась), </w:t>
      </w:r>
      <w:r w:rsidRPr="008E066B">
        <w:rPr>
          <w:rFonts w:ascii="XO Thames" w:hAnsi="XO Thames" w:cs="Times New Roman"/>
        </w:rPr>
        <w:t xml:space="preserve">заключили настоящий </w:t>
      </w:r>
      <w:r w:rsidRPr="008E066B">
        <w:rPr>
          <w:rFonts w:ascii="XO Thames" w:hAnsi="XO Thames" w:cs="Times New Roman"/>
          <w:b/>
        </w:rPr>
        <w:t>Государственный контракт</w:t>
      </w:r>
      <w:r w:rsidRPr="008E066B">
        <w:rPr>
          <w:rFonts w:ascii="XO Thames" w:hAnsi="XO Thames" w:cs="Times New Roman"/>
        </w:rPr>
        <w:t xml:space="preserve"> (далее – Контракт) о нижеследующем:</w:t>
      </w:r>
    </w:p>
    <w:p w14:paraId="17B88E8A" w14:textId="77777777" w:rsidR="00EB154A" w:rsidRPr="008E066B" w:rsidRDefault="00EB154A" w:rsidP="00AA4250">
      <w:pPr>
        <w:suppressAutoHyphens/>
        <w:spacing w:after="0" w:line="240" w:lineRule="auto"/>
        <w:jc w:val="both"/>
        <w:rPr>
          <w:rFonts w:ascii="XO Thames" w:eastAsia="Times New Roman" w:hAnsi="XO Thames" w:cs="Times New Roman"/>
          <w:lang w:eastAsia="ar-SA"/>
        </w:rPr>
      </w:pPr>
    </w:p>
    <w:p w14:paraId="1E40F596" w14:textId="77777777" w:rsidR="00EB154A" w:rsidRPr="008E066B" w:rsidRDefault="0098479C" w:rsidP="0098479C">
      <w:pPr>
        <w:pStyle w:val="2"/>
        <w:jc w:val="center"/>
        <w:rPr>
          <w:rFonts w:ascii="XO Thames" w:eastAsia="Times New Roman" w:hAnsi="XO Thames" w:cs="Times New Roman"/>
          <w:b/>
          <w:color w:val="auto"/>
          <w:sz w:val="22"/>
          <w:szCs w:val="22"/>
          <w:lang w:eastAsia="ar-SA"/>
        </w:rPr>
      </w:pPr>
      <w:r w:rsidRPr="008E066B">
        <w:rPr>
          <w:rFonts w:ascii="XO Thames" w:eastAsia="Times New Roman" w:hAnsi="XO Thames" w:cs="Times New Roman"/>
          <w:b/>
          <w:color w:val="auto"/>
          <w:sz w:val="22"/>
          <w:szCs w:val="22"/>
          <w:lang w:eastAsia="ar-SA"/>
        </w:rPr>
        <w:t xml:space="preserve">1. </w:t>
      </w:r>
      <w:r w:rsidR="00EB154A" w:rsidRPr="008E066B">
        <w:rPr>
          <w:rFonts w:ascii="XO Thames" w:eastAsia="Times New Roman" w:hAnsi="XO Thames" w:cs="Times New Roman"/>
          <w:b/>
          <w:color w:val="auto"/>
          <w:sz w:val="22"/>
          <w:szCs w:val="22"/>
          <w:lang w:eastAsia="ar-SA"/>
        </w:rPr>
        <w:t>Предмет Контракта</w:t>
      </w:r>
    </w:p>
    <w:p w14:paraId="3D1A50D6" w14:textId="77777777" w:rsidR="003219D6" w:rsidRPr="008E066B" w:rsidRDefault="00044C88" w:rsidP="00824212">
      <w:pPr>
        <w:tabs>
          <w:tab w:val="left" w:pos="709"/>
        </w:tabs>
        <w:spacing w:after="0" w:line="240" w:lineRule="auto"/>
        <w:ind w:firstLine="567"/>
        <w:jc w:val="both"/>
        <w:rPr>
          <w:rFonts w:ascii="XO Thames" w:eastAsia="Times New Roman" w:hAnsi="XO Thames" w:cs="Times New Roman"/>
          <w:lang w:eastAsia="ru-RU"/>
        </w:rPr>
      </w:pPr>
      <w:r w:rsidRPr="008E066B">
        <w:rPr>
          <w:rFonts w:ascii="XO Thames" w:eastAsia="Times New Roman" w:hAnsi="XO Thames" w:cs="Times New Roman"/>
          <w:lang w:eastAsia="ru-RU"/>
        </w:rPr>
        <w:t xml:space="preserve">1.1. </w:t>
      </w:r>
      <w:r w:rsidR="00824212" w:rsidRPr="008E066B">
        <w:rPr>
          <w:rFonts w:ascii="XO Thames" w:eastAsia="Times New Roman" w:hAnsi="XO Thames" w:cs="Times New Roman"/>
          <w:lang w:eastAsia="ru-RU"/>
        </w:rPr>
        <w:t xml:space="preserve">Государственный заказчик поручает, а Исполнитель принимает на себя </w:t>
      </w:r>
      <w:r w:rsidR="00824212" w:rsidRPr="008E066B">
        <w:rPr>
          <w:rFonts w:ascii="XO Thames" w:eastAsia="Times New Roman" w:hAnsi="XO Thames" w:cs="Times New Roman"/>
          <w:b/>
          <w:color w:val="943634" w:themeColor="accent2" w:themeShade="BF"/>
          <w:lang w:eastAsia="ru-RU"/>
        </w:rPr>
        <w:t>оказание услуг</w:t>
      </w:r>
      <w:r w:rsidR="00824212" w:rsidRPr="008E066B">
        <w:rPr>
          <w:rFonts w:ascii="XO Thames" w:eastAsia="Times New Roman" w:hAnsi="XO Thames" w:cs="Times New Roman"/>
          <w:color w:val="943634" w:themeColor="accent2" w:themeShade="BF"/>
          <w:lang w:eastAsia="ru-RU"/>
        </w:rPr>
        <w:t xml:space="preserve">                          </w:t>
      </w:r>
      <w:r w:rsidR="00824212" w:rsidRPr="008E066B">
        <w:rPr>
          <w:rFonts w:ascii="XO Thames" w:eastAsia="Times New Roman" w:hAnsi="XO Thames" w:cs="Times New Roman"/>
          <w:b/>
          <w:color w:val="943634" w:themeColor="accent2" w:themeShade="BF"/>
          <w:lang w:eastAsia="ru-RU"/>
        </w:rPr>
        <w:t xml:space="preserve">по  организации деловой поездки, </w:t>
      </w:r>
      <w:r w:rsidR="00824212" w:rsidRPr="008E066B">
        <w:rPr>
          <w:rFonts w:ascii="XO Thames" w:eastAsia="Times New Roman" w:hAnsi="XO Thames" w:cs="Times New Roman"/>
          <w:lang w:eastAsia="ru-RU"/>
        </w:rPr>
        <w:t>количество и стоимость которых определены    в Спецификации (Приложение №1), являющейся неотъемлемой частью настоящего контракта,  а Государственный заказчик обязуется принять   и оплатить оказанные услуги на условиях, установленных настоящим государственным контрактом.</w:t>
      </w:r>
      <w:r w:rsidR="00824212" w:rsidRPr="008E066B">
        <w:rPr>
          <w:rFonts w:ascii="XO Thames" w:hAnsi="XO Thames" w:cs="Times New Roman"/>
          <w:lang w:eastAsia="ar-SA"/>
        </w:rPr>
        <w:t xml:space="preserve"> </w:t>
      </w:r>
    </w:p>
    <w:p w14:paraId="359BF750" w14:textId="77777777" w:rsidR="00EB154A" w:rsidRPr="008E066B" w:rsidRDefault="00EB154A" w:rsidP="003E5216">
      <w:pPr>
        <w:pStyle w:val="2"/>
        <w:spacing w:before="0" w:line="240" w:lineRule="auto"/>
        <w:ind w:firstLine="709"/>
        <w:jc w:val="center"/>
        <w:rPr>
          <w:rFonts w:ascii="XO Thames" w:eastAsia="Times New Roman" w:hAnsi="XO Thames" w:cs="Times New Roman"/>
          <w:b/>
          <w:color w:val="auto"/>
          <w:sz w:val="22"/>
          <w:szCs w:val="22"/>
          <w:lang w:eastAsia="ru-RU"/>
        </w:rPr>
      </w:pPr>
      <w:r w:rsidRPr="008E066B">
        <w:rPr>
          <w:rFonts w:ascii="XO Thames" w:eastAsia="Times New Roman" w:hAnsi="XO Thames" w:cs="Times New Roman"/>
          <w:b/>
          <w:color w:val="auto"/>
          <w:sz w:val="22"/>
          <w:szCs w:val="22"/>
          <w:lang w:eastAsia="ru-RU"/>
        </w:rPr>
        <w:t xml:space="preserve">2. Цена </w:t>
      </w:r>
      <w:r w:rsidR="008A2C08" w:rsidRPr="008E066B">
        <w:rPr>
          <w:rFonts w:ascii="XO Thames" w:eastAsia="Times New Roman" w:hAnsi="XO Thames" w:cs="Times New Roman"/>
          <w:b/>
          <w:color w:val="auto"/>
          <w:sz w:val="22"/>
          <w:szCs w:val="22"/>
          <w:lang w:eastAsia="ru-RU"/>
        </w:rPr>
        <w:t>Контракта</w:t>
      </w:r>
      <w:r w:rsidRPr="008E066B">
        <w:rPr>
          <w:rFonts w:ascii="XO Thames" w:eastAsia="Times New Roman" w:hAnsi="XO Thames" w:cs="Times New Roman"/>
          <w:b/>
          <w:color w:val="auto"/>
          <w:sz w:val="22"/>
          <w:szCs w:val="22"/>
          <w:lang w:eastAsia="ru-RU"/>
        </w:rPr>
        <w:t xml:space="preserve"> и порядок оплаты</w:t>
      </w:r>
    </w:p>
    <w:p w14:paraId="3B6B7C2C" w14:textId="77777777" w:rsidR="004F56BE" w:rsidRPr="008E066B" w:rsidRDefault="00EB154A" w:rsidP="003E5216">
      <w:pPr>
        <w:spacing w:after="0" w:line="240" w:lineRule="auto"/>
        <w:ind w:firstLine="709"/>
        <w:jc w:val="both"/>
        <w:rPr>
          <w:rFonts w:ascii="XO Thames" w:eastAsia="Times New Roman" w:hAnsi="XO Thames" w:cs="Times New Roman"/>
          <w:noProof/>
          <w:lang w:eastAsia="ru-RU"/>
        </w:rPr>
      </w:pPr>
      <w:r w:rsidRPr="008E066B">
        <w:rPr>
          <w:rFonts w:ascii="XO Thames" w:eastAsia="Times New Roman" w:hAnsi="XO Thames" w:cs="Times New Roman"/>
          <w:highlight w:val="yellow"/>
          <w:lang w:eastAsia="ru-RU"/>
        </w:rPr>
        <w:t xml:space="preserve">2.1. </w:t>
      </w:r>
      <w:r w:rsidR="003C1E31" w:rsidRPr="008E066B">
        <w:rPr>
          <w:rFonts w:ascii="XO Thames" w:eastAsia="Times New Roman" w:hAnsi="XO Thames" w:cs="Times New Roman"/>
          <w:highlight w:val="yellow"/>
          <w:lang w:eastAsia="ru-RU"/>
        </w:rPr>
        <w:t>Цена Контракта составляет</w:t>
      </w:r>
      <w:r w:rsidR="00824212" w:rsidRPr="008E066B">
        <w:rPr>
          <w:rFonts w:ascii="XO Thames" w:eastAsia="Times New Roman" w:hAnsi="XO Thames" w:cs="Times New Roman"/>
          <w:highlight w:val="yellow"/>
          <w:lang w:eastAsia="ru-RU"/>
        </w:rPr>
        <w:t xml:space="preserve"> </w:t>
      </w:r>
      <w:r w:rsidR="008A6644" w:rsidRPr="008E066B">
        <w:rPr>
          <w:rFonts w:ascii="XO Thames" w:eastAsia="Times New Roman" w:hAnsi="XO Thames" w:cs="Times New Roman"/>
          <w:b/>
          <w:color w:val="632423"/>
          <w:highlight w:val="yellow"/>
          <w:lang w:eastAsia="ru-RU"/>
        </w:rPr>
        <w:t>_______</w:t>
      </w:r>
      <w:r w:rsidR="00824212" w:rsidRPr="008E066B">
        <w:rPr>
          <w:rFonts w:ascii="XO Thames" w:eastAsia="Times New Roman" w:hAnsi="XO Thames" w:cs="Times New Roman"/>
          <w:b/>
          <w:color w:val="632423"/>
          <w:highlight w:val="yellow"/>
          <w:lang w:eastAsia="ru-RU"/>
        </w:rPr>
        <w:t xml:space="preserve"> </w:t>
      </w:r>
      <w:r w:rsidR="003C1E31" w:rsidRPr="008E066B">
        <w:rPr>
          <w:rFonts w:ascii="XO Thames" w:eastAsia="Times New Roman" w:hAnsi="XO Thames" w:cs="Times New Roman"/>
          <w:b/>
          <w:color w:val="632423"/>
          <w:highlight w:val="yellow"/>
          <w:lang w:eastAsia="ru-RU"/>
        </w:rPr>
        <w:t>(</w:t>
      </w:r>
      <w:r w:rsidR="008A6644" w:rsidRPr="008E066B">
        <w:rPr>
          <w:rFonts w:ascii="XO Thames" w:eastAsia="Times New Roman" w:hAnsi="XO Thames" w:cs="Times New Roman"/>
          <w:b/>
          <w:color w:val="632423"/>
          <w:highlight w:val="yellow"/>
          <w:lang w:eastAsia="ru-RU"/>
        </w:rPr>
        <w:t>__________</w:t>
      </w:r>
      <w:r w:rsidR="003C1E31" w:rsidRPr="008E066B">
        <w:rPr>
          <w:rFonts w:ascii="XO Thames" w:eastAsia="Times New Roman" w:hAnsi="XO Thames" w:cs="Times New Roman"/>
          <w:b/>
          <w:color w:val="632423"/>
          <w:highlight w:val="yellow"/>
          <w:lang w:eastAsia="ru-RU"/>
        </w:rPr>
        <w:t xml:space="preserve">) рублей </w:t>
      </w:r>
      <w:r w:rsidR="008A6644" w:rsidRPr="008E066B">
        <w:rPr>
          <w:rFonts w:ascii="XO Thames" w:eastAsia="Times New Roman" w:hAnsi="XO Thames" w:cs="Times New Roman"/>
          <w:b/>
          <w:color w:val="632423"/>
          <w:highlight w:val="yellow"/>
          <w:lang w:eastAsia="ru-RU"/>
        </w:rPr>
        <w:t>__</w:t>
      </w:r>
      <w:r w:rsidR="003C1E31" w:rsidRPr="008E066B">
        <w:rPr>
          <w:rFonts w:ascii="XO Thames" w:eastAsia="Times New Roman" w:hAnsi="XO Thames" w:cs="Times New Roman"/>
          <w:b/>
          <w:color w:val="632423"/>
          <w:highlight w:val="yellow"/>
          <w:lang w:eastAsia="ru-RU"/>
        </w:rPr>
        <w:t xml:space="preserve"> копеек</w:t>
      </w:r>
      <w:r w:rsidR="00B93508" w:rsidRPr="008E066B">
        <w:rPr>
          <w:rFonts w:ascii="XO Thames" w:eastAsia="Times New Roman" w:hAnsi="XO Thames" w:cs="Times New Roman"/>
          <w:b/>
          <w:highlight w:val="yellow"/>
          <w:lang w:eastAsia="ru-RU"/>
        </w:rPr>
        <w:t xml:space="preserve"> НДС</w:t>
      </w:r>
      <w:r w:rsidR="00824212" w:rsidRPr="008E066B">
        <w:rPr>
          <w:rFonts w:ascii="XO Thames" w:eastAsia="Times New Roman" w:hAnsi="XO Thames" w:cs="Times New Roman"/>
          <w:noProof/>
          <w:highlight w:val="yellow"/>
          <w:lang w:eastAsia="ru-RU"/>
        </w:rPr>
        <w:t xml:space="preserve"> облагается/</w:t>
      </w:r>
      <w:r w:rsidR="007163BA" w:rsidRPr="008E066B">
        <w:rPr>
          <w:rFonts w:ascii="XO Thames" w:eastAsia="Times New Roman" w:hAnsi="XO Thames" w:cs="Times New Roman"/>
          <w:noProof/>
          <w:highlight w:val="yellow"/>
          <w:lang w:eastAsia="ru-RU"/>
        </w:rPr>
        <w:t xml:space="preserve">не </w:t>
      </w:r>
      <w:r w:rsidR="008A6644" w:rsidRPr="008E066B">
        <w:rPr>
          <w:rFonts w:ascii="XO Thames" w:eastAsia="Times New Roman" w:hAnsi="XO Thames" w:cs="Times New Roman"/>
          <w:noProof/>
          <w:highlight w:val="yellow"/>
          <w:lang w:eastAsia="ru-RU"/>
        </w:rPr>
        <w:t>облагается</w:t>
      </w:r>
      <w:r w:rsidR="001C04AA" w:rsidRPr="008E066B">
        <w:rPr>
          <w:rFonts w:ascii="XO Thames" w:eastAsia="Times New Roman" w:hAnsi="XO Thames" w:cs="Times New Roman"/>
          <w:i/>
          <w:noProof/>
          <w:highlight w:val="yellow"/>
          <w:lang w:eastAsia="ru-RU"/>
        </w:rPr>
        <w:t>.</w:t>
      </w:r>
    </w:p>
    <w:p w14:paraId="25878219" w14:textId="77777777" w:rsidR="00EB154A" w:rsidRPr="008E066B" w:rsidRDefault="00EB154A" w:rsidP="003E5216">
      <w:pPr>
        <w:spacing w:after="0" w:line="240" w:lineRule="auto"/>
        <w:ind w:firstLine="709"/>
        <w:jc w:val="both"/>
        <w:rPr>
          <w:rFonts w:ascii="XO Thames" w:eastAsia="Times New Roman" w:hAnsi="XO Thames" w:cs="Times New Roman"/>
          <w:lang w:eastAsia="ru-RU"/>
        </w:rPr>
      </w:pPr>
      <w:r w:rsidRPr="008E066B">
        <w:rPr>
          <w:rFonts w:ascii="XO Thames" w:eastAsia="Times New Roman" w:hAnsi="XO Thames" w:cs="Times New Roman"/>
          <w:lang w:eastAsia="ru-RU"/>
        </w:rPr>
        <w:t xml:space="preserve">Цена единицы </w:t>
      </w:r>
      <w:r w:rsidR="002B3B7E" w:rsidRPr="008E066B">
        <w:rPr>
          <w:rFonts w:ascii="XO Thames" w:eastAsia="Times New Roman" w:hAnsi="XO Thames" w:cs="Times New Roman"/>
          <w:lang w:eastAsia="ru-RU"/>
        </w:rPr>
        <w:t xml:space="preserve">Услуги </w:t>
      </w:r>
      <w:r w:rsidRPr="008E066B">
        <w:rPr>
          <w:rFonts w:ascii="XO Thames" w:eastAsia="Times New Roman" w:hAnsi="XO Thames" w:cs="Times New Roman"/>
          <w:lang w:eastAsia="ru-RU"/>
        </w:rPr>
        <w:t>установлена в Спецификации (Приложение № 1 к настоящему Контракту).</w:t>
      </w:r>
    </w:p>
    <w:p w14:paraId="5A96B1F4" w14:textId="77777777" w:rsidR="00EB154A" w:rsidRPr="008E066B" w:rsidRDefault="00EB154A" w:rsidP="00EB154A">
      <w:pPr>
        <w:suppressAutoHyphens/>
        <w:spacing w:after="0" w:line="240" w:lineRule="auto"/>
        <w:ind w:firstLine="709"/>
        <w:jc w:val="both"/>
        <w:rPr>
          <w:rFonts w:ascii="XO Thames" w:eastAsia="Times New Roman" w:hAnsi="XO Thames" w:cs="Times New Roman"/>
          <w:lang w:eastAsia="ru-RU"/>
        </w:rPr>
      </w:pPr>
      <w:r w:rsidRPr="008E066B">
        <w:rPr>
          <w:rFonts w:ascii="XO Thames" w:eastAsia="Times New Roman" w:hAnsi="XO Thames" w:cs="Times New Roman"/>
          <w:lang w:eastAsia="ru-RU"/>
        </w:rPr>
        <w:t xml:space="preserve">2.2. </w:t>
      </w:r>
      <w:r w:rsidR="002B3B7E" w:rsidRPr="008E066B">
        <w:rPr>
          <w:rFonts w:ascii="XO Thames" w:eastAsia="Times New Roman" w:hAnsi="XO Thames" w:cs="Times New Roman"/>
          <w:lang w:eastAsia="ru-RU"/>
        </w:rPr>
        <w:t xml:space="preserve">В цену контракта включены стоимость оказания услуг, заработная плата работников </w:t>
      </w:r>
      <w:r w:rsidR="002B3B7E" w:rsidRPr="008E066B">
        <w:rPr>
          <w:rFonts w:ascii="XO Thames" w:eastAsia="Times New Roman" w:hAnsi="XO Thames" w:cs="Times New Roman"/>
          <w:b/>
          <w:lang w:eastAsia="ru-RU"/>
        </w:rPr>
        <w:t>Исполнителя</w:t>
      </w:r>
      <w:r w:rsidR="002B3B7E" w:rsidRPr="008E066B">
        <w:rPr>
          <w:rFonts w:ascii="XO Thames" w:eastAsia="Times New Roman" w:hAnsi="XO Thames" w:cs="Times New Roman"/>
          <w:lang w:eastAsia="ru-RU"/>
        </w:rPr>
        <w:t xml:space="preserve">, страхование, уплата налогов, сборов и других обязательных платежей, другие расходы </w:t>
      </w:r>
      <w:r w:rsidR="002B3B7E" w:rsidRPr="008E066B">
        <w:rPr>
          <w:rFonts w:ascii="XO Thames" w:eastAsia="Times New Roman" w:hAnsi="XO Thames" w:cs="Times New Roman"/>
          <w:b/>
          <w:lang w:eastAsia="ru-RU"/>
        </w:rPr>
        <w:t>Исполнителя</w:t>
      </w:r>
      <w:r w:rsidR="002B3B7E" w:rsidRPr="008E066B">
        <w:rPr>
          <w:rFonts w:ascii="XO Thames" w:eastAsia="Times New Roman" w:hAnsi="XO Thames" w:cs="Times New Roman"/>
          <w:noProof/>
          <w:lang w:eastAsia="ru-RU"/>
        </w:rPr>
        <w:t xml:space="preserve"> в связи с исполнением обязательств по Контракту</w:t>
      </w:r>
      <w:r w:rsidR="002B3B7E" w:rsidRPr="008E066B">
        <w:rPr>
          <w:rFonts w:ascii="XO Thames" w:eastAsia="Times New Roman" w:hAnsi="XO Thames" w:cs="Times New Roman"/>
          <w:lang w:eastAsia="ru-RU"/>
        </w:rPr>
        <w:t>.</w:t>
      </w:r>
    </w:p>
    <w:p w14:paraId="6235B24F" w14:textId="77777777" w:rsidR="00EB154A" w:rsidRPr="008E066B" w:rsidRDefault="00EB154A" w:rsidP="00EB154A">
      <w:pPr>
        <w:suppressAutoHyphens/>
        <w:spacing w:after="0" w:line="240" w:lineRule="auto"/>
        <w:ind w:firstLine="709"/>
        <w:jc w:val="both"/>
        <w:rPr>
          <w:rFonts w:ascii="XO Thames" w:eastAsia="Times New Roman" w:hAnsi="XO Thames" w:cs="Times New Roman"/>
          <w:lang w:eastAsia="ru-RU"/>
        </w:rPr>
      </w:pPr>
      <w:r w:rsidRPr="008E066B">
        <w:rPr>
          <w:rFonts w:ascii="XO Thames" w:eastAsia="Times New Roman" w:hAnsi="XO Thames" w:cs="Times New Roman"/>
          <w:lang w:eastAsia="ru-RU"/>
        </w:rPr>
        <w:t xml:space="preserve">Цена Контракта является твердой и определяется на весь срок исполнения Контракта, за исключением случаев, установленных </w:t>
      </w:r>
      <w:hyperlink r:id="rId6" w:anchor="/document/70353464/entry/0" w:history="1">
        <w:r w:rsidRPr="008E066B">
          <w:rPr>
            <w:rFonts w:ascii="XO Thames" w:eastAsia="Times New Roman" w:hAnsi="XO Thames" w:cs="Times New Roman"/>
            <w:color w:val="0000FF"/>
            <w:u w:val="single"/>
            <w:lang w:eastAsia="ru-RU"/>
          </w:rPr>
          <w:t>Законом</w:t>
        </w:r>
      </w:hyperlink>
      <w:r w:rsidR="000A57DD" w:rsidRPr="008E066B">
        <w:rPr>
          <w:rFonts w:ascii="XO Thames" w:eastAsia="Times New Roman" w:hAnsi="XO Thames" w:cs="Times New Roman"/>
          <w:lang w:eastAsia="ru-RU"/>
        </w:rPr>
        <w:t xml:space="preserve"> N </w:t>
      </w:r>
      <w:r w:rsidRPr="008E066B">
        <w:rPr>
          <w:rFonts w:ascii="XO Thames" w:eastAsia="Times New Roman" w:hAnsi="XO Thames" w:cs="Times New Roman"/>
          <w:lang w:eastAsia="ru-RU"/>
        </w:rPr>
        <w:t>44-ФЗ и настоящим Контрактом.</w:t>
      </w:r>
      <w:r w:rsidRPr="008E066B">
        <w:rPr>
          <w:rFonts w:ascii="XO Thames" w:eastAsia="Times New Roman" w:hAnsi="XO Thames" w:cs="Times New Roman"/>
          <w:vertAlign w:val="superscript"/>
          <w:lang w:eastAsia="ru-RU"/>
        </w:rPr>
        <w:t> </w:t>
      </w:r>
    </w:p>
    <w:p w14:paraId="41066447" w14:textId="64E1E26B" w:rsidR="000A57DD" w:rsidRPr="00882F94" w:rsidRDefault="00EB154A" w:rsidP="000A57DD">
      <w:pPr>
        <w:tabs>
          <w:tab w:val="left" w:pos="9639"/>
        </w:tabs>
        <w:autoSpaceDE w:val="0"/>
        <w:autoSpaceDN w:val="0"/>
        <w:adjustRightInd w:val="0"/>
        <w:spacing w:after="0" w:line="240" w:lineRule="auto"/>
        <w:ind w:right="283" w:firstLine="709"/>
        <w:jc w:val="both"/>
        <w:rPr>
          <w:rFonts w:ascii="XO Thames" w:eastAsia="Times New Roman" w:hAnsi="XO Thames" w:cs="Times New Roman"/>
          <w:bCs/>
          <w:highlight w:val="yellow"/>
          <w:lang w:eastAsia="ru-RU"/>
        </w:rPr>
      </w:pPr>
      <w:r w:rsidRPr="00882F94">
        <w:rPr>
          <w:rFonts w:ascii="XO Thames" w:eastAsia="Times New Roman" w:hAnsi="XO Thames" w:cs="Times New Roman"/>
          <w:bCs/>
          <w:highlight w:val="yellow"/>
          <w:lang w:eastAsia="ru-RU"/>
        </w:rPr>
        <w:t xml:space="preserve">2.3. </w:t>
      </w:r>
      <w:r w:rsidR="000A57DD" w:rsidRPr="00882F94">
        <w:rPr>
          <w:rFonts w:ascii="XO Thames" w:eastAsia="Times New Roman" w:hAnsi="XO Thames" w:cs="Times New Roman"/>
          <w:bCs/>
          <w:highlight w:val="yellow"/>
          <w:lang w:eastAsia="ru-RU"/>
        </w:rPr>
        <w:t>Источник финансирования: за счет средств федерального бюджета Российской Федерации, в пределах утвержденных и доведенных лимитов бюджетных обязательств на 202</w:t>
      </w:r>
      <w:r w:rsidR="00882F94" w:rsidRPr="00882F94">
        <w:rPr>
          <w:rFonts w:ascii="XO Thames" w:eastAsia="Times New Roman" w:hAnsi="XO Thames" w:cs="Times New Roman"/>
          <w:bCs/>
          <w:highlight w:val="yellow"/>
          <w:lang w:eastAsia="ru-RU"/>
        </w:rPr>
        <w:t>6</w:t>
      </w:r>
      <w:r w:rsidR="000A57DD" w:rsidRPr="00882F94">
        <w:rPr>
          <w:rFonts w:ascii="XO Thames" w:eastAsia="Times New Roman" w:hAnsi="XO Thames" w:cs="Times New Roman"/>
          <w:bCs/>
          <w:highlight w:val="yellow"/>
          <w:lang w:eastAsia="ru-RU"/>
        </w:rPr>
        <w:t xml:space="preserve"> год.</w:t>
      </w:r>
    </w:p>
    <w:p w14:paraId="2D41E0FE" w14:textId="77777777" w:rsidR="000A57DD" w:rsidRPr="00882F94" w:rsidRDefault="000A57DD" w:rsidP="000A57DD">
      <w:pPr>
        <w:tabs>
          <w:tab w:val="left" w:pos="9639"/>
        </w:tabs>
        <w:autoSpaceDE w:val="0"/>
        <w:autoSpaceDN w:val="0"/>
        <w:adjustRightInd w:val="0"/>
        <w:spacing w:after="0" w:line="240" w:lineRule="auto"/>
        <w:ind w:right="283" w:firstLine="709"/>
        <w:jc w:val="both"/>
        <w:rPr>
          <w:rFonts w:ascii="XO Thames" w:eastAsia="Times New Roman" w:hAnsi="XO Thames" w:cs="Times New Roman"/>
          <w:b/>
          <w:color w:val="C00000"/>
          <w:lang w:eastAsia="ru-RU"/>
        </w:rPr>
      </w:pPr>
      <w:r w:rsidRPr="00882F94">
        <w:rPr>
          <w:rFonts w:ascii="XO Thames" w:eastAsia="Times New Roman" w:hAnsi="XO Thames" w:cs="Times New Roman"/>
          <w:b/>
          <w:color w:val="C00000"/>
          <w:highlight w:val="yellow"/>
          <w:lang w:eastAsia="ru-RU"/>
        </w:rPr>
        <w:t>КБК: 320 0305 4240690048 244</w:t>
      </w:r>
    </w:p>
    <w:p w14:paraId="53614B03" w14:textId="77777777" w:rsidR="002941F5" w:rsidRPr="008E066B" w:rsidRDefault="00EB154A" w:rsidP="002941F5">
      <w:pPr>
        <w:spacing w:after="0" w:line="240" w:lineRule="auto"/>
        <w:ind w:firstLine="709"/>
        <w:jc w:val="both"/>
        <w:rPr>
          <w:rFonts w:ascii="XO Thames" w:hAnsi="XO Thames" w:cs="Times New Roman"/>
          <w:b/>
          <w:highlight w:val="yellow"/>
        </w:rPr>
      </w:pPr>
      <w:r w:rsidRPr="008E066B">
        <w:rPr>
          <w:rFonts w:ascii="XO Thames" w:eastAsia="Times New Roman" w:hAnsi="XO Thames" w:cs="Times New Roman"/>
          <w:lang w:eastAsia="ru-RU"/>
        </w:rPr>
        <w:t xml:space="preserve">2.4. </w:t>
      </w:r>
      <w:r w:rsidR="002941F5" w:rsidRPr="008E066B">
        <w:rPr>
          <w:rFonts w:ascii="XO Thames" w:hAnsi="XO Thames" w:cs="Times New Roman"/>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2941F5" w:rsidRPr="008E066B">
        <w:rPr>
          <w:rFonts w:ascii="XO Thames" w:hAnsi="XO Thames" w:cs="Times New Roman"/>
          <w:b/>
        </w:rPr>
        <w:t>Государственным заказчиком</w:t>
      </w:r>
      <w:r w:rsidR="002941F5" w:rsidRPr="008E066B">
        <w:rPr>
          <w:rFonts w:ascii="XO Thames" w:hAnsi="XO Thames" w:cs="Times New Roman"/>
        </w:rPr>
        <w:t xml:space="preserve"> денежных средств на расчетный счет </w:t>
      </w:r>
      <w:r w:rsidR="000A57DD" w:rsidRPr="008E066B">
        <w:rPr>
          <w:rFonts w:ascii="XO Thames" w:hAnsi="XO Thames" w:cs="Times New Roman"/>
          <w:b/>
        </w:rPr>
        <w:t>Исполнителя</w:t>
      </w:r>
      <w:r w:rsidR="002941F5" w:rsidRPr="008E066B">
        <w:rPr>
          <w:rFonts w:ascii="XO Thames" w:hAnsi="XO Thames" w:cs="Times New Roman"/>
        </w:rPr>
        <w:t xml:space="preserve">, указанный в настоящем Контракте, </w:t>
      </w:r>
      <w:r w:rsidR="002941F5" w:rsidRPr="008E066B">
        <w:rPr>
          <w:rFonts w:ascii="XO Thames" w:hAnsi="XO Thames" w:cs="Times New Roman"/>
          <w:b/>
        </w:rPr>
        <w:t>в срок, не превышающий 10 (десять) рабочих дней</w:t>
      </w:r>
      <w:r w:rsidR="002941F5" w:rsidRPr="008E066B">
        <w:rPr>
          <w:rFonts w:ascii="XO Thames" w:hAnsi="XO Thames" w:cs="Times New Roman"/>
        </w:rPr>
        <w:t xml:space="preserve">, </w:t>
      </w:r>
      <w:r w:rsidR="002941F5" w:rsidRPr="008E066B">
        <w:rPr>
          <w:rFonts w:ascii="XO Thames" w:hAnsi="XO Thames" w:cs="Times New Roman"/>
          <w:b/>
        </w:rPr>
        <w:t>с даты завершения приемки, оформленной Актом приемки (</w:t>
      </w:r>
      <w:hyperlink r:id="rId7" w:anchor="/document/99/603561707/XA00M882MK/" w:tgtFrame="_self" w:history="1">
        <w:r w:rsidR="002941F5" w:rsidRPr="008E066B">
          <w:rPr>
            <w:rStyle w:val="a3"/>
            <w:rFonts w:ascii="XO Thames" w:hAnsi="XO Thames" w:cs="Times New Roman"/>
            <w:b/>
          </w:rPr>
          <w:t>ф. 0510452</w:t>
        </w:r>
      </w:hyperlink>
      <w:r w:rsidR="002941F5" w:rsidRPr="008E066B">
        <w:rPr>
          <w:rFonts w:ascii="XO Thames" w:hAnsi="XO Thames" w:cs="Times New Roman"/>
          <w:b/>
        </w:rPr>
        <w:t>). Датой оформления считается дата утверждения Акта приемки (</w:t>
      </w:r>
      <w:hyperlink r:id="rId8" w:anchor="/document/99/603561707/XA00M882MK/" w:tgtFrame="_self" w:history="1">
        <w:r w:rsidR="002941F5" w:rsidRPr="008E066B">
          <w:rPr>
            <w:rStyle w:val="a3"/>
            <w:rFonts w:ascii="XO Thames" w:hAnsi="XO Thames" w:cs="Times New Roman"/>
            <w:b/>
          </w:rPr>
          <w:t>ф. 0510452</w:t>
        </w:r>
      </w:hyperlink>
      <w:r w:rsidR="002941F5" w:rsidRPr="008E066B">
        <w:rPr>
          <w:rFonts w:ascii="XO Thames" w:hAnsi="XO Thames" w:cs="Times New Roman"/>
          <w:b/>
        </w:rPr>
        <w:t>) руководителем Государственного заказчика.</w:t>
      </w:r>
    </w:p>
    <w:p w14:paraId="56878AA7" w14:textId="77777777" w:rsidR="00EB154A" w:rsidRPr="008E066B" w:rsidRDefault="00EB154A" w:rsidP="002941F5">
      <w:pPr>
        <w:tabs>
          <w:tab w:val="left" w:pos="1440"/>
        </w:tabs>
        <w:suppressAutoHyphens/>
        <w:spacing w:after="0" w:line="240" w:lineRule="auto"/>
        <w:ind w:firstLine="709"/>
        <w:jc w:val="both"/>
        <w:rPr>
          <w:rFonts w:ascii="XO Thames" w:eastAsia="Times New Roman" w:hAnsi="XO Thames" w:cs="Times New Roman"/>
          <w:lang w:eastAsia="ru-RU"/>
        </w:rPr>
      </w:pPr>
      <w:r w:rsidRPr="008E066B">
        <w:rPr>
          <w:rFonts w:ascii="XO Thames" w:eastAsia="Times New Roman" w:hAnsi="XO Thames" w:cs="Times New Roman"/>
          <w:lang w:eastAsia="ru-RU"/>
        </w:rPr>
        <w:t xml:space="preserve">2.5. </w:t>
      </w:r>
      <w:r w:rsidRPr="008E066B">
        <w:rPr>
          <w:rFonts w:ascii="XO Thames" w:eastAsia="Times New Roman" w:hAnsi="XO Thames" w:cs="Times New Roman"/>
          <w:b/>
          <w:lang w:eastAsia="ru-RU"/>
        </w:rPr>
        <w:t>Государственный заказчик</w:t>
      </w:r>
      <w:r w:rsidRPr="008E066B">
        <w:rPr>
          <w:rFonts w:ascii="XO Thames" w:eastAsia="Times New Roman" w:hAnsi="XO Thames" w:cs="Times New Roman"/>
          <w:lang w:eastAsia="ru-RU"/>
        </w:rPr>
        <w:t xml:space="preserve"> уменьшает суммы, </w:t>
      </w:r>
      <w:r w:rsidRPr="008E066B">
        <w:rPr>
          <w:rFonts w:ascii="XO Thames" w:eastAsia="Times New Roman" w:hAnsi="XO Thames" w:cs="Times New Roman"/>
          <w:lang w:eastAsia="ar-SA"/>
        </w:rPr>
        <w:t xml:space="preserve">подлежащей уплате </w:t>
      </w:r>
      <w:r w:rsidRPr="008E066B">
        <w:rPr>
          <w:rFonts w:ascii="XO Thames" w:eastAsia="Times New Roman" w:hAnsi="XO Thames" w:cs="Times New Roman"/>
          <w:b/>
          <w:lang w:eastAsia="ar-SA"/>
        </w:rPr>
        <w:t>Государственным заказчиком</w:t>
      </w:r>
      <w:r w:rsidRPr="008E066B">
        <w:rPr>
          <w:rFonts w:ascii="XO Thames" w:eastAsia="Times New Roman" w:hAnsi="XO Thames" w:cs="Times New Roman"/>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anchor="/document/10900200/entry/1" w:history="1">
        <w:r w:rsidRPr="008E066B">
          <w:rPr>
            <w:rFonts w:ascii="XO Thames" w:eastAsia="Times New Roman" w:hAnsi="XO Thames" w:cs="Times New Roman"/>
            <w:color w:val="0000FF"/>
            <w:u w:val="single"/>
            <w:lang w:eastAsia="ar-SA"/>
          </w:rPr>
          <w:t>законодательством</w:t>
        </w:r>
      </w:hyperlink>
      <w:r w:rsidRPr="008E066B">
        <w:rPr>
          <w:rFonts w:ascii="XO Thames" w:eastAsia="Times New Roman" w:hAnsi="XO Thames" w:cs="Times New Roman"/>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8E066B">
        <w:rPr>
          <w:rFonts w:ascii="XO Thames" w:eastAsia="Times New Roman" w:hAnsi="XO Thames" w:cs="Times New Roman"/>
          <w:b/>
          <w:lang w:eastAsia="ar-SA"/>
        </w:rPr>
        <w:t>Государственным заказчиком.</w:t>
      </w:r>
    </w:p>
    <w:p w14:paraId="28DF1D55" w14:textId="77777777" w:rsidR="00EB154A" w:rsidRPr="008E066B" w:rsidRDefault="00EB154A" w:rsidP="007D0A43">
      <w:pPr>
        <w:tabs>
          <w:tab w:val="left" w:pos="1440"/>
        </w:tabs>
        <w:suppressAutoHyphens/>
        <w:spacing w:after="0" w:line="240" w:lineRule="auto"/>
        <w:ind w:left="66" w:firstLine="709"/>
        <w:jc w:val="both"/>
        <w:rPr>
          <w:rFonts w:ascii="XO Thames" w:eastAsia="Times New Roman" w:hAnsi="XO Thames" w:cs="Times New Roman"/>
          <w:b/>
          <w:lang w:eastAsia="ru-RU"/>
        </w:rPr>
      </w:pPr>
      <w:r w:rsidRPr="008E066B">
        <w:rPr>
          <w:rFonts w:ascii="XO Thames" w:eastAsia="Times New Roman" w:hAnsi="XO Thames" w:cs="Times New Roman"/>
          <w:lang w:eastAsia="ru-RU"/>
        </w:rPr>
        <w:t>2.</w:t>
      </w:r>
      <w:r w:rsidR="00620BF5" w:rsidRPr="008E066B">
        <w:rPr>
          <w:rFonts w:ascii="XO Thames" w:eastAsia="Times New Roman" w:hAnsi="XO Thames" w:cs="Times New Roman"/>
          <w:lang w:eastAsia="ru-RU"/>
        </w:rPr>
        <w:t>6</w:t>
      </w:r>
      <w:r w:rsidRPr="008E066B">
        <w:rPr>
          <w:rFonts w:ascii="XO Thames" w:eastAsia="Times New Roman" w:hAnsi="XO Thames" w:cs="Times New Roman"/>
          <w:lang w:eastAsia="ru-RU"/>
        </w:rPr>
        <w:t xml:space="preserve">. Датой исполнения </w:t>
      </w:r>
      <w:r w:rsidRPr="008E066B">
        <w:rPr>
          <w:rFonts w:ascii="XO Thames" w:eastAsia="Times New Roman" w:hAnsi="XO Thames" w:cs="Times New Roman"/>
          <w:b/>
          <w:lang w:eastAsia="ru-RU"/>
        </w:rPr>
        <w:t>Государственным заказчиком</w:t>
      </w:r>
      <w:r w:rsidRPr="008E066B">
        <w:rPr>
          <w:rFonts w:ascii="XO Thames" w:eastAsia="Times New Roman" w:hAnsi="XO Thames" w:cs="Times New Roman"/>
          <w:lang w:eastAsia="ru-RU"/>
        </w:rPr>
        <w:t xml:space="preserve"> обязательств по оплате </w:t>
      </w:r>
      <w:r w:rsidR="00D910C7" w:rsidRPr="008E066B">
        <w:rPr>
          <w:rFonts w:ascii="XO Thames" w:eastAsia="Times New Roman" w:hAnsi="XO Thames" w:cs="Times New Roman"/>
          <w:lang w:eastAsia="ru-RU"/>
        </w:rPr>
        <w:t>оказанных услуг</w:t>
      </w:r>
      <w:r w:rsidRPr="008E066B">
        <w:rPr>
          <w:rFonts w:ascii="XO Thames" w:eastAsia="Times New Roman" w:hAnsi="XO Thames" w:cs="Times New Roman"/>
          <w:lang w:eastAsia="ru-RU"/>
        </w:rPr>
        <w:t xml:space="preserve"> считается </w:t>
      </w:r>
      <w:r w:rsidRPr="008E066B">
        <w:rPr>
          <w:rFonts w:ascii="XO Thames" w:eastAsia="Times New Roman" w:hAnsi="XO Thames" w:cs="Times New Roman"/>
          <w:b/>
          <w:lang w:eastAsia="ru-RU"/>
        </w:rPr>
        <w:t>дата списания</w:t>
      </w:r>
      <w:r w:rsidRPr="008E066B">
        <w:rPr>
          <w:rFonts w:ascii="XO Thames" w:eastAsia="Times New Roman" w:hAnsi="XO Thames" w:cs="Times New Roman"/>
          <w:lang w:eastAsia="ru-RU"/>
        </w:rPr>
        <w:t xml:space="preserve"> денежных средств с расчетного счета </w:t>
      </w:r>
      <w:r w:rsidRPr="008E066B">
        <w:rPr>
          <w:rFonts w:ascii="XO Thames" w:eastAsia="Times New Roman" w:hAnsi="XO Thames" w:cs="Times New Roman"/>
          <w:b/>
          <w:lang w:eastAsia="ru-RU"/>
        </w:rPr>
        <w:t>Государственного заказчика.</w:t>
      </w:r>
    </w:p>
    <w:p w14:paraId="1275189A" w14:textId="77777777" w:rsidR="006D3FA9" w:rsidRPr="008E066B" w:rsidRDefault="006D3FA9" w:rsidP="007D0A43">
      <w:pPr>
        <w:tabs>
          <w:tab w:val="left" w:pos="1440"/>
        </w:tabs>
        <w:suppressAutoHyphens/>
        <w:spacing w:after="0" w:line="240" w:lineRule="auto"/>
        <w:ind w:left="66" w:firstLine="709"/>
        <w:jc w:val="both"/>
        <w:rPr>
          <w:rFonts w:ascii="XO Thames" w:eastAsia="Times New Roman" w:hAnsi="XO Thames" w:cs="Times New Roman"/>
          <w:lang w:eastAsia="ru-RU"/>
        </w:rPr>
      </w:pPr>
    </w:p>
    <w:p w14:paraId="313D93CE" w14:textId="77777777" w:rsidR="008E066B" w:rsidRDefault="008E066B" w:rsidP="00824212">
      <w:pPr>
        <w:spacing w:after="0" w:line="240" w:lineRule="auto"/>
        <w:ind w:firstLine="709"/>
        <w:jc w:val="center"/>
        <w:outlineLvl w:val="0"/>
        <w:rPr>
          <w:rFonts w:ascii="XO Thames" w:eastAsia="Times New Roman" w:hAnsi="XO Thames" w:cs="Times New Roman"/>
          <w:b/>
          <w:lang w:eastAsia="ru-RU"/>
        </w:rPr>
      </w:pPr>
    </w:p>
    <w:p w14:paraId="225C00BB" w14:textId="77777777" w:rsidR="00824212" w:rsidRPr="008E066B" w:rsidRDefault="00824212" w:rsidP="00824212">
      <w:pPr>
        <w:spacing w:after="0" w:line="240" w:lineRule="auto"/>
        <w:ind w:firstLine="709"/>
        <w:jc w:val="center"/>
        <w:outlineLvl w:val="0"/>
        <w:rPr>
          <w:rFonts w:ascii="XO Thames" w:eastAsia="Times New Roman" w:hAnsi="XO Thames" w:cs="Times New Roman"/>
          <w:b/>
          <w:lang w:eastAsia="ru-RU"/>
        </w:rPr>
      </w:pPr>
      <w:r w:rsidRPr="008E066B">
        <w:rPr>
          <w:rFonts w:ascii="XO Thames" w:eastAsia="Times New Roman" w:hAnsi="XO Thames" w:cs="Times New Roman"/>
          <w:b/>
          <w:lang w:eastAsia="ru-RU"/>
        </w:rPr>
        <w:lastRenderedPageBreak/>
        <w:t>3. Порядок, сроки, условия оказания и приемки Услуг</w:t>
      </w:r>
    </w:p>
    <w:p w14:paraId="3E94D6EE" w14:textId="5C2A5692" w:rsidR="00824212" w:rsidRDefault="00824212" w:rsidP="00824212">
      <w:pPr>
        <w:spacing w:after="0" w:line="240" w:lineRule="auto"/>
        <w:ind w:firstLine="708"/>
        <w:jc w:val="both"/>
        <w:rPr>
          <w:rFonts w:ascii="XO Thames" w:eastAsia="Calibri" w:hAnsi="XO Thames" w:cs="Times New Roman"/>
          <w:b/>
          <w:noProof/>
        </w:rPr>
      </w:pPr>
      <w:r w:rsidRPr="008E066B">
        <w:rPr>
          <w:rFonts w:ascii="XO Thames" w:eastAsia="Calibri" w:hAnsi="XO Thames" w:cs="Times New Roman"/>
          <w:noProof/>
        </w:rPr>
        <w:t xml:space="preserve">3.1. </w:t>
      </w:r>
      <w:r w:rsidRPr="008E066B">
        <w:rPr>
          <w:rFonts w:ascii="XO Thames" w:eastAsia="Calibri" w:hAnsi="XO Thames" w:cs="Times New Roman"/>
          <w:b/>
          <w:noProof/>
        </w:rPr>
        <w:t xml:space="preserve">Срок оказания услуг –  с </w:t>
      </w:r>
      <w:r w:rsidR="00606823">
        <w:rPr>
          <w:rFonts w:ascii="XO Thames" w:eastAsia="Calibri" w:hAnsi="XO Thames" w:cs="Times New Roman"/>
          <w:b/>
          <w:noProof/>
        </w:rPr>
        <w:t>13</w:t>
      </w:r>
      <w:r w:rsidR="00882F94">
        <w:rPr>
          <w:rFonts w:ascii="XO Thames" w:eastAsia="Calibri" w:hAnsi="XO Thames" w:cs="Times New Roman"/>
          <w:b/>
          <w:noProof/>
        </w:rPr>
        <w:t>.0</w:t>
      </w:r>
      <w:r w:rsidR="00606823">
        <w:rPr>
          <w:rFonts w:ascii="XO Thames" w:eastAsia="Calibri" w:hAnsi="XO Thames" w:cs="Times New Roman"/>
          <w:b/>
          <w:noProof/>
        </w:rPr>
        <w:t>9</w:t>
      </w:r>
      <w:r w:rsidR="00882F94">
        <w:rPr>
          <w:rFonts w:ascii="XO Thames" w:eastAsia="Calibri" w:hAnsi="XO Thames" w:cs="Times New Roman"/>
          <w:b/>
          <w:noProof/>
        </w:rPr>
        <w:t xml:space="preserve">.2026 по </w:t>
      </w:r>
      <w:r w:rsidR="00606823">
        <w:rPr>
          <w:rFonts w:ascii="XO Thames" w:eastAsia="Calibri" w:hAnsi="XO Thames" w:cs="Times New Roman"/>
          <w:b/>
          <w:noProof/>
        </w:rPr>
        <w:t>18</w:t>
      </w:r>
      <w:r w:rsidR="00882F94">
        <w:rPr>
          <w:rFonts w:ascii="XO Thames" w:eastAsia="Calibri" w:hAnsi="XO Thames" w:cs="Times New Roman"/>
          <w:b/>
          <w:noProof/>
        </w:rPr>
        <w:t>.0</w:t>
      </w:r>
      <w:r w:rsidR="00606823">
        <w:rPr>
          <w:rFonts w:ascii="XO Thames" w:eastAsia="Calibri" w:hAnsi="XO Thames" w:cs="Times New Roman"/>
          <w:b/>
          <w:noProof/>
        </w:rPr>
        <w:t>9</w:t>
      </w:r>
      <w:r w:rsidR="00882F94">
        <w:rPr>
          <w:rFonts w:ascii="XO Thames" w:eastAsia="Calibri" w:hAnsi="XO Thames" w:cs="Times New Roman"/>
          <w:b/>
          <w:noProof/>
        </w:rPr>
        <w:t>.2026</w:t>
      </w:r>
      <w:r w:rsidRPr="008E066B">
        <w:rPr>
          <w:rFonts w:ascii="XO Thames" w:eastAsia="Calibri" w:hAnsi="XO Thames" w:cs="Times New Roman"/>
          <w:b/>
          <w:noProof/>
        </w:rPr>
        <w:t>г.</w:t>
      </w:r>
    </w:p>
    <w:p w14:paraId="6F064FDC" w14:textId="77777777" w:rsidR="009C44BF" w:rsidRPr="009C44BF" w:rsidRDefault="009C44BF" w:rsidP="00824212">
      <w:pPr>
        <w:spacing w:after="0" w:line="240" w:lineRule="auto"/>
        <w:ind w:firstLine="708"/>
        <w:jc w:val="both"/>
        <w:rPr>
          <w:rFonts w:ascii="XO Thames" w:eastAsia="Calibri" w:hAnsi="XO Thames" w:cs="Times New Roman"/>
          <w:noProof/>
        </w:rPr>
      </w:pPr>
      <w:r w:rsidRPr="009C44BF">
        <w:rPr>
          <w:rFonts w:ascii="XO Thames" w:eastAsia="Calibri" w:hAnsi="XO Thames" w:cs="Times New Roman"/>
          <w:noProof/>
          <w:color w:val="FF0000"/>
        </w:rPr>
        <w:t>В течение 1 (одного) рабочего дня</w:t>
      </w:r>
      <w:r w:rsidRPr="009C44BF">
        <w:rPr>
          <w:rFonts w:ascii="XO Thames" w:eastAsia="Calibri" w:hAnsi="XO Thames" w:cs="Times New Roman"/>
          <w:noProof/>
        </w:rPr>
        <w:t xml:space="preserve"> Государственный заказчик должен предоставить Исполнителю документы пасажира, подтверждающие его личность.</w:t>
      </w:r>
    </w:p>
    <w:p w14:paraId="60329E3C" w14:textId="77777777" w:rsidR="008E066B" w:rsidRPr="009C44BF" w:rsidRDefault="008E066B" w:rsidP="008E066B">
      <w:pPr>
        <w:tabs>
          <w:tab w:val="left" w:pos="9639"/>
        </w:tabs>
        <w:autoSpaceDE w:val="0"/>
        <w:autoSpaceDN w:val="0"/>
        <w:adjustRightInd w:val="0"/>
        <w:spacing w:after="0" w:line="240" w:lineRule="auto"/>
        <w:ind w:firstLine="709"/>
        <w:jc w:val="both"/>
        <w:rPr>
          <w:rFonts w:ascii="XO Thames" w:eastAsia="Times New Roman" w:hAnsi="XO Thames" w:cs="Times New Roman"/>
          <w:lang w:eastAsia="ru-RU"/>
        </w:rPr>
      </w:pPr>
      <w:r w:rsidRPr="009C44BF">
        <w:rPr>
          <w:rFonts w:ascii="XO Thames" w:eastAsia="Times New Roman" w:hAnsi="XO Thames" w:cs="Times New Roman"/>
          <w:color w:val="FF0000"/>
          <w:lang w:eastAsia="ru-RU"/>
        </w:rPr>
        <w:t>В течение 2 (</w:t>
      </w:r>
      <w:r w:rsidR="009C44BF" w:rsidRPr="009C44BF">
        <w:rPr>
          <w:rFonts w:ascii="XO Thames" w:eastAsia="Times New Roman" w:hAnsi="XO Thames" w:cs="Times New Roman"/>
          <w:color w:val="FF0000"/>
          <w:lang w:eastAsia="ru-RU"/>
        </w:rPr>
        <w:t>двух</w:t>
      </w:r>
      <w:r w:rsidRPr="009C44BF">
        <w:rPr>
          <w:rFonts w:ascii="XO Thames" w:eastAsia="Times New Roman" w:hAnsi="XO Thames" w:cs="Times New Roman"/>
          <w:color w:val="FF0000"/>
          <w:lang w:eastAsia="ru-RU"/>
        </w:rPr>
        <w:t>) рабоч</w:t>
      </w:r>
      <w:r w:rsidR="009C44BF" w:rsidRPr="009C44BF">
        <w:rPr>
          <w:rFonts w:ascii="XO Thames" w:eastAsia="Times New Roman" w:hAnsi="XO Thames" w:cs="Times New Roman"/>
          <w:color w:val="FF0000"/>
          <w:lang w:eastAsia="ru-RU"/>
        </w:rPr>
        <w:t>их</w:t>
      </w:r>
      <w:r w:rsidRPr="009C44BF">
        <w:rPr>
          <w:rFonts w:ascii="XO Thames" w:eastAsia="Times New Roman" w:hAnsi="XO Thames" w:cs="Times New Roman"/>
          <w:color w:val="FF0000"/>
          <w:lang w:eastAsia="ru-RU"/>
        </w:rPr>
        <w:t xml:space="preserve"> д</w:t>
      </w:r>
      <w:r w:rsidR="009C44BF" w:rsidRPr="009C44BF">
        <w:rPr>
          <w:rFonts w:ascii="XO Thames" w:eastAsia="Times New Roman" w:hAnsi="XO Thames" w:cs="Times New Roman"/>
          <w:color w:val="FF0000"/>
          <w:lang w:eastAsia="ru-RU"/>
        </w:rPr>
        <w:t>ней</w:t>
      </w:r>
      <w:r w:rsidRPr="009C44BF">
        <w:rPr>
          <w:rFonts w:ascii="XO Thames" w:eastAsia="Times New Roman" w:hAnsi="XO Thames" w:cs="Times New Roman"/>
          <w:lang w:eastAsia="ru-RU"/>
        </w:rPr>
        <w:t xml:space="preserve"> с момента заключения Государственного контракта Исполнитель должен предоставить </w:t>
      </w:r>
      <w:r w:rsidR="009C44BF" w:rsidRPr="009C44BF">
        <w:rPr>
          <w:rFonts w:ascii="XO Thames" w:eastAsia="Times New Roman" w:hAnsi="XO Thames" w:cs="Times New Roman"/>
          <w:lang w:eastAsia="ru-RU"/>
        </w:rPr>
        <w:t>посредством электронной почты</w:t>
      </w:r>
      <w:r w:rsidR="009C44BF">
        <w:rPr>
          <w:rFonts w:ascii="XO Thames" w:eastAsia="Times New Roman" w:hAnsi="XO Thames" w:cs="Times New Roman"/>
          <w:lang w:eastAsia="ru-RU"/>
        </w:rPr>
        <w:t xml:space="preserve"> (</w:t>
      </w:r>
      <w:proofErr w:type="spellStart"/>
      <w:r w:rsidR="009C44BF" w:rsidRPr="00AA2324">
        <w:rPr>
          <w:rFonts w:ascii="XO Thames" w:eastAsia="Times New Roman" w:hAnsi="XO Thames" w:cs="Times New Roman"/>
          <w:b/>
          <w:color w:val="0070C0"/>
          <w:lang w:val="en-US" w:eastAsia="ru-RU"/>
        </w:rPr>
        <w:t>chernavin</w:t>
      </w:r>
      <w:proofErr w:type="spellEnd"/>
      <w:r w:rsidR="009C44BF" w:rsidRPr="00AA2324">
        <w:rPr>
          <w:rFonts w:ascii="XO Thames" w:eastAsia="Times New Roman" w:hAnsi="XO Thames" w:cs="Times New Roman"/>
          <w:b/>
          <w:color w:val="0070C0"/>
          <w:lang w:eastAsia="ru-RU"/>
        </w:rPr>
        <w:t>_</w:t>
      </w:r>
      <w:proofErr w:type="spellStart"/>
      <w:r w:rsidR="009C44BF" w:rsidRPr="00AA2324">
        <w:rPr>
          <w:rFonts w:ascii="XO Thames" w:eastAsia="Times New Roman" w:hAnsi="XO Thames" w:cs="Times New Roman"/>
          <w:b/>
          <w:color w:val="0070C0"/>
          <w:lang w:val="en-US" w:eastAsia="ru-RU"/>
        </w:rPr>
        <w:t>ea</w:t>
      </w:r>
      <w:proofErr w:type="spellEnd"/>
      <w:r w:rsidR="00AA2324" w:rsidRPr="00AA2324">
        <w:rPr>
          <w:rFonts w:ascii="XO Thames" w:eastAsia="Times New Roman" w:hAnsi="XO Thames" w:cs="Times New Roman"/>
          <w:b/>
          <w:color w:val="0070C0"/>
          <w:lang w:eastAsia="ru-RU"/>
        </w:rPr>
        <w:t>@24.</w:t>
      </w:r>
      <w:proofErr w:type="spellStart"/>
      <w:r w:rsidR="00AA2324" w:rsidRPr="00AA2324">
        <w:rPr>
          <w:rFonts w:ascii="XO Thames" w:eastAsia="Times New Roman" w:hAnsi="XO Thames" w:cs="Times New Roman"/>
          <w:b/>
          <w:color w:val="0070C0"/>
          <w:lang w:val="en-US" w:eastAsia="ru-RU"/>
        </w:rPr>
        <w:t>fsin</w:t>
      </w:r>
      <w:proofErr w:type="spellEnd"/>
      <w:r w:rsidR="00AA2324" w:rsidRPr="00AA2324">
        <w:rPr>
          <w:rFonts w:ascii="XO Thames" w:eastAsia="Times New Roman" w:hAnsi="XO Thames" w:cs="Times New Roman"/>
          <w:b/>
          <w:color w:val="0070C0"/>
          <w:lang w:eastAsia="ru-RU"/>
        </w:rPr>
        <w:t>.</w:t>
      </w:r>
      <w:r w:rsidR="00AA2324" w:rsidRPr="00AA2324">
        <w:rPr>
          <w:rFonts w:ascii="XO Thames" w:eastAsia="Times New Roman" w:hAnsi="XO Thames" w:cs="Times New Roman"/>
          <w:b/>
          <w:color w:val="0070C0"/>
          <w:lang w:val="en-US" w:eastAsia="ru-RU"/>
        </w:rPr>
        <w:t>gov</w:t>
      </w:r>
      <w:r w:rsidR="00AA2324" w:rsidRPr="00AA2324">
        <w:rPr>
          <w:rFonts w:ascii="XO Thames" w:eastAsia="Times New Roman" w:hAnsi="XO Thames" w:cs="Times New Roman"/>
          <w:b/>
          <w:color w:val="0070C0"/>
          <w:lang w:eastAsia="ru-RU"/>
        </w:rPr>
        <w:t>.</w:t>
      </w:r>
      <w:proofErr w:type="spellStart"/>
      <w:r w:rsidR="00AA2324" w:rsidRPr="00AA2324">
        <w:rPr>
          <w:rFonts w:ascii="XO Thames" w:eastAsia="Times New Roman" w:hAnsi="XO Thames" w:cs="Times New Roman"/>
          <w:b/>
          <w:color w:val="0070C0"/>
          <w:lang w:val="en-US" w:eastAsia="ru-RU"/>
        </w:rPr>
        <w:t>ru</w:t>
      </w:r>
      <w:proofErr w:type="spellEnd"/>
      <w:r w:rsidR="00AA2324" w:rsidRPr="00AA2324">
        <w:rPr>
          <w:rFonts w:ascii="XO Thames" w:eastAsia="Times New Roman" w:hAnsi="XO Thames" w:cs="Times New Roman"/>
          <w:b/>
          <w:color w:val="0070C0"/>
          <w:lang w:eastAsia="ru-RU"/>
        </w:rPr>
        <w:t>.</w:t>
      </w:r>
      <w:r w:rsidR="00AA2324" w:rsidRPr="00AA2324">
        <w:rPr>
          <w:rFonts w:ascii="XO Thames" w:eastAsia="Times New Roman" w:hAnsi="XO Thames" w:cs="Times New Roman"/>
          <w:lang w:eastAsia="ru-RU"/>
        </w:rPr>
        <w:t>)</w:t>
      </w:r>
      <w:r w:rsidR="009C44BF" w:rsidRPr="009C44BF">
        <w:rPr>
          <w:rFonts w:ascii="XO Thames" w:eastAsia="Times New Roman" w:hAnsi="XO Thames" w:cs="Times New Roman"/>
          <w:lang w:eastAsia="ru-RU"/>
        </w:rPr>
        <w:t xml:space="preserve"> </w:t>
      </w:r>
      <w:r w:rsidRPr="009C44BF">
        <w:rPr>
          <w:rFonts w:ascii="XO Thames" w:eastAsia="Times New Roman" w:hAnsi="XO Thames" w:cs="Times New Roman"/>
          <w:lang w:eastAsia="ru-RU"/>
        </w:rPr>
        <w:t>Государственному заказчику:</w:t>
      </w:r>
    </w:p>
    <w:p w14:paraId="10ED529E" w14:textId="77777777" w:rsidR="008E066B" w:rsidRPr="008E066B" w:rsidRDefault="008E066B" w:rsidP="008E066B">
      <w:pPr>
        <w:pBdr>
          <w:top w:val="nil"/>
          <w:left w:val="nil"/>
          <w:bottom w:val="nil"/>
          <w:right w:val="nil"/>
          <w:between w:val="nil"/>
        </w:pBdr>
        <w:spacing w:after="0" w:line="240" w:lineRule="auto"/>
        <w:ind w:firstLine="709"/>
        <w:jc w:val="both"/>
        <w:rPr>
          <w:rFonts w:ascii="XO Thames" w:eastAsia="Montserrat" w:hAnsi="XO Thames"/>
          <w:color w:val="000000"/>
        </w:rPr>
      </w:pPr>
      <w:r w:rsidRPr="008E066B">
        <w:rPr>
          <w:rFonts w:ascii="XO Thames" w:eastAsia="Montserrat" w:hAnsi="XO Thames"/>
          <w:color w:val="000000"/>
        </w:rPr>
        <w:t>– акт приема-передачи авиа и ж/д билетов;</w:t>
      </w:r>
    </w:p>
    <w:p w14:paraId="7B8743AC" w14:textId="77777777" w:rsidR="008E066B" w:rsidRPr="008E066B" w:rsidRDefault="008E066B" w:rsidP="008E066B">
      <w:pPr>
        <w:pBdr>
          <w:top w:val="nil"/>
          <w:left w:val="nil"/>
          <w:bottom w:val="nil"/>
          <w:right w:val="nil"/>
          <w:between w:val="nil"/>
        </w:pBdr>
        <w:spacing w:after="0" w:line="240" w:lineRule="auto"/>
        <w:ind w:firstLine="709"/>
        <w:jc w:val="both"/>
        <w:rPr>
          <w:rFonts w:ascii="XO Thames" w:eastAsia="Montserrat" w:hAnsi="XO Thames"/>
        </w:rPr>
      </w:pPr>
      <w:r w:rsidRPr="008E066B">
        <w:rPr>
          <w:rFonts w:ascii="XO Thames" w:eastAsia="Montserrat" w:hAnsi="XO Thames"/>
          <w:color w:val="000000"/>
        </w:rPr>
        <w:t>– билеты.</w:t>
      </w:r>
    </w:p>
    <w:p w14:paraId="0F3C1A3E" w14:textId="76D817B6" w:rsidR="008E066B" w:rsidRPr="008E066B" w:rsidRDefault="00882F94" w:rsidP="008E066B">
      <w:pPr>
        <w:tabs>
          <w:tab w:val="left" w:pos="9639"/>
        </w:tabs>
        <w:autoSpaceDE w:val="0"/>
        <w:autoSpaceDN w:val="0"/>
        <w:adjustRightInd w:val="0"/>
        <w:spacing w:after="0" w:line="240" w:lineRule="auto"/>
        <w:ind w:firstLine="709"/>
        <w:jc w:val="both"/>
        <w:rPr>
          <w:rFonts w:ascii="XO Thames" w:hAnsi="XO Thames" w:cs="Times New Roman"/>
          <w:color w:val="000000" w:themeColor="text1"/>
        </w:rPr>
      </w:pPr>
      <w:r>
        <w:rPr>
          <w:rFonts w:ascii="XO Thames" w:hAnsi="XO Thames" w:cs="Times New Roman"/>
          <w:color w:val="FF0000"/>
        </w:rPr>
        <w:t>В течение 1 (одного) рабочего дня п</w:t>
      </w:r>
      <w:r w:rsidR="008E066B" w:rsidRPr="009C44BF">
        <w:rPr>
          <w:rFonts w:ascii="XO Thames" w:hAnsi="XO Thames" w:cs="Times New Roman"/>
          <w:color w:val="FF0000"/>
        </w:rPr>
        <w:t>осле оказания услуг</w:t>
      </w:r>
      <w:r w:rsidR="008E066B" w:rsidRPr="008E066B">
        <w:rPr>
          <w:rFonts w:ascii="XO Thames" w:hAnsi="XO Thames" w:cs="Times New Roman"/>
          <w:color w:val="000000" w:themeColor="text1"/>
        </w:rPr>
        <w:t xml:space="preserve"> </w:t>
      </w:r>
      <w:r w:rsidR="008E066B" w:rsidRPr="008E066B">
        <w:rPr>
          <w:rFonts w:ascii="XO Thames" w:hAnsi="XO Thames" w:cs="Times New Roman"/>
          <w:b/>
          <w:color w:val="000000" w:themeColor="text1"/>
        </w:rPr>
        <w:t>Исполнитель</w:t>
      </w:r>
      <w:r w:rsidR="008E066B" w:rsidRPr="008E066B">
        <w:rPr>
          <w:rFonts w:ascii="XO Thames" w:hAnsi="XO Thames" w:cs="Times New Roman"/>
          <w:color w:val="000000" w:themeColor="text1"/>
        </w:rPr>
        <w:t xml:space="preserve"> направляет </w:t>
      </w:r>
      <w:r w:rsidR="008E066B" w:rsidRPr="008E066B">
        <w:rPr>
          <w:rFonts w:ascii="XO Thames" w:hAnsi="XO Thames" w:cs="Times New Roman"/>
          <w:b/>
          <w:color w:val="000000" w:themeColor="text1"/>
        </w:rPr>
        <w:t>Государственному заказчику</w:t>
      </w:r>
      <w:r w:rsidR="008E066B" w:rsidRPr="008E066B">
        <w:rPr>
          <w:rFonts w:ascii="XO Thames" w:hAnsi="XO Thames" w:cs="Times New Roman"/>
          <w:color w:val="000000" w:themeColor="text1"/>
        </w:rPr>
        <w:t>:</w:t>
      </w:r>
    </w:p>
    <w:p w14:paraId="0FC780A3" w14:textId="77777777" w:rsidR="008E066B" w:rsidRPr="008E066B" w:rsidRDefault="008E066B" w:rsidP="008E066B">
      <w:pPr>
        <w:autoSpaceDE w:val="0"/>
        <w:autoSpaceDN w:val="0"/>
        <w:adjustRightInd w:val="0"/>
        <w:spacing w:after="0" w:line="240" w:lineRule="auto"/>
        <w:ind w:firstLine="709"/>
        <w:jc w:val="both"/>
        <w:rPr>
          <w:rFonts w:ascii="XO Thames" w:hAnsi="XO Thames" w:cs="Times New Roman"/>
          <w:b/>
          <w:color w:val="000000" w:themeColor="text1"/>
        </w:rPr>
      </w:pPr>
      <w:r w:rsidRPr="008E066B">
        <w:rPr>
          <w:rFonts w:ascii="XO Thames" w:hAnsi="XO Thames" w:cs="Times New Roman"/>
          <w:b/>
          <w:color w:val="000000" w:themeColor="text1"/>
        </w:rPr>
        <w:t>- акта об оказании услуг</w:t>
      </w:r>
      <w:r w:rsidRPr="008E066B">
        <w:rPr>
          <w:rFonts w:ascii="XO Thames" w:hAnsi="XO Thames" w:cs="Times New Roman"/>
          <w:color w:val="000000" w:themeColor="text1"/>
        </w:rPr>
        <w:t xml:space="preserve">, оформленный в 2-х экземплярах (по одному для </w:t>
      </w:r>
      <w:r w:rsidRPr="008E066B">
        <w:rPr>
          <w:rFonts w:ascii="XO Thames" w:hAnsi="XO Thames" w:cs="Times New Roman"/>
          <w:b/>
          <w:color w:val="000000" w:themeColor="text1"/>
        </w:rPr>
        <w:t>Исполнителя</w:t>
      </w:r>
      <w:r w:rsidRPr="008E066B">
        <w:rPr>
          <w:rFonts w:ascii="XO Thames" w:hAnsi="XO Thames" w:cs="Times New Roman"/>
          <w:color w:val="000000" w:themeColor="text1"/>
        </w:rPr>
        <w:t xml:space="preserve"> и </w:t>
      </w:r>
      <w:r w:rsidRPr="008E066B">
        <w:rPr>
          <w:rFonts w:ascii="XO Thames" w:hAnsi="XO Thames" w:cs="Times New Roman"/>
          <w:b/>
          <w:color w:val="000000" w:themeColor="text1"/>
        </w:rPr>
        <w:t>Государственного заказчика</w:t>
      </w:r>
      <w:r w:rsidRPr="008E066B">
        <w:rPr>
          <w:rFonts w:ascii="XO Thames" w:hAnsi="XO Thames" w:cs="Times New Roman"/>
          <w:color w:val="000000" w:themeColor="text1"/>
        </w:rPr>
        <w:t>) с печатью</w:t>
      </w:r>
      <w:r>
        <w:rPr>
          <w:rFonts w:ascii="XO Thames" w:hAnsi="XO Thames" w:cs="Times New Roman"/>
          <w:color w:val="000000" w:themeColor="text1"/>
        </w:rPr>
        <w:t xml:space="preserve"> и подписью</w:t>
      </w:r>
      <w:r w:rsidRPr="008E066B">
        <w:rPr>
          <w:rFonts w:ascii="XO Thames" w:hAnsi="XO Thames" w:cs="Times New Roman"/>
          <w:color w:val="000000" w:themeColor="text1"/>
        </w:rPr>
        <w:t xml:space="preserve"> </w:t>
      </w:r>
      <w:r w:rsidRPr="008E066B">
        <w:rPr>
          <w:rFonts w:ascii="XO Thames" w:hAnsi="XO Thames" w:cs="Times New Roman"/>
          <w:b/>
          <w:color w:val="000000" w:themeColor="text1"/>
        </w:rPr>
        <w:t>Исполнителя.</w:t>
      </w:r>
    </w:p>
    <w:p w14:paraId="739EA4F5" w14:textId="77777777" w:rsidR="00824212" w:rsidRPr="008E066B" w:rsidRDefault="00824212" w:rsidP="00824212">
      <w:pPr>
        <w:spacing w:after="0" w:line="240" w:lineRule="auto"/>
        <w:ind w:firstLine="708"/>
        <w:jc w:val="both"/>
        <w:rPr>
          <w:rFonts w:ascii="XO Thames" w:eastAsia="Calibri" w:hAnsi="XO Thames" w:cs="Times New Roman"/>
          <w:noProof/>
        </w:rPr>
      </w:pPr>
      <w:r w:rsidRPr="008E066B">
        <w:rPr>
          <w:rFonts w:ascii="XO Thames" w:eastAsia="Calibri" w:hAnsi="XO Thames" w:cs="Times New Roman"/>
          <w:noProof/>
        </w:rPr>
        <w:t>3.2.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Государственному  заказчику результаты оказанных Услуг, предусмотренных Контрактом. Государственный заказчик обязан  обеспечить приемку оказанных Услуг в соответствии Законом N 44-ФЗ.</w:t>
      </w:r>
    </w:p>
    <w:p w14:paraId="282B509A" w14:textId="77777777" w:rsidR="00824212" w:rsidRPr="008E066B" w:rsidRDefault="00824212" w:rsidP="00824212">
      <w:pPr>
        <w:spacing w:after="0" w:line="240" w:lineRule="auto"/>
        <w:ind w:firstLine="708"/>
        <w:jc w:val="both"/>
        <w:rPr>
          <w:rFonts w:ascii="XO Thames" w:eastAsia="Calibri" w:hAnsi="XO Thames" w:cs="Times New Roman"/>
          <w:noProof/>
        </w:rPr>
      </w:pPr>
      <w:r w:rsidRPr="008E066B">
        <w:rPr>
          <w:rFonts w:ascii="XO Thames" w:eastAsia="Calibri" w:hAnsi="XO Thames" w:cs="Times New Roman"/>
          <w:noProof/>
        </w:rPr>
        <w:t xml:space="preserve">3.3.  Приемка оказанных Услуг, осуществляется Государственным заказчиком в течение </w:t>
      </w:r>
      <w:r w:rsidRPr="008E066B">
        <w:rPr>
          <w:rFonts w:ascii="XO Thames" w:eastAsia="Calibri" w:hAnsi="XO Thames" w:cs="Times New Roman"/>
          <w:b/>
          <w:noProof/>
        </w:rPr>
        <w:t>10 (десяти) рабочих дней</w:t>
      </w:r>
      <w:r w:rsidRPr="008E066B">
        <w:rPr>
          <w:rFonts w:ascii="XO Thames" w:eastAsia="Calibri" w:hAnsi="XO Thames" w:cs="Times New Roman"/>
          <w:noProof/>
        </w:rPr>
        <w:t xml:space="preserve">  со дня получения документа о приемке, который подписывается Государственным заказчиком, либо в </w:t>
      </w:r>
      <w:r w:rsidRPr="008E066B">
        <w:rPr>
          <w:rFonts w:ascii="XO Thames" w:eastAsia="Calibri" w:hAnsi="XO Thames" w:cs="Times New Roman"/>
          <w:b/>
          <w:noProof/>
        </w:rPr>
        <w:t>течение  10 (десяти) дней</w:t>
      </w:r>
      <w:r w:rsidRPr="008E066B">
        <w:rPr>
          <w:rFonts w:ascii="XO Thames" w:eastAsia="Calibri" w:hAnsi="XO Thames" w:cs="Times New Roman"/>
          <w:noProof/>
        </w:rPr>
        <w:t xml:space="preserve"> Государственным заказчиком направляется в письменной форме мотивированный отказ от подписания документа о приемке.</w:t>
      </w:r>
    </w:p>
    <w:p w14:paraId="20BFF8B1" w14:textId="77777777" w:rsidR="00824212" w:rsidRPr="008E066B" w:rsidRDefault="00824212" w:rsidP="00824212">
      <w:pPr>
        <w:autoSpaceDE w:val="0"/>
        <w:autoSpaceDN w:val="0"/>
        <w:adjustRightInd w:val="0"/>
        <w:spacing w:after="0" w:line="240" w:lineRule="auto"/>
        <w:ind w:firstLine="709"/>
        <w:jc w:val="both"/>
        <w:rPr>
          <w:rFonts w:ascii="XO Thames" w:eastAsia="Times New Roman" w:hAnsi="XO Thames" w:cs="Times New Roman"/>
          <w:color w:val="5F497A" w:themeColor="accent4" w:themeShade="BF"/>
          <w:lang w:eastAsia="ru-RU"/>
        </w:rPr>
      </w:pPr>
      <w:r w:rsidRPr="008E066B">
        <w:rPr>
          <w:rFonts w:ascii="XO Thames" w:eastAsia="Times New Roman" w:hAnsi="XO Thames" w:cs="Times New Roman"/>
          <w:color w:val="5F497A" w:themeColor="accent4" w:themeShade="BF"/>
          <w:lang w:eastAsia="ru-RU"/>
        </w:rPr>
        <w:t>3.4 Отказ от приемки оказанных слуг оформляется двусторонним актом с перечнем недостатков, условиями и сроками их устранения. При немотивированном отказе представителя Исполнителя                                от подписания акта (бездействии) ненадлежащее качество оказанных услуг подтверждается актом, подписанным Государственным заказчиком в одностороннем порядке.</w:t>
      </w:r>
    </w:p>
    <w:p w14:paraId="7FB4627B" w14:textId="77777777" w:rsidR="00824212" w:rsidRPr="008E066B" w:rsidRDefault="00824212" w:rsidP="00824212">
      <w:pPr>
        <w:spacing w:after="0" w:line="240" w:lineRule="auto"/>
        <w:ind w:firstLine="708"/>
        <w:jc w:val="both"/>
        <w:rPr>
          <w:rFonts w:ascii="XO Thames" w:eastAsia="Calibri" w:hAnsi="XO Thames" w:cs="Times New Roman"/>
          <w:noProof/>
        </w:rPr>
      </w:pPr>
      <w:r w:rsidRPr="008E066B">
        <w:rPr>
          <w:rFonts w:ascii="XO Thames" w:eastAsia="Calibri" w:hAnsi="XO Thames" w:cs="Times New Roman"/>
          <w:noProof/>
        </w:rPr>
        <w:t xml:space="preserve">3.5. Услуги, предусмотренные Контрактом, считаются исполненными с даты подписания </w:t>
      </w:r>
    </w:p>
    <w:p w14:paraId="46331420" w14:textId="5DE9B393" w:rsidR="00824212" w:rsidRPr="008E066B" w:rsidRDefault="00824212" w:rsidP="00824212">
      <w:pPr>
        <w:spacing w:after="0" w:line="240" w:lineRule="auto"/>
        <w:jc w:val="both"/>
        <w:rPr>
          <w:rFonts w:ascii="XO Thames" w:eastAsia="Calibri" w:hAnsi="XO Thames" w:cs="Times New Roman"/>
          <w:b/>
          <w:noProof/>
        </w:rPr>
      </w:pPr>
      <w:r w:rsidRPr="008E066B">
        <w:rPr>
          <w:rFonts w:ascii="XO Thames" w:eastAsia="Calibri" w:hAnsi="XO Thames" w:cs="Times New Roman"/>
          <w:noProof/>
        </w:rPr>
        <w:t xml:space="preserve">Сторонами </w:t>
      </w:r>
      <w:r w:rsidRPr="008E066B">
        <w:rPr>
          <w:rFonts w:ascii="XO Thames" w:eastAsia="Calibri" w:hAnsi="XO Thames" w:cs="Times New Roman"/>
          <w:b/>
          <w:noProof/>
        </w:rPr>
        <w:t>акта об оказании услуг</w:t>
      </w:r>
      <w:r w:rsidRPr="008E066B">
        <w:rPr>
          <w:rFonts w:ascii="XO Thames" w:hAnsi="XO Thames"/>
        </w:rPr>
        <w:t xml:space="preserve"> </w:t>
      </w:r>
      <w:r w:rsidRPr="008E066B">
        <w:rPr>
          <w:rFonts w:ascii="XO Thames" w:eastAsia="Calibri" w:hAnsi="XO Thames" w:cs="Times New Roman"/>
          <w:noProof/>
        </w:rPr>
        <w:t xml:space="preserve">и до </w:t>
      </w:r>
      <w:r w:rsidRPr="008E066B">
        <w:rPr>
          <w:rFonts w:ascii="XO Thames" w:eastAsia="Calibri" w:hAnsi="XO Thames" w:cs="Times New Roman"/>
          <w:b/>
          <w:noProof/>
        </w:rPr>
        <w:t>"</w:t>
      </w:r>
      <w:r w:rsidR="00B86000">
        <w:rPr>
          <w:rFonts w:ascii="XO Thames" w:eastAsia="Calibri" w:hAnsi="XO Thames" w:cs="Times New Roman"/>
          <w:b/>
          <w:noProof/>
        </w:rPr>
        <w:t>3</w:t>
      </w:r>
      <w:r w:rsidR="00882F94">
        <w:rPr>
          <w:rFonts w:ascii="XO Thames" w:eastAsia="Calibri" w:hAnsi="XO Thames" w:cs="Times New Roman"/>
          <w:b/>
          <w:noProof/>
        </w:rPr>
        <w:t>0</w:t>
      </w:r>
      <w:r w:rsidRPr="008E066B">
        <w:rPr>
          <w:rFonts w:ascii="XO Thames" w:eastAsia="Calibri" w:hAnsi="XO Thames" w:cs="Times New Roman"/>
          <w:b/>
          <w:noProof/>
        </w:rPr>
        <w:t>" декабря 202</w:t>
      </w:r>
      <w:r w:rsidR="00882F94">
        <w:rPr>
          <w:rFonts w:ascii="XO Thames" w:eastAsia="Calibri" w:hAnsi="XO Thames" w:cs="Times New Roman"/>
          <w:b/>
          <w:noProof/>
        </w:rPr>
        <w:t>6</w:t>
      </w:r>
      <w:r w:rsidRPr="008E066B">
        <w:rPr>
          <w:rFonts w:ascii="XO Thames" w:eastAsia="Calibri" w:hAnsi="XO Thames" w:cs="Times New Roman"/>
          <w:b/>
          <w:noProof/>
        </w:rPr>
        <w:t xml:space="preserve"> года.</w:t>
      </w:r>
    </w:p>
    <w:p w14:paraId="3097EAD0" w14:textId="77777777" w:rsidR="003359B8" w:rsidRPr="008E066B" w:rsidRDefault="003359B8"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p w14:paraId="4F180993" w14:textId="77777777" w:rsidR="00BE6FD8" w:rsidRPr="008E066B" w:rsidRDefault="004729A9"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rPr>
      </w:pPr>
      <w:r w:rsidRPr="008E066B">
        <w:rPr>
          <w:rFonts w:ascii="XO Thames" w:eastAsia="Calibri" w:hAnsi="XO Thames" w:cs="Times New Roman"/>
          <w:b/>
          <w:color w:val="000000" w:themeColor="text1"/>
        </w:rPr>
        <w:t>4</w:t>
      </w:r>
      <w:r w:rsidR="00BE6FD8" w:rsidRPr="008E066B">
        <w:rPr>
          <w:rFonts w:ascii="XO Thames" w:eastAsia="Calibri" w:hAnsi="XO Thames" w:cs="Times New Roman"/>
          <w:b/>
          <w:color w:val="000000" w:themeColor="text1"/>
        </w:rPr>
        <w:t>. Гарантийные обязательства</w:t>
      </w:r>
    </w:p>
    <w:p w14:paraId="68342856" w14:textId="77777777" w:rsidR="007F2E1E" w:rsidRPr="008E066B" w:rsidRDefault="007F2E1E" w:rsidP="007F2E1E">
      <w:pPr>
        <w:widowControl w:val="0"/>
        <w:tabs>
          <w:tab w:val="left" w:pos="0"/>
        </w:tabs>
        <w:spacing w:after="0" w:line="240" w:lineRule="auto"/>
        <w:ind w:firstLine="709"/>
        <w:jc w:val="both"/>
        <w:rPr>
          <w:rFonts w:ascii="XO Thames" w:eastAsia="Times New Roman" w:hAnsi="XO Thames" w:cs="Times New Roman"/>
          <w:lang w:eastAsia="ru-RU"/>
        </w:rPr>
      </w:pPr>
      <w:r w:rsidRPr="008E066B">
        <w:rPr>
          <w:rFonts w:ascii="XO Thames" w:eastAsia="Times New Roman" w:hAnsi="XO Thames" w:cs="Times New Roman"/>
          <w:lang w:eastAsia="ar-SA"/>
        </w:rPr>
        <w:t xml:space="preserve">4.1. </w:t>
      </w:r>
      <w:r w:rsidRPr="008E066B">
        <w:rPr>
          <w:rFonts w:ascii="XO Thames" w:eastAsia="Times New Roman" w:hAnsi="XO Thames" w:cs="Times New Roman"/>
          <w:lang w:eastAsia="ru-RU"/>
        </w:rPr>
        <w:t>Исполнитель гарантирует достоверность и объективность представляемых результатов услуг                      в соответствии с нормативными правовыми актами Российской Федерации и условиям настоящего контракта.</w:t>
      </w:r>
    </w:p>
    <w:p w14:paraId="33FC6693" w14:textId="77777777" w:rsidR="007F2E1E" w:rsidRPr="008E066B" w:rsidRDefault="007F2E1E" w:rsidP="007F2E1E">
      <w:pPr>
        <w:widowControl w:val="0"/>
        <w:tabs>
          <w:tab w:val="left" w:pos="0"/>
        </w:tabs>
        <w:spacing w:after="0" w:line="240" w:lineRule="auto"/>
        <w:ind w:firstLine="709"/>
        <w:jc w:val="both"/>
        <w:rPr>
          <w:rFonts w:ascii="XO Thames" w:eastAsia="Times New Roman" w:hAnsi="XO Thames" w:cs="Times New Roman"/>
          <w:lang w:eastAsia="ru-RU"/>
        </w:rPr>
      </w:pPr>
      <w:r w:rsidRPr="008E066B">
        <w:rPr>
          <w:rFonts w:ascii="XO Thames" w:eastAsia="Times New Roman" w:hAnsi="XO Thames" w:cs="Times New Roman"/>
          <w:lang w:eastAsia="ar-SA"/>
        </w:rPr>
        <w:t xml:space="preserve">4.2. Услуги должны быть оказаны надлежащего качества, своевременно, в полном объеме, соответствовать </w:t>
      </w:r>
      <w:r w:rsidRPr="008E066B">
        <w:rPr>
          <w:rFonts w:ascii="XO Thames" w:eastAsia="Times New Roman" w:hAnsi="XO Thames" w:cs="Times New Roman"/>
          <w:spacing w:val="2"/>
          <w:lang w:eastAsia="ar-SA"/>
        </w:rPr>
        <w:t>государственным стандартам</w:t>
      </w:r>
      <w:r w:rsidR="00767568" w:rsidRPr="008E066B">
        <w:rPr>
          <w:rFonts w:ascii="XO Thames" w:eastAsia="Times New Roman" w:hAnsi="XO Thames" w:cs="Times New Roman"/>
          <w:spacing w:val="2"/>
          <w:lang w:eastAsia="ar-SA"/>
        </w:rPr>
        <w:t>.</w:t>
      </w:r>
    </w:p>
    <w:p w14:paraId="74F7EE7D" w14:textId="77777777" w:rsidR="007F2E1E" w:rsidRPr="008E066B" w:rsidRDefault="007F2E1E" w:rsidP="007F2E1E">
      <w:pPr>
        <w:tabs>
          <w:tab w:val="left" w:pos="284"/>
        </w:tabs>
        <w:suppressAutoHyphens/>
        <w:spacing w:after="0" w:line="240" w:lineRule="auto"/>
        <w:ind w:firstLine="709"/>
        <w:jc w:val="both"/>
        <w:rPr>
          <w:rFonts w:ascii="XO Thames" w:eastAsia="Times New Roman" w:hAnsi="XO Thames" w:cs="Times New Roman"/>
        </w:rPr>
      </w:pPr>
      <w:r w:rsidRPr="008E066B">
        <w:rPr>
          <w:rFonts w:ascii="XO Thames" w:eastAsia="Times New Roman" w:hAnsi="XO Thames" w:cs="Times New Roman"/>
        </w:rPr>
        <w:t xml:space="preserve">4.3. Срок устранения недостатков составляет не более 10 (десяти) календарных дней с момента получения Исполнителем письменного требования Государственного заказчика об устранении таких недостатков. </w:t>
      </w:r>
    </w:p>
    <w:p w14:paraId="6685307D" w14:textId="77777777" w:rsidR="007F2E1E" w:rsidRPr="008E066B" w:rsidRDefault="007F2E1E" w:rsidP="007F2E1E">
      <w:pPr>
        <w:tabs>
          <w:tab w:val="left" w:pos="284"/>
        </w:tabs>
        <w:suppressAutoHyphens/>
        <w:spacing w:after="0" w:line="240" w:lineRule="auto"/>
        <w:ind w:firstLine="709"/>
        <w:jc w:val="both"/>
        <w:rPr>
          <w:rFonts w:ascii="XO Thames" w:eastAsia="Times New Roman" w:hAnsi="XO Thames" w:cs="Times New Roman"/>
          <w:lang w:eastAsia="ru-RU"/>
        </w:rPr>
      </w:pPr>
      <w:r w:rsidRPr="008E066B">
        <w:rPr>
          <w:rFonts w:ascii="XO Thames" w:eastAsia="Times New Roman" w:hAnsi="XO Thames" w:cs="Times New Roman"/>
        </w:rPr>
        <w:t xml:space="preserve">4.4. </w:t>
      </w:r>
      <w:r w:rsidRPr="008E066B">
        <w:rPr>
          <w:rFonts w:ascii="XO Thames" w:eastAsia="Times New Roman" w:hAnsi="XO Thames" w:cs="Times New Roman"/>
          <w:lang w:eastAsia="ru-RU"/>
        </w:rPr>
        <w:t>Все расходы, связанные с устранением недостатков, оплачиваются за счет Исполнителя.</w:t>
      </w:r>
    </w:p>
    <w:p w14:paraId="1EA207A6" w14:textId="77777777" w:rsidR="007F2E1E" w:rsidRPr="008E066B" w:rsidRDefault="007F2E1E" w:rsidP="007F2E1E">
      <w:pPr>
        <w:tabs>
          <w:tab w:val="left" w:pos="284"/>
        </w:tabs>
        <w:suppressAutoHyphens/>
        <w:spacing w:after="0" w:line="240" w:lineRule="auto"/>
        <w:ind w:firstLine="709"/>
        <w:jc w:val="both"/>
        <w:rPr>
          <w:rFonts w:ascii="XO Thames" w:eastAsia="Times New Roman" w:hAnsi="XO Thames" w:cs="Times New Roman"/>
          <w:lang w:eastAsia="ru-RU"/>
        </w:rPr>
      </w:pPr>
      <w:r w:rsidRPr="008E066B">
        <w:rPr>
          <w:rFonts w:ascii="XO Thames" w:eastAsia="Times New Roman" w:hAnsi="XO Thames" w:cs="Times New Roman"/>
          <w:lang w:eastAsia="ru-RU"/>
        </w:rPr>
        <w:t>4.5. Гарантийный срок на оказанные услуги составляет не менее 6 (шести) месяцев с даты подписания Сторонами Акта об оказании услуг.</w:t>
      </w:r>
    </w:p>
    <w:p w14:paraId="490C35C8" w14:textId="77777777" w:rsidR="001A7415" w:rsidRPr="008E066B" w:rsidRDefault="001A74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p w14:paraId="7478289F" w14:textId="77777777" w:rsidR="00EB154A"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rPr>
      </w:pPr>
      <w:r w:rsidRPr="008E066B">
        <w:rPr>
          <w:rFonts w:ascii="XO Thames" w:eastAsia="Calibri" w:hAnsi="XO Thames" w:cs="Times New Roman"/>
          <w:b/>
          <w:color w:val="000000" w:themeColor="text1"/>
        </w:rPr>
        <w:t>5</w:t>
      </w:r>
      <w:r w:rsidR="00EB154A" w:rsidRPr="008E066B">
        <w:rPr>
          <w:rFonts w:ascii="XO Thames" w:eastAsia="Calibri" w:hAnsi="XO Thames" w:cs="Times New Roman"/>
          <w:b/>
          <w:color w:val="000000" w:themeColor="text1"/>
        </w:rPr>
        <w:t>. Права и обязанности Сторон</w:t>
      </w:r>
    </w:p>
    <w:p w14:paraId="40BB5C57" w14:textId="77777777" w:rsidR="00EB154A"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b/>
          <w:color w:val="000000" w:themeColor="text1"/>
        </w:rPr>
      </w:pPr>
      <w:r w:rsidRPr="008E066B">
        <w:rPr>
          <w:rFonts w:ascii="XO Thames" w:eastAsia="Calibri" w:hAnsi="XO Thames" w:cs="Times New Roman"/>
          <w:b/>
          <w:color w:val="000000" w:themeColor="text1"/>
          <w:u w:val="single"/>
        </w:rPr>
        <w:t>5</w:t>
      </w:r>
      <w:r w:rsidR="00EB154A" w:rsidRPr="008E066B">
        <w:rPr>
          <w:rFonts w:ascii="XO Thames" w:eastAsia="Calibri" w:hAnsi="XO Thames" w:cs="Times New Roman"/>
          <w:b/>
          <w:color w:val="000000" w:themeColor="text1"/>
          <w:u w:val="single"/>
        </w:rPr>
        <w:t>.1. Государственный заказчик обязан:</w:t>
      </w:r>
    </w:p>
    <w:p w14:paraId="6ED243C1" w14:textId="77777777" w:rsidR="00EB154A"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EB154A" w:rsidRPr="008E066B">
        <w:rPr>
          <w:rFonts w:ascii="XO Thames" w:eastAsia="Calibri" w:hAnsi="XO Thames" w:cs="Times New Roman"/>
          <w:color w:val="000000" w:themeColor="text1"/>
        </w:rPr>
        <w:t xml:space="preserve">.1.1. Обеспечивать своевременную </w:t>
      </w:r>
      <w:r w:rsidR="00812467" w:rsidRPr="008E066B">
        <w:rPr>
          <w:rFonts w:ascii="XO Thames" w:eastAsia="Calibri" w:hAnsi="XO Thames" w:cs="Times New Roman"/>
          <w:color w:val="000000" w:themeColor="text1"/>
        </w:rPr>
        <w:t xml:space="preserve">оплату </w:t>
      </w:r>
      <w:r w:rsidR="00BC555A" w:rsidRPr="008E066B">
        <w:rPr>
          <w:rFonts w:ascii="XO Thames" w:eastAsia="Calibri" w:hAnsi="XO Thames" w:cs="Times New Roman"/>
          <w:color w:val="000000" w:themeColor="text1"/>
        </w:rPr>
        <w:t>оказанных Услуг</w:t>
      </w:r>
      <w:r w:rsidR="00EB154A" w:rsidRPr="008E066B">
        <w:rPr>
          <w:rFonts w:ascii="XO Thames" w:eastAsia="Calibri" w:hAnsi="XO Thames" w:cs="Times New Roman"/>
          <w:color w:val="000000" w:themeColor="text1"/>
        </w:rPr>
        <w:t xml:space="preserve"> в соответствии с условиями настоящего Контракта.</w:t>
      </w:r>
    </w:p>
    <w:p w14:paraId="137E2E44" w14:textId="77777777" w:rsidR="00EB154A"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EB154A" w:rsidRPr="008E066B">
        <w:rPr>
          <w:rFonts w:ascii="XO Thames" w:eastAsia="Calibri" w:hAnsi="XO Thames" w:cs="Times New Roman"/>
          <w:color w:val="000000" w:themeColor="text1"/>
        </w:rPr>
        <w:t xml:space="preserve">.1.2. Обеспечивать своевременную приемку исполнения обязательств </w:t>
      </w:r>
      <w:r w:rsidR="00BC555A" w:rsidRPr="008E066B">
        <w:rPr>
          <w:rFonts w:ascii="XO Thames" w:eastAsia="Calibri" w:hAnsi="XO Thames" w:cs="Times New Roman"/>
          <w:b/>
          <w:color w:val="000000" w:themeColor="text1"/>
        </w:rPr>
        <w:t>Исполнителя</w:t>
      </w:r>
      <w:r w:rsidR="00EB154A" w:rsidRPr="008E066B">
        <w:rPr>
          <w:rFonts w:ascii="XO Thames" w:eastAsia="Calibri" w:hAnsi="XO Thames" w:cs="Times New Roman"/>
          <w:color w:val="000000" w:themeColor="text1"/>
        </w:rPr>
        <w:t xml:space="preserve"> по </w:t>
      </w:r>
      <w:r w:rsidR="00E660E7" w:rsidRPr="008E066B">
        <w:rPr>
          <w:rFonts w:ascii="XO Thames" w:eastAsia="Calibri" w:hAnsi="XO Thames" w:cs="Times New Roman"/>
          <w:color w:val="000000" w:themeColor="text1"/>
        </w:rPr>
        <w:t>оказанны</w:t>
      </w:r>
      <w:r w:rsidR="00EB154A" w:rsidRPr="008E066B">
        <w:rPr>
          <w:rFonts w:ascii="XO Thames" w:eastAsia="Calibri" w:hAnsi="XO Thames" w:cs="Times New Roman"/>
          <w:color w:val="000000" w:themeColor="text1"/>
        </w:rPr>
        <w:t>м им обязательствам.</w:t>
      </w:r>
    </w:p>
    <w:p w14:paraId="6AC19096" w14:textId="77777777" w:rsidR="00EB154A"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EB154A" w:rsidRPr="008E066B">
        <w:rPr>
          <w:rFonts w:ascii="XO Thames" w:eastAsia="Calibri" w:hAnsi="XO Thames" w:cs="Times New Roman"/>
          <w:color w:val="000000" w:themeColor="text1"/>
        </w:rPr>
        <w:t xml:space="preserve">.1.3. Требовать уплаты неустоек (штрафов, пеней) в соответствии с </w:t>
      </w:r>
      <w:hyperlink r:id="rId10" w:anchor="/document/74033644/entry/1700" w:history="1">
        <w:r w:rsidR="00EB154A" w:rsidRPr="008E066B">
          <w:rPr>
            <w:rFonts w:ascii="XO Thames" w:eastAsia="Calibri" w:hAnsi="XO Thames" w:cs="Times New Roman"/>
            <w:color w:val="000000" w:themeColor="text1"/>
          </w:rPr>
          <w:t xml:space="preserve">разделом </w:t>
        </w:r>
        <w:r w:rsidR="00B93508" w:rsidRPr="008E066B">
          <w:rPr>
            <w:rFonts w:ascii="XO Thames" w:eastAsia="Calibri" w:hAnsi="XO Thames" w:cs="Times New Roman"/>
            <w:color w:val="000000" w:themeColor="text1"/>
          </w:rPr>
          <w:t>6</w:t>
        </w:r>
      </w:hyperlink>
      <w:r w:rsidR="00EB154A" w:rsidRPr="008E066B">
        <w:rPr>
          <w:rFonts w:ascii="XO Thames" w:eastAsia="Calibri" w:hAnsi="XO Thames" w:cs="Times New Roman"/>
          <w:color w:val="000000" w:themeColor="text1"/>
        </w:rPr>
        <w:t xml:space="preserve"> настоящего Контракта.</w:t>
      </w:r>
    </w:p>
    <w:p w14:paraId="1ED4B8F0" w14:textId="77777777" w:rsidR="00EB154A"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812467" w:rsidRPr="008E066B">
        <w:rPr>
          <w:rFonts w:ascii="XO Thames" w:eastAsia="Calibri" w:hAnsi="XO Thames" w:cs="Times New Roman"/>
          <w:color w:val="000000" w:themeColor="text1"/>
        </w:rPr>
        <w:t xml:space="preserve">.1.4. Провести экспертизу для проверки представленных </w:t>
      </w:r>
      <w:r w:rsidR="00BC555A" w:rsidRPr="008E066B">
        <w:rPr>
          <w:rFonts w:ascii="XO Thames" w:eastAsia="Calibri" w:hAnsi="XO Thames" w:cs="Times New Roman"/>
          <w:b/>
          <w:color w:val="000000" w:themeColor="text1"/>
        </w:rPr>
        <w:t>Исполнителем</w:t>
      </w:r>
      <w:r w:rsidR="00812467" w:rsidRPr="008E066B">
        <w:rPr>
          <w:rFonts w:ascii="XO Thames" w:eastAsia="Calibri" w:hAnsi="XO Thames" w:cs="Times New Roman"/>
          <w:color w:val="000000" w:themeColor="text1"/>
        </w:rPr>
        <w:t xml:space="preserve"> результатов </w:t>
      </w:r>
      <w:r w:rsidR="00BC555A" w:rsidRPr="008E066B">
        <w:rPr>
          <w:rFonts w:ascii="XO Thames" w:eastAsia="Calibri" w:hAnsi="XO Thames" w:cs="Times New Roman"/>
          <w:color w:val="000000" w:themeColor="text1"/>
        </w:rPr>
        <w:t>оказанных Услуг</w:t>
      </w:r>
      <w:r w:rsidR="00812467" w:rsidRPr="008E066B">
        <w:rPr>
          <w:rFonts w:ascii="XO Thames" w:eastAsia="Calibri" w:hAnsi="XO Thames" w:cs="Times New Roman"/>
          <w:color w:val="000000" w:themeColor="text1"/>
        </w:rPr>
        <w:t>, предусмотренных Контрактом, в части их соответствия условиям Контракта</w:t>
      </w:r>
    </w:p>
    <w:p w14:paraId="61C79EFC" w14:textId="77777777" w:rsidR="003802AE"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B02B39" w:rsidRPr="008E066B">
        <w:rPr>
          <w:rFonts w:ascii="XO Thames" w:eastAsia="Calibri" w:hAnsi="XO Thames" w:cs="Times New Roman"/>
          <w:color w:val="000000" w:themeColor="text1"/>
        </w:rPr>
        <w:t>.1.</w:t>
      </w:r>
      <w:r w:rsidR="0010168A" w:rsidRPr="008E066B">
        <w:rPr>
          <w:rFonts w:ascii="XO Thames" w:eastAsia="Calibri" w:hAnsi="XO Thames" w:cs="Times New Roman"/>
          <w:color w:val="000000" w:themeColor="text1"/>
        </w:rPr>
        <w:t>5</w:t>
      </w:r>
      <w:r w:rsidR="00B02B39" w:rsidRPr="008E066B">
        <w:rPr>
          <w:rFonts w:ascii="XO Thames" w:eastAsia="Calibri" w:hAnsi="XO Thames" w:cs="Times New Roman"/>
          <w:color w:val="000000" w:themeColor="text1"/>
        </w:rPr>
        <w:t xml:space="preserve">. Обеспечивать возможность беспрепятственного </w:t>
      </w:r>
      <w:r w:rsidR="003802AE" w:rsidRPr="008E066B">
        <w:rPr>
          <w:rFonts w:ascii="XO Thames" w:eastAsia="Calibri" w:hAnsi="XO Thames" w:cs="Times New Roman"/>
          <w:color w:val="000000" w:themeColor="text1"/>
        </w:rPr>
        <w:t xml:space="preserve">въезда на территорию </w:t>
      </w:r>
      <w:r w:rsidR="003802AE" w:rsidRPr="008E066B">
        <w:rPr>
          <w:rFonts w:ascii="XO Thames" w:eastAsia="Calibri" w:hAnsi="XO Thames" w:cs="Times New Roman"/>
          <w:b/>
          <w:color w:val="000000" w:themeColor="text1"/>
        </w:rPr>
        <w:t>Государственного заказчика</w:t>
      </w:r>
      <w:r w:rsidR="00031705" w:rsidRPr="008E066B">
        <w:rPr>
          <w:rFonts w:ascii="XO Thames" w:eastAsia="Calibri" w:hAnsi="XO Thames" w:cs="Times New Roman"/>
          <w:color w:val="000000" w:themeColor="text1"/>
        </w:rPr>
        <w:t xml:space="preserve">автомобильного транспорта </w:t>
      </w:r>
      <w:r w:rsidR="00031705" w:rsidRPr="008E066B">
        <w:rPr>
          <w:rFonts w:ascii="XO Thames" w:eastAsia="Calibri" w:hAnsi="XO Thames" w:cs="Times New Roman"/>
          <w:b/>
          <w:color w:val="000000" w:themeColor="text1"/>
        </w:rPr>
        <w:t>Исполнителя</w:t>
      </w:r>
      <w:r w:rsidR="00031705" w:rsidRPr="008E066B">
        <w:rPr>
          <w:rFonts w:ascii="XO Thames" w:eastAsia="Calibri" w:hAnsi="XO Thames" w:cs="Times New Roman"/>
          <w:color w:val="000000" w:themeColor="text1"/>
        </w:rPr>
        <w:t>, необходимого для оказания Услуг.</w:t>
      </w:r>
    </w:p>
    <w:p w14:paraId="422B148B" w14:textId="77777777" w:rsidR="00EB154A"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EB154A" w:rsidRPr="008E066B">
        <w:rPr>
          <w:rFonts w:ascii="XO Thames" w:eastAsia="Calibri" w:hAnsi="XO Thames" w:cs="Times New Roman"/>
          <w:color w:val="000000" w:themeColor="text1"/>
        </w:rPr>
        <w:t>.1.</w:t>
      </w:r>
      <w:r w:rsidR="0010168A" w:rsidRPr="008E066B">
        <w:rPr>
          <w:rFonts w:ascii="XO Thames" w:eastAsia="Calibri" w:hAnsi="XO Thames" w:cs="Times New Roman"/>
          <w:color w:val="000000" w:themeColor="text1"/>
        </w:rPr>
        <w:t>6</w:t>
      </w:r>
      <w:r w:rsidR="00EB154A" w:rsidRPr="008E066B">
        <w:rPr>
          <w:rFonts w:ascii="XO Thames" w:eastAsia="Calibri" w:hAnsi="XO Thames" w:cs="Times New Roman"/>
          <w:color w:val="000000" w:themeColor="text1"/>
        </w:rPr>
        <w:t>. Выполнять иные обязанности, предусмотренные законодательством</w:t>
      </w:r>
    </w:p>
    <w:p w14:paraId="09C00106" w14:textId="77777777" w:rsidR="00EB154A" w:rsidRPr="00882F94"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b/>
          <w:color w:val="000000" w:themeColor="text1"/>
          <w:u w:val="single"/>
        </w:rPr>
      </w:pPr>
      <w:r w:rsidRPr="00882F94">
        <w:rPr>
          <w:rFonts w:ascii="XO Thames" w:eastAsia="Calibri" w:hAnsi="XO Thames" w:cs="Times New Roman"/>
          <w:b/>
          <w:color w:val="000000" w:themeColor="text1"/>
          <w:u w:val="single"/>
        </w:rPr>
        <w:t>5</w:t>
      </w:r>
      <w:r w:rsidR="00EB154A" w:rsidRPr="00882F94">
        <w:rPr>
          <w:rFonts w:ascii="XO Thames" w:eastAsia="Calibri" w:hAnsi="XO Thames" w:cs="Times New Roman"/>
          <w:b/>
          <w:color w:val="000000" w:themeColor="text1"/>
          <w:u w:val="single"/>
        </w:rPr>
        <w:t>.2. Государственный заказчик вправе:</w:t>
      </w:r>
    </w:p>
    <w:p w14:paraId="25F40591" w14:textId="77777777" w:rsidR="00EB154A"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7C7D58" w:rsidRPr="008E066B">
        <w:rPr>
          <w:rFonts w:ascii="XO Thames" w:eastAsia="Calibri" w:hAnsi="XO Thames" w:cs="Times New Roman"/>
          <w:color w:val="000000" w:themeColor="text1"/>
        </w:rPr>
        <w:t xml:space="preserve">.2.1. Требовать от </w:t>
      </w:r>
      <w:r w:rsidR="00031705" w:rsidRPr="008E066B">
        <w:rPr>
          <w:rFonts w:ascii="XO Thames" w:eastAsia="Calibri" w:hAnsi="XO Thames" w:cs="Times New Roman"/>
          <w:b/>
          <w:color w:val="000000" w:themeColor="text1"/>
        </w:rPr>
        <w:t>Исполнителя</w:t>
      </w:r>
      <w:r w:rsidR="007C7D58" w:rsidRPr="008E066B">
        <w:rPr>
          <w:rFonts w:ascii="XO Thames" w:eastAsia="Calibri" w:hAnsi="XO Thames" w:cs="Times New Roman"/>
          <w:color w:val="000000" w:themeColor="text1"/>
        </w:rPr>
        <w:t>,</w:t>
      </w:r>
      <w:r w:rsidR="00EB154A" w:rsidRPr="008E066B">
        <w:rPr>
          <w:rFonts w:ascii="XO Thames" w:eastAsia="Calibri" w:hAnsi="XO Thames" w:cs="Times New Roman"/>
          <w:color w:val="000000" w:themeColor="text1"/>
        </w:rPr>
        <w:t xml:space="preserve"> надлежащ</w:t>
      </w:r>
      <w:r w:rsidR="009B1FBB" w:rsidRPr="008E066B">
        <w:rPr>
          <w:rFonts w:ascii="XO Thames" w:eastAsia="Calibri" w:hAnsi="XO Thames" w:cs="Times New Roman"/>
          <w:color w:val="000000" w:themeColor="text1"/>
        </w:rPr>
        <w:t>его</w:t>
      </w:r>
      <w:r w:rsidR="00031705" w:rsidRPr="008E066B">
        <w:rPr>
          <w:rFonts w:ascii="XO Thames" w:eastAsia="Calibri" w:hAnsi="XO Thames" w:cs="Times New Roman"/>
          <w:color w:val="000000" w:themeColor="text1"/>
        </w:rPr>
        <w:t>оказания Услуг</w:t>
      </w:r>
      <w:r w:rsidR="00EB154A" w:rsidRPr="008E066B">
        <w:rPr>
          <w:rFonts w:ascii="XO Thames" w:eastAsia="Calibri" w:hAnsi="XO Thames" w:cs="Times New Roman"/>
          <w:color w:val="000000" w:themeColor="text1"/>
        </w:rPr>
        <w:t>, соответствующего качеств</w:t>
      </w:r>
      <w:r w:rsidR="00C602B9" w:rsidRPr="008E066B">
        <w:rPr>
          <w:rFonts w:ascii="XO Thames" w:eastAsia="Calibri" w:hAnsi="XO Thames" w:cs="Times New Roman"/>
          <w:color w:val="000000" w:themeColor="text1"/>
        </w:rPr>
        <w:t>а</w:t>
      </w:r>
      <w:r w:rsidR="00EB154A" w:rsidRPr="008E066B">
        <w:rPr>
          <w:rFonts w:ascii="XO Thames" w:eastAsia="Calibri" w:hAnsi="XO Thames" w:cs="Times New Roman"/>
          <w:color w:val="000000" w:themeColor="text1"/>
        </w:rPr>
        <w:t>, объема</w:t>
      </w:r>
      <w:r w:rsidR="00C602B9" w:rsidRPr="008E066B">
        <w:rPr>
          <w:rFonts w:ascii="XO Thames" w:eastAsia="Calibri" w:hAnsi="XO Thames" w:cs="Times New Roman"/>
          <w:color w:val="000000" w:themeColor="text1"/>
        </w:rPr>
        <w:t xml:space="preserve"> и</w:t>
      </w:r>
      <w:r w:rsidR="00EB154A" w:rsidRPr="008E066B">
        <w:rPr>
          <w:rFonts w:ascii="XO Thames" w:eastAsia="Calibri" w:hAnsi="XO Thames" w:cs="Times New Roman"/>
          <w:color w:val="000000" w:themeColor="text1"/>
        </w:rPr>
        <w:t xml:space="preserve"> срока их </w:t>
      </w:r>
      <w:r w:rsidR="00031705" w:rsidRPr="008E066B">
        <w:rPr>
          <w:rFonts w:ascii="XO Thames" w:eastAsia="Calibri" w:hAnsi="XO Thames" w:cs="Times New Roman"/>
          <w:color w:val="000000" w:themeColor="text1"/>
        </w:rPr>
        <w:t>оказания</w:t>
      </w:r>
      <w:r w:rsidR="00EB154A" w:rsidRPr="008E066B">
        <w:rPr>
          <w:rFonts w:ascii="XO Thames" w:eastAsia="Calibri" w:hAnsi="XO Thames" w:cs="Times New Roman"/>
          <w:color w:val="000000" w:themeColor="text1"/>
        </w:rPr>
        <w:t xml:space="preserve"> и иным требованиям, предусмотренным настоящим Контрактом.</w:t>
      </w:r>
    </w:p>
    <w:p w14:paraId="1D8662F8" w14:textId="77777777" w:rsidR="00C602B9"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C602B9" w:rsidRPr="008E066B">
        <w:rPr>
          <w:rFonts w:ascii="XO Thames" w:eastAsia="Calibri" w:hAnsi="XO Thames" w:cs="Times New Roman"/>
          <w:color w:val="000000" w:themeColor="text1"/>
        </w:rPr>
        <w:t xml:space="preserve">.2.2. </w:t>
      </w:r>
      <w:r w:rsidR="006E39B7" w:rsidRPr="008E066B">
        <w:rPr>
          <w:rFonts w:ascii="XO Thames" w:eastAsia="Calibri" w:hAnsi="XO Thames" w:cs="Times New Roman"/>
          <w:color w:val="000000" w:themeColor="text1"/>
        </w:rPr>
        <w:t xml:space="preserve">Запрашивать у </w:t>
      </w:r>
      <w:r w:rsidR="00031705" w:rsidRPr="008E066B">
        <w:rPr>
          <w:rFonts w:ascii="XO Thames" w:eastAsia="Calibri" w:hAnsi="XO Thames" w:cs="Times New Roman"/>
          <w:b/>
          <w:color w:val="000000" w:themeColor="text1"/>
        </w:rPr>
        <w:t>Исполнителя</w:t>
      </w:r>
      <w:r w:rsidR="006E39B7" w:rsidRPr="008E066B">
        <w:rPr>
          <w:rFonts w:ascii="XO Thames" w:eastAsia="Calibri" w:hAnsi="XO Thames" w:cs="Times New Roman"/>
          <w:color w:val="000000" w:themeColor="text1"/>
        </w:rPr>
        <w:t xml:space="preserve">информацию о ходе и состоянии исполнения обязательств </w:t>
      </w:r>
      <w:r w:rsidR="00031705" w:rsidRPr="008E066B">
        <w:rPr>
          <w:rFonts w:ascii="XO Thames" w:eastAsia="Calibri" w:hAnsi="XO Thames" w:cs="Times New Roman"/>
          <w:b/>
          <w:color w:val="000000" w:themeColor="text1"/>
        </w:rPr>
        <w:t>Исполнителя</w:t>
      </w:r>
      <w:r w:rsidR="006E39B7" w:rsidRPr="008E066B">
        <w:rPr>
          <w:rFonts w:ascii="XO Thames" w:eastAsia="Calibri" w:hAnsi="XO Thames" w:cs="Times New Roman"/>
          <w:color w:val="000000" w:themeColor="text1"/>
        </w:rPr>
        <w:t xml:space="preserve"> по Контракту</w:t>
      </w:r>
      <w:r w:rsidR="00C602B9" w:rsidRPr="008E066B">
        <w:rPr>
          <w:rFonts w:ascii="XO Thames" w:eastAsia="Calibri" w:hAnsi="XO Thames" w:cs="Times New Roman"/>
          <w:color w:val="000000" w:themeColor="text1"/>
        </w:rPr>
        <w:t>.</w:t>
      </w:r>
    </w:p>
    <w:p w14:paraId="478F8F06" w14:textId="77777777" w:rsidR="007466D4"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lastRenderedPageBreak/>
        <w:t>5</w:t>
      </w:r>
      <w:r w:rsidR="007466D4" w:rsidRPr="008E066B">
        <w:rPr>
          <w:rFonts w:ascii="XO Thames" w:eastAsia="Calibri" w:hAnsi="XO Thames" w:cs="Times New Roman"/>
          <w:color w:val="000000" w:themeColor="text1"/>
        </w:rPr>
        <w:t xml:space="preserve">.2.3. Определять лиц, непосредственно участвующих в контроле за осуществлением оказания услуг </w:t>
      </w:r>
      <w:r w:rsidR="007466D4" w:rsidRPr="008E066B">
        <w:rPr>
          <w:rFonts w:ascii="XO Thames" w:eastAsia="Calibri" w:hAnsi="XO Thames" w:cs="Times New Roman"/>
          <w:b/>
          <w:color w:val="000000" w:themeColor="text1"/>
        </w:rPr>
        <w:t>Исполнителем</w:t>
      </w:r>
      <w:r w:rsidR="007466D4" w:rsidRPr="008E066B">
        <w:rPr>
          <w:rFonts w:ascii="XO Thames" w:eastAsia="Calibri" w:hAnsi="XO Thames" w:cs="Times New Roman"/>
          <w:color w:val="000000" w:themeColor="text1"/>
        </w:rPr>
        <w:t xml:space="preserve"> и (или) лиц, участвующих в приемке оказанных Услуг по объему и качеству.</w:t>
      </w:r>
    </w:p>
    <w:p w14:paraId="696EA53B" w14:textId="77777777" w:rsidR="00034BF7"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7466D4" w:rsidRPr="008E066B">
        <w:rPr>
          <w:rFonts w:ascii="XO Thames" w:eastAsia="Calibri" w:hAnsi="XO Thames" w:cs="Times New Roman"/>
          <w:color w:val="000000" w:themeColor="text1"/>
        </w:rPr>
        <w:t>.2.4</w:t>
      </w:r>
      <w:r w:rsidR="00034BF7" w:rsidRPr="008E066B">
        <w:rPr>
          <w:rFonts w:ascii="XO Thames" w:eastAsia="Calibri" w:hAnsi="XO Thames" w:cs="Times New Roman"/>
          <w:color w:val="000000" w:themeColor="text1"/>
        </w:rPr>
        <w:t xml:space="preserve">. </w:t>
      </w:r>
      <w:r w:rsidR="00FB5433" w:rsidRPr="008E066B">
        <w:rPr>
          <w:rFonts w:ascii="XO Thames" w:eastAsia="Calibri" w:hAnsi="XO Thames" w:cs="Times New Roman"/>
          <w:color w:val="000000" w:themeColor="text1"/>
        </w:rPr>
        <w:t>П</w:t>
      </w:r>
      <w:r w:rsidR="00034BF7" w:rsidRPr="008E066B">
        <w:rPr>
          <w:rFonts w:ascii="XO Thames" w:eastAsia="Calibri" w:hAnsi="XO Thames" w:cs="Times New Roman"/>
          <w:color w:val="000000" w:themeColor="text1"/>
        </w:rPr>
        <w:t xml:space="preserve">редложить увеличить или уменьшить в процессе исполнения Контракта </w:t>
      </w:r>
      <w:r w:rsidR="00EB2A47" w:rsidRPr="008E066B">
        <w:rPr>
          <w:rFonts w:ascii="XO Thames" w:eastAsia="Calibri" w:hAnsi="XO Thames" w:cs="Times New Roman"/>
          <w:color w:val="000000" w:themeColor="text1"/>
        </w:rPr>
        <w:t xml:space="preserve">объем </w:t>
      </w:r>
      <w:r w:rsidR="007466D4" w:rsidRPr="008E066B">
        <w:rPr>
          <w:rFonts w:ascii="XO Thames" w:eastAsia="Calibri" w:hAnsi="XO Thames" w:cs="Times New Roman"/>
          <w:color w:val="000000" w:themeColor="text1"/>
        </w:rPr>
        <w:t>оказанных Услуг</w:t>
      </w:r>
      <w:r w:rsidR="00034BF7" w:rsidRPr="008E066B">
        <w:rPr>
          <w:rFonts w:ascii="XO Thames" w:eastAsia="Calibri" w:hAnsi="XO Thames" w:cs="Times New Roman"/>
          <w:color w:val="000000" w:themeColor="text1"/>
        </w:rPr>
        <w:t>, предусмотренн</w:t>
      </w:r>
      <w:r w:rsidR="00EB2A47" w:rsidRPr="008E066B">
        <w:rPr>
          <w:rFonts w:ascii="XO Thames" w:eastAsia="Calibri" w:hAnsi="XO Thames" w:cs="Times New Roman"/>
          <w:color w:val="000000" w:themeColor="text1"/>
        </w:rPr>
        <w:t>ых</w:t>
      </w:r>
      <w:r w:rsidR="00034BF7" w:rsidRPr="008E066B">
        <w:rPr>
          <w:rFonts w:ascii="XO Thames" w:eastAsia="Calibri" w:hAnsi="XO Thames" w:cs="Times New Roman"/>
          <w:color w:val="000000" w:themeColor="text1"/>
        </w:rPr>
        <w:t xml:space="preserve"> Контрактом, не более чем на десять процентов в порядке и на условиях, установленных Законом N 44-ФЗ; </w:t>
      </w:r>
    </w:p>
    <w:p w14:paraId="54C5B049" w14:textId="77777777" w:rsidR="00EB154A"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EB154A" w:rsidRPr="008E066B">
        <w:rPr>
          <w:rFonts w:ascii="XO Thames" w:eastAsia="Calibri" w:hAnsi="XO Thames" w:cs="Times New Roman"/>
          <w:color w:val="000000" w:themeColor="text1"/>
        </w:rPr>
        <w:t>.2.</w:t>
      </w:r>
      <w:r w:rsidR="00034BF7" w:rsidRPr="008E066B">
        <w:rPr>
          <w:rFonts w:ascii="XO Thames" w:eastAsia="Calibri" w:hAnsi="XO Thames" w:cs="Times New Roman"/>
          <w:color w:val="000000" w:themeColor="text1"/>
        </w:rPr>
        <w:t>6</w:t>
      </w:r>
      <w:r w:rsidR="00EB154A" w:rsidRPr="008E066B">
        <w:rPr>
          <w:rFonts w:ascii="XO Thames" w:eastAsia="Calibri" w:hAnsi="XO Thames" w:cs="Times New Roman"/>
          <w:color w:val="000000" w:themeColor="text1"/>
        </w:rPr>
        <w:t xml:space="preserve">. </w:t>
      </w:r>
      <w:r w:rsidR="00B61549" w:rsidRPr="008E066B">
        <w:rPr>
          <w:rFonts w:ascii="XO Thames" w:eastAsia="Calibri" w:hAnsi="XO Thames" w:cs="Times New Roman"/>
          <w:b/>
          <w:color w:val="000000" w:themeColor="text1"/>
        </w:rPr>
        <w:t xml:space="preserve">Принять решение об одностороннем отказе от исполнения Контракта по основаниям, предусмотренным </w:t>
      </w:r>
      <w:hyperlink r:id="rId11" w:anchor="/multilink/70353464/paragraph/3862/number/0" w:history="1">
        <w:r w:rsidR="00B61549" w:rsidRPr="008E066B">
          <w:rPr>
            <w:rFonts w:ascii="XO Thames" w:eastAsia="Calibri" w:hAnsi="XO Thames" w:cs="Times New Roman"/>
            <w:b/>
            <w:color w:val="000000" w:themeColor="text1"/>
          </w:rPr>
          <w:t>Гражданским кодексом</w:t>
        </w:r>
      </w:hyperlink>
      <w:r w:rsidR="00B61549" w:rsidRPr="008E066B">
        <w:rPr>
          <w:rFonts w:ascii="XO Thames" w:eastAsia="Calibri" w:hAnsi="XO Thames" w:cs="Times New Roman"/>
          <w:b/>
          <w:color w:val="000000" w:themeColor="text1"/>
        </w:rPr>
        <w:t xml:space="preserve"> Российской Федерации для одностороннего отказа от исполнения отдельных видов обязательств</w:t>
      </w:r>
      <w:r w:rsidR="00EB154A" w:rsidRPr="008E066B">
        <w:rPr>
          <w:rFonts w:ascii="XO Thames" w:eastAsia="Calibri" w:hAnsi="XO Thames" w:cs="Times New Roman"/>
          <w:b/>
          <w:color w:val="000000" w:themeColor="text1"/>
        </w:rPr>
        <w:t>.</w:t>
      </w:r>
    </w:p>
    <w:p w14:paraId="3F08B0EB" w14:textId="77777777" w:rsidR="00EC3149"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EC3149" w:rsidRPr="008E066B">
        <w:rPr>
          <w:rFonts w:ascii="XO Thames" w:eastAsia="Calibri" w:hAnsi="XO Thames" w:cs="Times New Roman"/>
          <w:color w:val="000000" w:themeColor="text1"/>
        </w:rPr>
        <w:t xml:space="preserve">.2.7. Провести экспертизу </w:t>
      </w:r>
      <w:r w:rsidR="007466D4" w:rsidRPr="008E066B">
        <w:rPr>
          <w:rFonts w:ascii="XO Thames" w:eastAsia="Calibri" w:hAnsi="XO Thames" w:cs="Times New Roman"/>
          <w:color w:val="000000" w:themeColor="text1"/>
        </w:rPr>
        <w:t>оказанных Услуг</w:t>
      </w:r>
      <w:r w:rsidR="00EC3149" w:rsidRPr="008E066B">
        <w:rPr>
          <w:rFonts w:ascii="XO Thames" w:eastAsia="Calibri" w:hAnsi="XO Thames" w:cs="Times New Roman"/>
          <w:color w:val="000000" w:themeColor="text1"/>
        </w:rPr>
        <w:t xml:space="preserve"> с привлечением экспертов, экспертных организаций до принятия решения об одностороннем отказе от исполнения контракта в соответствии с </w:t>
      </w:r>
      <w:hyperlink r:id="rId12" w:anchor="/document/70353464/entry/958" w:history="1">
        <w:r w:rsidR="000A57DD" w:rsidRPr="008E066B">
          <w:rPr>
            <w:rFonts w:ascii="XO Thames" w:eastAsia="Calibri" w:hAnsi="XO Thames" w:cs="Times New Roman"/>
            <w:color w:val="000000" w:themeColor="text1"/>
          </w:rPr>
          <w:t xml:space="preserve">частью </w:t>
        </w:r>
        <w:r w:rsidR="00EC3149" w:rsidRPr="008E066B">
          <w:rPr>
            <w:rFonts w:ascii="XO Thames" w:eastAsia="Calibri" w:hAnsi="XO Thames" w:cs="Times New Roman"/>
            <w:color w:val="000000" w:themeColor="text1"/>
          </w:rPr>
          <w:t>8</w:t>
        </w:r>
      </w:hyperlink>
      <w:r w:rsidR="00EC3149" w:rsidRPr="008E066B">
        <w:rPr>
          <w:rFonts w:ascii="XO Thames" w:eastAsia="Calibri" w:hAnsi="XO Thames" w:cs="Times New Roman"/>
          <w:color w:val="000000" w:themeColor="text1"/>
        </w:rPr>
        <w:t>ст.</w:t>
      </w:r>
      <w:r w:rsidR="009904F0" w:rsidRPr="008E066B">
        <w:rPr>
          <w:rFonts w:ascii="XO Thames" w:eastAsia="Calibri" w:hAnsi="XO Thames" w:cs="Times New Roman"/>
          <w:color w:val="000000" w:themeColor="text1"/>
        </w:rPr>
        <w:t>95 Закона N 44-ФЗ</w:t>
      </w:r>
      <w:r w:rsidR="00FB5433" w:rsidRPr="008E066B">
        <w:rPr>
          <w:rFonts w:ascii="XO Thames" w:eastAsia="Calibri" w:hAnsi="XO Thames" w:cs="Times New Roman"/>
          <w:color w:val="000000" w:themeColor="text1"/>
        </w:rPr>
        <w:t>.</w:t>
      </w:r>
    </w:p>
    <w:p w14:paraId="4B77FD63" w14:textId="77777777" w:rsidR="00EB154A"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6C4422" w:rsidRPr="008E066B">
        <w:rPr>
          <w:rFonts w:ascii="XO Thames" w:eastAsia="Calibri" w:hAnsi="XO Thames" w:cs="Times New Roman"/>
          <w:color w:val="000000" w:themeColor="text1"/>
        </w:rPr>
        <w:t>.2.</w:t>
      </w:r>
      <w:r w:rsidR="00FE222E" w:rsidRPr="008E066B">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 Пользоваться иными правами, установленными Контрактом и законодательством Российской Федерации.</w:t>
      </w:r>
    </w:p>
    <w:p w14:paraId="5540ACE2" w14:textId="77777777" w:rsidR="00EB154A"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b/>
          <w:color w:val="000000" w:themeColor="text1"/>
          <w:u w:val="single"/>
        </w:rPr>
      </w:pPr>
      <w:r w:rsidRPr="008E066B">
        <w:rPr>
          <w:rFonts w:ascii="XO Thames" w:eastAsia="Calibri" w:hAnsi="XO Thames" w:cs="Times New Roman"/>
          <w:b/>
          <w:color w:val="000000" w:themeColor="text1"/>
          <w:u w:val="single"/>
        </w:rPr>
        <w:t>5</w:t>
      </w:r>
      <w:r w:rsidR="00EB154A" w:rsidRPr="008E066B">
        <w:rPr>
          <w:rFonts w:ascii="XO Thames" w:eastAsia="Calibri" w:hAnsi="XO Thames" w:cs="Times New Roman"/>
          <w:b/>
          <w:color w:val="000000" w:themeColor="text1"/>
          <w:u w:val="single"/>
        </w:rPr>
        <w:t xml:space="preserve">.3. </w:t>
      </w:r>
      <w:r w:rsidR="007466D4" w:rsidRPr="008E066B">
        <w:rPr>
          <w:rFonts w:ascii="XO Thames" w:eastAsia="Calibri" w:hAnsi="XO Thames" w:cs="Times New Roman"/>
          <w:b/>
          <w:color w:val="000000" w:themeColor="text1"/>
          <w:u w:val="single"/>
        </w:rPr>
        <w:t>Исполнитель</w:t>
      </w:r>
      <w:r w:rsidR="005B0DF8" w:rsidRPr="008E066B">
        <w:rPr>
          <w:rFonts w:ascii="XO Thames" w:eastAsia="Calibri" w:hAnsi="XO Thames" w:cs="Times New Roman"/>
          <w:b/>
          <w:color w:val="000000" w:themeColor="text1"/>
          <w:u w:val="single"/>
        </w:rPr>
        <w:t xml:space="preserve"> </w:t>
      </w:r>
      <w:r w:rsidR="00EB154A" w:rsidRPr="008E066B">
        <w:rPr>
          <w:rFonts w:ascii="XO Thames" w:eastAsia="Calibri" w:hAnsi="XO Thames" w:cs="Times New Roman"/>
          <w:b/>
          <w:color w:val="000000" w:themeColor="text1"/>
          <w:u w:val="single"/>
        </w:rPr>
        <w:t>обязан:</w:t>
      </w:r>
    </w:p>
    <w:p w14:paraId="2D3545DA" w14:textId="77777777" w:rsidR="00997863"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997863" w:rsidRPr="008E066B">
        <w:rPr>
          <w:rFonts w:ascii="XO Thames" w:eastAsia="Calibri" w:hAnsi="XO Thames" w:cs="Times New Roman"/>
          <w:color w:val="000000" w:themeColor="text1"/>
        </w:rPr>
        <w:t xml:space="preserve">.3.1. </w:t>
      </w:r>
      <w:r w:rsidR="00437AE2" w:rsidRPr="008E066B">
        <w:rPr>
          <w:rFonts w:ascii="XO Thames" w:eastAsia="Calibri" w:hAnsi="XO Thames" w:cs="Times New Roman"/>
          <w:color w:val="000000" w:themeColor="text1"/>
        </w:rPr>
        <w:t xml:space="preserve">Обеспечить соответствие оказываемых услуг требованиям законодательства, нормативных и технических документов, иных актов </w:t>
      </w:r>
      <w:r w:rsidR="00437AE2" w:rsidRPr="008E066B">
        <w:rPr>
          <w:rFonts w:ascii="XO Thames" w:eastAsia="Calibri" w:hAnsi="XO Thames" w:cs="Times New Roman"/>
          <w:b/>
          <w:color w:val="000000" w:themeColor="text1"/>
        </w:rPr>
        <w:t>Государственного заказчика</w:t>
      </w:r>
      <w:r w:rsidR="00437AE2" w:rsidRPr="008E066B">
        <w:rPr>
          <w:rFonts w:ascii="XO Thames" w:eastAsia="Calibri" w:hAnsi="XO Thames" w:cs="Times New Roman"/>
          <w:color w:val="000000" w:themeColor="text1"/>
        </w:rPr>
        <w:t xml:space="preserve"> и условиям настоящего Контракта</w:t>
      </w:r>
      <w:r w:rsidR="00997863" w:rsidRPr="008E066B">
        <w:rPr>
          <w:rFonts w:ascii="XO Thames" w:eastAsia="Calibri" w:hAnsi="XO Thames" w:cs="Times New Roman"/>
          <w:color w:val="000000" w:themeColor="text1"/>
        </w:rPr>
        <w:t>.</w:t>
      </w:r>
    </w:p>
    <w:p w14:paraId="6FC57750" w14:textId="77777777" w:rsidR="00967E18"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967E18" w:rsidRPr="008E066B">
        <w:rPr>
          <w:rFonts w:ascii="XO Thames" w:eastAsia="Calibri" w:hAnsi="XO Thames" w:cs="Times New Roman"/>
          <w:color w:val="000000" w:themeColor="text1"/>
        </w:rPr>
        <w:t>.3.2. Обеспечивать подачу технически исправного автомобильного транспорта для оказания Услуг, в порядке и сроки, установленные настоящим Контрактом.</w:t>
      </w:r>
    </w:p>
    <w:p w14:paraId="057F1DF8" w14:textId="77777777" w:rsidR="00907F52"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3A1F2C"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3</w:t>
      </w:r>
      <w:r w:rsidR="003A1F2C" w:rsidRPr="008E066B">
        <w:rPr>
          <w:rFonts w:ascii="XO Thames" w:eastAsia="Calibri" w:hAnsi="XO Thames" w:cs="Times New Roman"/>
          <w:color w:val="000000" w:themeColor="text1"/>
        </w:rPr>
        <w:t xml:space="preserve">. </w:t>
      </w:r>
      <w:r w:rsidR="003A5A84" w:rsidRPr="008E066B">
        <w:rPr>
          <w:rFonts w:ascii="XO Thames" w:eastAsia="Calibri" w:hAnsi="XO Thames" w:cs="Times New Roman"/>
          <w:color w:val="000000" w:themeColor="text1"/>
        </w:rPr>
        <w:t xml:space="preserve">При совершении любого дорожно-транспортного происшествия немедленно сообщить о происшествии уполномоченному представителю </w:t>
      </w:r>
      <w:r w:rsidR="003A5A84" w:rsidRPr="008E066B">
        <w:rPr>
          <w:rFonts w:ascii="XO Thames" w:eastAsia="Calibri" w:hAnsi="XO Thames" w:cs="Times New Roman"/>
          <w:b/>
          <w:color w:val="000000" w:themeColor="text1"/>
        </w:rPr>
        <w:t>Государственного заказчика</w:t>
      </w:r>
      <w:r w:rsidR="003A1F2C" w:rsidRPr="008E066B">
        <w:rPr>
          <w:rFonts w:ascii="XO Thames" w:eastAsia="Calibri" w:hAnsi="XO Thames" w:cs="Times New Roman"/>
          <w:color w:val="000000" w:themeColor="text1"/>
        </w:rPr>
        <w:t>.</w:t>
      </w:r>
    </w:p>
    <w:p w14:paraId="78AD67C4" w14:textId="77777777" w:rsidR="00967E18"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4A2BB4"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4</w:t>
      </w:r>
      <w:r w:rsidR="004A2BB4" w:rsidRPr="008E066B">
        <w:rPr>
          <w:rFonts w:ascii="XO Thames" w:eastAsia="Calibri" w:hAnsi="XO Thames" w:cs="Times New Roman"/>
          <w:color w:val="000000" w:themeColor="text1"/>
        </w:rPr>
        <w:t xml:space="preserve">. Оказывать </w:t>
      </w:r>
      <w:r w:rsidR="003A1F2C" w:rsidRPr="008E066B">
        <w:rPr>
          <w:rFonts w:ascii="XO Thames" w:eastAsia="Calibri" w:hAnsi="XO Thames" w:cs="Times New Roman"/>
          <w:color w:val="000000" w:themeColor="text1"/>
        </w:rPr>
        <w:t>У</w:t>
      </w:r>
      <w:r w:rsidR="004A2BB4" w:rsidRPr="008E066B">
        <w:rPr>
          <w:rFonts w:ascii="XO Thames" w:eastAsia="Calibri" w:hAnsi="XO Thames" w:cs="Times New Roman"/>
          <w:color w:val="000000" w:themeColor="text1"/>
        </w:rPr>
        <w:t>слуги в порядке и в сроки, в соответствии с условиями настоящего контракта</w:t>
      </w:r>
    </w:p>
    <w:p w14:paraId="2F72BEA5" w14:textId="77777777" w:rsidR="004A2BB4"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4A2BB4"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5</w:t>
      </w:r>
      <w:r w:rsidR="004A2BB4" w:rsidRPr="008E066B">
        <w:rPr>
          <w:rFonts w:ascii="XO Thames" w:eastAsia="Calibri" w:hAnsi="XO Thames" w:cs="Times New Roman"/>
          <w:color w:val="000000" w:themeColor="text1"/>
        </w:rPr>
        <w:t xml:space="preserve">. В случае нарушения условий настоящего контракта о сроках предоставления </w:t>
      </w:r>
      <w:r w:rsidR="003A1F2C" w:rsidRPr="008E066B">
        <w:rPr>
          <w:rFonts w:ascii="XO Thames" w:eastAsia="Calibri" w:hAnsi="XO Thames" w:cs="Times New Roman"/>
          <w:color w:val="000000" w:themeColor="text1"/>
        </w:rPr>
        <w:t xml:space="preserve">автомобильного транспорта </w:t>
      </w:r>
      <w:r w:rsidR="004A2BB4" w:rsidRPr="008E066B">
        <w:rPr>
          <w:rFonts w:ascii="XO Thames" w:eastAsia="Calibri" w:hAnsi="XO Thames" w:cs="Times New Roman"/>
          <w:color w:val="000000" w:themeColor="text1"/>
        </w:rPr>
        <w:t xml:space="preserve">и сроках перевозки возместить убытки, в порядке и на условиях, предусмотренных настоящим </w:t>
      </w:r>
      <w:r w:rsidR="003A1F2C" w:rsidRPr="008E066B">
        <w:rPr>
          <w:rFonts w:ascii="XO Thames" w:eastAsia="Calibri" w:hAnsi="XO Thames" w:cs="Times New Roman"/>
          <w:color w:val="000000" w:themeColor="text1"/>
        </w:rPr>
        <w:t>К</w:t>
      </w:r>
      <w:r w:rsidR="004A2BB4" w:rsidRPr="008E066B">
        <w:rPr>
          <w:rFonts w:ascii="XO Thames" w:eastAsia="Calibri" w:hAnsi="XO Thames" w:cs="Times New Roman"/>
          <w:color w:val="000000" w:themeColor="text1"/>
        </w:rPr>
        <w:t>онтрактом.</w:t>
      </w:r>
    </w:p>
    <w:p w14:paraId="60087DE8" w14:textId="77777777" w:rsidR="009D4997"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9D4997"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6</w:t>
      </w:r>
      <w:r w:rsidR="009D4997" w:rsidRPr="008E066B">
        <w:rPr>
          <w:rFonts w:ascii="XO Thames" w:eastAsia="Calibri" w:hAnsi="XO Thames" w:cs="Times New Roman"/>
          <w:color w:val="000000" w:themeColor="text1"/>
        </w:rPr>
        <w:t xml:space="preserve">. Своевременно представить по запросу </w:t>
      </w:r>
      <w:r w:rsidR="009D4997" w:rsidRPr="008E066B">
        <w:rPr>
          <w:rFonts w:ascii="XO Thames" w:eastAsia="Calibri" w:hAnsi="XO Thames" w:cs="Times New Roman"/>
          <w:b/>
          <w:color w:val="000000" w:themeColor="text1"/>
        </w:rPr>
        <w:t>Государственного заказчика</w:t>
      </w:r>
      <w:r w:rsidR="009D4997" w:rsidRPr="008E066B">
        <w:rPr>
          <w:rFonts w:ascii="XO Thames" w:eastAsia="Calibri" w:hAnsi="XO Thames" w:cs="Times New Roman"/>
          <w:color w:val="000000" w:themeColor="text1"/>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40D30F70" w14:textId="77777777" w:rsidR="003F4C59"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3F4C59"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7</w:t>
      </w:r>
      <w:r w:rsidR="003F4C59" w:rsidRPr="008E066B">
        <w:rPr>
          <w:rFonts w:ascii="XO Thames" w:eastAsia="Calibri" w:hAnsi="XO Thames" w:cs="Times New Roman"/>
          <w:color w:val="000000" w:themeColor="text1"/>
        </w:rPr>
        <w:t xml:space="preserve">. Незамедлительно предупредить </w:t>
      </w:r>
      <w:r w:rsidR="003F4C59" w:rsidRPr="008E066B">
        <w:rPr>
          <w:rFonts w:ascii="XO Thames" w:eastAsia="Calibri" w:hAnsi="XO Thames" w:cs="Times New Roman"/>
          <w:b/>
          <w:color w:val="000000" w:themeColor="text1"/>
        </w:rPr>
        <w:t>Государственного заказчика</w:t>
      </w:r>
      <w:r w:rsidR="003F4C59" w:rsidRPr="008E066B">
        <w:rPr>
          <w:rFonts w:ascii="XO Thames" w:eastAsia="Calibri" w:hAnsi="XO Thames" w:cs="Times New Roman"/>
          <w:color w:val="000000" w:themeColor="text1"/>
        </w:rPr>
        <w:t xml:space="preserve"> обо всех, независящих от него обстоятельствах, которые </w:t>
      </w:r>
      <w:r w:rsidR="00057598" w:rsidRPr="008E066B">
        <w:rPr>
          <w:rFonts w:ascii="XO Thames" w:eastAsia="Calibri" w:hAnsi="XO Thames" w:cs="Times New Roman"/>
          <w:color w:val="000000" w:themeColor="text1"/>
        </w:rPr>
        <w:t xml:space="preserve">могут </w:t>
      </w:r>
      <w:r w:rsidR="003F4C59" w:rsidRPr="008E066B">
        <w:rPr>
          <w:rFonts w:ascii="XO Thames" w:eastAsia="Calibri" w:hAnsi="XO Thames" w:cs="Times New Roman"/>
          <w:color w:val="000000" w:themeColor="text1"/>
        </w:rPr>
        <w:t>гроз</w:t>
      </w:r>
      <w:r w:rsidR="00057598" w:rsidRPr="008E066B">
        <w:rPr>
          <w:rFonts w:ascii="XO Thames" w:eastAsia="Calibri" w:hAnsi="XO Thames" w:cs="Times New Roman"/>
          <w:color w:val="000000" w:themeColor="text1"/>
        </w:rPr>
        <w:t>и</w:t>
      </w:r>
      <w:r w:rsidR="003F4C59" w:rsidRPr="008E066B">
        <w:rPr>
          <w:rFonts w:ascii="XO Thames" w:eastAsia="Calibri" w:hAnsi="XO Thames" w:cs="Times New Roman"/>
          <w:color w:val="000000" w:themeColor="text1"/>
        </w:rPr>
        <w:t>т</w:t>
      </w:r>
      <w:r w:rsidR="00057598" w:rsidRPr="008E066B">
        <w:rPr>
          <w:rFonts w:ascii="XO Thames" w:eastAsia="Calibri" w:hAnsi="XO Thames" w:cs="Times New Roman"/>
          <w:color w:val="000000" w:themeColor="text1"/>
        </w:rPr>
        <w:t>ь</w:t>
      </w:r>
      <w:r w:rsidR="005E30E2" w:rsidRPr="008E066B">
        <w:rPr>
          <w:rFonts w:ascii="XO Thames" w:eastAsia="Calibri" w:hAnsi="XO Thames" w:cs="Times New Roman"/>
          <w:color w:val="000000" w:themeColor="text1"/>
        </w:rPr>
        <w:t xml:space="preserve"> </w:t>
      </w:r>
      <w:r w:rsidR="00057598" w:rsidRPr="008E066B">
        <w:rPr>
          <w:rFonts w:ascii="XO Thames" w:eastAsia="Calibri" w:hAnsi="XO Thames" w:cs="Times New Roman"/>
          <w:color w:val="000000" w:themeColor="text1"/>
        </w:rPr>
        <w:t xml:space="preserve">качественно </w:t>
      </w:r>
      <w:r w:rsidR="003A1F2C" w:rsidRPr="008E066B">
        <w:rPr>
          <w:rFonts w:ascii="XO Thames" w:eastAsia="Calibri" w:hAnsi="XO Thames" w:cs="Times New Roman"/>
          <w:color w:val="000000" w:themeColor="text1"/>
        </w:rPr>
        <w:t>оказать Услуги</w:t>
      </w:r>
      <w:r w:rsidR="00057598" w:rsidRPr="008E066B">
        <w:rPr>
          <w:rFonts w:ascii="XO Thames" w:eastAsia="Calibri" w:hAnsi="XO Thames" w:cs="Times New Roman"/>
          <w:color w:val="000000" w:themeColor="text1"/>
        </w:rPr>
        <w:t>,</w:t>
      </w:r>
      <w:r w:rsidR="003F4C59" w:rsidRPr="008E066B">
        <w:rPr>
          <w:rFonts w:ascii="XO Thames" w:eastAsia="Calibri" w:hAnsi="XO Thames" w:cs="Times New Roman"/>
          <w:color w:val="000000" w:themeColor="text1"/>
        </w:rPr>
        <w:t xml:space="preserve"> либо создают невозможность </w:t>
      </w:r>
      <w:r w:rsidR="003A1F2C" w:rsidRPr="008E066B">
        <w:rPr>
          <w:rFonts w:ascii="XO Thames" w:eastAsia="Calibri" w:hAnsi="XO Thames" w:cs="Times New Roman"/>
          <w:color w:val="000000" w:themeColor="text1"/>
        </w:rPr>
        <w:t>оказания Услуг</w:t>
      </w:r>
      <w:r w:rsidR="003F4C59" w:rsidRPr="008E066B">
        <w:rPr>
          <w:rFonts w:ascii="XO Thames" w:eastAsia="Calibri" w:hAnsi="XO Thames" w:cs="Times New Roman"/>
          <w:color w:val="000000" w:themeColor="text1"/>
        </w:rPr>
        <w:t xml:space="preserve"> в срок.</w:t>
      </w:r>
    </w:p>
    <w:p w14:paraId="7C041393" w14:textId="77777777" w:rsidR="003F4C59"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3F4C59"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8</w:t>
      </w:r>
      <w:r w:rsidR="003F4C59" w:rsidRPr="008E066B">
        <w:rPr>
          <w:rFonts w:ascii="XO Thames" w:eastAsia="Calibri" w:hAnsi="XO Thames" w:cs="Times New Roman"/>
          <w:color w:val="000000" w:themeColor="text1"/>
        </w:rPr>
        <w:t xml:space="preserve">. Безвозмездно устранить по требованию </w:t>
      </w:r>
      <w:r w:rsidR="003F4C59" w:rsidRPr="008E066B">
        <w:rPr>
          <w:rFonts w:ascii="XO Thames" w:eastAsia="Calibri" w:hAnsi="XO Thames" w:cs="Times New Roman"/>
          <w:b/>
          <w:color w:val="000000" w:themeColor="text1"/>
        </w:rPr>
        <w:t>Государственного заказчика</w:t>
      </w:r>
      <w:r w:rsidR="003F4C59" w:rsidRPr="008E066B">
        <w:rPr>
          <w:rFonts w:ascii="XO Thames" w:eastAsia="Calibri" w:hAnsi="XO Thames" w:cs="Times New Roman"/>
          <w:color w:val="000000" w:themeColor="text1"/>
        </w:rPr>
        <w:t xml:space="preserve"> недостатки выявленные в процессе </w:t>
      </w:r>
      <w:r w:rsidR="004D2D14" w:rsidRPr="008E066B">
        <w:rPr>
          <w:rFonts w:ascii="XO Thames" w:eastAsia="Calibri" w:hAnsi="XO Thames" w:cs="Times New Roman"/>
          <w:color w:val="000000" w:themeColor="text1"/>
        </w:rPr>
        <w:t>оказания Услуг</w:t>
      </w:r>
      <w:r w:rsidR="003F4C59" w:rsidRPr="008E066B">
        <w:rPr>
          <w:rFonts w:ascii="XO Thames" w:eastAsia="Calibri" w:hAnsi="XO Thames" w:cs="Times New Roman"/>
          <w:color w:val="000000" w:themeColor="text1"/>
        </w:rPr>
        <w:t>.</w:t>
      </w:r>
    </w:p>
    <w:p w14:paraId="436FF114" w14:textId="77777777" w:rsidR="00EB154A"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EB154A" w:rsidRPr="008E066B">
        <w:rPr>
          <w:rFonts w:ascii="XO Thames" w:eastAsia="Calibri" w:hAnsi="XO Thames" w:cs="Times New Roman"/>
          <w:color w:val="000000" w:themeColor="text1"/>
        </w:rPr>
        <w:t>.3.</w:t>
      </w:r>
      <w:r w:rsidR="00907F52">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 xml:space="preserve">. </w:t>
      </w:r>
      <w:r w:rsidR="001F238C" w:rsidRPr="008E066B">
        <w:rPr>
          <w:rFonts w:ascii="XO Thames" w:eastAsia="Calibri" w:hAnsi="XO Thames" w:cs="Times New Roman"/>
          <w:color w:val="000000" w:themeColor="text1"/>
        </w:rPr>
        <w:t>В случае нарушения условий Контракта уплатить пени и штрафы, в порядке и на условиях, предусмотренных настоящим Контрактом</w:t>
      </w:r>
      <w:r w:rsidR="00EB154A" w:rsidRPr="008E066B">
        <w:rPr>
          <w:rFonts w:ascii="XO Thames" w:eastAsia="Calibri" w:hAnsi="XO Thames" w:cs="Times New Roman"/>
          <w:color w:val="000000" w:themeColor="text1"/>
        </w:rPr>
        <w:t>.</w:t>
      </w:r>
    </w:p>
    <w:p w14:paraId="38805DB7" w14:textId="77777777" w:rsidR="00EB154A"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2A6AFA" w:rsidRPr="008E066B">
        <w:rPr>
          <w:rFonts w:ascii="XO Thames" w:eastAsia="Calibri" w:hAnsi="XO Thames" w:cs="Times New Roman"/>
          <w:color w:val="000000" w:themeColor="text1"/>
        </w:rPr>
        <w:t>.3.</w:t>
      </w:r>
      <w:r w:rsidR="00DF587B" w:rsidRPr="008E066B">
        <w:rPr>
          <w:rFonts w:ascii="XO Thames" w:eastAsia="Calibri" w:hAnsi="XO Thames" w:cs="Times New Roman"/>
          <w:color w:val="000000" w:themeColor="text1"/>
        </w:rPr>
        <w:t>1</w:t>
      </w:r>
      <w:r w:rsidR="00907F52">
        <w:rPr>
          <w:rFonts w:ascii="XO Thames" w:eastAsia="Calibri" w:hAnsi="XO Thames" w:cs="Times New Roman"/>
          <w:color w:val="000000" w:themeColor="text1"/>
        </w:rPr>
        <w:t>0</w:t>
      </w:r>
      <w:r w:rsidR="00EB154A" w:rsidRPr="008E066B">
        <w:rPr>
          <w:rFonts w:ascii="XO Thames" w:eastAsia="Calibri" w:hAnsi="XO Thames" w:cs="Times New Roman"/>
          <w:color w:val="000000" w:themeColor="text1"/>
        </w:rPr>
        <w:t>. Выполнять иные обязанности, предусмотренные законодательством Российской Федерации и Контрактом.</w:t>
      </w:r>
    </w:p>
    <w:p w14:paraId="2F97F9F7" w14:textId="77777777" w:rsidR="005E30E2" w:rsidRPr="008E066B" w:rsidRDefault="005E30E2" w:rsidP="00907F52">
      <w:pPr>
        <w:pBdr>
          <w:top w:val="nil"/>
          <w:left w:val="nil"/>
          <w:bottom w:val="nil"/>
          <w:right w:val="nil"/>
          <w:between w:val="nil"/>
        </w:pBdr>
        <w:spacing w:after="0" w:line="240" w:lineRule="auto"/>
        <w:ind w:firstLine="709"/>
        <w:jc w:val="both"/>
        <w:rPr>
          <w:rFonts w:ascii="XO Thames" w:eastAsia="Montserrat" w:hAnsi="XO Thames"/>
        </w:rPr>
      </w:pPr>
      <w:r w:rsidRPr="008E066B">
        <w:rPr>
          <w:rFonts w:ascii="XO Thames" w:eastAsia="Calibri" w:hAnsi="XO Thames" w:cs="Times New Roman"/>
          <w:color w:val="000000" w:themeColor="text1"/>
        </w:rPr>
        <w:t>5.3.1</w:t>
      </w:r>
      <w:r w:rsidR="00907F52">
        <w:rPr>
          <w:rFonts w:ascii="XO Thames" w:eastAsia="Calibri" w:hAnsi="XO Thames" w:cs="Times New Roman"/>
          <w:color w:val="000000" w:themeColor="text1"/>
        </w:rPr>
        <w:t>1.</w:t>
      </w:r>
      <w:r w:rsidRPr="008E066B">
        <w:rPr>
          <w:rFonts w:ascii="XO Thames" w:eastAsia="Calibri" w:hAnsi="XO Thames" w:cs="Times New Roman"/>
          <w:color w:val="000000" w:themeColor="text1"/>
        </w:rPr>
        <w:t xml:space="preserve"> </w:t>
      </w:r>
      <w:r w:rsidRPr="008E066B">
        <w:rPr>
          <w:rFonts w:ascii="XO Thames" w:eastAsia="Montserrat" w:hAnsi="XO Thames"/>
          <w:color w:val="000000"/>
        </w:rPr>
        <w:t>Исполнитель принимает на себя ответственность и обязуется возместить убытки, понесенные Заказчиком по вине Исполнителя, в следующих случаях: неправильное оформление перевозочной документации; нарушение Исполнителем правил и технологии бронирования перевозок, установленных поставщиками услуг.</w:t>
      </w:r>
    </w:p>
    <w:p w14:paraId="745D5351" w14:textId="77777777" w:rsidR="00EB154A"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b/>
          <w:color w:val="000000" w:themeColor="text1"/>
          <w:u w:val="single"/>
        </w:rPr>
      </w:pPr>
      <w:r w:rsidRPr="008E066B">
        <w:rPr>
          <w:rFonts w:ascii="XO Thames" w:eastAsia="Calibri" w:hAnsi="XO Thames" w:cs="Times New Roman"/>
          <w:b/>
          <w:color w:val="000000" w:themeColor="text1"/>
          <w:u w:val="single"/>
        </w:rPr>
        <w:t>5</w:t>
      </w:r>
      <w:r w:rsidR="00EB154A" w:rsidRPr="008E066B">
        <w:rPr>
          <w:rFonts w:ascii="XO Thames" w:eastAsia="Calibri" w:hAnsi="XO Thames" w:cs="Times New Roman"/>
          <w:b/>
          <w:color w:val="000000" w:themeColor="text1"/>
          <w:u w:val="single"/>
        </w:rPr>
        <w:t xml:space="preserve">.4. </w:t>
      </w:r>
      <w:r w:rsidR="00FD1228" w:rsidRPr="008E066B">
        <w:rPr>
          <w:rFonts w:ascii="XO Thames" w:eastAsia="Calibri" w:hAnsi="XO Thames" w:cs="Times New Roman"/>
          <w:b/>
          <w:color w:val="000000" w:themeColor="text1"/>
          <w:u w:val="single"/>
        </w:rPr>
        <w:t>Исполнитель</w:t>
      </w:r>
      <w:r w:rsidR="005B0DF8" w:rsidRPr="008E066B">
        <w:rPr>
          <w:rFonts w:ascii="XO Thames" w:eastAsia="Calibri" w:hAnsi="XO Thames" w:cs="Times New Roman"/>
          <w:b/>
          <w:color w:val="000000" w:themeColor="text1"/>
          <w:u w:val="single"/>
        </w:rPr>
        <w:t xml:space="preserve"> </w:t>
      </w:r>
      <w:r w:rsidR="00EB154A" w:rsidRPr="008E066B">
        <w:rPr>
          <w:rFonts w:ascii="XO Thames" w:eastAsia="Calibri" w:hAnsi="XO Thames" w:cs="Times New Roman"/>
          <w:b/>
          <w:color w:val="000000" w:themeColor="text1"/>
          <w:u w:val="single"/>
        </w:rPr>
        <w:t>вправе:</w:t>
      </w:r>
    </w:p>
    <w:p w14:paraId="3B523B6B" w14:textId="77777777" w:rsidR="00402450" w:rsidRPr="008E066B" w:rsidRDefault="00CF0BC9" w:rsidP="00907F52">
      <w:pPr>
        <w:widowControl w:val="0"/>
        <w:tabs>
          <w:tab w:val="left" w:pos="-284"/>
          <w:tab w:val="left" w:pos="10065"/>
          <w:tab w:val="left" w:pos="10206"/>
        </w:tabs>
        <w:autoSpaceDE w:val="0"/>
        <w:autoSpaceDN w:val="0"/>
        <w:adjustRightInd w:val="0"/>
        <w:spacing w:after="0" w:line="240" w:lineRule="auto"/>
        <w:ind w:firstLine="709"/>
        <w:jc w:val="both"/>
        <w:rPr>
          <w:rFonts w:ascii="XO Thames" w:eastAsia="Calibri" w:hAnsi="XO Thames" w:cs="Times New Roman"/>
          <w:color w:val="000000" w:themeColor="text1"/>
        </w:rPr>
      </w:pPr>
      <w:bookmarkStart w:id="0" w:name="sub_3421"/>
      <w:r w:rsidRPr="008E066B">
        <w:rPr>
          <w:rFonts w:ascii="XO Thames" w:eastAsia="Calibri" w:hAnsi="XO Thames" w:cs="Times New Roman"/>
          <w:color w:val="000000" w:themeColor="text1"/>
        </w:rPr>
        <w:t>5</w:t>
      </w:r>
      <w:r w:rsidR="00402450" w:rsidRPr="008E066B">
        <w:rPr>
          <w:rFonts w:ascii="XO Thames" w:eastAsia="Calibri" w:hAnsi="XO Thames" w:cs="Times New Roman"/>
          <w:color w:val="000000" w:themeColor="text1"/>
        </w:rPr>
        <w:t xml:space="preserve">.4.1. Требовать от </w:t>
      </w:r>
      <w:r w:rsidR="00402450" w:rsidRPr="008E066B">
        <w:rPr>
          <w:rFonts w:ascii="XO Thames" w:eastAsia="Calibri" w:hAnsi="XO Thames" w:cs="Times New Roman"/>
          <w:b/>
          <w:color w:val="000000" w:themeColor="text1"/>
        </w:rPr>
        <w:t>Государственного заказчика</w:t>
      </w:r>
      <w:r w:rsidR="00402450" w:rsidRPr="008E066B">
        <w:rPr>
          <w:rFonts w:ascii="XO Thames" w:eastAsia="Calibri" w:hAnsi="XO Thames" w:cs="Times New Roman"/>
          <w:color w:val="000000" w:themeColor="text1"/>
        </w:rPr>
        <w:t xml:space="preserve"> произвести приемку </w:t>
      </w:r>
      <w:r w:rsidR="004D2D14" w:rsidRPr="008E066B">
        <w:rPr>
          <w:rFonts w:ascii="XO Thames" w:eastAsia="Calibri" w:hAnsi="XO Thames" w:cs="Times New Roman"/>
          <w:color w:val="000000" w:themeColor="text1"/>
        </w:rPr>
        <w:t>оказанных Услуг</w:t>
      </w:r>
      <w:r w:rsidR="00402450" w:rsidRPr="008E066B">
        <w:rPr>
          <w:rFonts w:ascii="XO Thames" w:eastAsia="Calibri" w:hAnsi="XO Thames" w:cs="Times New Roman"/>
          <w:color w:val="000000" w:themeColor="text1"/>
        </w:rPr>
        <w:t xml:space="preserve"> в порядке и в сроки, предусмотренные Контрактом;</w:t>
      </w:r>
    </w:p>
    <w:p w14:paraId="5CBE4E69" w14:textId="77777777" w:rsidR="00402450"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bookmarkStart w:id="1" w:name="sub_3422"/>
      <w:bookmarkEnd w:id="0"/>
      <w:r w:rsidRPr="008E066B">
        <w:rPr>
          <w:rFonts w:ascii="XO Thames" w:eastAsia="Calibri" w:hAnsi="XO Thames" w:cs="Times New Roman"/>
          <w:color w:val="000000" w:themeColor="text1"/>
        </w:rPr>
        <w:t>5</w:t>
      </w:r>
      <w:r w:rsidR="00402450" w:rsidRPr="008E066B">
        <w:rPr>
          <w:rFonts w:ascii="XO Thames" w:eastAsia="Calibri" w:hAnsi="XO Thames" w:cs="Times New Roman"/>
          <w:color w:val="000000" w:themeColor="text1"/>
        </w:rPr>
        <w:t xml:space="preserve">.4.2. Требовать своевременной оплаты на условиях, установленных Контрактом, надлежащим образом </w:t>
      </w:r>
      <w:r w:rsidR="004D2D14" w:rsidRPr="008E066B">
        <w:rPr>
          <w:rFonts w:ascii="XO Thames" w:eastAsia="Calibri" w:hAnsi="XO Thames" w:cs="Times New Roman"/>
          <w:color w:val="000000" w:themeColor="text1"/>
        </w:rPr>
        <w:t>оказанных Услуг</w:t>
      </w:r>
      <w:r w:rsidR="00402450" w:rsidRPr="008E066B">
        <w:rPr>
          <w:rFonts w:ascii="XO Thames" w:eastAsia="Calibri" w:hAnsi="XO Thames" w:cs="Times New Roman"/>
          <w:color w:val="000000" w:themeColor="text1"/>
        </w:rPr>
        <w:t xml:space="preserve"> и </w:t>
      </w:r>
      <w:r w:rsidR="004A222C" w:rsidRPr="008E066B">
        <w:rPr>
          <w:rFonts w:ascii="XO Thames" w:eastAsia="Calibri" w:hAnsi="XO Thames" w:cs="Times New Roman"/>
          <w:color w:val="000000" w:themeColor="text1"/>
        </w:rPr>
        <w:t>принятых</w:t>
      </w:r>
      <w:r w:rsidR="00162EE6" w:rsidRPr="008E066B">
        <w:rPr>
          <w:rFonts w:ascii="XO Thames" w:eastAsia="Calibri" w:hAnsi="XO Thames" w:cs="Times New Roman"/>
          <w:b/>
          <w:color w:val="000000" w:themeColor="text1"/>
        </w:rPr>
        <w:t>Государственным з</w:t>
      </w:r>
      <w:r w:rsidR="00E5583A" w:rsidRPr="008E066B">
        <w:rPr>
          <w:rFonts w:ascii="XO Thames" w:eastAsia="Calibri" w:hAnsi="XO Thames" w:cs="Times New Roman"/>
          <w:b/>
          <w:color w:val="000000" w:themeColor="text1"/>
        </w:rPr>
        <w:t>аказчиком</w:t>
      </w:r>
      <w:r w:rsidR="00402450" w:rsidRPr="008E066B">
        <w:rPr>
          <w:rFonts w:ascii="XO Thames" w:eastAsia="Calibri" w:hAnsi="XO Thames" w:cs="Times New Roman"/>
          <w:color w:val="000000" w:themeColor="text1"/>
        </w:rPr>
        <w:t>; </w:t>
      </w:r>
    </w:p>
    <w:p w14:paraId="0BD30A7C" w14:textId="77777777" w:rsidR="00402450"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bookmarkStart w:id="2" w:name="sub_3423"/>
      <w:bookmarkEnd w:id="1"/>
      <w:r w:rsidRPr="008E066B">
        <w:rPr>
          <w:rFonts w:ascii="XO Thames" w:eastAsia="Calibri" w:hAnsi="XO Thames" w:cs="Times New Roman"/>
          <w:color w:val="000000" w:themeColor="text1"/>
        </w:rPr>
        <w:t>5</w:t>
      </w:r>
      <w:r w:rsidR="0093022B" w:rsidRPr="008E066B">
        <w:rPr>
          <w:rFonts w:ascii="XO Thames" w:eastAsia="Calibri" w:hAnsi="XO Thames" w:cs="Times New Roman"/>
          <w:color w:val="000000" w:themeColor="text1"/>
        </w:rPr>
        <w:t>.4.</w:t>
      </w:r>
      <w:r w:rsidR="00402450" w:rsidRPr="008E066B">
        <w:rPr>
          <w:rFonts w:ascii="XO Thames" w:eastAsia="Calibri" w:hAnsi="XO Thames" w:cs="Times New Roman"/>
          <w:color w:val="000000" w:themeColor="text1"/>
        </w:rPr>
        <w:t xml:space="preserve">3. </w:t>
      </w:r>
      <w:r w:rsidR="0006627C" w:rsidRPr="008E066B">
        <w:rPr>
          <w:rFonts w:ascii="XO Thames" w:eastAsia="Calibri" w:hAnsi="XO Thames" w:cs="Times New Roman"/>
          <w:b/>
          <w:color w:val="000000" w:themeColor="text1"/>
        </w:rPr>
        <w:t xml:space="preserve">Принять решение об одностороннем отказе от исполнения Контракта по основаниям, предусмотренным </w:t>
      </w:r>
      <w:hyperlink r:id="rId13" w:anchor="/document/10164072/entry/45011" w:history="1">
        <w:r w:rsidR="0006627C" w:rsidRPr="008E066B">
          <w:rPr>
            <w:rFonts w:ascii="XO Thames" w:eastAsia="Calibri" w:hAnsi="XO Thames" w:cs="Times New Roman"/>
            <w:b/>
            <w:color w:val="000000" w:themeColor="text1"/>
          </w:rPr>
          <w:t>Гражданским кодексом</w:t>
        </w:r>
      </w:hyperlink>
      <w:r w:rsidR="0006627C" w:rsidRPr="008E066B">
        <w:rPr>
          <w:rFonts w:ascii="XO Thames" w:eastAsia="Calibri" w:hAnsi="XO Thames" w:cs="Times New Roman"/>
          <w:b/>
          <w:color w:val="000000" w:themeColor="text1"/>
        </w:rPr>
        <w:t xml:space="preserve"> Российской Федерации для одностороннего отказа от исполнения отдельных видов обязательств</w:t>
      </w:r>
      <w:r w:rsidR="00402450" w:rsidRPr="008E066B">
        <w:rPr>
          <w:rFonts w:ascii="XO Thames" w:eastAsia="Calibri" w:hAnsi="XO Thames" w:cs="Times New Roman"/>
          <w:b/>
          <w:color w:val="000000" w:themeColor="text1"/>
        </w:rPr>
        <w:t>;</w:t>
      </w:r>
      <w:r w:rsidR="00402450" w:rsidRPr="008E066B">
        <w:rPr>
          <w:rFonts w:ascii="XO Thames" w:eastAsia="Calibri" w:hAnsi="XO Thames" w:cs="Times New Roman"/>
          <w:color w:val="000000" w:themeColor="text1"/>
        </w:rPr>
        <w:t> </w:t>
      </w:r>
    </w:p>
    <w:p w14:paraId="3A45DF95" w14:textId="77777777" w:rsidR="00402450" w:rsidRPr="008E066B" w:rsidRDefault="00CF0BC9"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bookmarkStart w:id="3" w:name="sub_3424"/>
      <w:bookmarkEnd w:id="2"/>
      <w:r w:rsidRPr="008E066B">
        <w:rPr>
          <w:rFonts w:ascii="XO Thames" w:eastAsia="Calibri" w:hAnsi="XO Thames" w:cs="Times New Roman"/>
          <w:color w:val="000000" w:themeColor="text1"/>
        </w:rPr>
        <w:t>5</w:t>
      </w:r>
      <w:r w:rsidR="0093022B" w:rsidRPr="008E066B">
        <w:rPr>
          <w:rFonts w:ascii="XO Thames" w:eastAsia="Calibri" w:hAnsi="XO Thames" w:cs="Times New Roman"/>
          <w:color w:val="000000" w:themeColor="text1"/>
        </w:rPr>
        <w:t>.4.</w:t>
      </w:r>
      <w:r w:rsidR="00402450" w:rsidRPr="008E066B">
        <w:rPr>
          <w:rFonts w:ascii="XO Thames" w:eastAsia="Calibri" w:hAnsi="XO Thames" w:cs="Times New Roman"/>
          <w:color w:val="000000" w:themeColor="text1"/>
        </w:rPr>
        <w:t xml:space="preserve">4. </w:t>
      </w:r>
      <w:r w:rsidR="0093022B" w:rsidRPr="008E066B">
        <w:rPr>
          <w:rFonts w:ascii="XO Thames" w:eastAsia="Calibri" w:hAnsi="XO Thames" w:cs="Times New Roman"/>
          <w:color w:val="000000" w:themeColor="text1"/>
        </w:rPr>
        <w:t xml:space="preserve">Требовать уплаты неустоек (штрафов, пеней) в случае просрочки исполнения </w:t>
      </w:r>
      <w:r w:rsidR="0093022B" w:rsidRPr="008E066B">
        <w:rPr>
          <w:rFonts w:ascii="XO Thames" w:eastAsia="Calibri" w:hAnsi="XO Thames" w:cs="Times New Roman"/>
          <w:b/>
          <w:color w:val="000000" w:themeColor="text1"/>
        </w:rPr>
        <w:t>Государственным заказчиком</w:t>
      </w:r>
      <w:r w:rsidR="0093022B" w:rsidRPr="008E066B">
        <w:rPr>
          <w:rFonts w:ascii="XO Thames" w:eastAsia="Calibri" w:hAnsi="XO Thames" w:cs="Times New Roman"/>
          <w:color w:val="000000" w:themeColor="text1"/>
        </w:rPr>
        <w:t xml:space="preserve"> обязательств, предусмотренных Контрактом, а также в иных случаях ненадлежащего исполнения </w:t>
      </w:r>
      <w:r w:rsidR="0093022B" w:rsidRPr="008E066B">
        <w:rPr>
          <w:rFonts w:ascii="XO Thames" w:eastAsia="Calibri" w:hAnsi="XO Thames" w:cs="Times New Roman"/>
          <w:b/>
          <w:color w:val="000000" w:themeColor="text1"/>
        </w:rPr>
        <w:t>Государственным заказчиком</w:t>
      </w:r>
      <w:r w:rsidR="0093022B" w:rsidRPr="008E066B">
        <w:rPr>
          <w:rFonts w:ascii="XO Thames" w:eastAsia="Calibri" w:hAnsi="XO Thames" w:cs="Times New Roman"/>
          <w:color w:val="000000" w:themeColor="text1"/>
        </w:rPr>
        <w:t xml:space="preserve"> обязательств, предусмотренных Контрактом</w:t>
      </w:r>
      <w:r w:rsidR="00402450" w:rsidRPr="008E066B">
        <w:rPr>
          <w:rFonts w:ascii="XO Thames" w:eastAsia="Calibri" w:hAnsi="XO Thames" w:cs="Times New Roman"/>
          <w:color w:val="000000" w:themeColor="text1"/>
        </w:rPr>
        <w:t>;</w:t>
      </w:r>
    </w:p>
    <w:bookmarkEnd w:id="3"/>
    <w:p w14:paraId="259F3B3C" w14:textId="77777777" w:rsidR="00EB154A" w:rsidRPr="008E066B" w:rsidRDefault="00CF0BC9" w:rsidP="009D6FBC">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5</w:t>
      </w:r>
      <w:r w:rsidR="00ED098E" w:rsidRPr="008E066B">
        <w:rPr>
          <w:rFonts w:ascii="XO Thames" w:eastAsia="Calibri" w:hAnsi="XO Thames" w:cs="Times New Roman"/>
          <w:color w:val="000000" w:themeColor="text1"/>
        </w:rPr>
        <w:t>.4.</w:t>
      </w:r>
      <w:r w:rsidR="00FD1DD5" w:rsidRPr="008E066B">
        <w:rPr>
          <w:rFonts w:ascii="XO Thames" w:eastAsia="Calibri" w:hAnsi="XO Thames" w:cs="Times New Roman"/>
          <w:color w:val="000000" w:themeColor="text1"/>
        </w:rPr>
        <w:t>5</w:t>
      </w:r>
      <w:r w:rsidR="00EB154A" w:rsidRPr="008E066B">
        <w:rPr>
          <w:rFonts w:ascii="XO Thames" w:eastAsia="Calibri" w:hAnsi="XO Thames" w:cs="Times New Roman"/>
          <w:color w:val="000000" w:themeColor="text1"/>
        </w:rPr>
        <w:t>. Пользоваться иными правами, установленными Контрактом и законодательством Российской Федерации.</w:t>
      </w:r>
    </w:p>
    <w:p w14:paraId="68B03A0C" w14:textId="77777777" w:rsidR="005B0DF8" w:rsidRPr="008E066B" w:rsidRDefault="005B0DF8" w:rsidP="008E066B">
      <w:pPr>
        <w:pStyle w:val="a9"/>
        <w:numPr>
          <w:ilvl w:val="2"/>
          <w:numId w:val="19"/>
        </w:numPr>
        <w:pBdr>
          <w:top w:val="nil"/>
          <w:left w:val="nil"/>
          <w:bottom w:val="nil"/>
          <w:right w:val="nil"/>
          <w:between w:val="nil"/>
        </w:pBdr>
        <w:spacing w:after="0" w:line="240" w:lineRule="auto"/>
        <w:ind w:left="1276"/>
        <w:jc w:val="both"/>
        <w:rPr>
          <w:rFonts w:ascii="XO Thames" w:eastAsia="Montserrat" w:hAnsi="XO Thames"/>
        </w:rPr>
      </w:pPr>
      <w:r w:rsidRPr="008E066B">
        <w:rPr>
          <w:rFonts w:ascii="XO Thames" w:eastAsia="Montserrat" w:hAnsi="XO Thames"/>
          <w:b/>
          <w:color w:val="000000"/>
        </w:rPr>
        <w:t>Исполнитель</w:t>
      </w:r>
      <w:r w:rsidRPr="008E066B">
        <w:rPr>
          <w:rFonts w:ascii="XO Thames" w:eastAsia="Montserrat" w:hAnsi="XO Thames"/>
          <w:color w:val="000000"/>
        </w:rPr>
        <w:t xml:space="preserve"> не несет ответственность за следующие действия или события</w:t>
      </w:r>
      <w:r w:rsidR="008E066B">
        <w:rPr>
          <w:rFonts w:ascii="XO Thames" w:eastAsia="Montserrat" w:hAnsi="XO Thames"/>
          <w:color w:val="000000"/>
        </w:rPr>
        <w:t xml:space="preserve">, которые совершил </w:t>
      </w:r>
      <w:r w:rsidR="008E066B" w:rsidRPr="008E066B">
        <w:rPr>
          <w:rFonts w:ascii="XO Thames" w:eastAsia="Montserrat" w:hAnsi="XO Thames"/>
          <w:b/>
          <w:color w:val="000000"/>
        </w:rPr>
        <w:t>Государственный з</w:t>
      </w:r>
      <w:r w:rsidRPr="008E066B">
        <w:rPr>
          <w:rFonts w:ascii="XO Thames" w:eastAsia="Montserrat" w:hAnsi="XO Thames"/>
          <w:b/>
          <w:color w:val="000000"/>
        </w:rPr>
        <w:t>аказчик</w:t>
      </w:r>
      <w:r w:rsidRPr="008E066B">
        <w:rPr>
          <w:rFonts w:ascii="XO Thames" w:eastAsia="Montserrat" w:hAnsi="XO Thames"/>
          <w:color w:val="000000"/>
        </w:rPr>
        <w:t>:</w:t>
      </w:r>
    </w:p>
    <w:p w14:paraId="4BAFC29D" w14:textId="77777777" w:rsidR="005B0DF8" w:rsidRPr="008E066B" w:rsidRDefault="005B0DF8" w:rsidP="005B0DF8">
      <w:pPr>
        <w:numPr>
          <w:ilvl w:val="0"/>
          <w:numId w:val="15"/>
        </w:numPr>
        <w:pBdr>
          <w:top w:val="nil"/>
          <w:left w:val="nil"/>
          <w:bottom w:val="nil"/>
          <w:right w:val="nil"/>
          <w:between w:val="nil"/>
        </w:pBdr>
        <w:tabs>
          <w:tab w:val="left" w:pos="0"/>
          <w:tab w:val="left" w:pos="567"/>
        </w:tabs>
        <w:spacing w:after="0" w:line="240" w:lineRule="auto"/>
        <w:jc w:val="both"/>
        <w:rPr>
          <w:rFonts w:ascii="XO Thames" w:eastAsia="Montserrat" w:hAnsi="XO Thames"/>
        </w:rPr>
      </w:pPr>
      <w:r w:rsidRPr="008E066B">
        <w:rPr>
          <w:rFonts w:ascii="XO Thames" w:eastAsia="Montserrat" w:hAnsi="XO Thames"/>
          <w:color w:val="000000"/>
        </w:rPr>
        <w:t>за опоздание к трансферу, отправлению поезда, вылету самолета в назначенное время;</w:t>
      </w:r>
    </w:p>
    <w:p w14:paraId="30C9DC39" w14:textId="77777777" w:rsidR="005B0DF8" w:rsidRPr="008E066B" w:rsidRDefault="005B0DF8" w:rsidP="005B0DF8">
      <w:pPr>
        <w:numPr>
          <w:ilvl w:val="0"/>
          <w:numId w:val="15"/>
        </w:numPr>
        <w:pBdr>
          <w:top w:val="nil"/>
          <w:left w:val="nil"/>
          <w:bottom w:val="nil"/>
          <w:right w:val="nil"/>
          <w:between w:val="nil"/>
        </w:pBdr>
        <w:tabs>
          <w:tab w:val="left" w:pos="0"/>
          <w:tab w:val="left" w:pos="567"/>
        </w:tabs>
        <w:spacing w:after="0" w:line="240" w:lineRule="auto"/>
        <w:jc w:val="both"/>
        <w:rPr>
          <w:rFonts w:ascii="XO Thames" w:eastAsia="Montserrat" w:hAnsi="XO Thames"/>
        </w:rPr>
      </w:pPr>
      <w:r w:rsidRPr="008E066B">
        <w:rPr>
          <w:rFonts w:ascii="XO Thames" w:eastAsia="Montserrat" w:hAnsi="XO Thames"/>
          <w:color w:val="000000"/>
        </w:rPr>
        <w:t>если поездка не состоялась по причине недостатков в документах, в случае оформления выездных документов самостоятельно, а также по причине сообщения неверной информации для оформления поездки;</w:t>
      </w:r>
    </w:p>
    <w:p w14:paraId="4B1252B8" w14:textId="77777777" w:rsidR="005B0DF8" w:rsidRPr="008E066B" w:rsidRDefault="005B0DF8" w:rsidP="005B0DF8">
      <w:pPr>
        <w:numPr>
          <w:ilvl w:val="0"/>
          <w:numId w:val="15"/>
        </w:numPr>
        <w:pBdr>
          <w:top w:val="nil"/>
          <w:left w:val="nil"/>
          <w:bottom w:val="nil"/>
          <w:right w:val="nil"/>
          <w:between w:val="nil"/>
        </w:pBdr>
        <w:tabs>
          <w:tab w:val="left" w:pos="0"/>
          <w:tab w:val="left" w:pos="567"/>
        </w:tabs>
        <w:spacing w:after="0" w:line="240" w:lineRule="auto"/>
        <w:jc w:val="both"/>
        <w:rPr>
          <w:rFonts w:ascii="XO Thames" w:eastAsia="Montserrat" w:hAnsi="XO Thames"/>
        </w:rPr>
      </w:pPr>
      <w:r w:rsidRPr="008E066B">
        <w:rPr>
          <w:rFonts w:ascii="XO Thames" w:eastAsia="Montserrat" w:hAnsi="XO Thames"/>
          <w:color w:val="000000"/>
        </w:rPr>
        <w:t>за прохождение таможенного, пограничного, санитарно-эпидемиологического контроля;</w:t>
      </w:r>
    </w:p>
    <w:p w14:paraId="18FC38C9" w14:textId="77777777" w:rsidR="005B0DF8" w:rsidRPr="008E066B" w:rsidRDefault="005B0DF8" w:rsidP="005B0DF8">
      <w:pPr>
        <w:numPr>
          <w:ilvl w:val="0"/>
          <w:numId w:val="15"/>
        </w:numPr>
        <w:pBdr>
          <w:top w:val="nil"/>
          <w:left w:val="nil"/>
          <w:bottom w:val="nil"/>
          <w:right w:val="nil"/>
          <w:between w:val="nil"/>
        </w:pBdr>
        <w:tabs>
          <w:tab w:val="left" w:pos="0"/>
          <w:tab w:val="left" w:pos="567"/>
        </w:tabs>
        <w:spacing w:after="0" w:line="240" w:lineRule="auto"/>
        <w:jc w:val="both"/>
        <w:rPr>
          <w:rFonts w:ascii="XO Thames" w:eastAsia="Montserrat" w:hAnsi="XO Thames"/>
        </w:rPr>
      </w:pPr>
      <w:r w:rsidRPr="008E066B">
        <w:rPr>
          <w:rFonts w:ascii="XO Thames" w:eastAsia="Montserrat" w:hAnsi="XO Thames"/>
          <w:color w:val="000000"/>
        </w:rPr>
        <w:lastRenderedPageBreak/>
        <w:t>за ущерб, причиненный в поездке третьим лицам;</w:t>
      </w:r>
    </w:p>
    <w:p w14:paraId="27D0AE2C" w14:textId="71453291" w:rsidR="00B86000" w:rsidRPr="00882F94" w:rsidRDefault="005B0DF8" w:rsidP="00882F94">
      <w:pPr>
        <w:numPr>
          <w:ilvl w:val="0"/>
          <w:numId w:val="15"/>
        </w:numPr>
        <w:pBdr>
          <w:top w:val="nil"/>
          <w:left w:val="nil"/>
          <w:bottom w:val="nil"/>
          <w:right w:val="nil"/>
          <w:between w:val="nil"/>
        </w:pBdr>
        <w:tabs>
          <w:tab w:val="left" w:pos="0"/>
          <w:tab w:val="left" w:pos="567"/>
        </w:tabs>
        <w:spacing w:after="0" w:line="240" w:lineRule="auto"/>
        <w:jc w:val="both"/>
        <w:rPr>
          <w:rFonts w:ascii="XO Thames" w:eastAsia="Montserrat" w:hAnsi="XO Thames"/>
        </w:rPr>
      </w:pPr>
      <w:r w:rsidRPr="008E066B">
        <w:rPr>
          <w:rFonts w:ascii="XO Thames" w:eastAsia="Montserrat" w:hAnsi="XO Thames"/>
          <w:color w:val="000000"/>
        </w:rPr>
        <w:t>за сохранность багажа и личных вещей в поездке</w:t>
      </w:r>
      <w:r w:rsidR="00882F94">
        <w:rPr>
          <w:rFonts w:ascii="XO Thames" w:eastAsia="Montserrat" w:hAnsi="XO Thames"/>
          <w:color w:val="000000"/>
        </w:rPr>
        <w:t>.</w:t>
      </w:r>
    </w:p>
    <w:p w14:paraId="06B1D05A" w14:textId="77777777" w:rsidR="00882F94" w:rsidRPr="003040C1" w:rsidRDefault="00882F94" w:rsidP="008B3E71">
      <w:pPr>
        <w:pBdr>
          <w:top w:val="nil"/>
          <w:left w:val="nil"/>
          <w:bottom w:val="nil"/>
          <w:right w:val="nil"/>
          <w:between w:val="nil"/>
        </w:pBdr>
        <w:tabs>
          <w:tab w:val="left" w:pos="0"/>
          <w:tab w:val="left" w:pos="567"/>
        </w:tabs>
        <w:spacing w:after="0" w:line="240" w:lineRule="auto"/>
        <w:ind w:left="1260"/>
        <w:jc w:val="both"/>
        <w:rPr>
          <w:rFonts w:ascii="XO Thames" w:eastAsia="Montserrat" w:hAnsi="XO Thames"/>
          <w:lang w:val="en-US"/>
        </w:rPr>
      </w:pPr>
    </w:p>
    <w:p w14:paraId="6F7F4436" w14:textId="77777777" w:rsidR="009858CD" w:rsidRPr="008E066B" w:rsidRDefault="00CF0BC9" w:rsidP="009858CD">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rPr>
      </w:pPr>
      <w:r w:rsidRPr="008E066B">
        <w:rPr>
          <w:rFonts w:ascii="XO Thames" w:eastAsia="Calibri" w:hAnsi="XO Thames" w:cs="Times New Roman"/>
          <w:b/>
          <w:color w:val="000000" w:themeColor="text1"/>
        </w:rPr>
        <w:t>6</w:t>
      </w:r>
      <w:r w:rsidR="00EB154A" w:rsidRPr="008E066B">
        <w:rPr>
          <w:rFonts w:ascii="XO Thames" w:eastAsia="Calibri" w:hAnsi="XO Thames" w:cs="Times New Roman"/>
          <w:b/>
          <w:color w:val="000000" w:themeColor="text1"/>
        </w:rPr>
        <w:t>. Ответственность Сторон</w:t>
      </w:r>
    </w:p>
    <w:p w14:paraId="0068CAB3" w14:textId="77777777" w:rsidR="009858CD" w:rsidRPr="008E066B" w:rsidRDefault="009858CD" w:rsidP="009858CD">
      <w:pPr>
        <w:tabs>
          <w:tab w:val="left" w:pos="0"/>
        </w:tabs>
        <w:spacing w:after="0"/>
        <w:ind w:firstLine="567"/>
        <w:jc w:val="both"/>
        <w:rPr>
          <w:rFonts w:ascii="XO Thames" w:hAnsi="XO Thames" w:cs="Times New Roman"/>
        </w:rPr>
      </w:pPr>
      <w:r w:rsidRPr="008E066B">
        <w:rPr>
          <w:rFonts w:ascii="XO Thames" w:hAnsi="XO Thames" w:cs="Times New Roman"/>
        </w:rPr>
        <w:t>6.1. В случае неисполнения или ненадлежащего исполнения принятых на себя обязательств виновная сторона возмещает другой стороне причиненные убытки – реальный ущерб.</w:t>
      </w:r>
    </w:p>
    <w:p w14:paraId="4F34EAE6" w14:textId="77777777" w:rsidR="009858CD" w:rsidRPr="008E066B" w:rsidRDefault="009858CD" w:rsidP="009858CD">
      <w:pPr>
        <w:tabs>
          <w:tab w:val="left" w:pos="0"/>
        </w:tabs>
        <w:spacing w:after="0"/>
        <w:ind w:firstLine="567"/>
        <w:jc w:val="both"/>
        <w:rPr>
          <w:rFonts w:ascii="XO Thames" w:hAnsi="XO Thames" w:cs="Times New Roman"/>
        </w:rPr>
      </w:pPr>
      <w:r w:rsidRPr="008E066B">
        <w:rPr>
          <w:rFonts w:ascii="XO Thames" w:hAnsi="XO Thames" w:cs="Times New Roman"/>
        </w:rPr>
        <w:t xml:space="preserve">6.2. В случае просрочки исполнения </w:t>
      </w:r>
      <w:r w:rsidRPr="008E066B">
        <w:rPr>
          <w:rFonts w:ascii="XO Thames" w:hAnsi="XO Thames" w:cs="Times New Roman"/>
          <w:b/>
        </w:rPr>
        <w:t>«</w:t>
      </w:r>
      <w:r w:rsidR="00C25C0A" w:rsidRPr="008E066B">
        <w:rPr>
          <w:rFonts w:ascii="XO Thames" w:hAnsi="XO Thames" w:cs="Times New Roman"/>
          <w:b/>
        </w:rPr>
        <w:t>Исполнителем</w:t>
      </w:r>
      <w:r w:rsidRPr="008E066B">
        <w:rPr>
          <w:rFonts w:ascii="XO Thames" w:hAnsi="XO Thames" w:cs="Times New Roman"/>
        </w:rPr>
        <w:t xml:space="preserve">» обязательств, предусмотренных контрактом, а также в иных случаях ненадлежащего исполнения </w:t>
      </w:r>
      <w:r w:rsidRPr="008E066B">
        <w:rPr>
          <w:rFonts w:ascii="XO Thames" w:hAnsi="XO Thames" w:cs="Times New Roman"/>
          <w:b/>
        </w:rPr>
        <w:t>«</w:t>
      </w:r>
      <w:r w:rsidR="00C25C0A" w:rsidRPr="008E066B">
        <w:rPr>
          <w:rFonts w:ascii="XO Thames" w:hAnsi="XO Thames" w:cs="Times New Roman"/>
          <w:b/>
        </w:rPr>
        <w:t>Исполнителем</w:t>
      </w:r>
      <w:r w:rsidRPr="008E066B">
        <w:rPr>
          <w:rFonts w:ascii="XO Thames" w:hAnsi="XO Thames" w:cs="Times New Roman"/>
          <w:b/>
        </w:rPr>
        <w:t>»</w:t>
      </w:r>
      <w:r w:rsidRPr="008E066B">
        <w:rPr>
          <w:rFonts w:ascii="XO Thames" w:hAnsi="XO Thames" w:cs="Times New Roman"/>
        </w:rPr>
        <w:t xml:space="preserve"> обязательств, предусмотренных Контрактом, </w:t>
      </w:r>
      <w:r w:rsidRPr="008E066B">
        <w:rPr>
          <w:rFonts w:ascii="XO Thames" w:hAnsi="XO Thames" w:cs="Times New Roman"/>
          <w:b/>
        </w:rPr>
        <w:t>«Государственный Заказчик»</w:t>
      </w:r>
      <w:r w:rsidRPr="008E066B">
        <w:rPr>
          <w:rFonts w:ascii="XO Thames" w:hAnsi="XO Thames" w:cs="Times New Roman"/>
        </w:rPr>
        <w:t xml:space="preserve"> направляет </w:t>
      </w:r>
      <w:r w:rsidRPr="008E066B">
        <w:rPr>
          <w:rFonts w:ascii="XO Thames" w:hAnsi="XO Thames" w:cs="Times New Roman"/>
          <w:b/>
        </w:rPr>
        <w:t>«</w:t>
      </w:r>
      <w:r w:rsidR="00C25C0A" w:rsidRPr="008E066B">
        <w:rPr>
          <w:rFonts w:ascii="XO Thames" w:hAnsi="XO Thames" w:cs="Times New Roman"/>
          <w:b/>
        </w:rPr>
        <w:t>Исполнителю</w:t>
      </w:r>
      <w:r w:rsidRPr="008E066B">
        <w:rPr>
          <w:rFonts w:ascii="XO Thames" w:hAnsi="XO Thames" w:cs="Times New Roman"/>
          <w:b/>
        </w:rPr>
        <w:t>»</w:t>
      </w:r>
      <w:r w:rsidRPr="008E066B">
        <w:rPr>
          <w:rFonts w:ascii="XO Thames" w:hAnsi="XO Thames" w:cs="Times New Roman"/>
        </w:rPr>
        <w:t xml:space="preserve"> требование об уплате неустоек (штрафов, пеней).</w:t>
      </w:r>
    </w:p>
    <w:p w14:paraId="3C246A66" w14:textId="77777777" w:rsidR="009858CD" w:rsidRPr="008E066B" w:rsidRDefault="009858CD" w:rsidP="009858CD">
      <w:pPr>
        <w:tabs>
          <w:tab w:val="left" w:pos="0"/>
        </w:tabs>
        <w:spacing w:after="0"/>
        <w:ind w:firstLine="567"/>
        <w:jc w:val="both"/>
        <w:rPr>
          <w:rFonts w:ascii="XO Thames" w:hAnsi="XO Thames" w:cs="Times New Roman"/>
          <w:b/>
        </w:rPr>
      </w:pPr>
      <w:r w:rsidRPr="008E066B">
        <w:rPr>
          <w:rFonts w:ascii="XO Thames" w:hAnsi="XO Thames" w:cs="Times New Roman"/>
        </w:rPr>
        <w:t xml:space="preserve">Пеня начисляется за каждый день просрочки исполнения </w:t>
      </w:r>
      <w:r w:rsidR="00C25C0A" w:rsidRPr="008E066B">
        <w:rPr>
          <w:rFonts w:ascii="XO Thames" w:hAnsi="XO Thames" w:cs="Times New Roman"/>
          <w:b/>
        </w:rPr>
        <w:t>Исполнителем</w:t>
      </w:r>
      <w:r w:rsidRPr="008E066B">
        <w:rPr>
          <w:rFonts w:ascii="XO Thames" w:hAnsi="XO Thames" w:cs="Times New Roman"/>
        </w:rPr>
        <w:t xml:space="preserve">обязательства, предусмотренного Контрактом, начиная со дня, следующего после дня </w:t>
      </w:r>
      <w:r w:rsidRPr="008E066B">
        <w:rPr>
          <w:rFonts w:ascii="XO Thames" w:hAnsi="XO Thames" w:cs="Times New Roman"/>
          <w:noProof/>
        </w:rPr>
        <w:t>истечения</w:t>
      </w:r>
      <w:r w:rsidRPr="008E066B">
        <w:rPr>
          <w:rFonts w:ascii="XO Thames" w:hAnsi="XO Thames" w:cs="Times New Roman"/>
        </w:rPr>
        <w:t xml:space="preserve">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w:t>
      </w:r>
      <w:r w:rsidR="00DB4219" w:rsidRPr="008E066B">
        <w:rPr>
          <w:rFonts w:ascii="XO Thames" w:hAnsi="XO Thames" w:cs="Times New Roman"/>
        </w:rPr>
        <w:t xml:space="preserve">ого банка Российской Федерации </w:t>
      </w:r>
      <w:r w:rsidRPr="008E066B">
        <w:rPr>
          <w:rFonts w:ascii="XO Thames" w:hAnsi="XO Thames" w:cs="Times New Roman"/>
        </w:rPr>
        <w:t xml:space="preserve">от цены Контракта, уменьшенной на сумму, пропорциональную объему обязательств, предусмотренных Контрактом и фактически исполненных </w:t>
      </w:r>
      <w:r w:rsidR="00C25C0A" w:rsidRPr="008E066B">
        <w:rPr>
          <w:rFonts w:ascii="XO Thames" w:hAnsi="XO Thames" w:cs="Times New Roman"/>
          <w:b/>
        </w:rPr>
        <w:t>Исполнителем</w:t>
      </w:r>
      <w:r w:rsidRPr="008E066B">
        <w:rPr>
          <w:rFonts w:ascii="XO Thames" w:hAnsi="XO Thames" w:cs="Times New Roman"/>
          <w:b/>
        </w:rPr>
        <w:t>.</w:t>
      </w:r>
    </w:p>
    <w:p w14:paraId="5C12A20C" w14:textId="77777777" w:rsidR="009858CD" w:rsidRPr="008E066B" w:rsidRDefault="009858CD" w:rsidP="009858CD">
      <w:pPr>
        <w:tabs>
          <w:tab w:val="left" w:pos="0"/>
        </w:tabs>
        <w:spacing w:after="0"/>
        <w:ind w:firstLine="567"/>
        <w:jc w:val="both"/>
        <w:rPr>
          <w:rFonts w:ascii="XO Thames" w:hAnsi="XO Thames" w:cs="Times New Roman"/>
        </w:rPr>
      </w:pPr>
      <w:r w:rsidRPr="008E066B">
        <w:rPr>
          <w:rFonts w:ascii="XO Thames" w:hAnsi="XO Thames" w:cs="Times New Roman"/>
        </w:rPr>
        <w:t xml:space="preserve">6.3. В случае просрочки исполнения </w:t>
      </w:r>
      <w:r w:rsidRPr="008E066B">
        <w:rPr>
          <w:rFonts w:ascii="XO Thames" w:hAnsi="XO Thames" w:cs="Times New Roman"/>
          <w:b/>
        </w:rPr>
        <w:t>Государственным Заказчиком</w:t>
      </w:r>
      <w:r w:rsidRPr="008E066B">
        <w:rPr>
          <w:rFonts w:ascii="XO Thames" w:hAnsi="XO Thames" w:cs="Times New Roman"/>
        </w:rPr>
        <w:t xml:space="preserve"> обязательств, предусмотренных Контрактом, а также в иных случаях неисполнения или ненадлежащего исполнения </w:t>
      </w:r>
      <w:r w:rsidRPr="008E066B">
        <w:rPr>
          <w:rFonts w:ascii="XO Thames" w:hAnsi="XO Thames" w:cs="Times New Roman"/>
          <w:b/>
        </w:rPr>
        <w:t>Госуда</w:t>
      </w:r>
      <w:r w:rsidR="00BD2B12" w:rsidRPr="008E066B">
        <w:rPr>
          <w:rFonts w:ascii="XO Thames" w:hAnsi="XO Thames" w:cs="Times New Roman"/>
          <w:b/>
        </w:rPr>
        <w:t>рственным з</w:t>
      </w:r>
      <w:r w:rsidRPr="008E066B">
        <w:rPr>
          <w:rFonts w:ascii="XO Thames" w:hAnsi="XO Thames" w:cs="Times New Roman"/>
          <w:b/>
        </w:rPr>
        <w:t>аказчиком</w:t>
      </w:r>
      <w:r w:rsidRPr="008E066B">
        <w:rPr>
          <w:rFonts w:ascii="XO Thames" w:hAnsi="XO Thames" w:cs="Times New Roman"/>
        </w:rPr>
        <w:t xml:space="preserve"> обязательств, предусмотренных Контрактом, </w:t>
      </w:r>
      <w:r w:rsidR="00C25C0A" w:rsidRPr="008E066B">
        <w:rPr>
          <w:rFonts w:ascii="XO Thames" w:hAnsi="XO Thames" w:cs="Times New Roman"/>
          <w:b/>
        </w:rPr>
        <w:t>Исполнитель</w:t>
      </w:r>
      <w:r w:rsidRPr="008E066B">
        <w:rPr>
          <w:rFonts w:ascii="XO Thames" w:hAnsi="XO Thames" w:cs="Times New Roman"/>
        </w:rPr>
        <w:t xml:space="preserve"> вправе потребовать уплаты неустоек (штрафов, пеней). </w:t>
      </w:r>
    </w:p>
    <w:p w14:paraId="51DF7BC7" w14:textId="77777777" w:rsidR="009858CD" w:rsidRPr="008E066B" w:rsidRDefault="009858CD" w:rsidP="00CD4E6F">
      <w:pPr>
        <w:tabs>
          <w:tab w:val="left" w:pos="0"/>
        </w:tabs>
        <w:spacing w:after="0" w:line="240" w:lineRule="auto"/>
        <w:ind w:firstLine="567"/>
        <w:jc w:val="both"/>
        <w:rPr>
          <w:rFonts w:ascii="XO Thames" w:hAnsi="XO Thames" w:cs="Times New Roman"/>
        </w:rPr>
      </w:pPr>
      <w:r w:rsidRPr="008E066B">
        <w:rPr>
          <w:rFonts w:ascii="XO Thames" w:hAnsi="XO Thames" w:cs="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предусмотренных Контрактом и фактически исполненных </w:t>
      </w:r>
      <w:r w:rsidRPr="008E066B">
        <w:rPr>
          <w:rFonts w:ascii="XO Thames" w:hAnsi="XO Thames" w:cs="Times New Roman"/>
          <w:b/>
        </w:rPr>
        <w:t>«Государственным Заказчиком».</w:t>
      </w:r>
    </w:p>
    <w:p w14:paraId="059C5DD5" w14:textId="7693BAE0" w:rsidR="009858CD" w:rsidRPr="008E066B" w:rsidRDefault="009858CD" w:rsidP="00CD4E6F">
      <w:pPr>
        <w:spacing w:after="0" w:line="240" w:lineRule="auto"/>
        <w:ind w:firstLine="567"/>
        <w:jc w:val="both"/>
        <w:rPr>
          <w:rFonts w:ascii="XO Thames" w:hAnsi="XO Thames" w:cs="Times New Roman"/>
          <w:b/>
        </w:rPr>
      </w:pPr>
      <w:r w:rsidRPr="008E066B">
        <w:rPr>
          <w:rFonts w:ascii="XO Thames" w:hAnsi="XO Thames" w:cs="Times New Roman"/>
        </w:rPr>
        <w:t xml:space="preserve">6.4. За каждый факт неисполнения или ненадлежащего исполнения </w:t>
      </w:r>
      <w:r w:rsidR="00C25C0A" w:rsidRPr="008E066B">
        <w:rPr>
          <w:rFonts w:ascii="XO Thames" w:hAnsi="XO Thames" w:cs="Times New Roman"/>
          <w:b/>
        </w:rPr>
        <w:t>Исполнителем</w:t>
      </w:r>
      <w:r w:rsidRPr="008E066B">
        <w:rPr>
          <w:rFonts w:ascii="XO Thames" w:hAnsi="XO Thames" w:cs="Times New Roman"/>
        </w:rPr>
        <w:t xml:space="preserve"> обязательств, предусмотренных Контрактом, (в том числе </w:t>
      </w:r>
      <w:r w:rsidRPr="008E066B">
        <w:rPr>
          <w:rFonts w:ascii="XO Thames" w:hAnsi="XO Thames" w:cs="Times New Roman"/>
          <w:noProof/>
        </w:rPr>
        <w:t xml:space="preserve">неоказание услуг в полном объеме, некачественное оказание услуг, и за иное неисполнение или ненадлежащее исполнение </w:t>
      </w:r>
      <w:r w:rsidRPr="008E066B">
        <w:rPr>
          <w:rFonts w:ascii="XO Thames" w:hAnsi="XO Thames" w:cs="Times New Roman"/>
          <w:b/>
          <w:noProof/>
        </w:rPr>
        <w:t>Исполнителем</w:t>
      </w:r>
      <w:r w:rsidRPr="008E066B">
        <w:rPr>
          <w:rFonts w:ascii="XO Thames" w:hAnsi="XO Thames" w:cs="Times New Roman"/>
          <w:noProof/>
        </w:rPr>
        <w:t xml:space="preserve"> обязательств</w:t>
      </w:r>
      <w:r w:rsidRPr="008E066B">
        <w:rPr>
          <w:rFonts w:ascii="XO Thames" w:hAnsi="XO Thames" w:cs="Times New Roman"/>
        </w:rPr>
        <w:t>, или несвоевременного представления документов), предусмотренных Контрактом,</w:t>
      </w:r>
      <w:r w:rsidR="00EF7430" w:rsidRPr="008E066B">
        <w:rPr>
          <w:rFonts w:ascii="XO Thames" w:hAnsi="XO Thames" w:cs="Times New Roman"/>
        </w:rPr>
        <w:t xml:space="preserve"> за исключением просрочки исполнения обязательств</w:t>
      </w:r>
      <w:r w:rsidRPr="008E066B">
        <w:rPr>
          <w:rFonts w:ascii="XO Thames" w:hAnsi="XO Thames" w:cs="Times New Roman"/>
        </w:rPr>
        <w:t xml:space="preserve"> </w:t>
      </w:r>
      <w:r w:rsidR="00C25C0A" w:rsidRPr="008E066B">
        <w:rPr>
          <w:rFonts w:ascii="XO Thames" w:hAnsi="XO Thames" w:cs="Times New Roman"/>
          <w:b/>
        </w:rPr>
        <w:t>Исполнитель</w:t>
      </w:r>
      <w:r w:rsidRPr="008E066B">
        <w:rPr>
          <w:rFonts w:ascii="XO Thames" w:hAnsi="XO Thames" w:cs="Times New Roman"/>
        </w:rPr>
        <w:t xml:space="preserve"> выплачивает </w:t>
      </w:r>
      <w:r w:rsidRPr="008E066B">
        <w:rPr>
          <w:rFonts w:ascii="XO Thames" w:hAnsi="XO Thames" w:cs="Times New Roman"/>
          <w:b/>
        </w:rPr>
        <w:t>Государственному заказчику</w:t>
      </w:r>
      <w:r w:rsidRPr="008E066B">
        <w:rPr>
          <w:rFonts w:ascii="XO Thames" w:hAnsi="XO Thames" w:cs="Times New Roman"/>
        </w:rPr>
        <w:t xml:space="preserve"> штраф, размер штрафа устанавливается в размере </w:t>
      </w:r>
      <w:r w:rsidRPr="008E066B">
        <w:rPr>
          <w:rFonts w:ascii="XO Thames" w:hAnsi="XO Thames" w:cs="Times New Roman"/>
          <w:highlight w:val="yellow"/>
        </w:rPr>
        <w:t xml:space="preserve">10 процентов </w:t>
      </w:r>
      <w:r w:rsidR="003235B3" w:rsidRPr="008E066B">
        <w:rPr>
          <w:rFonts w:ascii="XO Thames" w:hAnsi="XO Thames" w:cs="Times New Roman"/>
          <w:highlight w:val="yellow"/>
        </w:rPr>
        <w:t xml:space="preserve">от </w:t>
      </w:r>
      <w:r w:rsidRPr="008E066B">
        <w:rPr>
          <w:rFonts w:ascii="XO Thames" w:hAnsi="XO Thames" w:cs="Times New Roman"/>
          <w:highlight w:val="yellow"/>
        </w:rPr>
        <w:t>цены контракта и составляет</w:t>
      </w:r>
      <w:r w:rsidR="006972B7" w:rsidRPr="008E066B">
        <w:rPr>
          <w:rFonts w:ascii="XO Thames" w:hAnsi="XO Thames" w:cs="Times New Roman"/>
          <w:b/>
          <w:color w:val="632423" w:themeColor="accent2" w:themeShade="80"/>
          <w:highlight w:val="yellow"/>
        </w:rPr>
        <w:t xml:space="preserve"> ____________</w:t>
      </w:r>
      <w:r w:rsidR="00640E58" w:rsidRPr="008E066B">
        <w:rPr>
          <w:rFonts w:ascii="XO Thames" w:hAnsi="XO Thames" w:cs="Times New Roman"/>
          <w:b/>
          <w:noProof/>
          <w:color w:val="632423" w:themeColor="accent2" w:themeShade="80"/>
          <w:highlight w:val="yellow"/>
        </w:rPr>
        <w:t>(</w:t>
      </w:r>
      <w:r w:rsidR="006972B7" w:rsidRPr="008E066B">
        <w:rPr>
          <w:rFonts w:ascii="XO Thames" w:hAnsi="XO Thames" w:cs="Times New Roman"/>
          <w:b/>
          <w:noProof/>
          <w:color w:val="632423" w:themeColor="accent2" w:themeShade="80"/>
          <w:highlight w:val="yellow"/>
        </w:rPr>
        <w:t>__________</w:t>
      </w:r>
      <w:r w:rsidR="00640E58" w:rsidRPr="008E066B">
        <w:rPr>
          <w:rFonts w:ascii="XO Thames" w:hAnsi="XO Thames" w:cs="Times New Roman"/>
          <w:b/>
          <w:noProof/>
          <w:color w:val="632423" w:themeColor="accent2" w:themeShade="80"/>
          <w:highlight w:val="yellow"/>
        </w:rPr>
        <w:t xml:space="preserve">) рублей </w:t>
      </w:r>
      <w:r w:rsidR="006972B7" w:rsidRPr="008E066B">
        <w:rPr>
          <w:rFonts w:ascii="XO Thames" w:hAnsi="XO Thames" w:cs="Times New Roman"/>
          <w:b/>
          <w:noProof/>
          <w:color w:val="632423" w:themeColor="accent2" w:themeShade="80"/>
          <w:highlight w:val="yellow"/>
        </w:rPr>
        <w:t>_____</w:t>
      </w:r>
      <w:r w:rsidRPr="008E066B">
        <w:rPr>
          <w:rFonts w:ascii="XO Thames" w:hAnsi="XO Thames" w:cs="Times New Roman"/>
          <w:b/>
          <w:color w:val="632423" w:themeColor="accent2" w:themeShade="80"/>
          <w:highlight w:val="yellow"/>
        </w:rPr>
        <w:t>копеек</w:t>
      </w:r>
      <w:r w:rsidRPr="008E066B">
        <w:rPr>
          <w:rFonts w:ascii="XO Thames" w:hAnsi="XO Thames" w:cs="Times New Roman"/>
          <w:b/>
          <w:highlight w:val="yellow"/>
        </w:rPr>
        <w:t>.</w:t>
      </w:r>
    </w:p>
    <w:p w14:paraId="5AC8745E" w14:textId="77777777" w:rsidR="009858CD" w:rsidRPr="008E066B" w:rsidRDefault="009858CD" w:rsidP="00CD4E6F">
      <w:pPr>
        <w:spacing w:after="0" w:line="240" w:lineRule="auto"/>
        <w:ind w:firstLine="567"/>
        <w:jc w:val="both"/>
        <w:rPr>
          <w:rFonts w:ascii="XO Thames" w:hAnsi="XO Thames" w:cs="Times New Roman"/>
        </w:rPr>
      </w:pPr>
      <w:r w:rsidRPr="008E066B">
        <w:rPr>
          <w:rFonts w:ascii="XO Thames" w:hAnsi="XO Thames" w:cs="Times New Roman"/>
        </w:rPr>
        <w:t>Размер штрафа рассчитывается как процент цены Контракта, определяемой в соответствии</w:t>
      </w:r>
      <w:r w:rsidR="000A57DD" w:rsidRPr="008E066B">
        <w:rPr>
          <w:rFonts w:ascii="XO Thames" w:hAnsi="XO Thames" w:cs="Times New Roman"/>
        </w:rPr>
        <w:t xml:space="preserve"> </w:t>
      </w:r>
      <w:r w:rsidRPr="008E066B">
        <w:rPr>
          <w:rFonts w:ascii="XO Thames" w:hAnsi="XO Thames" w:cs="Times New Roman"/>
        </w:rPr>
        <w:t>с постановлением Правительства РФ от 30.08.2017 № 1042.</w:t>
      </w:r>
    </w:p>
    <w:p w14:paraId="572518A2" w14:textId="77777777" w:rsidR="009858CD" w:rsidRPr="008E066B" w:rsidRDefault="009858CD" w:rsidP="00CD4E6F">
      <w:pPr>
        <w:spacing w:after="0" w:line="240" w:lineRule="auto"/>
        <w:ind w:firstLine="567"/>
        <w:jc w:val="both"/>
        <w:rPr>
          <w:rFonts w:ascii="XO Thames" w:hAnsi="XO Thames" w:cs="Times New Roman"/>
        </w:rPr>
      </w:pPr>
      <w:r w:rsidRPr="008E066B">
        <w:rPr>
          <w:rFonts w:ascii="XO Thames" w:hAnsi="XO Thames" w:cs="Times New Roman"/>
        </w:rPr>
        <w:t xml:space="preserve">6.5. За каждый факт неисполнения или ненадлежащего исполнения </w:t>
      </w:r>
      <w:r w:rsidR="00C25C0A" w:rsidRPr="008E066B">
        <w:rPr>
          <w:rFonts w:ascii="XO Thames" w:hAnsi="XO Thames" w:cs="Times New Roman"/>
          <w:b/>
        </w:rPr>
        <w:t>Исполнителем</w:t>
      </w:r>
      <w:r w:rsidRPr="008E066B">
        <w:rPr>
          <w:rFonts w:ascii="XO Thames" w:hAnsi="XO Thames" w:cs="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w:t>
      </w:r>
      <w:r w:rsidR="00BD2B12" w:rsidRPr="008E066B">
        <w:rPr>
          <w:rFonts w:ascii="XO Thames" w:hAnsi="XO Thames" w:cs="Times New Roman"/>
        </w:rPr>
        <w:t xml:space="preserve"> </w:t>
      </w:r>
      <w:r w:rsidRPr="008E066B">
        <w:rPr>
          <w:rFonts w:ascii="XO Thames" w:hAnsi="XO Thames" w:cs="Times New Roman"/>
        </w:rPr>
        <w:t>000 (одна тысяча) рублей, 00 копеек.</w:t>
      </w:r>
    </w:p>
    <w:p w14:paraId="452EDA90" w14:textId="77777777" w:rsidR="009858CD" w:rsidRPr="008E066B" w:rsidRDefault="009858CD" w:rsidP="00CD4E6F">
      <w:pPr>
        <w:spacing w:after="0" w:line="240" w:lineRule="auto"/>
        <w:ind w:firstLine="567"/>
        <w:jc w:val="both"/>
        <w:rPr>
          <w:rFonts w:ascii="XO Thames" w:hAnsi="XO Thames" w:cs="Times New Roman"/>
        </w:rPr>
      </w:pPr>
      <w:r w:rsidRPr="008E066B">
        <w:rPr>
          <w:rFonts w:ascii="XO Thames" w:hAnsi="XO Thames" w:cs="Times New Roman"/>
        </w:rPr>
        <w:t xml:space="preserve">6.6. За каждый факт неисполнения </w:t>
      </w:r>
      <w:r w:rsidRPr="008E066B">
        <w:rPr>
          <w:rFonts w:ascii="XO Thames" w:hAnsi="XO Thames" w:cs="Times New Roman"/>
          <w:b/>
        </w:rPr>
        <w:t>Государственным заказчиком</w:t>
      </w:r>
      <w:r w:rsidRPr="008E066B">
        <w:rPr>
          <w:rFonts w:ascii="XO Thames" w:hAnsi="XO Thames"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в размере 1</w:t>
      </w:r>
      <w:r w:rsidR="00BD2B12" w:rsidRPr="008E066B">
        <w:rPr>
          <w:rFonts w:ascii="XO Thames" w:hAnsi="XO Thames" w:cs="Times New Roman"/>
        </w:rPr>
        <w:t xml:space="preserve"> </w:t>
      </w:r>
      <w:r w:rsidRPr="008E066B">
        <w:rPr>
          <w:rFonts w:ascii="XO Thames" w:hAnsi="XO Thames" w:cs="Times New Roman"/>
        </w:rPr>
        <w:t>000 (одна тысяча) рублей, 00 копеек.</w:t>
      </w:r>
    </w:p>
    <w:p w14:paraId="3183ACBE" w14:textId="77777777" w:rsidR="009858CD" w:rsidRPr="008E066B" w:rsidRDefault="009858CD" w:rsidP="00CD4E6F">
      <w:pPr>
        <w:tabs>
          <w:tab w:val="left" w:pos="0"/>
        </w:tabs>
        <w:spacing w:after="0" w:line="240" w:lineRule="auto"/>
        <w:jc w:val="both"/>
        <w:rPr>
          <w:rFonts w:ascii="XO Thames" w:hAnsi="XO Thames" w:cs="Times New Roman"/>
        </w:rPr>
      </w:pPr>
      <w:r w:rsidRPr="008E066B">
        <w:rPr>
          <w:rFonts w:ascii="XO Thames" w:hAnsi="XO Thames" w:cs="Times New Roman"/>
        </w:rPr>
        <w:t xml:space="preserve">        6.7. Уплата неустойки не освобождает Стороны от исполнения обязательства.</w:t>
      </w:r>
    </w:p>
    <w:p w14:paraId="2386B41D" w14:textId="77777777" w:rsidR="009858CD" w:rsidRPr="008E066B" w:rsidRDefault="009858CD" w:rsidP="00CD4E6F">
      <w:pPr>
        <w:spacing w:after="0" w:line="240" w:lineRule="auto"/>
        <w:ind w:firstLine="426"/>
        <w:jc w:val="both"/>
        <w:rPr>
          <w:rFonts w:ascii="XO Thames" w:hAnsi="XO Thames" w:cs="Times New Roman"/>
        </w:rPr>
      </w:pPr>
      <w:r w:rsidRPr="008E066B">
        <w:rPr>
          <w:rFonts w:ascii="XO Thames" w:hAnsi="XO Thames" w:cs="Times New Roman"/>
        </w:rPr>
        <w:t xml:space="preserve">6.8. Общая сумма начисленных штрафов за неисполнение или ненадлежащее исполнение </w:t>
      </w:r>
      <w:r w:rsidR="00C25C0A" w:rsidRPr="008E066B">
        <w:rPr>
          <w:rFonts w:ascii="XO Thames" w:hAnsi="XO Thames" w:cs="Times New Roman"/>
          <w:b/>
        </w:rPr>
        <w:t>Исполнителем</w:t>
      </w:r>
      <w:r w:rsidRPr="008E066B">
        <w:rPr>
          <w:rFonts w:ascii="XO Thames" w:hAnsi="XO Thames" w:cs="Times New Roman"/>
        </w:rPr>
        <w:t xml:space="preserve"> обязательств, предусмотренных Контрактом, не может превышать цену Контракта.</w:t>
      </w:r>
    </w:p>
    <w:p w14:paraId="01B89421" w14:textId="77777777" w:rsidR="009858CD" w:rsidRPr="008E066B" w:rsidRDefault="009858CD" w:rsidP="00CD4E6F">
      <w:pPr>
        <w:spacing w:after="0" w:line="240" w:lineRule="auto"/>
        <w:ind w:firstLine="567"/>
        <w:jc w:val="both"/>
        <w:rPr>
          <w:rFonts w:ascii="XO Thames" w:hAnsi="XO Thames" w:cs="Times New Roman"/>
        </w:rPr>
      </w:pPr>
      <w:r w:rsidRPr="008E066B">
        <w:rPr>
          <w:rFonts w:ascii="XO Thames" w:hAnsi="XO Thames" w:cs="Times New Roman"/>
        </w:rPr>
        <w:t xml:space="preserve">6.9. Общая сумма начисленных штрафов за неисполнение или ненадлежащее исполнение </w:t>
      </w:r>
      <w:r w:rsidR="006566A5" w:rsidRPr="008E066B">
        <w:rPr>
          <w:rFonts w:ascii="XO Thames" w:hAnsi="XO Thames" w:cs="Times New Roman"/>
          <w:b/>
        </w:rPr>
        <w:t>Государственным з</w:t>
      </w:r>
      <w:r w:rsidRPr="008E066B">
        <w:rPr>
          <w:rFonts w:ascii="XO Thames" w:hAnsi="XO Thames" w:cs="Times New Roman"/>
          <w:b/>
        </w:rPr>
        <w:t>аказчиком</w:t>
      </w:r>
      <w:r w:rsidRPr="008E066B">
        <w:rPr>
          <w:rFonts w:ascii="XO Thames" w:hAnsi="XO Thames" w:cs="Times New Roman"/>
        </w:rPr>
        <w:t xml:space="preserve"> обязательств, предусмотренных Контрактом, не может превышать цену Контракта.</w:t>
      </w:r>
    </w:p>
    <w:p w14:paraId="2117766E" w14:textId="77777777" w:rsidR="009858CD" w:rsidRPr="008E066B" w:rsidRDefault="009858CD" w:rsidP="00CD4E6F">
      <w:pPr>
        <w:tabs>
          <w:tab w:val="left" w:pos="0"/>
        </w:tabs>
        <w:spacing w:after="0" w:line="240" w:lineRule="auto"/>
        <w:ind w:firstLine="567"/>
        <w:jc w:val="both"/>
        <w:rPr>
          <w:rFonts w:ascii="XO Thames" w:hAnsi="XO Thames" w:cs="Times New Roman"/>
        </w:rPr>
      </w:pPr>
      <w:r w:rsidRPr="008E066B">
        <w:rPr>
          <w:rFonts w:ascii="XO Thames" w:hAnsi="XO Thames" w:cs="Times New Roman"/>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9ECEC10" w14:textId="3F85C326" w:rsidR="00B86000" w:rsidRDefault="0010168A" w:rsidP="00882F94">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6</w:t>
      </w:r>
      <w:r w:rsidR="00EB154A" w:rsidRPr="008E066B">
        <w:rPr>
          <w:rFonts w:ascii="XO Thames" w:eastAsia="Calibri" w:hAnsi="XO Thames" w:cs="Times New Roman"/>
          <w:color w:val="000000" w:themeColor="text1"/>
        </w:rPr>
        <w:t xml:space="preserve">.11. В случае нарушения </w:t>
      </w:r>
      <w:r w:rsidR="00002F40" w:rsidRPr="008E066B">
        <w:rPr>
          <w:rFonts w:ascii="XO Thames" w:eastAsia="Calibri" w:hAnsi="XO Thames" w:cs="Times New Roman"/>
          <w:b/>
          <w:color w:val="000000" w:themeColor="text1"/>
        </w:rPr>
        <w:t>И</w:t>
      </w:r>
      <w:r w:rsidRPr="008E066B">
        <w:rPr>
          <w:rFonts w:ascii="XO Thames" w:eastAsia="Calibri" w:hAnsi="XO Thames" w:cs="Times New Roman"/>
          <w:b/>
          <w:color w:val="000000" w:themeColor="text1"/>
        </w:rPr>
        <w:t>сполнителем</w:t>
      </w:r>
      <w:r w:rsidR="00EB154A" w:rsidRPr="008E066B">
        <w:rPr>
          <w:rFonts w:ascii="XO Thames" w:eastAsia="Calibri" w:hAnsi="XO Thames" w:cs="Times New Roman"/>
          <w:color w:val="000000" w:themeColor="text1"/>
        </w:rPr>
        <w:t xml:space="preserve"> обязательств по Контракту, </w:t>
      </w:r>
      <w:r w:rsidR="00EB154A" w:rsidRPr="008E066B">
        <w:rPr>
          <w:rFonts w:ascii="XO Thames" w:eastAsia="Calibri" w:hAnsi="XO Thames" w:cs="Times New Roman"/>
          <w:b/>
          <w:color w:val="000000" w:themeColor="text1"/>
        </w:rPr>
        <w:t xml:space="preserve">Государственный заказчик </w:t>
      </w:r>
      <w:r w:rsidR="00EB154A" w:rsidRPr="008E066B">
        <w:rPr>
          <w:rFonts w:ascii="XO Thames" w:eastAsia="Calibri" w:hAnsi="XO Thames" w:cs="Times New Roman"/>
          <w:color w:val="000000" w:themeColor="text1"/>
        </w:rPr>
        <w:t>вправе удержать начисленные за нарушения штрафы и пени из суммы, подлежащей уплате за исполнение обязательств по данному Контракту.</w:t>
      </w:r>
    </w:p>
    <w:p w14:paraId="63CB9743" w14:textId="423264DD" w:rsidR="003040C1" w:rsidRPr="002E20CB" w:rsidRDefault="003040C1" w:rsidP="003040C1">
      <w:pPr>
        <w:ind w:firstLine="567"/>
        <w:jc w:val="both"/>
      </w:pPr>
      <w:r>
        <w:rPr>
          <w:rFonts w:ascii="XO Thames" w:hAnsi="XO Thames"/>
          <w:b/>
          <w:bCs/>
        </w:rPr>
        <w:t>6</w:t>
      </w:r>
      <w:r w:rsidRPr="00F93D40">
        <w:rPr>
          <w:rFonts w:ascii="XO Thames" w:hAnsi="XO Thames"/>
          <w:b/>
          <w:bCs/>
        </w:rPr>
        <w:t>.12.</w:t>
      </w:r>
      <w:r>
        <w:rPr>
          <w:rFonts w:ascii="XO Thames" w:hAnsi="XO Thames"/>
        </w:rPr>
        <w:t xml:space="preserve"> </w:t>
      </w:r>
      <w:r w:rsidRPr="002E20CB">
        <w:rPr>
          <w:rFonts w:ascii="XO Thames" w:hAnsi="XO Thames"/>
          <w:bCs/>
          <w:iCs/>
        </w:rPr>
        <w:t xml:space="preserve">Реквизиты счета Государственного заказчика для перечисления денежных средств, в случае </w:t>
      </w:r>
      <w:r w:rsidRPr="002E20CB">
        <w:rPr>
          <w:rFonts w:ascii="XO Thames" w:hAnsi="XO Thames"/>
          <w:bCs/>
          <w:i/>
          <w:iCs/>
        </w:rPr>
        <w:t>нарушения Поставщиком (подрядчиком, исполнителем) обязательств по Контракту</w:t>
      </w:r>
      <w:r w:rsidRPr="002E20CB">
        <w:rPr>
          <w:rFonts w:ascii="XO Thames" w:hAnsi="XO Thames"/>
          <w:bCs/>
          <w:iCs/>
        </w:rPr>
        <w:t xml:space="preserve">: ФКУ ИК-22 ГУФСИН России по Красноярскому краю УФК по Красноярскому краю (ФКУ ИК-22 ГУФСИН России по Красноярскому краю, л/с 04191246380). </w:t>
      </w:r>
    </w:p>
    <w:p w14:paraId="2F458332" w14:textId="0730CC06" w:rsidR="003040C1" w:rsidRPr="002E20CB" w:rsidRDefault="003040C1" w:rsidP="003040C1">
      <w:pPr>
        <w:ind w:firstLine="709"/>
        <w:jc w:val="both"/>
        <w:rPr>
          <w:rFonts w:ascii="XO Thames" w:hAnsi="XO Thames"/>
        </w:rPr>
      </w:pPr>
      <w:r w:rsidRPr="002E20CB">
        <w:rPr>
          <w:rFonts w:ascii="XO Thames" w:hAnsi="XO Thames"/>
          <w:bCs/>
          <w:iCs/>
        </w:rPr>
        <w:lastRenderedPageBreak/>
        <w:t xml:space="preserve">ИНН 2464036032, КПП 246401001 </w:t>
      </w:r>
      <w:r w:rsidRPr="002E20CB">
        <w:rPr>
          <w:rFonts w:ascii="XO Thames" w:hAnsi="XO Thames"/>
          <w:b/>
          <w:iCs/>
          <w:color w:val="0F243E"/>
          <w:u w:val="single"/>
        </w:rPr>
        <w:t xml:space="preserve">ОКЦ № 3 </w:t>
      </w:r>
      <w:proofErr w:type="spellStart"/>
      <w:r w:rsidRPr="002E20CB">
        <w:rPr>
          <w:rFonts w:ascii="XO Thames" w:hAnsi="XO Thames"/>
          <w:b/>
          <w:iCs/>
          <w:color w:val="0F243E"/>
          <w:u w:val="single"/>
        </w:rPr>
        <w:t>СибГУ</w:t>
      </w:r>
      <w:proofErr w:type="spellEnd"/>
      <w:r w:rsidRPr="002E20CB">
        <w:rPr>
          <w:rFonts w:ascii="XO Thames" w:hAnsi="XO Thames"/>
          <w:b/>
          <w:iCs/>
          <w:color w:val="0F243E"/>
          <w:u w:val="single"/>
        </w:rPr>
        <w:t xml:space="preserve"> Банка России // УФК по Красноярскому краю, г. Красноярск</w:t>
      </w:r>
      <w:r w:rsidRPr="002E20CB">
        <w:rPr>
          <w:rFonts w:ascii="XO Thames" w:hAnsi="XO Thames"/>
          <w:bCs/>
          <w:iCs/>
          <w:color w:val="0F243E"/>
        </w:rPr>
        <w:t xml:space="preserve"> </w:t>
      </w:r>
      <w:r w:rsidRPr="002E20CB">
        <w:rPr>
          <w:rFonts w:ascii="XO Thames" w:hAnsi="XO Thames"/>
          <w:bCs/>
          <w:iCs/>
        </w:rPr>
        <w:t xml:space="preserve">БИК 010407105, </w:t>
      </w:r>
      <w:r w:rsidRPr="002E20CB">
        <w:rPr>
          <w:rFonts w:ascii="XO Thames" w:eastAsia="Calibri" w:hAnsi="XO Thames"/>
          <w:bCs/>
        </w:rPr>
        <w:t xml:space="preserve">Номер банковского (казначейского) счета </w:t>
      </w:r>
      <w:r w:rsidRPr="002E20CB">
        <w:rPr>
          <w:rFonts w:ascii="XO Thames" w:hAnsi="XO Thames"/>
        </w:rPr>
        <w:t xml:space="preserve">03100643000000011900; </w:t>
      </w:r>
    </w:p>
    <w:p w14:paraId="18C6EE2E" w14:textId="77777777" w:rsidR="003040C1" w:rsidRPr="002E20CB" w:rsidRDefault="003040C1" w:rsidP="003040C1">
      <w:pPr>
        <w:ind w:firstLine="709"/>
        <w:jc w:val="both"/>
        <w:rPr>
          <w:rFonts w:ascii="XO Thames" w:hAnsi="XO Thames"/>
          <w:bCs/>
          <w:iCs/>
          <w:lang w:eastAsia="ar-SA"/>
        </w:rPr>
      </w:pPr>
      <w:r w:rsidRPr="002E20CB">
        <w:rPr>
          <w:rFonts w:ascii="XO Thames" w:hAnsi="XO Thames"/>
          <w:bCs/>
        </w:rPr>
        <w:t xml:space="preserve">Корреспондентский счет банка, единый казначейский счет </w:t>
      </w:r>
      <w:r w:rsidRPr="002E20CB">
        <w:rPr>
          <w:rFonts w:ascii="XO Thames" w:hAnsi="XO Thames"/>
        </w:rPr>
        <w:t xml:space="preserve">40102810245370000011 </w:t>
      </w:r>
      <w:r w:rsidRPr="002E20CB">
        <w:rPr>
          <w:rFonts w:ascii="XO Thames" w:hAnsi="XO Thames"/>
          <w:bCs/>
          <w:iCs/>
        </w:rPr>
        <w:t xml:space="preserve">ОКТМО 04701000 </w:t>
      </w:r>
      <w:r w:rsidRPr="002E20CB">
        <w:rPr>
          <w:rFonts w:ascii="XO Thames" w:hAnsi="XO Thames"/>
          <w:bCs/>
          <w:iCs/>
          <w:u w:val="single"/>
        </w:rPr>
        <w:t>КБК 32011708000017000180</w:t>
      </w:r>
      <w:r w:rsidRPr="002E20CB">
        <w:rPr>
          <w:rFonts w:ascii="XO Thames" w:hAnsi="XO Thames"/>
          <w:bCs/>
          <w:iCs/>
        </w:rPr>
        <w:t xml:space="preserve"> Код НПА 0000</w:t>
      </w:r>
    </w:p>
    <w:p w14:paraId="0520EE4E"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rPr>
      </w:pPr>
      <w:r w:rsidRPr="008E066B">
        <w:rPr>
          <w:rFonts w:ascii="XO Thames" w:eastAsia="Calibri" w:hAnsi="XO Thames" w:cs="Times New Roman"/>
          <w:b/>
          <w:color w:val="000000" w:themeColor="text1"/>
        </w:rPr>
        <w:t>7</w:t>
      </w:r>
      <w:r w:rsidR="00EB154A" w:rsidRPr="008E066B">
        <w:rPr>
          <w:rFonts w:ascii="XO Thames" w:eastAsia="Calibri" w:hAnsi="XO Thames" w:cs="Times New Roman"/>
          <w:b/>
          <w:color w:val="000000" w:themeColor="text1"/>
        </w:rPr>
        <w:t>. Обстоятельства непреодолимой силы</w:t>
      </w:r>
    </w:p>
    <w:p w14:paraId="1CCEC37A" w14:textId="46667FE4" w:rsidR="003040C1" w:rsidRPr="00546F02" w:rsidRDefault="003040C1" w:rsidP="003040C1">
      <w:pPr>
        <w:ind w:firstLine="709"/>
        <w:jc w:val="both"/>
        <w:rPr>
          <w:rFonts w:ascii="XO Thames" w:hAnsi="XO Thames"/>
        </w:rPr>
      </w:pPr>
      <w:r>
        <w:rPr>
          <w:rFonts w:ascii="XO Thames" w:hAnsi="XO Thames"/>
        </w:rPr>
        <w:t xml:space="preserve">7.1 </w:t>
      </w:r>
      <w:r w:rsidRPr="00546F02">
        <w:rPr>
          <w:rFonts w:ascii="XO Thames" w:hAnsi="XO Thames"/>
        </w:rPr>
        <w:t>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432DEF6B" w14:textId="2B098608" w:rsidR="003040C1" w:rsidRPr="00546F02" w:rsidRDefault="003040C1" w:rsidP="003040C1">
      <w:pPr>
        <w:ind w:firstLine="709"/>
        <w:jc w:val="both"/>
        <w:rPr>
          <w:rFonts w:ascii="XO Thames" w:hAnsi="XO Thames"/>
        </w:rPr>
      </w:pPr>
      <w:r>
        <w:rPr>
          <w:rFonts w:ascii="XO Thames" w:hAnsi="XO Thames"/>
        </w:rPr>
        <w:t>7</w:t>
      </w:r>
      <w:r w:rsidRPr="00546F02">
        <w:rPr>
          <w:rFonts w:ascii="XO Thames" w:hAnsi="XO Thames"/>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446BC61" w14:textId="51ECBDA0" w:rsidR="003040C1" w:rsidRPr="00546F02" w:rsidRDefault="003040C1" w:rsidP="003040C1">
      <w:pPr>
        <w:ind w:firstLine="709"/>
        <w:jc w:val="both"/>
        <w:rPr>
          <w:rFonts w:ascii="XO Thames" w:hAnsi="XO Thames"/>
        </w:rPr>
      </w:pPr>
      <w:r>
        <w:rPr>
          <w:rFonts w:ascii="XO Thames" w:hAnsi="XO Thames"/>
        </w:rPr>
        <w:t>7</w:t>
      </w:r>
      <w:r w:rsidRPr="00546F02">
        <w:rPr>
          <w:rFonts w:ascii="XO Thames" w:hAnsi="XO Thames"/>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8B5AD48" w14:textId="0F0B41DA" w:rsidR="003040C1" w:rsidRPr="00546F02" w:rsidRDefault="003040C1" w:rsidP="003040C1">
      <w:pPr>
        <w:ind w:firstLine="709"/>
        <w:jc w:val="both"/>
        <w:rPr>
          <w:rFonts w:ascii="XO Thames" w:hAnsi="XO Thames"/>
        </w:rPr>
      </w:pPr>
      <w:r>
        <w:rPr>
          <w:rFonts w:ascii="XO Thames" w:hAnsi="XO Thames"/>
        </w:rPr>
        <w:t>7</w:t>
      </w:r>
      <w:r w:rsidRPr="00546F02">
        <w:rPr>
          <w:rFonts w:ascii="XO Thames" w:hAnsi="XO Thames"/>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2CC5670B" w14:textId="53212CE7" w:rsidR="003040C1" w:rsidRPr="00546F02" w:rsidRDefault="003040C1" w:rsidP="003040C1">
      <w:pPr>
        <w:ind w:firstLine="709"/>
        <w:jc w:val="both"/>
        <w:rPr>
          <w:rFonts w:ascii="XO Thames" w:hAnsi="XO Thames"/>
        </w:rPr>
      </w:pPr>
      <w:r>
        <w:rPr>
          <w:rFonts w:ascii="XO Thames" w:hAnsi="XO Thames"/>
        </w:rPr>
        <w:t>7</w:t>
      </w:r>
      <w:r w:rsidRPr="00546F02">
        <w:rPr>
          <w:rFonts w:ascii="XO Thames" w:hAnsi="XO Thames"/>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2C0EDA34" w14:textId="1D96CB48" w:rsidR="003040C1" w:rsidRDefault="003040C1" w:rsidP="003040C1">
      <w:pPr>
        <w:ind w:firstLine="709"/>
        <w:jc w:val="both"/>
        <w:rPr>
          <w:rFonts w:ascii="XO Thames" w:hAnsi="XO Thames"/>
        </w:rPr>
      </w:pPr>
      <w:r>
        <w:rPr>
          <w:rFonts w:ascii="XO Thames" w:hAnsi="XO Thames"/>
        </w:rPr>
        <w:t>7</w:t>
      </w:r>
      <w:r w:rsidRPr="00546F02">
        <w:rPr>
          <w:rFonts w:ascii="XO Thames" w:hAnsi="XO Thames"/>
        </w:rPr>
        <w:t xml:space="preserve">.6. В случае, если обстоятельства непреодолимой силы и их последствия будут сохраняться более </w:t>
      </w:r>
      <w:r w:rsidRPr="00546F02">
        <w:rPr>
          <w:rFonts w:ascii="XO Thames" w:hAnsi="XO Thames"/>
          <w:b/>
        </w:rPr>
        <w:t xml:space="preserve">30 (тридцати) дней </w:t>
      </w:r>
      <w:r w:rsidRPr="00546F02">
        <w:rPr>
          <w:rFonts w:ascii="XO Thames" w:hAnsi="XO Thames"/>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15C9B7C3"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rPr>
      </w:pPr>
      <w:r w:rsidRPr="008E066B">
        <w:rPr>
          <w:rFonts w:ascii="XO Thames" w:eastAsia="Calibri" w:hAnsi="XO Thames" w:cs="Times New Roman"/>
          <w:b/>
          <w:color w:val="000000" w:themeColor="text1"/>
        </w:rPr>
        <w:t>8</w:t>
      </w:r>
      <w:r w:rsidR="00EB154A" w:rsidRPr="008E066B">
        <w:rPr>
          <w:rFonts w:ascii="XO Thames" w:eastAsia="Calibri" w:hAnsi="XO Thames" w:cs="Times New Roman"/>
          <w:b/>
          <w:color w:val="000000" w:themeColor="text1"/>
        </w:rPr>
        <w:t>. Разрешение споров</w:t>
      </w:r>
    </w:p>
    <w:p w14:paraId="769B6298"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4222483F"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.2. Досудебный порядок урегулирования споров, предусматривающий направление претензии контрагенту, является обязательным.</w:t>
      </w:r>
    </w:p>
    <w:p w14:paraId="383A696F"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33EBAB48"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.4. Сторона должна дать в письменной форме ответ на претензию по существу в срок не позднее 10 (десяти) рабочих дней с даты получения претензии.</w:t>
      </w:r>
    </w:p>
    <w:p w14:paraId="7316A878"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 xml:space="preserve">.5.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w:t>
      </w:r>
      <w:r w:rsidR="00EB154A" w:rsidRPr="008E066B">
        <w:rPr>
          <w:rFonts w:ascii="XO Thames" w:eastAsia="Calibri" w:hAnsi="XO Thames" w:cs="Times New Roman"/>
          <w:color w:val="000000" w:themeColor="text1"/>
        </w:rPr>
        <w:lastRenderedPageBreak/>
        <w:t>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4749F017"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7A8C7CCA"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A9C5ACC"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B544968"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Красноярского края.</w:t>
      </w:r>
    </w:p>
    <w:p w14:paraId="4B90FA04" w14:textId="77777777" w:rsidR="00EB154A" w:rsidRDefault="00EB154A"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p w14:paraId="13D44020" w14:textId="77777777" w:rsidR="00907F52" w:rsidRPr="008E066B" w:rsidRDefault="00907F52"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p w14:paraId="50ACC8D7"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rPr>
      </w:pPr>
      <w:r w:rsidRPr="008E066B">
        <w:rPr>
          <w:rFonts w:ascii="XO Thames" w:eastAsia="Calibri" w:hAnsi="XO Thames" w:cs="Times New Roman"/>
          <w:b/>
          <w:color w:val="000000" w:themeColor="text1"/>
        </w:rPr>
        <w:t>9</w:t>
      </w:r>
      <w:r w:rsidR="00EB154A" w:rsidRPr="008E066B">
        <w:rPr>
          <w:rFonts w:ascii="XO Thames" w:eastAsia="Calibri" w:hAnsi="XO Thames" w:cs="Times New Roman"/>
          <w:b/>
          <w:color w:val="000000" w:themeColor="text1"/>
        </w:rPr>
        <w:t>. Срок действия, порядок изменения и расторжения Контракта</w:t>
      </w:r>
    </w:p>
    <w:p w14:paraId="0FA1C94F" w14:textId="2D6AC388" w:rsidR="000735C6"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 xml:space="preserve">.1. Настоящий Контракт вступает в силу с даты его заключения обеими Сторонами и </w:t>
      </w:r>
      <w:r w:rsidR="00EB154A" w:rsidRPr="008E066B">
        <w:rPr>
          <w:rFonts w:ascii="XO Thames" w:eastAsia="Calibri" w:hAnsi="XO Thames" w:cs="Times New Roman"/>
          <w:color w:val="000000" w:themeColor="text1"/>
          <w:highlight w:val="yellow"/>
        </w:rPr>
        <w:t xml:space="preserve">действует по </w:t>
      </w:r>
      <w:r w:rsidR="003040C1">
        <w:rPr>
          <w:rFonts w:ascii="XO Thames" w:eastAsia="Calibri" w:hAnsi="XO Thames" w:cs="Times New Roman"/>
          <w:b/>
          <w:color w:val="000000" w:themeColor="text1"/>
          <w:highlight w:val="yellow"/>
        </w:rPr>
        <w:t>«30»</w:t>
      </w:r>
      <w:r w:rsidR="00EB154A" w:rsidRPr="008E066B">
        <w:rPr>
          <w:rFonts w:ascii="XO Thames" w:eastAsia="Calibri" w:hAnsi="XO Thames" w:cs="Times New Roman"/>
          <w:b/>
          <w:color w:val="000000" w:themeColor="text1"/>
          <w:highlight w:val="yellow"/>
        </w:rPr>
        <w:t xml:space="preserve"> </w:t>
      </w:r>
      <w:r w:rsidR="004F56BE" w:rsidRPr="008E066B">
        <w:rPr>
          <w:rFonts w:ascii="XO Thames" w:eastAsia="Calibri" w:hAnsi="XO Thames" w:cs="Times New Roman"/>
          <w:b/>
          <w:color w:val="000000" w:themeColor="text1"/>
          <w:highlight w:val="yellow"/>
        </w:rPr>
        <w:t>декабря</w:t>
      </w:r>
      <w:r w:rsidR="00203BC9" w:rsidRPr="008E066B">
        <w:rPr>
          <w:rFonts w:ascii="XO Thames" w:eastAsia="Calibri" w:hAnsi="XO Thames" w:cs="Times New Roman"/>
          <w:b/>
          <w:color w:val="000000" w:themeColor="text1"/>
          <w:highlight w:val="yellow"/>
        </w:rPr>
        <w:t xml:space="preserve"> 202</w:t>
      </w:r>
      <w:r w:rsidR="003C1E3E">
        <w:rPr>
          <w:rFonts w:ascii="XO Thames" w:eastAsia="Calibri" w:hAnsi="XO Thames" w:cs="Times New Roman"/>
          <w:b/>
          <w:color w:val="000000" w:themeColor="text1"/>
          <w:highlight w:val="yellow"/>
        </w:rPr>
        <w:t>6</w:t>
      </w:r>
      <w:r w:rsidR="00EB154A" w:rsidRPr="008E066B">
        <w:rPr>
          <w:rFonts w:ascii="XO Thames" w:eastAsia="Calibri" w:hAnsi="XO Thames" w:cs="Times New Roman"/>
          <w:b/>
          <w:color w:val="000000" w:themeColor="text1"/>
          <w:highlight w:val="yellow"/>
        </w:rPr>
        <w:t xml:space="preserve"> г</w:t>
      </w:r>
      <w:r w:rsidR="00EB154A" w:rsidRPr="008E066B">
        <w:rPr>
          <w:rFonts w:ascii="XO Thames" w:eastAsia="Calibri" w:hAnsi="XO Thames" w:cs="Times New Roman"/>
          <w:color w:val="000000" w:themeColor="text1"/>
          <w:highlight w:val="yellow"/>
        </w:rPr>
        <w:t>.</w:t>
      </w:r>
      <w:r w:rsidR="00EB154A" w:rsidRPr="008E066B">
        <w:rPr>
          <w:rFonts w:ascii="XO Thames" w:eastAsia="Calibri" w:hAnsi="XO Thames" w:cs="Times New Roman"/>
          <w:color w:val="000000" w:themeColor="text1"/>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w:t>
      </w:r>
      <w:r w:rsidR="000735C6" w:rsidRPr="008E066B">
        <w:rPr>
          <w:rFonts w:ascii="XO Thames" w:eastAsia="Calibri" w:hAnsi="XO Thames" w:cs="Times New Roman"/>
          <w:color w:val="000000" w:themeColor="text1"/>
        </w:rPr>
        <w:t xml:space="preserve">н по настоящему Контракту, в том числе гарантийных обязательств </w:t>
      </w:r>
      <w:r w:rsidR="00FD1228" w:rsidRPr="008E066B">
        <w:rPr>
          <w:rFonts w:ascii="XO Thames" w:eastAsia="Calibri" w:hAnsi="XO Thames" w:cs="Times New Roman"/>
          <w:b/>
          <w:color w:val="000000" w:themeColor="text1"/>
        </w:rPr>
        <w:t>Исполнителя</w:t>
      </w:r>
      <w:r w:rsidR="000735C6" w:rsidRPr="008E066B">
        <w:rPr>
          <w:rFonts w:ascii="XO Thames" w:eastAsia="Calibri" w:hAnsi="XO Thames" w:cs="Times New Roman"/>
          <w:b/>
          <w:color w:val="000000" w:themeColor="text1"/>
        </w:rPr>
        <w:t>.</w:t>
      </w:r>
    </w:p>
    <w:p w14:paraId="4CB49013"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.2. Изменение существенных условий Контракта при его исполнении не допускается, за исключением случаев, предусмотренных</w:t>
      </w:r>
      <w:r w:rsidR="006A4949" w:rsidRPr="008E066B">
        <w:rPr>
          <w:rFonts w:ascii="XO Thames" w:eastAsia="Calibri" w:hAnsi="XO Thames" w:cs="Times New Roman"/>
          <w:color w:val="000000" w:themeColor="text1"/>
        </w:rPr>
        <w:t xml:space="preserve"> З</w:t>
      </w:r>
      <w:r w:rsidR="00EB154A" w:rsidRPr="008E066B">
        <w:rPr>
          <w:rFonts w:ascii="XO Thames" w:eastAsia="Calibri" w:hAnsi="XO Thames" w:cs="Times New Roman"/>
          <w:color w:val="000000" w:themeColor="text1"/>
        </w:rPr>
        <w:t>акон</w:t>
      </w:r>
      <w:r w:rsidR="00C61159" w:rsidRPr="008E066B">
        <w:rPr>
          <w:rFonts w:ascii="XO Thames" w:eastAsia="Calibri" w:hAnsi="XO Thames" w:cs="Times New Roman"/>
          <w:color w:val="000000" w:themeColor="text1"/>
        </w:rPr>
        <w:t>ом</w:t>
      </w:r>
      <w:r w:rsidR="00EB154A" w:rsidRPr="008E066B">
        <w:rPr>
          <w:rFonts w:ascii="XO Thames" w:eastAsia="Calibri" w:hAnsi="XO Thames" w:cs="Times New Roman"/>
          <w:color w:val="000000" w:themeColor="text1"/>
        </w:rPr>
        <w:t xml:space="preserve"> № 44-ФЗ.</w:t>
      </w:r>
    </w:p>
    <w:p w14:paraId="46080178"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9</w:t>
      </w:r>
      <w:r w:rsidR="001F6EDD" w:rsidRPr="008E066B">
        <w:rPr>
          <w:rFonts w:ascii="XO Thames" w:eastAsia="Calibri" w:hAnsi="XO Thames" w:cs="Times New Roman"/>
          <w:color w:val="000000" w:themeColor="text1"/>
        </w:rPr>
        <w:t>.3</w:t>
      </w:r>
      <w:r w:rsidR="00EB154A" w:rsidRPr="008E066B">
        <w:rPr>
          <w:rFonts w:ascii="XO Thames" w:eastAsia="Calibri" w:hAnsi="XO Thames" w:cs="Times New Roman"/>
          <w:color w:val="000000" w:themeColor="text1"/>
        </w:rPr>
        <w:t xml:space="preserve">. При исполнении Контракта не допускается перемена </w:t>
      </w:r>
      <w:r w:rsidR="00E634C5" w:rsidRPr="008E066B">
        <w:rPr>
          <w:rFonts w:ascii="XO Thames" w:eastAsia="Calibri" w:hAnsi="XO Thames" w:cs="Times New Roman"/>
          <w:b/>
          <w:color w:val="000000" w:themeColor="text1"/>
        </w:rPr>
        <w:t>Исполнителя</w:t>
      </w:r>
      <w:r w:rsidR="00EB154A" w:rsidRPr="008E066B">
        <w:rPr>
          <w:rFonts w:ascii="XO Thames" w:eastAsia="Calibri" w:hAnsi="XO Thames" w:cs="Times New Roman"/>
          <w:color w:val="000000" w:themeColor="text1"/>
        </w:rPr>
        <w:t xml:space="preserve">, за исключением случая, если новый </w:t>
      </w:r>
      <w:r w:rsidR="00E634C5" w:rsidRPr="008E066B">
        <w:rPr>
          <w:rFonts w:ascii="XO Thames" w:eastAsia="Calibri" w:hAnsi="XO Thames" w:cs="Times New Roman"/>
          <w:b/>
          <w:color w:val="000000" w:themeColor="text1"/>
        </w:rPr>
        <w:t>Исполнитель</w:t>
      </w:r>
      <w:r w:rsidR="00EB154A" w:rsidRPr="008E066B">
        <w:rPr>
          <w:rFonts w:ascii="XO Thames" w:eastAsia="Calibri" w:hAnsi="XO Thames" w:cs="Times New Roman"/>
          <w:color w:val="000000" w:themeColor="text1"/>
        </w:rPr>
        <w:t xml:space="preserve"> является правопреемником </w:t>
      </w:r>
      <w:r w:rsidR="00E634C5" w:rsidRPr="008E066B">
        <w:rPr>
          <w:rFonts w:ascii="XO Thames" w:eastAsia="Calibri" w:hAnsi="XO Thames" w:cs="Times New Roman"/>
          <w:b/>
          <w:color w:val="000000" w:themeColor="text1"/>
        </w:rPr>
        <w:t>Исполнителя</w:t>
      </w:r>
      <w:r w:rsidR="00EB154A" w:rsidRPr="008E066B">
        <w:rPr>
          <w:rFonts w:ascii="XO Thames" w:eastAsia="Calibri" w:hAnsi="XO Thames" w:cs="Times New Roman"/>
          <w:color w:val="000000" w:themeColor="text1"/>
        </w:rPr>
        <w:t xml:space="preserve"> по такому Контракту вследствие реорганизации юридического лица в форме преобразования, слияния или присоединения.</w:t>
      </w:r>
    </w:p>
    <w:p w14:paraId="3C2D26E5"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b/>
          <w:color w:val="000000" w:themeColor="text1"/>
        </w:rPr>
      </w:pPr>
      <w:r w:rsidRPr="008E066B">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w:t>
      </w:r>
      <w:r w:rsidR="001F6EDD" w:rsidRPr="008E066B">
        <w:rPr>
          <w:rFonts w:ascii="XO Thames" w:eastAsia="Calibri" w:hAnsi="XO Thames" w:cs="Times New Roman"/>
          <w:color w:val="000000" w:themeColor="text1"/>
        </w:rPr>
        <w:t>4</w:t>
      </w:r>
      <w:r w:rsidR="00EB154A" w:rsidRPr="008E066B">
        <w:rPr>
          <w:rFonts w:ascii="XO Thames" w:eastAsia="Calibri" w:hAnsi="XO Thames" w:cs="Times New Roman"/>
          <w:color w:val="000000" w:themeColor="text1"/>
        </w:rPr>
        <w:t xml:space="preserve">. В случае перемены </w:t>
      </w:r>
      <w:r w:rsidR="00EB154A" w:rsidRPr="008E066B">
        <w:rPr>
          <w:rFonts w:ascii="XO Thames" w:eastAsia="Calibri" w:hAnsi="XO Thames" w:cs="Times New Roman"/>
          <w:b/>
          <w:color w:val="000000" w:themeColor="text1"/>
        </w:rPr>
        <w:t>Государственного заказчика</w:t>
      </w:r>
      <w:r w:rsidR="00EB154A" w:rsidRPr="008E066B">
        <w:rPr>
          <w:rFonts w:ascii="XO Thames" w:eastAsia="Calibri" w:hAnsi="XO Thames" w:cs="Times New Roman"/>
          <w:color w:val="000000" w:themeColor="text1"/>
        </w:rPr>
        <w:t xml:space="preserve"> права и обязанности </w:t>
      </w:r>
      <w:r w:rsidR="00EB154A" w:rsidRPr="008E066B">
        <w:rPr>
          <w:rFonts w:ascii="XO Thames" w:eastAsia="Calibri" w:hAnsi="XO Thames" w:cs="Times New Roman"/>
          <w:b/>
          <w:color w:val="000000" w:themeColor="text1"/>
        </w:rPr>
        <w:t>Государственного заказчика</w:t>
      </w:r>
      <w:r w:rsidR="00EB154A" w:rsidRPr="008E066B">
        <w:rPr>
          <w:rFonts w:ascii="XO Thames" w:eastAsia="Calibri" w:hAnsi="XO Thames" w:cs="Times New Roman"/>
          <w:color w:val="000000" w:themeColor="text1"/>
        </w:rPr>
        <w:t xml:space="preserve">, предусмотренные Контрактом, переходят к новому </w:t>
      </w:r>
      <w:r w:rsidR="00EB154A" w:rsidRPr="008E066B">
        <w:rPr>
          <w:rFonts w:ascii="XO Thames" w:eastAsia="Calibri" w:hAnsi="XO Thames" w:cs="Times New Roman"/>
          <w:b/>
          <w:color w:val="000000" w:themeColor="text1"/>
        </w:rPr>
        <w:t>Государственному заказчику.</w:t>
      </w:r>
    </w:p>
    <w:p w14:paraId="2B39F1EA"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w:t>
      </w:r>
      <w:r w:rsidR="001F6EDD" w:rsidRPr="008E066B">
        <w:rPr>
          <w:rFonts w:ascii="XO Thames" w:eastAsia="Calibri" w:hAnsi="XO Thames" w:cs="Times New Roman"/>
          <w:color w:val="000000" w:themeColor="text1"/>
        </w:rPr>
        <w:t>5</w:t>
      </w:r>
      <w:r w:rsidR="00EB154A" w:rsidRPr="008E066B">
        <w:rPr>
          <w:rFonts w:ascii="XO Thames" w:eastAsia="Calibri" w:hAnsi="XO Thames" w:cs="Times New Roman"/>
          <w:color w:val="000000" w:themeColor="text1"/>
        </w:rPr>
        <w:t xml:space="preserve">. При исполнении Контракта (за исключением случаев, которые предусмотрены нормативными правовыми актами, принятыми в соответствии с </w:t>
      </w:r>
      <w:hyperlink r:id="rId14" w:anchor="/document/70353464/entry/146" w:history="1">
        <w:r w:rsidR="00EB154A" w:rsidRPr="008E066B">
          <w:rPr>
            <w:rFonts w:ascii="XO Thames" w:eastAsia="Calibri" w:hAnsi="XO Thames" w:cs="Times New Roman"/>
            <w:color w:val="000000" w:themeColor="text1"/>
          </w:rPr>
          <w:t>частью 6 статьи 14</w:t>
        </w:r>
      </w:hyperlink>
      <w:r w:rsidR="00EB154A" w:rsidRPr="008E066B">
        <w:rPr>
          <w:rFonts w:ascii="XO Thames" w:eastAsia="Calibri" w:hAnsi="XO Thames" w:cs="Times New Roman"/>
          <w:color w:val="000000" w:themeColor="text1"/>
        </w:rPr>
        <w:t>Закона № 44-ФЗ</w:t>
      </w:r>
      <w:r w:rsidR="00ED098E" w:rsidRPr="008E066B">
        <w:rPr>
          <w:rFonts w:ascii="XO Thames" w:eastAsia="Calibri" w:hAnsi="XO Thames" w:cs="Times New Roman"/>
          <w:color w:val="000000" w:themeColor="text1"/>
        </w:rPr>
        <w:t>)</w:t>
      </w:r>
      <w:r w:rsidR="00EB154A" w:rsidRPr="008E066B">
        <w:rPr>
          <w:rFonts w:ascii="XO Thames" w:eastAsia="Calibri" w:hAnsi="XO Thames" w:cs="Times New Roman"/>
          <w:color w:val="000000" w:themeColor="text1"/>
        </w:rPr>
        <w:t xml:space="preserve"> по согласованию </w:t>
      </w:r>
      <w:r w:rsidR="00EB154A" w:rsidRPr="008E066B">
        <w:rPr>
          <w:rFonts w:ascii="XO Thames" w:eastAsia="Calibri" w:hAnsi="XO Thames" w:cs="Times New Roman"/>
          <w:b/>
          <w:color w:val="000000" w:themeColor="text1"/>
        </w:rPr>
        <w:t>Государственного заказчика</w:t>
      </w:r>
      <w:r w:rsidR="00EB154A" w:rsidRPr="008E066B">
        <w:rPr>
          <w:rFonts w:ascii="XO Thames" w:eastAsia="Calibri" w:hAnsi="XO Thames" w:cs="Times New Roman"/>
          <w:color w:val="000000" w:themeColor="text1"/>
        </w:rPr>
        <w:t xml:space="preserve"> с </w:t>
      </w:r>
      <w:r w:rsidR="00E634C5" w:rsidRPr="008E066B">
        <w:rPr>
          <w:rFonts w:ascii="XO Thames" w:eastAsia="Calibri" w:hAnsi="XO Thames" w:cs="Times New Roman"/>
          <w:b/>
          <w:color w:val="000000" w:themeColor="text1"/>
        </w:rPr>
        <w:t>Исполнителем</w:t>
      </w:r>
      <w:r w:rsidR="00EB154A" w:rsidRPr="008E066B">
        <w:rPr>
          <w:rFonts w:ascii="XO Thames" w:eastAsia="Calibri" w:hAnsi="XO Thames" w:cs="Times New Roman"/>
          <w:color w:val="000000" w:themeColor="text1"/>
        </w:rPr>
        <w:t xml:space="preserve"> допускается </w:t>
      </w:r>
      <w:r w:rsidR="00E634C5" w:rsidRPr="008E066B">
        <w:rPr>
          <w:rFonts w:ascii="XO Thames" w:eastAsia="Calibri" w:hAnsi="XO Thames" w:cs="Times New Roman"/>
          <w:color w:val="000000" w:themeColor="text1"/>
        </w:rPr>
        <w:t>оказание Услуг</w:t>
      </w:r>
      <w:r w:rsidR="00EB154A" w:rsidRPr="008E066B">
        <w:rPr>
          <w:rFonts w:ascii="XO Thames" w:eastAsia="Calibri" w:hAnsi="XO Thames" w:cs="Times New Roman"/>
          <w:color w:val="000000" w:themeColor="text1"/>
        </w:rPr>
        <w:t>, качество, технические и функциональные характеристики (потребительские свойства) котор</w:t>
      </w:r>
      <w:r w:rsidR="00FD1DD5" w:rsidRPr="008E066B">
        <w:rPr>
          <w:rFonts w:ascii="XO Thames" w:eastAsia="Calibri" w:hAnsi="XO Thames" w:cs="Times New Roman"/>
          <w:color w:val="000000" w:themeColor="text1"/>
        </w:rPr>
        <w:t>ых</w:t>
      </w:r>
      <w:r w:rsidR="00EB154A" w:rsidRPr="008E066B">
        <w:rPr>
          <w:rFonts w:ascii="XO Thames" w:eastAsia="Calibri" w:hAnsi="XO Thames" w:cs="Times New Roman"/>
          <w:color w:val="000000" w:themeColor="text1"/>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p>
    <w:p w14:paraId="690265DD"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w:t>
      </w:r>
      <w:r w:rsidR="001F6EDD" w:rsidRPr="008E066B">
        <w:rPr>
          <w:rFonts w:ascii="XO Thames" w:eastAsia="Calibri" w:hAnsi="XO Thames" w:cs="Times New Roman"/>
          <w:color w:val="000000" w:themeColor="text1"/>
        </w:rPr>
        <w:t>6</w:t>
      </w:r>
      <w:r w:rsidR="00EB154A" w:rsidRPr="008E066B">
        <w:rPr>
          <w:rFonts w:ascii="XO Thames" w:eastAsia="Calibri" w:hAnsi="XO Thames" w:cs="Times New Roman"/>
          <w:color w:val="000000" w:themeColor="text1"/>
        </w:rPr>
        <w:t xml:space="preserve">. Расторжение Контракта допускается по соглашению Сторон, по решению суда,в случае одностороннего отказа Стороны Контракта от исполнения Контракта в соответствии с </w:t>
      </w:r>
      <w:hyperlink r:id="rId15" w:anchor="/document/10164072/entry/450" w:history="1">
        <w:r w:rsidR="00EB154A" w:rsidRPr="008E066B">
          <w:rPr>
            <w:rFonts w:ascii="XO Thames" w:eastAsia="Calibri" w:hAnsi="XO Thames" w:cs="Times New Roman"/>
            <w:color w:val="000000" w:themeColor="text1"/>
          </w:rPr>
          <w:t>гражданским законодательством</w:t>
        </w:r>
      </w:hyperlink>
      <w:r w:rsidR="00EB154A" w:rsidRPr="008E066B">
        <w:rPr>
          <w:rFonts w:ascii="XO Thames" w:eastAsia="Calibri" w:hAnsi="XO Thames" w:cs="Times New Roman"/>
          <w:color w:val="000000" w:themeColor="text1"/>
        </w:rPr>
        <w:t>.</w:t>
      </w:r>
    </w:p>
    <w:p w14:paraId="1C0AB08B"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w:t>
      </w:r>
      <w:r w:rsidR="00FB5433" w:rsidRPr="008E066B">
        <w:rPr>
          <w:rFonts w:ascii="XO Thames" w:eastAsia="Calibri" w:hAnsi="XO Thames" w:cs="Times New Roman"/>
          <w:color w:val="000000" w:themeColor="text1"/>
        </w:rPr>
        <w:t>7</w:t>
      </w:r>
      <w:r w:rsidR="00EB154A" w:rsidRPr="008E066B">
        <w:rPr>
          <w:rFonts w:ascii="XO Thames" w:eastAsia="Calibri" w:hAnsi="XO Thames" w:cs="Times New Roman"/>
          <w:color w:val="000000" w:themeColor="text1"/>
        </w:rPr>
        <w:t xml:space="preserve">. Если </w:t>
      </w:r>
      <w:r w:rsidR="00EB154A" w:rsidRPr="008E066B">
        <w:rPr>
          <w:rFonts w:ascii="XO Thames" w:eastAsia="Calibri" w:hAnsi="XO Thames" w:cs="Times New Roman"/>
          <w:b/>
          <w:color w:val="000000" w:themeColor="text1"/>
        </w:rPr>
        <w:t>Государственным заказчиком</w:t>
      </w:r>
      <w:r w:rsidR="00EB154A" w:rsidRPr="008E066B">
        <w:rPr>
          <w:rFonts w:ascii="XO Thames" w:eastAsia="Calibri" w:hAnsi="XO Thames" w:cs="Times New Roman"/>
          <w:color w:val="000000" w:themeColor="text1"/>
        </w:rPr>
        <w:t xml:space="preserve"> проведена экспертиза </w:t>
      </w:r>
      <w:r w:rsidR="007B22F1" w:rsidRPr="008E066B">
        <w:rPr>
          <w:rFonts w:ascii="XO Thames" w:eastAsia="Calibri" w:hAnsi="XO Thames" w:cs="Times New Roman"/>
          <w:color w:val="000000" w:themeColor="text1"/>
        </w:rPr>
        <w:t>оказанных Услуг</w:t>
      </w:r>
      <w:r w:rsidR="00EB154A" w:rsidRPr="008E066B">
        <w:rPr>
          <w:rFonts w:ascii="XO Thames" w:eastAsia="Calibri" w:hAnsi="XO Thames" w:cs="Times New Roman"/>
          <w:color w:val="000000" w:themeColor="text1"/>
        </w:rPr>
        <w:t xml:space="preserve">,с привлечением экспертов, экспертных организаций, решение об одностороннем отказе от исполнения Контракта может быть принято </w:t>
      </w:r>
      <w:r w:rsidR="00EB154A" w:rsidRPr="008E066B">
        <w:rPr>
          <w:rFonts w:ascii="XO Thames" w:eastAsia="Calibri" w:hAnsi="XO Thames" w:cs="Times New Roman"/>
          <w:b/>
          <w:color w:val="000000" w:themeColor="text1"/>
        </w:rPr>
        <w:t>Государственным заказчиком</w:t>
      </w:r>
      <w:r w:rsidR="00EB154A" w:rsidRPr="008E066B">
        <w:rPr>
          <w:rFonts w:ascii="XO Thames" w:eastAsia="Calibri" w:hAnsi="XO Thames" w:cs="Times New Roman"/>
          <w:color w:val="000000" w:themeColor="text1"/>
        </w:rPr>
        <w:t xml:space="preserve"> только при условии, что по результатам экспертизы </w:t>
      </w:r>
      <w:r w:rsidR="007B22F1" w:rsidRPr="008E066B">
        <w:rPr>
          <w:rFonts w:ascii="XO Thames" w:eastAsia="Calibri" w:hAnsi="XO Thames" w:cs="Times New Roman"/>
          <w:color w:val="000000" w:themeColor="text1"/>
        </w:rPr>
        <w:t>оказанных Услуг</w:t>
      </w:r>
      <w:r w:rsidR="00EB154A" w:rsidRPr="008E066B">
        <w:rPr>
          <w:rFonts w:ascii="XO Thames" w:eastAsia="Calibri" w:hAnsi="XO Thames" w:cs="Times New Roman"/>
          <w:color w:val="000000" w:themeColor="text1"/>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EB154A" w:rsidRPr="008E066B">
        <w:rPr>
          <w:rFonts w:ascii="XO Thames" w:eastAsia="Calibri" w:hAnsi="XO Thames" w:cs="Times New Roman"/>
          <w:b/>
          <w:color w:val="000000" w:themeColor="text1"/>
        </w:rPr>
        <w:t>Государственного заказчика</w:t>
      </w:r>
      <w:r w:rsidR="00EB154A" w:rsidRPr="008E066B">
        <w:rPr>
          <w:rFonts w:ascii="XO Thames" w:eastAsia="Calibri" w:hAnsi="XO Thames" w:cs="Times New Roman"/>
          <w:color w:val="000000" w:themeColor="text1"/>
        </w:rPr>
        <w:t xml:space="preserve"> от исполнения Контракта.</w:t>
      </w:r>
    </w:p>
    <w:p w14:paraId="6123957E"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w:t>
      </w:r>
      <w:r w:rsidR="0006627C" w:rsidRPr="008E066B">
        <w:rPr>
          <w:rFonts w:ascii="XO Thames" w:eastAsia="Calibri" w:hAnsi="XO Thames" w:cs="Times New Roman"/>
          <w:color w:val="000000" w:themeColor="text1"/>
        </w:rPr>
        <w:t>8</w:t>
      </w:r>
      <w:r w:rsidR="00EB154A" w:rsidRPr="008E066B">
        <w:rPr>
          <w:rFonts w:ascii="XO Thames" w:eastAsia="Calibri" w:hAnsi="XO Thames" w:cs="Times New Roman"/>
          <w:color w:val="000000" w:themeColor="text1"/>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D2AEA2D" w14:textId="15A74598"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w:t>
      </w:r>
      <w:r w:rsidR="00531832" w:rsidRPr="008E066B">
        <w:rPr>
          <w:rFonts w:ascii="XO Thames" w:eastAsia="Calibri" w:hAnsi="XO Thames" w:cs="Times New Roman"/>
          <w:color w:val="000000" w:themeColor="text1"/>
        </w:rPr>
        <w:t>9</w:t>
      </w:r>
      <w:r w:rsidR="00EB154A" w:rsidRPr="008E066B">
        <w:rPr>
          <w:rFonts w:ascii="XO Thames" w:eastAsia="Calibri" w:hAnsi="XO Thames" w:cs="Times New Roman"/>
          <w:color w:val="000000" w:themeColor="text1"/>
        </w:rPr>
        <w:t>. Изменения и дополнения по основаниям, предусмотренным настоящим Контрактом</w:t>
      </w:r>
      <w:r w:rsidR="00100612" w:rsidRPr="008E066B">
        <w:rPr>
          <w:rFonts w:ascii="XO Thames" w:eastAsia="Calibri" w:hAnsi="XO Thames" w:cs="Times New Roman"/>
          <w:color w:val="000000" w:themeColor="text1"/>
        </w:rPr>
        <w:t>и законодательством Российской Федерации</w:t>
      </w:r>
      <w:r w:rsidR="00EB154A" w:rsidRPr="008E066B">
        <w:rPr>
          <w:rFonts w:ascii="XO Thames" w:eastAsia="Calibri" w:hAnsi="XO Thames" w:cs="Times New Roman"/>
          <w:color w:val="000000" w:themeColor="text1"/>
        </w:rPr>
        <w:t>, оформляются соответствующими</w:t>
      </w:r>
      <w:r w:rsidR="00B86000">
        <w:rPr>
          <w:rFonts w:ascii="XO Thames" w:eastAsia="Calibri" w:hAnsi="XO Thames" w:cs="Times New Roman"/>
          <w:color w:val="000000" w:themeColor="text1"/>
        </w:rPr>
        <w:t> </w:t>
      </w:r>
      <w:r w:rsidR="00EB154A" w:rsidRPr="008E066B">
        <w:rPr>
          <w:rFonts w:ascii="XO Thames" w:eastAsia="Calibri" w:hAnsi="XO Thames" w:cs="Times New Roman"/>
          <w:color w:val="000000" w:themeColor="text1"/>
        </w:rPr>
        <w:t>дополнительными</w:t>
      </w:r>
      <w:r w:rsidR="00B86000">
        <w:rPr>
          <w:rFonts w:ascii="XO Thames" w:eastAsia="Calibri" w:hAnsi="XO Thames" w:cs="Times New Roman"/>
          <w:color w:val="000000" w:themeColor="text1"/>
        </w:rPr>
        <w:t xml:space="preserve"> </w:t>
      </w:r>
      <w:r w:rsidR="00EB154A" w:rsidRPr="008E066B">
        <w:rPr>
          <w:rFonts w:ascii="XO Thames" w:eastAsia="Calibri" w:hAnsi="XO Thames" w:cs="Times New Roman"/>
          <w:color w:val="000000" w:themeColor="text1"/>
        </w:rPr>
        <w:t>Соглашениями</w:t>
      </w:r>
      <w:r w:rsidR="003C1E3E">
        <w:rPr>
          <w:rFonts w:ascii="XO Thames" w:eastAsia="Calibri" w:hAnsi="XO Thames" w:cs="Times New Roman"/>
          <w:color w:val="000000" w:themeColor="text1"/>
        </w:rPr>
        <w:t>,</w:t>
      </w:r>
      <w:r w:rsidR="00EB154A" w:rsidRPr="008E066B">
        <w:rPr>
          <w:rFonts w:ascii="XO Thames" w:eastAsia="Calibri" w:hAnsi="XO Thames" w:cs="Times New Roman"/>
          <w:color w:val="000000" w:themeColor="text1"/>
        </w:rPr>
        <w:t xml:space="preserve"> являющимися неотъемлемой частью настоящего Контракта.</w:t>
      </w:r>
    </w:p>
    <w:p w14:paraId="62668D4C" w14:textId="77777777" w:rsidR="00EB154A" w:rsidRPr="008E066B" w:rsidRDefault="00EB154A"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p w14:paraId="13478B5B" w14:textId="77777777" w:rsidR="00EB154A" w:rsidRPr="008E066B" w:rsidRDefault="00EB154A" w:rsidP="008B1A15">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highlight w:val="yellow"/>
        </w:rPr>
      </w:pPr>
      <w:r w:rsidRPr="008E066B">
        <w:rPr>
          <w:rFonts w:ascii="XO Thames" w:eastAsia="Calibri" w:hAnsi="XO Thames" w:cs="Times New Roman"/>
          <w:b/>
          <w:color w:val="000000" w:themeColor="text1"/>
          <w:highlight w:val="yellow"/>
        </w:rPr>
        <w:t>1</w:t>
      </w:r>
      <w:r w:rsidR="008B1A15" w:rsidRPr="008E066B">
        <w:rPr>
          <w:rFonts w:ascii="XO Thames" w:eastAsia="Calibri" w:hAnsi="XO Thames" w:cs="Times New Roman"/>
          <w:b/>
          <w:color w:val="000000" w:themeColor="text1"/>
          <w:highlight w:val="yellow"/>
        </w:rPr>
        <w:t>0</w:t>
      </w:r>
      <w:r w:rsidRPr="008E066B">
        <w:rPr>
          <w:rFonts w:ascii="XO Thames" w:eastAsia="Calibri" w:hAnsi="XO Thames" w:cs="Times New Roman"/>
          <w:b/>
          <w:color w:val="000000" w:themeColor="text1"/>
          <w:highlight w:val="yellow"/>
        </w:rPr>
        <w:t>. Прочие условия</w:t>
      </w:r>
    </w:p>
    <w:p w14:paraId="3AB9E75E" w14:textId="77777777" w:rsidR="008B0794" w:rsidRPr="008E066B" w:rsidRDefault="008B0794" w:rsidP="008B0794">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highlight w:val="yellow"/>
        </w:rPr>
      </w:pPr>
      <w:r w:rsidRPr="008E066B">
        <w:rPr>
          <w:rFonts w:ascii="XO Thames" w:eastAsia="Calibri" w:hAnsi="XO Thames" w:cs="Times New Roman"/>
          <w:color w:val="000000" w:themeColor="text1"/>
          <w:highlight w:val="yellow"/>
        </w:rPr>
        <w:t xml:space="preserve">10.1. Настоящий Контракт составлен в 2-х экземплярах, идентичных по содержанию и имеющих одинаковую юридическую силу, один из которых передан </w:t>
      </w:r>
      <w:r w:rsidR="00CD4E6F" w:rsidRPr="008E066B">
        <w:rPr>
          <w:rFonts w:ascii="XO Thames" w:eastAsia="Calibri" w:hAnsi="XO Thames" w:cs="Times New Roman"/>
          <w:b/>
          <w:color w:val="000000" w:themeColor="text1"/>
          <w:highlight w:val="yellow"/>
        </w:rPr>
        <w:t>Исполнителю</w:t>
      </w:r>
      <w:r w:rsidRPr="008E066B">
        <w:rPr>
          <w:rFonts w:ascii="XO Thames" w:eastAsia="Calibri" w:hAnsi="XO Thames" w:cs="Times New Roman"/>
          <w:color w:val="000000" w:themeColor="text1"/>
          <w:highlight w:val="yellow"/>
        </w:rPr>
        <w:t xml:space="preserve">, один - находится у </w:t>
      </w:r>
      <w:r w:rsidR="00CD4E6F" w:rsidRPr="008E066B">
        <w:rPr>
          <w:rFonts w:ascii="XO Thames" w:eastAsia="Calibri" w:hAnsi="XO Thames" w:cs="Times New Roman"/>
          <w:b/>
          <w:color w:val="000000" w:themeColor="text1"/>
          <w:highlight w:val="yellow"/>
        </w:rPr>
        <w:t>Государственного з</w:t>
      </w:r>
      <w:r w:rsidRPr="008E066B">
        <w:rPr>
          <w:rFonts w:ascii="XO Thames" w:eastAsia="Calibri" w:hAnsi="XO Thames" w:cs="Times New Roman"/>
          <w:b/>
          <w:color w:val="000000" w:themeColor="text1"/>
          <w:highlight w:val="yellow"/>
        </w:rPr>
        <w:t>аказчика</w:t>
      </w:r>
      <w:r w:rsidRPr="008E066B">
        <w:rPr>
          <w:rFonts w:ascii="XO Thames" w:eastAsia="Calibri" w:hAnsi="XO Thames" w:cs="Times New Roman"/>
          <w:color w:val="000000" w:themeColor="text1"/>
          <w:highlight w:val="yellow"/>
        </w:rPr>
        <w:t>.</w:t>
      </w:r>
    </w:p>
    <w:p w14:paraId="08EDDBAA" w14:textId="77777777" w:rsidR="008B0794" w:rsidRPr="008E066B" w:rsidRDefault="008B0794" w:rsidP="008B0794">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highlight w:val="yellow"/>
        </w:rPr>
      </w:pPr>
      <w:r w:rsidRPr="008E066B">
        <w:rPr>
          <w:rFonts w:ascii="XO Thames" w:eastAsia="Calibri" w:hAnsi="XO Thames" w:cs="Times New Roman"/>
          <w:color w:val="000000" w:themeColor="text1"/>
          <w:highlight w:val="yellow"/>
        </w:rPr>
        <w:t xml:space="preserve">ИЛИ </w:t>
      </w:r>
    </w:p>
    <w:p w14:paraId="2810CC6B" w14:textId="77777777" w:rsidR="00FF3154" w:rsidRPr="008E066B" w:rsidRDefault="008B0794" w:rsidP="008B0794">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highlight w:val="yellow"/>
        </w:rPr>
        <w:t>10.</w:t>
      </w:r>
      <w:r w:rsidR="009C44BF">
        <w:rPr>
          <w:rFonts w:ascii="XO Thames" w:eastAsia="Calibri" w:hAnsi="XO Thames" w:cs="Times New Roman"/>
          <w:color w:val="000000" w:themeColor="text1"/>
          <w:highlight w:val="yellow"/>
        </w:rPr>
        <w:t>1</w:t>
      </w:r>
      <w:r w:rsidRPr="008E066B">
        <w:rPr>
          <w:rFonts w:ascii="XO Thames" w:eastAsia="Calibri" w:hAnsi="XO Thames" w:cs="Times New Roman"/>
          <w:color w:val="000000" w:themeColor="text1"/>
          <w:highlight w:val="yellow"/>
        </w:rPr>
        <w:t>. Настоящий Контракт составлен в форме электронного документа, подписанного усиленными электронными подписями Сторон</w:t>
      </w:r>
      <w:r w:rsidRPr="008E066B">
        <w:rPr>
          <w:rFonts w:ascii="XO Thames" w:eastAsia="Calibri" w:hAnsi="XO Thames" w:cs="Times New Roman"/>
          <w:color w:val="000000" w:themeColor="text1"/>
        </w:rPr>
        <w:t>.</w:t>
      </w:r>
    </w:p>
    <w:p w14:paraId="277EFF89" w14:textId="77777777" w:rsidR="00EB154A" w:rsidRPr="008E066B" w:rsidRDefault="00EB154A" w:rsidP="008B0794">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1</w:t>
      </w:r>
      <w:r w:rsidR="008B1A15" w:rsidRPr="008E066B">
        <w:rPr>
          <w:rFonts w:ascii="XO Thames" w:eastAsia="Calibri" w:hAnsi="XO Thames" w:cs="Times New Roman"/>
          <w:color w:val="000000" w:themeColor="text1"/>
        </w:rPr>
        <w:t>0</w:t>
      </w:r>
      <w:r w:rsidR="00FF3154" w:rsidRPr="008E066B">
        <w:rPr>
          <w:rFonts w:ascii="XO Thames" w:eastAsia="Calibri" w:hAnsi="XO Thames" w:cs="Times New Roman"/>
          <w:color w:val="000000" w:themeColor="text1"/>
        </w:rPr>
        <w:t>.</w:t>
      </w:r>
      <w:r w:rsidR="009C44BF">
        <w:rPr>
          <w:rFonts w:ascii="XO Thames" w:eastAsia="Calibri" w:hAnsi="XO Thames" w:cs="Times New Roman"/>
          <w:color w:val="000000" w:themeColor="text1"/>
        </w:rPr>
        <w:t>2</w:t>
      </w:r>
      <w:r w:rsidRPr="008E066B">
        <w:rPr>
          <w:rFonts w:ascii="XO Thames" w:eastAsia="Calibri" w:hAnsi="XO Thames" w:cs="Times New Roman"/>
          <w:color w:val="000000" w:themeColor="text1"/>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09A993F0"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lastRenderedPageBreak/>
        <w:t>10</w:t>
      </w:r>
      <w:r w:rsidR="00EB154A" w:rsidRPr="008E066B">
        <w:rPr>
          <w:rFonts w:ascii="XO Thames" w:eastAsia="Calibri" w:hAnsi="XO Thames" w:cs="Times New Roman"/>
          <w:color w:val="000000" w:themeColor="text1"/>
        </w:rPr>
        <w:t>.</w:t>
      </w:r>
      <w:r w:rsidR="009C44BF">
        <w:rPr>
          <w:rFonts w:ascii="XO Thames" w:eastAsia="Calibri" w:hAnsi="XO Thames" w:cs="Times New Roman"/>
          <w:color w:val="000000" w:themeColor="text1"/>
        </w:rPr>
        <w:t>3</w:t>
      </w:r>
      <w:r w:rsidR="00EB154A" w:rsidRPr="008E066B">
        <w:rPr>
          <w:rFonts w:ascii="XO Thames" w:eastAsia="Calibri" w:hAnsi="XO Thames" w:cs="Times New Roman"/>
          <w:color w:val="000000" w:themeColor="text1"/>
        </w:rPr>
        <w:t>. Во всем остальном, что не предусмотрено Контрактом, Стороны руководствуются законодательством Российской Федерации.</w:t>
      </w:r>
    </w:p>
    <w:p w14:paraId="499D079F" w14:textId="77777777" w:rsidR="00EB154A" w:rsidRPr="008E066B" w:rsidRDefault="008B1A15"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r w:rsidRPr="008E066B">
        <w:rPr>
          <w:rFonts w:ascii="XO Thames" w:eastAsia="Calibri" w:hAnsi="XO Thames" w:cs="Times New Roman"/>
          <w:color w:val="000000" w:themeColor="text1"/>
        </w:rPr>
        <w:t>10</w:t>
      </w:r>
      <w:r w:rsidR="00EB154A" w:rsidRPr="008E066B">
        <w:rPr>
          <w:rFonts w:ascii="XO Thames" w:eastAsia="Calibri" w:hAnsi="XO Thames" w:cs="Times New Roman"/>
          <w:color w:val="000000" w:themeColor="text1"/>
        </w:rPr>
        <w:t>.</w:t>
      </w:r>
      <w:r w:rsidR="009C44BF">
        <w:rPr>
          <w:rFonts w:ascii="XO Thames" w:eastAsia="Calibri" w:hAnsi="XO Thames" w:cs="Times New Roman"/>
          <w:color w:val="000000" w:themeColor="text1"/>
        </w:rPr>
        <w:t>4</w:t>
      </w:r>
      <w:r w:rsidR="00EB154A" w:rsidRPr="008E066B">
        <w:rPr>
          <w:rFonts w:ascii="XO Thames" w:eastAsia="Calibri" w:hAnsi="XO Thames" w:cs="Times New Roman"/>
          <w:color w:val="000000" w:themeColor="text1"/>
        </w:rPr>
        <w:t>.  Приложения к Контракту, являющиеся его неотъемлемой частью:</w:t>
      </w:r>
    </w:p>
    <w:p w14:paraId="283A49C3" w14:textId="77777777" w:rsidR="00EB154A" w:rsidRPr="008E066B" w:rsidRDefault="00E12351"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b/>
          <w:color w:val="000000" w:themeColor="text1"/>
        </w:rPr>
      </w:pPr>
      <w:r w:rsidRPr="008E066B">
        <w:rPr>
          <w:rFonts w:ascii="XO Thames" w:eastAsia="Calibri" w:hAnsi="XO Thames" w:cs="Times New Roman"/>
          <w:b/>
          <w:color w:val="000000" w:themeColor="text1"/>
        </w:rPr>
        <w:t>П</w:t>
      </w:r>
      <w:r w:rsidR="00486FD6" w:rsidRPr="008E066B">
        <w:rPr>
          <w:rFonts w:ascii="XO Thames" w:eastAsia="Calibri" w:hAnsi="XO Thames" w:cs="Times New Roman"/>
          <w:b/>
          <w:color w:val="000000" w:themeColor="text1"/>
        </w:rPr>
        <w:t>риложение № 1 – Спецификация к К</w:t>
      </w:r>
      <w:r w:rsidRPr="008E066B">
        <w:rPr>
          <w:rFonts w:ascii="XO Thames" w:eastAsia="Calibri" w:hAnsi="XO Thames" w:cs="Times New Roman"/>
          <w:b/>
          <w:color w:val="000000" w:themeColor="text1"/>
        </w:rPr>
        <w:t>онтракту</w:t>
      </w:r>
    </w:p>
    <w:p w14:paraId="5F2C8000" w14:textId="77777777" w:rsidR="00E12351" w:rsidRPr="008E066B" w:rsidRDefault="00E12351"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p w14:paraId="493768C0" w14:textId="77777777" w:rsidR="00EB154A" w:rsidRPr="008E066B" w:rsidRDefault="00EB154A" w:rsidP="002C2C3F">
      <w:pPr>
        <w:widowControl w:val="0"/>
        <w:tabs>
          <w:tab w:val="left" w:pos="-284"/>
          <w:tab w:val="left" w:pos="10065"/>
          <w:tab w:val="left" w:pos="10206"/>
        </w:tabs>
        <w:autoSpaceDE w:val="0"/>
        <w:autoSpaceDN w:val="0"/>
        <w:adjustRightInd w:val="0"/>
        <w:spacing w:after="0" w:line="240" w:lineRule="auto"/>
        <w:ind w:left="-284" w:firstLine="851"/>
        <w:jc w:val="center"/>
        <w:rPr>
          <w:rFonts w:ascii="XO Thames" w:eastAsia="Calibri" w:hAnsi="XO Thames" w:cs="Times New Roman"/>
          <w:b/>
          <w:color w:val="000000" w:themeColor="text1"/>
        </w:rPr>
      </w:pPr>
      <w:r w:rsidRPr="008E066B">
        <w:rPr>
          <w:rFonts w:ascii="XO Thames" w:eastAsia="Calibri" w:hAnsi="XO Thames" w:cs="Times New Roman"/>
          <w:b/>
          <w:color w:val="000000" w:themeColor="text1"/>
        </w:rPr>
        <w:t>1</w:t>
      </w:r>
      <w:r w:rsidR="008B1A15" w:rsidRPr="008E066B">
        <w:rPr>
          <w:rFonts w:ascii="XO Thames" w:eastAsia="Calibri" w:hAnsi="XO Thames" w:cs="Times New Roman"/>
          <w:b/>
          <w:color w:val="000000" w:themeColor="text1"/>
        </w:rPr>
        <w:t>1</w:t>
      </w:r>
      <w:r w:rsidRPr="008E066B">
        <w:rPr>
          <w:rFonts w:ascii="XO Thames" w:eastAsia="Calibri" w:hAnsi="XO Thames" w:cs="Times New Roman"/>
          <w:b/>
          <w:color w:val="000000" w:themeColor="text1"/>
        </w:rPr>
        <w:t>.Юридические адреса и платежные реквизиты Сторон</w:t>
      </w:r>
    </w:p>
    <w:p w14:paraId="6DBA650A" w14:textId="77777777" w:rsidR="00316C17" w:rsidRPr="008E066B" w:rsidRDefault="00316C17"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tbl>
      <w:tblPr>
        <w:tblpPr w:leftFromText="180" w:rightFromText="180" w:vertAnchor="text" w:horzAnchor="margin" w:tblpY="-39"/>
        <w:tblW w:w="10301" w:type="dxa"/>
        <w:tblLayout w:type="fixed"/>
        <w:tblLook w:val="01E0" w:firstRow="1" w:lastRow="1" w:firstColumn="1" w:lastColumn="1" w:noHBand="0" w:noVBand="0"/>
      </w:tblPr>
      <w:tblGrid>
        <w:gridCol w:w="5132"/>
        <w:gridCol w:w="5169"/>
      </w:tblGrid>
      <w:tr w:rsidR="00A737DC" w:rsidRPr="008E066B" w14:paraId="432CFFDB" w14:textId="77777777" w:rsidTr="00A737DC">
        <w:trPr>
          <w:trHeight w:val="7559"/>
        </w:trPr>
        <w:tc>
          <w:tcPr>
            <w:tcW w:w="5132" w:type="dxa"/>
          </w:tcPr>
          <w:p w14:paraId="22C321ED"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b/>
                <w:lang w:eastAsia="ru-RU"/>
              </w:rPr>
            </w:pPr>
            <w:r w:rsidRPr="008E066B">
              <w:rPr>
                <w:rFonts w:ascii="XO Thames" w:eastAsia="Times New Roman" w:hAnsi="XO Thames" w:cs="Times New Roman"/>
                <w:b/>
                <w:lang w:eastAsia="ru-RU"/>
              </w:rPr>
              <w:t>Государственный заказчик:</w:t>
            </w:r>
          </w:p>
          <w:p w14:paraId="7EC30747" w14:textId="77777777" w:rsidR="003C1E3E" w:rsidRDefault="003C1E3E" w:rsidP="003C1E3E">
            <w:pPr>
              <w:spacing w:after="0" w:line="240" w:lineRule="auto"/>
              <w:rPr>
                <w:rFonts w:ascii="XO Thames" w:hAnsi="XO Thames"/>
                <w:b/>
              </w:rPr>
            </w:pPr>
            <w:r>
              <w:rPr>
                <w:rFonts w:ascii="XO Thames" w:hAnsi="XO Thames"/>
                <w:b/>
              </w:rPr>
              <w:t>ФКУ ИК-22 ГУФСИН России по Красноярскому краю</w:t>
            </w:r>
          </w:p>
          <w:p w14:paraId="1AFB263B" w14:textId="77777777" w:rsidR="003C1E3E" w:rsidRDefault="003C1E3E" w:rsidP="003C1E3E">
            <w:pPr>
              <w:spacing w:after="0" w:line="240" w:lineRule="auto"/>
              <w:rPr>
                <w:rFonts w:ascii="XO Thames" w:hAnsi="XO Thames"/>
              </w:rPr>
            </w:pPr>
            <w:r>
              <w:rPr>
                <w:rFonts w:ascii="XO Thames" w:hAnsi="XO Thames"/>
              </w:rPr>
              <w:t>660121, г. Красноярск, ул. Парашютная, 13</w:t>
            </w:r>
          </w:p>
          <w:p w14:paraId="2FF66D97" w14:textId="77777777" w:rsidR="003C1E3E" w:rsidRDefault="003C1E3E" w:rsidP="003C1E3E">
            <w:pPr>
              <w:spacing w:after="0" w:line="240" w:lineRule="auto"/>
              <w:rPr>
                <w:rFonts w:ascii="XO Thames" w:hAnsi="XO Thames"/>
              </w:rPr>
            </w:pPr>
            <w:r>
              <w:rPr>
                <w:rFonts w:ascii="XO Thames" w:hAnsi="XO Thames"/>
              </w:rPr>
              <w:t>ИНН/КПП   2464036032/246401001</w:t>
            </w:r>
          </w:p>
          <w:p w14:paraId="1BD710A0" w14:textId="77777777" w:rsidR="003C1E3E" w:rsidRDefault="003C1E3E" w:rsidP="003C1E3E">
            <w:pPr>
              <w:spacing w:after="0" w:line="240" w:lineRule="auto"/>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24A58AA4" w14:textId="77777777" w:rsidR="003C1E3E" w:rsidRDefault="003C1E3E" w:rsidP="003C1E3E">
            <w:pPr>
              <w:spacing w:after="0" w:line="240" w:lineRule="auto"/>
              <w:rPr>
                <w:rFonts w:ascii="XO Thames" w:hAnsi="XO Thames"/>
              </w:rPr>
            </w:pPr>
            <w:r>
              <w:rPr>
                <w:rFonts w:ascii="XO Thames" w:hAnsi="XO Thames"/>
              </w:rPr>
              <w:t xml:space="preserve">л/с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14:paraId="7DC4781C" w14:textId="77777777" w:rsidR="003C1E3E" w:rsidRDefault="003C1E3E" w:rsidP="003C1E3E">
            <w:pPr>
              <w:spacing w:after="0" w:line="240" w:lineRule="auto"/>
              <w:rPr>
                <w:rFonts w:ascii="XO Thames" w:hAnsi="XO Thames"/>
              </w:rPr>
            </w:pPr>
            <w:r>
              <w:rPr>
                <w:rFonts w:ascii="XO Thames" w:hAnsi="XO Thames"/>
              </w:rPr>
              <w:t>р/с 03211643000000015107</w:t>
            </w:r>
          </w:p>
          <w:p w14:paraId="7540D5C3" w14:textId="77777777" w:rsidR="003C1E3E" w:rsidRDefault="003C1E3E" w:rsidP="003C1E3E">
            <w:pPr>
              <w:spacing w:after="0" w:line="240" w:lineRule="auto"/>
              <w:rPr>
                <w:rFonts w:ascii="XO Thames" w:hAnsi="XO Thames"/>
                <w:bCs/>
              </w:rPr>
            </w:pPr>
            <w:r>
              <w:rPr>
                <w:rFonts w:ascii="XO Thames" w:hAnsi="XO Thames"/>
                <w:bCs/>
              </w:rPr>
              <w:t xml:space="preserve">Единый казначейский счёт </w:t>
            </w:r>
          </w:p>
          <w:p w14:paraId="535582F7" w14:textId="77777777" w:rsidR="003C1E3E" w:rsidRDefault="003C1E3E" w:rsidP="003C1E3E">
            <w:pPr>
              <w:spacing w:after="0" w:line="240" w:lineRule="auto"/>
              <w:rPr>
                <w:rFonts w:ascii="XO Thames" w:hAnsi="XO Thames"/>
              </w:rPr>
            </w:pPr>
            <w:r>
              <w:rPr>
                <w:rFonts w:ascii="XO Thames" w:hAnsi="XO Thames"/>
                <w:bCs/>
              </w:rPr>
              <w:t xml:space="preserve">(ЕКС) № </w:t>
            </w:r>
            <w:r>
              <w:rPr>
                <w:rFonts w:ascii="XO Thames" w:hAnsi="XO Thames"/>
              </w:rPr>
              <w:t>40102810445370000043</w:t>
            </w:r>
          </w:p>
          <w:p w14:paraId="128E1194" w14:textId="77777777" w:rsidR="003C1E3E" w:rsidRDefault="003C1E3E" w:rsidP="003C1E3E">
            <w:pPr>
              <w:spacing w:after="0" w:line="240" w:lineRule="auto"/>
              <w:rPr>
                <w:rFonts w:ascii="XO Thames" w:hAnsi="XO Thames"/>
              </w:rPr>
            </w:pPr>
            <w:r>
              <w:rPr>
                <w:rFonts w:ascii="XO Thames" w:hAnsi="XO Thames"/>
              </w:rPr>
              <w:t>ОКТМО 04701000 ОКПО 08830178</w:t>
            </w:r>
          </w:p>
          <w:p w14:paraId="6F45180E" w14:textId="77777777" w:rsidR="003C1E3E" w:rsidRDefault="003C1E3E" w:rsidP="003C1E3E">
            <w:pPr>
              <w:spacing w:after="0" w:line="240" w:lineRule="auto"/>
              <w:rPr>
                <w:rFonts w:ascii="XO Thames" w:hAnsi="XO Thames"/>
              </w:rPr>
            </w:pPr>
            <w:r>
              <w:rPr>
                <w:rFonts w:ascii="XO Thames" w:hAnsi="XO Thames"/>
              </w:rPr>
              <w:t>Тел. +7 (391) 249-08-74; 267-86-99</w:t>
            </w:r>
          </w:p>
          <w:p w14:paraId="48B8C141" w14:textId="77777777" w:rsidR="003C1E3E" w:rsidRDefault="003C1E3E" w:rsidP="003C1E3E">
            <w:pPr>
              <w:spacing w:after="0" w:line="240" w:lineRule="auto"/>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16" w:history="1">
              <w:r>
                <w:rPr>
                  <w:rStyle w:val="a3"/>
                  <w:rFonts w:ascii="XO Thames" w:hAnsi="XO Thames"/>
                  <w:lang w:val="en-US"/>
                </w:rPr>
                <w:t>zakup</w:t>
              </w:r>
              <w:r>
                <w:rPr>
                  <w:rStyle w:val="a3"/>
                  <w:rFonts w:ascii="XO Thames" w:hAnsi="XO Thames"/>
                </w:rPr>
                <w:t>_</w:t>
              </w:r>
              <w:r>
                <w:rPr>
                  <w:rStyle w:val="a3"/>
                  <w:rFonts w:ascii="XO Thames" w:hAnsi="XO Thames"/>
                  <w:lang w:val="en-US"/>
                </w:rPr>
                <w:t>ik</w:t>
              </w:r>
              <w:r>
                <w:rPr>
                  <w:rStyle w:val="a3"/>
                  <w:rFonts w:ascii="XO Thames" w:hAnsi="XO Thames"/>
                </w:rPr>
                <w:t>22@24.</w:t>
              </w:r>
              <w:r>
                <w:rPr>
                  <w:rStyle w:val="a3"/>
                  <w:rFonts w:ascii="XO Thames" w:hAnsi="XO Thames"/>
                  <w:lang w:val="en-US"/>
                </w:rPr>
                <w:t>fsin</w:t>
              </w:r>
              <w:r>
                <w:rPr>
                  <w:rStyle w:val="a3"/>
                  <w:rFonts w:ascii="XO Thames" w:hAnsi="XO Thames"/>
                </w:rPr>
                <w:t>.</w:t>
              </w:r>
              <w:r>
                <w:rPr>
                  <w:rStyle w:val="a3"/>
                  <w:rFonts w:ascii="XO Thames" w:hAnsi="XO Thames"/>
                  <w:lang w:val="en-US"/>
                </w:rPr>
                <w:t>gov</w:t>
              </w:r>
              <w:r>
                <w:rPr>
                  <w:rStyle w:val="a3"/>
                  <w:rFonts w:ascii="XO Thames" w:hAnsi="XO Thames"/>
                </w:rPr>
                <w:t>.</w:t>
              </w:r>
              <w:r>
                <w:rPr>
                  <w:rStyle w:val="a3"/>
                  <w:rFonts w:ascii="XO Thames" w:hAnsi="XO Thames"/>
                  <w:lang w:val="en-US"/>
                </w:rPr>
                <w:t>ru</w:t>
              </w:r>
            </w:hyperlink>
          </w:p>
          <w:p w14:paraId="72DAB14D" w14:textId="77777777" w:rsidR="003C1E3E" w:rsidRDefault="003C1E3E" w:rsidP="003C1E3E">
            <w:pPr>
              <w:spacing w:after="0" w:line="240" w:lineRule="auto"/>
              <w:rPr>
                <w:rFonts w:ascii="XO Thames" w:hAnsi="XO Thames"/>
                <w:lang w:val="en-US"/>
              </w:rPr>
            </w:pPr>
            <w:r>
              <w:rPr>
                <w:rFonts w:ascii="XO Thames" w:hAnsi="XO Thames"/>
                <w:lang w:val="en-US"/>
              </w:rPr>
              <w:t xml:space="preserve">E-mail: </w:t>
            </w:r>
            <w:hyperlink r:id="rId17" w:history="1">
              <w:r>
                <w:rPr>
                  <w:rStyle w:val="a3"/>
                  <w:rFonts w:ascii="XO Thames" w:hAnsi="XO Thames"/>
                  <w:lang w:val="en-US"/>
                </w:rPr>
                <w:t>marketing_ik22@24.fsin.su</w:t>
              </w:r>
            </w:hyperlink>
          </w:p>
          <w:p w14:paraId="5A1E142F"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color w:val="0000FF"/>
                <w:u w:val="single"/>
                <w:lang w:val="en-US" w:eastAsia="ru-RU"/>
              </w:rPr>
            </w:pPr>
          </w:p>
          <w:p w14:paraId="4EF931AE"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color w:val="0000FF"/>
                <w:u w:val="single"/>
                <w:lang w:val="en-US" w:eastAsia="ru-RU"/>
              </w:rPr>
            </w:pPr>
          </w:p>
          <w:p w14:paraId="48F3BB8C"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color w:val="0000FF"/>
                <w:u w:val="single"/>
                <w:lang w:val="en-US" w:eastAsia="ru-RU"/>
              </w:rPr>
            </w:pPr>
          </w:p>
          <w:p w14:paraId="496ED3CF"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r w:rsidRPr="008E066B">
              <w:rPr>
                <w:rFonts w:ascii="XO Thames" w:eastAsia="Times New Roman" w:hAnsi="XO Thames" w:cs="Times New Roman"/>
                <w:i/>
                <w:lang w:eastAsia="ru-RU"/>
              </w:rPr>
              <w:t>______________</w:t>
            </w:r>
            <w:r w:rsidRPr="008E066B">
              <w:rPr>
                <w:rFonts w:ascii="XO Thames" w:eastAsia="Times New Roman" w:hAnsi="XO Thames" w:cs="Times New Roman"/>
                <w:lang w:eastAsia="ru-RU"/>
              </w:rPr>
              <w:t>/</w:t>
            </w:r>
            <w:r w:rsidR="002C2C3F" w:rsidRPr="008E066B">
              <w:rPr>
                <w:rFonts w:ascii="XO Thames" w:eastAsia="Times New Roman" w:hAnsi="XO Thames" w:cs="Times New Roman"/>
                <w:b/>
                <w:lang w:eastAsia="ru-RU"/>
              </w:rPr>
              <w:t>Т.В. Васильева</w:t>
            </w:r>
            <w:r w:rsidRPr="008E066B">
              <w:rPr>
                <w:rFonts w:ascii="XO Thames" w:eastAsia="Times New Roman" w:hAnsi="XO Thames" w:cs="Times New Roman"/>
                <w:lang w:eastAsia="ru-RU"/>
              </w:rPr>
              <w:t>/</w:t>
            </w:r>
            <w:r w:rsidRPr="008E066B">
              <w:rPr>
                <w:rFonts w:ascii="XO Thames" w:eastAsia="Times New Roman" w:hAnsi="XO Thames" w:cs="Times New Roman"/>
                <w:u w:val="single"/>
                <w:lang w:eastAsia="ru-RU"/>
              </w:rPr>
              <w:t xml:space="preserve">                               </w:t>
            </w:r>
          </w:p>
        </w:tc>
        <w:tc>
          <w:tcPr>
            <w:tcW w:w="5169" w:type="dxa"/>
          </w:tcPr>
          <w:p w14:paraId="3BC07FE5"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b/>
                <w:lang w:eastAsia="ru-RU"/>
              </w:rPr>
            </w:pPr>
            <w:r w:rsidRPr="008E066B">
              <w:rPr>
                <w:rFonts w:ascii="XO Thames" w:eastAsia="Times New Roman" w:hAnsi="XO Thames" w:cs="Times New Roman"/>
                <w:b/>
                <w:lang w:eastAsia="ru-RU"/>
              </w:rPr>
              <w:t>Исполнитель:</w:t>
            </w:r>
          </w:p>
          <w:p w14:paraId="62F749E8"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43DB41B1"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4D73F92B"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752AC69A"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0511F5F0"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1D14B28F"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3E12DE88"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74EFE54A"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323C3893"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4B53406F"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53DBC4C7"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3118FA0F"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263DDD47"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2E5EBFBD"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03EE926D"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72740E20" w14:textId="086B3A54" w:rsidR="00A737DC" w:rsidRDefault="00A737DC" w:rsidP="00A737DC">
            <w:pPr>
              <w:widowControl w:val="0"/>
              <w:autoSpaceDE w:val="0"/>
              <w:autoSpaceDN w:val="0"/>
              <w:spacing w:after="0" w:line="240" w:lineRule="auto"/>
              <w:rPr>
                <w:rFonts w:ascii="XO Thames" w:eastAsia="Times New Roman" w:hAnsi="XO Thames" w:cs="Times New Roman"/>
                <w:lang w:eastAsia="ru-RU"/>
              </w:rPr>
            </w:pPr>
          </w:p>
          <w:p w14:paraId="14A96117" w14:textId="77777777" w:rsidR="003C1E3E" w:rsidRPr="008E066B" w:rsidRDefault="003C1E3E" w:rsidP="00A737DC">
            <w:pPr>
              <w:widowControl w:val="0"/>
              <w:autoSpaceDE w:val="0"/>
              <w:autoSpaceDN w:val="0"/>
              <w:spacing w:after="0" w:line="240" w:lineRule="auto"/>
              <w:rPr>
                <w:rFonts w:ascii="XO Thames" w:eastAsia="Times New Roman" w:hAnsi="XO Thames" w:cs="Times New Roman"/>
                <w:lang w:eastAsia="ru-RU"/>
              </w:rPr>
            </w:pPr>
          </w:p>
          <w:p w14:paraId="694EDA1C"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11124103"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lang w:eastAsia="ru-RU"/>
              </w:rPr>
            </w:pPr>
          </w:p>
          <w:p w14:paraId="0454C598" w14:textId="77777777" w:rsidR="00A737DC" w:rsidRPr="008E066B" w:rsidRDefault="00A737DC" w:rsidP="00A737DC">
            <w:pPr>
              <w:widowControl w:val="0"/>
              <w:autoSpaceDE w:val="0"/>
              <w:autoSpaceDN w:val="0"/>
              <w:spacing w:after="0" w:line="240" w:lineRule="auto"/>
              <w:rPr>
                <w:rFonts w:ascii="XO Thames" w:eastAsia="Times New Roman" w:hAnsi="XO Thames" w:cs="Times New Roman"/>
                <w:b/>
                <w:u w:val="single"/>
                <w:lang w:eastAsia="ru-RU"/>
              </w:rPr>
            </w:pPr>
            <w:r w:rsidRPr="008E066B">
              <w:rPr>
                <w:rFonts w:ascii="XO Thames" w:eastAsia="Times New Roman" w:hAnsi="XO Thames" w:cs="Times New Roman"/>
                <w:i/>
                <w:lang w:eastAsia="ru-RU"/>
              </w:rPr>
              <w:t>_____________</w:t>
            </w:r>
            <w:r w:rsidRPr="008E066B">
              <w:rPr>
                <w:rFonts w:ascii="XO Thames" w:eastAsia="Times New Roman" w:hAnsi="XO Thames" w:cs="Times New Roman"/>
                <w:lang w:eastAsia="ru-RU"/>
              </w:rPr>
              <w:t>/</w:t>
            </w:r>
            <w:r w:rsidRPr="008E066B">
              <w:rPr>
                <w:rFonts w:ascii="XO Thames" w:eastAsia="Times New Roman" w:hAnsi="XO Thames" w:cs="Times New Roman"/>
                <w:b/>
                <w:lang w:eastAsia="ru-RU"/>
              </w:rPr>
              <w:t>____________/</w:t>
            </w:r>
          </w:p>
        </w:tc>
      </w:tr>
    </w:tbl>
    <w:p w14:paraId="306051C5" w14:textId="77777777" w:rsidR="00316C17" w:rsidRPr="008E066B" w:rsidRDefault="00316C17" w:rsidP="00A737DC">
      <w:pPr>
        <w:widowControl w:val="0"/>
        <w:tabs>
          <w:tab w:val="left" w:pos="-284"/>
          <w:tab w:val="left" w:pos="10065"/>
          <w:tab w:val="left" w:pos="10206"/>
        </w:tabs>
        <w:autoSpaceDE w:val="0"/>
        <w:autoSpaceDN w:val="0"/>
        <w:adjustRightInd w:val="0"/>
        <w:spacing w:after="0" w:line="240" w:lineRule="auto"/>
        <w:jc w:val="both"/>
        <w:rPr>
          <w:rFonts w:ascii="XO Thames" w:eastAsia="Calibri" w:hAnsi="XO Thames" w:cs="Times New Roman"/>
          <w:color w:val="000000" w:themeColor="text1"/>
        </w:rPr>
      </w:pPr>
    </w:p>
    <w:p w14:paraId="7A2DCAE7" w14:textId="77777777" w:rsidR="00316C17" w:rsidRPr="008E066B" w:rsidRDefault="00316C17"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p w14:paraId="49CE060A" w14:textId="77777777" w:rsidR="00316C17" w:rsidRPr="008E066B" w:rsidRDefault="00316C17" w:rsidP="008B1A15">
      <w:pPr>
        <w:widowControl w:val="0"/>
        <w:tabs>
          <w:tab w:val="left" w:pos="-284"/>
          <w:tab w:val="left" w:pos="10065"/>
          <w:tab w:val="left" w:pos="10206"/>
        </w:tabs>
        <w:autoSpaceDE w:val="0"/>
        <w:autoSpaceDN w:val="0"/>
        <w:adjustRightInd w:val="0"/>
        <w:spacing w:after="0" w:line="240" w:lineRule="auto"/>
        <w:ind w:left="-284" w:firstLine="851"/>
        <w:jc w:val="both"/>
        <w:rPr>
          <w:rFonts w:ascii="XO Thames" w:eastAsia="Calibri" w:hAnsi="XO Thames" w:cs="Times New Roman"/>
          <w:color w:val="000000" w:themeColor="text1"/>
        </w:rPr>
      </w:pPr>
    </w:p>
    <w:p w14:paraId="25814AA3" w14:textId="73DC122B" w:rsidR="002C2C3F" w:rsidRDefault="002C2C3F" w:rsidP="00CD4E6F">
      <w:pPr>
        <w:rPr>
          <w:rFonts w:ascii="XO Thames" w:hAnsi="XO Thames"/>
          <w:lang w:eastAsia="ar-SA"/>
        </w:rPr>
      </w:pPr>
    </w:p>
    <w:p w14:paraId="5CB1ECB0" w14:textId="30D1F986" w:rsidR="003040C1" w:rsidRDefault="003040C1" w:rsidP="00CD4E6F">
      <w:pPr>
        <w:rPr>
          <w:rFonts w:ascii="XO Thames" w:hAnsi="XO Thames"/>
          <w:lang w:eastAsia="ar-SA"/>
        </w:rPr>
      </w:pPr>
    </w:p>
    <w:p w14:paraId="025E5E81" w14:textId="795C1FA6" w:rsidR="003040C1" w:rsidRDefault="003040C1" w:rsidP="00CD4E6F">
      <w:pPr>
        <w:rPr>
          <w:rFonts w:ascii="XO Thames" w:hAnsi="XO Thames"/>
          <w:lang w:eastAsia="ar-SA"/>
        </w:rPr>
      </w:pPr>
    </w:p>
    <w:p w14:paraId="5E372AA0" w14:textId="056B2EB2" w:rsidR="003040C1" w:rsidRDefault="003040C1" w:rsidP="00CD4E6F">
      <w:pPr>
        <w:rPr>
          <w:rFonts w:ascii="XO Thames" w:hAnsi="XO Thames"/>
          <w:lang w:eastAsia="ar-SA"/>
        </w:rPr>
      </w:pPr>
    </w:p>
    <w:p w14:paraId="7BEB0BB9" w14:textId="032DA6BB" w:rsidR="003040C1" w:rsidRDefault="003040C1" w:rsidP="00CD4E6F">
      <w:pPr>
        <w:rPr>
          <w:rFonts w:ascii="XO Thames" w:hAnsi="XO Thames"/>
          <w:lang w:eastAsia="ar-SA"/>
        </w:rPr>
      </w:pPr>
    </w:p>
    <w:p w14:paraId="0962046A" w14:textId="10501DFF" w:rsidR="003040C1" w:rsidRDefault="003040C1" w:rsidP="00CD4E6F">
      <w:pPr>
        <w:rPr>
          <w:rFonts w:ascii="XO Thames" w:hAnsi="XO Thames"/>
          <w:lang w:eastAsia="ar-SA"/>
        </w:rPr>
      </w:pPr>
    </w:p>
    <w:p w14:paraId="6C9B6EAE" w14:textId="21F1FCDD" w:rsidR="003040C1" w:rsidRDefault="003040C1" w:rsidP="00CD4E6F">
      <w:pPr>
        <w:rPr>
          <w:rFonts w:ascii="XO Thames" w:hAnsi="XO Thames"/>
          <w:lang w:eastAsia="ar-SA"/>
        </w:rPr>
      </w:pPr>
    </w:p>
    <w:p w14:paraId="5B7E7EE1" w14:textId="1ED65A5A" w:rsidR="003040C1" w:rsidRDefault="003040C1" w:rsidP="00CD4E6F">
      <w:pPr>
        <w:rPr>
          <w:rFonts w:ascii="XO Thames" w:hAnsi="XO Thames"/>
          <w:lang w:eastAsia="ar-SA"/>
        </w:rPr>
      </w:pPr>
    </w:p>
    <w:p w14:paraId="2054F5A8" w14:textId="7660E207" w:rsidR="003040C1" w:rsidRDefault="003040C1" w:rsidP="00CD4E6F">
      <w:pPr>
        <w:rPr>
          <w:rFonts w:ascii="XO Thames" w:hAnsi="XO Thames"/>
          <w:lang w:eastAsia="ar-SA"/>
        </w:rPr>
      </w:pPr>
    </w:p>
    <w:p w14:paraId="7DCC28FD" w14:textId="77777777" w:rsidR="003040C1" w:rsidRPr="008E066B" w:rsidRDefault="003040C1" w:rsidP="00CD4E6F">
      <w:pPr>
        <w:rPr>
          <w:rFonts w:ascii="XO Thames" w:hAnsi="XO Thames"/>
          <w:lang w:eastAsia="ar-SA"/>
        </w:rPr>
      </w:pPr>
      <w:bookmarkStart w:id="4" w:name="_GoBack"/>
      <w:bookmarkEnd w:id="4"/>
    </w:p>
    <w:p w14:paraId="6C190589" w14:textId="77777777" w:rsidR="00A04AFE" w:rsidRPr="008B3E71" w:rsidRDefault="00EB154A" w:rsidP="00277685">
      <w:pPr>
        <w:pStyle w:val="2"/>
        <w:jc w:val="right"/>
        <w:rPr>
          <w:rFonts w:ascii="XO Thames" w:eastAsia="Times New Roman" w:hAnsi="XO Thames" w:cs="Times New Roman"/>
          <w:b/>
          <w:color w:val="auto"/>
          <w:sz w:val="20"/>
          <w:szCs w:val="20"/>
          <w:lang w:eastAsia="ar-SA"/>
        </w:rPr>
      </w:pPr>
      <w:r w:rsidRPr="008B3E71">
        <w:rPr>
          <w:rFonts w:ascii="XO Thames" w:eastAsia="Times New Roman" w:hAnsi="XO Thames" w:cs="Times New Roman"/>
          <w:color w:val="auto"/>
          <w:sz w:val="20"/>
          <w:szCs w:val="20"/>
          <w:highlight w:val="yellow"/>
          <w:lang w:eastAsia="ar-SA"/>
        </w:rPr>
        <w:lastRenderedPageBreak/>
        <w:t>Приложение № 1 к Контракту №</w:t>
      </w:r>
      <w:r w:rsidR="00A04AFE" w:rsidRPr="008B3E71">
        <w:rPr>
          <w:rFonts w:ascii="XO Thames" w:eastAsia="Times New Roman" w:hAnsi="XO Thames" w:cs="Times New Roman"/>
          <w:color w:val="auto"/>
          <w:sz w:val="20"/>
          <w:szCs w:val="20"/>
          <w:highlight w:val="yellow"/>
          <w:lang w:eastAsia="ar-SA"/>
        </w:rPr>
        <w:t>____</w:t>
      </w:r>
    </w:p>
    <w:p w14:paraId="16F64D10" w14:textId="0B34FF84" w:rsidR="00EB154A" w:rsidRPr="008B3E71" w:rsidRDefault="00EB154A" w:rsidP="00EB154A">
      <w:pPr>
        <w:tabs>
          <w:tab w:val="left" w:pos="-284"/>
        </w:tabs>
        <w:suppressAutoHyphens/>
        <w:spacing w:after="0" w:line="240" w:lineRule="auto"/>
        <w:ind w:left="-284"/>
        <w:jc w:val="right"/>
        <w:rPr>
          <w:rFonts w:ascii="XO Thames" w:eastAsia="Times New Roman" w:hAnsi="XO Thames" w:cs="Times New Roman"/>
          <w:b/>
          <w:sz w:val="20"/>
          <w:szCs w:val="20"/>
          <w:lang w:eastAsia="ar-SA"/>
        </w:rPr>
      </w:pPr>
      <w:r w:rsidRPr="008B3E71">
        <w:rPr>
          <w:rFonts w:ascii="XO Thames" w:eastAsia="Times New Roman" w:hAnsi="XO Thames" w:cs="Times New Roman"/>
          <w:sz w:val="20"/>
          <w:szCs w:val="20"/>
          <w:lang w:eastAsia="ar-SA"/>
        </w:rPr>
        <w:t xml:space="preserve">                  </w:t>
      </w:r>
      <w:r w:rsidRPr="008B3E71">
        <w:rPr>
          <w:rFonts w:ascii="XO Thames" w:eastAsia="Times New Roman" w:hAnsi="XO Thames" w:cs="Times New Roman"/>
          <w:b/>
          <w:sz w:val="20"/>
          <w:szCs w:val="20"/>
          <w:highlight w:val="yellow"/>
          <w:lang w:eastAsia="ar-SA"/>
        </w:rPr>
        <w:t>от «</w:t>
      </w:r>
      <w:r w:rsidR="00A04AFE" w:rsidRPr="008B3E71">
        <w:rPr>
          <w:rFonts w:ascii="XO Thames" w:eastAsia="Times New Roman" w:hAnsi="XO Thames" w:cs="Times New Roman"/>
          <w:b/>
          <w:sz w:val="20"/>
          <w:szCs w:val="20"/>
          <w:highlight w:val="yellow"/>
          <w:lang w:eastAsia="ar-SA"/>
        </w:rPr>
        <w:t>____</w:t>
      </w:r>
      <w:r w:rsidRPr="008B3E71">
        <w:rPr>
          <w:rFonts w:ascii="XO Thames" w:eastAsia="Times New Roman" w:hAnsi="XO Thames" w:cs="Times New Roman"/>
          <w:b/>
          <w:sz w:val="20"/>
          <w:szCs w:val="20"/>
          <w:highlight w:val="yellow"/>
          <w:lang w:eastAsia="ar-SA"/>
        </w:rPr>
        <w:t>»</w:t>
      </w:r>
      <w:r w:rsidR="00586072" w:rsidRPr="008B3E71">
        <w:rPr>
          <w:rFonts w:ascii="XO Thames" w:eastAsia="Times New Roman" w:hAnsi="XO Thames" w:cs="Times New Roman"/>
          <w:b/>
          <w:sz w:val="20"/>
          <w:szCs w:val="20"/>
          <w:highlight w:val="yellow"/>
          <w:lang w:eastAsia="ar-SA"/>
        </w:rPr>
        <w:t xml:space="preserve"> </w:t>
      </w:r>
      <w:r w:rsidR="00A04AFE" w:rsidRPr="008B3E71">
        <w:rPr>
          <w:rFonts w:ascii="XO Thames" w:eastAsia="Times New Roman" w:hAnsi="XO Thames" w:cs="Times New Roman"/>
          <w:b/>
          <w:sz w:val="20"/>
          <w:szCs w:val="20"/>
          <w:highlight w:val="yellow"/>
          <w:lang w:eastAsia="ar-SA"/>
        </w:rPr>
        <w:t>_____</w:t>
      </w:r>
      <w:r w:rsidR="00E431F1" w:rsidRPr="008B3E71">
        <w:rPr>
          <w:rFonts w:ascii="XO Thames" w:eastAsia="Times New Roman" w:hAnsi="XO Thames" w:cs="Times New Roman"/>
          <w:b/>
          <w:sz w:val="20"/>
          <w:szCs w:val="20"/>
          <w:highlight w:val="yellow"/>
          <w:lang w:eastAsia="ar-SA"/>
        </w:rPr>
        <w:t xml:space="preserve"> 202</w:t>
      </w:r>
      <w:r w:rsidR="003C1E3E" w:rsidRPr="008B3E71">
        <w:rPr>
          <w:rFonts w:ascii="XO Thames" w:eastAsia="Times New Roman" w:hAnsi="XO Thames" w:cs="Times New Roman"/>
          <w:b/>
          <w:sz w:val="20"/>
          <w:szCs w:val="20"/>
          <w:highlight w:val="yellow"/>
          <w:lang w:eastAsia="ar-SA"/>
        </w:rPr>
        <w:t>6</w:t>
      </w:r>
      <w:r w:rsidRPr="008B3E71">
        <w:rPr>
          <w:rFonts w:ascii="XO Thames" w:eastAsia="Times New Roman" w:hAnsi="XO Thames" w:cs="Times New Roman"/>
          <w:b/>
          <w:sz w:val="20"/>
          <w:szCs w:val="20"/>
          <w:highlight w:val="yellow"/>
          <w:lang w:eastAsia="ar-SA"/>
        </w:rPr>
        <w:t xml:space="preserve"> г</w:t>
      </w:r>
      <w:r w:rsidRPr="008B3E71">
        <w:rPr>
          <w:rFonts w:ascii="XO Thames" w:eastAsia="Times New Roman" w:hAnsi="XO Thames" w:cs="Times New Roman"/>
          <w:b/>
          <w:sz w:val="20"/>
          <w:szCs w:val="20"/>
          <w:lang w:eastAsia="ar-SA"/>
        </w:rPr>
        <w:t xml:space="preserve">. </w:t>
      </w:r>
    </w:p>
    <w:p w14:paraId="01F70EB2" w14:textId="77777777" w:rsidR="00EB154A" w:rsidRPr="008B3E71" w:rsidRDefault="00EB154A" w:rsidP="00EB154A">
      <w:pPr>
        <w:widowControl w:val="0"/>
        <w:shd w:val="clear" w:color="auto" w:fill="FFFFFF"/>
        <w:autoSpaceDE w:val="0"/>
        <w:autoSpaceDN w:val="0"/>
        <w:adjustRightInd w:val="0"/>
        <w:spacing w:after="0" w:line="240" w:lineRule="auto"/>
        <w:ind w:left="72"/>
        <w:jc w:val="center"/>
        <w:rPr>
          <w:rFonts w:ascii="XO Thames" w:eastAsia="Times New Roman" w:hAnsi="XO Thames" w:cs="Times New Roman"/>
          <w:bCs/>
          <w:spacing w:val="13"/>
          <w:sz w:val="20"/>
          <w:szCs w:val="20"/>
          <w:lang w:eastAsia="ru-RU"/>
        </w:rPr>
      </w:pPr>
    </w:p>
    <w:p w14:paraId="7DFB78C2" w14:textId="77777777" w:rsidR="00CD4E6F" w:rsidRPr="008B3E71" w:rsidRDefault="00CD4E6F" w:rsidP="00EB154A">
      <w:pPr>
        <w:widowControl w:val="0"/>
        <w:shd w:val="clear" w:color="auto" w:fill="FFFFFF"/>
        <w:autoSpaceDE w:val="0"/>
        <w:autoSpaceDN w:val="0"/>
        <w:adjustRightInd w:val="0"/>
        <w:spacing w:after="0" w:line="240" w:lineRule="auto"/>
        <w:ind w:left="72"/>
        <w:jc w:val="center"/>
        <w:rPr>
          <w:rFonts w:ascii="XO Thames" w:eastAsia="Times New Roman" w:hAnsi="XO Thames" w:cs="Times New Roman"/>
          <w:bCs/>
          <w:spacing w:val="13"/>
          <w:sz w:val="20"/>
          <w:szCs w:val="20"/>
          <w:lang w:eastAsia="ru-RU"/>
        </w:rPr>
      </w:pPr>
    </w:p>
    <w:p w14:paraId="3354B03A" w14:textId="77777777" w:rsidR="008F5919" w:rsidRPr="008B3E71" w:rsidRDefault="00EB154A" w:rsidP="00EB154A">
      <w:pPr>
        <w:spacing w:after="0" w:line="240" w:lineRule="auto"/>
        <w:jc w:val="center"/>
        <w:rPr>
          <w:rFonts w:ascii="XO Thames" w:eastAsia="Times New Roman" w:hAnsi="XO Thames" w:cs="Times New Roman"/>
          <w:b/>
          <w:bCs/>
          <w:sz w:val="20"/>
          <w:szCs w:val="20"/>
          <w:lang w:eastAsia="ru-RU"/>
        </w:rPr>
      </w:pPr>
      <w:r w:rsidRPr="008B3E71">
        <w:rPr>
          <w:rFonts w:ascii="XO Thames" w:eastAsia="Times New Roman" w:hAnsi="XO Thames" w:cs="Times New Roman"/>
          <w:b/>
          <w:bCs/>
          <w:sz w:val="20"/>
          <w:szCs w:val="20"/>
          <w:lang w:eastAsia="ru-RU"/>
        </w:rPr>
        <w:t>СПЕЦИФИКАЦИЯ</w:t>
      </w:r>
    </w:p>
    <w:tbl>
      <w:tblPr>
        <w:tblW w:w="111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536"/>
        <w:gridCol w:w="1134"/>
        <w:gridCol w:w="1418"/>
        <w:gridCol w:w="1275"/>
        <w:gridCol w:w="2268"/>
      </w:tblGrid>
      <w:tr w:rsidR="001C5568" w:rsidRPr="003309CB" w14:paraId="743AFF7E" w14:textId="77777777" w:rsidTr="006D3CAE">
        <w:trPr>
          <w:trHeight w:val="20"/>
        </w:trPr>
        <w:tc>
          <w:tcPr>
            <w:tcW w:w="568" w:type="dxa"/>
            <w:vAlign w:val="center"/>
          </w:tcPr>
          <w:p w14:paraId="52F97451" w14:textId="77777777" w:rsidR="001C5568" w:rsidRPr="003309CB"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16"/>
                <w:szCs w:val="16"/>
                <w:lang w:eastAsia="ru-RU"/>
              </w:rPr>
            </w:pPr>
            <w:r w:rsidRPr="003309CB">
              <w:rPr>
                <w:rFonts w:ascii="XO Thames" w:eastAsia="Times New Roman" w:hAnsi="XO Thames" w:cs="Times New Roman"/>
                <w:sz w:val="16"/>
                <w:szCs w:val="16"/>
                <w:lang w:eastAsia="ru-RU"/>
              </w:rPr>
              <w:t>№ п/п</w:t>
            </w:r>
          </w:p>
        </w:tc>
        <w:tc>
          <w:tcPr>
            <w:tcW w:w="4536" w:type="dxa"/>
            <w:vAlign w:val="center"/>
          </w:tcPr>
          <w:p w14:paraId="46F019B2" w14:textId="77777777" w:rsidR="001C5568" w:rsidRPr="003309CB"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16"/>
                <w:szCs w:val="16"/>
                <w:lang w:eastAsia="ru-RU"/>
              </w:rPr>
            </w:pPr>
            <w:r w:rsidRPr="003309CB">
              <w:rPr>
                <w:rFonts w:ascii="XO Thames" w:eastAsia="Times New Roman" w:hAnsi="XO Thames" w:cs="Times New Roman"/>
                <w:sz w:val="16"/>
                <w:szCs w:val="16"/>
                <w:lang w:eastAsia="ru-RU"/>
              </w:rPr>
              <w:t>Наименование услуг</w:t>
            </w:r>
          </w:p>
          <w:p w14:paraId="0416AC71" w14:textId="77777777" w:rsidR="001C5568" w:rsidRPr="003309CB"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16"/>
                <w:szCs w:val="16"/>
                <w:lang w:eastAsia="ru-RU"/>
              </w:rPr>
            </w:pPr>
          </w:p>
        </w:tc>
        <w:tc>
          <w:tcPr>
            <w:tcW w:w="1134" w:type="dxa"/>
            <w:vAlign w:val="center"/>
          </w:tcPr>
          <w:p w14:paraId="74E2184E" w14:textId="77777777" w:rsidR="001C5568" w:rsidRPr="003309CB" w:rsidRDefault="00D45F9D"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16"/>
                <w:szCs w:val="16"/>
                <w:lang w:eastAsia="ru-RU"/>
              </w:rPr>
            </w:pPr>
            <w:r w:rsidRPr="003309CB">
              <w:rPr>
                <w:rFonts w:ascii="XO Thames" w:eastAsia="Times New Roman" w:hAnsi="XO Thames" w:cs="Times New Roman"/>
                <w:sz w:val="16"/>
                <w:szCs w:val="16"/>
                <w:lang w:eastAsia="ru-RU"/>
              </w:rPr>
              <w:t>е</w:t>
            </w:r>
            <w:r w:rsidR="001C5568" w:rsidRPr="003309CB">
              <w:rPr>
                <w:rFonts w:ascii="XO Thames" w:eastAsia="Times New Roman" w:hAnsi="XO Thames" w:cs="Times New Roman"/>
                <w:sz w:val="16"/>
                <w:szCs w:val="16"/>
                <w:lang w:eastAsia="ru-RU"/>
              </w:rPr>
              <w:t>диница</w:t>
            </w:r>
          </w:p>
          <w:p w14:paraId="20CB5D73" w14:textId="77777777" w:rsidR="001C5568" w:rsidRPr="003309CB"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16"/>
                <w:szCs w:val="16"/>
                <w:lang w:eastAsia="ru-RU"/>
              </w:rPr>
            </w:pPr>
            <w:r w:rsidRPr="003309CB">
              <w:rPr>
                <w:rFonts w:ascii="XO Thames" w:eastAsia="Times New Roman" w:hAnsi="XO Thames" w:cs="Times New Roman"/>
                <w:sz w:val="16"/>
                <w:szCs w:val="16"/>
                <w:lang w:eastAsia="ru-RU"/>
              </w:rPr>
              <w:t>измерения</w:t>
            </w:r>
          </w:p>
        </w:tc>
        <w:tc>
          <w:tcPr>
            <w:tcW w:w="1418" w:type="dxa"/>
            <w:vAlign w:val="center"/>
          </w:tcPr>
          <w:p w14:paraId="34CCDB05" w14:textId="77777777" w:rsidR="001C5568" w:rsidRPr="003309CB" w:rsidRDefault="00D45F9D"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16"/>
                <w:szCs w:val="16"/>
                <w:lang w:eastAsia="ru-RU"/>
              </w:rPr>
            </w:pPr>
            <w:r w:rsidRPr="003309CB">
              <w:rPr>
                <w:rFonts w:ascii="XO Thames" w:eastAsia="Times New Roman" w:hAnsi="XO Thames" w:cs="Times New Roman"/>
                <w:sz w:val="16"/>
                <w:szCs w:val="16"/>
                <w:lang w:eastAsia="ru-RU"/>
              </w:rPr>
              <w:t>к</w:t>
            </w:r>
            <w:r w:rsidR="001C5568" w:rsidRPr="003309CB">
              <w:rPr>
                <w:rFonts w:ascii="XO Thames" w:eastAsia="Times New Roman" w:hAnsi="XO Thames" w:cs="Times New Roman"/>
                <w:sz w:val="16"/>
                <w:szCs w:val="16"/>
                <w:lang w:eastAsia="ru-RU"/>
              </w:rPr>
              <w:t xml:space="preserve">оличество </w:t>
            </w:r>
          </w:p>
          <w:p w14:paraId="31FB2B47" w14:textId="77777777" w:rsidR="001C5568" w:rsidRPr="003309CB"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16"/>
                <w:szCs w:val="16"/>
                <w:lang w:eastAsia="ru-RU"/>
              </w:rPr>
            </w:pPr>
            <w:r w:rsidRPr="003309CB">
              <w:rPr>
                <w:rFonts w:ascii="XO Thames" w:eastAsia="Times New Roman" w:hAnsi="XO Thames" w:cs="Times New Roman"/>
                <w:sz w:val="16"/>
                <w:szCs w:val="16"/>
                <w:lang w:eastAsia="ru-RU"/>
              </w:rPr>
              <w:t>оказываемых услуг</w:t>
            </w:r>
          </w:p>
        </w:tc>
        <w:tc>
          <w:tcPr>
            <w:tcW w:w="1275" w:type="dxa"/>
            <w:vAlign w:val="center"/>
          </w:tcPr>
          <w:p w14:paraId="0BB8222E" w14:textId="77777777" w:rsidR="001C5568" w:rsidRPr="003309CB"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16"/>
                <w:szCs w:val="16"/>
                <w:lang w:eastAsia="ru-RU"/>
              </w:rPr>
            </w:pPr>
            <w:r w:rsidRPr="003309CB">
              <w:rPr>
                <w:rFonts w:ascii="XO Thames" w:eastAsia="Times New Roman" w:hAnsi="XO Thames" w:cs="Times New Roman"/>
                <w:sz w:val="16"/>
                <w:szCs w:val="16"/>
                <w:lang w:eastAsia="ru-RU"/>
              </w:rPr>
              <w:t>цена</w:t>
            </w:r>
          </w:p>
          <w:p w14:paraId="3203FAF4" w14:textId="77777777" w:rsidR="001C5568" w:rsidRPr="003309CB"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16"/>
                <w:szCs w:val="16"/>
                <w:lang w:eastAsia="ru-RU"/>
              </w:rPr>
            </w:pPr>
            <w:r w:rsidRPr="003309CB">
              <w:rPr>
                <w:rFonts w:ascii="XO Thames" w:eastAsia="Times New Roman" w:hAnsi="XO Thames" w:cs="Times New Roman"/>
                <w:sz w:val="16"/>
                <w:szCs w:val="16"/>
                <w:lang w:eastAsia="ru-RU"/>
              </w:rPr>
              <w:t>за единицу</w:t>
            </w:r>
          </w:p>
          <w:p w14:paraId="5DBF3DFA" w14:textId="77777777" w:rsidR="001C5568" w:rsidRPr="003309CB" w:rsidRDefault="001C5568" w:rsidP="001C5568">
            <w:pPr>
              <w:tabs>
                <w:tab w:val="left" w:pos="5439"/>
              </w:tabs>
              <w:overflowPunct w:val="0"/>
              <w:autoSpaceDE w:val="0"/>
              <w:autoSpaceDN w:val="0"/>
              <w:adjustRightInd w:val="0"/>
              <w:spacing w:after="0" w:line="240" w:lineRule="auto"/>
              <w:jc w:val="center"/>
              <w:textAlignment w:val="baseline"/>
              <w:rPr>
                <w:rFonts w:ascii="XO Thames" w:eastAsia="Times New Roman" w:hAnsi="XO Thames" w:cs="Times New Roman"/>
                <w:sz w:val="16"/>
                <w:szCs w:val="16"/>
                <w:lang w:eastAsia="ru-RU"/>
              </w:rPr>
            </w:pPr>
            <w:r w:rsidRPr="003309CB">
              <w:rPr>
                <w:rFonts w:ascii="XO Thames" w:eastAsia="Times New Roman" w:hAnsi="XO Thames" w:cs="Times New Roman"/>
                <w:sz w:val="16"/>
                <w:szCs w:val="16"/>
                <w:lang w:eastAsia="ru-RU"/>
              </w:rPr>
              <w:t>(руб.)</w:t>
            </w:r>
          </w:p>
        </w:tc>
        <w:tc>
          <w:tcPr>
            <w:tcW w:w="2268" w:type="dxa"/>
            <w:vAlign w:val="center"/>
          </w:tcPr>
          <w:p w14:paraId="0CB989C6" w14:textId="77777777" w:rsidR="001C5568" w:rsidRPr="003309CB" w:rsidRDefault="001C5568" w:rsidP="001C5568">
            <w:pPr>
              <w:tabs>
                <w:tab w:val="left" w:pos="5439"/>
              </w:tabs>
              <w:overflowPunct w:val="0"/>
              <w:autoSpaceDE w:val="0"/>
              <w:autoSpaceDN w:val="0"/>
              <w:adjustRightInd w:val="0"/>
              <w:spacing w:after="0" w:line="240" w:lineRule="auto"/>
              <w:ind w:left="166"/>
              <w:jc w:val="center"/>
              <w:textAlignment w:val="baseline"/>
              <w:rPr>
                <w:rFonts w:ascii="XO Thames" w:eastAsia="Times New Roman" w:hAnsi="XO Thames" w:cs="Times New Roman"/>
                <w:sz w:val="16"/>
                <w:szCs w:val="16"/>
                <w:lang w:eastAsia="ru-RU"/>
              </w:rPr>
            </w:pPr>
            <w:r w:rsidRPr="003309CB">
              <w:rPr>
                <w:rFonts w:ascii="XO Thames" w:eastAsia="Times New Roman" w:hAnsi="XO Thames" w:cs="Times New Roman"/>
                <w:sz w:val="16"/>
                <w:szCs w:val="16"/>
                <w:lang w:eastAsia="ru-RU"/>
              </w:rPr>
              <w:t>цена контракта</w:t>
            </w:r>
          </w:p>
          <w:p w14:paraId="44E71E43" w14:textId="77777777" w:rsidR="001C5568" w:rsidRPr="003309CB" w:rsidRDefault="001C5568" w:rsidP="001C5568">
            <w:pPr>
              <w:tabs>
                <w:tab w:val="left" w:pos="5439"/>
              </w:tabs>
              <w:overflowPunct w:val="0"/>
              <w:autoSpaceDE w:val="0"/>
              <w:autoSpaceDN w:val="0"/>
              <w:adjustRightInd w:val="0"/>
              <w:spacing w:after="0" w:line="240" w:lineRule="auto"/>
              <w:ind w:left="257"/>
              <w:jc w:val="center"/>
              <w:textAlignment w:val="baseline"/>
              <w:rPr>
                <w:rFonts w:ascii="XO Thames" w:eastAsia="Times New Roman" w:hAnsi="XO Thames" w:cs="Times New Roman"/>
                <w:sz w:val="16"/>
                <w:szCs w:val="16"/>
                <w:lang w:eastAsia="ru-RU"/>
              </w:rPr>
            </w:pPr>
            <w:r w:rsidRPr="003309CB">
              <w:rPr>
                <w:rFonts w:ascii="XO Thames" w:eastAsia="Times New Roman" w:hAnsi="XO Thames" w:cs="Times New Roman"/>
                <w:sz w:val="16"/>
                <w:szCs w:val="16"/>
                <w:lang w:eastAsia="ru-RU"/>
              </w:rPr>
              <w:t>с указанием включенных в цену расходов</w:t>
            </w:r>
          </w:p>
          <w:p w14:paraId="7180C60E" w14:textId="77777777" w:rsidR="001C5568" w:rsidRPr="003309CB" w:rsidRDefault="001C5568" w:rsidP="001C5568">
            <w:pPr>
              <w:tabs>
                <w:tab w:val="left" w:pos="5439"/>
              </w:tabs>
              <w:overflowPunct w:val="0"/>
              <w:autoSpaceDE w:val="0"/>
              <w:autoSpaceDN w:val="0"/>
              <w:adjustRightInd w:val="0"/>
              <w:spacing w:after="0" w:line="240" w:lineRule="auto"/>
              <w:ind w:left="257"/>
              <w:jc w:val="center"/>
              <w:textAlignment w:val="baseline"/>
              <w:rPr>
                <w:rFonts w:ascii="XO Thames" w:eastAsia="Times New Roman" w:hAnsi="XO Thames" w:cs="Times New Roman"/>
                <w:sz w:val="16"/>
                <w:szCs w:val="16"/>
                <w:lang w:eastAsia="ru-RU"/>
              </w:rPr>
            </w:pPr>
            <w:r w:rsidRPr="003309CB">
              <w:rPr>
                <w:rFonts w:ascii="XO Thames" w:eastAsia="Times New Roman" w:hAnsi="XO Thames" w:cs="Times New Roman"/>
                <w:sz w:val="16"/>
                <w:szCs w:val="16"/>
                <w:lang w:eastAsia="ru-RU"/>
              </w:rPr>
              <w:t>(руб.)</w:t>
            </w:r>
          </w:p>
        </w:tc>
      </w:tr>
      <w:tr w:rsidR="00606823" w:rsidRPr="003309CB" w14:paraId="690FCD82" w14:textId="77777777" w:rsidTr="00953867">
        <w:trPr>
          <w:trHeight w:val="463"/>
        </w:trPr>
        <w:tc>
          <w:tcPr>
            <w:tcW w:w="568" w:type="dxa"/>
            <w:vAlign w:val="bottom"/>
          </w:tcPr>
          <w:p w14:paraId="16688115" w14:textId="77777777"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16"/>
                <w:szCs w:val="16"/>
                <w:lang w:eastAsia="ru-RU"/>
              </w:rPr>
            </w:pPr>
            <w:r w:rsidRPr="003309CB">
              <w:rPr>
                <w:rFonts w:ascii="XO Thames" w:eastAsia="Times New Roman" w:hAnsi="XO Thames" w:cs="Times New Roman"/>
                <w:color w:val="000000"/>
                <w:sz w:val="16"/>
                <w:szCs w:val="16"/>
                <w:lang w:eastAsia="ru-RU"/>
              </w:rPr>
              <w:t>1</w:t>
            </w:r>
          </w:p>
        </w:tc>
        <w:tc>
          <w:tcPr>
            <w:tcW w:w="4536" w:type="dxa"/>
            <w:vAlign w:val="center"/>
          </w:tcPr>
          <w:p w14:paraId="26851306" w14:textId="77777777" w:rsidR="00606823" w:rsidRPr="00606823" w:rsidRDefault="00606823" w:rsidP="00606823">
            <w:pPr>
              <w:spacing w:after="0" w:line="240" w:lineRule="auto"/>
              <w:rPr>
                <w:rFonts w:ascii="XO Thames" w:hAnsi="XO Thames" w:cs="Times New Roman"/>
                <w:b/>
                <w:sz w:val="16"/>
                <w:szCs w:val="16"/>
              </w:rPr>
            </w:pPr>
            <w:r w:rsidRPr="00606823">
              <w:rPr>
                <w:rFonts w:ascii="XO Thames" w:hAnsi="XO Thames" w:cs="Times New Roman"/>
                <w:b/>
                <w:sz w:val="16"/>
                <w:szCs w:val="16"/>
              </w:rPr>
              <w:t>Услуги по пассажирским перевозкам воздушным транспортом.</w:t>
            </w:r>
          </w:p>
          <w:p w14:paraId="5A3784A0" w14:textId="77777777" w:rsidR="00606823" w:rsidRPr="00606823" w:rsidRDefault="00606823" w:rsidP="00606823">
            <w:pPr>
              <w:spacing w:after="0" w:line="240" w:lineRule="auto"/>
              <w:rPr>
                <w:rFonts w:ascii="XO Thames" w:hAnsi="XO Thames" w:cs="Times New Roman"/>
                <w:b/>
                <w:sz w:val="16"/>
                <w:szCs w:val="16"/>
              </w:rPr>
            </w:pPr>
            <w:r w:rsidRPr="00606823">
              <w:rPr>
                <w:rFonts w:ascii="XO Thames" w:hAnsi="XO Thames" w:cs="Times New Roman"/>
                <w:b/>
                <w:sz w:val="16"/>
                <w:szCs w:val="16"/>
              </w:rPr>
              <w:t>ОКПД 2 51.10.11.000</w:t>
            </w:r>
          </w:p>
          <w:p w14:paraId="1EE7D7DA" w14:textId="77777777" w:rsidR="00606823" w:rsidRPr="00606823" w:rsidRDefault="00606823" w:rsidP="00606823">
            <w:pPr>
              <w:spacing w:after="0" w:line="240" w:lineRule="auto"/>
              <w:rPr>
                <w:rFonts w:ascii="XO Thames" w:hAnsi="XO Thames" w:cs="Times New Roman"/>
                <w:b/>
                <w:sz w:val="16"/>
                <w:szCs w:val="16"/>
              </w:rPr>
            </w:pPr>
            <w:r w:rsidRPr="00606823">
              <w:rPr>
                <w:rFonts w:ascii="XO Thames" w:hAnsi="XO Thames" w:cs="Times New Roman"/>
                <w:b/>
                <w:sz w:val="16"/>
                <w:szCs w:val="16"/>
              </w:rPr>
              <w:t>КТРУ 51.10.10.000-00000002</w:t>
            </w:r>
          </w:p>
          <w:p w14:paraId="3F5084FC" w14:textId="77777777" w:rsidR="00606823" w:rsidRPr="00606823" w:rsidRDefault="00606823" w:rsidP="00606823">
            <w:pPr>
              <w:spacing w:after="0" w:line="240" w:lineRule="auto"/>
              <w:rPr>
                <w:rFonts w:ascii="XO Thames" w:hAnsi="XO Thames" w:cs="Times New Roman"/>
                <w:bCs/>
                <w:sz w:val="16"/>
                <w:szCs w:val="16"/>
              </w:rPr>
            </w:pPr>
            <w:r w:rsidRPr="00606823">
              <w:rPr>
                <w:rFonts w:ascii="XO Thames" w:hAnsi="XO Thames" w:cs="Times New Roman"/>
                <w:bCs/>
                <w:sz w:val="16"/>
                <w:szCs w:val="16"/>
              </w:rPr>
              <w:t>Маршрут следования: Красноярск – Москва (Шереметьево) – Красноярск;</w:t>
            </w:r>
          </w:p>
          <w:p w14:paraId="0F0A99A2" w14:textId="77777777" w:rsidR="00606823" w:rsidRPr="00606823" w:rsidRDefault="00606823" w:rsidP="00606823">
            <w:pPr>
              <w:spacing w:after="0" w:line="240" w:lineRule="auto"/>
              <w:rPr>
                <w:rFonts w:ascii="XO Thames" w:hAnsi="XO Thames" w:cs="Times New Roman"/>
                <w:bCs/>
                <w:sz w:val="16"/>
                <w:szCs w:val="16"/>
              </w:rPr>
            </w:pPr>
            <w:r w:rsidRPr="00606823">
              <w:rPr>
                <w:rFonts w:ascii="XO Thames" w:hAnsi="XO Thames" w:cs="Times New Roman"/>
                <w:bCs/>
                <w:sz w:val="16"/>
                <w:szCs w:val="16"/>
              </w:rPr>
              <w:t>Количество человек – 1;</w:t>
            </w:r>
          </w:p>
          <w:p w14:paraId="24B4866A" w14:textId="77777777" w:rsidR="00606823" w:rsidRPr="00606823" w:rsidRDefault="00606823" w:rsidP="00606823">
            <w:pPr>
              <w:spacing w:after="0" w:line="240" w:lineRule="auto"/>
              <w:rPr>
                <w:rFonts w:ascii="XO Thames" w:hAnsi="XO Thames" w:cs="Times New Roman"/>
                <w:bCs/>
                <w:sz w:val="16"/>
                <w:szCs w:val="16"/>
              </w:rPr>
            </w:pPr>
            <w:r w:rsidRPr="00606823">
              <w:rPr>
                <w:rFonts w:ascii="XO Thames" w:hAnsi="XO Thames" w:cs="Times New Roman"/>
                <w:bCs/>
                <w:sz w:val="16"/>
                <w:szCs w:val="16"/>
              </w:rPr>
              <w:t xml:space="preserve">Дата вылета: </w:t>
            </w:r>
          </w:p>
          <w:p w14:paraId="3C954A94" w14:textId="77777777" w:rsidR="00606823" w:rsidRPr="00606823" w:rsidRDefault="00606823" w:rsidP="00606823">
            <w:pPr>
              <w:spacing w:after="0" w:line="240" w:lineRule="auto"/>
              <w:rPr>
                <w:rFonts w:ascii="XO Thames" w:hAnsi="XO Thames" w:cs="Times New Roman"/>
                <w:bCs/>
                <w:sz w:val="16"/>
                <w:szCs w:val="16"/>
              </w:rPr>
            </w:pPr>
            <w:r w:rsidRPr="00606823">
              <w:rPr>
                <w:rFonts w:ascii="XO Thames" w:hAnsi="XO Thames" w:cs="Times New Roman"/>
                <w:bCs/>
                <w:sz w:val="16"/>
                <w:szCs w:val="16"/>
              </w:rPr>
              <w:t>13.09.2026 в 11:10 часов (по местному времени) Красноярск – Москва (рейс SU-1483)</w:t>
            </w:r>
          </w:p>
          <w:p w14:paraId="465AE0D7" w14:textId="649A344D" w:rsidR="00606823" w:rsidRPr="00606823" w:rsidRDefault="00606823" w:rsidP="00606823">
            <w:pPr>
              <w:spacing w:after="0" w:line="240" w:lineRule="auto"/>
              <w:rPr>
                <w:rFonts w:ascii="XO Thames" w:hAnsi="XO Thames" w:cs="Times New Roman"/>
                <w:bCs/>
                <w:sz w:val="16"/>
                <w:szCs w:val="16"/>
              </w:rPr>
            </w:pPr>
            <w:r w:rsidRPr="00606823">
              <w:rPr>
                <w:rFonts w:ascii="XO Thames" w:hAnsi="XO Thames" w:cs="Times New Roman"/>
                <w:bCs/>
                <w:sz w:val="16"/>
                <w:szCs w:val="16"/>
              </w:rPr>
              <w:t xml:space="preserve">Багаж – 1 шт. </w:t>
            </w:r>
            <w:r>
              <w:rPr>
                <w:rFonts w:ascii="XO Thames" w:hAnsi="XO Thames" w:cs="Times New Roman"/>
                <w:bCs/>
                <w:sz w:val="16"/>
                <w:szCs w:val="16"/>
              </w:rPr>
              <w:t xml:space="preserve">- </w:t>
            </w:r>
            <w:r w:rsidRPr="00606823">
              <w:rPr>
                <w:rFonts w:ascii="XO Thames" w:hAnsi="XO Thames" w:cs="Times New Roman"/>
                <w:bCs/>
                <w:sz w:val="16"/>
                <w:szCs w:val="16"/>
              </w:rPr>
              <w:t>20 кг.</w:t>
            </w:r>
          </w:p>
          <w:p w14:paraId="2770601D" w14:textId="77777777" w:rsidR="00606823" w:rsidRPr="00606823" w:rsidRDefault="00606823" w:rsidP="00606823">
            <w:pPr>
              <w:spacing w:after="0" w:line="240" w:lineRule="auto"/>
              <w:rPr>
                <w:rFonts w:ascii="XO Thames" w:hAnsi="XO Thames" w:cs="Times New Roman"/>
                <w:bCs/>
                <w:sz w:val="16"/>
                <w:szCs w:val="16"/>
              </w:rPr>
            </w:pPr>
            <w:r w:rsidRPr="00606823">
              <w:rPr>
                <w:rFonts w:ascii="XO Thames" w:hAnsi="XO Thames" w:cs="Times New Roman"/>
                <w:bCs/>
                <w:sz w:val="16"/>
                <w:szCs w:val="16"/>
              </w:rPr>
              <w:t>18.09.2026 в 00:55 часов (по местному времени) Москва (Шереметьево) – Красноярск (рейс SU-1482)</w:t>
            </w:r>
          </w:p>
          <w:p w14:paraId="37E4545D" w14:textId="35AC22A8" w:rsidR="00606823" w:rsidRPr="00606823" w:rsidRDefault="00606823" w:rsidP="00606823">
            <w:pPr>
              <w:spacing w:after="0" w:line="240" w:lineRule="auto"/>
              <w:rPr>
                <w:rFonts w:ascii="XO Thames" w:hAnsi="XO Thames" w:cs="Times New Roman"/>
                <w:b/>
                <w:sz w:val="16"/>
                <w:szCs w:val="16"/>
              </w:rPr>
            </w:pPr>
            <w:r w:rsidRPr="00606823">
              <w:rPr>
                <w:rFonts w:ascii="XO Thames" w:hAnsi="XO Thames" w:cs="Times New Roman"/>
                <w:bCs/>
                <w:sz w:val="16"/>
                <w:szCs w:val="16"/>
              </w:rPr>
              <w:t xml:space="preserve">Багаж – 1 шт. </w:t>
            </w:r>
            <w:r>
              <w:rPr>
                <w:rFonts w:ascii="XO Thames" w:hAnsi="XO Thames" w:cs="Times New Roman"/>
                <w:bCs/>
                <w:sz w:val="16"/>
                <w:szCs w:val="16"/>
              </w:rPr>
              <w:t xml:space="preserve">- </w:t>
            </w:r>
            <w:r w:rsidRPr="00606823">
              <w:rPr>
                <w:rFonts w:ascii="XO Thames" w:hAnsi="XO Thames" w:cs="Times New Roman"/>
                <w:bCs/>
                <w:sz w:val="16"/>
                <w:szCs w:val="16"/>
              </w:rPr>
              <w:t>20 кг.</w:t>
            </w:r>
          </w:p>
        </w:tc>
        <w:tc>
          <w:tcPr>
            <w:tcW w:w="1134" w:type="dxa"/>
            <w:vAlign w:val="center"/>
          </w:tcPr>
          <w:p w14:paraId="4D855185" w14:textId="1B8846BC"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b/>
                <w:color w:val="000000"/>
                <w:sz w:val="16"/>
                <w:szCs w:val="16"/>
                <w:lang w:eastAsia="ru-RU"/>
              </w:rPr>
            </w:pPr>
            <w:r>
              <w:rPr>
                <w:rFonts w:ascii="XO Thames" w:eastAsia="Times New Roman" w:hAnsi="XO Thames" w:cs="Times New Roman"/>
                <w:b/>
                <w:color w:val="000000"/>
                <w:sz w:val="16"/>
                <w:szCs w:val="16"/>
                <w:lang w:eastAsia="ru-RU"/>
              </w:rPr>
              <w:t>услуга</w:t>
            </w:r>
          </w:p>
        </w:tc>
        <w:tc>
          <w:tcPr>
            <w:tcW w:w="1418" w:type="dxa"/>
            <w:vAlign w:val="center"/>
          </w:tcPr>
          <w:p w14:paraId="0E953E13" w14:textId="77777777"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b/>
                <w:color w:val="000000"/>
                <w:sz w:val="16"/>
                <w:szCs w:val="16"/>
                <w:lang w:eastAsia="ru-RU"/>
              </w:rPr>
            </w:pPr>
            <w:r w:rsidRPr="003309CB">
              <w:rPr>
                <w:rFonts w:ascii="XO Thames" w:eastAsia="Times New Roman" w:hAnsi="XO Thames" w:cs="Times New Roman"/>
                <w:b/>
                <w:color w:val="000000"/>
                <w:sz w:val="16"/>
                <w:szCs w:val="16"/>
                <w:lang w:eastAsia="ru-RU"/>
              </w:rPr>
              <w:t>1</w:t>
            </w:r>
          </w:p>
        </w:tc>
        <w:tc>
          <w:tcPr>
            <w:tcW w:w="1275" w:type="dxa"/>
            <w:vAlign w:val="center"/>
          </w:tcPr>
          <w:p w14:paraId="0E7B21D1" w14:textId="77777777" w:rsidR="00606823" w:rsidRPr="003309CB" w:rsidRDefault="00606823" w:rsidP="00606823">
            <w:pPr>
              <w:tabs>
                <w:tab w:val="left" w:pos="918"/>
              </w:tabs>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16"/>
                <w:szCs w:val="16"/>
                <w:lang w:eastAsia="ru-RU"/>
              </w:rPr>
            </w:pPr>
          </w:p>
        </w:tc>
        <w:tc>
          <w:tcPr>
            <w:tcW w:w="2268" w:type="dxa"/>
            <w:vAlign w:val="center"/>
          </w:tcPr>
          <w:p w14:paraId="24CD0A45" w14:textId="77777777"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16"/>
                <w:szCs w:val="16"/>
                <w:lang w:eastAsia="ru-RU"/>
              </w:rPr>
            </w:pPr>
          </w:p>
        </w:tc>
      </w:tr>
      <w:tr w:rsidR="00606823" w:rsidRPr="003309CB" w14:paraId="6608ADD9" w14:textId="77777777" w:rsidTr="009C44BF">
        <w:trPr>
          <w:trHeight w:val="371"/>
        </w:trPr>
        <w:tc>
          <w:tcPr>
            <w:tcW w:w="568" w:type="dxa"/>
            <w:vAlign w:val="bottom"/>
          </w:tcPr>
          <w:p w14:paraId="1E4BE944" w14:textId="77777777"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16"/>
                <w:szCs w:val="16"/>
                <w:lang w:eastAsia="ru-RU"/>
              </w:rPr>
            </w:pPr>
            <w:r w:rsidRPr="003309CB">
              <w:rPr>
                <w:rFonts w:ascii="XO Thames" w:eastAsia="Times New Roman" w:hAnsi="XO Thames" w:cs="Times New Roman"/>
                <w:color w:val="000000"/>
                <w:sz w:val="16"/>
                <w:szCs w:val="16"/>
                <w:lang w:eastAsia="ru-RU"/>
              </w:rPr>
              <w:t>2</w:t>
            </w:r>
          </w:p>
        </w:tc>
        <w:tc>
          <w:tcPr>
            <w:tcW w:w="4536" w:type="dxa"/>
            <w:vAlign w:val="bottom"/>
          </w:tcPr>
          <w:p w14:paraId="6140A4E7" w14:textId="50C1A127" w:rsidR="00606823" w:rsidRPr="003309CB" w:rsidRDefault="00606823" w:rsidP="00606823">
            <w:pPr>
              <w:spacing w:after="0" w:line="240" w:lineRule="auto"/>
              <w:jc w:val="both"/>
              <w:rPr>
                <w:rFonts w:ascii="XO Thames" w:hAnsi="XO Thames" w:cs="Times New Roman"/>
                <w:b/>
                <w:sz w:val="16"/>
                <w:szCs w:val="16"/>
              </w:rPr>
            </w:pPr>
            <w:r w:rsidRPr="003309CB">
              <w:rPr>
                <w:rFonts w:ascii="XO Thames" w:hAnsi="XO Thames" w:cs="Times New Roman"/>
                <w:b/>
                <w:sz w:val="16"/>
                <w:szCs w:val="16"/>
              </w:rPr>
              <w:t>Услуги железнодорожного транспорта по перевозке пассажиров в междугородном и международном сообщении прочие</w:t>
            </w:r>
          </w:p>
          <w:p w14:paraId="08030B89" w14:textId="27BA6152" w:rsidR="00606823" w:rsidRDefault="00606823" w:rsidP="00606823">
            <w:pPr>
              <w:spacing w:after="0" w:line="240" w:lineRule="auto"/>
              <w:jc w:val="both"/>
              <w:rPr>
                <w:rFonts w:ascii="XO Thames" w:hAnsi="XO Thames" w:cs="Times New Roman"/>
                <w:b/>
                <w:sz w:val="16"/>
                <w:szCs w:val="16"/>
              </w:rPr>
            </w:pPr>
            <w:r w:rsidRPr="003309CB">
              <w:rPr>
                <w:rFonts w:ascii="XO Thames" w:hAnsi="XO Thames" w:cs="Times New Roman"/>
                <w:b/>
                <w:sz w:val="16"/>
                <w:szCs w:val="16"/>
              </w:rPr>
              <w:t>ОКПД 2 49.10.19</w:t>
            </w:r>
          </w:p>
          <w:p w14:paraId="34345BE9" w14:textId="68C4FCD3" w:rsidR="00606823" w:rsidRPr="003309CB" w:rsidRDefault="00606823" w:rsidP="00606823">
            <w:pPr>
              <w:spacing w:after="0" w:line="240" w:lineRule="auto"/>
              <w:jc w:val="both"/>
              <w:rPr>
                <w:rFonts w:ascii="XO Thames" w:hAnsi="XO Thames" w:cs="Times New Roman"/>
                <w:b/>
                <w:sz w:val="16"/>
                <w:szCs w:val="16"/>
              </w:rPr>
            </w:pPr>
            <w:r>
              <w:rPr>
                <w:rFonts w:ascii="XO Thames" w:hAnsi="XO Thames" w:cs="Times New Roman"/>
                <w:b/>
                <w:sz w:val="16"/>
                <w:szCs w:val="16"/>
              </w:rPr>
              <w:t>КТРУ 49.10.10.000-00000004</w:t>
            </w:r>
          </w:p>
          <w:p w14:paraId="6B28DE51" w14:textId="130FE551" w:rsidR="00606823" w:rsidRPr="003309CB" w:rsidRDefault="00606823" w:rsidP="00606823">
            <w:pPr>
              <w:spacing w:after="0" w:line="240" w:lineRule="auto"/>
              <w:jc w:val="both"/>
              <w:rPr>
                <w:rFonts w:ascii="XO Thames" w:hAnsi="XO Thames" w:cs="Times New Roman"/>
                <w:sz w:val="16"/>
                <w:szCs w:val="16"/>
              </w:rPr>
            </w:pPr>
            <w:r w:rsidRPr="003309CB">
              <w:rPr>
                <w:rFonts w:ascii="XO Thames" w:hAnsi="XO Thames" w:cs="Times New Roman"/>
                <w:sz w:val="16"/>
                <w:szCs w:val="16"/>
              </w:rPr>
              <w:t xml:space="preserve">Маршрут следования: Москва (Курский вокзал) – Иваново </w:t>
            </w:r>
          </w:p>
          <w:p w14:paraId="19E5B4E0" w14:textId="77777777" w:rsidR="00606823" w:rsidRPr="003309CB" w:rsidRDefault="00606823" w:rsidP="00606823">
            <w:pPr>
              <w:spacing w:after="0" w:line="240" w:lineRule="auto"/>
              <w:jc w:val="both"/>
              <w:rPr>
                <w:rFonts w:ascii="XO Thames" w:hAnsi="XO Thames" w:cs="Times New Roman"/>
                <w:sz w:val="16"/>
                <w:szCs w:val="16"/>
              </w:rPr>
            </w:pPr>
            <w:r w:rsidRPr="003309CB">
              <w:rPr>
                <w:rFonts w:ascii="XO Thames" w:hAnsi="XO Thames" w:cs="Times New Roman"/>
                <w:sz w:val="16"/>
                <w:szCs w:val="16"/>
              </w:rPr>
              <w:t>Количество человек – 1</w:t>
            </w:r>
          </w:p>
          <w:p w14:paraId="1E6D15EF" w14:textId="3F285774" w:rsidR="00606823" w:rsidRPr="003309CB" w:rsidRDefault="00606823" w:rsidP="00606823">
            <w:pPr>
              <w:spacing w:after="0" w:line="240" w:lineRule="auto"/>
              <w:jc w:val="both"/>
              <w:rPr>
                <w:rFonts w:ascii="XO Thames" w:hAnsi="XO Thames" w:cs="Times New Roman"/>
                <w:b/>
                <w:sz w:val="16"/>
                <w:szCs w:val="16"/>
              </w:rPr>
            </w:pPr>
            <w:r w:rsidRPr="003309CB">
              <w:rPr>
                <w:rFonts w:ascii="XO Thames" w:hAnsi="XO Thames" w:cs="Times New Roman"/>
                <w:sz w:val="16"/>
                <w:szCs w:val="16"/>
              </w:rPr>
              <w:t xml:space="preserve">Дата поездки: </w:t>
            </w:r>
            <w:r>
              <w:rPr>
                <w:rFonts w:ascii="XO Thames" w:hAnsi="XO Thames" w:cs="Times New Roman"/>
                <w:sz w:val="16"/>
                <w:szCs w:val="16"/>
              </w:rPr>
              <w:t>13</w:t>
            </w:r>
            <w:r w:rsidRPr="003309CB">
              <w:rPr>
                <w:rFonts w:ascii="XO Thames" w:hAnsi="XO Thames" w:cs="Times New Roman"/>
                <w:sz w:val="16"/>
                <w:szCs w:val="16"/>
              </w:rPr>
              <w:t>.0</w:t>
            </w:r>
            <w:r>
              <w:rPr>
                <w:rFonts w:ascii="XO Thames" w:hAnsi="XO Thames" w:cs="Times New Roman"/>
                <w:sz w:val="16"/>
                <w:szCs w:val="16"/>
              </w:rPr>
              <w:t>9</w:t>
            </w:r>
            <w:r w:rsidRPr="003309CB">
              <w:rPr>
                <w:rFonts w:ascii="XO Thames" w:hAnsi="XO Thames" w:cs="Times New Roman"/>
                <w:sz w:val="16"/>
                <w:szCs w:val="16"/>
              </w:rPr>
              <w:t xml:space="preserve">.2026 в </w:t>
            </w:r>
            <w:r>
              <w:rPr>
                <w:rFonts w:ascii="XO Thames" w:hAnsi="XO Thames" w:cs="Times New Roman"/>
                <w:sz w:val="16"/>
                <w:szCs w:val="16"/>
              </w:rPr>
              <w:t>22:05</w:t>
            </w:r>
            <w:r w:rsidRPr="003309CB">
              <w:rPr>
                <w:rFonts w:ascii="XO Thames" w:hAnsi="XO Thames" w:cs="Times New Roman"/>
                <w:sz w:val="16"/>
                <w:szCs w:val="16"/>
              </w:rPr>
              <w:t xml:space="preserve"> (</w:t>
            </w:r>
            <w:r>
              <w:rPr>
                <w:rFonts w:ascii="XO Thames" w:hAnsi="XO Thames" w:cs="Times New Roman"/>
                <w:sz w:val="16"/>
                <w:szCs w:val="16"/>
              </w:rPr>
              <w:t>Поезд № 374Э</w:t>
            </w:r>
            <w:r w:rsidRPr="003309CB">
              <w:rPr>
                <w:rFonts w:ascii="XO Thames" w:hAnsi="XO Thames" w:cs="Times New Roman"/>
                <w:sz w:val="16"/>
                <w:szCs w:val="16"/>
              </w:rPr>
              <w:t>)</w:t>
            </w:r>
          </w:p>
        </w:tc>
        <w:tc>
          <w:tcPr>
            <w:tcW w:w="1134" w:type="dxa"/>
            <w:vAlign w:val="center"/>
          </w:tcPr>
          <w:p w14:paraId="59EF2FB7" w14:textId="008EDB9F"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b/>
                <w:color w:val="000000"/>
                <w:sz w:val="16"/>
                <w:szCs w:val="16"/>
                <w:lang w:eastAsia="ru-RU"/>
              </w:rPr>
            </w:pPr>
            <w:r>
              <w:rPr>
                <w:rFonts w:ascii="XO Thames" w:eastAsia="Times New Roman" w:hAnsi="XO Thames" w:cs="Times New Roman"/>
                <w:b/>
                <w:color w:val="000000"/>
                <w:sz w:val="16"/>
                <w:szCs w:val="16"/>
                <w:lang w:eastAsia="ru-RU"/>
              </w:rPr>
              <w:t>услуга</w:t>
            </w:r>
          </w:p>
        </w:tc>
        <w:tc>
          <w:tcPr>
            <w:tcW w:w="1418" w:type="dxa"/>
            <w:vAlign w:val="center"/>
          </w:tcPr>
          <w:p w14:paraId="48065AAB" w14:textId="77777777"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b/>
                <w:color w:val="000000"/>
                <w:sz w:val="16"/>
                <w:szCs w:val="16"/>
                <w:lang w:eastAsia="ru-RU"/>
              </w:rPr>
            </w:pPr>
            <w:r w:rsidRPr="003309CB">
              <w:rPr>
                <w:rFonts w:ascii="XO Thames" w:eastAsia="Times New Roman" w:hAnsi="XO Thames" w:cs="Times New Roman"/>
                <w:b/>
                <w:color w:val="000000"/>
                <w:sz w:val="16"/>
                <w:szCs w:val="16"/>
                <w:lang w:eastAsia="ru-RU"/>
              </w:rPr>
              <w:t>1</w:t>
            </w:r>
          </w:p>
        </w:tc>
        <w:tc>
          <w:tcPr>
            <w:tcW w:w="1275" w:type="dxa"/>
            <w:vAlign w:val="center"/>
          </w:tcPr>
          <w:p w14:paraId="36D12E22" w14:textId="77777777" w:rsidR="00606823" w:rsidRPr="003309CB" w:rsidRDefault="00606823" w:rsidP="00606823">
            <w:pPr>
              <w:tabs>
                <w:tab w:val="left" w:pos="918"/>
              </w:tabs>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16"/>
                <w:szCs w:val="16"/>
                <w:lang w:eastAsia="ru-RU"/>
              </w:rPr>
            </w:pPr>
          </w:p>
        </w:tc>
        <w:tc>
          <w:tcPr>
            <w:tcW w:w="2268" w:type="dxa"/>
            <w:vAlign w:val="center"/>
          </w:tcPr>
          <w:p w14:paraId="11E3AA4B" w14:textId="77777777"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16"/>
                <w:szCs w:val="16"/>
                <w:lang w:eastAsia="ru-RU"/>
              </w:rPr>
            </w:pPr>
          </w:p>
        </w:tc>
      </w:tr>
      <w:tr w:rsidR="00606823" w:rsidRPr="003309CB" w14:paraId="3F34ED78" w14:textId="77777777" w:rsidTr="009C44BF">
        <w:trPr>
          <w:trHeight w:val="419"/>
        </w:trPr>
        <w:tc>
          <w:tcPr>
            <w:tcW w:w="568" w:type="dxa"/>
            <w:vAlign w:val="bottom"/>
          </w:tcPr>
          <w:p w14:paraId="76025D48" w14:textId="77777777"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16"/>
                <w:szCs w:val="16"/>
                <w:lang w:eastAsia="ru-RU"/>
              </w:rPr>
            </w:pPr>
            <w:r w:rsidRPr="003309CB">
              <w:rPr>
                <w:rFonts w:ascii="XO Thames" w:eastAsia="Times New Roman" w:hAnsi="XO Thames" w:cs="Times New Roman"/>
                <w:color w:val="000000"/>
                <w:sz w:val="16"/>
                <w:szCs w:val="16"/>
                <w:lang w:eastAsia="ru-RU"/>
              </w:rPr>
              <w:t>3</w:t>
            </w:r>
          </w:p>
        </w:tc>
        <w:tc>
          <w:tcPr>
            <w:tcW w:w="4536" w:type="dxa"/>
            <w:vAlign w:val="bottom"/>
          </w:tcPr>
          <w:p w14:paraId="53C1923C" w14:textId="723A2B08" w:rsidR="00606823" w:rsidRPr="003309CB" w:rsidRDefault="00606823" w:rsidP="00606823">
            <w:pPr>
              <w:spacing w:after="0" w:line="240" w:lineRule="auto"/>
              <w:jc w:val="both"/>
              <w:rPr>
                <w:rFonts w:ascii="XO Thames" w:hAnsi="XO Thames" w:cs="Times New Roman"/>
                <w:b/>
                <w:sz w:val="16"/>
                <w:szCs w:val="16"/>
              </w:rPr>
            </w:pPr>
            <w:r w:rsidRPr="003309CB">
              <w:rPr>
                <w:rFonts w:ascii="XO Thames" w:hAnsi="XO Thames" w:cs="Times New Roman"/>
                <w:b/>
                <w:sz w:val="16"/>
                <w:szCs w:val="16"/>
              </w:rPr>
              <w:t>Услуги железнодорожного транспорта по перевозке пассажиров в междугородном и международном сообщении прочие</w:t>
            </w:r>
          </w:p>
          <w:p w14:paraId="4413E409" w14:textId="77777777" w:rsidR="00606823" w:rsidRPr="003309CB" w:rsidRDefault="00606823" w:rsidP="00606823">
            <w:pPr>
              <w:spacing w:after="0" w:line="240" w:lineRule="auto"/>
              <w:jc w:val="both"/>
              <w:rPr>
                <w:rFonts w:ascii="XO Thames" w:hAnsi="XO Thames" w:cs="Times New Roman"/>
                <w:b/>
                <w:sz w:val="16"/>
                <w:szCs w:val="16"/>
              </w:rPr>
            </w:pPr>
            <w:r w:rsidRPr="003309CB">
              <w:rPr>
                <w:rFonts w:ascii="XO Thames" w:hAnsi="XO Thames" w:cs="Times New Roman"/>
                <w:b/>
                <w:sz w:val="16"/>
                <w:szCs w:val="16"/>
              </w:rPr>
              <w:t>ОКПД 2 49.10.19</w:t>
            </w:r>
          </w:p>
          <w:p w14:paraId="6299EC32" w14:textId="77777777" w:rsidR="00606823" w:rsidRPr="003309CB" w:rsidRDefault="00606823" w:rsidP="00606823">
            <w:pPr>
              <w:spacing w:after="0" w:line="240" w:lineRule="auto"/>
              <w:jc w:val="both"/>
              <w:rPr>
                <w:rFonts w:ascii="XO Thames" w:hAnsi="XO Thames" w:cs="Times New Roman"/>
                <w:sz w:val="16"/>
                <w:szCs w:val="16"/>
              </w:rPr>
            </w:pPr>
            <w:r w:rsidRPr="003309CB">
              <w:rPr>
                <w:rFonts w:ascii="XO Thames" w:hAnsi="XO Thames" w:cs="Times New Roman"/>
                <w:sz w:val="16"/>
                <w:szCs w:val="16"/>
              </w:rPr>
              <w:t xml:space="preserve">Маршрут следования: Иваново - Москва  </w:t>
            </w:r>
          </w:p>
          <w:p w14:paraId="46071B32" w14:textId="77777777" w:rsidR="00606823" w:rsidRPr="003309CB" w:rsidRDefault="00606823" w:rsidP="00606823">
            <w:pPr>
              <w:spacing w:after="0" w:line="240" w:lineRule="auto"/>
              <w:jc w:val="both"/>
              <w:rPr>
                <w:rFonts w:ascii="XO Thames" w:hAnsi="XO Thames" w:cs="Times New Roman"/>
                <w:sz w:val="16"/>
                <w:szCs w:val="16"/>
              </w:rPr>
            </w:pPr>
            <w:r w:rsidRPr="003309CB">
              <w:rPr>
                <w:rFonts w:ascii="XO Thames" w:hAnsi="XO Thames" w:cs="Times New Roman"/>
                <w:sz w:val="16"/>
                <w:szCs w:val="16"/>
              </w:rPr>
              <w:t>Количество человек – 1</w:t>
            </w:r>
          </w:p>
          <w:p w14:paraId="39BB0246" w14:textId="743B75DA" w:rsidR="00606823" w:rsidRPr="003309CB" w:rsidRDefault="00606823" w:rsidP="00606823">
            <w:pPr>
              <w:spacing w:after="0" w:line="240" w:lineRule="auto"/>
              <w:jc w:val="both"/>
              <w:rPr>
                <w:rFonts w:ascii="XO Thames" w:hAnsi="XO Thames" w:cs="Times New Roman"/>
                <w:b/>
                <w:sz w:val="16"/>
                <w:szCs w:val="16"/>
              </w:rPr>
            </w:pPr>
            <w:r w:rsidRPr="003309CB">
              <w:rPr>
                <w:rFonts w:ascii="XO Thames" w:hAnsi="XO Thames" w:cs="Times New Roman"/>
                <w:sz w:val="16"/>
                <w:szCs w:val="16"/>
              </w:rPr>
              <w:t xml:space="preserve">Дата поездки: </w:t>
            </w:r>
            <w:r>
              <w:rPr>
                <w:rFonts w:ascii="XO Thames" w:hAnsi="XO Thames" w:cs="Times New Roman"/>
                <w:sz w:val="16"/>
                <w:szCs w:val="16"/>
              </w:rPr>
              <w:t>16</w:t>
            </w:r>
            <w:r w:rsidRPr="003309CB">
              <w:rPr>
                <w:rFonts w:ascii="XO Thames" w:hAnsi="XO Thames" w:cs="Times New Roman"/>
                <w:sz w:val="16"/>
                <w:szCs w:val="16"/>
              </w:rPr>
              <w:t>.0</w:t>
            </w:r>
            <w:r>
              <w:rPr>
                <w:rFonts w:ascii="XO Thames" w:hAnsi="XO Thames" w:cs="Times New Roman"/>
                <w:sz w:val="16"/>
                <w:szCs w:val="16"/>
              </w:rPr>
              <w:t>9</w:t>
            </w:r>
            <w:r w:rsidRPr="003309CB">
              <w:rPr>
                <w:rFonts w:ascii="XO Thames" w:hAnsi="XO Thames" w:cs="Times New Roman"/>
                <w:sz w:val="16"/>
                <w:szCs w:val="16"/>
              </w:rPr>
              <w:t>.2026 в 2</w:t>
            </w:r>
            <w:r>
              <w:rPr>
                <w:rFonts w:ascii="XO Thames" w:hAnsi="XO Thames" w:cs="Times New Roman"/>
                <w:sz w:val="16"/>
                <w:szCs w:val="16"/>
              </w:rPr>
              <w:t>3</w:t>
            </w:r>
            <w:r w:rsidRPr="003309CB">
              <w:rPr>
                <w:rFonts w:ascii="XO Thames" w:hAnsi="XO Thames" w:cs="Times New Roman"/>
                <w:sz w:val="16"/>
                <w:szCs w:val="16"/>
              </w:rPr>
              <w:t>:</w:t>
            </w:r>
            <w:r>
              <w:rPr>
                <w:rFonts w:ascii="XO Thames" w:hAnsi="XO Thames" w:cs="Times New Roman"/>
                <w:sz w:val="16"/>
                <w:szCs w:val="16"/>
              </w:rPr>
              <w:t>33</w:t>
            </w:r>
            <w:r w:rsidRPr="003309CB">
              <w:rPr>
                <w:rFonts w:ascii="XO Thames" w:hAnsi="XO Thames" w:cs="Times New Roman"/>
                <w:sz w:val="16"/>
                <w:szCs w:val="16"/>
              </w:rPr>
              <w:t xml:space="preserve"> часов (по местному времени) (Поезд №37</w:t>
            </w:r>
            <w:r>
              <w:rPr>
                <w:rFonts w:ascii="XO Thames" w:hAnsi="XO Thames" w:cs="Times New Roman"/>
                <w:sz w:val="16"/>
                <w:szCs w:val="16"/>
              </w:rPr>
              <w:t>3*Я</w:t>
            </w:r>
            <w:r w:rsidRPr="003309CB">
              <w:rPr>
                <w:rFonts w:ascii="XO Thames" w:hAnsi="XO Thames" w:cs="Times New Roman"/>
                <w:sz w:val="16"/>
                <w:szCs w:val="16"/>
              </w:rPr>
              <w:t>)</w:t>
            </w:r>
          </w:p>
        </w:tc>
        <w:tc>
          <w:tcPr>
            <w:tcW w:w="1134" w:type="dxa"/>
            <w:vAlign w:val="center"/>
          </w:tcPr>
          <w:p w14:paraId="56530594" w14:textId="306BF1C4"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b/>
                <w:color w:val="000000"/>
                <w:sz w:val="16"/>
                <w:szCs w:val="16"/>
                <w:lang w:eastAsia="ru-RU"/>
              </w:rPr>
            </w:pPr>
            <w:r>
              <w:rPr>
                <w:rFonts w:ascii="XO Thames" w:eastAsia="Times New Roman" w:hAnsi="XO Thames" w:cs="Times New Roman"/>
                <w:b/>
                <w:color w:val="000000"/>
                <w:sz w:val="16"/>
                <w:szCs w:val="16"/>
                <w:lang w:eastAsia="ru-RU"/>
              </w:rPr>
              <w:t>услуга</w:t>
            </w:r>
          </w:p>
        </w:tc>
        <w:tc>
          <w:tcPr>
            <w:tcW w:w="1418" w:type="dxa"/>
            <w:vAlign w:val="center"/>
          </w:tcPr>
          <w:p w14:paraId="4A09E9EA" w14:textId="77777777"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b/>
                <w:color w:val="000000"/>
                <w:sz w:val="16"/>
                <w:szCs w:val="16"/>
                <w:lang w:eastAsia="ru-RU"/>
              </w:rPr>
            </w:pPr>
            <w:r w:rsidRPr="003309CB">
              <w:rPr>
                <w:rFonts w:ascii="XO Thames" w:eastAsia="Times New Roman" w:hAnsi="XO Thames" w:cs="Times New Roman"/>
                <w:b/>
                <w:color w:val="000000"/>
                <w:sz w:val="16"/>
                <w:szCs w:val="16"/>
                <w:lang w:eastAsia="ru-RU"/>
              </w:rPr>
              <w:t>1</w:t>
            </w:r>
          </w:p>
        </w:tc>
        <w:tc>
          <w:tcPr>
            <w:tcW w:w="1275" w:type="dxa"/>
            <w:vAlign w:val="center"/>
          </w:tcPr>
          <w:p w14:paraId="795F861A" w14:textId="77777777" w:rsidR="00606823" w:rsidRPr="003309CB" w:rsidRDefault="00606823" w:rsidP="00606823">
            <w:pPr>
              <w:tabs>
                <w:tab w:val="left" w:pos="918"/>
              </w:tabs>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16"/>
                <w:szCs w:val="16"/>
                <w:lang w:eastAsia="ru-RU"/>
              </w:rPr>
            </w:pPr>
          </w:p>
        </w:tc>
        <w:tc>
          <w:tcPr>
            <w:tcW w:w="2268" w:type="dxa"/>
            <w:vAlign w:val="center"/>
          </w:tcPr>
          <w:p w14:paraId="60A89A51" w14:textId="77777777"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16"/>
                <w:szCs w:val="16"/>
                <w:lang w:eastAsia="ru-RU"/>
              </w:rPr>
            </w:pPr>
          </w:p>
        </w:tc>
      </w:tr>
      <w:tr w:rsidR="00606823" w:rsidRPr="003309CB" w14:paraId="6DB909E2" w14:textId="77777777" w:rsidTr="009C44BF">
        <w:trPr>
          <w:trHeight w:val="425"/>
        </w:trPr>
        <w:tc>
          <w:tcPr>
            <w:tcW w:w="568" w:type="dxa"/>
            <w:vAlign w:val="bottom"/>
          </w:tcPr>
          <w:p w14:paraId="6C86D87A" w14:textId="77777777"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16"/>
                <w:szCs w:val="16"/>
                <w:lang w:eastAsia="ru-RU"/>
              </w:rPr>
            </w:pPr>
            <w:r w:rsidRPr="003309CB">
              <w:rPr>
                <w:rFonts w:ascii="XO Thames" w:eastAsia="Times New Roman" w:hAnsi="XO Thames" w:cs="Times New Roman"/>
                <w:color w:val="000000"/>
                <w:sz w:val="16"/>
                <w:szCs w:val="16"/>
                <w:lang w:eastAsia="ru-RU"/>
              </w:rPr>
              <w:t>4</w:t>
            </w:r>
          </w:p>
        </w:tc>
        <w:tc>
          <w:tcPr>
            <w:tcW w:w="4536" w:type="dxa"/>
            <w:vAlign w:val="bottom"/>
          </w:tcPr>
          <w:p w14:paraId="03078324" w14:textId="256C68A9" w:rsidR="00606823" w:rsidRPr="003309CB" w:rsidRDefault="00606823" w:rsidP="00606823">
            <w:pPr>
              <w:spacing w:after="0" w:line="240" w:lineRule="auto"/>
              <w:jc w:val="both"/>
              <w:rPr>
                <w:rFonts w:ascii="XO Thames" w:hAnsi="XO Thames" w:cs="Times New Roman"/>
                <w:b/>
                <w:sz w:val="16"/>
                <w:szCs w:val="16"/>
              </w:rPr>
            </w:pPr>
            <w:r w:rsidRPr="003309CB">
              <w:rPr>
                <w:rFonts w:ascii="XO Thames" w:hAnsi="XO Thames" w:cs="Times New Roman"/>
                <w:b/>
                <w:sz w:val="16"/>
                <w:szCs w:val="16"/>
              </w:rPr>
              <w:t>Услуги по предоставлению временного жилья для посетителей с обеспечением ежедневной уборки номера (за исключением помещений, находящихся в собственности на фиксированное время года).</w:t>
            </w:r>
          </w:p>
          <w:p w14:paraId="523EB03A" w14:textId="28250FDA" w:rsidR="00606823" w:rsidRDefault="00606823" w:rsidP="00606823">
            <w:pPr>
              <w:spacing w:after="0" w:line="240" w:lineRule="auto"/>
              <w:jc w:val="both"/>
              <w:rPr>
                <w:rFonts w:ascii="XO Thames" w:hAnsi="XO Thames" w:cs="Times New Roman"/>
                <w:b/>
                <w:sz w:val="16"/>
                <w:szCs w:val="16"/>
              </w:rPr>
            </w:pPr>
            <w:r w:rsidRPr="003309CB">
              <w:rPr>
                <w:rFonts w:ascii="XO Thames" w:hAnsi="XO Thames" w:cs="Times New Roman"/>
                <w:b/>
                <w:sz w:val="16"/>
                <w:szCs w:val="16"/>
              </w:rPr>
              <w:t>ОКПД 2 55.10.10.000</w:t>
            </w:r>
          </w:p>
          <w:p w14:paraId="30DDE827" w14:textId="136424FB" w:rsidR="00606823" w:rsidRPr="003309CB" w:rsidRDefault="00606823" w:rsidP="00606823">
            <w:pPr>
              <w:spacing w:after="0" w:line="240" w:lineRule="auto"/>
              <w:jc w:val="both"/>
              <w:rPr>
                <w:rFonts w:ascii="XO Thames" w:hAnsi="XO Thames" w:cs="Times New Roman"/>
                <w:b/>
                <w:sz w:val="16"/>
                <w:szCs w:val="16"/>
              </w:rPr>
            </w:pPr>
            <w:r>
              <w:rPr>
                <w:rFonts w:ascii="XO Thames" w:hAnsi="XO Thames" w:cs="Times New Roman"/>
                <w:b/>
                <w:sz w:val="16"/>
                <w:szCs w:val="16"/>
              </w:rPr>
              <w:t>КТРУ 55.10.10.000-00000003</w:t>
            </w:r>
          </w:p>
          <w:p w14:paraId="1AA335A4" w14:textId="77777777" w:rsidR="00606823" w:rsidRPr="003309CB" w:rsidRDefault="00606823" w:rsidP="00606823">
            <w:pPr>
              <w:spacing w:after="0" w:line="240" w:lineRule="auto"/>
              <w:jc w:val="both"/>
              <w:rPr>
                <w:rFonts w:ascii="XO Thames" w:hAnsi="XO Thames" w:cs="Times New Roman"/>
                <w:sz w:val="16"/>
                <w:szCs w:val="16"/>
              </w:rPr>
            </w:pPr>
            <w:r w:rsidRPr="003309CB">
              <w:rPr>
                <w:rFonts w:ascii="XO Thames" w:hAnsi="XO Thames" w:cs="Times New Roman"/>
                <w:sz w:val="16"/>
                <w:szCs w:val="16"/>
              </w:rPr>
              <w:t>Количество человек – 1</w:t>
            </w:r>
          </w:p>
          <w:p w14:paraId="024D989E" w14:textId="77777777" w:rsidR="00606823" w:rsidRPr="003309CB" w:rsidRDefault="00606823" w:rsidP="00606823">
            <w:pPr>
              <w:spacing w:after="0" w:line="240" w:lineRule="auto"/>
              <w:jc w:val="both"/>
              <w:rPr>
                <w:rFonts w:ascii="XO Thames" w:hAnsi="XO Thames" w:cs="Times New Roman"/>
                <w:sz w:val="16"/>
                <w:szCs w:val="16"/>
              </w:rPr>
            </w:pPr>
            <w:r w:rsidRPr="003309CB">
              <w:rPr>
                <w:rFonts w:ascii="XO Thames" w:hAnsi="XO Thames" w:cs="Times New Roman"/>
                <w:sz w:val="16"/>
                <w:szCs w:val="16"/>
              </w:rPr>
              <w:t xml:space="preserve">Город проживания – Иваново </w:t>
            </w:r>
          </w:p>
          <w:p w14:paraId="75E4962C" w14:textId="78A12F84" w:rsidR="00606823" w:rsidRPr="003309CB" w:rsidRDefault="00606823" w:rsidP="00606823">
            <w:pPr>
              <w:spacing w:after="0" w:line="240" w:lineRule="auto"/>
              <w:jc w:val="both"/>
              <w:rPr>
                <w:rFonts w:ascii="XO Thames" w:hAnsi="XO Thames" w:cs="Times New Roman"/>
                <w:sz w:val="16"/>
                <w:szCs w:val="16"/>
              </w:rPr>
            </w:pPr>
            <w:r w:rsidRPr="003309CB">
              <w:rPr>
                <w:rFonts w:ascii="XO Thames" w:hAnsi="XO Thames" w:cs="Times New Roman"/>
                <w:sz w:val="16"/>
                <w:szCs w:val="16"/>
              </w:rPr>
              <w:t xml:space="preserve">Гостиница в радиусе </w:t>
            </w:r>
            <w:r>
              <w:rPr>
                <w:rFonts w:ascii="XO Thames" w:hAnsi="XO Thames" w:cs="Times New Roman"/>
                <w:sz w:val="16"/>
                <w:szCs w:val="16"/>
              </w:rPr>
              <w:t>2</w:t>
            </w:r>
            <w:r w:rsidRPr="003309CB">
              <w:rPr>
                <w:rFonts w:ascii="XO Thames" w:hAnsi="XO Thames" w:cs="Times New Roman"/>
                <w:sz w:val="16"/>
                <w:szCs w:val="16"/>
              </w:rPr>
              <w:t xml:space="preserve"> км. от ул. Болотная д.12.</w:t>
            </w:r>
          </w:p>
          <w:p w14:paraId="5D621FB4" w14:textId="15E5247B" w:rsidR="00606823" w:rsidRPr="003309CB" w:rsidRDefault="00606823" w:rsidP="00606823">
            <w:pPr>
              <w:spacing w:after="0" w:line="240" w:lineRule="auto"/>
              <w:jc w:val="both"/>
              <w:rPr>
                <w:rFonts w:ascii="XO Thames" w:hAnsi="XO Thames" w:cs="Times New Roman"/>
                <w:sz w:val="16"/>
                <w:szCs w:val="16"/>
              </w:rPr>
            </w:pPr>
            <w:r w:rsidRPr="003309CB">
              <w:rPr>
                <w:rFonts w:ascii="XO Thames" w:hAnsi="XO Thames" w:cs="Times New Roman"/>
                <w:sz w:val="16"/>
                <w:szCs w:val="16"/>
              </w:rPr>
              <w:t xml:space="preserve">Время проживания </w:t>
            </w:r>
            <w:r>
              <w:rPr>
                <w:rFonts w:ascii="XO Thames" w:hAnsi="XO Thames" w:cs="Times New Roman"/>
                <w:sz w:val="16"/>
                <w:szCs w:val="16"/>
              </w:rPr>
              <w:t>–</w:t>
            </w:r>
            <w:r w:rsidRPr="003309CB">
              <w:rPr>
                <w:rFonts w:ascii="XO Thames" w:hAnsi="XO Thames" w:cs="Times New Roman"/>
                <w:sz w:val="16"/>
                <w:szCs w:val="16"/>
              </w:rPr>
              <w:t xml:space="preserve"> с</w:t>
            </w:r>
            <w:r>
              <w:rPr>
                <w:rFonts w:ascii="XO Thames" w:hAnsi="XO Thames" w:cs="Times New Roman"/>
                <w:sz w:val="16"/>
                <w:szCs w:val="16"/>
              </w:rPr>
              <w:t xml:space="preserve"> 14</w:t>
            </w:r>
            <w:r w:rsidRPr="003309CB">
              <w:rPr>
                <w:rFonts w:ascii="XO Thames" w:hAnsi="XO Thames" w:cs="Times New Roman"/>
                <w:sz w:val="16"/>
                <w:szCs w:val="16"/>
              </w:rPr>
              <w:t>.0</w:t>
            </w:r>
            <w:r>
              <w:rPr>
                <w:rFonts w:ascii="XO Thames" w:hAnsi="XO Thames" w:cs="Times New Roman"/>
                <w:sz w:val="16"/>
                <w:szCs w:val="16"/>
              </w:rPr>
              <w:t>9</w:t>
            </w:r>
            <w:r w:rsidRPr="003309CB">
              <w:rPr>
                <w:rFonts w:ascii="XO Thames" w:hAnsi="XO Thames" w:cs="Times New Roman"/>
                <w:sz w:val="16"/>
                <w:szCs w:val="16"/>
              </w:rPr>
              <w:t>.2026 (с ранним заездом с 06:00 часов) по</w:t>
            </w:r>
            <w:r>
              <w:rPr>
                <w:rFonts w:ascii="XO Thames" w:hAnsi="XO Thames" w:cs="Times New Roman"/>
                <w:sz w:val="16"/>
                <w:szCs w:val="16"/>
              </w:rPr>
              <w:t xml:space="preserve"> 16</w:t>
            </w:r>
            <w:r w:rsidRPr="003309CB">
              <w:rPr>
                <w:rFonts w:ascii="XO Thames" w:hAnsi="XO Thames" w:cs="Times New Roman"/>
                <w:sz w:val="16"/>
                <w:szCs w:val="16"/>
              </w:rPr>
              <w:t>.</w:t>
            </w:r>
            <w:r>
              <w:rPr>
                <w:rFonts w:ascii="XO Thames" w:hAnsi="XO Thames" w:cs="Times New Roman"/>
                <w:sz w:val="16"/>
                <w:szCs w:val="16"/>
              </w:rPr>
              <w:t>09</w:t>
            </w:r>
            <w:r w:rsidRPr="003309CB">
              <w:rPr>
                <w:rFonts w:ascii="XO Thames" w:hAnsi="XO Thames" w:cs="Times New Roman"/>
                <w:sz w:val="16"/>
                <w:szCs w:val="16"/>
              </w:rPr>
              <w:t>.202</w:t>
            </w:r>
            <w:r>
              <w:rPr>
                <w:rFonts w:ascii="XO Thames" w:hAnsi="XO Thames" w:cs="Times New Roman"/>
                <w:sz w:val="16"/>
                <w:szCs w:val="16"/>
              </w:rPr>
              <w:t>6</w:t>
            </w:r>
            <w:r w:rsidRPr="003309CB">
              <w:rPr>
                <w:rFonts w:ascii="XO Thames" w:hAnsi="XO Thames" w:cs="Times New Roman"/>
                <w:sz w:val="16"/>
                <w:szCs w:val="16"/>
              </w:rPr>
              <w:t xml:space="preserve"> (</w:t>
            </w:r>
            <w:r>
              <w:rPr>
                <w:rFonts w:ascii="XO Thames" w:hAnsi="XO Thames" w:cs="Times New Roman"/>
                <w:sz w:val="16"/>
                <w:szCs w:val="16"/>
              </w:rPr>
              <w:t xml:space="preserve">поздний </w:t>
            </w:r>
            <w:r w:rsidRPr="003309CB">
              <w:rPr>
                <w:rFonts w:ascii="XO Thames" w:hAnsi="XO Thames" w:cs="Times New Roman"/>
                <w:sz w:val="16"/>
                <w:szCs w:val="16"/>
              </w:rPr>
              <w:t>выезд до 2</w:t>
            </w:r>
            <w:r>
              <w:rPr>
                <w:rFonts w:ascii="XO Thames" w:hAnsi="XO Thames" w:cs="Times New Roman"/>
                <w:sz w:val="16"/>
                <w:szCs w:val="16"/>
              </w:rPr>
              <w:t>2</w:t>
            </w:r>
            <w:r w:rsidRPr="003309CB">
              <w:rPr>
                <w:rFonts w:ascii="XO Thames" w:hAnsi="XO Thames" w:cs="Times New Roman"/>
                <w:sz w:val="16"/>
                <w:szCs w:val="16"/>
              </w:rPr>
              <w:t>:00 часов).</w:t>
            </w:r>
          </w:p>
          <w:p w14:paraId="186727C4" w14:textId="77777777" w:rsidR="00606823" w:rsidRPr="003309CB" w:rsidRDefault="00606823" w:rsidP="00606823">
            <w:pPr>
              <w:spacing w:after="0" w:line="240" w:lineRule="auto"/>
              <w:jc w:val="both"/>
              <w:rPr>
                <w:rFonts w:ascii="XO Thames" w:hAnsi="XO Thames" w:cs="Times New Roman"/>
                <w:sz w:val="16"/>
                <w:szCs w:val="16"/>
              </w:rPr>
            </w:pPr>
            <w:r w:rsidRPr="003309CB">
              <w:rPr>
                <w:rFonts w:ascii="XO Thames" w:hAnsi="XO Thames" w:cs="Times New Roman"/>
                <w:sz w:val="16"/>
                <w:szCs w:val="16"/>
              </w:rPr>
              <w:t xml:space="preserve">Завтрак и ужин включен в стоимость. </w:t>
            </w:r>
          </w:p>
          <w:p w14:paraId="00FC5263" w14:textId="455BC638" w:rsidR="00606823" w:rsidRPr="003309CB" w:rsidRDefault="00606823" w:rsidP="00606823">
            <w:pPr>
              <w:spacing w:after="0" w:line="240" w:lineRule="auto"/>
              <w:jc w:val="both"/>
              <w:rPr>
                <w:rFonts w:ascii="XO Thames" w:hAnsi="XO Thames" w:cs="Times New Roman"/>
                <w:b/>
                <w:sz w:val="16"/>
                <w:szCs w:val="16"/>
              </w:rPr>
            </w:pPr>
            <w:r w:rsidRPr="003309CB">
              <w:rPr>
                <w:rFonts w:ascii="XO Thames" w:hAnsi="XO Thames" w:cs="Times New Roman"/>
                <w:sz w:val="16"/>
                <w:szCs w:val="16"/>
              </w:rPr>
              <w:t>Номер одноместный с душем и сан. узлом в номере.</w:t>
            </w:r>
          </w:p>
        </w:tc>
        <w:tc>
          <w:tcPr>
            <w:tcW w:w="1134" w:type="dxa"/>
            <w:vAlign w:val="center"/>
          </w:tcPr>
          <w:p w14:paraId="6AF14BDF" w14:textId="400E642E"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b/>
                <w:color w:val="000000"/>
                <w:sz w:val="16"/>
                <w:szCs w:val="16"/>
                <w:lang w:eastAsia="ru-RU"/>
              </w:rPr>
            </w:pPr>
            <w:r>
              <w:rPr>
                <w:rFonts w:ascii="XO Thames" w:eastAsia="Times New Roman" w:hAnsi="XO Thames" w:cs="Times New Roman"/>
                <w:b/>
                <w:color w:val="000000"/>
                <w:sz w:val="16"/>
                <w:szCs w:val="16"/>
                <w:lang w:eastAsia="ru-RU"/>
              </w:rPr>
              <w:t>услуга</w:t>
            </w:r>
          </w:p>
        </w:tc>
        <w:tc>
          <w:tcPr>
            <w:tcW w:w="1418" w:type="dxa"/>
            <w:vAlign w:val="center"/>
          </w:tcPr>
          <w:p w14:paraId="45F894C9" w14:textId="77777777"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b/>
                <w:color w:val="000000"/>
                <w:sz w:val="16"/>
                <w:szCs w:val="16"/>
                <w:lang w:eastAsia="ru-RU"/>
              </w:rPr>
            </w:pPr>
            <w:r w:rsidRPr="003309CB">
              <w:rPr>
                <w:rFonts w:ascii="XO Thames" w:eastAsia="Times New Roman" w:hAnsi="XO Thames" w:cs="Times New Roman"/>
                <w:b/>
                <w:color w:val="000000"/>
                <w:sz w:val="16"/>
                <w:szCs w:val="16"/>
                <w:lang w:eastAsia="ru-RU"/>
              </w:rPr>
              <w:t>1</w:t>
            </w:r>
          </w:p>
        </w:tc>
        <w:tc>
          <w:tcPr>
            <w:tcW w:w="1275" w:type="dxa"/>
            <w:vAlign w:val="center"/>
          </w:tcPr>
          <w:p w14:paraId="6C70C240" w14:textId="77777777" w:rsidR="00606823" w:rsidRPr="003309CB" w:rsidRDefault="00606823" w:rsidP="00606823">
            <w:pPr>
              <w:tabs>
                <w:tab w:val="left" w:pos="918"/>
              </w:tabs>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16"/>
                <w:szCs w:val="16"/>
                <w:lang w:eastAsia="ru-RU"/>
              </w:rPr>
            </w:pPr>
          </w:p>
        </w:tc>
        <w:tc>
          <w:tcPr>
            <w:tcW w:w="2268" w:type="dxa"/>
            <w:vAlign w:val="center"/>
          </w:tcPr>
          <w:p w14:paraId="3CD90C48" w14:textId="77777777"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16"/>
                <w:szCs w:val="16"/>
                <w:lang w:eastAsia="ru-RU"/>
              </w:rPr>
            </w:pPr>
          </w:p>
        </w:tc>
      </w:tr>
      <w:tr w:rsidR="00606823" w:rsidRPr="003309CB" w14:paraId="29558E2A" w14:textId="77777777" w:rsidTr="006D3CAE">
        <w:trPr>
          <w:trHeight w:val="20"/>
        </w:trPr>
        <w:tc>
          <w:tcPr>
            <w:tcW w:w="8931" w:type="dxa"/>
            <w:gridSpan w:val="5"/>
            <w:vAlign w:val="center"/>
          </w:tcPr>
          <w:p w14:paraId="6EBD1A3C" w14:textId="77777777" w:rsidR="00606823" w:rsidRPr="003309CB" w:rsidRDefault="00606823" w:rsidP="00606823">
            <w:pPr>
              <w:tabs>
                <w:tab w:val="left" w:pos="5439"/>
              </w:tabs>
              <w:overflowPunct w:val="0"/>
              <w:autoSpaceDE w:val="0"/>
              <w:autoSpaceDN w:val="0"/>
              <w:adjustRightInd w:val="0"/>
              <w:spacing w:after="0" w:line="240" w:lineRule="auto"/>
              <w:jc w:val="right"/>
              <w:textAlignment w:val="baseline"/>
              <w:rPr>
                <w:rFonts w:ascii="XO Thames" w:eastAsia="Times New Roman" w:hAnsi="XO Thames" w:cs="Times New Roman"/>
                <w:sz w:val="16"/>
                <w:szCs w:val="16"/>
                <w:highlight w:val="yellow"/>
                <w:lang w:eastAsia="ru-RU"/>
              </w:rPr>
            </w:pPr>
            <w:r w:rsidRPr="003309CB">
              <w:rPr>
                <w:rFonts w:ascii="XO Thames" w:eastAsia="Times New Roman" w:hAnsi="XO Thames" w:cs="Times New Roman"/>
                <w:sz w:val="16"/>
                <w:szCs w:val="16"/>
                <w:lang w:eastAsia="ru-RU"/>
              </w:rPr>
              <w:t>ИТОГО</w:t>
            </w:r>
          </w:p>
        </w:tc>
        <w:tc>
          <w:tcPr>
            <w:tcW w:w="2268" w:type="dxa"/>
            <w:vAlign w:val="center"/>
          </w:tcPr>
          <w:p w14:paraId="67A468CE" w14:textId="77777777" w:rsidR="00606823" w:rsidRPr="003309CB" w:rsidRDefault="00606823" w:rsidP="00606823">
            <w:pPr>
              <w:overflowPunct w:val="0"/>
              <w:autoSpaceDE w:val="0"/>
              <w:autoSpaceDN w:val="0"/>
              <w:adjustRightInd w:val="0"/>
              <w:spacing w:after="0" w:line="240" w:lineRule="auto"/>
              <w:jc w:val="center"/>
              <w:textAlignment w:val="baseline"/>
              <w:rPr>
                <w:rFonts w:ascii="XO Thames" w:eastAsia="Times New Roman" w:hAnsi="XO Thames" w:cs="Times New Roman"/>
                <w:color w:val="000000"/>
                <w:sz w:val="16"/>
                <w:szCs w:val="16"/>
                <w:lang w:eastAsia="ru-RU"/>
              </w:rPr>
            </w:pPr>
          </w:p>
        </w:tc>
      </w:tr>
    </w:tbl>
    <w:p w14:paraId="36802C66" w14:textId="4AF7E5A6" w:rsidR="00AA2324" w:rsidRPr="003309CB" w:rsidRDefault="00AA2324" w:rsidP="00B86000">
      <w:pPr>
        <w:spacing w:after="0" w:line="240" w:lineRule="auto"/>
        <w:jc w:val="both"/>
        <w:rPr>
          <w:rFonts w:ascii="XO Thames" w:eastAsia="Times New Roman" w:hAnsi="XO Thames" w:cs="Times New Roman"/>
          <w:bCs/>
          <w:sz w:val="16"/>
          <w:szCs w:val="16"/>
          <w:lang w:eastAsia="ru-RU"/>
        </w:rPr>
      </w:pPr>
    </w:p>
    <w:p w14:paraId="2331EB5F" w14:textId="77777777" w:rsidR="00B86000" w:rsidRPr="003309CB" w:rsidRDefault="00B86000" w:rsidP="00B86000">
      <w:pPr>
        <w:spacing w:after="0" w:line="240" w:lineRule="auto"/>
        <w:jc w:val="both"/>
        <w:rPr>
          <w:rFonts w:ascii="XO Thames" w:eastAsia="Times New Roman" w:hAnsi="XO Thames" w:cs="Times New Roman"/>
          <w:sz w:val="16"/>
          <w:szCs w:val="16"/>
          <w:lang w:eastAsia="ru-RU"/>
        </w:rPr>
      </w:pPr>
    </w:p>
    <w:p w14:paraId="6E3424D0" w14:textId="77777777" w:rsidR="00B93508" w:rsidRPr="003309CB" w:rsidRDefault="00B93508" w:rsidP="00B93508">
      <w:pPr>
        <w:spacing w:after="0" w:line="240" w:lineRule="auto"/>
        <w:ind w:left="-567" w:firstLine="709"/>
        <w:jc w:val="both"/>
        <w:rPr>
          <w:rFonts w:ascii="XO Thames" w:eastAsia="Times New Roman" w:hAnsi="XO Thames" w:cs="Times New Roman"/>
          <w:noProof/>
          <w:sz w:val="16"/>
          <w:szCs w:val="16"/>
          <w:highlight w:val="yellow"/>
          <w:lang w:eastAsia="ru-RU"/>
        </w:rPr>
      </w:pPr>
      <w:r w:rsidRPr="003309CB">
        <w:rPr>
          <w:rFonts w:ascii="XO Thames" w:eastAsia="Times New Roman" w:hAnsi="XO Thames" w:cs="Times New Roman"/>
          <w:sz w:val="16"/>
          <w:szCs w:val="16"/>
          <w:lang w:eastAsia="ru-RU"/>
        </w:rPr>
        <w:t xml:space="preserve">Цена Контракта </w:t>
      </w:r>
      <w:r w:rsidRPr="003309CB">
        <w:rPr>
          <w:rFonts w:ascii="XO Thames" w:eastAsia="Times New Roman" w:hAnsi="XO Thames" w:cs="Times New Roman"/>
          <w:sz w:val="16"/>
          <w:szCs w:val="16"/>
          <w:highlight w:val="yellow"/>
          <w:lang w:eastAsia="ru-RU"/>
        </w:rPr>
        <w:t>составляет</w:t>
      </w:r>
      <w:r w:rsidR="009D7E10" w:rsidRPr="003309CB">
        <w:rPr>
          <w:rFonts w:ascii="XO Thames" w:eastAsia="Times New Roman" w:hAnsi="XO Thames" w:cs="Times New Roman"/>
          <w:b/>
          <w:color w:val="632423"/>
          <w:sz w:val="16"/>
          <w:szCs w:val="16"/>
          <w:highlight w:val="yellow"/>
          <w:lang w:eastAsia="ru-RU"/>
        </w:rPr>
        <w:t>______</w:t>
      </w:r>
      <w:r w:rsidR="00640E58" w:rsidRPr="003309CB">
        <w:rPr>
          <w:rFonts w:ascii="XO Thames" w:eastAsia="Times New Roman" w:hAnsi="XO Thames" w:cs="Times New Roman"/>
          <w:b/>
          <w:color w:val="632423"/>
          <w:sz w:val="16"/>
          <w:szCs w:val="16"/>
          <w:highlight w:val="yellow"/>
          <w:lang w:eastAsia="ru-RU"/>
        </w:rPr>
        <w:t xml:space="preserve"> (</w:t>
      </w:r>
      <w:r w:rsidR="009D7E10" w:rsidRPr="003309CB">
        <w:rPr>
          <w:rFonts w:ascii="XO Thames" w:eastAsia="Times New Roman" w:hAnsi="XO Thames" w:cs="Times New Roman"/>
          <w:b/>
          <w:color w:val="632423"/>
          <w:sz w:val="16"/>
          <w:szCs w:val="16"/>
          <w:highlight w:val="yellow"/>
          <w:lang w:eastAsia="ru-RU"/>
        </w:rPr>
        <w:t>_________</w:t>
      </w:r>
      <w:r w:rsidR="00640E58" w:rsidRPr="003309CB">
        <w:rPr>
          <w:rFonts w:ascii="XO Thames" w:eastAsia="Times New Roman" w:hAnsi="XO Thames" w:cs="Times New Roman"/>
          <w:b/>
          <w:color w:val="632423"/>
          <w:sz w:val="16"/>
          <w:szCs w:val="16"/>
          <w:highlight w:val="yellow"/>
          <w:lang w:eastAsia="ru-RU"/>
        </w:rPr>
        <w:t xml:space="preserve">) рублей </w:t>
      </w:r>
      <w:r w:rsidR="009D7E10" w:rsidRPr="003309CB">
        <w:rPr>
          <w:rFonts w:ascii="XO Thames" w:eastAsia="Times New Roman" w:hAnsi="XO Thames" w:cs="Times New Roman"/>
          <w:b/>
          <w:color w:val="632423"/>
          <w:sz w:val="16"/>
          <w:szCs w:val="16"/>
          <w:highlight w:val="yellow"/>
          <w:lang w:eastAsia="ru-RU"/>
        </w:rPr>
        <w:t>__</w:t>
      </w:r>
      <w:r w:rsidRPr="003309CB">
        <w:rPr>
          <w:rFonts w:ascii="XO Thames" w:eastAsia="Times New Roman" w:hAnsi="XO Thames" w:cs="Times New Roman"/>
          <w:b/>
          <w:color w:val="632423"/>
          <w:sz w:val="16"/>
          <w:szCs w:val="16"/>
          <w:highlight w:val="yellow"/>
          <w:lang w:eastAsia="ru-RU"/>
        </w:rPr>
        <w:t xml:space="preserve"> копеек, </w:t>
      </w:r>
      <w:r w:rsidR="00AA2324" w:rsidRPr="003309CB">
        <w:rPr>
          <w:rFonts w:ascii="XO Thames" w:eastAsia="Times New Roman" w:hAnsi="XO Thames" w:cs="Times New Roman"/>
          <w:b/>
          <w:sz w:val="16"/>
          <w:szCs w:val="16"/>
          <w:highlight w:val="yellow"/>
          <w:lang w:eastAsia="ru-RU"/>
        </w:rPr>
        <w:t>НДС облагается/не облагается</w:t>
      </w:r>
    </w:p>
    <w:p w14:paraId="65258D1C" w14:textId="29D9C208" w:rsidR="00F641E9" w:rsidRPr="003309CB" w:rsidRDefault="00B93508" w:rsidP="003309CB">
      <w:pPr>
        <w:suppressAutoHyphens/>
        <w:spacing w:after="0" w:line="240" w:lineRule="auto"/>
        <w:ind w:left="-567" w:firstLine="709"/>
        <w:jc w:val="both"/>
        <w:rPr>
          <w:rFonts w:ascii="XO Thames" w:eastAsia="Times New Roman" w:hAnsi="XO Thames" w:cs="Times New Roman"/>
          <w:sz w:val="16"/>
          <w:szCs w:val="16"/>
          <w:lang w:eastAsia="ru-RU"/>
        </w:rPr>
      </w:pPr>
      <w:r w:rsidRPr="003309CB">
        <w:rPr>
          <w:rFonts w:ascii="XO Thames" w:eastAsia="Times New Roman" w:hAnsi="XO Thames" w:cs="Times New Roman"/>
          <w:sz w:val="16"/>
          <w:szCs w:val="16"/>
          <w:lang w:eastAsia="ru-RU"/>
        </w:rPr>
        <w:t>В цену контракта включены стоимость оказания услуг, заработная плата работников</w:t>
      </w:r>
      <w:r w:rsidR="000A57DD" w:rsidRPr="003309CB">
        <w:rPr>
          <w:rFonts w:ascii="XO Thames" w:eastAsia="Times New Roman" w:hAnsi="XO Thames" w:cs="Times New Roman"/>
          <w:sz w:val="16"/>
          <w:szCs w:val="16"/>
          <w:lang w:eastAsia="ru-RU"/>
        </w:rPr>
        <w:t xml:space="preserve"> </w:t>
      </w:r>
      <w:r w:rsidRPr="003309CB">
        <w:rPr>
          <w:rFonts w:ascii="XO Thames" w:eastAsia="Times New Roman" w:hAnsi="XO Thames" w:cs="Times New Roman"/>
          <w:b/>
          <w:sz w:val="16"/>
          <w:szCs w:val="16"/>
          <w:lang w:eastAsia="ru-RU"/>
        </w:rPr>
        <w:t>Исполнителя</w:t>
      </w:r>
      <w:r w:rsidRPr="003309CB">
        <w:rPr>
          <w:rFonts w:ascii="XO Thames" w:eastAsia="Times New Roman" w:hAnsi="XO Thames" w:cs="Times New Roman"/>
          <w:sz w:val="16"/>
          <w:szCs w:val="16"/>
          <w:lang w:eastAsia="ru-RU"/>
        </w:rPr>
        <w:t xml:space="preserve">, страхование, уплата налогов, сборов и других обязательных платежей, другие расходы </w:t>
      </w:r>
      <w:r w:rsidRPr="003309CB">
        <w:rPr>
          <w:rFonts w:ascii="XO Thames" w:eastAsia="Times New Roman" w:hAnsi="XO Thames" w:cs="Times New Roman"/>
          <w:b/>
          <w:sz w:val="16"/>
          <w:szCs w:val="16"/>
          <w:lang w:eastAsia="ru-RU"/>
        </w:rPr>
        <w:t>Исполнителя</w:t>
      </w:r>
      <w:r w:rsidR="000A57DD" w:rsidRPr="003309CB">
        <w:rPr>
          <w:rFonts w:ascii="XO Thames" w:eastAsia="Times New Roman" w:hAnsi="XO Thames" w:cs="Times New Roman"/>
          <w:b/>
          <w:sz w:val="16"/>
          <w:szCs w:val="16"/>
          <w:lang w:eastAsia="ru-RU"/>
        </w:rPr>
        <w:t xml:space="preserve"> </w:t>
      </w:r>
      <w:r w:rsidRPr="003309CB">
        <w:rPr>
          <w:rFonts w:ascii="XO Thames" w:eastAsia="Times New Roman" w:hAnsi="XO Thames" w:cs="Times New Roman"/>
          <w:noProof/>
          <w:sz w:val="16"/>
          <w:szCs w:val="16"/>
          <w:lang w:eastAsia="ru-RU"/>
        </w:rPr>
        <w:t>в связи с исполнением обязательств по Контракту</w:t>
      </w:r>
      <w:r w:rsidR="003309CB" w:rsidRPr="003309CB">
        <w:rPr>
          <w:rFonts w:ascii="XO Thames" w:eastAsia="Times New Roman" w:hAnsi="XO Thames" w:cs="Times New Roman"/>
          <w:sz w:val="16"/>
          <w:szCs w:val="16"/>
          <w:lang w:eastAsia="ru-RU"/>
        </w:rPr>
        <w:t>.</w:t>
      </w:r>
    </w:p>
    <w:tbl>
      <w:tblPr>
        <w:tblpPr w:leftFromText="180" w:rightFromText="180" w:vertAnchor="text" w:horzAnchor="margin" w:tblpY="110"/>
        <w:tblW w:w="10297" w:type="dxa"/>
        <w:tblLayout w:type="fixed"/>
        <w:tblLook w:val="01E0" w:firstRow="1" w:lastRow="1" w:firstColumn="1" w:lastColumn="1" w:noHBand="0" w:noVBand="0"/>
      </w:tblPr>
      <w:tblGrid>
        <w:gridCol w:w="5130"/>
        <w:gridCol w:w="5167"/>
      </w:tblGrid>
      <w:tr w:rsidR="003309CB" w:rsidRPr="003309CB" w14:paraId="166F8542" w14:textId="77777777" w:rsidTr="003309CB">
        <w:trPr>
          <w:trHeight w:val="1455"/>
        </w:trPr>
        <w:tc>
          <w:tcPr>
            <w:tcW w:w="5130" w:type="dxa"/>
          </w:tcPr>
          <w:p w14:paraId="77790F20" w14:textId="77777777" w:rsidR="003309CB" w:rsidRPr="003309CB" w:rsidRDefault="003309CB" w:rsidP="003309CB">
            <w:pPr>
              <w:pStyle w:val="ConsPlusNormal"/>
              <w:rPr>
                <w:rFonts w:ascii="XO Thames" w:hAnsi="XO Thames" w:cs="Times New Roman"/>
                <w:b/>
                <w:sz w:val="16"/>
                <w:szCs w:val="16"/>
              </w:rPr>
            </w:pPr>
            <w:r w:rsidRPr="003309CB">
              <w:rPr>
                <w:rFonts w:ascii="XO Thames" w:hAnsi="XO Thames" w:cs="Times New Roman"/>
                <w:b/>
                <w:sz w:val="16"/>
                <w:szCs w:val="16"/>
              </w:rPr>
              <w:t>Государственный заказчик:</w:t>
            </w:r>
          </w:p>
          <w:p w14:paraId="7A463B87" w14:textId="77777777" w:rsidR="003309CB" w:rsidRPr="003309CB" w:rsidRDefault="003309CB" w:rsidP="003309CB">
            <w:pPr>
              <w:pStyle w:val="ConsPlusNormal"/>
              <w:rPr>
                <w:rFonts w:ascii="XO Thames" w:hAnsi="XO Thames" w:cs="Times New Roman"/>
                <w:b/>
                <w:sz w:val="16"/>
                <w:szCs w:val="16"/>
              </w:rPr>
            </w:pPr>
            <w:r w:rsidRPr="003309CB">
              <w:rPr>
                <w:rFonts w:ascii="XO Thames" w:hAnsi="XO Thames" w:cs="Times New Roman"/>
                <w:b/>
                <w:sz w:val="16"/>
                <w:szCs w:val="16"/>
              </w:rPr>
              <w:t xml:space="preserve">ФКУ ИК-22 ГУФСИН России </w:t>
            </w:r>
          </w:p>
          <w:p w14:paraId="7366A273" w14:textId="77777777" w:rsidR="003309CB" w:rsidRPr="003309CB" w:rsidRDefault="003309CB" w:rsidP="003309CB">
            <w:pPr>
              <w:pStyle w:val="ConsPlusNormal"/>
              <w:rPr>
                <w:rFonts w:ascii="XO Thames" w:hAnsi="XO Thames" w:cs="Times New Roman"/>
                <w:b/>
                <w:sz w:val="16"/>
                <w:szCs w:val="16"/>
              </w:rPr>
            </w:pPr>
            <w:r w:rsidRPr="003309CB">
              <w:rPr>
                <w:rFonts w:ascii="XO Thames" w:hAnsi="XO Thames" w:cs="Times New Roman"/>
                <w:b/>
                <w:sz w:val="16"/>
                <w:szCs w:val="16"/>
              </w:rPr>
              <w:t>по Красноярскому краю</w:t>
            </w:r>
          </w:p>
          <w:p w14:paraId="43731215" w14:textId="77777777" w:rsidR="003309CB" w:rsidRPr="003309CB" w:rsidRDefault="003309CB" w:rsidP="003309CB">
            <w:pPr>
              <w:pStyle w:val="ConsPlusNormal"/>
              <w:rPr>
                <w:rStyle w:val="a3"/>
                <w:rFonts w:ascii="XO Thames" w:hAnsi="XO Thames" w:cs="Times New Roman"/>
                <w:sz w:val="16"/>
                <w:szCs w:val="16"/>
              </w:rPr>
            </w:pPr>
          </w:p>
          <w:p w14:paraId="308996A8" w14:textId="77777777" w:rsidR="003309CB" w:rsidRPr="003309CB" w:rsidRDefault="003309CB" w:rsidP="003309CB">
            <w:pPr>
              <w:pStyle w:val="ConsPlusNormal"/>
              <w:rPr>
                <w:rStyle w:val="a3"/>
                <w:rFonts w:ascii="XO Thames" w:hAnsi="XO Thames" w:cs="Times New Roman"/>
                <w:sz w:val="16"/>
                <w:szCs w:val="16"/>
              </w:rPr>
            </w:pPr>
          </w:p>
          <w:p w14:paraId="29657B82" w14:textId="77777777" w:rsidR="003309CB" w:rsidRPr="003309CB" w:rsidRDefault="003309CB" w:rsidP="003309CB">
            <w:pPr>
              <w:pStyle w:val="ConsPlusNormal"/>
              <w:rPr>
                <w:rFonts w:ascii="XO Thames" w:hAnsi="XO Thames" w:cs="Times New Roman"/>
                <w:b/>
                <w:sz w:val="16"/>
                <w:szCs w:val="16"/>
              </w:rPr>
            </w:pPr>
            <w:r w:rsidRPr="003309CB">
              <w:rPr>
                <w:rStyle w:val="a3"/>
                <w:rFonts w:ascii="XO Thames" w:hAnsi="XO Thames" w:cs="Times New Roman"/>
                <w:bCs/>
                <w:color w:val="auto"/>
                <w:sz w:val="16"/>
                <w:szCs w:val="16"/>
                <w:u w:val="none"/>
              </w:rPr>
              <w:t>____________/</w:t>
            </w:r>
            <w:r w:rsidRPr="003309CB">
              <w:rPr>
                <w:rStyle w:val="a3"/>
                <w:rFonts w:ascii="XO Thames" w:hAnsi="XO Thames" w:cs="Times New Roman"/>
                <w:b/>
                <w:color w:val="auto"/>
                <w:sz w:val="16"/>
                <w:szCs w:val="16"/>
                <w:u w:val="none"/>
              </w:rPr>
              <w:t>Т.В. Васильева/</w:t>
            </w:r>
            <w:r w:rsidRPr="003309CB">
              <w:rPr>
                <w:rStyle w:val="a3"/>
                <w:rFonts w:ascii="XO Thames" w:hAnsi="XO Thames" w:cs="Times New Roman"/>
                <w:b/>
                <w:color w:val="auto"/>
                <w:sz w:val="16"/>
                <w:szCs w:val="16"/>
              </w:rPr>
              <w:t xml:space="preserve">                               </w:t>
            </w:r>
          </w:p>
        </w:tc>
        <w:tc>
          <w:tcPr>
            <w:tcW w:w="5167" w:type="dxa"/>
          </w:tcPr>
          <w:p w14:paraId="353FE0DA" w14:textId="77777777" w:rsidR="003309CB" w:rsidRPr="003309CB" w:rsidRDefault="003309CB" w:rsidP="003309CB">
            <w:pPr>
              <w:pStyle w:val="ConsPlusNormal"/>
              <w:rPr>
                <w:rFonts w:ascii="XO Thames" w:hAnsi="XO Thames" w:cs="Times New Roman"/>
                <w:b/>
                <w:sz w:val="16"/>
                <w:szCs w:val="16"/>
              </w:rPr>
            </w:pPr>
            <w:r w:rsidRPr="003309CB">
              <w:rPr>
                <w:rFonts w:ascii="XO Thames" w:hAnsi="XO Thames" w:cs="Times New Roman"/>
                <w:b/>
                <w:sz w:val="16"/>
                <w:szCs w:val="16"/>
              </w:rPr>
              <w:t>Исполнитель:</w:t>
            </w:r>
          </w:p>
          <w:p w14:paraId="6EA1CEA1" w14:textId="77777777" w:rsidR="003309CB" w:rsidRPr="003309CB" w:rsidRDefault="003309CB" w:rsidP="003309CB">
            <w:pPr>
              <w:pStyle w:val="ConsPlusNormal"/>
              <w:rPr>
                <w:rFonts w:ascii="XO Thames" w:hAnsi="XO Thames" w:cs="Times New Roman"/>
                <w:sz w:val="16"/>
                <w:szCs w:val="16"/>
              </w:rPr>
            </w:pPr>
          </w:p>
          <w:p w14:paraId="5080E29C" w14:textId="77777777" w:rsidR="003309CB" w:rsidRPr="003309CB" w:rsidRDefault="003309CB" w:rsidP="003309CB">
            <w:pPr>
              <w:pStyle w:val="ConsPlusNormal"/>
              <w:rPr>
                <w:rFonts w:ascii="XO Thames" w:hAnsi="XO Thames" w:cs="Times New Roman"/>
                <w:sz w:val="16"/>
                <w:szCs w:val="16"/>
              </w:rPr>
            </w:pPr>
          </w:p>
          <w:p w14:paraId="7B8258B4" w14:textId="77777777" w:rsidR="003309CB" w:rsidRPr="003309CB" w:rsidRDefault="003309CB" w:rsidP="003309CB">
            <w:pPr>
              <w:pStyle w:val="ConsPlusNormal"/>
              <w:rPr>
                <w:rFonts w:ascii="XO Thames" w:hAnsi="XO Thames" w:cs="Times New Roman"/>
                <w:sz w:val="16"/>
                <w:szCs w:val="16"/>
              </w:rPr>
            </w:pPr>
          </w:p>
          <w:p w14:paraId="5291F005" w14:textId="77777777" w:rsidR="003309CB" w:rsidRPr="003309CB" w:rsidRDefault="003309CB" w:rsidP="003309CB">
            <w:pPr>
              <w:pStyle w:val="ConsPlusNormal"/>
              <w:rPr>
                <w:rFonts w:ascii="XO Thames" w:hAnsi="XO Thames" w:cs="Times New Roman"/>
                <w:sz w:val="16"/>
                <w:szCs w:val="16"/>
              </w:rPr>
            </w:pPr>
          </w:p>
          <w:p w14:paraId="43B1C8C2" w14:textId="77777777" w:rsidR="003309CB" w:rsidRPr="003309CB" w:rsidRDefault="003309CB" w:rsidP="003309CB">
            <w:pPr>
              <w:pStyle w:val="ConsPlusNormal"/>
              <w:rPr>
                <w:rFonts w:ascii="XO Thames" w:hAnsi="XO Thames" w:cs="Times New Roman"/>
                <w:bCs/>
                <w:sz w:val="16"/>
                <w:szCs w:val="16"/>
              </w:rPr>
            </w:pPr>
            <w:r w:rsidRPr="003309CB">
              <w:rPr>
                <w:rFonts w:ascii="XO Thames" w:hAnsi="XO Thames" w:cs="Times New Roman"/>
                <w:bCs/>
                <w:sz w:val="16"/>
                <w:szCs w:val="16"/>
              </w:rPr>
              <w:t>____________/____________/</w:t>
            </w:r>
          </w:p>
        </w:tc>
      </w:tr>
    </w:tbl>
    <w:p w14:paraId="6CA35DF6" w14:textId="77777777" w:rsidR="00073A97" w:rsidRPr="003309CB" w:rsidRDefault="00073A97" w:rsidP="00935FAC">
      <w:pPr>
        <w:tabs>
          <w:tab w:val="left" w:pos="-284"/>
          <w:tab w:val="left" w:pos="10065"/>
          <w:tab w:val="left" w:pos="10206"/>
        </w:tabs>
        <w:spacing w:after="0" w:line="240" w:lineRule="auto"/>
        <w:ind w:left="-284"/>
        <w:rPr>
          <w:rFonts w:ascii="XO Thames" w:eastAsia="Times New Roman" w:hAnsi="XO Thames" w:cs="Times New Roman"/>
          <w:sz w:val="16"/>
          <w:szCs w:val="16"/>
          <w:lang w:eastAsia="ru-RU"/>
        </w:rPr>
      </w:pPr>
    </w:p>
    <w:p w14:paraId="64D12BF7" w14:textId="77777777" w:rsidR="0043681E" w:rsidRPr="003309CB" w:rsidRDefault="0043681E" w:rsidP="003309CB">
      <w:pPr>
        <w:tabs>
          <w:tab w:val="left" w:pos="-284"/>
          <w:tab w:val="left" w:pos="10065"/>
          <w:tab w:val="left" w:pos="10206"/>
        </w:tabs>
        <w:spacing w:after="0" w:line="240" w:lineRule="auto"/>
        <w:rPr>
          <w:rFonts w:ascii="XO Thames" w:eastAsia="Times New Roman" w:hAnsi="XO Thames" w:cs="Times New Roman"/>
          <w:sz w:val="16"/>
          <w:szCs w:val="16"/>
          <w:lang w:eastAsia="ru-RU"/>
        </w:rPr>
      </w:pPr>
    </w:p>
    <w:sectPr w:rsidR="0043681E" w:rsidRPr="003309CB" w:rsidSect="00CA15C1">
      <w:pgSz w:w="11906" w:h="16838"/>
      <w:pgMar w:top="709"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XO Thames">
    <w:panose1 w:val="02020603050405020304"/>
    <w:charset w:val="CC"/>
    <w:family w:val="roman"/>
    <w:pitch w:val="variable"/>
    <w:sig w:usb0="800002FF" w:usb1="0000084A" w:usb2="00000000" w:usb3="00000000" w:csb0="00000005" w:csb1="00000000"/>
  </w:font>
  <w:font w:name="Montserrat">
    <w:altName w:val="Times New Roman"/>
    <w:charset w:val="CC"/>
    <w:family w:val="auto"/>
    <w:pitch w:val="variable"/>
    <w:sig w:usb0="00000001"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3"/>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928" w:hanging="36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334" w:hanging="108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112" w:hanging="1440"/>
      </w:pPr>
      <w:rPr>
        <w:rFonts w:cs="Times New Roman"/>
      </w:rPr>
    </w:lvl>
  </w:abstractNum>
  <w:abstractNum w:abstractNumId="2" w15:restartNumberingAfterBreak="0">
    <w:nsid w:val="00000003"/>
    <w:multiLevelType w:val="multilevel"/>
    <w:tmpl w:val="6E10D9E4"/>
    <w:name w:val="WW8Num7"/>
    <w:lvl w:ilvl="0">
      <w:start w:val="3"/>
      <w:numFmt w:val="decimal"/>
      <w:lvlText w:val="%1."/>
      <w:lvlJc w:val="left"/>
      <w:pPr>
        <w:tabs>
          <w:tab w:val="num" w:pos="0"/>
        </w:tabs>
        <w:ind w:left="960" w:hanging="360"/>
      </w:pPr>
      <w:rPr>
        <w:rFonts w:cs="Times New Roman"/>
        <w:b/>
      </w:rPr>
    </w:lvl>
    <w:lvl w:ilvl="1">
      <w:start w:val="1"/>
      <w:numFmt w:val="decimal"/>
      <w:lvlText w:val="%1.%2."/>
      <w:lvlJc w:val="left"/>
      <w:pPr>
        <w:tabs>
          <w:tab w:val="num" w:pos="141"/>
        </w:tabs>
        <w:ind w:left="1211" w:hanging="360"/>
      </w:pPr>
      <w:rPr>
        <w:rFonts w:cs="Times New Roman"/>
        <w:sz w:val="22"/>
        <w:szCs w:val="22"/>
      </w:rPr>
    </w:lvl>
    <w:lvl w:ilvl="2">
      <w:start w:val="1"/>
      <w:numFmt w:val="decimal"/>
      <w:lvlText w:val="%1.%2.%3."/>
      <w:lvlJc w:val="left"/>
      <w:pPr>
        <w:tabs>
          <w:tab w:val="num" w:pos="0"/>
        </w:tabs>
        <w:ind w:left="1260" w:hanging="720"/>
      </w:pPr>
      <w:rPr>
        <w:rFonts w:cs="Times New Roman"/>
        <w:sz w:val="20"/>
        <w:szCs w:val="20"/>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15:restartNumberingAfterBreak="0">
    <w:nsid w:val="00000004"/>
    <w:multiLevelType w:val="singleLevel"/>
    <w:tmpl w:val="00000004"/>
    <w:name w:val="WW8Num12"/>
    <w:lvl w:ilvl="0">
      <w:start w:val="9"/>
      <w:numFmt w:val="decimal"/>
      <w:lvlText w:val="%1."/>
      <w:lvlJc w:val="left"/>
      <w:pPr>
        <w:tabs>
          <w:tab w:val="num" w:pos="0"/>
        </w:tabs>
        <w:ind w:left="1320" w:hanging="360"/>
      </w:pPr>
      <w:rPr>
        <w:rFonts w:cs="Times New Roman"/>
      </w:rPr>
    </w:lvl>
  </w:abstractNum>
  <w:abstractNum w:abstractNumId="4" w15:restartNumberingAfterBreak="0">
    <w:nsid w:val="00000005"/>
    <w:multiLevelType w:val="singleLevel"/>
    <w:tmpl w:val="00000005"/>
    <w:name w:val="WW8Num15"/>
    <w:lvl w:ilvl="0">
      <w:start w:val="1"/>
      <w:numFmt w:val="decimal"/>
      <w:lvlText w:val="%1."/>
      <w:lvlJc w:val="left"/>
      <w:pPr>
        <w:tabs>
          <w:tab w:val="num" w:pos="0"/>
        </w:tabs>
        <w:ind w:left="4212" w:hanging="360"/>
      </w:pPr>
      <w:rPr>
        <w:rFonts w:cs="Times New Roman"/>
      </w:rPr>
    </w:lvl>
  </w:abstractNum>
  <w:abstractNum w:abstractNumId="5" w15:restartNumberingAfterBreak="0">
    <w:nsid w:val="00000006"/>
    <w:multiLevelType w:val="multilevel"/>
    <w:tmpl w:val="7C903A32"/>
    <w:name w:val="WW8Num1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062"/>
        </w:tabs>
        <w:ind w:left="2062" w:hanging="360"/>
      </w:pPr>
      <w:rPr>
        <w:rFonts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6" w15:restartNumberingAfterBreak="0">
    <w:nsid w:val="011C445F"/>
    <w:multiLevelType w:val="hybridMultilevel"/>
    <w:tmpl w:val="9E98A126"/>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CE67790"/>
    <w:multiLevelType w:val="multilevel"/>
    <w:tmpl w:val="2B4C5244"/>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8" w15:restartNumberingAfterBreak="0">
    <w:nsid w:val="0F3B7FBA"/>
    <w:multiLevelType w:val="multilevel"/>
    <w:tmpl w:val="CDC6D43C"/>
    <w:lvl w:ilvl="0">
      <w:start w:val="5"/>
      <w:numFmt w:val="decimal"/>
      <w:lvlText w:val="%1."/>
      <w:lvlJc w:val="left"/>
      <w:pPr>
        <w:ind w:left="540" w:hanging="540"/>
      </w:pPr>
      <w:rPr>
        <w:rFonts w:hint="default"/>
        <w:color w:val="000000"/>
      </w:rPr>
    </w:lvl>
    <w:lvl w:ilvl="1">
      <w:start w:val="4"/>
      <w:numFmt w:val="decimal"/>
      <w:lvlText w:val="%1.%2."/>
      <w:lvlJc w:val="left"/>
      <w:pPr>
        <w:ind w:left="540" w:hanging="540"/>
      </w:pPr>
      <w:rPr>
        <w:rFonts w:hint="default"/>
        <w:color w:val="000000"/>
      </w:rPr>
    </w:lvl>
    <w:lvl w:ilvl="2">
      <w:start w:val="6"/>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19047593"/>
    <w:multiLevelType w:val="singleLevel"/>
    <w:tmpl w:val="B51A5F54"/>
    <w:lvl w:ilvl="0">
      <w:start w:val="1"/>
      <w:numFmt w:val="decimal"/>
      <w:lvlText w:val="4.%1"/>
      <w:legacy w:legacy="1" w:legacySpace="0" w:legacyIndent="369"/>
      <w:lvlJc w:val="left"/>
      <w:rPr>
        <w:rFonts w:ascii="Times New Roman" w:hAnsi="Times New Roman" w:cs="Times New Roman" w:hint="default"/>
      </w:rPr>
    </w:lvl>
  </w:abstractNum>
  <w:abstractNum w:abstractNumId="10" w15:restartNumberingAfterBreak="0">
    <w:nsid w:val="196A2A02"/>
    <w:multiLevelType w:val="multilevel"/>
    <w:tmpl w:val="8D522552"/>
    <w:lvl w:ilvl="0">
      <w:start w:val="1"/>
      <w:numFmt w:val="decimal"/>
      <w:lvlText w:val="%1."/>
      <w:lvlJc w:val="left"/>
      <w:pPr>
        <w:ind w:left="720" w:hanging="360"/>
      </w:pPr>
    </w:lvl>
    <w:lvl w:ilvl="1">
      <w:start w:val="1"/>
      <w:numFmt w:val="decimal"/>
      <w:lvlText w:val="%1.%2."/>
      <w:lvlJc w:val="left"/>
      <w:pPr>
        <w:ind w:left="570" w:hanging="570"/>
      </w:pPr>
      <w:rPr>
        <w:b w:val="0"/>
      </w:rPr>
    </w:lvl>
    <w:lvl w:ilvl="2">
      <w:start w:val="1"/>
      <w:numFmt w:val="decimal"/>
      <w:lvlText w:val="%1.%2.%3."/>
      <w:lvlJc w:val="left"/>
      <w:pPr>
        <w:ind w:left="720" w:hanging="720"/>
      </w:pPr>
      <w:rPr>
        <w:b w:val="0"/>
      </w:rPr>
    </w:lvl>
    <w:lvl w:ilvl="3">
      <w:start w:val="1"/>
      <w:numFmt w:val="decimal"/>
      <w:lvlText w:val="%1.%2.%3.%4."/>
      <w:lvlJc w:val="left"/>
      <w:pPr>
        <w:ind w:left="1623" w:hanging="719"/>
      </w:pPr>
    </w:lvl>
    <w:lvl w:ilvl="4">
      <w:start w:val="1"/>
      <w:numFmt w:val="decimal"/>
      <w:lvlText w:val="%1.%2.%3.%4.%5."/>
      <w:lvlJc w:val="left"/>
      <w:pPr>
        <w:ind w:left="2164" w:hanging="1080"/>
      </w:pPr>
    </w:lvl>
    <w:lvl w:ilvl="5">
      <w:start w:val="1"/>
      <w:numFmt w:val="decimal"/>
      <w:lvlText w:val="%1.%2.%3.%4.%5.%6."/>
      <w:lvlJc w:val="left"/>
      <w:pPr>
        <w:ind w:left="2345" w:hanging="1080"/>
      </w:pPr>
    </w:lvl>
    <w:lvl w:ilvl="6">
      <w:start w:val="1"/>
      <w:numFmt w:val="decimal"/>
      <w:lvlText w:val="%1.%2.%3.%4.%5.%6.%7."/>
      <w:lvlJc w:val="left"/>
      <w:pPr>
        <w:ind w:left="2526" w:hanging="1080"/>
      </w:pPr>
    </w:lvl>
    <w:lvl w:ilvl="7">
      <w:start w:val="1"/>
      <w:numFmt w:val="decimal"/>
      <w:lvlText w:val="%1.%2.%3.%4.%5.%6.%7.%8."/>
      <w:lvlJc w:val="left"/>
      <w:pPr>
        <w:ind w:left="3067" w:hanging="1440"/>
      </w:pPr>
    </w:lvl>
    <w:lvl w:ilvl="8">
      <w:start w:val="1"/>
      <w:numFmt w:val="decimal"/>
      <w:lvlText w:val="%1.%2.%3.%4.%5.%6.%7.%8.%9."/>
      <w:lvlJc w:val="left"/>
      <w:pPr>
        <w:ind w:left="3248" w:hanging="1440"/>
      </w:pPr>
    </w:lvl>
  </w:abstractNum>
  <w:abstractNum w:abstractNumId="11" w15:restartNumberingAfterBreak="0">
    <w:nsid w:val="2D746ABA"/>
    <w:multiLevelType w:val="multilevel"/>
    <w:tmpl w:val="675C8D4C"/>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2"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6F92611"/>
    <w:multiLevelType w:val="multilevel"/>
    <w:tmpl w:val="C21AFCE4"/>
    <w:lvl w:ilvl="0">
      <w:start w:val="4"/>
      <w:numFmt w:val="decimal"/>
      <w:lvlText w:val="%1."/>
      <w:lvlJc w:val="left"/>
      <w:pPr>
        <w:ind w:left="4472" w:hanging="360"/>
      </w:pPr>
      <w:rPr>
        <w:rFonts w:cs="Times New Roman" w:hint="default"/>
      </w:rPr>
    </w:lvl>
    <w:lvl w:ilvl="1">
      <w:start w:val="3"/>
      <w:numFmt w:val="decimal"/>
      <w:lvlText w:val="%1.%2."/>
      <w:lvlJc w:val="left"/>
      <w:pPr>
        <w:ind w:left="1070" w:hanging="360"/>
      </w:pPr>
      <w:rPr>
        <w:rFonts w:cs="Times New Roman" w:hint="default"/>
        <w:b w:val="0"/>
        <w:sz w:val="22"/>
        <w:szCs w:val="22"/>
      </w:rPr>
    </w:lvl>
    <w:lvl w:ilvl="2">
      <w:start w:val="1"/>
      <w:numFmt w:val="decimal"/>
      <w:lvlText w:val="%1.%2.%3."/>
      <w:lvlJc w:val="left"/>
      <w:pPr>
        <w:ind w:left="1260" w:hanging="720"/>
      </w:pPr>
      <w:rPr>
        <w:rFonts w:cs="Times New Roman" w:hint="default"/>
        <w:sz w:val="22"/>
        <w:szCs w:val="22"/>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51655369"/>
    <w:multiLevelType w:val="multilevel"/>
    <w:tmpl w:val="42DE9684"/>
    <w:lvl w:ilvl="0">
      <w:start w:val="5"/>
      <w:numFmt w:val="decimal"/>
      <w:lvlText w:val="%1."/>
      <w:lvlJc w:val="left"/>
      <w:pPr>
        <w:ind w:left="540" w:hanging="540"/>
      </w:pPr>
      <w:rPr>
        <w:rFonts w:hint="default"/>
        <w:color w:val="000000"/>
      </w:rPr>
    </w:lvl>
    <w:lvl w:ilvl="1">
      <w:start w:val="4"/>
      <w:numFmt w:val="decimal"/>
      <w:lvlText w:val="%1.%2."/>
      <w:lvlJc w:val="left"/>
      <w:pPr>
        <w:ind w:left="540" w:hanging="540"/>
      </w:pPr>
      <w:rPr>
        <w:rFonts w:hint="default"/>
        <w:color w:val="000000"/>
      </w:rPr>
    </w:lvl>
    <w:lvl w:ilvl="2">
      <w:start w:val="6"/>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5" w15:restartNumberingAfterBreak="0">
    <w:nsid w:val="5CA6161E"/>
    <w:multiLevelType w:val="multilevel"/>
    <w:tmpl w:val="7FBE3F94"/>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F8D653A"/>
    <w:multiLevelType w:val="multilevel"/>
    <w:tmpl w:val="59C2F92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F3E7FC3"/>
    <w:multiLevelType w:val="multilevel"/>
    <w:tmpl w:val="6874BB80"/>
    <w:lvl w:ilvl="0">
      <w:start w:val="10"/>
      <w:numFmt w:val="decimal"/>
      <w:lvlText w:val="%1."/>
      <w:lvlJc w:val="left"/>
      <w:pPr>
        <w:ind w:left="405" w:hanging="405"/>
      </w:pPr>
      <w:rPr>
        <w:rFonts w:cs="Times New Roman" w:hint="default"/>
      </w:rPr>
    </w:lvl>
    <w:lvl w:ilvl="1">
      <w:start w:val="2"/>
      <w:numFmt w:val="decimal"/>
      <w:lvlText w:val="%1.%2."/>
      <w:lvlJc w:val="left"/>
      <w:pPr>
        <w:ind w:left="1245" w:hanging="40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488" w:hanging="108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5984" w:hanging="1440"/>
      </w:pPr>
      <w:rPr>
        <w:rFonts w:cs="Times New Roman" w:hint="default"/>
      </w:rPr>
    </w:lvl>
  </w:abstractNum>
  <w:abstractNum w:abstractNumId="18" w15:restartNumberingAfterBreak="0">
    <w:nsid w:val="7D6A1923"/>
    <w:multiLevelType w:val="multilevel"/>
    <w:tmpl w:val="24123D00"/>
    <w:lvl w:ilvl="0">
      <w:start w:val="5"/>
      <w:numFmt w:val="decimal"/>
      <w:lvlText w:val="%1."/>
      <w:lvlJc w:val="left"/>
      <w:pPr>
        <w:ind w:left="540" w:hanging="540"/>
      </w:pPr>
      <w:rPr>
        <w:rFonts w:hint="default"/>
        <w:color w:val="000000"/>
      </w:rPr>
    </w:lvl>
    <w:lvl w:ilvl="1">
      <w:start w:val="4"/>
      <w:numFmt w:val="decimal"/>
      <w:lvlText w:val="%1.%2."/>
      <w:lvlJc w:val="left"/>
      <w:pPr>
        <w:ind w:left="900" w:hanging="540"/>
      </w:pPr>
      <w:rPr>
        <w:rFonts w:hint="default"/>
        <w:color w:val="000000"/>
      </w:rPr>
    </w:lvl>
    <w:lvl w:ilvl="2">
      <w:start w:val="6"/>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7"/>
  </w:num>
  <w:num w:numId="8">
    <w:abstractNumId w:val="13"/>
  </w:num>
  <w:num w:numId="9">
    <w:abstractNumId w:val="9"/>
  </w:num>
  <w:num w:numId="10">
    <w:abstractNumId w:val="12"/>
  </w:num>
  <w:num w:numId="11">
    <w:abstractNumId w:val="6"/>
  </w:num>
  <w:num w:numId="12">
    <w:abstractNumId w:val="15"/>
  </w:num>
  <w:num w:numId="13">
    <w:abstractNumId w:val="16"/>
  </w:num>
  <w:num w:numId="14">
    <w:abstractNumId w:val="11"/>
  </w:num>
  <w:num w:numId="15">
    <w:abstractNumId w:val="7"/>
  </w:num>
  <w:num w:numId="16">
    <w:abstractNumId w:val="10"/>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3DB"/>
    <w:rsid w:val="00002F40"/>
    <w:rsid w:val="00003E7E"/>
    <w:rsid w:val="0000445E"/>
    <w:rsid w:val="00004FAE"/>
    <w:rsid w:val="00007D54"/>
    <w:rsid w:val="00012612"/>
    <w:rsid w:val="00012B79"/>
    <w:rsid w:val="000132B9"/>
    <w:rsid w:val="00016E39"/>
    <w:rsid w:val="000215CD"/>
    <w:rsid w:val="000239F7"/>
    <w:rsid w:val="00023A81"/>
    <w:rsid w:val="0003021F"/>
    <w:rsid w:val="00030F9A"/>
    <w:rsid w:val="00031705"/>
    <w:rsid w:val="00032CA3"/>
    <w:rsid w:val="00034BF7"/>
    <w:rsid w:val="00034C96"/>
    <w:rsid w:val="00035169"/>
    <w:rsid w:val="00035D99"/>
    <w:rsid w:val="000401E4"/>
    <w:rsid w:val="00044297"/>
    <w:rsid w:val="00044C88"/>
    <w:rsid w:val="000452DB"/>
    <w:rsid w:val="000460B6"/>
    <w:rsid w:val="000512F3"/>
    <w:rsid w:val="000566D1"/>
    <w:rsid w:val="00057598"/>
    <w:rsid w:val="00060144"/>
    <w:rsid w:val="00063938"/>
    <w:rsid w:val="00063DC3"/>
    <w:rsid w:val="000661B5"/>
    <w:rsid w:val="0006627C"/>
    <w:rsid w:val="0006768D"/>
    <w:rsid w:val="000735C6"/>
    <w:rsid w:val="00073A97"/>
    <w:rsid w:val="00077BB0"/>
    <w:rsid w:val="0008698B"/>
    <w:rsid w:val="00087ADA"/>
    <w:rsid w:val="00087CA3"/>
    <w:rsid w:val="00091605"/>
    <w:rsid w:val="00093901"/>
    <w:rsid w:val="000968F2"/>
    <w:rsid w:val="000A08F8"/>
    <w:rsid w:val="000A1C31"/>
    <w:rsid w:val="000A5370"/>
    <w:rsid w:val="000A57DD"/>
    <w:rsid w:val="000B0FE6"/>
    <w:rsid w:val="000B1722"/>
    <w:rsid w:val="000B3E62"/>
    <w:rsid w:val="000B5B03"/>
    <w:rsid w:val="000C0B94"/>
    <w:rsid w:val="000C4254"/>
    <w:rsid w:val="000C609A"/>
    <w:rsid w:val="000C6C05"/>
    <w:rsid w:val="000D076D"/>
    <w:rsid w:val="000D1A41"/>
    <w:rsid w:val="000D348C"/>
    <w:rsid w:val="000D49C9"/>
    <w:rsid w:val="000D60A4"/>
    <w:rsid w:val="000D6101"/>
    <w:rsid w:val="000E0188"/>
    <w:rsid w:val="000E0468"/>
    <w:rsid w:val="000E1D39"/>
    <w:rsid w:val="000F2650"/>
    <w:rsid w:val="00100612"/>
    <w:rsid w:val="001009F5"/>
    <w:rsid w:val="0010168A"/>
    <w:rsid w:val="001024BC"/>
    <w:rsid w:val="001026A3"/>
    <w:rsid w:val="00104249"/>
    <w:rsid w:val="0010645E"/>
    <w:rsid w:val="00106960"/>
    <w:rsid w:val="00107166"/>
    <w:rsid w:val="00110C03"/>
    <w:rsid w:val="0011791C"/>
    <w:rsid w:val="001204F8"/>
    <w:rsid w:val="00122583"/>
    <w:rsid w:val="001315B3"/>
    <w:rsid w:val="0013404C"/>
    <w:rsid w:val="00134FFF"/>
    <w:rsid w:val="00140C05"/>
    <w:rsid w:val="00145FE6"/>
    <w:rsid w:val="00146E57"/>
    <w:rsid w:val="00152408"/>
    <w:rsid w:val="00154B5F"/>
    <w:rsid w:val="00154FBB"/>
    <w:rsid w:val="00155D26"/>
    <w:rsid w:val="00160679"/>
    <w:rsid w:val="00160EA4"/>
    <w:rsid w:val="001618BB"/>
    <w:rsid w:val="00161E17"/>
    <w:rsid w:val="00162358"/>
    <w:rsid w:val="00162EE6"/>
    <w:rsid w:val="001635C5"/>
    <w:rsid w:val="00165D4D"/>
    <w:rsid w:val="00166B4B"/>
    <w:rsid w:val="00167BCD"/>
    <w:rsid w:val="0017480F"/>
    <w:rsid w:val="00176AF7"/>
    <w:rsid w:val="00177E65"/>
    <w:rsid w:val="00177EB7"/>
    <w:rsid w:val="001814BB"/>
    <w:rsid w:val="0018177B"/>
    <w:rsid w:val="001819E2"/>
    <w:rsid w:val="0018386D"/>
    <w:rsid w:val="00183926"/>
    <w:rsid w:val="00186B78"/>
    <w:rsid w:val="00186D0A"/>
    <w:rsid w:val="001877D6"/>
    <w:rsid w:val="00192726"/>
    <w:rsid w:val="00193500"/>
    <w:rsid w:val="00193E29"/>
    <w:rsid w:val="0019589E"/>
    <w:rsid w:val="001974F1"/>
    <w:rsid w:val="001A11D2"/>
    <w:rsid w:val="001A3767"/>
    <w:rsid w:val="001A44FF"/>
    <w:rsid w:val="001A7415"/>
    <w:rsid w:val="001B0C3C"/>
    <w:rsid w:val="001B1452"/>
    <w:rsid w:val="001B6FE1"/>
    <w:rsid w:val="001C0219"/>
    <w:rsid w:val="001C04AA"/>
    <w:rsid w:val="001C161F"/>
    <w:rsid w:val="001C1966"/>
    <w:rsid w:val="001C2A2B"/>
    <w:rsid w:val="001C5568"/>
    <w:rsid w:val="001C5FAD"/>
    <w:rsid w:val="001C618F"/>
    <w:rsid w:val="001C772F"/>
    <w:rsid w:val="001D0510"/>
    <w:rsid w:val="001D08DC"/>
    <w:rsid w:val="001D1DFF"/>
    <w:rsid w:val="001D5EB9"/>
    <w:rsid w:val="001D7999"/>
    <w:rsid w:val="001E2565"/>
    <w:rsid w:val="001E3BCB"/>
    <w:rsid w:val="001E6094"/>
    <w:rsid w:val="001E78CA"/>
    <w:rsid w:val="001F0C71"/>
    <w:rsid w:val="001F1DD5"/>
    <w:rsid w:val="001F2124"/>
    <w:rsid w:val="001F238C"/>
    <w:rsid w:val="001F4228"/>
    <w:rsid w:val="001F4599"/>
    <w:rsid w:val="001F4D7A"/>
    <w:rsid w:val="001F6EDD"/>
    <w:rsid w:val="001F7C12"/>
    <w:rsid w:val="00203BC9"/>
    <w:rsid w:val="002113AC"/>
    <w:rsid w:val="002119D2"/>
    <w:rsid w:val="00217712"/>
    <w:rsid w:val="00220278"/>
    <w:rsid w:val="00220AED"/>
    <w:rsid w:val="002220DF"/>
    <w:rsid w:val="00223269"/>
    <w:rsid w:val="00225201"/>
    <w:rsid w:val="0022546F"/>
    <w:rsid w:val="0022665C"/>
    <w:rsid w:val="0022782C"/>
    <w:rsid w:val="00231AD6"/>
    <w:rsid w:val="00232DF6"/>
    <w:rsid w:val="00233EBC"/>
    <w:rsid w:val="002368EE"/>
    <w:rsid w:val="00244845"/>
    <w:rsid w:val="00245304"/>
    <w:rsid w:val="00245C6F"/>
    <w:rsid w:val="00247498"/>
    <w:rsid w:val="00250651"/>
    <w:rsid w:val="00252D4F"/>
    <w:rsid w:val="00253F31"/>
    <w:rsid w:val="00257E4B"/>
    <w:rsid w:val="00262699"/>
    <w:rsid w:val="00263741"/>
    <w:rsid w:val="00272A7D"/>
    <w:rsid w:val="00273321"/>
    <w:rsid w:val="00273824"/>
    <w:rsid w:val="00274AF7"/>
    <w:rsid w:val="00276BB3"/>
    <w:rsid w:val="00277685"/>
    <w:rsid w:val="002838D1"/>
    <w:rsid w:val="00284B7D"/>
    <w:rsid w:val="0028505F"/>
    <w:rsid w:val="002941F5"/>
    <w:rsid w:val="002956D2"/>
    <w:rsid w:val="002968CE"/>
    <w:rsid w:val="002A39E8"/>
    <w:rsid w:val="002A6AFA"/>
    <w:rsid w:val="002A6EC5"/>
    <w:rsid w:val="002B12A6"/>
    <w:rsid w:val="002B220C"/>
    <w:rsid w:val="002B3B7E"/>
    <w:rsid w:val="002B4EAB"/>
    <w:rsid w:val="002B657B"/>
    <w:rsid w:val="002C0887"/>
    <w:rsid w:val="002C166E"/>
    <w:rsid w:val="002C2C3F"/>
    <w:rsid w:val="002C66DA"/>
    <w:rsid w:val="002C70DA"/>
    <w:rsid w:val="002D0A23"/>
    <w:rsid w:val="002D17FD"/>
    <w:rsid w:val="002D312B"/>
    <w:rsid w:val="002D331C"/>
    <w:rsid w:val="002E1D18"/>
    <w:rsid w:val="002F05E4"/>
    <w:rsid w:val="002F06A1"/>
    <w:rsid w:val="002F381B"/>
    <w:rsid w:val="002F744C"/>
    <w:rsid w:val="00302AF9"/>
    <w:rsid w:val="003040C1"/>
    <w:rsid w:val="00304B06"/>
    <w:rsid w:val="00310B08"/>
    <w:rsid w:val="0031245B"/>
    <w:rsid w:val="003129C4"/>
    <w:rsid w:val="00313652"/>
    <w:rsid w:val="00313EDB"/>
    <w:rsid w:val="00314077"/>
    <w:rsid w:val="0031621A"/>
    <w:rsid w:val="00316C17"/>
    <w:rsid w:val="00320175"/>
    <w:rsid w:val="003202F2"/>
    <w:rsid w:val="003219D6"/>
    <w:rsid w:val="00321FDB"/>
    <w:rsid w:val="003235B3"/>
    <w:rsid w:val="00324E84"/>
    <w:rsid w:val="0032505D"/>
    <w:rsid w:val="003309CB"/>
    <w:rsid w:val="00330FA7"/>
    <w:rsid w:val="003359B8"/>
    <w:rsid w:val="003365EF"/>
    <w:rsid w:val="003379EB"/>
    <w:rsid w:val="00340E08"/>
    <w:rsid w:val="00341C9F"/>
    <w:rsid w:val="003431A8"/>
    <w:rsid w:val="00347748"/>
    <w:rsid w:val="003500ED"/>
    <w:rsid w:val="00352871"/>
    <w:rsid w:val="00354466"/>
    <w:rsid w:val="00357347"/>
    <w:rsid w:val="00360731"/>
    <w:rsid w:val="0036234A"/>
    <w:rsid w:val="003677A9"/>
    <w:rsid w:val="00370ADF"/>
    <w:rsid w:val="003744D9"/>
    <w:rsid w:val="003802AE"/>
    <w:rsid w:val="003810E5"/>
    <w:rsid w:val="00381C8A"/>
    <w:rsid w:val="00382BEA"/>
    <w:rsid w:val="00382E47"/>
    <w:rsid w:val="003852B5"/>
    <w:rsid w:val="00385E90"/>
    <w:rsid w:val="00386BAF"/>
    <w:rsid w:val="003935F7"/>
    <w:rsid w:val="00396004"/>
    <w:rsid w:val="003A0B57"/>
    <w:rsid w:val="003A1F2C"/>
    <w:rsid w:val="003A460F"/>
    <w:rsid w:val="003A50EF"/>
    <w:rsid w:val="003A521E"/>
    <w:rsid w:val="003A5A84"/>
    <w:rsid w:val="003B0EF4"/>
    <w:rsid w:val="003B55BB"/>
    <w:rsid w:val="003C1397"/>
    <w:rsid w:val="003C1E31"/>
    <w:rsid w:val="003C1E3E"/>
    <w:rsid w:val="003C34F3"/>
    <w:rsid w:val="003C5AB5"/>
    <w:rsid w:val="003D2811"/>
    <w:rsid w:val="003D3382"/>
    <w:rsid w:val="003D4366"/>
    <w:rsid w:val="003D4D89"/>
    <w:rsid w:val="003D6941"/>
    <w:rsid w:val="003E50B6"/>
    <w:rsid w:val="003E5216"/>
    <w:rsid w:val="003E5803"/>
    <w:rsid w:val="003E5896"/>
    <w:rsid w:val="003E7418"/>
    <w:rsid w:val="003F0BD3"/>
    <w:rsid w:val="003F2E30"/>
    <w:rsid w:val="003F36B2"/>
    <w:rsid w:val="003F4C59"/>
    <w:rsid w:val="003F5937"/>
    <w:rsid w:val="003F680D"/>
    <w:rsid w:val="00402450"/>
    <w:rsid w:val="00402F7E"/>
    <w:rsid w:val="00403E89"/>
    <w:rsid w:val="00404BE9"/>
    <w:rsid w:val="00404C38"/>
    <w:rsid w:val="00406A96"/>
    <w:rsid w:val="00410812"/>
    <w:rsid w:val="00416DC8"/>
    <w:rsid w:val="004211F2"/>
    <w:rsid w:val="00422540"/>
    <w:rsid w:val="00423CE8"/>
    <w:rsid w:val="00423DF0"/>
    <w:rsid w:val="004266DA"/>
    <w:rsid w:val="004313A2"/>
    <w:rsid w:val="00435ABD"/>
    <w:rsid w:val="0043681E"/>
    <w:rsid w:val="00437AE2"/>
    <w:rsid w:val="00442077"/>
    <w:rsid w:val="0044360F"/>
    <w:rsid w:val="004437AA"/>
    <w:rsid w:val="00447A0E"/>
    <w:rsid w:val="00450940"/>
    <w:rsid w:val="004515E1"/>
    <w:rsid w:val="00451972"/>
    <w:rsid w:val="0046573B"/>
    <w:rsid w:val="00467689"/>
    <w:rsid w:val="00470E69"/>
    <w:rsid w:val="00471244"/>
    <w:rsid w:val="00471769"/>
    <w:rsid w:val="004729A9"/>
    <w:rsid w:val="00472E74"/>
    <w:rsid w:val="00473F10"/>
    <w:rsid w:val="004758BB"/>
    <w:rsid w:val="00476EAC"/>
    <w:rsid w:val="00477560"/>
    <w:rsid w:val="004844B3"/>
    <w:rsid w:val="00486FD6"/>
    <w:rsid w:val="00487A80"/>
    <w:rsid w:val="0049163F"/>
    <w:rsid w:val="004950EA"/>
    <w:rsid w:val="004A02C7"/>
    <w:rsid w:val="004A02F5"/>
    <w:rsid w:val="004A222C"/>
    <w:rsid w:val="004A2BB4"/>
    <w:rsid w:val="004A6BA1"/>
    <w:rsid w:val="004B5B07"/>
    <w:rsid w:val="004B663C"/>
    <w:rsid w:val="004C120F"/>
    <w:rsid w:val="004C260E"/>
    <w:rsid w:val="004C5E71"/>
    <w:rsid w:val="004C72F6"/>
    <w:rsid w:val="004D04B0"/>
    <w:rsid w:val="004D0F0E"/>
    <w:rsid w:val="004D2376"/>
    <w:rsid w:val="004D2D14"/>
    <w:rsid w:val="004E1B39"/>
    <w:rsid w:val="004E3B36"/>
    <w:rsid w:val="004E644E"/>
    <w:rsid w:val="004E6853"/>
    <w:rsid w:val="004F2D5F"/>
    <w:rsid w:val="004F426F"/>
    <w:rsid w:val="004F4454"/>
    <w:rsid w:val="004F56BE"/>
    <w:rsid w:val="004F639D"/>
    <w:rsid w:val="00501391"/>
    <w:rsid w:val="00507891"/>
    <w:rsid w:val="00510B8A"/>
    <w:rsid w:val="00514625"/>
    <w:rsid w:val="00516496"/>
    <w:rsid w:val="005164C4"/>
    <w:rsid w:val="00520D45"/>
    <w:rsid w:val="00526591"/>
    <w:rsid w:val="00526904"/>
    <w:rsid w:val="00526DDC"/>
    <w:rsid w:val="00526E57"/>
    <w:rsid w:val="0052746B"/>
    <w:rsid w:val="00531098"/>
    <w:rsid w:val="00531832"/>
    <w:rsid w:val="00537053"/>
    <w:rsid w:val="00537D4C"/>
    <w:rsid w:val="00541815"/>
    <w:rsid w:val="005433F6"/>
    <w:rsid w:val="00543CBD"/>
    <w:rsid w:val="0054448F"/>
    <w:rsid w:val="005447C4"/>
    <w:rsid w:val="005566FC"/>
    <w:rsid w:val="00556D87"/>
    <w:rsid w:val="0056125D"/>
    <w:rsid w:val="0056149F"/>
    <w:rsid w:val="005625E8"/>
    <w:rsid w:val="00562AD6"/>
    <w:rsid w:val="005649E7"/>
    <w:rsid w:val="005671B9"/>
    <w:rsid w:val="00570F32"/>
    <w:rsid w:val="005811BF"/>
    <w:rsid w:val="00581AE8"/>
    <w:rsid w:val="00582A3C"/>
    <w:rsid w:val="00585595"/>
    <w:rsid w:val="00586072"/>
    <w:rsid w:val="005863C8"/>
    <w:rsid w:val="005901A5"/>
    <w:rsid w:val="00591D73"/>
    <w:rsid w:val="00593035"/>
    <w:rsid w:val="00594305"/>
    <w:rsid w:val="00595C30"/>
    <w:rsid w:val="00596987"/>
    <w:rsid w:val="00596BD3"/>
    <w:rsid w:val="00597CF9"/>
    <w:rsid w:val="00597FB9"/>
    <w:rsid w:val="005A0177"/>
    <w:rsid w:val="005A1F3A"/>
    <w:rsid w:val="005A2025"/>
    <w:rsid w:val="005A3EE3"/>
    <w:rsid w:val="005A7FB2"/>
    <w:rsid w:val="005B0062"/>
    <w:rsid w:val="005B0DF8"/>
    <w:rsid w:val="005B1827"/>
    <w:rsid w:val="005B2D56"/>
    <w:rsid w:val="005C04CF"/>
    <w:rsid w:val="005C1A7F"/>
    <w:rsid w:val="005C2403"/>
    <w:rsid w:val="005C44B7"/>
    <w:rsid w:val="005C4BEF"/>
    <w:rsid w:val="005C580C"/>
    <w:rsid w:val="005D2159"/>
    <w:rsid w:val="005D3C46"/>
    <w:rsid w:val="005D3DE0"/>
    <w:rsid w:val="005D4C3C"/>
    <w:rsid w:val="005E084F"/>
    <w:rsid w:val="005E0933"/>
    <w:rsid w:val="005E30E2"/>
    <w:rsid w:val="005E3387"/>
    <w:rsid w:val="005E4D41"/>
    <w:rsid w:val="005E5563"/>
    <w:rsid w:val="005E592A"/>
    <w:rsid w:val="005E63C8"/>
    <w:rsid w:val="005E7E86"/>
    <w:rsid w:val="005F00BC"/>
    <w:rsid w:val="005F2FAF"/>
    <w:rsid w:val="005F2FD0"/>
    <w:rsid w:val="005F59B1"/>
    <w:rsid w:val="005F5DFE"/>
    <w:rsid w:val="0060264C"/>
    <w:rsid w:val="006026D4"/>
    <w:rsid w:val="00606823"/>
    <w:rsid w:val="00607F0F"/>
    <w:rsid w:val="00611A4A"/>
    <w:rsid w:val="00612264"/>
    <w:rsid w:val="006174AA"/>
    <w:rsid w:val="00617864"/>
    <w:rsid w:val="00620BF5"/>
    <w:rsid w:val="00623A3E"/>
    <w:rsid w:val="00625236"/>
    <w:rsid w:val="006268CD"/>
    <w:rsid w:val="006271A0"/>
    <w:rsid w:val="00633632"/>
    <w:rsid w:val="0063591E"/>
    <w:rsid w:val="0063631D"/>
    <w:rsid w:val="00640E58"/>
    <w:rsid w:val="00641D69"/>
    <w:rsid w:val="00645CFC"/>
    <w:rsid w:val="00650068"/>
    <w:rsid w:val="00652CF2"/>
    <w:rsid w:val="00653221"/>
    <w:rsid w:val="006566A5"/>
    <w:rsid w:val="00657100"/>
    <w:rsid w:val="00660567"/>
    <w:rsid w:val="00660ADE"/>
    <w:rsid w:val="0066186E"/>
    <w:rsid w:val="00664F40"/>
    <w:rsid w:val="006663C2"/>
    <w:rsid w:val="00670EF3"/>
    <w:rsid w:val="006739BE"/>
    <w:rsid w:val="00674FD9"/>
    <w:rsid w:val="00676867"/>
    <w:rsid w:val="006774D9"/>
    <w:rsid w:val="00686A3E"/>
    <w:rsid w:val="00686E70"/>
    <w:rsid w:val="00687491"/>
    <w:rsid w:val="00694E91"/>
    <w:rsid w:val="00696373"/>
    <w:rsid w:val="006972B7"/>
    <w:rsid w:val="006A4949"/>
    <w:rsid w:val="006A5451"/>
    <w:rsid w:val="006A5BE7"/>
    <w:rsid w:val="006A61DE"/>
    <w:rsid w:val="006C1BAC"/>
    <w:rsid w:val="006C2B3D"/>
    <w:rsid w:val="006C3EA2"/>
    <w:rsid w:val="006C4422"/>
    <w:rsid w:val="006C56F1"/>
    <w:rsid w:val="006C5F60"/>
    <w:rsid w:val="006C6426"/>
    <w:rsid w:val="006C7B6C"/>
    <w:rsid w:val="006D0C26"/>
    <w:rsid w:val="006D1485"/>
    <w:rsid w:val="006D2156"/>
    <w:rsid w:val="006D3CAE"/>
    <w:rsid w:val="006D3F53"/>
    <w:rsid w:val="006D3FA9"/>
    <w:rsid w:val="006D48DA"/>
    <w:rsid w:val="006E39B7"/>
    <w:rsid w:val="006E65AE"/>
    <w:rsid w:val="006E79F0"/>
    <w:rsid w:val="006F0FE2"/>
    <w:rsid w:val="006F18E0"/>
    <w:rsid w:val="006F5A50"/>
    <w:rsid w:val="006F79CE"/>
    <w:rsid w:val="006F7C0A"/>
    <w:rsid w:val="00704178"/>
    <w:rsid w:val="00711DDB"/>
    <w:rsid w:val="00711FCC"/>
    <w:rsid w:val="007139A7"/>
    <w:rsid w:val="00713F51"/>
    <w:rsid w:val="00714B61"/>
    <w:rsid w:val="007163BA"/>
    <w:rsid w:val="00716AC5"/>
    <w:rsid w:val="00717A40"/>
    <w:rsid w:val="00720574"/>
    <w:rsid w:val="00721245"/>
    <w:rsid w:val="007424FA"/>
    <w:rsid w:val="00742945"/>
    <w:rsid w:val="00742D15"/>
    <w:rsid w:val="0074392B"/>
    <w:rsid w:val="00744112"/>
    <w:rsid w:val="007447C5"/>
    <w:rsid w:val="007466D4"/>
    <w:rsid w:val="00746838"/>
    <w:rsid w:val="00750CA9"/>
    <w:rsid w:val="00750DC9"/>
    <w:rsid w:val="00751561"/>
    <w:rsid w:val="00751675"/>
    <w:rsid w:val="00751A98"/>
    <w:rsid w:val="0075260C"/>
    <w:rsid w:val="00754EC0"/>
    <w:rsid w:val="007559B0"/>
    <w:rsid w:val="00757B2F"/>
    <w:rsid w:val="0076202C"/>
    <w:rsid w:val="00762142"/>
    <w:rsid w:val="007654A0"/>
    <w:rsid w:val="00766584"/>
    <w:rsid w:val="00767568"/>
    <w:rsid w:val="00771BED"/>
    <w:rsid w:val="0077430E"/>
    <w:rsid w:val="00775B31"/>
    <w:rsid w:val="00775D17"/>
    <w:rsid w:val="0078030A"/>
    <w:rsid w:val="00780596"/>
    <w:rsid w:val="007808D8"/>
    <w:rsid w:val="00781850"/>
    <w:rsid w:val="0078229A"/>
    <w:rsid w:val="007823FE"/>
    <w:rsid w:val="00785976"/>
    <w:rsid w:val="00785CC7"/>
    <w:rsid w:val="007873D9"/>
    <w:rsid w:val="00790661"/>
    <w:rsid w:val="00795038"/>
    <w:rsid w:val="00797F77"/>
    <w:rsid w:val="007A1E44"/>
    <w:rsid w:val="007A45E7"/>
    <w:rsid w:val="007A5F02"/>
    <w:rsid w:val="007A6AE6"/>
    <w:rsid w:val="007A6BF4"/>
    <w:rsid w:val="007A71DF"/>
    <w:rsid w:val="007B22F1"/>
    <w:rsid w:val="007C0093"/>
    <w:rsid w:val="007C0699"/>
    <w:rsid w:val="007C30F2"/>
    <w:rsid w:val="007C58A6"/>
    <w:rsid w:val="007C646F"/>
    <w:rsid w:val="007C7A4D"/>
    <w:rsid w:val="007C7D58"/>
    <w:rsid w:val="007C7D74"/>
    <w:rsid w:val="007D093E"/>
    <w:rsid w:val="007D0A43"/>
    <w:rsid w:val="007D0AD3"/>
    <w:rsid w:val="007D328E"/>
    <w:rsid w:val="007D3382"/>
    <w:rsid w:val="007E2B00"/>
    <w:rsid w:val="007E493D"/>
    <w:rsid w:val="007F05F0"/>
    <w:rsid w:val="007F1DF8"/>
    <w:rsid w:val="007F28F0"/>
    <w:rsid w:val="007F2E1E"/>
    <w:rsid w:val="007F3BA2"/>
    <w:rsid w:val="007F4F18"/>
    <w:rsid w:val="00804A4E"/>
    <w:rsid w:val="00811C6A"/>
    <w:rsid w:val="00812439"/>
    <w:rsid w:val="00812467"/>
    <w:rsid w:val="0081549A"/>
    <w:rsid w:val="008200F4"/>
    <w:rsid w:val="00823F9F"/>
    <w:rsid w:val="00824212"/>
    <w:rsid w:val="008249ED"/>
    <w:rsid w:val="00825FEE"/>
    <w:rsid w:val="008312BD"/>
    <w:rsid w:val="00834A60"/>
    <w:rsid w:val="00834AFC"/>
    <w:rsid w:val="00835B87"/>
    <w:rsid w:val="008401CE"/>
    <w:rsid w:val="0084671A"/>
    <w:rsid w:val="008468C6"/>
    <w:rsid w:val="00855D9D"/>
    <w:rsid w:val="00857E06"/>
    <w:rsid w:val="00860C25"/>
    <w:rsid w:val="008622D5"/>
    <w:rsid w:val="00864E13"/>
    <w:rsid w:val="008661B9"/>
    <w:rsid w:val="00870AE7"/>
    <w:rsid w:val="00871A93"/>
    <w:rsid w:val="00872FF6"/>
    <w:rsid w:val="00874D5A"/>
    <w:rsid w:val="00877079"/>
    <w:rsid w:val="008807C5"/>
    <w:rsid w:val="00880AEE"/>
    <w:rsid w:val="00882F94"/>
    <w:rsid w:val="008877A7"/>
    <w:rsid w:val="008A2C08"/>
    <w:rsid w:val="008A65F2"/>
    <w:rsid w:val="008A6644"/>
    <w:rsid w:val="008A70C6"/>
    <w:rsid w:val="008B0794"/>
    <w:rsid w:val="008B1A15"/>
    <w:rsid w:val="008B3E71"/>
    <w:rsid w:val="008C5ADA"/>
    <w:rsid w:val="008C639F"/>
    <w:rsid w:val="008D0226"/>
    <w:rsid w:val="008D084F"/>
    <w:rsid w:val="008D171D"/>
    <w:rsid w:val="008D3A4B"/>
    <w:rsid w:val="008D41A8"/>
    <w:rsid w:val="008E028D"/>
    <w:rsid w:val="008E0364"/>
    <w:rsid w:val="008E066B"/>
    <w:rsid w:val="008E175D"/>
    <w:rsid w:val="008E2F93"/>
    <w:rsid w:val="008E3D0D"/>
    <w:rsid w:val="008E5C53"/>
    <w:rsid w:val="008E78DB"/>
    <w:rsid w:val="008F34FA"/>
    <w:rsid w:val="008F39DB"/>
    <w:rsid w:val="008F5720"/>
    <w:rsid w:val="008F5919"/>
    <w:rsid w:val="008F7A68"/>
    <w:rsid w:val="009001A7"/>
    <w:rsid w:val="009009B8"/>
    <w:rsid w:val="0090231D"/>
    <w:rsid w:val="0090544D"/>
    <w:rsid w:val="00907F52"/>
    <w:rsid w:val="00910A09"/>
    <w:rsid w:val="00910FC5"/>
    <w:rsid w:val="009126C9"/>
    <w:rsid w:val="00916C36"/>
    <w:rsid w:val="009177EA"/>
    <w:rsid w:val="009201C0"/>
    <w:rsid w:val="009209AA"/>
    <w:rsid w:val="00920B25"/>
    <w:rsid w:val="00921325"/>
    <w:rsid w:val="009215E7"/>
    <w:rsid w:val="00923BB3"/>
    <w:rsid w:val="0093022B"/>
    <w:rsid w:val="00935524"/>
    <w:rsid w:val="00935FAC"/>
    <w:rsid w:val="00943187"/>
    <w:rsid w:val="00944ADB"/>
    <w:rsid w:val="00944D10"/>
    <w:rsid w:val="0094718F"/>
    <w:rsid w:val="00951AB2"/>
    <w:rsid w:val="00951C8E"/>
    <w:rsid w:val="00951E0A"/>
    <w:rsid w:val="009529D9"/>
    <w:rsid w:val="0096052E"/>
    <w:rsid w:val="00960B14"/>
    <w:rsid w:val="00960C12"/>
    <w:rsid w:val="00962051"/>
    <w:rsid w:val="00965CC3"/>
    <w:rsid w:val="009675EA"/>
    <w:rsid w:val="00967E18"/>
    <w:rsid w:val="0097071C"/>
    <w:rsid w:val="00970DA6"/>
    <w:rsid w:val="0097150C"/>
    <w:rsid w:val="00971724"/>
    <w:rsid w:val="009722F5"/>
    <w:rsid w:val="009726BE"/>
    <w:rsid w:val="00974D09"/>
    <w:rsid w:val="00975FC6"/>
    <w:rsid w:val="00980D19"/>
    <w:rsid w:val="00982C1E"/>
    <w:rsid w:val="00983CEB"/>
    <w:rsid w:val="0098479C"/>
    <w:rsid w:val="009858CD"/>
    <w:rsid w:val="009904F0"/>
    <w:rsid w:val="00993D2F"/>
    <w:rsid w:val="00996427"/>
    <w:rsid w:val="00997863"/>
    <w:rsid w:val="009A4439"/>
    <w:rsid w:val="009A528E"/>
    <w:rsid w:val="009A5351"/>
    <w:rsid w:val="009B1FBB"/>
    <w:rsid w:val="009B2314"/>
    <w:rsid w:val="009B5F62"/>
    <w:rsid w:val="009C031E"/>
    <w:rsid w:val="009C1E41"/>
    <w:rsid w:val="009C43E6"/>
    <w:rsid w:val="009C44BF"/>
    <w:rsid w:val="009C6C2C"/>
    <w:rsid w:val="009C6DE1"/>
    <w:rsid w:val="009D0698"/>
    <w:rsid w:val="009D4997"/>
    <w:rsid w:val="009D520E"/>
    <w:rsid w:val="009D5687"/>
    <w:rsid w:val="009D57E2"/>
    <w:rsid w:val="009D5A06"/>
    <w:rsid w:val="009D6FBC"/>
    <w:rsid w:val="009D7E10"/>
    <w:rsid w:val="009D7F9E"/>
    <w:rsid w:val="009E666D"/>
    <w:rsid w:val="009E6CDF"/>
    <w:rsid w:val="009E71C4"/>
    <w:rsid w:val="009E7D32"/>
    <w:rsid w:val="009F154B"/>
    <w:rsid w:val="009F2566"/>
    <w:rsid w:val="009F6EC2"/>
    <w:rsid w:val="009F7968"/>
    <w:rsid w:val="00A04AFE"/>
    <w:rsid w:val="00A04BF2"/>
    <w:rsid w:val="00A04D25"/>
    <w:rsid w:val="00A145C7"/>
    <w:rsid w:val="00A1480F"/>
    <w:rsid w:val="00A17173"/>
    <w:rsid w:val="00A1794F"/>
    <w:rsid w:val="00A20672"/>
    <w:rsid w:val="00A20E3F"/>
    <w:rsid w:val="00A2374D"/>
    <w:rsid w:val="00A3038E"/>
    <w:rsid w:val="00A3064B"/>
    <w:rsid w:val="00A315B1"/>
    <w:rsid w:val="00A34ECC"/>
    <w:rsid w:val="00A37E31"/>
    <w:rsid w:val="00A420A1"/>
    <w:rsid w:val="00A46448"/>
    <w:rsid w:val="00A503F4"/>
    <w:rsid w:val="00A52D41"/>
    <w:rsid w:val="00A55141"/>
    <w:rsid w:val="00A57563"/>
    <w:rsid w:val="00A61955"/>
    <w:rsid w:val="00A61ACA"/>
    <w:rsid w:val="00A62F36"/>
    <w:rsid w:val="00A62F8A"/>
    <w:rsid w:val="00A65565"/>
    <w:rsid w:val="00A70814"/>
    <w:rsid w:val="00A708DD"/>
    <w:rsid w:val="00A70C3F"/>
    <w:rsid w:val="00A723E1"/>
    <w:rsid w:val="00A737DC"/>
    <w:rsid w:val="00A8623F"/>
    <w:rsid w:val="00A91BA9"/>
    <w:rsid w:val="00A93C3F"/>
    <w:rsid w:val="00AA2324"/>
    <w:rsid w:val="00AA34B1"/>
    <w:rsid w:val="00AA4250"/>
    <w:rsid w:val="00AA4691"/>
    <w:rsid w:val="00AA7372"/>
    <w:rsid w:val="00AA7D7D"/>
    <w:rsid w:val="00AB29CF"/>
    <w:rsid w:val="00AC0BEB"/>
    <w:rsid w:val="00AC1768"/>
    <w:rsid w:val="00AC2FB6"/>
    <w:rsid w:val="00AC3B53"/>
    <w:rsid w:val="00AC65B9"/>
    <w:rsid w:val="00AD1483"/>
    <w:rsid w:val="00AD1C8F"/>
    <w:rsid w:val="00AD2908"/>
    <w:rsid w:val="00AD34EB"/>
    <w:rsid w:val="00AD6376"/>
    <w:rsid w:val="00AE57B8"/>
    <w:rsid w:val="00AF1A26"/>
    <w:rsid w:val="00AF2446"/>
    <w:rsid w:val="00AF47B5"/>
    <w:rsid w:val="00AF5CD4"/>
    <w:rsid w:val="00B01F82"/>
    <w:rsid w:val="00B02B39"/>
    <w:rsid w:val="00B02DEF"/>
    <w:rsid w:val="00B03325"/>
    <w:rsid w:val="00B04604"/>
    <w:rsid w:val="00B053DB"/>
    <w:rsid w:val="00B058BF"/>
    <w:rsid w:val="00B17BD5"/>
    <w:rsid w:val="00B4094C"/>
    <w:rsid w:val="00B4114D"/>
    <w:rsid w:val="00B41443"/>
    <w:rsid w:val="00B41FD6"/>
    <w:rsid w:val="00B4269A"/>
    <w:rsid w:val="00B432CB"/>
    <w:rsid w:val="00B43FD3"/>
    <w:rsid w:val="00B52E2B"/>
    <w:rsid w:val="00B533AF"/>
    <w:rsid w:val="00B5519F"/>
    <w:rsid w:val="00B563A4"/>
    <w:rsid w:val="00B56CFA"/>
    <w:rsid w:val="00B61549"/>
    <w:rsid w:val="00B61C82"/>
    <w:rsid w:val="00B644B0"/>
    <w:rsid w:val="00B72D85"/>
    <w:rsid w:val="00B75939"/>
    <w:rsid w:val="00B76DBE"/>
    <w:rsid w:val="00B7750F"/>
    <w:rsid w:val="00B77F40"/>
    <w:rsid w:val="00B81E18"/>
    <w:rsid w:val="00B83F31"/>
    <w:rsid w:val="00B84F21"/>
    <w:rsid w:val="00B857FC"/>
    <w:rsid w:val="00B86000"/>
    <w:rsid w:val="00B86641"/>
    <w:rsid w:val="00B8682D"/>
    <w:rsid w:val="00B87753"/>
    <w:rsid w:val="00B93125"/>
    <w:rsid w:val="00B93508"/>
    <w:rsid w:val="00BA2E8E"/>
    <w:rsid w:val="00BA32D4"/>
    <w:rsid w:val="00BA37CA"/>
    <w:rsid w:val="00BB038B"/>
    <w:rsid w:val="00BB0C34"/>
    <w:rsid w:val="00BC4701"/>
    <w:rsid w:val="00BC555A"/>
    <w:rsid w:val="00BC63A5"/>
    <w:rsid w:val="00BD01A4"/>
    <w:rsid w:val="00BD0209"/>
    <w:rsid w:val="00BD0E10"/>
    <w:rsid w:val="00BD2096"/>
    <w:rsid w:val="00BD2B12"/>
    <w:rsid w:val="00BD4B8E"/>
    <w:rsid w:val="00BD73F9"/>
    <w:rsid w:val="00BE165D"/>
    <w:rsid w:val="00BE6FD8"/>
    <w:rsid w:val="00BE735F"/>
    <w:rsid w:val="00BE7BA4"/>
    <w:rsid w:val="00BF07DB"/>
    <w:rsid w:val="00BF2E38"/>
    <w:rsid w:val="00BF4289"/>
    <w:rsid w:val="00C012D7"/>
    <w:rsid w:val="00C01BFA"/>
    <w:rsid w:val="00C02D9B"/>
    <w:rsid w:val="00C04105"/>
    <w:rsid w:val="00C07162"/>
    <w:rsid w:val="00C11E73"/>
    <w:rsid w:val="00C13A78"/>
    <w:rsid w:val="00C1463B"/>
    <w:rsid w:val="00C2148B"/>
    <w:rsid w:val="00C2298D"/>
    <w:rsid w:val="00C22C26"/>
    <w:rsid w:val="00C22D5C"/>
    <w:rsid w:val="00C2405F"/>
    <w:rsid w:val="00C25C0A"/>
    <w:rsid w:val="00C35E22"/>
    <w:rsid w:val="00C50939"/>
    <w:rsid w:val="00C545AD"/>
    <w:rsid w:val="00C57439"/>
    <w:rsid w:val="00C6014B"/>
    <w:rsid w:val="00C602B9"/>
    <w:rsid w:val="00C61159"/>
    <w:rsid w:val="00C61366"/>
    <w:rsid w:val="00C6447D"/>
    <w:rsid w:val="00C70001"/>
    <w:rsid w:val="00C71C7E"/>
    <w:rsid w:val="00C72CFF"/>
    <w:rsid w:val="00C72FAE"/>
    <w:rsid w:val="00C81249"/>
    <w:rsid w:val="00C8129A"/>
    <w:rsid w:val="00C8260E"/>
    <w:rsid w:val="00C832F3"/>
    <w:rsid w:val="00C87BC1"/>
    <w:rsid w:val="00C910E4"/>
    <w:rsid w:val="00C97E8C"/>
    <w:rsid w:val="00CA15C1"/>
    <w:rsid w:val="00CA72E4"/>
    <w:rsid w:val="00CA78FC"/>
    <w:rsid w:val="00CB12F8"/>
    <w:rsid w:val="00CB76CE"/>
    <w:rsid w:val="00CB7947"/>
    <w:rsid w:val="00CC28EC"/>
    <w:rsid w:val="00CC7566"/>
    <w:rsid w:val="00CC792F"/>
    <w:rsid w:val="00CD157D"/>
    <w:rsid w:val="00CD25B1"/>
    <w:rsid w:val="00CD4922"/>
    <w:rsid w:val="00CD4E6F"/>
    <w:rsid w:val="00CE3602"/>
    <w:rsid w:val="00CE5DCC"/>
    <w:rsid w:val="00CE7067"/>
    <w:rsid w:val="00CF007F"/>
    <w:rsid w:val="00CF0BC9"/>
    <w:rsid w:val="00CF2AA6"/>
    <w:rsid w:val="00CF6A48"/>
    <w:rsid w:val="00D04BBE"/>
    <w:rsid w:val="00D06105"/>
    <w:rsid w:val="00D07F53"/>
    <w:rsid w:val="00D108B5"/>
    <w:rsid w:val="00D10993"/>
    <w:rsid w:val="00D12A93"/>
    <w:rsid w:val="00D14E9E"/>
    <w:rsid w:val="00D1693F"/>
    <w:rsid w:val="00D1741A"/>
    <w:rsid w:val="00D2143F"/>
    <w:rsid w:val="00D22B33"/>
    <w:rsid w:val="00D304F4"/>
    <w:rsid w:val="00D319B7"/>
    <w:rsid w:val="00D32D45"/>
    <w:rsid w:val="00D35A1A"/>
    <w:rsid w:val="00D3699C"/>
    <w:rsid w:val="00D3717E"/>
    <w:rsid w:val="00D37FAF"/>
    <w:rsid w:val="00D4108F"/>
    <w:rsid w:val="00D45F9D"/>
    <w:rsid w:val="00D514A9"/>
    <w:rsid w:val="00D533C7"/>
    <w:rsid w:val="00D55780"/>
    <w:rsid w:val="00D55AC8"/>
    <w:rsid w:val="00D565CA"/>
    <w:rsid w:val="00D57533"/>
    <w:rsid w:val="00D6107A"/>
    <w:rsid w:val="00D61587"/>
    <w:rsid w:val="00D625A6"/>
    <w:rsid w:val="00D64F2C"/>
    <w:rsid w:val="00D64FC2"/>
    <w:rsid w:val="00D65655"/>
    <w:rsid w:val="00D65E67"/>
    <w:rsid w:val="00D70E83"/>
    <w:rsid w:val="00D72CCA"/>
    <w:rsid w:val="00D73621"/>
    <w:rsid w:val="00D748B5"/>
    <w:rsid w:val="00D7639D"/>
    <w:rsid w:val="00D831A5"/>
    <w:rsid w:val="00D83D35"/>
    <w:rsid w:val="00D910C7"/>
    <w:rsid w:val="00D9205D"/>
    <w:rsid w:val="00D9266C"/>
    <w:rsid w:val="00D9507D"/>
    <w:rsid w:val="00D9740F"/>
    <w:rsid w:val="00DA2145"/>
    <w:rsid w:val="00DA4B66"/>
    <w:rsid w:val="00DA7556"/>
    <w:rsid w:val="00DB1609"/>
    <w:rsid w:val="00DB226F"/>
    <w:rsid w:val="00DB4219"/>
    <w:rsid w:val="00DB4C3B"/>
    <w:rsid w:val="00DB5566"/>
    <w:rsid w:val="00DB612E"/>
    <w:rsid w:val="00DB6812"/>
    <w:rsid w:val="00DC026B"/>
    <w:rsid w:val="00DC24C0"/>
    <w:rsid w:val="00DC3EED"/>
    <w:rsid w:val="00DC43FD"/>
    <w:rsid w:val="00DC4AAB"/>
    <w:rsid w:val="00DC73B2"/>
    <w:rsid w:val="00DC7466"/>
    <w:rsid w:val="00DD0E9A"/>
    <w:rsid w:val="00DD3D17"/>
    <w:rsid w:val="00DD4A96"/>
    <w:rsid w:val="00DE021F"/>
    <w:rsid w:val="00DE0B3E"/>
    <w:rsid w:val="00DE376B"/>
    <w:rsid w:val="00DF03D5"/>
    <w:rsid w:val="00DF103E"/>
    <w:rsid w:val="00DF1686"/>
    <w:rsid w:val="00DF4CBC"/>
    <w:rsid w:val="00DF587B"/>
    <w:rsid w:val="00DF67A8"/>
    <w:rsid w:val="00E00ABB"/>
    <w:rsid w:val="00E0111A"/>
    <w:rsid w:val="00E02A1E"/>
    <w:rsid w:val="00E03A7D"/>
    <w:rsid w:val="00E049B1"/>
    <w:rsid w:val="00E04F27"/>
    <w:rsid w:val="00E05163"/>
    <w:rsid w:val="00E05380"/>
    <w:rsid w:val="00E055BA"/>
    <w:rsid w:val="00E07174"/>
    <w:rsid w:val="00E12351"/>
    <w:rsid w:val="00E156E6"/>
    <w:rsid w:val="00E172D8"/>
    <w:rsid w:val="00E21D23"/>
    <w:rsid w:val="00E227D5"/>
    <w:rsid w:val="00E22F18"/>
    <w:rsid w:val="00E34B33"/>
    <w:rsid w:val="00E40E49"/>
    <w:rsid w:val="00E41B51"/>
    <w:rsid w:val="00E431F1"/>
    <w:rsid w:val="00E436F6"/>
    <w:rsid w:val="00E44675"/>
    <w:rsid w:val="00E52753"/>
    <w:rsid w:val="00E53208"/>
    <w:rsid w:val="00E5442C"/>
    <w:rsid w:val="00E5583A"/>
    <w:rsid w:val="00E56CE7"/>
    <w:rsid w:val="00E621ED"/>
    <w:rsid w:val="00E63384"/>
    <w:rsid w:val="00E634C5"/>
    <w:rsid w:val="00E63D54"/>
    <w:rsid w:val="00E6533B"/>
    <w:rsid w:val="00E660E7"/>
    <w:rsid w:val="00E70008"/>
    <w:rsid w:val="00E709E2"/>
    <w:rsid w:val="00E70D9C"/>
    <w:rsid w:val="00E74880"/>
    <w:rsid w:val="00E77D86"/>
    <w:rsid w:val="00E8061C"/>
    <w:rsid w:val="00E84C0C"/>
    <w:rsid w:val="00E84DAD"/>
    <w:rsid w:val="00E85643"/>
    <w:rsid w:val="00E8761E"/>
    <w:rsid w:val="00E90299"/>
    <w:rsid w:val="00E9211D"/>
    <w:rsid w:val="00E92F28"/>
    <w:rsid w:val="00E93C6A"/>
    <w:rsid w:val="00E95DC6"/>
    <w:rsid w:val="00E962D4"/>
    <w:rsid w:val="00E969E4"/>
    <w:rsid w:val="00E9718C"/>
    <w:rsid w:val="00E9735A"/>
    <w:rsid w:val="00EA2149"/>
    <w:rsid w:val="00EA666D"/>
    <w:rsid w:val="00EB006D"/>
    <w:rsid w:val="00EB154A"/>
    <w:rsid w:val="00EB1727"/>
    <w:rsid w:val="00EB2A47"/>
    <w:rsid w:val="00EB344E"/>
    <w:rsid w:val="00EB4850"/>
    <w:rsid w:val="00EB664E"/>
    <w:rsid w:val="00EC167A"/>
    <w:rsid w:val="00EC1B8D"/>
    <w:rsid w:val="00EC3149"/>
    <w:rsid w:val="00EC326B"/>
    <w:rsid w:val="00EC5CD1"/>
    <w:rsid w:val="00EC77E7"/>
    <w:rsid w:val="00ED0198"/>
    <w:rsid w:val="00ED098E"/>
    <w:rsid w:val="00EE071F"/>
    <w:rsid w:val="00EE0BD5"/>
    <w:rsid w:val="00EE10AD"/>
    <w:rsid w:val="00EE5105"/>
    <w:rsid w:val="00EE551C"/>
    <w:rsid w:val="00EE661C"/>
    <w:rsid w:val="00EE6FBE"/>
    <w:rsid w:val="00EF1401"/>
    <w:rsid w:val="00EF705D"/>
    <w:rsid w:val="00EF7430"/>
    <w:rsid w:val="00EF7C9B"/>
    <w:rsid w:val="00F0453C"/>
    <w:rsid w:val="00F05B11"/>
    <w:rsid w:val="00F05D47"/>
    <w:rsid w:val="00F10DF1"/>
    <w:rsid w:val="00F12573"/>
    <w:rsid w:val="00F13217"/>
    <w:rsid w:val="00F171C8"/>
    <w:rsid w:val="00F17FE7"/>
    <w:rsid w:val="00F23586"/>
    <w:rsid w:val="00F27477"/>
    <w:rsid w:val="00F2778B"/>
    <w:rsid w:val="00F30CE5"/>
    <w:rsid w:val="00F33D3C"/>
    <w:rsid w:val="00F35D66"/>
    <w:rsid w:val="00F37C9F"/>
    <w:rsid w:val="00F4121B"/>
    <w:rsid w:val="00F41E35"/>
    <w:rsid w:val="00F41FA8"/>
    <w:rsid w:val="00F44916"/>
    <w:rsid w:val="00F46782"/>
    <w:rsid w:val="00F50B3F"/>
    <w:rsid w:val="00F5180A"/>
    <w:rsid w:val="00F523A8"/>
    <w:rsid w:val="00F54007"/>
    <w:rsid w:val="00F56201"/>
    <w:rsid w:val="00F56AAF"/>
    <w:rsid w:val="00F61881"/>
    <w:rsid w:val="00F62109"/>
    <w:rsid w:val="00F63D67"/>
    <w:rsid w:val="00F641E9"/>
    <w:rsid w:val="00F652FD"/>
    <w:rsid w:val="00F65C5A"/>
    <w:rsid w:val="00F65E10"/>
    <w:rsid w:val="00F65E53"/>
    <w:rsid w:val="00F66677"/>
    <w:rsid w:val="00F66D5A"/>
    <w:rsid w:val="00F73E0A"/>
    <w:rsid w:val="00F7512E"/>
    <w:rsid w:val="00F76135"/>
    <w:rsid w:val="00F813E4"/>
    <w:rsid w:val="00F84174"/>
    <w:rsid w:val="00F87C64"/>
    <w:rsid w:val="00F950AF"/>
    <w:rsid w:val="00F97566"/>
    <w:rsid w:val="00FA11D9"/>
    <w:rsid w:val="00FA231C"/>
    <w:rsid w:val="00FA246C"/>
    <w:rsid w:val="00FA3EF4"/>
    <w:rsid w:val="00FA65B0"/>
    <w:rsid w:val="00FB226A"/>
    <w:rsid w:val="00FB31B2"/>
    <w:rsid w:val="00FB4749"/>
    <w:rsid w:val="00FB5433"/>
    <w:rsid w:val="00FB6335"/>
    <w:rsid w:val="00FC1A39"/>
    <w:rsid w:val="00FC1B81"/>
    <w:rsid w:val="00FC1BD5"/>
    <w:rsid w:val="00FC2381"/>
    <w:rsid w:val="00FC3476"/>
    <w:rsid w:val="00FD0528"/>
    <w:rsid w:val="00FD1228"/>
    <w:rsid w:val="00FD1DD5"/>
    <w:rsid w:val="00FD2D2B"/>
    <w:rsid w:val="00FE1BA9"/>
    <w:rsid w:val="00FE1EB0"/>
    <w:rsid w:val="00FE222E"/>
    <w:rsid w:val="00FE2577"/>
    <w:rsid w:val="00FE270C"/>
    <w:rsid w:val="00FE3B99"/>
    <w:rsid w:val="00FE5331"/>
    <w:rsid w:val="00FE5578"/>
    <w:rsid w:val="00FE7981"/>
    <w:rsid w:val="00FE7A43"/>
    <w:rsid w:val="00FF0A30"/>
    <w:rsid w:val="00FF0D36"/>
    <w:rsid w:val="00FF3154"/>
    <w:rsid w:val="00FF4635"/>
    <w:rsid w:val="00FF4ADB"/>
    <w:rsid w:val="00FF51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99FAD"/>
  <w15:docId w15:val="{E1F5BBB0-D2D8-4E11-B80F-FCE059F3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351"/>
  </w:style>
  <w:style w:type="paragraph" w:styleId="1">
    <w:name w:val="heading 1"/>
    <w:basedOn w:val="a"/>
    <w:next w:val="a"/>
    <w:link w:val="10"/>
    <w:uiPriority w:val="99"/>
    <w:qFormat/>
    <w:rsid w:val="00D319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2C16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unhideWhenUsed/>
    <w:qFormat/>
    <w:rsid w:val="002C16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E270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1D5EB9"/>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uiPriority w:val="99"/>
    <w:qFormat/>
    <w:rsid w:val="00EB154A"/>
    <w:pPr>
      <w:tabs>
        <w:tab w:val="num" w:pos="1152"/>
      </w:tabs>
      <w:suppressAutoHyphens/>
      <w:spacing w:before="240" w:after="60" w:line="240" w:lineRule="auto"/>
      <w:ind w:left="1152" w:hanging="1152"/>
      <w:outlineLvl w:val="5"/>
    </w:pPr>
    <w:rPr>
      <w:rFonts w:ascii="Calibri" w:eastAsia="Times New Roman" w:hAnsi="Calibri" w:cs="Times New Roman"/>
      <w:b/>
      <w:bCs/>
      <w:lang w:eastAsia="ar-SA"/>
    </w:rPr>
  </w:style>
  <w:style w:type="paragraph" w:styleId="7">
    <w:name w:val="heading 7"/>
    <w:basedOn w:val="a"/>
    <w:next w:val="a"/>
    <w:link w:val="70"/>
    <w:uiPriority w:val="9"/>
    <w:unhideWhenUsed/>
    <w:qFormat/>
    <w:rsid w:val="001D5EB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1D5EB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51675"/>
    <w:rPr>
      <w:color w:val="0000FF"/>
      <w:u w:val="single"/>
    </w:rPr>
  </w:style>
  <w:style w:type="paragraph" w:styleId="a4">
    <w:name w:val="Body Text"/>
    <w:aliases w:val="Основной текст Знак Знак"/>
    <w:basedOn w:val="a"/>
    <w:link w:val="11"/>
    <w:uiPriority w:val="99"/>
    <w:rsid w:val="00751675"/>
    <w:pPr>
      <w:spacing w:after="0" w:line="240" w:lineRule="auto"/>
      <w:jc w:val="center"/>
    </w:pPr>
    <w:rPr>
      <w:rFonts w:ascii="Times New Roman" w:eastAsia="Times New Roman" w:hAnsi="Times New Roman" w:cs="Times New Roman"/>
      <w:sz w:val="24"/>
      <w:szCs w:val="24"/>
      <w:lang w:eastAsia="ru-RU"/>
    </w:rPr>
  </w:style>
  <w:style w:type="character" w:customStyle="1" w:styleId="a5">
    <w:name w:val="Основной текст Знак"/>
    <w:basedOn w:val="a0"/>
    <w:uiPriority w:val="99"/>
    <w:rsid w:val="00751675"/>
  </w:style>
  <w:style w:type="character" w:customStyle="1" w:styleId="11">
    <w:name w:val="Основной текст Знак1"/>
    <w:aliases w:val="Основной текст Знак Знак Знак"/>
    <w:link w:val="a4"/>
    <w:uiPriority w:val="99"/>
    <w:rsid w:val="00751675"/>
    <w:rPr>
      <w:rFonts w:ascii="Times New Roman" w:eastAsia="Times New Roman" w:hAnsi="Times New Roman" w:cs="Times New Roman"/>
      <w:sz w:val="24"/>
      <w:szCs w:val="24"/>
      <w:lang w:eastAsia="ru-RU"/>
    </w:rPr>
  </w:style>
  <w:style w:type="paragraph" w:styleId="a6">
    <w:name w:val="Balloon Text"/>
    <w:basedOn w:val="a"/>
    <w:link w:val="a7"/>
    <w:uiPriority w:val="99"/>
    <w:unhideWhenUsed/>
    <w:rsid w:val="007516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rsid w:val="00751675"/>
    <w:rPr>
      <w:rFonts w:ascii="Segoe UI" w:hAnsi="Segoe UI" w:cs="Segoe UI"/>
      <w:sz w:val="18"/>
      <w:szCs w:val="18"/>
    </w:rPr>
  </w:style>
  <w:style w:type="paragraph" w:customStyle="1" w:styleId="a8">
    <w:name w:val="Мой"/>
    <w:basedOn w:val="a"/>
    <w:rsid w:val="000D076D"/>
    <w:pPr>
      <w:spacing w:after="0" w:line="240" w:lineRule="auto"/>
      <w:ind w:firstLine="720"/>
      <w:jc w:val="both"/>
    </w:pPr>
    <w:rPr>
      <w:rFonts w:ascii="CG Times (W1)" w:eastAsia="Times New Roman" w:hAnsi="CG Times (W1)" w:cs="Times New Roman"/>
      <w:sz w:val="28"/>
      <w:szCs w:val="20"/>
      <w:lang w:eastAsia="ru-RU"/>
    </w:rPr>
  </w:style>
  <w:style w:type="paragraph" w:styleId="a9">
    <w:name w:val="List Paragraph"/>
    <w:basedOn w:val="a"/>
    <w:uiPriority w:val="99"/>
    <w:qFormat/>
    <w:rsid w:val="00D12A93"/>
    <w:pPr>
      <w:ind w:left="720"/>
      <w:contextualSpacing/>
    </w:pPr>
  </w:style>
  <w:style w:type="character" w:customStyle="1" w:styleId="sfwc">
    <w:name w:val="sfwc"/>
    <w:basedOn w:val="a0"/>
    <w:rsid w:val="00FC1A39"/>
  </w:style>
  <w:style w:type="paragraph" w:styleId="aa">
    <w:name w:val="Normal (Web)"/>
    <w:basedOn w:val="a"/>
    <w:uiPriority w:val="99"/>
    <w:unhideWhenUsed/>
    <w:rsid w:val="002B4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520D45"/>
    <w:rPr>
      <w:i/>
      <w:iCs/>
    </w:rPr>
  </w:style>
  <w:style w:type="character" w:styleId="ac">
    <w:name w:val="Strong"/>
    <w:basedOn w:val="a0"/>
    <w:uiPriority w:val="22"/>
    <w:qFormat/>
    <w:rsid w:val="00F56AAF"/>
    <w:rPr>
      <w:b/>
      <w:bCs/>
    </w:rPr>
  </w:style>
  <w:style w:type="paragraph" w:customStyle="1" w:styleId="s1">
    <w:name w:val="s_1"/>
    <w:basedOn w:val="a"/>
    <w:rsid w:val="00447A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D57533"/>
  </w:style>
  <w:style w:type="character" w:customStyle="1" w:styleId="highlightsearch">
    <w:name w:val="highlightsearch"/>
    <w:basedOn w:val="a0"/>
    <w:rsid w:val="00D35A1A"/>
  </w:style>
  <w:style w:type="character" w:customStyle="1" w:styleId="10">
    <w:name w:val="Заголовок 1 Знак"/>
    <w:basedOn w:val="a0"/>
    <w:link w:val="1"/>
    <w:uiPriority w:val="99"/>
    <w:rsid w:val="00D319B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aliases w:val="H2 Знак"/>
    <w:basedOn w:val="a0"/>
    <w:link w:val="2"/>
    <w:rsid w:val="002C166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9"/>
    <w:rsid w:val="002C166E"/>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uiPriority w:val="99"/>
    <w:rsid w:val="00EB154A"/>
    <w:rPr>
      <w:rFonts w:asciiTheme="majorHAnsi" w:eastAsiaTheme="majorEastAsia" w:hAnsiTheme="majorHAnsi" w:cstheme="majorBidi"/>
      <w:color w:val="243F60" w:themeColor="accent1" w:themeShade="7F"/>
    </w:rPr>
  </w:style>
  <w:style w:type="numbering" w:customStyle="1" w:styleId="12">
    <w:name w:val="Нет списка1"/>
    <w:next w:val="a2"/>
    <w:uiPriority w:val="99"/>
    <w:semiHidden/>
    <w:unhideWhenUsed/>
    <w:rsid w:val="00EB154A"/>
  </w:style>
  <w:style w:type="character" w:customStyle="1" w:styleId="61">
    <w:name w:val="Заголовок 6 Знак1"/>
    <w:basedOn w:val="a0"/>
    <w:link w:val="6"/>
    <w:uiPriority w:val="99"/>
    <w:locked/>
    <w:rsid w:val="00EB154A"/>
    <w:rPr>
      <w:rFonts w:ascii="Calibri" w:eastAsia="Times New Roman" w:hAnsi="Calibri" w:cs="Times New Roman"/>
      <w:b/>
      <w:bCs/>
      <w:lang w:eastAsia="ar-SA"/>
    </w:rPr>
  </w:style>
  <w:style w:type="character" w:customStyle="1" w:styleId="WW8Num5z0">
    <w:name w:val="WW8Num5z0"/>
    <w:uiPriority w:val="99"/>
    <w:rsid w:val="00EB154A"/>
    <w:rPr>
      <w:rFonts w:ascii="Times New Roman" w:hAnsi="Times New Roman"/>
      <w:sz w:val="20"/>
    </w:rPr>
  </w:style>
  <w:style w:type="character" w:customStyle="1" w:styleId="WW8Num6z0">
    <w:name w:val="WW8Num6z0"/>
    <w:uiPriority w:val="99"/>
    <w:rsid w:val="00EB154A"/>
    <w:rPr>
      <w:rFonts w:ascii="Times New Roman" w:hAnsi="Times New Roman"/>
      <w:sz w:val="20"/>
    </w:rPr>
  </w:style>
  <w:style w:type="character" w:customStyle="1" w:styleId="WW8Num7z1">
    <w:name w:val="WW8Num7z1"/>
    <w:uiPriority w:val="99"/>
    <w:rsid w:val="00EB154A"/>
    <w:rPr>
      <w:sz w:val="20"/>
    </w:rPr>
  </w:style>
  <w:style w:type="character" w:customStyle="1" w:styleId="WW8Num8z1">
    <w:name w:val="WW8Num8z1"/>
    <w:uiPriority w:val="99"/>
    <w:rsid w:val="00EB154A"/>
    <w:rPr>
      <w:sz w:val="20"/>
    </w:rPr>
  </w:style>
  <w:style w:type="character" w:customStyle="1" w:styleId="WW8Num10z0">
    <w:name w:val="WW8Num10z0"/>
    <w:uiPriority w:val="99"/>
    <w:rsid w:val="00EB154A"/>
    <w:rPr>
      <w:rFonts w:ascii="Symbol" w:hAnsi="Symbol"/>
    </w:rPr>
  </w:style>
  <w:style w:type="character" w:customStyle="1" w:styleId="WW8Num10z1">
    <w:name w:val="WW8Num10z1"/>
    <w:uiPriority w:val="99"/>
    <w:rsid w:val="00EB154A"/>
    <w:rPr>
      <w:rFonts w:ascii="Courier New" w:hAnsi="Courier New"/>
    </w:rPr>
  </w:style>
  <w:style w:type="character" w:customStyle="1" w:styleId="WW8Num10z2">
    <w:name w:val="WW8Num10z2"/>
    <w:uiPriority w:val="99"/>
    <w:rsid w:val="00EB154A"/>
    <w:rPr>
      <w:rFonts w:ascii="Wingdings" w:hAnsi="Wingdings"/>
    </w:rPr>
  </w:style>
  <w:style w:type="character" w:customStyle="1" w:styleId="WW8Num11z1">
    <w:name w:val="WW8Num11z1"/>
    <w:uiPriority w:val="99"/>
    <w:rsid w:val="00EB154A"/>
    <w:rPr>
      <w:sz w:val="20"/>
    </w:rPr>
  </w:style>
  <w:style w:type="character" w:customStyle="1" w:styleId="WW8Num14z0">
    <w:name w:val="WW8Num14z0"/>
    <w:uiPriority w:val="99"/>
    <w:rsid w:val="00EB154A"/>
    <w:rPr>
      <w:color w:val="auto"/>
    </w:rPr>
  </w:style>
  <w:style w:type="character" w:customStyle="1" w:styleId="WW8Num17z0">
    <w:name w:val="WW8Num17z0"/>
    <w:uiPriority w:val="99"/>
    <w:rsid w:val="00EB154A"/>
    <w:rPr>
      <w:rFonts w:ascii="Times New Roman" w:hAnsi="Times New Roman"/>
      <w:sz w:val="20"/>
    </w:rPr>
  </w:style>
  <w:style w:type="character" w:customStyle="1" w:styleId="13">
    <w:name w:val="Основной шрифт абзаца1"/>
    <w:uiPriority w:val="99"/>
    <w:rsid w:val="00EB154A"/>
  </w:style>
  <w:style w:type="character" w:customStyle="1" w:styleId="label">
    <w:name w:val="label"/>
    <w:basedOn w:val="13"/>
    <w:uiPriority w:val="99"/>
    <w:rsid w:val="00EB154A"/>
    <w:rPr>
      <w:rFonts w:cs="Times New Roman"/>
    </w:rPr>
  </w:style>
  <w:style w:type="character" w:customStyle="1" w:styleId="ad">
    <w:name w:val="Текст сноски Знак"/>
    <w:basedOn w:val="13"/>
    <w:rsid w:val="00EB154A"/>
    <w:rPr>
      <w:rFonts w:cs="Times New Roman"/>
    </w:rPr>
  </w:style>
  <w:style w:type="character" w:customStyle="1" w:styleId="ae">
    <w:name w:val="Символ сноски"/>
    <w:uiPriority w:val="99"/>
    <w:rsid w:val="00EB154A"/>
    <w:rPr>
      <w:vertAlign w:val="superscript"/>
    </w:rPr>
  </w:style>
  <w:style w:type="character" w:customStyle="1" w:styleId="af">
    <w:name w:val="Основной текст с отступом Знак"/>
    <w:uiPriority w:val="99"/>
    <w:rsid w:val="00EB154A"/>
    <w:rPr>
      <w:sz w:val="24"/>
    </w:rPr>
  </w:style>
  <w:style w:type="character" w:customStyle="1" w:styleId="31">
    <w:name w:val="Основной текст 3 Знак"/>
    <w:uiPriority w:val="99"/>
    <w:rsid w:val="00EB154A"/>
    <w:rPr>
      <w:sz w:val="16"/>
    </w:rPr>
  </w:style>
  <w:style w:type="character" w:customStyle="1" w:styleId="21">
    <w:name w:val="Основной текст 2 Знак"/>
    <w:uiPriority w:val="99"/>
    <w:rsid w:val="00EB154A"/>
    <w:rPr>
      <w:sz w:val="24"/>
    </w:rPr>
  </w:style>
  <w:style w:type="character" w:customStyle="1" w:styleId="apple-converted-space">
    <w:name w:val="apple-converted-space"/>
    <w:basedOn w:val="13"/>
    <w:rsid w:val="00EB154A"/>
    <w:rPr>
      <w:rFonts w:cs="Times New Roman"/>
    </w:rPr>
  </w:style>
  <w:style w:type="character" w:customStyle="1" w:styleId="region">
    <w:name w:val="region"/>
    <w:basedOn w:val="13"/>
    <w:uiPriority w:val="99"/>
    <w:rsid w:val="00EB154A"/>
    <w:rPr>
      <w:rFonts w:cs="Times New Roman"/>
    </w:rPr>
  </w:style>
  <w:style w:type="character" w:customStyle="1" w:styleId="street-address">
    <w:name w:val="street-address"/>
    <w:basedOn w:val="13"/>
    <w:uiPriority w:val="99"/>
    <w:rsid w:val="00EB154A"/>
    <w:rPr>
      <w:rFonts w:cs="Times New Roman"/>
    </w:rPr>
  </w:style>
  <w:style w:type="character" w:customStyle="1" w:styleId="postal-code">
    <w:name w:val="postal-code"/>
    <w:basedOn w:val="13"/>
    <w:uiPriority w:val="99"/>
    <w:rsid w:val="00EB154A"/>
    <w:rPr>
      <w:rFonts w:cs="Times New Roman"/>
    </w:rPr>
  </w:style>
  <w:style w:type="character" w:customStyle="1" w:styleId="country-name">
    <w:name w:val="country-name"/>
    <w:basedOn w:val="13"/>
    <w:uiPriority w:val="99"/>
    <w:rsid w:val="00EB154A"/>
    <w:rPr>
      <w:rFonts w:cs="Times New Roman"/>
    </w:rPr>
  </w:style>
  <w:style w:type="character" w:customStyle="1" w:styleId="locality">
    <w:name w:val="locality"/>
    <w:basedOn w:val="13"/>
    <w:uiPriority w:val="99"/>
    <w:rsid w:val="00EB154A"/>
    <w:rPr>
      <w:rFonts w:cs="Times New Roman"/>
    </w:rPr>
  </w:style>
  <w:style w:type="character" w:customStyle="1" w:styleId="b-company-infonumber">
    <w:name w:val="b-company-info__number"/>
    <w:basedOn w:val="13"/>
    <w:uiPriority w:val="99"/>
    <w:rsid w:val="00EB154A"/>
    <w:rPr>
      <w:rFonts w:cs="Times New Roman"/>
    </w:rPr>
  </w:style>
  <w:style w:type="character" w:customStyle="1" w:styleId="af0">
    <w:name w:val="Верхний колонтитул Знак"/>
    <w:uiPriority w:val="99"/>
    <w:rsid w:val="00EB154A"/>
    <w:rPr>
      <w:sz w:val="24"/>
    </w:rPr>
  </w:style>
  <w:style w:type="character" w:customStyle="1" w:styleId="af1">
    <w:name w:val="Нижний колонтитул Знак"/>
    <w:uiPriority w:val="99"/>
    <w:rsid w:val="00EB154A"/>
    <w:rPr>
      <w:sz w:val="24"/>
    </w:rPr>
  </w:style>
  <w:style w:type="paragraph" w:customStyle="1" w:styleId="14">
    <w:name w:val="Заголовок1"/>
    <w:basedOn w:val="a"/>
    <w:next w:val="a4"/>
    <w:uiPriority w:val="99"/>
    <w:rsid w:val="00EB154A"/>
    <w:pPr>
      <w:keepNext/>
      <w:suppressAutoHyphens/>
      <w:spacing w:before="240" w:after="120" w:line="240" w:lineRule="auto"/>
    </w:pPr>
    <w:rPr>
      <w:rFonts w:ascii="Arial" w:eastAsia="MS Mincho" w:hAnsi="Arial" w:cs="Tahoma"/>
      <w:sz w:val="28"/>
      <w:szCs w:val="28"/>
      <w:lang w:eastAsia="ar-SA"/>
    </w:rPr>
  </w:style>
  <w:style w:type="paragraph" w:styleId="af2">
    <w:name w:val="List"/>
    <w:basedOn w:val="a4"/>
    <w:uiPriority w:val="99"/>
    <w:semiHidden/>
    <w:rsid w:val="00EB154A"/>
    <w:pPr>
      <w:suppressAutoHyphens/>
      <w:jc w:val="left"/>
    </w:pPr>
    <w:rPr>
      <w:rFonts w:cs="Tahoma"/>
      <w:i/>
      <w:iCs/>
      <w:sz w:val="20"/>
      <w:szCs w:val="20"/>
      <w:lang w:eastAsia="ar-SA"/>
    </w:rPr>
  </w:style>
  <w:style w:type="paragraph" w:customStyle="1" w:styleId="15">
    <w:name w:val="Название1"/>
    <w:basedOn w:val="a"/>
    <w:uiPriority w:val="99"/>
    <w:rsid w:val="00EB154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uiPriority w:val="99"/>
    <w:rsid w:val="00EB154A"/>
    <w:pPr>
      <w:suppressLineNumbers/>
      <w:suppressAutoHyphens/>
      <w:spacing w:after="0" w:line="240" w:lineRule="auto"/>
    </w:pPr>
    <w:rPr>
      <w:rFonts w:ascii="Times New Roman" w:eastAsia="Times New Roman" w:hAnsi="Times New Roman" w:cs="Tahoma"/>
      <w:sz w:val="24"/>
      <w:szCs w:val="24"/>
      <w:lang w:eastAsia="ar-SA"/>
    </w:rPr>
  </w:style>
  <w:style w:type="paragraph" w:styleId="z-">
    <w:name w:val="HTML Top of Form"/>
    <w:basedOn w:val="a"/>
    <w:next w:val="a"/>
    <w:link w:val="z-0"/>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0">
    <w:name w:val="z-Начало формы Знак"/>
    <w:basedOn w:val="a0"/>
    <w:link w:val="z-"/>
    <w:uiPriority w:val="99"/>
    <w:rsid w:val="00EB154A"/>
    <w:rPr>
      <w:rFonts w:ascii="Arial" w:eastAsia="Times New Roman" w:hAnsi="Arial" w:cs="Arial"/>
      <w:vanish/>
      <w:sz w:val="16"/>
      <w:szCs w:val="16"/>
      <w:lang w:eastAsia="ar-SA"/>
    </w:rPr>
  </w:style>
  <w:style w:type="paragraph" w:styleId="z-1">
    <w:name w:val="HTML Bottom of Form"/>
    <w:basedOn w:val="a"/>
    <w:next w:val="a"/>
    <w:link w:val="z-2"/>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2">
    <w:name w:val="z-Конец формы Знак"/>
    <w:basedOn w:val="a0"/>
    <w:link w:val="z-1"/>
    <w:uiPriority w:val="99"/>
    <w:rsid w:val="00EB154A"/>
    <w:rPr>
      <w:rFonts w:ascii="Arial" w:eastAsia="Times New Roman" w:hAnsi="Arial" w:cs="Arial"/>
      <w:vanish/>
      <w:sz w:val="16"/>
      <w:szCs w:val="16"/>
      <w:lang w:eastAsia="ar-SA"/>
    </w:rPr>
  </w:style>
  <w:style w:type="paragraph" w:customStyle="1" w:styleId="ConsNormal">
    <w:name w:val="ConsNormal"/>
    <w:uiPriority w:val="99"/>
    <w:rsid w:val="00EB154A"/>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f3">
    <w:name w:val="footnote text"/>
    <w:basedOn w:val="a"/>
    <w:link w:val="17"/>
    <w:semiHidden/>
    <w:rsid w:val="00EB154A"/>
    <w:pPr>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Текст сноски Знак1"/>
    <w:basedOn w:val="a0"/>
    <w:link w:val="af3"/>
    <w:semiHidden/>
    <w:rsid w:val="00EB154A"/>
    <w:rPr>
      <w:rFonts w:ascii="Times New Roman" w:eastAsia="Times New Roman" w:hAnsi="Times New Roman" w:cs="Times New Roman"/>
      <w:sz w:val="20"/>
      <w:szCs w:val="20"/>
      <w:lang w:eastAsia="ar-SA"/>
    </w:rPr>
  </w:style>
  <w:style w:type="paragraph" w:customStyle="1" w:styleId="18">
    <w:name w:val="1 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310">
    <w:name w:val="Основной текст с отступом 31"/>
    <w:basedOn w:val="a"/>
    <w:uiPriority w:val="99"/>
    <w:rsid w:val="00EB154A"/>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9">
    <w:name w:val="Знак1"/>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af4">
    <w:name w:val="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styleId="af5">
    <w:name w:val="Body Text Indent"/>
    <w:basedOn w:val="a"/>
    <w:link w:val="1a"/>
    <w:uiPriority w:val="99"/>
    <w:semiHidden/>
    <w:rsid w:val="00EB154A"/>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a">
    <w:name w:val="Основной текст с отступом Знак1"/>
    <w:basedOn w:val="a0"/>
    <w:link w:val="af5"/>
    <w:uiPriority w:val="99"/>
    <w:semiHidden/>
    <w:rsid w:val="00EB154A"/>
    <w:rPr>
      <w:rFonts w:ascii="Times New Roman" w:eastAsia="Times New Roman" w:hAnsi="Times New Roman" w:cs="Times New Roman"/>
      <w:sz w:val="24"/>
      <w:szCs w:val="24"/>
      <w:lang w:eastAsia="ar-SA"/>
    </w:rPr>
  </w:style>
  <w:style w:type="paragraph" w:customStyle="1" w:styleId="311">
    <w:name w:val="Основной текст 31"/>
    <w:basedOn w:val="a"/>
    <w:uiPriority w:val="99"/>
    <w:rsid w:val="00EB154A"/>
    <w:pPr>
      <w:suppressAutoHyphens/>
      <w:spacing w:after="120" w:line="240" w:lineRule="auto"/>
    </w:pPr>
    <w:rPr>
      <w:rFonts w:ascii="Times New Roman" w:eastAsia="Times New Roman" w:hAnsi="Times New Roman" w:cs="Times New Roman"/>
      <w:sz w:val="16"/>
      <w:szCs w:val="16"/>
      <w:lang w:eastAsia="ar-SA"/>
    </w:rPr>
  </w:style>
  <w:style w:type="paragraph" w:customStyle="1" w:styleId="ConsPlusNonformat">
    <w:name w:val="ConsPlusNonformat"/>
    <w:uiPriority w:val="99"/>
    <w:rsid w:val="00EB154A"/>
    <w:pPr>
      <w:suppressAutoHyphens/>
      <w:autoSpaceDE w:val="0"/>
      <w:spacing w:after="0" w:line="240" w:lineRule="auto"/>
    </w:pPr>
    <w:rPr>
      <w:rFonts w:ascii="Courier New" w:eastAsia="Times New Roman" w:hAnsi="Courier New" w:cs="Courier New"/>
      <w:sz w:val="24"/>
      <w:szCs w:val="24"/>
      <w:lang w:eastAsia="ar-SA"/>
    </w:rPr>
  </w:style>
  <w:style w:type="paragraph" w:customStyle="1" w:styleId="210">
    <w:name w:val="Основной текст 21"/>
    <w:basedOn w:val="a"/>
    <w:uiPriority w:val="99"/>
    <w:rsid w:val="00EB154A"/>
    <w:pPr>
      <w:suppressAutoHyphens/>
      <w:spacing w:after="120" w:line="480" w:lineRule="auto"/>
    </w:pPr>
    <w:rPr>
      <w:rFonts w:ascii="Times New Roman" w:eastAsia="Times New Roman" w:hAnsi="Times New Roman" w:cs="Times New Roman"/>
      <w:sz w:val="24"/>
      <w:szCs w:val="24"/>
      <w:lang w:eastAsia="ar-SA"/>
    </w:rPr>
  </w:style>
  <w:style w:type="paragraph" w:styleId="af6">
    <w:name w:val="header"/>
    <w:basedOn w:val="a"/>
    <w:link w:val="1b"/>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Верхний колонтитул Знак1"/>
    <w:basedOn w:val="a0"/>
    <w:link w:val="af6"/>
    <w:uiPriority w:val="99"/>
    <w:semiHidden/>
    <w:rsid w:val="00EB154A"/>
    <w:rPr>
      <w:rFonts w:ascii="Times New Roman" w:eastAsia="Times New Roman" w:hAnsi="Times New Roman" w:cs="Times New Roman"/>
      <w:sz w:val="24"/>
      <w:szCs w:val="24"/>
      <w:lang w:eastAsia="ar-SA"/>
    </w:rPr>
  </w:style>
  <w:style w:type="paragraph" w:styleId="af7">
    <w:name w:val="footer"/>
    <w:basedOn w:val="a"/>
    <w:link w:val="1c"/>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c">
    <w:name w:val="Нижний колонтитул Знак1"/>
    <w:basedOn w:val="a0"/>
    <w:link w:val="af7"/>
    <w:uiPriority w:val="99"/>
    <w:semiHidden/>
    <w:rsid w:val="00EB154A"/>
    <w:rPr>
      <w:rFonts w:ascii="Times New Roman" w:eastAsia="Times New Roman" w:hAnsi="Times New Roman" w:cs="Times New Roman"/>
      <w:sz w:val="24"/>
      <w:szCs w:val="24"/>
      <w:lang w:eastAsia="ar-SA"/>
    </w:rPr>
  </w:style>
  <w:style w:type="character" w:customStyle="1" w:styleId="1d">
    <w:name w:val="Текст выноски Знак1"/>
    <w:basedOn w:val="a0"/>
    <w:uiPriority w:val="99"/>
    <w:semiHidden/>
    <w:locked/>
    <w:rsid w:val="00EB154A"/>
    <w:rPr>
      <w:rFonts w:cs="Times New Roman"/>
      <w:sz w:val="2"/>
      <w:lang w:eastAsia="ar-SA" w:bidi="ar-SA"/>
    </w:rPr>
  </w:style>
  <w:style w:type="paragraph" w:customStyle="1" w:styleId="32">
    <w:name w:val="Обычный3"/>
    <w:uiPriority w:val="99"/>
    <w:rsid w:val="00EB154A"/>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af8">
    <w:name w:val="Содержимое врезки"/>
    <w:basedOn w:val="a4"/>
    <w:uiPriority w:val="99"/>
    <w:rsid w:val="00EB154A"/>
    <w:pPr>
      <w:suppressAutoHyphens/>
      <w:jc w:val="left"/>
    </w:pPr>
    <w:rPr>
      <w:i/>
      <w:iCs/>
      <w:sz w:val="20"/>
      <w:szCs w:val="20"/>
      <w:lang w:eastAsia="ar-SA"/>
    </w:rPr>
  </w:style>
  <w:style w:type="paragraph" w:customStyle="1" w:styleId="af9">
    <w:name w:val="Содержимое таблицы"/>
    <w:basedOn w:val="a"/>
    <w:uiPriority w:val="99"/>
    <w:rsid w:val="00EB15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uiPriority w:val="99"/>
    <w:rsid w:val="00EB154A"/>
    <w:pPr>
      <w:jc w:val="center"/>
    </w:pPr>
    <w:rPr>
      <w:b/>
      <w:bCs/>
    </w:rPr>
  </w:style>
  <w:style w:type="paragraph" w:styleId="afb">
    <w:name w:val="Title"/>
    <w:aliases w:val="Title Char"/>
    <w:basedOn w:val="a"/>
    <w:link w:val="afc"/>
    <w:qFormat/>
    <w:rsid w:val="00EB154A"/>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c">
    <w:name w:val="Заголовок Знак"/>
    <w:aliases w:val="Title Char Знак"/>
    <w:basedOn w:val="a0"/>
    <w:link w:val="afb"/>
    <w:rsid w:val="00EB154A"/>
    <w:rPr>
      <w:rFonts w:ascii="Times New Roman" w:eastAsia="Times New Roman" w:hAnsi="Times New Roman" w:cs="Times New Roman"/>
      <w:bCs/>
      <w:color w:val="000000"/>
      <w:spacing w:val="13"/>
      <w:sz w:val="24"/>
      <w:shd w:val="clear" w:color="auto" w:fill="FFFFFF"/>
      <w:lang w:eastAsia="ru-RU"/>
    </w:rPr>
  </w:style>
  <w:style w:type="paragraph" w:customStyle="1" w:styleId="1e">
    <w:name w:val="Без интервала1"/>
    <w:next w:val="afd"/>
    <w:link w:val="afe"/>
    <w:uiPriority w:val="99"/>
    <w:qFormat/>
    <w:rsid w:val="00EB154A"/>
    <w:pPr>
      <w:spacing w:after="0" w:line="240" w:lineRule="auto"/>
    </w:pPr>
    <w:rPr>
      <w:rFonts w:eastAsia="Times New Roman"/>
      <w:lang w:eastAsia="ru-RU"/>
    </w:rPr>
  </w:style>
  <w:style w:type="character" w:customStyle="1" w:styleId="afe">
    <w:name w:val="Без интервала Знак"/>
    <w:link w:val="1e"/>
    <w:uiPriority w:val="1"/>
    <w:locked/>
    <w:rsid w:val="00EB154A"/>
    <w:rPr>
      <w:rFonts w:ascii="Calibri" w:eastAsia="Times New Roman" w:hAnsi="Calibri" w:cs="Times New Roman"/>
    </w:rPr>
  </w:style>
  <w:style w:type="character" w:customStyle="1" w:styleId="cardmaininfopurchaselink">
    <w:name w:val="cardmaininfo__purchaselink"/>
    <w:basedOn w:val="a0"/>
    <w:rsid w:val="00EB154A"/>
  </w:style>
  <w:style w:type="character" w:customStyle="1" w:styleId="sectioninfo">
    <w:name w:val="section__info"/>
    <w:basedOn w:val="a0"/>
    <w:rsid w:val="00EB154A"/>
  </w:style>
  <w:style w:type="character" w:customStyle="1" w:styleId="copytitle">
    <w:name w:val="copy_title"/>
    <w:basedOn w:val="a0"/>
    <w:rsid w:val="00EB154A"/>
  </w:style>
  <w:style w:type="character" w:customStyle="1" w:styleId="copytarget">
    <w:name w:val="copy_target"/>
    <w:basedOn w:val="a0"/>
    <w:rsid w:val="00EB154A"/>
  </w:style>
  <w:style w:type="character" w:customStyle="1" w:styleId="copy-string">
    <w:name w:val="copy-string"/>
    <w:basedOn w:val="a0"/>
    <w:rsid w:val="00EB154A"/>
  </w:style>
  <w:style w:type="character" w:styleId="aff">
    <w:name w:val="footnote reference"/>
    <w:semiHidden/>
    <w:rsid w:val="00EB154A"/>
    <w:rPr>
      <w:vertAlign w:val="superscript"/>
    </w:rPr>
  </w:style>
  <w:style w:type="paragraph" w:customStyle="1" w:styleId="ConsPlusNormal">
    <w:name w:val="ConsPlusNormal"/>
    <w:link w:val="ConsPlusNormal0"/>
    <w:qFormat/>
    <w:rsid w:val="00EB154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EB154A"/>
    <w:rPr>
      <w:rFonts w:ascii="Calibri" w:eastAsia="Times New Roman" w:hAnsi="Calibri" w:cs="Calibri"/>
      <w:szCs w:val="20"/>
      <w:lang w:eastAsia="ru-RU"/>
    </w:rPr>
  </w:style>
  <w:style w:type="paragraph" w:styleId="afd">
    <w:name w:val="No Spacing"/>
    <w:uiPriority w:val="1"/>
    <w:qFormat/>
    <w:rsid w:val="00EB154A"/>
    <w:pPr>
      <w:spacing w:after="0" w:line="240" w:lineRule="auto"/>
    </w:pPr>
  </w:style>
  <w:style w:type="character" w:customStyle="1" w:styleId="40">
    <w:name w:val="Заголовок 4 Знак"/>
    <w:basedOn w:val="a0"/>
    <w:link w:val="4"/>
    <w:uiPriority w:val="9"/>
    <w:rsid w:val="00FE270C"/>
    <w:rPr>
      <w:rFonts w:asciiTheme="majorHAnsi" w:eastAsiaTheme="majorEastAsia" w:hAnsiTheme="majorHAnsi" w:cstheme="majorBidi"/>
      <w:i/>
      <w:iCs/>
      <w:color w:val="365F91" w:themeColor="accent1" w:themeShade="BF"/>
    </w:rPr>
  </w:style>
  <w:style w:type="paragraph" w:customStyle="1" w:styleId="copyright-info">
    <w:name w:val="copyright-info"/>
    <w:basedOn w:val="a"/>
    <w:rsid w:val="00782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1D5EB9"/>
    <w:rPr>
      <w:rFonts w:asciiTheme="majorHAnsi" w:eastAsiaTheme="majorEastAsia" w:hAnsiTheme="majorHAnsi" w:cstheme="majorBidi"/>
      <w:color w:val="365F91" w:themeColor="accent1" w:themeShade="BF"/>
    </w:rPr>
  </w:style>
  <w:style w:type="character" w:customStyle="1" w:styleId="70">
    <w:name w:val="Заголовок 7 Знак"/>
    <w:basedOn w:val="a0"/>
    <w:link w:val="7"/>
    <w:uiPriority w:val="9"/>
    <w:rsid w:val="001D5EB9"/>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rsid w:val="001D5EB9"/>
    <w:rPr>
      <w:rFonts w:asciiTheme="majorHAnsi" w:eastAsiaTheme="majorEastAsia" w:hAnsiTheme="majorHAnsi" w:cstheme="majorBidi"/>
      <w:color w:val="272727" w:themeColor="text1" w:themeTint="D8"/>
      <w:sz w:val="21"/>
      <w:szCs w:val="21"/>
    </w:rPr>
  </w:style>
  <w:style w:type="paragraph" w:customStyle="1" w:styleId="aff0">
    <w:name w:val="АД_Основной текст"/>
    <w:basedOn w:val="a"/>
    <w:link w:val="aff1"/>
    <w:qFormat/>
    <w:rsid w:val="00AD1483"/>
    <w:pPr>
      <w:spacing w:after="0" w:line="240" w:lineRule="auto"/>
      <w:ind w:firstLine="567"/>
      <w:jc w:val="both"/>
    </w:pPr>
    <w:rPr>
      <w:rFonts w:ascii="Times New Roman" w:eastAsia="Times New Roman" w:hAnsi="Times New Roman" w:cs="Times New Roman"/>
      <w:sz w:val="24"/>
      <w:szCs w:val="24"/>
    </w:rPr>
  </w:style>
  <w:style w:type="character" w:customStyle="1" w:styleId="aff1">
    <w:name w:val="АД_Основной текст Знак"/>
    <w:link w:val="aff0"/>
    <w:rsid w:val="00AD1483"/>
    <w:rPr>
      <w:rFonts w:ascii="Times New Roman" w:eastAsia="Times New Roman" w:hAnsi="Times New Roman" w:cs="Times New Roman"/>
      <w:sz w:val="24"/>
      <w:szCs w:val="24"/>
    </w:rPr>
  </w:style>
  <w:style w:type="character" w:customStyle="1" w:styleId="zakonspanusual11">
    <w:name w:val="zakon_spanusual11"/>
    <w:rsid w:val="00B4094C"/>
    <w:rPr>
      <w:rFonts w:ascii="Courier New" w:hAnsi="Courier New" w:cs="Arial Unicode MS" w:hint="default"/>
      <w:color w:val="000000"/>
      <w:sz w:val="18"/>
      <w:szCs w:val="18"/>
    </w:rPr>
  </w:style>
  <w:style w:type="paragraph" w:customStyle="1" w:styleId="headertext">
    <w:name w:val="headertext"/>
    <w:basedOn w:val="a"/>
    <w:rsid w:val="00FE3B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B775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textAlignment w:val="baseline"/>
    </w:pPr>
    <w:rPr>
      <w:rFonts w:ascii="Arial" w:eastAsia="Times New Roman" w:hAnsi="Arial" w:cs="Arial"/>
      <w:kern w:val="3"/>
      <w:sz w:val="16"/>
      <w:szCs w:val="16"/>
      <w:lang w:eastAsia="ar-SA"/>
    </w:rPr>
  </w:style>
  <w:style w:type="character" w:customStyle="1" w:styleId="HTML0">
    <w:name w:val="Стандартный HTML Знак"/>
    <w:basedOn w:val="a0"/>
    <w:link w:val="HTML"/>
    <w:rsid w:val="00B7750F"/>
    <w:rPr>
      <w:rFonts w:ascii="Arial" w:eastAsia="Times New Roman" w:hAnsi="Arial" w:cs="Arial"/>
      <w:kern w:val="3"/>
      <w:sz w:val="16"/>
      <w:szCs w:val="16"/>
      <w:lang w:eastAsia="ar-SA"/>
    </w:rPr>
  </w:style>
  <w:style w:type="paragraph" w:styleId="aff2">
    <w:name w:val="Document Map"/>
    <w:basedOn w:val="a"/>
    <w:link w:val="aff3"/>
    <w:uiPriority w:val="99"/>
    <w:semiHidden/>
    <w:unhideWhenUsed/>
    <w:rsid w:val="00F41FA8"/>
    <w:pPr>
      <w:spacing w:after="0" w:line="240" w:lineRule="auto"/>
    </w:pPr>
    <w:rPr>
      <w:rFonts w:ascii="Tahoma" w:hAnsi="Tahoma" w:cs="Tahoma"/>
      <w:sz w:val="16"/>
      <w:szCs w:val="16"/>
    </w:rPr>
  </w:style>
  <w:style w:type="character" w:customStyle="1" w:styleId="aff3">
    <w:name w:val="Схема документа Знак"/>
    <w:basedOn w:val="a0"/>
    <w:link w:val="aff2"/>
    <w:uiPriority w:val="99"/>
    <w:semiHidden/>
    <w:rsid w:val="00F41FA8"/>
    <w:rPr>
      <w:rFonts w:ascii="Tahoma" w:hAnsi="Tahoma" w:cs="Tahoma"/>
      <w:sz w:val="16"/>
      <w:szCs w:val="16"/>
    </w:rPr>
  </w:style>
  <w:style w:type="character" w:customStyle="1" w:styleId="text-green">
    <w:name w:val="text-green"/>
    <w:basedOn w:val="a0"/>
    <w:rsid w:val="00F41FA8"/>
  </w:style>
  <w:style w:type="paragraph" w:styleId="aff4">
    <w:name w:val="Plain Text"/>
    <w:basedOn w:val="a"/>
    <w:link w:val="aff5"/>
    <w:rsid w:val="004844B3"/>
    <w:pPr>
      <w:spacing w:after="0" w:line="240" w:lineRule="auto"/>
    </w:pPr>
    <w:rPr>
      <w:rFonts w:ascii="Courier New" w:eastAsia="Calibri" w:hAnsi="Courier New" w:cs="Times New Roman"/>
      <w:sz w:val="20"/>
      <w:szCs w:val="20"/>
      <w:lang w:eastAsia="ru-RU"/>
    </w:rPr>
  </w:style>
  <w:style w:type="character" w:customStyle="1" w:styleId="aff5">
    <w:name w:val="Текст Знак"/>
    <w:basedOn w:val="a0"/>
    <w:link w:val="aff4"/>
    <w:rsid w:val="004844B3"/>
    <w:rPr>
      <w:rFonts w:ascii="Courier New" w:eastAsia="Calibri" w:hAnsi="Courier New" w:cs="Times New Roman"/>
      <w:sz w:val="20"/>
      <w:szCs w:val="20"/>
      <w:lang w:eastAsia="ru-RU"/>
    </w:rPr>
  </w:style>
  <w:style w:type="paragraph" w:customStyle="1" w:styleId="incut-v4title">
    <w:name w:val="incut-v4__title"/>
    <w:basedOn w:val="a"/>
    <w:rsid w:val="00FF0D3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6">
    <w:name w:val="Table Grid"/>
    <w:basedOn w:val="a1"/>
    <w:uiPriority w:val="59"/>
    <w:rsid w:val="0043681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f7">
    <w:name w:val="текст"/>
    <w:rsid w:val="00AA4250"/>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97584">
      <w:bodyDiv w:val="1"/>
      <w:marLeft w:val="0"/>
      <w:marRight w:val="0"/>
      <w:marTop w:val="0"/>
      <w:marBottom w:val="0"/>
      <w:divBdr>
        <w:top w:val="none" w:sz="0" w:space="0" w:color="auto"/>
        <w:left w:val="none" w:sz="0" w:space="0" w:color="auto"/>
        <w:bottom w:val="none" w:sz="0" w:space="0" w:color="auto"/>
        <w:right w:val="none" w:sz="0" w:space="0" w:color="auto"/>
      </w:divBdr>
      <w:divsChild>
        <w:div w:id="506287777">
          <w:marLeft w:val="0"/>
          <w:marRight w:val="0"/>
          <w:marTop w:val="0"/>
          <w:marBottom w:val="0"/>
          <w:divBdr>
            <w:top w:val="none" w:sz="0" w:space="0" w:color="auto"/>
            <w:left w:val="none" w:sz="0" w:space="0" w:color="auto"/>
            <w:bottom w:val="none" w:sz="0" w:space="0" w:color="auto"/>
            <w:right w:val="none" w:sz="0" w:space="0" w:color="auto"/>
          </w:divBdr>
        </w:div>
      </w:divsChild>
    </w:div>
    <w:div w:id="81293983">
      <w:bodyDiv w:val="1"/>
      <w:marLeft w:val="0"/>
      <w:marRight w:val="0"/>
      <w:marTop w:val="0"/>
      <w:marBottom w:val="0"/>
      <w:divBdr>
        <w:top w:val="none" w:sz="0" w:space="0" w:color="auto"/>
        <w:left w:val="none" w:sz="0" w:space="0" w:color="auto"/>
        <w:bottom w:val="none" w:sz="0" w:space="0" w:color="auto"/>
        <w:right w:val="none" w:sz="0" w:space="0" w:color="auto"/>
      </w:divBdr>
      <w:divsChild>
        <w:div w:id="28914431">
          <w:marLeft w:val="0"/>
          <w:marRight w:val="0"/>
          <w:marTop w:val="0"/>
          <w:marBottom w:val="0"/>
          <w:divBdr>
            <w:top w:val="none" w:sz="0" w:space="0" w:color="auto"/>
            <w:left w:val="none" w:sz="0" w:space="0" w:color="auto"/>
            <w:bottom w:val="none" w:sz="0" w:space="0" w:color="auto"/>
            <w:right w:val="none" w:sz="0" w:space="0" w:color="auto"/>
          </w:divBdr>
        </w:div>
      </w:divsChild>
    </w:div>
    <w:div w:id="84307914">
      <w:bodyDiv w:val="1"/>
      <w:marLeft w:val="0"/>
      <w:marRight w:val="0"/>
      <w:marTop w:val="0"/>
      <w:marBottom w:val="0"/>
      <w:divBdr>
        <w:top w:val="none" w:sz="0" w:space="0" w:color="auto"/>
        <w:left w:val="none" w:sz="0" w:space="0" w:color="auto"/>
        <w:bottom w:val="none" w:sz="0" w:space="0" w:color="auto"/>
        <w:right w:val="none" w:sz="0" w:space="0" w:color="auto"/>
      </w:divBdr>
      <w:divsChild>
        <w:div w:id="28454365">
          <w:marLeft w:val="0"/>
          <w:marRight w:val="0"/>
          <w:marTop w:val="0"/>
          <w:marBottom w:val="0"/>
          <w:divBdr>
            <w:top w:val="none" w:sz="0" w:space="0" w:color="auto"/>
            <w:left w:val="none" w:sz="0" w:space="0" w:color="auto"/>
            <w:bottom w:val="none" w:sz="0" w:space="0" w:color="auto"/>
            <w:right w:val="none" w:sz="0" w:space="0" w:color="auto"/>
          </w:divBdr>
        </w:div>
      </w:divsChild>
    </w:div>
    <w:div w:id="124469130">
      <w:bodyDiv w:val="1"/>
      <w:marLeft w:val="0"/>
      <w:marRight w:val="0"/>
      <w:marTop w:val="0"/>
      <w:marBottom w:val="0"/>
      <w:divBdr>
        <w:top w:val="none" w:sz="0" w:space="0" w:color="auto"/>
        <w:left w:val="none" w:sz="0" w:space="0" w:color="auto"/>
        <w:bottom w:val="none" w:sz="0" w:space="0" w:color="auto"/>
        <w:right w:val="none" w:sz="0" w:space="0" w:color="auto"/>
      </w:divBdr>
      <w:divsChild>
        <w:div w:id="117527923">
          <w:marLeft w:val="0"/>
          <w:marRight w:val="0"/>
          <w:marTop w:val="0"/>
          <w:marBottom w:val="0"/>
          <w:divBdr>
            <w:top w:val="none" w:sz="0" w:space="0" w:color="auto"/>
            <w:left w:val="none" w:sz="0" w:space="0" w:color="auto"/>
            <w:bottom w:val="none" w:sz="0" w:space="0" w:color="auto"/>
            <w:right w:val="none" w:sz="0" w:space="0" w:color="auto"/>
          </w:divBdr>
        </w:div>
        <w:div w:id="1048527642">
          <w:marLeft w:val="0"/>
          <w:marRight w:val="0"/>
          <w:marTop w:val="0"/>
          <w:marBottom w:val="0"/>
          <w:divBdr>
            <w:top w:val="none" w:sz="0" w:space="0" w:color="auto"/>
            <w:left w:val="none" w:sz="0" w:space="0" w:color="auto"/>
            <w:bottom w:val="none" w:sz="0" w:space="0" w:color="auto"/>
            <w:right w:val="none" w:sz="0" w:space="0" w:color="auto"/>
          </w:divBdr>
        </w:div>
        <w:div w:id="1187017910">
          <w:marLeft w:val="0"/>
          <w:marRight w:val="0"/>
          <w:marTop w:val="0"/>
          <w:marBottom w:val="0"/>
          <w:divBdr>
            <w:top w:val="none" w:sz="0" w:space="0" w:color="auto"/>
            <w:left w:val="none" w:sz="0" w:space="0" w:color="auto"/>
            <w:bottom w:val="none" w:sz="0" w:space="0" w:color="auto"/>
            <w:right w:val="none" w:sz="0" w:space="0" w:color="auto"/>
          </w:divBdr>
        </w:div>
        <w:div w:id="247009668">
          <w:marLeft w:val="0"/>
          <w:marRight w:val="0"/>
          <w:marTop w:val="0"/>
          <w:marBottom w:val="0"/>
          <w:divBdr>
            <w:top w:val="none" w:sz="0" w:space="0" w:color="auto"/>
            <w:left w:val="none" w:sz="0" w:space="0" w:color="auto"/>
            <w:bottom w:val="none" w:sz="0" w:space="0" w:color="auto"/>
            <w:right w:val="none" w:sz="0" w:space="0" w:color="auto"/>
          </w:divBdr>
        </w:div>
        <w:div w:id="147719605">
          <w:marLeft w:val="0"/>
          <w:marRight w:val="0"/>
          <w:marTop w:val="0"/>
          <w:marBottom w:val="0"/>
          <w:divBdr>
            <w:top w:val="none" w:sz="0" w:space="0" w:color="auto"/>
            <w:left w:val="none" w:sz="0" w:space="0" w:color="auto"/>
            <w:bottom w:val="none" w:sz="0" w:space="0" w:color="auto"/>
            <w:right w:val="none" w:sz="0" w:space="0" w:color="auto"/>
          </w:divBdr>
        </w:div>
      </w:divsChild>
    </w:div>
    <w:div w:id="151414314">
      <w:bodyDiv w:val="1"/>
      <w:marLeft w:val="0"/>
      <w:marRight w:val="0"/>
      <w:marTop w:val="0"/>
      <w:marBottom w:val="0"/>
      <w:divBdr>
        <w:top w:val="none" w:sz="0" w:space="0" w:color="auto"/>
        <w:left w:val="none" w:sz="0" w:space="0" w:color="auto"/>
        <w:bottom w:val="none" w:sz="0" w:space="0" w:color="auto"/>
        <w:right w:val="none" w:sz="0" w:space="0" w:color="auto"/>
      </w:divBdr>
      <w:divsChild>
        <w:div w:id="1097947172">
          <w:marLeft w:val="0"/>
          <w:marRight w:val="0"/>
          <w:marTop w:val="0"/>
          <w:marBottom w:val="0"/>
          <w:divBdr>
            <w:top w:val="none" w:sz="0" w:space="0" w:color="auto"/>
            <w:left w:val="none" w:sz="0" w:space="0" w:color="auto"/>
            <w:bottom w:val="none" w:sz="0" w:space="0" w:color="auto"/>
            <w:right w:val="none" w:sz="0" w:space="0" w:color="auto"/>
          </w:divBdr>
        </w:div>
      </w:divsChild>
    </w:div>
    <w:div w:id="221789891">
      <w:bodyDiv w:val="1"/>
      <w:marLeft w:val="0"/>
      <w:marRight w:val="0"/>
      <w:marTop w:val="0"/>
      <w:marBottom w:val="0"/>
      <w:divBdr>
        <w:top w:val="none" w:sz="0" w:space="0" w:color="auto"/>
        <w:left w:val="none" w:sz="0" w:space="0" w:color="auto"/>
        <w:bottom w:val="none" w:sz="0" w:space="0" w:color="auto"/>
        <w:right w:val="none" w:sz="0" w:space="0" w:color="auto"/>
      </w:divBdr>
      <w:divsChild>
        <w:div w:id="1234660667">
          <w:marLeft w:val="0"/>
          <w:marRight w:val="0"/>
          <w:marTop w:val="0"/>
          <w:marBottom w:val="0"/>
          <w:divBdr>
            <w:top w:val="none" w:sz="0" w:space="0" w:color="auto"/>
            <w:left w:val="none" w:sz="0" w:space="0" w:color="auto"/>
            <w:bottom w:val="none" w:sz="0" w:space="0" w:color="auto"/>
            <w:right w:val="none" w:sz="0" w:space="0" w:color="auto"/>
          </w:divBdr>
        </w:div>
      </w:divsChild>
    </w:div>
    <w:div w:id="402607613">
      <w:bodyDiv w:val="1"/>
      <w:marLeft w:val="0"/>
      <w:marRight w:val="0"/>
      <w:marTop w:val="0"/>
      <w:marBottom w:val="0"/>
      <w:divBdr>
        <w:top w:val="none" w:sz="0" w:space="0" w:color="auto"/>
        <w:left w:val="none" w:sz="0" w:space="0" w:color="auto"/>
        <w:bottom w:val="none" w:sz="0" w:space="0" w:color="auto"/>
        <w:right w:val="none" w:sz="0" w:space="0" w:color="auto"/>
      </w:divBdr>
    </w:div>
    <w:div w:id="404571397">
      <w:bodyDiv w:val="1"/>
      <w:marLeft w:val="0"/>
      <w:marRight w:val="0"/>
      <w:marTop w:val="0"/>
      <w:marBottom w:val="0"/>
      <w:divBdr>
        <w:top w:val="none" w:sz="0" w:space="0" w:color="auto"/>
        <w:left w:val="none" w:sz="0" w:space="0" w:color="auto"/>
        <w:bottom w:val="none" w:sz="0" w:space="0" w:color="auto"/>
        <w:right w:val="none" w:sz="0" w:space="0" w:color="auto"/>
      </w:divBdr>
    </w:div>
    <w:div w:id="490558443">
      <w:bodyDiv w:val="1"/>
      <w:marLeft w:val="0"/>
      <w:marRight w:val="0"/>
      <w:marTop w:val="0"/>
      <w:marBottom w:val="0"/>
      <w:divBdr>
        <w:top w:val="none" w:sz="0" w:space="0" w:color="auto"/>
        <w:left w:val="none" w:sz="0" w:space="0" w:color="auto"/>
        <w:bottom w:val="none" w:sz="0" w:space="0" w:color="auto"/>
        <w:right w:val="none" w:sz="0" w:space="0" w:color="auto"/>
      </w:divBdr>
      <w:divsChild>
        <w:div w:id="600449687">
          <w:marLeft w:val="0"/>
          <w:marRight w:val="0"/>
          <w:marTop w:val="0"/>
          <w:marBottom w:val="0"/>
          <w:divBdr>
            <w:top w:val="none" w:sz="0" w:space="0" w:color="auto"/>
            <w:left w:val="none" w:sz="0" w:space="0" w:color="auto"/>
            <w:bottom w:val="none" w:sz="0" w:space="0" w:color="auto"/>
            <w:right w:val="none" w:sz="0" w:space="0" w:color="auto"/>
          </w:divBdr>
        </w:div>
      </w:divsChild>
    </w:div>
    <w:div w:id="529222916">
      <w:bodyDiv w:val="1"/>
      <w:marLeft w:val="0"/>
      <w:marRight w:val="0"/>
      <w:marTop w:val="0"/>
      <w:marBottom w:val="0"/>
      <w:divBdr>
        <w:top w:val="none" w:sz="0" w:space="0" w:color="auto"/>
        <w:left w:val="none" w:sz="0" w:space="0" w:color="auto"/>
        <w:bottom w:val="none" w:sz="0" w:space="0" w:color="auto"/>
        <w:right w:val="none" w:sz="0" w:space="0" w:color="auto"/>
      </w:divBdr>
      <w:divsChild>
        <w:div w:id="1024213010">
          <w:marLeft w:val="0"/>
          <w:marRight w:val="0"/>
          <w:marTop w:val="0"/>
          <w:marBottom w:val="0"/>
          <w:divBdr>
            <w:top w:val="none" w:sz="0" w:space="0" w:color="auto"/>
            <w:left w:val="none" w:sz="0" w:space="0" w:color="auto"/>
            <w:bottom w:val="none" w:sz="0" w:space="0" w:color="auto"/>
            <w:right w:val="none" w:sz="0" w:space="0" w:color="auto"/>
          </w:divBdr>
          <w:divsChild>
            <w:div w:id="174157006">
              <w:marLeft w:val="0"/>
              <w:marRight w:val="0"/>
              <w:marTop w:val="0"/>
              <w:marBottom w:val="0"/>
              <w:divBdr>
                <w:top w:val="none" w:sz="0" w:space="0" w:color="auto"/>
                <w:left w:val="none" w:sz="0" w:space="0" w:color="auto"/>
                <w:bottom w:val="none" w:sz="0" w:space="0" w:color="auto"/>
                <w:right w:val="none" w:sz="0" w:space="0" w:color="auto"/>
              </w:divBdr>
              <w:divsChild>
                <w:div w:id="38405200">
                  <w:marLeft w:val="0"/>
                  <w:marRight w:val="0"/>
                  <w:marTop w:val="0"/>
                  <w:marBottom w:val="0"/>
                  <w:divBdr>
                    <w:top w:val="none" w:sz="0" w:space="0" w:color="auto"/>
                    <w:left w:val="none" w:sz="0" w:space="0" w:color="auto"/>
                    <w:bottom w:val="none" w:sz="0" w:space="0" w:color="auto"/>
                    <w:right w:val="none" w:sz="0" w:space="0" w:color="auto"/>
                  </w:divBdr>
                  <w:divsChild>
                    <w:div w:id="543256947">
                      <w:marLeft w:val="0"/>
                      <w:marRight w:val="0"/>
                      <w:marTop w:val="0"/>
                      <w:marBottom w:val="0"/>
                      <w:divBdr>
                        <w:top w:val="none" w:sz="0" w:space="0" w:color="auto"/>
                        <w:left w:val="none" w:sz="0" w:space="0" w:color="auto"/>
                        <w:bottom w:val="none" w:sz="0" w:space="0" w:color="auto"/>
                        <w:right w:val="none" w:sz="0" w:space="0" w:color="auto"/>
                      </w:divBdr>
                      <w:divsChild>
                        <w:div w:id="2084063535">
                          <w:marLeft w:val="0"/>
                          <w:marRight w:val="0"/>
                          <w:marTop w:val="0"/>
                          <w:marBottom w:val="0"/>
                          <w:divBdr>
                            <w:top w:val="none" w:sz="0" w:space="0" w:color="auto"/>
                            <w:left w:val="none" w:sz="0" w:space="0" w:color="auto"/>
                            <w:bottom w:val="none" w:sz="0" w:space="0" w:color="auto"/>
                            <w:right w:val="none" w:sz="0" w:space="0" w:color="auto"/>
                          </w:divBdr>
                          <w:divsChild>
                            <w:div w:id="585774013">
                              <w:marLeft w:val="0"/>
                              <w:marRight w:val="0"/>
                              <w:marTop w:val="0"/>
                              <w:marBottom w:val="0"/>
                              <w:divBdr>
                                <w:top w:val="none" w:sz="0" w:space="0" w:color="auto"/>
                                <w:left w:val="none" w:sz="0" w:space="0" w:color="auto"/>
                                <w:bottom w:val="none" w:sz="0" w:space="0" w:color="auto"/>
                                <w:right w:val="none" w:sz="0" w:space="0" w:color="auto"/>
                              </w:divBdr>
                              <w:divsChild>
                                <w:div w:id="860046540">
                                  <w:marLeft w:val="0"/>
                                  <w:marRight w:val="0"/>
                                  <w:marTop w:val="0"/>
                                  <w:marBottom w:val="0"/>
                                  <w:divBdr>
                                    <w:top w:val="none" w:sz="0" w:space="0" w:color="auto"/>
                                    <w:left w:val="none" w:sz="0" w:space="0" w:color="auto"/>
                                    <w:bottom w:val="none" w:sz="0" w:space="0" w:color="auto"/>
                                    <w:right w:val="none" w:sz="0" w:space="0" w:color="auto"/>
                                  </w:divBdr>
                                </w:div>
                                <w:div w:id="1740518824">
                                  <w:marLeft w:val="0"/>
                                  <w:marRight w:val="0"/>
                                  <w:marTop w:val="0"/>
                                  <w:marBottom w:val="0"/>
                                  <w:divBdr>
                                    <w:top w:val="none" w:sz="0" w:space="0" w:color="auto"/>
                                    <w:left w:val="none" w:sz="0" w:space="0" w:color="auto"/>
                                    <w:bottom w:val="none" w:sz="0" w:space="0" w:color="auto"/>
                                    <w:right w:val="none" w:sz="0" w:space="0" w:color="auto"/>
                                  </w:divBdr>
                                </w:div>
                                <w:div w:id="219949975">
                                  <w:marLeft w:val="0"/>
                                  <w:marRight w:val="0"/>
                                  <w:marTop w:val="0"/>
                                  <w:marBottom w:val="0"/>
                                  <w:divBdr>
                                    <w:top w:val="none" w:sz="0" w:space="0" w:color="auto"/>
                                    <w:left w:val="none" w:sz="0" w:space="0" w:color="auto"/>
                                    <w:bottom w:val="none" w:sz="0" w:space="0" w:color="auto"/>
                                    <w:right w:val="none" w:sz="0" w:space="0" w:color="auto"/>
                                  </w:divBdr>
                                </w:div>
                                <w:div w:id="115861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952811">
          <w:marLeft w:val="0"/>
          <w:marRight w:val="0"/>
          <w:marTop w:val="0"/>
          <w:marBottom w:val="0"/>
          <w:divBdr>
            <w:top w:val="none" w:sz="0" w:space="0" w:color="auto"/>
            <w:left w:val="none" w:sz="0" w:space="0" w:color="auto"/>
            <w:bottom w:val="none" w:sz="0" w:space="0" w:color="auto"/>
            <w:right w:val="none" w:sz="0" w:space="0" w:color="auto"/>
          </w:divBdr>
          <w:divsChild>
            <w:div w:id="1047607926">
              <w:marLeft w:val="0"/>
              <w:marRight w:val="0"/>
              <w:marTop w:val="0"/>
              <w:marBottom w:val="0"/>
              <w:divBdr>
                <w:top w:val="none" w:sz="0" w:space="0" w:color="auto"/>
                <w:left w:val="none" w:sz="0" w:space="0" w:color="auto"/>
                <w:bottom w:val="none" w:sz="0" w:space="0" w:color="auto"/>
                <w:right w:val="none" w:sz="0" w:space="0" w:color="auto"/>
              </w:divBdr>
              <w:divsChild>
                <w:div w:id="1767573473">
                  <w:marLeft w:val="0"/>
                  <w:marRight w:val="0"/>
                  <w:marTop w:val="0"/>
                  <w:marBottom w:val="0"/>
                  <w:divBdr>
                    <w:top w:val="none" w:sz="0" w:space="0" w:color="auto"/>
                    <w:left w:val="none" w:sz="0" w:space="0" w:color="auto"/>
                    <w:bottom w:val="none" w:sz="0" w:space="0" w:color="auto"/>
                    <w:right w:val="none" w:sz="0" w:space="0" w:color="auto"/>
                  </w:divBdr>
                  <w:divsChild>
                    <w:div w:id="181552766">
                      <w:marLeft w:val="0"/>
                      <w:marRight w:val="0"/>
                      <w:marTop w:val="0"/>
                      <w:marBottom w:val="0"/>
                      <w:divBdr>
                        <w:top w:val="none" w:sz="0" w:space="0" w:color="auto"/>
                        <w:left w:val="none" w:sz="0" w:space="0" w:color="auto"/>
                        <w:bottom w:val="none" w:sz="0" w:space="0" w:color="auto"/>
                        <w:right w:val="none" w:sz="0" w:space="0" w:color="auto"/>
                      </w:divBdr>
                      <w:divsChild>
                        <w:div w:id="2132552490">
                          <w:marLeft w:val="0"/>
                          <w:marRight w:val="0"/>
                          <w:marTop w:val="0"/>
                          <w:marBottom w:val="0"/>
                          <w:divBdr>
                            <w:top w:val="none" w:sz="0" w:space="0" w:color="auto"/>
                            <w:left w:val="none" w:sz="0" w:space="0" w:color="auto"/>
                            <w:bottom w:val="none" w:sz="0" w:space="0" w:color="auto"/>
                            <w:right w:val="none" w:sz="0" w:space="0" w:color="auto"/>
                          </w:divBdr>
                          <w:divsChild>
                            <w:div w:id="1381436667">
                              <w:marLeft w:val="0"/>
                              <w:marRight w:val="0"/>
                              <w:marTop w:val="0"/>
                              <w:marBottom w:val="0"/>
                              <w:divBdr>
                                <w:top w:val="none" w:sz="0" w:space="0" w:color="auto"/>
                                <w:left w:val="none" w:sz="0" w:space="0" w:color="auto"/>
                                <w:bottom w:val="none" w:sz="0" w:space="0" w:color="auto"/>
                                <w:right w:val="none" w:sz="0" w:space="0" w:color="auto"/>
                              </w:divBdr>
                              <w:divsChild>
                                <w:div w:id="258484751">
                                  <w:marLeft w:val="0"/>
                                  <w:marRight w:val="0"/>
                                  <w:marTop w:val="0"/>
                                  <w:marBottom w:val="0"/>
                                  <w:divBdr>
                                    <w:top w:val="none" w:sz="0" w:space="0" w:color="auto"/>
                                    <w:left w:val="none" w:sz="0" w:space="0" w:color="auto"/>
                                    <w:bottom w:val="none" w:sz="0" w:space="0" w:color="auto"/>
                                    <w:right w:val="none" w:sz="0" w:space="0" w:color="auto"/>
                                  </w:divBdr>
                                </w:div>
                                <w:div w:id="394400235">
                                  <w:marLeft w:val="0"/>
                                  <w:marRight w:val="0"/>
                                  <w:marTop w:val="0"/>
                                  <w:marBottom w:val="0"/>
                                  <w:divBdr>
                                    <w:top w:val="none" w:sz="0" w:space="0" w:color="auto"/>
                                    <w:left w:val="none" w:sz="0" w:space="0" w:color="auto"/>
                                    <w:bottom w:val="none" w:sz="0" w:space="0" w:color="auto"/>
                                    <w:right w:val="none" w:sz="0" w:space="0" w:color="auto"/>
                                  </w:divBdr>
                                </w:div>
                                <w:div w:id="2035615057">
                                  <w:marLeft w:val="0"/>
                                  <w:marRight w:val="0"/>
                                  <w:marTop w:val="0"/>
                                  <w:marBottom w:val="0"/>
                                  <w:divBdr>
                                    <w:top w:val="none" w:sz="0" w:space="0" w:color="auto"/>
                                    <w:left w:val="none" w:sz="0" w:space="0" w:color="auto"/>
                                    <w:bottom w:val="none" w:sz="0" w:space="0" w:color="auto"/>
                                    <w:right w:val="none" w:sz="0" w:space="0" w:color="auto"/>
                                  </w:divBdr>
                                </w:div>
                                <w:div w:id="2103139889">
                                  <w:marLeft w:val="0"/>
                                  <w:marRight w:val="0"/>
                                  <w:marTop w:val="0"/>
                                  <w:marBottom w:val="0"/>
                                  <w:divBdr>
                                    <w:top w:val="none" w:sz="0" w:space="0" w:color="auto"/>
                                    <w:left w:val="none" w:sz="0" w:space="0" w:color="auto"/>
                                    <w:bottom w:val="none" w:sz="0" w:space="0" w:color="auto"/>
                                    <w:right w:val="none" w:sz="0" w:space="0" w:color="auto"/>
                                  </w:divBdr>
                                </w:div>
                                <w:div w:id="595136712">
                                  <w:marLeft w:val="0"/>
                                  <w:marRight w:val="0"/>
                                  <w:marTop w:val="0"/>
                                  <w:marBottom w:val="0"/>
                                  <w:divBdr>
                                    <w:top w:val="none" w:sz="0" w:space="0" w:color="auto"/>
                                    <w:left w:val="none" w:sz="0" w:space="0" w:color="auto"/>
                                    <w:bottom w:val="none" w:sz="0" w:space="0" w:color="auto"/>
                                    <w:right w:val="none" w:sz="0" w:space="0" w:color="auto"/>
                                  </w:divBdr>
                                </w:div>
                                <w:div w:id="1246182326">
                                  <w:marLeft w:val="0"/>
                                  <w:marRight w:val="0"/>
                                  <w:marTop w:val="0"/>
                                  <w:marBottom w:val="0"/>
                                  <w:divBdr>
                                    <w:top w:val="none" w:sz="0" w:space="0" w:color="auto"/>
                                    <w:left w:val="none" w:sz="0" w:space="0" w:color="auto"/>
                                    <w:bottom w:val="none" w:sz="0" w:space="0" w:color="auto"/>
                                    <w:right w:val="none" w:sz="0" w:space="0" w:color="auto"/>
                                  </w:divBdr>
                                </w:div>
                                <w:div w:id="15918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240690">
      <w:bodyDiv w:val="1"/>
      <w:marLeft w:val="0"/>
      <w:marRight w:val="0"/>
      <w:marTop w:val="0"/>
      <w:marBottom w:val="0"/>
      <w:divBdr>
        <w:top w:val="none" w:sz="0" w:space="0" w:color="auto"/>
        <w:left w:val="none" w:sz="0" w:space="0" w:color="auto"/>
        <w:bottom w:val="none" w:sz="0" w:space="0" w:color="auto"/>
        <w:right w:val="none" w:sz="0" w:space="0" w:color="auto"/>
      </w:divBdr>
      <w:divsChild>
        <w:div w:id="1363089198">
          <w:marLeft w:val="0"/>
          <w:marRight w:val="0"/>
          <w:marTop w:val="0"/>
          <w:marBottom w:val="0"/>
          <w:divBdr>
            <w:top w:val="none" w:sz="0" w:space="0" w:color="auto"/>
            <w:left w:val="none" w:sz="0" w:space="0" w:color="auto"/>
            <w:bottom w:val="none" w:sz="0" w:space="0" w:color="auto"/>
            <w:right w:val="none" w:sz="0" w:space="0" w:color="auto"/>
          </w:divBdr>
        </w:div>
        <w:div w:id="1452743739">
          <w:marLeft w:val="0"/>
          <w:marRight w:val="0"/>
          <w:marTop w:val="0"/>
          <w:marBottom w:val="0"/>
          <w:divBdr>
            <w:top w:val="none" w:sz="0" w:space="0" w:color="auto"/>
            <w:left w:val="none" w:sz="0" w:space="0" w:color="auto"/>
            <w:bottom w:val="none" w:sz="0" w:space="0" w:color="auto"/>
            <w:right w:val="none" w:sz="0" w:space="0" w:color="auto"/>
          </w:divBdr>
        </w:div>
        <w:div w:id="386926350">
          <w:marLeft w:val="0"/>
          <w:marRight w:val="0"/>
          <w:marTop w:val="0"/>
          <w:marBottom w:val="0"/>
          <w:divBdr>
            <w:top w:val="none" w:sz="0" w:space="0" w:color="auto"/>
            <w:left w:val="none" w:sz="0" w:space="0" w:color="auto"/>
            <w:bottom w:val="none" w:sz="0" w:space="0" w:color="auto"/>
            <w:right w:val="none" w:sz="0" w:space="0" w:color="auto"/>
          </w:divBdr>
        </w:div>
      </w:divsChild>
    </w:div>
    <w:div w:id="556010352">
      <w:bodyDiv w:val="1"/>
      <w:marLeft w:val="0"/>
      <w:marRight w:val="0"/>
      <w:marTop w:val="0"/>
      <w:marBottom w:val="0"/>
      <w:divBdr>
        <w:top w:val="none" w:sz="0" w:space="0" w:color="auto"/>
        <w:left w:val="none" w:sz="0" w:space="0" w:color="auto"/>
        <w:bottom w:val="none" w:sz="0" w:space="0" w:color="auto"/>
        <w:right w:val="none" w:sz="0" w:space="0" w:color="auto"/>
      </w:divBdr>
      <w:divsChild>
        <w:div w:id="91322134">
          <w:marLeft w:val="0"/>
          <w:marRight w:val="0"/>
          <w:marTop w:val="0"/>
          <w:marBottom w:val="0"/>
          <w:divBdr>
            <w:top w:val="none" w:sz="0" w:space="0" w:color="auto"/>
            <w:left w:val="none" w:sz="0" w:space="0" w:color="auto"/>
            <w:bottom w:val="none" w:sz="0" w:space="0" w:color="auto"/>
            <w:right w:val="none" w:sz="0" w:space="0" w:color="auto"/>
          </w:divBdr>
        </w:div>
      </w:divsChild>
    </w:div>
    <w:div w:id="591007245">
      <w:bodyDiv w:val="1"/>
      <w:marLeft w:val="0"/>
      <w:marRight w:val="0"/>
      <w:marTop w:val="0"/>
      <w:marBottom w:val="0"/>
      <w:divBdr>
        <w:top w:val="none" w:sz="0" w:space="0" w:color="auto"/>
        <w:left w:val="none" w:sz="0" w:space="0" w:color="auto"/>
        <w:bottom w:val="none" w:sz="0" w:space="0" w:color="auto"/>
        <w:right w:val="none" w:sz="0" w:space="0" w:color="auto"/>
      </w:divBdr>
      <w:divsChild>
        <w:div w:id="1859931416">
          <w:marLeft w:val="0"/>
          <w:marRight w:val="0"/>
          <w:marTop w:val="0"/>
          <w:marBottom w:val="0"/>
          <w:divBdr>
            <w:top w:val="none" w:sz="0" w:space="0" w:color="auto"/>
            <w:left w:val="none" w:sz="0" w:space="0" w:color="auto"/>
            <w:bottom w:val="none" w:sz="0" w:space="0" w:color="auto"/>
            <w:right w:val="none" w:sz="0" w:space="0" w:color="auto"/>
          </w:divBdr>
        </w:div>
      </w:divsChild>
    </w:div>
    <w:div w:id="603415940">
      <w:bodyDiv w:val="1"/>
      <w:marLeft w:val="0"/>
      <w:marRight w:val="0"/>
      <w:marTop w:val="0"/>
      <w:marBottom w:val="0"/>
      <w:divBdr>
        <w:top w:val="none" w:sz="0" w:space="0" w:color="auto"/>
        <w:left w:val="none" w:sz="0" w:space="0" w:color="auto"/>
        <w:bottom w:val="none" w:sz="0" w:space="0" w:color="auto"/>
        <w:right w:val="none" w:sz="0" w:space="0" w:color="auto"/>
      </w:divBdr>
      <w:divsChild>
        <w:div w:id="1192305454">
          <w:marLeft w:val="0"/>
          <w:marRight w:val="0"/>
          <w:marTop w:val="0"/>
          <w:marBottom w:val="0"/>
          <w:divBdr>
            <w:top w:val="none" w:sz="0" w:space="0" w:color="auto"/>
            <w:left w:val="none" w:sz="0" w:space="0" w:color="auto"/>
            <w:bottom w:val="none" w:sz="0" w:space="0" w:color="auto"/>
            <w:right w:val="none" w:sz="0" w:space="0" w:color="auto"/>
          </w:divBdr>
        </w:div>
      </w:divsChild>
    </w:div>
    <w:div w:id="719943987">
      <w:bodyDiv w:val="1"/>
      <w:marLeft w:val="0"/>
      <w:marRight w:val="0"/>
      <w:marTop w:val="0"/>
      <w:marBottom w:val="0"/>
      <w:divBdr>
        <w:top w:val="none" w:sz="0" w:space="0" w:color="auto"/>
        <w:left w:val="none" w:sz="0" w:space="0" w:color="auto"/>
        <w:bottom w:val="none" w:sz="0" w:space="0" w:color="auto"/>
        <w:right w:val="none" w:sz="0" w:space="0" w:color="auto"/>
      </w:divBdr>
    </w:div>
    <w:div w:id="748766469">
      <w:bodyDiv w:val="1"/>
      <w:marLeft w:val="0"/>
      <w:marRight w:val="0"/>
      <w:marTop w:val="0"/>
      <w:marBottom w:val="0"/>
      <w:divBdr>
        <w:top w:val="none" w:sz="0" w:space="0" w:color="auto"/>
        <w:left w:val="none" w:sz="0" w:space="0" w:color="auto"/>
        <w:bottom w:val="none" w:sz="0" w:space="0" w:color="auto"/>
        <w:right w:val="none" w:sz="0" w:space="0" w:color="auto"/>
      </w:divBdr>
    </w:div>
    <w:div w:id="800535318">
      <w:bodyDiv w:val="1"/>
      <w:marLeft w:val="0"/>
      <w:marRight w:val="0"/>
      <w:marTop w:val="0"/>
      <w:marBottom w:val="0"/>
      <w:divBdr>
        <w:top w:val="none" w:sz="0" w:space="0" w:color="auto"/>
        <w:left w:val="none" w:sz="0" w:space="0" w:color="auto"/>
        <w:bottom w:val="none" w:sz="0" w:space="0" w:color="auto"/>
        <w:right w:val="none" w:sz="0" w:space="0" w:color="auto"/>
      </w:divBdr>
      <w:divsChild>
        <w:div w:id="816340249">
          <w:marLeft w:val="0"/>
          <w:marRight w:val="0"/>
          <w:marTop w:val="0"/>
          <w:marBottom w:val="0"/>
          <w:divBdr>
            <w:top w:val="none" w:sz="0" w:space="0" w:color="auto"/>
            <w:left w:val="none" w:sz="0" w:space="0" w:color="auto"/>
            <w:bottom w:val="none" w:sz="0" w:space="0" w:color="auto"/>
            <w:right w:val="none" w:sz="0" w:space="0" w:color="auto"/>
          </w:divBdr>
        </w:div>
      </w:divsChild>
    </w:div>
    <w:div w:id="814108646">
      <w:bodyDiv w:val="1"/>
      <w:marLeft w:val="0"/>
      <w:marRight w:val="0"/>
      <w:marTop w:val="0"/>
      <w:marBottom w:val="0"/>
      <w:divBdr>
        <w:top w:val="none" w:sz="0" w:space="0" w:color="auto"/>
        <w:left w:val="none" w:sz="0" w:space="0" w:color="auto"/>
        <w:bottom w:val="none" w:sz="0" w:space="0" w:color="auto"/>
        <w:right w:val="none" w:sz="0" w:space="0" w:color="auto"/>
      </w:divBdr>
    </w:div>
    <w:div w:id="832111729">
      <w:bodyDiv w:val="1"/>
      <w:marLeft w:val="0"/>
      <w:marRight w:val="0"/>
      <w:marTop w:val="0"/>
      <w:marBottom w:val="0"/>
      <w:divBdr>
        <w:top w:val="none" w:sz="0" w:space="0" w:color="auto"/>
        <w:left w:val="none" w:sz="0" w:space="0" w:color="auto"/>
        <w:bottom w:val="none" w:sz="0" w:space="0" w:color="auto"/>
        <w:right w:val="none" w:sz="0" w:space="0" w:color="auto"/>
      </w:divBdr>
      <w:divsChild>
        <w:div w:id="223835959">
          <w:marLeft w:val="0"/>
          <w:marRight w:val="0"/>
          <w:marTop w:val="0"/>
          <w:marBottom w:val="0"/>
          <w:divBdr>
            <w:top w:val="none" w:sz="0" w:space="0" w:color="auto"/>
            <w:left w:val="none" w:sz="0" w:space="0" w:color="auto"/>
            <w:bottom w:val="none" w:sz="0" w:space="0" w:color="auto"/>
            <w:right w:val="none" w:sz="0" w:space="0" w:color="auto"/>
          </w:divBdr>
        </w:div>
      </w:divsChild>
    </w:div>
    <w:div w:id="867527850">
      <w:bodyDiv w:val="1"/>
      <w:marLeft w:val="0"/>
      <w:marRight w:val="0"/>
      <w:marTop w:val="0"/>
      <w:marBottom w:val="0"/>
      <w:divBdr>
        <w:top w:val="none" w:sz="0" w:space="0" w:color="auto"/>
        <w:left w:val="none" w:sz="0" w:space="0" w:color="auto"/>
        <w:bottom w:val="none" w:sz="0" w:space="0" w:color="auto"/>
        <w:right w:val="none" w:sz="0" w:space="0" w:color="auto"/>
      </w:divBdr>
      <w:divsChild>
        <w:div w:id="1084450347">
          <w:marLeft w:val="0"/>
          <w:marRight w:val="0"/>
          <w:marTop w:val="0"/>
          <w:marBottom w:val="0"/>
          <w:divBdr>
            <w:top w:val="none" w:sz="0" w:space="0" w:color="auto"/>
            <w:left w:val="none" w:sz="0" w:space="0" w:color="auto"/>
            <w:bottom w:val="none" w:sz="0" w:space="0" w:color="auto"/>
            <w:right w:val="none" w:sz="0" w:space="0" w:color="auto"/>
          </w:divBdr>
        </w:div>
      </w:divsChild>
    </w:div>
    <w:div w:id="894199079">
      <w:bodyDiv w:val="1"/>
      <w:marLeft w:val="0"/>
      <w:marRight w:val="0"/>
      <w:marTop w:val="0"/>
      <w:marBottom w:val="0"/>
      <w:divBdr>
        <w:top w:val="none" w:sz="0" w:space="0" w:color="auto"/>
        <w:left w:val="none" w:sz="0" w:space="0" w:color="auto"/>
        <w:bottom w:val="none" w:sz="0" w:space="0" w:color="auto"/>
        <w:right w:val="none" w:sz="0" w:space="0" w:color="auto"/>
      </w:divBdr>
      <w:divsChild>
        <w:div w:id="1520850061">
          <w:marLeft w:val="0"/>
          <w:marRight w:val="0"/>
          <w:marTop w:val="0"/>
          <w:marBottom w:val="0"/>
          <w:divBdr>
            <w:top w:val="none" w:sz="0" w:space="0" w:color="auto"/>
            <w:left w:val="none" w:sz="0" w:space="0" w:color="auto"/>
            <w:bottom w:val="none" w:sz="0" w:space="0" w:color="auto"/>
            <w:right w:val="none" w:sz="0" w:space="0" w:color="auto"/>
          </w:divBdr>
        </w:div>
        <w:div w:id="946161024">
          <w:marLeft w:val="0"/>
          <w:marRight w:val="0"/>
          <w:marTop w:val="0"/>
          <w:marBottom w:val="0"/>
          <w:divBdr>
            <w:top w:val="none" w:sz="0" w:space="0" w:color="auto"/>
            <w:left w:val="none" w:sz="0" w:space="0" w:color="auto"/>
            <w:bottom w:val="none" w:sz="0" w:space="0" w:color="auto"/>
            <w:right w:val="none" w:sz="0" w:space="0" w:color="auto"/>
          </w:divBdr>
          <w:divsChild>
            <w:div w:id="1240024539">
              <w:marLeft w:val="0"/>
              <w:marRight w:val="0"/>
              <w:marTop w:val="0"/>
              <w:marBottom w:val="0"/>
              <w:divBdr>
                <w:top w:val="none" w:sz="0" w:space="0" w:color="auto"/>
                <w:left w:val="none" w:sz="0" w:space="0" w:color="auto"/>
                <w:bottom w:val="none" w:sz="0" w:space="0" w:color="auto"/>
                <w:right w:val="none" w:sz="0" w:space="0" w:color="auto"/>
              </w:divBdr>
            </w:div>
            <w:div w:id="1815021179">
              <w:marLeft w:val="0"/>
              <w:marRight w:val="0"/>
              <w:marTop w:val="0"/>
              <w:marBottom w:val="0"/>
              <w:divBdr>
                <w:top w:val="none" w:sz="0" w:space="0" w:color="auto"/>
                <w:left w:val="none" w:sz="0" w:space="0" w:color="auto"/>
                <w:bottom w:val="none" w:sz="0" w:space="0" w:color="auto"/>
                <w:right w:val="none" w:sz="0" w:space="0" w:color="auto"/>
              </w:divBdr>
            </w:div>
          </w:divsChild>
        </w:div>
        <w:div w:id="1371766482">
          <w:marLeft w:val="0"/>
          <w:marRight w:val="0"/>
          <w:marTop w:val="0"/>
          <w:marBottom w:val="0"/>
          <w:divBdr>
            <w:top w:val="none" w:sz="0" w:space="0" w:color="auto"/>
            <w:left w:val="none" w:sz="0" w:space="0" w:color="auto"/>
            <w:bottom w:val="none" w:sz="0" w:space="0" w:color="auto"/>
            <w:right w:val="none" w:sz="0" w:space="0" w:color="auto"/>
          </w:divBdr>
        </w:div>
        <w:div w:id="1023171641">
          <w:marLeft w:val="0"/>
          <w:marRight w:val="0"/>
          <w:marTop w:val="0"/>
          <w:marBottom w:val="0"/>
          <w:divBdr>
            <w:top w:val="none" w:sz="0" w:space="0" w:color="auto"/>
            <w:left w:val="none" w:sz="0" w:space="0" w:color="auto"/>
            <w:bottom w:val="none" w:sz="0" w:space="0" w:color="auto"/>
            <w:right w:val="none" w:sz="0" w:space="0" w:color="auto"/>
          </w:divBdr>
          <w:divsChild>
            <w:div w:id="1541355848">
              <w:marLeft w:val="0"/>
              <w:marRight w:val="0"/>
              <w:marTop w:val="0"/>
              <w:marBottom w:val="0"/>
              <w:divBdr>
                <w:top w:val="none" w:sz="0" w:space="0" w:color="auto"/>
                <w:left w:val="none" w:sz="0" w:space="0" w:color="auto"/>
                <w:bottom w:val="none" w:sz="0" w:space="0" w:color="auto"/>
                <w:right w:val="none" w:sz="0" w:space="0" w:color="auto"/>
              </w:divBdr>
            </w:div>
            <w:div w:id="464549084">
              <w:marLeft w:val="0"/>
              <w:marRight w:val="0"/>
              <w:marTop w:val="0"/>
              <w:marBottom w:val="0"/>
              <w:divBdr>
                <w:top w:val="none" w:sz="0" w:space="0" w:color="auto"/>
                <w:left w:val="none" w:sz="0" w:space="0" w:color="auto"/>
                <w:bottom w:val="none" w:sz="0" w:space="0" w:color="auto"/>
                <w:right w:val="none" w:sz="0" w:space="0" w:color="auto"/>
              </w:divBdr>
            </w:div>
          </w:divsChild>
        </w:div>
        <w:div w:id="747076921">
          <w:marLeft w:val="0"/>
          <w:marRight w:val="0"/>
          <w:marTop w:val="0"/>
          <w:marBottom w:val="0"/>
          <w:divBdr>
            <w:top w:val="none" w:sz="0" w:space="0" w:color="auto"/>
            <w:left w:val="none" w:sz="0" w:space="0" w:color="auto"/>
            <w:bottom w:val="none" w:sz="0" w:space="0" w:color="auto"/>
            <w:right w:val="none" w:sz="0" w:space="0" w:color="auto"/>
          </w:divBdr>
          <w:divsChild>
            <w:div w:id="586495835">
              <w:marLeft w:val="0"/>
              <w:marRight w:val="0"/>
              <w:marTop w:val="0"/>
              <w:marBottom w:val="0"/>
              <w:divBdr>
                <w:top w:val="none" w:sz="0" w:space="0" w:color="auto"/>
                <w:left w:val="none" w:sz="0" w:space="0" w:color="auto"/>
                <w:bottom w:val="none" w:sz="0" w:space="0" w:color="auto"/>
                <w:right w:val="none" w:sz="0" w:space="0" w:color="auto"/>
              </w:divBdr>
            </w:div>
          </w:divsChild>
        </w:div>
        <w:div w:id="638464502">
          <w:marLeft w:val="0"/>
          <w:marRight w:val="0"/>
          <w:marTop w:val="0"/>
          <w:marBottom w:val="0"/>
          <w:divBdr>
            <w:top w:val="none" w:sz="0" w:space="0" w:color="auto"/>
            <w:left w:val="none" w:sz="0" w:space="0" w:color="auto"/>
            <w:bottom w:val="none" w:sz="0" w:space="0" w:color="auto"/>
            <w:right w:val="none" w:sz="0" w:space="0" w:color="auto"/>
          </w:divBdr>
          <w:divsChild>
            <w:div w:id="8771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3640">
      <w:bodyDiv w:val="1"/>
      <w:marLeft w:val="0"/>
      <w:marRight w:val="0"/>
      <w:marTop w:val="0"/>
      <w:marBottom w:val="0"/>
      <w:divBdr>
        <w:top w:val="none" w:sz="0" w:space="0" w:color="auto"/>
        <w:left w:val="none" w:sz="0" w:space="0" w:color="auto"/>
        <w:bottom w:val="none" w:sz="0" w:space="0" w:color="auto"/>
        <w:right w:val="none" w:sz="0" w:space="0" w:color="auto"/>
      </w:divBdr>
      <w:divsChild>
        <w:div w:id="1377857048">
          <w:marLeft w:val="0"/>
          <w:marRight w:val="0"/>
          <w:marTop w:val="0"/>
          <w:marBottom w:val="0"/>
          <w:divBdr>
            <w:top w:val="none" w:sz="0" w:space="0" w:color="auto"/>
            <w:left w:val="none" w:sz="0" w:space="0" w:color="auto"/>
            <w:bottom w:val="none" w:sz="0" w:space="0" w:color="auto"/>
            <w:right w:val="none" w:sz="0" w:space="0" w:color="auto"/>
          </w:divBdr>
        </w:div>
      </w:divsChild>
    </w:div>
    <w:div w:id="1147892258">
      <w:bodyDiv w:val="1"/>
      <w:marLeft w:val="0"/>
      <w:marRight w:val="0"/>
      <w:marTop w:val="0"/>
      <w:marBottom w:val="0"/>
      <w:divBdr>
        <w:top w:val="none" w:sz="0" w:space="0" w:color="auto"/>
        <w:left w:val="none" w:sz="0" w:space="0" w:color="auto"/>
        <w:bottom w:val="none" w:sz="0" w:space="0" w:color="auto"/>
        <w:right w:val="none" w:sz="0" w:space="0" w:color="auto"/>
      </w:divBdr>
      <w:divsChild>
        <w:div w:id="1954240443">
          <w:marLeft w:val="0"/>
          <w:marRight w:val="0"/>
          <w:marTop w:val="0"/>
          <w:marBottom w:val="0"/>
          <w:divBdr>
            <w:top w:val="none" w:sz="0" w:space="0" w:color="auto"/>
            <w:left w:val="none" w:sz="0" w:space="0" w:color="auto"/>
            <w:bottom w:val="none" w:sz="0" w:space="0" w:color="auto"/>
            <w:right w:val="none" w:sz="0" w:space="0" w:color="auto"/>
          </w:divBdr>
        </w:div>
      </w:divsChild>
    </w:div>
    <w:div w:id="1184780521">
      <w:bodyDiv w:val="1"/>
      <w:marLeft w:val="0"/>
      <w:marRight w:val="0"/>
      <w:marTop w:val="0"/>
      <w:marBottom w:val="0"/>
      <w:divBdr>
        <w:top w:val="none" w:sz="0" w:space="0" w:color="auto"/>
        <w:left w:val="none" w:sz="0" w:space="0" w:color="auto"/>
        <w:bottom w:val="none" w:sz="0" w:space="0" w:color="auto"/>
        <w:right w:val="none" w:sz="0" w:space="0" w:color="auto"/>
      </w:divBdr>
      <w:divsChild>
        <w:div w:id="839002921">
          <w:marLeft w:val="0"/>
          <w:marRight w:val="0"/>
          <w:marTop w:val="0"/>
          <w:marBottom w:val="0"/>
          <w:divBdr>
            <w:top w:val="none" w:sz="0" w:space="0" w:color="auto"/>
            <w:left w:val="none" w:sz="0" w:space="0" w:color="auto"/>
            <w:bottom w:val="none" w:sz="0" w:space="0" w:color="auto"/>
            <w:right w:val="none" w:sz="0" w:space="0" w:color="auto"/>
          </w:divBdr>
        </w:div>
      </w:divsChild>
    </w:div>
    <w:div w:id="1197305709">
      <w:bodyDiv w:val="1"/>
      <w:marLeft w:val="0"/>
      <w:marRight w:val="0"/>
      <w:marTop w:val="0"/>
      <w:marBottom w:val="0"/>
      <w:divBdr>
        <w:top w:val="none" w:sz="0" w:space="0" w:color="auto"/>
        <w:left w:val="none" w:sz="0" w:space="0" w:color="auto"/>
        <w:bottom w:val="none" w:sz="0" w:space="0" w:color="auto"/>
        <w:right w:val="none" w:sz="0" w:space="0" w:color="auto"/>
      </w:divBdr>
      <w:divsChild>
        <w:div w:id="1102720428">
          <w:marLeft w:val="0"/>
          <w:marRight w:val="0"/>
          <w:marTop w:val="0"/>
          <w:marBottom w:val="0"/>
          <w:divBdr>
            <w:top w:val="none" w:sz="0" w:space="0" w:color="auto"/>
            <w:left w:val="none" w:sz="0" w:space="0" w:color="auto"/>
            <w:bottom w:val="none" w:sz="0" w:space="0" w:color="auto"/>
            <w:right w:val="none" w:sz="0" w:space="0" w:color="auto"/>
          </w:divBdr>
        </w:div>
      </w:divsChild>
    </w:div>
    <w:div w:id="1278607576">
      <w:bodyDiv w:val="1"/>
      <w:marLeft w:val="0"/>
      <w:marRight w:val="0"/>
      <w:marTop w:val="0"/>
      <w:marBottom w:val="0"/>
      <w:divBdr>
        <w:top w:val="none" w:sz="0" w:space="0" w:color="auto"/>
        <w:left w:val="none" w:sz="0" w:space="0" w:color="auto"/>
        <w:bottom w:val="none" w:sz="0" w:space="0" w:color="auto"/>
        <w:right w:val="none" w:sz="0" w:space="0" w:color="auto"/>
      </w:divBdr>
    </w:div>
    <w:div w:id="1320773492">
      <w:bodyDiv w:val="1"/>
      <w:marLeft w:val="0"/>
      <w:marRight w:val="0"/>
      <w:marTop w:val="0"/>
      <w:marBottom w:val="0"/>
      <w:divBdr>
        <w:top w:val="none" w:sz="0" w:space="0" w:color="auto"/>
        <w:left w:val="none" w:sz="0" w:space="0" w:color="auto"/>
        <w:bottom w:val="none" w:sz="0" w:space="0" w:color="auto"/>
        <w:right w:val="none" w:sz="0" w:space="0" w:color="auto"/>
      </w:divBdr>
      <w:divsChild>
        <w:div w:id="308825449">
          <w:marLeft w:val="0"/>
          <w:marRight w:val="0"/>
          <w:marTop w:val="0"/>
          <w:marBottom w:val="0"/>
          <w:divBdr>
            <w:top w:val="none" w:sz="0" w:space="0" w:color="auto"/>
            <w:left w:val="none" w:sz="0" w:space="0" w:color="auto"/>
            <w:bottom w:val="none" w:sz="0" w:space="0" w:color="auto"/>
            <w:right w:val="none" w:sz="0" w:space="0" w:color="auto"/>
          </w:divBdr>
        </w:div>
      </w:divsChild>
    </w:div>
    <w:div w:id="1367950249">
      <w:bodyDiv w:val="1"/>
      <w:marLeft w:val="0"/>
      <w:marRight w:val="0"/>
      <w:marTop w:val="0"/>
      <w:marBottom w:val="0"/>
      <w:divBdr>
        <w:top w:val="none" w:sz="0" w:space="0" w:color="auto"/>
        <w:left w:val="none" w:sz="0" w:space="0" w:color="auto"/>
        <w:bottom w:val="none" w:sz="0" w:space="0" w:color="auto"/>
        <w:right w:val="none" w:sz="0" w:space="0" w:color="auto"/>
      </w:divBdr>
    </w:div>
    <w:div w:id="1417630452">
      <w:bodyDiv w:val="1"/>
      <w:marLeft w:val="0"/>
      <w:marRight w:val="0"/>
      <w:marTop w:val="0"/>
      <w:marBottom w:val="0"/>
      <w:divBdr>
        <w:top w:val="none" w:sz="0" w:space="0" w:color="auto"/>
        <w:left w:val="none" w:sz="0" w:space="0" w:color="auto"/>
        <w:bottom w:val="none" w:sz="0" w:space="0" w:color="auto"/>
        <w:right w:val="none" w:sz="0" w:space="0" w:color="auto"/>
      </w:divBdr>
      <w:divsChild>
        <w:div w:id="1988239605">
          <w:marLeft w:val="0"/>
          <w:marRight w:val="0"/>
          <w:marTop w:val="0"/>
          <w:marBottom w:val="0"/>
          <w:divBdr>
            <w:top w:val="none" w:sz="0" w:space="0" w:color="auto"/>
            <w:left w:val="none" w:sz="0" w:space="0" w:color="auto"/>
            <w:bottom w:val="none" w:sz="0" w:space="0" w:color="auto"/>
            <w:right w:val="none" w:sz="0" w:space="0" w:color="auto"/>
          </w:divBdr>
        </w:div>
        <w:div w:id="1887252882">
          <w:marLeft w:val="0"/>
          <w:marRight w:val="0"/>
          <w:marTop w:val="0"/>
          <w:marBottom w:val="0"/>
          <w:divBdr>
            <w:top w:val="none" w:sz="0" w:space="0" w:color="auto"/>
            <w:left w:val="none" w:sz="0" w:space="0" w:color="auto"/>
            <w:bottom w:val="none" w:sz="0" w:space="0" w:color="auto"/>
            <w:right w:val="none" w:sz="0" w:space="0" w:color="auto"/>
          </w:divBdr>
        </w:div>
      </w:divsChild>
    </w:div>
    <w:div w:id="1472015569">
      <w:bodyDiv w:val="1"/>
      <w:marLeft w:val="0"/>
      <w:marRight w:val="0"/>
      <w:marTop w:val="0"/>
      <w:marBottom w:val="0"/>
      <w:divBdr>
        <w:top w:val="none" w:sz="0" w:space="0" w:color="auto"/>
        <w:left w:val="none" w:sz="0" w:space="0" w:color="auto"/>
        <w:bottom w:val="none" w:sz="0" w:space="0" w:color="auto"/>
        <w:right w:val="none" w:sz="0" w:space="0" w:color="auto"/>
      </w:divBdr>
      <w:divsChild>
        <w:div w:id="830950761">
          <w:marLeft w:val="0"/>
          <w:marRight w:val="0"/>
          <w:marTop w:val="0"/>
          <w:marBottom w:val="0"/>
          <w:divBdr>
            <w:top w:val="none" w:sz="0" w:space="0" w:color="auto"/>
            <w:left w:val="none" w:sz="0" w:space="0" w:color="auto"/>
            <w:bottom w:val="none" w:sz="0" w:space="0" w:color="auto"/>
            <w:right w:val="none" w:sz="0" w:space="0" w:color="auto"/>
          </w:divBdr>
        </w:div>
      </w:divsChild>
    </w:div>
    <w:div w:id="1489590148">
      <w:bodyDiv w:val="1"/>
      <w:marLeft w:val="0"/>
      <w:marRight w:val="0"/>
      <w:marTop w:val="0"/>
      <w:marBottom w:val="0"/>
      <w:divBdr>
        <w:top w:val="none" w:sz="0" w:space="0" w:color="auto"/>
        <w:left w:val="none" w:sz="0" w:space="0" w:color="auto"/>
        <w:bottom w:val="none" w:sz="0" w:space="0" w:color="auto"/>
        <w:right w:val="none" w:sz="0" w:space="0" w:color="auto"/>
      </w:divBdr>
      <w:divsChild>
        <w:div w:id="1278178388">
          <w:marLeft w:val="0"/>
          <w:marRight w:val="0"/>
          <w:marTop w:val="0"/>
          <w:marBottom w:val="0"/>
          <w:divBdr>
            <w:top w:val="none" w:sz="0" w:space="0" w:color="auto"/>
            <w:left w:val="none" w:sz="0" w:space="0" w:color="auto"/>
            <w:bottom w:val="none" w:sz="0" w:space="0" w:color="auto"/>
            <w:right w:val="none" w:sz="0" w:space="0" w:color="auto"/>
          </w:divBdr>
        </w:div>
      </w:divsChild>
    </w:div>
    <w:div w:id="1520393488">
      <w:bodyDiv w:val="1"/>
      <w:marLeft w:val="0"/>
      <w:marRight w:val="0"/>
      <w:marTop w:val="0"/>
      <w:marBottom w:val="0"/>
      <w:divBdr>
        <w:top w:val="none" w:sz="0" w:space="0" w:color="auto"/>
        <w:left w:val="none" w:sz="0" w:space="0" w:color="auto"/>
        <w:bottom w:val="none" w:sz="0" w:space="0" w:color="auto"/>
        <w:right w:val="none" w:sz="0" w:space="0" w:color="auto"/>
      </w:divBdr>
      <w:divsChild>
        <w:div w:id="471287445">
          <w:marLeft w:val="0"/>
          <w:marRight w:val="0"/>
          <w:marTop w:val="0"/>
          <w:marBottom w:val="0"/>
          <w:divBdr>
            <w:top w:val="none" w:sz="0" w:space="0" w:color="auto"/>
            <w:left w:val="none" w:sz="0" w:space="0" w:color="auto"/>
            <w:bottom w:val="none" w:sz="0" w:space="0" w:color="auto"/>
            <w:right w:val="none" w:sz="0" w:space="0" w:color="auto"/>
          </w:divBdr>
        </w:div>
      </w:divsChild>
    </w:div>
    <w:div w:id="1530408331">
      <w:bodyDiv w:val="1"/>
      <w:marLeft w:val="0"/>
      <w:marRight w:val="0"/>
      <w:marTop w:val="0"/>
      <w:marBottom w:val="0"/>
      <w:divBdr>
        <w:top w:val="none" w:sz="0" w:space="0" w:color="auto"/>
        <w:left w:val="none" w:sz="0" w:space="0" w:color="auto"/>
        <w:bottom w:val="none" w:sz="0" w:space="0" w:color="auto"/>
        <w:right w:val="none" w:sz="0" w:space="0" w:color="auto"/>
      </w:divBdr>
      <w:divsChild>
        <w:div w:id="76024051">
          <w:marLeft w:val="0"/>
          <w:marRight w:val="0"/>
          <w:marTop w:val="0"/>
          <w:marBottom w:val="0"/>
          <w:divBdr>
            <w:top w:val="none" w:sz="0" w:space="0" w:color="auto"/>
            <w:left w:val="none" w:sz="0" w:space="0" w:color="auto"/>
            <w:bottom w:val="none" w:sz="0" w:space="0" w:color="auto"/>
            <w:right w:val="none" w:sz="0" w:space="0" w:color="auto"/>
          </w:divBdr>
        </w:div>
      </w:divsChild>
    </w:div>
    <w:div w:id="1541867869">
      <w:bodyDiv w:val="1"/>
      <w:marLeft w:val="0"/>
      <w:marRight w:val="0"/>
      <w:marTop w:val="0"/>
      <w:marBottom w:val="0"/>
      <w:divBdr>
        <w:top w:val="none" w:sz="0" w:space="0" w:color="auto"/>
        <w:left w:val="none" w:sz="0" w:space="0" w:color="auto"/>
        <w:bottom w:val="none" w:sz="0" w:space="0" w:color="auto"/>
        <w:right w:val="none" w:sz="0" w:space="0" w:color="auto"/>
      </w:divBdr>
      <w:divsChild>
        <w:div w:id="1121800086">
          <w:marLeft w:val="0"/>
          <w:marRight w:val="0"/>
          <w:marTop w:val="0"/>
          <w:marBottom w:val="0"/>
          <w:divBdr>
            <w:top w:val="none" w:sz="0" w:space="0" w:color="auto"/>
            <w:left w:val="none" w:sz="0" w:space="0" w:color="auto"/>
            <w:bottom w:val="none" w:sz="0" w:space="0" w:color="auto"/>
            <w:right w:val="none" w:sz="0" w:space="0" w:color="auto"/>
          </w:divBdr>
          <w:divsChild>
            <w:div w:id="1532957568">
              <w:marLeft w:val="0"/>
              <w:marRight w:val="0"/>
              <w:marTop w:val="0"/>
              <w:marBottom w:val="0"/>
              <w:divBdr>
                <w:top w:val="none" w:sz="0" w:space="0" w:color="auto"/>
                <w:left w:val="none" w:sz="0" w:space="0" w:color="auto"/>
                <w:bottom w:val="none" w:sz="0" w:space="0" w:color="auto"/>
                <w:right w:val="none" w:sz="0" w:space="0" w:color="auto"/>
              </w:divBdr>
            </w:div>
            <w:div w:id="660818198">
              <w:marLeft w:val="0"/>
              <w:marRight w:val="0"/>
              <w:marTop w:val="0"/>
              <w:marBottom w:val="0"/>
              <w:divBdr>
                <w:top w:val="none" w:sz="0" w:space="0" w:color="auto"/>
                <w:left w:val="none" w:sz="0" w:space="0" w:color="auto"/>
                <w:bottom w:val="none" w:sz="0" w:space="0" w:color="auto"/>
                <w:right w:val="none" w:sz="0" w:space="0" w:color="auto"/>
              </w:divBdr>
            </w:div>
            <w:div w:id="2066904119">
              <w:marLeft w:val="0"/>
              <w:marRight w:val="0"/>
              <w:marTop w:val="0"/>
              <w:marBottom w:val="0"/>
              <w:divBdr>
                <w:top w:val="none" w:sz="0" w:space="0" w:color="auto"/>
                <w:left w:val="none" w:sz="0" w:space="0" w:color="auto"/>
                <w:bottom w:val="none" w:sz="0" w:space="0" w:color="auto"/>
                <w:right w:val="none" w:sz="0" w:space="0" w:color="auto"/>
              </w:divBdr>
            </w:div>
            <w:div w:id="511576332">
              <w:marLeft w:val="0"/>
              <w:marRight w:val="0"/>
              <w:marTop w:val="0"/>
              <w:marBottom w:val="0"/>
              <w:divBdr>
                <w:top w:val="none" w:sz="0" w:space="0" w:color="auto"/>
                <w:left w:val="none" w:sz="0" w:space="0" w:color="auto"/>
                <w:bottom w:val="none" w:sz="0" w:space="0" w:color="auto"/>
                <w:right w:val="none" w:sz="0" w:space="0" w:color="auto"/>
              </w:divBdr>
            </w:div>
            <w:div w:id="756369515">
              <w:marLeft w:val="0"/>
              <w:marRight w:val="0"/>
              <w:marTop w:val="0"/>
              <w:marBottom w:val="0"/>
              <w:divBdr>
                <w:top w:val="none" w:sz="0" w:space="0" w:color="auto"/>
                <w:left w:val="none" w:sz="0" w:space="0" w:color="auto"/>
                <w:bottom w:val="none" w:sz="0" w:space="0" w:color="auto"/>
                <w:right w:val="none" w:sz="0" w:space="0" w:color="auto"/>
              </w:divBdr>
            </w:div>
          </w:divsChild>
        </w:div>
        <w:div w:id="1581476460">
          <w:marLeft w:val="0"/>
          <w:marRight w:val="0"/>
          <w:marTop w:val="0"/>
          <w:marBottom w:val="0"/>
          <w:divBdr>
            <w:top w:val="none" w:sz="0" w:space="0" w:color="auto"/>
            <w:left w:val="none" w:sz="0" w:space="0" w:color="auto"/>
            <w:bottom w:val="none" w:sz="0" w:space="0" w:color="auto"/>
            <w:right w:val="none" w:sz="0" w:space="0" w:color="auto"/>
          </w:divBdr>
          <w:divsChild>
            <w:div w:id="1088379786">
              <w:marLeft w:val="0"/>
              <w:marRight w:val="0"/>
              <w:marTop w:val="0"/>
              <w:marBottom w:val="0"/>
              <w:divBdr>
                <w:top w:val="none" w:sz="0" w:space="0" w:color="auto"/>
                <w:left w:val="none" w:sz="0" w:space="0" w:color="auto"/>
                <w:bottom w:val="none" w:sz="0" w:space="0" w:color="auto"/>
                <w:right w:val="none" w:sz="0" w:space="0" w:color="auto"/>
              </w:divBdr>
            </w:div>
            <w:div w:id="1560751830">
              <w:marLeft w:val="0"/>
              <w:marRight w:val="0"/>
              <w:marTop w:val="0"/>
              <w:marBottom w:val="0"/>
              <w:divBdr>
                <w:top w:val="none" w:sz="0" w:space="0" w:color="auto"/>
                <w:left w:val="none" w:sz="0" w:space="0" w:color="auto"/>
                <w:bottom w:val="none" w:sz="0" w:space="0" w:color="auto"/>
                <w:right w:val="none" w:sz="0" w:space="0" w:color="auto"/>
              </w:divBdr>
            </w:div>
            <w:div w:id="1627391353">
              <w:marLeft w:val="0"/>
              <w:marRight w:val="0"/>
              <w:marTop w:val="0"/>
              <w:marBottom w:val="0"/>
              <w:divBdr>
                <w:top w:val="none" w:sz="0" w:space="0" w:color="auto"/>
                <w:left w:val="none" w:sz="0" w:space="0" w:color="auto"/>
                <w:bottom w:val="none" w:sz="0" w:space="0" w:color="auto"/>
                <w:right w:val="none" w:sz="0" w:space="0" w:color="auto"/>
              </w:divBdr>
            </w:div>
            <w:div w:id="187522272">
              <w:marLeft w:val="0"/>
              <w:marRight w:val="0"/>
              <w:marTop w:val="0"/>
              <w:marBottom w:val="0"/>
              <w:divBdr>
                <w:top w:val="none" w:sz="0" w:space="0" w:color="auto"/>
                <w:left w:val="none" w:sz="0" w:space="0" w:color="auto"/>
                <w:bottom w:val="none" w:sz="0" w:space="0" w:color="auto"/>
                <w:right w:val="none" w:sz="0" w:space="0" w:color="auto"/>
              </w:divBdr>
            </w:div>
            <w:div w:id="817184545">
              <w:marLeft w:val="0"/>
              <w:marRight w:val="0"/>
              <w:marTop w:val="0"/>
              <w:marBottom w:val="0"/>
              <w:divBdr>
                <w:top w:val="none" w:sz="0" w:space="0" w:color="auto"/>
                <w:left w:val="none" w:sz="0" w:space="0" w:color="auto"/>
                <w:bottom w:val="none" w:sz="0" w:space="0" w:color="auto"/>
                <w:right w:val="none" w:sz="0" w:space="0" w:color="auto"/>
              </w:divBdr>
            </w:div>
          </w:divsChild>
        </w:div>
        <w:div w:id="1663653055">
          <w:marLeft w:val="0"/>
          <w:marRight w:val="0"/>
          <w:marTop w:val="0"/>
          <w:marBottom w:val="0"/>
          <w:divBdr>
            <w:top w:val="none" w:sz="0" w:space="0" w:color="auto"/>
            <w:left w:val="none" w:sz="0" w:space="0" w:color="auto"/>
            <w:bottom w:val="none" w:sz="0" w:space="0" w:color="auto"/>
            <w:right w:val="none" w:sz="0" w:space="0" w:color="auto"/>
          </w:divBdr>
        </w:div>
        <w:div w:id="1027221236">
          <w:marLeft w:val="0"/>
          <w:marRight w:val="0"/>
          <w:marTop w:val="0"/>
          <w:marBottom w:val="0"/>
          <w:divBdr>
            <w:top w:val="none" w:sz="0" w:space="0" w:color="auto"/>
            <w:left w:val="none" w:sz="0" w:space="0" w:color="auto"/>
            <w:bottom w:val="none" w:sz="0" w:space="0" w:color="auto"/>
            <w:right w:val="none" w:sz="0" w:space="0" w:color="auto"/>
          </w:divBdr>
        </w:div>
        <w:div w:id="1593973838">
          <w:marLeft w:val="0"/>
          <w:marRight w:val="0"/>
          <w:marTop w:val="0"/>
          <w:marBottom w:val="0"/>
          <w:divBdr>
            <w:top w:val="none" w:sz="0" w:space="0" w:color="auto"/>
            <w:left w:val="none" w:sz="0" w:space="0" w:color="auto"/>
            <w:bottom w:val="none" w:sz="0" w:space="0" w:color="auto"/>
            <w:right w:val="none" w:sz="0" w:space="0" w:color="auto"/>
          </w:divBdr>
        </w:div>
      </w:divsChild>
    </w:div>
    <w:div w:id="1550342250">
      <w:bodyDiv w:val="1"/>
      <w:marLeft w:val="0"/>
      <w:marRight w:val="0"/>
      <w:marTop w:val="0"/>
      <w:marBottom w:val="0"/>
      <w:divBdr>
        <w:top w:val="none" w:sz="0" w:space="0" w:color="auto"/>
        <w:left w:val="none" w:sz="0" w:space="0" w:color="auto"/>
        <w:bottom w:val="none" w:sz="0" w:space="0" w:color="auto"/>
        <w:right w:val="none" w:sz="0" w:space="0" w:color="auto"/>
      </w:divBdr>
      <w:divsChild>
        <w:div w:id="509376219">
          <w:marLeft w:val="0"/>
          <w:marRight w:val="0"/>
          <w:marTop w:val="0"/>
          <w:marBottom w:val="0"/>
          <w:divBdr>
            <w:top w:val="none" w:sz="0" w:space="0" w:color="auto"/>
            <w:left w:val="none" w:sz="0" w:space="0" w:color="auto"/>
            <w:bottom w:val="none" w:sz="0" w:space="0" w:color="auto"/>
            <w:right w:val="none" w:sz="0" w:space="0" w:color="auto"/>
          </w:divBdr>
        </w:div>
      </w:divsChild>
    </w:div>
    <w:div w:id="1578981878">
      <w:bodyDiv w:val="1"/>
      <w:marLeft w:val="0"/>
      <w:marRight w:val="0"/>
      <w:marTop w:val="0"/>
      <w:marBottom w:val="0"/>
      <w:divBdr>
        <w:top w:val="none" w:sz="0" w:space="0" w:color="auto"/>
        <w:left w:val="none" w:sz="0" w:space="0" w:color="auto"/>
        <w:bottom w:val="none" w:sz="0" w:space="0" w:color="auto"/>
        <w:right w:val="none" w:sz="0" w:space="0" w:color="auto"/>
      </w:divBdr>
      <w:divsChild>
        <w:div w:id="2042047400">
          <w:marLeft w:val="0"/>
          <w:marRight w:val="0"/>
          <w:marTop w:val="0"/>
          <w:marBottom w:val="0"/>
          <w:divBdr>
            <w:top w:val="none" w:sz="0" w:space="0" w:color="auto"/>
            <w:left w:val="none" w:sz="0" w:space="0" w:color="auto"/>
            <w:bottom w:val="none" w:sz="0" w:space="0" w:color="auto"/>
            <w:right w:val="none" w:sz="0" w:space="0" w:color="auto"/>
          </w:divBdr>
        </w:div>
        <w:div w:id="1865172959">
          <w:marLeft w:val="0"/>
          <w:marRight w:val="0"/>
          <w:marTop w:val="0"/>
          <w:marBottom w:val="0"/>
          <w:divBdr>
            <w:top w:val="none" w:sz="0" w:space="0" w:color="auto"/>
            <w:left w:val="none" w:sz="0" w:space="0" w:color="auto"/>
            <w:bottom w:val="none" w:sz="0" w:space="0" w:color="auto"/>
            <w:right w:val="none" w:sz="0" w:space="0" w:color="auto"/>
          </w:divBdr>
        </w:div>
        <w:div w:id="1433667839">
          <w:marLeft w:val="0"/>
          <w:marRight w:val="0"/>
          <w:marTop w:val="0"/>
          <w:marBottom w:val="0"/>
          <w:divBdr>
            <w:top w:val="none" w:sz="0" w:space="0" w:color="auto"/>
            <w:left w:val="none" w:sz="0" w:space="0" w:color="auto"/>
            <w:bottom w:val="none" w:sz="0" w:space="0" w:color="auto"/>
            <w:right w:val="none" w:sz="0" w:space="0" w:color="auto"/>
          </w:divBdr>
        </w:div>
        <w:div w:id="432630413">
          <w:marLeft w:val="0"/>
          <w:marRight w:val="0"/>
          <w:marTop w:val="0"/>
          <w:marBottom w:val="0"/>
          <w:divBdr>
            <w:top w:val="none" w:sz="0" w:space="0" w:color="auto"/>
            <w:left w:val="none" w:sz="0" w:space="0" w:color="auto"/>
            <w:bottom w:val="none" w:sz="0" w:space="0" w:color="auto"/>
            <w:right w:val="none" w:sz="0" w:space="0" w:color="auto"/>
          </w:divBdr>
        </w:div>
      </w:divsChild>
    </w:div>
    <w:div w:id="1584990069">
      <w:bodyDiv w:val="1"/>
      <w:marLeft w:val="0"/>
      <w:marRight w:val="0"/>
      <w:marTop w:val="0"/>
      <w:marBottom w:val="0"/>
      <w:divBdr>
        <w:top w:val="none" w:sz="0" w:space="0" w:color="auto"/>
        <w:left w:val="none" w:sz="0" w:space="0" w:color="auto"/>
        <w:bottom w:val="none" w:sz="0" w:space="0" w:color="auto"/>
        <w:right w:val="none" w:sz="0" w:space="0" w:color="auto"/>
      </w:divBdr>
      <w:divsChild>
        <w:div w:id="448401808">
          <w:marLeft w:val="0"/>
          <w:marRight w:val="0"/>
          <w:marTop w:val="0"/>
          <w:marBottom w:val="0"/>
          <w:divBdr>
            <w:top w:val="none" w:sz="0" w:space="0" w:color="auto"/>
            <w:left w:val="none" w:sz="0" w:space="0" w:color="auto"/>
            <w:bottom w:val="none" w:sz="0" w:space="0" w:color="auto"/>
            <w:right w:val="none" w:sz="0" w:space="0" w:color="auto"/>
          </w:divBdr>
        </w:div>
      </w:divsChild>
    </w:div>
    <w:div w:id="1612854137">
      <w:bodyDiv w:val="1"/>
      <w:marLeft w:val="0"/>
      <w:marRight w:val="0"/>
      <w:marTop w:val="0"/>
      <w:marBottom w:val="0"/>
      <w:divBdr>
        <w:top w:val="none" w:sz="0" w:space="0" w:color="auto"/>
        <w:left w:val="none" w:sz="0" w:space="0" w:color="auto"/>
        <w:bottom w:val="none" w:sz="0" w:space="0" w:color="auto"/>
        <w:right w:val="none" w:sz="0" w:space="0" w:color="auto"/>
      </w:divBdr>
      <w:divsChild>
        <w:div w:id="183516457">
          <w:marLeft w:val="0"/>
          <w:marRight w:val="0"/>
          <w:marTop w:val="0"/>
          <w:marBottom w:val="0"/>
          <w:divBdr>
            <w:top w:val="none" w:sz="0" w:space="0" w:color="auto"/>
            <w:left w:val="none" w:sz="0" w:space="0" w:color="auto"/>
            <w:bottom w:val="none" w:sz="0" w:space="0" w:color="auto"/>
            <w:right w:val="none" w:sz="0" w:space="0" w:color="auto"/>
          </w:divBdr>
        </w:div>
      </w:divsChild>
    </w:div>
    <w:div w:id="1619026527">
      <w:bodyDiv w:val="1"/>
      <w:marLeft w:val="0"/>
      <w:marRight w:val="0"/>
      <w:marTop w:val="0"/>
      <w:marBottom w:val="0"/>
      <w:divBdr>
        <w:top w:val="none" w:sz="0" w:space="0" w:color="auto"/>
        <w:left w:val="none" w:sz="0" w:space="0" w:color="auto"/>
        <w:bottom w:val="none" w:sz="0" w:space="0" w:color="auto"/>
        <w:right w:val="none" w:sz="0" w:space="0" w:color="auto"/>
      </w:divBdr>
      <w:divsChild>
        <w:div w:id="1337733970">
          <w:marLeft w:val="0"/>
          <w:marRight w:val="0"/>
          <w:marTop w:val="0"/>
          <w:marBottom w:val="0"/>
          <w:divBdr>
            <w:top w:val="none" w:sz="0" w:space="0" w:color="auto"/>
            <w:left w:val="none" w:sz="0" w:space="0" w:color="auto"/>
            <w:bottom w:val="none" w:sz="0" w:space="0" w:color="auto"/>
            <w:right w:val="none" w:sz="0" w:space="0" w:color="auto"/>
          </w:divBdr>
          <w:divsChild>
            <w:div w:id="4212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99076">
      <w:bodyDiv w:val="1"/>
      <w:marLeft w:val="0"/>
      <w:marRight w:val="0"/>
      <w:marTop w:val="0"/>
      <w:marBottom w:val="0"/>
      <w:divBdr>
        <w:top w:val="none" w:sz="0" w:space="0" w:color="auto"/>
        <w:left w:val="none" w:sz="0" w:space="0" w:color="auto"/>
        <w:bottom w:val="none" w:sz="0" w:space="0" w:color="auto"/>
        <w:right w:val="none" w:sz="0" w:space="0" w:color="auto"/>
      </w:divBdr>
      <w:divsChild>
        <w:div w:id="954947229">
          <w:marLeft w:val="0"/>
          <w:marRight w:val="0"/>
          <w:marTop w:val="0"/>
          <w:marBottom w:val="0"/>
          <w:divBdr>
            <w:top w:val="none" w:sz="0" w:space="0" w:color="auto"/>
            <w:left w:val="none" w:sz="0" w:space="0" w:color="auto"/>
            <w:bottom w:val="none" w:sz="0" w:space="0" w:color="auto"/>
            <w:right w:val="none" w:sz="0" w:space="0" w:color="auto"/>
          </w:divBdr>
        </w:div>
      </w:divsChild>
    </w:div>
    <w:div w:id="1763141316">
      <w:bodyDiv w:val="1"/>
      <w:marLeft w:val="0"/>
      <w:marRight w:val="0"/>
      <w:marTop w:val="0"/>
      <w:marBottom w:val="0"/>
      <w:divBdr>
        <w:top w:val="none" w:sz="0" w:space="0" w:color="auto"/>
        <w:left w:val="none" w:sz="0" w:space="0" w:color="auto"/>
        <w:bottom w:val="none" w:sz="0" w:space="0" w:color="auto"/>
        <w:right w:val="none" w:sz="0" w:space="0" w:color="auto"/>
      </w:divBdr>
      <w:divsChild>
        <w:div w:id="1789279419">
          <w:marLeft w:val="0"/>
          <w:marRight w:val="0"/>
          <w:marTop w:val="0"/>
          <w:marBottom w:val="0"/>
          <w:divBdr>
            <w:top w:val="none" w:sz="0" w:space="0" w:color="auto"/>
            <w:left w:val="none" w:sz="0" w:space="0" w:color="auto"/>
            <w:bottom w:val="none" w:sz="0" w:space="0" w:color="auto"/>
            <w:right w:val="none" w:sz="0" w:space="0" w:color="auto"/>
          </w:divBdr>
        </w:div>
      </w:divsChild>
    </w:div>
    <w:div w:id="1833255665">
      <w:bodyDiv w:val="1"/>
      <w:marLeft w:val="0"/>
      <w:marRight w:val="0"/>
      <w:marTop w:val="0"/>
      <w:marBottom w:val="0"/>
      <w:divBdr>
        <w:top w:val="none" w:sz="0" w:space="0" w:color="auto"/>
        <w:left w:val="none" w:sz="0" w:space="0" w:color="auto"/>
        <w:bottom w:val="none" w:sz="0" w:space="0" w:color="auto"/>
        <w:right w:val="none" w:sz="0" w:space="0" w:color="auto"/>
      </w:divBdr>
    </w:div>
    <w:div w:id="1905093685">
      <w:bodyDiv w:val="1"/>
      <w:marLeft w:val="0"/>
      <w:marRight w:val="0"/>
      <w:marTop w:val="0"/>
      <w:marBottom w:val="0"/>
      <w:divBdr>
        <w:top w:val="none" w:sz="0" w:space="0" w:color="auto"/>
        <w:left w:val="none" w:sz="0" w:space="0" w:color="auto"/>
        <w:bottom w:val="none" w:sz="0" w:space="0" w:color="auto"/>
        <w:right w:val="none" w:sz="0" w:space="0" w:color="auto"/>
      </w:divBdr>
      <w:divsChild>
        <w:div w:id="35786713">
          <w:marLeft w:val="0"/>
          <w:marRight w:val="0"/>
          <w:marTop w:val="0"/>
          <w:marBottom w:val="0"/>
          <w:divBdr>
            <w:top w:val="none" w:sz="0" w:space="0" w:color="auto"/>
            <w:left w:val="none" w:sz="0" w:space="0" w:color="auto"/>
            <w:bottom w:val="none" w:sz="0" w:space="0" w:color="auto"/>
            <w:right w:val="none" w:sz="0" w:space="0" w:color="auto"/>
          </w:divBdr>
        </w:div>
      </w:divsChild>
    </w:div>
    <w:div w:id="2073262048">
      <w:bodyDiv w:val="1"/>
      <w:marLeft w:val="0"/>
      <w:marRight w:val="0"/>
      <w:marTop w:val="0"/>
      <w:marBottom w:val="0"/>
      <w:divBdr>
        <w:top w:val="none" w:sz="0" w:space="0" w:color="auto"/>
        <w:left w:val="none" w:sz="0" w:space="0" w:color="auto"/>
        <w:bottom w:val="none" w:sz="0" w:space="0" w:color="auto"/>
        <w:right w:val="none" w:sz="0" w:space="0" w:color="auto"/>
      </w:divBdr>
      <w:divsChild>
        <w:div w:id="183246993">
          <w:marLeft w:val="0"/>
          <w:marRight w:val="0"/>
          <w:marTop w:val="0"/>
          <w:marBottom w:val="0"/>
          <w:divBdr>
            <w:top w:val="none" w:sz="0" w:space="0" w:color="auto"/>
            <w:left w:val="none" w:sz="0" w:space="0" w:color="auto"/>
            <w:bottom w:val="none" w:sz="0" w:space="0" w:color="auto"/>
            <w:right w:val="none" w:sz="0" w:space="0" w:color="auto"/>
          </w:divBdr>
        </w:div>
      </w:divsChild>
    </w:div>
    <w:div w:id="2094931133">
      <w:bodyDiv w:val="1"/>
      <w:marLeft w:val="0"/>
      <w:marRight w:val="0"/>
      <w:marTop w:val="0"/>
      <w:marBottom w:val="0"/>
      <w:divBdr>
        <w:top w:val="none" w:sz="0" w:space="0" w:color="auto"/>
        <w:left w:val="none" w:sz="0" w:space="0" w:color="auto"/>
        <w:bottom w:val="none" w:sz="0" w:space="0" w:color="auto"/>
        <w:right w:val="none" w:sz="0" w:space="0" w:color="auto"/>
      </w:divBdr>
    </w:div>
    <w:div w:id="2125883697">
      <w:bodyDiv w:val="1"/>
      <w:marLeft w:val="0"/>
      <w:marRight w:val="0"/>
      <w:marTop w:val="0"/>
      <w:marBottom w:val="0"/>
      <w:divBdr>
        <w:top w:val="none" w:sz="0" w:space="0" w:color="auto"/>
        <w:left w:val="none" w:sz="0" w:space="0" w:color="auto"/>
        <w:bottom w:val="none" w:sz="0" w:space="0" w:color="auto"/>
        <w:right w:val="none" w:sz="0" w:space="0" w:color="auto"/>
      </w:divBdr>
    </w:div>
    <w:div w:id="213817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1gzakaz.ru/" TargetMode="External"/><Relationship Id="rId12" Type="http://schemas.openxmlformats.org/officeDocument/2006/relationships/hyperlink" Target="http://10.24.0.7/" TargetMode="External"/><Relationship Id="rId17" Type="http://schemas.openxmlformats.org/officeDocument/2006/relationships/hyperlink" Target="mailto:marketing_ik22@24.fsin.gov.ru" TargetMode="External"/><Relationship Id="rId2" Type="http://schemas.openxmlformats.org/officeDocument/2006/relationships/numbering" Target="numbering.xml"/><Relationship Id="rId16" Type="http://schemas.openxmlformats.org/officeDocument/2006/relationships/hyperlink" Target="mailto:zakup_ik22@24.fsin.gov.ru" TargetMode="External"/><Relationship Id="rId1" Type="http://schemas.openxmlformats.org/officeDocument/2006/relationships/customXml" Target="../customXml/item1.xml"/><Relationship Id="rId6" Type="http://schemas.openxmlformats.org/officeDocument/2006/relationships/hyperlink" Target="http://10.24.0.7/" TargetMode="External"/><Relationship Id="rId11" Type="http://schemas.openxmlformats.org/officeDocument/2006/relationships/hyperlink" Target="http://10.24.0.7/" TargetMode="External"/><Relationship Id="rId5" Type="http://schemas.openxmlformats.org/officeDocument/2006/relationships/webSettings" Target="webSettings.xml"/><Relationship Id="rId15" Type="http://schemas.openxmlformats.org/officeDocument/2006/relationships/hyperlink" Target="http://10.24.0.7/" TargetMode="External"/><Relationship Id="rId10" Type="http://schemas.openxmlformats.org/officeDocument/2006/relationships/hyperlink" Target="http://10.24.0.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10.24.0.7/" TargetMode="External"/><Relationship Id="rId14" Type="http://schemas.openxmlformats.org/officeDocument/2006/relationships/hyperlink" Target="http://10.24.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E86D7-3DB0-4E09-8661-C12FDE783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4346</Words>
  <Characters>24775</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Popova_VO</cp:lastModifiedBy>
  <cp:revision>3</cp:revision>
  <cp:lastPrinted>2026-08-31T05:58:00Z</cp:lastPrinted>
  <dcterms:created xsi:type="dcterms:W3CDTF">2026-08-31T04:59:00Z</dcterms:created>
  <dcterms:modified xsi:type="dcterms:W3CDTF">2026-08-31T05:58:00Z</dcterms:modified>
</cp:coreProperties>
</file>