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C5E" w:rsidRDefault="00864A2B" w:rsidP="00563C5E">
      <w:pPr>
        <w:pStyle w:val="1"/>
        <w:spacing w:before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  <w:r w:rsidRPr="00563C5E">
        <w:rPr>
          <w:rFonts w:ascii="Times New Roman" w:hAnsi="Times New Roman"/>
          <w:color w:val="000000"/>
          <w:sz w:val="24"/>
          <w:szCs w:val="24"/>
        </w:rPr>
        <w:t>Объявление о закупочной сессии</w:t>
      </w:r>
    </w:p>
    <w:p w:rsidR="00563C5E" w:rsidRDefault="00E1394E" w:rsidP="00563C5E">
      <w:pPr>
        <w:pStyle w:val="1"/>
        <w:spacing w:before="0" w:line="240" w:lineRule="auto"/>
        <w:jc w:val="center"/>
        <w:rPr>
          <w:rFonts w:ascii="Times New Roman" w:hAnsi="Times New Roman"/>
          <w:bCs w:val="0"/>
          <w:color w:val="000000"/>
          <w:sz w:val="24"/>
          <w:szCs w:val="24"/>
        </w:rPr>
      </w:pPr>
      <w:r w:rsidRPr="00563C5E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285CDB" w:rsidRPr="00563C5E">
        <w:rPr>
          <w:rFonts w:ascii="Times New Roman" w:hAnsi="Times New Roman"/>
          <w:color w:val="000000"/>
          <w:sz w:val="24"/>
          <w:szCs w:val="24"/>
        </w:rPr>
        <w:t>соответствии с</w:t>
      </w:r>
      <w:r w:rsidR="00466273" w:rsidRPr="00563C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66273" w:rsidRPr="00563C5E">
        <w:rPr>
          <w:rFonts w:ascii="Times New Roman" w:hAnsi="Times New Roman"/>
          <w:bCs w:val="0"/>
          <w:color w:val="000000"/>
          <w:sz w:val="24"/>
          <w:szCs w:val="24"/>
        </w:rPr>
        <w:t>п</w:t>
      </w:r>
      <w:r w:rsidR="00535085" w:rsidRPr="00563C5E">
        <w:rPr>
          <w:rFonts w:ascii="Times New Roman" w:hAnsi="Times New Roman"/>
          <w:bCs w:val="0"/>
          <w:color w:val="000000"/>
          <w:sz w:val="24"/>
          <w:szCs w:val="24"/>
        </w:rPr>
        <w:t xml:space="preserve">унктом </w:t>
      </w:r>
      <w:r w:rsidR="00466273" w:rsidRPr="00563C5E">
        <w:rPr>
          <w:rFonts w:ascii="Times New Roman" w:hAnsi="Times New Roman"/>
          <w:bCs w:val="0"/>
          <w:color w:val="000000"/>
          <w:sz w:val="24"/>
          <w:szCs w:val="24"/>
        </w:rPr>
        <w:t>4 ч</w:t>
      </w:r>
      <w:r w:rsidR="00535085" w:rsidRPr="00563C5E">
        <w:rPr>
          <w:rFonts w:ascii="Times New Roman" w:hAnsi="Times New Roman"/>
          <w:bCs w:val="0"/>
          <w:color w:val="000000"/>
          <w:sz w:val="24"/>
          <w:szCs w:val="24"/>
        </w:rPr>
        <w:t xml:space="preserve">асти </w:t>
      </w:r>
      <w:r w:rsidR="00466273" w:rsidRPr="00563C5E">
        <w:rPr>
          <w:rFonts w:ascii="Times New Roman" w:hAnsi="Times New Roman"/>
          <w:bCs w:val="0"/>
          <w:color w:val="000000"/>
          <w:sz w:val="24"/>
          <w:szCs w:val="24"/>
        </w:rPr>
        <w:t>1 ст</w:t>
      </w:r>
      <w:r w:rsidR="00535085" w:rsidRPr="00563C5E">
        <w:rPr>
          <w:rFonts w:ascii="Times New Roman" w:hAnsi="Times New Roman"/>
          <w:bCs w:val="0"/>
          <w:color w:val="000000"/>
          <w:sz w:val="24"/>
          <w:szCs w:val="24"/>
        </w:rPr>
        <w:t>атьи</w:t>
      </w:r>
      <w:r w:rsidR="00466273" w:rsidRPr="00563C5E">
        <w:rPr>
          <w:rFonts w:ascii="Times New Roman" w:hAnsi="Times New Roman"/>
          <w:bCs w:val="0"/>
          <w:color w:val="000000"/>
          <w:sz w:val="24"/>
          <w:szCs w:val="24"/>
        </w:rPr>
        <w:t xml:space="preserve"> 93 </w:t>
      </w:r>
      <w:r w:rsidR="00563C5E" w:rsidRPr="00563C5E">
        <w:rPr>
          <w:rFonts w:ascii="Times New Roman" w:hAnsi="Times New Roman"/>
          <w:bCs w:val="0"/>
          <w:color w:val="000000"/>
          <w:sz w:val="24"/>
          <w:szCs w:val="24"/>
        </w:rPr>
        <w:t>Федерального закона</w:t>
      </w:r>
    </w:p>
    <w:p w:rsidR="00563C5E" w:rsidRDefault="00563C5E" w:rsidP="00563C5E">
      <w:pPr>
        <w:pStyle w:val="1"/>
        <w:spacing w:before="0" w:line="240" w:lineRule="auto"/>
        <w:jc w:val="center"/>
        <w:rPr>
          <w:rFonts w:ascii="Times New Roman" w:hAnsi="Times New Roman"/>
          <w:bCs w:val="0"/>
          <w:color w:val="000000"/>
          <w:sz w:val="24"/>
          <w:szCs w:val="24"/>
        </w:rPr>
      </w:pPr>
      <w:r w:rsidRPr="00563C5E">
        <w:rPr>
          <w:rFonts w:ascii="Times New Roman" w:hAnsi="Times New Roman"/>
          <w:bCs w:val="0"/>
          <w:color w:val="000000"/>
          <w:sz w:val="24"/>
          <w:szCs w:val="24"/>
        </w:rPr>
        <w:t>от 05.04.2013 № 44-ФЗ "О контрактной системе в сфере закупок товаров,</w:t>
      </w:r>
    </w:p>
    <w:p w:rsidR="00563C5E" w:rsidRDefault="00563C5E" w:rsidP="00563C5E">
      <w:pPr>
        <w:pStyle w:val="1"/>
        <w:spacing w:before="0" w:line="240" w:lineRule="auto"/>
        <w:jc w:val="center"/>
        <w:rPr>
          <w:rFonts w:ascii="Times New Roman" w:hAnsi="Times New Roman"/>
          <w:bCs w:val="0"/>
          <w:color w:val="000000"/>
          <w:sz w:val="24"/>
          <w:szCs w:val="24"/>
        </w:rPr>
      </w:pPr>
      <w:r w:rsidRPr="00563C5E">
        <w:rPr>
          <w:rFonts w:ascii="Times New Roman" w:hAnsi="Times New Roman"/>
          <w:bCs w:val="0"/>
          <w:color w:val="000000"/>
          <w:sz w:val="24"/>
          <w:szCs w:val="24"/>
        </w:rPr>
        <w:t>работ, услуг для обеспечения государственных и муниципальных нужд"</w:t>
      </w:r>
    </w:p>
    <w:p w:rsidR="00563C5E" w:rsidRPr="00563C5E" w:rsidRDefault="00563C5E" w:rsidP="00563C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563C5E">
        <w:rPr>
          <w:rFonts w:ascii="Times New Roman" w:hAnsi="Times New Roman"/>
          <w:bCs/>
          <w:color w:val="000000"/>
          <w:sz w:val="24"/>
          <w:szCs w:val="24"/>
        </w:rPr>
        <w:t>(далее – Федеральный закон)</w:t>
      </w:r>
    </w:p>
    <w:p w:rsidR="00A529CD" w:rsidRPr="007A0845" w:rsidRDefault="00A529CD" w:rsidP="00487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16"/>
          <w:szCs w:val="16"/>
          <w:u w:val="single"/>
        </w:rPr>
      </w:pPr>
    </w:p>
    <w:p w:rsidR="00154E17" w:rsidRDefault="00487AD5" w:rsidP="00487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7A3A87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Заказчик </w:t>
      </w:r>
      <w:r w:rsidR="00CE54C0" w:rsidRPr="007A3A87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(информация о покупателе)</w:t>
      </w:r>
      <w:r w:rsidR="00AF31FF" w:rsidRPr="007A3A87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:</w:t>
      </w:r>
    </w:p>
    <w:p w:rsidR="00D31A2E" w:rsidRPr="007E3192" w:rsidRDefault="00D31A2E" w:rsidP="00487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6"/>
        <w:gridCol w:w="5509"/>
      </w:tblGrid>
      <w:tr w:rsidR="00154E17" w:rsidRPr="007A3A87" w:rsidTr="000930DA">
        <w:tc>
          <w:tcPr>
            <w:tcW w:w="4346" w:type="dxa"/>
          </w:tcPr>
          <w:p w:rsidR="00154E17" w:rsidRPr="007A3A87" w:rsidRDefault="00154E17" w:rsidP="00323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A3A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509" w:type="dxa"/>
          </w:tcPr>
          <w:p w:rsidR="00154E17" w:rsidRPr="007A3A87" w:rsidRDefault="00C645D2" w:rsidP="000930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Федеральное казённое учреждение «</w:t>
            </w:r>
            <w:r w:rsidR="000930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База материально-технического и военного снабжения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» </w:t>
            </w:r>
            <w:r w:rsidR="00A02293" w:rsidRPr="007A3A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УФСИН России по Республике Башкортостан</w:t>
            </w:r>
          </w:p>
        </w:tc>
      </w:tr>
      <w:tr w:rsidR="00154E17" w:rsidRPr="007A3A87" w:rsidTr="000930DA">
        <w:tc>
          <w:tcPr>
            <w:tcW w:w="4346" w:type="dxa"/>
          </w:tcPr>
          <w:p w:rsidR="00154E17" w:rsidRPr="007A3A87" w:rsidRDefault="00154E17" w:rsidP="00323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A3A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Место нахождения</w:t>
            </w:r>
          </w:p>
        </w:tc>
        <w:tc>
          <w:tcPr>
            <w:tcW w:w="5509" w:type="dxa"/>
          </w:tcPr>
          <w:p w:rsidR="00154E17" w:rsidRPr="007A3A87" w:rsidRDefault="00A02293" w:rsidP="000930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A3A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4500</w:t>
            </w:r>
            <w:r w:rsidR="000930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7A3A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1, г.</w:t>
            </w:r>
            <w:r w:rsidR="007A3A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7A3A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Уфа, ул.</w:t>
            </w:r>
            <w:r w:rsidR="007A3A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0930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Большая гражданская</w:t>
            </w:r>
            <w:r w:rsidRPr="007A3A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="00D31A2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6766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  <w:r w:rsidR="000930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  <w:r w:rsidRPr="007A3A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0930DA" w:rsidRPr="007A3A87" w:rsidTr="000930DA">
        <w:tc>
          <w:tcPr>
            <w:tcW w:w="4346" w:type="dxa"/>
          </w:tcPr>
          <w:p w:rsidR="000930DA" w:rsidRPr="007A3A87" w:rsidRDefault="000930DA" w:rsidP="000930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A3A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Почтовый адрес</w:t>
            </w:r>
          </w:p>
        </w:tc>
        <w:tc>
          <w:tcPr>
            <w:tcW w:w="5509" w:type="dxa"/>
          </w:tcPr>
          <w:p w:rsidR="000930DA" w:rsidRPr="007A3A87" w:rsidRDefault="000930DA" w:rsidP="000930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A3A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4500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7A3A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1, г.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7A3A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Уфа, ул.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Большая гражданская</w:t>
            </w:r>
            <w:r w:rsidRPr="007A3A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45</w:t>
            </w:r>
            <w:r w:rsidRPr="007A3A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AA1DCA" w:rsidRPr="007A3A87" w:rsidTr="000930DA">
        <w:tc>
          <w:tcPr>
            <w:tcW w:w="4346" w:type="dxa"/>
          </w:tcPr>
          <w:p w:rsidR="00AA1DCA" w:rsidRPr="007A3A87" w:rsidRDefault="00AA1DCA" w:rsidP="00323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A3A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509" w:type="dxa"/>
          </w:tcPr>
          <w:p w:rsidR="00AA1DCA" w:rsidRPr="000930DA" w:rsidRDefault="000930DA" w:rsidP="00323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930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jku@02.fsin.gov.ru</w:t>
            </w:r>
          </w:p>
        </w:tc>
      </w:tr>
      <w:tr w:rsidR="00AA1DCA" w:rsidRPr="007A3A87" w:rsidTr="000930DA">
        <w:tc>
          <w:tcPr>
            <w:tcW w:w="4346" w:type="dxa"/>
          </w:tcPr>
          <w:p w:rsidR="00AA1DCA" w:rsidRPr="007A3A87" w:rsidRDefault="00AA1DCA" w:rsidP="00323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A3A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Номер контактного телефона</w:t>
            </w:r>
          </w:p>
        </w:tc>
        <w:tc>
          <w:tcPr>
            <w:tcW w:w="5509" w:type="dxa"/>
          </w:tcPr>
          <w:p w:rsidR="00AA1DCA" w:rsidRPr="000930DA" w:rsidRDefault="008F2853" w:rsidP="000930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A3A87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+7 (347) </w:t>
            </w:r>
            <w:r w:rsidR="00A02293" w:rsidRPr="007A3A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 w:rsidR="000930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</w:t>
            </w:r>
            <w:r w:rsidR="00A02293" w:rsidRPr="007A3A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r w:rsidR="00046D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="000930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  <w:r w:rsidR="00A02293" w:rsidRPr="007A3A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r w:rsidR="000930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95</w:t>
            </w:r>
          </w:p>
        </w:tc>
      </w:tr>
      <w:tr w:rsidR="00AA1DCA" w:rsidRPr="007A3A87" w:rsidTr="000930DA">
        <w:trPr>
          <w:trHeight w:val="79"/>
        </w:trPr>
        <w:tc>
          <w:tcPr>
            <w:tcW w:w="4346" w:type="dxa"/>
          </w:tcPr>
          <w:p w:rsidR="00AA1DCA" w:rsidRPr="007A3A87" w:rsidRDefault="00AA1DCA" w:rsidP="00323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A3A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Ответственное должностное лицо заказчика</w:t>
            </w:r>
          </w:p>
        </w:tc>
        <w:tc>
          <w:tcPr>
            <w:tcW w:w="5509" w:type="dxa"/>
          </w:tcPr>
          <w:p w:rsidR="00AA1DCA" w:rsidRPr="008D639A" w:rsidRDefault="003841F8" w:rsidP="00E65D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63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Сотрудник </w:t>
            </w:r>
            <w:r w:rsidR="009D086F" w:rsidRPr="008D63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контрактной службы </w:t>
            </w:r>
            <w:r w:rsidR="00E65D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Круглик Владимир Вадим</w:t>
            </w:r>
            <w:r w:rsidR="00A75614" w:rsidRPr="008D63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ович</w:t>
            </w:r>
          </w:p>
        </w:tc>
      </w:tr>
    </w:tbl>
    <w:p w:rsidR="002C013A" w:rsidRPr="007E3192" w:rsidRDefault="002C013A" w:rsidP="00487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16"/>
          <w:szCs w:val="16"/>
          <w:u w:val="single"/>
        </w:rPr>
      </w:pPr>
    </w:p>
    <w:p w:rsidR="005734A9" w:rsidRDefault="005734A9" w:rsidP="00487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7A3A87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У</w:t>
      </w:r>
      <w:r w:rsidR="00487AD5" w:rsidRPr="007A3A87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слови</w:t>
      </w:r>
      <w:r w:rsidRPr="007A3A87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я</w:t>
      </w:r>
      <w:r w:rsidR="00487AD5" w:rsidRPr="007A3A87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r w:rsidR="003C60EC" w:rsidRPr="007A3A87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закупки</w:t>
      </w:r>
      <w:r w:rsidR="00AF31FF" w:rsidRPr="007A3A87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:</w:t>
      </w:r>
    </w:p>
    <w:p w:rsidR="00D31A2E" w:rsidRPr="007E3192" w:rsidRDefault="00D31A2E" w:rsidP="00487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16"/>
          <w:szCs w:val="16"/>
          <w:u w:val="single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6095"/>
      </w:tblGrid>
      <w:tr w:rsidR="005734A9" w:rsidRPr="007A3A87" w:rsidTr="007A0845">
        <w:tc>
          <w:tcPr>
            <w:tcW w:w="3936" w:type="dxa"/>
          </w:tcPr>
          <w:p w:rsidR="005734A9" w:rsidRPr="007A0845" w:rsidRDefault="007A0845" w:rsidP="005C7F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A65693" w:rsidRPr="007A3A87">
              <w:rPr>
                <w:rFonts w:ascii="Times New Roman" w:hAnsi="Times New Roman"/>
                <w:color w:val="000000"/>
                <w:sz w:val="24"/>
                <w:szCs w:val="24"/>
              </w:rPr>
              <w:t>ремя продолжительности закупочной сессии, час</w:t>
            </w:r>
          </w:p>
        </w:tc>
        <w:tc>
          <w:tcPr>
            <w:tcW w:w="6095" w:type="dxa"/>
          </w:tcPr>
          <w:p w:rsidR="003B3E4C" w:rsidRPr="007A3A87" w:rsidRDefault="00AD3704" w:rsidP="005C7F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A3A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 w:rsidR="00DC61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  <w:r w:rsidRPr="007A3A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887279" w:rsidRPr="007A3A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часа</w:t>
            </w:r>
          </w:p>
        </w:tc>
      </w:tr>
      <w:tr w:rsidR="00A65693" w:rsidRPr="007A3A87" w:rsidTr="007A0845">
        <w:trPr>
          <w:trHeight w:val="301"/>
        </w:trPr>
        <w:tc>
          <w:tcPr>
            <w:tcW w:w="3936" w:type="dxa"/>
          </w:tcPr>
          <w:p w:rsidR="00A65693" w:rsidRPr="007A3A87" w:rsidRDefault="00A65693" w:rsidP="005C7F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A87">
              <w:rPr>
                <w:rFonts w:ascii="Times New Roman" w:hAnsi="Times New Roman"/>
                <w:color w:val="000000"/>
                <w:sz w:val="24"/>
                <w:szCs w:val="24"/>
              </w:rPr>
              <w:t>Тип закупки</w:t>
            </w:r>
          </w:p>
        </w:tc>
        <w:tc>
          <w:tcPr>
            <w:tcW w:w="6095" w:type="dxa"/>
          </w:tcPr>
          <w:p w:rsidR="00A65693" w:rsidRPr="007A3A87" w:rsidRDefault="00A65693" w:rsidP="005C7F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A87">
              <w:rPr>
                <w:rFonts w:ascii="Times New Roman" w:hAnsi="Times New Roman"/>
                <w:color w:val="000000"/>
                <w:sz w:val="24"/>
                <w:szCs w:val="24"/>
              </w:rPr>
              <w:t>Единственный поставщик</w:t>
            </w:r>
            <w:r w:rsidRPr="007A3A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7A3A87">
              <w:rPr>
                <w:rFonts w:ascii="Times New Roman" w:hAnsi="Times New Roman"/>
                <w:color w:val="000000"/>
                <w:sz w:val="24"/>
                <w:szCs w:val="24"/>
              </w:rPr>
              <w:t>по п.4 ч.1 ст.</w:t>
            </w:r>
            <w:r w:rsidR="007E31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A3A87">
              <w:rPr>
                <w:rFonts w:ascii="Times New Roman" w:hAnsi="Times New Roman"/>
                <w:color w:val="000000"/>
                <w:sz w:val="24"/>
                <w:szCs w:val="24"/>
              </w:rPr>
              <w:t>93 ФЗ-44</w:t>
            </w:r>
          </w:p>
        </w:tc>
      </w:tr>
      <w:tr w:rsidR="00363443" w:rsidRPr="007A3A87" w:rsidTr="007A0845">
        <w:trPr>
          <w:trHeight w:val="301"/>
        </w:trPr>
        <w:tc>
          <w:tcPr>
            <w:tcW w:w="3936" w:type="dxa"/>
          </w:tcPr>
          <w:p w:rsidR="00363443" w:rsidRPr="007A3A87" w:rsidRDefault="00363443" w:rsidP="003634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A87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ТРУ</w:t>
            </w:r>
          </w:p>
        </w:tc>
        <w:tc>
          <w:tcPr>
            <w:tcW w:w="6095" w:type="dxa"/>
          </w:tcPr>
          <w:p w:rsidR="00363443" w:rsidRPr="005265D6" w:rsidRDefault="00B96188" w:rsidP="00792B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Услуги по </w:t>
            </w:r>
            <w:r w:rsidR="00EA07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текущему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ремонту небытового холодильного</w:t>
            </w:r>
            <w:r w:rsidR="00641D3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оборудования.</w:t>
            </w:r>
          </w:p>
        </w:tc>
      </w:tr>
      <w:tr w:rsidR="00363443" w:rsidRPr="007A3A87" w:rsidTr="007A0845">
        <w:trPr>
          <w:trHeight w:val="303"/>
        </w:trPr>
        <w:tc>
          <w:tcPr>
            <w:tcW w:w="3936" w:type="dxa"/>
          </w:tcPr>
          <w:p w:rsidR="00363443" w:rsidRPr="007A3A87" w:rsidRDefault="00363443" w:rsidP="003634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A87">
              <w:rPr>
                <w:rFonts w:ascii="Times New Roman" w:hAnsi="Times New Roman"/>
                <w:color w:val="000000"/>
                <w:sz w:val="24"/>
                <w:szCs w:val="24"/>
              </w:rPr>
              <w:t>ОКПД 2</w:t>
            </w:r>
          </w:p>
        </w:tc>
        <w:tc>
          <w:tcPr>
            <w:tcW w:w="6095" w:type="dxa"/>
          </w:tcPr>
          <w:p w:rsidR="00363443" w:rsidRPr="005B5165" w:rsidRDefault="00B96188" w:rsidP="00241F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  <w:r w:rsidR="00363443">
              <w:rPr>
                <w:rFonts w:ascii="Times New Roman" w:hAnsi="Times New Roman"/>
                <w:sz w:val="24"/>
                <w:szCs w:val="24"/>
                <w:lang w:eastAsia="ru-RU"/>
              </w:rPr>
              <w:t>.12.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  <w:r w:rsidR="0036344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  <w:r w:rsidR="00363443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C901A0" w:rsidRPr="007A3A87" w:rsidTr="007A0845">
        <w:tc>
          <w:tcPr>
            <w:tcW w:w="3936" w:type="dxa"/>
          </w:tcPr>
          <w:p w:rsidR="00C901A0" w:rsidRPr="007A3A87" w:rsidRDefault="00C901A0" w:rsidP="005C7F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A3A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Краткое описание объекта закупки</w:t>
            </w:r>
          </w:p>
        </w:tc>
        <w:tc>
          <w:tcPr>
            <w:tcW w:w="6095" w:type="dxa"/>
          </w:tcPr>
          <w:p w:rsidR="005B5165" w:rsidRPr="00363443" w:rsidRDefault="004E289E" w:rsidP="00792B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Услуги по </w:t>
            </w:r>
            <w:r w:rsidR="00EA07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текущему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ремонту небытового холодильного оборудования</w:t>
            </w:r>
            <w:r w:rsidR="008653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735D2" w:rsidRPr="005735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865368">
              <w:rPr>
                <w:rFonts w:ascii="Times New Roman" w:hAnsi="Times New Roman"/>
                <w:sz w:val="24"/>
                <w:szCs w:val="24"/>
                <w:lang w:eastAsia="ru-RU"/>
              </w:rPr>
              <w:t>соответствии с приложением к проекту государственного контракта</w:t>
            </w:r>
            <w:r w:rsidR="005B5165" w:rsidRPr="005B516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EA07EC" w:rsidRPr="00A122B3" w:rsidTr="007A0845">
        <w:tc>
          <w:tcPr>
            <w:tcW w:w="3936" w:type="dxa"/>
          </w:tcPr>
          <w:p w:rsidR="00EA07EC" w:rsidRPr="007A3A87" w:rsidRDefault="00EA07EC" w:rsidP="00EA0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A3A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бъ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ё</w:t>
            </w:r>
            <w:r w:rsidRPr="007A3A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оказываемых</w:t>
            </w:r>
            <w:r w:rsidRPr="007A3A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услуг</w:t>
            </w:r>
          </w:p>
        </w:tc>
        <w:tc>
          <w:tcPr>
            <w:tcW w:w="6095" w:type="dxa"/>
          </w:tcPr>
          <w:p w:rsidR="005B5165" w:rsidRPr="00865368" w:rsidRDefault="00EA07EC" w:rsidP="008653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368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r w:rsidR="00865368" w:rsidRPr="00865368">
              <w:rPr>
                <w:rFonts w:ascii="Times New Roman" w:hAnsi="Times New Roman"/>
                <w:sz w:val="24"/>
                <w:szCs w:val="24"/>
              </w:rPr>
              <w:t>условных единиц.</w:t>
            </w:r>
          </w:p>
        </w:tc>
      </w:tr>
      <w:tr w:rsidR="00014672" w:rsidRPr="007A3A87" w:rsidTr="007A0845">
        <w:tc>
          <w:tcPr>
            <w:tcW w:w="3936" w:type="dxa"/>
          </w:tcPr>
          <w:p w:rsidR="00014672" w:rsidRPr="007A3A87" w:rsidRDefault="00014672" w:rsidP="000146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Срок </w:t>
            </w:r>
            <w:r w:rsidRPr="00BC1BE8">
              <w:rPr>
                <w:rFonts w:ascii="Times New Roman" w:hAnsi="Times New Roman"/>
                <w:sz w:val="24"/>
                <w:szCs w:val="24"/>
              </w:rPr>
              <w:t>оказания Услуг</w:t>
            </w:r>
          </w:p>
        </w:tc>
        <w:tc>
          <w:tcPr>
            <w:tcW w:w="6095" w:type="dxa"/>
          </w:tcPr>
          <w:p w:rsidR="00014672" w:rsidRPr="00241F40" w:rsidRDefault="00792B4E" w:rsidP="00641D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A3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7A3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рабочих </w:t>
            </w:r>
            <w:r w:rsidRPr="007A3A87">
              <w:rPr>
                <w:rFonts w:ascii="Times New Roman" w:hAnsi="Times New Roman"/>
                <w:color w:val="000000"/>
                <w:sz w:val="24"/>
                <w:szCs w:val="24"/>
              </w:rPr>
              <w:t>дней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момента заключения государственного контракта</w:t>
            </w:r>
            <w:r w:rsidR="00014672" w:rsidRPr="00792B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72379" w:rsidRPr="007A3A87" w:rsidTr="007A0845">
        <w:tc>
          <w:tcPr>
            <w:tcW w:w="3936" w:type="dxa"/>
          </w:tcPr>
          <w:p w:rsidR="00A72379" w:rsidRPr="007A3A87" w:rsidRDefault="00A72379" w:rsidP="00AF41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A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График </w:t>
            </w:r>
            <w:r w:rsidR="00BC1BE8" w:rsidRPr="00BC1BE8">
              <w:rPr>
                <w:rFonts w:ascii="Times New Roman" w:hAnsi="Times New Roman"/>
                <w:sz w:val="24"/>
                <w:szCs w:val="24"/>
              </w:rPr>
              <w:t>оказания Услуг</w:t>
            </w:r>
          </w:p>
        </w:tc>
        <w:tc>
          <w:tcPr>
            <w:tcW w:w="6095" w:type="dxa"/>
          </w:tcPr>
          <w:p w:rsidR="00FD560E" w:rsidRPr="00792B4E" w:rsidRDefault="00792B4E" w:rsidP="00527B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2B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 </w:t>
            </w:r>
            <w:r w:rsidR="00527B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рабочие дни</w:t>
            </w:r>
            <w:r w:rsidRPr="00792B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930DA" w:rsidRPr="007A3A87" w:rsidTr="007A0845">
        <w:trPr>
          <w:trHeight w:val="132"/>
        </w:trPr>
        <w:tc>
          <w:tcPr>
            <w:tcW w:w="3936" w:type="dxa"/>
          </w:tcPr>
          <w:p w:rsidR="000930DA" w:rsidRPr="002E4DD7" w:rsidRDefault="000930DA" w:rsidP="000930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7A3A87">
              <w:rPr>
                <w:rFonts w:ascii="Times New Roman" w:hAnsi="Times New Roman"/>
                <w:color w:val="000000"/>
                <w:sz w:val="24"/>
                <w:szCs w:val="24"/>
              </w:rPr>
              <w:t>Место поставки товаров (выполнения работ, оказания услуг)</w:t>
            </w:r>
          </w:p>
        </w:tc>
        <w:tc>
          <w:tcPr>
            <w:tcW w:w="6095" w:type="dxa"/>
          </w:tcPr>
          <w:p w:rsidR="000930DA" w:rsidRPr="00C13640" w:rsidRDefault="0096281C" w:rsidP="009628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450001, </w:t>
            </w:r>
            <w:r w:rsidR="00ED47F5" w:rsidRPr="00C13640">
              <w:rPr>
                <w:rFonts w:ascii="Times New Roman" w:hAnsi="Times New Roman"/>
                <w:sz w:val="24"/>
                <w:szCs w:val="24"/>
              </w:rPr>
              <w:t>Республик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ED47F5" w:rsidRPr="00C13640">
              <w:rPr>
                <w:rFonts w:ascii="Times New Roman" w:hAnsi="Times New Roman"/>
                <w:sz w:val="24"/>
                <w:szCs w:val="24"/>
              </w:rPr>
              <w:t xml:space="preserve"> Башкортостан</w:t>
            </w:r>
            <w:r>
              <w:rPr>
                <w:rFonts w:ascii="Times New Roman" w:hAnsi="Times New Roman"/>
                <w:sz w:val="24"/>
                <w:szCs w:val="24"/>
              </w:rPr>
              <w:t>, г.Уфа, ул.Большая гражданская 45</w:t>
            </w:r>
            <w:r w:rsidR="00ED47F5" w:rsidRPr="00C136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54987" w:rsidRPr="007A3A87" w:rsidTr="007A0845">
        <w:trPr>
          <w:trHeight w:val="273"/>
        </w:trPr>
        <w:tc>
          <w:tcPr>
            <w:tcW w:w="3936" w:type="dxa"/>
          </w:tcPr>
          <w:p w:rsidR="00454987" w:rsidRPr="007A3A87" w:rsidRDefault="00E625D1" w:rsidP="00234BCB">
            <w:pPr>
              <w:pStyle w:val="ConsPlusNormal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3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оплаты</w:t>
            </w:r>
          </w:p>
        </w:tc>
        <w:tc>
          <w:tcPr>
            <w:tcW w:w="6095" w:type="dxa"/>
          </w:tcPr>
          <w:p w:rsidR="00454987" w:rsidRPr="007A3A87" w:rsidRDefault="00637FC5" w:rsidP="00D31A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A3A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="005E1C42" w:rsidRPr="007A3A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ез</w:t>
            </w:r>
            <w:r w:rsidRPr="007A3A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="00F00115" w:rsidRPr="007A3A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аличный расчёт</w:t>
            </w:r>
          </w:p>
        </w:tc>
      </w:tr>
      <w:tr w:rsidR="00E625D1" w:rsidRPr="007A3A87" w:rsidTr="007A0845">
        <w:trPr>
          <w:trHeight w:val="274"/>
        </w:trPr>
        <w:tc>
          <w:tcPr>
            <w:tcW w:w="3936" w:type="dxa"/>
          </w:tcPr>
          <w:p w:rsidR="00E625D1" w:rsidRPr="007A3A87" w:rsidRDefault="00A72379" w:rsidP="00234BCB">
            <w:pPr>
              <w:pStyle w:val="ConsPlusNormal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оплаты</w:t>
            </w:r>
          </w:p>
        </w:tc>
        <w:tc>
          <w:tcPr>
            <w:tcW w:w="6095" w:type="dxa"/>
          </w:tcPr>
          <w:p w:rsidR="00E625D1" w:rsidRPr="007A3A87" w:rsidRDefault="00FE014D" w:rsidP="00D24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</w:t>
            </w:r>
            <w:r w:rsidR="0033240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7A3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B77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рабочих </w:t>
            </w:r>
            <w:r w:rsidRPr="007A3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дней после подписания </w:t>
            </w:r>
            <w:r w:rsidR="00046A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без замечаний </w:t>
            </w:r>
            <w:r w:rsidR="00AC3016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A3A87">
              <w:rPr>
                <w:rFonts w:ascii="Times New Roman" w:hAnsi="Times New Roman"/>
                <w:color w:val="000000"/>
                <w:sz w:val="24"/>
                <w:szCs w:val="24"/>
              </w:rPr>
              <w:t>кта</w:t>
            </w:r>
            <w:r w:rsidR="00867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</w:t>
            </w:r>
            <w:r w:rsidR="00BC1BE8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="00867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C1BE8" w:rsidRPr="00BC1BE8">
              <w:rPr>
                <w:rFonts w:ascii="Times New Roman" w:hAnsi="Times New Roman"/>
                <w:sz w:val="24"/>
                <w:szCs w:val="24"/>
              </w:rPr>
              <w:t>оказани</w:t>
            </w:r>
            <w:r w:rsidR="00BC1BE8">
              <w:rPr>
                <w:rFonts w:ascii="Times New Roman" w:hAnsi="Times New Roman"/>
                <w:sz w:val="24"/>
                <w:szCs w:val="24"/>
              </w:rPr>
              <w:t>и</w:t>
            </w:r>
            <w:r w:rsidR="00BC1BE8" w:rsidRPr="00BC1BE8">
              <w:rPr>
                <w:rFonts w:ascii="Times New Roman" w:hAnsi="Times New Roman"/>
                <w:sz w:val="24"/>
                <w:szCs w:val="24"/>
              </w:rPr>
              <w:t xml:space="preserve"> Услуг</w:t>
            </w:r>
            <w:r w:rsidR="00B5068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734A9" w:rsidRPr="007A3A87" w:rsidTr="007A0845">
        <w:tc>
          <w:tcPr>
            <w:tcW w:w="3936" w:type="dxa"/>
            <w:tcBorders>
              <w:bottom w:val="single" w:sz="4" w:space="0" w:color="auto"/>
            </w:tcBorders>
          </w:tcPr>
          <w:p w:rsidR="005734A9" w:rsidRPr="007A3A87" w:rsidRDefault="00071E12" w:rsidP="00323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A3A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Стартовая цена</w:t>
            </w:r>
            <w:r w:rsidR="00594620" w:rsidRPr="007A3A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руб.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5734A9" w:rsidRPr="00641D31" w:rsidRDefault="00241F40" w:rsidP="00241F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641D31" w:rsidRPr="00641D31">
              <w:rPr>
                <w:rFonts w:ascii="Times New Roman" w:hAnsi="Times New Roman"/>
                <w:color w:val="000000"/>
                <w:sz w:val="24"/>
                <w:szCs w:val="24"/>
              </w:rPr>
              <w:t>00000</w:t>
            </w:r>
            <w:r w:rsidR="0009580F" w:rsidRPr="00641D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31A2E" w:rsidRPr="00641D31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="00641D31" w:rsidRPr="00641D31">
              <w:rPr>
                <w:rFonts w:ascii="Times New Roman" w:hAnsi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A61AE4" w:rsidRPr="00641D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24253" w:rsidRPr="00641D31">
              <w:rPr>
                <w:rFonts w:ascii="Times New Roman" w:hAnsi="Times New Roman"/>
                <w:color w:val="000000"/>
                <w:sz w:val="24"/>
                <w:szCs w:val="24"/>
              </w:rPr>
              <w:t>тысяч</w:t>
            </w:r>
            <w:r w:rsidR="00DB0188" w:rsidRPr="00641D31">
              <w:rPr>
                <w:rFonts w:ascii="Times New Roman" w:hAnsi="Times New Roman"/>
                <w:color w:val="000000"/>
                <w:sz w:val="24"/>
                <w:szCs w:val="24"/>
              </w:rPr>
              <w:t>) руб</w:t>
            </w:r>
            <w:r w:rsidR="006520F9" w:rsidRPr="00641D31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 w:rsidR="00811357" w:rsidRPr="00641D31">
              <w:rPr>
                <w:rFonts w:ascii="Times New Roman" w:hAnsi="Times New Roman"/>
                <w:color w:val="000000"/>
                <w:sz w:val="24"/>
                <w:szCs w:val="24"/>
              </w:rPr>
              <w:t>ей 00 копеек</w:t>
            </w:r>
            <w:r w:rsidR="00D31A2E" w:rsidRPr="00641D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487C77" w:rsidRPr="007A3A87" w:rsidTr="007A0845">
        <w:tc>
          <w:tcPr>
            <w:tcW w:w="3936" w:type="dxa"/>
            <w:tcBorders>
              <w:top w:val="single" w:sz="4" w:space="0" w:color="auto"/>
            </w:tcBorders>
          </w:tcPr>
          <w:p w:rsidR="00A60D97" w:rsidRPr="007A3A87" w:rsidRDefault="00B5217C" w:rsidP="00323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A3A87">
              <w:rPr>
                <w:rFonts w:ascii="Times New Roman" w:hAnsi="Times New Roman"/>
                <w:color w:val="000000"/>
                <w:sz w:val="24"/>
                <w:szCs w:val="24"/>
              </w:rPr>
              <w:t>Планируемая дата заключения договора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A60D97" w:rsidRPr="007A3A87" w:rsidRDefault="00A12424" w:rsidP="00A42E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A3A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 течение </w:t>
            </w:r>
            <w:r w:rsidR="00A42E5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  <w:r w:rsidRPr="007A3A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рабочих дней с момента размещения итогового протокола.</w:t>
            </w:r>
          </w:p>
        </w:tc>
      </w:tr>
      <w:tr w:rsidR="003277F1" w:rsidRPr="007A3A87" w:rsidTr="007A0845">
        <w:tc>
          <w:tcPr>
            <w:tcW w:w="3936" w:type="dxa"/>
            <w:tcBorders>
              <w:top w:val="single" w:sz="4" w:space="0" w:color="auto"/>
            </w:tcBorders>
          </w:tcPr>
          <w:p w:rsidR="003277F1" w:rsidRPr="00B45E14" w:rsidRDefault="003277F1" w:rsidP="00327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</w:rPr>
            </w:pPr>
            <w:r w:rsidRPr="00B45E14">
              <w:rPr>
                <w:rFonts w:ascii="XO Thames" w:hAnsi="XO Thames"/>
                <w:color w:val="000000"/>
                <w:sz w:val="24"/>
                <w:szCs w:val="24"/>
              </w:rPr>
              <w:t>Срок действия контракта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3277F1" w:rsidRPr="00B45E14" w:rsidRDefault="003277F1" w:rsidP="00327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XO Thames" w:hAnsi="XO Thames"/>
                <w:bCs/>
                <w:color w:val="000000"/>
                <w:sz w:val="24"/>
                <w:szCs w:val="24"/>
              </w:rPr>
            </w:pPr>
            <w:r w:rsidRPr="00B45E14">
              <w:rPr>
                <w:rFonts w:ascii="XO Thames" w:hAnsi="XO Thames"/>
                <w:bCs/>
                <w:color w:val="000000"/>
                <w:sz w:val="24"/>
                <w:szCs w:val="24"/>
              </w:rPr>
              <w:t>25.12.2026 года.</w:t>
            </w:r>
          </w:p>
        </w:tc>
      </w:tr>
      <w:tr w:rsidR="003277F1" w:rsidRPr="007A3A87" w:rsidTr="007A0845">
        <w:tc>
          <w:tcPr>
            <w:tcW w:w="3936" w:type="dxa"/>
            <w:tcBorders>
              <w:top w:val="single" w:sz="4" w:space="0" w:color="auto"/>
            </w:tcBorders>
          </w:tcPr>
          <w:p w:rsidR="003277F1" w:rsidRPr="00B45E14" w:rsidRDefault="003277F1" w:rsidP="00327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</w:rPr>
            </w:pPr>
            <w:r w:rsidRPr="00B45E14">
              <w:rPr>
                <w:rFonts w:ascii="XO Thames" w:hAnsi="XO Thames"/>
                <w:color w:val="000000"/>
                <w:sz w:val="24"/>
                <w:szCs w:val="24"/>
              </w:rPr>
              <w:t>Срок приёмки заказчиком товаров (работ, услуг)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3277F1" w:rsidRPr="00B45E14" w:rsidRDefault="003277F1" w:rsidP="00327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XO Thames" w:hAnsi="XO Thames"/>
                <w:bCs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bCs/>
                <w:color w:val="000000"/>
                <w:sz w:val="24"/>
                <w:szCs w:val="24"/>
              </w:rPr>
              <w:t>2</w:t>
            </w:r>
            <w:r w:rsidRPr="00B45E14">
              <w:rPr>
                <w:rFonts w:ascii="XO Thames" w:hAnsi="XO Thames"/>
                <w:bCs/>
                <w:color w:val="000000"/>
                <w:sz w:val="24"/>
                <w:szCs w:val="24"/>
              </w:rPr>
              <w:t xml:space="preserve"> рабочи</w:t>
            </w:r>
            <w:r>
              <w:rPr>
                <w:rFonts w:ascii="XO Thames" w:hAnsi="XO Thames"/>
                <w:bCs/>
                <w:color w:val="000000"/>
                <w:sz w:val="24"/>
                <w:szCs w:val="24"/>
              </w:rPr>
              <w:t>х</w:t>
            </w:r>
            <w:r w:rsidRPr="00B45E14">
              <w:rPr>
                <w:rFonts w:ascii="XO Thames" w:hAnsi="XO Thames"/>
                <w:bCs/>
                <w:color w:val="000000"/>
                <w:sz w:val="24"/>
                <w:szCs w:val="24"/>
              </w:rPr>
              <w:t xml:space="preserve"> дн</w:t>
            </w:r>
            <w:r>
              <w:rPr>
                <w:rFonts w:ascii="XO Thames" w:hAnsi="XO Thames"/>
                <w:bCs/>
                <w:color w:val="000000"/>
                <w:sz w:val="24"/>
                <w:szCs w:val="24"/>
              </w:rPr>
              <w:t>я</w:t>
            </w:r>
            <w:r w:rsidRPr="00B45E14">
              <w:rPr>
                <w:rFonts w:ascii="XO Thames" w:hAnsi="XO Thames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3277F1" w:rsidRPr="007A3A87" w:rsidTr="007A0845">
        <w:tc>
          <w:tcPr>
            <w:tcW w:w="3936" w:type="dxa"/>
            <w:tcBorders>
              <w:top w:val="single" w:sz="4" w:space="0" w:color="auto"/>
            </w:tcBorders>
          </w:tcPr>
          <w:p w:rsidR="003277F1" w:rsidRPr="00B45E14" w:rsidRDefault="003277F1" w:rsidP="00327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</w:rPr>
            </w:pPr>
            <w:r w:rsidRPr="00B45E14">
              <w:rPr>
                <w:rFonts w:ascii="XO Thames" w:hAnsi="XO Thames"/>
                <w:color w:val="000000"/>
                <w:sz w:val="24"/>
                <w:szCs w:val="24"/>
              </w:rPr>
              <w:t>Срок предоставления документов, подтверждающих выполнение обязательств по контракту.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3277F1" w:rsidRPr="00B45E14" w:rsidRDefault="003277F1" w:rsidP="00327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XO Thames" w:hAnsi="XO Thames"/>
                <w:bCs/>
                <w:color w:val="000000"/>
                <w:sz w:val="24"/>
                <w:szCs w:val="24"/>
              </w:rPr>
            </w:pPr>
            <w:r w:rsidRPr="00B45E14">
              <w:rPr>
                <w:rFonts w:ascii="XO Thames" w:hAnsi="XO Thames"/>
                <w:bCs/>
                <w:color w:val="000000"/>
                <w:sz w:val="24"/>
                <w:szCs w:val="24"/>
              </w:rPr>
              <w:t>Одновременно с предоставлением результатов оказанных услуг.</w:t>
            </w:r>
          </w:p>
        </w:tc>
      </w:tr>
      <w:tr w:rsidR="003277F1" w:rsidRPr="007A3A87" w:rsidTr="007A0845">
        <w:tc>
          <w:tcPr>
            <w:tcW w:w="3936" w:type="dxa"/>
            <w:tcBorders>
              <w:top w:val="single" w:sz="4" w:space="0" w:color="auto"/>
            </w:tcBorders>
          </w:tcPr>
          <w:p w:rsidR="003277F1" w:rsidRPr="007A3A87" w:rsidRDefault="003277F1" w:rsidP="00327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Информация о возможности и случаях одностороннего расторжения сделки в соответствии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 действующим законодательством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3277F1" w:rsidRPr="007A3A87" w:rsidRDefault="003277F1" w:rsidP="00327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A3A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Допускается изменение условий Контракта в соответствии со стать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ё</w:t>
            </w:r>
            <w:r w:rsidRPr="007A3A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й 95 Федерального закона.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7A3A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законодательством. </w:t>
            </w:r>
          </w:p>
        </w:tc>
      </w:tr>
      <w:tr w:rsidR="003277F1" w:rsidRPr="007A3A87" w:rsidTr="007A0845">
        <w:tc>
          <w:tcPr>
            <w:tcW w:w="3936" w:type="dxa"/>
          </w:tcPr>
          <w:p w:rsidR="003277F1" w:rsidRPr="007A3A87" w:rsidRDefault="003277F1" w:rsidP="00327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A3A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095" w:type="dxa"/>
          </w:tcPr>
          <w:p w:rsidR="003277F1" w:rsidRPr="007A3A87" w:rsidRDefault="003277F1" w:rsidP="00327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A3A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Федеральный бюджет </w:t>
            </w:r>
          </w:p>
        </w:tc>
      </w:tr>
      <w:tr w:rsidR="003277F1" w:rsidRPr="007A3A87" w:rsidTr="007A0845">
        <w:trPr>
          <w:trHeight w:val="158"/>
        </w:trPr>
        <w:tc>
          <w:tcPr>
            <w:tcW w:w="3936" w:type="dxa"/>
          </w:tcPr>
          <w:p w:rsidR="003277F1" w:rsidRPr="007A3A87" w:rsidRDefault="003277F1" w:rsidP="00327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6095" w:type="dxa"/>
          </w:tcPr>
          <w:p w:rsidR="003277F1" w:rsidRPr="002A3607" w:rsidRDefault="003277F1" w:rsidP="003277F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A360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320 0305 424 069 00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49</w:t>
            </w:r>
            <w:r w:rsidRPr="002A360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244</w:t>
            </w:r>
          </w:p>
        </w:tc>
      </w:tr>
      <w:tr w:rsidR="003277F1" w:rsidRPr="007A3A87" w:rsidTr="007A0845">
        <w:trPr>
          <w:trHeight w:val="158"/>
        </w:trPr>
        <w:tc>
          <w:tcPr>
            <w:tcW w:w="3936" w:type="dxa"/>
          </w:tcPr>
          <w:p w:rsidR="003277F1" w:rsidRPr="007A3A87" w:rsidRDefault="003277F1" w:rsidP="00327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Дополнительные требования к поставщику (подрядчику, исполнителю)</w:t>
            </w:r>
          </w:p>
        </w:tc>
        <w:tc>
          <w:tcPr>
            <w:tcW w:w="6095" w:type="dxa"/>
          </w:tcPr>
          <w:p w:rsidR="003277F1" w:rsidRPr="002A3607" w:rsidRDefault="003277F1" w:rsidP="00327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A36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Соответствие требованиям, установленным частью 1 статьи 31 Федерального закона. Отсутствие в реестре недобросовестных поставщиков.</w:t>
            </w:r>
          </w:p>
        </w:tc>
      </w:tr>
      <w:tr w:rsidR="003277F1" w:rsidRPr="007A3A87" w:rsidTr="007A0845">
        <w:trPr>
          <w:trHeight w:val="158"/>
        </w:trPr>
        <w:tc>
          <w:tcPr>
            <w:tcW w:w="3936" w:type="dxa"/>
          </w:tcPr>
          <w:p w:rsidR="003277F1" w:rsidRPr="008035AB" w:rsidRDefault="003277F1" w:rsidP="00327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5A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6095" w:type="dxa"/>
            <w:shd w:val="clear" w:color="auto" w:fill="auto"/>
          </w:tcPr>
          <w:p w:rsidR="003277F1" w:rsidRPr="002766BB" w:rsidRDefault="003277F1" w:rsidP="00327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66BB">
              <w:rPr>
                <w:rFonts w:ascii="Times New Roman" w:hAnsi="Times New Roman"/>
                <w:sz w:val="23"/>
                <w:szCs w:val="23"/>
              </w:rPr>
              <w:t>2</w:t>
            </w:r>
            <w:r>
              <w:rPr>
                <w:rFonts w:ascii="Times New Roman" w:hAnsi="Times New Roman"/>
                <w:sz w:val="23"/>
                <w:szCs w:val="23"/>
              </w:rPr>
              <w:t>6</w:t>
            </w:r>
            <w:r w:rsidRPr="002766BB">
              <w:rPr>
                <w:rFonts w:ascii="Times New Roman" w:hAnsi="Times New Roman"/>
                <w:sz w:val="23"/>
                <w:szCs w:val="23"/>
              </w:rPr>
              <w:t xml:space="preserve"> 1 0275008653 027801001 000</w:t>
            </w:r>
            <w:r>
              <w:rPr>
                <w:rFonts w:ascii="Times New Roman" w:hAnsi="Times New Roman"/>
                <w:sz w:val="23"/>
                <w:szCs w:val="23"/>
              </w:rPr>
              <w:t>9</w:t>
            </w:r>
            <w:r w:rsidRPr="002766BB">
              <w:rPr>
                <w:rFonts w:ascii="Times New Roman" w:hAnsi="Times New Roman"/>
                <w:sz w:val="23"/>
                <w:szCs w:val="23"/>
              </w:rPr>
              <w:t xml:space="preserve"> 000 0000 </w:t>
            </w:r>
            <w:r>
              <w:rPr>
                <w:rFonts w:ascii="Times New Roman" w:hAnsi="Times New Roman"/>
                <w:sz w:val="23"/>
                <w:szCs w:val="23"/>
              </w:rPr>
              <w:t>000</w:t>
            </w:r>
          </w:p>
        </w:tc>
      </w:tr>
      <w:tr w:rsidR="003277F1" w:rsidRPr="007A3A87" w:rsidTr="007A0845">
        <w:trPr>
          <w:trHeight w:val="158"/>
        </w:trPr>
        <w:tc>
          <w:tcPr>
            <w:tcW w:w="3936" w:type="dxa"/>
          </w:tcPr>
          <w:p w:rsidR="003277F1" w:rsidRPr="00B45E14" w:rsidRDefault="003277F1" w:rsidP="00327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</w:pPr>
            <w:r w:rsidRPr="00B45E14">
              <w:rPr>
                <w:rFonts w:ascii="XO Thames" w:hAnsi="XO Thames"/>
                <w:color w:val="000000"/>
                <w:sz w:val="24"/>
                <w:szCs w:val="24"/>
                <w:lang w:eastAsia="ru-RU"/>
              </w:rPr>
              <w:t>Государственный оборонный заказ</w:t>
            </w:r>
          </w:p>
        </w:tc>
        <w:tc>
          <w:tcPr>
            <w:tcW w:w="6095" w:type="dxa"/>
            <w:shd w:val="clear" w:color="auto" w:fill="auto"/>
          </w:tcPr>
          <w:p w:rsidR="003277F1" w:rsidRPr="00B45E14" w:rsidRDefault="003277F1" w:rsidP="003277F1">
            <w:pPr>
              <w:autoSpaceDE w:val="0"/>
              <w:autoSpaceDN w:val="0"/>
              <w:adjustRightInd w:val="0"/>
              <w:spacing w:after="0" w:line="240" w:lineRule="auto"/>
              <w:rPr>
                <w:rFonts w:ascii="XO Thames" w:hAnsi="XO Thames"/>
                <w:sz w:val="23"/>
                <w:szCs w:val="23"/>
              </w:rPr>
            </w:pPr>
            <w:r w:rsidRPr="00B45E14">
              <w:rPr>
                <w:rFonts w:ascii="XO Thames" w:hAnsi="XO Thames"/>
                <w:sz w:val="23"/>
                <w:szCs w:val="23"/>
              </w:rPr>
              <w:t>Нет.</w:t>
            </w:r>
          </w:p>
        </w:tc>
      </w:tr>
    </w:tbl>
    <w:p w:rsidR="00CE54C0" w:rsidRPr="007A3A87" w:rsidRDefault="00CE54C0" w:rsidP="0070551F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66273" w:rsidRDefault="00CE54C0" w:rsidP="0070551F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7A3A87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Информация о предмете закупки:</w:t>
      </w:r>
    </w:p>
    <w:p w:rsidR="00D31A2E" w:rsidRPr="007A3A87" w:rsidRDefault="00D31A2E" w:rsidP="0070551F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670"/>
      </w:tblGrid>
      <w:tr w:rsidR="00CE54C0" w:rsidRPr="007A3A87" w:rsidTr="003373A1">
        <w:tc>
          <w:tcPr>
            <w:tcW w:w="4219" w:type="dxa"/>
          </w:tcPr>
          <w:p w:rsidR="00CE54C0" w:rsidRPr="007A3A87" w:rsidRDefault="004B76DA" w:rsidP="004B7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3A87">
              <w:rPr>
                <w:rFonts w:ascii="Times New Roman" w:hAnsi="Times New Roman"/>
                <w:color w:val="000000"/>
                <w:sz w:val="24"/>
                <w:szCs w:val="24"/>
              </w:rPr>
              <w:t>Код продукции</w:t>
            </w:r>
          </w:p>
        </w:tc>
        <w:tc>
          <w:tcPr>
            <w:tcW w:w="5670" w:type="dxa"/>
          </w:tcPr>
          <w:p w:rsidR="00CE54C0" w:rsidRPr="007A3A87" w:rsidRDefault="00AA6EFE" w:rsidP="004B7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3A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-----</w:t>
            </w:r>
          </w:p>
        </w:tc>
      </w:tr>
      <w:tr w:rsidR="00CE54C0" w:rsidRPr="007A3A87" w:rsidTr="003373A1">
        <w:tc>
          <w:tcPr>
            <w:tcW w:w="4219" w:type="dxa"/>
          </w:tcPr>
          <w:p w:rsidR="00CE54C0" w:rsidRPr="007A3A87" w:rsidRDefault="004B76DA" w:rsidP="004B76DA">
            <w:pPr>
              <w:widowControl w:val="0"/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A87">
              <w:rPr>
                <w:rFonts w:ascii="Times New Roman" w:hAnsi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5670" w:type="dxa"/>
          </w:tcPr>
          <w:p w:rsidR="00CE54C0" w:rsidRPr="00F84892" w:rsidRDefault="00014672" w:rsidP="00AA6EF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Условная </w:t>
            </w:r>
            <w:r w:rsidR="003841F8">
              <w:rPr>
                <w:rFonts w:ascii="Times New Roman" w:hAnsi="Times New Roman"/>
                <w:color w:val="000000"/>
                <w:sz w:val="24"/>
                <w:szCs w:val="24"/>
              </w:rPr>
              <w:t>единица.</w:t>
            </w:r>
          </w:p>
        </w:tc>
      </w:tr>
      <w:tr w:rsidR="00F84892" w:rsidRPr="007A3A87" w:rsidTr="003373A1">
        <w:tc>
          <w:tcPr>
            <w:tcW w:w="4219" w:type="dxa"/>
          </w:tcPr>
          <w:p w:rsidR="00F84892" w:rsidRPr="007A3A87" w:rsidRDefault="00F84892" w:rsidP="004B7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A3A87">
              <w:rPr>
                <w:rFonts w:ascii="Times New Roman" w:hAnsi="Times New Roman"/>
                <w:color w:val="000000"/>
                <w:sz w:val="24"/>
                <w:szCs w:val="24"/>
              </w:rPr>
              <w:t>Страна происхождения</w:t>
            </w:r>
          </w:p>
        </w:tc>
        <w:tc>
          <w:tcPr>
            <w:tcW w:w="5670" w:type="dxa"/>
          </w:tcPr>
          <w:p w:rsidR="00F84892" w:rsidRPr="007A3A87" w:rsidRDefault="00F84892" w:rsidP="005265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3A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-----</w:t>
            </w:r>
          </w:p>
        </w:tc>
      </w:tr>
      <w:tr w:rsidR="00CE54C0" w:rsidRPr="007A3A87" w:rsidTr="003373A1">
        <w:tc>
          <w:tcPr>
            <w:tcW w:w="4219" w:type="dxa"/>
          </w:tcPr>
          <w:p w:rsidR="00CE54C0" w:rsidRPr="007A3A87" w:rsidRDefault="004B76DA" w:rsidP="004B7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A87">
              <w:rPr>
                <w:rFonts w:ascii="Times New Roman" w:hAnsi="Times New Roman"/>
                <w:color w:val="000000"/>
                <w:sz w:val="24"/>
                <w:szCs w:val="24"/>
              </w:rPr>
              <w:t>Фирменное наименование</w:t>
            </w:r>
          </w:p>
        </w:tc>
        <w:tc>
          <w:tcPr>
            <w:tcW w:w="5670" w:type="dxa"/>
          </w:tcPr>
          <w:p w:rsidR="00CE54C0" w:rsidRPr="007A3A87" w:rsidRDefault="00075B37" w:rsidP="004B7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A87">
              <w:rPr>
                <w:rFonts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</w:tr>
      <w:tr w:rsidR="00CE54C0" w:rsidRPr="007A3A87" w:rsidTr="003373A1">
        <w:tc>
          <w:tcPr>
            <w:tcW w:w="4219" w:type="dxa"/>
          </w:tcPr>
          <w:p w:rsidR="00CE54C0" w:rsidRPr="007A3A87" w:rsidRDefault="004B76DA" w:rsidP="004B7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A87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товару</w:t>
            </w:r>
          </w:p>
        </w:tc>
        <w:tc>
          <w:tcPr>
            <w:tcW w:w="5670" w:type="dxa"/>
          </w:tcPr>
          <w:p w:rsidR="00CE54C0" w:rsidRPr="007A3A87" w:rsidRDefault="00075B37" w:rsidP="004B7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A87">
              <w:rPr>
                <w:rFonts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</w:tr>
      <w:tr w:rsidR="00CE54C0" w:rsidRPr="007A3A87" w:rsidTr="003373A1">
        <w:tc>
          <w:tcPr>
            <w:tcW w:w="4219" w:type="dxa"/>
          </w:tcPr>
          <w:p w:rsidR="00CE54C0" w:rsidRPr="007A3A87" w:rsidRDefault="004B76DA" w:rsidP="004B7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A87">
              <w:rPr>
                <w:rFonts w:ascii="Times New Roman" w:hAnsi="Times New Roman"/>
                <w:color w:val="000000"/>
                <w:sz w:val="24"/>
                <w:szCs w:val="24"/>
              </w:rPr>
              <w:t>Торговое наименование</w:t>
            </w:r>
          </w:p>
        </w:tc>
        <w:tc>
          <w:tcPr>
            <w:tcW w:w="5670" w:type="dxa"/>
          </w:tcPr>
          <w:p w:rsidR="00CE54C0" w:rsidRPr="007A3A87" w:rsidRDefault="00075B37" w:rsidP="004B7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A87">
              <w:rPr>
                <w:rFonts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</w:tr>
      <w:tr w:rsidR="004B76DA" w:rsidRPr="007A3A87" w:rsidTr="003373A1">
        <w:tc>
          <w:tcPr>
            <w:tcW w:w="4219" w:type="dxa"/>
          </w:tcPr>
          <w:p w:rsidR="004B76DA" w:rsidRPr="007A3A87" w:rsidRDefault="004B76DA" w:rsidP="004B7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A87">
              <w:rPr>
                <w:rFonts w:ascii="Times New Roman" w:hAnsi="Times New Roman"/>
                <w:color w:val="000000"/>
                <w:sz w:val="24"/>
                <w:szCs w:val="24"/>
              </w:rPr>
              <w:t>Производитель</w:t>
            </w:r>
          </w:p>
        </w:tc>
        <w:tc>
          <w:tcPr>
            <w:tcW w:w="5670" w:type="dxa"/>
          </w:tcPr>
          <w:p w:rsidR="004B76DA" w:rsidRPr="007A3A87" w:rsidRDefault="00085A19" w:rsidP="004B76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</w:tr>
    </w:tbl>
    <w:p w:rsidR="00CE54C0" w:rsidRPr="007A0845" w:rsidRDefault="00CE54C0" w:rsidP="0070551F">
      <w:pPr>
        <w:spacing w:after="0" w:line="240" w:lineRule="auto"/>
        <w:rPr>
          <w:rFonts w:ascii="Times New Roman" w:eastAsia="Times New Roman" w:hAnsi="Times New Roman"/>
          <w:color w:val="000000"/>
          <w:sz w:val="44"/>
          <w:szCs w:val="44"/>
          <w:lang w:eastAsia="ru-RU"/>
        </w:rPr>
      </w:pPr>
    </w:p>
    <w:p w:rsidR="00BC7B1C" w:rsidRPr="00FC52A0" w:rsidRDefault="000930DA" w:rsidP="00BC7B1C">
      <w:pPr>
        <w:pStyle w:val="Iacaaiea"/>
        <w:widowControl w:val="0"/>
        <w:autoSpaceDE w:val="0"/>
        <w:autoSpaceDN w:val="0"/>
        <w:adjustRightInd w:val="0"/>
        <w:spacing w:before="0" w:line="216" w:lineRule="auto"/>
        <w:jc w:val="left"/>
        <w:rPr>
          <w:rFonts w:eastAsia="Calibri"/>
          <w:b w:val="0"/>
          <w:bCs w:val="0"/>
          <w:color w:val="000000"/>
          <w:sz w:val="24"/>
          <w:szCs w:val="24"/>
          <w:lang w:eastAsia="en-US"/>
        </w:rPr>
      </w:pPr>
      <w:r w:rsidRPr="00141A2C">
        <w:rPr>
          <w:rFonts w:eastAsia="Calibri"/>
          <w:b w:val="0"/>
          <w:bCs w:val="0"/>
          <w:color w:val="000000"/>
          <w:sz w:val="24"/>
          <w:szCs w:val="24"/>
          <w:lang w:eastAsia="en-US"/>
        </w:rPr>
        <w:t>Сотрудник контрактной службы</w:t>
      </w:r>
      <w:r w:rsidR="00BC7B1C" w:rsidRPr="00141A2C">
        <w:rPr>
          <w:rFonts w:eastAsia="Calibri"/>
          <w:b w:val="0"/>
          <w:bCs w:val="0"/>
          <w:color w:val="000000"/>
          <w:sz w:val="24"/>
          <w:szCs w:val="24"/>
          <w:lang w:eastAsia="en-US"/>
        </w:rPr>
        <w:t xml:space="preserve">                          </w:t>
      </w:r>
      <w:r w:rsidRPr="00141A2C">
        <w:rPr>
          <w:rFonts w:eastAsia="Calibri"/>
          <w:b w:val="0"/>
          <w:bCs w:val="0"/>
          <w:color w:val="000000"/>
          <w:sz w:val="24"/>
          <w:szCs w:val="24"/>
          <w:lang w:eastAsia="en-US"/>
        </w:rPr>
        <w:t xml:space="preserve"> </w:t>
      </w:r>
      <w:r w:rsidR="00BC7B1C" w:rsidRPr="00141A2C">
        <w:rPr>
          <w:rFonts w:eastAsia="Calibri"/>
          <w:b w:val="0"/>
          <w:bCs w:val="0"/>
          <w:color w:val="000000"/>
          <w:sz w:val="24"/>
          <w:szCs w:val="24"/>
          <w:lang w:eastAsia="en-US"/>
        </w:rPr>
        <w:t xml:space="preserve">                </w:t>
      </w:r>
      <w:r w:rsidR="00C44D03" w:rsidRPr="00141A2C">
        <w:rPr>
          <w:rFonts w:eastAsia="Calibri"/>
          <w:b w:val="0"/>
          <w:bCs w:val="0"/>
          <w:color w:val="000000"/>
          <w:sz w:val="24"/>
          <w:szCs w:val="24"/>
          <w:lang w:eastAsia="en-US"/>
        </w:rPr>
        <w:t xml:space="preserve">                             </w:t>
      </w:r>
      <w:r w:rsidR="008D639A">
        <w:rPr>
          <w:rFonts w:eastAsia="Calibri"/>
          <w:b w:val="0"/>
          <w:bCs w:val="0"/>
          <w:color w:val="000000"/>
          <w:sz w:val="24"/>
          <w:szCs w:val="24"/>
          <w:lang w:eastAsia="en-US"/>
        </w:rPr>
        <w:t xml:space="preserve">    </w:t>
      </w:r>
      <w:r w:rsidR="00BC7B1C" w:rsidRPr="00141A2C">
        <w:rPr>
          <w:rFonts w:eastAsia="Calibri"/>
          <w:b w:val="0"/>
          <w:bCs w:val="0"/>
          <w:color w:val="000000"/>
          <w:sz w:val="24"/>
          <w:szCs w:val="24"/>
          <w:lang w:eastAsia="en-US"/>
        </w:rPr>
        <w:t xml:space="preserve">   </w:t>
      </w:r>
      <w:r w:rsidR="00422002">
        <w:rPr>
          <w:rFonts w:eastAsia="Calibri"/>
          <w:b w:val="0"/>
          <w:bCs w:val="0"/>
          <w:color w:val="000000"/>
          <w:sz w:val="24"/>
          <w:szCs w:val="24"/>
          <w:lang w:eastAsia="en-US"/>
        </w:rPr>
        <w:t xml:space="preserve">    В</w:t>
      </w:r>
      <w:r w:rsidR="008D639A">
        <w:rPr>
          <w:rFonts w:eastAsia="Calibri"/>
          <w:b w:val="0"/>
          <w:bCs w:val="0"/>
          <w:color w:val="000000"/>
          <w:sz w:val="24"/>
          <w:szCs w:val="24"/>
          <w:lang w:eastAsia="en-US"/>
        </w:rPr>
        <w:t>.</w:t>
      </w:r>
      <w:r w:rsidR="00515983">
        <w:rPr>
          <w:rFonts w:eastAsia="Calibri"/>
          <w:b w:val="0"/>
          <w:bCs w:val="0"/>
          <w:color w:val="000000"/>
          <w:sz w:val="24"/>
          <w:szCs w:val="24"/>
          <w:lang w:eastAsia="en-US"/>
        </w:rPr>
        <w:t>В</w:t>
      </w:r>
      <w:r w:rsidR="008D639A">
        <w:rPr>
          <w:rFonts w:eastAsia="Calibri"/>
          <w:b w:val="0"/>
          <w:bCs w:val="0"/>
          <w:color w:val="000000"/>
          <w:sz w:val="24"/>
          <w:szCs w:val="24"/>
          <w:lang w:eastAsia="en-US"/>
        </w:rPr>
        <w:t xml:space="preserve">. </w:t>
      </w:r>
      <w:r w:rsidR="005F0424">
        <w:rPr>
          <w:rFonts w:eastAsia="Calibri"/>
          <w:b w:val="0"/>
          <w:bCs w:val="0"/>
          <w:color w:val="000000"/>
          <w:sz w:val="24"/>
          <w:szCs w:val="24"/>
          <w:lang w:eastAsia="en-US"/>
        </w:rPr>
        <w:t>Кругли</w:t>
      </w:r>
      <w:r w:rsidR="00515983">
        <w:rPr>
          <w:rFonts w:eastAsia="Calibri"/>
          <w:b w:val="0"/>
          <w:bCs w:val="0"/>
          <w:color w:val="000000"/>
          <w:sz w:val="24"/>
          <w:szCs w:val="24"/>
          <w:lang w:eastAsia="en-US"/>
        </w:rPr>
        <w:t>к</w:t>
      </w:r>
    </w:p>
    <w:p w:rsidR="00FC52A0" w:rsidRPr="007A0845" w:rsidRDefault="00FC52A0" w:rsidP="00BC7B1C">
      <w:pPr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:rsidR="00327FE6" w:rsidRDefault="000930DA" w:rsidP="007A084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«______</w:t>
      </w:r>
      <w:r w:rsidR="007A3A87" w:rsidRPr="00FC52A0">
        <w:rPr>
          <w:rFonts w:ascii="Times New Roman" w:hAnsi="Times New Roman"/>
          <w:color w:val="000000"/>
          <w:sz w:val="24"/>
          <w:szCs w:val="24"/>
        </w:rPr>
        <w:t>»</w:t>
      </w:r>
      <w:r w:rsidR="0070551F" w:rsidRPr="00FC52A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41F40">
        <w:rPr>
          <w:rFonts w:ascii="Times New Roman" w:hAnsi="Times New Roman"/>
          <w:color w:val="000000"/>
          <w:sz w:val="24"/>
          <w:szCs w:val="24"/>
        </w:rPr>
        <w:t>ма</w:t>
      </w:r>
      <w:r w:rsidR="000F1A88">
        <w:rPr>
          <w:rFonts w:ascii="Times New Roman" w:hAnsi="Times New Roman"/>
          <w:color w:val="000000"/>
          <w:sz w:val="24"/>
          <w:szCs w:val="24"/>
        </w:rPr>
        <w:t>я</w:t>
      </w:r>
      <w:r w:rsidR="0070551F" w:rsidRPr="00FC52A0">
        <w:rPr>
          <w:rFonts w:ascii="Times New Roman" w:hAnsi="Times New Roman"/>
          <w:color w:val="000000"/>
          <w:sz w:val="24"/>
          <w:szCs w:val="24"/>
        </w:rPr>
        <w:t xml:space="preserve"> 20</w:t>
      </w:r>
      <w:r w:rsidR="007A3A87" w:rsidRPr="00FC52A0">
        <w:rPr>
          <w:rFonts w:ascii="Times New Roman" w:hAnsi="Times New Roman"/>
          <w:color w:val="000000"/>
          <w:sz w:val="24"/>
          <w:szCs w:val="24"/>
        </w:rPr>
        <w:t>2</w:t>
      </w:r>
      <w:r w:rsidR="005F0424">
        <w:rPr>
          <w:rFonts w:ascii="Times New Roman" w:hAnsi="Times New Roman"/>
          <w:color w:val="000000"/>
          <w:sz w:val="24"/>
          <w:szCs w:val="24"/>
        </w:rPr>
        <w:t>6</w:t>
      </w:r>
      <w:r w:rsidR="00FC38A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0551F" w:rsidRPr="00FC52A0">
        <w:rPr>
          <w:rFonts w:ascii="Times New Roman" w:hAnsi="Times New Roman"/>
          <w:color w:val="000000"/>
          <w:sz w:val="24"/>
          <w:szCs w:val="24"/>
        </w:rPr>
        <w:t>г</w:t>
      </w:r>
      <w:r w:rsidR="007A3A87" w:rsidRPr="00FC52A0">
        <w:rPr>
          <w:rFonts w:ascii="Times New Roman" w:hAnsi="Times New Roman"/>
          <w:color w:val="000000"/>
          <w:sz w:val="24"/>
          <w:szCs w:val="24"/>
        </w:rPr>
        <w:t>.</w:t>
      </w:r>
    </w:p>
    <w:p w:rsidR="00241F40" w:rsidRDefault="00241F40" w:rsidP="007A084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B376E" w:rsidRDefault="00DB376E" w:rsidP="007A23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B376E" w:rsidRDefault="00DB376E" w:rsidP="007A23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B376E" w:rsidRDefault="00DB376E" w:rsidP="007A23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B376E" w:rsidRDefault="00DB376E" w:rsidP="007A23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B376E" w:rsidRDefault="00DB376E" w:rsidP="007A23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B376E" w:rsidRDefault="00DB376E" w:rsidP="007A23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B376E" w:rsidRDefault="00DB376E" w:rsidP="007A23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B376E" w:rsidRDefault="00DB376E" w:rsidP="007A23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B376E" w:rsidRDefault="00DB376E" w:rsidP="007A23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B376E" w:rsidRDefault="00DB376E" w:rsidP="007A23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B376E" w:rsidRDefault="00DB376E" w:rsidP="007A23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B376E" w:rsidRDefault="00DB376E" w:rsidP="007A23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B376E" w:rsidRDefault="00DB376E" w:rsidP="007A23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B376E" w:rsidRDefault="00DB376E" w:rsidP="007A23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B376E" w:rsidRDefault="00DB376E" w:rsidP="007A23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B376E" w:rsidRDefault="00DB376E" w:rsidP="007A23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B376E" w:rsidRDefault="00DB376E" w:rsidP="007A23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B376E" w:rsidRDefault="00DB376E" w:rsidP="007A23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B376E" w:rsidRDefault="00DB376E" w:rsidP="007A23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B376E" w:rsidRDefault="00DB376E" w:rsidP="007A23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B376E" w:rsidRDefault="00DB376E" w:rsidP="007A23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B376E" w:rsidRDefault="00DB376E" w:rsidP="007A23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B376E" w:rsidRDefault="00DB376E" w:rsidP="007A23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B376E" w:rsidRDefault="00DB376E" w:rsidP="007A23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B376E" w:rsidRDefault="00DB376E" w:rsidP="007A23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B376E" w:rsidRDefault="00DB376E" w:rsidP="007A23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B376E" w:rsidRDefault="00DB376E" w:rsidP="007A23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B376E" w:rsidRDefault="00DB376E" w:rsidP="007A23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B376E" w:rsidRDefault="00DB376E" w:rsidP="007A23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B376E" w:rsidRDefault="00DB376E" w:rsidP="007A23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B376E" w:rsidRDefault="00DB376E" w:rsidP="007A23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B376E" w:rsidRDefault="00DB376E" w:rsidP="007A23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B376E" w:rsidRDefault="00DB376E" w:rsidP="007A23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B376E" w:rsidRDefault="00DB376E" w:rsidP="007A23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453C8" w:rsidRPr="00544233" w:rsidRDefault="00F453C8" w:rsidP="007A23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4233">
        <w:rPr>
          <w:rFonts w:ascii="Times New Roman" w:hAnsi="Times New Roman"/>
          <w:b/>
          <w:sz w:val="24"/>
          <w:szCs w:val="24"/>
        </w:rPr>
        <w:lastRenderedPageBreak/>
        <w:t>ГОСУДАРСТВЕННЫЙ КОНТРАКТ № __________</w:t>
      </w:r>
      <w:r w:rsidR="009B772C" w:rsidRPr="00544233">
        <w:rPr>
          <w:rFonts w:ascii="Times New Roman" w:hAnsi="Times New Roman"/>
          <w:b/>
          <w:sz w:val="24"/>
          <w:szCs w:val="24"/>
        </w:rPr>
        <w:t>(ПРОЕКТ)</w:t>
      </w:r>
    </w:p>
    <w:p w:rsidR="007A2323" w:rsidRPr="00544233" w:rsidRDefault="007A2323" w:rsidP="007A23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453C8" w:rsidRPr="00544233" w:rsidRDefault="00F453C8" w:rsidP="007A23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4233">
        <w:rPr>
          <w:rFonts w:ascii="Times New Roman" w:hAnsi="Times New Roman"/>
          <w:sz w:val="24"/>
          <w:szCs w:val="24"/>
        </w:rPr>
        <w:t xml:space="preserve">г. Уфа                                                                                          </w:t>
      </w:r>
      <w:r w:rsidR="009B074F" w:rsidRPr="00544233">
        <w:rPr>
          <w:rFonts w:ascii="Times New Roman" w:hAnsi="Times New Roman"/>
          <w:sz w:val="24"/>
          <w:szCs w:val="24"/>
        </w:rPr>
        <w:t xml:space="preserve">           </w:t>
      </w:r>
      <w:r w:rsidRPr="00544233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="009657BF">
        <w:rPr>
          <w:rFonts w:ascii="Times New Roman" w:hAnsi="Times New Roman"/>
          <w:sz w:val="24"/>
          <w:szCs w:val="24"/>
        </w:rPr>
        <w:t xml:space="preserve">   </w:t>
      </w:r>
      <w:r w:rsidRPr="00544233">
        <w:rPr>
          <w:rFonts w:ascii="Times New Roman" w:hAnsi="Times New Roman"/>
          <w:sz w:val="24"/>
          <w:szCs w:val="24"/>
        </w:rPr>
        <w:t>«</w:t>
      </w:r>
      <w:proofErr w:type="gramEnd"/>
      <w:r w:rsidRPr="00544233">
        <w:rPr>
          <w:rFonts w:ascii="Times New Roman" w:hAnsi="Times New Roman"/>
          <w:sz w:val="24"/>
          <w:szCs w:val="24"/>
        </w:rPr>
        <w:t>___</w:t>
      </w:r>
      <w:r w:rsidR="009B074F" w:rsidRPr="00544233">
        <w:rPr>
          <w:rFonts w:ascii="Times New Roman" w:hAnsi="Times New Roman"/>
          <w:sz w:val="24"/>
          <w:szCs w:val="24"/>
        </w:rPr>
        <w:t>_</w:t>
      </w:r>
      <w:r w:rsidRPr="00544233">
        <w:rPr>
          <w:rFonts w:ascii="Times New Roman" w:hAnsi="Times New Roman"/>
          <w:sz w:val="24"/>
          <w:szCs w:val="24"/>
        </w:rPr>
        <w:t>_» __________ 202</w:t>
      </w:r>
      <w:r w:rsidR="005F0424">
        <w:rPr>
          <w:rFonts w:ascii="Times New Roman" w:hAnsi="Times New Roman"/>
          <w:sz w:val="24"/>
          <w:szCs w:val="24"/>
        </w:rPr>
        <w:t>6</w:t>
      </w:r>
    </w:p>
    <w:p w:rsidR="00F453C8" w:rsidRPr="00544233" w:rsidRDefault="00F453C8" w:rsidP="007A23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53C8" w:rsidRPr="00544233" w:rsidRDefault="00F453C8" w:rsidP="007A2323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544233">
        <w:rPr>
          <w:rFonts w:ascii="Times New Roman" w:hAnsi="Times New Roman"/>
          <w:color w:val="000000"/>
          <w:spacing w:val="1"/>
          <w:sz w:val="24"/>
          <w:szCs w:val="24"/>
        </w:rPr>
        <w:t>Федеральное казённое учреждение «</w:t>
      </w:r>
      <w:r w:rsidR="000930DA" w:rsidRPr="00544233">
        <w:rPr>
          <w:rFonts w:ascii="Times New Roman" w:hAnsi="Times New Roman"/>
          <w:bCs/>
          <w:color w:val="000000"/>
          <w:sz w:val="24"/>
          <w:szCs w:val="24"/>
        </w:rPr>
        <w:t>База материально-технического и военного снабжения</w:t>
      </w:r>
      <w:r w:rsidRPr="00544233">
        <w:rPr>
          <w:rFonts w:ascii="Times New Roman" w:hAnsi="Times New Roman"/>
          <w:color w:val="000000"/>
          <w:spacing w:val="1"/>
          <w:sz w:val="24"/>
          <w:szCs w:val="24"/>
        </w:rPr>
        <w:t xml:space="preserve"> Управления Федеральной службы исполнения наказаний по Республике Башкортостан» (ФКУ Б</w:t>
      </w:r>
      <w:r w:rsidR="000930DA" w:rsidRPr="00544233">
        <w:rPr>
          <w:rFonts w:ascii="Times New Roman" w:hAnsi="Times New Roman"/>
          <w:color w:val="000000"/>
          <w:spacing w:val="1"/>
          <w:sz w:val="24"/>
          <w:szCs w:val="24"/>
        </w:rPr>
        <w:t>МТ и ВС</w:t>
      </w:r>
      <w:r w:rsidRPr="00544233">
        <w:rPr>
          <w:rFonts w:ascii="Times New Roman" w:hAnsi="Times New Roman"/>
          <w:color w:val="000000"/>
          <w:spacing w:val="1"/>
          <w:sz w:val="24"/>
          <w:szCs w:val="24"/>
        </w:rPr>
        <w:t xml:space="preserve"> УФСИН России по Республике Башкортостан)</w:t>
      </w:r>
      <w:r w:rsidRPr="00544233">
        <w:rPr>
          <w:rFonts w:ascii="Times New Roman" w:hAnsi="Times New Roman"/>
          <w:sz w:val="24"/>
          <w:szCs w:val="24"/>
        </w:rPr>
        <w:t xml:space="preserve">, именуемое в дальнейшем «Государственный заказчик», выступая от имени Российской Федерации, в лице </w:t>
      </w:r>
      <w:r w:rsidR="00241F40">
        <w:rPr>
          <w:rFonts w:ascii="Times New Roman" w:hAnsi="Times New Roman"/>
          <w:sz w:val="24"/>
          <w:szCs w:val="24"/>
        </w:rPr>
        <w:t>Тараторкина Михаила Геннадьевича</w:t>
      </w:r>
      <w:r w:rsidR="005B56F2" w:rsidRPr="00544233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241F40">
        <w:rPr>
          <w:rFonts w:ascii="Times New Roman" w:hAnsi="Times New Roman"/>
          <w:sz w:val="24"/>
          <w:szCs w:val="24"/>
        </w:rPr>
        <w:t>Устава</w:t>
      </w:r>
      <w:r w:rsidRPr="00544233">
        <w:rPr>
          <w:rFonts w:ascii="Times New Roman" w:hAnsi="Times New Roman"/>
          <w:sz w:val="24"/>
          <w:szCs w:val="24"/>
        </w:rPr>
        <w:t xml:space="preserve"> c одной стороны, и ______, именуемое в дальнейшем </w:t>
      </w:r>
      <w:r w:rsidR="000B54A0" w:rsidRPr="00544233">
        <w:rPr>
          <w:rFonts w:ascii="Times New Roman" w:hAnsi="Times New Roman"/>
          <w:sz w:val="24"/>
          <w:szCs w:val="24"/>
        </w:rPr>
        <w:t>«</w:t>
      </w:r>
      <w:r w:rsidR="005A25A8">
        <w:rPr>
          <w:rFonts w:ascii="Times New Roman" w:hAnsi="Times New Roman"/>
          <w:sz w:val="24"/>
          <w:szCs w:val="24"/>
        </w:rPr>
        <w:t>Исполнитель</w:t>
      </w:r>
      <w:r w:rsidR="000B54A0" w:rsidRPr="00544233">
        <w:rPr>
          <w:rFonts w:ascii="Times New Roman" w:hAnsi="Times New Roman"/>
          <w:sz w:val="24"/>
          <w:szCs w:val="24"/>
        </w:rPr>
        <w:t>»</w:t>
      </w:r>
      <w:r w:rsidRPr="00544233">
        <w:rPr>
          <w:rFonts w:ascii="Times New Roman" w:hAnsi="Times New Roman"/>
          <w:sz w:val="24"/>
          <w:szCs w:val="24"/>
        </w:rPr>
        <w:t>, в лице _______, действующего на основании ______ с другой стороны, вместе именуемые «Стороны», в соответствии с пунктом 4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закон), заключили настоящий Государственный контракт (далее – Контракт) о нижеследующем:</w:t>
      </w:r>
    </w:p>
    <w:p w:rsidR="00F453C8" w:rsidRPr="00544233" w:rsidRDefault="00F453C8" w:rsidP="00F453C8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453C8" w:rsidRPr="00544233" w:rsidRDefault="00F453C8" w:rsidP="00F453C8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233">
        <w:rPr>
          <w:rFonts w:ascii="Times New Roman" w:hAnsi="Times New Roman"/>
          <w:b/>
          <w:bCs/>
          <w:sz w:val="24"/>
          <w:szCs w:val="24"/>
        </w:rPr>
        <w:t>1. Предмет контракта</w:t>
      </w:r>
    </w:p>
    <w:p w:rsidR="00F453C8" w:rsidRPr="00544233" w:rsidRDefault="00F453C8" w:rsidP="00F453C8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453C8" w:rsidRPr="00544233" w:rsidRDefault="00F453C8" w:rsidP="003450F1">
      <w:pPr>
        <w:pStyle w:val="ae"/>
        <w:ind w:firstLine="720"/>
        <w:jc w:val="both"/>
        <w:rPr>
          <w:rFonts w:ascii="Times New Roman" w:hAnsi="Times New Roman"/>
          <w:sz w:val="24"/>
          <w:szCs w:val="24"/>
        </w:rPr>
      </w:pPr>
      <w:r w:rsidRPr="00544233">
        <w:rPr>
          <w:rFonts w:ascii="Times New Roman" w:hAnsi="Times New Roman"/>
          <w:sz w:val="24"/>
          <w:szCs w:val="24"/>
        </w:rPr>
        <w:t xml:space="preserve">1.1. </w:t>
      </w:r>
      <w:r w:rsidR="005A25A8">
        <w:rPr>
          <w:rFonts w:ascii="Times New Roman" w:hAnsi="Times New Roman"/>
          <w:sz w:val="24"/>
          <w:szCs w:val="24"/>
        </w:rPr>
        <w:t>Исполнитель</w:t>
      </w:r>
      <w:r w:rsidR="00383B88" w:rsidRPr="00544233">
        <w:rPr>
          <w:rFonts w:ascii="Times New Roman" w:hAnsi="Times New Roman"/>
          <w:sz w:val="24"/>
          <w:szCs w:val="24"/>
        </w:rPr>
        <w:t xml:space="preserve"> </w:t>
      </w:r>
      <w:r w:rsidR="00B86911" w:rsidRPr="00544233">
        <w:rPr>
          <w:rFonts w:ascii="Times New Roman" w:hAnsi="Times New Roman"/>
          <w:sz w:val="24"/>
          <w:szCs w:val="24"/>
        </w:rPr>
        <w:t xml:space="preserve">обязуется </w:t>
      </w:r>
      <w:r w:rsidR="00E679C4">
        <w:rPr>
          <w:rFonts w:ascii="Times New Roman" w:hAnsi="Times New Roman"/>
          <w:sz w:val="24"/>
          <w:szCs w:val="24"/>
        </w:rPr>
        <w:t>оказ</w:t>
      </w:r>
      <w:r w:rsidR="00AC0174">
        <w:rPr>
          <w:rFonts w:ascii="Times New Roman" w:hAnsi="Times New Roman"/>
          <w:sz w:val="24"/>
          <w:szCs w:val="24"/>
        </w:rPr>
        <w:t>ыв</w:t>
      </w:r>
      <w:r w:rsidR="00E679C4">
        <w:rPr>
          <w:rFonts w:ascii="Times New Roman" w:hAnsi="Times New Roman"/>
          <w:sz w:val="24"/>
          <w:szCs w:val="24"/>
        </w:rPr>
        <w:t>ать</w:t>
      </w:r>
      <w:r w:rsidR="00764905">
        <w:rPr>
          <w:rFonts w:ascii="Times New Roman" w:hAnsi="Times New Roman"/>
          <w:sz w:val="24"/>
          <w:szCs w:val="24"/>
        </w:rPr>
        <w:t xml:space="preserve"> </w:t>
      </w:r>
      <w:r w:rsidR="00E679C4">
        <w:rPr>
          <w:rFonts w:ascii="Times New Roman" w:hAnsi="Times New Roman"/>
          <w:sz w:val="24"/>
          <w:szCs w:val="24"/>
        </w:rPr>
        <w:t>Услуги</w:t>
      </w:r>
      <w:r w:rsidR="0076490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6606C">
        <w:rPr>
          <w:rFonts w:ascii="Times New Roman" w:hAnsi="Times New Roman"/>
          <w:sz w:val="24"/>
          <w:szCs w:val="24"/>
        </w:rPr>
        <w:t xml:space="preserve">по текущему ремонту </w:t>
      </w:r>
      <w:r w:rsidR="005F0424">
        <w:rPr>
          <w:rFonts w:ascii="Times New Roman" w:hAnsi="Times New Roman"/>
          <w:sz w:val="24"/>
          <w:szCs w:val="24"/>
        </w:rPr>
        <w:t>небытового холодильного оборудования (далее – Оборудование)</w:t>
      </w:r>
      <w:r w:rsidR="00327FE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C0174">
        <w:rPr>
          <w:rFonts w:ascii="Times New Roman" w:hAnsi="Times New Roman"/>
          <w:color w:val="000000"/>
          <w:sz w:val="24"/>
          <w:szCs w:val="24"/>
        </w:rPr>
        <w:t>Государственного заказчика</w:t>
      </w:r>
      <w:r w:rsidR="00764905">
        <w:rPr>
          <w:rFonts w:ascii="Times New Roman" w:hAnsi="Times New Roman"/>
          <w:color w:val="000000"/>
          <w:sz w:val="24"/>
          <w:szCs w:val="24"/>
        </w:rPr>
        <w:t xml:space="preserve"> (далее –</w:t>
      </w:r>
      <w:r w:rsidR="00383B88" w:rsidRPr="00544233">
        <w:rPr>
          <w:rFonts w:ascii="Times New Roman" w:hAnsi="Times New Roman"/>
          <w:sz w:val="24"/>
          <w:szCs w:val="24"/>
        </w:rPr>
        <w:t xml:space="preserve"> </w:t>
      </w:r>
      <w:r w:rsidR="00E679C4">
        <w:rPr>
          <w:rFonts w:ascii="Times New Roman" w:hAnsi="Times New Roman"/>
          <w:sz w:val="24"/>
          <w:szCs w:val="24"/>
        </w:rPr>
        <w:t>Услуги</w:t>
      </w:r>
      <w:r w:rsidR="00383B88" w:rsidRPr="00544233">
        <w:rPr>
          <w:rFonts w:ascii="Times New Roman" w:hAnsi="Times New Roman"/>
          <w:sz w:val="24"/>
          <w:szCs w:val="24"/>
        </w:rPr>
        <w:t xml:space="preserve">), а Государственный заказчик – принять и оплатить </w:t>
      </w:r>
      <w:r w:rsidR="00E679C4">
        <w:rPr>
          <w:rFonts w:ascii="Times New Roman" w:hAnsi="Times New Roman"/>
          <w:sz w:val="24"/>
          <w:szCs w:val="24"/>
        </w:rPr>
        <w:t>Услуги</w:t>
      </w:r>
      <w:r w:rsidR="00383B88" w:rsidRPr="00544233">
        <w:rPr>
          <w:rFonts w:ascii="Times New Roman" w:hAnsi="Times New Roman"/>
          <w:sz w:val="24"/>
          <w:szCs w:val="24"/>
        </w:rPr>
        <w:t xml:space="preserve"> на условиях и в порядке, предусмотренных Контрактом</w:t>
      </w:r>
    </w:p>
    <w:p w:rsidR="00F453C8" w:rsidRPr="00544233" w:rsidRDefault="00F453C8" w:rsidP="003450F1">
      <w:pPr>
        <w:pStyle w:val="ae"/>
        <w:ind w:firstLine="720"/>
        <w:jc w:val="both"/>
        <w:rPr>
          <w:rFonts w:ascii="Times New Roman" w:hAnsi="Times New Roman"/>
          <w:sz w:val="24"/>
          <w:szCs w:val="24"/>
        </w:rPr>
      </w:pPr>
      <w:r w:rsidRPr="00577948">
        <w:rPr>
          <w:rFonts w:ascii="Times New Roman" w:hAnsi="Times New Roman"/>
          <w:sz w:val="24"/>
          <w:szCs w:val="24"/>
        </w:rPr>
        <w:t xml:space="preserve">1.2. </w:t>
      </w:r>
      <w:r w:rsidR="00BF1CA0" w:rsidRPr="00577948">
        <w:rPr>
          <w:rFonts w:ascii="Times New Roman" w:hAnsi="Times New Roman"/>
          <w:sz w:val="24"/>
          <w:szCs w:val="24"/>
        </w:rPr>
        <w:t xml:space="preserve">Наименование, </w:t>
      </w:r>
      <w:r w:rsidR="00456ABC">
        <w:rPr>
          <w:rFonts w:ascii="Times New Roman" w:hAnsi="Times New Roman"/>
          <w:sz w:val="24"/>
          <w:szCs w:val="24"/>
        </w:rPr>
        <w:t xml:space="preserve">вид, </w:t>
      </w:r>
      <w:r w:rsidR="00BF1CA0" w:rsidRPr="00577948">
        <w:rPr>
          <w:rFonts w:ascii="Times New Roman" w:hAnsi="Times New Roman"/>
          <w:sz w:val="24"/>
          <w:szCs w:val="24"/>
        </w:rPr>
        <w:t xml:space="preserve">количество, </w:t>
      </w:r>
      <w:r w:rsidR="00EE7289">
        <w:rPr>
          <w:rFonts w:ascii="Times New Roman" w:hAnsi="Times New Roman"/>
          <w:sz w:val="24"/>
          <w:szCs w:val="24"/>
        </w:rPr>
        <w:t>срок</w:t>
      </w:r>
      <w:r w:rsidR="0054780B" w:rsidRPr="00577948">
        <w:rPr>
          <w:rFonts w:ascii="Times New Roman" w:hAnsi="Times New Roman"/>
          <w:sz w:val="24"/>
          <w:szCs w:val="24"/>
        </w:rPr>
        <w:t>, место</w:t>
      </w:r>
      <w:r w:rsidR="00B86911" w:rsidRPr="00577948">
        <w:rPr>
          <w:rFonts w:ascii="Times New Roman" w:hAnsi="Times New Roman"/>
          <w:sz w:val="24"/>
          <w:szCs w:val="24"/>
        </w:rPr>
        <w:t xml:space="preserve"> и</w:t>
      </w:r>
      <w:r w:rsidR="0054780B" w:rsidRPr="00577948">
        <w:rPr>
          <w:rFonts w:ascii="Times New Roman" w:hAnsi="Times New Roman"/>
          <w:sz w:val="24"/>
          <w:szCs w:val="24"/>
        </w:rPr>
        <w:t xml:space="preserve"> </w:t>
      </w:r>
      <w:r w:rsidR="00AC0174" w:rsidRPr="00577948">
        <w:rPr>
          <w:rFonts w:ascii="Times New Roman" w:hAnsi="Times New Roman"/>
          <w:sz w:val="24"/>
          <w:szCs w:val="24"/>
        </w:rPr>
        <w:t>цена</w:t>
      </w:r>
      <w:r w:rsidR="00BC1BE8" w:rsidRPr="00577948">
        <w:rPr>
          <w:rFonts w:ascii="Times New Roman" w:hAnsi="Times New Roman"/>
          <w:sz w:val="24"/>
          <w:szCs w:val="24"/>
        </w:rPr>
        <w:t xml:space="preserve"> </w:t>
      </w:r>
      <w:r w:rsidR="00577948" w:rsidRPr="00577948">
        <w:rPr>
          <w:rFonts w:ascii="Times New Roman" w:hAnsi="Times New Roman"/>
          <w:sz w:val="24"/>
          <w:szCs w:val="24"/>
        </w:rPr>
        <w:t xml:space="preserve">оказываемых </w:t>
      </w:r>
      <w:r w:rsidR="00BC1BE8" w:rsidRPr="00577948">
        <w:rPr>
          <w:rFonts w:ascii="Times New Roman" w:hAnsi="Times New Roman"/>
          <w:sz w:val="24"/>
          <w:szCs w:val="24"/>
        </w:rPr>
        <w:t>Услуг</w:t>
      </w:r>
      <w:r w:rsidR="00B86911" w:rsidRPr="00577948">
        <w:rPr>
          <w:rFonts w:ascii="Times New Roman" w:hAnsi="Times New Roman"/>
          <w:sz w:val="24"/>
          <w:szCs w:val="24"/>
        </w:rPr>
        <w:t xml:space="preserve"> </w:t>
      </w:r>
      <w:r w:rsidR="00BF1CA0" w:rsidRPr="00577948">
        <w:rPr>
          <w:rFonts w:ascii="Times New Roman" w:hAnsi="Times New Roman"/>
          <w:sz w:val="24"/>
          <w:szCs w:val="24"/>
        </w:rPr>
        <w:t>указаны</w:t>
      </w:r>
      <w:r w:rsidR="00BF1CA0" w:rsidRPr="00544233">
        <w:rPr>
          <w:rFonts w:ascii="Times New Roman" w:hAnsi="Times New Roman"/>
          <w:sz w:val="24"/>
          <w:szCs w:val="24"/>
        </w:rPr>
        <w:t xml:space="preserve"> в Спецификации (</w:t>
      </w:r>
      <w:r w:rsidR="009B683A" w:rsidRPr="00544233">
        <w:rPr>
          <w:rFonts w:ascii="Times New Roman" w:hAnsi="Times New Roman"/>
          <w:sz w:val="24"/>
          <w:szCs w:val="24"/>
        </w:rPr>
        <w:t xml:space="preserve">далее – </w:t>
      </w:r>
      <w:r w:rsidR="00C37584" w:rsidRPr="00544233">
        <w:rPr>
          <w:rFonts w:ascii="Times New Roman" w:hAnsi="Times New Roman"/>
          <w:sz w:val="24"/>
          <w:szCs w:val="24"/>
        </w:rPr>
        <w:t xml:space="preserve">Приложение </w:t>
      </w:r>
      <w:r w:rsidR="00BF1CA0" w:rsidRPr="00544233">
        <w:rPr>
          <w:rFonts w:ascii="Times New Roman" w:hAnsi="Times New Roman"/>
          <w:sz w:val="24"/>
          <w:szCs w:val="24"/>
        </w:rPr>
        <w:t>к Контракту), являющейся его неотъемлемой частью</w:t>
      </w:r>
      <w:r w:rsidRPr="00544233">
        <w:rPr>
          <w:rFonts w:ascii="Times New Roman" w:hAnsi="Times New Roman"/>
          <w:sz w:val="24"/>
          <w:szCs w:val="24"/>
        </w:rPr>
        <w:t>.</w:t>
      </w:r>
    </w:p>
    <w:p w:rsidR="005B56F2" w:rsidRPr="00544233" w:rsidRDefault="007117C3" w:rsidP="003450F1">
      <w:pPr>
        <w:pStyle w:val="ae"/>
        <w:ind w:firstLine="720"/>
        <w:jc w:val="both"/>
        <w:rPr>
          <w:rFonts w:ascii="Times New Roman" w:hAnsi="Times New Roman"/>
          <w:sz w:val="24"/>
          <w:szCs w:val="24"/>
        </w:rPr>
      </w:pPr>
      <w:r w:rsidRPr="00304CE0">
        <w:rPr>
          <w:rFonts w:ascii="Times New Roman" w:hAnsi="Times New Roman"/>
          <w:sz w:val="24"/>
          <w:szCs w:val="24"/>
        </w:rPr>
        <w:t>1.</w:t>
      </w:r>
      <w:r w:rsidR="00456ABC">
        <w:rPr>
          <w:rFonts w:ascii="Times New Roman" w:hAnsi="Times New Roman"/>
          <w:sz w:val="24"/>
          <w:szCs w:val="24"/>
        </w:rPr>
        <w:t>3</w:t>
      </w:r>
      <w:r w:rsidRPr="00304CE0">
        <w:rPr>
          <w:rFonts w:ascii="Times New Roman" w:hAnsi="Times New Roman"/>
          <w:sz w:val="24"/>
          <w:szCs w:val="24"/>
        </w:rPr>
        <w:t xml:space="preserve">. </w:t>
      </w:r>
      <w:r w:rsidR="005B56F2" w:rsidRPr="00304CE0">
        <w:rPr>
          <w:rFonts w:ascii="Times New Roman" w:hAnsi="Times New Roman"/>
          <w:sz w:val="24"/>
          <w:szCs w:val="24"/>
        </w:rPr>
        <w:t xml:space="preserve"> </w:t>
      </w:r>
      <w:r w:rsidR="0054780B" w:rsidRPr="00304CE0">
        <w:rPr>
          <w:rFonts w:ascii="Times New Roman" w:hAnsi="Times New Roman"/>
          <w:sz w:val="24"/>
          <w:szCs w:val="24"/>
        </w:rPr>
        <w:t xml:space="preserve"> </w:t>
      </w:r>
      <w:r w:rsidR="005B56F2" w:rsidRPr="00304CE0">
        <w:rPr>
          <w:rFonts w:ascii="Times New Roman" w:hAnsi="Times New Roman"/>
          <w:sz w:val="24"/>
          <w:szCs w:val="24"/>
        </w:rPr>
        <w:t xml:space="preserve">Идентификационный код закупки </w:t>
      </w:r>
      <w:r w:rsidR="009D086F" w:rsidRPr="00304CE0">
        <w:rPr>
          <w:rFonts w:ascii="Times New Roman" w:hAnsi="Times New Roman"/>
          <w:sz w:val="24"/>
          <w:szCs w:val="24"/>
        </w:rPr>
        <w:t>2</w:t>
      </w:r>
      <w:r w:rsidR="005F0424">
        <w:rPr>
          <w:rFonts w:ascii="Times New Roman" w:hAnsi="Times New Roman"/>
          <w:sz w:val="24"/>
          <w:szCs w:val="24"/>
        </w:rPr>
        <w:t>6</w:t>
      </w:r>
      <w:r w:rsidR="009D086F" w:rsidRPr="00304CE0">
        <w:rPr>
          <w:rFonts w:ascii="Times New Roman" w:hAnsi="Times New Roman"/>
          <w:sz w:val="24"/>
          <w:szCs w:val="24"/>
        </w:rPr>
        <w:t>10275008653027801001000</w:t>
      </w:r>
      <w:r w:rsidR="005F0424">
        <w:rPr>
          <w:rFonts w:ascii="Times New Roman" w:hAnsi="Times New Roman"/>
          <w:sz w:val="24"/>
          <w:szCs w:val="24"/>
        </w:rPr>
        <w:t>9</w:t>
      </w:r>
      <w:r w:rsidR="009D086F" w:rsidRPr="00304CE0">
        <w:rPr>
          <w:rFonts w:ascii="Times New Roman" w:hAnsi="Times New Roman"/>
          <w:sz w:val="24"/>
          <w:szCs w:val="24"/>
        </w:rPr>
        <w:t>0000000</w:t>
      </w:r>
      <w:r w:rsidR="005F0424">
        <w:rPr>
          <w:rFonts w:ascii="Times New Roman" w:hAnsi="Times New Roman"/>
          <w:sz w:val="24"/>
          <w:szCs w:val="24"/>
        </w:rPr>
        <w:t>000</w:t>
      </w:r>
      <w:r w:rsidR="009D086F" w:rsidRPr="00304CE0">
        <w:rPr>
          <w:rFonts w:ascii="Times New Roman" w:hAnsi="Times New Roman"/>
          <w:sz w:val="24"/>
          <w:szCs w:val="24"/>
        </w:rPr>
        <w:t>.</w:t>
      </w:r>
    </w:p>
    <w:p w:rsidR="00F453C8" w:rsidRPr="00544233" w:rsidRDefault="00F453C8" w:rsidP="007117C3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453C8" w:rsidRPr="00544233" w:rsidRDefault="00F453C8" w:rsidP="00F453C8">
      <w:pPr>
        <w:pStyle w:val="ab"/>
        <w:ind w:left="0" w:firstLine="709"/>
        <w:jc w:val="center"/>
        <w:rPr>
          <w:b/>
          <w:bCs/>
        </w:rPr>
      </w:pPr>
      <w:r w:rsidRPr="00544233">
        <w:rPr>
          <w:b/>
          <w:bCs/>
        </w:rPr>
        <w:t>2. Права и обязанности Сторон</w:t>
      </w:r>
    </w:p>
    <w:p w:rsidR="0075474A" w:rsidRPr="00544233" w:rsidRDefault="0075474A" w:rsidP="00F453C8">
      <w:pPr>
        <w:pStyle w:val="ab"/>
        <w:ind w:left="0" w:firstLine="709"/>
        <w:jc w:val="center"/>
        <w:rPr>
          <w:b/>
          <w:bCs/>
        </w:rPr>
      </w:pPr>
    </w:p>
    <w:p w:rsidR="0075474A" w:rsidRDefault="0075474A" w:rsidP="0075474A">
      <w:pPr>
        <w:pStyle w:val="af2"/>
        <w:ind w:firstLine="1"/>
        <w:jc w:val="both"/>
        <w:rPr>
          <w:b/>
        </w:rPr>
      </w:pPr>
      <w:r w:rsidRPr="00E166BB">
        <w:rPr>
          <w:b/>
        </w:rPr>
        <w:t>2.1. Государственный заказчик обяз</w:t>
      </w:r>
      <w:r w:rsidR="00415ADE">
        <w:rPr>
          <w:b/>
        </w:rPr>
        <w:t>ан</w:t>
      </w:r>
      <w:r w:rsidRPr="00E166BB">
        <w:rPr>
          <w:b/>
        </w:rPr>
        <w:t>:</w:t>
      </w:r>
    </w:p>
    <w:p w:rsidR="00815D2B" w:rsidRPr="00073AEA" w:rsidRDefault="00815D2B" w:rsidP="00815D2B">
      <w:pPr>
        <w:pStyle w:val="ae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2.1.1. </w:t>
      </w:r>
      <w:r w:rsidR="00415ADE">
        <w:rPr>
          <w:rFonts w:ascii="Times New Roman" w:hAnsi="Times New Roman"/>
          <w:sz w:val="24"/>
          <w:szCs w:val="24"/>
        </w:rPr>
        <w:t>П</w:t>
      </w:r>
      <w:r w:rsidR="00415ADE" w:rsidRPr="00544233">
        <w:rPr>
          <w:rFonts w:ascii="Times New Roman" w:hAnsi="Times New Roman"/>
          <w:sz w:val="24"/>
          <w:szCs w:val="24"/>
        </w:rPr>
        <w:t>редостав</w:t>
      </w:r>
      <w:r w:rsidR="00415ADE">
        <w:rPr>
          <w:rFonts w:ascii="Times New Roman" w:hAnsi="Times New Roman"/>
          <w:sz w:val="24"/>
          <w:szCs w:val="24"/>
        </w:rPr>
        <w:t>и</w:t>
      </w:r>
      <w:r w:rsidR="00415ADE" w:rsidRPr="00544233">
        <w:rPr>
          <w:rFonts w:ascii="Times New Roman" w:hAnsi="Times New Roman"/>
          <w:sz w:val="24"/>
          <w:szCs w:val="24"/>
        </w:rPr>
        <w:t xml:space="preserve">ть </w:t>
      </w:r>
      <w:r w:rsidR="00415ADE">
        <w:rPr>
          <w:rFonts w:ascii="Times New Roman" w:hAnsi="Times New Roman"/>
          <w:sz w:val="24"/>
          <w:szCs w:val="24"/>
        </w:rPr>
        <w:t>Исполнителю</w:t>
      </w:r>
      <w:r w:rsidR="00415ADE" w:rsidRPr="00544233">
        <w:rPr>
          <w:rFonts w:ascii="Times New Roman" w:hAnsi="Times New Roman"/>
          <w:sz w:val="24"/>
          <w:szCs w:val="24"/>
        </w:rPr>
        <w:t xml:space="preserve"> </w:t>
      </w:r>
      <w:r w:rsidR="00415ADE">
        <w:rPr>
          <w:rFonts w:ascii="Times New Roman" w:hAnsi="Times New Roman"/>
          <w:sz w:val="24"/>
          <w:szCs w:val="24"/>
        </w:rPr>
        <w:t xml:space="preserve">доступ к </w:t>
      </w:r>
      <w:r w:rsidR="005F0424">
        <w:rPr>
          <w:rFonts w:ascii="Times New Roman" w:hAnsi="Times New Roman"/>
          <w:sz w:val="24"/>
          <w:szCs w:val="24"/>
        </w:rPr>
        <w:t>О</w:t>
      </w:r>
      <w:r w:rsidR="00B95DBA">
        <w:rPr>
          <w:rFonts w:ascii="Times New Roman" w:hAnsi="Times New Roman"/>
          <w:sz w:val="24"/>
          <w:szCs w:val="24"/>
        </w:rPr>
        <w:t>борудованию</w:t>
      </w:r>
      <w:r w:rsidR="00415ADE">
        <w:rPr>
          <w:rFonts w:ascii="Times New Roman" w:hAnsi="Times New Roman"/>
          <w:sz w:val="24"/>
          <w:szCs w:val="24"/>
        </w:rPr>
        <w:t xml:space="preserve"> </w:t>
      </w:r>
      <w:r w:rsidR="00415ADE" w:rsidRPr="00544233">
        <w:rPr>
          <w:rFonts w:ascii="Times New Roman" w:hAnsi="Times New Roman"/>
          <w:sz w:val="24"/>
          <w:szCs w:val="24"/>
        </w:rPr>
        <w:t xml:space="preserve">для </w:t>
      </w:r>
      <w:r w:rsidR="00415ADE">
        <w:rPr>
          <w:rFonts w:ascii="Times New Roman" w:hAnsi="Times New Roman"/>
          <w:sz w:val="24"/>
          <w:szCs w:val="24"/>
        </w:rPr>
        <w:t>оказа</w:t>
      </w:r>
      <w:r w:rsidR="00415ADE" w:rsidRPr="0061357B">
        <w:rPr>
          <w:rFonts w:ascii="Times New Roman" w:hAnsi="Times New Roman"/>
          <w:sz w:val="24"/>
          <w:szCs w:val="24"/>
        </w:rPr>
        <w:t>ния</w:t>
      </w:r>
      <w:r w:rsidR="00415ADE" w:rsidRPr="00544233">
        <w:rPr>
          <w:rFonts w:ascii="Times New Roman" w:hAnsi="Times New Roman"/>
          <w:sz w:val="24"/>
          <w:szCs w:val="24"/>
        </w:rPr>
        <w:t xml:space="preserve"> </w:t>
      </w:r>
      <w:r w:rsidR="00415ADE">
        <w:rPr>
          <w:rFonts w:ascii="Times New Roman" w:hAnsi="Times New Roman"/>
          <w:sz w:val="24"/>
          <w:szCs w:val="24"/>
        </w:rPr>
        <w:t xml:space="preserve">Услуг, </w:t>
      </w:r>
      <w:r w:rsidR="006B0A46">
        <w:rPr>
          <w:rFonts w:ascii="Times New Roman" w:hAnsi="Times New Roman"/>
          <w:sz w:val="24"/>
          <w:szCs w:val="24"/>
        </w:rPr>
        <w:t>а также</w:t>
      </w:r>
      <w:r w:rsidR="00415ADE">
        <w:rPr>
          <w:rFonts w:ascii="Times New Roman" w:hAnsi="Times New Roman"/>
          <w:sz w:val="24"/>
          <w:szCs w:val="24"/>
        </w:rPr>
        <w:t xml:space="preserve"> документы на </w:t>
      </w:r>
      <w:r w:rsidR="00B95DBA">
        <w:rPr>
          <w:rFonts w:ascii="Times New Roman" w:hAnsi="Times New Roman"/>
          <w:sz w:val="24"/>
          <w:szCs w:val="24"/>
        </w:rPr>
        <w:t>него</w:t>
      </w:r>
      <w:r w:rsidRPr="00073AEA">
        <w:rPr>
          <w:rFonts w:ascii="Times New Roman" w:hAnsi="Times New Roman"/>
          <w:sz w:val="24"/>
          <w:szCs w:val="24"/>
        </w:rPr>
        <w:t>.</w:t>
      </w:r>
    </w:p>
    <w:p w:rsidR="000942E1" w:rsidRPr="00544233" w:rsidRDefault="00815D2B" w:rsidP="000942E1">
      <w:pPr>
        <w:pStyle w:val="ae"/>
        <w:ind w:firstLine="720"/>
        <w:jc w:val="both"/>
        <w:rPr>
          <w:rFonts w:ascii="Times New Roman" w:hAnsi="Times New Roman"/>
          <w:sz w:val="24"/>
          <w:szCs w:val="24"/>
        </w:rPr>
      </w:pPr>
      <w:r w:rsidRPr="00073AEA">
        <w:rPr>
          <w:rFonts w:ascii="Times New Roman" w:hAnsi="Times New Roman"/>
          <w:sz w:val="24"/>
          <w:szCs w:val="24"/>
        </w:rPr>
        <w:t xml:space="preserve">2.1.2. </w:t>
      </w:r>
      <w:r w:rsidR="00415ADE" w:rsidRPr="00544233">
        <w:rPr>
          <w:rFonts w:ascii="Times New Roman" w:hAnsi="Times New Roman"/>
          <w:sz w:val="24"/>
          <w:szCs w:val="24"/>
        </w:rPr>
        <w:t xml:space="preserve">Осуществлять контроль за качеством </w:t>
      </w:r>
      <w:r w:rsidR="00415ADE">
        <w:rPr>
          <w:rFonts w:ascii="Times New Roman" w:hAnsi="Times New Roman"/>
          <w:sz w:val="24"/>
          <w:szCs w:val="24"/>
        </w:rPr>
        <w:t>оказываемых</w:t>
      </w:r>
      <w:r w:rsidR="00415ADE" w:rsidRPr="00544233">
        <w:rPr>
          <w:rFonts w:ascii="Times New Roman" w:hAnsi="Times New Roman"/>
          <w:sz w:val="24"/>
          <w:szCs w:val="24"/>
        </w:rPr>
        <w:t xml:space="preserve"> </w:t>
      </w:r>
      <w:r w:rsidR="00415ADE">
        <w:rPr>
          <w:rFonts w:ascii="Times New Roman" w:hAnsi="Times New Roman"/>
          <w:sz w:val="24"/>
          <w:szCs w:val="24"/>
        </w:rPr>
        <w:t>Услуг</w:t>
      </w:r>
      <w:r w:rsidR="00415ADE" w:rsidRPr="00544233">
        <w:rPr>
          <w:rFonts w:ascii="Times New Roman" w:hAnsi="Times New Roman"/>
          <w:sz w:val="24"/>
          <w:szCs w:val="24"/>
        </w:rPr>
        <w:t xml:space="preserve"> </w:t>
      </w:r>
      <w:r w:rsidR="00415ADE">
        <w:rPr>
          <w:rFonts w:ascii="Times New Roman" w:hAnsi="Times New Roman"/>
          <w:sz w:val="24"/>
          <w:szCs w:val="24"/>
        </w:rPr>
        <w:t>Исполнителем</w:t>
      </w:r>
      <w:r w:rsidR="00415ADE" w:rsidRPr="00544233">
        <w:rPr>
          <w:rFonts w:ascii="Times New Roman" w:hAnsi="Times New Roman"/>
          <w:sz w:val="24"/>
          <w:szCs w:val="24"/>
        </w:rPr>
        <w:t xml:space="preserve"> в соответствии с Контрактом</w:t>
      </w:r>
      <w:r w:rsidR="000942E1" w:rsidRPr="00544233">
        <w:rPr>
          <w:rFonts w:ascii="Times New Roman" w:hAnsi="Times New Roman"/>
          <w:sz w:val="24"/>
          <w:szCs w:val="24"/>
        </w:rPr>
        <w:t>.</w:t>
      </w:r>
    </w:p>
    <w:p w:rsidR="000942E1" w:rsidRDefault="000942E1" w:rsidP="000942E1">
      <w:pPr>
        <w:pStyle w:val="ae"/>
        <w:ind w:firstLine="720"/>
        <w:jc w:val="both"/>
        <w:rPr>
          <w:rFonts w:ascii="Times New Roman" w:hAnsi="Times New Roman"/>
          <w:sz w:val="24"/>
          <w:szCs w:val="24"/>
        </w:rPr>
      </w:pPr>
      <w:r w:rsidRPr="00544233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1</w:t>
      </w:r>
      <w:r w:rsidRPr="00544233">
        <w:rPr>
          <w:rFonts w:ascii="Times New Roman" w:hAnsi="Times New Roman"/>
          <w:sz w:val="24"/>
          <w:szCs w:val="24"/>
        </w:rPr>
        <w:t>.</w:t>
      </w:r>
      <w:r w:rsidR="006B0A46">
        <w:rPr>
          <w:rFonts w:ascii="Times New Roman" w:hAnsi="Times New Roman"/>
          <w:sz w:val="24"/>
          <w:szCs w:val="24"/>
        </w:rPr>
        <w:t>3</w:t>
      </w:r>
      <w:r w:rsidRPr="00544233">
        <w:rPr>
          <w:rFonts w:ascii="Times New Roman" w:hAnsi="Times New Roman"/>
          <w:sz w:val="24"/>
          <w:szCs w:val="24"/>
        </w:rPr>
        <w:t xml:space="preserve">. Обеспечить приёмку </w:t>
      </w:r>
      <w:r w:rsidR="0007734F">
        <w:rPr>
          <w:rFonts w:ascii="Times New Roman" w:hAnsi="Times New Roman"/>
          <w:sz w:val="24"/>
          <w:szCs w:val="24"/>
        </w:rPr>
        <w:t>Услуг</w:t>
      </w:r>
      <w:r w:rsidRPr="005442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уполномоченными </w:t>
      </w:r>
      <w:r w:rsidRPr="00BD013E">
        <w:rPr>
          <w:rFonts w:ascii="Times New Roman" w:hAnsi="Times New Roman"/>
          <w:sz w:val="24"/>
          <w:szCs w:val="24"/>
        </w:rPr>
        <w:t>представителями</w:t>
      </w:r>
      <w:r w:rsidRPr="00544233">
        <w:rPr>
          <w:rFonts w:ascii="Times New Roman" w:hAnsi="Times New Roman"/>
          <w:sz w:val="24"/>
          <w:szCs w:val="24"/>
        </w:rPr>
        <w:t>.</w:t>
      </w:r>
    </w:p>
    <w:p w:rsidR="000942E1" w:rsidRDefault="000942E1" w:rsidP="000942E1">
      <w:pPr>
        <w:pStyle w:val="ae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</w:t>
      </w:r>
      <w:r w:rsidR="006B0A46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При отсутствии претензий к качеству </w:t>
      </w:r>
      <w:r w:rsidR="0007734F">
        <w:rPr>
          <w:rFonts w:ascii="Times New Roman" w:hAnsi="Times New Roman"/>
          <w:sz w:val="24"/>
          <w:szCs w:val="24"/>
        </w:rPr>
        <w:t>Услуг</w:t>
      </w:r>
      <w:r>
        <w:rPr>
          <w:rFonts w:ascii="Times New Roman" w:hAnsi="Times New Roman"/>
          <w:sz w:val="24"/>
          <w:szCs w:val="24"/>
        </w:rPr>
        <w:t xml:space="preserve"> произвести их оплату на основании подписанн</w:t>
      </w:r>
      <w:r w:rsidR="003E2BF1"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z w:val="24"/>
          <w:szCs w:val="24"/>
        </w:rPr>
        <w:t xml:space="preserve"> без замечаний акта о</w:t>
      </w:r>
      <w:r w:rsidR="00461039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 xml:space="preserve"> </w:t>
      </w:r>
      <w:r w:rsidR="00461039">
        <w:rPr>
          <w:rFonts w:ascii="Times New Roman" w:hAnsi="Times New Roman"/>
          <w:sz w:val="24"/>
          <w:szCs w:val="24"/>
        </w:rPr>
        <w:t>оказа</w:t>
      </w:r>
      <w:r w:rsidR="007C4DF5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ии </w:t>
      </w:r>
      <w:r w:rsidR="0007734F">
        <w:rPr>
          <w:rFonts w:ascii="Times New Roman" w:hAnsi="Times New Roman"/>
          <w:sz w:val="24"/>
          <w:szCs w:val="24"/>
        </w:rPr>
        <w:t>Услуг</w:t>
      </w:r>
      <w:r>
        <w:rPr>
          <w:rFonts w:ascii="Times New Roman" w:hAnsi="Times New Roman"/>
          <w:sz w:val="24"/>
          <w:szCs w:val="24"/>
        </w:rPr>
        <w:t>.</w:t>
      </w:r>
    </w:p>
    <w:p w:rsidR="000942E1" w:rsidRPr="000942E1" w:rsidRDefault="000942E1" w:rsidP="000942E1">
      <w:pPr>
        <w:pStyle w:val="ae"/>
        <w:ind w:firstLine="720"/>
        <w:jc w:val="both"/>
        <w:rPr>
          <w:rFonts w:ascii="Times New Roman" w:hAnsi="Times New Roman"/>
          <w:sz w:val="24"/>
          <w:szCs w:val="24"/>
        </w:rPr>
      </w:pPr>
      <w:r w:rsidRPr="000942E1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1</w:t>
      </w:r>
      <w:r w:rsidRPr="000942E1">
        <w:rPr>
          <w:rFonts w:ascii="Times New Roman" w:hAnsi="Times New Roman"/>
          <w:sz w:val="24"/>
          <w:szCs w:val="24"/>
        </w:rPr>
        <w:t>.</w:t>
      </w:r>
      <w:r w:rsidR="006B0A46">
        <w:rPr>
          <w:rFonts w:ascii="Times New Roman" w:hAnsi="Times New Roman"/>
          <w:sz w:val="24"/>
          <w:szCs w:val="24"/>
        </w:rPr>
        <w:t>5</w:t>
      </w:r>
      <w:r w:rsidRPr="000942E1">
        <w:rPr>
          <w:rFonts w:ascii="Times New Roman" w:hAnsi="Times New Roman"/>
          <w:sz w:val="24"/>
          <w:szCs w:val="24"/>
        </w:rPr>
        <w:t xml:space="preserve">. В случае расторжения Контракта (по любым основаниям) оплатить </w:t>
      </w:r>
      <w:r w:rsidR="005A25A8">
        <w:rPr>
          <w:rFonts w:ascii="Times New Roman" w:hAnsi="Times New Roman"/>
          <w:sz w:val="24"/>
          <w:szCs w:val="24"/>
        </w:rPr>
        <w:t>Исполнителю</w:t>
      </w:r>
      <w:r w:rsidRPr="000942E1">
        <w:rPr>
          <w:rFonts w:ascii="Times New Roman" w:hAnsi="Times New Roman"/>
          <w:sz w:val="24"/>
          <w:szCs w:val="24"/>
        </w:rPr>
        <w:t xml:space="preserve"> стоимость </w:t>
      </w:r>
      <w:r w:rsidR="0007734F">
        <w:rPr>
          <w:rFonts w:ascii="Times New Roman" w:hAnsi="Times New Roman"/>
          <w:sz w:val="24"/>
          <w:szCs w:val="24"/>
        </w:rPr>
        <w:t>Услуг</w:t>
      </w:r>
      <w:r w:rsidRPr="000942E1">
        <w:rPr>
          <w:rFonts w:ascii="Times New Roman" w:hAnsi="Times New Roman"/>
          <w:sz w:val="24"/>
          <w:szCs w:val="24"/>
        </w:rPr>
        <w:t xml:space="preserve">, фактически </w:t>
      </w:r>
      <w:r w:rsidR="00461039">
        <w:rPr>
          <w:rFonts w:ascii="Times New Roman" w:hAnsi="Times New Roman"/>
          <w:sz w:val="24"/>
          <w:szCs w:val="24"/>
        </w:rPr>
        <w:t>оказанных</w:t>
      </w:r>
      <w:r w:rsidRPr="000942E1">
        <w:rPr>
          <w:rFonts w:ascii="Times New Roman" w:hAnsi="Times New Roman"/>
          <w:sz w:val="24"/>
          <w:szCs w:val="24"/>
        </w:rPr>
        <w:t xml:space="preserve"> на момент расторжения Контракта, при условии отсутствия претензий по качеству, на основании подписанн</w:t>
      </w:r>
      <w:r w:rsidR="00DB0BE6">
        <w:rPr>
          <w:rFonts w:ascii="Times New Roman" w:hAnsi="Times New Roman"/>
          <w:sz w:val="24"/>
          <w:szCs w:val="24"/>
        </w:rPr>
        <w:t>ого</w:t>
      </w:r>
      <w:r w:rsidRPr="000942E1">
        <w:rPr>
          <w:rFonts w:ascii="Times New Roman" w:hAnsi="Times New Roman"/>
          <w:sz w:val="24"/>
          <w:szCs w:val="24"/>
        </w:rPr>
        <w:t xml:space="preserve"> Государственным заказчиком </w:t>
      </w:r>
      <w:r w:rsidR="001F7584">
        <w:rPr>
          <w:rFonts w:ascii="Times New Roman" w:hAnsi="Times New Roman"/>
          <w:sz w:val="24"/>
          <w:szCs w:val="24"/>
        </w:rPr>
        <w:t>акт</w:t>
      </w:r>
      <w:r w:rsidR="00DB0BE6">
        <w:rPr>
          <w:rFonts w:ascii="Times New Roman" w:hAnsi="Times New Roman"/>
          <w:sz w:val="24"/>
          <w:szCs w:val="24"/>
        </w:rPr>
        <w:t>а</w:t>
      </w:r>
      <w:r w:rsidR="001F7584">
        <w:rPr>
          <w:rFonts w:ascii="Times New Roman" w:hAnsi="Times New Roman"/>
          <w:sz w:val="24"/>
          <w:szCs w:val="24"/>
        </w:rPr>
        <w:t xml:space="preserve"> </w:t>
      </w:r>
      <w:r w:rsidR="00461039">
        <w:rPr>
          <w:rFonts w:ascii="Times New Roman" w:hAnsi="Times New Roman"/>
          <w:sz w:val="24"/>
          <w:szCs w:val="24"/>
        </w:rPr>
        <w:t>об оказании</w:t>
      </w:r>
      <w:r w:rsidR="001F7584">
        <w:rPr>
          <w:rFonts w:ascii="Times New Roman" w:hAnsi="Times New Roman"/>
          <w:sz w:val="24"/>
          <w:szCs w:val="24"/>
        </w:rPr>
        <w:t xml:space="preserve"> </w:t>
      </w:r>
      <w:r w:rsidR="0007734F">
        <w:rPr>
          <w:rFonts w:ascii="Times New Roman" w:hAnsi="Times New Roman"/>
          <w:sz w:val="24"/>
          <w:szCs w:val="24"/>
        </w:rPr>
        <w:t>Услуг</w:t>
      </w:r>
      <w:r w:rsidRPr="000942E1">
        <w:rPr>
          <w:rFonts w:ascii="Times New Roman" w:hAnsi="Times New Roman"/>
          <w:sz w:val="24"/>
          <w:szCs w:val="24"/>
        </w:rPr>
        <w:t>.</w:t>
      </w:r>
    </w:p>
    <w:p w:rsidR="000942E1" w:rsidRPr="000942E1" w:rsidRDefault="000942E1" w:rsidP="000942E1">
      <w:pPr>
        <w:pStyle w:val="ae"/>
        <w:ind w:firstLine="720"/>
        <w:jc w:val="both"/>
        <w:rPr>
          <w:rFonts w:ascii="Times New Roman" w:hAnsi="Times New Roman"/>
          <w:sz w:val="24"/>
          <w:szCs w:val="24"/>
        </w:rPr>
      </w:pPr>
      <w:r w:rsidRPr="000942E1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1</w:t>
      </w:r>
      <w:r w:rsidRPr="000942E1">
        <w:rPr>
          <w:rFonts w:ascii="Times New Roman" w:hAnsi="Times New Roman"/>
          <w:sz w:val="24"/>
          <w:szCs w:val="24"/>
        </w:rPr>
        <w:t>.</w:t>
      </w:r>
      <w:r w:rsidR="006B0A46">
        <w:rPr>
          <w:rFonts w:ascii="Times New Roman" w:hAnsi="Times New Roman"/>
          <w:sz w:val="24"/>
          <w:szCs w:val="24"/>
        </w:rPr>
        <w:t>6</w:t>
      </w:r>
      <w:r w:rsidRPr="000942E1">
        <w:rPr>
          <w:rFonts w:ascii="Times New Roman" w:hAnsi="Times New Roman"/>
          <w:sz w:val="24"/>
          <w:szCs w:val="24"/>
        </w:rPr>
        <w:t>. Взыскивать пени и штр</w:t>
      </w:r>
      <w:r w:rsidR="00577948">
        <w:rPr>
          <w:rFonts w:ascii="Times New Roman" w:hAnsi="Times New Roman"/>
          <w:sz w:val="24"/>
          <w:szCs w:val="24"/>
        </w:rPr>
        <w:t xml:space="preserve">афы в соответствии с условиями </w:t>
      </w:r>
      <w:r w:rsidRPr="000942E1">
        <w:rPr>
          <w:rFonts w:ascii="Times New Roman" w:hAnsi="Times New Roman"/>
          <w:sz w:val="24"/>
          <w:szCs w:val="24"/>
        </w:rPr>
        <w:t xml:space="preserve">Контракта за неисполнение или ненадлежащее </w:t>
      </w:r>
      <w:r w:rsidR="005A25A8">
        <w:rPr>
          <w:rFonts w:ascii="Times New Roman" w:hAnsi="Times New Roman"/>
          <w:sz w:val="24"/>
          <w:szCs w:val="24"/>
        </w:rPr>
        <w:t>вы</w:t>
      </w:r>
      <w:r w:rsidRPr="000942E1">
        <w:rPr>
          <w:rFonts w:ascii="Times New Roman" w:hAnsi="Times New Roman"/>
          <w:sz w:val="24"/>
          <w:szCs w:val="24"/>
        </w:rPr>
        <w:t xml:space="preserve">полнение </w:t>
      </w:r>
      <w:r w:rsidR="005A25A8">
        <w:rPr>
          <w:rFonts w:ascii="Times New Roman" w:hAnsi="Times New Roman"/>
          <w:sz w:val="24"/>
          <w:szCs w:val="24"/>
        </w:rPr>
        <w:t>Исполнителем</w:t>
      </w:r>
      <w:r w:rsidRPr="000942E1">
        <w:rPr>
          <w:rFonts w:ascii="Times New Roman" w:hAnsi="Times New Roman"/>
          <w:sz w:val="24"/>
          <w:szCs w:val="24"/>
        </w:rPr>
        <w:t xml:space="preserve"> обязательств, предусмотренных Контрактом.</w:t>
      </w:r>
    </w:p>
    <w:p w:rsidR="000942E1" w:rsidRPr="000942E1" w:rsidRDefault="000942E1" w:rsidP="000942E1">
      <w:pPr>
        <w:pStyle w:val="ae"/>
        <w:ind w:firstLine="720"/>
        <w:jc w:val="both"/>
        <w:rPr>
          <w:rFonts w:ascii="Times New Roman" w:hAnsi="Times New Roman"/>
          <w:sz w:val="24"/>
          <w:szCs w:val="24"/>
        </w:rPr>
      </w:pPr>
      <w:r w:rsidRPr="000942E1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1</w:t>
      </w:r>
      <w:r w:rsidRPr="000942E1">
        <w:rPr>
          <w:rFonts w:ascii="Times New Roman" w:hAnsi="Times New Roman"/>
          <w:sz w:val="24"/>
          <w:szCs w:val="24"/>
        </w:rPr>
        <w:t>.</w:t>
      </w:r>
      <w:r w:rsidR="006B0A46">
        <w:rPr>
          <w:rFonts w:ascii="Times New Roman" w:hAnsi="Times New Roman"/>
          <w:sz w:val="24"/>
          <w:szCs w:val="24"/>
        </w:rPr>
        <w:t>7</w:t>
      </w:r>
      <w:r w:rsidRPr="000942E1">
        <w:rPr>
          <w:rFonts w:ascii="Times New Roman" w:hAnsi="Times New Roman"/>
          <w:sz w:val="24"/>
          <w:szCs w:val="24"/>
        </w:rPr>
        <w:t>. Направить в уполномоченный на осуществление контроля в сфере закупок федеральный орган и</w:t>
      </w:r>
      <w:r w:rsidR="00764905">
        <w:rPr>
          <w:rFonts w:ascii="Times New Roman" w:hAnsi="Times New Roman"/>
          <w:sz w:val="24"/>
          <w:szCs w:val="24"/>
        </w:rPr>
        <w:t>сполнительной власти сведения о</w:t>
      </w:r>
      <w:r w:rsidRPr="000942E1">
        <w:rPr>
          <w:rFonts w:ascii="Times New Roman" w:hAnsi="Times New Roman"/>
          <w:sz w:val="24"/>
          <w:szCs w:val="24"/>
        </w:rPr>
        <w:t xml:space="preserve"> </w:t>
      </w:r>
      <w:r w:rsidR="005A25A8">
        <w:rPr>
          <w:rFonts w:ascii="Times New Roman" w:hAnsi="Times New Roman"/>
          <w:sz w:val="24"/>
          <w:szCs w:val="24"/>
        </w:rPr>
        <w:t>Исполнител</w:t>
      </w:r>
      <w:r w:rsidR="00764905">
        <w:rPr>
          <w:rFonts w:ascii="Times New Roman" w:hAnsi="Times New Roman"/>
          <w:sz w:val="24"/>
          <w:szCs w:val="24"/>
        </w:rPr>
        <w:t>е</w:t>
      </w:r>
      <w:r w:rsidRPr="000942E1">
        <w:rPr>
          <w:rFonts w:ascii="Times New Roman" w:hAnsi="Times New Roman"/>
          <w:sz w:val="24"/>
          <w:szCs w:val="24"/>
        </w:rPr>
        <w:t xml:space="preserve"> для включения его в реестр недобросовестных поставщиков (подрядчиков, исполнителей)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</w:t>
      </w:r>
      <w:r w:rsidR="005A25A8">
        <w:rPr>
          <w:rFonts w:ascii="Times New Roman" w:hAnsi="Times New Roman"/>
          <w:sz w:val="24"/>
          <w:szCs w:val="24"/>
        </w:rPr>
        <w:t>Исполнителем</w:t>
      </w:r>
      <w:r w:rsidRPr="000942E1">
        <w:rPr>
          <w:rFonts w:ascii="Times New Roman" w:hAnsi="Times New Roman"/>
          <w:sz w:val="24"/>
          <w:szCs w:val="24"/>
        </w:rPr>
        <w:t xml:space="preserve"> условий Контракта.</w:t>
      </w:r>
    </w:p>
    <w:p w:rsidR="000942E1" w:rsidRPr="000942E1" w:rsidRDefault="000942E1" w:rsidP="000942E1">
      <w:pPr>
        <w:pStyle w:val="ae"/>
        <w:ind w:firstLine="720"/>
        <w:jc w:val="both"/>
        <w:rPr>
          <w:rFonts w:ascii="Times New Roman" w:hAnsi="Times New Roman"/>
          <w:sz w:val="24"/>
          <w:szCs w:val="24"/>
        </w:rPr>
      </w:pPr>
      <w:r w:rsidRPr="000942E1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1</w:t>
      </w:r>
      <w:r w:rsidRPr="000942E1">
        <w:rPr>
          <w:rFonts w:ascii="Times New Roman" w:hAnsi="Times New Roman"/>
          <w:sz w:val="24"/>
          <w:szCs w:val="24"/>
        </w:rPr>
        <w:t>.</w:t>
      </w:r>
      <w:r w:rsidR="006B0A46">
        <w:rPr>
          <w:rFonts w:ascii="Times New Roman" w:hAnsi="Times New Roman"/>
          <w:sz w:val="24"/>
          <w:szCs w:val="24"/>
        </w:rPr>
        <w:t>8</w:t>
      </w:r>
      <w:r w:rsidRPr="000942E1">
        <w:rPr>
          <w:rFonts w:ascii="Times New Roman" w:hAnsi="Times New Roman"/>
          <w:sz w:val="24"/>
          <w:szCs w:val="24"/>
        </w:rPr>
        <w:t>. Выполнять иные обязанности, предусмотренные законодательством Российской Федерации и Контрактом.</w:t>
      </w:r>
    </w:p>
    <w:p w:rsidR="0075474A" w:rsidRPr="00E166BB" w:rsidRDefault="0075474A" w:rsidP="00D5247D">
      <w:pPr>
        <w:pStyle w:val="af2"/>
        <w:ind w:firstLine="1"/>
        <w:jc w:val="both"/>
        <w:rPr>
          <w:b/>
        </w:rPr>
      </w:pPr>
      <w:r w:rsidRPr="00E166BB">
        <w:rPr>
          <w:b/>
        </w:rPr>
        <w:t>2.2. Государственный заказчик имеет право:</w:t>
      </w:r>
    </w:p>
    <w:p w:rsidR="000942E1" w:rsidRDefault="000942E1" w:rsidP="000942E1">
      <w:pPr>
        <w:pStyle w:val="ae"/>
        <w:ind w:firstLine="720"/>
        <w:jc w:val="both"/>
        <w:rPr>
          <w:rFonts w:ascii="Times New Roman" w:hAnsi="Times New Roman"/>
          <w:sz w:val="24"/>
          <w:szCs w:val="24"/>
        </w:rPr>
      </w:pPr>
      <w:r w:rsidRPr="000942E1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2</w:t>
      </w:r>
      <w:r w:rsidRPr="000942E1">
        <w:rPr>
          <w:rFonts w:ascii="Times New Roman" w:hAnsi="Times New Roman"/>
          <w:sz w:val="24"/>
          <w:szCs w:val="24"/>
        </w:rPr>
        <w:t xml:space="preserve">.1. </w:t>
      </w:r>
      <w:r w:rsidR="0076722F">
        <w:rPr>
          <w:rFonts w:ascii="Times New Roman" w:hAnsi="Times New Roman"/>
          <w:sz w:val="24"/>
          <w:szCs w:val="24"/>
        </w:rPr>
        <w:t>Запрашивать у Исполнителя информацию</w:t>
      </w:r>
      <w:r w:rsidR="0076722F" w:rsidRPr="000942E1">
        <w:rPr>
          <w:rFonts w:ascii="Times New Roman" w:hAnsi="Times New Roman"/>
          <w:sz w:val="24"/>
          <w:szCs w:val="24"/>
        </w:rPr>
        <w:t xml:space="preserve"> </w:t>
      </w:r>
      <w:r w:rsidR="0076722F">
        <w:rPr>
          <w:rFonts w:ascii="Times New Roman" w:hAnsi="Times New Roman"/>
          <w:sz w:val="24"/>
          <w:szCs w:val="24"/>
        </w:rPr>
        <w:t xml:space="preserve">о ходе </w:t>
      </w:r>
      <w:r w:rsidRPr="000942E1">
        <w:rPr>
          <w:rFonts w:ascii="Times New Roman" w:hAnsi="Times New Roman"/>
          <w:sz w:val="24"/>
          <w:szCs w:val="24"/>
        </w:rPr>
        <w:t>исполнени</w:t>
      </w:r>
      <w:r w:rsidR="0076722F">
        <w:rPr>
          <w:rFonts w:ascii="Times New Roman" w:hAnsi="Times New Roman"/>
          <w:sz w:val="24"/>
          <w:szCs w:val="24"/>
        </w:rPr>
        <w:t>я обязательств по</w:t>
      </w:r>
      <w:r w:rsidRPr="000942E1">
        <w:rPr>
          <w:rFonts w:ascii="Times New Roman" w:hAnsi="Times New Roman"/>
          <w:sz w:val="24"/>
          <w:szCs w:val="24"/>
        </w:rPr>
        <w:t xml:space="preserve"> Контракт</w:t>
      </w:r>
      <w:r w:rsidR="0076722F">
        <w:rPr>
          <w:rFonts w:ascii="Times New Roman" w:hAnsi="Times New Roman"/>
          <w:sz w:val="24"/>
          <w:szCs w:val="24"/>
        </w:rPr>
        <w:t>у</w:t>
      </w:r>
      <w:r w:rsidRPr="000942E1">
        <w:rPr>
          <w:rFonts w:ascii="Times New Roman" w:hAnsi="Times New Roman"/>
          <w:sz w:val="24"/>
          <w:szCs w:val="24"/>
        </w:rPr>
        <w:t xml:space="preserve">, в том числе на отдельных этапах его исполнения, без вмешательства в оперативную хозяйственную деятельность </w:t>
      </w:r>
      <w:r w:rsidR="005A25A8">
        <w:rPr>
          <w:rFonts w:ascii="Times New Roman" w:hAnsi="Times New Roman"/>
          <w:sz w:val="24"/>
          <w:szCs w:val="24"/>
        </w:rPr>
        <w:t>Исполнителя</w:t>
      </w:r>
      <w:r w:rsidRPr="000942E1">
        <w:rPr>
          <w:rFonts w:ascii="Times New Roman" w:hAnsi="Times New Roman"/>
          <w:sz w:val="24"/>
          <w:szCs w:val="24"/>
        </w:rPr>
        <w:t xml:space="preserve">, в том числе определять лиц, </w:t>
      </w:r>
      <w:r w:rsidRPr="000942E1">
        <w:rPr>
          <w:rFonts w:ascii="Times New Roman" w:hAnsi="Times New Roman"/>
          <w:sz w:val="24"/>
          <w:szCs w:val="24"/>
        </w:rPr>
        <w:lastRenderedPageBreak/>
        <w:t xml:space="preserve">непосредственно участвующих в контроле за </w:t>
      </w:r>
      <w:r w:rsidR="00461039">
        <w:rPr>
          <w:rFonts w:ascii="Times New Roman" w:hAnsi="Times New Roman"/>
          <w:sz w:val="24"/>
          <w:szCs w:val="24"/>
        </w:rPr>
        <w:t>оказа</w:t>
      </w:r>
      <w:r w:rsidRPr="000942E1">
        <w:rPr>
          <w:rFonts w:ascii="Times New Roman" w:hAnsi="Times New Roman"/>
          <w:sz w:val="24"/>
          <w:szCs w:val="24"/>
        </w:rPr>
        <w:t xml:space="preserve">нием </w:t>
      </w:r>
      <w:r w:rsidR="0007734F">
        <w:rPr>
          <w:rFonts w:ascii="Times New Roman" w:hAnsi="Times New Roman"/>
          <w:sz w:val="24"/>
          <w:szCs w:val="24"/>
        </w:rPr>
        <w:t>Услуг</w:t>
      </w:r>
      <w:r w:rsidRPr="000942E1">
        <w:rPr>
          <w:rFonts w:ascii="Times New Roman" w:hAnsi="Times New Roman"/>
          <w:sz w:val="24"/>
          <w:szCs w:val="24"/>
        </w:rPr>
        <w:t xml:space="preserve"> </w:t>
      </w:r>
      <w:r w:rsidR="005A25A8">
        <w:rPr>
          <w:rFonts w:ascii="Times New Roman" w:hAnsi="Times New Roman"/>
          <w:sz w:val="24"/>
          <w:szCs w:val="24"/>
        </w:rPr>
        <w:t>Исполнителем</w:t>
      </w:r>
      <w:r w:rsidRPr="000942E1">
        <w:rPr>
          <w:rFonts w:ascii="Times New Roman" w:hAnsi="Times New Roman"/>
          <w:sz w:val="24"/>
          <w:szCs w:val="24"/>
        </w:rPr>
        <w:t xml:space="preserve"> и (или) лиц, участвующих в при</w:t>
      </w:r>
      <w:r>
        <w:rPr>
          <w:rFonts w:ascii="Times New Roman" w:hAnsi="Times New Roman"/>
          <w:sz w:val="24"/>
          <w:szCs w:val="24"/>
        </w:rPr>
        <w:t>ё</w:t>
      </w:r>
      <w:r w:rsidRPr="000942E1">
        <w:rPr>
          <w:rFonts w:ascii="Times New Roman" w:hAnsi="Times New Roman"/>
          <w:sz w:val="24"/>
          <w:szCs w:val="24"/>
        </w:rPr>
        <w:t xml:space="preserve">мке </w:t>
      </w:r>
      <w:r w:rsidR="0007734F">
        <w:rPr>
          <w:rFonts w:ascii="Times New Roman" w:hAnsi="Times New Roman"/>
          <w:sz w:val="24"/>
          <w:szCs w:val="24"/>
        </w:rPr>
        <w:t>Услуг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2E1">
        <w:rPr>
          <w:rFonts w:ascii="Times New Roman" w:hAnsi="Times New Roman"/>
          <w:sz w:val="24"/>
          <w:szCs w:val="24"/>
        </w:rPr>
        <w:t xml:space="preserve">по количеству и качеству. </w:t>
      </w:r>
    </w:p>
    <w:p w:rsidR="000942E1" w:rsidRPr="000942E1" w:rsidRDefault="000942E1" w:rsidP="000942E1">
      <w:pPr>
        <w:pStyle w:val="ae"/>
        <w:ind w:firstLine="720"/>
        <w:jc w:val="both"/>
        <w:rPr>
          <w:rFonts w:ascii="Times New Roman" w:hAnsi="Times New Roman"/>
          <w:sz w:val="24"/>
          <w:szCs w:val="24"/>
        </w:rPr>
      </w:pPr>
      <w:r w:rsidRPr="000942E1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2</w:t>
      </w:r>
      <w:r w:rsidRPr="000942E1">
        <w:rPr>
          <w:rFonts w:ascii="Times New Roman" w:hAnsi="Times New Roman"/>
          <w:sz w:val="24"/>
          <w:szCs w:val="24"/>
        </w:rPr>
        <w:t>.</w:t>
      </w:r>
      <w:r w:rsidR="0076722F">
        <w:rPr>
          <w:rFonts w:ascii="Times New Roman" w:hAnsi="Times New Roman"/>
          <w:sz w:val="24"/>
          <w:szCs w:val="24"/>
        </w:rPr>
        <w:t>2</w:t>
      </w:r>
      <w:r w:rsidRPr="000942E1">
        <w:rPr>
          <w:rFonts w:ascii="Times New Roman" w:hAnsi="Times New Roman"/>
          <w:sz w:val="24"/>
          <w:szCs w:val="24"/>
        </w:rPr>
        <w:t xml:space="preserve">. В соответствии с условиями Контракта требовать от </w:t>
      </w:r>
      <w:r w:rsidR="005A25A8">
        <w:rPr>
          <w:rFonts w:ascii="Times New Roman" w:hAnsi="Times New Roman"/>
          <w:sz w:val="24"/>
          <w:szCs w:val="24"/>
        </w:rPr>
        <w:t>Исполнителя</w:t>
      </w:r>
      <w:r w:rsidRPr="000942E1">
        <w:rPr>
          <w:rFonts w:ascii="Times New Roman" w:hAnsi="Times New Roman"/>
          <w:sz w:val="24"/>
          <w:szCs w:val="24"/>
        </w:rPr>
        <w:t xml:space="preserve"> надлежащего исполнения обязательств, предусмотренных Контрактом, а также своевременного устранения выявленных недостатков.</w:t>
      </w:r>
    </w:p>
    <w:p w:rsidR="000942E1" w:rsidRPr="000942E1" w:rsidRDefault="000942E1" w:rsidP="000942E1">
      <w:pPr>
        <w:pStyle w:val="ae"/>
        <w:ind w:firstLine="720"/>
        <w:jc w:val="both"/>
        <w:rPr>
          <w:rFonts w:ascii="Times New Roman" w:hAnsi="Times New Roman"/>
          <w:sz w:val="24"/>
          <w:szCs w:val="24"/>
        </w:rPr>
      </w:pPr>
      <w:r w:rsidRPr="000942E1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2</w:t>
      </w:r>
      <w:r w:rsidRPr="000942E1">
        <w:rPr>
          <w:rFonts w:ascii="Times New Roman" w:hAnsi="Times New Roman"/>
          <w:sz w:val="24"/>
          <w:szCs w:val="24"/>
        </w:rPr>
        <w:t>.</w:t>
      </w:r>
      <w:r w:rsidR="0076722F">
        <w:rPr>
          <w:rFonts w:ascii="Times New Roman" w:hAnsi="Times New Roman"/>
          <w:sz w:val="24"/>
          <w:szCs w:val="24"/>
        </w:rPr>
        <w:t>3</w:t>
      </w:r>
      <w:r w:rsidRPr="000942E1">
        <w:rPr>
          <w:rFonts w:ascii="Times New Roman" w:hAnsi="Times New Roman"/>
          <w:sz w:val="24"/>
          <w:szCs w:val="24"/>
        </w:rPr>
        <w:t>. Принять решение об одностороннем отказе от исполнения Контракта в соответствии с гражданским законодательством Российской Федерации.</w:t>
      </w:r>
    </w:p>
    <w:p w:rsidR="000942E1" w:rsidRPr="000942E1" w:rsidRDefault="000942E1" w:rsidP="000942E1">
      <w:pPr>
        <w:pStyle w:val="ae"/>
        <w:ind w:firstLine="720"/>
        <w:jc w:val="both"/>
        <w:rPr>
          <w:rFonts w:ascii="Times New Roman" w:hAnsi="Times New Roman"/>
          <w:sz w:val="24"/>
          <w:szCs w:val="24"/>
        </w:rPr>
      </w:pPr>
      <w:r w:rsidRPr="000942E1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2</w:t>
      </w:r>
      <w:r w:rsidRPr="000942E1">
        <w:rPr>
          <w:rFonts w:ascii="Times New Roman" w:hAnsi="Times New Roman"/>
          <w:sz w:val="24"/>
          <w:szCs w:val="24"/>
        </w:rPr>
        <w:t>.</w:t>
      </w:r>
      <w:r w:rsidR="0076722F">
        <w:rPr>
          <w:rFonts w:ascii="Times New Roman" w:hAnsi="Times New Roman"/>
          <w:sz w:val="24"/>
          <w:szCs w:val="24"/>
        </w:rPr>
        <w:t>4</w:t>
      </w:r>
      <w:r w:rsidRPr="000942E1">
        <w:rPr>
          <w:rFonts w:ascii="Times New Roman" w:hAnsi="Times New Roman"/>
          <w:sz w:val="24"/>
          <w:szCs w:val="24"/>
        </w:rPr>
        <w:t>. Требовать возмещения убытков, причин</w:t>
      </w:r>
      <w:r w:rsidR="00811A51">
        <w:rPr>
          <w:rFonts w:ascii="Times New Roman" w:hAnsi="Times New Roman"/>
          <w:sz w:val="24"/>
          <w:szCs w:val="24"/>
        </w:rPr>
        <w:t>ё</w:t>
      </w:r>
      <w:r w:rsidRPr="000942E1">
        <w:rPr>
          <w:rFonts w:ascii="Times New Roman" w:hAnsi="Times New Roman"/>
          <w:sz w:val="24"/>
          <w:szCs w:val="24"/>
        </w:rPr>
        <w:t xml:space="preserve">нных по вине </w:t>
      </w:r>
      <w:r w:rsidR="005A25A8">
        <w:rPr>
          <w:rFonts w:ascii="Times New Roman" w:hAnsi="Times New Roman"/>
          <w:sz w:val="24"/>
          <w:szCs w:val="24"/>
        </w:rPr>
        <w:t>Исполнителя</w:t>
      </w:r>
      <w:r w:rsidRPr="000942E1">
        <w:rPr>
          <w:rFonts w:ascii="Times New Roman" w:hAnsi="Times New Roman"/>
          <w:sz w:val="24"/>
          <w:szCs w:val="24"/>
        </w:rPr>
        <w:t>, в соответствии с требованиями ст.15, 393 ГК РФ.</w:t>
      </w:r>
    </w:p>
    <w:p w:rsidR="00BE22A7" w:rsidRPr="00544233" w:rsidRDefault="00BE22A7" w:rsidP="00BE22A7">
      <w:pPr>
        <w:pStyle w:val="ae"/>
        <w:ind w:firstLine="720"/>
        <w:jc w:val="both"/>
        <w:rPr>
          <w:rFonts w:ascii="Times New Roman" w:hAnsi="Times New Roman"/>
          <w:sz w:val="24"/>
          <w:szCs w:val="24"/>
        </w:rPr>
      </w:pPr>
      <w:r w:rsidRPr="00544233">
        <w:rPr>
          <w:rFonts w:ascii="Times New Roman" w:hAnsi="Times New Roman"/>
          <w:sz w:val="24"/>
          <w:szCs w:val="24"/>
        </w:rPr>
        <w:t>2.2</w:t>
      </w:r>
      <w:r w:rsidR="00CB262D" w:rsidRPr="00544233">
        <w:rPr>
          <w:rFonts w:ascii="Times New Roman" w:hAnsi="Times New Roman"/>
          <w:sz w:val="24"/>
          <w:szCs w:val="24"/>
        </w:rPr>
        <w:t>.</w:t>
      </w:r>
      <w:r w:rsidR="0076722F">
        <w:rPr>
          <w:rFonts w:ascii="Times New Roman" w:hAnsi="Times New Roman"/>
          <w:sz w:val="24"/>
          <w:szCs w:val="24"/>
        </w:rPr>
        <w:t>5</w:t>
      </w:r>
      <w:r w:rsidRPr="00544233">
        <w:rPr>
          <w:rFonts w:ascii="Times New Roman" w:hAnsi="Times New Roman"/>
          <w:sz w:val="24"/>
          <w:szCs w:val="24"/>
        </w:rPr>
        <w:t>. Взыскивать пеню и штраф, а также требовать возмещения убытков в соответствии с разделом 7 Контракта.</w:t>
      </w:r>
    </w:p>
    <w:p w:rsidR="00BE22A7" w:rsidRPr="00544233" w:rsidRDefault="00BE22A7" w:rsidP="00BE22A7">
      <w:pPr>
        <w:pStyle w:val="ae"/>
        <w:ind w:firstLine="720"/>
        <w:jc w:val="both"/>
        <w:rPr>
          <w:rFonts w:ascii="Times New Roman" w:hAnsi="Times New Roman"/>
          <w:sz w:val="24"/>
          <w:szCs w:val="24"/>
        </w:rPr>
      </w:pPr>
      <w:r w:rsidRPr="00544233">
        <w:rPr>
          <w:rFonts w:ascii="Times New Roman" w:hAnsi="Times New Roman"/>
          <w:sz w:val="24"/>
          <w:szCs w:val="24"/>
        </w:rPr>
        <w:t>2.2.</w:t>
      </w:r>
      <w:r w:rsidR="0076722F">
        <w:rPr>
          <w:rFonts w:ascii="Times New Roman" w:hAnsi="Times New Roman"/>
          <w:sz w:val="24"/>
          <w:szCs w:val="24"/>
        </w:rPr>
        <w:t>6</w:t>
      </w:r>
      <w:r w:rsidRPr="00544233">
        <w:rPr>
          <w:rFonts w:ascii="Times New Roman" w:hAnsi="Times New Roman"/>
          <w:sz w:val="24"/>
          <w:szCs w:val="24"/>
        </w:rPr>
        <w:t xml:space="preserve">. Привлекать экспертов, в том числе независимых, выбор которых осуществляется в соответствии с требованиями законодательства Российской Федерации, для оценки (экспертизы) показателей качества и безопасности </w:t>
      </w:r>
      <w:r w:rsidR="0007734F">
        <w:rPr>
          <w:rFonts w:ascii="Times New Roman" w:hAnsi="Times New Roman"/>
          <w:sz w:val="24"/>
          <w:szCs w:val="24"/>
        </w:rPr>
        <w:t>Услуг</w:t>
      </w:r>
      <w:r w:rsidRPr="00544233">
        <w:rPr>
          <w:rFonts w:ascii="Times New Roman" w:hAnsi="Times New Roman"/>
          <w:sz w:val="24"/>
          <w:szCs w:val="24"/>
        </w:rPr>
        <w:t xml:space="preserve">, установленных в нормативных и технических документах и настоящем Контракте, в ходе приёмки </w:t>
      </w:r>
      <w:r w:rsidR="0007734F">
        <w:rPr>
          <w:rFonts w:ascii="Times New Roman" w:hAnsi="Times New Roman"/>
          <w:sz w:val="24"/>
          <w:szCs w:val="24"/>
        </w:rPr>
        <w:t>Услуг</w:t>
      </w:r>
      <w:r w:rsidRPr="00544233">
        <w:rPr>
          <w:rFonts w:ascii="Times New Roman" w:hAnsi="Times New Roman"/>
          <w:sz w:val="24"/>
          <w:szCs w:val="24"/>
        </w:rPr>
        <w:t xml:space="preserve">, в порядке и сроки, установленные Контрактом с оформлением результатов проведения такой экспертизы. </w:t>
      </w:r>
    </w:p>
    <w:p w:rsidR="00CB56B7" w:rsidRPr="00544233" w:rsidRDefault="00CB56B7" w:rsidP="006164D9">
      <w:pPr>
        <w:pStyle w:val="ae"/>
        <w:ind w:firstLine="720"/>
        <w:jc w:val="both"/>
        <w:rPr>
          <w:rFonts w:ascii="Times New Roman" w:hAnsi="Times New Roman"/>
          <w:sz w:val="24"/>
          <w:szCs w:val="24"/>
        </w:rPr>
      </w:pPr>
      <w:r w:rsidRPr="00544233">
        <w:rPr>
          <w:rFonts w:ascii="Times New Roman" w:hAnsi="Times New Roman"/>
          <w:sz w:val="24"/>
          <w:szCs w:val="24"/>
        </w:rPr>
        <w:t>2.2.</w:t>
      </w:r>
      <w:r w:rsidR="0076722F">
        <w:rPr>
          <w:rFonts w:ascii="Times New Roman" w:hAnsi="Times New Roman"/>
          <w:sz w:val="24"/>
          <w:szCs w:val="24"/>
        </w:rPr>
        <w:t>7</w:t>
      </w:r>
      <w:r w:rsidRPr="00544233">
        <w:rPr>
          <w:rFonts w:ascii="Times New Roman" w:hAnsi="Times New Roman"/>
          <w:sz w:val="24"/>
          <w:szCs w:val="24"/>
        </w:rPr>
        <w:t xml:space="preserve">. </w:t>
      </w:r>
      <w:r w:rsidR="00563EB6" w:rsidRPr="00544233">
        <w:rPr>
          <w:rFonts w:ascii="Times New Roman" w:hAnsi="Times New Roman"/>
          <w:sz w:val="24"/>
          <w:szCs w:val="24"/>
        </w:rPr>
        <w:t xml:space="preserve">Отказаться </w:t>
      </w:r>
      <w:r w:rsidRPr="00544233">
        <w:rPr>
          <w:rFonts w:ascii="Times New Roman" w:hAnsi="Times New Roman"/>
          <w:sz w:val="24"/>
          <w:szCs w:val="24"/>
        </w:rPr>
        <w:t>от оплаты расходов, не предусмотренных Контрактом.</w:t>
      </w:r>
    </w:p>
    <w:p w:rsidR="00BE22A7" w:rsidRDefault="00BE22A7" w:rsidP="00D5247D">
      <w:pPr>
        <w:pStyle w:val="af2"/>
        <w:ind w:firstLine="1"/>
        <w:jc w:val="both"/>
        <w:rPr>
          <w:b/>
        </w:rPr>
      </w:pPr>
      <w:r w:rsidRPr="005A25A8">
        <w:rPr>
          <w:b/>
        </w:rPr>
        <w:t>2.3. </w:t>
      </w:r>
      <w:r w:rsidR="005A25A8" w:rsidRPr="005A25A8">
        <w:rPr>
          <w:b/>
        </w:rPr>
        <w:t>Исполнитель</w:t>
      </w:r>
      <w:r w:rsidR="00CB262D" w:rsidRPr="005A25A8">
        <w:rPr>
          <w:b/>
        </w:rPr>
        <w:t xml:space="preserve"> </w:t>
      </w:r>
      <w:r w:rsidRPr="005A25A8">
        <w:rPr>
          <w:b/>
        </w:rPr>
        <w:t>обяз</w:t>
      </w:r>
      <w:r w:rsidR="00106828">
        <w:rPr>
          <w:b/>
        </w:rPr>
        <w:t>ан</w:t>
      </w:r>
      <w:r w:rsidRPr="005A25A8">
        <w:rPr>
          <w:b/>
        </w:rPr>
        <w:t>:</w:t>
      </w:r>
    </w:p>
    <w:p w:rsidR="00080CB3" w:rsidRDefault="00080CB3" w:rsidP="00080CB3">
      <w:pPr>
        <w:pStyle w:val="11"/>
        <w:spacing w:line="100" w:lineRule="atLeast"/>
        <w:rPr>
          <w:lang w:eastAsia="en-US"/>
        </w:rPr>
      </w:pPr>
      <w:r w:rsidRPr="00073AEA">
        <w:t xml:space="preserve">2.3.1. </w:t>
      </w:r>
      <w:r w:rsidR="003C037D">
        <w:rPr>
          <w:lang w:eastAsia="en-US"/>
        </w:rPr>
        <w:t xml:space="preserve">Сообщить Государственному заказчику данные на своих уполномоченных специалистов, обеспечив их </w:t>
      </w:r>
      <w:r w:rsidR="00B7315D">
        <w:rPr>
          <w:lang w:eastAsia="en-US"/>
        </w:rPr>
        <w:t xml:space="preserve">за свой счёт </w:t>
      </w:r>
      <w:r w:rsidR="003C037D">
        <w:rPr>
          <w:lang w:eastAsia="en-US"/>
        </w:rPr>
        <w:t>инструментами</w:t>
      </w:r>
      <w:r w:rsidR="00030C06">
        <w:rPr>
          <w:lang w:eastAsia="en-US"/>
        </w:rPr>
        <w:t>,</w:t>
      </w:r>
      <w:r w:rsidR="003C037D">
        <w:rPr>
          <w:lang w:eastAsia="en-US"/>
        </w:rPr>
        <w:t xml:space="preserve"> принадлежностями</w:t>
      </w:r>
      <w:r w:rsidR="00B7315D">
        <w:rPr>
          <w:lang w:eastAsia="en-US"/>
        </w:rPr>
        <w:t>,</w:t>
      </w:r>
      <w:r w:rsidR="00030C06">
        <w:rPr>
          <w:lang w:eastAsia="en-US"/>
        </w:rPr>
        <w:t xml:space="preserve"> </w:t>
      </w:r>
      <w:r w:rsidR="00B7315D">
        <w:rPr>
          <w:lang w:eastAsia="en-US"/>
        </w:rPr>
        <w:t xml:space="preserve">расходными материалами, </w:t>
      </w:r>
      <w:r w:rsidR="00030C06">
        <w:rPr>
          <w:lang w:eastAsia="en-US"/>
        </w:rPr>
        <w:t xml:space="preserve">специальной одеждой </w:t>
      </w:r>
      <w:r w:rsidR="00B7315D">
        <w:rPr>
          <w:lang w:eastAsia="en-US"/>
        </w:rPr>
        <w:t xml:space="preserve">и средствами индивидуальной защиты, необходимыми </w:t>
      </w:r>
      <w:r w:rsidR="003C037D">
        <w:rPr>
          <w:lang w:eastAsia="en-US"/>
        </w:rPr>
        <w:t>для оказания Услуг</w:t>
      </w:r>
      <w:r w:rsidRPr="00073AEA">
        <w:rPr>
          <w:lang w:eastAsia="en-US"/>
        </w:rPr>
        <w:t>.</w:t>
      </w:r>
    </w:p>
    <w:p w:rsidR="00CB262D" w:rsidRDefault="00CB262D" w:rsidP="00CB262D">
      <w:pPr>
        <w:pStyle w:val="11"/>
        <w:spacing w:line="100" w:lineRule="atLeast"/>
      </w:pPr>
      <w:r w:rsidRPr="00544233">
        <w:t>2.3.</w:t>
      </w:r>
      <w:r w:rsidR="00030C06">
        <w:t>2</w:t>
      </w:r>
      <w:r w:rsidRPr="00544233">
        <w:t xml:space="preserve">. </w:t>
      </w:r>
      <w:r w:rsidR="007158FB">
        <w:t>О</w:t>
      </w:r>
      <w:r w:rsidR="00A87793" w:rsidRPr="00544233">
        <w:t>беспечить</w:t>
      </w:r>
      <w:r w:rsidRPr="00544233">
        <w:t xml:space="preserve"> </w:t>
      </w:r>
      <w:r w:rsidR="00461039">
        <w:t>оказа</w:t>
      </w:r>
      <w:r w:rsidRPr="00544233">
        <w:t xml:space="preserve">ние </w:t>
      </w:r>
      <w:r w:rsidR="0007734F">
        <w:t>Услуг</w:t>
      </w:r>
      <w:r w:rsidRPr="00544233">
        <w:t xml:space="preserve"> </w:t>
      </w:r>
      <w:r w:rsidR="003C037D">
        <w:t>в полном объёме и срок</w:t>
      </w:r>
      <w:r w:rsidR="007158FB">
        <w:t>и</w:t>
      </w:r>
      <w:r w:rsidR="003C037D">
        <w:t xml:space="preserve"> </w:t>
      </w:r>
      <w:r w:rsidRPr="00544233">
        <w:t>в соответствии с</w:t>
      </w:r>
      <w:r w:rsidR="003C037D">
        <w:t>о</w:t>
      </w:r>
      <w:r w:rsidRPr="00544233">
        <w:t xml:space="preserve"> </w:t>
      </w:r>
      <w:r w:rsidR="003C037D">
        <w:t>Спецификацией</w:t>
      </w:r>
      <w:r w:rsidRPr="00544233">
        <w:t>.</w:t>
      </w:r>
    </w:p>
    <w:p w:rsidR="00801977" w:rsidRDefault="00801977" w:rsidP="00CB262D">
      <w:pPr>
        <w:pStyle w:val="11"/>
        <w:spacing w:line="100" w:lineRule="atLeast"/>
      </w:pPr>
      <w:r>
        <w:t xml:space="preserve">2.3.3. </w:t>
      </w:r>
      <w:r w:rsidRPr="00801977">
        <w:t>Своевременно предоставлять Государственному заказчику достоверную информацию о ходе исполнения своих обязательств по Контракту, в том числе о сложностях, возник</w:t>
      </w:r>
      <w:r>
        <w:t>ающ</w:t>
      </w:r>
      <w:r w:rsidRPr="00801977">
        <w:t>их при исполнении Контракта</w:t>
      </w:r>
      <w:r>
        <w:t>.</w:t>
      </w:r>
    </w:p>
    <w:p w:rsidR="00BE22A7" w:rsidRPr="00544233" w:rsidRDefault="00BE22A7" w:rsidP="00DA6F38">
      <w:pPr>
        <w:pStyle w:val="11"/>
        <w:spacing w:line="100" w:lineRule="atLeast"/>
      </w:pPr>
      <w:r w:rsidRPr="00544233">
        <w:t>2.3</w:t>
      </w:r>
      <w:r w:rsidR="00801977">
        <w:t>.4</w:t>
      </w:r>
      <w:r w:rsidRPr="00544233">
        <w:t>.  Передать Государственному заказчику платёжные и иные документы в порядке и на условиях, установленных Контрактом.</w:t>
      </w:r>
    </w:p>
    <w:p w:rsidR="00BE22A7" w:rsidRPr="00544233" w:rsidRDefault="00BE22A7" w:rsidP="00DA6F38">
      <w:pPr>
        <w:pStyle w:val="11"/>
        <w:spacing w:line="100" w:lineRule="atLeast"/>
      </w:pPr>
      <w:r w:rsidRPr="00544233">
        <w:t>2.3.</w:t>
      </w:r>
      <w:r w:rsidR="00801977">
        <w:t>5</w:t>
      </w:r>
      <w:r w:rsidRPr="00544233">
        <w:t>. В случае нарушения условий Контракта возместить убытки, в порядке и на условиях, предусмотренных Контрактом.</w:t>
      </w:r>
    </w:p>
    <w:p w:rsidR="00BE22A7" w:rsidRPr="00544233" w:rsidRDefault="00BE22A7" w:rsidP="00DA6F38">
      <w:pPr>
        <w:pStyle w:val="11"/>
        <w:spacing w:line="100" w:lineRule="atLeast"/>
      </w:pPr>
      <w:r w:rsidRPr="00544233">
        <w:t>2.3.</w:t>
      </w:r>
      <w:r w:rsidR="00801977">
        <w:t>6</w:t>
      </w:r>
      <w:r w:rsidRPr="00544233">
        <w:t>. Выполнять иные обязанности, предусмотренные законодательством Российской Федерации и Контрактом.</w:t>
      </w:r>
    </w:p>
    <w:p w:rsidR="00BE22A7" w:rsidRPr="005A25A8" w:rsidRDefault="00BE22A7" w:rsidP="00BE22A7">
      <w:pPr>
        <w:pStyle w:val="ae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5A25A8">
        <w:rPr>
          <w:rFonts w:ascii="Times New Roman" w:hAnsi="Times New Roman"/>
          <w:b/>
          <w:sz w:val="24"/>
          <w:szCs w:val="24"/>
        </w:rPr>
        <w:t>2.4. </w:t>
      </w:r>
      <w:r w:rsidR="005A25A8" w:rsidRPr="005A25A8">
        <w:rPr>
          <w:rFonts w:ascii="Times New Roman" w:hAnsi="Times New Roman"/>
          <w:b/>
          <w:sz w:val="24"/>
          <w:szCs w:val="24"/>
        </w:rPr>
        <w:t>Исполнитель</w:t>
      </w:r>
      <w:r w:rsidRPr="005A25A8">
        <w:rPr>
          <w:rFonts w:ascii="Times New Roman" w:hAnsi="Times New Roman"/>
          <w:b/>
          <w:sz w:val="24"/>
          <w:szCs w:val="24"/>
        </w:rPr>
        <w:t xml:space="preserve"> вправе:</w:t>
      </w:r>
    </w:p>
    <w:p w:rsidR="00BE22A7" w:rsidRPr="00544233" w:rsidRDefault="00BE22A7" w:rsidP="00BE22A7">
      <w:pPr>
        <w:pStyle w:val="31"/>
        <w:spacing w:after="0"/>
        <w:ind w:left="34" w:firstLine="720"/>
        <w:jc w:val="both"/>
        <w:rPr>
          <w:sz w:val="24"/>
          <w:szCs w:val="24"/>
        </w:rPr>
      </w:pPr>
      <w:r w:rsidRPr="00544233">
        <w:rPr>
          <w:sz w:val="24"/>
          <w:szCs w:val="24"/>
        </w:rPr>
        <w:t xml:space="preserve">2.4.1. Требовать своевременной оплаты </w:t>
      </w:r>
      <w:r w:rsidR="00461039">
        <w:rPr>
          <w:sz w:val="24"/>
          <w:szCs w:val="24"/>
        </w:rPr>
        <w:t>оказанных</w:t>
      </w:r>
      <w:r w:rsidR="00C073B0" w:rsidRPr="00544233">
        <w:rPr>
          <w:sz w:val="24"/>
          <w:szCs w:val="24"/>
          <w:lang w:val="ru-RU"/>
        </w:rPr>
        <w:t xml:space="preserve"> </w:t>
      </w:r>
      <w:r w:rsidR="0007734F">
        <w:rPr>
          <w:sz w:val="24"/>
          <w:szCs w:val="24"/>
        </w:rPr>
        <w:t>Услуг</w:t>
      </w:r>
      <w:r w:rsidR="00C073B0" w:rsidRPr="00544233">
        <w:rPr>
          <w:sz w:val="24"/>
          <w:szCs w:val="24"/>
          <w:lang w:val="ru-RU"/>
        </w:rPr>
        <w:t xml:space="preserve"> </w:t>
      </w:r>
      <w:r w:rsidRPr="00544233">
        <w:rPr>
          <w:sz w:val="24"/>
          <w:szCs w:val="24"/>
        </w:rPr>
        <w:t>на условиях, предусмотренных Контрактом.</w:t>
      </w:r>
    </w:p>
    <w:p w:rsidR="00BE22A7" w:rsidRPr="00544233" w:rsidRDefault="00BE22A7" w:rsidP="00BE22A7">
      <w:pPr>
        <w:pStyle w:val="31"/>
        <w:spacing w:after="0"/>
        <w:ind w:left="34" w:firstLine="720"/>
        <w:jc w:val="both"/>
        <w:rPr>
          <w:sz w:val="24"/>
          <w:szCs w:val="24"/>
        </w:rPr>
      </w:pPr>
      <w:r w:rsidRPr="00544233">
        <w:rPr>
          <w:sz w:val="24"/>
          <w:szCs w:val="24"/>
        </w:rPr>
        <w:t>2.4.2. Требовать уплату неустойки, а также возмещения убытков</w:t>
      </w:r>
      <w:r w:rsidR="00C073B0" w:rsidRPr="000942E1">
        <w:rPr>
          <w:sz w:val="24"/>
          <w:szCs w:val="24"/>
        </w:rPr>
        <w:t xml:space="preserve"> в соответствии с действующим законодательством и</w:t>
      </w:r>
      <w:r w:rsidRPr="00544233">
        <w:rPr>
          <w:sz w:val="24"/>
          <w:szCs w:val="24"/>
        </w:rPr>
        <w:t xml:space="preserve"> Контракт</w:t>
      </w:r>
      <w:r w:rsidR="00C073B0" w:rsidRPr="000942E1">
        <w:rPr>
          <w:sz w:val="24"/>
          <w:szCs w:val="24"/>
        </w:rPr>
        <w:t>ом</w:t>
      </w:r>
      <w:r w:rsidRPr="00544233">
        <w:rPr>
          <w:sz w:val="24"/>
          <w:szCs w:val="24"/>
        </w:rPr>
        <w:t>.</w:t>
      </w:r>
    </w:p>
    <w:p w:rsidR="000942E1" w:rsidRPr="000942E1" w:rsidRDefault="000942E1" w:rsidP="000942E1">
      <w:pPr>
        <w:pStyle w:val="31"/>
        <w:spacing w:after="0"/>
        <w:ind w:left="34" w:firstLine="720"/>
        <w:jc w:val="both"/>
        <w:rPr>
          <w:sz w:val="24"/>
          <w:szCs w:val="24"/>
        </w:rPr>
      </w:pPr>
      <w:r w:rsidRPr="000942E1">
        <w:rPr>
          <w:sz w:val="24"/>
          <w:szCs w:val="24"/>
        </w:rPr>
        <w:t>2.</w:t>
      </w:r>
      <w:r>
        <w:rPr>
          <w:sz w:val="24"/>
          <w:szCs w:val="24"/>
          <w:lang w:val="ru-RU"/>
        </w:rPr>
        <w:t>4</w:t>
      </w:r>
      <w:r w:rsidRPr="000942E1"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3</w:t>
      </w:r>
      <w:r w:rsidRPr="000942E1">
        <w:rPr>
          <w:sz w:val="24"/>
          <w:szCs w:val="24"/>
        </w:rPr>
        <w:t>. Привлекать к исполнению Контракта третьих лиц</w:t>
      </w:r>
      <w:r w:rsidR="00BB0281">
        <w:rPr>
          <w:sz w:val="24"/>
          <w:szCs w:val="24"/>
          <w:lang w:val="ru-RU"/>
        </w:rPr>
        <w:t xml:space="preserve"> (соисполнителей)</w:t>
      </w:r>
      <w:r w:rsidRPr="000942E1">
        <w:rPr>
          <w:sz w:val="24"/>
          <w:szCs w:val="24"/>
        </w:rPr>
        <w:t>, в том числе по согласованию с Государственным заказчиком.</w:t>
      </w:r>
    </w:p>
    <w:p w:rsidR="00F453C8" w:rsidRPr="000942E1" w:rsidRDefault="00F453C8" w:rsidP="000942E1">
      <w:pPr>
        <w:pStyle w:val="31"/>
        <w:spacing w:after="0"/>
        <w:ind w:left="34" w:firstLine="720"/>
        <w:jc w:val="both"/>
        <w:rPr>
          <w:sz w:val="24"/>
          <w:szCs w:val="24"/>
        </w:rPr>
      </w:pPr>
    </w:p>
    <w:p w:rsidR="00F453C8" w:rsidRPr="00544233" w:rsidRDefault="00F453C8" w:rsidP="00F453C8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233">
        <w:rPr>
          <w:rFonts w:ascii="Times New Roman" w:hAnsi="Times New Roman"/>
          <w:b/>
          <w:bCs/>
          <w:sz w:val="24"/>
          <w:szCs w:val="24"/>
        </w:rPr>
        <w:t>3. Цена Контракта и порядок расчётов</w:t>
      </w:r>
    </w:p>
    <w:p w:rsidR="00F453C8" w:rsidRPr="00544233" w:rsidRDefault="00F453C8" w:rsidP="00F453C8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E22A7" w:rsidRPr="00544233" w:rsidRDefault="00BE22A7" w:rsidP="00BE22A7">
      <w:pPr>
        <w:pStyle w:val="ae"/>
        <w:ind w:firstLine="720"/>
        <w:jc w:val="both"/>
        <w:rPr>
          <w:rFonts w:ascii="Times New Roman" w:hAnsi="Times New Roman"/>
          <w:sz w:val="24"/>
          <w:szCs w:val="24"/>
        </w:rPr>
      </w:pPr>
      <w:r w:rsidRPr="00544233">
        <w:rPr>
          <w:rFonts w:ascii="Times New Roman" w:hAnsi="Times New Roman"/>
          <w:sz w:val="24"/>
          <w:szCs w:val="24"/>
        </w:rPr>
        <w:t xml:space="preserve">3.1. Сумма настоящего контракта является фиксированной и составляет </w:t>
      </w:r>
      <w:r w:rsidRPr="001D477E">
        <w:rPr>
          <w:rFonts w:ascii="Times New Roman" w:hAnsi="Times New Roman"/>
          <w:sz w:val="24"/>
          <w:szCs w:val="24"/>
          <w:highlight w:val="yellow"/>
        </w:rPr>
        <w:t>__________________________</w:t>
      </w:r>
      <w:r w:rsidR="00CE6AB8" w:rsidRPr="00544233">
        <w:rPr>
          <w:rFonts w:ascii="Times New Roman" w:hAnsi="Times New Roman"/>
          <w:sz w:val="24"/>
          <w:szCs w:val="24"/>
        </w:rPr>
        <w:t xml:space="preserve"> </w:t>
      </w:r>
      <w:r w:rsidRPr="00544233">
        <w:rPr>
          <w:rFonts w:ascii="Times New Roman" w:hAnsi="Times New Roman"/>
          <w:sz w:val="24"/>
          <w:szCs w:val="24"/>
        </w:rPr>
        <w:t>(в том числе НДС / не облагается НДС)</w:t>
      </w:r>
    </w:p>
    <w:p w:rsidR="00106828" w:rsidRDefault="00BE22A7" w:rsidP="00C073B0">
      <w:pPr>
        <w:pStyle w:val="31"/>
        <w:spacing w:after="0"/>
        <w:ind w:left="34" w:firstLine="720"/>
        <w:jc w:val="both"/>
        <w:rPr>
          <w:sz w:val="24"/>
          <w:szCs w:val="24"/>
        </w:rPr>
      </w:pPr>
      <w:r w:rsidRPr="00544233">
        <w:rPr>
          <w:sz w:val="24"/>
          <w:szCs w:val="24"/>
        </w:rPr>
        <w:t xml:space="preserve">3.2. </w:t>
      </w:r>
      <w:r w:rsidR="0076722F" w:rsidRPr="00544233">
        <w:rPr>
          <w:sz w:val="24"/>
          <w:szCs w:val="24"/>
        </w:rPr>
        <w:t xml:space="preserve">Общая цена Контракта включает в себя </w:t>
      </w:r>
      <w:r w:rsidR="0076722F">
        <w:rPr>
          <w:sz w:val="24"/>
          <w:szCs w:val="24"/>
          <w:lang w:val="ru-RU"/>
        </w:rPr>
        <w:t xml:space="preserve">выезд специалистов Исполнителя по месту эксплуатации </w:t>
      </w:r>
      <w:r w:rsidR="007158FB">
        <w:rPr>
          <w:sz w:val="24"/>
          <w:szCs w:val="24"/>
          <w:lang w:val="ru-RU"/>
        </w:rPr>
        <w:t>О</w:t>
      </w:r>
      <w:r w:rsidR="0076722F" w:rsidRPr="0076722F">
        <w:rPr>
          <w:sz w:val="24"/>
          <w:szCs w:val="24"/>
        </w:rPr>
        <w:t xml:space="preserve">борудования (450001, г.Уфа, ул.Большая гражданская 45), </w:t>
      </w:r>
      <w:r w:rsidR="0076722F" w:rsidRPr="00544233">
        <w:rPr>
          <w:sz w:val="24"/>
          <w:szCs w:val="24"/>
        </w:rPr>
        <w:t xml:space="preserve">стоимость </w:t>
      </w:r>
      <w:r w:rsidR="0076722F" w:rsidRPr="0076722F">
        <w:rPr>
          <w:sz w:val="24"/>
          <w:szCs w:val="24"/>
        </w:rPr>
        <w:t>оказываемых Услуг</w:t>
      </w:r>
      <w:r w:rsidR="0076722F" w:rsidRPr="00544233">
        <w:rPr>
          <w:sz w:val="24"/>
          <w:szCs w:val="24"/>
        </w:rPr>
        <w:t xml:space="preserve">, </w:t>
      </w:r>
      <w:r w:rsidR="0076722F" w:rsidRPr="0076722F">
        <w:rPr>
          <w:sz w:val="24"/>
          <w:szCs w:val="24"/>
        </w:rPr>
        <w:t>запасных частей</w:t>
      </w:r>
      <w:r w:rsidR="0076722F">
        <w:rPr>
          <w:sz w:val="24"/>
          <w:szCs w:val="24"/>
        </w:rPr>
        <w:t xml:space="preserve">, </w:t>
      </w:r>
      <w:r w:rsidR="0076722F" w:rsidRPr="0076722F">
        <w:rPr>
          <w:sz w:val="24"/>
          <w:szCs w:val="24"/>
        </w:rPr>
        <w:t xml:space="preserve">использование </w:t>
      </w:r>
      <w:r w:rsidR="0076722F">
        <w:rPr>
          <w:sz w:val="24"/>
          <w:szCs w:val="24"/>
        </w:rPr>
        <w:t>инструментов</w:t>
      </w:r>
      <w:r w:rsidR="00D95098">
        <w:rPr>
          <w:sz w:val="24"/>
          <w:szCs w:val="24"/>
          <w:lang w:val="ru-RU"/>
        </w:rPr>
        <w:t>,</w:t>
      </w:r>
      <w:r w:rsidR="0076722F">
        <w:rPr>
          <w:sz w:val="24"/>
          <w:szCs w:val="24"/>
        </w:rPr>
        <w:t xml:space="preserve"> </w:t>
      </w:r>
      <w:r w:rsidR="0076722F" w:rsidRPr="0076722F">
        <w:rPr>
          <w:sz w:val="24"/>
          <w:szCs w:val="24"/>
        </w:rPr>
        <w:t>принадлежностей,</w:t>
      </w:r>
      <w:r w:rsidR="0076722F" w:rsidRPr="004944F1">
        <w:rPr>
          <w:sz w:val="24"/>
          <w:szCs w:val="24"/>
        </w:rPr>
        <w:t xml:space="preserve"> </w:t>
      </w:r>
      <w:r w:rsidR="00E04808">
        <w:rPr>
          <w:sz w:val="24"/>
          <w:szCs w:val="24"/>
          <w:lang w:val="ru-RU"/>
        </w:rPr>
        <w:t xml:space="preserve">расходных материалов, </w:t>
      </w:r>
      <w:r w:rsidR="00D95098">
        <w:rPr>
          <w:sz w:val="24"/>
          <w:szCs w:val="24"/>
          <w:lang w:val="ru-RU"/>
        </w:rPr>
        <w:t>специальной одежды</w:t>
      </w:r>
      <w:r w:rsidR="00E04808">
        <w:rPr>
          <w:sz w:val="24"/>
          <w:szCs w:val="24"/>
          <w:lang w:val="ru-RU"/>
        </w:rPr>
        <w:t>, средств индивидуальной зашиты</w:t>
      </w:r>
      <w:r w:rsidR="00D95098">
        <w:rPr>
          <w:sz w:val="24"/>
          <w:szCs w:val="24"/>
          <w:lang w:val="ru-RU"/>
        </w:rPr>
        <w:t xml:space="preserve"> и </w:t>
      </w:r>
      <w:r w:rsidR="0076722F" w:rsidRPr="0076722F">
        <w:rPr>
          <w:sz w:val="24"/>
          <w:szCs w:val="24"/>
        </w:rPr>
        <w:t xml:space="preserve">трудозатрат </w:t>
      </w:r>
      <w:r w:rsidR="0076722F" w:rsidRPr="004944F1">
        <w:rPr>
          <w:sz w:val="24"/>
          <w:szCs w:val="24"/>
        </w:rPr>
        <w:t>собственных специалистов</w:t>
      </w:r>
      <w:r w:rsidR="0076722F">
        <w:rPr>
          <w:sz w:val="24"/>
          <w:szCs w:val="24"/>
        </w:rPr>
        <w:t xml:space="preserve"> Исполнителя</w:t>
      </w:r>
      <w:r w:rsidR="0076722F" w:rsidRPr="00544233">
        <w:rPr>
          <w:sz w:val="24"/>
          <w:szCs w:val="24"/>
        </w:rPr>
        <w:t>, а также предусмотренные законодательством Российской Федерации акцизы, налоги, сборы</w:t>
      </w:r>
      <w:r w:rsidR="0076722F" w:rsidRPr="0076722F">
        <w:rPr>
          <w:sz w:val="24"/>
          <w:szCs w:val="24"/>
        </w:rPr>
        <w:t>,</w:t>
      </w:r>
      <w:r w:rsidR="0076722F" w:rsidRPr="00544233">
        <w:rPr>
          <w:sz w:val="24"/>
          <w:szCs w:val="24"/>
        </w:rPr>
        <w:t xml:space="preserve"> платежи</w:t>
      </w:r>
      <w:r w:rsidR="0076722F" w:rsidRPr="0076722F">
        <w:rPr>
          <w:sz w:val="24"/>
          <w:szCs w:val="24"/>
        </w:rPr>
        <w:t xml:space="preserve"> и</w:t>
      </w:r>
      <w:r w:rsidR="0076722F" w:rsidRPr="00544233">
        <w:rPr>
          <w:sz w:val="24"/>
          <w:szCs w:val="24"/>
        </w:rPr>
        <w:t xml:space="preserve"> другие дополнительные расходы, связанные с выполнением </w:t>
      </w:r>
      <w:r w:rsidR="0076722F">
        <w:rPr>
          <w:sz w:val="24"/>
          <w:szCs w:val="24"/>
        </w:rPr>
        <w:t>Исполнителем</w:t>
      </w:r>
      <w:r w:rsidR="0076722F" w:rsidRPr="00544233">
        <w:rPr>
          <w:sz w:val="24"/>
          <w:szCs w:val="24"/>
        </w:rPr>
        <w:t xml:space="preserve"> обязательств по Контракту.</w:t>
      </w:r>
    </w:p>
    <w:p w:rsidR="00BE22A7" w:rsidRPr="00544233" w:rsidRDefault="00BE22A7" w:rsidP="00C073B0">
      <w:pPr>
        <w:pStyle w:val="31"/>
        <w:spacing w:after="0"/>
        <w:ind w:left="34" w:firstLine="720"/>
        <w:jc w:val="both"/>
        <w:rPr>
          <w:sz w:val="24"/>
          <w:szCs w:val="24"/>
        </w:rPr>
      </w:pPr>
      <w:r w:rsidRPr="00544233">
        <w:rPr>
          <w:sz w:val="24"/>
          <w:szCs w:val="24"/>
        </w:rPr>
        <w:t>3.3. Цена контракта является твёрдой, определяется на весь срок исполнения контракта и не может изменяться в ходе его исполнения, кроме случаев, предусмотренных ч</w:t>
      </w:r>
      <w:r w:rsidR="00C019D0" w:rsidRPr="00544233">
        <w:rPr>
          <w:sz w:val="24"/>
          <w:szCs w:val="24"/>
        </w:rPr>
        <w:t xml:space="preserve">астью </w:t>
      </w:r>
      <w:r w:rsidRPr="00544233">
        <w:rPr>
          <w:sz w:val="24"/>
          <w:szCs w:val="24"/>
        </w:rPr>
        <w:t>2 ст</w:t>
      </w:r>
      <w:r w:rsidR="00C019D0" w:rsidRPr="00544233">
        <w:rPr>
          <w:sz w:val="24"/>
          <w:szCs w:val="24"/>
        </w:rPr>
        <w:t>атьи</w:t>
      </w:r>
      <w:r w:rsidRPr="00544233">
        <w:rPr>
          <w:sz w:val="24"/>
          <w:szCs w:val="24"/>
        </w:rPr>
        <w:t xml:space="preserve"> 34 и ст</w:t>
      </w:r>
      <w:r w:rsidR="00C019D0" w:rsidRPr="00544233">
        <w:rPr>
          <w:sz w:val="24"/>
          <w:szCs w:val="24"/>
        </w:rPr>
        <w:t>атьёй</w:t>
      </w:r>
      <w:r w:rsidRPr="00544233">
        <w:rPr>
          <w:sz w:val="24"/>
          <w:szCs w:val="24"/>
        </w:rPr>
        <w:t xml:space="preserve"> 95 Федерального закона.</w:t>
      </w:r>
    </w:p>
    <w:p w:rsidR="00BE22A7" w:rsidRPr="00544233" w:rsidRDefault="00BE22A7" w:rsidP="00BE22A7">
      <w:pPr>
        <w:pStyle w:val="ae"/>
        <w:ind w:firstLine="720"/>
        <w:jc w:val="both"/>
        <w:rPr>
          <w:rFonts w:ascii="Times New Roman" w:hAnsi="Times New Roman"/>
          <w:sz w:val="24"/>
          <w:szCs w:val="24"/>
        </w:rPr>
      </w:pPr>
      <w:r w:rsidRPr="00544233">
        <w:rPr>
          <w:rFonts w:ascii="Times New Roman" w:hAnsi="Times New Roman"/>
          <w:sz w:val="24"/>
          <w:szCs w:val="24"/>
        </w:rPr>
        <w:lastRenderedPageBreak/>
        <w:t xml:space="preserve">3.4. Оплата за </w:t>
      </w:r>
      <w:r w:rsidR="00E679C4">
        <w:rPr>
          <w:rFonts w:ascii="Times New Roman" w:hAnsi="Times New Roman"/>
          <w:sz w:val="24"/>
          <w:szCs w:val="24"/>
        </w:rPr>
        <w:t>оказан</w:t>
      </w:r>
      <w:r w:rsidR="00240C0E">
        <w:rPr>
          <w:rFonts w:ascii="Times New Roman" w:hAnsi="Times New Roman"/>
          <w:sz w:val="24"/>
          <w:szCs w:val="24"/>
        </w:rPr>
        <w:t>ные</w:t>
      </w:r>
      <w:r w:rsidR="00807568" w:rsidRPr="00544233">
        <w:rPr>
          <w:rFonts w:ascii="Times New Roman" w:hAnsi="Times New Roman"/>
          <w:sz w:val="24"/>
          <w:szCs w:val="24"/>
        </w:rPr>
        <w:t xml:space="preserve"> </w:t>
      </w:r>
      <w:r w:rsidR="00E679C4">
        <w:rPr>
          <w:rFonts w:ascii="Times New Roman" w:hAnsi="Times New Roman"/>
          <w:sz w:val="24"/>
          <w:szCs w:val="24"/>
        </w:rPr>
        <w:t>Услуги</w:t>
      </w:r>
      <w:r w:rsidRPr="00544233">
        <w:rPr>
          <w:rFonts w:ascii="Times New Roman" w:hAnsi="Times New Roman"/>
          <w:sz w:val="24"/>
          <w:szCs w:val="24"/>
        </w:rPr>
        <w:t xml:space="preserve"> производится Государственным заказчиком в форме безналичного денежного расчёта за счёт средств, выделяемых из федерального бюджета</w:t>
      </w:r>
      <w:r w:rsidR="00C073B0" w:rsidRPr="00544233">
        <w:rPr>
          <w:rFonts w:ascii="Times New Roman" w:hAnsi="Times New Roman"/>
          <w:sz w:val="24"/>
          <w:szCs w:val="24"/>
        </w:rPr>
        <w:t xml:space="preserve"> по коду бюджетной классификации 320030542406900</w:t>
      </w:r>
      <w:r w:rsidR="00106828">
        <w:rPr>
          <w:rFonts w:ascii="Times New Roman" w:hAnsi="Times New Roman"/>
          <w:sz w:val="24"/>
          <w:szCs w:val="24"/>
        </w:rPr>
        <w:t>49</w:t>
      </w:r>
      <w:r w:rsidR="00C073B0" w:rsidRPr="00544233">
        <w:rPr>
          <w:rFonts w:ascii="Times New Roman" w:hAnsi="Times New Roman"/>
          <w:sz w:val="24"/>
          <w:szCs w:val="24"/>
        </w:rPr>
        <w:t>244</w:t>
      </w:r>
      <w:r w:rsidRPr="00544233">
        <w:rPr>
          <w:rFonts w:ascii="Times New Roman" w:hAnsi="Times New Roman"/>
          <w:sz w:val="24"/>
          <w:szCs w:val="24"/>
        </w:rPr>
        <w:t xml:space="preserve">, в течение 7 (семи) рабочих дней после предоставления </w:t>
      </w:r>
      <w:r w:rsidR="005A25A8">
        <w:rPr>
          <w:rFonts w:ascii="Times New Roman" w:hAnsi="Times New Roman"/>
          <w:sz w:val="24"/>
          <w:szCs w:val="24"/>
        </w:rPr>
        <w:t>Исполнителем</w:t>
      </w:r>
      <w:r w:rsidRPr="00544233">
        <w:rPr>
          <w:rFonts w:ascii="Times New Roman" w:hAnsi="Times New Roman"/>
          <w:sz w:val="24"/>
          <w:szCs w:val="24"/>
        </w:rPr>
        <w:t xml:space="preserve"> </w:t>
      </w:r>
      <w:r w:rsidR="006D527B" w:rsidRPr="00544233">
        <w:rPr>
          <w:rFonts w:ascii="Times New Roman" w:hAnsi="Times New Roman"/>
          <w:sz w:val="24"/>
          <w:szCs w:val="24"/>
        </w:rPr>
        <w:t xml:space="preserve">акта </w:t>
      </w:r>
      <w:r w:rsidR="00461039">
        <w:rPr>
          <w:rFonts w:ascii="Times New Roman" w:hAnsi="Times New Roman"/>
          <w:sz w:val="24"/>
          <w:szCs w:val="24"/>
        </w:rPr>
        <w:t>об оказании</w:t>
      </w:r>
      <w:r w:rsidR="006D527B" w:rsidRPr="00544233">
        <w:rPr>
          <w:rFonts w:ascii="Times New Roman" w:hAnsi="Times New Roman"/>
          <w:sz w:val="24"/>
          <w:szCs w:val="24"/>
        </w:rPr>
        <w:t xml:space="preserve"> </w:t>
      </w:r>
      <w:r w:rsidR="0007734F">
        <w:rPr>
          <w:rFonts w:ascii="Times New Roman" w:hAnsi="Times New Roman"/>
          <w:sz w:val="24"/>
          <w:szCs w:val="24"/>
        </w:rPr>
        <w:t>Услуг</w:t>
      </w:r>
      <w:r w:rsidRPr="00544233">
        <w:rPr>
          <w:rFonts w:ascii="Times New Roman" w:hAnsi="Times New Roman"/>
          <w:sz w:val="24"/>
          <w:szCs w:val="24"/>
        </w:rPr>
        <w:t>, подписанн</w:t>
      </w:r>
      <w:r w:rsidR="004A723A">
        <w:rPr>
          <w:rFonts w:ascii="Times New Roman" w:hAnsi="Times New Roman"/>
          <w:sz w:val="24"/>
          <w:szCs w:val="24"/>
        </w:rPr>
        <w:t>ого</w:t>
      </w:r>
      <w:r w:rsidRPr="00544233">
        <w:rPr>
          <w:rFonts w:ascii="Times New Roman" w:hAnsi="Times New Roman"/>
          <w:sz w:val="24"/>
          <w:szCs w:val="24"/>
        </w:rPr>
        <w:t xml:space="preserve"> без замечаний Государственным заказчиком и заверенн</w:t>
      </w:r>
      <w:r w:rsidR="00F817EF">
        <w:rPr>
          <w:rFonts w:ascii="Times New Roman" w:hAnsi="Times New Roman"/>
          <w:sz w:val="24"/>
          <w:szCs w:val="24"/>
        </w:rPr>
        <w:t>ого</w:t>
      </w:r>
      <w:r w:rsidRPr="00544233">
        <w:rPr>
          <w:rFonts w:ascii="Times New Roman" w:hAnsi="Times New Roman"/>
          <w:sz w:val="24"/>
          <w:szCs w:val="24"/>
        </w:rPr>
        <w:t xml:space="preserve"> его печатью, и счёта-фактуры (при наличии).</w:t>
      </w:r>
    </w:p>
    <w:p w:rsidR="00BE22A7" w:rsidRPr="00544233" w:rsidRDefault="00BE22A7" w:rsidP="00BE22A7">
      <w:pPr>
        <w:pStyle w:val="ae"/>
        <w:ind w:firstLine="720"/>
        <w:jc w:val="both"/>
        <w:rPr>
          <w:rFonts w:ascii="Times New Roman" w:hAnsi="Times New Roman"/>
          <w:sz w:val="24"/>
          <w:szCs w:val="24"/>
        </w:rPr>
      </w:pPr>
      <w:r w:rsidRPr="00544233">
        <w:rPr>
          <w:rFonts w:ascii="Times New Roman" w:hAnsi="Times New Roman"/>
          <w:sz w:val="24"/>
          <w:szCs w:val="24"/>
        </w:rPr>
        <w:t xml:space="preserve">3.5. Обязательства по оплате </w:t>
      </w:r>
      <w:r w:rsidR="0007734F">
        <w:rPr>
          <w:rFonts w:ascii="Times New Roman" w:hAnsi="Times New Roman"/>
          <w:sz w:val="24"/>
          <w:szCs w:val="24"/>
        </w:rPr>
        <w:t>Услуг</w:t>
      </w:r>
      <w:r w:rsidRPr="00544233">
        <w:rPr>
          <w:rFonts w:ascii="Times New Roman" w:hAnsi="Times New Roman"/>
          <w:sz w:val="24"/>
          <w:szCs w:val="24"/>
        </w:rPr>
        <w:t xml:space="preserve"> считаются </w:t>
      </w:r>
      <w:r w:rsidR="00461039" w:rsidRPr="00461039">
        <w:rPr>
          <w:rFonts w:ascii="Times New Roman" w:hAnsi="Times New Roman"/>
          <w:sz w:val="24"/>
          <w:szCs w:val="24"/>
        </w:rPr>
        <w:t>оказа</w:t>
      </w:r>
      <w:r w:rsidRPr="00544233">
        <w:rPr>
          <w:rFonts w:ascii="Times New Roman" w:hAnsi="Times New Roman"/>
          <w:sz w:val="24"/>
          <w:szCs w:val="24"/>
        </w:rPr>
        <w:t>нными в день списания денежных средств со счетов Государственного заказчика.</w:t>
      </w:r>
    </w:p>
    <w:p w:rsidR="00BE22A7" w:rsidRPr="00544233" w:rsidRDefault="00BE22A7" w:rsidP="00BE22A7">
      <w:pPr>
        <w:pStyle w:val="ae"/>
        <w:ind w:firstLine="720"/>
        <w:jc w:val="both"/>
        <w:rPr>
          <w:rFonts w:ascii="Times New Roman" w:hAnsi="Times New Roman"/>
          <w:sz w:val="24"/>
          <w:szCs w:val="24"/>
        </w:rPr>
      </w:pPr>
      <w:r w:rsidRPr="00544233">
        <w:rPr>
          <w:rFonts w:ascii="Times New Roman" w:hAnsi="Times New Roman"/>
          <w:sz w:val="24"/>
          <w:szCs w:val="24"/>
        </w:rPr>
        <w:t>3.6. Суммы, подлежащие уплате Государственным заказчиком юридическому лицу, уменьша</w:t>
      </w:r>
      <w:r w:rsidR="005520E2" w:rsidRPr="00544233">
        <w:rPr>
          <w:rFonts w:ascii="Times New Roman" w:hAnsi="Times New Roman"/>
          <w:sz w:val="24"/>
          <w:szCs w:val="24"/>
        </w:rPr>
        <w:t>ю</w:t>
      </w:r>
      <w:r w:rsidRPr="00544233">
        <w:rPr>
          <w:rFonts w:ascii="Times New Roman" w:hAnsi="Times New Roman"/>
          <w:sz w:val="24"/>
          <w:szCs w:val="24"/>
        </w:rPr>
        <w:t>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Государственным заказчиком.</w:t>
      </w:r>
    </w:p>
    <w:p w:rsidR="00BE22A7" w:rsidRPr="00544233" w:rsidRDefault="00BE22A7" w:rsidP="00BE22A7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927F81" w:rsidRPr="0007734F" w:rsidRDefault="00927F81" w:rsidP="00927F8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07734F">
        <w:rPr>
          <w:rFonts w:ascii="Times New Roman" w:hAnsi="Times New Roman"/>
          <w:b/>
          <w:bCs/>
          <w:sz w:val="24"/>
          <w:szCs w:val="24"/>
        </w:rPr>
        <w:t xml:space="preserve">4. Порядок </w:t>
      </w:r>
      <w:r w:rsidR="0007734F" w:rsidRPr="0007734F">
        <w:rPr>
          <w:rFonts w:ascii="Times New Roman" w:eastAsia="Times New Roman" w:hAnsi="Times New Roman"/>
          <w:b/>
          <w:sz w:val="24"/>
          <w:szCs w:val="24"/>
          <w:lang w:eastAsia="ru-RU"/>
        </w:rPr>
        <w:t>оказа</w:t>
      </w:r>
      <w:r w:rsidR="0061357B" w:rsidRPr="0007734F">
        <w:rPr>
          <w:rFonts w:ascii="Times New Roman" w:eastAsia="Times New Roman" w:hAnsi="Times New Roman"/>
          <w:b/>
          <w:sz w:val="24"/>
          <w:szCs w:val="24"/>
          <w:lang w:eastAsia="ru-RU"/>
        </w:rPr>
        <w:t>ния</w:t>
      </w:r>
      <w:r w:rsidRPr="0007734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C4955" w:rsidRPr="0007734F">
        <w:rPr>
          <w:rFonts w:ascii="Times New Roman" w:hAnsi="Times New Roman"/>
          <w:b/>
          <w:bCs/>
          <w:sz w:val="24"/>
          <w:szCs w:val="24"/>
        </w:rPr>
        <w:t xml:space="preserve">и приёмки </w:t>
      </w:r>
      <w:r w:rsidR="0007734F" w:rsidRPr="0007734F">
        <w:rPr>
          <w:rFonts w:ascii="Times New Roman" w:hAnsi="Times New Roman"/>
          <w:b/>
          <w:sz w:val="24"/>
          <w:szCs w:val="24"/>
        </w:rPr>
        <w:t>Услуг</w:t>
      </w:r>
      <w:r w:rsidRPr="0007734F">
        <w:rPr>
          <w:rFonts w:ascii="Times New Roman" w:hAnsi="Times New Roman"/>
          <w:b/>
          <w:bCs/>
          <w:sz w:val="24"/>
          <w:szCs w:val="24"/>
        </w:rPr>
        <w:t>.</w:t>
      </w:r>
    </w:p>
    <w:p w:rsidR="00927F81" w:rsidRDefault="00927F81" w:rsidP="00927F81">
      <w:pPr>
        <w:pStyle w:val="ae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415ADE" w:rsidRDefault="00080CB3" w:rsidP="00415ADE">
      <w:pPr>
        <w:pStyle w:val="ae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</w:t>
      </w:r>
      <w:r w:rsidR="00415ADE">
        <w:rPr>
          <w:rFonts w:ascii="Times New Roman" w:hAnsi="Times New Roman"/>
          <w:sz w:val="24"/>
          <w:szCs w:val="24"/>
        </w:rPr>
        <w:t>Исполнитель</w:t>
      </w:r>
      <w:r w:rsidR="00415ADE" w:rsidRPr="00164474">
        <w:rPr>
          <w:rFonts w:ascii="Times New Roman" w:hAnsi="Times New Roman"/>
          <w:sz w:val="24"/>
          <w:szCs w:val="24"/>
        </w:rPr>
        <w:t xml:space="preserve"> направляет уполномоченных специалистов в адрес Государственного заказчика, обеспечив их </w:t>
      </w:r>
      <w:r w:rsidR="00415ADE">
        <w:rPr>
          <w:rFonts w:ascii="Times New Roman" w:hAnsi="Times New Roman"/>
          <w:sz w:val="24"/>
          <w:szCs w:val="24"/>
        </w:rPr>
        <w:t xml:space="preserve">экипировку </w:t>
      </w:r>
      <w:r w:rsidR="00415ADE" w:rsidRPr="00164474">
        <w:rPr>
          <w:rFonts w:ascii="Times New Roman" w:hAnsi="Times New Roman"/>
          <w:sz w:val="24"/>
          <w:szCs w:val="24"/>
        </w:rPr>
        <w:t xml:space="preserve">в соответствии </w:t>
      </w:r>
      <w:r w:rsidR="00415ADE">
        <w:rPr>
          <w:rFonts w:ascii="Times New Roman" w:hAnsi="Times New Roman"/>
          <w:sz w:val="24"/>
          <w:szCs w:val="24"/>
        </w:rPr>
        <w:t>с пунктом 2.3.</w:t>
      </w:r>
      <w:r w:rsidR="00BA7348">
        <w:rPr>
          <w:rFonts w:ascii="Times New Roman" w:hAnsi="Times New Roman"/>
          <w:sz w:val="24"/>
          <w:szCs w:val="24"/>
        </w:rPr>
        <w:t>1</w:t>
      </w:r>
      <w:r w:rsidR="00415ADE">
        <w:rPr>
          <w:rFonts w:ascii="Times New Roman" w:hAnsi="Times New Roman"/>
          <w:sz w:val="24"/>
          <w:szCs w:val="24"/>
        </w:rPr>
        <w:t xml:space="preserve"> Контракта для </w:t>
      </w:r>
      <w:r w:rsidR="00106828">
        <w:rPr>
          <w:rFonts w:ascii="Times New Roman" w:hAnsi="Times New Roman"/>
          <w:sz w:val="24"/>
          <w:szCs w:val="24"/>
        </w:rPr>
        <w:t>оказания Услуг</w:t>
      </w:r>
      <w:r w:rsidR="00415ADE">
        <w:rPr>
          <w:rFonts w:ascii="Times New Roman" w:hAnsi="Times New Roman"/>
          <w:sz w:val="24"/>
          <w:szCs w:val="24"/>
        </w:rPr>
        <w:t>.</w:t>
      </w:r>
    </w:p>
    <w:p w:rsidR="00080CB3" w:rsidRDefault="00927F81" w:rsidP="00080CB3">
      <w:pPr>
        <w:pStyle w:val="ae"/>
        <w:ind w:firstLine="720"/>
        <w:jc w:val="both"/>
        <w:rPr>
          <w:rFonts w:ascii="Times New Roman" w:hAnsi="Times New Roman"/>
          <w:sz w:val="24"/>
          <w:szCs w:val="24"/>
        </w:rPr>
      </w:pPr>
      <w:r w:rsidRPr="00164474">
        <w:rPr>
          <w:rFonts w:ascii="Times New Roman" w:hAnsi="Times New Roman"/>
          <w:sz w:val="24"/>
          <w:szCs w:val="24"/>
        </w:rPr>
        <w:t>4.</w:t>
      </w:r>
      <w:r w:rsidR="00080CB3">
        <w:rPr>
          <w:rFonts w:ascii="Times New Roman" w:hAnsi="Times New Roman"/>
          <w:sz w:val="24"/>
          <w:szCs w:val="24"/>
        </w:rPr>
        <w:t>2</w:t>
      </w:r>
      <w:r w:rsidRPr="00164474">
        <w:rPr>
          <w:rFonts w:ascii="Times New Roman" w:hAnsi="Times New Roman"/>
          <w:sz w:val="24"/>
          <w:szCs w:val="24"/>
        </w:rPr>
        <w:t xml:space="preserve">. </w:t>
      </w:r>
      <w:r w:rsidR="00106828" w:rsidRPr="00164474">
        <w:rPr>
          <w:rFonts w:ascii="Times New Roman" w:hAnsi="Times New Roman"/>
          <w:sz w:val="24"/>
          <w:szCs w:val="24"/>
        </w:rPr>
        <w:t xml:space="preserve">Государственный заказчик предоставляет </w:t>
      </w:r>
      <w:r w:rsidR="00106828">
        <w:rPr>
          <w:rFonts w:ascii="Times New Roman" w:hAnsi="Times New Roman"/>
          <w:sz w:val="24"/>
          <w:szCs w:val="24"/>
        </w:rPr>
        <w:t>Исполнителю</w:t>
      </w:r>
      <w:r w:rsidR="00106828" w:rsidRPr="00164474">
        <w:rPr>
          <w:rFonts w:ascii="Times New Roman" w:hAnsi="Times New Roman"/>
          <w:sz w:val="24"/>
          <w:szCs w:val="24"/>
        </w:rPr>
        <w:t xml:space="preserve"> доступ к </w:t>
      </w:r>
      <w:r w:rsidR="00245F3C">
        <w:rPr>
          <w:rFonts w:ascii="Times New Roman" w:hAnsi="Times New Roman"/>
          <w:sz w:val="24"/>
          <w:szCs w:val="24"/>
        </w:rPr>
        <w:t>О</w:t>
      </w:r>
      <w:r w:rsidR="00000449">
        <w:rPr>
          <w:rFonts w:ascii="Times New Roman" w:hAnsi="Times New Roman"/>
          <w:sz w:val="24"/>
          <w:szCs w:val="24"/>
        </w:rPr>
        <w:t>борудованию</w:t>
      </w:r>
      <w:r w:rsidR="00106828" w:rsidRPr="00164474">
        <w:rPr>
          <w:rFonts w:ascii="Times New Roman" w:hAnsi="Times New Roman"/>
          <w:sz w:val="24"/>
          <w:szCs w:val="24"/>
        </w:rPr>
        <w:t xml:space="preserve"> </w:t>
      </w:r>
      <w:r w:rsidR="00106828">
        <w:rPr>
          <w:rFonts w:ascii="Times New Roman" w:hAnsi="Times New Roman"/>
          <w:sz w:val="24"/>
          <w:szCs w:val="24"/>
        </w:rPr>
        <w:t xml:space="preserve">и </w:t>
      </w:r>
      <w:r w:rsidR="001738D4">
        <w:rPr>
          <w:rFonts w:ascii="Times New Roman" w:hAnsi="Times New Roman"/>
          <w:sz w:val="24"/>
          <w:szCs w:val="24"/>
        </w:rPr>
        <w:t xml:space="preserve">(при необходимости) </w:t>
      </w:r>
      <w:r w:rsidR="00106828">
        <w:rPr>
          <w:rFonts w:ascii="Times New Roman" w:hAnsi="Times New Roman"/>
          <w:sz w:val="24"/>
          <w:szCs w:val="24"/>
        </w:rPr>
        <w:t>документы на н</w:t>
      </w:r>
      <w:r w:rsidR="00000449">
        <w:rPr>
          <w:rFonts w:ascii="Times New Roman" w:hAnsi="Times New Roman"/>
          <w:sz w:val="24"/>
          <w:szCs w:val="24"/>
        </w:rPr>
        <w:t>его</w:t>
      </w:r>
      <w:r w:rsidR="00106828">
        <w:rPr>
          <w:rFonts w:ascii="Times New Roman" w:hAnsi="Times New Roman"/>
          <w:sz w:val="24"/>
          <w:szCs w:val="24"/>
        </w:rPr>
        <w:t>.</w:t>
      </w:r>
    </w:p>
    <w:p w:rsidR="00825B2E" w:rsidRDefault="00255668" w:rsidP="00927F81">
      <w:pPr>
        <w:pStyle w:val="ae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106828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Pr="00164474">
        <w:rPr>
          <w:rFonts w:ascii="Times New Roman" w:hAnsi="Times New Roman"/>
          <w:sz w:val="24"/>
          <w:szCs w:val="24"/>
        </w:rPr>
        <w:t xml:space="preserve">По окончании </w:t>
      </w:r>
      <w:r w:rsidR="00BC1BE8" w:rsidRPr="00BC1BE8">
        <w:rPr>
          <w:rFonts w:ascii="Times New Roman" w:hAnsi="Times New Roman"/>
          <w:sz w:val="24"/>
          <w:szCs w:val="24"/>
        </w:rPr>
        <w:t>оказания Услуг</w:t>
      </w:r>
      <w:r w:rsidRPr="00164474">
        <w:rPr>
          <w:rFonts w:ascii="Times New Roman" w:hAnsi="Times New Roman"/>
          <w:sz w:val="24"/>
          <w:szCs w:val="24"/>
        </w:rPr>
        <w:t xml:space="preserve"> уполномоченный представитель Государственного заказчика убе</w:t>
      </w:r>
      <w:r>
        <w:rPr>
          <w:rFonts w:ascii="Times New Roman" w:hAnsi="Times New Roman"/>
          <w:sz w:val="24"/>
          <w:szCs w:val="24"/>
        </w:rPr>
        <w:t>ждается</w:t>
      </w:r>
      <w:r w:rsidRPr="00164474">
        <w:rPr>
          <w:rFonts w:ascii="Times New Roman" w:hAnsi="Times New Roman"/>
          <w:sz w:val="24"/>
          <w:szCs w:val="24"/>
        </w:rPr>
        <w:t xml:space="preserve"> в полноте и надлежащем качестве </w:t>
      </w:r>
      <w:r w:rsidR="00461039">
        <w:rPr>
          <w:rFonts w:ascii="Times New Roman" w:hAnsi="Times New Roman"/>
          <w:sz w:val="24"/>
          <w:szCs w:val="24"/>
        </w:rPr>
        <w:t>оказанных</w:t>
      </w:r>
      <w:r w:rsidR="00EF0AD8" w:rsidRPr="00164474">
        <w:rPr>
          <w:rFonts w:ascii="Times New Roman" w:hAnsi="Times New Roman"/>
          <w:sz w:val="24"/>
          <w:szCs w:val="24"/>
        </w:rPr>
        <w:t xml:space="preserve"> </w:t>
      </w:r>
      <w:r w:rsidR="0007734F">
        <w:rPr>
          <w:rFonts w:ascii="Times New Roman" w:hAnsi="Times New Roman"/>
          <w:sz w:val="24"/>
          <w:szCs w:val="24"/>
        </w:rPr>
        <w:t>Услуг</w:t>
      </w:r>
      <w:r w:rsidR="00825B2E">
        <w:rPr>
          <w:rFonts w:ascii="Times New Roman" w:hAnsi="Times New Roman"/>
          <w:sz w:val="24"/>
          <w:szCs w:val="24"/>
        </w:rPr>
        <w:t>.</w:t>
      </w:r>
    </w:p>
    <w:p w:rsidR="006A4C7F" w:rsidRPr="00544233" w:rsidRDefault="006A4C7F" w:rsidP="00927F81">
      <w:pPr>
        <w:pStyle w:val="ae"/>
        <w:ind w:firstLine="720"/>
        <w:jc w:val="both"/>
        <w:rPr>
          <w:rFonts w:ascii="Times New Roman" w:hAnsi="Times New Roman"/>
          <w:sz w:val="24"/>
          <w:szCs w:val="24"/>
        </w:rPr>
      </w:pPr>
      <w:r w:rsidRPr="00164474">
        <w:rPr>
          <w:rFonts w:ascii="Times New Roman" w:hAnsi="Times New Roman"/>
          <w:sz w:val="24"/>
          <w:szCs w:val="24"/>
        </w:rPr>
        <w:t>4.</w:t>
      </w:r>
      <w:r w:rsidR="00106828">
        <w:rPr>
          <w:rFonts w:ascii="Times New Roman" w:hAnsi="Times New Roman"/>
          <w:sz w:val="24"/>
          <w:szCs w:val="24"/>
        </w:rPr>
        <w:t>4</w:t>
      </w:r>
      <w:r w:rsidRPr="00164474">
        <w:rPr>
          <w:rFonts w:ascii="Times New Roman" w:hAnsi="Times New Roman"/>
          <w:sz w:val="24"/>
          <w:szCs w:val="24"/>
        </w:rPr>
        <w:t xml:space="preserve">. Срок приёмки </w:t>
      </w:r>
      <w:r w:rsidR="0007734F">
        <w:rPr>
          <w:rFonts w:ascii="Times New Roman" w:hAnsi="Times New Roman"/>
          <w:sz w:val="24"/>
          <w:szCs w:val="24"/>
        </w:rPr>
        <w:t>Услуг</w:t>
      </w:r>
      <w:r w:rsidRPr="00164474">
        <w:rPr>
          <w:rFonts w:ascii="Times New Roman" w:hAnsi="Times New Roman"/>
          <w:sz w:val="24"/>
          <w:szCs w:val="24"/>
        </w:rPr>
        <w:t xml:space="preserve"> Государственным заказчиком составляет </w:t>
      </w:r>
      <w:r w:rsidR="00106828">
        <w:rPr>
          <w:rFonts w:ascii="Times New Roman" w:hAnsi="Times New Roman"/>
          <w:sz w:val="24"/>
          <w:szCs w:val="24"/>
        </w:rPr>
        <w:t>два</w:t>
      </w:r>
      <w:r w:rsidRPr="00164474">
        <w:rPr>
          <w:rFonts w:ascii="Times New Roman" w:hAnsi="Times New Roman"/>
          <w:sz w:val="24"/>
          <w:szCs w:val="24"/>
        </w:rPr>
        <w:t xml:space="preserve"> рабочи</w:t>
      </w:r>
      <w:r w:rsidR="00106828">
        <w:rPr>
          <w:rFonts w:ascii="Times New Roman" w:hAnsi="Times New Roman"/>
          <w:sz w:val="24"/>
          <w:szCs w:val="24"/>
        </w:rPr>
        <w:t>х</w:t>
      </w:r>
      <w:r w:rsidRPr="00164474">
        <w:rPr>
          <w:rFonts w:ascii="Times New Roman" w:hAnsi="Times New Roman"/>
          <w:sz w:val="24"/>
          <w:szCs w:val="24"/>
        </w:rPr>
        <w:t xml:space="preserve"> д</w:t>
      </w:r>
      <w:r w:rsidR="00106828">
        <w:rPr>
          <w:rFonts w:ascii="Times New Roman" w:hAnsi="Times New Roman"/>
          <w:sz w:val="24"/>
          <w:szCs w:val="24"/>
        </w:rPr>
        <w:t>ня</w:t>
      </w:r>
      <w:r w:rsidRPr="00164474">
        <w:rPr>
          <w:rFonts w:ascii="Times New Roman" w:hAnsi="Times New Roman"/>
          <w:sz w:val="24"/>
          <w:szCs w:val="24"/>
        </w:rPr>
        <w:t>.</w:t>
      </w:r>
    </w:p>
    <w:p w:rsidR="00927F81" w:rsidRDefault="00927F81" w:rsidP="00927F81">
      <w:pPr>
        <w:pStyle w:val="ae"/>
        <w:ind w:firstLine="720"/>
        <w:jc w:val="both"/>
        <w:rPr>
          <w:rFonts w:ascii="Times New Roman" w:hAnsi="Times New Roman"/>
          <w:sz w:val="24"/>
          <w:szCs w:val="24"/>
        </w:rPr>
      </w:pPr>
      <w:r w:rsidRPr="00544233">
        <w:rPr>
          <w:rFonts w:ascii="Times New Roman" w:hAnsi="Times New Roman"/>
          <w:sz w:val="24"/>
          <w:szCs w:val="24"/>
        </w:rPr>
        <w:t>4.</w:t>
      </w:r>
      <w:r w:rsidR="00106828">
        <w:rPr>
          <w:rFonts w:ascii="Times New Roman" w:hAnsi="Times New Roman"/>
          <w:sz w:val="24"/>
          <w:szCs w:val="24"/>
        </w:rPr>
        <w:t>5</w:t>
      </w:r>
      <w:r w:rsidRPr="00544233">
        <w:rPr>
          <w:rFonts w:ascii="Times New Roman" w:hAnsi="Times New Roman"/>
          <w:sz w:val="24"/>
          <w:szCs w:val="24"/>
        </w:rPr>
        <w:t xml:space="preserve">. При наличии претензий к </w:t>
      </w:r>
      <w:r w:rsidR="005A25A8">
        <w:rPr>
          <w:rFonts w:ascii="Times New Roman" w:hAnsi="Times New Roman"/>
          <w:sz w:val="24"/>
          <w:szCs w:val="24"/>
        </w:rPr>
        <w:t>Исполнителю</w:t>
      </w:r>
      <w:r w:rsidRPr="00544233">
        <w:rPr>
          <w:rFonts w:ascii="Times New Roman" w:hAnsi="Times New Roman"/>
          <w:sz w:val="24"/>
          <w:szCs w:val="24"/>
        </w:rPr>
        <w:t xml:space="preserve">, связанных с </w:t>
      </w:r>
      <w:r w:rsidR="00461039" w:rsidRPr="00461039">
        <w:rPr>
          <w:rFonts w:ascii="Times New Roman" w:hAnsi="Times New Roman"/>
          <w:sz w:val="24"/>
          <w:szCs w:val="24"/>
        </w:rPr>
        <w:t>оказа</w:t>
      </w:r>
      <w:r w:rsidRPr="00544233">
        <w:rPr>
          <w:rFonts w:ascii="Times New Roman" w:hAnsi="Times New Roman"/>
          <w:sz w:val="24"/>
          <w:szCs w:val="24"/>
        </w:rPr>
        <w:t xml:space="preserve">нными </w:t>
      </w:r>
      <w:r w:rsidR="0007734F">
        <w:rPr>
          <w:rFonts w:ascii="Times New Roman" w:hAnsi="Times New Roman"/>
          <w:sz w:val="24"/>
          <w:szCs w:val="24"/>
        </w:rPr>
        <w:t>Услуг</w:t>
      </w:r>
      <w:r w:rsidRPr="00544233">
        <w:rPr>
          <w:rFonts w:ascii="Times New Roman" w:hAnsi="Times New Roman"/>
          <w:sz w:val="24"/>
          <w:szCs w:val="24"/>
        </w:rPr>
        <w:t xml:space="preserve">ами, Государственный заказчик обязан изложить их в письменной форме и передать </w:t>
      </w:r>
      <w:r w:rsidR="005A25A8">
        <w:rPr>
          <w:rFonts w:ascii="Times New Roman" w:hAnsi="Times New Roman"/>
          <w:sz w:val="24"/>
          <w:szCs w:val="24"/>
        </w:rPr>
        <w:t>Исполнителю</w:t>
      </w:r>
      <w:r w:rsidRPr="00544233">
        <w:rPr>
          <w:rFonts w:ascii="Times New Roman" w:hAnsi="Times New Roman"/>
          <w:sz w:val="24"/>
          <w:szCs w:val="24"/>
        </w:rPr>
        <w:t xml:space="preserve"> в течение пяти рабочих дней с момента </w:t>
      </w:r>
      <w:r w:rsidR="00BC1BE8" w:rsidRPr="00BC1BE8">
        <w:rPr>
          <w:rFonts w:ascii="Times New Roman" w:hAnsi="Times New Roman"/>
          <w:sz w:val="24"/>
          <w:szCs w:val="24"/>
        </w:rPr>
        <w:t>оказания Услуг</w:t>
      </w:r>
      <w:r w:rsidRPr="00544233">
        <w:rPr>
          <w:rFonts w:ascii="Times New Roman" w:hAnsi="Times New Roman"/>
          <w:sz w:val="24"/>
          <w:szCs w:val="24"/>
        </w:rPr>
        <w:t>.</w:t>
      </w:r>
    </w:p>
    <w:p w:rsidR="00927F81" w:rsidRPr="00544233" w:rsidRDefault="00927F81" w:rsidP="00927F81">
      <w:pPr>
        <w:pStyle w:val="ae"/>
        <w:ind w:firstLine="720"/>
        <w:jc w:val="both"/>
        <w:rPr>
          <w:rFonts w:ascii="Times New Roman" w:hAnsi="Times New Roman"/>
          <w:sz w:val="24"/>
          <w:szCs w:val="24"/>
        </w:rPr>
      </w:pPr>
      <w:r w:rsidRPr="00544233">
        <w:rPr>
          <w:rFonts w:ascii="Times New Roman" w:hAnsi="Times New Roman"/>
          <w:sz w:val="24"/>
          <w:szCs w:val="24"/>
        </w:rPr>
        <w:t>4.</w:t>
      </w:r>
      <w:r w:rsidR="00106828">
        <w:rPr>
          <w:rFonts w:ascii="Times New Roman" w:hAnsi="Times New Roman"/>
          <w:sz w:val="24"/>
          <w:szCs w:val="24"/>
        </w:rPr>
        <w:t>6</w:t>
      </w:r>
      <w:r w:rsidRPr="00544233">
        <w:rPr>
          <w:rFonts w:ascii="Times New Roman" w:hAnsi="Times New Roman"/>
          <w:sz w:val="24"/>
          <w:szCs w:val="24"/>
        </w:rPr>
        <w:t xml:space="preserve">. </w:t>
      </w:r>
      <w:r w:rsidR="00255668">
        <w:rPr>
          <w:rFonts w:ascii="Times New Roman" w:hAnsi="Times New Roman"/>
          <w:sz w:val="24"/>
          <w:szCs w:val="24"/>
        </w:rPr>
        <w:t>П</w:t>
      </w:r>
      <w:r w:rsidR="00933584" w:rsidRPr="00544233">
        <w:rPr>
          <w:rFonts w:ascii="Times New Roman" w:hAnsi="Times New Roman"/>
          <w:sz w:val="24"/>
          <w:szCs w:val="24"/>
        </w:rPr>
        <w:t xml:space="preserve">ри отсутствии претензий </w:t>
      </w:r>
      <w:r w:rsidR="005A25A8">
        <w:rPr>
          <w:rFonts w:ascii="Times New Roman" w:hAnsi="Times New Roman"/>
          <w:sz w:val="24"/>
          <w:szCs w:val="24"/>
        </w:rPr>
        <w:t>Исполнитель</w:t>
      </w:r>
      <w:r w:rsidRPr="00544233">
        <w:rPr>
          <w:rFonts w:ascii="Times New Roman" w:hAnsi="Times New Roman"/>
          <w:sz w:val="24"/>
          <w:szCs w:val="24"/>
        </w:rPr>
        <w:t xml:space="preserve"> и Государственный заказчик подписывают два экземпляра </w:t>
      </w:r>
      <w:r w:rsidR="001F7584">
        <w:rPr>
          <w:rFonts w:ascii="Times New Roman" w:hAnsi="Times New Roman"/>
          <w:sz w:val="24"/>
          <w:szCs w:val="24"/>
        </w:rPr>
        <w:t>акт</w:t>
      </w:r>
      <w:r w:rsidR="00255668">
        <w:rPr>
          <w:rFonts w:ascii="Times New Roman" w:hAnsi="Times New Roman"/>
          <w:sz w:val="24"/>
          <w:szCs w:val="24"/>
        </w:rPr>
        <w:t>а</w:t>
      </w:r>
      <w:r w:rsidR="001F7584">
        <w:rPr>
          <w:rFonts w:ascii="Times New Roman" w:hAnsi="Times New Roman"/>
          <w:sz w:val="24"/>
          <w:szCs w:val="24"/>
        </w:rPr>
        <w:t xml:space="preserve"> </w:t>
      </w:r>
      <w:r w:rsidR="00461039">
        <w:rPr>
          <w:rFonts w:ascii="Times New Roman" w:hAnsi="Times New Roman"/>
          <w:sz w:val="24"/>
          <w:szCs w:val="24"/>
        </w:rPr>
        <w:t>об оказании</w:t>
      </w:r>
      <w:r w:rsidR="001F7584">
        <w:rPr>
          <w:rFonts w:ascii="Times New Roman" w:hAnsi="Times New Roman"/>
          <w:sz w:val="24"/>
          <w:szCs w:val="24"/>
        </w:rPr>
        <w:t xml:space="preserve"> </w:t>
      </w:r>
      <w:r w:rsidR="0007734F">
        <w:rPr>
          <w:rFonts w:ascii="Times New Roman" w:hAnsi="Times New Roman"/>
          <w:sz w:val="24"/>
          <w:szCs w:val="24"/>
        </w:rPr>
        <w:t>Услуг</w:t>
      </w:r>
      <w:r w:rsidR="001F7584">
        <w:rPr>
          <w:rFonts w:ascii="Times New Roman" w:hAnsi="Times New Roman"/>
          <w:sz w:val="24"/>
          <w:szCs w:val="24"/>
        </w:rPr>
        <w:t xml:space="preserve"> </w:t>
      </w:r>
      <w:r w:rsidR="0041786D">
        <w:rPr>
          <w:rFonts w:ascii="Times New Roman" w:hAnsi="Times New Roman"/>
          <w:sz w:val="24"/>
          <w:szCs w:val="24"/>
        </w:rPr>
        <w:t>(по одному экземпляру для каждой Стороны)</w:t>
      </w:r>
      <w:r w:rsidRPr="00544233">
        <w:rPr>
          <w:rFonts w:ascii="Times New Roman" w:hAnsi="Times New Roman"/>
          <w:sz w:val="24"/>
          <w:szCs w:val="24"/>
        </w:rPr>
        <w:t>.</w:t>
      </w:r>
    </w:p>
    <w:p w:rsidR="002C4955" w:rsidRPr="00544233" w:rsidRDefault="002C4955" w:rsidP="002C4955">
      <w:pPr>
        <w:pStyle w:val="ae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544233">
        <w:rPr>
          <w:rFonts w:ascii="Times New Roman" w:hAnsi="Times New Roman"/>
          <w:sz w:val="24"/>
          <w:szCs w:val="24"/>
        </w:rPr>
        <w:t>.</w:t>
      </w:r>
      <w:r w:rsidR="00106828">
        <w:rPr>
          <w:rFonts w:ascii="Times New Roman" w:hAnsi="Times New Roman"/>
          <w:sz w:val="24"/>
          <w:szCs w:val="24"/>
        </w:rPr>
        <w:t>7</w:t>
      </w:r>
      <w:r w:rsidRPr="00544233">
        <w:rPr>
          <w:rFonts w:ascii="Times New Roman" w:hAnsi="Times New Roman"/>
          <w:sz w:val="24"/>
          <w:szCs w:val="24"/>
        </w:rPr>
        <w:t xml:space="preserve">. Моментом выполнения обязательств </w:t>
      </w:r>
      <w:r w:rsidR="005A25A8">
        <w:rPr>
          <w:rFonts w:ascii="Times New Roman" w:hAnsi="Times New Roman"/>
          <w:sz w:val="24"/>
          <w:szCs w:val="24"/>
        </w:rPr>
        <w:t>Исполнителем</w:t>
      </w:r>
      <w:r w:rsidRPr="00544233">
        <w:rPr>
          <w:rFonts w:ascii="Times New Roman" w:hAnsi="Times New Roman"/>
          <w:sz w:val="24"/>
          <w:szCs w:val="24"/>
        </w:rPr>
        <w:t xml:space="preserve"> по Контракту считается дата подписания Государственным заказчиком без замечаний акта </w:t>
      </w:r>
      <w:r w:rsidR="00461039">
        <w:rPr>
          <w:rFonts w:ascii="Times New Roman" w:hAnsi="Times New Roman"/>
          <w:sz w:val="24"/>
          <w:szCs w:val="24"/>
        </w:rPr>
        <w:t>об оказании</w:t>
      </w:r>
      <w:r>
        <w:rPr>
          <w:rFonts w:ascii="Times New Roman" w:hAnsi="Times New Roman"/>
          <w:sz w:val="24"/>
          <w:szCs w:val="24"/>
        </w:rPr>
        <w:t xml:space="preserve"> </w:t>
      </w:r>
      <w:r w:rsidR="0007734F">
        <w:rPr>
          <w:rFonts w:ascii="Times New Roman" w:hAnsi="Times New Roman"/>
          <w:sz w:val="24"/>
          <w:szCs w:val="24"/>
        </w:rPr>
        <w:t>Услуг</w:t>
      </w:r>
      <w:r w:rsidRPr="00544233">
        <w:rPr>
          <w:rFonts w:ascii="Times New Roman" w:hAnsi="Times New Roman"/>
          <w:sz w:val="24"/>
          <w:szCs w:val="24"/>
        </w:rPr>
        <w:t xml:space="preserve"> по факту </w:t>
      </w:r>
      <w:r>
        <w:rPr>
          <w:rFonts w:ascii="Times New Roman" w:hAnsi="Times New Roman"/>
          <w:sz w:val="24"/>
          <w:szCs w:val="24"/>
        </w:rPr>
        <w:t xml:space="preserve">их </w:t>
      </w:r>
      <w:r w:rsidRPr="00544233">
        <w:rPr>
          <w:rFonts w:ascii="Times New Roman" w:hAnsi="Times New Roman"/>
          <w:sz w:val="24"/>
          <w:szCs w:val="24"/>
        </w:rPr>
        <w:t>приёмки.</w:t>
      </w:r>
    </w:p>
    <w:p w:rsidR="002C4955" w:rsidRPr="00544233" w:rsidRDefault="002C4955" w:rsidP="002C4955">
      <w:pPr>
        <w:pStyle w:val="31"/>
        <w:spacing w:after="0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4</w:t>
      </w:r>
      <w:r w:rsidRPr="00544233">
        <w:rPr>
          <w:sz w:val="24"/>
          <w:szCs w:val="24"/>
        </w:rPr>
        <w:t>.</w:t>
      </w:r>
      <w:r w:rsidR="00106828">
        <w:rPr>
          <w:sz w:val="24"/>
          <w:szCs w:val="24"/>
          <w:lang w:val="ru-RU"/>
        </w:rPr>
        <w:t>8</w:t>
      </w:r>
      <w:r w:rsidRPr="00544233">
        <w:rPr>
          <w:sz w:val="24"/>
          <w:szCs w:val="24"/>
        </w:rPr>
        <w:t xml:space="preserve">. </w:t>
      </w:r>
      <w:r w:rsidR="00E679C4">
        <w:rPr>
          <w:sz w:val="24"/>
          <w:szCs w:val="24"/>
        </w:rPr>
        <w:t>Услуги</w:t>
      </w:r>
      <w:r w:rsidRPr="00544233">
        <w:rPr>
          <w:sz w:val="24"/>
          <w:szCs w:val="24"/>
        </w:rPr>
        <w:t>, не соответствующие требованиям Контракт</w:t>
      </w:r>
      <w:r w:rsidRPr="00544233">
        <w:rPr>
          <w:sz w:val="24"/>
          <w:szCs w:val="24"/>
          <w:lang w:val="ru-RU"/>
        </w:rPr>
        <w:t>а</w:t>
      </w:r>
      <w:r w:rsidRPr="00544233">
        <w:rPr>
          <w:sz w:val="24"/>
          <w:szCs w:val="24"/>
        </w:rPr>
        <w:t>, приёмке не подлеж</w:t>
      </w:r>
      <w:r>
        <w:rPr>
          <w:sz w:val="24"/>
          <w:szCs w:val="24"/>
          <w:lang w:val="ru-RU"/>
        </w:rPr>
        <w:t>а</w:t>
      </w:r>
      <w:r w:rsidRPr="00544233">
        <w:rPr>
          <w:sz w:val="24"/>
          <w:szCs w:val="24"/>
        </w:rPr>
        <w:t>т и считаются</w:t>
      </w:r>
      <w:r w:rsidR="00255668">
        <w:rPr>
          <w:sz w:val="24"/>
          <w:szCs w:val="24"/>
          <w:lang w:val="ru-RU"/>
        </w:rPr>
        <w:t xml:space="preserve"> не</w:t>
      </w:r>
      <w:r w:rsidR="00461039" w:rsidRPr="00461039">
        <w:rPr>
          <w:sz w:val="24"/>
          <w:szCs w:val="24"/>
        </w:rPr>
        <w:t>оказа</w:t>
      </w:r>
      <w:r w:rsidR="00255668">
        <w:rPr>
          <w:sz w:val="24"/>
          <w:szCs w:val="24"/>
          <w:lang w:val="ru-RU"/>
        </w:rPr>
        <w:t>нными</w:t>
      </w:r>
      <w:r w:rsidRPr="00544233">
        <w:rPr>
          <w:sz w:val="24"/>
          <w:szCs w:val="24"/>
        </w:rPr>
        <w:t xml:space="preserve">. При этом Государственным заказчиком составляется мотивированный отказ от приёмки </w:t>
      </w:r>
      <w:r w:rsidR="0007734F">
        <w:rPr>
          <w:sz w:val="24"/>
          <w:szCs w:val="24"/>
        </w:rPr>
        <w:t>Услуг</w:t>
      </w:r>
      <w:r w:rsidR="00E56E84" w:rsidRPr="00544233">
        <w:rPr>
          <w:sz w:val="24"/>
          <w:szCs w:val="24"/>
        </w:rPr>
        <w:t xml:space="preserve"> </w:t>
      </w:r>
      <w:r w:rsidRPr="00544233">
        <w:rPr>
          <w:sz w:val="24"/>
          <w:szCs w:val="24"/>
        </w:rPr>
        <w:t xml:space="preserve">и подписания акта </w:t>
      </w:r>
      <w:r w:rsidR="00461039">
        <w:rPr>
          <w:sz w:val="24"/>
          <w:szCs w:val="24"/>
        </w:rPr>
        <w:t>об оказании</w:t>
      </w:r>
      <w:r w:rsidR="00E56E84">
        <w:rPr>
          <w:sz w:val="24"/>
          <w:szCs w:val="24"/>
          <w:lang w:val="ru-RU"/>
        </w:rPr>
        <w:t xml:space="preserve"> </w:t>
      </w:r>
      <w:r w:rsidR="0007734F">
        <w:rPr>
          <w:sz w:val="24"/>
          <w:szCs w:val="24"/>
        </w:rPr>
        <w:t>Услуг</w:t>
      </w:r>
      <w:r w:rsidRPr="00544233">
        <w:rPr>
          <w:sz w:val="24"/>
          <w:szCs w:val="24"/>
        </w:rPr>
        <w:t xml:space="preserve">, который направляется </w:t>
      </w:r>
      <w:r w:rsidR="005A25A8">
        <w:rPr>
          <w:sz w:val="24"/>
          <w:szCs w:val="24"/>
        </w:rPr>
        <w:t>Исполнителю</w:t>
      </w:r>
      <w:r w:rsidRPr="00544233">
        <w:rPr>
          <w:sz w:val="24"/>
          <w:szCs w:val="24"/>
        </w:rPr>
        <w:t xml:space="preserve"> в течение 5 (пяти) рабочих дней с момента выявления несоответствия </w:t>
      </w:r>
      <w:r w:rsidR="00461039">
        <w:rPr>
          <w:sz w:val="24"/>
          <w:szCs w:val="24"/>
        </w:rPr>
        <w:t>оказанных</w:t>
      </w:r>
      <w:r w:rsidRPr="00544233">
        <w:rPr>
          <w:sz w:val="24"/>
          <w:szCs w:val="24"/>
        </w:rPr>
        <w:t xml:space="preserve"> </w:t>
      </w:r>
      <w:r w:rsidR="0007734F">
        <w:rPr>
          <w:sz w:val="24"/>
          <w:szCs w:val="24"/>
        </w:rPr>
        <w:t>Услуг</w:t>
      </w:r>
      <w:r w:rsidRPr="00544233">
        <w:rPr>
          <w:sz w:val="24"/>
          <w:szCs w:val="24"/>
        </w:rPr>
        <w:t xml:space="preserve"> требованиям законодательства и условиям Контракта.</w:t>
      </w:r>
    </w:p>
    <w:p w:rsidR="002C4955" w:rsidRPr="00544233" w:rsidRDefault="002C4955" w:rsidP="002C4955">
      <w:pPr>
        <w:pStyle w:val="ae"/>
        <w:ind w:firstLine="720"/>
        <w:jc w:val="both"/>
        <w:rPr>
          <w:rFonts w:ascii="Times New Roman" w:hAnsi="Times New Roman"/>
          <w:sz w:val="24"/>
          <w:szCs w:val="24"/>
        </w:rPr>
      </w:pPr>
      <w:r w:rsidRPr="00544233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  <w:r w:rsidR="00106828">
        <w:rPr>
          <w:rFonts w:ascii="Times New Roman" w:hAnsi="Times New Roman"/>
          <w:sz w:val="24"/>
          <w:szCs w:val="24"/>
        </w:rPr>
        <w:t>9</w:t>
      </w:r>
      <w:r w:rsidRPr="00544233">
        <w:rPr>
          <w:rFonts w:ascii="Times New Roman" w:hAnsi="Times New Roman"/>
          <w:sz w:val="24"/>
          <w:szCs w:val="24"/>
        </w:rPr>
        <w:t xml:space="preserve">. По решению Государственного заказчика для приёмки </w:t>
      </w:r>
      <w:r w:rsidR="00461039">
        <w:rPr>
          <w:rFonts w:ascii="Times New Roman" w:hAnsi="Times New Roman"/>
          <w:sz w:val="24"/>
          <w:szCs w:val="24"/>
        </w:rPr>
        <w:t>оказанных</w:t>
      </w:r>
      <w:r w:rsidRPr="00544233">
        <w:rPr>
          <w:rFonts w:ascii="Times New Roman" w:hAnsi="Times New Roman"/>
          <w:sz w:val="24"/>
          <w:szCs w:val="24"/>
        </w:rPr>
        <w:t xml:space="preserve"> </w:t>
      </w:r>
      <w:r w:rsidR="0007734F">
        <w:rPr>
          <w:rFonts w:ascii="Times New Roman" w:hAnsi="Times New Roman"/>
          <w:sz w:val="24"/>
          <w:szCs w:val="24"/>
        </w:rPr>
        <w:t>Услуг</w:t>
      </w:r>
      <w:r w:rsidR="0078590E" w:rsidRPr="00544233">
        <w:rPr>
          <w:rFonts w:ascii="Times New Roman" w:hAnsi="Times New Roman"/>
          <w:sz w:val="24"/>
          <w:szCs w:val="24"/>
        </w:rPr>
        <w:t xml:space="preserve"> </w:t>
      </w:r>
      <w:r w:rsidRPr="00544233">
        <w:rPr>
          <w:rFonts w:ascii="Times New Roman" w:hAnsi="Times New Roman"/>
          <w:sz w:val="24"/>
          <w:szCs w:val="24"/>
        </w:rPr>
        <w:t>может создаваться приёмочная комиссия, которая состоит не менее чем из пяти человек.</w:t>
      </w:r>
      <w:r w:rsidR="00D169A9">
        <w:rPr>
          <w:rFonts w:ascii="Times New Roman" w:hAnsi="Times New Roman"/>
          <w:sz w:val="24"/>
          <w:szCs w:val="24"/>
        </w:rPr>
        <w:t xml:space="preserve"> Приёмочная комиссия правомочна осуществлять свои функции, если в заседании приёмочной комиссии участвует не менее чем пятьдесят процентов общего числа её членов.</w:t>
      </w:r>
    </w:p>
    <w:p w:rsidR="002C4955" w:rsidRPr="00544233" w:rsidRDefault="002C4955" w:rsidP="002C4955">
      <w:pPr>
        <w:pStyle w:val="ae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54423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  <w:r w:rsidR="00D169A9">
        <w:rPr>
          <w:rFonts w:ascii="Times New Roman" w:hAnsi="Times New Roman"/>
          <w:sz w:val="24"/>
          <w:szCs w:val="24"/>
        </w:rPr>
        <w:t>0</w:t>
      </w:r>
      <w:r w:rsidRPr="00544233">
        <w:rPr>
          <w:rFonts w:ascii="Times New Roman" w:hAnsi="Times New Roman"/>
          <w:sz w:val="24"/>
          <w:szCs w:val="24"/>
        </w:rPr>
        <w:t xml:space="preserve">. В случае если </w:t>
      </w:r>
      <w:r w:rsidR="0078590E">
        <w:rPr>
          <w:rFonts w:ascii="Times New Roman" w:hAnsi="Times New Roman"/>
          <w:sz w:val="24"/>
          <w:szCs w:val="24"/>
        </w:rPr>
        <w:t>а</w:t>
      </w:r>
      <w:r w:rsidRPr="00544233">
        <w:rPr>
          <w:rFonts w:ascii="Times New Roman" w:hAnsi="Times New Roman"/>
          <w:sz w:val="24"/>
          <w:szCs w:val="24"/>
        </w:rPr>
        <w:t>кт</w:t>
      </w:r>
      <w:r w:rsidR="0078590E">
        <w:rPr>
          <w:rFonts w:ascii="Times New Roman" w:hAnsi="Times New Roman"/>
          <w:sz w:val="24"/>
          <w:szCs w:val="24"/>
        </w:rPr>
        <w:t>ы</w:t>
      </w:r>
      <w:r w:rsidRPr="00544233">
        <w:rPr>
          <w:rFonts w:ascii="Times New Roman" w:hAnsi="Times New Roman"/>
          <w:sz w:val="24"/>
          <w:szCs w:val="24"/>
        </w:rPr>
        <w:t xml:space="preserve"> </w:t>
      </w:r>
      <w:r w:rsidR="00461039">
        <w:rPr>
          <w:rFonts w:ascii="Times New Roman" w:hAnsi="Times New Roman"/>
          <w:sz w:val="24"/>
          <w:szCs w:val="24"/>
        </w:rPr>
        <w:t>об оказании</w:t>
      </w:r>
      <w:r w:rsidR="0078590E">
        <w:rPr>
          <w:rFonts w:ascii="Times New Roman" w:hAnsi="Times New Roman"/>
          <w:sz w:val="24"/>
          <w:szCs w:val="24"/>
        </w:rPr>
        <w:t xml:space="preserve"> </w:t>
      </w:r>
      <w:r w:rsidR="0007734F">
        <w:rPr>
          <w:rFonts w:ascii="Times New Roman" w:hAnsi="Times New Roman"/>
          <w:sz w:val="24"/>
          <w:szCs w:val="24"/>
        </w:rPr>
        <w:t>Услуг</w:t>
      </w:r>
      <w:r w:rsidR="0078590E">
        <w:rPr>
          <w:rFonts w:ascii="Times New Roman" w:hAnsi="Times New Roman"/>
          <w:sz w:val="24"/>
          <w:szCs w:val="24"/>
        </w:rPr>
        <w:t xml:space="preserve"> </w:t>
      </w:r>
      <w:r w:rsidRPr="00544233">
        <w:rPr>
          <w:rFonts w:ascii="Times New Roman" w:hAnsi="Times New Roman"/>
          <w:sz w:val="24"/>
          <w:szCs w:val="24"/>
        </w:rPr>
        <w:t>подписан</w:t>
      </w:r>
      <w:r w:rsidR="0078590E">
        <w:rPr>
          <w:rFonts w:ascii="Times New Roman" w:hAnsi="Times New Roman"/>
          <w:sz w:val="24"/>
          <w:szCs w:val="24"/>
        </w:rPr>
        <w:t>ы</w:t>
      </w:r>
      <w:r w:rsidRPr="00544233">
        <w:rPr>
          <w:rFonts w:ascii="Times New Roman" w:hAnsi="Times New Roman"/>
          <w:sz w:val="24"/>
          <w:szCs w:val="24"/>
        </w:rPr>
        <w:t xml:space="preserve"> не уполномоченными лицами, отсутствует расшифровка подписей, отсутствуют печати </w:t>
      </w:r>
      <w:r w:rsidR="005A25A8">
        <w:rPr>
          <w:rFonts w:ascii="Times New Roman" w:hAnsi="Times New Roman"/>
          <w:sz w:val="24"/>
          <w:szCs w:val="24"/>
        </w:rPr>
        <w:t>Исполнителя</w:t>
      </w:r>
      <w:r w:rsidRPr="00544233">
        <w:rPr>
          <w:rFonts w:ascii="Times New Roman" w:hAnsi="Times New Roman"/>
          <w:sz w:val="24"/>
          <w:szCs w:val="24"/>
        </w:rPr>
        <w:t xml:space="preserve"> и Государственного заказчика, </w:t>
      </w:r>
      <w:r w:rsidR="0078590E">
        <w:rPr>
          <w:rFonts w:ascii="Times New Roman" w:hAnsi="Times New Roman"/>
          <w:sz w:val="24"/>
          <w:szCs w:val="24"/>
        </w:rPr>
        <w:t>а</w:t>
      </w:r>
      <w:r w:rsidR="0078590E" w:rsidRPr="00544233">
        <w:rPr>
          <w:rFonts w:ascii="Times New Roman" w:hAnsi="Times New Roman"/>
          <w:sz w:val="24"/>
          <w:szCs w:val="24"/>
        </w:rPr>
        <w:t xml:space="preserve">кт </w:t>
      </w:r>
      <w:r w:rsidR="007C4DF5">
        <w:rPr>
          <w:rFonts w:ascii="Times New Roman" w:hAnsi="Times New Roman"/>
          <w:sz w:val="24"/>
          <w:szCs w:val="24"/>
        </w:rPr>
        <w:t>о</w:t>
      </w:r>
      <w:r w:rsidR="00E679C4">
        <w:rPr>
          <w:rFonts w:ascii="Times New Roman" w:hAnsi="Times New Roman"/>
          <w:sz w:val="24"/>
          <w:szCs w:val="24"/>
        </w:rPr>
        <w:t>б оказании Услуг</w:t>
      </w:r>
      <w:r w:rsidR="0078590E">
        <w:rPr>
          <w:rFonts w:ascii="Times New Roman" w:hAnsi="Times New Roman"/>
          <w:sz w:val="24"/>
          <w:szCs w:val="24"/>
        </w:rPr>
        <w:t xml:space="preserve"> счита</w:t>
      </w:r>
      <w:r w:rsidR="000E0139">
        <w:rPr>
          <w:rFonts w:ascii="Times New Roman" w:hAnsi="Times New Roman"/>
          <w:sz w:val="24"/>
          <w:szCs w:val="24"/>
        </w:rPr>
        <w:t>е</w:t>
      </w:r>
      <w:r w:rsidRPr="00544233">
        <w:rPr>
          <w:rFonts w:ascii="Times New Roman" w:hAnsi="Times New Roman"/>
          <w:sz w:val="24"/>
          <w:szCs w:val="24"/>
        </w:rPr>
        <w:t xml:space="preserve">тся неподписанным, а </w:t>
      </w:r>
      <w:r w:rsidR="00E679C4">
        <w:rPr>
          <w:rFonts w:ascii="Times New Roman" w:hAnsi="Times New Roman"/>
          <w:sz w:val="24"/>
          <w:szCs w:val="24"/>
        </w:rPr>
        <w:t>Услуг</w:t>
      </w:r>
      <w:r w:rsidR="000E0139">
        <w:rPr>
          <w:rFonts w:ascii="Times New Roman" w:hAnsi="Times New Roman"/>
          <w:sz w:val="24"/>
          <w:szCs w:val="24"/>
        </w:rPr>
        <w:t>а</w:t>
      </w:r>
      <w:r w:rsidRPr="00544233">
        <w:rPr>
          <w:rFonts w:ascii="Times New Roman" w:hAnsi="Times New Roman"/>
          <w:sz w:val="24"/>
          <w:szCs w:val="24"/>
        </w:rPr>
        <w:t xml:space="preserve"> – неприня</w:t>
      </w:r>
      <w:r w:rsidR="0078590E">
        <w:rPr>
          <w:rFonts w:ascii="Times New Roman" w:hAnsi="Times New Roman"/>
          <w:sz w:val="24"/>
          <w:szCs w:val="24"/>
        </w:rPr>
        <w:t>т</w:t>
      </w:r>
      <w:r w:rsidR="000E0139">
        <w:rPr>
          <w:rFonts w:ascii="Times New Roman" w:hAnsi="Times New Roman"/>
          <w:sz w:val="24"/>
          <w:szCs w:val="24"/>
        </w:rPr>
        <w:t>ой</w:t>
      </w:r>
      <w:r w:rsidRPr="00544233">
        <w:rPr>
          <w:rFonts w:ascii="Times New Roman" w:hAnsi="Times New Roman"/>
          <w:sz w:val="24"/>
          <w:szCs w:val="24"/>
        </w:rPr>
        <w:t>.</w:t>
      </w:r>
    </w:p>
    <w:p w:rsidR="00BE22A7" w:rsidRPr="00544233" w:rsidRDefault="00BE22A7" w:rsidP="00BE22A7">
      <w:pPr>
        <w:pStyle w:val="ae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85F98" w:rsidRPr="00544233" w:rsidRDefault="002C4955" w:rsidP="00F85F98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F85F98" w:rsidRPr="00544233">
        <w:rPr>
          <w:rFonts w:ascii="Times New Roman" w:hAnsi="Times New Roman"/>
          <w:b/>
          <w:sz w:val="24"/>
          <w:szCs w:val="24"/>
        </w:rPr>
        <w:t>. Гарантия качества</w:t>
      </w:r>
    </w:p>
    <w:p w:rsidR="00F85F98" w:rsidRPr="00544233" w:rsidRDefault="00F85F98" w:rsidP="00F85F98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F85F98" w:rsidRDefault="002C4955" w:rsidP="00F85F98">
      <w:pPr>
        <w:pStyle w:val="31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F85F98" w:rsidRPr="00544233">
        <w:rPr>
          <w:rFonts w:ascii="Times New Roman" w:hAnsi="Times New Roman"/>
          <w:sz w:val="24"/>
          <w:szCs w:val="24"/>
        </w:rPr>
        <w:t xml:space="preserve">.1. </w:t>
      </w:r>
      <w:r w:rsidR="005A25A8">
        <w:rPr>
          <w:rFonts w:ascii="Times New Roman" w:hAnsi="Times New Roman"/>
          <w:sz w:val="24"/>
          <w:szCs w:val="24"/>
        </w:rPr>
        <w:t>Исполнитель</w:t>
      </w:r>
      <w:r w:rsidR="00F85F98" w:rsidRPr="00544233">
        <w:rPr>
          <w:rFonts w:ascii="Times New Roman" w:hAnsi="Times New Roman"/>
          <w:sz w:val="24"/>
          <w:szCs w:val="24"/>
        </w:rPr>
        <w:t xml:space="preserve"> гарантирует:</w:t>
      </w:r>
    </w:p>
    <w:p w:rsidR="00801977" w:rsidRDefault="00F017B4" w:rsidP="00F017B4">
      <w:pPr>
        <w:pStyle w:val="11"/>
        <w:spacing w:line="100" w:lineRule="atLeast"/>
        <w:ind w:firstLine="675"/>
      </w:pPr>
      <w:r>
        <w:t>5.1.1.</w:t>
      </w:r>
      <w:r w:rsidR="00801977">
        <w:t xml:space="preserve"> соответствие</w:t>
      </w:r>
      <w:r w:rsidR="00801977" w:rsidRPr="00A45C93">
        <w:t xml:space="preserve"> </w:t>
      </w:r>
      <w:r w:rsidR="00801977">
        <w:t xml:space="preserve">качества оказываемых Услуг </w:t>
      </w:r>
      <w:r w:rsidR="00801977" w:rsidRPr="00544233">
        <w:t>техническим</w:t>
      </w:r>
      <w:r w:rsidR="00801977">
        <w:t xml:space="preserve"> характеристикам и </w:t>
      </w:r>
      <w:r w:rsidR="00801977" w:rsidRPr="00544233">
        <w:t>требованиям</w:t>
      </w:r>
      <w:r w:rsidR="00801977">
        <w:t>, предъявляемым к безопасной эксплуатации холодильных установок и охране окружающей среды;</w:t>
      </w:r>
    </w:p>
    <w:p w:rsidR="00801977" w:rsidRPr="00544233" w:rsidRDefault="00F017B4" w:rsidP="00F017B4">
      <w:pPr>
        <w:pStyle w:val="310"/>
        <w:spacing w:after="0" w:line="240" w:lineRule="auto"/>
        <w:ind w:firstLine="67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5.1.2.</w:t>
      </w:r>
      <w:r w:rsidR="00801977" w:rsidRPr="00544233">
        <w:rPr>
          <w:rFonts w:ascii="Times New Roman" w:hAnsi="Times New Roman"/>
          <w:sz w:val="24"/>
          <w:szCs w:val="24"/>
        </w:rPr>
        <w:t xml:space="preserve"> соответствие используемого </w:t>
      </w:r>
      <w:r w:rsidR="00801977" w:rsidRPr="004B1F88">
        <w:rPr>
          <w:rFonts w:ascii="Times New Roman" w:hAnsi="Times New Roman"/>
          <w:sz w:val="24"/>
          <w:szCs w:val="24"/>
        </w:rPr>
        <w:t>специализированно</w:t>
      </w:r>
      <w:r w:rsidR="00801977">
        <w:rPr>
          <w:rFonts w:ascii="Times New Roman" w:hAnsi="Times New Roman"/>
          <w:sz w:val="24"/>
          <w:szCs w:val="24"/>
        </w:rPr>
        <w:t>го</w:t>
      </w:r>
      <w:r w:rsidR="00801977" w:rsidRPr="004B1F88">
        <w:rPr>
          <w:rFonts w:ascii="Times New Roman" w:hAnsi="Times New Roman"/>
          <w:sz w:val="24"/>
          <w:szCs w:val="24"/>
        </w:rPr>
        <w:t xml:space="preserve"> техническо</w:t>
      </w:r>
      <w:r w:rsidR="00801977">
        <w:rPr>
          <w:rFonts w:ascii="Times New Roman" w:hAnsi="Times New Roman"/>
          <w:sz w:val="24"/>
          <w:szCs w:val="24"/>
        </w:rPr>
        <w:t>го</w:t>
      </w:r>
      <w:r w:rsidR="00801977" w:rsidRPr="00544233">
        <w:rPr>
          <w:rFonts w:ascii="Times New Roman" w:hAnsi="Times New Roman"/>
          <w:sz w:val="24"/>
          <w:szCs w:val="24"/>
        </w:rPr>
        <w:t xml:space="preserve"> </w:t>
      </w:r>
      <w:r w:rsidR="00801977">
        <w:rPr>
          <w:rFonts w:ascii="Times New Roman" w:hAnsi="Times New Roman"/>
          <w:sz w:val="24"/>
          <w:szCs w:val="24"/>
        </w:rPr>
        <w:t xml:space="preserve">оборудования, комплектующих (запасных) частей и хладагента </w:t>
      </w:r>
      <w:r w:rsidR="00801977" w:rsidRPr="00544233">
        <w:rPr>
          <w:rFonts w:ascii="Times New Roman" w:hAnsi="Times New Roman"/>
          <w:sz w:val="24"/>
          <w:szCs w:val="24"/>
        </w:rPr>
        <w:t>требованиям законодательства Российской Федерации о техническом регулировании;</w:t>
      </w:r>
    </w:p>
    <w:p w:rsidR="00801977" w:rsidRDefault="00F017B4" w:rsidP="00F017B4">
      <w:pPr>
        <w:pStyle w:val="310"/>
        <w:spacing w:after="0" w:line="240" w:lineRule="auto"/>
        <w:ind w:firstLine="67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5.1.3.</w:t>
      </w:r>
      <w:r w:rsidR="00801977" w:rsidRPr="00544233">
        <w:rPr>
          <w:rFonts w:ascii="Times New Roman" w:hAnsi="Times New Roman"/>
          <w:sz w:val="24"/>
          <w:szCs w:val="24"/>
        </w:rPr>
        <w:t xml:space="preserve"> соответствие квалификации собственных специалистов по техническому </w:t>
      </w:r>
      <w:r w:rsidR="00801977">
        <w:rPr>
          <w:rFonts w:ascii="Times New Roman" w:hAnsi="Times New Roman"/>
          <w:sz w:val="24"/>
          <w:szCs w:val="24"/>
        </w:rPr>
        <w:t>обслуживанию, ремонту</w:t>
      </w:r>
      <w:r w:rsidR="00801977" w:rsidRPr="00544233">
        <w:rPr>
          <w:rFonts w:ascii="Times New Roman" w:hAnsi="Times New Roman"/>
          <w:sz w:val="24"/>
          <w:szCs w:val="24"/>
        </w:rPr>
        <w:t xml:space="preserve"> </w:t>
      </w:r>
      <w:r w:rsidR="00801977">
        <w:rPr>
          <w:rFonts w:ascii="Times New Roman" w:hAnsi="Times New Roman"/>
          <w:sz w:val="24"/>
          <w:szCs w:val="24"/>
        </w:rPr>
        <w:t>и эксплуатации холодильных установок</w:t>
      </w:r>
      <w:r w:rsidR="00801977" w:rsidRPr="00544233">
        <w:rPr>
          <w:rFonts w:ascii="Times New Roman" w:hAnsi="Times New Roman"/>
          <w:sz w:val="24"/>
          <w:szCs w:val="24"/>
        </w:rPr>
        <w:t xml:space="preserve"> требованиям профессиональных </w:t>
      </w:r>
      <w:r w:rsidR="00801977">
        <w:rPr>
          <w:rFonts w:ascii="Times New Roman" w:hAnsi="Times New Roman"/>
          <w:sz w:val="24"/>
          <w:szCs w:val="24"/>
        </w:rPr>
        <w:t>стандартов Российской Федерации,</w:t>
      </w:r>
      <w:r w:rsidR="00801977" w:rsidRPr="00747F83">
        <w:rPr>
          <w:rFonts w:ascii="Times New Roman" w:hAnsi="Times New Roman"/>
          <w:sz w:val="24"/>
          <w:szCs w:val="24"/>
        </w:rPr>
        <w:t xml:space="preserve"> предъявляемым к правилам технического проведения работ и контроля холодильной системы, мерам по обеспечению безопасности, соблюдением правил обращения с предусмотренными средствами индивидуальной защиты, свойствам используемого хладагента и порядка обращения с ним;</w:t>
      </w:r>
    </w:p>
    <w:p w:rsidR="005B24B3" w:rsidRPr="00544233" w:rsidRDefault="005B24B3" w:rsidP="00F017B4">
      <w:pPr>
        <w:pStyle w:val="310"/>
        <w:spacing w:after="0" w:line="240" w:lineRule="auto"/>
        <w:ind w:firstLine="67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</w:t>
      </w:r>
      <w:r w:rsidR="00792B4E">
        <w:rPr>
          <w:rFonts w:ascii="Times New Roman" w:hAnsi="Times New Roman"/>
          <w:sz w:val="24"/>
          <w:szCs w:val="24"/>
        </w:rPr>
        <w:t>4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что в</w:t>
      </w:r>
      <w:r w:rsidRPr="005B24B3">
        <w:rPr>
          <w:rFonts w:ascii="Times New Roman" w:hAnsi="Times New Roman"/>
          <w:sz w:val="24"/>
          <w:szCs w:val="24"/>
        </w:rPr>
        <w:t>новь устанавливаемые запасные части не бывшие в употреблении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5B24B3">
        <w:rPr>
          <w:rFonts w:ascii="Times New Roman" w:hAnsi="Times New Roman"/>
          <w:sz w:val="24"/>
          <w:szCs w:val="24"/>
        </w:rPr>
        <w:t xml:space="preserve"> рекомендованные заводом-изготовителем </w:t>
      </w:r>
      <w:r>
        <w:rPr>
          <w:rFonts w:ascii="Times New Roman" w:hAnsi="Times New Roman"/>
          <w:sz w:val="24"/>
          <w:szCs w:val="24"/>
        </w:rPr>
        <w:t>О</w:t>
      </w:r>
      <w:r w:rsidRPr="005B24B3">
        <w:rPr>
          <w:rFonts w:ascii="Times New Roman" w:hAnsi="Times New Roman"/>
          <w:sz w:val="24"/>
          <w:szCs w:val="24"/>
        </w:rPr>
        <w:t>борудования</w:t>
      </w:r>
      <w:r>
        <w:rPr>
          <w:rFonts w:ascii="Times New Roman" w:hAnsi="Times New Roman"/>
          <w:sz w:val="24"/>
          <w:szCs w:val="24"/>
        </w:rPr>
        <w:t>;</w:t>
      </w:r>
    </w:p>
    <w:p w:rsidR="00587A81" w:rsidRDefault="00587A81" w:rsidP="00F017B4">
      <w:pPr>
        <w:pStyle w:val="310"/>
        <w:spacing w:after="0" w:line="240" w:lineRule="auto"/>
        <w:ind w:firstLine="67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544233">
        <w:rPr>
          <w:rFonts w:ascii="Times New Roman" w:hAnsi="Times New Roman"/>
          <w:sz w:val="24"/>
          <w:szCs w:val="24"/>
        </w:rPr>
        <w:t>.2. Срок оказания Услуг заново вместо Услуг, несоответствующих условиям Контракта и техническим требованиям, составляет не более 7 (семи) дней с момента получения Исполнителем письменного требования Государственного заказчика о ненадлежащем исполнении условий Контракта.</w:t>
      </w:r>
    </w:p>
    <w:p w:rsidR="00F453C8" w:rsidRDefault="00587A81" w:rsidP="00F017B4">
      <w:pPr>
        <w:spacing w:after="0" w:line="240" w:lineRule="auto"/>
        <w:ind w:firstLine="6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544233">
        <w:rPr>
          <w:rFonts w:ascii="Times New Roman" w:hAnsi="Times New Roman"/>
          <w:sz w:val="24"/>
          <w:szCs w:val="24"/>
        </w:rPr>
        <w:t>.3. Все расходы, связанные с оказанием Услуг заново вследствие ненадлежащего исполнения обязательств по Контракту, оплачиваются за счёт Исполнителя</w:t>
      </w:r>
      <w:r w:rsidR="00866C85">
        <w:rPr>
          <w:rFonts w:ascii="Times New Roman" w:hAnsi="Times New Roman"/>
          <w:sz w:val="24"/>
          <w:szCs w:val="24"/>
        </w:rPr>
        <w:t>.</w:t>
      </w:r>
    </w:p>
    <w:p w:rsidR="00866C85" w:rsidRPr="00544233" w:rsidRDefault="00866C85" w:rsidP="00F017B4">
      <w:pPr>
        <w:spacing w:after="0" w:line="240" w:lineRule="auto"/>
        <w:ind w:firstLine="675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453C8" w:rsidRPr="00544233" w:rsidRDefault="00021B9E" w:rsidP="000302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F453C8" w:rsidRPr="00544233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F453C8" w:rsidRPr="00544233" w:rsidRDefault="00F453C8" w:rsidP="00F453C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453C8" w:rsidRPr="00544233" w:rsidRDefault="00021B9E" w:rsidP="00F453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F453C8" w:rsidRPr="00544233">
        <w:rPr>
          <w:rFonts w:ascii="Times New Roman" w:hAnsi="Times New Roman"/>
          <w:sz w:val="24"/>
          <w:szCs w:val="24"/>
        </w:rPr>
        <w:t xml:space="preserve">.1. В случае неисполнения или ненадлежащего исполнения обязательств, предусмотренных Контрактом, виновная сторона несёт ответственность в порядке, установленном </w:t>
      </w:r>
      <w:r w:rsidR="00CD6E1F" w:rsidRPr="00544233">
        <w:rPr>
          <w:rFonts w:ascii="Times New Roman" w:hAnsi="Times New Roman"/>
          <w:sz w:val="24"/>
          <w:szCs w:val="24"/>
        </w:rPr>
        <w:t>законодательством Российской Федерации</w:t>
      </w:r>
      <w:r w:rsidR="00F453C8" w:rsidRPr="00544233">
        <w:rPr>
          <w:rFonts w:ascii="Times New Roman" w:hAnsi="Times New Roman"/>
          <w:sz w:val="24"/>
          <w:szCs w:val="24"/>
        </w:rPr>
        <w:t>, и Контрактом.</w:t>
      </w:r>
    </w:p>
    <w:p w:rsidR="00F85F98" w:rsidRPr="00544233" w:rsidRDefault="00F85F98" w:rsidP="00F85F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85F98" w:rsidRPr="00544233" w:rsidRDefault="00021B9E" w:rsidP="00F85F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F85F98" w:rsidRPr="00544233">
        <w:rPr>
          <w:rFonts w:ascii="Times New Roman" w:hAnsi="Times New Roman"/>
          <w:b/>
          <w:sz w:val="24"/>
          <w:szCs w:val="24"/>
        </w:rPr>
        <w:t>. Порядок расторжения и изменения контракта</w:t>
      </w:r>
    </w:p>
    <w:p w:rsidR="00F85F98" w:rsidRPr="00544233" w:rsidRDefault="00F85F98" w:rsidP="00F85F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85F98" w:rsidRPr="00544233" w:rsidRDefault="00021B9E" w:rsidP="00F85F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F85F98" w:rsidRPr="00544233">
        <w:rPr>
          <w:rFonts w:ascii="Times New Roman" w:hAnsi="Times New Roman"/>
          <w:sz w:val="24"/>
          <w:szCs w:val="24"/>
        </w:rPr>
        <w:t>.1. Контракт может быть изменён, в том числе расторгнут:</w:t>
      </w:r>
    </w:p>
    <w:p w:rsidR="00F85F98" w:rsidRPr="00544233" w:rsidRDefault="00021B9E" w:rsidP="00F85F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F85F98" w:rsidRPr="00544233">
        <w:rPr>
          <w:rFonts w:ascii="Times New Roman" w:hAnsi="Times New Roman"/>
          <w:sz w:val="24"/>
          <w:szCs w:val="24"/>
        </w:rPr>
        <w:t>.1.1 по соглашению Сторон, в том числе</w:t>
      </w:r>
    </w:p>
    <w:p w:rsidR="00F85F98" w:rsidRPr="00544233" w:rsidRDefault="00021B9E" w:rsidP="00F85F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F85F98" w:rsidRPr="00544233">
        <w:rPr>
          <w:rFonts w:ascii="Times New Roman" w:hAnsi="Times New Roman"/>
          <w:sz w:val="24"/>
          <w:szCs w:val="24"/>
        </w:rPr>
        <w:t xml:space="preserve">.1.1.1. при снижении цены Контракта без изменения предусмотренного Контрактом </w:t>
      </w:r>
      <w:r w:rsidR="00EF038D" w:rsidRPr="00544233">
        <w:rPr>
          <w:rFonts w:ascii="Times New Roman" w:hAnsi="Times New Roman"/>
          <w:sz w:val="24"/>
          <w:szCs w:val="24"/>
        </w:rPr>
        <w:t xml:space="preserve">объёма </w:t>
      </w:r>
      <w:r w:rsidR="00461039">
        <w:rPr>
          <w:rFonts w:ascii="Times New Roman" w:hAnsi="Times New Roman"/>
          <w:sz w:val="24"/>
          <w:szCs w:val="24"/>
        </w:rPr>
        <w:t>оказыва</w:t>
      </w:r>
      <w:r w:rsidR="00240C0E" w:rsidRPr="00240C0E">
        <w:rPr>
          <w:rFonts w:ascii="Times New Roman" w:hAnsi="Times New Roman"/>
          <w:sz w:val="24"/>
          <w:szCs w:val="24"/>
        </w:rPr>
        <w:t>емых</w:t>
      </w:r>
      <w:r w:rsidR="00EF038D" w:rsidRPr="00544233">
        <w:rPr>
          <w:rFonts w:ascii="Times New Roman" w:hAnsi="Times New Roman"/>
          <w:sz w:val="24"/>
          <w:szCs w:val="24"/>
        </w:rPr>
        <w:t xml:space="preserve"> </w:t>
      </w:r>
      <w:r w:rsidR="0007734F">
        <w:rPr>
          <w:rFonts w:ascii="Times New Roman" w:hAnsi="Times New Roman"/>
          <w:sz w:val="24"/>
          <w:szCs w:val="24"/>
        </w:rPr>
        <w:t>Услуг</w:t>
      </w:r>
      <w:r w:rsidR="00F85F98" w:rsidRPr="00544233">
        <w:rPr>
          <w:rFonts w:ascii="Times New Roman" w:hAnsi="Times New Roman"/>
          <w:sz w:val="24"/>
          <w:szCs w:val="24"/>
        </w:rPr>
        <w:t xml:space="preserve">, </w:t>
      </w:r>
      <w:r w:rsidR="00EF038D" w:rsidRPr="00544233">
        <w:rPr>
          <w:rFonts w:ascii="Times New Roman" w:hAnsi="Times New Roman"/>
          <w:sz w:val="24"/>
          <w:szCs w:val="24"/>
        </w:rPr>
        <w:t>их</w:t>
      </w:r>
      <w:r w:rsidR="00F85F98" w:rsidRPr="00544233">
        <w:rPr>
          <w:rFonts w:ascii="Times New Roman" w:hAnsi="Times New Roman"/>
          <w:sz w:val="24"/>
          <w:szCs w:val="24"/>
        </w:rPr>
        <w:t xml:space="preserve"> качества и иных условий Контракта;</w:t>
      </w:r>
    </w:p>
    <w:p w:rsidR="00F85F98" w:rsidRPr="00544233" w:rsidRDefault="00021B9E" w:rsidP="00F85F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F85F98" w:rsidRPr="00544233">
        <w:rPr>
          <w:rFonts w:ascii="Times New Roman" w:hAnsi="Times New Roman"/>
          <w:sz w:val="24"/>
          <w:szCs w:val="24"/>
        </w:rPr>
        <w:t>.1.1.2. если по предложению Государственного заказчика увеличивается предусмотренн</w:t>
      </w:r>
      <w:r w:rsidR="00154C9C">
        <w:rPr>
          <w:rFonts w:ascii="Times New Roman" w:hAnsi="Times New Roman"/>
          <w:sz w:val="24"/>
          <w:szCs w:val="24"/>
        </w:rPr>
        <w:t>ый</w:t>
      </w:r>
      <w:r w:rsidR="00F85F98" w:rsidRPr="00544233">
        <w:rPr>
          <w:rFonts w:ascii="Times New Roman" w:hAnsi="Times New Roman"/>
          <w:sz w:val="24"/>
          <w:szCs w:val="24"/>
        </w:rPr>
        <w:t xml:space="preserve"> Контрактом </w:t>
      </w:r>
      <w:r w:rsidR="00EF038D" w:rsidRPr="00544233">
        <w:rPr>
          <w:rFonts w:ascii="Times New Roman" w:hAnsi="Times New Roman"/>
          <w:sz w:val="24"/>
          <w:szCs w:val="24"/>
        </w:rPr>
        <w:t xml:space="preserve">объём </w:t>
      </w:r>
      <w:r w:rsidR="0007734F">
        <w:rPr>
          <w:rFonts w:ascii="Times New Roman" w:hAnsi="Times New Roman"/>
          <w:sz w:val="24"/>
          <w:szCs w:val="24"/>
        </w:rPr>
        <w:t>Услуг</w:t>
      </w:r>
      <w:r w:rsidR="00F85F98" w:rsidRPr="00544233">
        <w:rPr>
          <w:rFonts w:ascii="Times New Roman" w:hAnsi="Times New Roman"/>
          <w:sz w:val="24"/>
          <w:szCs w:val="24"/>
        </w:rPr>
        <w:t xml:space="preserve"> не более чем на десять процентов или уменьшается предусмотренн</w:t>
      </w:r>
      <w:r w:rsidR="00154C9C">
        <w:rPr>
          <w:rFonts w:ascii="Times New Roman" w:hAnsi="Times New Roman"/>
          <w:sz w:val="24"/>
          <w:szCs w:val="24"/>
        </w:rPr>
        <w:t>ый</w:t>
      </w:r>
      <w:r w:rsidR="00F85F98" w:rsidRPr="00544233">
        <w:rPr>
          <w:rFonts w:ascii="Times New Roman" w:hAnsi="Times New Roman"/>
          <w:sz w:val="24"/>
          <w:szCs w:val="24"/>
        </w:rPr>
        <w:t xml:space="preserve"> Контрактом </w:t>
      </w:r>
      <w:r w:rsidR="00EF038D" w:rsidRPr="00544233">
        <w:rPr>
          <w:rFonts w:ascii="Times New Roman" w:hAnsi="Times New Roman"/>
          <w:sz w:val="24"/>
          <w:szCs w:val="24"/>
        </w:rPr>
        <w:t xml:space="preserve">объём </w:t>
      </w:r>
      <w:r w:rsidR="00AE250B">
        <w:rPr>
          <w:rFonts w:ascii="Times New Roman" w:hAnsi="Times New Roman"/>
          <w:sz w:val="24"/>
          <w:szCs w:val="24"/>
        </w:rPr>
        <w:t>оказыва</w:t>
      </w:r>
      <w:r w:rsidR="00240C0E" w:rsidRPr="00240C0E">
        <w:rPr>
          <w:rFonts w:ascii="Times New Roman" w:hAnsi="Times New Roman"/>
          <w:sz w:val="24"/>
          <w:szCs w:val="24"/>
        </w:rPr>
        <w:t>емых</w:t>
      </w:r>
      <w:r w:rsidR="00EF038D" w:rsidRPr="00544233">
        <w:rPr>
          <w:rFonts w:ascii="Times New Roman" w:hAnsi="Times New Roman"/>
          <w:sz w:val="24"/>
          <w:szCs w:val="24"/>
        </w:rPr>
        <w:t xml:space="preserve"> </w:t>
      </w:r>
      <w:r w:rsidR="0007734F">
        <w:rPr>
          <w:rFonts w:ascii="Times New Roman" w:hAnsi="Times New Roman"/>
          <w:sz w:val="24"/>
          <w:szCs w:val="24"/>
        </w:rPr>
        <w:t>Услуг</w:t>
      </w:r>
      <w:r w:rsidR="00F85F98" w:rsidRPr="00544233">
        <w:rPr>
          <w:rFonts w:ascii="Times New Roman" w:hAnsi="Times New Roman"/>
          <w:sz w:val="24"/>
          <w:szCs w:val="24"/>
        </w:rPr>
        <w:t xml:space="preserve"> не более чем на десять процентов.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</w:t>
      </w:r>
      <w:r w:rsidR="00EF038D" w:rsidRPr="00544233">
        <w:rPr>
          <w:rFonts w:ascii="Times New Roman" w:hAnsi="Times New Roman"/>
          <w:sz w:val="24"/>
          <w:szCs w:val="24"/>
        </w:rPr>
        <w:t xml:space="preserve">объёму </w:t>
      </w:r>
      <w:r w:rsidR="0007734F">
        <w:rPr>
          <w:rFonts w:ascii="Times New Roman" w:hAnsi="Times New Roman"/>
          <w:sz w:val="24"/>
          <w:szCs w:val="24"/>
        </w:rPr>
        <w:t>Услуг</w:t>
      </w:r>
      <w:r w:rsidR="00EF038D" w:rsidRPr="00544233">
        <w:rPr>
          <w:rFonts w:ascii="Times New Roman" w:hAnsi="Times New Roman"/>
          <w:sz w:val="24"/>
          <w:szCs w:val="24"/>
        </w:rPr>
        <w:t xml:space="preserve"> </w:t>
      </w:r>
      <w:r w:rsidR="00F85F98" w:rsidRPr="00544233">
        <w:rPr>
          <w:rFonts w:ascii="Times New Roman" w:hAnsi="Times New Roman"/>
          <w:sz w:val="24"/>
          <w:szCs w:val="24"/>
        </w:rPr>
        <w:t xml:space="preserve">исходя из установленной в Контракте цены единицы </w:t>
      </w:r>
      <w:r w:rsidR="00E679C4">
        <w:rPr>
          <w:rFonts w:ascii="Times New Roman" w:hAnsi="Times New Roman"/>
          <w:sz w:val="24"/>
          <w:szCs w:val="24"/>
        </w:rPr>
        <w:t>Услуги</w:t>
      </w:r>
      <w:r w:rsidR="00F85F98" w:rsidRPr="00544233">
        <w:rPr>
          <w:rFonts w:ascii="Times New Roman" w:hAnsi="Times New Roman"/>
          <w:sz w:val="24"/>
          <w:szCs w:val="24"/>
        </w:rPr>
        <w:t>, но не более чем на десять процентов цены Контракта.</w:t>
      </w:r>
    </w:p>
    <w:p w:rsidR="00F85F98" w:rsidRPr="00544233" w:rsidRDefault="00021B9E" w:rsidP="00F85F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F85F98" w:rsidRPr="00544233">
        <w:rPr>
          <w:rFonts w:ascii="Times New Roman" w:hAnsi="Times New Roman"/>
          <w:sz w:val="24"/>
          <w:szCs w:val="24"/>
        </w:rPr>
        <w:t>.1.2. в судебном порядке;</w:t>
      </w:r>
    </w:p>
    <w:p w:rsidR="00F85F98" w:rsidRPr="00544233" w:rsidRDefault="00021B9E" w:rsidP="00F85F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F85F98" w:rsidRPr="00544233">
        <w:rPr>
          <w:rFonts w:ascii="Times New Roman" w:hAnsi="Times New Roman"/>
          <w:sz w:val="24"/>
          <w:szCs w:val="24"/>
        </w:rPr>
        <w:t>.1.3. в связи с односторонним отказом Государственного заказчика от исполнения контракта в соответствии с гражданским законодательством.</w:t>
      </w:r>
    </w:p>
    <w:p w:rsidR="00F85F98" w:rsidRPr="00544233" w:rsidRDefault="00021B9E" w:rsidP="00F85F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F85F98" w:rsidRPr="00544233">
        <w:rPr>
          <w:rFonts w:ascii="Times New Roman" w:hAnsi="Times New Roman"/>
          <w:sz w:val="24"/>
          <w:szCs w:val="24"/>
        </w:rPr>
        <w:t>.2. Государственный заказчик вправе принять решение об одностороннем отказе от исполнения контракта в следующих случаях:</w:t>
      </w:r>
    </w:p>
    <w:p w:rsidR="00F85F98" w:rsidRPr="00544233" w:rsidRDefault="00021B9E" w:rsidP="00F85F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F85F98" w:rsidRPr="00544233">
        <w:rPr>
          <w:rFonts w:ascii="Times New Roman" w:hAnsi="Times New Roman"/>
          <w:sz w:val="24"/>
          <w:szCs w:val="24"/>
        </w:rPr>
        <w:t xml:space="preserve">.2.1. при существенном нарушении условий контракта </w:t>
      </w:r>
      <w:r w:rsidR="005A25A8">
        <w:rPr>
          <w:rFonts w:ascii="Times New Roman" w:hAnsi="Times New Roman"/>
          <w:sz w:val="24"/>
          <w:szCs w:val="24"/>
        </w:rPr>
        <w:t>Исполнителем</w:t>
      </w:r>
      <w:r w:rsidR="00F85F98" w:rsidRPr="00544233">
        <w:rPr>
          <w:rFonts w:ascii="Times New Roman" w:hAnsi="Times New Roman"/>
          <w:sz w:val="24"/>
          <w:szCs w:val="24"/>
        </w:rPr>
        <w:t>:</w:t>
      </w:r>
    </w:p>
    <w:p w:rsidR="00F85F98" w:rsidRPr="00544233" w:rsidRDefault="00021B9E" w:rsidP="00F85F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F85F98" w:rsidRPr="00544233">
        <w:rPr>
          <w:rFonts w:ascii="Times New Roman" w:hAnsi="Times New Roman"/>
          <w:sz w:val="24"/>
          <w:szCs w:val="24"/>
        </w:rPr>
        <w:t xml:space="preserve">.2.2. в случае проведения процедуры ликвидации </w:t>
      </w:r>
      <w:r w:rsidR="005A25A8">
        <w:rPr>
          <w:rFonts w:ascii="Times New Roman" w:hAnsi="Times New Roman"/>
          <w:sz w:val="24"/>
          <w:szCs w:val="24"/>
        </w:rPr>
        <w:t>Исполнителя</w:t>
      </w:r>
      <w:r w:rsidR="00EF2D11" w:rsidRPr="00544233">
        <w:rPr>
          <w:rFonts w:ascii="Times New Roman" w:hAnsi="Times New Roman"/>
          <w:sz w:val="24"/>
          <w:szCs w:val="24"/>
        </w:rPr>
        <w:t xml:space="preserve"> – </w:t>
      </w:r>
      <w:r w:rsidR="00F85F98" w:rsidRPr="00544233">
        <w:rPr>
          <w:rFonts w:ascii="Times New Roman" w:hAnsi="Times New Roman"/>
          <w:sz w:val="24"/>
          <w:szCs w:val="24"/>
        </w:rPr>
        <w:t xml:space="preserve">юридического лица или наличия решения арбитражного суда о признании </w:t>
      </w:r>
      <w:r w:rsidR="005A25A8">
        <w:rPr>
          <w:rFonts w:ascii="Times New Roman" w:hAnsi="Times New Roman"/>
          <w:sz w:val="24"/>
          <w:szCs w:val="24"/>
        </w:rPr>
        <w:t>Исполнителя</w:t>
      </w:r>
      <w:r w:rsidR="00F85F98" w:rsidRPr="00544233">
        <w:rPr>
          <w:rFonts w:ascii="Times New Roman" w:hAnsi="Times New Roman"/>
          <w:sz w:val="24"/>
          <w:szCs w:val="24"/>
        </w:rPr>
        <w:t xml:space="preserve"> банкротом и об открытии конкурсного производства;</w:t>
      </w:r>
    </w:p>
    <w:p w:rsidR="00F85F98" w:rsidRPr="00544233" w:rsidRDefault="00BB0BAD" w:rsidP="00F85F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F85F98" w:rsidRPr="00544233">
        <w:rPr>
          <w:rFonts w:ascii="Times New Roman" w:hAnsi="Times New Roman"/>
          <w:sz w:val="24"/>
          <w:szCs w:val="24"/>
        </w:rPr>
        <w:t xml:space="preserve">.2.3. в случае установления факта приостановления деятельности </w:t>
      </w:r>
      <w:r w:rsidR="005A25A8">
        <w:rPr>
          <w:rFonts w:ascii="Times New Roman" w:hAnsi="Times New Roman"/>
          <w:sz w:val="24"/>
          <w:szCs w:val="24"/>
        </w:rPr>
        <w:t>Исполнителя</w:t>
      </w:r>
      <w:r w:rsidR="00F85F98" w:rsidRPr="00544233">
        <w:rPr>
          <w:rFonts w:ascii="Times New Roman" w:hAnsi="Times New Roman"/>
          <w:sz w:val="24"/>
          <w:szCs w:val="24"/>
        </w:rPr>
        <w:t xml:space="preserve"> в порядке, предусмотренном Кодексом Российской Федерации об административных правонарушениях;</w:t>
      </w:r>
    </w:p>
    <w:p w:rsidR="00F85F98" w:rsidRPr="00544233" w:rsidRDefault="00021B9E" w:rsidP="00F85F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F85F98" w:rsidRPr="00544233">
        <w:rPr>
          <w:rFonts w:ascii="Times New Roman" w:hAnsi="Times New Roman"/>
          <w:sz w:val="24"/>
          <w:szCs w:val="24"/>
        </w:rPr>
        <w:t>.2.4. в иных случаях, предусмотренных действующим законодательством.</w:t>
      </w:r>
    </w:p>
    <w:p w:rsidR="00F85F98" w:rsidRPr="00544233" w:rsidRDefault="00021B9E" w:rsidP="00F85F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F85F98" w:rsidRPr="00544233">
        <w:rPr>
          <w:rFonts w:ascii="Times New Roman" w:hAnsi="Times New Roman"/>
          <w:sz w:val="24"/>
          <w:szCs w:val="24"/>
        </w:rPr>
        <w:t>.3. Расторжение контракта в связи с односторонним отказом Государственного заказчика от исполнения контракта осуществляется в порядке, предусмотренном статьёй 95 Федерального закона.</w:t>
      </w:r>
    </w:p>
    <w:p w:rsidR="00F85F98" w:rsidRPr="00544233" w:rsidRDefault="00021B9E" w:rsidP="00F85F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F85F98" w:rsidRPr="00544233">
        <w:rPr>
          <w:rFonts w:ascii="Times New Roman" w:hAnsi="Times New Roman"/>
          <w:sz w:val="24"/>
          <w:szCs w:val="24"/>
        </w:rPr>
        <w:t xml:space="preserve">.4. Расторжение контракта по соглашению Сторон производится Сторонами путём подписания соответствующего соглашения о расторжении. В случае расторжения Контракта по соглашению Сторон Стороны подписывают акт сверки расчётов, отображающий расчёты Сторон за период исполнения Контракта до момента его расторжения, а также объём </w:t>
      </w:r>
      <w:r w:rsidR="0007734F">
        <w:rPr>
          <w:rFonts w:ascii="Times New Roman" w:hAnsi="Times New Roman"/>
          <w:sz w:val="24"/>
          <w:szCs w:val="24"/>
        </w:rPr>
        <w:t>Услуг</w:t>
      </w:r>
      <w:r w:rsidR="00F85F98" w:rsidRPr="00544233">
        <w:rPr>
          <w:rFonts w:ascii="Times New Roman" w:hAnsi="Times New Roman"/>
          <w:sz w:val="24"/>
          <w:szCs w:val="24"/>
        </w:rPr>
        <w:t xml:space="preserve">, фактически </w:t>
      </w:r>
      <w:r w:rsidR="00461039">
        <w:rPr>
          <w:rFonts w:ascii="Times New Roman" w:hAnsi="Times New Roman"/>
          <w:sz w:val="24"/>
          <w:szCs w:val="24"/>
        </w:rPr>
        <w:t>оказанных</w:t>
      </w:r>
      <w:r w:rsidR="00EF2D11" w:rsidRPr="00544233">
        <w:rPr>
          <w:rFonts w:ascii="Times New Roman" w:hAnsi="Times New Roman"/>
          <w:sz w:val="24"/>
          <w:szCs w:val="24"/>
        </w:rPr>
        <w:t xml:space="preserve"> </w:t>
      </w:r>
      <w:r w:rsidR="005A25A8">
        <w:rPr>
          <w:rFonts w:ascii="Times New Roman" w:hAnsi="Times New Roman"/>
          <w:sz w:val="24"/>
          <w:szCs w:val="24"/>
        </w:rPr>
        <w:t>Исполнителем</w:t>
      </w:r>
      <w:r w:rsidR="00F85F98" w:rsidRPr="00544233">
        <w:rPr>
          <w:rFonts w:ascii="Times New Roman" w:hAnsi="Times New Roman"/>
          <w:sz w:val="24"/>
          <w:szCs w:val="24"/>
        </w:rPr>
        <w:t>.</w:t>
      </w:r>
    </w:p>
    <w:p w:rsidR="00F85F98" w:rsidRPr="00544233" w:rsidRDefault="00021B9E" w:rsidP="00F85F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</w:t>
      </w:r>
      <w:r w:rsidR="00F85F98" w:rsidRPr="00544233">
        <w:rPr>
          <w:rFonts w:ascii="Times New Roman" w:hAnsi="Times New Roman"/>
          <w:sz w:val="24"/>
          <w:szCs w:val="24"/>
        </w:rPr>
        <w:t>.5. Изменение существенных условий Контракта при его исполнении не допускается, за исключением их изменения по соглашению Сторон при снижении цены Контракта без</w:t>
      </w:r>
      <w:r w:rsidR="0029736F" w:rsidRPr="00544233">
        <w:rPr>
          <w:rFonts w:ascii="Times New Roman" w:hAnsi="Times New Roman"/>
          <w:sz w:val="24"/>
          <w:szCs w:val="24"/>
        </w:rPr>
        <w:t xml:space="preserve"> </w:t>
      </w:r>
      <w:r w:rsidR="00F85F98" w:rsidRPr="00544233">
        <w:rPr>
          <w:rFonts w:ascii="Times New Roman" w:hAnsi="Times New Roman"/>
          <w:sz w:val="24"/>
          <w:szCs w:val="24"/>
        </w:rPr>
        <w:t xml:space="preserve">изменения предусмотренного </w:t>
      </w:r>
      <w:r w:rsidR="00CE6AB8" w:rsidRPr="00544233">
        <w:rPr>
          <w:rFonts w:ascii="Times New Roman" w:hAnsi="Times New Roman"/>
          <w:sz w:val="24"/>
          <w:szCs w:val="24"/>
        </w:rPr>
        <w:t xml:space="preserve">Контрактом </w:t>
      </w:r>
      <w:r w:rsidR="0029736F" w:rsidRPr="00544233">
        <w:rPr>
          <w:rFonts w:ascii="Times New Roman" w:hAnsi="Times New Roman"/>
          <w:sz w:val="24"/>
          <w:szCs w:val="24"/>
        </w:rPr>
        <w:t xml:space="preserve">объёма </w:t>
      </w:r>
      <w:r w:rsidR="00AE250B">
        <w:rPr>
          <w:rFonts w:ascii="Times New Roman" w:hAnsi="Times New Roman"/>
          <w:sz w:val="24"/>
          <w:szCs w:val="24"/>
        </w:rPr>
        <w:t>оказыва</w:t>
      </w:r>
      <w:r w:rsidR="00240C0E" w:rsidRPr="00240C0E">
        <w:rPr>
          <w:rFonts w:ascii="Times New Roman" w:hAnsi="Times New Roman"/>
          <w:sz w:val="24"/>
          <w:szCs w:val="24"/>
        </w:rPr>
        <w:t>емых</w:t>
      </w:r>
      <w:r w:rsidR="0029736F" w:rsidRPr="00544233">
        <w:rPr>
          <w:rFonts w:ascii="Times New Roman" w:hAnsi="Times New Roman"/>
          <w:sz w:val="24"/>
          <w:szCs w:val="24"/>
        </w:rPr>
        <w:t xml:space="preserve"> </w:t>
      </w:r>
      <w:r w:rsidR="0007734F">
        <w:rPr>
          <w:rFonts w:ascii="Times New Roman" w:hAnsi="Times New Roman"/>
          <w:sz w:val="24"/>
          <w:szCs w:val="24"/>
        </w:rPr>
        <w:t>Услуг</w:t>
      </w:r>
      <w:r w:rsidR="00F85F98" w:rsidRPr="00544233">
        <w:rPr>
          <w:rFonts w:ascii="Times New Roman" w:hAnsi="Times New Roman"/>
          <w:sz w:val="24"/>
          <w:szCs w:val="24"/>
        </w:rPr>
        <w:t xml:space="preserve">, </w:t>
      </w:r>
      <w:r w:rsidR="0029736F" w:rsidRPr="00544233">
        <w:rPr>
          <w:rFonts w:ascii="Times New Roman" w:hAnsi="Times New Roman"/>
          <w:sz w:val="24"/>
          <w:szCs w:val="24"/>
        </w:rPr>
        <w:t>их</w:t>
      </w:r>
      <w:r w:rsidR="00F85F98" w:rsidRPr="00544233">
        <w:rPr>
          <w:rFonts w:ascii="Times New Roman" w:hAnsi="Times New Roman"/>
          <w:sz w:val="24"/>
          <w:szCs w:val="24"/>
        </w:rPr>
        <w:t xml:space="preserve"> качества и иных условий Контракта.</w:t>
      </w:r>
    </w:p>
    <w:p w:rsidR="00F85F98" w:rsidRPr="00544233" w:rsidRDefault="00021B9E" w:rsidP="00F85F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F85F98" w:rsidRPr="00544233">
        <w:rPr>
          <w:rFonts w:ascii="Times New Roman" w:hAnsi="Times New Roman"/>
          <w:sz w:val="24"/>
          <w:szCs w:val="24"/>
        </w:rPr>
        <w:t xml:space="preserve">.6. При изменении юридического, почтового адреса, банковских реквизитов </w:t>
      </w:r>
      <w:r w:rsidR="00757A3A" w:rsidRPr="00544233">
        <w:rPr>
          <w:rFonts w:ascii="Times New Roman" w:hAnsi="Times New Roman"/>
          <w:sz w:val="24"/>
          <w:szCs w:val="24"/>
        </w:rPr>
        <w:t xml:space="preserve">Стороны </w:t>
      </w:r>
      <w:r w:rsidR="00F85F98" w:rsidRPr="00544233">
        <w:rPr>
          <w:rFonts w:ascii="Times New Roman" w:hAnsi="Times New Roman"/>
          <w:sz w:val="24"/>
          <w:szCs w:val="24"/>
        </w:rPr>
        <w:t xml:space="preserve">обязаны известить об этом письменно, но не позднее </w:t>
      </w:r>
      <w:r w:rsidR="00757A3A">
        <w:rPr>
          <w:rFonts w:ascii="Times New Roman" w:hAnsi="Times New Roman"/>
          <w:sz w:val="24"/>
          <w:szCs w:val="24"/>
        </w:rPr>
        <w:t>трё</w:t>
      </w:r>
      <w:r w:rsidR="00F85F98" w:rsidRPr="00544233">
        <w:rPr>
          <w:rFonts w:ascii="Times New Roman" w:hAnsi="Times New Roman"/>
          <w:sz w:val="24"/>
          <w:szCs w:val="24"/>
        </w:rPr>
        <w:t>х дней с момента изменения.</w:t>
      </w:r>
    </w:p>
    <w:p w:rsidR="00EE0222" w:rsidRPr="00544233" w:rsidRDefault="00021B9E" w:rsidP="00EE02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F85F98" w:rsidRPr="00544233">
        <w:rPr>
          <w:rFonts w:ascii="Times New Roman" w:hAnsi="Times New Roman"/>
          <w:sz w:val="24"/>
          <w:szCs w:val="24"/>
        </w:rPr>
        <w:t>.7. Любые изменения и дополнения к Контракту, не противоречащие законодательству Российской Федерации, оформляются дополнительными соглашениями Сторон в письменной форме.</w:t>
      </w:r>
    </w:p>
    <w:p w:rsidR="00EE0222" w:rsidRPr="00544233" w:rsidRDefault="00EE0222" w:rsidP="00EE02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53C8" w:rsidRPr="00544233" w:rsidRDefault="00021B9E" w:rsidP="00EE02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EE0222" w:rsidRPr="00544233">
        <w:rPr>
          <w:rFonts w:ascii="Times New Roman" w:hAnsi="Times New Roman"/>
          <w:b/>
          <w:sz w:val="24"/>
          <w:szCs w:val="24"/>
        </w:rPr>
        <w:t xml:space="preserve">. </w:t>
      </w:r>
      <w:r w:rsidR="00F453C8" w:rsidRPr="00544233">
        <w:rPr>
          <w:rFonts w:ascii="Times New Roman" w:hAnsi="Times New Roman"/>
          <w:b/>
          <w:sz w:val="24"/>
          <w:szCs w:val="24"/>
        </w:rPr>
        <w:t>Порядок разрешения споров</w:t>
      </w:r>
    </w:p>
    <w:p w:rsidR="00F453C8" w:rsidRPr="00544233" w:rsidRDefault="00F453C8" w:rsidP="00F453C8">
      <w:pPr>
        <w:pStyle w:val="ab"/>
        <w:ind w:left="0"/>
        <w:rPr>
          <w:rFonts w:eastAsia="Calibri"/>
          <w:b/>
          <w:bCs/>
          <w:lang w:eastAsia="en-US"/>
        </w:rPr>
      </w:pPr>
    </w:p>
    <w:p w:rsidR="00F453C8" w:rsidRPr="00544233" w:rsidRDefault="00021B9E" w:rsidP="00F453C8">
      <w:pPr>
        <w:pStyle w:val="ab"/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8</w:t>
      </w:r>
      <w:r w:rsidR="00F453C8" w:rsidRPr="00544233">
        <w:rPr>
          <w:rFonts w:eastAsia="Calibri"/>
          <w:lang w:eastAsia="en-US"/>
        </w:rPr>
        <w:t>.1. Все споры и разногласия, возникающие при исполнении Контракта, решаются Сторонами путём переговоров. При невозможности достижения соглашения Сторон споры и разногласия, возникающие при исполнении Контракта, подлежат разрешению в Арбитражном суде Республики Башкортостан в порядке, предусмотренном законодательством Российской Федерации.</w:t>
      </w:r>
    </w:p>
    <w:p w:rsidR="00F453C8" w:rsidRPr="00544233" w:rsidRDefault="00021B9E" w:rsidP="00F453C8">
      <w:pPr>
        <w:pStyle w:val="ab"/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8</w:t>
      </w:r>
      <w:r w:rsidR="00F453C8" w:rsidRPr="00544233">
        <w:rPr>
          <w:rFonts w:eastAsia="Calibri"/>
          <w:lang w:eastAsia="en-US"/>
        </w:rPr>
        <w:t>.2. Досудебный порядок урегулирования споров, предусматривающий направление претензии контрагенту, является обязательным.</w:t>
      </w:r>
    </w:p>
    <w:p w:rsidR="00F453C8" w:rsidRPr="00544233" w:rsidRDefault="00021B9E" w:rsidP="00F453C8">
      <w:pPr>
        <w:pStyle w:val="ab"/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8</w:t>
      </w:r>
      <w:r w:rsidR="00743F59" w:rsidRPr="00544233">
        <w:rPr>
          <w:rFonts w:eastAsia="Calibri"/>
          <w:lang w:eastAsia="en-US"/>
        </w:rPr>
        <w:t xml:space="preserve">.3. </w:t>
      </w:r>
      <w:r w:rsidR="00F453C8" w:rsidRPr="00544233">
        <w:rPr>
          <w:rFonts w:eastAsia="Calibri"/>
          <w:lang w:eastAsia="en-US"/>
        </w:rPr>
        <w:t xml:space="preserve">Сторона, которой предъявлена претензия, обязана рассмотреть такую претензию в течение </w:t>
      </w:r>
      <w:r w:rsidR="00E718D1">
        <w:rPr>
          <w:rFonts w:eastAsia="Calibri"/>
          <w:lang w:eastAsia="en-US"/>
        </w:rPr>
        <w:t>5 (пяти) рабочи</w:t>
      </w:r>
      <w:r w:rsidR="00F453C8" w:rsidRPr="00544233">
        <w:rPr>
          <w:rFonts w:eastAsia="Calibri"/>
          <w:lang w:eastAsia="en-US"/>
        </w:rPr>
        <w:t>х дней с момента её получения и сообщить о своём решении другой Стороне путём направления ответа в письменной форме.</w:t>
      </w:r>
    </w:p>
    <w:p w:rsidR="00F453C8" w:rsidRPr="00544233" w:rsidRDefault="00F453C8" w:rsidP="00F453C8">
      <w:pPr>
        <w:pStyle w:val="ab"/>
        <w:ind w:left="0" w:firstLine="709"/>
        <w:jc w:val="both"/>
        <w:rPr>
          <w:rFonts w:eastAsia="Calibri"/>
          <w:lang w:eastAsia="en-US"/>
        </w:rPr>
      </w:pPr>
    </w:p>
    <w:p w:rsidR="00F453C8" w:rsidRPr="00544233" w:rsidRDefault="00021B9E" w:rsidP="00EE02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EE0222" w:rsidRPr="00544233">
        <w:rPr>
          <w:rFonts w:ascii="Times New Roman" w:hAnsi="Times New Roman"/>
          <w:b/>
          <w:sz w:val="24"/>
          <w:szCs w:val="24"/>
        </w:rPr>
        <w:t xml:space="preserve">. </w:t>
      </w:r>
      <w:r w:rsidR="00F453C8" w:rsidRPr="00544233">
        <w:rPr>
          <w:rFonts w:ascii="Times New Roman" w:hAnsi="Times New Roman"/>
          <w:b/>
          <w:sz w:val="24"/>
          <w:szCs w:val="24"/>
        </w:rPr>
        <w:t>Прочие условия</w:t>
      </w:r>
    </w:p>
    <w:p w:rsidR="00F453C8" w:rsidRPr="00544233" w:rsidRDefault="00F453C8" w:rsidP="00F453C8">
      <w:pPr>
        <w:pStyle w:val="ab"/>
        <w:ind w:left="0"/>
        <w:jc w:val="center"/>
        <w:rPr>
          <w:rFonts w:eastAsia="Calibri"/>
          <w:b/>
          <w:bCs/>
          <w:lang w:eastAsia="en-US"/>
        </w:rPr>
      </w:pPr>
    </w:p>
    <w:p w:rsidR="00C047A6" w:rsidRPr="00544233" w:rsidRDefault="00021B9E" w:rsidP="00C047A6">
      <w:pPr>
        <w:pStyle w:val="120"/>
        <w:spacing w:line="240" w:lineRule="auto"/>
        <w:ind w:right="-71"/>
        <w:contextualSpacing/>
        <w:rPr>
          <w:szCs w:val="24"/>
        </w:rPr>
      </w:pPr>
      <w:r>
        <w:rPr>
          <w:szCs w:val="24"/>
        </w:rPr>
        <w:t>9</w:t>
      </w:r>
      <w:r w:rsidR="00C047A6" w:rsidRPr="00544233">
        <w:rPr>
          <w:szCs w:val="24"/>
        </w:rPr>
        <w:t>.1. Контракт составлен в двух подлинных экземплярах, имеющих одинаковую юридическую силу, по одному для каждой из Сторон.</w:t>
      </w:r>
    </w:p>
    <w:p w:rsidR="00C047A6" w:rsidRPr="00544233" w:rsidRDefault="00021B9E" w:rsidP="00C047A6">
      <w:pPr>
        <w:pStyle w:val="120"/>
        <w:tabs>
          <w:tab w:val="left" w:pos="851"/>
        </w:tabs>
        <w:spacing w:line="240" w:lineRule="auto"/>
        <w:ind w:right="-71"/>
        <w:contextualSpacing/>
        <w:rPr>
          <w:szCs w:val="24"/>
        </w:rPr>
      </w:pPr>
      <w:r>
        <w:rPr>
          <w:szCs w:val="24"/>
        </w:rPr>
        <w:t>9</w:t>
      </w:r>
      <w:r w:rsidR="00C047A6" w:rsidRPr="00544233">
        <w:rPr>
          <w:szCs w:val="24"/>
        </w:rPr>
        <w:t>.</w:t>
      </w:r>
      <w:r w:rsidR="008A3855">
        <w:rPr>
          <w:szCs w:val="24"/>
        </w:rPr>
        <w:t>2</w:t>
      </w:r>
      <w:r w:rsidR="00C047A6" w:rsidRPr="00544233">
        <w:rPr>
          <w:szCs w:val="24"/>
        </w:rPr>
        <w:t xml:space="preserve">. При исполнении Контракта не допускается перемена </w:t>
      </w:r>
      <w:r w:rsidR="005A25A8">
        <w:rPr>
          <w:szCs w:val="24"/>
        </w:rPr>
        <w:t>Исполнителя</w:t>
      </w:r>
      <w:r w:rsidR="00C047A6" w:rsidRPr="00544233">
        <w:rPr>
          <w:szCs w:val="24"/>
        </w:rPr>
        <w:t xml:space="preserve">, за исключением случаев, когда новый </w:t>
      </w:r>
      <w:r w:rsidR="005A25A8">
        <w:rPr>
          <w:szCs w:val="24"/>
        </w:rPr>
        <w:t>Исполнитель</w:t>
      </w:r>
      <w:r w:rsidR="00C047A6" w:rsidRPr="00544233">
        <w:rPr>
          <w:szCs w:val="24"/>
        </w:rPr>
        <w:t xml:space="preserve"> является правопреемником </w:t>
      </w:r>
      <w:r w:rsidR="005A25A8">
        <w:rPr>
          <w:szCs w:val="24"/>
        </w:rPr>
        <w:t>Исполнителя</w:t>
      </w:r>
      <w:r w:rsidR="00C047A6" w:rsidRPr="00544233">
        <w:rPr>
          <w:szCs w:val="24"/>
        </w:rPr>
        <w:t xml:space="preserve"> по такому Контракту вследствие реорганизации юридического лица в форме преобразования, слияния или присоединения.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объёме и на тех же условиях. </w:t>
      </w:r>
    </w:p>
    <w:p w:rsidR="00C047A6" w:rsidRPr="00544233" w:rsidRDefault="00021B9E" w:rsidP="00C047A6">
      <w:pPr>
        <w:pStyle w:val="120"/>
        <w:spacing w:line="240" w:lineRule="auto"/>
        <w:ind w:right="-71"/>
        <w:contextualSpacing/>
        <w:rPr>
          <w:szCs w:val="24"/>
        </w:rPr>
      </w:pPr>
      <w:r>
        <w:rPr>
          <w:szCs w:val="24"/>
        </w:rPr>
        <w:t>9</w:t>
      </w:r>
      <w:r w:rsidR="001A26B1">
        <w:rPr>
          <w:szCs w:val="24"/>
        </w:rPr>
        <w:t>.</w:t>
      </w:r>
      <w:r w:rsidR="008A3855">
        <w:rPr>
          <w:szCs w:val="24"/>
        </w:rPr>
        <w:t>3</w:t>
      </w:r>
      <w:r w:rsidR="00C047A6" w:rsidRPr="00544233">
        <w:rPr>
          <w:szCs w:val="24"/>
        </w:rPr>
        <w:t xml:space="preserve">. </w:t>
      </w:r>
      <w:r w:rsidR="00556EE4">
        <w:rPr>
          <w:szCs w:val="24"/>
        </w:rPr>
        <w:t>При необходимости п</w:t>
      </w:r>
      <w:r w:rsidR="00C047A6" w:rsidRPr="00544233">
        <w:rPr>
          <w:szCs w:val="24"/>
        </w:rPr>
        <w:t xml:space="preserve">о факту исполнения взаимных обязательств по Контракту в срок не позднее </w:t>
      </w:r>
      <w:r w:rsidR="00E718D1">
        <w:rPr>
          <w:szCs w:val="24"/>
        </w:rPr>
        <w:t xml:space="preserve">5 </w:t>
      </w:r>
      <w:r w:rsidR="00C047A6" w:rsidRPr="00544233">
        <w:rPr>
          <w:szCs w:val="24"/>
        </w:rPr>
        <w:t xml:space="preserve">рабочих дней после оплаты </w:t>
      </w:r>
      <w:r w:rsidR="00461039">
        <w:rPr>
          <w:szCs w:val="24"/>
        </w:rPr>
        <w:t>оказанных</w:t>
      </w:r>
      <w:r w:rsidR="00C047A6" w:rsidRPr="00544233">
        <w:rPr>
          <w:szCs w:val="24"/>
        </w:rPr>
        <w:t xml:space="preserve"> </w:t>
      </w:r>
      <w:r w:rsidR="0007734F">
        <w:rPr>
          <w:szCs w:val="24"/>
        </w:rPr>
        <w:t>Услуг</w:t>
      </w:r>
      <w:r w:rsidR="00C047A6" w:rsidRPr="00544233">
        <w:rPr>
          <w:szCs w:val="24"/>
        </w:rPr>
        <w:t xml:space="preserve"> Государственным заказчиком Стороны составляют акт сверки взаиморасчётов в произвольной форме, который подписывается уполномоченными представителями Сторон. </w:t>
      </w:r>
    </w:p>
    <w:p w:rsidR="00C047A6" w:rsidRPr="00544233" w:rsidRDefault="00021B9E" w:rsidP="00C047A6">
      <w:pPr>
        <w:pStyle w:val="120"/>
        <w:spacing w:line="240" w:lineRule="auto"/>
        <w:ind w:right="-71"/>
        <w:contextualSpacing/>
        <w:rPr>
          <w:szCs w:val="24"/>
        </w:rPr>
      </w:pPr>
      <w:r>
        <w:rPr>
          <w:szCs w:val="24"/>
        </w:rPr>
        <w:t>9</w:t>
      </w:r>
      <w:r w:rsidR="00C047A6" w:rsidRPr="00544233">
        <w:rPr>
          <w:szCs w:val="24"/>
        </w:rPr>
        <w:t>.</w:t>
      </w:r>
      <w:r w:rsidR="008A3855">
        <w:rPr>
          <w:szCs w:val="24"/>
        </w:rPr>
        <w:t>4</w:t>
      </w:r>
      <w:r w:rsidR="00C047A6" w:rsidRPr="00544233">
        <w:rPr>
          <w:szCs w:val="24"/>
        </w:rPr>
        <w:t>. Во всём остальном, что не предусмотрено Контрактом, Стороны руководствуются действующим законодательством Российской Федерации.</w:t>
      </w:r>
    </w:p>
    <w:p w:rsidR="00F453C8" w:rsidRPr="00544233" w:rsidRDefault="00F453C8" w:rsidP="00F453C8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453C8" w:rsidRPr="00544233" w:rsidRDefault="00F453C8" w:rsidP="00F453C8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233">
        <w:rPr>
          <w:rFonts w:ascii="Times New Roman" w:hAnsi="Times New Roman"/>
          <w:b/>
          <w:bCs/>
          <w:sz w:val="24"/>
          <w:szCs w:val="24"/>
        </w:rPr>
        <w:t>1</w:t>
      </w:r>
      <w:r w:rsidR="00021B9E">
        <w:rPr>
          <w:rFonts w:ascii="Times New Roman" w:hAnsi="Times New Roman"/>
          <w:b/>
          <w:bCs/>
          <w:sz w:val="24"/>
          <w:szCs w:val="24"/>
        </w:rPr>
        <w:t>0</w:t>
      </w:r>
      <w:r w:rsidRPr="00544233">
        <w:rPr>
          <w:rFonts w:ascii="Times New Roman" w:hAnsi="Times New Roman"/>
          <w:b/>
          <w:bCs/>
          <w:sz w:val="24"/>
          <w:szCs w:val="24"/>
        </w:rPr>
        <w:t>. Срок действия контракта</w:t>
      </w:r>
    </w:p>
    <w:p w:rsidR="00F453C8" w:rsidRPr="00F56467" w:rsidRDefault="00F453C8" w:rsidP="00F453C8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453C8" w:rsidRPr="00F56467" w:rsidRDefault="00F453C8" w:rsidP="0077031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6467">
        <w:rPr>
          <w:rFonts w:ascii="Times New Roman" w:hAnsi="Times New Roman"/>
          <w:sz w:val="24"/>
          <w:szCs w:val="24"/>
        </w:rPr>
        <w:t>1</w:t>
      </w:r>
      <w:r w:rsidR="00021B9E">
        <w:rPr>
          <w:rFonts w:ascii="Times New Roman" w:hAnsi="Times New Roman"/>
          <w:sz w:val="24"/>
          <w:szCs w:val="24"/>
        </w:rPr>
        <w:t>0</w:t>
      </w:r>
      <w:r w:rsidRPr="00F56467">
        <w:rPr>
          <w:rFonts w:ascii="Times New Roman" w:hAnsi="Times New Roman"/>
          <w:sz w:val="24"/>
          <w:szCs w:val="24"/>
        </w:rPr>
        <w:t>.1. Контракт вступ</w:t>
      </w:r>
      <w:r w:rsidR="0077031D" w:rsidRPr="00F56467">
        <w:rPr>
          <w:rFonts w:ascii="Times New Roman" w:hAnsi="Times New Roman"/>
          <w:sz w:val="24"/>
          <w:szCs w:val="24"/>
        </w:rPr>
        <w:t>ает в силу с момента подписания и</w:t>
      </w:r>
      <w:r w:rsidRPr="00F56467">
        <w:rPr>
          <w:rFonts w:ascii="Times New Roman" w:hAnsi="Times New Roman"/>
          <w:sz w:val="24"/>
          <w:szCs w:val="24"/>
        </w:rPr>
        <w:t xml:space="preserve"> действует по 25 декабря 202</w:t>
      </w:r>
      <w:r w:rsidR="005E5B93">
        <w:rPr>
          <w:rFonts w:ascii="Times New Roman" w:hAnsi="Times New Roman"/>
          <w:sz w:val="24"/>
          <w:szCs w:val="24"/>
        </w:rPr>
        <w:t>6</w:t>
      </w:r>
      <w:r w:rsidR="005B56F2" w:rsidRPr="00F56467">
        <w:rPr>
          <w:rFonts w:ascii="Times New Roman" w:hAnsi="Times New Roman"/>
          <w:sz w:val="24"/>
          <w:szCs w:val="24"/>
        </w:rPr>
        <w:t xml:space="preserve"> </w:t>
      </w:r>
      <w:r w:rsidRPr="00F56467">
        <w:rPr>
          <w:rFonts w:ascii="Times New Roman" w:hAnsi="Times New Roman"/>
          <w:sz w:val="24"/>
          <w:szCs w:val="24"/>
        </w:rPr>
        <w:t>года включительно, а в части исполнения обязательств по взаиморасчётам – до полного их выполнения. Истечение срока действия Контракта не освобождает стороны от исполнения обязательств по Контракту.</w:t>
      </w:r>
    </w:p>
    <w:p w:rsidR="00F453C8" w:rsidRDefault="0077031D" w:rsidP="00F453C8">
      <w:pPr>
        <w:pStyle w:val="ae"/>
        <w:ind w:firstLine="708"/>
        <w:jc w:val="both"/>
        <w:rPr>
          <w:rFonts w:ascii="Times New Roman" w:hAnsi="Times New Roman"/>
          <w:sz w:val="24"/>
          <w:szCs w:val="24"/>
        </w:rPr>
      </w:pPr>
      <w:r w:rsidRPr="00F56467">
        <w:rPr>
          <w:rFonts w:ascii="Times New Roman" w:hAnsi="Times New Roman"/>
          <w:sz w:val="24"/>
          <w:szCs w:val="24"/>
        </w:rPr>
        <w:t>1</w:t>
      </w:r>
      <w:r w:rsidR="00021B9E">
        <w:rPr>
          <w:rFonts w:ascii="Times New Roman" w:hAnsi="Times New Roman"/>
          <w:sz w:val="24"/>
          <w:szCs w:val="24"/>
        </w:rPr>
        <w:t>0</w:t>
      </w:r>
      <w:r w:rsidRPr="00F56467">
        <w:rPr>
          <w:rFonts w:ascii="Times New Roman" w:hAnsi="Times New Roman"/>
          <w:sz w:val="24"/>
          <w:szCs w:val="24"/>
        </w:rPr>
        <w:t xml:space="preserve">.2. </w:t>
      </w:r>
      <w:r w:rsidR="00F453C8" w:rsidRPr="00F56467">
        <w:rPr>
          <w:rFonts w:ascii="Times New Roman" w:hAnsi="Times New Roman"/>
          <w:sz w:val="24"/>
          <w:szCs w:val="24"/>
        </w:rPr>
        <w:t>Приложени</w:t>
      </w:r>
      <w:r w:rsidR="00C23CEE" w:rsidRPr="00F56467">
        <w:rPr>
          <w:rFonts w:ascii="Times New Roman" w:hAnsi="Times New Roman"/>
          <w:sz w:val="24"/>
          <w:szCs w:val="24"/>
        </w:rPr>
        <w:t>е</w:t>
      </w:r>
      <w:r w:rsidR="007107F2" w:rsidRPr="00F56467">
        <w:rPr>
          <w:rFonts w:ascii="Times New Roman" w:hAnsi="Times New Roman"/>
          <w:sz w:val="24"/>
          <w:szCs w:val="24"/>
        </w:rPr>
        <w:t xml:space="preserve"> </w:t>
      </w:r>
      <w:r w:rsidR="00F453C8" w:rsidRPr="00F56467">
        <w:rPr>
          <w:rFonts w:ascii="Times New Roman" w:hAnsi="Times New Roman"/>
          <w:sz w:val="24"/>
          <w:szCs w:val="24"/>
        </w:rPr>
        <w:t>к Контракту</w:t>
      </w:r>
      <w:r w:rsidR="007107F2" w:rsidRPr="00F56467">
        <w:rPr>
          <w:rFonts w:ascii="Times New Roman" w:hAnsi="Times New Roman"/>
          <w:sz w:val="24"/>
          <w:szCs w:val="24"/>
        </w:rPr>
        <w:t xml:space="preserve"> </w:t>
      </w:r>
      <w:r w:rsidR="00F453C8" w:rsidRPr="00F56467">
        <w:rPr>
          <w:rFonts w:ascii="Times New Roman" w:hAnsi="Times New Roman"/>
          <w:sz w:val="24"/>
          <w:szCs w:val="24"/>
        </w:rPr>
        <w:t>явля</w:t>
      </w:r>
      <w:r w:rsidR="00C23CEE" w:rsidRPr="00F56467">
        <w:rPr>
          <w:rFonts w:ascii="Times New Roman" w:hAnsi="Times New Roman"/>
          <w:sz w:val="24"/>
          <w:szCs w:val="24"/>
        </w:rPr>
        <w:t>е</w:t>
      </w:r>
      <w:r w:rsidR="007107F2" w:rsidRPr="00F56467">
        <w:rPr>
          <w:rFonts w:ascii="Times New Roman" w:hAnsi="Times New Roman"/>
          <w:sz w:val="24"/>
          <w:szCs w:val="24"/>
        </w:rPr>
        <w:t>т</w:t>
      </w:r>
      <w:r w:rsidR="00F453C8" w:rsidRPr="00F56467">
        <w:rPr>
          <w:rFonts w:ascii="Times New Roman" w:hAnsi="Times New Roman"/>
          <w:sz w:val="24"/>
          <w:szCs w:val="24"/>
        </w:rPr>
        <w:t>ся его неотъемлемой частью.</w:t>
      </w:r>
    </w:p>
    <w:p w:rsidR="00467DA7" w:rsidRPr="00F56467" w:rsidRDefault="00467DA7" w:rsidP="00F453C8">
      <w:pPr>
        <w:pStyle w:val="ae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453C8" w:rsidRPr="00F56467" w:rsidRDefault="00F453C8" w:rsidP="00F453C8">
      <w:pPr>
        <w:pStyle w:val="ab"/>
        <w:ind w:left="0"/>
        <w:jc w:val="center"/>
        <w:rPr>
          <w:b/>
          <w:color w:val="000000"/>
        </w:rPr>
      </w:pPr>
      <w:r w:rsidRPr="00F56467">
        <w:rPr>
          <w:b/>
          <w:color w:val="000000"/>
        </w:rPr>
        <w:t>1</w:t>
      </w:r>
      <w:r w:rsidR="00021B9E">
        <w:rPr>
          <w:b/>
          <w:color w:val="000000"/>
        </w:rPr>
        <w:t>1</w:t>
      </w:r>
      <w:r w:rsidRPr="00F56467">
        <w:rPr>
          <w:b/>
          <w:color w:val="000000"/>
        </w:rPr>
        <w:t>. Адреса и реквизиты сторон</w:t>
      </w:r>
    </w:p>
    <w:p w:rsidR="00F453C8" w:rsidRPr="00F56467" w:rsidRDefault="00F453C8" w:rsidP="00F453C8">
      <w:pPr>
        <w:pStyle w:val="ab"/>
        <w:ind w:left="0"/>
        <w:jc w:val="center"/>
        <w:rPr>
          <w:b/>
          <w:color w:val="000000"/>
        </w:rPr>
      </w:pPr>
    </w:p>
    <w:tbl>
      <w:tblPr>
        <w:tblW w:w="9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3"/>
        <w:gridCol w:w="4666"/>
      </w:tblGrid>
      <w:tr w:rsidR="00F453C8" w:rsidRPr="001D1B9B" w:rsidTr="00E358BA">
        <w:trPr>
          <w:trHeight w:val="12"/>
          <w:jc w:val="center"/>
        </w:trPr>
        <w:tc>
          <w:tcPr>
            <w:tcW w:w="4933" w:type="dxa"/>
            <w:shd w:val="clear" w:color="auto" w:fill="auto"/>
            <w:vAlign w:val="bottom"/>
          </w:tcPr>
          <w:p w:rsidR="00F453C8" w:rsidRPr="001C19A5" w:rsidRDefault="00F453C8" w:rsidP="00F453C8">
            <w:pPr>
              <w:pStyle w:val="ab"/>
              <w:ind w:left="0"/>
              <w:rPr>
                <w:b/>
              </w:rPr>
            </w:pPr>
            <w:r w:rsidRPr="001C19A5">
              <w:rPr>
                <w:b/>
              </w:rPr>
              <w:t>Государственный заказчик</w:t>
            </w:r>
          </w:p>
          <w:p w:rsidR="00F453C8" w:rsidRPr="001C19A5" w:rsidRDefault="00F453C8" w:rsidP="00F453C8">
            <w:pPr>
              <w:pStyle w:val="ab"/>
              <w:ind w:left="0"/>
              <w:rPr>
                <w:b/>
              </w:rPr>
            </w:pPr>
          </w:p>
        </w:tc>
        <w:tc>
          <w:tcPr>
            <w:tcW w:w="4666" w:type="dxa"/>
            <w:shd w:val="clear" w:color="auto" w:fill="auto"/>
            <w:vAlign w:val="bottom"/>
          </w:tcPr>
          <w:p w:rsidR="00F453C8" w:rsidRPr="005A25A8" w:rsidRDefault="005A25A8" w:rsidP="00F453C8">
            <w:pPr>
              <w:pStyle w:val="ab"/>
              <w:ind w:left="0"/>
              <w:rPr>
                <w:b/>
              </w:rPr>
            </w:pPr>
            <w:r w:rsidRPr="005A25A8">
              <w:rPr>
                <w:b/>
              </w:rPr>
              <w:t>Исполнитель</w:t>
            </w:r>
          </w:p>
          <w:p w:rsidR="00F453C8" w:rsidRPr="00764905" w:rsidRDefault="00F453C8" w:rsidP="00F453C8">
            <w:pPr>
              <w:pStyle w:val="ab"/>
              <w:ind w:left="0"/>
              <w:rPr>
                <w:b/>
              </w:rPr>
            </w:pPr>
          </w:p>
        </w:tc>
      </w:tr>
      <w:tr w:rsidR="00F453C8" w:rsidRPr="001D1B9B" w:rsidTr="00E358BA">
        <w:trPr>
          <w:trHeight w:val="5830"/>
          <w:jc w:val="center"/>
        </w:trPr>
        <w:tc>
          <w:tcPr>
            <w:tcW w:w="4933" w:type="dxa"/>
            <w:shd w:val="clear" w:color="auto" w:fill="auto"/>
          </w:tcPr>
          <w:p w:rsidR="00C40097" w:rsidRPr="001C19A5" w:rsidRDefault="00C40097" w:rsidP="00EA3FA1">
            <w:pPr>
              <w:pStyle w:val="p2"/>
              <w:shd w:val="clear" w:color="auto" w:fill="FFFFFF"/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1C19A5">
              <w:rPr>
                <w:rFonts w:ascii="Times New Roman" w:hAnsi="Times New Roman" w:cs="Times New Roman"/>
                <w:bCs/>
                <w:color w:val="000000"/>
              </w:rPr>
              <w:lastRenderedPageBreak/>
              <w:t>ФКУ БМТиВС УФСИН России</w:t>
            </w:r>
          </w:p>
          <w:p w:rsidR="00C40097" w:rsidRPr="001C19A5" w:rsidRDefault="00C40097" w:rsidP="00EA3FA1">
            <w:pPr>
              <w:pStyle w:val="p2"/>
              <w:shd w:val="clear" w:color="auto" w:fill="FFFFFF"/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1C19A5">
              <w:rPr>
                <w:rFonts w:ascii="Times New Roman" w:hAnsi="Times New Roman" w:cs="Times New Roman"/>
                <w:bCs/>
                <w:color w:val="000000"/>
              </w:rPr>
              <w:t>по Республике Башкортостан</w:t>
            </w:r>
          </w:p>
          <w:p w:rsidR="00E358BA" w:rsidRPr="008D1D17" w:rsidRDefault="00E358BA" w:rsidP="00E358BA">
            <w:pPr>
              <w:pStyle w:val="p2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</w:rPr>
            </w:pPr>
            <w:r w:rsidRPr="008D1D17">
              <w:rPr>
                <w:rFonts w:ascii="Times New Roman" w:hAnsi="Times New Roman" w:cs="Times New Roman"/>
                <w:bCs/>
                <w:color w:val="000000"/>
              </w:rPr>
              <w:t xml:space="preserve">450001 </w:t>
            </w:r>
            <w:r>
              <w:rPr>
                <w:rFonts w:ascii="Times New Roman" w:hAnsi="Times New Roman" w:cs="Times New Roman"/>
                <w:bCs/>
                <w:color w:val="000000"/>
              </w:rPr>
              <w:t>г. Уфа, ул. Большая Гражданская</w:t>
            </w:r>
            <w:r w:rsidRPr="008D1D17">
              <w:rPr>
                <w:rFonts w:ascii="Times New Roman" w:hAnsi="Times New Roman" w:cs="Times New Roman"/>
                <w:bCs/>
                <w:color w:val="000000"/>
              </w:rPr>
              <w:t xml:space="preserve"> 45 </w:t>
            </w:r>
          </w:p>
          <w:p w:rsidR="00E358BA" w:rsidRPr="008D1D17" w:rsidRDefault="00E358BA" w:rsidP="00E358BA">
            <w:pPr>
              <w:pStyle w:val="p2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</w:rPr>
            </w:pPr>
            <w:r w:rsidRPr="008D1D17">
              <w:rPr>
                <w:rFonts w:ascii="Times New Roman" w:hAnsi="Times New Roman" w:cs="Times New Roman"/>
                <w:bCs/>
                <w:color w:val="000000"/>
              </w:rPr>
              <w:t>Телефон (факс): 8 (347) 223-06-95, 223-48-50</w:t>
            </w:r>
          </w:p>
          <w:p w:rsidR="00E358BA" w:rsidRPr="008D1D17" w:rsidRDefault="00E358BA" w:rsidP="00E358BA">
            <w:pPr>
              <w:pStyle w:val="p2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</w:rPr>
            </w:pPr>
            <w:r w:rsidRPr="008D1D17">
              <w:rPr>
                <w:rFonts w:ascii="Times New Roman" w:hAnsi="Times New Roman" w:cs="Times New Roman"/>
                <w:bCs/>
                <w:color w:val="000000"/>
              </w:rPr>
              <w:t>ИНН / КПП: 0275008653 / 027801001,</w:t>
            </w:r>
          </w:p>
          <w:p w:rsidR="00E358BA" w:rsidRPr="008D1D17" w:rsidRDefault="00E358BA" w:rsidP="00E358BA">
            <w:pPr>
              <w:pStyle w:val="p2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</w:rPr>
            </w:pPr>
            <w:r w:rsidRPr="008D1D17">
              <w:rPr>
                <w:rFonts w:ascii="Times New Roman" w:hAnsi="Times New Roman" w:cs="Times New Roman"/>
                <w:bCs/>
                <w:color w:val="000000"/>
              </w:rPr>
              <w:t>ОКПО 08715224, ОКТМО 80701000,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ОКВЭД 84.23.4</w:t>
            </w:r>
            <w:r w:rsidRPr="008D1D17">
              <w:rPr>
                <w:rFonts w:ascii="Times New Roman" w:hAnsi="Times New Roman" w:cs="Times New Roman"/>
                <w:bCs/>
                <w:color w:val="000000"/>
              </w:rPr>
              <w:t xml:space="preserve"> ОГРН (ОГРНИП) 1030204113015, ПБС 00130760</w:t>
            </w:r>
          </w:p>
          <w:p w:rsidR="00E358BA" w:rsidRPr="008D1D17" w:rsidRDefault="00E358BA" w:rsidP="00E358BA">
            <w:pPr>
              <w:pStyle w:val="p2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</w:rPr>
            </w:pPr>
            <w:r w:rsidRPr="008D1D17">
              <w:rPr>
                <w:rFonts w:ascii="Times New Roman" w:hAnsi="Times New Roman" w:cs="Times New Roman"/>
                <w:bCs/>
                <w:color w:val="000000"/>
              </w:rPr>
              <w:t>Казначейский счёт 03211643000000015109</w:t>
            </w:r>
          </w:p>
          <w:p w:rsidR="00E358BA" w:rsidRPr="008D1D17" w:rsidRDefault="00E358BA" w:rsidP="00E358BA">
            <w:pPr>
              <w:pStyle w:val="p2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</w:rPr>
            </w:pPr>
            <w:r w:rsidRPr="008D1D17">
              <w:rPr>
                <w:rFonts w:ascii="Times New Roman" w:hAnsi="Times New Roman" w:cs="Times New Roman"/>
                <w:bCs/>
                <w:color w:val="000000"/>
              </w:rPr>
              <w:t>Получатель – УФК по Республике Башкортостан (ФКУ БМТиВС УФСИН России по Республике Башкортостан»,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8D1D17">
              <w:rPr>
                <w:rFonts w:ascii="Times New Roman" w:hAnsi="Times New Roman" w:cs="Times New Roman"/>
                <w:bCs/>
                <w:color w:val="000000"/>
              </w:rPr>
              <w:t>лицевой счёт 03011307600)</w:t>
            </w:r>
          </w:p>
          <w:p w:rsidR="00E358BA" w:rsidRPr="008D1D17" w:rsidRDefault="00E358BA" w:rsidP="00E358BA">
            <w:pPr>
              <w:pStyle w:val="p2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</w:rPr>
            </w:pPr>
            <w:r w:rsidRPr="008D1D17">
              <w:rPr>
                <w:rFonts w:ascii="Times New Roman" w:hAnsi="Times New Roman" w:cs="Times New Roman"/>
                <w:bCs/>
                <w:color w:val="000000"/>
              </w:rPr>
              <w:t>Банк –  Операционно-кассовый центр № 1 Сибирского главного управления Центрального банка Российской Федерации // УФК по Новосибирской области,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8D1D17">
              <w:rPr>
                <w:rFonts w:ascii="Times New Roman" w:hAnsi="Times New Roman" w:cs="Times New Roman"/>
                <w:bCs/>
                <w:color w:val="000000"/>
              </w:rPr>
              <w:t>г. Новосибирск</w:t>
            </w:r>
          </w:p>
          <w:p w:rsidR="00E358BA" w:rsidRPr="008D1D17" w:rsidRDefault="00E358BA" w:rsidP="00E358BA">
            <w:pPr>
              <w:pStyle w:val="p2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</w:rPr>
            </w:pPr>
            <w:r w:rsidRPr="008D1D17">
              <w:rPr>
                <w:rFonts w:ascii="Times New Roman" w:hAnsi="Times New Roman" w:cs="Times New Roman"/>
                <w:bCs/>
                <w:color w:val="000000"/>
              </w:rPr>
              <w:t>БИК ТОФК 015004950</w:t>
            </w:r>
          </w:p>
          <w:p w:rsidR="00E358BA" w:rsidRPr="008D1D17" w:rsidRDefault="00E358BA" w:rsidP="00E358BA">
            <w:pPr>
              <w:pStyle w:val="p2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</w:rPr>
            </w:pPr>
            <w:r w:rsidRPr="008D1D17">
              <w:rPr>
                <w:rFonts w:ascii="Times New Roman" w:hAnsi="Times New Roman" w:cs="Times New Roman"/>
                <w:bCs/>
                <w:color w:val="000000"/>
              </w:rPr>
              <w:t>Единый казначейский счёт 40102810445370000043</w:t>
            </w:r>
          </w:p>
          <w:p w:rsidR="00E358BA" w:rsidRPr="008D1D17" w:rsidRDefault="00E358BA" w:rsidP="00E358BA">
            <w:pPr>
              <w:pStyle w:val="p2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</w:rPr>
            </w:pPr>
            <w:r w:rsidRPr="008D1D17">
              <w:rPr>
                <w:rFonts w:ascii="Times New Roman" w:hAnsi="Times New Roman" w:cs="Times New Roman"/>
                <w:bCs/>
                <w:color w:val="000000"/>
              </w:rPr>
              <w:t>Лицевой счёт 03011307600</w:t>
            </w:r>
          </w:p>
          <w:p w:rsidR="00622191" w:rsidRPr="001C19A5" w:rsidRDefault="00E358BA" w:rsidP="00E358BA">
            <w:pPr>
              <w:pStyle w:val="p2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8D1D17">
              <w:rPr>
                <w:rFonts w:ascii="Times New Roman" w:hAnsi="Times New Roman"/>
                <w:bCs/>
                <w:color w:val="000000"/>
              </w:rPr>
              <w:t>Электронный адрес: jku@02.fsin.gov.ru</w:t>
            </w:r>
          </w:p>
        </w:tc>
        <w:tc>
          <w:tcPr>
            <w:tcW w:w="4666" w:type="dxa"/>
            <w:shd w:val="clear" w:color="auto" w:fill="auto"/>
          </w:tcPr>
          <w:p w:rsidR="00F453C8" w:rsidRPr="001C19A5" w:rsidRDefault="00F453C8" w:rsidP="00F453C8">
            <w:pPr>
              <w:pStyle w:val="ConsPlusNonformat"/>
              <w:ind w:hanging="8"/>
              <w:rPr>
                <w:rFonts w:ascii="Times New Roman" w:hAnsi="Times New Roman" w:cs="Times New Roman"/>
                <w:color w:val="000000"/>
              </w:rPr>
            </w:pPr>
          </w:p>
          <w:p w:rsidR="00F453C8" w:rsidRPr="001C19A5" w:rsidRDefault="00F453C8" w:rsidP="00F453C8">
            <w:pPr>
              <w:pStyle w:val="ConsPlusNonformat"/>
              <w:ind w:hanging="8"/>
              <w:rPr>
                <w:rFonts w:ascii="Times New Roman" w:hAnsi="Times New Roman" w:cs="Times New Roman"/>
                <w:color w:val="000000"/>
              </w:rPr>
            </w:pPr>
          </w:p>
          <w:p w:rsidR="00F453C8" w:rsidRPr="001C19A5" w:rsidRDefault="00F453C8" w:rsidP="00F453C8">
            <w:pPr>
              <w:pStyle w:val="ConsPlusNonformat"/>
              <w:ind w:hanging="8"/>
              <w:rPr>
                <w:rFonts w:ascii="Times New Roman" w:hAnsi="Times New Roman" w:cs="Times New Roman"/>
                <w:color w:val="000000"/>
              </w:rPr>
            </w:pPr>
          </w:p>
          <w:p w:rsidR="00F453C8" w:rsidRPr="001C19A5" w:rsidRDefault="00F453C8" w:rsidP="00F453C8">
            <w:pPr>
              <w:pStyle w:val="ConsPlusNonformat"/>
              <w:ind w:hanging="8"/>
              <w:rPr>
                <w:rFonts w:ascii="Times New Roman" w:hAnsi="Times New Roman" w:cs="Times New Roman"/>
                <w:color w:val="000000"/>
              </w:rPr>
            </w:pPr>
          </w:p>
          <w:p w:rsidR="00F453C8" w:rsidRPr="001C19A5" w:rsidRDefault="00F453C8" w:rsidP="00F453C8">
            <w:pPr>
              <w:pStyle w:val="ConsPlusNonformat"/>
              <w:ind w:hanging="8"/>
              <w:rPr>
                <w:rFonts w:ascii="Times New Roman" w:hAnsi="Times New Roman" w:cs="Times New Roman"/>
                <w:color w:val="000000"/>
              </w:rPr>
            </w:pPr>
          </w:p>
          <w:p w:rsidR="00F453C8" w:rsidRPr="001C19A5" w:rsidRDefault="00F453C8" w:rsidP="00F453C8">
            <w:pPr>
              <w:pStyle w:val="ConsPlusNonformat"/>
              <w:ind w:hanging="8"/>
              <w:rPr>
                <w:rFonts w:ascii="Times New Roman" w:hAnsi="Times New Roman" w:cs="Times New Roman"/>
                <w:color w:val="000000"/>
              </w:rPr>
            </w:pPr>
          </w:p>
          <w:p w:rsidR="00F453C8" w:rsidRPr="001C19A5" w:rsidRDefault="00F453C8" w:rsidP="00F453C8">
            <w:pPr>
              <w:pStyle w:val="ConsPlusNonformat"/>
              <w:ind w:hanging="8"/>
              <w:rPr>
                <w:rFonts w:ascii="Times New Roman" w:hAnsi="Times New Roman" w:cs="Times New Roman"/>
                <w:color w:val="000000"/>
              </w:rPr>
            </w:pPr>
          </w:p>
          <w:p w:rsidR="00F453C8" w:rsidRPr="001C19A5" w:rsidRDefault="00F453C8" w:rsidP="00F453C8">
            <w:pPr>
              <w:pStyle w:val="ConsPlusNonformat"/>
              <w:ind w:hanging="8"/>
              <w:rPr>
                <w:rFonts w:ascii="Times New Roman" w:hAnsi="Times New Roman" w:cs="Times New Roman"/>
                <w:color w:val="000000"/>
              </w:rPr>
            </w:pPr>
          </w:p>
          <w:p w:rsidR="00F453C8" w:rsidRPr="001C19A5" w:rsidRDefault="00F453C8" w:rsidP="00F453C8">
            <w:pPr>
              <w:pStyle w:val="ConsPlusNonformat"/>
              <w:ind w:hanging="8"/>
              <w:rPr>
                <w:rFonts w:ascii="Times New Roman" w:hAnsi="Times New Roman" w:cs="Times New Roman"/>
                <w:color w:val="000000"/>
              </w:rPr>
            </w:pPr>
          </w:p>
          <w:p w:rsidR="00F453C8" w:rsidRPr="001C19A5" w:rsidRDefault="00F453C8" w:rsidP="00F453C8">
            <w:pPr>
              <w:pStyle w:val="ConsPlusNonformat"/>
              <w:ind w:hanging="8"/>
              <w:rPr>
                <w:rFonts w:ascii="Times New Roman" w:hAnsi="Times New Roman" w:cs="Times New Roman"/>
                <w:color w:val="000000"/>
              </w:rPr>
            </w:pPr>
          </w:p>
          <w:p w:rsidR="00F453C8" w:rsidRPr="001C19A5" w:rsidRDefault="00F453C8" w:rsidP="00F453C8">
            <w:pPr>
              <w:pStyle w:val="ConsPlusNonformat"/>
              <w:ind w:hanging="8"/>
              <w:rPr>
                <w:rFonts w:ascii="Times New Roman" w:hAnsi="Times New Roman" w:cs="Times New Roman"/>
                <w:color w:val="000000"/>
              </w:rPr>
            </w:pPr>
          </w:p>
          <w:p w:rsidR="00F453C8" w:rsidRPr="001C19A5" w:rsidRDefault="00F453C8" w:rsidP="00F453C8">
            <w:pPr>
              <w:pStyle w:val="ConsPlusNonformat"/>
              <w:ind w:hanging="8"/>
              <w:rPr>
                <w:rFonts w:ascii="Times New Roman" w:hAnsi="Times New Roman" w:cs="Times New Roman"/>
                <w:color w:val="000000"/>
              </w:rPr>
            </w:pPr>
          </w:p>
          <w:p w:rsidR="00F453C8" w:rsidRPr="001C19A5" w:rsidRDefault="00F453C8" w:rsidP="00F453C8">
            <w:pPr>
              <w:pStyle w:val="ConsPlusNonformat"/>
              <w:ind w:hanging="8"/>
              <w:rPr>
                <w:rFonts w:ascii="Times New Roman" w:hAnsi="Times New Roman" w:cs="Times New Roman"/>
                <w:color w:val="000000"/>
              </w:rPr>
            </w:pPr>
          </w:p>
          <w:p w:rsidR="00F453C8" w:rsidRPr="001C19A5" w:rsidRDefault="00F453C8" w:rsidP="00F453C8">
            <w:pPr>
              <w:pStyle w:val="ConsPlusNonformat"/>
              <w:ind w:hanging="8"/>
              <w:rPr>
                <w:rFonts w:ascii="Times New Roman" w:hAnsi="Times New Roman" w:cs="Times New Roman"/>
                <w:color w:val="000000"/>
              </w:rPr>
            </w:pPr>
          </w:p>
          <w:p w:rsidR="00F453C8" w:rsidRPr="001C19A5" w:rsidRDefault="00F453C8" w:rsidP="00F453C8">
            <w:pPr>
              <w:pStyle w:val="ConsPlusNonformat"/>
              <w:ind w:hanging="8"/>
              <w:rPr>
                <w:rFonts w:ascii="Times New Roman" w:hAnsi="Times New Roman" w:cs="Times New Roman"/>
                <w:color w:val="000000"/>
              </w:rPr>
            </w:pPr>
          </w:p>
          <w:p w:rsidR="00F453C8" w:rsidRPr="001C19A5" w:rsidRDefault="00F453C8" w:rsidP="00F453C8">
            <w:pPr>
              <w:pStyle w:val="ConsPlusNonformat"/>
              <w:ind w:hanging="8"/>
              <w:rPr>
                <w:rFonts w:ascii="Times New Roman" w:hAnsi="Times New Roman" w:cs="Times New Roman"/>
                <w:color w:val="000000"/>
              </w:rPr>
            </w:pPr>
          </w:p>
          <w:p w:rsidR="00F453C8" w:rsidRPr="001C19A5" w:rsidRDefault="00F453C8" w:rsidP="00F453C8">
            <w:pPr>
              <w:pStyle w:val="ConsPlusNonformat"/>
              <w:ind w:hanging="8"/>
              <w:rPr>
                <w:rFonts w:ascii="Times New Roman" w:hAnsi="Times New Roman" w:cs="Times New Roman"/>
                <w:color w:val="000000"/>
              </w:rPr>
            </w:pPr>
          </w:p>
          <w:p w:rsidR="00F453C8" w:rsidRPr="001C19A5" w:rsidRDefault="00F453C8" w:rsidP="00F453C8">
            <w:pPr>
              <w:pStyle w:val="ConsPlusNonformat"/>
              <w:ind w:hanging="8"/>
              <w:rPr>
                <w:rFonts w:ascii="Times New Roman" w:hAnsi="Times New Roman" w:cs="Times New Roman"/>
                <w:color w:val="000000"/>
              </w:rPr>
            </w:pPr>
          </w:p>
          <w:p w:rsidR="00F453C8" w:rsidRPr="001C19A5" w:rsidRDefault="00F453C8" w:rsidP="00F453C8">
            <w:pPr>
              <w:pStyle w:val="ConsPlusNonformat"/>
              <w:ind w:hanging="8"/>
              <w:rPr>
                <w:rFonts w:ascii="Times New Roman" w:hAnsi="Times New Roman" w:cs="Times New Roman"/>
                <w:color w:val="000000"/>
              </w:rPr>
            </w:pPr>
          </w:p>
          <w:p w:rsidR="00F453C8" w:rsidRPr="001C19A5" w:rsidRDefault="00F453C8" w:rsidP="00F453C8">
            <w:pPr>
              <w:pStyle w:val="ConsPlusNonformat"/>
              <w:ind w:hanging="8"/>
              <w:rPr>
                <w:rFonts w:ascii="Times New Roman" w:hAnsi="Times New Roman" w:cs="Times New Roman"/>
                <w:color w:val="000000"/>
              </w:rPr>
            </w:pPr>
          </w:p>
          <w:p w:rsidR="00F453C8" w:rsidRPr="001C19A5" w:rsidRDefault="00F453C8" w:rsidP="00B157C2">
            <w:pPr>
              <w:pStyle w:val="ConsPlusNonformat"/>
              <w:ind w:hanging="8"/>
              <w:rPr>
                <w:rFonts w:ascii="Times New Roman" w:hAnsi="Times New Roman"/>
              </w:rPr>
            </w:pPr>
          </w:p>
        </w:tc>
      </w:tr>
    </w:tbl>
    <w:p w:rsidR="00F453C8" w:rsidRPr="00F453C8" w:rsidRDefault="00F453C8" w:rsidP="00F453C8">
      <w:pPr>
        <w:spacing w:after="0" w:line="240" w:lineRule="auto"/>
        <w:rPr>
          <w:rFonts w:ascii="Times New Roman" w:hAnsi="Times New Roman"/>
        </w:rPr>
      </w:pPr>
      <w:r w:rsidRPr="00F453C8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</w:t>
      </w:r>
    </w:p>
    <w:tbl>
      <w:tblPr>
        <w:tblW w:w="95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5165"/>
      </w:tblGrid>
      <w:tr w:rsidR="00B157C2" w:rsidRPr="00236598" w:rsidTr="004F754F">
        <w:trPr>
          <w:trHeight w:val="1270"/>
        </w:trPr>
        <w:tc>
          <w:tcPr>
            <w:tcW w:w="4395" w:type="dxa"/>
          </w:tcPr>
          <w:p w:rsidR="00B157C2" w:rsidRDefault="00B157C2" w:rsidP="004F75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157C2" w:rsidRDefault="00EA3FA1" w:rsidP="004F75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заказчик</w:t>
            </w:r>
          </w:p>
          <w:p w:rsidR="00B157C2" w:rsidRDefault="00B157C2" w:rsidP="004F75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157C2" w:rsidRPr="00AA4254" w:rsidRDefault="00B157C2" w:rsidP="004F75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157C2" w:rsidRPr="00AA4254" w:rsidRDefault="00B157C2" w:rsidP="004F75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157C2" w:rsidRPr="00772666" w:rsidRDefault="00B157C2" w:rsidP="00A575E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72666">
              <w:rPr>
                <w:rFonts w:ascii="Times New Roman" w:hAnsi="Times New Roman"/>
                <w:color w:val="000000"/>
                <w:sz w:val="24"/>
                <w:szCs w:val="24"/>
              </w:rPr>
              <w:t>__________________</w:t>
            </w:r>
            <w:r w:rsidR="00A575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72666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="00EA3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575E9">
              <w:rPr>
                <w:rFonts w:ascii="Times New Roman" w:hAnsi="Times New Roman"/>
                <w:color w:val="000000"/>
                <w:sz w:val="24"/>
                <w:szCs w:val="24"/>
              </w:rPr>
              <w:t>М.Г. Тараторкин</w:t>
            </w:r>
            <w:r w:rsidR="00EA3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726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 </w:t>
            </w:r>
          </w:p>
        </w:tc>
        <w:tc>
          <w:tcPr>
            <w:tcW w:w="5165" w:type="dxa"/>
          </w:tcPr>
          <w:p w:rsidR="00B157C2" w:rsidRDefault="00B157C2" w:rsidP="004F75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157C2" w:rsidRDefault="00B157C2" w:rsidP="004F75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</w:t>
            </w:r>
            <w:r w:rsidR="005A25A8"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r w:rsidRPr="002365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157C2" w:rsidRPr="00AA4254" w:rsidRDefault="00B157C2" w:rsidP="004F75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157C2" w:rsidRDefault="00B157C2" w:rsidP="004F75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157C2" w:rsidRPr="00AA4254" w:rsidRDefault="00B157C2" w:rsidP="004F75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157C2" w:rsidRDefault="00B157C2" w:rsidP="004F75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</w:t>
            </w:r>
            <w:r w:rsidRPr="00AA4254">
              <w:rPr>
                <w:rFonts w:ascii="Times New Roman" w:hAnsi="Times New Roman"/>
                <w:color w:val="000000"/>
                <w:sz w:val="24"/>
                <w:szCs w:val="24"/>
              </w:rPr>
              <w:t>_________________/</w:t>
            </w:r>
            <w:r w:rsidR="00EA3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_____________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  <w:p w:rsidR="00B157C2" w:rsidRPr="00AA4254" w:rsidRDefault="00B157C2" w:rsidP="004F754F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</w:pPr>
          </w:p>
        </w:tc>
      </w:tr>
    </w:tbl>
    <w:p w:rsidR="00B157C2" w:rsidRPr="0051054A" w:rsidRDefault="00B157C2" w:rsidP="00B157C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36598">
        <w:rPr>
          <w:rFonts w:ascii="Times New Roman" w:hAnsi="Times New Roman"/>
          <w:sz w:val="24"/>
          <w:szCs w:val="24"/>
        </w:rPr>
        <w:t xml:space="preserve">    М.П.</w:t>
      </w:r>
      <w:r w:rsidRPr="00236598">
        <w:rPr>
          <w:rFonts w:ascii="Times New Roman" w:hAnsi="Times New Roman"/>
          <w:b/>
          <w:sz w:val="24"/>
          <w:szCs w:val="24"/>
        </w:rPr>
        <w:tab/>
      </w:r>
      <w:r w:rsidRPr="00236598">
        <w:rPr>
          <w:rFonts w:ascii="Times New Roman" w:hAnsi="Times New Roman"/>
          <w:b/>
          <w:sz w:val="24"/>
          <w:szCs w:val="24"/>
        </w:rPr>
        <w:tab/>
      </w:r>
      <w:r w:rsidRPr="00236598">
        <w:rPr>
          <w:rFonts w:ascii="Times New Roman" w:hAnsi="Times New Roman"/>
          <w:b/>
          <w:sz w:val="24"/>
          <w:szCs w:val="24"/>
        </w:rPr>
        <w:tab/>
      </w:r>
      <w:r w:rsidRPr="00236598">
        <w:rPr>
          <w:rFonts w:ascii="Times New Roman" w:hAnsi="Times New Roman"/>
          <w:b/>
          <w:sz w:val="24"/>
          <w:szCs w:val="24"/>
        </w:rPr>
        <w:tab/>
      </w:r>
      <w:r w:rsidRPr="00236598">
        <w:rPr>
          <w:rFonts w:ascii="Times New Roman" w:hAnsi="Times New Roman"/>
          <w:b/>
          <w:sz w:val="24"/>
          <w:szCs w:val="24"/>
        </w:rPr>
        <w:tab/>
        <w:t xml:space="preserve">     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236598">
        <w:rPr>
          <w:rFonts w:ascii="Times New Roman" w:hAnsi="Times New Roman"/>
          <w:sz w:val="24"/>
          <w:szCs w:val="24"/>
        </w:rPr>
        <w:t>М.П.</w:t>
      </w:r>
    </w:p>
    <w:p w:rsidR="00F453C8" w:rsidRPr="00F453C8" w:rsidRDefault="00F453C8" w:rsidP="00F453C8">
      <w:pPr>
        <w:spacing w:after="0" w:line="240" w:lineRule="auto"/>
        <w:rPr>
          <w:rFonts w:ascii="Times New Roman" w:hAnsi="Times New Roman"/>
        </w:rPr>
      </w:pPr>
    </w:p>
    <w:p w:rsidR="000A7C89" w:rsidRDefault="000A7C89" w:rsidP="005563F5">
      <w:pPr>
        <w:spacing w:after="0" w:line="240" w:lineRule="auto"/>
        <w:ind w:left="4536" w:hanging="8"/>
        <w:jc w:val="center"/>
        <w:rPr>
          <w:rFonts w:ascii="Times New Roman" w:hAnsi="Times New Roman"/>
          <w:b/>
          <w:sz w:val="23"/>
          <w:szCs w:val="23"/>
        </w:rPr>
        <w:sectPr w:rsidR="000A7C89" w:rsidSect="00191C7D">
          <w:pgSz w:w="11905" w:h="16838"/>
          <w:pgMar w:top="794" w:right="709" w:bottom="794" w:left="1418" w:header="720" w:footer="720" w:gutter="0"/>
          <w:cols w:space="720"/>
          <w:noEndnote/>
        </w:sectPr>
      </w:pPr>
    </w:p>
    <w:p w:rsidR="005563F5" w:rsidRDefault="005563F5" w:rsidP="00B60574">
      <w:pPr>
        <w:spacing w:after="0" w:line="240" w:lineRule="auto"/>
        <w:ind w:left="10773" w:hanging="8"/>
        <w:jc w:val="center"/>
        <w:rPr>
          <w:rFonts w:ascii="Times New Roman" w:hAnsi="Times New Roman"/>
          <w:b/>
          <w:sz w:val="23"/>
          <w:szCs w:val="23"/>
        </w:rPr>
      </w:pPr>
      <w:r w:rsidRPr="007112B3">
        <w:rPr>
          <w:rFonts w:ascii="Times New Roman" w:hAnsi="Times New Roman"/>
          <w:b/>
          <w:sz w:val="23"/>
          <w:szCs w:val="23"/>
        </w:rPr>
        <w:lastRenderedPageBreak/>
        <w:t>Приложение</w:t>
      </w:r>
    </w:p>
    <w:p w:rsidR="005563F5" w:rsidRDefault="005563F5" w:rsidP="00B60574">
      <w:pPr>
        <w:spacing w:after="0" w:line="360" w:lineRule="auto"/>
        <w:ind w:left="10773" w:hanging="8"/>
        <w:jc w:val="center"/>
        <w:rPr>
          <w:rFonts w:ascii="Times New Roman" w:hAnsi="Times New Roman"/>
          <w:b/>
          <w:sz w:val="23"/>
          <w:szCs w:val="23"/>
        </w:rPr>
      </w:pPr>
      <w:r w:rsidRPr="007112B3">
        <w:rPr>
          <w:rFonts w:ascii="Times New Roman" w:hAnsi="Times New Roman"/>
          <w:b/>
          <w:sz w:val="23"/>
          <w:szCs w:val="23"/>
        </w:rPr>
        <w:t>к государственному контракту</w:t>
      </w:r>
    </w:p>
    <w:p w:rsidR="005563F5" w:rsidRDefault="005563F5" w:rsidP="00B60574">
      <w:pPr>
        <w:tabs>
          <w:tab w:val="left" w:pos="10773"/>
        </w:tabs>
        <w:spacing w:after="0" w:line="240" w:lineRule="auto"/>
        <w:ind w:left="10773"/>
        <w:jc w:val="center"/>
        <w:rPr>
          <w:rFonts w:ascii="Times New Roman" w:hAnsi="Times New Roman"/>
          <w:sz w:val="23"/>
          <w:szCs w:val="23"/>
        </w:rPr>
      </w:pPr>
      <w:r w:rsidRPr="007112B3">
        <w:rPr>
          <w:rFonts w:ascii="Times New Roman" w:hAnsi="Times New Roman"/>
          <w:sz w:val="23"/>
          <w:szCs w:val="23"/>
        </w:rPr>
        <w:t>от «_____» ______</w:t>
      </w:r>
      <w:r>
        <w:rPr>
          <w:rFonts w:ascii="Times New Roman" w:hAnsi="Times New Roman"/>
          <w:sz w:val="23"/>
          <w:szCs w:val="23"/>
        </w:rPr>
        <w:t>__</w:t>
      </w:r>
      <w:r w:rsidRPr="007112B3">
        <w:rPr>
          <w:rFonts w:ascii="Times New Roman" w:hAnsi="Times New Roman"/>
          <w:sz w:val="23"/>
          <w:szCs w:val="23"/>
        </w:rPr>
        <w:t>__</w:t>
      </w:r>
      <w:r>
        <w:rPr>
          <w:rFonts w:ascii="Times New Roman" w:hAnsi="Times New Roman"/>
          <w:sz w:val="23"/>
          <w:szCs w:val="23"/>
        </w:rPr>
        <w:t xml:space="preserve"> </w:t>
      </w:r>
      <w:r w:rsidRPr="007112B3">
        <w:rPr>
          <w:rFonts w:ascii="Times New Roman" w:hAnsi="Times New Roman"/>
          <w:sz w:val="23"/>
          <w:szCs w:val="23"/>
        </w:rPr>
        <w:t>202</w:t>
      </w:r>
      <w:r w:rsidR="00551935">
        <w:rPr>
          <w:rFonts w:ascii="Times New Roman" w:hAnsi="Times New Roman"/>
          <w:sz w:val="23"/>
          <w:szCs w:val="23"/>
        </w:rPr>
        <w:t>6</w:t>
      </w:r>
      <w:r w:rsidRPr="007112B3">
        <w:rPr>
          <w:rFonts w:ascii="Times New Roman" w:hAnsi="Times New Roman"/>
          <w:sz w:val="23"/>
          <w:szCs w:val="23"/>
        </w:rPr>
        <w:t xml:space="preserve"> № __________</w:t>
      </w:r>
    </w:p>
    <w:p w:rsidR="00B60574" w:rsidRPr="00865368" w:rsidRDefault="00B60574" w:rsidP="00B60574">
      <w:pPr>
        <w:tabs>
          <w:tab w:val="left" w:pos="0"/>
        </w:tabs>
        <w:spacing w:after="0" w:line="240" w:lineRule="auto"/>
        <w:ind w:left="10773"/>
        <w:jc w:val="center"/>
        <w:rPr>
          <w:rFonts w:ascii="Times New Roman" w:hAnsi="Times New Roman"/>
          <w:sz w:val="10"/>
          <w:szCs w:val="10"/>
        </w:rPr>
      </w:pPr>
    </w:p>
    <w:p w:rsidR="00B60574" w:rsidRPr="00B60574" w:rsidRDefault="00B60574" w:rsidP="00B605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0574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60574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60574"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60574">
        <w:rPr>
          <w:rFonts w:ascii="Times New Roman" w:hAnsi="Times New Roman"/>
          <w:b/>
          <w:sz w:val="28"/>
          <w:szCs w:val="28"/>
        </w:rPr>
        <w:t>Ц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60574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60574">
        <w:rPr>
          <w:rFonts w:ascii="Times New Roman" w:hAnsi="Times New Roman"/>
          <w:b/>
          <w:sz w:val="28"/>
          <w:szCs w:val="28"/>
        </w:rPr>
        <w:t>Ф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60574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60574">
        <w:rPr>
          <w:rFonts w:ascii="Times New Roman" w:hAnsi="Times New Roman"/>
          <w:b/>
          <w:sz w:val="28"/>
          <w:szCs w:val="28"/>
        </w:rPr>
        <w:t>К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60574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60574">
        <w:rPr>
          <w:rFonts w:ascii="Times New Roman" w:hAnsi="Times New Roman"/>
          <w:b/>
          <w:sz w:val="28"/>
          <w:szCs w:val="28"/>
        </w:rPr>
        <w:t>Ц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60574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60574">
        <w:rPr>
          <w:rFonts w:ascii="Times New Roman" w:hAnsi="Times New Roman"/>
          <w:b/>
          <w:sz w:val="28"/>
          <w:szCs w:val="28"/>
        </w:rPr>
        <w:t>Я</w:t>
      </w:r>
    </w:p>
    <w:p w:rsidR="00551935" w:rsidRPr="00865368" w:rsidRDefault="00551935" w:rsidP="00B60574">
      <w:pPr>
        <w:tabs>
          <w:tab w:val="left" w:pos="0"/>
        </w:tabs>
        <w:spacing w:after="0" w:line="240" w:lineRule="auto"/>
        <w:ind w:left="5387"/>
        <w:jc w:val="center"/>
        <w:rPr>
          <w:rFonts w:ascii="Times New Roman" w:hAnsi="Times New Roman"/>
          <w:sz w:val="10"/>
          <w:szCs w:val="10"/>
        </w:rPr>
      </w:pP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1056"/>
        <w:gridCol w:w="850"/>
        <w:gridCol w:w="567"/>
        <w:gridCol w:w="1134"/>
        <w:gridCol w:w="1275"/>
      </w:tblGrid>
      <w:tr w:rsidR="00865368" w:rsidRPr="00B178C1" w:rsidTr="00970DB6">
        <w:tc>
          <w:tcPr>
            <w:tcW w:w="392" w:type="dxa"/>
          </w:tcPr>
          <w:p w:rsidR="00865368" w:rsidRPr="00B178C1" w:rsidRDefault="00865368" w:rsidP="00014404">
            <w:pPr>
              <w:spacing w:after="0" w:line="240" w:lineRule="auto"/>
              <w:ind w:left="-142" w:right="-108" w:hanging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C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1056" w:type="dxa"/>
            <w:vAlign w:val="center"/>
          </w:tcPr>
          <w:p w:rsidR="00865368" w:rsidRPr="00B178C1" w:rsidRDefault="00865368" w:rsidP="00245F3C">
            <w:pPr>
              <w:spacing w:after="0" w:line="240" w:lineRule="auto"/>
              <w:ind w:hanging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C1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</w:rPr>
              <w:t>и характеристики Оборудования</w:t>
            </w:r>
          </w:p>
        </w:tc>
        <w:tc>
          <w:tcPr>
            <w:tcW w:w="850" w:type="dxa"/>
            <w:vAlign w:val="center"/>
          </w:tcPr>
          <w:p w:rsidR="00865368" w:rsidRPr="00B178C1" w:rsidRDefault="00865368" w:rsidP="00857E54">
            <w:pPr>
              <w:spacing w:after="0" w:line="240" w:lineRule="auto"/>
              <w:ind w:left="-108" w:right="-107" w:hanging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C1">
              <w:rPr>
                <w:rFonts w:ascii="Times New Roman" w:hAnsi="Times New Roman"/>
                <w:sz w:val="24"/>
                <w:szCs w:val="24"/>
              </w:rPr>
              <w:t>Ед.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78C1">
              <w:rPr>
                <w:rFonts w:ascii="Times New Roman" w:hAnsi="Times New Roman"/>
                <w:sz w:val="24"/>
                <w:szCs w:val="24"/>
              </w:rPr>
              <w:t>изм.</w:t>
            </w:r>
          </w:p>
        </w:tc>
        <w:tc>
          <w:tcPr>
            <w:tcW w:w="567" w:type="dxa"/>
            <w:vAlign w:val="center"/>
          </w:tcPr>
          <w:p w:rsidR="00865368" w:rsidRPr="00B178C1" w:rsidRDefault="00865368" w:rsidP="00857E54">
            <w:pPr>
              <w:spacing w:after="0" w:line="240" w:lineRule="auto"/>
              <w:ind w:left="-108" w:right="-107" w:hanging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C1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865368" w:rsidRPr="00B178C1" w:rsidRDefault="00865368" w:rsidP="00857E54">
            <w:pPr>
              <w:spacing w:after="0" w:line="240" w:lineRule="auto"/>
              <w:ind w:left="-108" w:right="-107" w:hanging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C1">
              <w:rPr>
                <w:rFonts w:ascii="Times New Roman" w:hAnsi="Times New Roman"/>
                <w:sz w:val="24"/>
                <w:szCs w:val="24"/>
              </w:rPr>
              <w:t>Цена</w:t>
            </w:r>
          </w:p>
          <w:p w:rsidR="00865368" w:rsidRPr="00B178C1" w:rsidRDefault="00865368" w:rsidP="00857E54">
            <w:pPr>
              <w:spacing w:after="0" w:line="240" w:lineRule="auto"/>
              <w:ind w:left="-108" w:right="-107" w:hanging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C1">
              <w:rPr>
                <w:rFonts w:ascii="Times New Roman" w:hAnsi="Times New Roman"/>
                <w:sz w:val="24"/>
                <w:szCs w:val="24"/>
              </w:rPr>
              <w:t>(руб./ед.)</w:t>
            </w:r>
          </w:p>
        </w:tc>
        <w:tc>
          <w:tcPr>
            <w:tcW w:w="1275" w:type="dxa"/>
            <w:vAlign w:val="center"/>
          </w:tcPr>
          <w:p w:rsidR="00865368" w:rsidRPr="00B178C1" w:rsidRDefault="00865368" w:rsidP="00857E54">
            <w:pPr>
              <w:spacing w:after="0" w:line="240" w:lineRule="auto"/>
              <w:ind w:left="-108" w:right="-107" w:hanging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C1">
              <w:rPr>
                <w:rFonts w:ascii="Times New Roman" w:hAnsi="Times New Roman"/>
                <w:sz w:val="24"/>
                <w:szCs w:val="24"/>
              </w:rPr>
              <w:t>Сумма,</w:t>
            </w:r>
          </w:p>
          <w:p w:rsidR="00865368" w:rsidRPr="00B178C1" w:rsidRDefault="00865368" w:rsidP="00857E54">
            <w:pPr>
              <w:spacing w:after="0" w:line="240" w:lineRule="auto"/>
              <w:ind w:left="-108" w:right="-107" w:hanging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C1">
              <w:rPr>
                <w:rFonts w:ascii="Times New Roman" w:hAnsi="Times New Roman"/>
                <w:sz w:val="24"/>
                <w:szCs w:val="24"/>
              </w:rPr>
              <w:t>(рублей)</w:t>
            </w:r>
          </w:p>
        </w:tc>
      </w:tr>
      <w:tr w:rsidR="00865368" w:rsidRPr="00B178C1" w:rsidTr="00970DB6">
        <w:tc>
          <w:tcPr>
            <w:tcW w:w="392" w:type="dxa"/>
            <w:vAlign w:val="center"/>
          </w:tcPr>
          <w:p w:rsidR="00865368" w:rsidRPr="00B178C1" w:rsidRDefault="00865368" w:rsidP="00865368">
            <w:pPr>
              <w:spacing w:after="0" w:line="240" w:lineRule="auto"/>
              <w:ind w:hanging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56" w:type="dxa"/>
            <w:vAlign w:val="center"/>
          </w:tcPr>
          <w:p w:rsidR="00865368" w:rsidRPr="00865368" w:rsidRDefault="00865368" w:rsidP="00865368">
            <w:pPr>
              <w:spacing w:after="0" w:line="240" w:lineRule="auto"/>
              <w:ind w:right="-107" w:hanging="8"/>
              <w:rPr>
                <w:rFonts w:ascii="Times New Roman" w:hAnsi="Times New Roman"/>
                <w:sz w:val="24"/>
                <w:szCs w:val="24"/>
              </w:rPr>
            </w:pPr>
            <w:r w:rsidRPr="00865368">
              <w:rPr>
                <w:rFonts w:ascii="Times New Roman" w:hAnsi="Times New Roman"/>
                <w:sz w:val="24"/>
                <w:szCs w:val="24"/>
              </w:rPr>
              <w:t>Ремонт электропроводки (холодильник № 1, склад № 8)</w:t>
            </w:r>
            <w:r w:rsidR="0088486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865368" w:rsidRPr="00865368" w:rsidRDefault="00865368" w:rsidP="00865368">
            <w:pPr>
              <w:spacing w:after="0" w:line="240" w:lineRule="auto"/>
              <w:ind w:left="-108" w:right="-107" w:hanging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368"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567" w:type="dxa"/>
            <w:vAlign w:val="center"/>
          </w:tcPr>
          <w:p w:rsidR="00865368" w:rsidRPr="00865368" w:rsidRDefault="00865368" w:rsidP="00865368">
            <w:pPr>
              <w:spacing w:after="0" w:line="240" w:lineRule="auto"/>
              <w:ind w:left="-108" w:right="-107" w:hanging="8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8653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65368" w:rsidRPr="00865368" w:rsidRDefault="00865368" w:rsidP="00865368">
            <w:pPr>
              <w:spacing w:after="0" w:line="240" w:lineRule="auto"/>
              <w:ind w:left="-108" w:right="-107" w:hanging="8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65368" w:rsidRPr="00865368" w:rsidRDefault="00865368" w:rsidP="00865368">
            <w:pPr>
              <w:spacing w:after="0" w:line="240" w:lineRule="auto"/>
              <w:ind w:left="-108" w:right="-107" w:hanging="8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368" w:rsidRPr="00B178C1" w:rsidTr="00970DB6">
        <w:tc>
          <w:tcPr>
            <w:tcW w:w="392" w:type="dxa"/>
            <w:vAlign w:val="center"/>
          </w:tcPr>
          <w:p w:rsidR="00865368" w:rsidRPr="00B178C1" w:rsidRDefault="00865368" w:rsidP="00865368">
            <w:pPr>
              <w:spacing w:after="0" w:line="240" w:lineRule="auto"/>
              <w:ind w:hanging="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56" w:type="dxa"/>
            <w:vAlign w:val="center"/>
          </w:tcPr>
          <w:p w:rsidR="00865368" w:rsidRPr="00865368" w:rsidRDefault="00865368" w:rsidP="00865368">
            <w:pPr>
              <w:spacing w:after="0" w:line="240" w:lineRule="auto"/>
              <w:ind w:right="-107" w:hanging="8"/>
              <w:rPr>
                <w:rFonts w:ascii="Times New Roman" w:hAnsi="Times New Roman"/>
                <w:sz w:val="24"/>
                <w:szCs w:val="24"/>
              </w:rPr>
            </w:pPr>
            <w:r w:rsidRPr="00865368">
              <w:rPr>
                <w:rFonts w:ascii="Times New Roman" w:hAnsi="Times New Roman"/>
                <w:sz w:val="24"/>
                <w:szCs w:val="24"/>
              </w:rPr>
              <w:t>Замена Вентилятора CF 18 Вт (2600 об/мин) (холодильник № 2, склад № 5)</w:t>
            </w:r>
            <w:r w:rsidR="0088486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865368" w:rsidRPr="00865368" w:rsidRDefault="00865368" w:rsidP="00865368">
            <w:pPr>
              <w:spacing w:after="0" w:line="240" w:lineRule="auto"/>
              <w:ind w:left="-108" w:right="-107" w:hanging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368"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567" w:type="dxa"/>
            <w:vAlign w:val="center"/>
          </w:tcPr>
          <w:p w:rsidR="00865368" w:rsidRPr="00865368" w:rsidRDefault="00865368" w:rsidP="00865368">
            <w:pPr>
              <w:spacing w:after="0" w:line="240" w:lineRule="auto"/>
              <w:ind w:left="-108" w:right="-107" w:hanging="8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8653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65368" w:rsidRPr="00865368" w:rsidRDefault="00865368" w:rsidP="00865368">
            <w:pPr>
              <w:spacing w:after="0" w:line="240" w:lineRule="auto"/>
              <w:ind w:left="-108" w:right="-107" w:hanging="8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65368" w:rsidRPr="00865368" w:rsidRDefault="00865368" w:rsidP="00865368">
            <w:pPr>
              <w:spacing w:after="0" w:line="240" w:lineRule="auto"/>
              <w:ind w:left="-108" w:right="-107" w:hanging="8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368" w:rsidRPr="00B178C1" w:rsidTr="00970DB6">
        <w:tc>
          <w:tcPr>
            <w:tcW w:w="392" w:type="dxa"/>
            <w:vAlign w:val="center"/>
          </w:tcPr>
          <w:p w:rsidR="00865368" w:rsidRPr="00B178C1" w:rsidRDefault="00865368" w:rsidP="00865368">
            <w:pPr>
              <w:spacing w:after="0" w:line="240" w:lineRule="auto"/>
              <w:ind w:hanging="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056" w:type="dxa"/>
            <w:vAlign w:val="center"/>
          </w:tcPr>
          <w:p w:rsidR="00865368" w:rsidRPr="00865368" w:rsidRDefault="00865368" w:rsidP="00865368">
            <w:pPr>
              <w:spacing w:after="0" w:line="240" w:lineRule="auto"/>
              <w:ind w:right="-107" w:hanging="8"/>
              <w:rPr>
                <w:rFonts w:ascii="Times New Roman" w:hAnsi="Times New Roman"/>
                <w:sz w:val="24"/>
                <w:szCs w:val="24"/>
              </w:rPr>
            </w:pPr>
            <w:r w:rsidRPr="00865368">
              <w:rPr>
                <w:rFonts w:ascii="Times New Roman" w:hAnsi="Times New Roman"/>
                <w:sz w:val="24"/>
                <w:szCs w:val="24"/>
              </w:rPr>
              <w:t>Замена ТЭНа поддона испарителя Р=1150 Вт (холодильник № 2, склад № 8)</w:t>
            </w:r>
            <w:r w:rsidR="0088486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865368" w:rsidRPr="00865368" w:rsidRDefault="00865368" w:rsidP="00865368">
            <w:pPr>
              <w:spacing w:after="0" w:line="240" w:lineRule="auto"/>
              <w:ind w:left="-108" w:right="-107" w:hanging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368"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567" w:type="dxa"/>
            <w:vAlign w:val="center"/>
          </w:tcPr>
          <w:p w:rsidR="00865368" w:rsidRPr="00865368" w:rsidRDefault="00865368" w:rsidP="00865368">
            <w:pPr>
              <w:spacing w:after="0" w:line="240" w:lineRule="auto"/>
              <w:ind w:left="-108" w:right="-107" w:hanging="8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8653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65368" w:rsidRPr="00865368" w:rsidRDefault="00865368" w:rsidP="00865368">
            <w:pPr>
              <w:spacing w:after="0" w:line="240" w:lineRule="auto"/>
              <w:ind w:left="-108" w:right="-107" w:hanging="8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65368" w:rsidRPr="00865368" w:rsidRDefault="00865368" w:rsidP="00865368">
            <w:pPr>
              <w:spacing w:after="0" w:line="240" w:lineRule="auto"/>
              <w:ind w:left="-108" w:right="-107" w:hanging="8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368" w:rsidRPr="00B178C1" w:rsidTr="00970DB6">
        <w:tc>
          <w:tcPr>
            <w:tcW w:w="392" w:type="dxa"/>
            <w:vAlign w:val="center"/>
          </w:tcPr>
          <w:p w:rsidR="00865368" w:rsidRPr="00B178C1" w:rsidRDefault="00865368" w:rsidP="00865368">
            <w:pPr>
              <w:spacing w:after="0" w:line="240" w:lineRule="auto"/>
              <w:ind w:hanging="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056" w:type="dxa"/>
            <w:vAlign w:val="center"/>
          </w:tcPr>
          <w:p w:rsidR="00865368" w:rsidRPr="00865368" w:rsidRDefault="00865368" w:rsidP="00865368">
            <w:pPr>
              <w:spacing w:after="0" w:line="240" w:lineRule="auto"/>
              <w:ind w:right="-107" w:hanging="8"/>
              <w:rPr>
                <w:rFonts w:ascii="Times New Roman" w:hAnsi="Times New Roman"/>
                <w:sz w:val="24"/>
                <w:szCs w:val="24"/>
              </w:rPr>
            </w:pPr>
            <w:r w:rsidRPr="00865368">
              <w:rPr>
                <w:rFonts w:ascii="Times New Roman" w:hAnsi="Times New Roman"/>
                <w:sz w:val="24"/>
                <w:szCs w:val="24"/>
              </w:rPr>
              <w:t>Замена вентилятора + 4E-450  (холодильник № 2, склад № 2)</w:t>
            </w:r>
            <w:r w:rsidR="0088486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865368" w:rsidRPr="00865368" w:rsidRDefault="00865368" w:rsidP="00865368">
            <w:pPr>
              <w:spacing w:after="0" w:line="240" w:lineRule="auto"/>
              <w:ind w:left="-108" w:right="-107" w:hanging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368"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567" w:type="dxa"/>
            <w:vAlign w:val="center"/>
          </w:tcPr>
          <w:p w:rsidR="00865368" w:rsidRPr="00865368" w:rsidRDefault="00865368" w:rsidP="00865368">
            <w:pPr>
              <w:spacing w:after="0" w:line="240" w:lineRule="auto"/>
              <w:ind w:left="-108" w:right="-107" w:hanging="8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8653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65368" w:rsidRPr="00865368" w:rsidRDefault="00865368" w:rsidP="00865368">
            <w:pPr>
              <w:spacing w:after="0" w:line="240" w:lineRule="auto"/>
              <w:ind w:left="-108" w:right="-107" w:hanging="8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65368" w:rsidRPr="00865368" w:rsidRDefault="00865368" w:rsidP="00865368">
            <w:pPr>
              <w:spacing w:after="0" w:line="240" w:lineRule="auto"/>
              <w:ind w:left="-108" w:right="-107" w:hanging="8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368" w:rsidRPr="00B178C1" w:rsidTr="00970DB6">
        <w:tc>
          <w:tcPr>
            <w:tcW w:w="392" w:type="dxa"/>
            <w:vAlign w:val="center"/>
          </w:tcPr>
          <w:p w:rsidR="00865368" w:rsidRPr="00B178C1" w:rsidRDefault="00865368" w:rsidP="00865368">
            <w:pPr>
              <w:spacing w:after="0" w:line="240" w:lineRule="auto"/>
              <w:ind w:hanging="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056" w:type="dxa"/>
            <w:vAlign w:val="center"/>
          </w:tcPr>
          <w:p w:rsidR="00865368" w:rsidRPr="00865368" w:rsidRDefault="00865368" w:rsidP="00865368">
            <w:pPr>
              <w:spacing w:after="0" w:line="240" w:lineRule="auto"/>
              <w:ind w:right="-107" w:hanging="8"/>
              <w:rPr>
                <w:rFonts w:ascii="Times New Roman" w:hAnsi="Times New Roman"/>
                <w:sz w:val="24"/>
                <w:szCs w:val="24"/>
              </w:rPr>
            </w:pPr>
            <w:r w:rsidRPr="00865368">
              <w:rPr>
                <w:rFonts w:ascii="Times New Roman" w:hAnsi="Times New Roman"/>
                <w:sz w:val="24"/>
                <w:szCs w:val="24"/>
              </w:rPr>
              <w:t>Замена вентилятора + 4E-350 (холодильник № 1,2, склад № 12)</w:t>
            </w:r>
            <w:r w:rsidR="0088486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865368" w:rsidRPr="00865368" w:rsidRDefault="00865368" w:rsidP="00865368">
            <w:pPr>
              <w:spacing w:after="0" w:line="240" w:lineRule="auto"/>
              <w:ind w:left="-108" w:right="-107" w:hanging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368"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567" w:type="dxa"/>
            <w:vAlign w:val="center"/>
          </w:tcPr>
          <w:p w:rsidR="00865368" w:rsidRPr="00865368" w:rsidRDefault="00865368" w:rsidP="00865368">
            <w:pPr>
              <w:spacing w:after="0" w:line="240" w:lineRule="auto"/>
              <w:ind w:left="-108" w:right="-107" w:hanging="8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8653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865368" w:rsidRPr="00865368" w:rsidRDefault="00865368" w:rsidP="00865368">
            <w:pPr>
              <w:spacing w:after="0" w:line="240" w:lineRule="auto"/>
              <w:ind w:left="-108" w:right="-107" w:hanging="8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65368" w:rsidRPr="00865368" w:rsidRDefault="00865368" w:rsidP="00865368">
            <w:pPr>
              <w:spacing w:after="0" w:line="240" w:lineRule="auto"/>
              <w:ind w:left="-108" w:right="-107" w:hanging="8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368" w:rsidRPr="00B178C1" w:rsidTr="00970DB6">
        <w:tc>
          <w:tcPr>
            <w:tcW w:w="392" w:type="dxa"/>
            <w:vAlign w:val="center"/>
          </w:tcPr>
          <w:p w:rsidR="00865368" w:rsidRDefault="00865368" w:rsidP="00865368">
            <w:pPr>
              <w:spacing w:after="0" w:line="240" w:lineRule="auto"/>
              <w:ind w:hanging="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056" w:type="dxa"/>
            <w:vAlign w:val="center"/>
          </w:tcPr>
          <w:p w:rsidR="00865368" w:rsidRPr="00865368" w:rsidRDefault="00865368" w:rsidP="00865368">
            <w:pPr>
              <w:spacing w:after="0" w:line="240" w:lineRule="auto"/>
              <w:ind w:right="-107" w:hanging="8"/>
              <w:rPr>
                <w:rFonts w:ascii="Times New Roman" w:hAnsi="Times New Roman"/>
                <w:sz w:val="24"/>
                <w:szCs w:val="24"/>
              </w:rPr>
            </w:pPr>
            <w:r w:rsidRPr="00865368">
              <w:rPr>
                <w:rFonts w:ascii="Times New Roman" w:hAnsi="Times New Roman"/>
                <w:sz w:val="24"/>
                <w:szCs w:val="24"/>
              </w:rPr>
              <w:t>Замена вентилятора + YWF 4E-300В (холодильник № 3, склад № 5)</w:t>
            </w:r>
            <w:r w:rsidR="0088486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865368" w:rsidRPr="00865368" w:rsidRDefault="00865368" w:rsidP="00865368">
            <w:pPr>
              <w:spacing w:after="0" w:line="240" w:lineRule="auto"/>
              <w:ind w:left="-108" w:right="-107" w:hanging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368"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567" w:type="dxa"/>
            <w:vAlign w:val="center"/>
          </w:tcPr>
          <w:p w:rsidR="00865368" w:rsidRPr="00865368" w:rsidRDefault="00865368" w:rsidP="00865368">
            <w:pPr>
              <w:spacing w:after="0" w:line="240" w:lineRule="auto"/>
              <w:ind w:left="-108" w:right="-107" w:hanging="8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8653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65368" w:rsidRPr="00865368" w:rsidRDefault="00865368" w:rsidP="00865368">
            <w:pPr>
              <w:spacing w:after="0" w:line="240" w:lineRule="auto"/>
              <w:ind w:left="-108" w:right="-107" w:hanging="8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65368" w:rsidRPr="00865368" w:rsidRDefault="00865368" w:rsidP="00865368">
            <w:pPr>
              <w:spacing w:after="0" w:line="240" w:lineRule="auto"/>
              <w:ind w:left="-108" w:right="-107" w:hanging="8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368" w:rsidRPr="00B178C1" w:rsidTr="00970DB6">
        <w:tc>
          <w:tcPr>
            <w:tcW w:w="392" w:type="dxa"/>
            <w:vAlign w:val="center"/>
          </w:tcPr>
          <w:p w:rsidR="00865368" w:rsidRDefault="00865368" w:rsidP="00865368">
            <w:pPr>
              <w:spacing w:after="0" w:line="240" w:lineRule="auto"/>
              <w:ind w:hanging="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056" w:type="dxa"/>
            <w:vAlign w:val="center"/>
          </w:tcPr>
          <w:p w:rsidR="00865368" w:rsidRPr="00865368" w:rsidRDefault="00865368" w:rsidP="00865368">
            <w:pPr>
              <w:spacing w:after="0" w:line="240" w:lineRule="auto"/>
              <w:ind w:right="-107" w:hanging="8"/>
              <w:rPr>
                <w:rFonts w:ascii="Times New Roman" w:hAnsi="Times New Roman"/>
                <w:sz w:val="24"/>
                <w:szCs w:val="24"/>
              </w:rPr>
            </w:pPr>
            <w:r w:rsidRPr="00865368">
              <w:rPr>
                <w:rFonts w:ascii="Times New Roman" w:hAnsi="Times New Roman"/>
                <w:sz w:val="24"/>
                <w:szCs w:val="24"/>
              </w:rPr>
              <w:t>Замена контроллера BC-ITC 321 (холодильник № 1, склад № 2)</w:t>
            </w:r>
            <w:r w:rsidR="0088486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865368" w:rsidRPr="00865368" w:rsidRDefault="00865368" w:rsidP="00865368">
            <w:pPr>
              <w:spacing w:after="0" w:line="240" w:lineRule="auto"/>
              <w:ind w:left="-108" w:right="-107" w:hanging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368"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567" w:type="dxa"/>
            <w:vAlign w:val="center"/>
          </w:tcPr>
          <w:p w:rsidR="00865368" w:rsidRPr="00865368" w:rsidRDefault="00865368" w:rsidP="00865368">
            <w:pPr>
              <w:spacing w:after="0" w:line="240" w:lineRule="auto"/>
              <w:ind w:left="-108" w:right="-107" w:hanging="8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8653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65368" w:rsidRPr="00865368" w:rsidRDefault="00865368" w:rsidP="00865368">
            <w:pPr>
              <w:spacing w:after="0" w:line="240" w:lineRule="auto"/>
              <w:ind w:left="-108" w:right="-107" w:hanging="8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65368" w:rsidRPr="00865368" w:rsidRDefault="00865368" w:rsidP="00865368">
            <w:pPr>
              <w:spacing w:after="0" w:line="240" w:lineRule="auto"/>
              <w:ind w:left="-108" w:right="-107" w:hanging="8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368" w:rsidRPr="00B178C1" w:rsidTr="00970DB6">
        <w:tc>
          <w:tcPr>
            <w:tcW w:w="392" w:type="dxa"/>
            <w:vAlign w:val="center"/>
          </w:tcPr>
          <w:p w:rsidR="00865368" w:rsidRDefault="00865368" w:rsidP="00865368">
            <w:pPr>
              <w:spacing w:after="0" w:line="240" w:lineRule="auto"/>
              <w:ind w:hanging="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056" w:type="dxa"/>
            <w:vAlign w:val="center"/>
          </w:tcPr>
          <w:p w:rsidR="00865368" w:rsidRPr="00865368" w:rsidRDefault="00865368" w:rsidP="00865368">
            <w:pPr>
              <w:spacing w:after="0" w:line="240" w:lineRule="auto"/>
              <w:ind w:right="-107" w:hanging="8"/>
              <w:rPr>
                <w:rFonts w:ascii="Times New Roman" w:hAnsi="Times New Roman"/>
                <w:sz w:val="24"/>
                <w:szCs w:val="24"/>
              </w:rPr>
            </w:pPr>
            <w:r w:rsidRPr="00865368">
              <w:rPr>
                <w:rFonts w:ascii="Times New Roman" w:hAnsi="Times New Roman"/>
                <w:sz w:val="24"/>
                <w:szCs w:val="24"/>
              </w:rPr>
              <w:t>Замена контактора E 1 HO 12A 400В АС3 220В 50ГЦ  (холодильник № 1, склад № 8)</w:t>
            </w:r>
            <w:r w:rsidR="0088486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865368" w:rsidRPr="00865368" w:rsidRDefault="00865368" w:rsidP="00865368">
            <w:pPr>
              <w:spacing w:after="0" w:line="240" w:lineRule="auto"/>
              <w:ind w:left="-108" w:right="-107" w:hanging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368"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567" w:type="dxa"/>
            <w:vAlign w:val="center"/>
          </w:tcPr>
          <w:p w:rsidR="00865368" w:rsidRPr="00865368" w:rsidRDefault="00865368" w:rsidP="00865368">
            <w:pPr>
              <w:spacing w:after="0" w:line="240" w:lineRule="auto"/>
              <w:ind w:left="-108" w:right="-107" w:hanging="8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8653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65368" w:rsidRPr="00865368" w:rsidRDefault="00865368" w:rsidP="00865368">
            <w:pPr>
              <w:spacing w:after="0" w:line="240" w:lineRule="auto"/>
              <w:ind w:left="-108" w:right="-107" w:hanging="8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65368" w:rsidRPr="00865368" w:rsidRDefault="00865368" w:rsidP="00865368">
            <w:pPr>
              <w:spacing w:after="0" w:line="240" w:lineRule="auto"/>
              <w:ind w:left="-108" w:right="-107" w:hanging="8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368" w:rsidRPr="00B178C1" w:rsidTr="00970DB6">
        <w:tc>
          <w:tcPr>
            <w:tcW w:w="392" w:type="dxa"/>
            <w:vAlign w:val="center"/>
          </w:tcPr>
          <w:p w:rsidR="00865368" w:rsidRDefault="00865368" w:rsidP="00865368">
            <w:pPr>
              <w:spacing w:after="0" w:line="240" w:lineRule="auto"/>
              <w:ind w:hanging="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056" w:type="dxa"/>
            <w:vAlign w:val="center"/>
          </w:tcPr>
          <w:p w:rsidR="00865368" w:rsidRPr="00865368" w:rsidRDefault="00865368" w:rsidP="00865368">
            <w:pPr>
              <w:spacing w:after="0" w:line="240" w:lineRule="auto"/>
              <w:ind w:right="-107" w:hanging="8"/>
              <w:rPr>
                <w:rFonts w:ascii="Times New Roman" w:hAnsi="Times New Roman"/>
                <w:sz w:val="24"/>
                <w:szCs w:val="24"/>
              </w:rPr>
            </w:pPr>
            <w:r w:rsidRPr="00865368">
              <w:rPr>
                <w:rFonts w:ascii="Times New Roman" w:hAnsi="Times New Roman"/>
                <w:sz w:val="24"/>
                <w:szCs w:val="24"/>
              </w:rPr>
              <w:t>Замена ТЭНа на испарителе (холодильник № 1, склад № 2)</w:t>
            </w:r>
            <w:r w:rsidR="0088486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865368" w:rsidRPr="00865368" w:rsidRDefault="00865368" w:rsidP="00865368">
            <w:pPr>
              <w:spacing w:after="0" w:line="240" w:lineRule="auto"/>
              <w:ind w:left="-108" w:right="-107" w:hanging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368"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567" w:type="dxa"/>
            <w:vAlign w:val="center"/>
          </w:tcPr>
          <w:p w:rsidR="00865368" w:rsidRPr="00865368" w:rsidRDefault="00865368" w:rsidP="00865368">
            <w:pPr>
              <w:spacing w:after="0" w:line="240" w:lineRule="auto"/>
              <w:ind w:left="-108" w:right="-107" w:hanging="8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8653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65368" w:rsidRPr="00865368" w:rsidRDefault="00865368" w:rsidP="00865368">
            <w:pPr>
              <w:spacing w:after="0" w:line="240" w:lineRule="auto"/>
              <w:ind w:left="-108" w:right="-107" w:hanging="8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65368" w:rsidRPr="00865368" w:rsidRDefault="00865368" w:rsidP="00865368">
            <w:pPr>
              <w:spacing w:after="0" w:line="240" w:lineRule="auto"/>
              <w:ind w:left="-108" w:right="-107" w:hanging="8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368" w:rsidRPr="00B178C1" w:rsidTr="00970DB6">
        <w:tc>
          <w:tcPr>
            <w:tcW w:w="392" w:type="dxa"/>
            <w:vAlign w:val="center"/>
          </w:tcPr>
          <w:p w:rsidR="00865368" w:rsidRDefault="00865368" w:rsidP="00865368">
            <w:pPr>
              <w:spacing w:after="0" w:line="240" w:lineRule="auto"/>
              <w:ind w:left="-142" w:right="-109" w:hanging="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056" w:type="dxa"/>
            <w:vAlign w:val="center"/>
          </w:tcPr>
          <w:p w:rsidR="00865368" w:rsidRPr="00865368" w:rsidRDefault="00865368" w:rsidP="00865368">
            <w:pPr>
              <w:spacing w:after="0" w:line="240" w:lineRule="auto"/>
              <w:ind w:right="-107" w:hanging="8"/>
              <w:rPr>
                <w:rFonts w:ascii="Times New Roman" w:hAnsi="Times New Roman"/>
                <w:sz w:val="24"/>
                <w:szCs w:val="24"/>
              </w:rPr>
            </w:pPr>
            <w:r w:rsidRPr="00865368">
              <w:rPr>
                <w:rFonts w:ascii="Times New Roman" w:hAnsi="Times New Roman"/>
                <w:sz w:val="24"/>
                <w:szCs w:val="24"/>
              </w:rPr>
              <w:t>Заправка хладагентом +R404 (холодильник № 4, склад № 8)</w:t>
            </w:r>
            <w:r w:rsidR="0088486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865368" w:rsidRPr="00865368" w:rsidRDefault="00865368" w:rsidP="00865368">
            <w:pPr>
              <w:spacing w:after="0" w:line="240" w:lineRule="auto"/>
              <w:ind w:left="-108" w:right="-107" w:hanging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368"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567" w:type="dxa"/>
            <w:vAlign w:val="center"/>
          </w:tcPr>
          <w:p w:rsidR="00865368" w:rsidRPr="00865368" w:rsidRDefault="00865368" w:rsidP="00865368">
            <w:pPr>
              <w:spacing w:after="0" w:line="240" w:lineRule="auto"/>
              <w:ind w:left="-108" w:right="-107" w:hanging="8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8653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65368" w:rsidRPr="00865368" w:rsidRDefault="00865368" w:rsidP="00865368">
            <w:pPr>
              <w:spacing w:after="0" w:line="240" w:lineRule="auto"/>
              <w:ind w:left="-108" w:right="-107" w:hanging="8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65368" w:rsidRPr="00865368" w:rsidRDefault="00865368" w:rsidP="00865368">
            <w:pPr>
              <w:spacing w:after="0" w:line="240" w:lineRule="auto"/>
              <w:ind w:left="-108" w:right="-107" w:hanging="8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368" w:rsidRPr="00B178C1" w:rsidTr="00970DB6">
        <w:tc>
          <w:tcPr>
            <w:tcW w:w="392" w:type="dxa"/>
            <w:vAlign w:val="center"/>
          </w:tcPr>
          <w:p w:rsidR="00865368" w:rsidRDefault="00865368" w:rsidP="00865368">
            <w:pPr>
              <w:spacing w:after="0" w:line="240" w:lineRule="auto"/>
              <w:ind w:left="-142" w:right="-109" w:hanging="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056" w:type="dxa"/>
            <w:vAlign w:val="center"/>
          </w:tcPr>
          <w:p w:rsidR="00865368" w:rsidRPr="00865368" w:rsidRDefault="00865368" w:rsidP="00865368">
            <w:pPr>
              <w:spacing w:after="0" w:line="240" w:lineRule="auto"/>
              <w:ind w:right="-107" w:hanging="8"/>
              <w:rPr>
                <w:rFonts w:ascii="Times New Roman" w:hAnsi="Times New Roman"/>
                <w:sz w:val="24"/>
                <w:szCs w:val="24"/>
              </w:rPr>
            </w:pPr>
            <w:r w:rsidRPr="00865368">
              <w:rPr>
                <w:rFonts w:ascii="Times New Roman" w:hAnsi="Times New Roman"/>
                <w:sz w:val="24"/>
                <w:szCs w:val="24"/>
              </w:rPr>
              <w:t>Замена фильтр + 3/8 BCL 053S (холодильник № 4, склад № 8)</w:t>
            </w:r>
            <w:r w:rsidR="0088486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865368" w:rsidRPr="00865368" w:rsidRDefault="00865368" w:rsidP="00865368">
            <w:pPr>
              <w:spacing w:after="0" w:line="240" w:lineRule="auto"/>
              <w:ind w:left="-108" w:right="-107" w:hanging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368"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567" w:type="dxa"/>
            <w:vAlign w:val="center"/>
          </w:tcPr>
          <w:p w:rsidR="00865368" w:rsidRPr="00865368" w:rsidRDefault="00865368" w:rsidP="00865368">
            <w:pPr>
              <w:spacing w:after="0" w:line="240" w:lineRule="auto"/>
              <w:ind w:left="-108" w:right="-107" w:hanging="8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8653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65368" w:rsidRPr="00865368" w:rsidRDefault="00865368" w:rsidP="00865368">
            <w:pPr>
              <w:spacing w:after="0" w:line="240" w:lineRule="auto"/>
              <w:ind w:left="-108" w:right="-107" w:hanging="8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65368" w:rsidRPr="00865368" w:rsidRDefault="00865368" w:rsidP="00865368">
            <w:pPr>
              <w:spacing w:after="0" w:line="240" w:lineRule="auto"/>
              <w:ind w:left="-108" w:right="-107" w:hanging="8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368" w:rsidRPr="00B178C1" w:rsidTr="00970DB6">
        <w:tc>
          <w:tcPr>
            <w:tcW w:w="392" w:type="dxa"/>
            <w:vAlign w:val="center"/>
          </w:tcPr>
          <w:p w:rsidR="00865368" w:rsidRDefault="00865368" w:rsidP="00865368">
            <w:pPr>
              <w:spacing w:after="0" w:line="240" w:lineRule="auto"/>
              <w:ind w:left="-142" w:right="-109" w:hanging="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056" w:type="dxa"/>
            <w:vAlign w:val="center"/>
          </w:tcPr>
          <w:p w:rsidR="00865368" w:rsidRPr="00865368" w:rsidRDefault="00865368" w:rsidP="00865368">
            <w:pPr>
              <w:spacing w:after="0" w:line="240" w:lineRule="auto"/>
              <w:ind w:right="-107" w:hanging="8"/>
              <w:rPr>
                <w:rFonts w:ascii="Times New Roman" w:hAnsi="Times New Roman"/>
                <w:sz w:val="24"/>
                <w:szCs w:val="24"/>
              </w:rPr>
            </w:pPr>
            <w:r w:rsidRPr="00865368">
              <w:rPr>
                <w:rFonts w:ascii="Times New Roman" w:hAnsi="Times New Roman"/>
                <w:sz w:val="24"/>
                <w:szCs w:val="24"/>
              </w:rPr>
              <w:t>Замена микродвигателя + микродвигатель 25-40 (холодильник № 4, склад № 8)</w:t>
            </w:r>
            <w:r w:rsidR="0088486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865368" w:rsidRPr="00865368" w:rsidRDefault="00865368" w:rsidP="00865368">
            <w:pPr>
              <w:spacing w:after="0" w:line="240" w:lineRule="auto"/>
              <w:ind w:left="-108" w:right="-107" w:hanging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368"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567" w:type="dxa"/>
            <w:vAlign w:val="center"/>
          </w:tcPr>
          <w:p w:rsidR="00865368" w:rsidRPr="00865368" w:rsidRDefault="00865368" w:rsidP="00865368">
            <w:pPr>
              <w:spacing w:after="0" w:line="240" w:lineRule="auto"/>
              <w:ind w:left="-108" w:right="-107" w:hanging="8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8653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65368" w:rsidRPr="00865368" w:rsidRDefault="00865368" w:rsidP="00865368">
            <w:pPr>
              <w:spacing w:after="0" w:line="240" w:lineRule="auto"/>
              <w:ind w:left="-108" w:right="-107" w:hanging="8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65368" w:rsidRPr="00865368" w:rsidRDefault="00865368" w:rsidP="00865368">
            <w:pPr>
              <w:spacing w:after="0" w:line="240" w:lineRule="auto"/>
              <w:ind w:left="-108" w:right="-107" w:hanging="8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5398" w:rsidRPr="000A7C89" w:rsidRDefault="00DE5398" w:rsidP="00F453C8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5563F5" w:rsidRPr="00A26D65" w:rsidRDefault="005563F5" w:rsidP="005563F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26D65">
        <w:rPr>
          <w:rFonts w:ascii="Times New Roman" w:hAnsi="Times New Roman"/>
          <w:sz w:val="24"/>
          <w:szCs w:val="24"/>
        </w:rPr>
        <w:t>Итого на сумму _______________, в том числе НДС / НДС не облагается.</w:t>
      </w:r>
    </w:p>
    <w:p w:rsidR="005563F5" w:rsidRPr="00143C39" w:rsidRDefault="005563F5" w:rsidP="005563F5">
      <w:pPr>
        <w:spacing w:after="0" w:line="240" w:lineRule="auto"/>
        <w:ind w:hanging="8"/>
        <w:rPr>
          <w:rFonts w:ascii="Times New Roman" w:hAnsi="Times New Roman"/>
          <w:sz w:val="10"/>
          <w:szCs w:val="10"/>
        </w:rPr>
      </w:pPr>
    </w:p>
    <w:p w:rsidR="005563F5" w:rsidRPr="00A26D65" w:rsidRDefault="005563F5" w:rsidP="005563F5">
      <w:pPr>
        <w:pStyle w:val="ab"/>
        <w:ind w:left="0" w:firstLine="709"/>
        <w:jc w:val="both"/>
        <w:rPr>
          <w:rFonts w:eastAsia="Calibri"/>
          <w:lang w:eastAsia="en-US"/>
        </w:rPr>
      </w:pPr>
      <w:r w:rsidRPr="00A26D65">
        <w:rPr>
          <w:rFonts w:eastAsia="Calibri"/>
          <w:lang w:eastAsia="en-US"/>
        </w:rPr>
        <w:t xml:space="preserve">Условия </w:t>
      </w:r>
      <w:r w:rsidR="00BC1BE8" w:rsidRPr="00BC1BE8">
        <w:t>оказания Услуг</w:t>
      </w:r>
      <w:r w:rsidRPr="00A26D65">
        <w:rPr>
          <w:rFonts w:eastAsia="Calibri"/>
          <w:lang w:eastAsia="en-US"/>
        </w:rPr>
        <w:t>:</w:t>
      </w:r>
    </w:p>
    <w:p w:rsidR="005563F5" w:rsidRDefault="005563F5" w:rsidP="005563F5">
      <w:pPr>
        <w:pStyle w:val="31"/>
        <w:spacing w:after="0"/>
        <w:ind w:left="34" w:firstLine="720"/>
        <w:jc w:val="both"/>
        <w:rPr>
          <w:sz w:val="24"/>
          <w:szCs w:val="24"/>
        </w:rPr>
      </w:pPr>
      <w:r w:rsidRPr="00DB0E65">
        <w:rPr>
          <w:sz w:val="24"/>
          <w:szCs w:val="24"/>
        </w:rPr>
        <w:t xml:space="preserve">1. </w:t>
      </w:r>
      <w:r w:rsidR="00E04808" w:rsidRPr="00544233">
        <w:rPr>
          <w:sz w:val="24"/>
          <w:szCs w:val="24"/>
        </w:rPr>
        <w:t xml:space="preserve">Общая цена Контракта включает в себя </w:t>
      </w:r>
      <w:r w:rsidR="00E04808">
        <w:rPr>
          <w:sz w:val="24"/>
          <w:szCs w:val="24"/>
          <w:lang w:val="ru-RU"/>
        </w:rPr>
        <w:t xml:space="preserve">выезд специалистов Исполнителя по месту эксплуатации </w:t>
      </w:r>
      <w:r w:rsidR="00865368">
        <w:rPr>
          <w:sz w:val="24"/>
          <w:szCs w:val="24"/>
          <w:lang w:val="ru-RU"/>
        </w:rPr>
        <w:t>О</w:t>
      </w:r>
      <w:r w:rsidR="00E04808" w:rsidRPr="0076722F">
        <w:rPr>
          <w:sz w:val="24"/>
          <w:szCs w:val="24"/>
        </w:rPr>
        <w:t xml:space="preserve">борудования (450001, г.Уфа, ул.Большая гражданская 45), </w:t>
      </w:r>
      <w:r w:rsidR="00E04808" w:rsidRPr="00544233">
        <w:rPr>
          <w:sz w:val="24"/>
          <w:szCs w:val="24"/>
        </w:rPr>
        <w:t xml:space="preserve">стоимость </w:t>
      </w:r>
      <w:r w:rsidR="00E04808" w:rsidRPr="0076722F">
        <w:rPr>
          <w:sz w:val="24"/>
          <w:szCs w:val="24"/>
        </w:rPr>
        <w:t>оказываемых Услуг</w:t>
      </w:r>
      <w:r w:rsidR="00E04808" w:rsidRPr="00544233">
        <w:rPr>
          <w:sz w:val="24"/>
          <w:szCs w:val="24"/>
        </w:rPr>
        <w:t xml:space="preserve">, </w:t>
      </w:r>
      <w:r w:rsidR="00E04808" w:rsidRPr="0076722F">
        <w:rPr>
          <w:sz w:val="24"/>
          <w:szCs w:val="24"/>
        </w:rPr>
        <w:t>запасных частей</w:t>
      </w:r>
      <w:r w:rsidR="00E04808">
        <w:rPr>
          <w:sz w:val="24"/>
          <w:szCs w:val="24"/>
        </w:rPr>
        <w:t xml:space="preserve">, </w:t>
      </w:r>
      <w:r w:rsidR="00E04808" w:rsidRPr="0076722F">
        <w:rPr>
          <w:sz w:val="24"/>
          <w:szCs w:val="24"/>
        </w:rPr>
        <w:t xml:space="preserve">использование </w:t>
      </w:r>
      <w:r w:rsidR="00E04808">
        <w:rPr>
          <w:sz w:val="24"/>
          <w:szCs w:val="24"/>
        </w:rPr>
        <w:t>инструментов</w:t>
      </w:r>
      <w:r w:rsidR="00E04808">
        <w:rPr>
          <w:sz w:val="24"/>
          <w:szCs w:val="24"/>
          <w:lang w:val="ru-RU"/>
        </w:rPr>
        <w:t>,</w:t>
      </w:r>
      <w:r w:rsidR="00E04808">
        <w:rPr>
          <w:sz w:val="24"/>
          <w:szCs w:val="24"/>
        </w:rPr>
        <w:t xml:space="preserve"> </w:t>
      </w:r>
      <w:r w:rsidR="00E04808" w:rsidRPr="0076722F">
        <w:rPr>
          <w:sz w:val="24"/>
          <w:szCs w:val="24"/>
        </w:rPr>
        <w:t>принадлежностей,</w:t>
      </w:r>
      <w:r w:rsidR="00E04808" w:rsidRPr="004944F1">
        <w:rPr>
          <w:sz w:val="24"/>
          <w:szCs w:val="24"/>
        </w:rPr>
        <w:t xml:space="preserve"> </w:t>
      </w:r>
      <w:r w:rsidR="00E04808">
        <w:rPr>
          <w:sz w:val="24"/>
          <w:szCs w:val="24"/>
          <w:lang w:val="ru-RU"/>
        </w:rPr>
        <w:t xml:space="preserve">расходных материалов, специальной одежды, средств индивидуальной зашиты и </w:t>
      </w:r>
      <w:r w:rsidR="00E04808" w:rsidRPr="0076722F">
        <w:rPr>
          <w:sz w:val="24"/>
          <w:szCs w:val="24"/>
        </w:rPr>
        <w:t xml:space="preserve">трудозатрат </w:t>
      </w:r>
      <w:r w:rsidR="00E04808" w:rsidRPr="004944F1">
        <w:rPr>
          <w:sz w:val="24"/>
          <w:szCs w:val="24"/>
        </w:rPr>
        <w:t>собственных специалистов</w:t>
      </w:r>
      <w:r w:rsidR="00E04808">
        <w:rPr>
          <w:sz w:val="24"/>
          <w:szCs w:val="24"/>
        </w:rPr>
        <w:t xml:space="preserve"> Исполнителя</w:t>
      </w:r>
      <w:r w:rsidR="00E04808" w:rsidRPr="00544233">
        <w:rPr>
          <w:sz w:val="24"/>
          <w:szCs w:val="24"/>
        </w:rPr>
        <w:t>, а также предусмотренные законодательством Российской Федерации акцизы, налоги, сборы</w:t>
      </w:r>
      <w:r w:rsidR="00E04808" w:rsidRPr="0076722F">
        <w:rPr>
          <w:sz w:val="24"/>
          <w:szCs w:val="24"/>
        </w:rPr>
        <w:t>,</w:t>
      </w:r>
      <w:r w:rsidR="00E04808" w:rsidRPr="00544233">
        <w:rPr>
          <w:sz w:val="24"/>
          <w:szCs w:val="24"/>
        </w:rPr>
        <w:t xml:space="preserve"> платежи</w:t>
      </w:r>
      <w:r w:rsidR="00E04808" w:rsidRPr="0076722F">
        <w:rPr>
          <w:sz w:val="24"/>
          <w:szCs w:val="24"/>
        </w:rPr>
        <w:t xml:space="preserve"> и</w:t>
      </w:r>
      <w:r w:rsidR="00E04808" w:rsidRPr="00544233">
        <w:rPr>
          <w:sz w:val="24"/>
          <w:szCs w:val="24"/>
        </w:rPr>
        <w:t xml:space="preserve"> другие дополнительные расходы, связанные с выполнением </w:t>
      </w:r>
      <w:r w:rsidR="00E04808">
        <w:rPr>
          <w:sz w:val="24"/>
          <w:szCs w:val="24"/>
        </w:rPr>
        <w:t>Исполнителем</w:t>
      </w:r>
      <w:r w:rsidR="00E04808" w:rsidRPr="00544233">
        <w:rPr>
          <w:sz w:val="24"/>
          <w:szCs w:val="24"/>
        </w:rPr>
        <w:t xml:space="preserve"> обязательств по Контракту.</w:t>
      </w:r>
    </w:p>
    <w:p w:rsidR="006A7BFC" w:rsidRDefault="006A7BFC" w:rsidP="006A7BFC">
      <w:pPr>
        <w:pStyle w:val="31"/>
        <w:spacing w:after="0"/>
        <w:ind w:left="34" w:firstLine="72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2</w:t>
      </w:r>
      <w:r w:rsidRPr="00B1300B">
        <w:rPr>
          <w:sz w:val="24"/>
          <w:szCs w:val="24"/>
          <w:lang w:val="ru-RU"/>
        </w:rPr>
        <w:t>. Вновь устанавливаемые запасные части должны быть не бывшие в употреблении</w:t>
      </w:r>
      <w:r w:rsidR="00865368">
        <w:rPr>
          <w:sz w:val="24"/>
          <w:szCs w:val="24"/>
          <w:lang w:val="ru-RU"/>
        </w:rPr>
        <w:t xml:space="preserve"> и</w:t>
      </w:r>
      <w:r w:rsidRPr="00B1300B">
        <w:rPr>
          <w:sz w:val="24"/>
          <w:szCs w:val="24"/>
          <w:lang w:val="ru-RU"/>
        </w:rPr>
        <w:t xml:space="preserve"> рекомендованные заводом-изготовителем</w:t>
      </w:r>
      <w:r w:rsidRPr="00282FCD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холодильного оборудования</w:t>
      </w:r>
      <w:r w:rsidRPr="00282FCD">
        <w:rPr>
          <w:sz w:val="24"/>
          <w:szCs w:val="24"/>
        </w:rPr>
        <w:t>.</w:t>
      </w:r>
    </w:p>
    <w:p w:rsidR="008F44A3" w:rsidRDefault="006A7BFC" w:rsidP="008F44A3">
      <w:pPr>
        <w:spacing w:after="0" w:line="240" w:lineRule="auto"/>
        <w:ind w:left="34" w:firstLine="720"/>
        <w:jc w:val="both"/>
        <w:rPr>
          <w:rFonts w:ascii="Times New Roman" w:hAnsi="Times New Roman"/>
          <w:sz w:val="24"/>
          <w:szCs w:val="24"/>
        </w:rPr>
      </w:pPr>
      <w:r w:rsidRPr="00B1300B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8F44A3" w:rsidRPr="00B1300B">
        <w:rPr>
          <w:rFonts w:ascii="Times New Roman" w:eastAsia="Times New Roman" w:hAnsi="Times New Roman"/>
          <w:sz w:val="24"/>
          <w:szCs w:val="24"/>
          <w:lang w:eastAsia="ru-RU"/>
        </w:rPr>
        <w:t>. Услуги оказываются в рабочие дни недели с 09-00 ч. 17-00 ч. (по местному времени)</w:t>
      </w:r>
      <w:r w:rsidR="001938B4" w:rsidRPr="001938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938B4">
        <w:rPr>
          <w:rFonts w:ascii="Times New Roman" w:eastAsia="Times New Roman" w:hAnsi="Times New Roman"/>
          <w:sz w:val="24"/>
          <w:szCs w:val="24"/>
          <w:lang w:eastAsia="ru-RU"/>
        </w:rPr>
        <w:t>в течение 7 рабочих дней с момента заключения Контракта</w:t>
      </w:r>
      <w:r w:rsidR="008F44A3">
        <w:rPr>
          <w:rFonts w:ascii="Times New Roman" w:hAnsi="Times New Roman"/>
          <w:sz w:val="24"/>
          <w:szCs w:val="24"/>
        </w:rPr>
        <w:t>.</w:t>
      </w:r>
    </w:p>
    <w:tbl>
      <w:tblPr>
        <w:tblW w:w="1367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5165"/>
      </w:tblGrid>
      <w:tr w:rsidR="008A3855" w:rsidRPr="00236598" w:rsidTr="00796AD2">
        <w:trPr>
          <w:trHeight w:val="883"/>
        </w:trPr>
        <w:tc>
          <w:tcPr>
            <w:tcW w:w="8505" w:type="dxa"/>
          </w:tcPr>
          <w:p w:rsidR="000A7C89" w:rsidRDefault="000A7C89" w:rsidP="00BC32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A3855" w:rsidRDefault="008A3855" w:rsidP="00BC32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заказчик</w:t>
            </w:r>
          </w:p>
          <w:p w:rsidR="00143C39" w:rsidRDefault="00143C39" w:rsidP="00BC32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A3855" w:rsidRPr="00772666" w:rsidRDefault="008A3855" w:rsidP="00A575E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72666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575E9">
              <w:rPr>
                <w:rFonts w:ascii="Times New Roman" w:hAnsi="Times New Roman"/>
                <w:color w:val="000000"/>
                <w:sz w:val="24"/>
                <w:szCs w:val="24"/>
              </w:rPr>
              <w:t>М.Г. Тараторкин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726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 </w:t>
            </w:r>
          </w:p>
        </w:tc>
        <w:tc>
          <w:tcPr>
            <w:tcW w:w="5165" w:type="dxa"/>
          </w:tcPr>
          <w:p w:rsidR="000A7C89" w:rsidRDefault="008A3855" w:rsidP="00BC32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</w:t>
            </w:r>
          </w:p>
          <w:p w:rsidR="000A7C89" w:rsidRDefault="000A7C89" w:rsidP="00BC32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</w:t>
            </w:r>
            <w:r w:rsidR="005A25A8">
              <w:rPr>
                <w:rFonts w:ascii="Times New Roman" w:hAnsi="Times New Roman"/>
                <w:sz w:val="24"/>
                <w:szCs w:val="24"/>
              </w:rPr>
              <w:t>Исполнитель</w:t>
            </w:r>
          </w:p>
          <w:p w:rsidR="008A3855" w:rsidRDefault="008A3855" w:rsidP="00BC32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65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8A3855" w:rsidRPr="00AA4254" w:rsidRDefault="008A3855" w:rsidP="000A7C89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</w:t>
            </w:r>
            <w:r w:rsidRPr="00AA4254">
              <w:rPr>
                <w:rFonts w:ascii="Times New Roman" w:hAnsi="Times New Roman"/>
                <w:color w:val="000000"/>
                <w:sz w:val="24"/>
                <w:szCs w:val="24"/>
              </w:rPr>
              <w:t>_________________/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_____________ /</w:t>
            </w:r>
          </w:p>
        </w:tc>
      </w:tr>
    </w:tbl>
    <w:p w:rsidR="008A3855" w:rsidRPr="004F017E" w:rsidRDefault="008A3855" w:rsidP="000A7C89">
      <w:pPr>
        <w:spacing w:after="0" w:line="240" w:lineRule="auto"/>
        <w:rPr>
          <w:sz w:val="24"/>
          <w:szCs w:val="24"/>
        </w:rPr>
      </w:pPr>
      <w:r w:rsidRPr="00236598">
        <w:rPr>
          <w:rFonts w:ascii="Times New Roman" w:hAnsi="Times New Roman"/>
          <w:sz w:val="24"/>
          <w:szCs w:val="24"/>
        </w:rPr>
        <w:t>М.П.</w:t>
      </w:r>
      <w:r w:rsidRPr="00236598">
        <w:rPr>
          <w:rFonts w:ascii="Times New Roman" w:hAnsi="Times New Roman"/>
          <w:b/>
          <w:sz w:val="24"/>
          <w:szCs w:val="24"/>
        </w:rPr>
        <w:tab/>
      </w:r>
      <w:r w:rsidRPr="00236598">
        <w:rPr>
          <w:rFonts w:ascii="Times New Roman" w:hAnsi="Times New Roman"/>
          <w:b/>
          <w:sz w:val="24"/>
          <w:szCs w:val="24"/>
        </w:rPr>
        <w:tab/>
      </w:r>
      <w:r w:rsidRPr="00236598">
        <w:rPr>
          <w:rFonts w:ascii="Times New Roman" w:hAnsi="Times New Roman"/>
          <w:b/>
          <w:sz w:val="24"/>
          <w:szCs w:val="24"/>
        </w:rPr>
        <w:tab/>
      </w:r>
      <w:r w:rsidRPr="00236598">
        <w:rPr>
          <w:rFonts w:ascii="Times New Roman" w:hAnsi="Times New Roman"/>
          <w:b/>
          <w:sz w:val="24"/>
          <w:szCs w:val="24"/>
        </w:rPr>
        <w:tab/>
      </w:r>
      <w:r w:rsidRPr="00236598">
        <w:rPr>
          <w:rFonts w:ascii="Times New Roman" w:hAnsi="Times New Roman"/>
          <w:b/>
          <w:sz w:val="24"/>
          <w:szCs w:val="24"/>
        </w:rPr>
        <w:tab/>
        <w:t xml:space="preserve">     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="000A7C89">
        <w:rPr>
          <w:rFonts w:ascii="Times New Roman" w:hAnsi="Times New Roman"/>
          <w:b/>
          <w:sz w:val="24"/>
          <w:szCs w:val="24"/>
        </w:rPr>
        <w:t xml:space="preserve">             </w:t>
      </w:r>
      <w:r w:rsidR="00796AD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</w:t>
      </w:r>
      <w:r w:rsidRPr="00236598">
        <w:rPr>
          <w:rFonts w:ascii="Times New Roman" w:hAnsi="Times New Roman"/>
          <w:sz w:val="24"/>
          <w:szCs w:val="24"/>
        </w:rPr>
        <w:t>М.П.</w:t>
      </w:r>
    </w:p>
    <w:sectPr w:rsidR="008A3855" w:rsidRPr="004F017E" w:rsidSect="00CF0160">
      <w:pgSz w:w="16838" w:h="11905" w:orient="landscape"/>
      <w:pgMar w:top="851" w:right="794" w:bottom="680" w:left="79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05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D34EA"/>
    <w:multiLevelType w:val="multilevel"/>
    <w:tmpl w:val="42040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0F3DC0"/>
    <w:multiLevelType w:val="hybridMultilevel"/>
    <w:tmpl w:val="BC489254"/>
    <w:lvl w:ilvl="0" w:tplc="AB5EEA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F0E73E6"/>
    <w:multiLevelType w:val="hybridMultilevel"/>
    <w:tmpl w:val="F93C0D10"/>
    <w:lvl w:ilvl="0" w:tplc="FC284218"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FF8063E"/>
    <w:multiLevelType w:val="multilevel"/>
    <w:tmpl w:val="466C20F4"/>
    <w:lvl w:ilvl="0">
      <w:start w:val="8"/>
      <w:numFmt w:val="decimal"/>
      <w:lvlText w:val="%1."/>
      <w:lvlJc w:val="left"/>
      <w:pPr>
        <w:ind w:left="432" w:hanging="432"/>
      </w:pPr>
      <w:rPr>
        <w:rFonts w:cs="Times New Roman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cs="Times New Roman"/>
        <w:i w:val="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  <w:i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  <w:i/>
      </w:rPr>
    </w:lvl>
  </w:abstractNum>
  <w:abstractNum w:abstractNumId="4" w15:restartNumberingAfterBreak="0">
    <w:nsid w:val="75214B63"/>
    <w:multiLevelType w:val="hybridMultilevel"/>
    <w:tmpl w:val="64AEB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oNotTrackMoves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16EB"/>
    <w:rsid w:val="00000449"/>
    <w:rsid w:val="0000503D"/>
    <w:rsid w:val="000062DB"/>
    <w:rsid w:val="00007AA4"/>
    <w:rsid w:val="00014404"/>
    <w:rsid w:val="000144FE"/>
    <w:rsid w:val="00014672"/>
    <w:rsid w:val="00021B9E"/>
    <w:rsid w:val="000261EB"/>
    <w:rsid w:val="000263D7"/>
    <w:rsid w:val="000302DD"/>
    <w:rsid w:val="00030C06"/>
    <w:rsid w:val="00032116"/>
    <w:rsid w:val="00033A69"/>
    <w:rsid w:val="000347AD"/>
    <w:rsid w:val="00035F75"/>
    <w:rsid w:val="000410E5"/>
    <w:rsid w:val="0004136E"/>
    <w:rsid w:val="00041FE0"/>
    <w:rsid w:val="000424B9"/>
    <w:rsid w:val="000437E3"/>
    <w:rsid w:val="00045A74"/>
    <w:rsid w:val="00046A7C"/>
    <w:rsid w:val="00046BDE"/>
    <w:rsid w:val="00046D47"/>
    <w:rsid w:val="00047E12"/>
    <w:rsid w:val="00051A81"/>
    <w:rsid w:val="00052D20"/>
    <w:rsid w:val="00054BD3"/>
    <w:rsid w:val="00056AD5"/>
    <w:rsid w:val="00060CF3"/>
    <w:rsid w:val="0006452C"/>
    <w:rsid w:val="00064FE8"/>
    <w:rsid w:val="00071E12"/>
    <w:rsid w:val="00073912"/>
    <w:rsid w:val="00073EAD"/>
    <w:rsid w:val="00075B37"/>
    <w:rsid w:val="00075CC6"/>
    <w:rsid w:val="0007734F"/>
    <w:rsid w:val="00077736"/>
    <w:rsid w:val="00080CB3"/>
    <w:rsid w:val="00082681"/>
    <w:rsid w:val="000834A2"/>
    <w:rsid w:val="000839C1"/>
    <w:rsid w:val="000842AC"/>
    <w:rsid w:val="00084838"/>
    <w:rsid w:val="00085A19"/>
    <w:rsid w:val="000930DA"/>
    <w:rsid w:val="000942E1"/>
    <w:rsid w:val="0009580F"/>
    <w:rsid w:val="00096BA4"/>
    <w:rsid w:val="00097092"/>
    <w:rsid w:val="000973DA"/>
    <w:rsid w:val="000A016C"/>
    <w:rsid w:val="000A1E4B"/>
    <w:rsid w:val="000A5C5F"/>
    <w:rsid w:val="000A7C89"/>
    <w:rsid w:val="000A7FE4"/>
    <w:rsid w:val="000B54A0"/>
    <w:rsid w:val="000B597F"/>
    <w:rsid w:val="000C0770"/>
    <w:rsid w:val="000C1CF1"/>
    <w:rsid w:val="000C1F4C"/>
    <w:rsid w:val="000C5AAA"/>
    <w:rsid w:val="000C5B70"/>
    <w:rsid w:val="000C5DC5"/>
    <w:rsid w:val="000C7916"/>
    <w:rsid w:val="000D45EA"/>
    <w:rsid w:val="000D480D"/>
    <w:rsid w:val="000E0139"/>
    <w:rsid w:val="000E1665"/>
    <w:rsid w:val="000E3FA1"/>
    <w:rsid w:val="000F01EF"/>
    <w:rsid w:val="000F1A88"/>
    <w:rsid w:val="000F3475"/>
    <w:rsid w:val="000F3BAC"/>
    <w:rsid w:val="001001C0"/>
    <w:rsid w:val="001013B3"/>
    <w:rsid w:val="00103786"/>
    <w:rsid w:val="00105E82"/>
    <w:rsid w:val="00106828"/>
    <w:rsid w:val="00106B5E"/>
    <w:rsid w:val="00107073"/>
    <w:rsid w:val="00110ABB"/>
    <w:rsid w:val="00113008"/>
    <w:rsid w:val="00115B77"/>
    <w:rsid w:val="00117F8A"/>
    <w:rsid w:val="00120EE8"/>
    <w:rsid w:val="00120FA0"/>
    <w:rsid w:val="0012113E"/>
    <w:rsid w:val="001224BE"/>
    <w:rsid w:val="00122C4D"/>
    <w:rsid w:val="00122DED"/>
    <w:rsid w:val="00130762"/>
    <w:rsid w:val="00130D6A"/>
    <w:rsid w:val="001348D0"/>
    <w:rsid w:val="00136662"/>
    <w:rsid w:val="00141A2C"/>
    <w:rsid w:val="00142433"/>
    <w:rsid w:val="0014274E"/>
    <w:rsid w:val="00143C39"/>
    <w:rsid w:val="0014723C"/>
    <w:rsid w:val="00147BB5"/>
    <w:rsid w:val="00150306"/>
    <w:rsid w:val="00151029"/>
    <w:rsid w:val="00151A34"/>
    <w:rsid w:val="001538CC"/>
    <w:rsid w:val="00153D82"/>
    <w:rsid w:val="00154C9C"/>
    <w:rsid w:val="00154E17"/>
    <w:rsid w:val="00156901"/>
    <w:rsid w:val="00160C98"/>
    <w:rsid w:val="001616EB"/>
    <w:rsid w:val="00161E87"/>
    <w:rsid w:val="00164474"/>
    <w:rsid w:val="00164A57"/>
    <w:rsid w:val="00170852"/>
    <w:rsid w:val="001710C5"/>
    <w:rsid w:val="00171E88"/>
    <w:rsid w:val="001732D7"/>
    <w:rsid w:val="001738D4"/>
    <w:rsid w:val="00175FA4"/>
    <w:rsid w:val="00185057"/>
    <w:rsid w:val="00185CC7"/>
    <w:rsid w:val="00190E7A"/>
    <w:rsid w:val="00191C7D"/>
    <w:rsid w:val="001938B4"/>
    <w:rsid w:val="0019640D"/>
    <w:rsid w:val="00196B13"/>
    <w:rsid w:val="001A26B1"/>
    <w:rsid w:val="001A2EA2"/>
    <w:rsid w:val="001A499B"/>
    <w:rsid w:val="001A62E6"/>
    <w:rsid w:val="001B4A38"/>
    <w:rsid w:val="001B62C1"/>
    <w:rsid w:val="001B7CEC"/>
    <w:rsid w:val="001C19A5"/>
    <w:rsid w:val="001C6BF6"/>
    <w:rsid w:val="001C7C1E"/>
    <w:rsid w:val="001D087A"/>
    <w:rsid w:val="001D1B9B"/>
    <w:rsid w:val="001D1C37"/>
    <w:rsid w:val="001D1FF9"/>
    <w:rsid w:val="001D477E"/>
    <w:rsid w:val="001D4A18"/>
    <w:rsid w:val="001E1689"/>
    <w:rsid w:val="001E3698"/>
    <w:rsid w:val="001E679A"/>
    <w:rsid w:val="001F04DD"/>
    <w:rsid w:val="001F546B"/>
    <w:rsid w:val="001F7584"/>
    <w:rsid w:val="00202A38"/>
    <w:rsid w:val="00203094"/>
    <w:rsid w:val="0020475A"/>
    <w:rsid w:val="00210B86"/>
    <w:rsid w:val="002161FA"/>
    <w:rsid w:val="002248B7"/>
    <w:rsid w:val="00226903"/>
    <w:rsid w:val="0022712B"/>
    <w:rsid w:val="00234285"/>
    <w:rsid w:val="00234BCB"/>
    <w:rsid w:val="00240C0E"/>
    <w:rsid w:val="00240DBE"/>
    <w:rsid w:val="00241F40"/>
    <w:rsid w:val="00243119"/>
    <w:rsid w:val="00245F3C"/>
    <w:rsid w:val="00252EE6"/>
    <w:rsid w:val="00254D0E"/>
    <w:rsid w:val="00255668"/>
    <w:rsid w:val="00262878"/>
    <w:rsid w:val="00265C8E"/>
    <w:rsid w:val="00266E08"/>
    <w:rsid w:val="00266E53"/>
    <w:rsid w:val="00273264"/>
    <w:rsid w:val="00273FCA"/>
    <w:rsid w:val="00274BF0"/>
    <w:rsid w:val="002766BB"/>
    <w:rsid w:val="002768CC"/>
    <w:rsid w:val="00277AB1"/>
    <w:rsid w:val="00282FCD"/>
    <w:rsid w:val="00284FDB"/>
    <w:rsid w:val="00285CDB"/>
    <w:rsid w:val="00290B18"/>
    <w:rsid w:val="002914F3"/>
    <w:rsid w:val="0029736F"/>
    <w:rsid w:val="00297896"/>
    <w:rsid w:val="00297E4C"/>
    <w:rsid w:val="002A233B"/>
    <w:rsid w:val="002A3499"/>
    <w:rsid w:val="002A3607"/>
    <w:rsid w:val="002B2886"/>
    <w:rsid w:val="002B2AAC"/>
    <w:rsid w:val="002C013A"/>
    <w:rsid w:val="002C0C0F"/>
    <w:rsid w:val="002C0EF5"/>
    <w:rsid w:val="002C2AE2"/>
    <w:rsid w:val="002C4955"/>
    <w:rsid w:val="002C65E6"/>
    <w:rsid w:val="002D059E"/>
    <w:rsid w:val="002D39FA"/>
    <w:rsid w:val="002D78E0"/>
    <w:rsid w:val="002E11C3"/>
    <w:rsid w:val="002E37E6"/>
    <w:rsid w:val="002E39CF"/>
    <w:rsid w:val="002E4DD7"/>
    <w:rsid w:val="002E5EA8"/>
    <w:rsid w:val="002E6075"/>
    <w:rsid w:val="002E71D0"/>
    <w:rsid w:val="002E782C"/>
    <w:rsid w:val="002E7E6B"/>
    <w:rsid w:val="002F038E"/>
    <w:rsid w:val="002F0C93"/>
    <w:rsid w:val="002F5754"/>
    <w:rsid w:val="003014DC"/>
    <w:rsid w:val="00301ADD"/>
    <w:rsid w:val="00301D90"/>
    <w:rsid w:val="00302709"/>
    <w:rsid w:val="003031B8"/>
    <w:rsid w:val="0030454C"/>
    <w:rsid w:val="00304CE0"/>
    <w:rsid w:val="003079E9"/>
    <w:rsid w:val="00311497"/>
    <w:rsid w:val="00312561"/>
    <w:rsid w:val="00313064"/>
    <w:rsid w:val="00323A33"/>
    <w:rsid w:val="003277F1"/>
    <w:rsid w:val="00327FE6"/>
    <w:rsid w:val="0033055C"/>
    <w:rsid w:val="00332401"/>
    <w:rsid w:val="003364DD"/>
    <w:rsid w:val="00336527"/>
    <w:rsid w:val="003373A1"/>
    <w:rsid w:val="00340F87"/>
    <w:rsid w:val="003450F1"/>
    <w:rsid w:val="00346833"/>
    <w:rsid w:val="00352132"/>
    <w:rsid w:val="00353F43"/>
    <w:rsid w:val="0035581E"/>
    <w:rsid w:val="00355C24"/>
    <w:rsid w:val="00362C80"/>
    <w:rsid w:val="00363443"/>
    <w:rsid w:val="003661BD"/>
    <w:rsid w:val="00367B41"/>
    <w:rsid w:val="00373494"/>
    <w:rsid w:val="0037390E"/>
    <w:rsid w:val="00377398"/>
    <w:rsid w:val="00383B88"/>
    <w:rsid w:val="003841F8"/>
    <w:rsid w:val="00385010"/>
    <w:rsid w:val="00391590"/>
    <w:rsid w:val="00395168"/>
    <w:rsid w:val="00396578"/>
    <w:rsid w:val="003A19FB"/>
    <w:rsid w:val="003A3927"/>
    <w:rsid w:val="003A492C"/>
    <w:rsid w:val="003A4FA1"/>
    <w:rsid w:val="003A62B8"/>
    <w:rsid w:val="003A6C03"/>
    <w:rsid w:val="003A77B8"/>
    <w:rsid w:val="003B07AA"/>
    <w:rsid w:val="003B1C5E"/>
    <w:rsid w:val="003B3E4C"/>
    <w:rsid w:val="003B5E0F"/>
    <w:rsid w:val="003B7F3B"/>
    <w:rsid w:val="003C037D"/>
    <w:rsid w:val="003C0EA6"/>
    <w:rsid w:val="003C11A4"/>
    <w:rsid w:val="003C15AD"/>
    <w:rsid w:val="003C60EC"/>
    <w:rsid w:val="003C680E"/>
    <w:rsid w:val="003D2623"/>
    <w:rsid w:val="003D4E15"/>
    <w:rsid w:val="003D531D"/>
    <w:rsid w:val="003E2BF1"/>
    <w:rsid w:val="003F4AD4"/>
    <w:rsid w:val="003F5EB9"/>
    <w:rsid w:val="003F7171"/>
    <w:rsid w:val="00404E29"/>
    <w:rsid w:val="00412DB4"/>
    <w:rsid w:val="00413145"/>
    <w:rsid w:val="0041358D"/>
    <w:rsid w:val="00415ADE"/>
    <w:rsid w:val="0041786D"/>
    <w:rsid w:val="00422002"/>
    <w:rsid w:val="0042447F"/>
    <w:rsid w:val="00427CB2"/>
    <w:rsid w:val="00430D90"/>
    <w:rsid w:val="00431360"/>
    <w:rsid w:val="00432A28"/>
    <w:rsid w:val="004343E2"/>
    <w:rsid w:val="0043613B"/>
    <w:rsid w:val="00437697"/>
    <w:rsid w:val="004377A4"/>
    <w:rsid w:val="00442658"/>
    <w:rsid w:val="0044372D"/>
    <w:rsid w:val="00445E4E"/>
    <w:rsid w:val="004479B4"/>
    <w:rsid w:val="0045070C"/>
    <w:rsid w:val="00454987"/>
    <w:rsid w:val="00456ABC"/>
    <w:rsid w:val="00460420"/>
    <w:rsid w:val="00461039"/>
    <w:rsid w:val="00463EFD"/>
    <w:rsid w:val="00466273"/>
    <w:rsid w:val="00466BD9"/>
    <w:rsid w:val="00467DA7"/>
    <w:rsid w:val="004704D3"/>
    <w:rsid w:val="00472716"/>
    <w:rsid w:val="00472B20"/>
    <w:rsid w:val="00481739"/>
    <w:rsid w:val="00487AD5"/>
    <w:rsid w:val="00487C77"/>
    <w:rsid w:val="004944F1"/>
    <w:rsid w:val="004949C9"/>
    <w:rsid w:val="00494BC6"/>
    <w:rsid w:val="004A1C04"/>
    <w:rsid w:val="004A3674"/>
    <w:rsid w:val="004A6125"/>
    <w:rsid w:val="004A6EF6"/>
    <w:rsid w:val="004A723A"/>
    <w:rsid w:val="004B0F4C"/>
    <w:rsid w:val="004B1F88"/>
    <w:rsid w:val="004B1FBB"/>
    <w:rsid w:val="004B4E60"/>
    <w:rsid w:val="004B566A"/>
    <w:rsid w:val="004B5764"/>
    <w:rsid w:val="004B731D"/>
    <w:rsid w:val="004B76DA"/>
    <w:rsid w:val="004B7D5E"/>
    <w:rsid w:val="004B7E94"/>
    <w:rsid w:val="004C14A6"/>
    <w:rsid w:val="004C1C61"/>
    <w:rsid w:val="004C2E28"/>
    <w:rsid w:val="004C310A"/>
    <w:rsid w:val="004C52CB"/>
    <w:rsid w:val="004C6C79"/>
    <w:rsid w:val="004C75FE"/>
    <w:rsid w:val="004C791B"/>
    <w:rsid w:val="004D3509"/>
    <w:rsid w:val="004D3FF1"/>
    <w:rsid w:val="004E0DC3"/>
    <w:rsid w:val="004E289E"/>
    <w:rsid w:val="004E6051"/>
    <w:rsid w:val="004F017E"/>
    <w:rsid w:val="004F1F15"/>
    <w:rsid w:val="004F4E46"/>
    <w:rsid w:val="004F598D"/>
    <w:rsid w:val="004F754F"/>
    <w:rsid w:val="00501169"/>
    <w:rsid w:val="00503447"/>
    <w:rsid w:val="0050354D"/>
    <w:rsid w:val="00505D67"/>
    <w:rsid w:val="005077AC"/>
    <w:rsid w:val="00515983"/>
    <w:rsid w:val="00517762"/>
    <w:rsid w:val="00520AF5"/>
    <w:rsid w:val="00520BE5"/>
    <w:rsid w:val="00520D8D"/>
    <w:rsid w:val="00521746"/>
    <w:rsid w:val="00522DAD"/>
    <w:rsid w:val="00524EE5"/>
    <w:rsid w:val="005265D6"/>
    <w:rsid w:val="0052787E"/>
    <w:rsid w:val="00527B42"/>
    <w:rsid w:val="00535085"/>
    <w:rsid w:val="00536983"/>
    <w:rsid w:val="005371CF"/>
    <w:rsid w:val="00537D3B"/>
    <w:rsid w:val="00540F05"/>
    <w:rsid w:val="00541EFE"/>
    <w:rsid w:val="00544233"/>
    <w:rsid w:val="00546DC2"/>
    <w:rsid w:val="005472E0"/>
    <w:rsid w:val="0054747A"/>
    <w:rsid w:val="0054780B"/>
    <w:rsid w:val="00550663"/>
    <w:rsid w:val="005508C6"/>
    <w:rsid w:val="00551935"/>
    <w:rsid w:val="005520E2"/>
    <w:rsid w:val="005530A0"/>
    <w:rsid w:val="005563F5"/>
    <w:rsid w:val="00556EE4"/>
    <w:rsid w:val="00557815"/>
    <w:rsid w:val="00562866"/>
    <w:rsid w:val="00563C5E"/>
    <w:rsid w:val="00563EB6"/>
    <w:rsid w:val="005660A7"/>
    <w:rsid w:val="00572E0B"/>
    <w:rsid w:val="005734A9"/>
    <w:rsid w:val="005735D2"/>
    <w:rsid w:val="00573F2B"/>
    <w:rsid w:val="00574D38"/>
    <w:rsid w:val="00577948"/>
    <w:rsid w:val="00580327"/>
    <w:rsid w:val="00587A81"/>
    <w:rsid w:val="00587DE1"/>
    <w:rsid w:val="005905CA"/>
    <w:rsid w:val="00590F8E"/>
    <w:rsid w:val="00594620"/>
    <w:rsid w:val="005A25A8"/>
    <w:rsid w:val="005A49B1"/>
    <w:rsid w:val="005A50B3"/>
    <w:rsid w:val="005A5973"/>
    <w:rsid w:val="005B04B0"/>
    <w:rsid w:val="005B24B3"/>
    <w:rsid w:val="005B5165"/>
    <w:rsid w:val="005B56F2"/>
    <w:rsid w:val="005B6600"/>
    <w:rsid w:val="005B7234"/>
    <w:rsid w:val="005C1135"/>
    <w:rsid w:val="005C4651"/>
    <w:rsid w:val="005C6B6B"/>
    <w:rsid w:val="005C7FD9"/>
    <w:rsid w:val="005D3D37"/>
    <w:rsid w:val="005E1C42"/>
    <w:rsid w:val="005E28C9"/>
    <w:rsid w:val="005E5B93"/>
    <w:rsid w:val="005F0424"/>
    <w:rsid w:val="005F2468"/>
    <w:rsid w:val="005F7237"/>
    <w:rsid w:val="005F7C4E"/>
    <w:rsid w:val="00601B22"/>
    <w:rsid w:val="00602C2E"/>
    <w:rsid w:val="00603F81"/>
    <w:rsid w:val="006056FD"/>
    <w:rsid w:val="00607077"/>
    <w:rsid w:val="00607B00"/>
    <w:rsid w:val="00610C63"/>
    <w:rsid w:val="0061130E"/>
    <w:rsid w:val="00611D04"/>
    <w:rsid w:val="00611E37"/>
    <w:rsid w:val="00612B78"/>
    <w:rsid w:val="00612BFA"/>
    <w:rsid w:val="0061357B"/>
    <w:rsid w:val="006164D9"/>
    <w:rsid w:val="0062186B"/>
    <w:rsid w:val="00622191"/>
    <w:rsid w:val="00622BB1"/>
    <w:rsid w:val="00625003"/>
    <w:rsid w:val="006250D4"/>
    <w:rsid w:val="00625AF7"/>
    <w:rsid w:val="006278AA"/>
    <w:rsid w:val="006343EA"/>
    <w:rsid w:val="00637FC5"/>
    <w:rsid w:val="00641D31"/>
    <w:rsid w:val="00645AC1"/>
    <w:rsid w:val="006520F9"/>
    <w:rsid w:val="00660AB5"/>
    <w:rsid w:val="0066110A"/>
    <w:rsid w:val="00663732"/>
    <w:rsid w:val="00663E33"/>
    <w:rsid w:val="00664305"/>
    <w:rsid w:val="00664D55"/>
    <w:rsid w:val="006662C5"/>
    <w:rsid w:val="00672192"/>
    <w:rsid w:val="00676681"/>
    <w:rsid w:val="00676BFE"/>
    <w:rsid w:val="00677151"/>
    <w:rsid w:val="00680DE3"/>
    <w:rsid w:val="00682757"/>
    <w:rsid w:val="0068306A"/>
    <w:rsid w:val="00691723"/>
    <w:rsid w:val="00693CAD"/>
    <w:rsid w:val="006942A0"/>
    <w:rsid w:val="006954EF"/>
    <w:rsid w:val="0069739A"/>
    <w:rsid w:val="00697ECC"/>
    <w:rsid w:val="006A0311"/>
    <w:rsid w:val="006A2F56"/>
    <w:rsid w:val="006A4C7F"/>
    <w:rsid w:val="006A7BFC"/>
    <w:rsid w:val="006B0A46"/>
    <w:rsid w:val="006B30FD"/>
    <w:rsid w:val="006B3123"/>
    <w:rsid w:val="006C4335"/>
    <w:rsid w:val="006C57FE"/>
    <w:rsid w:val="006C6A5B"/>
    <w:rsid w:val="006D02A9"/>
    <w:rsid w:val="006D0DAE"/>
    <w:rsid w:val="006D337A"/>
    <w:rsid w:val="006D47E5"/>
    <w:rsid w:val="006D527B"/>
    <w:rsid w:val="006D538E"/>
    <w:rsid w:val="006E1E8F"/>
    <w:rsid w:val="006E262D"/>
    <w:rsid w:val="006E3F60"/>
    <w:rsid w:val="006E6DBA"/>
    <w:rsid w:val="006E73D8"/>
    <w:rsid w:val="006E7B03"/>
    <w:rsid w:val="006F201B"/>
    <w:rsid w:val="006F53ED"/>
    <w:rsid w:val="00705043"/>
    <w:rsid w:val="0070551F"/>
    <w:rsid w:val="00707337"/>
    <w:rsid w:val="007107F2"/>
    <w:rsid w:val="007112B3"/>
    <w:rsid w:val="007117C3"/>
    <w:rsid w:val="00714BCD"/>
    <w:rsid w:val="007158FB"/>
    <w:rsid w:val="007236C8"/>
    <w:rsid w:val="00724ECB"/>
    <w:rsid w:val="00725FA3"/>
    <w:rsid w:val="0072622B"/>
    <w:rsid w:val="00730703"/>
    <w:rsid w:val="00730E6E"/>
    <w:rsid w:val="007310ED"/>
    <w:rsid w:val="007322B5"/>
    <w:rsid w:val="00733A77"/>
    <w:rsid w:val="0073573F"/>
    <w:rsid w:val="007357B2"/>
    <w:rsid w:val="007401F1"/>
    <w:rsid w:val="00742CB2"/>
    <w:rsid w:val="00743F59"/>
    <w:rsid w:val="00747F83"/>
    <w:rsid w:val="00753980"/>
    <w:rsid w:val="0075474A"/>
    <w:rsid w:val="007549FC"/>
    <w:rsid w:val="00757A3A"/>
    <w:rsid w:val="0076127C"/>
    <w:rsid w:val="007648CB"/>
    <w:rsid w:val="00764905"/>
    <w:rsid w:val="007650D6"/>
    <w:rsid w:val="007654DB"/>
    <w:rsid w:val="00765A6B"/>
    <w:rsid w:val="0076722F"/>
    <w:rsid w:val="0077031D"/>
    <w:rsid w:val="00770979"/>
    <w:rsid w:val="00775582"/>
    <w:rsid w:val="00780296"/>
    <w:rsid w:val="0078185C"/>
    <w:rsid w:val="0078590E"/>
    <w:rsid w:val="007871AC"/>
    <w:rsid w:val="00787F1B"/>
    <w:rsid w:val="00792B4E"/>
    <w:rsid w:val="00794EF9"/>
    <w:rsid w:val="00796643"/>
    <w:rsid w:val="00796AD2"/>
    <w:rsid w:val="007A0845"/>
    <w:rsid w:val="007A0A52"/>
    <w:rsid w:val="007A2323"/>
    <w:rsid w:val="007A2A30"/>
    <w:rsid w:val="007A3409"/>
    <w:rsid w:val="007A3A87"/>
    <w:rsid w:val="007B0574"/>
    <w:rsid w:val="007B3B09"/>
    <w:rsid w:val="007B6AE6"/>
    <w:rsid w:val="007C0F52"/>
    <w:rsid w:val="007C1077"/>
    <w:rsid w:val="007C4DF5"/>
    <w:rsid w:val="007C68D0"/>
    <w:rsid w:val="007C6C7E"/>
    <w:rsid w:val="007C7C4B"/>
    <w:rsid w:val="007D1B4E"/>
    <w:rsid w:val="007D2A26"/>
    <w:rsid w:val="007D471E"/>
    <w:rsid w:val="007D4CF7"/>
    <w:rsid w:val="007D53A4"/>
    <w:rsid w:val="007E0958"/>
    <w:rsid w:val="007E3192"/>
    <w:rsid w:val="007E3DDF"/>
    <w:rsid w:val="007F0B67"/>
    <w:rsid w:val="007F3B76"/>
    <w:rsid w:val="00800DC3"/>
    <w:rsid w:val="00801977"/>
    <w:rsid w:val="00802A47"/>
    <w:rsid w:val="00803204"/>
    <w:rsid w:val="008035AB"/>
    <w:rsid w:val="00806622"/>
    <w:rsid w:val="00807568"/>
    <w:rsid w:val="008103B6"/>
    <w:rsid w:val="00811357"/>
    <w:rsid w:val="00811A51"/>
    <w:rsid w:val="00811DF9"/>
    <w:rsid w:val="0081366E"/>
    <w:rsid w:val="0081456B"/>
    <w:rsid w:val="00815D2B"/>
    <w:rsid w:val="00820EB0"/>
    <w:rsid w:val="00820F6A"/>
    <w:rsid w:val="00825B2E"/>
    <w:rsid w:val="008261C9"/>
    <w:rsid w:val="00830140"/>
    <w:rsid w:val="00831998"/>
    <w:rsid w:val="00833B53"/>
    <w:rsid w:val="008346CB"/>
    <w:rsid w:val="00842465"/>
    <w:rsid w:val="00843848"/>
    <w:rsid w:val="00845D84"/>
    <w:rsid w:val="00847BC6"/>
    <w:rsid w:val="00850849"/>
    <w:rsid w:val="00850ADC"/>
    <w:rsid w:val="008525F4"/>
    <w:rsid w:val="008541F8"/>
    <w:rsid w:val="00854268"/>
    <w:rsid w:val="00854E05"/>
    <w:rsid w:val="00857E54"/>
    <w:rsid w:val="0086124E"/>
    <w:rsid w:val="00864A2B"/>
    <w:rsid w:val="00865368"/>
    <w:rsid w:val="00866A9E"/>
    <w:rsid w:val="00866C85"/>
    <w:rsid w:val="00867D1B"/>
    <w:rsid w:val="0087018B"/>
    <w:rsid w:val="00876397"/>
    <w:rsid w:val="00876F38"/>
    <w:rsid w:val="00882F78"/>
    <w:rsid w:val="0088486A"/>
    <w:rsid w:val="00887279"/>
    <w:rsid w:val="00890ACF"/>
    <w:rsid w:val="008926C7"/>
    <w:rsid w:val="00892B5C"/>
    <w:rsid w:val="008940E5"/>
    <w:rsid w:val="00895536"/>
    <w:rsid w:val="00895747"/>
    <w:rsid w:val="008A3855"/>
    <w:rsid w:val="008A4103"/>
    <w:rsid w:val="008A429B"/>
    <w:rsid w:val="008A5BE5"/>
    <w:rsid w:val="008A6E3B"/>
    <w:rsid w:val="008B007F"/>
    <w:rsid w:val="008B4416"/>
    <w:rsid w:val="008B4D5D"/>
    <w:rsid w:val="008C1C65"/>
    <w:rsid w:val="008C2EAF"/>
    <w:rsid w:val="008C36D4"/>
    <w:rsid w:val="008C6743"/>
    <w:rsid w:val="008C6803"/>
    <w:rsid w:val="008C76A7"/>
    <w:rsid w:val="008D55EB"/>
    <w:rsid w:val="008D639A"/>
    <w:rsid w:val="008D64D0"/>
    <w:rsid w:val="008D776C"/>
    <w:rsid w:val="008E09BA"/>
    <w:rsid w:val="008E0DA0"/>
    <w:rsid w:val="008E2C66"/>
    <w:rsid w:val="008E48C6"/>
    <w:rsid w:val="008E5C22"/>
    <w:rsid w:val="008F2853"/>
    <w:rsid w:val="008F44A3"/>
    <w:rsid w:val="008F5106"/>
    <w:rsid w:val="009022E0"/>
    <w:rsid w:val="00905E61"/>
    <w:rsid w:val="0091065E"/>
    <w:rsid w:val="0091102E"/>
    <w:rsid w:val="009132BC"/>
    <w:rsid w:val="009168CA"/>
    <w:rsid w:val="00924253"/>
    <w:rsid w:val="00924532"/>
    <w:rsid w:val="00924C67"/>
    <w:rsid w:val="00926256"/>
    <w:rsid w:val="00926C99"/>
    <w:rsid w:val="00927959"/>
    <w:rsid w:val="00927F81"/>
    <w:rsid w:val="009301C8"/>
    <w:rsid w:val="009331DD"/>
    <w:rsid w:val="00933584"/>
    <w:rsid w:val="00934499"/>
    <w:rsid w:val="009363DE"/>
    <w:rsid w:val="0094548E"/>
    <w:rsid w:val="009539D6"/>
    <w:rsid w:val="0095772B"/>
    <w:rsid w:val="009620F6"/>
    <w:rsid w:val="0096281C"/>
    <w:rsid w:val="00962975"/>
    <w:rsid w:val="009657BF"/>
    <w:rsid w:val="0096782A"/>
    <w:rsid w:val="00970287"/>
    <w:rsid w:val="00970DB6"/>
    <w:rsid w:val="00971294"/>
    <w:rsid w:val="00972F49"/>
    <w:rsid w:val="009779CD"/>
    <w:rsid w:val="00981C9B"/>
    <w:rsid w:val="00981DDD"/>
    <w:rsid w:val="009828C2"/>
    <w:rsid w:val="0099135D"/>
    <w:rsid w:val="009962E7"/>
    <w:rsid w:val="00997C15"/>
    <w:rsid w:val="009A3206"/>
    <w:rsid w:val="009A4C59"/>
    <w:rsid w:val="009A611F"/>
    <w:rsid w:val="009A615C"/>
    <w:rsid w:val="009A7F3A"/>
    <w:rsid w:val="009B074F"/>
    <w:rsid w:val="009B3CA0"/>
    <w:rsid w:val="009B505C"/>
    <w:rsid w:val="009B5B8A"/>
    <w:rsid w:val="009B683A"/>
    <w:rsid w:val="009B772C"/>
    <w:rsid w:val="009C76A0"/>
    <w:rsid w:val="009D086F"/>
    <w:rsid w:val="009D0EDE"/>
    <w:rsid w:val="009D5150"/>
    <w:rsid w:val="009D6FB7"/>
    <w:rsid w:val="009E18A5"/>
    <w:rsid w:val="009E1ACF"/>
    <w:rsid w:val="009E3C3F"/>
    <w:rsid w:val="009F1279"/>
    <w:rsid w:val="009F1E7F"/>
    <w:rsid w:val="009F3D6F"/>
    <w:rsid w:val="00A001C1"/>
    <w:rsid w:val="00A02293"/>
    <w:rsid w:val="00A03099"/>
    <w:rsid w:val="00A058F8"/>
    <w:rsid w:val="00A10CF3"/>
    <w:rsid w:val="00A122B3"/>
    <w:rsid w:val="00A12424"/>
    <w:rsid w:val="00A21BF0"/>
    <w:rsid w:val="00A26D65"/>
    <w:rsid w:val="00A36A85"/>
    <w:rsid w:val="00A402AD"/>
    <w:rsid w:val="00A42E57"/>
    <w:rsid w:val="00A4676B"/>
    <w:rsid w:val="00A479D3"/>
    <w:rsid w:val="00A501EA"/>
    <w:rsid w:val="00A5116B"/>
    <w:rsid w:val="00A529CD"/>
    <w:rsid w:val="00A547F6"/>
    <w:rsid w:val="00A5670E"/>
    <w:rsid w:val="00A575E9"/>
    <w:rsid w:val="00A60096"/>
    <w:rsid w:val="00A60CC3"/>
    <w:rsid w:val="00A60D97"/>
    <w:rsid w:val="00A61AE4"/>
    <w:rsid w:val="00A654C1"/>
    <w:rsid w:val="00A65693"/>
    <w:rsid w:val="00A65BC9"/>
    <w:rsid w:val="00A65F9A"/>
    <w:rsid w:val="00A6606C"/>
    <w:rsid w:val="00A6679D"/>
    <w:rsid w:val="00A7095A"/>
    <w:rsid w:val="00A71350"/>
    <w:rsid w:val="00A72379"/>
    <w:rsid w:val="00A75614"/>
    <w:rsid w:val="00A767E8"/>
    <w:rsid w:val="00A87793"/>
    <w:rsid w:val="00A87927"/>
    <w:rsid w:val="00A9030B"/>
    <w:rsid w:val="00A96F12"/>
    <w:rsid w:val="00A97AC1"/>
    <w:rsid w:val="00AA0436"/>
    <w:rsid w:val="00AA1DCA"/>
    <w:rsid w:val="00AA1DDF"/>
    <w:rsid w:val="00AA5358"/>
    <w:rsid w:val="00AA604E"/>
    <w:rsid w:val="00AA6EFE"/>
    <w:rsid w:val="00AB023E"/>
    <w:rsid w:val="00AB51FE"/>
    <w:rsid w:val="00AB7E15"/>
    <w:rsid w:val="00AC0174"/>
    <w:rsid w:val="00AC0F1D"/>
    <w:rsid w:val="00AC3016"/>
    <w:rsid w:val="00AC4ED5"/>
    <w:rsid w:val="00AC70C5"/>
    <w:rsid w:val="00AD0F2D"/>
    <w:rsid w:val="00AD14FD"/>
    <w:rsid w:val="00AD3704"/>
    <w:rsid w:val="00AD4A5F"/>
    <w:rsid w:val="00AD648B"/>
    <w:rsid w:val="00AD67C8"/>
    <w:rsid w:val="00AE250B"/>
    <w:rsid w:val="00AE3141"/>
    <w:rsid w:val="00AE3750"/>
    <w:rsid w:val="00AE48B3"/>
    <w:rsid w:val="00AE5317"/>
    <w:rsid w:val="00AF31FF"/>
    <w:rsid w:val="00AF41FF"/>
    <w:rsid w:val="00AF4986"/>
    <w:rsid w:val="00B0046D"/>
    <w:rsid w:val="00B03D6F"/>
    <w:rsid w:val="00B03EFC"/>
    <w:rsid w:val="00B1300B"/>
    <w:rsid w:val="00B136A5"/>
    <w:rsid w:val="00B157C2"/>
    <w:rsid w:val="00B178C1"/>
    <w:rsid w:val="00B207FB"/>
    <w:rsid w:val="00B23DD4"/>
    <w:rsid w:val="00B24072"/>
    <w:rsid w:val="00B304AF"/>
    <w:rsid w:val="00B33C22"/>
    <w:rsid w:val="00B37BC0"/>
    <w:rsid w:val="00B4342F"/>
    <w:rsid w:val="00B4515C"/>
    <w:rsid w:val="00B45E71"/>
    <w:rsid w:val="00B47824"/>
    <w:rsid w:val="00B50681"/>
    <w:rsid w:val="00B51AAD"/>
    <w:rsid w:val="00B5217C"/>
    <w:rsid w:val="00B52CDB"/>
    <w:rsid w:val="00B55BF4"/>
    <w:rsid w:val="00B56C57"/>
    <w:rsid w:val="00B60574"/>
    <w:rsid w:val="00B60F6E"/>
    <w:rsid w:val="00B626D6"/>
    <w:rsid w:val="00B6718F"/>
    <w:rsid w:val="00B71179"/>
    <w:rsid w:val="00B7315D"/>
    <w:rsid w:val="00B748DC"/>
    <w:rsid w:val="00B75CD2"/>
    <w:rsid w:val="00B77C8A"/>
    <w:rsid w:val="00B77D54"/>
    <w:rsid w:val="00B80897"/>
    <w:rsid w:val="00B8140B"/>
    <w:rsid w:val="00B84006"/>
    <w:rsid w:val="00B8613F"/>
    <w:rsid w:val="00B86911"/>
    <w:rsid w:val="00B87084"/>
    <w:rsid w:val="00B905F4"/>
    <w:rsid w:val="00B91380"/>
    <w:rsid w:val="00B9384D"/>
    <w:rsid w:val="00B95DBA"/>
    <w:rsid w:val="00B96188"/>
    <w:rsid w:val="00BA0488"/>
    <w:rsid w:val="00BA1616"/>
    <w:rsid w:val="00BA7348"/>
    <w:rsid w:val="00BA7DA7"/>
    <w:rsid w:val="00BA7DF0"/>
    <w:rsid w:val="00BB0281"/>
    <w:rsid w:val="00BB0BAD"/>
    <w:rsid w:val="00BB325F"/>
    <w:rsid w:val="00BB66CD"/>
    <w:rsid w:val="00BC1BE8"/>
    <w:rsid w:val="00BC32F7"/>
    <w:rsid w:val="00BC5B5F"/>
    <w:rsid w:val="00BC6520"/>
    <w:rsid w:val="00BC7B1C"/>
    <w:rsid w:val="00BD0481"/>
    <w:rsid w:val="00BD17D1"/>
    <w:rsid w:val="00BD2724"/>
    <w:rsid w:val="00BD279D"/>
    <w:rsid w:val="00BD7897"/>
    <w:rsid w:val="00BE22A7"/>
    <w:rsid w:val="00BE603E"/>
    <w:rsid w:val="00BE72F1"/>
    <w:rsid w:val="00BF0747"/>
    <w:rsid w:val="00BF1CA0"/>
    <w:rsid w:val="00BF6D3D"/>
    <w:rsid w:val="00C00E26"/>
    <w:rsid w:val="00C0130C"/>
    <w:rsid w:val="00C019D0"/>
    <w:rsid w:val="00C0309C"/>
    <w:rsid w:val="00C047A6"/>
    <w:rsid w:val="00C073B0"/>
    <w:rsid w:val="00C13640"/>
    <w:rsid w:val="00C13B8F"/>
    <w:rsid w:val="00C20D29"/>
    <w:rsid w:val="00C224B9"/>
    <w:rsid w:val="00C22C59"/>
    <w:rsid w:val="00C233E9"/>
    <w:rsid w:val="00C23CEE"/>
    <w:rsid w:val="00C24489"/>
    <w:rsid w:val="00C30E97"/>
    <w:rsid w:val="00C356E4"/>
    <w:rsid w:val="00C37584"/>
    <w:rsid w:val="00C40097"/>
    <w:rsid w:val="00C44D03"/>
    <w:rsid w:val="00C45FDD"/>
    <w:rsid w:val="00C51E4B"/>
    <w:rsid w:val="00C52A28"/>
    <w:rsid w:val="00C52D5D"/>
    <w:rsid w:val="00C645D2"/>
    <w:rsid w:val="00C65625"/>
    <w:rsid w:val="00C70491"/>
    <w:rsid w:val="00C71522"/>
    <w:rsid w:val="00C73074"/>
    <w:rsid w:val="00C75BED"/>
    <w:rsid w:val="00C77F58"/>
    <w:rsid w:val="00C901A0"/>
    <w:rsid w:val="00C90A5D"/>
    <w:rsid w:val="00C90C05"/>
    <w:rsid w:val="00C9172D"/>
    <w:rsid w:val="00C920A2"/>
    <w:rsid w:val="00C9453D"/>
    <w:rsid w:val="00C97FC1"/>
    <w:rsid w:val="00CA0C18"/>
    <w:rsid w:val="00CA6166"/>
    <w:rsid w:val="00CA71CA"/>
    <w:rsid w:val="00CA7F3D"/>
    <w:rsid w:val="00CB17DC"/>
    <w:rsid w:val="00CB20B6"/>
    <w:rsid w:val="00CB2201"/>
    <w:rsid w:val="00CB262D"/>
    <w:rsid w:val="00CB41FC"/>
    <w:rsid w:val="00CB56B7"/>
    <w:rsid w:val="00CB6EF7"/>
    <w:rsid w:val="00CC46DC"/>
    <w:rsid w:val="00CC6575"/>
    <w:rsid w:val="00CD066E"/>
    <w:rsid w:val="00CD149D"/>
    <w:rsid w:val="00CD3772"/>
    <w:rsid w:val="00CD6E1F"/>
    <w:rsid w:val="00CE1337"/>
    <w:rsid w:val="00CE1C1B"/>
    <w:rsid w:val="00CE30F1"/>
    <w:rsid w:val="00CE4536"/>
    <w:rsid w:val="00CE533B"/>
    <w:rsid w:val="00CE54A7"/>
    <w:rsid w:val="00CE54C0"/>
    <w:rsid w:val="00CE6AB8"/>
    <w:rsid w:val="00CF0160"/>
    <w:rsid w:val="00CF1230"/>
    <w:rsid w:val="00CF5759"/>
    <w:rsid w:val="00D003B0"/>
    <w:rsid w:val="00D05CE3"/>
    <w:rsid w:val="00D0614E"/>
    <w:rsid w:val="00D06BD7"/>
    <w:rsid w:val="00D13FC4"/>
    <w:rsid w:val="00D152E5"/>
    <w:rsid w:val="00D169A9"/>
    <w:rsid w:val="00D17187"/>
    <w:rsid w:val="00D20EFD"/>
    <w:rsid w:val="00D2171D"/>
    <w:rsid w:val="00D24081"/>
    <w:rsid w:val="00D261EB"/>
    <w:rsid w:val="00D31A2E"/>
    <w:rsid w:val="00D32E95"/>
    <w:rsid w:val="00D35902"/>
    <w:rsid w:val="00D405DB"/>
    <w:rsid w:val="00D475FC"/>
    <w:rsid w:val="00D51ACB"/>
    <w:rsid w:val="00D5247D"/>
    <w:rsid w:val="00D53FF2"/>
    <w:rsid w:val="00D623DB"/>
    <w:rsid w:val="00D63150"/>
    <w:rsid w:val="00D633E4"/>
    <w:rsid w:val="00D67B21"/>
    <w:rsid w:val="00D72973"/>
    <w:rsid w:val="00D73819"/>
    <w:rsid w:val="00D7478A"/>
    <w:rsid w:val="00D83AEC"/>
    <w:rsid w:val="00D95098"/>
    <w:rsid w:val="00D97824"/>
    <w:rsid w:val="00D978EC"/>
    <w:rsid w:val="00D97FDC"/>
    <w:rsid w:val="00DA3D1A"/>
    <w:rsid w:val="00DA42CF"/>
    <w:rsid w:val="00DA4C89"/>
    <w:rsid w:val="00DA5458"/>
    <w:rsid w:val="00DA6F38"/>
    <w:rsid w:val="00DB0188"/>
    <w:rsid w:val="00DB0BE6"/>
    <w:rsid w:val="00DB0E65"/>
    <w:rsid w:val="00DB2BA7"/>
    <w:rsid w:val="00DB3390"/>
    <w:rsid w:val="00DB376E"/>
    <w:rsid w:val="00DB3D64"/>
    <w:rsid w:val="00DB3E75"/>
    <w:rsid w:val="00DB566B"/>
    <w:rsid w:val="00DB6A58"/>
    <w:rsid w:val="00DC61A9"/>
    <w:rsid w:val="00DC69FD"/>
    <w:rsid w:val="00DD1FAC"/>
    <w:rsid w:val="00DE11F1"/>
    <w:rsid w:val="00DE2BD9"/>
    <w:rsid w:val="00DE5254"/>
    <w:rsid w:val="00DE5398"/>
    <w:rsid w:val="00DE543D"/>
    <w:rsid w:val="00DF1FD7"/>
    <w:rsid w:val="00DF51A7"/>
    <w:rsid w:val="00E00051"/>
    <w:rsid w:val="00E03922"/>
    <w:rsid w:val="00E04808"/>
    <w:rsid w:val="00E06E41"/>
    <w:rsid w:val="00E11730"/>
    <w:rsid w:val="00E1394E"/>
    <w:rsid w:val="00E166BB"/>
    <w:rsid w:val="00E20EE6"/>
    <w:rsid w:val="00E2223D"/>
    <w:rsid w:val="00E2711C"/>
    <w:rsid w:val="00E2797F"/>
    <w:rsid w:val="00E31370"/>
    <w:rsid w:val="00E31926"/>
    <w:rsid w:val="00E31F04"/>
    <w:rsid w:val="00E321D0"/>
    <w:rsid w:val="00E33637"/>
    <w:rsid w:val="00E358BA"/>
    <w:rsid w:val="00E4242F"/>
    <w:rsid w:val="00E42CBB"/>
    <w:rsid w:val="00E43288"/>
    <w:rsid w:val="00E432DD"/>
    <w:rsid w:val="00E509A8"/>
    <w:rsid w:val="00E53A92"/>
    <w:rsid w:val="00E56E84"/>
    <w:rsid w:val="00E57554"/>
    <w:rsid w:val="00E625D1"/>
    <w:rsid w:val="00E64695"/>
    <w:rsid w:val="00E65DCC"/>
    <w:rsid w:val="00E679C4"/>
    <w:rsid w:val="00E70CC1"/>
    <w:rsid w:val="00E718D1"/>
    <w:rsid w:val="00E72FB0"/>
    <w:rsid w:val="00E75D55"/>
    <w:rsid w:val="00E77FBB"/>
    <w:rsid w:val="00E82CC7"/>
    <w:rsid w:val="00E84082"/>
    <w:rsid w:val="00E85139"/>
    <w:rsid w:val="00E85C04"/>
    <w:rsid w:val="00EA07AF"/>
    <w:rsid w:val="00EA07EC"/>
    <w:rsid w:val="00EA1C21"/>
    <w:rsid w:val="00EA3FA1"/>
    <w:rsid w:val="00EA77AF"/>
    <w:rsid w:val="00EA7FB5"/>
    <w:rsid w:val="00EB0B68"/>
    <w:rsid w:val="00EC7662"/>
    <w:rsid w:val="00ED3F31"/>
    <w:rsid w:val="00ED47F5"/>
    <w:rsid w:val="00ED5175"/>
    <w:rsid w:val="00ED663A"/>
    <w:rsid w:val="00ED709C"/>
    <w:rsid w:val="00EE0222"/>
    <w:rsid w:val="00EE1A39"/>
    <w:rsid w:val="00EE3D44"/>
    <w:rsid w:val="00EE3EBF"/>
    <w:rsid w:val="00EE526F"/>
    <w:rsid w:val="00EE7289"/>
    <w:rsid w:val="00EF025A"/>
    <w:rsid w:val="00EF038D"/>
    <w:rsid w:val="00EF06CA"/>
    <w:rsid w:val="00EF0AD8"/>
    <w:rsid w:val="00EF237C"/>
    <w:rsid w:val="00EF2D11"/>
    <w:rsid w:val="00EF5B1A"/>
    <w:rsid w:val="00F00115"/>
    <w:rsid w:val="00F017B4"/>
    <w:rsid w:val="00F056B3"/>
    <w:rsid w:val="00F0675A"/>
    <w:rsid w:val="00F06BA7"/>
    <w:rsid w:val="00F13112"/>
    <w:rsid w:val="00F219C1"/>
    <w:rsid w:val="00F231BB"/>
    <w:rsid w:val="00F23E01"/>
    <w:rsid w:val="00F25339"/>
    <w:rsid w:val="00F276ED"/>
    <w:rsid w:val="00F32FEA"/>
    <w:rsid w:val="00F35B0D"/>
    <w:rsid w:val="00F36B09"/>
    <w:rsid w:val="00F4007B"/>
    <w:rsid w:val="00F4364F"/>
    <w:rsid w:val="00F453C8"/>
    <w:rsid w:val="00F47585"/>
    <w:rsid w:val="00F52C13"/>
    <w:rsid w:val="00F548D8"/>
    <w:rsid w:val="00F56467"/>
    <w:rsid w:val="00F568E5"/>
    <w:rsid w:val="00F62436"/>
    <w:rsid w:val="00F700E7"/>
    <w:rsid w:val="00F70C93"/>
    <w:rsid w:val="00F72F90"/>
    <w:rsid w:val="00F743A6"/>
    <w:rsid w:val="00F766D1"/>
    <w:rsid w:val="00F7796A"/>
    <w:rsid w:val="00F817EF"/>
    <w:rsid w:val="00F84892"/>
    <w:rsid w:val="00F84C63"/>
    <w:rsid w:val="00F85F98"/>
    <w:rsid w:val="00F87088"/>
    <w:rsid w:val="00F8780F"/>
    <w:rsid w:val="00F87E5E"/>
    <w:rsid w:val="00F900B6"/>
    <w:rsid w:val="00F91405"/>
    <w:rsid w:val="00F91D76"/>
    <w:rsid w:val="00F9269A"/>
    <w:rsid w:val="00F9481B"/>
    <w:rsid w:val="00F96C7B"/>
    <w:rsid w:val="00FA13E4"/>
    <w:rsid w:val="00FA5337"/>
    <w:rsid w:val="00FB4326"/>
    <w:rsid w:val="00FB540C"/>
    <w:rsid w:val="00FC36F9"/>
    <w:rsid w:val="00FC38A9"/>
    <w:rsid w:val="00FC5295"/>
    <w:rsid w:val="00FC52A0"/>
    <w:rsid w:val="00FD1931"/>
    <w:rsid w:val="00FD560E"/>
    <w:rsid w:val="00FE014D"/>
    <w:rsid w:val="00FE0B74"/>
    <w:rsid w:val="00FE3C27"/>
    <w:rsid w:val="00FE44B6"/>
    <w:rsid w:val="00FE7C48"/>
    <w:rsid w:val="00FF1859"/>
    <w:rsid w:val="00FF1B1B"/>
    <w:rsid w:val="00FF2580"/>
    <w:rsid w:val="00FF4634"/>
    <w:rsid w:val="00FF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E047DB4-3363-49F9-A3C7-D0AFDD555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A9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4A2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/>
    </w:rPr>
  </w:style>
  <w:style w:type="paragraph" w:styleId="3">
    <w:name w:val="heading 3"/>
    <w:basedOn w:val="a"/>
    <w:link w:val="30"/>
    <w:uiPriority w:val="9"/>
    <w:qFormat/>
    <w:rsid w:val="003364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5498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a4">
    <w:name w:val="Обычный таблица"/>
    <w:basedOn w:val="a"/>
    <w:link w:val="a5"/>
    <w:rsid w:val="00AE3141"/>
    <w:pPr>
      <w:spacing w:after="0" w:line="240" w:lineRule="auto"/>
    </w:pPr>
    <w:rPr>
      <w:rFonts w:ascii="Times New Roman" w:eastAsia="Times New Roman" w:hAnsi="Times New Roman"/>
      <w:sz w:val="18"/>
      <w:szCs w:val="18"/>
      <w:lang w:val="x-none" w:eastAsia="ru-RU"/>
    </w:rPr>
  </w:style>
  <w:style w:type="character" w:customStyle="1" w:styleId="a5">
    <w:name w:val="Обычный таблица Знак"/>
    <w:link w:val="a4"/>
    <w:locked/>
    <w:rsid w:val="00AE3141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6">
    <w:name w:val="Balloon Text"/>
    <w:basedOn w:val="a"/>
    <w:link w:val="a7"/>
    <w:unhideWhenUsed/>
    <w:rsid w:val="00D978EC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978EC"/>
    <w:rPr>
      <w:rFonts w:ascii="Tahoma" w:hAnsi="Tahoma" w:cs="Tahoma"/>
      <w:sz w:val="16"/>
      <w:szCs w:val="16"/>
      <w:lang w:eastAsia="en-US"/>
    </w:rPr>
  </w:style>
  <w:style w:type="character" w:customStyle="1" w:styleId="30">
    <w:name w:val="Заголовок 3 Знак"/>
    <w:link w:val="3"/>
    <w:uiPriority w:val="9"/>
    <w:rsid w:val="003364DD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10">
    <w:name w:val="Заголовок 1 Знак"/>
    <w:link w:val="1"/>
    <w:uiPriority w:val="9"/>
    <w:rsid w:val="00864A2B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ecattext">
    <w:name w:val="ecattext"/>
    <w:basedOn w:val="a0"/>
    <w:rsid w:val="00B8613F"/>
  </w:style>
  <w:style w:type="character" w:styleId="a8">
    <w:name w:val="Hyperlink"/>
    <w:uiPriority w:val="99"/>
    <w:semiHidden/>
    <w:unhideWhenUsed/>
    <w:rsid w:val="00B8613F"/>
    <w:rPr>
      <w:color w:val="0000FF"/>
      <w:u w:val="single"/>
    </w:rPr>
  </w:style>
  <w:style w:type="paragraph" w:customStyle="1" w:styleId="Iacaaiea">
    <w:name w:val="Iacaaiea"/>
    <w:basedOn w:val="a"/>
    <w:rsid w:val="00522DAD"/>
    <w:pPr>
      <w:tabs>
        <w:tab w:val="left" w:pos="426"/>
      </w:tabs>
      <w:spacing w:before="120" w:after="0" w:line="360" w:lineRule="atLeast"/>
      <w:jc w:val="center"/>
    </w:pPr>
    <w:rPr>
      <w:rFonts w:ascii="Times New Roman" w:eastAsia="Times New Roman" w:hAnsi="Times New Roman"/>
      <w:b/>
      <w:bCs/>
      <w:lang w:eastAsia="ru-RU"/>
    </w:rPr>
  </w:style>
  <w:style w:type="paragraph" w:styleId="a9">
    <w:name w:val="Body Text"/>
    <w:basedOn w:val="a"/>
    <w:link w:val="aa"/>
    <w:rsid w:val="00F453C8"/>
    <w:pPr>
      <w:spacing w:after="14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Знак"/>
    <w:link w:val="a9"/>
    <w:rsid w:val="00F453C8"/>
    <w:rPr>
      <w:rFonts w:ascii="Times New Roman" w:eastAsia="Times New Roman" w:hAnsi="Times New Roman"/>
      <w:sz w:val="24"/>
      <w:szCs w:val="24"/>
    </w:rPr>
  </w:style>
  <w:style w:type="paragraph" w:styleId="ab">
    <w:name w:val="Normal (Web)"/>
    <w:basedOn w:val="a"/>
    <w:uiPriority w:val="99"/>
    <w:unhideWhenUsed/>
    <w:qFormat/>
    <w:rsid w:val="00F453C8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F453C8"/>
    <w:rPr>
      <w:rFonts w:ascii="Courier New" w:eastAsia="Times New Roman" w:hAnsi="Courier New" w:cs="Courier New"/>
      <w:sz w:val="24"/>
      <w:szCs w:val="24"/>
    </w:rPr>
  </w:style>
  <w:style w:type="paragraph" w:customStyle="1" w:styleId="ac">
    <w:name w:val="Мой"/>
    <w:basedOn w:val="a"/>
    <w:uiPriority w:val="99"/>
    <w:qFormat/>
    <w:rsid w:val="00F453C8"/>
    <w:pPr>
      <w:spacing w:after="0" w:line="240" w:lineRule="auto"/>
      <w:ind w:firstLine="720"/>
      <w:jc w:val="both"/>
    </w:pPr>
    <w:rPr>
      <w:rFonts w:ascii="CG Times (W1)" w:eastAsia="Times New Roman" w:hAnsi="CG Times (W1)"/>
      <w:sz w:val="28"/>
      <w:szCs w:val="20"/>
      <w:lang w:eastAsia="ru-RU"/>
    </w:rPr>
  </w:style>
  <w:style w:type="paragraph" w:customStyle="1" w:styleId="2">
    <w:name w:val="Обычный2"/>
    <w:uiPriority w:val="99"/>
    <w:qFormat/>
    <w:rsid w:val="00F453C8"/>
    <w:pPr>
      <w:widowControl w:val="0"/>
      <w:suppressAutoHyphens/>
    </w:pPr>
    <w:rPr>
      <w:rFonts w:eastAsia="Arial Unicode MS" w:cs="Calibri"/>
      <w:kern w:val="2"/>
      <w:sz w:val="22"/>
      <w:szCs w:val="22"/>
      <w:lang w:eastAsia="ar-SA"/>
    </w:rPr>
  </w:style>
  <w:style w:type="paragraph" w:customStyle="1" w:styleId="ad">
    <w:name w:val="Обычный.Нормальный абзац Знак"/>
    <w:uiPriority w:val="99"/>
    <w:qFormat/>
    <w:rsid w:val="00F453C8"/>
    <w:pPr>
      <w:widowControl w:val="0"/>
      <w:snapToGrid w:val="0"/>
      <w:ind w:firstLine="709"/>
      <w:jc w:val="both"/>
    </w:pPr>
    <w:rPr>
      <w:rFonts w:ascii="Times New Roman" w:eastAsia="Times New Roman" w:hAnsi="Times New Roman"/>
      <w:sz w:val="24"/>
    </w:rPr>
  </w:style>
  <w:style w:type="paragraph" w:styleId="ae">
    <w:name w:val="No Spacing"/>
    <w:link w:val="af"/>
    <w:uiPriority w:val="1"/>
    <w:qFormat/>
    <w:rsid w:val="00F453C8"/>
    <w:rPr>
      <w:rFonts w:eastAsia="Times New Roman"/>
      <w:sz w:val="22"/>
      <w:szCs w:val="22"/>
    </w:rPr>
  </w:style>
  <w:style w:type="paragraph" w:customStyle="1" w:styleId="11">
    <w:name w:val="Обычный1"/>
    <w:basedOn w:val="a"/>
    <w:uiPriority w:val="99"/>
    <w:rsid w:val="007107F2"/>
    <w:pPr>
      <w:widowControl w:val="0"/>
      <w:snapToGrid w:val="0"/>
      <w:spacing w:after="0" w:line="300" w:lineRule="auto"/>
      <w:ind w:left="34" w:firstLine="720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f">
    <w:name w:val="Без интервала Знак"/>
    <w:link w:val="ae"/>
    <w:uiPriority w:val="1"/>
    <w:locked/>
    <w:rsid w:val="007107F2"/>
    <w:rPr>
      <w:rFonts w:eastAsia="Times New Roman"/>
      <w:sz w:val="22"/>
      <w:szCs w:val="22"/>
      <w:lang w:bidi="ar-SA"/>
    </w:rPr>
  </w:style>
  <w:style w:type="character" w:customStyle="1" w:styleId="af0">
    <w:name w:val="Название Знак"/>
    <w:link w:val="af1"/>
    <w:uiPriority w:val="99"/>
    <w:locked/>
    <w:rsid w:val="007107F2"/>
    <w:rPr>
      <w:rFonts w:ascii="Cambria" w:hAnsi="Cambria" w:cs="Cambria"/>
      <w:b/>
      <w:bCs/>
      <w:kern w:val="28"/>
      <w:sz w:val="32"/>
      <w:szCs w:val="32"/>
      <w:lang w:eastAsia="ar-SA"/>
    </w:rPr>
  </w:style>
  <w:style w:type="paragraph" w:styleId="af1">
    <w:name w:val="Title"/>
    <w:aliases w:val="Название"/>
    <w:basedOn w:val="a"/>
    <w:link w:val="af0"/>
    <w:qFormat/>
    <w:rsid w:val="007107F2"/>
    <w:pPr>
      <w:spacing w:after="0" w:line="240" w:lineRule="auto"/>
      <w:jc w:val="center"/>
    </w:pPr>
    <w:rPr>
      <w:rFonts w:ascii="Cambria" w:hAnsi="Cambria" w:cs="Cambria"/>
      <w:b/>
      <w:bCs/>
      <w:kern w:val="28"/>
      <w:sz w:val="32"/>
      <w:szCs w:val="32"/>
      <w:lang w:eastAsia="ar-SA"/>
    </w:rPr>
  </w:style>
  <w:style w:type="character" w:customStyle="1" w:styleId="12">
    <w:name w:val="Название Знак1"/>
    <w:link w:val="af1"/>
    <w:uiPriority w:val="10"/>
    <w:rsid w:val="007107F2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31">
    <w:name w:val="Body Text Indent 3"/>
    <w:basedOn w:val="a"/>
    <w:link w:val="32"/>
    <w:rsid w:val="0075474A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ru-RU"/>
    </w:rPr>
  </w:style>
  <w:style w:type="character" w:customStyle="1" w:styleId="32">
    <w:name w:val="Основной текст с отступом 3 Знак"/>
    <w:link w:val="31"/>
    <w:rsid w:val="0075474A"/>
    <w:rPr>
      <w:rFonts w:ascii="Times New Roman" w:eastAsia="Times New Roman" w:hAnsi="Times New Roman"/>
      <w:sz w:val="16"/>
      <w:szCs w:val="16"/>
      <w:lang w:val="x-none"/>
    </w:rPr>
  </w:style>
  <w:style w:type="paragraph" w:styleId="af2">
    <w:name w:val="List Paragraph"/>
    <w:basedOn w:val="a"/>
    <w:uiPriority w:val="34"/>
    <w:qFormat/>
    <w:rsid w:val="0075474A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10">
    <w:name w:val="Основной текст с отступом 31"/>
    <w:basedOn w:val="a"/>
    <w:qFormat/>
    <w:rsid w:val="00F85F98"/>
    <w:pPr>
      <w:suppressAutoHyphens/>
    </w:pPr>
    <w:rPr>
      <w:rFonts w:eastAsia="Times New Roman"/>
      <w:kern w:val="2"/>
      <w:lang w:eastAsia="ar-SA"/>
    </w:rPr>
  </w:style>
  <w:style w:type="paragraph" w:customStyle="1" w:styleId="formattext">
    <w:name w:val="formattext"/>
    <w:basedOn w:val="a"/>
    <w:rsid w:val="00266E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Заголовок Знак"/>
    <w:rsid w:val="00C40097"/>
    <w:rPr>
      <w:rFonts w:ascii="Times New Roman" w:eastAsia="Arial Unicode MS" w:hAnsi="Times New Roman" w:cs="Tahoma"/>
      <w:b/>
      <w:bCs/>
      <w:kern w:val="1"/>
      <w:sz w:val="28"/>
      <w:szCs w:val="24"/>
      <w:lang w:eastAsia="ar-SA"/>
    </w:rPr>
  </w:style>
  <w:style w:type="paragraph" w:customStyle="1" w:styleId="p2">
    <w:name w:val="p2"/>
    <w:basedOn w:val="a"/>
    <w:rsid w:val="00C40097"/>
    <w:pPr>
      <w:spacing w:before="100" w:beforeAutospacing="1" w:after="100" w:afterAutospacing="1" w:line="240" w:lineRule="auto"/>
    </w:pPr>
    <w:rPr>
      <w:rFonts w:ascii="Cambria" w:eastAsia="Cambria" w:hAnsi="Cambria" w:cs="Cambria"/>
      <w:sz w:val="24"/>
      <w:szCs w:val="24"/>
      <w:lang w:eastAsia="ru-RU"/>
    </w:rPr>
  </w:style>
  <w:style w:type="paragraph" w:customStyle="1" w:styleId="headertext">
    <w:name w:val="headertext"/>
    <w:basedOn w:val="a"/>
    <w:rsid w:val="00254D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0">
    <w:name w:val="Обычный12"/>
    <w:rsid w:val="00C047A6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color w:val="000000"/>
      <w:sz w:val="24"/>
    </w:rPr>
  </w:style>
  <w:style w:type="paragraph" w:customStyle="1" w:styleId="futurismarkdown-paragraph">
    <w:name w:val="futurismarkdown-paragraph"/>
    <w:basedOn w:val="a"/>
    <w:rsid w:val="003634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4">
    <w:name w:val="Strong"/>
    <w:uiPriority w:val="22"/>
    <w:qFormat/>
    <w:rsid w:val="003634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95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8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99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4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7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407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0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7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3437</Words>
  <Characters>19597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zao</dc:creator>
  <cp:keywords/>
  <dc:description/>
  <cp:lastModifiedBy>RePack by Diakov</cp:lastModifiedBy>
  <cp:revision>2</cp:revision>
  <cp:lastPrinted>2026-01-20T06:22:00Z</cp:lastPrinted>
  <dcterms:created xsi:type="dcterms:W3CDTF">2026-05-29T10:03:00Z</dcterms:created>
  <dcterms:modified xsi:type="dcterms:W3CDTF">2026-05-29T10:03:00Z</dcterms:modified>
</cp:coreProperties>
</file>