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02D8" w14:textId="315E0AD0" w:rsidR="0080512D" w:rsidRPr="007B264C" w:rsidRDefault="00B53AC9" w:rsidP="009B6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</w:t>
      </w:r>
      <w:r w:rsidR="00260A2D" w:rsidRPr="007B264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№______</w:t>
      </w:r>
    </w:p>
    <w:p w14:paraId="7AF4D096" w14:textId="0AB6AAEB" w:rsidR="0080512D" w:rsidRPr="007B264C" w:rsidRDefault="00B53AC9" w:rsidP="007924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поставку</w:t>
      </w:r>
      <w:r w:rsidR="0080512D" w:rsidRPr="007B26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F185E">
        <w:rPr>
          <w:rFonts w:ascii="Times New Roman" w:eastAsia="Times New Roman" w:hAnsi="Times New Roman"/>
          <w:sz w:val="24"/>
          <w:szCs w:val="24"/>
          <w:lang w:eastAsia="ru-RU"/>
        </w:rPr>
        <w:t>расходных материалов для проведения демонстративных экзаменов (ремонт двигателя)</w:t>
      </w:r>
    </w:p>
    <w:p w14:paraId="0525B84A" w14:textId="77777777" w:rsidR="00BA7B12" w:rsidRPr="003F79A6" w:rsidRDefault="00BA7B12" w:rsidP="0082545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1CF30C92" w14:textId="77777777" w:rsidR="00721410" w:rsidRPr="003F79A6" w:rsidRDefault="00721410" w:rsidP="008135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3335FD1B" w14:textId="0E1D9B3F" w:rsidR="0080512D" w:rsidRPr="003F79A6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г. Ухта                                                        </w:t>
      </w:r>
      <w:r w:rsidR="00825453"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</w:t>
      </w:r>
      <w:proofErr w:type="gramStart"/>
      <w:r w:rsidR="00825453"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  </w:t>
      </w:r>
      <w:r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«</w:t>
      </w:r>
      <w:proofErr w:type="gramEnd"/>
      <w:r w:rsidR="00FB3BB0"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____</w:t>
      </w:r>
      <w:r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» _</w:t>
      </w:r>
      <w:r w:rsidR="00FB3BB0"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_____</w:t>
      </w:r>
      <w:r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________ 20</w:t>
      </w:r>
      <w:r w:rsidR="006E5EDD"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79245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6</w:t>
      </w:r>
      <w:r w:rsidR="005C3A6A"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г.</w:t>
      </w:r>
    </w:p>
    <w:p w14:paraId="393BB3E6" w14:textId="77777777" w:rsidR="00721410" w:rsidRPr="003F79A6" w:rsidRDefault="00721410" w:rsidP="009B6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7AB78B9F" w14:textId="50EA463D" w:rsidR="00CA6B8A" w:rsidRPr="003F79A6" w:rsidRDefault="00805846" w:rsidP="00CA6B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«Ухтинский государственный технический университет»</w:t>
      </w:r>
      <w:r w:rsidRPr="003F79A6">
        <w:rPr>
          <w:rFonts w:ascii="Times New Roman" w:eastAsia="Courier New" w:hAnsi="Times New Roman"/>
          <w:b/>
          <w:color w:val="000000" w:themeColor="text1"/>
          <w:sz w:val="24"/>
          <w:szCs w:val="24"/>
          <w:lang w:eastAsia="ru-RU" w:bidi="ru-RU"/>
        </w:rPr>
        <w:t xml:space="preserve"> </w:t>
      </w:r>
      <w:r w:rsidRPr="003F79A6">
        <w:rPr>
          <w:rFonts w:ascii="Times New Roman" w:eastAsia="Courier New" w:hAnsi="Times New Roman"/>
          <w:bCs/>
          <w:color w:val="000000" w:themeColor="text1"/>
          <w:sz w:val="24"/>
          <w:szCs w:val="24"/>
          <w:lang w:eastAsia="ru-RU" w:bidi="ru-RU"/>
        </w:rPr>
        <w:t>(ФГБОУ ВО «УГТУ»)</w:t>
      </w:r>
      <w:r w:rsidR="00F9419F" w:rsidRPr="003F79A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,</w:t>
      </w:r>
      <w:r w:rsidR="00F9419F" w:rsidRPr="003F79A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именуемое в дальнейшем Заказчик</w:t>
      </w:r>
      <w:r w:rsidRPr="003F79A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в лице </w:t>
      </w:r>
      <w:r w:rsidR="00613283">
        <w:rPr>
          <w:rFonts w:ascii="Times New Roman" w:hAnsi="Times New Roman"/>
          <w:color w:val="000000" w:themeColor="text1"/>
          <w:sz w:val="24"/>
          <w:szCs w:val="24"/>
        </w:rPr>
        <w:t>________________________________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44E6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F79A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 одной стороны</w:t>
      </w:r>
      <w:r w:rsidRPr="003C6B1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="00B53AC9">
        <w:rPr>
          <w:rFonts w:ascii="Times New Roman" w:hAnsi="Times New Roman"/>
          <w:b/>
          <w:sz w:val="24"/>
          <w:szCs w:val="24"/>
          <w:lang w:eastAsia="ru-RU"/>
        </w:rPr>
        <w:t>___________________________________</w:t>
      </w:r>
      <w:r w:rsidR="00917154" w:rsidRPr="003C6B1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CA6B8A" w:rsidRPr="003C6B19">
        <w:rPr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r w:rsidR="00CA6B8A" w:rsidRPr="003C6B1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другой стороны, далее совместно именуемые Стороны, руководствуясь </w:t>
      </w:r>
      <w:r w:rsidR="00CA6B8A" w:rsidRPr="003C6B19">
        <w:rPr>
          <w:rStyle w:val="itemtext1"/>
          <w:rFonts w:ascii="Times New Roman" w:hAnsi="Times New Roman" w:cs="Times New Roman"/>
          <w:color w:val="000000" w:themeColor="text1"/>
          <w:sz w:val="24"/>
          <w:szCs w:val="24"/>
        </w:rPr>
        <w:t>пунктом 4 части 1 статьи 93 Федерального закона от 05.04.2013 № 44-ФЗ «О контрактной системе в сфере закупок товаров, работ</w:t>
      </w:r>
      <w:r w:rsidR="00CA6B8A" w:rsidRPr="003F79A6">
        <w:rPr>
          <w:rStyle w:val="itemtext1"/>
          <w:rFonts w:ascii="Times New Roman" w:hAnsi="Times New Roman" w:cs="Times New Roman"/>
          <w:color w:val="000000" w:themeColor="text1"/>
          <w:sz w:val="24"/>
          <w:szCs w:val="24"/>
        </w:rPr>
        <w:t>, услуг для обеспечения государственных и муниципальных нужд»</w:t>
      </w:r>
      <w:r w:rsidR="00CA6B8A"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CA6B8A" w:rsidRPr="003F79A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заключили настоящий </w:t>
      </w:r>
      <w:r w:rsidR="001F185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контракт</w:t>
      </w:r>
      <w:r w:rsidR="00CA6B8A" w:rsidRPr="003F79A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(далее – </w:t>
      </w:r>
      <w:r w:rsidR="001F185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Контракт</w:t>
      </w:r>
      <w:r w:rsidR="00CA6B8A" w:rsidRPr="003F79A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) о нижеследующем:</w:t>
      </w:r>
    </w:p>
    <w:p w14:paraId="1102B03F" w14:textId="094D6F68" w:rsidR="00701CF1" w:rsidRPr="003F79A6" w:rsidRDefault="00701CF1" w:rsidP="004C14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14:paraId="2F301C75" w14:textId="6B6A7689" w:rsidR="007D7EAB" w:rsidRPr="003F79A6" w:rsidRDefault="007D7EAB" w:rsidP="007D7EAB">
      <w:pPr>
        <w:tabs>
          <w:tab w:val="center" w:pos="5032"/>
          <w:tab w:val="left" w:pos="663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1. ПРЕДМЕТ </w:t>
      </w:r>
      <w:r w:rsidR="00B53AC9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КОНТРАКТА</w:t>
      </w:r>
    </w:p>
    <w:p w14:paraId="63C0777D" w14:textId="4C820A88" w:rsidR="00805846" w:rsidRPr="003F79A6" w:rsidRDefault="00805846" w:rsidP="008058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1.1. Поставщик обязуется поставить, а Заказчик принять и оплатить </w:t>
      </w:r>
      <w:r w:rsidR="001F185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расходные материалы для проведения демонстративных экзаменов (ремонт двигателя) (далее – 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Товар</w:t>
      </w:r>
      <w:r w:rsidR="001F185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наименование, цена, количество, номенклатура (ассортимент) которого определяется Сторонами в </w:t>
      </w:r>
      <w:r w:rsidR="00AA1CC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пецификации, являющейся неотъемлемой частью </w:t>
      </w:r>
      <w:r w:rsidR="00B53A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Контракта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(Приложение № 1 к </w:t>
      </w:r>
      <w:r w:rsidR="00B53AC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Контракту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).</w:t>
      </w:r>
    </w:p>
    <w:p w14:paraId="69B4DF15" w14:textId="6039839A" w:rsidR="00805846" w:rsidRPr="003F79A6" w:rsidRDefault="00805846" w:rsidP="008058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1.2. Срок поставки Товара составляет </w:t>
      </w:r>
      <w:r w:rsidR="00AA1CC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15</w:t>
      </w:r>
      <w:r w:rsidRPr="003F79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1D3E45" w:rsidRPr="003F79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(</w:t>
      </w:r>
      <w:r w:rsidR="00AA1CC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пятнадцать</w:t>
      </w:r>
      <w:r w:rsidRPr="003F79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) </w:t>
      </w:r>
      <w:r w:rsidR="00ED365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календарных</w:t>
      </w:r>
      <w:r w:rsidRPr="003F79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дней с </w:t>
      </w:r>
      <w:r w:rsidR="001C2B11"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даты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1F185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подписания Сторонами Контракта.</w:t>
      </w:r>
    </w:p>
    <w:p w14:paraId="5ADF1F50" w14:textId="77777777" w:rsidR="009433E2" w:rsidRPr="003F79A6" w:rsidRDefault="009433E2" w:rsidP="009B6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14:paraId="3CC1357A" w14:textId="77777777" w:rsidR="00F4612C" w:rsidRPr="003F79A6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2. КАЧЕСТВО ТОВАРА</w:t>
      </w:r>
    </w:p>
    <w:p w14:paraId="5B2D54FF" w14:textId="0100176E" w:rsidR="0080512D" w:rsidRPr="00C03B5C" w:rsidRDefault="00260A2D" w:rsidP="009B6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Качество поставляемого Т</w:t>
      </w:r>
      <w:r w:rsidR="0080512D"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овара должно соответствовать требованиям ГОСТ или ТУ, установленным действующим законодательством</w:t>
      </w: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</w:t>
      </w:r>
      <w:r w:rsidR="00D20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оссийской </w:t>
      </w: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="00D20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едерации</w:t>
      </w:r>
      <w:r w:rsidR="0080512D"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522A602" w14:textId="4D1D9818" w:rsidR="0080512D" w:rsidRPr="00C03B5C" w:rsidRDefault="00260A2D" w:rsidP="009B6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Качество Т</w:t>
      </w:r>
      <w:r w:rsidR="0080512D"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овара должно быть подтверждено </w:t>
      </w:r>
      <w:r w:rsidR="00D20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80512D"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ертификатом соответствия</w:t>
      </w: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и/или удостоверением качества Т</w:t>
      </w:r>
      <w:r w:rsidR="0080512D"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овара.</w:t>
      </w:r>
    </w:p>
    <w:p w14:paraId="4D477FBB" w14:textId="2D06526F" w:rsidR="00152389" w:rsidRPr="00C03B5C" w:rsidRDefault="0080512D" w:rsidP="009B6B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B5C">
        <w:rPr>
          <w:rFonts w:ascii="Times New Roman" w:eastAsia="Times New Roman" w:hAnsi="Times New Roman"/>
          <w:sz w:val="24"/>
          <w:szCs w:val="24"/>
          <w:lang w:eastAsia="ru-RU"/>
        </w:rPr>
        <w:t>2.3.</w:t>
      </w:r>
      <w:r w:rsidR="00D20C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52389" w:rsidRPr="00C03B5C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гарантирует качество поставляемого Товара. Гарантийный срок Товара должен указываться на упаковке товара и/или в гарантийном талоне. В случае отсутствия информации о гарантийном сроке на Товар на упаковке товара и/или в гарантийном талоне, срок гарантии на </w:t>
      </w:r>
      <w:r w:rsidR="00E94157" w:rsidRPr="00C03B5C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152389" w:rsidRPr="00C03B5C">
        <w:rPr>
          <w:rFonts w:ascii="Times New Roman" w:eastAsia="Times New Roman" w:hAnsi="Times New Roman"/>
          <w:sz w:val="24"/>
          <w:szCs w:val="24"/>
          <w:lang w:eastAsia="ru-RU"/>
        </w:rPr>
        <w:t>овар устанавливается 12 месяцев с даты приемки товара Заказчиком и подписания товарной накладной.</w:t>
      </w:r>
    </w:p>
    <w:p w14:paraId="4AFBFD14" w14:textId="77777777" w:rsidR="009433E2" w:rsidRPr="00C03B5C" w:rsidRDefault="009433E2" w:rsidP="009B6B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028C16E" w14:textId="77777777" w:rsidR="00F4612C" w:rsidRPr="00C03B5C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3B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УСЛОВИЯ ПОСТАВКИ ТОВАРА</w:t>
      </w:r>
    </w:p>
    <w:p w14:paraId="769178A4" w14:textId="56AEE07E" w:rsidR="0080512D" w:rsidRPr="00C03B5C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B5C">
        <w:rPr>
          <w:rFonts w:ascii="Times New Roman" w:eastAsia="Times New Roman" w:hAnsi="Times New Roman"/>
          <w:sz w:val="24"/>
          <w:szCs w:val="24"/>
          <w:lang w:eastAsia="ru-RU"/>
        </w:rPr>
        <w:t xml:space="preserve">3.1. Товар поставляется Заказчику по цене, наименованию, в количестве и ассортименте, соответствующих </w:t>
      </w:r>
      <w:r w:rsidR="00D20C8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03B5C">
        <w:rPr>
          <w:rFonts w:ascii="Times New Roman" w:eastAsia="Times New Roman" w:hAnsi="Times New Roman"/>
          <w:sz w:val="24"/>
          <w:szCs w:val="24"/>
          <w:lang w:eastAsia="ru-RU"/>
        </w:rPr>
        <w:t xml:space="preserve">пецификации </w:t>
      </w:r>
      <w:r w:rsidR="00E94157" w:rsidRPr="00C03B5C">
        <w:rPr>
          <w:rFonts w:ascii="Times New Roman" w:eastAsia="Times New Roman" w:hAnsi="Times New Roman"/>
          <w:sz w:val="24"/>
          <w:szCs w:val="24"/>
          <w:lang w:eastAsia="ru-RU"/>
        </w:rPr>
        <w:t xml:space="preserve">(Приложение № 1 к </w:t>
      </w:r>
      <w:r w:rsidR="002378F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E94157" w:rsidRPr="00C03B5C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C03B5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45CE2A0F" w14:textId="77777777" w:rsidR="00624EE6" w:rsidRPr="00C03B5C" w:rsidRDefault="00933231" w:rsidP="00624EE6">
      <w:pPr>
        <w:pStyle w:val="31"/>
        <w:shd w:val="clear" w:color="auto" w:fill="auto"/>
        <w:spacing w:after="0" w:line="240" w:lineRule="auto"/>
        <w:ind w:right="20" w:firstLine="567"/>
        <w:rPr>
          <w:sz w:val="24"/>
          <w:szCs w:val="24"/>
          <w:lang w:eastAsia="ru-RU"/>
        </w:rPr>
      </w:pPr>
      <w:r w:rsidRPr="00C03B5C">
        <w:rPr>
          <w:sz w:val="24"/>
          <w:szCs w:val="24"/>
          <w:lang w:eastAsia="ru-RU"/>
        </w:rPr>
        <w:t xml:space="preserve">3.2. </w:t>
      </w:r>
      <w:r w:rsidR="00624EE6" w:rsidRPr="00C03B5C">
        <w:rPr>
          <w:sz w:val="24"/>
          <w:szCs w:val="24"/>
        </w:rPr>
        <w:t>Поставка Товара осуществляется со склада Поставщика</w:t>
      </w:r>
      <w:r w:rsidR="00624EE6" w:rsidRPr="00C03B5C">
        <w:rPr>
          <w:color w:val="000000"/>
          <w:sz w:val="24"/>
          <w:szCs w:val="24"/>
        </w:rPr>
        <w:t xml:space="preserve"> на склад Заказчика, </w:t>
      </w:r>
      <w:r w:rsidR="00624EE6" w:rsidRPr="00C03B5C">
        <w:rPr>
          <w:sz w:val="24"/>
          <w:szCs w:val="24"/>
        </w:rPr>
        <w:t>находящ</w:t>
      </w:r>
      <w:r w:rsidR="001C2B11" w:rsidRPr="00C03B5C">
        <w:rPr>
          <w:sz w:val="24"/>
          <w:szCs w:val="24"/>
        </w:rPr>
        <w:t xml:space="preserve">ийся </w:t>
      </w:r>
      <w:r w:rsidR="00624EE6" w:rsidRPr="00C03B5C">
        <w:rPr>
          <w:sz w:val="24"/>
          <w:szCs w:val="24"/>
        </w:rPr>
        <w:t>по адресу:</w:t>
      </w:r>
      <w:r w:rsidR="00624EE6" w:rsidRPr="00C03B5C">
        <w:rPr>
          <w:sz w:val="24"/>
          <w:szCs w:val="24"/>
          <w:lang w:eastAsia="ru-RU"/>
        </w:rPr>
        <w:t xml:space="preserve"> 169300, Республика Коми, г. Ухта, ул. </w:t>
      </w:r>
      <w:proofErr w:type="spellStart"/>
      <w:r w:rsidR="00624EE6" w:rsidRPr="00C03B5C">
        <w:rPr>
          <w:sz w:val="24"/>
          <w:szCs w:val="24"/>
          <w:lang w:eastAsia="ru-RU"/>
        </w:rPr>
        <w:t>Сенюкова</w:t>
      </w:r>
      <w:proofErr w:type="spellEnd"/>
      <w:r w:rsidR="00624EE6" w:rsidRPr="00C03B5C">
        <w:rPr>
          <w:sz w:val="24"/>
          <w:szCs w:val="24"/>
          <w:lang w:eastAsia="ru-RU"/>
        </w:rPr>
        <w:t xml:space="preserve">, д. 15, силами и за счет </w:t>
      </w:r>
      <w:r w:rsidR="003E106B" w:rsidRPr="00C03B5C">
        <w:rPr>
          <w:sz w:val="24"/>
          <w:szCs w:val="24"/>
          <w:lang w:eastAsia="ru-RU"/>
        </w:rPr>
        <w:t>Поставщика</w:t>
      </w:r>
      <w:r w:rsidR="00624EE6" w:rsidRPr="00C03B5C">
        <w:rPr>
          <w:sz w:val="24"/>
          <w:szCs w:val="24"/>
          <w:lang w:eastAsia="ru-RU"/>
        </w:rPr>
        <w:t>.</w:t>
      </w:r>
    </w:p>
    <w:p w14:paraId="11304C4E" w14:textId="04BA7824" w:rsidR="0080512D" w:rsidRPr="00C03B5C" w:rsidRDefault="0080512D" w:rsidP="009B6B7F">
      <w:pPr>
        <w:pStyle w:val="31"/>
        <w:shd w:val="clear" w:color="auto" w:fill="auto"/>
        <w:spacing w:after="0" w:line="240" w:lineRule="auto"/>
        <w:ind w:right="20" w:firstLine="567"/>
        <w:rPr>
          <w:sz w:val="24"/>
          <w:szCs w:val="24"/>
          <w:lang w:eastAsia="ru-RU"/>
        </w:rPr>
      </w:pPr>
      <w:r w:rsidRPr="00C03B5C">
        <w:rPr>
          <w:sz w:val="24"/>
          <w:szCs w:val="24"/>
          <w:lang w:eastAsia="ru-RU"/>
        </w:rPr>
        <w:t xml:space="preserve">3.3. </w:t>
      </w:r>
      <w:r w:rsidR="00260A2D" w:rsidRPr="00C03B5C">
        <w:rPr>
          <w:color w:val="000000"/>
          <w:sz w:val="24"/>
          <w:szCs w:val="24"/>
          <w:lang w:eastAsia="ru-RU"/>
        </w:rPr>
        <w:t>Прием-передача поставляемого Т</w:t>
      </w:r>
      <w:r w:rsidRPr="00C03B5C">
        <w:rPr>
          <w:color w:val="000000"/>
          <w:sz w:val="24"/>
          <w:szCs w:val="24"/>
          <w:lang w:eastAsia="ru-RU"/>
        </w:rPr>
        <w:t xml:space="preserve">овара оформляется </w:t>
      </w:r>
      <w:r w:rsidR="002105EF" w:rsidRPr="00C03B5C">
        <w:rPr>
          <w:color w:val="000000"/>
          <w:sz w:val="24"/>
          <w:szCs w:val="24"/>
          <w:lang w:eastAsia="ru-RU"/>
        </w:rPr>
        <w:t xml:space="preserve">товарной </w:t>
      </w:r>
      <w:r w:rsidRPr="00C03B5C">
        <w:rPr>
          <w:color w:val="000000"/>
          <w:sz w:val="24"/>
          <w:szCs w:val="24"/>
          <w:lang w:eastAsia="ru-RU"/>
        </w:rPr>
        <w:t>накладной</w:t>
      </w:r>
      <w:r w:rsidR="002105EF" w:rsidRPr="00C03B5C">
        <w:rPr>
          <w:color w:val="000000"/>
          <w:sz w:val="24"/>
          <w:szCs w:val="24"/>
          <w:lang w:eastAsia="ru-RU"/>
        </w:rPr>
        <w:t xml:space="preserve"> (далее</w:t>
      </w:r>
      <w:r w:rsidR="004D27E4">
        <w:rPr>
          <w:color w:val="000000"/>
          <w:sz w:val="24"/>
          <w:szCs w:val="24"/>
          <w:lang w:eastAsia="ru-RU"/>
        </w:rPr>
        <w:t xml:space="preserve"> </w:t>
      </w:r>
      <w:r w:rsidR="002105EF" w:rsidRPr="00C03B5C">
        <w:rPr>
          <w:color w:val="000000"/>
          <w:sz w:val="24"/>
          <w:szCs w:val="24"/>
          <w:lang w:eastAsia="ru-RU"/>
        </w:rPr>
        <w:t>- накладная)</w:t>
      </w:r>
      <w:r w:rsidRPr="00C03B5C">
        <w:rPr>
          <w:color w:val="000000"/>
          <w:sz w:val="24"/>
          <w:szCs w:val="24"/>
          <w:lang w:eastAsia="ru-RU"/>
        </w:rPr>
        <w:t>, которая подписывается уполномоченными представителями Заказчика и Поставщика.</w:t>
      </w:r>
    </w:p>
    <w:p w14:paraId="04EC116C" w14:textId="39DFB70D" w:rsidR="0080512D" w:rsidRPr="00C03B5C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B5C">
        <w:rPr>
          <w:rFonts w:ascii="Times New Roman" w:eastAsia="Times New Roman" w:hAnsi="Times New Roman"/>
          <w:sz w:val="24"/>
          <w:szCs w:val="24"/>
          <w:lang w:eastAsia="ru-RU"/>
        </w:rPr>
        <w:t xml:space="preserve">3.4. </w:t>
      </w: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Датой поставки </w:t>
      </w:r>
      <w:r w:rsidR="00260A2D"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Товара </w:t>
      </w: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считается дата</w:t>
      </w:r>
      <w:r w:rsidR="00B53A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подписания Сторонами/представителями Сторон накладной</w:t>
      </w: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6F6521D7" w14:textId="77777777" w:rsidR="0080512D" w:rsidRPr="00C03B5C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3.5. </w:t>
      </w:r>
      <w:r w:rsidRPr="00C03B5C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когда при визуальном осмотре и подсчете </w:t>
      </w:r>
      <w:r w:rsidR="00260A2D" w:rsidRPr="00C03B5C">
        <w:rPr>
          <w:rFonts w:ascii="Times New Roman" w:eastAsia="Times New Roman" w:hAnsi="Times New Roman"/>
          <w:sz w:val="24"/>
          <w:szCs w:val="24"/>
          <w:lang w:eastAsia="ru-RU"/>
        </w:rPr>
        <w:t xml:space="preserve">Товара в процессе его приемки </w:t>
      </w:r>
      <w:r w:rsidRPr="00C03B5C">
        <w:rPr>
          <w:rFonts w:ascii="Times New Roman" w:eastAsia="Times New Roman" w:hAnsi="Times New Roman"/>
          <w:sz w:val="24"/>
          <w:szCs w:val="24"/>
          <w:lang w:eastAsia="ru-RU"/>
        </w:rPr>
        <w:t>будут о</w:t>
      </w:r>
      <w:r w:rsidR="00260A2D" w:rsidRPr="00C03B5C">
        <w:rPr>
          <w:rFonts w:ascii="Times New Roman" w:eastAsia="Times New Roman" w:hAnsi="Times New Roman"/>
          <w:sz w:val="24"/>
          <w:szCs w:val="24"/>
          <w:lang w:eastAsia="ru-RU"/>
        </w:rPr>
        <w:t>бнаружены брак и/или недостача Т</w:t>
      </w:r>
      <w:r w:rsidRPr="00C03B5C">
        <w:rPr>
          <w:rFonts w:ascii="Times New Roman" w:eastAsia="Times New Roman" w:hAnsi="Times New Roman"/>
          <w:sz w:val="24"/>
          <w:szCs w:val="24"/>
          <w:lang w:eastAsia="ru-RU"/>
        </w:rPr>
        <w:t>овара, Заказчик обязан немедленно сделать отметки об этом в накладной, а также составить акт о браке/недостаче в 2-х экземплярах.</w:t>
      </w:r>
    </w:p>
    <w:p w14:paraId="15D02B7F" w14:textId="18F2E8F5" w:rsidR="0080512D" w:rsidRPr="00C03B5C" w:rsidRDefault="0080512D" w:rsidP="009B6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3.6. Право собственности на </w:t>
      </w:r>
      <w:r w:rsidR="00260A2D"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овар переходит </w:t>
      </w:r>
      <w:r w:rsidR="00F237E5"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Заказчику с </w:t>
      </w:r>
      <w:r w:rsidR="00B53A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даты подписания Сторонами/представителями Сторон накладной</w:t>
      </w: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6E215A4F" w14:textId="77777777" w:rsidR="0080512D" w:rsidRPr="00C03B5C" w:rsidRDefault="0080512D" w:rsidP="009B6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3.7. Поставщик о</w:t>
      </w:r>
      <w:r w:rsidR="00260A2D"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бязан одновременно с передачей Т</w:t>
      </w: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овара предоставить За</w:t>
      </w:r>
      <w:r w:rsidR="00260A2D"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казчику следующие документы на Т</w:t>
      </w: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овар:</w:t>
      </w:r>
    </w:p>
    <w:p w14:paraId="10928B3A" w14:textId="77777777" w:rsidR="00687550" w:rsidRPr="00C03B5C" w:rsidRDefault="00687550" w:rsidP="006875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счет (счет-фактуру) в 1 экз.</w:t>
      </w:r>
    </w:p>
    <w:p w14:paraId="60F3F3BB" w14:textId="77777777" w:rsidR="00687550" w:rsidRPr="00C03B5C" w:rsidRDefault="00687550" w:rsidP="006875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B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товарную накладную в 2 экз.</w:t>
      </w:r>
    </w:p>
    <w:p w14:paraId="09DA279A" w14:textId="0A11A58D" w:rsidR="0080512D" w:rsidRPr="009B6B7F" w:rsidRDefault="0080512D" w:rsidP="009B6B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документы, предусмотренные действующим законодательством</w:t>
      </w:r>
      <w:r w:rsidR="00B53A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9B6B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подтверж</w:t>
      </w:r>
      <w:r w:rsidR="00260A2D" w:rsidRPr="009B6B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дающие качество и безопасность Т</w:t>
      </w:r>
      <w:r w:rsidRPr="009B6B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овара.</w:t>
      </w:r>
    </w:p>
    <w:p w14:paraId="112DEA2F" w14:textId="15689287" w:rsidR="0080512D" w:rsidRPr="009B6B7F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3.8. Проверка соответствия 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требованиям, установленным </w:t>
      </w:r>
      <w:r w:rsidR="002378FC">
        <w:rPr>
          <w:rFonts w:ascii="Times New Roman" w:eastAsia="Times New Roman" w:hAnsi="Times New Roman"/>
          <w:sz w:val="24"/>
          <w:szCs w:val="24"/>
          <w:lang w:eastAsia="ru-RU"/>
        </w:rPr>
        <w:t>Контрактом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, осуществляется в следующем порядке:</w:t>
      </w:r>
    </w:p>
    <w:p w14:paraId="297DB922" w14:textId="1A3B53BD" w:rsidR="0080512D" w:rsidRPr="009B6B7F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3.8.1. В присутствии представителей Заказчика и</w:t>
      </w:r>
      <w:r w:rsidR="00701E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Поставщика осуществляется проверка наличия 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>сопроводительных документов на 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овар (</w:t>
      </w:r>
      <w:r w:rsidR="00701EC0">
        <w:rPr>
          <w:rFonts w:ascii="Times New Roman" w:eastAsia="Times New Roman" w:hAnsi="Times New Roman"/>
          <w:sz w:val="24"/>
          <w:szCs w:val="24"/>
          <w:lang w:eastAsia="ru-RU"/>
        </w:rPr>
        <w:t xml:space="preserve">п. 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3.7</w:t>
      </w:r>
      <w:r w:rsidR="00086DAC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02B1F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), а также проверка целостности и маркировки упаковки, вск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>рытие упаковки (в случае, если 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 поставляется в упаковке), осмотр 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на наличие сколов, трещин, внешних повреждений. </w:t>
      </w:r>
    </w:p>
    <w:p w14:paraId="57341FB2" w14:textId="12C56719" w:rsidR="0080512D" w:rsidRPr="009B6B7F" w:rsidRDefault="00260A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3.8.2. После внешнего осмотра Т</w:t>
      </w:r>
      <w:r w:rsidR="0080512D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(п. 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3.8.1</w:t>
      </w:r>
      <w:r w:rsidR="00086DAC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02B1F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) осуществляется проверка Т</w:t>
      </w:r>
      <w:r w:rsidR="0080512D" w:rsidRPr="009B6B7F">
        <w:rPr>
          <w:rFonts w:ascii="Times New Roman" w:eastAsia="Times New Roman" w:hAnsi="Times New Roman"/>
          <w:sz w:val="24"/>
          <w:szCs w:val="24"/>
          <w:lang w:eastAsia="ru-RU"/>
        </w:rPr>
        <w:t>овара по количеству путем пересче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та единиц Т</w:t>
      </w:r>
      <w:r w:rsidR="0080512D" w:rsidRPr="009B6B7F">
        <w:rPr>
          <w:rFonts w:ascii="Times New Roman" w:eastAsia="Times New Roman" w:hAnsi="Times New Roman"/>
          <w:sz w:val="24"/>
          <w:szCs w:val="24"/>
          <w:lang w:eastAsia="ru-RU"/>
        </w:rPr>
        <w:t>овара и сопоставления получе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нного количества с количеством Т</w:t>
      </w:r>
      <w:r w:rsidR="0080512D" w:rsidRPr="009B6B7F">
        <w:rPr>
          <w:rFonts w:ascii="Times New Roman" w:eastAsia="Times New Roman" w:hAnsi="Times New Roman"/>
          <w:sz w:val="24"/>
          <w:szCs w:val="24"/>
          <w:lang w:eastAsia="ru-RU"/>
        </w:rPr>
        <w:t>овара, указанным в заявке.</w:t>
      </w:r>
    </w:p>
    <w:p w14:paraId="05B0E169" w14:textId="74F64E1C" w:rsidR="0080512D" w:rsidRPr="009B6B7F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Одновременно проверяется соответствие наименования, ассортимента и комплектности 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овара, указанного в </w:t>
      </w:r>
      <w:r w:rsidR="00D20C8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пецификации, с фактическим наименованием, ассортиментом и комплектностью товара, и со сведениями, содержащимися в 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>сопроводительных документах на 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овар (п. 3.7</w:t>
      </w:r>
      <w:r w:rsidR="00086DAC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78F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6DC42247" w14:textId="49219D52" w:rsidR="00373705" w:rsidRPr="009B6B7F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3.8.3. В с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>лучае выявления несоответствия 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условиям </w:t>
      </w:r>
      <w:r w:rsidR="002378F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 вправе отказаться от приемки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Т</w:t>
      </w:r>
      <w:r w:rsidR="00246712" w:rsidRPr="009B6B7F">
        <w:rPr>
          <w:rFonts w:ascii="Times New Roman" w:eastAsia="Times New Roman" w:hAnsi="Times New Roman"/>
          <w:sz w:val="24"/>
          <w:szCs w:val="24"/>
          <w:lang w:eastAsia="ru-RU"/>
        </w:rPr>
        <w:t>овара полностью или частично.</w:t>
      </w:r>
    </w:p>
    <w:p w14:paraId="1863F349" w14:textId="3AAA55B5" w:rsidR="0080512D" w:rsidRPr="009B6B7F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Если Поставщик п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>ередал меньшее количество 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овара, чем определено в </w:t>
      </w:r>
      <w:r w:rsidR="00D20C8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пецификации (Приложение № 1</w:t>
      </w:r>
      <w:r w:rsidR="00086DAC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к </w:t>
      </w:r>
      <w:r w:rsidR="002378F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), Заказчик вправе потребовать передать недостающее количество 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овара и (или) направить Поставщику требование о раст</w:t>
      </w:r>
      <w:r w:rsidR="00EB0914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оржении </w:t>
      </w:r>
      <w:r w:rsidR="002378F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EB0914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соглашению С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 и (или) принять решение об одностороннем отказе от исполнения </w:t>
      </w:r>
      <w:r w:rsidR="002378F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, в случае, если по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>ставка недостающего количества 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потребует больших временных затрат или нецелесообразна, в связи с чем Заказчик утрачивает интерес к </w:t>
      </w:r>
      <w:r w:rsidR="002378F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4D78E3CD" w14:textId="59323B8E" w:rsidR="0080512D" w:rsidRPr="009B6B7F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Поставщик передал Заказчику 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 в количестве, превышающем указанное в </w:t>
      </w:r>
      <w:r w:rsidR="00D20C8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пецификации (Приложение № 1</w:t>
      </w:r>
      <w:r w:rsidR="00086DAC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к</w:t>
      </w:r>
      <w:r w:rsidR="002378FC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Контракту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), Заказчик извещает об этом Поставщика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>. Приемка излишнего количества 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не осуществляется. </w:t>
      </w:r>
    </w:p>
    <w:p w14:paraId="31C816BA" w14:textId="77777777" w:rsidR="0080512D" w:rsidRPr="009B6B7F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3.8.4. В случае обнаружения недост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>атков в качестве поставляемого 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овара, Заказчик непосредственно в ходе проведения приемки извещает об этом представителя Поставщика. </w:t>
      </w:r>
    </w:p>
    <w:p w14:paraId="641C9C95" w14:textId="77777777" w:rsidR="00246712" w:rsidRPr="009B6B7F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3.8.5. В случае, если Поставщик не согласен с предъявляемой Заказчиком претензией о некачественной поставке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Товара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, Поставщик обязан самос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>тоятельно подтвердить качество 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в письменной форме согласовывается с Заказчиком. Оплата услуг эксперта, экспертной организации, а также всех расходов, в том числ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>е связанных с транспортировкой 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для экспертизы, осуществляется Поставщиком. </w:t>
      </w:r>
    </w:p>
    <w:p w14:paraId="38AFF71E" w14:textId="23ED24FE" w:rsidR="0080512D" w:rsidRPr="009B6B7F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3.8.6. Обо всех нарушениях условий </w:t>
      </w:r>
      <w:r w:rsidR="002378F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по наименованиям, количеств</w:t>
      </w:r>
      <w:r w:rsidR="00EA5336" w:rsidRPr="009B6B7F">
        <w:rPr>
          <w:rFonts w:ascii="Times New Roman" w:eastAsia="Times New Roman" w:hAnsi="Times New Roman"/>
          <w:sz w:val="24"/>
          <w:szCs w:val="24"/>
          <w:lang w:eastAsia="ru-RU"/>
        </w:rPr>
        <w:t>у, ассортименту, комплектности,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ка</w:t>
      </w:r>
      <w:r w:rsidR="00EA5336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честву 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EA5336" w:rsidRPr="009B6B7F">
        <w:rPr>
          <w:rFonts w:ascii="Times New Roman" w:eastAsia="Times New Roman" w:hAnsi="Times New Roman"/>
          <w:sz w:val="24"/>
          <w:szCs w:val="24"/>
          <w:lang w:eastAsia="ru-RU"/>
        </w:rPr>
        <w:t>овара, его таре и (или)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маркировке и упаковке Заказчик извещает Поставщика не позднее трех рабочих дней с даты обнаружения указанных нарушений. Извещение о невыполнении или ненадлежащем выполнении Поставщиком обязательств по </w:t>
      </w:r>
      <w:r w:rsidR="002378F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составляется Заказчиком в письменной форме с указанием 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уведомление о недопоставке или некачественной поставке </w:t>
      </w:r>
      <w:r w:rsidR="00260A2D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Товара 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направляется Поставщику по почте, факсу, электронной почте либо нарочным. </w:t>
      </w:r>
    </w:p>
    <w:p w14:paraId="51A7FE75" w14:textId="53CC07E8" w:rsidR="0080512D" w:rsidRPr="009B6B7F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3.8.7. Поставщик в течение 10 </w:t>
      </w:r>
      <w:r w:rsidR="00B53AC9">
        <w:rPr>
          <w:rFonts w:ascii="Times New Roman" w:eastAsia="Times New Roman" w:hAnsi="Times New Roman"/>
          <w:sz w:val="24"/>
          <w:szCs w:val="24"/>
          <w:lang w:eastAsia="ru-RU"/>
        </w:rPr>
        <w:t xml:space="preserve">(десяти) 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рабочих дней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</w:t>
      </w:r>
      <w:r w:rsidR="00B56717" w:rsidRPr="009B6B7F">
        <w:rPr>
          <w:rFonts w:ascii="Times New Roman" w:eastAsia="Times New Roman" w:hAnsi="Times New Roman"/>
          <w:sz w:val="24"/>
          <w:szCs w:val="24"/>
          <w:lang w:eastAsia="ru-RU"/>
        </w:rPr>
        <w:t>анение недостатков 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овара и (или) направить Поставщику требование о раст</w:t>
      </w:r>
      <w:r w:rsidR="00EB0914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оржении </w:t>
      </w:r>
      <w:r w:rsidR="002378F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Контракта</w:t>
      </w:r>
      <w:r w:rsidR="00EB0914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соглашению С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 и (или) принять решение об одностороннем отказе от исполнения </w:t>
      </w:r>
      <w:proofErr w:type="gramStart"/>
      <w:r w:rsidR="002378F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, в случае, если</w:t>
      </w:r>
      <w:proofErr w:type="gramEnd"/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устранение нарушений потребует больших временных затрат, в связи с чем Заказчик утрачивает интерес к </w:t>
      </w:r>
      <w:r w:rsidR="002378F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4D9B010" w14:textId="5A8ACD5A" w:rsidR="0080512D" w:rsidRPr="009B6B7F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3.8.8. Во всем, что не предусмотрен</w:t>
      </w:r>
      <w:r w:rsidR="00EB0914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 настоящим разделом </w:t>
      </w:r>
      <w:r w:rsidR="002378FC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EB0914" w:rsidRPr="009B6B7F">
        <w:rPr>
          <w:rFonts w:ascii="Times New Roman" w:eastAsia="Times New Roman" w:hAnsi="Times New Roman"/>
          <w:sz w:val="24"/>
          <w:szCs w:val="24"/>
          <w:lang w:eastAsia="ru-RU"/>
        </w:rPr>
        <w:t>, С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тороны руководствуются инструкциями, утвержденными постановлениями Госарбитража при Совете Министров СССР:</w:t>
      </w:r>
    </w:p>
    <w:p w14:paraId="1E441C53" w14:textId="77777777" w:rsidR="0080512D" w:rsidRPr="009B6B7F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- «О порядке приемки продукции производственно-технического назначения и товаров народного потребления по качеству» № П-7 от 25.04.1966;</w:t>
      </w:r>
    </w:p>
    <w:p w14:paraId="35FF4CB5" w14:textId="77777777" w:rsidR="0080512D" w:rsidRPr="009B6B7F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- «О порядке приемки продукции производственно-технического назначения и товаров народного потребления по количеству» № П-6 от 15.06.1965.</w:t>
      </w:r>
    </w:p>
    <w:p w14:paraId="1E2E8A35" w14:textId="77777777" w:rsidR="0073519E" w:rsidRDefault="0080512D" w:rsidP="007B2B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3.9. </w:t>
      </w:r>
      <w:r w:rsidRPr="009B6B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Риск случайной гиб</w:t>
      </w:r>
      <w:r w:rsidR="00B56717" w:rsidRPr="009B6B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ели или случайного повреждения Т</w:t>
      </w:r>
      <w:r w:rsidRPr="009B6B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овара переходит к Заказчику с момента передачи ему </w:t>
      </w:r>
      <w:r w:rsidR="00B56717" w:rsidRPr="009B6B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B6B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овара Поставщиком 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и подписания Сторонами накладной</w:t>
      </w:r>
      <w:r w:rsidRPr="009B6B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A78CD8B" w14:textId="77777777" w:rsidR="007B2BF9" w:rsidRPr="009B6B7F" w:rsidRDefault="007B2BF9" w:rsidP="007B2B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77259D7" w14:textId="7E51D2FA" w:rsidR="00F4612C" w:rsidRPr="009B6B7F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ЦЕНА </w:t>
      </w:r>
      <w:r w:rsidR="00190A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КОНТРАКТА</w:t>
      </w:r>
      <w:r w:rsidRPr="009B6B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ПОРЯДОК РАСЧЕТОВ</w:t>
      </w:r>
    </w:p>
    <w:p w14:paraId="4C60F801" w14:textId="229A0843" w:rsidR="00D20C84" w:rsidRDefault="00805846" w:rsidP="00C03B5C">
      <w:pPr>
        <w:shd w:val="clear" w:color="auto" w:fill="FFFFFF"/>
        <w:spacing w:after="0" w:line="240" w:lineRule="auto"/>
        <w:ind w:left="6" w:firstLine="567"/>
        <w:jc w:val="both"/>
        <w:rPr>
          <w:rFonts w:ascii="Times New Roman" w:eastAsia="Times New Roman" w:hAnsi="Times New Roman"/>
          <w:bCs/>
          <w:spacing w:val="-11"/>
          <w:sz w:val="24"/>
          <w:szCs w:val="24"/>
          <w:lang w:eastAsia="ru-RU"/>
        </w:rPr>
      </w:pPr>
      <w:r w:rsidRPr="001C2B11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1C2B11">
        <w:rPr>
          <w:rFonts w:ascii="Times New Roman" w:eastAsia="Times New Roman" w:hAnsi="Times New Roman"/>
          <w:sz w:val="24"/>
          <w:szCs w:val="24"/>
          <w:lang w:eastAsia="ru-RU"/>
        </w:rPr>
        <w:t xml:space="preserve">.1. Общая стоимость поставляемого по </w:t>
      </w:r>
      <w:r w:rsidR="00190A68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Pr="001C2B11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Товара (далее – Цена </w:t>
      </w:r>
      <w:r w:rsidR="00190A68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3E598C" w:rsidRPr="001C2B11">
        <w:rPr>
          <w:rFonts w:ascii="Times New Roman" w:eastAsia="Times New Roman" w:hAnsi="Times New Roman"/>
          <w:sz w:val="24"/>
          <w:szCs w:val="24"/>
          <w:lang w:eastAsia="ru-RU"/>
        </w:rPr>
        <w:t xml:space="preserve">), согласно </w:t>
      </w:r>
      <w:r w:rsidR="00D20C8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3E598C" w:rsidRPr="001C2B11">
        <w:rPr>
          <w:rFonts w:ascii="Times New Roman" w:eastAsia="Times New Roman" w:hAnsi="Times New Roman"/>
          <w:sz w:val="24"/>
          <w:szCs w:val="24"/>
          <w:lang w:eastAsia="ru-RU"/>
        </w:rPr>
        <w:t>пецификации (Приложение № 1 к</w:t>
      </w:r>
      <w:r w:rsidR="00190A68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Контракту</w:t>
      </w:r>
      <w:r w:rsidR="003E598C" w:rsidRPr="001C2B11">
        <w:rPr>
          <w:rFonts w:ascii="Times New Roman" w:eastAsia="Times New Roman" w:hAnsi="Times New Roman"/>
          <w:sz w:val="24"/>
          <w:szCs w:val="24"/>
          <w:lang w:eastAsia="ru-RU"/>
        </w:rPr>
        <w:t>),</w:t>
      </w:r>
      <w:r w:rsidRPr="001C2B11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составляет </w:t>
      </w:r>
      <w:r w:rsidR="006C59FF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1D0229BE" w14:textId="531C3A2F" w:rsidR="00C03B5C" w:rsidRPr="007C35E6" w:rsidRDefault="00933231" w:rsidP="00C03B5C">
      <w:pPr>
        <w:shd w:val="clear" w:color="auto" w:fill="FFFFFF"/>
        <w:spacing w:after="0" w:line="240" w:lineRule="auto"/>
        <w:ind w:left="6" w:firstLine="567"/>
        <w:jc w:val="both"/>
        <w:rPr>
          <w:rFonts w:ascii="Times New Roman" w:eastAsia="Times New Roman" w:hAnsi="Times New Roman"/>
          <w:spacing w:val="-11"/>
          <w:sz w:val="24"/>
          <w:szCs w:val="24"/>
          <w:lang w:eastAsia="ru-RU"/>
        </w:rPr>
      </w:pPr>
      <w:r w:rsidRPr="001C2B11"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4.2. </w:t>
      </w:r>
      <w:r w:rsidR="00C03B5C" w:rsidRPr="007C35E6">
        <w:rPr>
          <w:rFonts w:ascii="Times New Roman" w:eastAsia="Times New Roman" w:hAnsi="Times New Roman"/>
          <w:sz w:val="24"/>
          <w:szCs w:val="24"/>
          <w:lang w:eastAsia="ar-SA"/>
        </w:rPr>
        <w:t xml:space="preserve">Цена </w:t>
      </w:r>
      <w:r w:rsidR="00190A68">
        <w:rPr>
          <w:rFonts w:ascii="Times New Roman" w:eastAsia="Times New Roman" w:hAnsi="Times New Roman"/>
          <w:sz w:val="24"/>
          <w:szCs w:val="24"/>
          <w:lang w:eastAsia="ar-SA"/>
        </w:rPr>
        <w:t>Контракта</w:t>
      </w:r>
      <w:r w:rsidR="00C03B5C" w:rsidRPr="007C35E6">
        <w:rPr>
          <w:rFonts w:ascii="Times New Roman" w:eastAsia="Times New Roman" w:hAnsi="Times New Roman"/>
          <w:sz w:val="24"/>
          <w:szCs w:val="24"/>
          <w:lang w:eastAsia="ar-SA"/>
        </w:rPr>
        <w:t xml:space="preserve"> включает в себя все расходы Поставщика, связанные с выполнением обязательств по </w:t>
      </w:r>
      <w:r w:rsidR="00190A68">
        <w:rPr>
          <w:rFonts w:ascii="Times New Roman" w:eastAsia="Times New Roman" w:hAnsi="Times New Roman"/>
          <w:sz w:val="24"/>
          <w:szCs w:val="24"/>
          <w:lang w:eastAsia="ar-SA"/>
        </w:rPr>
        <w:t>Контракту</w:t>
      </w:r>
      <w:r w:rsidR="00C03B5C" w:rsidRPr="007C35E6">
        <w:rPr>
          <w:rFonts w:ascii="Times New Roman" w:eastAsia="Times New Roman" w:hAnsi="Times New Roman"/>
          <w:sz w:val="24"/>
          <w:szCs w:val="24"/>
          <w:lang w:eastAsia="ar-SA"/>
        </w:rPr>
        <w:t>, в т. ч. погрузку-разгрузку Товара, расходы на доставку Товара Заказчику, страхование, уплату таможенных пошлин, налогов, сборов и других обязательных платежей.</w:t>
      </w:r>
      <w:r w:rsidR="00C03B5C" w:rsidRPr="007C35E6">
        <w:rPr>
          <w:rFonts w:ascii="Times New Roman" w:hAnsi="Times New Roman"/>
          <w:sz w:val="24"/>
          <w:szCs w:val="24"/>
        </w:rPr>
        <w:t xml:space="preserve">  </w:t>
      </w:r>
    </w:p>
    <w:p w14:paraId="3B36C2D6" w14:textId="1DC25A52" w:rsidR="0073519E" w:rsidRPr="001C2B11" w:rsidRDefault="00390532" w:rsidP="00C03B5C">
      <w:pPr>
        <w:shd w:val="clear" w:color="auto" w:fill="FFFFFF"/>
        <w:spacing w:after="0" w:line="240" w:lineRule="auto"/>
        <w:ind w:left="6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C2B11">
        <w:rPr>
          <w:rFonts w:ascii="Times New Roman" w:eastAsia="Times New Roman" w:hAnsi="Times New Roman"/>
          <w:sz w:val="24"/>
          <w:szCs w:val="24"/>
          <w:lang w:eastAsia="ar-SA"/>
        </w:rPr>
        <w:t xml:space="preserve">4.3. Цена </w:t>
      </w:r>
      <w:r w:rsidR="00190A68">
        <w:rPr>
          <w:rFonts w:ascii="Times New Roman" w:eastAsia="Times New Roman" w:hAnsi="Times New Roman"/>
          <w:sz w:val="24"/>
          <w:szCs w:val="24"/>
          <w:lang w:eastAsia="ar-SA"/>
        </w:rPr>
        <w:t>Контракта</w:t>
      </w:r>
      <w:r w:rsidRPr="001C2B11">
        <w:rPr>
          <w:rFonts w:ascii="Times New Roman" w:eastAsia="Times New Roman" w:hAnsi="Times New Roman"/>
          <w:sz w:val="24"/>
          <w:szCs w:val="24"/>
          <w:lang w:eastAsia="ar-SA"/>
        </w:rPr>
        <w:t xml:space="preserve"> является твердой и определяется на весь срок исполнения </w:t>
      </w:r>
      <w:r w:rsidR="00190A68">
        <w:rPr>
          <w:rFonts w:ascii="Times New Roman" w:eastAsia="Times New Roman" w:hAnsi="Times New Roman"/>
          <w:sz w:val="24"/>
          <w:szCs w:val="24"/>
          <w:lang w:eastAsia="ar-SA"/>
        </w:rPr>
        <w:t>Контракта</w:t>
      </w:r>
      <w:r w:rsidR="0073519E" w:rsidRPr="001C2B1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3EDD5CD1" w14:textId="33739709" w:rsidR="0073519E" w:rsidRPr="001C2B11" w:rsidRDefault="00390532" w:rsidP="009B6B7F">
      <w:p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C2B11">
        <w:rPr>
          <w:rFonts w:ascii="Times New Roman" w:eastAsia="Times New Roman" w:hAnsi="Times New Roman"/>
          <w:sz w:val="24"/>
          <w:szCs w:val="24"/>
          <w:lang w:eastAsia="ar-SA"/>
        </w:rPr>
        <w:t xml:space="preserve">Не являются основанием для изменения цены </w:t>
      </w:r>
      <w:r w:rsidR="00190A68">
        <w:rPr>
          <w:rFonts w:ascii="Times New Roman" w:eastAsia="Times New Roman" w:hAnsi="Times New Roman"/>
          <w:sz w:val="24"/>
          <w:szCs w:val="24"/>
          <w:lang w:eastAsia="ar-SA"/>
        </w:rPr>
        <w:t>Контракта</w:t>
      </w:r>
      <w:r w:rsidR="0073519E" w:rsidRPr="001C2B1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1C2B11">
        <w:rPr>
          <w:rFonts w:ascii="Times New Roman" w:eastAsia="Times New Roman" w:hAnsi="Times New Roman"/>
          <w:sz w:val="24"/>
          <w:szCs w:val="24"/>
          <w:lang w:eastAsia="ar-SA"/>
        </w:rPr>
        <w:t>увеличение транспортных расходов, инфляционные процессы и другие обстоятельства, обусловленные объективными экономическими причинами или действием третьих лиц.</w:t>
      </w:r>
    </w:p>
    <w:p w14:paraId="4D3E85EE" w14:textId="348DCFA5" w:rsidR="0073519E" w:rsidRPr="001C2B11" w:rsidRDefault="0073519E" w:rsidP="009B6B7F">
      <w:p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C2B11">
        <w:rPr>
          <w:rFonts w:ascii="Times New Roman" w:hAnsi="Times New Roman"/>
          <w:sz w:val="24"/>
          <w:szCs w:val="24"/>
        </w:rPr>
        <w:t xml:space="preserve">Цена </w:t>
      </w:r>
      <w:r w:rsidR="00190A68">
        <w:rPr>
          <w:rFonts w:ascii="Times New Roman" w:hAnsi="Times New Roman"/>
          <w:sz w:val="24"/>
          <w:szCs w:val="24"/>
        </w:rPr>
        <w:t>Контракта</w:t>
      </w:r>
      <w:r w:rsidRPr="001C2B11">
        <w:rPr>
          <w:rFonts w:ascii="Times New Roman" w:hAnsi="Times New Roman"/>
          <w:sz w:val="24"/>
          <w:szCs w:val="24"/>
        </w:rPr>
        <w:t xml:space="preserve"> может быть снижена по соглашению Сторон без изменения предусмотренного </w:t>
      </w:r>
      <w:r w:rsidR="00190A68">
        <w:rPr>
          <w:rFonts w:ascii="Times New Roman" w:hAnsi="Times New Roman"/>
          <w:sz w:val="24"/>
          <w:szCs w:val="24"/>
        </w:rPr>
        <w:t>Контрактом</w:t>
      </w:r>
      <w:r w:rsidRPr="001C2B11">
        <w:rPr>
          <w:rFonts w:ascii="Times New Roman" w:hAnsi="Times New Roman"/>
          <w:sz w:val="24"/>
          <w:szCs w:val="24"/>
        </w:rPr>
        <w:t xml:space="preserve"> объема, качества Товара и иных условий </w:t>
      </w:r>
      <w:r w:rsidR="00190A68">
        <w:rPr>
          <w:rFonts w:ascii="Times New Roman" w:hAnsi="Times New Roman"/>
          <w:sz w:val="24"/>
          <w:szCs w:val="24"/>
        </w:rPr>
        <w:t>Контракта</w:t>
      </w:r>
      <w:r w:rsidRPr="001C2B11">
        <w:rPr>
          <w:rFonts w:ascii="Times New Roman" w:hAnsi="Times New Roman"/>
          <w:sz w:val="24"/>
          <w:szCs w:val="24"/>
        </w:rPr>
        <w:t xml:space="preserve">.   </w:t>
      </w:r>
    </w:p>
    <w:p w14:paraId="622E9BC3" w14:textId="7FFC9A8C" w:rsidR="007B2BF9" w:rsidRPr="003F79A6" w:rsidRDefault="004C1457" w:rsidP="001F185E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C2B11">
        <w:rPr>
          <w:rFonts w:ascii="Times New Roman" w:eastAsia="Times New Roman" w:hAnsi="Times New Roman"/>
          <w:sz w:val="24"/>
          <w:szCs w:val="24"/>
          <w:lang w:eastAsia="ar-SA"/>
        </w:rPr>
        <w:t xml:space="preserve">4.4.  </w:t>
      </w:r>
      <w:r w:rsidR="001F185E">
        <w:rPr>
          <w:rFonts w:ascii="Times New Roman" w:eastAsia="Times New Roman" w:hAnsi="Times New Roman"/>
          <w:sz w:val="24"/>
          <w:szCs w:val="24"/>
          <w:lang w:eastAsia="ar-SA"/>
        </w:rPr>
        <w:t>Оплата по Контракту производится Заказчиком в рублях Российской Федерации путем перечисления денежных средств на расчетный счет Поставщика, указанный в разделе 13 «АДРЕСА, РЕКВИЗИТЫ И ПОДПИСИ СТОРОН» в течение 7 (семи) рабочих дней со дня подписания Сторонами/ представителями Сторон накладной на основании выставленного Поставщиком счета 9счета-фактуры) и предоставленного Заказчиком акта приема товаров, работ, услуг по форме 0510452.</w:t>
      </w:r>
    </w:p>
    <w:p w14:paraId="4BF73AEA" w14:textId="52F336C0" w:rsidR="00872510" w:rsidRPr="003F79A6" w:rsidRDefault="00872510" w:rsidP="003E598C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4.5. Источником финансирования по </w:t>
      </w:r>
      <w:r w:rsidR="00974B0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Контракту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являются средства бюджетного учреждения 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>(субсидии федерального бюджета на финансовое обеспечение выполнения государственного задания</w:t>
      </w:r>
      <w:r w:rsidRPr="003F79A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)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97B74AE" w14:textId="77777777" w:rsidR="003E598C" w:rsidRPr="003F79A6" w:rsidRDefault="003E598C" w:rsidP="003E598C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311A85A5" w14:textId="77777777" w:rsidR="00F4612C" w:rsidRPr="003F79A6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5. ПРАВА И ОБЯЗАННОСТИ СТОРОН</w:t>
      </w:r>
    </w:p>
    <w:p w14:paraId="6185E3CE" w14:textId="3BF5804C" w:rsidR="0080512D" w:rsidRPr="009B6B7F" w:rsidRDefault="00EA5336" w:rsidP="009B6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5.1. Заказчик</w:t>
      </w:r>
      <w:r w:rsidR="0080512D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принять и оплатить </w:t>
      </w:r>
      <w:r w:rsidR="00B56717" w:rsidRPr="009B6B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80512D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 согласно условиям </w:t>
      </w:r>
      <w:r w:rsidR="00190A68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80512D" w:rsidRPr="009B6B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8814002" w14:textId="77777777" w:rsidR="0080512D" w:rsidRPr="009B6B7F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5.2. Поставщик обязан:</w:t>
      </w:r>
    </w:p>
    <w:p w14:paraId="41817554" w14:textId="0ACCF5BA" w:rsidR="0080512D" w:rsidRPr="009B6B7F" w:rsidRDefault="00B56717" w:rsidP="009B6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- передать Заказчику Т</w:t>
      </w:r>
      <w:r w:rsidR="0080512D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 на условиях </w:t>
      </w:r>
      <w:r w:rsidR="00190A68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80512D" w:rsidRPr="009B6B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E7EE0DF" w14:textId="6F5EE9CD" w:rsidR="00E25B6B" w:rsidRPr="00C03B5C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- обеспечить Заказчика до</w:t>
      </w:r>
      <w:r w:rsidR="00EA5336" w:rsidRPr="009B6B7F">
        <w:rPr>
          <w:rFonts w:ascii="Times New Roman" w:eastAsia="Times New Roman" w:hAnsi="Times New Roman"/>
          <w:sz w:val="24"/>
          <w:szCs w:val="24"/>
          <w:lang w:eastAsia="ru-RU"/>
        </w:rPr>
        <w:t>кументами, указанными в п. 3.7</w:t>
      </w:r>
      <w:r w:rsidR="00C03B5C" w:rsidRPr="00C03B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A68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03B5C" w:rsidRPr="00C03B5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4859E30" w14:textId="77777777" w:rsidR="001C2B11" w:rsidRDefault="001C2B11" w:rsidP="009B6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123C61" w14:textId="77777777" w:rsidR="00F4612C" w:rsidRPr="009B6B7F" w:rsidRDefault="0080512D" w:rsidP="009B6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ОТВЕТСТВЕННОСТЬ СТОРОН</w:t>
      </w:r>
    </w:p>
    <w:p w14:paraId="59A94CF0" w14:textId="2B73FB86" w:rsidR="000F2F9A" w:rsidRPr="003F79A6" w:rsidRDefault="0080512D" w:rsidP="000F2F9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6.</w:t>
      </w:r>
      <w:r w:rsidR="00774D0F"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r w:rsidR="000F2F9A"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 Стороны несут ответственность за неисполнение или ненадлежащее исполнение своих обязательств по </w:t>
      </w:r>
      <w:r w:rsidR="009A35D6">
        <w:rPr>
          <w:rFonts w:ascii="Times New Roman" w:hAnsi="Times New Roman"/>
          <w:color w:val="000000" w:themeColor="text1"/>
          <w:sz w:val="24"/>
          <w:szCs w:val="24"/>
        </w:rPr>
        <w:t>Контракту</w:t>
      </w:r>
      <w:r w:rsidR="000F2F9A"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 в соответствии с </w:t>
      </w:r>
      <w:r w:rsidR="006C59FF">
        <w:rPr>
          <w:rFonts w:ascii="Times New Roman" w:hAnsi="Times New Roman"/>
          <w:color w:val="000000" w:themeColor="text1"/>
          <w:sz w:val="24"/>
          <w:szCs w:val="24"/>
        </w:rPr>
        <w:t xml:space="preserve">действующим </w:t>
      </w:r>
      <w:r w:rsidR="000F2F9A" w:rsidRPr="003F79A6">
        <w:rPr>
          <w:rFonts w:ascii="Times New Roman" w:hAnsi="Times New Roman"/>
          <w:color w:val="000000" w:themeColor="text1"/>
          <w:sz w:val="24"/>
          <w:szCs w:val="24"/>
        </w:rPr>
        <w:t>законодательством Р</w:t>
      </w:r>
      <w:r w:rsidR="00D20C84">
        <w:rPr>
          <w:rFonts w:ascii="Times New Roman" w:hAnsi="Times New Roman"/>
          <w:color w:val="000000" w:themeColor="text1"/>
          <w:sz w:val="24"/>
          <w:szCs w:val="24"/>
        </w:rPr>
        <w:t xml:space="preserve">оссийской </w:t>
      </w:r>
      <w:r w:rsidR="000F2F9A" w:rsidRPr="003F79A6">
        <w:rPr>
          <w:rFonts w:ascii="Times New Roman" w:hAnsi="Times New Roman"/>
          <w:color w:val="000000" w:themeColor="text1"/>
          <w:sz w:val="24"/>
          <w:szCs w:val="24"/>
        </w:rPr>
        <w:t>Ф</w:t>
      </w:r>
      <w:r w:rsidR="00D20C84">
        <w:rPr>
          <w:rFonts w:ascii="Times New Roman" w:hAnsi="Times New Roman"/>
          <w:color w:val="000000" w:themeColor="text1"/>
          <w:sz w:val="24"/>
          <w:szCs w:val="24"/>
        </w:rPr>
        <w:t>едерации</w:t>
      </w:r>
      <w:r w:rsidR="000F2F9A"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F2F9A" w:rsidRPr="003F79A6">
        <w:rPr>
          <w:rFonts w:ascii="Times New Roman" w:hAnsi="Times New Roman"/>
          <w:color w:val="000000" w:themeColor="text1"/>
          <w:spacing w:val="-5"/>
          <w:sz w:val="24"/>
          <w:szCs w:val="24"/>
        </w:rPr>
        <w:t>и условиями</w:t>
      </w:r>
      <w:r w:rsidR="009A35D6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Контракта</w:t>
      </w:r>
      <w:r w:rsidR="000F2F9A" w:rsidRPr="003F79A6">
        <w:rPr>
          <w:rFonts w:ascii="Times New Roman" w:hAnsi="Times New Roman"/>
          <w:color w:val="000000" w:themeColor="text1"/>
          <w:spacing w:val="-5"/>
          <w:sz w:val="24"/>
          <w:szCs w:val="24"/>
        </w:rPr>
        <w:t>.</w:t>
      </w:r>
    </w:p>
    <w:p w14:paraId="48A36FD8" w14:textId="74FD0852" w:rsidR="000F2F9A" w:rsidRPr="003F79A6" w:rsidRDefault="000F2F9A" w:rsidP="000F2F9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6.2. В случае просрочки исполнения Поставщиком обязательств, предусмотренных </w:t>
      </w:r>
      <w:r w:rsidR="009A35D6">
        <w:rPr>
          <w:rFonts w:ascii="Times New Roman" w:hAnsi="Times New Roman"/>
          <w:color w:val="000000" w:themeColor="text1"/>
          <w:sz w:val="24"/>
          <w:szCs w:val="24"/>
        </w:rPr>
        <w:t>Контрактом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>, а также в иных случаях неисполнения или ненадлежащего исполнения Поставщиком обязательств, предусмотренных</w:t>
      </w:r>
      <w:r w:rsidR="009A35D6">
        <w:rPr>
          <w:rFonts w:ascii="Times New Roman" w:hAnsi="Times New Roman"/>
          <w:color w:val="000000" w:themeColor="text1"/>
          <w:sz w:val="24"/>
          <w:szCs w:val="24"/>
        </w:rPr>
        <w:t xml:space="preserve"> Контрактом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, Заказчик направляет Поставщику требование об </w:t>
      </w:r>
      <w:r w:rsidR="006C59FF">
        <w:rPr>
          <w:rFonts w:ascii="Times New Roman" w:hAnsi="Times New Roman"/>
          <w:color w:val="000000" w:themeColor="text1"/>
          <w:sz w:val="24"/>
          <w:szCs w:val="24"/>
        </w:rPr>
        <w:t>начислении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 неустоек (штрафов, пеней). </w:t>
      </w:r>
    </w:p>
    <w:p w14:paraId="4EF9836E" w14:textId="174017F8" w:rsidR="000F2F9A" w:rsidRPr="003F79A6" w:rsidRDefault="000F2F9A" w:rsidP="000F2F9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79A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Штрафы начисляются за неисполнение или ненадлежащее исполнение Поставщиком обязательств, предусмотренных </w:t>
      </w:r>
      <w:r w:rsidR="009A35D6">
        <w:rPr>
          <w:rFonts w:ascii="Times New Roman" w:hAnsi="Times New Roman"/>
          <w:color w:val="000000" w:themeColor="text1"/>
          <w:sz w:val="24"/>
          <w:szCs w:val="24"/>
        </w:rPr>
        <w:t>Контрактом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, за исключением просрочки исполнения Поставщиком обязательств, предусмотренных </w:t>
      </w:r>
      <w:r w:rsidR="009A35D6">
        <w:rPr>
          <w:rFonts w:ascii="Times New Roman" w:hAnsi="Times New Roman"/>
          <w:color w:val="000000" w:themeColor="text1"/>
          <w:sz w:val="24"/>
          <w:szCs w:val="24"/>
        </w:rPr>
        <w:t>Контрактом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5533F08C" w14:textId="33556834" w:rsidR="000F2F9A" w:rsidRPr="003F79A6" w:rsidRDefault="000F2F9A" w:rsidP="000F2F9A">
      <w:pPr>
        <w:pStyle w:val="4"/>
        <w:shd w:val="clear" w:color="auto" w:fill="auto"/>
        <w:spacing w:before="0" w:after="0" w:line="240" w:lineRule="auto"/>
        <w:ind w:right="4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>За каждый факт неисполнения или</w:t>
      </w:r>
      <w:r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ненадлежащего исполнения Поставщиком обязательств, предусмотренных </w:t>
      </w:r>
      <w:r w:rsidR="009A35D6">
        <w:rPr>
          <w:rFonts w:ascii="Times New Roman" w:hAnsi="Times New Roman" w:cs="Times New Roman"/>
          <w:color w:val="000000" w:themeColor="text1"/>
          <w:sz w:val="24"/>
          <w:szCs w:val="24"/>
        </w:rPr>
        <w:t>Контрактом</w:t>
      </w:r>
      <w:r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9A35D6">
        <w:rPr>
          <w:rFonts w:ascii="Times New Roman" w:hAnsi="Times New Roman" w:cs="Times New Roman"/>
          <w:color w:val="000000" w:themeColor="text1"/>
          <w:sz w:val="24"/>
          <w:szCs w:val="24"/>
        </w:rPr>
        <w:t>Контрактом</w:t>
      </w:r>
      <w:r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размер штрафа устанавливается в виде фиксированной суммы, определяемой в порядке, установленном постановлением Правительства Российской Федерации от 30.08.2017 № 1042, и составляет 10 процентов </w:t>
      </w:r>
      <w:r w:rsidR="001F185E">
        <w:rPr>
          <w:rFonts w:ascii="Times New Roman" w:hAnsi="Times New Roman" w:cs="Times New Roman"/>
          <w:color w:val="000000" w:themeColor="text1"/>
          <w:sz w:val="24"/>
          <w:szCs w:val="24"/>
        </w:rPr>
        <w:t>от неисполненных Поставщиком обязательств по Контракту.</w:t>
      </w:r>
    </w:p>
    <w:p w14:paraId="449FFFAE" w14:textId="7BA9618E" w:rsidR="000F2F9A" w:rsidRPr="003F79A6" w:rsidRDefault="000F2F9A" w:rsidP="000F2F9A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3F79A6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 xml:space="preserve">Пеня начисляется за каждый день просрочки исполнения 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>Поставщиком</w:t>
      </w:r>
      <w:r w:rsidRPr="003F79A6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 xml:space="preserve"> установленного </w:t>
      </w:r>
      <w:r w:rsidR="009A35D6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>Контрактом</w:t>
      </w:r>
      <w:r w:rsidRPr="003F79A6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 xml:space="preserve"> срока исполнения обязательства и устанавливается в размере одной трехсотой действующей на дату </w:t>
      </w:r>
      <w:r w:rsidR="006C59FF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>начислений</w:t>
      </w:r>
      <w:r w:rsidRPr="003F79A6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 xml:space="preserve"> пени ключевой ставки Центрального банка Российской Федерации</w:t>
      </w:r>
      <w:r w:rsidRPr="003F79A6">
        <w:rPr>
          <w:rFonts w:ascii="Times New Roman" w:hAnsi="Times New Roman"/>
          <w:i/>
          <w:iCs/>
          <w:color w:val="000000" w:themeColor="text1"/>
          <w:sz w:val="24"/>
          <w:szCs w:val="24"/>
          <w:lang w:bidi="ru-RU"/>
        </w:rPr>
        <w:t xml:space="preserve"> </w:t>
      </w:r>
      <w:r w:rsidRPr="003F79A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от размера неисполненных и/или ненадлежаще исполненных обязательств за каждый день просрочки исполнения обязательств.</w:t>
      </w:r>
    </w:p>
    <w:p w14:paraId="4920815D" w14:textId="58088D30" w:rsidR="000F2F9A" w:rsidRPr="003F79A6" w:rsidRDefault="000F2F9A" w:rsidP="000F2F9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9A35D6">
        <w:rPr>
          <w:rFonts w:ascii="Times New Roman" w:hAnsi="Times New Roman"/>
          <w:color w:val="000000" w:themeColor="text1"/>
          <w:sz w:val="24"/>
          <w:szCs w:val="24"/>
        </w:rPr>
        <w:t>Контрактом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, не может превышать Цену </w:t>
      </w:r>
      <w:r w:rsidR="009A35D6">
        <w:rPr>
          <w:rFonts w:ascii="Times New Roman" w:hAnsi="Times New Roman"/>
          <w:color w:val="000000" w:themeColor="text1"/>
          <w:sz w:val="24"/>
          <w:szCs w:val="24"/>
        </w:rPr>
        <w:t>Контракта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F0FADBD" w14:textId="0DB62B95" w:rsidR="000F2F9A" w:rsidRPr="003F79A6" w:rsidRDefault="000F2F9A" w:rsidP="000F2F9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6.3. В случае просрочки исполнения Заказчиком обязательств, предусмотренных </w:t>
      </w:r>
      <w:r w:rsidR="009A35D6">
        <w:rPr>
          <w:rFonts w:ascii="Times New Roman" w:hAnsi="Times New Roman"/>
          <w:color w:val="000000" w:themeColor="text1"/>
          <w:sz w:val="24"/>
          <w:szCs w:val="24"/>
        </w:rPr>
        <w:t>Контрактом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9A35D6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>Контрактом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, Поставщик вправе потребовать </w:t>
      </w:r>
      <w:r w:rsidR="006C59FF">
        <w:rPr>
          <w:rFonts w:ascii="Times New Roman" w:hAnsi="Times New Roman"/>
          <w:color w:val="000000" w:themeColor="text1"/>
          <w:sz w:val="24"/>
          <w:szCs w:val="24"/>
        </w:rPr>
        <w:t>начислений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 неустоек (штрафов, пеней).</w:t>
      </w:r>
    </w:p>
    <w:p w14:paraId="17892D84" w14:textId="0FF8AC46" w:rsidR="000F2F9A" w:rsidRPr="003F79A6" w:rsidRDefault="000F2F9A" w:rsidP="000F2F9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Штрафы начисляются за ненадлежащее исполнение Заказчиком обязательств, предусмотренных </w:t>
      </w:r>
      <w:r w:rsidR="009A35D6">
        <w:rPr>
          <w:rFonts w:ascii="Times New Roman" w:hAnsi="Times New Roman"/>
          <w:color w:val="000000" w:themeColor="text1"/>
          <w:sz w:val="24"/>
          <w:szCs w:val="24"/>
        </w:rPr>
        <w:t>Контрактом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, за исключением просрочки исполнения, обязательств, предусмотренных </w:t>
      </w:r>
      <w:r w:rsidR="009A35D6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>Контрактом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4A3CC31" w14:textId="22F2F8C8" w:rsidR="000F2F9A" w:rsidRPr="003F79A6" w:rsidRDefault="000F2F9A" w:rsidP="000F2F9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79A6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 xml:space="preserve">За каждый факт неисполнения 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>Заказчиком</w:t>
      </w:r>
      <w:r w:rsidRPr="003F79A6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 xml:space="preserve"> обязательств, предусмотренных </w:t>
      </w:r>
      <w:r w:rsidR="00590A8C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>Контрактом</w:t>
      </w:r>
      <w:r w:rsidRPr="003F79A6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 xml:space="preserve">, за исключением просрочки исполнения обязательств, предусмотренных </w:t>
      </w:r>
      <w:r w:rsidR="00590A8C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>Контрактом</w:t>
      </w:r>
      <w:r w:rsidRPr="003F79A6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>, размер штрафа устанавливается в виде фиксированной суммы, определяемой в порядке, установленном</w:t>
      </w:r>
      <w:r w:rsidRPr="003F79A6">
        <w:rPr>
          <w:rFonts w:ascii="Times New Roman" w:hAnsi="Times New Roman"/>
          <w:i/>
          <w:iCs/>
          <w:color w:val="000000" w:themeColor="text1"/>
          <w:sz w:val="24"/>
          <w:szCs w:val="24"/>
          <w:lang w:bidi="ru-RU"/>
        </w:rPr>
        <w:t xml:space="preserve"> 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>постановлением Правительства Российской Федерации от 30.08.2017 № 1042</w:t>
      </w:r>
      <w:r w:rsidRPr="003F79A6">
        <w:rPr>
          <w:rFonts w:ascii="Times New Roman" w:hAnsi="Times New Roman"/>
          <w:i/>
          <w:iCs/>
          <w:color w:val="000000" w:themeColor="text1"/>
          <w:sz w:val="24"/>
          <w:szCs w:val="24"/>
          <w:lang w:bidi="ru-RU"/>
        </w:rPr>
        <w:t xml:space="preserve">, </w:t>
      </w:r>
      <w:r w:rsidRPr="003F79A6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 xml:space="preserve">и 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>составляет 1 000 руб.</w:t>
      </w:r>
    </w:p>
    <w:p w14:paraId="1ADD1FDC" w14:textId="291823B7" w:rsidR="000F2F9A" w:rsidRPr="003F79A6" w:rsidRDefault="000F2F9A" w:rsidP="000F2F9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Пеня начисляется за каждый день просрочки исполнения Заказчиком обязательств, предусмотренных </w:t>
      </w:r>
      <w:r w:rsidR="00590A8C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>Контрактом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, начиная со дня, следующего после дня истечения установленного </w:t>
      </w:r>
      <w:r w:rsidR="00590A8C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>Контрактом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 срока исполнения обязательства. Такая пеня устанавливается договором в размере одной трехсотой действующей на дату </w:t>
      </w:r>
      <w:r w:rsidR="006C59FF">
        <w:rPr>
          <w:rFonts w:ascii="Times New Roman" w:hAnsi="Times New Roman"/>
          <w:color w:val="000000" w:themeColor="text1"/>
          <w:sz w:val="24"/>
          <w:szCs w:val="24"/>
        </w:rPr>
        <w:t>начислений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 пени ключевой ставки Центрального банка Российской Федерации от не уплаченной в срок суммы.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301C0D45" w14:textId="37DA2729" w:rsidR="000F2F9A" w:rsidRPr="003F79A6" w:rsidRDefault="000F2F9A" w:rsidP="000F2F9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590A8C">
        <w:rPr>
          <w:rFonts w:ascii="Times New Roman" w:hAnsi="Times New Roman"/>
          <w:color w:val="000000" w:themeColor="text1"/>
          <w:sz w:val="24"/>
          <w:szCs w:val="24"/>
        </w:rPr>
        <w:t>Контрактом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>, не может превышать Цену</w:t>
      </w:r>
      <w:r w:rsidR="00590A8C">
        <w:rPr>
          <w:rFonts w:ascii="Times New Roman" w:hAnsi="Times New Roman"/>
          <w:color w:val="000000" w:themeColor="text1"/>
          <w:sz w:val="24"/>
          <w:szCs w:val="24"/>
        </w:rPr>
        <w:t xml:space="preserve"> Контракта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F35DB72" w14:textId="4DE38CC9" w:rsidR="000F2F9A" w:rsidRPr="003F79A6" w:rsidRDefault="000F2F9A" w:rsidP="000F2F9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6.4. </w:t>
      </w:r>
      <w:r w:rsidRPr="003F79A6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Выплата неустойки (штрафа, пени) не освобождает Стороны от выполнения принятых ими обязательств по </w:t>
      </w:r>
      <w:r w:rsidR="00590A8C">
        <w:rPr>
          <w:rFonts w:ascii="Times New Roman" w:hAnsi="Times New Roman"/>
          <w:snapToGrid w:val="0"/>
          <w:color w:val="000000" w:themeColor="text1"/>
          <w:sz w:val="24"/>
          <w:szCs w:val="24"/>
        </w:rPr>
        <w:t>Контракту</w:t>
      </w:r>
      <w:r w:rsidRPr="003F79A6">
        <w:rPr>
          <w:rFonts w:ascii="Times New Roman" w:hAnsi="Times New Roman"/>
          <w:iCs/>
          <w:color w:val="000000" w:themeColor="text1"/>
          <w:sz w:val="24"/>
          <w:szCs w:val="24"/>
          <w:lang w:bidi="ru-RU"/>
        </w:rPr>
        <w:t>.</w:t>
      </w:r>
    </w:p>
    <w:p w14:paraId="103073EB" w14:textId="77777777" w:rsidR="000F2F9A" w:rsidRPr="003F79A6" w:rsidRDefault="000F2F9A" w:rsidP="000F2F9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79A6">
        <w:rPr>
          <w:rFonts w:ascii="Times New Roman" w:hAnsi="Times New Roman"/>
          <w:color w:val="000000" w:themeColor="text1"/>
          <w:sz w:val="24"/>
          <w:szCs w:val="24"/>
        </w:rPr>
        <w:t xml:space="preserve">6.5. </w:t>
      </w:r>
      <w:r w:rsidRPr="003F79A6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Стороны </w:t>
      </w:r>
      <w:r w:rsidRPr="003F79A6">
        <w:rPr>
          <w:rFonts w:ascii="Times New Roman" w:hAnsi="Times New Roman"/>
          <w:color w:val="000000" w:themeColor="text1"/>
          <w:sz w:val="24"/>
          <w:szCs w:val="24"/>
        </w:rPr>
        <w:t>освобождаются от уплаты неустойки (штрафа, пени),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3F61D99B" w14:textId="77777777" w:rsidR="001C2B11" w:rsidRPr="003F79A6" w:rsidRDefault="001C2B11" w:rsidP="001C2B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27E5F510" w14:textId="77777777" w:rsidR="00F4612C" w:rsidRPr="003F79A6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7. ОБСТОЯТЕЛЬСТВА НЕПРЕОДОЛИМОЙ СИЛЫ</w:t>
      </w:r>
    </w:p>
    <w:p w14:paraId="3BF733EA" w14:textId="13EEFD9C" w:rsidR="0080512D" w:rsidRPr="003F79A6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7.1. Ни одна из Сторон </w:t>
      </w:r>
      <w:r w:rsidR="00590A8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Контракта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не несет ответственности перед другой Стороной за невыполнение обязательств, обусловленное обстоятельствами, возникшими помимо воли и желания Сторон,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</w:t>
      </w:r>
    </w:p>
    <w:p w14:paraId="158F6E54" w14:textId="77777777" w:rsidR="0080512D" w:rsidRPr="003F79A6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7.2.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3A884995" w14:textId="18B631A8" w:rsidR="00451F9F" w:rsidRPr="003F79A6" w:rsidRDefault="0080512D" w:rsidP="00D747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7.3.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</w:t>
      </w:r>
      <w:r w:rsidR="00590A8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Контракту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197BB465" w14:textId="77777777" w:rsidR="001C2B11" w:rsidRPr="003F79A6" w:rsidRDefault="001C2B11" w:rsidP="001C2B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39C4434F" w14:textId="203AB0E2" w:rsidR="00F4612C" w:rsidRPr="003F79A6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8. ПРЕКРАЩЕНИЕ ДЕЙСТВИЯ </w:t>
      </w:r>
      <w:r w:rsidR="00590A8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КОНТРАКТА</w:t>
      </w:r>
    </w:p>
    <w:p w14:paraId="39570584" w14:textId="59C190EB" w:rsidR="0080512D" w:rsidRPr="003F79A6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8.1. Расторжение </w:t>
      </w:r>
      <w:r w:rsidR="00590A8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Контракта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допускается по соглашению Сторон, по решению суда, а также в случае одностороннего отказа Стороны </w:t>
      </w:r>
      <w:r w:rsidR="00590A8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Контракта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от исполнения </w:t>
      </w:r>
      <w:r w:rsidR="00590A8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Контракта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соответствии </w:t>
      </w:r>
      <w:r w:rsidR="00B56717"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 гражданским законодательством Р</w:t>
      </w:r>
      <w:r w:rsidR="00FF3E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оссийской </w:t>
      </w:r>
      <w:r w:rsidR="00B56717"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Ф</w:t>
      </w:r>
      <w:r w:rsidR="00FF3E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едерации</w:t>
      </w:r>
      <w:r w:rsidR="00B56717"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A7B6E4C" w14:textId="31896A7D" w:rsidR="0080512D" w:rsidRPr="003F79A6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8.2. Расторжение </w:t>
      </w:r>
      <w:r w:rsidR="00590A8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Контракта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</w:t>
      </w:r>
      <w:r w:rsidR="00590A8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Контракту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невозможно либо возникает нецелесообразность исполнения </w:t>
      </w:r>
      <w:r w:rsidR="00590A8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Контракта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C432F2D" w14:textId="594DE5F6" w:rsidR="0080512D" w:rsidRPr="003F79A6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8.3. В случае расторжения </w:t>
      </w:r>
      <w:r w:rsidR="00D446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Контракта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 соглашению Поставщик возвращает Заказчику все денежные средства, перечисленные для исполнения обязательств по </w:t>
      </w:r>
      <w:r w:rsidR="00D446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Контракту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а Заказчик оплачивает расходы (издержки) Поставщика за фактически исполненные обязательства по </w:t>
      </w:r>
      <w:r w:rsidR="00D446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Контракту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875BBD2" w14:textId="09782243" w:rsidR="0080512D" w:rsidRPr="003F79A6" w:rsidRDefault="0080512D" w:rsidP="009B6B7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8.4. Требование о расторжении </w:t>
      </w:r>
      <w:r w:rsidR="00D446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Контракта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может быть заявлено Стороной в суд только после получения отказа другой Стороны на предложение расторгнуть </w:t>
      </w:r>
      <w:r w:rsidR="00D446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либо неполучения ответа в течение 10 (десяти) дней с даты получения предложения о расторжении </w:t>
      </w:r>
      <w:r w:rsidR="00D446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Контракта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67B34566" w14:textId="27BAC818" w:rsidR="00805FE4" w:rsidRPr="003F79A6" w:rsidRDefault="0080512D" w:rsidP="00D747A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8.5. Заказчик вправе принять решение об одностороннем отказе от исполнения </w:t>
      </w:r>
      <w:r w:rsidR="00D446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Контракта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До принятия такого решения Заказчик вправе провести экспертизу поставленного товара с привлечением экспертов, экспертных организаций.</w:t>
      </w:r>
    </w:p>
    <w:p w14:paraId="637A3949" w14:textId="77777777" w:rsidR="001C2B11" w:rsidRPr="003F79A6" w:rsidRDefault="001C2B11" w:rsidP="00D747A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62F4A08D" w14:textId="77777777" w:rsidR="00F4612C" w:rsidRPr="003F79A6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9</w:t>
      </w:r>
      <w:r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. РАЗРЕШЕНИЕ СПОРОВ</w:t>
      </w:r>
    </w:p>
    <w:p w14:paraId="5DC024CD" w14:textId="3AC9DACD" w:rsidR="00624EE6" w:rsidRPr="003F79A6" w:rsidRDefault="0080512D" w:rsidP="005B3F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9.1. Все споры и разногласия, которые могут возникнуть из </w:t>
      </w:r>
      <w:r w:rsidR="00D446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Контракта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или в связи с ним, разрешаются путем переговоров, изложенных в письменном виде, а при недостижении согласия</w:t>
      </w:r>
      <w:r w:rsidR="00451F9F"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- </w:t>
      </w:r>
      <w:r w:rsidR="007B2BF9"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</w:t>
      </w:r>
      <w:r w:rsidR="001F6A71"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Арбитражном суде Республики Коми.</w:t>
      </w:r>
    </w:p>
    <w:p w14:paraId="4B7003DB" w14:textId="77777777" w:rsidR="00EF0F9A" w:rsidRPr="003F79A6" w:rsidRDefault="00EF0F9A" w:rsidP="000F2F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46566239" w14:textId="2B871D66" w:rsidR="00F4612C" w:rsidRPr="003F79A6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10. СРОК ДЕЙСТВИЯ </w:t>
      </w:r>
      <w:r w:rsidR="00D4466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КОНТРАКТА</w:t>
      </w:r>
    </w:p>
    <w:p w14:paraId="7B02FD45" w14:textId="2D94AE33" w:rsidR="00805FE4" w:rsidRPr="003F79A6" w:rsidRDefault="00083A16" w:rsidP="00D747A8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10.1. </w:t>
      </w:r>
      <w:r w:rsidR="00D44666">
        <w:rPr>
          <w:rFonts w:ascii="Times New Roman" w:hAnsi="Times New Roman" w:cs="Times New Roman"/>
          <w:color w:val="000000" w:themeColor="text1"/>
          <w:sz w:val="24"/>
          <w:szCs w:val="24"/>
        </w:rPr>
        <w:t>Контракт</w:t>
      </w:r>
      <w:r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вступает в силу с</w:t>
      </w:r>
      <w:r w:rsidR="00E675FD"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дня </w:t>
      </w:r>
      <w:r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подписания</w:t>
      </w:r>
      <w:r w:rsidR="00E675FD"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Сторонами </w:t>
      </w:r>
      <w:r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действует </w:t>
      </w:r>
      <w:r w:rsidR="00B56717"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380CD6"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974E0E"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>31.</w:t>
      </w:r>
      <w:r w:rsidR="00A34CCA"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974E0E"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FF3E6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в части </w:t>
      </w:r>
      <w:r w:rsidR="00B56717"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ответственности и платежных обязательств - </w:t>
      </w:r>
      <w:r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полного исполнения </w:t>
      </w:r>
      <w:r w:rsidR="00B56717"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торонами </w:t>
      </w:r>
      <w:r w:rsidR="00B56717" w:rsidRPr="003F79A6">
        <w:rPr>
          <w:rFonts w:ascii="Times New Roman" w:hAnsi="Times New Roman" w:cs="Times New Roman"/>
          <w:color w:val="000000" w:themeColor="text1"/>
          <w:sz w:val="24"/>
          <w:szCs w:val="24"/>
        </w:rPr>
        <w:t>принятых на себя обязательств.</w:t>
      </w:r>
    </w:p>
    <w:p w14:paraId="3CBB34BB" w14:textId="77777777" w:rsidR="001C2B11" w:rsidRPr="003F79A6" w:rsidRDefault="001C2B11" w:rsidP="00D747A8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E2BCBA" w14:textId="4A6F0552" w:rsidR="00F4612C" w:rsidRPr="003F79A6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11. ИЗМЕНЕНИЯ И ДОПОЛНЕНИЯ </w:t>
      </w:r>
      <w:r w:rsidR="00D4466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КОНТРАКТА</w:t>
      </w:r>
    </w:p>
    <w:p w14:paraId="396F20C2" w14:textId="47D3294E" w:rsidR="00805FE4" w:rsidRPr="003F79A6" w:rsidRDefault="0080512D" w:rsidP="00D747A8">
      <w:pPr>
        <w:shd w:val="clear" w:color="auto" w:fill="FFFFFF"/>
        <w:spacing w:after="0" w:line="240" w:lineRule="auto"/>
        <w:ind w:left="6" w:firstLine="56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11.1. </w:t>
      </w:r>
      <w:r w:rsidR="00B56717" w:rsidRPr="003F79A6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Все изменения и дополнения </w:t>
      </w:r>
      <w:r w:rsidR="00D44666">
        <w:rPr>
          <w:rFonts w:ascii="Times New Roman" w:hAnsi="Times New Roman"/>
          <w:color w:val="000000" w:themeColor="text1"/>
          <w:spacing w:val="5"/>
          <w:sz w:val="24"/>
          <w:szCs w:val="24"/>
        </w:rPr>
        <w:t>Контракта</w:t>
      </w:r>
      <w:r w:rsidR="00B56717" w:rsidRPr="003F79A6">
        <w:rPr>
          <w:rFonts w:ascii="Times New Roman" w:hAnsi="Times New Roman"/>
          <w:color w:val="000000" w:themeColor="text1"/>
          <w:spacing w:val="5"/>
          <w:sz w:val="24"/>
          <w:szCs w:val="24"/>
        </w:rPr>
        <w:t xml:space="preserve"> действительны лишь в том случае, если они </w:t>
      </w:r>
      <w:r w:rsidR="00B56717" w:rsidRPr="003F79A6">
        <w:rPr>
          <w:rFonts w:ascii="Times New Roman" w:hAnsi="Times New Roman"/>
          <w:color w:val="000000" w:themeColor="text1"/>
          <w:sz w:val="24"/>
          <w:szCs w:val="24"/>
        </w:rPr>
        <w:t>оформлены в письменной форме и подписаны обеими Сторонами.</w:t>
      </w:r>
    </w:p>
    <w:p w14:paraId="77488F9C" w14:textId="77777777" w:rsidR="001C2B11" w:rsidRPr="003F79A6" w:rsidRDefault="001C2B11" w:rsidP="00D747A8">
      <w:pPr>
        <w:shd w:val="clear" w:color="auto" w:fill="FFFFFF"/>
        <w:spacing w:after="0" w:line="240" w:lineRule="auto"/>
        <w:ind w:left="6" w:firstLine="56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5BA4B69" w14:textId="77777777" w:rsidR="00F4612C" w:rsidRPr="003F79A6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12. ЗАКЛЮЧИТЕЛЬНЫЕ ПОЛОЖЕНИЯ</w:t>
      </w:r>
    </w:p>
    <w:p w14:paraId="46EBB8CF" w14:textId="12F7B031" w:rsidR="00E94157" w:rsidRPr="009B6B7F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12.1. По всем вопросам, не нашедшим своего решения в тексте и условиях </w:t>
      </w:r>
      <w:r w:rsidR="00D446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Контракта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но прямо или ко</w:t>
      </w:r>
      <w:r w:rsidR="00EB0914"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свенно вытекающим из отношений С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торон по нему, затрагивающим имущественны</w:t>
      </w:r>
      <w:r w:rsidR="00EB0914"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 интересы и деловую репутацию С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торон </w:t>
      </w:r>
      <w:r w:rsidR="00D446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Контракта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в целях защиты их охраняемых законом прав и интересов, </w:t>
      </w:r>
      <w:r w:rsidR="00EB0914"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тороны </w:t>
      </w:r>
      <w:r w:rsidR="00D4466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Контракта</w:t>
      </w:r>
      <w:r w:rsidRPr="003F79A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будут руководствоваться нормами и положениями действующего 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законодательства </w:t>
      </w:r>
      <w:r w:rsidR="00E94157" w:rsidRPr="009B6B7F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Федерации.</w:t>
      </w:r>
    </w:p>
    <w:p w14:paraId="5C1DC9D8" w14:textId="2EEA32AB" w:rsidR="0080512D" w:rsidRPr="009B6B7F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12.2. В целях обеспечения оперативного взаимодействия </w:t>
      </w:r>
      <w:r w:rsidR="00EB0914" w:rsidRPr="009B6B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тороны пришли к соглашению о признании ими юридической силы документов, связанных с заключением </w:t>
      </w:r>
      <w:r w:rsidR="00D44666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и исполнением предусмотренных им обязател</w:t>
      </w:r>
      <w:r w:rsidR="00EB0914" w:rsidRPr="009B6B7F">
        <w:rPr>
          <w:rFonts w:ascii="Times New Roman" w:eastAsia="Times New Roman" w:hAnsi="Times New Roman"/>
          <w:sz w:val="24"/>
          <w:szCs w:val="24"/>
          <w:lang w:eastAsia="ru-RU"/>
        </w:rPr>
        <w:t>ьств, которые направлены одной С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EB0914" w:rsidRPr="009B6B7F">
        <w:rPr>
          <w:rFonts w:ascii="Times New Roman" w:eastAsia="Times New Roman" w:hAnsi="Times New Roman"/>
          <w:sz w:val="24"/>
          <w:szCs w:val="24"/>
          <w:lang w:eastAsia="ru-RU"/>
        </w:rPr>
        <w:t>ороной в адрес противоположной С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тороны по каналам факсимильной связи или электронной почты, при условии незамедлительного направления соответствующей </w:t>
      </w:r>
      <w:r w:rsidR="00EB0914" w:rsidRPr="009B6B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тороной оригинала документа. При этом документы, полученные по факсимильной связи или электронной почте, признаются юридически действительными, если они являются читаемыми, и из их содержания возможно однозначно установить, что он</w:t>
      </w:r>
      <w:r w:rsidR="00EB0914" w:rsidRPr="009B6B7F">
        <w:rPr>
          <w:rFonts w:ascii="Times New Roman" w:eastAsia="Times New Roman" w:hAnsi="Times New Roman"/>
          <w:sz w:val="24"/>
          <w:szCs w:val="24"/>
          <w:lang w:eastAsia="ru-RU"/>
        </w:rPr>
        <w:t>и поступили от противоположной С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тороны по </w:t>
      </w:r>
      <w:r w:rsidR="00D44666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DD54BD7" w14:textId="00DA87F9" w:rsidR="0080512D" w:rsidRPr="009B6B7F" w:rsidRDefault="0080512D" w:rsidP="009B6B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12.3.</w:t>
      </w:r>
      <w:r w:rsidR="00FF3E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44666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 </w:t>
      </w:r>
      <w:r w:rsidR="001F185E">
        <w:rPr>
          <w:rFonts w:ascii="Times New Roman" w:eastAsia="Times New Roman" w:hAnsi="Times New Roman"/>
          <w:sz w:val="24"/>
          <w:szCs w:val="24"/>
          <w:lang w:eastAsia="ru-RU"/>
        </w:rPr>
        <w:t>в форме электронного документа и подписан электронно-цифровыми подписями Сторон.</w:t>
      </w:r>
    </w:p>
    <w:p w14:paraId="7ACB7847" w14:textId="18C6806B" w:rsidR="00805FE4" w:rsidRDefault="0080512D" w:rsidP="00D747A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sz w:val="24"/>
          <w:szCs w:val="24"/>
          <w:lang w:eastAsia="ru-RU"/>
        </w:rPr>
        <w:t>12.</w:t>
      </w:r>
      <w:r w:rsidR="00B56717" w:rsidRPr="009B6B7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9B6B7F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. К </w:t>
      </w:r>
      <w:r w:rsidR="00D44666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9B6B7F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прилагаются</w:t>
      </w:r>
      <w:r w:rsidR="00B238A2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r w:rsidR="00246712" w:rsidRPr="009B6B7F">
        <w:rPr>
          <w:rFonts w:ascii="Times New Roman" w:eastAsia="Times New Roman" w:hAnsi="Times New Roman"/>
          <w:sz w:val="24"/>
          <w:szCs w:val="24"/>
          <w:lang w:eastAsia="ru-RU"/>
        </w:rPr>
        <w:t>пецификация (</w:t>
      </w:r>
      <w:r w:rsidR="0067606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246712" w:rsidRPr="009B6B7F">
        <w:rPr>
          <w:rFonts w:ascii="Times New Roman" w:eastAsia="Times New Roman" w:hAnsi="Times New Roman"/>
          <w:sz w:val="24"/>
          <w:szCs w:val="24"/>
          <w:lang w:eastAsia="ru-RU"/>
        </w:rPr>
        <w:t>риложение № 1</w:t>
      </w:r>
      <w:r w:rsidR="009B6B7F" w:rsidRPr="009B6B7F">
        <w:rPr>
          <w:rFonts w:ascii="Times New Roman" w:eastAsia="Times New Roman" w:hAnsi="Times New Roman"/>
          <w:sz w:val="24"/>
          <w:szCs w:val="24"/>
          <w:lang w:eastAsia="ru-RU"/>
        </w:rPr>
        <w:t xml:space="preserve"> к </w:t>
      </w:r>
      <w:r w:rsidR="00D44666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="00246712" w:rsidRPr="009B6B7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6AD241B0" w14:textId="77777777" w:rsidR="001C2B11" w:rsidRPr="009B6B7F" w:rsidRDefault="001C2B11" w:rsidP="001C2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2EED8F" w14:textId="3BC6D137" w:rsidR="007B2BF9" w:rsidRDefault="0080512D" w:rsidP="00480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B6B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13. АДРЕСА</w:t>
      </w:r>
      <w:r w:rsidR="00F4612C" w:rsidRPr="009B6B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r w:rsidRPr="009B6B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РЕКВИЗИТЫ </w:t>
      </w:r>
      <w:r w:rsidR="00F4612C" w:rsidRPr="009B6B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 ПОДПИСИ </w:t>
      </w:r>
      <w:r w:rsidRPr="009B6B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СТОРОН</w:t>
      </w:r>
    </w:p>
    <w:p w14:paraId="55550CD6" w14:textId="77777777" w:rsidR="00676069" w:rsidRPr="009B6B7F" w:rsidRDefault="00676069" w:rsidP="006760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72"/>
        <w:gridCol w:w="4582"/>
      </w:tblGrid>
      <w:tr w:rsidR="0080512D" w:rsidRPr="009B6B7F" w14:paraId="3CCD8D05" w14:textId="77777777" w:rsidTr="00805FE4">
        <w:trPr>
          <w:trHeight w:val="62"/>
        </w:trPr>
        <w:tc>
          <w:tcPr>
            <w:tcW w:w="2551" w:type="pct"/>
            <w:hideMark/>
          </w:tcPr>
          <w:p w14:paraId="47591B41" w14:textId="77777777" w:rsidR="0080512D" w:rsidRDefault="0080512D" w:rsidP="005C3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B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="005C3A6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аказчик: </w:t>
            </w:r>
          </w:p>
          <w:p w14:paraId="665C3AB9" w14:textId="6C7B0AC5" w:rsidR="00BC4456" w:rsidRPr="009B6B7F" w:rsidRDefault="00BC4456" w:rsidP="005C3A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9" w:type="pct"/>
            <w:hideMark/>
          </w:tcPr>
          <w:p w14:paraId="7B45B8C0" w14:textId="2601AE51" w:rsidR="00BC4456" w:rsidRPr="00081809" w:rsidRDefault="0080512D" w:rsidP="00BC44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5C3A6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оставщик:</w:t>
            </w:r>
          </w:p>
        </w:tc>
      </w:tr>
      <w:tr w:rsidR="00805846" w:rsidRPr="009B6B7F" w14:paraId="4D870C07" w14:textId="77777777" w:rsidTr="00805FE4">
        <w:trPr>
          <w:trHeight w:val="18"/>
        </w:trPr>
        <w:tc>
          <w:tcPr>
            <w:tcW w:w="2551" w:type="pct"/>
          </w:tcPr>
          <w:p w14:paraId="34A7C89E" w14:textId="77777777" w:rsidR="00805846" w:rsidRPr="00EF0F9A" w:rsidRDefault="00805846" w:rsidP="005C3A6A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0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ФГБОУ ВО «УГТУ»</w:t>
            </w:r>
          </w:p>
          <w:p w14:paraId="408D9DB6" w14:textId="14052C64" w:rsidR="00805846" w:rsidRPr="009B6B7F" w:rsidRDefault="00805846" w:rsidP="009B6B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9B6B7F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Юридический</w:t>
            </w:r>
            <w:r w:rsidR="005A5EF8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9B6B7F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адрес: 169300, </w:t>
            </w:r>
            <w:r w:rsidRPr="009B6B7F">
              <w:rPr>
                <w:rFonts w:ascii="Times New Roman" w:hAnsi="Times New Roman"/>
                <w:sz w:val="24"/>
                <w:szCs w:val="24"/>
              </w:rPr>
              <w:t>Республика Коми,</w:t>
            </w:r>
            <w:r w:rsidRPr="009B6B7F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 г. Ухта, ул. Первомайская, д.13</w:t>
            </w:r>
          </w:p>
          <w:p w14:paraId="13E82669" w14:textId="6CA61C2E" w:rsidR="00805846" w:rsidRPr="009B6B7F" w:rsidRDefault="00DA25A0" w:rsidP="009B6B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805846" w:rsidRPr="009B6B7F">
              <w:rPr>
                <w:rFonts w:ascii="Times New Roman" w:hAnsi="Times New Roman"/>
                <w:sz w:val="24"/>
                <w:szCs w:val="24"/>
              </w:rPr>
              <w:t>ел./факс: (8216) 76-03-33</w:t>
            </w:r>
          </w:p>
          <w:p w14:paraId="4C165513" w14:textId="77777777" w:rsidR="00805846" w:rsidRPr="009B6B7F" w:rsidRDefault="00805846" w:rsidP="009B6B7F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B7F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B6B7F">
              <w:rPr>
                <w:rFonts w:ascii="Times New Roman" w:hAnsi="Times New Roman"/>
                <w:sz w:val="24"/>
                <w:szCs w:val="24"/>
              </w:rPr>
              <w:t>-</w:t>
            </w:r>
            <w:r w:rsidRPr="009B6B7F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B6B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" w:history="1">
              <w:r w:rsidRPr="009B6B7F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info</w:t>
              </w:r>
              <w:r w:rsidRPr="009B6B7F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proofErr w:type="spellStart"/>
              <w:r w:rsidRPr="009B6B7F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ugtu</w:t>
              </w:r>
              <w:proofErr w:type="spellEnd"/>
              <w:r w:rsidRPr="009B6B7F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9B6B7F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  <w:p w14:paraId="0FCA85F5" w14:textId="77777777" w:rsidR="00805846" w:rsidRPr="009B6B7F" w:rsidRDefault="00805846" w:rsidP="009B6B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9B6B7F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ИНН 1102011331 КПП 110201001</w:t>
            </w:r>
          </w:p>
          <w:p w14:paraId="6781C97D" w14:textId="5C58BCC0" w:rsidR="00805846" w:rsidRDefault="00805846" w:rsidP="009B6B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9B6B7F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Р/счет 0321464300000001</w:t>
            </w:r>
            <w:r w:rsidR="001F185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3207</w:t>
            </w:r>
          </w:p>
          <w:p w14:paraId="0E777C36" w14:textId="63925C2F" w:rsidR="00DA25A0" w:rsidRPr="009B6B7F" w:rsidRDefault="00DA25A0" w:rsidP="00DA25A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9B6B7F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Банк: </w:t>
            </w:r>
            <w:r w:rsidR="001F185E">
              <w:rPr>
                <w:rFonts w:ascii="Times New Roman" w:hAnsi="Times New Roman"/>
                <w:sz w:val="24"/>
                <w:szCs w:val="24"/>
              </w:rPr>
              <w:t>ОКЦ № 1 ВВГУ Банка России// УФК по Нижегородской области, г. Нижний Новгород</w:t>
            </w:r>
          </w:p>
          <w:p w14:paraId="70BFF06D" w14:textId="05B90AE2" w:rsidR="00DA25A0" w:rsidRPr="009B6B7F" w:rsidRDefault="00DA25A0" w:rsidP="009B6B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9B6B7F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БИК </w:t>
            </w:r>
            <w:r w:rsidR="001F185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012202102</w:t>
            </w:r>
          </w:p>
          <w:p w14:paraId="791BB72B" w14:textId="2F4DCC7A" w:rsidR="00805846" w:rsidRPr="009B6B7F" w:rsidRDefault="00805FE4" w:rsidP="009B6B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Кор/счет</w:t>
            </w:r>
            <w:proofErr w:type="gramEnd"/>
            <w:r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="001F185E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40102810745370000024</w:t>
            </w:r>
          </w:p>
          <w:p w14:paraId="600A2D1E" w14:textId="77777777" w:rsidR="00805846" w:rsidRPr="005C3A6A" w:rsidRDefault="00805846" w:rsidP="005C3A6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9B6B7F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Получатель: УФК по Республике Коми (ФГБОУ ВО «УГТУ», л. с. 20076X21050)</w:t>
            </w:r>
          </w:p>
          <w:p w14:paraId="1A8D0601" w14:textId="2F2C0179" w:rsidR="003E70CC" w:rsidRDefault="003E70CC" w:rsidP="007A0E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6413FC5" w14:textId="3812B42D" w:rsidR="003E70CC" w:rsidRDefault="003E70CC" w:rsidP="005C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096F9DD" w14:textId="77777777" w:rsidR="00DB13D5" w:rsidRDefault="00DB13D5" w:rsidP="005C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07B991" w14:textId="77777777" w:rsidR="003E70CC" w:rsidRPr="009B6B7F" w:rsidRDefault="003E70CC" w:rsidP="005C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99C2E37" w14:textId="4490D009" w:rsidR="00805846" w:rsidRPr="005C3A6A" w:rsidRDefault="00805846" w:rsidP="005C3A6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9" w:type="pct"/>
          </w:tcPr>
          <w:p w14:paraId="095CF09A" w14:textId="2D4DD83D" w:rsidR="00805846" w:rsidRPr="00E82546" w:rsidRDefault="00805846" w:rsidP="00FF3E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0C79CFD5" w14:textId="77777777" w:rsidR="00CA6B8A" w:rsidRDefault="00CA6B8A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CEAA740" w14:textId="5A1AC322" w:rsidR="00917154" w:rsidRDefault="00917154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FBCD867" w14:textId="56AA21FC" w:rsidR="00DA25A0" w:rsidRDefault="00DA25A0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7E6AD31" w14:textId="478F192D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7C5AE29" w14:textId="55B73A6D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1495823" w14:textId="25C7302D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58FF2C1" w14:textId="5E60D018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31C1DD5" w14:textId="28B14A8C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485B25B" w14:textId="08180A34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D4C28C3" w14:textId="0DC47957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56FB06F" w14:textId="68D06425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D9EC6C5" w14:textId="6F3C398C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478A2B9" w14:textId="53077E94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18FD8D8" w14:textId="667EB194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56F762D" w14:textId="4015560B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D92B898" w14:textId="50C05577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D9BA38C" w14:textId="56DE3296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54780BB" w14:textId="4322506A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673BB1E" w14:textId="70DE21BF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4C190E7" w14:textId="60E0B2C6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737535D" w14:textId="1085CCD0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80EF99D" w14:textId="718AE2C2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82A2DE0" w14:textId="052EDEE4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22995AF" w14:textId="40605801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B1CFAE6" w14:textId="31D22FE8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784B5C4" w14:textId="693DFBEA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9F62670" w14:textId="432D55C7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D408AE2" w14:textId="701CE6E7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0C9C085" w14:textId="77777777" w:rsidR="001F185E" w:rsidRDefault="001F185E" w:rsidP="001F185E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1F185E" w:rsidSect="008135D7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714A9D7C" w14:textId="6B1F749E" w:rsidR="001F185E" w:rsidRDefault="001F185E" w:rsidP="001F185E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8254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 № 1</w:t>
      </w:r>
    </w:p>
    <w:p w14:paraId="56889841" w14:textId="77777777" w:rsidR="001F185E" w:rsidRDefault="001F185E" w:rsidP="001F185E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145D958" w14:textId="77777777" w:rsidR="001F185E" w:rsidRPr="00BF2F78" w:rsidRDefault="001F185E" w:rsidP="001F185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25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контракту </w:t>
      </w:r>
      <w:r w:rsidRPr="00E82546">
        <w:rPr>
          <w:rFonts w:ascii="Times New Roman" w:eastAsia="Times New Roman" w:hAnsi="Times New Roman"/>
          <w:sz w:val="24"/>
          <w:szCs w:val="24"/>
          <w:lang w:eastAsia="ru-RU"/>
        </w:rPr>
        <w:t>№____________ от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E82546">
        <w:rPr>
          <w:rFonts w:ascii="Times New Roman" w:eastAsia="Times New Roman" w:hAnsi="Times New Roman"/>
          <w:sz w:val="24"/>
          <w:szCs w:val="24"/>
          <w:lang w:eastAsia="ru-RU"/>
        </w:rPr>
        <w:t>» 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E82546">
        <w:rPr>
          <w:rFonts w:ascii="Times New Roman" w:eastAsia="Times New Roman" w:hAnsi="Times New Roman"/>
          <w:sz w:val="24"/>
          <w:szCs w:val="24"/>
          <w:lang w:eastAsia="ru-RU"/>
        </w:rPr>
        <w:t>___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 </w:t>
      </w:r>
      <w:r w:rsidRPr="00E82546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7FAFD5BD" w14:textId="77777777" w:rsidR="001F185E" w:rsidRDefault="001F185E" w:rsidP="001F185E">
      <w:pPr>
        <w:keepNext/>
        <w:spacing w:after="0" w:line="240" w:lineRule="auto"/>
        <w:ind w:left="2124" w:firstLine="708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7A7AC86" w14:textId="77777777" w:rsidR="001F185E" w:rsidRDefault="001F185E" w:rsidP="001F185E">
      <w:pPr>
        <w:keepNext/>
        <w:spacing w:after="0" w:line="240" w:lineRule="auto"/>
        <w:ind w:left="2124" w:firstLine="708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825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СПЕЦИФИКАЦИЯ</w:t>
      </w:r>
    </w:p>
    <w:p w14:paraId="169243B5" w14:textId="77777777" w:rsidR="001F185E" w:rsidRPr="00BF2F78" w:rsidRDefault="001F185E" w:rsidP="001F185E">
      <w:pPr>
        <w:keepNext/>
        <w:spacing w:after="0" w:line="240" w:lineRule="auto"/>
        <w:ind w:left="2124" w:firstLine="708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3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3991"/>
        <w:gridCol w:w="1193"/>
        <w:gridCol w:w="1321"/>
        <w:gridCol w:w="3711"/>
        <w:gridCol w:w="2204"/>
        <w:gridCol w:w="1744"/>
      </w:tblGrid>
      <w:tr w:rsidR="001F185E" w:rsidRPr="00E82546" w14:paraId="4D913AD4" w14:textId="77777777" w:rsidTr="001F185E">
        <w:trPr>
          <w:trHeight w:val="1167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44FC" w14:textId="77777777" w:rsidR="001F185E" w:rsidRPr="00E82546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5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172F1CF0" w14:textId="77777777" w:rsidR="001F185E" w:rsidRPr="00E82546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5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EF2B" w14:textId="77777777" w:rsidR="001F185E" w:rsidRPr="00E82546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5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 характеристики </w:t>
            </w:r>
            <w:r w:rsidRPr="00E825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FF25" w14:textId="77777777" w:rsidR="001F185E" w:rsidRPr="00E82546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5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DC98" w14:textId="77777777" w:rsidR="001F185E" w:rsidRPr="00E82546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5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</w:t>
            </w:r>
          </w:p>
          <w:p w14:paraId="1DC7AF3A" w14:textId="77777777" w:rsidR="001F185E" w:rsidRPr="00E82546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5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0F3A" w14:textId="77777777" w:rsidR="001F185E" w:rsidRPr="00E82546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Функциональные и технические характеристики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DEAB" w14:textId="77777777" w:rsidR="001F185E" w:rsidRPr="00E82546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5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Цена</w:t>
            </w:r>
          </w:p>
          <w:p w14:paraId="16D8FB40" w14:textId="77777777" w:rsidR="001F185E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5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за ед. </w:t>
            </w:r>
            <w:proofErr w:type="spellStart"/>
            <w:proofErr w:type="gramStart"/>
            <w:r w:rsidRPr="00E825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изм</w:t>
            </w:r>
            <w:proofErr w:type="spellEnd"/>
            <w:r w:rsidRPr="00E825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НДС/ без НДС</w:t>
            </w:r>
          </w:p>
          <w:p w14:paraId="1D2B716A" w14:textId="77777777" w:rsidR="001F185E" w:rsidRPr="00E82546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54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(руб. коп.)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A01A" w14:textId="77777777" w:rsidR="001F185E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54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Сумма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с НДС/ без НДС</w:t>
            </w:r>
          </w:p>
          <w:p w14:paraId="7ACCC432" w14:textId="77777777" w:rsidR="001F185E" w:rsidRPr="00E82546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82546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(руб. коп.)</w:t>
            </w:r>
          </w:p>
          <w:p w14:paraId="1C8FA3F2" w14:textId="77777777" w:rsidR="001F185E" w:rsidRPr="00E82546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F185E" w:rsidRPr="00D64634" w14:paraId="4BC0027E" w14:textId="77777777" w:rsidTr="001F185E">
        <w:trPr>
          <w:trHeight w:val="50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AE88" w14:textId="77777777" w:rsidR="001F185E" w:rsidRPr="00FF7641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76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773C" w14:textId="77777777" w:rsidR="001F185E" w:rsidRPr="00FF7641" w:rsidRDefault="001F185E" w:rsidP="007750A1">
            <w:pPr>
              <w:pStyle w:val="a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ArialMT" w:hAnsi="Times New Roman"/>
                <w:sz w:val="24"/>
                <w:szCs w:val="24"/>
              </w:rPr>
              <w:t xml:space="preserve">Фиксатор маховика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4536" w14:textId="77777777" w:rsidR="001F185E" w:rsidRPr="00810039" w:rsidRDefault="001F185E" w:rsidP="007750A1">
            <w:pPr>
              <w:pStyle w:val="a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11BF" w14:textId="77777777" w:rsidR="001F185E" w:rsidRPr="00FF7641" w:rsidRDefault="001F185E" w:rsidP="00775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79CC" w14:textId="77777777" w:rsidR="001F185E" w:rsidRPr="00D64634" w:rsidRDefault="001F185E" w:rsidP="007750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ArialMT" w:hAnsi="Times New Roman"/>
                <w:sz w:val="24"/>
                <w:szCs w:val="24"/>
              </w:rPr>
              <w:t>для двигателя 21083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3D6F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993F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185E" w:rsidRPr="00810039" w14:paraId="25DEE148" w14:textId="77777777" w:rsidTr="001F185E">
        <w:trPr>
          <w:trHeight w:val="41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7850" w14:textId="77777777" w:rsidR="001F185E" w:rsidRPr="00FF7641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76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550D" w14:textId="77777777" w:rsidR="001F185E" w:rsidRPr="00FF7641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MT" w:hAnsi="Times New Roman"/>
                <w:sz w:val="24"/>
                <w:szCs w:val="24"/>
              </w:rPr>
              <w:t>Поршень для двигателя 21083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B235" w14:textId="77777777" w:rsidR="001F185E" w:rsidRPr="00792042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76F7" w14:textId="77777777" w:rsidR="001F185E" w:rsidRPr="00792042" w:rsidRDefault="001F185E" w:rsidP="00775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C828" w14:textId="77777777" w:rsidR="001F185E" w:rsidRPr="00792042" w:rsidRDefault="001F185E" w:rsidP="007750A1">
            <w:pPr>
              <w:pStyle w:val="ab"/>
              <w:shd w:val="clear" w:color="auto" w:fill="FFFFFF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04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 поршня в сборе с кольцами и пальцами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8C0F" w14:textId="77777777" w:rsidR="001F185E" w:rsidRPr="00792042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FA15" w14:textId="77777777" w:rsidR="001F185E" w:rsidRPr="00792042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85E" w:rsidRPr="00D64634" w14:paraId="66610966" w14:textId="77777777" w:rsidTr="001F185E">
        <w:trPr>
          <w:trHeight w:val="48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3F20" w14:textId="77777777" w:rsidR="001F185E" w:rsidRPr="00FF7641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76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A2C4" w14:textId="77777777" w:rsidR="001F185E" w:rsidRPr="00FF7641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MT" w:hAnsi="Times New Roman"/>
                <w:sz w:val="24"/>
                <w:szCs w:val="24"/>
              </w:rPr>
              <w:t>Кольцо поршневое для двигателя 21083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01AA" w14:textId="77777777" w:rsidR="001F185E" w:rsidRPr="00810039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7CAC" w14:textId="77777777" w:rsidR="001F185E" w:rsidRPr="00810039" w:rsidRDefault="001F185E" w:rsidP="00775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A8E0" w14:textId="77777777" w:rsidR="001F185E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компрессионных</w:t>
            </w:r>
          </w:p>
          <w:p w14:paraId="659E8F3C" w14:textId="77777777" w:rsidR="001F185E" w:rsidRPr="00F550BF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маслосъемных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E65D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3109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85E" w:rsidRPr="00D64634" w14:paraId="63DEC4F6" w14:textId="77777777" w:rsidTr="001F185E">
        <w:trPr>
          <w:trHeight w:val="41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73CF" w14:textId="77777777" w:rsidR="001F185E" w:rsidRPr="00FF7641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76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994C" w14:textId="77777777" w:rsidR="001F185E" w:rsidRPr="00FF7641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MT" w:hAnsi="Times New Roman"/>
                <w:sz w:val="24"/>
                <w:szCs w:val="24"/>
              </w:rPr>
              <w:t>Вкладыши шатунные для двигателя 21083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F54B" w14:textId="77777777" w:rsidR="001F185E" w:rsidRPr="00FF7641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FB51" w14:textId="77777777" w:rsidR="001F185E" w:rsidRPr="00FF7641" w:rsidRDefault="001F185E" w:rsidP="00775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0754" w14:textId="77777777" w:rsidR="001F185E" w:rsidRPr="00D64634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штук в комплекте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DE21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962C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85E" w:rsidRPr="00D64634" w14:paraId="246A460B" w14:textId="77777777" w:rsidTr="001F185E">
        <w:trPr>
          <w:trHeight w:val="41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0D4C" w14:textId="77777777" w:rsidR="001F185E" w:rsidRPr="00FF7641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76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0714" w14:textId="77777777" w:rsidR="001F185E" w:rsidRPr="00FF7641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MT" w:hAnsi="Times New Roman"/>
                <w:sz w:val="24"/>
                <w:szCs w:val="24"/>
              </w:rPr>
              <w:t>Вкладыши коренные для двигателя 21083</w:t>
            </w:r>
            <w:r w:rsidRPr="00A716E2">
              <w:rPr>
                <w:rFonts w:ascii="Times New Roman" w:eastAsia="ArialMT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8ED1" w14:textId="77777777" w:rsidR="001F185E" w:rsidRPr="00810039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A7D7" w14:textId="77777777" w:rsidR="001F185E" w:rsidRPr="00FF7641" w:rsidRDefault="001F185E" w:rsidP="00775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BA9F" w14:textId="77777777" w:rsidR="001F185E" w:rsidRPr="003111A1" w:rsidRDefault="001F185E" w:rsidP="007750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 штук в комплекте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4598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BE45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85E" w:rsidRPr="00D64634" w14:paraId="5B233F5C" w14:textId="77777777" w:rsidTr="001F185E">
        <w:trPr>
          <w:trHeight w:val="41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D9D5" w14:textId="77777777" w:rsidR="001F185E" w:rsidRPr="006E0AEA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E0A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7EF1" w14:textId="77777777" w:rsidR="001F185E" w:rsidRPr="00D54C62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MT" w:hAnsi="Times New Roman"/>
                <w:sz w:val="24"/>
                <w:szCs w:val="24"/>
              </w:rPr>
              <w:t xml:space="preserve">Сальники задние для двигателя 21083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D717" w14:textId="77777777" w:rsidR="001F185E" w:rsidRPr="00810039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6AA4" w14:textId="77777777" w:rsidR="001F185E" w:rsidRPr="00810039" w:rsidRDefault="001F185E" w:rsidP="00775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F4E2" w14:textId="77777777" w:rsidR="001F185E" w:rsidRPr="00D64634" w:rsidRDefault="001F185E" w:rsidP="007750A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комплекте: сальники коленвала + сальники распредвала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841B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B8FA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85E" w:rsidRPr="00D64634" w14:paraId="749AF95B" w14:textId="77777777" w:rsidTr="001F185E">
        <w:trPr>
          <w:trHeight w:val="41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A607" w14:textId="77777777" w:rsidR="001F185E" w:rsidRPr="006E0AEA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E0A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532F" w14:textId="77777777" w:rsidR="001F185E" w:rsidRPr="00D54C62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MT" w:hAnsi="Times New Roman"/>
                <w:sz w:val="24"/>
                <w:szCs w:val="24"/>
              </w:rPr>
              <w:t xml:space="preserve">Сальники передние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D045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C8A0" w14:textId="77777777" w:rsidR="001F185E" w:rsidRPr="00D64634" w:rsidRDefault="001F185E" w:rsidP="00775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7FA3" w14:textId="77777777" w:rsidR="001F185E" w:rsidRPr="00D64634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MT" w:hAnsi="Times New Roman"/>
                <w:sz w:val="24"/>
                <w:szCs w:val="24"/>
              </w:rPr>
              <w:t>для двигателя 21083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5E11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8174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85E" w:rsidRPr="00D64634" w14:paraId="42763765" w14:textId="77777777" w:rsidTr="001F185E">
        <w:trPr>
          <w:trHeight w:val="41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1D6E" w14:textId="77777777" w:rsidR="001F185E" w:rsidRPr="006E0AEA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EB17" w14:textId="77777777" w:rsidR="001F185E" w:rsidRPr="00D54C62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MT" w:hAnsi="Times New Roman"/>
                <w:sz w:val="24"/>
                <w:szCs w:val="24"/>
              </w:rPr>
              <w:t>Прокладки двигателя для двигателя 21083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9B03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8AC4" w14:textId="77777777" w:rsidR="001F185E" w:rsidRPr="00D64634" w:rsidRDefault="001F185E" w:rsidP="00775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88C1" w14:textId="77777777" w:rsidR="001F185E" w:rsidRPr="001F185E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комплекте – прокладка ГБЦ, прокладка клапанной крышки, прокладки коллекторов, сальники клапанов (8 штук), прокладка поддона картера, прокладка помпы, прокладки термостата, прокладка масляного насоса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F7DB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58B0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85E" w:rsidRPr="00D64634" w14:paraId="140FD087" w14:textId="77777777" w:rsidTr="001F185E">
        <w:trPr>
          <w:trHeight w:val="41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0744" w14:textId="77777777" w:rsidR="001F185E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92EC" w14:textId="77777777" w:rsidR="001F185E" w:rsidRPr="00CB20B0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MT" w:hAnsi="Times New Roman"/>
                <w:sz w:val="24"/>
                <w:szCs w:val="24"/>
              </w:rPr>
              <w:t>Ремень ГРМ для двигателя 21083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2BB2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1BD7" w14:textId="77777777" w:rsidR="001F185E" w:rsidRPr="00D64634" w:rsidRDefault="001F185E" w:rsidP="00775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C838" w14:textId="77777777" w:rsidR="001F185E" w:rsidRDefault="001F185E" w:rsidP="007750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зубьев – 111</w:t>
            </w:r>
          </w:p>
          <w:p w14:paraId="3146E044" w14:textId="77777777" w:rsidR="001F185E" w:rsidRDefault="001F185E" w:rsidP="007750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Ширина ремня – 19 мм</w:t>
            </w:r>
          </w:p>
          <w:p w14:paraId="071654F7" w14:textId="77777777" w:rsidR="001F185E" w:rsidRDefault="001F185E" w:rsidP="007750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Длина – приблизительно 1 057 мм</w:t>
            </w:r>
          </w:p>
          <w:p w14:paraId="7EC64D69" w14:textId="77777777" w:rsidR="001F185E" w:rsidRDefault="001F185E" w:rsidP="007750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Тип зуба – криволинейный</w:t>
            </w:r>
          </w:p>
          <w:p w14:paraId="1894B281" w14:textId="77777777" w:rsidR="001F185E" w:rsidRPr="00AE3355" w:rsidRDefault="001F185E" w:rsidP="007750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Материал - хлоропрен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ADFF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CCC8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85E" w:rsidRPr="00D64634" w14:paraId="5ABB9778" w14:textId="77777777" w:rsidTr="001F185E">
        <w:trPr>
          <w:trHeight w:val="41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838A" w14:textId="77777777" w:rsidR="001F185E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1D52" w14:textId="77777777" w:rsidR="001F185E" w:rsidRPr="00CB20B0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MT" w:hAnsi="Times New Roman"/>
                <w:sz w:val="24"/>
                <w:szCs w:val="24"/>
              </w:rPr>
              <w:t>Комплект ГРМ для двигателя 21083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CAFA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99C9" w14:textId="77777777" w:rsidR="001F185E" w:rsidRPr="00D64634" w:rsidRDefault="001F185E" w:rsidP="00775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7A00" w14:textId="77777777" w:rsidR="001F185E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Шестерня распредвала</w:t>
            </w:r>
          </w:p>
          <w:p w14:paraId="5EB744DD" w14:textId="77777777" w:rsidR="001F185E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Шестерня коленвала</w:t>
            </w:r>
          </w:p>
          <w:p w14:paraId="37D9BD95" w14:textId="77777777" w:rsidR="001F185E" w:rsidRPr="00EE3D79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Натяжной ролик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DB2A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B286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85E" w:rsidRPr="00D64634" w14:paraId="0E25F426" w14:textId="77777777" w:rsidTr="001F185E">
        <w:trPr>
          <w:trHeight w:val="41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B9CC" w14:textId="77777777" w:rsidR="001F185E" w:rsidRDefault="001F185E" w:rsidP="007750A1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B3D4" w14:textId="77777777" w:rsidR="001F185E" w:rsidRPr="00CB20B0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MT" w:hAnsi="Times New Roman"/>
                <w:sz w:val="24"/>
                <w:szCs w:val="24"/>
              </w:rPr>
              <w:t>Болт для двигателя 21083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BB5B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8F44" w14:textId="77777777" w:rsidR="001F185E" w:rsidRPr="00D64634" w:rsidRDefault="001F185E" w:rsidP="00775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EB43" w14:textId="77777777" w:rsidR="001F185E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М21*1,25*135</w:t>
            </w:r>
          </w:p>
          <w:p w14:paraId="4E972EB9" w14:textId="77777777" w:rsidR="001F185E" w:rsidRPr="00D64634" w:rsidRDefault="001F185E" w:rsidP="007750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комплекте – 10 штук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50B1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55D8" w14:textId="77777777" w:rsidR="001F185E" w:rsidRPr="00D64634" w:rsidRDefault="001F185E" w:rsidP="007750A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85E" w:rsidRPr="00D64634" w14:paraId="0CF30D93" w14:textId="77777777" w:rsidTr="001F185E">
        <w:trPr>
          <w:trHeight w:val="427"/>
        </w:trPr>
        <w:tc>
          <w:tcPr>
            <w:tcW w:w="44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FD84" w14:textId="77777777" w:rsidR="001F185E" w:rsidRPr="0021124D" w:rsidRDefault="001F185E" w:rsidP="007750A1">
            <w:pPr>
              <w:pStyle w:val="a8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9522" w14:textId="77777777" w:rsidR="001F185E" w:rsidRPr="0021124D" w:rsidRDefault="001F185E" w:rsidP="007750A1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FD30DDA" w14:textId="77777777" w:rsidR="001F185E" w:rsidRDefault="001F185E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37105A3" w14:textId="71F1F090" w:rsidR="00EA466C" w:rsidRDefault="00EA466C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9A6C6E9" w14:textId="3E29C990" w:rsidR="00EA466C" w:rsidRDefault="00EA466C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42668E2" w14:textId="3092A28F" w:rsidR="00EA466C" w:rsidRDefault="00EA466C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473167A" w14:textId="4E320795" w:rsidR="00EA466C" w:rsidRDefault="00EA466C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8CFD743" w14:textId="7AD30977" w:rsidR="00BF2F78" w:rsidRDefault="00BF2F78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D1F1737" w14:textId="7CCA4B8E" w:rsidR="00F02BA2" w:rsidRDefault="00F02BA2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7C177B9" w14:textId="0D3E80F1" w:rsidR="00F02BA2" w:rsidRDefault="00F02BA2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1E5500E" w14:textId="453CECE5" w:rsidR="00FF3E66" w:rsidRDefault="00FF3E66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D58F5CA" w14:textId="68DA3619" w:rsidR="00FF3E66" w:rsidRDefault="00FF3E66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65A569E" w14:textId="1E6D655E" w:rsidR="00FF3E66" w:rsidRDefault="00FF3E66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5D68C61" w14:textId="72D45F25" w:rsidR="006C59FF" w:rsidRDefault="006C59FF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852FC96" w14:textId="02B0E0EF" w:rsidR="006C59FF" w:rsidRDefault="006C59FF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6B1ED84" w14:textId="02F1BFBE" w:rsidR="006C59FF" w:rsidRDefault="006C59FF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F559DE4" w14:textId="77777777" w:rsidR="006C59FF" w:rsidRDefault="006C59FF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9A2DFEC" w14:textId="0289B5ED" w:rsidR="00FF3E66" w:rsidRDefault="00FF3E66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814F19A" w14:textId="56859D1A" w:rsidR="00613283" w:rsidRDefault="00613283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EE8DE76" w14:textId="26AB43EA" w:rsidR="00613283" w:rsidRDefault="00613283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35922D4" w14:textId="5D99E90B" w:rsidR="00613283" w:rsidRDefault="00613283" w:rsidP="00EF0F9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64F5E7F" w14:textId="77777777" w:rsidR="0076029B" w:rsidRPr="009B6B7F" w:rsidRDefault="0076029B" w:rsidP="00624EE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6029B" w:rsidRPr="009B6B7F" w:rsidSect="001F185E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FC3"/>
    <w:multiLevelType w:val="multilevel"/>
    <w:tmpl w:val="9A1A72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AB1E20"/>
    <w:multiLevelType w:val="multilevel"/>
    <w:tmpl w:val="B2BE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26424C"/>
    <w:multiLevelType w:val="hybridMultilevel"/>
    <w:tmpl w:val="37A08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712"/>
    <w:rsid w:val="000010EB"/>
    <w:rsid w:val="00002C0F"/>
    <w:rsid w:val="0000514A"/>
    <w:rsid w:val="00012907"/>
    <w:rsid w:val="00044DFE"/>
    <w:rsid w:val="00044F1D"/>
    <w:rsid w:val="00045E65"/>
    <w:rsid w:val="00063FCF"/>
    <w:rsid w:val="00081809"/>
    <w:rsid w:val="00083A16"/>
    <w:rsid w:val="00085D2D"/>
    <w:rsid w:val="00086DAC"/>
    <w:rsid w:val="0008753D"/>
    <w:rsid w:val="000969C7"/>
    <w:rsid w:val="000B3222"/>
    <w:rsid w:val="000B5004"/>
    <w:rsid w:val="000B68B2"/>
    <w:rsid w:val="000B7FA3"/>
    <w:rsid w:val="000C1190"/>
    <w:rsid w:val="000D0D05"/>
    <w:rsid w:val="000D47BF"/>
    <w:rsid w:val="000E12AD"/>
    <w:rsid w:val="000E4583"/>
    <w:rsid w:val="000F2F9A"/>
    <w:rsid w:val="00117877"/>
    <w:rsid w:val="00124D33"/>
    <w:rsid w:val="00127716"/>
    <w:rsid w:val="001377C5"/>
    <w:rsid w:val="00140166"/>
    <w:rsid w:val="0015042C"/>
    <w:rsid w:val="00151DEA"/>
    <w:rsid w:val="00152389"/>
    <w:rsid w:val="00156A1C"/>
    <w:rsid w:val="00161898"/>
    <w:rsid w:val="001802E2"/>
    <w:rsid w:val="001873E6"/>
    <w:rsid w:val="00190A03"/>
    <w:rsid w:val="00190A68"/>
    <w:rsid w:val="001926C6"/>
    <w:rsid w:val="00194D75"/>
    <w:rsid w:val="001A3428"/>
    <w:rsid w:val="001B0678"/>
    <w:rsid w:val="001B2C7B"/>
    <w:rsid w:val="001C0F4E"/>
    <w:rsid w:val="001C2B11"/>
    <w:rsid w:val="001D3E45"/>
    <w:rsid w:val="001E1702"/>
    <w:rsid w:val="001E6236"/>
    <w:rsid w:val="001F0613"/>
    <w:rsid w:val="001F185E"/>
    <w:rsid w:val="001F6A71"/>
    <w:rsid w:val="001F7E38"/>
    <w:rsid w:val="00205AD5"/>
    <w:rsid w:val="002105EF"/>
    <w:rsid w:val="002109CF"/>
    <w:rsid w:val="002142E5"/>
    <w:rsid w:val="00220406"/>
    <w:rsid w:val="00233C08"/>
    <w:rsid w:val="00234891"/>
    <w:rsid w:val="002378FC"/>
    <w:rsid w:val="002453B7"/>
    <w:rsid w:val="00246712"/>
    <w:rsid w:val="00260A2D"/>
    <w:rsid w:val="00261143"/>
    <w:rsid w:val="00281B36"/>
    <w:rsid w:val="002901C6"/>
    <w:rsid w:val="00296F51"/>
    <w:rsid w:val="002A2F6D"/>
    <w:rsid w:val="002B09B5"/>
    <w:rsid w:val="002C356A"/>
    <w:rsid w:val="002D054A"/>
    <w:rsid w:val="002E0DEF"/>
    <w:rsid w:val="002E3F82"/>
    <w:rsid w:val="002F4F63"/>
    <w:rsid w:val="00302BE6"/>
    <w:rsid w:val="00302E1D"/>
    <w:rsid w:val="00303F30"/>
    <w:rsid w:val="003061D1"/>
    <w:rsid w:val="00307D86"/>
    <w:rsid w:val="0031338B"/>
    <w:rsid w:val="0032516A"/>
    <w:rsid w:val="00336685"/>
    <w:rsid w:val="00337936"/>
    <w:rsid w:val="0034272C"/>
    <w:rsid w:val="00353589"/>
    <w:rsid w:val="0036601D"/>
    <w:rsid w:val="003702C7"/>
    <w:rsid w:val="003716D7"/>
    <w:rsid w:val="00373705"/>
    <w:rsid w:val="00380CD6"/>
    <w:rsid w:val="00390532"/>
    <w:rsid w:val="00391088"/>
    <w:rsid w:val="00396CFE"/>
    <w:rsid w:val="003A46C7"/>
    <w:rsid w:val="003B6A06"/>
    <w:rsid w:val="003B7E65"/>
    <w:rsid w:val="003C6B19"/>
    <w:rsid w:val="003E0CF2"/>
    <w:rsid w:val="003E106B"/>
    <w:rsid w:val="003E376A"/>
    <w:rsid w:val="003E598C"/>
    <w:rsid w:val="003E68DF"/>
    <w:rsid w:val="003E68E0"/>
    <w:rsid w:val="003E70CC"/>
    <w:rsid w:val="003F2BB4"/>
    <w:rsid w:val="003F79A6"/>
    <w:rsid w:val="00407EC4"/>
    <w:rsid w:val="00415DAF"/>
    <w:rsid w:val="00426D62"/>
    <w:rsid w:val="0043559D"/>
    <w:rsid w:val="00442354"/>
    <w:rsid w:val="00445AAD"/>
    <w:rsid w:val="00451F9F"/>
    <w:rsid w:val="004555EE"/>
    <w:rsid w:val="00473236"/>
    <w:rsid w:val="00475261"/>
    <w:rsid w:val="00480DA7"/>
    <w:rsid w:val="004839A3"/>
    <w:rsid w:val="004A0C46"/>
    <w:rsid w:val="004A5908"/>
    <w:rsid w:val="004A5C2F"/>
    <w:rsid w:val="004A6F78"/>
    <w:rsid w:val="004B0048"/>
    <w:rsid w:val="004B1996"/>
    <w:rsid w:val="004B2DCD"/>
    <w:rsid w:val="004B2F8F"/>
    <w:rsid w:val="004B77EA"/>
    <w:rsid w:val="004C1457"/>
    <w:rsid w:val="004C2652"/>
    <w:rsid w:val="004C2AC6"/>
    <w:rsid w:val="004C44A6"/>
    <w:rsid w:val="004C5CBB"/>
    <w:rsid w:val="004D09EB"/>
    <w:rsid w:val="004D27E4"/>
    <w:rsid w:val="004D3397"/>
    <w:rsid w:val="004E0CE4"/>
    <w:rsid w:val="004E3097"/>
    <w:rsid w:val="004F21B9"/>
    <w:rsid w:val="004F2924"/>
    <w:rsid w:val="00502B1F"/>
    <w:rsid w:val="00503EA6"/>
    <w:rsid w:val="00510125"/>
    <w:rsid w:val="00513EE9"/>
    <w:rsid w:val="00514712"/>
    <w:rsid w:val="005149EE"/>
    <w:rsid w:val="00516313"/>
    <w:rsid w:val="005245F4"/>
    <w:rsid w:val="005252CA"/>
    <w:rsid w:val="005252E9"/>
    <w:rsid w:val="0053612F"/>
    <w:rsid w:val="00537CB4"/>
    <w:rsid w:val="0054096C"/>
    <w:rsid w:val="00544A47"/>
    <w:rsid w:val="00555EAF"/>
    <w:rsid w:val="00561985"/>
    <w:rsid w:val="00571556"/>
    <w:rsid w:val="00574F7A"/>
    <w:rsid w:val="00576456"/>
    <w:rsid w:val="0057715C"/>
    <w:rsid w:val="00590A8C"/>
    <w:rsid w:val="0059408F"/>
    <w:rsid w:val="00596ED6"/>
    <w:rsid w:val="005A39CC"/>
    <w:rsid w:val="005A5EF8"/>
    <w:rsid w:val="005B3F10"/>
    <w:rsid w:val="005B64EA"/>
    <w:rsid w:val="005B680B"/>
    <w:rsid w:val="005C0E96"/>
    <w:rsid w:val="005C3A6A"/>
    <w:rsid w:val="005C4D89"/>
    <w:rsid w:val="005C7D17"/>
    <w:rsid w:val="005C7E49"/>
    <w:rsid w:val="005D6756"/>
    <w:rsid w:val="005E2A6A"/>
    <w:rsid w:val="005F1FBC"/>
    <w:rsid w:val="005F3DB3"/>
    <w:rsid w:val="005F7CAC"/>
    <w:rsid w:val="00600D87"/>
    <w:rsid w:val="00613283"/>
    <w:rsid w:val="00617E7F"/>
    <w:rsid w:val="00620D86"/>
    <w:rsid w:val="00623D68"/>
    <w:rsid w:val="00624EE6"/>
    <w:rsid w:val="006269E6"/>
    <w:rsid w:val="006276EE"/>
    <w:rsid w:val="006332D7"/>
    <w:rsid w:val="006435EE"/>
    <w:rsid w:val="006440EB"/>
    <w:rsid w:val="00645830"/>
    <w:rsid w:val="00661956"/>
    <w:rsid w:val="00666974"/>
    <w:rsid w:val="0067307C"/>
    <w:rsid w:val="00676069"/>
    <w:rsid w:val="00684839"/>
    <w:rsid w:val="00685989"/>
    <w:rsid w:val="0068674F"/>
    <w:rsid w:val="00687550"/>
    <w:rsid w:val="006A2E11"/>
    <w:rsid w:val="006A46EA"/>
    <w:rsid w:val="006A6D3A"/>
    <w:rsid w:val="006A7281"/>
    <w:rsid w:val="006B6801"/>
    <w:rsid w:val="006C2EA4"/>
    <w:rsid w:val="006C59FF"/>
    <w:rsid w:val="006E0AEA"/>
    <w:rsid w:val="006E2657"/>
    <w:rsid w:val="006E462A"/>
    <w:rsid w:val="006E5DC2"/>
    <w:rsid w:val="006E5EDD"/>
    <w:rsid w:val="006E6681"/>
    <w:rsid w:val="006F5D51"/>
    <w:rsid w:val="00701CF1"/>
    <w:rsid w:val="00701EC0"/>
    <w:rsid w:val="007048DC"/>
    <w:rsid w:val="00714AAE"/>
    <w:rsid w:val="007207CA"/>
    <w:rsid w:val="00721410"/>
    <w:rsid w:val="0073088E"/>
    <w:rsid w:val="0073519E"/>
    <w:rsid w:val="0074041D"/>
    <w:rsid w:val="007450FB"/>
    <w:rsid w:val="007460BA"/>
    <w:rsid w:val="0076029B"/>
    <w:rsid w:val="00773A6D"/>
    <w:rsid w:val="00774D0F"/>
    <w:rsid w:val="007821D8"/>
    <w:rsid w:val="00783C59"/>
    <w:rsid w:val="007851A8"/>
    <w:rsid w:val="00785F08"/>
    <w:rsid w:val="0079245F"/>
    <w:rsid w:val="007A0EC3"/>
    <w:rsid w:val="007A113B"/>
    <w:rsid w:val="007B264C"/>
    <w:rsid w:val="007B2AAA"/>
    <w:rsid w:val="007B2BF9"/>
    <w:rsid w:val="007C4DD3"/>
    <w:rsid w:val="007D04A3"/>
    <w:rsid w:val="007D29A9"/>
    <w:rsid w:val="007D6511"/>
    <w:rsid w:val="007D7EAB"/>
    <w:rsid w:val="0080208C"/>
    <w:rsid w:val="00804326"/>
    <w:rsid w:val="0080512D"/>
    <w:rsid w:val="00805846"/>
    <w:rsid w:val="00805FE4"/>
    <w:rsid w:val="00806072"/>
    <w:rsid w:val="00812B0E"/>
    <w:rsid w:val="008135D7"/>
    <w:rsid w:val="008153A9"/>
    <w:rsid w:val="0081674F"/>
    <w:rsid w:val="00816C0E"/>
    <w:rsid w:val="00825453"/>
    <w:rsid w:val="0084091D"/>
    <w:rsid w:val="00845689"/>
    <w:rsid w:val="0085088D"/>
    <w:rsid w:val="00855E5F"/>
    <w:rsid w:val="008567F9"/>
    <w:rsid w:val="00856E92"/>
    <w:rsid w:val="008667CD"/>
    <w:rsid w:val="00872510"/>
    <w:rsid w:val="00884E8A"/>
    <w:rsid w:val="008920CB"/>
    <w:rsid w:val="008958CA"/>
    <w:rsid w:val="00897A54"/>
    <w:rsid w:val="008A56E0"/>
    <w:rsid w:val="008A6EFF"/>
    <w:rsid w:val="008A7C16"/>
    <w:rsid w:val="008B0BEA"/>
    <w:rsid w:val="008B41C2"/>
    <w:rsid w:val="008B5BCA"/>
    <w:rsid w:val="008D280B"/>
    <w:rsid w:val="008D6F3B"/>
    <w:rsid w:val="008E6268"/>
    <w:rsid w:val="008F2393"/>
    <w:rsid w:val="00904254"/>
    <w:rsid w:val="009054DC"/>
    <w:rsid w:val="00906FF4"/>
    <w:rsid w:val="00917154"/>
    <w:rsid w:val="009262F9"/>
    <w:rsid w:val="00933231"/>
    <w:rsid w:val="00933797"/>
    <w:rsid w:val="00936595"/>
    <w:rsid w:val="009408B7"/>
    <w:rsid w:val="009433E2"/>
    <w:rsid w:val="00944E63"/>
    <w:rsid w:val="009615FC"/>
    <w:rsid w:val="00965A49"/>
    <w:rsid w:val="00974161"/>
    <w:rsid w:val="00974B02"/>
    <w:rsid w:val="00974E0E"/>
    <w:rsid w:val="00976193"/>
    <w:rsid w:val="009932E9"/>
    <w:rsid w:val="00997BB4"/>
    <w:rsid w:val="009A35D6"/>
    <w:rsid w:val="009B3772"/>
    <w:rsid w:val="009B4650"/>
    <w:rsid w:val="009B5EF8"/>
    <w:rsid w:val="009B6A40"/>
    <w:rsid w:val="009B6B7F"/>
    <w:rsid w:val="009D0559"/>
    <w:rsid w:val="009D2380"/>
    <w:rsid w:val="009D583F"/>
    <w:rsid w:val="009D6011"/>
    <w:rsid w:val="009F15EC"/>
    <w:rsid w:val="009F272B"/>
    <w:rsid w:val="009F4242"/>
    <w:rsid w:val="00A069F7"/>
    <w:rsid w:val="00A25B88"/>
    <w:rsid w:val="00A34CCA"/>
    <w:rsid w:val="00A443FA"/>
    <w:rsid w:val="00A64D17"/>
    <w:rsid w:val="00A67F6F"/>
    <w:rsid w:val="00A76417"/>
    <w:rsid w:val="00A77F0C"/>
    <w:rsid w:val="00A823D4"/>
    <w:rsid w:val="00A8623E"/>
    <w:rsid w:val="00A95863"/>
    <w:rsid w:val="00A95E35"/>
    <w:rsid w:val="00AA1CC6"/>
    <w:rsid w:val="00AA21C6"/>
    <w:rsid w:val="00AA5ADB"/>
    <w:rsid w:val="00AB3B69"/>
    <w:rsid w:val="00AB6F25"/>
    <w:rsid w:val="00AB754D"/>
    <w:rsid w:val="00AC5401"/>
    <w:rsid w:val="00AC6928"/>
    <w:rsid w:val="00AC7FBE"/>
    <w:rsid w:val="00AD05E2"/>
    <w:rsid w:val="00AD1865"/>
    <w:rsid w:val="00AD3C9D"/>
    <w:rsid w:val="00AD4BCE"/>
    <w:rsid w:val="00AE5572"/>
    <w:rsid w:val="00AF3C9B"/>
    <w:rsid w:val="00B0200D"/>
    <w:rsid w:val="00B054C4"/>
    <w:rsid w:val="00B20AC4"/>
    <w:rsid w:val="00B238A2"/>
    <w:rsid w:val="00B2777C"/>
    <w:rsid w:val="00B34433"/>
    <w:rsid w:val="00B42C1C"/>
    <w:rsid w:val="00B539AA"/>
    <w:rsid w:val="00B53AC9"/>
    <w:rsid w:val="00B56717"/>
    <w:rsid w:val="00B64C55"/>
    <w:rsid w:val="00B67064"/>
    <w:rsid w:val="00B74780"/>
    <w:rsid w:val="00B75176"/>
    <w:rsid w:val="00B8023A"/>
    <w:rsid w:val="00B83633"/>
    <w:rsid w:val="00B86312"/>
    <w:rsid w:val="00BA0D6F"/>
    <w:rsid w:val="00BA39C4"/>
    <w:rsid w:val="00BA4D91"/>
    <w:rsid w:val="00BA7B12"/>
    <w:rsid w:val="00BB7C15"/>
    <w:rsid w:val="00BC1C9F"/>
    <w:rsid w:val="00BC4456"/>
    <w:rsid w:val="00BD1680"/>
    <w:rsid w:val="00BE0446"/>
    <w:rsid w:val="00BE582E"/>
    <w:rsid w:val="00BF1FC7"/>
    <w:rsid w:val="00BF2F78"/>
    <w:rsid w:val="00BF511D"/>
    <w:rsid w:val="00C03B5C"/>
    <w:rsid w:val="00C166CE"/>
    <w:rsid w:val="00C25231"/>
    <w:rsid w:val="00C315CC"/>
    <w:rsid w:val="00C37BCB"/>
    <w:rsid w:val="00C6343A"/>
    <w:rsid w:val="00C711D5"/>
    <w:rsid w:val="00C7338A"/>
    <w:rsid w:val="00C77576"/>
    <w:rsid w:val="00C805E5"/>
    <w:rsid w:val="00C90B36"/>
    <w:rsid w:val="00C9622D"/>
    <w:rsid w:val="00CA6B8A"/>
    <w:rsid w:val="00CC5533"/>
    <w:rsid w:val="00CD2F12"/>
    <w:rsid w:val="00CE5BA1"/>
    <w:rsid w:val="00CF7966"/>
    <w:rsid w:val="00D12946"/>
    <w:rsid w:val="00D17122"/>
    <w:rsid w:val="00D20C84"/>
    <w:rsid w:val="00D20F33"/>
    <w:rsid w:val="00D21BD5"/>
    <w:rsid w:val="00D23199"/>
    <w:rsid w:val="00D33CE2"/>
    <w:rsid w:val="00D42F48"/>
    <w:rsid w:val="00D44247"/>
    <w:rsid w:val="00D44666"/>
    <w:rsid w:val="00D54C62"/>
    <w:rsid w:val="00D5724E"/>
    <w:rsid w:val="00D666B1"/>
    <w:rsid w:val="00D6796C"/>
    <w:rsid w:val="00D74185"/>
    <w:rsid w:val="00D747A8"/>
    <w:rsid w:val="00D77E60"/>
    <w:rsid w:val="00D83136"/>
    <w:rsid w:val="00D87A0D"/>
    <w:rsid w:val="00D96D48"/>
    <w:rsid w:val="00DA25A0"/>
    <w:rsid w:val="00DA557A"/>
    <w:rsid w:val="00DA7B3C"/>
    <w:rsid w:val="00DB13D5"/>
    <w:rsid w:val="00DB1919"/>
    <w:rsid w:val="00DD21CC"/>
    <w:rsid w:val="00DD25C4"/>
    <w:rsid w:val="00DD48EB"/>
    <w:rsid w:val="00DE11A9"/>
    <w:rsid w:val="00DE1D18"/>
    <w:rsid w:val="00DE1E2A"/>
    <w:rsid w:val="00DE323B"/>
    <w:rsid w:val="00DE428D"/>
    <w:rsid w:val="00DE4F50"/>
    <w:rsid w:val="00DF0876"/>
    <w:rsid w:val="00DF3956"/>
    <w:rsid w:val="00E03106"/>
    <w:rsid w:val="00E14661"/>
    <w:rsid w:val="00E20CD3"/>
    <w:rsid w:val="00E23E1F"/>
    <w:rsid w:val="00E25B6B"/>
    <w:rsid w:val="00E32944"/>
    <w:rsid w:val="00E43056"/>
    <w:rsid w:val="00E4793C"/>
    <w:rsid w:val="00E62747"/>
    <w:rsid w:val="00E675FD"/>
    <w:rsid w:val="00E6784C"/>
    <w:rsid w:val="00E72537"/>
    <w:rsid w:val="00E749EA"/>
    <w:rsid w:val="00E82546"/>
    <w:rsid w:val="00E832D6"/>
    <w:rsid w:val="00E8603E"/>
    <w:rsid w:val="00E9073A"/>
    <w:rsid w:val="00E94157"/>
    <w:rsid w:val="00E97F19"/>
    <w:rsid w:val="00EA13A8"/>
    <w:rsid w:val="00EA466C"/>
    <w:rsid w:val="00EA4D2F"/>
    <w:rsid w:val="00EA5336"/>
    <w:rsid w:val="00EA5DE9"/>
    <w:rsid w:val="00EB0914"/>
    <w:rsid w:val="00EC4306"/>
    <w:rsid w:val="00ED0231"/>
    <w:rsid w:val="00ED0A4B"/>
    <w:rsid w:val="00ED365E"/>
    <w:rsid w:val="00EE2F60"/>
    <w:rsid w:val="00EF0F9A"/>
    <w:rsid w:val="00F00E4A"/>
    <w:rsid w:val="00F02BA2"/>
    <w:rsid w:val="00F0558D"/>
    <w:rsid w:val="00F237E5"/>
    <w:rsid w:val="00F30291"/>
    <w:rsid w:val="00F349B6"/>
    <w:rsid w:val="00F36CDF"/>
    <w:rsid w:val="00F37B60"/>
    <w:rsid w:val="00F4612C"/>
    <w:rsid w:val="00F50C09"/>
    <w:rsid w:val="00F53A5B"/>
    <w:rsid w:val="00F830C1"/>
    <w:rsid w:val="00F87FE1"/>
    <w:rsid w:val="00F9199C"/>
    <w:rsid w:val="00F9419F"/>
    <w:rsid w:val="00F94A03"/>
    <w:rsid w:val="00FA3F33"/>
    <w:rsid w:val="00FA4DF2"/>
    <w:rsid w:val="00FB3BB0"/>
    <w:rsid w:val="00FC20F2"/>
    <w:rsid w:val="00FC2CE7"/>
    <w:rsid w:val="00FD21B7"/>
    <w:rsid w:val="00FD2A48"/>
    <w:rsid w:val="00FD2CFD"/>
    <w:rsid w:val="00FD6986"/>
    <w:rsid w:val="00FF3E66"/>
    <w:rsid w:val="00FF6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5ADDF"/>
  <w15:docId w15:val="{5473304A-EEB4-42BC-BAD5-B9ADD263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12D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D54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51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7517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5176"/>
    <w:pPr>
      <w:widowControl w:val="0"/>
      <w:shd w:val="clear" w:color="auto" w:fill="FFFFFF"/>
      <w:spacing w:before="840" w:after="720" w:line="0" w:lineRule="atLeast"/>
      <w:ind w:hanging="560"/>
      <w:jc w:val="both"/>
    </w:pPr>
    <w:rPr>
      <w:rFonts w:ascii="Times New Roman" w:eastAsia="Times New Roman" w:hAnsi="Times New Roman"/>
      <w:b/>
      <w:bCs/>
    </w:rPr>
  </w:style>
  <w:style w:type="character" w:customStyle="1" w:styleId="a3">
    <w:name w:val="Основной текст_"/>
    <w:basedOn w:val="a0"/>
    <w:link w:val="31"/>
    <w:rsid w:val="00AE557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3"/>
    <w:basedOn w:val="a"/>
    <w:link w:val="a3"/>
    <w:rsid w:val="00AE5572"/>
    <w:pPr>
      <w:widowControl w:val="0"/>
      <w:shd w:val="clear" w:color="auto" w:fill="FFFFFF"/>
      <w:spacing w:after="60" w:line="0" w:lineRule="atLeast"/>
      <w:ind w:hanging="560"/>
      <w:jc w:val="both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3702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6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68E0"/>
    <w:rPr>
      <w:rFonts w:ascii="Segoe UI" w:eastAsia="Calibri" w:hAnsi="Segoe UI" w:cs="Segoe UI"/>
      <w:sz w:val="18"/>
      <w:szCs w:val="18"/>
    </w:rPr>
  </w:style>
  <w:style w:type="paragraph" w:customStyle="1" w:styleId="a6">
    <w:name w:val="Знак"/>
    <w:basedOn w:val="a"/>
    <w:autoRedefine/>
    <w:uiPriority w:val="99"/>
    <w:rsid w:val="00CE5BA1"/>
    <w:pPr>
      <w:spacing w:after="160" w:line="240" w:lineRule="exact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itemtext1">
    <w:name w:val="itemtext1"/>
    <w:basedOn w:val="a0"/>
    <w:rsid w:val="00303F30"/>
    <w:rPr>
      <w:rFonts w:ascii="Segoe UI" w:hAnsi="Segoe UI" w:cs="Segoe UI" w:hint="default"/>
      <w:color w:val="000000"/>
    </w:rPr>
  </w:style>
  <w:style w:type="character" w:styleId="a7">
    <w:name w:val="Hyperlink"/>
    <w:uiPriority w:val="99"/>
    <w:rsid w:val="00F4612C"/>
    <w:rPr>
      <w:color w:val="0000FF"/>
      <w:u w:val="single"/>
    </w:rPr>
  </w:style>
  <w:style w:type="paragraph" w:customStyle="1" w:styleId="4">
    <w:name w:val="Основной текст4"/>
    <w:basedOn w:val="a"/>
    <w:rsid w:val="00774D0F"/>
    <w:pPr>
      <w:widowControl w:val="0"/>
      <w:shd w:val="clear" w:color="auto" w:fill="FFFFFF"/>
      <w:spacing w:before="420" w:after="540" w:line="240" w:lineRule="atLeast"/>
      <w:jc w:val="both"/>
    </w:pPr>
    <w:rPr>
      <w:rFonts w:asciiTheme="minorHAnsi" w:eastAsiaTheme="minorHAnsi" w:hAnsiTheme="minorHAnsi" w:cstheme="minorBidi"/>
    </w:rPr>
  </w:style>
  <w:style w:type="paragraph" w:styleId="a8">
    <w:name w:val="No Spacing"/>
    <w:uiPriority w:val="1"/>
    <w:qFormat/>
    <w:rsid w:val="001C0F4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herta">
    <w:name w:val="cherta"/>
    <w:basedOn w:val="a0"/>
    <w:rsid w:val="00624EE6"/>
  </w:style>
  <w:style w:type="paragraph" w:styleId="a9">
    <w:name w:val="Body Text"/>
    <w:basedOn w:val="a"/>
    <w:link w:val="aa"/>
    <w:rsid w:val="004A6F78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aa">
    <w:name w:val="Основной текст Знак"/>
    <w:basedOn w:val="a0"/>
    <w:link w:val="a9"/>
    <w:rsid w:val="004A6F78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b">
    <w:name w:val="List Paragraph"/>
    <w:basedOn w:val="a"/>
    <w:uiPriority w:val="34"/>
    <w:qFormat/>
    <w:rsid w:val="006E0A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ypographyfsyzi47">
    <w:name w:val="_typography_fsyzi_47"/>
    <w:basedOn w:val="a0"/>
    <w:rsid w:val="00D54C62"/>
  </w:style>
  <w:style w:type="character" w:customStyle="1" w:styleId="30">
    <w:name w:val="Заголовок 3 Знак"/>
    <w:basedOn w:val="a0"/>
    <w:link w:val="3"/>
    <w:uiPriority w:val="9"/>
    <w:rsid w:val="00D54C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ugtu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7769C-8995-445C-BCEB-704C2FFF9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8</Pages>
  <Words>2808</Words>
  <Characters>16007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УГТУ</Company>
  <LinksUpToDate>false</LinksUpToDate>
  <CharactersWithSpaces>18778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В. Деревесникова</dc:creator>
  <cp:lastModifiedBy>Шевченко Светлана Владимировна</cp:lastModifiedBy>
  <cp:revision>29</cp:revision>
  <cp:lastPrinted>2026-04-15T09:26:00Z</cp:lastPrinted>
  <dcterms:created xsi:type="dcterms:W3CDTF">2025-05-15T08:13:00Z</dcterms:created>
  <dcterms:modified xsi:type="dcterms:W3CDTF">2026-04-15T09:26:00Z</dcterms:modified>
</cp:coreProperties>
</file>