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A0CB1" w14:textId="20BCE5C1" w:rsidR="00DF2E0D" w:rsidRPr="00747F6B" w:rsidRDefault="00FA03F8">
      <w:pPr>
        <w:jc w:val="center"/>
        <w:rPr>
          <w:b/>
          <w:bCs/>
          <w:color w:val="000000"/>
          <w:sz w:val="26"/>
          <w:szCs w:val="26"/>
        </w:rPr>
      </w:pPr>
      <w:r>
        <w:rPr>
          <w:b/>
          <w:bCs/>
          <w:color w:val="000000"/>
          <w:sz w:val="26"/>
          <w:szCs w:val="26"/>
        </w:rPr>
        <w:t>Государственный контракт № _____</w:t>
      </w:r>
    </w:p>
    <w:p w14:paraId="07C59E79" w14:textId="0CA33E9B" w:rsidR="00DF2E0D" w:rsidRDefault="00DF2E0D" w:rsidP="005F35EB">
      <w:pPr>
        <w:jc w:val="center"/>
        <w:rPr>
          <w:b/>
          <w:bCs/>
          <w:color w:val="000000"/>
          <w:sz w:val="26"/>
          <w:szCs w:val="26"/>
        </w:rPr>
      </w:pPr>
      <w:r w:rsidRPr="00747F6B">
        <w:rPr>
          <w:b/>
          <w:bCs/>
          <w:color w:val="000000"/>
          <w:sz w:val="26"/>
          <w:szCs w:val="26"/>
        </w:rPr>
        <w:t xml:space="preserve"> </w:t>
      </w:r>
      <w:r w:rsidR="0028187A" w:rsidRPr="0028187A">
        <w:rPr>
          <w:b/>
          <w:bCs/>
          <w:color w:val="000000"/>
          <w:sz w:val="26"/>
          <w:szCs w:val="26"/>
        </w:rPr>
        <w:t>на оказание услуг по разработке, модерниз</w:t>
      </w:r>
      <w:r w:rsidR="00FA03F8">
        <w:rPr>
          <w:b/>
          <w:bCs/>
          <w:color w:val="000000"/>
          <w:sz w:val="26"/>
          <w:szCs w:val="26"/>
        </w:rPr>
        <w:t xml:space="preserve">ации, модификации, тестированию                   </w:t>
      </w:r>
      <w:r w:rsidR="0028187A" w:rsidRPr="0028187A">
        <w:rPr>
          <w:b/>
          <w:bCs/>
          <w:color w:val="000000"/>
          <w:sz w:val="26"/>
          <w:szCs w:val="26"/>
        </w:rPr>
        <w:t>и поддержке программного обеспечения "Парус"</w:t>
      </w:r>
    </w:p>
    <w:p w14:paraId="3232F96F" w14:textId="57AB0D00" w:rsidR="00AD13A0" w:rsidRPr="00AD13A0" w:rsidRDefault="00AD13A0" w:rsidP="00AD13A0">
      <w:pPr>
        <w:pStyle w:val="11"/>
        <w:spacing w:line="300" w:lineRule="exact"/>
        <w:ind w:right="-71" w:firstLine="0"/>
        <w:contextualSpacing/>
        <w:jc w:val="center"/>
      </w:pPr>
      <w:r>
        <w:rPr>
          <w:b/>
          <w:sz w:val="26"/>
          <w:szCs w:val="26"/>
        </w:rPr>
        <w:t>(</w:t>
      </w:r>
      <w:r w:rsidR="00DA0734" w:rsidRPr="00D963A5">
        <w:rPr>
          <w:b/>
          <w:sz w:val="26"/>
          <w:szCs w:val="26"/>
        </w:rPr>
        <w:t>ИКЗ</w:t>
      </w:r>
      <w:r>
        <w:rPr>
          <w:b/>
          <w:sz w:val="26"/>
          <w:szCs w:val="26"/>
        </w:rPr>
        <w:t xml:space="preserve"> - </w:t>
      </w:r>
      <w:r w:rsidRPr="00AD13A0">
        <w:t>261130808222313080100100050000000242)</w:t>
      </w:r>
    </w:p>
    <w:p w14:paraId="6897F4FC" w14:textId="77777777" w:rsidR="00AD13A0" w:rsidRPr="00AD13A0" w:rsidRDefault="00AD13A0" w:rsidP="00AD13A0">
      <w:pPr>
        <w:autoSpaceDE/>
        <w:autoSpaceDN/>
        <w:adjustRightInd/>
        <w:snapToGrid w:val="0"/>
        <w:ind w:right="-74"/>
        <w:contextualSpacing/>
        <w:jc w:val="both"/>
        <w:rPr>
          <w:rFonts w:ascii="Times New Roman" w:eastAsia="Times New Roman" w:hAnsi="Times New Roman" w:cs="Times New Roman"/>
        </w:rPr>
      </w:pPr>
    </w:p>
    <w:p w14:paraId="435D35F7" w14:textId="179109D5" w:rsidR="003F4EDA" w:rsidRPr="00D963A5" w:rsidRDefault="003F4EDA" w:rsidP="005F35EB">
      <w:pPr>
        <w:jc w:val="center"/>
        <w:rPr>
          <w:b/>
          <w:sz w:val="26"/>
          <w:szCs w:val="26"/>
        </w:rPr>
      </w:pPr>
    </w:p>
    <w:p w14:paraId="69EC0C6F" w14:textId="77777777" w:rsidR="00D963A5" w:rsidRPr="00747F6B" w:rsidRDefault="00D963A5" w:rsidP="005F35EB">
      <w:pPr>
        <w:jc w:val="center"/>
        <w:rPr>
          <w:b/>
          <w:bCs/>
          <w:color w:val="000000"/>
          <w:sz w:val="26"/>
          <w:szCs w:val="26"/>
        </w:rPr>
      </w:pPr>
    </w:p>
    <w:p w14:paraId="1FA5F803" w14:textId="0DA8668C" w:rsidR="00DF2E0D" w:rsidRPr="00747F6B" w:rsidRDefault="006B21FE">
      <w:pPr>
        <w:spacing w:line="276" w:lineRule="auto"/>
      </w:pPr>
      <w:proofErr w:type="spellStart"/>
      <w:r>
        <w:rPr>
          <w:b/>
          <w:bCs/>
          <w:color w:val="000000"/>
        </w:rPr>
        <w:t>р</w:t>
      </w:r>
      <w:r w:rsidR="0053039A">
        <w:rPr>
          <w:b/>
          <w:bCs/>
          <w:color w:val="000000"/>
        </w:rPr>
        <w:t>.</w:t>
      </w:r>
      <w:r w:rsidR="00DA0734">
        <w:rPr>
          <w:b/>
          <w:bCs/>
          <w:color w:val="000000"/>
        </w:rPr>
        <w:t>п</w:t>
      </w:r>
      <w:proofErr w:type="spellEnd"/>
      <w:r w:rsidR="00DA0734">
        <w:rPr>
          <w:b/>
          <w:bCs/>
          <w:color w:val="000000"/>
        </w:rPr>
        <w:t>.</w:t>
      </w:r>
      <w:r w:rsidR="00DA0734" w:rsidRPr="00DA0734">
        <w:rPr>
          <w:b/>
          <w:bCs/>
          <w:color w:val="000000"/>
        </w:rPr>
        <w:t xml:space="preserve"> Я</w:t>
      </w:r>
      <w:r w:rsidR="00DA0734">
        <w:rPr>
          <w:b/>
          <w:bCs/>
          <w:color w:val="000000"/>
        </w:rPr>
        <w:t>вас</w:t>
      </w:r>
      <w:r w:rsidR="00FF27FD" w:rsidRPr="00747F6B">
        <w:rPr>
          <w:b/>
          <w:bCs/>
          <w:color w:val="000000"/>
        </w:rPr>
        <w:tab/>
      </w:r>
      <w:r w:rsidR="00FF27FD" w:rsidRPr="00747F6B">
        <w:rPr>
          <w:b/>
          <w:bCs/>
          <w:color w:val="000000"/>
        </w:rPr>
        <w:tab/>
      </w:r>
      <w:r w:rsidR="00DA0734">
        <w:rPr>
          <w:b/>
          <w:bCs/>
          <w:color w:val="000000"/>
        </w:rPr>
        <w:tab/>
      </w:r>
      <w:r w:rsidR="00DA0734">
        <w:rPr>
          <w:b/>
          <w:bCs/>
          <w:color w:val="000000"/>
        </w:rPr>
        <w:tab/>
      </w:r>
      <w:r w:rsidR="00FF27FD" w:rsidRPr="00747F6B">
        <w:rPr>
          <w:b/>
          <w:bCs/>
          <w:color w:val="000000"/>
        </w:rPr>
        <w:tab/>
      </w:r>
      <w:r w:rsidR="00FF27FD" w:rsidRPr="00747F6B">
        <w:rPr>
          <w:b/>
          <w:bCs/>
          <w:color w:val="000000"/>
        </w:rPr>
        <w:tab/>
      </w:r>
      <w:r w:rsidR="00FF27FD" w:rsidRPr="00747F6B">
        <w:rPr>
          <w:b/>
          <w:bCs/>
          <w:color w:val="000000"/>
        </w:rPr>
        <w:tab/>
        <w:t xml:space="preserve">  </w:t>
      </w:r>
      <w:r w:rsidR="007339D2">
        <w:rPr>
          <w:b/>
          <w:bCs/>
          <w:color w:val="000000"/>
        </w:rPr>
        <w:tab/>
      </w:r>
      <w:r w:rsidR="00DF2E0D" w:rsidRPr="00747F6B">
        <w:t>«</w:t>
      </w:r>
      <w:r w:rsidR="00667BB8" w:rsidRPr="00747F6B">
        <w:t>_____</w:t>
      </w:r>
      <w:r w:rsidR="00DA0734">
        <w:t>» _____________</w:t>
      </w:r>
      <w:r w:rsidR="00DF2E0D" w:rsidRPr="00747F6B">
        <w:t xml:space="preserve"> 20</w:t>
      </w:r>
      <w:r w:rsidR="007339D2">
        <w:t>2</w:t>
      </w:r>
      <w:r w:rsidR="00F52995">
        <w:t>6</w:t>
      </w:r>
      <w:r w:rsidR="00DF2E0D" w:rsidRPr="00747F6B">
        <w:t xml:space="preserve"> г.</w:t>
      </w:r>
    </w:p>
    <w:p w14:paraId="3D283DF7" w14:textId="77777777" w:rsidR="00DF2E0D" w:rsidRPr="00747F6B" w:rsidRDefault="00DF2E0D">
      <w:pPr>
        <w:spacing w:line="276" w:lineRule="auto"/>
        <w:rPr>
          <w:b/>
          <w:bCs/>
          <w:color w:val="000000"/>
        </w:rPr>
      </w:pPr>
    </w:p>
    <w:p w14:paraId="4BDE1362" w14:textId="31B0C389" w:rsidR="00536B5E" w:rsidRDefault="00DF2E0D" w:rsidP="0097656E">
      <w:pPr>
        <w:tabs>
          <w:tab w:val="left" w:pos="567"/>
        </w:tabs>
        <w:jc w:val="both"/>
        <w:rPr>
          <w:rFonts w:eastAsia="Times New Roman"/>
          <w:color w:val="000000"/>
        </w:rPr>
      </w:pPr>
      <w:r w:rsidRPr="00747F6B">
        <w:t xml:space="preserve">       </w:t>
      </w:r>
      <w:bookmarkStart w:id="0" w:name="Par21"/>
      <w:bookmarkEnd w:id="0"/>
      <w:proofErr w:type="gramStart"/>
      <w:r w:rsidR="00536B5E" w:rsidRPr="00536B5E">
        <w:rPr>
          <w:rFonts w:eastAsia="Times New Roman"/>
          <w:b/>
          <w:color w:val="000000"/>
        </w:rPr>
        <w:t xml:space="preserve">Управление Федеральной </w:t>
      </w:r>
      <w:r w:rsidR="00B16066">
        <w:rPr>
          <w:rFonts w:eastAsia="Times New Roman"/>
          <w:b/>
          <w:color w:val="000000"/>
        </w:rPr>
        <w:t>с</w:t>
      </w:r>
      <w:r w:rsidR="00536B5E" w:rsidRPr="00536B5E">
        <w:rPr>
          <w:rFonts w:eastAsia="Times New Roman"/>
          <w:b/>
          <w:color w:val="000000"/>
        </w:rPr>
        <w:t xml:space="preserve">лужбы исполнения наказаний по Республике Мордовия </w:t>
      </w:r>
      <w:r w:rsidR="00536B5E" w:rsidRPr="00536B5E">
        <w:rPr>
          <w:rFonts w:eastAsia="Times New Roman"/>
          <w:color w:val="000000"/>
        </w:rPr>
        <w:t xml:space="preserve">(далее - </w:t>
      </w:r>
      <w:r w:rsidR="00180D7A">
        <w:rPr>
          <w:rFonts w:eastAsia="Times New Roman"/>
          <w:color w:val="000000"/>
        </w:rPr>
        <w:t>УФСИН России по Республике Мордовия</w:t>
      </w:r>
      <w:r w:rsidR="00536B5E" w:rsidRPr="00536B5E">
        <w:rPr>
          <w:rFonts w:eastAsia="Times New Roman"/>
          <w:color w:val="00000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FA03F8">
        <w:rPr>
          <w:rFonts w:eastAsia="Times New Roman"/>
          <w:color w:val="000000"/>
        </w:rPr>
        <w:t>____________________________</w:t>
      </w:r>
      <w:r w:rsidR="00536B5E" w:rsidRPr="00536B5E">
        <w:rPr>
          <w:rFonts w:eastAsia="Times New Roman"/>
          <w:color w:val="000000"/>
        </w:rPr>
        <w:t xml:space="preserve">, действующего на основании Положения, с одной стороны, и </w:t>
      </w:r>
      <w:r w:rsidR="0097656E">
        <w:rPr>
          <w:snapToGrid w:val="0"/>
          <w:color w:val="000000"/>
        </w:rPr>
        <w:t>_____________________________________</w:t>
      </w:r>
      <w:r w:rsidR="00DC3957" w:rsidRPr="00BA2BD1">
        <w:rPr>
          <w:snapToGrid w:val="0"/>
          <w:color w:val="000000"/>
        </w:rPr>
        <w:t xml:space="preserve">, </w:t>
      </w:r>
      <w:r w:rsidR="00DC3957" w:rsidRPr="00E52D6B">
        <w:rPr>
          <w:snapToGrid w:val="0"/>
          <w:color w:val="000000"/>
        </w:rPr>
        <w:t>именуемое в дальнейшем «</w:t>
      </w:r>
      <w:r w:rsidR="0028187A">
        <w:rPr>
          <w:snapToGrid w:val="0"/>
          <w:color w:val="000000"/>
        </w:rPr>
        <w:t>Исполнитель</w:t>
      </w:r>
      <w:r w:rsidR="00DC3957" w:rsidRPr="00E52D6B">
        <w:rPr>
          <w:snapToGrid w:val="0"/>
          <w:color w:val="000000"/>
        </w:rPr>
        <w:t xml:space="preserve">», в </w:t>
      </w:r>
      <w:r w:rsidR="00DC3957" w:rsidRPr="005F17D7">
        <w:rPr>
          <w:snapToGrid w:val="0"/>
          <w:color w:val="000000"/>
        </w:rPr>
        <w:t xml:space="preserve">лице </w:t>
      </w:r>
      <w:r w:rsidR="009A3F5C">
        <w:rPr>
          <w:snapToGrid w:val="0"/>
          <w:color w:val="000000"/>
        </w:rPr>
        <w:t>________________________</w:t>
      </w:r>
      <w:r w:rsidR="0053039A" w:rsidRPr="005F17D7">
        <w:rPr>
          <w:snapToGrid w:val="0"/>
          <w:color w:val="000000"/>
        </w:rPr>
        <w:t xml:space="preserve">, действующего на основании </w:t>
      </w:r>
      <w:r w:rsidR="009A3F5C">
        <w:rPr>
          <w:snapToGrid w:val="0"/>
          <w:color w:val="000000"/>
        </w:rPr>
        <w:t>______________</w:t>
      </w:r>
      <w:r w:rsidR="0053039A" w:rsidRPr="005F17D7">
        <w:rPr>
          <w:snapToGrid w:val="0"/>
          <w:color w:val="000000"/>
        </w:rPr>
        <w:t xml:space="preserve"> г</w:t>
      </w:r>
      <w:r w:rsidR="00DC3957" w:rsidRPr="005F17D7">
        <w:rPr>
          <w:snapToGrid w:val="0"/>
          <w:color w:val="000000"/>
        </w:rPr>
        <w:t>, с другой стороны</w:t>
      </w:r>
      <w:r w:rsidR="00536B5E" w:rsidRPr="00536B5E">
        <w:rPr>
          <w:rFonts w:eastAsia="Times New Roman"/>
          <w:color w:val="000000"/>
        </w:rPr>
        <w:t>, совместно именуемые «Стороны», в соответствии с пунктом 4</w:t>
      </w:r>
      <w:proofErr w:type="gramEnd"/>
      <w:r w:rsidR="00536B5E" w:rsidRPr="00536B5E">
        <w:rPr>
          <w:rFonts w:eastAsia="Times New Roman"/>
          <w:color w:val="00000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219A6A99" w14:textId="77777777" w:rsidR="00536B5E" w:rsidRDefault="00536B5E" w:rsidP="00536B5E">
      <w:pPr>
        <w:tabs>
          <w:tab w:val="left" w:pos="567"/>
        </w:tabs>
        <w:jc w:val="both"/>
        <w:rPr>
          <w:rFonts w:eastAsia="Times New Roman"/>
          <w:color w:val="000000"/>
        </w:rPr>
      </w:pPr>
    </w:p>
    <w:p w14:paraId="3BF83AD0" w14:textId="77777777" w:rsidR="00F13540" w:rsidRPr="00536B5E" w:rsidRDefault="00F13540" w:rsidP="00536B5E">
      <w:pPr>
        <w:tabs>
          <w:tab w:val="left" w:pos="567"/>
        </w:tabs>
        <w:jc w:val="center"/>
        <w:rPr>
          <w:b/>
          <w:bCs/>
        </w:rPr>
      </w:pPr>
      <w:r w:rsidRPr="00536B5E">
        <w:rPr>
          <w:b/>
          <w:bCs/>
        </w:rPr>
        <w:t xml:space="preserve">1. Предмет </w:t>
      </w:r>
      <w:r w:rsidR="001F7DFC" w:rsidRPr="00536B5E">
        <w:rPr>
          <w:b/>
          <w:bCs/>
        </w:rPr>
        <w:t>контракта</w:t>
      </w:r>
    </w:p>
    <w:p w14:paraId="3CF4FF20" w14:textId="77777777" w:rsidR="00F13540" w:rsidRPr="00E52D6B" w:rsidRDefault="00F13540" w:rsidP="00F13540">
      <w:pPr>
        <w:jc w:val="center"/>
        <w:outlineLvl w:val="0"/>
      </w:pPr>
    </w:p>
    <w:p w14:paraId="5E7E329E" w14:textId="26040486" w:rsidR="001A3FA9" w:rsidRPr="001A3FA9" w:rsidRDefault="009F47F4" w:rsidP="001A3FA9">
      <w:pPr>
        <w:widowControl/>
        <w:autoSpaceDE/>
        <w:autoSpaceDN/>
        <w:adjustRightInd/>
        <w:ind w:firstLine="567"/>
        <w:jc w:val="both"/>
        <w:rPr>
          <w:rFonts w:ascii="Times New Roman" w:eastAsia="Times New Roman" w:hAnsi="Times New Roman" w:cs="Times New Roman"/>
          <w:color w:val="000000"/>
        </w:rPr>
      </w:pPr>
      <w:r w:rsidRPr="00E52D6B">
        <w:t xml:space="preserve">1.1. </w:t>
      </w:r>
      <w:r w:rsidR="006A133C" w:rsidRPr="006A133C">
        <w:rPr>
          <w:rFonts w:ascii="Times New Roman" w:eastAsia="Times New Roman" w:hAnsi="Times New Roman" w:cs="Times New Roman"/>
          <w:color w:val="000000"/>
        </w:rPr>
        <w:t>Исполнитель обязуется поставить абонемент на модернизированное программное обеспечение "Парус" (далее-ПО) и оказывать услуги по разработке, модернизации, модификации, тестированию и сопровождению (далее-Услуги), а Заказчик обязуется их принять и оплатить. Стоимость и количество оказываемых услуг определено в спецификации (Приложение №1) данного Контракта.</w:t>
      </w:r>
    </w:p>
    <w:p w14:paraId="1248568C" w14:textId="77777777" w:rsidR="001A3FA9" w:rsidRDefault="009F47F4" w:rsidP="001A3FA9">
      <w:pPr>
        <w:pStyle w:val="aa"/>
        <w:widowControl/>
        <w:tabs>
          <w:tab w:val="left" w:pos="993"/>
        </w:tabs>
        <w:autoSpaceDE/>
        <w:autoSpaceDN/>
        <w:adjustRightInd/>
        <w:spacing w:after="0"/>
        <w:ind w:firstLine="539"/>
        <w:jc w:val="both"/>
        <w:rPr>
          <w:color w:val="000000"/>
        </w:rPr>
      </w:pPr>
      <w:r w:rsidRPr="00E52D6B">
        <w:rPr>
          <w:lang w:eastAsia="ar-SA"/>
        </w:rPr>
        <w:t xml:space="preserve">1.2. </w:t>
      </w:r>
      <w:r w:rsidR="001A3FA9" w:rsidRPr="001A3FA9">
        <w:rPr>
          <w:color w:val="000000"/>
        </w:rPr>
        <w:t>Перечень ПО, а также объем оказания услуг определены Приложением №2 к настоящему Контракту.</w:t>
      </w:r>
    </w:p>
    <w:p w14:paraId="370795C0" w14:textId="7D1D361B" w:rsidR="00D22BE1" w:rsidRPr="00E52D6B" w:rsidRDefault="00D22BE1" w:rsidP="001A3FA9">
      <w:pPr>
        <w:pStyle w:val="aa"/>
        <w:widowControl/>
        <w:tabs>
          <w:tab w:val="left" w:pos="993"/>
        </w:tabs>
        <w:autoSpaceDE/>
        <w:autoSpaceDN/>
        <w:adjustRightInd/>
        <w:spacing w:after="0"/>
        <w:ind w:firstLine="539"/>
        <w:jc w:val="both"/>
        <w:rPr>
          <w:snapToGrid w:val="0"/>
          <w:color w:val="000000"/>
        </w:rPr>
      </w:pPr>
      <w:r w:rsidRPr="00497B10">
        <w:rPr>
          <w:iCs/>
          <w:spacing w:val="3"/>
        </w:rPr>
        <w:t>1.3.</w:t>
      </w:r>
      <w:r w:rsidRPr="00497B10">
        <w:rPr>
          <w:iCs/>
          <w:spacing w:val="3"/>
        </w:rPr>
        <w:tab/>
      </w:r>
      <w:r w:rsidR="001A3FA9" w:rsidRPr="001A3FA9">
        <w:rPr>
          <w:snapToGrid w:val="0"/>
          <w:color w:val="000000"/>
        </w:rPr>
        <w:t xml:space="preserve">Услуги по поддержке ПО оказываются в объеме, не </w:t>
      </w:r>
      <w:proofErr w:type="spellStart"/>
      <w:r w:rsidR="001A3FA9" w:rsidRPr="001A3FA9">
        <w:rPr>
          <w:snapToGrid w:val="0"/>
          <w:color w:val="000000"/>
        </w:rPr>
        <w:t>превыщающем</w:t>
      </w:r>
      <w:proofErr w:type="spellEnd"/>
      <w:r w:rsidR="001A3FA9" w:rsidRPr="001A3FA9">
        <w:rPr>
          <w:snapToGrid w:val="0"/>
          <w:color w:val="000000"/>
        </w:rPr>
        <w:t xml:space="preserve"> количество, указанное в Приложении №1 к Контракту. Тематика услуг должна быть определена Заказчиком заранее и прилагаться к подписанному Контракту.</w:t>
      </w:r>
    </w:p>
    <w:p w14:paraId="1D3370AA" w14:textId="23DFCD00" w:rsidR="009F47F4" w:rsidRPr="00FE77DA" w:rsidRDefault="00D22BE1" w:rsidP="001A3FA9">
      <w:pPr>
        <w:tabs>
          <w:tab w:val="left" w:pos="993"/>
          <w:tab w:val="left" w:pos="1134"/>
        </w:tabs>
        <w:ind w:firstLine="540"/>
        <w:jc w:val="both"/>
        <w:rPr>
          <w:i/>
        </w:rPr>
      </w:pPr>
      <w:r w:rsidRPr="00E52D6B">
        <w:rPr>
          <w:snapToGrid w:val="0"/>
          <w:color w:val="000000"/>
        </w:rPr>
        <w:t xml:space="preserve">1.4. </w:t>
      </w:r>
      <w:r w:rsidR="009F47F4" w:rsidRPr="00497B10">
        <w:t xml:space="preserve"> Срок оказания Услуг по настоящему </w:t>
      </w:r>
      <w:r w:rsidR="00ED666D">
        <w:t xml:space="preserve">государственному </w:t>
      </w:r>
      <w:r w:rsidR="00ED666D" w:rsidRPr="008379A8">
        <w:t>контракту</w:t>
      </w:r>
      <w:r w:rsidR="001A3FA9">
        <w:t xml:space="preserve"> с момента заключения по 31 декабря</w:t>
      </w:r>
      <w:r w:rsidR="0024317F" w:rsidRPr="008379A8">
        <w:t xml:space="preserve"> </w:t>
      </w:r>
      <w:r w:rsidR="00EF64DC" w:rsidRPr="008379A8">
        <w:t>202</w:t>
      </w:r>
      <w:r w:rsidR="006A133C">
        <w:t>6</w:t>
      </w:r>
      <w:r w:rsidR="009F47F4" w:rsidRPr="008379A8">
        <w:t xml:space="preserve"> года.</w:t>
      </w:r>
    </w:p>
    <w:p w14:paraId="5975DDE8" w14:textId="3E1EA8C3" w:rsidR="0053039A" w:rsidRDefault="0053039A" w:rsidP="00F13540">
      <w:pPr>
        <w:jc w:val="center"/>
        <w:outlineLvl w:val="0"/>
        <w:rPr>
          <w:b/>
          <w:bCs/>
        </w:rPr>
      </w:pPr>
      <w:bookmarkStart w:id="1" w:name="Par30"/>
      <w:bookmarkEnd w:id="1"/>
    </w:p>
    <w:p w14:paraId="6E825310" w14:textId="77777777" w:rsidR="00AE535D" w:rsidRPr="00D21A69" w:rsidRDefault="00AE535D" w:rsidP="00AE535D">
      <w:pPr>
        <w:ind w:firstLine="567"/>
        <w:jc w:val="center"/>
        <w:rPr>
          <w:b/>
        </w:rPr>
      </w:pPr>
      <w:r w:rsidRPr="00D21A69">
        <w:rPr>
          <w:b/>
        </w:rPr>
        <w:t>4. Права и обязанности Сторон</w:t>
      </w:r>
    </w:p>
    <w:p w14:paraId="393D0F97" w14:textId="57783AE0" w:rsidR="00AE535D" w:rsidRDefault="00AE535D" w:rsidP="00F13540">
      <w:pPr>
        <w:jc w:val="center"/>
        <w:outlineLvl w:val="0"/>
        <w:rPr>
          <w:b/>
          <w:bCs/>
        </w:rPr>
      </w:pPr>
    </w:p>
    <w:p w14:paraId="3A778D53" w14:textId="17757CDA" w:rsidR="00AE535D" w:rsidRDefault="00AE535D" w:rsidP="00F13540">
      <w:pPr>
        <w:jc w:val="center"/>
        <w:outlineLvl w:val="0"/>
        <w:rPr>
          <w:b/>
          <w:bCs/>
        </w:rPr>
      </w:pPr>
    </w:p>
    <w:p w14:paraId="1143668E" w14:textId="2E17704C" w:rsidR="00AE535D" w:rsidRDefault="00AE535D" w:rsidP="00AE535D">
      <w:pPr>
        <w:outlineLvl w:val="0"/>
        <w:rPr>
          <w:rFonts w:ascii="Times New Roman" w:eastAsia="Times New Roman" w:hAnsi="Times New Roman" w:cs="Times New Roman"/>
          <w:b/>
          <w:bCs/>
          <w:color w:val="000000"/>
        </w:rPr>
      </w:pPr>
      <w:r w:rsidRPr="00AE535D">
        <w:rPr>
          <w:rFonts w:ascii="Times New Roman" w:eastAsia="Times New Roman" w:hAnsi="Times New Roman" w:cs="Times New Roman"/>
          <w:b/>
          <w:bCs/>
          <w:color w:val="000000"/>
        </w:rPr>
        <w:t>2.1. Исполнитель обязан:</w:t>
      </w:r>
    </w:p>
    <w:p w14:paraId="6DE78F5E" w14:textId="69460049" w:rsidR="00AE535D" w:rsidRPr="00AE535D" w:rsidRDefault="00AE535D" w:rsidP="00AE535D">
      <w:pPr>
        <w:widowControl/>
        <w:autoSpaceDE/>
        <w:autoSpaceDN/>
        <w:adjustRightInd/>
        <w:rPr>
          <w:rFonts w:ascii="Times New Roman" w:eastAsia="Times New Roman" w:hAnsi="Times New Roman" w:cs="Times New Roman"/>
          <w:color w:val="000000"/>
        </w:rPr>
      </w:pPr>
      <w:r w:rsidRPr="00AE535D">
        <w:rPr>
          <w:rFonts w:ascii="Times New Roman" w:eastAsia="Times New Roman" w:hAnsi="Times New Roman" w:cs="Times New Roman"/>
          <w:color w:val="000000"/>
        </w:rPr>
        <w:t>2.1.1. Оказывать услуги на условиях, порядке и в объеме предусмотренных настоящим Контрактом, согласно Приложению №2.</w:t>
      </w:r>
    </w:p>
    <w:p w14:paraId="543BD073" w14:textId="3041D430" w:rsidR="00AE535D" w:rsidRDefault="00AE535D"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color w:val="000000"/>
        </w:rPr>
        <w:t>2.1.2. Предоставить Заказчику на подписание Акт об оказании услуг.</w:t>
      </w:r>
    </w:p>
    <w:p w14:paraId="6875F965" w14:textId="04762E8D" w:rsidR="00AE535D" w:rsidRDefault="00AE535D" w:rsidP="00AE535D">
      <w:pPr>
        <w:outlineLvl w:val="0"/>
        <w:rPr>
          <w:rFonts w:ascii="Times New Roman" w:eastAsia="Times New Roman" w:hAnsi="Times New Roman" w:cs="Times New Roman"/>
          <w:b/>
          <w:bCs/>
          <w:color w:val="000000"/>
        </w:rPr>
      </w:pPr>
      <w:r w:rsidRPr="00AE535D">
        <w:rPr>
          <w:rFonts w:ascii="Times New Roman" w:eastAsia="Times New Roman" w:hAnsi="Times New Roman" w:cs="Times New Roman"/>
          <w:b/>
          <w:bCs/>
          <w:color w:val="000000"/>
        </w:rPr>
        <w:t>2.2. Заказчик обязан:</w:t>
      </w:r>
    </w:p>
    <w:p w14:paraId="44E484C7" w14:textId="56373D77" w:rsidR="00AE535D" w:rsidRDefault="00AE535D" w:rsidP="00AE535D">
      <w:pPr>
        <w:outlineLvl w:val="0"/>
        <w:rPr>
          <w:rFonts w:ascii="Times New Roman" w:eastAsia="Times New Roman" w:hAnsi="Times New Roman" w:cs="Times New Roman"/>
          <w:b/>
          <w:bCs/>
          <w:color w:val="000000"/>
        </w:rPr>
      </w:pPr>
      <w:r w:rsidRPr="00AE535D">
        <w:rPr>
          <w:rFonts w:ascii="Times New Roman" w:eastAsia="Times New Roman" w:hAnsi="Times New Roman" w:cs="Times New Roman"/>
          <w:color w:val="000000"/>
        </w:rPr>
        <w:t>2.2.1. Назначить ответственного представителя, указав его в Приложении №1, с полномочиями, достаточными для принятия оказываемых услуг Исполнителем.</w:t>
      </w:r>
    </w:p>
    <w:p w14:paraId="1A7DED0F" w14:textId="2043796A" w:rsidR="00AE535D" w:rsidRDefault="00AE535D"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color w:val="000000"/>
        </w:rPr>
        <w:t xml:space="preserve">2.2.2. В течение </w:t>
      </w:r>
      <w:r w:rsidR="005576E4">
        <w:rPr>
          <w:rFonts w:ascii="Times New Roman" w:eastAsia="Times New Roman" w:hAnsi="Times New Roman" w:cs="Times New Roman"/>
          <w:color w:val="000000"/>
        </w:rPr>
        <w:t>3</w:t>
      </w:r>
      <w:r w:rsidRPr="00AE535D">
        <w:rPr>
          <w:rFonts w:ascii="Times New Roman" w:eastAsia="Times New Roman" w:hAnsi="Times New Roman" w:cs="Times New Roman"/>
          <w:color w:val="000000"/>
        </w:rPr>
        <w:t xml:space="preserve"> (</w:t>
      </w:r>
      <w:r w:rsidR="005576E4">
        <w:rPr>
          <w:rFonts w:ascii="Times New Roman" w:eastAsia="Times New Roman" w:hAnsi="Times New Roman" w:cs="Times New Roman"/>
          <w:color w:val="000000"/>
        </w:rPr>
        <w:t>трех</w:t>
      </w:r>
      <w:r w:rsidRPr="00AE535D">
        <w:rPr>
          <w:rFonts w:ascii="Times New Roman" w:eastAsia="Times New Roman" w:hAnsi="Times New Roman" w:cs="Times New Roman"/>
          <w:color w:val="000000"/>
        </w:rPr>
        <w:t>) дн</w:t>
      </w:r>
      <w:r w:rsidR="005576E4">
        <w:rPr>
          <w:rFonts w:ascii="Times New Roman" w:eastAsia="Times New Roman" w:hAnsi="Times New Roman" w:cs="Times New Roman"/>
          <w:color w:val="000000"/>
        </w:rPr>
        <w:t>ей</w:t>
      </w:r>
      <w:r w:rsidRPr="00AE535D">
        <w:rPr>
          <w:rFonts w:ascii="Times New Roman" w:eastAsia="Times New Roman" w:hAnsi="Times New Roman" w:cs="Times New Roman"/>
          <w:color w:val="000000"/>
        </w:rPr>
        <w:t xml:space="preserve"> после получения Акта об оказании услуг подписать и направить Исполнителю документы о приемке.</w:t>
      </w:r>
    </w:p>
    <w:p w14:paraId="64D9EF39" w14:textId="14C4BA0B" w:rsidR="00AE535D" w:rsidRDefault="00AE535D"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color w:val="000000"/>
        </w:rPr>
        <w:t>2.2.3. Оплатить оказанные услуги в порядке и на условиях, определенных в п.3.2. настоящего Контракта.</w:t>
      </w:r>
    </w:p>
    <w:p w14:paraId="5A22065F" w14:textId="69662FF9" w:rsidR="00AE535D" w:rsidRDefault="00574C92"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b/>
          <w:bCs/>
          <w:color w:val="000000"/>
        </w:rPr>
        <w:lastRenderedPageBreak/>
        <w:t>2.3. Исполнитель вправе:</w:t>
      </w:r>
    </w:p>
    <w:p w14:paraId="059398EC" w14:textId="7F092CEC" w:rsidR="00AE535D" w:rsidRDefault="00574C92"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color w:val="000000"/>
        </w:rPr>
        <w:t>2.3.1. Приостановить исполнение своих обязательств по Контракту в случае нарушения Заказчиком условий пункта 2.2. Контракта до момента исполнения Заказчиком нарушенных обязательств.</w:t>
      </w:r>
    </w:p>
    <w:p w14:paraId="1E0D43FC" w14:textId="56705266" w:rsidR="00574C92" w:rsidRDefault="00574C92"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b/>
          <w:bCs/>
          <w:color w:val="000000"/>
        </w:rPr>
        <w:t>2.4.</w:t>
      </w:r>
      <w:r w:rsidR="00AA0C80">
        <w:rPr>
          <w:rFonts w:ascii="Times New Roman" w:eastAsia="Times New Roman" w:hAnsi="Times New Roman" w:cs="Times New Roman"/>
          <w:b/>
          <w:bCs/>
          <w:color w:val="000000"/>
          <w:sz w:val="14"/>
          <w:szCs w:val="14"/>
        </w:rPr>
        <w:t xml:space="preserve">  </w:t>
      </w:r>
      <w:r w:rsidRPr="00AE535D">
        <w:rPr>
          <w:rFonts w:ascii="Times New Roman" w:eastAsia="Times New Roman" w:hAnsi="Times New Roman" w:cs="Times New Roman"/>
          <w:b/>
          <w:bCs/>
          <w:color w:val="000000"/>
        </w:rPr>
        <w:t>Заказчик вправе:</w:t>
      </w:r>
    </w:p>
    <w:p w14:paraId="5D34E816" w14:textId="2539B7C7" w:rsidR="00574C92" w:rsidRDefault="00574C92" w:rsidP="00AE535D">
      <w:pPr>
        <w:outlineLvl w:val="0"/>
        <w:rPr>
          <w:rFonts w:ascii="Times New Roman" w:eastAsia="Times New Roman" w:hAnsi="Times New Roman" w:cs="Times New Roman"/>
          <w:color w:val="000000"/>
        </w:rPr>
      </w:pPr>
      <w:r w:rsidRPr="00AE535D">
        <w:rPr>
          <w:rFonts w:ascii="Times New Roman" w:eastAsia="Times New Roman" w:hAnsi="Times New Roman" w:cs="Times New Roman"/>
          <w:color w:val="000000"/>
        </w:rPr>
        <w:t>2.4.1. Требовать от Исполнителя надлежащего исполнения условий Контракта и своевременного предоставления платежных документов (Счета на оплату, Акта об оказании услуг).</w:t>
      </w:r>
    </w:p>
    <w:p w14:paraId="2EF22CAB" w14:textId="6DC72EA8" w:rsidR="00574C92" w:rsidRDefault="00574C92" w:rsidP="00AE535D">
      <w:pPr>
        <w:outlineLvl w:val="0"/>
        <w:rPr>
          <w:rFonts w:ascii="Times New Roman" w:eastAsia="Times New Roman" w:hAnsi="Times New Roman" w:cs="Times New Roman"/>
          <w:b/>
          <w:bCs/>
          <w:color w:val="000000"/>
        </w:rPr>
      </w:pPr>
      <w:r w:rsidRPr="00AE535D">
        <w:rPr>
          <w:rFonts w:ascii="Times New Roman" w:eastAsia="Times New Roman" w:hAnsi="Times New Roman" w:cs="Times New Roman"/>
          <w:color w:val="000000"/>
        </w:rPr>
        <w:t>2.4.2. Определить дату ежемесячного оказания услуг по поддержке ПО.</w:t>
      </w:r>
    </w:p>
    <w:p w14:paraId="3EF519AF" w14:textId="77777777" w:rsidR="00AE535D" w:rsidRDefault="00AE535D" w:rsidP="00AE535D">
      <w:pPr>
        <w:outlineLvl w:val="0"/>
        <w:rPr>
          <w:b/>
          <w:bCs/>
        </w:rPr>
      </w:pPr>
    </w:p>
    <w:p w14:paraId="6AB789EF" w14:textId="77777777" w:rsidR="00AE535D" w:rsidRDefault="00AE535D" w:rsidP="00F13540">
      <w:pPr>
        <w:jc w:val="center"/>
        <w:outlineLvl w:val="0"/>
        <w:rPr>
          <w:b/>
          <w:bCs/>
        </w:rPr>
      </w:pPr>
    </w:p>
    <w:p w14:paraId="19CEF74F" w14:textId="52BF536A" w:rsidR="00F13540" w:rsidRDefault="00AE535D" w:rsidP="00F13540">
      <w:pPr>
        <w:jc w:val="center"/>
        <w:outlineLvl w:val="0"/>
        <w:rPr>
          <w:b/>
          <w:bCs/>
        </w:rPr>
      </w:pPr>
      <w:r>
        <w:rPr>
          <w:b/>
          <w:bCs/>
        </w:rPr>
        <w:t>3</w:t>
      </w:r>
      <w:r w:rsidR="00F13540" w:rsidRPr="00D21A69">
        <w:rPr>
          <w:b/>
          <w:bCs/>
        </w:rPr>
        <w:t xml:space="preserve">. Цена </w:t>
      </w:r>
      <w:r w:rsidR="001F7DFC">
        <w:rPr>
          <w:b/>
          <w:bCs/>
        </w:rPr>
        <w:t>контракта</w:t>
      </w:r>
      <w:r w:rsidR="00F13540" w:rsidRPr="00D21A69">
        <w:rPr>
          <w:b/>
          <w:bCs/>
        </w:rPr>
        <w:t xml:space="preserve"> и порядок расчетов</w:t>
      </w:r>
    </w:p>
    <w:p w14:paraId="33F24600" w14:textId="0060332A" w:rsidR="0053039A" w:rsidRDefault="0053039A" w:rsidP="00F13540">
      <w:pPr>
        <w:jc w:val="center"/>
        <w:outlineLvl w:val="0"/>
        <w:rPr>
          <w:b/>
          <w:bCs/>
        </w:rPr>
      </w:pPr>
    </w:p>
    <w:p w14:paraId="2803E389" w14:textId="77777777" w:rsidR="0010127A" w:rsidRPr="00AE535D" w:rsidRDefault="0010127A" w:rsidP="0010127A">
      <w:pPr>
        <w:widowControl/>
        <w:autoSpaceDE/>
        <w:autoSpaceDN/>
        <w:adjustRightInd/>
        <w:ind w:firstLine="426"/>
        <w:rPr>
          <w:rFonts w:ascii="Times New Roman" w:eastAsia="Times New Roman" w:hAnsi="Times New Roman" w:cs="Times New Roman"/>
          <w:color w:val="000000"/>
        </w:rPr>
      </w:pPr>
      <w:r w:rsidRPr="00AE535D">
        <w:rPr>
          <w:rFonts w:ascii="Times New Roman" w:eastAsia="Times New Roman" w:hAnsi="Times New Roman" w:cs="Times New Roman"/>
          <w:color w:val="000000"/>
        </w:rPr>
        <w:t xml:space="preserve">3.1. Стоимость абонемента на ПО составляет </w:t>
      </w:r>
      <w:r>
        <w:rPr>
          <w:rFonts w:ascii="Times New Roman" w:eastAsia="Times New Roman" w:hAnsi="Times New Roman" w:cs="Times New Roman"/>
          <w:color w:val="000000"/>
        </w:rPr>
        <w:t>_________</w:t>
      </w:r>
      <w:r w:rsidRPr="00AE535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__________</w:t>
      </w:r>
      <w:r w:rsidRPr="00AE535D">
        <w:rPr>
          <w:rFonts w:ascii="Times New Roman" w:eastAsia="Times New Roman" w:hAnsi="Times New Roman" w:cs="Times New Roman"/>
          <w:color w:val="000000"/>
        </w:rPr>
        <w:t xml:space="preserve">) рублей </w:t>
      </w:r>
      <w:r>
        <w:rPr>
          <w:rFonts w:ascii="Times New Roman" w:eastAsia="Times New Roman" w:hAnsi="Times New Roman" w:cs="Times New Roman"/>
          <w:color w:val="000000"/>
        </w:rPr>
        <w:t>___</w:t>
      </w:r>
      <w:r w:rsidRPr="00AE535D">
        <w:rPr>
          <w:rFonts w:ascii="Times New Roman" w:eastAsia="Times New Roman" w:hAnsi="Times New Roman" w:cs="Times New Roman"/>
          <w:color w:val="000000"/>
        </w:rPr>
        <w:t xml:space="preserve"> копеек, НДС </w:t>
      </w:r>
      <w:r>
        <w:rPr>
          <w:rFonts w:ascii="Times New Roman" w:eastAsia="Times New Roman" w:hAnsi="Times New Roman" w:cs="Times New Roman"/>
          <w:color w:val="000000"/>
        </w:rPr>
        <w:t>облагается/</w:t>
      </w:r>
      <w:r w:rsidRPr="00AE535D">
        <w:rPr>
          <w:rFonts w:ascii="Times New Roman" w:eastAsia="Times New Roman" w:hAnsi="Times New Roman" w:cs="Times New Roman"/>
          <w:color w:val="000000"/>
        </w:rPr>
        <w:t>не облагается. Расчет стоимости приведен в Приложении №1 к настоящему Контракту.</w:t>
      </w:r>
    </w:p>
    <w:p w14:paraId="55506BAE" w14:textId="77777777" w:rsidR="0010127A" w:rsidRDefault="0010127A" w:rsidP="0010127A">
      <w:pPr>
        <w:widowControl/>
        <w:autoSpaceDE/>
        <w:autoSpaceDN/>
        <w:adjustRightInd/>
        <w:ind w:firstLine="426"/>
        <w:jc w:val="both"/>
        <w:rPr>
          <w:rFonts w:ascii="Times New Roman" w:eastAsia="Times New Roman" w:hAnsi="Times New Roman" w:cs="Times New Roman"/>
          <w:color w:val="000000"/>
        </w:rPr>
      </w:pPr>
      <w:r w:rsidRPr="00AE535D">
        <w:rPr>
          <w:rFonts w:ascii="Times New Roman" w:eastAsia="Times New Roman" w:hAnsi="Times New Roman" w:cs="Times New Roman"/>
          <w:color w:val="000000"/>
        </w:rPr>
        <w:t xml:space="preserve">3.2. Стоимость услуг по поддержке ПО составляет </w:t>
      </w:r>
      <w:r>
        <w:rPr>
          <w:rFonts w:ascii="Times New Roman" w:eastAsia="Times New Roman" w:hAnsi="Times New Roman" w:cs="Times New Roman"/>
          <w:color w:val="000000"/>
        </w:rPr>
        <w:t>________</w:t>
      </w:r>
      <w:r w:rsidRPr="00AE535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_________</w:t>
      </w:r>
      <w:r w:rsidRPr="00AE535D">
        <w:rPr>
          <w:rFonts w:ascii="Times New Roman" w:eastAsia="Times New Roman" w:hAnsi="Times New Roman" w:cs="Times New Roman"/>
          <w:color w:val="000000"/>
        </w:rPr>
        <w:t xml:space="preserve">) рублей </w:t>
      </w:r>
      <w:r>
        <w:rPr>
          <w:rFonts w:ascii="Times New Roman" w:eastAsia="Times New Roman" w:hAnsi="Times New Roman" w:cs="Times New Roman"/>
          <w:color w:val="000000"/>
        </w:rPr>
        <w:t>___</w:t>
      </w:r>
      <w:r w:rsidRPr="00AE535D">
        <w:rPr>
          <w:rFonts w:ascii="Times New Roman" w:eastAsia="Times New Roman" w:hAnsi="Times New Roman" w:cs="Times New Roman"/>
          <w:color w:val="000000"/>
        </w:rPr>
        <w:t xml:space="preserve"> копеек, НДС </w:t>
      </w:r>
      <w:r>
        <w:rPr>
          <w:rFonts w:ascii="Times New Roman" w:eastAsia="Times New Roman" w:hAnsi="Times New Roman" w:cs="Times New Roman"/>
          <w:color w:val="000000"/>
        </w:rPr>
        <w:t>облагается/</w:t>
      </w:r>
      <w:r w:rsidRPr="00AE535D">
        <w:rPr>
          <w:rFonts w:ascii="Times New Roman" w:eastAsia="Times New Roman" w:hAnsi="Times New Roman" w:cs="Times New Roman"/>
          <w:color w:val="000000"/>
        </w:rPr>
        <w:t>не облагается. Расчет стоимости приведен в Приложении №1 к настоящему Контракту.</w:t>
      </w:r>
    </w:p>
    <w:p w14:paraId="093FDF3C" w14:textId="77777777" w:rsidR="0010127A" w:rsidRDefault="0010127A" w:rsidP="0010127A">
      <w:pPr>
        <w:widowControl/>
        <w:autoSpaceDE/>
        <w:autoSpaceDN/>
        <w:adjustRightInd/>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3.3 Полная стоимость государственного контракта составляет _________</w:t>
      </w:r>
      <w:r w:rsidRPr="00AE535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__________</w:t>
      </w:r>
      <w:r w:rsidRPr="00AE535D">
        <w:rPr>
          <w:rFonts w:ascii="Times New Roman" w:eastAsia="Times New Roman" w:hAnsi="Times New Roman" w:cs="Times New Roman"/>
          <w:color w:val="000000"/>
        </w:rPr>
        <w:t xml:space="preserve">) рублей </w:t>
      </w:r>
      <w:r>
        <w:rPr>
          <w:rFonts w:ascii="Times New Roman" w:eastAsia="Times New Roman" w:hAnsi="Times New Roman" w:cs="Times New Roman"/>
          <w:color w:val="000000"/>
        </w:rPr>
        <w:t>___</w:t>
      </w:r>
      <w:r w:rsidRPr="00AE535D">
        <w:rPr>
          <w:rFonts w:ascii="Times New Roman" w:eastAsia="Times New Roman" w:hAnsi="Times New Roman" w:cs="Times New Roman"/>
          <w:color w:val="000000"/>
        </w:rPr>
        <w:t xml:space="preserve"> копеек</w:t>
      </w:r>
      <w:r>
        <w:rPr>
          <w:rFonts w:ascii="Times New Roman" w:eastAsia="Times New Roman" w:hAnsi="Times New Roman" w:cs="Times New Roman"/>
          <w:color w:val="000000"/>
        </w:rPr>
        <w:t>.</w:t>
      </w:r>
    </w:p>
    <w:p w14:paraId="7263BF49" w14:textId="61A38348" w:rsidR="0010127A" w:rsidRDefault="0010127A" w:rsidP="0010127A">
      <w:pPr>
        <w:ind w:firstLine="426"/>
        <w:jc w:val="both"/>
      </w:pPr>
      <w:r>
        <w:t>Источник финансирования – Федеральный бюджет на 202</w:t>
      </w:r>
      <w:r w:rsidR="00FA03F8">
        <w:t>6</w:t>
      </w:r>
      <w:r>
        <w:t xml:space="preserve"> год. </w:t>
      </w:r>
    </w:p>
    <w:p w14:paraId="0597715B" w14:textId="77AE4016" w:rsidR="0010127A" w:rsidRDefault="0010127A" w:rsidP="0010127A">
      <w:pPr>
        <w:ind w:firstLine="426"/>
        <w:outlineLvl w:val="0"/>
        <w:rPr>
          <w:b/>
          <w:bCs/>
        </w:rPr>
      </w:pPr>
      <w:r w:rsidRPr="00366CBF">
        <w:t>КБК</w:t>
      </w:r>
      <w:r>
        <w:t>320 0305 42406 90049 242</w:t>
      </w:r>
    </w:p>
    <w:p w14:paraId="5FFBE598" w14:textId="7FE65A2A" w:rsidR="0010127A" w:rsidRDefault="0010127A" w:rsidP="004708F4">
      <w:pPr>
        <w:ind w:firstLine="426"/>
        <w:jc w:val="both"/>
        <w:outlineLvl w:val="0"/>
        <w:rPr>
          <w:b/>
          <w:bCs/>
        </w:rPr>
      </w:pPr>
      <w:r w:rsidRPr="00AE535D">
        <w:rPr>
          <w:rFonts w:ascii="Times New Roman" w:eastAsia="Times New Roman" w:hAnsi="Times New Roman" w:cs="Times New Roman"/>
          <w:color w:val="000000"/>
        </w:rPr>
        <w:t>3.</w:t>
      </w:r>
      <w:r>
        <w:rPr>
          <w:rFonts w:ascii="Times New Roman" w:eastAsia="Times New Roman" w:hAnsi="Times New Roman" w:cs="Times New Roman"/>
          <w:color w:val="000000"/>
        </w:rPr>
        <w:t>4</w:t>
      </w:r>
      <w:r w:rsidRPr="00AE535D">
        <w:rPr>
          <w:rFonts w:ascii="Times New Roman" w:eastAsia="Times New Roman" w:hAnsi="Times New Roman" w:cs="Times New Roman"/>
          <w:color w:val="000000"/>
        </w:rPr>
        <w:t xml:space="preserve">. Оплата абонемента осуществляется в следующем порядке: не менее чем за 2 месяца до даты окончания срока действия предыдущего абонемента, на основании предоставленного Счета в течение не более </w:t>
      </w:r>
      <w:r w:rsidR="00FE4F23">
        <w:rPr>
          <w:rFonts w:ascii="Times New Roman" w:eastAsia="Times New Roman" w:hAnsi="Times New Roman" w:cs="Times New Roman"/>
          <w:color w:val="000000"/>
        </w:rPr>
        <w:t xml:space="preserve">7 </w:t>
      </w:r>
      <w:r w:rsidRPr="00AE535D">
        <w:rPr>
          <w:rFonts w:ascii="Times New Roman" w:eastAsia="Times New Roman" w:hAnsi="Times New Roman" w:cs="Times New Roman"/>
          <w:color w:val="000000"/>
        </w:rPr>
        <w:t>(</w:t>
      </w:r>
      <w:r w:rsidR="00FE4F23">
        <w:rPr>
          <w:rFonts w:ascii="Times New Roman" w:eastAsia="Times New Roman" w:hAnsi="Times New Roman" w:cs="Times New Roman"/>
          <w:color w:val="000000"/>
        </w:rPr>
        <w:t>семи</w:t>
      </w:r>
      <w:r w:rsidRPr="00AE535D">
        <w:rPr>
          <w:rFonts w:ascii="Times New Roman" w:eastAsia="Times New Roman" w:hAnsi="Times New Roman" w:cs="Times New Roman"/>
          <w:color w:val="000000"/>
        </w:rPr>
        <w:t>) рабочих дней с момента подписания Акта</w:t>
      </w:r>
      <w:r w:rsidR="004708F4">
        <w:rPr>
          <w:rFonts w:ascii="Times New Roman" w:eastAsia="Times New Roman" w:hAnsi="Times New Roman" w:cs="Times New Roman"/>
          <w:color w:val="000000"/>
        </w:rPr>
        <w:t>.</w:t>
      </w:r>
    </w:p>
    <w:p w14:paraId="6F7B50FA" w14:textId="6AEA70B2" w:rsidR="0010127A" w:rsidRPr="00AE535D" w:rsidRDefault="0010127A" w:rsidP="0010127A">
      <w:pPr>
        <w:widowControl/>
        <w:autoSpaceDE/>
        <w:autoSpaceDN/>
        <w:adjustRightInd/>
        <w:ind w:firstLine="426"/>
        <w:rPr>
          <w:rFonts w:ascii="Times New Roman" w:eastAsia="Times New Roman" w:hAnsi="Times New Roman" w:cs="Times New Roman"/>
          <w:color w:val="000000"/>
        </w:rPr>
      </w:pPr>
      <w:r w:rsidRPr="00AE535D">
        <w:rPr>
          <w:rFonts w:ascii="Times New Roman" w:eastAsia="Times New Roman" w:hAnsi="Times New Roman" w:cs="Times New Roman"/>
          <w:color w:val="000000"/>
        </w:rPr>
        <w:t>3.</w:t>
      </w:r>
      <w:r>
        <w:rPr>
          <w:rFonts w:ascii="Times New Roman" w:eastAsia="Times New Roman" w:hAnsi="Times New Roman" w:cs="Times New Roman"/>
          <w:color w:val="000000"/>
        </w:rPr>
        <w:t>5</w:t>
      </w:r>
      <w:r w:rsidRPr="00AE535D">
        <w:rPr>
          <w:rFonts w:ascii="Times New Roman" w:eastAsia="Times New Roman" w:hAnsi="Times New Roman" w:cs="Times New Roman"/>
          <w:color w:val="000000"/>
        </w:rPr>
        <w:t xml:space="preserve">. Оплата </w:t>
      </w:r>
      <w:r>
        <w:rPr>
          <w:rFonts w:ascii="Times New Roman" w:eastAsia="Times New Roman" w:hAnsi="Times New Roman" w:cs="Times New Roman"/>
          <w:color w:val="000000"/>
        </w:rPr>
        <w:t xml:space="preserve">услуг </w:t>
      </w:r>
      <w:r w:rsidRPr="00AE535D">
        <w:rPr>
          <w:rFonts w:ascii="Times New Roman" w:eastAsia="Times New Roman" w:hAnsi="Times New Roman" w:cs="Times New Roman"/>
          <w:color w:val="000000"/>
        </w:rPr>
        <w:t xml:space="preserve">осуществляется в следующем порядке: ежемесячно по факту оказания услуг Заказчик перечисляет на расчетный счет Исполнителя сумму в зависимости от выбранного тарифа указанную в Приложении №2 в течение не более </w:t>
      </w:r>
      <w:r w:rsidR="008935AC">
        <w:rPr>
          <w:rFonts w:ascii="Times New Roman" w:eastAsia="Times New Roman" w:hAnsi="Times New Roman" w:cs="Times New Roman"/>
          <w:color w:val="000000"/>
        </w:rPr>
        <w:t>7</w:t>
      </w:r>
      <w:r w:rsidRPr="00AE535D">
        <w:rPr>
          <w:rFonts w:ascii="Times New Roman" w:eastAsia="Times New Roman" w:hAnsi="Times New Roman" w:cs="Times New Roman"/>
          <w:color w:val="000000"/>
        </w:rPr>
        <w:t xml:space="preserve"> (</w:t>
      </w:r>
      <w:r w:rsidR="008935AC">
        <w:rPr>
          <w:rFonts w:ascii="Times New Roman" w:eastAsia="Times New Roman" w:hAnsi="Times New Roman" w:cs="Times New Roman"/>
          <w:color w:val="000000"/>
        </w:rPr>
        <w:t>семи</w:t>
      </w:r>
      <w:bookmarkStart w:id="2" w:name="_GoBack"/>
      <w:bookmarkEnd w:id="2"/>
      <w:r w:rsidRPr="00AE535D">
        <w:rPr>
          <w:rFonts w:ascii="Times New Roman" w:eastAsia="Times New Roman" w:hAnsi="Times New Roman" w:cs="Times New Roman"/>
          <w:color w:val="000000"/>
        </w:rPr>
        <w:t>) рабочих дней с момента подписания Акт об оказании услуг. Оплата услуг по поддержке ПО за 4 квартал 202</w:t>
      </w:r>
      <w:r w:rsidR="00AA0C80">
        <w:rPr>
          <w:rFonts w:ascii="Times New Roman" w:eastAsia="Times New Roman" w:hAnsi="Times New Roman" w:cs="Times New Roman"/>
          <w:color w:val="000000"/>
        </w:rPr>
        <w:t>6</w:t>
      </w:r>
      <w:r w:rsidRPr="00AE535D">
        <w:rPr>
          <w:rFonts w:ascii="Times New Roman" w:eastAsia="Times New Roman" w:hAnsi="Times New Roman" w:cs="Times New Roman"/>
          <w:color w:val="000000"/>
        </w:rPr>
        <w:t xml:space="preserve"> г. осуществляется Заказчиком не позднее 20.12.202</w:t>
      </w:r>
      <w:r w:rsidR="00AA0C80">
        <w:rPr>
          <w:rFonts w:ascii="Times New Roman" w:eastAsia="Times New Roman" w:hAnsi="Times New Roman" w:cs="Times New Roman"/>
          <w:color w:val="000000"/>
        </w:rPr>
        <w:t>6</w:t>
      </w:r>
      <w:r w:rsidRPr="00AE535D">
        <w:rPr>
          <w:rFonts w:ascii="Times New Roman" w:eastAsia="Times New Roman" w:hAnsi="Times New Roman" w:cs="Times New Roman"/>
          <w:color w:val="000000"/>
        </w:rPr>
        <w:t xml:space="preserve"> г.</w:t>
      </w:r>
    </w:p>
    <w:p w14:paraId="0F397C12" w14:textId="4489E69F" w:rsidR="0010127A" w:rsidRDefault="0010127A" w:rsidP="0010127A">
      <w:pPr>
        <w:outlineLvl w:val="0"/>
        <w:rPr>
          <w:b/>
          <w:bCs/>
        </w:rPr>
      </w:pPr>
    </w:p>
    <w:p w14:paraId="536A4986" w14:textId="29428E2E" w:rsidR="00F13540" w:rsidRPr="00D21A69" w:rsidRDefault="00865EB3" w:rsidP="00F13540">
      <w:pPr>
        <w:ind w:firstLine="567"/>
        <w:jc w:val="center"/>
        <w:outlineLvl w:val="0"/>
      </w:pPr>
      <w:r>
        <w:rPr>
          <w:b/>
          <w:bCs/>
        </w:rPr>
        <w:t>4</w:t>
      </w:r>
      <w:r w:rsidR="00F13540" w:rsidRPr="00D21A69">
        <w:rPr>
          <w:b/>
          <w:bCs/>
        </w:rPr>
        <w:t xml:space="preserve">. Срок действия </w:t>
      </w:r>
      <w:r w:rsidR="001F7DFC">
        <w:rPr>
          <w:b/>
          <w:bCs/>
        </w:rPr>
        <w:t>контракта</w:t>
      </w:r>
    </w:p>
    <w:p w14:paraId="2F93868D" w14:textId="77777777" w:rsidR="00F13540" w:rsidRPr="00D21A69" w:rsidRDefault="00F13540" w:rsidP="00F13540">
      <w:pPr>
        <w:jc w:val="center"/>
      </w:pPr>
    </w:p>
    <w:p w14:paraId="499DA624" w14:textId="176F9F2E" w:rsidR="00216719" w:rsidRPr="00B32235" w:rsidRDefault="00F13540" w:rsidP="00216719">
      <w:pPr>
        <w:spacing w:line="276" w:lineRule="auto"/>
        <w:ind w:firstLine="567"/>
        <w:jc w:val="both"/>
        <w:rPr>
          <w:rFonts w:ascii="Times New Roman" w:hAnsi="Times New Roman" w:cs="Times New Roman"/>
          <w:strike/>
        </w:rPr>
      </w:pPr>
      <w:r w:rsidRPr="00D21A69">
        <w:t xml:space="preserve">3.1. Настоящий </w:t>
      </w:r>
      <w:r w:rsidR="00865EB3">
        <w:t xml:space="preserve">государственный </w:t>
      </w:r>
      <w:r w:rsidR="001F7DFC" w:rsidRPr="008379A8">
        <w:t>контракт</w:t>
      </w:r>
      <w:r w:rsidRPr="008379A8">
        <w:t xml:space="preserve"> вступает в силу с даты </w:t>
      </w:r>
      <w:r w:rsidR="009256A8" w:rsidRPr="008379A8">
        <w:t>подписания Сторонами</w:t>
      </w:r>
      <w:r w:rsidRPr="00D21A69">
        <w:t xml:space="preserve"> и действует по «31» декабря </w:t>
      </w:r>
      <w:r w:rsidR="00D740F9">
        <w:t>202</w:t>
      </w:r>
      <w:r w:rsidR="00AA0C80">
        <w:t>6</w:t>
      </w:r>
      <w:r w:rsidRPr="00D21A69">
        <w:t xml:space="preserve"> г</w:t>
      </w:r>
      <w:r w:rsidR="001F06B5">
        <w:t>.</w:t>
      </w:r>
    </w:p>
    <w:p w14:paraId="6D54EA18" w14:textId="77777777" w:rsidR="00F13540" w:rsidRPr="00D21A69" w:rsidRDefault="00F13540" w:rsidP="00F13540">
      <w:pPr>
        <w:tabs>
          <w:tab w:val="num" w:pos="540"/>
        </w:tabs>
        <w:rPr>
          <w:b/>
        </w:rPr>
      </w:pPr>
      <w:bookmarkStart w:id="3" w:name="Par34"/>
      <w:bookmarkStart w:id="4" w:name="Par93"/>
      <w:bookmarkEnd w:id="3"/>
      <w:bookmarkEnd w:id="4"/>
    </w:p>
    <w:p w14:paraId="6DA59A52" w14:textId="77777777" w:rsidR="00F13540" w:rsidRPr="00D21A69" w:rsidRDefault="00F13540" w:rsidP="00F13540">
      <w:pPr>
        <w:jc w:val="center"/>
        <w:outlineLvl w:val="0"/>
      </w:pPr>
      <w:bookmarkStart w:id="5" w:name="Par101"/>
      <w:bookmarkEnd w:id="5"/>
      <w:r w:rsidRPr="00D21A69">
        <w:rPr>
          <w:b/>
          <w:bCs/>
        </w:rPr>
        <w:t>5. Ответственность Сторон</w:t>
      </w:r>
    </w:p>
    <w:p w14:paraId="051E2285" w14:textId="412F321F" w:rsidR="00F13540" w:rsidRDefault="00F13540" w:rsidP="00F13540">
      <w:pPr>
        <w:jc w:val="both"/>
      </w:pPr>
    </w:p>
    <w:p w14:paraId="4AA2AFFE" w14:textId="25E43537" w:rsidR="00865EB3" w:rsidRDefault="00865EB3" w:rsidP="00F13540">
      <w:pPr>
        <w:jc w:val="both"/>
      </w:pPr>
      <w:r w:rsidRPr="00865EB3">
        <w:t>5.1. За неисполнение либо ненадлежащее исполнение обязательств Стороны несут ответственность в соответствии с действующим законодательством РФ.</w:t>
      </w:r>
    </w:p>
    <w:p w14:paraId="5417923A" w14:textId="7D7EC83C" w:rsidR="00865EB3" w:rsidRDefault="00865EB3" w:rsidP="00F13540">
      <w:pPr>
        <w:jc w:val="both"/>
      </w:pPr>
      <w:r w:rsidRPr="00865EB3">
        <w:t>5.2. Исполнитель не несет ответственность за своевременность обновления версий Заказчиком установленного у него и эксплуатируемого программного обеспечения.</w:t>
      </w:r>
    </w:p>
    <w:p w14:paraId="033738E0" w14:textId="5120F189" w:rsidR="00865EB3" w:rsidRDefault="00865EB3" w:rsidP="00F13540">
      <w:pPr>
        <w:jc w:val="both"/>
      </w:pPr>
      <w:r w:rsidRPr="00865EB3">
        <w:t>5.3. Заказчик несет ответственность за самостоятельное внесение изм</w:t>
      </w:r>
      <w:r>
        <w:t>енений в программное обеспечение</w:t>
      </w:r>
      <w:r w:rsidRPr="00865EB3">
        <w:t xml:space="preserve"> в соответствии с гражданским кодексом, законом об авторском праве и других норм действующего законодательства.</w:t>
      </w:r>
    </w:p>
    <w:p w14:paraId="6D11B9FF" w14:textId="5C194E77" w:rsidR="00865EB3" w:rsidRDefault="00865EB3" w:rsidP="00F13540">
      <w:pPr>
        <w:jc w:val="both"/>
      </w:pPr>
    </w:p>
    <w:p w14:paraId="125C4DC8" w14:textId="77777777" w:rsidR="00F13540" w:rsidRPr="00D21A69" w:rsidRDefault="00F13540" w:rsidP="00F13540">
      <w:pPr>
        <w:jc w:val="center"/>
        <w:outlineLvl w:val="0"/>
      </w:pPr>
      <w:r w:rsidRPr="00D21A69">
        <w:rPr>
          <w:b/>
          <w:bCs/>
        </w:rPr>
        <w:t>6. Основания и п</w:t>
      </w:r>
      <w:r w:rsidR="001F7DFC">
        <w:rPr>
          <w:b/>
          <w:bCs/>
        </w:rPr>
        <w:t>орядок изменения и расторжения контракта</w:t>
      </w:r>
    </w:p>
    <w:p w14:paraId="7A20B098" w14:textId="77777777" w:rsidR="00F13540" w:rsidRPr="00D21A69" w:rsidRDefault="00F13540" w:rsidP="00F13540">
      <w:pPr>
        <w:jc w:val="center"/>
      </w:pPr>
    </w:p>
    <w:p w14:paraId="5323A73C" w14:textId="7DEDC51A" w:rsidR="00F13540" w:rsidRPr="00D21A69" w:rsidRDefault="00F13540" w:rsidP="00F13540">
      <w:pPr>
        <w:ind w:firstLine="567"/>
        <w:jc w:val="both"/>
      </w:pPr>
      <w:r w:rsidRPr="00D21A69">
        <w:t xml:space="preserve">6.1. Изменение существенных условий </w:t>
      </w:r>
      <w:r w:rsidR="00865EB3">
        <w:t xml:space="preserve">государственного </w:t>
      </w:r>
      <w:r w:rsidR="001F7DFC">
        <w:t>контракта</w:t>
      </w:r>
      <w:r w:rsidRPr="00D21A69">
        <w:t xml:space="preserve"> при его исполнении не допускается, за исключением их изменения по соглашению Сторон.</w:t>
      </w:r>
    </w:p>
    <w:p w14:paraId="19D397EB" w14:textId="0DB34ADC" w:rsidR="00F13540" w:rsidRPr="00D21A69" w:rsidRDefault="00F13540" w:rsidP="00F13540">
      <w:pPr>
        <w:ind w:firstLine="567"/>
        <w:jc w:val="both"/>
      </w:pPr>
      <w:r w:rsidRPr="00D21A69">
        <w:t xml:space="preserve">6.2. </w:t>
      </w:r>
      <w:r w:rsidR="00865EB3">
        <w:t>Государственный к</w:t>
      </w:r>
      <w:r w:rsidR="001F7DFC">
        <w:t>онтракт</w:t>
      </w:r>
      <w:r w:rsidRPr="00D21A69">
        <w:t xml:space="preserve"> может быть расторгнут по соглашению Сторон, а также </w:t>
      </w:r>
      <w:r w:rsidRPr="00D21A69">
        <w:lastRenderedPageBreak/>
        <w:t xml:space="preserve">любая из Сторон вправе расторгнуть </w:t>
      </w:r>
      <w:r w:rsidR="001F7DFC">
        <w:t>контракт</w:t>
      </w:r>
      <w:r w:rsidRPr="00D21A69">
        <w:t xml:space="preserve"> в одностороннем порядке, известив об этом другую Сторону в письменном виде. Стороны осуществляют окончательные взаиморасчеты в течение 10 (Десяти) дней с даты расторжения </w:t>
      </w:r>
      <w:r w:rsidR="00865EB3">
        <w:t xml:space="preserve">государственного </w:t>
      </w:r>
      <w:r w:rsidR="001F7DFC">
        <w:t>контракта</w:t>
      </w:r>
      <w:r w:rsidRPr="00D21A69">
        <w:t>.</w:t>
      </w:r>
    </w:p>
    <w:p w14:paraId="6577D428" w14:textId="1970C812" w:rsidR="00F13540" w:rsidRPr="00D21A69" w:rsidRDefault="00F13540" w:rsidP="00F13540">
      <w:pPr>
        <w:ind w:firstLine="567"/>
        <w:jc w:val="both"/>
      </w:pPr>
      <w:r w:rsidRPr="00D21A69">
        <w:t xml:space="preserve">6.3. </w:t>
      </w:r>
      <w:r w:rsidR="001F7DFC" w:rsidRPr="00E52D6B">
        <w:rPr>
          <w:snapToGrid w:val="0"/>
          <w:color w:val="000000"/>
        </w:rPr>
        <w:t>Государственный заказчик</w:t>
      </w:r>
      <w:r w:rsidRPr="00D21A69">
        <w:t xml:space="preserve"> вправе отказаться от исполнения </w:t>
      </w:r>
      <w:r w:rsidR="00865EB3">
        <w:t xml:space="preserve">государственного </w:t>
      </w:r>
      <w:r w:rsidR="001F7DFC">
        <w:t>контракта</w:t>
      </w:r>
      <w:r w:rsidRPr="00D21A69">
        <w:t xml:space="preserve"> в одностороннем внесудебном порядке в случае неоднократного нарушения </w:t>
      </w:r>
      <w:r w:rsidR="00865EB3">
        <w:t>Исполнителем</w:t>
      </w:r>
      <w:r w:rsidRPr="00D21A69">
        <w:t xml:space="preserve"> качества оказываемых услуг.</w:t>
      </w:r>
    </w:p>
    <w:p w14:paraId="4112EECE" w14:textId="1B64F2F2" w:rsidR="00F13540" w:rsidRDefault="00F13540" w:rsidP="00F13540">
      <w:pPr>
        <w:ind w:firstLine="567"/>
        <w:jc w:val="both"/>
      </w:pPr>
      <w:r w:rsidRPr="00D21A69">
        <w:t xml:space="preserve">6.4. </w:t>
      </w:r>
      <w:r w:rsidR="00865EB3">
        <w:t>Исполнитель</w:t>
      </w:r>
      <w:r w:rsidRPr="00D21A69">
        <w:t xml:space="preserve"> вправе отказаться от </w:t>
      </w:r>
      <w:r w:rsidR="00865EB3">
        <w:t>государственного</w:t>
      </w:r>
      <w:r w:rsidR="004708F4">
        <w:t xml:space="preserve"> </w:t>
      </w:r>
      <w:r w:rsidR="001F7DFC">
        <w:t>контракт</w:t>
      </w:r>
      <w:r w:rsidRPr="00D21A69">
        <w:t xml:space="preserve">а в одностороннем порядке в случае необоснованного уклонения </w:t>
      </w:r>
      <w:r w:rsidR="001F7DFC" w:rsidRPr="00E52D6B">
        <w:rPr>
          <w:snapToGrid w:val="0"/>
          <w:color w:val="000000"/>
        </w:rPr>
        <w:t>Государственны</w:t>
      </w:r>
      <w:r w:rsidR="001F7DFC">
        <w:rPr>
          <w:snapToGrid w:val="0"/>
          <w:color w:val="000000"/>
        </w:rPr>
        <w:t>м</w:t>
      </w:r>
      <w:r w:rsidR="001F7DFC" w:rsidRPr="00E52D6B">
        <w:rPr>
          <w:snapToGrid w:val="0"/>
          <w:color w:val="000000"/>
        </w:rPr>
        <w:t xml:space="preserve"> заказчик</w:t>
      </w:r>
      <w:r w:rsidR="001F7DFC">
        <w:rPr>
          <w:snapToGrid w:val="0"/>
          <w:color w:val="000000"/>
        </w:rPr>
        <w:t>ом</w:t>
      </w:r>
      <w:r w:rsidRPr="00D21A69">
        <w:t xml:space="preserve"> от оплаты услуг.</w:t>
      </w:r>
    </w:p>
    <w:p w14:paraId="0E601A5F" w14:textId="77777777" w:rsidR="00F13540" w:rsidRDefault="00F13540" w:rsidP="00F13540">
      <w:pPr>
        <w:ind w:firstLine="567"/>
        <w:jc w:val="both"/>
      </w:pPr>
    </w:p>
    <w:p w14:paraId="17E07792" w14:textId="77777777" w:rsidR="00F13540" w:rsidRPr="00D21A69" w:rsidRDefault="00F13540" w:rsidP="00F13540">
      <w:pPr>
        <w:jc w:val="center"/>
        <w:outlineLvl w:val="0"/>
      </w:pPr>
      <w:r w:rsidRPr="00D21A69">
        <w:rPr>
          <w:b/>
          <w:bCs/>
        </w:rPr>
        <w:t>7. Порядок урегулирования споров</w:t>
      </w:r>
    </w:p>
    <w:p w14:paraId="1957D357" w14:textId="77777777" w:rsidR="00F13540" w:rsidRPr="00D21A69" w:rsidRDefault="00F13540" w:rsidP="00F13540">
      <w:pPr>
        <w:jc w:val="center"/>
      </w:pPr>
    </w:p>
    <w:p w14:paraId="59536607" w14:textId="77777777" w:rsidR="00F13540" w:rsidRPr="00D21A69" w:rsidRDefault="00F13540" w:rsidP="00F13540">
      <w:pPr>
        <w:ind w:firstLine="567"/>
        <w:jc w:val="both"/>
      </w:pPr>
      <w:r w:rsidRPr="00D21A69">
        <w:t xml:space="preserve">7.1. Претензионный порядок досудебного урегулирования споров, вытекающих из </w:t>
      </w:r>
      <w:r w:rsidR="001F7DFC">
        <w:t>контракта</w:t>
      </w:r>
      <w:r w:rsidRPr="00D21A69">
        <w:t>, является для Сторон обязательным.</w:t>
      </w:r>
    </w:p>
    <w:p w14:paraId="6F7E07F0" w14:textId="77777777" w:rsidR="00F13540" w:rsidRPr="00D21A69" w:rsidRDefault="00F13540" w:rsidP="00F13540">
      <w:pPr>
        <w:ind w:firstLine="567"/>
        <w:jc w:val="both"/>
      </w:pPr>
      <w:r w:rsidRPr="00D21A69">
        <w:t xml:space="preserve">7.2.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11 </w:t>
      </w:r>
      <w:r w:rsidR="001F7DFC">
        <w:t>контракта</w:t>
      </w:r>
      <w:r w:rsidRPr="00D21A69">
        <w:t>.</w:t>
      </w:r>
    </w:p>
    <w:p w14:paraId="51036385" w14:textId="77777777" w:rsidR="00F13540" w:rsidRPr="00D21A69" w:rsidRDefault="00F13540" w:rsidP="00F13540">
      <w:pPr>
        <w:ind w:firstLine="567"/>
        <w:jc w:val="both"/>
      </w:pPr>
      <w:r w:rsidRPr="00D21A69">
        <w:t>7.3. Допускается направление Сторонами претензионных писем иными способами: по факсу и электронной почте, экспресс-почтой.</w:t>
      </w:r>
    </w:p>
    <w:p w14:paraId="0A0DBD5C" w14:textId="77777777" w:rsidR="00F13540" w:rsidRPr="00747F6B" w:rsidRDefault="00F13540" w:rsidP="00F13540">
      <w:pPr>
        <w:ind w:firstLine="567"/>
        <w:jc w:val="both"/>
        <w:rPr>
          <w:color w:val="000000" w:themeColor="text1"/>
        </w:rPr>
      </w:pPr>
      <w:r w:rsidRPr="00D21A69">
        <w:t xml:space="preserve">7.4. </w:t>
      </w:r>
      <w:r w:rsidR="00E44059">
        <w:rPr>
          <w:rFonts w:ascii="Times New Roman" w:hAnsi="Times New Roman"/>
        </w:rPr>
        <w:t>В случае если споры и разногласия не урегулированы в претензионном порядке в сроки</w:t>
      </w:r>
      <w:r w:rsidR="001A7BF9">
        <w:rPr>
          <w:rFonts w:ascii="Times New Roman" w:hAnsi="Times New Roman"/>
        </w:rPr>
        <w:t>,</w:t>
      </w:r>
      <w:r w:rsidR="00E44059">
        <w:rPr>
          <w:rFonts w:ascii="Times New Roman" w:hAnsi="Times New Roman"/>
        </w:rPr>
        <w:t xml:space="preserve"> определенные в настоящем пункте, спор подлежит рассмотрению в Арбитражном суде Республики Мордовия</w:t>
      </w:r>
      <w:r w:rsidR="00786D51" w:rsidRPr="00747F6B">
        <w:rPr>
          <w:color w:val="000000" w:themeColor="text1"/>
        </w:rPr>
        <w:t>.</w:t>
      </w:r>
    </w:p>
    <w:p w14:paraId="4C26364E" w14:textId="77777777" w:rsidR="00F13540" w:rsidRPr="00D21A69" w:rsidRDefault="00F13540" w:rsidP="00F13540">
      <w:pPr>
        <w:jc w:val="center"/>
      </w:pPr>
    </w:p>
    <w:p w14:paraId="70FE3DE7" w14:textId="77777777" w:rsidR="00F13540" w:rsidRPr="00D21A69" w:rsidRDefault="00F13540" w:rsidP="00F13540">
      <w:pPr>
        <w:jc w:val="center"/>
        <w:outlineLvl w:val="0"/>
      </w:pPr>
      <w:r w:rsidRPr="00D21A69">
        <w:rPr>
          <w:b/>
          <w:bCs/>
        </w:rPr>
        <w:t>8. Обстоятельства непреодолимой силы</w:t>
      </w:r>
    </w:p>
    <w:p w14:paraId="6499B283" w14:textId="77777777" w:rsidR="00F13540" w:rsidRPr="00D21A69" w:rsidRDefault="00F13540" w:rsidP="00F13540">
      <w:pPr>
        <w:ind w:firstLine="540"/>
        <w:jc w:val="both"/>
      </w:pPr>
    </w:p>
    <w:p w14:paraId="7762457F" w14:textId="77777777" w:rsidR="00F13540" w:rsidRPr="00D21A69" w:rsidRDefault="00F13540" w:rsidP="00F13540">
      <w:pPr>
        <w:ind w:firstLine="567"/>
        <w:jc w:val="both"/>
      </w:pPr>
      <w:r w:rsidRPr="00D21A69">
        <w:t xml:space="preserve">8.1. Стороны освобождаются от ответственности за частичное или полное неисполнение обязательств по </w:t>
      </w:r>
      <w:r w:rsidR="00176C62">
        <w:t>контракту</w:t>
      </w:r>
      <w:r w:rsidRPr="00D21A69">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10110749" w14:textId="77777777" w:rsidR="00F13540" w:rsidRPr="00D21A69" w:rsidRDefault="00F13540" w:rsidP="00F13540">
      <w:pPr>
        <w:ind w:firstLine="567"/>
        <w:jc w:val="both"/>
      </w:pPr>
      <w:r w:rsidRPr="00D21A69">
        <w:t>8.2.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78512F97" w14:textId="77777777" w:rsidR="00F13540" w:rsidRPr="00D21A69" w:rsidRDefault="00F13540" w:rsidP="00F13540">
      <w:pPr>
        <w:ind w:firstLine="567"/>
        <w:jc w:val="both"/>
      </w:pPr>
      <w:r w:rsidRPr="00D21A69">
        <w:t>8.3.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w:t>
      </w:r>
      <w:r w:rsidR="00176C62">
        <w:t xml:space="preserve"> на исполнение обязательств по контракт</w:t>
      </w:r>
      <w:r w:rsidRPr="00D21A69">
        <w:t>у.</w:t>
      </w:r>
    </w:p>
    <w:p w14:paraId="5D9BBD46" w14:textId="77777777" w:rsidR="00F13540" w:rsidRPr="00D21A69" w:rsidRDefault="00F13540" w:rsidP="00F13540">
      <w:pPr>
        <w:ind w:firstLine="567"/>
        <w:jc w:val="both"/>
      </w:pPr>
    </w:p>
    <w:p w14:paraId="3AB9055D" w14:textId="77777777" w:rsidR="00F13540" w:rsidRPr="00D21A69" w:rsidRDefault="00F13540" w:rsidP="00F13540">
      <w:pPr>
        <w:ind w:firstLine="540"/>
        <w:jc w:val="center"/>
        <w:rPr>
          <w:b/>
        </w:rPr>
      </w:pPr>
      <w:r w:rsidRPr="00D21A69">
        <w:rPr>
          <w:b/>
        </w:rPr>
        <w:t>9. Конфиденциальность</w:t>
      </w:r>
    </w:p>
    <w:p w14:paraId="670F9FF1" w14:textId="77777777" w:rsidR="00F13540" w:rsidRPr="00D21A69" w:rsidRDefault="00F13540" w:rsidP="00F13540">
      <w:pPr>
        <w:ind w:firstLine="540"/>
        <w:jc w:val="center"/>
        <w:rPr>
          <w:b/>
        </w:rPr>
      </w:pPr>
    </w:p>
    <w:p w14:paraId="592472BC" w14:textId="66EA16F0" w:rsidR="0053039A" w:rsidRDefault="003C0668" w:rsidP="003C0668">
      <w:pPr>
        <w:outlineLvl w:val="0"/>
      </w:pPr>
      <w:r>
        <w:t>9</w:t>
      </w:r>
      <w:r w:rsidRPr="003C0668">
        <w:t>.1.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Контракта.</w:t>
      </w:r>
    </w:p>
    <w:p w14:paraId="3D7ED1E0" w14:textId="3860FD2F" w:rsidR="003C0668" w:rsidRDefault="003C0668" w:rsidP="003C0668">
      <w:pPr>
        <w:outlineLvl w:val="0"/>
      </w:pPr>
      <w:r>
        <w:t>9</w:t>
      </w:r>
      <w:r w:rsidRPr="003C0668">
        <w:t>.2. Конфиденциальной считается любая информация относительно финансового положения Сторон или прямо названная Сторонами конфиденциальной.</w:t>
      </w:r>
    </w:p>
    <w:p w14:paraId="34E9FC37" w14:textId="65BDE1B5" w:rsidR="003C0668" w:rsidRDefault="000A305D" w:rsidP="003C0668">
      <w:pPr>
        <w:outlineLvl w:val="0"/>
      </w:pPr>
      <w:r>
        <w:t>9</w:t>
      </w:r>
      <w:r w:rsidRPr="000A305D">
        <w:t>.3. Сам факт заключения и предмет Контракта и соответствующих дополнительных соглашений не являются конфиденциальными и могут использоваться Сторонами в рекламно-маркетинговых целях.</w:t>
      </w:r>
    </w:p>
    <w:p w14:paraId="62671C6F" w14:textId="0D5E4F8E" w:rsidR="003C0668" w:rsidRDefault="000A305D" w:rsidP="003C0668">
      <w:pPr>
        <w:outlineLvl w:val="0"/>
      </w:pPr>
      <w:r w:rsidRPr="000A305D">
        <w:t>8.4.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РФ.</w:t>
      </w:r>
    </w:p>
    <w:p w14:paraId="1D2275CD" w14:textId="77777777" w:rsidR="003C0668" w:rsidRDefault="003C0668" w:rsidP="003C0668">
      <w:pPr>
        <w:outlineLvl w:val="0"/>
        <w:rPr>
          <w:b/>
          <w:bCs/>
        </w:rPr>
      </w:pPr>
    </w:p>
    <w:p w14:paraId="66527F1F" w14:textId="77777777" w:rsidR="00F13540" w:rsidRPr="00D21A69" w:rsidRDefault="00F13540" w:rsidP="00F13540">
      <w:pPr>
        <w:jc w:val="center"/>
        <w:outlineLvl w:val="0"/>
        <w:rPr>
          <w:b/>
          <w:bCs/>
        </w:rPr>
      </w:pPr>
      <w:r w:rsidRPr="00D21A69">
        <w:rPr>
          <w:b/>
          <w:bCs/>
        </w:rPr>
        <w:t>10. Прочие условия</w:t>
      </w:r>
    </w:p>
    <w:p w14:paraId="05E3A686" w14:textId="77777777" w:rsidR="00F13540" w:rsidRPr="00D21A69" w:rsidRDefault="00F13540" w:rsidP="00F13540">
      <w:pPr>
        <w:jc w:val="center"/>
        <w:outlineLvl w:val="0"/>
      </w:pPr>
    </w:p>
    <w:p w14:paraId="0978297E" w14:textId="77777777" w:rsidR="00F13540" w:rsidRPr="00D21A69" w:rsidRDefault="00F13540" w:rsidP="00865EB3">
      <w:pPr>
        <w:ind w:firstLine="426"/>
        <w:jc w:val="both"/>
      </w:pPr>
      <w:r w:rsidRPr="00D21A69">
        <w:t xml:space="preserve">10.1. Любые изменения и дополнения по </w:t>
      </w:r>
      <w:r w:rsidR="00176C62">
        <w:t>контракту</w:t>
      </w:r>
      <w:r w:rsidRPr="00D21A69">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176C62">
        <w:t>контракт</w:t>
      </w:r>
      <w:r w:rsidRPr="00D21A69">
        <w:t>.</w:t>
      </w:r>
    </w:p>
    <w:p w14:paraId="61DC6CD6" w14:textId="77777777" w:rsidR="00F13540" w:rsidRPr="003D109A" w:rsidRDefault="00F13540" w:rsidP="00865EB3">
      <w:pPr>
        <w:ind w:firstLine="426"/>
        <w:jc w:val="both"/>
      </w:pPr>
      <w:r w:rsidRPr="00D21A69">
        <w:t xml:space="preserve">10.2. Приложения к настоящему </w:t>
      </w:r>
      <w:r w:rsidR="00176C62">
        <w:t>контракту</w:t>
      </w:r>
      <w:r w:rsidRPr="00D21A69">
        <w:t xml:space="preserve"> сос</w:t>
      </w:r>
      <w:r w:rsidR="003D109A">
        <w:t>тавляют его неотъемлемую часть.</w:t>
      </w:r>
    </w:p>
    <w:p w14:paraId="60483212" w14:textId="77777777" w:rsidR="00F13540" w:rsidRPr="00D21A69" w:rsidRDefault="00C61C77" w:rsidP="00865EB3">
      <w:pPr>
        <w:ind w:firstLine="426"/>
        <w:jc w:val="both"/>
      </w:pPr>
      <w:r>
        <w:t>10.3</w:t>
      </w:r>
      <w:r w:rsidR="00DE5390">
        <w:t>.</w:t>
      </w:r>
      <w:r w:rsidR="00F13540" w:rsidRPr="00D21A69">
        <w:t xml:space="preserve"> Во всем остальном, что не предусмотрено </w:t>
      </w:r>
      <w:r w:rsidR="00176C62">
        <w:t>контрактом</w:t>
      </w:r>
      <w:r w:rsidR="00F13540" w:rsidRPr="00D21A69">
        <w:t>, Стороны руководствуются действующим законодательством Российской Федерации.</w:t>
      </w:r>
    </w:p>
    <w:p w14:paraId="4CB5BEB2" w14:textId="1F4B743B" w:rsidR="00F13540" w:rsidRDefault="00C61C77" w:rsidP="00865EB3">
      <w:pPr>
        <w:ind w:firstLine="426"/>
        <w:jc w:val="both"/>
      </w:pPr>
      <w:r>
        <w:t>10.4</w:t>
      </w:r>
      <w:r w:rsidR="00F13540" w:rsidRPr="00D21A69">
        <w:t xml:space="preserve">. </w:t>
      </w:r>
      <w:r w:rsidR="00865EB3">
        <w:t>Государственный к</w:t>
      </w:r>
      <w:r w:rsidR="00176C62">
        <w:t>онтракт</w:t>
      </w:r>
      <w:r w:rsidR="00F13540" w:rsidRPr="00D21A69">
        <w:t xml:space="preserve"> составлен в 2 (Двух) экземплярах, по одному для каждой из Сторон.</w:t>
      </w:r>
    </w:p>
    <w:p w14:paraId="1274517B" w14:textId="4DF25003" w:rsidR="00865EB3" w:rsidRPr="00865EB3" w:rsidRDefault="00865EB3" w:rsidP="00865EB3">
      <w:pPr>
        <w:widowControl/>
        <w:autoSpaceDE/>
        <w:autoSpaceDN/>
        <w:adjustRightInd/>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10.5 </w:t>
      </w:r>
      <w:r w:rsidRPr="00865EB3">
        <w:rPr>
          <w:rFonts w:ascii="Times New Roman" w:eastAsia="Times New Roman" w:hAnsi="Times New Roman" w:cs="Times New Roman"/>
          <w:color w:val="000000"/>
        </w:rPr>
        <w:t xml:space="preserve">Настоящий </w:t>
      </w:r>
      <w:r>
        <w:t>Государственный контракт</w:t>
      </w:r>
      <w:r w:rsidRPr="00865EB3">
        <w:rPr>
          <w:rFonts w:ascii="Times New Roman" w:eastAsia="Times New Roman" w:hAnsi="Times New Roman" w:cs="Times New Roman"/>
          <w:color w:val="000000"/>
        </w:rPr>
        <w:t xml:space="preserve"> (включая приложения, дополнительные соглашения и иные документы, подписываемые во исполнение Договора) может быть подписан уполномоченными представителями Сторон собственноручно либо усиленной квалифицированной электронной подписью. Договор, подписанный УКЭП, признается электронным документом равнозначным документу на бумажном носителе, подписанным собственноручной подписью уполномоченного представителя Стороны по Договору.</w:t>
      </w:r>
    </w:p>
    <w:p w14:paraId="46816490" w14:textId="77777777" w:rsidR="00865EB3" w:rsidRDefault="00865EB3" w:rsidP="00F13540">
      <w:pPr>
        <w:ind w:firstLine="567"/>
        <w:jc w:val="both"/>
      </w:pPr>
    </w:p>
    <w:p w14:paraId="183F5A01" w14:textId="77777777" w:rsidR="00F13540" w:rsidRPr="00D21A69" w:rsidRDefault="00F13540" w:rsidP="00F13540">
      <w:pPr>
        <w:pStyle w:val="a5"/>
        <w:tabs>
          <w:tab w:val="left" w:pos="708"/>
        </w:tabs>
        <w:jc w:val="center"/>
        <w:rPr>
          <w:b/>
          <w:bCs/>
        </w:rPr>
      </w:pPr>
      <w:r w:rsidRPr="00D21A69">
        <w:rPr>
          <w:b/>
          <w:bCs/>
        </w:rPr>
        <w:t>11. Реквизиты и подписи Сторон:</w:t>
      </w:r>
    </w:p>
    <w:p w14:paraId="516C9CD9" w14:textId="77777777" w:rsidR="00F13540" w:rsidRPr="00D21A69" w:rsidRDefault="00F13540" w:rsidP="00F13540">
      <w:pPr>
        <w:ind w:left="2160" w:firstLine="720"/>
        <w:jc w:val="both"/>
        <w:rPr>
          <w:b/>
        </w:rPr>
      </w:pPr>
    </w:p>
    <w:tbl>
      <w:tblPr>
        <w:tblW w:w="1017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3"/>
        <w:gridCol w:w="4852"/>
        <w:gridCol w:w="35"/>
      </w:tblGrid>
      <w:tr w:rsidR="00D22BE1" w14:paraId="4EE1EAEA" w14:textId="77777777" w:rsidTr="00E54EC4">
        <w:trPr>
          <w:gridAfter w:val="1"/>
          <w:wAfter w:w="35" w:type="dxa"/>
          <w:trHeight w:val="703"/>
        </w:trPr>
        <w:tc>
          <w:tcPr>
            <w:tcW w:w="5283" w:type="dxa"/>
            <w:tcBorders>
              <w:top w:val="nil"/>
              <w:left w:val="nil"/>
              <w:bottom w:val="nil"/>
              <w:right w:val="nil"/>
            </w:tcBorders>
          </w:tcPr>
          <w:p w14:paraId="4ECA1913" w14:textId="77777777" w:rsidR="00D22BE1" w:rsidRPr="00747F6B" w:rsidRDefault="00D22BE1" w:rsidP="00D22BE1">
            <w:pPr>
              <w:spacing w:line="276" w:lineRule="auto"/>
              <w:rPr>
                <w:b/>
                <w:bCs/>
                <w:u w:val="single"/>
              </w:rPr>
            </w:pPr>
            <w:r>
              <w:rPr>
                <w:b/>
                <w:bCs/>
                <w:u w:val="single"/>
              </w:rPr>
              <w:t>Государственный заказчик</w:t>
            </w:r>
            <w:r w:rsidRPr="00747F6B">
              <w:rPr>
                <w:b/>
                <w:bCs/>
                <w:u w:val="single"/>
              </w:rPr>
              <w:t>:</w:t>
            </w:r>
          </w:p>
          <w:p w14:paraId="3A30D946" w14:textId="77777777" w:rsidR="00D22BE1" w:rsidRPr="00CC537A" w:rsidRDefault="00D22BE1" w:rsidP="00D22BE1">
            <w:r w:rsidRPr="00CC537A">
              <w:rPr>
                <w:b/>
              </w:rPr>
              <w:t>УПРАВЛЕНИЕ ФЕДЕРАЛЬНОЙ СЛУЖБЫ ИСПОЛНЕНИЯ НАКАЗАНИЙ ПО РЕСПУБЛИКЕ МОРДОВИЯ</w:t>
            </w:r>
            <w:r w:rsidRPr="00CC537A">
              <w:t xml:space="preserve"> </w:t>
            </w:r>
          </w:p>
          <w:p w14:paraId="7F0C376E" w14:textId="77777777" w:rsidR="00D22BE1" w:rsidRPr="00F82139" w:rsidRDefault="00D22BE1" w:rsidP="00D22BE1">
            <w:pPr>
              <w:rPr>
                <w:rFonts w:ascii="Times New Roman" w:hAnsi="Times New Roman"/>
              </w:rPr>
            </w:pPr>
            <w:r w:rsidRPr="00F82139">
              <w:rPr>
                <w:rFonts w:ascii="Times New Roman" w:hAnsi="Times New Roman"/>
              </w:rPr>
              <w:t>Юридический адрес (местонахождение):</w:t>
            </w:r>
          </w:p>
          <w:p w14:paraId="55E00096" w14:textId="77777777" w:rsidR="00F82139" w:rsidRPr="00F82139" w:rsidRDefault="00F82139" w:rsidP="00F82139">
            <w:pPr>
              <w:widowControl/>
              <w:autoSpaceDE/>
              <w:autoSpaceDN/>
              <w:adjustRightInd/>
              <w:jc w:val="both"/>
              <w:rPr>
                <w:rFonts w:ascii="Times New Roman" w:eastAsia="Times New Roman" w:hAnsi="Times New Roman" w:cs="Times New Roman"/>
                <w:bCs/>
              </w:rPr>
            </w:pPr>
            <w:r w:rsidRPr="00F82139">
              <w:rPr>
                <w:rFonts w:ascii="Times New Roman" w:eastAsia="Times New Roman" w:hAnsi="Times New Roman" w:cs="Times New Roman"/>
                <w:bCs/>
              </w:rPr>
              <w:t>УФСИН России по Республике Мордовия</w:t>
            </w:r>
          </w:p>
          <w:p w14:paraId="0D8357A2"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 xml:space="preserve">431160, Республика Мордовия, Зубово-Полянский </w:t>
            </w:r>
          </w:p>
          <w:p w14:paraId="02C58CDD"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р-он, п. Явас, ул. Косарева 12;</w:t>
            </w:r>
          </w:p>
          <w:p w14:paraId="6FB9B7CC" w14:textId="77777777" w:rsidR="00F82139" w:rsidRPr="00F82139" w:rsidRDefault="00F82139" w:rsidP="00F82139">
            <w:pPr>
              <w:widowControl/>
              <w:autoSpaceDE/>
              <w:autoSpaceDN/>
              <w:adjustRightInd/>
              <w:jc w:val="both"/>
              <w:rPr>
                <w:rFonts w:ascii="Times New Roman" w:eastAsia="Times New Roman" w:hAnsi="Times New Roman" w:cs="Times New Roman"/>
                <w:color w:val="FF0000"/>
              </w:rPr>
            </w:pPr>
            <w:r w:rsidRPr="00F82139">
              <w:rPr>
                <w:rFonts w:ascii="Times New Roman" w:eastAsia="Times New Roman" w:hAnsi="Times New Roman" w:cs="Times New Roman"/>
              </w:rPr>
              <w:t xml:space="preserve">тел. (83457) 2-44-36, эл. почта </w:t>
            </w:r>
            <w:proofErr w:type="spellStart"/>
            <w:r w:rsidRPr="00F82139">
              <w:rPr>
                <w:rFonts w:ascii="Times New Roman" w:eastAsia="Times New Roman" w:hAnsi="Times New Roman" w:cs="Times New Roman"/>
                <w:lang w:val="en-US"/>
              </w:rPr>
              <w:t>ufsin</w:t>
            </w:r>
            <w:proofErr w:type="spellEnd"/>
            <w:r w:rsidRPr="00F82139">
              <w:rPr>
                <w:rFonts w:ascii="Times New Roman" w:eastAsia="Times New Roman" w:hAnsi="Times New Roman" w:cs="Times New Roman"/>
              </w:rPr>
              <w:t>@13.</w:t>
            </w:r>
            <w:proofErr w:type="spellStart"/>
            <w:r w:rsidRPr="00F82139">
              <w:rPr>
                <w:rFonts w:ascii="Times New Roman" w:eastAsia="Times New Roman" w:hAnsi="Times New Roman" w:cs="Times New Roman"/>
                <w:lang w:val="en-US"/>
              </w:rPr>
              <w:t>fsin</w:t>
            </w:r>
            <w:proofErr w:type="spellEnd"/>
            <w:r w:rsidRPr="00F82139">
              <w:rPr>
                <w:rFonts w:ascii="Times New Roman" w:eastAsia="Times New Roman" w:hAnsi="Times New Roman" w:cs="Times New Roman"/>
              </w:rPr>
              <w:t>.</w:t>
            </w:r>
            <w:proofErr w:type="spellStart"/>
            <w:r w:rsidRPr="00F82139">
              <w:rPr>
                <w:rFonts w:ascii="Times New Roman" w:eastAsia="Times New Roman" w:hAnsi="Times New Roman" w:cs="Times New Roman"/>
                <w:lang w:val="en-US"/>
              </w:rPr>
              <w:t>gov</w:t>
            </w:r>
            <w:proofErr w:type="spellEnd"/>
            <w:r w:rsidRPr="00F82139">
              <w:rPr>
                <w:rFonts w:ascii="Times New Roman" w:eastAsia="Times New Roman" w:hAnsi="Times New Roman" w:cs="Times New Roman"/>
              </w:rPr>
              <w:t>.</w:t>
            </w:r>
            <w:proofErr w:type="spellStart"/>
            <w:r w:rsidRPr="00F82139">
              <w:rPr>
                <w:rFonts w:ascii="Times New Roman" w:eastAsia="Times New Roman" w:hAnsi="Times New Roman" w:cs="Times New Roman"/>
                <w:lang w:val="en-US"/>
              </w:rPr>
              <w:t>ru</w:t>
            </w:r>
            <w:proofErr w:type="spellEnd"/>
          </w:p>
          <w:p w14:paraId="42CD122F"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 xml:space="preserve">ИНН 1308082223; КПП 130801001, </w:t>
            </w:r>
          </w:p>
          <w:p w14:paraId="503F7668"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УФК по Республике Мордовия</w:t>
            </w:r>
          </w:p>
          <w:p w14:paraId="2DAE4BC0"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 xml:space="preserve">(УФСИН России по Республике Мордовия </w:t>
            </w:r>
            <w:proofErr w:type="gramStart"/>
            <w:r w:rsidRPr="00F82139">
              <w:rPr>
                <w:rFonts w:ascii="Times New Roman" w:eastAsia="Times New Roman" w:hAnsi="Times New Roman" w:cs="Times New Roman"/>
              </w:rPr>
              <w:t>л</w:t>
            </w:r>
            <w:proofErr w:type="gramEnd"/>
            <w:r w:rsidRPr="00F82139">
              <w:rPr>
                <w:rFonts w:ascii="Times New Roman" w:eastAsia="Times New Roman" w:hAnsi="Times New Roman" w:cs="Times New Roman"/>
              </w:rPr>
              <w:t xml:space="preserve">\с 03091809250) </w:t>
            </w:r>
          </w:p>
          <w:p w14:paraId="129CC1AB"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 xml:space="preserve">ОКЦ № 1 ВВГУ Банка России//УФК </w:t>
            </w:r>
          </w:p>
          <w:p w14:paraId="22BE8A73" w14:textId="77777777" w:rsidR="00F82139" w:rsidRPr="00F82139" w:rsidRDefault="00F82139" w:rsidP="00F82139">
            <w:pPr>
              <w:widowControl/>
              <w:autoSpaceDE/>
              <w:autoSpaceDN/>
              <w:adjustRightInd/>
              <w:jc w:val="both"/>
              <w:rPr>
                <w:rFonts w:ascii="Times New Roman" w:eastAsia="Times New Roman" w:hAnsi="Times New Roman" w:cs="Times New Roman"/>
              </w:rPr>
            </w:pPr>
            <w:r w:rsidRPr="00F82139">
              <w:rPr>
                <w:rFonts w:ascii="Times New Roman" w:eastAsia="Times New Roman" w:hAnsi="Times New Roman" w:cs="Times New Roman"/>
              </w:rPr>
              <w:t>по Нижегородской области, г. Нижний Новгород.</w:t>
            </w:r>
          </w:p>
          <w:p w14:paraId="02D222A4" w14:textId="77777777" w:rsidR="00F82139" w:rsidRPr="00F82139" w:rsidRDefault="00F82139" w:rsidP="00F82139">
            <w:pPr>
              <w:widowControl/>
              <w:autoSpaceDE/>
              <w:autoSpaceDN/>
              <w:adjustRightInd/>
              <w:jc w:val="both"/>
              <w:rPr>
                <w:rFonts w:ascii="Times New Roman" w:eastAsia="Times New Roman" w:hAnsi="Times New Roman" w:cs="Times New Roman"/>
              </w:rPr>
            </w:pPr>
            <w:proofErr w:type="gramStart"/>
            <w:r w:rsidRPr="00F82139">
              <w:rPr>
                <w:rFonts w:ascii="Times New Roman" w:eastAsia="Times New Roman" w:hAnsi="Times New Roman" w:cs="Times New Roman"/>
              </w:rPr>
              <w:t>Р</w:t>
            </w:r>
            <w:proofErr w:type="gramEnd"/>
            <w:r w:rsidRPr="00F82139">
              <w:rPr>
                <w:rFonts w:ascii="Times New Roman" w:eastAsia="Times New Roman" w:hAnsi="Times New Roman" w:cs="Times New Roman"/>
              </w:rPr>
              <w:t>/с 03211643000000013232</w:t>
            </w:r>
          </w:p>
          <w:p w14:paraId="37D00C8C" w14:textId="77777777" w:rsidR="00F82139" w:rsidRPr="00F82139" w:rsidRDefault="00F82139" w:rsidP="00F82139">
            <w:pPr>
              <w:rPr>
                <w:rFonts w:ascii="Times New Roman" w:eastAsia="Times New Roman" w:hAnsi="Times New Roman" w:cs="Times New Roman"/>
              </w:rPr>
            </w:pPr>
            <w:r w:rsidRPr="00F82139">
              <w:rPr>
                <w:rFonts w:ascii="Times New Roman" w:eastAsia="Times New Roman" w:hAnsi="Times New Roman" w:cs="Times New Roman"/>
              </w:rPr>
              <w:t>к/с 40102810745370000024, БИК 012202102</w:t>
            </w:r>
          </w:p>
          <w:p w14:paraId="72A22939" w14:textId="77777777" w:rsidR="00D22BE1" w:rsidRPr="00747F6B" w:rsidRDefault="00D22BE1" w:rsidP="00F82139"/>
        </w:tc>
        <w:tc>
          <w:tcPr>
            <w:tcW w:w="4852" w:type="dxa"/>
            <w:tcBorders>
              <w:top w:val="nil"/>
              <w:left w:val="nil"/>
              <w:bottom w:val="nil"/>
              <w:right w:val="nil"/>
            </w:tcBorders>
          </w:tcPr>
          <w:p w14:paraId="52146C3D" w14:textId="5D9A98F8" w:rsidR="00D22BE1" w:rsidRDefault="00D87454" w:rsidP="00D22BE1">
            <w:pPr>
              <w:spacing w:line="276" w:lineRule="auto"/>
              <w:rPr>
                <w:b/>
                <w:bCs/>
                <w:u w:val="single"/>
              </w:rPr>
            </w:pPr>
            <w:r>
              <w:rPr>
                <w:b/>
                <w:bCs/>
                <w:u w:val="single"/>
              </w:rPr>
              <w:t>Исполнитель</w:t>
            </w:r>
            <w:r w:rsidR="00D22BE1">
              <w:rPr>
                <w:b/>
                <w:bCs/>
                <w:u w:val="single"/>
              </w:rPr>
              <w:t>:</w:t>
            </w:r>
          </w:p>
          <w:p w14:paraId="748935CD" w14:textId="77777777" w:rsidR="00D22BE1" w:rsidRDefault="00D22BE1" w:rsidP="00D22BE1">
            <w:pPr>
              <w:pStyle w:val="8"/>
              <w:keepNext/>
              <w:jc w:val="both"/>
              <w:rPr>
                <w:b/>
                <w:bCs/>
              </w:rPr>
            </w:pPr>
          </w:p>
        </w:tc>
      </w:tr>
      <w:tr w:rsidR="00D22BE1" w14:paraId="35A00A21" w14:textId="77777777" w:rsidTr="00E54EC4">
        <w:trPr>
          <w:trHeight w:val="210"/>
        </w:trPr>
        <w:tc>
          <w:tcPr>
            <w:tcW w:w="5283" w:type="dxa"/>
            <w:tcBorders>
              <w:top w:val="nil"/>
              <w:left w:val="nil"/>
              <w:bottom w:val="nil"/>
              <w:right w:val="nil"/>
            </w:tcBorders>
          </w:tcPr>
          <w:p w14:paraId="4BFDED25" w14:textId="77777777" w:rsidR="00D22BE1" w:rsidRPr="00176C62" w:rsidRDefault="00D22BE1" w:rsidP="00D22BE1">
            <w:pPr>
              <w:spacing w:line="276" w:lineRule="auto"/>
              <w:rPr>
                <w:b/>
                <w:bCs/>
                <w:sz w:val="22"/>
                <w:szCs w:val="22"/>
              </w:rPr>
            </w:pPr>
            <w:r w:rsidRPr="00176C62">
              <w:rPr>
                <w:b/>
                <w:bCs/>
                <w:sz w:val="22"/>
                <w:szCs w:val="22"/>
              </w:rPr>
              <w:t xml:space="preserve">                                                                                               </w:t>
            </w:r>
          </w:p>
          <w:p w14:paraId="677F91FC" w14:textId="77777777" w:rsidR="00D22BE1" w:rsidRPr="00176C62" w:rsidRDefault="00D22BE1" w:rsidP="00D22BE1">
            <w:pPr>
              <w:spacing w:line="276" w:lineRule="auto"/>
              <w:rPr>
                <w:b/>
                <w:bCs/>
                <w:sz w:val="22"/>
                <w:szCs w:val="22"/>
              </w:rPr>
            </w:pPr>
            <w:r w:rsidRPr="00176C62">
              <w:rPr>
                <w:b/>
                <w:bCs/>
                <w:sz w:val="22"/>
                <w:szCs w:val="22"/>
              </w:rPr>
              <w:t xml:space="preserve">От </w:t>
            </w:r>
            <w:r w:rsidRPr="00176C62">
              <w:rPr>
                <w:b/>
                <w:snapToGrid w:val="0"/>
                <w:color w:val="000000"/>
              </w:rPr>
              <w:t>Государственного заказчика</w:t>
            </w:r>
            <w:r w:rsidRPr="00176C62">
              <w:rPr>
                <w:b/>
                <w:bCs/>
                <w:sz w:val="22"/>
                <w:szCs w:val="22"/>
              </w:rPr>
              <w:t>:</w:t>
            </w:r>
          </w:p>
          <w:p w14:paraId="24105FD1" w14:textId="77777777" w:rsidR="00D22BE1" w:rsidRPr="00176C62" w:rsidRDefault="00D22BE1" w:rsidP="00D22BE1">
            <w:pPr>
              <w:spacing w:line="276" w:lineRule="auto"/>
              <w:rPr>
                <w:b/>
                <w:sz w:val="22"/>
                <w:szCs w:val="22"/>
              </w:rPr>
            </w:pPr>
          </w:p>
          <w:p w14:paraId="2338A4A7" w14:textId="77777777" w:rsidR="00D22BE1" w:rsidRPr="00176C62" w:rsidRDefault="00D22BE1" w:rsidP="00D22BE1">
            <w:pPr>
              <w:spacing w:line="276" w:lineRule="auto"/>
              <w:rPr>
                <w:sz w:val="22"/>
                <w:szCs w:val="22"/>
              </w:rPr>
            </w:pPr>
          </w:p>
          <w:p w14:paraId="4F115855" w14:textId="03846840" w:rsidR="00D22BE1" w:rsidRPr="00176C62" w:rsidRDefault="00D22BE1" w:rsidP="00D22BE1">
            <w:pPr>
              <w:spacing w:line="276" w:lineRule="auto"/>
              <w:rPr>
                <w:sz w:val="22"/>
                <w:szCs w:val="22"/>
              </w:rPr>
            </w:pPr>
            <w:r w:rsidRPr="00176C62">
              <w:rPr>
                <w:sz w:val="22"/>
                <w:szCs w:val="22"/>
              </w:rPr>
              <w:t>_________________________/</w:t>
            </w:r>
            <w:r>
              <w:t xml:space="preserve"> </w:t>
            </w:r>
            <w:r w:rsidR="00D631B0">
              <w:rPr>
                <w:color w:val="000000"/>
                <w:u w:val="single"/>
              </w:rPr>
              <w:t>________________</w:t>
            </w:r>
            <w:r w:rsidRPr="00176C62">
              <w:rPr>
                <w:sz w:val="22"/>
                <w:szCs w:val="22"/>
              </w:rPr>
              <w:t xml:space="preserve">/ </w:t>
            </w:r>
          </w:p>
          <w:p w14:paraId="6776A186" w14:textId="77777777" w:rsidR="00D22BE1" w:rsidRPr="00176C62" w:rsidRDefault="00D22BE1" w:rsidP="00D22BE1">
            <w:pPr>
              <w:spacing w:line="276" w:lineRule="auto"/>
              <w:rPr>
                <w:sz w:val="22"/>
                <w:szCs w:val="22"/>
              </w:rPr>
            </w:pPr>
            <w:r w:rsidRPr="00176C62">
              <w:rPr>
                <w:sz w:val="22"/>
                <w:szCs w:val="22"/>
              </w:rPr>
              <w:t>М.П.</w:t>
            </w:r>
          </w:p>
        </w:tc>
        <w:tc>
          <w:tcPr>
            <w:tcW w:w="4887" w:type="dxa"/>
            <w:gridSpan w:val="2"/>
            <w:tcBorders>
              <w:top w:val="nil"/>
              <w:left w:val="nil"/>
              <w:bottom w:val="nil"/>
              <w:right w:val="nil"/>
            </w:tcBorders>
          </w:tcPr>
          <w:p w14:paraId="4D1F7A0E" w14:textId="77777777" w:rsidR="00D22BE1" w:rsidRPr="00176C62" w:rsidRDefault="00D22BE1" w:rsidP="00D22BE1">
            <w:pPr>
              <w:spacing w:line="276" w:lineRule="auto"/>
              <w:rPr>
                <w:b/>
                <w:bCs/>
                <w:sz w:val="22"/>
                <w:szCs w:val="22"/>
              </w:rPr>
            </w:pPr>
          </w:p>
          <w:p w14:paraId="4B9A45E6" w14:textId="3F7D4AF5" w:rsidR="00D22BE1" w:rsidRPr="00176C62" w:rsidRDefault="00D22BE1" w:rsidP="00D22BE1">
            <w:pPr>
              <w:spacing w:line="276" w:lineRule="auto"/>
              <w:rPr>
                <w:b/>
                <w:bCs/>
              </w:rPr>
            </w:pPr>
            <w:r w:rsidRPr="00176C62">
              <w:rPr>
                <w:b/>
                <w:bCs/>
              </w:rPr>
              <w:t xml:space="preserve">От </w:t>
            </w:r>
            <w:r w:rsidR="00D87454">
              <w:rPr>
                <w:b/>
                <w:bCs/>
              </w:rPr>
              <w:t>Исполнителя</w:t>
            </w:r>
            <w:r w:rsidRPr="00176C62">
              <w:rPr>
                <w:b/>
                <w:bCs/>
              </w:rPr>
              <w:t>:</w:t>
            </w:r>
          </w:p>
          <w:p w14:paraId="78786816" w14:textId="77777777" w:rsidR="00D22BE1" w:rsidRPr="00176C62" w:rsidRDefault="00D22BE1" w:rsidP="00D22BE1">
            <w:pPr>
              <w:spacing w:line="276" w:lineRule="auto"/>
              <w:rPr>
                <w:sz w:val="22"/>
                <w:szCs w:val="22"/>
              </w:rPr>
            </w:pPr>
          </w:p>
          <w:p w14:paraId="3E3E0489" w14:textId="77777777" w:rsidR="00D22BE1" w:rsidRPr="00176C62" w:rsidRDefault="00D22BE1" w:rsidP="00D22BE1">
            <w:pPr>
              <w:spacing w:line="276" w:lineRule="auto"/>
              <w:rPr>
                <w:sz w:val="22"/>
                <w:szCs w:val="22"/>
              </w:rPr>
            </w:pPr>
          </w:p>
          <w:p w14:paraId="6C40CF03" w14:textId="77777777" w:rsidR="00D22BE1" w:rsidRPr="00176C62" w:rsidRDefault="00D22BE1" w:rsidP="00D22BE1">
            <w:pPr>
              <w:spacing w:line="276" w:lineRule="auto"/>
              <w:rPr>
                <w:color w:val="000000"/>
              </w:rPr>
            </w:pPr>
            <w:r w:rsidRPr="005F17D7">
              <w:rPr>
                <w:color w:val="000000"/>
              </w:rPr>
              <w:t>________________/</w:t>
            </w:r>
            <w:r w:rsidR="009A3F5C">
              <w:rPr>
                <w:color w:val="000000"/>
              </w:rPr>
              <w:t>___________</w:t>
            </w:r>
            <w:r w:rsidRPr="005F17D7">
              <w:rPr>
                <w:color w:val="000000"/>
              </w:rPr>
              <w:t>/</w:t>
            </w:r>
            <w:r w:rsidRPr="00176C62">
              <w:rPr>
                <w:color w:val="000000"/>
              </w:rPr>
              <w:t xml:space="preserve"> </w:t>
            </w:r>
          </w:p>
          <w:p w14:paraId="0D529EBA" w14:textId="77777777" w:rsidR="00D22BE1" w:rsidRPr="00176C62" w:rsidRDefault="00D22BE1" w:rsidP="00D22BE1">
            <w:pPr>
              <w:spacing w:line="276" w:lineRule="auto"/>
              <w:rPr>
                <w:sz w:val="22"/>
                <w:szCs w:val="22"/>
              </w:rPr>
            </w:pPr>
            <w:r w:rsidRPr="00176C62">
              <w:rPr>
                <w:sz w:val="22"/>
                <w:szCs w:val="22"/>
              </w:rPr>
              <w:t>М.П.</w:t>
            </w:r>
          </w:p>
        </w:tc>
      </w:tr>
    </w:tbl>
    <w:p w14:paraId="69E61199" w14:textId="77777777" w:rsidR="00F13540" w:rsidRPr="00D21A69" w:rsidRDefault="00F13540" w:rsidP="00F13540"/>
    <w:p w14:paraId="3A3E02CF" w14:textId="77777777" w:rsidR="00F13540" w:rsidRPr="00D21A69" w:rsidRDefault="00F13540" w:rsidP="00F13540">
      <w:pPr>
        <w:pStyle w:val="a5"/>
      </w:pPr>
    </w:p>
    <w:p w14:paraId="77FE8C13" w14:textId="77777777" w:rsidR="00F13540" w:rsidRPr="00D21A69" w:rsidRDefault="00F13540" w:rsidP="00F13540">
      <w:pPr>
        <w:pStyle w:val="a5"/>
        <w:sectPr w:rsidR="00F13540" w:rsidRPr="00D21A69" w:rsidSect="0057305C">
          <w:pgSz w:w="12240" w:h="15840"/>
          <w:pgMar w:top="907" w:right="709" w:bottom="907" w:left="1418" w:header="709" w:footer="709" w:gutter="0"/>
          <w:cols w:space="708"/>
          <w:docGrid w:linePitch="360"/>
        </w:sectPr>
      </w:pPr>
    </w:p>
    <w:p w14:paraId="7B509CAD" w14:textId="77777777" w:rsidR="00C97E01" w:rsidRPr="00747F6B" w:rsidRDefault="00F13540" w:rsidP="00C97E01">
      <w:pPr>
        <w:pStyle w:val="a3"/>
        <w:tabs>
          <w:tab w:val="left" w:pos="1276"/>
        </w:tabs>
        <w:jc w:val="right"/>
      </w:pPr>
      <w:r w:rsidRPr="00747F6B">
        <w:rPr>
          <w:b w:val="0"/>
        </w:rPr>
        <w:lastRenderedPageBreak/>
        <w:t>Приложение № 1</w:t>
      </w:r>
      <w:r w:rsidRPr="00747F6B">
        <w:rPr>
          <w:b w:val="0"/>
        </w:rPr>
        <w:br/>
        <w:t xml:space="preserve"> к </w:t>
      </w:r>
      <w:r w:rsidR="00176C62">
        <w:rPr>
          <w:b w:val="0"/>
        </w:rPr>
        <w:t>Государс</w:t>
      </w:r>
      <w:r w:rsidR="00A300EC">
        <w:rPr>
          <w:b w:val="0"/>
        </w:rPr>
        <w:t>т</w:t>
      </w:r>
      <w:r w:rsidR="00176C62">
        <w:rPr>
          <w:b w:val="0"/>
        </w:rPr>
        <w:t>венному контракту</w:t>
      </w:r>
      <w:r w:rsidRPr="00747F6B">
        <w:rPr>
          <w:b w:val="0"/>
        </w:rPr>
        <w:t xml:space="preserve"> </w:t>
      </w:r>
    </w:p>
    <w:p w14:paraId="5E9788B7" w14:textId="77777777" w:rsidR="00D00059" w:rsidRPr="00747F6B" w:rsidRDefault="00F13540" w:rsidP="00D00059">
      <w:pPr>
        <w:jc w:val="right"/>
        <w:rPr>
          <w:bCs/>
          <w:color w:val="000000"/>
          <w:sz w:val="26"/>
          <w:szCs w:val="26"/>
        </w:rPr>
      </w:pPr>
      <w:r w:rsidRPr="00747F6B">
        <w:t>№</w:t>
      </w:r>
      <w:r w:rsidR="00FF27FD" w:rsidRPr="00747F6B">
        <w:rPr>
          <w:bCs/>
          <w:color w:val="000000"/>
          <w:sz w:val="26"/>
          <w:szCs w:val="26"/>
        </w:rPr>
        <w:t>________________</w:t>
      </w:r>
    </w:p>
    <w:p w14:paraId="7664B5A9" w14:textId="144EAB33" w:rsidR="00F13540" w:rsidRDefault="00F13540" w:rsidP="00F13540">
      <w:pPr>
        <w:jc w:val="right"/>
        <w:outlineLvl w:val="0"/>
      </w:pPr>
      <w:r w:rsidRPr="00747F6B">
        <w:t xml:space="preserve"> </w:t>
      </w:r>
      <w:r w:rsidR="00D00059" w:rsidRPr="00747F6B">
        <w:t>о</w:t>
      </w:r>
      <w:r w:rsidRPr="00747F6B">
        <w:t>т «</w:t>
      </w:r>
      <w:r w:rsidR="00D22BE1">
        <w:t>______</w:t>
      </w:r>
      <w:r w:rsidRPr="00747F6B">
        <w:t xml:space="preserve">» </w:t>
      </w:r>
      <w:r w:rsidR="00482B5E" w:rsidRPr="00747F6B">
        <w:t xml:space="preserve">________________ </w:t>
      </w:r>
      <w:r w:rsidRPr="00747F6B">
        <w:t>20</w:t>
      </w:r>
      <w:r w:rsidR="00006EC5">
        <w:t>2</w:t>
      </w:r>
      <w:r w:rsidR="00F52995">
        <w:t>6</w:t>
      </w:r>
      <w:r w:rsidRPr="00747F6B">
        <w:t xml:space="preserve"> г.</w:t>
      </w:r>
    </w:p>
    <w:p w14:paraId="109A04CA" w14:textId="77777777" w:rsidR="00ED666D" w:rsidRPr="00747F6B" w:rsidRDefault="00ED666D" w:rsidP="00F13540">
      <w:pPr>
        <w:jc w:val="right"/>
        <w:outlineLvl w:val="0"/>
      </w:pPr>
    </w:p>
    <w:p w14:paraId="0D39D404" w14:textId="77777777" w:rsidR="00F52995" w:rsidRDefault="00F52995" w:rsidP="00F13540">
      <w:pPr>
        <w:contextualSpacing/>
        <w:jc w:val="center"/>
        <w:rPr>
          <w:b/>
          <w:sz w:val="28"/>
          <w:szCs w:val="28"/>
        </w:rPr>
      </w:pPr>
    </w:p>
    <w:p w14:paraId="28D3C527" w14:textId="77777777" w:rsidR="00F52995" w:rsidRDefault="00F52995" w:rsidP="00F13540">
      <w:pPr>
        <w:contextualSpacing/>
        <w:jc w:val="center"/>
        <w:rPr>
          <w:b/>
          <w:sz w:val="28"/>
          <w:szCs w:val="28"/>
        </w:rPr>
      </w:pPr>
    </w:p>
    <w:p w14:paraId="7FB67E8A" w14:textId="7E8754F9" w:rsidR="00F13540" w:rsidRDefault="0057305C" w:rsidP="00F13540">
      <w:pPr>
        <w:contextualSpacing/>
        <w:jc w:val="center"/>
        <w:rPr>
          <w:b/>
          <w:sz w:val="28"/>
          <w:szCs w:val="28"/>
        </w:rPr>
      </w:pPr>
      <w:r>
        <w:rPr>
          <w:b/>
          <w:sz w:val="28"/>
          <w:szCs w:val="28"/>
        </w:rPr>
        <w:t>Спецификация</w:t>
      </w:r>
    </w:p>
    <w:p w14:paraId="43EF3E20" w14:textId="4C2F3893" w:rsidR="00543B1A" w:rsidRDefault="00543B1A" w:rsidP="00F13540">
      <w:pPr>
        <w:contextualSpacing/>
        <w:jc w:val="center"/>
        <w:rPr>
          <w:b/>
          <w:sz w:val="28"/>
          <w:szCs w:val="28"/>
        </w:rPr>
      </w:pPr>
    </w:p>
    <w:tbl>
      <w:tblPr>
        <w:tblW w:w="9780" w:type="dxa"/>
        <w:tblInd w:w="113" w:type="dxa"/>
        <w:tblLook w:val="04A0" w:firstRow="1" w:lastRow="0" w:firstColumn="1" w:lastColumn="0" w:noHBand="0" w:noVBand="1"/>
      </w:tblPr>
      <w:tblGrid>
        <w:gridCol w:w="560"/>
        <w:gridCol w:w="3500"/>
        <w:gridCol w:w="1016"/>
        <w:gridCol w:w="1000"/>
        <w:gridCol w:w="1500"/>
        <w:gridCol w:w="2280"/>
      </w:tblGrid>
      <w:tr w:rsidR="00F52995" w:rsidRPr="00F52995" w14:paraId="4C92F691" w14:textId="77777777" w:rsidTr="00CC29B3">
        <w:trPr>
          <w:trHeight w:val="63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F62B7" w14:textId="77777777" w:rsidR="00F52995" w:rsidRPr="00F52995" w:rsidRDefault="00F52995" w:rsidP="00F52995">
            <w:pPr>
              <w:widowControl/>
              <w:autoSpaceDE/>
              <w:autoSpaceDN/>
              <w:adjustRightInd/>
              <w:rPr>
                <w:rFonts w:ascii="Times New Roman" w:eastAsia="Times New Roman" w:hAnsi="Times New Roman" w:cs="Times New Roman"/>
                <w:b/>
                <w:bCs/>
                <w:color w:val="000000"/>
              </w:rPr>
            </w:pPr>
            <w:r w:rsidRPr="00F52995">
              <w:rPr>
                <w:rFonts w:ascii="Times New Roman" w:eastAsia="Times New Roman" w:hAnsi="Times New Roman" w:cs="Times New Roman"/>
                <w:b/>
                <w:bCs/>
                <w:color w:val="000000"/>
              </w:rPr>
              <w:t>№</w:t>
            </w:r>
            <w:r w:rsidRPr="00F52995">
              <w:rPr>
                <w:rFonts w:ascii="Times New Roman" w:eastAsia="Times New Roman" w:hAnsi="Times New Roman" w:cs="Times New Roman"/>
                <w:b/>
                <w:bCs/>
                <w:color w:val="000000"/>
              </w:rPr>
              <w:br/>
              <w:t xml:space="preserve"> п/п</w:t>
            </w:r>
          </w:p>
        </w:tc>
        <w:tc>
          <w:tcPr>
            <w:tcW w:w="3500" w:type="dxa"/>
            <w:tcBorders>
              <w:top w:val="single" w:sz="4" w:space="0" w:color="auto"/>
              <w:left w:val="nil"/>
              <w:bottom w:val="single" w:sz="4" w:space="0" w:color="auto"/>
              <w:right w:val="single" w:sz="4" w:space="0" w:color="auto"/>
            </w:tcBorders>
            <w:shd w:val="clear" w:color="auto" w:fill="auto"/>
            <w:vAlign w:val="center"/>
            <w:hideMark/>
          </w:tcPr>
          <w:p w14:paraId="4ADAD096" w14:textId="77777777" w:rsidR="00F52995" w:rsidRPr="00F52995" w:rsidRDefault="00F52995" w:rsidP="00F52995">
            <w:pPr>
              <w:widowControl/>
              <w:autoSpaceDE/>
              <w:autoSpaceDN/>
              <w:adjustRightInd/>
              <w:jc w:val="center"/>
              <w:rPr>
                <w:rFonts w:ascii="Times New Roman" w:eastAsia="Times New Roman" w:hAnsi="Times New Roman" w:cs="Times New Roman"/>
                <w:b/>
                <w:bCs/>
                <w:color w:val="000000"/>
              </w:rPr>
            </w:pPr>
            <w:r w:rsidRPr="00F52995">
              <w:rPr>
                <w:rFonts w:ascii="Times New Roman" w:eastAsia="Times New Roman" w:hAnsi="Times New Roman" w:cs="Times New Roman"/>
                <w:b/>
                <w:bCs/>
                <w:color w:val="000000"/>
              </w:rPr>
              <w:t>Наименование</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780D69F" w14:textId="77777777" w:rsidR="00F52995" w:rsidRPr="00F52995" w:rsidRDefault="00F52995" w:rsidP="00F52995">
            <w:pPr>
              <w:widowControl/>
              <w:autoSpaceDE/>
              <w:autoSpaceDN/>
              <w:adjustRightInd/>
              <w:jc w:val="center"/>
              <w:rPr>
                <w:rFonts w:ascii="Times New Roman" w:eastAsia="Times New Roman" w:hAnsi="Times New Roman" w:cs="Times New Roman"/>
                <w:b/>
                <w:bCs/>
                <w:color w:val="000000"/>
              </w:rPr>
            </w:pPr>
            <w:proofErr w:type="spellStart"/>
            <w:r w:rsidRPr="00F52995">
              <w:rPr>
                <w:rFonts w:ascii="Times New Roman" w:eastAsia="Times New Roman" w:hAnsi="Times New Roman" w:cs="Times New Roman"/>
                <w:b/>
                <w:bCs/>
                <w:color w:val="000000"/>
              </w:rPr>
              <w:t>Ед.изм</w:t>
            </w:r>
            <w:proofErr w:type="spellEnd"/>
            <w:r w:rsidRPr="00F52995">
              <w:rPr>
                <w:rFonts w:ascii="Times New Roman" w:eastAsia="Times New Roman" w:hAnsi="Times New Roman" w:cs="Times New Roman"/>
                <w:b/>
                <w:bCs/>
                <w:color w:val="000000"/>
              </w:rPr>
              <w: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34B65A38" w14:textId="77777777" w:rsidR="00F52995" w:rsidRPr="00F52995" w:rsidRDefault="00F52995" w:rsidP="00F52995">
            <w:pPr>
              <w:widowControl/>
              <w:autoSpaceDE/>
              <w:autoSpaceDN/>
              <w:adjustRightInd/>
              <w:jc w:val="center"/>
              <w:rPr>
                <w:rFonts w:ascii="Times New Roman" w:eastAsia="Times New Roman" w:hAnsi="Times New Roman" w:cs="Times New Roman"/>
                <w:b/>
                <w:bCs/>
                <w:color w:val="000000"/>
              </w:rPr>
            </w:pPr>
            <w:r w:rsidRPr="00F52995">
              <w:rPr>
                <w:rFonts w:ascii="Times New Roman" w:eastAsia="Times New Roman" w:hAnsi="Times New Roman" w:cs="Times New Roman"/>
                <w:b/>
                <w:bCs/>
                <w:color w:val="000000"/>
              </w:rPr>
              <w:t>Кол-во</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2AFE29F" w14:textId="77777777" w:rsidR="00F52995" w:rsidRPr="00F52995" w:rsidRDefault="00F52995" w:rsidP="00F52995">
            <w:pPr>
              <w:widowControl/>
              <w:autoSpaceDE/>
              <w:autoSpaceDN/>
              <w:adjustRightInd/>
              <w:jc w:val="center"/>
              <w:rPr>
                <w:rFonts w:ascii="Times New Roman" w:eastAsia="Times New Roman" w:hAnsi="Times New Roman" w:cs="Times New Roman"/>
                <w:b/>
                <w:bCs/>
                <w:color w:val="000000"/>
              </w:rPr>
            </w:pPr>
            <w:r w:rsidRPr="00F52995">
              <w:rPr>
                <w:rFonts w:ascii="Times New Roman" w:eastAsia="Times New Roman" w:hAnsi="Times New Roman" w:cs="Times New Roman"/>
                <w:b/>
                <w:bCs/>
                <w:color w:val="000000"/>
              </w:rPr>
              <w:t>Цена за ед.,</w:t>
            </w:r>
            <w:r w:rsidRPr="00F52995">
              <w:rPr>
                <w:rFonts w:ascii="Times New Roman" w:eastAsia="Times New Roman" w:hAnsi="Times New Roman" w:cs="Times New Roman"/>
                <w:b/>
                <w:bCs/>
                <w:color w:val="000000"/>
              </w:rPr>
              <w:br/>
              <w:t>руб.</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4095C428" w14:textId="77777777" w:rsidR="00F52995" w:rsidRPr="00F52995" w:rsidRDefault="00F52995" w:rsidP="00F52995">
            <w:pPr>
              <w:widowControl/>
              <w:autoSpaceDE/>
              <w:autoSpaceDN/>
              <w:adjustRightInd/>
              <w:jc w:val="center"/>
              <w:rPr>
                <w:rFonts w:ascii="Times New Roman" w:eastAsia="Times New Roman" w:hAnsi="Times New Roman" w:cs="Times New Roman"/>
                <w:b/>
                <w:bCs/>
                <w:color w:val="000000"/>
                <w:sz w:val="22"/>
                <w:szCs w:val="22"/>
              </w:rPr>
            </w:pPr>
            <w:r w:rsidRPr="00F52995">
              <w:rPr>
                <w:rFonts w:ascii="Times New Roman" w:eastAsia="Times New Roman" w:hAnsi="Times New Roman" w:cs="Times New Roman"/>
                <w:b/>
                <w:bCs/>
                <w:color w:val="000000"/>
                <w:sz w:val="22"/>
                <w:szCs w:val="22"/>
              </w:rPr>
              <w:t>Сумма,  руб.</w:t>
            </w:r>
          </w:p>
        </w:tc>
      </w:tr>
      <w:tr w:rsidR="00F52995" w:rsidRPr="00F52995" w14:paraId="167FF1BA" w14:textId="77777777" w:rsidTr="00CC29B3">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D09EFD1" w14:textId="77777777" w:rsidR="00F52995" w:rsidRPr="00F52995" w:rsidRDefault="00F52995" w:rsidP="00F52995">
            <w:pPr>
              <w:widowControl/>
              <w:autoSpaceDE/>
              <w:autoSpaceDN/>
              <w:adjustRightInd/>
              <w:jc w:val="right"/>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1</w:t>
            </w:r>
          </w:p>
        </w:tc>
        <w:tc>
          <w:tcPr>
            <w:tcW w:w="3500" w:type="dxa"/>
            <w:tcBorders>
              <w:top w:val="single" w:sz="4" w:space="0" w:color="auto"/>
              <w:left w:val="nil"/>
              <w:bottom w:val="single" w:sz="4" w:space="0" w:color="auto"/>
              <w:right w:val="single" w:sz="4" w:space="0" w:color="000000"/>
            </w:tcBorders>
            <w:shd w:val="clear" w:color="auto" w:fill="auto"/>
            <w:vAlign w:val="center"/>
            <w:hideMark/>
          </w:tcPr>
          <w:p w14:paraId="41420848" w14:textId="77777777" w:rsidR="00F52995" w:rsidRPr="00F52995" w:rsidRDefault="00F52995" w:rsidP="00F52995">
            <w:pPr>
              <w:widowControl/>
              <w:autoSpaceDE/>
              <w:autoSpaceDN/>
              <w:adjustRightInd/>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Абонемент на модернизированное программное обеспечение Парус</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D448674"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шт.</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68E6D0E0"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79E81F2D" w14:textId="6579057D"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59010093" w14:textId="6ED47455"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p>
        </w:tc>
      </w:tr>
      <w:tr w:rsidR="00F52995" w:rsidRPr="00F52995" w14:paraId="714C2C7F" w14:textId="77777777" w:rsidTr="00CC29B3">
        <w:trPr>
          <w:trHeight w:val="600"/>
        </w:trPr>
        <w:tc>
          <w:tcPr>
            <w:tcW w:w="978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5693CBE" w14:textId="77777777" w:rsidR="00F52995" w:rsidRPr="00F52995" w:rsidRDefault="00F52995" w:rsidP="00F52995">
            <w:pPr>
              <w:widowControl/>
              <w:autoSpaceDE/>
              <w:autoSpaceDN/>
              <w:adjustRightInd/>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Услуги по поддержке разработанного, модернизированного, модифицированного и протестированного программного обеспечения "Парус"</w:t>
            </w:r>
          </w:p>
        </w:tc>
      </w:tr>
      <w:tr w:rsidR="00F52995" w:rsidRPr="00F52995" w14:paraId="5359D88A" w14:textId="77777777" w:rsidTr="00CC29B3">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253FE6C" w14:textId="77777777" w:rsidR="00F52995" w:rsidRPr="00F52995" w:rsidRDefault="00F52995" w:rsidP="00F52995">
            <w:pPr>
              <w:widowControl/>
              <w:autoSpaceDE/>
              <w:autoSpaceDN/>
              <w:adjustRightInd/>
              <w:jc w:val="right"/>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2</w:t>
            </w:r>
          </w:p>
        </w:tc>
        <w:tc>
          <w:tcPr>
            <w:tcW w:w="3500" w:type="dxa"/>
            <w:tcBorders>
              <w:top w:val="single" w:sz="4" w:space="0" w:color="auto"/>
              <w:left w:val="nil"/>
              <w:bottom w:val="single" w:sz="4" w:space="0" w:color="auto"/>
              <w:right w:val="single" w:sz="4" w:space="0" w:color="000000"/>
            </w:tcBorders>
            <w:shd w:val="clear" w:color="auto" w:fill="auto"/>
            <w:vAlign w:val="center"/>
            <w:hideMark/>
          </w:tcPr>
          <w:p w14:paraId="3B54397F" w14:textId="77777777" w:rsidR="00F52995" w:rsidRPr="00F52995" w:rsidRDefault="00F52995" w:rsidP="00F52995">
            <w:pPr>
              <w:widowControl/>
              <w:autoSpaceDE/>
              <w:autoSpaceDN/>
              <w:adjustRightInd/>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xml:space="preserve">ПП "Парус". Тариф </w:t>
            </w:r>
            <w:proofErr w:type="spellStart"/>
            <w:r w:rsidRPr="00F52995">
              <w:rPr>
                <w:rFonts w:ascii="Times New Roman" w:eastAsia="Times New Roman" w:hAnsi="Times New Roman" w:cs="Times New Roman"/>
                <w:color w:val="000000"/>
                <w:sz w:val="22"/>
                <w:szCs w:val="22"/>
              </w:rPr>
              <w:t>Проф</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292E82D2"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ч.</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85D8947"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52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37686493" w14:textId="677FDE9B"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3AE737F0" w14:textId="2F8BD8B8"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p>
        </w:tc>
      </w:tr>
      <w:tr w:rsidR="00F52995" w:rsidRPr="00F52995" w14:paraId="7FFDE122" w14:textId="77777777" w:rsidTr="00CC29B3">
        <w:trPr>
          <w:trHeight w:val="45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8D5049E" w14:textId="77777777" w:rsidR="00F52995" w:rsidRPr="00F52995" w:rsidRDefault="00F52995" w:rsidP="00F52995">
            <w:pPr>
              <w:widowControl/>
              <w:autoSpaceDE/>
              <w:autoSpaceDN/>
              <w:adjustRightInd/>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w:t>
            </w:r>
          </w:p>
        </w:tc>
        <w:tc>
          <w:tcPr>
            <w:tcW w:w="3500" w:type="dxa"/>
            <w:tcBorders>
              <w:top w:val="single" w:sz="4" w:space="0" w:color="auto"/>
              <w:left w:val="nil"/>
              <w:bottom w:val="single" w:sz="4" w:space="0" w:color="auto"/>
              <w:right w:val="single" w:sz="4" w:space="0" w:color="auto"/>
            </w:tcBorders>
            <w:shd w:val="clear" w:color="auto" w:fill="auto"/>
            <w:noWrap/>
            <w:vAlign w:val="center"/>
            <w:hideMark/>
          </w:tcPr>
          <w:p w14:paraId="5F1EFD1C" w14:textId="77777777" w:rsidR="00F52995" w:rsidRPr="00F52995" w:rsidRDefault="00F52995" w:rsidP="00F52995">
            <w:pPr>
              <w:widowControl/>
              <w:autoSpaceDE/>
              <w:autoSpaceDN/>
              <w:adjustRightInd/>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xml:space="preserve">ИТОГО стоимость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2E10199"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D073009"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27CAA0DD" w14:textId="7777777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r w:rsidRPr="00F52995">
              <w:rPr>
                <w:rFonts w:ascii="Times New Roman" w:eastAsia="Times New Roman" w:hAnsi="Times New Roman" w:cs="Times New Roman"/>
                <w:color w:val="000000"/>
                <w:sz w:val="22"/>
                <w:szCs w:val="22"/>
              </w:rPr>
              <w:t> </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2389FEBA" w14:textId="2305E0B7" w:rsidR="00F52995" w:rsidRPr="00F52995" w:rsidRDefault="00F52995" w:rsidP="00F52995">
            <w:pPr>
              <w:widowControl/>
              <w:autoSpaceDE/>
              <w:autoSpaceDN/>
              <w:adjustRightInd/>
              <w:jc w:val="center"/>
              <w:rPr>
                <w:rFonts w:ascii="Times New Roman" w:eastAsia="Times New Roman" w:hAnsi="Times New Roman" w:cs="Times New Roman"/>
                <w:color w:val="000000"/>
                <w:sz w:val="22"/>
                <w:szCs w:val="22"/>
              </w:rPr>
            </w:pPr>
          </w:p>
        </w:tc>
      </w:tr>
    </w:tbl>
    <w:p w14:paraId="4A9A4F45" w14:textId="091A8F94" w:rsidR="00543B1A" w:rsidRDefault="00543B1A" w:rsidP="00F13540">
      <w:pPr>
        <w:contextualSpacing/>
        <w:jc w:val="center"/>
        <w:rPr>
          <w:b/>
          <w:sz w:val="28"/>
          <w:szCs w:val="28"/>
        </w:rPr>
      </w:pPr>
    </w:p>
    <w:p w14:paraId="19300232" w14:textId="1F4DABA9" w:rsidR="001B3F92" w:rsidRPr="00752902" w:rsidRDefault="001B3F92" w:rsidP="001B3F92">
      <w:pPr>
        <w:pStyle w:val="ConsPlusNormal"/>
        <w:ind w:firstLine="540"/>
        <w:jc w:val="both"/>
        <w:rPr>
          <w:rFonts w:ascii="Times New Roman" w:hAnsi="Times New Roman" w:cs="Times New Roman"/>
          <w:sz w:val="22"/>
          <w:szCs w:val="22"/>
        </w:rPr>
      </w:pPr>
      <w:r w:rsidRPr="00752902">
        <w:rPr>
          <w:rFonts w:ascii="Times New Roman" w:hAnsi="Times New Roman" w:cs="Times New Roman"/>
          <w:b/>
          <w:sz w:val="22"/>
          <w:szCs w:val="22"/>
        </w:rPr>
        <w:t xml:space="preserve">Место и адрес оказания услуг: </w:t>
      </w:r>
      <w:r w:rsidRPr="00752902">
        <w:rPr>
          <w:rFonts w:ascii="Times New Roman" w:hAnsi="Times New Roman" w:cs="Times New Roman"/>
          <w:sz w:val="22"/>
          <w:szCs w:val="22"/>
        </w:rPr>
        <w:t>Российская Федерация,</w:t>
      </w:r>
      <w:r w:rsidRPr="00752902">
        <w:rPr>
          <w:rFonts w:ascii="Times New Roman" w:hAnsi="Times New Roman" w:cs="Times New Roman"/>
          <w:sz w:val="22"/>
          <w:szCs w:val="22"/>
          <w:shd w:val="clear" w:color="auto" w:fill="FFFFFF"/>
        </w:rPr>
        <w:t xml:space="preserve"> </w:t>
      </w:r>
      <w:r w:rsidRPr="00752902">
        <w:rPr>
          <w:rFonts w:ascii="Times New Roman" w:hAnsi="Times New Roman" w:cs="Times New Roman"/>
          <w:color w:val="000000"/>
          <w:sz w:val="22"/>
          <w:szCs w:val="22"/>
          <w:shd w:val="clear" w:color="auto" w:fill="FFFFFF"/>
        </w:rPr>
        <w:t xml:space="preserve">431160, Зубово-Полянский район, п. Явас, ул. Комсомольская, д. </w:t>
      </w:r>
      <w:r w:rsidRPr="00A324A1">
        <w:rPr>
          <w:rFonts w:ascii="Times New Roman" w:hAnsi="Times New Roman" w:cs="Times New Roman"/>
          <w:color w:val="000000"/>
          <w:sz w:val="22"/>
          <w:szCs w:val="22"/>
          <w:shd w:val="clear" w:color="auto" w:fill="FFFFFF"/>
        </w:rPr>
        <w:t>25</w:t>
      </w:r>
      <w:r w:rsidRPr="00752902">
        <w:rPr>
          <w:rFonts w:ascii="Times New Roman" w:hAnsi="Times New Roman" w:cs="Times New Roman"/>
          <w:sz w:val="22"/>
          <w:szCs w:val="22"/>
        </w:rPr>
        <w:t xml:space="preserve">, </w:t>
      </w:r>
      <w:r w:rsidRPr="00752902">
        <w:rPr>
          <w:rFonts w:ascii="Times New Roman" w:hAnsi="Times New Roman" w:cs="Times New Roman"/>
          <w:bCs/>
          <w:iCs/>
          <w:color w:val="000000"/>
          <w:sz w:val="22"/>
          <w:szCs w:val="22"/>
        </w:rPr>
        <w:t>Федеральное казенное учреждение "Б</w:t>
      </w:r>
      <w:r w:rsidRPr="00752902">
        <w:rPr>
          <w:rFonts w:ascii="Times New Roman" w:hAnsi="Times New Roman" w:cs="Times New Roman"/>
          <w:bCs/>
          <w:sz w:val="22"/>
          <w:szCs w:val="22"/>
          <w:shd w:val="clear" w:color="auto" w:fill="FFFFFF"/>
        </w:rPr>
        <w:t>аза материально-технического и военного снабжения Управления Федеральной службы исполнения наказаний по Республике Мордовия</w:t>
      </w:r>
      <w:r w:rsidRPr="00752902">
        <w:rPr>
          <w:rFonts w:ascii="Times New Roman" w:hAnsi="Times New Roman" w:cs="Times New Roman"/>
          <w:bCs/>
          <w:iCs/>
          <w:color w:val="000000"/>
          <w:sz w:val="22"/>
          <w:szCs w:val="22"/>
        </w:rPr>
        <w:t>"</w:t>
      </w:r>
    </w:p>
    <w:p w14:paraId="61D0EE30" w14:textId="77777777" w:rsidR="001B3F92" w:rsidRPr="00752902" w:rsidRDefault="001B3F92" w:rsidP="001B3F92">
      <w:pPr>
        <w:pStyle w:val="ConsPlusNormal"/>
        <w:ind w:firstLine="540"/>
        <w:jc w:val="both"/>
        <w:rPr>
          <w:rFonts w:ascii="Times New Roman" w:hAnsi="Times New Roman" w:cs="Times New Roman"/>
          <w:sz w:val="22"/>
          <w:szCs w:val="22"/>
        </w:rPr>
      </w:pPr>
      <w:r w:rsidRPr="00752902">
        <w:rPr>
          <w:rFonts w:ascii="Times New Roman" w:hAnsi="Times New Roman" w:cs="Times New Roman"/>
          <w:iCs/>
          <w:sz w:val="22"/>
          <w:szCs w:val="22"/>
        </w:rPr>
        <w:t>.</w:t>
      </w:r>
    </w:p>
    <w:p w14:paraId="274E7FDB" w14:textId="01BF4319" w:rsidR="001B3F92" w:rsidRPr="00752902" w:rsidRDefault="001B3F92" w:rsidP="001B3F92">
      <w:pPr>
        <w:pStyle w:val="ConsPlusNormal"/>
        <w:ind w:firstLine="540"/>
        <w:jc w:val="both"/>
        <w:rPr>
          <w:rFonts w:ascii="Times New Roman" w:hAnsi="Times New Roman" w:cs="Times New Roman"/>
          <w:sz w:val="22"/>
          <w:szCs w:val="22"/>
        </w:rPr>
      </w:pPr>
      <w:r w:rsidRPr="00752902">
        <w:rPr>
          <w:rFonts w:ascii="Times New Roman" w:hAnsi="Times New Roman" w:cs="Times New Roman"/>
          <w:b/>
          <w:bCs/>
          <w:sz w:val="22"/>
          <w:szCs w:val="22"/>
        </w:rPr>
        <w:t xml:space="preserve">Сроки </w:t>
      </w:r>
      <w:r w:rsidRPr="00752902">
        <w:rPr>
          <w:rFonts w:ascii="Times New Roman" w:hAnsi="Times New Roman" w:cs="Times New Roman"/>
          <w:b/>
          <w:sz w:val="22"/>
          <w:szCs w:val="22"/>
        </w:rPr>
        <w:t>оказания услуг</w:t>
      </w:r>
      <w:r w:rsidRPr="00752902">
        <w:rPr>
          <w:rFonts w:ascii="Times New Roman" w:hAnsi="Times New Roman" w:cs="Times New Roman"/>
          <w:b/>
          <w:bCs/>
          <w:sz w:val="22"/>
          <w:szCs w:val="22"/>
        </w:rPr>
        <w:t>:</w:t>
      </w:r>
      <w:r w:rsidRPr="00752902">
        <w:rPr>
          <w:rFonts w:ascii="Times New Roman" w:hAnsi="Times New Roman" w:cs="Times New Roman"/>
          <w:sz w:val="22"/>
          <w:szCs w:val="22"/>
        </w:rPr>
        <w:t xml:space="preserve"> Ежемесячно. По предварительной заявке </w:t>
      </w:r>
      <w:r>
        <w:rPr>
          <w:rFonts w:ascii="Times New Roman" w:hAnsi="Times New Roman" w:cs="Times New Roman"/>
          <w:sz w:val="22"/>
          <w:szCs w:val="22"/>
        </w:rPr>
        <w:t>ф</w:t>
      </w:r>
      <w:r w:rsidRPr="00752902">
        <w:rPr>
          <w:rFonts w:ascii="Times New Roman" w:hAnsi="Times New Roman" w:cs="Times New Roman"/>
          <w:bCs/>
          <w:iCs/>
          <w:color w:val="000000"/>
          <w:sz w:val="22"/>
          <w:szCs w:val="22"/>
        </w:rPr>
        <w:t>едерального казенного учреждения "Б</w:t>
      </w:r>
      <w:r w:rsidRPr="00752902">
        <w:rPr>
          <w:rFonts w:ascii="Times New Roman" w:hAnsi="Times New Roman" w:cs="Times New Roman"/>
          <w:bCs/>
          <w:sz w:val="22"/>
          <w:szCs w:val="22"/>
          <w:shd w:val="clear" w:color="auto" w:fill="FFFFFF"/>
        </w:rPr>
        <w:t xml:space="preserve">аза материально-технического и военного </w:t>
      </w:r>
      <w:r>
        <w:rPr>
          <w:rFonts w:ascii="Times New Roman" w:hAnsi="Times New Roman" w:cs="Times New Roman"/>
          <w:bCs/>
          <w:sz w:val="22"/>
          <w:szCs w:val="22"/>
          <w:shd w:val="clear" w:color="auto" w:fill="FFFFFF"/>
        </w:rPr>
        <w:t xml:space="preserve">снабжения </w:t>
      </w:r>
      <w:r w:rsidRPr="00752902">
        <w:rPr>
          <w:rFonts w:ascii="Times New Roman" w:hAnsi="Times New Roman" w:cs="Times New Roman"/>
          <w:bCs/>
          <w:sz w:val="22"/>
          <w:szCs w:val="22"/>
          <w:shd w:val="clear" w:color="auto" w:fill="FFFFFF"/>
        </w:rPr>
        <w:t>Управления Федеральной службы исполнения наказаний по Республике Мордовия</w:t>
      </w:r>
      <w:r w:rsidRPr="00752902">
        <w:rPr>
          <w:rFonts w:ascii="Times New Roman" w:hAnsi="Times New Roman" w:cs="Times New Roman"/>
          <w:bCs/>
          <w:iCs/>
          <w:color w:val="000000"/>
          <w:sz w:val="22"/>
          <w:szCs w:val="22"/>
        </w:rPr>
        <w:t>"</w:t>
      </w:r>
    </w:p>
    <w:p w14:paraId="098BB4ED" w14:textId="77777777" w:rsidR="001B3F92" w:rsidRPr="00752902" w:rsidRDefault="001B3F92" w:rsidP="001B3F92">
      <w:pPr>
        <w:ind w:firstLine="540"/>
        <w:jc w:val="both"/>
        <w:rPr>
          <w:sz w:val="22"/>
          <w:szCs w:val="22"/>
        </w:rPr>
      </w:pPr>
    </w:p>
    <w:p w14:paraId="4FA89CB2" w14:textId="77777777" w:rsidR="001B3F92" w:rsidRPr="00A324A1" w:rsidRDefault="001B3F92" w:rsidP="001B3F92">
      <w:pPr>
        <w:tabs>
          <w:tab w:val="right" w:pos="9355"/>
        </w:tabs>
        <w:spacing w:after="60"/>
        <w:ind w:firstLine="540"/>
        <w:jc w:val="both"/>
        <w:rPr>
          <w:sz w:val="22"/>
          <w:szCs w:val="22"/>
        </w:rPr>
      </w:pPr>
      <w:r w:rsidRPr="00A324A1">
        <w:rPr>
          <w:b/>
          <w:bCs/>
          <w:sz w:val="22"/>
          <w:szCs w:val="22"/>
        </w:rPr>
        <w:t xml:space="preserve">Условия </w:t>
      </w:r>
      <w:r w:rsidRPr="00A324A1">
        <w:rPr>
          <w:b/>
          <w:sz w:val="22"/>
          <w:szCs w:val="22"/>
        </w:rPr>
        <w:t>оказания услуг, требования к их качеству</w:t>
      </w:r>
      <w:r w:rsidRPr="00A324A1">
        <w:rPr>
          <w:b/>
          <w:bCs/>
          <w:sz w:val="22"/>
          <w:szCs w:val="22"/>
        </w:rPr>
        <w:t xml:space="preserve">: </w:t>
      </w:r>
      <w:r w:rsidRPr="00A324A1">
        <w:rPr>
          <w:noProof/>
          <w:sz w:val="22"/>
          <w:szCs w:val="22"/>
        </w:rPr>
        <w:t>Оказание услуг</w:t>
      </w:r>
      <w:r w:rsidRPr="00A324A1">
        <w:rPr>
          <w:sz w:val="22"/>
          <w:szCs w:val="22"/>
        </w:rPr>
        <w:t xml:space="preserve"> должно осуществляться силами и средствами Исполнителя удаленно по заявке заказчика.</w:t>
      </w:r>
    </w:p>
    <w:p w14:paraId="6DA4D083" w14:textId="1253CD5D" w:rsidR="001B3F92" w:rsidRPr="009E6FCD" w:rsidRDefault="001B3F92" w:rsidP="001B3F92">
      <w:pPr>
        <w:tabs>
          <w:tab w:val="left" w:pos="993"/>
        </w:tabs>
        <w:ind w:firstLine="567"/>
        <w:jc w:val="both"/>
        <w:rPr>
          <w:color w:val="FF0000"/>
          <w:sz w:val="22"/>
          <w:szCs w:val="22"/>
        </w:rPr>
      </w:pPr>
      <w:r w:rsidRPr="00A324A1">
        <w:rPr>
          <w:b/>
          <w:sz w:val="22"/>
          <w:szCs w:val="22"/>
        </w:rPr>
        <w:t xml:space="preserve">Срок оказания услуг: </w:t>
      </w:r>
      <w:r w:rsidRPr="00A324A1">
        <w:rPr>
          <w:sz w:val="22"/>
          <w:szCs w:val="22"/>
        </w:rPr>
        <w:t xml:space="preserve">с момента заключения </w:t>
      </w:r>
      <w:r w:rsidR="00106211">
        <w:rPr>
          <w:sz w:val="22"/>
          <w:szCs w:val="22"/>
        </w:rPr>
        <w:t xml:space="preserve">контракта </w:t>
      </w:r>
      <w:r w:rsidRPr="00A324A1">
        <w:rPr>
          <w:sz w:val="22"/>
          <w:szCs w:val="22"/>
        </w:rPr>
        <w:t xml:space="preserve"> и по </w:t>
      </w:r>
      <w:r>
        <w:rPr>
          <w:sz w:val="22"/>
          <w:szCs w:val="22"/>
        </w:rPr>
        <w:t>31</w:t>
      </w:r>
      <w:r w:rsidRPr="00A324A1">
        <w:rPr>
          <w:sz w:val="22"/>
          <w:szCs w:val="22"/>
        </w:rPr>
        <w:t>.12.202</w:t>
      </w:r>
      <w:r w:rsidR="00F52995">
        <w:rPr>
          <w:sz w:val="22"/>
          <w:szCs w:val="22"/>
        </w:rPr>
        <w:t>6</w:t>
      </w:r>
      <w:r w:rsidRPr="00A324A1">
        <w:rPr>
          <w:sz w:val="22"/>
          <w:szCs w:val="22"/>
        </w:rPr>
        <w:t xml:space="preserve"> года (включительно)</w:t>
      </w:r>
    </w:p>
    <w:p w14:paraId="66E0153E" w14:textId="77777777" w:rsidR="001B3F92" w:rsidRDefault="001B3F92" w:rsidP="001B3F92">
      <w:pPr>
        <w:rPr>
          <w:color w:val="FF0000"/>
          <w:sz w:val="22"/>
          <w:szCs w:val="22"/>
        </w:rPr>
      </w:pPr>
    </w:p>
    <w:p w14:paraId="5B02E5A0" w14:textId="77777777" w:rsidR="001B3F92" w:rsidRDefault="001B3F92" w:rsidP="00F13540">
      <w:pPr>
        <w:contextualSpacing/>
        <w:jc w:val="center"/>
        <w:rPr>
          <w:b/>
          <w:sz w:val="28"/>
          <w:szCs w:val="28"/>
        </w:rPr>
      </w:pPr>
    </w:p>
    <w:tbl>
      <w:tblPr>
        <w:tblW w:w="12745" w:type="dxa"/>
        <w:tblInd w:w="-153" w:type="dxa"/>
        <w:tblLook w:val="04A0" w:firstRow="1" w:lastRow="0" w:firstColumn="1" w:lastColumn="0" w:noHBand="0" w:noVBand="1"/>
      </w:tblPr>
      <w:tblGrid>
        <w:gridCol w:w="13148"/>
      </w:tblGrid>
      <w:tr w:rsidR="00543B1A" w:rsidRPr="00543B1A" w14:paraId="3CBAE970" w14:textId="77777777" w:rsidTr="00635542">
        <w:trPr>
          <w:trHeight w:val="1122"/>
        </w:trPr>
        <w:tc>
          <w:tcPr>
            <w:tcW w:w="12301" w:type="dxa"/>
          </w:tcPr>
          <w:p w14:paraId="17B5524D" w14:textId="203E6FD5" w:rsidR="00543B1A" w:rsidRPr="00543B1A" w:rsidRDefault="00543B1A" w:rsidP="00635542">
            <w:pPr>
              <w:rPr>
                <w:rFonts w:ascii="Times New Roman" w:hAnsi="Times New Roman" w:cs="Times New Roman"/>
              </w:rPr>
            </w:pPr>
            <w:r w:rsidRPr="00543B1A">
              <w:rPr>
                <w:rFonts w:ascii="Times New Roman" w:hAnsi="Times New Roman" w:cs="Times New Roman"/>
              </w:rPr>
              <w:t>Ответственный представитель Заказчика</w:t>
            </w:r>
            <w:r>
              <w:rPr>
                <w:rFonts w:ascii="Times New Roman" w:hAnsi="Times New Roman" w:cs="Times New Roman"/>
              </w:rPr>
              <w:t>_____________________________________</w:t>
            </w:r>
          </w:p>
          <w:tbl>
            <w:tblPr>
              <w:tblW w:w="12932" w:type="dxa"/>
              <w:tblLook w:val="04A0" w:firstRow="1" w:lastRow="0" w:firstColumn="1" w:lastColumn="0" w:noHBand="0" w:noVBand="1"/>
            </w:tblPr>
            <w:tblGrid>
              <w:gridCol w:w="5954"/>
              <w:gridCol w:w="6978"/>
            </w:tblGrid>
            <w:tr w:rsidR="00543B1A" w:rsidRPr="00543B1A" w14:paraId="1B8F1DE5" w14:textId="77777777" w:rsidTr="00635542">
              <w:trPr>
                <w:trHeight w:val="993"/>
              </w:trPr>
              <w:tc>
                <w:tcPr>
                  <w:tcW w:w="5954" w:type="dxa"/>
                </w:tcPr>
                <w:p w14:paraId="3776BAB5" w14:textId="77777777" w:rsidR="00543B1A" w:rsidRPr="00543B1A" w:rsidRDefault="00543B1A" w:rsidP="00635542">
                  <w:pPr>
                    <w:rPr>
                      <w:rFonts w:ascii="Times New Roman" w:hAnsi="Times New Roman" w:cs="Times New Roman"/>
                      <w:bCs/>
                    </w:rPr>
                  </w:pPr>
                </w:p>
                <w:p w14:paraId="60E57005" w14:textId="77777777" w:rsidR="00543B1A" w:rsidRPr="00543B1A" w:rsidRDefault="00543B1A" w:rsidP="00635542">
                  <w:pPr>
                    <w:rPr>
                      <w:rFonts w:ascii="Times New Roman" w:hAnsi="Times New Roman" w:cs="Times New Roman"/>
                      <w:b/>
                      <w:bCs/>
                    </w:rPr>
                  </w:pPr>
                  <w:r w:rsidRPr="00543B1A">
                    <w:rPr>
                      <w:rFonts w:ascii="Times New Roman" w:hAnsi="Times New Roman" w:cs="Times New Roman"/>
                      <w:b/>
                      <w:bCs/>
                    </w:rPr>
                    <w:t xml:space="preserve">От </w:t>
                  </w:r>
                  <w:r w:rsidRPr="00543B1A">
                    <w:rPr>
                      <w:rFonts w:ascii="Times New Roman" w:hAnsi="Times New Roman" w:cs="Times New Roman"/>
                      <w:b/>
                      <w:snapToGrid w:val="0"/>
                      <w:color w:val="000000"/>
                    </w:rPr>
                    <w:t>Государственного заказчика</w:t>
                  </w:r>
                  <w:r w:rsidRPr="00543B1A">
                    <w:rPr>
                      <w:rFonts w:ascii="Times New Roman" w:hAnsi="Times New Roman" w:cs="Times New Roman"/>
                      <w:b/>
                      <w:bCs/>
                    </w:rPr>
                    <w:t>:</w:t>
                  </w:r>
                </w:p>
                <w:p w14:paraId="5D07477B" w14:textId="77777777" w:rsidR="00543B1A" w:rsidRPr="00543B1A" w:rsidRDefault="00543B1A" w:rsidP="00635542">
                  <w:pPr>
                    <w:rPr>
                      <w:rFonts w:ascii="Times New Roman" w:hAnsi="Times New Roman" w:cs="Times New Roman"/>
                      <w:bCs/>
                    </w:rPr>
                  </w:pPr>
                </w:p>
                <w:p w14:paraId="7B4E2773" w14:textId="77777777" w:rsidR="00543B1A" w:rsidRPr="00543B1A" w:rsidRDefault="00543B1A" w:rsidP="00635542">
                  <w:pPr>
                    <w:rPr>
                      <w:rFonts w:ascii="Times New Roman" w:hAnsi="Times New Roman" w:cs="Times New Roman"/>
                      <w:bCs/>
                    </w:rPr>
                  </w:pPr>
                </w:p>
                <w:p w14:paraId="004C6AF4" w14:textId="40235FAD" w:rsidR="00543B1A" w:rsidRPr="00543B1A" w:rsidRDefault="00543B1A" w:rsidP="00635542">
                  <w:pPr>
                    <w:rPr>
                      <w:rFonts w:ascii="Times New Roman" w:hAnsi="Times New Roman" w:cs="Times New Roman"/>
                      <w:bCs/>
                    </w:rPr>
                  </w:pPr>
                  <w:r w:rsidRPr="00543B1A">
                    <w:rPr>
                      <w:rFonts w:ascii="Times New Roman" w:hAnsi="Times New Roman" w:cs="Times New Roman"/>
                      <w:bCs/>
                    </w:rPr>
                    <w:t>_______________________/</w:t>
                  </w:r>
                  <w:r w:rsidRPr="00543B1A">
                    <w:rPr>
                      <w:rFonts w:ascii="Times New Roman" w:hAnsi="Times New Roman" w:cs="Times New Roman"/>
                      <w:color w:val="000000"/>
                      <w:u w:val="single"/>
                    </w:rPr>
                    <w:t xml:space="preserve"> </w:t>
                  </w:r>
                  <w:r w:rsidR="00D631B0">
                    <w:rPr>
                      <w:rFonts w:ascii="Times New Roman" w:hAnsi="Times New Roman" w:cs="Times New Roman"/>
                      <w:color w:val="000000"/>
                      <w:u w:val="single"/>
                    </w:rPr>
                    <w:t>__________________</w:t>
                  </w:r>
                  <w:r w:rsidRPr="00543B1A">
                    <w:rPr>
                      <w:rFonts w:ascii="Times New Roman" w:hAnsi="Times New Roman" w:cs="Times New Roman"/>
                      <w:bCs/>
                    </w:rPr>
                    <w:t xml:space="preserve"> / </w:t>
                  </w:r>
                </w:p>
                <w:p w14:paraId="0EAFD601" w14:textId="77777777" w:rsidR="00543B1A" w:rsidRPr="00543B1A" w:rsidRDefault="00543B1A" w:rsidP="00635542">
                  <w:pPr>
                    <w:rPr>
                      <w:rFonts w:ascii="Times New Roman" w:hAnsi="Times New Roman" w:cs="Times New Roman"/>
                      <w:bCs/>
                    </w:rPr>
                  </w:pPr>
                  <w:r w:rsidRPr="00543B1A">
                    <w:rPr>
                      <w:rFonts w:ascii="Times New Roman" w:hAnsi="Times New Roman" w:cs="Times New Roman"/>
                      <w:bCs/>
                    </w:rPr>
                    <w:t>М.П.</w:t>
                  </w:r>
                </w:p>
              </w:tc>
              <w:tc>
                <w:tcPr>
                  <w:tcW w:w="6978" w:type="dxa"/>
                </w:tcPr>
                <w:p w14:paraId="5BCCFF9D" w14:textId="77777777" w:rsidR="00543B1A" w:rsidRPr="00543B1A" w:rsidRDefault="00543B1A" w:rsidP="00635542">
                  <w:pPr>
                    <w:rPr>
                      <w:rFonts w:ascii="Times New Roman" w:hAnsi="Times New Roman" w:cs="Times New Roman"/>
                      <w:bCs/>
                    </w:rPr>
                  </w:pPr>
                </w:p>
                <w:p w14:paraId="6277245F" w14:textId="77777777" w:rsidR="00543B1A" w:rsidRPr="00543B1A" w:rsidRDefault="00543B1A" w:rsidP="00635542">
                  <w:pPr>
                    <w:rPr>
                      <w:rFonts w:ascii="Times New Roman" w:hAnsi="Times New Roman" w:cs="Times New Roman"/>
                      <w:b/>
                      <w:bCs/>
                    </w:rPr>
                  </w:pPr>
                  <w:r w:rsidRPr="00543B1A">
                    <w:rPr>
                      <w:rFonts w:ascii="Times New Roman" w:hAnsi="Times New Roman" w:cs="Times New Roman"/>
                      <w:b/>
                      <w:bCs/>
                    </w:rPr>
                    <w:t>От Исполнителя:</w:t>
                  </w:r>
                </w:p>
                <w:p w14:paraId="0FBB49F9" w14:textId="77777777" w:rsidR="00543B1A" w:rsidRPr="00543B1A" w:rsidRDefault="00543B1A" w:rsidP="00635542">
                  <w:pPr>
                    <w:rPr>
                      <w:rFonts w:ascii="Times New Roman" w:hAnsi="Times New Roman" w:cs="Times New Roman"/>
                      <w:bCs/>
                    </w:rPr>
                  </w:pPr>
                </w:p>
                <w:p w14:paraId="1F1199CB" w14:textId="77777777" w:rsidR="00543B1A" w:rsidRPr="00543B1A" w:rsidRDefault="00543B1A" w:rsidP="00635542">
                  <w:pPr>
                    <w:rPr>
                      <w:rFonts w:ascii="Times New Roman" w:hAnsi="Times New Roman" w:cs="Times New Roman"/>
                      <w:bCs/>
                    </w:rPr>
                  </w:pPr>
                </w:p>
                <w:p w14:paraId="0145CD67" w14:textId="77777777" w:rsidR="00543B1A" w:rsidRPr="00543B1A" w:rsidRDefault="00543B1A" w:rsidP="00635542">
                  <w:pPr>
                    <w:spacing w:line="276" w:lineRule="auto"/>
                    <w:rPr>
                      <w:rFonts w:ascii="Times New Roman" w:hAnsi="Times New Roman" w:cs="Times New Roman"/>
                      <w:color w:val="000000"/>
                    </w:rPr>
                  </w:pPr>
                  <w:r w:rsidRPr="00543B1A">
                    <w:rPr>
                      <w:rFonts w:ascii="Times New Roman" w:hAnsi="Times New Roman" w:cs="Times New Roman"/>
                      <w:color w:val="000000"/>
                    </w:rPr>
                    <w:t xml:space="preserve">______________________/__________/ </w:t>
                  </w:r>
                </w:p>
                <w:p w14:paraId="6DE594EC" w14:textId="77777777" w:rsidR="00543B1A" w:rsidRPr="00543B1A" w:rsidRDefault="00543B1A" w:rsidP="00635542">
                  <w:pPr>
                    <w:rPr>
                      <w:rFonts w:ascii="Times New Roman" w:hAnsi="Times New Roman" w:cs="Times New Roman"/>
                      <w:bCs/>
                    </w:rPr>
                  </w:pPr>
                  <w:r w:rsidRPr="00543B1A">
                    <w:rPr>
                      <w:rFonts w:ascii="Times New Roman" w:hAnsi="Times New Roman" w:cs="Times New Roman"/>
                      <w:bCs/>
                    </w:rPr>
                    <w:t>М.П.</w:t>
                  </w:r>
                </w:p>
              </w:tc>
            </w:tr>
            <w:tr w:rsidR="00543B1A" w:rsidRPr="00543B1A" w14:paraId="7DD59763" w14:textId="77777777" w:rsidTr="00635542">
              <w:trPr>
                <w:trHeight w:val="993"/>
              </w:trPr>
              <w:tc>
                <w:tcPr>
                  <w:tcW w:w="5954" w:type="dxa"/>
                </w:tcPr>
                <w:p w14:paraId="5C7A9875" w14:textId="77777777" w:rsidR="00543B1A" w:rsidRPr="00543B1A" w:rsidRDefault="00543B1A" w:rsidP="00635542">
                  <w:pPr>
                    <w:rPr>
                      <w:rFonts w:ascii="Times New Roman" w:hAnsi="Times New Roman" w:cs="Times New Roman"/>
                      <w:bCs/>
                    </w:rPr>
                  </w:pPr>
                </w:p>
              </w:tc>
              <w:tc>
                <w:tcPr>
                  <w:tcW w:w="6978" w:type="dxa"/>
                </w:tcPr>
                <w:p w14:paraId="6637982B" w14:textId="77777777" w:rsidR="00543B1A" w:rsidRPr="00543B1A" w:rsidRDefault="00543B1A" w:rsidP="00635542">
                  <w:pPr>
                    <w:rPr>
                      <w:rFonts w:ascii="Times New Roman" w:hAnsi="Times New Roman" w:cs="Times New Roman"/>
                      <w:bCs/>
                    </w:rPr>
                  </w:pPr>
                </w:p>
              </w:tc>
            </w:tr>
          </w:tbl>
          <w:p w14:paraId="061DB524" w14:textId="77777777" w:rsidR="00543B1A" w:rsidRPr="00543B1A" w:rsidRDefault="00543B1A" w:rsidP="00635542">
            <w:pPr>
              <w:pStyle w:val="a3"/>
              <w:tabs>
                <w:tab w:val="left" w:pos="1276"/>
              </w:tabs>
              <w:jc w:val="left"/>
              <w:rPr>
                <w:b w:val="0"/>
              </w:rPr>
            </w:pPr>
          </w:p>
        </w:tc>
      </w:tr>
    </w:tbl>
    <w:p w14:paraId="07EC9EDE" w14:textId="51053D83" w:rsidR="001B3F92" w:rsidRDefault="001B3F92" w:rsidP="00F13540">
      <w:pPr>
        <w:contextualSpacing/>
        <w:jc w:val="center"/>
        <w:rPr>
          <w:b/>
          <w:sz w:val="28"/>
          <w:szCs w:val="28"/>
        </w:rPr>
      </w:pPr>
    </w:p>
    <w:p w14:paraId="178E307B" w14:textId="33FA3477" w:rsidR="00D00059" w:rsidRPr="00747F6B" w:rsidRDefault="001B3F92" w:rsidP="001B3F92">
      <w:pPr>
        <w:widowControl/>
        <w:autoSpaceDE/>
        <w:autoSpaceDN/>
        <w:adjustRightInd/>
        <w:spacing w:after="200" w:line="276" w:lineRule="auto"/>
        <w:rPr>
          <w:bCs/>
        </w:rPr>
      </w:pPr>
      <w:r>
        <w:rPr>
          <w:b/>
          <w:sz w:val="28"/>
          <w:szCs w:val="28"/>
        </w:rPr>
        <w:br w:type="page"/>
      </w:r>
      <w:r w:rsidR="00106211">
        <w:rPr>
          <w:b/>
          <w:sz w:val="28"/>
          <w:szCs w:val="28"/>
        </w:rPr>
        <w:lastRenderedPageBreak/>
        <w:t xml:space="preserve">                                             </w:t>
      </w:r>
      <w:r w:rsidR="00D00059" w:rsidRPr="00747F6B">
        <w:rPr>
          <w:bCs/>
        </w:rPr>
        <w:t xml:space="preserve">Приложение № </w:t>
      </w:r>
      <w:r>
        <w:rPr>
          <w:bCs/>
        </w:rPr>
        <w:t>2</w:t>
      </w:r>
    </w:p>
    <w:p w14:paraId="44E6A950" w14:textId="77777777" w:rsidR="00D00059" w:rsidRPr="00747F6B" w:rsidRDefault="00C97E01" w:rsidP="00D00059">
      <w:pPr>
        <w:pStyle w:val="a3"/>
        <w:tabs>
          <w:tab w:val="left" w:pos="1276"/>
        </w:tabs>
        <w:jc w:val="right"/>
        <w:rPr>
          <w:b w:val="0"/>
        </w:rPr>
      </w:pPr>
      <w:r>
        <w:rPr>
          <w:b w:val="0"/>
        </w:rPr>
        <w:t xml:space="preserve">к </w:t>
      </w:r>
      <w:r w:rsidR="00186265">
        <w:rPr>
          <w:b w:val="0"/>
        </w:rPr>
        <w:t>Государственному контракту</w:t>
      </w:r>
      <w:r w:rsidR="00D00059" w:rsidRPr="00747F6B">
        <w:rPr>
          <w:b w:val="0"/>
        </w:rPr>
        <w:t xml:space="preserve"> № </w:t>
      </w:r>
      <w:r w:rsidR="00AC34E0" w:rsidRPr="00747F6B">
        <w:rPr>
          <w:b w:val="0"/>
          <w:bCs w:val="0"/>
          <w:color w:val="000000"/>
        </w:rPr>
        <w:t>___________</w:t>
      </w:r>
    </w:p>
    <w:p w14:paraId="5FFA389A" w14:textId="5E28FCF5" w:rsidR="00D00059" w:rsidRPr="00747F6B" w:rsidRDefault="00D00059" w:rsidP="00D00059">
      <w:pPr>
        <w:jc w:val="right"/>
        <w:outlineLvl w:val="0"/>
      </w:pPr>
      <w:r w:rsidRPr="00747F6B">
        <w:t>от «</w:t>
      </w:r>
      <w:r w:rsidR="00C97E01" w:rsidRPr="00F4617E">
        <w:t>_______</w:t>
      </w:r>
      <w:r w:rsidRPr="00747F6B">
        <w:t>» _________________ 20</w:t>
      </w:r>
      <w:r w:rsidR="007339D2">
        <w:t>2</w:t>
      </w:r>
      <w:r w:rsidR="00F52995">
        <w:t>6</w:t>
      </w:r>
      <w:r w:rsidRPr="00747F6B">
        <w:t xml:space="preserve"> г.</w:t>
      </w:r>
    </w:p>
    <w:p w14:paraId="1D5A6448" w14:textId="116E0927" w:rsidR="00D00059" w:rsidRDefault="00D00059" w:rsidP="00D00059">
      <w:pPr>
        <w:tabs>
          <w:tab w:val="left" w:pos="708"/>
          <w:tab w:val="center" w:pos="4153"/>
          <w:tab w:val="right" w:pos="8306"/>
        </w:tabs>
        <w:spacing w:line="276" w:lineRule="auto"/>
        <w:jc w:val="right"/>
        <w:rPr>
          <w:b/>
          <w:bCs/>
          <w:sz w:val="20"/>
          <w:szCs w:val="20"/>
        </w:rPr>
      </w:pPr>
    </w:p>
    <w:p w14:paraId="4561C8DA" w14:textId="53632910" w:rsidR="00B77711" w:rsidRDefault="00B77711" w:rsidP="00D00059">
      <w:pPr>
        <w:tabs>
          <w:tab w:val="left" w:pos="708"/>
          <w:tab w:val="center" w:pos="4153"/>
          <w:tab w:val="right" w:pos="8306"/>
        </w:tabs>
        <w:spacing w:line="276" w:lineRule="auto"/>
        <w:jc w:val="right"/>
        <w:rPr>
          <w:b/>
          <w:bCs/>
          <w:sz w:val="20"/>
          <w:szCs w:val="20"/>
        </w:rPr>
      </w:pPr>
    </w:p>
    <w:tbl>
      <w:tblPr>
        <w:tblW w:w="9740" w:type="dxa"/>
        <w:tblInd w:w="108" w:type="dxa"/>
        <w:tblLook w:val="04A0" w:firstRow="1" w:lastRow="0" w:firstColumn="1" w:lastColumn="0" w:noHBand="0" w:noVBand="1"/>
      </w:tblPr>
      <w:tblGrid>
        <w:gridCol w:w="1000"/>
        <w:gridCol w:w="6500"/>
        <w:gridCol w:w="1000"/>
        <w:gridCol w:w="1240"/>
      </w:tblGrid>
      <w:tr w:rsidR="00B77711" w:rsidRPr="00B77711" w14:paraId="3C0E4ABD" w14:textId="77777777" w:rsidTr="00B77711">
        <w:trPr>
          <w:trHeight w:val="795"/>
        </w:trPr>
        <w:tc>
          <w:tcPr>
            <w:tcW w:w="9740" w:type="dxa"/>
            <w:gridSpan w:val="4"/>
            <w:tcBorders>
              <w:top w:val="nil"/>
              <w:left w:val="nil"/>
              <w:bottom w:val="nil"/>
              <w:right w:val="nil"/>
            </w:tcBorders>
            <w:shd w:val="clear" w:color="auto" w:fill="auto"/>
            <w:vAlign w:val="center"/>
            <w:hideMark/>
          </w:tcPr>
          <w:p w14:paraId="5B55C758" w14:textId="77777777" w:rsidR="00B77711" w:rsidRDefault="00B77711" w:rsidP="00B77711">
            <w:pPr>
              <w:widowControl/>
              <w:autoSpaceDE/>
              <w:autoSpaceDN/>
              <w:adjustRightInd/>
              <w:jc w:val="center"/>
              <w:rPr>
                <w:rFonts w:ascii="Cambria" w:eastAsia="Times New Roman" w:hAnsi="Cambria" w:cs="Calibri"/>
                <w:b/>
                <w:bCs/>
                <w:color w:val="000000"/>
              </w:rPr>
            </w:pPr>
            <w:r w:rsidRPr="00B77711">
              <w:rPr>
                <w:rFonts w:ascii="Cambria" w:eastAsia="Times New Roman" w:hAnsi="Cambria" w:cs="Calibri"/>
                <w:b/>
                <w:bCs/>
                <w:color w:val="000000"/>
              </w:rPr>
              <w:t>Перечень разрабатываемого, модернизируемого, модифицируемого, тестируемого и поддерживаемого ПО. Объем оказания услуг.</w:t>
            </w:r>
          </w:p>
          <w:p w14:paraId="77F2E37E" w14:textId="6329F2D5" w:rsidR="00BB2746" w:rsidRPr="00B77711" w:rsidRDefault="00BB2746" w:rsidP="00B77711">
            <w:pPr>
              <w:widowControl/>
              <w:autoSpaceDE/>
              <w:autoSpaceDN/>
              <w:adjustRightInd/>
              <w:jc w:val="center"/>
              <w:rPr>
                <w:rFonts w:ascii="Cambria" w:eastAsia="Times New Roman" w:hAnsi="Cambria" w:cs="Calibri"/>
                <w:b/>
                <w:bCs/>
                <w:color w:val="000000"/>
              </w:rPr>
            </w:pPr>
          </w:p>
        </w:tc>
      </w:tr>
      <w:tr w:rsidR="00B77711" w:rsidRPr="00B77711" w14:paraId="010F43D0" w14:textId="77777777" w:rsidTr="00B77711">
        <w:trPr>
          <w:trHeight w:val="795"/>
        </w:trPr>
        <w:tc>
          <w:tcPr>
            <w:tcW w:w="9740" w:type="dxa"/>
            <w:gridSpan w:val="4"/>
            <w:tcBorders>
              <w:top w:val="nil"/>
              <w:left w:val="nil"/>
              <w:bottom w:val="nil"/>
              <w:right w:val="nil"/>
            </w:tcBorders>
            <w:shd w:val="clear" w:color="auto" w:fill="auto"/>
            <w:vAlign w:val="center"/>
            <w:hideMark/>
          </w:tcPr>
          <w:p w14:paraId="55D0A8A3" w14:textId="77777777" w:rsidR="00BB2746" w:rsidRDefault="00BB2746" w:rsidP="00BB2746">
            <w:pPr>
              <w:widowControl/>
              <w:autoSpaceDE/>
              <w:autoSpaceDN/>
              <w:adjustRightInd/>
              <w:rPr>
                <w:rFonts w:ascii="Cambria" w:eastAsia="Times New Roman" w:hAnsi="Cambria" w:cs="Calibri"/>
                <w:bCs/>
                <w:color w:val="000000"/>
              </w:rPr>
            </w:pPr>
          </w:p>
          <w:p w14:paraId="0B561924" w14:textId="04CD5F60" w:rsidR="00B77711" w:rsidRPr="00B77711" w:rsidRDefault="00B77711" w:rsidP="00BB2746">
            <w:pPr>
              <w:widowControl/>
              <w:autoSpaceDE/>
              <w:autoSpaceDN/>
              <w:adjustRightInd/>
              <w:rPr>
                <w:rFonts w:ascii="Cambria" w:eastAsia="Times New Roman" w:hAnsi="Cambria" w:cs="Calibri"/>
                <w:bCs/>
                <w:color w:val="000000"/>
              </w:rPr>
            </w:pPr>
            <w:r w:rsidRPr="00B77711">
              <w:rPr>
                <w:rFonts w:ascii="Cambria" w:eastAsia="Times New Roman" w:hAnsi="Cambria" w:cs="Calibri"/>
                <w:bCs/>
                <w:color w:val="000000"/>
              </w:rPr>
              <w:t>1.1. Исполнитель оказывает Заказчику услуги по разработке, модернизации, модификации, тестированию и поддержке (далее-Услуги) программного обеспечения "Парус" (далее-ПО).</w:t>
            </w:r>
          </w:p>
        </w:tc>
      </w:tr>
      <w:tr w:rsidR="00B77711" w:rsidRPr="00B77711" w14:paraId="120400E6" w14:textId="77777777" w:rsidTr="00B77711">
        <w:trPr>
          <w:trHeight w:val="795"/>
        </w:trPr>
        <w:tc>
          <w:tcPr>
            <w:tcW w:w="9740" w:type="dxa"/>
            <w:gridSpan w:val="4"/>
            <w:tcBorders>
              <w:top w:val="nil"/>
              <w:left w:val="nil"/>
              <w:bottom w:val="nil"/>
              <w:right w:val="nil"/>
            </w:tcBorders>
            <w:shd w:val="clear" w:color="auto" w:fill="auto"/>
            <w:vAlign w:val="center"/>
            <w:hideMark/>
          </w:tcPr>
          <w:p w14:paraId="41A92BD9" w14:textId="77777777" w:rsidR="00B77711" w:rsidRPr="00B77711" w:rsidRDefault="00B77711" w:rsidP="00BB2746">
            <w:pPr>
              <w:widowControl/>
              <w:autoSpaceDE/>
              <w:autoSpaceDN/>
              <w:adjustRightInd/>
              <w:rPr>
                <w:rFonts w:ascii="Cambria" w:eastAsia="Times New Roman" w:hAnsi="Cambria" w:cs="Calibri"/>
                <w:bCs/>
                <w:color w:val="000000"/>
              </w:rPr>
            </w:pPr>
            <w:r w:rsidRPr="00B77711">
              <w:rPr>
                <w:rFonts w:ascii="Cambria" w:eastAsia="Times New Roman" w:hAnsi="Cambria" w:cs="Calibri"/>
                <w:bCs/>
                <w:color w:val="000000"/>
              </w:rPr>
              <w:t>1.2. Перечень ПО, подлежащего разработке, модернизации, модификации и тестированию:</w:t>
            </w:r>
          </w:p>
        </w:tc>
      </w:tr>
      <w:tr w:rsidR="00B77711" w:rsidRPr="00B77711" w14:paraId="2F8E11AC" w14:textId="77777777" w:rsidTr="00B77711">
        <w:trPr>
          <w:trHeight w:val="315"/>
        </w:trPr>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3270F" w14:textId="77777777" w:rsidR="00B77711" w:rsidRPr="00B77711" w:rsidRDefault="00B77711" w:rsidP="00B77711">
            <w:pPr>
              <w:widowControl/>
              <w:autoSpaceDE/>
              <w:autoSpaceDN/>
              <w:adjustRightInd/>
              <w:jc w:val="center"/>
              <w:rPr>
                <w:rFonts w:ascii="Times New Roman" w:eastAsia="Times New Roman" w:hAnsi="Times New Roman" w:cs="Times New Roman"/>
                <w:b/>
                <w:bCs/>
                <w:color w:val="000000"/>
              </w:rPr>
            </w:pPr>
            <w:r w:rsidRPr="00B77711">
              <w:rPr>
                <w:rFonts w:ascii="Times New Roman" w:eastAsia="Times New Roman" w:hAnsi="Times New Roman" w:cs="Times New Roman"/>
                <w:b/>
                <w:bCs/>
                <w:color w:val="000000"/>
              </w:rPr>
              <w:t>№ п/п</w:t>
            </w:r>
          </w:p>
        </w:tc>
        <w:tc>
          <w:tcPr>
            <w:tcW w:w="6500" w:type="dxa"/>
            <w:tcBorders>
              <w:top w:val="single" w:sz="4" w:space="0" w:color="auto"/>
              <w:left w:val="nil"/>
              <w:bottom w:val="single" w:sz="4" w:space="0" w:color="auto"/>
              <w:right w:val="single" w:sz="4" w:space="0" w:color="auto"/>
            </w:tcBorders>
            <w:shd w:val="clear" w:color="auto" w:fill="auto"/>
            <w:vAlign w:val="bottom"/>
            <w:hideMark/>
          </w:tcPr>
          <w:p w14:paraId="141E4A6F" w14:textId="77777777" w:rsidR="00B77711" w:rsidRPr="00B77711" w:rsidRDefault="00B77711" w:rsidP="00B77711">
            <w:pPr>
              <w:widowControl/>
              <w:autoSpaceDE/>
              <w:autoSpaceDN/>
              <w:adjustRightInd/>
              <w:jc w:val="center"/>
              <w:rPr>
                <w:rFonts w:ascii="Times New Roman" w:eastAsia="Times New Roman" w:hAnsi="Times New Roman" w:cs="Times New Roman"/>
                <w:b/>
                <w:bCs/>
                <w:color w:val="000000"/>
              </w:rPr>
            </w:pPr>
            <w:r w:rsidRPr="00B77711">
              <w:rPr>
                <w:rFonts w:ascii="Times New Roman" w:eastAsia="Times New Roman" w:hAnsi="Times New Roman" w:cs="Times New Roman"/>
                <w:b/>
                <w:bCs/>
                <w:color w:val="000000"/>
              </w:rPr>
              <w:t>Наименование ПО "Парус"</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691A51F3" w14:textId="77777777" w:rsidR="00B77711" w:rsidRPr="00B77711" w:rsidRDefault="00B77711" w:rsidP="00B77711">
            <w:pPr>
              <w:widowControl/>
              <w:autoSpaceDE/>
              <w:autoSpaceDN/>
              <w:adjustRightInd/>
              <w:jc w:val="center"/>
              <w:rPr>
                <w:rFonts w:ascii="Times New Roman" w:eastAsia="Times New Roman" w:hAnsi="Times New Roman" w:cs="Times New Roman"/>
                <w:b/>
                <w:bCs/>
                <w:color w:val="000000"/>
              </w:rPr>
            </w:pPr>
            <w:r w:rsidRPr="00B77711">
              <w:rPr>
                <w:rFonts w:ascii="Times New Roman" w:eastAsia="Times New Roman" w:hAnsi="Times New Roman" w:cs="Times New Roman"/>
                <w:b/>
                <w:bCs/>
                <w:color w:val="000000"/>
              </w:rPr>
              <w:t>Ед. изм.</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31C6B803" w14:textId="77777777" w:rsidR="00B77711" w:rsidRPr="00B77711" w:rsidRDefault="00B77711" w:rsidP="00B77711">
            <w:pPr>
              <w:widowControl/>
              <w:autoSpaceDE/>
              <w:autoSpaceDN/>
              <w:adjustRightInd/>
              <w:jc w:val="center"/>
              <w:rPr>
                <w:rFonts w:ascii="Times New Roman" w:eastAsia="Times New Roman" w:hAnsi="Times New Roman" w:cs="Times New Roman"/>
                <w:b/>
                <w:bCs/>
                <w:color w:val="000000"/>
              </w:rPr>
            </w:pPr>
            <w:r w:rsidRPr="00B77711">
              <w:rPr>
                <w:rFonts w:ascii="Times New Roman" w:eastAsia="Times New Roman" w:hAnsi="Times New Roman" w:cs="Times New Roman"/>
                <w:b/>
                <w:bCs/>
                <w:color w:val="000000"/>
              </w:rPr>
              <w:t>Кол-во</w:t>
            </w:r>
          </w:p>
        </w:tc>
      </w:tr>
      <w:tr w:rsidR="00B77711" w:rsidRPr="00B77711" w14:paraId="202DC263" w14:textId="77777777" w:rsidTr="00CC29B3">
        <w:trPr>
          <w:trHeight w:val="623"/>
        </w:trPr>
        <w:tc>
          <w:tcPr>
            <w:tcW w:w="10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848D15E" w14:textId="77777777" w:rsidR="00B77711" w:rsidRPr="00B77711" w:rsidRDefault="00B77711" w:rsidP="00B77711">
            <w:pPr>
              <w:widowControl/>
              <w:autoSpaceDE/>
              <w:autoSpaceDN/>
              <w:adjustRightInd/>
              <w:jc w:val="center"/>
              <w:rPr>
                <w:rFonts w:ascii="Times New Roman" w:eastAsia="Times New Roman" w:hAnsi="Times New Roman" w:cs="Times New Roman"/>
                <w:color w:val="000000"/>
              </w:rPr>
            </w:pPr>
            <w:r w:rsidRPr="00B77711">
              <w:rPr>
                <w:rFonts w:ascii="Times New Roman" w:eastAsia="Times New Roman" w:hAnsi="Times New Roman" w:cs="Times New Roman"/>
                <w:color w:val="000000"/>
              </w:rPr>
              <w:t>1</w:t>
            </w:r>
          </w:p>
        </w:tc>
        <w:tc>
          <w:tcPr>
            <w:tcW w:w="6500" w:type="dxa"/>
            <w:tcBorders>
              <w:top w:val="single" w:sz="4" w:space="0" w:color="auto"/>
              <w:left w:val="nil"/>
              <w:bottom w:val="single" w:sz="4" w:space="0" w:color="auto"/>
              <w:right w:val="single" w:sz="4" w:space="0" w:color="000000"/>
            </w:tcBorders>
            <w:shd w:val="clear" w:color="auto" w:fill="auto"/>
            <w:vAlign w:val="center"/>
            <w:hideMark/>
          </w:tcPr>
          <w:p w14:paraId="1C94F3D8" w14:textId="77777777" w:rsidR="00B77711" w:rsidRPr="00B77711" w:rsidRDefault="00B77711" w:rsidP="00B77711">
            <w:pPr>
              <w:widowControl/>
              <w:autoSpaceDE/>
              <w:autoSpaceDN/>
              <w:adjustRightInd/>
              <w:jc w:val="both"/>
              <w:rPr>
                <w:rFonts w:ascii="Times New Roman" w:eastAsia="Times New Roman" w:hAnsi="Times New Roman" w:cs="Times New Roman"/>
                <w:color w:val="000000"/>
              </w:rPr>
            </w:pPr>
            <w:r w:rsidRPr="00B77711">
              <w:rPr>
                <w:rFonts w:ascii="Times New Roman" w:eastAsia="Times New Roman" w:hAnsi="Times New Roman" w:cs="Times New Roman"/>
                <w:color w:val="000000"/>
              </w:rPr>
              <w:t>ПО "Лицензионное обслуживание Базовое на 12 месяцев" Лицензионное обслуживание Базовое на 12 месяцев</w:t>
            </w:r>
          </w:p>
        </w:tc>
        <w:tc>
          <w:tcPr>
            <w:tcW w:w="1000" w:type="dxa"/>
            <w:tcBorders>
              <w:top w:val="single" w:sz="4" w:space="0" w:color="auto"/>
              <w:left w:val="nil"/>
              <w:bottom w:val="single" w:sz="4" w:space="0" w:color="auto"/>
              <w:right w:val="single" w:sz="4" w:space="0" w:color="000000"/>
            </w:tcBorders>
            <w:shd w:val="clear" w:color="auto" w:fill="auto"/>
            <w:vAlign w:val="center"/>
            <w:hideMark/>
          </w:tcPr>
          <w:p w14:paraId="195B6024" w14:textId="77777777" w:rsidR="00B77711" w:rsidRPr="00B77711" w:rsidRDefault="00B77711" w:rsidP="00B77711">
            <w:pPr>
              <w:widowControl/>
              <w:autoSpaceDE/>
              <w:autoSpaceDN/>
              <w:adjustRightInd/>
              <w:jc w:val="center"/>
              <w:rPr>
                <w:rFonts w:ascii="Times New Roman" w:eastAsia="Times New Roman" w:hAnsi="Times New Roman" w:cs="Times New Roman"/>
                <w:color w:val="000000"/>
              </w:rPr>
            </w:pPr>
            <w:proofErr w:type="spellStart"/>
            <w:r w:rsidRPr="00B77711">
              <w:rPr>
                <w:rFonts w:ascii="Times New Roman" w:eastAsia="Times New Roman" w:hAnsi="Times New Roman" w:cs="Times New Roman"/>
                <w:color w:val="000000"/>
              </w:rPr>
              <w:t>шт</w:t>
            </w:r>
            <w:proofErr w:type="spellEnd"/>
          </w:p>
        </w:tc>
        <w:tc>
          <w:tcPr>
            <w:tcW w:w="1240" w:type="dxa"/>
            <w:tcBorders>
              <w:top w:val="single" w:sz="4" w:space="0" w:color="auto"/>
              <w:left w:val="nil"/>
              <w:bottom w:val="single" w:sz="4" w:space="0" w:color="auto"/>
              <w:right w:val="single" w:sz="4" w:space="0" w:color="000000"/>
            </w:tcBorders>
            <w:shd w:val="clear" w:color="auto" w:fill="auto"/>
            <w:vAlign w:val="center"/>
            <w:hideMark/>
          </w:tcPr>
          <w:p w14:paraId="6184012B" w14:textId="77777777" w:rsidR="00B77711" w:rsidRPr="00B77711" w:rsidRDefault="00B77711" w:rsidP="00B77711">
            <w:pPr>
              <w:widowControl/>
              <w:autoSpaceDE/>
              <w:autoSpaceDN/>
              <w:adjustRightInd/>
              <w:jc w:val="center"/>
              <w:rPr>
                <w:rFonts w:ascii="Times New Roman" w:eastAsia="Times New Roman" w:hAnsi="Times New Roman" w:cs="Times New Roman"/>
                <w:color w:val="000000"/>
              </w:rPr>
            </w:pPr>
            <w:r w:rsidRPr="00B77711">
              <w:rPr>
                <w:rFonts w:ascii="Times New Roman" w:eastAsia="Times New Roman" w:hAnsi="Times New Roman" w:cs="Times New Roman"/>
                <w:color w:val="000000"/>
              </w:rPr>
              <w:t>1</w:t>
            </w:r>
          </w:p>
        </w:tc>
      </w:tr>
      <w:tr w:rsidR="00B77711" w:rsidRPr="00B77711" w14:paraId="58420DB1" w14:textId="77777777" w:rsidTr="00B77711">
        <w:trPr>
          <w:trHeight w:val="315"/>
        </w:trPr>
        <w:tc>
          <w:tcPr>
            <w:tcW w:w="9740" w:type="dxa"/>
            <w:gridSpan w:val="4"/>
            <w:tcBorders>
              <w:top w:val="nil"/>
              <w:left w:val="nil"/>
              <w:bottom w:val="nil"/>
              <w:right w:val="nil"/>
            </w:tcBorders>
            <w:shd w:val="clear" w:color="auto" w:fill="auto"/>
            <w:vAlign w:val="bottom"/>
            <w:hideMark/>
          </w:tcPr>
          <w:p w14:paraId="16871BCC" w14:textId="0B1A7F8A" w:rsidR="00B77711" w:rsidRPr="00B77711" w:rsidRDefault="00B77711" w:rsidP="00B77711">
            <w:pPr>
              <w:widowControl/>
              <w:autoSpaceDE/>
              <w:autoSpaceDN/>
              <w:adjustRightInd/>
              <w:jc w:val="both"/>
              <w:rPr>
                <w:rFonts w:ascii="Times New Roman" w:eastAsia="Times New Roman" w:hAnsi="Times New Roman" w:cs="Times New Roman"/>
                <w:color w:val="000000"/>
              </w:rPr>
            </w:pPr>
            <w:r w:rsidRPr="001B3F92">
              <w:rPr>
                <w:rFonts w:ascii="Times New Roman" w:eastAsia="Times New Roman" w:hAnsi="Times New Roman" w:cs="Times New Roman"/>
                <w:color w:val="000000"/>
              </w:rPr>
              <w:t>1.3.</w:t>
            </w:r>
            <w:r w:rsidRPr="001B3F92">
              <w:rPr>
                <w:rFonts w:ascii="Times New Roman" w:eastAsia="Times New Roman" w:hAnsi="Times New Roman" w:cs="Times New Roman"/>
                <w:color w:val="000000"/>
                <w:sz w:val="14"/>
                <w:szCs w:val="14"/>
              </w:rPr>
              <w:t> </w:t>
            </w:r>
            <w:r w:rsidRPr="001B3F92">
              <w:rPr>
                <w:rFonts w:ascii="Times New Roman" w:eastAsia="Times New Roman" w:hAnsi="Times New Roman" w:cs="Times New Roman"/>
                <w:color w:val="000000"/>
              </w:rPr>
              <w:t>Услуги включают в себя:</w:t>
            </w:r>
          </w:p>
        </w:tc>
      </w:tr>
      <w:tr w:rsidR="00B77711" w:rsidRPr="00B77711" w14:paraId="138566B6" w14:textId="77777777" w:rsidTr="00B77711">
        <w:trPr>
          <w:trHeight w:val="630"/>
        </w:trPr>
        <w:tc>
          <w:tcPr>
            <w:tcW w:w="9740" w:type="dxa"/>
            <w:gridSpan w:val="4"/>
            <w:tcBorders>
              <w:top w:val="nil"/>
              <w:left w:val="nil"/>
              <w:bottom w:val="nil"/>
              <w:right w:val="nil"/>
            </w:tcBorders>
            <w:shd w:val="clear" w:color="auto" w:fill="auto"/>
            <w:vAlign w:val="bottom"/>
            <w:hideMark/>
          </w:tcPr>
          <w:p w14:paraId="79141C0F" w14:textId="7207942E" w:rsidR="00B77711" w:rsidRPr="00B77711" w:rsidRDefault="00B77711" w:rsidP="00B77711">
            <w:pPr>
              <w:widowControl/>
              <w:autoSpaceDE/>
              <w:autoSpaceDN/>
              <w:adjustRightInd/>
              <w:jc w:val="both"/>
              <w:rPr>
                <w:rFonts w:ascii="Times New Roman" w:eastAsia="Times New Roman" w:hAnsi="Times New Roman" w:cs="Times New Roman"/>
                <w:color w:val="000000"/>
              </w:rPr>
            </w:pPr>
            <w:r w:rsidRPr="001B3F92">
              <w:rPr>
                <w:rFonts w:ascii="Times New Roman" w:eastAsia="Times New Roman" w:hAnsi="Times New Roman" w:cs="Times New Roman"/>
                <w:color w:val="000000"/>
              </w:rPr>
              <w:t>1.3.1. Передачу абонемента на лицензионное обслуживание модернизированного ПО "Парус", согласно приложенному перечню (п.1.2.).</w:t>
            </w:r>
          </w:p>
        </w:tc>
      </w:tr>
      <w:tr w:rsidR="00B77711" w:rsidRPr="00B77711" w14:paraId="5084F115" w14:textId="77777777" w:rsidTr="00B77711">
        <w:trPr>
          <w:trHeight w:val="945"/>
        </w:trPr>
        <w:tc>
          <w:tcPr>
            <w:tcW w:w="9740" w:type="dxa"/>
            <w:gridSpan w:val="4"/>
            <w:tcBorders>
              <w:top w:val="nil"/>
              <w:left w:val="nil"/>
              <w:bottom w:val="nil"/>
              <w:right w:val="nil"/>
            </w:tcBorders>
            <w:shd w:val="clear" w:color="auto" w:fill="auto"/>
            <w:vAlign w:val="bottom"/>
            <w:hideMark/>
          </w:tcPr>
          <w:p w14:paraId="7FC1FFF2" w14:textId="6E7F2D19" w:rsidR="00B77711" w:rsidRPr="00B77711" w:rsidRDefault="00B77711" w:rsidP="00B77711">
            <w:pPr>
              <w:widowControl/>
              <w:autoSpaceDE/>
              <w:autoSpaceDN/>
              <w:adjustRightInd/>
              <w:jc w:val="both"/>
              <w:rPr>
                <w:rFonts w:ascii="Times New Roman" w:eastAsia="Times New Roman" w:hAnsi="Times New Roman" w:cs="Times New Roman"/>
                <w:color w:val="000000"/>
              </w:rPr>
            </w:pPr>
            <w:r w:rsidRPr="001B3F92">
              <w:rPr>
                <w:rFonts w:ascii="Times New Roman" w:eastAsia="Times New Roman" w:hAnsi="Times New Roman" w:cs="Times New Roman"/>
                <w:color w:val="000000"/>
              </w:rPr>
              <w:t>1.3.2.Сопровождение и поддержка разработанного, модернизированного, модифицированного и протестированного программного обеспечения "Парус" удаленно в объёме, указанном в Приложении №1.</w:t>
            </w:r>
          </w:p>
        </w:tc>
      </w:tr>
      <w:tr w:rsidR="00B77711" w:rsidRPr="00B77711" w14:paraId="7CC62CE2" w14:textId="77777777" w:rsidTr="00B77711">
        <w:trPr>
          <w:trHeight w:val="715"/>
        </w:trPr>
        <w:tc>
          <w:tcPr>
            <w:tcW w:w="9740" w:type="dxa"/>
            <w:gridSpan w:val="4"/>
            <w:tcBorders>
              <w:top w:val="nil"/>
              <w:left w:val="nil"/>
              <w:bottom w:val="nil"/>
              <w:right w:val="nil"/>
            </w:tcBorders>
            <w:shd w:val="clear" w:color="auto" w:fill="auto"/>
            <w:vAlign w:val="bottom"/>
            <w:hideMark/>
          </w:tcPr>
          <w:p w14:paraId="17218A5F" w14:textId="248F265F" w:rsidR="00B77711" w:rsidRPr="00B77711" w:rsidRDefault="00B77711" w:rsidP="00B77711">
            <w:pPr>
              <w:widowControl/>
              <w:autoSpaceDE/>
              <w:autoSpaceDN/>
              <w:adjustRightInd/>
              <w:jc w:val="both"/>
              <w:rPr>
                <w:rFonts w:ascii="Times New Roman" w:eastAsia="Times New Roman" w:hAnsi="Times New Roman" w:cs="Times New Roman"/>
                <w:color w:val="000000"/>
              </w:rPr>
            </w:pPr>
            <w:r w:rsidRPr="001B3F92">
              <w:rPr>
                <w:rFonts w:ascii="Times New Roman" w:eastAsia="Times New Roman" w:hAnsi="Times New Roman" w:cs="Times New Roman"/>
                <w:color w:val="000000"/>
              </w:rPr>
              <w:t xml:space="preserve">1.3.3. Услуги оказываются ежемесячно путём удалённого подключения к техническим средствам Заказчика в соответствии с выбранным тарифом. </w:t>
            </w:r>
          </w:p>
        </w:tc>
      </w:tr>
    </w:tbl>
    <w:p w14:paraId="0067BA07" w14:textId="7B76F5D1" w:rsidR="00D00059" w:rsidRDefault="00D00059" w:rsidP="00D00059">
      <w:pPr>
        <w:spacing w:line="276" w:lineRule="auto"/>
        <w:jc w:val="center"/>
        <w:rPr>
          <w:b/>
          <w:bCs/>
          <w:sz w:val="25"/>
          <w:szCs w:val="25"/>
        </w:rPr>
      </w:pPr>
    </w:p>
    <w:p w14:paraId="1DC143FF" w14:textId="77777777" w:rsidR="00B77711" w:rsidRPr="00747F6B" w:rsidRDefault="00B77711" w:rsidP="00D00059">
      <w:pPr>
        <w:spacing w:line="276" w:lineRule="auto"/>
        <w:jc w:val="center"/>
        <w:rPr>
          <w:b/>
          <w:bCs/>
          <w:sz w:val="25"/>
          <w:szCs w:val="25"/>
        </w:rPr>
      </w:pPr>
    </w:p>
    <w:tbl>
      <w:tblPr>
        <w:tblW w:w="1017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3"/>
        <w:gridCol w:w="4887"/>
      </w:tblGrid>
      <w:tr w:rsidR="001B3F92" w14:paraId="45205F3D" w14:textId="77777777" w:rsidTr="009275CC">
        <w:trPr>
          <w:trHeight w:val="210"/>
        </w:trPr>
        <w:tc>
          <w:tcPr>
            <w:tcW w:w="5283" w:type="dxa"/>
            <w:tcBorders>
              <w:top w:val="nil"/>
              <w:left w:val="nil"/>
              <w:bottom w:val="nil"/>
              <w:right w:val="nil"/>
            </w:tcBorders>
          </w:tcPr>
          <w:p w14:paraId="06CAB853" w14:textId="77777777" w:rsidR="001B3F92" w:rsidRPr="00176C62" w:rsidRDefault="001B3F92" w:rsidP="009275CC">
            <w:pPr>
              <w:spacing w:line="276" w:lineRule="auto"/>
              <w:rPr>
                <w:b/>
                <w:bCs/>
                <w:sz w:val="22"/>
                <w:szCs w:val="22"/>
              </w:rPr>
            </w:pPr>
            <w:r w:rsidRPr="00176C62">
              <w:rPr>
                <w:b/>
                <w:bCs/>
                <w:sz w:val="22"/>
                <w:szCs w:val="22"/>
              </w:rPr>
              <w:t xml:space="preserve">                                                                                               </w:t>
            </w:r>
          </w:p>
          <w:p w14:paraId="2A0E0A77" w14:textId="77777777" w:rsidR="001B3F92" w:rsidRPr="00176C62" w:rsidRDefault="001B3F92" w:rsidP="009275CC">
            <w:pPr>
              <w:spacing w:line="276" w:lineRule="auto"/>
              <w:rPr>
                <w:b/>
                <w:bCs/>
                <w:sz w:val="22"/>
                <w:szCs w:val="22"/>
              </w:rPr>
            </w:pPr>
            <w:r w:rsidRPr="00176C62">
              <w:rPr>
                <w:b/>
                <w:bCs/>
                <w:sz w:val="22"/>
                <w:szCs w:val="22"/>
              </w:rPr>
              <w:t xml:space="preserve">От </w:t>
            </w:r>
            <w:r w:rsidRPr="00176C62">
              <w:rPr>
                <w:b/>
                <w:snapToGrid w:val="0"/>
                <w:color w:val="000000"/>
              </w:rPr>
              <w:t>Государственного заказчика</w:t>
            </w:r>
            <w:r w:rsidRPr="00176C62">
              <w:rPr>
                <w:b/>
                <w:bCs/>
                <w:sz w:val="22"/>
                <w:szCs w:val="22"/>
              </w:rPr>
              <w:t>:</w:t>
            </w:r>
          </w:p>
          <w:p w14:paraId="77B4478D" w14:textId="77777777" w:rsidR="001B3F92" w:rsidRPr="00176C62" w:rsidRDefault="001B3F92" w:rsidP="009275CC">
            <w:pPr>
              <w:spacing w:line="276" w:lineRule="auto"/>
              <w:rPr>
                <w:b/>
                <w:sz w:val="22"/>
                <w:szCs w:val="22"/>
              </w:rPr>
            </w:pPr>
          </w:p>
          <w:p w14:paraId="5A29E1A2" w14:textId="77777777" w:rsidR="001B3F92" w:rsidRPr="00176C62" w:rsidRDefault="001B3F92" w:rsidP="009275CC">
            <w:pPr>
              <w:spacing w:line="276" w:lineRule="auto"/>
              <w:rPr>
                <w:sz w:val="22"/>
                <w:szCs w:val="22"/>
              </w:rPr>
            </w:pPr>
          </w:p>
          <w:p w14:paraId="13C1F5F8" w14:textId="4E492435" w:rsidR="001B3F92" w:rsidRPr="00176C62" w:rsidRDefault="001B3F92" w:rsidP="009275CC">
            <w:pPr>
              <w:spacing w:line="276" w:lineRule="auto"/>
              <w:rPr>
                <w:sz w:val="22"/>
                <w:szCs w:val="22"/>
              </w:rPr>
            </w:pPr>
            <w:r w:rsidRPr="00176C62">
              <w:rPr>
                <w:sz w:val="22"/>
                <w:szCs w:val="22"/>
              </w:rPr>
              <w:t>_________________________/</w:t>
            </w:r>
            <w:r>
              <w:t xml:space="preserve"> </w:t>
            </w:r>
            <w:r w:rsidR="00D631B0">
              <w:rPr>
                <w:color w:val="000000"/>
                <w:u w:val="single"/>
              </w:rPr>
              <w:t>_________________</w:t>
            </w:r>
            <w:r w:rsidRPr="00176C62">
              <w:rPr>
                <w:sz w:val="22"/>
                <w:szCs w:val="22"/>
              </w:rPr>
              <w:t xml:space="preserve">/ </w:t>
            </w:r>
          </w:p>
          <w:p w14:paraId="1305F713" w14:textId="77777777" w:rsidR="001B3F92" w:rsidRPr="00176C62" w:rsidRDefault="001B3F92" w:rsidP="009275CC">
            <w:pPr>
              <w:spacing w:line="276" w:lineRule="auto"/>
              <w:rPr>
                <w:sz w:val="22"/>
                <w:szCs w:val="22"/>
              </w:rPr>
            </w:pPr>
            <w:r w:rsidRPr="00176C62">
              <w:rPr>
                <w:sz w:val="22"/>
                <w:szCs w:val="22"/>
              </w:rPr>
              <w:t>М.П.</w:t>
            </w:r>
          </w:p>
        </w:tc>
        <w:tc>
          <w:tcPr>
            <w:tcW w:w="4887" w:type="dxa"/>
            <w:tcBorders>
              <w:top w:val="nil"/>
              <w:left w:val="nil"/>
              <w:bottom w:val="nil"/>
              <w:right w:val="nil"/>
            </w:tcBorders>
          </w:tcPr>
          <w:p w14:paraId="66E44E6B" w14:textId="77777777" w:rsidR="001B3F92" w:rsidRPr="00176C62" w:rsidRDefault="001B3F92" w:rsidP="009275CC">
            <w:pPr>
              <w:spacing w:line="276" w:lineRule="auto"/>
              <w:rPr>
                <w:b/>
                <w:bCs/>
                <w:sz w:val="22"/>
                <w:szCs w:val="22"/>
              </w:rPr>
            </w:pPr>
          </w:p>
          <w:p w14:paraId="5FA159C0" w14:textId="77777777" w:rsidR="001B3F92" w:rsidRPr="00176C62" w:rsidRDefault="001B3F92" w:rsidP="009275CC">
            <w:pPr>
              <w:spacing w:line="276" w:lineRule="auto"/>
              <w:rPr>
                <w:b/>
                <w:bCs/>
              </w:rPr>
            </w:pPr>
            <w:r w:rsidRPr="00176C62">
              <w:rPr>
                <w:b/>
                <w:bCs/>
              </w:rPr>
              <w:t xml:space="preserve">От </w:t>
            </w:r>
            <w:r>
              <w:rPr>
                <w:b/>
                <w:bCs/>
              </w:rPr>
              <w:t>Исполнителя</w:t>
            </w:r>
            <w:r w:rsidRPr="00176C62">
              <w:rPr>
                <w:b/>
                <w:bCs/>
              </w:rPr>
              <w:t>:</w:t>
            </w:r>
          </w:p>
          <w:p w14:paraId="4BFD16C2" w14:textId="77777777" w:rsidR="001B3F92" w:rsidRPr="00176C62" w:rsidRDefault="001B3F92" w:rsidP="009275CC">
            <w:pPr>
              <w:spacing w:line="276" w:lineRule="auto"/>
              <w:rPr>
                <w:sz w:val="22"/>
                <w:szCs w:val="22"/>
              </w:rPr>
            </w:pPr>
          </w:p>
          <w:p w14:paraId="475EDB8E" w14:textId="77777777" w:rsidR="001B3F92" w:rsidRPr="00176C62" w:rsidRDefault="001B3F92" w:rsidP="009275CC">
            <w:pPr>
              <w:spacing w:line="276" w:lineRule="auto"/>
              <w:rPr>
                <w:sz w:val="22"/>
                <w:szCs w:val="22"/>
              </w:rPr>
            </w:pPr>
          </w:p>
          <w:p w14:paraId="1D19B094" w14:textId="77777777" w:rsidR="001B3F92" w:rsidRPr="00176C62" w:rsidRDefault="001B3F92" w:rsidP="009275CC">
            <w:pPr>
              <w:spacing w:line="276" w:lineRule="auto"/>
              <w:rPr>
                <w:color w:val="000000"/>
              </w:rPr>
            </w:pPr>
            <w:r w:rsidRPr="005F17D7">
              <w:rPr>
                <w:color w:val="000000"/>
              </w:rPr>
              <w:t>________________/</w:t>
            </w:r>
            <w:r>
              <w:rPr>
                <w:color w:val="000000"/>
              </w:rPr>
              <w:t>___________</w:t>
            </w:r>
            <w:r w:rsidRPr="005F17D7">
              <w:rPr>
                <w:color w:val="000000"/>
              </w:rPr>
              <w:t>/</w:t>
            </w:r>
            <w:r w:rsidRPr="00176C62">
              <w:rPr>
                <w:color w:val="000000"/>
              </w:rPr>
              <w:t xml:space="preserve"> </w:t>
            </w:r>
          </w:p>
          <w:p w14:paraId="7D97D702" w14:textId="77777777" w:rsidR="001B3F92" w:rsidRPr="00176C62" w:rsidRDefault="001B3F92" w:rsidP="009275CC">
            <w:pPr>
              <w:spacing w:line="276" w:lineRule="auto"/>
              <w:rPr>
                <w:sz w:val="22"/>
                <w:szCs w:val="22"/>
              </w:rPr>
            </w:pPr>
            <w:r w:rsidRPr="00176C62">
              <w:rPr>
                <w:sz w:val="22"/>
                <w:szCs w:val="22"/>
              </w:rPr>
              <w:t>М.П.</w:t>
            </w:r>
          </w:p>
        </w:tc>
      </w:tr>
    </w:tbl>
    <w:p w14:paraId="770D55B1" w14:textId="77777777" w:rsidR="003F4EDA" w:rsidRDefault="003F4EDA" w:rsidP="00D00059">
      <w:pPr>
        <w:spacing w:line="276" w:lineRule="auto"/>
        <w:jc w:val="center"/>
        <w:rPr>
          <w:b/>
          <w:bCs/>
          <w:sz w:val="25"/>
          <w:szCs w:val="25"/>
        </w:rPr>
      </w:pPr>
    </w:p>
    <w:sectPr w:rsidR="003F4EDA" w:rsidSect="0057305C">
      <w:headerReference w:type="default" r:id="rId9"/>
      <w:pgSz w:w="12240" w:h="15840"/>
      <w:pgMar w:top="907" w:right="709" w:bottom="907" w:left="141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E2C66" w14:textId="77777777" w:rsidR="0063014B" w:rsidRDefault="0063014B" w:rsidP="009924B5">
      <w:r>
        <w:separator/>
      </w:r>
    </w:p>
  </w:endnote>
  <w:endnote w:type="continuationSeparator" w:id="0">
    <w:p w14:paraId="63E157A7" w14:textId="77777777" w:rsidR="0063014B" w:rsidRDefault="0063014B" w:rsidP="0099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7F7F2" w14:textId="77777777" w:rsidR="0063014B" w:rsidRDefault="0063014B" w:rsidP="009924B5">
      <w:r>
        <w:separator/>
      </w:r>
    </w:p>
  </w:footnote>
  <w:footnote w:type="continuationSeparator" w:id="0">
    <w:p w14:paraId="0737DA9A" w14:textId="77777777" w:rsidR="0063014B" w:rsidRDefault="0063014B" w:rsidP="00992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F01AB" w14:textId="77777777" w:rsidR="009924B5" w:rsidRPr="00F13540" w:rsidRDefault="009924B5">
    <w:pPr>
      <w:pStyle w:val="a5"/>
      <w:rPr>
        <w:i/>
        <w:color w:val="7F7F7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D5966"/>
    <w:multiLevelType w:val="hybridMultilevel"/>
    <w:tmpl w:val="A7BA28A0"/>
    <w:lvl w:ilvl="0" w:tplc="977AAEDC">
      <w:start w:val="1"/>
      <w:numFmt w:val="decimal"/>
      <w:lvlText w:val="%1."/>
      <w:lvlJc w:val="left"/>
      <w:pPr>
        <w:ind w:left="1637" w:hanging="360"/>
      </w:pPr>
      <w:rPr>
        <w:rFonts w:cs="Times New Roman" w:hint="default"/>
        <w:b w:val="0"/>
        <w:color w:val="00000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2AC15645"/>
    <w:multiLevelType w:val="hybridMultilevel"/>
    <w:tmpl w:val="786C402E"/>
    <w:lvl w:ilvl="0" w:tplc="6A98CFA4">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5AF32F4"/>
    <w:multiLevelType w:val="hybridMultilevel"/>
    <w:tmpl w:val="EB745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81223EE"/>
    <w:multiLevelType w:val="hybridMultilevel"/>
    <w:tmpl w:val="5E126722"/>
    <w:lvl w:ilvl="0" w:tplc="460C9F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CD07B1A"/>
    <w:multiLevelType w:val="hybridMultilevel"/>
    <w:tmpl w:val="BDD89124"/>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nsid w:val="4E7A52D9"/>
    <w:multiLevelType w:val="multilevel"/>
    <w:tmpl w:val="346A2C4C"/>
    <w:lvl w:ilvl="0">
      <w:start w:val="1"/>
      <w:numFmt w:val="decimal"/>
      <w:lvlText w:val="%1."/>
      <w:lvlJc w:val="left"/>
      <w:pPr>
        <w:tabs>
          <w:tab w:val="num" w:pos="502"/>
        </w:tabs>
        <w:ind w:left="502" w:hanging="360"/>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6">
    <w:nsid w:val="51075270"/>
    <w:multiLevelType w:val="hybridMultilevel"/>
    <w:tmpl w:val="A9DE1A8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60735F66"/>
    <w:multiLevelType w:val="hybridMultilevel"/>
    <w:tmpl w:val="13A4FC0E"/>
    <w:lvl w:ilvl="0" w:tplc="5DBA3AE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414197B"/>
    <w:multiLevelType w:val="hybridMultilevel"/>
    <w:tmpl w:val="87E6272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5"/>
  </w:num>
  <w:num w:numId="2">
    <w:abstractNumId w:val="6"/>
  </w:num>
  <w:num w:numId="3">
    <w:abstractNumId w:val="1"/>
  </w:num>
  <w:num w:numId="4">
    <w:abstractNumId w:val="8"/>
  </w:num>
  <w:num w:numId="5">
    <w:abstractNumId w:val="2"/>
  </w:num>
  <w:num w:numId="6">
    <w:abstractNumId w:val="4"/>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E2"/>
    <w:rsid w:val="0000174E"/>
    <w:rsid w:val="000062EC"/>
    <w:rsid w:val="00006EC5"/>
    <w:rsid w:val="00007323"/>
    <w:rsid w:val="00011701"/>
    <w:rsid w:val="00011770"/>
    <w:rsid w:val="00015F1F"/>
    <w:rsid w:val="00016048"/>
    <w:rsid w:val="000227E2"/>
    <w:rsid w:val="00027022"/>
    <w:rsid w:val="000357E1"/>
    <w:rsid w:val="00037C04"/>
    <w:rsid w:val="000422EF"/>
    <w:rsid w:val="00044603"/>
    <w:rsid w:val="00056DFF"/>
    <w:rsid w:val="0005762B"/>
    <w:rsid w:val="0006034A"/>
    <w:rsid w:val="0006050C"/>
    <w:rsid w:val="00061C89"/>
    <w:rsid w:val="00063A19"/>
    <w:rsid w:val="00070FCF"/>
    <w:rsid w:val="00084C20"/>
    <w:rsid w:val="00084EAC"/>
    <w:rsid w:val="00094176"/>
    <w:rsid w:val="00095B69"/>
    <w:rsid w:val="000A305D"/>
    <w:rsid w:val="000B4418"/>
    <w:rsid w:val="000B58C7"/>
    <w:rsid w:val="000B5C7C"/>
    <w:rsid w:val="000B6E2A"/>
    <w:rsid w:val="000B73EB"/>
    <w:rsid w:val="000C29C7"/>
    <w:rsid w:val="000C4EAA"/>
    <w:rsid w:val="000D00E2"/>
    <w:rsid w:val="000D2064"/>
    <w:rsid w:val="000D76BD"/>
    <w:rsid w:val="000D7A7E"/>
    <w:rsid w:val="000E6825"/>
    <w:rsid w:val="000F69D2"/>
    <w:rsid w:val="0010127A"/>
    <w:rsid w:val="00105B22"/>
    <w:rsid w:val="00106211"/>
    <w:rsid w:val="00107D94"/>
    <w:rsid w:val="00111D57"/>
    <w:rsid w:val="00114ADB"/>
    <w:rsid w:val="00115AE5"/>
    <w:rsid w:val="00116878"/>
    <w:rsid w:val="00116890"/>
    <w:rsid w:val="001224B2"/>
    <w:rsid w:val="001258A2"/>
    <w:rsid w:val="00131941"/>
    <w:rsid w:val="00143373"/>
    <w:rsid w:val="00146CC2"/>
    <w:rsid w:val="00151125"/>
    <w:rsid w:val="00155062"/>
    <w:rsid w:val="001619A8"/>
    <w:rsid w:val="001623DA"/>
    <w:rsid w:val="00164B3D"/>
    <w:rsid w:val="00167818"/>
    <w:rsid w:val="00175464"/>
    <w:rsid w:val="00176C62"/>
    <w:rsid w:val="001772C1"/>
    <w:rsid w:val="00180D7A"/>
    <w:rsid w:val="0018170F"/>
    <w:rsid w:val="001828D1"/>
    <w:rsid w:val="00183A71"/>
    <w:rsid w:val="00186265"/>
    <w:rsid w:val="00191F41"/>
    <w:rsid w:val="00197433"/>
    <w:rsid w:val="001A17C9"/>
    <w:rsid w:val="001A1D94"/>
    <w:rsid w:val="001A2C51"/>
    <w:rsid w:val="001A3FA9"/>
    <w:rsid w:val="001A7BF9"/>
    <w:rsid w:val="001B0ACA"/>
    <w:rsid w:val="001B3A85"/>
    <w:rsid w:val="001B3F92"/>
    <w:rsid w:val="001D029A"/>
    <w:rsid w:val="001D0E3B"/>
    <w:rsid w:val="001D772D"/>
    <w:rsid w:val="001E2F7B"/>
    <w:rsid w:val="001F06B5"/>
    <w:rsid w:val="001F7DFC"/>
    <w:rsid w:val="00200FE9"/>
    <w:rsid w:val="00205D5C"/>
    <w:rsid w:val="00216719"/>
    <w:rsid w:val="00221033"/>
    <w:rsid w:val="00221925"/>
    <w:rsid w:val="00222D99"/>
    <w:rsid w:val="00234A0D"/>
    <w:rsid w:val="0024317F"/>
    <w:rsid w:val="00244FD1"/>
    <w:rsid w:val="002461DD"/>
    <w:rsid w:val="00246385"/>
    <w:rsid w:val="00251F3C"/>
    <w:rsid w:val="00252D51"/>
    <w:rsid w:val="00257056"/>
    <w:rsid w:val="00262502"/>
    <w:rsid w:val="00275B9D"/>
    <w:rsid w:val="00275D0D"/>
    <w:rsid w:val="00276592"/>
    <w:rsid w:val="002800BE"/>
    <w:rsid w:val="0028187A"/>
    <w:rsid w:val="00284520"/>
    <w:rsid w:val="00286B86"/>
    <w:rsid w:val="00287B4A"/>
    <w:rsid w:val="00290EE3"/>
    <w:rsid w:val="00293091"/>
    <w:rsid w:val="00297675"/>
    <w:rsid w:val="002B198C"/>
    <w:rsid w:val="002B1CCC"/>
    <w:rsid w:val="002B1F44"/>
    <w:rsid w:val="002C2BC5"/>
    <w:rsid w:val="002D012C"/>
    <w:rsid w:val="002F4542"/>
    <w:rsid w:val="002F710F"/>
    <w:rsid w:val="0031003A"/>
    <w:rsid w:val="00313D41"/>
    <w:rsid w:val="00314F85"/>
    <w:rsid w:val="00316863"/>
    <w:rsid w:val="003233AE"/>
    <w:rsid w:val="003237AE"/>
    <w:rsid w:val="00323AF0"/>
    <w:rsid w:val="00327F5F"/>
    <w:rsid w:val="00330321"/>
    <w:rsid w:val="00335A9A"/>
    <w:rsid w:val="003477ED"/>
    <w:rsid w:val="00351E99"/>
    <w:rsid w:val="003539F0"/>
    <w:rsid w:val="00355E19"/>
    <w:rsid w:val="00362A98"/>
    <w:rsid w:val="00366CBF"/>
    <w:rsid w:val="0037191B"/>
    <w:rsid w:val="00374FE6"/>
    <w:rsid w:val="00380C99"/>
    <w:rsid w:val="00381388"/>
    <w:rsid w:val="00392B82"/>
    <w:rsid w:val="00394F7F"/>
    <w:rsid w:val="00395433"/>
    <w:rsid w:val="00397009"/>
    <w:rsid w:val="003A1995"/>
    <w:rsid w:val="003A74F7"/>
    <w:rsid w:val="003A7A12"/>
    <w:rsid w:val="003C0668"/>
    <w:rsid w:val="003D109A"/>
    <w:rsid w:val="003D2E07"/>
    <w:rsid w:val="003D755B"/>
    <w:rsid w:val="003E6626"/>
    <w:rsid w:val="003F48B8"/>
    <w:rsid w:val="003F4EDA"/>
    <w:rsid w:val="004027D2"/>
    <w:rsid w:val="00411157"/>
    <w:rsid w:val="004111C8"/>
    <w:rsid w:val="004135DF"/>
    <w:rsid w:val="0042029F"/>
    <w:rsid w:val="00422782"/>
    <w:rsid w:val="004253A5"/>
    <w:rsid w:val="00430E6D"/>
    <w:rsid w:val="0043161D"/>
    <w:rsid w:val="00434D05"/>
    <w:rsid w:val="00435B6B"/>
    <w:rsid w:val="00436091"/>
    <w:rsid w:val="004364F3"/>
    <w:rsid w:val="00441467"/>
    <w:rsid w:val="004501E0"/>
    <w:rsid w:val="00452B2C"/>
    <w:rsid w:val="004569BB"/>
    <w:rsid w:val="00463DCA"/>
    <w:rsid w:val="0046783C"/>
    <w:rsid w:val="004708F4"/>
    <w:rsid w:val="0047193C"/>
    <w:rsid w:val="00482B5E"/>
    <w:rsid w:val="004860C3"/>
    <w:rsid w:val="004944FE"/>
    <w:rsid w:val="00497B10"/>
    <w:rsid w:val="004A117C"/>
    <w:rsid w:val="004A5CAA"/>
    <w:rsid w:val="004B1EF5"/>
    <w:rsid w:val="004B24DD"/>
    <w:rsid w:val="004B2FB4"/>
    <w:rsid w:val="004B3FAE"/>
    <w:rsid w:val="004C2FF6"/>
    <w:rsid w:val="004C50E7"/>
    <w:rsid w:val="004D134D"/>
    <w:rsid w:val="004D5B9C"/>
    <w:rsid w:val="004E303C"/>
    <w:rsid w:val="005044CD"/>
    <w:rsid w:val="00505DA0"/>
    <w:rsid w:val="005115BF"/>
    <w:rsid w:val="00511CEC"/>
    <w:rsid w:val="00515F93"/>
    <w:rsid w:val="00525459"/>
    <w:rsid w:val="0053039A"/>
    <w:rsid w:val="005351BC"/>
    <w:rsid w:val="00536AB1"/>
    <w:rsid w:val="00536B5E"/>
    <w:rsid w:val="00536DB6"/>
    <w:rsid w:val="00543B1A"/>
    <w:rsid w:val="00550FB5"/>
    <w:rsid w:val="00553378"/>
    <w:rsid w:val="005576E4"/>
    <w:rsid w:val="0057305C"/>
    <w:rsid w:val="00573BB5"/>
    <w:rsid w:val="00574C92"/>
    <w:rsid w:val="0058248B"/>
    <w:rsid w:val="00583ADE"/>
    <w:rsid w:val="005858F7"/>
    <w:rsid w:val="00594286"/>
    <w:rsid w:val="005A0D1C"/>
    <w:rsid w:val="005B3602"/>
    <w:rsid w:val="005B4F01"/>
    <w:rsid w:val="005D1F7F"/>
    <w:rsid w:val="005D2939"/>
    <w:rsid w:val="005D5815"/>
    <w:rsid w:val="005D6254"/>
    <w:rsid w:val="005F0630"/>
    <w:rsid w:val="005F17D7"/>
    <w:rsid w:val="005F35EB"/>
    <w:rsid w:val="005F70BA"/>
    <w:rsid w:val="005F7852"/>
    <w:rsid w:val="00602B09"/>
    <w:rsid w:val="00615382"/>
    <w:rsid w:val="00616A97"/>
    <w:rsid w:val="00620FD3"/>
    <w:rsid w:val="006214EB"/>
    <w:rsid w:val="0062185D"/>
    <w:rsid w:val="00626305"/>
    <w:rsid w:val="00627A74"/>
    <w:rsid w:val="0063014B"/>
    <w:rsid w:val="006304F1"/>
    <w:rsid w:val="006309E8"/>
    <w:rsid w:val="00636548"/>
    <w:rsid w:val="00651779"/>
    <w:rsid w:val="00651D30"/>
    <w:rsid w:val="00656C27"/>
    <w:rsid w:val="006617EA"/>
    <w:rsid w:val="00664EAF"/>
    <w:rsid w:val="00664FDE"/>
    <w:rsid w:val="00667BB8"/>
    <w:rsid w:val="0067000B"/>
    <w:rsid w:val="00677117"/>
    <w:rsid w:val="00677E77"/>
    <w:rsid w:val="00684DBD"/>
    <w:rsid w:val="00687E28"/>
    <w:rsid w:val="006910A3"/>
    <w:rsid w:val="006A133C"/>
    <w:rsid w:val="006A4816"/>
    <w:rsid w:val="006B0E8F"/>
    <w:rsid w:val="006B21FE"/>
    <w:rsid w:val="006C62AE"/>
    <w:rsid w:val="006D1CD2"/>
    <w:rsid w:val="006D27EE"/>
    <w:rsid w:val="006F06D8"/>
    <w:rsid w:val="006F5E14"/>
    <w:rsid w:val="00703A1A"/>
    <w:rsid w:val="007140E7"/>
    <w:rsid w:val="00723894"/>
    <w:rsid w:val="007263B5"/>
    <w:rsid w:val="007339D2"/>
    <w:rsid w:val="0074097A"/>
    <w:rsid w:val="00743B91"/>
    <w:rsid w:val="00743BA2"/>
    <w:rsid w:val="00747F6B"/>
    <w:rsid w:val="00754137"/>
    <w:rsid w:val="00754CF3"/>
    <w:rsid w:val="00765594"/>
    <w:rsid w:val="00780948"/>
    <w:rsid w:val="00783DB2"/>
    <w:rsid w:val="00784071"/>
    <w:rsid w:val="007845AB"/>
    <w:rsid w:val="00784F60"/>
    <w:rsid w:val="00786D51"/>
    <w:rsid w:val="007911B0"/>
    <w:rsid w:val="007B11F2"/>
    <w:rsid w:val="007C1F99"/>
    <w:rsid w:val="007C21E8"/>
    <w:rsid w:val="007C262F"/>
    <w:rsid w:val="007C5160"/>
    <w:rsid w:val="007C615E"/>
    <w:rsid w:val="0080404F"/>
    <w:rsid w:val="00804FD6"/>
    <w:rsid w:val="008127AC"/>
    <w:rsid w:val="00813617"/>
    <w:rsid w:val="00816E6F"/>
    <w:rsid w:val="00821D4F"/>
    <w:rsid w:val="00822A7E"/>
    <w:rsid w:val="008242A5"/>
    <w:rsid w:val="00824D43"/>
    <w:rsid w:val="008379A8"/>
    <w:rsid w:val="00841A77"/>
    <w:rsid w:val="00842A9A"/>
    <w:rsid w:val="00851D8C"/>
    <w:rsid w:val="00865EB3"/>
    <w:rsid w:val="00866BEC"/>
    <w:rsid w:val="008678C0"/>
    <w:rsid w:val="00867992"/>
    <w:rsid w:val="008745DF"/>
    <w:rsid w:val="00876730"/>
    <w:rsid w:val="00876A06"/>
    <w:rsid w:val="0088652D"/>
    <w:rsid w:val="008869F7"/>
    <w:rsid w:val="00887370"/>
    <w:rsid w:val="00891F26"/>
    <w:rsid w:val="008935AC"/>
    <w:rsid w:val="008A5675"/>
    <w:rsid w:val="008A7032"/>
    <w:rsid w:val="008B0E57"/>
    <w:rsid w:val="008B18D5"/>
    <w:rsid w:val="008B5B76"/>
    <w:rsid w:val="008B756C"/>
    <w:rsid w:val="008C1697"/>
    <w:rsid w:val="008C2D1E"/>
    <w:rsid w:val="008D7359"/>
    <w:rsid w:val="008F0D97"/>
    <w:rsid w:val="008F2463"/>
    <w:rsid w:val="008F403D"/>
    <w:rsid w:val="0090278A"/>
    <w:rsid w:val="0090395F"/>
    <w:rsid w:val="00903DC7"/>
    <w:rsid w:val="009060BB"/>
    <w:rsid w:val="00915348"/>
    <w:rsid w:val="009169C7"/>
    <w:rsid w:val="00917465"/>
    <w:rsid w:val="009256A8"/>
    <w:rsid w:val="00932DFA"/>
    <w:rsid w:val="0093371B"/>
    <w:rsid w:val="009420B9"/>
    <w:rsid w:val="00954918"/>
    <w:rsid w:val="00967B92"/>
    <w:rsid w:val="009715CD"/>
    <w:rsid w:val="00971C83"/>
    <w:rsid w:val="00972217"/>
    <w:rsid w:val="0097656E"/>
    <w:rsid w:val="0098056B"/>
    <w:rsid w:val="00980A16"/>
    <w:rsid w:val="00986EC6"/>
    <w:rsid w:val="009924B5"/>
    <w:rsid w:val="00994425"/>
    <w:rsid w:val="009973DF"/>
    <w:rsid w:val="009A3F5C"/>
    <w:rsid w:val="009B637A"/>
    <w:rsid w:val="009B69C9"/>
    <w:rsid w:val="009B710A"/>
    <w:rsid w:val="009C23B1"/>
    <w:rsid w:val="009C54BB"/>
    <w:rsid w:val="009C589A"/>
    <w:rsid w:val="009C68E6"/>
    <w:rsid w:val="009C7B62"/>
    <w:rsid w:val="009D1F47"/>
    <w:rsid w:val="009E472E"/>
    <w:rsid w:val="009F12DE"/>
    <w:rsid w:val="009F2B23"/>
    <w:rsid w:val="009F47F4"/>
    <w:rsid w:val="009F73F1"/>
    <w:rsid w:val="00A11A7E"/>
    <w:rsid w:val="00A11AF5"/>
    <w:rsid w:val="00A13DF0"/>
    <w:rsid w:val="00A23ED7"/>
    <w:rsid w:val="00A300EC"/>
    <w:rsid w:val="00A37883"/>
    <w:rsid w:val="00A42921"/>
    <w:rsid w:val="00A50F8C"/>
    <w:rsid w:val="00A52224"/>
    <w:rsid w:val="00A6165A"/>
    <w:rsid w:val="00A720C5"/>
    <w:rsid w:val="00A84A08"/>
    <w:rsid w:val="00A84AF9"/>
    <w:rsid w:val="00A85E98"/>
    <w:rsid w:val="00A8654F"/>
    <w:rsid w:val="00A86E4D"/>
    <w:rsid w:val="00A87175"/>
    <w:rsid w:val="00A9577A"/>
    <w:rsid w:val="00AA0832"/>
    <w:rsid w:val="00AA0C80"/>
    <w:rsid w:val="00AA6BF7"/>
    <w:rsid w:val="00AA7C6B"/>
    <w:rsid w:val="00AB0B0C"/>
    <w:rsid w:val="00AC34E0"/>
    <w:rsid w:val="00AC5200"/>
    <w:rsid w:val="00AD13A0"/>
    <w:rsid w:val="00AD6016"/>
    <w:rsid w:val="00AE0B05"/>
    <w:rsid w:val="00AE1C7D"/>
    <w:rsid w:val="00AE4360"/>
    <w:rsid w:val="00AE535D"/>
    <w:rsid w:val="00B0380B"/>
    <w:rsid w:val="00B03C38"/>
    <w:rsid w:val="00B1120F"/>
    <w:rsid w:val="00B11715"/>
    <w:rsid w:val="00B16066"/>
    <w:rsid w:val="00B278E9"/>
    <w:rsid w:val="00B316B2"/>
    <w:rsid w:val="00B32235"/>
    <w:rsid w:val="00B32D95"/>
    <w:rsid w:val="00B33B5D"/>
    <w:rsid w:val="00B443CB"/>
    <w:rsid w:val="00B50C7E"/>
    <w:rsid w:val="00B629B8"/>
    <w:rsid w:val="00B64E60"/>
    <w:rsid w:val="00B77711"/>
    <w:rsid w:val="00B81265"/>
    <w:rsid w:val="00B843F4"/>
    <w:rsid w:val="00B845A3"/>
    <w:rsid w:val="00B84B9B"/>
    <w:rsid w:val="00B9049F"/>
    <w:rsid w:val="00B9379A"/>
    <w:rsid w:val="00B95E54"/>
    <w:rsid w:val="00BA0F29"/>
    <w:rsid w:val="00BA2BD1"/>
    <w:rsid w:val="00BA2E01"/>
    <w:rsid w:val="00BB04BF"/>
    <w:rsid w:val="00BB205A"/>
    <w:rsid w:val="00BB2746"/>
    <w:rsid w:val="00BD0909"/>
    <w:rsid w:val="00BD425E"/>
    <w:rsid w:val="00BE26B1"/>
    <w:rsid w:val="00C00216"/>
    <w:rsid w:val="00C00461"/>
    <w:rsid w:val="00C0761E"/>
    <w:rsid w:val="00C07F5E"/>
    <w:rsid w:val="00C17035"/>
    <w:rsid w:val="00C20F62"/>
    <w:rsid w:val="00C21AAC"/>
    <w:rsid w:val="00C22001"/>
    <w:rsid w:val="00C24C12"/>
    <w:rsid w:val="00C25EF1"/>
    <w:rsid w:val="00C26E97"/>
    <w:rsid w:val="00C36CAF"/>
    <w:rsid w:val="00C3755F"/>
    <w:rsid w:val="00C41C0F"/>
    <w:rsid w:val="00C425A0"/>
    <w:rsid w:val="00C50F7B"/>
    <w:rsid w:val="00C511AD"/>
    <w:rsid w:val="00C514C1"/>
    <w:rsid w:val="00C515C8"/>
    <w:rsid w:val="00C606AA"/>
    <w:rsid w:val="00C61C77"/>
    <w:rsid w:val="00C82A38"/>
    <w:rsid w:val="00C85267"/>
    <w:rsid w:val="00C91FC2"/>
    <w:rsid w:val="00C924A1"/>
    <w:rsid w:val="00C93E57"/>
    <w:rsid w:val="00C94CBF"/>
    <w:rsid w:val="00C97E01"/>
    <w:rsid w:val="00CA18C0"/>
    <w:rsid w:val="00CA2EF1"/>
    <w:rsid w:val="00CA421D"/>
    <w:rsid w:val="00CB0D9D"/>
    <w:rsid w:val="00CB7596"/>
    <w:rsid w:val="00CC0E85"/>
    <w:rsid w:val="00CC1815"/>
    <w:rsid w:val="00CC22A0"/>
    <w:rsid w:val="00CC29B3"/>
    <w:rsid w:val="00CC4E8C"/>
    <w:rsid w:val="00CC537A"/>
    <w:rsid w:val="00CD0E74"/>
    <w:rsid w:val="00CD5A2A"/>
    <w:rsid w:val="00CD7050"/>
    <w:rsid w:val="00CD76E1"/>
    <w:rsid w:val="00CE5CAD"/>
    <w:rsid w:val="00CF2D03"/>
    <w:rsid w:val="00D00059"/>
    <w:rsid w:val="00D00ADD"/>
    <w:rsid w:val="00D029AA"/>
    <w:rsid w:val="00D11A0C"/>
    <w:rsid w:val="00D167F1"/>
    <w:rsid w:val="00D17D1E"/>
    <w:rsid w:val="00D21A69"/>
    <w:rsid w:val="00D22BE1"/>
    <w:rsid w:val="00D3005F"/>
    <w:rsid w:val="00D4203F"/>
    <w:rsid w:val="00D61443"/>
    <w:rsid w:val="00D631B0"/>
    <w:rsid w:val="00D71A71"/>
    <w:rsid w:val="00D740F9"/>
    <w:rsid w:val="00D85CEE"/>
    <w:rsid w:val="00D85FC6"/>
    <w:rsid w:val="00D86820"/>
    <w:rsid w:val="00D87454"/>
    <w:rsid w:val="00D91204"/>
    <w:rsid w:val="00D93F6B"/>
    <w:rsid w:val="00D963A5"/>
    <w:rsid w:val="00DA0734"/>
    <w:rsid w:val="00DA7373"/>
    <w:rsid w:val="00DC2E2A"/>
    <w:rsid w:val="00DC3957"/>
    <w:rsid w:val="00DD0ED7"/>
    <w:rsid w:val="00DD125E"/>
    <w:rsid w:val="00DD1C76"/>
    <w:rsid w:val="00DD421E"/>
    <w:rsid w:val="00DD4C56"/>
    <w:rsid w:val="00DE2648"/>
    <w:rsid w:val="00DE4BDD"/>
    <w:rsid w:val="00DE5390"/>
    <w:rsid w:val="00DF2610"/>
    <w:rsid w:val="00DF2E0D"/>
    <w:rsid w:val="00DF423A"/>
    <w:rsid w:val="00DF434E"/>
    <w:rsid w:val="00E00154"/>
    <w:rsid w:val="00E00455"/>
    <w:rsid w:val="00E06346"/>
    <w:rsid w:val="00E067C3"/>
    <w:rsid w:val="00E069FB"/>
    <w:rsid w:val="00E06F99"/>
    <w:rsid w:val="00E14813"/>
    <w:rsid w:val="00E2374E"/>
    <w:rsid w:val="00E2670F"/>
    <w:rsid w:val="00E30941"/>
    <w:rsid w:val="00E313B7"/>
    <w:rsid w:val="00E357B9"/>
    <w:rsid w:val="00E40B46"/>
    <w:rsid w:val="00E44059"/>
    <w:rsid w:val="00E455F8"/>
    <w:rsid w:val="00E51C10"/>
    <w:rsid w:val="00E52D6B"/>
    <w:rsid w:val="00E54EC4"/>
    <w:rsid w:val="00E67463"/>
    <w:rsid w:val="00E77CE7"/>
    <w:rsid w:val="00E81B18"/>
    <w:rsid w:val="00E83E96"/>
    <w:rsid w:val="00E937C6"/>
    <w:rsid w:val="00EA0C1E"/>
    <w:rsid w:val="00EA6875"/>
    <w:rsid w:val="00EA6D96"/>
    <w:rsid w:val="00EB384F"/>
    <w:rsid w:val="00EB7469"/>
    <w:rsid w:val="00ED666D"/>
    <w:rsid w:val="00ED6DD7"/>
    <w:rsid w:val="00EE15B8"/>
    <w:rsid w:val="00EF0BDC"/>
    <w:rsid w:val="00EF1E58"/>
    <w:rsid w:val="00EF64DC"/>
    <w:rsid w:val="00EF71FA"/>
    <w:rsid w:val="00F058E0"/>
    <w:rsid w:val="00F104D2"/>
    <w:rsid w:val="00F13540"/>
    <w:rsid w:val="00F20EDF"/>
    <w:rsid w:val="00F403B8"/>
    <w:rsid w:val="00F44491"/>
    <w:rsid w:val="00F44D73"/>
    <w:rsid w:val="00F4617E"/>
    <w:rsid w:val="00F52995"/>
    <w:rsid w:val="00F53AA8"/>
    <w:rsid w:val="00F553FE"/>
    <w:rsid w:val="00F57C97"/>
    <w:rsid w:val="00F611E9"/>
    <w:rsid w:val="00F64CD1"/>
    <w:rsid w:val="00F6757B"/>
    <w:rsid w:val="00F811B8"/>
    <w:rsid w:val="00F82139"/>
    <w:rsid w:val="00F91C94"/>
    <w:rsid w:val="00FA03F8"/>
    <w:rsid w:val="00FA077C"/>
    <w:rsid w:val="00FA092C"/>
    <w:rsid w:val="00FA2A9D"/>
    <w:rsid w:val="00FA6680"/>
    <w:rsid w:val="00FA7634"/>
    <w:rsid w:val="00FB26F1"/>
    <w:rsid w:val="00FB2896"/>
    <w:rsid w:val="00FC2B40"/>
    <w:rsid w:val="00FC3C47"/>
    <w:rsid w:val="00FC47DC"/>
    <w:rsid w:val="00FD50D2"/>
    <w:rsid w:val="00FD69B5"/>
    <w:rsid w:val="00FE1973"/>
    <w:rsid w:val="00FE2F82"/>
    <w:rsid w:val="00FE4F23"/>
    <w:rsid w:val="00FE5FAC"/>
    <w:rsid w:val="00FE77DA"/>
    <w:rsid w:val="00FF27FD"/>
    <w:rsid w:val="00FF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2FF9D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character" w:customStyle="1" w:styleId="70">
    <w:name w:val="Заголовок 7 Знак"/>
    <w:basedOn w:val="a0"/>
    <w:link w:val="7"/>
    <w:uiPriority w:val="9"/>
    <w:semiHidden/>
    <w:locked/>
    <w:rPr>
      <w:rFonts w:cs="Times New Roman"/>
      <w:sz w:val="24"/>
      <w:szCs w:val="24"/>
    </w:rPr>
  </w:style>
  <w:style w:type="character" w:customStyle="1" w:styleId="80">
    <w:name w:val="Заголовок 8 Знак"/>
    <w:basedOn w:val="a0"/>
    <w:link w:val="8"/>
    <w:uiPriority w:val="9"/>
    <w:semiHidden/>
    <w:locked/>
    <w:rPr>
      <w:rFonts w:cs="Times New Roman"/>
      <w:i/>
      <w:iCs/>
      <w:sz w:val="24"/>
      <w:szCs w:val="24"/>
    </w:rPr>
  </w:style>
  <w:style w:type="paragraph" w:styleId="a3">
    <w:name w:val="Title"/>
    <w:basedOn w:val="a"/>
    <w:link w:val="a4"/>
    <w:uiPriority w:val="99"/>
    <w:qFormat/>
    <w:rsid w:val="00B64E60"/>
    <w:pPr>
      <w:widowControl/>
      <w:adjustRightInd/>
      <w:jc w:val="center"/>
    </w:pPr>
    <w:rPr>
      <w:rFonts w:ascii="Times New Roman" w:hAnsi="Times New Roman" w:cs="Times New Roman"/>
      <w:b/>
      <w:bCs/>
    </w:rPr>
  </w:style>
  <w:style w:type="character" w:customStyle="1" w:styleId="a4">
    <w:name w:val="Название Знак"/>
    <w:basedOn w:val="a0"/>
    <w:link w:val="a3"/>
    <w:uiPriority w:val="10"/>
    <w:locked/>
    <w:rsid w:val="00B64E60"/>
    <w:rPr>
      <w:rFonts w:ascii="Times New Roman" w:hAnsi="Times New Roman" w:cs="Times New Roman"/>
      <w:b/>
      <w:bCs/>
      <w:sz w:val="24"/>
      <w:szCs w:val="24"/>
    </w:rPr>
  </w:style>
  <w:style w:type="paragraph" w:styleId="a5">
    <w:name w:val="header"/>
    <w:basedOn w:val="a"/>
    <w:link w:val="a6"/>
    <w:uiPriority w:val="99"/>
    <w:unhideWhenUsed/>
    <w:rsid w:val="009924B5"/>
    <w:pPr>
      <w:tabs>
        <w:tab w:val="center" w:pos="4677"/>
        <w:tab w:val="right" w:pos="9355"/>
      </w:tabs>
    </w:pPr>
  </w:style>
  <w:style w:type="character" w:customStyle="1" w:styleId="a6">
    <w:name w:val="Верхний колонтитул Знак"/>
    <w:basedOn w:val="a0"/>
    <w:link w:val="a5"/>
    <w:uiPriority w:val="99"/>
    <w:locked/>
    <w:rsid w:val="009924B5"/>
    <w:rPr>
      <w:rFonts w:ascii="Times New Roman CYR" w:hAnsi="Times New Roman CYR" w:cs="Times New Roman CYR"/>
      <w:sz w:val="24"/>
      <w:szCs w:val="24"/>
    </w:rPr>
  </w:style>
  <w:style w:type="paragraph" w:customStyle="1" w:styleId="a7">
    <w:name w:val="Готовый"/>
    <w:basedOn w:val="a"/>
    <w:rsid w:val="000603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cs="Courier New"/>
      <w:sz w:val="20"/>
      <w:szCs w:val="20"/>
    </w:rPr>
  </w:style>
  <w:style w:type="paragraph" w:styleId="a8">
    <w:name w:val="footer"/>
    <w:basedOn w:val="a"/>
    <w:link w:val="a9"/>
    <w:uiPriority w:val="99"/>
    <w:unhideWhenUsed/>
    <w:rsid w:val="009924B5"/>
    <w:pPr>
      <w:tabs>
        <w:tab w:val="center" w:pos="4677"/>
        <w:tab w:val="right" w:pos="9355"/>
      </w:tabs>
    </w:pPr>
  </w:style>
  <w:style w:type="character" w:customStyle="1" w:styleId="a9">
    <w:name w:val="Нижний колонтитул Знак"/>
    <w:basedOn w:val="a0"/>
    <w:link w:val="a8"/>
    <w:uiPriority w:val="99"/>
    <w:locked/>
    <w:rsid w:val="009924B5"/>
    <w:rPr>
      <w:rFonts w:ascii="Times New Roman CYR" w:hAnsi="Times New Roman CYR" w:cs="Times New Roman CYR"/>
      <w:sz w:val="24"/>
      <w:szCs w:val="24"/>
    </w:rPr>
  </w:style>
  <w:style w:type="paragraph" w:styleId="21">
    <w:name w:val="Body Text Indent 2"/>
    <w:basedOn w:val="a"/>
    <w:link w:val="22"/>
    <w:uiPriority w:val="99"/>
    <w:rsid w:val="00F611E9"/>
    <w:pPr>
      <w:widowControl/>
      <w:autoSpaceDE/>
      <w:autoSpaceDN/>
      <w:adjustRightInd/>
      <w:ind w:left="360" w:hanging="360"/>
      <w:jc w:val="both"/>
    </w:pPr>
    <w:rPr>
      <w:rFonts w:ascii="Times New Roman" w:hAnsi="Times New Roman" w:cs="Times New Roman"/>
      <w:sz w:val="22"/>
      <w:szCs w:val="22"/>
    </w:rPr>
  </w:style>
  <w:style w:type="character" w:customStyle="1" w:styleId="22">
    <w:name w:val="Основной текст с отступом 2 Знак"/>
    <w:basedOn w:val="a0"/>
    <w:link w:val="21"/>
    <w:uiPriority w:val="99"/>
    <w:locked/>
    <w:rsid w:val="00F611E9"/>
    <w:rPr>
      <w:rFonts w:ascii="Times New Roman" w:hAnsi="Times New Roman" w:cs="Times New Roman"/>
    </w:rPr>
  </w:style>
  <w:style w:type="paragraph" w:styleId="aa">
    <w:name w:val="Body Text"/>
    <w:basedOn w:val="a"/>
    <w:link w:val="ab"/>
    <w:uiPriority w:val="99"/>
    <w:rsid w:val="00F13540"/>
    <w:pPr>
      <w:spacing w:after="120"/>
    </w:pPr>
  </w:style>
  <w:style w:type="character" w:customStyle="1" w:styleId="ab">
    <w:name w:val="Основной текст Знак"/>
    <w:basedOn w:val="a0"/>
    <w:link w:val="aa"/>
    <w:uiPriority w:val="99"/>
    <w:locked/>
    <w:rsid w:val="00F13540"/>
    <w:rPr>
      <w:rFonts w:ascii="Times New Roman CYR" w:hAnsi="Times New Roman CYR" w:cs="Times New Roman CYR"/>
      <w:sz w:val="24"/>
      <w:szCs w:val="24"/>
    </w:rPr>
  </w:style>
  <w:style w:type="paragraph" w:styleId="ac">
    <w:name w:val="annotation text"/>
    <w:basedOn w:val="a"/>
    <w:link w:val="ad"/>
    <w:uiPriority w:val="99"/>
    <w:unhideWhenUsed/>
    <w:rsid w:val="00F13540"/>
    <w:pPr>
      <w:widowControl/>
      <w:autoSpaceDE/>
      <w:autoSpaceDN/>
      <w:adjustRightInd/>
    </w:pPr>
    <w:rPr>
      <w:rFonts w:ascii="Times New Roman" w:hAnsi="Times New Roman" w:cs="Times New Roman"/>
      <w:sz w:val="20"/>
      <w:szCs w:val="20"/>
    </w:rPr>
  </w:style>
  <w:style w:type="character" w:customStyle="1" w:styleId="ad">
    <w:name w:val="Текст примечания Знак"/>
    <w:basedOn w:val="a0"/>
    <w:link w:val="ac"/>
    <w:uiPriority w:val="99"/>
    <w:locked/>
    <w:rsid w:val="00F13540"/>
    <w:rPr>
      <w:rFonts w:ascii="Times New Roman" w:hAnsi="Times New Roman" w:cs="Times New Roman"/>
      <w:sz w:val="20"/>
      <w:szCs w:val="20"/>
    </w:rPr>
  </w:style>
  <w:style w:type="paragraph" w:styleId="ae">
    <w:name w:val="List Paragraph"/>
    <w:basedOn w:val="a"/>
    <w:uiPriority w:val="34"/>
    <w:qFormat/>
    <w:rsid w:val="00F13540"/>
    <w:pPr>
      <w:widowControl/>
      <w:autoSpaceDE/>
      <w:autoSpaceDN/>
      <w:adjustRightInd/>
      <w:spacing w:after="200" w:line="276" w:lineRule="auto"/>
      <w:ind w:left="720"/>
      <w:contextualSpacing/>
    </w:pPr>
    <w:rPr>
      <w:rFonts w:ascii="Calibri" w:hAnsi="Calibri" w:cs="Times New Roman"/>
      <w:sz w:val="22"/>
      <w:szCs w:val="22"/>
      <w:lang w:eastAsia="en-US"/>
    </w:rPr>
  </w:style>
  <w:style w:type="character" w:styleId="af">
    <w:name w:val="Hyperlink"/>
    <w:basedOn w:val="a0"/>
    <w:uiPriority w:val="99"/>
    <w:rsid w:val="00F13540"/>
    <w:rPr>
      <w:rFonts w:cs="Times New Roman"/>
      <w:color w:val="0000FF"/>
      <w:u w:val="single"/>
    </w:rPr>
  </w:style>
  <w:style w:type="paragraph" w:customStyle="1" w:styleId="Default">
    <w:name w:val="Default"/>
    <w:rsid w:val="00F13540"/>
    <w:pPr>
      <w:autoSpaceDE w:val="0"/>
      <w:autoSpaceDN w:val="0"/>
      <w:adjustRightInd w:val="0"/>
      <w:spacing w:after="0" w:line="240" w:lineRule="auto"/>
    </w:pPr>
    <w:rPr>
      <w:rFonts w:ascii="Times New Roman" w:hAnsi="Times New Roman"/>
      <w:color w:val="000000"/>
      <w:sz w:val="24"/>
      <w:szCs w:val="24"/>
    </w:rPr>
  </w:style>
  <w:style w:type="paragraph" w:styleId="af0">
    <w:name w:val="Balloon Text"/>
    <w:basedOn w:val="a"/>
    <w:link w:val="af1"/>
    <w:uiPriority w:val="99"/>
    <w:rsid w:val="000C4EAA"/>
    <w:rPr>
      <w:rFonts w:ascii="Segoe UI" w:hAnsi="Segoe UI" w:cs="Segoe UI"/>
      <w:sz w:val="18"/>
      <w:szCs w:val="18"/>
    </w:rPr>
  </w:style>
  <w:style w:type="character" w:customStyle="1" w:styleId="af1">
    <w:name w:val="Текст выноски Знак"/>
    <w:basedOn w:val="a0"/>
    <w:link w:val="af0"/>
    <w:uiPriority w:val="99"/>
    <w:locked/>
    <w:rsid w:val="000C4EAA"/>
    <w:rPr>
      <w:rFonts w:ascii="Segoe UI" w:hAnsi="Segoe UI" w:cs="Segoe UI"/>
      <w:sz w:val="18"/>
      <w:szCs w:val="18"/>
    </w:rPr>
  </w:style>
  <w:style w:type="character" w:styleId="af2">
    <w:name w:val="Strong"/>
    <w:basedOn w:val="a0"/>
    <w:uiPriority w:val="22"/>
    <w:qFormat/>
    <w:rsid w:val="005D1F7F"/>
    <w:rPr>
      <w:rFonts w:cs="Times New Roman"/>
      <w:b/>
    </w:rPr>
  </w:style>
  <w:style w:type="paragraph" w:customStyle="1" w:styleId="ConsPlusNormal">
    <w:name w:val="ConsPlusNormal"/>
    <w:rsid w:val="001B3F92"/>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
    <w:name w:val="Обычный Char Char"/>
    <w:link w:val="11"/>
    <w:locked/>
    <w:rsid w:val="00AD13A0"/>
    <w:rPr>
      <w:rFonts w:ascii="Times New Roman" w:eastAsia="Times New Roman" w:hAnsi="Times New Roman"/>
      <w:sz w:val="24"/>
    </w:rPr>
  </w:style>
  <w:style w:type="paragraph" w:customStyle="1" w:styleId="11">
    <w:name w:val="Обычный1"/>
    <w:link w:val="CharChar"/>
    <w:rsid w:val="00AD13A0"/>
    <w:pPr>
      <w:widowControl w:val="0"/>
      <w:snapToGrid w:val="0"/>
      <w:spacing w:after="0" w:line="300" w:lineRule="auto"/>
      <w:ind w:firstLine="720"/>
      <w:jc w:val="both"/>
    </w:pPr>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character" w:customStyle="1" w:styleId="70">
    <w:name w:val="Заголовок 7 Знак"/>
    <w:basedOn w:val="a0"/>
    <w:link w:val="7"/>
    <w:uiPriority w:val="9"/>
    <w:semiHidden/>
    <w:locked/>
    <w:rPr>
      <w:rFonts w:cs="Times New Roman"/>
      <w:sz w:val="24"/>
      <w:szCs w:val="24"/>
    </w:rPr>
  </w:style>
  <w:style w:type="character" w:customStyle="1" w:styleId="80">
    <w:name w:val="Заголовок 8 Знак"/>
    <w:basedOn w:val="a0"/>
    <w:link w:val="8"/>
    <w:uiPriority w:val="9"/>
    <w:semiHidden/>
    <w:locked/>
    <w:rPr>
      <w:rFonts w:cs="Times New Roman"/>
      <w:i/>
      <w:iCs/>
      <w:sz w:val="24"/>
      <w:szCs w:val="24"/>
    </w:rPr>
  </w:style>
  <w:style w:type="paragraph" w:styleId="a3">
    <w:name w:val="Title"/>
    <w:basedOn w:val="a"/>
    <w:link w:val="a4"/>
    <w:uiPriority w:val="99"/>
    <w:qFormat/>
    <w:rsid w:val="00B64E60"/>
    <w:pPr>
      <w:widowControl/>
      <w:adjustRightInd/>
      <w:jc w:val="center"/>
    </w:pPr>
    <w:rPr>
      <w:rFonts w:ascii="Times New Roman" w:hAnsi="Times New Roman" w:cs="Times New Roman"/>
      <w:b/>
      <w:bCs/>
    </w:rPr>
  </w:style>
  <w:style w:type="character" w:customStyle="1" w:styleId="a4">
    <w:name w:val="Название Знак"/>
    <w:basedOn w:val="a0"/>
    <w:link w:val="a3"/>
    <w:uiPriority w:val="10"/>
    <w:locked/>
    <w:rsid w:val="00B64E60"/>
    <w:rPr>
      <w:rFonts w:ascii="Times New Roman" w:hAnsi="Times New Roman" w:cs="Times New Roman"/>
      <w:b/>
      <w:bCs/>
      <w:sz w:val="24"/>
      <w:szCs w:val="24"/>
    </w:rPr>
  </w:style>
  <w:style w:type="paragraph" w:styleId="a5">
    <w:name w:val="header"/>
    <w:basedOn w:val="a"/>
    <w:link w:val="a6"/>
    <w:uiPriority w:val="99"/>
    <w:unhideWhenUsed/>
    <w:rsid w:val="009924B5"/>
    <w:pPr>
      <w:tabs>
        <w:tab w:val="center" w:pos="4677"/>
        <w:tab w:val="right" w:pos="9355"/>
      </w:tabs>
    </w:pPr>
  </w:style>
  <w:style w:type="character" w:customStyle="1" w:styleId="a6">
    <w:name w:val="Верхний колонтитул Знак"/>
    <w:basedOn w:val="a0"/>
    <w:link w:val="a5"/>
    <w:uiPriority w:val="99"/>
    <w:locked/>
    <w:rsid w:val="009924B5"/>
    <w:rPr>
      <w:rFonts w:ascii="Times New Roman CYR" w:hAnsi="Times New Roman CYR" w:cs="Times New Roman CYR"/>
      <w:sz w:val="24"/>
      <w:szCs w:val="24"/>
    </w:rPr>
  </w:style>
  <w:style w:type="paragraph" w:customStyle="1" w:styleId="a7">
    <w:name w:val="Готовый"/>
    <w:basedOn w:val="a"/>
    <w:rsid w:val="000603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cs="Courier New"/>
      <w:sz w:val="20"/>
      <w:szCs w:val="20"/>
    </w:rPr>
  </w:style>
  <w:style w:type="paragraph" w:styleId="a8">
    <w:name w:val="footer"/>
    <w:basedOn w:val="a"/>
    <w:link w:val="a9"/>
    <w:uiPriority w:val="99"/>
    <w:unhideWhenUsed/>
    <w:rsid w:val="009924B5"/>
    <w:pPr>
      <w:tabs>
        <w:tab w:val="center" w:pos="4677"/>
        <w:tab w:val="right" w:pos="9355"/>
      </w:tabs>
    </w:pPr>
  </w:style>
  <w:style w:type="character" w:customStyle="1" w:styleId="a9">
    <w:name w:val="Нижний колонтитул Знак"/>
    <w:basedOn w:val="a0"/>
    <w:link w:val="a8"/>
    <w:uiPriority w:val="99"/>
    <w:locked/>
    <w:rsid w:val="009924B5"/>
    <w:rPr>
      <w:rFonts w:ascii="Times New Roman CYR" w:hAnsi="Times New Roman CYR" w:cs="Times New Roman CYR"/>
      <w:sz w:val="24"/>
      <w:szCs w:val="24"/>
    </w:rPr>
  </w:style>
  <w:style w:type="paragraph" w:styleId="21">
    <w:name w:val="Body Text Indent 2"/>
    <w:basedOn w:val="a"/>
    <w:link w:val="22"/>
    <w:uiPriority w:val="99"/>
    <w:rsid w:val="00F611E9"/>
    <w:pPr>
      <w:widowControl/>
      <w:autoSpaceDE/>
      <w:autoSpaceDN/>
      <w:adjustRightInd/>
      <w:ind w:left="360" w:hanging="360"/>
      <w:jc w:val="both"/>
    </w:pPr>
    <w:rPr>
      <w:rFonts w:ascii="Times New Roman" w:hAnsi="Times New Roman" w:cs="Times New Roman"/>
      <w:sz w:val="22"/>
      <w:szCs w:val="22"/>
    </w:rPr>
  </w:style>
  <w:style w:type="character" w:customStyle="1" w:styleId="22">
    <w:name w:val="Основной текст с отступом 2 Знак"/>
    <w:basedOn w:val="a0"/>
    <w:link w:val="21"/>
    <w:uiPriority w:val="99"/>
    <w:locked/>
    <w:rsid w:val="00F611E9"/>
    <w:rPr>
      <w:rFonts w:ascii="Times New Roman" w:hAnsi="Times New Roman" w:cs="Times New Roman"/>
    </w:rPr>
  </w:style>
  <w:style w:type="paragraph" w:styleId="aa">
    <w:name w:val="Body Text"/>
    <w:basedOn w:val="a"/>
    <w:link w:val="ab"/>
    <w:uiPriority w:val="99"/>
    <w:rsid w:val="00F13540"/>
    <w:pPr>
      <w:spacing w:after="120"/>
    </w:pPr>
  </w:style>
  <w:style w:type="character" w:customStyle="1" w:styleId="ab">
    <w:name w:val="Основной текст Знак"/>
    <w:basedOn w:val="a0"/>
    <w:link w:val="aa"/>
    <w:uiPriority w:val="99"/>
    <w:locked/>
    <w:rsid w:val="00F13540"/>
    <w:rPr>
      <w:rFonts w:ascii="Times New Roman CYR" w:hAnsi="Times New Roman CYR" w:cs="Times New Roman CYR"/>
      <w:sz w:val="24"/>
      <w:szCs w:val="24"/>
    </w:rPr>
  </w:style>
  <w:style w:type="paragraph" w:styleId="ac">
    <w:name w:val="annotation text"/>
    <w:basedOn w:val="a"/>
    <w:link w:val="ad"/>
    <w:uiPriority w:val="99"/>
    <w:unhideWhenUsed/>
    <w:rsid w:val="00F13540"/>
    <w:pPr>
      <w:widowControl/>
      <w:autoSpaceDE/>
      <w:autoSpaceDN/>
      <w:adjustRightInd/>
    </w:pPr>
    <w:rPr>
      <w:rFonts w:ascii="Times New Roman" w:hAnsi="Times New Roman" w:cs="Times New Roman"/>
      <w:sz w:val="20"/>
      <w:szCs w:val="20"/>
    </w:rPr>
  </w:style>
  <w:style w:type="character" w:customStyle="1" w:styleId="ad">
    <w:name w:val="Текст примечания Знак"/>
    <w:basedOn w:val="a0"/>
    <w:link w:val="ac"/>
    <w:uiPriority w:val="99"/>
    <w:locked/>
    <w:rsid w:val="00F13540"/>
    <w:rPr>
      <w:rFonts w:ascii="Times New Roman" w:hAnsi="Times New Roman" w:cs="Times New Roman"/>
      <w:sz w:val="20"/>
      <w:szCs w:val="20"/>
    </w:rPr>
  </w:style>
  <w:style w:type="paragraph" w:styleId="ae">
    <w:name w:val="List Paragraph"/>
    <w:basedOn w:val="a"/>
    <w:uiPriority w:val="34"/>
    <w:qFormat/>
    <w:rsid w:val="00F13540"/>
    <w:pPr>
      <w:widowControl/>
      <w:autoSpaceDE/>
      <w:autoSpaceDN/>
      <w:adjustRightInd/>
      <w:spacing w:after="200" w:line="276" w:lineRule="auto"/>
      <w:ind w:left="720"/>
      <w:contextualSpacing/>
    </w:pPr>
    <w:rPr>
      <w:rFonts w:ascii="Calibri" w:hAnsi="Calibri" w:cs="Times New Roman"/>
      <w:sz w:val="22"/>
      <w:szCs w:val="22"/>
      <w:lang w:eastAsia="en-US"/>
    </w:rPr>
  </w:style>
  <w:style w:type="character" w:styleId="af">
    <w:name w:val="Hyperlink"/>
    <w:basedOn w:val="a0"/>
    <w:uiPriority w:val="99"/>
    <w:rsid w:val="00F13540"/>
    <w:rPr>
      <w:rFonts w:cs="Times New Roman"/>
      <w:color w:val="0000FF"/>
      <w:u w:val="single"/>
    </w:rPr>
  </w:style>
  <w:style w:type="paragraph" w:customStyle="1" w:styleId="Default">
    <w:name w:val="Default"/>
    <w:rsid w:val="00F13540"/>
    <w:pPr>
      <w:autoSpaceDE w:val="0"/>
      <w:autoSpaceDN w:val="0"/>
      <w:adjustRightInd w:val="0"/>
      <w:spacing w:after="0" w:line="240" w:lineRule="auto"/>
    </w:pPr>
    <w:rPr>
      <w:rFonts w:ascii="Times New Roman" w:hAnsi="Times New Roman"/>
      <w:color w:val="000000"/>
      <w:sz w:val="24"/>
      <w:szCs w:val="24"/>
    </w:rPr>
  </w:style>
  <w:style w:type="paragraph" w:styleId="af0">
    <w:name w:val="Balloon Text"/>
    <w:basedOn w:val="a"/>
    <w:link w:val="af1"/>
    <w:uiPriority w:val="99"/>
    <w:rsid w:val="000C4EAA"/>
    <w:rPr>
      <w:rFonts w:ascii="Segoe UI" w:hAnsi="Segoe UI" w:cs="Segoe UI"/>
      <w:sz w:val="18"/>
      <w:szCs w:val="18"/>
    </w:rPr>
  </w:style>
  <w:style w:type="character" w:customStyle="1" w:styleId="af1">
    <w:name w:val="Текст выноски Знак"/>
    <w:basedOn w:val="a0"/>
    <w:link w:val="af0"/>
    <w:uiPriority w:val="99"/>
    <w:locked/>
    <w:rsid w:val="000C4EAA"/>
    <w:rPr>
      <w:rFonts w:ascii="Segoe UI" w:hAnsi="Segoe UI" w:cs="Segoe UI"/>
      <w:sz w:val="18"/>
      <w:szCs w:val="18"/>
    </w:rPr>
  </w:style>
  <w:style w:type="character" w:styleId="af2">
    <w:name w:val="Strong"/>
    <w:basedOn w:val="a0"/>
    <w:uiPriority w:val="22"/>
    <w:qFormat/>
    <w:rsid w:val="005D1F7F"/>
    <w:rPr>
      <w:rFonts w:cs="Times New Roman"/>
      <w:b/>
    </w:rPr>
  </w:style>
  <w:style w:type="paragraph" w:customStyle="1" w:styleId="ConsPlusNormal">
    <w:name w:val="ConsPlusNormal"/>
    <w:rsid w:val="001B3F92"/>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
    <w:name w:val="Обычный Char Char"/>
    <w:link w:val="11"/>
    <w:locked/>
    <w:rsid w:val="00AD13A0"/>
    <w:rPr>
      <w:rFonts w:ascii="Times New Roman" w:eastAsia="Times New Roman" w:hAnsi="Times New Roman"/>
      <w:sz w:val="24"/>
    </w:rPr>
  </w:style>
  <w:style w:type="paragraph" w:customStyle="1" w:styleId="11">
    <w:name w:val="Обычный1"/>
    <w:link w:val="CharChar"/>
    <w:rsid w:val="00AD13A0"/>
    <w:pPr>
      <w:widowControl w:val="0"/>
      <w:snapToGrid w:val="0"/>
      <w:spacing w:after="0" w:line="300" w:lineRule="auto"/>
      <w:ind w:firstLine="720"/>
      <w:jc w:val="both"/>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0455">
      <w:bodyDiv w:val="1"/>
      <w:marLeft w:val="0"/>
      <w:marRight w:val="0"/>
      <w:marTop w:val="0"/>
      <w:marBottom w:val="0"/>
      <w:divBdr>
        <w:top w:val="none" w:sz="0" w:space="0" w:color="auto"/>
        <w:left w:val="none" w:sz="0" w:space="0" w:color="auto"/>
        <w:bottom w:val="none" w:sz="0" w:space="0" w:color="auto"/>
        <w:right w:val="none" w:sz="0" w:space="0" w:color="auto"/>
      </w:divBdr>
    </w:div>
    <w:div w:id="193276150">
      <w:marLeft w:val="0"/>
      <w:marRight w:val="0"/>
      <w:marTop w:val="0"/>
      <w:marBottom w:val="0"/>
      <w:divBdr>
        <w:top w:val="none" w:sz="0" w:space="0" w:color="auto"/>
        <w:left w:val="none" w:sz="0" w:space="0" w:color="auto"/>
        <w:bottom w:val="none" w:sz="0" w:space="0" w:color="auto"/>
        <w:right w:val="none" w:sz="0" w:space="0" w:color="auto"/>
      </w:divBdr>
    </w:div>
    <w:div w:id="322125106">
      <w:bodyDiv w:val="1"/>
      <w:marLeft w:val="0"/>
      <w:marRight w:val="0"/>
      <w:marTop w:val="0"/>
      <w:marBottom w:val="0"/>
      <w:divBdr>
        <w:top w:val="none" w:sz="0" w:space="0" w:color="auto"/>
        <w:left w:val="none" w:sz="0" w:space="0" w:color="auto"/>
        <w:bottom w:val="none" w:sz="0" w:space="0" w:color="auto"/>
        <w:right w:val="none" w:sz="0" w:space="0" w:color="auto"/>
      </w:divBdr>
    </w:div>
    <w:div w:id="509217674">
      <w:bodyDiv w:val="1"/>
      <w:marLeft w:val="0"/>
      <w:marRight w:val="0"/>
      <w:marTop w:val="0"/>
      <w:marBottom w:val="0"/>
      <w:divBdr>
        <w:top w:val="none" w:sz="0" w:space="0" w:color="auto"/>
        <w:left w:val="none" w:sz="0" w:space="0" w:color="auto"/>
        <w:bottom w:val="none" w:sz="0" w:space="0" w:color="auto"/>
        <w:right w:val="none" w:sz="0" w:space="0" w:color="auto"/>
      </w:divBdr>
    </w:div>
    <w:div w:id="541291674">
      <w:bodyDiv w:val="1"/>
      <w:marLeft w:val="0"/>
      <w:marRight w:val="0"/>
      <w:marTop w:val="0"/>
      <w:marBottom w:val="0"/>
      <w:divBdr>
        <w:top w:val="none" w:sz="0" w:space="0" w:color="auto"/>
        <w:left w:val="none" w:sz="0" w:space="0" w:color="auto"/>
        <w:bottom w:val="none" w:sz="0" w:space="0" w:color="auto"/>
        <w:right w:val="none" w:sz="0" w:space="0" w:color="auto"/>
      </w:divBdr>
    </w:div>
    <w:div w:id="541787733">
      <w:bodyDiv w:val="1"/>
      <w:marLeft w:val="0"/>
      <w:marRight w:val="0"/>
      <w:marTop w:val="0"/>
      <w:marBottom w:val="0"/>
      <w:divBdr>
        <w:top w:val="none" w:sz="0" w:space="0" w:color="auto"/>
        <w:left w:val="none" w:sz="0" w:space="0" w:color="auto"/>
        <w:bottom w:val="none" w:sz="0" w:space="0" w:color="auto"/>
        <w:right w:val="none" w:sz="0" w:space="0" w:color="auto"/>
      </w:divBdr>
    </w:div>
    <w:div w:id="630403218">
      <w:bodyDiv w:val="1"/>
      <w:marLeft w:val="0"/>
      <w:marRight w:val="0"/>
      <w:marTop w:val="0"/>
      <w:marBottom w:val="0"/>
      <w:divBdr>
        <w:top w:val="none" w:sz="0" w:space="0" w:color="auto"/>
        <w:left w:val="none" w:sz="0" w:space="0" w:color="auto"/>
        <w:bottom w:val="none" w:sz="0" w:space="0" w:color="auto"/>
        <w:right w:val="none" w:sz="0" w:space="0" w:color="auto"/>
      </w:divBdr>
    </w:div>
    <w:div w:id="636643363">
      <w:bodyDiv w:val="1"/>
      <w:marLeft w:val="0"/>
      <w:marRight w:val="0"/>
      <w:marTop w:val="0"/>
      <w:marBottom w:val="0"/>
      <w:divBdr>
        <w:top w:val="none" w:sz="0" w:space="0" w:color="auto"/>
        <w:left w:val="none" w:sz="0" w:space="0" w:color="auto"/>
        <w:bottom w:val="none" w:sz="0" w:space="0" w:color="auto"/>
        <w:right w:val="none" w:sz="0" w:space="0" w:color="auto"/>
      </w:divBdr>
    </w:div>
    <w:div w:id="983893992">
      <w:bodyDiv w:val="1"/>
      <w:marLeft w:val="0"/>
      <w:marRight w:val="0"/>
      <w:marTop w:val="0"/>
      <w:marBottom w:val="0"/>
      <w:divBdr>
        <w:top w:val="none" w:sz="0" w:space="0" w:color="auto"/>
        <w:left w:val="none" w:sz="0" w:space="0" w:color="auto"/>
        <w:bottom w:val="none" w:sz="0" w:space="0" w:color="auto"/>
        <w:right w:val="none" w:sz="0" w:space="0" w:color="auto"/>
      </w:divBdr>
    </w:div>
    <w:div w:id="1708026219">
      <w:bodyDiv w:val="1"/>
      <w:marLeft w:val="0"/>
      <w:marRight w:val="0"/>
      <w:marTop w:val="0"/>
      <w:marBottom w:val="0"/>
      <w:divBdr>
        <w:top w:val="none" w:sz="0" w:space="0" w:color="auto"/>
        <w:left w:val="none" w:sz="0" w:space="0" w:color="auto"/>
        <w:bottom w:val="none" w:sz="0" w:space="0" w:color="auto"/>
        <w:right w:val="none" w:sz="0" w:space="0" w:color="auto"/>
      </w:divBdr>
    </w:div>
    <w:div w:id="1867212359">
      <w:bodyDiv w:val="1"/>
      <w:marLeft w:val="0"/>
      <w:marRight w:val="0"/>
      <w:marTop w:val="0"/>
      <w:marBottom w:val="0"/>
      <w:divBdr>
        <w:top w:val="none" w:sz="0" w:space="0" w:color="auto"/>
        <w:left w:val="none" w:sz="0" w:space="0" w:color="auto"/>
        <w:bottom w:val="none" w:sz="0" w:space="0" w:color="auto"/>
        <w:right w:val="none" w:sz="0" w:space="0" w:color="auto"/>
      </w:divBdr>
    </w:div>
    <w:div w:id="2107996316">
      <w:bodyDiv w:val="1"/>
      <w:marLeft w:val="0"/>
      <w:marRight w:val="0"/>
      <w:marTop w:val="0"/>
      <w:marBottom w:val="0"/>
      <w:divBdr>
        <w:top w:val="none" w:sz="0" w:space="0" w:color="auto"/>
        <w:left w:val="none" w:sz="0" w:space="0" w:color="auto"/>
        <w:bottom w:val="none" w:sz="0" w:space="0" w:color="auto"/>
        <w:right w:val="none" w:sz="0" w:space="0" w:color="auto"/>
      </w:divBdr>
    </w:div>
    <w:div w:id="2132045077">
      <w:bodyDiv w:val="1"/>
      <w:marLeft w:val="0"/>
      <w:marRight w:val="0"/>
      <w:marTop w:val="0"/>
      <w:marBottom w:val="0"/>
      <w:divBdr>
        <w:top w:val="none" w:sz="0" w:space="0" w:color="auto"/>
        <w:left w:val="none" w:sz="0" w:space="0" w:color="auto"/>
        <w:bottom w:val="none" w:sz="0" w:space="0" w:color="auto"/>
        <w:right w:val="none" w:sz="0" w:space="0" w:color="auto"/>
      </w:divBdr>
    </w:div>
    <w:div w:id="21394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FB9B0-4AE4-44F9-A0DA-6CF50F49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1911</Words>
  <Characters>10893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Taxcom</Company>
  <LinksUpToDate>false</LinksUpToDate>
  <CharactersWithSpaces>12779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Царькова Елена Николаевна</dc:creator>
  <cp:lastModifiedBy>User</cp:lastModifiedBy>
  <cp:revision>27</cp:revision>
  <cp:lastPrinted>2025-03-31T11:05:00Z</cp:lastPrinted>
  <dcterms:created xsi:type="dcterms:W3CDTF">2025-03-31T12:21:00Z</dcterms:created>
  <dcterms:modified xsi:type="dcterms:W3CDTF">2026-04-13T14:28:00Z</dcterms:modified>
</cp:coreProperties>
</file>