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776" w:rsidRDefault="00B21776" w:rsidP="00ED7FB0">
      <w:pPr>
        <w:widowControl w:val="0"/>
        <w:contextualSpacing/>
        <w:jc w:val="center"/>
        <w:rPr>
          <w:b/>
          <w:color w:val="000000"/>
          <w:sz w:val="16"/>
          <w:szCs w:val="16"/>
        </w:rPr>
      </w:pPr>
      <w:bookmarkStart w:id="0" w:name="_GoBack"/>
      <w:bookmarkEnd w:id="0"/>
    </w:p>
    <w:p w:rsidR="00ED7FB0" w:rsidRPr="00055C7F" w:rsidRDefault="00ED7FB0" w:rsidP="00ED7FB0">
      <w:pPr>
        <w:widowControl w:val="0"/>
        <w:contextualSpacing/>
        <w:jc w:val="center"/>
        <w:rPr>
          <w:b/>
          <w:color w:val="000000"/>
          <w:sz w:val="16"/>
          <w:szCs w:val="16"/>
        </w:rPr>
      </w:pPr>
      <w:r w:rsidRPr="00055C7F">
        <w:rPr>
          <w:b/>
          <w:color w:val="000000"/>
          <w:sz w:val="16"/>
          <w:szCs w:val="16"/>
        </w:rPr>
        <w:t>КОНТРАКТ №</w:t>
      </w:r>
      <w:r w:rsidR="0012764B" w:rsidRPr="00055C7F">
        <w:rPr>
          <w:b/>
          <w:color w:val="000000"/>
          <w:sz w:val="16"/>
          <w:szCs w:val="16"/>
        </w:rPr>
        <w:t xml:space="preserve"> </w:t>
      </w:r>
      <w:r w:rsidR="00F211C7">
        <w:rPr>
          <w:b/>
          <w:color w:val="000000"/>
          <w:sz w:val="16"/>
          <w:szCs w:val="16"/>
        </w:rPr>
        <w:t>___________</w:t>
      </w:r>
    </w:p>
    <w:p w:rsidR="00B21776" w:rsidRDefault="00254A99" w:rsidP="00ED7FB0">
      <w:pPr>
        <w:widowControl w:val="0"/>
        <w:contextualSpacing/>
        <w:jc w:val="center"/>
        <w:rPr>
          <w:b/>
          <w:color w:val="000000"/>
          <w:sz w:val="16"/>
          <w:szCs w:val="16"/>
        </w:rPr>
      </w:pPr>
      <w:r w:rsidRPr="00055C7F">
        <w:rPr>
          <w:b/>
          <w:color w:val="000000"/>
          <w:sz w:val="16"/>
          <w:szCs w:val="16"/>
        </w:rPr>
        <w:t xml:space="preserve">на </w:t>
      </w:r>
      <w:r w:rsidR="00B21776">
        <w:rPr>
          <w:b/>
          <w:color w:val="000000"/>
          <w:sz w:val="16"/>
          <w:szCs w:val="16"/>
        </w:rPr>
        <w:t>о</w:t>
      </w:r>
      <w:r w:rsidR="00B21776" w:rsidRPr="00B21776">
        <w:rPr>
          <w:b/>
          <w:color w:val="000000"/>
          <w:sz w:val="16"/>
          <w:szCs w:val="16"/>
        </w:rPr>
        <w:t xml:space="preserve">казание услуг </w:t>
      </w:r>
      <w:bookmarkStart w:id="1" w:name="_Hlk191033951"/>
      <w:r w:rsidR="00B21776" w:rsidRPr="00B21776">
        <w:rPr>
          <w:b/>
          <w:color w:val="000000"/>
          <w:sz w:val="16"/>
          <w:szCs w:val="16"/>
        </w:rPr>
        <w:t>по техническому обслуживанию противопожарных систем и оборудования ФГБУ УТЦ "</w:t>
      </w:r>
      <w:proofErr w:type="spellStart"/>
      <w:r w:rsidR="00B21776" w:rsidRPr="00B21776">
        <w:rPr>
          <w:b/>
          <w:color w:val="000000"/>
          <w:sz w:val="16"/>
          <w:szCs w:val="16"/>
        </w:rPr>
        <w:t>Новогорск</w:t>
      </w:r>
      <w:proofErr w:type="spellEnd"/>
      <w:r w:rsidR="00B21776" w:rsidRPr="00B21776">
        <w:rPr>
          <w:b/>
          <w:color w:val="000000"/>
          <w:sz w:val="16"/>
          <w:szCs w:val="16"/>
        </w:rPr>
        <w:t>"</w:t>
      </w:r>
      <w:bookmarkEnd w:id="1"/>
    </w:p>
    <w:p w:rsidR="00B21776" w:rsidRDefault="00B21776" w:rsidP="00ED7FB0">
      <w:pPr>
        <w:widowControl w:val="0"/>
        <w:contextualSpacing/>
        <w:jc w:val="center"/>
        <w:rPr>
          <w:b/>
          <w:color w:val="000000"/>
          <w:sz w:val="16"/>
          <w:szCs w:val="16"/>
        </w:rPr>
      </w:pPr>
    </w:p>
    <w:p w:rsidR="00ED7FB0" w:rsidRPr="00055C7F" w:rsidRDefault="00ED7FB0" w:rsidP="00ED7FB0">
      <w:pPr>
        <w:spacing w:after="200"/>
        <w:ind w:right="140"/>
        <w:contextualSpacing/>
        <w:jc w:val="both"/>
        <w:rPr>
          <w:b/>
          <w:sz w:val="16"/>
          <w:szCs w:val="16"/>
        </w:rPr>
      </w:pPr>
    </w:p>
    <w:p w:rsidR="00ED7FB0" w:rsidRPr="00055C7F" w:rsidRDefault="00ED7FB0" w:rsidP="00ED7FB0">
      <w:pPr>
        <w:widowControl w:val="0"/>
        <w:autoSpaceDE w:val="0"/>
        <w:autoSpaceDN w:val="0"/>
        <w:jc w:val="both"/>
        <w:rPr>
          <w:sz w:val="16"/>
          <w:szCs w:val="16"/>
        </w:rPr>
      </w:pPr>
      <w:r w:rsidRPr="00055C7F">
        <w:rPr>
          <w:sz w:val="16"/>
          <w:szCs w:val="16"/>
        </w:rPr>
        <w:t>г. Химки</w:t>
      </w:r>
      <w:r w:rsidR="00D60B58" w:rsidRPr="00055C7F">
        <w:rPr>
          <w:sz w:val="16"/>
          <w:szCs w:val="16"/>
        </w:rPr>
        <w:tab/>
      </w:r>
      <w:r w:rsidR="00D60B58" w:rsidRPr="00055C7F">
        <w:rPr>
          <w:sz w:val="16"/>
          <w:szCs w:val="16"/>
        </w:rPr>
        <w:tab/>
      </w:r>
      <w:r w:rsidR="004626F5" w:rsidRPr="00055C7F">
        <w:rPr>
          <w:sz w:val="16"/>
          <w:szCs w:val="16"/>
        </w:rPr>
        <w:tab/>
      </w:r>
      <w:r w:rsidR="004626F5" w:rsidRPr="00055C7F">
        <w:rPr>
          <w:sz w:val="16"/>
          <w:szCs w:val="16"/>
        </w:rPr>
        <w:tab/>
      </w:r>
      <w:r w:rsidR="004626F5" w:rsidRPr="00055C7F">
        <w:rPr>
          <w:sz w:val="16"/>
          <w:szCs w:val="16"/>
        </w:rPr>
        <w:tab/>
      </w:r>
      <w:r w:rsidR="004626F5" w:rsidRPr="00055C7F">
        <w:rPr>
          <w:sz w:val="16"/>
          <w:szCs w:val="16"/>
        </w:rPr>
        <w:tab/>
      </w:r>
      <w:r w:rsidR="004626F5" w:rsidRPr="00055C7F">
        <w:rPr>
          <w:sz w:val="16"/>
          <w:szCs w:val="16"/>
        </w:rPr>
        <w:tab/>
      </w:r>
      <w:r w:rsidR="004626F5" w:rsidRPr="00055C7F">
        <w:rPr>
          <w:sz w:val="16"/>
          <w:szCs w:val="16"/>
        </w:rPr>
        <w:tab/>
      </w:r>
      <w:r w:rsidR="00055C7F">
        <w:rPr>
          <w:sz w:val="16"/>
          <w:szCs w:val="16"/>
        </w:rPr>
        <w:tab/>
      </w:r>
      <w:r w:rsidR="00055C7F" w:rsidRPr="00055C7F">
        <w:rPr>
          <w:sz w:val="16"/>
          <w:szCs w:val="16"/>
        </w:rPr>
        <w:tab/>
      </w:r>
      <w:r w:rsidR="00055C7F" w:rsidRPr="00055C7F">
        <w:rPr>
          <w:sz w:val="16"/>
          <w:szCs w:val="16"/>
        </w:rPr>
        <w:tab/>
      </w:r>
      <w:r w:rsidR="000F129F">
        <w:rPr>
          <w:sz w:val="16"/>
          <w:szCs w:val="16"/>
        </w:rPr>
        <w:t xml:space="preserve">         </w:t>
      </w:r>
      <w:proofErr w:type="gramStart"/>
      <w:r w:rsidR="000F129F">
        <w:rPr>
          <w:sz w:val="16"/>
          <w:szCs w:val="16"/>
        </w:rPr>
        <w:t xml:space="preserve">   </w:t>
      </w:r>
      <w:r w:rsidRPr="00055C7F">
        <w:rPr>
          <w:sz w:val="16"/>
          <w:szCs w:val="16"/>
        </w:rPr>
        <w:t>«</w:t>
      </w:r>
      <w:proofErr w:type="gramEnd"/>
      <w:r w:rsidR="00F211C7">
        <w:rPr>
          <w:sz w:val="16"/>
          <w:szCs w:val="16"/>
        </w:rPr>
        <w:t>___</w:t>
      </w:r>
      <w:r w:rsidRPr="00055C7F">
        <w:rPr>
          <w:sz w:val="16"/>
          <w:szCs w:val="16"/>
        </w:rPr>
        <w:t xml:space="preserve">» </w:t>
      </w:r>
      <w:r w:rsidR="00C94AF1">
        <w:rPr>
          <w:sz w:val="16"/>
          <w:szCs w:val="16"/>
        </w:rPr>
        <w:t xml:space="preserve">____ </w:t>
      </w:r>
      <w:r w:rsidRPr="00055C7F">
        <w:rPr>
          <w:sz w:val="16"/>
          <w:szCs w:val="16"/>
        </w:rPr>
        <w:t>20</w:t>
      </w:r>
      <w:r w:rsidR="00055C7F" w:rsidRPr="00055C7F">
        <w:rPr>
          <w:sz w:val="16"/>
          <w:szCs w:val="16"/>
        </w:rPr>
        <w:t>2</w:t>
      </w:r>
      <w:r w:rsidR="00550B71">
        <w:rPr>
          <w:sz w:val="16"/>
          <w:szCs w:val="16"/>
        </w:rPr>
        <w:t>6</w:t>
      </w:r>
      <w:r w:rsidRPr="00055C7F">
        <w:rPr>
          <w:sz w:val="16"/>
          <w:szCs w:val="16"/>
        </w:rPr>
        <w:t xml:space="preserve"> г.</w:t>
      </w:r>
    </w:p>
    <w:p w:rsidR="0073761E" w:rsidRPr="00AA5E44" w:rsidRDefault="00B21776" w:rsidP="00AA5E44">
      <w:pPr>
        <w:ind w:firstLine="600"/>
        <w:jc w:val="both"/>
        <w:rPr>
          <w:color w:val="000000"/>
          <w:sz w:val="16"/>
          <w:szCs w:val="16"/>
          <w:shd w:val="clear" w:color="auto" w:fill="FFFFFF"/>
        </w:rPr>
      </w:pPr>
      <w:r w:rsidRPr="00B21776">
        <w:rPr>
          <w:color w:val="000000"/>
          <w:sz w:val="16"/>
          <w:szCs w:val="16"/>
          <w:shd w:val="clear" w:color="auto" w:fill="FFFFFF"/>
        </w:rPr>
        <w:t>Федеральное государственное бюджетное учреждение «Учебно-тренировочный центр «</w:t>
      </w:r>
      <w:proofErr w:type="spellStart"/>
      <w:r w:rsidRPr="00B21776">
        <w:rPr>
          <w:color w:val="000000"/>
          <w:sz w:val="16"/>
          <w:szCs w:val="16"/>
          <w:shd w:val="clear" w:color="auto" w:fill="FFFFFF"/>
        </w:rPr>
        <w:t>Новогорск</w:t>
      </w:r>
      <w:proofErr w:type="spellEnd"/>
      <w:r w:rsidRPr="00B21776">
        <w:rPr>
          <w:color w:val="000000"/>
          <w:sz w:val="16"/>
          <w:szCs w:val="16"/>
          <w:shd w:val="clear" w:color="auto" w:fill="FFFFFF"/>
        </w:rPr>
        <w:t>» (сокращенное наименование - ФГБУ УТЦ «</w:t>
      </w:r>
      <w:proofErr w:type="spellStart"/>
      <w:r w:rsidRPr="00B21776">
        <w:rPr>
          <w:color w:val="000000"/>
          <w:sz w:val="16"/>
          <w:szCs w:val="16"/>
          <w:shd w:val="clear" w:color="auto" w:fill="FFFFFF"/>
        </w:rPr>
        <w:t>Новогорск</w:t>
      </w:r>
      <w:proofErr w:type="spellEnd"/>
      <w:r w:rsidRPr="00B21776">
        <w:rPr>
          <w:color w:val="000000"/>
          <w:sz w:val="16"/>
          <w:szCs w:val="16"/>
          <w:shd w:val="clear" w:color="auto" w:fill="FFFFFF"/>
        </w:rPr>
        <w:t xml:space="preserve">»), именуемое в дальнейшем «Заказчик», в лице </w:t>
      </w:r>
      <w:r w:rsidR="00550B71">
        <w:rPr>
          <w:color w:val="000000"/>
          <w:sz w:val="16"/>
          <w:szCs w:val="16"/>
          <w:shd w:val="clear" w:color="auto" w:fill="FFFFFF"/>
        </w:rPr>
        <w:t xml:space="preserve">заместителя </w:t>
      </w:r>
      <w:r w:rsidRPr="00B21776">
        <w:rPr>
          <w:color w:val="000000"/>
          <w:sz w:val="16"/>
          <w:szCs w:val="16"/>
          <w:shd w:val="clear" w:color="auto" w:fill="FFFFFF"/>
        </w:rPr>
        <w:t xml:space="preserve">директора </w:t>
      </w:r>
      <w:r w:rsidR="00550B71">
        <w:rPr>
          <w:color w:val="000000"/>
          <w:sz w:val="16"/>
          <w:szCs w:val="16"/>
          <w:shd w:val="clear" w:color="auto" w:fill="FFFFFF"/>
        </w:rPr>
        <w:t>по административно-хозяйственной</w:t>
      </w:r>
      <w:r w:rsidR="00FA6D05">
        <w:rPr>
          <w:color w:val="000000"/>
          <w:sz w:val="16"/>
          <w:szCs w:val="16"/>
          <w:shd w:val="clear" w:color="auto" w:fill="FFFFFF"/>
        </w:rPr>
        <w:t xml:space="preserve"> </w:t>
      </w:r>
      <w:r w:rsidR="00550B71">
        <w:rPr>
          <w:color w:val="000000"/>
          <w:sz w:val="16"/>
          <w:szCs w:val="16"/>
          <w:shd w:val="clear" w:color="auto" w:fill="FFFFFF"/>
        </w:rPr>
        <w:t>работе Парфеновой Валентины Петровны</w:t>
      </w:r>
      <w:r w:rsidRPr="00B21776">
        <w:rPr>
          <w:color w:val="000000"/>
          <w:sz w:val="16"/>
          <w:szCs w:val="16"/>
          <w:shd w:val="clear" w:color="auto" w:fill="FFFFFF"/>
        </w:rPr>
        <w:t xml:space="preserve">, действующего на основании </w:t>
      </w:r>
      <w:r w:rsidR="00550B71">
        <w:rPr>
          <w:color w:val="000000"/>
          <w:sz w:val="16"/>
          <w:szCs w:val="16"/>
          <w:shd w:val="clear" w:color="auto" w:fill="FFFFFF"/>
        </w:rPr>
        <w:t xml:space="preserve">доверенности от </w:t>
      </w:r>
      <w:r w:rsidR="00280717">
        <w:rPr>
          <w:color w:val="000000"/>
          <w:sz w:val="16"/>
          <w:szCs w:val="16"/>
          <w:shd w:val="clear" w:color="auto" w:fill="FFFFFF"/>
        </w:rPr>
        <w:t>17.03</w:t>
      </w:r>
      <w:r w:rsidR="00550B71">
        <w:rPr>
          <w:color w:val="000000"/>
          <w:sz w:val="16"/>
          <w:szCs w:val="16"/>
          <w:shd w:val="clear" w:color="auto" w:fill="FFFFFF"/>
        </w:rPr>
        <w:t xml:space="preserve">.2026 № </w:t>
      </w:r>
      <w:r w:rsidR="00280717">
        <w:rPr>
          <w:color w:val="000000"/>
          <w:sz w:val="16"/>
          <w:szCs w:val="16"/>
          <w:shd w:val="clear" w:color="auto" w:fill="FFFFFF"/>
        </w:rPr>
        <w:t>2</w:t>
      </w:r>
      <w:r w:rsidR="00550B71">
        <w:rPr>
          <w:color w:val="000000"/>
          <w:sz w:val="16"/>
          <w:szCs w:val="16"/>
          <w:shd w:val="clear" w:color="auto" w:fill="FFFFFF"/>
        </w:rPr>
        <w:t>8</w:t>
      </w:r>
      <w:r w:rsidRPr="00B21776">
        <w:rPr>
          <w:color w:val="000000"/>
          <w:sz w:val="16"/>
          <w:szCs w:val="16"/>
          <w:shd w:val="clear" w:color="auto" w:fill="FFFFFF"/>
        </w:rPr>
        <w:t xml:space="preserve">, с одной стороны, и </w:t>
      </w:r>
      <w:bookmarkStart w:id="2" w:name="_Hlk191972492"/>
      <w:r w:rsidR="00550B71">
        <w:rPr>
          <w:color w:val="000000"/>
          <w:sz w:val="16"/>
          <w:szCs w:val="16"/>
          <w:shd w:val="clear" w:color="auto" w:fill="FFFFFF"/>
        </w:rPr>
        <w:t>_________</w:t>
      </w:r>
      <w:r w:rsidR="0012764B" w:rsidRPr="00055C7F">
        <w:rPr>
          <w:color w:val="000000"/>
          <w:sz w:val="16"/>
          <w:szCs w:val="16"/>
          <w:shd w:val="clear" w:color="auto" w:fill="FFFFFF"/>
        </w:rPr>
        <w:t xml:space="preserve"> </w:t>
      </w:r>
      <w:r w:rsidR="00ED7FB0" w:rsidRPr="00055C7F">
        <w:rPr>
          <w:color w:val="000000"/>
          <w:sz w:val="16"/>
          <w:szCs w:val="16"/>
          <w:shd w:val="clear" w:color="auto" w:fill="FFFFFF"/>
        </w:rPr>
        <w:t>(</w:t>
      </w:r>
      <w:r w:rsidR="00240383" w:rsidRPr="00055C7F">
        <w:rPr>
          <w:color w:val="000000"/>
          <w:sz w:val="16"/>
          <w:szCs w:val="16"/>
          <w:shd w:val="clear" w:color="auto" w:fill="FFFFFF"/>
        </w:rPr>
        <w:t xml:space="preserve">сокращенное наименование </w:t>
      </w:r>
      <w:r w:rsidR="00687F22">
        <w:rPr>
          <w:color w:val="000000"/>
          <w:sz w:val="16"/>
          <w:szCs w:val="16"/>
          <w:shd w:val="clear" w:color="auto" w:fill="FFFFFF"/>
        </w:rPr>
        <w:t>–</w:t>
      </w:r>
      <w:r w:rsidR="0012764B" w:rsidRPr="00055C7F">
        <w:rPr>
          <w:color w:val="000000"/>
          <w:sz w:val="16"/>
          <w:szCs w:val="16"/>
          <w:shd w:val="clear" w:color="auto" w:fill="FFFFFF"/>
        </w:rPr>
        <w:t xml:space="preserve"> </w:t>
      </w:r>
      <w:r w:rsidR="00550B71">
        <w:rPr>
          <w:sz w:val="16"/>
          <w:szCs w:val="16"/>
        </w:rPr>
        <w:t>_________</w:t>
      </w:r>
      <w:r w:rsidR="00ED7FB0" w:rsidRPr="00055C7F">
        <w:rPr>
          <w:color w:val="000000"/>
          <w:sz w:val="16"/>
          <w:szCs w:val="16"/>
          <w:shd w:val="clear" w:color="auto" w:fill="FFFFFF"/>
        </w:rPr>
        <w:t>),</w:t>
      </w:r>
      <w:r w:rsidR="00254A99" w:rsidRPr="00055C7F">
        <w:rPr>
          <w:color w:val="000000"/>
          <w:sz w:val="16"/>
          <w:szCs w:val="16"/>
          <w:shd w:val="clear" w:color="auto" w:fill="FFFFFF"/>
        </w:rPr>
        <w:t xml:space="preserve"> </w:t>
      </w:r>
      <w:r w:rsidR="00815275" w:rsidRPr="00055C7F">
        <w:rPr>
          <w:color w:val="000000"/>
          <w:sz w:val="16"/>
          <w:szCs w:val="16"/>
          <w:shd w:val="clear" w:color="auto" w:fill="FFFFFF"/>
        </w:rPr>
        <w:t xml:space="preserve">именуемое в дальнейшем «Исполнитель», </w:t>
      </w:r>
      <w:r w:rsidR="00ED7FB0" w:rsidRPr="00055C7F">
        <w:rPr>
          <w:color w:val="000000"/>
          <w:sz w:val="16"/>
          <w:szCs w:val="16"/>
          <w:shd w:val="clear" w:color="auto" w:fill="FFFFFF"/>
        </w:rPr>
        <w:t xml:space="preserve">в лице </w:t>
      </w:r>
      <w:r w:rsidR="00550B71">
        <w:rPr>
          <w:color w:val="000000"/>
          <w:sz w:val="16"/>
          <w:szCs w:val="16"/>
          <w:shd w:val="clear" w:color="auto" w:fill="FFFFFF"/>
        </w:rPr>
        <w:t>_______________</w:t>
      </w:r>
      <w:r w:rsidR="00085055">
        <w:rPr>
          <w:color w:val="000000"/>
          <w:sz w:val="16"/>
          <w:szCs w:val="16"/>
          <w:shd w:val="clear" w:color="auto" w:fill="FFFFFF"/>
        </w:rPr>
        <w:t>,</w:t>
      </w:r>
      <w:r w:rsidR="00ED7FB0" w:rsidRPr="00055C7F">
        <w:rPr>
          <w:color w:val="000000"/>
          <w:sz w:val="16"/>
          <w:szCs w:val="16"/>
          <w:shd w:val="clear" w:color="auto" w:fill="FFFFFF"/>
        </w:rPr>
        <w:t xml:space="preserve"> действующего на основании </w:t>
      </w:r>
      <w:bookmarkEnd w:id="2"/>
      <w:r w:rsidR="00550B71">
        <w:rPr>
          <w:color w:val="000000"/>
          <w:sz w:val="16"/>
          <w:szCs w:val="16"/>
          <w:shd w:val="clear" w:color="auto" w:fill="FFFFFF"/>
        </w:rPr>
        <w:t>_________________</w:t>
      </w:r>
      <w:r w:rsidR="00AA5E44">
        <w:rPr>
          <w:color w:val="000000"/>
          <w:sz w:val="16"/>
          <w:szCs w:val="16"/>
          <w:shd w:val="clear" w:color="auto" w:fill="FFFFFF"/>
        </w:rPr>
        <w:t xml:space="preserve">, </w:t>
      </w:r>
      <w:r w:rsidR="00ED7FB0" w:rsidRPr="00055C7F">
        <w:rPr>
          <w:color w:val="000000"/>
          <w:sz w:val="16"/>
          <w:szCs w:val="16"/>
          <w:shd w:val="clear" w:color="auto" w:fill="FFFFFF"/>
        </w:rPr>
        <w:t xml:space="preserve">с другой стороны, далее совместно именуемые «Стороны», с соблюдением требований Федерального закона от </w:t>
      </w:r>
      <w:r w:rsidR="00280717">
        <w:rPr>
          <w:color w:val="000000"/>
          <w:sz w:val="16"/>
          <w:szCs w:val="16"/>
          <w:shd w:val="clear" w:color="auto" w:fill="FFFFFF"/>
        </w:rPr>
        <w:t>18</w:t>
      </w:r>
      <w:r w:rsidR="00ED7FB0" w:rsidRPr="00055C7F">
        <w:rPr>
          <w:color w:val="000000"/>
          <w:sz w:val="16"/>
          <w:szCs w:val="16"/>
          <w:shd w:val="clear" w:color="auto" w:fill="FFFFFF"/>
        </w:rPr>
        <w:t xml:space="preserve"> </w:t>
      </w:r>
      <w:r w:rsidR="00280717">
        <w:rPr>
          <w:color w:val="000000"/>
          <w:sz w:val="16"/>
          <w:szCs w:val="16"/>
          <w:shd w:val="clear" w:color="auto" w:fill="FFFFFF"/>
        </w:rPr>
        <w:t>ию</w:t>
      </w:r>
      <w:r w:rsidR="00ED7FB0" w:rsidRPr="00055C7F">
        <w:rPr>
          <w:color w:val="000000"/>
          <w:sz w:val="16"/>
          <w:szCs w:val="16"/>
          <w:shd w:val="clear" w:color="auto" w:fill="FFFFFF"/>
        </w:rPr>
        <w:t>ля 201</w:t>
      </w:r>
      <w:r w:rsidR="00280717">
        <w:rPr>
          <w:color w:val="000000"/>
          <w:sz w:val="16"/>
          <w:szCs w:val="16"/>
          <w:shd w:val="clear" w:color="auto" w:fill="FFFFFF"/>
        </w:rPr>
        <w:t>1</w:t>
      </w:r>
      <w:r w:rsidR="00ED7FB0" w:rsidRPr="00055C7F">
        <w:rPr>
          <w:color w:val="000000"/>
          <w:sz w:val="16"/>
          <w:szCs w:val="16"/>
          <w:shd w:val="clear" w:color="auto" w:fill="FFFFFF"/>
        </w:rPr>
        <w:t xml:space="preserve"> г. №</w:t>
      </w:r>
      <w:r w:rsidR="0012764B" w:rsidRPr="00055C7F">
        <w:rPr>
          <w:color w:val="000000"/>
          <w:sz w:val="16"/>
          <w:szCs w:val="16"/>
          <w:shd w:val="clear" w:color="auto" w:fill="FFFFFF"/>
        </w:rPr>
        <w:t xml:space="preserve"> </w:t>
      </w:r>
      <w:r w:rsidR="00280717">
        <w:rPr>
          <w:color w:val="000000"/>
          <w:sz w:val="16"/>
          <w:szCs w:val="16"/>
          <w:shd w:val="clear" w:color="auto" w:fill="FFFFFF"/>
        </w:rPr>
        <w:t>223</w:t>
      </w:r>
      <w:r w:rsidR="00ED7FB0" w:rsidRPr="00055C7F">
        <w:rPr>
          <w:color w:val="000000"/>
          <w:sz w:val="16"/>
          <w:szCs w:val="16"/>
          <w:shd w:val="clear" w:color="auto" w:fill="FFFFFF"/>
        </w:rPr>
        <w:t xml:space="preserve">-ФЗ </w:t>
      </w:r>
      <w:r w:rsidR="00280717" w:rsidRPr="00280717">
        <w:rPr>
          <w:color w:val="000000"/>
          <w:sz w:val="16"/>
          <w:szCs w:val="16"/>
          <w:shd w:val="clear" w:color="auto" w:fill="FFFFFF"/>
        </w:rPr>
        <w:t xml:space="preserve">Федеральный закон </w:t>
      </w:r>
      <w:r w:rsidR="00280717">
        <w:rPr>
          <w:color w:val="000000"/>
          <w:sz w:val="16"/>
          <w:szCs w:val="16"/>
          <w:shd w:val="clear" w:color="auto" w:fill="FFFFFF"/>
        </w:rPr>
        <w:t>«</w:t>
      </w:r>
      <w:r w:rsidR="00280717" w:rsidRPr="00280717">
        <w:rPr>
          <w:color w:val="000000"/>
          <w:sz w:val="16"/>
          <w:szCs w:val="16"/>
          <w:shd w:val="clear" w:color="auto" w:fill="FFFFFF"/>
        </w:rPr>
        <w:t>О закупках товаров, работ, услуг отдельными видами юридических лиц</w:t>
      </w:r>
      <w:r w:rsidR="00280717">
        <w:rPr>
          <w:color w:val="000000"/>
          <w:sz w:val="16"/>
          <w:szCs w:val="16"/>
          <w:shd w:val="clear" w:color="auto" w:fill="FFFFFF"/>
        </w:rPr>
        <w:t>»</w:t>
      </w:r>
      <w:r w:rsidR="00815275" w:rsidRPr="00055C7F">
        <w:rPr>
          <w:color w:val="000000"/>
          <w:sz w:val="16"/>
          <w:szCs w:val="16"/>
          <w:shd w:val="clear" w:color="auto" w:fill="FFFFFF"/>
        </w:rPr>
        <w:t xml:space="preserve"> (далее – Федеральный з</w:t>
      </w:r>
      <w:r w:rsidR="00280717">
        <w:rPr>
          <w:color w:val="000000"/>
          <w:sz w:val="16"/>
          <w:szCs w:val="16"/>
          <w:shd w:val="clear" w:color="auto" w:fill="FFFFFF"/>
        </w:rPr>
        <w:t>акон № 223</w:t>
      </w:r>
      <w:r w:rsidR="00ED7FB0" w:rsidRPr="00055C7F">
        <w:rPr>
          <w:color w:val="000000"/>
          <w:sz w:val="16"/>
          <w:szCs w:val="16"/>
          <w:shd w:val="clear" w:color="auto" w:fill="FFFFFF"/>
        </w:rPr>
        <w:t xml:space="preserve">-ФЗ), </w:t>
      </w:r>
      <w:r w:rsidR="00ED7FB0" w:rsidRPr="00055C7F">
        <w:rPr>
          <w:sz w:val="16"/>
          <w:szCs w:val="16"/>
          <w:shd w:val="clear" w:color="auto" w:fill="FFFFFF"/>
        </w:rPr>
        <w:t>заключили</w:t>
      </w:r>
      <w:r w:rsidR="0073761E" w:rsidRPr="00687F22">
        <w:rPr>
          <w:sz w:val="16"/>
          <w:szCs w:val="16"/>
          <w:shd w:val="clear" w:color="auto" w:fill="FFFFFF"/>
        </w:rPr>
        <w:t xml:space="preserve"> настоящий </w:t>
      </w:r>
      <w:r w:rsidR="00613E80" w:rsidRPr="00687F22">
        <w:rPr>
          <w:sz w:val="16"/>
          <w:szCs w:val="16"/>
          <w:shd w:val="clear" w:color="auto" w:fill="FFFFFF"/>
        </w:rPr>
        <w:t>К</w:t>
      </w:r>
      <w:r w:rsidR="0073761E" w:rsidRPr="00687F22">
        <w:rPr>
          <w:sz w:val="16"/>
          <w:szCs w:val="16"/>
          <w:shd w:val="clear" w:color="auto" w:fill="FFFFFF"/>
        </w:rPr>
        <w:t>онтракт (далее - Контракт) о нижеследующем:</w:t>
      </w:r>
    </w:p>
    <w:p w:rsidR="00ED7FB0" w:rsidRPr="00AA5E44" w:rsidRDefault="00ED7FB0" w:rsidP="00085055">
      <w:pPr>
        <w:tabs>
          <w:tab w:val="left" w:pos="1260"/>
        </w:tabs>
        <w:spacing w:before="120"/>
        <w:ind w:right="142"/>
        <w:jc w:val="center"/>
        <w:rPr>
          <w:b/>
          <w:color w:val="000000"/>
          <w:sz w:val="16"/>
          <w:szCs w:val="16"/>
        </w:rPr>
      </w:pPr>
      <w:bookmarkStart w:id="3" w:name="_ref_21059174"/>
      <w:r w:rsidRPr="00055C7F">
        <w:rPr>
          <w:b/>
          <w:color w:val="000000"/>
          <w:sz w:val="16"/>
          <w:szCs w:val="16"/>
        </w:rPr>
        <w:t>1. Предмет Контракта</w:t>
      </w:r>
    </w:p>
    <w:p w:rsidR="00DE7835" w:rsidRPr="00055C7F" w:rsidRDefault="00ED7FB0" w:rsidP="00085055">
      <w:pPr>
        <w:ind w:firstLine="600"/>
        <w:jc w:val="both"/>
        <w:rPr>
          <w:bCs/>
          <w:sz w:val="16"/>
          <w:szCs w:val="16"/>
        </w:rPr>
      </w:pPr>
      <w:r w:rsidRPr="00055C7F">
        <w:rPr>
          <w:bCs/>
          <w:sz w:val="16"/>
          <w:szCs w:val="16"/>
        </w:rPr>
        <w:t xml:space="preserve">1.1. </w:t>
      </w:r>
      <w:r w:rsidR="00DE7835" w:rsidRPr="00055C7F">
        <w:rPr>
          <w:bCs/>
          <w:sz w:val="16"/>
          <w:szCs w:val="16"/>
        </w:rPr>
        <w:t xml:space="preserve">По заданию Заказчика Исполнитель обязуется оказать услуги </w:t>
      </w:r>
      <w:r w:rsidR="00B21776" w:rsidRPr="00B21776">
        <w:rPr>
          <w:bCs/>
          <w:sz w:val="16"/>
          <w:szCs w:val="16"/>
        </w:rPr>
        <w:t>по техническому обслуживанию противопожарных систем и оборудования ФГБУ УТЦ "</w:t>
      </w:r>
      <w:proofErr w:type="spellStart"/>
      <w:r w:rsidR="00B21776" w:rsidRPr="00B21776">
        <w:rPr>
          <w:bCs/>
          <w:sz w:val="16"/>
          <w:szCs w:val="16"/>
        </w:rPr>
        <w:t>Новогорск</w:t>
      </w:r>
      <w:proofErr w:type="spellEnd"/>
      <w:r w:rsidR="00B21776" w:rsidRPr="00B21776">
        <w:rPr>
          <w:bCs/>
          <w:sz w:val="16"/>
          <w:szCs w:val="16"/>
        </w:rPr>
        <w:t>" в 202</w:t>
      </w:r>
      <w:r w:rsidR="00550B71">
        <w:rPr>
          <w:bCs/>
          <w:sz w:val="16"/>
          <w:szCs w:val="16"/>
        </w:rPr>
        <w:t>6</w:t>
      </w:r>
      <w:r w:rsidR="00B21776" w:rsidRPr="00B21776">
        <w:rPr>
          <w:bCs/>
          <w:sz w:val="16"/>
          <w:szCs w:val="16"/>
        </w:rPr>
        <w:t xml:space="preserve"> году </w:t>
      </w:r>
      <w:r w:rsidR="002678A7" w:rsidRPr="00055C7F">
        <w:rPr>
          <w:bCs/>
          <w:sz w:val="16"/>
          <w:szCs w:val="16"/>
        </w:rPr>
        <w:t>(</w:t>
      </w:r>
      <w:r w:rsidR="00DE7835" w:rsidRPr="00055C7F">
        <w:rPr>
          <w:bCs/>
          <w:sz w:val="16"/>
          <w:szCs w:val="16"/>
        </w:rPr>
        <w:t>далее - услуги)</w:t>
      </w:r>
      <w:r w:rsidR="0040420F" w:rsidRPr="00055C7F">
        <w:rPr>
          <w:bCs/>
          <w:sz w:val="16"/>
          <w:szCs w:val="16"/>
        </w:rPr>
        <w:t xml:space="preserve"> в соответствии с требованиями, установленными Техническим заданием</w:t>
      </w:r>
      <w:r w:rsidR="005749B1" w:rsidRPr="00055C7F">
        <w:rPr>
          <w:bCs/>
          <w:sz w:val="16"/>
          <w:szCs w:val="16"/>
        </w:rPr>
        <w:t xml:space="preserve"> (Описание объекта закупки)</w:t>
      </w:r>
      <w:r w:rsidR="0040420F" w:rsidRPr="00055C7F">
        <w:rPr>
          <w:bCs/>
          <w:sz w:val="16"/>
          <w:szCs w:val="16"/>
        </w:rPr>
        <w:t xml:space="preserve"> (Приложение № 1 к Контракту)</w:t>
      </w:r>
      <w:r w:rsidR="00DE7835" w:rsidRPr="00055C7F">
        <w:rPr>
          <w:bCs/>
          <w:sz w:val="16"/>
          <w:szCs w:val="16"/>
        </w:rPr>
        <w:t>, а Заказчик обязуется принять и обеспечить оплату оказанных услуг, согласно условиям настоящего Контракта.</w:t>
      </w:r>
    </w:p>
    <w:bookmarkEnd w:id="3"/>
    <w:p w:rsidR="00ED7FB0" w:rsidRPr="009341AB" w:rsidRDefault="00ED7FB0" w:rsidP="00085055">
      <w:pPr>
        <w:tabs>
          <w:tab w:val="left" w:pos="1260"/>
        </w:tabs>
        <w:ind w:right="-17" w:firstLine="600"/>
        <w:contextualSpacing/>
        <w:jc w:val="both"/>
        <w:rPr>
          <w:bCs/>
          <w:sz w:val="16"/>
          <w:szCs w:val="16"/>
        </w:rPr>
      </w:pPr>
      <w:r w:rsidRPr="00055C7F">
        <w:rPr>
          <w:bCs/>
          <w:sz w:val="16"/>
          <w:szCs w:val="16"/>
        </w:rPr>
        <w:t>1.2.</w:t>
      </w:r>
      <w:r w:rsidR="00F54452" w:rsidRPr="00055C7F">
        <w:rPr>
          <w:bCs/>
          <w:sz w:val="16"/>
          <w:szCs w:val="16"/>
        </w:rPr>
        <w:t xml:space="preserve"> </w:t>
      </w:r>
      <w:r w:rsidRPr="00055C7F">
        <w:rPr>
          <w:bCs/>
          <w:sz w:val="16"/>
          <w:szCs w:val="16"/>
        </w:rPr>
        <w:t xml:space="preserve">Услуги оказываются в строгом соответствии с </w:t>
      </w:r>
      <w:r w:rsidR="003C1C18" w:rsidRPr="00055C7F">
        <w:rPr>
          <w:bCs/>
          <w:sz w:val="16"/>
          <w:szCs w:val="16"/>
        </w:rPr>
        <w:t>Техническим заданием (Приложение</w:t>
      </w:r>
      <w:r w:rsidR="00B6583B" w:rsidRPr="00055C7F">
        <w:rPr>
          <w:bCs/>
          <w:sz w:val="16"/>
          <w:szCs w:val="16"/>
        </w:rPr>
        <w:t xml:space="preserve"> № </w:t>
      </w:r>
      <w:r w:rsidR="00B6583B" w:rsidRPr="00055C7F">
        <w:rPr>
          <w:bCs/>
          <w:sz w:val="16"/>
          <w:szCs w:val="16"/>
        </w:rPr>
        <w:fldChar w:fldCharType="begin" w:fldLock="1"/>
      </w:r>
      <w:r w:rsidR="00B6583B" w:rsidRPr="00055C7F">
        <w:rPr>
          <w:bCs/>
          <w:sz w:val="16"/>
          <w:szCs w:val="16"/>
        </w:rPr>
        <w:instrText xml:space="preserve"> REF _ref_16787711 \h \n \!  \* MERGEFORMAT </w:instrText>
      </w:r>
      <w:r w:rsidR="00B6583B" w:rsidRPr="00055C7F">
        <w:rPr>
          <w:bCs/>
          <w:sz w:val="16"/>
          <w:szCs w:val="16"/>
        </w:rPr>
      </w:r>
      <w:r w:rsidR="00B6583B" w:rsidRPr="00055C7F">
        <w:rPr>
          <w:bCs/>
          <w:sz w:val="16"/>
          <w:szCs w:val="16"/>
        </w:rPr>
        <w:fldChar w:fldCharType="separate"/>
      </w:r>
      <w:r w:rsidR="00B6583B" w:rsidRPr="00055C7F">
        <w:rPr>
          <w:bCs/>
          <w:sz w:val="16"/>
          <w:szCs w:val="16"/>
        </w:rPr>
        <w:t>1</w:t>
      </w:r>
      <w:r w:rsidR="00B6583B" w:rsidRPr="00055C7F">
        <w:rPr>
          <w:bCs/>
          <w:sz w:val="16"/>
          <w:szCs w:val="16"/>
        </w:rPr>
        <w:fldChar w:fldCharType="end"/>
      </w:r>
      <w:r w:rsidR="00B6583B" w:rsidRPr="00055C7F">
        <w:rPr>
          <w:bCs/>
          <w:sz w:val="16"/>
          <w:szCs w:val="16"/>
        </w:rPr>
        <w:t xml:space="preserve"> к Контракту) и </w:t>
      </w:r>
      <w:r w:rsidR="00B21776" w:rsidRPr="00055C7F">
        <w:rPr>
          <w:bCs/>
          <w:sz w:val="16"/>
          <w:szCs w:val="16"/>
        </w:rPr>
        <w:t>Стоимостью оказания</w:t>
      </w:r>
      <w:r w:rsidR="003C1C18" w:rsidRPr="00055C7F">
        <w:rPr>
          <w:bCs/>
          <w:sz w:val="16"/>
          <w:szCs w:val="16"/>
        </w:rPr>
        <w:t xml:space="preserve"> услуг (</w:t>
      </w:r>
      <w:r w:rsidR="00B6583B" w:rsidRPr="00055C7F">
        <w:rPr>
          <w:bCs/>
          <w:sz w:val="16"/>
          <w:szCs w:val="16"/>
        </w:rPr>
        <w:t>Приложением № 2 к Контракту)</w:t>
      </w:r>
      <w:r w:rsidRPr="00055C7F">
        <w:rPr>
          <w:bCs/>
          <w:sz w:val="16"/>
          <w:szCs w:val="16"/>
        </w:rPr>
        <w:t xml:space="preserve">, являющимися неотъемлемой частью </w:t>
      </w:r>
      <w:r w:rsidRPr="009341AB">
        <w:rPr>
          <w:bCs/>
          <w:sz w:val="16"/>
          <w:szCs w:val="16"/>
        </w:rPr>
        <w:t>настоящего Контракта.</w:t>
      </w:r>
    </w:p>
    <w:p w:rsidR="008C532B" w:rsidRPr="009341AB" w:rsidRDefault="008C532B" w:rsidP="00085055">
      <w:pPr>
        <w:tabs>
          <w:tab w:val="left" w:pos="1260"/>
        </w:tabs>
        <w:ind w:right="-17" w:firstLine="600"/>
        <w:contextualSpacing/>
        <w:jc w:val="both"/>
        <w:rPr>
          <w:bCs/>
          <w:sz w:val="16"/>
          <w:szCs w:val="16"/>
        </w:rPr>
      </w:pPr>
      <w:r w:rsidRPr="009341AB">
        <w:rPr>
          <w:bCs/>
          <w:sz w:val="16"/>
          <w:szCs w:val="16"/>
        </w:rPr>
        <w:t xml:space="preserve">1.3. </w:t>
      </w:r>
      <w:r w:rsidR="00D14E97" w:rsidRPr="009341AB">
        <w:rPr>
          <w:bCs/>
          <w:sz w:val="16"/>
          <w:szCs w:val="16"/>
        </w:rPr>
        <w:t>С</w:t>
      </w:r>
      <w:r w:rsidRPr="009341AB">
        <w:rPr>
          <w:bCs/>
          <w:sz w:val="16"/>
          <w:szCs w:val="16"/>
        </w:rPr>
        <w:t>рок</w:t>
      </w:r>
      <w:r w:rsidR="00910EFA" w:rsidRPr="009341AB">
        <w:rPr>
          <w:bCs/>
          <w:sz w:val="16"/>
          <w:szCs w:val="16"/>
        </w:rPr>
        <w:t>и</w:t>
      </w:r>
      <w:r w:rsidRPr="009341AB">
        <w:rPr>
          <w:bCs/>
          <w:sz w:val="16"/>
          <w:szCs w:val="16"/>
        </w:rPr>
        <w:t xml:space="preserve"> оказания услуг: </w:t>
      </w:r>
      <w:r w:rsidR="00550B71">
        <w:rPr>
          <w:bCs/>
          <w:sz w:val="16"/>
          <w:szCs w:val="16"/>
        </w:rPr>
        <w:t>в течении 30 (Тридцати) календарных дней</w:t>
      </w:r>
      <w:r w:rsidR="00280717" w:rsidRPr="00280717">
        <w:rPr>
          <w:bCs/>
          <w:sz w:val="16"/>
          <w:szCs w:val="16"/>
        </w:rPr>
        <w:t xml:space="preserve"> </w:t>
      </w:r>
      <w:r w:rsidR="00280717" w:rsidRPr="009341AB">
        <w:rPr>
          <w:bCs/>
          <w:sz w:val="16"/>
          <w:szCs w:val="16"/>
        </w:rPr>
        <w:t xml:space="preserve">с </w:t>
      </w:r>
      <w:r w:rsidR="00280717">
        <w:rPr>
          <w:bCs/>
          <w:sz w:val="16"/>
          <w:szCs w:val="16"/>
        </w:rPr>
        <w:t>07.06.2026</w:t>
      </w:r>
      <w:r w:rsidR="00BB173C" w:rsidRPr="009341AB">
        <w:rPr>
          <w:bCs/>
          <w:sz w:val="16"/>
          <w:szCs w:val="16"/>
        </w:rPr>
        <w:t>.</w:t>
      </w:r>
    </w:p>
    <w:p w:rsidR="00D2473A" w:rsidRPr="00055C7F" w:rsidRDefault="00BB173C" w:rsidP="00085055">
      <w:pPr>
        <w:tabs>
          <w:tab w:val="left" w:pos="1260"/>
        </w:tabs>
        <w:ind w:right="-17" w:firstLine="600"/>
        <w:contextualSpacing/>
        <w:jc w:val="both"/>
        <w:rPr>
          <w:bCs/>
          <w:sz w:val="16"/>
          <w:szCs w:val="16"/>
        </w:rPr>
      </w:pPr>
      <w:r w:rsidRPr="009341AB">
        <w:rPr>
          <w:bCs/>
          <w:sz w:val="16"/>
          <w:szCs w:val="16"/>
        </w:rPr>
        <w:t>1.4. Место оказания услуг</w:t>
      </w:r>
      <w:r w:rsidRPr="00055C7F">
        <w:rPr>
          <w:bCs/>
          <w:sz w:val="16"/>
          <w:szCs w:val="16"/>
        </w:rPr>
        <w:t xml:space="preserve">: </w:t>
      </w:r>
    </w:p>
    <w:p w:rsidR="00BB173C" w:rsidRPr="00055C7F" w:rsidRDefault="00D2473A" w:rsidP="00085055">
      <w:pPr>
        <w:tabs>
          <w:tab w:val="left" w:pos="1260"/>
        </w:tabs>
        <w:ind w:right="-17" w:firstLine="600"/>
        <w:contextualSpacing/>
        <w:jc w:val="both"/>
        <w:rPr>
          <w:sz w:val="16"/>
          <w:szCs w:val="16"/>
        </w:rPr>
      </w:pPr>
      <w:r w:rsidRPr="00055C7F">
        <w:rPr>
          <w:bCs/>
          <w:sz w:val="16"/>
          <w:szCs w:val="16"/>
        </w:rPr>
        <w:t xml:space="preserve">- </w:t>
      </w:r>
      <w:r w:rsidR="002678A7" w:rsidRPr="00055C7F">
        <w:rPr>
          <w:sz w:val="16"/>
          <w:szCs w:val="16"/>
        </w:rPr>
        <w:t xml:space="preserve">Московская область, город Химки, микрорайон </w:t>
      </w:r>
      <w:proofErr w:type="spellStart"/>
      <w:r w:rsidR="002678A7" w:rsidRPr="00055C7F">
        <w:rPr>
          <w:sz w:val="16"/>
          <w:szCs w:val="16"/>
        </w:rPr>
        <w:t>Новогор</w:t>
      </w:r>
      <w:r w:rsidRPr="00055C7F">
        <w:rPr>
          <w:sz w:val="16"/>
          <w:szCs w:val="16"/>
        </w:rPr>
        <w:t>ск</w:t>
      </w:r>
      <w:proofErr w:type="spellEnd"/>
      <w:r w:rsidRPr="00055C7F">
        <w:rPr>
          <w:sz w:val="16"/>
          <w:szCs w:val="16"/>
        </w:rPr>
        <w:t>, ул. Соколовская, владение 7;</w:t>
      </w:r>
    </w:p>
    <w:p w:rsidR="00D2473A" w:rsidRPr="00055C7F" w:rsidRDefault="00D2473A" w:rsidP="00085055">
      <w:pPr>
        <w:tabs>
          <w:tab w:val="left" w:pos="1260"/>
        </w:tabs>
        <w:ind w:right="-17" w:firstLine="600"/>
        <w:contextualSpacing/>
        <w:jc w:val="both"/>
        <w:rPr>
          <w:sz w:val="16"/>
          <w:szCs w:val="16"/>
        </w:rPr>
      </w:pPr>
      <w:r w:rsidRPr="00055C7F">
        <w:rPr>
          <w:sz w:val="16"/>
          <w:szCs w:val="16"/>
        </w:rPr>
        <w:t xml:space="preserve">- Московская область, Рузский р-н, д. </w:t>
      </w:r>
      <w:proofErr w:type="spellStart"/>
      <w:r w:rsidRPr="00055C7F">
        <w:rPr>
          <w:sz w:val="16"/>
          <w:szCs w:val="16"/>
        </w:rPr>
        <w:t>Волынщино</w:t>
      </w:r>
      <w:proofErr w:type="spellEnd"/>
      <w:r w:rsidRPr="00055C7F">
        <w:rPr>
          <w:sz w:val="16"/>
          <w:szCs w:val="16"/>
        </w:rPr>
        <w:t>, д. 1Б.</w:t>
      </w:r>
    </w:p>
    <w:p w:rsidR="003E202F" w:rsidRPr="00055C7F" w:rsidRDefault="003E202F" w:rsidP="003E202F">
      <w:pPr>
        <w:tabs>
          <w:tab w:val="left" w:pos="1260"/>
        </w:tabs>
        <w:ind w:right="-17" w:firstLine="720"/>
        <w:contextualSpacing/>
        <w:jc w:val="both"/>
        <w:rPr>
          <w:sz w:val="16"/>
          <w:szCs w:val="16"/>
        </w:rPr>
      </w:pPr>
    </w:p>
    <w:p w:rsidR="00ED7FB0" w:rsidRPr="00055C7F" w:rsidRDefault="00ED7FB0" w:rsidP="003E202F">
      <w:pPr>
        <w:ind w:left="357"/>
        <w:jc w:val="center"/>
        <w:rPr>
          <w:b/>
          <w:bCs/>
          <w:color w:val="000000"/>
          <w:sz w:val="16"/>
          <w:szCs w:val="16"/>
        </w:rPr>
      </w:pPr>
      <w:r w:rsidRPr="00055C7F">
        <w:rPr>
          <w:b/>
          <w:bCs/>
          <w:color w:val="000000"/>
          <w:sz w:val="16"/>
          <w:szCs w:val="16"/>
        </w:rPr>
        <w:t>2. Цена Контракта и порядок расчетов</w:t>
      </w:r>
    </w:p>
    <w:p w:rsidR="009642F6" w:rsidRPr="00085055" w:rsidRDefault="00ED7FB0" w:rsidP="00085055">
      <w:pPr>
        <w:ind w:firstLine="567"/>
        <w:jc w:val="both"/>
        <w:rPr>
          <w:sz w:val="16"/>
          <w:szCs w:val="16"/>
        </w:rPr>
      </w:pPr>
      <w:r w:rsidRPr="00055C7F">
        <w:rPr>
          <w:bCs/>
          <w:color w:val="000000"/>
          <w:sz w:val="16"/>
          <w:szCs w:val="16"/>
        </w:rPr>
        <w:t xml:space="preserve">2.1. </w:t>
      </w:r>
      <w:r w:rsidR="00240383" w:rsidRPr="00055C7F">
        <w:rPr>
          <w:sz w:val="16"/>
          <w:szCs w:val="16"/>
        </w:rPr>
        <w:t>Цена</w:t>
      </w:r>
      <w:r w:rsidRPr="00055C7F">
        <w:rPr>
          <w:bCs/>
          <w:color w:val="000000"/>
          <w:sz w:val="16"/>
          <w:szCs w:val="16"/>
        </w:rPr>
        <w:t xml:space="preserve"> Контракта составляет </w:t>
      </w:r>
      <w:r w:rsidR="001D14B9">
        <w:rPr>
          <w:color w:val="000000"/>
          <w:sz w:val="16"/>
          <w:szCs w:val="16"/>
          <w:shd w:val="clear" w:color="auto" w:fill="FFFFFF"/>
        </w:rPr>
        <w:t>______</w:t>
      </w:r>
      <w:r w:rsidR="005C7E47">
        <w:rPr>
          <w:color w:val="000000"/>
          <w:sz w:val="16"/>
          <w:szCs w:val="16"/>
          <w:shd w:val="clear" w:color="auto" w:fill="FFFFFF"/>
        </w:rPr>
        <w:t xml:space="preserve"> (</w:t>
      </w:r>
      <w:r w:rsidR="001D14B9">
        <w:rPr>
          <w:color w:val="000000"/>
          <w:sz w:val="16"/>
          <w:szCs w:val="16"/>
          <w:shd w:val="clear" w:color="auto" w:fill="FFFFFF"/>
        </w:rPr>
        <w:t>_________________</w:t>
      </w:r>
      <w:r w:rsidR="005C7E47">
        <w:rPr>
          <w:color w:val="000000"/>
          <w:sz w:val="16"/>
          <w:szCs w:val="16"/>
          <w:shd w:val="clear" w:color="auto" w:fill="FFFFFF"/>
        </w:rPr>
        <w:t>) рублей</w:t>
      </w:r>
      <w:r w:rsidRPr="00055C7F">
        <w:rPr>
          <w:bCs/>
          <w:color w:val="000000"/>
          <w:sz w:val="16"/>
          <w:szCs w:val="16"/>
        </w:rPr>
        <w:t xml:space="preserve">, в том </w:t>
      </w:r>
      <w:r w:rsidR="00085055" w:rsidRPr="00085055">
        <w:rPr>
          <w:bCs/>
          <w:color w:val="000000"/>
          <w:sz w:val="16"/>
          <w:szCs w:val="16"/>
        </w:rPr>
        <w:t xml:space="preserve">числе </w:t>
      </w:r>
      <w:r w:rsidR="00085055" w:rsidRPr="00085055">
        <w:rPr>
          <w:bCs/>
          <w:sz w:val="16"/>
          <w:szCs w:val="16"/>
        </w:rPr>
        <w:t xml:space="preserve">НДС </w:t>
      </w:r>
      <w:r w:rsidR="00F340CA">
        <w:rPr>
          <w:bCs/>
          <w:sz w:val="16"/>
          <w:szCs w:val="16"/>
        </w:rPr>
        <w:t>__</w:t>
      </w:r>
      <w:r w:rsidR="005C7E47">
        <w:rPr>
          <w:bCs/>
          <w:sz w:val="16"/>
          <w:szCs w:val="16"/>
        </w:rPr>
        <w:t xml:space="preserve"> </w:t>
      </w:r>
      <w:r w:rsidR="00085055" w:rsidRPr="00085055">
        <w:rPr>
          <w:bCs/>
          <w:sz w:val="16"/>
          <w:szCs w:val="16"/>
        </w:rPr>
        <w:t>%</w:t>
      </w:r>
      <w:r w:rsidR="00085055" w:rsidRPr="00085055">
        <w:rPr>
          <w:bCs/>
          <w:color w:val="000000"/>
          <w:sz w:val="16"/>
          <w:szCs w:val="16"/>
        </w:rPr>
        <w:t xml:space="preserve"> в </w:t>
      </w:r>
      <w:r w:rsidR="00550B71">
        <w:rPr>
          <w:bCs/>
          <w:color w:val="000000"/>
          <w:sz w:val="16"/>
          <w:szCs w:val="16"/>
        </w:rPr>
        <w:t>сумме</w:t>
      </w:r>
      <w:r w:rsidR="00085055" w:rsidRPr="00085055">
        <w:rPr>
          <w:bCs/>
          <w:color w:val="000000"/>
          <w:sz w:val="16"/>
          <w:szCs w:val="16"/>
        </w:rPr>
        <w:t xml:space="preserve"> </w:t>
      </w:r>
      <w:r w:rsidR="00550B71">
        <w:rPr>
          <w:bCs/>
          <w:color w:val="000000"/>
          <w:sz w:val="16"/>
          <w:szCs w:val="16"/>
        </w:rPr>
        <w:br/>
      </w:r>
      <w:r w:rsidR="001D14B9">
        <w:rPr>
          <w:color w:val="000000"/>
          <w:sz w:val="16"/>
          <w:szCs w:val="16"/>
          <w:lang w:eastAsia="ar-SA"/>
        </w:rPr>
        <w:t>_______________</w:t>
      </w:r>
      <w:r w:rsidR="00550B71">
        <w:rPr>
          <w:color w:val="000000"/>
          <w:sz w:val="16"/>
          <w:szCs w:val="16"/>
          <w:lang w:eastAsia="ar-SA"/>
        </w:rPr>
        <w:t xml:space="preserve"> </w:t>
      </w:r>
      <w:r w:rsidR="00687F22">
        <w:rPr>
          <w:color w:val="000000"/>
          <w:sz w:val="16"/>
          <w:szCs w:val="16"/>
          <w:lang w:eastAsia="ar-SA"/>
        </w:rPr>
        <w:t>(</w:t>
      </w:r>
      <w:r w:rsidR="001D14B9">
        <w:rPr>
          <w:color w:val="000000"/>
          <w:sz w:val="16"/>
          <w:szCs w:val="16"/>
          <w:lang w:eastAsia="ar-SA"/>
        </w:rPr>
        <w:t>__________________</w:t>
      </w:r>
      <w:r w:rsidR="005C7E47">
        <w:rPr>
          <w:color w:val="000000"/>
          <w:sz w:val="16"/>
          <w:szCs w:val="16"/>
          <w:lang w:eastAsia="ar-SA"/>
        </w:rPr>
        <w:t xml:space="preserve">) </w:t>
      </w:r>
      <w:r w:rsidR="00085055" w:rsidRPr="00085055">
        <w:rPr>
          <w:bCs/>
          <w:color w:val="000000"/>
          <w:sz w:val="16"/>
          <w:szCs w:val="16"/>
        </w:rPr>
        <w:t xml:space="preserve">рублей </w:t>
      </w:r>
      <w:r w:rsidR="001D14B9">
        <w:rPr>
          <w:bCs/>
          <w:color w:val="000000"/>
          <w:sz w:val="16"/>
          <w:szCs w:val="16"/>
        </w:rPr>
        <w:t>______________________________</w:t>
      </w:r>
      <w:r w:rsidR="00232737" w:rsidRPr="00085055">
        <w:rPr>
          <w:color w:val="000000"/>
          <w:sz w:val="16"/>
          <w:szCs w:val="16"/>
          <w:shd w:val="clear" w:color="auto" w:fill="FFFFFF"/>
        </w:rPr>
        <w:t>.</w:t>
      </w:r>
    </w:p>
    <w:p w:rsidR="009642F6" w:rsidRPr="00055C7F" w:rsidRDefault="009642F6" w:rsidP="00085055">
      <w:pPr>
        <w:ind w:firstLine="567"/>
        <w:jc w:val="both"/>
        <w:rPr>
          <w:sz w:val="16"/>
          <w:szCs w:val="16"/>
        </w:rPr>
      </w:pPr>
      <w:r w:rsidRPr="00055C7F">
        <w:rPr>
          <w:sz w:val="16"/>
          <w:szCs w:val="16"/>
        </w:rPr>
        <w:t>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ED7FB0" w:rsidRPr="00055C7F" w:rsidRDefault="00BF54B7" w:rsidP="00085055">
      <w:pPr>
        <w:tabs>
          <w:tab w:val="left" w:pos="720"/>
          <w:tab w:val="left" w:pos="1276"/>
        </w:tabs>
        <w:ind w:firstLine="567"/>
        <w:contextualSpacing/>
        <w:jc w:val="both"/>
        <w:rPr>
          <w:sz w:val="16"/>
          <w:szCs w:val="16"/>
        </w:rPr>
      </w:pPr>
      <w:r w:rsidRPr="00055C7F">
        <w:rPr>
          <w:sz w:val="16"/>
          <w:szCs w:val="16"/>
        </w:rPr>
        <w:t xml:space="preserve">2.2. </w:t>
      </w:r>
      <w:r w:rsidR="00ED7FB0" w:rsidRPr="00055C7F">
        <w:rPr>
          <w:sz w:val="16"/>
          <w:szCs w:val="16"/>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75913" w:rsidRPr="00055C7F">
        <w:rPr>
          <w:sz w:val="16"/>
          <w:szCs w:val="16"/>
        </w:rPr>
        <w:t>З</w:t>
      </w:r>
      <w:r w:rsidR="00ED7FB0" w:rsidRPr="00055C7F">
        <w:rPr>
          <w:sz w:val="16"/>
          <w:szCs w:val="16"/>
        </w:rPr>
        <w:t>аказчиком.</w:t>
      </w:r>
    </w:p>
    <w:p w:rsidR="00815275" w:rsidRPr="00055C7F" w:rsidRDefault="00523CCF" w:rsidP="00085055">
      <w:pPr>
        <w:ind w:firstLine="567"/>
        <w:jc w:val="both"/>
        <w:rPr>
          <w:sz w:val="16"/>
          <w:szCs w:val="16"/>
        </w:rPr>
      </w:pPr>
      <w:r w:rsidRPr="00055C7F">
        <w:rPr>
          <w:sz w:val="16"/>
          <w:szCs w:val="16"/>
        </w:rPr>
        <w:t xml:space="preserve">2.2.1. </w:t>
      </w:r>
      <w:r w:rsidR="00CC5DA2" w:rsidRPr="00055C7F">
        <w:rPr>
          <w:sz w:val="16"/>
          <w:szCs w:val="16"/>
        </w:rPr>
        <w:t xml:space="preserve">В цену Контракта включены все расходы Исполнителя, необходимые для осуществления им своих обязательств, </w:t>
      </w:r>
      <w:r w:rsidR="00586441" w:rsidRPr="00055C7F">
        <w:rPr>
          <w:sz w:val="16"/>
          <w:szCs w:val="16"/>
        </w:rPr>
        <w:t xml:space="preserve">а также </w:t>
      </w:r>
      <w:r w:rsidR="00CC5DA2" w:rsidRPr="00055C7F">
        <w:rPr>
          <w:sz w:val="16"/>
          <w:szCs w:val="16"/>
        </w:rPr>
        <w:t>все подлежащие к уплате транспортные расходы, таможенные пошлины</w:t>
      </w:r>
      <w:r w:rsidR="00ED7FB0" w:rsidRPr="00055C7F">
        <w:rPr>
          <w:bCs/>
          <w:sz w:val="16"/>
          <w:szCs w:val="16"/>
        </w:rPr>
        <w:t xml:space="preserve">, </w:t>
      </w:r>
      <w:r w:rsidR="00815275" w:rsidRPr="00055C7F">
        <w:rPr>
          <w:sz w:val="16"/>
          <w:szCs w:val="16"/>
        </w:rPr>
        <w:t>в том числе, но</w:t>
      </w:r>
      <w:r w:rsidR="00D14E97" w:rsidRPr="00055C7F">
        <w:rPr>
          <w:sz w:val="16"/>
          <w:szCs w:val="16"/>
        </w:rPr>
        <w:t xml:space="preserve">, </w:t>
      </w:r>
      <w:r w:rsidR="00815275" w:rsidRPr="00055C7F">
        <w:rPr>
          <w:sz w:val="16"/>
          <w:szCs w:val="16"/>
        </w:rPr>
        <w:t>не ограничиваясь, расходы по страхованию, расходы по оплате предусмотренных законодательством Российской Федерации государственных пошлин, налогов, сборов и иных обязательных платежей, все иные расходы, которые могут быть понесены Исполнителем в связи с исполнением Контракта.</w:t>
      </w:r>
    </w:p>
    <w:p w:rsidR="00496776" w:rsidRPr="00055C7F" w:rsidRDefault="00ED7FB0" w:rsidP="00085055">
      <w:pPr>
        <w:ind w:firstLine="567"/>
        <w:jc w:val="both"/>
        <w:rPr>
          <w:sz w:val="16"/>
          <w:szCs w:val="16"/>
        </w:rPr>
      </w:pPr>
      <w:r w:rsidRPr="00055C7F">
        <w:rPr>
          <w:bCs/>
          <w:sz w:val="16"/>
          <w:szCs w:val="16"/>
        </w:rPr>
        <w:t>2.3.</w:t>
      </w:r>
      <w:r w:rsidR="00496776" w:rsidRPr="00055C7F">
        <w:rPr>
          <w:sz w:val="16"/>
          <w:szCs w:val="16"/>
        </w:rPr>
        <w:t xml:space="preserve"> Цена Контракта включает в себя расходы Исполнителя, связанные с выполнением обязательств по Контракту, в том числе страхование, таможенные платежи (пошлины), установленные налоги, сборы, а также иные расходы, которые Исполнитель должен оплачивать в соответствии с условиями Контракта или в связи с его исполнением, включая расходы, которые нельзя было предусмотреть при заключении Контракта. </w:t>
      </w:r>
    </w:p>
    <w:p w:rsidR="000F66C1" w:rsidRPr="00055C7F" w:rsidRDefault="001E71C7" w:rsidP="00BB09F1">
      <w:pPr>
        <w:ind w:firstLine="600"/>
        <w:jc w:val="both"/>
        <w:rPr>
          <w:sz w:val="16"/>
          <w:szCs w:val="16"/>
        </w:rPr>
      </w:pPr>
      <w:r w:rsidRPr="00055C7F">
        <w:rPr>
          <w:color w:val="000000"/>
          <w:sz w:val="16"/>
          <w:szCs w:val="16"/>
          <w:lang w:eastAsia="en-US"/>
        </w:rPr>
        <w:t>2.4.</w:t>
      </w:r>
      <w:r w:rsidRPr="00055C7F">
        <w:rPr>
          <w:sz w:val="16"/>
          <w:szCs w:val="16"/>
        </w:rPr>
        <w:t xml:space="preserve"> Оплата по Контракту </w:t>
      </w:r>
      <w:r w:rsidR="00ED7FB0" w:rsidRPr="00055C7F">
        <w:rPr>
          <w:bCs/>
          <w:sz w:val="16"/>
          <w:szCs w:val="16"/>
        </w:rPr>
        <w:t xml:space="preserve">производится </w:t>
      </w:r>
      <w:r w:rsidR="00DE5FFA" w:rsidRPr="00055C7F">
        <w:rPr>
          <w:bCs/>
          <w:sz w:val="16"/>
          <w:szCs w:val="16"/>
        </w:rPr>
        <w:t xml:space="preserve">ежемесячно </w:t>
      </w:r>
      <w:r w:rsidR="00BB09F1" w:rsidRPr="00055C7F">
        <w:rPr>
          <w:bCs/>
          <w:sz w:val="16"/>
          <w:szCs w:val="16"/>
        </w:rPr>
        <w:t xml:space="preserve">по факту оказания </w:t>
      </w:r>
      <w:r w:rsidR="0049179E" w:rsidRPr="00055C7F">
        <w:rPr>
          <w:bCs/>
          <w:sz w:val="16"/>
          <w:szCs w:val="16"/>
        </w:rPr>
        <w:t>у</w:t>
      </w:r>
      <w:r w:rsidR="00BB09F1" w:rsidRPr="00055C7F">
        <w:rPr>
          <w:bCs/>
          <w:sz w:val="16"/>
          <w:szCs w:val="16"/>
        </w:rPr>
        <w:t xml:space="preserve">слуг </w:t>
      </w:r>
      <w:r w:rsidR="00ED7FB0" w:rsidRPr="00055C7F">
        <w:rPr>
          <w:bCs/>
          <w:sz w:val="16"/>
          <w:szCs w:val="16"/>
        </w:rPr>
        <w:t>в рублях</w:t>
      </w:r>
      <w:r w:rsidR="00BE5394" w:rsidRPr="00055C7F">
        <w:rPr>
          <w:bCs/>
          <w:sz w:val="16"/>
          <w:szCs w:val="16"/>
        </w:rPr>
        <w:t xml:space="preserve"> Р</w:t>
      </w:r>
      <w:r w:rsidR="0002429F" w:rsidRPr="00055C7F">
        <w:rPr>
          <w:bCs/>
          <w:sz w:val="16"/>
          <w:szCs w:val="16"/>
        </w:rPr>
        <w:t xml:space="preserve">оссийской </w:t>
      </w:r>
      <w:r w:rsidR="00BE5394" w:rsidRPr="00055C7F">
        <w:rPr>
          <w:bCs/>
          <w:sz w:val="16"/>
          <w:szCs w:val="16"/>
        </w:rPr>
        <w:t>Ф</w:t>
      </w:r>
      <w:r w:rsidR="0002429F" w:rsidRPr="00055C7F">
        <w:rPr>
          <w:bCs/>
          <w:sz w:val="16"/>
          <w:szCs w:val="16"/>
        </w:rPr>
        <w:t>едерации</w:t>
      </w:r>
      <w:r w:rsidR="00ED7FB0" w:rsidRPr="00055C7F">
        <w:rPr>
          <w:bCs/>
          <w:sz w:val="16"/>
          <w:szCs w:val="16"/>
        </w:rPr>
        <w:t>, по безналичному расчету, путем перечисления Заказчиком денежных средств на расчетный счет Исполнителя, указанный в н</w:t>
      </w:r>
      <w:r w:rsidR="0094175E" w:rsidRPr="00055C7F">
        <w:rPr>
          <w:bCs/>
          <w:sz w:val="16"/>
          <w:szCs w:val="16"/>
        </w:rPr>
        <w:t xml:space="preserve">астоящем Контракте, </w:t>
      </w:r>
      <w:r w:rsidR="00FA304E" w:rsidRPr="00055C7F">
        <w:rPr>
          <w:sz w:val="16"/>
          <w:szCs w:val="16"/>
        </w:rPr>
        <w:t xml:space="preserve">в течение </w:t>
      </w:r>
      <w:r w:rsidR="00FA304E" w:rsidRPr="00055C7F">
        <w:rPr>
          <w:bCs/>
          <w:iCs/>
          <w:sz w:val="16"/>
          <w:szCs w:val="16"/>
        </w:rPr>
        <w:t>7 (</w:t>
      </w:r>
      <w:r w:rsidR="0002429F" w:rsidRPr="00055C7F">
        <w:rPr>
          <w:bCs/>
          <w:iCs/>
          <w:sz w:val="16"/>
          <w:szCs w:val="16"/>
        </w:rPr>
        <w:t>С</w:t>
      </w:r>
      <w:r w:rsidR="00FA304E" w:rsidRPr="00055C7F">
        <w:rPr>
          <w:bCs/>
          <w:iCs/>
          <w:sz w:val="16"/>
          <w:szCs w:val="16"/>
        </w:rPr>
        <w:t>еми)</w:t>
      </w:r>
      <w:r w:rsidR="00FA304E" w:rsidRPr="00055C7F">
        <w:rPr>
          <w:sz w:val="16"/>
          <w:szCs w:val="16"/>
        </w:rPr>
        <w:t xml:space="preserve"> рабочих дней</w:t>
      </w:r>
      <w:r w:rsidRPr="00055C7F">
        <w:rPr>
          <w:sz w:val="16"/>
          <w:szCs w:val="16"/>
        </w:rPr>
        <w:t xml:space="preserve"> с даты </w:t>
      </w:r>
      <w:r w:rsidR="00BE5394" w:rsidRPr="00055C7F">
        <w:rPr>
          <w:sz w:val="16"/>
          <w:szCs w:val="16"/>
        </w:rPr>
        <w:t>подписания Заказчиком структурированного документа о приемке</w:t>
      </w:r>
      <w:r w:rsidR="00910EFA" w:rsidRPr="00055C7F">
        <w:rPr>
          <w:sz w:val="16"/>
          <w:szCs w:val="16"/>
        </w:rPr>
        <w:t xml:space="preserve"> (далее – документ о приемке) </w:t>
      </w:r>
      <w:r w:rsidR="00BE5394" w:rsidRPr="00055C7F">
        <w:rPr>
          <w:sz w:val="16"/>
          <w:szCs w:val="16"/>
        </w:rPr>
        <w:t xml:space="preserve">в </w:t>
      </w:r>
      <w:r w:rsidR="0002429F" w:rsidRPr="00055C7F">
        <w:rPr>
          <w:sz w:val="16"/>
          <w:szCs w:val="16"/>
        </w:rPr>
        <w:t xml:space="preserve">единой информационной системе в сфере закупок (далее – </w:t>
      </w:r>
      <w:r w:rsidR="00323712" w:rsidRPr="00055C7F">
        <w:rPr>
          <w:sz w:val="16"/>
          <w:szCs w:val="16"/>
        </w:rPr>
        <w:t>единая информационная система</w:t>
      </w:r>
      <w:r w:rsidR="0002429F" w:rsidRPr="00055C7F">
        <w:rPr>
          <w:sz w:val="16"/>
          <w:szCs w:val="16"/>
        </w:rPr>
        <w:t>)</w:t>
      </w:r>
      <w:r w:rsidR="00BE5394" w:rsidRPr="00055C7F">
        <w:rPr>
          <w:sz w:val="16"/>
          <w:szCs w:val="16"/>
        </w:rPr>
        <w:t xml:space="preserve"> </w:t>
      </w:r>
      <w:r w:rsidR="00107DA9" w:rsidRPr="00055C7F">
        <w:rPr>
          <w:sz w:val="16"/>
          <w:szCs w:val="16"/>
        </w:rPr>
        <w:t>на основании предоставленных Исполнителем</w:t>
      </w:r>
      <w:r w:rsidR="003209CE" w:rsidRPr="00055C7F">
        <w:rPr>
          <w:sz w:val="16"/>
          <w:szCs w:val="16"/>
        </w:rPr>
        <w:t xml:space="preserve"> </w:t>
      </w:r>
      <w:r w:rsidR="00107DA9" w:rsidRPr="00055C7F">
        <w:rPr>
          <w:sz w:val="16"/>
          <w:szCs w:val="16"/>
        </w:rPr>
        <w:t>счета, счета-фактуры (при наличии)</w:t>
      </w:r>
      <w:r w:rsidR="003209CE" w:rsidRPr="00055C7F">
        <w:rPr>
          <w:sz w:val="16"/>
          <w:szCs w:val="16"/>
        </w:rPr>
        <w:t xml:space="preserve"> и</w:t>
      </w:r>
      <w:r w:rsidR="00107DA9" w:rsidRPr="00055C7F">
        <w:rPr>
          <w:sz w:val="16"/>
          <w:szCs w:val="16"/>
        </w:rPr>
        <w:t xml:space="preserve"> акта оказанных услуг</w:t>
      </w:r>
      <w:r w:rsidR="00FA304E" w:rsidRPr="00055C7F">
        <w:rPr>
          <w:sz w:val="16"/>
          <w:szCs w:val="16"/>
        </w:rPr>
        <w:t>.</w:t>
      </w:r>
    </w:p>
    <w:p w:rsidR="00910EFA" w:rsidRPr="00055C7F" w:rsidRDefault="00910EFA" w:rsidP="00BB09F1">
      <w:pPr>
        <w:ind w:firstLine="600"/>
        <w:jc w:val="both"/>
        <w:rPr>
          <w:sz w:val="16"/>
          <w:szCs w:val="16"/>
        </w:rPr>
      </w:pPr>
      <w:r w:rsidRPr="00055C7F">
        <w:rPr>
          <w:sz w:val="16"/>
          <w:szCs w:val="16"/>
        </w:rPr>
        <w:t>Авансирование по Контракту не установлено.</w:t>
      </w:r>
    </w:p>
    <w:p w:rsidR="00F54452" w:rsidRPr="00055C7F" w:rsidRDefault="00ED7FB0" w:rsidP="00BB09F1">
      <w:pPr>
        <w:autoSpaceDE w:val="0"/>
        <w:autoSpaceDN w:val="0"/>
        <w:adjustRightInd w:val="0"/>
        <w:ind w:firstLine="600"/>
        <w:jc w:val="both"/>
        <w:rPr>
          <w:sz w:val="16"/>
          <w:szCs w:val="16"/>
        </w:rPr>
      </w:pPr>
      <w:r w:rsidRPr="00055C7F">
        <w:rPr>
          <w:bCs/>
          <w:sz w:val="16"/>
          <w:szCs w:val="16"/>
        </w:rPr>
        <w:t>2.5.</w:t>
      </w:r>
      <w:r w:rsidR="00F54452" w:rsidRPr="00055C7F">
        <w:rPr>
          <w:bCs/>
          <w:sz w:val="16"/>
          <w:szCs w:val="16"/>
        </w:rPr>
        <w:t xml:space="preserve"> </w:t>
      </w:r>
      <w:r w:rsidRPr="00055C7F">
        <w:rPr>
          <w:bCs/>
          <w:sz w:val="16"/>
          <w:szCs w:val="16"/>
        </w:rPr>
        <w:t>В случае изменения расчетного счета</w:t>
      </w:r>
      <w:r w:rsidR="00240383" w:rsidRPr="00055C7F">
        <w:rPr>
          <w:bCs/>
          <w:sz w:val="16"/>
          <w:szCs w:val="16"/>
        </w:rPr>
        <w:t>,</w:t>
      </w:r>
      <w:r w:rsidRPr="00055C7F">
        <w:rPr>
          <w:bCs/>
          <w:sz w:val="16"/>
          <w:szCs w:val="16"/>
        </w:rPr>
        <w:t xml:space="preserve">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94175E" w:rsidRPr="00055C7F" w:rsidRDefault="0094175E" w:rsidP="00BB09F1">
      <w:pPr>
        <w:ind w:firstLine="600"/>
        <w:jc w:val="both"/>
        <w:rPr>
          <w:sz w:val="16"/>
          <w:szCs w:val="16"/>
        </w:rPr>
      </w:pPr>
      <w:r w:rsidRPr="00055C7F">
        <w:rPr>
          <w:sz w:val="16"/>
          <w:szCs w:val="16"/>
        </w:rPr>
        <w:t>2.6. Датой исполнения обязательств Заказчиком в части оплаты по настоящему Контракту считается дата списания денежных средств с лицевого счета Заказчика.</w:t>
      </w:r>
    </w:p>
    <w:p w:rsidR="0094175E" w:rsidRPr="00055C7F" w:rsidRDefault="0094175E" w:rsidP="00BB09F1">
      <w:pPr>
        <w:ind w:firstLine="600"/>
        <w:jc w:val="both"/>
        <w:rPr>
          <w:sz w:val="16"/>
          <w:szCs w:val="16"/>
        </w:rPr>
      </w:pPr>
      <w:r w:rsidRPr="00055C7F">
        <w:rPr>
          <w:sz w:val="16"/>
          <w:szCs w:val="16"/>
        </w:rPr>
        <w:t>2.</w:t>
      </w:r>
      <w:r w:rsidR="00CC5DA2" w:rsidRPr="00055C7F">
        <w:rPr>
          <w:sz w:val="16"/>
          <w:szCs w:val="16"/>
        </w:rPr>
        <w:t>7</w:t>
      </w:r>
      <w:r w:rsidRPr="00055C7F">
        <w:rPr>
          <w:sz w:val="16"/>
          <w:szCs w:val="16"/>
        </w:rPr>
        <w:t xml:space="preserve">. При исполнении Контракта изменение его существенных условий не допускается, за исключением случаев, установленных </w:t>
      </w:r>
      <w:r w:rsidR="00280717">
        <w:rPr>
          <w:sz w:val="16"/>
          <w:szCs w:val="16"/>
        </w:rPr>
        <w:t>Федеральным</w:t>
      </w:r>
      <w:r w:rsidRPr="00055C7F">
        <w:rPr>
          <w:sz w:val="16"/>
          <w:szCs w:val="16"/>
        </w:rPr>
        <w:t xml:space="preserve"> закон</w:t>
      </w:r>
      <w:r w:rsidR="00280717">
        <w:rPr>
          <w:sz w:val="16"/>
          <w:szCs w:val="16"/>
        </w:rPr>
        <w:t>ом</w:t>
      </w:r>
      <w:r w:rsidRPr="00055C7F">
        <w:rPr>
          <w:sz w:val="16"/>
          <w:szCs w:val="16"/>
        </w:rPr>
        <w:t xml:space="preserve"> № </w:t>
      </w:r>
      <w:r w:rsidR="00280717">
        <w:rPr>
          <w:sz w:val="16"/>
          <w:szCs w:val="16"/>
        </w:rPr>
        <w:t>223</w:t>
      </w:r>
      <w:r w:rsidRPr="00055C7F">
        <w:rPr>
          <w:sz w:val="16"/>
          <w:szCs w:val="16"/>
        </w:rPr>
        <w:t>-ФЗ. Соответствующие изменения осуществляются путем подписания Сторонами дополнительного соглашения к настоящему Контракту.</w:t>
      </w:r>
    </w:p>
    <w:p w:rsidR="006178DA" w:rsidRPr="00055C7F" w:rsidRDefault="00910EFA" w:rsidP="006178DA">
      <w:pPr>
        <w:ind w:firstLine="550"/>
        <w:jc w:val="both"/>
        <w:rPr>
          <w:sz w:val="16"/>
          <w:szCs w:val="16"/>
        </w:rPr>
      </w:pPr>
      <w:r w:rsidRPr="00055C7F">
        <w:rPr>
          <w:sz w:val="16"/>
          <w:szCs w:val="16"/>
        </w:rPr>
        <w:t xml:space="preserve">2.8. </w:t>
      </w:r>
      <w:r w:rsidR="006178DA" w:rsidRPr="00055C7F">
        <w:rPr>
          <w:sz w:val="16"/>
          <w:szCs w:val="16"/>
          <w:shd w:val="clear" w:color="auto" w:fill="FFFFFF"/>
        </w:rPr>
        <w:t>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оказываемых услуг, предусмотренных Контрактом, с учётом законодательства Российской Федерации.</w:t>
      </w:r>
    </w:p>
    <w:p w:rsidR="00910EFA" w:rsidRPr="00055C7F" w:rsidRDefault="00910EFA" w:rsidP="00910EFA">
      <w:pPr>
        <w:ind w:firstLine="567"/>
        <w:jc w:val="both"/>
        <w:rPr>
          <w:sz w:val="16"/>
          <w:szCs w:val="16"/>
        </w:rPr>
      </w:pPr>
      <w:r w:rsidRPr="00055C7F">
        <w:rPr>
          <w:sz w:val="16"/>
          <w:szCs w:val="16"/>
        </w:rPr>
        <w:t>2.</w:t>
      </w:r>
      <w:r w:rsidR="00BD78F6" w:rsidRPr="00055C7F">
        <w:rPr>
          <w:sz w:val="16"/>
          <w:szCs w:val="16"/>
        </w:rPr>
        <w:t>9</w:t>
      </w:r>
      <w:r w:rsidRPr="00055C7F">
        <w:rPr>
          <w:sz w:val="16"/>
          <w:szCs w:val="16"/>
        </w:rPr>
        <w:t>.</w:t>
      </w:r>
      <w:r w:rsidR="002F60C9" w:rsidRPr="00055C7F">
        <w:rPr>
          <w:sz w:val="16"/>
          <w:szCs w:val="16"/>
        </w:rPr>
        <w:t xml:space="preserve"> </w:t>
      </w:r>
      <w:r w:rsidRPr="00055C7F">
        <w:rPr>
          <w:sz w:val="16"/>
          <w:szCs w:val="16"/>
        </w:rPr>
        <w:t xml:space="preserve">Источник финансирования: </w:t>
      </w:r>
      <w:r w:rsidR="00CC5153" w:rsidRPr="00E44B65">
        <w:rPr>
          <w:sz w:val="16"/>
          <w:szCs w:val="16"/>
        </w:rPr>
        <w:t>средства бюджетного учреждения</w:t>
      </w:r>
      <w:r w:rsidRPr="00E44B65">
        <w:rPr>
          <w:sz w:val="16"/>
          <w:szCs w:val="16"/>
        </w:rPr>
        <w:t>.</w:t>
      </w:r>
    </w:p>
    <w:p w:rsidR="00F54452" w:rsidRPr="00055C7F" w:rsidRDefault="00F54452" w:rsidP="00ED7FB0">
      <w:pPr>
        <w:tabs>
          <w:tab w:val="left" w:pos="1418"/>
        </w:tabs>
        <w:spacing w:after="200"/>
        <w:ind w:firstLine="720"/>
        <w:contextualSpacing/>
        <w:jc w:val="both"/>
        <w:rPr>
          <w:bCs/>
          <w:color w:val="000000"/>
          <w:sz w:val="16"/>
          <w:szCs w:val="16"/>
          <w:lang w:eastAsia="en-US"/>
        </w:rPr>
      </w:pPr>
    </w:p>
    <w:p w:rsidR="00ED7FB0" w:rsidRPr="00055C7F" w:rsidRDefault="0040420F" w:rsidP="00F54452">
      <w:pPr>
        <w:widowControl w:val="0"/>
        <w:autoSpaceDE w:val="0"/>
        <w:autoSpaceDN w:val="0"/>
        <w:adjustRightInd w:val="0"/>
        <w:spacing w:before="120"/>
        <w:ind w:firstLine="720"/>
        <w:jc w:val="center"/>
        <w:rPr>
          <w:b/>
          <w:bCs/>
          <w:color w:val="000000"/>
          <w:sz w:val="16"/>
          <w:szCs w:val="16"/>
        </w:rPr>
      </w:pPr>
      <w:r w:rsidRPr="00055C7F">
        <w:rPr>
          <w:b/>
          <w:bCs/>
          <w:color w:val="000000"/>
          <w:sz w:val="16"/>
          <w:szCs w:val="16"/>
        </w:rPr>
        <w:t>3</w:t>
      </w:r>
      <w:r w:rsidR="00ED7FB0" w:rsidRPr="00055C7F">
        <w:rPr>
          <w:b/>
          <w:bCs/>
          <w:color w:val="000000"/>
          <w:sz w:val="16"/>
          <w:szCs w:val="16"/>
        </w:rPr>
        <w:t>. Права и обязанности Сторон</w:t>
      </w:r>
    </w:p>
    <w:p w:rsidR="00ED7FB0" w:rsidRPr="00055C7F" w:rsidRDefault="0040420F" w:rsidP="00E44B65">
      <w:pPr>
        <w:spacing w:before="120" w:after="120"/>
        <w:ind w:left="23" w:firstLine="457"/>
        <w:contextualSpacing/>
        <w:jc w:val="both"/>
        <w:rPr>
          <w:sz w:val="16"/>
          <w:szCs w:val="16"/>
        </w:rPr>
      </w:pPr>
      <w:r w:rsidRPr="00055C7F">
        <w:rPr>
          <w:color w:val="000000"/>
          <w:spacing w:val="4"/>
          <w:sz w:val="16"/>
          <w:szCs w:val="16"/>
        </w:rPr>
        <w:t>3</w:t>
      </w:r>
      <w:r w:rsidR="00ED7FB0" w:rsidRPr="00055C7F">
        <w:rPr>
          <w:color w:val="000000"/>
          <w:spacing w:val="4"/>
          <w:sz w:val="16"/>
          <w:szCs w:val="16"/>
        </w:rPr>
        <w:t xml:space="preserve">.1. </w:t>
      </w:r>
      <w:r w:rsidR="00ED7FB0" w:rsidRPr="00055C7F">
        <w:rPr>
          <w:sz w:val="16"/>
          <w:szCs w:val="16"/>
        </w:rPr>
        <w:t>Исполнитель обязан:</w:t>
      </w:r>
    </w:p>
    <w:p w:rsidR="00ED7FB0" w:rsidRPr="00055C7F" w:rsidRDefault="0040420F" w:rsidP="00E44B65">
      <w:pPr>
        <w:spacing w:before="120" w:after="120"/>
        <w:ind w:left="23" w:right="-17" w:firstLine="457"/>
        <w:contextualSpacing/>
        <w:jc w:val="both"/>
        <w:rPr>
          <w:sz w:val="16"/>
          <w:szCs w:val="16"/>
        </w:rPr>
      </w:pPr>
      <w:r w:rsidRPr="00055C7F">
        <w:rPr>
          <w:sz w:val="16"/>
          <w:szCs w:val="16"/>
        </w:rPr>
        <w:t>3</w:t>
      </w:r>
      <w:r w:rsidR="00ED7FB0" w:rsidRPr="00055C7F">
        <w:rPr>
          <w:sz w:val="16"/>
          <w:szCs w:val="16"/>
        </w:rPr>
        <w:t xml:space="preserve">.1.1. </w:t>
      </w:r>
      <w:r w:rsidR="00613E80" w:rsidRPr="00055C7F">
        <w:rPr>
          <w:sz w:val="16"/>
          <w:szCs w:val="16"/>
        </w:rPr>
        <w:t>Оказать</w:t>
      </w:r>
      <w:r w:rsidR="00ED7FB0" w:rsidRPr="00055C7F">
        <w:rPr>
          <w:sz w:val="16"/>
          <w:szCs w:val="16"/>
        </w:rPr>
        <w:t xml:space="preserve"> услуги надлежащ</w:t>
      </w:r>
      <w:r w:rsidR="00910EFA" w:rsidRPr="00055C7F">
        <w:rPr>
          <w:sz w:val="16"/>
          <w:szCs w:val="16"/>
        </w:rPr>
        <w:t>его</w:t>
      </w:r>
      <w:r w:rsidR="00ED7FB0" w:rsidRPr="00055C7F">
        <w:rPr>
          <w:sz w:val="16"/>
          <w:szCs w:val="16"/>
        </w:rPr>
        <w:t xml:space="preserve"> качеств</w:t>
      </w:r>
      <w:r w:rsidR="00504BC7" w:rsidRPr="00055C7F">
        <w:rPr>
          <w:sz w:val="16"/>
          <w:szCs w:val="16"/>
        </w:rPr>
        <w:t>а</w:t>
      </w:r>
      <w:r w:rsidR="00ED7FB0" w:rsidRPr="00055C7F">
        <w:rPr>
          <w:sz w:val="16"/>
          <w:szCs w:val="16"/>
        </w:rPr>
        <w:t xml:space="preserve">, своими силами и средствами в соответствии с </w:t>
      </w:r>
      <w:r w:rsidR="00910EFA" w:rsidRPr="00055C7F">
        <w:rPr>
          <w:sz w:val="16"/>
          <w:szCs w:val="16"/>
        </w:rPr>
        <w:t>условиями Контракта</w:t>
      </w:r>
      <w:r w:rsidR="00ED7FB0" w:rsidRPr="00055C7F">
        <w:rPr>
          <w:sz w:val="16"/>
          <w:szCs w:val="16"/>
        </w:rPr>
        <w:t>.</w:t>
      </w:r>
    </w:p>
    <w:p w:rsidR="00BB5E1C" w:rsidRPr="00055C7F" w:rsidRDefault="0040420F" w:rsidP="00E44B65">
      <w:pPr>
        <w:widowControl w:val="0"/>
        <w:autoSpaceDE w:val="0"/>
        <w:autoSpaceDN w:val="0"/>
        <w:adjustRightInd w:val="0"/>
        <w:ind w:right="-17" w:firstLine="457"/>
        <w:jc w:val="both"/>
        <w:rPr>
          <w:bCs/>
          <w:iCs/>
          <w:color w:val="000000"/>
          <w:sz w:val="16"/>
          <w:szCs w:val="16"/>
          <w:lang w:eastAsia="ar-SA"/>
        </w:rPr>
      </w:pPr>
      <w:r w:rsidRPr="00055C7F">
        <w:rPr>
          <w:sz w:val="16"/>
          <w:szCs w:val="16"/>
        </w:rPr>
        <w:t>3</w:t>
      </w:r>
      <w:r w:rsidR="00ED7FB0" w:rsidRPr="00055C7F">
        <w:rPr>
          <w:sz w:val="16"/>
          <w:szCs w:val="16"/>
        </w:rPr>
        <w:t xml:space="preserve">.1.2. </w:t>
      </w:r>
      <w:r w:rsidR="00BB5E1C" w:rsidRPr="00055C7F">
        <w:rPr>
          <w:bCs/>
          <w:iCs/>
          <w:color w:val="000000"/>
          <w:sz w:val="16"/>
          <w:szCs w:val="16"/>
          <w:lang w:eastAsia="ar-SA"/>
        </w:rPr>
        <w:t>Для оперативного решения вопросов, связанных с оказанием услуг, предоставления необходимой информации о характере и ходе их оказания, назначить уполномоченного представителя, ответственного за оказание услуг сотрудника, осуществляющего контроль за ходом оказания и безопасностью услуг. Исполнитель обязан в письменной форме давать разъяснения по всем вопросам, содержащимся в письменных запросах Заказчика, предоставлять Заказчику любую информацию и документацию (либо экземпляры, либо заверенные их копии), относящуюся к предмету Контракта, а также обеспечить участие своего представителя во всех проводимых Заказчиком проверках.</w:t>
      </w:r>
    </w:p>
    <w:p w:rsidR="00ED7FB0" w:rsidRPr="00055C7F" w:rsidRDefault="0040420F" w:rsidP="00E44B65">
      <w:pPr>
        <w:tabs>
          <w:tab w:val="left" w:pos="993"/>
          <w:tab w:val="left" w:pos="1134"/>
        </w:tabs>
        <w:ind w:right="-17" w:firstLine="457"/>
        <w:jc w:val="both"/>
        <w:rPr>
          <w:sz w:val="16"/>
          <w:szCs w:val="16"/>
        </w:rPr>
      </w:pPr>
      <w:r w:rsidRPr="00055C7F">
        <w:rPr>
          <w:sz w:val="16"/>
          <w:szCs w:val="16"/>
        </w:rPr>
        <w:t>3</w:t>
      </w:r>
      <w:r w:rsidR="00ED7FB0" w:rsidRPr="00055C7F">
        <w:rPr>
          <w:sz w:val="16"/>
          <w:szCs w:val="16"/>
        </w:rPr>
        <w:t>.1.3. Соблюдать сроки и условия оказания услуг, правила внутреннего распорядка на объектах Заказчика, требования техники безопасности, пожарной безопас</w:t>
      </w:r>
      <w:r w:rsidR="00E643D7" w:rsidRPr="00055C7F">
        <w:rPr>
          <w:sz w:val="16"/>
          <w:szCs w:val="16"/>
        </w:rPr>
        <w:t xml:space="preserve">ности и охраны окружающей среды, </w:t>
      </w:r>
      <w:r w:rsidR="00E643D7" w:rsidRPr="00055C7F">
        <w:rPr>
          <w:sz w:val="16"/>
          <w:szCs w:val="16"/>
          <w:lang w:eastAsia="en-US"/>
        </w:rPr>
        <w:t>лицензирования, а также санитарным нормам и правилам и т.п., в случае, если такие требования установлены законодательством Российской Федерации.</w:t>
      </w:r>
    </w:p>
    <w:p w:rsidR="00DE5FFA" w:rsidRPr="00055C7F" w:rsidRDefault="0040420F" w:rsidP="00E44B65">
      <w:pPr>
        <w:pStyle w:val="a5"/>
        <w:tabs>
          <w:tab w:val="left" w:pos="851"/>
        </w:tabs>
        <w:suppressAutoHyphens w:val="0"/>
        <w:ind w:left="0" w:right="-17" w:firstLine="457"/>
        <w:contextualSpacing w:val="0"/>
        <w:jc w:val="both"/>
        <w:rPr>
          <w:sz w:val="16"/>
          <w:szCs w:val="16"/>
        </w:rPr>
      </w:pPr>
      <w:r w:rsidRPr="00055C7F">
        <w:rPr>
          <w:sz w:val="16"/>
          <w:szCs w:val="16"/>
        </w:rPr>
        <w:t>3</w:t>
      </w:r>
      <w:r w:rsidR="00ED7FB0" w:rsidRPr="00055C7F">
        <w:rPr>
          <w:sz w:val="16"/>
          <w:szCs w:val="16"/>
        </w:rPr>
        <w:t>.1.</w:t>
      </w:r>
      <w:r w:rsidRPr="00055C7F">
        <w:rPr>
          <w:sz w:val="16"/>
          <w:szCs w:val="16"/>
        </w:rPr>
        <w:t>4</w:t>
      </w:r>
      <w:r w:rsidR="00ED7FB0" w:rsidRPr="00055C7F">
        <w:rPr>
          <w:sz w:val="16"/>
          <w:szCs w:val="16"/>
        </w:rPr>
        <w:t xml:space="preserve">. </w:t>
      </w:r>
      <w:r w:rsidR="00DE5FFA" w:rsidRPr="00055C7F">
        <w:rPr>
          <w:sz w:val="16"/>
          <w:szCs w:val="16"/>
        </w:rPr>
        <w:t>Иметь действующую лицензию МЧС России</w:t>
      </w:r>
      <w:r w:rsidR="00D2473A" w:rsidRPr="00055C7F">
        <w:rPr>
          <w:sz w:val="16"/>
          <w:szCs w:val="16"/>
        </w:rPr>
        <w:t>, выданную в соответствии с требованиями</w:t>
      </w:r>
      <w:r w:rsidR="00DE5FFA" w:rsidRPr="00055C7F">
        <w:rPr>
          <w:sz w:val="16"/>
          <w:szCs w:val="16"/>
        </w:rPr>
        <w:t xml:space="preserve"> </w:t>
      </w:r>
      <w:hyperlink r:id="rId7" w:history="1">
        <w:r w:rsidR="00DE5FFA" w:rsidRPr="00055C7F">
          <w:rPr>
            <w:rStyle w:val="a8"/>
            <w:color w:val="auto"/>
            <w:sz w:val="16"/>
            <w:szCs w:val="16"/>
          </w:rPr>
          <w:t>Постановлени</w:t>
        </w:r>
        <w:r w:rsidR="00D2473A" w:rsidRPr="00055C7F">
          <w:rPr>
            <w:rStyle w:val="a8"/>
            <w:color w:val="auto"/>
            <w:sz w:val="16"/>
            <w:szCs w:val="16"/>
          </w:rPr>
          <w:t xml:space="preserve">я </w:t>
        </w:r>
        <w:r w:rsidR="00DE5FFA" w:rsidRPr="00055C7F">
          <w:rPr>
            <w:rStyle w:val="a8"/>
            <w:color w:val="auto"/>
            <w:sz w:val="16"/>
            <w:szCs w:val="16"/>
          </w:rPr>
          <w:t>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hyperlink>
      <w:r w:rsidR="00DE5FFA" w:rsidRPr="00055C7F">
        <w:rPr>
          <w:sz w:val="16"/>
          <w:szCs w:val="16"/>
        </w:rPr>
        <w:t xml:space="preserve">» с перечнем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w:t>
      </w:r>
    </w:p>
    <w:p w:rsidR="00910EFA" w:rsidRPr="00055C7F" w:rsidRDefault="00DE5FFA" w:rsidP="00E44B65">
      <w:pPr>
        <w:pStyle w:val="a5"/>
        <w:tabs>
          <w:tab w:val="left" w:pos="851"/>
        </w:tabs>
        <w:suppressAutoHyphens w:val="0"/>
        <w:ind w:left="0" w:right="-17" w:firstLine="457"/>
        <w:contextualSpacing w:val="0"/>
        <w:jc w:val="both"/>
        <w:rPr>
          <w:sz w:val="16"/>
          <w:szCs w:val="16"/>
        </w:rPr>
      </w:pPr>
      <w:r w:rsidRPr="00055C7F">
        <w:rPr>
          <w:sz w:val="16"/>
          <w:szCs w:val="16"/>
        </w:rPr>
        <w:t xml:space="preserve">3.1.5. </w:t>
      </w:r>
      <w:r w:rsidR="00910EFA" w:rsidRPr="00055C7F">
        <w:rPr>
          <w:sz w:val="16"/>
          <w:szCs w:val="16"/>
        </w:rPr>
        <w:t>Представить по запросу Заказчика в сроки, указанные в таком запросе, информацию о ходе исполнения обязательств по Контракту.</w:t>
      </w:r>
    </w:p>
    <w:p w:rsidR="00910EFA" w:rsidRPr="00055C7F" w:rsidRDefault="00910EFA" w:rsidP="00E44B65">
      <w:pPr>
        <w:pStyle w:val="a5"/>
        <w:tabs>
          <w:tab w:val="left" w:pos="851"/>
        </w:tabs>
        <w:suppressAutoHyphens w:val="0"/>
        <w:ind w:left="0" w:right="-17" w:firstLine="457"/>
        <w:contextualSpacing w:val="0"/>
        <w:jc w:val="both"/>
        <w:rPr>
          <w:sz w:val="16"/>
          <w:szCs w:val="16"/>
        </w:rPr>
      </w:pPr>
      <w:r w:rsidRPr="00055C7F">
        <w:rPr>
          <w:sz w:val="16"/>
          <w:szCs w:val="16"/>
        </w:rPr>
        <w:t>Обеспечивать Заказчика необходимой документацией и информацией о технических характеристиках и свойствах оказываемой Услуги, а также иной необходимой документацией.</w:t>
      </w:r>
    </w:p>
    <w:p w:rsidR="00C23712" w:rsidRPr="00055C7F" w:rsidRDefault="0040420F" w:rsidP="00E44B65">
      <w:pPr>
        <w:widowControl w:val="0"/>
        <w:autoSpaceDE w:val="0"/>
        <w:autoSpaceDN w:val="0"/>
        <w:adjustRightInd w:val="0"/>
        <w:ind w:right="-17" w:firstLine="457"/>
        <w:jc w:val="both"/>
        <w:rPr>
          <w:bCs/>
          <w:iCs/>
          <w:color w:val="000000"/>
          <w:sz w:val="16"/>
          <w:szCs w:val="16"/>
          <w:lang w:eastAsia="ar-SA"/>
        </w:rPr>
      </w:pPr>
      <w:r w:rsidRPr="00055C7F">
        <w:rPr>
          <w:sz w:val="16"/>
          <w:szCs w:val="16"/>
        </w:rPr>
        <w:t>3</w:t>
      </w:r>
      <w:r w:rsidR="00ED7FB0" w:rsidRPr="00055C7F">
        <w:rPr>
          <w:sz w:val="16"/>
          <w:szCs w:val="16"/>
        </w:rPr>
        <w:t>.1.</w:t>
      </w:r>
      <w:r w:rsidR="00DE5FFA" w:rsidRPr="00055C7F">
        <w:rPr>
          <w:sz w:val="16"/>
          <w:szCs w:val="16"/>
        </w:rPr>
        <w:t>6</w:t>
      </w:r>
      <w:r w:rsidR="00ED7FB0" w:rsidRPr="00055C7F">
        <w:rPr>
          <w:sz w:val="16"/>
          <w:szCs w:val="16"/>
        </w:rPr>
        <w:t xml:space="preserve">. </w:t>
      </w:r>
      <w:r w:rsidR="00C23712" w:rsidRPr="00055C7F">
        <w:rPr>
          <w:bCs/>
          <w:iCs/>
          <w:color w:val="000000"/>
          <w:sz w:val="16"/>
          <w:szCs w:val="16"/>
          <w:lang w:eastAsia="ar-SA"/>
        </w:rPr>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ED7FB0" w:rsidRPr="00055C7F" w:rsidRDefault="0040420F" w:rsidP="00E44B65">
      <w:pPr>
        <w:spacing w:before="120" w:after="120"/>
        <w:ind w:left="23" w:right="-17" w:firstLine="457"/>
        <w:contextualSpacing/>
        <w:jc w:val="both"/>
        <w:rPr>
          <w:sz w:val="16"/>
          <w:szCs w:val="16"/>
        </w:rPr>
      </w:pPr>
      <w:r w:rsidRPr="00055C7F">
        <w:rPr>
          <w:sz w:val="16"/>
          <w:szCs w:val="16"/>
        </w:rPr>
        <w:t>3</w:t>
      </w:r>
      <w:r w:rsidR="00ED7FB0" w:rsidRPr="00055C7F">
        <w:rPr>
          <w:sz w:val="16"/>
          <w:szCs w:val="16"/>
        </w:rPr>
        <w:t>.1.</w:t>
      </w:r>
      <w:r w:rsidR="00DE5FFA" w:rsidRPr="00055C7F">
        <w:rPr>
          <w:sz w:val="16"/>
          <w:szCs w:val="16"/>
        </w:rPr>
        <w:t>7</w:t>
      </w:r>
      <w:r w:rsidR="00ED7FB0" w:rsidRPr="00055C7F">
        <w:rPr>
          <w:sz w:val="16"/>
          <w:szCs w:val="16"/>
        </w:rPr>
        <w:t>. Предоставить все материалы и оборудование,</w:t>
      </w:r>
      <w:r w:rsidR="00D14E97" w:rsidRPr="00055C7F">
        <w:rPr>
          <w:sz w:val="16"/>
          <w:szCs w:val="16"/>
        </w:rPr>
        <w:t xml:space="preserve"> необходимые для оказания услуг</w:t>
      </w:r>
      <w:r w:rsidR="00ED7FB0" w:rsidRPr="00055C7F">
        <w:rPr>
          <w:sz w:val="16"/>
          <w:szCs w:val="16"/>
        </w:rPr>
        <w:t>. Все поставляемые материалы и оборудование, которые должны иметь соответствующие сертификаты, технические паспорта и другие документы, удостоверяющие их качество.</w:t>
      </w:r>
    </w:p>
    <w:p w:rsidR="005221B6" w:rsidRPr="00055C7F" w:rsidRDefault="0040420F" w:rsidP="00E44B65">
      <w:pPr>
        <w:spacing w:before="120" w:after="120"/>
        <w:ind w:left="23" w:right="-17" w:firstLine="457"/>
        <w:contextualSpacing/>
        <w:jc w:val="both"/>
        <w:rPr>
          <w:sz w:val="16"/>
          <w:szCs w:val="16"/>
        </w:rPr>
      </w:pPr>
      <w:r w:rsidRPr="00055C7F">
        <w:rPr>
          <w:sz w:val="16"/>
          <w:szCs w:val="16"/>
        </w:rPr>
        <w:lastRenderedPageBreak/>
        <w:t>3</w:t>
      </w:r>
      <w:r w:rsidR="005221B6" w:rsidRPr="00055C7F">
        <w:rPr>
          <w:sz w:val="16"/>
          <w:szCs w:val="16"/>
        </w:rPr>
        <w:t>.1.</w:t>
      </w:r>
      <w:r w:rsidR="00DE5FFA" w:rsidRPr="00055C7F">
        <w:rPr>
          <w:sz w:val="16"/>
          <w:szCs w:val="16"/>
        </w:rPr>
        <w:t>8</w:t>
      </w:r>
      <w:r w:rsidR="005221B6" w:rsidRPr="00055C7F">
        <w:rPr>
          <w:sz w:val="16"/>
          <w:szCs w:val="16"/>
        </w:rPr>
        <w:t xml:space="preserve">. Обеспечить оказание услуг персоналом, который прошел специальное обучение и уполномочен осуществлять весь объем услуг по Контракту. </w:t>
      </w:r>
    </w:p>
    <w:p w:rsidR="003E482D" w:rsidRPr="00055C7F" w:rsidRDefault="0040420F" w:rsidP="00E44B65">
      <w:pPr>
        <w:ind w:right="-17" w:firstLine="457"/>
        <w:jc w:val="both"/>
        <w:rPr>
          <w:snapToGrid w:val="0"/>
          <w:sz w:val="16"/>
          <w:szCs w:val="16"/>
        </w:rPr>
      </w:pPr>
      <w:r w:rsidRPr="00055C7F">
        <w:rPr>
          <w:spacing w:val="-4"/>
          <w:sz w:val="16"/>
          <w:szCs w:val="16"/>
        </w:rPr>
        <w:t>3</w:t>
      </w:r>
      <w:r w:rsidR="003E482D" w:rsidRPr="00055C7F">
        <w:rPr>
          <w:spacing w:val="-4"/>
          <w:sz w:val="16"/>
          <w:szCs w:val="16"/>
        </w:rPr>
        <w:t>.1.</w:t>
      </w:r>
      <w:r w:rsidR="00DE5FFA" w:rsidRPr="00055C7F">
        <w:rPr>
          <w:spacing w:val="-4"/>
          <w:sz w:val="16"/>
          <w:szCs w:val="16"/>
        </w:rPr>
        <w:t>9</w:t>
      </w:r>
      <w:r w:rsidR="003E482D" w:rsidRPr="00055C7F">
        <w:rPr>
          <w:spacing w:val="-4"/>
          <w:sz w:val="16"/>
          <w:szCs w:val="16"/>
        </w:rPr>
        <w:t>.</w:t>
      </w:r>
      <w:r w:rsidR="003E482D" w:rsidRPr="00055C7F">
        <w:rPr>
          <w:snapToGrid w:val="0"/>
          <w:sz w:val="16"/>
          <w:szCs w:val="16"/>
        </w:rPr>
        <w:t xml:space="preserve"> Своевременно и надлежащим образом вести и оформлять необходимую документац</w:t>
      </w:r>
      <w:r w:rsidR="00FF5BBA" w:rsidRPr="00055C7F">
        <w:rPr>
          <w:snapToGrid w:val="0"/>
          <w:sz w:val="16"/>
          <w:szCs w:val="16"/>
        </w:rPr>
        <w:t>ию и предоставлять ее Заказчику</w:t>
      </w:r>
      <w:r w:rsidR="00080A9C" w:rsidRPr="00055C7F">
        <w:rPr>
          <w:snapToGrid w:val="0"/>
          <w:sz w:val="16"/>
          <w:szCs w:val="16"/>
        </w:rPr>
        <w:t xml:space="preserve"> в соответствии с Техническим заданием (Описание объекта закупки) (Приложение № 1 к Контракту)</w:t>
      </w:r>
      <w:r w:rsidR="00FF5BBA" w:rsidRPr="00055C7F">
        <w:rPr>
          <w:snapToGrid w:val="0"/>
          <w:sz w:val="16"/>
          <w:szCs w:val="16"/>
        </w:rPr>
        <w:t>.</w:t>
      </w:r>
    </w:p>
    <w:p w:rsidR="00D14E97" w:rsidRPr="00055C7F" w:rsidRDefault="0040420F" w:rsidP="00E44B65">
      <w:pPr>
        <w:ind w:right="-17" w:firstLine="457"/>
        <w:jc w:val="both"/>
        <w:rPr>
          <w:snapToGrid w:val="0"/>
          <w:sz w:val="16"/>
          <w:szCs w:val="16"/>
        </w:rPr>
      </w:pPr>
      <w:r w:rsidRPr="00055C7F">
        <w:rPr>
          <w:snapToGrid w:val="0"/>
          <w:sz w:val="16"/>
          <w:szCs w:val="16"/>
        </w:rPr>
        <w:t>3</w:t>
      </w:r>
      <w:r w:rsidR="003E482D" w:rsidRPr="00055C7F">
        <w:rPr>
          <w:snapToGrid w:val="0"/>
          <w:sz w:val="16"/>
          <w:szCs w:val="16"/>
        </w:rPr>
        <w:t>.1.</w:t>
      </w:r>
      <w:r w:rsidR="00F61A9E" w:rsidRPr="00055C7F">
        <w:rPr>
          <w:snapToGrid w:val="0"/>
          <w:sz w:val="16"/>
          <w:szCs w:val="16"/>
        </w:rPr>
        <w:t>10</w:t>
      </w:r>
      <w:r w:rsidR="003E482D" w:rsidRPr="00055C7F">
        <w:rPr>
          <w:snapToGrid w:val="0"/>
          <w:sz w:val="16"/>
          <w:szCs w:val="16"/>
        </w:rPr>
        <w:t xml:space="preserve">. </w:t>
      </w:r>
      <w:r w:rsidRPr="00055C7F">
        <w:rPr>
          <w:snapToGrid w:val="0"/>
          <w:sz w:val="16"/>
          <w:szCs w:val="16"/>
        </w:rPr>
        <w:t>По окончании оказания услуг</w:t>
      </w:r>
      <w:r w:rsidR="002F60C9" w:rsidRPr="00055C7F">
        <w:rPr>
          <w:snapToGrid w:val="0"/>
          <w:sz w:val="16"/>
          <w:szCs w:val="16"/>
        </w:rPr>
        <w:t xml:space="preserve"> </w:t>
      </w:r>
      <w:r w:rsidRPr="00055C7F">
        <w:rPr>
          <w:snapToGrid w:val="0"/>
          <w:sz w:val="16"/>
          <w:szCs w:val="16"/>
        </w:rPr>
        <w:t>передат</w:t>
      </w:r>
      <w:r w:rsidR="00D14E97" w:rsidRPr="00055C7F">
        <w:rPr>
          <w:snapToGrid w:val="0"/>
          <w:sz w:val="16"/>
          <w:szCs w:val="16"/>
        </w:rPr>
        <w:t xml:space="preserve">ь Заказчику документы, в соответствии с условиями Технического задания (Приложение № 1 к Контракту) и Контракта. </w:t>
      </w:r>
    </w:p>
    <w:p w:rsidR="00DD5750" w:rsidRPr="00055C7F" w:rsidRDefault="00D321DF" w:rsidP="00E44B65">
      <w:pPr>
        <w:ind w:right="-17" w:firstLine="457"/>
        <w:jc w:val="both"/>
        <w:rPr>
          <w:snapToGrid w:val="0"/>
          <w:sz w:val="16"/>
          <w:szCs w:val="16"/>
        </w:rPr>
      </w:pPr>
      <w:r w:rsidRPr="00055C7F">
        <w:rPr>
          <w:snapToGrid w:val="0"/>
          <w:sz w:val="16"/>
          <w:szCs w:val="16"/>
        </w:rPr>
        <w:t>3.1.1</w:t>
      </w:r>
      <w:r w:rsidR="00F61A9E" w:rsidRPr="00055C7F">
        <w:rPr>
          <w:snapToGrid w:val="0"/>
          <w:sz w:val="16"/>
          <w:szCs w:val="16"/>
        </w:rPr>
        <w:t>1</w:t>
      </w:r>
      <w:r w:rsidR="00DD5750" w:rsidRPr="00055C7F">
        <w:rPr>
          <w:snapToGrid w:val="0"/>
          <w:sz w:val="16"/>
          <w:szCs w:val="16"/>
        </w:rPr>
        <w:t xml:space="preserve">. </w:t>
      </w:r>
      <w:r w:rsidR="00DD5750" w:rsidRPr="00055C7F">
        <w:rPr>
          <w:sz w:val="16"/>
          <w:szCs w:val="16"/>
        </w:rPr>
        <w:t>Обеспечить за свой счет устранение выявленных недостатков Услуг в порядке и на условиях, предусмотренных Контрактом.</w:t>
      </w:r>
    </w:p>
    <w:p w:rsidR="00DD5750" w:rsidRPr="00055C7F" w:rsidRDefault="00DD5750" w:rsidP="00E44B65">
      <w:pPr>
        <w:pStyle w:val="a5"/>
        <w:tabs>
          <w:tab w:val="left" w:pos="851"/>
        </w:tabs>
        <w:suppressAutoHyphens w:val="0"/>
        <w:ind w:left="0" w:right="-17" w:firstLine="457"/>
        <w:contextualSpacing w:val="0"/>
        <w:jc w:val="both"/>
        <w:rPr>
          <w:sz w:val="16"/>
          <w:szCs w:val="16"/>
        </w:rPr>
      </w:pPr>
      <w:r w:rsidRPr="00055C7F">
        <w:rPr>
          <w:sz w:val="16"/>
          <w:szCs w:val="16"/>
        </w:rPr>
        <w:t xml:space="preserve"> 3.1.1</w:t>
      </w:r>
      <w:r w:rsidR="00F61A9E" w:rsidRPr="00055C7F">
        <w:rPr>
          <w:sz w:val="16"/>
          <w:szCs w:val="16"/>
        </w:rPr>
        <w:t>2</w:t>
      </w:r>
      <w:r w:rsidRPr="00055C7F">
        <w:rPr>
          <w:sz w:val="16"/>
          <w:szCs w:val="16"/>
        </w:rPr>
        <w:t>. Обеспечить исполнение обязательств по настоящему Контракту без нарушения имущественных и неимущественных прав Заказчика и третьих лиц.</w:t>
      </w:r>
    </w:p>
    <w:p w:rsidR="00DD5750" w:rsidRPr="00055C7F" w:rsidRDefault="00DD5750" w:rsidP="00E44B65">
      <w:pPr>
        <w:pStyle w:val="a5"/>
        <w:tabs>
          <w:tab w:val="left" w:pos="851"/>
        </w:tabs>
        <w:suppressAutoHyphens w:val="0"/>
        <w:ind w:left="0" w:right="-17" w:firstLine="457"/>
        <w:contextualSpacing w:val="0"/>
        <w:jc w:val="both"/>
        <w:rPr>
          <w:sz w:val="16"/>
          <w:szCs w:val="16"/>
        </w:rPr>
      </w:pPr>
      <w:bookmarkStart w:id="4" w:name="P1502"/>
      <w:bookmarkStart w:id="5" w:name="P1503"/>
      <w:bookmarkStart w:id="6" w:name="P1504"/>
      <w:bookmarkEnd w:id="4"/>
      <w:bookmarkEnd w:id="5"/>
      <w:bookmarkEnd w:id="6"/>
      <w:r w:rsidRPr="00055C7F">
        <w:rPr>
          <w:sz w:val="16"/>
          <w:szCs w:val="16"/>
        </w:rPr>
        <w:t>3.1.1</w:t>
      </w:r>
      <w:r w:rsidR="00F61A9E" w:rsidRPr="00055C7F">
        <w:rPr>
          <w:sz w:val="16"/>
          <w:szCs w:val="16"/>
        </w:rPr>
        <w:t>3</w:t>
      </w:r>
      <w:r w:rsidRPr="00055C7F">
        <w:rPr>
          <w:sz w:val="16"/>
          <w:szCs w:val="16"/>
        </w:rPr>
        <w:t>. Исполнять иные обязательства, предусмотренные настоящим Контрактом, а также законодательством Российской Федерации.</w:t>
      </w:r>
    </w:p>
    <w:p w:rsidR="00ED7FB0" w:rsidRPr="00055C7F" w:rsidRDefault="0040420F" w:rsidP="00E44B65">
      <w:pPr>
        <w:ind w:left="23" w:right="-17" w:firstLine="457"/>
        <w:contextualSpacing/>
        <w:jc w:val="both"/>
        <w:rPr>
          <w:sz w:val="16"/>
          <w:szCs w:val="16"/>
        </w:rPr>
      </w:pPr>
      <w:r w:rsidRPr="00055C7F">
        <w:rPr>
          <w:sz w:val="16"/>
          <w:szCs w:val="16"/>
        </w:rPr>
        <w:t>3</w:t>
      </w:r>
      <w:r w:rsidR="00ED7FB0" w:rsidRPr="00055C7F">
        <w:rPr>
          <w:sz w:val="16"/>
          <w:szCs w:val="16"/>
        </w:rPr>
        <w:t xml:space="preserve">.2. Исполнитель вправе: </w:t>
      </w:r>
    </w:p>
    <w:p w:rsidR="00ED7FB0" w:rsidRPr="00055C7F" w:rsidRDefault="0040420F" w:rsidP="00E44B65">
      <w:pPr>
        <w:ind w:left="23" w:right="-17" w:firstLine="457"/>
        <w:contextualSpacing/>
        <w:jc w:val="both"/>
        <w:rPr>
          <w:sz w:val="16"/>
          <w:szCs w:val="16"/>
        </w:rPr>
      </w:pPr>
      <w:r w:rsidRPr="00055C7F">
        <w:rPr>
          <w:sz w:val="16"/>
          <w:szCs w:val="16"/>
        </w:rPr>
        <w:t>3</w:t>
      </w:r>
      <w:r w:rsidR="00ED7FB0" w:rsidRPr="00055C7F">
        <w:rPr>
          <w:sz w:val="16"/>
          <w:szCs w:val="16"/>
        </w:rPr>
        <w:t>.2.1. Требовать своевременной оплаты на условиях, установленных Контрактом, надлежащим образом оказанных и принятых Заказчиком услуг.</w:t>
      </w:r>
    </w:p>
    <w:p w:rsidR="00ED7FB0" w:rsidRPr="00055C7F" w:rsidRDefault="0040420F" w:rsidP="00E44B65">
      <w:pPr>
        <w:spacing w:before="120" w:after="120"/>
        <w:ind w:left="23" w:right="-17" w:firstLine="457"/>
        <w:contextualSpacing/>
        <w:jc w:val="both"/>
        <w:rPr>
          <w:sz w:val="16"/>
          <w:szCs w:val="16"/>
        </w:rPr>
      </w:pPr>
      <w:r w:rsidRPr="00055C7F">
        <w:rPr>
          <w:sz w:val="16"/>
          <w:szCs w:val="16"/>
        </w:rPr>
        <w:t>3</w:t>
      </w:r>
      <w:r w:rsidR="00ED7FB0" w:rsidRPr="00055C7F">
        <w:rPr>
          <w:sz w:val="16"/>
          <w:szCs w:val="16"/>
        </w:rPr>
        <w:t>.2.</w:t>
      </w:r>
      <w:r w:rsidR="00E643D7" w:rsidRPr="00055C7F">
        <w:rPr>
          <w:sz w:val="16"/>
          <w:szCs w:val="16"/>
        </w:rPr>
        <w:t>2</w:t>
      </w:r>
      <w:r w:rsidR="00ED7FB0" w:rsidRPr="00055C7F">
        <w:rPr>
          <w:sz w:val="16"/>
          <w:szCs w:val="16"/>
        </w:rPr>
        <w:t xml:space="preserve">. </w:t>
      </w:r>
      <w:r w:rsidR="00ED7FB0" w:rsidRPr="00055C7F">
        <w:rPr>
          <w:color w:val="000000"/>
          <w:sz w:val="16"/>
          <w:szCs w:val="16"/>
        </w:rPr>
        <w:t>Принять решение об одностороннем отказе от исполнения Контракта по основаниям, предусмотренным Гражданским кодексом Российской Федерации</w:t>
      </w:r>
      <w:r w:rsidR="00FF3A65" w:rsidRPr="00055C7F">
        <w:rPr>
          <w:color w:val="000000"/>
          <w:sz w:val="16"/>
          <w:szCs w:val="16"/>
        </w:rPr>
        <w:t xml:space="preserve"> и в соответствии с Федеральным законом № </w:t>
      </w:r>
      <w:r w:rsidR="00280717">
        <w:rPr>
          <w:color w:val="000000"/>
          <w:sz w:val="16"/>
          <w:szCs w:val="16"/>
        </w:rPr>
        <w:t>223</w:t>
      </w:r>
      <w:r w:rsidR="00FF3A65" w:rsidRPr="00055C7F">
        <w:rPr>
          <w:color w:val="000000"/>
          <w:sz w:val="16"/>
          <w:szCs w:val="16"/>
        </w:rPr>
        <w:t>-ФЗ</w:t>
      </w:r>
      <w:r w:rsidR="00ED7FB0" w:rsidRPr="00055C7F">
        <w:rPr>
          <w:sz w:val="16"/>
          <w:szCs w:val="16"/>
        </w:rPr>
        <w:t>.</w:t>
      </w:r>
    </w:p>
    <w:p w:rsidR="000E076D" w:rsidRPr="00055C7F" w:rsidRDefault="0040420F" w:rsidP="00E44B65">
      <w:pPr>
        <w:ind w:right="-17" w:firstLine="457"/>
        <w:jc w:val="both"/>
        <w:rPr>
          <w:color w:val="000000"/>
          <w:sz w:val="16"/>
          <w:szCs w:val="16"/>
        </w:rPr>
      </w:pPr>
      <w:r w:rsidRPr="00055C7F">
        <w:rPr>
          <w:color w:val="000000"/>
          <w:sz w:val="16"/>
          <w:szCs w:val="16"/>
        </w:rPr>
        <w:t>3</w:t>
      </w:r>
      <w:r w:rsidR="000E076D" w:rsidRPr="00055C7F">
        <w:rPr>
          <w:color w:val="000000"/>
          <w:sz w:val="16"/>
          <w:szCs w:val="16"/>
        </w:rPr>
        <w:t>.2.</w:t>
      </w:r>
      <w:r w:rsidR="00E643D7" w:rsidRPr="00055C7F">
        <w:rPr>
          <w:color w:val="000000"/>
          <w:sz w:val="16"/>
          <w:szCs w:val="16"/>
        </w:rPr>
        <w:t>2</w:t>
      </w:r>
      <w:r w:rsidR="000E076D" w:rsidRPr="00055C7F">
        <w:rPr>
          <w:color w:val="000000"/>
          <w:sz w:val="16"/>
          <w:szCs w:val="16"/>
        </w:rPr>
        <w:t xml:space="preserve">.1. В случае принятия </w:t>
      </w:r>
      <w:r w:rsidR="00B21776" w:rsidRPr="00055C7F">
        <w:rPr>
          <w:color w:val="000000"/>
          <w:sz w:val="16"/>
          <w:szCs w:val="16"/>
        </w:rPr>
        <w:t>Исполнителем решения</w:t>
      </w:r>
      <w:r w:rsidR="000E076D" w:rsidRPr="00055C7F">
        <w:rPr>
          <w:color w:val="000000"/>
          <w:sz w:val="16"/>
          <w:szCs w:val="16"/>
        </w:rPr>
        <w:t xml:space="preserve"> об одностороннем</w:t>
      </w:r>
      <w:r w:rsidR="00FF3A65" w:rsidRPr="00055C7F">
        <w:rPr>
          <w:color w:val="000000"/>
          <w:sz w:val="16"/>
          <w:szCs w:val="16"/>
        </w:rPr>
        <w:t xml:space="preserve"> отказе от исполнения Контракта,</w:t>
      </w:r>
      <w:r w:rsidR="000E076D" w:rsidRPr="00055C7F">
        <w:rPr>
          <w:color w:val="000000"/>
          <w:sz w:val="16"/>
          <w:szCs w:val="16"/>
        </w:rPr>
        <w:t xml:space="preserve"> </w:t>
      </w:r>
      <w:r w:rsidR="0099158D" w:rsidRPr="00055C7F">
        <w:rPr>
          <w:color w:val="000000"/>
          <w:sz w:val="16"/>
          <w:szCs w:val="16"/>
        </w:rPr>
        <w:t>Исполнитель</w:t>
      </w:r>
      <w:r w:rsidR="000E076D" w:rsidRPr="00055C7F">
        <w:rPr>
          <w:color w:val="000000"/>
          <w:sz w:val="16"/>
          <w:szCs w:val="16"/>
        </w:rPr>
        <w:t xml:space="preserve">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w:t>
      </w:r>
      <w:r w:rsidR="00AF2515" w:rsidRPr="00055C7F">
        <w:rPr>
          <w:color w:val="000000"/>
          <w:sz w:val="16"/>
          <w:szCs w:val="16"/>
        </w:rPr>
        <w:t>Исполнителя</w:t>
      </w:r>
      <w:r w:rsidR="000E076D" w:rsidRPr="00055C7F">
        <w:rPr>
          <w:color w:val="000000"/>
          <w:sz w:val="16"/>
          <w:szCs w:val="16"/>
        </w:rPr>
        <w:t xml:space="preserve">, и размещает такое решение в </w:t>
      </w:r>
      <w:r w:rsidR="006E62F4" w:rsidRPr="00055C7F">
        <w:rPr>
          <w:color w:val="000000"/>
          <w:sz w:val="16"/>
          <w:szCs w:val="16"/>
        </w:rPr>
        <w:t>единой информационной системе</w:t>
      </w:r>
      <w:r w:rsidR="000E076D" w:rsidRPr="00055C7F">
        <w:rPr>
          <w:color w:val="000000"/>
          <w:sz w:val="16"/>
          <w:szCs w:val="16"/>
        </w:rPr>
        <w:t>. В случаях, предусмотренных Федеральн</w:t>
      </w:r>
      <w:r w:rsidR="00280717">
        <w:rPr>
          <w:color w:val="000000"/>
          <w:sz w:val="16"/>
          <w:szCs w:val="16"/>
        </w:rPr>
        <w:t>ым</w:t>
      </w:r>
      <w:r w:rsidR="000E076D" w:rsidRPr="00055C7F">
        <w:rPr>
          <w:color w:val="000000"/>
          <w:sz w:val="16"/>
          <w:szCs w:val="16"/>
        </w:rPr>
        <w:t xml:space="preserve"> закон</w:t>
      </w:r>
      <w:r w:rsidR="00280717">
        <w:rPr>
          <w:color w:val="000000"/>
          <w:sz w:val="16"/>
          <w:szCs w:val="16"/>
        </w:rPr>
        <w:t>ом</w:t>
      </w:r>
      <w:r w:rsidR="000E076D" w:rsidRPr="00055C7F">
        <w:rPr>
          <w:color w:val="000000"/>
          <w:sz w:val="16"/>
          <w:szCs w:val="16"/>
        </w:rPr>
        <w:t xml:space="preserve"> № </w:t>
      </w:r>
      <w:r w:rsidR="00280717">
        <w:rPr>
          <w:color w:val="000000"/>
          <w:sz w:val="16"/>
          <w:szCs w:val="16"/>
        </w:rPr>
        <w:t>223</w:t>
      </w:r>
      <w:r w:rsidR="000E076D" w:rsidRPr="00055C7F">
        <w:rPr>
          <w:color w:val="000000"/>
          <w:sz w:val="16"/>
          <w:szCs w:val="16"/>
        </w:rPr>
        <w:t>-ФЗ, такое решение не размещается на официальном сайте;</w:t>
      </w:r>
    </w:p>
    <w:p w:rsidR="000E076D" w:rsidRPr="00055C7F" w:rsidRDefault="0040420F" w:rsidP="00240383">
      <w:pPr>
        <w:ind w:right="-17" w:firstLine="577"/>
        <w:jc w:val="both"/>
        <w:rPr>
          <w:color w:val="000000"/>
          <w:sz w:val="16"/>
          <w:szCs w:val="16"/>
        </w:rPr>
      </w:pPr>
      <w:r w:rsidRPr="00055C7F">
        <w:rPr>
          <w:color w:val="000000"/>
          <w:sz w:val="16"/>
          <w:szCs w:val="16"/>
        </w:rPr>
        <w:t>3</w:t>
      </w:r>
      <w:r w:rsidR="000E076D" w:rsidRPr="00055C7F">
        <w:rPr>
          <w:color w:val="000000"/>
          <w:sz w:val="16"/>
          <w:szCs w:val="16"/>
        </w:rPr>
        <w:t>.2.</w:t>
      </w:r>
      <w:r w:rsidR="00E643D7" w:rsidRPr="00055C7F">
        <w:rPr>
          <w:color w:val="000000"/>
          <w:sz w:val="16"/>
          <w:szCs w:val="16"/>
        </w:rPr>
        <w:t>2</w:t>
      </w:r>
      <w:r w:rsidR="000E076D" w:rsidRPr="00055C7F">
        <w:rPr>
          <w:color w:val="000000"/>
          <w:sz w:val="16"/>
          <w:szCs w:val="16"/>
        </w:rPr>
        <w:t>.</w:t>
      </w:r>
      <w:r w:rsidR="00FF3A65" w:rsidRPr="00055C7F">
        <w:rPr>
          <w:color w:val="000000"/>
          <w:sz w:val="16"/>
          <w:szCs w:val="16"/>
        </w:rPr>
        <w:t>2</w:t>
      </w:r>
      <w:r w:rsidR="000E076D" w:rsidRPr="00055C7F">
        <w:rPr>
          <w:color w:val="000000"/>
          <w:sz w:val="16"/>
          <w:szCs w:val="16"/>
        </w:rPr>
        <w:t xml:space="preserve">. Решение об одностороннем отказе от исполнения </w:t>
      </w:r>
      <w:r w:rsidR="00395686" w:rsidRPr="00055C7F">
        <w:rPr>
          <w:color w:val="000000"/>
          <w:sz w:val="16"/>
          <w:szCs w:val="16"/>
        </w:rPr>
        <w:t>К</w:t>
      </w:r>
      <w:r w:rsidR="000E076D" w:rsidRPr="00055C7F">
        <w:rPr>
          <w:color w:val="000000"/>
          <w:sz w:val="16"/>
          <w:szCs w:val="16"/>
        </w:rPr>
        <w:t xml:space="preserve">онтракта не позднее одного часа с момента его размещения в </w:t>
      </w:r>
      <w:r w:rsidR="006E62F4" w:rsidRPr="00055C7F">
        <w:rPr>
          <w:color w:val="000000"/>
          <w:sz w:val="16"/>
          <w:szCs w:val="16"/>
        </w:rPr>
        <w:t xml:space="preserve">единой информационной системе </w:t>
      </w:r>
      <w:r w:rsidR="000E076D" w:rsidRPr="00055C7F">
        <w:rPr>
          <w:color w:val="000000"/>
          <w:sz w:val="16"/>
          <w:szCs w:val="16"/>
        </w:rPr>
        <w:t xml:space="preserve">автоматически с использованием </w:t>
      </w:r>
      <w:r w:rsidR="006E62F4" w:rsidRPr="00055C7F">
        <w:rPr>
          <w:color w:val="000000"/>
          <w:sz w:val="16"/>
          <w:szCs w:val="16"/>
        </w:rPr>
        <w:t xml:space="preserve">единой информационной системы </w:t>
      </w:r>
      <w:r w:rsidR="000E076D" w:rsidRPr="00055C7F">
        <w:rPr>
          <w:color w:val="000000"/>
          <w:sz w:val="16"/>
          <w:szCs w:val="16"/>
        </w:rPr>
        <w:t xml:space="preserve">направляется Заказчику. Датой поступления Заказчику решения об одностороннем отказе от исполнения </w:t>
      </w:r>
      <w:r w:rsidR="00395686" w:rsidRPr="00055C7F">
        <w:rPr>
          <w:color w:val="000000"/>
          <w:sz w:val="16"/>
          <w:szCs w:val="16"/>
        </w:rPr>
        <w:t>К</w:t>
      </w:r>
      <w:r w:rsidR="000E076D" w:rsidRPr="00055C7F">
        <w:rPr>
          <w:color w:val="000000"/>
          <w:sz w:val="16"/>
          <w:szCs w:val="16"/>
        </w:rPr>
        <w:t xml:space="preserve">онтракта считается дата размещения в соответствии с настоящим пунктом такого решения в </w:t>
      </w:r>
      <w:r w:rsidR="006E62F4" w:rsidRPr="00055C7F">
        <w:rPr>
          <w:color w:val="000000"/>
          <w:sz w:val="16"/>
          <w:szCs w:val="16"/>
        </w:rPr>
        <w:t xml:space="preserve">единой информационной системе </w:t>
      </w:r>
      <w:r w:rsidR="000E076D" w:rsidRPr="00055C7F">
        <w:rPr>
          <w:color w:val="000000"/>
          <w:sz w:val="16"/>
          <w:szCs w:val="16"/>
        </w:rPr>
        <w:t>в соответствии с часовой зоной, в которой расположен Заказчик;</w:t>
      </w:r>
    </w:p>
    <w:p w:rsidR="000E076D" w:rsidRPr="00055C7F" w:rsidRDefault="0040420F" w:rsidP="00240383">
      <w:pPr>
        <w:ind w:right="-17" w:firstLine="577"/>
        <w:jc w:val="both"/>
        <w:rPr>
          <w:color w:val="000000"/>
          <w:sz w:val="16"/>
          <w:szCs w:val="16"/>
        </w:rPr>
      </w:pPr>
      <w:r w:rsidRPr="00055C7F">
        <w:rPr>
          <w:color w:val="000000"/>
          <w:sz w:val="16"/>
          <w:szCs w:val="16"/>
        </w:rPr>
        <w:t>3</w:t>
      </w:r>
      <w:r w:rsidR="000E076D" w:rsidRPr="00055C7F">
        <w:rPr>
          <w:color w:val="000000"/>
          <w:sz w:val="16"/>
          <w:szCs w:val="16"/>
        </w:rPr>
        <w:t>.2.</w:t>
      </w:r>
      <w:r w:rsidR="00E643D7" w:rsidRPr="00055C7F">
        <w:rPr>
          <w:color w:val="000000"/>
          <w:sz w:val="16"/>
          <w:szCs w:val="16"/>
        </w:rPr>
        <w:t>2</w:t>
      </w:r>
      <w:r w:rsidR="000E076D" w:rsidRPr="00055C7F">
        <w:rPr>
          <w:color w:val="000000"/>
          <w:sz w:val="16"/>
          <w:szCs w:val="16"/>
        </w:rPr>
        <w:t>.</w:t>
      </w:r>
      <w:r w:rsidR="00FF3A65" w:rsidRPr="00055C7F">
        <w:rPr>
          <w:color w:val="000000"/>
          <w:sz w:val="16"/>
          <w:szCs w:val="16"/>
        </w:rPr>
        <w:t>3</w:t>
      </w:r>
      <w:r w:rsidR="000E076D" w:rsidRPr="00055C7F">
        <w:rPr>
          <w:color w:val="000000"/>
          <w:sz w:val="16"/>
          <w:szCs w:val="16"/>
        </w:rPr>
        <w:t xml:space="preserve">. Поступление решения об одностороннем отказе от исполнения </w:t>
      </w:r>
      <w:r w:rsidR="00B21776" w:rsidRPr="00055C7F">
        <w:rPr>
          <w:color w:val="000000"/>
          <w:sz w:val="16"/>
          <w:szCs w:val="16"/>
        </w:rPr>
        <w:t>Контракта считается</w:t>
      </w:r>
      <w:r w:rsidR="000E076D" w:rsidRPr="00055C7F">
        <w:rPr>
          <w:color w:val="000000"/>
          <w:sz w:val="16"/>
          <w:szCs w:val="16"/>
        </w:rPr>
        <w:t xml:space="preserve"> надлежащим уведомлением Заказчика об одностороннем отказе от исполнения </w:t>
      </w:r>
      <w:r w:rsidR="00FF5BBA" w:rsidRPr="00055C7F">
        <w:rPr>
          <w:color w:val="000000"/>
          <w:sz w:val="16"/>
          <w:szCs w:val="16"/>
        </w:rPr>
        <w:t>К</w:t>
      </w:r>
      <w:r w:rsidR="000E076D" w:rsidRPr="00055C7F">
        <w:rPr>
          <w:color w:val="000000"/>
          <w:sz w:val="16"/>
          <w:szCs w:val="16"/>
        </w:rPr>
        <w:t>онтракта.</w:t>
      </w:r>
    </w:p>
    <w:p w:rsidR="000E076D" w:rsidRPr="00055C7F" w:rsidRDefault="0040420F" w:rsidP="00240383">
      <w:pPr>
        <w:ind w:right="-17" w:firstLine="577"/>
        <w:jc w:val="both"/>
        <w:rPr>
          <w:color w:val="000000"/>
          <w:sz w:val="16"/>
          <w:szCs w:val="16"/>
        </w:rPr>
      </w:pPr>
      <w:r w:rsidRPr="00055C7F">
        <w:rPr>
          <w:color w:val="000000"/>
          <w:sz w:val="16"/>
          <w:szCs w:val="16"/>
        </w:rPr>
        <w:t>3</w:t>
      </w:r>
      <w:r w:rsidR="000E076D" w:rsidRPr="00055C7F">
        <w:rPr>
          <w:color w:val="000000"/>
          <w:sz w:val="16"/>
          <w:szCs w:val="16"/>
        </w:rPr>
        <w:t>.2.</w:t>
      </w:r>
      <w:r w:rsidR="00E643D7" w:rsidRPr="00055C7F">
        <w:rPr>
          <w:color w:val="000000"/>
          <w:sz w:val="16"/>
          <w:szCs w:val="16"/>
        </w:rPr>
        <w:t>2</w:t>
      </w:r>
      <w:r w:rsidR="000E076D" w:rsidRPr="00055C7F">
        <w:rPr>
          <w:color w:val="000000"/>
          <w:sz w:val="16"/>
          <w:szCs w:val="16"/>
        </w:rPr>
        <w:t>.</w:t>
      </w:r>
      <w:r w:rsidR="00FF3A65" w:rsidRPr="00055C7F">
        <w:rPr>
          <w:color w:val="000000"/>
          <w:sz w:val="16"/>
          <w:szCs w:val="16"/>
        </w:rPr>
        <w:t>4</w:t>
      </w:r>
      <w:r w:rsidR="000E076D" w:rsidRPr="00055C7F">
        <w:rPr>
          <w:color w:val="000000"/>
          <w:sz w:val="16"/>
          <w:szCs w:val="16"/>
        </w:rPr>
        <w:t xml:space="preserve">. Решение </w:t>
      </w:r>
      <w:r w:rsidR="00AF2515" w:rsidRPr="00055C7F">
        <w:rPr>
          <w:color w:val="000000"/>
          <w:sz w:val="16"/>
          <w:szCs w:val="16"/>
        </w:rPr>
        <w:t>Исполнителя</w:t>
      </w:r>
      <w:r w:rsidR="000E076D" w:rsidRPr="00055C7F">
        <w:rPr>
          <w:color w:val="000000"/>
          <w:sz w:val="16"/>
          <w:szCs w:val="16"/>
        </w:rPr>
        <w:t xml:space="preserve"> об одностороннем отказе от исполнения </w:t>
      </w:r>
      <w:r w:rsidR="00FF5BBA" w:rsidRPr="00055C7F">
        <w:rPr>
          <w:color w:val="000000"/>
          <w:sz w:val="16"/>
          <w:szCs w:val="16"/>
        </w:rPr>
        <w:t>К</w:t>
      </w:r>
      <w:r w:rsidR="000E076D" w:rsidRPr="00055C7F">
        <w:rPr>
          <w:color w:val="000000"/>
          <w:sz w:val="16"/>
          <w:szCs w:val="16"/>
        </w:rPr>
        <w:t xml:space="preserve">онтракта вступает в силу и </w:t>
      </w:r>
      <w:r w:rsidR="00FF5BBA" w:rsidRPr="00055C7F">
        <w:rPr>
          <w:color w:val="000000"/>
          <w:sz w:val="16"/>
          <w:szCs w:val="16"/>
        </w:rPr>
        <w:t>К</w:t>
      </w:r>
      <w:r w:rsidR="000E076D" w:rsidRPr="00055C7F">
        <w:rPr>
          <w:color w:val="000000"/>
          <w:sz w:val="16"/>
          <w:szCs w:val="16"/>
        </w:rPr>
        <w:t>онтракт считается расторгнутым через 10 (</w:t>
      </w:r>
      <w:r w:rsidR="00FF5BBA" w:rsidRPr="00055C7F">
        <w:rPr>
          <w:color w:val="000000"/>
          <w:sz w:val="16"/>
          <w:szCs w:val="16"/>
        </w:rPr>
        <w:t>Д</w:t>
      </w:r>
      <w:r w:rsidR="000E076D" w:rsidRPr="00055C7F">
        <w:rPr>
          <w:color w:val="000000"/>
          <w:sz w:val="16"/>
          <w:szCs w:val="16"/>
        </w:rPr>
        <w:t xml:space="preserve">есять) дней с даты надлежащего уведомления </w:t>
      </w:r>
      <w:r w:rsidR="00AF2515" w:rsidRPr="00055C7F">
        <w:rPr>
          <w:color w:val="000000"/>
          <w:sz w:val="16"/>
          <w:szCs w:val="16"/>
        </w:rPr>
        <w:t>Исполнителем</w:t>
      </w:r>
      <w:r w:rsidR="000E076D" w:rsidRPr="00055C7F">
        <w:rPr>
          <w:color w:val="000000"/>
          <w:sz w:val="16"/>
          <w:szCs w:val="16"/>
        </w:rPr>
        <w:t xml:space="preserve"> Заказчика об одностороннем отказе от исполнения Контракта.</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w:t>
      </w:r>
      <w:r w:rsidR="00E643D7" w:rsidRPr="00055C7F">
        <w:rPr>
          <w:sz w:val="16"/>
          <w:szCs w:val="16"/>
        </w:rPr>
        <w:t>2</w:t>
      </w:r>
      <w:r w:rsidR="00ED7FB0" w:rsidRPr="00055C7F">
        <w:rPr>
          <w:sz w:val="16"/>
          <w:szCs w:val="16"/>
        </w:rPr>
        <w:t>.</w:t>
      </w:r>
      <w:r w:rsidR="00E643D7" w:rsidRPr="00055C7F">
        <w:rPr>
          <w:sz w:val="16"/>
          <w:szCs w:val="16"/>
        </w:rPr>
        <w:t>3</w:t>
      </w:r>
      <w:r w:rsidR="00ED7FB0" w:rsidRPr="00055C7F">
        <w:rPr>
          <w:sz w:val="16"/>
          <w:szCs w:val="16"/>
        </w:rPr>
        <w:t xml:space="preserve">. Требовать возмещения убытков в соответствии с </w:t>
      </w:r>
      <w:r w:rsidR="00637473" w:rsidRPr="00055C7F">
        <w:rPr>
          <w:sz w:val="16"/>
          <w:szCs w:val="16"/>
        </w:rPr>
        <w:t xml:space="preserve">условиями </w:t>
      </w:r>
      <w:r w:rsidR="00ED7FB0" w:rsidRPr="00055C7F">
        <w:rPr>
          <w:sz w:val="16"/>
          <w:szCs w:val="16"/>
        </w:rPr>
        <w:t>Контракта.</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.3. Заказчик обязан:</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FF3A65" w:rsidRPr="00055C7F">
        <w:rPr>
          <w:sz w:val="16"/>
          <w:szCs w:val="16"/>
        </w:rPr>
        <w:t>.3.1. Обеспечить Исполнителю доступ в места оказания услуг</w:t>
      </w:r>
      <w:r w:rsidR="00ED7FB0" w:rsidRPr="00055C7F">
        <w:rPr>
          <w:sz w:val="16"/>
          <w:szCs w:val="16"/>
        </w:rPr>
        <w:t>.</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.3.2. Принять и оплатить оказанные услуги в порядке, размере и в сроки, предусмотренные Контрактом.</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 xml:space="preserve">.3.3. Провести экспертизу результатов услуг, оказанных Исполнителем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 </w:t>
      </w:r>
      <w:r w:rsidR="00280717">
        <w:rPr>
          <w:sz w:val="16"/>
          <w:szCs w:val="16"/>
        </w:rPr>
        <w:t>223</w:t>
      </w:r>
      <w:r w:rsidR="00ED7FB0" w:rsidRPr="00055C7F">
        <w:rPr>
          <w:sz w:val="16"/>
          <w:szCs w:val="16"/>
        </w:rPr>
        <w:t>-ФЗ.</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.3.</w:t>
      </w:r>
      <w:r w:rsidR="00FF3A65" w:rsidRPr="00055C7F">
        <w:rPr>
          <w:sz w:val="16"/>
          <w:szCs w:val="16"/>
        </w:rPr>
        <w:t>4</w:t>
      </w:r>
      <w:r w:rsidR="00ED7FB0" w:rsidRPr="00055C7F">
        <w:rPr>
          <w:sz w:val="16"/>
          <w:szCs w:val="16"/>
        </w:rPr>
        <w:t xml:space="preserve">.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FF5BBA" w:rsidRPr="00055C7F">
        <w:rPr>
          <w:sz w:val="16"/>
          <w:szCs w:val="16"/>
        </w:rPr>
        <w:t>И</w:t>
      </w:r>
      <w:r w:rsidR="00ED7FB0" w:rsidRPr="00055C7F">
        <w:rPr>
          <w:sz w:val="16"/>
          <w:szCs w:val="16"/>
        </w:rPr>
        <w:t>сполнителя.</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w:t>
      </w:r>
      <w:r w:rsidR="00807120" w:rsidRPr="00055C7F">
        <w:rPr>
          <w:sz w:val="16"/>
          <w:szCs w:val="16"/>
        </w:rPr>
        <w:t>4</w:t>
      </w:r>
      <w:r w:rsidR="00ED7FB0" w:rsidRPr="00055C7F">
        <w:rPr>
          <w:sz w:val="16"/>
          <w:szCs w:val="16"/>
        </w:rPr>
        <w:t>. Заказчик вправе:</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w:t>
      </w:r>
      <w:r w:rsidR="00807120" w:rsidRPr="00055C7F">
        <w:rPr>
          <w:sz w:val="16"/>
          <w:szCs w:val="16"/>
        </w:rPr>
        <w:t>4</w:t>
      </w:r>
      <w:r w:rsidR="00ED7FB0" w:rsidRPr="00055C7F">
        <w:rPr>
          <w:sz w:val="16"/>
          <w:szCs w:val="16"/>
        </w:rPr>
        <w:t>.1. В любое время проверять ход и качество оказываемых Исполнителем услуг.</w:t>
      </w:r>
      <w:bookmarkStart w:id="7" w:name="_ref_42686665"/>
      <w:r w:rsidR="00ED7FB0" w:rsidRPr="00055C7F">
        <w:rPr>
          <w:sz w:val="16"/>
          <w:szCs w:val="16"/>
        </w:rPr>
        <w:t xml:space="preserve"> Если Заказчиком выявлены нарушения, стороны составляют и подписывают акт, в котором должны быть отражены эти нарушения.</w:t>
      </w:r>
      <w:bookmarkEnd w:id="7"/>
      <w:r w:rsidR="00ED7FB0" w:rsidRPr="00055C7F">
        <w:rPr>
          <w:sz w:val="16"/>
          <w:szCs w:val="16"/>
        </w:rPr>
        <w:t xml:space="preserve"> При этом по решению Заказчика, оказание услуг может быть приостановлено до устранения нарушений.</w:t>
      </w:r>
    </w:p>
    <w:p w:rsidR="00ED7FB0" w:rsidRPr="00055C7F" w:rsidRDefault="0040420F" w:rsidP="00240383">
      <w:pPr>
        <w:ind w:left="23" w:right="-17" w:firstLine="577"/>
        <w:contextualSpacing/>
        <w:jc w:val="both"/>
        <w:rPr>
          <w:sz w:val="16"/>
          <w:szCs w:val="16"/>
        </w:rPr>
      </w:pPr>
      <w:r w:rsidRPr="00055C7F">
        <w:rPr>
          <w:sz w:val="16"/>
          <w:szCs w:val="16"/>
        </w:rPr>
        <w:t>3</w:t>
      </w:r>
      <w:r w:rsidR="00ED7FB0" w:rsidRPr="00055C7F">
        <w:rPr>
          <w:sz w:val="16"/>
          <w:szCs w:val="16"/>
        </w:rPr>
        <w:t>.</w:t>
      </w:r>
      <w:r w:rsidR="00807120" w:rsidRPr="00055C7F">
        <w:rPr>
          <w:sz w:val="16"/>
          <w:szCs w:val="16"/>
        </w:rPr>
        <w:t>4</w:t>
      </w:r>
      <w:r w:rsidR="00ED7FB0" w:rsidRPr="00055C7F">
        <w:rPr>
          <w:sz w:val="16"/>
          <w:szCs w:val="16"/>
        </w:rPr>
        <w:t>.2. Назначить Исполнителю разумный срок для устранения недостатков и в случае неисполнения Исполнителем в назначенный срок этого требования, либо данные требования являются существенными и неустранимыми отказаться в одностороннем порядке от Контракта.</w:t>
      </w:r>
    </w:p>
    <w:p w:rsidR="000E076D" w:rsidRPr="00055C7F" w:rsidRDefault="0040420F" w:rsidP="00240383">
      <w:pPr>
        <w:ind w:right="-17" w:firstLine="577"/>
        <w:jc w:val="both"/>
        <w:rPr>
          <w:color w:val="000000"/>
          <w:sz w:val="16"/>
          <w:szCs w:val="16"/>
        </w:rPr>
      </w:pPr>
      <w:r w:rsidRPr="00055C7F">
        <w:rPr>
          <w:color w:val="000000"/>
          <w:sz w:val="16"/>
          <w:szCs w:val="16"/>
        </w:rPr>
        <w:t>3</w:t>
      </w:r>
      <w:r w:rsidR="000E076D" w:rsidRPr="00055C7F">
        <w:rPr>
          <w:color w:val="000000"/>
          <w:sz w:val="16"/>
          <w:szCs w:val="16"/>
        </w:rPr>
        <w:t>.</w:t>
      </w:r>
      <w:r w:rsidR="00807120" w:rsidRPr="00055C7F">
        <w:rPr>
          <w:color w:val="000000"/>
          <w:sz w:val="16"/>
          <w:szCs w:val="16"/>
        </w:rPr>
        <w:t>4</w:t>
      </w:r>
      <w:r w:rsidR="000E076D" w:rsidRPr="00055C7F">
        <w:rPr>
          <w:color w:val="000000"/>
          <w:sz w:val="16"/>
          <w:szCs w:val="16"/>
        </w:rPr>
        <w:t>.3. Принять решение об одностороннем отказе от исполнения Контракта по основаниям, предусмотренным Гражданским кодексом Р</w:t>
      </w:r>
      <w:r w:rsidR="002310CA" w:rsidRPr="00055C7F">
        <w:rPr>
          <w:color w:val="000000"/>
          <w:sz w:val="16"/>
          <w:szCs w:val="16"/>
        </w:rPr>
        <w:t xml:space="preserve">оссийской </w:t>
      </w:r>
      <w:r w:rsidR="000E076D" w:rsidRPr="00055C7F">
        <w:rPr>
          <w:color w:val="000000"/>
          <w:sz w:val="16"/>
          <w:szCs w:val="16"/>
        </w:rPr>
        <w:t>Ф</w:t>
      </w:r>
      <w:r w:rsidR="002310CA" w:rsidRPr="00055C7F">
        <w:rPr>
          <w:color w:val="000000"/>
          <w:sz w:val="16"/>
          <w:szCs w:val="16"/>
        </w:rPr>
        <w:t>едерации</w:t>
      </w:r>
      <w:r w:rsidR="000E076D" w:rsidRPr="00055C7F">
        <w:rPr>
          <w:color w:val="000000"/>
          <w:sz w:val="16"/>
          <w:szCs w:val="16"/>
        </w:rPr>
        <w:t xml:space="preserve"> для одностороннего отказа от исполнения отдельных видов обязательств. До принятия решения об одностороннем отказе от исполнения Контракта Заказчик вправе провести экспертизу поставленного товара, выполненной работы, оказанной услуги с привлечением экспертов, экспертных организаций.</w:t>
      </w:r>
    </w:p>
    <w:p w:rsidR="000E076D" w:rsidRPr="00055C7F" w:rsidRDefault="000E076D" w:rsidP="00240383">
      <w:pPr>
        <w:ind w:right="-17" w:firstLine="577"/>
        <w:jc w:val="both"/>
        <w:rPr>
          <w:color w:val="000000"/>
          <w:sz w:val="16"/>
          <w:szCs w:val="16"/>
        </w:rPr>
      </w:pPr>
      <w:r w:rsidRPr="00055C7F">
        <w:rPr>
          <w:color w:val="000000"/>
          <w:sz w:val="16"/>
          <w:szCs w:val="16"/>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E076D" w:rsidRPr="00055C7F" w:rsidRDefault="0040420F" w:rsidP="00E44B65">
      <w:pPr>
        <w:ind w:right="-17" w:firstLine="600"/>
        <w:jc w:val="both"/>
        <w:rPr>
          <w:color w:val="000000"/>
          <w:sz w:val="16"/>
          <w:szCs w:val="16"/>
        </w:rPr>
      </w:pPr>
      <w:r w:rsidRPr="00055C7F">
        <w:rPr>
          <w:color w:val="000000"/>
          <w:sz w:val="16"/>
          <w:szCs w:val="16"/>
        </w:rPr>
        <w:t>3</w:t>
      </w:r>
      <w:r w:rsidR="000E076D" w:rsidRPr="00055C7F">
        <w:rPr>
          <w:color w:val="000000"/>
          <w:sz w:val="16"/>
          <w:szCs w:val="16"/>
        </w:rPr>
        <w:t>.</w:t>
      </w:r>
      <w:r w:rsidR="00807120" w:rsidRPr="00055C7F">
        <w:rPr>
          <w:color w:val="000000"/>
          <w:sz w:val="16"/>
          <w:szCs w:val="16"/>
        </w:rPr>
        <w:t>4</w:t>
      </w:r>
      <w:r w:rsidR="000E076D" w:rsidRPr="00055C7F">
        <w:rPr>
          <w:color w:val="000000"/>
          <w:sz w:val="16"/>
          <w:szCs w:val="16"/>
        </w:rPr>
        <w:t xml:space="preserve">.3.1. В случае принятия Заказчиком решения об одностороннем отказе от исполнения Контракта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w:t>
      </w:r>
      <w:r w:rsidR="006E62F4" w:rsidRPr="00055C7F">
        <w:rPr>
          <w:color w:val="000000"/>
          <w:sz w:val="16"/>
          <w:szCs w:val="16"/>
        </w:rPr>
        <w:t>единой информационной системе</w:t>
      </w:r>
      <w:r w:rsidR="000E076D" w:rsidRPr="00055C7F">
        <w:rPr>
          <w:color w:val="000000"/>
          <w:sz w:val="16"/>
          <w:szCs w:val="16"/>
        </w:rPr>
        <w:t>. В случаях, предусмотренных Федеральн</w:t>
      </w:r>
      <w:r w:rsidR="00280717">
        <w:rPr>
          <w:color w:val="000000"/>
          <w:sz w:val="16"/>
          <w:szCs w:val="16"/>
        </w:rPr>
        <w:t>ым</w:t>
      </w:r>
      <w:r w:rsidR="000E076D" w:rsidRPr="00055C7F">
        <w:rPr>
          <w:color w:val="000000"/>
          <w:sz w:val="16"/>
          <w:szCs w:val="16"/>
        </w:rPr>
        <w:t xml:space="preserve"> закон</w:t>
      </w:r>
      <w:r w:rsidR="00280717">
        <w:rPr>
          <w:color w:val="000000"/>
          <w:sz w:val="16"/>
          <w:szCs w:val="16"/>
        </w:rPr>
        <w:t>ом</w:t>
      </w:r>
      <w:r w:rsidR="000E076D" w:rsidRPr="00055C7F">
        <w:rPr>
          <w:color w:val="000000"/>
          <w:sz w:val="16"/>
          <w:szCs w:val="16"/>
        </w:rPr>
        <w:t xml:space="preserve"> № </w:t>
      </w:r>
      <w:r w:rsidR="00280717">
        <w:rPr>
          <w:color w:val="000000"/>
          <w:sz w:val="16"/>
          <w:szCs w:val="16"/>
        </w:rPr>
        <w:t>223</w:t>
      </w:r>
      <w:r w:rsidR="000E076D" w:rsidRPr="00055C7F">
        <w:rPr>
          <w:color w:val="000000"/>
          <w:sz w:val="16"/>
          <w:szCs w:val="16"/>
        </w:rPr>
        <w:t>-ФЗ, такое решение не размещается на официальном сайте;</w:t>
      </w:r>
    </w:p>
    <w:p w:rsidR="000E076D" w:rsidRPr="00055C7F" w:rsidRDefault="0040420F" w:rsidP="00E44B65">
      <w:pPr>
        <w:ind w:right="-17" w:firstLine="600"/>
        <w:jc w:val="both"/>
        <w:rPr>
          <w:color w:val="000000"/>
          <w:sz w:val="16"/>
          <w:szCs w:val="16"/>
        </w:rPr>
      </w:pPr>
      <w:r w:rsidRPr="00055C7F">
        <w:rPr>
          <w:color w:val="000000"/>
          <w:sz w:val="16"/>
          <w:szCs w:val="16"/>
        </w:rPr>
        <w:t>3</w:t>
      </w:r>
      <w:r w:rsidR="000E076D" w:rsidRPr="00055C7F">
        <w:rPr>
          <w:color w:val="000000"/>
          <w:sz w:val="16"/>
          <w:szCs w:val="16"/>
        </w:rPr>
        <w:t>.</w:t>
      </w:r>
      <w:r w:rsidR="00807120" w:rsidRPr="00055C7F">
        <w:rPr>
          <w:color w:val="000000"/>
          <w:sz w:val="16"/>
          <w:szCs w:val="16"/>
        </w:rPr>
        <w:t>4</w:t>
      </w:r>
      <w:r w:rsidR="000E076D" w:rsidRPr="00055C7F">
        <w:rPr>
          <w:color w:val="000000"/>
          <w:sz w:val="16"/>
          <w:szCs w:val="16"/>
        </w:rPr>
        <w:t xml:space="preserve">.3.2. Решение об одностороннем отказе от исполнения контракта не позднее одного часа с момента его размещения в </w:t>
      </w:r>
      <w:r w:rsidR="006E62F4" w:rsidRPr="00055C7F">
        <w:rPr>
          <w:color w:val="000000"/>
          <w:sz w:val="16"/>
          <w:szCs w:val="16"/>
        </w:rPr>
        <w:t xml:space="preserve">единой информационной системе </w:t>
      </w:r>
      <w:r w:rsidR="000E076D" w:rsidRPr="00055C7F">
        <w:rPr>
          <w:color w:val="000000"/>
          <w:sz w:val="16"/>
          <w:szCs w:val="16"/>
        </w:rPr>
        <w:t>автома</w:t>
      </w:r>
      <w:r w:rsidR="002310CA" w:rsidRPr="00055C7F">
        <w:rPr>
          <w:color w:val="000000"/>
          <w:sz w:val="16"/>
          <w:szCs w:val="16"/>
        </w:rPr>
        <w:t xml:space="preserve">тически с использованием </w:t>
      </w:r>
      <w:r w:rsidR="006E62F4" w:rsidRPr="00055C7F">
        <w:rPr>
          <w:color w:val="000000"/>
          <w:sz w:val="16"/>
          <w:szCs w:val="16"/>
        </w:rPr>
        <w:t xml:space="preserve">единой информационной системы </w:t>
      </w:r>
      <w:r w:rsidR="000E076D" w:rsidRPr="00055C7F">
        <w:rPr>
          <w:color w:val="000000"/>
          <w:sz w:val="16"/>
          <w:szCs w:val="16"/>
        </w:rPr>
        <w:t xml:space="preserve">направляется </w:t>
      </w:r>
      <w:r w:rsidR="00AF2515" w:rsidRPr="00055C7F">
        <w:rPr>
          <w:color w:val="000000"/>
          <w:sz w:val="16"/>
          <w:szCs w:val="16"/>
        </w:rPr>
        <w:t>Исполнителю</w:t>
      </w:r>
      <w:r w:rsidR="000E076D" w:rsidRPr="00055C7F">
        <w:rPr>
          <w:color w:val="000000"/>
          <w:sz w:val="16"/>
          <w:szCs w:val="16"/>
        </w:rPr>
        <w:t xml:space="preserve">. Датой поступления </w:t>
      </w:r>
      <w:r w:rsidR="00AF2515" w:rsidRPr="00055C7F">
        <w:rPr>
          <w:color w:val="000000"/>
          <w:sz w:val="16"/>
          <w:szCs w:val="16"/>
        </w:rPr>
        <w:t>Исполнителю</w:t>
      </w:r>
      <w:r w:rsidR="000E076D" w:rsidRPr="00055C7F">
        <w:rPr>
          <w:color w:val="000000"/>
          <w:sz w:val="16"/>
          <w:szCs w:val="16"/>
        </w:rPr>
        <w:t xml:space="preserve"> решения об одностороннем отказе от исполнения контракта считается дата размещения в соответствии с настоящим пунктом такого решения в </w:t>
      </w:r>
      <w:r w:rsidR="006E62F4" w:rsidRPr="00055C7F">
        <w:rPr>
          <w:color w:val="000000"/>
          <w:sz w:val="16"/>
          <w:szCs w:val="16"/>
        </w:rPr>
        <w:t xml:space="preserve">единой информационной системе </w:t>
      </w:r>
      <w:r w:rsidR="000E076D" w:rsidRPr="00055C7F">
        <w:rPr>
          <w:color w:val="000000"/>
          <w:sz w:val="16"/>
          <w:szCs w:val="16"/>
        </w:rPr>
        <w:t xml:space="preserve">в соответствии с часовой зоной, в которой расположен </w:t>
      </w:r>
      <w:r w:rsidR="0099158D" w:rsidRPr="00055C7F">
        <w:rPr>
          <w:color w:val="000000"/>
          <w:sz w:val="16"/>
          <w:szCs w:val="16"/>
        </w:rPr>
        <w:t>Исполнитель</w:t>
      </w:r>
      <w:r w:rsidR="000E076D" w:rsidRPr="00055C7F">
        <w:rPr>
          <w:color w:val="000000"/>
          <w:sz w:val="16"/>
          <w:szCs w:val="16"/>
        </w:rPr>
        <w:t>;</w:t>
      </w:r>
    </w:p>
    <w:p w:rsidR="000E076D" w:rsidRPr="00055C7F" w:rsidRDefault="0040420F" w:rsidP="00E44B65">
      <w:pPr>
        <w:ind w:right="-17" w:firstLine="600"/>
        <w:jc w:val="both"/>
        <w:rPr>
          <w:color w:val="000000"/>
          <w:sz w:val="16"/>
          <w:szCs w:val="16"/>
        </w:rPr>
      </w:pPr>
      <w:r w:rsidRPr="00055C7F">
        <w:rPr>
          <w:color w:val="000000"/>
          <w:sz w:val="16"/>
          <w:szCs w:val="16"/>
        </w:rPr>
        <w:t>3</w:t>
      </w:r>
      <w:r w:rsidR="000E076D" w:rsidRPr="00055C7F">
        <w:rPr>
          <w:color w:val="000000"/>
          <w:sz w:val="16"/>
          <w:szCs w:val="16"/>
        </w:rPr>
        <w:t>.</w:t>
      </w:r>
      <w:r w:rsidR="00807120" w:rsidRPr="00055C7F">
        <w:rPr>
          <w:color w:val="000000"/>
          <w:sz w:val="16"/>
          <w:szCs w:val="16"/>
        </w:rPr>
        <w:t>4</w:t>
      </w:r>
      <w:r w:rsidR="000E076D" w:rsidRPr="00055C7F">
        <w:rPr>
          <w:color w:val="000000"/>
          <w:sz w:val="16"/>
          <w:szCs w:val="16"/>
        </w:rPr>
        <w:t xml:space="preserve">.3.3. Поступление решения об одностороннем отказе от исполнения </w:t>
      </w:r>
      <w:r w:rsidR="0035210A" w:rsidRPr="00055C7F">
        <w:rPr>
          <w:color w:val="000000"/>
          <w:sz w:val="16"/>
          <w:szCs w:val="16"/>
        </w:rPr>
        <w:t>К</w:t>
      </w:r>
      <w:r w:rsidR="000E076D" w:rsidRPr="00055C7F">
        <w:rPr>
          <w:color w:val="000000"/>
          <w:sz w:val="16"/>
          <w:szCs w:val="16"/>
        </w:rPr>
        <w:t xml:space="preserve">онтракта считается надлежащим уведомлением </w:t>
      </w:r>
      <w:r w:rsidR="00AF2515" w:rsidRPr="00055C7F">
        <w:rPr>
          <w:color w:val="000000"/>
          <w:sz w:val="16"/>
          <w:szCs w:val="16"/>
        </w:rPr>
        <w:t>Исполнителя</w:t>
      </w:r>
      <w:r w:rsidR="000E076D" w:rsidRPr="00055C7F">
        <w:rPr>
          <w:color w:val="000000"/>
          <w:sz w:val="16"/>
          <w:szCs w:val="16"/>
        </w:rPr>
        <w:t xml:space="preserve"> об одностороннем отказе от исполнения </w:t>
      </w:r>
      <w:r w:rsidR="0035210A" w:rsidRPr="00055C7F">
        <w:rPr>
          <w:color w:val="000000"/>
          <w:sz w:val="16"/>
          <w:szCs w:val="16"/>
        </w:rPr>
        <w:t>К</w:t>
      </w:r>
      <w:r w:rsidR="000E076D" w:rsidRPr="00055C7F">
        <w:rPr>
          <w:color w:val="000000"/>
          <w:sz w:val="16"/>
          <w:szCs w:val="16"/>
        </w:rPr>
        <w:t>онтракта.</w:t>
      </w:r>
    </w:p>
    <w:p w:rsidR="000E076D" w:rsidRPr="00055C7F" w:rsidRDefault="0040420F" w:rsidP="00E44B65">
      <w:pPr>
        <w:ind w:right="-17" w:firstLine="600"/>
        <w:jc w:val="both"/>
        <w:rPr>
          <w:color w:val="000000"/>
          <w:sz w:val="16"/>
          <w:szCs w:val="16"/>
        </w:rPr>
      </w:pPr>
      <w:r w:rsidRPr="00055C7F">
        <w:rPr>
          <w:color w:val="000000"/>
          <w:sz w:val="16"/>
          <w:szCs w:val="16"/>
        </w:rPr>
        <w:t>3</w:t>
      </w:r>
      <w:r w:rsidR="000E076D" w:rsidRPr="00055C7F">
        <w:rPr>
          <w:color w:val="000000"/>
          <w:sz w:val="16"/>
          <w:szCs w:val="16"/>
        </w:rPr>
        <w:t>.</w:t>
      </w:r>
      <w:r w:rsidR="00807120" w:rsidRPr="00055C7F">
        <w:rPr>
          <w:color w:val="000000"/>
          <w:sz w:val="16"/>
          <w:szCs w:val="16"/>
        </w:rPr>
        <w:t>4</w:t>
      </w:r>
      <w:r w:rsidR="000E076D" w:rsidRPr="00055C7F">
        <w:rPr>
          <w:color w:val="000000"/>
          <w:sz w:val="16"/>
          <w:szCs w:val="16"/>
        </w:rPr>
        <w:t>.3.</w:t>
      </w:r>
      <w:r w:rsidR="00FF3A65" w:rsidRPr="00055C7F">
        <w:rPr>
          <w:color w:val="000000"/>
          <w:sz w:val="16"/>
          <w:szCs w:val="16"/>
        </w:rPr>
        <w:t>4</w:t>
      </w:r>
      <w:r w:rsidR="000E076D" w:rsidRPr="00055C7F">
        <w:rPr>
          <w:color w:val="000000"/>
          <w:sz w:val="16"/>
          <w:szCs w:val="16"/>
        </w:rPr>
        <w:t xml:space="preserve">. Решение </w:t>
      </w:r>
      <w:r w:rsidR="002310CA" w:rsidRPr="00055C7F">
        <w:rPr>
          <w:color w:val="000000"/>
          <w:sz w:val="16"/>
          <w:szCs w:val="16"/>
        </w:rPr>
        <w:t>З</w:t>
      </w:r>
      <w:r w:rsidR="000E076D" w:rsidRPr="00055C7F">
        <w:rPr>
          <w:color w:val="000000"/>
          <w:sz w:val="16"/>
          <w:szCs w:val="16"/>
        </w:rPr>
        <w:t xml:space="preserve">аказчика об одностороннем отказе от исполнения </w:t>
      </w:r>
      <w:r w:rsidR="0035210A" w:rsidRPr="00055C7F">
        <w:rPr>
          <w:color w:val="000000"/>
          <w:sz w:val="16"/>
          <w:szCs w:val="16"/>
        </w:rPr>
        <w:t>К</w:t>
      </w:r>
      <w:r w:rsidR="000E076D" w:rsidRPr="00055C7F">
        <w:rPr>
          <w:color w:val="000000"/>
          <w:sz w:val="16"/>
          <w:szCs w:val="16"/>
        </w:rPr>
        <w:t xml:space="preserve">онтракта вступает в силу и </w:t>
      </w:r>
      <w:r w:rsidR="002310CA" w:rsidRPr="00055C7F">
        <w:rPr>
          <w:color w:val="000000"/>
          <w:sz w:val="16"/>
          <w:szCs w:val="16"/>
        </w:rPr>
        <w:t>К</w:t>
      </w:r>
      <w:r w:rsidR="000E076D" w:rsidRPr="00055C7F">
        <w:rPr>
          <w:color w:val="000000"/>
          <w:sz w:val="16"/>
          <w:szCs w:val="16"/>
        </w:rPr>
        <w:t>онтракт считается расторгнутым через 10 (</w:t>
      </w:r>
      <w:r w:rsidR="002310CA" w:rsidRPr="00055C7F">
        <w:rPr>
          <w:color w:val="000000"/>
          <w:sz w:val="16"/>
          <w:szCs w:val="16"/>
        </w:rPr>
        <w:t>Д</w:t>
      </w:r>
      <w:r w:rsidR="000E076D" w:rsidRPr="00055C7F">
        <w:rPr>
          <w:color w:val="000000"/>
          <w:sz w:val="16"/>
          <w:szCs w:val="16"/>
        </w:rPr>
        <w:t xml:space="preserve">есять) дней с даты надлежащего уведомления заказчиком </w:t>
      </w:r>
      <w:r w:rsidR="00AF2515" w:rsidRPr="00055C7F">
        <w:rPr>
          <w:color w:val="000000"/>
          <w:sz w:val="16"/>
          <w:szCs w:val="16"/>
        </w:rPr>
        <w:t>Исполнителя</w:t>
      </w:r>
      <w:r w:rsidR="000E076D" w:rsidRPr="00055C7F">
        <w:rPr>
          <w:color w:val="000000"/>
          <w:sz w:val="16"/>
          <w:szCs w:val="16"/>
        </w:rPr>
        <w:t xml:space="preserve"> об одностороннем отказе от исполнения </w:t>
      </w:r>
      <w:r w:rsidR="002310CA" w:rsidRPr="00055C7F">
        <w:rPr>
          <w:color w:val="000000"/>
          <w:sz w:val="16"/>
          <w:szCs w:val="16"/>
        </w:rPr>
        <w:t>К</w:t>
      </w:r>
      <w:r w:rsidR="000E076D" w:rsidRPr="00055C7F">
        <w:rPr>
          <w:color w:val="000000"/>
          <w:sz w:val="16"/>
          <w:szCs w:val="16"/>
        </w:rPr>
        <w:t>онтракта.</w:t>
      </w:r>
    </w:p>
    <w:p w:rsidR="00ED7FB0" w:rsidRPr="00055C7F" w:rsidRDefault="0040420F" w:rsidP="00E44B65">
      <w:pPr>
        <w:tabs>
          <w:tab w:val="left" w:pos="709"/>
          <w:tab w:val="left" w:pos="993"/>
          <w:tab w:val="left" w:pos="1134"/>
        </w:tabs>
        <w:ind w:left="23" w:right="-17" w:firstLine="600"/>
        <w:contextualSpacing/>
        <w:jc w:val="both"/>
        <w:outlineLvl w:val="1"/>
        <w:rPr>
          <w:bCs/>
          <w:sz w:val="16"/>
          <w:szCs w:val="16"/>
        </w:rPr>
      </w:pPr>
      <w:r w:rsidRPr="00055C7F">
        <w:rPr>
          <w:bCs/>
          <w:sz w:val="16"/>
          <w:szCs w:val="16"/>
        </w:rPr>
        <w:t>3</w:t>
      </w:r>
      <w:r w:rsidR="0099158D" w:rsidRPr="00055C7F">
        <w:rPr>
          <w:bCs/>
          <w:sz w:val="16"/>
          <w:szCs w:val="16"/>
        </w:rPr>
        <w:t>.</w:t>
      </w:r>
      <w:r w:rsidR="00807120" w:rsidRPr="00055C7F">
        <w:rPr>
          <w:bCs/>
          <w:sz w:val="16"/>
          <w:szCs w:val="16"/>
        </w:rPr>
        <w:t>4</w:t>
      </w:r>
      <w:r w:rsidR="0099158D" w:rsidRPr="00055C7F">
        <w:rPr>
          <w:bCs/>
          <w:sz w:val="16"/>
          <w:szCs w:val="16"/>
        </w:rPr>
        <w:t>.</w:t>
      </w:r>
      <w:r w:rsidR="00FF3A65" w:rsidRPr="00055C7F">
        <w:rPr>
          <w:bCs/>
          <w:sz w:val="16"/>
          <w:szCs w:val="16"/>
        </w:rPr>
        <w:t>4</w:t>
      </w:r>
      <w:r w:rsidR="00ED7FB0" w:rsidRPr="00055C7F">
        <w:rPr>
          <w:bCs/>
          <w:sz w:val="16"/>
          <w:szCs w:val="16"/>
        </w:rPr>
        <w:t xml:space="preserve">. Требовать возмещения в соответствии </w:t>
      </w:r>
      <w:r w:rsidR="00406F5E" w:rsidRPr="00055C7F">
        <w:rPr>
          <w:bCs/>
          <w:sz w:val="16"/>
          <w:szCs w:val="16"/>
        </w:rPr>
        <w:t>с условиями</w:t>
      </w:r>
      <w:r w:rsidR="00ED7FB0" w:rsidRPr="00055C7F">
        <w:rPr>
          <w:bCs/>
          <w:sz w:val="16"/>
          <w:szCs w:val="16"/>
        </w:rPr>
        <w:t xml:space="preserve"> настоящего Контракта убытков, причиненных по вине Исполнителя.</w:t>
      </w:r>
    </w:p>
    <w:p w:rsidR="00DD5750" w:rsidRPr="00055C7F" w:rsidRDefault="00DD5750" w:rsidP="00E44B65">
      <w:pPr>
        <w:pStyle w:val="a5"/>
        <w:tabs>
          <w:tab w:val="left" w:pos="426"/>
          <w:tab w:val="left" w:pos="851"/>
        </w:tabs>
        <w:suppressAutoHyphens w:val="0"/>
        <w:ind w:left="0" w:right="-17" w:firstLine="600"/>
        <w:contextualSpacing w:val="0"/>
        <w:jc w:val="both"/>
        <w:rPr>
          <w:sz w:val="16"/>
          <w:szCs w:val="16"/>
        </w:rPr>
      </w:pPr>
      <w:r w:rsidRPr="00055C7F">
        <w:rPr>
          <w:bCs/>
          <w:sz w:val="16"/>
          <w:szCs w:val="16"/>
        </w:rPr>
        <w:t>3.</w:t>
      </w:r>
      <w:r w:rsidR="00807120" w:rsidRPr="00055C7F">
        <w:rPr>
          <w:bCs/>
          <w:sz w:val="16"/>
          <w:szCs w:val="16"/>
        </w:rPr>
        <w:t>4</w:t>
      </w:r>
      <w:r w:rsidRPr="00055C7F">
        <w:rPr>
          <w:bCs/>
          <w:sz w:val="16"/>
          <w:szCs w:val="16"/>
        </w:rPr>
        <w:t xml:space="preserve">.5. </w:t>
      </w:r>
      <w:r w:rsidRPr="00055C7F">
        <w:rPr>
          <w:sz w:val="16"/>
          <w:szCs w:val="16"/>
        </w:rPr>
        <w:t xml:space="preserve">Пользоваться </w:t>
      </w:r>
      <w:r w:rsidR="00B21776" w:rsidRPr="00055C7F">
        <w:rPr>
          <w:sz w:val="16"/>
          <w:szCs w:val="16"/>
        </w:rPr>
        <w:t>иными правами,</w:t>
      </w:r>
      <w:r w:rsidRPr="00055C7F">
        <w:rPr>
          <w:sz w:val="16"/>
          <w:szCs w:val="16"/>
        </w:rPr>
        <w:t xml:space="preserve"> установленными Контрактом и законодательством Российской Федерации.</w:t>
      </w:r>
    </w:p>
    <w:p w:rsidR="00550B71" w:rsidRDefault="00550B71" w:rsidP="00540262">
      <w:pPr>
        <w:widowControl w:val="0"/>
        <w:autoSpaceDE w:val="0"/>
        <w:autoSpaceDN w:val="0"/>
        <w:adjustRightInd w:val="0"/>
        <w:jc w:val="center"/>
        <w:rPr>
          <w:b/>
          <w:bCs/>
          <w:color w:val="000000"/>
          <w:sz w:val="16"/>
          <w:szCs w:val="16"/>
        </w:rPr>
      </w:pPr>
    </w:p>
    <w:p w:rsidR="00FF39D1" w:rsidRPr="00055C7F" w:rsidRDefault="00FF3A65" w:rsidP="00540262">
      <w:pPr>
        <w:widowControl w:val="0"/>
        <w:autoSpaceDE w:val="0"/>
        <w:autoSpaceDN w:val="0"/>
        <w:adjustRightInd w:val="0"/>
        <w:jc w:val="center"/>
        <w:rPr>
          <w:b/>
          <w:bCs/>
          <w:color w:val="000000"/>
          <w:sz w:val="16"/>
          <w:szCs w:val="16"/>
        </w:rPr>
      </w:pPr>
      <w:r w:rsidRPr="00055C7F">
        <w:rPr>
          <w:b/>
          <w:bCs/>
          <w:color w:val="000000"/>
          <w:sz w:val="16"/>
          <w:szCs w:val="16"/>
        </w:rPr>
        <w:t xml:space="preserve">4. </w:t>
      </w:r>
      <w:r w:rsidR="00ED7FB0" w:rsidRPr="00055C7F">
        <w:rPr>
          <w:b/>
          <w:bCs/>
          <w:color w:val="000000"/>
          <w:sz w:val="16"/>
          <w:szCs w:val="16"/>
        </w:rPr>
        <w:t>Порядок, сроки приемки оказанных услуг</w:t>
      </w:r>
    </w:p>
    <w:p w:rsidR="00F61A9E" w:rsidRPr="00055C7F" w:rsidRDefault="00FF3A65" w:rsidP="00E44B65">
      <w:pPr>
        <w:tabs>
          <w:tab w:val="left" w:pos="1200"/>
        </w:tabs>
        <w:ind w:firstLine="600"/>
        <w:contextualSpacing/>
        <w:jc w:val="both"/>
        <w:rPr>
          <w:sz w:val="16"/>
          <w:szCs w:val="16"/>
        </w:rPr>
      </w:pPr>
      <w:r w:rsidRPr="00055C7F">
        <w:rPr>
          <w:sz w:val="16"/>
          <w:szCs w:val="16"/>
        </w:rPr>
        <w:t xml:space="preserve">4.1. </w:t>
      </w:r>
      <w:r w:rsidR="00F61A9E" w:rsidRPr="00055C7F">
        <w:rPr>
          <w:sz w:val="16"/>
          <w:szCs w:val="16"/>
        </w:rPr>
        <w:t xml:space="preserve">Приемка оказанных услуг осуществляется ежемесячно путем подписания Сторонами документа о приемке, формируемого в </w:t>
      </w:r>
      <w:r w:rsidR="00F61A9E" w:rsidRPr="00055C7F">
        <w:rPr>
          <w:color w:val="000000"/>
          <w:sz w:val="16"/>
          <w:szCs w:val="16"/>
        </w:rPr>
        <w:t>единой информационной системе</w:t>
      </w:r>
      <w:r w:rsidR="00F61A9E" w:rsidRPr="00055C7F">
        <w:rPr>
          <w:sz w:val="16"/>
          <w:szCs w:val="16"/>
        </w:rPr>
        <w:t xml:space="preserve"> за соответствующий отчетный период – месяц.  </w:t>
      </w:r>
    </w:p>
    <w:p w:rsidR="00F61A9E" w:rsidRPr="00055C7F" w:rsidRDefault="00F61A9E" w:rsidP="00E44B65">
      <w:pPr>
        <w:tabs>
          <w:tab w:val="left" w:pos="1200"/>
        </w:tabs>
        <w:ind w:firstLine="600"/>
        <w:contextualSpacing/>
        <w:jc w:val="both"/>
        <w:rPr>
          <w:sz w:val="16"/>
          <w:szCs w:val="16"/>
        </w:rPr>
      </w:pPr>
      <w:r w:rsidRPr="00055C7F">
        <w:rPr>
          <w:sz w:val="16"/>
          <w:szCs w:val="16"/>
        </w:rPr>
        <w:t xml:space="preserve">Исполнитель не позднее 3 (Трех) рабочих дней с даты окончания отчетного периода формирует в </w:t>
      </w:r>
      <w:r w:rsidRPr="00055C7F">
        <w:rPr>
          <w:color w:val="000000"/>
          <w:sz w:val="16"/>
          <w:szCs w:val="16"/>
        </w:rPr>
        <w:t xml:space="preserve">единой информационной системе, </w:t>
      </w:r>
      <w:r w:rsidRPr="00055C7F">
        <w:rPr>
          <w:sz w:val="16"/>
          <w:szCs w:val="16"/>
        </w:rPr>
        <w:t>подписывает усиленной электронной подписью лица, имеющего право действовать от имени Исполнителя, и размещает в единой информационной системе структурированный документ о приемке.</w:t>
      </w:r>
    </w:p>
    <w:p w:rsidR="00CA6071" w:rsidRPr="00055C7F" w:rsidRDefault="00F61A9E" w:rsidP="00E44B65">
      <w:pPr>
        <w:ind w:firstLine="600"/>
        <w:jc w:val="both"/>
        <w:rPr>
          <w:sz w:val="16"/>
          <w:szCs w:val="16"/>
        </w:rPr>
      </w:pPr>
      <w:r w:rsidRPr="00055C7F">
        <w:rPr>
          <w:sz w:val="16"/>
          <w:szCs w:val="16"/>
        </w:rPr>
        <w:t>При этом в структурированный документ о приемке подлежит включению информация об услугах, оказанных в течение отчетного периода.</w:t>
      </w:r>
    </w:p>
    <w:p w:rsidR="00CA6071" w:rsidRPr="00055C7F" w:rsidRDefault="00CA6071" w:rsidP="00E44B65">
      <w:pPr>
        <w:tabs>
          <w:tab w:val="left" w:pos="1200"/>
        </w:tabs>
        <w:ind w:firstLine="600"/>
        <w:contextualSpacing/>
        <w:jc w:val="both"/>
        <w:rPr>
          <w:sz w:val="16"/>
          <w:szCs w:val="16"/>
        </w:rPr>
      </w:pPr>
      <w:r w:rsidRPr="00055C7F">
        <w:rPr>
          <w:sz w:val="16"/>
          <w:szCs w:val="16"/>
        </w:rPr>
        <w:t xml:space="preserve">4.2. </w:t>
      </w:r>
      <w:r w:rsidRPr="00055C7F">
        <w:rPr>
          <w:sz w:val="16"/>
          <w:szCs w:val="16"/>
          <w:lang w:val="x-none"/>
        </w:rPr>
        <w:t>Сдача и приемка оказанных Услуг осуществляется Исполнителем лицу, уполномоченному на то Заказчиком. Услуга, сданная не уполномоченному лицу, считается не оказанной Заказчику и не подлежит оплате.</w:t>
      </w:r>
      <w:r w:rsidRPr="00055C7F">
        <w:rPr>
          <w:sz w:val="16"/>
          <w:szCs w:val="16"/>
        </w:rPr>
        <w:t xml:space="preserve"> </w:t>
      </w:r>
    </w:p>
    <w:p w:rsidR="00D125BE" w:rsidRPr="00055C7F" w:rsidRDefault="00CA6071" w:rsidP="00E44B65">
      <w:pPr>
        <w:tabs>
          <w:tab w:val="left" w:pos="1200"/>
        </w:tabs>
        <w:ind w:firstLine="600"/>
        <w:contextualSpacing/>
        <w:jc w:val="both"/>
        <w:rPr>
          <w:sz w:val="16"/>
          <w:szCs w:val="16"/>
        </w:rPr>
      </w:pPr>
      <w:r w:rsidRPr="00055C7F">
        <w:rPr>
          <w:sz w:val="16"/>
          <w:szCs w:val="16"/>
        </w:rPr>
        <w:lastRenderedPageBreak/>
        <w:t xml:space="preserve">4.3. </w:t>
      </w:r>
      <w:r w:rsidR="00D125BE" w:rsidRPr="00055C7F">
        <w:rPr>
          <w:sz w:val="16"/>
          <w:szCs w:val="16"/>
        </w:rPr>
        <w:t xml:space="preserve">По окончании </w:t>
      </w:r>
      <w:r w:rsidR="00D14E97" w:rsidRPr="00055C7F">
        <w:rPr>
          <w:sz w:val="16"/>
          <w:szCs w:val="16"/>
        </w:rPr>
        <w:t>сдачи услуг,</w:t>
      </w:r>
      <w:r w:rsidR="00D125BE" w:rsidRPr="00055C7F">
        <w:rPr>
          <w:sz w:val="16"/>
          <w:szCs w:val="16"/>
        </w:rPr>
        <w:t xml:space="preserve"> Исполнитель предоставляет Заказчику документы</w:t>
      </w:r>
      <w:r w:rsidR="00E65B0A" w:rsidRPr="00055C7F">
        <w:rPr>
          <w:sz w:val="16"/>
          <w:szCs w:val="16"/>
        </w:rPr>
        <w:t xml:space="preserve">, </w:t>
      </w:r>
      <w:r w:rsidR="00D125BE" w:rsidRPr="00055C7F">
        <w:rPr>
          <w:sz w:val="16"/>
          <w:szCs w:val="16"/>
        </w:rPr>
        <w:t xml:space="preserve">в соответствии с условиями Технического задания (Приложение №1 к Контракту). </w:t>
      </w:r>
    </w:p>
    <w:p w:rsidR="00CA6071" w:rsidRPr="00055C7F" w:rsidRDefault="00CA6071" w:rsidP="00CA6071">
      <w:pPr>
        <w:tabs>
          <w:tab w:val="left" w:pos="1200"/>
        </w:tabs>
        <w:ind w:firstLine="600"/>
        <w:contextualSpacing/>
        <w:jc w:val="both"/>
        <w:rPr>
          <w:sz w:val="16"/>
          <w:szCs w:val="16"/>
        </w:rPr>
      </w:pPr>
      <w:r w:rsidRPr="00055C7F">
        <w:rPr>
          <w:sz w:val="16"/>
          <w:szCs w:val="16"/>
        </w:rPr>
        <w:t xml:space="preserve">Исполнитель предоставляет Заказчику оригиналы </w:t>
      </w:r>
      <w:r w:rsidR="00B21776" w:rsidRPr="00055C7F">
        <w:rPr>
          <w:sz w:val="16"/>
          <w:szCs w:val="16"/>
        </w:rPr>
        <w:t>документов -</w:t>
      </w:r>
      <w:r w:rsidRPr="00055C7F">
        <w:rPr>
          <w:sz w:val="16"/>
          <w:szCs w:val="16"/>
        </w:rPr>
        <w:t xml:space="preserve"> оригинал счета на оплату, счет-фактуру (при наличии) и акт </w:t>
      </w:r>
      <w:r w:rsidR="00E65B0A" w:rsidRPr="00055C7F">
        <w:rPr>
          <w:sz w:val="16"/>
          <w:szCs w:val="16"/>
        </w:rPr>
        <w:t xml:space="preserve">об </w:t>
      </w:r>
      <w:r w:rsidRPr="00055C7F">
        <w:rPr>
          <w:sz w:val="16"/>
          <w:szCs w:val="16"/>
        </w:rPr>
        <w:t>оказанных услуг</w:t>
      </w:r>
      <w:r w:rsidR="00E65B0A" w:rsidRPr="00055C7F">
        <w:rPr>
          <w:sz w:val="16"/>
          <w:szCs w:val="16"/>
        </w:rPr>
        <w:t>ах</w:t>
      </w:r>
      <w:r w:rsidRPr="00055C7F">
        <w:rPr>
          <w:sz w:val="16"/>
          <w:szCs w:val="16"/>
        </w:rPr>
        <w:t>.</w:t>
      </w:r>
    </w:p>
    <w:p w:rsidR="00CA6071" w:rsidRPr="00055C7F" w:rsidRDefault="00CA6071" w:rsidP="00DB6D6D">
      <w:pPr>
        <w:pStyle w:val="a5"/>
        <w:numPr>
          <w:ilvl w:val="1"/>
          <w:numId w:val="22"/>
        </w:numPr>
        <w:tabs>
          <w:tab w:val="clear" w:pos="360"/>
          <w:tab w:val="left" w:pos="851"/>
          <w:tab w:val="left" w:pos="1080"/>
        </w:tabs>
        <w:suppressAutoHyphens w:val="0"/>
        <w:ind w:left="0" w:firstLine="600"/>
        <w:contextualSpacing w:val="0"/>
        <w:jc w:val="both"/>
        <w:rPr>
          <w:sz w:val="16"/>
          <w:szCs w:val="16"/>
        </w:rPr>
      </w:pPr>
      <w:r w:rsidRPr="00055C7F">
        <w:rPr>
          <w:sz w:val="16"/>
          <w:szCs w:val="16"/>
        </w:rPr>
        <w:t xml:space="preserve">Датой поступления Заказчику документа о приемке, подписанного Исполнителем, считается дата размещения такого документа в </w:t>
      </w:r>
      <w:r w:rsidR="006E62F4" w:rsidRPr="00055C7F">
        <w:rPr>
          <w:color w:val="000000"/>
          <w:sz w:val="16"/>
          <w:szCs w:val="16"/>
        </w:rPr>
        <w:t>единой информационной системе</w:t>
      </w:r>
      <w:r w:rsidR="006E62F4" w:rsidRPr="00055C7F">
        <w:rPr>
          <w:sz w:val="16"/>
          <w:szCs w:val="16"/>
        </w:rPr>
        <w:t xml:space="preserve"> </w:t>
      </w:r>
      <w:r w:rsidRPr="00055C7F">
        <w:rPr>
          <w:sz w:val="16"/>
          <w:szCs w:val="16"/>
        </w:rPr>
        <w:t>в соответствии с часовой зоной, в которой расположен Заказчик.</w:t>
      </w:r>
    </w:p>
    <w:p w:rsidR="00CA6071" w:rsidRPr="00055C7F" w:rsidRDefault="00CA6071" w:rsidP="00CA6071">
      <w:pPr>
        <w:pStyle w:val="a5"/>
        <w:tabs>
          <w:tab w:val="left" w:pos="426"/>
          <w:tab w:val="left" w:pos="851"/>
        </w:tabs>
        <w:suppressAutoHyphens w:val="0"/>
        <w:ind w:left="0" w:firstLine="600"/>
        <w:contextualSpacing w:val="0"/>
        <w:jc w:val="both"/>
        <w:rPr>
          <w:sz w:val="16"/>
          <w:szCs w:val="16"/>
        </w:rPr>
      </w:pPr>
      <w:r w:rsidRPr="00055C7F">
        <w:rPr>
          <w:sz w:val="16"/>
          <w:szCs w:val="16"/>
        </w:rPr>
        <w:t xml:space="preserve">В срок не позднее </w:t>
      </w:r>
      <w:r w:rsidR="004F36CA" w:rsidRPr="00055C7F">
        <w:rPr>
          <w:bCs/>
          <w:sz w:val="16"/>
          <w:szCs w:val="16"/>
        </w:rPr>
        <w:t>20 (Двадцати</w:t>
      </w:r>
      <w:r w:rsidRPr="00055C7F">
        <w:rPr>
          <w:bCs/>
          <w:sz w:val="16"/>
          <w:szCs w:val="16"/>
        </w:rPr>
        <w:t>) рабочих дней</w:t>
      </w:r>
      <w:r w:rsidRPr="00055C7F">
        <w:rPr>
          <w:sz w:val="16"/>
          <w:szCs w:val="16"/>
        </w:rPr>
        <w:t>, следующих за днем поступления документа о приемке</w:t>
      </w:r>
      <w:r w:rsidR="00E65B0A" w:rsidRPr="00055C7F">
        <w:rPr>
          <w:sz w:val="16"/>
          <w:szCs w:val="16"/>
        </w:rPr>
        <w:t>,</w:t>
      </w:r>
      <w:r w:rsidRPr="00055C7F">
        <w:rPr>
          <w:sz w:val="16"/>
          <w:szCs w:val="16"/>
        </w:rPr>
        <w:t xml:space="preserve"> Заказчик осуществляет одно из следующих действий:</w:t>
      </w:r>
    </w:p>
    <w:p w:rsidR="00CA6071" w:rsidRPr="00055C7F" w:rsidRDefault="00CA6071" w:rsidP="00CA6071">
      <w:pPr>
        <w:pStyle w:val="11"/>
        <w:ind w:firstLine="567"/>
        <w:jc w:val="both"/>
        <w:rPr>
          <w:rFonts w:ascii="Times New Roman" w:hAnsi="Times New Roman"/>
          <w:sz w:val="16"/>
          <w:szCs w:val="16"/>
        </w:rPr>
      </w:pPr>
      <w:r w:rsidRPr="00055C7F">
        <w:rPr>
          <w:rFonts w:ascii="Times New Roman" w:hAnsi="Times New Roman"/>
          <w:sz w:val="16"/>
          <w:szCs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CA6071" w:rsidRPr="00055C7F" w:rsidRDefault="00CA6071" w:rsidP="00CA6071">
      <w:pPr>
        <w:pStyle w:val="11"/>
        <w:ind w:firstLine="567"/>
        <w:jc w:val="both"/>
        <w:rPr>
          <w:rFonts w:ascii="Times New Roman" w:hAnsi="Times New Roman"/>
          <w:sz w:val="16"/>
          <w:szCs w:val="16"/>
        </w:rPr>
      </w:pPr>
      <w:r w:rsidRPr="00055C7F">
        <w:rPr>
          <w:rFonts w:ascii="Times New Roman" w:hAnsi="Times New Roman"/>
          <w:sz w:val="16"/>
          <w:szCs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A6071" w:rsidRPr="00055C7F" w:rsidRDefault="00CA6071" w:rsidP="00CA6071">
      <w:pPr>
        <w:pStyle w:val="a5"/>
        <w:tabs>
          <w:tab w:val="left" w:pos="426"/>
          <w:tab w:val="left" w:pos="851"/>
        </w:tabs>
        <w:suppressAutoHyphens w:val="0"/>
        <w:ind w:left="0" w:firstLine="600"/>
        <w:contextualSpacing w:val="0"/>
        <w:jc w:val="both"/>
        <w:rPr>
          <w:sz w:val="16"/>
          <w:szCs w:val="16"/>
        </w:rPr>
      </w:pPr>
      <w:r w:rsidRPr="00055C7F">
        <w:rPr>
          <w:sz w:val="16"/>
          <w:szCs w:val="16"/>
        </w:rPr>
        <w:t>4.5. Датой поступления Исполнителю документа о приемке, мотивированного отказа от подписания документа о приемке считается дата размещени</w:t>
      </w:r>
      <w:r w:rsidR="00E65B0A" w:rsidRPr="00055C7F">
        <w:rPr>
          <w:sz w:val="16"/>
          <w:szCs w:val="16"/>
        </w:rPr>
        <w:t>я в соответствии такого документа</w:t>
      </w:r>
      <w:r w:rsidRPr="00055C7F">
        <w:rPr>
          <w:sz w:val="16"/>
          <w:szCs w:val="16"/>
        </w:rPr>
        <w:t xml:space="preserve"> о приемке, мотивированного отказа в единой информационной системе в соответствии с часовой зоной, в которой расположен Исполнитель.</w:t>
      </w:r>
    </w:p>
    <w:p w:rsidR="00CA6071" w:rsidRPr="00055C7F" w:rsidRDefault="00CA6071" w:rsidP="00CA6071">
      <w:pPr>
        <w:pStyle w:val="a5"/>
        <w:tabs>
          <w:tab w:val="left" w:pos="426"/>
          <w:tab w:val="left" w:pos="851"/>
        </w:tabs>
        <w:suppressAutoHyphens w:val="0"/>
        <w:ind w:left="0" w:firstLine="600"/>
        <w:contextualSpacing w:val="0"/>
        <w:jc w:val="both"/>
        <w:rPr>
          <w:sz w:val="16"/>
          <w:szCs w:val="16"/>
        </w:rPr>
      </w:pPr>
      <w:r w:rsidRPr="00055C7F">
        <w:rPr>
          <w:sz w:val="16"/>
          <w:szCs w:val="16"/>
        </w:rPr>
        <w:t>4.6.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CA6071" w:rsidRPr="00055C7F" w:rsidRDefault="00CA6071" w:rsidP="00CA6071">
      <w:pPr>
        <w:pStyle w:val="a5"/>
        <w:tabs>
          <w:tab w:val="left" w:pos="993"/>
        </w:tabs>
        <w:suppressAutoHyphens w:val="0"/>
        <w:ind w:left="0" w:firstLine="600"/>
        <w:contextualSpacing w:val="0"/>
        <w:jc w:val="both"/>
        <w:rPr>
          <w:sz w:val="16"/>
          <w:szCs w:val="16"/>
          <w:lang w:val="x-none" w:eastAsia="ru-RU"/>
        </w:rPr>
      </w:pPr>
      <w:r w:rsidRPr="00055C7F">
        <w:rPr>
          <w:sz w:val="16"/>
          <w:szCs w:val="16"/>
        </w:rPr>
        <w:t>Заказчик вправе отказаться от приемки Услуг, в случае обнаружении в процессе прием</w:t>
      </w:r>
      <w:proofErr w:type="spellStart"/>
      <w:r w:rsidRPr="00055C7F">
        <w:rPr>
          <w:sz w:val="16"/>
          <w:szCs w:val="16"/>
          <w:lang w:val="x-none" w:eastAsia="ru-RU"/>
        </w:rPr>
        <w:t>ки</w:t>
      </w:r>
      <w:proofErr w:type="spellEnd"/>
      <w:r w:rsidRPr="00055C7F">
        <w:rPr>
          <w:sz w:val="16"/>
          <w:szCs w:val="16"/>
          <w:lang w:val="x-none" w:eastAsia="ru-RU"/>
        </w:rPr>
        <w:t xml:space="preserve"> </w:t>
      </w:r>
      <w:r w:rsidRPr="00055C7F">
        <w:rPr>
          <w:sz w:val="16"/>
          <w:szCs w:val="16"/>
          <w:lang w:eastAsia="ru-RU"/>
        </w:rPr>
        <w:t>несоответствия оказанных услуг требованиям</w:t>
      </w:r>
      <w:r w:rsidRPr="00055C7F">
        <w:rPr>
          <w:sz w:val="16"/>
          <w:szCs w:val="16"/>
          <w:lang w:val="x-none" w:eastAsia="ru-RU"/>
        </w:rPr>
        <w:t xml:space="preserve"> действующ</w:t>
      </w:r>
      <w:r w:rsidRPr="00055C7F">
        <w:rPr>
          <w:sz w:val="16"/>
          <w:szCs w:val="16"/>
          <w:lang w:eastAsia="ru-RU"/>
        </w:rPr>
        <w:t>его</w:t>
      </w:r>
      <w:r w:rsidRPr="00055C7F">
        <w:rPr>
          <w:sz w:val="16"/>
          <w:szCs w:val="16"/>
          <w:lang w:val="x-none" w:eastAsia="ru-RU"/>
        </w:rPr>
        <w:t xml:space="preserve"> законодательств</w:t>
      </w:r>
      <w:r w:rsidRPr="00055C7F">
        <w:rPr>
          <w:sz w:val="16"/>
          <w:szCs w:val="16"/>
          <w:lang w:eastAsia="ru-RU"/>
        </w:rPr>
        <w:t>а</w:t>
      </w:r>
      <w:r w:rsidRPr="00055C7F">
        <w:rPr>
          <w:sz w:val="16"/>
          <w:szCs w:val="16"/>
          <w:lang w:val="x-none" w:eastAsia="ru-RU"/>
        </w:rPr>
        <w:t xml:space="preserve"> РФ и настоящ</w:t>
      </w:r>
      <w:r w:rsidRPr="00055C7F">
        <w:rPr>
          <w:sz w:val="16"/>
          <w:szCs w:val="16"/>
          <w:lang w:eastAsia="ru-RU"/>
        </w:rPr>
        <w:t>его</w:t>
      </w:r>
      <w:r w:rsidRPr="00055C7F">
        <w:rPr>
          <w:sz w:val="16"/>
          <w:szCs w:val="16"/>
          <w:lang w:val="x-none" w:eastAsia="ru-RU"/>
        </w:rPr>
        <w:t xml:space="preserve"> Контракт</w:t>
      </w:r>
      <w:r w:rsidRPr="00055C7F">
        <w:rPr>
          <w:sz w:val="16"/>
          <w:szCs w:val="16"/>
          <w:lang w:eastAsia="ru-RU"/>
        </w:rPr>
        <w:t>а</w:t>
      </w:r>
      <w:r w:rsidRPr="00055C7F">
        <w:rPr>
          <w:sz w:val="16"/>
          <w:szCs w:val="16"/>
          <w:lang w:val="x-none" w:eastAsia="ru-RU"/>
        </w:rPr>
        <w:t>.</w:t>
      </w:r>
    </w:p>
    <w:p w:rsidR="00CA6071" w:rsidRPr="00055C7F" w:rsidRDefault="00CA6071" w:rsidP="00CA6071">
      <w:pPr>
        <w:pStyle w:val="a5"/>
        <w:tabs>
          <w:tab w:val="left" w:pos="993"/>
        </w:tabs>
        <w:suppressAutoHyphens w:val="0"/>
        <w:ind w:left="0" w:firstLine="600"/>
        <w:contextualSpacing w:val="0"/>
        <w:jc w:val="both"/>
        <w:rPr>
          <w:sz w:val="16"/>
          <w:szCs w:val="16"/>
        </w:rPr>
      </w:pPr>
      <w:r w:rsidRPr="00055C7F">
        <w:rPr>
          <w:sz w:val="16"/>
          <w:szCs w:val="16"/>
        </w:rPr>
        <w:t>4.7.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CA6071" w:rsidRPr="00055C7F" w:rsidRDefault="00A171E1" w:rsidP="00CA6071">
      <w:pPr>
        <w:pStyle w:val="a5"/>
        <w:tabs>
          <w:tab w:val="left" w:pos="426"/>
          <w:tab w:val="left" w:pos="851"/>
          <w:tab w:val="left" w:pos="993"/>
        </w:tabs>
        <w:suppressAutoHyphens w:val="0"/>
        <w:ind w:left="0" w:firstLine="600"/>
        <w:contextualSpacing w:val="0"/>
        <w:jc w:val="both"/>
        <w:rPr>
          <w:sz w:val="16"/>
          <w:szCs w:val="16"/>
        </w:rPr>
      </w:pPr>
      <w:r w:rsidRPr="00055C7F">
        <w:rPr>
          <w:sz w:val="16"/>
          <w:szCs w:val="16"/>
        </w:rPr>
        <w:t xml:space="preserve">4.8. </w:t>
      </w:r>
      <w:r w:rsidR="00CA6071" w:rsidRPr="00055C7F">
        <w:rPr>
          <w:sz w:val="16"/>
          <w:szCs w:val="16"/>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Заказчик может привлекать независимого эксперта, решение которого оформляется экспертным заключением. Возмещение расходов на привлечение независимого эксперта, в случае установления независимым экспертом несоответствия Услуг условиям Контракта, производится Исполнителем в течение 3 (Трех) рабочих дней с момента получения от Заказчика экспертного заключения (или его надлежаще заверенной копии).</w:t>
      </w:r>
    </w:p>
    <w:p w:rsidR="00CA6071" w:rsidRPr="00055C7F" w:rsidRDefault="00CA6071" w:rsidP="00CA6071">
      <w:pPr>
        <w:pStyle w:val="a5"/>
        <w:tabs>
          <w:tab w:val="left" w:pos="426"/>
          <w:tab w:val="left" w:pos="993"/>
        </w:tabs>
        <w:suppressAutoHyphens w:val="0"/>
        <w:ind w:left="0" w:firstLine="600"/>
        <w:contextualSpacing w:val="0"/>
        <w:jc w:val="both"/>
        <w:rPr>
          <w:sz w:val="16"/>
          <w:szCs w:val="16"/>
        </w:rPr>
      </w:pPr>
      <w:r w:rsidRPr="00055C7F">
        <w:rPr>
          <w:sz w:val="16"/>
          <w:szCs w:val="16"/>
        </w:rPr>
        <w:t>Датой приемки оказанной Услуги считается дата размещения в единой информационной системе документа о приемке, подписанного Заказчиком.</w:t>
      </w:r>
    </w:p>
    <w:p w:rsidR="00501418" w:rsidRPr="00055C7F" w:rsidRDefault="00FF3A65" w:rsidP="00501418">
      <w:pPr>
        <w:widowControl w:val="0"/>
        <w:autoSpaceDE w:val="0"/>
        <w:autoSpaceDN w:val="0"/>
        <w:adjustRightInd w:val="0"/>
        <w:ind w:firstLine="567"/>
        <w:jc w:val="both"/>
        <w:rPr>
          <w:sz w:val="16"/>
          <w:szCs w:val="16"/>
        </w:rPr>
      </w:pPr>
      <w:r w:rsidRPr="00055C7F">
        <w:rPr>
          <w:sz w:val="16"/>
          <w:szCs w:val="16"/>
        </w:rPr>
        <w:t>4</w:t>
      </w:r>
      <w:r w:rsidR="00501418" w:rsidRPr="00055C7F">
        <w:rPr>
          <w:sz w:val="16"/>
          <w:szCs w:val="16"/>
        </w:rPr>
        <w:t xml:space="preserve">.9. </w:t>
      </w:r>
      <w:r w:rsidR="00A22BCD" w:rsidRPr="00055C7F">
        <w:rPr>
          <w:sz w:val="16"/>
          <w:szCs w:val="16"/>
        </w:rPr>
        <w:t>Д</w:t>
      </w:r>
      <w:r w:rsidR="00501418" w:rsidRPr="00055C7F">
        <w:rPr>
          <w:sz w:val="16"/>
          <w:szCs w:val="16"/>
        </w:rPr>
        <w:t xml:space="preserve">окумент о приемке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w:t>
      </w:r>
      <w:r w:rsidR="006E62F4" w:rsidRPr="00055C7F">
        <w:rPr>
          <w:color w:val="000000"/>
          <w:sz w:val="16"/>
          <w:szCs w:val="16"/>
        </w:rPr>
        <w:t>единой информационной системе</w:t>
      </w:r>
      <w:r w:rsidR="00501418" w:rsidRPr="00055C7F">
        <w:rPr>
          <w:sz w:val="16"/>
          <w:szCs w:val="16"/>
        </w:rPr>
        <w:t>.</w:t>
      </w:r>
    </w:p>
    <w:p w:rsidR="00501418" w:rsidRPr="00055C7F" w:rsidRDefault="00FF3A65" w:rsidP="00501418">
      <w:pPr>
        <w:spacing w:before="120" w:after="120"/>
        <w:ind w:left="23" w:firstLine="544"/>
        <w:contextualSpacing/>
        <w:jc w:val="both"/>
        <w:rPr>
          <w:sz w:val="16"/>
          <w:szCs w:val="16"/>
        </w:rPr>
      </w:pPr>
      <w:r w:rsidRPr="00055C7F">
        <w:rPr>
          <w:sz w:val="16"/>
          <w:szCs w:val="16"/>
        </w:rPr>
        <w:t>4</w:t>
      </w:r>
      <w:r w:rsidR="00501418" w:rsidRPr="00055C7F">
        <w:rPr>
          <w:sz w:val="16"/>
          <w:szCs w:val="16"/>
        </w:rPr>
        <w:t>.10. Обязательства Исполнителя</w:t>
      </w:r>
      <w:r w:rsidR="00501418" w:rsidRPr="00055C7F">
        <w:rPr>
          <w:sz w:val="16"/>
          <w:szCs w:val="16"/>
          <w:lang w:val="en-US"/>
        </w:rPr>
        <w:t> </w:t>
      </w:r>
      <w:r w:rsidR="00501418" w:rsidRPr="00055C7F">
        <w:rPr>
          <w:sz w:val="16"/>
          <w:szCs w:val="16"/>
        </w:rPr>
        <w:t>по Контракту считаются выполненными Исполнителем после подписания Сторонами структурированного документа о приемке.</w:t>
      </w:r>
    </w:p>
    <w:p w:rsidR="00DB6D6D" w:rsidRPr="00055C7F" w:rsidRDefault="00DB6D6D" w:rsidP="00501418">
      <w:pPr>
        <w:spacing w:before="120" w:after="120"/>
        <w:ind w:left="23" w:firstLine="544"/>
        <w:contextualSpacing/>
        <w:jc w:val="both"/>
        <w:rPr>
          <w:sz w:val="16"/>
          <w:szCs w:val="16"/>
        </w:rPr>
      </w:pPr>
    </w:p>
    <w:p w:rsidR="00ED7FB0" w:rsidRPr="00055C7F" w:rsidRDefault="00A22BCD" w:rsidP="00BE0EF5">
      <w:pPr>
        <w:keepNext/>
        <w:keepLines/>
        <w:numPr>
          <w:ilvl w:val="0"/>
          <w:numId w:val="22"/>
        </w:numPr>
        <w:tabs>
          <w:tab w:val="left" w:pos="709"/>
          <w:tab w:val="left" w:pos="993"/>
        </w:tabs>
        <w:spacing w:before="120"/>
        <w:jc w:val="center"/>
        <w:outlineLvl w:val="0"/>
        <w:rPr>
          <w:b/>
          <w:bCs/>
          <w:sz w:val="16"/>
          <w:szCs w:val="16"/>
        </w:rPr>
      </w:pPr>
      <w:bookmarkStart w:id="8" w:name="_ref_21267930"/>
      <w:r w:rsidRPr="00055C7F">
        <w:rPr>
          <w:b/>
          <w:bCs/>
          <w:sz w:val="16"/>
          <w:szCs w:val="16"/>
        </w:rPr>
        <w:t>Гарантии качества</w:t>
      </w:r>
      <w:r w:rsidR="00ED7FB0" w:rsidRPr="00055C7F">
        <w:rPr>
          <w:b/>
          <w:bCs/>
          <w:sz w:val="16"/>
          <w:szCs w:val="16"/>
        </w:rPr>
        <w:t xml:space="preserve"> услуг</w:t>
      </w:r>
      <w:bookmarkEnd w:id="8"/>
      <w:r w:rsidR="00ED7FB0" w:rsidRPr="00055C7F">
        <w:rPr>
          <w:b/>
          <w:bCs/>
          <w:sz w:val="16"/>
          <w:szCs w:val="16"/>
        </w:rPr>
        <w:t xml:space="preserve"> </w:t>
      </w:r>
    </w:p>
    <w:p w:rsidR="00ED7FB0" w:rsidRPr="00055C7F" w:rsidRDefault="00BE0EF5" w:rsidP="00AD5B13">
      <w:pPr>
        <w:numPr>
          <w:ilvl w:val="1"/>
          <w:numId w:val="0"/>
        </w:numPr>
        <w:spacing w:before="120" w:after="120"/>
        <w:ind w:firstLine="600"/>
        <w:contextualSpacing/>
        <w:jc w:val="both"/>
        <w:outlineLvl w:val="1"/>
        <w:rPr>
          <w:bCs/>
          <w:sz w:val="16"/>
          <w:szCs w:val="16"/>
        </w:rPr>
      </w:pPr>
      <w:r w:rsidRPr="00055C7F">
        <w:rPr>
          <w:bCs/>
          <w:sz w:val="16"/>
          <w:szCs w:val="16"/>
        </w:rPr>
        <w:t>5</w:t>
      </w:r>
      <w:r w:rsidR="00ED7FB0" w:rsidRPr="00055C7F">
        <w:rPr>
          <w:bCs/>
          <w:sz w:val="16"/>
          <w:szCs w:val="16"/>
        </w:rPr>
        <w:t xml:space="preserve">.1. </w:t>
      </w:r>
      <w:bookmarkStart w:id="9" w:name="_ref_21267931"/>
      <w:r w:rsidR="00ED7FB0" w:rsidRPr="00055C7F">
        <w:rPr>
          <w:bCs/>
          <w:sz w:val="16"/>
          <w:szCs w:val="16"/>
        </w:rPr>
        <w:t xml:space="preserve">Услуги должны быть оказаны с соблюдением действующего законодательства Российской Федерации. Качество оказанных услуг должно соответствовать требованиям, указанным в </w:t>
      </w:r>
      <w:r w:rsidR="00A171E1" w:rsidRPr="00055C7F">
        <w:rPr>
          <w:bCs/>
          <w:sz w:val="16"/>
          <w:szCs w:val="16"/>
        </w:rPr>
        <w:t>Техническом задании (</w:t>
      </w:r>
      <w:r w:rsidR="00ED7FB0" w:rsidRPr="00055C7F">
        <w:rPr>
          <w:bCs/>
          <w:sz w:val="16"/>
          <w:szCs w:val="16"/>
        </w:rPr>
        <w:t>Приложении № </w:t>
      </w:r>
      <w:r w:rsidR="00ED7FB0" w:rsidRPr="00055C7F">
        <w:rPr>
          <w:bCs/>
          <w:sz w:val="16"/>
          <w:szCs w:val="16"/>
        </w:rPr>
        <w:fldChar w:fldCharType="begin" w:fldLock="1"/>
      </w:r>
      <w:r w:rsidR="00ED7FB0" w:rsidRPr="00055C7F">
        <w:rPr>
          <w:bCs/>
          <w:sz w:val="16"/>
          <w:szCs w:val="16"/>
        </w:rPr>
        <w:instrText xml:space="preserve"> REF _ref_16787711 \h \n \!  \* MERGEFORMAT </w:instrText>
      </w:r>
      <w:r w:rsidR="00ED7FB0" w:rsidRPr="00055C7F">
        <w:rPr>
          <w:bCs/>
          <w:sz w:val="16"/>
          <w:szCs w:val="16"/>
        </w:rPr>
      </w:r>
      <w:r w:rsidR="00ED7FB0" w:rsidRPr="00055C7F">
        <w:rPr>
          <w:bCs/>
          <w:sz w:val="16"/>
          <w:szCs w:val="16"/>
        </w:rPr>
        <w:fldChar w:fldCharType="separate"/>
      </w:r>
      <w:r w:rsidR="00ED7FB0" w:rsidRPr="00055C7F">
        <w:rPr>
          <w:bCs/>
          <w:sz w:val="16"/>
          <w:szCs w:val="16"/>
        </w:rPr>
        <w:t>1</w:t>
      </w:r>
      <w:r w:rsidR="00ED7FB0" w:rsidRPr="00055C7F">
        <w:rPr>
          <w:bCs/>
          <w:sz w:val="16"/>
          <w:szCs w:val="16"/>
        </w:rPr>
        <w:fldChar w:fldCharType="end"/>
      </w:r>
      <w:r w:rsidR="00ED7FB0" w:rsidRPr="00055C7F">
        <w:rPr>
          <w:bCs/>
          <w:sz w:val="16"/>
          <w:szCs w:val="16"/>
        </w:rPr>
        <w:t xml:space="preserve"> </w:t>
      </w:r>
      <w:bookmarkEnd w:id="9"/>
      <w:r w:rsidR="00A171E1" w:rsidRPr="00055C7F">
        <w:rPr>
          <w:bCs/>
          <w:sz w:val="16"/>
          <w:szCs w:val="16"/>
        </w:rPr>
        <w:t>к Контракту)</w:t>
      </w:r>
      <w:r w:rsidR="00A22BCD" w:rsidRPr="00055C7F">
        <w:rPr>
          <w:bCs/>
          <w:sz w:val="16"/>
          <w:szCs w:val="16"/>
        </w:rPr>
        <w:t xml:space="preserve"> и</w:t>
      </w:r>
      <w:r w:rsidR="00ED7FB0" w:rsidRPr="00055C7F">
        <w:rPr>
          <w:bCs/>
          <w:sz w:val="16"/>
          <w:szCs w:val="16"/>
        </w:rPr>
        <w:t xml:space="preserve"> </w:t>
      </w:r>
      <w:r w:rsidR="00A171E1" w:rsidRPr="00055C7F">
        <w:rPr>
          <w:bCs/>
          <w:sz w:val="16"/>
          <w:szCs w:val="16"/>
        </w:rPr>
        <w:t>Стоимости оказания услуг (Приложение</w:t>
      </w:r>
      <w:r w:rsidR="00ED7FB0" w:rsidRPr="00055C7F">
        <w:rPr>
          <w:bCs/>
          <w:sz w:val="16"/>
          <w:szCs w:val="16"/>
        </w:rPr>
        <w:t xml:space="preserve"> № 2 к Контракту</w:t>
      </w:r>
      <w:r w:rsidR="00A171E1" w:rsidRPr="00055C7F">
        <w:rPr>
          <w:bCs/>
          <w:sz w:val="16"/>
          <w:szCs w:val="16"/>
        </w:rPr>
        <w:t>).</w:t>
      </w:r>
    </w:p>
    <w:p w:rsidR="005221B6" w:rsidRPr="00055C7F" w:rsidRDefault="00BE0EF5" w:rsidP="00AD5B13">
      <w:pPr>
        <w:widowControl w:val="0"/>
        <w:tabs>
          <w:tab w:val="left" w:pos="426"/>
          <w:tab w:val="left" w:pos="720"/>
          <w:tab w:val="left" w:pos="1276"/>
        </w:tabs>
        <w:ind w:right="-1" w:firstLine="600"/>
        <w:jc w:val="both"/>
        <w:rPr>
          <w:color w:val="000000"/>
          <w:sz w:val="16"/>
          <w:szCs w:val="16"/>
        </w:rPr>
      </w:pPr>
      <w:bookmarkStart w:id="10" w:name="_ref_21267933"/>
      <w:r w:rsidRPr="00055C7F">
        <w:rPr>
          <w:bCs/>
          <w:sz w:val="16"/>
          <w:szCs w:val="16"/>
        </w:rPr>
        <w:t>5</w:t>
      </w:r>
      <w:r w:rsidR="00ED7FB0" w:rsidRPr="00055C7F">
        <w:rPr>
          <w:bCs/>
          <w:sz w:val="16"/>
          <w:szCs w:val="16"/>
        </w:rPr>
        <w:t xml:space="preserve">.2. </w:t>
      </w:r>
      <w:r w:rsidR="005221B6" w:rsidRPr="00055C7F">
        <w:rPr>
          <w:sz w:val="16"/>
          <w:szCs w:val="16"/>
        </w:rPr>
        <w:t>Исполнитель гарантирует, что обладает всеми законными основаниями, правами и полномочиями, необходимыми для исполнения Контракта.</w:t>
      </w:r>
    </w:p>
    <w:p w:rsidR="005221B6" w:rsidRPr="00055C7F" w:rsidRDefault="005221B6" w:rsidP="00AD5B13">
      <w:pPr>
        <w:pStyle w:val="a5"/>
        <w:widowControl w:val="0"/>
        <w:numPr>
          <w:ilvl w:val="1"/>
          <w:numId w:val="28"/>
        </w:numPr>
        <w:tabs>
          <w:tab w:val="clear" w:pos="960"/>
          <w:tab w:val="left" w:pos="284"/>
          <w:tab w:val="num" w:pos="840"/>
        </w:tabs>
        <w:suppressAutoHyphens w:val="0"/>
        <w:ind w:left="0" w:firstLine="600"/>
        <w:jc w:val="both"/>
        <w:rPr>
          <w:sz w:val="16"/>
          <w:szCs w:val="16"/>
          <w:lang w:eastAsia="en-US"/>
        </w:rPr>
      </w:pPr>
      <w:r w:rsidRPr="00055C7F">
        <w:rPr>
          <w:color w:val="000000"/>
          <w:sz w:val="16"/>
          <w:szCs w:val="16"/>
          <w:lang w:eastAsia="en-US"/>
        </w:rPr>
        <w:t> </w:t>
      </w:r>
      <w:r w:rsidRPr="00055C7F">
        <w:rPr>
          <w:sz w:val="16"/>
          <w:szCs w:val="16"/>
          <w:lang w:eastAsia="en-US"/>
        </w:rPr>
        <w:t>Исполнитель гарантирует, что качество оказанных услуг соответствует условиям Контракта, стандартам и нормам, установленным для услуг данного рода, законодательством Российской Федерации. Гарантии качества распространяются на все услуги, оказанные Исполнителем по Контракту.</w:t>
      </w:r>
    </w:p>
    <w:p w:rsidR="00ED7FB0" w:rsidRPr="00055C7F" w:rsidRDefault="00BE0EF5" w:rsidP="00AD5B13">
      <w:pPr>
        <w:numPr>
          <w:ilvl w:val="1"/>
          <w:numId w:val="0"/>
        </w:numPr>
        <w:ind w:firstLine="600"/>
        <w:contextualSpacing/>
        <w:jc w:val="both"/>
        <w:outlineLvl w:val="1"/>
        <w:rPr>
          <w:bCs/>
          <w:sz w:val="16"/>
          <w:szCs w:val="16"/>
        </w:rPr>
      </w:pPr>
      <w:r w:rsidRPr="00055C7F">
        <w:rPr>
          <w:bCs/>
          <w:sz w:val="16"/>
          <w:szCs w:val="16"/>
        </w:rPr>
        <w:t>5</w:t>
      </w:r>
      <w:r w:rsidR="00ED7FB0" w:rsidRPr="00055C7F">
        <w:rPr>
          <w:bCs/>
          <w:sz w:val="16"/>
          <w:szCs w:val="16"/>
        </w:rPr>
        <w:t>.</w:t>
      </w:r>
      <w:r w:rsidR="00A171E1" w:rsidRPr="00055C7F">
        <w:rPr>
          <w:bCs/>
          <w:sz w:val="16"/>
          <w:szCs w:val="16"/>
        </w:rPr>
        <w:t>4</w:t>
      </w:r>
      <w:r w:rsidR="00ED7FB0" w:rsidRPr="00055C7F">
        <w:rPr>
          <w:bCs/>
          <w:sz w:val="16"/>
          <w:szCs w:val="16"/>
        </w:rPr>
        <w:t xml:space="preserve">. </w:t>
      </w:r>
      <w:r w:rsidR="007B420C" w:rsidRPr="00055C7F">
        <w:rPr>
          <w:bCs/>
          <w:sz w:val="16"/>
          <w:szCs w:val="16"/>
        </w:rPr>
        <w:t>Исполнитель гарантирует</w:t>
      </w:r>
      <w:r w:rsidR="00ED7FB0" w:rsidRPr="00055C7F">
        <w:rPr>
          <w:bCs/>
          <w:sz w:val="16"/>
          <w:szCs w:val="16"/>
        </w:rPr>
        <w:t xml:space="preserve"> возмещение ущерба причиненного имуществу Заказчика (хищение, утрата, порча и т.п.) произошедшего по вине Исполнителя, при оказании им услуг.</w:t>
      </w:r>
    </w:p>
    <w:p w:rsidR="00ED7FB0" w:rsidRPr="00055C7F" w:rsidRDefault="00BE0EF5" w:rsidP="00AD5B13">
      <w:pPr>
        <w:numPr>
          <w:ilvl w:val="1"/>
          <w:numId w:val="0"/>
        </w:numPr>
        <w:ind w:firstLine="600"/>
        <w:contextualSpacing/>
        <w:jc w:val="both"/>
        <w:outlineLvl w:val="1"/>
        <w:rPr>
          <w:bCs/>
          <w:sz w:val="16"/>
          <w:szCs w:val="16"/>
        </w:rPr>
      </w:pPr>
      <w:r w:rsidRPr="00055C7F">
        <w:rPr>
          <w:bCs/>
          <w:sz w:val="16"/>
          <w:szCs w:val="16"/>
        </w:rPr>
        <w:t>5</w:t>
      </w:r>
      <w:r w:rsidR="00ED7FB0" w:rsidRPr="00055C7F">
        <w:rPr>
          <w:bCs/>
          <w:sz w:val="16"/>
          <w:szCs w:val="16"/>
        </w:rPr>
        <w:t>.</w:t>
      </w:r>
      <w:r w:rsidR="007B420C" w:rsidRPr="00055C7F">
        <w:rPr>
          <w:bCs/>
          <w:sz w:val="16"/>
          <w:szCs w:val="16"/>
        </w:rPr>
        <w:t>5</w:t>
      </w:r>
      <w:r w:rsidR="00ED7FB0" w:rsidRPr="00055C7F">
        <w:rPr>
          <w:bCs/>
          <w:sz w:val="16"/>
          <w:szCs w:val="16"/>
        </w:rPr>
        <w:t xml:space="preserve">. При обнаружении отступлений от </w:t>
      </w:r>
      <w:r w:rsidR="007B420C" w:rsidRPr="00055C7F">
        <w:rPr>
          <w:bCs/>
          <w:sz w:val="16"/>
          <w:szCs w:val="16"/>
        </w:rPr>
        <w:t xml:space="preserve">условий </w:t>
      </w:r>
      <w:r w:rsidR="00ED7FB0" w:rsidRPr="00055C7F">
        <w:rPr>
          <w:bCs/>
          <w:sz w:val="16"/>
          <w:szCs w:val="16"/>
        </w:rPr>
        <w:t xml:space="preserve">Контракта, ухудшающих </w:t>
      </w:r>
      <w:r w:rsidR="00B21776" w:rsidRPr="00055C7F">
        <w:rPr>
          <w:bCs/>
          <w:sz w:val="16"/>
          <w:szCs w:val="16"/>
        </w:rPr>
        <w:t>результат оказания</w:t>
      </w:r>
      <w:r w:rsidR="00ED7FB0" w:rsidRPr="00055C7F">
        <w:rPr>
          <w:bCs/>
          <w:sz w:val="16"/>
          <w:szCs w:val="16"/>
        </w:rPr>
        <w:t xml:space="preserve"> услуг, или иных недостатков Заказчик немедленно заявляет об этом Исполнителю.</w:t>
      </w:r>
    </w:p>
    <w:p w:rsidR="00ED7FB0" w:rsidRPr="00055C7F" w:rsidRDefault="00BE0EF5" w:rsidP="00AD5B13">
      <w:pPr>
        <w:numPr>
          <w:ilvl w:val="1"/>
          <w:numId w:val="0"/>
        </w:numPr>
        <w:spacing w:before="120" w:after="120"/>
        <w:ind w:firstLine="600"/>
        <w:contextualSpacing/>
        <w:jc w:val="both"/>
        <w:outlineLvl w:val="1"/>
        <w:rPr>
          <w:bCs/>
          <w:sz w:val="16"/>
          <w:szCs w:val="16"/>
        </w:rPr>
      </w:pPr>
      <w:bookmarkStart w:id="11" w:name="_ref_21267935"/>
      <w:bookmarkEnd w:id="10"/>
      <w:r w:rsidRPr="00055C7F">
        <w:rPr>
          <w:bCs/>
          <w:sz w:val="16"/>
          <w:szCs w:val="16"/>
        </w:rPr>
        <w:t>5</w:t>
      </w:r>
      <w:r w:rsidR="00ED7FB0" w:rsidRPr="00055C7F">
        <w:rPr>
          <w:bCs/>
          <w:sz w:val="16"/>
          <w:szCs w:val="16"/>
        </w:rPr>
        <w:t>.</w:t>
      </w:r>
      <w:r w:rsidR="007B420C" w:rsidRPr="00055C7F">
        <w:rPr>
          <w:bCs/>
          <w:sz w:val="16"/>
          <w:szCs w:val="16"/>
        </w:rPr>
        <w:t>6</w:t>
      </w:r>
      <w:r w:rsidR="00ED7FB0" w:rsidRPr="00055C7F">
        <w:rPr>
          <w:bCs/>
          <w:sz w:val="16"/>
          <w:szCs w:val="16"/>
        </w:rPr>
        <w:t>. Если отступления от условий Контракта или иные недостатки результата оказания услуг не были устранены в установленный Контрактом срок либо являются существенными и неустранимыми, Заказчик вправе отказаться в одностороннем порядке от исполнения Контракта и потребовать возмещения причиненных убытков.</w:t>
      </w:r>
      <w:bookmarkEnd w:id="11"/>
    </w:p>
    <w:p w:rsidR="00ED7FB0" w:rsidRPr="00055C7F" w:rsidRDefault="00BE0EF5" w:rsidP="00AD5B13">
      <w:pPr>
        <w:numPr>
          <w:ilvl w:val="1"/>
          <w:numId w:val="0"/>
        </w:numPr>
        <w:spacing w:before="120" w:after="120"/>
        <w:ind w:firstLine="600"/>
        <w:contextualSpacing/>
        <w:jc w:val="both"/>
        <w:outlineLvl w:val="1"/>
        <w:rPr>
          <w:bCs/>
          <w:sz w:val="16"/>
          <w:szCs w:val="16"/>
        </w:rPr>
      </w:pPr>
      <w:bookmarkStart w:id="12" w:name="_ref_21644134"/>
      <w:r w:rsidRPr="00055C7F">
        <w:rPr>
          <w:bCs/>
          <w:sz w:val="16"/>
          <w:szCs w:val="16"/>
        </w:rPr>
        <w:t>5</w:t>
      </w:r>
      <w:r w:rsidR="00ED7FB0" w:rsidRPr="00055C7F">
        <w:rPr>
          <w:bCs/>
          <w:sz w:val="16"/>
          <w:szCs w:val="16"/>
        </w:rPr>
        <w:t>.</w:t>
      </w:r>
      <w:r w:rsidR="007B420C" w:rsidRPr="00055C7F">
        <w:rPr>
          <w:bCs/>
          <w:sz w:val="16"/>
          <w:szCs w:val="16"/>
        </w:rPr>
        <w:t>7</w:t>
      </w:r>
      <w:r w:rsidR="00ED7FB0" w:rsidRPr="00055C7F">
        <w:rPr>
          <w:bCs/>
          <w:sz w:val="16"/>
          <w:szCs w:val="16"/>
        </w:rPr>
        <w:t>. Риск случайной гибели или случайного повреждения материалов, оборудования и иного предоставленного Исполнителем имущества несет Исполнитель.</w:t>
      </w:r>
      <w:bookmarkEnd w:id="12"/>
    </w:p>
    <w:p w:rsidR="00ED7FB0" w:rsidRPr="00055C7F" w:rsidRDefault="00BE0EF5" w:rsidP="00AD5B13">
      <w:pPr>
        <w:numPr>
          <w:ilvl w:val="1"/>
          <w:numId w:val="0"/>
        </w:numPr>
        <w:spacing w:before="120" w:after="120"/>
        <w:ind w:firstLine="600"/>
        <w:contextualSpacing/>
        <w:jc w:val="both"/>
        <w:outlineLvl w:val="1"/>
        <w:rPr>
          <w:bCs/>
          <w:sz w:val="16"/>
          <w:szCs w:val="16"/>
        </w:rPr>
      </w:pPr>
      <w:bookmarkStart w:id="13" w:name="_ref_21644136"/>
      <w:r w:rsidRPr="00055C7F">
        <w:rPr>
          <w:bCs/>
          <w:sz w:val="16"/>
          <w:szCs w:val="16"/>
        </w:rPr>
        <w:t>5</w:t>
      </w:r>
      <w:r w:rsidR="00ED7FB0" w:rsidRPr="00055C7F">
        <w:rPr>
          <w:bCs/>
          <w:sz w:val="16"/>
          <w:szCs w:val="16"/>
        </w:rPr>
        <w:t>.</w:t>
      </w:r>
      <w:r w:rsidR="007B420C" w:rsidRPr="00055C7F">
        <w:rPr>
          <w:bCs/>
          <w:sz w:val="16"/>
          <w:szCs w:val="16"/>
        </w:rPr>
        <w:t>8</w:t>
      </w:r>
      <w:r w:rsidR="00ED7FB0" w:rsidRPr="00055C7F">
        <w:rPr>
          <w:bCs/>
          <w:sz w:val="16"/>
          <w:szCs w:val="16"/>
        </w:rPr>
        <w:t>. Исполнитель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13"/>
      <w:r w:rsidR="00ED7FB0" w:rsidRPr="00055C7F">
        <w:rPr>
          <w:bCs/>
          <w:sz w:val="16"/>
          <w:szCs w:val="16"/>
        </w:rPr>
        <w:t xml:space="preserve"> </w:t>
      </w:r>
    </w:p>
    <w:p w:rsidR="00ED7FB0" w:rsidRPr="00055C7F" w:rsidRDefault="00BE0EF5" w:rsidP="00AD5B13">
      <w:pPr>
        <w:numPr>
          <w:ilvl w:val="1"/>
          <w:numId w:val="0"/>
        </w:numPr>
        <w:spacing w:before="120" w:after="120"/>
        <w:ind w:firstLine="600"/>
        <w:contextualSpacing/>
        <w:jc w:val="both"/>
        <w:outlineLvl w:val="1"/>
        <w:rPr>
          <w:bCs/>
          <w:sz w:val="16"/>
          <w:szCs w:val="16"/>
        </w:rPr>
      </w:pPr>
      <w:r w:rsidRPr="00055C7F">
        <w:rPr>
          <w:bCs/>
          <w:sz w:val="16"/>
          <w:szCs w:val="16"/>
        </w:rPr>
        <w:t>5</w:t>
      </w:r>
      <w:r w:rsidR="00ED7FB0" w:rsidRPr="00055C7F">
        <w:rPr>
          <w:bCs/>
          <w:sz w:val="16"/>
          <w:szCs w:val="16"/>
        </w:rPr>
        <w:t>.</w:t>
      </w:r>
      <w:r w:rsidR="007B420C" w:rsidRPr="00055C7F">
        <w:rPr>
          <w:bCs/>
          <w:sz w:val="16"/>
          <w:szCs w:val="16"/>
        </w:rPr>
        <w:t>9</w:t>
      </w:r>
      <w:r w:rsidR="00ED7FB0" w:rsidRPr="00055C7F">
        <w:rPr>
          <w:bCs/>
          <w:sz w:val="16"/>
          <w:szCs w:val="16"/>
        </w:rPr>
        <w:t>. Ответственность за соблюдение норм техники безопасности, правил охраны труда, оказания услуг, пожарной безопасности и санитарно-гигиенического режима возлагается на Исполнителя.</w:t>
      </w:r>
    </w:p>
    <w:p w:rsidR="00ED7FB0" w:rsidRPr="00055C7F" w:rsidRDefault="00BE0EF5" w:rsidP="00AD5B13">
      <w:pPr>
        <w:numPr>
          <w:ilvl w:val="1"/>
          <w:numId w:val="0"/>
        </w:numPr>
        <w:spacing w:before="120" w:after="120"/>
        <w:ind w:firstLine="600"/>
        <w:contextualSpacing/>
        <w:jc w:val="both"/>
        <w:outlineLvl w:val="1"/>
        <w:rPr>
          <w:bCs/>
          <w:sz w:val="16"/>
          <w:szCs w:val="16"/>
        </w:rPr>
      </w:pPr>
      <w:r w:rsidRPr="00055C7F">
        <w:rPr>
          <w:bCs/>
          <w:sz w:val="16"/>
          <w:szCs w:val="16"/>
        </w:rPr>
        <w:t>5</w:t>
      </w:r>
      <w:r w:rsidR="00ED7FB0" w:rsidRPr="00055C7F">
        <w:rPr>
          <w:bCs/>
          <w:sz w:val="16"/>
          <w:szCs w:val="16"/>
        </w:rPr>
        <w:t>.1</w:t>
      </w:r>
      <w:r w:rsidR="007B420C" w:rsidRPr="00055C7F">
        <w:rPr>
          <w:bCs/>
          <w:sz w:val="16"/>
          <w:szCs w:val="16"/>
        </w:rPr>
        <w:t>0</w:t>
      </w:r>
      <w:r w:rsidR="00ED7FB0" w:rsidRPr="00055C7F">
        <w:rPr>
          <w:bCs/>
          <w:sz w:val="16"/>
          <w:szCs w:val="16"/>
        </w:rPr>
        <w:t xml:space="preserve">. При возникновении между Заказчиком и Исполнителем спора по поводу недостатков оказанных услуг или их причин Стороны привлекают независимого эксперта. Оплата услуг эксперта осуществляется за счет </w:t>
      </w:r>
      <w:r w:rsidR="009641CF" w:rsidRPr="00055C7F">
        <w:rPr>
          <w:bCs/>
          <w:sz w:val="16"/>
          <w:szCs w:val="16"/>
        </w:rPr>
        <w:t>Исполнителя</w:t>
      </w:r>
      <w:r w:rsidR="00ED7FB0" w:rsidRPr="00055C7F">
        <w:rPr>
          <w:bCs/>
          <w:sz w:val="16"/>
          <w:szCs w:val="16"/>
        </w:rPr>
        <w:t>.</w:t>
      </w:r>
    </w:p>
    <w:p w:rsidR="00ED7FB0" w:rsidRPr="00055C7F" w:rsidRDefault="00BE0EF5" w:rsidP="00AD5B13">
      <w:pPr>
        <w:numPr>
          <w:ilvl w:val="1"/>
          <w:numId w:val="0"/>
        </w:numPr>
        <w:spacing w:before="120" w:after="120"/>
        <w:ind w:firstLine="600"/>
        <w:contextualSpacing/>
        <w:jc w:val="both"/>
        <w:outlineLvl w:val="1"/>
        <w:rPr>
          <w:bCs/>
          <w:sz w:val="16"/>
          <w:szCs w:val="16"/>
        </w:rPr>
      </w:pPr>
      <w:r w:rsidRPr="00055C7F">
        <w:rPr>
          <w:bCs/>
          <w:sz w:val="16"/>
          <w:szCs w:val="16"/>
        </w:rPr>
        <w:t>5</w:t>
      </w:r>
      <w:r w:rsidR="00ED7FB0" w:rsidRPr="00055C7F">
        <w:rPr>
          <w:bCs/>
          <w:sz w:val="16"/>
          <w:szCs w:val="16"/>
        </w:rPr>
        <w:t>.1</w:t>
      </w:r>
      <w:r w:rsidR="007B420C" w:rsidRPr="00055C7F">
        <w:rPr>
          <w:bCs/>
          <w:sz w:val="16"/>
          <w:szCs w:val="16"/>
        </w:rPr>
        <w:t>1</w:t>
      </w:r>
      <w:r w:rsidR="00ED7FB0" w:rsidRPr="00055C7F">
        <w:rPr>
          <w:bCs/>
          <w:sz w:val="16"/>
          <w:szCs w:val="16"/>
        </w:rPr>
        <w:t xml:space="preserve">. В случае если экспертиза подтверждает, что недостатки оказанных </w:t>
      </w:r>
      <w:r w:rsidR="00B21776" w:rsidRPr="00055C7F">
        <w:rPr>
          <w:bCs/>
          <w:sz w:val="16"/>
          <w:szCs w:val="16"/>
        </w:rPr>
        <w:t>услуг или</w:t>
      </w:r>
      <w:r w:rsidR="00ED7FB0" w:rsidRPr="00055C7F">
        <w:rPr>
          <w:bCs/>
          <w:sz w:val="16"/>
          <w:szCs w:val="16"/>
        </w:rPr>
        <w:t xml:space="preserve"> их причин возникли по вине Исполнителя, то расходы по оплате услуг эксперта должны быть возмещены Исполнителем.</w:t>
      </w:r>
    </w:p>
    <w:p w:rsidR="00ED7FB0" w:rsidRPr="00055C7F" w:rsidRDefault="00BE0EF5" w:rsidP="00BE0EF5">
      <w:pPr>
        <w:pStyle w:val="1"/>
        <w:keepLines/>
        <w:spacing w:before="120" w:after="0"/>
        <w:ind w:left="0" w:firstLine="0"/>
        <w:jc w:val="center"/>
        <w:rPr>
          <w:rFonts w:ascii="Times New Roman" w:hAnsi="Times New Roman"/>
          <w:sz w:val="16"/>
          <w:szCs w:val="16"/>
        </w:rPr>
      </w:pPr>
      <w:r w:rsidRPr="00055C7F">
        <w:rPr>
          <w:rFonts w:ascii="Times New Roman" w:hAnsi="Times New Roman"/>
          <w:sz w:val="16"/>
          <w:szCs w:val="16"/>
        </w:rPr>
        <w:t xml:space="preserve">6. </w:t>
      </w:r>
      <w:r w:rsidR="00ED7FB0" w:rsidRPr="00055C7F">
        <w:rPr>
          <w:rFonts w:ascii="Times New Roman" w:hAnsi="Times New Roman"/>
          <w:sz w:val="16"/>
          <w:szCs w:val="16"/>
        </w:rPr>
        <w:t>Ответственность Сторон</w:t>
      </w:r>
      <w:r w:rsidR="00BF5BD8" w:rsidRPr="00055C7F">
        <w:rPr>
          <w:rFonts w:ascii="Times New Roman" w:hAnsi="Times New Roman"/>
          <w:sz w:val="16"/>
          <w:szCs w:val="16"/>
        </w:rPr>
        <w:t xml:space="preserve"> </w:t>
      </w:r>
    </w:p>
    <w:p w:rsidR="00406F5E" w:rsidRPr="00055C7F" w:rsidRDefault="00BE0EF5" w:rsidP="00406F5E">
      <w:pPr>
        <w:ind w:firstLine="708"/>
        <w:jc w:val="both"/>
        <w:rPr>
          <w:sz w:val="16"/>
          <w:szCs w:val="16"/>
        </w:rPr>
      </w:pPr>
      <w:r w:rsidRPr="00055C7F">
        <w:rPr>
          <w:sz w:val="16"/>
          <w:szCs w:val="16"/>
        </w:rPr>
        <w:t>6</w:t>
      </w:r>
      <w:r w:rsidR="00406F5E" w:rsidRPr="00055C7F">
        <w:rPr>
          <w:sz w:val="16"/>
          <w:szCs w:val="16"/>
        </w:rPr>
        <w:t>.1. 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w:t>
      </w:r>
    </w:p>
    <w:p w:rsidR="00406F5E" w:rsidRPr="00055C7F" w:rsidRDefault="00BE0EF5" w:rsidP="00406F5E">
      <w:pPr>
        <w:pStyle w:val="Standard"/>
        <w:widowControl w:val="0"/>
        <w:tabs>
          <w:tab w:val="left" w:pos="993"/>
        </w:tabs>
        <w:spacing w:after="0"/>
        <w:ind w:right="-2" w:firstLine="709"/>
        <w:jc w:val="both"/>
        <w:rPr>
          <w:rFonts w:ascii="Times New Roman" w:hAnsi="Times New Roman" w:cs="Times New Roman"/>
          <w:sz w:val="16"/>
          <w:szCs w:val="16"/>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.2. В случае просрочки исполнения Заказчиком обязательств, предусмотренных Контрактом, Исполнитель вправе потребовать уплаты неустойки (штрафа,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Пени устанавливаются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06F5E" w:rsidRPr="00055C7F" w:rsidRDefault="00BE0EF5" w:rsidP="00406F5E">
      <w:pPr>
        <w:pStyle w:val="Standard"/>
        <w:widowControl w:val="0"/>
        <w:tabs>
          <w:tab w:val="left" w:pos="993"/>
        </w:tabs>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.3. За ненадлежащее исполнение Заказчиком обязательств по Контракту, за исключением просрочки исполнения обязательств, Исполнитель вправе потребовать уплаты штрафа в размере 1000 (Одна тысяча) рублей 00 копеек (определяется в порядке, установленном пунктом 9 Правил, утвержденных постановлением Правительства Российской Федерации от 30.08.2017 № 10</w:t>
      </w:r>
      <w:r w:rsidR="0040420F" w:rsidRPr="00055C7F">
        <w:rPr>
          <w:rFonts w:ascii="Times New Roman" w:hAnsi="Times New Roman" w:cs="Times New Roman"/>
          <w:sz w:val="16"/>
          <w:szCs w:val="16"/>
          <w:lang w:eastAsia="ru-RU"/>
        </w:rPr>
        <w:t>3</w:t>
      </w:r>
      <w:r w:rsidR="00406F5E" w:rsidRPr="00055C7F">
        <w:rPr>
          <w:rFonts w:ascii="Times New Roman" w:hAnsi="Times New Roman" w:cs="Times New Roman"/>
          <w:sz w:val="16"/>
          <w:szCs w:val="16"/>
          <w:lang w:eastAsia="ru-RU"/>
        </w:rPr>
        <w:t>2).</w:t>
      </w:r>
    </w:p>
    <w:p w:rsidR="00406F5E" w:rsidRPr="00055C7F" w:rsidRDefault="00BE0EF5" w:rsidP="00406F5E">
      <w:pPr>
        <w:pStyle w:val="Standard"/>
        <w:widowControl w:val="0"/>
        <w:tabs>
          <w:tab w:val="left" w:pos="993"/>
        </w:tabs>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w:t>
      </w:r>
      <w:r w:rsidR="00A171E1" w:rsidRPr="00055C7F">
        <w:rPr>
          <w:rFonts w:ascii="Times New Roman" w:hAnsi="Times New Roman" w:cs="Times New Roman"/>
          <w:sz w:val="16"/>
          <w:szCs w:val="16"/>
          <w:lang w:eastAsia="ru-RU"/>
        </w:rPr>
        <w:t>4</w:t>
      </w:r>
      <w:r w:rsidR="00406F5E" w:rsidRPr="00055C7F">
        <w:rPr>
          <w:rFonts w:ascii="Times New Roman" w:hAnsi="Times New Roman" w:cs="Times New Roman"/>
          <w:sz w:val="16"/>
          <w:szCs w:val="16"/>
          <w:lang w:eastAsia="ru-RU"/>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06F5E" w:rsidRPr="00055C7F" w:rsidRDefault="00BE0EF5" w:rsidP="00406F5E">
      <w:pPr>
        <w:pStyle w:val="Standard"/>
        <w:widowControl w:val="0"/>
        <w:tabs>
          <w:tab w:val="left" w:pos="993"/>
        </w:tabs>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.5. 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устанавливаются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406F5E" w:rsidRPr="00055C7F" w:rsidRDefault="00BE0EF5" w:rsidP="00406F5E">
      <w:pPr>
        <w:pStyle w:val="Standard"/>
        <w:widowControl w:val="0"/>
        <w:spacing w:after="0"/>
        <w:ind w:right="-2" w:firstLine="709"/>
        <w:jc w:val="both"/>
        <w:rPr>
          <w:rFonts w:ascii="Times New Roman" w:hAnsi="Times New Roman" w:cs="Times New Roman"/>
          <w:sz w:val="16"/>
          <w:szCs w:val="16"/>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 xml:space="preserve">.6. За каждый факт неисполнения или ненадлежащего исполнения Исполнителем обязательств, предусмотренных Контрактом, за </w:t>
      </w:r>
      <w:r w:rsidR="00406F5E" w:rsidRPr="00055C7F">
        <w:rPr>
          <w:rFonts w:ascii="Times New Roman" w:hAnsi="Times New Roman" w:cs="Times New Roman"/>
          <w:sz w:val="16"/>
          <w:szCs w:val="16"/>
          <w:lang w:eastAsia="ru-RU"/>
        </w:rPr>
        <w:lastRenderedPageBreak/>
        <w:t>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штраф в размере 1 процента цены Контракта, но не меньше 1000 (Одна тысяча) и не больше 5 000 (Пяти тысяч) рублей 00 копеек</w:t>
      </w:r>
      <w:r w:rsidR="00FC7B17" w:rsidRPr="00055C7F">
        <w:rPr>
          <w:rFonts w:ascii="Times New Roman" w:hAnsi="Times New Roman" w:cs="Times New Roman"/>
          <w:sz w:val="16"/>
          <w:szCs w:val="16"/>
          <w:lang w:eastAsia="ru-RU"/>
        </w:rPr>
        <w:t>, (определяется в порядке, установленном пунктом 4 Правил, утвержденных постановлением Правительства Российской Федерации от 30.08.2017 № 1032)</w:t>
      </w:r>
      <w:r w:rsidR="00406F5E" w:rsidRPr="00055C7F">
        <w:rPr>
          <w:rFonts w:ascii="Times New Roman" w:hAnsi="Times New Roman" w:cs="Times New Roman"/>
          <w:sz w:val="16"/>
          <w:szCs w:val="16"/>
          <w:lang w:eastAsia="ru-RU"/>
        </w:rPr>
        <w:t>.</w:t>
      </w:r>
    </w:p>
    <w:p w:rsidR="00406F5E" w:rsidRPr="00055C7F" w:rsidRDefault="00BE0EF5" w:rsidP="00406F5E">
      <w:pPr>
        <w:pStyle w:val="Standard"/>
        <w:widowControl w:val="0"/>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Исполнитель уплачивает штраф в размере 1000 (Одна тысяча) рублей 00 копеек (определяется в порядке, установленном пунктом 6 Правил, утвержденных постановлением Правительства Российской Федерации от 30.08.2017 № 10</w:t>
      </w:r>
      <w:r w:rsidR="0040420F" w:rsidRPr="00055C7F">
        <w:rPr>
          <w:rFonts w:ascii="Times New Roman" w:hAnsi="Times New Roman" w:cs="Times New Roman"/>
          <w:sz w:val="16"/>
          <w:szCs w:val="16"/>
          <w:lang w:eastAsia="ru-RU"/>
        </w:rPr>
        <w:t>3</w:t>
      </w:r>
      <w:r w:rsidR="00406F5E" w:rsidRPr="00055C7F">
        <w:rPr>
          <w:rFonts w:ascii="Times New Roman" w:hAnsi="Times New Roman" w:cs="Times New Roman"/>
          <w:sz w:val="16"/>
          <w:szCs w:val="16"/>
          <w:lang w:eastAsia="ru-RU"/>
        </w:rPr>
        <w:t>2).</w:t>
      </w:r>
    </w:p>
    <w:p w:rsidR="00406F5E" w:rsidRPr="00055C7F" w:rsidRDefault="00BE0EF5" w:rsidP="00406F5E">
      <w:pPr>
        <w:pStyle w:val="Standard"/>
        <w:widowControl w:val="0"/>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6F5E" w:rsidRPr="00055C7F" w:rsidRDefault="00BE0EF5" w:rsidP="00406F5E">
      <w:pPr>
        <w:pStyle w:val="Standard"/>
        <w:widowControl w:val="0"/>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6F5E" w:rsidRPr="00055C7F" w:rsidRDefault="00BE0EF5" w:rsidP="00406F5E">
      <w:pPr>
        <w:pStyle w:val="Standard"/>
        <w:widowControl w:val="0"/>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6F5E" w:rsidRPr="00055C7F" w:rsidRDefault="00BE0EF5" w:rsidP="00AD1183">
      <w:pPr>
        <w:tabs>
          <w:tab w:val="left" w:pos="1200"/>
        </w:tabs>
        <w:ind w:firstLine="708"/>
        <w:jc w:val="both"/>
        <w:rPr>
          <w:sz w:val="16"/>
          <w:szCs w:val="16"/>
        </w:rPr>
      </w:pPr>
      <w:r w:rsidRPr="00055C7F">
        <w:rPr>
          <w:sz w:val="16"/>
          <w:szCs w:val="16"/>
        </w:rPr>
        <w:t>6</w:t>
      </w:r>
      <w:r w:rsidR="00406F5E" w:rsidRPr="00055C7F">
        <w:rPr>
          <w:sz w:val="16"/>
          <w:szCs w:val="16"/>
        </w:rPr>
        <w:t>.1</w:t>
      </w:r>
      <w:r w:rsidR="00AF63F8" w:rsidRPr="00055C7F">
        <w:rPr>
          <w:sz w:val="16"/>
          <w:szCs w:val="16"/>
        </w:rPr>
        <w:t>1</w:t>
      </w:r>
      <w:r w:rsidR="00406F5E" w:rsidRPr="00055C7F">
        <w:rPr>
          <w:sz w:val="16"/>
          <w:szCs w:val="16"/>
        </w:rPr>
        <w:t>.</w:t>
      </w:r>
      <w:r w:rsidR="007B420C" w:rsidRPr="00055C7F">
        <w:rPr>
          <w:sz w:val="16"/>
          <w:szCs w:val="16"/>
        </w:rPr>
        <w:t xml:space="preserve"> </w:t>
      </w:r>
      <w:r w:rsidR="00406F5E" w:rsidRPr="00055C7F">
        <w:rPr>
          <w:sz w:val="16"/>
          <w:szCs w:val="16"/>
        </w:rPr>
        <w:t>Под ненадлежащим исполнением Исполнителем обязательств понимается оказание услуг, не соответствующих требованиям к качеству, объему услуг, установленным настоящим Контрактом.</w:t>
      </w:r>
    </w:p>
    <w:p w:rsidR="00406F5E" w:rsidRPr="00055C7F" w:rsidRDefault="00BE0EF5" w:rsidP="00406F5E">
      <w:pPr>
        <w:ind w:firstLine="708"/>
        <w:jc w:val="both"/>
        <w:rPr>
          <w:sz w:val="16"/>
          <w:szCs w:val="16"/>
        </w:rPr>
      </w:pPr>
      <w:r w:rsidRPr="00055C7F">
        <w:rPr>
          <w:sz w:val="16"/>
          <w:szCs w:val="16"/>
        </w:rPr>
        <w:t>6</w:t>
      </w:r>
      <w:r w:rsidR="00406F5E" w:rsidRPr="00055C7F">
        <w:rPr>
          <w:sz w:val="16"/>
          <w:szCs w:val="16"/>
        </w:rPr>
        <w:t>.1</w:t>
      </w:r>
      <w:r w:rsidR="00AD1183" w:rsidRPr="00055C7F">
        <w:rPr>
          <w:sz w:val="16"/>
          <w:szCs w:val="16"/>
        </w:rPr>
        <w:t>2</w:t>
      </w:r>
      <w:r w:rsidR="00406F5E" w:rsidRPr="00055C7F">
        <w:rPr>
          <w:sz w:val="16"/>
          <w:szCs w:val="16"/>
        </w:rPr>
        <w:t xml:space="preserve">. Уплата </w:t>
      </w:r>
      <w:r w:rsidR="00C148E8" w:rsidRPr="00055C7F">
        <w:rPr>
          <w:sz w:val="16"/>
          <w:szCs w:val="16"/>
        </w:rPr>
        <w:t xml:space="preserve">Стороной </w:t>
      </w:r>
      <w:r w:rsidR="00406F5E" w:rsidRPr="00055C7F">
        <w:rPr>
          <w:sz w:val="16"/>
          <w:szCs w:val="16"/>
        </w:rPr>
        <w:t>неустойки или применение иной формы ответственности не освобождает от исполнения обязательств по настоящему Контракту.</w:t>
      </w:r>
    </w:p>
    <w:p w:rsidR="0060216A" w:rsidRPr="00055C7F" w:rsidRDefault="0060216A" w:rsidP="0060216A">
      <w:pPr>
        <w:ind w:firstLine="540"/>
        <w:jc w:val="both"/>
        <w:rPr>
          <w:iCs/>
          <w:sz w:val="16"/>
          <w:szCs w:val="16"/>
        </w:rPr>
      </w:pPr>
    </w:p>
    <w:p w:rsidR="00ED7FB0" w:rsidRPr="00055C7F" w:rsidRDefault="00550B71" w:rsidP="0060216A">
      <w:pPr>
        <w:tabs>
          <w:tab w:val="left" w:pos="1260"/>
        </w:tabs>
        <w:ind w:right="142"/>
        <w:jc w:val="center"/>
        <w:rPr>
          <w:b/>
          <w:color w:val="000000"/>
          <w:sz w:val="16"/>
          <w:szCs w:val="16"/>
        </w:rPr>
      </w:pPr>
      <w:r>
        <w:rPr>
          <w:b/>
          <w:color w:val="000000"/>
          <w:sz w:val="16"/>
          <w:szCs w:val="16"/>
        </w:rPr>
        <w:t>7</w:t>
      </w:r>
      <w:r w:rsidR="00ED7FB0" w:rsidRPr="00055C7F">
        <w:rPr>
          <w:b/>
          <w:color w:val="000000"/>
          <w:sz w:val="16"/>
          <w:szCs w:val="16"/>
        </w:rPr>
        <w:t>. Обстоятельства непреодолимой силы</w:t>
      </w:r>
    </w:p>
    <w:p w:rsidR="00800E75" w:rsidRP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.1.</w:t>
      </w:r>
      <w:r>
        <w:rPr>
          <w:rFonts w:ascii="Times New Roman" w:hAnsi="Times New Roman" w:cs="Times New Roman"/>
          <w:sz w:val="16"/>
          <w:szCs w:val="16"/>
        </w:rPr>
        <w:t> </w:t>
      </w:r>
      <w:r w:rsidRPr="00800E75">
        <w:rPr>
          <w:rFonts w:ascii="Times New Roman" w:hAnsi="Times New Roman" w:cs="Times New Roman"/>
          <w:sz w:val="16"/>
          <w:szCs w:val="16"/>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800E75" w:rsidRP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.2.</w:t>
      </w:r>
      <w:r>
        <w:rPr>
          <w:rFonts w:ascii="Times New Roman" w:hAnsi="Times New Roman" w:cs="Times New Roman"/>
          <w:sz w:val="16"/>
          <w:szCs w:val="16"/>
        </w:rPr>
        <w:t> </w:t>
      </w:r>
      <w:r w:rsidRPr="00800E75">
        <w:rPr>
          <w:rFonts w:ascii="Times New Roman" w:hAnsi="Times New Roman" w:cs="Times New Roman"/>
          <w:sz w:val="16"/>
          <w:szCs w:val="16"/>
        </w:rPr>
        <w:t>К обстоятельствам непреодолимой силы Стороны относят обстоятельства, возникшие помимо их воли, которые Стороны не могли предвидеть и предотвратить, включая, в частности, стихийные бедствия, военные действия, массовые беспорядки, забастовки, нормативные акты органов государственной власти,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800E75" w:rsidRP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.3.</w:t>
      </w:r>
      <w:r>
        <w:rPr>
          <w:rFonts w:ascii="Times New Roman" w:hAnsi="Times New Roman" w:cs="Times New Roman"/>
          <w:sz w:val="16"/>
          <w:szCs w:val="16"/>
        </w:rPr>
        <w:t> </w:t>
      </w:r>
      <w:r w:rsidRPr="00800E75">
        <w:rPr>
          <w:rFonts w:ascii="Times New Roman" w:hAnsi="Times New Roman" w:cs="Times New Roman"/>
          <w:sz w:val="16"/>
          <w:szCs w:val="16"/>
        </w:rPr>
        <w:t>Сторона, для которой наступили обстоятельства непреодолимой силы, должна письменно уведомить об этом другую Сторону не позднее 5 (пяти) дней с момента наступления таких обстоятельств, в противном случае она лишается права ссылаться на них в дальнейшем.</w:t>
      </w:r>
    </w:p>
    <w:p w:rsidR="00800E75" w:rsidRP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.4.</w:t>
      </w:r>
      <w:r>
        <w:rPr>
          <w:rFonts w:ascii="Times New Roman" w:hAnsi="Times New Roman" w:cs="Times New Roman"/>
          <w:sz w:val="16"/>
          <w:szCs w:val="16"/>
        </w:rPr>
        <w:t> </w:t>
      </w:r>
      <w:r w:rsidRPr="00800E75">
        <w:rPr>
          <w:rFonts w:ascii="Times New Roman" w:hAnsi="Times New Roman" w:cs="Times New Roman"/>
          <w:sz w:val="16"/>
          <w:szCs w:val="16"/>
        </w:rPr>
        <w:t>В случаях наступления обстоятельств непреодолимой силы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800E75" w:rsidRP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.5.</w:t>
      </w:r>
      <w:r>
        <w:rPr>
          <w:rFonts w:ascii="Times New Roman" w:hAnsi="Times New Roman" w:cs="Times New Roman"/>
          <w:sz w:val="16"/>
          <w:szCs w:val="16"/>
        </w:rPr>
        <w:t> </w:t>
      </w:r>
      <w:r w:rsidRPr="00800E75">
        <w:rPr>
          <w:rFonts w:ascii="Times New Roman" w:hAnsi="Times New Roman" w:cs="Times New Roman"/>
          <w:sz w:val="16"/>
          <w:szCs w:val="16"/>
        </w:rPr>
        <w:t>Если обстоятельства непреодолимой силы действуют на протяжении двух месяцев и не обнаруживают признаков прекращения, настоящий Контракт может быть расторгнут Сторонами в порядке, предусмотренном законодательством Российской Федерации.</w:t>
      </w:r>
    </w:p>
    <w:p w:rsid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.6.</w:t>
      </w:r>
      <w:r>
        <w:rPr>
          <w:rFonts w:ascii="Times New Roman" w:hAnsi="Times New Roman" w:cs="Times New Roman"/>
          <w:sz w:val="16"/>
          <w:szCs w:val="16"/>
        </w:rPr>
        <w:t> </w:t>
      </w:r>
      <w:r w:rsidRPr="00800E75">
        <w:rPr>
          <w:rFonts w:ascii="Times New Roman" w:hAnsi="Times New Roman" w:cs="Times New Roman"/>
          <w:sz w:val="16"/>
          <w:szCs w:val="16"/>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0216A" w:rsidRPr="00055C7F" w:rsidRDefault="0060216A" w:rsidP="0060216A">
      <w:pPr>
        <w:pStyle w:val="ConsPlusNormal"/>
        <w:jc w:val="both"/>
        <w:rPr>
          <w:rFonts w:ascii="Times New Roman" w:hAnsi="Times New Roman" w:cs="Times New Roman"/>
          <w:sz w:val="16"/>
          <w:szCs w:val="16"/>
        </w:rPr>
      </w:pPr>
    </w:p>
    <w:p w:rsidR="00ED7FB0" w:rsidRPr="00055C7F" w:rsidRDefault="00550B71" w:rsidP="0060216A">
      <w:pPr>
        <w:widowControl w:val="0"/>
        <w:autoSpaceDE w:val="0"/>
        <w:autoSpaceDN w:val="0"/>
        <w:adjustRightInd w:val="0"/>
        <w:ind w:firstLine="567"/>
        <w:contextualSpacing/>
        <w:jc w:val="center"/>
        <w:rPr>
          <w:b/>
          <w:bCs/>
          <w:color w:val="000000"/>
          <w:sz w:val="16"/>
          <w:szCs w:val="16"/>
        </w:rPr>
      </w:pPr>
      <w:r>
        <w:rPr>
          <w:b/>
          <w:bCs/>
          <w:color w:val="000000"/>
          <w:sz w:val="16"/>
          <w:szCs w:val="16"/>
        </w:rPr>
        <w:t>8</w:t>
      </w:r>
      <w:r w:rsidR="00ED7FB0" w:rsidRPr="00055C7F">
        <w:rPr>
          <w:b/>
          <w:bCs/>
          <w:color w:val="000000"/>
          <w:sz w:val="16"/>
          <w:szCs w:val="16"/>
        </w:rPr>
        <w:t xml:space="preserve">. </w:t>
      </w:r>
      <w:r w:rsidR="0060216A" w:rsidRPr="00055C7F">
        <w:rPr>
          <w:b/>
          <w:bCs/>
          <w:color w:val="000000"/>
          <w:sz w:val="16"/>
          <w:szCs w:val="16"/>
        </w:rPr>
        <w:t>Порядок урегулирования</w:t>
      </w:r>
      <w:r w:rsidR="00ED7FB0" w:rsidRPr="00055C7F">
        <w:rPr>
          <w:b/>
          <w:bCs/>
          <w:color w:val="000000"/>
          <w:sz w:val="16"/>
          <w:szCs w:val="16"/>
        </w:rPr>
        <w:t xml:space="preserve"> споров</w:t>
      </w:r>
    </w:p>
    <w:p w:rsidR="00C74C95" w:rsidRPr="00055C7F" w:rsidRDefault="00550B71" w:rsidP="00C74C95">
      <w:pPr>
        <w:widowControl w:val="0"/>
        <w:shd w:val="clear" w:color="auto" w:fill="FFFFFF"/>
        <w:ind w:right="-1" w:firstLine="567"/>
        <w:jc w:val="both"/>
        <w:rPr>
          <w:sz w:val="16"/>
          <w:szCs w:val="16"/>
        </w:rPr>
      </w:pPr>
      <w:r>
        <w:rPr>
          <w:sz w:val="16"/>
          <w:szCs w:val="16"/>
        </w:rPr>
        <w:t>8</w:t>
      </w:r>
      <w:r w:rsidR="00C74C95" w:rsidRPr="00055C7F">
        <w:rPr>
          <w:sz w:val="16"/>
          <w:szCs w:val="16"/>
        </w:rPr>
        <w:t xml:space="preserve">.1. Все споры и разногласия, возникающие между Сторонами из Контракта или в связи с ним, разрешаются в претензионном порядке. </w:t>
      </w:r>
      <w:r w:rsidR="00C74C95" w:rsidRPr="00055C7F">
        <w:rPr>
          <w:color w:val="222222"/>
          <w:sz w:val="16"/>
          <w:szCs w:val="16"/>
        </w:rPr>
        <w:t>Срок ответа на претензию – </w:t>
      </w:r>
      <w:r w:rsidR="00C74C95" w:rsidRPr="00055C7F">
        <w:rPr>
          <w:iCs/>
          <w:color w:val="222222"/>
          <w:sz w:val="16"/>
          <w:szCs w:val="16"/>
        </w:rPr>
        <w:t>10 (Десять)</w:t>
      </w:r>
      <w:r w:rsidR="00C74C95" w:rsidRPr="00055C7F">
        <w:rPr>
          <w:color w:val="222222"/>
          <w:sz w:val="16"/>
          <w:szCs w:val="16"/>
        </w:rPr>
        <w:t> рабочих дней с даты получения.</w:t>
      </w:r>
    </w:p>
    <w:p w:rsidR="00C74C95" w:rsidRPr="00055C7F" w:rsidRDefault="00550B71" w:rsidP="00C74C95">
      <w:pPr>
        <w:pStyle w:val="a7"/>
        <w:spacing w:before="0" w:beforeAutospacing="0" w:after="0" w:afterAutospacing="0"/>
        <w:ind w:firstLine="567"/>
        <w:jc w:val="both"/>
        <w:rPr>
          <w:sz w:val="16"/>
          <w:szCs w:val="16"/>
        </w:rPr>
      </w:pPr>
      <w:r>
        <w:rPr>
          <w:sz w:val="16"/>
          <w:szCs w:val="16"/>
        </w:rPr>
        <w:t>8</w:t>
      </w:r>
      <w:r w:rsidR="00C74C95" w:rsidRPr="00055C7F">
        <w:rPr>
          <w:sz w:val="16"/>
          <w:szCs w:val="16"/>
        </w:rPr>
        <w:t>.2.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в соответствии с Федеральн</w:t>
      </w:r>
      <w:r w:rsidR="00280717">
        <w:rPr>
          <w:sz w:val="16"/>
          <w:szCs w:val="16"/>
        </w:rPr>
        <w:t>ым</w:t>
      </w:r>
      <w:r w:rsidR="00C74C95" w:rsidRPr="00055C7F">
        <w:rPr>
          <w:sz w:val="16"/>
          <w:szCs w:val="16"/>
        </w:rPr>
        <w:t xml:space="preserve"> закон</w:t>
      </w:r>
      <w:r w:rsidR="00280717">
        <w:rPr>
          <w:sz w:val="16"/>
          <w:szCs w:val="16"/>
        </w:rPr>
        <w:t>ом</w:t>
      </w:r>
      <w:r w:rsidR="00C74C95" w:rsidRPr="00055C7F">
        <w:rPr>
          <w:sz w:val="16"/>
          <w:szCs w:val="16"/>
        </w:rPr>
        <w:t xml:space="preserve"> № </w:t>
      </w:r>
      <w:r w:rsidR="00280717">
        <w:rPr>
          <w:sz w:val="16"/>
          <w:szCs w:val="16"/>
        </w:rPr>
        <w:t>223</w:t>
      </w:r>
      <w:r w:rsidR="00C74C95" w:rsidRPr="00055C7F">
        <w:rPr>
          <w:sz w:val="16"/>
          <w:szCs w:val="16"/>
        </w:rPr>
        <w:t xml:space="preserve">-ФЗ.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p>
    <w:p w:rsidR="00C74C95" w:rsidRPr="00055C7F" w:rsidRDefault="00C74C95" w:rsidP="00C74C95">
      <w:pPr>
        <w:pStyle w:val="a7"/>
        <w:spacing w:before="0" w:beforeAutospacing="0" w:after="0" w:afterAutospacing="0"/>
        <w:ind w:firstLine="567"/>
        <w:jc w:val="both"/>
        <w:rPr>
          <w:color w:val="222222"/>
          <w:sz w:val="16"/>
          <w:szCs w:val="16"/>
        </w:rPr>
      </w:pPr>
      <w:r w:rsidRPr="00055C7F">
        <w:rPr>
          <w:color w:val="222222"/>
          <w:sz w:val="16"/>
          <w:szCs w:val="16"/>
        </w:rPr>
        <w:t>Сторона, получившая уведомление, должна дать ответ в срок не позднее </w:t>
      </w:r>
      <w:r w:rsidRPr="00055C7F">
        <w:rPr>
          <w:iCs/>
          <w:color w:val="222222"/>
          <w:sz w:val="16"/>
          <w:szCs w:val="16"/>
        </w:rPr>
        <w:t>10</w:t>
      </w:r>
      <w:r w:rsidRPr="00055C7F">
        <w:rPr>
          <w:color w:val="222222"/>
          <w:sz w:val="16"/>
          <w:szCs w:val="16"/>
        </w:rPr>
        <w:t> (</w:t>
      </w:r>
      <w:r w:rsidRPr="00055C7F">
        <w:rPr>
          <w:iCs/>
          <w:color w:val="222222"/>
          <w:sz w:val="16"/>
          <w:szCs w:val="16"/>
        </w:rPr>
        <w:t>Десяти</w:t>
      </w:r>
      <w:r w:rsidRPr="00055C7F">
        <w:rPr>
          <w:color w:val="222222"/>
          <w:sz w:val="16"/>
          <w:szCs w:val="16"/>
        </w:rPr>
        <w:t>) рабочих дней со дня его получения.</w:t>
      </w:r>
    </w:p>
    <w:p w:rsidR="0060216A" w:rsidRPr="00055C7F" w:rsidRDefault="00550B71" w:rsidP="0060216A">
      <w:pPr>
        <w:widowControl w:val="0"/>
        <w:shd w:val="clear" w:color="auto" w:fill="FFFFFF"/>
        <w:tabs>
          <w:tab w:val="left" w:pos="567"/>
        </w:tabs>
        <w:ind w:right="-1" w:firstLine="567"/>
        <w:jc w:val="both"/>
        <w:rPr>
          <w:sz w:val="16"/>
          <w:szCs w:val="16"/>
        </w:rPr>
      </w:pPr>
      <w:r>
        <w:rPr>
          <w:sz w:val="16"/>
          <w:szCs w:val="16"/>
        </w:rPr>
        <w:t>8</w:t>
      </w:r>
      <w:r w:rsidR="0060216A" w:rsidRPr="00055C7F">
        <w:rPr>
          <w:sz w:val="16"/>
          <w:szCs w:val="16"/>
        </w:rPr>
        <w:t xml:space="preserve">.3. Если претензионные требования подлежат денежной оценке, в претензии указывается </w:t>
      </w:r>
      <w:proofErr w:type="spellStart"/>
      <w:r w:rsidR="0060216A" w:rsidRPr="00055C7F">
        <w:rPr>
          <w:sz w:val="16"/>
          <w:szCs w:val="16"/>
        </w:rPr>
        <w:t>истребуемая</w:t>
      </w:r>
      <w:proofErr w:type="spellEnd"/>
      <w:r w:rsidR="0060216A" w:rsidRPr="00055C7F">
        <w:rPr>
          <w:sz w:val="16"/>
          <w:szCs w:val="16"/>
        </w:rPr>
        <w:t xml:space="preserve"> сумма и ее полный и обоснованный расчет.</w:t>
      </w:r>
    </w:p>
    <w:p w:rsidR="0060216A" w:rsidRPr="00055C7F" w:rsidRDefault="00550B71" w:rsidP="0060216A">
      <w:pPr>
        <w:tabs>
          <w:tab w:val="left" w:pos="567"/>
        </w:tabs>
        <w:ind w:right="-1" w:firstLine="567"/>
        <w:jc w:val="both"/>
        <w:rPr>
          <w:sz w:val="16"/>
          <w:szCs w:val="16"/>
        </w:rPr>
      </w:pPr>
      <w:r>
        <w:rPr>
          <w:sz w:val="16"/>
          <w:szCs w:val="16"/>
        </w:rPr>
        <w:t>8</w:t>
      </w:r>
      <w:r w:rsidR="0060216A" w:rsidRPr="00055C7F">
        <w:rPr>
          <w:sz w:val="16"/>
          <w:szCs w:val="16"/>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60216A" w:rsidRPr="00055C7F" w:rsidRDefault="00550B71" w:rsidP="0060216A">
      <w:pPr>
        <w:tabs>
          <w:tab w:val="left" w:pos="567"/>
        </w:tabs>
        <w:ind w:right="-1" w:firstLine="567"/>
        <w:jc w:val="both"/>
        <w:rPr>
          <w:sz w:val="16"/>
          <w:szCs w:val="16"/>
        </w:rPr>
      </w:pPr>
      <w:r>
        <w:rPr>
          <w:sz w:val="16"/>
          <w:szCs w:val="16"/>
        </w:rPr>
        <w:t>8</w:t>
      </w:r>
      <w:r w:rsidR="0060216A" w:rsidRPr="00055C7F">
        <w:rPr>
          <w:sz w:val="16"/>
          <w:szCs w:val="16"/>
        </w:rPr>
        <w:t>.5.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0216A" w:rsidRPr="00055C7F" w:rsidRDefault="00550B71" w:rsidP="0060216A">
      <w:pPr>
        <w:widowControl w:val="0"/>
        <w:shd w:val="clear" w:color="auto" w:fill="FFFFFF"/>
        <w:tabs>
          <w:tab w:val="left" w:pos="567"/>
        </w:tabs>
        <w:ind w:right="-1" w:firstLine="567"/>
        <w:jc w:val="both"/>
        <w:rPr>
          <w:sz w:val="16"/>
          <w:szCs w:val="16"/>
        </w:rPr>
      </w:pPr>
      <w:r>
        <w:rPr>
          <w:sz w:val="16"/>
          <w:szCs w:val="16"/>
        </w:rPr>
        <w:t>8</w:t>
      </w:r>
      <w:r w:rsidR="0060216A" w:rsidRPr="00055C7F">
        <w:rPr>
          <w:sz w:val="16"/>
          <w:szCs w:val="16"/>
        </w:rPr>
        <w:t>.6. Не получение ответа на претензию в установленный Контрактом срок, рассматривается как отказ в удовлетворении претензии.</w:t>
      </w:r>
    </w:p>
    <w:p w:rsidR="0060216A" w:rsidRPr="00055C7F" w:rsidRDefault="00550B71" w:rsidP="0060216A">
      <w:pPr>
        <w:widowControl w:val="0"/>
        <w:shd w:val="clear" w:color="auto" w:fill="FFFFFF"/>
        <w:ind w:right="-1" w:firstLine="567"/>
        <w:jc w:val="both"/>
        <w:rPr>
          <w:sz w:val="16"/>
          <w:szCs w:val="16"/>
        </w:rPr>
      </w:pPr>
      <w:r>
        <w:rPr>
          <w:sz w:val="16"/>
          <w:szCs w:val="16"/>
        </w:rPr>
        <w:t>8</w:t>
      </w:r>
      <w:r w:rsidR="0060216A" w:rsidRPr="00055C7F">
        <w:rPr>
          <w:sz w:val="16"/>
          <w:szCs w:val="16"/>
        </w:rPr>
        <w:t xml:space="preserve">.7. В случае отказа в удовлетворении претензии, либо не получения ответа на претензию, либо получение ответа вне срока, Сторона, направившая претензию, вправе передать спор на разрешение в Арбитражный суд Московской области. </w:t>
      </w:r>
    </w:p>
    <w:p w:rsidR="0060216A" w:rsidRPr="00055C7F" w:rsidRDefault="00550B71" w:rsidP="0060216A">
      <w:pPr>
        <w:widowControl w:val="0"/>
        <w:shd w:val="clear" w:color="auto" w:fill="FFFFFF"/>
        <w:ind w:right="-1" w:firstLine="567"/>
        <w:jc w:val="both"/>
        <w:rPr>
          <w:b/>
          <w:bCs/>
          <w:sz w:val="16"/>
          <w:szCs w:val="16"/>
        </w:rPr>
      </w:pPr>
      <w:r>
        <w:rPr>
          <w:sz w:val="16"/>
          <w:szCs w:val="16"/>
        </w:rPr>
        <w:t>8</w:t>
      </w:r>
      <w:r w:rsidR="0060216A" w:rsidRPr="00055C7F">
        <w:rPr>
          <w:sz w:val="16"/>
          <w:szCs w:val="16"/>
        </w:rPr>
        <w:t xml:space="preserve">.8. По всем вопросам, не урегулированным Контрактом,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Федеральным законом № </w:t>
      </w:r>
      <w:r w:rsidR="00280717">
        <w:rPr>
          <w:sz w:val="16"/>
          <w:szCs w:val="16"/>
        </w:rPr>
        <w:t>223</w:t>
      </w:r>
      <w:r w:rsidR="0060216A" w:rsidRPr="00055C7F">
        <w:rPr>
          <w:sz w:val="16"/>
          <w:szCs w:val="16"/>
        </w:rPr>
        <w:t>-ФЗ и законодательством Российской Федерации.</w:t>
      </w:r>
    </w:p>
    <w:p w:rsidR="00A160EB" w:rsidRPr="00055C7F" w:rsidRDefault="00A160EB" w:rsidP="00D356C6">
      <w:pPr>
        <w:jc w:val="center"/>
        <w:rPr>
          <w:b/>
          <w:bCs/>
          <w:color w:val="000000"/>
          <w:sz w:val="16"/>
          <w:szCs w:val="16"/>
        </w:rPr>
      </w:pPr>
    </w:p>
    <w:p w:rsidR="0099158D" w:rsidRPr="00055C7F" w:rsidRDefault="00550B71" w:rsidP="00D356C6">
      <w:pPr>
        <w:jc w:val="center"/>
        <w:rPr>
          <w:b/>
          <w:bCs/>
          <w:color w:val="000000"/>
          <w:sz w:val="16"/>
          <w:szCs w:val="16"/>
        </w:rPr>
      </w:pPr>
      <w:r>
        <w:rPr>
          <w:b/>
          <w:bCs/>
          <w:color w:val="000000"/>
          <w:sz w:val="16"/>
          <w:szCs w:val="16"/>
        </w:rPr>
        <w:t>9</w:t>
      </w:r>
      <w:r w:rsidR="0099158D" w:rsidRPr="00055C7F">
        <w:rPr>
          <w:b/>
          <w:bCs/>
          <w:color w:val="000000"/>
          <w:sz w:val="16"/>
          <w:szCs w:val="16"/>
        </w:rPr>
        <w:t>. Срок действия и порядок расторжения Контракта</w:t>
      </w:r>
    </w:p>
    <w:p w:rsidR="0099158D" w:rsidRPr="00055C7F" w:rsidRDefault="00550B71" w:rsidP="0099158D">
      <w:pPr>
        <w:ind w:firstLine="708"/>
        <w:jc w:val="both"/>
        <w:rPr>
          <w:color w:val="000000"/>
          <w:sz w:val="16"/>
          <w:szCs w:val="16"/>
        </w:rPr>
      </w:pPr>
      <w:r>
        <w:rPr>
          <w:color w:val="000000"/>
          <w:sz w:val="16"/>
          <w:szCs w:val="16"/>
        </w:rPr>
        <w:t>9</w:t>
      </w:r>
      <w:r w:rsidR="0099158D" w:rsidRPr="00055C7F">
        <w:rPr>
          <w:color w:val="000000"/>
          <w:sz w:val="16"/>
          <w:szCs w:val="16"/>
        </w:rPr>
        <w:t>.1.</w:t>
      </w:r>
      <w:r w:rsidR="00800E75">
        <w:rPr>
          <w:color w:val="000000"/>
          <w:sz w:val="16"/>
          <w:szCs w:val="16"/>
        </w:rPr>
        <w:t> </w:t>
      </w:r>
      <w:r w:rsidR="0099158D" w:rsidRPr="00055C7F">
        <w:rPr>
          <w:color w:val="000000"/>
          <w:sz w:val="16"/>
          <w:szCs w:val="16"/>
        </w:rPr>
        <w:t xml:space="preserve"> </w:t>
      </w:r>
      <w:r w:rsidR="009B54E8" w:rsidRPr="009B54E8">
        <w:rPr>
          <w:color w:val="000000"/>
          <w:sz w:val="16"/>
          <w:szCs w:val="16"/>
        </w:rPr>
        <w:t xml:space="preserve">Согласно п.2 ст. 425 ГК РФ условия настоящего </w:t>
      </w:r>
      <w:r w:rsidR="009B54E8">
        <w:rPr>
          <w:color w:val="000000"/>
          <w:sz w:val="16"/>
          <w:szCs w:val="16"/>
        </w:rPr>
        <w:t>контракта</w:t>
      </w:r>
      <w:r w:rsidR="009B54E8" w:rsidRPr="009B54E8">
        <w:rPr>
          <w:color w:val="000000"/>
          <w:sz w:val="16"/>
          <w:szCs w:val="16"/>
        </w:rPr>
        <w:t xml:space="preserve"> применяются к отношениям сторон возникшим с </w:t>
      </w:r>
      <w:r w:rsidR="009B54E8">
        <w:rPr>
          <w:color w:val="000000"/>
          <w:sz w:val="16"/>
          <w:szCs w:val="16"/>
        </w:rPr>
        <w:t xml:space="preserve">07.06.2026 и </w:t>
      </w:r>
      <w:r w:rsidR="0099158D" w:rsidRPr="00055C7F">
        <w:rPr>
          <w:color w:val="000000"/>
          <w:sz w:val="16"/>
          <w:szCs w:val="16"/>
        </w:rPr>
        <w:t>действу</w:t>
      </w:r>
      <w:r w:rsidR="009B54E8">
        <w:rPr>
          <w:color w:val="000000"/>
          <w:sz w:val="16"/>
          <w:szCs w:val="16"/>
        </w:rPr>
        <w:t>ю</w:t>
      </w:r>
      <w:r w:rsidR="0099158D" w:rsidRPr="00055C7F">
        <w:rPr>
          <w:color w:val="000000"/>
          <w:sz w:val="16"/>
          <w:szCs w:val="16"/>
        </w:rPr>
        <w:t xml:space="preserve">т </w:t>
      </w:r>
      <w:r w:rsidR="009B54E8">
        <w:rPr>
          <w:color w:val="000000"/>
          <w:sz w:val="16"/>
          <w:szCs w:val="16"/>
        </w:rPr>
        <w:t>по 06.07.2026 включительно</w:t>
      </w:r>
      <w:r w:rsidR="00BB5D25">
        <w:rPr>
          <w:color w:val="000000"/>
          <w:sz w:val="16"/>
          <w:szCs w:val="16"/>
        </w:rPr>
        <w:t xml:space="preserve">, </w:t>
      </w:r>
      <w:r w:rsidR="00800E75" w:rsidRPr="00800E75">
        <w:rPr>
          <w:color w:val="000000"/>
          <w:sz w:val="16"/>
          <w:szCs w:val="16"/>
        </w:rPr>
        <w:t xml:space="preserve">а в части взаиморасчетов – до полного исполнения Сторонами своих обязательств по </w:t>
      </w:r>
      <w:r w:rsidR="00800E75">
        <w:rPr>
          <w:color w:val="000000"/>
          <w:sz w:val="16"/>
          <w:szCs w:val="16"/>
        </w:rPr>
        <w:t>Контракту</w:t>
      </w:r>
      <w:r w:rsidR="0099158D" w:rsidRPr="00055C7F">
        <w:rPr>
          <w:color w:val="000000"/>
          <w:sz w:val="16"/>
          <w:szCs w:val="16"/>
        </w:rPr>
        <w:t xml:space="preserve">. </w:t>
      </w:r>
    </w:p>
    <w:p w:rsidR="0099158D" w:rsidRPr="00055C7F" w:rsidRDefault="0099158D" w:rsidP="0099158D">
      <w:pPr>
        <w:ind w:firstLine="708"/>
        <w:jc w:val="both"/>
        <w:rPr>
          <w:color w:val="000000"/>
          <w:sz w:val="16"/>
          <w:szCs w:val="16"/>
        </w:rPr>
      </w:pPr>
      <w:r w:rsidRPr="00055C7F">
        <w:rPr>
          <w:sz w:val="16"/>
          <w:szCs w:val="16"/>
        </w:rPr>
        <w:t>Окончание срока действия настоящего Контракта не влечет прекращения неисполненных обязательств Сторон по настоящему Контракту</w:t>
      </w:r>
      <w:r w:rsidRPr="00055C7F">
        <w:rPr>
          <w:color w:val="000000"/>
          <w:sz w:val="16"/>
          <w:szCs w:val="16"/>
        </w:rPr>
        <w:t xml:space="preserve"> </w:t>
      </w:r>
    </w:p>
    <w:p w:rsidR="00800E75" w:rsidRDefault="00550B71" w:rsidP="00DD72D7">
      <w:pPr>
        <w:ind w:firstLine="708"/>
        <w:jc w:val="both"/>
        <w:rPr>
          <w:color w:val="000000"/>
          <w:sz w:val="16"/>
          <w:szCs w:val="16"/>
        </w:rPr>
      </w:pPr>
      <w:r>
        <w:rPr>
          <w:color w:val="000000"/>
          <w:sz w:val="16"/>
          <w:szCs w:val="16"/>
        </w:rPr>
        <w:t>9</w:t>
      </w:r>
      <w:r w:rsidR="00800E75">
        <w:rPr>
          <w:color w:val="000000"/>
          <w:sz w:val="16"/>
          <w:szCs w:val="16"/>
        </w:rPr>
        <w:t>.2. </w:t>
      </w:r>
      <w:r w:rsidR="00800E75" w:rsidRPr="00800E75">
        <w:rPr>
          <w:color w:val="000000"/>
          <w:sz w:val="16"/>
          <w:szCs w:val="16"/>
        </w:rPr>
        <w:t>Изменение условий настоящего Контракта при его исполнении не допускается, за исключением случаев, предусмотренных Закон</w:t>
      </w:r>
      <w:r w:rsidR="00280717">
        <w:rPr>
          <w:color w:val="000000"/>
          <w:sz w:val="16"/>
          <w:szCs w:val="16"/>
        </w:rPr>
        <w:t>ом</w:t>
      </w:r>
      <w:r w:rsidR="00800E75" w:rsidRPr="00800E75">
        <w:rPr>
          <w:color w:val="000000"/>
          <w:sz w:val="16"/>
          <w:szCs w:val="16"/>
        </w:rPr>
        <w:t xml:space="preserve"> </w:t>
      </w:r>
      <w:r w:rsidR="00800E75">
        <w:rPr>
          <w:color w:val="000000"/>
          <w:sz w:val="16"/>
          <w:szCs w:val="16"/>
        </w:rPr>
        <w:t>№</w:t>
      </w:r>
      <w:r w:rsidR="00800E75" w:rsidRPr="00800E75">
        <w:rPr>
          <w:color w:val="000000"/>
          <w:sz w:val="16"/>
          <w:szCs w:val="16"/>
        </w:rPr>
        <w:t xml:space="preserve"> </w:t>
      </w:r>
      <w:r w:rsidR="00280717">
        <w:rPr>
          <w:color w:val="000000"/>
          <w:sz w:val="16"/>
          <w:szCs w:val="16"/>
        </w:rPr>
        <w:t>223</w:t>
      </w:r>
      <w:r w:rsidR="00800E75" w:rsidRPr="00800E75">
        <w:rPr>
          <w:color w:val="000000"/>
          <w:sz w:val="16"/>
          <w:szCs w:val="16"/>
        </w:rPr>
        <w:t>-ФЗ.</w:t>
      </w:r>
    </w:p>
    <w:p w:rsidR="00FF39D1" w:rsidRPr="00055C7F" w:rsidRDefault="00800E75" w:rsidP="00DD72D7">
      <w:pPr>
        <w:ind w:firstLine="708"/>
        <w:jc w:val="both"/>
        <w:rPr>
          <w:color w:val="000000"/>
          <w:sz w:val="16"/>
          <w:szCs w:val="16"/>
        </w:rPr>
      </w:pPr>
      <w:r>
        <w:rPr>
          <w:color w:val="000000"/>
          <w:sz w:val="16"/>
          <w:szCs w:val="16"/>
        </w:rPr>
        <w:t>9.3. </w:t>
      </w:r>
      <w:r w:rsidRPr="00800E75">
        <w:rPr>
          <w:color w:val="000000"/>
          <w:sz w:val="16"/>
          <w:szCs w:val="16"/>
        </w:rPr>
        <w:t>Расторжение настоящего Контракта допускается по соглашению Сторон, по решению суда и предусмотрена возможность одностороннего отказа от исполнения контракта в соответствии с Закон</w:t>
      </w:r>
      <w:r w:rsidR="00280717">
        <w:rPr>
          <w:color w:val="000000"/>
          <w:sz w:val="16"/>
          <w:szCs w:val="16"/>
        </w:rPr>
        <w:t>ом</w:t>
      </w:r>
      <w:r w:rsidRPr="00800E75">
        <w:rPr>
          <w:color w:val="000000"/>
          <w:sz w:val="16"/>
          <w:szCs w:val="16"/>
        </w:rPr>
        <w:t xml:space="preserve"> №</w:t>
      </w:r>
      <w:r w:rsidR="00280717">
        <w:rPr>
          <w:color w:val="000000"/>
          <w:sz w:val="16"/>
          <w:szCs w:val="16"/>
        </w:rPr>
        <w:t xml:space="preserve"> 223</w:t>
      </w:r>
      <w:r w:rsidRPr="00800E75">
        <w:rPr>
          <w:color w:val="000000"/>
          <w:sz w:val="16"/>
          <w:szCs w:val="16"/>
        </w:rPr>
        <w:t>-ФЗ.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D7FB0" w:rsidRPr="00055C7F" w:rsidRDefault="00550B71" w:rsidP="00F54452">
      <w:pPr>
        <w:tabs>
          <w:tab w:val="left" w:pos="1260"/>
        </w:tabs>
        <w:spacing w:before="240"/>
        <w:ind w:right="142"/>
        <w:jc w:val="center"/>
        <w:rPr>
          <w:b/>
          <w:color w:val="000000"/>
          <w:sz w:val="16"/>
          <w:szCs w:val="16"/>
        </w:rPr>
      </w:pPr>
      <w:r>
        <w:rPr>
          <w:b/>
          <w:color w:val="000000"/>
          <w:sz w:val="16"/>
          <w:szCs w:val="16"/>
        </w:rPr>
        <w:t>9</w:t>
      </w:r>
      <w:r w:rsidR="00ED7FB0" w:rsidRPr="00055C7F">
        <w:rPr>
          <w:b/>
          <w:color w:val="000000"/>
          <w:sz w:val="16"/>
          <w:szCs w:val="16"/>
        </w:rPr>
        <w:t>. Заключительные положения</w:t>
      </w:r>
    </w:p>
    <w:p w:rsidR="0099158D" w:rsidRPr="00055C7F" w:rsidRDefault="00550B71" w:rsidP="0099158D">
      <w:pPr>
        <w:ind w:firstLine="708"/>
        <w:jc w:val="both"/>
        <w:rPr>
          <w:color w:val="000000"/>
          <w:sz w:val="16"/>
          <w:szCs w:val="16"/>
        </w:rPr>
      </w:pPr>
      <w:r>
        <w:rPr>
          <w:color w:val="000000"/>
          <w:sz w:val="16"/>
          <w:szCs w:val="16"/>
        </w:rPr>
        <w:t>9</w:t>
      </w:r>
      <w:r w:rsidR="0099158D" w:rsidRPr="00055C7F">
        <w:rPr>
          <w:color w:val="000000"/>
          <w:sz w:val="16"/>
          <w:szCs w:val="16"/>
        </w:rPr>
        <w:t>.1. Во всем, что не предусмотрено</w:t>
      </w:r>
      <w:r w:rsidR="0060216A" w:rsidRPr="00055C7F">
        <w:rPr>
          <w:color w:val="000000"/>
          <w:sz w:val="16"/>
          <w:szCs w:val="16"/>
        </w:rPr>
        <w:t xml:space="preserve"> условиями</w:t>
      </w:r>
      <w:r w:rsidR="0099158D" w:rsidRPr="00055C7F">
        <w:rPr>
          <w:color w:val="000000"/>
          <w:sz w:val="16"/>
          <w:szCs w:val="16"/>
        </w:rPr>
        <w:t xml:space="preserve"> Контракт</w:t>
      </w:r>
      <w:r w:rsidR="0060216A" w:rsidRPr="00055C7F">
        <w:rPr>
          <w:color w:val="000000"/>
          <w:sz w:val="16"/>
          <w:szCs w:val="16"/>
        </w:rPr>
        <w:t>а</w:t>
      </w:r>
      <w:r w:rsidR="0099158D" w:rsidRPr="00055C7F">
        <w:rPr>
          <w:color w:val="000000"/>
          <w:sz w:val="16"/>
          <w:szCs w:val="16"/>
        </w:rPr>
        <w:t>, Стороны руководствуются законодательством Р</w:t>
      </w:r>
      <w:r w:rsidR="00B96F26" w:rsidRPr="00055C7F">
        <w:rPr>
          <w:color w:val="000000"/>
          <w:sz w:val="16"/>
          <w:szCs w:val="16"/>
        </w:rPr>
        <w:t xml:space="preserve">оссийской </w:t>
      </w:r>
      <w:r w:rsidR="0099158D" w:rsidRPr="00055C7F">
        <w:rPr>
          <w:color w:val="000000"/>
          <w:sz w:val="16"/>
          <w:szCs w:val="16"/>
        </w:rPr>
        <w:t>Ф</w:t>
      </w:r>
      <w:r w:rsidR="00B96F26" w:rsidRPr="00055C7F">
        <w:rPr>
          <w:color w:val="000000"/>
          <w:sz w:val="16"/>
          <w:szCs w:val="16"/>
        </w:rPr>
        <w:t>едерации</w:t>
      </w:r>
      <w:r w:rsidR="0099158D" w:rsidRPr="00055C7F">
        <w:rPr>
          <w:color w:val="000000"/>
          <w:sz w:val="16"/>
          <w:szCs w:val="16"/>
        </w:rPr>
        <w:t>.</w:t>
      </w:r>
    </w:p>
    <w:p w:rsidR="0099158D" w:rsidRPr="00055C7F" w:rsidRDefault="00550B71" w:rsidP="0099158D">
      <w:pPr>
        <w:ind w:firstLine="708"/>
        <w:jc w:val="both"/>
        <w:rPr>
          <w:color w:val="000000"/>
          <w:sz w:val="16"/>
          <w:szCs w:val="16"/>
        </w:rPr>
      </w:pPr>
      <w:r>
        <w:rPr>
          <w:color w:val="000000"/>
          <w:sz w:val="16"/>
          <w:szCs w:val="16"/>
        </w:rPr>
        <w:t>9</w:t>
      </w:r>
      <w:r w:rsidR="0099158D" w:rsidRPr="00055C7F">
        <w:rPr>
          <w:color w:val="000000"/>
          <w:sz w:val="16"/>
          <w:szCs w:val="16"/>
        </w:rPr>
        <w:t>.2. В случае изменения у одной из Сторон адреса местонахождения, почтового адреса, банковских реквизитов такая Сторона обязана в течение 5 (</w:t>
      </w:r>
      <w:r w:rsidR="006E62F4" w:rsidRPr="00055C7F">
        <w:rPr>
          <w:color w:val="000000"/>
          <w:sz w:val="16"/>
          <w:szCs w:val="16"/>
        </w:rPr>
        <w:t>П</w:t>
      </w:r>
      <w:r w:rsidR="0099158D" w:rsidRPr="00055C7F">
        <w:rPr>
          <w:color w:val="000000"/>
          <w:sz w:val="16"/>
          <w:szCs w:val="16"/>
        </w:rPr>
        <w:t>яти) рабочих дней с момента внесения вышеуказанных изменений письменно известить об этом другую Сторону.</w:t>
      </w:r>
    </w:p>
    <w:p w:rsidR="0099158D" w:rsidRPr="00055C7F" w:rsidRDefault="00550B71" w:rsidP="0099158D">
      <w:pPr>
        <w:ind w:firstLine="708"/>
        <w:jc w:val="both"/>
        <w:rPr>
          <w:color w:val="000000"/>
          <w:sz w:val="16"/>
          <w:szCs w:val="16"/>
        </w:rPr>
      </w:pPr>
      <w:r>
        <w:rPr>
          <w:color w:val="000000"/>
          <w:sz w:val="16"/>
          <w:szCs w:val="16"/>
        </w:rPr>
        <w:t>9</w:t>
      </w:r>
      <w:r w:rsidR="0099158D" w:rsidRPr="00055C7F">
        <w:rPr>
          <w:color w:val="000000"/>
          <w:sz w:val="16"/>
          <w:szCs w:val="16"/>
        </w:rPr>
        <w:t>.3. Внесение изменений и дополнений, не противоречащих законодательству Р</w:t>
      </w:r>
      <w:r w:rsidR="00B96F26" w:rsidRPr="00055C7F">
        <w:rPr>
          <w:color w:val="000000"/>
          <w:sz w:val="16"/>
          <w:szCs w:val="16"/>
        </w:rPr>
        <w:t xml:space="preserve">оссийской </w:t>
      </w:r>
      <w:r w:rsidR="0099158D" w:rsidRPr="00055C7F">
        <w:rPr>
          <w:color w:val="000000"/>
          <w:sz w:val="16"/>
          <w:szCs w:val="16"/>
        </w:rPr>
        <w:t>Ф</w:t>
      </w:r>
      <w:r w:rsidR="00B96F26" w:rsidRPr="00055C7F">
        <w:rPr>
          <w:color w:val="000000"/>
          <w:sz w:val="16"/>
          <w:szCs w:val="16"/>
        </w:rPr>
        <w:t>едерации</w:t>
      </w:r>
      <w:r w:rsidR="0099158D" w:rsidRPr="00055C7F">
        <w:rPr>
          <w:color w:val="000000"/>
          <w:sz w:val="16"/>
          <w:szCs w:val="16"/>
        </w:rPr>
        <w:t>,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9158D" w:rsidRPr="00055C7F" w:rsidRDefault="00550B71" w:rsidP="0099158D">
      <w:pPr>
        <w:ind w:firstLine="708"/>
        <w:jc w:val="both"/>
        <w:rPr>
          <w:color w:val="000000"/>
          <w:sz w:val="16"/>
          <w:szCs w:val="16"/>
        </w:rPr>
      </w:pPr>
      <w:r>
        <w:rPr>
          <w:color w:val="000000"/>
          <w:sz w:val="16"/>
          <w:szCs w:val="16"/>
        </w:rPr>
        <w:t>9</w:t>
      </w:r>
      <w:r w:rsidR="0099158D" w:rsidRPr="00055C7F">
        <w:rPr>
          <w:color w:val="000000"/>
          <w:sz w:val="16"/>
          <w:szCs w:val="16"/>
        </w:rPr>
        <w:t>.</w:t>
      </w:r>
      <w:r w:rsidR="0060216A" w:rsidRPr="00055C7F">
        <w:rPr>
          <w:color w:val="000000"/>
          <w:sz w:val="16"/>
          <w:szCs w:val="16"/>
        </w:rPr>
        <w:t>4</w:t>
      </w:r>
      <w:r w:rsidR="0099158D" w:rsidRPr="00055C7F">
        <w:rPr>
          <w:color w:val="000000"/>
          <w:sz w:val="16"/>
          <w:szCs w:val="16"/>
        </w:rPr>
        <w:t>. Изменение условий Контракта при его исполнении не допускается, за исключением случаев, предусмотренных</w:t>
      </w:r>
      <w:r w:rsidR="00B96F26" w:rsidRPr="00055C7F">
        <w:rPr>
          <w:color w:val="000000"/>
          <w:sz w:val="16"/>
          <w:szCs w:val="16"/>
        </w:rPr>
        <w:t xml:space="preserve"> Федеральным з</w:t>
      </w:r>
      <w:r w:rsidR="0099158D" w:rsidRPr="00055C7F">
        <w:rPr>
          <w:color w:val="000000"/>
          <w:sz w:val="16"/>
          <w:szCs w:val="16"/>
        </w:rPr>
        <w:t>аконом</w:t>
      </w:r>
      <w:r w:rsidR="00B96F26" w:rsidRPr="00055C7F">
        <w:rPr>
          <w:color w:val="000000"/>
          <w:sz w:val="16"/>
          <w:szCs w:val="16"/>
        </w:rPr>
        <w:t xml:space="preserve"> № </w:t>
      </w:r>
      <w:r w:rsidR="00280717">
        <w:rPr>
          <w:color w:val="000000"/>
          <w:sz w:val="16"/>
          <w:szCs w:val="16"/>
        </w:rPr>
        <w:t>223</w:t>
      </w:r>
      <w:r w:rsidR="00B96F26" w:rsidRPr="00055C7F">
        <w:rPr>
          <w:color w:val="000000"/>
          <w:sz w:val="16"/>
          <w:szCs w:val="16"/>
        </w:rPr>
        <w:t>-ФЗ</w:t>
      </w:r>
      <w:r w:rsidR="0099158D" w:rsidRPr="00055C7F">
        <w:rPr>
          <w:color w:val="000000"/>
          <w:sz w:val="16"/>
          <w:szCs w:val="16"/>
        </w:rPr>
        <w:t>.</w:t>
      </w:r>
    </w:p>
    <w:p w:rsidR="0099158D" w:rsidRPr="00055C7F" w:rsidRDefault="00550B71" w:rsidP="0099158D">
      <w:pPr>
        <w:ind w:firstLine="708"/>
        <w:jc w:val="both"/>
        <w:rPr>
          <w:color w:val="000000"/>
          <w:sz w:val="16"/>
          <w:szCs w:val="16"/>
        </w:rPr>
      </w:pPr>
      <w:r>
        <w:rPr>
          <w:color w:val="000000"/>
          <w:sz w:val="16"/>
          <w:szCs w:val="16"/>
        </w:rPr>
        <w:lastRenderedPageBreak/>
        <w:t>9</w:t>
      </w:r>
      <w:r w:rsidR="0099158D" w:rsidRPr="00055C7F">
        <w:rPr>
          <w:color w:val="000000"/>
          <w:sz w:val="16"/>
          <w:szCs w:val="16"/>
        </w:rPr>
        <w:t xml:space="preserve">.5. При исполнении Контракта не допускается перемена </w:t>
      </w:r>
      <w:r w:rsidR="00DD72D7" w:rsidRPr="00055C7F">
        <w:rPr>
          <w:color w:val="000000"/>
          <w:sz w:val="16"/>
          <w:szCs w:val="16"/>
        </w:rPr>
        <w:t>Исполнителя</w:t>
      </w:r>
      <w:r w:rsidR="0099158D" w:rsidRPr="00055C7F">
        <w:rPr>
          <w:color w:val="000000"/>
          <w:sz w:val="16"/>
          <w:szCs w:val="16"/>
        </w:rPr>
        <w:t xml:space="preserve">, за исключением случаев, когда новый Исполнитель является правопреемником </w:t>
      </w:r>
      <w:r w:rsidR="00DD72D7" w:rsidRPr="00055C7F">
        <w:rPr>
          <w:color w:val="000000"/>
          <w:sz w:val="16"/>
          <w:szCs w:val="16"/>
        </w:rPr>
        <w:t>Исполнителя</w:t>
      </w:r>
      <w:r w:rsidR="0099158D" w:rsidRPr="00055C7F">
        <w:rPr>
          <w:color w:val="000000"/>
          <w:sz w:val="16"/>
          <w:szCs w:val="16"/>
        </w:rPr>
        <w:t xml:space="preserve"> по Контракту вследствие реорганизации юридического лица в форме преобразования, слияния, присоединения.</w:t>
      </w:r>
    </w:p>
    <w:p w:rsidR="00800E75" w:rsidRPr="00800E75" w:rsidRDefault="00550B71" w:rsidP="00800E75">
      <w:pPr>
        <w:ind w:firstLine="708"/>
        <w:jc w:val="both"/>
        <w:rPr>
          <w:color w:val="000000"/>
          <w:sz w:val="16"/>
          <w:szCs w:val="16"/>
        </w:rPr>
      </w:pPr>
      <w:r>
        <w:rPr>
          <w:color w:val="000000"/>
          <w:sz w:val="16"/>
          <w:szCs w:val="16"/>
        </w:rPr>
        <w:t>9</w:t>
      </w:r>
      <w:r w:rsidR="0099158D" w:rsidRPr="00055C7F">
        <w:rPr>
          <w:color w:val="000000"/>
          <w:sz w:val="16"/>
          <w:szCs w:val="16"/>
        </w:rPr>
        <w:t>.6.</w:t>
      </w:r>
      <w:r w:rsidR="00800E75">
        <w:rPr>
          <w:color w:val="000000"/>
          <w:sz w:val="16"/>
          <w:szCs w:val="16"/>
        </w:rPr>
        <w:t> </w:t>
      </w:r>
      <w:r w:rsidR="00800E75" w:rsidRPr="00800E75">
        <w:rPr>
          <w:color w:val="000000"/>
          <w:sz w:val="16"/>
          <w:szCs w:val="16"/>
        </w:rPr>
        <w:t>Для оперативного взаимодействия между Сторонами при исполнении настоящего Контракта путем использования технических средств связи обмен сообщениями допускается посредством их направления по следующим адресам:</w:t>
      </w:r>
    </w:p>
    <w:p w:rsidR="00800E75" w:rsidRPr="00800E75" w:rsidRDefault="00800E75" w:rsidP="00800E75">
      <w:pPr>
        <w:ind w:firstLine="708"/>
        <w:jc w:val="both"/>
        <w:rPr>
          <w:color w:val="000000"/>
          <w:sz w:val="16"/>
          <w:szCs w:val="16"/>
        </w:rPr>
      </w:pPr>
      <w:r w:rsidRPr="00800E75">
        <w:rPr>
          <w:color w:val="000000"/>
          <w:sz w:val="16"/>
          <w:szCs w:val="16"/>
        </w:rPr>
        <w:t>Заказчика:</w:t>
      </w:r>
    </w:p>
    <w:p w:rsidR="00800E75" w:rsidRPr="00800E75" w:rsidRDefault="00800E75" w:rsidP="00800E75">
      <w:pPr>
        <w:ind w:firstLine="708"/>
        <w:jc w:val="both"/>
        <w:rPr>
          <w:color w:val="000000"/>
          <w:sz w:val="16"/>
          <w:szCs w:val="16"/>
        </w:rPr>
      </w:pPr>
      <w:r w:rsidRPr="00800E75">
        <w:rPr>
          <w:color w:val="000000"/>
          <w:sz w:val="16"/>
          <w:szCs w:val="16"/>
        </w:rPr>
        <w:t>Тел.: ________ доб. ____, электронный адрес: ____________</w:t>
      </w:r>
    </w:p>
    <w:p w:rsidR="00800E75" w:rsidRPr="00800E75" w:rsidRDefault="00800E75" w:rsidP="00800E75">
      <w:pPr>
        <w:ind w:firstLine="708"/>
        <w:jc w:val="both"/>
        <w:rPr>
          <w:color w:val="000000"/>
          <w:sz w:val="16"/>
          <w:szCs w:val="16"/>
        </w:rPr>
      </w:pPr>
      <w:r w:rsidRPr="00800E75">
        <w:rPr>
          <w:color w:val="000000"/>
          <w:sz w:val="16"/>
          <w:szCs w:val="16"/>
        </w:rPr>
        <w:t>Исполнителя:</w:t>
      </w:r>
    </w:p>
    <w:p w:rsidR="00800E75" w:rsidRPr="00800E75" w:rsidRDefault="00800E75" w:rsidP="00800E75">
      <w:pPr>
        <w:ind w:firstLine="708"/>
        <w:jc w:val="both"/>
        <w:rPr>
          <w:color w:val="000000"/>
          <w:sz w:val="16"/>
          <w:szCs w:val="16"/>
        </w:rPr>
      </w:pPr>
      <w:r w:rsidRPr="00800E75">
        <w:rPr>
          <w:color w:val="000000"/>
          <w:sz w:val="16"/>
          <w:szCs w:val="16"/>
        </w:rPr>
        <w:t>Тел.: ________ доб. ____, электронный адрес: ____________</w:t>
      </w:r>
    </w:p>
    <w:p w:rsidR="00800E75" w:rsidRDefault="00800E75" w:rsidP="00800E75">
      <w:pPr>
        <w:ind w:firstLine="708"/>
        <w:jc w:val="both"/>
        <w:rPr>
          <w:color w:val="000000"/>
          <w:sz w:val="16"/>
          <w:szCs w:val="16"/>
        </w:rPr>
      </w:pPr>
      <w:r w:rsidRPr="00800E75">
        <w:rPr>
          <w:color w:val="000000"/>
          <w:sz w:val="16"/>
          <w:szCs w:val="16"/>
        </w:rPr>
        <w:t>Во избежание сомнений Стороны определяют, что любое уведомление, переданное с помощью вышеуказанных технических средств связи, в силу п. 1 ст. 165.1 Гражданского кодекса Российской Федерации является достаточным подтверждением направления Стороне любого уведомления.</w:t>
      </w:r>
    </w:p>
    <w:p w:rsidR="00800E75" w:rsidRDefault="00800E75" w:rsidP="0099158D">
      <w:pPr>
        <w:ind w:firstLine="708"/>
        <w:jc w:val="both"/>
        <w:rPr>
          <w:color w:val="000000"/>
          <w:sz w:val="16"/>
          <w:szCs w:val="16"/>
        </w:rPr>
      </w:pPr>
      <w:r w:rsidRPr="00800E75">
        <w:rPr>
          <w:color w:val="000000"/>
          <w:sz w:val="16"/>
          <w:szCs w:val="16"/>
        </w:rPr>
        <w:t>Стороны вправе направить адресату уведомление в виде оригинала посредством вручения, либо нарочным, либо почтовым отправлением с описью адресам, указанным в настоящем Контракте.</w:t>
      </w:r>
    </w:p>
    <w:p w:rsidR="00800E75" w:rsidRDefault="00800E75" w:rsidP="0099158D">
      <w:pPr>
        <w:ind w:firstLine="708"/>
        <w:jc w:val="both"/>
        <w:rPr>
          <w:color w:val="000000"/>
          <w:sz w:val="16"/>
          <w:szCs w:val="16"/>
        </w:rPr>
      </w:pPr>
      <w:r>
        <w:rPr>
          <w:color w:val="000000"/>
          <w:sz w:val="16"/>
          <w:szCs w:val="16"/>
        </w:rPr>
        <w:t>9.7. </w:t>
      </w:r>
      <w:r w:rsidR="001D14B9" w:rsidRPr="001D14B9">
        <w:rPr>
          <w:color w:val="000000"/>
          <w:sz w:val="16"/>
          <w:szCs w:val="16"/>
        </w:rPr>
        <w:t xml:space="preserve"> Не предъявление любой из Сторон в какое-либо время требования о выполнении другой Стороной всех или отдельных условий Контракта не может рассматриваться как отказ от таких условий.</w:t>
      </w:r>
    </w:p>
    <w:p w:rsidR="00800E75" w:rsidRDefault="001D14B9" w:rsidP="0099158D">
      <w:pPr>
        <w:ind w:firstLine="708"/>
        <w:jc w:val="both"/>
        <w:rPr>
          <w:color w:val="000000"/>
          <w:sz w:val="16"/>
          <w:szCs w:val="16"/>
        </w:rPr>
      </w:pPr>
      <w:r>
        <w:rPr>
          <w:color w:val="000000"/>
          <w:sz w:val="16"/>
          <w:szCs w:val="16"/>
        </w:rPr>
        <w:t>9.8. </w:t>
      </w:r>
      <w:r w:rsidRPr="001D14B9">
        <w:rPr>
          <w:color w:val="000000"/>
          <w:sz w:val="16"/>
          <w:szCs w:val="16"/>
        </w:rPr>
        <w:t>Недействительность отдельных положений Контракта не влечет недействительности Контракта в целом. В случае недействительности отдельных положений Контракта Стороны руководствуются условиями Контракта без учета его недействительных положений.</w:t>
      </w:r>
    </w:p>
    <w:p w:rsidR="001D14B9" w:rsidRDefault="001D14B9" w:rsidP="001D14B9">
      <w:pPr>
        <w:ind w:firstLine="708"/>
        <w:jc w:val="both"/>
        <w:rPr>
          <w:color w:val="000000"/>
          <w:sz w:val="16"/>
          <w:szCs w:val="16"/>
        </w:rPr>
      </w:pPr>
      <w:r>
        <w:rPr>
          <w:color w:val="000000"/>
          <w:sz w:val="16"/>
          <w:szCs w:val="16"/>
        </w:rPr>
        <w:t>9.9. </w:t>
      </w:r>
      <w:r w:rsidR="0099158D" w:rsidRPr="00055C7F">
        <w:rPr>
          <w:color w:val="000000"/>
          <w:sz w:val="16"/>
          <w:szCs w:val="16"/>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9158D" w:rsidRPr="00055C7F" w:rsidRDefault="00550B71" w:rsidP="001D14B9">
      <w:pPr>
        <w:ind w:firstLine="708"/>
        <w:jc w:val="both"/>
        <w:rPr>
          <w:color w:val="000000"/>
          <w:sz w:val="16"/>
          <w:szCs w:val="16"/>
        </w:rPr>
      </w:pPr>
      <w:r>
        <w:rPr>
          <w:color w:val="000000"/>
          <w:sz w:val="16"/>
          <w:szCs w:val="16"/>
        </w:rPr>
        <w:t>9</w:t>
      </w:r>
      <w:r w:rsidR="00E13C3B" w:rsidRPr="00055C7F">
        <w:rPr>
          <w:color w:val="000000"/>
          <w:sz w:val="16"/>
          <w:szCs w:val="16"/>
        </w:rPr>
        <w:t>.</w:t>
      </w:r>
      <w:r w:rsidR="001D14B9">
        <w:rPr>
          <w:color w:val="000000"/>
          <w:sz w:val="16"/>
          <w:szCs w:val="16"/>
        </w:rPr>
        <w:t>10</w:t>
      </w:r>
      <w:r w:rsidR="00E13C3B" w:rsidRPr="00055C7F">
        <w:rPr>
          <w:color w:val="000000"/>
          <w:sz w:val="16"/>
          <w:szCs w:val="16"/>
        </w:rPr>
        <w:t>.</w:t>
      </w:r>
      <w:r w:rsidR="001D14B9">
        <w:rPr>
          <w:color w:val="000000"/>
          <w:sz w:val="16"/>
          <w:szCs w:val="16"/>
        </w:rPr>
        <w:t> </w:t>
      </w:r>
      <w:r w:rsidR="0099158D" w:rsidRPr="00055C7F">
        <w:rPr>
          <w:color w:val="000000"/>
          <w:sz w:val="16"/>
          <w:szCs w:val="16"/>
        </w:rPr>
        <w:t xml:space="preserve">Настоящий Контракт составлен в двух экземплярах, идентичных по содержанию и имеющих одинаковую юридическую силу, один из которых передан </w:t>
      </w:r>
      <w:r w:rsidR="00DD72D7" w:rsidRPr="00055C7F">
        <w:rPr>
          <w:color w:val="000000"/>
          <w:sz w:val="16"/>
          <w:szCs w:val="16"/>
        </w:rPr>
        <w:t>Исполнителю</w:t>
      </w:r>
      <w:r w:rsidR="0099158D" w:rsidRPr="00055C7F">
        <w:rPr>
          <w:color w:val="000000"/>
          <w:sz w:val="16"/>
          <w:szCs w:val="16"/>
        </w:rPr>
        <w:t>, второй – находится у Заказчика.</w:t>
      </w:r>
    </w:p>
    <w:p w:rsidR="00ED7FB0" w:rsidRPr="00055C7F" w:rsidRDefault="00550B71" w:rsidP="00E13C3B">
      <w:pPr>
        <w:widowControl w:val="0"/>
        <w:autoSpaceDE w:val="0"/>
        <w:autoSpaceDN w:val="0"/>
        <w:adjustRightInd w:val="0"/>
        <w:ind w:firstLine="720"/>
        <w:contextualSpacing/>
        <w:jc w:val="both"/>
        <w:rPr>
          <w:sz w:val="16"/>
          <w:szCs w:val="16"/>
        </w:rPr>
      </w:pPr>
      <w:r>
        <w:rPr>
          <w:color w:val="000000"/>
          <w:sz w:val="16"/>
          <w:szCs w:val="16"/>
        </w:rPr>
        <w:t>9</w:t>
      </w:r>
      <w:r w:rsidR="00E13C3B" w:rsidRPr="00055C7F">
        <w:rPr>
          <w:color w:val="000000"/>
          <w:sz w:val="16"/>
          <w:szCs w:val="16"/>
        </w:rPr>
        <w:t>.</w:t>
      </w:r>
      <w:r w:rsidR="001D14B9">
        <w:rPr>
          <w:color w:val="000000"/>
          <w:sz w:val="16"/>
          <w:szCs w:val="16"/>
        </w:rPr>
        <w:t>11</w:t>
      </w:r>
      <w:r w:rsidR="00E13C3B" w:rsidRPr="00055C7F">
        <w:rPr>
          <w:color w:val="000000"/>
          <w:sz w:val="16"/>
          <w:szCs w:val="16"/>
        </w:rPr>
        <w:t>.</w:t>
      </w:r>
      <w:r w:rsidR="001D14B9">
        <w:rPr>
          <w:color w:val="000000"/>
          <w:sz w:val="16"/>
          <w:szCs w:val="16"/>
        </w:rPr>
        <w:t> </w:t>
      </w:r>
      <w:r w:rsidR="00ED7FB0" w:rsidRPr="00055C7F">
        <w:rPr>
          <w:color w:val="000000"/>
          <w:sz w:val="16"/>
          <w:szCs w:val="16"/>
        </w:rPr>
        <w:t>Неотъемлемой частью настоящего Контракта</w:t>
      </w:r>
      <w:r w:rsidR="00ED7FB0" w:rsidRPr="00055C7F">
        <w:rPr>
          <w:sz w:val="16"/>
          <w:szCs w:val="16"/>
        </w:rPr>
        <w:t xml:space="preserve"> </w:t>
      </w:r>
      <w:r w:rsidR="00ED7FB0" w:rsidRPr="00055C7F">
        <w:rPr>
          <w:color w:val="000000"/>
          <w:sz w:val="16"/>
          <w:szCs w:val="16"/>
        </w:rPr>
        <w:t>являются следующие приложения:</w:t>
      </w:r>
    </w:p>
    <w:p w:rsidR="00ED7FB0" w:rsidRPr="00055C7F" w:rsidRDefault="00ED7FB0" w:rsidP="00E13C3B">
      <w:pPr>
        <w:tabs>
          <w:tab w:val="left" w:pos="1260"/>
        </w:tabs>
        <w:ind w:right="140" w:firstLine="720"/>
        <w:contextualSpacing/>
        <w:jc w:val="both"/>
        <w:rPr>
          <w:color w:val="000000"/>
          <w:sz w:val="16"/>
          <w:szCs w:val="16"/>
        </w:rPr>
      </w:pPr>
      <w:r w:rsidRPr="00055C7F">
        <w:rPr>
          <w:color w:val="000000"/>
          <w:sz w:val="16"/>
          <w:szCs w:val="16"/>
        </w:rPr>
        <w:t xml:space="preserve">- Приложение № 1 </w:t>
      </w:r>
      <w:r w:rsidR="0041334D" w:rsidRPr="00055C7F">
        <w:rPr>
          <w:color w:val="000000"/>
          <w:sz w:val="16"/>
          <w:szCs w:val="16"/>
        </w:rPr>
        <w:t>– Техническое</w:t>
      </w:r>
      <w:r w:rsidR="00E13C3B" w:rsidRPr="00055C7F">
        <w:rPr>
          <w:color w:val="000000"/>
          <w:sz w:val="16"/>
          <w:szCs w:val="16"/>
        </w:rPr>
        <w:t xml:space="preserve"> задание (</w:t>
      </w:r>
      <w:r w:rsidR="008635F7" w:rsidRPr="00055C7F">
        <w:rPr>
          <w:color w:val="000000"/>
          <w:sz w:val="16"/>
          <w:szCs w:val="16"/>
        </w:rPr>
        <w:t>Описание объекта закупки</w:t>
      </w:r>
      <w:r w:rsidR="00E13C3B" w:rsidRPr="00055C7F">
        <w:rPr>
          <w:color w:val="000000"/>
          <w:sz w:val="16"/>
          <w:szCs w:val="16"/>
        </w:rPr>
        <w:t>)</w:t>
      </w:r>
      <w:r w:rsidRPr="00055C7F">
        <w:rPr>
          <w:color w:val="000000"/>
          <w:sz w:val="16"/>
          <w:szCs w:val="16"/>
        </w:rPr>
        <w:t>;</w:t>
      </w:r>
    </w:p>
    <w:p w:rsidR="00ED7FB0" w:rsidRPr="00055C7F" w:rsidRDefault="00ED7FB0" w:rsidP="00E13C3B">
      <w:pPr>
        <w:tabs>
          <w:tab w:val="left" w:pos="1260"/>
        </w:tabs>
        <w:ind w:right="140" w:firstLine="720"/>
        <w:contextualSpacing/>
        <w:jc w:val="both"/>
        <w:rPr>
          <w:bCs/>
          <w:sz w:val="16"/>
          <w:szCs w:val="16"/>
        </w:rPr>
      </w:pPr>
      <w:r w:rsidRPr="00055C7F">
        <w:rPr>
          <w:color w:val="000000"/>
          <w:sz w:val="16"/>
          <w:szCs w:val="16"/>
        </w:rPr>
        <w:t xml:space="preserve">- Приложение № 2 – </w:t>
      </w:r>
      <w:r w:rsidRPr="00055C7F">
        <w:rPr>
          <w:bCs/>
          <w:sz w:val="16"/>
          <w:szCs w:val="16"/>
        </w:rPr>
        <w:t>Стоимость оказания услуг</w:t>
      </w:r>
      <w:r w:rsidR="00E13C3B" w:rsidRPr="00055C7F">
        <w:rPr>
          <w:bCs/>
          <w:sz w:val="16"/>
          <w:szCs w:val="16"/>
        </w:rPr>
        <w:t>.</w:t>
      </w:r>
    </w:p>
    <w:p w:rsidR="00F41587" w:rsidRPr="00055C7F" w:rsidRDefault="00F41587" w:rsidP="00ED7FB0">
      <w:pPr>
        <w:tabs>
          <w:tab w:val="left" w:pos="1260"/>
        </w:tabs>
        <w:ind w:right="140"/>
        <w:contextualSpacing/>
        <w:jc w:val="both"/>
        <w:rPr>
          <w:color w:val="000000"/>
          <w:sz w:val="16"/>
          <w:szCs w:val="16"/>
        </w:rPr>
      </w:pPr>
    </w:p>
    <w:p w:rsidR="00ED7FB0" w:rsidRPr="00055C7F" w:rsidRDefault="00ED7FB0" w:rsidP="00A33638">
      <w:pPr>
        <w:tabs>
          <w:tab w:val="left" w:pos="1260"/>
        </w:tabs>
        <w:ind w:right="140"/>
        <w:contextualSpacing/>
        <w:jc w:val="center"/>
        <w:rPr>
          <w:color w:val="000000"/>
          <w:sz w:val="16"/>
          <w:szCs w:val="16"/>
        </w:rPr>
      </w:pPr>
      <w:r w:rsidRPr="00055C7F">
        <w:rPr>
          <w:b/>
          <w:color w:val="000000"/>
          <w:sz w:val="16"/>
          <w:szCs w:val="16"/>
        </w:rPr>
        <w:t>1</w:t>
      </w:r>
      <w:r w:rsidR="00BE0EF5" w:rsidRPr="00055C7F">
        <w:rPr>
          <w:b/>
          <w:color w:val="000000"/>
          <w:sz w:val="16"/>
          <w:szCs w:val="16"/>
        </w:rPr>
        <w:t>2</w:t>
      </w:r>
      <w:r w:rsidRPr="00055C7F">
        <w:rPr>
          <w:b/>
          <w:color w:val="000000"/>
          <w:sz w:val="16"/>
          <w:szCs w:val="16"/>
        </w:rPr>
        <w:t xml:space="preserve">. </w:t>
      </w:r>
      <w:r w:rsidR="00C74C95" w:rsidRPr="00055C7F">
        <w:rPr>
          <w:b/>
          <w:color w:val="000000"/>
          <w:sz w:val="16"/>
          <w:szCs w:val="16"/>
        </w:rPr>
        <w:t>Адреса</w:t>
      </w:r>
      <w:r w:rsidRPr="00055C7F">
        <w:rPr>
          <w:b/>
          <w:color w:val="000000"/>
          <w:sz w:val="16"/>
          <w:szCs w:val="16"/>
        </w:rPr>
        <w:t xml:space="preserve"> и банковские реквизиты Сторон</w:t>
      </w:r>
    </w:p>
    <w:tbl>
      <w:tblPr>
        <w:tblW w:w="9960" w:type="dxa"/>
        <w:tblInd w:w="108" w:type="dxa"/>
        <w:tblLook w:val="00A0" w:firstRow="1" w:lastRow="0" w:firstColumn="1" w:lastColumn="0" w:noHBand="0" w:noVBand="0"/>
      </w:tblPr>
      <w:tblGrid>
        <w:gridCol w:w="4678"/>
        <w:gridCol w:w="5282"/>
      </w:tblGrid>
      <w:tr w:rsidR="00B21776" w:rsidRPr="00FA6D05" w:rsidTr="00AA5E44">
        <w:trPr>
          <w:trHeight w:val="993"/>
        </w:trPr>
        <w:tc>
          <w:tcPr>
            <w:tcW w:w="4678" w:type="dxa"/>
          </w:tcPr>
          <w:p w:rsidR="00B21776" w:rsidRPr="000A7F43" w:rsidRDefault="00B21776" w:rsidP="00B21776">
            <w:pPr>
              <w:widowControl w:val="0"/>
              <w:snapToGrid w:val="0"/>
              <w:jc w:val="both"/>
              <w:rPr>
                <w:b/>
                <w:sz w:val="20"/>
                <w:szCs w:val="20"/>
              </w:rPr>
            </w:pPr>
            <w:r w:rsidRPr="000A7F43">
              <w:rPr>
                <w:b/>
                <w:sz w:val="20"/>
                <w:szCs w:val="20"/>
              </w:rPr>
              <w:t xml:space="preserve">Заказчик: </w:t>
            </w:r>
            <w:r w:rsidRPr="000A7F43">
              <w:rPr>
                <w:b/>
                <w:bCs/>
                <w:sz w:val="20"/>
                <w:szCs w:val="20"/>
              </w:rPr>
              <w:t>ФГБУ УТЦ «</w:t>
            </w:r>
            <w:proofErr w:type="spellStart"/>
            <w:r w:rsidRPr="000A7F43">
              <w:rPr>
                <w:b/>
                <w:bCs/>
                <w:sz w:val="20"/>
                <w:szCs w:val="20"/>
              </w:rPr>
              <w:t>Новогорск</w:t>
            </w:r>
            <w:proofErr w:type="spellEnd"/>
            <w:r w:rsidRPr="000A7F43">
              <w:rPr>
                <w:b/>
                <w:bCs/>
                <w:sz w:val="20"/>
                <w:szCs w:val="20"/>
              </w:rPr>
              <w:t>»</w:t>
            </w:r>
          </w:p>
          <w:p w:rsidR="00280717" w:rsidRPr="00280717" w:rsidRDefault="00280717" w:rsidP="00280717">
            <w:pPr>
              <w:shd w:val="clear" w:color="auto" w:fill="FFFFFF"/>
              <w:rPr>
                <w:bCs/>
              </w:rPr>
            </w:pPr>
            <w:r w:rsidRPr="00280717">
              <w:rPr>
                <w:bCs/>
              </w:rPr>
              <w:t xml:space="preserve">Юридический, почтовый адрес: 141435, Московская обл., г. Химки, </w:t>
            </w:r>
            <w:proofErr w:type="spellStart"/>
            <w:r w:rsidRPr="00280717">
              <w:rPr>
                <w:bCs/>
              </w:rPr>
              <w:t>мкр</w:t>
            </w:r>
            <w:proofErr w:type="spellEnd"/>
            <w:r w:rsidRPr="00280717">
              <w:rPr>
                <w:bCs/>
              </w:rPr>
              <w:t xml:space="preserve">. </w:t>
            </w:r>
            <w:proofErr w:type="spellStart"/>
            <w:r w:rsidRPr="00280717">
              <w:rPr>
                <w:bCs/>
              </w:rPr>
              <w:t>Новогорск</w:t>
            </w:r>
            <w:proofErr w:type="spellEnd"/>
            <w:r w:rsidRPr="00280717">
              <w:rPr>
                <w:bCs/>
              </w:rPr>
              <w:t>, ул. Соколовская, вл.7</w:t>
            </w:r>
          </w:p>
          <w:p w:rsidR="00280717" w:rsidRPr="00280717" w:rsidRDefault="00280717" w:rsidP="00280717">
            <w:pPr>
              <w:shd w:val="clear" w:color="auto" w:fill="FFFFFF"/>
              <w:rPr>
                <w:bCs/>
              </w:rPr>
            </w:pPr>
            <w:r w:rsidRPr="00280717">
              <w:rPr>
                <w:bCs/>
              </w:rPr>
              <w:t>ИНН 5047186913 КПП 504701001</w:t>
            </w:r>
          </w:p>
          <w:p w:rsidR="00280717" w:rsidRPr="00280717" w:rsidRDefault="00280717" w:rsidP="00280717">
            <w:pPr>
              <w:shd w:val="clear" w:color="auto" w:fill="FFFFFF"/>
              <w:rPr>
                <w:bCs/>
              </w:rPr>
            </w:pPr>
            <w:r w:rsidRPr="00280717">
              <w:rPr>
                <w:bCs/>
              </w:rPr>
              <w:t>ОГРН 1165047057592</w:t>
            </w:r>
          </w:p>
          <w:p w:rsidR="00280717" w:rsidRPr="00280717" w:rsidRDefault="00280717" w:rsidP="00280717">
            <w:pPr>
              <w:shd w:val="clear" w:color="auto" w:fill="FFFFFF"/>
              <w:rPr>
                <w:bCs/>
              </w:rPr>
            </w:pPr>
            <w:r w:rsidRPr="00280717">
              <w:rPr>
                <w:bCs/>
              </w:rPr>
              <w:t>Банковские реквизиты:</w:t>
            </w:r>
          </w:p>
          <w:p w:rsidR="00280717" w:rsidRPr="00280717" w:rsidRDefault="00280717" w:rsidP="00280717">
            <w:pPr>
              <w:rPr>
                <w:bCs/>
              </w:rPr>
            </w:pPr>
            <w:r w:rsidRPr="00280717">
              <w:rPr>
                <w:bCs/>
              </w:rPr>
              <w:t>ОКЦ № 1 ВВГУ Банка России// УФК по Нижегородской области, г. Нижний Новгород</w:t>
            </w:r>
          </w:p>
          <w:p w:rsidR="00280717" w:rsidRPr="00280717" w:rsidRDefault="00280717" w:rsidP="00280717">
            <w:pPr>
              <w:widowControl w:val="0"/>
              <w:autoSpaceDE w:val="0"/>
              <w:autoSpaceDN w:val="0"/>
              <w:adjustRightInd w:val="0"/>
              <w:rPr>
                <w:bCs/>
              </w:rPr>
            </w:pPr>
            <w:r w:rsidRPr="00280717">
              <w:rPr>
                <w:bCs/>
              </w:rPr>
              <w:t>Расчетный счет: 03214643000000013234</w:t>
            </w:r>
          </w:p>
          <w:p w:rsidR="00280717" w:rsidRPr="00280717" w:rsidRDefault="00280717" w:rsidP="00280717">
            <w:pPr>
              <w:widowControl w:val="0"/>
              <w:autoSpaceDE w:val="0"/>
              <w:autoSpaceDN w:val="0"/>
              <w:adjustRightInd w:val="0"/>
              <w:rPr>
                <w:bCs/>
              </w:rPr>
            </w:pPr>
            <w:r w:rsidRPr="00280717">
              <w:rPr>
                <w:bCs/>
              </w:rPr>
              <w:t>БИК: 012202102</w:t>
            </w:r>
          </w:p>
          <w:p w:rsidR="00280717" w:rsidRPr="00280717" w:rsidRDefault="00280717" w:rsidP="00280717">
            <w:pPr>
              <w:widowControl w:val="0"/>
              <w:autoSpaceDE w:val="0"/>
              <w:autoSpaceDN w:val="0"/>
              <w:adjustRightInd w:val="0"/>
              <w:rPr>
                <w:bCs/>
              </w:rPr>
            </w:pPr>
            <w:r w:rsidRPr="00280717">
              <w:rPr>
                <w:bCs/>
              </w:rPr>
              <w:t>Корреспондентский счёт: 40102810745370000024</w:t>
            </w:r>
          </w:p>
          <w:p w:rsidR="00280717" w:rsidRPr="00280717" w:rsidRDefault="00280717" w:rsidP="00280717">
            <w:pPr>
              <w:widowControl w:val="0"/>
              <w:autoSpaceDE w:val="0"/>
              <w:autoSpaceDN w:val="0"/>
              <w:adjustRightInd w:val="0"/>
              <w:rPr>
                <w:bCs/>
              </w:rPr>
            </w:pPr>
            <w:r w:rsidRPr="00280717">
              <w:rPr>
                <w:bCs/>
              </w:rPr>
              <w:t>Получатель/Плательщик: УФК по Нижегородской области, г. Нижний Новгород (ФГБУ УТЦ «</w:t>
            </w:r>
            <w:proofErr w:type="spellStart"/>
            <w:r w:rsidRPr="00280717">
              <w:rPr>
                <w:bCs/>
              </w:rPr>
              <w:t>Новогорск</w:t>
            </w:r>
            <w:proofErr w:type="spellEnd"/>
            <w:r w:rsidRPr="00280717">
              <w:rPr>
                <w:bCs/>
              </w:rPr>
              <w:t>» л/с 2</w:t>
            </w:r>
            <w:r w:rsidRPr="00EC7901">
              <w:rPr>
                <w:bCs/>
              </w:rPr>
              <w:t>0</w:t>
            </w:r>
            <w:r w:rsidRPr="00280717">
              <w:rPr>
                <w:bCs/>
              </w:rPr>
              <w:t xml:space="preserve">486В78220) буква в </w:t>
            </w:r>
            <w:r w:rsidRPr="00280717">
              <w:rPr>
                <w:bCs/>
              </w:rPr>
              <w:br/>
              <w:t xml:space="preserve">л/с - заглавная буква </w:t>
            </w:r>
            <w:proofErr w:type="gramStart"/>
            <w:r w:rsidRPr="00280717">
              <w:rPr>
                <w:bCs/>
              </w:rPr>
              <w:t>В русского алфавита</w:t>
            </w:r>
            <w:proofErr w:type="gramEnd"/>
          </w:p>
          <w:p w:rsidR="00280717" w:rsidRDefault="00280717" w:rsidP="00280717">
            <w:r w:rsidRPr="00280717">
              <w:t>КБК 00000000000000000510</w:t>
            </w:r>
          </w:p>
          <w:p w:rsidR="005C7E47" w:rsidRPr="00280717" w:rsidRDefault="005C7E47" w:rsidP="00280717">
            <w:pPr>
              <w:rPr>
                <w:bCs/>
                <w:sz w:val="20"/>
                <w:szCs w:val="20"/>
                <w:lang w:val="en-US"/>
              </w:rPr>
            </w:pPr>
            <w:r w:rsidRPr="005C7E47">
              <w:rPr>
                <w:bCs/>
                <w:sz w:val="20"/>
                <w:szCs w:val="20"/>
              </w:rPr>
              <w:t>тел</w:t>
            </w:r>
            <w:r w:rsidRPr="00280717">
              <w:rPr>
                <w:bCs/>
                <w:sz w:val="20"/>
                <w:szCs w:val="20"/>
                <w:lang w:val="en-US"/>
              </w:rPr>
              <w:t>. (498)6008469</w:t>
            </w:r>
          </w:p>
          <w:p w:rsidR="00B21776" w:rsidRPr="005C7E47" w:rsidRDefault="005C7E47" w:rsidP="00280717">
            <w:pPr>
              <w:widowControl w:val="0"/>
              <w:snapToGrid w:val="0"/>
              <w:jc w:val="both"/>
              <w:rPr>
                <w:b/>
                <w:sz w:val="16"/>
                <w:szCs w:val="16"/>
                <w:lang w:val="en-US"/>
              </w:rPr>
            </w:pPr>
            <w:r w:rsidRPr="005C7E47">
              <w:rPr>
                <w:bCs/>
                <w:sz w:val="20"/>
                <w:szCs w:val="20"/>
                <w:lang w:val="en-US"/>
              </w:rPr>
              <w:t xml:space="preserve">E-mail: </w:t>
            </w:r>
            <w:r w:rsidR="00280717">
              <w:rPr>
                <w:bCs/>
                <w:sz w:val="20"/>
                <w:szCs w:val="20"/>
                <w:lang w:val="en-US"/>
              </w:rPr>
              <w:t>zubarev</w:t>
            </w:r>
            <w:r w:rsidRPr="005C7E47">
              <w:rPr>
                <w:bCs/>
                <w:sz w:val="20"/>
                <w:szCs w:val="20"/>
                <w:lang w:val="en-US"/>
              </w:rPr>
              <w:t>@novogorsksport.ru</w:t>
            </w:r>
          </w:p>
        </w:tc>
        <w:tc>
          <w:tcPr>
            <w:tcW w:w="5282" w:type="dxa"/>
          </w:tcPr>
          <w:p w:rsidR="00C2475A" w:rsidRDefault="00B21776" w:rsidP="005C7E47">
            <w:pPr>
              <w:shd w:val="clear" w:color="auto" w:fill="FFFFFF"/>
              <w:rPr>
                <w:b/>
                <w:sz w:val="20"/>
                <w:szCs w:val="20"/>
              </w:rPr>
            </w:pPr>
            <w:r w:rsidRPr="00AA5E44">
              <w:rPr>
                <w:b/>
                <w:sz w:val="20"/>
                <w:szCs w:val="20"/>
              </w:rPr>
              <w:t xml:space="preserve">Исполнитель: </w:t>
            </w:r>
          </w:p>
          <w:p w:rsidR="005C7E47" w:rsidRPr="005C7E47" w:rsidRDefault="00B21776" w:rsidP="005C7E47">
            <w:pPr>
              <w:shd w:val="clear" w:color="auto" w:fill="FFFFFF"/>
              <w:rPr>
                <w:bCs/>
                <w:sz w:val="20"/>
                <w:szCs w:val="20"/>
              </w:rPr>
            </w:pPr>
            <w:r w:rsidRPr="005C7E47">
              <w:rPr>
                <w:bCs/>
                <w:sz w:val="20"/>
                <w:szCs w:val="20"/>
              </w:rPr>
              <w:t xml:space="preserve">Юридический, почтовый адрес: </w:t>
            </w:r>
            <w:r w:rsidR="005C7E47" w:rsidRPr="005C7E47">
              <w:rPr>
                <w:bCs/>
                <w:sz w:val="20"/>
                <w:szCs w:val="20"/>
              </w:rPr>
              <w:br/>
            </w:r>
            <w:r w:rsidR="00FA6D05">
              <w:rPr>
                <w:bCs/>
                <w:sz w:val="20"/>
                <w:szCs w:val="20"/>
              </w:rPr>
              <w:t>_________________________________</w:t>
            </w:r>
          </w:p>
          <w:p w:rsidR="00B21776" w:rsidRPr="005C7E47" w:rsidRDefault="00B21776" w:rsidP="005C7E47">
            <w:pPr>
              <w:shd w:val="clear" w:color="auto" w:fill="FFFFFF"/>
              <w:rPr>
                <w:bCs/>
                <w:sz w:val="20"/>
                <w:szCs w:val="20"/>
              </w:rPr>
            </w:pPr>
            <w:r w:rsidRPr="005C7E47">
              <w:rPr>
                <w:bCs/>
                <w:sz w:val="20"/>
                <w:szCs w:val="20"/>
              </w:rPr>
              <w:t xml:space="preserve">ИНН </w:t>
            </w:r>
            <w:r w:rsidR="00FA6D05">
              <w:rPr>
                <w:bCs/>
                <w:sz w:val="20"/>
                <w:szCs w:val="20"/>
              </w:rPr>
              <w:t>_____________________________</w:t>
            </w:r>
          </w:p>
          <w:p w:rsidR="00B21776" w:rsidRPr="005C7E47" w:rsidRDefault="00B21776" w:rsidP="005C7E47">
            <w:pPr>
              <w:shd w:val="clear" w:color="auto" w:fill="FFFFFF"/>
              <w:rPr>
                <w:bCs/>
                <w:sz w:val="20"/>
                <w:szCs w:val="20"/>
              </w:rPr>
            </w:pPr>
            <w:r w:rsidRPr="005C7E47">
              <w:rPr>
                <w:bCs/>
                <w:sz w:val="20"/>
                <w:szCs w:val="20"/>
              </w:rPr>
              <w:t xml:space="preserve">КПП </w:t>
            </w:r>
            <w:r w:rsidR="00FA6D05">
              <w:rPr>
                <w:bCs/>
                <w:sz w:val="20"/>
                <w:szCs w:val="20"/>
              </w:rPr>
              <w:t>______________________________</w:t>
            </w:r>
          </w:p>
          <w:p w:rsidR="00B21776" w:rsidRPr="005C7E47" w:rsidRDefault="00B21776" w:rsidP="005C7E47">
            <w:pPr>
              <w:shd w:val="clear" w:color="auto" w:fill="FFFFFF"/>
              <w:rPr>
                <w:bCs/>
                <w:sz w:val="20"/>
                <w:szCs w:val="20"/>
              </w:rPr>
            </w:pPr>
            <w:r w:rsidRPr="005C7E47">
              <w:rPr>
                <w:bCs/>
                <w:sz w:val="20"/>
                <w:szCs w:val="20"/>
              </w:rPr>
              <w:t xml:space="preserve">ОГРН </w:t>
            </w:r>
            <w:r w:rsidR="00FA6D05">
              <w:rPr>
                <w:bCs/>
                <w:sz w:val="20"/>
                <w:szCs w:val="20"/>
              </w:rPr>
              <w:t>_____________________________</w:t>
            </w:r>
          </w:p>
          <w:p w:rsidR="00B21776" w:rsidRPr="005C7E47" w:rsidRDefault="00B21776" w:rsidP="005C7E47">
            <w:pPr>
              <w:shd w:val="clear" w:color="auto" w:fill="FFFFFF"/>
              <w:rPr>
                <w:bCs/>
                <w:sz w:val="20"/>
                <w:szCs w:val="20"/>
              </w:rPr>
            </w:pPr>
            <w:r w:rsidRPr="005C7E47">
              <w:rPr>
                <w:bCs/>
                <w:sz w:val="20"/>
                <w:szCs w:val="20"/>
              </w:rPr>
              <w:t xml:space="preserve">Р/с </w:t>
            </w:r>
            <w:r w:rsidR="00FA6D05">
              <w:rPr>
                <w:bCs/>
                <w:sz w:val="20"/>
                <w:szCs w:val="20"/>
              </w:rPr>
              <w:t>_______________________________</w:t>
            </w:r>
          </w:p>
          <w:p w:rsidR="00687F22" w:rsidRPr="00687F22" w:rsidRDefault="00FA6D05" w:rsidP="00687F22">
            <w:pPr>
              <w:shd w:val="clear" w:color="auto" w:fill="FFFFFF"/>
              <w:rPr>
                <w:bCs/>
                <w:sz w:val="20"/>
                <w:szCs w:val="20"/>
              </w:rPr>
            </w:pPr>
            <w:r>
              <w:rPr>
                <w:bCs/>
                <w:sz w:val="20"/>
                <w:szCs w:val="20"/>
              </w:rPr>
              <w:t>В _________________________________</w:t>
            </w:r>
          </w:p>
          <w:p w:rsidR="00FA6D05" w:rsidRDefault="00687F22" w:rsidP="00687F22">
            <w:pPr>
              <w:widowControl w:val="0"/>
              <w:shd w:val="clear" w:color="auto" w:fill="FFFFFF"/>
              <w:snapToGrid w:val="0"/>
              <w:jc w:val="both"/>
              <w:rPr>
                <w:bCs/>
                <w:sz w:val="20"/>
                <w:szCs w:val="20"/>
              </w:rPr>
            </w:pPr>
            <w:r w:rsidRPr="00687F22">
              <w:rPr>
                <w:bCs/>
                <w:sz w:val="20"/>
                <w:szCs w:val="20"/>
              </w:rPr>
              <w:t xml:space="preserve">БИК </w:t>
            </w:r>
            <w:r w:rsidR="00FA6D05">
              <w:rPr>
                <w:bCs/>
                <w:sz w:val="20"/>
                <w:szCs w:val="20"/>
              </w:rPr>
              <w:t>______________________________</w:t>
            </w:r>
            <w:r w:rsidRPr="00687F22">
              <w:rPr>
                <w:bCs/>
                <w:sz w:val="20"/>
                <w:szCs w:val="20"/>
              </w:rPr>
              <w:t xml:space="preserve"> </w:t>
            </w:r>
          </w:p>
          <w:p w:rsidR="00687F22" w:rsidRDefault="00687F22" w:rsidP="00687F22">
            <w:pPr>
              <w:widowControl w:val="0"/>
              <w:shd w:val="clear" w:color="auto" w:fill="FFFFFF"/>
              <w:snapToGrid w:val="0"/>
              <w:jc w:val="both"/>
              <w:rPr>
                <w:bCs/>
                <w:sz w:val="20"/>
                <w:szCs w:val="20"/>
              </w:rPr>
            </w:pPr>
            <w:r w:rsidRPr="00687F22">
              <w:rPr>
                <w:bCs/>
                <w:sz w:val="20"/>
                <w:szCs w:val="20"/>
              </w:rPr>
              <w:t xml:space="preserve">к/с </w:t>
            </w:r>
            <w:r w:rsidR="00FA6D05">
              <w:rPr>
                <w:bCs/>
                <w:sz w:val="20"/>
                <w:szCs w:val="20"/>
              </w:rPr>
              <w:t>_______________________________</w:t>
            </w:r>
          </w:p>
          <w:p w:rsidR="00B21776" w:rsidRPr="005C7E47" w:rsidRDefault="00B21776" w:rsidP="00687F22">
            <w:pPr>
              <w:widowControl w:val="0"/>
              <w:shd w:val="clear" w:color="auto" w:fill="FFFFFF"/>
              <w:snapToGrid w:val="0"/>
              <w:jc w:val="both"/>
              <w:rPr>
                <w:bCs/>
                <w:sz w:val="20"/>
                <w:szCs w:val="20"/>
              </w:rPr>
            </w:pPr>
            <w:r w:rsidRPr="005C7E47">
              <w:rPr>
                <w:bCs/>
                <w:sz w:val="20"/>
                <w:szCs w:val="20"/>
              </w:rPr>
              <w:t xml:space="preserve">ОКПО </w:t>
            </w:r>
            <w:r w:rsidR="00FA6D05">
              <w:rPr>
                <w:bCs/>
                <w:sz w:val="20"/>
                <w:szCs w:val="20"/>
              </w:rPr>
              <w:t>___________________________</w:t>
            </w:r>
          </w:p>
          <w:p w:rsidR="00B21776" w:rsidRPr="005C7E47" w:rsidRDefault="00B21776" w:rsidP="005C7E47">
            <w:pPr>
              <w:widowControl w:val="0"/>
              <w:shd w:val="clear" w:color="auto" w:fill="FFFFFF"/>
              <w:snapToGrid w:val="0"/>
              <w:jc w:val="both"/>
              <w:rPr>
                <w:bCs/>
                <w:sz w:val="20"/>
                <w:szCs w:val="20"/>
              </w:rPr>
            </w:pPr>
            <w:r w:rsidRPr="005C7E47">
              <w:rPr>
                <w:bCs/>
                <w:sz w:val="20"/>
                <w:szCs w:val="20"/>
              </w:rPr>
              <w:t xml:space="preserve">ОКТМО </w:t>
            </w:r>
            <w:r w:rsidR="00FA6D05">
              <w:rPr>
                <w:bCs/>
                <w:sz w:val="20"/>
                <w:szCs w:val="20"/>
              </w:rPr>
              <w:t>__________________________</w:t>
            </w:r>
          </w:p>
          <w:p w:rsidR="00B21776" w:rsidRPr="00FA6D05" w:rsidRDefault="00B21776" w:rsidP="005C7E47">
            <w:pPr>
              <w:shd w:val="clear" w:color="auto" w:fill="FFFFFF"/>
              <w:jc w:val="both"/>
              <w:rPr>
                <w:bCs/>
                <w:sz w:val="20"/>
                <w:szCs w:val="20"/>
              </w:rPr>
            </w:pPr>
            <w:r w:rsidRPr="005C7E47">
              <w:rPr>
                <w:bCs/>
                <w:sz w:val="20"/>
                <w:szCs w:val="20"/>
              </w:rPr>
              <w:t>Тел</w:t>
            </w:r>
            <w:r w:rsidRPr="00FA6D05">
              <w:rPr>
                <w:bCs/>
                <w:sz w:val="20"/>
                <w:szCs w:val="20"/>
              </w:rPr>
              <w:t>.:</w:t>
            </w:r>
            <w:r w:rsidR="005C7E47" w:rsidRPr="00FA6D05">
              <w:rPr>
                <w:bCs/>
                <w:sz w:val="20"/>
                <w:szCs w:val="20"/>
              </w:rPr>
              <w:t xml:space="preserve"> </w:t>
            </w:r>
            <w:r w:rsidR="00FA6D05">
              <w:rPr>
                <w:bCs/>
                <w:sz w:val="20"/>
                <w:szCs w:val="20"/>
              </w:rPr>
              <w:t>_____________________________</w:t>
            </w:r>
          </w:p>
          <w:p w:rsidR="00B21776" w:rsidRPr="00FA6D05" w:rsidRDefault="005C7E47" w:rsidP="005C7E47">
            <w:pPr>
              <w:widowControl w:val="0"/>
              <w:shd w:val="clear" w:color="auto" w:fill="FFFFFF"/>
              <w:snapToGrid w:val="0"/>
              <w:jc w:val="both"/>
              <w:rPr>
                <w:bCs/>
                <w:sz w:val="20"/>
                <w:szCs w:val="20"/>
              </w:rPr>
            </w:pPr>
            <w:r w:rsidRPr="00AA5E44">
              <w:rPr>
                <w:bCs/>
                <w:sz w:val="20"/>
                <w:szCs w:val="20"/>
                <w:lang w:val="en-US"/>
              </w:rPr>
              <w:t>E</w:t>
            </w:r>
            <w:r w:rsidRPr="00FA6D05">
              <w:rPr>
                <w:bCs/>
                <w:sz w:val="20"/>
                <w:szCs w:val="20"/>
              </w:rPr>
              <w:t>-</w:t>
            </w:r>
            <w:r w:rsidRPr="00AA5E44">
              <w:rPr>
                <w:bCs/>
                <w:sz w:val="20"/>
                <w:szCs w:val="20"/>
                <w:lang w:val="en-US"/>
              </w:rPr>
              <w:t>mail</w:t>
            </w:r>
            <w:r w:rsidRPr="00FA6D05">
              <w:rPr>
                <w:bCs/>
                <w:sz w:val="20"/>
                <w:szCs w:val="20"/>
              </w:rPr>
              <w:t>:</w:t>
            </w:r>
            <w:r w:rsidR="00B21776" w:rsidRPr="00FA6D05">
              <w:rPr>
                <w:bCs/>
                <w:sz w:val="20"/>
                <w:szCs w:val="20"/>
              </w:rPr>
              <w:t xml:space="preserve"> </w:t>
            </w:r>
            <w:r w:rsidR="00FA6D05">
              <w:rPr>
                <w:bCs/>
                <w:sz w:val="20"/>
                <w:szCs w:val="20"/>
              </w:rPr>
              <w:t>____________________________</w:t>
            </w:r>
          </w:p>
          <w:p w:rsidR="00B21776" w:rsidRPr="00FA6D05" w:rsidRDefault="00B21776" w:rsidP="005C7E47">
            <w:pPr>
              <w:widowControl w:val="0"/>
              <w:shd w:val="clear" w:color="auto" w:fill="FFFFFF"/>
              <w:snapToGrid w:val="0"/>
              <w:jc w:val="both"/>
              <w:rPr>
                <w:bCs/>
                <w:sz w:val="20"/>
                <w:szCs w:val="20"/>
              </w:rPr>
            </w:pPr>
          </w:p>
          <w:p w:rsidR="005C7E47" w:rsidRPr="00FA6D05" w:rsidRDefault="005C7E47" w:rsidP="005C7E47">
            <w:pPr>
              <w:widowControl w:val="0"/>
              <w:shd w:val="clear" w:color="auto" w:fill="FFFFFF"/>
              <w:snapToGrid w:val="0"/>
              <w:jc w:val="both"/>
              <w:rPr>
                <w:bCs/>
                <w:sz w:val="20"/>
                <w:szCs w:val="20"/>
              </w:rPr>
            </w:pPr>
          </w:p>
        </w:tc>
      </w:tr>
      <w:tr w:rsidR="00B21776" w:rsidRPr="00055C7F" w:rsidTr="00AA5E44">
        <w:tc>
          <w:tcPr>
            <w:tcW w:w="4678" w:type="dxa"/>
          </w:tcPr>
          <w:p w:rsidR="00B21776" w:rsidRPr="00FA6D05" w:rsidRDefault="00B21776" w:rsidP="005C7E47">
            <w:pPr>
              <w:overflowPunct w:val="0"/>
              <w:ind w:right="57"/>
              <w:jc w:val="both"/>
              <w:rPr>
                <w:sz w:val="20"/>
                <w:szCs w:val="20"/>
              </w:rPr>
            </w:pPr>
          </w:p>
          <w:p w:rsidR="00B21776" w:rsidRPr="000A7F43" w:rsidRDefault="00FA6D05" w:rsidP="005C7E47">
            <w:pPr>
              <w:overflowPunct w:val="0"/>
              <w:ind w:left="57" w:right="57"/>
              <w:jc w:val="both"/>
              <w:rPr>
                <w:sz w:val="20"/>
                <w:szCs w:val="20"/>
              </w:rPr>
            </w:pPr>
            <w:r>
              <w:rPr>
                <w:sz w:val="20"/>
                <w:szCs w:val="20"/>
              </w:rPr>
              <w:t>З</w:t>
            </w:r>
            <w:r w:rsidRPr="00FA6D05">
              <w:rPr>
                <w:sz w:val="20"/>
                <w:szCs w:val="20"/>
              </w:rPr>
              <w:t>аместител</w:t>
            </w:r>
            <w:r>
              <w:rPr>
                <w:sz w:val="20"/>
                <w:szCs w:val="20"/>
              </w:rPr>
              <w:t>ь</w:t>
            </w:r>
            <w:r w:rsidRPr="00FA6D05">
              <w:rPr>
                <w:sz w:val="20"/>
                <w:szCs w:val="20"/>
              </w:rPr>
              <w:t xml:space="preserve"> директора по административно-хозяйственной работе </w:t>
            </w:r>
          </w:p>
          <w:p w:rsidR="00B21776" w:rsidRPr="000A7F43" w:rsidRDefault="00B21776" w:rsidP="005C7E47">
            <w:pPr>
              <w:overflowPunct w:val="0"/>
              <w:ind w:left="57" w:right="57"/>
              <w:jc w:val="both"/>
              <w:rPr>
                <w:sz w:val="20"/>
                <w:szCs w:val="20"/>
              </w:rPr>
            </w:pPr>
            <w:r w:rsidRPr="000A7F43">
              <w:rPr>
                <w:sz w:val="20"/>
                <w:szCs w:val="20"/>
              </w:rPr>
              <w:t xml:space="preserve">__________________ </w:t>
            </w:r>
            <w:r w:rsidR="00FA6D05">
              <w:rPr>
                <w:sz w:val="20"/>
                <w:szCs w:val="20"/>
              </w:rPr>
              <w:t>В.П. Парфенова</w:t>
            </w:r>
            <w:r w:rsidRPr="000A7F43">
              <w:rPr>
                <w:sz w:val="20"/>
                <w:szCs w:val="20"/>
              </w:rPr>
              <w:t xml:space="preserve"> </w:t>
            </w:r>
          </w:p>
          <w:p w:rsidR="00B21776" w:rsidRPr="005C7E47" w:rsidRDefault="00B21776" w:rsidP="005C7E47">
            <w:pPr>
              <w:overflowPunct w:val="0"/>
              <w:ind w:right="57"/>
              <w:jc w:val="both"/>
              <w:rPr>
                <w:sz w:val="20"/>
                <w:szCs w:val="20"/>
              </w:rPr>
            </w:pPr>
            <w:r w:rsidRPr="000A7F43">
              <w:rPr>
                <w:sz w:val="20"/>
                <w:szCs w:val="20"/>
              </w:rPr>
              <w:t>Подписано усиленной электронной подписью</w:t>
            </w:r>
          </w:p>
        </w:tc>
        <w:tc>
          <w:tcPr>
            <w:tcW w:w="5282" w:type="dxa"/>
          </w:tcPr>
          <w:p w:rsidR="005C7E47" w:rsidRPr="005C7E47" w:rsidRDefault="005C7E47" w:rsidP="005C7E47">
            <w:pPr>
              <w:overflowPunct w:val="0"/>
              <w:ind w:right="57"/>
              <w:rPr>
                <w:sz w:val="20"/>
                <w:szCs w:val="20"/>
              </w:rPr>
            </w:pPr>
          </w:p>
          <w:p w:rsidR="00B21776" w:rsidRPr="005C7E47" w:rsidRDefault="00FA6D05" w:rsidP="005C7E47">
            <w:pPr>
              <w:overflowPunct w:val="0"/>
              <w:ind w:right="57"/>
              <w:rPr>
                <w:sz w:val="20"/>
                <w:szCs w:val="20"/>
              </w:rPr>
            </w:pPr>
            <w:r>
              <w:rPr>
                <w:sz w:val="20"/>
                <w:szCs w:val="20"/>
              </w:rPr>
              <w:t>_____________________</w:t>
            </w:r>
          </w:p>
          <w:p w:rsidR="00B21776" w:rsidRPr="005C7E47" w:rsidRDefault="00B21776" w:rsidP="005C7E47">
            <w:pPr>
              <w:overflowPunct w:val="0"/>
              <w:ind w:right="57"/>
              <w:jc w:val="both"/>
              <w:rPr>
                <w:sz w:val="20"/>
                <w:szCs w:val="20"/>
              </w:rPr>
            </w:pPr>
          </w:p>
          <w:p w:rsidR="00B21776" w:rsidRPr="005C7E47" w:rsidRDefault="00B21776" w:rsidP="005C7E47">
            <w:pPr>
              <w:overflowPunct w:val="0"/>
              <w:ind w:right="57"/>
              <w:jc w:val="both"/>
              <w:rPr>
                <w:sz w:val="20"/>
                <w:szCs w:val="20"/>
              </w:rPr>
            </w:pPr>
            <w:r w:rsidRPr="005C7E47">
              <w:rPr>
                <w:sz w:val="20"/>
                <w:szCs w:val="20"/>
              </w:rPr>
              <w:t xml:space="preserve">____________________ </w:t>
            </w:r>
            <w:r w:rsidR="00FA6D05">
              <w:rPr>
                <w:sz w:val="20"/>
                <w:szCs w:val="20"/>
              </w:rPr>
              <w:t>_____________________________</w:t>
            </w:r>
          </w:p>
          <w:p w:rsidR="00B21776" w:rsidRPr="005C7E47" w:rsidRDefault="00B21776" w:rsidP="005C7E47">
            <w:pPr>
              <w:overflowPunct w:val="0"/>
              <w:ind w:right="57"/>
              <w:jc w:val="both"/>
              <w:rPr>
                <w:sz w:val="20"/>
                <w:szCs w:val="20"/>
              </w:rPr>
            </w:pPr>
            <w:r w:rsidRPr="005C7E47">
              <w:rPr>
                <w:sz w:val="20"/>
                <w:szCs w:val="20"/>
              </w:rPr>
              <w:t>Подписано усиленной электронной подписью</w:t>
            </w:r>
          </w:p>
        </w:tc>
      </w:tr>
    </w:tbl>
    <w:p w:rsidR="00280717" w:rsidRDefault="00280717" w:rsidP="00C2475A">
      <w:pPr>
        <w:widowControl w:val="0"/>
        <w:jc w:val="right"/>
        <w:rPr>
          <w:sz w:val="16"/>
          <w:szCs w:val="16"/>
        </w:rPr>
      </w:pPr>
    </w:p>
    <w:p w:rsidR="00280717" w:rsidRDefault="00280717">
      <w:pPr>
        <w:rPr>
          <w:sz w:val="16"/>
          <w:szCs w:val="16"/>
        </w:rPr>
      </w:pPr>
      <w:r>
        <w:rPr>
          <w:sz w:val="16"/>
          <w:szCs w:val="16"/>
        </w:rPr>
        <w:br w:type="page"/>
      </w:r>
    </w:p>
    <w:p w:rsidR="00C2475A" w:rsidRDefault="00C2475A" w:rsidP="00C2475A">
      <w:pPr>
        <w:widowControl w:val="0"/>
        <w:jc w:val="right"/>
        <w:rPr>
          <w:color w:val="000000"/>
          <w:sz w:val="16"/>
          <w:szCs w:val="16"/>
        </w:rPr>
      </w:pPr>
      <w:r w:rsidRPr="00055C7F">
        <w:rPr>
          <w:color w:val="000000"/>
          <w:sz w:val="16"/>
          <w:szCs w:val="16"/>
        </w:rPr>
        <w:lastRenderedPageBreak/>
        <w:t>Приложение № 1</w:t>
      </w:r>
    </w:p>
    <w:p w:rsidR="00C2475A" w:rsidRDefault="00C2475A" w:rsidP="00C2475A">
      <w:pPr>
        <w:widowControl w:val="0"/>
        <w:jc w:val="right"/>
        <w:rPr>
          <w:b/>
          <w:sz w:val="16"/>
          <w:szCs w:val="16"/>
        </w:rPr>
      </w:pPr>
      <w:r>
        <w:rPr>
          <w:color w:val="000000"/>
          <w:sz w:val="16"/>
          <w:szCs w:val="16"/>
        </w:rPr>
        <w:t xml:space="preserve"> к контракт №_______ от «__</w:t>
      </w:r>
      <w:proofErr w:type="gramStart"/>
      <w:r>
        <w:rPr>
          <w:color w:val="000000"/>
          <w:sz w:val="16"/>
          <w:szCs w:val="16"/>
        </w:rPr>
        <w:t>_»_</w:t>
      </w:r>
      <w:proofErr w:type="gramEnd"/>
      <w:r>
        <w:rPr>
          <w:color w:val="000000"/>
          <w:sz w:val="16"/>
          <w:szCs w:val="16"/>
        </w:rPr>
        <w:t>____________2026г.</w:t>
      </w:r>
    </w:p>
    <w:p w:rsidR="00C2475A" w:rsidRDefault="00C2475A" w:rsidP="00C2475A">
      <w:pPr>
        <w:widowControl w:val="0"/>
        <w:jc w:val="center"/>
        <w:rPr>
          <w:b/>
          <w:sz w:val="16"/>
          <w:szCs w:val="16"/>
        </w:rPr>
      </w:pPr>
    </w:p>
    <w:p w:rsidR="00C2475A" w:rsidRDefault="00C2475A" w:rsidP="00C2475A">
      <w:pPr>
        <w:widowControl w:val="0"/>
        <w:jc w:val="center"/>
        <w:rPr>
          <w:b/>
          <w:sz w:val="16"/>
          <w:szCs w:val="16"/>
        </w:rPr>
      </w:pPr>
      <w:r w:rsidRPr="00055C7F">
        <w:rPr>
          <w:b/>
          <w:sz w:val="16"/>
          <w:szCs w:val="16"/>
        </w:rPr>
        <w:t xml:space="preserve">Техническое задание </w:t>
      </w:r>
    </w:p>
    <w:p w:rsidR="00C2475A" w:rsidRPr="00055C7F" w:rsidRDefault="00C2475A" w:rsidP="00C2475A">
      <w:pPr>
        <w:widowControl w:val="0"/>
        <w:jc w:val="center"/>
        <w:rPr>
          <w:b/>
          <w:sz w:val="16"/>
          <w:szCs w:val="16"/>
        </w:rPr>
      </w:pPr>
      <w:r>
        <w:rPr>
          <w:b/>
          <w:sz w:val="16"/>
          <w:szCs w:val="16"/>
        </w:rPr>
        <w:t>(</w:t>
      </w:r>
      <w:r w:rsidRPr="00055C7F">
        <w:rPr>
          <w:b/>
          <w:sz w:val="16"/>
          <w:szCs w:val="16"/>
        </w:rPr>
        <w:t>ОПИСАНИЕ ОБЪЕКТА ЗАКУПКИ</w:t>
      </w:r>
      <w:r>
        <w:rPr>
          <w:b/>
          <w:sz w:val="16"/>
          <w:szCs w:val="16"/>
        </w:rPr>
        <w:t>)</w:t>
      </w:r>
    </w:p>
    <w:p w:rsidR="00C2475A" w:rsidRPr="00055C7F" w:rsidRDefault="00C2475A" w:rsidP="00C2475A">
      <w:pPr>
        <w:widowControl w:val="0"/>
        <w:jc w:val="center"/>
        <w:rPr>
          <w:b/>
          <w:sz w:val="16"/>
          <w:szCs w:val="16"/>
        </w:rPr>
      </w:pPr>
    </w:p>
    <w:p w:rsidR="00C2475A" w:rsidRPr="005C158D" w:rsidRDefault="00C2475A" w:rsidP="00C2475A">
      <w:pPr>
        <w:jc w:val="center"/>
        <w:rPr>
          <w:b/>
          <w:color w:val="000000"/>
          <w:spacing w:val="-1"/>
          <w:sz w:val="18"/>
          <w:szCs w:val="18"/>
        </w:rPr>
      </w:pPr>
      <w:r w:rsidRPr="005C158D">
        <w:rPr>
          <w:b/>
          <w:color w:val="000000"/>
          <w:spacing w:val="-1"/>
          <w:sz w:val="18"/>
          <w:szCs w:val="18"/>
        </w:rPr>
        <w:t>на оказание услуг по техническому обслуживанию инженерных противопожарных систем безопасности оборудования и помещений ФГБУ УТЦ «</w:t>
      </w:r>
      <w:proofErr w:type="spellStart"/>
      <w:r w:rsidRPr="005C158D">
        <w:rPr>
          <w:b/>
          <w:color w:val="000000"/>
          <w:spacing w:val="-1"/>
          <w:sz w:val="18"/>
          <w:szCs w:val="18"/>
        </w:rPr>
        <w:t>Новогорск</w:t>
      </w:r>
      <w:proofErr w:type="spellEnd"/>
      <w:r w:rsidRPr="005C158D">
        <w:rPr>
          <w:b/>
          <w:color w:val="000000"/>
          <w:spacing w:val="-1"/>
          <w:sz w:val="18"/>
          <w:szCs w:val="18"/>
        </w:rPr>
        <w:t xml:space="preserve">» </w:t>
      </w:r>
    </w:p>
    <w:p w:rsidR="00C2475A" w:rsidRDefault="00C2475A" w:rsidP="00C2475A">
      <w:pPr>
        <w:jc w:val="center"/>
        <w:rPr>
          <w:b/>
          <w:color w:val="000000"/>
          <w:spacing w:val="-1"/>
          <w:sz w:val="18"/>
          <w:szCs w:val="18"/>
        </w:rPr>
      </w:pPr>
    </w:p>
    <w:p w:rsidR="00C2475A" w:rsidRPr="00392B84" w:rsidRDefault="00C2475A" w:rsidP="00C2475A">
      <w:pPr>
        <w:rPr>
          <w:b/>
          <w:color w:val="000000"/>
          <w:spacing w:val="-1"/>
          <w:sz w:val="18"/>
          <w:szCs w:val="18"/>
        </w:rPr>
      </w:pPr>
      <w:r>
        <w:rPr>
          <w:rStyle w:val="af2"/>
          <w:color w:val="000000"/>
          <w:sz w:val="18"/>
          <w:szCs w:val="18"/>
          <w:shd w:val="clear" w:color="auto" w:fill="FFFFFF"/>
        </w:rPr>
        <w:t>Позиция по КТРУ: </w:t>
      </w:r>
      <w:r w:rsidRPr="00847935">
        <w:rPr>
          <w:rStyle w:val="af2"/>
          <w:b w:val="0"/>
          <w:bCs w:val="0"/>
          <w:color w:val="000000"/>
          <w:sz w:val="18"/>
          <w:szCs w:val="18"/>
          <w:shd w:val="clear" w:color="auto" w:fill="FFFFFF"/>
        </w:rPr>
        <w:t>80.20.10</w:t>
      </w:r>
      <w:r>
        <w:rPr>
          <w:rStyle w:val="af2"/>
          <w:b w:val="0"/>
          <w:bCs w:val="0"/>
          <w:color w:val="000000"/>
          <w:sz w:val="18"/>
          <w:szCs w:val="18"/>
          <w:shd w:val="clear" w:color="auto" w:fill="FFFFFF"/>
        </w:rPr>
        <w:t>.000-00000004</w:t>
      </w:r>
      <w:r w:rsidRPr="00847935">
        <w:rPr>
          <w:rStyle w:val="af2"/>
          <w:b w:val="0"/>
          <w:bCs w:val="0"/>
          <w:color w:val="000000"/>
          <w:sz w:val="18"/>
          <w:szCs w:val="18"/>
          <w:shd w:val="clear" w:color="auto" w:fill="FFFFFF"/>
        </w:rPr>
        <w:t xml:space="preserve"> — Услуги систем обеспечения безопасности</w:t>
      </w:r>
    </w:p>
    <w:p w:rsidR="00C2475A" w:rsidRPr="00392B84" w:rsidRDefault="00C2475A" w:rsidP="00C2475A">
      <w:pPr>
        <w:ind w:firstLine="600"/>
        <w:jc w:val="both"/>
        <w:rPr>
          <w:b/>
          <w:sz w:val="18"/>
          <w:szCs w:val="18"/>
        </w:rPr>
      </w:pPr>
      <w:r w:rsidRPr="00392B84">
        <w:rPr>
          <w:b/>
          <w:sz w:val="18"/>
          <w:szCs w:val="18"/>
        </w:rPr>
        <w:t>1. Место оказания услуг:</w:t>
      </w:r>
    </w:p>
    <w:p w:rsidR="00C2475A" w:rsidRPr="00392B84" w:rsidRDefault="00C2475A" w:rsidP="00C2475A">
      <w:pPr>
        <w:numPr>
          <w:ilvl w:val="1"/>
          <w:numId w:val="29"/>
        </w:numPr>
        <w:tabs>
          <w:tab w:val="left" w:pos="960"/>
        </w:tabs>
        <w:ind w:left="0" w:firstLine="600"/>
        <w:jc w:val="both"/>
        <w:rPr>
          <w:sz w:val="18"/>
          <w:szCs w:val="18"/>
        </w:rPr>
      </w:pPr>
      <w:r w:rsidRPr="00392B84">
        <w:rPr>
          <w:sz w:val="18"/>
          <w:szCs w:val="18"/>
        </w:rPr>
        <w:t xml:space="preserve"> Комплекс зданий по адресу: Московская область, </w:t>
      </w:r>
      <w:proofErr w:type="spellStart"/>
      <w:r w:rsidRPr="00392B84">
        <w:rPr>
          <w:sz w:val="18"/>
          <w:szCs w:val="18"/>
        </w:rPr>
        <w:t>г.о</w:t>
      </w:r>
      <w:proofErr w:type="spellEnd"/>
      <w:r w:rsidRPr="00392B84">
        <w:rPr>
          <w:sz w:val="18"/>
          <w:szCs w:val="18"/>
        </w:rPr>
        <w:t xml:space="preserve">. Химки, </w:t>
      </w:r>
      <w:proofErr w:type="spellStart"/>
      <w:r w:rsidRPr="00392B84">
        <w:rPr>
          <w:sz w:val="18"/>
          <w:szCs w:val="18"/>
        </w:rPr>
        <w:t>мкр</w:t>
      </w:r>
      <w:proofErr w:type="spellEnd"/>
      <w:r w:rsidRPr="00392B84">
        <w:rPr>
          <w:sz w:val="18"/>
          <w:szCs w:val="18"/>
        </w:rPr>
        <w:t xml:space="preserve">. </w:t>
      </w:r>
      <w:proofErr w:type="spellStart"/>
      <w:r w:rsidRPr="00392B84">
        <w:rPr>
          <w:sz w:val="18"/>
          <w:szCs w:val="18"/>
        </w:rPr>
        <w:t>Новогорск</w:t>
      </w:r>
      <w:proofErr w:type="spellEnd"/>
      <w:r w:rsidRPr="00392B84">
        <w:rPr>
          <w:sz w:val="18"/>
          <w:szCs w:val="18"/>
        </w:rPr>
        <w:t xml:space="preserve">, ул. Соколовская, вл.7 (далее – </w:t>
      </w:r>
      <w:proofErr w:type="spellStart"/>
      <w:r w:rsidRPr="00392B84">
        <w:rPr>
          <w:sz w:val="18"/>
          <w:szCs w:val="18"/>
        </w:rPr>
        <w:t>Новогорск</w:t>
      </w:r>
      <w:proofErr w:type="spellEnd"/>
      <w:r w:rsidRPr="00392B84">
        <w:rPr>
          <w:sz w:val="18"/>
          <w:szCs w:val="18"/>
        </w:rPr>
        <w:t>, объект);</w:t>
      </w:r>
    </w:p>
    <w:p w:rsidR="00C2475A" w:rsidRPr="00392B84" w:rsidRDefault="00C2475A" w:rsidP="00C2475A">
      <w:pPr>
        <w:numPr>
          <w:ilvl w:val="1"/>
          <w:numId w:val="29"/>
        </w:numPr>
        <w:tabs>
          <w:tab w:val="left" w:pos="960"/>
        </w:tabs>
        <w:ind w:left="0" w:firstLine="600"/>
        <w:jc w:val="both"/>
        <w:rPr>
          <w:sz w:val="18"/>
          <w:szCs w:val="18"/>
        </w:rPr>
      </w:pPr>
      <w:r w:rsidRPr="00392B84">
        <w:rPr>
          <w:sz w:val="18"/>
          <w:szCs w:val="18"/>
        </w:rPr>
        <w:t xml:space="preserve"> Комплекс зданий по адресу: Московская область, Рузский р-н, д. </w:t>
      </w:r>
      <w:proofErr w:type="spellStart"/>
      <w:r w:rsidRPr="00392B84">
        <w:rPr>
          <w:sz w:val="18"/>
          <w:szCs w:val="18"/>
        </w:rPr>
        <w:t>Волынщино</w:t>
      </w:r>
      <w:proofErr w:type="spellEnd"/>
      <w:r w:rsidRPr="00392B84">
        <w:rPr>
          <w:sz w:val="18"/>
          <w:szCs w:val="18"/>
        </w:rPr>
        <w:t>, д. 1Б (далее – Руза, объект).</w:t>
      </w:r>
    </w:p>
    <w:p w:rsidR="00C2475A" w:rsidRPr="00392B84" w:rsidRDefault="00C2475A" w:rsidP="00C2475A">
      <w:pPr>
        <w:ind w:firstLine="600"/>
        <w:jc w:val="both"/>
        <w:rPr>
          <w:sz w:val="18"/>
          <w:szCs w:val="18"/>
        </w:rPr>
      </w:pPr>
      <w:r w:rsidRPr="00392B84">
        <w:rPr>
          <w:b/>
          <w:sz w:val="18"/>
          <w:szCs w:val="18"/>
        </w:rPr>
        <w:t>2. Цель оказания услуг:</w:t>
      </w:r>
    </w:p>
    <w:p w:rsidR="00C2475A" w:rsidRPr="00392B84" w:rsidRDefault="00C2475A" w:rsidP="00C2475A">
      <w:pPr>
        <w:ind w:firstLine="600"/>
        <w:jc w:val="both"/>
        <w:rPr>
          <w:sz w:val="18"/>
          <w:szCs w:val="18"/>
        </w:rPr>
      </w:pPr>
      <w:r>
        <w:rPr>
          <w:sz w:val="18"/>
          <w:szCs w:val="18"/>
        </w:rPr>
        <w:t>П</w:t>
      </w:r>
      <w:r w:rsidRPr="00392B84">
        <w:rPr>
          <w:sz w:val="18"/>
          <w:szCs w:val="18"/>
        </w:rPr>
        <w:t xml:space="preserve">оддержание работоспособности противопожарных систем безопасности (далее - Системы) в зданиях и </w:t>
      </w:r>
      <w:proofErr w:type="gramStart"/>
      <w:r w:rsidRPr="00392B84">
        <w:rPr>
          <w:sz w:val="18"/>
          <w:szCs w:val="18"/>
        </w:rPr>
        <w:t>сооружениях  ФГБУ</w:t>
      </w:r>
      <w:proofErr w:type="gramEnd"/>
      <w:r w:rsidRPr="00392B84">
        <w:rPr>
          <w:sz w:val="18"/>
          <w:szCs w:val="18"/>
        </w:rPr>
        <w:t xml:space="preserve"> Учебно-тренировочного центра «</w:t>
      </w:r>
      <w:proofErr w:type="spellStart"/>
      <w:r w:rsidRPr="00392B84">
        <w:rPr>
          <w:sz w:val="18"/>
          <w:szCs w:val="18"/>
        </w:rPr>
        <w:t>Новогорск</w:t>
      </w:r>
      <w:proofErr w:type="spellEnd"/>
      <w:r w:rsidRPr="00392B84">
        <w:rPr>
          <w:sz w:val="18"/>
          <w:szCs w:val="18"/>
        </w:rPr>
        <w:t>» в соответствии с нормативной документацией, инструкциями по эксплуатации и паспортами на оборудование, а также восстановление работоспособности систем в случае возникновения неисправностей (в объеме текущего ремонта).</w:t>
      </w:r>
    </w:p>
    <w:p w:rsidR="00C2475A" w:rsidRPr="00392B84" w:rsidRDefault="00C2475A" w:rsidP="00C2475A">
      <w:pPr>
        <w:ind w:firstLine="600"/>
        <w:jc w:val="both"/>
        <w:rPr>
          <w:sz w:val="18"/>
          <w:szCs w:val="18"/>
        </w:rPr>
      </w:pPr>
      <w:r w:rsidRPr="00392B84">
        <w:rPr>
          <w:sz w:val="18"/>
          <w:szCs w:val="18"/>
        </w:rPr>
        <w:t>2.1</w:t>
      </w:r>
      <w:r>
        <w:rPr>
          <w:sz w:val="18"/>
          <w:szCs w:val="18"/>
        </w:rPr>
        <w:t>.</w:t>
      </w:r>
      <w:r w:rsidRPr="00392B84">
        <w:rPr>
          <w:sz w:val="18"/>
          <w:szCs w:val="18"/>
        </w:rPr>
        <w:t xml:space="preserve"> Состав противопожарных систем безопасности включает:</w:t>
      </w:r>
    </w:p>
    <w:p w:rsidR="00C2475A" w:rsidRPr="00392B84" w:rsidRDefault="00C2475A" w:rsidP="00C2475A">
      <w:pPr>
        <w:ind w:firstLine="600"/>
        <w:jc w:val="both"/>
        <w:rPr>
          <w:sz w:val="18"/>
          <w:szCs w:val="18"/>
        </w:rPr>
      </w:pPr>
      <w:r w:rsidRPr="00392B84">
        <w:rPr>
          <w:sz w:val="18"/>
          <w:szCs w:val="18"/>
        </w:rPr>
        <w:t>2.1.1. Системы автоматической пожарной сигнализации;</w:t>
      </w:r>
    </w:p>
    <w:p w:rsidR="00C2475A" w:rsidRPr="00392B84" w:rsidRDefault="00C2475A" w:rsidP="00C2475A">
      <w:pPr>
        <w:ind w:firstLine="600"/>
        <w:jc w:val="both"/>
        <w:rPr>
          <w:sz w:val="18"/>
          <w:szCs w:val="18"/>
        </w:rPr>
      </w:pPr>
      <w:r w:rsidRPr="00392B84">
        <w:rPr>
          <w:sz w:val="18"/>
          <w:szCs w:val="18"/>
        </w:rPr>
        <w:t xml:space="preserve">2.1.2. Системы автоматики </w:t>
      </w:r>
      <w:proofErr w:type="spellStart"/>
      <w:r w:rsidRPr="00392B84">
        <w:rPr>
          <w:sz w:val="18"/>
          <w:szCs w:val="18"/>
        </w:rPr>
        <w:t>дымоудаления</w:t>
      </w:r>
      <w:proofErr w:type="spellEnd"/>
      <w:r w:rsidRPr="00392B84">
        <w:rPr>
          <w:sz w:val="18"/>
          <w:szCs w:val="18"/>
        </w:rPr>
        <w:t>;</w:t>
      </w:r>
    </w:p>
    <w:p w:rsidR="00C2475A" w:rsidRPr="00392B84" w:rsidRDefault="00C2475A" w:rsidP="00C2475A">
      <w:pPr>
        <w:ind w:firstLine="600"/>
        <w:jc w:val="both"/>
        <w:rPr>
          <w:sz w:val="18"/>
          <w:szCs w:val="18"/>
        </w:rPr>
      </w:pPr>
      <w:r w:rsidRPr="00392B84">
        <w:rPr>
          <w:sz w:val="18"/>
          <w:szCs w:val="18"/>
        </w:rPr>
        <w:t xml:space="preserve">2.1.3. Системы оповещения и управления эвакуацией;  </w:t>
      </w:r>
    </w:p>
    <w:p w:rsidR="00C2475A" w:rsidRPr="00392B84" w:rsidRDefault="00C2475A" w:rsidP="00C2475A">
      <w:pPr>
        <w:ind w:firstLine="600"/>
        <w:jc w:val="both"/>
        <w:rPr>
          <w:sz w:val="18"/>
          <w:szCs w:val="18"/>
        </w:rPr>
      </w:pPr>
      <w:r w:rsidRPr="00392B84">
        <w:rPr>
          <w:sz w:val="18"/>
          <w:szCs w:val="18"/>
        </w:rPr>
        <w:t>2.1.4. РСПИ «Стрелец-Мониторинг»</w:t>
      </w:r>
    </w:p>
    <w:p w:rsidR="00C2475A" w:rsidRPr="00392B84" w:rsidRDefault="00C2475A" w:rsidP="00C2475A">
      <w:pPr>
        <w:tabs>
          <w:tab w:val="num" w:pos="567"/>
        </w:tabs>
        <w:ind w:firstLine="600"/>
        <w:jc w:val="both"/>
        <w:rPr>
          <w:sz w:val="18"/>
          <w:szCs w:val="18"/>
        </w:rPr>
      </w:pPr>
      <w:r w:rsidRPr="00392B84">
        <w:rPr>
          <w:b/>
          <w:sz w:val="18"/>
          <w:szCs w:val="18"/>
        </w:rPr>
        <w:t>3. Порядок оказания услуг:</w:t>
      </w:r>
    </w:p>
    <w:p w:rsidR="00C2475A" w:rsidRPr="00392B84" w:rsidRDefault="00C2475A" w:rsidP="00C2475A">
      <w:pPr>
        <w:ind w:firstLine="567"/>
        <w:jc w:val="both"/>
        <w:rPr>
          <w:sz w:val="18"/>
          <w:szCs w:val="18"/>
        </w:rPr>
      </w:pPr>
      <w:r w:rsidRPr="00392B84">
        <w:rPr>
          <w:sz w:val="18"/>
          <w:szCs w:val="18"/>
        </w:rPr>
        <w:t>3.1. В соответствии с условиями Контракта оказание услуг по техническому обслуживанию Систем в зданиях ФГБУ Учебно-тренировочного центра «</w:t>
      </w:r>
      <w:proofErr w:type="spellStart"/>
      <w:r w:rsidRPr="00392B84">
        <w:rPr>
          <w:sz w:val="18"/>
          <w:szCs w:val="18"/>
        </w:rPr>
        <w:t>Новогорск</w:t>
      </w:r>
      <w:proofErr w:type="spellEnd"/>
      <w:r w:rsidRPr="00392B84">
        <w:rPr>
          <w:sz w:val="18"/>
          <w:szCs w:val="18"/>
        </w:rPr>
        <w:t>» осуществляется силами дежурной и ежедневной смены.</w:t>
      </w:r>
    </w:p>
    <w:p w:rsidR="00C2475A" w:rsidRPr="00392B84" w:rsidRDefault="00C2475A" w:rsidP="00C2475A">
      <w:pPr>
        <w:shd w:val="clear" w:color="auto" w:fill="FFFFFF"/>
        <w:ind w:firstLine="567"/>
        <w:jc w:val="both"/>
        <w:rPr>
          <w:sz w:val="18"/>
          <w:szCs w:val="18"/>
        </w:rPr>
      </w:pPr>
      <w:r w:rsidRPr="00392B84">
        <w:rPr>
          <w:sz w:val="18"/>
          <w:szCs w:val="18"/>
        </w:rPr>
        <w:t>3.2</w:t>
      </w:r>
      <w:r w:rsidRPr="00B434FE">
        <w:rPr>
          <w:sz w:val="18"/>
          <w:szCs w:val="18"/>
        </w:rPr>
        <w:t xml:space="preserve">. </w:t>
      </w:r>
      <w:r w:rsidRPr="00B434FE">
        <w:rPr>
          <w:rFonts w:ascii="YS Text" w:hAnsi="YS Text"/>
          <w:color w:val="000000"/>
          <w:sz w:val="18"/>
          <w:szCs w:val="18"/>
        </w:rPr>
        <w:t>Круглосуточное поддержание работоспособности Систем силами дежурной смены</w:t>
      </w:r>
      <w:r w:rsidRPr="00B434FE">
        <w:rPr>
          <w:color w:val="000000"/>
          <w:sz w:val="18"/>
          <w:szCs w:val="18"/>
        </w:rPr>
        <w:t xml:space="preserve"> </w:t>
      </w:r>
      <w:r w:rsidRPr="00B434FE">
        <w:rPr>
          <w:rFonts w:ascii="YS Text" w:hAnsi="YS Text"/>
          <w:color w:val="000000"/>
          <w:sz w:val="18"/>
          <w:szCs w:val="18"/>
        </w:rPr>
        <w:t xml:space="preserve">в количестве не менее </w:t>
      </w:r>
      <w:r>
        <w:rPr>
          <w:color w:val="000000"/>
          <w:sz w:val="18"/>
          <w:szCs w:val="18"/>
        </w:rPr>
        <w:t>1</w:t>
      </w:r>
      <w:r w:rsidRPr="00B434FE">
        <w:rPr>
          <w:rFonts w:ascii="YS Text" w:hAnsi="YS Text"/>
          <w:color w:val="000000"/>
          <w:sz w:val="18"/>
          <w:szCs w:val="18"/>
        </w:rPr>
        <w:t xml:space="preserve"> (</w:t>
      </w:r>
      <w:r>
        <w:rPr>
          <w:color w:val="000000"/>
          <w:sz w:val="18"/>
          <w:szCs w:val="18"/>
        </w:rPr>
        <w:t>одного</w:t>
      </w:r>
      <w:r w:rsidRPr="00B434FE">
        <w:rPr>
          <w:rFonts w:ascii="YS Text" w:hAnsi="YS Text"/>
          <w:color w:val="000000"/>
          <w:sz w:val="18"/>
          <w:szCs w:val="18"/>
        </w:rPr>
        <w:t>) специалист</w:t>
      </w:r>
      <w:r>
        <w:rPr>
          <w:color w:val="000000"/>
          <w:sz w:val="18"/>
          <w:szCs w:val="18"/>
        </w:rPr>
        <w:t>а</w:t>
      </w:r>
      <w:r w:rsidRPr="00B434FE">
        <w:rPr>
          <w:rFonts w:ascii="YS Text" w:hAnsi="YS Text"/>
          <w:color w:val="000000"/>
          <w:sz w:val="18"/>
          <w:szCs w:val="18"/>
        </w:rPr>
        <w:t xml:space="preserve"> на объекте «</w:t>
      </w:r>
      <w:proofErr w:type="spellStart"/>
      <w:proofErr w:type="gramStart"/>
      <w:r w:rsidRPr="00B434FE">
        <w:rPr>
          <w:rFonts w:ascii="YS Text" w:hAnsi="YS Text"/>
          <w:color w:val="000000"/>
          <w:sz w:val="18"/>
          <w:szCs w:val="18"/>
        </w:rPr>
        <w:t>Новогорск</w:t>
      </w:r>
      <w:proofErr w:type="spellEnd"/>
      <w:r w:rsidRPr="00B434FE">
        <w:rPr>
          <w:rFonts w:ascii="YS Text" w:hAnsi="YS Text"/>
          <w:color w:val="000000"/>
          <w:sz w:val="18"/>
          <w:szCs w:val="18"/>
        </w:rPr>
        <w:t>»</w:t>
      </w:r>
      <w:r w:rsidRPr="00B434FE">
        <w:rPr>
          <w:color w:val="000000"/>
          <w:sz w:val="18"/>
          <w:szCs w:val="18"/>
        </w:rPr>
        <w:t xml:space="preserve">  и</w:t>
      </w:r>
      <w:proofErr w:type="gramEnd"/>
      <w:r w:rsidRPr="00B434FE">
        <w:rPr>
          <w:color w:val="000000"/>
          <w:sz w:val="18"/>
          <w:szCs w:val="18"/>
        </w:rPr>
        <w:t xml:space="preserve"> </w:t>
      </w:r>
      <w:r>
        <w:rPr>
          <w:color w:val="000000"/>
          <w:sz w:val="18"/>
          <w:szCs w:val="18"/>
        </w:rPr>
        <w:t xml:space="preserve">не менее 1 (одного)  специалиста в </w:t>
      </w:r>
      <w:r w:rsidRPr="00B434FE">
        <w:rPr>
          <w:color w:val="000000"/>
          <w:sz w:val="18"/>
          <w:szCs w:val="18"/>
        </w:rPr>
        <w:t>филиале «Руза» методом  постоянного контроля:</w:t>
      </w:r>
    </w:p>
    <w:p w:rsidR="00C2475A" w:rsidRPr="00392B84" w:rsidRDefault="00C2475A" w:rsidP="00C2475A">
      <w:pPr>
        <w:ind w:firstLine="567"/>
        <w:jc w:val="both"/>
        <w:rPr>
          <w:sz w:val="18"/>
          <w:szCs w:val="18"/>
        </w:rPr>
      </w:pPr>
      <w:r w:rsidRPr="00392B84">
        <w:rPr>
          <w:sz w:val="18"/>
          <w:szCs w:val="18"/>
        </w:rPr>
        <w:t>-</w:t>
      </w:r>
      <w:r w:rsidRPr="00392B84">
        <w:rPr>
          <w:sz w:val="18"/>
          <w:szCs w:val="18"/>
          <w:lang w:val="en-US"/>
        </w:rPr>
        <w:t> </w:t>
      </w:r>
      <w:r w:rsidRPr="00392B84">
        <w:rPr>
          <w:sz w:val="18"/>
          <w:szCs w:val="18"/>
        </w:rPr>
        <w:t>за техническим состоянием противопожарного оборудования;</w:t>
      </w:r>
    </w:p>
    <w:p w:rsidR="00C2475A" w:rsidRPr="00392B84" w:rsidRDefault="00C2475A" w:rsidP="00C2475A">
      <w:pPr>
        <w:ind w:firstLine="567"/>
        <w:jc w:val="both"/>
        <w:rPr>
          <w:sz w:val="18"/>
          <w:szCs w:val="18"/>
        </w:rPr>
      </w:pPr>
      <w:r w:rsidRPr="00392B84">
        <w:rPr>
          <w:sz w:val="18"/>
          <w:szCs w:val="18"/>
        </w:rPr>
        <w:t>-</w:t>
      </w:r>
      <w:r w:rsidRPr="00392B84">
        <w:rPr>
          <w:sz w:val="18"/>
          <w:szCs w:val="18"/>
          <w:lang w:val="en-US"/>
        </w:rPr>
        <w:t> </w:t>
      </w:r>
      <w:r w:rsidRPr="00392B84">
        <w:rPr>
          <w:sz w:val="18"/>
          <w:szCs w:val="18"/>
        </w:rPr>
        <w:t xml:space="preserve">ежесуточной проверки (при </w:t>
      </w:r>
      <w:proofErr w:type="spellStart"/>
      <w:r w:rsidRPr="00392B84">
        <w:rPr>
          <w:sz w:val="18"/>
          <w:szCs w:val="18"/>
        </w:rPr>
        <w:t>заступлении</w:t>
      </w:r>
      <w:proofErr w:type="spellEnd"/>
      <w:r w:rsidRPr="00392B84">
        <w:rPr>
          <w:sz w:val="18"/>
          <w:szCs w:val="18"/>
        </w:rPr>
        <w:t xml:space="preserve"> на смену) соответствия параметров пожарной автоматики указанным в проекте и технической документации;</w:t>
      </w:r>
    </w:p>
    <w:p w:rsidR="00C2475A" w:rsidRPr="00392B84" w:rsidRDefault="00C2475A" w:rsidP="00C2475A">
      <w:pPr>
        <w:ind w:firstLine="567"/>
        <w:jc w:val="both"/>
        <w:rPr>
          <w:sz w:val="18"/>
          <w:szCs w:val="18"/>
        </w:rPr>
      </w:pPr>
      <w:r w:rsidRPr="00392B84">
        <w:rPr>
          <w:color w:val="000000"/>
          <w:sz w:val="18"/>
          <w:szCs w:val="18"/>
        </w:rPr>
        <w:t>-</w:t>
      </w:r>
      <w:r w:rsidRPr="00392B84">
        <w:rPr>
          <w:color w:val="000000"/>
          <w:sz w:val="18"/>
          <w:szCs w:val="18"/>
          <w:lang w:val="en-US"/>
        </w:rPr>
        <w:t> </w:t>
      </w:r>
      <w:r w:rsidRPr="00392B84">
        <w:rPr>
          <w:rFonts w:ascii="YS Text" w:hAnsi="YS Text"/>
          <w:color w:val="000000"/>
          <w:sz w:val="18"/>
          <w:szCs w:val="18"/>
        </w:rPr>
        <w:t>оперативного выявления и устранения неисправностей</w:t>
      </w:r>
      <w:r w:rsidRPr="00392B84">
        <w:rPr>
          <w:color w:val="000000"/>
          <w:sz w:val="18"/>
          <w:szCs w:val="18"/>
        </w:rPr>
        <w:t>;</w:t>
      </w:r>
    </w:p>
    <w:p w:rsidR="00C2475A" w:rsidRPr="00392B84" w:rsidRDefault="00C2475A" w:rsidP="00C2475A">
      <w:pPr>
        <w:ind w:firstLine="567"/>
        <w:jc w:val="both"/>
        <w:rPr>
          <w:sz w:val="18"/>
          <w:szCs w:val="18"/>
        </w:rPr>
      </w:pPr>
      <w:r w:rsidRPr="00392B84">
        <w:rPr>
          <w:sz w:val="18"/>
          <w:szCs w:val="18"/>
        </w:rPr>
        <w:t>-</w:t>
      </w:r>
      <w:r w:rsidRPr="00392B84">
        <w:rPr>
          <w:sz w:val="18"/>
          <w:szCs w:val="18"/>
          <w:lang w:val="en-US"/>
        </w:rPr>
        <w:t> </w:t>
      </w:r>
      <w:r w:rsidRPr="00392B84">
        <w:rPr>
          <w:sz w:val="18"/>
          <w:szCs w:val="18"/>
        </w:rPr>
        <w:t xml:space="preserve">своевременной ликвидации последствий неблагоприятных климатических или производственных условий; </w:t>
      </w:r>
    </w:p>
    <w:p w:rsidR="00C2475A" w:rsidRPr="00392B84" w:rsidRDefault="00C2475A" w:rsidP="00C2475A">
      <w:pPr>
        <w:ind w:firstLine="567"/>
        <w:jc w:val="both"/>
        <w:rPr>
          <w:sz w:val="18"/>
          <w:szCs w:val="18"/>
        </w:rPr>
      </w:pPr>
      <w:r w:rsidRPr="00392B84">
        <w:rPr>
          <w:sz w:val="18"/>
          <w:szCs w:val="18"/>
        </w:rPr>
        <w:t>-</w:t>
      </w:r>
      <w:r w:rsidRPr="00392B84">
        <w:rPr>
          <w:sz w:val="18"/>
          <w:szCs w:val="18"/>
          <w:lang w:val="en-US"/>
        </w:rPr>
        <w:t> </w:t>
      </w:r>
      <w:r w:rsidRPr="00392B84">
        <w:rPr>
          <w:sz w:val="18"/>
          <w:szCs w:val="18"/>
        </w:rPr>
        <w:t xml:space="preserve">выявление причин ложных срабатываний и своевременное устранение их, с записью в журнал ТО. Работы </w:t>
      </w:r>
      <w:proofErr w:type="gramStart"/>
      <w:r w:rsidRPr="00392B84">
        <w:rPr>
          <w:sz w:val="18"/>
          <w:szCs w:val="18"/>
        </w:rPr>
        <w:t>по  аварийному</w:t>
      </w:r>
      <w:proofErr w:type="gramEnd"/>
      <w:r w:rsidRPr="00392B84">
        <w:rPr>
          <w:sz w:val="18"/>
          <w:szCs w:val="18"/>
        </w:rPr>
        <w:t xml:space="preserve"> обслуживанию Систем осуществляются круглосуточно. График работы дежурной смены должен быть составлен в соответствии с ТК РФ и не допускать переработок. </w:t>
      </w:r>
    </w:p>
    <w:p w:rsidR="00C2475A" w:rsidRPr="00392B84" w:rsidRDefault="00C2475A" w:rsidP="00C2475A">
      <w:pPr>
        <w:ind w:firstLine="567"/>
        <w:jc w:val="both"/>
        <w:rPr>
          <w:sz w:val="18"/>
          <w:szCs w:val="18"/>
        </w:rPr>
      </w:pPr>
      <w:r w:rsidRPr="00392B84">
        <w:rPr>
          <w:sz w:val="18"/>
          <w:szCs w:val="18"/>
        </w:rPr>
        <w:t>3.2.1. Проведение планового технического обслуживания Систем на объектах осуществляется в рабочее время с понедельника по пятницу с 08.00 до 18.00 часов московского времени. Работы сверх установленного времени, а также работы в праздничные и выходные дни производятся по согласованию с Заказчиком (Комплексные испытания и пр.)</w:t>
      </w:r>
    </w:p>
    <w:p w:rsidR="00C2475A" w:rsidRPr="00392B84" w:rsidRDefault="00C2475A" w:rsidP="00C2475A">
      <w:pPr>
        <w:ind w:firstLine="567"/>
        <w:jc w:val="both"/>
        <w:rPr>
          <w:color w:val="FF0000"/>
          <w:sz w:val="18"/>
          <w:szCs w:val="18"/>
          <w:u w:val="single"/>
        </w:rPr>
      </w:pPr>
      <w:r w:rsidRPr="00392B84">
        <w:rPr>
          <w:sz w:val="18"/>
          <w:szCs w:val="18"/>
        </w:rPr>
        <w:t xml:space="preserve">3.3. Аварийное обслуживание (аварийной бригадой) Систем на объектах осуществляется круглосуточно, включая выходные и праздничные дни. Время прибытия аварийной бригады на объект не более 30 минут с момента получения заявки. </w:t>
      </w:r>
    </w:p>
    <w:p w:rsidR="00C2475A" w:rsidRPr="00392B84" w:rsidRDefault="00C2475A" w:rsidP="00C2475A">
      <w:pPr>
        <w:ind w:firstLine="567"/>
        <w:jc w:val="both"/>
        <w:rPr>
          <w:sz w:val="18"/>
          <w:szCs w:val="18"/>
        </w:rPr>
      </w:pPr>
      <w:r w:rsidRPr="00392B84">
        <w:rPr>
          <w:sz w:val="18"/>
          <w:szCs w:val="18"/>
        </w:rPr>
        <w:t>3.4.  Устранение неисправностей в рамках непланового Технического обслуживания:</w:t>
      </w:r>
    </w:p>
    <w:p w:rsidR="00C2475A" w:rsidRPr="00392B84" w:rsidRDefault="00C2475A" w:rsidP="00C2475A">
      <w:pPr>
        <w:tabs>
          <w:tab w:val="num" w:pos="1276"/>
        </w:tabs>
        <w:ind w:firstLine="567"/>
        <w:jc w:val="both"/>
        <w:rPr>
          <w:sz w:val="18"/>
          <w:szCs w:val="18"/>
        </w:rPr>
      </w:pPr>
      <w:r w:rsidRPr="00392B84">
        <w:rPr>
          <w:sz w:val="18"/>
          <w:szCs w:val="18"/>
        </w:rPr>
        <w:t>3.4</w:t>
      </w:r>
      <w:r>
        <w:rPr>
          <w:sz w:val="18"/>
          <w:szCs w:val="18"/>
        </w:rPr>
        <w:t xml:space="preserve">.1. </w:t>
      </w:r>
      <w:r w:rsidRPr="00392B84">
        <w:rPr>
          <w:sz w:val="18"/>
          <w:szCs w:val="18"/>
        </w:rPr>
        <w:t>При выполнении ремонта в рамках планового Технического обслуживания:</w:t>
      </w:r>
    </w:p>
    <w:p w:rsidR="00C2475A" w:rsidRPr="00392B84" w:rsidRDefault="00C2475A" w:rsidP="00C2475A">
      <w:pPr>
        <w:ind w:firstLine="567"/>
        <w:jc w:val="both"/>
        <w:rPr>
          <w:sz w:val="18"/>
          <w:szCs w:val="18"/>
        </w:rPr>
      </w:pPr>
      <w:r w:rsidRPr="00392B84">
        <w:rPr>
          <w:sz w:val="18"/>
          <w:szCs w:val="18"/>
        </w:rPr>
        <w:t>- при необходимости Исполнитель проводит диагностирование и составляет «Заключение по диагностике»;</w:t>
      </w:r>
    </w:p>
    <w:p w:rsidR="00C2475A" w:rsidRPr="00392B84" w:rsidRDefault="00C2475A" w:rsidP="00C2475A">
      <w:pPr>
        <w:ind w:firstLine="567"/>
        <w:jc w:val="both"/>
        <w:rPr>
          <w:sz w:val="18"/>
          <w:szCs w:val="18"/>
        </w:rPr>
      </w:pPr>
      <w:r w:rsidRPr="00392B84">
        <w:rPr>
          <w:sz w:val="18"/>
          <w:szCs w:val="18"/>
        </w:rPr>
        <w:t xml:space="preserve">- представителями Исполнителя и ответственным представителем Заказчика составляется «Акт о выходе из строя» неисправного оборудования; </w:t>
      </w:r>
    </w:p>
    <w:p w:rsidR="00C2475A" w:rsidRPr="00B434FE" w:rsidRDefault="00C2475A" w:rsidP="00C2475A">
      <w:pPr>
        <w:ind w:firstLine="567"/>
        <w:jc w:val="both"/>
        <w:rPr>
          <w:sz w:val="18"/>
          <w:szCs w:val="18"/>
        </w:rPr>
      </w:pPr>
      <w:r w:rsidRPr="00392B84">
        <w:rPr>
          <w:sz w:val="18"/>
          <w:szCs w:val="18"/>
        </w:rPr>
        <w:t xml:space="preserve">- </w:t>
      </w:r>
      <w:r w:rsidRPr="00B434FE">
        <w:rPr>
          <w:sz w:val="18"/>
          <w:szCs w:val="18"/>
        </w:rPr>
        <w:t>в случае невозможности проведения ремонта вышедшего из строя оборудования на месте, Исполнитель предоставляет подменный фонд, а Заказчик передает неисправное оборудование Исполнителю в ремонт вне места его эксплуатации по «Акту приема-передачи».</w:t>
      </w:r>
    </w:p>
    <w:p w:rsidR="00C2475A" w:rsidRPr="00392B84" w:rsidRDefault="00C2475A" w:rsidP="00C2475A">
      <w:pPr>
        <w:ind w:firstLine="567"/>
        <w:jc w:val="both"/>
        <w:rPr>
          <w:sz w:val="18"/>
          <w:szCs w:val="18"/>
        </w:rPr>
      </w:pPr>
      <w:r w:rsidRPr="00B434FE">
        <w:rPr>
          <w:sz w:val="18"/>
          <w:szCs w:val="18"/>
        </w:rPr>
        <w:t>- по окончании ремонтных работ Исполнитель</w:t>
      </w:r>
      <w:r w:rsidRPr="00392B84">
        <w:rPr>
          <w:sz w:val="18"/>
          <w:szCs w:val="18"/>
        </w:rPr>
        <w:t xml:space="preserve"> совместно с представителем Заказчика должны провести проверку работоспособности отремонтированного или замененного на новое аналогичное оборудование согласно п. 3.4, с составлением «Акта приема в эксплуатацию»; </w:t>
      </w:r>
    </w:p>
    <w:p w:rsidR="00C2475A" w:rsidRPr="00392B84" w:rsidRDefault="00C2475A" w:rsidP="00C2475A">
      <w:pPr>
        <w:ind w:firstLine="567"/>
        <w:jc w:val="both"/>
        <w:rPr>
          <w:sz w:val="18"/>
          <w:szCs w:val="18"/>
        </w:rPr>
      </w:pPr>
      <w:r w:rsidRPr="00392B84">
        <w:rPr>
          <w:sz w:val="18"/>
          <w:szCs w:val="18"/>
        </w:rPr>
        <w:t>3.4.</w:t>
      </w:r>
      <w:r>
        <w:rPr>
          <w:sz w:val="18"/>
          <w:szCs w:val="18"/>
        </w:rPr>
        <w:t>2</w:t>
      </w:r>
      <w:r w:rsidRPr="00392B84">
        <w:rPr>
          <w:sz w:val="18"/>
          <w:szCs w:val="18"/>
        </w:rPr>
        <w:t>. Формы актов и отчетных документов утверждаются Заказчиком.</w:t>
      </w:r>
    </w:p>
    <w:p w:rsidR="00C2475A" w:rsidRPr="00392B84" w:rsidRDefault="00C2475A" w:rsidP="00C2475A">
      <w:pPr>
        <w:ind w:firstLine="567"/>
        <w:jc w:val="both"/>
        <w:rPr>
          <w:sz w:val="18"/>
          <w:szCs w:val="18"/>
        </w:rPr>
      </w:pPr>
      <w:r w:rsidRPr="00392B84">
        <w:rPr>
          <w:sz w:val="18"/>
          <w:szCs w:val="18"/>
        </w:rPr>
        <w:t>3.5. Устранение неисправностей оборудования осуществляется на месте эксплуатации или в месте, определяемом Исполнителем. Транспортировка к месту ремонта и обратно осуществляется Исполнителем за свой счет.</w:t>
      </w:r>
    </w:p>
    <w:p w:rsidR="00C2475A" w:rsidRPr="00392B84" w:rsidRDefault="00C2475A" w:rsidP="00C2475A">
      <w:pPr>
        <w:ind w:firstLine="567"/>
        <w:jc w:val="both"/>
        <w:rPr>
          <w:sz w:val="18"/>
          <w:szCs w:val="18"/>
        </w:rPr>
      </w:pPr>
      <w:r w:rsidRPr="00392B84">
        <w:rPr>
          <w:sz w:val="18"/>
          <w:szCs w:val="18"/>
        </w:rPr>
        <w:t>При этом, на время проведения ремонта, Исполнитель обязан обеспечить подменный фонд в течение 1 (Одних) суток, без ограничения работоспособности Систем в целом или частично, без изменения стоимости услуг.</w:t>
      </w:r>
    </w:p>
    <w:p w:rsidR="00C2475A" w:rsidRPr="00392B84" w:rsidRDefault="00C2475A" w:rsidP="00C2475A">
      <w:pPr>
        <w:ind w:firstLine="567"/>
        <w:jc w:val="both"/>
        <w:rPr>
          <w:sz w:val="18"/>
          <w:szCs w:val="18"/>
        </w:rPr>
      </w:pPr>
      <w:r w:rsidRPr="00392B84">
        <w:rPr>
          <w:sz w:val="18"/>
          <w:szCs w:val="18"/>
        </w:rPr>
        <w:t>3.6. Исполнитель должен своевременно и качественно осуществлять мероприятия по обеспечению надежной и безопасной эксплуатации Систем на объектах.</w:t>
      </w:r>
    </w:p>
    <w:p w:rsidR="00C2475A" w:rsidRPr="00392B84" w:rsidRDefault="00C2475A" w:rsidP="00C2475A">
      <w:pPr>
        <w:pStyle w:val="21"/>
        <w:tabs>
          <w:tab w:val="num" w:pos="-1134"/>
        </w:tabs>
        <w:spacing w:after="0" w:line="240" w:lineRule="auto"/>
        <w:ind w:left="0" w:firstLine="567"/>
        <w:rPr>
          <w:b/>
          <w:sz w:val="18"/>
          <w:szCs w:val="18"/>
        </w:rPr>
      </w:pPr>
      <w:r w:rsidRPr="00392B84">
        <w:rPr>
          <w:b/>
          <w:sz w:val="18"/>
          <w:szCs w:val="18"/>
        </w:rPr>
        <w:t xml:space="preserve">4. Требования к периодам оказания услуг:  </w:t>
      </w:r>
    </w:p>
    <w:p w:rsidR="00C2475A" w:rsidRPr="00392B84" w:rsidRDefault="00C2475A" w:rsidP="00C2475A">
      <w:pPr>
        <w:ind w:firstLine="567"/>
        <w:jc w:val="both"/>
        <w:rPr>
          <w:sz w:val="18"/>
          <w:szCs w:val="18"/>
        </w:rPr>
      </w:pPr>
      <w:r w:rsidRPr="00392B84">
        <w:rPr>
          <w:sz w:val="18"/>
          <w:szCs w:val="18"/>
        </w:rPr>
        <w:t>4.1. Планово-техническое обслуживание Исполнитель выполняет в основное рабочее время с понедельника по пятницу с 08.00 до 18.00 часов.</w:t>
      </w:r>
    </w:p>
    <w:p w:rsidR="00C2475A" w:rsidRPr="00392B84" w:rsidRDefault="00C2475A" w:rsidP="00C2475A">
      <w:pPr>
        <w:ind w:firstLine="567"/>
        <w:jc w:val="both"/>
        <w:rPr>
          <w:color w:val="FF0000"/>
          <w:sz w:val="18"/>
          <w:szCs w:val="18"/>
          <w:u w:val="single"/>
        </w:rPr>
      </w:pPr>
      <w:r w:rsidRPr="00392B84">
        <w:rPr>
          <w:sz w:val="18"/>
          <w:szCs w:val="18"/>
        </w:rPr>
        <w:t xml:space="preserve">4.2. Услуги по аварийным вызовам – круглосуточно, включая выходные и праздничные дни. </w:t>
      </w:r>
    </w:p>
    <w:p w:rsidR="00C2475A" w:rsidRPr="00392B84" w:rsidRDefault="00C2475A" w:rsidP="00C2475A">
      <w:pPr>
        <w:ind w:firstLine="567"/>
        <w:jc w:val="both"/>
        <w:rPr>
          <w:sz w:val="18"/>
          <w:szCs w:val="18"/>
        </w:rPr>
      </w:pPr>
      <w:r w:rsidRPr="00392B84">
        <w:rPr>
          <w:sz w:val="18"/>
          <w:szCs w:val="18"/>
        </w:rPr>
        <w:t xml:space="preserve">4.3. При обнаружении аварийной ситуации либо аварии на обслуживаемых Системах и не возможности ее ликвидации силами дежурной смены объекта </w:t>
      </w:r>
      <w:proofErr w:type="spellStart"/>
      <w:r w:rsidRPr="00392B84">
        <w:rPr>
          <w:sz w:val="18"/>
          <w:szCs w:val="18"/>
        </w:rPr>
        <w:t>Новогорск</w:t>
      </w:r>
      <w:proofErr w:type="spellEnd"/>
      <w:r w:rsidRPr="00392B84">
        <w:rPr>
          <w:sz w:val="18"/>
          <w:szCs w:val="18"/>
        </w:rPr>
        <w:t xml:space="preserve">, к месту возникновения аварии должна прибыть в течение не более 30 (Тридцати) минут аварийная бригада Исполнителя. До прибытия аварийной бригады Исполнитель должен немедленно произвести локализацию аварии силами дежурной смены и сообщить о создавшейся ситуации Заказчику. </w:t>
      </w:r>
    </w:p>
    <w:p w:rsidR="00C2475A" w:rsidRPr="00392B84" w:rsidRDefault="00C2475A" w:rsidP="00C2475A">
      <w:pPr>
        <w:ind w:firstLine="567"/>
        <w:jc w:val="both"/>
        <w:rPr>
          <w:sz w:val="18"/>
          <w:szCs w:val="18"/>
        </w:rPr>
      </w:pPr>
      <w:r w:rsidRPr="00392B84">
        <w:rPr>
          <w:b/>
          <w:sz w:val="18"/>
          <w:szCs w:val="18"/>
        </w:rPr>
        <w:t>5. Сроки оказания услуг:</w:t>
      </w:r>
      <w:r>
        <w:rPr>
          <w:b/>
          <w:sz w:val="18"/>
          <w:szCs w:val="18"/>
        </w:rPr>
        <w:t xml:space="preserve"> </w:t>
      </w:r>
      <w:r w:rsidRPr="009267F7">
        <w:rPr>
          <w:sz w:val="18"/>
          <w:szCs w:val="18"/>
        </w:rPr>
        <w:t>в течении 30 (Тридцати) календарных дней</w:t>
      </w:r>
      <w:r w:rsidR="00EC7901">
        <w:rPr>
          <w:sz w:val="18"/>
          <w:szCs w:val="18"/>
        </w:rPr>
        <w:t xml:space="preserve"> с 07.06.2026</w:t>
      </w:r>
      <w:r w:rsidRPr="00392B84">
        <w:rPr>
          <w:sz w:val="18"/>
          <w:szCs w:val="18"/>
        </w:rPr>
        <w:t>.</w:t>
      </w:r>
    </w:p>
    <w:p w:rsidR="00C2475A" w:rsidRPr="00392B84" w:rsidRDefault="00C2475A" w:rsidP="00C2475A">
      <w:pPr>
        <w:ind w:firstLine="567"/>
        <w:jc w:val="both"/>
        <w:rPr>
          <w:b/>
          <w:sz w:val="18"/>
          <w:szCs w:val="18"/>
        </w:rPr>
      </w:pPr>
      <w:r w:rsidRPr="00392B84">
        <w:rPr>
          <w:b/>
          <w:sz w:val="18"/>
          <w:szCs w:val="18"/>
        </w:rPr>
        <w:t>6.  Требования к Исполнителю по организации оказания услуг по техническому обслуживанию:</w:t>
      </w:r>
    </w:p>
    <w:p w:rsidR="00C2475A" w:rsidRPr="00392B84" w:rsidRDefault="00C2475A" w:rsidP="00C2475A">
      <w:pPr>
        <w:pStyle w:val="af7"/>
        <w:rPr>
          <w:sz w:val="18"/>
          <w:szCs w:val="18"/>
        </w:rPr>
      </w:pPr>
      <w:r w:rsidRPr="00392B84">
        <w:rPr>
          <w:sz w:val="18"/>
          <w:szCs w:val="18"/>
        </w:rPr>
        <w:t xml:space="preserve">6.1. Исполнитель обязан предоставить на все виды оказываемых услуг выписку из реестра лицензий по форме, утвержденной постановлением Правительства РФ от 29.12.2020 г. № 2343 «Об утверждении Правил формирования и ведения </w:t>
      </w:r>
      <w:r w:rsidRPr="00392B84">
        <w:rPr>
          <w:sz w:val="18"/>
          <w:szCs w:val="18"/>
        </w:rPr>
        <w:lastRenderedPageBreak/>
        <w:t>реестра лицензий и типовой формы выписки из реестра лицензий" или копию действующей Лицензии, выданной Министерством Российской Федерации по делам гражданской обороны, чрезвычайным ситуациям и ликвидации последствий стихийных бедствий на производство работ по монтажу, ремонту и обслуживанию средств обеспечения пожарной безопасности зданий и сооружений».</w:t>
      </w:r>
    </w:p>
    <w:p w:rsidR="00C2475A" w:rsidRPr="00392B84" w:rsidRDefault="00C2475A" w:rsidP="00C2475A">
      <w:pPr>
        <w:pStyle w:val="af7"/>
        <w:rPr>
          <w:sz w:val="18"/>
          <w:szCs w:val="18"/>
        </w:rPr>
      </w:pPr>
      <w:r w:rsidRPr="00392B84">
        <w:rPr>
          <w:sz w:val="18"/>
          <w:szCs w:val="18"/>
        </w:rPr>
        <w:t xml:space="preserve">Согласно Постановлению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в состав лицензируемой деятельности должны входить все виды работ и услуг, предусмотренные техническим заданием и разрешения, предусмотренные действующим законодательством, а именно: </w:t>
      </w:r>
    </w:p>
    <w:p w:rsidR="00C2475A" w:rsidRPr="00392B84" w:rsidRDefault="00C2475A" w:rsidP="00C2475A">
      <w:pPr>
        <w:pStyle w:val="af7"/>
        <w:numPr>
          <w:ilvl w:val="0"/>
          <w:numId w:val="34"/>
        </w:numPr>
        <w:ind w:left="0" w:firstLine="567"/>
        <w:rPr>
          <w:sz w:val="18"/>
          <w:szCs w:val="18"/>
        </w:rPr>
      </w:pPr>
      <w:r w:rsidRPr="00392B84">
        <w:rPr>
          <w:sz w:val="18"/>
          <w:szCs w:val="18"/>
        </w:rPr>
        <w:t xml:space="preserve">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w:t>
      </w:r>
    </w:p>
    <w:p w:rsidR="00C2475A" w:rsidRPr="00392B84" w:rsidRDefault="00C2475A" w:rsidP="00C2475A">
      <w:pPr>
        <w:pStyle w:val="af7"/>
        <w:numPr>
          <w:ilvl w:val="0"/>
          <w:numId w:val="34"/>
        </w:numPr>
        <w:ind w:left="0" w:firstLine="567"/>
        <w:rPr>
          <w:sz w:val="18"/>
          <w:szCs w:val="18"/>
        </w:rPr>
      </w:pPr>
      <w:r w:rsidRPr="00392B84">
        <w:rPr>
          <w:sz w:val="18"/>
          <w:szCs w:val="18"/>
        </w:rPr>
        <w:t xml:space="preserve">Монтаж, техническое обслуживание и ремонт автоматических систем (элементов автоматических систем) </w:t>
      </w:r>
      <w:proofErr w:type="spellStart"/>
      <w:r w:rsidRPr="00392B84">
        <w:rPr>
          <w:sz w:val="18"/>
          <w:szCs w:val="18"/>
        </w:rPr>
        <w:t>противодымной</w:t>
      </w:r>
      <w:proofErr w:type="spellEnd"/>
      <w:r w:rsidRPr="00392B84">
        <w:rPr>
          <w:sz w:val="18"/>
          <w:szCs w:val="18"/>
        </w:rPr>
        <w:t xml:space="preserve"> вентиляции, включая диспетчеризацию и проведение пусконаладочных работ; </w:t>
      </w:r>
    </w:p>
    <w:p w:rsidR="00C2475A" w:rsidRPr="00392B84" w:rsidRDefault="00C2475A" w:rsidP="00C2475A">
      <w:pPr>
        <w:pStyle w:val="af7"/>
        <w:numPr>
          <w:ilvl w:val="0"/>
          <w:numId w:val="34"/>
        </w:numPr>
        <w:ind w:left="0" w:firstLine="567"/>
        <w:rPr>
          <w:sz w:val="18"/>
          <w:szCs w:val="18"/>
        </w:rPr>
      </w:pPr>
      <w:r w:rsidRPr="00392B84">
        <w:rPr>
          <w:sz w:val="18"/>
          <w:szCs w:val="18"/>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C2475A" w:rsidRPr="00392B84" w:rsidRDefault="00C2475A" w:rsidP="00C2475A">
      <w:pPr>
        <w:pStyle w:val="af7"/>
        <w:numPr>
          <w:ilvl w:val="0"/>
          <w:numId w:val="34"/>
        </w:numPr>
        <w:ind w:left="0" w:firstLine="567"/>
        <w:rPr>
          <w:sz w:val="18"/>
          <w:szCs w:val="18"/>
        </w:rPr>
      </w:pPr>
      <w:r w:rsidRPr="00392B84">
        <w:rPr>
          <w:sz w:val="18"/>
          <w:szCs w:val="18"/>
        </w:rPr>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rsidR="00C2475A" w:rsidRPr="00392B84" w:rsidRDefault="00C2475A" w:rsidP="00C2475A">
      <w:pPr>
        <w:pStyle w:val="af7"/>
        <w:rPr>
          <w:sz w:val="18"/>
          <w:szCs w:val="18"/>
        </w:rPr>
      </w:pPr>
      <w:r w:rsidRPr="00392B84">
        <w:rPr>
          <w:sz w:val="18"/>
          <w:szCs w:val="18"/>
        </w:rPr>
        <w:t xml:space="preserve">6.2. Исполнитель создает на объектах отдельный Участок (группу технических специалистов) с ежедневным присутствием на объекте, который должен быть укомплектован штатом инженерно-технических работников (ИТР) необходимых специальностей по каждому направлению (инженеры, техники, рабочие, слесари, и т.п.): </w:t>
      </w:r>
    </w:p>
    <w:p w:rsidR="00C2475A" w:rsidRPr="00392B84" w:rsidRDefault="00C2475A" w:rsidP="00C2475A">
      <w:pPr>
        <w:ind w:firstLine="567"/>
        <w:jc w:val="both"/>
        <w:rPr>
          <w:sz w:val="18"/>
          <w:szCs w:val="18"/>
        </w:rPr>
      </w:pPr>
      <w:r w:rsidRPr="00392B84">
        <w:rPr>
          <w:sz w:val="18"/>
          <w:szCs w:val="18"/>
        </w:rPr>
        <w:t>а) инженер (руководитель группы обслуживания) – не ниже IV группы по электробезопасности;</w:t>
      </w:r>
    </w:p>
    <w:p w:rsidR="00C2475A" w:rsidRPr="00392B84" w:rsidRDefault="00C2475A" w:rsidP="00C2475A">
      <w:pPr>
        <w:ind w:firstLine="567"/>
        <w:jc w:val="both"/>
        <w:rPr>
          <w:sz w:val="18"/>
          <w:szCs w:val="18"/>
        </w:rPr>
      </w:pPr>
      <w:r w:rsidRPr="00392B84">
        <w:rPr>
          <w:sz w:val="18"/>
          <w:szCs w:val="18"/>
        </w:rPr>
        <w:t>б) персонал, допускаемый к обслуживанию – не ниже III группы по электробезопасности.</w:t>
      </w:r>
    </w:p>
    <w:p w:rsidR="00C2475A" w:rsidRPr="00392B84" w:rsidRDefault="00C2475A" w:rsidP="00C2475A">
      <w:pPr>
        <w:ind w:firstLine="567"/>
        <w:jc w:val="both"/>
        <w:rPr>
          <w:sz w:val="18"/>
          <w:szCs w:val="18"/>
        </w:rPr>
      </w:pPr>
      <w:r w:rsidRPr="00392B84">
        <w:rPr>
          <w:sz w:val="18"/>
          <w:szCs w:val="18"/>
        </w:rPr>
        <w:t>6.3. Все сотрудники, оказывающие услуги, должны иметь соответствующую квалификацию, подтвержденную действующими сертификатами и удостоверениями.</w:t>
      </w:r>
    </w:p>
    <w:p w:rsidR="00C2475A" w:rsidRPr="00392B84" w:rsidRDefault="00C2475A" w:rsidP="00C2475A">
      <w:pPr>
        <w:ind w:firstLine="567"/>
        <w:jc w:val="both"/>
        <w:rPr>
          <w:sz w:val="18"/>
          <w:szCs w:val="18"/>
        </w:rPr>
      </w:pPr>
      <w:r w:rsidRPr="00392B84">
        <w:rPr>
          <w:sz w:val="18"/>
          <w:szCs w:val="18"/>
        </w:rPr>
        <w:t xml:space="preserve">Допуск персонала Исполнителя к обслуживанию систем в зданиях и сооружениях </w:t>
      </w:r>
      <w:proofErr w:type="spellStart"/>
      <w:r w:rsidRPr="00392B84">
        <w:rPr>
          <w:sz w:val="18"/>
          <w:szCs w:val="18"/>
        </w:rPr>
        <w:t>Новогорска</w:t>
      </w:r>
      <w:proofErr w:type="spellEnd"/>
      <w:r w:rsidRPr="00392B84">
        <w:rPr>
          <w:sz w:val="18"/>
          <w:szCs w:val="18"/>
        </w:rPr>
        <w:t xml:space="preserve"> и Рузы будет осуществляться после предоставления документов, подтверждающих получение группы по электробезопасности в соответствии с Приказом Минэнерго России от 12.08.2022 № 811 "Об утверждении Правил технической эксплуатации электроустановок потребителей электрической энергии".</w:t>
      </w:r>
    </w:p>
    <w:p w:rsidR="00C2475A" w:rsidRPr="00392B84" w:rsidRDefault="00C2475A" w:rsidP="00C2475A">
      <w:pPr>
        <w:ind w:firstLine="567"/>
        <w:jc w:val="both"/>
        <w:rPr>
          <w:sz w:val="18"/>
          <w:szCs w:val="18"/>
        </w:rPr>
      </w:pPr>
      <w:r w:rsidRPr="00392B84">
        <w:rPr>
          <w:sz w:val="18"/>
          <w:szCs w:val="18"/>
        </w:rPr>
        <w:t>Руководство Участком (группой технических специалистов) должно осуществляться на постоянной основе ведущими и старшими инженерно-техническими работниками (начальник участка, ст. инженеры направлений, сменный инженер и т.п.).</w:t>
      </w:r>
    </w:p>
    <w:p w:rsidR="00C2475A" w:rsidRPr="00392B84" w:rsidRDefault="00C2475A" w:rsidP="00C2475A">
      <w:pPr>
        <w:ind w:firstLine="567"/>
        <w:jc w:val="both"/>
        <w:rPr>
          <w:sz w:val="18"/>
          <w:szCs w:val="18"/>
        </w:rPr>
      </w:pPr>
      <w:r w:rsidRPr="00392B84">
        <w:rPr>
          <w:sz w:val="18"/>
          <w:szCs w:val="18"/>
        </w:rPr>
        <w:t>Штатные специалисты Участка (группы) должны быть экипированы СИЗ, оснащены необходимым инструментом, оборудованием и принадлежностями, а также запасом необходимых расходных материалов и измерительного оборудования.</w:t>
      </w:r>
    </w:p>
    <w:p w:rsidR="00C2475A" w:rsidRPr="00392B84" w:rsidRDefault="00C2475A" w:rsidP="00C2475A">
      <w:pPr>
        <w:ind w:firstLine="567"/>
        <w:jc w:val="both"/>
        <w:rPr>
          <w:sz w:val="18"/>
          <w:szCs w:val="18"/>
        </w:rPr>
      </w:pPr>
      <w:r w:rsidRPr="00392B84">
        <w:rPr>
          <w:sz w:val="18"/>
          <w:szCs w:val="18"/>
        </w:rPr>
        <w:t>6.4. Исполнитель должен обеспечить прием и учет исполнения заявок от Заказчика (персонала Заказчика) на устранение неисправностей в работе обслуживаемых систем и оборудования, а также заявки по ликвидации аварий по телефонам дежурной смены (аварийной бригады) – круглосуточно.</w:t>
      </w:r>
    </w:p>
    <w:p w:rsidR="00C2475A" w:rsidRPr="00392B84" w:rsidRDefault="00C2475A" w:rsidP="00C2475A">
      <w:pPr>
        <w:ind w:firstLine="567"/>
        <w:jc w:val="both"/>
        <w:rPr>
          <w:sz w:val="18"/>
          <w:szCs w:val="18"/>
        </w:rPr>
      </w:pPr>
      <w:r w:rsidRPr="00392B84">
        <w:rPr>
          <w:sz w:val="18"/>
          <w:szCs w:val="18"/>
        </w:rPr>
        <w:t>6.5. В случае возникновения отказа в работе Систем по вине Заказчика все расходы, понесенные Исполнителем по восстановлению работоспособности системы, оплачиваются Заказчиком дополнительно по представляемому комплекту отчетной бухгалтерской и технической документации.</w:t>
      </w:r>
    </w:p>
    <w:p w:rsidR="00C2475A" w:rsidRPr="00392B84" w:rsidRDefault="00C2475A" w:rsidP="00C2475A">
      <w:pPr>
        <w:ind w:firstLine="567"/>
        <w:jc w:val="both"/>
        <w:rPr>
          <w:sz w:val="18"/>
          <w:szCs w:val="18"/>
        </w:rPr>
      </w:pPr>
      <w:r w:rsidRPr="00392B84">
        <w:rPr>
          <w:sz w:val="18"/>
          <w:szCs w:val="18"/>
        </w:rPr>
        <w:t>6.7. Заказчик обеспечивает специалистов Исполнителя помещениями для размещения персонала, хранения инструмента, расходных материалов.</w:t>
      </w:r>
    </w:p>
    <w:p w:rsidR="00C2475A" w:rsidRPr="00392B84" w:rsidRDefault="00C2475A" w:rsidP="00C2475A">
      <w:pPr>
        <w:ind w:firstLine="567"/>
        <w:jc w:val="both"/>
        <w:rPr>
          <w:sz w:val="18"/>
          <w:szCs w:val="18"/>
        </w:rPr>
      </w:pPr>
      <w:r w:rsidRPr="00392B84">
        <w:rPr>
          <w:sz w:val="18"/>
          <w:szCs w:val="18"/>
        </w:rPr>
        <w:t xml:space="preserve">6.8. Услуги </w:t>
      </w:r>
      <w:proofErr w:type="gramStart"/>
      <w:r w:rsidRPr="00392B84">
        <w:rPr>
          <w:sz w:val="18"/>
          <w:szCs w:val="18"/>
        </w:rPr>
        <w:t>оказываются  в</w:t>
      </w:r>
      <w:proofErr w:type="gramEnd"/>
      <w:r w:rsidRPr="00392B84">
        <w:rPr>
          <w:sz w:val="18"/>
          <w:szCs w:val="18"/>
        </w:rPr>
        <w:t xml:space="preserve"> соответствии с утвержденным Заказчиком Регламентом оказания услуг и  перечнем оборудования. Контроль оказания услуг подтверждается представителем Заказчика в журналах технического обслуживания Исполнителя. </w:t>
      </w:r>
    </w:p>
    <w:p w:rsidR="00C2475A" w:rsidRPr="00392B84" w:rsidRDefault="00C2475A" w:rsidP="00C2475A">
      <w:pPr>
        <w:ind w:firstLine="567"/>
        <w:jc w:val="both"/>
        <w:rPr>
          <w:sz w:val="18"/>
          <w:szCs w:val="18"/>
        </w:rPr>
      </w:pPr>
      <w:r w:rsidRPr="00392B84">
        <w:rPr>
          <w:sz w:val="18"/>
          <w:szCs w:val="18"/>
        </w:rPr>
        <w:t>6.9. Техническое обслуживание Систем на объектах проводится за счет средств Исполнителя в соответствии с «перечнем, объемом и периодичностью оказания услуг» и другими требованиями настоящего Технического задания и руководящими документами.</w:t>
      </w:r>
    </w:p>
    <w:p w:rsidR="00C2475A" w:rsidRPr="00392B84" w:rsidRDefault="00C2475A" w:rsidP="00C2475A">
      <w:pPr>
        <w:ind w:firstLine="567"/>
        <w:jc w:val="both"/>
        <w:rPr>
          <w:sz w:val="18"/>
          <w:szCs w:val="18"/>
        </w:rPr>
      </w:pPr>
      <w:r w:rsidRPr="00392B84">
        <w:rPr>
          <w:sz w:val="18"/>
          <w:szCs w:val="18"/>
        </w:rPr>
        <w:t xml:space="preserve">6.10. Исполнитель должен соблюдать санитарно-эпидемиологические правила и нормативы. </w:t>
      </w:r>
    </w:p>
    <w:p w:rsidR="00C2475A" w:rsidRPr="00392B84" w:rsidRDefault="00C2475A" w:rsidP="00C2475A">
      <w:pPr>
        <w:ind w:firstLine="567"/>
        <w:jc w:val="both"/>
        <w:rPr>
          <w:sz w:val="18"/>
          <w:szCs w:val="18"/>
        </w:rPr>
      </w:pPr>
      <w:r w:rsidRPr="00392B84">
        <w:rPr>
          <w:sz w:val="18"/>
          <w:szCs w:val="18"/>
        </w:rPr>
        <w:t>6.11. Все оказываемые услуги должны соответствовать техническим стандартам РФ, строительным нормам и правилам, экологическим нормативным актам, нормативным актам РФ, применимым к характеристикам Систем.</w:t>
      </w:r>
    </w:p>
    <w:p w:rsidR="00C2475A" w:rsidRPr="00392B84" w:rsidRDefault="00C2475A" w:rsidP="00C2475A">
      <w:pPr>
        <w:ind w:firstLine="567"/>
        <w:jc w:val="both"/>
        <w:rPr>
          <w:sz w:val="18"/>
          <w:szCs w:val="18"/>
        </w:rPr>
      </w:pPr>
      <w:r w:rsidRPr="00392B84">
        <w:rPr>
          <w:sz w:val="18"/>
          <w:szCs w:val="18"/>
        </w:rPr>
        <w:t xml:space="preserve">6.12. Исполнитель должен обеспечить своевременное выполнение предписаний надзорных органов в </w:t>
      </w:r>
      <w:proofErr w:type="gramStart"/>
      <w:r w:rsidRPr="00392B84">
        <w:rPr>
          <w:sz w:val="18"/>
          <w:szCs w:val="18"/>
        </w:rPr>
        <w:t xml:space="preserve">части </w:t>
      </w:r>
      <w:r w:rsidRPr="00392B84">
        <w:rPr>
          <w:color w:val="FF0000"/>
          <w:sz w:val="18"/>
          <w:szCs w:val="18"/>
        </w:rPr>
        <w:t xml:space="preserve"> </w:t>
      </w:r>
      <w:r w:rsidRPr="00392B84">
        <w:rPr>
          <w:sz w:val="18"/>
          <w:szCs w:val="18"/>
        </w:rPr>
        <w:t>работоспособности</w:t>
      </w:r>
      <w:proofErr w:type="gramEnd"/>
      <w:r w:rsidRPr="00392B84">
        <w:rPr>
          <w:sz w:val="18"/>
          <w:szCs w:val="18"/>
        </w:rPr>
        <w:t xml:space="preserve"> обслуживаемых Систем в установленные сроки.</w:t>
      </w:r>
    </w:p>
    <w:p w:rsidR="00C2475A" w:rsidRPr="00392B84" w:rsidRDefault="00C2475A" w:rsidP="00C2475A">
      <w:pPr>
        <w:ind w:firstLine="567"/>
        <w:jc w:val="both"/>
        <w:rPr>
          <w:sz w:val="18"/>
          <w:szCs w:val="18"/>
        </w:rPr>
      </w:pPr>
      <w:r w:rsidRPr="00392B84">
        <w:rPr>
          <w:sz w:val="18"/>
          <w:szCs w:val="18"/>
        </w:rPr>
        <w:t>6.13. Услуги оказываются в условиях действующего Учреждения без остановки рабочего процесса. Обязательным условием является соблюдение правил действующего внутреннего распорядка, контрольно-пропускного режима, внутренних положений и инструкций, требований администрации. Если оказание услуг связано с приостановкой работы комплекса зданий или существует риск такой остановки, Исполнитель обязан согласовывать свои действия с Заказчиком и представить ему на рассмотрение проект регламента (плана) действий Исполнителя при оказании таких услуг, согласование осуществляет Заказчик.</w:t>
      </w:r>
    </w:p>
    <w:p w:rsidR="00C2475A" w:rsidRPr="00392B84" w:rsidRDefault="00C2475A" w:rsidP="00C2475A">
      <w:pPr>
        <w:ind w:firstLine="567"/>
        <w:jc w:val="both"/>
        <w:rPr>
          <w:sz w:val="18"/>
          <w:szCs w:val="18"/>
        </w:rPr>
      </w:pPr>
      <w:r w:rsidRPr="00392B84">
        <w:rPr>
          <w:sz w:val="18"/>
          <w:szCs w:val="18"/>
        </w:rPr>
        <w:t xml:space="preserve">6.14. Исполнитель при оказании услуг по техническому обслуживанию Систем обеспечивает сохранность оборудования Заказчика на протяжении всего периода. </w:t>
      </w:r>
    </w:p>
    <w:p w:rsidR="00C2475A" w:rsidRPr="00392B84" w:rsidRDefault="00C2475A" w:rsidP="00C2475A">
      <w:pPr>
        <w:ind w:firstLine="567"/>
        <w:jc w:val="both"/>
        <w:rPr>
          <w:sz w:val="18"/>
          <w:szCs w:val="18"/>
        </w:rPr>
      </w:pPr>
      <w:r w:rsidRPr="00392B84">
        <w:rPr>
          <w:sz w:val="18"/>
          <w:szCs w:val="18"/>
        </w:rPr>
        <w:t>6.15. В течение 5 (пяти) календарных дней с даты заключения Контракта Исполнитель обязан (в электронной форме):</w:t>
      </w:r>
    </w:p>
    <w:p w:rsidR="00C2475A" w:rsidRPr="00392B84" w:rsidRDefault="00C2475A" w:rsidP="00C2475A">
      <w:pPr>
        <w:ind w:firstLine="567"/>
        <w:jc w:val="both"/>
        <w:rPr>
          <w:sz w:val="18"/>
          <w:szCs w:val="18"/>
        </w:rPr>
      </w:pPr>
      <w:r w:rsidRPr="00392B84">
        <w:rPr>
          <w:sz w:val="18"/>
          <w:szCs w:val="18"/>
        </w:rPr>
        <w:t xml:space="preserve">-предоставить на утверждение списки персонала Исполнителя, допущенного к проведению работ, с паспортными данными. В случае привлечения иностранной рабочей силы предоставить заверенные копии патентов на работу; </w:t>
      </w:r>
    </w:p>
    <w:p w:rsidR="00C2475A" w:rsidRPr="00392B84" w:rsidRDefault="00C2475A" w:rsidP="00C2475A">
      <w:pPr>
        <w:ind w:firstLine="567"/>
        <w:jc w:val="both"/>
        <w:rPr>
          <w:sz w:val="18"/>
          <w:szCs w:val="18"/>
        </w:rPr>
      </w:pPr>
      <w:r w:rsidRPr="00392B84">
        <w:rPr>
          <w:sz w:val="18"/>
          <w:szCs w:val="18"/>
        </w:rPr>
        <w:t>- совместно с представителем Заказчика подготовить Акт приема передачи оборудования в техническое обслуживание;</w:t>
      </w:r>
    </w:p>
    <w:p w:rsidR="00C2475A" w:rsidRPr="00392B84" w:rsidRDefault="00C2475A" w:rsidP="00C2475A">
      <w:pPr>
        <w:ind w:firstLine="567"/>
        <w:jc w:val="both"/>
        <w:rPr>
          <w:sz w:val="18"/>
          <w:szCs w:val="18"/>
        </w:rPr>
      </w:pPr>
      <w:r w:rsidRPr="00392B84">
        <w:rPr>
          <w:sz w:val="18"/>
          <w:szCs w:val="18"/>
        </w:rPr>
        <w:t>- совместно с представителем Заказчика согласовать перечень документации для организации работ по техническому обслуживанию Систем;</w:t>
      </w:r>
    </w:p>
    <w:p w:rsidR="00C2475A" w:rsidRPr="00392B84" w:rsidRDefault="00C2475A" w:rsidP="00C2475A">
      <w:pPr>
        <w:ind w:firstLine="567"/>
        <w:jc w:val="both"/>
        <w:rPr>
          <w:sz w:val="18"/>
          <w:szCs w:val="18"/>
        </w:rPr>
      </w:pPr>
      <w:r w:rsidRPr="00392B84">
        <w:rPr>
          <w:sz w:val="18"/>
          <w:szCs w:val="18"/>
        </w:rPr>
        <w:t>- представить телефон круглосуточного диспетчера;</w:t>
      </w:r>
    </w:p>
    <w:p w:rsidR="00C2475A" w:rsidRPr="00392B84" w:rsidRDefault="00C2475A" w:rsidP="00C2475A">
      <w:pPr>
        <w:ind w:firstLine="567"/>
        <w:jc w:val="both"/>
        <w:rPr>
          <w:sz w:val="18"/>
          <w:szCs w:val="18"/>
        </w:rPr>
      </w:pPr>
      <w:r w:rsidRPr="00392B84">
        <w:rPr>
          <w:sz w:val="18"/>
          <w:szCs w:val="18"/>
        </w:rPr>
        <w:t>- представить приказ о назначении ответственного за техническое обслуживание систем;</w:t>
      </w:r>
    </w:p>
    <w:p w:rsidR="00C2475A" w:rsidRPr="00392B84" w:rsidRDefault="00C2475A" w:rsidP="00C2475A">
      <w:pPr>
        <w:ind w:firstLine="567"/>
        <w:jc w:val="both"/>
        <w:rPr>
          <w:sz w:val="18"/>
          <w:szCs w:val="18"/>
        </w:rPr>
      </w:pPr>
      <w:r w:rsidRPr="00392B84">
        <w:rPr>
          <w:sz w:val="18"/>
          <w:szCs w:val="18"/>
        </w:rPr>
        <w:t>- представить график дежурств специалистов привлеченных к выполнению работ на данных объектах, с указанием фамилии, имени и отчества, года рождения, паспортных данных, места регистрации.</w:t>
      </w:r>
    </w:p>
    <w:p w:rsidR="00C2475A" w:rsidRPr="00392B84" w:rsidRDefault="00C2475A" w:rsidP="00C2475A">
      <w:pPr>
        <w:ind w:firstLine="567"/>
        <w:jc w:val="both"/>
        <w:rPr>
          <w:b/>
          <w:sz w:val="18"/>
          <w:szCs w:val="18"/>
        </w:rPr>
      </w:pPr>
      <w:r w:rsidRPr="00392B84">
        <w:rPr>
          <w:b/>
          <w:sz w:val="18"/>
          <w:szCs w:val="18"/>
        </w:rPr>
        <w:t xml:space="preserve">7. </w:t>
      </w:r>
      <w:proofErr w:type="gramStart"/>
      <w:r w:rsidRPr="00392B84">
        <w:rPr>
          <w:b/>
          <w:sz w:val="18"/>
          <w:szCs w:val="18"/>
        </w:rPr>
        <w:t>Требования  к</w:t>
      </w:r>
      <w:proofErr w:type="gramEnd"/>
      <w:r w:rsidRPr="00392B84">
        <w:rPr>
          <w:b/>
          <w:sz w:val="18"/>
          <w:szCs w:val="18"/>
        </w:rPr>
        <w:t xml:space="preserve"> применяемым  материалам и оборудованию: </w:t>
      </w:r>
    </w:p>
    <w:p w:rsidR="00C2475A" w:rsidRPr="00392B84" w:rsidRDefault="00C2475A" w:rsidP="00C2475A">
      <w:pPr>
        <w:ind w:firstLine="567"/>
        <w:jc w:val="both"/>
        <w:rPr>
          <w:sz w:val="18"/>
          <w:szCs w:val="18"/>
        </w:rPr>
      </w:pPr>
      <w:r w:rsidRPr="00392B84">
        <w:rPr>
          <w:sz w:val="18"/>
          <w:szCs w:val="18"/>
        </w:rPr>
        <w:t xml:space="preserve">7.1. При проведении технического обслуживания необходимо применять современное оборудование и материалы. </w:t>
      </w:r>
    </w:p>
    <w:p w:rsidR="00C2475A" w:rsidRPr="00392B84" w:rsidRDefault="00C2475A" w:rsidP="00C2475A">
      <w:pPr>
        <w:ind w:firstLine="567"/>
        <w:jc w:val="both"/>
        <w:rPr>
          <w:sz w:val="18"/>
          <w:szCs w:val="18"/>
        </w:rPr>
      </w:pPr>
      <w:r w:rsidRPr="00392B84">
        <w:rPr>
          <w:sz w:val="18"/>
          <w:szCs w:val="18"/>
        </w:rPr>
        <w:lastRenderedPageBreak/>
        <w:t>7.2. Все поставляемые материалы и оборудование должны иметь соответствующие сертификаты, технические паспорта и другие документы, удостоверяющие их качество.</w:t>
      </w:r>
    </w:p>
    <w:p w:rsidR="00C2475A" w:rsidRPr="00392B84" w:rsidRDefault="00C2475A" w:rsidP="00C2475A">
      <w:pPr>
        <w:ind w:firstLine="567"/>
        <w:jc w:val="both"/>
        <w:rPr>
          <w:sz w:val="18"/>
          <w:szCs w:val="18"/>
        </w:rPr>
      </w:pPr>
      <w:proofErr w:type="gramStart"/>
      <w:r w:rsidRPr="00392B84">
        <w:rPr>
          <w:sz w:val="18"/>
          <w:szCs w:val="18"/>
        </w:rPr>
        <w:t>Копии  сертификатов</w:t>
      </w:r>
      <w:proofErr w:type="gramEnd"/>
      <w:r w:rsidRPr="00392B84">
        <w:rPr>
          <w:sz w:val="18"/>
          <w:szCs w:val="18"/>
        </w:rPr>
        <w:t xml:space="preserve"> и все необходимые документы должны быть предоставлены Заказчику.</w:t>
      </w:r>
    </w:p>
    <w:p w:rsidR="00C2475A" w:rsidRPr="00392B84" w:rsidRDefault="00C2475A" w:rsidP="00C2475A">
      <w:pPr>
        <w:ind w:firstLine="567"/>
        <w:jc w:val="both"/>
        <w:rPr>
          <w:sz w:val="18"/>
          <w:szCs w:val="18"/>
        </w:rPr>
      </w:pPr>
      <w:r w:rsidRPr="00392B84">
        <w:rPr>
          <w:sz w:val="18"/>
          <w:szCs w:val="18"/>
        </w:rPr>
        <w:t>7.3. Исполнитель несет ответственность за соответствие используемых материалов государственным стандартам и техническим условиям производителя.</w:t>
      </w:r>
    </w:p>
    <w:p w:rsidR="00C2475A" w:rsidRDefault="00C2475A" w:rsidP="00C2475A">
      <w:pPr>
        <w:ind w:firstLine="567"/>
        <w:jc w:val="both"/>
        <w:rPr>
          <w:sz w:val="18"/>
          <w:szCs w:val="18"/>
        </w:rPr>
      </w:pPr>
      <w:r w:rsidRPr="00392B84">
        <w:rPr>
          <w:sz w:val="18"/>
          <w:szCs w:val="18"/>
        </w:rPr>
        <w:t>7.4. Исполнитель несет ответственность за сохранность всех поставленных в ходе исполнения Контракта материалов и оборудования.</w:t>
      </w:r>
    </w:p>
    <w:p w:rsidR="00C2475A" w:rsidRDefault="00C2475A" w:rsidP="00C2475A">
      <w:pPr>
        <w:ind w:firstLine="567"/>
        <w:jc w:val="both"/>
        <w:rPr>
          <w:sz w:val="18"/>
          <w:szCs w:val="18"/>
        </w:rPr>
      </w:pPr>
      <w:r>
        <w:rPr>
          <w:sz w:val="18"/>
          <w:szCs w:val="18"/>
        </w:rPr>
        <w:t>7.</w:t>
      </w:r>
      <w:r w:rsidRPr="001F1EC6">
        <w:rPr>
          <w:sz w:val="18"/>
          <w:szCs w:val="18"/>
        </w:rPr>
        <w:t xml:space="preserve">5. Замена вышедшего из строя запасных частей, комплектующих к оборудованию и оборудования настоящего Технического задания, стоимостью </w:t>
      </w:r>
      <w:r w:rsidRPr="001F1EC6">
        <w:rPr>
          <w:b/>
          <w:sz w:val="18"/>
          <w:szCs w:val="18"/>
        </w:rPr>
        <w:t>до 50 000 (пятидесяти тысяч) рублей в месяц производится за счет Исполнителя.</w:t>
      </w:r>
      <w:r w:rsidRPr="001F1EC6">
        <w:rPr>
          <w:sz w:val="18"/>
          <w:szCs w:val="18"/>
        </w:rPr>
        <w:t xml:space="preserve"> Работы по замене неисправного инженерного оборудования и материалов входят в стоимость технического обслуживания.</w:t>
      </w:r>
    </w:p>
    <w:p w:rsidR="00C2475A" w:rsidRPr="009267F7" w:rsidRDefault="00C2475A" w:rsidP="00C2475A">
      <w:pPr>
        <w:ind w:firstLine="567"/>
        <w:jc w:val="both"/>
        <w:rPr>
          <w:sz w:val="18"/>
          <w:szCs w:val="18"/>
        </w:rPr>
      </w:pPr>
      <w:r w:rsidRPr="009267F7">
        <w:rPr>
          <w:sz w:val="18"/>
          <w:szCs w:val="18"/>
        </w:rPr>
        <w:t xml:space="preserve">В случае выхода из строя оборудования, указанного в настоящем Техническом задании, Исполнитель не позднее 12 часов после получения информации об аварийной ситуации, устанавливает исправные запасные части и/или оборудование (механизмы, комплектующие) за свой счет, взамен вышедших из строя, восстанавливает работоспособность оборудования. После восстановления работоспособности оборудования Исполнитель с представителем Заказчика составляет </w:t>
      </w:r>
      <w:proofErr w:type="spellStart"/>
      <w:r w:rsidRPr="009267F7">
        <w:rPr>
          <w:sz w:val="18"/>
          <w:szCs w:val="18"/>
        </w:rPr>
        <w:t>дефектовочный</w:t>
      </w:r>
      <w:proofErr w:type="spellEnd"/>
      <w:r w:rsidRPr="009267F7">
        <w:rPr>
          <w:sz w:val="18"/>
          <w:szCs w:val="18"/>
        </w:rPr>
        <w:t xml:space="preserve"> акт, в котором указывает вышедшее из строя оборудование (механизмы, комплектующие), а также причину их выхода из строя. В случае выхода из строя оборудования (механизмов, комплектующих) по вине Исполнителя вследствие ненадлежащего оказания услуг, все затраты по восстановлению работоспособности оборудования (механизмов, комплектующих) несет Исполнитель. В случае отсутствия вины Исполнителя, расходы по приобретению запасных частей и/или оборудования (механизмов, комплектующих), перечисленных в </w:t>
      </w:r>
      <w:proofErr w:type="spellStart"/>
      <w:r w:rsidRPr="009267F7">
        <w:rPr>
          <w:sz w:val="18"/>
          <w:szCs w:val="18"/>
        </w:rPr>
        <w:t>дефектовочном</w:t>
      </w:r>
      <w:proofErr w:type="spellEnd"/>
      <w:r w:rsidRPr="009267F7">
        <w:rPr>
          <w:sz w:val="18"/>
          <w:szCs w:val="18"/>
        </w:rPr>
        <w:t xml:space="preserve"> акте, несет Заказчик.</w:t>
      </w:r>
    </w:p>
    <w:p w:rsidR="00C2475A" w:rsidRPr="00392B84" w:rsidRDefault="00C2475A" w:rsidP="00C2475A">
      <w:pPr>
        <w:ind w:firstLine="567"/>
        <w:jc w:val="both"/>
        <w:rPr>
          <w:sz w:val="18"/>
          <w:szCs w:val="18"/>
        </w:rPr>
      </w:pPr>
      <w:r>
        <w:rPr>
          <w:sz w:val="18"/>
          <w:szCs w:val="18"/>
        </w:rPr>
        <w:t>7.6</w:t>
      </w:r>
      <w:r w:rsidRPr="00392B84">
        <w:rPr>
          <w:sz w:val="18"/>
          <w:szCs w:val="18"/>
        </w:rPr>
        <w:t xml:space="preserve">. </w:t>
      </w:r>
      <w:r w:rsidRPr="00392B84">
        <w:rPr>
          <w:b/>
          <w:sz w:val="18"/>
          <w:szCs w:val="18"/>
        </w:rPr>
        <w:t>Исполнитель обязан представить и иметь на каждом объекте</w:t>
      </w:r>
      <w:r w:rsidRPr="00392B84">
        <w:rPr>
          <w:sz w:val="18"/>
          <w:szCs w:val="18"/>
        </w:rPr>
        <w:t xml:space="preserve"> </w:t>
      </w:r>
      <w:r w:rsidRPr="00392B84">
        <w:rPr>
          <w:b/>
          <w:sz w:val="18"/>
          <w:szCs w:val="18"/>
        </w:rPr>
        <w:t>Заказчика</w:t>
      </w:r>
      <w:r w:rsidRPr="00392B84">
        <w:rPr>
          <w:sz w:val="18"/>
          <w:szCs w:val="18"/>
        </w:rPr>
        <w:t xml:space="preserve"> необходимый пополняемый ЗИП (Запасные изделия прилагаемые) для обслуживаемых систем </w:t>
      </w:r>
      <w:r w:rsidRPr="00392B84">
        <w:rPr>
          <w:b/>
          <w:sz w:val="18"/>
          <w:szCs w:val="18"/>
        </w:rPr>
        <w:t>не позднее пяти рабочих дней с даты заключения Контракта</w:t>
      </w:r>
      <w:r w:rsidRPr="00392B84">
        <w:rPr>
          <w:sz w:val="18"/>
          <w:szCs w:val="18"/>
        </w:rPr>
        <w:t>, в том числе: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6026"/>
        <w:gridCol w:w="1096"/>
        <w:gridCol w:w="1369"/>
      </w:tblGrid>
      <w:tr w:rsidR="00C2475A" w:rsidRPr="00392B84" w:rsidTr="00D70D9C">
        <w:trPr>
          <w:trHeight w:val="62"/>
        </w:trPr>
        <w:tc>
          <w:tcPr>
            <w:tcW w:w="591" w:type="pct"/>
            <w:noWrap/>
            <w:vAlign w:val="center"/>
          </w:tcPr>
          <w:p w:rsidR="00C2475A" w:rsidRPr="00A90B92" w:rsidRDefault="00C2475A" w:rsidP="00D70D9C">
            <w:pPr>
              <w:jc w:val="center"/>
              <w:rPr>
                <w:sz w:val="18"/>
                <w:szCs w:val="18"/>
              </w:rPr>
            </w:pPr>
            <w:r w:rsidRPr="00A90B92">
              <w:rPr>
                <w:sz w:val="18"/>
                <w:szCs w:val="18"/>
              </w:rPr>
              <w:t>№</w:t>
            </w:r>
          </w:p>
          <w:p w:rsidR="00C2475A" w:rsidRPr="00A90B92" w:rsidRDefault="00C2475A" w:rsidP="00D70D9C">
            <w:pPr>
              <w:jc w:val="center"/>
              <w:rPr>
                <w:sz w:val="18"/>
                <w:szCs w:val="18"/>
              </w:rPr>
            </w:pPr>
            <w:r w:rsidRPr="00A90B92">
              <w:rPr>
                <w:sz w:val="18"/>
                <w:szCs w:val="18"/>
              </w:rPr>
              <w:t>п/п</w:t>
            </w:r>
          </w:p>
        </w:tc>
        <w:tc>
          <w:tcPr>
            <w:tcW w:w="3129" w:type="pct"/>
            <w:vAlign w:val="center"/>
          </w:tcPr>
          <w:p w:rsidR="00C2475A" w:rsidRPr="00A90B92" w:rsidRDefault="00C2475A" w:rsidP="00D70D9C">
            <w:pPr>
              <w:jc w:val="center"/>
              <w:rPr>
                <w:sz w:val="18"/>
                <w:szCs w:val="18"/>
              </w:rPr>
            </w:pPr>
            <w:r w:rsidRPr="00A90B92">
              <w:rPr>
                <w:sz w:val="18"/>
                <w:szCs w:val="18"/>
              </w:rPr>
              <w:t>Наименование</w:t>
            </w:r>
          </w:p>
        </w:tc>
        <w:tc>
          <w:tcPr>
            <w:tcW w:w="569" w:type="pct"/>
            <w:vAlign w:val="center"/>
          </w:tcPr>
          <w:p w:rsidR="00C2475A" w:rsidRPr="00A90B92" w:rsidRDefault="00C2475A" w:rsidP="00D70D9C">
            <w:pPr>
              <w:jc w:val="center"/>
              <w:rPr>
                <w:sz w:val="18"/>
                <w:szCs w:val="18"/>
              </w:rPr>
            </w:pPr>
            <w:r w:rsidRPr="00A90B92">
              <w:rPr>
                <w:sz w:val="18"/>
                <w:szCs w:val="18"/>
              </w:rPr>
              <w:t>Ед. изм.</w:t>
            </w:r>
          </w:p>
        </w:tc>
        <w:tc>
          <w:tcPr>
            <w:tcW w:w="711" w:type="pct"/>
            <w:noWrap/>
            <w:vAlign w:val="center"/>
          </w:tcPr>
          <w:p w:rsidR="00C2475A" w:rsidRPr="00A90B92" w:rsidRDefault="00C2475A" w:rsidP="00D70D9C">
            <w:pPr>
              <w:jc w:val="center"/>
              <w:rPr>
                <w:sz w:val="18"/>
                <w:szCs w:val="18"/>
              </w:rPr>
            </w:pPr>
            <w:r w:rsidRPr="00A90B92">
              <w:rPr>
                <w:sz w:val="18"/>
                <w:szCs w:val="18"/>
              </w:rPr>
              <w:t>Кол-во</w:t>
            </w:r>
          </w:p>
        </w:tc>
      </w:tr>
      <w:tr w:rsidR="00C2475A" w:rsidRPr="00392B84" w:rsidTr="00D70D9C">
        <w:trPr>
          <w:trHeight w:val="240"/>
        </w:trPr>
        <w:tc>
          <w:tcPr>
            <w:tcW w:w="5000" w:type="pct"/>
            <w:gridSpan w:val="4"/>
            <w:vAlign w:val="center"/>
          </w:tcPr>
          <w:p w:rsidR="00C2475A" w:rsidRPr="00392B84" w:rsidRDefault="00C2475A" w:rsidP="00D70D9C">
            <w:pPr>
              <w:jc w:val="center"/>
              <w:rPr>
                <w:b/>
                <w:sz w:val="18"/>
                <w:szCs w:val="18"/>
              </w:rPr>
            </w:pPr>
            <w:r w:rsidRPr="00392B84">
              <w:rPr>
                <w:b/>
                <w:sz w:val="18"/>
                <w:szCs w:val="18"/>
              </w:rPr>
              <w:t xml:space="preserve">Московская область, </w:t>
            </w:r>
            <w:proofErr w:type="spellStart"/>
            <w:r w:rsidRPr="00392B84">
              <w:rPr>
                <w:b/>
                <w:sz w:val="18"/>
                <w:szCs w:val="18"/>
              </w:rPr>
              <w:t>г.о</w:t>
            </w:r>
            <w:proofErr w:type="spellEnd"/>
            <w:r w:rsidRPr="00392B84">
              <w:rPr>
                <w:b/>
                <w:sz w:val="18"/>
                <w:szCs w:val="18"/>
              </w:rPr>
              <w:t xml:space="preserve">. Химки, </w:t>
            </w:r>
            <w:proofErr w:type="spellStart"/>
            <w:r w:rsidRPr="00392B84">
              <w:rPr>
                <w:b/>
                <w:sz w:val="18"/>
                <w:szCs w:val="18"/>
              </w:rPr>
              <w:t>мкр</w:t>
            </w:r>
            <w:proofErr w:type="spellEnd"/>
            <w:r w:rsidRPr="00392B84">
              <w:rPr>
                <w:b/>
                <w:sz w:val="18"/>
                <w:szCs w:val="18"/>
              </w:rPr>
              <w:t xml:space="preserve">. </w:t>
            </w:r>
            <w:proofErr w:type="spellStart"/>
            <w:r w:rsidRPr="00392B84">
              <w:rPr>
                <w:b/>
                <w:sz w:val="18"/>
                <w:szCs w:val="18"/>
              </w:rPr>
              <w:t>Новогорск</w:t>
            </w:r>
            <w:proofErr w:type="spellEnd"/>
            <w:r w:rsidRPr="00392B84">
              <w:rPr>
                <w:b/>
                <w:sz w:val="18"/>
                <w:szCs w:val="18"/>
              </w:rPr>
              <w:t>, ул. Соколовская, вл.7</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sz w:val="18"/>
                <w:szCs w:val="18"/>
              </w:rPr>
              <w:t>Пульт контроля и управления С2000М</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sz w:val="18"/>
                <w:szCs w:val="18"/>
              </w:rPr>
              <w:t>Блок контроля и индикации С2000БИ</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w:t>
            </w:r>
          </w:p>
        </w:tc>
      </w:tr>
      <w:tr w:rsidR="00C2475A" w:rsidRPr="00392B84" w:rsidTr="00D70D9C">
        <w:trPr>
          <w:trHeight w:val="62"/>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sz w:val="18"/>
                <w:szCs w:val="18"/>
              </w:rPr>
              <w:t>Контроллер двухпроводной линии связи с гальванической изоляцией С2000-КДЛ</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Блок релейный </w:t>
            </w:r>
            <w:r w:rsidRPr="00392B84">
              <w:rPr>
                <w:sz w:val="18"/>
                <w:szCs w:val="18"/>
              </w:rPr>
              <w:t>С2000-СП2</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дымовой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50</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ручной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30</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Адресный расширитель </w:t>
            </w:r>
            <w:r w:rsidRPr="00392B84">
              <w:rPr>
                <w:sz w:val="18"/>
                <w:szCs w:val="18"/>
              </w:rPr>
              <w:t>С2000-АР2</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spacing w:line="317" w:lineRule="exact"/>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тепловой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10</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Резервированный источник питания аппаратуры </w:t>
            </w:r>
            <w:r w:rsidRPr="00392B84">
              <w:rPr>
                <w:sz w:val="18"/>
                <w:szCs w:val="18"/>
              </w:rPr>
              <w:t>РИП-12RS</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w:t>
            </w:r>
          </w:p>
        </w:tc>
      </w:tr>
    </w:tbl>
    <w:p w:rsidR="00C2475A" w:rsidRPr="00392B84" w:rsidRDefault="00C2475A" w:rsidP="00C2475A">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6026"/>
        <w:gridCol w:w="1096"/>
        <w:gridCol w:w="1369"/>
      </w:tblGrid>
      <w:tr w:rsidR="00C2475A" w:rsidRPr="00392B84" w:rsidTr="00D70D9C">
        <w:trPr>
          <w:trHeight w:val="62"/>
        </w:trPr>
        <w:tc>
          <w:tcPr>
            <w:tcW w:w="591" w:type="pct"/>
            <w:noWrap/>
            <w:vAlign w:val="center"/>
          </w:tcPr>
          <w:p w:rsidR="00C2475A" w:rsidRPr="00A90B92" w:rsidRDefault="00C2475A" w:rsidP="00D70D9C">
            <w:pPr>
              <w:jc w:val="center"/>
              <w:rPr>
                <w:sz w:val="18"/>
                <w:szCs w:val="18"/>
              </w:rPr>
            </w:pPr>
            <w:r w:rsidRPr="00A90B92">
              <w:rPr>
                <w:sz w:val="18"/>
                <w:szCs w:val="18"/>
              </w:rPr>
              <w:t>№</w:t>
            </w:r>
          </w:p>
          <w:p w:rsidR="00C2475A" w:rsidRPr="00A90B92" w:rsidRDefault="00C2475A" w:rsidP="00D70D9C">
            <w:pPr>
              <w:jc w:val="center"/>
              <w:rPr>
                <w:sz w:val="18"/>
                <w:szCs w:val="18"/>
              </w:rPr>
            </w:pPr>
            <w:r w:rsidRPr="00A90B92">
              <w:rPr>
                <w:sz w:val="18"/>
                <w:szCs w:val="18"/>
              </w:rPr>
              <w:t>п/п</w:t>
            </w:r>
          </w:p>
        </w:tc>
        <w:tc>
          <w:tcPr>
            <w:tcW w:w="3129" w:type="pct"/>
            <w:vAlign w:val="center"/>
          </w:tcPr>
          <w:p w:rsidR="00C2475A" w:rsidRPr="00A90B92" w:rsidRDefault="00C2475A" w:rsidP="00D70D9C">
            <w:pPr>
              <w:jc w:val="center"/>
              <w:rPr>
                <w:sz w:val="18"/>
                <w:szCs w:val="18"/>
              </w:rPr>
            </w:pPr>
            <w:r w:rsidRPr="00A90B92">
              <w:rPr>
                <w:sz w:val="18"/>
                <w:szCs w:val="18"/>
              </w:rPr>
              <w:t>Наименование</w:t>
            </w:r>
          </w:p>
        </w:tc>
        <w:tc>
          <w:tcPr>
            <w:tcW w:w="569" w:type="pct"/>
            <w:vAlign w:val="center"/>
          </w:tcPr>
          <w:p w:rsidR="00C2475A" w:rsidRPr="00A90B92" w:rsidRDefault="00C2475A" w:rsidP="00D70D9C">
            <w:pPr>
              <w:jc w:val="center"/>
              <w:rPr>
                <w:sz w:val="18"/>
                <w:szCs w:val="18"/>
              </w:rPr>
            </w:pPr>
            <w:r w:rsidRPr="00A90B92">
              <w:rPr>
                <w:sz w:val="18"/>
                <w:szCs w:val="18"/>
              </w:rPr>
              <w:t>Ед. изм.</w:t>
            </w:r>
          </w:p>
        </w:tc>
        <w:tc>
          <w:tcPr>
            <w:tcW w:w="711" w:type="pct"/>
            <w:noWrap/>
            <w:vAlign w:val="center"/>
          </w:tcPr>
          <w:p w:rsidR="00C2475A" w:rsidRPr="00A90B92" w:rsidRDefault="00C2475A" w:rsidP="00D70D9C">
            <w:pPr>
              <w:jc w:val="center"/>
              <w:rPr>
                <w:sz w:val="18"/>
                <w:szCs w:val="18"/>
              </w:rPr>
            </w:pPr>
            <w:r w:rsidRPr="00A90B92">
              <w:rPr>
                <w:sz w:val="18"/>
                <w:szCs w:val="18"/>
              </w:rPr>
              <w:t>Кол-во</w:t>
            </w:r>
          </w:p>
        </w:tc>
      </w:tr>
      <w:tr w:rsidR="00C2475A" w:rsidRPr="00392B84" w:rsidTr="00D70D9C">
        <w:trPr>
          <w:trHeight w:val="255"/>
        </w:trPr>
        <w:tc>
          <w:tcPr>
            <w:tcW w:w="5000" w:type="pct"/>
            <w:gridSpan w:val="4"/>
            <w:noWrap/>
            <w:vAlign w:val="center"/>
          </w:tcPr>
          <w:p w:rsidR="00C2475A" w:rsidRPr="00392B84" w:rsidRDefault="00C2475A" w:rsidP="00D70D9C">
            <w:pPr>
              <w:jc w:val="center"/>
              <w:rPr>
                <w:b/>
                <w:sz w:val="18"/>
                <w:szCs w:val="18"/>
              </w:rPr>
            </w:pPr>
            <w:r w:rsidRPr="00392B84">
              <w:rPr>
                <w:b/>
                <w:sz w:val="18"/>
                <w:szCs w:val="18"/>
              </w:rPr>
              <w:t xml:space="preserve">Московская область, Рузский р-н, д. </w:t>
            </w:r>
            <w:proofErr w:type="spellStart"/>
            <w:r w:rsidRPr="00392B84">
              <w:rPr>
                <w:b/>
                <w:sz w:val="18"/>
                <w:szCs w:val="18"/>
              </w:rPr>
              <w:t>Волынщино</w:t>
            </w:r>
            <w:proofErr w:type="spellEnd"/>
            <w:r w:rsidRPr="00392B84">
              <w:rPr>
                <w:b/>
                <w:sz w:val="18"/>
                <w:szCs w:val="18"/>
              </w:rPr>
              <w:t>, д. 1Б</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sz w:val="18"/>
                <w:szCs w:val="18"/>
              </w:rPr>
              <w:t>Пульт контроля и управления С2000М</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noWrap/>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sz w:val="18"/>
                <w:szCs w:val="18"/>
              </w:rPr>
              <w:t>Блок контроля и индикации С2000БИ</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noWrap/>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sz w:val="18"/>
                <w:szCs w:val="18"/>
              </w:rPr>
              <w:t>Контроллер двухпроводной линии связи с гальванической изоляцией С2000-КДЛ</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noWrap/>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Блок релейный </w:t>
            </w:r>
            <w:r w:rsidRPr="00392B84">
              <w:rPr>
                <w:sz w:val="18"/>
                <w:szCs w:val="18"/>
              </w:rPr>
              <w:t>С2000-СП2</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дымовой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10</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ручной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5</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Адресный расширитель </w:t>
            </w:r>
            <w:r w:rsidRPr="00392B84">
              <w:rPr>
                <w:sz w:val="18"/>
                <w:szCs w:val="18"/>
              </w:rPr>
              <w:t>С2000-АР2</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spacing w:line="317" w:lineRule="exact"/>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тепловой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Резервированный источник питания аппаратуры </w:t>
            </w:r>
            <w:r w:rsidRPr="00392B84">
              <w:rPr>
                <w:sz w:val="18"/>
                <w:szCs w:val="18"/>
              </w:rPr>
              <w:t>РИП-12RS</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w:t>
            </w:r>
          </w:p>
        </w:tc>
      </w:tr>
    </w:tbl>
    <w:p w:rsidR="00C2475A" w:rsidRPr="00392B84" w:rsidRDefault="00C2475A" w:rsidP="00C2475A">
      <w:pPr>
        <w:rPr>
          <w:sz w:val="18"/>
          <w:szCs w:val="18"/>
        </w:rPr>
      </w:pPr>
    </w:p>
    <w:p w:rsidR="00C2475A" w:rsidRPr="000B357F" w:rsidRDefault="00C2475A" w:rsidP="00C2475A">
      <w:pPr>
        <w:ind w:firstLine="567"/>
        <w:jc w:val="both"/>
        <w:rPr>
          <w:sz w:val="18"/>
          <w:szCs w:val="18"/>
        </w:rPr>
      </w:pPr>
      <w:r w:rsidRPr="000B357F">
        <w:rPr>
          <w:sz w:val="18"/>
          <w:szCs w:val="18"/>
        </w:rPr>
        <w:t>8. Требования к безопасности оказания услуг и безопасности результатов оказанных услуг:</w:t>
      </w:r>
    </w:p>
    <w:p w:rsidR="00C2475A" w:rsidRPr="000B357F" w:rsidRDefault="00C2475A" w:rsidP="00C2475A">
      <w:pPr>
        <w:ind w:firstLine="567"/>
        <w:jc w:val="both"/>
        <w:rPr>
          <w:sz w:val="18"/>
          <w:szCs w:val="18"/>
        </w:rPr>
      </w:pPr>
      <w:r w:rsidRPr="000B357F">
        <w:rPr>
          <w:sz w:val="18"/>
          <w:szCs w:val="18"/>
        </w:rPr>
        <w:t>8.1. При проведении работ на объекте необходимо руководствоваться “Правилами противопожарного режима в Российской Федерации”, утвержденными Постановлением Правительства Российской Федерации от 16 сентября 2020 года № 1479 «Об утверждении Правил противопожарного режима в Российской Федерации», ГОСТ Р 59638</w:t>
      </w:r>
      <w:r w:rsidRPr="000B357F">
        <w:rPr>
          <w:sz w:val="18"/>
          <w:szCs w:val="18"/>
          <w:shd w:val="clear" w:color="auto" w:fill="FFFFFF"/>
        </w:rPr>
        <w:t>-2021</w:t>
      </w:r>
      <w:r w:rsidRPr="000B357F">
        <w:rPr>
          <w:sz w:val="18"/>
          <w:szCs w:val="18"/>
        </w:rPr>
        <w:t xml:space="preserve"> «Системы пожарной сигнализации. Руководство по проектированию, монтажу, техническому обслуживанию и ремонту. Методы испытаний на работоспособность», утвержден и введен в действие Приказом Федерального агентства по техническому регулированию и метрологии от «24» августа </w:t>
      </w:r>
      <w:smartTag w:uri="urn:schemas-microsoft-com:office:smarttags" w:element="metricconverter">
        <w:smartTagPr>
          <w:attr w:name="ProductID" w:val="2021 г"/>
        </w:smartTagPr>
        <w:r w:rsidRPr="000B357F">
          <w:rPr>
            <w:sz w:val="18"/>
            <w:szCs w:val="18"/>
          </w:rPr>
          <w:t>2021 г</w:t>
        </w:r>
      </w:smartTag>
      <w:r w:rsidRPr="000B357F">
        <w:rPr>
          <w:sz w:val="18"/>
          <w:szCs w:val="18"/>
        </w:rPr>
        <w:t>. № 791-ст, Приказом МЧС России от 31.07.2020 N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C2475A" w:rsidRPr="000B357F" w:rsidRDefault="00C2475A" w:rsidP="00C2475A">
      <w:pPr>
        <w:ind w:firstLine="567"/>
        <w:jc w:val="both"/>
        <w:rPr>
          <w:sz w:val="18"/>
          <w:szCs w:val="18"/>
        </w:rPr>
      </w:pPr>
      <w:r w:rsidRPr="000B357F">
        <w:rPr>
          <w:sz w:val="18"/>
          <w:szCs w:val="18"/>
        </w:rPr>
        <w:t xml:space="preserve">8.2. При проведении пожароопасных работ и работ с повышенной опасностью требуется обязательное </w:t>
      </w:r>
      <w:proofErr w:type="gramStart"/>
      <w:r w:rsidRPr="000B357F">
        <w:rPr>
          <w:sz w:val="18"/>
          <w:szCs w:val="18"/>
        </w:rPr>
        <w:t>оформление  разрешения</w:t>
      </w:r>
      <w:proofErr w:type="gramEnd"/>
      <w:r w:rsidRPr="000B357F">
        <w:rPr>
          <w:sz w:val="18"/>
          <w:szCs w:val="18"/>
        </w:rPr>
        <w:t xml:space="preserve"> на их производство; безопасность при работе на высоте – руководствоваться требованиям безопасности,  изложенным  в инструкции “По охране труда и технике  безопасности при изготовлении и эксплуатации переносных и приставных лестниц-стремянок” и других действующих нормативных документов.</w:t>
      </w:r>
    </w:p>
    <w:p w:rsidR="00C2475A" w:rsidRPr="000B357F" w:rsidRDefault="00C2475A" w:rsidP="00C2475A">
      <w:pPr>
        <w:autoSpaceDE w:val="0"/>
        <w:autoSpaceDN w:val="0"/>
        <w:adjustRightInd w:val="0"/>
        <w:ind w:firstLine="600"/>
        <w:jc w:val="both"/>
        <w:rPr>
          <w:sz w:val="18"/>
          <w:szCs w:val="18"/>
        </w:rPr>
      </w:pPr>
      <w:r w:rsidRPr="000B357F">
        <w:rPr>
          <w:sz w:val="18"/>
          <w:szCs w:val="18"/>
        </w:rPr>
        <w:t xml:space="preserve">8.3. Безопасность выполняемых работ – согласно Трудовому кодексу Российской Федерации от 30.12.2001 № 197-ФЗ, Федеральному закону №123 от 22.07.2008 Технический регламент о требованиях пожарной безопасности; </w:t>
      </w:r>
      <w:proofErr w:type="spellStart"/>
      <w:r w:rsidRPr="000B357F">
        <w:rPr>
          <w:sz w:val="18"/>
          <w:szCs w:val="18"/>
        </w:rPr>
        <w:t>СниП</w:t>
      </w:r>
      <w:proofErr w:type="spellEnd"/>
      <w:r w:rsidRPr="000B357F">
        <w:rPr>
          <w:sz w:val="18"/>
          <w:szCs w:val="18"/>
        </w:rPr>
        <w:t xml:space="preserve"> 12-03-2001 «Безопасность труда в строительстве. Часть первая. Общие требования» и др.</w:t>
      </w:r>
    </w:p>
    <w:p w:rsidR="00C2475A" w:rsidRPr="000B357F" w:rsidRDefault="00C2475A" w:rsidP="00C2475A">
      <w:pPr>
        <w:ind w:firstLine="567"/>
        <w:jc w:val="both"/>
        <w:rPr>
          <w:sz w:val="18"/>
          <w:szCs w:val="18"/>
        </w:rPr>
      </w:pPr>
      <w:r w:rsidRPr="000B357F">
        <w:rPr>
          <w:sz w:val="18"/>
          <w:szCs w:val="18"/>
        </w:rPr>
        <w:lastRenderedPageBreak/>
        <w:t xml:space="preserve">8.4. 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w:t>
      </w:r>
    </w:p>
    <w:p w:rsidR="00C2475A" w:rsidRPr="000B357F" w:rsidRDefault="00C2475A" w:rsidP="00C2475A">
      <w:pPr>
        <w:pStyle w:val="21"/>
        <w:spacing w:after="0" w:line="240" w:lineRule="auto"/>
        <w:ind w:left="0" w:firstLine="567"/>
        <w:rPr>
          <w:sz w:val="18"/>
          <w:szCs w:val="18"/>
        </w:rPr>
      </w:pPr>
      <w:r w:rsidRPr="000B357F">
        <w:rPr>
          <w:sz w:val="18"/>
          <w:szCs w:val="18"/>
        </w:rPr>
        <w:t>9. Требования к мероприятиям по охране труда в организации Исполнителя:</w:t>
      </w:r>
    </w:p>
    <w:p w:rsidR="00C2475A" w:rsidRPr="000B357F" w:rsidRDefault="00C2475A" w:rsidP="00C2475A">
      <w:pPr>
        <w:ind w:firstLine="567"/>
        <w:jc w:val="both"/>
        <w:rPr>
          <w:color w:val="808000"/>
          <w:sz w:val="18"/>
          <w:szCs w:val="18"/>
        </w:rPr>
      </w:pPr>
      <w:r w:rsidRPr="000B357F">
        <w:rPr>
          <w:sz w:val="18"/>
          <w:szCs w:val="18"/>
        </w:rPr>
        <w:t xml:space="preserve">9.1. Подтвержденное документально наличие подразделения (экспертов, специалистов) по вопросам охраны труда.  </w:t>
      </w:r>
    </w:p>
    <w:p w:rsidR="00C2475A" w:rsidRPr="000B357F" w:rsidRDefault="00C2475A" w:rsidP="00C2475A">
      <w:pPr>
        <w:ind w:firstLine="567"/>
        <w:jc w:val="both"/>
        <w:rPr>
          <w:sz w:val="18"/>
          <w:szCs w:val="18"/>
        </w:rPr>
      </w:pPr>
      <w:r w:rsidRPr="000B357F">
        <w:rPr>
          <w:sz w:val="18"/>
          <w:szCs w:val="18"/>
        </w:rPr>
        <w:t>9.2. Мероприятия по охране труда – охрана труда специалистов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w:t>
      </w:r>
    </w:p>
    <w:p w:rsidR="00C2475A" w:rsidRPr="000B357F" w:rsidRDefault="00C2475A" w:rsidP="00C2475A">
      <w:pPr>
        <w:ind w:firstLine="567"/>
        <w:jc w:val="both"/>
        <w:rPr>
          <w:color w:val="FF0000"/>
          <w:sz w:val="18"/>
          <w:szCs w:val="18"/>
        </w:rPr>
      </w:pPr>
      <w:r w:rsidRPr="000B357F">
        <w:rPr>
          <w:sz w:val="18"/>
          <w:szCs w:val="18"/>
        </w:rPr>
        <w:t xml:space="preserve">Организация площадки, для ведения на ней работ, должна обеспечивать безопасность труда работающих на всех этапах выполнения работ. Рабочие места в вечернее время должны быть освещены по установленным нормам. </w:t>
      </w:r>
    </w:p>
    <w:p w:rsidR="00C2475A" w:rsidRPr="000B357F" w:rsidRDefault="00C2475A" w:rsidP="00C2475A">
      <w:pPr>
        <w:ind w:firstLine="567"/>
        <w:jc w:val="both"/>
        <w:rPr>
          <w:iCs/>
          <w:spacing w:val="5"/>
          <w:sz w:val="18"/>
          <w:szCs w:val="18"/>
        </w:rPr>
      </w:pPr>
      <w:r w:rsidRPr="000B357F">
        <w:rPr>
          <w:sz w:val="18"/>
          <w:szCs w:val="18"/>
        </w:rPr>
        <w:t>9.3. Ведение в организации Исполнителя журналов учета проведения первичного, вводного и планового инструктажа специалистов ИТР обслуживающего персонала. Наличие документов об</w:t>
      </w:r>
      <w:r w:rsidRPr="000B357F">
        <w:rPr>
          <w:iCs/>
          <w:spacing w:val="5"/>
          <w:sz w:val="18"/>
          <w:szCs w:val="18"/>
        </w:rPr>
        <w:t xml:space="preserve"> обучении в области Охраны труда.</w:t>
      </w:r>
    </w:p>
    <w:p w:rsidR="00C2475A" w:rsidRPr="000B357F" w:rsidRDefault="00C2475A" w:rsidP="00C2475A">
      <w:pPr>
        <w:shd w:val="clear" w:color="auto" w:fill="FFFFFF"/>
        <w:ind w:firstLine="567"/>
        <w:jc w:val="both"/>
        <w:rPr>
          <w:sz w:val="18"/>
          <w:szCs w:val="18"/>
        </w:rPr>
      </w:pPr>
      <w:r w:rsidRPr="000B357F">
        <w:rPr>
          <w:sz w:val="18"/>
          <w:szCs w:val="18"/>
        </w:rPr>
        <w:t>10. Техническое оснащение зданий Учебно-тренировочного центра «</w:t>
      </w:r>
      <w:proofErr w:type="spellStart"/>
      <w:r w:rsidRPr="000B357F">
        <w:rPr>
          <w:sz w:val="18"/>
          <w:szCs w:val="18"/>
        </w:rPr>
        <w:t>Новогорск</w:t>
      </w:r>
      <w:proofErr w:type="spellEnd"/>
      <w:r w:rsidRPr="000B357F">
        <w:rPr>
          <w:sz w:val="18"/>
          <w:szCs w:val="18"/>
        </w:rPr>
        <w:t>»</w:t>
      </w:r>
    </w:p>
    <w:p w:rsidR="00C2475A" w:rsidRPr="000B357F" w:rsidRDefault="00C2475A" w:rsidP="00C2475A">
      <w:pPr>
        <w:ind w:firstLine="567"/>
        <w:jc w:val="both"/>
        <w:rPr>
          <w:sz w:val="18"/>
          <w:szCs w:val="18"/>
        </w:rPr>
      </w:pPr>
      <w:r w:rsidRPr="000B357F">
        <w:rPr>
          <w:sz w:val="18"/>
          <w:szCs w:val="18"/>
        </w:rPr>
        <w:t>Заказчик передает на техническое обслуживание следующие Системы по адресам:</w:t>
      </w:r>
    </w:p>
    <w:p w:rsidR="00C2475A" w:rsidRPr="000B357F" w:rsidRDefault="00C2475A" w:rsidP="00C2475A">
      <w:pPr>
        <w:pStyle w:val="a5"/>
        <w:numPr>
          <w:ilvl w:val="1"/>
          <w:numId w:val="30"/>
        </w:numPr>
        <w:shd w:val="clear" w:color="auto" w:fill="FFFFFF"/>
        <w:suppressAutoHyphens w:val="0"/>
        <w:ind w:hanging="396"/>
        <w:jc w:val="both"/>
        <w:rPr>
          <w:sz w:val="18"/>
          <w:szCs w:val="18"/>
        </w:rPr>
      </w:pPr>
      <w:r w:rsidRPr="000B357F">
        <w:rPr>
          <w:sz w:val="18"/>
          <w:szCs w:val="18"/>
        </w:rPr>
        <w:t xml:space="preserve">Системы автоматической пожарной сигнализации </w:t>
      </w:r>
    </w:p>
    <w:p w:rsidR="00C2475A" w:rsidRPr="000B357F" w:rsidRDefault="00C2475A" w:rsidP="00C2475A">
      <w:pPr>
        <w:shd w:val="clear" w:color="auto" w:fill="FFFFFF"/>
        <w:ind w:firstLine="567"/>
        <w:jc w:val="both"/>
        <w:rPr>
          <w:sz w:val="18"/>
          <w:szCs w:val="18"/>
        </w:rPr>
      </w:pPr>
      <w:r w:rsidRPr="000B357F">
        <w:rPr>
          <w:sz w:val="18"/>
          <w:szCs w:val="18"/>
        </w:rPr>
        <w:t xml:space="preserve">10.1.1 по адресу: Московская область, </w:t>
      </w:r>
      <w:proofErr w:type="spellStart"/>
      <w:r w:rsidRPr="000B357F">
        <w:rPr>
          <w:sz w:val="18"/>
          <w:szCs w:val="18"/>
        </w:rPr>
        <w:t>г.о</w:t>
      </w:r>
      <w:proofErr w:type="spellEnd"/>
      <w:r w:rsidRPr="000B357F">
        <w:rPr>
          <w:sz w:val="18"/>
          <w:szCs w:val="18"/>
        </w:rPr>
        <w:t xml:space="preserve">. Химки, </w:t>
      </w:r>
      <w:proofErr w:type="spellStart"/>
      <w:r w:rsidRPr="000B357F">
        <w:rPr>
          <w:sz w:val="18"/>
          <w:szCs w:val="18"/>
        </w:rPr>
        <w:t>мкр</w:t>
      </w:r>
      <w:proofErr w:type="spellEnd"/>
      <w:r w:rsidRPr="000B357F">
        <w:rPr>
          <w:sz w:val="18"/>
          <w:szCs w:val="18"/>
        </w:rPr>
        <w:t xml:space="preserve">. </w:t>
      </w:r>
      <w:proofErr w:type="spellStart"/>
      <w:r w:rsidRPr="000B357F">
        <w:rPr>
          <w:sz w:val="18"/>
          <w:szCs w:val="18"/>
        </w:rPr>
        <w:t>Новогорск</w:t>
      </w:r>
      <w:proofErr w:type="spellEnd"/>
      <w:r w:rsidRPr="000B357F">
        <w:rPr>
          <w:sz w:val="18"/>
          <w:szCs w:val="18"/>
        </w:rPr>
        <w:t>, ул. Соколовская, вл.7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2"/>
        <w:gridCol w:w="2970"/>
        <w:gridCol w:w="2417"/>
      </w:tblGrid>
      <w:tr w:rsidR="00C2475A" w:rsidRPr="00392B84" w:rsidTr="00D70D9C">
        <w:trPr>
          <w:trHeight w:val="311"/>
        </w:trPr>
        <w:tc>
          <w:tcPr>
            <w:tcW w:w="2203" w:type="pct"/>
          </w:tcPr>
          <w:p w:rsidR="00C2475A" w:rsidRPr="00392B84" w:rsidRDefault="00C2475A" w:rsidP="00D70D9C">
            <w:pPr>
              <w:pStyle w:val="a5"/>
              <w:ind w:left="0"/>
              <w:rPr>
                <w:i/>
                <w:sz w:val="18"/>
                <w:szCs w:val="18"/>
              </w:rPr>
            </w:pPr>
            <w:r w:rsidRPr="00392B84">
              <w:rPr>
                <w:i/>
                <w:sz w:val="18"/>
                <w:szCs w:val="18"/>
              </w:rPr>
              <w:t>Наименование</w:t>
            </w:r>
          </w:p>
        </w:tc>
        <w:tc>
          <w:tcPr>
            <w:tcW w:w="1542" w:type="pct"/>
          </w:tcPr>
          <w:p w:rsidR="00C2475A" w:rsidRPr="00392B84" w:rsidRDefault="00C2475A" w:rsidP="00D70D9C">
            <w:pPr>
              <w:pStyle w:val="a5"/>
              <w:ind w:left="0"/>
              <w:rPr>
                <w:i/>
                <w:sz w:val="18"/>
                <w:szCs w:val="18"/>
              </w:rPr>
            </w:pPr>
            <w:r w:rsidRPr="00392B84">
              <w:rPr>
                <w:i/>
                <w:sz w:val="18"/>
                <w:szCs w:val="18"/>
              </w:rPr>
              <w:t>Тип, марка</w:t>
            </w:r>
          </w:p>
        </w:tc>
        <w:tc>
          <w:tcPr>
            <w:tcW w:w="1255" w:type="pct"/>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348"/>
        </w:trPr>
        <w:tc>
          <w:tcPr>
            <w:tcW w:w="2203" w:type="pct"/>
            <w:vAlign w:val="bottom"/>
          </w:tcPr>
          <w:p w:rsidR="00C2475A" w:rsidRPr="00392B84" w:rsidRDefault="00C2475A" w:rsidP="00D70D9C">
            <w:pPr>
              <w:ind w:firstLine="34"/>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линейный дымовой фотоэлектронный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2151Е</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86</w:t>
            </w:r>
          </w:p>
        </w:tc>
      </w:tr>
      <w:tr w:rsidR="00C2475A" w:rsidRPr="00392B84" w:rsidTr="00D70D9C">
        <w:trPr>
          <w:trHeight w:val="359"/>
        </w:trPr>
        <w:tc>
          <w:tcPr>
            <w:tcW w:w="2203" w:type="pct"/>
            <w:vAlign w:val="bottom"/>
          </w:tcPr>
          <w:p w:rsidR="00C2475A" w:rsidRPr="00392B84" w:rsidRDefault="00C2475A" w:rsidP="00D70D9C">
            <w:pPr>
              <w:ind w:firstLine="34"/>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линейный дымовой фотоэлектронный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6500R</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20</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Датчик дымовой адресный с базой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ДИП-34А</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3762</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пожарный тепловой адресно-аналоговый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С2000-ИП</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299</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пожарный ручной адресный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ИПР513-3А</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212</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Пульт контроля и управления охранно-пожарный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С2000М</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8</w:t>
            </w:r>
          </w:p>
        </w:tc>
      </w:tr>
      <w:tr w:rsidR="00C2475A" w:rsidRPr="00392B84" w:rsidTr="00D70D9C">
        <w:trPr>
          <w:trHeight w:val="403"/>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Пульт управления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С2000-К</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422"/>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Блок индикации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С2000-БКИ/БИ</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4</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Контрольно-пусковой блок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С2000-КПБ</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6</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Прибор приёмно-контрольный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Сигнал 20П</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405"/>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Блок сигнально-пусковой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С2000-СП1</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47</w:t>
            </w:r>
          </w:p>
        </w:tc>
      </w:tr>
      <w:tr w:rsidR="00C2475A" w:rsidRPr="00392B84" w:rsidTr="00D70D9C">
        <w:trPr>
          <w:trHeight w:val="424"/>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Блок сигнально-пусковой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С2000-СП2</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22</w:t>
            </w:r>
          </w:p>
        </w:tc>
      </w:tr>
      <w:tr w:rsidR="00C2475A" w:rsidRPr="00392B84" w:rsidTr="00D70D9C">
        <w:trPr>
          <w:trHeight w:val="417"/>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Расширитель адресный</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С2000-АР2</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11</w:t>
            </w:r>
          </w:p>
        </w:tc>
      </w:tr>
      <w:tr w:rsidR="00C2475A" w:rsidRPr="00392B84" w:rsidTr="00D70D9C">
        <w:trPr>
          <w:trHeight w:val="409"/>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Расширитель адресный</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С2000-АР8</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5</w:t>
            </w:r>
          </w:p>
        </w:tc>
      </w:tr>
      <w:tr w:rsidR="00C2475A" w:rsidRPr="00392B84" w:rsidTr="00D70D9C">
        <w:trPr>
          <w:trHeight w:val="557"/>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Преобразователь интерфейсов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RS-232/RS-485</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10</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Преобразователь интерфейсов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lang w:val="en-US"/>
              </w:rPr>
            </w:pPr>
            <w:r w:rsidRPr="00392B84">
              <w:rPr>
                <w:color w:val="000000"/>
                <w:sz w:val="18"/>
                <w:szCs w:val="18"/>
              </w:rPr>
              <w:t>RS-485</w:t>
            </w:r>
            <w:r w:rsidRPr="00392B84">
              <w:rPr>
                <w:color w:val="000000"/>
                <w:sz w:val="18"/>
                <w:szCs w:val="18"/>
                <w:lang w:val="en-US"/>
              </w:rPr>
              <w:t>/Ethernet</w:t>
            </w:r>
          </w:p>
        </w:tc>
        <w:tc>
          <w:tcPr>
            <w:tcW w:w="1255"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4</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Контроллер двухпроводной линии связи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С2000-КДЛ</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48</w:t>
            </w:r>
          </w:p>
        </w:tc>
      </w:tr>
      <w:tr w:rsidR="00C2475A" w:rsidRPr="00392B84" w:rsidTr="00D70D9C">
        <w:trPr>
          <w:trHeight w:val="315"/>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Источник питания резервированный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РИП-12</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52</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Источник бесперебойного питания 2200ВА</w:t>
            </w:r>
          </w:p>
        </w:tc>
        <w:tc>
          <w:tcPr>
            <w:tcW w:w="1542" w:type="pct"/>
            <w:vAlign w:val="bottom"/>
          </w:tcPr>
          <w:p w:rsidR="00C2475A" w:rsidRPr="00392B84" w:rsidRDefault="00C2475A" w:rsidP="00D70D9C">
            <w:pPr>
              <w:jc w:val="center"/>
              <w:rPr>
                <w:color w:val="000000"/>
                <w:sz w:val="18"/>
                <w:szCs w:val="18"/>
                <w:lang w:val="en-US"/>
              </w:rPr>
            </w:pPr>
            <w:r w:rsidRPr="00392B84">
              <w:rPr>
                <w:color w:val="000000"/>
                <w:sz w:val="18"/>
                <w:szCs w:val="18"/>
                <w:lang w:val="en-US"/>
              </w:rPr>
              <w:t>APC</w:t>
            </w:r>
          </w:p>
          <w:p w:rsidR="00C2475A" w:rsidRPr="00392B84" w:rsidRDefault="00C2475A" w:rsidP="00D70D9C">
            <w:pPr>
              <w:jc w:val="center"/>
              <w:rPr>
                <w:color w:val="000000"/>
                <w:sz w:val="18"/>
                <w:szCs w:val="18"/>
              </w:rPr>
            </w:pPr>
            <w:r w:rsidRPr="00392B84">
              <w:rPr>
                <w:color w:val="000000"/>
                <w:sz w:val="18"/>
                <w:szCs w:val="18"/>
              </w:rPr>
              <w:t>SUA2200RMI2U</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w:t>
            </w:r>
          </w:p>
        </w:tc>
      </w:tr>
      <w:tr w:rsidR="00C2475A" w:rsidRPr="00392B84" w:rsidTr="00D70D9C">
        <w:trPr>
          <w:trHeight w:val="315"/>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Шкаф аппаратуры коммутации ШАК</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 </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714"/>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Прибор управления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Плазма-Т</w:t>
            </w:r>
          </w:p>
          <w:p w:rsidR="00C2475A" w:rsidRPr="00392B84" w:rsidRDefault="00C2475A" w:rsidP="00D70D9C">
            <w:pPr>
              <w:ind w:firstLine="34"/>
              <w:jc w:val="center"/>
              <w:rPr>
                <w:color w:val="000000"/>
                <w:sz w:val="18"/>
                <w:szCs w:val="18"/>
              </w:rPr>
            </w:pPr>
            <w:r w:rsidRPr="00392B84">
              <w:rPr>
                <w:color w:val="000000"/>
                <w:sz w:val="18"/>
                <w:szCs w:val="18"/>
              </w:rPr>
              <w:t>Спрут-2ПУ исп.10</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lastRenderedPageBreak/>
              <w:t xml:space="preserve">Центральный прибор индикации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Плазма-Т</w:t>
            </w:r>
          </w:p>
          <w:p w:rsidR="00C2475A" w:rsidRPr="00392B84" w:rsidRDefault="00C2475A" w:rsidP="00D70D9C">
            <w:pPr>
              <w:ind w:firstLine="34"/>
              <w:jc w:val="center"/>
              <w:rPr>
                <w:color w:val="000000"/>
                <w:sz w:val="18"/>
                <w:szCs w:val="18"/>
              </w:rPr>
            </w:pPr>
            <w:r w:rsidRPr="00392B84">
              <w:rPr>
                <w:color w:val="000000"/>
                <w:sz w:val="18"/>
                <w:szCs w:val="18"/>
              </w:rPr>
              <w:t>Спрут-2 ЦПИ</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Сигнально-пусковой адресный блок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Болид</w:t>
            </w:r>
          </w:p>
          <w:p w:rsidR="00C2475A" w:rsidRPr="00392B84" w:rsidRDefault="00C2475A" w:rsidP="00D70D9C">
            <w:pPr>
              <w:ind w:firstLine="34"/>
              <w:jc w:val="center"/>
              <w:rPr>
                <w:color w:val="000000"/>
                <w:sz w:val="18"/>
                <w:szCs w:val="18"/>
              </w:rPr>
            </w:pPr>
            <w:r w:rsidRPr="00392B84">
              <w:rPr>
                <w:color w:val="000000"/>
                <w:sz w:val="18"/>
                <w:szCs w:val="18"/>
              </w:rPr>
              <w:t>С2000-СП4</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24</w:t>
            </w:r>
          </w:p>
        </w:tc>
      </w:tr>
      <w:tr w:rsidR="00C2475A" w:rsidRPr="00392B84" w:rsidTr="00D70D9C">
        <w:trPr>
          <w:trHeight w:val="416"/>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Пульт управления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Болид</w:t>
            </w:r>
          </w:p>
          <w:p w:rsidR="00C2475A" w:rsidRPr="00392B84" w:rsidRDefault="00C2475A" w:rsidP="00D70D9C">
            <w:pPr>
              <w:ind w:firstLine="34"/>
              <w:jc w:val="center"/>
              <w:rPr>
                <w:color w:val="000000"/>
                <w:sz w:val="18"/>
                <w:szCs w:val="18"/>
              </w:rPr>
            </w:pPr>
            <w:r w:rsidRPr="00392B84">
              <w:rPr>
                <w:color w:val="000000"/>
                <w:sz w:val="18"/>
                <w:szCs w:val="18"/>
              </w:rPr>
              <w:t>С2000-ПУ</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w:t>
            </w:r>
          </w:p>
        </w:tc>
      </w:tr>
      <w:tr w:rsidR="00C2475A" w:rsidRPr="00392B84" w:rsidTr="00D70D9C">
        <w:trPr>
          <w:trHeight w:val="408"/>
        </w:trPr>
        <w:tc>
          <w:tcPr>
            <w:tcW w:w="2203" w:type="pct"/>
            <w:vAlign w:val="bottom"/>
          </w:tcPr>
          <w:p w:rsidR="00C2475A" w:rsidRPr="00392B84" w:rsidRDefault="00C2475A" w:rsidP="00D70D9C">
            <w:pPr>
              <w:ind w:firstLine="34"/>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ручной </w:t>
            </w:r>
          </w:p>
        </w:tc>
        <w:tc>
          <w:tcPr>
            <w:tcW w:w="1542" w:type="pct"/>
            <w:vAlign w:val="bottom"/>
          </w:tcPr>
          <w:p w:rsidR="00C2475A" w:rsidRPr="00392B84" w:rsidRDefault="00C2475A" w:rsidP="00D70D9C">
            <w:pPr>
              <w:rPr>
                <w:color w:val="000000"/>
                <w:sz w:val="18"/>
                <w:szCs w:val="18"/>
              </w:rPr>
            </w:pPr>
            <w:proofErr w:type="spellStart"/>
            <w:r w:rsidRPr="00392B84">
              <w:rPr>
                <w:color w:val="000000"/>
                <w:sz w:val="18"/>
                <w:szCs w:val="18"/>
              </w:rPr>
              <w:t>Ирсэт</w:t>
            </w:r>
            <w:proofErr w:type="spellEnd"/>
          </w:p>
          <w:p w:rsidR="00C2475A" w:rsidRPr="00392B84" w:rsidRDefault="00C2475A" w:rsidP="00D70D9C">
            <w:pPr>
              <w:jc w:val="center"/>
              <w:rPr>
                <w:color w:val="000000"/>
                <w:sz w:val="18"/>
                <w:szCs w:val="18"/>
              </w:rPr>
            </w:pPr>
            <w:r w:rsidRPr="00392B84">
              <w:rPr>
                <w:color w:val="000000"/>
                <w:sz w:val="18"/>
                <w:szCs w:val="18"/>
              </w:rPr>
              <w:t>ИПР-3СУМ</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74</w:t>
            </w:r>
          </w:p>
        </w:tc>
      </w:tr>
      <w:tr w:rsidR="00C2475A" w:rsidRPr="00392B84" w:rsidTr="00D70D9C">
        <w:trPr>
          <w:trHeight w:val="315"/>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АРМ АПС</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 </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315"/>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ПО АРМ "ОРИОН" </w:t>
            </w:r>
          </w:p>
        </w:tc>
        <w:tc>
          <w:tcPr>
            <w:tcW w:w="1542" w:type="pct"/>
            <w:vAlign w:val="bottom"/>
          </w:tcPr>
          <w:p w:rsidR="00C2475A" w:rsidRPr="00392B84" w:rsidRDefault="00C2475A" w:rsidP="00D70D9C">
            <w:pPr>
              <w:rPr>
                <w:color w:val="000000"/>
                <w:sz w:val="18"/>
                <w:szCs w:val="18"/>
              </w:rPr>
            </w:pPr>
            <w:r w:rsidRPr="00392B84">
              <w:rPr>
                <w:color w:val="000000"/>
                <w:sz w:val="18"/>
                <w:szCs w:val="18"/>
              </w:rPr>
              <w:t>Болид</w:t>
            </w:r>
          </w:p>
          <w:p w:rsidR="00C2475A" w:rsidRPr="00392B84" w:rsidRDefault="00C2475A" w:rsidP="00D70D9C">
            <w:pPr>
              <w:rPr>
                <w:color w:val="000000"/>
                <w:sz w:val="18"/>
                <w:szCs w:val="18"/>
              </w:rPr>
            </w:pPr>
            <w:r w:rsidRPr="00392B84">
              <w:rPr>
                <w:color w:val="000000"/>
                <w:sz w:val="18"/>
                <w:szCs w:val="18"/>
              </w:rPr>
              <w:t>АРМ Орион Про </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bl>
    <w:p w:rsidR="00C2475A" w:rsidRPr="00392B84" w:rsidRDefault="00C2475A" w:rsidP="00C2475A">
      <w:pPr>
        <w:shd w:val="clear" w:color="auto" w:fill="FFFFFF"/>
        <w:rPr>
          <w:b/>
          <w:sz w:val="18"/>
          <w:szCs w:val="18"/>
        </w:rPr>
      </w:pPr>
    </w:p>
    <w:p w:rsidR="00C2475A" w:rsidRPr="00A90B92" w:rsidRDefault="00C2475A" w:rsidP="00C2475A">
      <w:pPr>
        <w:rPr>
          <w:sz w:val="18"/>
          <w:szCs w:val="18"/>
        </w:rPr>
      </w:pPr>
      <w:r w:rsidRPr="00A90B92">
        <w:rPr>
          <w:sz w:val="18"/>
          <w:szCs w:val="18"/>
        </w:rPr>
        <w:t>10.1.2</w:t>
      </w:r>
      <w:r>
        <w:rPr>
          <w:sz w:val="18"/>
          <w:szCs w:val="18"/>
        </w:rPr>
        <w:t xml:space="preserve">. </w:t>
      </w:r>
      <w:r w:rsidRPr="00A90B92">
        <w:rPr>
          <w:sz w:val="18"/>
          <w:szCs w:val="18"/>
        </w:rPr>
        <w:t xml:space="preserve">По адресу: Московская область, Рузский р-н, д. </w:t>
      </w:r>
      <w:proofErr w:type="spellStart"/>
      <w:r w:rsidRPr="00A90B92">
        <w:rPr>
          <w:sz w:val="18"/>
          <w:szCs w:val="18"/>
        </w:rPr>
        <w:t>Волынщино</w:t>
      </w:r>
      <w:proofErr w:type="spellEnd"/>
      <w:r w:rsidRPr="00A90B92">
        <w:rPr>
          <w:sz w:val="18"/>
          <w:szCs w:val="18"/>
        </w:rPr>
        <w:t>, д. 1Б</w:t>
      </w:r>
    </w:p>
    <w:tbl>
      <w:tblPr>
        <w:tblpPr w:leftFromText="180" w:rightFromText="180" w:vertAnchor="text" w:tblpY="1"/>
        <w:tblOverlap w:val="never"/>
        <w:tblW w:w="5000" w:type="pct"/>
        <w:tblLook w:val="00A0" w:firstRow="1" w:lastRow="0" w:firstColumn="1" w:lastColumn="0" w:noHBand="0" w:noVBand="0"/>
      </w:tblPr>
      <w:tblGrid>
        <w:gridCol w:w="4868"/>
        <w:gridCol w:w="2941"/>
        <w:gridCol w:w="1820"/>
      </w:tblGrid>
      <w:tr w:rsidR="00C2475A" w:rsidRPr="00392B84" w:rsidTr="00D70D9C">
        <w:trPr>
          <w:trHeight w:val="630"/>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pStyle w:val="a5"/>
              <w:ind w:left="0"/>
              <w:jc w:val="center"/>
              <w:rPr>
                <w:i/>
                <w:sz w:val="18"/>
                <w:szCs w:val="18"/>
              </w:rPr>
            </w:pPr>
            <w:r w:rsidRPr="00392B84">
              <w:rPr>
                <w:i/>
                <w:sz w:val="18"/>
                <w:szCs w:val="18"/>
              </w:rPr>
              <w:t>Наименование</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pStyle w:val="a5"/>
              <w:ind w:left="0"/>
              <w:jc w:val="center"/>
              <w:rPr>
                <w:i/>
                <w:sz w:val="18"/>
                <w:szCs w:val="18"/>
              </w:rPr>
            </w:pPr>
            <w:r w:rsidRPr="00392B84">
              <w:rPr>
                <w:i/>
                <w:sz w:val="18"/>
                <w:szCs w:val="18"/>
              </w:rPr>
              <w:t>Тип, марка</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pStyle w:val="a5"/>
              <w:ind w:left="0"/>
              <w:jc w:val="center"/>
              <w:rPr>
                <w:i/>
                <w:sz w:val="18"/>
                <w:szCs w:val="18"/>
              </w:rPr>
            </w:pPr>
            <w:r w:rsidRPr="00392B84">
              <w:rPr>
                <w:i/>
                <w:sz w:val="18"/>
                <w:szCs w:val="18"/>
              </w:rPr>
              <w:t>Количество</w:t>
            </w:r>
          </w:p>
        </w:tc>
      </w:tr>
      <w:tr w:rsidR="00C2475A" w:rsidRPr="00392B84" w:rsidTr="00D70D9C">
        <w:trPr>
          <w:trHeight w:val="630"/>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Пульт контроля и управления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С2000М</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Контроллер двухпроводной линии связи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С2000-КДЛ</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6</w:t>
            </w:r>
          </w:p>
        </w:tc>
      </w:tr>
      <w:tr w:rsidR="00C2475A" w:rsidRPr="00392B84" w:rsidTr="00D70D9C">
        <w:trPr>
          <w:trHeight w:val="630"/>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Блок индикации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С2000-БИ</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630"/>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Исполнительный релейный блок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С2000-СП1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6</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Резервированный источник питания исп. </w:t>
            </w:r>
            <w:proofErr w:type="gramStart"/>
            <w:r w:rsidRPr="00392B84">
              <w:rPr>
                <w:sz w:val="18"/>
                <w:szCs w:val="18"/>
              </w:rPr>
              <w:t>01,  24</w:t>
            </w:r>
            <w:proofErr w:type="gramEnd"/>
            <w:r w:rsidRPr="00392B84">
              <w:rPr>
                <w:sz w:val="18"/>
                <w:szCs w:val="18"/>
              </w:rPr>
              <w:t xml:space="preserve">В-3А-7А*ч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 xml:space="preserve"> «РИП-24» исп. 01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7</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пожарный дымовой аналогово-адресный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ИП212-34А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313</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пожарный ручной адресный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ИПР513-3А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19</w:t>
            </w:r>
          </w:p>
        </w:tc>
      </w:tr>
      <w:tr w:rsidR="00C2475A" w:rsidRPr="00392B84" w:rsidTr="00D70D9C">
        <w:trPr>
          <w:trHeight w:val="555"/>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Адресный расширитель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С2000-АР8</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gramStart"/>
            <w:r w:rsidRPr="00392B84">
              <w:rPr>
                <w:sz w:val="18"/>
                <w:szCs w:val="18"/>
              </w:rPr>
              <w:t>Прибор  приемно</w:t>
            </w:r>
            <w:proofErr w:type="gramEnd"/>
            <w:r w:rsidRPr="00392B84">
              <w:rPr>
                <w:sz w:val="18"/>
                <w:szCs w:val="18"/>
              </w:rPr>
              <w:t xml:space="preserve">-контрольный    охранно-пожарный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sz w:val="18"/>
                <w:szCs w:val="18"/>
              </w:rPr>
            </w:pPr>
            <w:proofErr w:type="spellStart"/>
            <w:r w:rsidRPr="00392B84">
              <w:rPr>
                <w:sz w:val="18"/>
                <w:szCs w:val="18"/>
              </w:rPr>
              <w:t>ГрандМагистр</w:t>
            </w:r>
            <w:proofErr w:type="spellEnd"/>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7</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пожарный дымовой оптико-электронный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ИП 212-89</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203</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w:t>
            </w:r>
            <w:proofErr w:type="spellStart"/>
            <w:r w:rsidRPr="00392B84">
              <w:rPr>
                <w:sz w:val="18"/>
                <w:szCs w:val="18"/>
              </w:rPr>
              <w:t>охрано</w:t>
            </w:r>
            <w:proofErr w:type="spellEnd"/>
            <w:r w:rsidRPr="00392B84">
              <w:rPr>
                <w:sz w:val="18"/>
                <w:szCs w:val="18"/>
              </w:rPr>
              <w:t xml:space="preserve">-пожарный ручной </w:t>
            </w:r>
          </w:p>
          <w:p w:rsidR="00C2475A" w:rsidRPr="00392B84" w:rsidRDefault="00C2475A" w:rsidP="00D70D9C">
            <w:pPr>
              <w:rPr>
                <w:sz w:val="18"/>
                <w:szCs w:val="18"/>
              </w:rPr>
            </w:pP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ИПР-</w:t>
            </w:r>
            <w:proofErr w:type="spellStart"/>
            <w:r w:rsidRPr="00392B84">
              <w:rPr>
                <w:sz w:val="18"/>
                <w:szCs w:val="18"/>
              </w:rPr>
              <w:t>Кск</w:t>
            </w:r>
            <w:proofErr w:type="spellEnd"/>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19</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Оповещатель</w:t>
            </w:r>
            <w:proofErr w:type="spellEnd"/>
            <w:r w:rsidRPr="00392B84">
              <w:rPr>
                <w:sz w:val="18"/>
                <w:szCs w:val="18"/>
              </w:rPr>
              <w:t xml:space="preserve"> охранно-пожарный световой, табличка «Выход»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ОПОП 1-9</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29</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пожарный тепловой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ИП 101/1-1а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9</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gramStart"/>
            <w:r w:rsidRPr="00392B84">
              <w:rPr>
                <w:sz w:val="18"/>
                <w:szCs w:val="18"/>
              </w:rPr>
              <w:t>Прибор  приемно</w:t>
            </w:r>
            <w:proofErr w:type="gramEnd"/>
            <w:r w:rsidRPr="00392B84">
              <w:rPr>
                <w:sz w:val="18"/>
                <w:szCs w:val="18"/>
              </w:rPr>
              <w:t xml:space="preserve">-контрольный    охранно-пожарный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812-ри</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пожарный дымовой </w:t>
            </w:r>
            <w:proofErr w:type="spellStart"/>
            <w:r w:rsidRPr="00392B84">
              <w:rPr>
                <w:sz w:val="18"/>
                <w:szCs w:val="18"/>
              </w:rPr>
              <w:t>радиоканальный</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421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56</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охранно-пожарный ручной </w:t>
            </w:r>
            <w:proofErr w:type="spellStart"/>
            <w:r w:rsidRPr="00392B84">
              <w:rPr>
                <w:sz w:val="18"/>
                <w:szCs w:val="18"/>
              </w:rPr>
              <w:t>радиоканальный</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4511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5</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Радиоприемное устройство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 xml:space="preserve">Астра </w:t>
            </w:r>
            <w:proofErr w:type="gramStart"/>
            <w:r w:rsidRPr="00392B84">
              <w:rPr>
                <w:sz w:val="18"/>
                <w:szCs w:val="18"/>
              </w:rPr>
              <w:t>РИ-М</w:t>
            </w:r>
            <w:proofErr w:type="gramEnd"/>
            <w:r w:rsidRPr="00392B84">
              <w:rPr>
                <w:sz w:val="18"/>
                <w:szCs w:val="18"/>
              </w:rPr>
              <w:t xml:space="preserve"> РПУ</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Радиоприемное устройство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РИ- РПУ</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Модуль выносных индикаторов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861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Радиопередающее устройство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РИ РПД</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8</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МК ИО 10210-1 Астра 3321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Оповещатель</w:t>
            </w:r>
            <w:proofErr w:type="spellEnd"/>
            <w:r w:rsidRPr="00392B84">
              <w:rPr>
                <w:sz w:val="18"/>
                <w:szCs w:val="18"/>
              </w:rPr>
              <w:t xml:space="preserve"> охранно-пожарный световой, табличка «Выход»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НБО-220в-Р</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8</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БП с резервированием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Резерв-12/2</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Оповещатель</w:t>
            </w:r>
            <w:proofErr w:type="spellEnd"/>
            <w:r w:rsidRPr="00392B84">
              <w:rPr>
                <w:sz w:val="18"/>
                <w:szCs w:val="18"/>
              </w:rPr>
              <w:t xml:space="preserve"> пожарно-охранный </w:t>
            </w:r>
            <w:proofErr w:type="gramStart"/>
            <w:r w:rsidRPr="00392B84">
              <w:rPr>
                <w:sz w:val="18"/>
                <w:szCs w:val="18"/>
              </w:rPr>
              <w:t>свето-звуковой</w:t>
            </w:r>
            <w:proofErr w:type="gram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Маяк 12-КП</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4</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lastRenderedPageBreak/>
              <w:t xml:space="preserve">Пульт управления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ПУ-Р («Стрелец»)</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Координатор </w:t>
            </w:r>
            <w:proofErr w:type="spellStart"/>
            <w:r w:rsidRPr="00392B84">
              <w:rPr>
                <w:sz w:val="18"/>
                <w:szCs w:val="18"/>
              </w:rPr>
              <w:t>радиорасширитель</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РРОП-И</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 </w:t>
            </w:r>
            <w:proofErr w:type="spellStart"/>
            <w:r w:rsidRPr="00392B84">
              <w:rPr>
                <w:sz w:val="18"/>
                <w:szCs w:val="18"/>
              </w:rPr>
              <w:t>Радиорасширитель</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РРОП-М</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Блок индикации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БИ32</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 Преобразователь интерфейсов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БПИ-RS И</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 Блок питания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ББП-30</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 Блок управления и контроля </w:t>
            </w:r>
            <w:proofErr w:type="spellStart"/>
            <w:r w:rsidRPr="00392B84">
              <w:rPr>
                <w:sz w:val="18"/>
                <w:szCs w:val="18"/>
              </w:rPr>
              <w:t>радиоканальный</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БУК-Р</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7</w:t>
            </w:r>
          </w:p>
        </w:tc>
      </w:tr>
    </w:tbl>
    <w:p w:rsidR="00C2475A" w:rsidRPr="00392B84" w:rsidRDefault="00C2475A" w:rsidP="00C2475A">
      <w:pPr>
        <w:shd w:val="clear" w:color="auto" w:fill="FFFFFF"/>
        <w:rPr>
          <w:b/>
          <w:sz w:val="18"/>
          <w:szCs w:val="18"/>
        </w:rPr>
      </w:pPr>
    </w:p>
    <w:p w:rsidR="00C2475A" w:rsidRPr="00A90B92" w:rsidRDefault="00C2475A" w:rsidP="00C2475A">
      <w:pPr>
        <w:pStyle w:val="a5"/>
        <w:numPr>
          <w:ilvl w:val="1"/>
          <w:numId w:val="30"/>
        </w:numPr>
        <w:shd w:val="clear" w:color="auto" w:fill="FFFFFF"/>
        <w:tabs>
          <w:tab w:val="num" w:pos="0"/>
          <w:tab w:val="num" w:pos="360"/>
        </w:tabs>
        <w:suppressAutoHyphens w:val="0"/>
        <w:ind w:left="0" w:right="282" w:firstLine="0"/>
        <w:jc w:val="both"/>
        <w:rPr>
          <w:sz w:val="18"/>
          <w:szCs w:val="18"/>
        </w:rPr>
      </w:pPr>
      <w:r w:rsidRPr="00A90B92">
        <w:rPr>
          <w:sz w:val="18"/>
          <w:szCs w:val="18"/>
        </w:rPr>
        <w:t xml:space="preserve">Системы автоматики </w:t>
      </w:r>
      <w:proofErr w:type="spellStart"/>
      <w:r w:rsidRPr="00A90B92">
        <w:rPr>
          <w:sz w:val="18"/>
          <w:szCs w:val="18"/>
        </w:rPr>
        <w:t>дымоудаления</w:t>
      </w:r>
      <w:proofErr w:type="spellEnd"/>
      <w:r w:rsidRPr="00A90B92">
        <w:rPr>
          <w:sz w:val="18"/>
          <w:szCs w:val="18"/>
        </w:rPr>
        <w:t xml:space="preserve"> по адресу: Московская область, </w:t>
      </w:r>
      <w:proofErr w:type="spellStart"/>
      <w:r w:rsidRPr="00A90B92">
        <w:rPr>
          <w:sz w:val="18"/>
          <w:szCs w:val="18"/>
        </w:rPr>
        <w:t>г.о</w:t>
      </w:r>
      <w:proofErr w:type="spellEnd"/>
      <w:r w:rsidRPr="00A90B92">
        <w:rPr>
          <w:sz w:val="18"/>
          <w:szCs w:val="18"/>
        </w:rPr>
        <w:t xml:space="preserve">. Химки, </w:t>
      </w:r>
      <w:proofErr w:type="spellStart"/>
      <w:r w:rsidRPr="00A90B92">
        <w:rPr>
          <w:sz w:val="18"/>
          <w:szCs w:val="18"/>
        </w:rPr>
        <w:t>мкр</w:t>
      </w:r>
      <w:proofErr w:type="spellEnd"/>
      <w:r w:rsidRPr="00A90B92">
        <w:rPr>
          <w:sz w:val="18"/>
          <w:szCs w:val="18"/>
        </w:rPr>
        <w:t xml:space="preserve">. </w:t>
      </w:r>
      <w:proofErr w:type="spellStart"/>
      <w:r w:rsidRPr="00A90B92">
        <w:rPr>
          <w:sz w:val="18"/>
          <w:szCs w:val="18"/>
        </w:rPr>
        <w:t>Новогорск</w:t>
      </w:r>
      <w:proofErr w:type="spellEnd"/>
      <w:r w:rsidRPr="00A90B92">
        <w:rPr>
          <w:sz w:val="18"/>
          <w:szCs w:val="18"/>
        </w:rPr>
        <w:t xml:space="preserve">, ул. Соколовская, </w:t>
      </w:r>
      <w:r>
        <w:rPr>
          <w:sz w:val="18"/>
          <w:szCs w:val="18"/>
        </w:rPr>
        <w:t>в</w:t>
      </w:r>
      <w:r w:rsidRPr="00A90B92">
        <w:rPr>
          <w:sz w:val="18"/>
          <w:szCs w:val="18"/>
        </w:rPr>
        <w:t>л.7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2"/>
        <w:gridCol w:w="2970"/>
        <w:gridCol w:w="1837"/>
      </w:tblGrid>
      <w:tr w:rsidR="00C2475A" w:rsidRPr="00392B84" w:rsidTr="00D70D9C">
        <w:trPr>
          <w:trHeight w:val="339"/>
        </w:trPr>
        <w:tc>
          <w:tcPr>
            <w:tcW w:w="2504" w:type="pct"/>
          </w:tcPr>
          <w:p w:rsidR="00C2475A" w:rsidRPr="00392B84" w:rsidRDefault="00C2475A" w:rsidP="00D70D9C">
            <w:pPr>
              <w:pStyle w:val="a5"/>
              <w:ind w:left="0"/>
              <w:rPr>
                <w:i/>
                <w:sz w:val="18"/>
                <w:szCs w:val="18"/>
              </w:rPr>
            </w:pPr>
            <w:r w:rsidRPr="00392B84">
              <w:rPr>
                <w:i/>
                <w:sz w:val="18"/>
                <w:szCs w:val="18"/>
              </w:rPr>
              <w:t>Наименование</w:t>
            </w:r>
          </w:p>
        </w:tc>
        <w:tc>
          <w:tcPr>
            <w:tcW w:w="1542" w:type="pct"/>
          </w:tcPr>
          <w:p w:rsidR="00C2475A" w:rsidRPr="00392B84" w:rsidRDefault="00C2475A" w:rsidP="00D70D9C">
            <w:pPr>
              <w:pStyle w:val="a5"/>
              <w:ind w:left="0"/>
              <w:rPr>
                <w:i/>
                <w:sz w:val="18"/>
                <w:szCs w:val="18"/>
              </w:rPr>
            </w:pPr>
            <w:r w:rsidRPr="00392B84">
              <w:rPr>
                <w:i/>
                <w:sz w:val="18"/>
                <w:szCs w:val="18"/>
              </w:rPr>
              <w:t>Тип, марка</w:t>
            </w:r>
          </w:p>
        </w:tc>
        <w:tc>
          <w:tcPr>
            <w:tcW w:w="954" w:type="pct"/>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339"/>
        </w:trPr>
        <w:tc>
          <w:tcPr>
            <w:tcW w:w="2504" w:type="pct"/>
            <w:vAlign w:val="bottom"/>
          </w:tcPr>
          <w:p w:rsidR="00C2475A" w:rsidRPr="00392B84" w:rsidRDefault="00C2475A" w:rsidP="00D70D9C">
            <w:pPr>
              <w:rPr>
                <w:color w:val="000000"/>
                <w:sz w:val="18"/>
                <w:szCs w:val="18"/>
              </w:rPr>
            </w:pPr>
            <w:r w:rsidRPr="00392B84">
              <w:rPr>
                <w:color w:val="000000"/>
                <w:sz w:val="18"/>
                <w:szCs w:val="18"/>
              </w:rPr>
              <w:t>Расширитель адресный</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С2000-АР-8</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18</w:t>
            </w:r>
          </w:p>
        </w:tc>
      </w:tr>
      <w:tr w:rsidR="00C2475A" w:rsidRPr="00392B84" w:rsidTr="00D70D9C">
        <w:trPr>
          <w:trHeight w:val="428"/>
        </w:trPr>
        <w:tc>
          <w:tcPr>
            <w:tcW w:w="2504" w:type="pct"/>
            <w:vAlign w:val="bottom"/>
          </w:tcPr>
          <w:p w:rsidR="00C2475A" w:rsidRPr="00392B84" w:rsidRDefault="00C2475A" w:rsidP="00D70D9C">
            <w:pPr>
              <w:rPr>
                <w:color w:val="000000"/>
                <w:sz w:val="18"/>
                <w:szCs w:val="18"/>
              </w:rPr>
            </w:pPr>
            <w:r w:rsidRPr="00392B84">
              <w:rPr>
                <w:color w:val="000000"/>
                <w:sz w:val="18"/>
                <w:szCs w:val="18"/>
              </w:rPr>
              <w:t>Релейный усилитель</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"УК-ВК/01"</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166</w:t>
            </w:r>
          </w:p>
        </w:tc>
      </w:tr>
      <w:tr w:rsidR="00C2475A" w:rsidRPr="00392B84" w:rsidTr="00D70D9C">
        <w:trPr>
          <w:trHeight w:val="407"/>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сигнально-пусковой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С2000-СП1</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16</w:t>
            </w:r>
          </w:p>
        </w:tc>
      </w:tr>
      <w:tr w:rsidR="00C2475A" w:rsidRPr="00392B84" w:rsidTr="00D70D9C">
        <w:trPr>
          <w:trHeight w:val="427"/>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индикации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С2000-БКИ/БИ</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3</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Контроллер двухпроводной линии связи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С2000-КДЛ</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4</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Прибор приемно-контрольный охранно-пожарный адресный</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 xml:space="preserve">РУБЕЖ </w:t>
            </w:r>
          </w:p>
          <w:p w:rsidR="00C2475A" w:rsidRPr="00392B84" w:rsidRDefault="00C2475A" w:rsidP="00D70D9C">
            <w:pPr>
              <w:jc w:val="center"/>
              <w:rPr>
                <w:color w:val="000000"/>
                <w:sz w:val="18"/>
                <w:szCs w:val="18"/>
              </w:rPr>
            </w:pPr>
            <w:r w:rsidRPr="00392B84">
              <w:rPr>
                <w:color w:val="000000"/>
                <w:sz w:val="18"/>
                <w:szCs w:val="18"/>
              </w:rPr>
              <w:t>РУБЕЖ-2ОП</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Пульт дистанционного управления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 xml:space="preserve">РУБЕЖ </w:t>
            </w:r>
          </w:p>
          <w:p w:rsidR="00C2475A" w:rsidRPr="00392B84" w:rsidRDefault="00C2475A" w:rsidP="00D70D9C">
            <w:pPr>
              <w:jc w:val="center"/>
              <w:rPr>
                <w:color w:val="000000"/>
                <w:sz w:val="18"/>
                <w:szCs w:val="18"/>
              </w:rPr>
            </w:pPr>
            <w:r w:rsidRPr="00392B84">
              <w:rPr>
                <w:color w:val="000000"/>
                <w:sz w:val="18"/>
                <w:szCs w:val="18"/>
              </w:rPr>
              <w:t>РУБЕЖ-ПДУ</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2</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пожарный ручной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 xml:space="preserve"> РУБЕЖ </w:t>
            </w:r>
          </w:p>
          <w:p w:rsidR="00C2475A" w:rsidRPr="00392B84" w:rsidRDefault="00C2475A" w:rsidP="00D70D9C">
            <w:pPr>
              <w:jc w:val="center"/>
              <w:rPr>
                <w:color w:val="000000"/>
                <w:sz w:val="18"/>
                <w:szCs w:val="18"/>
              </w:rPr>
            </w:pPr>
            <w:r w:rsidRPr="00392B84">
              <w:rPr>
                <w:color w:val="000000"/>
                <w:sz w:val="18"/>
                <w:szCs w:val="18"/>
              </w:rPr>
              <w:t>ИПР 513-11</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53</w:t>
            </w:r>
          </w:p>
        </w:tc>
      </w:tr>
    </w:tbl>
    <w:p w:rsidR="00C2475A" w:rsidRPr="00392B84" w:rsidRDefault="00C2475A" w:rsidP="00C2475A">
      <w:pPr>
        <w:rPr>
          <w:b/>
          <w:sz w:val="18"/>
          <w:szCs w:val="18"/>
        </w:rPr>
      </w:pPr>
    </w:p>
    <w:p w:rsidR="00C2475A" w:rsidRPr="00A90B92" w:rsidRDefault="00C2475A" w:rsidP="00C2475A">
      <w:pPr>
        <w:pStyle w:val="a5"/>
        <w:numPr>
          <w:ilvl w:val="1"/>
          <w:numId w:val="30"/>
        </w:numPr>
        <w:shd w:val="clear" w:color="auto" w:fill="FFFFFF"/>
        <w:suppressAutoHyphens w:val="0"/>
        <w:jc w:val="both"/>
        <w:rPr>
          <w:sz w:val="18"/>
          <w:szCs w:val="18"/>
        </w:rPr>
      </w:pPr>
      <w:r w:rsidRPr="00A90B92">
        <w:rPr>
          <w:sz w:val="18"/>
          <w:szCs w:val="18"/>
        </w:rPr>
        <w:t xml:space="preserve">Системы оповещения и управления эвакуацией </w:t>
      </w:r>
    </w:p>
    <w:p w:rsidR="00C2475A" w:rsidRPr="00A90B92" w:rsidRDefault="00C2475A" w:rsidP="00C2475A">
      <w:pPr>
        <w:shd w:val="clear" w:color="auto" w:fill="FFFFFF"/>
        <w:ind w:firstLine="360"/>
        <w:rPr>
          <w:sz w:val="18"/>
          <w:szCs w:val="18"/>
        </w:rPr>
      </w:pPr>
      <w:r w:rsidRPr="00A90B92">
        <w:rPr>
          <w:sz w:val="18"/>
          <w:szCs w:val="18"/>
        </w:rPr>
        <w:t xml:space="preserve">10.3.1 по адресу: Московская область, </w:t>
      </w:r>
      <w:proofErr w:type="spellStart"/>
      <w:r w:rsidRPr="00A90B92">
        <w:rPr>
          <w:sz w:val="18"/>
          <w:szCs w:val="18"/>
        </w:rPr>
        <w:t>г.о</w:t>
      </w:r>
      <w:proofErr w:type="spellEnd"/>
      <w:r w:rsidRPr="00A90B92">
        <w:rPr>
          <w:sz w:val="18"/>
          <w:szCs w:val="18"/>
        </w:rPr>
        <w:t xml:space="preserve">. Химки, </w:t>
      </w:r>
      <w:proofErr w:type="spellStart"/>
      <w:r w:rsidRPr="00A90B92">
        <w:rPr>
          <w:sz w:val="18"/>
          <w:szCs w:val="18"/>
        </w:rPr>
        <w:t>мкр</w:t>
      </w:r>
      <w:proofErr w:type="spellEnd"/>
      <w:r w:rsidRPr="00A90B92">
        <w:rPr>
          <w:sz w:val="18"/>
          <w:szCs w:val="18"/>
        </w:rPr>
        <w:t xml:space="preserve">. </w:t>
      </w:r>
      <w:proofErr w:type="spellStart"/>
      <w:r w:rsidRPr="00A90B92">
        <w:rPr>
          <w:sz w:val="18"/>
          <w:szCs w:val="18"/>
        </w:rPr>
        <w:t>Новогорск</w:t>
      </w:r>
      <w:proofErr w:type="spellEnd"/>
      <w:r w:rsidRPr="00A90B92">
        <w:rPr>
          <w:sz w:val="18"/>
          <w:szCs w:val="18"/>
        </w:rPr>
        <w:t>, ул. Соколовская, вл.7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2"/>
        <w:gridCol w:w="2970"/>
        <w:gridCol w:w="1837"/>
      </w:tblGrid>
      <w:tr w:rsidR="00C2475A" w:rsidRPr="00392B84" w:rsidTr="00D70D9C">
        <w:trPr>
          <w:trHeight w:val="315"/>
        </w:trPr>
        <w:tc>
          <w:tcPr>
            <w:tcW w:w="2504" w:type="pct"/>
          </w:tcPr>
          <w:p w:rsidR="00C2475A" w:rsidRPr="00392B84" w:rsidRDefault="00C2475A" w:rsidP="00D70D9C">
            <w:pPr>
              <w:pStyle w:val="a5"/>
              <w:ind w:left="0"/>
              <w:rPr>
                <w:i/>
                <w:sz w:val="18"/>
                <w:szCs w:val="18"/>
              </w:rPr>
            </w:pPr>
            <w:r w:rsidRPr="00392B84">
              <w:rPr>
                <w:i/>
                <w:sz w:val="18"/>
                <w:szCs w:val="18"/>
              </w:rPr>
              <w:t>Наименование</w:t>
            </w:r>
          </w:p>
        </w:tc>
        <w:tc>
          <w:tcPr>
            <w:tcW w:w="1542" w:type="pct"/>
          </w:tcPr>
          <w:p w:rsidR="00C2475A" w:rsidRPr="00392B84" w:rsidRDefault="00C2475A" w:rsidP="00D70D9C">
            <w:pPr>
              <w:pStyle w:val="a5"/>
              <w:ind w:left="0"/>
              <w:rPr>
                <w:i/>
                <w:sz w:val="18"/>
                <w:szCs w:val="18"/>
              </w:rPr>
            </w:pPr>
            <w:r w:rsidRPr="00392B84">
              <w:rPr>
                <w:i/>
                <w:sz w:val="18"/>
                <w:szCs w:val="18"/>
              </w:rPr>
              <w:t>Тип, марка</w:t>
            </w:r>
          </w:p>
        </w:tc>
        <w:tc>
          <w:tcPr>
            <w:tcW w:w="954" w:type="pct"/>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Табло светодиодное 12в,180мА</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 </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312</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Рупорные громкоговорители</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rPr>
              <w:t> </w:t>
            </w:r>
            <w:r w:rsidRPr="00392B84">
              <w:rPr>
                <w:color w:val="000000"/>
                <w:sz w:val="18"/>
                <w:szCs w:val="18"/>
                <w:lang w:val="en-US"/>
              </w:rPr>
              <w:t>Inter-m</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49</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Настенные громкоговорители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rPr>
              <w:t> </w:t>
            </w: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SWS03 3Вт</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1194</w:t>
            </w:r>
          </w:p>
        </w:tc>
      </w:tr>
      <w:tr w:rsidR="00C2475A" w:rsidRPr="00392B84" w:rsidTr="00D70D9C">
        <w:trPr>
          <w:trHeight w:val="458"/>
        </w:trPr>
        <w:tc>
          <w:tcPr>
            <w:tcW w:w="2504" w:type="pct"/>
            <w:vAlign w:val="bottom"/>
          </w:tcPr>
          <w:p w:rsidR="00C2475A" w:rsidRPr="00392B84" w:rsidRDefault="00C2475A" w:rsidP="00D70D9C">
            <w:pPr>
              <w:rPr>
                <w:color w:val="000000"/>
                <w:sz w:val="18"/>
                <w:szCs w:val="18"/>
              </w:rPr>
            </w:pPr>
            <w:r w:rsidRPr="00392B84">
              <w:rPr>
                <w:color w:val="000000"/>
                <w:sz w:val="18"/>
                <w:szCs w:val="18"/>
              </w:rPr>
              <w:t>Потолочные громкоговорители 3,5,10 Вт</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MS-03 (05)</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569</w:t>
            </w:r>
          </w:p>
        </w:tc>
      </w:tr>
      <w:tr w:rsidR="00C2475A" w:rsidRPr="00392B84" w:rsidTr="00D70D9C">
        <w:trPr>
          <w:trHeight w:val="315"/>
        </w:trPr>
        <w:tc>
          <w:tcPr>
            <w:tcW w:w="2504" w:type="pct"/>
            <w:vAlign w:val="bottom"/>
          </w:tcPr>
          <w:p w:rsidR="00C2475A" w:rsidRPr="00392B84" w:rsidRDefault="00C2475A" w:rsidP="00D70D9C">
            <w:pPr>
              <w:rPr>
                <w:sz w:val="18"/>
                <w:szCs w:val="18"/>
              </w:rPr>
            </w:pPr>
            <w:r w:rsidRPr="00392B84">
              <w:rPr>
                <w:sz w:val="18"/>
                <w:szCs w:val="18"/>
              </w:rPr>
              <w:t>Громкоговоритель рупорный всепогодный</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HS-10-A</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8</w:t>
            </w:r>
          </w:p>
        </w:tc>
      </w:tr>
      <w:tr w:rsidR="00C2475A" w:rsidRPr="00392B84" w:rsidTr="00D70D9C">
        <w:trPr>
          <w:trHeight w:val="315"/>
        </w:trPr>
        <w:tc>
          <w:tcPr>
            <w:tcW w:w="2504" w:type="pct"/>
            <w:vAlign w:val="bottom"/>
          </w:tcPr>
          <w:p w:rsidR="00C2475A" w:rsidRPr="00392B84" w:rsidRDefault="00C2475A" w:rsidP="00D70D9C">
            <w:pPr>
              <w:rPr>
                <w:sz w:val="18"/>
                <w:szCs w:val="18"/>
              </w:rPr>
            </w:pPr>
            <w:r w:rsidRPr="00392B84">
              <w:rPr>
                <w:sz w:val="18"/>
                <w:szCs w:val="18"/>
              </w:rPr>
              <w:t>Громкоговоритель накладной влагозащищенный</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CS-03ES</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2</w:t>
            </w:r>
          </w:p>
        </w:tc>
      </w:tr>
      <w:tr w:rsidR="00C2475A" w:rsidRPr="00392B84" w:rsidTr="00D70D9C">
        <w:trPr>
          <w:trHeight w:val="315"/>
        </w:trPr>
        <w:tc>
          <w:tcPr>
            <w:tcW w:w="2504" w:type="pct"/>
            <w:vAlign w:val="bottom"/>
          </w:tcPr>
          <w:p w:rsidR="00C2475A" w:rsidRPr="00392B84" w:rsidRDefault="00C2475A" w:rsidP="00D70D9C">
            <w:pPr>
              <w:rPr>
                <w:sz w:val="18"/>
                <w:szCs w:val="18"/>
              </w:rPr>
            </w:pPr>
            <w:r w:rsidRPr="00392B84">
              <w:rPr>
                <w:sz w:val="18"/>
                <w:szCs w:val="18"/>
              </w:rPr>
              <w:t>Громкоговоритель рупорный всепогодный</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HS-50T</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4</w:t>
            </w:r>
          </w:p>
        </w:tc>
      </w:tr>
      <w:tr w:rsidR="00C2475A" w:rsidRPr="00392B84" w:rsidTr="00D70D9C">
        <w:trPr>
          <w:trHeight w:val="315"/>
        </w:trPr>
        <w:tc>
          <w:tcPr>
            <w:tcW w:w="2504" w:type="pct"/>
            <w:vAlign w:val="bottom"/>
          </w:tcPr>
          <w:p w:rsidR="00C2475A" w:rsidRPr="00392B84" w:rsidRDefault="00C2475A" w:rsidP="00D70D9C">
            <w:pPr>
              <w:rPr>
                <w:sz w:val="18"/>
                <w:szCs w:val="18"/>
              </w:rPr>
            </w:pPr>
            <w:r w:rsidRPr="00392B84">
              <w:rPr>
                <w:sz w:val="18"/>
                <w:szCs w:val="18"/>
              </w:rPr>
              <w:t>Система трансляции цифровая</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PSI-5240A</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1</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Предусилитель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PP9113</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Усилитель мощности 240</w:t>
            </w:r>
            <w:r w:rsidRPr="00392B84">
              <w:rPr>
                <w:color w:val="000000"/>
                <w:sz w:val="18"/>
                <w:szCs w:val="18"/>
                <w:lang w:val="en-US"/>
              </w:rPr>
              <w:t>/</w:t>
            </w:r>
            <w:r w:rsidRPr="00392B84">
              <w:rPr>
                <w:color w:val="000000"/>
                <w:sz w:val="18"/>
                <w:szCs w:val="18"/>
              </w:rPr>
              <w:t>360</w:t>
            </w:r>
            <w:r w:rsidRPr="00392B84">
              <w:rPr>
                <w:color w:val="000000"/>
                <w:sz w:val="18"/>
                <w:szCs w:val="18"/>
                <w:lang w:val="en-US"/>
              </w:rPr>
              <w:t>/480</w:t>
            </w:r>
            <w:r w:rsidRPr="00392B84">
              <w:rPr>
                <w:color w:val="000000"/>
                <w:sz w:val="18"/>
                <w:szCs w:val="18"/>
              </w:rPr>
              <w:t>Вт</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27</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Селектор акустической системы на 16 зон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PS9116</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8</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аварийной автоматики на 16 зон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ES9116</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8</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Матрица контроля приоритета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PX9116</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аварийной сигнализации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EP9216</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lastRenderedPageBreak/>
              <w:t xml:space="preserve">Релейная группа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RG9116</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Микрофон с микшером</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питания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PD9359</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резервного питания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Тромбон</w:t>
            </w:r>
          </w:p>
          <w:p w:rsidR="00C2475A" w:rsidRPr="00392B84" w:rsidRDefault="00C2475A" w:rsidP="00D70D9C">
            <w:pPr>
              <w:ind w:firstLine="34"/>
              <w:jc w:val="center"/>
              <w:rPr>
                <w:color w:val="000000"/>
                <w:sz w:val="18"/>
                <w:szCs w:val="18"/>
              </w:rPr>
            </w:pPr>
            <w:r w:rsidRPr="00392B84">
              <w:rPr>
                <w:color w:val="000000"/>
                <w:sz w:val="18"/>
                <w:szCs w:val="18"/>
              </w:rPr>
              <w:t>БП-14</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Усилитель мощности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 xml:space="preserve">Тромбон </w:t>
            </w:r>
          </w:p>
          <w:p w:rsidR="00C2475A" w:rsidRPr="00392B84" w:rsidRDefault="00C2475A" w:rsidP="00D70D9C">
            <w:pPr>
              <w:ind w:firstLine="34"/>
              <w:jc w:val="center"/>
              <w:rPr>
                <w:color w:val="000000"/>
                <w:sz w:val="18"/>
                <w:szCs w:val="18"/>
              </w:rPr>
            </w:pPr>
            <w:r w:rsidRPr="00392B84">
              <w:rPr>
                <w:color w:val="000000"/>
                <w:sz w:val="18"/>
                <w:szCs w:val="18"/>
              </w:rPr>
              <w:t>УМ-480(УМ4-480)</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Прибор управления средствами оповещения и эвакуацией на 8 зон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Тромбон</w:t>
            </w:r>
          </w:p>
          <w:p w:rsidR="00C2475A" w:rsidRPr="00392B84" w:rsidRDefault="00C2475A" w:rsidP="00D70D9C">
            <w:pPr>
              <w:ind w:firstLine="34"/>
              <w:jc w:val="center"/>
              <w:rPr>
                <w:color w:val="000000"/>
                <w:sz w:val="18"/>
                <w:szCs w:val="18"/>
              </w:rPr>
            </w:pPr>
            <w:r w:rsidRPr="00392B84">
              <w:rPr>
                <w:color w:val="000000"/>
                <w:sz w:val="18"/>
                <w:szCs w:val="18"/>
              </w:rPr>
              <w:t>ПУ-8</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Вызывная панель</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Тромбон ВП</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140</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Блок коммутации</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Тромбон БС-16</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8</w:t>
            </w:r>
          </w:p>
        </w:tc>
      </w:tr>
      <w:tr w:rsidR="00C2475A" w:rsidRPr="00392B84" w:rsidTr="00D70D9C">
        <w:trPr>
          <w:trHeight w:val="315"/>
        </w:trPr>
        <w:tc>
          <w:tcPr>
            <w:tcW w:w="2504" w:type="pct"/>
            <w:vAlign w:val="bottom"/>
          </w:tcPr>
          <w:p w:rsidR="00C2475A" w:rsidRPr="00392B84" w:rsidRDefault="00C2475A" w:rsidP="00D70D9C">
            <w:pPr>
              <w:ind w:firstLine="34"/>
              <w:rPr>
                <w:color w:val="000000"/>
                <w:sz w:val="18"/>
                <w:szCs w:val="18"/>
              </w:rPr>
            </w:pPr>
            <w:r w:rsidRPr="00392B84">
              <w:rPr>
                <w:color w:val="000000"/>
                <w:sz w:val="18"/>
                <w:szCs w:val="18"/>
              </w:rPr>
              <w:t>Источник бесперебойного питания 2200ВА</w:t>
            </w:r>
          </w:p>
        </w:tc>
        <w:tc>
          <w:tcPr>
            <w:tcW w:w="1542" w:type="pct"/>
            <w:vAlign w:val="bottom"/>
          </w:tcPr>
          <w:p w:rsidR="00C2475A" w:rsidRPr="00392B84" w:rsidRDefault="00C2475A" w:rsidP="00D70D9C">
            <w:pPr>
              <w:jc w:val="center"/>
              <w:rPr>
                <w:color w:val="000000"/>
                <w:sz w:val="18"/>
                <w:szCs w:val="18"/>
                <w:lang w:val="en-US"/>
              </w:rPr>
            </w:pPr>
            <w:r w:rsidRPr="00392B84">
              <w:rPr>
                <w:color w:val="000000"/>
                <w:sz w:val="18"/>
                <w:szCs w:val="18"/>
                <w:lang w:val="en-US"/>
              </w:rPr>
              <w:t>APC</w:t>
            </w:r>
          </w:p>
          <w:p w:rsidR="00C2475A" w:rsidRPr="00392B84" w:rsidRDefault="00C2475A" w:rsidP="00D70D9C">
            <w:pPr>
              <w:jc w:val="center"/>
              <w:rPr>
                <w:color w:val="000000"/>
                <w:sz w:val="18"/>
                <w:szCs w:val="18"/>
              </w:rPr>
            </w:pPr>
            <w:r w:rsidRPr="00392B84">
              <w:rPr>
                <w:color w:val="000000"/>
                <w:sz w:val="18"/>
                <w:szCs w:val="18"/>
              </w:rPr>
              <w:t>SUA2200RMI2U</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2</w:t>
            </w:r>
          </w:p>
        </w:tc>
      </w:tr>
      <w:tr w:rsidR="00C2475A" w:rsidRPr="00392B84" w:rsidTr="00D70D9C">
        <w:trPr>
          <w:trHeight w:val="315"/>
        </w:trPr>
        <w:tc>
          <w:tcPr>
            <w:tcW w:w="2504" w:type="pct"/>
            <w:vAlign w:val="bottom"/>
          </w:tcPr>
          <w:p w:rsidR="00C2475A" w:rsidRPr="00392B84" w:rsidRDefault="00C2475A" w:rsidP="00D70D9C">
            <w:pPr>
              <w:ind w:firstLine="34"/>
              <w:rPr>
                <w:color w:val="000000"/>
                <w:sz w:val="18"/>
                <w:szCs w:val="18"/>
              </w:rPr>
            </w:pPr>
            <w:r w:rsidRPr="00392B84">
              <w:rPr>
                <w:color w:val="000000"/>
                <w:sz w:val="18"/>
                <w:szCs w:val="18"/>
              </w:rPr>
              <w:t>Модуль аккумуляторной батареи</w:t>
            </w:r>
          </w:p>
        </w:tc>
        <w:tc>
          <w:tcPr>
            <w:tcW w:w="1542" w:type="pct"/>
            <w:vAlign w:val="bottom"/>
          </w:tcPr>
          <w:p w:rsidR="00C2475A" w:rsidRPr="00392B84" w:rsidRDefault="00C2475A" w:rsidP="00D70D9C">
            <w:pPr>
              <w:jc w:val="center"/>
              <w:rPr>
                <w:color w:val="000000"/>
                <w:sz w:val="18"/>
                <w:szCs w:val="18"/>
                <w:lang w:val="en-US"/>
              </w:rPr>
            </w:pPr>
            <w:r w:rsidRPr="00392B84">
              <w:rPr>
                <w:color w:val="000000"/>
                <w:sz w:val="18"/>
                <w:szCs w:val="18"/>
                <w:lang w:val="en-US"/>
              </w:rPr>
              <w:t>APC SUA48XLBP</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4</w:t>
            </w:r>
          </w:p>
        </w:tc>
      </w:tr>
    </w:tbl>
    <w:p w:rsidR="00C2475A" w:rsidRPr="00392B84" w:rsidRDefault="00C2475A" w:rsidP="00C2475A">
      <w:pPr>
        <w:shd w:val="clear" w:color="auto" w:fill="FFFFFF"/>
        <w:rPr>
          <w:b/>
          <w:sz w:val="18"/>
          <w:szCs w:val="18"/>
        </w:rPr>
      </w:pPr>
    </w:p>
    <w:p w:rsidR="00C2475A" w:rsidRPr="00A90B92" w:rsidRDefault="00C2475A" w:rsidP="00C2475A">
      <w:pPr>
        <w:rPr>
          <w:sz w:val="18"/>
          <w:szCs w:val="18"/>
        </w:rPr>
      </w:pPr>
      <w:r w:rsidRPr="00A90B92">
        <w:rPr>
          <w:sz w:val="18"/>
          <w:szCs w:val="18"/>
        </w:rPr>
        <w:t xml:space="preserve">10.3.2 По адресу: Московская область, Рузский р-н, д. </w:t>
      </w:r>
      <w:proofErr w:type="spellStart"/>
      <w:r w:rsidRPr="00A90B92">
        <w:rPr>
          <w:sz w:val="18"/>
          <w:szCs w:val="18"/>
        </w:rPr>
        <w:t>Волынщино</w:t>
      </w:r>
      <w:proofErr w:type="spellEnd"/>
      <w:r w:rsidRPr="00A90B92">
        <w:rPr>
          <w:sz w:val="18"/>
          <w:szCs w:val="18"/>
        </w:rPr>
        <w:t>, д. 1Б</w:t>
      </w:r>
    </w:p>
    <w:tbl>
      <w:tblPr>
        <w:tblpPr w:leftFromText="180" w:rightFromText="180" w:vertAnchor="text" w:tblpY="1"/>
        <w:tblOverlap w:val="never"/>
        <w:tblW w:w="5000" w:type="pct"/>
        <w:tblLook w:val="00A0" w:firstRow="1" w:lastRow="0" w:firstColumn="1" w:lastColumn="0" w:noHBand="0" w:noVBand="0"/>
      </w:tblPr>
      <w:tblGrid>
        <w:gridCol w:w="5561"/>
        <w:gridCol w:w="2594"/>
        <w:gridCol w:w="1474"/>
      </w:tblGrid>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Наименование</w:t>
            </w:r>
          </w:p>
        </w:tc>
        <w:tc>
          <w:tcPr>
            <w:tcW w:w="1527" w:type="pct"/>
            <w:tcBorders>
              <w:top w:val="single" w:sz="4" w:space="0" w:color="auto"/>
              <w:left w:val="nil"/>
              <w:bottom w:val="single" w:sz="4" w:space="0" w:color="auto"/>
              <w:right w:val="single" w:sz="4" w:space="0" w:color="auto"/>
            </w:tcBorders>
          </w:tcPr>
          <w:p w:rsidR="00C2475A" w:rsidRPr="00392B84" w:rsidRDefault="00C2475A" w:rsidP="00D70D9C">
            <w:pPr>
              <w:pStyle w:val="a5"/>
              <w:ind w:left="0"/>
              <w:rPr>
                <w:i/>
                <w:sz w:val="18"/>
                <w:szCs w:val="18"/>
              </w:rPr>
            </w:pPr>
            <w:r w:rsidRPr="00392B84">
              <w:rPr>
                <w:i/>
                <w:sz w:val="18"/>
                <w:szCs w:val="18"/>
              </w:rPr>
              <w:t>Тип, марка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Главная рама системы </w:t>
            </w:r>
            <w:r w:rsidRPr="00392B84">
              <w:rPr>
                <w:sz w:val="18"/>
                <w:szCs w:val="18"/>
                <w:lang w:val="en-US"/>
              </w:rPr>
              <w:t>VX</w:t>
            </w:r>
            <w:r w:rsidRPr="00392B84">
              <w:rPr>
                <w:sz w:val="18"/>
                <w:szCs w:val="18"/>
              </w:rPr>
              <w:t>-2000, 8 слотов, 3</w:t>
            </w:r>
            <w:r w:rsidRPr="00392B84">
              <w:rPr>
                <w:sz w:val="18"/>
                <w:szCs w:val="18"/>
                <w:lang w:val="en-US"/>
              </w:rPr>
              <w:t>U</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-2000</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Расширяющая рама </w:t>
            </w:r>
            <w:r w:rsidRPr="00392B84">
              <w:rPr>
                <w:sz w:val="18"/>
                <w:szCs w:val="18"/>
                <w:lang w:val="en-US"/>
              </w:rPr>
              <w:t>VX</w:t>
            </w:r>
            <w:r w:rsidRPr="00392B84">
              <w:rPr>
                <w:sz w:val="18"/>
                <w:szCs w:val="18"/>
              </w:rPr>
              <w:t>-2000, 10 слотов, 3</w:t>
            </w:r>
            <w:r w:rsidRPr="00392B84">
              <w:rPr>
                <w:sz w:val="18"/>
                <w:szCs w:val="18"/>
                <w:lang w:val="en-US"/>
              </w:rPr>
              <w:t>U</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-2000</w:t>
            </w:r>
            <w:r w:rsidRPr="00392B84">
              <w:rPr>
                <w:sz w:val="18"/>
                <w:szCs w:val="18"/>
                <w:lang w:val="en-US"/>
              </w:rPr>
              <w:t>SF</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Микрофонная панель, 15 кнопок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RM</w:t>
            </w:r>
            <w:r w:rsidRPr="00392B84">
              <w:rPr>
                <w:sz w:val="18"/>
                <w:szCs w:val="18"/>
              </w:rPr>
              <w:t>-200</w:t>
            </w:r>
            <w:r w:rsidRPr="00392B84">
              <w:rPr>
                <w:sz w:val="18"/>
                <w:szCs w:val="18"/>
                <w:lang w:val="en-US"/>
              </w:rPr>
              <w:t>X</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расширения для панели </w:t>
            </w:r>
            <w:r w:rsidRPr="00392B84">
              <w:rPr>
                <w:sz w:val="18"/>
                <w:szCs w:val="18"/>
                <w:lang w:val="en-US"/>
              </w:rPr>
              <w:t>RM</w:t>
            </w:r>
            <w:r w:rsidRPr="00392B84">
              <w:rPr>
                <w:sz w:val="18"/>
                <w:szCs w:val="18"/>
              </w:rPr>
              <w:t xml:space="preserve">-200, 10 кнопок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RM</w:t>
            </w:r>
            <w:r w:rsidRPr="00392B84">
              <w:rPr>
                <w:sz w:val="18"/>
                <w:szCs w:val="18"/>
              </w:rPr>
              <w:t>-210</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подключения микрофона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w:t>
            </w:r>
            <w:r w:rsidRPr="00392B84">
              <w:rPr>
                <w:sz w:val="18"/>
                <w:szCs w:val="18"/>
                <w:lang w:val="en-US"/>
              </w:rPr>
              <w:t>XR</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Усилитель мощности 60 Вт, 100/70/50 </w:t>
            </w:r>
            <w:proofErr w:type="gramStart"/>
            <w:r w:rsidRPr="00392B84">
              <w:rPr>
                <w:sz w:val="18"/>
                <w:szCs w:val="18"/>
              </w:rPr>
              <w:t>В</w:t>
            </w:r>
            <w:proofErr w:type="gram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VP</w:t>
            </w:r>
            <w:r w:rsidRPr="00392B84">
              <w:rPr>
                <w:sz w:val="18"/>
                <w:szCs w:val="18"/>
              </w:rPr>
              <w:t>-2064</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7</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контроля импеданса линии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w:t>
            </w:r>
            <w:r w:rsidRPr="00392B84">
              <w:rPr>
                <w:sz w:val="18"/>
                <w:szCs w:val="18"/>
                <w:lang w:val="en-US"/>
              </w:rPr>
              <w:t>SZ</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7</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входа для усилителей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VP</w:t>
            </w:r>
            <w:r w:rsidRPr="00392B84">
              <w:rPr>
                <w:sz w:val="18"/>
                <w:szCs w:val="18"/>
              </w:rPr>
              <w:t>-200</w:t>
            </w:r>
            <w:r w:rsidRPr="00392B84">
              <w:rPr>
                <w:sz w:val="18"/>
                <w:szCs w:val="18"/>
                <w:lang w:val="en-US"/>
              </w:rPr>
              <w:t>VX</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7</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lang w:val="en-US"/>
              </w:rPr>
              <w:t>DVD-</w:t>
            </w:r>
            <w:r w:rsidRPr="00392B84">
              <w:rPr>
                <w:sz w:val="18"/>
                <w:szCs w:val="18"/>
              </w:rPr>
              <w:t xml:space="preserve">проигрыватель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DVD-Player</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аудиовхода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U-03R</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аудиовхода с управляющим входом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w:t>
            </w:r>
            <w:r w:rsidRPr="00392B84">
              <w:rPr>
                <w:sz w:val="18"/>
                <w:szCs w:val="18"/>
                <w:lang w:val="en-US"/>
              </w:rPr>
              <w:t>XI</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lang w:val="en-US"/>
              </w:rPr>
              <w:t>FM</w:t>
            </w:r>
            <w:r w:rsidRPr="00392B84">
              <w:rPr>
                <w:sz w:val="18"/>
                <w:szCs w:val="18"/>
              </w:rPr>
              <w:t xml:space="preserve">-радио-тюнер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NAD</w:t>
            </w:r>
            <w:r w:rsidRPr="00392B84">
              <w:rPr>
                <w:sz w:val="18"/>
                <w:szCs w:val="18"/>
              </w:rPr>
              <w:t xml:space="preserve"> </w:t>
            </w:r>
            <w:r w:rsidRPr="00392B84">
              <w:rPr>
                <w:sz w:val="18"/>
                <w:szCs w:val="18"/>
                <w:lang w:val="en-US"/>
              </w:rPr>
              <w:t>C</w:t>
            </w:r>
            <w:r w:rsidRPr="00392B84">
              <w:rPr>
                <w:sz w:val="18"/>
                <w:szCs w:val="18"/>
              </w:rPr>
              <w:t>426-</w:t>
            </w:r>
            <w:r w:rsidRPr="00392B84">
              <w:rPr>
                <w:sz w:val="18"/>
                <w:szCs w:val="18"/>
                <w:lang w:val="en-US"/>
              </w:rPr>
              <w:t>T</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Микшерный усилитель, 60 Вт, 100 </w:t>
            </w:r>
            <w:proofErr w:type="gramStart"/>
            <w:r w:rsidRPr="00392B84">
              <w:rPr>
                <w:sz w:val="18"/>
                <w:szCs w:val="18"/>
              </w:rPr>
              <w:t>В</w:t>
            </w:r>
            <w:proofErr w:type="gram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A</w:t>
            </w:r>
            <w:r w:rsidRPr="00392B84">
              <w:rPr>
                <w:sz w:val="18"/>
                <w:szCs w:val="18"/>
              </w:rPr>
              <w:t>-1706</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Селектор программ, 6 программ с реле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PGW</w:t>
            </w:r>
            <w:r w:rsidRPr="00392B84">
              <w:rPr>
                <w:sz w:val="18"/>
                <w:szCs w:val="18"/>
              </w:rPr>
              <w:t>-6</w:t>
            </w:r>
            <w:r w:rsidRPr="00392B84">
              <w:rPr>
                <w:sz w:val="18"/>
                <w:szCs w:val="18"/>
                <w:lang w:val="en-US"/>
              </w:rPr>
              <w:t>R</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70</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Плата цифровых сообщений со встроенной картой памяти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EV</w:t>
            </w:r>
            <w:r w:rsidRPr="00392B84">
              <w:rPr>
                <w:sz w:val="18"/>
                <w:szCs w:val="18"/>
              </w:rPr>
              <w:t>-200</w:t>
            </w:r>
            <w:r w:rsidRPr="00392B84">
              <w:rPr>
                <w:sz w:val="18"/>
                <w:szCs w:val="18"/>
                <w:lang w:val="en-US"/>
              </w:rPr>
              <w:t>M</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Аварийный блок питания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-2000</w:t>
            </w:r>
            <w:r w:rsidRPr="00392B84">
              <w:rPr>
                <w:sz w:val="18"/>
                <w:szCs w:val="18"/>
                <w:lang w:val="en-US"/>
              </w:rPr>
              <w:t>DS</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Громкоговоритель настенный, 6 Вт/3 Вт с встроенным аттенюатором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BS</w:t>
            </w:r>
            <w:r w:rsidRPr="00392B84">
              <w:rPr>
                <w:sz w:val="18"/>
                <w:szCs w:val="18"/>
              </w:rPr>
              <w:t>-633</w:t>
            </w:r>
            <w:r w:rsidRPr="00392B84">
              <w:rPr>
                <w:sz w:val="18"/>
                <w:szCs w:val="18"/>
                <w:lang w:val="en-US"/>
              </w:rPr>
              <w:t>AT</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22</w:t>
            </w:r>
          </w:p>
        </w:tc>
      </w:tr>
      <w:tr w:rsidR="00C2475A" w:rsidRPr="00392B84" w:rsidTr="00D70D9C">
        <w:trPr>
          <w:trHeight w:val="530"/>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pStyle w:val="1"/>
              <w:ind w:left="0" w:firstLine="0"/>
              <w:rPr>
                <w:rFonts w:ascii="Times New Roman" w:hAnsi="Times New Roman"/>
                <w:b w:val="0"/>
                <w:bCs w:val="0"/>
                <w:sz w:val="18"/>
                <w:szCs w:val="18"/>
              </w:rPr>
            </w:pPr>
            <w:r w:rsidRPr="00392B84">
              <w:rPr>
                <w:rFonts w:ascii="Times New Roman" w:hAnsi="Times New Roman"/>
                <w:b w:val="0"/>
                <w:bCs w:val="0"/>
                <w:sz w:val="18"/>
                <w:szCs w:val="18"/>
              </w:rPr>
              <w:t xml:space="preserve">Громкоговоритель потолочный, 6 Вт/3 Вт/1,5 Вт/0,8 Вт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PC</w:t>
            </w:r>
            <w:r w:rsidRPr="00392B84">
              <w:rPr>
                <w:sz w:val="18"/>
                <w:szCs w:val="18"/>
              </w:rPr>
              <w:t>-1869</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143</w:t>
            </w:r>
          </w:p>
        </w:tc>
      </w:tr>
    </w:tbl>
    <w:p w:rsidR="00C2475A" w:rsidRPr="00392B84" w:rsidRDefault="00C2475A" w:rsidP="00C2475A">
      <w:pPr>
        <w:rPr>
          <w:sz w:val="18"/>
          <w:szCs w:val="18"/>
        </w:rPr>
      </w:pPr>
    </w:p>
    <w:p w:rsidR="00C2475A" w:rsidRPr="00A90B92" w:rsidRDefault="00C2475A" w:rsidP="00C2475A">
      <w:pPr>
        <w:widowControl w:val="0"/>
        <w:numPr>
          <w:ilvl w:val="1"/>
          <w:numId w:val="30"/>
        </w:numPr>
        <w:suppressAutoHyphens/>
        <w:snapToGrid w:val="0"/>
        <w:ind w:left="0" w:firstLine="567"/>
        <w:jc w:val="both"/>
        <w:rPr>
          <w:sz w:val="18"/>
          <w:szCs w:val="18"/>
        </w:rPr>
      </w:pPr>
      <w:r w:rsidRPr="00A90B92">
        <w:rPr>
          <w:sz w:val="18"/>
          <w:szCs w:val="18"/>
        </w:rPr>
        <w:t xml:space="preserve">Объектовая станция РСПИ «Стрелец-Мониторинг» по адресу: Московская область, </w:t>
      </w:r>
      <w:proofErr w:type="spellStart"/>
      <w:r w:rsidRPr="00A90B92">
        <w:rPr>
          <w:sz w:val="18"/>
          <w:szCs w:val="18"/>
        </w:rPr>
        <w:t>г.о</w:t>
      </w:r>
      <w:proofErr w:type="spellEnd"/>
      <w:r w:rsidRPr="00A90B92">
        <w:rPr>
          <w:sz w:val="18"/>
          <w:szCs w:val="18"/>
        </w:rPr>
        <w:t xml:space="preserve">. Химки, </w:t>
      </w:r>
      <w:proofErr w:type="spellStart"/>
      <w:r w:rsidRPr="00A90B92">
        <w:rPr>
          <w:sz w:val="18"/>
          <w:szCs w:val="18"/>
        </w:rPr>
        <w:t>мкр</w:t>
      </w:r>
      <w:proofErr w:type="spellEnd"/>
      <w:r w:rsidRPr="00A90B92">
        <w:rPr>
          <w:sz w:val="18"/>
          <w:szCs w:val="18"/>
        </w:rPr>
        <w:t xml:space="preserve">. </w:t>
      </w:r>
      <w:proofErr w:type="spellStart"/>
      <w:r w:rsidRPr="00A90B92">
        <w:rPr>
          <w:sz w:val="18"/>
          <w:szCs w:val="18"/>
        </w:rPr>
        <w:t>Новогорск</w:t>
      </w:r>
      <w:proofErr w:type="spellEnd"/>
      <w:r w:rsidRPr="00A90B92">
        <w:rPr>
          <w:sz w:val="18"/>
          <w:szCs w:val="18"/>
        </w:rPr>
        <w:t>, ул. Соколовская, вл.7</w:t>
      </w:r>
    </w:p>
    <w:tbl>
      <w:tblPr>
        <w:tblpPr w:leftFromText="180" w:rightFromText="180" w:vertAnchor="text" w:tblpY="1"/>
        <w:tblOverlap w:val="never"/>
        <w:tblW w:w="5000" w:type="pct"/>
        <w:tblLook w:val="00A0" w:firstRow="1" w:lastRow="0" w:firstColumn="1" w:lastColumn="0" w:noHBand="0" w:noVBand="0"/>
      </w:tblPr>
      <w:tblGrid>
        <w:gridCol w:w="4868"/>
        <w:gridCol w:w="2941"/>
        <w:gridCol w:w="1820"/>
      </w:tblGrid>
      <w:tr w:rsidR="00C2475A" w:rsidRPr="00392B84" w:rsidTr="00D70D9C">
        <w:trPr>
          <w:trHeight w:val="351"/>
        </w:trPr>
        <w:tc>
          <w:tcPr>
            <w:tcW w:w="2528"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Наименование</w:t>
            </w:r>
          </w:p>
        </w:tc>
        <w:tc>
          <w:tcPr>
            <w:tcW w:w="1527" w:type="pct"/>
            <w:tcBorders>
              <w:top w:val="single" w:sz="4" w:space="0" w:color="auto"/>
              <w:left w:val="nil"/>
              <w:bottom w:val="single" w:sz="4" w:space="0" w:color="auto"/>
              <w:right w:val="single" w:sz="4" w:space="0" w:color="auto"/>
            </w:tcBorders>
          </w:tcPr>
          <w:p w:rsidR="00C2475A" w:rsidRPr="00392B84" w:rsidRDefault="00C2475A" w:rsidP="00D70D9C">
            <w:pPr>
              <w:pStyle w:val="a5"/>
              <w:ind w:left="0"/>
              <w:rPr>
                <w:i/>
                <w:sz w:val="18"/>
                <w:szCs w:val="18"/>
              </w:rPr>
            </w:pPr>
            <w:r w:rsidRPr="00392B84">
              <w:rPr>
                <w:i/>
                <w:sz w:val="18"/>
                <w:szCs w:val="18"/>
              </w:rPr>
              <w:t>Тип, марка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jc w:val="center"/>
              <w:rPr>
                <w:sz w:val="18"/>
                <w:szCs w:val="18"/>
              </w:rPr>
            </w:pPr>
            <w:r w:rsidRPr="00392B84">
              <w:rPr>
                <w:sz w:val="18"/>
                <w:szCs w:val="18"/>
              </w:rPr>
              <w:t>Объектовая станция РСПИ</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rPr>
              <w:t>«Стрелец-Мониторинг»</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1</w:t>
            </w:r>
          </w:p>
        </w:tc>
      </w:tr>
    </w:tbl>
    <w:p w:rsidR="00C2475A" w:rsidRPr="00392B84" w:rsidRDefault="00C2475A" w:rsidP="00C2475A">
      <w:pPr>
        <w:rPr>
          <w:b/>
          <w:sz w:val="18"/>
          <w:szCs w:val="18"/>
        </w:rPr>
      </w:pPr>
    </w:p>
    <w:p w:rsidR="00C2475A" w:rsidRPr="00A90B92" w:rsidRDefault="00C2475A" w:rsidP="00C2475A">
      <w:pPr>
        <w:widowControl w:val="0"/>
        <w:numPr>
          <w:ilvl w:val="1"/>
          <w:numId w:val="30"/>
        </w:numPr>
        <w:suppressAutoHyphens/>
        <w:snapToGrid w:val="0"/>
        <w:jc w:val="both"/>
        <w:rPr>
          <w:sz w:val="18"/>
          <w:szCs w:val="18"/>
        </w:rPr>
      </w:pPr>
      <w:r w:rsidRPr="00A90B92">
        <w:rPr>
          <w:sz w:val="18"/>
          <w:szCs w:val="18"/>
        </w:rPr>
        <w:t xml:space="preserve">Объектовая станция РСПИ «Стрелец-Мониторинг» Московская область, Рузский р-н, д. </w:t>
      </w:r>
      <w:proofErr w:type="spellStart"/>
      <w:r w:rsidRPr="00A90B92">
        <w:rPr>
          <w:sz w:val="18"/>
          <w:szCs w:val="18"/>
        </w:rPr>
        <w:t>Волынщино</w:t>
      </w:r>
      <w:proofErr w:type="spellEnd"/>
      <w:r w:rsidRPr="00A90B92">
        <w:rPr>
          <w:sz w:val="18"/>
          <w:szCs w:val="18"/>
        </w:rPr>
        <w:t>, д. 1Б</w:t>
      </w:r>
    </w:p>
    <w:tbl>
      <w:tblPr>
        <w:tblpPr w:leftFromText="180" w:rightFromText="180" w:vertAnchor="text" w:tblpY="1"/>
        <w:tblOverlap w:val="never"/>
        <w:tblW w:w="5000" w:type="pct"/>
        <w:tblLook w:val="00A0" w:firstRow="1" w:lastRow="0" w:firstColumn="1" w:lastColumn="0" w:noHBand="0" w:noVBand="0"/>
      </w:tblPr>
      <w:tblGrid>
        <w:gridCol w:w="4868"/>
        <w:gridCol w:w="2941"/>
        <w:gridCol w:w="1820"/>
      </w:tblGrid>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Наименование</w:t>
            </w:r>
          </w:p>
        </w:tc>
        <w:tc>
          <w:tcPr>
            <w:tcW w:w="1527" w:type="pct"/>
            <w:tcBorders>
              <w:top w:val="single" w:sz="4" w:space="0" w:color="auto"/>
              <w:left w:val="nil"/>
              <w:bottom w:val="single" w:sz="4" w:space="0" w:color="auto"/>
              <w:right w:val="single" w:sz="4" w:space="0" w:color="auto"/>
            </w:tcBorders>
          </w:tcPr>
          <w:p w:rsidR="00C2475A" w:rsidRPr="00392B84" w:rsidRDefault="00C2475A" w:rsidP="00D70D9C">
            <w:pPr>
              <w:pStyle w:val="a5"/>
              <w:ind w:left="0"/>
              <w:rPr>
                <w:i/>
                <w:sz w:val="18"/>
                <w:szCs w:val="18"/>
              </w:rPr>
            </w:pPr>
            <w:r w:rsidRPr="00392B84">
              <w:rPr>
                <w:i/>
                <w:sz w:val="18"/>
                <w:szCs w:val="18"/>
              </w:rPr>
              <w:t>Тип, марка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jc w:val="center"/>
              <w:rPr>
                <w:sz w:val="18"/>
                <w:szCs w:val="18"/>
              </w:rPr>
            </w:pPr>
            <w:r w:rsidRPr="00392B84">
              <w:rPr>
                <w:sz w:val="18"/>
                <w:szCs w:val="18"/>
              </w:rPr>
              <w:t>Объектовая станция РСПИ</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rPr>
              <w:t>«Стрелец-Мониторинг»</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1</w:t>
            </w:r>
          </w:p>
        </w:tc>
      </w:tr>
    </w:tbl>
    <w:p w:rsidR="00C2475A" w:rsidRPr="00392B84" w:rsidRDefault="00C2475A" w:rsidP="00C2475A">
      <w:pPr>
        <w:rPr>
          <w:sz w:val="18"/>
          <w:szCs w:val="18"/>
        </w:rPr>
      </w:pPr>
    </w:p>
    <w:p w:rsidR="00C2475A" w:rsidRPr="00392B84" w:rsidRDefault="00C2475A" w:rsidP="00C2475A">
      <w:pPr>
        <w:ind w:firstLine="601"/>
        <w:jc w:val="both"/>
        <w:rPr>
          <w:sz w:val="18"/>
          <w:szCs w:val="18"/>
        </w:rPr>
      </w:pPr>
      <w:r w:rsidRPr="00392B84">
        <w:rPr>
          <w:sz w:val="18"/>
          <w:szCs w:val="18"/>
        </w:rPr>
        <w:t>10.6 Перечень оборудования может быть дополнен или изменен службой эксплуатации Заказчика в объеме не более 10% от общего объема оборудования при приобретении нового оборудования или замене старого оборудования.</w:t>
      </w:r>
    </w:p>
    <w:p w:rsidR="00C2475A" w:rsidRPr="00392B84" w:rsidRDefault="00C2475A" w:rsidP="00C2475A">
      <w:pPr>
        <w:shd w:val="clear" w:color="auto" w:fill="FFFFFF"/>
        <w:ind w:firstLine="601"/>
        <w:jc w:val="both"/>
        <w:rPr>
          <w:sz w:val="18"/>
          <w:szCs w:val="18"/>
        </w:rPr>
      </w:pPr>
      <w:r w:rsidRPr="00A90B92">
        <w:rPr>
          <w:sz w:val="18"/>
          <w:szCs w:val="18"/>
        </w:rPr>
        <w:t>11. Перечень, объем и периодичностью оказания услуг по техническому обслуживанию противопож</w:t>
      </w:r>
      <w:r>
        <w:rPr>
          <w:sz w:val="18"/>
          <w:szCs w:val="18"/>
        </w:rPr>
        <w:t>арных систем безопасности.</w:t>
      </w:r>
    </w:p>
    <w:p w:rsidR="00C2475A" w:rsidRPr="00A90B92" w:rsidRDefault="00C2475A" w:rsidP="00C2475A">
      <w:pPr>
        <w:pStyle w:val="a5"/>
        <w:numPr>
          <w:ilvl w:val="0"/>
          <w:numId w:val="31"/>
        </w:numPr>
        <w:shd w:val="clear" w:color="auto" w:fill="FFFFFF"/>
        <w:tabs>
          <w:tab w:val="left" w:pos="840"/>
        </w:tabs>
        <w:suppressAutoHyphens w:val="0"/>
        <w:ind w:left="0" w:firstLine="601"/>
        <w:jc w:val="both"/>
        <w:rPr>
          <w:sz w:val="18"/>
          <w:szCs w:val="18"/>
        </w:rPr>
      </w:pPr>
      <w:r w:rsidRPr="00A90B92">
        <w:rPr>
          <w:sz w:val="18"/>
          <w:szCs w:val="18"/>
        </w:rPr>
        <w:t>Особые условия Заказчика</w:t>
      </w:r>
    </w:p>
    <w:p w:rsidR="00C2475A" w:rsidRPr="00392B84" w:rsidRDefault="00C2475A" w:rsidP="00C2475A">
      <w:pPr>
        <w:ind w:firstLine="601"/>
        <w:jc w:val="both"/>
        <w:rPr>
          <w:sz w:val="18"/>
          <w:szCs w:val="18"/>
        </w:rPr>
      </w:pPr>
      <w:r w:rsidRPr="00392B84">
        <w:rPr>
          <w:sz w:val="18"/>
          <w:szCs w:val="18"/>
        </w:rPr>
        <w:t xml:space="preserve">12.1. Требуется оказывать услуги по обслуживанию и обеспечению работоспособности Систем с привлечением технического персонала, прошедшего обучение и проверку знаний </w:t>
      </w:r>
      <w:r w:rsidRPr="00392B84">
        <w:rPr>
          <w:sz w:val="18"/>
          <w:szCs w:val="18"/>
          <w:shd w:val="clear" w:color="auto" w:fill="FFFFFF"/>
        </w:rPr>
        <w:t>по программам противопожарного инструктажа у работодателя и дополнительным профессиональным программам в учебных центрах,</w:t>
      </w:r>
      <w:r w:rsidRPr="00392B84">
        <w:rPr>
          <w:sz w:val="18"/>
          <w:szCs w:val="18"/>
        </w:rPr>
        <w:t xml:space="preserve"> наличием квалификационных удостоверений, при наличии соответствующего материально-технического оснащения, инструментов для ведения работ по обслуживанию. </w:t>
      </w:r>
    </w:p>
    <w:p w:rsidR="00C2475A" w:rsidRPr="00392B84" w:rsidRDefault="00C2475A" w:rsidP="00C2475A">
      <w:pPr>
        <w:ind w:firstLine="601"/>
        <w:jc w:val="both"/>
        <w:rPr>
          <w:sz w:val="18"/>
          <w:szCs w:val="18"/>
        </w:rPr>
      </w:pPr>
      <w:r w:rsidRPr="00392B84">
        <w:rPr>
          <w:sz w:val="18"/>
          <w:szCs w:val="18"/>
        </w:rPr>
        <w:t xml:space="preserve">12.2. В соответствии с требованиями РД 009-02-96 «СРДПА. Установки пожарной автоматики. Техническое обслуживание и планово-предупредительный ремонт» до заключения Контракта на обслуживание Систем в течение 14 (четырнадцати) календарных дней на необходимо организовать проведение первичного обследования с составлением комиссионного Акта первичного обследования и Акта на оказанные услуги при первичном обследовании. </w:t>
      </w:r>
    </w:p>
    <w:p w:rsidR="00C2475A" w:rsidRPr="00392B84" w:rsidRDefault="00C2475A" w:rsidP="00C2475A">
      <w:pPr>
        <w:ind w:firstLine="601"/>
        <w:jc w:val="both"/>
        <w:rPr>
          <w:sz w:val="18"/>
          <w:szCs w:val="18"/>
        </w:rPr>
      </w:pPr>
      <w:r w:rsidRPr="00392B84">
        <w:rPr>
          <w:sz w:val="18"/>
          <w:szCs w:val="18"/>
        </w:rPr>
        <w:t>Сотрудники Исполнителя должны быть аттестованы по «Правилам технической эксплуатации электроустановок потребителей».</w:t>
      </w:r>
    </w:p>
    <w:p w:rsidR="00C2475A" w:rsidRPr="00392B84" w:rsidRDefault="00C2475A" w:rsidP="00C2475A">
      <w:pPr>
        <w:ind w:firstLine="601"/>
        <w:jc w:val="both"/>
        <w:rPr>
          <w:sz w:val="18"/>
          <w:szCs w:val="18"/>
        </w:rPr>
      </w:pPr>
      <w:r w:rsidRPr="00392B84">
        <w:rPr>
          <w:sz w:val="18"/>
          <w:szCs w:val="18"/>
        </w:rPr>
        <w:t>12.3. Техническое обслуживание Систем не должно препятствовать или создавать неудобства в работе Учреждения или представлять угрозу для сотрудников Заказчика.</w:t>
      </w:r>
    </w:p>
    <w:p w:rsidR="00C2475A" w:rsidRPr="00392B84" w:rsidRDefault="00C2475A" w:rsidP="00C2475A">
      <w:pPr>
        <w:ind w:firstLine="601"/>
        <w:jc w:val="both"/>
        <w:rPr>
          <w:sz w:val="18"/>
          <w:szCs w:val="18"/>
        </w:rPr>
      </w:pPr>
      <w:r w:rsidRPr="00392B84">
        <w:rPr>
          <w:sz w:val="18"/>
          <w:szCs w:val="18"/>
        </w:rPr>
        <w:t>12.4.  Исполнитель обязан обеспечить Участок (группу технических специалистов) бесперебойной мобильной связью и интернетом (на каждом объекте) для оперативного решения текущих вопросов в рамках технического обслуживания и ремонта Систем. Список телефонов представляется Заказчику.</w:t>
      </w:r>
    </w:p>
    <w:p w:rsidR="00C2475A" w:rsidRPr="00A90B92" w:rsidRDefault="00C2475A" w:rsidP="00C2475A">
      <w:pPr>
        <w:shd w:val="clear" w:color="auto" w:fill="FFFFFF"/>
        <w:ind w:firstLine="601"/>
        <w:jc w:val="both"/>
        <w:rPr>
          <w:sz w:val="18"/>
          <w:szCs w:val="18"/>
        </w:rPr>
      </w:pPr>
      <w:r w:rsidRPr="00A90B92">
        <w:rPr>
          <w:sz w:val="18"/>
          <w:szCs w:val="18"/>
        </w:rPr>
        <w:t>13. Требования к качеству оказываемых услуг и гарантийным обязательствам</w:t>
      </w:r>
    </w:p>
    <w:p w:rsidR="00C2475A" w:rsidRPr="00392B84" w:rsidRDefault="00C2475A" w:rsidP="00C2475A">
      <w:pPr>
        <w:ind w:firstLine="601"/>
        <w:jc w:val="both"/>
        <w:rPr>
          <w:sz w:val="18"/>
          <w:szCs w:val="18"/>
        </w:rPr>
      </w:pPr>
      <w:r w:rsidRPr="00392B84">
        <w:rPr>
          <w:sz w:val="18"/>
          <w:szCs w:val="18"/>
        </w:rPr>
        <w:t>13.1. Исполнитель должен гарантировать надлежащее качество оказания услуг при исполнении Контракта.</w:t>
      </w:r>
    </w:p>
    <w:p w:rsidR="00C2475A" w:rsidRPr="00392B84" w:rsidRDefault="00C2475A" w:rsidP="00C2475A">
      <w:pPr>
        <w:ind w:firstLine="601"/>
        <w:jc w:val="both"/>
        <w:rPr>
          <w:sz w:val="18"/>
          <w:szCs w:val="18"/>
        </w:rPr>
      </w:pPr>
      <w:r w:rsidRPr="00392B84">
        <w:rPr>
          <w:sz w:val="18"/>
          <w:szCs w:val="18"/>
        </w:rPr>
        <w:t>13.2. Гарантийный срок на результат оказанных услуг должен быть не менее 12 (Двенадцать) месяцев с момента подписания Акта сдачи-приемки оказанных услуг.</w:t>
      </w:r>
    </w:p>
    <w:p w:rsidR="00C2475A" w:rsidRPr="00392B84" w:rsidRDefault="00C2475A" w:rsidP="00C2475A">
      <w:pPr>
        <w:ind w:firstLine="601"/>
        <w:jc w:val="both"/>
        <w:rPr>
          <w:sz w:val="18"/>
          <w:szCs w:val="18"/>
        </w:rPr>
      </w:pPr>
      <w:r w:rsidRPr="00392B84">
        <w:rPr>
          <w:sz w:val="18"/>
          <w:szCs w:val="18"/>
        </w:rPr>
        <w:t>13.3. Гарантийный срок на оборудование, установленное взамен вышедшего из строя, должен быть не менее 12 (Двенадцать) месяцев с момента подписания Акта сдачи-приемки услуг.</w:t>
      </w:r>
    </w:p>
    <w:p w:rsidR="00C2475A" w:rsidRPr="00392B84" w:rsidRDefault="00C2475A" w:rsidP="00C2475A">
      <w:pPr>
        <w:ind w:firstLine="601"/>
        <w:jc w:val="both"/>
        <w:rPr>
          <w:sz w:val="18"/>
          <w:szCs w:val="18"/>
        </w:rPr>
      </w:pPr>
      <w:r w:rsidRPr="00392B84">
        <w:rPr>
          <w:sz w:val="18"/>
          <w:szCs w:val="18"/>
        </w:rPr>
        <w:t>13.4. Если в гарантийный срок обнаружатся дефекты (недостатки) услуг, дефекты (недостатки) оборудования, делающие невозможным его нормальную эксплуатацию, Исполнитель обязан устранить дефекты (недостатки) оборудования за свой счет не позднее 12 часов с момента их обнаружения.</w:t>
      </w:r>
    </w:p>
    <w:p w:rsidR="00C2475A" w:rsidRPr="00392B84" w:rsidRDefault="00C2475A" w:rsidP="00C2475A">
      <w:pPr>
        <w:ind w:firstLine="601"/>
        <w:jc w:val="both"/>
        <w:rPr>
          <w:sz w:val="18"/>
          <w:szCs w:val="18"/>
        </w:rPr>
      </w:pPr>
      <w:r w:rsidRPr="00392B84">
        <w:rPr>
          <w:sz w:val="18"/>
          <w:szCs w:val="18"/>
        </w:rPr>
        <w:t>13.5. Гарантии Исполнителя не могут относиться к естественному износу оборудования.</w:t>
      </w:r>
    </w:p>
    <w:p w:rsidR="00C2475A" w:rsidRPr="00A90B92" w:rsidRDefault="00C2475A" w:rsidP="00C2475A">
      <w:pPr>
        <w:shd w:val="clear" w:color="auto" w:fill="FFFFFF"/>
        <w:ind w:firstLine="601"/>
        <w:jc w:val="both"/>
        <w:rPr>
          <w:sz w:val="18"/>
          <w:szCs w:val="18"/>
        </w:rPr>
      </w:pPr>
      <w:r w:rsidRPr="00A90B92">
        <w:rPr>
          <w:sz w:val="18"/>
          <w:szCs w:val="18"/>
        </w:rPr>
        <w:t>14.  Другие требования</w:t>
      </w:r>
    </w:p>
    <w:p w:rsidR="00C2475A" w:rsidRPr="00392B84" w:rsidRDefault="00C2475A" w:rsidP="00C2475A">
      <w:pPr>
        <w:ind w:firstLine="601"/>
        <w:jc w:val="both"/>
        <w:rPr>
          <w:sz w:val="18"/>
          <w:szCs w:val="18"/>
        </w:rPr>
      </w:pPr>
      <w:r w:rsidRPr="00392B84">
        <w:rPr>
          <w:sz w:val="18"/>
          <w:szCs w:val="18"/>
        </w:rPr>
        <w:t>14.1. Отдельные вопросы и требования настоящего Технического задания могут уточняться и дополняться в ходе оказания услуг по согласованию с Заказчиком.</w:t>
      </w: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jc w:val="right"/>
        <w:rPr>
          <w:sz w:val="18"/>
          <w:szCs w:val="18"/>
        </w:rPr>
      </w:pPr>
      <w:r>
        <w:rPr>
          <w:sz w:val="18"/>
          <w:szCs w:val="18"/>
        </w:rPr>
        <w:t xml:space="preserve">Приложение № 2 </w:t>
      </w:r>
    </w:p>
    <w:p w:rsidR="00C2475A" w:rsidRDefault="00C2475A" w:rsidP="00C2475A">
      <w:pPr>
        <w:jc w:val="right"/>
        <w:rPr>
          <w:sz w:val="18"/>
          <w:szCs w:val="18"/>
        </w:rPr>
      </w:pPr>
      <w:r>
        <w:rPr>
          <w:sz w:val="18"/>
          <w:szCs w:val="18"/>
        </w:rPr>
        <w:t>к контракту №______ от «____</w:t>
      </w:r>
      <w:proofErr w:type="gramStart"/>
      <w:r>
        <w:rPr>
          <w:sz w:val="18"/>
          <w:szCs w:val="18"/>
        </w:rPr>
        <w:t>_»_</w:t>
      </w:r>
      <w:proofErr w:type="gramEnd"/>
      <w:r>
        <w:rPr>
          <w:sz w:val="18"/>
          <w:szCs w:val="18"/>
        </w:rPr>
        <w:t>_______________2026 г.</w:t>
      </w:r>
    </w:p>
    <w:p w:rsidR="00C2475A" w:rsidRDefault="00C2475A" w:rsidP="00F54452">
      <w:pPr>
        <w:jc w:val="right"/>
        <w:rPr>
          <w:sz w:val="16"/>
          <w:szCs w:val="16"/>
        </w:rPr>
      </w:pPr>
    </w:p>
    <w:p w:rsidR="00FF27F6" w:rsidRDefault="00FF27F6" w:rsidP="00F54452">
      <w:pPr>
        <w:jc w:val="right"/>
        <w:rPr>
          <w:sz w:val="16"/>
          <w:szCs w:val="16"/>
        </w:rPr>
      </w:pPr>
    </w:p>
    <w:p w:rsidR="00FF27F6" w:rsidRPr="00FF27F6" w:rsidRDefault="00FF27F6" w:rsidP="00F54452">
      <w:pPr>
        <w:jc w:val="right"/>
        <w:rPr>
          <w:b/>
          <w:sz w:val="16"/>
          <w:szCs w:val="16"/>
        </w:rPr>
      </w:pPr>
    </w:p>
    <w:p w:rsidR="00FF27F6" w:rsidRPr="00FF27F6" w:rsidRDefault="00FF27F6" w:rsidP="00FF27F6">
      <w:pPr>
        <w:jc w:val="center"/>
        <w:rPr>
          <w:b/>
          <w:sz w:val="16"/>
          <w:szCs w:val="16"/>
        </w:rPr>
      </w:pPr>
      <w:r w:rsidRPr="00FF27F6">
        <w:rPr>
          <w:b/>
          <w:bCs/>
          <w:sz w:val="16"/>
          <w:szCs w:val="16"/>
        </w:rPr>
        <w:t>Стоимость оказания услуг</w:t>
      </w:r>
    </w:p>
    <w:p w:rsidR="00FF27F6" w:rsidRDefault="00FF27F6" w:rsidP="00FF27F6">
      <w:pPr>
        <w:jc w:val="center"/>
        <w:rPr>
          <w:sz w:val="16"/>
          <w:szCs w:val="16"/>
        </w:rPr>
      </w:pPr>
    </w:p>
    <w:p w:rsidR="00055C7F" w:rsidRDefault="00055C7F" w:rsidP="00F54452">
      <w:pPr>
        <w:jc w:val="right"/>
        <w:rPr>
          <w:sz w:val="16"/>
          <w:szCs w:val="16"/>
        </w:rPr>
      </w:pPr>
    </w:p>
    <w:p w:rsidR="00055C7F" w:rsidRDefault="00055C7F" w:rsidP="00F54452">
      <w:pPr>
        <w:jc w:val="right"/>
        <w:rPr>
          <w:sz w:val="16"/>
          <w:szCs w:val="16"/>
        </w:rPr>
      </w:pPr>
    </w:p>
    <w:p w:rsidR="00055C7F" w:rsidRDefault="00055C7F" w:rsidP="00F54452">
      <w:pPr>
        <w:jc w:val="right"/>
        <w:rPr>
          <w:sz w:val="16"/>
          <w:szCs w:val="16"/>
        </w:rPr>
      </w:pPr>
    </w:p>
    <w:p w:rsidR="00055C7F" w:rsidRDefault="00055C7F" w:rsidP="00F54452">
      <w:pPr>
        <w:jc w:val="right"/>
        <w:rPr>
          <w:sz w:val="16"/>
          <w:szCs w:val="16"/>
        </w:rPr>
      </w:pPr>
    </w:p>
    <w:p w:rsidR="00055C7F" w:rsidRDefault="00055C7F" w:rsidP="00F54452">
      <w:pPr>
        <w:jc w:val="right"/>
        <w:rPr>
          <w:sz w:val="16"/>
          <w:szCs w:val="16"/>
        </w:rPr>
      </w:pPr>
    </w:p>
    <w:p w:rsidR="00055C7F" w:rsidRDefault="00055C7F" w:rsidP="00F54452">
      <w:pPr>
        <w:jc w:val="right"/>
        <w:rPr>
          <w:sz w:val="16"/>
          <w:szCs w:val="16"/>
        </w:rPr>
      </w:pPr>
    </w:p>
    <w:p w:rsidR="00055C7F" w:rsidRDefault="00055C7F" w:rsidP="00F54452">
      <w:pPr>
        <w:jc w:val="right"/>
        <w:rPr>
          <w:sz w:val="16"/>
          <w:szCs w:val="16"/>
        </w:rPr>
      </w:pPr>
    </w:p>
    <w:p w:rsidR="00055C7F" w:rsidRDefault="00055C7F" w:rsidP="00F54452">
      <w:pPr>
        <w:jc w:val="right"/>
        <w:rPr>
          <w:sz w:val="16"/>
          <w:szCs w:val="16"/>
        </w:rPr>
      </w:pPr>
    </w:p>
    <w:p w:rsidR="00055C7F" w:rsidRDefault="00055C7F" w:rsidP="00F54452">
      <w:pPr>
        <w:jc w:val="right"/>
        <w:rPr>
          <w:sz w:val="16"/>
          <w:szCs w:val="16"/>
        </w:rPr>
      </w:pPr>
    </w:p>
    <w:p w:rsidR="00055C7F" w:rsidRDefault="00055C7F" w:rsidP="00F54452">
      <w:pPr>
        <w:jc w:val="right"/>
        <w:rPr>
          <w:sz w:val="16"/>
          <w:szCs w:val="16"/>
        </w:rPr>
      </w:pPr>
    </w:p>
    <w:sectPr w:rsidR="00055C7F" w:rsidSect="001D14B9">
      <w:headerReference w:type="default" r:id="rId8"/>
      <w:footerReference w:type="even" r:id="rId9"/>
      <w:pgSz w:w="11906" w:h="16838"/>
      <w:pgMar w:top="510" w:right="1133" w:bottom="51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117" w:rsidRDefault="00665117">
      <w:r>
        <w:separator/>
      </w:r>
    </w:p>
  </w:endnote>
  <w:endnote w:type="continuationSeparator" w:id="0">
    <w:p w:rsidR="00665117" w:rsidRDefault="0066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S Tex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01" w:rsidRDefault="00EC7901" w:rsidP="00D33B54">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EC7901" w:rsidRDefault="00EC7901" w:rsidP="002F60C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117" w:rsidRDefault="00665117">
      <w:r>
        <w:separator/>
      </w:r>
    </w:p>
  </w:footnote>
  <w:footnote w:type="continuationSeparator" w:id="0">
    <w:p w:rsidR="00665117" w:rsidRDefault="00665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01" w:rsidRDefault="00EC7901">
    <w:pPr>
      <w:pStyle w:val="a9"/>
      <w:jc w:val="center"/>
    </w:pPr>
    <w:r>
      <w:fldChar w:fldCharType="begin"/>
    </w:r>
    <w:r>
      <w:instrText>PAGE   \* MERGEFORMAT</w:instrText>
    </w:r>
    <w:r>
      <w:fldChar w:fldCharType="separate"/>
    </w:r>
    <w:r w:rsidR="00AE1CE4">
      <w:rPr>
        <w:noProof/>
      </w:rPr>
      <w:t>14</w:t>
    </w:r>
    <w:r>
      <w:fldChar w:fldCharType="end"/>
    </w:r>
  </w:p>
  <w:p w:rsidR="00EC7901" w:rsidRDefault="00EC790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27A5F2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7EDE6EA0"/>
    <w:lvl w:ilvl="0">
      <w:numFmt w:val="bullet"/>
      <w:pStyle w:val="9"/>
      <w:lvlText w:val="*"/>
      <w:lvlJc w:val="left"/>
    </w:lvl>
  </w:abstractNum>
  <w:abstractNum w:abstractNumId="2" w15:restartNumberingAfterBreak="0">
    <w:nsid w:val="091631CF"/>
    <w:multiLevelType w:val="hybridMultilevel"/>
    <w:tmpl w:val="8DDA6AC2"/>
    <w:lvl w:ilvl="0" w:tplc="66B8426C">
      <w:start w:val="1"/>
      <w:numFmt w:val="decimal"/>
      <w:lvlText w:val="%1."/>
      <w:lvlJc w:val="left"/>
      <w:pPr>
        <w:tabs>
          <w:tab w:val="num" w:pos="717"/>
        </w:tabs>
        <w:ind w:left="717" w:hanging="360"/>
      </w:pPr>
      <w:rPr>
        <w:rFonts w:cs="Times New Roman" w:hint="default"/>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3" w15:restartNumberingAfterBreak="0">
    <w:nsid w:val="0EA6385D"/>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F68299A"/>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13B43FB"/>
    <w:multiLevelType w:val="hybridMultilevel"/>
    <w:tmpl w:val="FFFFFFFF"/>
    <w:lvl w:ilvl="0" w:tplc="0419000F">
      <w:start w:val="1"/>
      <w:numFmt w:val="decimal"/>
      <w:pStyle w:val="4"/>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188970F1"/>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CE237C3"/>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E1F3E3C"/>
    <w:multiLevelType w:val="hybridMultilevel"/>
    <w:tmpl w:val="C00E590A"/>
    <w:lvl w:ilvl="0" w:tplc="05784D56">
      <w:start w:val="3"/>
      <w:numFmt w:val="decimal"/>
      <w:lvlText w:val="%1."/>
      <w:lvlJc w:val="left"/>
      <w:pPr>
        <w:ind w:left="672" w:hanging="360"/>
      </w:pPr>
      <w:rPr>
        <w:rFonts w:cs="Times New Roman"/>
      </w:rPr>
    </w:lvl>
    <w:lvl w:ilvl="1" w:tplc="04190001">
      <w:start w:val="1"/>
      <w:numFmt w:val="bullet"/>
      <w:lvlText w:val=""/>
      <w:lvlJc w:val="left"/>
      <w:pPr>
        <w:tabs>
          <w:tab w:val="num" w:pos="1392"/>
        </w:tabs>
        <w:ind w:left="1392"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F4C51C4"/>
    <w:multiLevelType w:val="multilevel"/>
    <w:tmpl w:val="FFFFFFFF"/>
    <w:lvl w:ilvl="0">
      <w:start w:val="10"/>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963"/>
        </w:tabs>
        <w:ind w:left="963" w:hanging="630"/>
      </w:pPr>
      <w:rPr>
        <w:rFonts w:cs="Times New Roman" w:hint="default"/>
        <w:b w:val="0"/>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AE4170D"/>
    <w:multiLevelType w:val="hybridMultilevel"/>
    <w:tmpl w:val="FFFFFFFF"/>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8D6DEE"/>
    <w:multiLevelType w:val="hybridMultilevel"/>
    <w:tmpl w:val="497814A8"/>
    <w:lvl w:ilvl="0" w:tplc="04190001">
      <w:start w:val="1"/>
      <w:numFmt w:val="bullet"/>
      <w:lvlText w:val=""/>
      <w:lvlJc w:val="left"/>
      <w:pPr>
        <w:tabs>
          <w:tab w:val="num" w:pos="1065"/>
        </w:tabs>
        <w:ind w:left="106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B9774FF"/>
    <w:multiLevelType w:val="hybridMultilevel"/>
    <w:tmpl w:val="FFFFFFFF"/>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2C5A25AC"/>
    <w:multiLevelType w:val="multilevel"/>
    <w:tmpl w:val="23D4C594"/>
    <w:lvl w:ilvl="0">
      <w:start w:val="1"/>
      <w:numFmt w:val="decimal"/>
      <w:lvlText w:val="%1."/>
      <w:lvlJc w:val="left"/>
      <w:pPr>
        <w:ind w:left="502" w:hanging="360"/>
      </w:pPr>
      <w:rPr>
        <w:rFonts w:cs="Times New Roman" w:hint="default"/>
        <w:b/>
      </w:rPr>
    </w:lvl>
    <w:lvl w:ilvl="1">
      <w:start w:val="1"/>
      <w:numFmt w:val="decimal"/>
      <w:isLgl/>
      <w:lvlText w:val="%1.%2."/>
      <w:lvlJc w:val="left"/>
      <w:pPr>
        <w:tabs>
          <w:tab w:val="num" w:pos="1589"/>
        </w:tabs>
        <w:ind w:left="1589" w:hanging="1050"/>
      </w:pPr>
      <w:rPr>
        <w:rFonts w:cs="Times New Roman" w:hint="default"/>
        <w:sz w:val="24"/>
      </w:rPr>
    </w:lvl>
    <w:lvl w:ilvl="2">
      <w:start w:val="1"/>
      <w:numFmt w:val="decimal"/>
      <w:isLgl/>
      <w:lvlText w:val="%1.%2.%3."/>
      <w:lvlJc w:val="left"/>
      <w:pPr>
        <w:tabs>
          <w:tab w:val="num" w:pos="1986"/>
        </w:tabs>
        <w:ind w:left="1986" w:hanging="1050"/>
      </w:pPr>
      <w:rPr>
        <w:rFonts w:cs="Times New Roman" w:hint="default"/>
        <w:sz w:val="24"/>
      </w:rPr>
    </w:lvl>
    <w:lvl w:ilvl="3">
      <w:start w:val="1"/>
      <w:numFmt w:val="decimal"/>
      <w:isLgl/>
      <w:lvlText w:val="%1.%2.%3.%4."/>
      <w:lvlJc w:val="left"/>
      <w:pPr>
        <w:tabs>
          <w:tab w:val="num" w:pos="2383"/>
        </w:tabs>
        <w:ind w:left="2383" w:hanging="1050"/>
      </w:pPr>
      <w:rPr>
        <w:rFonts w:cs="Times New Roman" w:hint="default"/>
        <w:sz w:val="24"/>
      </w:rPr>
    </w:lvl>
    <w:lvl w:ilvl="4">
      <w:start w:val="1"/>
      <w:numFmt w:val="decimal"/>
      <w:isLgl/>
      <w:lvlText w:val="%1.%2.%3.%4.%5."/>
      <w:lvlJc w:val="left"/>
      <w:pPr>
        <w:tabs>
          <w:tab w:val="num" w:pos="2810"/>
        </w:tabs>
        <w:ind w:left="2810" w:hanging="1080"/>
      </w:pPr>
      <w:rPr>
        <w:rFonts w:cs="Times New Roman" w:hint="default"/>
        <w:sz w:val="24"/>
      </w:rPr>
    </w:lvl>
    <w:lvl w:ilvl="5">
      <w:start w:val="1"/>
      <w:numFmt w:val="decimal"/>
      <w:isLgl/>
      <w:lvlText w:val="%1.%2.%3.%4.%5.%6."/>
      <w:lvlJc w:val="left"/>
      <w:pPr>
        <w:tabs>
          <w:tab w:val="num" w:pos="3207"/>
        </w:tabs>
        <w:ind w:left="3207" w:hanging="1080"/>
      </w:pPr>
      <w:rPr>
        <w:rFonts w:cs="Times New Roman" w:hint="default"/>
        <w:sz w:val="24"/>
      </w:rPr>
    </w:lvl>
    <w:lvl w:ilvl="6">
      <w:start w:val="1"/>
      <w:numFmt w:val="decimal"/>
      <w:isLgl/>
      <w:lvlText w:val="%1.%2.%3.%4.%5.%6.%7."/>
      <w:lvlJc w:val="left"/>
      <w:pPr>
        <w:tabs>
          <w:tab w:val="num" w:pos="3964"/>
        </w:tabs>
        <w:ind w:left="3964" w:hanging="1440"/>
      </w:pPr>
      <w:rPr>
        <w:rFonts w:cs="Times New Roman" w:hint="default"/>
        <w:sz w:val="24"/>
      </w:rPr>
    </w:lvl>
    <w:lvl w:ilvl="7">
      <w:start w:val="1"/>
      <w:numFmt w:val="decimal"/>
      <w:isLgl/>
      <w:lvlText w:val="%1.%2.%3.%4.%5.%6.%7.%8."/>
      <w:lvlJc w:val="left"/>
      <w:pPr>
        <w:tabs>
          <w:tab w:val="num" w:pos="4361"/>
        </w:tabs>
        <w:ind w:left="4361" w:hanging="1440"/>
      </w:pPr>
      <w:rPr>
        <w:rFonts w:cs="Times New Roman" w:hint="default"/>
        <w:sz w:val="24"/>
      </w:rPr>
    </w:lvl>
    <w:lvl w:ilvl="8">
      <w:start w:val="1"/>
      <w:numFmt w:val="decimal"/>
      <w:isLgl/>
      <w:lvlText w:val="%1.%2.%3.%4.%5.%6.%7.%8.%9."/>
      <w:lvlJc w:val="left"/>
      <w:pPr>
        <w:tabs>
          <w:tab w:val="num" w:pos="5118"/>
        </w:tabs>
        <w:ind w:left="5118" w:hanging="1800"/>
      </w:pPr>
      <w:rPr>
        <w:rFonts w:cs="Times New Roman" w:hint="default"/>
        <w:sz w:val="24"/>
      </w:rPr>
    </w:lvl>
  </w:abstractNum>
  <w:abstractNum w:abstractNumId="14" w15:restartNumberingAfterBreak="0">
    <w:nsid w:val="3CEE2601"/>
    <w:multiLevelType w:val="multilevel"/>
    <w:tmpl w:val="87DCAB2E"/>
    <w:lvl w:ilvl="0">
      <w:start w:val="3"/>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4A8803A2"/>
    <w:multiLevelType w:val="multilevel"/>
    <w:tmpl w:val="3ED4CA96"/>
    <w:lvl w:ilvl="0">
      <w:start w:val="5"/>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960"/>
        </w:tabs>
        <w:ind w:left="960" w:hanging="360"/>
      </w:pPr>
      <w:rPr>
        <w:rFonts w:cs="Times New Roman" w:hint="default"/>
        <w:color w:val="000000"/>
      </w:rPr>
    </w:lvl>
    <w:lvl w:ilvl="2">
      <w:start w:val="1"/>
      <w:numFmt w:val="decimal"/>
      <w:lvlText w:val="%1.%2.%3."/>
      <w:lvlJc w:val="left"/>
      <w:pPr>
        <w:tabs>
          <w:tab w:val="num" w:pos="1920"/>
        </w:tabs>
        <w:ind w:left="1920" w:hanging="720"/>
      </w:pPr>
      <w:rPr>
        <w:rFonts w:cs="Times New Roman" w:hint="default"/>
        <w:color w:val="000000"/>
      </w:rPr>
    </w:lvl>
    <w:lvl w:ilvl="3">
      <w:start w:val="1"/>
      <w:numFmt w:val="decimal"/>
      <w:lvlText w:val="%1.%2.%3.%4."/>
      <w:lvlJc w:val="left"/>
      <w:pPr>
        <w:tabs>
          <w:tab w:val="num" w:pos="2520"/>
        </w:tabs>
        <w:ind w:left="2520" w:hanging="720"/>
      </w:pPr>
      <w:rPr>
        <w:rFonts w:cs="Times New Roman" w:hint="default"/>
        <w:color w:val="000000"/>
      </w:rPr>
    </w:lvl>
    <w:lvl w:ilvl="4">
      <w:start w:val="1"/>
      <w:numFmt w:val="decimal"/>
      <w:lvlText w:val="%1.%2.%3.%4.%5."/>
      <w:lvlJc w:val="left"/>
      <w:pPr>
        <w:tabs>
          <w:tab w:val="num" w:pos="3480"/>
        </w:tabs>
        <w:ind w:left="3480" w:hanging="1080"/>
      </w:pPr>
      <w:rPr>
        <w:rFonts w:cs="Times New Roman" w:hint="default"/>
        <w:color w:val="000000"/>
      </w:rPr>
    </w:lvl>
    <w:lvl w:ilvl="5">
      <w:start w:val="1"/>
      <w:numFmt w:val="decimal"/>
      <w:lvlText w:val="%1.%2.%3.%4.%5.%6."/>
      <w:lvlJc w:val="left"/>
      <w:pPr>
        <w:tabs>
          <w:tab w:val="num" w:pos="4080"/>
        </w:tabs>
        <w:ind w:left="4080" w:hanging="1080"/>
      </w:pPr>
      <w:rPr>
        <w:rFonts w:cs="Times New Roman" w:hint="default"/>
        <w:color w:val="000000"/>
      </w:rPr>
    </w:lvl>
    <w:lvl w:ilvl="6">
      <w:start w:val="1"/>
      <w:numFmt w:val="decimal"/>
      <w:lvlText w:val="%1.%2.%3.%4.%5.%6.%7."/>
      <w:lvlJc w:val="left"/>
      <w:pPr>
        <w:tabs>
          <w:tab w:val="num" w:pos="5040"/>
        </w:tabs>
        <w:ind w:left="5040" w:hanging="1440"/>
      </w:pPr>
      <w:rPr>
        <w:rFonts w:cs="Times New Roman" w:hint="default"/>
        <w:color w:val="000000"/>
      </w:rPr>
    </w:lvl>
    <w:lvl w:ilvl="7">
      <w:start w:val="1"/>
      <w:numFmt w:val="decimal"/>
      <w:lvlText w:val="%1.%2.%3.%4.%5.%6.%7.%8."/>
      <w:lvlJc w:val="left"/>
      <w:pPr>
        <w:tabs>
          <w:tab w:val="num" w:pos="5640"/>
        </w:tabs>
        <w:ind w:left="5640" w:hanging="1440"/>
      </w:pPr>
      <w:rPr>
        <w:rFonts w:cs="Times New Roman" w:hint="default"/>
        <w:color w:val="000000"/>
      </w:rPr>
    </w:lvl>
    <w:lvl w:ilvl="8">
      <w:start w:val="1"/>
      <w:numFmt w:val="decimal"/>
      <w:lvlText w:val="%1.%2.%3.%4.%5.%6.%7.%8.%9."/>
      <w:lvlJc w:val="left"/>
      <w:pPr>
        <w:tabs>
          <w:tab w:val="num" w:pos="6600"/>
        </w:tabs>
        <w:ind w:left="6600" w:hanging="1800"/>
      </w:pPr>
      <w:rPr>
        <w:rFonts w:cs="Times New Roman" w:hint="default"/>
        <w:color w:val="000000"/>
      </w:rPr>
    </w:lvl>
  </w:abstractNum>
  <w:abstractNum w:abstractNumId="16" w15:restartNumberingAfterBreak="0">
    <w:nsid w:val="4F3F770A"/>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7" w15:restartNumberingAfterBreak="0">
    <w:nsid w:val="5104492C"/>
    <w:multiLevelType w:val="multilevel"/>
    <w:tmpl w:val="AC9C60E8"/>
    <w:lvl w:ilvl="0">
      <w:start w:val="1"/>
      <w:numFmt w:val="decimal"/>
      <w:lvlText w:val="%1."/>
      <w:lvlJc w:val="left"/>
      <w:pPr>
        <w:tabs>
          <w:tab w:val="num" w:pos="360"/>
        </w:tabs>
        <w:ind w:left="360" w:hanging="360"/>
      </w:pPr>
      <w:rPr>
        <w:rFonts w:cs="Times New Roman" w:hint="default"/>
        <w:b w:val="0"/>
        <w:color w:val="auto"/>
      </w:rPr>
    </w:lvl>
    <w:lvl w:ilvl="1">
      <w:start w:val="2"/>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360"/>
        </w:tabs>
        <w:ind w:left="360" w:hanging="36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720"/>
        </w:tabs>
        <w:ind w:left="720" w:hanging="720"/>
      </w:pPr>
      <w:rPr>
        <w:rFonts w:cs="Times New Roman" w:hint="default"/>
        <w:b w:val="0"/>
        <w:color w:val="auto"/>
      </w:rPr>
    </w:lvl>
    <w:lvl w:ilvl="5">
      <w:start w:val="1"/>
      <w:numFmt w:val="decimal"/>
      <w:lvlText w:val="%1.%2.%3.%4.%5.%6."/>
      <w:lvlJc w:val="left"/>
      <w:pPr>
        <w:tabs>
          <w:tab w:val="num" w:pos="720"/>
        </w:tabs>
        <w:ind w:left="720" w:hanging="720"/>
      </w:pPr>
      <w:rPr>
        <w:rFonts w:cs="Times New Roman" w:hint="default"/>
        <w:b w:val="0"/>
        <w:color w:val="auto"/>
      </w:rPr>
    </w:lvl>
    <w:lvl w:ilvl="6">
      <w:start w:val="1"/>
      <w:numFmt w:val="decimal"/>
      <w:lvlText w:val="%1.%2.%3.%4.%5.%6.%7."/>
      <w:lvlJc w:val="left"/>
      <w:pPr>
        <w:tabs>
          <w:tab w:val="num" w:pos="1080"/>
        </w:tabs>
        <w:ind w:left="1080" w:hanging="1080"/>
      </w:pPr>
      <w:rPr>
        <w:rFonts w:cs="Times New Roman" w:hint="default"/>
        <w:b w:val="0"/>
        <w:color w:val="auto"/>
      </w:rPr>
    </w:lvl>
    <w:lvl w:ilvl="7">
      <w:start w:val="1"/>
      <w:numFmt w:val="decimal"/>
      <w:lvlText w:val="%1.%2.%3.%4.%5.%6.%7.%8."/>
      <w:lvlJc w:val="left"/>
      <w:pPr>
        <w:tabs>
          <w:tab w:val="num" w:pos="1080"/>
        </w:tabs>
        <w:ind w:left="1080" w:hanging="1080"/>
      </w:pPr>
      <w:rPr>
        <w:rFonts w:cs="Times New Roman" w:hint="default"/>
        <w:b w:val="0"/>
        <w:color w:val="auto"/>
      </w:rPr>
    </w:lvl>
    <w:lvl w:ilvl="8">
      <w:start w:val="1"/>
      <w:numFmt w:val="decimal"/>
      <w:lvlText w:val="%1.%2.%3.%4.%5.%6.%7.%8.%9."/>
      <w:lvlJc w:val="left"/>
      <w:pPr>
        <w:tabs>
          <w:tab w:val="num" w:pos="1080"/>
        </w:tabs>
        <w:ind w:left="1080" w:hanging="1080"/>
      </w:pPr>
      <w:rPr>
        <w:rFonts w:cs="Times New Roman" w:hint="default"/>
        <w:b w:val="0"/>
        <w:color w:val="auto"/>
      </w:rPr>
    </w:lvl>
  </w:abstractNum>
  <w:abstractNum w:abstractNumId="18" w15:restartNumberingAfterBreak="0">
    <w:nsid w:val="5A8866B4"/>
    <w:multiLevelType w:val="multilevel"/>
    <w:tmpl w:val="72488D14"/>
    <w:lvl w:ilvl="0">
      <w:start w:val="5"/>
      <w:numFmt w:val="decimal"/>
      <w:lvlText w:val="%1."/>
      <w:lvlJc w:val="left"/>
      <w:pPr>
        <w:ind w:left="720" w:hanging="360"/>
      </w:pPr>
      <w:rPr>
        <w:rFonts w:cs="Times New Roman" w:hint="default"/>
      </w:rPr>
    </w:lvl>
    <w:lvl w:ilvl="1">
      <w:start w:val="1"/>
      <w:numFmt w:val="decimal"/>
      <w:isLgl/>
      <w:lvlText w:val="%1.%2."/>
      <w:lvlJc w:val="left"/>
      <w:pPr>
        <w:ind w:left="2156" w:hanging="1305"/>
      </w:pPr>
      <w:rPr>
        <w:rFonts w:cs="Times New Roman" w:hint="default"/>
      </w:rPr>
    </w:lvl>
    <w:lvl w:ilvl="2">
      <w:start w:val="1"/>
      <w:numFmt w:val="decimal"/>
      <w:isLgl/>
      <w:lvlText w:val="%1.%2.%3."/>
      <w:lvlJc w:val="left"/>
      <w:pPr>
        <w:ind w:left="2647" w:hanging="1305"/>
      </w:pPr>
      <w:rPr>
        <w:rFonts w:cs="Times New Roman" w:hint="default"/>
      </w:rPr>
    </w:lvl>
    <w:lvl w:ilvl="3">
      <w:start w:val="1"/>
      <w:numFmt w:val="decimal"/>
      <w:isLgl/>
      <w:lvlText w:val="%1.%2.%3.%4."/>
      <w:lvlJc w:val="left"/>
      <w:pPr>
        <w:ind w:left="3138" w:hanging="1305"/>
      </w:pPr>
      <w:rPr>
        <w:rFonts w:cs="Times New Roman" w:hint="default"/>
      </w:rPr>
    </w:lvl>
    <w:lvl w:ilvl="4">
      <w:start w:val="1"/>
      <w:numFmt w:val="decimal"/>
      <w:isLgl/>
      <w:lvlText w:val="%1.%2.%3.%4.%5."/>
      <w:lvlJc w:val="left"/>
      <w:pPr>
        <w:ind w:left="3629" w:hanging="1305"/>
      </w:pPr>
      <w:rPr>
        <w:rFonts w:cs="Times New Roman" w:hint="default"/>
      </w:rPr>
    </w:lvl>
    <w:lvl w:ilvl="5">
      <w:start w:val="1"/>
      <w:numFmt w:val="decimal"/>
      <w:isLgl/>
      <w:lvlText w:val="%1.%2.%3.%4.%5.%6."/>
      <w:lvlJc w:val="left"/>
      <w:pPr>
        <w:ind w:left="4120" w:hanging="1305"/>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9" w15:restartNumberingAfterBreak="0">
    <w:nsid w:val="5ECC0E2E"/>
    <w:multiLevelType w:val="multilevel"/>
    <w:tmpl w:val="7A0CA7BA"/>
    <w:lvl w:ilvl="0">
      <w:start w:val="2"/>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b/>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0" w15:restartNumberingAfterBreak="0">
    <w:nsid w:val="61D625AD"/>
    <w:multiLevelType w:val="multilevel"/>
    <w:tmpl w:val="BA8C4252"/>
    <w:lvl w:ilvl="0">
      <w:start w:val="1"/>
      <w:numFmt w:val="decimal"/>
      <w:lvlText w:val="%1."/>
      <w:lvlJc w:val="left"/>
      <w:pPr>
        <w:ind w:left="720" w:hanging="360"/>
      </w:pPr>
      <w:rPr>
        <w:rFonts w:cs="Times New Roman" w:hint="default"/>
        <w:b/>
      </w:rPr>
    </w:lvl>
    <w:lvl w:ilvl="1">
      <w:start w:val="1"/>
      <w:numFmt w:val="decimal"/>
      <w:isLgl/>
      <w:lvlText w:val="%1.%2."/>
      <w:lvlJc w:val="left"/>
      <w:pPr>
        <w:ind w:left="2629" w:hanging="360"/>
      </w:pPr>
      <w:rPr>
        <w:rFonts w:ascii="Times New Roman" w:hAnsi="Times New Roman" w:cs="Times New Roman" w:hint="default"/>
        <w:b w:val="0"/>
        <w:color w:val="auto"/>
        <w:sz w:val="16"/>
        <w:szCs w:val="1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63C6746F"/>
    <w:multiLevelType w:val="hybridMultilevel"/>
    <w:tmpl w:val="FFFFFFFF"/>
    <w:lvl w:ilvl="0" w:tplc="EBA01440">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46B33EA"/>
    <w:multiLevelType w:val="multilevel"/>
    <w:tmpl w:val="B1101FD4"/>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4536F4"/>
    <w:multiLevelType w:val="hybridMultilevel"/>
    <w:tmpl w:val="1236F256"/>
    <w:lvl w:ilvl="0" w:tplc="84DC8D80">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734453D3"/>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7262F31"/>
    <w:multiLevelType w:val="multilevel"/>
    <w:tmpl w:val="34D2C56E"/>
    <w:lvl w:ilvl="0">
      <w:start w:val="6"/>
      <w:numFmt w:val="decimal"/>
      <w:lvlText w:val="%1."/>
      <w:lvlJc w:val="left"/>
      <w:pPr>
        <w:ind w:left="360" w:hanging="360"/>
      </w:pPr>
      <w:rPr>
        <w:rFonts w:eastAsia="Times New Roman" w:cs="Times New Roman" w:hint="default"/>
        <w:color w:val="000000"/>
      </w:rPr>
    </w:lvl>
    <w:lvl w:ilvl="1">
      <w:start w:val="3"/>
      <w:numFmt w:val="decimal"/>
      <w:lvlText w:val="%1.%2."/>
      <w:lvlJc w:val="left"/>
      <w:pPr>
        <w:ind w:left="960" w:hanging="360"/>
      </w:pPr>
      <w:rPr>
        <w:rFonts w:eastAsia="Times New Roman" w:cs="Times New Roman" w:hint="default"/>
        <w:color w:val="000000"/>
      </w:rPr>
    </w:lvl>
    <w:lvl w:ilvl="2">
      <w:start w:val="1"/>
      <w:numFmt w:val="decimal"/>
      <w:lvlText w:val="%1.%2.%3."/>
      <w:lvlJc w:val="left"/>
      <w:pPr>
        <w:ind w:left="1814" w:hanging="720"/>
      </w:pPr>
      <w:rPr>
        <w:rFonts w:eastAsia="Times New Roman" w:cs="Times New Roman" w:hint="default"/>
        <w:color w:val="000000"/>
      </w:rPr>
    </w:lvl>
    <w:lvl w:ilvl="3">
      <w:start w:val="1"/>
      <w:numFmt w:val="decimal"/>
      <w:lvlText w:val="%1.%2.%3.%4."/>
      <w:lvlJc w:val="left"/>
      <w:pPr>
        <w:ind w:left="2361" w:hanging="720"/>
      </w:pPr>
      <w:rPr>
        <w:rFonts w:eastAsia="Times New Roman" w:cs="Times New Roman" w:hint="default"/>
        <w:color w:val="000000"/>
      </w:rPr>
    </w:lvl>
    <w:lvl w:ilvl="4">
      <w:start w:val="1"/>
      <w:numFmt w:val="decimal"/>
      <w:lvlText w:val="%1.%2.%3.%4.%5."/>
      <w:lvlJc w:val="left"/>
      <w:pPr>
        <w:ind w:left="3268" w:hanging="1080"/>
      </w:pPr>
      <w:rPr>
        <w:rFonts w:eastAsia="Times New Roman" w:cs="Times New Roman" w:hint="default"/>
        <w:color w:val="000000"/>
      </w:rPr>
    </w:lvl>
    <w:lvl w:ilvl="5">
      <w:start w:val="1"/>
      <w:numFmt w:val="decimal"/>
      <w:lvlText w:val="%1.%2.%3.%4.%5.%6."/>
      <w:lvlJc w:val="left"/>
      <w:pPr>
        <w:ind w:left="3815" w:hanging="1080"/>
      </w:pPr>
      <w:rPr>
        <w:rFonts w:eastAsia="Times New Roman" w:cs="Times New Roman" w:hint="default"/>
        <w:color w:val="000000"/>
      </w:rPr>
    </w:lvl>
    <w:lvl w:ilvl="6">
      <w:start w:val="1"/>
      <w:numFmt w:val="decimal"/>
      <w:lvlText w:val="%1.%2.%3.%4.%5.%6.%7."/>
      <w:lvlJc w:val="left"/>
      <w:pPr>
        <w:ind w:left="4722" w:hanging="1440"/>
      </w:pPr>
      <w:rPr>
        <w:rFonts w:eastAsia="Times New Roman" w:cs="Times New Roman" w:hint="default"/>
        <w:color w:val="000000"/>
      </w:rPr>
    </w:lvl>
    <w:lvl w:ilvl="7">
      <w:start w:val="1"/>
      <w:numFmt w:val="decimal"/>
      <w:lvlText w:val="%1.%2.%3.%4.%5.%6.%7.%8."/>
      <w:lvlJc w:val="left"/>
      <w:pPr>
        <w:ind w:left="5269" w:hanging="1440"/>
      </w:pPr>
      <w:rPr>
        <w:rFonts w:eastAsia="Times New Roman" w:cs="Times New Roman" w:hint="default"/>
        <w:color w:val="000000"/>
      </w:rPr>
    </w:lvl>
    <w:lvl w:ilvl="8">
      <w:start w:val="1"/>
      <w:numFmt w:val="decimal"/>
      <w:lvlText w:val="%1.%2.%3.%4.%5.%6.%7.%8.%9."/>
      <w:lvlJc w:val="left"/>
      <w:pPr>
        <w:ind w:left="6176" w:hanging="1800"/>
      </w:pPr>
      <w:rPr>
        <w:rFonts w:eastAsia="Times New Roman" w:cs="Times New Roman" w:hint="default"/>
        <w:color w:val="000000"/>
      </w:rPr>
    </w:lvl>
  </w:abstractNum>
  <w:abstractNum w:abstractNumId="26" w15:restartNumberingAfterBreak="0">
    <w:nsid w:val="7A654B4A"/>
    <w:multiLevelType w:val="hybridMultilevel"/>
    <w:tmpl w:val="AF387BFC"/>
    <w:lvl w:ilvl="0" w:tplc="11B0C854">
      <w:start w:val="1"/>
      <w:numFmt w:val="decimal"/>
      <w:lvlText w:val="%1."/>
      <w:lvlJc w:val="left"/>
      <w:pPr>
        <w:tabs>
          <w:tab w:val="num" w:pos="357"/>
        </w:tabs>
        <w:ind w:left="357" w:hanging="357"/>
      </w:pPr>
      <w:rPr>
        <w:rFonts w:ascii="Times New Roman" w:eastAsia="Times New Roman" w:hAnsi="Times New Roman" w:cs="Times New Roman"/>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1"/>
    <w:lvlOverride w:ilvl="0">
      <w:lvl w:ilvl="0">
        <w:numFmt w:val="bullet"/>
        <w:pStyle w:val="9"/>
        <w:lvlText w:val=""/>
        <w:legacy w:legacy="1" w:legacySpace="0" w:legacyIndent="360"/>
        <w:lvlJc w:val="left"/>
        <w:rPr>
          <w:rFonts w:ascii="Symbol" w:hAnsi="Symbol" w:hint="default"/>
        </w:rPr>
      </w:lvl>
    </w:lvlOverride>
  </w:num>
  <w:num w:numId="7">
    <w:abstractNumId w:val="20"/>
  </w:num>
  <w:num w:numId="8">
    <w:abstractNumId w:val="18"/>
  </w:num>
  <w:num w:numId="9">
    <w:abstractNumId w:val="16"/>
  </w:num>
  <w:num w:numId="10">
    <w:abstractNumId w:val="16"/>
    <w:lvlOverride w:ilvl="0">
      <w:startOverride w:val="6"/>
    </w:lvlOverride>
  </w:num>
  <w:num w:numId="1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num>
  <w:num w:numId="19">
    <w:abstractNumId w:val="2"/>
  </w:num>
  <w:num w:numId="20">
    <w:abstractNumId w:val="25"/>
  </w:num>
  <w:num w:numId="21">
    <w:abstractNumId w:val="3"/>
  </w:num>
  <w:num w:numId="22">
    <w:abstractNumId w:val="22"/>
  </w:num>
  <w:num w:numId="23">
    <w:abstractNumId w:val="4"/>
  </w:num>
  <w:num w:numId="24">
    <w:abstractNumId w:val="8"/>
  </w:num>
  <w:num w:numId="25">
    <w:abstractNumId w:val="11"/>
  </w:num>
  <w:num w:numId="26">
    <w:abstractNumId w:val="6"/>
  </w:num>
  <w:num w:numId="27">
    <w:abstractNumId w:val="24"/>
  </w:num>
  <w:num w:numId="28">
    <w:abstractNumId w:val="15"/>
  </w:num>
  <w:num w:numId="29">
    <w:abstractNumId w:val="7"/>
  </w:num>
  <w:num w:numId="30">
    <w:abstractNumId w:val="9"/>
  </w:num>
  <w:num w:numId="31">
    <w:abstractNumId w:val="10"/>
  </w:num>
  <w:num w:numId="32">
    <w:abstractNumId w:val="12"/>
  </w:num>
  <w:num w:numId="33">
    <w:abstractNumId w:val="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B0"/>
    <w:rsid w:val="00013085"/>
    <w:rsid w:val="0002429F"/>
    <w:rsid w:val="00027436"/>
    <w:rsid w:val="00032CAF"/>
    <w:rsid w:val="00032CCE"/>
    <w:rsid w:val="000338E2"/>
    <w:rsid w:val="00055869"/>
    <w:rsid w:val="00055ADC"/>
    <w:rsid w:val="00055C7F"/>
    <w:rsid w:val="0007007D"/>
    <w:rsid w:val="00080A9C"/>
    <w:rsid w:val="00085055"/>
    <w:rsid w:val="00090577"/>
    <w:rsid w:val="00097C52"/>
    <w:rsid w:val="000A1D11"/>
    <w:rsid w:val="000A5211"/>
    <w:rsid w:val="000A7F43"/>
    <w:rsid w:val="000B357F"/>
    <w:rsid w:val="000B6BEE"/>
    <w:rsid w:val="000D257B"/>
    <w:rsid w:val="000D6153"/>
    <w:rsid w:val="000E076D"/>
    <w:rsid w:val="000E07A4"/>
    <w:rsid w:val="000F129F"/>
    <w:rsid w:val="000F66C1"/>
    <w:rsid w:val="0010767C"/>
    <w:rsid w:val="00107DA9"/>
    <w:rsid w:val="0011444F"/>
    <w:rsid w:val="0012375C"/>
    <w:rsid w:val="0012764B"/>
    <w:rsid w:val="00136C10"/>
    <w:rsid w:val="0017543F"/>
    <w:rsid w:val="001955BD"/>
    <w:rsid w:val="001C0289"/>
    <w:rsid w:val="001C12B7"/>
    <w:rsid w:val="001D14B9"/>
    <w:rsid w:val="001E4121"/>
    <w:rsid w:val="001E71C7"/>
    <w:rsid w:val="00205E40"/>
    <w:rsid w:val="00215903"/>
    <w:rsid w:val="00223A82"/>
    <w:rsid w:val="002310CA"/>
    <w:rsid w:val="00232737"/>
    <w:rsid w:val="00240383"/>
    <w:rsid w:val="0025065F"/>
    <w:rsid w:val="00254A99"/>
    <w:rsid w:val="00262774"/>
    <w:rsid w:val="002678A7"/>
    <w:rsid w:val="00271DDC"/>
    <w:rsid w:val="00280717"/>
    <w:rsid w:val="002920D5"/>
    <w:rsid w:val="00292233"/>
    <w:rsid w:val="00293641"/>
    <w:rsid w:val="002A2238"/>
    <w:rsid w:val="002C091C"/>
    <w:rsid w:val="002F60C9"/>
    <w:rsid w:val="00303748"/>
    <w:rsid w:val="003209CE"/>
    <w:rsid w:val="00323712"/>
    <w:rsid w:val="003369C9"/>
    <w:rsid w:val="0033799B"/>
    <w:rsid w:val="003432BD"/>
    <w:rsid w:val="00346937"/>
    <w:rsid w:val="00347428"/>
    <w:rsid w:val="0035210A"/>
    <w:rsid w:val="00355C21"/>
    <w:rsid w:val="0035784E"/>
    <w:rsid w:val="003630C0"/>
    <w:rsid w:val="00363A95"/>
    <w:rsid w:val="00372659"/>
    <w:rsid w:val="00392B84"/>
    <w:rsid w:val="00393656"/>
    <w:rsid w:val="00394762"/>
    <w:rsid w:val="00395686"/>
    <w:rsid w:val="003A408C"/>
    <w:rsid w:val="003B17F6"/>
    <w:rsid w:val="003B4FD3"/>
    <w:rsid w:val="003C1C18"/>
    <w:rsid w:val="003E202F"/>
    <w:rsid w:val="003E482D"/>
    <w:rsid w:val="0040420F"/>
    <w:rsid w:val="00406E1B"/>
    <w:rsid w:val="00406F5E"/>
    <w:rsid w:val="0041334D"/>
    <w:rsid w:val="00424D5D"/>
    <w:rsid w:val="00445C30"/>
    <w:rsid w:val="00447000"/>
    <w:rsid w:val="004534ED"/>
    <w:rsid w:val="00457BFA"/>
    <w:rsid w:val="004626F5"/>
    <w:rsid w:val="0046419F"/>
    <w:rsid w:val="00470431"/>
    <w:rsid w:val="0049179E"/>
    <w:rsid w:val="00496776"/>
    <w:rsid w:val="004E3D55"/>
    <w:rsid w:val="004F36CA"/>
    <w:rsid w:val="00501418"/>
    <w:rsid w:val="00504BC7"/>
    <w:rsid w:val="0052014D"/>
    <w:rsid w:val="005221B6"/>
    <w:rsid w:val="00523CCF"/>
    <w:rsid w:val="00540262"/>
    <w:rsid w:val="00550B71"/>
    <w:rsid w:val="00552AB7"/>
    <w:rsid w:val="005749B1"/>
    <w:rsid w:val="00574CDA"/>
    <w:rsid w:val="005761A2"/>
    <w:rsid w:val="00586441"/>
    <w:rsid w:val="00587FAF"/>
    <w:rsid w:val="005A088C"/>
    <w:rsid w:val="005A3130"/>
    <w:rsid w:val="005B6935"/>
    <w:rsid w:val="005C158D"/>
    <w:rsid w:val="005C2882"/>
    <w:rsid w:val="005C7E47"/>
    <w:rsid w:val="006000B8"/>
    <w:rsid w:val="0060216A"/>
    <w:rsid w:val="00613E80"/>
    <w:rsid w:val="006178DA"/>
    <w:rsid w:val="00637473"/>
    <w:rsid w:val="006631E4"/>
    <w:rsid w:val="00663C5A"/>
    <w:rsid w:val="00665117"/>
    <w:rsid w:val="00687F22"/>
    <w:rsid w:val="006946A8"/>
    <w:rsid w:val="006A413F"/>
    <w:rsid w:val="006A715A"/>
    <w:rsid w:val="006C1CCE"/>
    <w:rsid w:val="006D45C6"/>
    <w:rsid w:val="006D5467"/>
    <w:rsid w:val="006E62F4"/>
    <w:rsid w:val="006E6467"/>
    <w:rsid w:val="00701C4F"/>
    <w:rsid w:val="00704120"/>
    <w:rsid w:val="00731CA1"/>
    <w:rsid w:val="0073761E"/>
    <w:rsid w:val="0074052A"/>
    <w:rsid w:val="007443AE"/>
    <w:rsid w:val="007533DA"/>
    <w:rsid w:val="00770597"/>
    <w:rsid w:val="007A5042"/>
    <w:rsid w:val="007B420C"/>
    <w:rsid w:val="007D2497"/>
    <w:rsid w:val="007E3A40"/>
    <w:rsid w:val="007E43A1"/>
    <w:rsid w:val="00800E75"/>
    <w:rsid w:val="00804E04"/>
    <w:rsid w:val="00807120"/>
    <w:rsid w:val="00815275"/>
    <w:rsid w:val="00822346"/>
    <w:rsid w:val="008328A0"/>
    <w:rsid w:val="008635F7"/>
    <w:rsid w:val="00867A26"/>
    <w:rsid w:val="008743C9"/>
    <w:rsid w:val="008769FC"/>
    <w:rsid w:val="00896453"/>
    <w:rsid w:val="008C532B"/>
    <w:rsid w:val="008D493F"/>
    <w:rsid w:val="008E7ABC"/>
    <w:rsid w:val="008F3C4E"/>
    <w:rsid w:val="008F4192"/>
    <w:rsid w:val="00910EFA"/>
    <w:rsid w:val="00920A0C"/>
    <w:rsid w:val="009341AB"/>
    <w:rsid w:val="0094175E"/>
    <w:rsid w:val="0094523C"/>
    <w:rsid w:val="009504C6"/>
    <w:rsid w:val="00950605"/>
    <w:rsid w:val="00954E6B"/>
    <w:rsid w:val="009641CF"/>
    <w:rsid w:val="009642F6"/>
    <w:rsid w:val="00966195"/>
    <w:rsid w:val="0096789E"/>
    <w:rsid w:val="009913EE"/>
    <w:rsid w:val="0099158D"/>
    <w:rsid w:val="009A6CBE"/>
    <w:rsid w:val="009B54E8"/>
    <w:rsid w:val="009D2662"/>
    <w:rsid w:val="009E76BF"/>
    <w:rsid w:val="00A034BB"/>
    <w:rsid w:val="00A14A42"/>
    <w:rsid w:val="00A160EB"/>
    <w:rsid w:val="00A171E1"/>
    <w:rsid w:val="00A22BCD"/>
    <w:rsid w:val="00A26156"/>
    <w:rsid w:val="00A33638"/>
    <w:rsid w:val="00A459D5"/>
    <w:rsid w:val="00A55113"/>
    <w:rsid w:val="00A55B6B"/>
    <w:rsid w:val="00A6277E"/>
    <w:rsid w:val="00A90B92"/>
    <w:rsid w:val="00AA40E8"/>
    <w:rsid w:val="00AA5E44"/>
    <w:rsid w:val="00AB24F7"/>
    <w:rsid w:val="00AC4C0B"/>
    <w:rsid w:val="00AD1183"/>
    <w:rsid w:val="00AD5B13"/>
    <w:rsid w:val="00AE1CE4"/>
    <w:rsid w:val="00AF2515"/>
    <w:rsid w:val="00AF5D3B"/>
    <w:rsid w:val="00AF63F8"/>
    <w:rsid w:val="00B21776"/>
    <w:rsid w:val="00B22E11"/>
    <w:rsid w:val="00B26928"/>
    <w:rsid w:val="00B40184"/>
    <w:rsid w:val="00B434FE"/>
    <w:rsid w:val="00B53EDF"/>
    <w:rsid w:val="00B6583B"/>
    <w:rsid w:val="00B751A6"/>
    <w:rsid w:val="00B96F26"/>
    <w:rsid w:val="00BA30F6"/>
    <w:rsid w:val="00BB09F1"/>
    <w:rsid w:val="00BB173C"/>
    <w:rsid w:val="00BB5D25"/>
    <w:rsid w:val="00BB5E1C"/>
    <w:rsid w:val="00BD2B22"/>
    <w:rsid w:val="00BD5579"/>
    <w:rsid w:val="00BD78F6"/>
    <w:rsid w:val="00BE0EF5"/>
    <w:rsid w:val="00BE5394"/>
    <w:rsid w:val="00BF4C4D"/>
    <w:rsid w:val="00BF54B7"/>
    <w:rsid w:val="00BF5BD8"/>
    <w:rsid w:val="00C00755"/>
    <w:rsid w:val="00C00E6E"/>
    <w:rsid w:val="00C148E8"/>
    <w:rsid w:val="00C16E78"/>
    <w:rsid w:val="00C230F6"/>
    <w:rsid w:val="00C23712"/>
    <w:rsid w:val="00C2475A"/>
    <w:rsid w:val="00C27784"/>
    <w:rsid w:val="00C3404D"/>
    <w:rsid w:val="00C403AD"/>
    <w:rsid w:val="00C735AA"/>
    <w:rsid w:val="00C74C95"/>
    <w:rsid w:val="00C9225A"/>
    <w:rsid w:val="00C92A7D"/>
    <w:rsid w:val="00C94AF1"/>
    <w:rsid w:val="00C96A0B"/>
    <w:rsid w:val="00CA215D"/>
    <w:rsid w:val="00CA39CC"/>
    <w:rsid w:val="00CA6071"/>
    <w:rsid w:val="00CB23A4"/>
    <w:rsid w:val="00CC5153"/>
    <w:rsid w:val="00CC5DA2"/>
    <w:rsid w:val="00CD4D37"/>
    <w:rsid w:val="00CF73B3"/>
    <w:rsid w:val="00D030B5"/>
    <w:rsid w:val="00D07CD2"/>
    <w:rsid w:val="00D109A7"/>
    <w:rsid w:val="00D125BE"/>
    <w:rsid w:val="00D14E97"/>
    <w:rsid w:val="00D16B94"/>
    <w:rsid w:val="00D2473A"/>
    <w:rsid w:val="00D321DF"/>
    <w:rsid w:val="00D33B54"/>
    <w:rsid w:val="00D356C6"/>
    <w:rsid w:val="00D423F7"/>
    <w:rsid w:val="00D51F6B"/>
    <w:rsid w:val="00D60B58"/>
    <w:rsid w:val="00D65A81"/>
    <w:rsid w:val="00D70D9C"/>
    <w:rsid w:val="00DA64DA"/>
    <w:rsid w:val="00DB6D6D"/>
    <w:rsid w:val="00DD446F"/>
    <w:rsid w:val="00DD5750"/>
    <w:rsid w:val="00DD72D7"/>
    <w:rsid w:val="00DE5FFA"/>
    <w:rsid w:val="00DE6261"/>
    <w:rsid w:val="00DE75F9"/>
    <w:rsid w:val="00DE7835"/>
    <w:rsid w:val="00DF60CA"/>
    <w:rsid w:val="00E04A4C"/>
    <w:rsid w:val="00E07D0A"/>
    <w:rsid w:val="00E1173F"/>
    <w:rsid w:val="00E13C3B"/>
    <w:rsid w:val="00E434FF"/>
    <w:rsid w:val="00E43ED8"/>
    <w:rsid w:val="00E44B65"/>
    <w:rsid w:val="00E60294"/>
    <w:rsid w:val="00E643D7"/>
    <w:rsid w:val="00E651AC"/>
    <w:rsid w:val="00E65B0A"/>
    <w:rsid w:val="00E75913"/>
    <w:rsid w:val="00E77025"/>
    <w:rsid w:val="00E92C82"/>
    <w:rsid w:val="00EB3142"/>
    <w:rsid w:val="00EB5745"/>
    <w:rsid w:val="00EB78B3"/>
    <w:rsid w:val="00EC1FD5"/>
    <w:rsid w:val="00EC7901"/>
    <w:rsid w:val="00EC7AE9"/>
    <w:rsid w:val="00ED7FB0"/>
    <w:rsid w:val="00EF5A48"/>
    <w:rsid w:val="00F01C57"/>
    <w:rsid w:val="00F06050"/>
    <w:rsid w:val="00F13853"/>
    <w:rsid w:val="00F14663"/>
    <w:rsid w:val="00F211C7"/>
    <w:rsid w:val="00F2474C"/>
    <w:rsid w:val="00F24C3D"/>
    <w:rsid w:val="00F2603F"/>
    <w:rsid w:val="00F340CA"/>
    <w:rsid w:val="00F41587"/>
    <w:rsid w:val="00F41654"/>
    <w:rsid w:val="00F54452"/>
    <w:rsid w:val="00F56B3E"/>
    <w:rsid w:val="00F61A9E"/>
    <w:rsid w:val="00F6798F"/>
    <w:rsid w:val="00F829D5"/>
    <w:rsid w:val="00F92CB4"/>
    <w:rsid w:val="00F9616B"/>
    <w:rsid w:val="00F97241"/>
    <w:rsid w:val="00FA304E"/>
    <w:rsid w:val="00FA6D05"/>
    <w:rsid w:val="00FB57EB"/>
    <w:rsid w:val="00FC7B17"/>
    <w:rsid w:val="00FE42B8"/>
    <w:rsid w:val="00FF18F8"/>
    <w:rsid w:val="00FF27F6"/>
    <w:rsid w:val="00FF39D1"/>
    <w:rsid w:val="00FF3A65"/>
    <w:rsid w:val="00FF5BBA"/>
    <w:rsid w:val="00FF6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B1225F5A-25EC-424B-A2BC-58621233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FB0"/>
    <w:rPr>
      <w:sz w:val="24"/>
      <w:szCs w:val="24"/>
    </w:rPr>
  </w:style>
  <w:style w:type="paragraph" w:styleId="1">
    <w:name w:val="heading 1"/>
    <w:basedOn w:val="a"/>
    <w:next w:val="a"/>
    <w:link w:val="10"/>
    <w:uiPriority w:val="99"/>
    <w:qFormat/>
    <w:rsid w:val="00ED7FB0"/>
    <w:pPr>
      <w:keepNext/>
      <w:spacing w:before="240" w:after="60"/>
      <w:ind w:left="720" w:hanging="360"/>
      <w:outlineLvl w:val="0"/>
    </w:pPr>
    <w:rPr>
      <w:rFonts w:ascii="Cambria" w:hAnsi="Cambria"/>
      <w:b/>
      <w:bCs/>
      <w:kern w:val="32"/>
      <w:sz w:val="32"/>
      <w:szCs w:val="32"/>
    </w:rPr>
  </w:style>
  <w:style w:type="paragraph" w:styleId="2">
    <w:name w:val="heading 2"/>
    <w:aliases w:val="H2,H2 Знак,Заголовок 2 Знак Знак Знак Знак Знак,h2,Heading 2 Hidden,CHS,H2-Heading 2,l2,Header2,22,heading2,list2,A,A.B.C.,Список 21,Heading2,Heading Indent No L2,UNDERRUBRIK 1-2,Fonctionnalité,Titre 21,t2.T2,Table2,ITT t2,l21,Gliederung2"/>
    <w:basedOn w:val="a"/>
    <w:next w:val="a"/>
    <w:link w:val="20"/>
    <w:uiPriority w:val="99"/>
    <w:qFormat/>
    <w:rsid w:val="00ED7FB0"/>
    <w:pPr>
      <w:keepNext/>
      <w:numPr>
        <w:ilvl w:val="1"/>
        <w:numId w:val="6"/>
      </w:numPr>
      <w:spacing w:before="240" w:after="60"/>
      <w:ind w:left="2156" w:hanging="1305"/>
      <w:outlineLvl w:val="1"/>
    </w:pPr>
    <w:rPr>
      <w:rFonts w:ascii="Cambria" w:hAnsi="Cambria"/>
      <w:b/>
      <w:bCs/>
      <w:i/>
      <w:iCs/>
      <w:sz w:val="28"/>
      <w:szCs w:val="28"/>
    </w:rPr>
  </w:style>
  <w:style w:type="paragraph" w:styleId="3">
    <w:name w:val="heading 3"/>
    <w:aliases w:val="h3,Gliederung3 Char,Gliederung3,H3,Çàãîëîâîê 3,&quot;Сапфир&quot;"/>
    <w:basedOn w:val="a"/>
    <w:next w:val="a"/>
    <w:link w:val="30"/>
    <w:uiPriority w:val="99"/>
    <w:qFormat/>
    <w:rsid w:val="00ED7FB0"/>
    <w:pPr>
      <w:keepNext/>
      <w:numPr>
        <w:ilvl w:val="2"/>
        <w:numId w:val="6"/>
      </w:numPr>
      <w:spacing w:before="240" w:after="60"/>
      <w:ind w:left="2647" w:hanging="1305"/>
      <w:outlineLvl w:val="2"/>
    </w:pPr>
    <w:rPr>
      <w:rFonts w:ascii="Cambria" w:hAnsi="Cambria"/>
      <w:b/>
      <w:bCs/>
      <w:sz w:val="26"/>
      <w:szCs w:val="26"/>
    </w:rPr>
  </w:style>
  <w:style w:type="paragraph" w:styleId="40">
    <w:name w:val="heading 4"/>
    <w:basedOn w:val="a"/>
    <w:next w:val="a"/>
    <w:link w:val="41"/>
    <w:uiPriority w:val="99"/>
    <w:qFormat/>
    <w:rsid w:val="00ED7FB0"/>
    <w:pPr>
      <w:numPr>
        <w:ilvl w:val="3"/>
        <w:numId w:val="6"/>
      </w:numPr>
      <w:spacing w:before="120" w:after="120" w:line="276" w:lineRule="auto"/>
      <w:ind w:left="3138" w:hanging="1305"/>
      <w:jc w:val="both"/>
      <w:outlineLvl w:val="3"/>
    </w:pPr>
    <w:rPr>
      <w:bCs/>
      <w:iCs/>
      <w:sz w:val="22"/>
      <w:szCs w:val="22"/>
    </w:rPr>
  </w:style>
  <w:style w:type="paragraph" w:styleId="5">
    <w:name w:val="heading 5"/>
    <w:basedOn w:val="a"/>
    <w:next w:val="a"/>
    <w:link w:val="50"/>
    <w:uiPriority w:val="99"/>
    <w:qFormat/>
    <w:rsid w:val="00ED7FB0"/>
    <w:pPr>
      <w:keepNext/>
      <w:keepLines/>
      <w:numPr>
        <w:ilvl w:val="4"/>
        <w:numId w:val="6"/>
      </w:numPr>
      <w:spacing w:before="200" w:line="276" w:lineRule="auto"/>
      <w:ind w:left="3629" w:hanging="1305"/>
      <w:jc w:val="both"/>
      <w:outlineLvl w:val="4"/>
    </w:pPr>
    <w:rPr>
      <w:sz w:val="22"/>
      <w:szCs w:val="22"/>
    </w:rPr>
  </w:style>
  <w:style w:type="paragraph" w:styleId="6">
    <w:name w:val="heading 6"/>
    <w:basedOn w:val="a"/>
    <w:next w:val="a"/>
    <w:link w:val="60"/>
    <w:uiPriority w:val="99"/>
    <w:qFormat/>
    <w:rsid w:val="00ED7FB0"/>
    <w:pPr>
      <w:keepNext/>
      <w:keepLines/>
      <w:numPr>
        <w:ilvl w:val="5"/>
        <w:numId w:val="6"/>
      </w:numPr>
      <w:spacing w:before="200" w:line="276" w:lineRule="auto"/>
      <w:ind w:left="4120" w:hanging="1305"/>
      <w:jc w:val="both"/>
      <w:outlineLvl w:val="5"/>
    </w:pPr>
    <w:rPr>
      <w:i/>
      <w:iCs/>
      <w:color w:val="243F60"/>
      <w:sz w:val="22"/>
      <w:szCs w:val="22"/>
    </w:rPr>
  </w:style>
  <w:style w:type="paragraph" w:styleId="7">
    <w:name w:val="heading 7"/>
    <w:basedOn w:val="a"/>
    <w:next w:val="a"/>
    <w:link w:val="70"/>
    <w:uiPriority w:val="99"/>
    <w:qFormat/>
    <w:rsid w:val="00ED7FB0"/>
    <w:pPr>
      <w:keepNext/>
      <w:keepLines/>
      <w:numPr>
        <w:ilvl w:val="6"/>
        <w:numId w:val="6"/>
      </w:numPr>
      <w:spacing w:before="200" w:line="276" w:lineRule="auto"/>
      <w:ind w:left="4746" w:hanging="1440"/>
      <w:jc w:val="both"/>
      <w:outlineLvl w:val="6"/>
    </w:pPr>
    <w:rPr>
      <w:i/>
      <w:iCs/>
      <w:color w:val="404040"/>
      <w:sz w:val="22"/>
      <w:szCs w:val="22"/>
    </w:rPr>
  </w:style>
  <w:style w:type="paragraph" w:styleId="8">
    <w:name w:val="heading 8"/>
    <w:basedOn w:val="a"/>
    <w:next w:val="a"/>
    <w:link w:val="80"/>
    <w:uiPriority w:val="99"/>
    <w:qFormat/>
    <w:rsid w:val="00ED7FB0"/>
    <w:pPr>
      <w:keepNext/>
      <w:keepLines/>
      <w:numPr>
        <w:ilvl w:val="7"/>
        <w:numId w:val="6"/>
      </w:numPr>
      <w:spacing w:before="200" w:line="276" w:lineRule="auto"/>
      <w:ind w:left="5237" w:hanging="1440"/>
      <w:jc w:val="both"/>
      <w:outlineLvl w:val="7"/>
    </w:pPr>
    <w:rPr>
      <w:color w:val="4F81BD"/>
      <w:sz w:val="22"/>
      <w:szCs w:val="20"/>
    </w:rPr>
  </w:style>
  <w:style w:type="paragraph" w:styleId="9">
    <w:name w:val="heading 9"/>
    <w:basedOn w:val="a"/>
    <w:next w:val="a"/>
    <w:link w:val="90"/>
    <w:uiPriority w:val="99"/>
    <w:qFormat/>
    <w:rsid w:val="00ED7FB0"/>
    <w:pPr>
      <w:keepNext/>
      <w:keepLines/>
      <w:numPr>
        <w:ilvl w:val="8"/>
        <w:numId w:val="6"/>
      </w:numPr>
      <w:spacing w:before="200" w:line="276" w:lineRule="auto"/>
      <w:ind w:left="6088" w:hanging="1800"/>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D7FB0"/>
    <w:rPr>
      <w:rFonts w:ascii="Cambria" w:hAnsi="Cambria"/>
      <w:b/>
      <w:bCs/>
      <w:kern w:val="32"/>
      <w:sz w:val="32"/>
      <w:szCs w:val="32"/>
    </w:rPr>
  </w:style>
  <w:style w:type="paragraph" w:customStyle="1" w:styleId="paragraphscxw106551839bcx3">
    <w:name w:val="paragraph scxw106551839 bcx3"/>
    <w:basedOn w:val="a"/>
    <w:uiPriority w:val="99"/>
    <w:rsid w:val="00ED7FB0"/>
  </w:style>
  <w:style w:type="character" w:customStyle="1" w:styleId="eopscxw106551839bcx3">
    <w:name w:val="eop scxw106551839 bcx3"/>
    <w:uiPriority w:val="99"/>
    <w:rsid w:val="00ED7FB0"/>
    <w:rPr>
      <w:rFonts w:cs="Times New Roman"/>
    </w:rPr>
  </w:style>
  <w:style w:type="character" w:customStyle="1" w:styleId="41">
    <w:name w:val="Заголовок 4 Знак"/>
    <w:link w:val="40"/>
    <w:uiPriority w:val="99"/>
    <w:locked/>
    <w:rsid w:val="00ED7FB0"/>
    <w:rPr>
      <w:rFonts w:cs="Times New Roman"/>
      <w:bCs/>
      <w:iCs/>
    </w:rPr>
  </w:style>
  <w:style w:type="character" w:customStyle="1" w:styleId="50">
    <w:name w:val="Заголовок 5 Знак"/>
    <w:link w:val="5"/>
    <w:uiPriority w:val="99"/>
    <w:locked/>
    <w:rsid w:val="00ED7FB0"/>
    <w:rPr>
      <w:rFonts w:cs="Times New Roman"/>
    </w:rPr>
  </w:style>
  <w:style w:type="character" w:customStyle="1" w:styleId="60">
    <w:name w:val="Заголовок 6 Знак"/>
    <w:link w:val="6"/>
    <w:uiPriority w:val="99"/>
    <w:locked/>
    <w:rsid w:val="00ED7FB0"/>
    <w:rPr>
      <w:rFonts w:cs="Times New Roman"/>
      <w:i/>
      <w:iCs/>
      <w:color w:val="243F60"/>
    </w:rPr>
  </w:style>
  <w:style w:type="character" w:customStyle="1" w:styleId="70">
    <w:name w:val="Заголовок 7 Знак"/>
    <w:link w:val="7"/>
    <w:uiPriority w:val="99"/>
    <w:locked/>
    <w:rsid w:val="00ED7FB0"/>
    <w:rPr>
      <w:rFonts w:cs="Times New Roman"/>
      <w:i/>
      <w:iCs/>
      <w:color w:val="404040"/>
    </w:rPr>
  </w:style>
  <w:style w:type="character" w:customStyle="1" w:styleId="80">
    <w:name w:val="Заголовок 8 Знак"/>
    <w:link w:val="8"/>
    <w:uiPriority w:val="99"/>
    <w:locked/>
    <w:rsid w:val="00ED7FB0"/>
    <w:rPr>
      <w:rFonts w:cs="Times New Roman"/>
      <w:color w:val="4F81BD"/>
      <w:sz w:val="20"/>
      <w:szCs w:val="20"/>
    </w:rPr>
  </w:style>
  <w:style w:type="character" w:customStyle="1" w:styleId="90">
    <w:name w:val="Заголовок 9 Знак"/>
    <w:link w:val="9"/>
    <w:uiPriority w:val="99"/>
    <w:locked/>
    <w:rsid w:val="00ED7FB0"/>
    <w:rPr>
      <w:rFonts w:cs="Times New Roman"/>
      <w:i/>
      <w:iCs/>
      <w:color w:val="404040"/>
      <w:sz w:val="20"/>
      <w:szCs w:val="20"/>
    </w:rPr>
  </w:style>
  <w:style w:type="paragraph" w:styleId="a3">
    <w:name w:val="Balloon Text"/>
    <w:basedOn w:val="a"/>
    <w:link w:val="a4"/>
    <w:uiPriority w:val="99"/>
    <w:rsid w:val="00ED7FB0"/>
    <w:rPr>
      <w:rFonts w:ascii="Tahoma" w:hAnsi="Tahoma" w:cs="Tahoma"/>
      <w:sz w:val="16"/>
      <w:szCs w:val="16"/>
    </w:rPr>
  </w:style>
  <w:style w:type="character" w:customStyle="1" w:styleId="a4">
    <w:name w:val="Текст выноски Знак"/>
    <w:link w:val="a3"/>
    <w:uiPriority w:val="99"/>
    <w:locked/>
    <w:rsid w:val="00ED7FB0"/>
    <w:rPr>
      <w:rFonts w:ascii="Tahoma" w:hAnsi="Tahoma" w:cs="Times New Roman"/>
      <w:sz w:val="16"/>
      <w:lang w:val="ru-RU" w:eastAsia="ru-RU"/>
    </w:rPr>
  </w:style>
  <w:style w:type="character" w:customStyle="1" w:styleId="normaltextrunscxw106551839bcx3">
    <w:name w:val="normaltextrun scxw106551839 bcx3"/>
    <w:uiPriority w:val="99"/>
    <w:rsid w:val="00ED7FB0"/>
    <w:rPr>
      <w:rFonts w:cs="Times New Roman"/>
    </w:rPr>
  </w:style>
  <w:style w:type="paragraph" w:styleId="a5">
    <w:name w:val="List Paragraph"/>
    <w:aliases w:val="Заголовок_3,H4,Подпись рисунка,ПКФ Список,Абзац списка5,Табичный текст,Булет 1,Нумерованый список,List Paragraph1,lp11,List Paragraph11"/>
    <w:basedOn w:val="a"/>
    <w:link w:val="a6"/>
    <w:uiPriority w:val="99"/>
    <w:qFormat/>
    <w:rsid w:val="00ED7FB0"/>
    <w:pPr>
      <w:suppressAutoHyphens/>
      <w:ind w:left="720"/>
      <w:contextualSpacing/>
    </w:pPr>
    <w:rPr>
      <w:lang w:eastAsia="ar-SA"/>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Список 21 Знак,Heading2 Знак,Titre 21 Знак"/>
    <w:link w:val="2"/>
    <w:uiPriority w:val="99"/>
    <w:locked/>
    <w:rsid w:val="00ED7FB0"/>
    <w:rPr>
      <w:rFonts w:ascii="Cambria" w:hAnsi="Cambria"/>
      <w:b/>
      <w:i/>
      <w:sz w:val="28"/>
    </w:rPr>
  </w:style>
  <w:style w:type="character" w:customStyle="1" w:styleId="30">
    <w:name w:val="Заголовок 3 Знак"/>
    <w:aliases w:val="h3 Знак1,Gliederung3 Char Знак1,Gliederung3 Знак1,H3 Знак1,Çàãîëîâîê 3 Знак1,&quot;Сапфир&quot; Знак"/>
    <w:link w:val="3"/>
    <w:uiPriority w:val="99"/>
    <w:locked/>
    <w:rsid w:val="00ED7FB0"/>
    <w:rPr>
      <w:rFonts w:ascii="Cambria" w:hAnsi="Cambria"/>
      <w:b/>
      <w:sz w:val="26"/>
    </w:rPr>
  </w:style>
  <w:style w:type="paragraph" w:styleId="a7">
    <w:name w:val="Normal (Web)"/>
    <w:basedOn w:val="a"/>
    <w:uiPriority w:val="99"/>
    <w:rsid w:val="00ED7FB0"/>
    <w:pPr>
      <w:spacing w:before="100" w:beforeAutospacing="1" w:after="100" w:afterAutospacing="1"/>
    </w:pPr>
  </w:style>
  <w:style w:type="character" w:styleId="a8">
    <w:name w:val="Hyperlink"/>
    <w:uiPriority w:val="99"/>
    <w:rsid w:val="00ED7FB0"/>
    <w:rPr>
      <w:rFonts w:cs="Times New Roman"/>
      <w:color w:val="0075C5"/>
      <w:u w:val="none"/>
      <w:effect w:val="none"/>
    </w:rPr>
  </w:style>
  <w:style w:type="paragraph" w:styleId="a9">
    <w:name w:val="header"/>
    <w:basedOn w:val="a"/>
    <w:link w:val="aa"/>
    <w:uiPriority w:val="99"/>
    <w:rsid w:val="00ED7FB0"/>
    <w:pPr>
      <w:tabs>
        <w:tab w:val="center" w:pos="4677"/>
        <w:tab w:val="right" w:pos="9355"/>
      </w:tabs>
    </w:pPr>
  </w:style>
  <w:style w:type="character" w:customStyle="1" w:styleId="aa">
    <w:name w:val="Верхний колонтитул Знак"/>
    <w:link w:val="a9"/>
    <w:uiPriority w:val="99"/>
    <w:locked/>
    <w:rsid w:val="00ED7FB0"/>
    <w:rPr>
      <w:rFonts w:cs="Times New Roman"/>
      <w:sz w:val="24"/>
      <w:lang w:val="ru-RU" w:eastAsia="ru-RU"/>
    </w:rPr>
  </w:style>
  <w:style w:type="paragraph" w:styleId="ab">
    <w:name w:val="footer"/>
    <w:basedOn w:val="a"/>
    <w:link w:val="ac"/>
    <w:uiPriority w:val="99"/>
    <w:rsid w:val="00ED7FB0"/>
    <w:pPr>
      <w:tabs>
        <w:tab w:val="center" w:pos="4677"/>
        <w:tab w:val="right" w:pos="9355"/>
      </w:tabs>
    </w:pPr>
  </w:style>
  <w:style w:type="character" w:customStyle="1" w:styleId="ac">
    <w:name w:val="Нижний колонтитул Знак"/>
    <w:link w:val="ab"/>
    <w:uiPriority w:val="99"/>
    <w:locked/>
    <w:rsid w:val="00ED7FB0"/>
    <w:rPr>
      <w:rFonts w:cs="Times New Roman"/>
      <w:sz w:val="24"/>
      <w:lang w:val="ru-RU" w:eastAsia="ru-RU"/>
    </w:rPr>
  </w:style>
  <w:style w:type="table" w:customStyle="1" w:styleId="31">
    <w:name w:val="Сетка таблицы3"/>
    <w:uiPriority w:val="99"/>
    <w:rsid w:val="00ED7FB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99"/>
    <w:rsid w:val="00ED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Заголовок_3 Знак,H4 Знак,Подпись рисунка Знак,ПКФ Список Знак,Абзац списка5 Знак,Табичный текст Знак,Булет 1 Знак,Нумерованый список Знак,List Paragraph1 Знак,lp11 Знак,List Paragraph11 Знак"/>
    <w:link w:val="a5"/>
    <w:uiPriority w:val="99"/>
    <w:locked/>
    <w:rsid w:val="00ED7FB0"/>
    <w:rPr>
      <w:rFonts w:ascii="Calibri" w:hAnsi="Calibri"/>
      <w:sz w:val="22"/>
      <w:lang w:val="ru-RU" w:eastAsia="en-US"/>
    </w:rPr>
  </w:style>
  <w:style w:type="paragraph" w:customStyle="1" w:styleId="indent2">
    <w:name w:val="indent2"/>
    <w:basedOn w:val="a"/>
    <w:uiPriority w:val="99"/>
    <w:rsid w:val="00ED7FB0"/>
    <w:pPr>
      <w:spacing w:before="100" w:beforeAutospacing="1" w:after="100" w:afterAutospacing="1"/>
    </w:pPr>
  </w:style>
  <w:style w:type="paragraph" w:customStyle="1" w:styleId="ListParagraph2">
    <w:name w:val="List Paragraph2"/>
    <w:basedOn w:val="a"/>
    <w:uiPriority w:val="99"/>
    <w:rsid w:val="00ED7FB0"/>
    <w:pPr>
      <w:suppressAutoHyphens/>
      <w:spacing w:line="100" w:lineRule="atLeast"/>
      <w:ind w:left="720"/>
    </w:pPr>
    <w:rPr>
      <w:kern w:val="1"/>
      <w:lang w:val="en-US" w:eastAsia="ar-SA"/>
    </w:rPr>
  </w:style>
  <w:style w:type="paragraph" w:styleId="21">
    <w:name w:val="Body Text Indent 2"/>
    <w:aliases w:val="Знак"/>
    <w:basedOn w:val="a"/>
    <w:link w:val="22"/>
    <w:uiPriority w:val="99"/>
    <w:rsid w:val="00ED7FB0"/>
    <w:pPr>
      <w:spacing w:after="120" w:line="480" w:lineRule="auto"/>
      <w:ind w:left="283"/>
      <w:jc w:val="both"/>
    </w:pPr>
  </w:style>
  <w:style w:type="character" w:customStyle="1" w:styleId="22">
    <w:name w:val="Основной текст с отступом 2 Знак"/>
    <w:aliases w:val="Знак Знак"/>
    <w:link w:val="21"/>
    <w:uiPriority w:val="99"/>
    <w:locked/>
    <w:rsid w:val="00ED7FB0"/>
    <w:rPr>
      <w:rFonts w:cs="Times New Roman"/>
      <w:sz w:val="24"/>
      <w:lang w:val="ru-RU" w:eastAsia="ru-RU"/>
    </w:rPr>
  </w:style>
  <w:style w:type="paragraph" w:customStyle="1" w:styleId="Default">
    <w:name w:val="Default"/>
    <w:uiPriority w:val="99"/>
    <w:rsid w:val="00ED7FB0"/>
    <w:pPr>
      <w:autoSpaceDE w:val="0"/>
      <w:autoSpaceDN w:val="0"/>
      <w:adjustRightInd w:val="0"/>
    </w:pPr>
    <w:rPr>
      <w:color w:val="000000"/>
      <w:sz w:val="24"/>
      <w:szCs w:val="24"/>
      <w:lang w:eastAsia="en-US"/>
    </w:rPr>
  </w:style>
  <w:style w:type="table" w:customStyle="1" w:styleId="13">
    <w:name w:val="Сетка таблицы13"/>
    <w:uiPriority w:val="99"/>
    <w:rsid w:val="00ED7F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Буквенный список"/>
    <w:basedOn w:val="a"/>
    <w:next w:val="a"/>
    <w:uiPriority w:val="99"/>
    <w:rsid w:val="00ED7FB0"/>
    <w:pPr>
      <w:tabs>
        <w:tab w:val="left" w:pos="360"/>
      </w:tabs>
      <w:ind w:left="360" w:hanging="360"/>
      <w:jc w:val="both"/>
    </w:pPr>
    <w:rPr>
      <w:lang w:eastAsia="en-US"/>
    </w:rPr>
  </w:style>
  <w:style w:type="paragraph" w:customStyle="1" w:styleId="Style4">
    <w:name w:val="Style4"/>
    <w:basedOn w:val="a"/>
    <w:uiPriority w:val="99"/>
    <w:rsid w:val="00ED7FB0"/>
    <w:pPr>
      <w:widowControl w:val="0"/>
      <w:autoSpaceDE w:val="0"/>
      <w:autoSpaceDN w:val="0"/>
      <w:adjustRightInd w:val="0"/>
      <w:spacing w:line="230" w:lineRule="exact"/>
    </w:pPr>
  </w:style>
  <w:style w:type="character" w:customStyle="1" w:styleId="FontStyle14">
    <w:name w:val="Font Style14"/>
    <w:uiPriority w:val="99"/>
    <w:rsid w:val="00ED7FB0"/>
    <w:rPr>
      <w:rFonts w:ascii="Arial" w:hAnsi="Arial"/>
      <w:sz w:val="18"/>
    </w:rPr>
  </w:style>
  <w:style w:type="paragraph" w:customStyle="1" w:styleId="Style6">
    <w:name w:val="Style6"/>
    <w:basedOn w:val="a"/>
    <w:uiPriority w:val="99"/>
    <w:rsid w:val="00ED7FB0"/>
    <w:pPr>
      <w:widowControl w:val="0"/>
      <w:autoSpaceDE w:val="0"/>
      <w:autoSpaceDN w:val="0"/>
      <w:adjustRightInd w:val="0"/>
      <w:spacing w:line="235" w:lineRule="exact"/>
      <w:jc w:val="both"/>
    </w:pPr>
  </w:style>
  <w:style w:type="paragraph" w:customStyle="1" w:styleId="Style5">
    <w:name w:val="Style5"/>
    <w:basedOn w:val="a"/>
    <w:uiPriority w:val="99"/>
    <w:rsid w:val="00ED7FB0"/>
    <w:pPr>
      <w:widowControl w:val="0"/>
      <w:autoSpaceDE w:val="0"/>
      <w:autoSpaceDN w:val="0"/>
      <w:adjustRightInd w:val="0"/>
      <w:spacing w:line="228" w:lineRule="exact"/>
      <w:jc w:val="center"/>
    </w:pPr>
  </w:style>
  <w:style w:type="paragraph" w:customStyle="1" w:styleId="Style3">
    <w:name w:val="Style3"/>
    <w:basedOn w:val="a"/>
    <w:uiPriority w:val="99"/>
    <w:rsid w:val="00ED7FB0"/>
    <w:pPr>
      <w:widowControl w:val="0"/>
      <w:autoSpaceDE w:val="0"/>
      <w:autoSpaceDN w:val="0"/>
      <w:adjustRightInd w:val="0"/>
      <w:spacing w:line="235" w:lineRule="exact"/>
      <w:jc w:val="center"/>
    </w:pPr>
  </w:style>
  <w:style w:type="paragraph" w:customStyle="1" w:styleId="Style9">
    <w:name w:val="Style9"/>
    <w:basedOn w:val="a"/>
    <w:uiPriority w:val="99"/>
    <w:rsid w:val="00ED7FB0"/>
    <w:pPr>
      <w:widowControl w:val="0"/>
      <w:autoSpaceDE w:val="0"/>
      <w:autoSpaceDN w:val="0"/>
      <w:adjustRightInd w:val="0"/>
      <w:spacing w:line="233" w:lineRule="exact"/>
    </w:pPr>
  </w:style>
  <w:style w:type="character" w:customStyle="1" w:styleId="FontStyle19">
    <w:name w:val="Font Style19"/>
    <w:uiPriority w:val="99"/>
    <w:rsid w:val="00ED7FB0"/>
    <w:rPr>
      <w:rFonts w:ascii="Arial" w:hAnsi="Arial"/>
      <w:sz w:val="18"/>
    </w:rPr>
  </w:style>
  <w:style w:type="character" w:customStyle="1" w:styleId="ns-view-message-head-sender-namens-view-id-447mail-message-sender-namemail-ui-hoverlink">
    <w:name w:val="ns-view-message-head-sender-name ns-view-id-447 mail-message-sender-name mail-ui-hoverlink"/>
    <w:uiPriority w:val="99"/>
    <w:rsid w:val="00ED7FB0"/>
    <w:rPr>
      <w:rFonts w:cs="Times New Roman"/>
    </w:rPr>
  </w:style>
  <w:style w:type="paragraph" w:styleId="af">
    <w:name w:val="Body Text Indent"/>
    <w:basedOn w:val="a"/>
    <w:link w:val="af0"/>
    <w:uiPriority w:val="99"/>
    <w:semiHidden/>
    <w:rsid w:val="00ED7FB0"/>
    <w:pPr>
      <w:spacing w:after="120" w:line="276" w:lineRule="auto"/>
      <w:ind w:left="283"/>
    </w:pPr>
    <w:rPr>
      <w:rFonts w:ascii="Calibri" w:hAnsi="Calibri"/>
      <w:sz w:val="22"/>
      <w:szCs w:val="22"/>
      <w:lang w:eastAsia="en-US"/>
    </w:rPr>
  </w:style>
  <w:style w:type="character" w:customStyle="1" w:styleId="af0">
    <w:name w:val="Основной текст с отступом Знак"/>
    <w:link w:val="af"/>
    <w:uiPriority w:val="99"/>
    <w:semiHidden/>
    <w:locked/>
    <w:rPr>
      <w:rFonts w:cs="Times New Roman"/>
      <w:sz w:val="24"/>
      <w:szCs w:val="24"/>
    </w:rPr>
  </w:style>
  <w:style w:type="paragraph" w:styleId="af1">
    <w:name w:val="No Spacing"/>
    <w:uiPriority w:val="99"/>
    <w:qFormat/>
    <w:rsid w:val="00ED7FB0"/>
    <w:rPr>
      <w:rFonts w:ascii="Calibri" w:hAnsi="Calibri"/>
      <w:sz w:val="22"/>
      <w:szCs w:val="22"/>
      <w:lang w:eastAsia="en-US"/>
    </w:rPr>
  </w:style>
  <w:style w:type="paragraph" w:styleId="23">
    <w:name w:val="Body Text 2"/>
    <w:basedOn w:val="a"/>
    <w:link w:val="24"/>
    <w:uiPriority w:val="99"/>
    <w:rsid w:val="00ED7FB0"/>
    <w:pPr>
      <w:spacing w:after="120" w:line="480" w:lineRule="auto"/>
    </w:pPr>
    <w:rPr>
      <w:rFonts w:ascii="Calibri" w:hAnsi="Calibri"/>
      <w:sz w:val="22"/>
      <w:szCs w:val="22"/>
      <w:lang w:eastAsia="en-US"/>
    </w:rPr>
  </w:style>
  <w:style w:type="character" w:customStyle="1" w:styleId="24">
    <w:name w:val="Основной текст 2 Знак"/>
    <w:link w:val="23"/>
    <w:uiPriority w:val="99"/>
    <w:semiHidden/>
    <w:locked/>
    <w:rPr>
      <w:rFonts w:cs="Times New Roman"/>
      <w:sz w:val="24"/>
      <w:szCs w:val="24"/>
    </w:rPr>
  </w:style>
  <w:style w:type="character" w:styleId="af2">
    <w:name w:val="Strong"/>
    <w:uiPriority w:val="22"/>
    <w:qFormat/>
    <w:rsid w:val="00ED7FB0"/>
    <w:rPr>
      <w:rFonts w:cs="Times New Roman"/>
      <w:b/>
      <w:bCs/>
    </w:rPr>
  </w:style>
  <w:style w:type="character" w:customStyle="1" w:styleId="apple-converted-space">
    <w:name w:val="apple-converted-space"/>
    <w:uiPriority w:val="99"/>
    <w:rsid w:val="00ED7FB0"/>
    <w:rPr>
      <w:rFonts w:cs="Times New Roman"/>
    </w:rPr>
  </w:style>
  <w:style w:type="character" w:styleId="af3">
    <w:name w:val="page number"/>
    <w:uiPriority w:val="99"/>
    <w:rsid w:val="00ED7FB0"/>
    <w:rPr>
      <w:rFonts w:cs="Times New Roman"/>
    </w:rPr>
  </w:style>
  <w:style w:type="paragraph" w:customStyle="1" w:styleId="Style15">
    <w:name w:val="Style15"/>
    <w:basedOn w:val="a"/>
    <w:uiPriority w:val="99"/>
    <w:rsid w:val="00ED7FB0"/>
    <w:pPr>
      <w:widowControl w:val="0"/>
      <w:autoSpaceDE w:val="0"/>
      <w:autoSpaceDN w:val="0"/>
      <w:adjustRightInd w:val="0"/>
      <w:spacing w:line="482" w:lineRule="exact"/>
      <w:ind w:firstLine="569"/>
      <w:jc w:val="both"/>
    </w:pPr>
  </w:style>
  <w:style w:type="paragraph" w:customStyle="1" w:styleId="Style16">
    <w:name w:val="Style16"/>
    <w:basedOn w:val="a"/>
    <w:uiPriority w:val="99"/>
    <w:rsid w:val="00ED7FB0"/>
    <w:pPr>
      <w:widowControl w:val="0"/>
      <w:autoSpaceDE w:val="0"/>
      <w:autoSpaceDN w:val="0"/>
      <w:adjustRightInd w:val="0"/>
    </w:pPr>
  </w:style>
  <w:style w:type="character" w:customStyle="1" w:styleId="FontStyle33">
    <w:name w:val="Font Style33"/>
    <w:uiPriority w:val="99"/>
    <w:rsid w:val="00ED7FB0"/>
    <w:rPr>
      <w:rFonts w:ascii="Times New Roman" w:hAnsi="Times New Roman" w:cs="Times New Roman"/>
      <w:sz w:val="26"/>
      <w:szCs w:val="26"/>
    </w:rPr>
  </w:style>
  <w:style w:type="character" w:customStyle="1" w:styleId="h3">
    <w:name w:val="h3 Знак"/>
    <w:aliases w:val="Gliederung3 Char Знак,Gliederung3 Знак,H3 Знак,Çàãîëîâîê 3 Знак,&quot;Сапфир&quot; Знак Знак"/>
    <w:uiPriority w:val="99"/>
    <w:locked/>
    <w:rsid w:val="00ED7FB0"/>
    <w:rPr>
      <w:rFonts w:ascii="Arial" w:hAnsi="Arial" w:cs="Times New Roman"/>
      <w:b/>
      <w:sz w:val="24"/>
      <w:lang w:val="ru-RU" w:eastAsia="ru-RU" w:bidi="ar-SA"/>
    </w:rPr>
  </w:style>
  <w:style w:type="paragraph" w:customStyle="1" w:styleId="ConsPlusNormal">
    <w:name w:val="ConsPlusNormal"/>
    <w:link w:val="ConsPlusNormal0"/>
    <w:uiPriority w:val="99"/>
    <w:rsid w:val="00ED7F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ED7FB0"/>
    <w:rPr>
      <w:rFonts w:ascii="Arial" w:hAnsi="Arial" w:cs="Arial"/>
      <w:lang w:val="ru-RU" w:eastAsia="ru-RU" w:bidi="ar-SA"/>
    </w:rPr>
  </w:style>
  <w:style w:type="paragraph" w:styleId="af4">
    <w:name w:val="footnote text"/>
    <w:aliases w:val="Знак2,Знак8 Знак Знак,Знак8 Знак,Char,Знак4 Знак,Текст сноски Знак Знак,Текст сноски Знак1 Знак,Текст сноски Знак Знак Знак,Знак4 Знак Знак Знак2,Текст сноски Знак Знак1,Знак4 Знак Знак1,З,Зн,Footnote Text Char Знак Знак"/>
    <w:basedOn w:val="a"/>
    <w:link w:val="af5"/>
    <w:uiPriority w:val="99"/>
    <w:rsid w:val="00FF39D1"/>
    <w:rPr>
      <w:sz w:val="20"/>
      <w:szCs w:val="20"/>
    </w:rPr>
  </w:style>
  <w:style w:type="character" w:customStyle="1" w:styleId="af5">
    <w:name w:val="Текст сноски Знак"/>
    <w:aliases w:val="Знак2 Знак,Знак8 Знак Знак Знак,Знак8 Знак Знак1,Char Знак,Знак4 Знак Знак,Текст сноски Знак Знак Знак1,Текст сноски Знак1 Знак Знак,Текст сноски Знак Знак Знак Знак,Знак4 Знак Знак Знак2 Знак,Текст сноски Знак Знак1 Знак,З Знак"/>
    <w:link w:val="af4"/>
    <w:uiPriority w:val="99"/>
    <w:semiHidden/>
    <w:locked/>
    <w:rPr>
      <w:rFonts w:cs="Times New Roman"/>
      <w:sz w:val="20"/>
      <w:szCs w:val="20"/>
    </w:rPr>
  </w:style>
  <w:style w:type="character" w:styleId="af6">
    <w:name w:val="footnote reference"/>
    <w:aliases w:val="Ссылка на сноску 45,Ссылка на сноску 45 Знак,fr Знак,Used by Word for Help footnote symbols Знак,Знак сноски 1 Знак,Знак сноски-FN Знак,Ciae niinee-FN Знак,Referencia nota al pie Знак,SUPERS Знак,Footnote Reference_LVL6 Знак"/>
    <w:link w:val="fr"/>
    <w:uiPriority w:val="99"/>
    <w:locked/>
    <w:rsid w:val="00FF39D1"/>
    <w:rPr>
      <w:rFonts w:cs="Times New Roman"/>
      <w:vertAlign w:val="superscript"/>
    </w:rPr>
  </w:style>
  <w:style w:type="paragraph" w:customStyle="1" w:styleId="Standard">
    <w:name w:val="Standard"/>
    <w:uiPriority w:val="99"/>
    <w:rsid w:val="00406F5E"/>
    <w:pPr>
      <w:suppressAutoHyphens/>
      <w:autoSpaceDN w:val="0"/>
      <w:spacing w:after="160"/>
      <w:textAlignment w:val="baseline"/>
    </w:pPr>
    <w:rPr>
      <w:rFonts w:ascii="Calibri" w:eastAsia="SimSun" w:hAnsi="Calibri" w:cs="Tahoma"/>
      <w:kern w:val="3"/>
      <w:sz w:val="22"/>
      <w:szCs w:val="22"/>
      <w:lang w:eastAsia="en-US"/>
    </w:rPr>
  </w:style>
  <w:style w:type="paragraph" w:customStyle="1" w:styleId="fr">
    <w:name w:val="fr"/>
    <w:aliases w:val="Used by Word for Help footnote symbols,Знак сноски 1,Знак сноски-FN,Ciae niinee-FN,Referencia nota al pie,SUPERS,Footnote Reference_LVL6,Footnote Reference Number,C26 Footnote Number,Footnote Reference_LVL61"/>
    <w:link w:val="af6"/>
    <w:uiPriority w:val="99"/>
    <w:rsid w:val="009642F6"/>
    <w:pPr>
      <w:spacing w:line="360" w:lineRule="auto"/>
    </w:pPr>
    <w:rPr>
      <w:noProof/>
      <w:vertAlign w:val="superscript"/>
    </w:rPr>
  </w:style>
  <w:style w:type="character" w:customStyle="1" w:styleId="ListParagraphChar">
    <w:name w:val="List Paragraph Char"/>
    <w:aliases w:val="Заголовок_3 Char,H4 Char,Bullet List Char,FooterText Char,numbered Char,Paragraphe de liste1 Char,lp1 Char,Подпись рисунка Char,ПКФ Список Char,Абзац списка5 Char,Табичный текст Char,Булет 1 Char,Bullet Number Char,lp11 Char"/>
    <w:uiPriority w:val="99"/>
    <w:locked/>
    <w:rsid w:val="00910EFA"/>
    <w:rPr>
      <w:rFonts w:ascii="Times New Roman" w:hAnsi="Times New Roman"/>
      <w:sz w:val="24"/>
      <w:lang w:val="x-none" w:eastAsia="ar-SA" w:bidi="ar-SA"/>
    </w:rPr>
  </w:style>
  <w:style w:type="paragraph" w:customStyle="1" w:styleId="11">
    <w:name w:val="Без интервала1"/>
    <w:link w:val="NoSpacingChar"/>
    <w:uiPriority w:val="99"/>
    <w:rsid w:val="00CA6071"/>
    <w:pPr>
      <w:suppressAutoHyphens/>
      <w:spacing w:line="100" w:lineRule="atLeast"/>
    </w:pPr>
    <w:rPr>
      <w:rFonts w:ascii="Calibri" w:eastAsia="SimSun" w:hAnsi="Calibri"/>
      <w:kern w:val="1"/>
      <w:sz w:val="22"/>
      <w:szCs w:val="22"/>
      <w:lang w:eastAsia="ar-SA"/>
    </w:rPr>
  </w:style>
  <w:style w:type="character" w:customStyle="1" w:styleId="NoSpacingChar">
    <w:name w:val="No Spacing Char"/>
    <w:link w:val="11"/>
    <w:uiPriority w:val="99"/>
    <w:locked/>
    <w:rsid w:val="00CA6071"/>
    <w:rPr>
      <w:rFonts w:ascii="Calibri" w:eastAsia="SimSun" w:hAnsi="Calibri"/>
      <w:kern w:val="1"/>
      <w:sz w:val="22"/>
      <w:lang w:val="ru-RU" w:eastAsia="ar-SA" w:bidi="ar-SA"/>
    </w:rPr>
  </w:style>
  <w:style w:type="paragraph" w:customStyle="1" w:styleId="100">
    <w:name w:val="Абзац списка10"/>
    <w:basedOn w:val="a"/>
    <w:uiPriority w:val="99"/>
    <w:rsid w:val="0060216A"/>
    <w:pPr>
      <w:suppressAutoHyphens/>
      <w:spacing w:after="200" w:line="276" w:lineRule="auto"/>
      <w:ind w:left="720" w:firstLine="709"/>
      <w:jc w:val="both"/>
    </w:pPr>
    <w:rPr>
      <w:rFonts w:ascii="Calibri" w:hAnsi="Calibri" w:cs="Calibri"/>
      <w:kern w:val="1"/>
      <w:sz w:val="22"/>
      <w:szCs w:val="22"/>
      <w:lang w:eastAsia="ar-SA"/>
    </w:rPr>
  </w:style>
  <w:style w:type="paragraph" w:customStyle="1" w:styleId="af7">
    <w:name w:val="АД_Основной текст"/>
    <w:basedOn w:val="a"/>
    <w:uiPriority w:val="99"/>
    <w:rsid w:val="00B21776"/>
    <w:pPr>
      <w:suppressAutoHyphens/>
      <w:ind w:firstLine="567"/>
      <w:jc w:val="both"/>
    </w:pPr>
    <w:rPr>
      <w:lang w:eastAsia="ar-SA"/>
    </w:rPr>
  </w:style>
  <w:style w:type="character" w:customStyle="1" w:styleId="25">
    <w:name w:val="Основной текст (2)"/>
    <w:uiPriority w:val="99"/>
    <w:rsid w:val="00B21776"/>
    <w:rPr>
      <w:rFonts w:ascii="Times New Roman" w:hAnsi="Times New Roman"/>
      <w:color w:val="000000"/>
      <w:spacing w:val="0"/>
      <w:w w:val="100"/>
      <w:position w:val="0"/>
      <w:sz w:val="22"/>
      <w:u w:val="none"/>
      <w:lang w:val="ru-RU" w:eastAsia="ru-RU"/>
    </w:rPr>
  </w:style>
  <w:style w:type="paragraph" w:styleId="4">
    <w:name w:val="List Bullet 4"/>
    <w:basedOn w:val="a"/>
    <w:autoRedefine/>
    <w:uiPriority w:val="99"/>
    <w:semiHidden/>
    <w:rsid w:val="00B21776"/>
    <w:pPr>
      <w:numPr>
        <w:numId w:val="33"/>
      </w:numPr>
      <w:tabs>
        <w:tab w:val="num" w:pos="1209"/>
      </w:tabs>
      <w:spacing w:after="60"/>
      <w:ind w:left="1209"/>
      <w:jc w:val="both"/>
    </w:pPr>
    <w:rPr>
      <w:szCs w:val="20"/>
    </w:rPr>
  </w:style>
  <w:style w:type="paragraph" w:customStyle="1" w:styleId="eis-uitext">
    <w:name w:val="eis-ui__text"/>
    <w:basedOn w:val="a"/>
    <w:rsid w:val="005C7E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548415">
      <w:marLeft w:val="0"/>
      <w:marRight w:val="0"/>
      <w:marTop w:val="0"/>
      <w:marBottom w:val="0"/>
      <w:divBdr>
        <w:top w:val="none" w:sz="0" w:space="0" w:color="auto"/>
        <w:left w:val="none" w:sz="0" w:space="0" w:color="auto"/>
        <w:bottom w:val="none" w:sz="0" w:space="0" w:color="auto"/>
        <w:right w:val="none" w:sz="0" w:space="0" w:color="auto"/>
      </w:divBdr>
      <w:divsChild>
        <w:div w:id="698548422">
          <w:marLeft w:val="-225"/>
          <w:marRight w:val="-225"/>
          <w:marTop w:val="0"/>
          <w:marBottom w:val="150"/>
          <w:divBdr>
            <w:top w:val="none" w:sz="0" w:space="0" w:color="auto"/>
            <w:left w:val="none" w:sz="0" w:space="0" w:color="auto"/>
            <w:bottom w:val="none" w:sz="0" w:space="0" w:color="auto"/>
            <w:right w:val="none" w:sz="0" w:space="0" w:color="auto"/>
          </w:divBdr>
          <w:divsChild>
            <w:div w:id="6985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8418">
      <w:marLeft w:val="0"/>
      <w:marRight w:val="0"/>
      <w:marTop w:val="0"/>
      <w:marBottom w:val="0"/>
      <w:divBdr>
        <w:top w:val="none" w:sz="0" w:space="0" w:color="auto"/>
        <w:left w:val="none" w:sz="0" w:space="0" w:color="auto"/>
        <w:bottom w:val="none" w:sz="0" w:space="0" w:color="auto"/>
        <w:right w:val="none" w:sz="0" w:space="0" w:color="auto"/>
      </w:divBdr>
      <w:divsChild>
        <w:div w:id="698548417">
          <w:marLeft w:val="0"/>
          <w:marRight w:val="0"/>
          <w:marTop w:val="0"/>
          <w:marBottom w:val="0"/>
          <w:divBdr>
            <w:top w:val="none" w:sz="0" w:space="0" w:color="auto"/>
            <w:left w:val="none" w:sz="0" w:space="0" w:color="auto"/>
            <w:bottom w:val="none" w:sz="0" w:space="0" w:color="auto"/>
            <w:right w:val="none" w:sz="0" w:space="0" w:color="auto"/>
          </w:divBdr>
          <w:divsChild>
            <w:div w:id="6985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8419">
      <w:marLeft w:val="0"/>
      <w:marRight w:val="0"/>
      <w:marTop w:val="0"/>
      <w:marBottom w:val="0"/>
      <w:divBdr>
        <w:top w:val="none" w:sz="0" w:space="0" w:color="auto"/>
        <w:left w:val="none" w:sz="0" w:space="0" w:color="auto"/>
        <w:bottom w:val="none" w:sz="0" w:space="0" w:color="auto"/>
        <w:right w:val="none" w:sz="0" w:space="0" w:color="auto"/>
      </w:divBdr>
    </w:div>
    <w:div w:id="6985484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ultant.ru/document/cons_doc_LAW_359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9107</Words>
  <Characters>51914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КОНТРАКТ №_______________</vt:lpstr>
    </vt:vector>
  </TitlesOfParts>
  <Company>ФГУП УТЦ "Новогорск"</Company>
  <LinksUpToDate>false</LinksUpToDate>
  <CharactersWithSpaces>60900</CharactersWithSpaces>
  <SharedDoc>false</SharedDoc>
  <HLinks>
    <vt:vector size="6" baseType="variant">
      <vt:variant>
        <vt:i4>1114221</vt:i4>
      </vt:variant>
      <vt:variant>
        <vt:i4>3</vt:i4>
      </vt:variant>
      <vt:variant>
        <vt:i4>0</vt:i4>
      </vt:variant>
      <vt:variant>
        <vt:i4>5</vt:i4>
      </vt:variant>
      <vt:variant>
        <vt:lpwstr>https://www.consultant.ru/document/cons_doc_LAW_359053/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№_______________</dc:title>
  <dc:subject/>
  <dc:creator>Евгения Иваненко</dc:creator>
  <cp:keywords/>
  <dc:description/>
  <cp:lastModifiedBy>Анна Рябова</cp:lastModifiedBy>
  <cp:revision>3</cp:revision>
  <cp:lastPrinted>2025-03-06T07:12:00Z</cp:lastPrinted>
  <dcterms:created xsi:type="dcterms:W3CDTF">2026-06-11T12:43:00Z</dcterms:created>
  <dcterms:modified xsi:type="dcterms:W3CDTF">2026-06-11T12:43:00Z</dcterms:modified>
</cp:coreProperties>
</file>