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BDE3B" w14:textId="37D9E55E" w:rsidR="00435DEC" w:rsidRPr="002C5438" w:rsidRDefault="00850E42" w:rsidP="00435DEC">
      <w:pPr>
        <w:keepNext/>
        <w:jc w:val="center"/>
        <w:rPr>
          <w:b/>
          <w:spacing w:val="-11"/>
          <w:sz w:val="22"/>
          <w:szCs w:val="22"/>
        </w:rPr>
      </w:pPr>
      <w:bookmarkStart w:id="0" w:name="_Toc431545559"/>
      <w:bookmarkStart w:id="1" w:name="_Toc431545876"/>
      <w:bookmarkStart w:id="2" w:name="_Toc431803128"/>
      <w:bookmarkStart w:id="3" w:name="_GoBack"/>
      <w:bookmarkEnd w:id="3"/>
      <w:r w:rsidRPr="002C5438">
        <w:rPr>
          <w:b/>
          <w:spacing w:val="-11"/>
          <w:sz w:val="22"/>
          <w:szCs w:val="22"/>
        </w:rPr>
        <w:t>ДОГОВОР</w:t>
      </w:r>
      <w:r w:rsidR="00435DEC" w:rsidRPr="002C5438">
        <w:rPr>
          <w:b/>
          <w:spacing w:val="-11"/>
          <w:sz w:val="22"/>
          <w:szCs w:val="22"/>
        </w:rPr>
        <w:t xml:space="preserve"> № </w:t>
      </w:r>
      <w:r w:rsidR="00270495" w:rsidRPr="002C5438">
        <w:rPr>
          <w:b/>
          <w:spacing w:val="-11"/>
          <w:sz w:val="22"/>
          <w:szCs w:val="22"/>
        </w:rPr>
        <w:t>01-03-19-44/2</w:t>
      </w:r>
      <w:r w:rsidR="00040DBB">
        <w:rPr>
          <w:b/>
          <w:spacing w:val="-11"/>
          <w:sz w:val="22"/>
          <w:szCs w:val="22"/>
        </w:rPr>
        <w:t>6</w:t>
      </w:r>
      <w:r w:rsidR="00270495" w:rsidRPr="002C5438">
        <w:rPr>
          <w:b/>
          <w:spacing w:val="-11"/>
          <w:sz w:val="22"/>
          <w:szCs w:val="22"/>
        </w:rPr>
        <w:t>/____</w:t>
      </w:r>
    </w:p>
    <w:p w14:paraId="50E9BB26" w14:textId="5CC6AB2E" w:rsidR="00015781" w:rsidRPr="00A5781D" w:rsidRDefault="00015781" w:rsidP="00435DEC">
      <w:pPr>
        <w:keepNext/>
        <w:jc w:val="center"/>
        <w:rPr>
          <w:rFonts w:eastAsia="Calibri"/>
          <w:bCs/>
          <w:sz w:val="22"/>
          <w:szCs w:val="22"/>
        </w:rPr>
      </w:pPr>
      <w:r w:rsidRPr="00A5781D">
        <w:rPr>
          <w:rFonts w:eastAsia="Calibri"/>
          <w:bCs/>
          <w:sz w:val="22"/>
          <w:szCs w:val="22"/>
        </w:rPr>
        <w:t xml:space="preserve">ИКЗ </w:t>
      </w:r>
      <w:r w:rsidR="00EC1859" w:rsidRPr="00EC1859">
        <w:rPr>
          <w:rFonts w:eastAsia="Calibri"/>
          <w:bCs/>
          <w:sz w:val="22"/>
          <w:szCs w:val="22"/>
        </w:rPr>
        <w:t>261770404520177040100100050000000244</w:t>
      </w:r>
    </w:p>
    <w:p w14:paraId="3DE7C990" w14:textId="77777777" w:rsidR="00FC3BF0" w:rsidRPr="002C5438" w:rsidRDefault="00FC3BF0" w:rsidP="00435DEC">
      <w:pPr>
        <w:keepNext/>
        <w:jc w:val="center"/>
        <w:rPr>
          <w:b/>
          <w:spacing w:val="-11"/>
          <w:sz w:val="22"/>
          <w:szCs w:val="22"/>
        </w:rPr>
      </w:pPr>
    </w:p>
    <w:tbl>
      <w:tblPr>
        <w:tblW w:w="11023" w:type="dxa"/>
        <w:tblLook w:val="04A0" w:firstRow="1" w:lastRow="0" w:firstColumn="1" w:lastColumn="0" w:noHBand="0" w:noVBand="1"/>
      </w:tblPr>
      <w:tblGrid>
        <w:gridCol w:w="2171"/>
        <w:gridCol w:w="8852"/>
      </w:tblGrid>
      <w:tr w:rsidR="00A5549D" w:rsidRPr="002C5438" w14:paraId="30A17D03" w14:textId="77777777" w:rsidTr="00777062">
        <w:trPr>
          <w:trHeight w:val="321"/>
        </w:trPr>
        <w:tc>
          <w:tcPr>
            <w:tcW w:w="2171" w:type="dxa"/>
          </w:tcPr>
          <w:p w14:paraId="5DF6A3AC" w14:textId="5DEABD88" w:rsidR="00435DEC" w:rsidRPr="002C5438" w:rsidRDefault="00435DEC" w:rsidP="00FD4C37">
            <w:pPr>
              <w:tabs>
                <w:tab w:val="num" w:pos="0"/>
              </w:tabs>
              <w:rPr>
                <w:sz w:val="22"/>
                <w:szCs w:val="22"/>
              </w:rPr>
            </w:pPr>
            <w:r w:rsidRPr="002C5438">
              <w:rPr>
                <w:sz w:val="22"/>
                <w:szCs w:val="22"/>
              </w:rPr>
              <w:t>г. Москва</w:t>
            </w:r>
          </w:p>
        </w:tc>
        <w:tc>
          <w:tcPr>
            <w:tcW w:w="8852" w:type="dxa"/>
          </w:tcPr>
          <w:p w14:paraId="59F1E9C1" w14:textId="2226C022" w:rsidR="00435DEC" w:rsidRPr="002C5438" w:rsidRDefault="003C0068" w:rsidP="009C2528">
            <w:pPr>
              <w:tabs>
                <w:tab w:val="num" w:pos="0"/>
              </w:tabs>
              <w:ind w:left="-284"/>
              <w:jc w:val="center"/>
              <w:rPr>
                <w:sz w:val="22"/>
                <w:szCs w:val="22"/>
              </w:rPr>
            </w:pPr>
            <w:r w:rsidRPr="002C5438">
              <w:rPr>
                <w:sz w:val="22"/>
                <w:szCs w:val="22"/>
              </w:rPr>
              <w:t xml:space="preserve">                                                        </w:t>
            </w:r>
            <w:r w:rsidR="00FD4C37" w:rsidRPr="002C5438">
              <w:rPr>
                <w:sz w:val="22"/>
                <w:szCs w:val="22"/>
              </w:rPr>
              <w:t xml:space="preserve">          </w:t>
            </w:r>
            <w:r w:rsidRPr="002C5438">
              <w:rPr>
                <w:sz w:val="22"/>
                <w:szCs w:val="22"/>
              </w:rPr>
              <w:t xml:space="preserve">         </w:t>
            </w:r>
            <w:r w:rsidR="00722E70" w:rsidRPr="002C5438">
              <w:rPr>
                <w:sz w:val="22"/>
                <w:szCs w:val="22"/>
              </w:rPr>
              <w:t xml:space="preserve">        </w:t>
            </w:r>
            <w:r w:rsidRPr="002C5438">
              <w:rPr>
                <w:sz w:val="22"/>
                <w:szCs w:val="22"/>
              </w:rPr>
              <w:t xml:space="preserve"> </w:t>
            </w:r>
            <w:r w:rsidR="009C2528" w:rsidRPr="002C5438">
              <w:rPr>
                <w:sz w:val="22"/>
                <w:szCs w:val="22"/>
              </w:rPr>
              <w:t xml:space="preserve"> </w:t>
            </w:r>
            <w:r w:rsidRPr="002C5438">
              <w:rPr>
                <w:sz w:val="22"/>
                <w:szCs w:val="22"/>
              </w:rPr>
              <w:t xml:space="preserve">     </w:t>
            </w:r>
            <w:r w:rsidR="00435DEC" w:rsidRPr="002C5438">
              <w:rPr>
                <w:sz w:val="22"/>
                <w:szCs w:val="22"/>
              </w:rPr>
              <w:t>«</w:t>
            </w:r>
            <w:r w:rsidR="00631A84" w:rsidRPr="002C5438">
              <w:rPr>
                <w:sz w:val="22"/>
                <w:szCs w:val="22"/>
              </w:rPr>
              <w:t>__</w:t>
            </w:r>
            <w:r w:rsidR="00435DEC" w:rsidRPr="002C5438">
              <w:rPr>
                <w:sz w:val="22"/>
                <w:szCs w:val="22"/>
              </w:rPr>
              <w:t>»</w:t>
            </w:r>
            <w:r w:rsidR="008C5621">
              <w:rPr>
                <w:sz w:val="22"/>
                <w:szCs w:val="22"/>
              </w:rPr>
              <w:t xml:space="preserve"> июня</w:t>
            </w:r>
            <w:r w:rsidR="00EC1859" w:rsidRPr="002C5438">
              <w:rPr>
                <w:sz w:val="22"/>
                <w:szCs w:val="22"/>
              </w:rPr>
              <w:t xml:space="preserve"> </w:t>
            </w:r>
            <w:r w:rsidR="00435DEC" w:rsidRPr="002C5438">
              <w:rPr>
                <w:sz w:val="22"/>
                <w:szCs w:val="22"/>
              </w:rPr>
              <w:t>20</w:t>
            </w:r>
            <w:r w:rsidR="000B2E62" w:rsidRPr="002C5438">
              <w:rPr>
                <w:sz w:val="22"/>
                <w:szCs w:val="22"/>
                <w:lang w:val="en-US"/>
              </w:rPr>
              <w:t>2</w:t>
            </w:r>
            <w:r w:rsidR="00EC1859">
              <w:rPr>
                <w:sz w:val="22"/>
                <w:szCs w:val="22"/>
              </w:rPr>
              <w:t>6</w:t>
            </w:r>
            <w:r w:rsidR="00435DEC" w:rsidRPr="002C5438">
              <w:rPr>
                <w:sz w:val="22"/>
                <w:szCs w:val="22"/>
              </w:rPr>
              <w:t> года</w:t>
            </w:r>
            <w:r w:rsidR="00722E70" w:rsidRPr="002C5438">
              <w:rPr>
                <w:sz w:val="22"/>
                <w:szCs w:val="22"/>
              </w:rPr>
              <w:t>.</w:t>
            </w:r>
          </w:p>
        </w:tc>
      </w:tr>
    </w:tbl>
    <w:p w14:paraId="40A60334" w14:textId="77777777" w:rsidR="00FD4C37" w:rsidRPr="002C5438" w:rsidRDefault="00FD4C37" w:rsidP="00E50412">
      <w:pPr>
        <w:ind w:left="34"/>
        <w:jc w:val="both"/>
        <w:rPr>
          <w:b/>
          <w:sz w:val="22"/>
          <w:szCs w:val="22"/>
        </w:rPr>
      </w:pPr>
    </w:p>
    <w:p w14:paraId="10DD5A1B" w14:textId="400AF61C" w:rsidR="007E539F" w:rsidRPr="002C5438" w:rsidRDefault="00BE322A" w:rsidP="00E50412">
      <w:pPr>
        <w:ind w:left="34"/>
        <w:jc w:val="both"/>
        <w:rPr>
          <w:sz w:val="22"/>
          <w:szCs w:val="22"/>
        </w:rPr>
      </w:pPr>
      <w:r w:rsidRPr="002C5438">
        <w:rPr>
          <w:b/>
          <w:sz w:val="22"/>
          <w:szCs w:val="22"/>
        </w:rPr>
        <w:t>Федеральное государственное бюджетное научное учреждение ««Научно-исследовательского института по изысканию новых антибиотиков имени Г.Ф. Гаузе» (ФГБНУ «НИИНА»),</w:t>
      </w:r>
      <w:r w:rsidR="00072D62" w:rsidRPr="002C5438">
        <w:rPr>
          <w:sz w:val="22"/>
          <w:szCs w:val="22"/>
        </w:rPr>
        <w:t xml:space="preserve"> именуемое в дальнейшем </w:t>
      </w:r>
      <w:r w:rsidR="00072D62" w:rsidRPr="002C5438">
        <w:rPr>
          <w:b/>
          <w:sz w:val="22"/>
          <w:szCs w:val="22"/>
        </w:rPr>
        <w:t>«Заказчик»</w:t>
      </w:r>
      <w:r w:rsidR="00072D62" w:rsidRPr="002C5438">
        <w:rPr>
          <w:sz w:val="22"/>
          <w:szCs w:val="22"/>
        </w:rPr>
        <w:t xml:space="preserve">, в лице </w:t>
      </w:r>
      <w:r w:rsidR="000307C9" w:rsidRPr="002C5438">
        <w:rPr>
          <w:sz w:val="22"/>
          <w:szCs w:val="22"/>
        </w:rPr>
        <w:t>директора Щекотихина Андрея Егоровича</w:t>
      </w:r>
      <w:r w:rsidR="00072D62" w:rsidRPr="002C5438">
        <w:rPr>
          <w:sz w:val="22"/>
          <w:szCs w:val="22"/>
        </w:rPr>
        <w:t xml:space="preserve">, действующего на основании </w:t>
      </w:r>
      <w:r w:rsidR="000307C9" w:rsidRPr="002C5438">
        <w:rPr>
          <w:sz w:val="22"/>
          <w:szCs w:val="22"/>
        </w:rPr>
        <w:t>Устава</w:t>
      </w:r>
      <w:r w:rsidR="00072D62" w:rsidRPr="002C5438">
        <w:rPr>
          <w:sz w:val="22"/>
          <w:szCs w:val="22"/>
        </w:rPr>
        <w:t>,</w:t>
      </w:r>
      <w:r w:rsidR="00435DEC" w:rsidRPr="002C5438">
        <w:rPr>
          <w:sz w:val="22"/>
          <w:szCs w:val="22"/>
        </w:rPr>
        <w:t xml:space="preserve"> и</w:t>
      </w:r>
      <w:r w:rsidR="000307C9" w:rsidRPr="002C5438">
        <w:rPr>
          <w:sz w:val="22"/>
          <w:szCs w:val="22"/>
        </w:rPr>
        <w:t xml:space="preserve"> </w:t>
      </w:r>
      <w:r w:rsidR="00631A84" w:rsidRPr="002C5438">
        <w:rPr>
          <w:sz w:val="22"/>
          <w:szCs w:val="22"/>
        </w:rPr>
        <w:t>__________________________</w:t>
      </w:r>
      <w:r w:rsidR="00435DEC" w:rsidRPr="002C5438">
        <w:rPr>
          <w:bCs/>
          <w:sz w:val="22"/>
          <w:szCs w:val="22"/>
        </w:rPr>
        <w:t>,</w:t>
      </w:r>
      <w:r w:rsidR="00435DEC" w:rsidRPr="002C5438">
        <w:rPr>
          <w:sz w:val="22"/>
          <w:szCs w:val="22"/>
        </w:rPr>
        <w:t xml:space="preserve"> именуемое(ый) в дальнейшем </w:t>
      </w:r>
      <w:r w:rsidR="00435DEC" w:rsidRPr="002C5438">
        <w:rPr>
          <w:b/>
          <w:sz w:val="22"/>
          <w:szCs w:val="22"/>
        </w:rPr>
        <w:t>«</w:t>
      </w:r>
      <w:r w:rsidR="00D27FAF" w:rsidRPr="002C5438">
        <w:rPr>
          <w:b/>
          <w:sz w:val="22"/>
          <w:szCs w:val="22"/>
        </w:rPr>
        <w:t>Исполнитель</w:t>
      </w:r>
      <w:r w:rsidR="00435DEC" w:rsidRPr="002C5438">
        <w:rPr>
          <w:b/>
          <w:sz w:val="22"/>
          <w:szCs w:val="22"/>
        </w:rPr>
        <w:t>»</w:t>
      </w:r>
      <w:r w:rsidR="00435DEC" w:rsidRPr="002C5438">
        <w:rPr>
          <w:sz w:val="22"/>
          <w:szCs w:val="22"/>
        </w:rPr>
        <w:t xml:space="preserve">, в лице </w:t>
      </w:r>
      <w:r w:rsidR="00631A84" w:rsidRPr="002C5438">
        <w:rPr>
          <w:sz w:val="22"/>
          <w:szCs w:val="22"/>
        </w:rPr>
        <w:t>_______________________</w:t>
      </w:r>
      <w:r w:rsidR="00557061" w:rsidRPr="002C5438">
        <w:rPr>
          <w:sz w:val="22"/>
          <w:szCs w:val="22"/>
        </w:rPr>
        <w:t>, действующе</w:t>
      </w:r>
      <w:r w:rsidR="00631A84" w:rsidRPr="002C5438">
        <w:rPr>
          <w:sz w:val="22"/>
          <w:szCs w:val="22"/>
        </w:rPr>
        <w:t>го</w:t>
      </w:r>
      <w:r w:rsidR="00557061" w:rsidRPr="002C5438">
        <w:rPr>
          <w:sz w:val="22"/>
          <w:szCs w:val="22"/>
        </w:rPr>
        <w:t xml:space="preserve"> на основании </w:t>
      </w:r>
      <w:r w:rsidR="00631A84" w:rsidRPr="002C5438">
        <w:rPr>
          <w:sz w:val="22"/>
          <w:szCs w:val="22"/>
        </w:rPr>
        <w:t>____________</w:t>
      </w:r>
      <w:r w:rsidR="00777062" w:rsidRPr="002C5438">
        <w:rPr>
          <w:sz w:val="22"/>
          <w:szCs w:val="22"/>
        </w:rPr>
        <w:t>,</w:t>
      </w:r>
      <w:r w:rsidR="00557061" w:rsidRPr="002C5438">
        <w:rPr>
          <w:sz w:val="22"/>
          <w:szCs w:val="22"/>
        </w:rPr>
        <w:t xml:space="preserve"> с </w:t>
      </w:r>
      <w:r w:rsidR="00722E70" w:rsidRPr="002C5438">
        <w:rPr>
          <w:sz w:val="22"/>
          <w:szCs w:val="22"/>
        </w:rPr>
        <w:t>друг</w:t>
      </w:r>
      <w:r w:rsidR="00557061" w:rsidRPr="002C5438">
        <w:rPr>
          <w:sz w:val="22"/>
          <w:szCs w:val="22"/>
        </w:rPr>
        <w:t xml:space="preserve">ой стороны, </w:t>
      </w:r>
      <w:r w:rsidR="00435DEC" w:rsidRPr="002C5438">
        <w:rPr>
          <w:sz w:val="22"/>
          <w:szCs w:val="22"/>
        </w:rPr>
        <w:t>вместе именуемые «</w:t>
      </w:r>
      <w:r w:rsidR="00435DEC" w:rsidRPr="002C5438">
        <w:rPr>
          <w:b/>
          <w:sz w:val="22"/>
          <w:szCs w:val="22"/>
        </w:rPr>
        <w:t>Стороны</w:t>
      </w:r>
      <w:r w:rsidR="00435DEC" w:rsidRPr="002C5438">
        <w:rPr>
          <w:sz w:val="22"/>
          <w:szCs w:val="22"/>
        </w:rPr>
        <w:t>»</w:t>
      </w:r>
      <w:r w:rsidR="007E539F" w:rsidRPr="002C5438">
        <w:rPr>
          <w:sz w:val="22"/>
          <w:szCs w:val="22"/>
        </w:rPr>
        <w:t xml:space="preserve"> и каждый по отдельности «</w:t>
      </w:r>
      <w:r w:rsidR="007E539F" w:rsidRPr="002C5438">
        <w:rPr>
          <w:b/>
          <w:sz w:val="22"/>
          <w:szCs w:val="22"/>
        </w:rPr>
        <w:t>Сторона</w:t>
      </w:r>
      <w:r w:rsidR="007E539F" w:rsidRPr="002C5438">
        <w:rPr>
          <w:sz w:val="22"/>
          <w:szCs w:val="22"/>
        </w:rPr>
        <w:t>»,</w:t>
      </w:r>
      <w:r w:rsidR="00435DEC" w:rsidRPr="002C5438">
        <w:rPr>
          <w:sz w:val="22"/>
          <w:szCs w:val="22"/>
        </w:rPr>
        <w:t xml:space="preserve"> </w:t>
      </w:r>
      <w:r w:rsidR="002E0167" w:rsidRPr="002C5438">
        <w:rPr>
          <w:sz w:val="22"/>
          <w:szCs w:val="22"/>
        </w:rPr>
        <w:t xml:space="preserve">руководствуясь п.5 ч.1 ст.93 Федерального закона от 05.04.2013 № 44-ФЗ «О </w:t>
      </w:r>
      <w:r w:rsidR="00777062" w:rsidRPr="002C5438">
        <w:rPr>
          <w:sz w:val="22"/>
          <w:szCs w:val="22"/>
        </w:rPr>
        <w:t>к</w:t>
      </w:r>
      <w:r w:rsidR="00850E42" w:rsidRPr="002C5438">
        <w:rPr>
          <w:sz w:val="22"/>
          <w:szCs w:val="22"/>
        </w:rPr>
        <w:t>онтракт</w:t>
      </w:r>
      <w:r w:rsidR="002E0167" w:rsidRPr="002C5438">
        <w:rPr>
          <w:sz w:val="22"/>
          <w:szCs w:val="22"/>
        </w:rPr>
        <w:t xml:space="preserve">ной системе в сфере закупок товаров, работ, услуг для обеспечения государственных и муниципальных нужд» (далее – Закон) </w:t>
      </w:r>
      <w:r w:rsidR="007E539F" w:rsidRPr="002C5438">
        <w:rPr>
          <w:sz w:val="22"/>
          <w:szCs w:val="22"/>
        </w:rPr>
        <w:t xml:space="preserve">заключили настоящий </w:t>
      </w:r>
      <w:r w:rsidR="00850E42" w:rsidRPr="002C5438">
        <w:rPr>
          <w:sz w:val="22"/>
          <w:szCs w:val="22"/>
        </w:rPr>
        <w:t>Договор</w:t>
      </w:r>
      <w:r w:rsidR="007E539F" w:rsidRPr="002C5438">
        <w:rPr>
          <w:sz w:val="22"/>
          <w:szCs w:val="22"/>
        </w:rPr>
        <w:t xml:space="preserve"> о нижеследующем: </w:t>
      </w:r>
    </w:p>
    <w:p w14:paraId="3C0F8BD4" w14:textId="3BE17B14" w:rsidR="00435DEC" w:rsidRPr="002C5438" w:rsidRDefault="00435DEC" w:rsidP="00483240">
      <w:pPr>
        <w:numPr>
          <w:ilvl w:val="0"/>
          <w:numId w:val="73"/>
        </w:numPr>
        <w:spacing w:line="240" w:lineRule="atLeast"/>
        <w:ind w:left="0" w:firstLine="851"/>
        <w:jc w:val="center"/>
        <w:rPr>
          <w:b/>
          <w:bCs/>
          <w:spacing w:val="2"/>
          <w:sz w:val="22"/>
          <w:szCs w:val="22"/>
        </w:rPr>
      </w:pPr>
      <w:r w:rsidRPr="002C5438">
        <w:rPr>
          <w:b/>
          <w:bCs/>
          <w:spacing w:val="2"/>
          <w:sz w:val="22"/>
          <w:szCs w:val="22"/>
        </w:rPr>
        <w:t xml:space="preserve">ПРЕДМЕТ </w:t>
      </w:r>
      <w:r w:rsidR="00850E42" w:rsidRPr="002C5438">
        <w:rPr>
          <w:b/>
          <w:bCs/>
          <w:spacing w:val="2"/>
          <w:sz w:val="22"/>
          <w:szCs w:val="22"/>
        </w:rPr>
        <w:t>ДОГОВОР</w:t>
      </w:r>
      <w:r w:rsidRPr="002C5438">
        <w:rPr>
          <w:b/>
          <w:bCs/>
          <w:spacing w:val="2"/>
          <w:sz w:val="22"/>
          <w:szCs w:val="22"/>
        </w:rPr>
        <w:t>А</w:t>
      </w:r>
    </w:p>
    <w:p w14:paraId="3B742559" w14:textId="259F9BC9" w:rsidR="00435DEC" w:rsidRPr="002C5438" w:rsidRDefault="00C13ED0" w:rsidP="000D7D40">
      <w:pPr>
        <w:pStyle w:val="afffff5"/>
        <w:numPr>
          <w:ilvl w:val="1"/>
          <w:numId w:val="73"/>
        </w:numPr>
        <w:tabs>
          <w:tab w:val="left" w:pos="851"/>
        </w:tabs>
        <w:ind w:left="0" w:firstLine="426"/>
        <w:rPr>
          <w:sz w:val="22"/>
        </w:rPr>
      </w:pPr>
      <w:r w:rsidRPr="002C5438">
        <w:rPr>
          <w:sz w:val="22"/>
        </w:rPr>
        <w:t xml:space="preserve">В соответствии с условиями </w:t>
      </w:r>
      <w:r w:rsidR="00850E42" w:rsidRPr="002C5438">
        <w:rPr>
          <w:sz w:val="22"/>
        </w:rPr>
        <w:t>Договор</w:t>
      </w:r>
      <w:r w:rsidRPr="002C5438">
        <w:rPr>
          <w:sz w:val="22"/>
        </w:rPr>
        <w:t xml:space="preserve">а, </w:t>
      </w:r>
      <w:r w:rsidR="00DC7B81" w:rsidRPr="002C5438">
        <w:rPr>
          <w:sz w:val="22"/>
        </w:rPr>
        <w:t>Исполнитель</w:t>
      </w:r>
      <w:r w:rsidRPr="002C5438">
        <w:rPr>
          <w:sz w:val="22"/>
        </w:rPr>
        <w:t xml:space="preserve"> по заданию Заказчика обязуется </w:t>
      </w:r>
      <w:r w:rsidR="003330F6" w:rsidRPr="002C5438">
        <w:rPr>
          <w:sz w:val="22"/>
        </w:rPr>
        <w:t xml:space="preserve">оказать </w:t>
      </w:r>
      <w:r w:rsidR="00BE322A" w:rsidRPr="002C5438">
        <w:rPr>
          <w:b/>
          <w:bCs/>
          <w:sz w:val="22"/>
        </w:rPr>
        <w:t xml:space="preserve">услуги </w:t>
      </w:r>
      <w:r w:rsidR="00040DBB">
        <w:rPr>
          <w:rFonts w:eastAsia="Times New Roman"/>
          <w:b/>
          <w:sz w:val="22"/>
          <w:lang w:eastAsia="ar-SA"/>
        </w:rPr>
        <w:t xml:space="preserve">по техническому обслуживанию и перезарядке огнетушителей </w:t>
      </w:r>
      <w:r w:rsidR="00214F97" w:rsidRPr="002C5438">
        <w:rPr>
          <w:sz w:val="22"/>
        </w:rPr>
        <w:t>(</w:t>
      </w:r>
      <w:r w:rsidR="00631A84" w:rsidRPr="002C5438">
        <w:rPr>
          <w:sz w:val="22"/>
        </w:rPr>
        <w:t xml:space="preserve">ОКПД2 </w:t>
      </w:r>
      <w:r w:rsidR="00040DBB">
        <w:rPr>
          <w:rFonts w:eastAsia="Times New Roman"/>
          <w:sz w:val="22"/>
          <w:lang w:eastAsia="ar-SA"/>
        </w:rPr>
        <w:t>33.12.29.900</w:t>
      </w:r>
      <w:r w:rsidR="00214F97" w:rsidRPr="002C5438">
        <w:rPr>
          <w:sz w:val="22"/>
        </w:rPr>
        <w:t xml:space="preserve">) </w:t>
      </w:r>
      <w:r w:rsidRPr="002C5438">
        <w:rPr>
          <w:sz w:val="22"/>
        </w:rPr>
        <w:t xml:space="preserve">в соответствии с условиями настоящего </w:t>
      </w:r>
      <w:r w:rsidR="00850E42" w:rsidRPr="002C5438">
        <w:rPr>
          <w:sz w:val="22"/>
        </w:rPr>
        <w:t>Договор</w:t>
      </w:r>
      <w:r w:rsidRPr="002C5438">
        <w:rPr>
          <w:sz w:val="22"/>
        </w:rPr>
        <w:t>а, Техническ</w:t>
      </w:r>
      <w:r w:rsidR="003C18EC" w:rsidRPr="002C5438">
        <w:rPr>
          <w:sz w:val="22"/>
        </w:rPr>
        <w:t>ого</w:t>
      </w:r>
      <w:r w:rsidRPr="002C5438">
        <w:rPr>
          <w:sz w:val="22"/>
        </w:rPr>
        <w:t xml:space="preserve"> задани</w:t>
      </w:r>
      <w:r w:rsidR="003C18EC" w:rsidRPr="002C5438">
        <w:rPr>
          <w:sz w:val="22"/>
        </w:rPr>
        <w:t>я</w:t>
      </w:r>
      <w:r w:rsidRPr="002C5438">
        <w:rPr>
          <w:sz w:val="22"/>
        </w:rPr>
        <w:t xml:space="preserve"> (Приложение № </w:t>
      </w:r>
      <w:r w:rsidR="00214F97" w:rsidRPr="002C5438">
        <w:rPr>
          <w:sz w:val="22"/>
        </w:rPr>
        <w:t>1</w:t>
      </w:r>
      <w:r w:rsidRPr="002C5438">
        <w:rPr>
          <w:sz w:val="22"/>
        </w:rPr>
        <w:t xml:space="preserve"> к настоящему </w:t>
      </w:r>
      <w:r w:rsidR="00850E42" w:rsidRPr="002C5438">
        <w:rPr>
          <w:sz w:val="22"/>
        </w:rPr>
        <w:t>Договор</w:t>
      </w:r>
      <w:r w:rsidRPr="002C5438">
        <w:rPr>
          <w:sz w:val="22"/>
        </w:rPr>
        <w:t xml:space="preserve">у), Спецификацией (Приложение № </w:t>
      </w:r>
      <w:r w:rsidR="00214F97" w:rsidRPr="002C5438">
        <w:rPr>
          <w:sz w:val="22"/>
        </w:rPr>
        <w:t>2</w:t>
      </w:r>
      <w:r w:rsidRPr="002C5438">
        <w:rPr>
          <w:sz w:val="22"/>
        </w:rPr>
        <w:t xml:space="preserve"> к настоящему </w:t>
      </w:r>
      <w:r w:rsidR="00850E42" w:rsidRPr="002C5438">
        <w:rPr>
          <w:sz w:val="22"/>
        </w:rPr>
        <w:t>Договор</w:t>
      </w:r>
      <w:r w:rsidRPr="002C5438">
        <w:rPr>
          <w:sz w:val="22"/>
        </w:rPr>
        <w:t xml:space="preserve">у), и сдать результат Заказчику, а Заказчик </w:t>
      </w:r>
      <w:r w:rsidR="00BE322A" w:rsidRPr="002C5438">
        <w:rPr>
          <w:sz w:val="22"/>
        </w:rPr>
        <w:t xml:space="preserve">обязуется принять оказанные услуги и оплатить в порядке и на условиях, предусмотренных настоящим </w:t>
      </w:r>
      <w:r w:rsidR="00850E42" w:rsidRPr="002C5438">
        <w:rPr>
          <w:sz w:val="22"/>
        </w:rPr>
        <w:t>Договор</w:t>
      </w:r>
      <w:r w:rsidR="00BE322A" w:rsidRPr="002C5438">
        <w:rPr>
          <w:sz w:val="22"/>
        </w:rPr>
        <w:t>ом</w:t>
      </w:r>
      <w:r w:rsidRPr="002C5438">
        <w:rPr>
          <w:sz w:val="22"/>
        </w:rPr>
        <w:t xml:space="preserve">. </w:t>
      </w:r>
    </w:p>
    <w:p w14:paraId="71C99F4C" w14:textId="77777777" w:rsidR="00435DEC" w:rsidRPr="002C5438" w:rsidRDefault="00435DEC" w:rsidP="005777B1">
      <w:pPr>
        <w:numPr>
          <w:ilvl w:val="1"/>
          <w:numId w:val="73"/>
        </w:numPr>
        <w:tabs>
          <w:tab w:val="left" w:pos="851"/>
        </w:tabs>
        <w:ind w:left="0" w:right="40" w:firstLine="426"/>
        <w:contextualSpacing/>
        <w:jc w:val="both"/>
        <w:rPr>
          <w:sz w:val="22"/>
          <w:szCs w:val="22"/>
        </w:rPr>
      </w:pPr>
      <w:r w:rsidRPr="002C5438">
        <w:rPr>
          <w:rFonts w:eastAsia="Calibri"/>
          <w:sz w:val="22"/>
          <w:szCs w:val="22"/>
          <w:lang w:eastAsia="en-US"/>
        </w:rPr>
        <w:t xml:space="preserve">Место </w:t>
      </w:r>
      <w:r w:rsidR="00EF3765" w:rsidRPr="002C5438">
        <w:rPr>
          <w:rFonts w:eastAsia="Calibri"/>
          <w:sz w:val="22"/>
          <w:szCs w:val="22"/>
          <w:lang w:eastAsia="en-US"/>
        </w:rPr>
        <w:t>оказания У</w:t>
      </w:r>
      <w:r w:rsidR="00201944" w:rsidRPr="002C5438">
        <w:rPr>
          <w:rFonts w:eastAsia="Calibri"/>
          <w:sz w:val="22"/>
          <w:szCs w:val="22"/>
          <w:lang w:eastAsia="en-US"/>
        </w:rPr>
        <w:t>слуг</w:t>
      </w:r>
      <w:r w:rsidRPr="002C5438">
        <w:rPr>
          <w:rFonts w:eastAsia="Calibri"/>
          <w:sz w:val="22"/>
          <w:szCs w:val="22"/>
          <w:lang w:eastAsia="en-US"/>
        </w:rPr>
        <w:t xml:space="preserve">: </w:t>
      </w:r>
      <w:r w:rsidR="00214F97" w:rsidRPr="002C5438">
        <w:rPr>
          <w:rFonts w:eastAsia="Calibri"/>
          <w:sz w:val="22"/>
          <w:szCs w:val="22"/>
          <w:lang w:eastAsia="en-US"/>
        </w:rPr>
        <w:t xml:space="preserve">в соответствии с </w:t>
      </w:r>
      <w:r w:rsidR="00214F97" w:rsidRPr="002C5438">
        <w:rPr>
          <w:sz w:val="22"/>
          <w:szCs w:val="22"/>
        </w:rPr>
        <w:t>Техническим заданием (Приложение № 1)</w:t>
      </w:r>
    </w:p>
    <w:p w14:paraId="5EF109E3" w14:textId="77777777" w:rsidR="007E539F" w:rsidRPr="002C5438" w:rsidRDefault="00435DEC" w:rsidP="005777B1">
      <w:pPr>
        <w:numPr>
          <w:ilvl w:val="1"/>
          <w:numId w:val="73"/>
        </w:numPr>
        <w:tabs>
          <w:tab w:val="left" w:pos="851"/>
        </w:tabs>
        <w:ind w:left="0" w:right="40" w:firstLine="426"/>
        <w:contextualSpacing/>
        <w:jc w:val="both"/>
        <w:rPr>
          <w:sz w:val="22"/>
          <w:szCs w:val="22"/>
        </w:rPr>
      </w:pPr>
      <w:r w:rsidRPr="002C5438">
        <w:rPr>
          <w:sz w:val="22"/>
          <w:szCs w:val="22"/>
        </w:rPr>
        <w:t xml:space="preserve">Срок </w:t>
      </w:r>
      <w:r w:rsidR="00201944" w:rsidRPr="002C5438">
        <w:rPr>
          <w:rFonts w:eastAsia="Calibri"/>
          <w:sz w:val="22"/>
          <w:szCs w:val="22"/>
          <w:lang w:eastAsia="en-US"/>
        </w:rPr>
        <w:t xml:space="preserve">оказания </w:t>
      </w:r>
      <w:r w:rsidR="00EF3765" w:rsidRPr="002C5438">
        <w:rPr>
          <w:rFonts w:eastAsia="Calibri"/>
          <w:sz w:val="22"/>
          <w:szCs w:val="22"/>
          <w:lang w:eastAsia="en-US"/>
        </w:rPr>
        <w:t>У</w:t>
      </w:r>
      <w:r w:rsidR="00201944" w:rsidRPr="002C5438">
        <w:rPr>
          <w:rFonts w:eastAsia="Calibri"/>
          <w:sz w:val="22"/>
          <w:szCs w:val="22"/>
          <w:lang w:eastAsia="en-US"/>
        </w:rPr>
        <w:t>слуг</w:t>
      </w:r>
      <w:r w:rsidRPr="002C5438">
        <w:rPr>
          <w:rFonts w:eastAsia="Calibri"/>
          <w:sz w:val="22"/>
          <w:szCs w:val="22"/>
          <w:lang w:eastAsia="en-US"/>
        </w:rPr>
        <w:t xml:space="preserve">: </w:t>
      </w:r>
      <w:r w:rsidR="007E539F" w:rsidRPr="002C5438">
        <w:rPr>
          <w:rFonts w:eastAsia="Calibri"/>
          <w:sz w:val="22"/>
          <w:szCs w:val="22"/>
          <w:lang w:eastAsia="en-US"/>
        </w:rPr>
        <w:t>в соответствии</w:t>
      </w:r>
      <w:r w:rsidR="007E539F" w:rsidRPr="002C5438">
        <w:rPr>
          <w:sz w:val="22"/>
          <w:szCs w:val="22"/>
        </w:rPr>
        <w:t xml:space="preserve"> с Техническим заданием (</w:t>
      </w:r>
      <w:r w:rsidR="007E539F" w:rsidRPr="002C5438">
        <w:rPr>
          <w:rFonts w:eastAsia="Calibri"/>
          <w:sz w:val="22"/>
          <w:szCs w:val="22"/>
          <w:lang w:eastAsia="en-US"/>
        </w:rPr>
        <w:t xml:space="preserve">Приложение № </w:t>
      </w:r>
      <w:r w:rsidR="00214F97" w:rsidRPr="002C5438">
        <w:rPr>
          <w:rFonts w:eastAsia="Calibri"/>
          <w:sz w:val="22"/>
          <w:szCs w:val="22"/>
          <w:lang w:eastAsia="en-US"/>
        </w:rPr>
        <w:t>1</w:t>
      </w:r>
      <w:r w:rsidR="007E539F" w:rsidRPr="002C5438">
        <w:rPr>
          <w:sz w:val="22"/>
          <w:szCs w:val="22"/>
        </w:rPr>
        <w:t>).</w:t>
      </w:r>
    </w:p>
    <w:p w14:paraId="60153D3A" w14:textId="3D6D181E" w:rsidR="00435DEC" w:rsidRPr="002C5438" w:rsidRDefault="00C13ED0" w:rsidP="00A4438A">
      <w:pPr>
        <w:ind w:firstLine="426"/>
        <w:contextualSpacing/>
        <w:jc w:val="both"/>
        <w:rPr>
          <w:rFonts w:eastAsia="Calibri"/>
          <w:sz w:val="22"/>
          <w:szCs w:val="22"/>
          <w:lang w:eastAsia="en-US"/>
        </w:rPr>
      </w:pPr>
      <w:r w:rsidRPr="002C5438">
        <w:rPr>
          <w:rFonts w:eastAsia="Calibri"/>
          <w:sz w:val="22"/>
          <w:szCs w:val="22"/>
          <w:lang w:eastAsia="en-US"/>
        </w:rPr>
        <w:t xml:space="preserve">1.4 </w:t>
      </w:r>
      <w:r w:rsidR="00435DEC" w:rsidRPr="002C5438">
        <w:rPr>
          <w:rFonts w:eastAsia="Calibri"/>
          <w:sz w:val="22"/>
          <w:szCs w:val="22"/>
          <w:lang w:eastAsia="en-US"/>
        </w:rPr>
        <w:t xml:space="preserve">Качество </w:t>
      </w:r>
      <w:r w:rsidR="00EF3765" w:rsidRPr="002C5438">
        <w:rPr>
          <w:rFonts w:eastAsia="Calibri"/>
          <w:sz w:val="22"/>
          <w:szCs w:val="22"/>
          <w:lang w:eastAsia="en-US"/>
        </w:rPr>
        <w:t>оказываемых У</w:t>
      </w:r>
      <w:r w:rsidR="00201944" w:rsidRPr="002C5438">
        <w:rPr>
          <w:rFonts w:eastAsia="Calibri"/>
          <w:sz w:val="22"/>
          <w:szCs w:val="22"/>
          <w:lang w:eastAsia="en-US"/>
        </w:rPr>
        <w:t>слуг</w:t>
      </w:r>
      <w:r w:rsidR="00435DEC" w:rsidRPr="002C5438">
        <w:rPr>
          <w:rFonts w:eastAsia="Calibri"/>
          <w:sz w:val="22"/>
          <w:szCs w:val="22"/>
          <w:lang w:eastAsia="en-US"/>
        </w:rPr>
        <w:t xml:space="preserve"> должно соответствовать требованиям, указанным в Те</w:t>
      </w:r>
      <w:r w:rsidR="004831DB" w:rsidRPr="002C5438">
        <w:rPr>
          <w:rFonts w:eastAsia="Calibri"/>
          <w:sz w:val="22"/>
          <w:szCs w:val="22"/>
          <w:lang w:eastAsia="en-US"/>
        </w:rPr>
        <w:t xml:space="preserve">хническом задании (Приложение № </w:t>
      </w:r>
      <w:r w:rsidR="00214F97" w:rsidRPr="002C5438">
        <w:rPr>
          <w:rFonts w:eastAsia="Calibri"/>
          <w:sz w:val="22"/>
          <w:szCs w:val="22"/>
          <w:lang w:eastAsia="en-US"/>
        </w:rPr>
        <w:t>1)</w:t>
      </w:r>
      <w:r w:rsidR="00435DEC" w:rsidRPr="002C5438">
        <w:rPr>
          <w:rFonts w:eastAsia="Calibri"/>
          <w:sz w:val="22"/>
          <w:szCs w:val="22"/>
          <w:lang w:eastAsia="en-US"/>
        </w:rPr>
        <w:t>, Спецификации (Приложение №</w:t>
      </w:r>
      <w:r w:rsidR="001F462A" w:rsidRPr="002C5438">
        <w:rPr>
          <w:rFonts w:eastAsia="Calibri"/>
          <w:sz w:val="22"/>
          <w:szCs w:val="22"/>
          <w:lang w:eastAsia="en-US"/>
        </w:rPr>
        <w:t xml:space="preserve"> </w:t>
      </w:r>
      <w:r w:rsidR="00214F97" w:rsidRPr="002C5438">
        <w:rPr>
          <w:rFonts w:eastAsia="Calibri"/>
          <w:sz w:val="22"/>
          <w:szCs w:val="22"/>
          <w:lang w:eastAsia="en-US"/>
        </w:rPr>
        <w:t>2</w:t>
      </w:r>
      <w:r w:rsidR="00435DEC" w:rsidRPr="002C5438">
        <w:rPr>
          <w:rFonts w:eastAsia="Calibri"/>
          <w:sz w:val="22"/>
          <w:szCs w:val="22"/>
          <w:lang w:eastAsia="en-US"/>
        </w:rPr>
        <w:t>)</w:t>
      </w:r>
      <w:r w:rsidR="003C18EC" w:rsidRPr="002C5438">
        <w:rPr>
          <w:rFonts w:eastAsia="Calibri"/>
          <w:sz w:val="22"/>
          <w:szCs w:val="22"/>
          <w:lang w:eastAsia="en-US"/>
        </w:rPr>
        <w:t>.</w:t>
      </w:r>
    </w:p>
    <w:p w14:paraId="709A4247" w14:textId="26F96FD3" w:rsidR="00435DEC" w:rsidRPr="002C5438" w:rsidRDefault="00435DEC" w:rsidP="00483240">
      <w:pPr>
        <w:shd w:val="clear" w:color="auto" w:fill="FFFFFF"/>
        <w:spacing w:line="240" w:lineRule="atLeast"/>
        <w:ind w:right="58" w:firstLine="851"/>
        <w:jc w:val="center"/>
        <w:rPr>
          <w:b/>
          <w:bCs/>
          <w:strike/>
          <w:spacing w:val="1"/>
          <w:sz w:val="22"/>
          <w:szCs w:val="22"/>
        </w:rPr>
      </w:pPr>
      <w:r w:rsidRPr="002C5438">
        <w:rPr>
          <w:b/>
          <w:bCs/>
          <w:spacing w:val="1"/>
          <w:sz w:val="22"/>
          <w:szCs w:val="22"/>
        </w:rPr>
        <w:t xml:space="preserve">2. ЦЕНА </w:t>
      </w:r>
      <w:r w:rsidR="00850E42" w:rsidRPr="002C5438">
        <w:rPr>
          <w:b/>
          <w:bCs/>
          <w:spacing w:val="1"/>
          <w:sz w:val="22"/>
          <w:szCs w:val="22"/>
        </w:rPr>
        <w:t>ДОГОВОР</w:t>
      </w:r>
      <w:r w:rsidRPr="002C5438">
        <w:rPr>
          <w:b/>
          <w:bCs/>
          <w:spacing w:val="1"/>
          <w:sz w:val="22"/>
          <w:szCs w:val="22"/>
        </w:rPr>
        <w:t>А И ПОРЯДОК ОПЛАТЫ</w:t>
      </w:r>
    </w:p>
    <w:p w14:paraId="7E1559EA" w14:textId="4DB012DF" w:rsidR="00174C7F" w:rsidRPr="002C5438" w:rsidRDefault="00174C7F" w:rsidP="00C57DE8">
      <w:pPr>
        <w:ind w:firstLine="426"/>
        <w:jc w:val="both"/>
        <w:rPr>
          <w:sz w:val="22"/>
        </w:rPr>
      </w:pPr>
      <w:r w:rsidRPr="002C5438">
        <w:rPr>
          <w:sz w:val="22"/>
          <w:szCs w:val="22"/>
        </w:rPr>
        <w:t>2.</w:t>
      </w:r>
      <w:r w:rsidR="005777B1" w:rsidRPr="002C5438">
        <w:rPr>
          <w:sz w:val="22"/>
          <w:szCs w:val="22"/>
        </w:rPr>
        <w:t>1</w:t>
      </w:r>
      <w:r w:rsidRPr="002C5438">
        <w:rPr>
          <w:sz w:val="22"/>
          <w:szCs w:val="22"/>
        </w:rPr>
        <w:t xml:space="preserve">. </w:t>
      </w:r>
      <w:r w:rsidR="002E0167" w:rsidRPr="002C5438">
        <w:rPr>
          <w:sz w:val="22"/>
        </w:rPr>
        <w:t xml:space="preserve">Цена </w:t>
      </w:r>
      <w:r w:rsidR="00850E42" w:rsidRPr="002C5438">
        <w:rPr>
          <w:sz w:val="22"/>
        </w:rPr>
        <w:t>Договор</w:t>
      </w:r>
      <w:r w:rsidR="002E0167" w:rsidRPr="002C5438">
        <w:rPr>
          <w:sz w:val="22"/>
        </w:rPr>
        <w:t xml:space="preserve">а </w:t>
      </w:r>
      <w:r w:rsidR="00A36A5C" w:rsidRPr="002C5438">
        <w:rPr>
          <w:sz w:val="22"/>
        </w:rPr>
        <w:t>составляет</w:t>
      </w:r>
      <w:r w:rsidRPr="002C5438">
        <w:rPr>
          <w:sz w:val="22"/>
        </w:rPr>
        <w:t xml:space="preserve"> </w:t>
      </w:r>
      <w:r w:rsidR="00631A84" w:rsidRPr="002C5438">
        <w:rPr>
          <w:sz w:val="22"/>
        </w:rPr>
        <w:t>_____________</w:t>
      </w:r>
      <w:r w:rsidR="00722E70" w:rsidRPr="002C5438">
        <w:rPr>
          <w:sz w:val="22"/>
        </w:rPr>
        <w:t xml:space="preserve"> (</w:t>
      </w:r>
      <w:r w:rsidR="00631A84" w:rsidRPr="002C5438">
        <w:rPr>
          <w:sz w:val="22"/>
        </w:rPr>
        <w:t>___________</w:t>
      </w:r>
      <w:r w:rsidR="00722E70" w:rsidRPr="002C5438">
        <w:rPr>
          <w:sz w:val="22"/>
        </w:rPr>
        <w:t xml:space="preserve">) </w:t>
      </w:r>
      <w:r w:rsidRPr="002C5438">
        <w:rPr>
          <w:sz w:val="22"/>
        </w:rPr>
        <w:t>рублей</w:t>
      </w:r>
      <w:r w:rsidR="00631A84" w:rsidRPr="002C5438">
        <w:rPr>
          <w:sz w:val="22"/>
        </w:rPr>
        <w:t>, в том числе НДС ___% _______ (______) рублей /</w:t>
      </w:r>
      <w:r w:rsidRPr="002C5438">
        <w:rPr>
          <w:sz w:val="22"/>
        </w:rPr>
        <w:t xml:space="preserve"> НДС не облагается</w:t>
      </w:r>
      <w:r w:rsidR="00BE322A" w:rsidRPr="002C5438">
        <w:rPr>
          <w:sz w:val="22"/>
        </w:rPr>
        <w:t xml:space="preserve"> на основании </w:t>
      </w:r>
      <w:r w:rsidR="00631A84" w:rsidRPr="002C5438">
        <w:rPr>
          <w:sz w:val="22"/>
        </w:rPr>
        <w:t>__________________</w:t>
      </w:r>
      <w:r w:rsidR="00722E70" w:rsidRPr="002C5438">
        <w:rPr>
          <w:sz w:val="22"/>
        </w:rPr>
        <w:t>.</w:t>
      </w:r>
    </w:p>
    <w:p w14:paraId="1427702E" w14:textId="21C0B2B9" w:rsidR="00174C7F" w:rsidRPr="002C5438" w:rsidRDefault="00174C7F" w:rsidP="00675FDB">
      <w:pPr>
        <w:ind w:firstLine="450"/>
        <w:jc w:val="both"/>
        <w:rPr>
          <w:rFonts w:eastAsia="Calibri"/>
          <w:sz w:val="22"/>
          <w:szCs w:val="22"/>
          <w:lang w:eastAsia="ar-SA"/>
        </w:rPr>
      </w:pPr>
      <w:r w:rsidRPr="002C5438">
        <w:rPr>
          <w:rFonts w:eastAsia="Calibri"/>
          <w:sz w:val="22"/>
          <w:szCs w:val="22"/>
          <w:lang w:eastAsia="ar-SA"/>
        </w:rPr>
        <w:t>2.2. Сумма</w:t>
      </w:r>
      <w:r w:rsidR="00ED77DB" w:rsidRPr="002C5438">
        <w:rPr>
          <w:rFonts w:eastAsia="Calibri"/>
          <w:sz w:val="22"/>
          <w:szCs w:val="22"/>
          <w:lang w:eastAsia="ar-SA"/>
        </w:rPr>
        <w:t xml:space="preserve">, подлежащая уплате Заказчиком </w:t>
      </w:r>
      <w:r w:rsidR="00E7455D" w:rsidRPr="002C5438">
        <w:rPr>
          <w:rFonts w:eastAsia="Calibri"/>
          <w:sz w:val="22"/>
          <w:szCs w:val="22"/>
          <w:lang w:eastAsia="ar-SA"/>
        </w:rPr>
        <w:t>Исполнителю</w:t>
      </w:r>
      <w:r w:rsidRPr="002C5438">
        <w:rPr>
          <w:rFonts w:eastAsia="Calibri"/>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w:t>
      </w:r>
      <w:r w:rsidR="00850E42" w:rsidRPr="002C5438">
        <w:rPr>
          <w:rFonts w:eastAsia="Calibri"/>
          <w:sz w:val="22"/>
          <w:szCs w:val="22"/>
          <w:lang w:eastAsia="ar-SA"/>
        </w:rPr>
        <w:t>Договор</w:t>
      </w:r>
      <w:r w:rsidRPr="002C5438">
        <w:rPr>
          <w:rFonts w:eastAsia="Calibri"/>
          <w:sz w:val="22"/>
          <w:szCs w:val="22"/>
          <w:lang w:eastAsia="ar-SA"/>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074617" w14:textId="1DF216FF" w:rsidR="00174C7F" w:rsidRPr="002C5438" w:rsidRDefault="00174C7F" w:rsidP="00675FDB">
      <w:pPr>
        <w:ind w:firstLine="450"/>
        <w:jc w:val="both"/>
        <w:outlineLvl w:val="0"/>
        <w:rPr>
          <w:sz w:val="22"/>
          <w:szCs w:val="22"/>
        </w:rPr>
      </w:pPr>
      <w:r w:rsidRPr="002C5438">
        <w:rPr>
          <w:rFonts w:eastAsia="Calibri"/>
          <w:sz w:val="22"/>
          <w:szCs w:val="22"/>
          <w:lang w:eastAsia="ar-SA"/>
        </w:rPr>
        <w:t xml:space="preserve">2.3. </w:t>
      </w:r>
      <w:r w:rsidR="00D611BB" w:rsidRPr="002C5438">
        <w:rPr>
          <w:snapToGrid w:val="0"/>
          <w:sz w:val="22"/>
          <w:szCs w:val="22"/>
          <w:lang w:eastAsia="ar-SA"/>
        </w:rPr>
        <w:t xml:space="preserve">Цена </w:t>
      </w:r>
      <w:r w:rsidR="00850E42" w:rsidRPr="002C5438">
        <w:rPr>
          <w:snapToGrid w:val="0"/>
          <w:sz w:val="22"/>
          <w:szCs w:val="22"/>
          <w:lang w:eastAsia="ar-SA"/>
        </w:rPr>
        <w:t>Договор</w:t>
      </w:r>
      <w:r w:rsidR="00D611BB" w:rsidRPr="002C5438">
        <w:rPr>
          <w:snapToGrid w:val="0"/>
          <w:sz w:val="22"/>
          <w:szCs w:val="22"/>
          <w:lang w:eastAsia="ar-SA"/>
        </w:rPr>
        <w:t xml:space="preserve">а включает в себя затраты, </w:t>
      </w:r>
      <w:r w:rsidR="00D611BB" w:rsidRPr="002C5438">
        <w:rPr>
          <w:sz w:val="22"/>
          <w:szCs w:val="22"/>
          <w:lang w:eastAsia="ar-SA"/>
        </w:rPr>
        <w:t>связанные с оказанием Услуг, используемой техники, расходных материалов и инструментов, необходимых для оказания Услуг, налоги, сборы и другие обязательные платежи, взимаемые на территории Российской Федерации</w:t>
      </w:r>
      <w:r w:rsidR="00D611BB" w:rsidRPr="002C5438">
        <w:rPr>
          <w:snapToGrid w:val="0"/>
          <w:sz w:val="22"/>
          <w:szCs w:val="22"/>
          <w:lang w:eastAsia="ar-SA"/>
        </w:rPr>
        <w:t xml:space="preserve">, издержки и иные расходы Исполнителя, связанные с оказанием Услуг по </w:t>
      </w:r>
      <w:r w:rsidR="00850E42" w:rsidRPr="002C5438">
        <w:rPr>
          <w:snapToGrid w:val="0"/>
          <w:sz w:val="22"/>
          <w:szCs w:val="22"/>
          <w:lang w:eastAsia="ar-SA"/>
        </w:rPr>
        <w:t>Договор</w:t>
      </w:r>
      <w:r w:rsidR="00D611BB" w:rsidRPr="002C5438">
        <w:rPr>
          <w:snapToGrid w:val="0"/>
          <w:sz w:val="22"/>
          <w:szCs w:val="22"/>
          <w:lang w:eastAsia="ar-SA"/>
        </w:rPr>
        <w:t>у.</w:t>
      </w:r>
    </w:p>
    <w:p w14:paraId="5A18AEBB" w14:textId="4B9CB14A" w:rsidR="00174C7F" w:rsidRPr="002C5438" w:rsidRDefault="00675FDB" w:rsidP="00675FDB">
      <w:pPr>
        <w:ind w:firstLine="450"/>
        <w:jc w:val="both"/>
        <w:rPr>
          <w:rFonts w:eastAsia="Calibri"/>
          <w:sz w:val="22"/>
          <w:szCs w:val="22"/>
          <w:lang w:eastAsia="ar-SA"/>
        </w:rPr>
      </w:pPr>
      <w:r w:rsidRPr="002C5438">
        <w:rPr>
          <w:rFonts w:eastAsia="Calibri"/>
          <w:sz w:val="22"/>
          <w:szCs w:val="22"/>
          <w:lang w:eastAsia="ar-SA"/>
        </w:rPr>
        <w:t xml:space="preserve">2.4. </w:t>
      </w:r>
      <w:r w:rsidR="00174C7F" w:rsidRPr="002C5438">
        <w:rPr>
          <w:sz w:val="22"/>
          <w:szCs w:val="22"/>
        </w:rPr>
        <w:t xml:space="preserve">Цена </w:t>
      </w:r>
      <w:r w:rsidR="00850E42" w:rsidRPr="002C5438">
        <w:rPr>
          <w:sz w:val="22"/>
          <w:szCs w:val="22"/>
        </w:rPr>
        <w:t>Договор</w:t>
      </w:r>
      <w:r w:rsidR="00174C7F" w:rsidRPr="002C5438">
        <w:rPr>
          <w:sz w:val="22"/>
          <w:szCs w:val="22"/>
        </w:rPr>
        <w:t>а</w:t>
      </w:r>
      <w:r w:rsidR="00AA4FA0" w:rsidRPr="002C5438">
        <w:rPr>
          <w:sz w:val="22"/>
          <w:szCs w:val="22"/>
        </w:rPr>
        <w:t xml:space="preserve"> </w:t>
      </w:r>
      <w:r w:rsidR="00174C7F" w:rsidRPr="002C5438">
        <w:rPr>
          <w:sz w:val="22"/>
          <w:szCs w:val="22"/>
        </w:rPr>
        <w:t xml:space="preserve">является твердой и определяется на весь срок исполнения </w:t>
      </w:r>
      <w:r w:rsidR="00850E42" w:rsidRPr="002C5438">
        <w:rPr>
          <w:sz w:val="22"/>
          <w:szCs w:val="22"/>
        </w:rPr>
        <w:t>Договор</w:t>
      </w:r>
      <w:r w:rsidR="00174C7F" w:rsidRPr="002C5438">
        <w:rPr>
          <w:sz w:val="22"/>
          <w:szCs w:val="22"/>
        </w:rPr>
        <w:t xml:space="preserve">а, за исключением случаев, установленных Законом и </w:t>
      </w:r>
      <w:r w:rsidR="00850E42" w:rsidRPr="002C5438">
        <w:rPr>
          <w:sz w:val="22"/>
          <w:szCs w:val="22"/>
        </w:rPr>
        <w:t>Договор</w:t>
      </w:r>
      <w:r w:rsidR="00174C7F" w:rsidRPr="002C5438">
        <w:rPr>
          <w:sz w:val="22"/>
          <w:szCs w:val="22"/>
        </w:rPr>
        <w:t xml:space="preserve">ом. Цена </w:t>
      </w:r>
      <w:r w:rsidR="00850E42" w:rsidRPr="002C5438">
        <w:rPr>
          <w:sz w:val="22"/>
          <w:szCs w:val="22"/>
        </w:rPr>
        <w:t>Договор</w:t>
      </w:r>
      <w:r w:rsidR="00174C7F" w:rsidRPr="002C5438">
        <w:rPr>
          <w:sz w:val="22"/>
          <w:szCs w:val="22"/>
        </w:rPr>
        <w:t xml:space="preserve">а может быть снижена по соглашению Сторон без изменения, предусмотренного </w:t>
      </w:r>
      <w:r w:rsidR="00850E42" w:rsidRPr="002C5438">
        <w:rPr>
          <w:sz w:val="22"/>
          <w:szCs w:val="22"/>
        </w:rPr>
        <w:t>Договор</w:t>
      </w:r>
      <w:r w:rsidR="00174C7F" w:rsidRPr="002C5438">
        <w:rPr>
          <w:sz w:val="22"/>
          <w:szCs w:val="22"/>
        </w:rPr>
        <w:t xml:space="preserve">ом количества и качества </w:t>
      </w:r>
      <w:r w:rsidR="00FD6089" w:rsidRPr="002C5438">
        <w:rPr>
          <w:sz w:val="22"/>
          <w:szCs w:val="22"/>
        </w:rPr>
        <w:t>оказываемых Услуг</w:t>
      </w:r>
      <w:r w:rsidR="00174C7F" w:rsidRPr="002C5438">
        <w:rPr>
          <w:sz w:val="22"/>
          <w:szCs w:val="22"/>
        </w:rPr>
        <w:t xml:space="preserve"> и иных условий </w:t>
      </w:r>
      <w:r w:rsidR="00850E42" w:rsidRPr="002C5438">
        <w:rPr>
          <w:sz w:val="22"/>
          <w:szCs w:val="22"/>
        </w:rPr>
        <w:t>Договор</w:t>
      </w:r>
      <w:r w:rsidR="00174C7F" w:rsidRPr="002C5438">
        <w:rPr>
          <w:sz w:val="22"/>
          <w:szCs w:val="22"/>
        </w:rPr>
        <w:t>а.</w:t>
      </w:r>
      <w:r w:rsidR="00174C7F" w:rsidRPr="002C5438">
        <w:rPr>
          <w:rFonts w:eastAsia="Calibri"/>
          <w:sz w:val="22"/>
          <w:szCs w:val="22"/>
          <w:lang w:eastAsia="ar-SA"/>
        </w:rPr>
        <w:t xml:space="preserve"> </w:t>
      </w:r>
    </w:p>
    <w:p w14:paraId="7FF4159F" w14:textId="77777777" w:rsidR="00174C7F" w:rsidRPr="002C5438" w:rsidRDefault="00174C7F" w:rsidP="00675FDB">
      <w:pPr>
        <w:pStyle w:val="afffff5"/>
        <w:ind w:left="0" w:firstLine="450"/>
        <w:rPr>
          <w:sz w:val="22"/>
          <w:lang w:eastAsia="ar-SA"/>
        </w:rPr>
      </w:pPr>
      <w:r w:rsidRPr="002C5438">
        <w:rPr>
          <w:sz w:val="22"/>
          <w:lang w:eastAsia="ar-SA"/>
        </w:rPr>
        <w:t xml:space="preserve">2.5. Источник финансирования: </w:t>
      </w:r>
      <w:r w:rsidR="00675FDB" w:rsidRPr="002C5438">
        <w:rPr>
          <w:sz w:val="22"/>
          <w:lang w:eastAsia="ar-SA"/>
        </w:rPr>
        <w:t>средства бюджетных учреждений.</w:t>
      </w:r>
    </w:p>
    <w:p w14:paraId="51EE5EDC" w14:textId="77777777" w:rsidR="00174C7F" w:rsidRPr="002C5438" w:rsidRDefault="00174C7F" w:rsidP="00675FDB">
      <w:pPr>
        <w:ind w:firstLine="450"/>
        <w:rPr>
          <w:rFonts w:eastAsia="Calibri"/>
          <w:sz w:val="22"/>
          <w:szCs w:val="22"/>
          <w:lang w:eastAsia="ar-SA"/>
        </w:rPr>
      </w:pPr>
      <w:r w:rsidRPr="002C5438">
        <w:rPr>
          <w:rFonts w:eastAsia="Calibri"/>
          <w:sz w:val="22"/>
          <w:szCs w:val="22"/>
          <w:lang w:eastAsia="ar-SA"/>
        </w:rPr>
        <w:t xml:space="preserve">Код вида расхода: </w:t>
      </w:r>
      <w:r w:rsidR="00675FDB" w:rsidRPr="002C5438">
        <w:rPr>
          <w:rFonts w:eastAsia="Calibri"/>
          <w:sz w:val="22"/>
          <w:szCs w:val="22"/>
          <w:lang w:eastAsia="ar-SA"/>
        </w:rPr>
        <w:t>244.</w:t>
      </w:r>
    </w:p>
    <w:p w14:paraId="40B9FF8E" w14:textId="1C73B0C7" w:rsidR="00174C7F" w:rsidRPr="002C5438" w:rsidRDefault="00174C7F" w:rsidP="00675FDB">
      <w:pPr>
        <w:ind w:firstLine="450"/>
        <w:rPr>
          <w:rFonts w:eastAsia="Calibri"/>
          <w:sz w:val="22"/>
          <w:szCs w:val="22"/>
          <w:lang w:eastAsia="ar-SA"/>
        </w:rPr>
      </w:pPr>
      <w:r w:rsidRPr="002C5438">
        <w:rPr>
          <w:rFonts w:eastAsia="Calibri"/>
          <w:sz w:val="22"/>
          <w:szCs w:val="22"/>
          <w:lang w:eastAsia="ar-SA"/>
        </w:rPr>
        <w:t>2.6.</w:t>
      </w:r>
      <w:r w:rsidR="00675FDB" w:rsidRPr="002C5438">
        <w:rPr>
          <w:rFonts w:eastAsia="Calibri"/>
          <w:sz w:val="22"/>
          <w:szCs w:val="22"/>
          <w:lang w:eastAsia="ar-SA"/>
        </w:rPr>
        <w:t xml:space="preserve"> </w:t>
      </w:r>
      <w:r w:rsidRPr="002C5438">
        <w:rPr>
          <w:rFonts w:eastAsia="Calibri"/>
          <w:sz w:val="22"/>
          <w:szCs w:val="22"/>
          <w:lang w:eastAsia="ar-SA"/>
        </w:rPr>
        <w:t xml:space="preserve">Оплата по </w:t>
      </w:r>
      <w:r w:rsidR="00850E42" w:rsidRPr="002C5438">
        <w:rPr>
          <w:rFonts w:eastAsia="Calibri"/>
          <w:sz w:val="22"/>
          <w:szCs w:val="22"/>
          <w:lang w:eastAsia="ar-SA"/>
        </w:rPr>
        <w:t>Договор</w:t>
      </w:r>
      <w:r w:rsidRPr="002C5438">
        <w:rPr>
          <w:rFonts w:eastAsia="Calibri"/>
          <w:sz w:val="22"/>
          <w:szCs w:val="22"/>
          <w:lang w:eastAsia="ar-SA"/>
        </w:rPr>
        <w:t>у осуществляется в рублях Российской Федерации.</w:t>
      </w:r>
    </w:p>
    <w:p w14:paraId="3A8DB810" w14:textId="7350EA8D" w:rsidR="00174C7F" w:rsidRPr="002C5438" w:rsidRDefault="00675FDB" w:rsidP="00675FDB">
      <w:pPr>
        <w:pStyle w:val="afffff5"/>
        <w:ind w:left="0" w:firstLine="450"/>
        <w:rPr>
          <w:sz w:val="22"/>
        </w:rPr>
      </w:pPr>
      <w:r w:rsidRPr="002C5438">
        <w:rPr>
          <w:sz w:val="22"/>
          <w:lang w:eastAsia="ar-SA"/>
        </w:rPr>
        <w:t xml:space="preserve">2.7. </w:t>
      </w:r>
      <w:r w:rsidR="00174C7F" w:rsidRPr="002C5438">
        <w:rPr>
          <w:sz w:val="22"/>
        </w:rPr>
        <w:t xml:space="preserve">Расчеты между Заказчиком и </w:t>
      </w:r>
      <w:r w:rsidR="00E7455D" w:rsidRPr="002C5438">
        <w:rPr>
          <w:sz w:val="22"/>
        </w:rPr>
        <w:t>Исполнителем</w:t>
      </w:r>
      <w:r w:rsidR="00174C7F" w:rsidRPr="002C5438">
        <w:rPr>
          <w:sz w:val="22"/>
        </w:rPr>
        <w:t xml:space="preserve"> производятся </w:t>
      </w:r>
      <w:r w:rsidR="00174C7F" w:rsidRPr="002C5438">
        <w:rPr>
          <w:b/>
          <w:sz w:val="22"/>
        </w:rPr>
        <w:t>не позднее 7 (семи) рабочих дней</w:t>
      </w:r>
      <w:r w:rsidRPr="002C5438">
        <w:rPr>
          <w:b/>
          <w:sz w:val="22"/>
        </w:rPr>
        <w:t xml:space="preserve"> </w:t>
      </w:r>
      <w:r w:rsidR="00174C7F" w:rsidRPr="002C5438">
        <w:rPr>
          <w:sz w:val="22"/>
        </w:rPr>
        <w:t xml:space="preserve">с даты подписания Заказчиком </w:t>
      </w:r>
      <w:r w:rsidR="002E0167" w:rsidRPr="002C5438">
        <w:rPr>
          <w:b/>
          <w:sz w:val="22"/>
        </w:rPr>
        <w:t>Акта</w:t>
      </w:r>
      <w:r w:rsidR="002E0167" w:rsidRPr="002C5438">
        <w:rPr>
          <w:sz w:val="22"/>
        </w:rPr>
        <w:t xml:space="preserve"> </w:t>
      </w:r>
      <w:r w:rsidR="002E0167" w:rsidRPr="002C5438">
        <w:rPr>
          <w:b/>
          <w:sz w:val="22"/>
        </w:rPr>
        <w:t>сдачи-приемки оказанных услуг</w:t>
      </w:r>
      <w:r w:rsidR="002E0167" w:rsidRPr="002C5438">
        <w:rPr>
          <w:sz w:val="22"/>
        </w:rPr>
        <w:t xml:space="preserve"> </w:t>
      </w:r>
      <w:r w:rsidR="00AA4FA0" w:rsidRPr="002C5438">
        <w:rPr>
          <w:sz w:val="22"/>
        </w:rPr>
        <w:t xml:space="preserve">(приложение № 2 к </w:t>
      </w:r>
      <w:r w:rsidR="00850E42" w:rsidRPr="002C5438">
        <w:rPr>
          <w:sz w:val="22"/>
        </w:rPr>
        <w:t>Договор</w:t>
      </w:r>
      <w:r w:rsidR="00AA4FA0" w:rsidRPr="002C5438">
        <w:rPr>
          <w:sz w:val="22"/>
        </w:rPr>
        <w:t xml:space="preserve">у) (далее - </w:t>
      </w:r>
      <w:r w:rsidR="00174C7F" w:rsidRPr="002C5438">
        <w:rPr>
          <w:sz w:val="22"/>
        </w:rPr>
        <w:t>документа о приемке</w:t>
      </w:r>
      <w:r w:rsidR="00AA4FA0" w:rsidRPr="002C5438">
        <w:rPr>
          <w:sz w:val="22"/>
        </w:rPr>
        <w:t>)</w:t>
      </w:r>
      <w:r w:rsidR="00344FAD" w:rsidRPr="002C5438">
        <w:rPr>
          <w:sz w:val="22"/>
        </w:rPr>
        <w:t>, счета (далее - документы о приемке)</w:t>
      </w:r>
      <w:r w:rsidR="00174C7F" w:rsidRPr="002C5438">
        <w:rPr>
          <w:sz w:val="22"/>
        </w:rPr>
        <w:t>.</w:t>
      </w:r>
    </w:p>
    <w:p w14:paraId="69DB109B" w14:textId="490B8ABC" w:rsidR="00B50D7C" w:rsidRPr="002C5438" w:rsidRDefault="00174C7F" w:rsidP="00662620">
      <w:pPr>
        <w:ind w:firstLine="450"/>
        <w:jc w:val="both"/>
        <w:rPr>
          <w:bCs/>
          <w:sz w:val="22"/>
        </w:rPr>
      </w:pPr>
      <w:r w:rsidRPr="002C5438">
        <w:rPr>
          <w:sz w:val="22"/>
          <w:szCs w:val="22"/>
        </w:rPr>
        <w:t xml:space="preserve">2.8 Оплата по </w:t>
      </w:r>
      <w:r w:rsidR="00850E42" w:rsidRPr="002C5438">
        <w:rPr>
          <w:sz w:val="22"/>
          <w:szCs w:val="22"/>
        </w:rPr>
        <w:t>Договор</w:t>
      </w:r>
      <w:r w:rsidRPr="002C5438">
        <w:rPr>
          <w:sz w:val="22"/>
          <w:szCs w:val="22"/>
        </w:rPr>
        <w:t xml:space="preserve">у осуществляется по безналичному расчету платежными поручениями путем перечисления Заказчиком денежных средств на расчетный счет </w:t>
      </w:r>
      <w:r w:rsidR="00E7455D" w:rsidRPr="002C5438">
        <w:rPr>
          <w:sz w:val="22"/>
          <w:szCs w:val="22"/>
        </w:rPr>
        <w:t>Исполнителя</w:t>
      </w:r>
      <w:r w:rsidRPr="002C5438">
        <w:rPr>
          <w:sz w:val="22"/>
          <w:szCs w:val="22"/>
        </w:rPr>
        <w:t xml:space="preserve">, указанный в </w:t>
      </w:r>
      <w:r w:rsidR="00850E42" w:rsidRPr="002C5438">
        <w:rPr>
          <w:sz w:val="22"/>
          <w:szCs w:val="22"/>
        </w:rPr>
        <w:t>Договор</w:t>
      </w:r>
      <w:r w:rsidRPr="002C5438">
        <w:rPr>
          <w:sz w:val="22"/>
          <w:szCs w:val="22"/>
        </w:rPr>
        <w:t>е, на основании надлежаще оформленного и подписанного обеим</w:t>
      </w:r>
      <w:r w:rsidR="00662620" w:rsidRPr="002C5438">
        <w:rPr>
          <w:sz w:val="22"/>
          <w:szCs w:val="22"/>
        </w:rPr>
        <w:t>и Сторонами документа о приемке</w:t>
      </w:r>
      <w:r w:rsidR="00662620" w:rsidRPr="002C5438">
        <w:rPr>
          <w:sz w:val="22"/>
        </w:rPr>
        <w:t>.</w:t>
      </w:r>
    </w:p>
    <w:p w14:paraId="1418FF80" w14:textId="075689B5" w:rsidR="00174C7F" w:rsidRPr="002C5438" w:rsidRDefault="000B1ACB" w:rsidP="00675FDB">
      <w:pPr>
        <w:ind w:firstLine="450"/>
        <w:jc w:val="both"/>
        <w:rPr>
          <w:rFonts w:eastAsia="Calibri"/>
          <w:sz w:val="22"/>
          <w:szCs w:val="22"/>
          <w:lang w:eastAsia="ar-SA"/>
        </w:rPr>
      </w:pPr>
      <w:r w:rsidRPr="002C5438">
        <w:rPr>
          <w:sz w:val="22"/>
          <w:szCs w:val="22"/>
        </w:rPr>
        <w:t>2.9.</w:t>
      </w:r>
      <w:r w:rsidR="00174C7F" w:rsidRPr="002C5438">
        <w:rPr>
          <w:sz w:val="22"/>
          <w:szCs w:val="22"/>
        </w:rPr>
        <w:t xml:space="preserve"> В случае изменения расчетного счета </w:t>
      </w:r>
      <w:r w:rsidR="00DC7B81" w:rsidRPr="002C5438">
        <w:rPr>
          <w:sz w:val="22"/>
          <w:szCs w:val="22"/>
        </w:rPr>
        <w:t>Исполнитель</w:t>
      </w:r>
      <w:r w:rsidR="00EF0BE9" w:rsidRPr="002C5438">
        <w:rPr>
          <w:sz w:val="22"/>
          <w:szCs w:val="22"/>
        </w:rPr>
        <w:t xml:space="preserve"> </w:t>
      </w:r>
      <w:r w:rsidR="00174C7F" w:rsidRPr="002C5438">
        <w:rPr>
          <w:sz w:val="22"/>
          <w:szCs w:val="22"/>
        </w:rPr>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и направить дополнительное соглашение для внесения изменений в </w:t>
      </w:r>
      <w:r w:rsidR="00850E42" w:rsidRPr="002C5438">
        <w:rPr>
          <w:sz w:val="22"/>
          <w:szCs w:val="22"/>
        </w:rPr>
        <w:t>Договор</w:t>
      </w:r>
      <w:r w:rsidR="00174C7F" w:rsidRPr="002C5438">
        <w:rPr>
          <w:sz w:val="22"/>
          <w:szCs w:val="22"/>
        </w:rPr>
        <w:t xml:space="preserve">. В противном случае все риски, связанные с перечислением Заказчиком денежных средств на указанный в </w:t>
      </w:r>
      <w:r w:rsidR="00850E42" w:rsidRPr="002C5438">
        <w:rPr>
          <w:sz w:val="22"/>
          <w:szCs w:val="22"/>
        </w:rPr>
        <w:t>Договор</w:t>
      </w:r>
      <w:r w:rsidR="00174C7F" w:rsidRPr="002C5438">
        <w:rPr>
          <w:sz w:val="22"/>
          <w:szCs w:val="22"/>
        </w:rPr>
        <w:t xml:space="preserve">е счет </w:t>
      </w:r>
      <w:r w:rsidR="00C033E9" w:rsidRPr="002C5438">
        <w:rPr>
          <w:sz w:val="22"/>
          <w:szCs w:val="22"/>
        </w:rPr>
        <w:t>Исполнителя</w:t>
      </w:r>
      <w:r w:rsidR="00174C7F" w:rsidRPr="002C5438">
        <w:rPr>
          <w:sz w:val="22"/>
          <w:szCs w:val="22"/>
        </w:rPr>
        <w:t xml:space="preserve">, несет </w:t>
      </w:r>
      <w:r w:rsidR="00DC7B81" w:rsidRPr="002C5438">
        <w:rPr>
          <w:sz w:val="22"/>
          <w:szCs w:val="22"/>
        </w:rPr>
        <w:t>Исполнитель</w:t>
      </w:r>
      <w:r w:rsidR="00174C7F" w:rsidRPr="002C5438">
        <w:rPr>
          <w:sz w:val="22"/>
          <w:szCs w:val="22"/>
        </w:rPr>
        <w:t>.</w:t>
      </w:r>
    </w:p>
    <w:p w14:paraId="1E0E8846" w14:textId="77777777" w:rsidR="00174C7F" w:rsidRPr="002C5438" w:rsidRDefault="000B1ACB" w:rsidP="00675FDB">
      <w:pPr>
        <w:ind w:firstLine="450"/>
        <w:rPr>
          <w:rFonts w:eastAsia="Calibri"/>
          <w:i/>
          <w:sz w:val="22"/>
          <w:szCs w:val="22"/>
          <w:lang w:eastAsia="ar-SA"/>
        </w:rPr>
      </w:pPr>
      <w:r w:rsidRPr="002C5438">
        <w:rPr>
          <w:rFonts w:eastAsia="Calibri"/>
          <w:sz w:val="22"/>
          <w:szCs w:val="22"/>
          <w:lang w:eastAsia="ar-SA"/>
        </w:rPr>
        <w:t>2.10</w:t>
      </w:r>
      <w:r w:rsidR="00174C7F" w:rsidRPr="002C5438">
        <w:rPr>
          <w:rFonts w:eastAsia="Calibri"/>
          <w:sz w:val="22"/>
          <w:szCs w:val="22"/>
          <w:lang w:eastAsia="ar-SA"/>
        </w:rPr>
        <w:t>.</w:t>
      </w:r>
      <w:r w:rsidR="00174C7F" w:rsidRPr="002C5438">
        <w:rPr>
          <w:sz w:val="22"/>
          <w:szCs w:val="22"/>
        </w:rPr>
        <w:t xml:space="preserve"> </w:t>
      </w:r>
      <w:r w:rsidR="00174C7F" w:rsidRPr="002C5438">
        <w:rPr>
          <w:rFonts w:eastAsia="Calibri"/>
          <w:sz w:val="22"/>
          <w:szCs w:val="22"/>
          <w:lang w:eastAsia="ar-SA"/>
        </w:rPr>
        <w:t>Авансовый платеж</w:t>
      </w:r>
      <w:r w:rsidR="00174C7F" w:rsidRPr="002C5438">
        <w:rPr>
          <w:sz w:val="22"/>
          <w:szCs w:val="22"/>
        </w:rPr>
        <w:t xml:space="preserve"> </w:t>
      </w:r>
      <w:r w:rsidR="00174C7F" w:rsidRPr="002C5438">
        <w:rPr>
          <w:rFonts w:eastAsia="Calibri"/>
          <w:sz w:val="22"/>
          <w:szCs w:val="22"/>
          <w:lang w:eastAsia="ar-SA"/>
        </w:rPr>
        <w:t xml:space="preserve">не предусмотрен. </w:t>
      </w:r>
    </w:p>
    <w:p w14:paraId="2E8EB6CE" w14:textId="3F5D5C73" w:rsidR="00174C7F" w:rsidRPr="002C5438" w:rsidRDefault="00174C7F" w:rsidP="00675FDB">
      <w:pPr>
        <w:ind w:firstLine="450"/>
        <w:jc w:val="both"/>
        <w:rPr>
          <w:rFonts w:eastAsia="Calibri"/>
          <w:sz w:val="22"/>
          <w:szCs w:val="22"/>
          <w:lang w:eastAsia="ar-SA"/>
        </w:rPr>
      </w:pPr>
      <w:r w:rsidRPr="002C5438">
        <w:rPr>
          <w:rFonts w:eastAsia="Calibri"/>
          <w:sz w:val="22"/>
          <w:szCs w:val="22"/>
          <w:lang w:eastAsia="ar-SA"/>
        </w:rPr>
        <w:t>2.1</w:t>
      </w:r>
      <w:r w:rsidR="000B1ACB" w:rsidRPr="002C5438">
        <w:rPr>
          <w:rFonts w:eastAsia="Calibri"/>
          <w:sz w:val="22"/>
          <w:szCs w:val="22"/>
          <w:lang w:eastAsia="ar-SA"/>
        </w:rPr>
        <w:t>1</w:t>
      </w:r>
      <w:r w:rsidRPr="002C5438">
        <w:rPr>
          <w:rFonts w:eastAsia="Calibri"/>
          <w:sz w:val="22"/>
          <w:szCs w:val="22"/>
          <w:lang w:eastAsia="ar-SA"/>
        </w:rPr>
        <w:t>.</w:t>
      </w:r>
      <w:r w:rsidR="00675FDB" w:rsidRPr="002C5438">
        <w:rPr>
          <w:rFonts w:eastAsia="Calibri"/>
          <w:sz w:val="22"/>
          <w:szCs w:val="22"/>
          <w:lang w:eastAsia="ar-SA"/>
        </w:rPr>
        <w:t xml:space="preserve"> </w:t>
      </w:r>
      <w:r w:rsidRPr="002C5438">
        <w:rPr>
          <w:rFonts w:eastAsia="Calibri"/>
          <w:sz w:val="22"/>
          <w:szCs w:val="22"/>
          <w:lang w:eastAsia="ar-SA"/>
        </w:rPr>
        <w:t xml:space="preserve">Обязательства Заказчика по оплате стоимости </w:t>
      </w:r>
      <w:r w:rsidR="00442B53" w:rsidRPr="002C5438">
        <w:rPr>
          <w:rFonts w:eastAsia="Calibri"/>
          <w:sz w:val="22"/>
          <w:szCs w:val="22"/>
          <w:lang w:eastAsia="ar-SA"/>
        </w:rPr>
        <w:t>оказываемой Услуги</w:t>
      </w:r>
      <w:r w:rsidRPr="002C5438">
        <w:rPr>
          <w:rFonts w:eastAsia="Calibri"/>
          <w:sz w:val="22"/>
          <w:szCs w:val="22"/>
          <w:lang w:eastAsia="ar-SA"/>
        </w:rPr>
        <w:t xml:space="preserve"> считаются исполненными с момента списания денежных средств с расчетного счета За</w:t>
      </w:r>
      <w:r w:rsidR="00FD4C37" w:rsidRPr="002C5438">
        <w:rPr>
          <w:rFonts w:eastAsia="Calibri"/>
          <w:sz w:val="22"/>
          <w:szCs w:val="22"/>
          <w:lang w:eastAsia="ar-SA"/>
        </w:rPr>
        <w:t>казчика, указанного в разделе 13</w:t>
      </w:r>
      <w:r w:rsidRPr="002C5438">
        <w:rPr>
          <w:rFonts w:eastAsia="Calibri"/>
          <w:sz w:val="22"/>
          <w:szCs w:val="22"/>
          <w:lang w:eastAsia="ar-SA"/>
        </w:rPr>
        <w:t xml:space="preserve"> </w:t>
      </w:r>
      <w:r w:rsidR="00850E42" w:rsidRPr="002C5438">
        <w:rPr>
          <w:rFonts w:eastAsia="Calibri"/>
          <w:sz w:val="22"/>
          <w:szCs w:val="22"/>
          <w:lang w:eastAsia="ar-SA"/>
        </w:rPr>
        <w:t>Договор</w:t>
      </w:r>
      <w:r w:rsidRPr="002C5438">
        <w:rPr>
          <w:rFonts w:eastAsia="Calibri"/>
          <w:sz w:val="22"/>
          <w:szCs w:val="22"/>
          <w:lang w:eastAsia="ar-SA"/>
        </w:rPr>
        <w:t>а.</w:t>
      </w:r>
    </w:p>
    <w:p w14:paraId="1A037C32" w14:textId="77777777" w:rsidR="00AA4FA0" w:rsidRPr="002C5438" w:rsidRDefault="00AA4FA0" w:rsidP="00AA4FA0">
      <w:pPr>
        <w:pStyle w:val="afffff5"/>
        <w:widowControl w:val="0"/>
        <w:shd w:val="clear" w:color="auto" w:fill="FFFFFF"/>
        <w:tabs>
          <w:tab w:val="left" w:pos="709"/>
        </w:tabs>
        <w:spacing w:line="240" w:lineRule="atLeast"/>
        <w:ind w:left="851" w:firstLine="0"/>
        <w:jc w:val="center"/>
        <w:rPr>
          <w:b/>
          <w:bCs/>
          <w:spacing w:val="2"/>
          <w:sz w:val="22"/>
        </w:rPr>
      </w:pPr>
      <w:r w:rsidRPr="002C5438">
        <w:rPr>
          <w:b/>
          <w:bCs/>
          <w:spacing w:val="2"/>
          <w:sz w:val="22"/>
        </w:rPr>
        <w:t>3. ПРАВА И ОБЯЗАННОСТИ СТОРОН</w:t>
      </w:r>
    </w:p>
    <w:p w14:paraId="12C05805" w14:textId="77777777" w:rsidR="00AA4FA0" w:rsidRPr="002C5438" w:rsidRDefault="00AA4FA0" w:rsidP="00AA4FA0">
      <w:pPr>
        <w:widowControl w:val="0"/>
        <w:shd w:val="clear" w:color="auto" w:fill="FFFFFF"/>
        <w:spacing w:line="240" w:lineRule="atLeast"/>
        <w:ind w:firstLine="426"/>
        <w:jc w:val="both"/>
        <w:rPr>
          <w:b/>
          <w:sz w:val="22"/>
          <w:szCs w:val="22"/>
        </w:rPr>
      </w:pPr>
      <w:r w:rsidRPr="002C5438">
        <w:rPr>
          <w:b/>
          <w:sz w:val="22"/>
          <w:szCs w:val="22"/>
        </w:rPr>
        <w:t xml:space="preserve">3.1. Заказчик обязан: </w:t>
      </w:r>
    </w:p>
    <w:p w14:paraId="77FD60B9" w14:textId="77777777"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lastRenderedPageBreak/>
        <w:t>3.1.1. Сообщать в письменной форме Исполнителю о недостатках, обнаруженных в ходе приемки оказания услуг, в течение 2 (двух) рабочих дней после обнаружения в ходе приемки (п.4.4) таких недостатков.</w:t>
      </w:r>
    </w:p>
    <w:p w14:paraId="4E74A027" w14:textId="3E1B940D"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 xml:space="preserve">3.1.2. Своевременно принять и оплатить оказанные услуги в соответствии с настоящим </w:t>
      </w:r>
      <w:r w:rsidR="00850E42" w:rsidRPr="002C5438">
        <w:rPr>
          <w:sz w:val="22"/>
          <w:szCs w:val="22"/>
        </w:rPr>
        <w:t>Договор</w:t>
      </w:r>
      <w:r w:rsidRPr="002C5438">
        <w:rPr>
          <w:sz w:val="22"/>
          <w:szCs w:val="22"/>
        </w:rPr>
        <w:t>ом.</w:t>
      </w:r>
    </w:p>
    <w:p w14:paraId="6B30D740" w14:textId="3F1C307A"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 xml:space="preserve">3.1.3. Провести экспертизу для проверки оказанных Исполнителем услуг, предусмотренных </w:t>
      </w:r>
      <w:r w:rsidR="00850E42" w:rsidRPr="002C5438">
        <w:rPr>
          <w:sz w:val="22"/>
          <w:szCs w:val="22"/>
        </w:rPr>
        <w:t>Договор</w:t>
      </w:r>
      <w:r w:rsidRPr="002C5438">
        <w:rPr>
          <w:sz w:val="22"/>
          <w:szCs w:val="22"/>
        </w:rPr>
        <w:t xml:space="preserve">ом, в части их соответствия условиям </w:t>
      </w:r>
      <w:r w:rsidR="00850E42" w:rsidRPr="002C5438">
        <w:rPr>
          <w:sz w:val="22"/>
          <w:szCs w:val="22"/>
        </w:rPr>
        <w:t>Договор</w:t>
      </w:r>
      <w:r w:rsidRPr="002C5438">
        <w:rPr>
          <w:sz w:val="22"/>
          <w:szCs w:val="22"/>
        </w:rPr>
        <w:t>а, Техническому заданию и Спецификации.</w:t>
      </w:r>
    </w:p>
    <w:p w14:paraId="4BBE9F58" w14:textId="42367299"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 xml:space="preserve">3.1.4. Принять решение об одностороннем отказе от исполнения </w:t>
      </w:r>
      <w:r w:rsidR="00850E42" w:rsidRPr="002C5438">
        <w:rPr>
          <w:sz w:val="22"/>
          <w:szCs w:val="22"/>
        </w:rPr>
        <w:t>Договор</w:t>
      </w:r>
      <w:r w:rsidRPr="002C5438">
        <w:rPr>
          <w:sz w:val="22"/>
          <w:szCs w:val="22"/>
        </w:rPr>
        <w:t xml:space="preserve">а в случаях, предусмотренных ст. 95 Закона. </w:t>
      </w:r>
    </w:p>
    <w:p w14:paraId="6AF3DECA" w14:textId="05C8F44E"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 xml:space="preserve">3.1.5. Осуществлять контроль за исполнением Исполнителем условий </w:t>
      </w:r>
      <w:r w:rsidR="00850E42" w:rsidRPr="002C5438">
        <w:rPr>
          <w:sz w:val="22"/>
          <w:szCs w:val="22"/>
        </w:rPr>
        <w:t>Договор</w:t>
      </w:r>
      <w:r w:rsidRPr="002C5438">
        <w:rPr>
          <w:sz w:val="22"/>
          <w:szCs w:val="22"/>
        </w:rPr>
        <w:t>а в соответствии с законодательством Российской Федерации</w:t>
      </w:r>
    </w:p>
    <w:p w14:paraId="28B6D3D6" w14:textId="77777777" w:rsidR="00AA4FA0" w:rsidRPr="002C5438" w:rsidRDefault="00AA4FA0" w:rsidP="00AA4FA0">
      <w:pPr>
        <w:widowControl w:val="0"/>
        <w:shd w:val="clear" w:color="auto" w:fill="FFFFFF"/>
        <w:spacing w:line="240" w:lineRule="atLeast"/>
        <w:ind w:firstLine="426"/>
        <w:jc w:val="both"/>
        <w:rPr>
          <w:b/>
          <w:sz w:val="22"/>
          <w:szCs w:val="22"/>
        </w:rPr>
      </w:pPr>
      <w:r w:rsidRPr="002C5438">
        <w:rPr>
          <w:b/>
          <w:sz w:val="22"/>
          <w:szCs w:val="22"/>
        </w:rPr>
        <w:t>3.2. Заказчик вправе:</w:t>
      </w:r>
    </w:p>
    <w:p w14:paraId="08E97450" w14:textId="03079ADC"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3.2.1. Т</w:t>
      </w:r>
      <w:r w:rsidRPr="002C5438">
        <w:rPr>
          <w:rFonts w:eastAsiaTheme="minorHAnsi"/>
          <w:sz w:val="22"/>
          <w:szCs w:val="22"/>
          <w:shd w:val="clear" w:color="auto" w:fill="FFFFFF"/>
          <w:lang w:eastAsia="en-US"/>
        </w:rPr>
        <w:t xml:space="preserve">ребовать от Исполнителя надлежащего исполнения обязательств в соответствии с заключенным </w:t>
      </w:r>
      <w:r w:rsidR="00850E42" w:rsidRPr="002C5438">
        <w:rPr>
          <w:rFonts w:eastAsiaTheme="minorHAnsi"/>
          <w:sz w:val="22"/>
          <w:szCs w:val="22"/>
          <w:shd w:val="clear" w:color="auto" w:fill="FFFFFF"/>
          <w:lang w:eastAsia="en-US"/>
        </w:rPr>
        <w:t>Договор</w:t>
      </w:r>
      <w:r w:rsidRPr="002C5438">
        <w:rPr>
          <w:rFonts w:eastAsiaTheme="minorHAnsi"/>
          <w:sz w:val="22"/>
          <w:szCs w:val="22"/>
          <w:shd w:val="clear" w:color="auto" w:fill="FFFFFF"/>
          <w:lang w:eastAsia="en-US"/>
        </w:rPr>
        <w:t>ом и иными нормами, регулирующими данную сферу деятельности, а также требовать своевременного устранения выявленных недостатков.</w:t>
      </w:r>
    </w:p>
    <w:p w14:paraId="7F1FE40B" w14:textId="285FC578" w:rsidR="00AA4FA0" w:rsidRPr="002C5438" w:rsidRDefault="00AA4FA0" w:rsidP="00AA4FA0">
      <w:pPr>
        <w:widowControl w:val="0"/>
        <w:shd w:val="clear" w:color="auto" w:fill="FFFFFF"/>
        <w:spacing w:line="240" w:lineRule="atLeast"/>
        <w:ind w:firstLine="426"/>
        <w:jc w:val="both"/>
        <w:rPr>
          <w:rFonts w:eastAsiaTheme="minorHAnsi"/>
          <w:sz w:val="22"/>
          <w:szCs w:val="22"/>
          <w:lang w:eastAsia="en-US"/>
        </w:rPr>
      </w:pPr>
      <w:r w:rsidRPr="002C5438">
        <w:rPr>
          <w:rFonts w:eastAsia="Calibri"/>
          <w:sz w:val="22"/>
          <w:szCs w:val="22"/>
          <w:lang w:eastAsia="en-US"/>
        </w:rPr>
        <w:t xml:space="preserve">3.2.2. </w:t>
      </w:r>
      <w:r w:rsidRPr="002C5438">
        <w:rPr>
          <w:rFonts w:eastAsiaTheme="minorHAnsi"/>
          <w:sz w:val="22"/>
          <w:szCs w:val="22"/>
          <w:shd w:val="clear" w:color="auto" w:fill="FFFFFF"/>
          <w:lang w:eastAsia="en-US"/>
        </w:rPr>
        <w:t xml:space="preserve">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850E42" w:rsidRPr="002C5438">
        <w:rPr>
          <w:rFonts w:eastAsiaTheme="minorHAnsi"/>
          <w:sz w:val="22"/>
          <w:szCs w:val="22"/>
          <w:shd w:val="clear" w:color="auto" w:fill="FFFFFF"/>
          <w:lang w:eastAsia="en-US"/>
        </w:rPr>
        <w:t>Договор</w:t>
      </w:r>
      <w:r w:rsidRPr="002C5438">
        <w:rPr>
          <w:rFonts w:eastAsiaTheme="minorHAnsi"/>
          <w:sz w:val="22"/>
          <w:szCs w:val="22"/>
          <w:shd w:val="clear" w:color="auto" w:fill="FFFFFF"/>
          <w:lang w:eastAsia="en-US"/>
        </w:rPr>
        <w:t>а.</w:t>
      </w:r>
    </w:p>
    <w:p w14:paraId="057C890A" w14:textId="77777777" w:rsidR="00AA4FA0" w:rsidRPr="002C5438" w:rsidRDefault="00AA4FA0" w:rsidP="00AA4FA0">
      <w:pPr>
        <w:widowControl w:val="0"/>
        <w:shd w:val="clear" w:color="auto" w:fill="FFFFFF"/>
        <w:spacing w:line="240" w:lineRule="atLeast"/>
        <w:ind w:firstLine="426"/>
        <w:jc w:val="both"/>
        <w:rPr>
          <w:sz w:val="22"/>
          <w:szCs w:val="22"/>
        </w:rPr>
      </w:pPr>
      <w:r w:rsidRPr="002C5438">
        <w:rPr>
          <w:rFonts w:eastAsiaTheme="minorHAnsi"/>
          <w:sz w:val="22"/>
          <w:szCs w:val="22"/>
          <w:shd w:val="clear" w:color="auto" w:fill="FFFFFF"/>
          <w:lang w:eastAsia="en-US"/>
        </w:rPr>
        <w:t xml:space="preserve">3.2.3. </w:t>
      </w:r>
      <w:r w:rsidRPr="002C5438">
        <w:rPr>
          <w:sz w:val="22"/>
          <w:szCs w:val="22"/>
        </w:rPr>
        <w:t>Контролировать объем и сроки оказанных услуг, не вмешиваясь в деятельность.</w:t>
      </w:r>
    </w:p>
    <w:p w14:paraId="15A1EEAC" w14:textId="77777777"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3.2.4.</w:t>
      </w:r>
      <w:r w:rsidRPr="002C5438">
        <w:rPr>
          <w:rFonts w:eastAsia="Calibri"/>
          <w:sz w:val="22"/>
          <w:szCs w:val="22"/>
          <w:lang w:eastAsia="en-US"/>
        </w:rPr>
        <w:t xml:space="preserve"> В случае обнаружения недостатков при сдаче-приемке оказанных услуг Заказчик вправе потребовать от Исполнителя безвозмездного устранения недостатков</w:t>
      </w:r>
      <w:r w:rsidRPr="002C5438">
        <w:rPr>
          <w:sz w:val="22"/>
          <w:szCs w:val="22"/>
        </w:rPr>
        <w:t>.</w:t>
      </w:r>
    </w:p>
    <w:p w14:paraId="004DEC25" w14:textId="6869C656"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 xml:space="preserve">3.2.5. Для проверки соответствия качества оказанных услуг привлекать независимых экспертов, экспертные организации до принятия решения об одностороннем отказе от исполнения </w:t>
      </w:r>
      <w:r w:rsidR="00850E42" w:rsidRPr="002C5438">
        <w:rPr>
          <w:sz w:val="22"/>
          <w:szCs w:val="22"/>
        </w:rPr>
        <w:t>Договор</w:t>
      </w:r>
      <w:r w:rsidRPr="002C5438">
        <w:rPr>
          <w:sz w:val="22"/>
          <w:szCs w:val="22"/>
        </w:rPr>
        <w:t xml:space="preserve">а в соответствии с Законом </w:t>
      </w:r>
    </w:p>
    <w:p w14:paraId="4868E8A2" w14:textId="12B4CAAA"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 xml:space="preserve">3.2.6. Принять решение об одностороннем отказе от исполнения </w:t>
      </w:r>
      <w:r w:rsidR="00850E42" w:rsidRPr="002C5438">
        <w:rPr>
          <w:sz w:val="22"/>
          <w:szCs w:val="22"/>
        </w:rPr>
        <w:t>Договор</w:t>
      </w:r>
      <w:r w:rsidRPr="002C5438">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BB17A99" w14:textId="77777777"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3.2.7. Письменно запрашивать информацию о ходе оказания услуг. На данный запрос Исполнитель предоставляет ответ в письменной форме в течение 5 (пяти) рабочих дней.</w:t>
      </w:r>
    </w:p>
    <w:p w14:paraId="62B92F73" w14:textId="77777777" w:rsidR="00AA4FA0" w:rsidRPr="002C5438" w:rsidRDefault="00AA4FA0" w:rsidP="00AA4FA0">
      <w:pPr>
        <w:widowControl w:val="0"/>
        <w:shd w:val="clear" w:color="auto" w:fill="FFFFFF"/>
        <w:spacing w:line="240" w:lineRule="atLeast"/>
        <w:ind w:firstLine="426"/>
        <w:jc w:val="both"/>
        <w:rPr>
          <w:b/>
          <w:sz w:val="22"/>
          <w:szCs w:val="22"/>
        </w:rPr>
      </w:pPr>
      <w:r w:rsidRPr="002C5438">
        <w:rPr>
          <w:b/>
          <w:sz w:val="22"/>
          <w:szCs w:val="22"/>
        </w:rPr>
        <w:t>3.3. Исполнитель обязан:</w:t>
      </w:r>
    </w:p>
    <w:p w14:paraId="755E2FF5" w14:textId="038E2D43"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 xml:space="preserve">3.3.1. Своевременно, качественно и надлежащим образом оказать услуги в соответствии с условиями настоящего </w:t>
      </w:r>
      <w:r w:rsidR="00850E42" w:rsidRPr="002C5438">
        <w:rPr>
          <w:sz w:val="22"/>
          <w:szCs w:val="22"/>
        </w:rPr>
        <w:t>Договор</w:t>
      </w:r>
      <w:r w:rsidRPr="002C5438">
        <w:rPr>
          <w:sz w:val="22"/>
          <w:szCs w:val="22"/>
        </w:rPr>
        <w:t>а, Техническим заданием и Спецификацией.</w:t>
      </w:r>
    </w:p>
    <w:p w14:paraId="3962BA66" w14:textId="77777777" w:rsidR="00AA4FA0" w:rsidRPr="002C5438" w:rsidRDefault="00AA4FA0" w:rsidP="00AA4FA0">
      <w:pPr>
        <w:ind w:firstLine="426"/>
        <w:jc w:val="both"/>
        <w:rPr>
          <w:sz w:val="22"/>
          <w:szCs w:val="22"/>
        </w:rPr>
      </w:pPr>
      <w:r w:rsidRPr="002C5438">
        <w:rPr>
          <w:rFonts w:eastAsia="Arial Unicode MS"/>
          <w:sz w:val="22"/>
          <w:szCs w:val="22"/>
          <w:lang w:eastAsia="ar-SA"/>
        </w:rPr>
        <w:t xml:space="preserve">3.3.2. </w:t>
      </w:r>
      <w:r w:rsidRPr="002C5438">
        <w:rPr>
          <w:sz w:val="22"/>
          <w:szCs w:val="22"/>
        </w:rPr>
        <w:t>Обеспечить содержание и уборку рабочего места в месте оказания услуг и прилегающей к нему территории, которая использовалась Исполнителем.</w:t>
      </w:r>
    </w:p>
    <w:p w14:paraId="1B95A037" w14:textId="77777777" w:rsidR="00AA4FA0" w:rsidRPr="002C5438" w:rsidRDefault="00AA4FA0" w:rsidP="00AA4FA0">
      <w:pPr>
        <w:widowControl w:val="0"/>
        <w:shd w:val="clear" w:color="auto" w:fill="FFFFFF"/>
        <w:spacing w:line="240" w:lineRule="atLeast"/>
        <w:ind w:firstLine="426"/>
        <w:jc w:val="both"/>
        <w:rPr>
          <w:rFonts w:eastAsia="Arial Unicode MS"/>
          <w:sz w:val="22"/>
          <w:szCs w:val="22"/>
          <w:lang w:eastAsia="ar-SA"/>
        </w:rPr>
      </w:pPr>
      <w:r w:rsidRPr="002C5438">
        <w:rPr>
          <w:sz w:val="22"/>
          <w:szCs w:val="22"/>
        </w:rPr>
        <w:t>3.3.3. Обеспечить в ходе оказания услуг соблюдение требований по охране труда и выполнению необходимых мероприятий по технике безопасности (пожарной безопасности), охране окружающей среды</w:t>
      </w:r>
      <w:r w:rsidRPr="002C5438">
        <w:rPr>
          <w:rFonts w:eastAsia="Arial Unicode MS"/>
          <w:sz w:val="22"/>
          <w:szCs w:val="22"/>
          <w:lang w:eastAsia="ar-SA"/>
        </w:rPr>
        <w:t>.</w:t>
      </w:r>
    </w:p>
    <w:p w14:paraId="56302A8E" w14:textId="77777777" w:rsidR="00AA4FA0" w:rsidRPr="002C5438" w:rsidRDefault="00AA4FA0" w:rsidP="00AA4FA0">
      <w:pPr>
        <w:widowControl w:val="0"/>
        <w:shd w:val="clear" w:color="auto" w:fill="FFFFFF"/>
        <w:spacing w:line="240" w:lineRule="atLeast"/>
        <w:ind w:firstLine="426"/>
        <w:jc w:val="both"/>
        <w:rPr>
          <w:rFonts w:eastAsia="Arial Unicode MS"/>
          <w:sz w:val="22"/>
          <w:szCs w:val="22"/>
          <w:lang w:eastAsia="ar-SA"/>
        </w:rPr>
      </w:pPr>
      <w:r w:rsidRPr="002C5438">
        <w:rPr>
          <w:rFonts w:eastAsia="Arial Unicode MS"/>
          <w:sz w:val="22"/>
          <w:szCs w:val="22"/>
          <w:lang w:eastAsia="ar-SA"/>
        </w:rPr>
        <w:t xml:space="preserve">3.3.4 По требованию Заказчика обеспечить устранение недостатков, выявленных при сдаче-приемке услуг и в течение гарантийного срока, за свой счет в срок, согласованный с Заказчиком. </w:t>
      </w:r>
    </w:p>
    <w:p w14:paraId="10DD7BDB" w14:textId="29794907"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 xml:space="preserve">3.3.5. Оплатить Заказчику пени и/или штрафы в случае, если Заказчик выставил Исполнителю требование об их уплате, по основаниям, предусмотренным разделом 5 настоящего </w:t>
      </w:r>
      <w:r w:rsidR="00850E42" w:rsidRPr="002C5438">
        <w:rPr>
          <w:sz w:val="22"/>
          <w:szCs w:val="22"/>
        </w:rPr>
        <w:t>Договор</w:t>
      </w:r>
      <w:r w:rsidRPr="002C5438">
        <w:rPr>
          <w:sz w:val="22"/>
          <w:szCs w:val="22"/>
        </w:rPr>
        <w:t>а.</w:t>
      </w:r>
    </w:p>
    <w:p w14:paraId="1BE5341D" w14:textId="0EFE87B6" w:rsidR="00AA4FA0" w:rsidRPr="002C5438" w:rsidRDefault="00AA4FA0" w:rsidP="00AA4FA0">
      <w:pPr>
        <w:widowControl w:val="0"/>
        <w:shd w:val="clear" w:color="auto" w:fill="FFFFFF"/>
        <w:spacing w:line="240" w:lineRule="atLeast"/>
        <w:ind w:firstLine="426"/>
        <w:jc w:val="both"/>
        <w:rPr>
          <w:sz w:val="22"/>
          <w:szCs w:val="22"/>
        </w:rPr>
      </w:pPr>
      <w:r w:rsidRPr="002C5438">
        <w:rPr>
          <w:sz w:val="22"/>
          <w:szCs w:val="22"/>
        </w:rPr>
        <w:t xml:space="preserve">3.3.6. Предоставлять Заказчику достоверную информацию о ходе исполнения своих обязательств, в том числе о сложностях, возникающих при исполнении </w:t>
      </w:r>
      <w:r w:rsidR="00850E42" w:rsidRPr="002C5438">
        <w:rPr>
          <w:sz w:val="22"/>
          <w:szCs w:val="22"/>
        </w:rPr>
        <w:t>Договор</w:t>
      </w:r>
      <w:r w:rsidRPr="002C5438">
        <w:rPr>
          <w:sz w:val="22"/>
          <w:szCs w:val="22"/>
        </w:rPr>
        <w:t>а, отвечать на письменные запросы Заказчика о предоставлении сведений и документов в течение 2 (двух) дней с момента получения запросов.</w:t>
      </w:r>
    </w:p>
    <w:p w14:paraId="430CEED0" w14:textId="77777777" w:rsidR="00AA4FA0" w:rsidRPr="002C5438" w:rsidRDefault="00AA4FA0" w:rsidP="00AA4FA0">
      <w:pPr>
        <w:ind w:firstLine="426"/>
        <w:jc w:val="both"/>
        <w:rPr>
          <w:rFonts w:eastAsia="Calibri"/>
          <w:b/>
          <w:sz w:val="22"/>
          <w:szCs w:val="22"/>
          <w:lang w:eastAsia="en-US"/>
        </w:rPr>
      </w:pPr>
      <w:r w:rsidRPr="002C5438">
        <w:rPr>
          <w:rFonts w:eastAsia="Calibri"/>
          <w:b/>
          <w:sz w:val="22"/>
          <w:szCs w:val="22"/>
          <w:lang w:eastAsia="en-US"/>
        </w:rPr>
        <w:t>3.4. Исполнитель вправе:</w:t>
      </w:r>
    </w:p>
    <w:p w14:paraId="623276D4" w14:textId="536DB6EF" w:rsidR="00AA4FA0" w:rsidRPr="002C5438" w:rsidRDefault="00AA4FA0" w:rsidP="00AA4FA0">
      <w:pPr>
        <w:tabs>
          <w:tab w:val="left" w:pos="2415"/>
        </w:tabs>
        <w:ind w:firstLine="426"/>
        <w:jc w:val="both"/>
        <w:rPr>
          <w:rFonts w:eastAsia="Calibri"/>
          <w:sz w:val="22"/>
          <w:szCs w:val="22"/>
          <w:lang w:eastAsia="en-US"/>
        </w:rPr>
      </w:pPr>
      <w:r w:rsidRPr="002C5438">
        <w:rPr>
          <w:rFonts w:eastAsia="Calibri"/>
          <w:sz w:val="22"/>
          <w:szCs w:val="22"/>
          <w:lang w:eastAsia="en-US"/>
        </w:rPr>
        <w:t xml:space="preserve">3.4.1. Требовать своевременного подписания Заказчиком документа о приемке при условии предоставления Исполнителем документов, указанных в пункте 2.7 </w:t>
      </w:r>
      <w:r w:rsidR="00850E42" w:rsidRPr="002C5438">
        <w:rPr>
          <w:rFonts w:eastAsia="Calibri"/>
          <w:sz w:val="22"/>
          <w:szCs w:val="22"/>
          <w:lang w:eastAsia="en-US"/>
        </w:rPr>
        <w:t>Договор</w:t>
      </w:r>
      <w:r w:rsidRPr="002C5438">
        <w:rPr>
          <w:rFonts w:eastAsia="Calibri"/>
          <w:sz w:val="22"/>
          <w:szCs w:val="22"/>
          <w:lang w:eastAsia="en-US"/>
        </w:rPr>
        <w:t>а.</w:t>
      </w:r>
    </w:p>
    <w:p w14:paraId="450597FB" w14:textId="411C62AA" w:rsidR="00AA4FA0" w:rsidRPr="002C5438" w:rsidRDefault="00AA4FA0" w:rsidP="00AA4FA0">
      <w:pPr>
        <w:tabs>
          <w:tab w:val="left" w:pos="2415"/>
        </w:tabs>
        <w:ind w:firstLine="426"/>
        <w:jc w:val="both"/>
        <w:rPr>
          <w:rFonts w:eastAsia="Calibri"/>
          <w:sz w:val="22"/>
          <w:szCs w:val="22"/>
          <w:lang w:eastAsia="en-US"/>
        </w:rPr>
      </w:pPr>
      <w:r w:rsidRPr="002C5438">
        <w:rPr>
          <w:rFonts w:eastAsia="Calibri"/>
          <w:sz w:val="22"/>
          <w:szCs w:val="22"/>
          <w:lang w:eastAsia="en-US"/>
        </w:rPr>
        <w:t xml:space="preserve">3.4.2. </w:t>
      </w:r>
      <w:r w:rsidRPr="002C5438">
        <w:rPr>
          <w:rFonts w:eastAsia="Calibri"/>
          <w:bCs/>
          <w:sz w:val="22"/>
          <w:szCs w:val="22"/>
          <w:lang w:eastAsia="en-US"/>
        </w:rPr>
        <w:t xml:space="preserve">Требовать своевременной оплаты по настоящему </w:t>
      </w:r>
      <w:r w:rsidR="00850E42" w:rsidRPr="002C5438">
        <w:rPr>
          <w:rFonts w:eastAsia="Calibri"/>
          <w:bCs/>
          <w:sz w:val="22"/>
          <w:szCs w:val="22"/>
          <w:lang w:eastAsia="en-US"/>
        </w:rPr>
        <w:t>Договор</w:t>
      </w:r>
      <w:r w:rsidRPr="002C5438">
        <w:rPr>
          <w:rFonts w:eastAsia="Calibri"/>
          <w:bCs/>
          <w:sz w:val="22"/>
          <w:szCs w:val="22"/>
          <w:lang w:eastAsia="en-US"/>
        </w:rPr>
        <w:t xml:space="preserve">у в случае надлежащего исполнения своих обязательств в соответствии с разделом 2 </w:t>
      </w:r>
      <w:r w:rsidR="00850E42" w:rsidRPr="002C5438">
        <w:rPr>
          <w:rFonts w:eastAsia="Calibri"/>
          <w:bCs/>
          <w:sz w:val="22"/>
          <w:szCs w:val="22"/>
          <w:lang w:eastAsia="en-US"/>
        </w:rPr>
        <w:t>Договор</w:t>
      </w:r>
      <w:r w:rsidRPr="002C5438">
        <w:rPr>
          <w:rFonts w:eastAsia="Calibri"/>
          <w:bCs/>
          <w:sz w:val="22"/>
          <w:szCs w:val="22"/>
          <w:lang w:eastAsia="en-US"/>
        </w:rPr>
        <w:t>а</w:t>
      </w:r>
      <w:r w:rsidRPr="002C5438">
        <w:rPr>
          <w:rFonts w:eastAsia="Calibri"/>
          <w:sz w:val="22"/>
          <w:szCs w:val="22"/>
          <w:lang w:eastAsia="en-US"/>
        </w:rPr>
        <w:t>.</w:t>
      </w:r>
    </w:p>
    <w:p w14:paraId="02A4406B" w14:textId="577E155A" w:rsidR="00AA4FA0" w:rsidRPr="002C5438" w:rsidRDefault="00AA4FA0" w:rsidP="00AA4FA0">
      <w:pPr>
        <w:shd w:val="clear" w:color="auto" w:fill="FFFFFF"/>
        <w:ind w:firstLine="426"/>
        <w:jc w:val="both"/>
        <w:rPr>
          <w:rFonts w:eastAsia="Calibri"/>
          <w:bCs/>
          <w:strike/>
          <w:sz w:val="22"/>
          <w:szCs w:val="22"/>
          <w:lang w:eastAsia="en-US"/>
        </w:rPr>
      </w:pPr>
      <w:r w:rsidRPr="002C5438">
        <w:rPr>
          <w:rFonts w:eastAsia="Calibri"/>
          <w:sz w:val="22"/>
          <w:szCs w:val="22"/>
          <w:lang w:eastAsia="en-US"/>
        </w:rPr>
        <w:t>3.4.3.</w:t>
      </w:r>
      <w:r w:rsidRPr="002C5438">
        <w:rPr>
          <w:sz w:val="22"/>
          <w:szCs w:val="22"/>
        </w:rPr>
        <w:t xml:space="preserve"> </w:t>
      </w:r>
      <w:r w:rsidRPr="002C5438">
        <w:rPr>
          <w:rFonts w:eastAsia="Calibri"/>
          <w:bCs/>
          <w:sz w:val="22"/>
          <w:szCs w:val="22"/>
          <w:lang w:eastAsia="en-US"/>
        </w:rPr>
        <w:t xml:space="preserve">Направлять Заказчику запросы и получать от него разъяснения и уточнения по вопросам оказания Услуг в рамках настоящего </w:t>
      </w:r>
      <w:r w:rsidR="00850E42" w:rsidRPr="002C5438">
        <w:rPr>
          <w:rFonts w:eastAsia="Calibri"/>
          <w:bCs/>
          <w:sz w:val="22"/>
          <w:szCs w:val="22"/>
          <w:lang w:eastAsia="en-US"/>
        </w:rPr>
        <w:t>Договор</w:t>
      </w:r>
      <w:r w:rsidRPr="002C5438">
        <w:rPr>
          <w:rFonts w:eastAsia="Calibri"/>
          <w:bCs/>
          <w:sz w:val="22"/>
          <w:szCs w:val="22"/>
          <w:lang w:eastAsia="en-US"/>
        </w:rPr>
        <w:t>а.</w:t>
      </w:r>
    </w:p>
    <w:p w14:paraId="7291E4F9" w14:textId="77777777" w:rsidR="00435DEC" w:rsidRPr="002C5438" w:rsidRDefault="00435DEC" w:rsidP="00E82744">
      <w:pPr>
        <w:numPr>
          <w:ilvl w:val="0"/>
          <w:numId w:val="75"/>
        </w:numPr>
        <w:shd w:val="clear" w:color="auto" w:fill="FFFFFF"/>
        <w:tabs>
          <w:tab w:val="left" w:pos="709"/>
        </w:tabs>
        <w:spacing w:line="240" w:lineRule="atLeast"/>
        <w:ind w:left="0" w:right="62" w:firstLine="851"/>
        <w:contextualSpacing/>
        <w:jc w:val="center"/>
        <w:rPr>
          <w:rFonts w:eastAsia="Calibri"/>
          <w:b/>
          <w:bCs/>
          <w:spacing w:val="1"/>
          <w:sz w:val="22"/>
          <w:szCs w:val="22"/>
          <w:lang w:eastAsia="en-US"/>
        </w:rPr>
      </w:pPr>
      <w:r w:rsidRPr="002C5438">
        <w:rPr>
          <w:rFonts w:eastAsia="Calibri"/>
          <w:b/>
          <w:bCs/>
          <w:spacing w:val="1"/>
          <w:sz w:val="22"/>
          <w:szCs w:val="22"/>
          <w:lang w:eastAsia="en-US"/>
        </w:rPr>
        <w:t xml:space="preserve">ПОРЯДОК СДАЧИ-ПРИЕМКИ </w:t>
      </w:r>
      <w:r w:rsidR="00FB42AB" w:rsidRPr="002C5438">
        <w:rPr>
          <w:rFonts w:eastAsia="Calibri"/>
          <w:b/>
          <w:bCs/>
          <w:spacing w:val="1"/>
          <w:sz w:val="22"/>
          <w:szCs w:val="22"/>
          <w:lang w:eastAsia="en-US"/>
        </w:rPr>
        <w:t>ОКАЗАННЫХ УСЛУГ</w:t>
      </w:r>
    </w:p>
    <w:p w14:paraId="620A1DC4" w14:textId="33F7974C" w:rsidR="00E13E16" w:rsidRPr="002C5438" w:rsidRDefault="00344FAD" w:rsidP="00344FAD">
      <w:pPr>
        <w:pStyle w:val="afffff5"/>
        <w:tabs>
          <w:tab w:val="left" w:pos="851"/>
        </w:tabs>
        <w:ind w:left="0" w:firstLine="426"/>
        <w:rPr>
          <w:sz w:val="22"/>
        </w:rPr>
      </w:pPr>
      <w:r w:rsidRPr="002C5438">
        <w:rPr>
          <w:sz w:val="22"/>
        </w:rPr>
        <w:t>4.1.</w:t>
      </w:r>
      <w:r w:rsidRPr="002C5438">
        <w:rPr>
          <w:sz w:val="22"/>
        </w:rPr>
        <w:tab/>
      </w:r>
      <w:r w:rsidR="00777062" w:rsidRPr="002C5438">
        <w:rPr>
          <w:color w:val="000000" w:themeColor="text1"/>
          <w:sz w:val="22"/>
        </w:rPr>
        <w:t>Приемка оказанных услуг, осуществляется на основании документ</w:t>
      </w:r>
      <w:r w:rsidRPr="002C5438">
        <w:rPr>
          <w:color w:val="000000" w:themeColor="text1"/>
          <w:sz w:val="22"/>
        </w:rPr>
        <w:t>ов</w:t>
      </w:r>
      <w:r w:rsidR="00777062" w:rsidRPr="002C5438">
        <w:rPr>
          <w:color w:val="000000" w:themeColor="text1"/>
          <w:sz w:val="22"/>
        </w:rPr>
        <w:t xml:space="preserve"> о приемке, подтверждающ</w:t>
      </w:r>
      <w:r w:rsidRPr="002C5438">
        <w:rPr>
          <w:color w:val="000000" w:themeColor="text1"/>
          <w:sz w:val="22"/>
        </w:rPr>
        <w:t>их</w:t>
      </w:r>
      <w:r w:rsidR="00777062" w:rsidRPr="002C5438">
        <w:rPr>
          <w:color w:val="000000" w:themeColor="text1"/>
          <w:sz w:val="22"/>
        </w:rPr>
        <w:t xml:space="preserve"> их выполнение, составленн</w:t>
      </w:r>
      <w:r w:rsidRPr="002C5438">
        <w:rPr>
          <w:color w:val="000000" w:themeColor="text1"/>
          <w:sz w:val="22"/>
        </w:rPr>
        <w:t>ого</w:t>
      </w:r>
      <w:r w:rsidR="00777062" w:rsidRPr="002C5438">
        <w:rPr>
          <w:color w:val="000000" w:themeColor="text1"/>
          <w:sz w:val="22"/>
        </w:rPr>
        <w:t xml:space="preserve"> Исполнителем после оказания услуг в соответствии со Спецификацией</w:t>
      </w:r>
      <w:r w:rsidR="00E13E16" w:rsidRPr="002C5438">
        <w:rPr>
          <w:sz w:val="22"/>
        </w:rPr>
        <w:t xml:space="preserve">. </w:t>
      </w:r>
    </w:p>
    <w:p w14:paraId="63766BE1" w14:textId="0F7FF148" w:rsidR="00631A84" w:rsidRPr="002C5438" w:rsidRDefault="00777062" w:rsidP="00631A84">
      <w:pPr>
        <w:ind w:firstLine="426"/>
        <w:contextualSpacing/>
        <w:jc w:val="both"/>
        <w:rPr>
          <w:color w:val="000000" w:themeColor="text1"/>
          <w:sz w:val="22"/>
          <w:szCs w:val="22"/>
        </w:rPr>
      </w:pPr>
      <w:r w:rsidRPr="002C5438">
        <w:rPr>
          <w:sz w:val="22"/>
        </w:rPr>
        <w:t xml:space="preserve">4.2. Исполнитель в срок не позднее 2 (двух) рабочих дней с даты окончания оказания </w:t>
      </w:r>
      <w:r w:rsidRPr="002C5438">
        <w:rPr>
          <w:color w:val="000000" w:themeColor="text1"/>
          <w:sz w:val="22"/>
        </w:rPr>
        <w:t>Услуг (этапа Услуг) подписывает и передаёт Заказчику документ</w:t>
      </w:r>
      <w:r w:rsidR="00344FAD" w:rsidRPr="002C5438">
        <w:rPr>
          <w:color w:val="000000" w:themeColor="text1"/>
          <w:sz w:val="22"/>
        </w:rPr>
        <w:t>ы</w:t>
      </w:r>
      <w:r w:rsidRPr="002C5438">
        <w:rPr>
          <w:color w:val="000000" w:themeColor="text1"/>
          <w:sz w:val="22"/>
        </w:rPr>
        <w:t xml:space="preserve"> о приемке - Акт сдачи-приемки оказанных услуг в 2 (двух) экземплярах, </w:t>
      </w:r>
      <w:r w:rsidR="00344FAD" w:rsidRPr="002C5438">
        <w:rPr>
          <w:color w:val="000000" w:themeColor="text1"/>
          <w:sz w:val="22"/>
        </w:rPr>
        <w:t>счет</w:t>
      </w:r>
      <w:r w:rsidRPr="002C5438">
        <w:rPr>
          <w:color w:val="000000" w:themeColor="text1"/>
          <w:sz w:val="22"/>
        </w:rPr>
        <w:t>.</w:t>
      </w:r>
      <w:r w:rsidR="00631A84" w:rsidRPr="002C5438">
        <w:rPr>
          <w:color w:val="000000" w:themeColor="text1"/>
          <w:sz w:val="22"/>
        </w:rPr>
        <w:t xml:space="preserve"> </w:t>
      </w:r>
      <w:r w:rsidR="00631A84" w:rsidRPr="002C5438">
        <w:rPr>
          <w:color w:val="000000" w:themeColor="text1"/>
          <w:sz w:val="22"/>
          <w:szCs w:val="22"/>
        </w:rPr>
        <w:t xml:space="preserve">А также Заказчик формирует Акт приемки по форме ОКУД 0510452 (Приказ Минфина РФ от 15.04.2021 г. № 61н) и подписывает его в срок, указанный в п.4.3 Договора. При этом срок оплаты по настоящему </w:t>
      </w:r>
      <w:r w:rsidR="002C5438">
        <w:rPr>
          <w:color w:val="000000" w:themeColor="text1"/>
          <w:sz w:val="22"/>
          <w:szCs w:val="22"/>
        </w:rPr>
        <w:t>Договору</w:t>
      </w:r>
      <w:r w:rsidR="00631A84" w:rsidRPr="002C5438">
        <w:rPr>
          <w:color w:val="000000" w:themeColor="text1"/>
          <w:sz w:val="22"/>
          <w:szCs w:val="22"/>
        </w:rPr>
        <w:t xml:space="preserve">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количественных и качественных расхождений с условиями Договора. В случае </w:t>
      </w:r>
      <w:r w:rsidR="00631A84" w:rsidRPr="002C5438">
        <w:rPr>
          <w:color w:val="000000" w:themeColor="text1"/>
          <w:sz w:val="22"/>
          <w:szCs w:val="22"/>
        </w:rPr>
        <w:lastRenderedPageBreak/>
        <w:t xml:space="preserve">выявленных количественных и качественных расхождений с условиями Договора приемка осуществляется с участием представителя </w:t>
      </w:r>
      <w:r w:rsidR="003B2372">
        <w:rPr>
          <w:color w:val="000000" w:themeColor="text1"/>
          <w:sz w:val="22"/>
          <w:szCs w:val="22"/>
        </w:rPr>
        <w:t>Исполнителя</w:t>
      </w:r>
      <w:r w:rsidR="00631A84" w:rsidRPr="002C5438">
        <w:rPr>
          <w:color w:val="000000" w:themeColor="text1"/>
          <w:sz w:val="22"/>
          <w:szCs w:val="22"/>
        </w:rPr>
        <w:t xml:space="preserve">, а при его отсутствии при приемке, подписанный со стороны Заказчика Акт приемки по форме ОКУД 0510452 направляется </w:t>
      </w:r>
      <w:r w:rsidR="003B2372">
        <w:rPr>
          <w:color w:val="000000" w:themeColor="text1"/>
          <w:sz w:val="22"/>
          <w:szCs w:val="22"/>
        </w:rPr>
        <w:t>Исполнителю</w:t>
      </w:r>
      <w:r w:rsidR="00631A84" w:rsidRPr="002C5438">
        <w:rPr>
          <w:color w:val="000000" w:themeColor="text1"/>
          <w:sz w:val="22"/>
          <w:szCs w:val="22"/>
        </w:rPr>
        <w:t xml:space="preserve"> на подписание. Если </w:t>
      </w:r>
      <w:r w:rsidR="003B2372">
        <w:rPr>
          <w:color w:val="000000" w:themeColor="text1"/>
          <w:sz w:val="22"/>
          <w:szCs w:val="22"/>
        </w:rPr>
        <w:t>Исполнитель</w:t>
      </w:r>
      <w:r w:rsidR="00631A84" w:rsidRPr="002C5438">
        <w:rPr>
          <w:color w:val="000000" w:themeColor="text1"/>
          <w:sz w:val="22"/>
          <w:szCs w:val="22"/>
        </w:rPr>
        <w:t xml:space="preserve"> в течение 3 дней не направит Заказчику подписанный Акт приемки по форме ОКУД 0510452 с количественными или качественными расхождениями, такой Акт приемки ОКУД 0510452 считается подписанным.</w:t>
      </w:r>
    </w:p>
    <w:p w14:paraId="0435FD67" w14:textId="097763EA" w:rsidR="00344FAD" w:rsidRPr="002C5438" w:rsidRDefault="00344FAD" w:rsidP="00344FAD">
      <w:pPr>
        <w:pStyle w:val="afffff5"/>
        <w:ind w:left="0" w:firstLine="426"/>
        <w:rPr>
          <w:strike/>
          <w:sz w:val="22"/>
        </w:rPr>
      </w:pPr>
      <w:r w:rsidRPr="002C5438">
        <w:rPr>
          <w:sz w:val="22"/>
        </w:rPr>
        <w:t xml:space="preserve">4.3. Заказчик в срок </w:t>
      </w:r>
      <w:r w:rsidRPr="002C5438">
        <w:rPr>
          <w:b/>
          <w:sz w:val="22"/>
        </w:rPr>
        <w:t xml:space="preserve">не позднее 20 (двадцати) </w:t>
      </w:r>
      <w:r w:rsidRPr="002C5438">
        <w:rPr>
          <w:sz w:val="22"/>
        </w:rPr>
        <w:t xml:space="preserve">рабочих дней, следующих за днем поступления документов о приемке, рассматривает результаты и осуществляет приемку оказанных Услуг по настоящему Договору на предмет соответствия их объема, качества требованиям, изложенным в настоящем Договоре. </w:t>
      </w:r>
    </w:p>
    <w:p w14:paraId="3924C50A" w14:textId="57265F03" w:rsidR="00E13E16" w:rsidRPr="002C5438" w:rsidRDefault="00E13E16" w:rsidP="007641EE">
      <w:pPr>
        <w:pStyle w:val="afffff5"/>
        <w:tabs>
          <w:tab w:val="left" w:pos="567"/>
          <w:tab w:val="left" w:pos="1134"/>
        </w:tabs>
        <w:ind w:left="0" w:firstLine="426"/>
        <w:rPr>
          <w:sz w:val="22"/>
        </w:rPr>
      </w:pPr>
      <w:r w:rsidRPr="002C5438">
        <w:rPr>
          <w:sz w:val="22"/>
        </w:rPr>
        <w:t>4.</w:t>
      </w:r>
      <w:r w:rsidR="00344FAD" w:rsidRPr="002C5438">
        <w:rPr>
          <w:sz w:val="22"/>
        </w:rPr>
        <w:t>4</w:t>
      </w:r>
      <w:r w:rsidRPr="002C5438">
        <w:rPr>
          <w:sz w:val="22"/>
        </w:rPr>
        <w:t xml:space="preserve">. Для проверки </w:t>
      </w:r>
      <w:r w:rsidR="00A64182" w:rsidRPr="002C5438">
        <w:rPr>
          <w:sz w:val="22"/>
        </w:rPr>
        <w:t>оказанных</w:t>
      </w:r>
      <w:r w:rsidRPr="002C5438">
        <w:rPr>
          <w:sz w:val="22"/>
        </w:rPr>
        <w:t xml:space="preserve"> Исполнителем </w:t>
      </w:r>
      <w:r w:rsidR="00A64182" w:rsidRPr="002C5438">
        <w:rPr>
          <w:sz w:val="22"/>
        </w:rPr>
        <w:t>Услуг</w:t>
      </w:r>
      <w:r w:rsidRPr="002C5438">
        <w:rPr>
          <w:sz w:val="22"/>
        </w:rPr>
        <w:t xml:space="preserve">, предусмотренных </w:t>
      </w:r>
      <w:r w:rsidR="00850E42" w:rsidRPr="002C5438">
        <w:rPr>
          <w:sz w:val="22"/>
        </w:rPr>
        <w:t>Договор</w:t>
      </w:r>
      <w:r w:rsidRPr="002C5438">
        <w:rPr>
          <w:sz w:val="22"/>
        </w:rPr>
        <w:t xml:space="preserve">ом, в части их соответствия условиям </w:t>
      </w:r>
      <w:r w:rsidR="00850E42" w:rsidRPr="002C5438">
        <w:rPr>
          <w:sz w:val="22"/>
        </w:rPr>
        <w:t>Договор</w:t>
      </w:r>
      <w:r w:rsidRPr="002C5438">
        <w:rPr>
          <w:sz w:val="22"/>
        </w:rPr>
        <w:t xml:space="preserve">а Заказчик </w:t>
      </w:r>
      <w:r w:rsidR="00344FAD" w:rsidRPr="002C5438">
        <w:rPr>
          <w:sz w:val="22"/>
        </w:rPr>
        <w:t>обязан</w:t>
      </w:r>
      <w:r w:rsidRPr="002C5438">
        <w:rPr>
          <w:sz w:val="22"/>
        </w:rPr>
        <w:t xml:space="preserve"> провести экспертизу. Экспертиз</w:t>
      </w:r>
      <w:r w:rsidR="00A64182" w:rsidRPr="002C5438">
        <w:rPr>
          <w:sz w:val="22"/>
        </w:rPr>
        <w:t xml:space="preserve">а результатов, предусмотренных </w:t>
      </w:r>
      <w:r w:rsidR="00850E42" w:rsidRPr="002C5438">
        <w:rPr>
          <w:sz w:val="22"/>
        </w:rPr>
        <w:t>Договор</w:t>
      </w:r>
      <w:r w:rsidRPr="002C5438">
        <w:rPr>
          <w:sz w:val="22"/>
        </w:rPr>
        <w:t xml:space="preserve">ом, может проводиться Заказчиком своими силами или к ее проведению могут привлекаться эксперты, экспертные организации. </w:t>
      </w:r>
    </w:p>
    <w:p w14:paraId="52A7EC7E" w14:textId="2956266A" w:rsidR="00E13E16" w:rsidRPr="002C5438" w:rsidRDefault="00E13E16" w:rsidP="007641EE">
      <w:pPr>
        <w:pStyle w:val="afffff5"/>
        <w:ind w:left="0" w:firstLine="426"/>
        <w:rPr>
          <w:sz w:val="22"/>
        </w:rPr>
      </w:pPr>
      <w:r w:rsidRPr="002C5438">
        <w:rPr>
          <w:sz w:val="22"/>
        </w:rPr>
        <w:t xml:space="preserve">В случае, если по результатам такой экспертизы установлены нарушения требований </w:t>
      </w:r>
      <w:r w:rsidR="00850E42" w:rsidRPr="002C5438">
        <w:rPr>
          <w:sz w:val="22"/>
        </w:rPr>
        <w:t>Договор</w:t>
      </w:r>
      <w:r w:rsidRPr="002C5438">
        <w:rPr>
          <w:sz w:val="22"/>
        </w:rPr>
        <w:t xml:space="preserve">а, не препятствующие приемке </w:t>
      </w:r>
      <w:r w:rsidR="00A64182" w:rsidRPr="002C5438">
        <w:rPr>
          <w:sz w:val="22"/>
        </w:rPr>
        <w:t>оказанных Услуг</w:t>
      </w:r>
      <w:r w:rsidRPr="002C5438">
        <w:rPr>
          <w:sz w:val="22"/>
        </w:rPr>
        <w:t>, в заключении могут содержаться предложения об устранении данных нарушений, в том числе с указанием срока их устранения.</w:t>
      </w:r>
    </w:p>
    <w:p w14:paraId="0F289224" w14:textId="20527372" w:rsidR="00E13E16" w:rsidRPr="002C5438" w:rsidRDefault="00E13E16" w:rsidP="007641EE">
      <w:pPr>
        <w:pStyle w:val="afffff5"/>
        <w:ind w:left="0" w:firstLine="426"/>
        <w:rPr>
          <w:sz w:val="22"/>
        </w:rPr>
      </w:pPr>
      <w:r w:rsidRPr="002C5438">
        <w:rPr>
          <w:sz w:val="22"/>
        </w:rPr>
        <w:t xml:space="preserve">Заказчик вправе не отказывать в приемке </w:t>
      </w:r>
      <w:r w:rsidR="00A64182" w:rsidRPr="002C5438">
        <w:rPr>
          <w:sz w:val="22"/>
        </w:rPr>
        <w:t>оказанных Услуг</w:t>
      </w:r>
      <w:r w:rsidRPr="002C5438">
        <w:rPr>
          <w:sz w:val="22"/>
        </w:rPr>
        <w:t xml:space="preserve"> в случае выявления несоответствия таких </w:t>
      </w:r>
      <w:r w:rsidR="00A64182" w:rsidRPr="002C5438">
        <w:rPr>
          <w:sz w:val="22"/>
        </w:rPr>
        <w:t>Услуг</w:t>
      </w:r>
      <w:r w:rsidRPr="002C5438">
        <w:rPr>
          <w:sz w:val="22"/>
        </w:rPr>
        <w:t xml:space="preserve"> условиям </w:t>
      </w:r>
      <w:r w:rsidR="00850E42" w:rsidRPr="002C5438">
        <w:rPr>
          <w:sz w:val="22"/>
        </w:rPr>
        <w:t>Договор</w:t>
      </w:r>
      <w:r w:rsidRPr="002C5438">
        <w:rPr>
          <w:sz w:val="22"/>
        </w:rPr>
        <w:t xml:space="preserve">а, если выявленное несоответствие не препятствует приемке </w:t>
      </w:r>
      <w:r w:rsidR="00A64182" w:rsidRPr="002C5438">
        <w:rPr>
          <w:sz w:val="22"/>
        </w:rPr>
        <w:t>Услуг</w:t>
      </w:r>
      <w:r w:rsidRPr="002C5438">
        <w:rPr>
          <w:sz w:val="22"/>
        </w:rPr>
        <w:t xml:space="preserve"> и устранено Исполнителем.</w:t>
      </w:r>
    </w:p>
    <w:p w14:paraId="227B25EE" w14:textId="79C4849C" w:rsidR="00E13E16" w:rsidRPr="002C5438" w:rsidRDefault="00E13E16" w:rsidP="007641EE">
      <w:pPr>
        <w:pStyle w:val="afffff5"/>
        <w:ind w:left="0" w:firstLine="426"/>
        <w:rPr>
          <w:sz w:val="22"/>
        </w:rPr>
      </w:pPr>
      <w:r w:rsidRPr="002C5438">
        <w:rPr>
          <w:sz w:val="22"/>
        </w:rPr>
        <w:t>4.</w:t>
      </w:r>
      <w:r w:rsidR="00344FAD" w:rsidRPr="002C5438">
        <w:rPr>
          <w:sz w:val="22"/>
        </w:rPr>
        <w:t>5</w:t>
      </w:r>
      <w:r w:rsidRPr="002C5438">
        <w:rPr>
          <w:sz w:val="22"/>
        </w:rPr>
        <w:t xml:space="preserve">. Исправление недостатков, допущенных Исполнителем и выявленных при сдаче-приемке </w:t>
      </w:r>
      <w:r w:rsidR="003752B5" w:rsidRPr="002C5438">
        <w:rPr>
          <w:sz w:val="22"/>
        </w:rPr>
        <w:t>Услуг</w:t>
      </w:r>
      <w:r w:rsidRPr="002C5438">
        <w:rPr>
          <w:sz w:val="22"/>
        </w:rPr>
        <w:t xml:space="preserve">, осуществляется в течение </w:t>
      </w:r>
      <w:r w:rsidRPr="002C5438">
        <w:rPr>
          <w:b/>
          <w:sz w:val="22"/>
        </w:rPr>
        <w:t>10 (десяти) рабочих дней</w:t>
      </w:r>
      <w:r w:rsidRPr="002C5438">
        <w:rPr>
          <w:sz w:val="22"/>
        </w:rPr>
        <w:t xml:space="preserve"> с момента их выявления и за счет Исполнителя.</w:t>
      </w:r>
    </w:p>
    <w:p w14:paraId="6D07F17F" w14:textId="2598932D" w:rsidR="00E13E16" w:rsidRPr="002C5438" w:rsidRDefault="00E13E16" w:rsidP="007641EE">
      <w:pPr>
        <w:pStyle w:val="afffff5"/>
        <w:ind w:left="0" w:firstLine="426"/>
        <w:rPr>
          <w:sz w:val="22"/>
        </w:rPr>
      </w:pPr>
      <w:r w:rsidRPr="002C5438">
        <w:rPr>
          <w:sz w:val="22"/>
        </w:rPr>
        <w:t>4.</w:t>
      </w:r>
      <w:r w:rsidR="00B6113C" w:rsidRPr="002C5438">
        <w:rPr>
          <w:sz w:val="22"/>
        </w:rPr>
        <w:t>6</w:t>
      </w:r>
      <w:r w:rsidRPr="002C5438">
        <w:rPr>
          <w:sz w:val="22"/>
        </w:rPr>
        <w:t xml:space="preserve">. Подписанный Заказчиком и Исполнителем </w:t>
      </w:r>
      <w:r w:rsidR="00344FAD" w:rsidRPr="002C5438">
        <w:rPr>
          <w:color w:val="000000" w:themeColor="text1"/>
          <w:sz w:val="22"/>
        </w:rPr>
        <w:t>Акт сдачи-приемки оказанных услуг</w:t>
      </w:r>
      <w:r w:rsidRPr="002C5438">
        <w:rPr>
          <w:sz w:val="22"/>
        </w:rPr>
        <w:t xml:space="preserve"> явля</w:t>
      </w:r>
      <w:r w:rsidR="00344FAD" w:rsidRPr="002C5438">
        <w:rPr>
          <w:sz w:val="22"/>
        </w:rPr>
        <w:t>е</w:t>
      </w:r>
      <w:r w:rsidRPr="002C5438">
        <w:rPr>
          <w:sz w:val="22"/>
        </w:rPr>
        <w:t>тся основанием для оплаты Исполнителю.</w:t>
      </w:r>
    </w:p>
    <w:p w14:paraId="54588F10" w14:textId="63576BFB" w:rsidR="007E3BE1" w:rsidRPr="002C5438" w:rsidRDefault="00B6113C" w:rsidP="007E3BE1">
      <w:pPr>
        <w:pStyle w:val="afffff5"/>
        <w:ind w:left="0" w:firstLine="426"/>
        <w:rPr>
          <w:sz w:val="22"/>
        </w:rPr>
      </w:pPr>
      <w:r w:rsidRPr="002C5438">
        <w:rPr>
          <w:sz w:val="22"/>
        </w:rPr>
        <w:t>4.</w:t>
      </w:r>
      <w:r w:rsidR="00DE16F0" w:rsidRPr="002C5438">
        <w:rPr>
          <w:sz w:val="22"/>
        </w:rPr>
        <w:t>7</w:t>
      </w:r>
      <w:r w:rsidR="00E13E16" w:rsidRPr="002C5438">
        <w:rPr>
          <w:sz w:val="22"/>
        </w:rPr>
        <w:t>.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w:t>
      </w:r>
      <w:r w:rsidR="003138C4" w:rsidRPr="002C5438">
        <w:rPr>
          <w:sz w:val="22"/>
        </w:rPr>
        <w:t xml:space="preserve">дке, предусмотренном настоящим </w:t>
      </w:r>
      <w:r w:rsidR="00850E42" w:rsidRPr="002C5438">
        <w:rPr>
          <w:sz w:val="22"/>
        </w:rPr>
        <w:t>Договор</w:t>
      </w:r>
      <w:r w:rsidR="00E13E16" w:rsidRPr="002C5438">
        <w:rPr>
          <w:sz w:val="22"/>
        </w:rPr>
        <w:t>ом.</w:t>
      </w:r>
    </w:p>
    <w:p w14:paraId="005B7460" w14:textId="77777777" w:rsidR="00435DEC" w:rsidRPr="002C5438" w:rsidRDefault="00435DEC" w:rsidP="00435DEC">
      <w:pPr>
        <w:numPr>
          <w:ilvl w:val="0"/>
          <w:numId w:val="75"/>
        </w:numPr>
        <w:autoSpaceDE w:val="0"/>
        <w:autoSpaceDN w:val="0"/>
        <w:adjustRightInd w:val="0"/>
        <w:ind w:left="0" w:firstLine="851"/>
        <w:contextualSpacing/>
        <w:jc w:val="center"/>
        <w:rPr>
          <w:rFonts w:eastAsia="Calibri"/>
          <w:b/>
          <w:sz w:val="22"/>
          <w:szCs w:val="22"/>
          <w:lang w:eastAsia="en-US"/>
        </w:rPr>
      </w:pPr>
      <w:r w:rsidRPr="002C5438">
        <w:rPr>
          <w:rFonts w:eastAsia="Calibri"/>
          <w:b/>
          <w:sz w:val="22"/>
          <w:szCs w:val="22"/>
          <w:lang w:eastAsia="en-US"/>
        </w:rPr>
        <w:t>ОТВЕТСТВЕННОСТЬ</w:t>
      </w:r>
    </w:p>
    <w:p w14:paraId="66CF7CEB" w14:textId="5D91668D" w:rsidR="00631A84" w:rsidRPr="002C5438" w:rsidRDefault="00631A84" w:rsidP="00631A84">
      <w:pPr>
        <w:autoSpaceDE w:val="0"/>
        <w:autoSpaceDN w:val="0"/>
        <w:adjustRightInd w:val="0"/>
        <w:ind w:firstLine="426"/>
        <w:contextualSpacing/>
        <w:jc w:val="both"/>
        <w:rPr>
          <w:rFonts w:eastAsia="Calibri"/>
          <w:sz w:val="22"/>
          <w:szCs w:val="22"/>
          <w:lang w:eastAsia="en-US"/>
        </w:rPr>
      </w:pPr>
      <w:r w:rsidRPr="002C5438">
        <w:rPr>
          <w:rFonts w:eastAsia="Calibri"/>
          <w:sz w:val="22"/>
          <w:szCs w:val="22"/>
          <w:lang w:eastAsia="en-US"/>
        </w:rPr>
        <w:t xml:space="preserve">5.1. За неисполнение или ненадлежащее исполнение своих обязательств, установленных настоящим </w:t>
      </w:r>
      <w:r w:rsidR="002C5438">
        <w:rPr>
          <w:rFonts w:eastAsia="Calibri"/>
          <w:sz w:val="22"/>
          <w:szCs w:val="22"/>
          <w:lang w:eastAsia="en-US"/>
        </w:rPr>
        <w:t>Договором</w:t>
      </w:r>
      <w:r w:rsidRPr="002C5438">
        <w:rPr>
          <w:rFonts w:eastAsia="Calibri"/>
          <w:sz w:val="22"/>
          <w:szCs w:val="22"/>
          <w:lang w:eastAsia="en-US"/>
        </w:rPr>
        <w:t xml:space="preserve">, Заказчик и </w:t>
      </w:r>
      <w:r w:rsidR="003B2372">
        <w:rPr>
          <w:rFonts w:eastAsia="Calibri"/>
          <w:sz w:val="22"/>
          <w:szCs w:val="22"/>
          <w:lang w:eastAsia="en-US"/>
        </w:rPr>
        <w:t>Исполнитель</w:t>
      </w:r>
      <w:r w:rsidRPr="002C5438">
        <w:rPr>
          <w:rFonts w:eastAsia="Calibri"/>
          <w:sz w:val="22"/>
          <w:szCs w:val="22"/>
          <w:lang w:eastAsia="en-US"/>
        </w:rPr>
        <w:t xml:space="preserve"> несут ответственность в соответствии с действующим законодательством Российской Федерации и условиями </w:t>
      </w:r>
      <w:r w:rsidR="002C5438">
        <w:rPr>
          <w:rFonts w:eastAsia="Calibri"/>
          <w:sz w:val="22"/>
          <w:szCs w:val="22"/>
          <w:lang w:eastAsia="en-US"/>
        </w:rPr>
        <w:t>Договора</w:t>
      </w:r>
      <w:r w:rsidRPr="002C5438">
        <w:rPr>
          <w:rFonts w:eastAsia="Calibri"/>
          <w:sz w:val="22"/>
          <w:szCs w:val="22"/>
          <w:lang w:eastAsia="en-US"/>
        </w:rPr>
        <w:t>.</w:t>
      </w:r>
    </w:p>
    <w:p w14:paraId="40F8394F" w14:textId="47814DC5" w:rsidR="00631A84" w:rsidRPr="002C5438" w:rsidRDefault="00631A84" w:rsidP="00631A84">
      <w:pPr>
        <w:ind w:firstLine="426"/>
        <w:jc w:val="both"/>
        <w:rPr>
          <w:color w:val="000000"/>
          <w:sz w:val="22"/>
          <w:szCs w:val="22"/>
        </w:rPr>
      </w:pPr>
      <w:r w:rsidRPr="002C5438">
        <w:rPr>
          <w:color w:val="000000"/>
          <w:sz w:val="22"/>
          <w:szCs w:val="22"/>
        </w:rPr>
        <w:t xml:space="preserve">5.2. Невыполнение </w:t>
      </w:r>
      <w:r w:rsidR="003B2372">
        <w:rPr>
          <w:color w:val="000000"/>
          <w:sz w:val="22"/>
          <w:szCs w:val="22"/>
        </w:rPr>
        <w:t>Исполнителем</w:t>
      </w:r>
      <w:r w:rsidRPr="002C5438">
        <w:rPr>
          <w:color w:val="000000"/>
          <w:sz w:val="22"/>
          <w:szCs w:val="22"/>
        </w:rPr>
        <w:t xml:space="preserve"> условий </w:t>
      </w:r>
      <w:r w:rsidR="002C5438">
        <w:rPr>
          <w:color w:val="000000"/>
          <w:sz w:val="22"/>
          <w:szCs w:val="22"/>
        </w:rPr>
        <w:t>Договора</w:t>
      </w:r>
      <w:r w:rsidRPr="002C5438">
        <w:rPr>
          <w:color w:val="000000"/>
          <w:sz w:val="22"/>
          <w:szCs w:val="22"/>
        </w:rPr>
        <w:t xml:space="preserve"> является основанием для обращения Заказчика в суд с требованием о расторжении настоящего </w:t>
      </w:r>
      <w:r w:rsidR="002C5438">
        <w:rPr>
          <w:color w:val="000000"/>
          <w:sz w:val="22"/>
          <w:szCs w:val="22"/>
        </w:rPr>
        <w:t>Договора</w:t>
      </w:r>
      <w:r w:rsidRPr="002C5438">
        <w:rPr>
          <w:color w:val="000000"/>
          <w:sz w:val="22"/>
          <w:szCs w:val="22"/>
        </w:rPr>
        <w:t xml:space="preserve"> или расторжения </w:t>
      </w:r>
      <w:r w:rsidR="002C5438">
        <w:rPr>
          <w:color w:val="000000"/>
          <w:sz w:val="22"/>
          <w:szCs w:val="22"/>
        </w:rPr>
        <w:t>Договора</w:t>
      </w:r>
      <w:r w:rsidRPr="002C5438">
        <w:rPr>
          <w:color w:val="000000"/>
          <w:sz w:val="22"/>
          <w:szCs w:val="22"/>
        </w:rPr>
        <w:t xml:space="preserve"> в связи с односторонним отказом Заказчика от исполнения </w:t>
      </w:r>
      <w:r w:rsidR="002C5438">
        <w:rPr>
          <w:color w:val="000000"/>
          <w:sz w:val="22"/>
          <w:szCs w:val="22"/>
        </w:rPr>
        <w:t>Договора</w:t>
      </w:r>
      <w:r w:rsidRPr="002C5438">
        <w:rPr>
          <w:color w:val="000000"/>
          <w:sz w:val="22"/>
          <w:szCs w:val="22"/>
        </w:rPr>
        <w:t>.</w:t>
      </w:r>
    </w:p>
    <w:p w14:paraId="0DBB61CC" w14:textId="6E23AB51" w:rsidR="00631A84" w:rsidRPr="002C5438" w:rsidRDefault="00631A84" w:rsidP="00631A84">
      <w:pPr>
        <w:ind w:firstLine="426"/>
        <w:jc w:val="both"/>
        <w:rPr>
          <w:color w:val="000000"/>
          <w:sz w:val="22"/>
          <w:szCs w:val="22"/>
        </w:rPr>
      </w:pPr>
      <w:r w:rsidRPr="002C5438">
        <w:rPr>
          <w:rFonts w:eastAsia="Calibri"/>
          <w:sz w:val="22"/>
          <w:szCs w:val="22"/>
          <w:lang w:eastAsia="en-US"/>
        </w:rPr>
        <w:t>5.3. В случае</w:t>
      </w:r>
      <w:r w:rsidRPr="002C5438">
        <w:rPr>
          <w:color w:val="000000"/>
          <w:sz w:val="22"/>
          <w:szCs w:val="22"/>
        </w:rPr>
        <w:t xml:space="preserve"> просрочки исполнения </w:t>
      </w:r>
      <w:r w:rsidR="003B2372">
        <w:rPr>
          <w:color w:val="000000"/>
          <w:sz w:val="22"/>
          <w:szCs w:val="22"/>
        </w:rPr>
        <w:t>Исполнителем</w:t>
      </w:r>
      <w:r w:rsidRPr="002C5438">
        <w:rPr>
          <w:color w:val="000000"/>
          <w:sz w:val="22"/>
          <w:szCs w:val="22"/>
        </w:rPr>
        <w:t xml:space="preserve"> обязательств (в том числе гарантийного обязательства), предусмотренных </w:t>
      </w:r>
      <w:r w:rsidR="002C5438">
        <w:rPr>
          <w:color w:val="000000"/>
          <w:sz w:val="22"/>
          <w:szCs w:val="22"/>
        </w:rPr>
        <w:t>Договором</w:t>
      </w:r>
      <w:r w:rsidRPr="002C5438">
        <w:rPr>
          <w:color w:val="000000"/>
          <w:sz w:val="22"/>
          <w:szCs w:val="22"/>
        </w:rPr>
        <w:t xml:space="preserve">, а также в иных случаях неисполнения или ненадлежащего исполнения </w:t>
      </w:r>
      <w:r w:rsidR="003B2372">
        <w:rPr>
          <w:color w:val="000000"/>
          <w:sz w:val="22"/>
          <w:szCs w:val="22"/>
        </w:rPr>
        <w:t>Исполнителем</w:t>
      </w:r>
      <w:r w:rsidRPr="002C5438">
        <w:rPr>
          <w:color w:val="000000"/>
          <w:sz w:val="22"/>
          <w:szCs w:val="22"/>
        </w:rPr>
        <w:t xml:space="preserve"> обязательств, предусмотренных </w:t>
      </w:r>
      <w:r w:rsidR="002C5438">
        <w:rPr>
          <w:color w:val="000000"/>
          <w:sz w:val="22"/>
          <w:szCs w:val="22"/>
        </w:rPr>
        <w:t>Договором</w:t>
      </w:r>
      <w:r w:rsidRPr="002C5438">
        <w:rPr>
          <w:color w:val="000000"/>
          <w:sz w:val="22"/>
          <w:szCs w:val="22"/>
        </w:rPr>
        <w:t xml:space="preserve">, Заказчик направляет </w:t>
      </w:r>
      <w:r w:rsidR="003B2372">
        <w:rPr>
          <w:color w:val="000000"/>
          <w:sz w:val="22"/>
          <w:szCs w:val="22"/>
        </w:rPr>
        <w:t>Исполнителю</w:t>
      </w:r>
      <w:r w:rsidRPr="002C5438">
        <w:rPr>
          <w:color w:val="000000"/>
          <w:sz w:val="22"/>
          <w:szCs w:val="22"/>
        </w:rPr>
        <w:t xml:space="preserve"> требование об уплате неустоек (штрафов, пеней).</w:t>
      </w:r>
    </w:p>
    <w:p w14:paraId="68A37745" w14:textId="2D1F3B7A" w:rsidR="00631A84" w:rsidRPr="002C5438" w:rsidRDefault="00631A84" w:rsidP="00631A84">
      <w:pPr>
        <w:autoSpaceDE w:val="0"/>
        <w:autoSpaceDN w:val="0"/>
        <w:adjustRightInd w:val="0"/>
        <w:ind w:firstLine="426"/>
        <w:contextualSpacing/>
        <w:jc w:val="both"/>
        <w:rPr>
          <w:rFonts w:eastAsia="Calibri"/>
          <w:sz w:val="22"/>
          <w:szCs w:val="22"/>
          <w:lang w:eastAsia="en-US"/>
        </w:rPr>
      </w:pPr>
      <w:r w:rsidRPr="002C5438">
        <w:rPr>
          <w:rFonts w:eastAsia="Calibri"/>
          <w:sz w:val="22"/>
          <w:szCs w:val="22"/>
          <w:lang w:eastAsia="en-US"/>
        </w:rPr>
        <w:t xml:space="preserve">5.4. Пеня начисляется за каждый день просрочки исполнения </w:t>
      </w:r>
      <w:r w:rsidR="003B2372">
        <w:rPr>
          <w:rFonts w:eastAsia="Calibri"/>
          <w:sz w:val="22"/>
          <w:szCs w:val="22"/>
          <w:lang w:eastAsia="en-US"/>
        </w:rPr>
        <w:t>Исполнителем</w:t>
      </w:r>
      <w:r w:rsidRPr="002C5438">
        <w:rPr>
          <w:rFonts w:eastAsia="Calibri"/>
          <w:sz w:val="22"/>
          <w:szCs w:val="22"/>
          <w:lang w:eastAsia="en-US"/>
        </w:rPr>
        <w:t xml:space="preserve"> обязательства, предусмотренного </w:t>
      </w:r>
      <w:r w:rsidR="002C5438">
        <w:rPr>
          <w:rFonts w:eastAsia="Calibri"/>
          <w:sz w:val="22"/>
          <w:szCs w:val="22"/>
          <w:lang w:eastAsia="en-US"/>
        </w:rPr>
        <w:t>Договором</w:t>
      </w:r>
      <w:r w:rsidRPr="002C5438">
        <w:rPr>
          <w:rFonts w:eastAsia="Calibri"/>
          <w:sz w:val="22"/>
          <w:szCs w:val="22"/>
          <w:lang w:eastAsia="en-US"/>
        </w:rPr>
        <w:t xml:space="preserve">, начиная со дня, следующего после дня истечения установленного </w:t>
      </w:r>
      <w:r w:rsidR="002C5438">
        <w:rPr>
          <w:rFonts w:eastAsia="Calibri"/>
          <w:sz w:val="22"/>
          <w:szCs w:val="22"/>
          <w:lang w:eastAsia="en-US"/>
        </w:rPr>
        <w:t>Договором</w:t>
      </w:r>
      <w:r w:rsidRPr="002C5438">
        <w:rPr>
          <w:rFonts w:eastAsia="Calibri"/>
          <w:sz w:val="22"/>
          <w:szCs w:val="22"/>
          <w:lang w:eastAsia="en-US"/>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2C5438">
        <w:rPr>
          <w:rFonts w:eastAsia="Calibri"/>
          <w:sz w:val="22"/>
          <w:szCs w:val="22"/>
          <w:lang w:eastAsia="en-US"/>
        </w:rPr>
        <w:t>Договора</w:t>
      </w:r>
      <w:r w:rsidRPr="002C5438">
        <w:rPr>
          <w:rFonts w:eastAsia="Calibri"/>
          <w:sz w:val="22"/>
          <w:szCs w:val="22"/>
          <w:lang w:eastAsia="en-US"/>
        </w:rPr>
        <w:t xml:space="preserve"> (отдельного этапа исполнения </w:t>
      </w:r>
      <w:r w:rsidR="002C5438">
        <w:rPr>
          <w:rFonts w:eastAsia="Calibri"/>
          <w:sz w:val="22"/>
          <w:szCs w:val="22"/>
          <w:lang w:eastAsia="en-US"/>
        </w:rPr>
        <w:t>Договора</w:t>
      </w:r>
      <w:r w:rsidRPr="002C5438">
        <w:rPr>
          <w:rFonts w:eastAsia="Calibri"/>
          <w:sz w:val="22"/>
          <w:szCs w:val="22"/>
          <w:lang w:eastAsia="en-US"/>
        </w:rPr>
        <w:t xml:space="preserve">), уменьшенной на сумму, пропорциональную объему обязательств, предусмотренных </w:t>
      </w:r>
      <w:r w:rsidR="002C5438">
        <w:rPr>
          <w:rFonts w:eastAsia="Calibri"/>
          <w:sz w:val="22"/>
          <w:szCs w:val="22"/>
          <w:lang w:eastAsia="en-US"/>
        </w:rPr>
        <w:t>Договором</w:t>
      </w:r>
      <w:r w:rsidRPr="002C5438">
        <w:rPr>
          <w:rFonts w:eastAsia="Calibri"/>
          <w:sz w:val="22"/>
          <w:szCs w:val="22"/>
          <w:lang w:eastAsia="en-US"/>
        </w:rPr>
        <w:t xml:space="preserve"> (соответствующим отдельным этапом исполнения </w:t>
      </w:r>
      <w:r w:rsidR="002C5438">
        <w:rPr>
          <w:rFonts w:eastAsia="Calibri"/>
          <w:sz w:val="22"/>
          <w:szCs w:val="22"/>
          <w:lang w:eastAsia="en-US"/>
        </w:rPr>
        <w:t>Договора</w:t>
      </w:r>
      <w:r w:rsidRPr="002C5438">
        <w:rPr>
          <w:rFonts w:eastAsia="Calibri"/>
          <w:sz w:val="22"/>
          <w:szCs w:val="22"/>
          <w:lang w:eastAsia="en-US"/>
        </w:rPr>
        <w:t xml:space="preserve">) и фактически исполненных </w:t>
      </w:r>
      <w:r w:rsidR="003B2372">
        <w:rPr>
          <w:rFonts w:eastAsia="Calibri"/>
          <w:sz w:val="22"/>
          <w:szCs w:val="22"/>
          <w:lang w:eastAsia="en-US"/>
        </w:rPr>
        <w:t>Исполнителем</w:t>
      </w:r>
      <w:r w:rsidRPr="002C5438">
        <w:rPr>
          <w:rFonts w:eastAsia="Calibri"/>
          <w:sz w:val="22"/>
          <w:szCs w:val="22"/>
          <w:lang w:eastAsia="en-US"/>
        </w:rPr>
        <w:t>, за исключением случаев, если законодательством Российской Федерации установлен иной порядок начисления пени.</w:t>
      </w:r>
    </w:p>
    <w:p w14:paraId="622379B1" w14:textId="12B6E3C6" w:rsidR="00631A84" w:rsidRPr="002C5438" w:rsidRDefault="00631A84" w:rsidP="00631A84">
      <w:pPr>
        <w:ind w:firstLine="426"/>
        <w:jc w:val="both"/>
        <w:rPr>
          <w:sz w:val="22"/>
          <w:szCs w:val="22"/>
        </w:rPr>
      </w:pPr>
      <w:r w:rsidRPr="002C5438">
        <w:rPr>
          <w:rFonts w:eastAsia="Calibri"/>
          <w:sz w:val="22"/>
          <w:szCs w:val="22"/>
          <w:lang w:eastAsia="en-US"/>
        </w:rPr>
        <w:t xml:space="preserve">5.5. </w:t>
      </w:r>
      <w:r w:rsidRPr="002C5438">
        <w:rPr>
          <w:sz w:val="22"/>
          <w:szCs w:val="22"/>
        </w:rPr>
        <w:t xml:space="preserve">За каждый факт неисполнения или ненадлежащего исполнения </w:t>
      </w:r>
      <w:r w:rsidR="003B2372">
        <w:rPr>
          <w:sz w:val="22"/>
          <w:szCs w:val="22"/>
        </w:rPr>
        <w:t>Исполнителем</w:t>
      </w:r>
      <w:r w:rsidRPr="002C5438">
        <w:rPr>
          <w:sz w:val="22"/>
          <w:szCs w:val="22"/>
        </w:rPr>
        <w:t xml:space="preserve"> (подрядчиком, исполнителем) обязательств, предусмотренных </w:t>
      </w:r>
      <w:r w:rsidR="002C5438">
        <w:rPr>
          <w:sz w:val="22"/>
          <w:szCs w:val="22"/>
        </w:rPr>
        <w:t>Договором</w:t>
      </w:r>
      <w:r w:rsidRPr="002C5438">
        <w:rPr>
          <w:sz w:val="22"/>
          <w:szCs w:val="22"/>
        </w:rPr>
        <w:t xml:space="preserve">, за исключением просрочки исполнения обязательств (в том числе гарантийного обязательства), предусмотренных </w:t>
      </w:r>
      <w:r w:rsidR="002C5438">
        <w:rPr>
          <w:sz w:val="22"/>
          <w:szCs w:val="22"/>
        </w:rPr>
        <w:t>Договором</w:t>
      </w:r>
      <w:r w:rsidRPr="002C5438">
        <w:rPr>
          <w:sz w:val="22"/>
          <w:szCs w:val="22"/>
        </w:rPr>
        <w:t xml:space="preserve">, размер штрафа устанавливается в размере </w:t>
      </w:r>
      <w:bookmarkStart w:id="4" w:name="sub_100301"/>
      <w:r w:rsidRPr="002C5438">
        <w:rPr>
          <w:sz w:val="22"/>
          <w:szCs w:val="22"/>
        </w:rPr>
        <w:t xml:space="preserve">10 процентов цены </w:t>
      </w:r>
      <w:r w:rsidR="002C5438">
        <w:rPr>
          <w:sz w:val="22"/>
          <w:szCs w:val="22"/>
        </w:rPr>
        <w:t>Договора</w:t>
      </w:r>
      <w:r w:rsidRPr="002C5438">
        <w:rPr>
          <w:sz w:val="22"/>
          <w:szCs w:val="22"/>
        </w:rPr>
        <w:t xml:space="preserve"> (этапа).</w:t>
      </w:r>
    </w:p>
    <w:bookmarkEnd w:id="4"/>
    <w:p w14:paraId="06005D29" w14:textId="564616E9" w:rsidR="00631A84" w:rsidRPr="002C5438" w:rsidRDefault="00631A84" w:rsidP="00631A84">
      <w:pPr>
        <w:autoSpaceDE w:val="0"/>
        <w:autoSpaceDN w:val="0"/>
        <w:adjustRightInd w:val="0"/>
        <w:ind w:firstLine="426"/>
        <w:contextualSpacing/>
        <w:jc w:val="both"/>
        <w:rPr>
          <w:rFonts w:eastAsia="Calibri"/>
          <w:sz w:val="22"/>
          <w:szCs w:val="22"/>
          <w:lang w:eastAsia="en-US"/>
        </w:rPr>
      </w:pPr>
      <w:r w:rsidRPr="002C5438">
        <w:rPr>
          <w:rFonts w:eastAsia="Calibri"/>
          <w:sz w:val="22"/>
          <w:szCs w:val="22"/>
          <w:lang w:eastAsia="en-US"/>
        </w:rPr>
        <w:t xml:space="preserve">5.6. За каждый факт неисполнения или ненадлежащего исполнения </w:t>
      </w:r>
      <w:r w:rsidR="003B2372">
        <w:rPr>
          <w:rFonts w:eastAsia="Calibri"/>
          <w:sz w:val="22"/>
          <w:szCs w:val="22"/>
          <w:lang w:eastAsia="en-US"/>
        </w:rPr>
        <w:t>Исполнителем</w:t>
      </w:r>
      <w:r w:rsidRPr="002C5438">
        <w:rPr>
          <w:rFonts w:eastAsia="Calibri"/>
          <w:sz w:val="22"/>
          <w:szCs w:val="22"/>
          <w:lang w:eastAsia="en-US"/>
        </w:rPr>
        <w:t xml:space="preserve"> обязательства, предусмотренного </w:t>
      </w:r>
      <w:r w:rsidR="002C5438">
        <w:rPr>
          <w:rFonts w:eastAsia="Calibri"/>
          <w:sz w:val="22"/>
          <w:szCs w:val="22"/>
          <w:lang w:eastAsia="en-US"/>
        </w:rPr>
        <w:t>Договором</w:t>
      </w:r>
      <w:r w:rsidRPr="002C5438">
        <w:rPr>
          <w:rFonts w:eastAsia="Calibri"/>
          <w:sz w:val="22"/>
          <w:szCs w:val="22"/>
          <w:lang w:eastAsia="en-US"/>
        </w:rPr>
        <w:t xml:space="preserve">, которое не имеет стоимостного выражения, размер штрафа устанавливается (при наличии в </w:t>
      </w:r>
      <w:r w:rsidR="002C5438">
        <w:rPr>
          <w:rFonts w:eastAsia="Calibri"/>
          <w:sz w:val="22"/>
          <w:szCs w:val="22"/>
          <w:lang w:eastAsia="en-US"/>
        </w:rPr>
        <w:t>Договоре</w:t>
      </w:r>
      <w:r w:rsidRPr="002C5438">
        <w:rPr>
          <w:rFonts w:eastAsia="Calibri"/>
          <w:sz w:val="22"/>
          <w:szCs w:val="22"/>
          <w:lang w:eastAsia="en-US"/>
        </w:rPr>
        <w:t xml:space="preserve"> таких обязательств) в размере 1000 рублей.</w:t>
      </w:r>
    </w:p>
    <w:p w14:paraId="5702A9E9" w14:textId="6B00DDE8" w:rsidR="00631A84" w:rsidRPr="002C5438" w:rsidRDefault="00631A84" w:rsidP="00631A84">
      <w:pPr>
        <w:ind w:firstLine="426"/>
        <w:jc w:val="both"/>
        <w:rPr>
          <w:color w:val="000000"/>
          <w:sz w:val="22"/>
          <w:szCs w:val="22"/>
        </w:rPr>
      </w:pPr>
      <w:r w:rsidRPr="002C5438">
        <w:rPr>
          <w:rFonts w:eastAsia="Calibri"/>
          <w:sz w:val="22"/>
          <w:szCs w:val="22"/>
          <w:lang w:eastAsia="en-US"/>
        </w:rPr>
        <w:t>5.7.</w:t>
      </w:r>
      <w:r w:rsidRPr="002C5438">
        <w:rPr>
          <w:rFonts w:eastAsia="Calibri"/>
          <w:color w:val="000000" w:themeColor="text1"/>
          <w:sz w:val="22"/>
          <w:szCs w:val="22"/>
          <w:lang w:eastAsia="en-US"/>
        </w:rPr>
        <w:t xml:space="preserve"> </w:t>
      </w:r>
      <w:r w:rsidRPr="002C5438">
        <w:rPr>
          <w:color w:val="000000"/>
          <w:sz w:val="22"/>
          <w:szCs w:val="22"/>
        </w:rPr>
        <w:t xml:space="preserve">В случае просрочки исполнения Заказчиком обязательств, предусмотренных настоящим </w:t>
      </w:r>
      <w:r w:rsidR="002C5438">
        <w:rPr>
          <w:color w:val="000000"/>
          <w:sz w:val="22"/>
          <w:szCs w:val="22"/>
        </w:rPr>
        <w:t>Договором</w:t>
      </w:r>
      <w:r w:rsidRPr="002C5438">
        <w:rPr>
          <w:color w:val="000000"/>
          <w:sz w:val="22"/>
          <w:szCs w:val="22"/>
        </w:rPr>
        <w:t xml:space="preserve">, а также в иных случаях неисполнения или ненадлежащего исполнения Заказчиком обязательств, предусмотренных </w:t>
      </w:r>
      <w:r w:rsidR="002C5438">
        <w:rPr>
          <w:color w:val="000000"/>
          <w:sz w:val="22"/>
          <w:szCs w:val="22"/>
        </w:rPr>
        <w:t>Договором</w:t>
      </w:r>
      <w:r w:rsidRPr="002C5438">
        <w:rPr>
          <w:color w:val="000000"/>
          <w:sz w:val="22"/>
          <w:szCs w:val="22"/>
        </w:rPr>
        <w:t xml:space="preserve">, </w:t>
      </w:r>
      <w:r w:rsidR="003B2372">
        <w:rPr>
          <w:color w:val="000000"/>
          <w:sz w:val="22"/>
          <w:szCs w:val="22"/>
        </w:rPr>
        <w:t>Исполнитель</w:t>
      </w:r>
      <w:r w:rsidRPr="002C5438">
        <w:rPr>
          <w:color w:val="000000"/>
          <w:sz w:val="22"/>
          <w:szCs w:val="22"/>
        </w:rPr>
        <w:t xml:space="preserve"> вправе потребовать уплаты неустоек (штрафов, пеней).</w:t>
      </w:r>
    </w:p>
    <w:p w14:paraId="1C3D3C71" w14:textId="3B03936A" w:rsidR="00631A84" w:rsidRPr="002C5438" w:rsidRDefault="00631A84" w:rsidP="00631A84">
      <w:pPr>
        <w:ind w:firstLine="426"/>
        <w:jc w:val="both"/>
        <w:rPr>
          <w:color w:val="000000"/>
          <w:sz w:val="22"/>
          <w:szCs w:val="22"/>
        </w:rPr>
      </w:pPr>
      <w:r w:rsidRPr="002C5438">
        <w:rPr>
          <w:color w:val="000000"/>
          <w:sz w:val="22"/>
          <w:szCs w:val="22"/>
        </w:rPr>
        <w:t xml:space="preserve">5.8. Пеня начисляется за каждый день просрочки исполнения обязательства, предусмотренного </w:t>
      </w:r>
      <w:r w:rsidR="002C5438">
        <w:rPr>
          <w:color w:val="000000"/>
          <w:sz w:val="22"/>
          <w:szCs w:val="22"/>
        </w:rPr>
        <w:t>Договором</w:t>
      </w:r>
      <w:r w:rsidRPr="002C5438">
        <w:rPr>
          <w:color w:val="000000"/>
          <w:sz w:val="22"/>
          <w:szCs w:val="22"/>
        </w:rPr>
        <w:t xml:space="preserve">, начиная со дня, следующего после дня истечения установленного </w:t>
      </w:r>
      <w:r w:rsidR="002C5438">
        <w:rPr>
          <w:color w:val="000000"/>
          <w:sz w:val="22"/>
          <w:szCs w:val="22"/>
        </w:rPr>
        <w:t>Договором</w:t>
      </w:r>
      <w:r w:rsidRPr="002C5438">
        <w:rPr>
          <w:color w:val="000000"/>
          <w:sz w:val="22"/>
          <w:szCs w:val="22"/>
        </w:rPr>
        <w:t xml:space="preserve"> срока исполнения обязательства. Такая пеня устанавливается в размере одной трехсотой действующей на дату </w:t>
      </w:r>
      <w:r w:rsidRPr="002C5438">
        <w:rPr>
          <w:color w:val="000000"/>
          <w:sz w:val="22"/>
          <w:szCs w:val="22"/>
        </w:rPr>
        <w:lastRenderedPageBreak/>
        <w:t>уплаты пеней ключевой ставки Центрального банка Российской Федерации от не уплаченной в срок суммы (согласно части 5 статьи 34 Закона № 44-ФЗ).</w:t>
      </w:r>
    </w:p>
    <w:p w14:paraId="74448AFF" w14:textId="17A276D6" w:rsidR="00631A84" w:rsidRPr="002C5438" w:rsidRDefault="00631A84" w:rsidP="00631A84">
      <w:pPr>
        <w:autoSpaceDE w:val="0"/>
        <w:autoSpaceDN w:val="0"/>
        <w:adjustRightInd w:val="0"/>
        <w:ind w:firstLine="426"/>
        <w:contextualSpacing/>
        <w:jc w:val="both"/>
        <w:rPr>
          <w:rFonts w:eastAsia="Calibri"/>
          <w:sz w:val="22"/>
          <w:szCs w:val="22"/>
          <w:lang w:eastAsia="en-US"/>
        </w:rPr>
      </w:pPr>
      <w:r w:rsidRPr="002C5438">
        <w:rPr>
          <w:rFonts w:eastAsia="Calibri"/>
          <w:color w:val="000000" w:themeColor="text1"/>
          <w:sz w:val="22"/>
          <w:szCs w:val="22"/>
          <w:lang w:eastAsia="en-US"/>
        </w:rPr>
        <w:t xml:space="preserve">5.9. За каждый факт неисполнения Заказчиком обязательств, предусмотренных </w:t>
      </w:r>
      <w:r w:rsidR="002C5438">
        <w:rPr>
          <w:rFonts w:eastAsia="Calibri"/>
          <w:color w:val="000000" w:themeColor="text1"/>
          <w:sz w:val="22"/>
          <w:szCs w:val="22"/>
          <w:lang w:eastAsia="en-US"/>
        </w:rPr>
        <w:t>Договором</w:t>
      </w:r>
      <w:r w:rsidRPr="002C5438">
        <w:rPr>
          <w:rFonts w:eastAsia="Calibri"/>
          <w:color w:val="000000" w:themeColor="text1"/>
          <w:sz w:val="22"/>
          <w:szCs w:val="22"/>
          <w:lang w:eastAsia="en-US"/>
        </w:rPr>
        <w:t xml:space="preserve">, за исключением просрочки исполнения обязательств, предусмотренных </w:t>
      </w:r>
      <w:r w:rsidR="002C5438">
        <w:rPr>
          <w:rFonts w:eastAsia="Calibri"/>
          <w:color w:val="000000" w:themeColor="text1"/>
          <w:sz w:val="22"/>
          <w:szCs w:val="22"/>
          <w:lang w:eastAsia="en-US"/>
        </w:rPr>
        <w:t>Договором</w:t>
      </w:r>
      <w:r w:rsidRPr="002C5438">
        <w:rPr>
          <w:rFonts w:eastAsia="Calibri"/>
          <w:color w:val="000000" w:themeColor="text1"/>
          <w:sz w:val="22"/>
          <w:szCs w:val="22"/>
          <w:lang w:eastAsia="en-US"/>
        </w:rPr>
        <w:t xml:space="preserve">, </w:t>
      </w:r>
      <w:r w:rsidR="003B2372">
        <w:rPr>
          <w:rFonts w:eastAsia="Calibri"/>
          <w:color w:val="000000" w:themeColor="text1"/>
          <w:sz w:val="22"/>
          <w:szCs w:val="22"/>
          <w:lang w:eastAsia="en-US"/>
        </w:rPr>
        <w:t>Исполнитель</w:t>
      </w:r>
      <w:r w:rsidRPr="002C5438">
        <w:rPr>
          <w:rFonts w:eastAsia="Calibri"/>
          <w:color w:val="000000" w:themeColor="text1"/>
          <w:sz w:val="22"/>
          <w:szCs w:val="22"/>
          <w:lang w:eastAsia="en-US"/>
        </w:rPr>
        <w:t xml:space="preserve"> вправе потребовать уплату штрафа. Размер штрафа устанавливается в размере 1000</w:t>
      </w:r>
      <w:r w:rsidRPr="002C5438">
        <w:rPr>
          <w:rFonts w:eastAsia="Calibri"/>
          <w:sz w:val="22"/>
          <w:szCs w:val="22"/>
          <w:lang w:eastAsia="en-US"/>
        </w:rPr>
        <w:t xml:space="preserve"> рублей.</w:t>
      </w:r>
    </w:p>
    <w:p w14:paraId="04955193" w14:textId="7AA86041" w:rsidR="00631A84" w:rsidRPr="002C5438" w:rsidRDefault="00631A84" w:rsidP="00631A84">
      <w:pPr>
        <w:autoSpaceDE w:val="0"/>
        <w:autoSpaceDN w:val="0"/>
        <w:adjustRightInd w:val="0"/>
        <w:ind w:firstLine="426"/>
        <w:contextualSpacing/>
        <w:jc w:val="both"/>
        <w:rPr>
          <w:rFonts w:eastAsia="Calibri"/>
          <w:sz w:val="22"/>
          <w:szCs w:val="22"/>
          <w:lang w:eastAsia="en-US"/>
        </w:rPr>
      </w:pPr>
      <w:r w:rsidRPr="002C5438">
        <w:rPr>
          <w:rFonts w:eastAsia="Calibri"/>
          <w:sz w:val="22"/>
          <w:szCs w:val="22"/>
          <w:lang w:eastAsia="en-US"/>
        </w:rPr>
        <w:t xml:space="preserve">5.10. Общая сумма начисленных штрафов за неисполнение или ненадлежащее исполнение </w:t>
      </w:r>
      <w:r w:rsidR="003B2372">
        <w:rPr>
          <w:rFonts w:eastAsia="Calibri"/>
          <w:sz w:val="22"/>
          <w:szCs w:val="22"/>
          <w:lang w:eastAsia="en-US"/>
        </w:rPr>
        <w:t>Исполнителем</w:t>
      </w:r>
      <w:r w:rsidRPr="002C5438">
        <w:rPr>
          <w:rFonts w:eastAsia="Calibri"/>
          <w:sz w:val="22"/>
          <w:szCs w:val="22"/>
          <w:lang w:eastAsia="en-US"/>
        </w:rPr>
        <w:t xml:space="preserve"> обязательств, предусмотренных </w:t>
      </w:r>
      <w:r w:rsidR="002C5438">
        <w:rPr>
          <w:rFonts w:eastAsia="Calibri"/>
          <w:sz w:val="22"/>
          <w:szCs w:val="22"/>
          <w:lang w:eastAsia="en-US"/>
        </w:rPr>
        <w:t>Договором</w:t>
      </w:r>
      <w:r w:rsidRPr="002C5438">
        <w:rPr>
          <w:rFonts w:eastAsia="Calibri"/>
          <w:sz w:val="22"/>
          <w:szCs w:val="22"/>
          <w:lang w:eastAsia="en-US"/>
        </w:rPr>
        <w:t xml:space="preserve">, не может превышать Цену </w:t>
      </w:r>
      <w:r w:rsidR="002C5438">
        <w:rPr>
          <w:rFonts w:eastAsia="Calibri"/>
          <w:sz w:val="22"/>
          <w:szCs w:val="22"/>
          <w:lang w:eastAsia="en-US"/>
        </w:rPr>
        <w:t>Договора</w:t>
      </w:r>
      <w:r w:rsidRPr="002C5438">
        <w:rPr>
          <w:rFonts w:eastAsia="Calibri"/>
          <w:sz w:val="22"/>
          <w:szCs w:val="22"/>
          <w:lang w:eastAsia="en-US"/>
        </w:rPr>
        <w:t>.</w:t>
      </w:r>
    </w:p>
    <w:p w14:paraId="6F672E78" w14:textId="037170DE" w:rsidR="00631A84" w:rsidRPr="002C5438" w:rsidRDefault="00631A84" w:rsidP="00631A84">
      <w:pPr>
        <w:autoSpaceDE w:val="0"/>
        <w:autoSpaceDN w:val="0"/>
        <w:adjustRightInd w:val="0"/>
        <w:ind w:firstLine="426"/>
        <w:contextualSpacing/>
        <w:jc w:val="both"/>
        <w:rPr>
          <w:rFonts w:eastAsia="Calibri"/>
          <w:sz w:val="22"/>
          <w:szCs w:val="22"/>
          <w:lang w:eastAsia="en-US"/>
        </w:rPr>
      </w:pPr>
      <w:r w:rsidRPr="002C5438">
        <w:rPr>
          <w:rFonts w:eastAsia="Calibri"/>
          <w:sz w:val="22"/>
          <w:szCs w:val="22"/>
          <w:lang w:eastAsia="en-US"/>
        </w:rPr>
        <w:t xml:space="preserve">5.11. Общая сумма начисленных штрафов за ненадлежащее исполнение Заказчиком обязательств, предусмотренных </w:t>
      </w:r>
      <w:r w:rsidR="002C5438">
        <w:rPr>
          <w:rFonts w:eastAsia="Calibri"/>
          <w:sz w:val="22"/>
          <w:szCs w:val="22"/>
          <w:lang w:eastAsia="en-US"/>
        </w:rPr>
        <w:t>Договором</w:t>
      </w:r>
      <w:r w:rsidRPr="002C5438">
        <w:rPr>
          <w:rFonts w:eastAsia="Calibri"/>
          <w:sz w:val="22"/>
          <w:szCs w:val="22"/>
          <w:lang w:eastAsia="en-US"/>
        </w:rPr>
        <w:t xml:space="preserve">, не может превышать Цену </w:t>
      </w:r>
      <w:r w:rsidR="002C5438">
        <w:rPr>
          <w:rFonts w:eastAsia="Calibri"/>
          <w:sz w:val="22"/>
          <w:szCs w:val="22"/>
          <w:lang w:eastAsia="en-US"/>
        </w:rPr>
        <w:t>Договора</w:t>
      </w:r>
      <w:r w:rsidRPr="002C5438">
        <w:rPr>
          <w:rFonts w:eastAsia="Calibri"/>
          <w:sz w:val="22"/>
          <w:szCs w:val="22"/>
          <w:lang w:eastAsia="en-US"/>
        </w:rPr>
        <w:t>.</w:t>
      </w:r>
    </w:p>
    <w:p w14:paraId="646EA907" w14:textId="037C9CDA" w:rsidR="00631A84" w:rsidRPr="002C5438" w:rsidRDefault="00631A84" w:rsidP="00631A84">
      <w:pPr>
        <w:autoSpaceDE w:val="0"/>
        <w:autoSpaceDN w:val="0"/>
        <w:adjustRightInd w:val="0"/>
        <w:ind w:firstLine="426"/>
        <w:contextualSpacing/>
        <w:jc w:val="both"/>
        <w:rPr>
          <w:rFonts w:eastAsia="Calibri"/>
          <w:sz w:val="22"/>
          <w:szCs w:val="22"/>
          <w:lang w:eastAsia="en-US"/>
        </w:rPr>
      </w:pPr>
      <w:r w:rsidRPr="002C5438">
        <w:rPr>
          <w:rFonts w:eastAsia="Calibri"/>
          <w:sz w:val="22"/>
          <w:szCs w:val="22"/>
          <w:lang w:eastAsia="en-US"/>
        </w:rPr>
        <w:t xml:space="preserve">5.12. Стороны настоящего </w:t>
      </w:r>
      <w:r w:rsidR="002C5438">
        <w:rPr>
          <w:rFonts w:eastAsia="Calibri"/>
          <w:sz w:val="22"/>
          <w:szCs w:val="22"/>
          <w:lang w:eastAsia="en-US"/>
        </w:rPr>
        <w:t>Договора</w:t>
      </w:r>
      <w:r w:rsidRPr="002C5438">
        <w:rPr>
          <w:rFonts w:eastAsia="Calibri"/>
          <w:sz w:val="22"/>
          <w:szCs w:val="22"/>
          <w:lang w:eastAsia="en-US"/>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4576011" w14:textId="591C1D30" w:rsidR="00631A84" w:rsidRPr="002C5438" w:rsidRDefault="00631A84" w:rsidP="00631A84">
      <w:pPr>
        <w:autoSpaceDE w:val="0"/>
        <w:autoSpaceDN w:val="0"/>
        <w:adjustRightInd w:val="0"/>
        <w:ind w:firstLine="426"/>
        <w:contextualSpacing/>
        <w:jc w:val="both"/>
        <w:rPr>
          <w:rFonts w:eastAsia="Calibri"/>
          <w:sz w:val="22"/>
          <w:szCs w:val="22"/>
          <w:lang w:eastAsia="en-US"/>
        </w:rPr>
      </w:pPr>
      <w:r w:rsidRPr="002C5438">
        <w:rPr>
          <w:rFonts w:eastAsia="Calibri"/>
          <w:sz w:val="22"/>
          <w:szCs w:val="22"/>
          <w:lang w:eastAsia="en-US"/>
        </w:rPr>
        <w:t xml:space="preserve">5.13. Применение неустойки (штрафа, пени) не освобождает Стороны от исполнения обязательств по </w:t>
      </w:r>
      <w:r w:rsidR="002C5438">
        <w:rPr>
          <w:rFonts w:eastAsia="Calibri"/>
          <w:sz w:val="22"/>
          <w:szCs w:val="22"/>
          <w:lang w:eastAsia="en-US"/>
        </w:rPr>
        <w:t>Договору</w:t>
      </w:r>
      <w:r w:rsidRPr="002C5438">
        <w:rPr>
          <w:rFonts w:eastAsia="Calibri"/>
          <w:sz w:val="22"/>
          <w:szCs w:val="22"/>
          <w:lang w:eastAsia="en-US"/>
        </w:rPr>
        <w:t>.</w:t>
      </w:r>
    </w:p>
    <w:p w14:paraId="270D1C95" w14:textId="0F52BADB" w:rsidR="00631A84" w:rsidRPr="002C5438" w:rsidRDefault="00631A84" w:rsidP="00631A84">
      <w:pPr>
        <w:autoSpaceDE w:val="0"/>
        <w:autoSpaceDN w:val="0"/>
        <w:adjustRightInd w:val="0"/>
        <w:ind w:firstLine="426"/>
        <w:contextualSpacing/>
        <w:jc w:val="both"/>
        <w:rPr>
          <w:rFonts w:eastAsia="Calibri"/>
          <w:sz w:val="22"/>
          <w:szCs w:val="22"/>
          <w:lang w:eastAsia="en-US"/>
        </w:rPr>
      </w:pPr>
      <w:r w:rsidRPr="002C5438">
        <w:rPr>
          <w:rFonts w:eastAsia="Calibri"/>
          <w:sz w:val="22"/>
          <w:szCs w:val="22"/>
          <w:lang w:eastAsia="en-US"/>
        </w:rPr>
        <w:t>5.14.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79027C2B" w14:textId="3225DE6A" w:rsidR="00435DEC" w:rsidRPr="002C5438" w:rsidRDefault="00435DEC" w:rsidP="00E82744">
      <w:pPr>
        <w:pStyle w:val="afffff5"/>
        <w:numPr>
          <w:ilvl w:val="0"/>
          <w:numId w:val="80"/>
        </w:numPr>
        <w:tabs>
          <w:tab w:val="left" w:pos="142"/>
        </w:tabs>
        <w:autoSpaceDE w:val="0"/>
        <w:autoSpaceDN w:val="0"/>
        <w:adjustRightInd w:val="0"/>
        <w:ind w:left="0" w:firstLine="851"/>
        <w:jc w:val="center"/>
        <w:rPr>
          <w:b/>
          <w:sz w:val="22"/>
        </w:rPr>
      </w:pPr>
      <w:r w:rsidRPr="002C5438">
        <w:rPr>
          <w:b/>
          <w:sz w:val="22"/>
        </w:rPr>
        <w:t xml:space="preserve">ПОРЯДОК РАСТОРЖЕНИЯ </w:t>
      </w:r>
      <w:r w:rsidR="00850E42" w:rsidRPr="002C5438">
        <w:rPr>
          <w:b/>
          <w:sz w:val="22"/>
        </w:rPr>
        <w:t>ДОГОВОР</w:t>
      </w:r>
      <w:r w:rsidRPr="002C5438">
        <w:rPr>
          <w:b/>
          <w:sz w:val="22"/>
        </w:rPr>
        <w:t>А</w:t>
      </w:r>
    </w:p>
    <w:p w14:paraId="6F627A39" w14:textId="2B454DD9" w:rsidR="00E82744" w:rsidRPr="002C5438" w:rsidRDefault="00E82744" w:rsidP="00865034">
      <w:pPr>
        <w:pStyle w:val="afffff5"/>
        <w:tabs>
          <w:tab w:val="left" w:pos="142"/>
        </w:tabs>
        <w:autoSpaceDE w:val="0"/>
        <w:autoSpaceDN w:val="0"/>
        <w:adjustRightInd w:val="0"/>
        <w:ind w:left="0" w:firstLine="426"/>
        <w:rPr>
          <w:sz w:val="22"/>
        </w:rPr>
      </w:pPr>
      <w:r w:rsidRPr="002C5438">
        <w:rPr>
          <w:sz w:val="22"/>
        </w:rPr>
        <w:t xml:space="preserve">6.1 Изменение существенных условий </w:t>
      </w:r>
      <w:r w:rsidR="00850E42" w:rsidRPr="002C5438">
        <w:rPr>
          <w:sz w:val="22"/>
        </w:rPr>
        <w:t>Договор</w:t>
      </w:r>
      <w:r w:rsidRPr="002C5438">
        <w:rPr>
          <w:sz w:val="22"/>
        </w:rPr>
        <w:t xml:space="preserve">а при его исполнении не допускается, за исключением их изменения по соглашению сторон в случаях, предусмотренных частями 1-7 статьи 95 Закона. </w:t>
      </w:r>
    </w:p>
    <w:p w14:paraId="2FF7DF9C" w14:textId="52BA1451" w:rsidR="00E82744" w:rsidRPr="002C5438" w:rsidRDefault="00E82744" w:rsidP="00865034">
      <w:pPr>
        <w:pStyle w:val="afffff5"/>
        <w:tabs>
          <w:tab w:val="left" w:pos="142"/>
        </w:tabs>
        <w:autoSpaceDE w:val="0"/>
        <w:autoSpaceDN w:val="0"/>
        <w:adjustRightInd w:val="0"/>
        <w:ind w:left="0" w:firstLine="426"/>
        <w:rPr>
          <w:sz w:val="22"/>
        </w:rPr>
      </w:pPr>
      <w:r w:rsidRPr="002C5438">
        <w:rPr>
          <w:sz w:val="22"/>
        </w:rPr>
        <w:t xml:space="preserve">6.1.1. Все изменения и дополнения к </w:t>
      </w:r>
      <w:r w:rsidR="00850E42" w:rsidRPr="002C5438">
        <w:rPr>
          <w:sz w:val="22"/>
        </w:rPr>
        <w:t>Договор</w:t>
      </w:r>
      <w:r w:rsidRPr="002C5438">
        <w:rPr>
          <w:sz w:val="22"/>
        </w:rPr>
        <w:t xml:space="preserve">у оформляются дополнительным соглашением к такому </w:t>
      </w:r>
      <w:r w:rsidR="00850E42" w:rsidRPr="002C5438">
        <w:rPr>
          <w:sz w:val="22"/>
        </w:rPr>
        <w:t>Договор</w:t>
      </w:r>
      <w:r w:rsidRPr="002C5438">
        <w:rPr>
          <w:sz w:val="22"/>
        </w:rPr>
        <w:t>у, которое является его неотъемлемой частью.</w:t>
      </w:r>
    </w:p>
    <w:p w14:paraId="534A23BC" w14:textId="6CAFFBAE" w:rsidR="00E82744" w:rsidRPr="002C5438" w:rsidRDefault="00E82744" w:rsidP="00865034">
      <w:pPr>
        <w:pStyle w:val="afffff5"/>
        <w:tabs>
          <w:tab w:val="left" w:pos="142"/>
        </w:tabs>
        <w:autoSpaceDE w:val="0"/>
        <w:autoSpaceDN w:val="0"/>
        <w:adjustRightInd w:val="0"/>
        <w:ind w:left="0" w:firstLine="426"/>
        <w:rPr>
          <w:sz w:val="22"/>
        </w:rPr>
      </w:pPr>
      <w:r w:rsidRPr="002C5438">
        <w:rPr>
          <w:sz w:val="22"/>
        </w:rPr>
        <w:t xml:space="preserve">6.1.2. В случае, предусмотренном пунктом 5 статьи 78.1 Бюджетного кодекса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w:t>
      </w:r>
      <w:r w:rsidR="00CA3AA7" w:rsidRPr="002C5438">
        <w:rPr>
          <w:sz w:val="22"/>
        </w:rPr>
        <w:t>оказанных Услуг</w:t>
      </w:r>
      <w:r w:rsidRPr="002C5438">
        <w:rPr>
          <w:sz w:val="22"/>
        </w:rPr>
        <w:t xml:space="preserve">, предусмотренных </w:t>
      </w:r>
      <w:r w:rsidR="00850E42" w:rsidRPr="002C5438">
        <w:rPr>
          <w:sz w:val="22"/>
        </w:rPr>
        <w:t>Договор</w:t>
      </w:r>
      <w:r w:rsidRPr="002C5438">
        <w:rPr>
          <w:sz w:val="22"/>
        </w:rPr>
        <w:t>ом.</w:t>
      </w:r>
      <w:r w:rsidRPr="002C5438">
        <w:rPr>
          <w:sz w:val="22"/>
        </w:rPr>
        <w:tab/>
      </w:r>
    </w:p>
    <w:p w14:paraId="5E49C8C0" w14:textId="48D019F7" w:rsidR="00E82744" w:rsidRPr="002C5438" w:rsidRDefault="00E82744" w:rsidP="00865034">
      <w:pPr>
        <w:pStyle w:val="afffff5"/>
        <w:tabs>
          <w:tab w:val="left" w:pos="142"/>
        </w:tabs>
        <w:autoSpaceDE w:val="0"/>
        <w:autoSpaceDN w:val="0"/>
        <w:adjustRightInd w:val="0"/>
        <w:ind w:left="0" w:firstLine="426"/>
        <w:rPr>
          <w:sz w:val="22"/>
        </w:rPr>
      </w:pPr>
      <w:r w:rsidRPr="002C5438">
        <w:rPr>
          <w:sz w:val="22"/>
        </w:rPr>
        <w:t xml:space="preserve">6.2. Настоящий </w:t>
      </w:r>
      <w:r w:rsidR="00850E42" w:rsidRPr="002C5438">
        <w:rPr>
          <w:sz w:val="22"/>
        </w:rPr>
        <w:t>Договор</w:t>
      </w:r>
      <w:r w:rsidRPr="002C5438">
        <w:rPr>
          <w:sz w:val="22"/>
        </w:rPr>
        <w:t xml:space="preserve"> может быть расторгнут по соглашению Сторон; в судебном порядке; в одностороннем порядке в соответствии с Гражданским кодексом Российской Федерации и статьей 95 Закона.</w:t>
      </w:r>
    </w:p>
    <w:p w14:paraId="4FA74557" w14:textId="3E95AA00" w:rsidR="00E82744" w:rsidRPr="002C5438" w:rsidRDefault="00E82744" w:rsidP="00865034">
      <w:pPr>
        <w:pStyle w:val="afffff5"/>
        <w:tabs>
          <w:tab w:val="left" w:pos="142"/>
          <w:tab w:val="left" w:pos="851"/>
        </w:tabs>
        <w:autoSpaceDE w:val="0"/>
        <w:autoSpaceDN w:val="0"/>
        <w:adjustRightInd w:val="0"/>
        <w:ind w:left="0" w:firstLine="426"/>
        <w:rPr>
          <w:sz w:val="22"/>
        </w:rPr>
      </w:pPr>
      <w:r w:rsidRPr="002C5438">
        <w:rPr>
          <w:sz w:val="22"/>
        </w:rPr>
        <w:t>6.3.</w:t>
      </w:r>
      <w:r w:rsidRPr="002C5438">
        <w:rPr>
          <w:sz w:val="22"/>
        </w:rPr>
        <w:tab/>
        <w:t xml:space="preserve">Основания расторжения </w:t>
      </w:r>
      <w:r w:rsidR="00850E42" w:rsidRPr="002C5438">
        <w:rPr>
          <w:sz w:val="22"/>
        </w:rPr>
        <w:t>Договор</w:t>
      </w:r>
      <w:r w:rsidRPr="002C5438">
        <w:rPr>
          <w:sz w:val="22"/>
        </w:rPr>
        <w:t xml:space="preserve">а в связи с односторонним отказом от исполнения </w:t>
      </w:r>
      <w:r w:rsidR="00850E42" w:rsidRPr="002C5438">
        <w:rPr>
          <w:sz w:val="22"/>
        </w:rPr>
        <w:t>Договор</w:t>
      </w:r>
      <w:r w:rsidRPr="002C5438">
        <w:rPr>
          <w:sz w:val="22"/>
        </w:rPr>
        <w:t>а по инициативе Заказчика:</w:t>
      </w:r>
    </w:p>
    <w:p w14:paraId="5F1C0168" w14:textId="77777777" w:rsidR="00E82744" w:rsidRPr="002C5438" w:rsidRDefault="00E82744" w:rsidP="00865034">
      <w:pPr>
        <w:pStyle w:val="afffff5"/>
        <w:tabs>
          <w:tab w:val="left" w:pos="142"/>
        </w:tabs>
        <w:autoSpaceDE w:val="0"/>
        <w:autoSpaceDN w:val="0"/>
        <w:adjustRightInd w:val="0"/>
        <w:ind w:left="0" w:firstLine="426"/>
        <w:rPr>
          <w:sz w:val="22"/>
        </w:rPr>
      </w:pPr>
      <w:r w:rsidRPr="002C5438">
        <w:rPr>
          <w:sz w:val="22"/>
        </w:rPr>
        <w:t>6.3.1</w:t>
      </w:r>
      <w:r w:rsidR="00EE5FA8" w:rsidRPr="002C5438">
        <w:rPr>
          <w:sz w:val="22"/>
        </w:rPr>
        <w:t>.</w:t>
      </w:r>
      <w:r w:rsidRPr="002C5438">
        <w:rPr>
          <w:sz w:val="22"/>
        </w:rPr>
        <w:t xml:space="preserve"> </w:t>
      </w:r>
      <w:r w:rsidR="00CA3AA7" w:rsidRPr="002C5438">
        <w:rPr>
          <w:sz w:val="22"/>
        </w:rPr>
        <w:t>Оказание Услуг</w:t>
      </w:r>
      <w:r w:rsidRPr="002C5438">
        <w:rPr>
          <w:sz w:val="22"/>
        </w:rPr>
        <w:t xml:space="preserve"> ненадлежащего качества, если недостатки не могут быть устранены в приемлемый для Заказчика срок.</w:t>
      </w:r>
    </w:p>
    <w:p w14:paraId="506ED4B6" w14:textId="4F461673" w:rsidR="00E82744" w:rsidRPr="002C5438" w:rsidRDefault="00E82744" w:rsidP="00865034">
      <w:pPr>
        <w:pStyle w:val="afffff5"/>
        <w:tabs>
          <w:tab w:val="left" w:pos="142"/>
        </w:tabs>
        <w:autoSpaceDE w:val="0"/>
        <w:autoSpaceDN w:val="0"/>
        <w:adjustRightInd w:val="0"/>
        <w:ind w:left="0" w:firstLine="426"/>
        <w:rPr>
          <w:sz w:val="22"/>
        </w:rPr>
      </w:pPr>
      <w:r w:rsidRPr="002C5438">
        <w:rPr>
          <w:sz w:val="22"/>
        </w:rPr>
        <w:t>6.3.2</w:t>
      </w:r>
      <w:r w:rsidR="00EE5FA8" w:rsidRPr="002C5438">
        <w:rPr>
          <w:sz w:val="22"/>
        </w:rPr>
        <w:t xml:space="preserve">. </w:t>
      </w:r>
      <w:r w:rsidRPr="002C5438">
        <w:rPr>
          <w:sz w:val="22"/>
        </w:rPr>
        <w:t xml:space="preserve">Неоднократное (от двух и более раз) нарушение сроков и объемов </w:t>
      </w:r>
      <w:r w:rsidR="00F23F75" w:rsidRPr="002C5438">
        <w:rPr>
          <w:sz w:val="22"/>
        </w:rPr>
        <w:t>оказания Услуг</w:t>
      </w:r>
      <w:r w:rsidRPr="002C5438">
        <w:rPr>
          <w:sz w:val="22"/>
        </w:rPr>
        <w:t xml:space="preserve">, предусмотренных </w:t>
      </w:r>
      <w:r w:rsidR="00850E42" w:rsidRPr="002C5438">
        <w:rPr>
          <w:sz w:val="22"/>
        </w:rPr>
        <w:t>Договор</w:t>
      </w:r>
      <w:r w:rsidRPr="002C5438">
        <w:rPr>
          <w:sz w:val="22"/>
        </w:rPr>
        <w:t>ом.</w:t>
      </w:r>
    </w:p>
    <w:p w14:paraId="46E33377" w14:textId="526E7536" w:rsidR="00E82744" w:rsidRPr="002C5438" w:rsidRDefault="00E82744" w:rsidP="00865034">
      <w:pPr>
        <w:pStyle w:val="afffff5"/>
        <w:tabs>
          <w:tab w:val="left" w:pos="142"/>
          <w:tab w:val="left" w:pos="993"/>
        </w:tabs>
        <w:autoSpaceDE w:val="0"/>
        <w:autoSpaceDN w:val="0"/>
        <w:adjustRightInd w:val="0"/>
        <w:ind w:left="0" w:firstLine="426"/>
        <w:rPr>
          <w:sz w:val="22"/>
        </w:rPr>
      </w:pPr>
      <w:r w:rsidRPr="002C5438">
        <w:rPr>
          <w:sz w:val="22"/>
        </w:rPr>
        <w:t>6.3.3</w:t>
      </w:r>
      <w:r w:rsidR="00EE5FA8" w:rsidRPr="002C5438">
        <w:rPr>
          <w:sz w:val="22"/>
        </w:rPr>
        <w:t>.</w:t>
      </w:r>
      <w:r w:rsidRPr="002C5438">
        <w:rPr>
          <w:sz w:val="22"/>
        </w:rPr>
        <w:tab/>
      </w:r>
      <w:r w:rsidR="00DC7B81" w:rsidRPr="002C5438">
        <w:rPr>
          <w:sz w:val="22"/>
        </w:rPr>
        <w:t>Исполнитель</w:t>
      </w:r>
      <w:r w:rsidR="00EE5FA8" w:rsidRPr="002C5438">
        <w:rPr>
          <w:sz w:val="22"/>
        </w:rPr>
        <w:t xml:space="preserve"> </w:t>
      </w:r>
      <w:r w:rsidRPr="002C5438">
        <w:rPr>
          <w:sz w:val="22"/>
        </w:rPr>
        <w:t xml:space="preserve">не приступает к исполнению </w:t>
      </w:r>
      <w:r w:rsidR="00850E42" w:rsidRPr="002C5438">
        <w:rPr>
          <w:sz w:val="22"/>
        </w:rPr>
        <w:t>Договор</w:t>
      </w:r>
      <w:r w:rsidRPr="002C5438">
        <w:rPr>
          <w:sz w:val="22"/>
        </w:rPr>
        <w:t xml:space="preserve">а в срок, установленный </w:t>
      </w:r>
      <w:r w:rsidR="00850E42" w:rsidRPr="002C5438">
        <w:rPr>
          <w:sz w:val="22"/>
        </w:rPr>
        <w:t>Договор</w:t>
      </w:r>
      <w:r w:rsidRPr="002C5438">
        <w:rPr>
          <w:sz w:val="22"/>
        </w:rPr>
        <w:t xml:space="preserve">ом, или </w:t>
      </w:r>
      <w:r w:rsidR="00F23F75" w:rsidRPr="002C5438">
        <w:rPr>
          <w:sz w:val="22"/>
        </w:rPr>
        <w:t>оказывает Услуги</w:t>
      </w:r>
      <w:r w:rsidRPr="002C5438">
        <w:rPr>
          <w:sz w:val="22"/>
        </w:rPr>
        <w:t xml:space="preserve"> так, что окончание их </w:t>
      </w:r>
      <w:r w:rsidR="00F23F75" w:rsidRPr="002C5438">
        <w:rPr>
          <w:sz w:val="22"/>
        </w:rPr>
        <w:t>оказания</w:t>
      </w:r>
      <w:r w:rsidRPr="002C5438">
        <w:rPr>
          <w:sz w:val="22"/>
        </w:rPr>
        <w:t xml:space="preserve"> к сроку, предусмотренному </w:t>
      </w:r>
      <w:r w:rsidR="00850E42" w:rsidRPr="002C5438">
        <w:rPr>
          <w:sz w:val="22"/>
        </w:rPr>
        <w:t>Договор</w:t>
      </w:r>
      <w:r w:rsidRPr="002C5438">
        <w:rPr>
          <w:sz w:val="22"/>
        </w:rPr>
        <w:t xml:space="preserve">ом, становится явно невозможно, либо в ходе </w:t>
      </w:r>
      <w:r w:rsidR="00F23F75" w:rsidRPr="002C5438">
        <w:rPr>
          <w:sz w:val="22"/>
        </w:rPr>
        <w:t>оказания Услуг</w:t>
      </w:r>
      <w:r w:rsidRPr="002C5438">
        <w:rPr>
          <w:sz w:val="22"/>
        </w:rPr>
        <w:t xml:space="preserve"> стало очевидно, что они не будут </w:t>
      </w:r>
      <w:r w:rsidR="00F23F75" w:rsidRPr="002C5438">
        <w:rPr>
          <w:sz w:val="22"/>
        </w:rPr>
        <w:t>оказаны</w:t>
      </w:r>
      <w:r w:rsidRPr="002C5438">
        <w:rPr>
          <w:sz w:val="22"/>
        </w:rPr>
        <w:t xml:space="preserve"> надлежащим образом в установленный </w:t>
      </w:r>
      <w:r w:rsidR="00850E42" w:rsidRPr="002C5438">
        <w:rPr>
          <w:sz w:val="22"/>
        </w:rPr>
        <w:t>Договор</w:t>
      </w:r>
      <w:r w:rsidRPr="002C5438">
        <w:rPr>
          <w:sz w:val="22"/>
        </w:rPr>
        <w:t>ом срок.</w:t>
      </w:r>
    </w:p>
    <w:p w14:paraId="153A44E9" w14:textId="219A1623" w:rsidR="00E82744" w:rsidRPr="002C5438" w:rsidRDefault="00E82744" w:rsidP="00865034">
      <w:pPr>
        <w:pStyle w:val="afffff5"/>
        <w:tabs>
          <w:tab w:val="left" w:pos="142"/>
          <w:tab w:val="left" w:pos="993"/>
        </w:tabs>
        <w:autoSpaceDE w:val="0"/>
        <w:autoSpaceDN w:val="0"/>
        <w:adjustRightInd w:val="0"/>
        <w:ind w:left="0" w:firstLine="426"/>
        <w:rPr>
          <w:sz w:val="22"/>
        </w:rPr>
      </w:pPr>
      <w:r w:rsidRPr="002C5438">
        <w:rPr>
          <w:sz w:val="22"/>
        </w:rPr>
        <w:t>6.3.4</w:t>
      </w:r>
      <w:r w:rsidR="00EE5FA8" w:rsidRPr="002C5438">
        <w:rPr>
          <w:sz w:val="22"/>
        </w:rPr>
        <w:t>.</w:t>
      </w:r>
      <w:r w:rsidRPr="002C5438">
        <w:rPr>
          <w:sz w:val="22"/>
        </w:rPr>
        <w:tab/>
        <w:t xml:space="preserve">Если отступления в </w:t>
      </w:r>
      <w:r w:rsidR="00653867" w:rsidRPr="002C5438">
        <w:rPr>
          <w:sz w:val="22"/>
        </w:rPr>
        <w:t>оказании Услуг</w:t>
      </w:r>
      <w:r w:rsidRPr="002C5438">
        <w:rPr>
          <w:sz w:val="22"/>
        </w:rPr>
        <w:t xml:space="preserve"> от условия </w:t>
      </w:r>
      <w:r w:rsidR="00850E42" w:rsidRPr="002C5438">
        <w:rPr>
          <w:sz w:val="22"/>
        </w:rPr>
        <w:t>Договор</w:t>
      </w:r>
      <w:r w:rsidRPr="002C5438">
        <w:rPr>
          <w:sz w:val="22"/>
        </w:rPr>
        <w:t xml:space="preserve">а или иные недостатки результата </w:t>
      </w:r>
      <w:r w:rsidR="00653867" w:rsidRPr="002C5438">
        <w:rPr>
          <w:sz w:val="22"/>
        </w:rPr>
        <w:t>оказания Услуг</w:t>
      </w:r>
      <w:r w:rsidRPr="002C5438">
        <w:rPr>
          <w:sz w:val="22"/>
        </w:rPr>
        <w:t xml:space="preserve"> в установленный Заказчиком разумный срок не были устранены либо являются существенными и неустранимыми.</w:t>
      </w:r>
    </w:p>
    <w:p w14:paraId="7772489A" w14:textId="2D0E27D0" w:rsidR="00E82744" w:rsidRPr="002C5438" w:rsidRDefault="00E82744" w:rsidP="00865034">
      <w:pPr>
        <w:pStyle w:val="afffff5"/>
        <w:tabs>
          <w:tab w:val="left" w:pos="142"/>
          <w:tab w:val="left" w:pos="993"/>
        </w:tabs>
        <w:autoSpaceDE w:val="0"/>
        <w:autoSpaceDN w:val="0"/>
        <w:adjustRightInd w:val="0"/>
        <w:ind w:left="0" w:firstLine="426"/>
        <w:rPr>
          <w:sz w:val="22"/>
        </w:rPr>
      </w:pPr>
      <w:r w:rsidRPr="002C5438">
        <w:rPr>
          <w:sz w:val="22"/>
        </w:rPr>
        <w:t>6.3.5</w:t>
      </w:r>
      <w:r w:rsidR="00EE5FA8" w:rsidRPr="002C5438">
        <w:rPr>
          <w:sz w:val="22"/>
        </w:rPr>
        <w:t>.</w:t>
      </w:r>
      <w:r w:rsidRPr="002C5438">
        <w:rPr>
          <w:sz w:val="22"/>
        </w:rPr>
        <w:tab/>
        <w:t xml:space="preserve">В случае, если по результатам экспертизы </w:t>
      </w:r>
      <w:r w:rsidR="006D69D4" w:rsidRPr="002C5438">
        <w:rPr>
          <w:sz w:val="22"/>
        </w:rPr>
        <w:t>оказанных Услуг</w:t>
      </w:r>
      <w:r w:rsidRPr="002C5438">
        <w:rPr>
          <w:sz w:val="22"/>
        </w:rPr>
        <w:t xml:space="preserve"> с привлечением экспертов, экспертных организаций, в заключении эксперта, экспертной организации будут подтверждены нарушения условий </w:t>
      </w:r>
      <w:r w:rsidR="00850E42" w:rsidRPr="002C5438">
        <w:rPr>
          <w:sz w:val="22"/>
        </w:rPr>
        <w:t>Договор</w:t>
      </w:r>
      <w:r w:rsidRPr="002C5438">
        <w:rPr>
          <w:sz w:val="22"/>
        </w:rPr>
        <w:t>а.</w:t>
      </w:r>
    </w:p>
    <w:p w14:paraId="7658315B" w14:textId="6D3E826B" w:rsidR="00E82744" w:rsidRPr="002C5438" w:rsidRDefault="00E82744" w:rsidP="00865034">
      <w:pPr>
        <w:pStyle w:val="afffff5"/>
        <w:tabs>
          <w:tab w:val="left" w:pos="142"/>
        </w:tabs>
        <w:autoSpaceDE w:val="0"/>
        <w:autoSpaceDN w:val="0"/>
        <w:adjustRightInd w:val="0"/>
        <w:ind w:left="0" w:firstLine="426"/>
        <w:rPr>
          <w:sz w:val="22"/>
        </w:rPr>
      </w:pPr>
      <w:r w:rsidRPr="002C5438">
        <w:rPr>
          <w:sz w:val="22"/>
        </w:rPr>
        <w:t>6.4</w:t>
      </w:r>
      <w:r w:rsidR="00EE5FA8" w:rsidRPr="002C5438">
        <w:rPr>
          <w:sz w:val="22"/>
        </w:rPr>
        <w:t>.</w:t>
      </w:r>
      <w:r w:rsidRPr="002C5438">
        <w:rPr>
          <w:sz w:val="22"/>
        </w:rPr>
        <w:t xml:space="preserve"> Если в ходе исполнения </w:t>
      </w:r>
      <w:r w:rsidR="00850E42" w:rsidRPr="002C5438">
        <w:rPr>
          <w:sz w:val="22"/>
        </w:rPr>
        <w:t>Договор</w:t>
      </w:r>
      <w:r w:rsidRPr="002C5438">
        <w:rPr>
          <w:sz w:val="22"/>
        </w:rPr>
        <w:t xml:space="preserve">а установлено, что </w:t>
      </w:r>
      <w:r w:rsidR="00DC7B81" w:rsidRPr="002C5438">
        <w:rPr>
          <w:sz w:val="22"/>
        </w:rPr>
        <w:t>Исполнитель</w:t>
      </w:r>
      <w:r w:rsidRPr="002C5438">
        <w:rPr>
          <w:sz w:val="22"/>
        </w:rPr>
        <w:t xml:space="preserve">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306A622D" w14:textId="5DE7CCC9" w:rsidR="00E82744" w:rsidRPr="002C5438" w:rsidRDefault="00E82744" w:rsidP="00865034">
      <w:pPr>
        <w:pStyle w:val="afffff5"/>
        <w:tabs>
          <w:tab w:val="left" w:pos="142"/>
          <w:tab w:val="left" w:pos="851"/>
        </w:tabs>
        <w:autoSpaceDE w:val="0"/>
        <w:autoSpaceDN w:val="0"/>
        <w:adjustRightInd w:val="0"/>
        <w:ind w:left="0" w:firstLine="426"/>
        <w:rPr>
          <w:sz w:val="22"/>
        </w:rPr>
      </w:pPr>
      <w:r w:rsidRPr="002C5438">
        <w:rPr>
          <w:sz w:val="22"/>
        </w:rPr>
        <w:t>6.5</w:t>
      </w:r>
      <w:r w:rsidR="00EE5FA8" w:rsidRPr="002C5438">
        <w:rPr>
          <w:sz w:val="22"/>
        </w:rPr>
        <w:t>.</w:t>
      </w:r>
      <w:r w:rsidRPr="002C5438">
        <w:rPr>
          <w:sz w:val="22"/>
        </w:rPr>
        <w:tab/>
        <w:t xml:space="preserve">Основания расторжения </w:t>
      </w:r>
      <w:r w:rsidR="00850E42" w:rsidRPr="002C5438">
        <w:rPr>
          <w:sz w:val="22"/>
        </w:rPr>
        <w:t>Договор</w:t>
      </w:r>
      <w:r w:rsidRPr="002C5438">
        <w:rPr>
          <w:sz w:val="22"/>
        </w:rPr>
        <w:t xml:space="preserve">а в связи с односторонним отказом от исполнения </w:t>
      </w:r>
      <w:r w:rsidR="00850E42" w:rsidRPr="002C5438">
        <w:rPr>
          <w:sz w:val="22"/>
        </w:rPr>
        <w:t>Договор</w:t>
      </w:r>
      <w:r w:rsidRPr="002C5438">
        <w:rPr>
          <w:sz w:val="22"/>
        </w:rPr>
        <w:t xml:space="preserve">а по инициативе </w:t>
      </w:r>
      <w:r w:rsidR="00DC7B81" w:rsidRPr="002C5438">
        <w:rPr>
          <w:sz w:val="22"/>
        </w:rPr>
        <w:t>Исполнитель</w:t>
      </w:r>
      <w:r w:rsidR="00EE5FA8" w:rsidRPr="002C5438">
        <w:rPr>
          <w:sz w:val="22"/>
        </w:rPr>
        <w:t>а</w:t>
      </w:r>
      <w:r w:rsidRPr="002C5438">
        <w:rPr>
          <w:sz w:val="22"/>
        </w:rPr>
        <w:t>:</w:t>
      </w:r>
    </w:p>
    <w:p w14:paraId="7C452466" w14:textId="77777777" w:rsidR="00E82744" w:rsidRPr="002C5438" w:rsidRDefault="00E82744" w:rsidP="00865034">
      <w:pPr>
        <w:pStyle w:val="afffff5"/>
        <w:tabs>
          <w:tab w:val="left" w:pos="142"/>
          <w:tab w:val="left" w:pos="993"/>
        </w:tabs>
        <w:autoSpaceDE w:val="0"/>
        <w:autoSpaceDN w:val="0"/>
        <w:adjustRightInd w:val="0"/>
        <w:ind w:left="0" w:firstLine="426"/>
        <w:rPr>
          <w:sz w:val="22"/>
        </w:rPr>
      </w:pPr>
      <w:r w:rsidRPr="002C5438">
        <w:rPr>
          <w:sz w:val="22"/>
        </w:rPr>
        <w:t>6.5.1</w:t>
      </w:r>
      <w:r w:rsidR="00EE5FA8" w:rsidRPr="002C5438">
        <w:rPr>
          <w:sz w:val="22"/>
        </w:rPr>
        <w:t>.</w:t>
      </w:r>
      <w:r w:rsidRPr="002C5438">
        <w:rPr>
          <w:sz w:val="22"/>
        </w:rPr>
        <w:tab/>
      </w:r>
      <w:r w:rsidR="00EE5FA8" w:rsidRPr="002C5438">
        <w:rPr>
          <w:sz w:val="22"/>
        </w:rPr>
        <w:t xml:space="preserve"> </w:t>
      </w:r>
      <w:r w:rsidRPr="002C5438">
        <w:rPr>
          <w:sz w:val="22"/>
        </w:rPr>
        <w:t xml:space="preserve">Неоднократные (от двух и более раз) нарушения Заказчиком сроков оплаты </w:t>
      </w:r>
      <w:r w:rsidR="006D69D4" w:rsidRPr="002C5438">
        <w:rPr>
          <w:sz w:val="22"/>
        </w:rPr>
        <w:t>оказанных Услуг</w:t>
      </w:r>
      <w:r w:rsidRPr="002C5438">
        <w:rPr>
          <w:sz w:val="22"/>
        </w:rPr>
        <w:t>, допущенные по вине Заказчика, при условии своевременно доведения лимитов финансирования до Заказчика.</w:t>
      </w:r>
    </w:p>
    <w:p w14:paraId="039244E9" w14:textId="6EF24287" w:rsidR="00E82744" w:rsidRPr="002C5438" w:rsidRDefault="00E82744" w:rsidP="00865034">
      <w:pPr>
        <w:pStyle w:val="afffff5"/>
        <w:tabs>
          <w:tab w:val="left" w:pos="142"/>
          <w:tab w:val="left" w:pos="993"/>
        </w:tabs>
        <w:autoSpaceDE w:val="0"/>
        <w:autoSpaceDN w:val="0"/>
        <w:adjustRightInd w:val="0"/>
        <w:ind w:left="0" w:firstLine="426"/>
        <w:rPr>
          <w:sz w:val="22"/>
        </w:rPr>
      </w:pPr>
      <w:r w:rsidRPr="002C5438">
        <w:rPr>
          <w:sz w:val="22"/>
        </w:rPr>
        <w:t>6.5.2</w:t>
      </w:r>
      <w:r w:rsidR="00EE5FA8" w:rsidRPr="002C5438">
        <w:rPr>
          <w:sz w:val="22"/>
        </w:rPr>
        <w:t>.</w:t>
      </w:r>
      <w:r w:rsidRPr="002C5438">
        <w:rPr>
          <w:sz w:val="22"/>
        </w:rPr>
        <w:tab/>
      </w:r>
      <w:r w:rsidR="00EE5FA8" w:rsidRPr="002C5438">
        <w:rPr>
          <w:sz w:val="22"/>
        </w:rPr>
        <w:t xml:space="preserve"> </w:t>
      </w:r>
      <w:r w:rsidRPr="002C5438">
        <w:rPr>
          <w:sz w:val="22"/>
        </w:rPr>
        <w:t xml:space="preserve">Неоднократный (от двух и более раз) необоснованный отказ Заказчика от приемки </w:t>
      </w:r>
      <w:r w:rsidR="002C0BA5" w:rsidRPr="002C5438">
        <w:rPr>
          <w:sz w:val="22"/>
        </w:rPr>
        <w:t>отказанных Услуг</w:t>
      </w:r>
      <w:r w:rsidRPr="002C5438">
        <w:rPr>
          <w:sz w:val="22"/>
        </w:rPr>
        <w:t xml:space="preserve">. При этом необоснованным отказом считается отказ Заказчика от подписания </w:t>
      </w:r>
      <w:r w:rsidR="002339C3" w:rsidRPr="002C5438">
        <w:rPr>
          <w:sz w:val="22"/>
        </w:rPr>
        <w:t>документа о приемке</w:t>
      </w:r>
      <w:r w:rsidRPr="002C5438">
        <w:rPr>
          <w:sz w:val="22"/>
        </w:rPr>
        <w:t xml:space="preserve"> </w:t>
      </w:r>
      <w:r w:rsidR="002C0BA5" w:rsidRPr="002C5438">
        <w:rPr>
          <w:sz w:val="22"/>
        </w:rPr>
        <w:t>оказанных Услуг</w:t>
      </w:r>
      <w:r w:rsidRPr="002C5438">
        <w:rPr>
          <w:sz w:val="22"/>
        </w:rPr>
        <w:t xml:space="preserve"> в срок, предусмотренный </w:t>
      </w:r>
      <w:r w:rsidR="00850E42" w:rsidRPr="002C5438">
        <w:rPr>
          <w:sz w:val="22"/>
        </w:rPr>
        <w:t>Договор</w:t>
      </w:r>
      <w:r w:rsidRPr="002C5438">
        <w:rPr>
          <w:sz w:val="22"/>
        </w:rPr>
        <w:t>ом, без письменного объяснения причин такого отказа.</w:t>
      </w:r>
    </w:p>
    <w:p w14:paraId="1D6A48D5" w14:textId="1559D792" w:rsidR="00E82744" w:rsidRPr="002C5438" w:rsidRDefault="00E82744" w:rsidP="00865034">
      <w:pPr>
        <w:pStyle w:val="afffff5"/>
        <w:tabs>
          <w:tab w:val="left" w:pos="142"/>
          <w:tab w:val="left" w:pos="993"/>
        </w:tabs>
        <w:autoSpaceDE w:val="0"/>
        <w:autoSpaceDN w:val="0"/>
        <w:adjustRightInd w:val="0"/>
        <w:ind w:left="0" w:firstLine="426"/>
        <w:rPr>
          <w:sz w:val="22"/>
        </w:rPr>
      </w:pPr>
      <w:r w:rsidRPr="002C5438">
        <w:rPr>
          <w:sz w:val="22"/>
        </w:rPr>
        <w:lastRenderedPageBreak/>
        <w:t>6.5.3</w:t>
      </w:r>
      <w:r w:rsidR="00EE5FA8" w:rsidRPr="002C5438">
        <w:rPr>
          <w:sz w:val="22"/>
        </w:rPr>
        <w:t>.</w:t>
      </w:r>
      <w:r w:rsidRPr="002C5438">
        <w:rPr>
          <w:sz w:val="22"/>
        </w:rPr>
        <w:tab/>
      </w:r>
      <w:r w:rsidR="00EE5FA8" w:rsidRPr="002C5438">
        <w:rPr>
          <w:sz w:val="22"/>
        </w:rPr>
        <w:t xml:space="preserve"> </w:t>
      </w:r>
      <w:r w:rsidRPr="002C5438">
        <w:rPr>
          <w:sz w:val="22"/>
        </w:rPr>
        <w:t xml:space="preserve">Невыполнение Заказчиком обязательств по предоставлению материала, оборудования, технической документации или подлежащей переработке (обработке) вещи препятствует исполнению </w:t>
      </w:r>
      <w:r w:rsidR="00850E42" w:rsidRPr="002C5438">
        <w:rPr>
          <w:sz w:val="22"/>
        </w:rPr>
        <w:t>Договор</w:t>
      </w:r>
      <w:r w:rsidRPr="002C5438">
        <w:rPr>
          <w:sz w:val="22"/>
        </w:rPr>
        <w:t xml:space="preserve">а </w:t>
      </w:r>
      <w:r w:rsidR="002339C3" w:rsidRPr="002C5438">
        <w:rPr>
          <w:sz w:val="22"/>
        </w:rPr>
        <w:t>Исполнителем</w:t>
      </w:r>
      <w:r w:rsidRPr="002C5438">
        <w:rPr>
          <w:sz w:val="22"/>
        </w:rPr>
        <w:t>,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14:paraId="1178D0F9" w14:textId="40CF6596" w:rsidR="00E82744" w:rsidRPr="002C5438" w:rsidRDefault="00E82744" w:rsidP="00865034">
      <w:pPr>
        <w:pStyle w:val="afffff5"/>
        <w:tabs>
          <w:tab w:val="left" w:pos="142"/>
          <w:tab w:val="left" w:pos="993"/>
        </w:tabs>
        <w:autoSpaceDE w:val="0"/>
        <w:autoSpaceDN w:val="0"/>
        <w:adjustRightInd w:val="0"/>
        <w:ind w:left="0" w:firstLine="426"/>
        <w:rPr>
          <w:sz w:val="22"/>
        </w:rPr>
      </w:pPr>
      <w:r w:rsidRPr="002C5438">
        <w:rPr>
          <w:sz w:val="22"/>
        </w:rPr>
        <w:t>6.6</w:t>
      </w:r>
      <w:r w:rsidR="00EE5FA8" w:rsidRPr="002C5438">
        <w:rPr>
          <w:sz w:val="22"/>
        </w:rPr>
        <w:t>.</w:t>
      </w:r>
      <w:r w:rsidRPr="002C5438">
        <w:rPr>
          <w:sz w:val="22"/>
        </w:rPr>
        <w:tab/>
        <w:t xml:space="preserve">Расторжение </w:t>
      </w:r>
      <w:r w:rsidR="00850E42" w:rsidRPr="002C5438">
        <w:rPr>
          <w:sz w:val="22"/>
        </w:rPr>
        <w:t>Договор</w:t>
      </w:r>
      <w:r w:rsidRPr="002C5438">
        <w:rPr>
          <w:sz w:val="22"/>
        </w:rPr>
        <w:t xml:space="preserve">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w:t>
      </w:r>
      <w:r w:rsidR="00850E42" w:rsidRPr="002C5438">
        <w:rPr>
          <w:sz w:val="22"/>
        </w:rPr>
        <w:t>Договор</w:t>
      </w:r>
      <w:r w:rsidRPr="002C5438">
        <w:rPr>
          <w:sz w:val="22"/>
        </w:rPr>
        <w:t xml:space="preserve">а по соглашению сторон, должна дать письменный ответ по существу в срок не превышающий 5 (пяти) календарных дней с даты его получения. </w:t>
      </w:r>
    </w:p>
    <w:p w14:paraId="62F59FC5" w14:textId="0E199EB9" w:rsidR="00E82744" w:rsidRPr="002C5438" w:rsidRDefault="00E82744" w:rsidP="00865034">
      <w:pPr>
        <w:pStyle w:val="afffff5"/>
        <w:tabs>
          <w:tab w:val="left" w:pos="142"/>
        </w:tabs>
        <w:autoSpaceDE w:val="0"/>
        <w:autoSpaceDN w:val="0"/>
        <w:adjustRightInd w:val="0"/>
        <w:ind w:left="0" w:firstLine="426"/>
        <w:rPr>
          <w:sz w:val="22"/>
        </w:rPr>
      </w:pPr>
      <w:r w:rsidRPr="002C5438">
        <w:rPr>
          <w:sz w:val="22"/>
        </w:rPr>
        <w:t xml:space="preserve">6.6.1. Расторжение </w:t>
      </w:r>
      <w:r w:rsidR="00850E42" w:rsidRPr="002C5438">
        <w:rPr>
          <w:sz w:val="22"/>
        </w:rPr>
        <w:t>Договор</w:t>
      </w:r>
      <w:r w:rsidRPr="002C5438">
        <w:rPr>
          <w:sz w:val="22"/>
        </w:rPr>
        <w:t>а производится Сторонами путем подписания соотвествующего соглашения о расторжении.</w:t>
      </w:r>
    </w:p>
    <w:p w14:paraId="03FF3511" w14:textId="55EF1D43" w:rsidR="00E82744" w:rsidRPr="002C5438" w:rsidRDefault="00E82744" w:rsidP="00865034">
      <w:pPr>
        <w:pStyle w:val="afffff5"/>
        <w:tabs>
          <w:tab w:val="left" w:pos="142"/>
          <w:tab w:val="left" w:pos="993"/>
        </w:tabs>
        <w:autoSpaceDE w:val="0"/>
        <w:autoSpaceDN w:val="0"/>
        <w:adjustRightInd w:val="0"/>
        <w:ind w:left="0" w:firstLine="426"/>
        <w:rPr>
          <w:sz w:val="22"/>
        </w:rPr>
      </w:pPr>
      <w:r w:rsidRPr="002C5438">
        <w:rPr>
          <w:sz w:val="22"/>
        </w:rPr>
        <w:t>6.7</w:t>
      </w:r>
      <w:r w:rsidR="00EE5FA8" w:rsidRPr="002C5438">
        <w:rPr>
          <w:sz w:val="22"/>
        </w:rPr>
        <w:t>.</w:t>
      </w:r>
      <w:r w:rsidRPr="002C5438">
        <w:rPr>
          <w:sz w:val="22"/>
        </w:rPr>
        <w:tab/>
        <w:t xml:space="preserve">Расторжение </w:t>
      </w:r>
      <w:r w:rsidR="00850E42" w:rsidRPr="002C5438">
        <w:rPr>
          <w:sz w:val="22"/>
        </w:rPr>
        <w:t>Договор</w:t>
      </w:r>
      <w:r w:rsidRPr="002C5438">
        <w:rPr>
          <w:sz w:val="22"/>
        </w:rPr>
        <w:t>а в одностороннем порядке осуществляется с соблюдением требований статьи 95 Закона.</w:t>
      </w:r>
    </w:p>
    <w:p w14:paraId="70A38140" w14:textId="3DA750D2" w:rsidR="00E158C6" w:rsidRPr="002C5438" w:rsidRDefault="00E82744" w:rsidP="00865034">
      <w:pPr>
        <w:pStyle w:val="afffff5"/>
        <w:tabs>
          <w:tab w:val="left" w:pos="142"/>
          <w:tab w:val="left" w:pos="993"/>
        </w:tabs>
        <w:autoSpaceDE w:val="0"/>
        <w:autoSpaceDN w:val="0"/>
        <w:adjustRightInd w:val="0"/>
        <w:ind w:left="0" w:firstLine="426"/>
        <w:rPr>
          <w:sz w:val="22"/>
        </w:rPr>
      </w:pPr>
      <w:r w:rsidRPr="002C5438">
        <w:rPr>
          <w:sz w:val="22"/>
        </w:rPr>
        <w:t>6.8</w:t>
      </w:r>
      <w:r w:rsidR="00EE5FA8" w:rsidRPr="002C5438">
        <w:rPr>
          <w:sz w:val="22"/>
        </w:rPr>
        <w:t>.</w:t>
      </w:r>
      <w:r w:rsidRPr="002C5438">
        <w:rPr>
          <w:sz w:val="22"/>
        </w:rPr>
        <w:tab/>
        <w:t xml:space="preserve">Решение об одностороннем расторжении настоящего </w:t>
      </w:r>
      <w:r w:rsidR="00850E42" w:rsidRPr="002C5438">
        <w:rPr>
          <w:sz w:val="22"/>
        </w:rPr>
        <w:t>Договор</w:t>
      </w:r>
      <w:r w:rsidRPr="002C5438">
        <w:rPr>
          <w:sz w:val="22"/>
        </w:rPr>
        <w:t xml:space="preserve">а направляется второй Стороне в оригинале по адресу второй Стороны, указанному в </w:t>
      </w:r>
      <w:r w:rsidR="00EE5FA8" w:rsidRPr="002C5438">
        <w:rPr>
          <w:sz w:val="22"/>
        </w:rPr>
        <w:t>разделе</w:t>
      </w:r>
      <w:r w:rsidRPr="002C5438">
        <w:rPr>
          <w:sz w:val="22"/>
        </w:rPr>
        <w:t xml:space="preserve"> 1</w:t>
      </w:r>
      <w:r w:rsidR="00FD4C37" w:rsidRPr="002C5438">
        <w:rPr>
          <w:sz w:val="22"/>
        </w:rPr>
        <w:t xml:space="preserve">3 </w:t>
      </w:r>
      <w:r w:rsidR="00850E42" w:rsidRPr="002C5438">
        <w:rPr>
          <w:sz w:val="22"/>
        </w:rPr>
        <w:t>Договор</w:t>
      </w:r>
      <w:r w:rsidRPr="002C5438">
        <w:rPr>
          <w:sz w:val="22"/>
        </w:rPr>
        <w:t>а.</w:t>
      </w:r>
    </w:p>
    <w:p w14:paraId="0EC221C5" w14:textId="77777777" w:rsidR="00435DEC" w:rsidRPr="002C5438" w:rsidRDefault="00435DEC" w:rsidP="00435DEC">
      <w:pPr>
        <w:numPr>
          <w:ilvl w:val="0"/>
          <w:numId w:val="81"/>
        </w:numPr>
        <w:shd w:val="clear" w:color="auto" w:fill="FFFFFF"/>
        <w:spacing w:line="240" w:lineRule="atLeast"/>
        <w:ind w:left="0" w:right="38" w:firstLine="851"/>
        <w:contextualSpacing/>
        <w:jc w:val="center"/>
        <w:rPr>
          <w:rFonts w:eastAsia="Calibri"/>
          <w:b/>
          <w:bCs/>
          <w:spacing w:val="1"/>
          <w:sz w:val="22"/>
          <w:szCs w:val="22"/>
          <w:lang w:eastAsia="en-US"/>
        </w:rPr>
      </w:pPr>
      <w:r w:rsidRPr="002C5438">
        <w:rPr>
          <w:rFonts w:eastAsia="Calibri"/>
          <w:b/>
          <w:bCs/>
          <w:spacing w:val="1"/>
          <w:sz w:val="22"/>
          <w:szCs w:val="22"/>
          <w:lang w:eastAsia="en-US"/>
        </w:rPr>
        <w:t>ПОРЯДОК УРЕГУЛИРОВАНИЯ СПОРОВ</w:t>
      </w:r>
    </w:p>
    <w:p w14:paraId="48964507" w14:textId="2A1320B0" w:rsidR="00435DEC" w:rsidRPr="002C5438" w:rsidRDefault="007275E4" w:rsidP="00865034">
      <w:pPr>
        <w:shd w:val="clear" w:color="auto" w:fill="FFFFFF"/>
        <w:tabs>
          <w:tab w:val="left" w:pos="709"/>
        </w:tabs>
        <w:spacing w:line="240" w:lineRule="atLeast"/>
        <w:ind w:right="38" w:firstLine="426"/>
        <w:jc w:val="both"/>
        <w:rPr>
          <w:b/>
          <w:bCs/>
          <w:spacing w:val="1"/>
          <w:sz w:val="22"/>
          <w:szCs w:val="22"/>
        </w:rPr>
      </w:pPr>
      <w:r w:rsidRPr="002C5438">
        <w:rPr>
          <w:sz w:val="22"/>
          <w:szCs w:val="22"/>
        </w:rPr>
        <w:t>7</w:t>
      </w:r>
      <w:r w:rsidR="00435DEC" w:rsidRPr="002C5438">
        <w:rPr>
          <w:sz w:val="22"/>
          <w:szCs w:val="22"/>
        </w:rPr>
        <w:t xml:space="preserve">.1. В случае возникновения любых противоречий, претензий и разногласий, а также споров, связанных с исполнением настоящего </w:t>
      </w:r>
      <w:r w:rsidR="00850E42" w:rsidRPr="002C5438">
        <w:rPr>
          <w:sz w:val="22"/>
          <w:szCs w:val="22"/>
        </w:rPr>
        <w:t>Договор</w:t>
      </w:r>
      <w:r w:rsidR="00435DEC" w:rsidRPr="002C5438">
        <w:rPr>
          <w:sz w:val="22"/>
          <w:szCs w:val="22"/>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7E2FBCD" w14:textId="2C02E597" w:rsidR="00435DEC" w:rsidRPr="002C5438" w:rsidRDefault="007275E4" w:rsidP="00865034">
      <w:pPr>
        <w:ind w:firstLine="426"/>
        <w:jc w:val="both"/>
        <w:rPr>
          <w:sz w:val="22"/>
          <w:szCs w:val="22"/>
        </w:rPr>
      </w:pPr>
      <w:r w:rsidRPr="002C5438">
        <w:rPr>
          <w:sz w:val="22"/>
          <w:szCs w:val="22"/>
        </w:rPr>
        <w:t>7</w:t>
      </w:r>
      <w:r w:rsidR="00435DEC" w:rsidRPr="002C5438">
        <w:rPr>
          <w:sz w:val="22"/>
          <w:szCs w:val="22"/>
        </w:rPr>
        <w:t>.2. Все достигнутые договоренности Стороны оформляют в</w:t>
      </w:r>
      <w:r w:rsidR="00A33F31" w:rsidRPr="002C5438">
        <w:rPr>
          <w:sz w:val="22"/>
          <w:szCs w:val="22"/>
        </w:rPr>
        <w:t xml:space="preserve"> виде дополнительных соглашений</w:t>
      </w:r>
      <w:r w:rsidR="00571D8A" w:rsidRPr="002C5438">
        <w:rPr>
          <w:sz w:val="22"/>
          <w:szCs w:val="22"/>
        </w:rPr>
        <w:t>,</w:t>
      </w:r>
      <w:r w:rsidR="00435DEC" w:rsidRPr="002C5438">
        <w:rPr>
          <w:sz w:val="22"/>
          <w:szCs w:val="22"/>
        </w:rPr>
        <w:t xml:space="preserve"> подписанных Сторонами и скрепленных печатями.</w:t>
      </w:r>
    </w:p>
    <w:p w14:paraId="69E2D4A4" w14:textId="572DC63B" w:rsidR="00435DEC" w:rsidRPr="002C5438" w:rsidRDefault="007275E4" w:rsidP="00865034">
      <w:pPr>
        <w:ind w:firstLine="426"/>
        <w:jc w:val="both"/>
        <w:rPr>
          <w:sz w:val="22"/>
          <w:szCs w:val="22"/>
        </w:rPr>
      </w:pPr>
      <w:r w:rsidRPr="002C5438">
        <w:rPr>
          <w:sz w:val="22"/>
          <w:szCs w:val="22"/>
        </w:rPr>
        <w:t>7</w:t>
      </w:r>
      <w:r w:rsidR="00435DEC" w:rsidRPr="002C5438">
        <w:rPr>
          <w:sz w:val="22"/>
          <w:szCs w:val="22"/>
        </w:rPr>
        <w:t xml:space="preserve">.3. До передачи спора на разрешение </w:t>
      </w:r>
      <w:r w:rsidR="00571D8A" w:rsidRPr="002C5438">
        <w:rPr>
          <w:sz w:val="22"/>
          <w:szCs w:val="22"/>
        </w:rPr>
        <w:t xml:space="preserve">Арбитражного </w:t>
      </w:r>
      <w:r w:rsidR="00435DEC" w:rsidRPr="002C5438">
        <w:rPr>
          <w:sz w:val="22"/>
          <w:szCs w:val="22"/>
        </w:rPr>
        <w:t>суда</w:t>
      </w:r>
      <w:r w:rsidR="00571D8A" w:rsidRPr="002C5438">
        <w:rPr>
          <w:sz w:val="22"/>
          <w:szCs w:val="22"/>
        </w:rPr>
        <w:t xml:space="preserve"> города Москвы</w:t>
      </w:r>
      <w:r w:rsidR="00435DEC" w:rsidRPr="002C5438">
        <w:rPr>
          <w:sz w:val="22"/>
          <w:szCs w:val="22"/>
        </w:rPr>
        <w:t xml:space="preserve"> Стороны примут меры к его урегулированию в претензионном порядке.</w:t>
      </w:r>
    </w:p>
    <w:p w14:paraId="3E048A5E" w14:textId="343B51E3" w:rsidR="00435DEC" w:rsidRPr="002C5438" w:rsidRDefault="007275E4" w:rsidP="00865034">
      <w:pPr>
        <w:ind w:firstLine="426"/>
        <w:jc w:val="both"/>
        <w:rPr>
          <w:sz w:val="22"/>
          <w:szCs w:val="22"/>
        </w:rPr>
      </w:pPr>
      <w:r w:rsidRPr="002C5438">
        <w:rPr>
          <w:sz w:val="22"/>
          <w:szCs w:val="22"/>
        </w:rPr>
        <w:t>7</w:t>
      </w:r>
      <w:r w:rsidR="00435DEC" w:rsidRPr="002C5438">
        <w:rPr>
          <w:sz w:val="22"/>
          <w:szCs w:val="22"/>
        </w:rPr>
        <w:t xml:space="preserve">.4. </w:t>
      </w:r>
      <w:r w:rsidR="004E5625" w:rsidRPr="002C5438">
        <w:rPr>
          <w:color w:val="000000" w:themeColor="text1"/>
          <w:sz w:val="22"/>
          <w:szCs w:val="22"/>
        </w:rPr>
        <w:t xml:space="preserve">Претензия оформляется в соответствии с частью 16 ст. 94 ФЗ-44: в случае обмена документами при применении мер ответственности и совершении иных действий в связи с нарушением Исполнителем или Заказчиком условий </w:t>
      </w:r>
      <w:r w:rsidR="00850E42" w:rsidRPr="002C5438">
        <w:rPr>
          <w:color w:val="000000" w:themeColor="text1"/>
          <w:sz w:val="22"/>
          <w:szCs w:val="22"/>
        </w:rPr>
        <w:t>Договор</w:t>
      </w:r>
      <w:r w:rsidR="004E5625" w:rsidRPr="002C5438">
        <w:rPr>
          <w:color w:val="000000" w:themeColor="text1"/>
          <w:sz w:val="22"/>
          <w:szCs w:val="22"/>
        </w:rPr>
        <w:t xml:space="preserve">а. В претензии перечисляются допущенные при исполнении </w:t>
      </w:r>
      <w:r w:rsidR="00850E42" w:rsidRPr="002C5438">
        <w:rPr>
          <w:color w:val="000000" w:themeColor="text1"/>
          <w:sz w:val="22"/>
          <w:szCs w:val="22"/>
        </w:rPr>
        <w:t>Договор</w:t>
      </w:r>
      <w:r w:rsidR="004E5625" w:rsidRPr="002C5438">
        <w:rPr>
          <w:color w:val="000000" w:themeColor="text1"/>
          <w:sz w:val="22"/>
          <w:szCs w:val="22"/>
        </w:rPr>
        <w:t xml:space="preserve">а нарушения со ссылкой на соответствующие </w:t>
      </w:r>
      <w:r w:rsidR="004E5625" w:rsidRPr="002C5438">
        <w:rPr>
          <w:sz w:val="22"/>
          <w:szCs w:val="22"/>
        </w:rPr>
        <w:t xml:space="preserve">положения </w:t>
      </w:r>
      <w:r w:rsidR="00850E42" w:rsidRPr="002C5438">
        <w:rPr>
          <w:sz w:val="22"/>
          <w:szCs w:val="22"/>
        </w:rPr>
        <w:t>Договор</w:t>
      </w:r>
      <w:r w:rsidR="004E5625" w:rsidRPr="002C5438">
        <w:rPr>
          <w:sz w:val="22"/>
          <w:szCs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004E5625" w:rsidRPr="002C5438">
        <w:t xml:space="preserve"> </w:t>
      </w:r>
      <w:r w:rsidR="00435DEC" w:rsidRPr="002C5438">
        <w:rPr>
          <w:sz w:val="22"/>
          <w:szCs w:val="22"/>
        </w:rPr>
        <w:t xml:space="preserve"> По полученной претензии Сторона должна дать письменный ответ по существу в срок не позднее </w:t>
      </w:r>
      <w:r w:rsidR="004E5625" w:rsidRPr="002C5438">
        <w:rPr>
          <w:sz w:val="22"/>
          <w:szCs w:val="22"/>
        </w:rPr>
        <w:t>10</w:t>
      </w:r>
      <w:r w:rsidR="00435DEC" w:rsidRPr="002C5438">
        <w:rPr>
          <w:sz w:val="22"/>
          <w:szCs w:val="22"/>
        </w:rPr>
        <w:t xml:space="preserve"> (</w:t>
      </w:r>
      <w:r w:rsidR="004E5625" w:rsidRPr="002C5438">
        <w:rPr>
          <w:sz w:val="22"/>
          <w:szCs w:val="22"/>
        </w:rPr>
        <w:t>десяти</w:t>
      </w:r>
      <w:r w:rsidR="00435DEC" w:rsidRPr="002C5438">
        <w:rPr>
          <w:sz w:val="22"/>
          <w:szCs w:val="22"/>
        </w:rPr>
        <w:t>) календарных дней с даты ее получения. Оставление претензии без ответа в установленный срок означает признание требований претензии.</w:t>
      </w:r>
    </w:p>
    <w:p w14:paraId="15AF1A02" w14:textId="2C0E2589" w:rsidR="00435DEC" w:rsidRPr="002C5438" w:rsidRDefault="007275E4" w:rsidP="00865034">
      <w:pPr>
        <w:ind w:firstLine="426"/>
        <w:jc w:val="both"/>
        <w:rPr>
          <w:sz w:val="22"/>
          <w:szCs w:val="22"/>
        </w:rPr>
      </w:pPr>
      <w:r w:rsidRPr="002C5438">
        <w:rPr>
          <w:sz w:val="22"/>
          <w:szCs w:val="22"/>
        </w:rPr>
        <w:t>7</w:t>
      </w:r>
      <w:r w:rsidR="00571D8A" w:rsidRPr="002C5438">
        <w:rPr>
          <w:sz w:val="22"/>
          <w:szCs w:val="22"/>
        </w:rPr>
        <w:t>.</w:t>
      </w:r>
      <w:r w:rsidR="00DE16F0" w:rsidRPr="002C5438">
        <w:rPr>
          <w:sz w:val="22"/>
          <w:szCs w:val="22"/>
        </w:rPr>
        <w:t>5</w:t>
      </w:r>
      <w:r w:rsidR="00435DEC" w:rsidRPr="002C5438">
        <w:rPr>
          <w:sz w:val="22"/>
          <w:szCs w:val="22"/>
        </w:rPr>
        <w:t xml:space="preserve">. В случае невыполнения Сторонами своих обязательств и не достижения взаимного согласия споры по настоящему </w:t>
      </w:r>
      <w:r w:rsidR="00850E42" w:rsidRPr="002C5438">
        <w:rPr>
          <w:sz w:val="22"/>
          <w:szCs w:val="22"/>
        </w:rPr>
        <w:t>Договор</w:t>
      </w:r>
      <w:r w:rsidR="00435DEC" w:rsidRPr="002C5438">
        <w:rPr>
          <w:sz w:val="22"/>
          <w:szCs w:val="22"/>
        </w:rPr>
        <w:t>у разрешаются в Арбитражном суде г. Москвы.</w:t>
      </w:r>
    </w:p>
    <w:p w14:paraId="0F446906" w14:textId="0BDB923B" w:rsidR="00435DEC" w:rsidRPr="002C5438" w:rsidRDefault="007275E4" w:rsidP="00435DEC">
      <w:pPr>
        <w:ind w:firstLine="851"/>
        <w:jc w:val="center"/>
        <w:rPr>
          <w:b/>
          <w:sz w:val="22"/>
          <w:szCs w:val="22"/>
        </w:rPr>
      </w:pPr>
      <w:r w:rsidRPr="002C5438">
        <w:rPr>
          <w:b/>
          <w:sz w:val="22"/>
          <w:szCs w:val="22"/>
        </w:rPr>
        <w:t>8</w:t>
      </w:r>
      <w:r w:rsidR="00435DEC" w:rsidRPr="002C5438">
        <w:rPr>
          <w:b/>
          <w:sz w:val="22"/>
          <w:szCs w:val="22"/>
        </w:rPr>
        <w:t>. ОБСТОЯТЕЛЬСТВА НЕПРЕОДОЛИМОЙ СИЛЫ</w:t>
      </w:r>
    </w:p>
    <w:p w14:paraId="4E7DBFDB" w14:textId="3A6DA3BE" w:rsidR="00435DEC" w:rsidRPr="002C5438" w:rsidRDefault="007275E4" w:rsidP="00865034">
      <w:pPr>
        <w:ind w:firstLine="426"/>
        <w:jc w:val="both"/>
        <w:rPr>
          <w:sz w:val="22"/>
          <w:szCs w:val="22"/>
        </w:rPr>
      </w:pPr>
      <w:r w:rsidRPr="002C5438">
        <w:rPr>
          <w:sz w:val="22"/>
          <w:szCs w:val="22"/>
        </w:rPr>
        <w:t>8</w:t>
      </w:r>
      <w:r w:rsidR="00435DEC" w:rsidRPr="002C5438">
        <w:rPr>
          <w:sz w:val="22"/>
          <w:szCs w:val="22"/>
        </w:rPr>
        <w:t>.1</w:t>
      </w:r>
      <w:r w:rsidR="00435DEC" w:rsidRPr="002C5438">
        <w:rPr>
          <w:sz w:val="22"/>
          <w:szCs w:val="22"/>
        </w:rPr>
        <w:tab/>
      </w:r>
      <w:r w:rsidRPr="002C5438">
        <w:rPr>
          <w:sz w:val="22"/>
          <w:szCs w:val="22"/>
        </w:rPr>
        <w:t xml:space="preserve"> </w:t>
      </w:r>
      <w:r w:rsidR="00435DEC" w:rsidRPr="002C5438">
        <w:rPr>
          <w:sz w:val="22"/>
          <w:szCs w:val="22"/>
        </w:rPr>
        <w:t xml:space="preserve">Стороны освобождаются от ответственности за частичное или полное неисполнение обязательств по настоящему </w:t>
      </w:r>
      <w:r w:rsidR="00850E42" w:rsidRPr="002C5438">
        <w:rPr>
          <w:sz w:val="22"/>
          <w:szCs w:val="22"/>
        </w:rPr>
        <w:t>Договор</w:t>
      </w:r>
      <w:r w:rsidR="00435DEC" w:rsidRPr="002C5438">
        <w:rPr>
          <w:sz w:val="22"/>
          <w:szCs w:val="22"/>
        </w:rPr>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sidR="00850E42" w:rsidRPr="002C5438">
        <w:rPr>
          <w:sz w:val="22"/>
          <w:szCs w:val="22"/>
        </w:rPr>
        <w:t>Договор</w:t>
      </w:r>
      <w:r w:rsidR="00435DEC" w:rsidRPr="002C5438">
        <w:rPr>
          <w:sz w:val="22"/>
          <w:szCs w:val="22"/>
        </w:rPr>
        <w:t xml:space="preserve">у, которые возникли после заключения настоящего </w:t>
      </w:r>
      <w:r w:rsidR="00850E42" w:rsidRPr="002C5438">
        <w:rPr>
          <w:sz w:val="22"/>
          <w:szCs w:val="22"/>
        </w:rPr>
        <w:t>Договор</w:t>
      </w:r>
      <w:r w:rsidR="00435DEC" w:rsidRPr="002C5438">
        <w:rPr>
          <w:sz w:val="22"/>
          <w:szCs w:val="22"/>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93602A2" w14:textId="5510680A" w:rsidR="00435DEC" w:rsidRPr="002C5438" w:rsidRDefault="007275E4" w:rsidP="00865034">
      <w:pPr>
        <w:ind w:firstLine="426"/>
        <w:jc w:val="both"/>
        <w:rPr>
          <w:sz w:val="22"/>
          <w:szCs w:val="22"/>
        </w:rPr>
      </w:pPr>
      <w:r w:rsidRPr="002C5438">
        <w:rPr>
          <w:sz w:val="22"/>
          <w:szCs w:val="22"/>
        </w:rPr>
        <w:t>8</w:t>
      </w:r>
      <w:r w:rsidR="00435DEC" w:rsidRPr="002C5438">
        <w:rPr>
          <w:sz w:val="22"/>
          <w:szCs w:val="22"/>
        </w:rPr>
        <w:t>.2</w:t>
      </w:r>
      <w:r w:rsidR="00B9016E" w:rsidRPr="002C5438">
        <w:rPr>
          <w:sz w:val="22"/>
          <w:szCs w:val="22"/>
        </w:rPr>
        <w:t xml:space="preserve"> </w:t>
      </w:r>
      <w:r w:rsidR="00435DEC" w:rsidRPr="002C5438">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380FE508" w14:textId="5F925408" w:rsidR="00435DEC" w:rsidRPr="002C5438" w:rsidRDefault="007275E4" w:rsidP="00865034">
      <w:pPr>
        <w:ind w:firstLine="426"/>
        <w:jc w:val="both"/>
        <w:rPr>
          <w:sz w:val="22"/>
          <w:szCs w:val="22"/>
        </w:rPr>
      </w:pPr>
      <w:r w:rsidRPr="002C5438">
        <w:rPr>
          <w:sz w:val="22"/>
          <w:szCs w:val="22"/>
        </w:rPr>
        <w:t>8</w:t>
      </w:r>
      <w:r w:rsidR="00435DEC" w:rsidRPr="002C5438">
        <w:rPr>
          <w:sz w:val="22"/>
          <w:szCs w:val="22"/>
        </w:rPr>
        <w:t>.3</w:t>
      </w:r>
      <w:r w:rsidR="00B9016E" w:rsidRPr="002C5438">
        <w:rPr>
          <w:sz w:val="22"/>
          <w:szCs w:val="22"/>
        </w:rPr>
        <w:t xml:space="preserve"> </w:t>
      </w:r>
      <w:r w:rsidR="00435DEC" w:rsidRPr="002C5438">
        <w:rPr>
          <w:sz w:val="22"/>
          <w:szCs w:val="22"/>
        </w:rPr>
        <w:t xml:space="preserve">Если, по мнению Сторон, </w:t>
      </w:r>
      <w:r w:rsidR="00DB1891" w:rsidRPr="002C5438">
        <w:rPr>
          <w:sz w:val="22"/>
          <w:szCs w:val="22"/>
        </w:rPr>
        <w:t>оказание Услуг</w:t>
      </w:r>
      <w:r w:rsidR="00435DEC" w:rsidRPr="002C5438">
        <w:rPr>
          <w:sz w:val="22"/>
          <w:szCs w:val="22"/>
        </w:rPr>
        <w:t xml:space="preserve"> может быть продолжено в порядке, действовавшем согласно настоящему </w:t>
      </w:r>
      <w:r w:rsidR="00850E42" w:rsidRPr="002C5438">
        <w:rPr>
          <w:sz w:val="22"/>
          <w:szCs w:val="22"/>
        </w:rPr>
        <w:t>Договор</w:t>
      </w:r>
      <w:r w:rsidR="00435DEC" w:rsidRPr="002C5438">
        <w:rPr>
          <w:sz w:val="22"/>
          <w:szCs w:val="22"/>
        </w:rPr>
        <w:t xml:space="preserve">у до начала действия обстоятельств непреодолимой силы, то срок исполнения обязательств по </w:t>
      </w:r>
      <w:r w:rsidR="00850E42" w:rsidRPr="002C5438">
        <w:rPr>
          <w:sz w:val="22"/>
          <w:szCs w:val="22"/>
        </w:rPr>
        <w:t>Договор</w:t>
      </w:r>
      <w:r w:rsidR="00435DEC" w:rsidRPr="002C5438">
        <w:rPr>
          <w:sz w:val="22"/>
          <w:szCs w:val="22"/>
        </w:rPr>
        <w:t>у продлевается соразмерно времени, в течение которого действовали обстоятельства непреодолимой силы и их последствия.</w:t>
      </w:r>
    </w:p>
    <w:p w14:paraId="54D23820" w14:textId="30CDD22F" w:rsidR="00505ADC" w:rsidRPr="002C5438" w:rsidRDefault="007275E4" w:rsidP="00865034">
      <w:pPr>
        <w:ind w:firstLine="426"/>
        <w:jc w:val="both"/>
        <w:rPr>
          <w:sz w:val="22"/>
          <w:szCs w:val="22"/>
        </w:rPr>
      </w:pPr>
      <w:r w:rsidRPr="002C5438">
        <w:rPr>
          <w:sz w:val="22"/>
          <w:szCs w:val="22"/>
        </w:rPr>
        <w:t>8</w:t>
      </w:r>
      <w:r w:rsidR="00467202" w:rsidRPr="002C5438">
        <w:rPr>
          <w:sz w:val="22"/>
          <w:szCs w:val="22"/>
        </w:rPr>
        <w:t>.4 Подтверждением</w:t>
      </w:r>
      <w:r w:rsidR="00505ADC" w:rsidRPr="002C5438">
        <w:rPr>
          <w:sz w:val="22"/>
          <w:szCs w:val="22"/>
        </w:rPr>
        <w:t xml:space="preserve">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C003C3" w14:textId="42FF408B" w:rsidR="003C0068" w:rsidRPr="002C5438" w:rsidRDefault="0032794C" w:rsidP="003C0068">
      <w:pPr>
        <w:ind w:firstLine="426"/>
        <w:jc w:val="both"/>
        <w:rPr>
          <w:sz w:val="22"/>
          <w:szCs w:val="22"/>
        </w:rPr>
      </w:pPr>
      <w:r w:rsidRPr="002C5438">
        <w:rPr>
          <w:sz w:val="22"/>
          <w:szCs w:val="22"/>
        </w:rPr>
        <w:t xml:space="preserve">Гарантии и качества распространяются на все конструктивные элементы и </w:t>
      </w:r>
      <w:r w:rsidR="00DB1891" w:rsidRPr="002C5438">
        <w:rPr>
          <w:sz w:val="22"/>
          <w:szCs w:val="22"/>
        </w:rPr>
        <w:t>Услуги, оказываемые</w:t>
      </w:r>
      <w:r w:rsidRPr="002C5438">
        <w:rPr>
          <w:sz w:val="22"/>
          <w:szCs w:val="22"/>
        </w:rPr>
        <w:t xml:space="preserve"> </w:t>
      </w:r>
      <w:r w:rsidR="00DB1891" w:rsidRPr="002C5438">
        <w:rPr>
          <w:sz w:val="22"/>
          <w:szCs w:val="22"/>
        </w:rPr>
        <w:t>Исполнителем</w:t>
      </w:r>
      <w:r w:rsidRPr="002C5438">
        <w:rPr>
          <w:sz w:val="22"/>
          <w:szCs w:val="22"/>
        </w:rPr>
        <w:t xml:space="preserve"> по настоящему </w:t>
      </w:r>
      <w:r w:rsidR="00850E42" w:rsidRPr="002C5438">
        <w:rPr>
          <w:sz w:val="22"/>
          <w:szCs w:val="22"/>
        </w:rPr>
        <w:t>Договор</w:t>
      </w:r>
      <w:r w:rsidR="00FD4C37" w:rsidRPr="002C5438">
        <w:rPr>
          <w:sz w:val="22"/>
          <w:szCs w:val="22"/>
        </w:rPr>
        <w:t>у</w:t>
      </w:r>
      <w:r w:rsidRPr="002C5438">
        <w:rPr>
          <w:sz w:val="22"/>
          <w:szCs w:val="22"/>
        </w:rPr>
        <w:t>.</w:t>
      </w:r>
    </w:p>
    <w:p w14:paraId="1F972920" w14:textId="1B38EA73" w:rsidR="00435DEC" w:rsidRPr="002C5438" w:rsidRDefault="007275E4" w:rsidP="007275E4">
      <w:pPr>
        <w:tabs>
          <w:tab w:val="left" w:pos="851"/>
        </w:tabs>
        <w:ind w:firstLine="426"/>
        <w:jc w:val="center"/>
        <w:rPr>
          <w:b/>
          <w:sz w:val="22"/>
          <w:szCs w:val="22"/>
        </w:rPr>
      </w:pPr>
      <w:r w:rsidRPr="002C5438">
        <w:rPr>
          <w:b/>
          <w:sz w:val="22"/>
          <w:szCs w:val="22"/>
        </w:rPr>
        <w:t>9</w:t>
      </w:r>
      <w:r w:rsidR="00435DEC" w:rsidRPr="002C5438">
        <w:rPr>
          <w:b/>
          <w:sz w:val="22"/>
          <w:szCs w:val="22"/>
        </w:rPr>
        <w:t xml:space="preserve">. </w:t>
      </w:r>
      <w:r w:rsidR="003B5023" w:rsidRPr="002C5438">
        <w:rPr>
          <w:b/>
          <w:sz w:val="22"/>
          <w:szCs w:val="22"/>
        </w:rPr>
        <w:t>ГАРАНТИЙНЫЕ ОБЯЗАТЕЛЬСТВА</w:t>
      </w:r>
    </w:p>
    <w:p w14:paraId="63BC114F" w14:textId="62AF4574" w:rsidR="00026E6B" w:rsidRPr="002C5438" w:rsidRDefault="007275E4" w:rsidP="007275E4">
      <w:pPr>
        <w:tabs>
          <w:tab w:val="left" w:pos="851"/>
        </w:tabs>
        <w:autoSpaceDE w:val="0"/>
        <w:adjustRightInd w:val="0"/>
        <w:ind w:firstLine="426"/>
        <w:jc w:val="both"/>
        <w:rPr>
          <w:sz w:val="22"/>
          <w:szCs w:val="22"/>
        </w:rPr>
      </w:pPr>
      <w:r w:rsidRPr="002C5438">
        <w:rPr>
          <w:sz w:val="22"/>
          <w:szCs w:val="22"/>
        </w:rPr>
        <w:t>9</w:t>
      </w:r>
      <w:r w:rsidR="00026E6B" w:rsidRPr="002C5438">
        <w:rPr>
          <w:sz w:val="22"/>
          <w:szCs w:val="22"/>
        </w:rPr>
        <w:t>.1.</w:t>
      </w:r>
      <w:r w:rsidR="00026E6B" w:rsidRPr="002C5438">
        <w:rPr>
          <w:sz w:val="22"/>
          <w:szCs w:val="22"/>
        </w:rPr>
        <w:tab/>
        <w:t xml:space="preserve">Исполнитель гарантирует качество результатов оказанных услуг в соответствии с действующим законодательством РФ, настоящим </w:t>
      </w:r>
      <w:r w:rsidR="00850E42" w:rsidRPr="002C5438">
        <w:rPr>
          <w:sz w:val="22"/>
          <w:szCs w:val="22"/>
        </w:rPr>
        <w:t>Договор</w:t>
      </w:r>
      <w:r w:rsidR="00026E6B" w:rsidRPr="002C5438">
        <w:rPr>
          <w:sz w:val="22"/>
          <w:szCs w:val="22"/>
        </w:rPr>
        <w:t xml:space="preserve">ом и Техническим заданием (Приложение № 1 к настоящему </w:t>
      </w:r>
      <w:r w:rsidR="00850E42" w:rsidRPr="002C5438">
        <w:rPr>
          <w:sz w:val="22"/>
          <w:szCs w:val="22"/>
        </w:rPr>
        <w:t>Договор</w:t>
      </w:r>
      <w:r w:rsidR="00026E6B" w:rsidRPr="002C5438">
        <w:rPr>
          <w:sz w:val="22"/>
          <w:szCs w:val="22"/>
        </w:rPr>
        <w:t>у).</w:t>
      </w:r>
    </w:p>
    <w:p w14:paraId="40F0E3E8" w14:textId="4256ABCC" w:rsidR="00026E6B" w:rsidRPr="002C5438" w:rsidRDefault="007275E4" w:rsidP="007275E4">
      <w:pPr>
        <w:tabs>
          <w:tab w:val="left" w:pos="851"/>
        </w:tabs>
        <w:autoSpaceDE w:val="0"/>
        <w:adjustRightInd w:val="0"/>
        <w:ind w:firstLine="426"/>
        <w:jc w:val="both"/>
        <w:rPr>
          <w:sz w:val="22"/>
          <w:szCs w:val="22"/>
        </w:rPr>
      </w:pPr>
      <w:r w:rsidRPr="002C5438">
        <w:rPr>
          <w:sz w:val="22"/>
          <w:szCs w:val="22"/>
        </w:rPr>
        <w:lastRenderedPageBreak/>
        <w:t>9</w:t>
      </w:r>
      <w:r w:rsidR="00026E6B" w:rsidRPr="002C5438">
        <w:rPr>
          <w:sz w:val="22"/>
          <w:szCs w:val="22"/>
        </w:rPr>
        <w:t>.2.</w:t>
      </w:r>
      <w:r w:rsidR="00026E6B" w:rsidRPr="002C5438">
        <w:rPr>
          <w:sz w:val="22"/>
          <w:szCs w:val="22"/>
        </w:rPr>
        <w:tab/>
        <w:t>При оказании услуг Исполнитель гарантирует сохранение имущества Заказчика. В случае порчи имущества Заказчика, Исполнитель обязан возместить материальный ущерб Заказчику в полном объеме.</w:t>
      </w:r>
    </w:p>
    <w:p w14:paraId="0A33C8D9" w14:textId="7CF44CE7" w:rsidR="003B5023" w:rsidRPr="002C5438" w:rsidRDefault="007275E4" w:rsidP="007275E4">
      <w:pPr>
        <w:tabs>
          <w:tab w:val="left" w:pos="851"/>
        </w:tabs>
        <w:autoSpaceDE w:val="0"/>
        <w:adjustRightInd w:val="0"/>
        <w:ind w:firstLine="426"/>
        <w:jc w:val="both"/>
        <w:rPr>
          <w:sz w:val="22"/>
          <w:szCs w:val="22"/>
        </w:rPr>
      </w:pPr>
      <w:r w:rsidRPr="002C5438">
        <w:rPr>
          <w:sz w:val="22"/>
          <w:szCs w:val="22"/>
        </w:rPr>
        <w:t>9</w:t>
      </w:r>
      <w:r w:rsidR="00026E6B" w:rsidRPr="002C5438">
        <w:rPr>
          <w:sz w:val="22"/>
          <w:szCs w:val="22"/>
        </w:rPr>
        <w:t>.3.</w:t>
      </w:r>
      <w:r w:rsidR="00026E6B" w:rsidRPr="002C5438">
        <w:rPr>
          <w:sz w:val="22"/>
          <w:szCs w:val="22"/>
        </w:rPr>
        <w:tab/>
        <w:t>Исполнитель гарантирует своевременное устранение недостатков, выявленных в процессе оказания услуг, при сдаче-приемке услуг за свой счет в течение 5 (пяти) рабочих дней</w:t>
      </w:r>
      <w:r w:rsidR="003B5023" w:rsidRPr="002C5438">
        <w:rPr>
          <w:sz w:val="22"/>
          <w:szCs w:val="22"/>
        </w:rPr>
        <w:t>.</w:t>
      </w:r>
    </w:p>
    <w:p w14:paraId="292585D8" w14:textId="50ABB1C4" w:rsidR="00435DEC" w:rsidRPr="002C5438" w:rsidRDefault="00435DEC" w:rsidP="00435DEC">
      <w:pPr>
        <w:shd w:val="clear" w:color="auto" w:fill="FFFFFF"/>
        <w:tabs>
          <w:tab w:val="left" w:pos="709"/>
        </w:tabs>
        <w:spacing w:line="240" w:lineRule="atLeast"/>
        <w:ind w:firstLine="851"/>
        <w:contextualSpacing/>
        <w:jc w:val="center"/>
        <w:rPr>
          <w:rFonts w:eastAsia="Calibri"/>
          <w:b/>
          <w:bCs/>
          <w:spacing w:val="2"/>
          <w:sz w:val="22"/>
          <w:szCs w:val="22"/>
          <w:lang w:eastAsia="en-US"/>
        </w:rPr>
      </w:pPr>
      <w:r w:rsidRPr="002C5438">
        <w:rPr>
          <w:rFonts w:eastAsia="Calibri"/>
          <w:b/>
          <w:bCs/>
          <w:spacing w:val="2"/>
          <w:sz w:val="22"/>
          <w:szCs w:val="22"/>
          <w:lang w:eastAsia="en-US"/>
        </w:rPr>
        <w:t>1</w:t>
      </w:r>
      <w:r w:rsidR="007275E4" w:rsidRPr="002C5438">
        <w:rPr>
          <w:rFonts w:eastAsia="Calibri"/>
          <w:b/>
          <w:bCs/>
          <w:spacing w:val="2"/>
          <w:sz w:val="22"/>
          <w:szCs w:val="22"/>
          <w:lang w:eastAsia="en-US"/>
        </w:rPr>
        <w:t>0</w:t>
      </w:r>
      <w:r w:rsidRPr="002C5438">
        <w:rPr>
          <w:rFonts w:eastAsia="Calibri"/>
          <w:b/>
          <w:bCs/>
          <w:spacing w:val="2"/>
          <w:sz w:val="22"/>
          <w:szCs w:val="22"/>
          <w:lang w:eastAsia="en-US"/>
        </w:rPr>
        <w:t xml:space="preserve">. СРОК ДЕЙСТВИЯ, ПОРЯДОК ИЗМЕНЕНИЯ </w:t>
      </w:r>
      <w:r w:rsidR="00850E42" w:rsidRPr="002C5438">
        <w:rPr>
          <w:rFonts w:eastAsia="Calibri"/>
          <w:b/>
          <w:bCs/>
          <w:spacing w:val="2"/>
          <w:sz w:val="22"/>
          <w:szCs w:val="22"/>
          <w:lang w:eastAsia="en-US"/>
        </w:rPr>
        <w:t>ДОГОВОР</w:t>
      </w:r>
      <w:r w:rsidRPr="002C5438">
        <w:rPr>
          <w:rFonts w:eastAsia="Calibri"/>
          <w:b/>
          <w:bCs/>
          <w:spacing w:val="2"/>
          <w:sz w:val="22"/>
          <w:szCs w:val="22"/>
          <w:lang w:eastAsia="en-US"/>
        </w:rPr>
        <w:t>А</w:t>
      </w:r>
    </w:p>
    <w:p w14:paraId="1F8C6EC9" w14:textId="7D0DB966" w:rsidR="00505ADC" w:rsidRPr="002C5438" w:rsidRDefault="00435DEC" w:rsidP="00865034">
      <w:pPr>
        <w:shd w:val="clear" w:color="auto" w:fill="FFFFFF"/>
        <w:tabs>
          <w:tab w:val="left" w:pos="993"/>
        </w:tabs>
        <w:spacing w:line="240" w:lineRule="atLeast"/>
        <w:ind w:firstLine="426"/>
        <w:jc w:val="both"/>
        <w:rPr>
          <w:sz w:val="22"/>
          <w:szCs w:val="22"/>
        </w:rPr>
      </w:pPr>
      <w:r w:rsidRPr="002C5438">
        <w:rPr>
          <w:sz w:val="22"/>
          <w:szCs w:val="22"/>
        </w:rPr>
        <w:t>1</w:t>
      </w:r>
      <w:r w:rsidR="007275E4" w:rsidRPr="002C5438">
        <w:rPr>
          <w:sz w:val="22"/>
          <w:szCs w:val="22"/>
        </w:rPr>
        <w:t>0</w:t>
      </w:r>
      <w:r w:rsidRPr="002C5438">
        <w:rPr>
          <w:sz w:val="22"/>
          <w:szCs w:val="22"/>
        </w:rPr>
        <w:t>.1.</w:t>
      </w:r>
      <w:r w:rsidRPr="002C5438">
        <w:rPr>
          <w:sz w:val="22"/>
          <w:szCs w:val="22"/>
        </w:rPr>
        <w:tab/>
      </w:r>
      <w:r w:rsidR="00850E42" w:rsidRPr="002C5438">
        <w:rPr>
          <w:sz w:val="22"/>
          <w:szCs w:val="22"/>
        </w:rPr>
        <w:t>Договор</w:t>
      </w:r>
      <w:r w:rsidR="00505ADC" w:rsidRPr="002C5438">
        <w:rPr>
          <w:sz w:val="22"/>
          <w:szCs w:val="22"/>
        </w:rPr>
        <w:t xml:space="preserve"> вступает в силу с </w:t>
      </w:r>
      <w:r w:rsidR="00344FAD" w:rsidRPr="002C5438">
        <w:rPr>
          <w:sz w:val="22"/>
          <w:szCs w:val="22"/>
        </w:rPr>
        <w:t>момента подписания</w:t>
      </w:r>
      <w:r w:rsidR="0073353C" w:rsidRPr="002C5438">
        <w:rPr>
          <w:sz w:val="22"/>
          <w:szCs w:val="22"/>
        </w:rPr>
        <w:t xml:space="preserve"> </w:t>
      </w:r>
      <w:r w:rsidR="00505ADC" w:rsidRPr="002C5438">
        <w:rPr>
          <w:sz w:val="22"/>
          <w:szCs w:val="22"/>
        </w:rPr>
        <w:t>и действует по «</w:t>
      </w:r>
      <w:r w:rsidR="00C2097C">
        <w:rPr>
          <w:sz w:val="22"/>
          <w:szCs w:val="22"/>
        </w:rPr>
        <w:t>31</w:t>
      </w:r>
      <w:r w:rsidR="00DE16F0" w:rsidRPr="002C5438">
        <w:rPr>
          <w:sz w:val="22"/>
          <w:szCs w:val="22"/>
        </w:rPr>
        <w:t xml:space="preserve">» </w:t>
      </w:r>
      <w:r w:rsidR="00C2097C">
        <w:rPr>
          <w:sz w:val="22"/>
          <w:szCs w:val="22"/>
        </w:rPr>
        <w:t>августа</w:t>
      </w:r>
      <w:r w:rsidR="00DE16F0" w:rsidRPr="002C5438">
        <w:rPr>
          <w:sz w:val="22"/>
          <w:szCs w:val="22"/>
        </w:rPr>
        <w:t xml:space="preserve"> 2</w:t>
      </w:r>
      <w:r w:rsidR="00505ADC" w:rsidRPr="002C5438">
        <w:rPr>
          <w:sz w:val="22"/>
          <w:szCs w:val="22"/>
        </w:rPr>
        <w:t>0</w:t>
      </w:r>
      <w:r w:rsidR="0089633B" w:rsidRPr="002C5438">
        <w:rPr>
          <w:sz w:val="22"/>
          <w:szCs w:val="22"/>
        </w:rPr>
        <w:t>2</w:t>
      </w:r>
      <w:r w:rsidR="00EC1859">
        <w:rPr>
          <w:sz w:val="22"/>
          <w:szCs w:val="22"/>
        </w:rPr>
        <w:t>6</w:t>
      </w:r>
      <w:r w:rsidR="00505ADC" w:rsidRPr="002C5438">
        <w:rPr>
          <w:sz w:val="22"/>
          <w:szCs w:val="22"/>
        </w:rPr>
        <w:t xml:space="preserve"> года. Окончание срока действия </w:t>
      </w:r>
      <w:r w:rsidR="00850E42" w:rsidRPr="002C5438">
        <w:rPr>
          <w:sz w:val="22"/>
          <w:szCs w:val="22"/>
        </w:rPr>
        <w:t>Договор</w:t>
      </w:r>
      <w:r w:rsidR="00505ADC" w:rsidRPr="002C5438">
        <w:rPr>
          <w:sz w:val="22"/>
          <w:szCs w:val="22"/>
        </w:rPr>
        <w:t xml:space="preserve">а не влечет прекращения неисполненных обязательств Сторон по </w:t>
      </w:r>
      <w:r w:rsidR="00850E42" w:rsidRPr="002C5438">
        <w:rPr>
          <w:sz w:val="22"/>
          <w:szCs w:val="22"/>
        </w:rPr>
        <w:t>Договор</w:t>
      </w:r>
      <w:r w:rsidR="00505ADC" w:rsidRPr="002C5438">
        <w:rPr>
          <w:sz w:val="22"/>
          <w:szCs w:val="22"/>
        </w:rPr>
        <w:t xml:space="preserve">у, в том числе гарантийных обязательств </w:t>
      </w:r>
      <w:r w:rsidR="00FD58D2" w:rsidRPr="002C5438">
        <w:rPr>
          <w:sz w:val="22"/>
          <w:szCs w:val="22"/>
        </w:rPr>
        <w:t>Исполнителем</w:t>
      </w:r>
      <w:r w:rsidR="00505ADC" w:rsidRPr="002C5438">
        <w:rPr>
          <w:sz w:val="22"/>
          <w:szCs w:val="22"/>
        </w:rPr>
        <w:t xml:space="preserve">. </w:t>
      </w:r>
    </w:p>
    <w:p w14:paraId="6982DB26" w14:textId="407D5B71" w:rsidR="00435DEC" w:rsidRPr="002C5438" w:rsidRDefault="00435DEC" w:rsidP="00865034">
      <w:pPr>
        <w:shd w:val="clear" w:color="auto" w:fill="FFFFFF"/>
        <w:tabs>
          <w:tab w:val="left" w:pos="993"/>
        </w:tabs>
        <w:spacing w:line="240" w:lineRule="atLeast"/>
        <w:ind w:firstLine="426"/>
        <w:jc w:val="both"/>
        <w:rPr>
          <w:sz w:val="22"/>
          <w:szCs w:val="22"/>
        </w:rPr>
      </w:pPr>
      <w:r w:rsidRPr="002C5438">
        <w:rPr>
          <w:sz w:val="22"/>
          <w:szCs w:val="22"/>
        </w:rPr>
        <w:t>1</w:t>
      </w:r>
      <w:r w:rsidR="007275E4" w:rsidRPr="002C5438">
        <w:rPr>
          <w:sz w:val="22"/>
          <w:szCs w:val="22"/>
        </w:rPr>
        <w:t>0</w:t>
      </w:r>
      <w:r w:rsidRPr="002C5438">
        <w:rPr>
          <w:sz w:val="22"/>
          <w:szCs w:val="22"/>
        </w:rPr>
        <w:t>.2</w:t>
      </w:r>
      <w:r w:rsidRPr="002C5438">
        <w:rPr>
          <w:sz w:val="22"/>
          <w:szCs w:val="22"/>
        </w:rPr>
        <w:tab/>
      </w:r>
      <w:r w:rsidR="00571D8A" w:rsidRPr="002C5438">
        <w:rPr>
          <w:sz w:val="22"/>
          <w:szCs w:val="22"/>
        </w:rPr>
        <w:t xml:space="preserve">Окончание срока действия </w:t>
      </w:r>
      <w:r w:rsidR="00850E42" w:rsidRPr="002C5438">
        <w:rPr>
          <w:sz w:val="22"/>
          <w:szCs w:val="22"/>
        </w:rPr>
        <w:t>Договор</w:t>
      </w:r>
      <w:r w:rsidR="00571D8A" w:rsidRPr="002C5438">
        <w:rPr>
          <w:sz w:val="22"/>
          <w:szCs w:val="22"/>
        </w:rPr>
        <w:t xml:space="preserve">а не освобождает Стороны от ответственности за неисполнение или ненадлежащее исполнения обязательств по </w:t>
      </w:r>
      <w:r w:rsidR="00850E42" w:rsidRPr="002C5438">
        <w:rPr>
          <w:sz w:val="22"/>
          <w:szCs w:val="22"/>
        </w:rPr>
        <w:t>Договор</w:t>
      </w:r>
      <w:r w:rsidR="00571D8A" w:rsidRPr="002C5438">
        <w:rPr>
          <w:sz w:val="22"/>
          <w:szCs w:val="22"/>
        </w:rPr>
        <w:t>у.</w:t>
      </w:r>
    </w:p>
    <w:p w14:paraId="5C1E419B" w14:textId="6B7BD299" w:rsidR="00963AE7" w:rsidRPr="002C5438" w:rsidRDefault="00435DEC" w:rsidP="003C0068">
      <w:pPr>
        <w:shd w:val="clear" w:color="auto" w:fill="FFFFFF"/>
        <w:tabs>
          <w:tab w:val="left" w:pos="993"/>
        </w:tabs>
        <w:spacing w:line="240" w:lineRule="atLeast"/>
        <w:ind w:firstLine="426"/>
        <w:jc w:val="both"/>
        <w:rPr>
          <w:sz w:val="22"/>
          <w:szCs w:val="22"/>
        </w:rPr>
      </w:pPr>
      <w:r w:rsidRPr="002C5438">
        <w:rPr>
          <w:sz w:val="22"/>
          <w:szCs w:val="22"/>
        </w:rPr>
        <w:t>1</w:t>
      </w:r>
      <w:r w:rsidR="007275E4" w:rsidRPr="002C5438">
        <w:rPr>
          <w:sz w:val="22"/>
          <w:szCs w:val="22"/>
        </w:rPr>
        <w:t>0</w:t>
      </w:r>
      <w:r w:rsidRPr="002C5438">
        <w:rPr>
          <w:sz w:val="22"/>
          <w:szCs w:val="22"/>
        </w:rPr>
        <w:t>.3</w:t>
      </w:r>
      <w:r w:rsidRPr="002C5438">
        <w:rPr>
          <w:sz w:val="22"/>
          <w:szCs w:val="22"/>
        </w:rPr>
        <w:tab/>
        <w:t xml:space="preserve">Изменение и дополнение настоящего </w:t>
      </w:r>
      <w:r w:rsidR="00850E42" w:rsidRPr="002C5438">
        <w:rPr>
          <w:sz w:val="22"/>
          <w:szCs w:val="22"/>
        </w:rPr>
        <w:t>Договор</w:t>
      </w:r>
      <w:r w:rsidRPr="002C5438">
        <w:rPr>
          <w:sz w:val="22"/>
          <w:szCs w:val="22"/>
        </w:rPr>
        <w:t xml:space="preserve">а возможно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w:t>
      </w:r>
      <w:r w:rsidR="00850E42" w:rsidRPr="002C5438">
        <w:rPr>
          <w:sz w:val="22"/>
          <w:szCs w:val="22"/>
        </w:rPr>
        <w:t>Договор</w:t>
      </w:r>
      <w:r w:rsidRPr="002C5438">
        <w:rPr>
          <w:sz w:val="22"/>
          <w:szCs w:val="22"/>
        </w:rPr>
        <w:t xml:space="preserve">у. Дополнительные соглашения к </w:t>
      </w:r>
      <w:r w:rsidR="00850E42" w:rsidRPr="002C5438">
        <w:rPr>
          <w:sz w:val="22"/>
          <w:szCs w:val="22"/>
        </w:rPr>
        <w:t>Договор</w:t>
      </w:r>
      <w:r w:rsidRPr="002C5438">
        <w:rPr>
          <w:sz w:val="22"/>
          <w:szCs w:val="22"/>
        </w:rPr>
        <w:t>у являются его неотъемлемой частью и вступают в силу с м</w:t>
      </w:r>
      <w:r w:rsidR="007275E4" w:rsidRPr="002C5438">
        <w:rPr>
          <w:sz w:val="22"/>
          <w:szCs w:val="22"/>
        </w:rPr>
        <w:t>омента их подписания Сторонами.</w:t>
      </w:r>
    </w:p>
    <w:p w14:paraId="7C456091" w14:textId="3B9D89A3" w:rsidR="00435DEC" w:rsidRPr="002C5438" w:rsidRDefault="00435DEC" w:rsidP="00435DEC">
      <w:pPr>
        <w:shd w:val="clear" w:color="auto" w:fill="FFFFFF"/>
        <w:tabs>
          <w:tab w:val="left" w:pos="851"/>
        </w:tabs>
        <w:spacing w:line="240" w:lineRule="atLeast"/>
        <w:ind w:firstLine="851"/>
        <w:jc w:val="center"/>
        <w:rPr>
          <w:b/>
          <w:sz w:val="22"/>
          <w:szCs w:val="22"/>
        </w:rPr>
      </w:pPr>
      <w:r w:rsidRPr="002C5438">
        <w:rPr>
          <w:b/>
          <w:sz w:val="22"/>
          <w:szCs w:val="22"/>
        </w:rPr>
        <w:t>1</w:t>
      </w:r>
      <w:r w:rsidR="007275E4" w:rsidRPr="002C5438">
        <w:rPr>
          <w:b/>
          <w:sz w:val="22"/>
          <w:szCs w:val="22"/>
        </w:rPr>
        <w:t>1</w:t>
      </w:r>
      <w:r w:rsidRPr="002C5438">
        <w:rPr>
          <w:b/>
          <w:sz w:val="22"/>
          <w:szCs w:val="22"/>
        </w:rPr>
        <w:t>. АНТИКОРРУПЦИОННАЯ ОГОВОРКА.</w:t>
      </w:r>
    </w:p>
    <w:p w14:paraId="0C969244" w14:textId="44639CE9" w:rsidR="00435DEC" w:rsidRPr="002C5438" w:rsidRDefault="00435DEC" w:rsidP="00865034">
      <w:pPr>
        <w:shd w:val="clear" w:color="auto" w:fill="FFFFFF"/>
        <w:tabs>
          <w:tab w:val="left" w:pos="1134"/>
        </w:tabs>
        <w:spacing w:line="240" w:lineRule="atLeast"/>
        <w:ind w:firstLine="426"/>
        <w:jc w:val="both"/>
        <w:rPr>
          <w:sz w:val="22"/>
          <w:szCs w:val="22"/>
        </w:rPr>
      </w:pPr>
      <w:r w:rsidRPr="002C5438">
        <w:rPr>
          <w:sz w:val="22"/>
          <w:szCs w:val="22"/>
        </w:rPr>
        <w:t>1</w:t>
      </w:r>
      <w:r w:rsidR="007275E4" w:rsidRPr="002C5438">
        <w:rPr>
          <w:sz w:val="22"/>
          <w:szCs w:val="22"/>
        </w:rPr>
        <w:t>1</w:t>
      </w:r>
      <w:r w:rsidRPr="002C5438">
        <w:rPr>
          <w:sz w:val="22"/>
          <w:szCs w:val="22"/>
        </w:rPr>
        <w:t>.1.</w:t>
      </w:r>
      <w:r w:rsidRPr="002C5438">
        <w:rPr>
          <w:sz w:val="22"/>
          <w:szCs w:val="22"/>
        </w:rPr>
        <w:tab/>
        <w:t xml:space="preserve">При исполнении своих обязательств по </w:t>
      </w:r>
      <w:r w:rsidR="00850E42" w:rsidRPr="002C5438">
        <w:rPr>
          <w:sz w:val="22"/>
          <w:szCs w:val="22"/>
        </w:rPr>
        <w:t>Договор</w:t>
      </w:r>
      <w:r w:rsidRPr="002C5438">
        <w:rPr>
          <w:sz w:val="22"/>
          <w:szCs w:val="22"/>
        </w:rPr>
        <w:t xml:space="preserve">у, стороны, их аффилированные лица, работники или посредники, не осуществляют действий (бездействия) содержащих признаки коррупции: </w:t>
      </w:r>
    </w:p>
    <w:p w14:paraId="0775EA49" w14:textId="4E921942" w:rsidR="00435DEC" w:rsidRPr="002C5438" w:rsidRDefault="00435DEC" w:rsidP="00865034">
      <w:pPr>
        <w:shd w:val="clear" w:color="auto" w:fill="FFFFFF"/>
        <w:tabs>
          <w:tab w:val="left" w:pos="1134"/>
        </w:tabs>
        <w:spacing w:line="240" w:lineRule="atLeast"/>
        <w:ind w:firstLine="426"/>
        <w:jc w:val="both"/>
        <w:rPr>
          <w:sz w:val="22"/>
          <w:szCs w:val="22"/>
        </w:rPr>
      </w:pPr>
      <w:r w:rsidRPr="002C5438">
        <w:rPr>
          <w:sz w:val="22"/>
          <w:szCs w:val="22"/>
        </w:rPr>
        <w:t>1</w:t>
      </w:r>
      <w:r w:rsidR="007275E4" w:rsidRPr="002C5438">
        <w:rPr>
          <w:sz w:val="22"/>
          <w:szCs w:val="22"/>
        </w:rPr>
        <w:t>1</w:t>
      </w:r>
      <w:r w:rsidRPr="002C5438">
        <w:rPr>
          <w:sz w:val="22"/>
          <w:szCs w:val="22"/>
        </w:rPr>
        <w:t>.1.1.</w:t>
      </w:r>
      <w:r w:rsidRPr="002C5438">
        <w:rPr>
          <w:sz w:val="22"/>
          <w:szCs w:val="22"/>
        </w:rPr>
        <w:tab/>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51A9B31B" w14:textId="72D6B908" w:rsidR="00435DEC" w:rsidRPr="002C5438" w:rsidRDefault="00401421" w:rsidP="00865034">
      <w:pPr>
        <w:shd w:val="clear" w:color="auto" w:fill="FFFFFF"/>
        <w:tabs>
          <w:tab w:val="left" w:pos="1134"/>
        </w:tabs>
        <w:spacing w:line="240" w:lineRule="atLeast"/>
        <w:ind w:firstLine="426"/>
        <w:jc w:val="both"/>
        <w:rPr>
          <w:sz w:val="22"/>
          <w:szCs w:val="22"/>
        </w:rPr>
      </w:pPr>
      <w:r w:rsidRPr="002C5438">
        <w:rPr>
          <w:sz w:val="22"/>
          <w:szCs w:val="22"/>
        </w:rPr>
        <w:t>1</w:t>
      </w:r>
      <w:r w:rsidR="007275E4" w:rsidRPr="002C5438">
        <w:rPr>
          <w:sz w:val="22"/>
          <w:szCs w:val="22"/>
        </w:rPr>
        <w:t>1</w:t>
      </w:r>
      <w:r w:rsidRPr="002C5438">
        <w:rPr>
          <w:sz w:val="22"/>
          <w:szCs w:val="22"/>
        </w:rPr>
        <w:t>.1.2.</w:t>
      </w:r>
      <w:r w:rsidR="00B9016E" w:rsidRPr="002C5438">
        <w:rPr>
          <w:sz w:val="22"/>
          <w:szCs w:val="22"/>
        </w:rPr>
        <w:t xml:space="preserve"> </w:t>
      </w:r>
      <w:r w:rsidR="00435DEC" w:rsidRPr="002C5438">
        <w:rPr>
          <w:sz w:val="22"/>
          <w:szCs w:val="22"/>
        </w:rPr>
        <w:t>совершение деяний, указанных в подпункте 1</w:t>
      </w:r>
      <w:r w:rsidR="0073353C" w:rsidRPr="002C5438">
        <w:rPr>
          <w:sz w:val="22"/>
          <w:szCs w:val="22"/>
        </w:rPr>
        <w:t>1</w:t>
      </w:r>
      <w:r w:rsidR="00435DEC" w:rsidRPr="002C5438">
        <w:rPr>
          <w:sz w:val="22"/>
          <w:szCs w:val="22"/>
        </w:rPr>
        <w:t>.1.1. настоящего пункта, от имени или в интересах юридического лиц.</w:t>
      </w:r>
    </w:p>
    <w:p w14:paraId="764902AC" w14:textId="4A69BD02" w:rsidR="00435DEC" w:rsidRPr="002C5438" w:rsidRDefault="00435DEC" w:rsidP="00865034">
      <w:pPr>
        <w:shd w:val="clear" w:color="auto" w:fill="FFFFFF"/>
        <w:tabs>
          <w:tab w:val="left" w:pos="1134"/>
        </w:tabs>
        <w:spacing w:line="240" w:lineRule="atLeast"/>
        <w:ind w:firstLine="426"/>
        <w:jc w:val="both"/>
        <w:rPr>
          <w:sz w:val="22"/>
          <w:szCs w:val="22"/>
        </w:rPr>
      </w:pPr>
      <w:r w:rsidRPr="002C5438">
        <w:rPr>
          <w:sz w:val="22"/>
          <w:szCs w:val="22"/>
        </w:rPr>
        <w:t>1</w:t>
      </w:r>
      <w:r w:rsidR="007275E4" w:rsidRPr="002C5438">
        <w:rPr>
          <w:sz w:val="22"/>
          <w:szCs w:val="22"/>
        </w:rPr>
        <w:t>1</w:t>
      </w:r>
      <w:r w:rsidRPr="002C5438">
        <w:rPr>
          <w:sz w:val="22"/>
          <w:szCs w:val="22"/>
        </w:rPr>
        <w:t>.2.</w:t>
      </w:r>
      <w:r w:rsidRPr="002C5438">
        <w:rPr>
          <w:sz w:val="22"/>
          <w:szCs w:val="22"/>
        </w:rPr>
        <w:tab/>
        <w:t xml:space="preserve">При исполнении своих обязательств по </w:t>
      </w:r>
      <w:r w:rsidR="00850E42" w:rsidRPr="002C5438">
        <w:rPr>
          <w:sz w:val="22"/>
          <w:szCs w:val="22"/>
        </w:rPr>
        <w:t>Договор</w:t>
      </w:r>
      <w:r w:rsidRPr="002C5438">
        <w:rPr>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850E42" w:rsidRPr="002C5438">
        <w:rPr>
          <w:sz w:val="22"/>
          <w:szCs w:val="22"/>
        </w:rPr>
        <w:t>Договор</w:t>
      </w:r>
      <w:r w:rsidRPr="002C5438">
        <w:rPr>
          <w:sz w:val="22"/>
          <w:szCs w:val="22"/>
        </w:rPr>
        <w:t>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9F887F4" w14:textId="63A2D944" w:rsidR="00435DEC" w:rsidRPr="002C5438" w:rsidRDefault="00435DEC" w:rsidP="00865034">
      <w:pPr>
        <w:shd w:val="clear" w:color="auto" w:fill="FFFFFF"/>
        <w:tabs>
          <w:tab w:val="left" w:pos="1134"/>
        </w:tabs>
        <w:spacing w:line="240" w:lineRule="atLeast"/>
        <w:ind w:firstLine="426"/>
        <w:jc w:val="both"/>
        <w:rPr>
          <w:sz w:val="22"/>
          <w:szCs w:val="22"/>
        </w:rPr>
      </w:pPr>
      <w:r w:rsidRPr="002C5438">
        <w:rPr>
          <w:sz w:val="22"/>
          <w:szCs w:val="22"/>
        </w:rPr>
        <w:t>1</w:t>
      </w:r>
      <w:r w:rsidR="007275E4" w:rsidRPr="002C5438">
        <w:rPr>
          <w:sz w:val="22"/>
          <w:szCs w:val="22"/>
        </w:rPr>
        <w:t>1</w:t>
      </w:r>
      <w:r w:rsidRPr="002C5438">
        <w:rPr>
          <w:sz w:val="22"/>
          <w:szCs w:val="22"/>
        </w:rPr>
        <w:t>.3.</w:t>
      </w:r>
      <w:r w:rsidRPr="002C5438">
        <w:rPr>
          <w:sz w:val="22"/>
          <w:szCs w:val="22"/>
        </w:rPr>
        <w:tab/>
        <w:t xml:space="preserve">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850E42" w:rsidRPr="002C5438">
        <w:rPr>
          <w:sz w:val="22"/>
          <w:szCs w:val="22"/>
        </w:rPr>
        <w:t>Договор</w:t>
      </w:r>
      <w:r w:rsidRPr="002C5438">
        <w:rPr>
          <w:sz w:val="22"/>
          <w:szCs w:val="22"/>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E848510" w14:textId="108A3423" w:rsidR="00435DEC" w:rsidRPr="002C5438" w:rsidRDefault="00435DEC" w:rsidP="00865034">
      <w:pPr>
        <w:shd w:val="clear" w:color="auto" w:fill="FFFFFF"/>
        <w:tabs>
          <w:tab w:val="left" w:pos="1134"/>
        </w:tabs>
        <w:spacing w:line="240" w:lineRule="atLeast"/>
        <w:ind w:firstLine="426"/>
        <w:jc w:val="both"/>
        <w:rPr>
          <w:sz w:val="22"/>
          <w:szCs w:val="22"/>
        </w:rPr>
      </w:pPr>
      <w:r w:rsidRPr="002C5438">
        <w:rPr>
          <w:sz w:val="22"/>
          <w:szCs w:val="22"/>
        </w:rPr>
        <w:t>1</w:t>
      </w:r>
      <w:r w:rsidR="007275E4" w:rsidRPr="002C5438">
        <w:rPr>
          <w:sz w:val="22"/>
          <w:szCs w:val="22"/>
        </w:rPr>
        <w:t>1</w:t>
      </w:r>
      <w:r w:rsidRPr="002C5438">
        <w:rPr>
          <w:sz w:val="22"/>
          <w:szCs w:val="22"/>
        </w:rPr>
        <w:t>.4.</w:t>
      </w:r>
      <w:r w:rsidRPr="002C5438">
        <w:rPr>
          <w:sz w:val="22"/>
          <w:szCs w:val="22"/>
        </w:rPr>
        <w:tab/>
        <w:t xml:space="preserve">В случае нарушения одной из Сторон обязательств воздерживаться от запрещенных в данном разделе </w:t>
      </w:r>
      <w:r w:rsidR="00850E42" w:rsidRPr="002C5438">
        <w:rPr>
          <w:sz w:val="22"/>
          <w:szCs w:val="22"/>
        </w:rPr>
        <w:t>Договор</w:t>
      </w:r>
      <w:r w:rsidR="00FD4C37" w:rsidRPr="002C5438">
        <w:rPr>
          <w:sz w:val="22"/>
          <w:szCs w:val="22"/>
        </w:rPr>
        <w:t>а</w:t>
      </w:r>
      <w:r w:rsidRPr="002C5438">
        <w:rPr>
          <w:sz w:val="22"/>
          <w:szCs w:val="22"/>
        </w:rPr>
        <w:t xml:space="preserve"> действий и/или неполучения другой Стороной в установленный </w:t>
      </w:r>
      <w:r w:rsidR="00850E42" w:rsidRPr="002C5438">
        <w:rPr>
          <w:sz w:val="22"/>
          <w:szCs w:val="22"/>
        </w:rPr>
        <w:t>Договор</w:t>
      </w:r>
      <w:r w:rsidRPr="002C5438">
        <w:rPr>
          <w:sz w:val="22"/>
          <w:szCs w:val="22"/>
        </w:rPr>
        <w:t xml:space="preserve">ом срок подтверждения, что нарушения не произошло или не произойдет, другая Сторона имеет право расторгнуть </w:t>
      </w:r>
      <w:r w:rsidR="00850E42" w:rsidRPr="002C5438">
        <w:rPr>
          <w:sz w:val="22"/>
          <w:szCs w:val="22"/>
        </w:rPr>
        <w:t>Договор</w:t>
      </w:r>
      <w:r w:rsidRPr="002C5438">
        <w:rPr>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850E42" w:rsidRPr="002C5438">
        <w:rPr>
          <w:sz w:val="22"/>
          <w:szCs w:val="22"/>
        </w:rPr>
        <w:t>Договор</w:t>
      </w:r>
      <w:r w:rsidRPr="002C5438">
        <w:rPr>
          <w:sz w:val="22"/>
          <w:szCs w:val="22"/>
        </w:rPr>
        <w:t xml:space="preserve"> в соответствии с положениями, вправе требовать возмещения реального ущерба, возникшего в результате такого расторжения.</w:t>
      </w:r>
    </w:p>
    <w:p w14:paraId="1D8BA2DC" w14:textId="7F39C11D" w:rsidR="00435DEC" w:rsidRPr="002C5438" w:rsidRDefault="007275E4" w:rsidP="007275E4">
      <w:pPr>
        <w:shd w:val="clear" w:color="auto" w:fill="FFFFFF"/>
        <w:tabs>
          <w:tab w:val="left" w:pos="709"/>
        </w:tabs>
        <w:spacing w:line="240" w:lineRule="atLeast"/>
        <w:jc w:val="center"/>
        <w:rPr>
          <w:b/>
          <w:bCs/>
          <w:spacing w:val="2"/>
          <w:sz w:val="22"/>
        </w:rPr>
      </w:pPr>
      <w:r w:rsidRPr="002C5438">
        <w:rPr>
          <w:b/>
          <w:bCs/>
          <w:spacing w:val="2"/>
          <w:sz w:val="22"/>
        </w:rPr>
        <w:t xml:space="preserve">12. </w:t>
      </w:r>
      <w:r w:rsidR="00435DEC" w:rsidRPr="002C5438">
        <w:rPr>
          <w:b/>
          <w:bCs/>
          <w:spacing w:val="2"/>
          <w:sz w:val="22"/>
        </w:rPr>
        <w:t>ЗАКЛЮЧИТЕЛЬНЫЕ ПОЛОЖЕНИЯ</w:t>
      </w:r>
    </w:p>
    <w:p w14:paraId="10F388EC" w14:textId="5F2693B3" w:rsidR="00435DEC" w:rsidRPr="002C5438" w:rsidRDefault="007275E4" w:rsidP="00B449B0">
      <w:pPr>
        <w:shd w:val="clear" w:color="auto" w:fill="FFFFFF"/>
        <w:tabs>
          <w:tab w:val="left" w:pos="993"/>
        </w:tabs>
        <w:spacing w:line="240" w:lineRule="atLeast"/>
        <w:ind w:firstLine="568"/>
        <w:jc w:val="both"/>
        <w:rPr>
          <w:sz w:val="22"/>
        </w:rPr>
      </w:pPr>
      <w:r w:rsidRPr="002C5438">
        <w:rPr>
          <w:sz w:val="22"/>
        </w:rPr>
        <w:t xml:space="preserve">12.1 </w:t>
      </w:r>
      <w:r w:rsidR="00435DEC" w:rsidRPr="002C5438">
        <w:rPr>
          <w:sz w:val="22"/>
        </w:rPr>
        <w:t xml:space="preserve">Настоящий </w:t>
      </w:r>
      <w:r w:rsidR="00850E42" w:rsidRPr="002C5438">
        <w:rPr>
          <w:sz w:val="22"/>
        </w:rPr>
        <w:t>Договор</w:t>
      </w:r>
      <w:r w:rsidR="00435DEC" w:rsidRPr="002C5438">
        <w:rPr>
          <w:sz w:val="22"/>
        </w:rPr>
        <w:t xml:space="preserve"> </w:t>
      </w:r>
      <w:r w:rsidR="008C5621">
        <w:rPr>
          <w:sz w:val="22"/>
        </w:rPr>
        <w:t xml:space="preserve">может быть </w:t>
      </w:r>
      <w:r w:rsidR="00435DEC" w:rsidRPr="002C5438">
        <w:rPr>
          <w:sz w:val="22"/>
        </w:rPr>
        <w:t>составлен и подписан в электронной форме с использованием программного обеспечения</w:t>
      </w:r>
      <w:r w:rsidR="008C5621">
        <w:rPr>
          <w:sz w:val="22"/>
        </w:rPr>
        <w:t xml:space="preserve"> либо</w:t>
      </w:r>
      <w:r w:rsidR="00435DEC" w:rsidRPr="002C5438">
        <w:rPr>
          <w:sz w:val="22"/>
        </w:rPr>
        <w:t xml:space="preserve"> Стороны вправе оформить </w:t>
      </w:r>
      <w:r w:rsidR="00850E42" w:rsidRPr="002C5438">
        <w:rPr>
          <w:sz w:val="22"/>
        </w:rPr>
        <w:t>Договор</w:t>
      </w:r>
      <w:r w:rsidR="00435DEC" w:rsidRPr="002C5438">
        <w:rPr>
          <w:sz w:val="22"/>
        </w:rPr>
        <w:t xml:space="preserve"> в письменной форме в 2 (Двух) экземплярах</w:t>
      </w:r>
      <w:r w:rsidR="008C5621">
        <w:rPr>
          <w:sz w:val="22"/>
        </w:rPr>
        <w:t xml:space="preserve"> (</w:t>
      </w:r>
      <w:r w:rsidR="00435DEC" w:rsidRPr="002C5438">
        <w:rPr>
          <w:sz w:val="22"/>
        </w:rPr>
        <w:t xml:space="preserve">1 экз. – Заказчику, 1 экз. ‒ </w:t>
      </w:r>
      <w:r w:rsidR="00F22DBE" w:rsidRPr="002C5438">
        <w:rPr>
          <w:sz w:val="22"/>
        </w:rPr>
        <w:t>Исполнителю</w:t>
      </w:r>
      <w:r w:rsidR="00435DEC" w:rsidRPr="002C5438">
        <w:rPr>
          <w:sz w:val="22"/>
        </w:rPr>
        <w:t>).</w:t>
      </w:r>
    </w:p>
    <w:p w14:paraId="69D885A5" w14:textId="3F2C37A2" w:rsidR="00435DEC" w:rsidRPr="002C5438" w:rsidRDefault="007275E4" w:rsidP="00B449B0">
      <w:pPr>
        <w:shd w:val="clear" w:color="auto" w:fill="FFFFFF"/>
        <w:tabs>
          <w:tab w:val="left" w:pos="993"/>
        </w:tabs>
        <w:spacing w:line="240" w:lineRule="atLeast"/>
        <w:ind w:firstLine="568"/>
        <w:jc w:val="both"/>
        <w:rPr>
          <w:sz w:val="22"/>
        </w:rPr>
      </w:pPr>
      <w:r w:rsidRPr="002C5438">
        <w:rPr>
          <w:sz w:val="22"/>
        </w:rPr>
        <w:t xml:space="preserve">12.2 </w:t>
      </w:r>
      <w:r w:rsidR="00435DEC" w:rsidRPr="002C5438">
        <w:rPr>
          <w:sz w:val="22"/>
        </w:rPr>
        <w:t xml:space="preserve">Все уведомления Сторон, связанные с исполнением настоящего </w:t>
      </w:r>
      <w:r w:rsidR="00850E42" w:rsidRPr="002C5438">
        <w:rPr>
          <w:sz w:val="22"/>
        </w:rPr>
        <w:t>Договор</w:t>
      </w:r>
      <w:r w:rsidR="00435DEC" w:rsidRPr="002C5438">
        <w:rPr>
          <w:sz w:val="22"/>
        </w:rPr>
        <w:t xml:space="preserve">а, направляются в письменной форме по почте заказным письмом по фактическому адресу Стороны, указанному в </w:t>
      </w:r>
      <w:r w:rsidR="00A26E96" w:rsidRPr="002C5438">
        <w:rPr>
          <w:sz w:val="22"/>
        </w:rPr>
        <w:t>разделе</w:t>
      </w:r>
      <w:r w:rsidR="00435DEC" w:rsidRPr="002C5438">
        <w:rPr>
          <w:sz w:val="22"/>
        </w:rPr>
        <w:t xml:space="preserve"> 1</w:t>
      </w:r>
      <w:r w:rsidR="0073353C" w:rsidRPr="002C5438">
        <w:rPr>
          <w:sz w:val="22"/>
        </w:rPr>
        <w:t>3</w:t>
      </w:r>
      <w:r w:rsidR="00435DEC" w:rsidRPr="002C5438">
        <w:rPr>
          <w:sz w:val="22"/>
        </w:rPr>
        <w:t xml:space="preserve"> </w:t>
      </w:r>
      <w:r w:rsidR="00850E42" w:rsidRPr="002C5438">
        <w:rPr>
          <w:sz w:val="22"/>
        </w:rPr>
        <w:t>Договор</w:t>
      </w:r>
      <w:r w:rsidR="00435DEC" w:rsidRPr="002C5438">
        <w:rPr>
          <w:sz w:val="22"/>
        </w:rPr>
        <w:t>а, или нарочно, а также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28C08D2" w14:textId="6618F4A8" w:rsidR="00435DEC" w:rsidRPr="002C5438" w:rsidRDefault="007275E4" w:rsidP="00B449B0">
      <w:pPr>
        <w:shd w:val="clear" w:color="auto" w:fill="FFFFFF"/>
        <w:tabs>
          <w:tab w:val="left" w:pos="993"/>
        </w:tabs>
        <w:spacing w:line="240" w:lineRule="atLeast"/>
        <w:ind w:firstLine="568"/>
        <w:jc w:val="both"/>
        <w:rPr>
          <w:sz w:val="22"/>
        </w:rPr>
      </w:pPr>
      <w:r w:rsidRPr="002C5438">
        <w:rPr>
          <w:sz w:val="22"/>
        </w:rPr>
        <w:lastRenderedPageBreak/>
        <w:t xml:space="preserve">12.3 </w:t>
      </w:r>
      <w:r w:rsidR="00435DEC" w:rsidRPr="002C5438">
        <w:rPr>
          <w:sz w:val="22"/>
        </w:rPr>
        <w:t xml:space="preserve">Во всем, что не предусмотрено настоящим </w:t>
      </w:r>
      <w:r w:rsidR="00850E42" w:rsidRPr="002C5438">
        <w:rPr>
          <w:sz w:val="22"/>
        </w:rPr>
        <w:t>Договор</w:t>
      </w:r>
      <w:r w:rsidR="00435DEC" w:rsidRPr="002C5438">
        <w:rPr>
          <w:sz w:val="22"/>
        </w:rPr>
        <w:t>ом, Стороны руководствуются действующим законодательством Российской Федерации.</w:t>
      </w:r>
    </w:p>
    <w:p w14:paraId="7C7C252E" w14:textId="77777777" w:rsidR="008C5621" w:rsidRPr="008C4E0B" w:rsidRDefault="008C5621" w:rsidP="008C5621">
      <w:pPr>
        <w:pStyle w:val="afffff5"/>
        <w:shd w:val="clear" w:color="auto" w:fill="FFFFFF"/>
        <w:ind w:left="0" w:firstLine="0"/>
        <w:rPr>
          <w:sz w:val="22"/>
        </w:rPr>
      </w:pPr>
      <w:r w:rsidRPr="008C4E0B">
        <w:rPr>
          <w:sz w:val="22"/>
        </w:rPr>
        <w:t xml:space="preserve">В целях обмена информацией, необходимой для своевременного исполнения Контракта, Стороны договорились использовать адреса электронной почты, указанные в разделе 12 Контракта. </w:t>
      </w:r>
    </w:p>
    <w:p w14:paraId="41AB57DD" w14:textId="77777777" w:rsidR="008C5621" w:rsidRPr="008C4E0B" w:rsidRDefault="008C5621" w:rsidP="008C5621">
      <w:pPr>
        <w:shd w:val="clear" w:color="auto" w:fill="FFFFFF"/>
        <w:jc w:val="both"/>
        <w:rPr>
          <w:sz w:val="22"/>
          <w:szCs w:val="22"/>
        </w:rPr>
      </w:pPr>
      <w:r w:rsidRPr="008C4E0B">
        <w:rPr>
          <w:sz w:val="22"/>
          <w:szCs w:val="22"/>
        </w:rPr>
        <w:t>Датой передачи соответствующих сообщений считается день отправления сообщения электронной почты.</w:t>
      </w:r>
    </w:p>
    <w:p w14:paraId="65568064" w14:textId="77777777" w:rsidR="008C5621" w:rsidRPr="008C4E0B" w:rsidRDefault="008C5621" w:rsidP="008C5621">
      <w:pPr>
        <w:shd w:val="clear" w:color="auto" w:fill="FFFFFF"/>
        <w:jc w:val="both"/>
        <w:rPr>
          <w:sz w:val="22"/>
          <w:szCs w:val="22"/>
        </w:rPr>
      </w:pPr>
      <w:r w:rsidRPr="008C4E0B">
        <w:rPr>
          <w:sz w:val="22"/>
          <w:szCs w:val="22"/>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428864A1" w14:textId="77777777" w:rsidR="008C5621" w:rsidRPr="008C4E0B" w:rsidRDefault="008C5621" w:rsidP="008C5621">
      <w:pPr>
        <w:shd w:val="clear" w:color="auto" w:fill="FFFFFF"/>
        <w:jc w:val="both"/>
        <w:rPr>
          <w:sz w:val="22"/>
          <w:szCs w:val="22"/>
        </w:rPr>
      </w:pPr>
      <w:r w:rsidRPr="008C4E0B">
        <w:rPr>
          <w:sz w:val="22"/>
          <w:szCs w:val="22"/>
        </w:rPr>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05894856" w14:textId="77777777" w:rsidR="008C5621" w:rsidRPr="008C4E0B" w:rsidRDefault="008C5621" w:rsidP="008C5621">
      <w:pPr>
        <w:shd w:val="clear" w:color="auto" w:fill="FFFFFF"/>
        <w:jc w:val="both"/>
        <w:rPr>
          <w:sz w:val="22"/>
          <w:szCs w:val="22"/>
        </w:rPr>
      </w:pPr>
      <w:r w:rsidRPr="008C4E0B">
        <w:rPr>
          <w:sz w:val="22"/>
          <w:szCs w:val="22"/>
        </w:rPr>
        <w:t>Указанные в настоящем контракте адреса электронной почты,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14:paraId="7EA8C888" w14:textId="77777777" w:rsidR="008C5621" w:rsidRPr="008C4E0B" w:rsidRDefault="008C5621" w:rsidP="008C5621">
      <w:pPr>
        <w:shd w:val="clear" w:color="auto" w:fill="FFFFFF"/>
        <w:jc w:val="both"/>
        <w:rPr>
          <w:sz w:val="22"/>
          <w:szCs w:val="22"/>
        </w:rPr>
      </w:pPr>
      <w:r w:rsidRPr="008C4E0B">
        <w:rPr>
          <w:sz w:val="22"/>
          <w:szCs w:val="22"/>
        </w:rPr>
        <w:t>При исполнении Контракта и совершении иных юридически значимых действий по Контракту Стороны допускают передачу документов в электронном виде по телекоммуникационным каналам связи с применением усиленной квалифицированной электронной подписи (в том смысле, в котором она определена Федеральным законом от 06.04.2011 № 63-ФЗ «Об электронной подписи») в рамках электронного документооборота (ЭДО), и признают такие документы равнозначными документам на бумажном носителе, подписанным собственноручной подписью.</w:t>
      </w:r>
    </w:p>
    <w:p w14:paraId="2C21F993" w14:textId="77777777" w:rsidR="008C5621" w:rsidRPr="008C4E0B" w:rsidRDefault="008C5621" w:rsidP="008C5621">
      <w:pPr>
        <w:shd w:val="clear" w:color="auto" w:fill="FFFFFF"/>
        <w:jc w:val="both"/>
        <w:rPr>
          <w:sz w:val="22"/>
          <w:szCs w:val="22"/>
        </w:rPr>
      </w:pPr>
      <w:r w:rsidRPr="008C4E0B">
        <w:rPr>
          <w:sz w:val="22"/>
          <w:szCs w:val="22"/>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49222AF6" w14:textId="203C1D96" w:rsidR="00435DEC" w:rsidRPr="002C5438" w:rsidRDefault="007275E4" w:rsidP="007275E4">
      <w:pPr>
        <w:shd w:val="clear" w:color="auto" w:fill="FFFFFF"/>
        <w:tabs>
          <w:tab w:val="left" w:pos="993"/>
        </w:tabs>
        <w:spacing w:line="240" w:lineRule="atLeast"/>
        <w:ind w:firstLine="568"/>
        <w:rPr>
          <w:sz w:val="22"/>
        </w:rPr>
      </w:pPr>
      <w:r w:rsidRPr="002C5438">
        <w:rPr>
          <w:sz w:val="22"/>
        </w:rPr>
        <w:t>1</w:t>
      </w:r>
      <w:r w:rsidR="008C5621">
        <w:rPr>
          <w:sz w:val="22"/>
        </w:rPr>
        <w:t>2</w:t>
      </w:r>
      <w:r w:rsidRPr="002C5438">
        <w:rPr>
          <w:sz w:val="22"/>
        </w:rPr>
        <w:t>.4.</w:t>
      </w:r>
      <w:r w:rsidR="00435DEC" w:rsidRPr="002C5438">
        <w:rPr>
          <w:sz w:val="22"/>
        </w:rPr>
        <w:t xml:space="preserve"> Все приложения к настоящему </w:t>
      </w:r>
      <w:r w:rsidR="00850E42" w:rsidRPr="002C5438">
        <w:rPr>
          <w:sz w:val="22"/>
        </w:rPr>
        <w:t>Договор</w:t>
      </w:r>
      <w:r w:rsidR="00435DEC" w:rsidRPr="002C5438">
        <w:rPr>
          <w:sz w:val="22"/>
        </w:rPr>
        <w:t>у являются его неотъемлемой частью.</w:t>
      </w:r>
    </w:p>
    <w:p w14:paraId="3ED6FB01" w14:textId="078A487F" w:rsidR="00435DEC" w:rsidRPr="002C5438" w:rsidRDefault="007275E4" w:rsidP="007275E4">
      <w:pPr>
        <w:shd w:val="clear" w:color="auto" w:fill="FFFFFF"/>
        <w:tabs>
          <w:tab w:val="left" w:pos="993"/>
        </w:tabs>
        <w:spacing w:line="240" w:lineRule="atLeast"/>
        <w:ind w:firstLine="568"/>
        <w:rPr>
          <w:sz w:val="22"/>
        </w:rPr>
      </w:pPr>
      <w:r w:rsidRPr="002C5438">
        <w:rPr>
          <w:sz w:val="22"/>
        </w:rPr>
        <w:t>1</w:t>
      </w:r>
      <w:r w:rsidR="008C5621">
        <w:rPr>
          <w:sz w:val="22"/>
        </w:rPr>
        <w:t>2</w:t>
      </w:r>
      <w:r w:rsidRPr="002C5438">
        <w:rPr>
          <w:sz w:val="22"/>
        </w:rPr>
        <w:t>.5.</w:t>
      </w:r>
      <w:r w:rsidR="00435DEC" w:rsidRPr="002C5438">
        <w:rPr>
          <w:sz w:val="22"/>
        </w:rPr>
        <w:t xml:space="preserve"> К настоящему </w:t>
      </w:r>
      <w:r w:rsidR="00850E42" w:rsidRPr="002C5438">
        <w:rPr>
          <w:sz w:val="22"/>
        </w:rPr>
        <w:t>Договор</w:t>
      </w:r>
      <w:r w:rsidR="00435DEC" w:rsidRPr="002C5438">
        <w:rPr>
          <w:sz w:val="22"/>
        </w:rPr>
        <w:t>у прилагаются:</w:t>
      </w:r>
    </w:p>
    <w:p w14:paraId="586834D2" w14:textId="4C441713" w:rsidR="00FB1A9D" w:rsidRPr="002C5438" w:rsidRDefault="00435DEC" w:rsidP="007275E4">
      <w:pPr>
        <w:tabs>
          <w:tab w:val="left" w:pos="993"/>
        </w:tabs>
        <w:ind w:firstLine="568"/>
        <w:jc w:val="both"/>
        <w:rPr>
          <w:rFonts w:eastAsia="Calibri"/>
          <w:sz w:val="22"/>
          <w:szCs w:val="22"/>
          <w:lang w:eastAsia="en-US"/>
        </w:rPr>
      </w:pPr>
      <w:r w:rsidRPr="002C5438">
        <w:rPr>
          <w:rFonts w:eastAsia="Calibri"/>
          <w:sz w:val="22"/>
          <w:szCs w:val="22"/>
          <w:lang w:eastAsia="en-US"/>
        </w:rPr>
        <w:t>- Техническое задание (Приложение №</w:t>
      </w:r>
      <w:r w:rsidR="001F462A" w:rsidRPr="002C5438">
        <w:rPr>
          <w:rFonts w:eastAsia="Calibri"/>
          <w:sz w:val="22"/>
          <w:szCs w:val="22"/>
          <w:lang w:eastAsia="en-US"/>
        </w:rPr>
        <w:t xml:space="preserve"> </w:t>
      </w:r>
      <w:r w:rsidR="0089633B" w:rsidRPr="002C5438">
        <w:rPr>
          <w:rFonts w:eastAsia="Calibri"/>
          <w:sz w:val="22"/>
          <w:szCs w:val="22"/>
          <w:lang w:eastAsia="en-US"/>
        </w:rPr>
        <w:t>1</w:t>
      </w:r>
      <w:r w:rsidRPr="002C5438">
        <w:rPr>
          <w:rFonts w:eastAsia="Calibri"/>
          <w:sz w:val="22"/>
          <w:szCs w:val="22"/>
          <w:lang w:eastAsia="en-US"/>
        </w:rPr>
        <w:t xml:space="preserve"> к </w:t>
      </w:r>
      <w:r w:rsidR="00850E42" w:rsidRPr="002C5438">
        <w:rPr>
          <w:rFonts w:eastAsia="Calibri"/>
          <w:sz w:val="22"/>
          <w:szCs w:val="22"/>
          <w:lang w:eastAsia="en-US"/>
        </w:rPr>
        <w:t>Договор</w:t>
      </w:r>
      <w:r w:rsidRPr="002C5438">
        <w:rPr>
          <w:rFonts w:eastAsia="Calibri"/>
          <w:sz w:val="22"/>
          <w:szCs w:val="22"/>
          <w:lang w:eastAsia="en-US"/>
        </w:rPr>
        <w:t>у)</w:t>
      </w:r>
      <w:r w:rsidR="00FB1A9D" w:rsidRPr="002C5438">
        <w:rPr>
          <w:rFonts w:eastAsia="Calibri"/>
          <w:sz w:val="22"/>
          <w:szCs w:val="22"/>
          <w:lang w:eastAsia="en-US"/>
        </w:rPr>
        <w:t>;</w:t>
      </w:r>
    </w:p>
    <w:p w14:paraId="37C77221" w14:textId="2850DD6B" w:rsidR="00435DEC" w:rsidRDefault="00435DEC" w:rsidP="007275E4">
      <w:pPr>
        <w:tabs>
          <w:tab w:val="left" w:pos="993"/>
        </w:tabs>
        <w:ind w:firstLine="568"/>
        <w:jc w:val="both"/>
        <w:rPr>
          <w:rFonts w:eastAsia="Calibri"/>
          <w:sz w:val="22"/>
          <w:szCs w:val="22"/>
          <w:lang w:eastAsia="en-US"/>
        </w:rPr>
      </w:pPr>
      <w:r w:rsidRPr="002C5438">
        <w:rPr>
          <w:rFonts w:eastAsia="Calibri"/>
          <w:sz w:val="22"/>
          <w:szCs w:val="22"/>
          <w:lang w:eastAsia="en-US"/>
        </w:rPr>
        <w:t>- Спецификация (Приложение №</w:t>
      </w:r>
      <w:r w:rsidR="001F462A" w:rsidRPr="002C5438">
        <w:rPr>
          <w:rFonts w:eastAsia="Calibri"/>
          <w:sz w:val="22"/>
          <w:szCs w:val="22"/>
          <w:lang w:eastAsia="en-US"/>
        </w:rPr>
        <w:t xml:space="preserve"> </w:t>
      </w:r>
      <w:r w:rsidR="0089633B" w:rsidRPr="002C5438">
        <w:rPr>
          <w:rFonts w:eastAsia="Calibri"/>
          <w:sz w:val="22"/>
          <w:szCs w:val="22"/>
          <w:lang w:eastAsia="en-US"/>
        </w:rPr>
        <w:t>2</w:t>
      </w:r>
      <w:r w:rsidR="00FB1A9D" w:rsidRPr="002C5438">
        <w:rPr>
          <w:rFonts w:eastAsia="Calibri"/>
          <w:sz w:val="22"/>
          <w:szCs w:val="22"/>
          <w:lang w:eastAsia="en-US"/>
        </w:rPr>
        <w:t xml:space="preserve"> к </w:t>
      </w:r>
      <w:r w:rsidR="00850E42" w:rsidRPr="002C5438">
        <w:rPr>
          <w:rFonts w:eastAsia="Calibri"/>
          <w:sz w:val="22"/>
          <w:szCs w:val="22"/>
          <w:lang w:eastAsia="en-US"/>
        </w:rPr>
        <w:t>Договор</w:t>
      </w:r>
      <w:r w:rsidR="00FB1A9D" w:rsidRPr="002C5438">
        <w:rPr>
          <w:rFonts w:eastAsia="Calibri"/>
          <w:sz w:val="22"/>
          <w:szCs w:val="22"/>
          <w:lang w:eastAsia="en-US"/>
        </w:rPr>
        <w:t>у</w:t>
      </w:r>
      <w:r w:rsidR="002B7F7C">
        <w:rPr>
          <w:rFonts w:eastAsia="Calibri"/>
          <w:sz w:val="22"/>
          <w:szCs w:val="22"/>
          <w:lang w:eastAsia="en-US"/>
        </w:rPr>
        <w:t>);</w:t>
      </w:r>
    </w:p>
    <w:p w14:paraId="7103C4A0" w14:textId="5096462B" w:rsidR="002B7F7C" w:rsidRPr="002C5438" w:rsidRDefault="002B7F7C" w:rsidP="007275E4">
      <w:pPr>
        <w:tabs>
          <w:tab w:val="left" w:pos="993"/>
        </w:tabs>
        <w:ind w:firstLine="568"/>
        <w:jc w:val="both"/>
        <w:rPr>
          <w:rFonts w:eastAsia="Calibri"/>
          <w:sz w:val="22"/>
          <w:szCs w:val="22"/>
          <w:lang w:eastAsia="en-US"/>
        </w:rPr>
      </w:pPr>
      <w:r>
        <w:rPr>
          <w:rFonts w:eastAsia="Calibri"/>
          <w:sz w:val="22"/>
          <w:szCs w:val="22"/>
          <w:lang w:eastAsia="en-US"/>
        </w:rPr>
        <w:t xml:space="preserve">- Акт сдачи-приемки оказанных услуг </w:t>
      </w:r>
      <w:r w:rsidRPr="002C5438">
        <w:rPr>
          <w:rFonts w:eastAsia="Calibri"/>
          <w:sz w:val="22"/>
          <w:szCs w:val="22"/>
          <w:lang w:eastAsia="en-US"/>
        </w:rPr>
        <w:t xml:space="preserve">(Приложение № </w:t>
      </w:r>
      <w:r>
        <w:rPr>
          <w:rFonts w:eastAsia="Calibri"/>
          <w:sz w:val="22"/>
          <w:szCs w:val="22"/>
          <w:lang w:eastAsia="en-US"/>
        </w:rPr>
        <w:t>3</w:t>
      </w:r>
      <w:r w:rsidRPr="002C5438">
        <w:rPr>
          <w:rFonts w:eastAsia="Calibri"/>
          <w:sz w:val="22"/>
          <w:szCs w:val="22"/>
          <w:lang w:eastAsia="en-US"/>
        </w:rPr>
        <w:t xml:space="preserve"> к Договору</w:t>
      </w:r>
      <w:r>
        <w:rPr>
          <w:rFonts w:eastAsia="Calibri"/>
          <w:sz w:val="22"/>
          <w:szCs w:val="22"/>
          <w:lang w:eastAsia="en-US"/>
        </w:rPr>
        <w:t>)</w:t>
      </w:r>
    </w:p>
    <w:p w14:paraId="2CA4C1E8" w14:textId="5D4B95E7" w:rsidR="00435DEC" w:rsidRPr="002C5438" w:rsidRDefault="00435DEC" w:rsidP="00435DEC">
      <w:pPr>
        <w:shd w:val="clear" w:color="auto" w:fill="FFFFFF"/>
        <w:spacing w:line="240" w:lineRule="atLeast"/>
        <w:ind w:left="284"/>
        <w:contextualSpacing/>
        <w:jc w:val="center"/>
        <w:rPr>
          <w:rFonts w:eastAsia="Calibri"/>
          <w:sz w:val="22"/>
          <w:szCs w:val="22"/>
          <w:lang w:eastAsia="en-US"/>
        </w:rPr>
      </w:pPr>
      <w:r w:rsidRPr="002C5438">
        <w:rPr>
          <w:rFonts w:eastAsia="Calibri"/>
          <w:b/>
          <w:bCs/>
          <w:sz w:val="22"/>
          <w:szCs w:val="22"/>
          <w:lang w:eastAsia="en-US"/>
        </w:rPr>
        <w:t>1</w:t>
      </w:r>
      <w:r w:rsidR="007275E4" w:rsidRPr="002C5438">
        <w:rPr>
          <w:rFonts w:eastAsia="Calibri"/>
          <w:b/>
          <w:bCs/>
          <w:sz w:val="22"/>
          <w:szCs w:val="22"/>
          <w:lang w:eastAsia="en-US"/>
        </w:rPr>
        <w:t>3</w:t>
      </w:r>
      <w:r w:rsidRPr="002C5438">
        <w:rPr>
          <w:rFonts w:eastAsia="Calibri"/>
          <w:b/>
          <w:bCs/>
          <w:sz w:val="22"/>
          <w:szCs w:val="22"/>
          <w:lang w:eastAsia="en-US"/>
        </w:rPr>
        <w:t>. АДРЕСА</w:t>
      </w:r>
      <w:r w:rsidR="003461CA" w:rsidRPr="002C5438">
        <w:rPr>
          <w:rFonts w:eastAsia="Calibri"/>
          <w:b/>
          <w:bCs/>
          <w:sz w:val="22"/>
          <w:szCs w:val="22"/>
          <w:lang w:eastAsia="en-US"/>
        </w:rPr>
        <w:t>,</w:t>
      </w:r>
      <w:r w:rsidRPr="002C5438">
        <w:rPr>
          <w:rFonts w:eastAsia="Calibri"/>
          <w:b/>
          <w:bCs/>
          <w:sz w:val="22"/>
          <w:szCs w:val="22"/>
          <w:lang w:eastAsia="en-US"/>
        </w:rPr>
        <w:t xml:space="preserve"> РЕКВИЗИТЫ</w:t>
      </w:r>
      <w:r w:rsidR="003461CA" w:rsidRPr="002C5438">
        <w:rPr>
          <w:rFonts w:eastAsia="Calibri"/>
          <w:b/>
          <w:bCs/>
          <w:sz w:val="22"/>
          <w:szCs w:val="22"/>
          <w:lang w:eastAsia="en-US"/>
        </w:rPr>
        <w:t xml:space="preserve"> И ПОДПИСИ</w:t>
      </w:r>
      <w:r w:rsidRPr="002C5438">
        <w:rPr>
          <w:rFonts w:eastAsia="Calibri"/>
          <w:b/>
          <w:bCs/>
          <w:sz w:val="22"/>
          <w:szCs w:val="22"/>
          <w:lang w:eastAsia="en-US"/>
        </w:rPr>
        <w:t xml:space="preserve"> СТОРОН</w:t>
      </w:r>
    </w:p>
    <w:tbl>
      <w:tblPr>
        <w:tblW w:w="0" w:type="auto"/>
        <w:tblInd w:w="108" w:type="dxa"/>
        <w:tblCellMar>
          <w:left w:w="0" w:type="dxa"/>
          <w:right w:w="0" w:type="dxa"/>
        </w:tblCellMar>
        <w:tblLook w:val="0000" w:firstRow="0" w:lastRow="0" w:firstColumn="0" w:lastColumn="0" w:noHBand="0" w:noVBand="0"/>
      </w:tblPr>
      <w:tblGrid>
        <w:gridCol w:w="4844"/>
        <w:gridCol w:w="5079"/>
      </w:tblGrid>
      <w:tr w:rsidR="00A5549D" w:rsidRPr="002C5438" w14:paraId="4614151E" w14:textId="77777777" w:rsidTr="00AF1A09">
        <w:tc>
          <w:tcPr>
            <w:tcW w:w="4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AFA70A" w14:textId="77777777" w:rsidR="00435DEC" w:rsidRPr="002C5438" w:rsidRDefault="00435DEC" w:rsidP="00435DEC">
            <w:pPr>
              <w:spacing w:line="240" w:lineRule="atLeast"/>
              <w:rPr>
                <w:b/>
                <w:sz w:val="22"/>
                <w:szCs w:val="22"/>
              </w:rPr>
            </w:pPr>
            <w:r w:rsidRPr="002C5438">
              <w:rPr>
                <w:b/>
                <w:sz w:val="22"/>
                <w:szCs w:val="22"/>
              </w:rPr>
              <w:t>Заказчик:</w:t>
            </w:r>
          </w:p>
          <w:p w14:paraId="38A80898" w14:textId="0F0D2D96" w:rsidR="00435DEC" w:rsidRPr="002C5438" w:rsidRDefault="008C5621" w:rsidP="00435DEC">
            <w:pPr>
              <w:jc w:val="both"/>
              <w:rPr>
                <w:sz w:val="22"/>
                <w:szCs w:val="22"/>
              </w:rPr>
            </w:pPr>
            <w:r w:rsidRPr="008C4E0B">
              <w:rPr>
                <w:sz w:val="22"/>
                <w:szCs w:val="22"/>
              </w:rPr>
              <w:t>Федеральное государственное бюджетное научное учреждение «Научно-исследовательский институт по изысканию новых антибиотиков имени Г.Ф. Гаузе» (ФГБНУ «НИИНА»)</w:t>
            </w:r>
          </w:p>
        </w:tc>
        <w:tc>
          <w:tcPr>
            <w:tcW w:w="50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E8085" w14:textId="41CC7058" w:rsidR="00435DEC" w:rsidRPr="002C5438" w:rsidRDefault="00DC7B81" w:rsidP="00435DEC">
            <w:pPr>
              <w:spacing w:line="240" w:lineRule="atLeast"/>
              <w:rPr>
                <w:b/>
                <w:sz w:val="22"/>
                <w:szCs w:val="22"/>
              </w:rPr>
            </w:pPr>
            <w:r w:rsidRPr="002C5438">
              <w:rPr>
                <w:b/>
                <w:sz w:val="22"/>
                <w:szCs w:val="22"/>
              </w:rPr>
              <w:t>Исполнитель</w:t>
            </w:r>
            <w:r w:rsidR="00435DEC" w:rsidRPr="002C5438">
              <w:rPr>
                <w:b/>
                <w:sz w:val="22"/>
                <w:szCs w:val="22"/>
              </w:rPr>
              <w:t>:</w:t>
            </w:r>
            <w:r w:rsidR="003C73B4" w:rsidRPr="002C5438">
              <w:rPr>
                <w:b/>
                <w:sz w:val="22"/>
                <w:szCs w:val="22"/>
              </w:rPr>
              <w:t xml:space="preserve"> </w:t>
            </w:r>
          </w:p>
          <w:p w14:paraId="417524DD" w14:textId="7E07D460" w:rsidR="00435DEC" w:rsidRPr="002C5438" w:rsidRDefault="00435DEC" w:rsidP="003C73B4">
            <w:pPr>
              <w:spacing w:line="240" w:lineRule="atLeast"/>
              <w:rPr>
                <w:bCs/>
                <w:sz w:val="22"/>
                <w:szCs w:val="22"/>
              </w:rPr>
            </w:pPr>
          </w:p>
        </w:tc>
      </w:tr>
      <w:tr w:rsidR="00A5549D" w:rsidRPr="002C5438" w14:paraId="1D75B179" w14:textId="77777777" w:rsidTr="00AF1A09">
        <w:tc>
          <w:tcPr>
            <w:tcW w:w="4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D493F" w14:textId="77777777" w:rsidR="008C5621" w:rsidRPr="008C4E0B" w:rsidRDefault="008C5621" w:rsidP="008C5621">
            <w:pPr>
              <w:jc w:val="both"/>
              <w:rPr>
                <w:sz w:val="22"/>
                <w:szCs w:val="22"/>
              </w:rPr>
            </w:pPr>
            <w:r w:rsidRPr="008C4E0B">
              <w:rPr>
                <w:b/>
                <w:sz w:val="22"/>
                <w:szCs w:val="22"/>
              </w:rPr>
              <w:t>Адрес:</w:t>
            </w:r>
            <w:r w:rsidRPr="008C4E0B">
              <w:rPr>
                <w:sz w:val="22"/>
                <w:szCs w:val="22"/>
              </w:rPr>
              <w:t xml:space="preserve"> 119021, г. Москва, ул. Большая Пироговская, д.11, стр.1</w:t>
            </w:r>
          </w:p>
          <w:p w14:paraId="5D3FB20D" w14:textId="77777777" w:rsidR="008C5621" w:rsidRPr="008C4E0B" w:rsidRDefault="008C5621" w:rsidP="008C5621">
            <w:pPr>
              <w:jc w:val="both"/>
              <w:rPr>
                <w:sz w:val="22"/>
                <w:szCs w:val="22"/>
              </w:rPr>
            </w:pPr>
            <w:r w:rsidRPr="008C4E0B">
              <w:rPr>
                <w:sz w:val="22"/>
                <w:szCs w:val="22"/>
              </w:rPr>
              <w:t>Телефон: 8(499)2469771</w:t>
            </w:r>
          </w:p>
          <w:p w14:paraId="6F9E9774" w14:textId="77777777" w:rsidR="008C5621" w:rsidRPr="008C4E0B" w:rsidRDefault="008C5621" w:rsidP="008C5621">
            <w:pPr>
              <w:jc w:val="both"/>
              <w:rPr>
                <w:sz w:val="22"/>
                <w:szCs w:val="22"/>
              </w:rPr>
            </w:pPr>
            <w:r w:rsidRPr="008C4E0B">
              <w:rPr>
                <w:sz w:val="22"/>
                <w:szCs w:val="22"/>
                <w:lang w:val="en-US"/>
              </w:rPr>
              <w:t>E</w:t>
            </w:r>
            <w:r w:rsidRPr="008C4E0B">
              <w:rPr>
                <w:sz w:val="22"/>
                <w:szCs w:val="22"/>
              </w:rPr>
              <w:t>-</w:t>
            </w:r>
            <w:r w:rsidRPr="008C4E0B">
              <w:rPr>
                <w:sz w:val="22"/>
                <w:szCs w:val="22"/>
                <w:lang w:val="en-US"/>
              </w:rPr>
              <w:t>mail</w:t>
            </w:r>
            <w:r w:rsidRPr="008C4E0B">
              <w:rPr>
                <w:sz w:val="22"/>
                <w:szCs w:val="22"/>
              </w:rPr>
              <w:t>: niinaramn_zakupki@mail.ru</w:t>
            </w:r>
          </w:p>
          <w:p w14:paraId="32252B36" w14:textId="77777777" w:rsidR="008C5621" w:rsidRPr="008C4E0B" w:rsidRDefault="008C5621" w:rsidP="008C5621">
            <w:pPr>
              <w:jc w:val="both"/>
              <w:rPr>
                <w:b/>
                <w:sz w:val="22"/>
                <w:szCs w:val="22"/>
              </w:rPr>
            </w:pPr>
            <w:r w:rsidRPr="008C4E0B">
              <w:rPr>
                <w:b/>
                <w:sz w:val="22"/>
                <w:szCs w:val="22"/>
              </w:rPr>
              <w:t xml:space="preserve">Банковские реквизиты: </w:t>
            </w:r>
          </w:p>
          <w:p w14:paraId="56F78A03" w14:textId="77777777" w:rsidR="008C5621" w:rsidRPr="008C4E0B" w:rsidRDefault="008C5621" w:rsidP="008C5621">
            <w:pPr>
              <w:jc w:val="both"/>
              <w:rPr>
                <w:sz w:val="22"/>
                <w:szCs w:val="22"/>
              </w:rPr>
            </w:pPr>
            <w:r w:rsidRPr="008C4E0B">
              <w:rPr>
                <w:sz w:val="22"/>
                <w:szCs w:val="22"/>
              </w:rPr>
              <w:t>ИНН 7704045201, КПП 770401001</w:t>
            </w:r>
          </w:p>
          <w:p w14:paraId="7176754C" w14:textId="77777777" w:rsidR="008C5621" w:rsidRPr="008C4E0B" w:rsidRDefault="008C5621" w:rsidP="008C5621">
            <w:pPr>
              <w:jc w:val="both"/>
              <w:rPr>
                <w:sz w:val="22"/>
                <w:szCs w:val="22"/>
              </w:rPr>
            </w:pPr>
            <w:r w:rsidRPr="008C4E0B">
              <w:rPr>
                <w:sz w:val="22"/>
                <w:szCs w:val="22"/>
              </w:rPr>
              <w:t>БИК 004525988</w:t>
            </w:r>
          </w:p>
          <w:p w14:paraId="687EC723" w14:textId="77777777" w:rsidR="008C5621" w:rsidRPr="008C4E0B" w:rsidRDefault="008C5621" w:rsidP="008C5621">
            <w:pPr>
              <w:rPr>
                <w:sz w:val="22"/>
                <w:szCs w:val="22"/>
              </w:rPr>
            </w:pPr>
            <w:r w:rsidRPr="008C4E0B">
              <w:rPr>
                <w:sz w:val="22"/>
                <w:szCs w:val="22"/>
              </w:rPr>
              <w:t>Единый казначейский счет 40102810545370000003</w:t>
            </w:r>
          </w:p>
          <w:p w14:paraId="62AA8485" w14:textId="77777777" w:rsidR="008C5621" w:rsidRPr="008C4E0B" w:rsidRDefault="008C5621" w:rsidP="008C5621">
            <w:pPr>
              <w:rPr>
                <w:sz w:val="22"/>
                <w:szCs w:val="22"/>
              </w:rPr>
            </w:pPr>
            <w:r w:rsidRPr="008C4E0B">
              <w:rPr>
                <w:sz w:val="22"/>
                <w:szCs w:val="22"/>
              </w:rPr>
              <w:t xml:space="preserve">Казначейский счет 03214643000000017300 в ОКЦ № 1 ГУ Банка России по ЦФО, </w:t>
            </w:r>
          </w:p>
          <w:p w14:paraId="42AAD75B" w14:textId="77777777" w:rsidR="008C5621" w:rsidRPr="008C4E0B" w:rsidRDefault="008C5621" w:rsidP="008C5621">
            <w:pPr>
              <w:rPr>
                <w:sz w:val="22"/>
                <w:szCs w:val="22"/>
              </w:rPr>
            </w:pPr>
            <w:r w:rsidRPr="008C4E0B">
              <w:rPr>
                <w:sz w:val="22"/>
                <w:szCs w:val="22"/>
              </w:rPr>
              <w:t xml:space="preserve">УФК по г. Москве, л/с № 20736Ц19640 </w:t>
            </w:r>
          </w:p>
          <w:p w14:paraId="2F148D42" w14:textId="77777777" w:rsidR="008C5621" w:rsidRPr="008C4E0B" w:rsidRDefault="008C5621" w:rsidP="008C5621">
            <w:pPr>
              <w:jc w:val="both"/>
              <w:rPr>
                <w:sz w:val="22"/>
                <w:szCs w:val="22"/>
              </w:rPr>
            </w:pPr>
            <w:r w:rsidRPr="008C4E0B">
              <w:rPr>
                <w:sz w:val="22"/>
                <w:szCs w:val="22"/>
              </w:rPr>
              <w:t>ОГРН 1037739566974</w:t>
            </w:r>
          </w:p>
          <w:p w14:paraId="427BF697" w14:textId="77777777" w:rsidR="008C5621" w:rsidRPr="008C4E0B" w:rsidRDefault="008C5621" w:rsidP="008C5621">
            <w:pPr>
              <w:jc w:val="both"/>
              <w:rPr>
                <w:sz w:val="22"/>
                <w:szCs w:val="22"/>
              </w:rPr>
            </w:pPr>
            <w:r w:rsidRPr="008C4E0B">
              <w:rPr>
                <w:sz w:val="22"/>
                <w:szCs w:val="22"/>
              </w:rPr>
              <w:t>ОКПО 01897423</w:t>
            </w:r>
          </w:p>
          <w:p w14:paraId="28AFE1FD" w14:textId="77777777" w:rsidR="008C5621" w:rsidRPr="008C4E0B" w:rsidRDefault="008C5621" w:rsidP="008C5621">
            <w:pPr>
              <w:jc w:val="both"/>
              <w:rPr>
                <w:sz w:val="22"/>
                <w:szCs w:val="22"/>
              </w:rPr>
            </w:pPr>
            <w:r w:rsidRPr="008C4E0B">
              <w:rPr>
                <w:sz w:val="22"/>
                <w:szCs w:val="22"/>
              </w:rPr>
              <w:t>ОКАТО 45286590000</w:t>
            </w:r>
          </w:p>
          <w:p w14:paraId="7E7D664C" w14:textId="77777777" w:rsidR="008C5621" w:rsidRPr="008C4E0B" w:rsidRDefault="008C5621" w:rsidP="008C5621">
            <w:pPr>
              <w:jc w:val="both"/>
              <w:rPr>
                <w:sz w:val="22"/>
                <w:szCs w:val="22"/>
              </w:rPr>
            </w:pPr>
            <w:r w:rsidRPr="008C4E0B">
              <w:rPr>
                <w:sz w:val="22"/>
                <w:szCs w:val="22"/>
              </w:rPr>
              <w:t>ОКТМО 45383000000</w:t>
            </w:r>
          </w:p>
          <w:p w14:paraId="2BCA6513" w14:textId="77777777" w:rsidR="008C5621" w:rsidRPr="008C4E0B" w:rsidRDefault="008C5621" w:rsidP="008C5621">
            <w:pPr>
              <w:jc w:val="both"/>
              <w:rPr>
                <w:sz w:val="22"/>
                <w:szCs w:val="22"/>
              </w:rPr>
            </w:pPr>
            <w:r w:rsidRPr="008C4E0B">
              <w:rPr>
                <w:sz w:val="22"/>
                <w:szCs w:val="22"/>
              </w:rPr>
              <w:t>КБК 00000000000000000244</w:t>
            </w:r>
          </w:p>
          <w:p w14:paraId="0E94604C" w14:textId="77777777" w:rsidR="008C5621" w:rsidRPr="008C4E0B" w:rsidRDefault="008C5621" w:rsidP="008C5621">
            <w:pPr>
              <w:ind w:left="34"/>
              <w:rPr>
                <w:sz w:val="22"/>
                <w:szCs w:val="22"/>
              </w:rPr>
            </w:pPr>
          </w:p>
          <w:p w14:paraId="6D3F07A4" w14:textId="77777777" w:rsidR="008C5621" w:rsidRPr="008C4E0B" w:rsidRDefault="008C5621" w:rsidP="008C5621">
            <w:pPr>
              <w:ind w:left="34"/>
              <w:rPr>
                <w:sz w:val="22"/>
                <w:szCs w:val="22"/>
              </w:rPr>
            </w:pPr>
            <w:r w:rsidRPr="008C4E0B">
              <w:rPr>
                <w:sz w:val="22"/>
                <w:szCs w:val="22"/>
              </w:rPr>
              <w:t>Директор</w:t>
            </w:r>
          </w:p>
          <w:p w14:paraId="26151C16" w14:textId="77777777" w:rsidR="008C5621" w:rsidRPr="008C4E0B" w:rsidRDefault="008C5621" w:rsidP="008C5621">
            <w:pPr>
              <w:pStyle w:val="affffffff3"/>
              <w:widowControl w:val="0"/>
              <w:suppressLineNumbers/>
              <w:tabs>
                <w:tab w:val="left" w:pos="5245"/>
              </w:tabs>
              <w:ind w:left="0"/>
              <w:jc w:val="both"/>
              <w:rPr>
                <w:rFonts w:ascii="Times New Roman" w:hAnsi="Times New Roman"/>
                <w:b w:val="0"/>
                <w:bCs/>
                <w:i w:val="0"/>
                <w:iCs/>
                <w:sz w:val="22"/>
                <w:szCs w:val="22"/>
              </w:rPr>
            </w:pPr>
            <w:r w:rsidRPr="008C4E0B">
              <w:rPr>
                <w:rFonts w:ascii="Times New Roman" w:hAnsi="Times New Roman"/>
                <w:b w:val="0"/>
                <w:bCs/>
                <w:i w:val="0"/>
                <w:iCs/>
                <w:sz w:val="22"/>
                <w:szCs w:val="22"/>
              </w:rPr>
              <w:t>_____________________ А.Е. Щекотихин</w:t>
            </w:r>
          </w:p>
          <w:p w14:paraId="22DA4BD4" w14:textId="12E33510" w:rsidR="00435DEC" w:rsidRPr="002C5438" w:rsidRDefault="008C5621" w:rsidP="008C5621">
            <w:pPr>
              <w:overflowPunct w:val="0"/>
              <w:rPr>
                <w:sz w:val="22"/>
                <w:szCs w:val="22"/>
              </w:rPr>
            </w:pPr>
            <w:r w:rsidRPr="008C4E0B">
              <w:rPr>
                <w:bCs/>
                <w:iCs/>
                <w:sz w:val="22"/>
                <w:szCs w:val="22"/>
              </w:rPr>
              <w:t>М.П.</w:t>
            </w:r>
          </w:p>
        </w:tc>
        <w:tc>
          <w:tcPr>
            <w:tcW w:w="50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DCE2F3" w14:textId="77777777" w:rsidR="008C5621" w:rsidRPr="008C4E0B" w:rsidRDefault="008C5621" w:rsidP="008C5621">
            <w:pPr>
              <w:rPr>
                <w:sz w:val="22"/>
                <w:szCs w:val="22"/>
              </w:rPr>
            </w:pPr>
            <w:r w:rsidRPr="008C4E0B">
              <w:rPr>
                <w:sz w:val="22"/>
                <w:szCs w:val="22"/>
              </w:rPr>
              <w:t>Адрес юридический: ___________</w:t>
            </w:r>
          </w:p>
          <w:p w14:paraId="60FB4F34" w14:textId="77777777" w:rsidR="008C5621" w:rsidRPr="008C4E0B" w:rsidRDefault="008C5621" w:rsidP="008C5621">
            <w:pPr>
              <w:rPr>
                <w:sz w:val="22"/>
                <w:szCs w:val="22"/>
              </w:rPr>
            </w:pPr>
            <w:r w:rsidRPr="008C4E0B">
              <w:rPr>
                <w:sz w:val="22"/>
                <w:szCs w:val="22"/>
              </w:rPr>
              <w:t>ИНН ____________</w:t>
            </w:r>
          </w:p>
          <w:p w14:paraId="241A704F" w14:textId="77777777" w:rsidR="008C5621" w:rsidRPr="008C4E0B" w:rsidRDefault="008C5621" w:rsidP="008C5621">
            <w:pPr>
              <w:rPr>
                <w:sz w:val="22"/>
                <w:szCs w:val="22"/>
              </w:rPr>
            </w:pPr>
            <w:r w:rsidRPr="008C4E0B">
              <w:rPr>
                <w:sz w:val="22"/>
                <w:szCs w:val="22"/>
              </w:rPr>
              <w:t>КПП ______________</w:t>
            </w:r>
          </w:p>
          <w:p w14:paraId="25534830" w14:textId="77777777" w:rsidR="008C5621" w:rsidRPr="008C4E0B" w:rsidRDefault="008C5621" w:rsidP="008C5621">
            <w:pPr>
              <w:rPr>
                <w:sz w:val="22"/>
                <w:szCs w:val="22"/>
              </w:rPr>
            </w:pPr>
            <w:r w:rsidRPr="008C4E0B">
              <w:rPr>
                <w:sz w:val="22"/>
                <w:szCs w:val="22"/>
              </w:rPr>
              <w:t>ОГРН ___________________</w:t>
            </w:r>
          </w:p>
          <w:p w14:paraId="070529D7" w14:textId="77777777" w:rsidR="008C5621" w:rsidRPr="008C4E0B" w:rsidRDefault="008C5621" w:rsidP="008C5621">
            <w:pPr>
              <w:jc w:val="both"/>
              <w:rPr>
                <w:b/>
                <w:sz w:val="22"/>
                <w:szCs w:val="22"/>
              </w:rPr>
            </w:pPr>
            <w:r w:rsidRPr="008C4E0B">
              <w:rPr>
                <w:b/>
                <w:sz w:val="22"/>
                <w:szCs w:val="22"/>
              </w:rPr>
              <w:t xml:space="preserve">Банковские реквизиты: </w:t>
            </w:r>
          </w:p>
          <w:p w14:paraId="6C22CCC2" w14:textId="77777777" w:rsidR="008C5621" w:rsidRPr="008C4E0B" w:rsidRDefault="008C5621" w:rsidP="008C5621">
            <w:pPr>
              <w:rPr>
                <w:sz w:val="22"/>
                <w:szCs w:val="22"/>
              </w:rPr>
            </w:pPr>
          </w:p>
          <w:p w14:paraId="0E161C66" w14:textId="77777777" w:rsidR="008C5621" w:rsidRPr="008C4E0B" w:rsidRDefault="008C5621" w:rsidP="008C5621">
            <w:pPr>
              <w:rPr>
                <w:sz w:val="22"/>
                <w:szCs w:val="22"/>
              </w:rPr>
            </w:pPr>
          </w:p>
          <w:p w14:paraId="014C3A84" w14:textId="77777777" w:rsidR="008C5621" w:rsidRPr="008C4E0B" w:rsidRDefault="008C5621" w:rsidP="008C5621">
            <w:pPr>
              <w:rPr>
                <w:sz w:val="22"/>
                <w:szCs w:val="22"/>
              </w:rPr>
            </w:pPr>
          </w:p>
          <w:p w14:paraId="646D9C0A" w14:textId="77777777" w:rsidR="008C5621" w:rsidRPr="008C4E0B" w:rsidRDefault="008C5621" w:rsidP="008C5621">
            <w:pPr>
              <w:rPr>
                <w:sz w:val="22"/>
                <w:szCs w:val="22"/>
              </w:rPr>
            </w:pPr>
            <w:r w:rsidRPr="008C4E0B">
              <w:rPr>
                <w:sz w:val="22"/>
                <w:szCs w:val="22"/>
              </w:rPr>
              <w:t>Тел: _____________</w:t>
            </w:r>
          </w:p>
          <w:p w14:paraId="5C080D6A" w14:textId="77777777" w:rsidR="008C5621" w:rsidRPr="008C4E0B" w:rsidRDefault="008C5621" w:rsidP="008C5621">
            <w:pPr>
              <w:rPr>
                <w:sz w:val="22"/>
                <w:szCs w:val="22"/>
              </w:rPr>
            </w:pPr>
            <w:r w:rsidRPr="008C4E0B">
              <w:rPr>
                <w:color w:val="000000"/>
                <w:sz w:val="22"/>
                <w:szCs w:val="22"/>
                <w:lang w:val="en-US"/>
              </w:rPr>
              <w:t>E</w:t>
            </w:r>
            <w:r w:rsidRPr="008C4E0B">
              <w:rPr>
                <w:color w:val="000000"/>
                <w:sz w:val="22"/>
                <w:szCs w:val="22"/>
              </w:rPr>
              <w:t>-</w:t>
            </w:r>
            <w:r w:rsidRPr="008C4E0B">
              <w:rPr>
                <w:color w:val="000000"/>
                <w:sz w:val="22"/>
                <w:szCs w:val="22"/>
                <w:lang w:val="en-US"/>
              </w:rPr>
              <w:t>mail</w:t>
            </w:r>
            <w:r w:rsidRPr="008C4E0B">
              <w:rPr>
                <w:color w:val="000000"/>
                <w:sz w:val="22"/>
                <w:szCs w:val="22"/>
              </w:rPr>
              <w:t>: ______________</w:t>
            </w:r>
          </w:p>
          <w:p w14:paraId="3BF78263" w14:textId="77777777" w:rsidR="008C5621" w:rsidRPr="008C4E0B" w:rsidRDefault="008C5621" w:rsidP="008C5621">
            <w:pPr>
              <w:rPr>
                <w:sz w:val="22"/>
                <w:szCs w:val="22"/>
              </w:rPr>
            </w:pPr>
          </w:p>
          <w:p w14:paraId="2151D281" w14:textId="77777777" w:rsidR="008C5621" w:rsidRPr="008C4E0B" w:rsidRDefault="008C5621" w:rsidP="008C5621">
            <w:pPr>
              <w:rPr>
                <w:sz w:val="22"/>
                <w:szCs w:val="22"/>
              </w:rPr>
            </w:pPr>
          </w:p>
          <w:p w14:paraId="5B055DBA" w14:textId="77777777" w:rsidR="008C5621" w:rsidRPr="008C4E0B" w:rsidRDefault="008C5621" w:rsidP="008C5621">
            <w:pPr>
              <w:rPr>
                <w:sz w:val="22"/>
                <w:szCs w:val="22"/>
              </w:rPr>
            </w:pPr>
          </w:p>
          <w:p w14:paraId="77E9919E" w14:textId="77777777" w:rsidR="008C5621" w:rsidRPr="008C4E0B" w:rsidRDefault="008C5621" w:rsidP="008C5621">
            <w:pPr>
              <w:rPr>
                <w:sz w:val="22"/>
                <w:szCs w:val="22"/>
              </w:rPr>
            </w:pPr>
          </w:p>
          <w:p w14:paraId="56844D90" w14:textId="77777777" w:rsidR="008C5621" w:rsidRPr="008C4E0B" w:rsidRDefault="008C5621" w:rsidP="008C5621">
            <w:pPr>
              <w:rPr>
                <w:sz w:val="22"/>
                <w:szCs w:val="22"/>
              </w:rPr>
            </w:pPr>
          </w:p>
          <w:p w14:paraId="2CA06E32" w14:textId="77777777" w:rsidR="008C5621" w:rsidRPr="008C4E0B" w:rsidRDefault="008C5621" w:rsidP="008C5621">
            <w:pPr>
              <w:rPr>
                <w:sz w:val="22"/>
                <w:szCs w:val="22"/>
              </w:rPr>
            </w:pPr>
          </w:p>
          <w:p w14:paraId="21B048AF" w14:textId="77777777" w:rsidR="008C5621" w:rsidRPr="008C4E0B" w:rsidRDefault="008C5621" w:rsidP="008C5621">
            <w:pPr>
              <w:rPr>
                <w:sz w:val="22"/>
                <w:szCs w:val="22"/>
              </w:rPr>
            </w:pPr>
          </w:p>
          <w:p w14:paraId="02E13739" w14:textId="77777777" w:rsidR="008C5621" w:rsidRPr="008C4E0B" w:rsidRDefault="008C5621" w:rsidP="008C5621">
            <w:pPr>
              <w:rPr>
                <w:sz w:val="22"/>
                <w:szCs w:val="22"/>
              </w:rPr>
            </w:pPr>
          </w:p>
          <w:p w14:paraId="15102A6D" w14:textId="77777777" w:rsidR="008C5621" w:rsidRPr="008C4E0B" w:rsidRDefault="008C5621" w:rsidP="008C5621">
            <w:pPr>
              <w:rPr>
                <w:sz w:val="22"/>
                <w:szCs w:val="22"/>
              </w:rPr>
            </w:pPr>
          </w:p>
          <w:p w14:paraId="28384B3A" w14:textId="77777777" w:rsidR="008C5621" w:rsidRPr="008C4E0B" w:rsidRDefault="008C5621" w:rsidP="008C5621">
            <w:pPr>
              <w:rPr>
                <w:sz w:val="22"/>
                <w:szCs w:val="22"/>
              </w:rPr>
            </w:pPr>
            <w:r w:rsidRPr="008C4E0B">
              <w:rPr>
                <w:sz w:val="22"/>
                <w:szCs w:val="22"/>
              </w:rPr>
              <w:t>_____________________ФИО</w:t>
            </w:r>
          </w:p>
          <w:p w14:paraId="29578428" w14:textId="12AAC052" w:rsidR="00435DEC" w:rsidRPr="002C5438" w:rsidRDefault="008C5621" w:rsidP="008C5621">
            <w:pPr>
              <w:overflowPunct w:val="0"/>
              <w:rPr>
                <w:sz w:val="22"/>
                <w:szCs w:val="22"/>
              </w:rPr>
            </w:pPr>
            <w:r w:rsidRPr="008C4E0B">
              <w:rPr>
                <w:sz w:val="22"/>
                <w:szCs w:val="22"/>
              </w:rPr>
              <w:t>М.П.</w:t>
            </w:r>
          </w:p>
        </w:tc>
      </w:tr>
    </w:tbl>
    <w:p w14:paraId="3748484D" w14:textId="77777777" w:rsidR="00EC1859" w:rsidRDefault="00EC1859" w:rsidP="000B7621">
      <w:pPr>
        <w:ind w:left="5670"/>
        <w:jc w:val="right"/>
        <w:rPr>
          <w:sz w:val="22"/>
          <w:szCs w:val="22"/>
        </w:rPr>
      </w:pPr>
    </w:p>
    <w:p w14:paraId="3640A23A" w14:textId="5BF0931B" w:rsidR="004831DB" w:rsidRPr="002C5438" w:rsidRDefault="004831DB" w:rsidP="000B7621">
      <w:pPr>
        <w:ind w:left="5670"/>
        <w:jc w:val="right"/>
        <w:rPr>
          <w:sz w:val="22"/>
          <w:szCs w:val="22"/>
        </w:rPr>
      </w:pPr>
      <w:r w:rsidRPr="002C5438">
        <w:rPr>
          <w:sz w:val="22"/>
          <w:szCs w:val="22"/>
        </w:rPr>
        <w:lastRenderedPageBreak/>
        <w:t xml:space="preserve">Приложение № </w:t>
      </w:r>
      <w:r w:rsidR="00ED77DB" w:rsidRPr="002C5438">
        <w:rPr>
          <w:sz w:val="22"/>
          <w:szCs w:val="22"/>
        </w:rPr>
        <w:t>1</w:t>
      </w:r>
      <w:r w:rsidRPr="002C5438">
        <w:rPr>
          <w:sz w:val="22"/>
          <w:szCs w:val="22"/>
        </w:rPr>
        <w:t xml:space="preserve"> к </w:t>
      </w:r>
      <w:r w:rsidR="00850E42" w:rsidRPr="002C5438">
        <w:rPr>
          <w:sz w:val="22"/>
          <w:szCs w:val="22"/>
        </w:rPr>
        <w:t>Договор</w:t>
      </w:r>
      <w:r w:rsidRPr="002C5438">
        <w:rPr>
          <w:sz w:val="22"/>
          <w:szCs w:val="22"/>
        </w:rPr>
        <w:t>у</w:t>
      </w:r>
    </w:p>
    <w:p w14:paraId="44D28C87" w14:textId="0E2B88E1" w:rsidR="00270495" w:rsidRPr="002C5438" w:rsidRDefault="00270495" w:rsidP="00270495">
      <w:pPr>
        <w:ind w:left="5670" w:firstLine="6"/>
        <w:jc w:val="right"/>
        <w:rPr>
          <w:sz w:val="22"/>
          <w:szCs w:val="22"/>
        </w:rPr>
      </w:pPr>
      <w:r w:rsidRPr="002C5438">
        <w:rPr>
          <w:sz w:val="22"/>
          <w:szCs w:val="22"/>
        </w:rPr>
        <w:t xml:space="preserve">№ ___________ от «___» </w:t>
      </w:r>
      <w:r w:rsidR="008C5621">
        <w:rPr>
          <w:sz w:val="22"/>
          <w:szCs w:val="22"/>
        </w:rPr>
        <w:t>июня</w:t>
      </w:r>
      <w:r w:rsidRPr="002C5438">
        <w:rPr>
          <w:sz w:val="22"/>
          <w:szCs w:val="22"/>
        </w:rPr>
        <w:t xml:space="preserve"> 202</w:t>
      </w:r>
      <w:r w:rsidR="00EC1859">
        <w:rPr>
          <w:sz w:val="22"/>
          <w:szCs w:val="22"/>
        </w:rPr>
        <w:t>6</w:t>
      </w:r>
      <w:r w:rsidRPr="002C5438">
        <w:rPr>
          <w:sz w:val="22"/>
          <w:szCs w:val="22"/>
        </w:rPr>
        <w:t xml:space="preserve"> г.</w:t>
      </w:r>
    </w:p>
    <w:p w14:paraId="6D5CB7D7" w14:textId="372EE7AC" w:rsidR="008C5621" w:rsidRDefault="008C5621" w:rsidP="008C5621">
      <w:pPr>
        <w:jc w:val="center"/>
        <w:rPr>
          <w:b/>
          <w:sz w:val="22"/>
          <w:szCs w:val="22"/>
        </w:rPr>
      </w:pPr>
      <w:r>
        <w:rPr>
          <w:b/>
          <w:sz w:val="22"/>
          <w:szCs w:val="22"/>
        </w:rPr>
        <w:t>ТЕХНИЧЕСКОЕ ЗАДАНИЕ</w:t>
      </w:r>
    </w:p>
    <w:p w14:paraId="1905AA65" w14:textId="77777777" w:rsidR="008C5621" w:rsidRDefault="008C5621" w:rsidP="008C5621">
      <w:pPr>
        <w:ind w:right="88" w:firstLine="709"/>
        <w:jc w:val="center"/>
        <w:rPr>
          <w:b/>
          <w:sz w:val="22"/>
          <w:szCs w:val="22"/>
          <w:lang w:eastAsia="ar-SA"/>
        </w:rPr>
      </w:pPr>
      <w:r>
        <w:rPr>
          <w:b/>
          <w:sz w:val="22"/>
          <w:szCs w:val="22"/>
          <w:lang w:eastAsia="ar-SA"/>
        </w:rPr>
        <w:t xml:space="preserve">на оказание услуг по техническому обслуживанию и перезарядке огнетушителей </w:t>
      </w:r>
    </w:p>
    <w:p w14:paraId="40E56FEA" w14:textId="77777777" w:rsidR="008C5621" w:rsidRDefault="008C5621" w:rsidP="008C5621">
      <w:pPr>
        <w:pStyle w:val="afffff5"/>
        <w:spacing w:line="264" w:lineRule="auto"/>
        <w:ind w:left="0" w:firstLine="709"/>
        <w:rPr>
          <w:rFonts w:eastAsia="Times New Roman"/>
          <w:bCs/>
          <w:sz w:val="22"/>
          <w:lang w:eastAsia="ar-SA"/>
        </w:rPr>
      </w:pPr>
      <w:r>
        <w:rPr>
          <w:b/>
          <w:sz w:val="22"/>
        </w:rPr>
        <w:t>1. Объект закупки:</w:t>
      </w:r>
      <w:r>
        <w:rPr>
          <w:sz w:val="22"/>
        </w:rPr>
        <w:t xml:space="preserve"> </w:t>
      </w:r>
      <w:r>
        <w:rPr>
          <w:rFonts w:eastAsia="Times New Roman"/>
          <w:bCs/>
          <w:sz w:val="22"/>
          <w:lang w:eastAsia="ar-SA"/>
        </w:rPr>
        <w:t>оказание услуг по техническому обслуживанию и перезарядке огнетушителей.</w:t>
      </w:r>
    </w:p>
    <w:p w14:paraId="3D032C04" w14:textId="77777777" w:rsidR="008C5621" w:rsidRDefault="008C5621" w:rsidP="008C5621">
      <w:pPr>
        <w:pStyle w:val="afffff5"/>
        <w:spacing w:line="264" w:lineRule="auto"/>
        <w:ind w:left="0" w:firstLine="709"/>
        <w:rPr>
          <w:rFonts w:eastAsia="Times New Roman"/>
          <w:sz w:val="22"/>
          <w:lang w:eastAsia="ar-SA"/>
        </w:rPr>
      </w:pPr>
      <w:r>
        <w:rPr>
          <w:rFonts w:eastAsia="Times New Roman"/>
          <w:sz w:val="22"/>
          <w:lang w:eastAsia="ar-SA"/>
        </w:rPr>
        <w:t>Техническое обслуживание и перезарядка огнетушителей (согласно Таблице № 1) производится на основании требования Правил противопожарного режима в Российской Федерации, утвержденных постановлением Правительства Российской Федерации от 16.09.2020 № 1479, к содержанию первичных средств пожаротушения и в соответствии с паспортными требованиями завода изготовителя огнетушителей.</w:t>
      </w:r>
    </w:p>
    <w:p w14:paraId="3DBC5E49" w14:textId="77777777" w:rsidR="008C5621" w:rsidRDefault="008C5621" w:rsidP="008C5621">
      <w:pPr>
        <w:pStyle w:val="afffff5"/>
        <w:spacing w:line="264" w:lineRule="auto"/>
        <w:ind w:left="0"/>
        <w:rPr>
          <w:rFonts w:eastAsia="Times New Roman"/>
          <w:sz w:val="22"/>
          <w:lang w:eastAsia="ar-SA"/>
        </w:rPr>
      </w:pPr>
      <w:r>
        <w:rPr>
          <w:rFonts w:eastAsia="Times New Roman"/>
          <w:sz w:val="22"/>
          <w:lang w:eastAsia="ar-SA"/>
        </w:rPr>
        <w:t>Техническое обслуживание должно осуществляться согласно СП 9.13130.2009</w:t>
      </w:r>
      <w:r>
        <w:rPr>
          <w:rFonts w:eastAsia="Times New Roman"/>
          <w:color w:val="2D2D2D"/>
          <w:spacing w:val="2"/>
          <w:sz w:val="22"/>
          <w:lang w:eastAsia="ru-RU"/>
        </w:rPr>
        <w:t xml:space="preserve">, </w:t>
      </w:r>
      <w:r>
        <w:rPr>
          <w:rFonts w:eastAsia="Times New Roman"/>
          <w:sz w:val="22"/>
          <w:lang w:eastAsia="ar-SA"/>
        </w:rPr>
        <w:t>ГОСТ Р 51057-2001.</w:t>
      </w:r>
    </w:p>
    <w:p w14:paraId="7E79DF45" w14:textId="77777777" w:rsidR="008C5621" w:rsidRDefault="008C5621" w:rsidP="008C5621">
      <w:pPr>
        <w:pStyle w:val="afffff5"/>
        <w:spacing w:line="264" w:lineRule="auto"/>
        <w:ind w:left="0" w:firstLine="709"/>
      </w:pPr>
      <w:r>
        <w:rPr>
          <w:rFonts w:eastAsia="Times New Roman"/>
          <w:sz w:val="22"/>
          <w:lang w:eastAsia="ar-SA"/>
        </w:rPr>
        <w:t>ОКПД2 33.12.29.900</w:t>
      </w:r>
    </w:p>
    <w:p w14:paraId="24776895" w14:textId="77777777" w:rsidR="008C5621" w:rsidRDefault="008C5621" w:rsidP="008C5621">
      <w:pPr>
        <w:shd w:val="clear" w:color="auto" w:fill="FFFFFF"/>
        <w:spacing w:line="264" w:lineRule="auto"/>
        <w:ind w:firstLine="709"/>
        <w:jc w:val="both"/>
        <w:rPr>
          <w:b/>
          <w:bCs/>
          <w:sz w:val="22"/>
          <w:szCs w:val="22"/>
        </w:rPr>
      </w:pPr>
      <w:r>
        <w:rPr>
          <w:b/>
          <w:bCs/>
          <w:sz w:val="22"/>
          <w:szCs w:val="22"/>
        </w:rPr>
        <w:t>2. Срок оказания услуг:</w:t>
      </w:r>
    </w:p>
    <w:p w14:paraId="13F3E231" w14:textId="6A2FEBA4" w:rsidR="008C5621" w:rsidRDefault="003A4F66" w:rsidP="008C5621">
      <w:pPr>
        <w:shd w:val="clear" w:color="auto" w:fill="FFFFFF"/>
        <w:spacing w:line="264" w:lineRule="auto"/>
        <w:ind w:firstLine="709"/>
        <w:jc w:val="both"/>
        <w:rPr>
          <w:sz w:val="22"/>
          <w:szCs w:val="22"/>
        </w:rPr>
      </w:pPr>
      <w:r>
        <w:rPr>
          <w:sz w:val="22"/>
          <w:szCs w:val="22"/>
        </w:rPr>
        <w:t>20</w:t>
      </w:r>
      <w:r w:rsidR="008C5621">
        <w:rPr>
          <w:sz w:val="22"/>
          <w:szCs w:val="22"/>
        </w:rPr>
        <w:t xml:space="preserve"> (</w:t>
      </w:r>
      <w:r>
        <w:rPr>
          <w:sz w:val="22"/>
          <w:szCs w:val="22"/>
        </w:rPr>
        <w:t>двадцать</w:t>
      </w:r>
      <w:r w:rsidR="008C5621">
        <w:rPr>
          <w:sz w:val="22"/>
          <w:szCs w:val="22"/>
        </w:rPr>
        <w:t>) рабочих дней с момента заключения контракта.</w:t>
      </w:r>
    </w:p>
    <w:p w14:paraId="0E391EE9" w14:textId="77777777" w:rsidR="008C5621" w:rsidRDefault="008C5621" w:rsidP="008C5621">
      <w:pPr>
        <w:widowControl w:val="0"/>
        <w:spacing w:line="264" w:lineRule="auto"/>
        <w:ind w:firstLine="709"/>
        <w:jc w:val="both"/>
        <w:rPr>
          <w:sz w:val="22"/>
          <w:szCs w:val="22"/>
        </w:rPr>
      </w:pPr>
      <w:r>
        <w:rPr>
          <w:b/>
          <w:bCs/>
          <w:sz w:val="22"/>
          <w:szCs w:val="22"/>
        </w:rPr>
        <w:t>3. Место оказания услуг:</w:t>
      </w:r>
      <w:r>
        <w:rPr>
          <w:sz w:val="22"/>
          <w:szCs w:val="22"/>
        </w:rPr>
        <w:t xml:space="preserve"> услуги оказываются по месту нахождения Исполнителя.</w:t>
      </w:r>
    </w:p>
    <w:p w14:paraId="40639175" w14:textId="77777777" w:rsidR="008C5621" w:rsidRDefault="008C5621" w:rsidP="008C5621">
      <w:pPr>
        <w:spacing w:line="264" w:lineRule="auto"/>
        <w:ind w:firstLine="709"/>
        <w:jc w:val="both"/>
        <w:rPr>
          <w:sz w:val="22"/>
          <w:szCs w:val="22"/>
        </w:rPr>
      </w:pPr>
      <w:r>
        <w:rPr>
          <w:sz w:val="22"/>
          <w:szCs w:val="22"/>
        </w:rPr>
        <w:t>Исполнитель осуществляет транспортировку огнетушителей, находящихся на территории Заказчика по адресу: г. Москва ул. Большая Пироговская д.11стр.1, до места оказания услуг и обратно за счет собственных средств.</w:t>
      </w:r>
    </w:p>
    <w:p w14:paraId="46D013EA" w14:textId="77777777" w:rsidR="008C5621" w:rsidRDefault="008C5621" w:rsidP="008C5621">
      <w:pPr>
        <w:spacing w:line="264" w:lineRule="auto"/>
        <w:ind w:firstLine="709"/>
        <w:jc w:val="both"/>
        <w:rPr>
          <w:b/>
          <w:bCs/>
          <w:sz w:val="22"/>
          <w:szCs w:val="22"/>
        </w:rPr>
      </w:pPr>
      <w:r>
        <w:rPr>
          <w:b/>
          <w:bCs/>
          <w:sz w:val="22"/>
          <w:szCs w:val="22"/>
        </w:rPr>
        <w:t>4. Требования к оказанию услуг.</w:t>
      </w:r>
    </w:p>
    <w:p w14:paraId="3798CCC1" w14:textId="77777777" w:rsidR="008C5621" w:rsidRDefault="008C5621" w:rsidP="008C5621">
      <w:pPr>
        <w:spacing w:line="264" w:lineRule="auto"/>
        <w:jc w:val="both"/>
        <w:rPr>
          <w:sz w:val="22"/>
          <w:szCs w:val="22"/>
        </w:rPr>
      </w:pPr>
      <w:r>
        <w:rPr>
          <w:sz w:val="22"/>
          <w:szCs w:val="22"/>
        </w:rPr>
        <w:t xml:space="preserve">Техническое обслуживание и перезарядку огнетушителей требуется провести в </w:t>
      </w:r>
      <w:r>
        <w:rPr>
          <w:color w:val="000000"/>
          <w:sz w:val="22"/>
          <w:szCs w:val="22"/>
        </w:rPr>
        <w:t xml:space="preserve">два этапа(первая партия в количестве 90 огнетушителей обслуживается в течении 7 рабочих дней с момента заключения контракта, вторая партия в количестве 89 огнетушителей в течении оставшегося периода исполнения контракта. </w:t>
      </w:r>
      <w:r>
        <w:rPr>
          <w:sz w:val="22"/>
          <w:szCs w:val="22"/>
        </w:rPr>
        <w:t xml:space="preserve"> Исполнитель несет полную материальную ответственность за сохранность огнетушителей Заказчика в процессе оказания услуг и их транспортировки.</w:t>
      </w:r>
    </w:p>
    <w:tbl>
      <w:tblPr>
        <w:tblpPr w:leftFromText="180" w:rightFromText="180" w:vertAnchor="text" w:horzAnchor="margin" w:tblpXSpec="center" w:tblpY="481"/>
        <w:tblW w:w="8382" w:type="dxa"/>
        <w:jc w:val="center"/>
        <w:tblLayout w:type="fixed"/>
        <w:tblLook w:val="04A0" w:firstRow="1" w:lastRow="0" w:firstColumn="1" w:lastColumn="0" w:noHBand="0" w:noVBand="1"/>
      </w:tblPr>
      <w:tblGrid>
        <w:gridCol w:w="705"/>
        <w:gridCol w:w="3139"/>
        <w:gridCol w:w="3264"/>
        <w:gridCol w:w="1274"/>
      </w:tblGrid>
      <w:tr w:rsidR="008C5621" w14:paraId="7D8C3B26" w14:textId="77777777" w:rsidTr="00F873E6">
        <w:trPr>
          <w:trHeight w:val="39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BF3CC4B" w14:textId="77777777" w:rsidR="008C5621" w:rsidRDefault="008C5621" w:rsidP="00F873E6">
            <w:pPr>
              <w:widowControl w:val="0"/>
              <w:jc w:val="center"/>
              <w:rPr>
                <w:sz w:val="22"/>
                <w:szCs w:val="22"/>
              </w:rPr>
            </w:pPr>
            <w:r>
              <w:rPr>
                <w:sz w:val="22"/>
                <w:szCs w:val="22"/>
              </w:rPr>
              <w:t>№</w:t>
            </w:r>
          </w:p>
        </w:tc>
        <w:tc>
          <w:tcPr>
            <w:tcW w:w="3139" w:type="dxa"/>
            <w:tcBorders>
              <w:top w:val="single" w:sz="4" w:space="0" w:color="000000"/>
              <w:bottom w:val="single" w:sz="4" w:space="0" w:color="000000"/>
              <w:right w:val="single" w:sz="4" w:space="0" w:color="000000"/>
            </w:tcBorders>
            <w:vAlign w:val="center"/>
          </w:tcPr>
          <w:p w14:paraId="52F164B0" w14:textId="77777777" w:rsidR="008C5621" w:rsidRDefault="008C5621" w:rsidP="00F873E6">
            <w:pPr>
              <w:widowControl w:val="0"/>
              <w:jc w:val="center"/>
              <w:rPr>
                <w:sz w:val="22"/>
                <w:szCs w:val="22"/>
              </w:rPr>
            </w:pPr>
            <w:r>
              <w:rPr>
                <w:sz w:val="22"/>
                <w:szCs w:val="22"/>
              </w:rPr>
              <w:t>Наименование услуг</w:t>
            </w:r>
          </w:p>
        </w:tc>
        <w:tc>
          <w:tcPr>
            <w:tcW w:w="3264" w:type="dxa"/>
            <w:tcBorders>
              <w:top w:val="single" w:sz="4" w:space="0" w:color="000000"/>
              <w:bottom w:val="single" w:sz="4" w:space="0" w:color="000000"/>
              <w:right w:val="single" w:sz="4" w:space="0" w:color="000000"/>
            </w:tcBorders>
            <w:vAlign w:val="center"/>
          </w:tcPr>
          <w:p w14:paraId="11B08F21" w14:textId="77777777" w:rsidR="008C5621" w:rsidRDefault="008C5621" w:rsidP="00F873E6">
            <w:pPr>
              <w:widowControl w:val="0"/>
              <w:jc w:val="center"/>
              <w:rPr>
                <w:sz w:val="22"/>
                <w:szCs w:val="22"/>
              </w:rPr>
            </w:pPr>
            <w:r>
              <w:rPr>
                <w:sz w:val="22"/>
                <w:szCs w:val="22"/>
              </w:rPr>
              <w:t>Тип огнетушителя</w:t>
            </w:r>
          </w:p>
        </w:tc>
        <w:tc>
          <w:tcPr>
            <w:tcW w:w="1274" w:type="dxa"/>
            <w:tcBorders>
              <w:top w:val="single" w:sz="4" w:space="0" w:color="000000"/>
              <w:bottom w:val="single" w:sz="4" w:space="0" w:color="000000"/>
              <w:right w:val="single" w:sz="4" w:space="0" w:color="000000"/>
            </w:tcBorders>
            <w:vAlign w:val="center"/>
          </w:tcPr>
          <w:p w14:paraId="3D6F9AA3" w14:textId="77777777" w:rsidR="008C5621" w:rsidRDefault="008C5621" w:rsidP="00F873E6">
            <w:pPr>
              <w:widowControl w:val="0"/>
              <w:jc w:val="center"/>
              <w:rPr>
                <w:sz w:val="22"/>
                <w:szCs w:val="22"/>
              </w:rPr>
            </w:pPr>
            <w:r>
              <w:rPr>
                <w:sz w:val="22"/>
                <w:szCs w:val="22"/>
              </w:rPr>
              <w:t>Кол-во, шт</w:t>
            </w:r>
          </w:p>
        </w:tc>
      </w:tr>
      <w:tr w:rsidR="008C5621" w14:paraId="51F96337" w14:textId="77777777" w:rsidTr="00F873E6">
        <w:trPr>
          <w:trHeight w:val="269"/>
          <w:jc w:val="center"/>
        </w:trPr>
        <w:tc>
          <w:tcPr>
            <w:tcW w:w="704" w:type="dxa"/>
            <w:tcBorders>
              <w:left w:val="single" w:sz="4" w:space="0" w:color="000000"/>
              <w:bottom w:val="single" w:sz="4" w:space="0" w:color="000000"/>
              <w:right w:val="single" w:sz="4" w:space="0" w:color="000000"/>
            </w:tcBorders>
            <w:vAlign w:val="center"/>
          </w:tcPr>
          <w:p w14:paraId="07C61C24" w14:textId="77777777" w:rsidR="008C5621" w:rsidRDefault="008C5621" w:rsidP="00F873E6">
            <w:pPr>
              <w:widowControl w:val="0"/>
              <w:jc w:val="center"/>
              <w:rPr>
                <w:sz w:val="22"/>
                <w:szCs w:val="22"/>
              </w:rPr>
            </w:pPr>
            <w:r>
              <w:rPr>
                <w:sz w:val="22"/>
                <w:szCs w:val="22"/>
              </w:rPr>
              <w:t>1</w:t>
            </w:r>
          </w:p>
        </w:tc>
        <w:tc>
          <w:tcPr>
            <w:tcW w:w="3139" w:type="dxa"/>
            <w:vMerge w:val="restart"/>
            <w:tcBorders>
              <w:left w:val="single" w:sz="4" w:space="0" w:color="000000"/>
              <w:bottom w:val="single" w:sz="4" w:space="0" w:color="000000"/>
              <w:right w:val="single" w:sz="4" w:space="0" w:color="000000"/>
            </w:tcBorders>
            <w:vAlign w:val="bottom"/>
          </w:tcPr>
          <w:p w14:paraId="563243F4" w14:textId="77777777" w:rsidR="008C5621" w:rsidRDefault="008C5621" w:rsidP="00F873E6">
            <w:pPr>
              <w:widowControl w:val="0"/>
              <w:jc w:val="center"/>
              <w:rPr>
                <w:sz w:val="22"/>
                <w:szCs w:val="22"/>
              </w:rPr>
            </w:pPr>
            <w:r>
              <w:rPr>
                <w:sz w:val="22"/>
                <w:szCs w:val="22"/>
              </w:rPr>
              <w:t>Техническое обслуживание и перезарядка огнетушителей</w:t>
            </w:r>
          </w:p>
          <w:p w14:paraId="6165CE4A" w14:textId="77777777" w:rsidR="008C5621" w:rsidRDefault="008C5621" w:rsidP="00F873E6">
            <w:pPr>
              <w:widowControl w:val="0"/>
              <w:jc w:val="center"/>
              <w:rPr>
                <w:sz w:val="22"/>
                <w:szCs w:val="22"/>
              </w:rPr>
            </w:pPr>
          </w:p>
          <w:p w14:paraId="19A7E73E" w14:textId="77777777" w:rsidR="008C5621" w:rsidRDefault="008C5621" w:rsidP="00F873E6">
            <w:pPr>
              <w:widowControl w:val="0"/>
              <w:jc w:val="center"/>
              <w:rPr>
                <w:sz w:val="22"/>
                <w:szCs w:val="22"/>
              </w:rPr>
            </w:pPr>
          </w:p>
          <w:p w14:paraId="595F00C0" w14:textId="77777777" w:rsidR="008C5621" w:rsidRDefault="008C5621" w:rsidP="00F873E6">
            <w:pPr>
              <w:widowControl w:val="0"/>
              <w:jc w:val="center"/>
              <w:rPr>
                <w:sz w:val="22"/>
                <w:szCs w:val="22"/>
              </w:rPr>
            </w:pPr>
          </w:p>
          <w:p w14:paraId="2CACADAD" w14:textId="77777777" w:rsidR="008C5621" w:rsidRDefault="008C5621" w:rsidP="00F873E6">
            <w:pPr>
              <w:widowControl w:val="0"/>
              <w:jc w:val="center"/>
              <w:rPr>
                <w:sz w:val="22"/>
                <w:szCs w:val="22"/>
              </w:rPr>
            </w:pPr>
          </w:p>
          <w:p w14:paraId="778F9D36"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5B8F18E0" w14:textId="77777777" w:rsidR="008C5621" w:rsidRDefault="008C5621" w:rsidP="00F873E6">
            <w:pPr>
              <w:widowControl w:val="0"/>
              <w:jc w:val="center"/>
              <w:rPr>
                <w:sz w:val="22"/>
                <w:szCs w:val="22"/>
              </w:rPr>
            </w:pPr>
            <w:r>
              <w:rPr>
                <w:sz w:val="22"/>
                <w:szCs w:val="22"/>
                <w:lang w:eastAsia="ar-SA"/>
              </w:rPr>
              <w:t>О</w:t>
            </w:r>
            <w:r>
              <w:rPr>
                <w:sz w:val="22"/>
                <w:szCs w:val="22"/>
              </w:rPr>
              <w:t>П-8</w:t>
            </w:r>
          </w:p>
        </w:tc>
        <w:tc>
          <w:tcPr>
            <w:tcW w:w="1274" w:type="dxa"/>
            <w:tcBorders>
              <w:bottom w:val="single" w:sz="4" w:space="0" w:color="000000"/>
              <w:right w:val="single" w:sz="4" w:space="0" w:color="000000"/>
            </w:tcBorders>
            <w:vAlign w:val="bottom"/>
          </w:tcPr>
          <w:p w14:paraId="1BBA37BF" w14:textId="77777777" w:rsidR="008C5621" w:rsidRDefault="008C5621" w:rsidP="00F873E6">
            <w:pPr>
              <w:widowControl w:val="0"/>
              <w:jc w:val="center"/>
              <w:rPr>
                <w:sz w:val="22"/>
                <w:szCs w:val="22"/>
              </w:rPr>
            </w:pPr>
            <w:r>
              <w:rPr>
                <w:sz w:val="22"/>
                <w:szCs w:val="22"/>
              </w:rPr>
              <w:t>25</w:t>
            </w:r>
          </w:p>
        </w:tc>
      </w:tr>
      <w:tr w:rsidR="008C5621" w14:paraId="7968B2CE" w14:textId="77777777" w:rsidTr="00F873E6">
        <w:trPr>
          <w:trHeight w:val="269"/>
          <w:jc w:val="center"/>
        </w:trPr>
        <w:tc>
          <w:tcPr>
            <w:tcW w:w="704" w:type="dxa"/>
            <w:tcBorders>
              <w:left w:val="single" w:sz="4" w:space="0" w:color="000000"/>
              <w:bottom w:val="single" w:sz="4" w:space="0" w:color="000000"/>
              <w:right w:val="single" w:sz="4" w:space="0" w:color="000000"/>
            </w:tcBorders>
            <w:vAlign w:val="center"/>
          </w:tcPr>
          <w:p w14:paraId="67602419" w14:textId="77777777" w:rsidR="008C5621" w:rsidRDefault="008C5621" w:rsidP="00F873E6">
            <w:pPr>
              <w:widowControl w:val="0"/>
              <w:jc w:val="center"/>
              <w:rPr>
                <w:sz w:val="22"/>
                <w:szCs w:val="22"/>
              </w:rPr>
            </w:pPr>
            <w:r>
              <w:rPr>
                <w:sz w:val="22"/>
                <w:szCs w:val="22"/>
              </w:rPr>
              <w:t>2</w:t>
            </w:r>
          </w:p>
        </w:tc>
        <w:tc>
          <w:tcPr>
            <w:tcW w:w="3139" w:type="dxa"/>
            <w:vMerge/>
            <w:tcBorders>
              <w:left w:val="single" w:sz="4" w:space="0" w:color="000000"/>
              <w:bottom w:val="single" w:sz="4" w:space="0" w:color="000000"/>
              <w:right w:val="single" w:sz="4" w:space="0" w:color="000000"/>
            </w:tcBorders>
            <w:vAlign w:val="bottom"/>
          </w:tcPr>
          <w:p w14:paraId="6E55BB3B"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69FCB2B4" w14:textId="77777777" w:rsidR="008C5621" w:rsidRDefault="008C5621" w:rsidP="00F873E6">
            <w:pPr>
              <w:widowControl w:val="0"/>
              <w:jc w:val="center"/>
              <w:rPr>
                <w:sz w:val="22"/>
                <w:szCs w:val="22"/>
              </w:rPr>
            </w:pPr>
            <w:r>
              <w:rPr>
                <w:sz w:val="22"/>
                <w:szCs w:val="22"/>
              </w:rPr>
              <w:t>ОП-4</w:t>
            </w:r>
          </w:p>
        </w:tc>
        <w:tc>
          <w:tcPr>
            <w:tcW w:w="1274" w:type="dxa"/>
            <w:tcBorders>
              <w:bottom w:val="single" w:sz="4" w:space="0" w:color="000000"/>
              <w:right w:val="single" w:sz="4" w:space="0" w:color="000000"/>
            </w:tcBorders>
            <w:vAlign w:val="bottom"/>
          </w:tcPr>
          <w:p w14:paraId="1E608F5D" w14:textId="77777777" w:rsidR="008C5621" w:rsidRDefault="008C5621" w:rsidP="00F873E6">
            <w:pPr>
              <w:widowControl w:val="0"/>
              <w:jc w:val="center"/>
              <w:rPr>
                <w:sz w:val="22"/>
                <w:szCs w:val="22"/>
              </w:rPr>
            </w:pPr>
            <w:r>
              <w:rPr>
                <w:sz w:val="22"/>
                <w:szCs w:val="22"/>
              </w:rPr>
              <w:t>14</w:t>
            </w:r>
          </w:p>
        </w:tc>
      </w:tr>
      <w:tr w:rsidR="008C5621" w14:paraId="79902896" w14:textId="77777777" w:rsidTr="00F873E6">
        <w:trPr>
          <w:trHeight w:val="269"/>
          <w:jc w:val="center"/>
        </w:trPr>
        <w:tc>
          <w:tcPr>
            <w:tcW w:w="704" w:type="dxa"/>
            <w:tcBorders>
              <w:left w:val="single" w:sz="4" w:space="0" w:color="000000"/>
              <w:bottom w:val="single" w:sz="4" w:space="0" w:color="000000"/>
              <w:right w:val="single" w:sz="4" w:space="0" w:color="000000"/>
            </w:tcBorders>
            <w:vAlign w:val="center"/>
          </w:tcPr>
          <w:p w14:paraId="40A088BD" w14:textId="77777777" w:rsidR="008C5621" w:rsidRDefault="008C5621" w:rsidP="00F873E6">
            <w:pPr>
              <w:widowControl w:val="0"/>
              <w:jc w:val="center"/>
              <w:rPr>
                <w:sz w:val="22"/>
                <w:szCs w:val="22"/>
              </w:rPr>
            </w:pPr>
            <w:r>
              <w:rPr>
                <w:sz w:val="22"/>
                <w:szCs w:val="22"/>
              </w:rPr>
              <w:t>3</w:t>
            </w:r>
          </w:p>
        </w:tc>
        <w:tc>
          <w:tcPr>
            <w:tcW w:w="3139" w:type="dxa"/>
            <w:vMerge/>
            <w:tcBorders>
              <w:left w:val="single" w:sz="4" w:space="0" w:color="000000"/>
              <w:bottom w:val="single" w:sz="4" w:space="0" w:color="000000"/>
              <w:right w:val="single" w:sz="4" w:space="0" w:color="000000"/>
            </w:tcBorders>
            <w:vAlign w:val="bottom"/>
          </w:tcPr>
          <w:p w14:paraId="69AA96E5"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506BC008" w14:textId="77777777" w:rsidR="008C5621" w:rsidRDefault="008C5621" w:rsidP="00F873E6">
            <w:pPr>
              <w:widowControl w:val="0"/>
              <w:jc w:val="center"/>
              <w:rPr>
                <w:sz w:val="22"/>
                <w:szCs w:val="22"/>
              </w:rPr>
            </w:pPr>
            <w:r>
              <w:rPr>
                <w:sz w:val="22"/>
                <w:szCs w:val="22"/>
              </w:rPr>
              <w:t>ОП-3</w:t>
            </w:r>
          </w:p>
        </w:tc>
        <w:tc>
          <w:tcPr>
            <w:tcW w:w="1274" w:type="dxa"/>
            <w:tcBorders>
              <w:bottom w:val="single" w:sz="4" w:space="0" w:color="000000"/>
              <w:right w:val="single" w:sz="4" w:space="0" w:color="000000"/>
            </w:tcBorders>
            <w:vAlign w:val="center"/>
          </w:tcPr>
          <w:p w14:paraId="50B2E1E0" w14:textId="77777777" w:rsidR="008C5621" w:rsidRDefault="008C5621" w:rsidP="00F873E6">
            <w:pPr>
              <w:widowControl w:val="0"/>
              <w:jc w:val="center"/>
              <w:rPr>
                <w:sz w:val="22"/>
                <w:szCs w:val="22"/>
              </w:rPr>
            </w:pPr>
            <w:r>
              <w:rPr>
                <w:sz w:val="22"/>
                <w:szCs w:val="22"/>
              </w:rPr>
              <w:t>24</w:t>
            </w:r>
          </w:p>
        </w:tc>
      </w:tr>
      <w:tr w:rsidR="008C5621" w14:paraId="7F0CF265" w14:textId="77777777" w:rsidTr="00F873E6">
        <w:trPr>
          <w:trHeight w:val="269"/>
          <w:jc w:val="center"/>
        </w:trPr>
        <w:tc>
          <w:tcPr>
            <w:tcW w:w="704" w:type="dxa"/>
            <w:tcBorders>
              <w:left w:val="single" w:sz="4" w:space="0" w:color="000000"/>
              <w:bottom w:val="single" w:sz="4" w:space="0" w:color="000000"/>
              <w:right w:val="single" w:sz="4" w:space="0" w:color="000000"/>
            </w:tcBorders>
            <w:vAlign w:val="center"/>
          </w:tcPr>
          <w:p w14:paraId="2A71F702" w14:textId="77777777" w:rsidR="008C5621" w:rsidRDefault="008C5621" w:rsidP="00F873E6">
            <w:pPr>
              <w:widowControl w:val="0"/>
              <w:jc w:val="center"/>
              <w:rPr>
                <w:sz w:val="22"/>
                <w:szCs w:val="22"/>
              </w:rPr>
            </w:pPr>
            <w:r>
              <w:rPr>
                <w:sz w:val="22"/>
                <w:szCs w:val="22"/>
              </w:rPr>
              <w:t>4</w:t>
            </w:r>
          </w:p>
        </w:tc>
        <w:tc>
          <w:tcPr>
            <w:tcW w:w="3139" w:type="dxa"/>
            <w:vMerge/>
            <w:tcBorders>
              <w:left w:val="single" w:sz="4" w:space="0" w:color="000000"/>
              <w:bottom w:val="single" w:sz="4" w:space="0" w:color="000000"/>
              <w:right w:val="single" w:sz="4" w:space="0" w:color="000000"/>
            </w:tcBorders>
            <w:vAlign w:val="bottom"/>
          </w:tcPr>
          <w:p w14:paraId="711DCC95"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1F3E6D90" w14:textId="77777777" w:rsidR="008C5621" w:rsidRDefault="008C5621" w:rsidP="00F873E6">
            <w:pPr>
              <w:widowControl w:val="0"/>
              <w:jc w:val="center"/>
              <w:rPr>
                <w:sz w:val="22"/>
                <w:szCs w:val="22"/>
              </w:rPr>
            </w:pPr>
            <w:r>
              <w:rPr>
                <w:sz w:val="22"/>
                <w:szCs w:val="22"/>
              </w:rPr>
              <w:t>ОП-2</w:t>
            </w:r>
          </w:p>
        </w:tc>
        <w:tc>
          <w:tcPr>
            <w:tcW w:w="1274" w:type="dxa"/>
            <w:tcBorders>
              <w:bottom w:val="single" w:sz="4" w:space="0" w:color="000000"/>
              <w:right w:val="single" w:sz="4" w:space="0" w:color="000000"/>
            </w:tcBorders>
            <w:vAlign w:val="bottom"/>
          </w:tcPr>
          <w:p w14:paraId="38FDE37D" w14:textId="77777777" w:rsidR="008C5621" w:rsidRDefault="008C5621" w:rsidP="00F873E6">
            <w:pPr>
              <w:widowControl w:val="0"/>
              <w:jc w:val="center"/>
              <w:rPr>
                <w:sz w:val="22"/>
                <w:szCs w:val="22"/>
              </w:rPr>
            </w:pPr>
            <w:r>
              <w:rPr>
                <w:sz w:val="22"/>
                <w:szCs w:val="22"/>
              </w:rPr>
              <w:t>12</w:t>
            </w:r>
          </w:p>
        </w:tc>
      </w:tr>
      <w:tr w:rsidR="008C5621" w14:paraId="166B71BD" w14:textId="77777777" w:rsidTr="00F873E6">
        <w:trPr>
          <w:trHeight w:val="269"/>
          <w:jc w:val="center"/>
        </w:trPr>
        <w:tc>
          <w:tcPr>
            <w:tcW w:w="704" w:type="dxa"/>
            <w:tcBorders>
              <w:left w:val="single" w:sz="4" w:space="0" w:color="000000"/>
              <w:bottom w:val="single" w:sz="4" w:space="0" w:color="000000"/>
              <w:right w:val="single" w:sz="4" w:space="0" w:color="000000"/>
            </w:tcBorders>
            <w:vAlign w:val="center"/>
          </w:tcPr>
          <w:p w14:paraId="2EBC118A" w14:textId="77777777" w:rsidR="008C5621" w:rsidRDefault="008C5621" w:rsidP="00F873E6">
            <w:pPr>
              <w:widowControl w:val="0"/>
              <w:jc w:val="center"/>
              <w:rPr>
                <w:sz w:val="22"/>
                <w:szCs w:val="22"/>
              </w:rPr>
            </w:pPr>
            <w:r>
              <w:rPr>
                <w:sz w:val="22"/>
                <w:szCs w:val="22"/>
              </w:rPr>
              <w:t>5</w:t>
            </w:r>
          </w:p>
        </w:tc>
        <w:tc>
          <w:tcPr>
            <w:tcW w:w="3139" w:type="dxa"/>
            <w:vMerge/>
            <w:tcBorders>
              <w:left w:val="single" w:sz="4" w:space="0" w:color="000000"/>
              <w:bottom w:val="single" w:sz="4" w:space="0" w:color="000000"/>
              <w:right w:val="single" w:sz="4" w:space="0" w:color="000000"/>
            </w:tcBorders>
            <w:vAlign w:val="bottom"/>
          </w:tcPr>
          <w:p w14:paraId="7FF9B6EB"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29EB42C5" w14:textId="77777777" w:rsidR="008C5621" w:rsidRDefault="008C5621" w:rsidP="00F873E6">
            <w:pPr>
              <w:widowControl w:val="0"/>
              <w:jc w:val="center"/>
              <w:rPr>
                <w:sz w:val="22"/>
                <w:szCs w:val="22"/>
              </w:rPr>
            </w:pPr>
            <w:r>
              <w:rPr>
                <w:sz w:val="22"/>
                <w:szCs w:val="22"/>
              </w:rPr>
              <w:t>ОП-1</w:t>
            </w:r>
          </w:p>
        </w:tc>
        <w:tc>
          <w:tcPr>
            <w:tcW w:w="1274" w:type="dxa"/>
            <w:tcBorders>
              <w:bottom w:val="single" w:sz="4" w:space="0" w:color="000000"/>
              <w:right w:val="single" w:sz="4" w:space="0" w:color="000000"/>
            </w:tcBorders>
            <w:vAlign w:val="bottom"/>
          </w:tcPr>
          <w:p w14:paraId="416D3A89" w14:textId="77777777" w:rsidR="008C5621" w:rsidRDefault="008C5621" w:rsidP="00F873E6">
            <w:pPr>
              <w:widowControl w:val="0"/>
              <w:jc w:val="center"/>
              <w:rPr>
                <w:sz w:val="22"/>
                <w:szCs w:val="22"/>
              </w:rPr>
            </w:pPr>
            <w:r>
              <w:rPr>
                <w:sz w:val="22"/>
                <w:szCs w:val="22"/>
              </w:rPr>
              <w:t>1</w:t>
            </w:r>
          </w:p>
        </w:tc>
      </w:tr>
      <w:tr w:rsidR="008C5621" w14:paraId="25C803EB" w14:textId="77777777" w:rsidTr="00F873E6">
        <w:trPr>
          <w:trHeight w:val="269"/>
          <w:jc w:val="center"/>
        </w:trPr>
        <w:tc>
          <w:tcPr>
            <w:tcW w:w="704" w:type="dxa"/>
            <w:tcBorders>
              <w:left w:val="single" w:sz="4" w:space="0" w:color="000000"/>
              <w:bottom w:val="single" w:sz="4" w:space="0" w:color="000000"/>
              <w:right w:val="single" w:sz="4" w:space="0" w:color="000000"/>
            </w:tcBorders>
            <w:vAlign w:val="center"/>
          </w:tcPr>
          <w:p w14:paraId="32F71C94" w14:textId="77777777" w:rsidR="008C5621" w:rsidRDefault="008C5621" w:rsidP="00F873E6">
            <w:pPr>
              <w:widowControl w:val="0"/>
              <w:jc w:val="center"/>
              <w:rPr>
                <w:sz w:val="22"/>
                <w:szCs w:val="22"/>
              </w:rPr>
            </w:pPr>
            <w:r>
              <w:rPr>
                <w:sz w:val="22"/>
                <w:szCs w:val="22"/>
              </w:rPr>
              <w:t>6</w:t>
            </w:r>
          </w:p>
        </w:tc>
        <w:tc>
          <w:tcPr>
            <w:tcW w:w="3139" w:type="dxa"/>
            <w:vMerge/>
            <w:tcBorders>
              <w:left w:val="single" w:sz="4" w:space="0" w:color="000000"/>
              <w:bottom w:val="single" w:sz="4" w:space="0" w:color="000000"/>
              <w:right w:val="single" w:sz="4" w:space="0" w:color="000000"/>
            </w:tcBorders>
            <w:vAlign w:val="bottom"/>
          </w:tcPr>
          <w:p w14:paraId="4D102717"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7FB88893" w14:textId="77777777" w:rsidR="008C5621" w:rsidRDefault="008C5621" w:rsidP="00F873E6">
            <w:pPr>
              <w:widowControl w:val="0"/>
              <w:jc w:val="center"/>
              <w:rPr>
                <w:sz w:val="22"/>
                <w:szCs w:val="22"/>
              </w:rPr>
            </w:pPr>
            <w:r>
              <w:rPr>
                <w:sz w:val="22"/>
                <w:szCs w:val="22"/>
              </w:rPr>
              <w:t>ОПУ-5</w:t>
            </w:r>
          </w:p>
        </w:tc>
        <w:tc>
          <w:tcPr>
            <w:tcW w:w="1274" w:type="dxa"/>
            <w:tcBorders>
              <w:bottom w:val="single" w:sz="4" w:space="0" w:color="000000"/>
              <w:right w:val="single" w:sz="4" w:space="0" w:color="000000"/>
            </w:tcBorders>
            <w:vAlign w:val="bottom"/>
          </w:tcPr>
          <w:p w14:paraId="655C6CD5" w14:textId="77777777" w:rsidR="008C5621" w:rsidRDefault="008C5621" w:rsidP="00F873E6">
            <w:pPr>
              <w:widowControl w:val="0"/>
              <w:jc w:val="center"/>
              <w:rPr>
                <w:sz w:val="22"/>
                <w:szCs w:val="22"/>
              </w:rPr>
            </w:pPr>
            <w:r>
              <w:rPr>
                <w:sz w:val="22"/>
                <w:szCs w:val="22"/>
              </w:rPr>
              <w:t>15</w:t>
            </w:r>
          </w:p>
        </w:tc>
      </w:tr>
      <w:tr w:rsidR="008C5621" w14:paraId="72DB9E8D" w14:textId="77777777" w:rsidTr="00F873E6">
        <w:trPr>
          <w:trHeight w:val="269"/>
          <w:jc w:val="center"/>
        </w:trPr>
        <w:tc>
          <w:tcPr>
            <w:tcW w:w="704" w:type="dxa"/>
            <w:tcBorders>
              <w:left w:val="single" w:sz="4" w:space="0" w:color="000000"/>
              <w:bottom w:val="single" w:sz="4" w:space="0" w:color="000000"/>
              <w:right w:val="single" w:sz="4" w:space="0" w:color="000000"/>
            </w:tcBorders>
            <w:vAlign w:val="center"/>
          </w:tcPr>
          <w:p w14:paraId="054B0E5D" w14:textId="77777777" w:rsidR="008C5621" w:rsidRDefault="008C5621" w:rsidP="00F873E6">
            <w:pPr>
              <w:widowControl w:val="0"/>
              <w:jc w:val="center"/>
              <w:rPr>
                <w:sz w:val="22"/>
                <w:szCs w:val="22"/>
              </w:rPr>
            </w:pPr>
            <w:r>
              <w:rPr>
                <w:sz w:val="22"/>
                <w:szCs w:val="22"/>
              </w:rPr>
              <w:t>7</w:t>
            </w:r>
          </w:p>
        </w:tc>
        <w:tc>
          <w:tcPr>
            <w:tcW w:w="3139" w:type="dxa"/>
            <w:vMerge/>
            <w:tcBorders>
              <w:left w:val="single" w:sz="4" w:space="0" w:color="000000"/>
              <w:bottom w:val="single" w:sz="4" w:space="0" w:color="000000"/>
              <w:right w:val="single" w:sz="4" w:space="0" w:color="000000"/>
            </w:tcBorders>
            <w:vAlign w:val="bottom"/>
          </w:tcPr>
          <w:p w14:paraId="2B72BDE8"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6BEC48FE" w14:textId="77777777" w:rsidR="008C5621" w:rsidRDefault="008C5621" w:rsidP="00F873E6">
            <w:pPr>
              <w:widowControl w:val="0"/>
              <w:jc w:val="center"/>
              <w:rPr>
                <w:sz w:val="22"/>
                <w:szCs w:val="22"/>
              </w:rPr>
            </w:pPr>
            <w:r>
              <w:rPr>
                <w:sz w:val="22"/>
                <w:szCs w:val="22"/>
              </w:rPr>
              <w:t>ОУ-1</w:t>
            </w:r>
          </w:p>
        </w:tc>
        <w:tc>
          <w:tcPr>
            <w:tcW w:w="1274" w:type="dxa"/>
            <w:tcBorders>
              <w:bottom w:val="single" w:sz="4" w:space="0" w:color="000000"/>
              <w:right w:val="single" w:sz="4" w:space="0" w:color="000000"/>
            </w:tcBorders>
            <w:vAlign w:val="bottom"/>
          </w:tcPr>
          <w:p w14:paraId="62B91EB3" w14:textId="77777777" w:rsidR="008C5621" w:rsidRDefault="008C5621" w:rsidP="00F873E6">
            <w:pPr>
              <w:widowControl w:val="0"/>
              <w:jc w:val="center"/>
              <w:rPr>
                <w:sz w:val="22"/>
                <w:szCs w:val="22"/>
              </w:rPr>
            </w:pPr>
            <w:r>
              <w:rPr>
                <w:sz w:val="22"/>
                <w:szCs w:val="22"/>
              </w:rPr>
              <w:t>20</w:t>
            </w:r>
          </w:p>
        </w:tc>
      </w:tr>
      <w:tr w:rsidR="008C5621" w14:paraId="3691C43B" w14:textId="77777777" w:rsidTr="00F873E6">
        <w:trPr>
          <w:trHeight w:val="132"/>
          <w:jc w:val="center"/>
        </w:trPr>
        <w:tc>
          <w:tcPr>
            <w:tcW w:w="704" w:type="dxa"/>
            <w:tcBorders>
              <w:left w:val="single" w:sz="4" w:space="0" w:color="000000"/>
              <w:bottom w:val="single" w:sz="4" w:space="0" w:color="000000"/>
              <w:right w:val="single" w:sz="4" w:space="0" w:color="000000"/>
            </w:tcBorders>
            <w:vAlign w:val="center"/>
          </w:tcPr>
          <w:p w14:paraId="6E5E8C25" w14:textId="77777777" w:rsidR="008C5621" w:rsidRDefault="008C5621" w:rsidP="00F873E6">
            <w:pPr>
              <w:widowControl w:val="0"/>
              <w:jc w:val="center"/>
              <w:rPr>
                <w:sz w:val="22"/>
                <w:szCs w:val="22"/>
              </w:rPr>
            </w:pPr>
            <w:r>
              <w:rPr>
                <w:sz w:val="22"/>
                <w:szCs w:val="22"/>
              </w:rPr>
              <w:t>8</w:t>
            </w:r>
          </w:p>
        </w:tc>
        <w:tc>
          <w:tcPr>
            <w:tcW w:w="3139" w:type="dxa"/>
            <w:vMerge/>
            <w:tcBorders>
              <w:left w:val="single" w:sz="4" w:space="0" w:color="000000"/>
              <w:bottom w:val="single" w:sz="4" w:space="0" w:color="000000"/>
              <w:right w:val="single" w:sz="4" w:space="0" w:color="000000"/>
            </w:tcBorders>
            <w:vAlign w:val="bottom"/>
          </w:tcPr>
          <w:p w14:paraId="3C334A46"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16B52963" w14:textId="77777777" w:rsidR="008C5621" w:rsidRDefault="008C5621" w:rsidP="00F873E6">
            <w:pPr>
              <w:widowControl w:val="0"/>
              <w:jc w:val="center"/>
              <w:rPr>
                <w:sz w:val="22"/>
                <w:szCs w:val="22"/>
              </w:rPr>
            </w:pPr>
            <w:r>
              <w:rPr>
                <w:sz w:val="22"/>
                <w:szCs w:val="22"/>
              </w:rPr>
              <w:t>ОУ-10</w:t>
            </w:r>
          </w:p>
        </w:tc>
        <w:tc>
          <w:tcPr>
            <w:tcW w:w="1274" w:type="dxa"/>
            <w:tcBorders>
              <w:bottom w:val="single" w:sz="4" w:space="0" w:color="000000"/>
              <w:right w:val="single" w:sz="4" w:space="0" w:color="000000"/>
            </w:tcBorders>
            <w:vAlign w:val="bottom"/>
          </w:tcPr>
          <w:p w14:paraId="3F017928" w14:textId="77777777" w:rsidR="008C5621" w:rsidRDefault="008C5621" w:rsidP="00F873E6">
            <w:pPr>
              <w:widowControl w:val="0"/>
              <w:jc w:val="center"/>
              <w:rPr>
                <w:sz w:val="22"/>
                <w:szCs w:val="22"/>
              </w:rPr>
            </w:pPr>
            <w:r>
              <w:rPr>
                <w:sz w:val="22"/>
                <w:szCs w:val="22"/>
              </w:rPr>
              <w:t>9</w:t>
            </w:r>
          </w:p>
        </w:tc>
      </w:tr>
      <w:tr w:rsidR="008C5621" w14:paraId="29FEF772" w14:textId="77777777" w:rsidTr="00F873E6">
        <w:trPr>
          <w:trHeight w:val="273"/>
          <w:jc w:val="center"/>
        </w:trPr>
        <w:tc>
          <w:tcPr>
            <w:tcW w:w="704" w:type="dxa"/>
            <w:tcBorders>
              <w:left w:val="single" w:sz="4" w:space="0" w:color="000000"/>
              <w:bottom w:val="single" w:sz="4" w:space="0" w:color="000000"/>
              <w:right w:val="single" w:sz="4" w:space="0" w:color="000000"/>
            </w:tcBorders>
            <w:vAlign w:val="center"/>
          </w:tcPr>
          <w:p w14:paraId="1121D6F7" w14:textId="77777777" w:rsidR="008C5621" w:rsidRDefault="008C5621" w:rsidP="00F873E6">
            <w:pPr>
              <w:widowControl w:val="0"/>
              <w:jc w:val="center"/>
              <w:rPr>
                <w:sz w:val="22"/>
                <w:szCs w:val="22"/>
              </w:rPr>
            </w:pPr>
            <w:r>
              <w:rPr>
                <w:sz w:val="22"/>
                <w:szCs w:val="22"/>
              </w:rPr>
              <w:t>9</w:t>
            </w:r>
          </w:p>
        </w:tc>
        <w:tc>
          <w:tcPr>
            <w:tcW w:w="3139" w:type="dxa"/>
            <w:vMerge/>
            <w:tcBorders>
              <w:left w:val="single" w:sz="4" w:space="0" w:color="000000"/>
              <w:bottom w:val="single" w:sz="4" w:space="0" w:color="000000"/>
              <w:right w:val="single" w:sz="4" w:space="0" w:color="000000"/>
            </w:tcBorders>
            <w:vAlign w:val="bottom"/>
          </w:tcPr>
          <w:p w14:paraId="5A4078CD"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76673DB7" w14:textId="77777777" w:rsidR="008C5621" w:rsidRDefault="008C5621" w:rsidP="00F873E6">
            <w:pPr>
              <w:widowControl w:val="0"/>
              <w:jc w:val="center"/>
              <w:rPr>
                <w:sz w:val="22"/>
                <w:szCs w:val="22"/>
              </w:rPr>
            </w:pPr>
            <w:r>
              <w:rPr>
                <w:sz w:val="22"/>
                <w:szCs w:val="22"/>
              </w:rPr>
              <w:t>ОУ-2</w:t>
            </w:r>
          </w:p>
        </w:tc>
        <w:tc>
          <w:tcPr>
            <w:tcW w:w="1274" w:type="dxa"/>
            <w:tcBorders>
              <w:bottom w:val="single" w:sz="4" w:space="0" w:color="000000"/>
              <w:right w:val="single" w:sz="4" w:space="0" w:color="000000"/>
            </w:tcBorders>
            <w:vAlign w:val="bottom"/>
          </w:tcPr>
          <w:p w14:paraId="71B78F3C" w14:textId="77777777" w:rsidR="008C5621" w:rsidRDefault="008C5621" w:rsidP="00F873E6">
            <w:pPr>
              <w:widowControl w:val="0"/>
              <w:jc w:val="center"/>
              <w:rPr>
                <w:sz w:val="22"/>
                <w:szCs w:val="22"/>
              </w:rPr>
            </w:pPr>
            <w:r>
              <w:rPr>
                <w:sz w:val="22"/>
                <w:szCs w:val="22"/>
              </w:rPr>
              <w:t>1</w:t>
            </w:r>
          </w:p>
        </w:tc>
      </w:tr>
      <w:tr w:rsidR="008C5621" w14:paraId="1E586355" w14:textId="77777777" w:rsidTr="00F873E6">
        <w:trPr>
          <w:trHeight w:val="268"/>
          <w:jc w:val="center"/>
        </w:trPr>
        <w:tc>
          <w:tcPr>
            <w:tcW w:w="704" w:type="dxa"/>
            <w:tcBorders>
              <w:left w:val="single" w:sz="4" w:space="0" w:color="000000"/>
              <w:bottom w:val="single" w:sz="4" w:space="0" w:color="000000"/>
              <w:right w:val="single" w:sz="4" w:space="0" w:color="000000"/>
            </w:tcBorders>
            <w:vAlign w:val="center"/>
          </w:tcPr>
          <w:p w14:paraId="356793A0" w14:textId="77777777" w:rsidR="008C5621" w:rsidRDefault="008C5621" w:rsidP="00F873E6">
            <w:pPr>
              <w:widowControl w:val="0"/>
              <w:jc w:val="center"/>
              <w:rPr>
                <w:sz w:val="22"/>
                <w:szCs w:val="22"/>
              </w:rPr>
            </w:pPr>
            <w:r>
              <w:rPr>
                <w:sz w:val="22"/>
                <w:szCs w:val="22"/>
              </w:rPr>
              <w:t>10</w:t>
            </w:r>
          </w:p>
        </w:tc>
        <w:tc>
          <w:tcPr>
            <w:tcW w:w="3139" w:type="dxa"/>
            <w:vMerge/>
            <w:tcBorders>
              <w:left w:val="single" w:sz="4" w:space="0" w:color="000000"/>
              <w:bottom w:val="single" w:sz="4" w:space="0" w:color="000000"/>
              <w:right w:val="single" w:sz="4" w:space="0" w:color="000000"/>
            </w:tcBorders>
            <w:vAlign w:val="bottom"/>
          </w:tcPr>
          <w:p w14:paraId="61973857"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01594BEF" w14:textId="77777777" w:rsidR="008C5621" w:rsidRDefault="008C5621" w:rsidP="00F873E6">
            <w:pPr>
              <w:widowControl w:val="0"/>
              <w:jc w:val="center"/>
              <w:rPr>
                <w:sz w:val="22"/>
                <w:szCs w:val="22"/>
              </w:rPr>
            </w:pPr>
            <w:r>
              <w:rPr>
                <w:sz w:val="22"/>
                <w:szCs w:val="22"/>
              </w:rPr>
              <w:t>ОУ-3</w:t>
            </w:r>
          </w:p>
        </w:tc>
        <w:tc>
          <w:tcPr>
            <w:tcW w:w="1274" w:type="dxa"/>
            <w:tcBorders>
              <w:bottom w:val="single" w:sz="4" w:space="0" w:color="000000"/>
              <w:right w:val="single" w:sz="4" w:space="0" w:color="000000"/>
            </w:tcBorders>
            <w:vAlign w:val="bottom"/>
          </w:tcPr>
          <w:p w14:paraId="59C2B9A2" w14:textId="77777777" w:rsidR="008C5621" w:rsidRDefault="008C5621" w:rsidP="00F873E6">
            <w:pPr>
              <w:widowControl w:val="0"/>
              <w:jc w:val="center"/>
              <w:rPr>
                <w:sz w:val="22"/>
                <w:szCs w:val="22"/>
              </w:rPr>
            </w:pPr>
            <w:r>
              <w:rPr>
                <w:sz w:val="22"/>
                <w:szCs w:val="22"/>
              </w:rPr>
              <w:t>24</w:t>
            </w:r>
          </w:p>
        </w:tc>
      </w:tr>
      <w:tr w:rsidR="008C5621" w14:paraId="72338E4B" w14:textId="77777777" w:rsidTr="00F873E6">
        <w:trPr>
          <w:trHeight w:val="268"/>
          <w:jc w:val="center"/>
        </w:trPr>
        <w:tc>
          <w:tcPr>
            <w:tcW w:w="704" w:type="dxa"/>
            <w:tcBorders>
              <w:left w:val="single" w:sz="4" w:space="0" w:color="000000"/>
              <w:bottom w:val="single" w:sz="4" w:space="0" w:color="000000"/>
              <w:right w:val="single" w:sz="4" w:space="0" w:color="000000"/>
            </w:tcBorders>
            <w:vAlign w:val="center"/>
          </w:tcPr>
          <w:p w14:paraId="3FE76CE6" w14:textId="77777777" w:rsidR="008C5621" w:rsidRDefault="008C5621" w:rsidP="00F873E6">
            <w:pPr>
              <w:widowControl w:val="0"/>
              <w:jc w:val="center"/>
              <w:rPr>
                <w:sz w:val="22"/>
                <w:szCs w:val="22"/>
              </w:rPr>
            </w:pPr>
            <w:r>
              <w:rPr>
                <w:sz w:val="22"/>
                <w:szCs w:val="22"/>
              </w:rPr>
              <w:t>11</w:t>
            </w:r>
          </w:p>
        </w:tc>
        <w:tc>
          <w:tcPr>
            <w:tcW w:w="3139" w:type="dxa"/>
            <w:vMerge/>
            <w:tcBorders>
              <w:left w:val="single" w:sz="4" w:space="0" w:color="000000"/>
              <w:bottom w:val="single" w:sz="4" w:space="0" w:color="000000"/>
              <w:right w:val="single" w:sz="4" w:space="0" w:color="000000"/>
            </w:tcBorders>
            <w:vAlign w:val="bottom"/>
          </w:tcPr>
          <w:p w14:paraId="2C499629"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1E127E3C" w14:textId="77777777" w:rsidR="008C5621" w:rsidRDefault="008C5621" w:rsidP="00F873E6">
            <w:pPr>
              <w:widowControl w:val="0"/>
              <w:jc w:val="center"/>
              <w:rPr>
                <w:sz w:val="22"/>
                <w:szCs w:val="22"/>
              </w:rPr>
            </w:pPr>
            <w:r>
              <w:rPr>
                <w:sz w:val="22"/>
                <w:szCs w:val="22"/>
              </w:rPr>
              <w:t>ОУ-5</w:t>
            </w:r>
          </w:p>
        </w:tc>
        <w:tc>
          <w:tcPr>
            <w:tcW w:w="1274" w:type="dxa"/>
            <w:tcBorders>
              <w:bottom w:val="single" w:sz="4" w:space="0" w:color="000000"/>
              <w:right w:val="single" w:sz="4" w:space="0" w:color="000000"/>
            </w:tcBorders>
            <w:vAlign w:val="bottom"/>
          </w:tcPr>
          <w:p w14:paraId="46818762" w14:textId="77777777" w:rsidR="008C5621" w:rsidRDefault="008C5621" w:rsidP="00F873E6">
            <w:pPr>
              <w:widowControl w:val="0"/>
              <w:jc w:val="center"/>
              <w:rPr>
                <w:sz w:val="22"/>
                <w:szCs w:val="22"/>
              </w:rPr>
            </w:pPr>
            <w:r>
              <w:rPr>
                <w:sz w:val="22"/>
                <w:szCs w:val="22"/>
              </w:rPr>
              <w:t>32</w:t>
            </w:r>
          </w:p>
        </w:tc>
      </w:tr>
      <w:tr w:rsidR="008C5621" w14:paraId="5D2BEF5D" w14:textId="77777777" w:rsidTr="00F873E6">
        <w:trPr>
          <w:trHeight w:val="268"/>
          <w:jc w:val="center"/>
        </w:trPr>
        <w:tc>
          <w:tcPr>
            <w:tcW w:w="704" w:type="dxa"/>
            <w:tcBorders>
              <w:left w:val="single" w:sz="4" w:space="0" w:color="000000"/>
              <w:bottom w:val="single" w:sz="4" w:space="0" w:color="000000"/>
              <w:right w:val="single" w:sz="4" w:space="0" w:color="000000"/>
            </w:tcBorders>
            <w:vAlign w:val="center"/>
          </w:tcPr>
          <w:p w14:paraId="3EE6CF54" w14:textId="77777777" w:rsidR="008C5621" w:rsidRDefault="008C5621" w:rsidP="00F873E6">
            <w:pPr>
              <w:widowControl w:val="0"/>
              <w:jc w:val="center"/>
              <w:rPr>
                <w:sz w:val="22"/>
                <w:szCs w:val="22"/>
              </w:rPr>
            </w:pPr>
            <w:r>
              <w:rPr>
                <w:sz w:val="22"/>
                <w:szCs w:val="22"/>
              </w:rPr>
              <w:t>12</w:t>
            </w:r>
          </w:p>
        </w:tc>
        <w:tc>
          <w:tcPr>
            <w:tcW w:w="3139" w:type="dxa"/>
            <w:tcBorders>
              <w:left w:val="single" w:sz="4" w:space="0" w:color="000000"/>
              <w:bottom w:val="single" w:sz="4" w:space="0" w:color="000000"/>
              <w:right w:val="single" w:sz="4" w:space="0" w:color="000000"/>
            </w:tcBorders>
            <w:vAlign w:val="bottom"/>
          </w:tcPr>
          <w:p w14:paraId="37AC9B90" w14:textId="77777777" w:rsidR="008C5621" w:rsidRDefault="008C5621" w:rsidP="00F873E6">
            <w:pPr>
              <w:widowControl w:val="0"/>
              <w:jc w:val="center"/>
              <w:rPr>
                <w:sz w:val="22"/>
                <w:szCs w:val="22"/>
              </w:rPr>
            </w:pPr>
          </w:p>
        </w:tc>
        <w:tc>
          <w:tcPr>
            <w:tcW w:w="3264" w:type="dxa"/>
            <w:tcBorders>
              <w:left w:val="single" w:sz="4" w:space="0" w:color="000000"/>
              <w:bottom w:val="single" w:sz="4" w:space="0" w:color="000000"/>
              <w:right w:val="single" w:sz="4" w:space="0" w:color="000000"/>
            </w:tcBorders>
            <w:vAlign w:val="bottom"/>
          </w:tcPr>
          <w:p w14:paraId="73D8B92D" w14:textId="77777777" w:rsidR="008C5621" w:rsidRDefault="008C5621" w:rsidP="00F873E6">
            <w:pPr>
              <w:pStyle w:val="afffffffffff6"/>
              <w:jc w:val="center"/>
              <w:rPr>
                <w:sz w:val="22"/>
                <w:szCs w:val="22"/>
              </w:rPr>
            </w:pPr>
            <w:r>
              <w:rPr>
                <w:sz w:val="22"/>
                <w:szCs w:val="22"/>
              </w:rPr>
              <w:t>ОУ-8</w:t>
            </w:r>
          </w:p>
        </w:tc>
        <w:tc>
          <w:tcPr>
            <w:tcW w:w="1274" w:type="dxa"/>
            <w:tcBorders>
              <w:bottom w:val="single" w:sz="4" w:space="0" w:color="000000"/>
              <w:right w:val="single" w:sz="4" w:space="0" w:color="000000"/>
            </w:tcBorders>
            <w:vAlign w:val="bottom"/>
          </w:tcPr>
          <w:p w14:paraId="5C44F9B1" w14:textId="77777777" w:rsidR="008C5621" w:rsidRDefault="008C5621" w:rsidP="00F873E6">
            <w:pPr>
              <w:pStyle w:val="afffffffffff6"/>
              <w:jc w:val="center"/>
              <w:rPr>
                <w:sz w:val="22"/>
                <w:szCs w:val="22"/>
              </w:rPr>
            </w:pPr>
            <w:r>
              <w:rPr>
                <w:sz w:val="22"/>
                <w:szCs w:val="22"/>
              </w:rPr>
              <w:t>2</w:t>
            </w:r>
          </w:p>
        </w:tc>
      </w:tr>
      <w:tr w:rsidR="008C5621" w14:paraId="458E2C59" w14:textId="77777777" w:rsidTr="00F873E6">
        <w:trPr>
          <w:jc w:val="center"/>
        </w:trPr>
        <w:tc>
          <w:tcPr>
            <w:tcW w:w="7107" w:type="dxa"/>
            <w:gridSpan w:val="3"/>
            <w:tcBorders>
              <w:bottom w:val="single" w:sz="4" w:space="0" w:color="000000"/>
              <w:right w:val="single" w:sz="4" w:space="0" w:color="000000"/>
            </w:tcBorders>
          </w:tcPr>
          <w:p w14:paraId="798AAA7C" w14:textId="77777777" w:rsidR="008C5621" w:rsidRDefault="008C5621" w:rsidP="00F873E6">
            <w:pPr>
              <w:widowControl w:val="0"/>
              <w:jc w:val="center"/>
              <w:rPr>
                <w:sz w:val="22"/>
                <w:szCs w:val="22"/>
              </w:rPr>
            </w:pPr>
            <w:r>
              <w:rPr>
                <w:sz w:val="22"/>
                <w:szCs w:val="22"/>
                <w:lang w:eastAsia="ar-SA"/>
              </w:rPr>
              <w:t>Итого:</w:t>
            </w:r>
          </w:p>
        </w:tc>
        <w:tc>
          <w:tcPr>
            <w:tcW w:w="1274" w:type="dxa"/>
            <w:tcBorders>
              <w:top w:val="single" w:sz="4" w:space="0" w:color="000000"/>
              <w:left w:val="single" w:sz="4" w:space="0" w:color="000000"/>
              <w:bottom w:val="single" w:sz="4" w:space="0" w:color="000000"/>
              <w:right w:val="single" w:sz="4" w:space="0" w:color="000000"/>
            </w:tcBorders>
          </w:tcPr>
          <w:p w14:paraId="57BB3FDF" w14:textId="77777777" w:rsidR="008C5621" w:rsidRDefault="008C5621" w:rsidP="00F873E6">
            <w:pPr>
              <w:widowControl w:val="0"/>
              <w:jc w:val="center"/>
              <w:rPr>
                <w:sz w:val="22"/>
                <w:szCs w:val="22"/>
              </w:rPr>
            </w:pPr>
            <w:r>
              <w:rPr>
                <w:rFonts w:eastAsia="Calibri"/>
                <w:color w:val="000000"/>
                <w:sz w:val="22"/>
                <w:szCs w:val="22"/>
              </w:rPr>
              <w:t>179</w:t>
            </w:r>
          </w:p>
        </w:tc>
      </w:tr>
    </w:tbl>
    <w:p w14:paraId="7A48201B" w14:textId="77777777" w:rsidR="008C5621" w:rsidRDefault="008C5621" w:rsidP="008C5621">
      <w:pPr>
        <w:jc w:val="right"/>
        <w:rPr>
          <w:sz w:val="22"/>
          <w:szCs w:val="22"/>
          <w:highlight w:val="yellow"/>
        </w:rPr>
      </w:pPr>
      <w:r>
        <w:rPr>
          <w:i/>
          <w:sz w:val="22"/>
          <w:szCs w:val="22"/>
          <w:lang w:eastAsia="ar-SA"/>
        </w:rPr>
        <w:t xml:space="preserve">Таблица № 1 </w:t>
      </w:r>
    </w:p>
    <w:p w14:paraId="3C049A7A" w14:textId="77777777" w:rsidR="008C5621" w:rsidRDefault="008C5621" w:rsidP="008C5621">
      <w:pPr>
        <w:jc w:val="right"/>
        <w:rPr>
          <w:sz w:val="22"/>
          <w:szCs w:val="22"/>
          <w:highlight w:val="yellow"/>
        </w:rPr>
      </w:pPr>
    </w:p>
    <w:p w14:paraId="17A71F1A" w14:textId="77777777" w:rsidR="008C5621" w:rsidRDefault="008C5621" w:rsidP="008C5621">
      <w:pPr>
        <w:jc w:val="right"/>
        <w:rPr>
          <w:sz w:val="22"/>
          <w:szCs w:val="22"/>
          <w:highlight w:val="yellow"/>
        </w:rPr>
      </w:pPr>
    </w:p>
    <w:p w14:paraId="0160E7B0" w14:textId="77777777" w:rsidR="008C5621" w:rsidRDefault="008C5621" w:rsidP="008C5621">
      <w:pPr>
        <w:jc w:val="right"/>
        <w:rPr>
          <w:sz w:val="22"/>
          <w:szCs w:val="22"/>
          <w:highlight w:val="yellow"/>
        </w:rPr>
      </w:pPr>
    </w:p>
    <w:p w14:paraId="7DA50A19" w14:textId="77777777" w:rsidR="008C5621" w:rsidRDefault="008C5621" w:rsidP="008C5621">
      <w:pPr>
        <w:jc w:val="right"/>
        <w:rPr>
          <w:sz w:val="22"/>
          <w:szCs w:val="22"/>
          <w:highlight w:val="yellow"/>
        </w:rPr>
      </w:pPr>
    </w:p>
    <w:p w14:paraId="3F816602" w14:textId="77777777" w:rsidR="008C5621" w:rsidRDefault="008C5621" w:rsidP="008C5621">
      <w:pPr>
        <w:jc w:val="right"/>
        <w:rPr>
          <w:sz w:val="22"/>
          <w:szCs w:val="22"/>
          <w:highlight w:val="yellow"/>
        </w:rPr>
      </w:pPr>
    </w:p>
    <w:p w14:paraId="62332295" w14:textId="77777777" w:rsidR="008C5621" w:rsidRDefault="008C5621" w:rsidP="008C5621">
      <w:pPr>
        <w:jc w:val="right"/>
        <w:rPr>
          <w:sz w:val="22"/>
          <w:szCs w:val="22"/>
          <w:highlight w:val="yellow"/>
        </w:rPr>
      </w:pPr>
    </w:p>
    <w:p w14:paraId="5EC28F62" w14:textId="77777777" w:rsidR="008C5621" w:rsidRDefault="008C5621" w:rsidP="008C5621">
      <w:pPr>
        <w:jc w:val="right"/>
        <w:rPr>
          <w:sz w:val="22"/>
          <w:szCs w:val="22"/>
          <w:highlight w:val="yellow"/>
        </w:rPr>
      </w:pPr>
    </w:p>
    <w:p w14:paraId="690399F6" w14:textId="77777777" w:rsidR="008C5621" w:rsidRDefault="008C5621" w:rsidP="008C5621">
      <w:pPr>
        <w:jc w:val="right"/>
        <w:rPr>
          <w:sz w:val="22"/>
          <w:szCs w:val="22"/>
          <w:highlight w:val="yellow"/>
        </w:rPr>
      </w:pPr>
    </w:p>
    <w:p w14:paraId="4A3659C5" w14:textId="77777777" w:rsidR="008C5621" w:rsidRDefault="008C5621" w:rsidP="008C5621">
      <w:pPr>
        <w:jc w:val="right"/>
        <w:rPr>
          <w:sz w:val="22"/>
          <w:szCs w:val="22"/>
          <w:highlight w:val="yellow"/>
        </w:rPr>
      </w:pPr>
    </w:p>
    <w:p w14:paraId="221EA785" w14:textId="77777777" w:rsidR="008C5621" w:rsidRDefault="008C5621" w:rsidP="008C5621">
      <w:pPr>
        <w:jc w:val="right"/>
        <w:rPr>
          <w:sz w:val="22"/>
          <w:szCs w:val="22"/>
          <w:highlight w:val="yellow"/>
        </w:rPr>
      </w:pPr>
    </w:p>
    <w:p w14:paraId="0D0D61B3" w14:textId="77777777" w:rsidR="008C5621" w:rsidRDefault="008C5621" w:rsidP="008C5621">
      <w:pPr>
        <w:jc w:val="right"/>
        <w:rPr>
          <w:sz w:val="22"/>
          <w:szCs w:val="22"/>
          <w:highlight w:val="yellow"/>
        </w:rPr>
      </w:pPr>
    </w:p>
    <w:p w14:paraId="5569D556" w14:textId="77777777" w:rsidR="008C5621" w:rsidRDefault="008C5621" w:rsidP="008C5621">
      <w:pPr>
        <w:jc w:val="right"/>
        <w:rPr>
          <w:sz w:val="22"/>
          <w:szCs w:val="22"/>
          <w:highlight w:val="yellow"/>
        </w:rPr>
      </w:pPr>
    </w:p>
    <w:p w14:paraId="582A1EC1" w14:textId="77777777" w:rsidR="008C5621" w:rsidRDefault="008C5621" w:rsidP="008C5621">
      <w:pPr>
        <w:jc w:val="right"/>
        <w:rPr>
          <w:sz w:val="22"/>
          <w:szCs w:val="22"/>
          <w:highlight w:val="yellow"/>
        </w:rPr>
      </w:pPr>
    </w:p>
    <w:p w14:paraId="62EABC23" w14:textId="77777777" w:rsidR="008C5621" w:rsidRDefault="008C5621" w:rsidP="008C5621">
      <w:pPr>
        <w:jc w:val="right"/>
        <w:rPr>
          <w:sz w:val="22"/>
          <w:szCs w:val="22"/>
          <w:highlight w:val="yellow"/>
        </w:rPr>
      </w:pPr>
    </w:p>
    <w:p w14:paraId="62406560" w14:textId="77777777" w:rsidR="008C5621" w:rsidRDefault="008C5621" w:rsidP="008C5621">
      <w:pPr>
        <w:spacing w:before="120" w:line="264" w:lineRule="auto"/>
        <w:ind w:firstLine="709"/>
        <w:jc w:val="both"/>
        <w:rPr>
          <w:b/>
          <w:bCs/>
          <w:sz w:val="22"/>
          <w:szCs w:val="22"/>
        </w:rPr>
      </w:pPr>
      <w:r>
        <w:rPr>
          <w:b/>
          <w:bCs/>
          <w:sz w:val="22"/>
          <w:szCs w:val="22"/>
        </w:rPr>
        <w:t>5. Требования к Исполнителю.</w:t>
      </w:r>
    </w:p>
    <w:p w14:paraId="5B7E0BD5" w14:textId="77777777" w:rsidR="008C5621" w:rsidRDefault="008C5621" w:rsidP="008C5621">
      <w:pPr>
        <w:spacing w:line="264" w:lineRule="auto"/>
        <w:ind w:firstLine="709"/>
        <w:jc w:val="both"/>
        <w:rPr>
          <w:sz w:val="22"/>
          <w:szCs w:val="22"/>
        </w:rPr>
      </w:pPr>
      <w:r>
        <w:rPr>
          <w:sz w:val="22"/>
          <w:szCs w:val="22"/>
        </w:rPr>
        <w:t>Организация, оказывающая услуги, должна иметь действующую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с указанием следующего вида работ:</w:t>
      </w:r>
    </w:p>
    <w:p w14:paraId="0D98E32B" w14:textId="77777777" w:rsidR="008C5621" w:rsidRDefault="008C5621" w:rsidP="008C5621">
      <w:pPr>
        <w:spacing w:line="264" w:lineRule="auto"/>
        <w:ind w:firstLine="709"/>
        <w:jc w:val="both"/>
        <w:rPr>
          <w:sz w:val="22"/>
          <w:szCs w:val="22"/>
        </w:rPr>
      </w:pPr>
      <w:r>
        <w:rPr>
          <w:sz w:val="22"/>
          <w:szCs w:val="22"/>
        </w:rPr>
        <w:t>- монтаж, техническое обслуживание и ремонт первичных средств пожаротушения.</w:t>
      </w:r>
    </w:p>
    <w:p w14:paraId="3104C9B0" w14:textId="19E9DC60" w:rsidR="008C5621" w:rsidRDefault="008C5621" w:rsidP="008C5621">
      <w:pPr>
        <w:spacing w:line="264" w:lineRule="auto"/>
        <w:ind w:firstLine="709"/>
        <w:jc w:val="both"/>
        <w:rPr>
          <w:sz w:val="22"/>
          <w:szCs w:val="22"/>
        </w:rPr>
      </w:pPr>
      <w:r>
        <w:rPr>
          <w:sz w:val="22"/>
          <w:szCs w:val="22"/>
        </w:rPr>
        <w:t>Требование установлено в соответствии с федеральным законом от 04.05.2011 № 99-ФЗ «О лицензировании отдельных видов деятельности», Постановлением Правительства РФ от 28.07.2020 № 1128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1FBA3470" w14:textId="77777777" w:rsidR="008C5621" w:rsidRDefault="008C5621" w:rsidP="008C5621">
      <w:pPr>
        <w:spacing w:line="264" w:lineRule="auto"/>
        <w:ind w:firstLine="709"/>
        <w:jc w:val="both"/>
        <w:rPr>
          <w:b/>
          <w:bCs/>
          <w:sz w:val="22"/>
          <w:szCs w:val="22"/>
        </w:rPr>
      </w:pPr>
      <w:r>
        <w:rPr>
          <w:b/>
          <w:bCs/>
          <w:sz w:val="22"/>
          <w:szCs w:val="22"/>
        </w:rPr>
        <w:t xml:space="preserve">6. Требования </w:t>
      </w:r>
      <w:r>
        <w:rPr>
          <w:b/>
          <w:sz w:val="22"/>
          <w:szCs w:val="22"/>
        </w:rPr>
        <w:t xml:space="preserve">к </w:t>
      </w:r>
      <w:r>
        <w:rPr>
          <w:b/>
          <w:bCs/>
          <w:sz w:val="22"/>
          <w:szCs w:val="22"/>
        </w:rPr>
        <w:t>техническим, функциональным характеристикам и эксплуатационным характеристикам (потребительским свойствам) услуг.</w:t>
      </w:r>
    </w:p>
    <w:p w14:paraId="457A7BD0" w14:textId="77777777" w:rsidR="008C5621" w:rsidRDefault="008C5621" w:rsidP="008C5621">
      <w:pPr>
        <w:spacing w:line="264" w:lineRule="auto"/>
        <w:ind w:firstLine="709"/>
        <w:jc w:val="both"/>
        <w:rPr>
          <w:sz w:val="22"/>
          <w:szCs w:val="22"/>
        </w:rPr>
      </w:pPr>
      <w:r>
        <w:rPr>
          <w:sz w:val="22"/>
          <w:szCs w:val="22"/>
        </w:rPr>
        <w:t>6.1. Техническое обслуживание (далее - ТО) включает в себя:</w:t>
      </w:r>
    </w:p>
    <w:p w14:paraId="06ECAD36" w14:textId="77777777" w:rsidR="008C5621" w:rsidRDefault="008C5621" w:rsidP="008C5621">
      <w:pPr>
        <w:tabs>
          <w:tab w:val="left" w:pos="284"/>
          <w:tab w:val="left" w:pos="426"/>
        </w:tabs>
        <w:spacing w:line="264" w:lineRule="auto"/>
        <w:ind w:firstLine="709"/>
        <w:jc w:val="both"/>
        <w:rPr>
          <w:color w:val="FF0000"/>
          <w:sz w:val="22"/>
          <w:szCs w:val="22"/>
        </w:rPr>
      </w:pPr>
      <w:r>
        <w:rPr>
          <w:sz w:val="22"/>
          <w:szCs w:val="22"/>
        </w:rPr>
        <w:lastRenderedPageBreak/>
        <w:t xml:space="preserve">6.1.1. Внешний осмотр огнетушителей, проверка комплектации, а также читаемость </w:t>
      </w:r>
      <w:r>
        <w:rPr>
          <w:color w:val="000000"/>
          <w:sz w:val="22"/>
          <w:szCs w:val="22"/>
        </w:rPr>
        <w:t>инструкции по работе с огнетушителями. В ходе проведения внешнего осмотра контролируется:</w:t>
      </w:r>
    </w:p>
    <w:p w14:paraId="40BDB181" w14:textId="77777777" w:rsidR="008C5621" w:rsidRDefault="008C5621" w:rsidP="008C5621">
      <w:pPr>
        <w:tabs>
          <w:tab w:val="left" w:pos="284"/>
          <w:tab w:val="left" w:pos="426"/>
        </w:tabs>
        <w:spacing w:line="264" w:lineRule="auto"/>
        <w:ind w:firstLine="709"/>
        <w:jc w:val="both"/>
        <w:rPr>
          <w:color w:val="000000"/>
        </w:rPr>
      </w:pPr>
      <w:r>
        <w:rPr>
          <w:color w:val="000000"/>
          <w:sz w:val="22"/>
          <w:szCs w:val="22"/>
        </w:rPr>
        <w:t>- отсутствие вмятин, сколов, глубоких царапин на корпусе, узлах управления, гайках и головке огнетушителя;</w:t>
      </w:r>
    </w:p>
    <w:p w14:paraId="484F873E" w14:textId="77777777" w:rsidR="008C5621" w:rsidRDefault="008C5621" w:rsidP="008C5621">
      <w:pPr>
        <w:tabs>
          <w:tab w:val="left" w:pos="284"/>
          <w:tab w:val="left" w:pos="426"/>
        </w:tabs>
        <w:spacing w:line="264" w:lineRule="auto"/>
        <w:ind w:firstLine="709"/>
        <w:jc w:val="both"/>
        <w:rPr>
          <w:color w:val="000000"/>
        </w:rPr>
      </w:pPr>
      <w:r>
        <w:rPr>
          <w:color w:val="000000"/>
          <w:sz w:val="22"/>
          <w:szCs w:val="22"/>
        </w:rPr>
        <w:t>- состояние защитных и лакокрасочных покрытий;</w:t>
      </w:r>
    </w:p>
    <w:p w14:paraId="2E042626" w14:textId="77777777" w:rsidR="008C5621" w:rsidRDefault="008C5621" w:rsidP="008C5621">
      <w:pPr>
        <w:tabs>
          <w:tab w:val="left" w:pos="284"/>
          <w:tab w:val="left" w:pos="426"/>
        </w:tabs>
        <w:spacing w:line="264" w:lineRule="auto"/>
        <w:ind w:firstLine="709"/>
        <w:jc w:val="both"/>
        <w:rPr>
          <w:color w:val="000000"/>
        </w:rPr>
      </w:pPr>
      <w:r>
        <w:rPr>
          <w:color w:val="000000"/>
          <w:sz w:val="22"/>
          <w:szCs w:val="22"/>
        </w:rPr>
        <w:t>- наличие четкой и понятной инструкции;</w:t>
      </w:r>
    </w:p>
    <w:p w14:paraId="7038445D" w14:textId="77777777" w:rsidR="008C5621" w:rsidRDefault="008C5621" w:rsidP="008C5621">
      <w:pPr>
        <w:tabs>
          <w:tab w:val="left" w:pos="284"/>
          <w:tab w:val="left" w:pos="426"/>
        </w:tabs>
        <w:spacing w:line="264" w:lineRule="auto"/>
        <w:ind w:firstLine="709"/>
        <w:jc w:val="both"/>
        <w:rPr>
          <w:color w:val="000000"/>
        </w:rPr>
      </w:pPr>
      <w:r>
        <w:rPr>
          <w:color w:val="000000"/>
          <w:sz w:val="22"/>
          <w:szCs w:val="22"/>
        </w:rPr>
        <w:t>- состояние предохранительного устройства;</w:t>
      </w:r>
    </w:p>
    <w:p w14:paraId="39A38558" w14:textId="77777777" w:rsidR="008C5621" w:rsidRDefault="008C5621" w:rsidP="008C5621">
      <w:pPr>
        <w:tabs>
          <w:tab w:val="left" w:pos="284"/>
          <w:tab w:val="left" w:pos="426"/>
        </w:tabs>
        <w:spacing w:line="264" w:lineRule="auto"/>
        <w:ind w:firstLine="709"/>
        <w:jc w:val="both"/>
        <w:rPr>
          <w:color w:val="000000"/>
        </w:rPr>
      </w:pPr>
      <w:r>
        <w:rPr>
          <w:color w:val="000000"/>
          <w:sz w:val="22"/>
          <w:szCs w:val="22"/>
        </w:rPr>
        <w:t>-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закаченного типа или в газовом баллоне;</w:t>
      </w:r>
    </w:p>
    <w:p w14:paraId="513F47A0" w14:textId="77777777" w:rsidR="008C5621" w:rsidRDefault="008C5621" w:rsidP="008C5621">
      <w:pPr>
        <w:tabs>
          <w:tab w:val="left" w:pos="284"/>
          <w:tab w:val="left" w:pos="426"/>
        </w:tabs>
        <w:spacing w:line="264" w:lineRule="auto"/>
        <w:ind w:firstLine="709"/>
        <w:jc w:val="both"/>
        <w:rPr>
          <w:color w:val="000000"/>
        </w:rPr>
      </w:pPr>
      <w:r>
        <w:rPr>
          <w:color w:val="000000"/>
          <w:sz w:val="22"/>
          <w:szCs w:val="22"/>
        </w:rPr>
        <w:t>- масса огнетушителя, а также масса огнетушащего вещества (далее - ОТВ) в огнетушителе (последнюю определяют расчетным путем);</w:t>
      </w:r>
    </w:p>
    <w:p w14:paraId="03ABA9FC" w14:textId="77777777" w:rsidR="008C5621" w:rsidRDefault="008C5621" w:rsidP="008C5621">
      <w:pPr>
        <w:tabs>
          <w:tab w:val="left" w:pos="284"/>
          <w:tab w:val="left" w:pos="426"/>
        </w:tabs>
        <w:spacing w:line="264" w:lineRule="auto"/>
        <w:ind w:firstLine="709"/>
        <w:jc w:val="both"/>
        <w:rPr>
          <w:color w:val="000000"/>
        </w:rPr>
      </w:pPr>
      <w:r>
        <w:rPr>
          <w:color w:val="000000"/>
          <w:sz w:val="22"/>
          <w:szCs w:val="22"/>
        </w:rPr>
        <w:t>- состояние гибкого шланга (при его наличии) и распылителя ОТВ (на отсутствие механических повреждений, следов коррозии или других предметов, препятствующих свободному выходу ОТВ из огнетушителя).</w:t>
      </w:r>
    </w:p>
    <w:p w14:paraId="6BA4C864" w14:textId="77777777" w:rsidR="008C5621" w:rsidRDefault="008C5621" w:rsidP="008C5621">
      <w:pPr>
        <w:tabs>
          <w:tab w:val="left" w:pos="284"/>
          <w:tab w:val="left" w:pos="426"/>
        </w:tabs>
        <w:spacing w:line="264" w:lineRule="auto"/>
        <w:ind w:firstLine="709"/>
        <w:jc w:val="both"/>
        <w:rPr>
          <w:color w:val="000000"/>
        </w:rPr>
      </w:pPr>
      <w:r>
        <w:rPr>
          <w:color w:val="000000"/>
          <w:sz w:val="22"/>
          <w:szCs w:val="22"/>
        </w:rPr>
        <w:t>6.1.2. Частичная разборка порошковых огнетушителей и проверка качества порошка.</w:t>
      </w:r>
    </w:p>
    <w:p w14:paraId="2BA885BD" w14:textId="77777777" w:rsidR="008C5621" w:rsidRDefault="008C5621" w:rsidP="008C5621">
      <w:pPr>
        <w:tabs>
          <w:tab w:val="left" w:pos="284"/>
          <w:tab w:val="left" w:pos="426"/>
        </w:tabs>
        <w:spacing w:line="264" w:lineRule="auto"/>
        <w:ind w:firstLine="709"/>
        <w:jc w:val="both"/>
        <w:rPr>
          <w:color w:val="000000"/>
        </w:rPr>
      </w:pPr>
      <w:r>
        <w:rPr>
          <w:color w:val="000000"/>
          <w:sz w:val="22"/>
          <w:szCs w:val="22"/>
        </w:rPr>
        <w:t>6.1.3. Продувка от пыли и загрязнений сифонной трубки и запорного устройства (при необходимости).</w:t>
      </w:r>
    </w:p>
    <w:p w14:paraId="7B1F5C3A" w14:textId="77777777" w:rsidR="008C5621" w:rsidRDefault="008C5621" w:rsidP="008C5621">
      <w:pPr>
        <w:tabs>
          <w:tab w:val="left" w:pos="284"/>
          <w:tab w:val="left" w:pos="426"/>
        </w:tabs>
        <w:spacing w:line="264" w:lineRule="auto"/>
        <w:ind w:firstLine="709"/>
        <w:jc w:val="both"/>
        <w:rPr>
          <w:sz w:val="22"/>
          <w:szCs w:val="22"/>
        </w:rPr>
      </w:pPr>
      <w:r>
        <w:rPr>
          <w:sz w:val="22"/>
          <w:szCs w:val="22"/>
        </w:rPr>
        <w:t>6.1.4. Замена источника холодного газа (при необходимости).</w:t>
      </w:r>
    </w:p>
    <w:p w14:paraId="7D222297" w14:textId="77777777" w:rsidR="008C5621" w:rsidRDefault="008C5621" w:rsidP="008C5621">
      <w:pPr>
        <w:tabs>
          <w:tab w:val="left" w:pos="284"/>
          <w:tab w:val="left" w:pos="426"/>
        </w:tabs>
        <w:spacing w:line="264" w:lineRule="auto"/>
        <w:ind w:firstLine="709"/>
        <w:jc w:val="both"/>
        <w:rPr>
          <w:sz w:val="22"/>
          <w:szCs w:val="22"/>
        </w:rPr>
      </w:pPr>
      <w:r>
        <w:rPr>
          <w:sz w:val="22"/>
          <w:szCs w:val="22"/>
        </w:rPr>
        <w:t>6.1.5. Окраска огнетушителя (при необходимости).</w:t>
      </w:r>
    </w:p>
    <w:p w14:paraId="2195EF12" w14:textId="77777777" w:rsidR="008C5621" w:rsidRDefault="008C5621" w:rsidP="008C5621">
      <w:pPr>
        <w:tabs>
          <w:tab w:val="left" w:pos="284"/>
          <w:tab w:val="left" w:pos="426"/>
        </w:tabs>
        <w:spacing w:line="264" w:lineRule="auto"/>
        <w:ind w:firstLine="709"/>
        <w:jc w:val="both"/>
        <w:rPr>
          <w:sz w:val="22"/>
          <w:szCs w:val="22"/>
        </w:rPr>
      </w:pPr>
      <w:r>
        <w:rPr>
          <w:sz w:val="22"/>
          <w:szCs w:val="22"/>
        </w:rPr>
        <w:t>6.1.6. Замена инструкции по эксплуатации на огнетушителе (при необходимости).</w:t>
      </w:r>
    </w:p>
    <w:p w14:paraId="100154E4" w14:textId="77777777" w:rsidR="008C5621" w:rsidRDefault="008C5621" w:rsidP="008C5621">
      <w:pPr>
        <w:shd w:val="clear" w:color="auto" w:fill="FFFFFF"/>
        <w:tabs>
          <w:tab w:val="left" w:pos="284"/>
          <w:tab w:val="left" w:pos="426"/>
        </w:tabs>
        <w:spacing w:line="264" w:lineRule="auto"/>
        <w:ind w:firstLine="709"/>
        <w:jc w:val="both"/>
        <w:rPr>
          <w:sz w:val="22"/>
          <w:szCs w:val="22"/>
        </w:rPr>
      </w:pPr>
      <w:r>
        <w:rPr>
          <w:sz w:val="22"/>
          <w:szCs w:val="22"/>
        </w:rPr>
        <w:t>6.1.7. Сборка огнетушителя.</w:t>
      </w:r>
    </w:p>
    <w:p w14:paraId="1E227005" w14:textId="77777777" w:rsidR="008C5621" w:rsidRDefault="008C5621" w:rsidP="008C5621">
      <w:pPr>
        <w:shd w:val="clear" w:color="auto" w:fill="FFFFFF"/>
        <w:tabs>
          <w:tab w:val="left" w:pos="284"/>
          <w:tab w:val="left" w:pos="426"/>
        </w:tabs>
        <w:spacing w:line="264" w:lineRule="auto"/>
        <w:ind w:firstLine="709"/>
        <w:jc w:val="both"/>
        <w:rPr>
          <w:sz w:val="22"/>
          <w:szCs w:val="22"/>
        </w:rPr>
      </w:pPr>
      <w:r>
        <w:rPr>
          <w:sz w:val="22"/>
          <w:szCs w:val="22"/>
        </w:rPr>
        <w:t>6.1.8. Проверка на плотность запорного устройства и корпуса огнетушителя. При замене запорного-пускового устройства диаметр резьбы шланга должен соответствовать диаметру ЗПУ.</w:t>
      </w:r>
    </w:p>
    <w:p w14:paraId="2A302458" w14:textId="77777777" w:rsidR="008C5621" w:rsidRDefault="008C5621" w:rsidP="008C5621">
      <w:pPr>
        <w:shd w:val="clear" w:color="auto" w:fill="FFFFFF"/>
        <w:tabs>
          <w:tab w:val="left" w:pos="142"/>
          <w:tab w:val="left" w:pos="284"/>
        </w:tabs>
        <w:spacing w:line="264" w:lineRule="auto"/>
        <w:ind w:firstLine="709"/>
        <w:jc w:val="both"/>
        <w:rPr>
          <w:sz w:val="22"/>
          <w:szCs w:val="22"/>
        </w:rPr>
      </w:pPr>
      <w:r>
        <w:rPr>
          <w:sz w:val="22"/>
          <w:szCs w:val="22"/>
        </w:rPr>
        <w:t>6.1.9. Опломбирование, наклеивание бирки со сведениями о проведенном ТО.</w:t>
      </w:r>
    </w:p>
    <w:p w14:paraId="13EF041C" w14:textId="77777777" w:rsidR="008C5621" w:rsidRDefault="008C5621" w:rsidP="008C5621">
      <w:pPr>
        <w:shd w:val="clear" w:color="auto" w:fill="FFFFFF"/>
        <w:spacing w:line="264" w:lineRule="auto"/>
        <w:ind w:firstLine="709"/>
        <w:jc w:val="both"/>
        <w:rPr>
          <w:sz w:val="22"/>
          <w:szCs w:val="22"/>
        </w:rPr>
      </w:pPr>
      <w:r>
        <w:rPr>
          <w:sz w:val="22"/>
          <w:szCs w:val="22"/>
        </w:rPr>
        <w:t>6.2. Перезарядка включает в себя все действия по ТО, а также замену огнетушащего вещества.</w:t>
      </w:r>
    </w:p>
    <w:p w14:paraId="537D6C3B" w14:textId="77777777" w:rsidR="008C5621" w:rsidRDefault="008C5621" w:rsidP="008C5621">
      <w:pPr>
        <w:shd w:val="clear" w:color="auto" w:fill="FFFFFF"/>
        <w:spacing w:line="264" w:lineRule="auto"/>
        <w:ind w:firstLine="709"/>
        <w:jc w:val="both"/>
        <w:rPr>
          <w:sz w:val="22"/>
          <w:szCs w:val="22"/>
        </w:rPr>
      </w:pPr>
      <w:r>
        <w:rPr>
          <w:sz w:val="22"/>
          <w:szCs w:val="22"/>
        </w:rPr>
        <w:t>6.3. Гидравлическое испытание (по необходимости):</w:t>
      </w:r>
    </w:p>
    <w:p w14:paraId="0DADE6E8" w14:textId="77777777" w:rsidR="008C5621" w:rsidRDefault="008C5621" w:rsidP="008C5621">
      <w:pPr>
        <w:shd w:val="clear" w:color="auto" w:fill="FFFFFF"/>
        <w:tabs>
          <w:tab w:val="left" w:pos="284"/>
        </w:tabs>
        <w:spacing w:line="264" w:lineRule="auto"/>
        <w:ind w:firstLine="709"/>
        <w:jc w:val="both"/>
        <w:rPr>
          <w:sz w:val="22"/>
          <w:szCs w:val="22"/>
        </w:rPr>
      </w:pPr>
      <w:r>
        <w:rPr>
          <w:sz w:val="22"/>
          <w:szCs w:val="22"/>
        </w:rPr>
        <w:t>- освобождение огнетушителя от остатков огнетушащего вещества;</w:t>
      </w:r>
    </w:p>
    <w:p w14:paraId="63801318" w14:textId="77777777" w:rsidR="008C5621" w:rsidRDefault="008C5621" w:rsidP="008C5621">
      <w:pPr>
        <w:shd w:val="clear" w:color="auto" w:fill="FFFFFF"/>
        <w:tabs>
          <w:tab w:val="left" w:pos="284"/>
        </w:tabs>
        <w:spacing w:line="264" w:lineRule="auto"/>
        <w:ind w:firstLine="709"/>
        <w:jc w:val="both"/>
        <w:rPr>
          <w:sz w:val="22"/>
          <w:szCs w:val="22"/>
        </w:rPr>
      </w:pPr>
      <w:r>
        <w:rPr>
          <w:sz w:val="22"/>
          <w:szCs w:val="22"/>
        </w:rPr>
        <w:t>- полная разборка;</w:t>
      </w:r>
    </w:p>
    <w:p w14:paraId="43695E21" w14:textId="77777777" w:rsidR="008C5621" w:rsidRDefault="008C5621" w:rsidP="008C5621">
      <w:pPr>
        <w:tabs>
          <w:tab w:val="left" w:pos="284"/>
        </w:tabs>
        <w:spacing w:line="264" w:lineRule="auto"/>
        <w:ind w:firstLine="709"/>
        <w:jc w:val="both"/>
        <w:rPr>
          <w:sz w:val="22"/>
          <w:szCs w:val="22"/>
        </w:rPr>
      </w:pPr>
      <w:r>
        <w:rPr>
          <w:sz w:val="22"/>
          <w:szCs w:val="22"/>
        </w:rPr>
        <w:t>- продувка огнетушителя;</w:t>
      </w:r>
    </w:p>
    <w:p w14:paraId="3C4CECBC" w14:textId="77777777" w:rsidR="008C5621" w:rsidRDefault="008C5621" w:rsidP="008C5621">
      <w:pPr>
        <w:tabs>
          <w:tab w:val="left" w:pos="284"/>
        </w:tabs>
        <w:spacing w:line="264" w:lineRule="auto"/>
        <w:ind w:firstLine="709"/>
        <w:jc w:val="both"/>
        <w:rPr>
          <w:sz w:val="22"/>
          <w:szCs w:val="22"/>
        </w:rPr>
      </w:pPr>
      <w:r>
        <w:rPr>
          <w:sz w:val="22"/>
          <w:szCs w:val="22"/>
        </w:rPr>
        <w:t>- заполнение водой.</w:t>
      </w:r>
    </w:p>
    <w:p w14:paraId="6E22AC7B" w14:textId="77777777" w:rsidR="008C5621" w:rsidRDefault="008C5621" w:rsidP="008C5621">
      <w:pPr>
        <w:tabs>
          <w:tab w:val="left" w:pos="284"/>
        </w:tabs>
        <w:spacing w:line="264" w:lineRule="auto"/>
        <w:ind w:firstLine="709"/>
        <w:jc w:val="both"/>
        <w:rPr>
          <w:sz w:val="22"/>
          <w:szCs w:val="22"/>
        </w:rPr>
      </w:pPr>
      <w:r>
        <w:rPr>
          <w:sz w:val="22"/>
          <w:szCs w:val="22"/>
        </w:rPr>
        <w:t>- выдерживание под пробным давлением;</w:t>
      </w:r>
    </w:p>
    <w:p w14:paraId="433FCFC3" w14:textId="77777777" w:rsidR="008C5621" w:rsidRDefault="008C5621" w:rsidP="008C5621">
      <w:pPr>
        <w:tabs>
          <w:tab w:val="left" w:pos="284"/>
        </w:tabs>
        <w:spacing w:line="264" w:lineRule="auto"/>
        <w:ind w:firstLine="709"/>
        <w:jc w:val="both"/>
        <w:rPr>
          <w:sz w:val="22"/>
          <w:szCs w:val="22"/>
        </w:rPr>
      </w:pPr>
      <w:r>
        <w:rPr>
          <w:sz w:val="22"/>
          <w:szCs w:val="22"/>
        </w:rPr>
        <w:t>- проверка отсутствия течи;</w:t>
      </w:r>
    </w:p>
    <w:p w14:paraId="02124708" w14:textId="77777777" w:rsidR="008C5621" w:rsidRDefault="008C5621" w:rsidP="008C5621">
      <w:pPr>
        <w:tabs>
          <w:tab w:val="left" w:pos="284"/>
        </w:tabs>
        <w:spacing w:line="264" w:lineRule="auto"/>
        <w:ind w:firstLine="709"/>
        <w:jc w:val="both"/>
        <w:rPr>
          <w:sz w:val="22"/>
          <w:szCs w:val="22"/>
        </w:rPr>
      </w:pPr>
      <w:r>
        <w:rPr>
          <w:sz w:val="22"/>
          <w:szCs w:val="22"/>
        </w:rPr>
        <w:t>- опорожнение огнетушителя.</w:t>
      </w:r>
    </w:p>
    <w:p w14:paraId="123BB38F" w14:textId="77777777" w:rsidR="008C5621" w:rsidRDefault="008C5621" w:rsidP="008C5621">
      <w:pPr>
        <w:tabs>
          <w:tab w:val="left" w:pos="284"/>
        </w:tabs>
        <w:spacing w:line="264" w:lineRule="auto"/>
        <w:ind w:firstLine="709"/>
        <w:jc w:val="both"/>
        <w:rPr>
          <w:sz w:val="22"/>
          <w:szCs w:val="22"/>
        </w:rPr>
      </w:pPr>
      <w:r>
        <w:rPr>
          <w:sz w:val="22"/>
          <w:szCs w:val="22"/>
        </w:rPr>
        <w:t>- сушка горячим воздухом.</w:t>
      </w:r>
    </w:p>
    <w:p w14:paraId="17642A87" w14:textId="77777777" w:rsidR="008C5621" w:rsidRDefault="008C5621" w:rsidP="008C5621">
      <w:pPr>
        <w:tabs>
          <w:tab w:val="left" w:pos="284"/>
        </w:tabs>
        <w:spacing w:line="264" w:lineRule="auto"/>
        <w:ind w:firstLine="709"/>
        <w:jc w:val="both"/>
        <w:rPr>
          <w:sz w:val="22"/>
          <w:szCs w:val="22"/>
        </w:rPr>
      </w:pPr>
      <w:r>
        <w:rPr>
          <w:sz w:val="22"/>
          <w:szCs w:val="22"/>
        </w:rPr>
        <w:t>6.3.1. Выбивание на корпусе огнетушителя сведений о проведенном гидравлическом испытании.</w:t>
      </w:r>
    </w:p>
    <w:p w14:paraId="78C042A6" w14:textId="77777777" w:rsidR="008C5621" w:rsidRDefault="008C5621" w:rsidP="008C5621">
      <w:pPr>
        <w:tabs>
          <w:tab w:val="left" w:pos="284"/>
          <w:tab w:val="left" w:pos="426"/>
        </w:tabs>
        <w:spacing w:line="264" w:lineRule="auto"/>
        <w:ind w:firstLine="709"/>
        <w:jc w:val="both"/>
        <w:rPr>
          <w:sz w:val="22"/>
          <w:szCs w:val="22"/>
        </w:rPr>
      </w:pPr>
      <w:r>
        <w:rPr>
          <w:sz w:val="22"/>
          <w:szCs w:val="22"/>
        </w:rPr>
        <w:t>6.3.2. Занесение сведений о гидравлическом испытании в журнал.</w:t>
      </w:r>
    </w:p>
    <w:p w14:paraId="02C9D0B2" w14:textId="77777777" w:rsidR="008C5621" w:rsidRDefault="008C5621" w:rsidP="008C5621">
      <w:pPr>
        <w:tabs>
          <w:tab w:val="left" w:pos="284"/>
          <w:tab w:val="left" w:pos="426"/>
        </w:tabs>
        <w:spacing w:line="264" w:lineRule="auto"/>
        <w:ind w:firstLine="709"/>
        <w:jc w:val="both"/>
        <w:rPr>
          <w:sz w:val="22"/>
          <w:szCs w:val="22"/>
        </w:rPr>
      </w:pPr>
      <w:r>
        <w:rPr>
          <w:sz w:val="22"/>
          <w:szCs w:val="22"/>
        </w:rPr>
        <w:t>6.3.3. Зарядка огнетушителя.</w:t>
      </w:r>
    </w:p>
    <w:p w14:paraId="1357EFD8" w14:textId="77777777" w:rsidR="008C5621" w:rsidRDefault="008C5621" w:rsidP="008C5621">
      <w:pPr>
        <w:tabs>
          <w:tab w:val="left" w:pos="284"/>
        </w:tabs>
        <w:spacing w:line="264" w:lineRule="auto"/>
        <w:ind w:firstLine="709"/>
        <w:jc w:val="both"/>
        <w:rPr>
          <w:sz w:val="22"/>
          <w:szCs w:val="22"/>
        </w:rPr>
      </w:pPr>
      <w:r>
        <w:rPr>
          <w:sz w:val="22"/>
          <w:szCs w:val="22"/>
        </w:rPr>
        <w:t>6.3.4. Опломбирование, наклеивание бирки со сведениями о проведенном гидравлическом испытании корпуса огнетушителя.</w:t>
      </w:r>
    </w:p>
    <w:p w14:paraId="2F98E745" w14:textId="77777777" w:rsidR="008C5621" w:rsidRDefault="008C5621" w:rsidP="008C5621">
      <w:pPr>
        <w:spacing w:line="264" w:lineRule="auto"/>
        <w:ind w:firstLine="709"/>
        <w:jc w:val="both"/>
        <w:rPr>
          <w:sz w:val="22"/>
          <w:szCs w:val="22"/>
          <w:lang w:eastAsia="ar-SA"/>
        </w:rPr>
      </w:pPr>
      <w:r>
        <w:rPr>
          <w:sz w:val="22"/>
          <w:szCs w:val="22"/>
        </w:rPr>
        <w:t xml:space="preserve">6.4. </w:t>
      </w:r>
      <w:r>
        <w:rPr>
          <w:sz w:val="22"/>
          <w:szCs w:val="22"/>
          <w:lang w:eastAsia="ar-SA"/>
        </w:rPr>
        <w:t>При проведении технического обслуживания Исполнитель должен доукомплектовать огнетушители сифонной трубкой с гибким рукавом при необходимости.</w:t>
      </w:r>
    </w:p>
    <w:p w14:paraId="17ED1C95" w14:textId="77777777" w:rsidR="008C5621" w:rsidRDefault="008C5621" w:rsidP="008C5621">
      <w:pPr>
        <w:tabs>
          <w:tab w:val="left" w:pos="284"/>
        </w:tabs>
        <w:spacing w:line="264" w:lineRule="auto"/>
        <w:ind w:firstLine="709"/>
        <w:jc w:val="both"/>
        <w:rPr>
          <w:b/>
          <w:bCs/>
          <w:sz w:val="22"/>
          <w:szCs w:val="22"/>
        </w:rPr>
      </w:pPr>
      <w:r>
        <w:rPr>
          <w:b/>
          <w:bCs/>
          <w:sz w:val="22"/>
          <w:szCs w:val="22"/>
        </w:rPr>
        <w:t>7. Документы, предоставляемые Исполнителем Заказчику п</w:t>
      </w:r>
      <w:r>
        <w:rPr>
          <w:b/>
          <w:bCs/>
          <w:sz w:val="22"/>
          <w:szCs w:val="22"/>
          <w:lang w:eastAsia="ar-SA"/>
        </w:rPr>
        <w:t>о итогам технического обслуживания огнетушителей</w:t>
      </w:r>
      <w:r>
        <w:rPr>
          <w:b/>
          <w:bCs/>
          <w:sz w:val="22"/>
          <w:szCs w:val="22"/>
        </w:rPr>
        <w:t>:</w:t>
      </w:r>
    </w:p>
    <w:p w14:paraId="7E6E43C9" w14:textId="77777777" w:rsidR="008C5621" w:rsidRDefault="008C5621" w:rsidP="008C5621">
      <w:pPr>
        <w:spacing w:line="264" w:lineRule="auto"/>
        <w:ind w:firstLine="709"/>
        <w:jc w:val="both"/>
        <w:rPr>
          <w:sz w:val="22"/>
          <w:szCs w:val="22"/>
          <w:lang w:eastAsia="ar-SA"/>
        </w:rPr>
      </w:pPr>
      <w:r>
        <w:rPr>
          <w:sz w:val="22"/>
          <w:szCs w:val="22"/>
          <w:lang w:eastAsia="ar-SA"/>
        </w:rPr>
        <w:t>Дефектная ведомость на огнетушители, не прошедшие испытания и подлежащие списанию.</w:t>
      </w:r>
    </w:p>
    <w:p w14:paraId="672B770B" w14:textId="77777777" w:rsidR="008C5621" w:rsidRPr="006A496F" w:rsidRDefault="008C5621" w:rsidP="008C5621">
      <w:pPr>
        <w:spacing w:line="264" w:lineRule="auto"/>
        <w:ind w:firstLine="709"/>
        <w:jc w:val="both"/>
        <w:rPr>
          <w:b/>
          <w:bCs/>
          <w:sz w:val="22"/>
          <w:szCs w:val="22"/>
          <w:lang w:eastAsia="ar-SA"/>
        </w:rPr>
      </w:pPr>
      <w:r w:rsidRPr="006A496F">
        <w:rPr>
          <w:b/>
          <w:bCs/>
          <w:sz w:val="22"/>
          <w:szCs w:val="22"/>
          <w:lang w:eastAsia="ar-SA"/>
        </w:rPr>
        <w:t>8. Гарантийные обязательства.</w:t>
      </w:r>
    </w:p>
    <w:p w14:paraId="0982D91C" w14:textId="77777777" w:rsidR="008C5621" w:rsidRDefault="008C5621" w:rsidP="008C5621">
      <w:pPr>
        <w:spacing w:line="264" w:lineRule="auto"/>
        <w:ind w:firstLine="709"/>
        <w:jc w:val="both"/>
        <w:rPr>
          <w:sz w:val="22"/>
          <w:szCs w:val="22"/>
        </w:rPr>
      </w:pPr>
      <w:r>
        <w:rPr>
          <w:sz w:val="22"/>
          <w:szCs w:val="22"/>
        </w:rPr>
        <w:t xml:space="preserve">Гарантийный срок, предоставляемый Исполнителем </w:t>
      </w:r>
      <w:r>
        <w:rPr>
          <w:color w:val="000000"/>
          <w:sz w:val="22"/>
          <w:szCs w:val="22"/>
        </w:rPr>
        <w:t xml:space="preserve">на оказанные услуги, по техническому обслуживанию огнетушителей, </w:t>
      </w:r>
      <w:r>
        <w:rPr>
          <w:sz w:val="22"/>
          <w:szCs w:val="22"/>
        </w:rPr>
        <w:t>должен составлять не менее 12 месяцев с момента подписания акта сдачи-приемки оказанных услуг.</w:t>
      </w:r>
    </w:p>
    <w:p w14:paraId="7BCFC12A" w14:textId="65F829E5" w:rsidR="008C5621" w:rsidRDefault="008C5621" w:rsidP="008C5621">
      <w:pPr>
        <w:spacing w:line="264" w:lineRule="auto"/>
        <w:ind w:firstLine="709"/>
        <w:jc w:val="both"/>
        <w:rPr>
          <w:sz w:val="22"/>
          <w:szCs w:val="22"/>
        </w:rPr>
      </w:pPr>
      <w:r>
        <w:rPr>
          <w:sz w:val="22"/>
          <w:szCs w:val="22"/>
        </w:rPr>
        <w:t>В случае обнаружения недостатков (дефектов) оказанных услуг в течение гарантийного срока Исполнитель обязан устранить недостатки (дефекты) за свой счет и в срок не позднее 5</w:t>
      </w:r>
      <w:r w:rsidR="00F71F35">
        <w:rPr>
          <w:sz w:val="22"/>
          <w:szCs w:val="22"/>
        </w:rPr>
        <w:t xml:space="preserve"> (пяти)</w:t>
      </w:r>
      <w:r>
        <w:rPr>
          <w:sz w:val="22"/>
          <w:szCs w:val="22"/>
        </w:rPr>
        <w:t xml:space="preserve"> рабочих дней.</w:t>
      </w:r>
    </w:p>
    <w:tbl>
      <w:tblPr>
        <w:tblStyle w:val="1182"/>
        <w:tblW w:w="0" w:type="auto"/>
        <w:tblInd w:w="137" w:type="dxa"/>
        <w:tblLook w:val="04A0" w:firstRow="1" w:lastRow="0" w:firstColumn="1" w:lastColumn="0" w:noHBand="0" w:noVBand="1"/>
      </w:tblPr>
      <w:tblGrid>
        <w:gridCol w:w="4678"/>
        <w:gridCol w:w="5074"/>
      </w:tblGrid>
      <w:tr w:rsidR="00F71F35" w:rsidRPr="008C4E0B" w14:paraId="6A1B64B3" w14:textId="77777777" w:rsidTr="00F873E6">
        <w:tc>
          <w:tcPr>
            <w:tcW w:w="4678" w:type="dxa"/>
          </w:tcPr>
          <w:p w14:paraId="65A5EBAF" w14:textId="77777777" w:rsidR="00F71F35" w:rsidRPr="008C4E0B" w:rsidRDefault="00F71F35" w:rsidP="00F873E6">
            <w:pPr>
              <w:rPr>
                <w:rFonts w:eastAsia="Calibri"/>
                <w:b/>
                <w:sz w:val="22"/>
                <w:szCs w:val="22"/>
                <w:lang w:eastAsia="en-US"/>
              </w:rPr>
            </w:pPr>
            <w:r w:rsidRPr="008C4E0B">
              <w:rPr>
                <w:rFonts w:eastAsia="Calibri"/>
                <w:b/>
                <w:sz w:val="22"/>
                <w:szCs w:val="22"/>
                <w:lang w:eastAsia="en-US"/>
              </w:rPr>
              <w:t>Заказчик:</w:t>
            </w:r>
          </w:p>
        </w:tc>
        <w:tc>
          <w:tcPr>
            <w:tcW w:w="5074" w:type="dxa"/>
          </w:tcPr>
          <w:p w14:paraId="294F812D" w14:textId="2DBA3410" w:rsidR="00F71F35" w:rsidRPr="008C4E0B" w:rsidRDefault="00F71F35" w:rsidP="00F873E6">
            <w:pPr>
              <w:rPr>
                <w:rFonts w:eastAsia="Calibri"/>
                <w:b/>
                <w:sz w:val="22"/>
                <w:szCs w:val="22"/>
                <w:lang w:eastAsia="en-US"/>
              </w:rPr>
            </w:pPr>
            <w:r>
              <w:rPr>
                <w:rFonts w:eastAsia="Calibri"/>
                <w:b/>
                <w:sz w:val="22"/>
                <w:szCs w:val="22"/>
                <w:lang w:eastAsia="en-US"/>
              </w:rPr>
              <w:t>Исполнитель</w:t>
            </w:r>
            <w:r w:rsidRPr="008C4E0B">
              <w:rPr>
                <w:rFonts w:eastAsia="Calibri"/>
                <w:b/>
                <w:sz w:val="22"/>
                <w:szCs w:val="22"/>
                <w:lang w:eastAsia="en-US"/>
              </w:rPr>
              <w:t>:</w:t>
            </w:r>
          </w:p>
        </w:tc>
      </w:tr>
      <w:tr w:rsidR="00F71F35" w:rsidRPr="008C4E0B" w14:paraId="4DE1FF43" w14:textId="77777777" w:rsidTr="00F873E6">
        <w:tc>
          <w:tcPr>
            <w:tcW w:w="4678" w:type="dxa"/>
          </w:tcPr>
          <w:p w14:paraId="37F32090" w14:textId="77777777" w:rsidR="00F71F35" w:rsidRPr="008C4E0B" w:rsidRDefault="00F71F35" w:rsidP="00F873E6">
            <w:pPr>
              <w:ind w:left="34"/>
              <w:rPr>
                <w:sz w:val="22"/>
                <w:szCs w:val="22"/>
              </w:rPr>
            </w:pPr>
            <w:r w:rsidRPr="008C4E0B">
              <w:rPr>
                <w:sz w:val="22"/>
                <w:szCs w:val="22"/>
              </w:rPr>
              <w:t>Представитель Заказчика</w:t>
            </w:r>
          </w:p>
          <w:p w14:paraId="0534FF9F" w14:textId="26826E53" w:rsidR="00F71F35" w:rsidRPr="008C4E0B" w:rsidRDefault="00F71F35" w:rsidP="00F873E6">
            <w:pPr>
              <w:rPr>
                <w:sz w:val="22"/>
                <w:szCs w:val="22"/>
              </w:rPr>
            </w:pPr>
            <w:r w:rsidRPr="008C4E0B">
              <w:rPr>
                <w:sz w:val="22"/>
                <w:szCs w:val="22"/>
              </w:rPr>
              <w:t xml:space="preserve"> ____________________</w:t>
            </w:r>
            <w:r>
              <w:rPr>
                <w:sz w:val="22"/>
                <w:szCs w:val="22"/>
              </w:rPr>
              <w:t>ФИО</w:t>
            </w:r>
          </w:p>
          <w:p w14:paraId="5D3F18ED" w14:textId="77777777" w:rsidR="00F71F35" w:rsidRPr="008C4E0B" w:rsidRDefault="00F71F35" w:rsidP="00F873E6">
            <w:pPr>
              <w:ind w:left="34"/>
              <w:rPr>
                <w:sz w:val="22"/>
                <w:szCs w:val="22"/>
              </w:rPr>
            </w:pPr>
            <w:r w:rsidRPr="008C4E0B">
              <w:rPr>
                <w:sz w:val="22"/>
                <w:szCs w:val="22"/>
              </w:rPr>
              <w:lastRenderedPageBreak/>
              <w:t>ЭЦП</w:t>
            </w:r>
          </w:p>
        </w:tc>
        <w:tc>
          <w:tcPr>
            <w:tcW w:w="5074" w:type="dxa"/>
          </w:tcPr>
          <w:p w14:paraId="58AC35B5" w14:textId="00EFCD99" w:rsidR="00F71F35" w:rsidRPr="008C4E0B" w:rsidRDefault="00F71F35" w:rsidP="00F873E6">
            <w:pPr>
              <w:ind w:left="34"/>
              <w:rPr>
                <w:sz w:val="22"/>
                <w:szCs w:val="22"/>
              </w:rPr>
            </w:pPr>
            <w:r w:rsidRPr="008C4E0B">
              <w:rPr>
                <w:sz w:val="22"/>
                <w:szCs w:val="22"/>
              </w:rPr>
              <w:lastRenderedPageBreak/>
              <w:t xml:space="preserve">Представитель </w:t>
            </w:r>
            <w:r>
              <w:rPr>
                <w:rFonts w:eastAsia="Calibri"/>
                <w:sz w:val="22"/>
                <w:szCs w:val="22"/>
                <w:lang w:eastAsia="en-US"/>
              </w:rPr>
              <w:t>Исполнителя</w:t>
            </w:r>
          </w:p>
          <w:p w14:paraId="61953306" w14:textId="671ED4EA" w:rsidR="00F71F35" w:rsidRPr="008C4E0B" w:rsidRDefault="00F71F35" w:rsidP="00F873E6">
            <w:pPr>
              <w:rPr>
                <w:sz w:val="22"/>
                <w:szCs w:val="22"/>
              </w:rPr>
            </w:pPr>
            <w:r w:rsidRPr="008C4E0B">
              <w:rPr>
                <w:sz w:val="22"/>
                <w:szCs w:val="22"/>
              </w:rPr>
              <w:t xml:space="preserve"> ____________________</w:t>
            </w:r>
            <w:r>
              <w:rPr>
                <w:sz w:val="22"/>
                <w:szCs w:val="22"/>
              </w:rPr>
              <w:t>ФИО</w:t>
            </w:r>
          </w:p>
          <w:p w14:paraId="33D357F4" w14:textId="77777777" w:rsidR="00F71F35" w:rsidRPr="008C4E0B" w:rsidRDefault="00F71F35" w:rsidP="00F873E6">
            <w:pPr>
              <w:ind w:left="34"/>
              <w:rPr>
                <w:sz w:val="22"/>
                <w:szCs w:val="22"/>
              </w:rPr>
            </w:pPr>
            <w:r w:rsidRPr="008C4E0B">
              <w:rPr>
                <w:sz w:val="22"/>
                <w:szCs w:val="22"/>
              </w:rPr>
              <w:lastRenderedPageBreak/>
              <w:t>ЭЦП</w:t>
            </w:r>
          </w:p>
        </w:tc>
      </w:tr>
    </w:tbl>
    <w:p w14:paraId="0165D6CA" w14:textId="77777777" w:rsidR="008C5621" w:rsidRDefault="008C5621" w:rsidP="006C41E5">
      <w:pPr>
        <w:ind w:left="5670" w:firstLine="6"/>
        <w:jc w:val="right"/>
        <w:rPr>
          <w:sz w:val="22"/>
          <w:szCs w:val="22"/>
        </w:rPr>
      </w:pPr>
    </w:p>
    <w:p w14:paraId="052C0DF6" w14:textId="0FCAF826" w:rsidR="004831DB" w:rsidRPr="002C5438" w:rsidRDefault="000B7621" w:rsidP="006C41E5">
      <w:pPr>
        <w:ind w:left="5670" w:firstLine="6"/>
        <w:jc w:val="right"/>
        <w:rPr>
          <w:sz w:val="22"/>
          <w:szCs w:val="22"/>
        </w:rPr>
      </w:pPr>
      <w:r w:rsidRPr="002C5438">
        <w:rPr>
          <w:sz w:val="22"/>
          <w:szCs w:val="22"/>
        </w:rPr>
        <w:t>Прило</w:t>
      </w:r>
      <w:r w:rsidR="004831DB" w:rsidRPr="002C5438">
        <w:rPr>
          <w:sz w:val="22"/>
          <w:szCs w:val="22"/>
        </w:rPr>
        <w:t xml:space="preserve">жение № </w:t>
      </w:r>
      <w:r w:rsidR="00ED77DB" w:rsidRPr="002C5438">
        <w:rPr>
          <w:sz w:val="22"/>
          <w:szCs w:val="22"/>
        </w:rPr>
        <w:t>2</w:t>
      </w:r>
      <w:r w:rsidR="004831DB" w:rsidRPr="002C5438">
        <w:rPr>
          <w:sz w:val="22"/>
          <w:szCs w:val="22"/>
        </w:rPr>
        <w:t xml:space="preserve"> к </w:t>
      </w:r>
      <w:r w:rsidR="00850E42" w:rsidRPr="002C5438">
        <w:rPr>
          <w:sz w:val="22"/>
          <w:szCs w:val="22"/>
        </w:rPr>
        <w:t>Договор</w:t>
      </w:r>
      <w:r w:rsidR="00777062" w:rsidRPr="002C5438">
        <w:rPr>
          <w:sz w:val="22"/>
          <w:szCs w:val="22"/>
        </w:rPr>
        <w:t>у</w:t>
      </w:r>
    </w:p>
    <w:p w14:paraId="06204AAC" w14:textId="65735B55" w:rsidR="004831DB" w:rsidRPr="002C5438" w:rsidRDefault="00344FAD" w:rsidP="006C41E5">
      <w:pPr>
        <w:ind w:left="5670" w:firstLine="6"/>
        <w:jc w:val="right"/>
        <w:rPr>
          <w:sz w:val="22"/>
          <w:szCs w:val="22"/>
        </w:rPr>
      </w:pPr>
      <w:r w:rsidRPr="002C5438">
        <w:rPr>
          <w:sz w:val="22"/>
          <w:szCs w:val="22"/>
        </w:rPr>
        <w:t xml:space="preserve">№ </w:t>
      </w:r>
      <w:r w:rsidR="00270495" w:rsidRPr="002C5438">
        <w:rPr>
          <w:sz w:val="22"/>
          <w:szCs w:val="22"/>
        </w:rPr>
        <w:t>___________</w:t>
      </w:r>
      <w:r w:rsidRPr="002C5438">
        <w:rPr>
          <w:sz w:val="22"/>
          <w:szCs w:val="22"/>
        </w:rPr>
        <w:t xml:space="preserve"> от «</w:t>
      </w:r>
      <w:r w:rsidR="00270495" w:rsidRPr="002C5438">
        <w:rPr>
          <w:sz w:val="22"/>
          <w:szCs w:val="22"/>
        </w:rPr>
        <w:t>___</w:t>
      </w:r>
      <w:r w:rsidRPr="002C5438">
        <w:rPr>
          <w:sz w:val="22"/>
          <w:szCs w:val="22"/>
        </w:rPr>
        <w:t xml:space="preserve">» </w:t>
      </w:r>
      <w:r w:rsidR="008C5621">
        <w:rPr>
          <w:sz w:val="22"/>
          <w:szCs w:val="22"/>
        </w:rPr>
        <w:t>июня</w:t>
      </w:r>
      <w:r w:rsidR="00EC1859" w:rsidRPr="002C5438">
        <w:rPr>
          <w:sz w:val="22"/>
          <w:szCs w:val="22"/>
        </w:rPr>
        <w:t xml:space="preserve"> </w:t>
      </w:r>
      <w:r w:rsidRPr="002C5438">
        <w:rPr>
          <w:sz w:val="22"/>
          <w:szCs w:val="22"/>
        </w:rPr>
        <w:t>202</w:t>
      </w:r>
      <w:r w:rsidR="00EC1859">
        <w:rPr>
          <w:sz w:val="22"/>
          <w:szCs w:val="22"/>
        </w:rPr>
        <w:t>6</w:t>
      </w:r>
      <w:r w:rsidRPr="002C5438">
        <w:rPr>
          <w:sz w:val="22"/>
          <w:szCs w:val="22"/>
        </w:rPr>
        <w:t xml:space="preserve"> г.</w:t>
      </w:r>
    </w:p>
    <w:p w14:paraId="1FDD53B8" w14:textId="77777777" w:rsidR="0025642D" w:rsidRPr="002C5438" w:rsidRDefault="0025642D" w:rsidP="00A15384">
      <w:pPr>
        <w:ind w:left="5664"/>
        <w:jc w:val="both"/>
        <w:rPr>
          <w:sz w:val="22"/>
          <w:szCs w:val="22"/>
        </w:rPr>
      </w:pPr>
    </w:p>
    <w:bookmarkEnd w:id="0"/>
    <w:bookmarkEnd w:id="1"/>
    <w:bookmarkEnd w:id="2"/>
    <w:p w14:paraId="57382E09" w14:textId="77777777" w:rsidR="00270495" w:rsidRPr="002C5438" w:rsidRDefault="00270495" w:rsidP="00270495">
      <w:pPr>
        <w:jc w:val="center"/>
        <w:rPr>
          <w:b/>
          <w:sz w:val="22"/>
          <w:szCs w:val="22"/>
          <w:u w:val="single"/>
        </w:rPr>
      </w:pPr>
      <w:r w:rsidRPr="002C5438">
        <w:rPr>
          <w:b/>
          <w:sz w:val="22"/>
          <w:szCs w:val="22"/>
          <w:u w:val="single"/>
        </w:rPr>
        <w:t>Спецификация</w:t>
      </w:r>
    </w:p>
    <w:p w14:paraId="214AFEEA" w14:textId="77777777" w:rsidR="00270495" w:rsidRPr="002C5438" w:rsidRDefault="00270495" w:rsidP="00270495">
      <w:pPr>
        <w:jc w:val="right"/>
        <w:rPr>
          <w:sz w:val="22"/>
          <w:szCs w:val="22"/>
        </w:rPr>
      </w:pPr>
    </w:p>
    <w:tbl>
      <w:tblPr>
        <w:tblW w:w="10244" w:type="dxa"/>
        <w:tblInd w:w="-8" w:type="dxa"/>
        <w:tblCellMar>
          <w:top w:w="15" w:type="dxa"/>
          <w:left w:w="15" w:type="dxa"/>
          <w:bottom w:w="15" w:type="dxa"/>
          <w:right w:w="15" w:type="dxa"/>
        </w:tblCellMar>
        <w:tblLook w:val="04A0" w:firstRow="1" w:lastRow="0" w:firstColumn="1" w:lastColumn="0" w:noHBand="0" w:noVBand="1"/>
      </w:tblPr>
      <w:tblGrid>
        <w:gridCol w:w="559"/>
        <w:gridCol w:w="3552"/>
        <w:gridCol w:w="1134"/>
        <w:gridCol w:w="1418"/>
        <w:gridCol w:w="1701"/>
        <w:gridCol w:w="1880"/>
      </w:tblGrid>
      <w:tr w:rsidR="00270495" w:rsidRPr="002C5438" w14:paraId="332C3634" w14:textId="77777777" w:rsidTr="008C5621">
        <w:trPr>
          <w:trHeight w:val="480"/>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9" w:type="dxa"/>
              <w:left w:w="30" w:type="dxa"/>
              <w:bottom w:w="11" w:type="dxa"/>
              <w:right w:w="30" w:type="dxa"/>
            </w:tcMar>
            <w:vAlign w:val="center"/>
            <w:hideMark/>
          </w:tcPr>
          <w:p w14:paraId="19AD9E0B" w14:textId="77777777" w:rsidR="00270495" w:rsidRPr="002C5438" w:rsidRDefault="00270495" w:rsidP="009950BA">
            <w:pPr>
              <w:spacing w:before="100" w:beforeAutospacing="1" w:after="100" w:afterAutospacing="1"/>
              <w:rPr>
                <w:sz w:val="22"/>
                <w:szCs w:val="22"/>
              </w:rPr>
            </w:pPr>
            <w:r w:rsidRPr="002C5438">
              <w:rPr>
                <w:color w:val="2C2D2E"/>
                <w:sz w:val="22"/>
                <w:szCs w:val="22"/>
              </w:rPr>
              <w:t> </w:t>
            </w:r>
            <w:r w:rsidRPr="002C5438">
              <w:rPr>
                <w:bCs/>
                <w:sz w:val="22"/>
                <w:szCs w:val="22"/>
              </w:rPr>
              <w:t>№</w:t>
            </w:r>
          </w:p>
        </w:tc>
        <w:tc>
          <w:tcPr>
            <w:tcW w:w="3552" w:type="dxa"/>
            <w:tcBorders>
              <w:top w:val="single" w:sz="6" w:space="0" w:color="000000"/>
              <w:left w:val="nil"/>
              <w:bottom w:val="single" w:sz="6" w:space="0" w:color="000000"/>
              <w:right w:val="single" w:sz="6" w:space="0" w:color="000000"/>
            </w:tcBorders>
            <w:shd w:val="clear" w:color="auto" w:fill="FFFFFF"/>
            <w:tcMar>
              <w:top w:w="9" w:type="dxa"/>
              <w:left w:w="30" w:type="dxa"/>
              <w:bottom w:w="11" w:type="dxa"/>
              <w:right w:w="30" w:type="dxa"/>
            </w:tcMar>
            <w:vAlign w:val="center"/>
            <w:hideMark/>
          </w:tcPr>
          <w:p w14:paraId="408E2C41" w14:textId="77777777" w:rsidR="00B21B93" w:rsidRDefault="00270495" w:rsidP="00B21B93">
            <w:pPr>
              <w:jc w:val="center"/>
              <w:rPr>
                <w:bCs/>
                <w:sz w:val="22"/>
                <w:szCs w:val="22"/>
              </w:rPr>
            </w:pPr>
            <w:r w:rsidRPr="002C5438">
              <w:rPr>
                <w:bCs/>
                <w:sz w:val="22"/>
                <w:szCs w:val="22"/>
              </w:rPr>
              <w:t xml:space="preserve">Наименование Услуг, </w:t>
            </w:r>
          </w:p>
          <w:p w14:paraId="3494D427" w14:textId="44FF5027" w:rsidR="00270495" w:rsidRPr="002C5438" w:rsidRDefault="00270495" w:rsidP="00B21B93">
            <w:pPr>
              <w:jc w:val="center"/>
              <w:rPr>
                <w:sz w:val="22"/>
                <w:szCs w:val="22"/>
              </w:rPr>
            </w:pPr>
            <w:r w:rsidRPr="002C5438">
              <w:rPr>
                <w:bCs/>
                <w:sz w:val="22"/>
                <w:szCs w:val="22"/>
              </w:rPr>
              <w:t>ОКПД2</w:t>
            </w:r>
            <w:r w:rsidR="00B21B93">
              <w:rPr>
                <w:bCs/>
                <w:sz w:val="22"/>
                <w:szCs w:val="22"/>
              </w:rPr>
              <w:t xml:space="preserve"> </w:t>
            </w:r>
            <w:r w:rsidR="00B21B93">
              <w:rPr>
                <w:sz w:val="22"/>
                <w:szCs w:val="22"/>
                <w:lang w:eastAsia="ar-SA"/>
              </w:rPr>
              <w:t>33.12.29.900</w:t>
            </w:r>
          </w:p>
        </w:tc>
        <w:tc>
          <w:tcPr>
            <w:tcW w:w="1134" w:type="dxa"/>
            <w:tcBorders>
              <w:top w:val="single" w:sz="6" w:space="0" w:color="000000"/>
              <w:left w:val="nil"/>
              <w:bottom w:val="single" w:sz="6" w:space="0" w:color="000000"/>
              <w:right w:val="single" w:sz="6" w:space="0" w:color="000000"/>
            </w:tcBorders>
            <w:shd w:val="clear" w:color="auto" w:fill="FFFFFF"/>
            <w:tcMar>
              <w:top w:w="9" w:type="dxa"/>
              <w:left w:w="30" w:type="dxa"/>
              <w:bottom w:w="11" w:type="dxa"/>
              <w:right w:w="30" w:type="dxa"/>
            </w:tcMar>
            <w:vAlign w:val="center"/>
            <w:hideMark/>
          </w:tcPr>
          <w:p w14:paraId="4C9BB2EF" w14:textId="77777777" w:rsidR="00270495" w:rsidRPr="002C5438" w:rsidRDefault="00270495" w:rsidP="009950BA">
            <w:pPr>
              <w:spacing w:before="100" w:beforeAutospacing="1" w:after="100" w:afterAutospacing="1"/>
              <w:jc w:val="center"/>
              <w:rPr>
                <w:sz w:val="22"/>
                <w:szCs w:val="22"/>
              </w:rPr>
            </w:pPr>
            <w:r w:rsidRPr="002C5438">
              <w:rPr>
                <w:bCs/>
                <w:sz w:val="22"/>
                <w:szCs w:val="22"/>
              </w:rPr>
              <w:t>Ед. изм.</w:t>
            </w:r>
          </w:p>
        </w:tc>
        <w:tc>
          <w:tcPr>
            <w:tcW w:w="1418" w:type="dxa"/>
            <w:tcBorders>
              <w:top w:val="single" w:sz="6" w:space="0" w:color="000000"/>
              <w:left w:val="nil"/>
              <w:bottom w:val="single" w:sz="6" w:space="0" w:color="000000"/>
              <w:right w:val="single" w:sz="6" w:space="0" w:color="000000"/>
            </w:tcBorders>
            <w:shd w:val="clear" w:color="auto" w:fill="FFFFFF"/>
            <w:tcMar>
              <w:top w:w="9" w:type="dxa"/>
              <w:left w:w="30" w:type="dxa"/>
              <w:bottom w:w="11" w:type="dxa"/>
              <w:right w:w="30" w:type="dxa"/>
            </w:tcMar>
            <w:vAlign w:val="center"/>
            <w:hideMark/>
          </w:tcPr>
          <w:p w14:paraId="0C2C61B4" w14:textId="77777777" w:rsidR="00270495" w:rsidRPr="002C5438" w:rsidRDefault="00270495" w:rsidP="009950BA">
            <w:pPr>
              <w:spacing w:before="100" w:beforeAutospacing="1" w:after="100" w:afterAutospacing="1"/>
              <w:jc w:val="center"/>
              <w:rPr>
                <w:sz w:val="22"/>
                <w:szCs w:val="22"/>
              </w:rPr>
            </w:pPr>
            <w:r w:rsidRPr="002C5438">
              <w:rPr>
                <w:bCs/>
                <w:sz w:val="22"/>
                <w:szCs w:val="22"/>
              </w:rPr>
              <w:t>Кол-во</w:t>
            </w:r>
          </w:p>
        </w:tc>
        <w:tc>
          <w:tcPr>
            <w:tcW w:w="1701" w:type="dxa"/>
            <w:tcBorders>
              <w:top w:val="single" w:sz="4" w:space="0" w:color="auto"/>
              <w:bottom w:val="single" w:sz="4" w:space="0" w:color="auto"/>
              <w:right w:val="single" w:sz="4" w:space="0" w:color="auto"/>
            </w:tcBorders>
            <w:vAlign w:val="center"/>
          </w:tcPr>
          <w:p w14:paraId="1DACF8EE" w14:textId="5B4BF99F" w:rsidR="00270495" w:rsidRPr="002C5438" w:rsidRDefault="00270495" w:rsidP="009950BA">
            <w:pPr>
              <w:jc w:val="center"/>
              <w:rPr>
                <w:sz w:val="22"/>
                <w:szCs w:val="22"/>
              </w:rPr>
            </w:pPr>
            <w:r w:rsidRPr="002C5438">
              <w:rPr>
                <w:sz w:val="22"/>
                <w:szCs w:val="22"/>
              </w:rPr>
              <w:t>Цена, руб., в т.ч. НДС ___%/ НДС не облагается</w:t>
            </w:r>
          </w:p>
        </w:tc>
        <w:tc>
          <w:tcPr>
            <w:tcW w:w="1880" w:type="dxa"/>
            <w:tcBorders>
              <w:top w:val="single" w:sz="4" w:space="0" w:color="auto"/>
              <w:bottom w:val="single" w:sz="4" w:space="0" w:color="auto"/>
              <w:right w:val="single" w:sz="4" w:space="0" w:color="auto"/>
            </w:tcBorders>
            <w:vAlign w:val="center"/>
          </w:tcPr>
          <w:p w14:paraId="0FD68154" w14:textId="5A77BB33" w:rsidR="00270495" w:rsidRPr="002C5438" w:rsidRDefault="00270495" w:rsidP="009950BA">
            <w:pPr>
              <w:jc w:val="center"/>
              <w:rPr>
                <w:sz w:val="22"/>
                <w:szCs w:val="22"/>
              </w:rPr>
            </w:pPr>
            <w:r w:rsidRPr="002C5438">
              <w:rPr>
                <w:sz w:val="22"/>
                <w:szCs w:val="22"/>
              </w:rPr>
              <w:t>Сумма, руб., т.ч. НДС ___%/ НДС не облагается</w:t>
            </w:r>
          </w:p>
        </w:tc>
      </w:tr>
      <w:tr w:rsidR="00270495" w:rsidRPr="002C5438" w14:paraId="22167D14" w14:textId="77777777" w:rsidTr="008C5621">
        <w:trPr>
          <w:trHeight w:val="285"/>
        </w:trPr>
        <w:tc>
          <w:tcPr>
            <w:tcW w:w="559" w:type="dxa"/>
            <w:tcBorders>
              <w:top w:val="single" w:sz="4" w:space="0" w:color="auto"/>
              <w:left w:val="single" w:sz="6" w:space="0" w:color="000000"/>
              <w:bottom w:val="single" w:sz="6" w:space="0" w:color="000000"/>
              <w:right w:val="single" w:sz="6" w:space="0" w:color="000000"/>
            </w:tcBorders>
            <w:shd w:val="clear" w:color="auto" w:fill="FFFFFF"/>
            <w:tcMar>
              <w:top w:w="9" w:type="dxa"/>
              <w:left w:w="30" w:type="dxa"/>
              <w:bottom w:w="11" w:type="dxa"/>
              <w:right w:w="30" w:type="dxa"/>
            </w:tcMar>
            <w:hideMark/>
          </w:tcPr>
          <w:p w14:paraId="1B5B1DF9" w14:textId="77777777" w:rsidR="00270495" w:rsidRPr="002C5438" w:rsidRDefault="00270495" w:rsidP="009950BA">
            <w:pPr>
              <w:spacing w:before="100" w:beforeAutospacing="1" w:after="100" w:afterAutospacing="1"/>
              <w:jc w:val="center"/>
              <w:rPr>
                <w:sz w:val="22"/>
                <w:szCs w:val="22"/>
              </w:rPr>
            </w:pPr>
            <w:r w:rsidRPr="002C5438">
              <w:rPr>
                <w:sz w:val="22"/>
                <w:szCs w:val="22"/>
              </w:rPr>
              <w:t>1</w:t>
            </w:r>
          </w:p>
        </w:tc>
        <w:tc>
          <w:tcPr>
            <w:tcW w:w="3552" w:type="dxa"/>
            <w:tcBorders>
              <w:top w:val="single" w:sz="4" w:space="0" w:color="auto"/>
              <w:left w:val="nil"/>
              <w:bottom w:val="single" w:sz="6" w:space="0" w:color="000000"/>
              <w:right w:val="single" w:sz="6" w:space="0" w:color="000000"/>
            </w:tcBorders>
            <w:shd w:val="clear" w:color="auto" w:fill="FFFFFF"/>
            <w:tcMar>
              <w:top w:w="9" w:type="dxa"/>
              <w:left w:w="30" w:type="dxa"/>
              <w:bottom w:w="11" w:type="dxa"/>
              <w:right w:w="30" w:type="dxa"/>
            </w:tcMar>
          </w:tcPr>
          <w:p w14:paraId="1199A450" w14:textId="7C3C0A59" w:rsidR="00270495" w:rsidRPr="002C5438" w:rsidRDefault="008C5621" w:rsidP="009950BA">
            <w:pPr>
              <w:rPr>
                <w:sz w:val="22"/>
                <w:szCs w:val="22"/>
              </w:rPr>
            </w:pPr>
            <w:r w:rsidRPr="008C5621">
              <w:rPr>
                <w:sz w:val="22"/>
                <w:szCs w:val="22"/>
              </w:rPr>
              <w:t>Техническое обслуживание и перезарядка огнетушител</w:t>
            </w:r>
            <w:r>
              <w:rPr>
                <w:sz w:val="22"/>
                <w:szCs w:val="22"/>
              </w:rPr>
              <w:t>я ОП-1</w:t>
            </w:r>
          </w:p>
        </w:tc>
        <w:tc>
          <w:tcPr>
            <w:tcW w:w="1134" w:type="dxa"/>
            <w:tcBorders>
              <w:top w:val="single" w:sz="4" w:space="0" w:color="auto"/>
              <w:left w:val="nil"/>
              <w:bottom w:val="single" w:sz="6" w:space="0" w:color="000000"/>
              <w:right w:val="single" w:sz="6" w:space="0" w:color="000000"/>
            </w:tcBorders>
            <w:shd w:val="clear" w:color="auto" w:fill="FFFFFF"/>
            <w:tcMar>
              <w:top w:w="9" w:type="dxa"/>
              <w:left w:w="30" w:type="dxa"/>
              <w:bottom w:w="11" w:type="dxa"/>
              <w:right w:w="30" w:type="dxa"/>
            </w:tcMar>
            <w:vAlign w:val="center"/>
          </w:tcPr>
          <w:p w14:paraId="4E415625" w14:textId="1B5E621A" w:rsidR="00270495" w:rsidRPr="002C5438" w:rsidRDefault="008C5621" w:rsidP="009950BA">
            <w:pPr>
              <w:spacing w:before="100" w:beforeAutospacing="1" w:after="100" w:afterAutospacing="1"/>
              <w:jc w:val="center"/>
              <w:rPr>
                <w:sz w:val="22"/>
                <w:szCs w:val="22"/>
              </w:rPr>
            </w:pPr>
            <w:r>
              <w:rPr>
                <w:sz w:val="22"/>
                <w:szCs w:val="22"/>
              </w:rPr>
              <w:t>шт</w:t>
            </w:r>
          </w:p>
        </w:tc>
        <w:tc>
          <w:tcPr>
            <w:tcW w:w="1418" w:type="dxa"/>
            <w:tcBorders>
              <w:top w:val="single" w:sz="4" w:space="0" w:color="auto"/>
              <w:left w:val="nil"/>
              <w:bottom w:val="single" w:sz="6" w:space="0" w:color="000000"/>
              <w:right w:val="single" w:sz="4" w:space="0" w:color="auto"/>
            </w:tcBorders>
            <w:shd w:val="clear" w:color="auto" w:fill="FFFFFF"/>
            <w:tcMar>
              <w:top w:w="9" w:type="dxa"/>
              <w:left w:w="30" w:type="dxa"/>
              <w:bottom w:w="11" w:type="dxa"/>
              <w:right w:w="30" w:type="dxa"/>
            </w:tcMar>
            <w:vAlign w:val="center"/>
          </w:tcPr>
          <w:p w14:paraId="3B92B56A" w14:textId="3002DBFE" w:rsidR="00270495" w:rsidRPr="002C5438" w:rsidRDefault="008C5621" w:rsidP="009950BA">
            <w:pPr>
              <w:spacing w:before="100" w:beforeAutospacing="1" w:after="100" w:afterAutospacing="1"/>
              <w:jc w:val="center"/>
              <w:rPr>
                <w:sz w:val="22"/>
                <w:szCs w:val="22"/>
              </w:rPr>
            </w:pPr>
            <w:r>
              <w:rPr>
                <w:sz w:val="22"/>
                <w:szCs w:val="22"/>
              </w:rPr>
              <w:t>1</w:t>
            </w:r>
          </w:p>
        </w:tc>
        <w:tc>
          <w:tcPr>
            <w:tcW w:w="1701" w:type="dxa"/>
            <w:tcBorders>
              <w:top w:val="single" w:sz="4" w:space="0" w:color="auto"/>
              <w:bottom w:val="single" w:sz="4" w:space="0" w:color="auto"/>
              <w:right w:val="single" w:sz="4" w:space="0" w:color="auto"/>
            </w:tcBorders>
            <w:vAlign w:val="center"/>
          </w:tcPr>
          <w:p w14:paraId="06467389" w14:textId="2E4929DA" w:rsidR="00270495" w:rsidRPr="002C5438" w:rsidRDefault="00270495" w:rsidP="009950BA">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57CB01F2" w14:textId="2E6638DE" w:rsidR="00270495" w:rsidRPr="002C5438" w:rsidRDefault="00270495" w:rsidP="009950BA">
            <w:pPr>
              <w:jc w:val="center"/>
              <w:rPr>
                <w:sz w:val="22"/>
                <w:szCs w:val="22"/>
              </w:rPr>
            </w:pPr>
          </w:p>
        </w:tc>
      </w:tr>
      <w:tr w:rsidR="008C5621" w:rsidRPr="002C5438" w14:paraId="760FBEDA"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hideMark/>
          </w:tcPr>
          <w:p w14:paraId="53C92BC6" w14:textId="77777777" w:rsidR="008C5621" w:rsidRPr="002C5438" w:rsidRDefault="008C5621" w:rsidP="008C5621">
            <w:pPr>
              <w:spacing w:before="100" w:beforeAutospacing="1" w:after="100" w:afterAutospacing="1"/>
              <w:jc w:val="center"/>
              <w:rPr>
                <w:sz w:val="22"/>
                <w:szCs w:val="22"/>
              </w:rPr>
            </w:pPr>
            <w:r w:rsidRPr="002C5438">
              <w:rPr>
                <w:sz w:val="22"/>
                <w:szCs w:val="22"/>
              </w:rPr>
              <w:t>2</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hideMark/>
          </w:tcPr>
          <w:p w14:paraId="67A13E04" w14:textId="2665E3DB" w:rsidR="008C5621" w:rsidRPr="002C5438" w:rsidRDefault="008C5621"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ОП-2</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2FD51FA8" w14:textId="229EA883" w:rsidR="008C5621" w:rsidRPr="002C5438"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1E2C41B5" w14:textId="25F76708" w:rsidR="008C5621" w:rsidRPr="002C5438" w:rsidRDefault="008C5621" w:rsidP="008C5621">
            <w:pPr>
              <w:spacing w:before="100" w:beforeAutospacing="1" w:after="100" w:afterAutospacing="1"/>
              <w:jc w:val="center"/>
              <w:rPr>
                <w:sz w:val="22"/>
                <w:szCs w:val="22"/>
              </w:rPr>
            </w:pPr>
            <w:r>
              <w:rPr>
                <w:sz w:val="22"/>
                <w:szCs w:val="22"/>
              </w:rPr>
              <w:t>12</w:t>
            </w:r>
          </w:p>
        </w:tc>
        <w:tc>
          <w:tcPr>
            <w:tcW w:w="1701" w:type="dxa"/>
            <w:tcBorders>
              <w:top w:val="single" w:sz="4" w:space="0" w:color="auto"/>
              <w:bottom w:val="single" w:sz="4" w:space="0" w:color="auto"/>
              <w:right w:val="single" w:sz="4" w:space="0" w:color="auto"/>
            </w:tcBorders>
            <w:vAlign w:val="center"/>
          </w:tcPr>
          <w:p w14:paraId="22E16FC8" w14:textId="47D76C65"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3D8A19E2" w14:textId="22A07A76" w:rsidR="008C5621" w:rsidRPr="002C5438" w:rsidRDefault="008C5621" w:rsidP="008C5621">
            <w:pPr>
              <w:jc w:val="center"/>
              <w:rPr>
                <w:sz w:val="22"/>
                <w:szCs w:val="22"/>
              </w:rPr>
            </w:pPr>
          </w:p>
        </w:tc>
      </w:tr>
      <w:tr w:rsidR="008C5621" w:rsidRPr="002C5438" w14:paraId="5B219C45"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30866B0C" w14:textId="5B34E608" w:rsidR="008C5621" w:rsidRPr="002C5438" w:rsidRDefault="008C5621" w:rsidP="008C5621">
            <w:pPr>
              <w:spacing w:before="100" w:beforeAutospacing="1" w:after="100" w:afterAutospacing="1"/>
              <w:jc w:val="center"/>
              <w:rPr>
                <w:sz w:val="22"/>
                <w:szCs w:val="22"/>
              </w:rPr>
            </w:pPr>
            <w:r>
              <w:rPr>
                <w:sz w:val="22"/>
                <w:szCs w:val="22"/>
              </w:rPr>
              <w:t>3</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2FC58127" w14:textId="2DE31536" w:rsidR="008C5621" w:rsidRPr="002C5438" w:rsidRDefault="008C5621"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ОП-3</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46F88E2F" w14:textId="3BB362E9"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487372D2" w14:textId="526B222C" w:rsidR="008C5621" w:rsidRPr="002C5438" w:rsidRDefault="008C5621" w:rsidP="008C5621">
            <w:pPr>
              <w:spacing w:before="100" w:beforeAutospacing="1" w:after="100" w:afterAutospacing="1"/>
              <w:jc w:val="center"/>
              <w:rPr>
                <w:sz w:val="22"/>
                <w:szCs w:val="22"/>
              </w:rPr>
            </w:pPr>
            <w:r>
              <w:rPr>
                <w:sz w:val="22"/>
                <w:szCs w:val="22"/>
              </w:rPr>
              <w:t>24</w:t>
            </w:r>
          </w:p>
        </w:tc>
        <w:tc>
          <w:tcPr>
            <w:tcW w:w="1701" w:type="dxa"/>
            <w:tcBorders>
              <w:top w:val="single" w:sz="4" w:space="0" w:color="auto"/>
              <w:bottom w:val="single" w:sz="4" w:space="0" w:color="auto"/>
              <w:right w:val="single" w:sz="4" w:space="0" w:color="auto"/>
            </w:tcBorders>
            <w:vAlign w:val="center"/>
          </w:tcPr>
          <w:p w14:paraId="1008C2A6"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3B202469" w14:textId="77777777" w:rsidR="008C5621" w:rsidRPr="002C5438" w:rsidRDefault="008C5621" w:rsidP="008C5621">
            <w:pPr>
              <w:jc w:val="center"/>
              <w:rPr>
                <w:sz w:val="22"/>
                <w:szCs w:val="22"/>
              </w:rPr>
            </w:pPr>
          </w:p>
        </w:tc>
      </w:tr>
      <w:tr w:rsidR="008C5621" w:rsidRPr="002C5438" w14:paraId="0D1D54FC"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68F34626" w14:textId="1769B127" w:rsidR="008C5621" w:rsidRPr="002C5438" w:rsidRDefault="008C5621" w:rsidP="008C5621">
            <w:pPr>
              <w:spacing w:before="100" w:beforeAutospacing="1" w:after="100" w:afterAutospacing="1"/>
              <w:jc w:val="center"/>
              <w:rPr>
                <w:sz w:val="22"/>
                <w:szCs w:val="22"/>
              </w:rPr>
            </w:pPr>
            <w:r>
              <w:rPr>
                <w:sz w:val="22"/>
                <w:szCs w:val="22"/>
              </w:rPr>
              <w:t>4</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57D706E8" w14:textId="7BB18B7C" w:rsidR="008C5621" w:rsidRPr="002C5438" w:rsidRDefault="008C5621"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ОП-4</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6F30C9B8" w14:textId="6BE65CC2"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3DB79713" w14:textId="024837A9" w:rsidR="008C5621" w:rsidRPr="002C5438" w:rsidRDefault="008C5621" w:rsidP="008C5621">
            <w:pPr>
              <w:spacing w:before="100" w:beforeAutospacing="1" w:after="100" w:afterAutospacing="1"/>
              <w:jc w:val="center"/>
              <w:rPr>
                <w:sz w:val="22"/>
                <w:szCs w:val="22"/>
              </w:rPr>
            </w:pPr>
            <w:r>
              <w:rPr>
                <w:sz w:val="22"/>
                <w:szCs w:val="22"/>
              </w:rPr>
              <w:t>14</w:t>
            </w:r>
          </w:p>
        </w:tc>
        <w:tc>
          <w:tcPr>
            <w:tcW w:w="1701" w:type="dxa"/>
            <w:tcBorders>
              <w:top w:val="single" w:sz="4" w:space="0" w:color="auto"/>
              <w:bottom w:val="single" w:sz="4" w:space="0" w:color="auto"/>
              <w:right w:val="single" w:sz="4" w:space="0" w:color="auto"/>
            </w:tcBorders>
            <w:vAlign w:val="center"/>
          </w:tcPr>
          <w:p w14:paraId="472B77DD"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69A22975" w14:textId="77777777" w:rsidR="008C5621" w:rsidRPr="002C5438" w:rsidRDefault="008C5621" w:rsidP="008C5621">
            <w:pPr>
              <w:jc w:val="center"/>
              <w:rPr>
                <w:sz w:val="22"/>
                <w:szCs w:val="22"/>
              </w:rPr>
            </w:pPr>
          </w:p>
        </w:tc>
      </w:tr>
      <w:tr w:rsidR="008C5621" w:rsidRPr="002C5438" w14:paraId="1DC2F4C5"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158F9F97" w14:textId="4CBDDC64" w:rsidR="008C5621" w:rsidRPr="002C5438" w:rsidRDefault="008C5621" w:rsidP="008C5621">
            <w:pPr>
              <w:spacing w:before="100" w:beforeAutospacing="1" w:after="100" w:afterAutospacing="1"/>
              <w:jc w:val="center"/>
              <w:rPr>
                <w:sz w:val="22"/>
                <w:szCs w:val="22"/>
              </w:rPr>
            </w:pPr>
            <w:r>
              <w:rPr>
                <w:sz w:val="22"/>
                <w:szCs w:val="22"/>
              </w:rPr>
              <w:t>5</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41EA1A7A" w14:textId="65411033" w:rsidR="008C5621" w:rsidRPr="002C5438" w:rsidRDefault="008C5621"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ОП-8</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4D06A41E" w14:textId="7F816FB1"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12D2FF06" w14:textId="20FEBF80" w:rsidR="008C5621" w:rsidRPr="002C5438" w:rsidRDefault="008C5621" w:rsidP="008C5621">
            <w:pPr>
              <w:spacing w:before="100" w:beforeAutospacing="1" w:after="100" w:afterAutospacing="1"/>
              <w:jc w:val="center"/>
              <w:rPr>
                <w:sz w:val="22"/>
                <w:szCs w:val="22"/>
              </w:rPr>
            </w:pPr>
            <w:r>
              <w:rPr>
                <w:sz w:val="22"/>
                <w:szCs w:val="22"/>
              </w:rPr>
              <w:t>25</w:t>
            </w:r>
          </w:p>
        </w:tc>
        <w:tc>
          <w:tcPr>
            <w:tcW w:w="1701" w:type="dxa"/>
            <w:tcBorders>
              <w:top w:val="single" w:sz="4" w:space="0" w:color="auto"/>
              <w:bottom w:val="single" w:sz="4" w:space="0" w:color="auto"/>
              <w:right w:val="single" w:sz="4" w:space="0" w:color="auto"/>
            </w:tcBorders>
            <w:vAlign w:val="center"/>
          </w:tcPr>
          <w:p w14:paraId="438E40C7"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4357E397" w14:textId="77777777" w:rsidR="008C5621" w:rsidRPr="002C5438" w:rsidRDefault="008C5621" w:rsidP="008C5621">
            <w:pPr>
              <w:jc w:val="center"/>
              <w:rPr>
                <w:sz w:val="22"/>
                <w:szCs w:val="22"/>
              </w:rPr>
            </w:pPr>
          </w:p>
        </w:tc>
      </w:tr>
      <w:tr w:rsidR="008C5621" w:rsidRPr="002C5438" w14:paraId="3FB90D7F"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36974BA5" w14:textId="2ABCBD26" w:rsidR="008C5621" w:rsidRPr="002C5438" w:rsidRDefault="008C5621" w:rsidP="008C5621">
            <w:pPr>
              <w:spacing w:before="100" w:beforeAutospacing="1" w:after="100" w:afterAutospacing="1"/>
              <w:jc w:val="center"/>
              <w:rPr>
                <w:sz w:val="22"/>
                <w:szCs w:val="22"/>
              </w:rPr>
            </w:pPr>
            <w:r>
              <w:rPr>
                <w:sz w:val="22"/>
                <w:szCs w:val="22"/>
              </w:rPr>
              <w:t>6</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653DB748" w14:textId="0C1773FC" w:rsidR="008C5621" w:rsidRPr="002C5438" w:rsidRDefault="00B21B93"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ОПУ-5</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0BAD23CB" w14:textId="23A6C4D3"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0C42E609" w14:textId="236F362E" w:rsidR="008C5621" w:rsidRPr="002C5438" w:rsidRDefault="00B21B93" w:rsidP="008C5621">
            <w:pPr>
              <w:spacing w:before="100" w:beforeAutospacing="1" w:after="100" w:afterAutospacing="1"/>
              <w:jc w:val="center"/>
              <w:rPr>
                <w:sz w:val="22"/>
                <w:szCs w:val="22"/>
              </w:rPr>
            </w:pPr>
            <w:r>
              <w:rPr>
                <w:sz w:val="22"/>
                <w:szCs w:val="22"/>
              </w:rPr>
              <w:t>15</w:t>
            </w:r>
          </w:p>
        </w:tc>
        <w:tc>
          <w:tcPr>
            <w:tcW w:w="1701" w:type="dxa"/>
            <w:tcBorders>
              <w:top w:val="single" w:sz="4" w:space="0" w:color="auto"/>
              <w:bottom w:val="single" w:sz="4" w:space="0" w:color="auto"/>
              <w:right w:val="single" w:sz="4" w:space="0" w:color="auto"/>
            </w:tcBorders>
            <w:vAlign w:val="center"/>
          </w:tcPr>
          <w:p w14:paraId="7D7F9F16"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24071B8F" w14:textId="77777777" w:rsidR="008C5621" w:rsidRPr="002C5438" w:rsidRDefault="008C5621" w:rsidP="008C5621">
            <w:pPr>
              <w:jc w:val="center"/>
              <w:rPr>
                <w:sz w:val="22"/>
                <w:szCs w:val="22"/>
              </w:rPr>
            </w:pPr>
          </w:p>
        </w:tc>
      </w:tr>
      <w:tr w:rsidR="008C5621" w:rsidRPr="002C5438" w14:paraId="6DB7F530"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09D6987D" w14:textId="25B125F6" w:rsidR="008C5621" w:rsidRPr="002C5438" w:rsidRDefault="008C5621" w:rsidP="008C5621">
            <w:pPr>
              <w:spacing w:before="100" w:beforeAutospacing="1" w:after="100" w:afterAutospacing="1"/>
              <w:jc w:val="center"/>
              <w:rPr>
                <w:sz w:val="22"/>
                <w:szCs w:val="22"/>
              </w:rPr>
            </w:pPr>
            <w:r>
              <w:rPr>
                <w:sz w:val="22"/>
                <w:szCs w:val="22"/>
              </w:rPr>
              <w:t>7</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08A49BA6" w14:textId="7AC93CE5" w:rsidR="008C5621" w:rsidRPr="002C5438" w:rsidRDefault="00B21B93"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ОУ-1</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2DF3F789" w14:textId="4FD99F4E"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036C2082" w14:textId="4B5E5965" w:rsidR="008C5621" w:rsidRPr="002C5438" w:rsidRDefault="00B21B93" w:rsidP="008C5621">
            <w:pPr>
              <w:spacing w:before="100" w:beforeAutospacing="1" w:after="100" w:afterAutospacing="1"/>
              <w:jc w:val="center"/>
              <w:rPr>
                <w:sz w:val="22"/>
                <w:szCs w:val="22"/>
              </w:rPr>
            </w:pPr>
            <w:r>
              <w:rPr>
                <w:sz w:val="22"/>
                <w:szCs w:val="22"/>
              </w:rPr>
              <w:t>20</w:t>
            </w:r>
          </w:p>
        </w:tc>
        <w:tc>
          <w:tcPr>
            <w:tcW w:w="1701" w:type="dxa"/>
            <w:tcBorders>
              <w:top w:val="single" w:sz="4" w:space="0" w:color="auto"/>
              <w:bottom w:val="single" w:sz="4" w:space="0" w:color="auto"/>
              <w:right w:val="single" w:sz="4" w:space="0" w:color="auto"/>
            </w:tcBorders>
            <w:vAlign w:val="center"/>
          </w:tcPr>
          <w:p w14:paraId="6627D79E"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2187B1AD" w14:textId="77777777" w:rsidR="008C5621" w:rsidRPr="002C5438" w:rsidRDefault="008C5621" w:rsidP="008C5621">
            <w:pPr>
              <w:jc w:val="center"/>
              <w:rPr>
                <w:sz w:val="22"/>
                <w:szCs w:val="22"/>
              </w:rPr>
            </w:pPr>
          </w:p>
        </w:tc>
      </w:tr>
      <w:tr w:rsidR="008C5621" w:rsidRPr="002C5438" w14:paraId="10DF4B7D"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14C1B3E8" w14:textId="180A08F7" w:rsidR="008C5621" w:rsidRPr="002C5438" w:rsidRDefault="008C5621" w:rsidP="008C5621">
            <w:pPr>
              <w:spacing w:before="100" w:beforeAutospacing="1" w:after="100" w:afterAutospacing="1"/>
              <w:jc w:val="center"/>
              <w:rPr>
                <w:sz w:val="22"/>
                <w:szCs w:val="22"/>
              </w:rPr>
            </w:pPr>
            <w:r>
              <w:rPr>
                <w:sz w:val="22"/>
                <w:szCs w:val="22"/>
              </w:rPr>
              <w:t>8</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661F9948" w14:textId="15321FCB" w:rsidR="008C5621" w:rsidRPr="002C5438" w:rsidRDefault="00B21B93"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ОУ-2</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65483C5D" w14:textId="6AC14634"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1F40BA7E" w14:textId="7D985247" w:rsidR="008C5621" w:rsidRPr="002C5438" w:rsidRDefault="00B21B93" w:rsidP="008C5621">
            <w:pPr>
              <w:spacing w:before="100" w:beforeAutospacing="1" w:after="100" w:afterAutospacing="1"/>
              <w:jc w:val="center"/>
              <w:rPr>
                <w:sz w:val="22"/>
                <w:szCs w:val="22"/>
              </w:rPr>
            </w:pPr>
            <w:r>
              <w:rPr>
                <w:sz w:val="22"/>
                <w:szCs w:val="22"/>
              </w:rPr>
              <w:t>1</w:t>
            </w:r>
          </w:p>
        </w:tc>
        <w:tc>
          <w:tcPr>
            <w:tcW w:w="1701" w:type="dxa"/>
            <w:tcBorders>
              <w:top w:val="single" w:sz="4" w:space="0" w:color="auto"/>
              <w:bottom w:val="single" w:sz="4" w:space="0" w:color="auto"/>
              <w:right w:val="single" w:sz="4" w:space="0" w:color="auto"/>
            </w:tcBorders>
            <w:vAlign w:val="center"/>
          </w:tcPr>
          <w:p w14:paraId="113F2D2C"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3FB4A9B5" w14:textId="77777777" w:rsidR="008C5621" w:rsidRPr="002C5438" w:rsidRDefault="008C5621" w:rsidP="008C5621">
            <w:pPr>
              <w:jc w:val="center"/>
              <w:rPr>
                <w:sz w:val="22"/>
                <w:szCs w:val="22"/>
              </w:rPr>
            </w:pPr>
          </w:p>
        </w:tc>
      </w:tr>
      <w:tr w:rsidR="008C5621" w:rsidRPr="002C5438" w14:paraId="38C925DC"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17801FA2" w14:textId="5406A0DB" w:rsidR="008C5621" w:rsidRPr="002C5438" w:rsidRDefault="008C5621" w:rsidP="008C5621">
            <w:pPr>
              <w:spacing w:before="100" w:beforeAutospacing="1" w:after="100" w:afterAutospacing="1"/>
              <w:jc w:val="center"/>
              <w:rPr>
                <w:sz w:val="22"/>
                <w:szCs w:val="22"/>
              </w:rPr>
            </w:pPr>
            <w:r>
              <w:rPr>
                <w:sz w:val="22"/>
                <w:szCs w:val="22"/>
              </w:rPr>
              <w:t>9</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294A4220" w14:textId="3EFA794D" w:rsidR="008C5621" w:rsidRPr="002C5438" w:rsidRDefault="00B21B93"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ОУ-3</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20D788EA" w14:textId="13AF350D"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07AC30D5" w14:textId="31D61B90" w:rsidR="008C5621" w:rsidRPr="002C5438" w:rsidRDefault="00B21B93" w:rsidP="008C5621">
            <w:pPr>
              <w:spacing w:before="100" w:beforeAutospacing="1" w:after="100" w:afterAutospacing="1"/>
              <w:jc w:val="center"/>
              <w:rPr>
                <w:sz w:val="22"/>
                <w:szCs w:val="22"/>
              </w:rPr>
            </w:pPr>
            <w:r>
              <w:rPr>
                <w:sz w:val="22"/>
                <w:szCs w:val="22"/>
              </w:rPr>
              <w:t>24</w:t>
            </w:r>
          </w:p>
        </w:tc>
        <w:tc>
          <w:tcPr>
            <w:tcW w:w="1701" w:type="dxa"/>
            <w:tcBorders>
              <w:top w:val="single" w:sz="4" w:space="0" w:color="auto"/>
              <w:bottom w:val="single" w:sz="4" w:space="0" w:color="auto"/>
              <w:right w:val="single" w:sz="4" w:space="0" w:color="auto"/>
            </w:tcBorders>
            <w:vAlign w:val="center"/>
          </w:tcPr>
          <w:p w14:paraId="73DA1B37"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115303E5" w14:textId="77777777" w:rsidR="008C5621" w:rsidRPr="002C5438" w:rsidRDefault="008C5621" w:rsidP="008C5621">
            <w:pPr>
              <w:jc w:val="center"/>
              <w:rPr>
                <w:sz w:val="22"/>
                <w:szCs w:val="22"/>
              </w:rPr>
            </w:pPr>
          </w:p>
        </w:tc>
      </w:tr>
      <w:tr w:rsidR="008C5621" w:rsidRPr="002C5438" w14:paraId="60243093"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5B13D435" w14:textId="47665139" w:rsidR="008C5621" w:rsidRDefault="008C5621" w:rsidP="008C5621">
            <w:pPr>
              <w:spacing w:before="100" w:beforeAutospacing="1" w:after="100" w:afterAutospacing="1"/>
              <w:jc w:val="center"/>
              <w:rPr>
                <w:sz w:val="22"/>
                <w:szCs w:val="22"/>
              </w:rPr>
            </w:pPr>
            <w:r>
              <w:rPr>
                <w:sz w:val="22"/>
                <w:szCs w:val="22"/>
              </w:rPr>
              <w:t>10</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22C0DED4" w14:textId="2A0C4E8C" w:rsidR="008C5621" w:rsidRPr="002C5438" w:rsidRDefault="00B21B93"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ОУ-5</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5C31423B" w14:textId="4392E660"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68C6BBC1" w14:textId="69C5006B" w:rsidR="008C5621" w:rsidRPr="002C5438" w:rsidRDefault="00B21B93" w:rsidP="008C5621">
            <w:pPr>
              <w:spacing w:before="100" w:beforeAutospacing="1" w:after="100" w:afterAutospacing="1"/>
              <w:jc w:val="center"/>
              <w:rPr>
                <w:sz w:val="22"/>
                <w:szCs w:val="22"/>
              </w:rPr>
            </w:pPr>
            <w:r>
              <w:rPr>
                <w:sz w:val="22"/>
                <w:szCs w:val="22"/>
              </w:rPr>
              <w:t>32</w:t>
            </w:r>
          </w:p>
        </w:tc>
        <w:tc>
          <w:tcPr>
            <w:tcW w:w="1701" w:type="dxa"/>
            <w:tcBorders>
              <w:top w:val="single" w:sz="4" w:space="0" w:color="auto"/>
              <w:bottom w:val="single" w:sz="4" w:space="0" w:color="auto"/>
              <w:right w:val="single" w:sz="4" w:space="0" w:color="auto"/>
            </w:tcBorders>
            <w:vAlign w:val="center"/>
          </w:tcPr>
          <w:p w14:paraId="2B1DD1A7"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3200B4C8" w14:textId="77777777" w:rsidR="008C5621" w:rsidRPr="002C5438" w:rsidRDefault="008C5621" w:rsidP="008C5621">
            <w:pPr>
              <w:jc w:val="center"/>
              <w:rPr>
                <w:sz w:val="22"/>
                <w:szCs w:val="22"/>
              </w:rPr>
            </w:pPr>
          </w:p>
        </w:tc>
      </w:tr>
      <w:tr w:rsidR="008C5621" w:rsidRPr="002C5438" w14:paraId="301C14F6"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08070880" w14:textId="26CABA91" w:rsidR="008C5621" w:rsidRDefault="008C5621" w:rsidP="008C5621">
            <w:pPr>
              <w:spacing w:before="100" w:beforeAutospacing="1" w:after="100" w:afterAutospacing="1"/>
              <w:jc w:val="center"/>
              <w:rPr>
                <w:sz w:val="22"/>
                <w:szCs w:val="22"/>
              </w:rPr>
            </w:pPr>
            <w:r>
              <w:rPr>
                <w:sz w:val="22"/>
                <w:szCs w:val="22"/>
              </w:rPr>
              <w:t>11</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10DDCD93" w14:textId="352E26F4" w:rsidR="008C5621" w:rsidRPr="002C5438" w:rsidRDefault="00B21B93"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ОУ-8</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28244749" w14:textId="759CC29E"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12CF8EEB" w14:textId="45ADED0D" w:rsidR="008C5621" w:rsidRPr="002C5438" w:rsidRDefault="00B21B93" w:rsidP="008C5621">
            <w:pPr>
              <w:spacing w:before="100" w:beforeAutospacing="1" w:after="100" w:afterAutospacing="1"/>
              <w:jc w:val="center"/>
              <w:rPr>
                <w:sz w:val="22"/>
                <w:szCs w:val="22"/>
              </w:rPr>
            </w:pPr>
            <w:r>
              <w:rPr>
                <w:sz w:val="22"/>
                <w:szCs w:val="22"/>
              </w:rPr>
              <w:t>2</w:t>
            </w:r>
          </w:p>
        </w:tc>
        <w:tc>
          <w:tcPr>
            <w:tcW w:w="1701" w:type="dxa"/>
            <w:tcBorders>
              <w:top w:val="single" w:sz="4" w:space="0" w:color="auto"/>
              <w:bottom w:val="single" w:sz="4" w:space="0" w:color="auto"/>
              <w:right w:val="single" w:sz="4" w:space="0" w:color="auto"/>
            </w:tcBorders>
            <w:vAlign w:val="center"/>
          </w:tcPr>
          <w:p w14:paraId="3FAA8737"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0C122B84" w14:textId="77777777" w:rsidR="008C5621" w:rsidRPr="002C5438" w:rsidRDefault="008C5621" w:rsidP="008C5621">
            <w:pPr>
              <w:jc w:val="center"/>
              <w:rPr>
                <w:sz w:val="22"/>
                <w:szCs w:val="22"/>
              </w:rPr>
            </w:pPr>
          </w:p>
        </w:tc>
      </w:tr>
      <w:tr w:rsidR="008C5621" w:rsidRPr="002C5438" w14:paraId="7583FF37" w14:textId="77777777" w:rsidTr="008C5621">
        <w:trPr>
          <w:trHeight w:val="285"/>
        </w:trPr>
        <w:tc>
          <w:tcPr>
            <w:tcW w:w="559" w:type="dxa"/>
            <w:tcBorders>
              <w:top w:val="nil"/>
              <w:left w:val="single" w:sz="6" w:space="0" w:color="000000"/>
              <w:bottom w:val="single" w:sz="4" w:space="0" w:color="auto"/>
              <w:right w:val="single" w:sz="6" w:space="0" w:color="000000"/>
            </w:tcBorders>
            <w:shd w:val="clear" w:color="auto" w:fill="FFFFFF"/>
            <w:tcMar>
              <w:top w:w="9" w:type="dxa"/>
              <w:left w:w="30" w:type="dxa"/>
              <w:bottom w:w="11" w:type="dxa"/>
              <w:right w:w="30" w:type="dxa"/>
            </w:tcMar>
          </w:tcPr>
          <w:p w14:paraId="2726B195" w14:textId="7E4631B5" w:rsidR="008C5621" w:rsidRDefault="008C5621" w:rsidP="008C5621">
            <w:pPr>
              <w:spacing w:before="100" w:beforeAutospacing="1" w:after="100" w:afterAutospacing="1"/>
              <w:jc w:val="center"/>
              <w:rPr>
                <w:sz w:val="22"/>
                <w:szCs w:val="22"/>
              </w:rPr>
            </w:pPr>
            <w:r>
              <w:rPr>
                <w:sz w:val="22"/>
                <w:szCs w:val="22"/>
              </w:rPr>
              <w:t>12</w:t>
            </w:r>
          </w:p>
        </w:tc>
        <w:tc>
          <w:tcPr>
            <w:tcW w:w="3552"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tcPr>
          <w:p w14:paraId="12775655" w14:textId="46992D2A" w:rsidR="008C5621" w:rsidRPr="002C5438" w:rsidRDefault="00B21B93" w:rsidP="008C5621">
            <w:pPr>
              <w:spacing w:before="100" w:beforeAutospacing="1" w:after="100" w:afterAutospacing="1"/>
              <w:rPr>
                <w:sz w:val="22"/>
                <w:szCs w:val="22"/>
              </w:rPr>
            </w:pPr>
            <w:r w:rsidRPr="008C5621">
              <w:rPr>
                <w:sz w:val="22"/>
                <w:szCs w:val="22"/>
              </w:rPr>
              <w:t>Техническое обслуживание и перезарядка огнетушител</w:t>
            </w:r>
            <w:r>
              <w:rPr>
                <w:sz w:val="22"/>
                <w:szCs w:val="22"/>
              </w:rPr>
              <w:t>я ОУ-10</w:t>
            </w:r>
          </w:p>
        </w:tc>
        <w:tc>
          <w:tcPr>
            <w:tcW w:w="1134"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0737AD02" w14:textId="19E32E1F" w:rsidR="008C5621" w:rsidRDefault="008C5621" w:rsidP="008C5621">
            <w:pPr>
              <w:spacing w:before="100" w:beforeAutospacing="1" w:after="100" w:afterAutospacing="1"/>
              <w:jc w:val="center"/>
              <w:rPr>
                <w:sz w:val="22"/>
                <w:szCs w:val="22"/>
              </w:rPr>
            </w:pPr>
            <w:r w:rsidRPr="00471FE5">
              <w:rPr>
                <w:sz w:val="22"/>
                <w:szCs w:val="22"/>
              </w:rPr>
              <w:t>шт</w:t>
            </w:r>
          </w:p>
        </w:tc>
        <w:tc>
          <w:tcPr>
            <w:tcW w:w="1418" w:type="dxa"/>
            <w:tcBorders>
              <w:top w:val="nil"/>
              <w:left w:val="nil"/>
              <w:bottom w:val="single" w:sz="4" w:space="0" w:color="auto"/>
              <w:right w:val="single" w:sz="6" w:space="0" w:color="000000"/>
            </w:tcBorders>
            <w:shd w:val="clear" w:color="auto" w:fill="FFFFFF"/>
            <w:tcMar>
              <w:top w:w="9" w:type="dxa"/>
              <w:left w:w="30" w:type="dxa"/>
              <w:bottom w:w="11" w:type="dxa"/>
              <w:right w:w="30" w:type="dxa"/>
            </w:tcMar>
            <w:vAlign w:val="center"/>
          </w:tcPr>
          <w:p w14:paraId="7DF4ED0E" w14:textId="3C6BDFF1" w:rsidR="008C5621" w:rsidRPr="002C5438" w:rsidRDefault="00B21B93" w:rsidP="008C5621">
            <w:pPr>
              <w:spacing w:before="100" w:beforeAutospacing="1" w:after="100" w:afterAutospacing="1"/>
              <w:jc w:val="center"/>
              <w:rPr>
                <w:sz w:val="22"/>
                <w:szCs w:val="22"/>
              </w:rPr>
            </w:pPr>
            <w:r>
              <w:rPr>
                <w:sz w:val="22"/>
                <w:szCs w:val="22"/>
              </w:rPr>
              <w:t>9</w:t>
            </w:r>
          </w:p>
        </w:tc>
        <w:tc>
          <w:tcPr>
            <w:tcW w:w="1701" w:type="dxa"/>
            <w:tcBorders>
              <w:top w:val="single" w:sz="4" w:space="0" w:color="auto"/>
              <w:bottom w:val="single" w:sz="4" w:space="0" w:color="auto"/>
              <w:right w:val="single" w:sz="4" w:space="0" w:color="auto"/>
            </w:tcBorders>
            <w:vAlign w:val="center"/>
          </w:tcPr>
          <w:p w14:paraId="38372F4B" w14:textId="77777777" w:rsidR="008C5621" w:rsidRPr="002C5438" w:rsidRDefault="008C5621" w:rsidP="008C5621">
            <w:pPr>
              <w:jc w:val="center"/>
              <w:rPr>
                <w:sz w:val="22"/>
                <w:szCs w:val="22"/>
              </w:rPr>
            </w:pPr>
          </w:p>
        </w:tc>
        <w:tc>
          <w:tcPr>
            <w:tcW w:w="1880" w:type="dxa"/>
            <w:tcBorders>
              <w:top w:val="single" w:sz="4" w:space="0" w:color="auto"/>
              <w:bottom w:val="single" w:sz="4" w:space="0" w:color="auto"/>
              <w:right w:val="single" w:sz="4" w:space="0" w:color="auto"/>
            </w:tcBorders>
            <w:vAlign w:val="center"/>
          </w:tcPr>
          <w:p w14:paraId="381E17CE" w14:textId="77777777" w:rsidR="008C5621" w:rsidRPr="002C5438" w:rsidRDefault="008C5621" w:rsidP="008C5621">
            <w:pPr>
              <w:jc w:val="center"/>
              <w:rPr>
                <w:sz w:val="22"/>
                <w:szCs w:val="22"/>
              </w:rPr>
            </w:pPr>
          </w:p>
        </w:tc>
      </w:tr>
      <w:tr w:rsidR="00270495" w:rsidRPr="002C5438" w14:paraId="023946D9" w14:textId="77777777" w:rsidTr="002C5438">
        <w:trPr>
          <w:trHeight w:val="285"/>
        </w:trPr>
        <w:tc>
          <w:tcPr>
            <w:tcW w:w="8364" w:type="dxa"/>
            <w:gridSpan w:val="5"/>
            <w:tcBorders>
              <w:top w:val="single" w:sz="4" w:space="0" w:color="auto"/>
              <w:left w:val="single" w:sz="6" w:space="0" w:color="000000"/>
              <w:bottom w:val="single" w:sz="4" w:space="0" w:color="auto"/>
              <w:right w:val="single" w:sz="4" w:space="0" w:color="auto"/>
            </w:tcBorders>
            <w:shd w:val="clear" w:color="auto" w:fill="FFFFFF"/>
            <w:tcMar>
              <w:top w:w="9" w:type="dxa"/>
              <w:left w:w="30" w:type="dxa"/>
              <w:bottom w:w="11" w:type="dxa"/>
              <w:right w:w="30" w:type="dxa"/>
            </w:tcMar>
          </w:tcPr>
          <w:p w14:paraId="5CE779E1" w14:textId="63E86DC1" w:rsidR="00270495" w:rsidRPr="002C5438" w:rsidRDefault="00270495" w:rsidP="009950BA">
            <w:pPr>
              <w:jc w:val="center"/>
              <w:rPr>
                <w:sz w:val="22"/>
                <w:szCs w:val="22"/>
              </w:rPr>
            </w:pPr>
            <w:r w:rsidRPr="002C5438">
              <w:rPr>
                <w:sz w:val="22"/>
                <w:szCs w:val="22"/>
              </w:rPr>
              <w:t>Итого</w:t>
            </w:r>
          </w:p>
        </w:tc>
        <w:tc>
          <w:tcPr>
            <w:tcW w:w="1880" w:type="dxa"/>
            <w:tcBorders>
              <w:top w:val="single" w:sz="4" w:space="0" w:color="auto"/>
              <w:bottom w:val="single" w:sz="4" w:space="0" w:color="auto"/>
              <w:right w:val="single" w:sz="4" w:space="0" w:color="auto"/>
            </w:tcBorders>
            <w:vAlign w:val="center"/>
          </w:tcPr>
          <w:p w14:paraId="373B8A66" w14:textId="77777777" w:rsidR="00270495" w:rsidRPr="002C5438" w:rsidRDefault="00270495" w:rsidP="009950BA">
            <w:pPr>
              <w:jc w:val="center"/>
              <w:rPr>
                <w:sz w:val="22"/>
                <w:szCs w:val="22"/>
              </w:rPr>
            </w:pPr>
          </w:p>
        </w:tc>
      </w:tr>
    </w:tbl>
    <w:p w14:paraId="5519A389" w14:textId="77777777" w:rsidR="00270495" w:rsidRPr="002C5438" w:rsidRDefault="00270495" w:rsidP="00270495">
      <w:pPr>
        <w:jc w:val="right"/>
        <w:rPr>
          <w:sz w:val="22"/>
          <w:szCs w:val="22"/>
        </w:rPr>
      </w:pPr>
    </w:p>
    <w:p w14:paraId="4E2D37B7" w14:textId="77777777" w:rsidR="00F71F35" w:rsidRPr="008C4E0B" w:rsidRDefault="00F71F35" w:rsidP="00F71F35">
      <w:pPr>
        <w:tabs>
          <w:tab w:val="center" w:pos="4677"/>
        </w:tabs>
        <w:rPr>
          <w:sz w:val="22"/>
          <w:szCs w:val="22"/>
        </w:rPr>
      </w:pPr>
    </w:p>
    <w:tbl>
      <w:tblPr>
        <w:tblStyle w:val="1182"/>
        <w:tblW w:w="0" w:type="auto"/>
        <w:tblInd w:w="137" w:type="dxa"/>
        <w:tblLook w:val="04A0" w:firstRow="1" w:lastRow="0" w:firstColumn="1" w:lastColumn="0" w:noHBand="0" w:noVBand="1"/>
      </w:tblPr>
      <w:tblGrid>
        <w:gridCol w:w="4678"/>
        <w:gridCol w:w="5074"/>
      </w:tblGrid>
      <w:tr w:rsidR="00F71F35" w:rsidRPr="008C4E0B" w14:paraId="6CB72854" w14:textId="77777777" w:rsidTr="00F873E6">
        <w:tc>
          <w:tcPr>
            <w:tcW w:w="4678" w:type="dxa"/>
          </w:tcPr>
          <w:p w14:paraId="37BF5733" w14:textId="77777777" w:rsidR="00F71F35" w:rsidRPr="008C4E0B" w:rsidRDefault="00F71F35" w:rsidP="00F873E6">
            <w:pPr>
              <w:rPr>
                <w:rFonts w:eastAsia="Calibri"/>
                <w:b/>
                <w:sz w:val="22"/>
                <w:szCs w:val="22"/>
                <w:lang w:eastAsia="en-US"/>
              </w:rPr>
            </w:pPr>
            <w:r w:rsidRPr="008C4E0B">
              <w:rPr>
                <w:rFonts w:eastAsia="Calibri"/>
                <w:b/>
                <w:sz w:val="22"/>
                <w:szCs w:val="22"/>
                <w:lang w:eastAsia="en-US"/>
              </w:rPr>
              <w:t>Заказчик:</w:t>
            </w:r>
          </w:p>
        </w:tc>
        <w:tc>
          <w:tcPr>
            <w:tcW w:w="5074" w:type="dxa"/>
          </w:tcPr>
          <w:p w14:paraId="428112B3" w14:textId="070DD342" w:rsidR="00F71F35" w:rsidRPr="008C4E0B" w:rsidRDefault="00F71F35" w:rsidP="00F873E6">
            <w:pPr>
              <w:rPr>
                <w:rFonts w:eastAsia="Calibri"/>
                <w:b/>
                <w:sz w:val="22"/>
                <w:szCs w:val="22"/>
                <w:lang w:eastAsia="en-US"/>
              </w:rPr>
            </w:pPr>
            <w:r>
              <w:rPr>
                <w:rFonts w:eastAsia="Calibri"/>
                <w:b/>
                <w:sz w:val="22"/>
                <w:szCs w:val="22"/>
                <w:lang w:eastAsia="en-US"/>
              </w:rPr>
              <w:t>Исполнитель</w:t>
            </w:r>
            <w:r w:rsidRPr="008C4E0B">
              <w:rPr>
                <w:rFonts w:eastAsia="Calibri"/>
                <w:b/>
                <w:sz w:val="22"/>
                <w:szCs w:val="22"/>
                <w:lang w:eastAsia="en-US"/>
              </w:rPr>
              <w:t>:</w:t>
            </w:r>
          </w:p>
        </w:tc>
      </w:tr>
      <w:tr w:rsidR="00F71F35" w:rsidRPr="008C4E0B" w14:paraId="6A052488" w14:textId="77777777" w:rsidTr="00F873E6">
        <w:tc>
          <w:tcPr>
            <w:tcW w:w="4678" w:type="dxa"/>
          </w:tcPr>
          <w:p w14:paraId="49930D69" w14:textId="77777777" w:rsidR="00F71F35" w:rsidRPr="008C4E0B" w:rsidRDefault="00F71F35" w:rsidP="00F873E6">
            <w:pPr>
              <w:ind w:left="34"/>
              <w:rPr>
                <w:sz w:val="22"/>
                <w:szCs w:val="22"/>
              </w:rPr>
            </w:pPr>
            <w:r w:rsidRPr="008C4E0B">
              <w:rPr>
                <w:sz w:val="22"/>
                <w:szCs w:val="22"/>
              </w:rPr>
              <w:t>Представитель Заказчика</w:t>
            </w:r>
          </w:p>
          <w:p w14:paraId="29764864" w14:textId="7D778EC9" w:rsidR="00F71F35" w:rsidRPr="008C4E0B" w:rsidRDefault="00F71F35" w:rsidP="00F873E6">
            <w:pPr>
              <w:rPr>
                <w:sz w:val="22"/>
                <w:szCs w:val="22"/>
              </w:rPr>
            </w:pPr>
            <w:r w:rsidRPr="008C4E0B">
              <w:rPr>
                <w:sz w:val="22"/>
                <w:szCs w:val="22"/>
              </w:rPr>
              <w:t xml:space="preserve"> ____________________</w:t>
            </w:r>
            <w:r>
              <w:rPr>
                <w:sz w:val="22"/>
                <w:szCs w:val="22"/>
              </w:rPr>
              <w:t>ФИО</w:t>
            </w:r>
          </w:p>
          <w:p w14:paraId="39C3F69A" w14:textId="77777777" w:rsidR="00F71F35" w:rsidRPr="008C4E0B" w:rsidRDefault="00F71F35" w:rsidP="00F873E6">
            <w:pPr>
              <w:ind w:left="34"/>
              <w:rPr>
                <w:sz w:val="22"/>
                <w:szCs w:val="22"/>
              </w:rPr>
            </w:pPr>
            <w:r w:rsidRPr="008C4E0B">
              <w:rPr>
                <w:sz w:val="22"/>
                <w:szCs w:val="22"/>
              </w:rPr>
              <w:t>ЭЦП</w:t>
            </w:r>
          </w:p>
        </w:tc>
        <w:tc>
          <w:tcPr>
            <w:tcW w:w="5074" w:type="dxa"/>
          </w:tcPr>
          <w:p w14:paraId="2DD8365B" w14:textId="25262756" w:rsidR="00F71F35" w:rsidRPr="008C4E0B" w:rsidRDefault="00F71F35" w:rsidP="00F873E6">
            <w:pPr>
              <w:ind w:left="34"/>
              <w:rPr>
                <w:sz w:val="22"/>
                <w:szCs w:val="22"/>
              </w:rPr>
            </w:pPr>
            <w:r w:rsidRPr="008C4E0B">
              <w:rPr>
                <w:sz w:val="22"/>
                <w:szCs w:val="22"/>
              </w:rPr>
              <w:t xml:space="preserve">Представитель </w:t>
            </w:r>
            <w:r>
              <w:rPr>
                <w:rFonts w:eastAsia="Calibri"/>
                <w:sz w:val="22"/>
                <w:szCs w:val="22"/>
                <w:lang w:eastAsia="en-US"/>
              </w:rPr>
              <w:t>Исполнителя</w:t>
            </w:r>
          </w:p>
          <w:p w14:paraId="5AAA14AD" w14:textId="61108FCB" w:rsidR="00F71F35" w:rsidRPr="008C4E0B" w:rsidRDefault="00F71F35" w:rsidP="00F873E6">
            <w:pPr>
              <w:rPr>
                <w:sz w:val="22"/>
                <w:szCs w:val="22"/>
              </w:rPr>
            </w:pPr>
            <w:r w:rsidRPr="008C4E0B">
              <w:rPr>
                <w:sz w:val="22"/>
                <w:szCs w:val="22"/>
              </w:rPr>
              <w:t xml:space="preserve"> ____________________</w:t>
            </w:r>
            <w:r>
              <w:rPr>
                <w:sz w:val="22"/>
                <w:szCs w:val="22"/>
              </w:rPr>
              <w:t>ФИО</w:t>
            </w:r>
          </w:p>
          <w:p w14:paraId="49E825F6" w14:textId="77777777" w:rsidR="00F71F35" w:rsidRPr="008C4E0B" w:rsidRDefault="00F71F35" w:rsidP="00F873E6">
            <w:pPr>
              <w:ind w:left="34"/>
              <w:rPr>
                <w:sz w:val="22"/>
                <w:szCs w:val="22"/>
              </w:rPr>
            </w:pPr>
            <w:r w:rsidRPr="008C4E0B">
              <w:rPr>
                <w:sz w:val="22"/>
                <w:szCs w:val="22"/>
              </w:rPr>
              <w:t>ЭЦП</w:t>
            </w:r>
          </w:p>
        </w:tc>
      </w:tr>
    </w:tbl>
    <w:p w14:paraId="47EF459E" w14:textId="77777777" w:rsidR="000B7621" w:rsidRPr="002C5438" w:rsidRDefault="000B7621" w:rsidP="00270495">
      <w:pPr>
        <w:ind w:left="5954" w:firstLine="6"/>
        <w:jc w:val="both"/>
        <w:rPr>
          <w:sz w:val="22"/>
          <w:szCs w:val="22"/>
        </w:rPr>
      </w:pPr>
    </w:p>
    <w:p w14:paraId="414EAB0B" w14:textId="77777777" w:rsidR="000B7621" w:rsidRPr="002C5438" w:rsidRDefault="000B7621" w:rsidP="00270495">
      <w:pPr>
        <w:ind w:left="5954" w:firstLine="6"/>
        <w:jc w:val="both"/>
        <w:rPr>
          <w:sz w:val="22"/>
          <w:szCs w:val="22"/>
        </w:rPr>
      </w:pPr>
    </w:p>
    <w:p w14:paraId="0204AD60" w14:textId="77777777" w:rsidR="000B7621" w:rsidRPr="002C5438" w:rsidRDefault="000B7621" w:rsidP="00270495">
      <w:pPr>
        <w:ind w:left="5954" w:firstLine="6"/>
        <w:jc w:val="both"/>
        <w:rPr>
          <w:sz w:val="22"/>
          <w:szCs w:val="22"/>
        </w:rPr>
      </w:pPr>
    </w:p>
    <w:p w14:paraId="05C920BC" w14:textId="77777777" w:rsidR="006C41E5" w:rsidRDefault="006C41E5" w:rsidP="00270495">
      <w:pPr>
        <w:ind w:left="5954" w:firstLine="6"/>
        <w:jc w:val="both"/>
        <w:rPr>
          <w:sz w:val="22"/>
          <w:szCs w:val="22"/>
        </w:rPr>
      </w:pPr>
    </w:p>
    <w:p w14:paraId="7509C922" w14:textId="77777777" w:rsidR="00B21B93" w:rsidRPr="002C5438" w:rsidRDefault="00B21B93" w:rsidP="00270495">
      <w:pPr>
        <w:ind w:left="5954" w:firstLine="6"/>
        <w:jc w:val="both"/>
        <w:rPr>
          <w:sz w:val="22"/>
          <w:szCs w:val="22"/>
        </w:rPr>
      </w:pPr>
    </w:p>
    <w:p w14:paraId="65417A3B" w14:textId="77777777" w:rsidR="006C3A9E" w:rsidRPr="002C5438" w:rsidRDefault="006C3A9E" w:rsidP="00270495">
      <w:pPr>
        <w:ind w:left="5954" w:firstLine="6"/>
        <w:jc w:val="right"/>
        <w:rPr>
          <w:sz w:val="22"/>
          <w:szCs w:val="22"/>
        </w:rPr>
      </w:pPr>
    </w:p>
    <w:p w14:paraId="673E762C" w14:textId="77777777" w:rsidR="00F71F35" w:rsidRDefault="00F71F35" w:rsidP="006C41E5">
      <w:pPr>
        <w:ind w:left="5954" w:firstLine="6"/>
        <w:jc w:val="right"/>
        <w:rPr>
          <w:sz w:val="22"/>
          <w:szCs w:val="22"/>
        </w:rPr>
      </w:pPr>
    </w:p>
    <w:p w14:paraId="1072268B" w14:textId="77777777" w:rsidR="00F71F35" w:rsidRDefault="00F71F35" w:rsidP="006C41E5">
      <w:pPr>
        <w:ind w:left="5954" w:firstLine="6"/>
        <w:jc w:val="right"/>
        <w:rPr>
          <w:sz w:val="22"/>
          <w:szCs w:val="22"/>
        </w:rPr>
      </w:pPr>
    </w:p>
    <w:p w14:paraId="7CF7E205" w14:textId="77777777" w:rsidR="00F71F35" w:rsidRDefault="00F71F35" w:rsidP="006C41E5">
      <w:pPr>
        <w:ind w:left="5954" w:firstLine="6"/>
        <w:jc w:val="right"/>
        <w:rPr>
          <w:sz w:val="22"/>
          <w:szCs w:val="22"/>
        </w:rPr>
      </w:pPr>
    </w:p>
    <w:p w14:paraId="3515A573" w14:textId="77777777" w:rsidR="00F71F35" w:rsidRDefault="00F71F35" w:rsidP="006C41E5">
      <w:pPr>
        <w:ind w:left="5954" w:firstLine="6"/>
        <w:jc w:val="right"/>
        <w:rPr>
          <w:sz w:val="22"/>
          <w:szCs w:val="22"/>
        </w:rPr>
      </w:pPr>
    </w:p>
    <w:p w14:paraId="2C0EBA77" w14:textId="77777777" w:rsidR="00F71F35" w:rsidRDefault="00F71F35" w:rsidP="006C41E5">
      <w:pPr>
        <w:ind w:left="5954" w:firstLine="6"/>
        <w:jc w:val="right"/>
        <w:rPr>
          <w:sz w:val="22"/>
          <w:szCs w:val="22"/>
        </w:rPr>
      </w:pPr>
    </w:p>
    <w:p w14:paraId="3E4DD584" w14:textId="77777777" w:rsidR="00F71F35" w:rsidRDefault="00F71F35" w:rsidP="006C41E5">
      <w:pPr>
        <w:ind w:left="5954" w:firstLine="6"/>
        <w:jc w:val="right"/>
        <w:rPr>
          <w:sz w:val="22"/>
          <w:szCs w:val="22"/>
        </w:rPr>
      </w:pPr>
    </w:p>
    <w:p w14:paraId="1971611F" w14:textId="77777777" w:rsidR="00F71F35" w:rsidRDefault="00F71F35" w:rsidP="006C41E5">
      <w:pPr>
        <w:ind w:left="5954" w:firstLine="6"/>
        <w:jc w:val="right"/>
        <w:rPr>
          <w:sz w:val="22"/>
          <w:szCs w:val="22"/>
        </w:rPr>
      </w:pPr>
    </w:p>
    <w:p w14:paraId="116A625C" w14:textId="77777777" w:rsidR="00F71F35" w:rsidRDefault="00F71F35" w:rsidP="006C41E5">
      <w:pPr>
        <w:ind w:left="5954" w:firstLine="6"/>
        <w:jc w:val="right"/>
        <w:rPr>
          <w:sz w:val="22"/>
          <w:szCs w:val="22"/>
        </w:rPr>
      </w:pPr>
    </w:p>
    <w:p w14:paraId="3A1104F5" w14:textId="77777777" w:rsidR="00F71F35" w:rsidRDefault="00F71F35" w:rsidP="006C41E5">
      <w:pPr>
        <w:ind w:left="5954" w:firstLine="6"/>
        <w:jc w:val="right"/>
        <w:rPr>
          <w:sz w:val="22"/>
          <w:szCs w:val="22"/>
        </w:rPr>
      </w:pPr>
    </w:p>
    <w:p w14:paraId="781E63D3" w14:textId="77777777" w:rsidR="00F71F35" w:rsidRDefault="00F71F35" w:rsidP="006C41E5">
      <w:pPr>
        <w:ind w:left="5954" w:firstLine="6"/>
        <w:jc w:val="right"/>
        <w:rPr>
          <w:sz w:val="22"/>
          <w:szCs w:val="22"/>
        </w:rPr>
      </w:pPr>
    </w:p>
    <w:p w14:paraId="31CD5224" w14:textId="77777777" w:rsidR="00F71F35" w:rsidRDefault="00F71F35" w:rsidP="006C41E5">
      <w:pPr>
        <w:ind w:left="5954" w:firstLine="6"/>
        <w:jc w:val="right"/>
        <w:rPr>
          <w:sz w:val="22"/>
          <w:szCs w:val="22"/>
        </w:rPr>
      </w:pPr>
    </w:p>
    <w:p w14:paraId="0BF6A293" w14:textId="40E87B41" w:rsidR="002C4186" w:rsidRPr="002C5438" w:rsidRDefault="002C4186" w:rsidP="006C41E5">
      <w:pPr>
        <w:ind w:left="5954" w:firstLine="6"/>
        <w:jc w:val="right"/>
        <w:rPr>
          <w:sz w:val="22"/>
          <w:szCs w:val="22"/>
        </w:rPr>
      </w:pPr>
      <w:r w:rsidRPr="002C5438">
        <w:rPr>
          <w:sz w:val="22"/>
          <w:szCs w:val="22"/>
        </w:rPr>
        <w:t xml:space="preserve">Приложение № 3 к </w:t>
      </w:r>
      <w:r w:rsidR="00850E42" w:rsidRPr="002C5438">
        <w:rPr>
          <w:sz w:val="22"/>
          <w:szCs w:val="22"/>
        </w:rPr>
        <w:t>Договор</w:t>
      </w:r>
      <w:r w:rsidRPr="002C5438">
        <w:rPr>
          <w:sz w:val="22"/>
          <w:szCs w:val="22"/>
        </w:rPr>
        <w:t>у</w:t>
      </w:r>
    </w:p>
    <w:p w14:paraId="5C65DED3" w14:textId="6BBFA155" w:rsidR="00270495" w:rsidRPr="002C5438" w:rsidRDefault="00270495" w:rsidP="00270495">
      <w:pPr>
        <w:ind w:left="5670" w:firstLine="6"/>
        <w:jc w:val="right"/>
        <w:rPr>
          <w:sz w:val="22"/>
          <w:szCs w:val="22"/>
        </w:rPr>
      </w:pPr>
      <w:r w:rsidRPr="002C5438">
        <w:rPr>
          <w:sz w:val="22"/>
          <w:szCs w:val="22"/>
        </w:rPr>
        <w:t xml:space="preserve">№ ___________ от «___» </w:t>
      </w:r>
      <w:r w:rsidR="00B21B93">
        <w:rPr>
          <w:sz w:val="22"/>
          <w:szCs w:val="22"/>
        </w:rPr>
        <w:t>июня</w:t>
      </w:r>
      <w:r w:rsidRPr="002C5438">
        <w:rPr>
          <w:sz w:val="22"/>
          <w:szCs w:val="22"/>
        </w:rPr>
        <w:t xml:space="preserve"> 202</w:t>
      </w:r>
      <w:r w:rsidR="00EC1859">
        <w:rPr>
          <w:sz w:val="22"/>
          <w:szCs w:val="22"/>
        </w:rPr>
        <w:t>6</w:t>
      </w:r>
      <w:r w:rsidRPr="002C5438">
        <w:rPr>
          <w:sz w:val="22"/>
          <w:szCs w:val="22"/>
        </w:rPr>
        <w:t xml:space="preserve"> г.</w:t>
      </w:r>
    </w:p>
    <w:p w14:paraId="760654A6" w14:textId="77777777" w:rsidR="002C4186" w:rsidRPr="002C5438" w:rsidRDefault="002C4186" w:rsidP="000B7621">
      <w:pPr>
        <w:jc w:val="center"/>
        <w:rPr>
          <w:rFonts w:eastAsia="Calibri"/>
          <w:bCs/>
          <w:i/>
          <w:sz w:val="22"/>
          <w:szCs w:val="22"/>
          <w:lang w:eastAsia="en-US"/>
        </w:rPr>
      </w:pPr>
      <w:r w:rsidRPr="002C5438">
        <w:rPr>
          <w:rFonts w:eastAsia="Calibri"/>
          <w:bCs/>
          <w:i/>
          <w:sz w:val="22"/>
          <w:szCs w:val="22"/>
          <w:lang w:eastAsia="en-US"/>
        </w:rPr>
        <w:t>Форма</w:t>
      </w:r>
    </w:p>
    <w:p w14:paraId="6BEA64A8" w14:textId="77777777" w:rsidR="002C4186" w:rsidRPr="002C5438" w:rsidRDefault="002C4186" w:rsidP="000B7621">
      <w:pPr>
        <w:spacing w:after="120"/>
        <w:jc w:val="center"/>
        <w:rPr>
          <w:sz w:val="22"/>
          <w:szCs w:val="22"/>
        </w:rPr>
      </w:pPr>
      <w:r w:rsidRPr="002C5438">
        <w:rPr>
          <w:sz w:val="22"/>
          <w:szCs w:val="22"/>
        </w:rPr>
        <w:t>Акт сдачи-приемки оказанных услуг</w:t>
      </w:r>
    </w:p>
    <w:p w14:paraId="1A2460B8" w14:textId="15D22ACF" w:rsidR="002C4186" w:rsidRPr="002C5438" w:rsidRDefault="002C4186" w:rsidP="000B7621">
      <w:pPr>
        <w:spacing w:after="200"/>
        <w:jc w:val="center"/>
        <w:rPr>
          <w:i/>
          <w:sz w:val="22"/>
          <w:szCs w:val="22"/>
        </w:rPr>
      </w:pPr>
      <w:r w:rsidRPr="002C5438">
        <w:rPr>
          <w:i/>
          <w:sz w:val="22"/>
          <w:szCs w:val="22"/>
        </w:rPr>
        <w:t xml:space="preserve">к </w:t>
      </w:r>
      <w:r w:rsidR="00850E42" w:rsidRPr="002C5438">
        <w:rPr>
          <w:i/>
          <w:sz w:val="22"/>
          <w:szCs w:val="22"/>
        </w:rPr>
        <w:t>Договор</w:t>
      </w:r>
      <w:r w:rsidRPr="002C5438">
        <w:rPr>
          <w:i/>
          <w:sz w:val="22"/>
          <w:szCs w:val="22"/>
        </w:rPr>
        <w:t>у № ________________ от «___» _________ 202</w:t>
      </w:r>
      <w:r w:rsidR="00EC1859">
        <w:rPr>
          <w:i/>
          <w:sz w:val="22"/>
          <w:szCs w:val="22"/>
        </w:rPr>
        <w:t>6</w:t>
      </w:r>
      <w:r w:rsidRPr="002C5438">
        <w:rPr>
          <w:i/>
          <w:sz w:val="22"/>
          <w:szCs w:val="22"/>
        </w:rPr>
        <w:t xml:space="preserve"> года</w:t>
      </w:r>
    </w:p>
    <w:p w14:paraId="009F24AD" w14:textId="1BD8A86E" w:rsidR="002C4186" w:rsidRPr="002C5438" w:rsidRDefault="002C4186" w:rsidP="00A15384">
      <w:pPr>
        <w:jc w:val="both"/>
        <w:rPr>
          <w:i/>
          <w:sz w:val="22"/>
          <w:szCs w:val="22"/>
        </w:rPr>
      </w:pPr>
      <w:r w:rsidRPr="002C5438">
        <w:rPr>
          <w:bCs/>
          <w:spacing w:val="8"/>
          <w:sz w:val="22"/>
          <w:szCs w:val="22"/>
        </w:rPr>
        <w:t>г. Москва</w:t>
      </w:r>
      <w:r w:rsidRPr="002C5438">
        <w:rPr>
          <w:bCs/>
          <w:spacing w:val="8"/>
          <w:sz w:val="22"/>
          <w:szCs w:val="22"/>
        </w:rPr>
        <w:tab/>
      </w:r>
      <w:r w:rsidR="000B7621" w:rsidRPr="002C5438">
        <w:rPr>
          <w:bCs/>
          <w:spacing w:val="8"/>
          <w:sz w:val="22"/>
          <w:szCs w:val="22"/>
        </w:rPr>
        <w:t xml:space="preserve">                     </w:t>
      </w:r>
      <w:r w:rsidRPr="002C5438">
        <w:rPr>
          <w:bCs/>
          <w:spacing w:val="8"/>
          <w:sz w:val="22"/>
          <w:szCs w:val="22"/>
        </w:rPr>
        <w:tab/>
      </w:r>
      <w:r w:rsidRPr="002C5438">
        <w:rPr>
          <w:bCs/>
          <w:spacing w:val="8"/>
          <w:sz w:val="22"/>
          <w:szCs w:val="22"/>
        </w:rPr>
        <w:tab/>
      </w:r>
      <w:r w:rsidRPr="002C5438">
        <w:rPr>
          <w:bCs/>
          <w:spacing w:val="8"/>
          <w:sz w:val="22"/>
          <w:szCs w:val="22"/>
        </w:rPr>
        <w:tab/>
      </w:r>
      <w:r w:rsidRPr="002C5438">
        <w:rPr>
          <w:bCs/>
          <w:spacing w:val="8"/>
          <w:sz w:val="22"/>
          <w:szCs w:val="22"/>
        </w:rPr>
        <w:tab/>
      </w:r>
      <w:r w:rsidRPr="002C5438">
        <w:rPr>
          <w:bCs/>
          <w:spacing w:val="8"/>
          <w:sz w:val="22"/>
          <w:szCs w:val="22"/>
        </w:rPr>
        <w:tab/>
      </w:r>
      <w:r w:rsidRPr="002C5438">
        <w:rPr>
          <w:bCs/>
          <w:spacing w:val="8"/>
          <w:sz w:val="22"/>
          <w:szCs w:val="22"/>
        </w:rPr>
        <w:tab/>
      </w:r>
      <w:r w:rsidR="00270495" w:rsidRPr="002C5438">
        <w:rPr>
          <w:bCs/>
          <w:spacing w:val="8"/>
          <w:sz w:val="22"/>
          <w:szCs w:val="22"/>
        </w:rPr>
        <w:tab/>
      </w:r>
      <w:r w:rsidRPr="002C5438">
        <w:rPr>
          <w:bCs/>
          <w:spacing w:val="8"/>
          <w:sz w:val="22"/>
          <w:szCs w:val="22"/>
        </w:rPr>
        <w:tab/>
        <w:t xml:space="preserve"> «__» ________ 202</w:t>
      </w:r>
      <w:r w:rsidR="00EC1859">
        <w:rPr>
          <w:bCs/>
          <w:spacing w:val="8"/>
          <w:sz w:val="22"/>
          <w:szCs w:val="22"/>
        </w:rPr>
        <w:t>6</w:t>
      </w:r>
      <w:r w:rsidRPr="002C5438">
        <w:rPr>
          <w:bCs/>
          <w:spacing w:val="8"/>
          <w:sz w:val="22"/>
          <w:szCs w:val="22"/>
        </w:rPr>
        <w:t xml:space="preserve"> г.</w:t>
      </w:r>
    </w:p>
    <w:p w14:paraId="744EAC4E" w14:textId="4B8C216C" w:rsidR="002C4186" w:rsidRPr="002C5438" w:rsidRDefault="002C4186" w:rsidP="00A15384">
      <w:pPr>
        <w:shd w:val="clear" w:color="auto" w:fill="FFFFFF"/>
        <w:ind w:firstLine="600"/>
        <w:jc w:val="both"/>
        <w:rPr>
          <w:sz w:val="22"/>
          <w:szCs w:val="22"/>
        </w:rPr>
      </w:pPr>
      <w:r w:rsidRPr="002C5438">
        <w:rPr>
          <w:sz w:val="22"/>
          <w:szCs w:val="22"/>
        </w:rPr>
        <w:t>Федеральное государственное бюджетное научное учреждение «Научно-исследовательский институт по изысканию новых антибиотиков имени Г.Ф. Гаузе» (ФГБНУ «НИИНА»), именуемое в дальнейшем «Заказчик», в лице ____________________________________, действующего на основании ______________, и __________________________, именуемое в дальнейшем «Исполнитель», в лице _____________________________, действующего на основании __________, далее – Стороны, составили настоящий Акт о следующем:</w:t>
      </w:r>
    </w:p>
    <w:p w14:paraId="093513AB" w14:textId="76C967D5" w:rsidR="002C4186" w:rsidRPr="002C5438" w:rsidRDefault="002C4186" w:rsidP="00A15384">
      <w:pPr>
        <w:shd w:val="clear" w:color="auto" w:fill="FFFFFF"/>
        <w:ind w:firstLine="600"/>
        <w:jc w:val="both"/>
        <w:rPr>
          <w:sz w:val="22"/>
          <w:szCs w:val="22"/>
        </w:rPr>
      </w:pPr>
      <w:r w:rsidRPr="002C5438">
        <w:rPr>
          <w:sz w:val="22"/>
          <w:szCs w:val="22"/>
        </w:rPr>
        <w:t xml:space="preserve">1. В соответствии с условиями </w:t>
      </w:r>
      <w:r w:rsidR="00850E42" w:rsidRPr="002C5438">
        <w:rPr>
          <w:sz w:val="22"/>
          <w:szCs w:val="22"/>
        </w:rPr>
        <w:t>Договор</w:t>
      </w:r>
      <w:r w:rsidRPr="002C5438">
        <w:rPr>
          <w:sz w:val="22"/>
          <w:szCs w:val="22"/>
        </w:rPr>
        <w:t>а № _____________ от «___» ___ 202</w:t>
      </w:r>
      <w:r w:rsidR="00EC1859">
        <w:rPr>
          <w:sz w:val="22"/>
          <w:szCs w:val="22"/>
        </w:rPr>
        <w:t>6</w:t>
      </w:r>
      <w:r w:rsidRPr="002C5438">
        <w:rPr>
          <w:sz w:val="22"/>
          <w:szCs w:val="22"/>
        </w:rPr>
        <w:t xml:space="preserve"> года, Исполнитель оказал услуги, а Заказчик принял оказанные услуги в объемах, указанных ниже:</w:t>
      </w:r>
    </w:p>
    <w:p w14:paraId="1BB055FE" w14:textId="77777777" w:rsidR="002C4186" w:rsidRPr="002C5438" w:rsidRDefault="002C4186" w:rsidP="00A15384">
      <w:pPr>
        <w:shd w:val="clear" w:color="auto" w:fill="FFFFFF"/>
        <w:ind w:firstLine="600"/>
        <w:jc w:val="both"/>
        <w:rPr>
          <w:sz w:val="22"/>
          <w:szCs w:val="22"/>
        </w:rPr>
      </w:pPr>
    </w:p>
    <w:tbl>
      <w:tblPr>
        <w:tblW w:w="9624"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1E0" w:firstRow="1" w:lastRow="1" w:firstColumn="1" w:lastColumn="1" w:noHBand="0" w:noVBand="0"/>
      </w:tblPr>
      <w:tblGrid>
        <w:gridCol w:w="704"/>
        <w:gridCol w:w="3534"/>
        <w:gridCol w:w="1134"/>
        <w:gridCol w:w="1134"/>
        <w:gridCol w:w="1453"/>
        <w:gridCol w:w="1665"/>
      </w:tblGrid>
      <w:tr w:rsidR="00A5549D" w:rsidRPr="002C5438" w14:paraId="220DE56B" w14:textId="77777777" w:rsidTr="002C4186">
        <w:trPr>
          <w:trHeight w:val="397"/>
        </w:trPr>
        <w:tc>
          <w:tcPr>
            <w:tcW w:w="704" w:type="dxa"/>
            <w:tcBorders>
              <w:top w:val="single" w:sz="4" w:space="0" w:color="00000A"/>
              <w:left w:val="single" w:sz="4" w:space="0" w:color="00000A"/>
              <w:bottom w:val="single" w:sz="4" w:space="0" w:color="00000A"/>
              <w:right w:val="single" w:sz="4" w:space="0" w:color="00000A"/>
            </w:tcBorders>
            <w:tcMar>
              <w:left w:w="0" w:type="dxa"/>
            </w:tcMar>
            <w:vAlign w:val="center"/>
          </w:tcPr>
          <w:p w14:paraId="5440325B" w14:textId="77777777" w:rsidR="002C4186" w:rsidRPr="002C5438" w:rsidRDefault="002C4186" w:rsidP="00A15384">
            <w:pPr>
              <w:ind w:right="-6"/>
              <w:jc w:val="both"/>
              <w:rPr>
                <w:sz w:val="22"/>
                <w:szCs w:val="22"/>
              </w:rPr>
            </w:pPr>
            <w:r w:rsidRPr="002C5438">
              <w:rPr>
                <w:sz w:val="22"/>
                <w:szCs w:val="22"/>
              </w:rPr>
              <w:t>№</w:t>
            </w:r>
          </w:p>
        </w:tc>
        <w:tc>
          <w:tcPr>
            <w:tcW w:w="3534" w:type="dxa"/>
            <w:tcBorders>
              <w:top w:val="single" w:sz="4" w:space="0" w:color="00000A"/>
              <w:left w:val="single" w:sz="4" w:space="0" w:color="00000A"/>
              <w:bottom w:val="single" w:sz="4" w:space="0" w:color="00000A"/>
              <w:right w:val="single" w:sz="4" w:space="0" w:color="00000A"/>
            </w:tcBorders>
            <w:tcMar>
              <w:left w:w="0" w:type="dxa"/>
            </w:tcMar>
            <w:vAlign w:val="center"/>
          </w:tcPr>
          <w:p w14:paraId="3DD89F7B" w14:textId="0F5948F1" w:rsidR="002C4186" w:rsidRPr="002C5438" w:rsidRDefault="002C4186" w:rsidP="00A15384">
            <w:pPr>
              <w:ind w:firstLine="600"/>
              <w:jc w:val="both"/>
              <w:rPr>
                <w:sz w:val="22"/>
                <w:szCs w:val="22"/>
              </w:rPr>
            </w:pPr>
            <w:r w:rsidRPr="002C5438">
              <w:rPr>
                <w:sz w:val="22"/>
                <w:szCs w:val="22"/>
              </w:rPr>
              <w:t>Наименование услуг, ОКПД2</w:t>
            </w: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3A6B0408" w14:textId="77777777" w:rsidR="002C4186" w:rsidRPr="002C5438" w:rsidRDefault="002C4186" w:rsidP="00A15384">
            <w:pPr>
              <w:ind w:right="22"/>
              <w:jc w:val="both"/>
              <w:rPr>
                <w:sz w:val="22"/>
                <w:szCs w:val="22"/>
              </w:rPr>
            </w:pPr>
            <w:r w:rsidRPr="002C5438">
              <w:rPr>
                <w:sz w:val="22"/>
                <w:szCs w:val="22"/>
              </w:rPr>
              <w:t xml:space="preserve">Ед. </w:t>
            </w:r>
          </w:p>
          <w:p w14:paraId="36867249" w14:textId="77777777" w:rsidR="002C4186" w:rsidRPr="002C5438" w:rsidRDefault="002C4186" w:rsidP="00A15384">
            <w:pPr>
              <w:ind w:firstLine="4"/>
              <w:jc w:val="both"/>
              <w:rPr>
                <w:sz w:val="22"/>
                <w:szCs w:val="22"/>
              </w:rPr>
            </w:pPr>
            <w:r w:rsidRPr="002C5438">
              <w:rPr>
                <w:sz w:val="22"/>
                <w:szCs w:val="22"/>
              </w:rPr>
              <w:t>изм.</w:t>
            </w: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5EDB2A04" w14:textId="77777777" w:rsidR="002C4186" w:rsidRPr="002C5438" w:rsidRDefault="002C4186" w:rsidP="00A15384">
            <w:pPr>
              <w:jc w:val="both"/>
              <w:rPr>
                <w:sz w:val="22"/>
                <w:szCs w:val="22"/>
              </w:rPr>
            </w:pPr>
            <w:r w:rsidRPr="002C5438">
              <w:rPr>
                <w:sz w:val="22"/>
                <w:szCs w:val="22"/>
              </w:rPr>
              <w:t>Кол-во</w:t>
            </w:r>
          </w:p>
        </w:tc>
        <w:tc>
          <w:tcPr>
            <w:tcW w:w="1453" w:type="dxa"/>
            <w:tcBorders>
              <w:top w:val="single" w:sz="4" w:space="0" w:color="00000A"/>
              <w:left w:val="single" w:sz="4" w:space="0" w:color="00000A"/>
              <w:bottom w:val="single" w:sz="4" w:space="0" w:color="00000A"/>
              <w:right w:val="single" w:sz="4" w:space="0" w:color="00000A"/>
            </w:tcBorders>
            <w:tcMar>
              <w:left w:w="0" w:type="dxa"/>
            </w:tcMar>
            <w:vAlign w:val="center"/>
          </w:tcPr>
          <w:p w14:paraId="18E7D0F2" w14:textId="10AF50FD" w:rsidR="002C4186" w:rsidRPr="002C5438" w:rsidRDefault="002C4186" w:rsidP="00A15384">
            <w:pPr>
              <w:ind w:hanging="2"/>
              <w:jc w:val="both"/>
              <w:rPr>
                <w:sz w:val="22"/>
                <w:szCs w:val="22"/>
              </w:rPr>
            </w:pPr>
            <w:r w:rsidRPr="002C5438">
              <w:rPr>
                <w:sz w:val="22"/>
                <w:szCs w:val="22"/>
              </w:rPr>
              <w:t>Цена, руб, в т.ч. НДС</w:t>
            </w:r>
          </w:p>
        </w:tc>
        <w:tc>
          <w:tcPr>
            <w:tcW w:w="1665" w:type="dxa"/>
            <w:tcBorders>
              <w:top w:val="single" w:sz="4" w:space="0" w:color="00000A"/>
              <w:left w:val="single" w:sz="4" w:space="0" w:color="00000A"/>
              <w:bottom w:val="single" w:sz="4" w:space="0" w:color="00000A"/>
              <w:right w:val="single" w:sz="4" w:space="0" w:color="00000A"/>
            </w:tcBorders>
            <w:tcMar>
              <w:left w:w="0" w:type="dxa"/>
            </w:tcMar>
            <w:vAlign w:val="center"/>
          </w:tcPr>
          <w:p w14:paraId="10478033" w14:textId="09BA9322" w:rsidR="002C4186" w:rsidRPr="002C5438" w:rsidRDefault="002C4186" w:rsidP="00A15384">
            <w:pPr>
              <w:jc w:val="both"/>
              <w:rPr>
                <w:sz w:val="22"/>
                <w:szCs w:val="22"/>
              </w:rPr>
            </w:pPr>
            <w:r w:rsidRPr="002C5438">
              <w:rPr>
                <w:sz w:val="22"/>
                <w:szCs w:val="22"/>
              </w:rPr>
              <w:t>Сумма, руб., в т.ч. НДС</w:t>
            </w:r>
          </w:p>
        </w:tc>
      </w:tr>
      <w:tr w:rsidR="00A5549D" w:rsidRPr="002C5438" w14:paraId="10311DBA" w14:textId="77777777" w:rsidTr="002C4186">
        <w:trPr>
          <w:trHeight w:val="340"/>
        </w:trPr>
        <w:tc>
          <w:tcPr>
            <w:tcW w:w="704" w:type="dxa"/>
            <w:tcBorders>
              <w:top w:val="single" w:sz="4" w:space="0" w:color="00000A"/>
              <w:left w:val="single" w:sz="4" w:space="0" w:color="00000A"/>
              <w:bottom w:val="single" w:sz="4" w:space="0" w:color="00000A"/>
              <w:right w:val="single" w:sz="4" w:space="0" w:color="00000A"/>
            </w:tcBorders>
            <w:tcMar>
              <w:left w:w="0" w:type="dxa"/>
            </w:tcMar>
            <w:vAlign w:val="center"/>
          </w:tcPr>
          <w:p w14:paraId="0A26F8E4" w14:textId="77777777" w:rsidR="002C4186" w:rsidRPr="002C5438" w:rsidRDefault="002C4186" w:rsidP="00A15384">
            <w:pPr>
              <w:jc w:val="both"/>
              <w:rPr>
                <w:sz w:val="22"/>
                <w:szCs w:val="22"/>
              </w:rPr>
            </w:pPr>
          </w:p>
        </w:tc>
        <w:tc>
          <w:tcPr>
            <w:tcW w:w="3534" w:type="dxa"/>
            <w:tcBorders>
              <w:top w:val="single" w:sz="4" w:space="0" w:color="00000A"/>
              <w:left w:val="single" w:sz="4" w:space="0" w:color="00000A"/>
              <w:bottom w:val="single" w:sz="4" w:space="0" w:color="00000A"/>
              <w:right w:val="single" w:sz="4" w:space="0" w:color="00000A"/>
            </w:tcBorders>
            <w:tcMar>
              <w:left w:w="0" w:type="dxa"/>
            </w:tcMar>
            <w:vAlign w:val="center"/>
          </w:tcPr>
          <w:p w14:paraId="1426ED17" w14:textId="77777777" w:rsidR="002C4186" w:rsidRPr="002C5438" w:rsidRDefault="002C4186" w:rsidP="00A15384">
            <w:pPr>
              <w:widowControl w:val="0"/>
              <w:ind w:left="146" w:right="187"/>
              <w:jc w:val="both"/>
              <w:rPr>
                <w:sz w:val="22"/>
                <w:szCs w:val="22"/>
              </w:rPr>
            </w:pP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34624FEA" w14:textId="77777777" w:rsidR="002C4186" w:rsidRPr="002C5438" w:rsidRDefault="002C4186" w:rsidP="00A15384">
            <w:pPr>
              <w:widowControl w:val="0"/>
              <w:ind w:right="-31"/>
              <w:jc w:val="both"/>
              <w:rPr>
                <w:sz w:val="22"/>
                <w:szCs w:val="22"/>
              </w:rPr>
            </w:pP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3AA0A591" w14:textId="13A38E40" w:rsidR="002C4186" w:rsidRPr="002C5438" w:rsidRDefault="002C4186" w:rsidP="00A15384">
            <w:pPr>
              <w:ind w:hanging="36"/>
              <w:jc w:val="both"/>
              <w:rPr>
                <w:sz w:val="22"/>
                <w:szCs w:val="22"/>
              </w:rPr>
            </w:pPr>
          </w:p>
        </w:tc>
        <w:tc>
          <w:tcPr>
            <w:tcW w:w="1453" w:type="dxa"/>
            <w:tcBorders>
              <w:top w:val="single" w:sz="4" w:space="0" w:color="00000A"/>
              <w:left w:val="single" w:sz="4" w:space="0" w:color="00000A"/>
              <w:bottom w:val="single" w:sz="4" w:space="0" w:color="00000A"/>
              <w:right w:val="single" w:sz="4" w:space="0" w:color="00000A"/>
            </w:tcBorders>
            <w:tcMar>
              <w:left w:w="0" w:type="dxa"/>
            </w:tcMar>
            <w:vAlign w:val="center"/>
          </w:tcPr>
          <w:p w14:paraId="3FFC722F" w14:textId="77777777" w:rsidR="002C4186" w:rsidRPr="002C5438" w:rsidRDefault="002C4186" w:rsidP="00A15384">
            <w:pPr>
              <w:widowControl w:val="0"/>
              <w:jc w:val="both"/>
              <w:rPr>
                <w:sz w:val="22"/>
                <w:szCs w:val="22"/>
              </w:rPr>
            </w:pPr>
          </w:p>
        </w:tc>
        <w:tc>
          <w:tcPr>
            <w:tcW w:w="1665" w:type="dxa"/>
            <w:tcBorders>
              <w:top w:val="single" w:sz="4" w:space="0" w:color="00000A"/>
              <w:left w:val="single" w:sz="4" w:space="0" w:color="00000A"/>
              <w:bottom w:val="single" w:sz="4" w:space="0" w:color="00000A"/>
              <w:right w:val="single" w:sz="4" w:space="0" w:color="00000A"/>
            </w:tcBorders>
            <w:tcMar>
              <w:left w:w="0" w:type="dxa"/>
            </w:tcMar>
            <w:vAlign w:val="center"/>
          </w:tcPr>
          <w:p w14:paraId="52B54BFD" w14:textId="77777777" w:rsidR="002C4186" w:rsidRPr="002C5438" w:rsidRDefault="002C4186" w:rsidP="00A15384">
            <w:pPr>
              <w:widowControl w:val="0"/>
              <w:jc w:val="both"/>
              <w:rPr>
                <w:sz w:val="22"/>
                <w:szCs w:val="22"/>
              </w:rPr>
            </w:pPr>
          </w:p>
        </w:tc>
      </w:tr>
      <w:tr w:rsidR="00A5549D" w:rsidRPr="002C5438" w14:paraId="58D91258" w14:textId="77777777" w:rsidTr="002C4186">
        <w:trPr>
          <w:trHeight w:val="340"/>
        </w:trPr>
        <w:tc>
          <w:tcPr>
            <w:tcW w:w="7959" w:type="dxa"/>
            <w:gridSpan w:val="5"/>
            <w:tcBorders>
              <w:top w:val="single" w:sz="4" w:space="0" w:color="00000A"/>
              <w:right w:val="single" w:sz="4" w:space="0" w:color="00000A"/>
            </w:tcBorders>
            <w:vAlign w:val="center"/>
          </w:tcPr>
          <w:p w14:paraId="474E22DD" w14:textId="77777777" w:rsidR="002C4186" w:rsidRPr="002C5438" w:rsidRDefault="002C4186" w:rsidP="00A15384">
            <w:pPr>
              <w:ind w:right="113" w:firstLine="600"/>
              <w:jc w:val="both"/>
              <w:rPr>
                <w:sz w:val="22"/>
                <w:szCs w:val="22"/>
              </w:rPr>
            </w:pPr>
            <w:r w:rsidRPr="002C5438">
              <w:rPr>
                <w:sz w:val="22"/>
                <w:szCs w:val="22"/>
              </w:rPr>
              <w:t>Итого:</w:t>
            </w:r>
          </w:p>
        </w:tc>
        <w:tc>
          <w:tcPr>
            <w:tcW w:w="1665" w:type="dxa"/>
            <w:tcBorders>
              <w:top w:val="single" w:sz="4" w:space="0" w:color="00000A"/>
              <w:left w:val="single" w:sz="4" w:space="0" w:color="00000A"/>
              <w:bottom w:val="single" w:sz="4" w:space="0" w:color="00000A"/>
              <w:right w:val="single" w:sz="4" w:space="0" w:color="00000A"/>
            </w:tcBorders>
            <w:tcMar>
              <w:left w:w="0" w:type="dxa"/>
            </w:tcMar>
            <w:vAlign w:val="center"/>
          </w:tcPr>
          <w:p w14:paraId="1B9C5E44" w14:textId="77777777" w:rsidR="002C4186" w:rsidRPr="002C5438" w:rsidRDefault="002C4186" w:rsidP="00A15384">
            <w:pPr>
              <w:ind w:firstLine="36"/>
              <w:jc w:val="both"/>
              <w:rPr>
                <w:sz w:val="22"/>
                <w:szCs w:val="22"/>
              </w:rPr>
            </w:pPr>
          </w:p>
        </w:tc>
      </w:tr>
    </w:tbl>
    <w:p w14:paraId="68E03904" w14:textId="77777777" w:rsidR="002C4186" w:rsidRPr="002C5438" w:rsidRDefault="002C4186" w:rsidP="00A15384">
      <w:pPr>
        <w:shd w:val="clear" w:color="auto" w:fill="FFFFFF"/>
        <w:ind w:firstLine="600"/>
        <w:jc w:val="both"/>
        <w:rPr>
          <w:sz w:val="22"/>
          <w:szCs w:val="22"/>
        </w:rPr>
      </w:pPr>
    </w:p>
    <w:p w14:paraId="1AA1AA4A" w14:textId="30019EC8" w:rsidR="002C4186" w:rsidRPr="002C5438" w:rsidRDefault="002C4186" w:rsidP="00A15384">
      <w:pPr>
        <w:shd w:val="clear" w:color="auto" w:fill="FFFFFF"/>
        <w:ind w:firstLine="600"/>
        <w:jc w:val="both"/>
        <w:rPr>
          <w:sz w:val="22"/>
          <w:szCs w:val="22"/>
        </w:rPr>
      </w:pPr>
      <w:r w:rsidRPr="002C5438">
        <w:rPr>
          <w:sz w:val="22"/>
          <w:szCs w:val="22"/>
        </w:rPr>
        <w:t xml:space="preserve">Сумма, подлежащая оплате Заказчиком в соответствии с условиями </w:t>
      </w:r>
      <w:r w:rsidR="00850E42" w:rsidRPr="002C5438">
        <w:rPr>
          <w:sz w:val="22"/>
          <w:szCs w:val="22"/>
        </w:rPr>
        <w:t>Договор</w:t>
      </w:r>
      <w:r w:rsidRPr="002C5438">
        <w:rPr>
          <w:sz w:val="22"/>
          <w:szCs w:val="22"/>
        </w:rPr>
        <w:t>а, составляет: _______ (____________________________) руб. ____ коп, в т.ч. НДС/НДС не облагается на основании _______________________.</w:t>
      </w:r>
    </w:p>
    <w:p w14:paraId="470E9713" w14:textId="1988D487" w:rsidR="002C4186" w:rsidRPr="002C5438" w:rsidRDefault="002C4186" w:rsidP="00A15384">
      <w:pPr>
        <w:ind w:firstLine="600"/>
        <w:jc w:val="both"/>
        <w:rPr>
          <w:sz w:val="22"/>
          <w:szCs w:val="22"/>
        </w:rPr>
      </w:pPr>
      <w:r w:rsidRPr="002C5438">
        <w:rPr>
          <w:sz w:val="22"/>
          <w:szCs w:val="22"/>
        </w:rPr>
        <w:t xml:space="preserve">2. Согласно условиям </w:t>
      </w:r>
      <w:r w:rsidR="00850E42" w:rsidRPr="002C5438">
        <w:rPr>
          <w:sz w:val="22"/>
          <w:szCs w:val="22"/>
        </w:rPr>
        <w:t>Договор</w:t>
      </w:r>
      <w:r w:rsidRPr="002C5438">
        <w:rPr>
          <w:sz w:val="22"/>
          <w:szCs w:val="22"/>
        </w:rPr>
        <w:t>а, Заказчик провел экспертизу оказанных услуг. По результатам экспертизы установлено следующее:</w:t>
      </w:r>
    </w:p>
    <w:p w14:paraId="15C6849A" w14:textId="17C4F9D3" w:rsidR="002C4186" w:rsidRPr="002C5438" w:rsidRDefault="002C4186" w:rsidP="00A15384">
      <w:pPr>
        <w:ind w:firstLine="600"/>
        <w:jc w:val="both"/>
        <w:rPr>
          <w:sz w:val="22"/>
          <w:szCs w:val="22"/>
        </w:rPr>
      </w:pPr>
      <w:r w:rsidRPr="002C5438">
        <w:rPr>
          <w:sz w:val="22"/>
          <w:szCs w:val="22"/>
        </w:rPr>
        <w:t xml:space="preserve">2.1. Оказанные услуги, указанные в п. 1 настоящего акта, отвечают требованиям, которые предусмотрены </w:t>
      </w:r>
      <w:r w:rsidR="00850E42" w:rsidRPr="002C5438">
        <w:rPr>
          <w:sz w:val="22"/>
          <w:szCs w:val="22"/>
        </w:rPr>
        <w:t>Договор</w:t>
      </w:r>
      <w:r w:rsidRPr="002C5438">
        <w:rPr>
          <w:sz w:val="22"/>
          <w:szCs w:val="22"/>
        </w:rPr>
        <w:t>ом.</w:t>
      </w:r>
    </w:p>
    <w:p w14:paraId="7BD9D378" w14:textId="77777777" w:rsidR="002C4186" w:rsidRPr="002C5438" w:rsidRDefault="002C4186" w:rsidP="00A15384">
      <w:pPr>
        <w:ind w:firstLine="600"/>
        <w:jc w:val="both"/>
        <w:rPr>
          <w:sz w:val="22"/>
          <w:szCs w:val="22"/>
        </w:rPr>
      </w:pPr>
      <w:r w:rsidRPr="002C5438">
        <w:rPr>
          <w:sz w:val="22"/>
          <w:szCs w:val="22"/>
        </w:rPr>
        <w:t xml:space="preserve">2.2. Услуги, названные в п. 1 настоящего акта, оказаны в полном объеме и в срок с «__» _____ 202__ г. по «__» _____ 202__ г. Заказчик претензий по объему, качеству и срокам оказанных услуг имеет/не имеет </w:t>
      </w:r>
      <w:r w:rsidRPr="002C5438">
        <w:rPr>
          <w:i/>
          <w:sz w:val="22"/>
          <w:szCs w:val="22"/>
        </w:rPr>
        <w:t>(нужное подчеркнуть).</w:t>
      </w:r>
    </w:p>
    <w:p w14:paraId="6E92A664" w14:textId="77777777" w:rsidR="002C4186" w:rsidRPr="002C5438" w:rsidRDefault="002C4186" w:rsidP="00A15384">
      <w:pPr>
        <w:ind w:firstLine="600"/>
        <w:jc w:val="both"/>
        <w:rPr>
          <w:sz w:val="22"/>
          <w:szCs w:val="22"/>
        </w:rPr>
      </w:pPr>
      <w:r w:rsidRPr="002C5438">
        <w:rPr>
          <w:sz w:val="22"/>
          <w:szCs w:val="22"/>
        </w:rPr>
        <w:t xml:space="preserve">2.3. Препятствующие приемке оказанных услуг недостатки, которые не носят скрытого характера и могут быть обнаружены при обычных для вида услуг условиях приемки, выявлены/не выявлены </w:t>
      </w:r>
      <w:r w:rsidRPr="002C5438">
        <w:rPr>
          <w:i/>
          <w:sz w:val="22"/>
          <w:szCs w:val="22"/>
        </w:rPr>
        <w:t>(нужное подчеркнуть).</w:t>
      </w:r>
    </w:p>
    <w:p w14:paraId="0B0637A7" w14:textId="6FD9D0B7" w:rsidR="002C4186" w:rsidRPr="002C5438" w:rsidRDefault="002C4186" w:rsidP="00A15384">
      <w:pPr>
        <w:ind w:firstLine="600"/>
        <w:jc w:val="both"/>
        <w:rPr>
          <w:sz w:val="22"/>
          <w:szCs w:val="22"/>
        </w:rPr>
      </w:pPr>
      <w:r w:rsidRPr="002C5438">
        <w:rPr>
          <w:sz w:val="22"/>
          <w:szCs w:val="22"/>
        </w:rPr>
        <w:t xml:space="preserve">3. В случае обнаружения Заказчиком возможных недостатков оказанных услуг после подписания настоящего акта в отношении них действуют гарантийные обязательства </w:t>
      </w:r>
      <w:r w:rsidR="003B2372">
        <w:rPr>
          <w:sz w:val="22"/>
          <w:szCs w:val="22"/>
        </w:rPr>
        <w:t>Исполнителя</w:t>
      </w:r>
      <w:r w:rsidRPr="002C5438">
        <w:rPr>
          <w:sz w:val="22"/>
          <w:szCs w:val="22"/>
        </w:rPr>
        <w:t xml:space="preserve">, установленные </w:t>
      </w:r>
      <w:r w:rsidR="00850E42" w:rsidRPr="002C5438">
        <w:rPr>
          <w:sz w:val="22"/>
          <w:szCs w:val="22"/>
        </w:rPr>
        <w:t>Договор</w:t>
      </w:r>
      <w:r w:rsidRPr="002C5438">
        <w:rPr>
          <w:sz w:val="22"/>
          <w:szCs w:val="22"/>
        </w:rPr>
        <w:t>ом.</w:t>
      </w:r>
    </w:p>
    <w:p w14:paraId="0891B5BF" w14:textId="35F6B163" w:rsidR="002C4186" w:rsidRPr="002C5438" w:rsidRDefault="002C4186" w:rsidP="00A15384">
      <w:pPr>
        <w:ind w:firstLine="600"/>
        <w:jc w:val="both"/>
        <w:rPr>
          <w:sz w:val="22"/>
          <w:szCs w:val="22"/>
        </w:rPr>
      </w:pPr>
      <w:r w:rsidRPr="002C5438">
        <w:rPr>
          <w:sz w:val="22"/>
          <w:szCs w:val="22"/>
        </w:rPr>
        <w:t xml:space="preserve">4. Настоящий акт является основанием для оплаты Заказчиком услуг, оказанных по </w:t>
      </w:r>
      <w:r w:rsidR="00850E42" w:rsidRPr="002C5438">
        <w:rPr>
          <w:sz w:val="22"/>
          <w:szCs w:val="22"/>
        </w:rPr>
        <w:t>Договор</w:t>
      </w:r>
      <w:r w:rsidRPr="002C5438">
        <w:rPr>
          <w:sz w:val="22"/>
          <w:szCs w:val="22"/>
        </w:rPr>
        <w:t>у.</w:t>
      </w:r>
    </w:p>
    <w:p w14:paraId="58F61D14" w14:textId="77777777" w:rsidR="002C4186" w:rsidRPr="002C5438" w:rsidRDefault="002C4186" w:rsidP="00A15384">
      <w:pPr>
        <w:ind w:firstLine="600"/>
        <w:jc w:val="both"/>
        <w:rPr>
          <w:sz w:val="22"/>
          <w:szCs w:val="22"/>
        </w:rPr>
      </w:pPr>
      <w:r w:rsidRPr="002C5438">
        <w:rPr>
          <w:sz w:val="22"/>
          <w:szCs w:val="22"/>
        </w:rPr>
        <w:t>5. Настоящий акт составлен в двух экземплярах одинакового содержания - по одному для каждой из Сторон.</w:t>
      </w:r>
    </w:p>
    <w:p w14:paraId="74C6670C" w14:textId="1AE646CD" w:rsidR="002C4186" w:rsidRPr="002C5438" w:rsidRDefault="002C4186" w:rsidP="00A15384">
      <w:pPr>
        <w:ind w:firstLine="539"/>
        <w:jc w:val="both"/>
        <w:rPr>
          <w:sz w:val="22"/>
          <w:szCs w:val="22"/>
        </w:rPr>
      </w:pPr>
      <w:r w:rsidRPr="002C5438">
        <w:rPr>
          <w:sz w:val="22"/>
          <w:szCs w:val="22"/>
        </w:rPr>
        <w:t xml:space="preserve">Экспертиза оказанных услуг, в том числе проверка соответствия их характеристик характеристикам, установленным в </w:t>
      </w:r>
      <w:r w:rsidR="00850E42" w:rsidRPr="002C5438">
        <w:rPr>
          <w:sz w:val="22"/>
          <w:szCs w:val="22"/>
        </w:rPr>
        <w:t>Договор</w:t>
      </w:r>
      <w:r w:rsidRPr="002C5438">
        <w:rPr>
          <w:sz w:val="22"/>
          <w:szCs w:val="22"/>
        </w:rPr>
        <w:t>е, проводилась следующим ответственными сотрудниками Заказчика, который подтверждает своей подписью достоверность информации, указанной в настоящем акте:</w:t>
      </w:r>
    </w:p>
    <w:p w14:paraId="7A6C2EF1" w14:textId="77777777" w:rsidR="002C4186" w:rsidRPr="002C5438" w:rsidRDefault="002C4186" w:rsidP="00A15384">
      <w:pPr>
        <w:ind w:firstLine="539"/>
        <w:jc w:val="both"/>
        <w:rPr>
          <w:sz w:val="22"/>
          <w:szCs w:val="22"/>
        </w:rPr>
      </w:pPr>
      <w:bookmarkStart w:id="5" w:name="P55"/>
      <w:bookmarkEnd w:id="5"/>
      <w:r w:rsidRPr="002C5438">
        <w:rPr>
          <w:sz w:val="22"/>
          <w:szCs w:val="22"/>
        </w:rPr>
        <w:t>Подписи сотрудников, которые осуществляли экспертизу.</w:t>
      </w:r>
    </w:p>
    <w:p w14:paraId="2351CFDC" w14:textId="77777777" w:rsidR="002C4186" w:rsidRPr="002C5438" w:rsidRDefault="002C4186" w:rsidP="00A15384">
      <w:pPr>
        <w:spacing w:after="1"/>
        <w:jc w:val="both"/>
        <w:rPr>
          <w:sz w:val="22"/>
          <w:szCs w:val="22"/>
        </w:rPr>
      </w:pPr>
      <w:r w:rsidRPr="002C5438">
        <w:rPr>
          <w:sz w:val="22"/>
          <w:szCs w:val="22"/>
        </w:rPr>
        <w:t xml:space="preserve">    _______________ /_____________________/________________/</w:t>
      </w:r>
    </w:p>
    <w:p w14:paraId="149FEB97" w14:textId="77777777" w:rsidR="002C4186" w:rsidRPr="002C5438" w:rsidRDefault="002C4186" w:rsidP="00A15384">
      <w:pPr>
        <w:spacing w:after="1"/>
        <w:jc w:val="both"/>
        <w:rPr>
          <w:sz w:val="22"/>
          <w:szCs w:val="22"/>
        </w:rPr>
      </w:pPr>
      <w:r w:rsidRPr="002C5438">
        <w:rPr>
          <w:sz w:val="22"/>
          <w:szCs w:val="22"/>
        </w:rPr>
        <w:t xml:space="preserve">         подпись                           Ф.И.О.                       должность</w:t>
      </w:r>
    </w:p>
    <w:p w14:paraId="561DA9F7" w14:textId="77777777" w:rsidR="002C4186" w:rsidRPr="002C5438" w:rsidRDefault="002C4186" w:rsidP="00A15384">
      <w:pPr>
        <w:spacing w:after="1"/>
        <w:jc w:val="both"/>
        <w:rPr>
          <w:sz w:val="22"/>
          <w:szCs w:val="22"/>
        </w:rPr>
      </w:pPr>
      <w:r w:rsidRPr="002C5438">
        <w:rPr>
          <w:sz w:val="22"/>
          <w:szCs w:val="22"/>
        </w:rPr>
        <w:t xml:space="preserve">    _______________ /_____________________/________________/</w:t>
      </w:r>
    </w:p>
    <w:p w14:paraId="4B0E45B7" w14:textId="77777777" w:rsidR="002C4186" w:rsidRPr="002C5438" w:rsidRDefault="002C4186" w:rsidP="00A15384">
      <w:pPr>
        <w:spacing w:after="1"/>
        <w:jc w:val="both"/>
        <w:rPr>
          <w:sz w:val="22"/>
          <w:szCs w:val="22"/>
        </w:rPr>
      </w:pPr>
      <w:r w:rsidRPr="002C5438">
        <w:rPr>
          <w:sz w:val="22"/>
          <w:szCs w:val="22"/>
        </w:rPr>
        <w:t xml:space="preserve">         подпись                           Ф.И.О.                        должность</w:t>
      </w:r>
    </w:p>
    <w:tbl>
      <w:tblPr>
        <w:tblW w:w="10314" w:type="dxa"/>
        <w:tblLook w:val="04A0" w:firstRow="1" w:lastRow="0" w:firstColumn="1" w:lastColumn="0" w:noHBand="0" w:noVBand="1"/>
      </w:tblPr>
      <w:tblGrid>
        <w:gridCol w:w="5637"/>
        <w:gridCol w:w="4677"/>
      </w:tblGrid>
      <w:tr w:rsidR="002C4186" w:rsidRPr="002C5438" w14:paraId="38DBFF32" w14:textId="77777777" w:rsidTr="006A48B1">
        <w:tc>
          <w:tcPr>
            <w:tcW w:w="5637" w:type="dxa"/>
          </w:tcPr>
          <w:p w14:paraId="7D956747" w14:textId="77777777" w:rsidR="002C4186" w:rsidRPr="002C5438" w:rsidRDefault="002C4186" w:rsidP="00A15384">
            <w:pPr>
              <w:jc w:val="both"/>
              <w:rPr>
                <w:rFonts w:eastAsia="Calibri"/>
                <w:b/>
                <w:bCs/>
                <w:sz w:val="22"/>
                <w:szCs w:val="22"/>
              </w:rPr>
            </w:pPr>
            <w:r w:rsidRPr="002C5438">
              <w:rPr>
                <w:rFonts w:eastAsia="Calibri"/>
                <w:b/>
                <w:bCs/>
                <w:sz w:val="22"/>
                <w:szCs w:val="22"/>
                <w:shd w:val="clear" w:color="auto" w:fill="FFFFFF"/>
              </w:rPr>
              <w:t>от Заказчика</w:t>
            </w:r>
          </w:p>
          <w:p w14:paraId="67A7FAEA" w14:textId="77777777" w:rsidR="002C4186" w:rsidRPr="002C5438" w:rsidRDefault="002C4186" w:rsidP="00A15384">
            <w:pPr>
              <w:tabs>
                <w:tab w:val="left" w:pos="1440"/>
              </w:tabs>
              <w:spacing w:after="120"/>
              <w:contextualSpacing/>
              <w:jc w:val="both"/>
              <w:rPr>
                <w:rFonts w:eastAsia="Calibri"/>
                <w:b/>
                <w:bCs/>
                <w:sz w:val="22"/>
                <w:szCs w:val="22"/>
              </w:rPr>
            </w:pPr>
            <w:r w:rsidRPr="002C5438">
              <w:rPr>
                <w:rFonts w:eastAsia="Calibri"/>
                <w:bCs/>
                <w:sz w:val="22"/>
                <w:szCs w:val="22"/>
                <w:shd w:val="clear" w:color="auto" w:fill="FFFFFF"/>
              </w:rPr>
              <w:t>________________________________</w:t>
            </w:r>
          </w:p>
          <w:p w14:paraId="3251C10B" w14:textId="77777777" w:rsidR="002C4186" w:rsidRPr="002C5438" w:rsidRDefault="002C4186" w:rsidP="00A15384">
            <w:pPr>
              <w:jc w:val="both"/>
              <w:rPr>
                <w:rFonts w:eastAsia="Calibri"/>
                <w:bCs/>
                <w:sz w:val="22"/>
                <w:szCs w:val="22"/>
              </w:rPr>
            </w:pPr>
            <w:r w:rsidRPr="002C5438">
              <w:rPr>
                <w:rFonts w:eastAsia="Calibri"/>
                <w:b/>
                <w:bCs/>
                <w:sz w:val="22"/>
                <w:szCs w:val="22"/>
                <w:shd w:val="clear" w:color="auto" w:fill="FFFFFF"/>
              </w:rPr>
              <w:t>__________________/</w:t>
            </w:r>
            <w:r w:rsidRPr="002C5438">
              <w:rPr>
                <w:rFonts w:eastAsia="Calibri"/>
                <w:bCs/>
                <w:sz w:val="22"/>
                <w:szCs w:val="22"/>
                <w:shd w:val="clear" w:color="auto" w:fill="FFFFFF"/>
              </w:rPr>
              <w:t>_____________/</w:t>
            </w:r>
          </w:p>
        </w:tc>
        <w:tc>
          <w:tcPr>
            <w:tcW w:w="4677" w:type="dxa"/>
          </w:tcPr>
          <w:p w14:paraId="05679B44" w14:textId="77777777" w:rsidR="002C4186" w:rsidRPr="002C5438" w:rsidRDefault="002C4186" w:rsidP="00777062">
            <w:pPr>
              <w:tabs>
                <w:tab w:val="left" w:pos="1440"/>
              </w:tabs>
              <w:spacing w:after="120"/>
              <w:contextualSpacing/>
              <w:rPr>
                <w:rFonts w:eastAsia="Calibri"/>
                <w:b/>
                <w:bCs/>
                <w:sz w:val="22"/>
                <w:szCs w:val="22"/>
              </w:rPr>
            </w:pPr>
            <w:r w:rsidRPr="002C5438">
              <w:rPr>
                <w:rFonts w:eastAsia="Calibri"/>
                <w:b/>
                <w:bCs/>
                <w:sz w:val="22"/>
                <w:szCs w:val="22"/>
                <w:shd w:val="clear" w:color="auto" w:fill="FFFFFF"/>
              </w:rPr>
              <w:t>от Исполнителя</w:t>
            </w:r>
            <w:r w:rsidRPr="002C5438">
              <w:rPr>
                <w:rFonts w:eastAsia="Calibri"/>
                <w:b/>
                <w:sz w:val="22"/>
                <w:szCs w:val="22"/>
                <w:lang w:eastAsia="en-US"/>
              </w:rPr>
              <w:t xml:space="preserve"> _________</w:t>
            </w:r>
            <w:r w:rsidRPr="002C5438">
              <w:rPr>
                <w:rFonts w:eastAsia="Calibri"/>
                <w:bCs/>
                <w:sz w:val="22"/>
                <w:szCs w:val="22"/>
                <w:shd w:val="clear" w:color="auto" w:fill="FFFFFF"/>
              </w:rPr>
              <w:t>________________________</w:t>
            </w:r>
          </w:p>
          <w:p w14:paraId="72BC3221" w14:textId="77777777" w:rsidR="002C4186" w:rsidRPr="002C5438" w:rsidRDefault="002C4186" w:rsidP="00A15384">
            <w:pPr>
              <w:jc w:val="both"/>
              <w:rPr>
                <w:rFonts w:eastAsia="Calibri"/>
                <w:bCs/>
                <w:sz w:val="22"/>
                <w:szCs w:val="22"/>
              </w:rPr>
            </w:pPr>
            <w:r w:rsidRPr="002C5438">
              <w:rPr>
                <w:rFonts w:eastAsia="Calibri"/>
                <w:b/>
                <w:bCs/>
                <w:sz w:val="22"/>
                <w:szCs w:val="22"/>
                <w:shd w:val="clear" w:color="auto" w:fill="FFFFFF"/>
              </w:rPr>
              <w:t>__________________/</w:t>
            </w:r>
            <w:r w:rsidRPr="002C5438">
              <w:rPr>
                <w:rFonts w:eastAsia="Calibri"/>
                <w:bCs/>
                <w:sz w:val="22"/>
                <w:szCs w:val="22"/>
                <w:shd w:val="clear" w:color="auto" w:fill="FFFFFF"/>
              </w:rPr>
              <w:t>_____________/</w:t>
            </w:r>
          </w:p>
        </w:tc>
      </w:tr>
    </w:tbl>
    <w:p w14:paraId="7485D23C" w14:textId="77777777" w:rsidR="002C4186" w:rsidRPr="002C5438" w:rsidRDefault="002C4186" w:rsidP="00A15384">
      <w:pPr>
        <w:jc w:val="both"/>
        <w:rPr>
          <w:b/>
          <w:sz w:val="22"/>
          <w:szCs w:val="22"/>
        </w:rPr>
      </w:pPr>
      <w:r w:rsidRPr="002C5438">
        <w:rPr>
          <w:b/>
          <w:sz w:val="22"/>
          <w:szCs w:val="22"/>
        </w:rPr>
        <w:t>ФОРМА согласована:</w:t>
      </w:r>
    </w:p>
    <w:p w14:paraId="4CDF35A4" w14:textId="77777777" w:rsidR="002C4186" w:rsidRPr="002C5438" w:rsidRDefault="002C4186" w:rsidP="00A15384">
      <w:pPr>
        <w:jc w:val="both"/>
        <w:rPr>
          <w:sz w:val="22"/>
          <w:szCs w:val="22"/>
        </w:rPr>
      </w:pPr>
    </w:p>
    <w:tbl>
      <w:tblPr>
        <w:tblW w:w="9488" w:type="dxa"/>
        <w:tblInd w:w="118" w:type="dxa"/>
        <w:tblLook w:val="04A0" w:firstRow="1" w:lastRow="0" w:firstColumn="1" w:lastColumn="0" w:noHBand="0" w:noVBand="1"/>
      </w:tblPr>
      <w:tblGrid>
        <w:gridCol w:w="4619"/>
        <w:gridCol w:w="4869"/>
      </w:tblGrid>
      <w:tr w:rsidR="00A5549D" w:rsidRPr="002C5438" w14:paraId="534DB5B4" w14:textId="77777777" w:rsidTr="00344FAD">
        <w:tc>
          <w:tcPr>
            <w:tcW w:w="4619" w:type="dxa"/>
          </w:tcPr>
          <w:p w14:paraId="2A19B982" w14:textId="77777777" w:rsidR="002C4186" w:rsidRPr="002C5438" w:rsidRDefault="002C4186" w:rsidP="00A15384">
            <w:pPr>
              <w:jc w:val="both"/>
              <w:rPr>
                <w:rFonts w:eastAsia="Calibri"/>
                <w:b/>
                <w:sz w:val="22"/>
                <w:szCs w:val="22"/>
                <w:lang w:eastAsia="en-US"/>
              </w:rPr>
            </w:pPr>
            <w:r w:rsidRPr="002C5438">
              <w:rPr>
                <w:rFonts w:eastAsia="Calibri"/>
                <w:b/>
                <w:sz w:val="22"/>
                <w:szCs w:val="22"/>
                <w:lang w:eastAsia="en-US"/>
              </w:rPr>
              <w:t>Заказчик:</w:t>
            </w:r>
          </w:p>
        </w:tc>
        <w:tc>
          <w:tcPr>
            <w:tcW w:w="4869" w:type="dxa"/>
          </w:tcPr>
          <w:p w14:paraId="37EE7D67" w14:textId="77777777" w:rsidR="002C4186" w:rsidRPr="002C5438" w:rsidRDefault="002C4186" w:rsidP="00A15384">
            <w:pPr>
              <w:jc w:val="both"/>
              <w:rPr>
                <w:rFonts w:eastAsia="Calibri"/>
                <w:b/>
                <w:sz w:val="22"/>
                <w:szCs w:val="22"/>
                <w:lang w:eastAsia="en-US"/>
              </w:rPr>
            </w:pPr>
            <w:r w:rsidRPr="002C5438">
              <w:rPr>
                <w:rFonts w:eastAsia="Calibri"/>
                <w:b/>
                <w:sz w:val="22"/>
                <w:szCs w:val="22"/>
                <w:lang w:eastAsia="en-US"/>
              </w:rPr>
              <w:t>Исполнитель:</w:t>
            </w:r>
          </w:p>
        </w:tc>
      </w:tr>
      <w:tr w:rsidR="00A5549D" w:rsidRPr="006C3A9E" w14:paraId="59233D5B" w14:textId="77777777" w:rsidTr="00344FAD">
        <w:tc>
          <w:tcPr>
            <w:tcW w:w="4619" w:type="dxa"/>
          </w:tcPr>
          <w:p w14:paraId="72C0AF45" w14:textId="3D3D7DF1" w:rsidR="00F71F35" w:rsidRPr="008C4E0B" w:rsidRDefault="00F71F35" w:rsidP="00F71F35">
            <w:pPr>
              <w:ind w:left="34"/>
              <w:rPr>
                <w:sz w:val="22"/>
                <w:szCs w:val="22"/>
              </w:rPr>
            </w:pPr>
            <w:r>
              <w:rPr>
                <w:sz w:val="22"/>
                <w:szCs w:val="22"/>
              </w:rPr>
              <w:t>Должность</w:t>
            </w:r>
          </w:p>
          <w:p w14:paraId="345543AA" w14:textId="1AEC667B" w:rsidR="002C4186" w:rsidRPr="002C5438" w:rsidRDefault="002C4186" w:rsidP="00A15384">
            <w:pPr>
              <w:jc w:val="both"/>
              <w:rPr>
                <w:sz w:val="22"/>
                <w:szCs w:val="22"/>
              </w:rPr>
            </w:pPr>
            <w:r w:rsidRPr="002C5438">
              <w:rPr>
                <w:sz w:val="22"/>
                <w:szCs w:val="22"/>
              </w:rPr>
              <w:t xml:space="preserve"> _____________________</w:t>
            </w:r>
            <w:r w:rsidR="00F71F35">
              <w:rPr>
                <w:sz w:val="22"/>
                <w:szCs w:val="22"/>
              </w:rPr>
              <w:t>ФИО</w:t>
            </w:r>
          </w:p>
          <w:p w14:paraId="4611B037" w14:textId="77777777" w:rsidR="002C4186" w:rsidRPr="002C5438" w:rsidRDefault="002C4186" w:rsidP="00A15384">
            <w:pPr>
              <w:jc w:val="both"/>
              <w:rPr>
                <w:i/>
                <w:sz w:val="22"/>
                <w:szCs w:val="22"/>
              </w:rPr>
            </w:pPr>
            <w:r w:rsidRPr="002C5438">
              <w:rPr>
                <w:i/>
                <w:sz w:val="22"/>
                <w:szCs w:val="22"/>
              </w:rPr>
              <w:t>Подпись                         Расшифровка</w:t>
            </w:r>
          </w:p>
        </w:tc>
        <w:tc>
          <w:tcPr>
            <w:tcW w:w="4869" w:type="dxa"/>
          </w:tcPr>
          <w:p w14:paraId="2E079335" w14:textId="608D4DD4" w:rsidR="00270495" w:rsidRPr="002C5438" w:rsidRDefault="00270495" w:rsidP="00A15384">
            <w:pPr>
              <w:jc w:val="both"/>
              <w:rPr>
                <w:sz w:val="22"/>
                <w:szCs w:val="22"/>
              </w:rPr>
            </w:pPr>
            <w:r w:rsidRPr="002C5438">
              <w:rPr>
                <w:sz w:val="22"/>
                <w:szCs w:val="22"/>
              </w:rPr>
              <w:t>Должность</w:t>
            </w:r>
          </w:p>
          <w:p w14:paraId="786E79CD" w14:textId="2E9BE75C" w:rsidR="002C4186" w:rsidRPr="002C5438" w:rsidRDefault="002C4186" w:rsidP="00A15384">
            <w:pPr>
              <w:jc w:val="both"/>
              <w:rPr>
                <w:sz w:val="22"/>
                <w:szCs w:val="22"/>
              </w:rPr>
            </w:pPr>
            <w:r w:rsidRPr="002C5438">
              <w:rPr>
                <w:sz w:val="22"/>
                <w:szCs w:val="22"/>
              </w:rPr>
              <w:t>________________________ФИО</w:t>
            </w:r>
          </w:p>
          <w:p w14:paraId="414397CC" w14:textId="77777777" w:rsidR="002C4186" w:rsidRPr="006C3A9E" w:rsidRDefault="002C4186" w:rsidP="00A15384">
            <w:pPr>
              <w:jc w:val="both"/>
              <w:rPr>
                <w:i/>
                <w:sz w:val="22"/>
                <w:szCs w:val="22"/>
              </w:rPr>
            </w:pPr>
            <w:r w:rsidRPr="002C5438">
              <w:rPr>
                <w:i/>
                <w:sz w:val="22"/>
                <w:szCs w:val="22"/>
              </w:rPr>
              <w:t>Подпись                         Расшифровка</w:t>
            </w:r>
          </w:p>
        </w:tc>
      </w:tr>
    </w:tbl>
    <w:p w14:paraId="37F5BA81" w14:textId="77777777" w:rsidR="002C4186" w:rsidRPr="006C3A9E" w:rsidRDefault="002C4186" w:rsidP="006C3A9E">
      <w:pPr>
        <w:jc w:val="both"/>
        <w:rPr>
          <w:sz w:val="22"/>
          <w:szCs w:val="22"/>
        </w:rPr>
      </w:pPr>
    </w:p>
    <w:sectPr w:rsidR="002C4186" w:rsidRPr="006C3A9E" w:rsidSect="00182D68">
      <w:footerReference w:type="default" r:id="rId9"/>
      <w:pgSz w:w="11906" w:h="16838"/>
      <w:pgMar w:top="567" w:right="567" w:bottom="709" w:left="1276" w:header="425"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D1740" w14:textId="77777777" w:rsidR="00586268" w:rsidRDefault="00586268">
      <w:r>
        <w:separator/>
      </w:r>
    </w:p>
  </w:endnote>
  <w:endnote w:type="continuationSeparator" w:id="0">
    <w:p w14:paraId="0AAE3DAA" w14:textId="77777777" w:rsidR="00586268" w:rsidRDefault="0058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CC"/>
    <w:family w:val="roman"/>
    <w:notTrueType/>
    <w:pitch w:val="variable"/>
    <w:sig w:usb0="00000201" w:usb1="00000000" w:usb2="00000000" w:usb3="00000000" w:csb0="00000004"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20B0500000000000000"/>
    <w:charset w:val="00"/>
    <w:family w:val="swiss"/>
    <w:pitch w:val="variable"/>
    <w:sig w:usb0="00000003" w:usb1="00000000" w:usb2="00000000" w:usb3="00000000" w:csb0="00000001" w:csb1="00000000"/>
  </w:font>
  <w:font w:name="TimesDL">
    <w:altName w:val="MS PMincho"/>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alibri"/>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918468"/>
      <w:docPartObj>
        <w:docPartGallery w:val="Page Numbers (Bottom of Page)"/>
        <w:docPartUnique/>
      </w:docPartObj>
    </w:sdtPr>
    <w:sdtEndPr>
      <w:rPr>
        <w:sz w:val="18"/>
        <w:szCs w:val="18"/>
      </w:rPr>
    </w:sdtEndPr>
    <w:sdtContent>
      <w:p w14:paraId="1BF3587E" w14:textId="54161304" w:rsidR="00A36A5C" w:rsidRPr="00963AE7" w:rsidRDefault="00A36A5C">
        <w:pPr>
          <w:pStyle w:val="af3"/>
          <w:jc w:val="right"/>
          <w:rPr>
            <w:sz w:val="18"/>
            <w:szCs w:val="18"/>
          </w:rPr>
        </w:pPr>
        <w:r w:rsidRPr="00963AE7">
          <w:rPr>
            <w:sz w:val="18"/>
            <w:szCs w:val="18"/>
          </w:rPr>
          <w:fldChar w:fldCharType="begin"/>
        </w:r>
        <w:r w:rsidRPr="00963AE7">
          <w:rPr>
            <w:sz w:val="18"/>
            <w:szCs w:val="18"/>
          </w:rPr>
          <w:instrText>PAGE   \* MERGEFORMAT</w:instrText>
        </w:r>
        <w:r w:rsidRPr="00963AE7">
          <w:rPr>
            <w:sz w:val="18"/>
            <w:szCs w:val="18"/>
          </w:rPr>
          <w:fldChar w:fldCharType="separate"/>
        </w:r>
        <w:r w:rsidR="00182D68">
          <w:rPr>
            <w:noProof/>
            <w:sz w:val="18"/>
            <w:szCs w:val="18"/>
          </w:rPr>
          <w:t>2</w:t>
        </w:r>
        <w:r w:rsidRPr="00963AE7">
          <w:rPr>
            <w:sz w:val="18"/>
            <w:szCs w:val="18"/>
          </w:rPr>
          <w:fldChar w:fldCharType="end"/>
        </w:r>
      </w:p>
    </w:sdtContent>
  </w:sdt>
  <w:p w14:paraId="6196A5AD" w14:textId="77777777" w:rsidR="00A36A5C" w:rsidRDefault="00A36A5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08F5D" w14:textId="77777777" w:rsidR="00586268" w:rsidRDefault="00586268">
      <w:r>
        <w:separator/>
      </w:r>
    </w:p>
  </w:footnote>
  <w:footnote w:type="continuationSeparator" w:id="0">
    <w:p w14:paraId="158D60A8" w14:textId="77777777" w:rsidR="00586268" w:rsidRDefault="00586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1885D2C"/>
    <w:multiLevelType w:val="multilevel"/>
    <w:tmpl w:val="679AF2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4F269B3"/>
    <w:multiLevelType w:val="multilevel"/>
    <w:tmpl w:val="361E9FDC"/>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6">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0C427F95"/>
    <w:multiLevelType w:val="hybridMultilevel"/>
    <w:tmpl w:val="B4B29D34"/>
    <w:lvl w:ilvl="0" w:tplc="56D8F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54D698A"/>
    <w:multiLevelType w:val="multilevel"/>
    <w:tmpl w:val="F4C4966E"/>
    <w:lvl w:ilvl="0">
      <w:start w:val="1"/>
      <w:numFmt w:val="decimal"/>
      <w:lvlText w:val="%1."/>
      <w:lvlJc w:val="left"/>
      <w:pPr>
        <w:ind w:left="720" w:hanging="360"/>
      </w:pPr>
      <w:rPr>
        <w:sz w:val="22"/>
        <w:szCs w:val="22"/>
      </w:rPr>
    </w:lvl>
    <w:lvl w:ilvl="1">
      <w:start w:val="6"/>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5">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6">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1C937688"/>
    <w:multiLevelType w:val="hybridMultilevel"/>
    <w:tmpl w:val="46D6FA9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E4325EE"/>
    <w:multiLevelType w:val="multilevel"/>
    <w:tmpl w:val="CD8E4F3A"/>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2">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8">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nsid w:val="31DF0247"/>
    <w:multiLevelType w:val="multilevel"/>
    <w:tmpl w:val="FDE60868"/>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4">
    <w:nsid w:val="3C4E38F2"/>
    <w:multiLevelType w:val="hybridMultilevel"/>
    <w:tmpl w:val="4DDE942E"/>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3C66428F"/>
    <w:multiLevelType w:val="multilevel"/>
    <w:tmpl w:val="81FC125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7">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1">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4">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nsid w:val="42451E4C"/>
    <w:multiLevelType w:val="multilevel"/>
    <w:tmpl w:val="0898E9CC"/>
    <w:lvl w:ilvl="0">
      <w:start w:val="3"/>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nsid w:val="4B053FD8"/>
    <w:multiLevelType w:val="multilevel"/>
    <w:tmpl w:val="E3189F36"/>
    <w:lvl w:ilvl="0">
      <w:start w:val="8"/>
      <w:numFmt w:val="decimal"/>
      <w:lvlText w:val="%1."/>
      <w:lvlJc w:val="left"/>
      <w:pPr>
        <w:ind w:left="480" w:hanging="480"/>
      </w:pPr>
      <w:rPr>
        <w:rFonts w:hint="default"/>
      </w:rPr>
    </w:lvl>
    <w:lvl w:ilvl="1">
      <w:start w:val="1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9">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4D101879"/>
    <w:multiLevelType w:val="hybridMultilevel"/>
    <w:tmpl w:val="42EA7B38"/>
    <w:lvl w:ilvl="0" w:tplc="85A6A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FF35B90"/>
    <w:multiLevelType w:val="multilevel"/>
    <w:tmpl w:val="3AFE8C9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4">
    <w:nsid w:val="53952FD4"/>
    <w:multiLevelType w:val="hybridMultilevel"/>
    <w:tmpl w:val="BBDED3DE"/>
    <w:lvl w:ilvl="0" w:tplc="5218D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7">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8">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9">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2">
    <w:nsid w:val="59FA1877"/>
    <w:multiLevelType w:val="multilevel"/>
    <w:tmpl w:val="82A69D1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5">
    <w:nsid w:val="5EFA796D"/>
    <w:multiLevelType w:val="multilevel"/>
    <w:tmpl w:val="CF545DCE"/>
    <w:lvl w:ilvl="0">
      <w:start w:val="1"/>
      <w:numFmt w:val="decimal"/>
      <w:lvlText w:val="%1."/>
      <w:lvlJc w:val="left"/>
      <w:pPr>
        <w:ind w:left="360" w:hanging="360"/>
      </w:pPr>
      <w:rPr>
        <w:rFonts w:hint="default"/>
      </w:rPr>
    </w:lvl>
    <w:lvl w:ilvl="1">
      <w:start w:val="1"/>
      <w:numFmt w:val="decimal"/>
      <w:lvlText w:val="%1.%2."/>
      <w:lvlJc w:val="left"/>
      <w:pPr>
        <w:ind w:left="1425" w:hanging="432"/>
      </w:pPr>
      <w:rPr>
        <w:b w:val="0"/>
        <w:strike w:val="0"/>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5FC42308"/>
    <w:multiLevelType w:val="multilevel"/>
    <w:tmpl w:val="57B29B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15" w:hanging="432"/>
      </w:pPr>
      <w:rPr>
        <w:b/>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7">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8">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8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nsid w:val="73670FC9"/>
    <w:multiLevelType w:val="hybridMultilevel"/>
    <w:tmpl w:val="86D86B14"/>
    <w:lvl w:ilvl="0" w:tplc="4EB27D6C">
      <w:start w:val="6"/>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6">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7D8A719E"/>
    <w:multiLevelType w:val="multilevel"/>
    <w:tmpl w:val="8C422D82"/>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8">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nsid w:val="7FD67C4D"/>
    <w:multiLevelType w:val="multilevel"/>
    <w:tmpl w:val="A9386A80"/>
    <w:lvl w:ilvl="0">
      <w:start w:val="13"/>
      <w:numFmt w:val="decimal"/>
      <w:lvlText w:val="%1."/>
      <w:lvlJc w:val="left"/>
      <w:pPr>
        <w:ind w:left="333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3830" w:hanging="720"/>
      </w:pPr>
      <w:rPr>
        <w:rFonts w:hint="default"/>
      </w:rPr>
    </w:lvl>
    <w:lvl w:ilvl="3">
      <w:start w:val="1"/>
      <w:numFmt w:val="decimal"/>
      <w:isLgl/>
      <w:lvlText w:val="%1.%2.%3.%4"/>
      <w:lvlJc w:val="left"/>
      <w:pPr>
        <w:ind w:left="3896" w:hanging="720"/>
      </w:pPr>
      <w:rPr>
        <w:rFonts w:hint="default"/>
      </w:rPr>
    </w:lvl>
    <w:lvl w:ilvl="4">
      <w:start w:val="1"/>
      <w:numFmt w:val="decimal"/>
      <w:isLgl/>
      <w:lvlText w:val="%1.%2.%3.%4.%5"/>
      <w:lvlJc w:val="left"/>
      <w:pPr>
        <w:ind w:left="4322" w:hanging="1080"/>
      </w:pPr>
      <w:rPr>
        <w:rFonts w:hint="default"/>
      </w:rPr>
    </w:lvl>
    <w:lvl w:ilvl="5">
      <w:start w:val="1"/>
      <w:numFmt w:val="decimal"/>
      <w:isLgl/>
      <w:lvlText w:val="%1.%2.%3.%4.%5.%6"/>
      <w:lvlJc w:val="left"/>
      <w:pPr>
        <w:ind w:left="4388" w:hanging="1080"/>
      </w:pPr>
      <w:rPr>
        <w:rFonts w:hint="default"/>
      </w:rPr>
    </w:lvl>
    <w:lvl w:ilvl="6">
      <w:start w:val="1"/>
      <w:numFmt w:val="decimal"/>
      <w:isLgl/>
      <w:lvlText w:val="%1.%2.%3.%4.%5.%6.%7"/>
      <w:lvlJc w:val="left"/>
      <w:pPr>
        <w:ind w:left="4814" w:hanging="1440"/>
      </w:pPr>
      <w:rPr>
        <w:rFonts w:hint="default"/>
      </w:rPr>
    </w:lvl>
    <w:lvl w:ilvl="7">
      <w:start w:val="1"/>
      <w:numFmt w:val="decimal"/>
      <w:isLgl/>
      <w:lvlText w:val="%1.%2.%3.%4.%5.%6.%7.%8"/>
      <w:lvlJc w:val="left"/>
      <w:pPr>
        <w:ind w:left="4880" w:hanging="1440"/>
      </w:pPr>
      <w:rPr>
        <w:rFonts w:hint="default"/>
      </w:rPr>
    </w:lvl>
    <w:lvl w:ilvl="8">
      <w:start w:val="1"/>
      <w:numFmt w:val="decimal"/>
      <w:isLgl/>
      <w:lvlText w:val="%1.%2.%3.%4.%5.%6.%7.%8.%9"/>
      <w:lvlJc w:val="left"/>
      <w:pPr>
        <w:ind w:left="5306" w:hanging="1800"/>
      </w:pPr>
      <w:rPr>
        <w:rFonts w:hint="default"/>
      </w:rPr>
    </w:lvl>
  </w:abstractNum>
  <w:num w:numId="1">
    <w:abstractNumId w:val="39"/>
  </w:num>
  <w:num w:numId="2">
    <w:abstractNumId w:val="8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6"/>
  </w:num>
  <w:num w:numId="11">
    <w:abstractNumId w:val="71"/>
  </w:num>
  <w:num w:numId="12">
    <w:abstractNumId w:val="37"/>
  </w:num>
  <w:num w:numId="13">
    <w:abstractNumId w:val="22"/>
  </w:num>
  <w:num w:numId="14">
    <w:abstractNumId w:val="54"/>
  </w:num>
  <w:num w:numId="15">
    <w:abstractNumId w:val="78"/>
  </w:num>
  <w:num w:numId="16">
    <w:abstractNumId w:val="42"/>
  </w:num>
  <w:num w:numId="17">
    <w:abstractNumId w:val="13"/>
  </w:num>
  <w:num w:numId="18">
    <w:abstractNumId w:val="88"/>
  </w:num>
  <w:num w:numId="19">
    <w:abstractNumId w:val="26"/>
  </w:num>
  <w:num w:numId="20">
    <w:abstractNumId w:val="19"/>
  </w:num>
  <w:num w:numId="21">
    <w:abstractNumId w:val="52"/>
  </w:num>
  <w:num w:numId="22">
    <w:abstractNumId w:val="20"/>
  </w:num>
  <w:num w:numId="23">
    <w:abstractNumId w:val="18"/>
  </w:num>
  <w:num w:numId="24">
    <w:abstractNumId w:val="27"/>
  </w:num>
  <w:num w:numId="25">
    <w:abstractNumId w:val="86"/>
  </w:num>
  <w:num w:numId="26">
    <w:abstractNumId w:val="80"/>
  </w:num>
  <w:num w:numId="27">
    <w:abstractNumId w:val="51"/>
  </w:num>
  <w:num w:numId="28">
    <w:abstractNumId w:val="49"/>
  </w:num>
  <w:num w:numId="29">
    <w:abstractNumId w:val="32"/>
  </w:num>
  <w:num w:numId="30">
    <w:abstractNumId w:val="73"/>
  </w:num>
  <w:num w:numId="31">
    <w:abstractNumId w:val="41"/>
  </w:num>
  <w:num w:numId="32">
    <w:abstractNumId w:val="29"/>
  </w:num>
  <w:num w:numId="33">
    <w:abstractNumId w:val="56"/>
  </w:num>
  <w:num w:numId="34">
    <w:abstractNumId w:val="61"/>
  </w:num>
  <w:num w:numId="35">
    <w:abstractNumId w:val="79"/>
  </w:num>
  <w:num w:numId="36">
    <w:abstractNumId w:val="59"/>
  </w:num>
  <w:num w:numId="37">
    <w:abstractNumId w:val="46"/>
  </w:num>
  <w:num w:numId="38">
    <w:abstractNumId w:val="84"/>
  </w:num>
  <w:num w:numId="39">
    <w:abstractNumId w:val="31"/>
  </w:num>
  <w:num w:numId="40">
    <w:abstractNumId w:val="8"/>
    <w:lvlOverride w:ilvl="0">
      <w:startOverride w:val="1"/>
    </w:lvlOverride>
  </w:num>
  <w:num w:numId="41">
    <w:abstractNumId w:val="38"/>
  </w:num>
  <w:num w:numId="42">
    <w:abstractNumId w:val="28"/>
  </w:num>
  <w:num w:numId="43">
    <w:abstractNumId w:val="44"/>
  </w:num>
  <w:num w:numId="44">
    <w:abstractNumId w:val="25"/>
  </w:num>
  <w:num w:numId="45">
    <w:abstractNumId w:val="23"/>
  </w:num>
  <w:num w:numId="46">
    <w:abstractNumId w:val="63"/>
  </w:num>
  <w:num w:numId="47">
    <w:abstractNumId w:val="67"/>
  </w:num>
  <w:num w:numId="48">
    <w:abstractNumId w:val="14"/>
  </w:num>
  <w:num w:numId="49">
    <w:abstractNumId w:val="68"/>
  </w:num>
  <w:num w:numId="50">
    <w:abstractNumId w:val="33"/>
  </w:num>
  <w:num w:numId="51">
    <w:abstractNumId w:val="69"/>
  </w:num>
  <w:num w:numId="52">
    <w:abstractNumId w:val="16"/>
  </w:num>
  <w:num w:numId="53">
    <w:abstractNumId w:val="8"/>
  </w:num>
  <w:num w:numId="54">
    <w:abstractNumId w:val="48"/>
  </w:num>
  <w:num w:numId="55">
    <w:abstractNumId w:val="47"/>
  </w:num>
  <w:num w:numId="56">
    <w:abstractNumId w:val="77"/>
  </w:num>
  <w:num w:numId="57">
    <w:abstractNumId w:val="57"/>
  </w:num>
  <w:num w:numId="58">
    <w:abstractNumId w:val="24"/>
  </w:num>
  <w:num w:numId="59">
    <w:abstractNumId w:val="66"/>
  </w:num>
  <w:num w:numId="60">
    <w:abstractNumId w:val="74"/>
  </w:num>
  <w:num w:numId="61">
    <w:abstractNumId w:val="53"/>
  </w:num>
  <w:num w:numId="62">
    <w:abstractNumId w:val="34"/>
  </w:num>
  <w:num w:numId="63">
    <w:abstractNumId w:val="43"/>
  </w:num>
  <w:num w:numId="64">
    <w:abstractNumId w:val="85"/>
  </w:num>
  <w:num w:numId="65">
    <w:abstractNumId w:val="15"/>
  </w:num>
  <w:num w:numId="66">
    <w:abstractNumId w:val="81"/>
  </w:num>
  <w:num w:numId="67">
    <w:abstractNumId w:val="35"/>
  </w:num>
  <w:num w:numId="68">
    <w:abstractNumId w:val="50"/>
  </w:num>
  <w:num w:numId="69">
    <w:abstractNumId w:val="65"/>
  </w:num>
  <w:num w:numId="70">
    <w:abstractNumId w:val="70"/>
  </w:num>
  <w:num w:numId="71">
    <w:abstractNumId w:val="45"/>
  </w:num>
  <w:num w:numId="72">
    <w:abstractNumId w:val="12"/>
  </w:num>
  <w:num w:numId="73">
    <w:abstractNumId w:val="75"/>
  </w:num>
  <w:num w:numId="74">
    <w:abstractNumId w:val="87"/>
  </w:num>
  <w:num w:numId="75">
    <w:abstractNumId w:val="62"/>
  </w:num>
  <w:num w:numId="76">
    <w:abstractNumId w:val="17"/>
  </w:num>
  <w:num w:numId="77">
    <w:abstractNumId w:val="72"/>
  </w:num>
  <w:num w:numId="78">
    <w:abstractNumId w:val="11"/>
  </w:num>
  <w:num w:numId="79">
    <w:abstractNumId w:val="30"/>
  </w:num>
  <w:num w:numId="80">
    <w:abstractNumId w:val="83"/>
  </w:num>
  <w:num w:numId="81">
    <w:abstractNumId w:val="40"/>
  </w:num>
  <w:num w:numId="82">
    <w:abstractNumId w:val="58"/>
  </w:num>
  <w:num w:numId="83">
    <w:abstractNumId w:val="60"/>
  </w:num>
  <w:num w:numId="84">
    <w:abstractNumId w:val="89"/>
  </w:num>
  <w:num w:numId="85">
    <w:abstractNumId w:val="55"/>
  </w:num>
  <w:num w:numId="86">
    <w:abstractNumId w:val="76"/>
  </w:num>
  <w:num w:numId="87">
    <w:abstractNumId w:val="64"/>
  </w:num>
  <w:num w:numId="88">
    <w:abstractNumId w:val="2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11F"/>
    <w:rsid w:val="00000294"/>
    <w:rsid w:val="00000EEE"/>
    <w:rsid w:val="00001944"/>
    <w:rsid w:val="0000200C"/>
    <w:rsid w:val="00002149"/>
    <w:rsid w:val="00002A97"/>
    <w:rsid w:val="00002EF8"/>
    <w:rsid w:val="00003475"/>
    <w:rsid w:val="00003E20"/>
    <w:rsid w:val="0000459C"/>
    <w:rsid w:val="00004C1B"/>
    <w:rsid w:val="0000529E"/>
    <w:rsid w:val="00005344"/>
    <w:rsid w:val="000053FD"/>
    <w:rsid w:val="00005477"/>
    <w:rsid w:val="00005597"/>
    <w:rsid w:val="00006590"/>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414"/>
    <w:rsid w:val="0001265C"/>
    <w:rsid w:val="00012A5D"/>
    <w:rsid w:val="00013371"/>
    <w:rsid w:val="00013B60"/>
    <w:rsid w:val="00013BF6"/>
    <w:rsid w:val="00013F17"/>
    <w:rsid w:val="00014CB1"/>
    <w:rsid w:val="00015211"/>
    <w:rsid w:val="00015347"/>
    <w:rsid w:val="00015673"/>
    <w:rsid w:val="00015781"/>
    <w:rsid w:val="00015C08"/>
    <w:rsid w:val="0001624F"/>
    <w:rsid w:val="0001664B"/>
    <w:rsid w:val="00016EE3"/>
    <w:rsid w:val="00016F90"/>
    <w:rsid w:val="00017326"/>
    <w:rsid w:val="000201A5"/>
    <w:rsid w:val="000201B1"/>
    <w:rsid w:val="00020376"/>
    <w:rsid w:val="00020559"/>
    <w:rsid w:val="00020620"/>
    <w:rsid w:val="00020C3A"/>
    <w:rsid w:val="00021AF8"/>
    <w:rsid w:val="00021CB8"/>
    <w:rsid w:val="0002256B"/>
    <w:rsid w:val="000226DE"/>
    <w:rsid w:val="00022AC4"/>
    <w:rsid w:val="00022BCA"/>
    <w:rsid w:val="00022D11"/>
    <w:rsid w:val="00023877"/>
    <w:rsid w:val="00023AE9"/>
    <w:rsid w:val="00023E63"/>
    <w:rsid w:val="00024AB8"/>
    <w:rsid w:val="00024C82"/>
    <w:rsid w:val="00025167"/>
    <w:rsid w:val="00025BD3"/>
    <w:rsid w:val="00025E5D"/>
    <w:rsid w:val="000260AB"/>
    <w:rsid w:val="0002660A"/>
    <w:rsid w:val="00026D81"/>
    <w:rsid w:val="00026E6B"/>
    <w:rsid w:val="00026EF5"/>
    <w:rsid w:val="000270EB"/>
    <w:rsid w:val="0002756D"/>
    <w:rsid w:val="00027786"/>
    <w:rsid w:val="0002792E"/>
    <w:rsid w:val="00027EEE"/>
    <w:rsid w:val="00027F59"/>
    <w:rsid w:val="000302B5"/>
    <w:rsid w:val="00030661"/>
    <w:rsid w:val="000307C9"/>
    <w:rsid w:val="00030E98"/>
    <w:rsid w:val="00031DA3"/>
    <w:rsid w:val="00031ECE"/>
    <w:rsid w:val="0003223A"/>
    <w:rsid w:val="00032877"/>
    <w:rsid w:val="00032C56"/>
    <w:rsid w:val="00033607"/>
    <w:rsid w:val="00034809"/>
    <w:rsid w:val="00034A5F"/>
    <w:rsid w:val="00034EFA"/>
    <w:rsid w:val="000356F0"/>
    <w:rsid w:val="00035918"/>
    <w:rsid w:val="00035AAA"/>
    <w:rsid w:val="000361CB"/>
    <w:rsid w:val="00036820"/>
    <w:rsid w:val="000369EA"/>
    <w:rsid w:val="00036BD6"/>
    <w:rsid w:val="00036E8B"/>
    <w:rsid w:val="000378C9"/>
    <w:rsid w:val="00037FB1"/>
    <w:rsid w:val="00040146"/>
    <w:rsid w:val="000402AE"/>
    <w:rsid w:val="000404B2"/>
    <w:rsid w:val="00040DBB"/>
    <w:rsid w:val="0004135B"/>
    <w:rsid w:val="000414C5"/>
    <w:rsid w:val="0004159D"/>
    <w:rsid w:val="000416E4"/>
    <w:rsid w:val="0004186D"/>
    <w:rsid w:val="00041B80"/>
    <w:rsid w:val="00041C62"/>
    <w:rsid w:val="00041DF4"/>
    <w:rsid w:val="00042702"/>
    <w:rsid w:val="00043383"/>
    <w:rsid w:val="00043434"/>
    <w:rsid w:val="00043531"/>
    <w:rsid w:val="00043630"/>
    <w:rsid w:val="000441DA"/>
    <w:rsid w:val="000443B1"/>
    <w:rsid w:val="0004466F"/>
    <w:rsid w:val="000448B8"/>
    <w:rsid w:val="00044C83"/>
    <w:rsid w:val="00044E14"/>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BED"/>
    <w:rsid w:val="00057EB4"/>
    <w:rsid w:val="00057EEA"/>
    <w:rsid w:val="00057F1E"/>
    <w:rsid w:val="000607F5"/>
    <w:rsid w:val="00061516"/>
    <w:rsid w:val="00061551"/>
    <w:rsid w:val="000615D2"/>
    <w:rsid w:val="0006195F"/>
    <w:rsid w:val="00061CBB"/>
    <w:rsid w:val="00062B14"/>
    <w:rsid w:val="00062DC9"/>
    <w:rsid w:val="0006392A"/>
    <w:rsid w:val="00063A20"/>
    <w:rsid w:val="00063A7B"/>
    <w:rsid w:val="00063DBE"/>
    <w:rsid w:val="00063EAE"/>
    <w:rsid w:val="00064040"/>
    <w:rsid w:val="00064AB1"/>
    <w:rsid w:val="00064B2E"/>
    <w:rsid w:val="00064E42"/>
    <w:rsid w:val="00065861"/>
    <w:rsid w:val="00065A77"/>
    <w:rsid w:val="00065B42"/>
    <w:rsid w:val="00065B5A"/>
    <w:rsid w:val="00065D20"/>
    <w:rsid w:val="00065F6D"/>
    <w:rsid w:val="0006605B"/>
    <w:rsid w:val="00066561"/>
    <w:rsid w:val="000665BC"/>
    <w:rsid w:val="00066CBB"/>
    <w:rsid w:val="00066D93"/>
    <w:rsid w:val="00066F8D"/>
    <w:rsid w:val="00067112"/>
    <w:rsid w:val="0006723E"/>
    <w:rsid w:val="0006740F"/>
    <w:rsid w:val="00067B0D"/>
    <w:rsid w:val="00067B1D"/>
    <w:rsid w:val="000703A2"/>
    <w:rsid w:val="0007082E"/>
    <w:rsid w:val="00070CD9"/>
    <w:rsid w:val="00070E24"/>
    <w:rsid w:val="0007206A"/>
    <w:rsid w:val="00072585"/>
    <w:rsid w:val="000728E1"/>
    <w:rsid w:val="00072CC2"/>
    <w:rsid w:val="00072D62"/>
    <w:rsid w:val="00072FEB"/>
    <w:rsid w:val="00073620"/>
    <w:rsid w:val="0007398E"/>
    <w:rsid w:val="00073C81"/>
    <w:rsid w:val="00073F5A"/>
    <w:rsid w:val="00073FE8"/>
    <w:rsid w:val="000746AA"/>
    <w:rsid w:val="00074D71"/>
    <w:rsid w:val="000753AD"/>
    <w:rsid w:val="00075F25"/>
    <w:rsid w:val="000760F5"/>
    <w:rsid w:val="00076254"/>
    <w:rsid w:val="00076937"/>
    <w:rsid w:val="00076FAB"/>
    <w:rsid w:val="00077249"/>
    <w:rsid w:val="00077654"/>
    <w:rsid w:val="00077723"/>
    <w:rsid w:val="00077752"/>
    <w:rsid w:val="00077C9D"/>
    <w:rsid w:val="00077DCF"/>
    <w:rsid w:val="00077F0E"/>
    <w:rsid w:val="00080003"/>
    <w:rsid w:val="0008019D"/>
    <w:rsid w:val="000801E6"/>
    <w:rsid w:val="00080232"/>
    <w:rsid w:val="00080876"/>
    <w:rsid w:val="0008088F"/>
    <w:rsid w:val="00080A4B"/>
    <w:rsid w:val="00081229"/>
    <w:rsid w:val="00081282"/>
    <w:rsid w:val="0008167A"/>
    <w:rsid w:val="0008188A"/>
    <w:rsid w:val="00081953"/>
    <w:rsid w:val="00081D10"/>
    <w:rsid w:val="00082191"/>
    <w:rsid w:val="00082886"/>
    <w:rsid w:val="00082D5F"/>
    <w:rsid w:val="00083843"/>
    <w:rsid w:val="000839E0"/>
    <w:rsid w:val="000846BD"/>
    <w:rsid w:val="00084AB8"/>
    <w:rsid w:val="0008514A"/>
    <w:rsid w:val="000852F6"/>
    <w:rsid w:val="000856D2"/>
    <w:rsid w:val="00085711"/>
    <w:rsid w:val="000862D3"/>
    <w:rsid w:val="000865CE"/>
    <w:rsid w:val="00086D52"/>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8C7"/>
    <w:rsid w:val="000A1C70"/>
    <w:rsid w:val="000A1DB7"/>
    <w:rsid w:val="000A22F3"/>
    <w:rsid w:val="000A237F"/>
    <w:rsid w:val="000A2478"/>
    <w:rsid w:val="000A24AD"/>
    <w:rsid w:val="000A259E"/>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C1E"/>
    <w:rsid w:val="000A6544"/>
    <w:rsid w:val="000A6581"/>
    <w:rsid w:val="000A667A"/>
    <w:rsid w:val="000A6686"/>
    <w:rsid w:val="000A67DB"/>
    <w:rsid w:val="000A6A1A"/>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1ACB"/>
    <w:rsid w:val="000B27BE"/>
    <w:rsid w:val="000B2AFA"/>
    <w:rsid w:val="000B2B39"/>
    <w:rsid w:val="000B2BB0"/>
    <w:rsid w:val="000B2E62"/>
    <w:rsid w:val="000B317B"/>
    <w:rsid w:val="000B31AD"/>
    <w:rsid w:val="000B339E"/>
    <w:rsid w:val="000B35D2"/>
    <w:rsid w:val="000B36E0"/>
    <w:rsid w:val="000B3C90"/>
    <w:rsid w:val="000B3C9C"/>
    <w:rsid w:val="000B443C"/>
    <w:rsid w:val="000B463B"/>
    <w:rsid w:val="000B50AE"/>
    <w:rsid w:val="000B50C0"/>
    <w:rsid w:val="000B563E"/>
    <w:rsid w:val="000B56D3"/>
    <w:rsid w:val="000B5B06"/>
    <w:rsid w:val="000B5ED8"/>
    <w:rsid w:val="000B64DD"/>
    <w:rsid w:val="000B6506"/>
    <w:rsid w:val="000B6D6C"/>
    <w:rsid w:val="000B6F9F"/>
    <w:rsid w:val="000B7621"/>
    <w:rsid w:val="000B763A"/>
    <w:rsid w:val="000B7D2C"/>
    <w:rsid w:val="000B7D99"/>
    <w:rsid w:val="000B7DF3"/>
    <w:rsid w:val="000B7FDE"/>
    <w:rsid w:val="000C0081"/>
    <w:rsid w:val="000C0E9E"/>
    <w:rsid w:val="000C16A3"/>
    <w:rsid w:val="000C1718"/>
    <w:rsid w:val="000C205C"/>
    <w:rsid w:val="000C222B"/>
    <w:rsid w:val="000C250C"/>
    <w:rsid w:val="000C3355"/>
    <w:rsid w:val="000C3599"/>
    <w:rsid w:val="000C460B"/>
    <w:rsid w:val="000C49DF"/>
    <w:rsid w:val="000C4F5A"/>
    <w:rsid w:val="000C50BF"/>
    <w:rsid w:val="000C5511"/>
    <w:rsid w:val="000C56EA"/>
    <w:rsid w:val="000C58F6"/>
    <w:rsid w:val="000C5AE1"/>
    <w:rsid w:val="000C5D94"/>
    <w:rsid w:val="000C5F0F"/>
    <w:rsid w:val="000C687C"/>
    <w:rsid w:val="000C6D4F"/>
    <w:rsid w:val="000C7759"/>
    <w:rsid w:val="000C77C4"/>
    <w:rsid w:val="000C78E0"/>
    <w:rsid w:val="000C78E6"/>
    <w:rsid w:val="000C7BA9"/>
    <w:rsid w:val="000C7FCE"/>
    <w:rsid w:val="000D0071"/>
    <w:rsid w:val="000D00A0"/>
    <w:rsid w:val="000D01C4"/>
    <w:rsid w:val="000D096D"/>
    <w:rsid w:val="000D0C76"/>
    <w:rsid w:val="000D0F38"/>
    <w:rsid w:val="000D1088"/>
    <w:rsid w:val="000D111B"/>
    <w:rsid w:val="000D13C0"/>
    <w:rsid w:val="000D1AEE"/>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66D5"/>
    <w:rsid w:val="000D6926"/>
    <w:rsid w:val="000D781C"/>
    <w:rsid w:val="000D7D40"/>
    <w:rsid w:val="000E0306"/>
    <w:rsid w:val="000E099C"/>
    <w:rsid w:val="000E0CC7"/>
    <w:rsid w:val="000E0E2E"/>
    <w:rsid w:val="000E0FF2"/>
    <w:rsid w:val="000E106D"/>
    <w:rsid w:val="000E1586"/>
    <w:rsid w:val="000E1CE5"/>
    <w:rsid w:val="000E1F3C"/>
    <w:rsid w:val="000E1F3D"/>
    <w:rsid w:val="000E20F6"/>
    <w:rsid w:val="000E2714"/>
    <w:rsid w:val="000E2AA9"/>
    <w:rsid w:val="000E2ACB"/>
    <w:rsid w:val="000E2BC8"/>
    <w:rsid w:val="000E2BE7"/>
    <w:rsid w:val="000E3044"/>
    <w:rsid w:val="000E3378"/>
    <w:rsid w:val="000E34B2"/>
    <w:rsid w:val="000E3509"/>
    <w:rsid w:val="000E39B4"/>
    <w:rsid w:val="000E39FD"/>
    <w:rsid w:val="000E43D3"/>
    <w:rsid w:val="000E467D"/>
    <w:rsid w:val="000E4A4E"/>
    <w:rsid w:val="000E50A8"/>
    <w:rsid w:val="000E51E5"/>
    <w:rsid w:val="000E5D6B"/>
    <w:rsid w:val="000E6646"/>
    <w:rsid w:val="000E6654"/>
    <w:rsid w:val="000E6754"/>
    <w:rsid w:val="000E6B79"/>
    <w:rsid w:val="000E7081"/>
    <w:rsid w:val="000E7F82"/>
    <w:rsid w:val="000F00BF"/>
    <w:rsid w:val="000F06E2"/>
    <w:rsid w:val="000F0DAA"/>
    <w:rsid w:val="000F12F4"/>
    <w:rsid w:val="000F14A0"/>
    <w:rsid w:val="000F1654"/>
    <w:rsid w:val="000F16CF"/>
    <w:rsid w:val="000F1A17"/>
    <w:rsid w:val="000F2414"/>
    <w:rsid w:val="000F2F07"/>
    <w:rsid w:val="000F3D5D"/>
    <w:rsid w:val="000F3E43"/>
    <w:rsid w:val="000F431A"/>
    <w:rsid w:val="000F432E"/>
    <w:rsid w:val="000F46C6"/>
    <w:rsid w:val="000F4B74"/>
    <w:rsid w:val="000F5922"/>
    <w:rsid w:val="000F607F"/>
    <w:rsid w:val="000F6112"/>
    <w:rsid w:val="000F6215"/>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F44"/>
    <w:rsid w:val="00103F62"/>
    <w:rsid w:val="001040FC"/>
    <w:rsid w:val="001047A7"/>
    <w:rsid w:val="00105119"/>
    <w:rsid w:val="00105873"/>
    <w:rsid w:val="00105E43"/>
    <w:rsid w:val="001063CF"/>
    <w:rsid w:val="00106535"/>
    <w:rsid w:val="001067F4"/>
    <w:rsid w:val="00106CDF"/>
    <w:rsid w:val="00106E65"/>
    <w:rsid w:val="00106EE9"/>
    <w:rsid w:val="00106F70"/>
    <w:rsid w:val="0010707B"/>
    <w:rsid w:val="00107405"/>
    <w:rsid w:val="0010744E"/>
    <w:rsid w:val="00107C90"/>
    <w:rsid w:val="00107F8D"/>
    <w:rsid w:val="00107FE5"/>
    <w:rsid w:val="0011046A"/>
    <w:rsid w:val="001104C1"/>
    <w:rsid w:val="00110759"/>
    <w:rsid w:val="00110D4E"/>
    <w:rsid w:val="00110ED7"/>
    <w:rsid w:val="0011103B"/>
    <w:rsid w:val="00111844"/>
    <w:rsid w:val="00111922"/>
    <w:rsid w:val="00111AD6"/>
    <w:rsid w:val="00111B0D"/>
    <w:rsid w:val="001121A2"/>
    <w:rsid w:val="001126E2"/>
    <w:rsid w:val="001132EF"/>
    <w:rsid w:val="00113338"/>
    <w:rsid w:val="001137F3"/>
    <w:rsid w:val="00113F4E"/>
    <w:rsid w:val="00114075"/>
    <w:rsid w:val="0011410F"/>
    <w:rsid w:val="00114EF6"/>
    <w:rsid w:val="00114FBF"/>
    <w:rsid w:val="00115215"/>
    <w:rsid w:val="001152EE"/>
    <w:rsid w:val="001153C2"/>
    <w:rsid w:val="001159FD"/>
    <w:rsid w:val="00115B30"/>
    <w:rsid w:val="00115CBB"/>
    <w:rsid w:val="00116346"/>
    <w:rsid w:val="0011659C"/>
    <w:rsid w:val="001165A3"/>
    <w:rsid w:val="00116E12"/>
    <w:rsid w:val="00116E2A"/>
    <w:rsid w:val="001170FA"/>
    <w:rsid w:val="001171D4"/>
    <w:rsid w:val="001175AC"/>
    <w:rsid w:val="001175D1"/>
    <w:rsid w:val="00117653"/>
    <w:rsid w:val="001178DD"/>
    <w:rsid w:val="001178F7"/>
    <w:rsid w:val="00117A31"/>
    <w:rsid w:val="00117E01"/>
    <w:rsid w:val="00117EAC"/>
    <w:rsid w:val="001201E9"/>
    <w:rsid w:val="001203D0"/>
    <w:rsid w:val="001206B8"/>
    <w:rsid w:val="00120968"/>
    <w:rsid w:val="001209BA"/>
    <w:rsid w:val="00120AEA"/>
    <w:rsid w:val="00121052"/>
    <w:rsid w:val="00121C76"/>
    <w:rsid w:val="00121F8A"/>
    <w:rsid w:val="00122195"/>
    <w:rsid w:val="001222C6"/>
    <w:rsid w:val="001225F9"/>
    <w:rsid w:val="00122BCF"/>
    <w:rsid w:val="00122EDF"/>
    <w:rsid w:val="0012366C"/>
    <w:rsid w:val="00123C21"/>
    <w:rsid w:val="00124AB2"/>
    <w:rsid w:val="0012549A"/>
    <w:rsid w:val="001256A9"/>
    <w:rsid w:val="0012592F"/>
    <w:rsid w:val="00125B80"/>
    <w:rsid w:val="00125E43"/>
    <w:rsid w:val="00125EC9"/>
    <w:rsid w:val="00125F31"/>
    <w:rsid w:val="0012622A"/>
    <w:rsid w:val="0012729D"/>
    <w:rsid w:val="00127B5E"/>
    <w:rsid w:val="00130506"/>
    <w:rsid w:val="001308F3"/>
    <w:rsid w:val="001309BC"/>
    <w:rsid w:val="00130C4F"/>
    <w:rsid w:val="00130DF5"/>
    <w:rsid w:val="00131B8B"/>
    <w:rsid w:val="00131BAA"/>
    <w:rsid w:val="00131D0D"/>
    <w:rsid w:val="00131D4C"/>
    <w:rsid w:val="0013203E"/>
    <w:rsid w:val="001322BB"/>
    <w:rsid w:val="0013261E"/>
    <w:rsid w:val="001326A5"/>
    <w:rsid w:val="001327DD"/>
    <w:rsid w:val="00132996"/>
    <w:rsid w:val="00132DCA"/>
    <w:rsid w:val="00133329"/>
    <w:rsid w:val="00134089"/>
    <w:rsid w:val="001343F9"/>
    <w:rsid w:val="001348A5"/>
    <w:rsid w:val="00134A43"/>
    <w:rsid w:val="00134ABB"/>
    <w:rsid w:val="0013546B"/>
    <w:rsid w:val="00135C2B"/>
    <w:rsid w:val="00135F2A"/>
    <w:rsid w:val="001363A6"/>
    <w:rsid w:val="0013651D"/>
    <w:rsid w:val="001365B4"/>
    <w:rsid w:val="00136943"/>
    <w:rsid w:val="00136A8A"/>
    <w:rsid w:val="00136CAC"/>
    <w:rsid w:val="0013716D"/>
    <w:rsid w:val="00137AD4"/>
    <w:rsid w:val="00137BCF"/>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D01"/>
    <w:rsid w:val="00145D7C"/>
    <w:rsid w:val="00145E48"/>
    <w:rsid w:val="00146168"/>
    <w:rsid w:val="001464D0"/>
    <w:rsid w:val="0014684D"/>
    <w:rsid w:val="00147141"/>
    <w:rsid w:val="00147361"/>
    <w:rsid w:val="00150A77"/>
    <w:rsid w:val="001510A5"/>
    <w:rsid w:val="0015111C"/>
    <w:rsid w:val="00151D01"/>
    <w:rsid w:val="00151E6A"/>
    <w:rsid w:val="00151F94"/>
    <w:rsid w:val="0015225C"/>
    <w:rsid w:val="001522D2"/>
    <w:rsid w:val="001523A5"/>
    <w:rsid w:val="0015287A"/>
    <w:rsid w:val="00152B52"/>
    <w:rsid w:val="001538D4"/>
    <w:rsid w:val="00153975"/>
    <w:rsid w:val="0015402E"/>
    <w:rsid w:val="0015406F"/>
    <w:rsid w:val="00154162"/>
    <w:rsid w:val="001548E2"/>
    <w:rsid w:val="00154D18"/>
    <w:rsid w:val="00155449"/>
    <w:rsid w:val="001555CE"/>
    <w:rsid w:val="0015589E"/>
    <w:rsid w:val="001558DE"/>
    <w:rsid w:val="001559C8"/>
    <w:rsid w:val="00155D02"/>
    <w:rsid w:val="001560B1"/>
    <w:rsid w:val="0015651D"/>
    <w:rsid w:val="00156A0C"/>
    <w:rsid w:val="00156A77"/>
    <w:rsid w:val="00156D01"/>
    <w:rsid w:val="00156EA4"/>
    <w:rsid w:val="00156EA5"/>
    <w:rsid w:val="001576DF"/>
    <w:rsid w:val="00157D94"/>
    <w:rsid w:val="0016051E"/>
    <w:rsid w:val="00160B36"/>
    <w:rsid w:val="00161288"/>
    <w:rsid w:val="0016145D"/>
    <w:rsid w:val="0016159E"/>
    <w:rsid w:val="001616C1"/>
    <w:rsid w:val="00161ADD"/>
    <w:rsid w:val="001627B4"/>
    <w:rsid w:val="00162AC4"/>
    <w:rsid w:val="0016342C"/>
    <w:rsid w:val="00163576"/>
    <w:rsid w:val="001635FA"/>
    <w:rsid w:val="00163919"/>
    <w:rsid w:val="001639DA"/>
    <w:rsid w:val="00163CAA"/>
    <w:rsid w:val="001642BD"/>
    <w:rsid w:val="001649DB"/>
    <w:rsid w:val="00164BFD"/>
    <w:rsid w:val="00164E89"/>
    <w:rsid w:val="00164ED5"/>
    <w:rsid w:val="00165497"/>
    <w:rsid w:val="00165E58"/>
    <w:rsid w:val="00165F6C"/>
    <w:rsid w:val="0016616F"/>
    <w:rsid w:val="001665C2"/>
    <w:rsid w:val="001665C6"/>
    <w:rsid w:val="00166922"/>
    <w:rsid w:val="00166A12"/>
    <w:rsid w:val="0016733C"/>
    <w:rsid w:val="001673DF"/>
    <w:rsid w:val="0016742E"/>
    <w:rsid w:val="001677A5"/>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F83"/>
    <w:rsid w:val="00173043"/>
    <w:rsid w:val="001730A6"/>
    <w:rsid w:val="001734FB"/>
    <w:rsid w:val="00173559"/>
    <w:rsid w:val="00174142"/>
    <w:rsid w:val="001746EE"/>
    <w:rsid w:val="00174B8E"/>
    <w:rsid w:val="00174C7F"/>
    <w:rsid w:val="00174FA2"/>
    <w:rsid w:val="001753D9"/>
    <w:rsid w:val="001756A6"/>
    <w:rsid w:val="001760F6"/>
    <w:rsid w:val="001762A3"/>
    <w:rsid w:val="0017684E"/>
    <w:rsid w:val="0017705C"/>
    <w:rsid w:val="001771EE"/>
    <w:rsid w:val="001778A0"/>
    <w:rsid w:val="00177A95"/>
    <w:rsid w:val="00180A8B"/>
    <w:rsid w:val="001811BF"/>
    <w:rsid w:val="0018121D"/>
    <w:rsid w:val="001815B8"/>
    <w:rsid w:val="00181BF5"/>
    <w:rsid w:val="00181D5E"/>
    <w:rsid w:val="00181F93"/>
    <w:rsid w:val="0018211F"/>
    <w:rsid w:val="00182C85"/>
    <w:rsid w:val="00182CAD"/>
    <w:rsid w:val="00182D22"/>
    <w:rsid w:val="00182D68"/>
    <w:rsid w:val="00183152"/>
    <w:rsid w:val="00183FDB"/>
    <w:rsid w:val="0018447B"/>
    <w:rsid w:val="0018450B"/>
    <w:rsid w:val="00184656"/>
    <w:rsid w:val="00185013"/>
    <w:rsid w:val="0018559E"/>
    <w:rsid w:val="00185634"/>
    <w:rsid w:val="00185695"/>
    <w:rsid w:val="001858F1"/>
    <w:rsid w:val="0018599A"/>
    <w:rsid w:val="00185A0E"/>
    <w:rsid w:val="00186533"/>
    <w:rsid w:val="00186946"/>
    <w:rsid w:val="00186DBD"/>
    <w:rsid w:val="00187277"/>
    <w:rsid w:val="001875B7"/>
    <w:rsid w:val="001876D7"/>
    <w:rsid w:val="00187BA9"/>
    <w:rsid w:val="00187C91"/>
    <w:rsid w:val="0019018E"/>
    <w:rsid w:val="00190CCB"/>
    <w:rsid w:val="0019109D"/>
    <w:rsid w:val="0019118D"/>
    <w:rsid w:val="001912EF"/>
    <w:rsid w:val="001914E7"/>
    <w:rsid w:val="001927D1"/>
    <w:rsid w:val="00192DC2"/>
    <w:rsid w:val="001937C2"/>
    <w:rsid w:val="00194012"/>
    <w:rsid w:val="00194310"/>
    <w:rsid w:val="001944B8"/>
    <w:rsid w:val="00194C6A"/>
    <w:rsid w:val="00194FBB"/>
    <w:rsid w:val="00194FC7"/>
    <w:rsid w:val="001952AE"/>
    <w:rsid w:val="001957B3"/>
    <w:rsid w:val="00195C7F"/>
    <w:rsid w:val="001962C6"/>
    <w:rsid w:val="001969DF"/>
    <w:rsid w:val="00196E83"/>
    <w:rsid w:val="0019717A"/>
    <w:rsid w:val="0019780B"/>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60F"/>
    <w:rsid w:val="001A4F68"/>
    <w:rsid w:val="001A514C"/>
    <w:rsid w:val="001A5236"/>
    <w:rsid w:val="001A5237"/>
    <w:rsid w:val="001A563C"/>
    <w:rsid w:val="001A6AA7"/>
    <w:rsid w:val="001A79E3"/>
    <w:rsid w:val="001A7B36"/>
    <w:rsid w:val="001A7B4E"/>
    <w:rsid w:val="001A7CF8"/>
    <w:rsid w:val="001B0111"/>
    <w:rsid w:val="001B0128"/>
    <w:rsid w:val="001B04A8"/>
    <w:rsid w:val="001B1528"/>
    <w:rsid w:val="001B16F4"/>
    <w:rsid w:val="001B1703"/>
    <w:rsid w:val="001B1B67"/>
    <w:rsid w:val="001B2463"/>
    <w:rsid w:val="001B24DD"/>
    <w:rsid w:val="001B285E"/>
    <w:rsid w:val="001B295F"/>
    <w:rsid w:val="001B3253"/>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A43"/>
    <w:rsid w:val="001B7E83"/>
    <w:rsid w:val="001B7FE6"/>
    <w:rsid w:val="001C03F8"/>
    <w:rsid w:val="001C06B8"/>
    <w:rsid w:val="001C13EB"/>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192"/>
    <w:rsid w:val="001C6370"/>
    <w:rsid w:val="001C67D9"/>
    <w:rsid w:val="001C6FBA"/>
    <w:rsid w:val="001C7155"/>
    <w:rsid w:val="001C7986"/>
    <w:rsid w:val="001C7C9D"/>
    <w:rsid w:val="001C7D8F"/>
    <w:rsid w:val="001C7FAC"/>
    <w:rsid w:val="001D0B69"/>
    <w:rsid w:val="001D149E"/>
    <w:rsid w:val="001D1F27"/>
    <w:rsid w:val="001D1FDD"/>
    <w:rsid w:val="001D222B"/>
    <w:rsid w:val="001D238E"/>
    <w:rsid w:val="001D2448"/>
    <w:rsid w:val="001D255E"/>
    <w:rsid w:val="001D25B7"/>
    <w:rsid w:val="001D3643"/>
    <w:rsid w:val="001D3670"/>
    <w:rsid w:val="001D3754"/>
    <w:rsid w:val="001D38AF"/>
    <w:rsid w:val="001D3946"/>
    <w:rsid w:val="001D3A84"/>
    <w:rsid w:val="001D3AF8"/>
    <w:rsid w:val="001D4176"/>
    <w:rsid w:val="001D42BA"/>
    <w:rsid w:val="001D44ED"/>
    <w:rsid w:val="001D47F3"/>
    <w:rsid w:val="001D4B03"/>
    <w:rsid w:val="001D4F72"/>
    <w:rsid w:val="001D5AC6"/>
    <w:rsid w:val="001D5B48"/>
    <w:rsid w:val="001D5D55"/>
    <w:rsid w:val="001D5F89"/>
    <w:rsid w:val="001D6093"/>
    <w:rsid w:val="001D62A1"/>
    <w:rsid w:val="001D68B8"/>
    <w:rsid w:val="001D6AEC"/>
    <w:rsid w:val="001D6C7D"/>
    <w:rsid w:val="001D6F93"/>
    <w:rsid w:val="001D7003"/>
    <w:rsid w:val="001D72F7"/>
    <w:rsid w:val="001D7424"/>
    <w:rsid w:val="001D7689"/>
    <w:rsid w:val="001D786D"/>
    <w:rsid w:val="001D797B"/>
    <w:rsid w:val="001D7FDE"/>
    <w:rsid w:val="001E02A5"/>
    <w:rsid w:val="001E055F"/>
    <w:rsid w:val="001E05AE"/>
    <w:rsid w:val="001E06F3"/>
    <w:rsid w:val="001E07AC"/>
    <w:rsid w:val="001E137D"/>
    <w:rsid w:val="001E177D"/>
    <w:rsid w:val="001E1825"/>
    <w:rsid w:val="001E2B54"/>
    <w:rsid w:val="001E2C9D"/>
    <w:rsid w:val="001E2F98"/>
    <w:rsid w:val="001E2FA9"/>
    <w:rsid w:val="001E2FEB"/>
    <w:rsid w:val="001E378B"/>
    <w:rsid w:val="001E38C2"/>
    <w:rsid w:val="001E3C16"/>
    <w:rsid w:val="001E418B"/>
    <w:rsid w:val="001E42E2"/>
    <w:rsid w:val="001E4B18"/>
    <w:rsid w:val="001E4CB7"/>
    <w:rsid w:val="001E4F37"/>
    <w:rsid w:val="001E5174"/>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22"/>
    <w:rsid w:val="001E7C7A"/>
    <w:rsid w:val="001F05EA"/>
    <w:rsid w:val="001F0804"/>
    <w:rsid w:val="001F0DB0"/>
    <w:rsid w:val="001F1047"/>
    <w:rsid w:val="001F17E2"/>
    <w:rsid w:val="001F188A"/>
    <w:rsid w:val="001F1C76"/>
    <w:rsid w:val="001F1E15"/>
    <w:rsid w:val="001F2116"/>
    <w:rsid w:val="001F249B"/>
    <w:rsid w:val="001F24A8"/>
    <w:rsid w:val="001F26BE"/>
    <w:rsid w:val="001F291A"/>
    <w:rsid w:val="001F348D"/>
    <w:rsid w:val="001F361B"/>
    <w:rsid w:val="001F3A33"/>
    <w:rsid w:val="001F3B5B"/>
    <w:rsid w:val="001F3F8B"/>
    <w:rsid w:val="001F4422"/>
    <w:rsid w:val="001F4534"/>
    <w:rsid w:val="001F462A"/>
    <w:rsid w:val="001F4BA3"/>
    <w:rsid w:val="001F4F05"/>
    <w:rsid w:val="001F502B"/>
    <w:rsid w:val="001F59E4"/>
    <w:rsid w:val="001F5DDC"/>
    <w:rsid w:val="001F6A6B"/>
    <w:rsid w:val="001F6C57"/>
    <w:rsid w:val="001F709A"/>
    <w:rsid w:val="001F728C"/>
    <w:rsid w:val="001F7606"/>
    <w:rsid w:val="001F7822"/>
    <w:rsid w:val="001F7FDA"/>
    <w:rsid w:val="00200375"/>
    <w:rsid w:val="002004B8"/>
    <w:rsid w:val="00200CF0"/>
    <w:rsid w:val="00200DF6"/>
    <w:rsid w:val="00201434"/>
    <w:rsid w:val="00201591"/>
    <w:rsid w:val="00201612"/>
    <w:rsid w:val="0020161F"/>
    <w:rsid w:val="00201753"/>
    <w:rsid w:val="00201944"/>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5DA9"/>
    <w:rsid w:val="002063DA"/>
    <w:rsid w:val="002063EE"/>
    <w:rsid w:val="0020682C"/>
    <w:rsid w:val="00206BCC"/>
    <w:rsid w:val="00206D20"/>
    <w:rsid w:val="00206D60"/>
    <w:rsid w:val="00206DE2"/>
    <w:rsid w:val="00207718"/>
    <w:rsid w:val="00207B61"/>
    <w:rsid w:val="00207DD0"/>
    <w:rsid w:val="00207E54"/>
    <w:rsid w:val="002100BD"/>
    <w:rsid w:val="00210683"/>
    <w:rsid w:val="00210F1A"/>
    <w:rsid w:val="00210F49"/>
    <w:rsid w:val="002112B2"/>
    <w:rsid w:val="0021140D"/>
    <w:rsid w:val="002118E3"/>
    <w:rsid w:val="00211EE4"/>
    <w:rsid w:val="00211FD2"/>
    <w:rsid w:val="0021215B"/>
    <w:rsid w:val="0021248C"/>
    <w:rsid w:val="0021254F"/>
    <w:rsid w:val="00212A45"/>
    <w:rsid w:val="00212D3D"/>
    <w:rsid w:val="0021342E"/>
    <w:rsid w:val="00213ACF"/>
    <w:rsid w:val="00213B75"/>
    <w:rsid w:val="00213DE2"/>
    <w:rsid w:val="00214195"/>
    <w:rsid w:val="00214260"/>
    <w:rsid w:val="002148C2"/>
    <w:rsid w:val="00214A04"/>
    <w:rsid w:val="00214B60"/>
    <w:rsid w:val="00214C31"/>
    <w:rsid w:val="00214F97"/>
    <w:rsid w:val="002150B4"/>
    <w:rsid w:val="0021551F"/>
    <w:rsid w:val="00215CF0"/>
    <w:rsid w:val="0021630D"/>
    <w:rsid w:val="00216372"/>
    <w:rsid w:val="002169AD"/>
    <w:rsid w:val="00217109"/>
    <w:rsid w:val="0021713F"/>
    <w:rsid w:val="00217198"/>
    <w:rsid w:val="00217225"/>
    <w:rsid w:val="0021738F"/>
    <w:rsid w:val="002178A2"/>
    <w:rsid w:val="00217B9E"/>
    <w:rsid w:val="00217F10"/>
    <w:rsid w:val="00220109"/>
    <w:rsid w:val="0022048A"/>
    <w:rsid w:val="0022076A"/>
    <w:rsid w:val="00220AB5"/>
    <w:rsid w:val="00220BA5"/>
    <w:rsid w:val="00220CBC"/>
    <w:rsid w:val="00220E47"/>
    <w:rsid w:val="0022198C"/>
    <w:rsid w:val="002219C3"/>
    <w:rsid w:val="002220EF"/>
    <w:rsid w:val="0022254E"/>
    <w:rsid w:val="002225A4"/>
    <w:rsid w:val="002226C1"/>
    <w:rsid w:val="00222916"/>
    <w:rsid w:val="00222A62"/>
    <w:rsid w:val="00223283"/>
    <w:rsid w:val="002237C6"/>
    <w:rsid w:val="0022430B"/>
    <w:rsid w:val="0022441A"/>
    <w:rsid w:val="002246D3"/>
    <w:rsid w:val="00224ADF"/>
    <w:rsid w:val="00224AED"/>
    <w:rsid w:val="002255B6"/>
    <w:rsid w:val="002255DC"/>
    <w:rsid w:val="00225BF2"/>
    <w:rsid w:val="00226618"/>
    <w:rsid w:val="00226E7C"/>
    <w:rsid w:val="00227795"/>
    <w:rsid w:val="00227C5E"/>
    <w:rsid w:val="00230420"/>
    <w:rsid w:val="00230CE7"/>
    <w:rsid w:val="0023108A"/>
    <w:rsid w:val="00231187"/>
    <w:rsid w:val="00231817"/>
    <w:rsid w:val="0023207E"/>
    <w:rsid w:val="0023260E"/>
    <w:rsid w:val="00232658"/>
    <w:rsid w:val="002327A1"/>
    <w:rsid w:val="00233774"/>
    <w:rsid w:val="00233797"/>
    <w:rsid w:val="002339C3"/>
    <w:rsid w:val="00233EAC"/>
    <w:rsid w:val="00233EBD"/>
    <w:rsid w:val="00234062"/>
    <w:rsid w:val="002344BC"/>
    <w:rsid w:val="00234CC4"/>
    <w:rsid w:val="00234F8E"/>
    <w:rsid w:val="0023508C"/>
    <w:rsid w:val="002354EE"/>
    <w:rsid w:val="002356D5"/>
    <w:rsid w:val="002360EC"/>
    <w:rsid w:val="002366EF"/>
    <w:rsid w:val="00236D1E"/>
    <w:rsid w:val="00236E0E"/>
    <w:rsid w:val="0023758D"/>
    <w:rsid w:val="00237816"/>
    <w:rsid w:val="00237891"/>
    <w:rsid w:val="00240D92"/>
    <w:rsid w:val="00241502"/>
    <w:rsid w:val="00241948"/>
    <w:rsid w:val="00241A2B"/>
    <w:rsid w:val="00241BBF"/>
    <w:rsid w:val="00242408"/>
    <w:rsid w:val="00242A46"/>
    <w:rsid w:val="00242D61"/>
    <w:rsid w:val="00242EB0"/>
    <w:rsid w:val="00243685"/>
    <w:rsid w:val="00243B79"/>
    <w:rsid w:val="00243FFA"/>
    <w:rsid w:val="00244901"/>
    <w:rsid w:val="002449E6"/>
    <w:rsid w:val="00244B10"/>
    <w:rsid w:val="0024502E"/>
    <w:rsid w:val="002452AE"/>
    <w:rsid w:val="00245318"/>
    <w:rsid w:val="00245359"/>
    <w:rsid w:val="002455B9"/>
    <w:rsid w:val="00245AEB"/>
    <w:rsid w:val="0024608B"/>
    <w:rsid w:val="0024675D"/>
    <w:rsid w:val="002468FB"/>
    <w:rsid w:val="00246B46"/>
    <w:rsid w:val="00246EC7"/>
    <w:rsid w:val="0024744A"/>
    <w:rsid w:val="002474A7"/>
    <w:rsid w:val="0024755C"/>
    <w:rsid w:val="00247690"/>
    <w:rsid w:val="002477E6"/>
    <w:rsid w:val="00247B84"/>
    <w:rsid w:val="002501BA"/>
    <w:rsid w:val="00250449"/>
    <w:rsid w:val="0025077B"/>
    <w:rsid w:val="00250FC6"/>
    <w:rsid w:val="002522E9"/>
    <w:rsid w:val="00252895"/>
    <w:rsid w:val="002528E6"/>
    <w:rsid w:val="00252A4C"/>
    <w:rsid w:val="00252BA9"/>
    <w:rsid w:val="00252C66"/>
    <w:rsid w:val="0025311D"/>
    <w:rsid w:val="0025350A"/>
    <w:rsid w:val="00253606"/>
    <w:rsid w:val="00253637"/>
    <w:rsid w:val="002536AF"/>
    <w:rsid w:val="00253A0E"/>
    <w:rsid w:val="00254442"/>
    <w:rsid w:val="0025447D"/>
    <w:rsid w:val="0025461D"/>
    <w:rsid w:val="00254B99"/>
    <w:rsid w:val="00254BD2"/>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4DF"/>
    <w:rsid w:val="00257ED4"/>
    <w:rsid w:val="0026028A"/>
    <w:rsid w:val="0026044A"/>
    <w:rsid w:val="0026063A"/>
    <w:rsid w:val="002608EF"/>
    <w:rsid w:val="00260D79"/>
    <w:rsid w:val="00260E01"/>
    <w:rsid w:val="0026130A"/>
    <w:rsid w:val="002617EC"/>
    <w:rsid w:val="002618BE"/>
    <w:rsid w:val="00261910"/>
    <w:rsid w:val="00261DC0"/>
    <w:rsid w:val="00261DDE"/>
    <w:rsid w:val="00262090"/>
    <w:rsid w:val="0026228E"/>
    <w:rsid w:val="00262294"/>
    <w:rsid w:val="002622EA"/>
    <w:rsid w:val="0026359F"/>
    <w:rsid w:val="00263627"/>
    <w:rsid w:val="00263E51"/>
    <w:rsid w:val="0026469F"/>
    <w:rsid w:val="00264757"/>
    <w:rsid w:val="00264914"/>
    <w:rsid w:val="00264F47"/>
    <w:rsid w:val="00265268"/>
    <w:rsid w:val="0026551C"/>
    <w:rsid w:val="002657C0"/>
    <w:rsid w:val="00266081"/>
    <w:rsid w:val="0026608D"/>
    <w:rsid w:val="00266137"/>
    <w:rsid w:val="00266D0C"/>
    <w:rsid w:val="00266D41"/>
    <w:rsid w:val="00267284"/>
    <w:rsid w:val="00267800"/>
    <w:rsid w:val="002701DC"/>
    <w:rsid w:val="00270495"/>
    <w:rsid w:val="00270F7B"/>
    <w:rsid w:val="002712BB"/>
    <w:rsid w:val="0027142A"/>
    <w:rsid w:val="00271558"/>
    <w:rsid w:val="00271D53"/>
    <w:rsid w:val="00271F91"/>
    <w:rsid w:val="0027211B"/>
    <w:rsid w:val="00272C2A"/>
    <w:rsid w:val="00272D7D"/>
    <w:rsid w:val="00273533"/>
    <w:rsid w:val="002736C3"/>
    <w:rsid w:val="0027386D"/>
    <w:rsid w:val="00273AAF"/>
    <w:rsid w:val="00273B63"/>
    <w:rsid w:val="00273E12"/>
    <w:rsid w:val="002740F1"/>
    <w:rsid w:val="00274381"/>
    <w:rsid w:val="00274385"/>
    <w:rsid w:val="0027443E"/>
    <w:rsid w:val="002744A0"/>
    <w:rsid w:val="00274A58"/>
    <w:rsid w:val="00274EEE"/>
    <w:rsid w:val="002755F0"/>
    <w:rsid w:val="00275769"/>
    <w:rsid w:val="002761DB"/>
    <w:rsid w:val="00276917"/>
    <w:rsid w:val="00276A72"/>
    <w:rsid w:val="00276B18"/>
    <w:rsid w:val="00276C90"/>
    <w:rsid w:val="00276CE2"/>
    <w:rsid w:val="00276DA0"/>
    <w:rsid w:val="002770C1"/>
    <w:rsid w:val="0027722F"/>
    <w:rsid w:val="00277565"/>
    <w:rsid w:val="002779CA"/>
    <w:rsid w:val="002803C4"/>
    <w:rsid w:val="0028061F"/>
    <w:rsid w:val="00280D65"/>
    <w:rsid w:val="00280E44"/>
    <w:rsid w:val="00280FE7"/>
    <w:rsid w:val="0028170E"/>
    <w:rsid w:val="00282455"/>
    <w:rsid w:val="0028257C"/>
    <w:rsid w:val="00282AB7"/>
    <w:rsid w:val="00282C29"/>
    <w:rsid w:val="00282DEA"/>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2DB1"/>
    <w:rsid w:val="002932BC"/>
    <w:rsid w:val="002932DE"/>
    <w:rsid w:val="00293807"/>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196"/>
    <w:rsid w:val="002A2789"/>
    <w:rsid w:val="002A33D2"/>
    <w:rsid w:val="002A352F"/>
    <w:rsid w:val="002A35A2"/>
    <w:rsid w:val="002A362F"/>
    <w:rsid w:val="002A3717"/>
    <w:rsid w:val="002A4026"/>
    <w:rsid w:val="002A404A"/>
    <w:rsid w:val="002A4712"/>
    <w:rsid w:val="002A57A6"/>
    <w:rsid w:val="002A7227"/>
    <w:rsid w:val="002A7AE3"/>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6D0"/>
    <w:rsid w:val="002B5F71"/>
    <w:rsid w:val="002B686C"/>
    <w:rsid w:val="002B6D0E"/>
    <w:rsid w:val="002B7162"/>
    <w:rsid w:val="002B7A4F"/>
    <w:rsid w:val="002B7F7C"/>
    <w:rsid w:val="002C0090"/>
    <w:rsid w:val="002C00CF"/>
    <w:rsid w:val="002C0109"/>
    <w:rsid w:val="002C0212"/>
    <w:rsid w:val="002C057C"/>
    <w:rsid w:val="002C0810"/>
    <w:rsid w:val="002C092A"/>
    <w:rsid w:val="002C0BA5"/>
    <w:rsid w:val="002C0D2E"/>
    <w:rsid w:val="002C0E02"/>
    <w:rsid w:val="002C0F87"/>
    <w:rsid w:val="002C1049"/>
    <w:rsid w:val="002C14BC"/>
    <w:rsid w:val="002C1780"/>
    <w:rsid w:val="002C1804"/>
    <w:rsid w:val="002C1A3D"/>
    <w:rsid w:val="002C1C81"/>
    <w:rsid w:val="002C20C4"/>
    <w:rsid w:val="002C26F4"/>
    <w:rsid w:val="002C2D17"/>
    <w:rsid w:val="002C2D5B"/>
    <w:rsid w:val="002C33D4"/>
    <w:rsid w:val="002C3F34"/>
    <w:rsid w:val="002C4186"/>
    <w:rsid w:val="002C4708"/>
    <w:rsid w:val="002C4856"/>
    <w:rsid w:val="002C4C81"/>
    <w:rsid w:val="002C4C9D"/>
    <w:rsid w:val="002C4EA0"/>
    <w:rsid w:val="002C5401"/>
    <w:rsid w:val="002C5438"/>
    <w:rsid w:val="002C5886"/>
    <w:rsid w:val="002C5F04"/>
    <w:rsid w:val="002C6894"/>
    <w:rsid w:val="002C69E5"/>
    <w:rsid w:val="002C6A97"/>
    <w:rsid w:val="002C6E3A"/>
    <w:rsid w:val="002C72D2"/>
    <w:rsid w:val="002C76E7"/>
    <w:rsid w:val="002D0096"/>
    <w:rsid w:val="002D00A6"/>
    <w:rsid w:val="002D00D5"/>
    <w:rsid w:val="002D030A"/>
    <w:rsid w:val="002D033A"/>
    <w:rsid w:val="002D110E"/>
    <w:rsid w:val="002D16EE"/>
    <w:rsid w:val="002D1BA7"/>
    <w:rsid w:val="002D1BBA"/>
    <w:rsid w:val="002D2025"/>
    <w:rsid w:val="002D208C"/>
    <w:rsid w:val="002D220C"/>
    <w:rsid w:val="002D222A"/>
    <w:rsid w:val="002D24DA"/>
    <w:rsid w:val="002D3203"/>
    <w:rsid w:val="002D37C7"/>
    <w:rsid w:val="002D3BB0"/>
    <w:rsid w:val="002D3F9E"/>
    <w:rsid w:val="002D43A6"/>
    <w:rsid w:val="002D48CC"/>
    <w:rsid w:val="002D55A3"/>
    <w:rsid w:val="002D55FE"/>
    <w:rsid w:val="002D576E"/>
    <w:rsid w:val="002D58FF"/>
    <w:rsid w:val="002D59AF"/>
    <w:rsid w:val="002D627B"/>
    <w:rsid w:val="002D6A64"/>
    <w:rsid w:val="002D6BC7"/>
    <w:rsid w:val="002D6C67"/>
    <w:rsid w:val="002D6D60"/>
    <w:rsid w:val="002D6EB7"/>
    <w:rsid w:val="002D7095"/>
    <w:rsid w:val="002D7558"/>
    <w:rsid w:val="002D7B98"/>
    <w:rsid w:val="002D7E7A"/>
    <w:rsid w:val="002D7F83"/>
    <w:rsid w:val="002E0167"/>
    <w:rsid w:val="002E051E"/>
    <w:rsid w:val="002E06E9"/>
    <w:rsid w:val="002E0F5C"/>
    <w:rsid w:val="002E10B9"/>
    <w:rsid w:val="002E11D2"/>
    <w:rsid w:val="002E12F1"/>
    <w:rsid w:val="002E1895"/>
    <w:rsid w:val="002E1908"/>
    <w:rsid w:val="002E225D"/>
    <w:rsid w:val="002E2982"/>
    <w:rsid w:val="002E2D8E"/>
    <w:rsid w:val="002E3AEE"/>
    <w:rsid w:val="002E3B96"/>
    <w:rsid w:val="002E3E74"/>
    <w:rsid w:val="002E42CB"/>
    <w:rsid w:val="002E4813"/>
    <w:rsid w:val="002E51C4"/>
    <w:rsid w:val="002E531E"/>
    <w:rsid w:val="002E53CB"/>
    <w:rsid w:val="002E55C7"/>
    <w:rsid w:val="002E5995"/>
    <w:rsid w:val="002E5B7E"/>
    <w:rsid w:val="002E64D0"/>
    <w:rsid w:val="002E688F"/>
    <w:rsid w:val="002E6CD0"/>
    <w:rsid w:val="002E6E75"/>
    <w:rsid w:val="002E723B"/>
    <w:rsid w:val="002E7399"/>
    <w:rsid w:val="002E73CD"/>
    <w:rsid w:val="002E7880"/>
    <w:rsid w:val="002E7930"/>
    <w:rsid w:val="002E7D2E"/>
    <w:rsid w:val="002F0934"/>
    <w:rsid w:val="002F0DEC"/>
    <w:rsid w:val="002F1109"/>
    <w:rsid w:val="002F1111"/>
    <w:rsid w:val="002F1A0E"/>
    <w:rsid w:val="002F1E17"/>
    <w:rsid w:val="002F1E6F"/>
    <w:rsid w:val="002F2055"/>
    <w:rsid w:val="002F2DE7"/>
    <w:rsid w:val="002F2DEB"/>
    <w:rsid w:val="002F2FF8"/>
    <w:rsid w:val="002F3108"/>
    <w:rsid w:val="002F310B"/>
    <w:rsid w:val="002F3367"/>
    <w:rsid w:val="002F3769"/>
    <w:rsid w:val="002F3808"/>
    <w:rsid w:val="002F389D"/>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3007F0"/>
    <w:rsid w:val="003008FC"/>
    <w:rsid w:val="0030107C"/>
    <w:rsid w:val="00301215"/>
    <w:rsid w:val="00301482"/>
    <w:rsid w:val="00301596"/>
    <w:rsid w:val="0030169B"/>
    <w:rsid w:val="003017BC"/>
    <w:rsid w:val="00301C62"/>
    <w:rsid w:val="00301D8B"/>
    <w:rsid w:val="00301F7E"/>
    <w:rsid w:val="0030225E"/>
    <w:rsid w:val="00302466"/>
    <w:rsid w:val="003032F0"/>
    <w:rsid w:val="00303347"/>
    <w:rsid w:val="00303D05"/>
    <w:rsid w:val="00303D76"/>
    <w:rsid w:val="00303EA9"/>
    <w:rsid w:val="0030403A"/>
    <w:rsid w:val="003044E0"/>
    <w:rsid w:val="00304543"/>
    <w:rsid w:val="00304B88"/>
    <w:rsid w:val="00304F3F"/>
    <w:rsid w:val="003050DD"/>
    <w:rsid w:val="00305465"/>
    <w:rsid w:val="003060EC"/>
    <w:rsid w:val="00306A58"/>
    <w:rsid w:val="00306BB4"/>
    <w:rsid w:val="00306DF0"/>
    <w:rsid w:val="003071F2"/>
    <w:rsid w:val="0030723D"/>
    <w:rsid w:val="0030786A"/>
    <w:rsid w:val="00307ABA"/>
    <w:rsid w:val="003100C5"/>
    <w:rsid w:val="0031022A"/>
    <w:rsid w:val="0031039C"/>
    <w:rsid w:val="0031073D"/>
    <w:rsid w:val="00311192"/>
    <w:rsid w:val="0031140C"/>
    <w:rsid w:val="00311506"/>
    <w:rsid w:val="00311EE2"/>
    <w:rsid w:val="003121C8"/>
    <w:rsid w:val="003127D6"/>
    <w:rsid w:val="003129B7"/>
    <w:rsid w:val="00312F80"/>
    <w:rsid w:val="00313098"/>
    <w:rsid w:val="0031356E"/>
    <w:rsid w:val="003136AB"/>
    <w:rsid w:val="003138C4"/>
    <w:rsid w:val="003138D1"/>
    <w:rsid w:val="00313B34"/>
    <w:rsid w:val="00313FD6"/>
    <w:rsid w:val="003140C4"/>
    <w:rsid w:val="003143AF"/>
    <w:rsid w:val="00314A66"/>
    <w:rsid w:val="00314AA9"/>
    <w:rsid w:val="00314F21"/>
    <w:rsid w:val="00315284"/>
    <w:rsid w:val="0031584B"/>
    <w:rsid w:val="00315992"/>
    <w:rsid w:val="00315BFF"/>
    <w:rsid w:val="00315DED"/>
    <w:rsid w:val="00315F64"/>
    <w:rsid w:val="00315F69"/>
    <w:rsid w:val="0031602E"/>
    <w:rsid w:val="0031623B"/>
    <w:rsid w:val="003162A7"/>
    <w:rsid w:val="003162DB"/>
    <w:rsid w:val="0031668C"/>
    <w:rsid w:val="003166CC"/>
    <w:rsid w:val="0031688F"/>
    <w:rsid w:val="0031695B"/>
    <w:rsid w:val="003169BE"/>
    <w:rsid w:val="00316E26"/>
    <w:rsid w:val="00316FF5"/>
    <w:rsid w:val="003170CE"/>
    <w:rsid w:val="00317838"/>
    <w:rsid w:val="00317D12"/>
    <w:rsid w:val="00317E6F"/>
    <w:rsid w:val="003203E4"/>
    <w:rsid w:val="00320571"/>
    <w:rsid w:val="00320742"/>
    <w:rsid w:val="003207A9"/>
    <w:rsid w:val="00320B3E"/>
    <w:rsid w:val="00320B4B"/>
    <w:rsid w:val="00320BA7"/>
    <w:rsid w:val="00320D02"/>
    <w:rsid w:val="003214E5"/>
    <w:rsid w:val="0032199D"/>
    <w:rsid w:val="00321AED"/>
    <w:rsid w:val="00321B16"/>
    <w:rsid w:val="00321D60"/>
    <w:rsid w:val="00321D84"/>
    <w:rsid w:val="00322415"/>
    <w:rsid w:val="0032268F"/>
    <w:rsid w:val="0032347D"/>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60A8"/>
    <w:rsid w:val="003265FB"/>
    <w:rsid w:val="00326648"/>
    <w:rsid w:val="00326710"/>
    <w:rsid w:val="0032700F"/>
    <w:rsid w:val="0032717E"/>
    <w:rsid w:val="003271D0"/>
    <w:rsid w:val="003273F1"/>
    <w:rsid w:val="003277D8"/>
    <w:rsid w:val="0032794C"/>
    <w:rsid w:val="00327CE6"/>
    <w:rsid w:val="0033027D"/>
    <w:rsid w:val="0033043C"/>
    <w:rsid w:val="003304CE"/>
    <w:rsid w:val="003307FA"/>
    <w:rsid w:val="0033092A"/>
    <w:rsid w:val="003309BC"/>
    <w:rsid w:val="00330D56"/>
    <w:rsid w:val="00330F3D"/>
    <w:rsid w:val="00330FDA"/>
    <w:rsid w:val="00331392"/>
    <w:rsid w:val="00331541"/>
    <w:rsid w:val="003317DB"/>
    <w:rsid w:val="00332120"/>
    <w:rsid w:val="00332140"/>
    <w:rsid w:val="00332372"/>
    <w:rsid w:val="00332450"/>
    <w:rsid w:val="003324CF"/>
    <w:rsid w:val="003329F3"/>
    <w:rsid w:val="00332A00"/>
    <w:rsid w:val="00332D79"/>
    <w:rsid w:val="00332DB8"/>
    <w:rsid w:val="00332DFC"/>
    <w:rsid w:val="00332E3D"/>
    <w:rsid w:val="00332FD3"/>
    <w:rsid w:val="003330F6"/>
    <w:rsid w:val="00333718"/>
    <w:rsid w:val="00333AC6"/>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37C65"/>
    <w:rsid w:val="00340195"/>
    <w:rsid w:val="003402E8"/>
    <w:rsid w:val="003409B8"/>
    <w:rsid w:val="00340DB7"/>
    <w:rsid w:val="0034149B"/>
    <w:rsid w:val="0034168C"/>
    <w:rsid w:val="00341AB0"/>
    <w:rsid w:val="00341AF7"/>
    <w:rsid w:val="00341BDD"/>
    <w:rsid w:val="00342338"/>
    <w:rsid w:val="0034255C"/>
    <w:rsid w:val="003426BD"/>
    <w:rsid w:val="00342D6E"/>
    <w:rsid w:val="00342E04"/>
    <w:rsid w:val="00342EA0"/>
    <w:rsid w:val="00342FDA"/>
    <w:rsid w:val="0034315A"/>
    <w:rsid w:val="00343334"/>
    <w:rsid w:val="0034339F"/>
    <w:rsid w:val="00343426"/>
    <w:rsid w:val="00343462"/>
    <w:rsid w:val="00343FD8"/>
    <w:rsid w:val="00344182"/>
    <w:rsid w:val="003444B7"/>
    <w:rsid w:val="0034460F"/>
    <w:rsid w:val="00344BEC"/>
    <w:rsid w:val="00344DEE"/>
    <w:rsid w:val="00344FAD"/>
    <w:rsid w:val="00345152"/>
    <w:rsid w:val="003461CA"/>
    <w:rsid w:val="0034687B"/>
    <w:rsid w:val="00346C0C"/>
    <w:rsid w:val="00346C5B"/>
    <w:rsid w:val="003470A6"/>
    <w:rsid w:val="0034767A"/>
    <w:rsid w:val="0034795E"/>
    <w:rsid w:val="0035001F"/>
    <w:rsid w:val="0035015B"/>
    <w:rsid w:val="003502F8"/>
    <w:rsid w:val="003503C7"/>
    <w:rsid w:val="003505B4"/>
    <w:rsid w:val="00350CC6"/>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D74"/>
    <w:rsid w:val="00353E34"/>
    <w:rsid w:val="00353E94"/>
    <w:rsid w:val="0035416C"/>
    <w:rsid w:val="0035416E"/>
    <w:rsid w:val="003548A2"/>
    <w:rsid w:val="00354A58"/>
    <w:rsid w:val="00354AEC"/>
    <w:rsid w:val="00355344"/>
    <w:rsid w:val="0035573F"/>
    <w:rsid w:val="0035591E"/>
    <w:rsid w:val="003565FF"/>
    <w:rsid w:val="003569D0"/>
    <w:rsid w:val="00356C5D"/>
    <w:rsid w:val="00356DDE"/>
    <w:rsid w:val="00357200"/>
    <w:rsid w:val="00357394"/>
    <w:rsid w:val="003576C8"/>
    <w:rsid w:val="00357900"/>
    <w:rsid w:val="00357B09"/>
    <w:rsid w:val="003601C5"/>
    <w:rsid w:val="003603B8"/>
    <w:rsid w:val="003604DF"/>
    <w:rsid w:val="00360AE3"/>
    <w:rsid w:val="00360FF3"/>
    <w:rsid w:val="0036109A"/>
    <w:rsid w:val="00362478"/>
    <w:rsid w:val="003626FE"/>
    <w:rsid w:val="00362E88"/>
    <w:rsid w:val="00363019"/>
    <w:rsid w:val="003637BC"/>
    <w:rsid w:val="00363996"/>
    <w:rsid w:val="003639B0"/>
    <w:rsid w:val="003639B3"/>
    <w:rsid w:val="003639E4"/>
    <w:rsid w:val="003640A5"/>
    <w:rsid w:val="003640A6"/>
    <w:rsid w:val="00364531"/>
    <w:rsid w:val="0036471D"/>
    <w:rsid w:val="003648BC"/>
    <w:rsid w:val="00364C8B"/>
    <w:rsid w:val="00365026"/>
    <w:rsid w:val="003653A2"/>
    <w:rsid w:val="00365AA1"/>
    <w:rsid w:val="00365D2B"/>
    <w:rsid w:val="003662BF"/>
    <w:rsid w:val="00366751"/>
    <w:rsid w:val="00366922"/>
    <w:rsid w:val="00366DE5"/>
    <w:rsid w:val="00366E19"/>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F04"/>
    <w:rsid w:val="00372FAC"/>
    <w:rsid w:val="0037318D"/>
    <w:rsid w:val="003732E1"/>
    <w:rsid w:val="00373419"/>
    <w:rsid w:val="00373B2C"/>
    <w:rsid w:val="00373B35"/>
    <w:rsid w:val="00373F28"/>
    <w:rsid w:val="00374121"/>
    <w:rsid w:val="003744D6"/>
    <w:rsid w:val="003745BF"/>
    <w:rsid w:val="00374982"/>
    <w:rsid w:val="00374B8A"/>
    <w:rsid w:val="00374C03"/>
    <w:rsid w:val="00374CD5"/>
    <w:rsid w:val="003752B5"/>
    <w:rsid w:val="003753F5"/>
    <w:rsid w:val="00375C2A"/>
    <w:rsid w:val="00375DE0"/>
    <w:rsid w:val="0037600B"/>
    <w:rsid w:val="003762C6"/>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304"/>
    <w:rsid w:val="00381464"/>
    <w:rsid w:val="00381989"/>
    <w:rsid w:val="00381AFD"/>
    <w:rsid w:val="00382959"/>
    <w:rsid w:val="003831A6"/>
    <w:rsid w:val="0038336F"/>
    <w:rsid w:val="00383653"/>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AE"/>
    <w:rsid w:val="00390B60"/>
    <w:rsid w:val="00390C2E"/>
    <w:rsid w:val="003913AA"/>
    <w:rsid w:val="0039188B"/>
    <w:rsid w:val="003918A1"/>
    <w:rsid w:val="003918B2"/>
    <w:rsid w:val="00391A34"/>
    <w:rsid w:val="00391B04"/>
    <w:rsid w:val="00391B71"/>
    <w:rsid w:val="00391C73"/>
    <w:rsid w:val="00391E96"/>
    <w:rsid w:val="00391F0F"/>
    <w:rsid w:val="00392D10"/>
    <w:rsid w:val="00392F12"/>
    <w:rsid w:val="00392F2B"/>
    <w:rsid w:val="00393503"/>
    <w:rsid w:val="00393803"/>
    <w:rsid w:val="00393A0A"/>
    <w:rsid w:val="00393DB1"/>
    <w:rsid w:val="00393F0A"/>
    <w:rsid w:val="003943B2"/>
    <w:rsid w:val="00394C69"/>
    <w:rsid w:val="00394C89"/>
    <w:rsid w:val="00394FD2"/>
    <w:rsid w:val="003951C3"/>
    <w:rsid w:val="003954FA"/>
    <w:rsid w:val="0039573D"/>
    <w:rsid w:val="0039593F"/>
    <w:rsid w:val="00395A5F"/>
    <w:rsid w:val="00395A99"/>
    <w:rsid w:val="00395E21"/>
    <w:rsid w:val="003966F5"/>
    <w:rsid w:val="00396A39"/>
    <w:rsid w:val="00396B06"/>
    <w:rsid w:val="003971F2"/>
    <w:rsid w:val="0039727B"/>
    <w:rsid w:val="003973D2"/>
    <w:rsid w:val="0039777E"/>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4F66"/>
    <w:rsid w:val="003A58E2"/>
    <w:rsid w:val="003A5961"/>
    <w:rsid w:val="003A5F82"/>
    <w:rsid w:val="003A6897"/>
    <w:rsid w:val="003A6E85"/>
    <w:rsid w:val="003A7282"/>
    <w:rsid w:val="003A738F"/>
    <w:rsid w:val="003A74AD"/>
    <w:rsid w:val="003A7702"/>
    <w:rsid w:val="003A79A0"/>
    <w:rsid w:val="003A7A1D"/>
    <w:rsid w:val="003A7BBD"/>
    <w:rsid w:val="003A7C02"/>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36A"/>
    <w:rsid w:val="003B2372"/>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23"/>
    <w:rsid w:val="003B50C2"/>
    <w:rsid w:val="003B5700"/>
    <w:rsid w:val="003B593A"/>
    <w:rsid w:val="003B59AD"/>
    <w:rsid w:val="003B5BAD"/>
    <w:rsid w:val="003B612A"/>
    <w:rsid w:val="003B641E"/>
    <w:rsid w:val="003B66B9"/>
    <w:rsid w:val="003B6707"/>
    <w:rsid w:val="003B70D5"/>
    <w:rsid w:val="003B711B"/>
    <w:rsid w:val="003B74A2"/>
    <w:rsid w:val="003C0068"/>
    <w:rsid w:val="003C015B"/>
    <w:rsid w:val="003C0830"/>
    <w:rsid w:val="003C0887"/>
    <w:rsid w:val="003C09BF"/>
    <w:rsid w:val="003C0C52"/>
    <w:rsid w:val="003C136E"/>
    <w:rsid w:val="003C18EC"/>
    <w:rsid w:val="003C19F9"/>
    <w:rsid w:val="003C2542"/>
    <w:rsid w:val="003C2C97"/>
    <w:rsid w:val="003C336B"/>
    <w:rsid w:val="003C342B"/>
    <w:rsid w:val="003C3743"/>
    <w:rsid w:val="003C3AD6"/>
    <w:rsid w:val="003C3EF0"/>
    <w:rsid w:val="003C4118"/>
    <w:rsid w:val="003C4441"/>
    <w:rsid w:val="003C4E18"/>
    <w:rsid w:val="003C54E3"/>
    <w:rsid w:val="003C54F1"/>
    <w:rsid w:val="003C56D3"/>
    <w:rsid w:val="003C5B3A"/>
    <w:rsid w:val="003C5E61"/>
    <w:rsid w:val="003C5EAA"/>
    <w:rsid w:val="003C62C0"/>
    <w:rsid w:val="003C6471"/>
    <w:rsid w:val="003C67DC"/>
    <w:rsid w:val="003C7359"/>
    <w:rsid w:val="003C73B4"/>
    <w:rsid w:val="003C74B3"/>
    <w:rsid w:val="003C7518"/>
    <w:rsid w:val="003C7553"/>
    <w:rsid w:val="003C79B8"/>
    <w:rsid w:val="003D03FC"/>
    <w:rsid w:val="003D05F8"/>
    <w:rsid w:val="003D062E"/>
    <w:rsid w:val="003D080D"/>
    <w:rsid w:val="003D093F"/>
    <w:rsid w:val="003D0A87"/>
    <w:rsid w:val="003D0D0B"/>
    <w:rsid w:val="003D1457"/>
    <w:rsid w:val="003D17C7"/>
    <w:rsid w:val="003D2B4C"/>
    <w:rsid w:val="003D2F3A"/>
    <w:rsid w:val="003D3008"/>
    <w:rsid w:val="003D3044"/>
    <w:rsid w:val="003D30FD"/>
    <w:rsid w:val="003D3291"/>
    <w:rsid w:val="003D33DA"/>
    <w:rsid w:val="003D3F27"/>
    <w:rsid w:val="003D435E"/>
    <w:rsid w:val="003D45C1"/>
    <w:rsid w:val="003D48A4"/>
    <w:rsid w:val="003D5060"/>
    <w:rsid w:val="003D55FE"/>
    <w:rsid w:val="003D57ED"/>
    <w:rsid w:val="003D59B0"/>
    <w:rsid w:val="003D5A64"/>
    <w:rsid w:val="003D5B9A"/>
    <w:rsid w:val="003D5F23"/>
    <w:rsid w:val="003D61FB"/>
    <w:rsid w:val="003D63A8"/>
    <w:rsid w:val="003D6461"/>
    <w:rsid w:val="003D64C1"/>
    <w:rsid w:val="003D7370"/>
    <w:rsid w:val="003D7546"/>
    <w:rsid w:val="003D77D7"/>
    <w:rsid w:val="003D7A51"/>
    <w:rsid w:val="003D7E5E"/>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D04"/>
    <w:rsid w:val="003E4AAE"/>
    <w:rsid w:val="003E4B2A"/>
    <w:rsid w:val="003E4E64"/>
    <w:rsid w:val="003E4E74"/>
    <w:rsid w:val="003E4F90"/>
    <w:rsid w:val="003E55F0"/>
    <w:rsid w:val="003E5786"/>
    <w:rsid w:val="003E597B"/>
    <w:rsid w:val="003E5D21"/>
    <w:rsid w:val="003E5FD1"/>
    <w:rsid w:val="003E5FDF"/>
    <w:rsid w:val="003E608A"/>
    <w:rsid w:val="003E609C"/>
    <w:rsid w:val="003E69D6"/>
    <w:rsid w:val="003E6A62"/>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2C9"/>
    <w:rsid w:val="003F25E4"/>
    <w:rsid w:val="003F2808"/>
    <w:rsid w:val="003F289B"/>
    <w:rsid w:val="003F28F4"/>
    <w:rsid w:val="003F2A8E"/>
    <w:rsid w:val="003F2D77"/>
    <w:rsid w:val="003F305A"/>
    <w:rsid w:val="003F3262"/>
    <w:rsid w:val="003F3F3E"/>
    <w:rsid w:val="003F416C"/>
    <w:rsid w:val="003F4206"/>
    <w:rsid w:val="003F42CC"/>
    <w:rsid w:val="003F4544"/>
    <w:rsid w:val="003F45AF"/>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D66"/>
    <w:rsid w:val="003F7352"/>
    <w:rsid w:val="003F7805"/>
    <w:rsid w:val="003F7846"/>
    <w:rsid w:val="003F788F"/>
    <w:rsid w:val="003F793D"/>
    <w:rsid w:val="003F7AF1"/>
    <w:rsid w:val="003F7B0B"/>
    <w:rsid w:val="003F7DD9"/>
    <w:rsid w:val="003F7E23"/>
    <w:rsid w:val="004002F4"/>
    <w:rsid w:val="004005AA"/>
    <w:rsid w:val="004005E6"/>
    <w:rsid w:val="00401016"/>
    <w:rsid w:val="0040112C"/>
    <w:rsid w:val="00401421"/>
    <w:rsid w:val="0040185D"/>
    <w:rsid w:val="00401915"/>
    <w:rsid w:val="00402219"/>
    <w:rsid w:val="00402879"/>
    <w:rsid w:val="00402F95"/>
    <w:rsid w:val="00403395"/>
    <w:rsid w:val="00403AAB"/>
    <w:rsid w:val="00403ED8"/>
    <w:rsid w:val="00404427"/>
    <w:rsid w:val="00404B9D"/>
    <w:rsid w:val="004051A2"/>
    <w:rsid w:val="004053CD"/>
    <w:rsid w:val="004054EB"/>
    <w:rsid w:val="00406775"/>
    <w:rsid w:val="00406796"/>
    <w:rsid w:val="00406D29"/>
    <w:rsid w:val="00406E08"/>
    <w:rsid w:val="0040751D"/>
    <w:rsid w:val="00410870"/>
    <w:rsid w:val="004108E2"/>
    <w:rsid w:val="00411941"/>
    <w:rsid w:val="00411D12"/>
    <w:rsid w:val="00412221"/>
    <w:rsid w:val="00412C71"/>
    <w:rsid w:val="004132BE"/>
    <w:rsid w:val="0041366A"/>
    <w:rsid w:val="0041387D"/>
    <w:rsid w:val="004139C8"/>
    <w:rsid w:val="00414027"/>
    <w:rsid w:val="00414182"/>
    <w:rsid w:val="00414199"/>
    <w:rsid w:val="0041423F"/>
    <w:rsid w:val="004148A7"/>
    <w:rsid w:val="00414C06"/>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32"/>
    <w:rsid w:val="00421700"/>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51E4"/>
    <w:rsid w:val="004255C3"/>
    <w:rsid w:val="00425EC5"/>
    <w:rsid w:val="0042623A"/>
    <w:rsid w:val="0042641B"/>
    <w:rsid w:val="004264CC"/>
    <w:rsid w:val="004268C7"/>
    <w:rsid w:val="004269A3"/>
    <w:rsid w:val="00426C75"/>
    <w:rsid w:val="00426E19"/>
    <w:rsid w:val="00427339"/>
    <w:rsid w:val="004275BD"/>
    <w:rsid w:val="00427803"/>
    <w:rsid w:val="00427B1C"/>
    <w:rsid w:val="00430564"/>
    <w:rsid w:val="004308FA"/>
    <w:rsid w:val="004313C3"/>
    <w:rsid w:val="00431F9B"/>
    <w:rsid w:val="00431FA3"/>
    <w:rsid w:val="004320D5"/>
    <w:rsid w:val="00432297"/>
    <w:rsid w:val="00432544"/>
    <w:rsid w:val="00432A0B"/>
    <w:rsid w:val="00432C7D"/>
    <w:rsid w:val="00432E67"/>
    <w:rsid w:val="004334FD"/>
    <w:rsid w:val="004339A3"/>
    <w:rsid w:val="00433BBB"/>
    <w:rsid w:val="00433D36"/>
    <w:rsid w:val="00433DE6"/>
    <w:rsid w:val="00434418"/>
    <w:rsid w:val="004345D9"/>
    <w:rsid w:val="0043535B"/>
    <w:rsid w:val="00435A8A"/>
    <w:rsid w:val="00435DEC"/>
    <w:rsid w:val="00436366"/>
    <w:rsid w:val="004365B0"/>
    <w:rsid w:val="0043724D"/>
    <w:rsid w:val="0043742E"/>
    <w:rsid w:val="00437948"/>
    <w:rsid w:val="00437C1F"/>
    <w:rsid w:val="00437C2F"/>
    <w:rsid w:val="00440B90"/>
    <w:rsid w:val="004411C1"/>
    <w:rsid w:val="004411E5"/>
    <w:rsid w:val="00441328"/>
    <w:rsid w:val="004413FB"/>
    <w:rsid w:val="0044153D"/>
    <w:rsid w:val="0044170D"/>
    <w:rsid w:val="004417BE"/>
    <w:rsid w:val="00441BC3"/>
    <w:rsid w:val="0044209F"/>
    <w:rsid w:val="004426C8"/>
    <w:rsid w:val="0044296D"/>
    <w:rsid w:val="004429FF"/>
    <w:rsid w:val="00442B53"/>
    <w:rsid w:val="00442DDF"/>
    <w:rsid w:val="00443066"/>
    <w:rsid w:val="0044332A"/>
    <w:rsid w:val="00443359"/>
    <w:rsid w:val="004437D8"/>
    <w:rsid w:val="00443DA3"/>
    <w:rsid w:val="00444186"/>
    <w:rsid w:val="0044447E"/>
    <w:rsid w:val="00444992"/>
    <w:rsid w:val="00444ADA"/>
    <w:rsid w:val="00444D3F"/>
    <w:rsid w:val="00444D62"/>
    <w:rsid w:val="0044515E"/>
    <w:rsid w:val="00445207"/>
    <w:rsid w:val="004452F7"/>
    <w:rsid w:val="004453D9"/>
    <w:rsid w:val="004464D1"/>
    <w:rsid w:val="00446765"/>
    <w:rsid w:val="00446F24"/>
    <w:rsid w:val="00446FF7"/>
    <w:rsid w:val="00447A26"/>
    <w:rsid w:val="00447BF1"/>
    <w:rsid w:val="00447E17"/>
    <w:rsid w:val="00450517"/>
    <w:rsid w:val="004505EB"/>
    <w:rsid w:val="004506FC"/>
    <w:rsid w:val="004508E1"/>
    <w:rsid w:val="004508FA"/>
    <w:rsid w:val="00450AF6"/>
    <w:rsid w:val="00450B22"/>
    <w:rsid w:val="00450CAC"/>
    <w:rsid w:val="0045178D"/>
    <w:rsid w:val="004518E4"/>
    <w:rsid w:val="00451F8C"/>
    <w:rsid w:val="004523AA"/>
    <w:rsid w:val="004529BA"/>
    <w:rsid w:val="0045337C"/>
    <w:rsid w:val="00453C9A"/>
    <w:rsid w:val="00454133"/>
    <w:rsid w:val="0045463E"/>
    <w:rsid w:val="00454AAD"/>
    <w:rsid w:val="00454B42"/>
    <w:rsid w:val="00454F6D"/>
    <w:rsid w:val="00454F6E"/>
    <w:rsid w:val="0045554B"/>
    <w:rsid w:val="0045573B"/>
    <w:rsid w:val="00455EFE"/>
    <w:rsid w:val="0045624E"/>
    <w:rsid w:val="0045636A"/>
    <w:rsid w:val="0045702A"/>
    <w:rsid w:val="0045753F"/>
    <w:rsid w:val="0046039F"/>
    <w:rsid w:val="00460646"/>
    <w:rsid w:val="00460DA5"/>
    <w:rsid w:val="00460E5F"/>
    <w:rsid w:val="0046107A"/>
    <w:rsid w:val="0046180D"/>
    <w:rsid w:val="00461971"/>
    <w:rsid w:val="004619BC"/>
    <w:rsid w:val="004619DD"/>
    <w:rsid w:val="00462553"/>
    <w:rsid w:val="0046263E"/>
    <w:rsid w:val="004627BF"/>
    <w:rsid w:val="00462B34"/>
    <w:rsid w:val="00462ED3"/>
    <w:rsid w:val="004638E1"/>
    <w:rsid w:val="004639DD"/>
    <w:rsid w:val="00463A7D"/>
    <w:rsid w:val="0046400D"/>
    <w:rsid w:val="004641CD"/>
    <w:rsid w:val="00464708"/>
    <w:rsid w:val="00464941"/>
    <w:rsid w:val="00464EB7"/>
    <w:rsid w:val="00465249"/>
    <w:rsid w:val="0046531D"/>
    <w:rsid w:val="00465AEF"/>
    <w:rsid w:val="00465CC8"/>
    <w:rsid w:val="00466D60"/>
    <w:rsid w:val="00466E3E"/>
    <w:rsid w:val="00466F62"/>
    <w:rsid w:val="00467202"/>
    <w:rsid w:val="0046731F"/>
    <w:rsid w:val="0046738D"/>
    <w:rsid w:val="00467835"/>
    <w:rsid w:val="004703DF"/>
    <w:rsid w:val="004704A8"/>
    <w:rsid w:val="0047061C"/>
    <w:rsid w:val="004707E2"/>
    <w:rsid w:val="00470A1C"/>
    <w:rsid w:val="00471200"/>
    <w:rsid w:val="00471210"/>
    <w:rsid w:val="004719AE"/>
    <w:rsid w:val="00471AF3"/>
    <w:rsid w:val="00471B1B"/>
    <w:rsid w:val="00471EA3"/>
    <w:rsid w:val="00472532"/>
    <w:rsid w:val="004725EA"/>
    <w:rsid w:val="004727F4"/>
    <w:rsid w:val="00472F2C"/>
    <w:rsid w:val="00472F6B"/>
    <w:rsid w:val="00472FFD"/>
    <w:rsid w:val="00473179"/>
    <w:rsid w:val="004733EE"/>
    <w:rsid w:val="00473833"/>
    <w:rsid w:val="00473913"/>
    <w:rsid w:val="00473CBD"/>
    <w:rsid w:val="00473D45"/>
    <w:rsid w:val="00473ED1"/>
    <w:rsid w:val="004743AB"/>
    <w:rsid w:val="00474936"/>
    <w:rsid w:val="00474972"/>
    <w:rsid w:val="00474CB2"/>
    <w:rsid w:val="00474D6B"/>
    <w:rsid w:val="00474F63"/>
    <w:rsid w:val="0047585C"/>
    <w:rsid w:val="00475E97"/>
    <w:rsid w:val="00475F09"/>
    <w:rsid w:val="0047670A"/>
    <w:rsid w:val="00476766"/>
    <w:rsid w:val="00476F6B"/>
    <w:rsid w:val="0047764A"/>
    <w:rsid w:val="004777D3"/>
    <w:rsid w:val="00477DAD"/>
    <w:rsid w:val="0048096E"/>
    <w:rsid w:val="00480998"/>
    <w:rsid w:val="004811DA"/>
    <w:rsid w:val="0048181A"/>
    <w:rsid w:val="00481AD6"/>
    <w:rsid w:val="00481D78"/>
    <w:rsid w:val="00481D79"/>
    <w:rsid w:val="0048215B"/>
    <w:rsid w:val="00482809"/>
    <w:rsid w:val="0048280E"/>
    <w:rsid w:val="00482FFC"/>
    <w:rsid w:val="004831DB"/>
    <w:rsid w:val="00483240"/>
    <w:rsid w:val="004835ED"/>
    <w:rsid w:val="004838FB"/>
    <w:rsid w:val="00483A37"/>
    <w:rsid w:val="00483C0F"/>
    <w:rsid w:val="004840D6"/>
    <w:rsid w:val="00484554"/>
    <w:rsid w:val="00484AAD"/>
    <w:rsid w:val="004850F2"/>
    <w:rsid w:val="00485240"/>
    <w:rsid w:val="00485E37"/>
    <w:rsid w:val="004863A9"/>
    <w:rsid w:val="0048670A"/>
    <w:rsid w:val="00486782"/>
    <w:rsid w:val="00486C25"/>
    <w:rsid w:val="0048706A"/>
    <w:rsid w:val="00487369"/>
    <w:rsid w:val="00490267"/>
    <w:rsid w:val="00490B3E"/>
    <w:rsid w:val="00491503"/>
    <w:rsid w:val="00491982"/>
    <w:rsid w:val="004924F6"/>
    <w:rsid w:val="0049250F"/>
    <w:rsid w:val="0049267B"/>
    <w:rsid w:val="00492BCE"/>
    <w:rsid w:val="00492F6A"/>
    <w:rsid w:val="0049314C"/>
    <w:rsid w:val="004931E0"/>
    <w:rsid w:val="004936FE"/>
    <w:rsid w:val="00494138"/>
    <w:rsid w:val="004941FA"/>
    <w:rsid w:val="00495035"/>
    <w:rsid w:val="004955A4"/>
    <w:rsid w:val="00495806"/>
    <w:rsid w:val="00495FDD"/>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A49"/>
    <w:rsid w:val="004A2C9C"/>
    <w:rsid w:val="004A2FAF"/>
    <w:rsid w:val="004A3133"/>
    <w:rsid w:val="004A3D05"/>
    <w:rsid w:val="004A3E90"/>
    <w:rsid w:val="004A3F05"/>
    <w:rsid w:val="004A4721"/>
    <w:rsid w:val="004A47A2"/>
    <w:rsid w:val="004A4A49"/>
    <w:rsid w:val="004A4C48"/>
    <w:rsid w:val="004A4EF2"/>
    <w:rsid w:val="004A4FEA"/>
    <w:rsid w:val="004A5246"/>
    <w:rsid w:val="004A5CCF"/>
    <w:rsid w:val="004A73F0"/>
    <w:rsid w:val="004A74D8"/>
    <w:rsid w:val="004A75E0"/>
    <w:rsid w:val="004A78CC"/>
    <w:rsid w:val="004B0939"/>
    <w:rsid w:val="004B0E42"/>
    <w:rsid w:val="004B12D2"/>
    <w:rsid w:val="004B20E8"/>
    <w:rsid w:val="004B26BB"/>
    <w:rsid w:val="004B26EC"/>
    <w:rsid w:val="004B27A9"/>
    <w:rsid w:val="004B294F"/>
    <w:rsid w:val="004B2A33"/>
    <w:rsid w:val="004B30DF"/>
    <w:rsid w:val="004B314B"/>
    <w:rsid w:val="004B3595"/>
    <w:rsid w:val="004B37C5"/>
    <w:rsid w:val="004B386B"/>
    <w:rsid w:val="004B38C7"/>
    <w:rsid w:val="004B4A5C"/>
    <w:rsid w:val="004B4DBB"/>
    <w:rsid w:val="004B4F80"/>
    <w:rsid w:val="004B55ED"/>
    <w:rsid w:val="004B581D"/>
    <w:rsid w:val="004B5EB4"/>
    <w:rsid w:val="004B648B"/>
    <w:rsid w:val="004B6875"/>
    <w:rsid w:val="004B6A56"/>
    <w:rsid w:val="004B6AFD"/>
    <w:rsid w:val="004B7459"/>
    <w:rsid w:val="004B74C5"/>
    <w:rsid w:val="004B753C"/>
    <w:rsid w:val="004B75FC"/>
    <w:rsid w:val="004B7855"/>
    <w:rsid w:val="004B79E5"/>
    <w:rsid w:val="004B7B2F"/>
    <w:rsid w:val="004C076B"/>
    <w:rsid w:val="004C09D5"/>
    <w:rsid w:val="004C1716"/>
    <w:rsid w:val="004C1778"/>
    <w:rsid w:val="004C1935"/>
    <w:rsid w:val="004C1C3F"/>
    <w:rsid w:val="004C1DDF"/>
    <w:rsid w:val="004C26B4"/>
    <w:rsid w:val="004C26C4"/>
    <w:rsid w:val="004C2742"/>
    <w:rsid w:val="004C2D42"/>
    <w:rsid w:val="004C2FC0"/>
    <w:rsid w:val="004C394C"/>
    <w:rsid w:val="004C39DA"/>
    <w:rsid w:val="004C456C"/>
    <w:rsid w:val="004C4637"/>
    <w:rsid w:val="004C48AC"/>
    <w:rsid w:val="004C4DAC"/>
    <w:rsid w:val="004C4E94"/>
    <w:rsid w:val="004C539F"/>
    <w:rsid w:val="004C5438"/>
    <w:rsid w:val="004C59EE"/>
    <w:rsid w:val="004C5E18"/>
    <w:rsid w:val="004C6042"/>
    <w:rsid w:val="004C608E"/>
    <w:rsid w:val="004C6304"/>
    <w:rsid w:val="004C6374"/>
    <w:rsid w:val="004C64CE"/>
    <w:rsid w:val="004C66A9"/>
    <w:rsid w:val="004C6B32"/>
    <w:rsid w:val="004C722A"/>
    <w:rsid w:val="004C76E7"/>
    <w:rsid w:val="004C7E0B"/>
    <w:rsid w:val="004D0550"/>
    <w:rsid w:val="004D1336"/>
    <w:rsid w:val="004D1588"/>
    <w:rsid w:val="004D1A21"/>
    <w:rsid w:val="004D241E"/>
    <w:rsid w:val="004D2900"/>
    <w:rsid w:val="004D2EDB"/>
    <w:rsid w:val="004D2F2C"/>
    <w:rsid w:val="004D353D"/>
    <w:rsid w:val="004D36DC"/>
    <w:rsid w:val="004D396A"/>
    <w:rsid w:val="004D3D84"/>
    <w:rsid w:val="004D3E63"/>
    <w:rsid w:val="004D442D"/>
    <w:rsid w:val="004D4A7B"/>
    <w:rsid w:val="004D4B01"/>
    <w:rsid w:val="004D52DB"/>
    <w:rsid w:val="004D5436"/>
    <w:rsid w:val="004D5BF5"/>
    <w:rsid w:val="004D61AA"/>
    <w:rsid w:val="004D68D9"/>
    <w:rsid w:val="004D6B22"/>
    <w:rsid w:val="004D6B6F"/>
    <w:rsid w:val="004D6BB0"/>
    <w:rsid w:val="004D745F"/>
    <w:rsid w:val="004D780D"/>
    <w:rsid w:val="004D796C"/>
    <w:rsid w:val="004D7F5C"/>
    <w:rsid w:val="004E0550"/>
    <w:rsid w:val="004E077F"/>
    <w:rsid w:val="004E0F1E"/>
    <w:rsid w:val="004E1992"/>
    <w:rsid w:val="004E210B"/>
    <w:rsid w:val="004E22CF"/>
    <w:rsid w:val="004E28D7"/>
    <w:rsid w:val="004E2BC2"/>
    <w:rsid w:val="004E2BCC"/>
    <w:rsid w:val="004E30B3"/>
    <w:rsid w:val="004E30F3"/>
    <w:rsid w:val="004E32AA"/>
    <w:rsid w:val="004E353C"/>
    <w:rsid w:val="004E3573"/>
    <w:rsid w:val="004E3809"/>
    <w:rsid w:val="004E3964"/>
    <w:rsid w:val="004E4242"/>
    <w:rsid w:val="004E4912"/>
    <w:rsid w:val="004E4F4C"/>
    <w:rsid w:val="004E5199"/>
    <w:rsid w:val="004E5625"/>
    <w:rsid w:val="004E5ACD"/>
    <w:rsid w:val="004E5EC7"/>
    <w:rsid w:val="004E5FE5"/>
    <w:rsid w:val="004E609A"/>
    <w:rsid w:val="004E61E6"/>
    <w:rsid w:val="004E639E"/>
    <w:rsid w:val="004E6428"/>
    <w:rsid w:val="004E6452"/>
    <w:rsid w:val="004E6509"/>
    <w:rsid w:val="004E68C2"/>
    <w:rsid w:val="004E68E1"/>
    <w:rsid w:val="004E7048"/>
    <w:rsid w:val="004E723C"/>
    <w:rsid w:val="004E7561"/>
    <w:rsid w:val="004E7B62"/>
    <w:rsid w:val="004E7E23"/>
    <w:rsid w:val="004F0403"/>
    <w:rsid w:val="004F09FB"/>
    <w:rsid w:val="004F0A32"/>
    <w:rsid w:val="004F102C"/>
    <w:rsid w:val="004F143A"/>
    <w:rsid w:val="004F174F"/>
    <w:rsid w:val="004F1755"/>
    <w:rsid w:val="004F1937"/>
    <w:rsid w:val="004F1F3A"/>
    <w:rsid w:val="004F208E"/>
    <w:rsid w:val="004F21E0"/>
    <w:rsid w:val="004F24C7"/>
    <w:rsid w:val="004F27E8"/>
    <w:rsid w:val="004F2DA1"/>
    <w:rsid w:val="004F2ED2"/>
    <w:rsid w:val="004F32C5"/>
    <w:rsid w:val="004F35EA"/>
    <w:rsid w:val="004F37AB"/>
    <w:rsid w:val="004F3A33"/>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11AC"/>
    <w:rsid w:val="00501286"/>
    <w:rsid w:val="00501631"/>
    <w:rsid w:val="00501801"/>
    <w:rsid w:val="00501D16"/>
    <w:rsid w:val="00501FD3"/>
    <w:rsid w:val="005024B6"/>
    <w:rsid w:val="00502C71"/>
    <w:rsid w:val="00503130"/>
    <w:rsid w:val="00503839"/>
    <w:rsid w:val="00503E2A"/>
    <w:rsid w:val="005041AC"/>
    <w:rsid w:val="005046A0"/>
    <w:rsid w:val="00505ADC"/>
    <w:rsid w:val="00505BFB"/>
    <w:rsid w:val="0050634F"/>
    <w:rsid w:val="005066DC"/>
    <w:rsid w:val="0050696A"/>
    <w:rsid w:val="00506B6D"/>
    <w:rsid w:val="00506ECF"/>
    <w:rsid w:val="00506F14"/>
    <w:rsid w:val="0050745F"/>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CF5"/>
    <w:rsid w:val="00515051"/>
    <w:rsid w:val="00515505"/>
    <w:rsid w:val="00515F3F"/>
    <w:rsid w:val="00516130"/>
    <w:rsid w:val="0051643B"/>
    <w:rsid w:val="00516493"/>
    <w:rsid w:val="00516818"/>
    <w:rsid w:val="0051683A"/>
    <w:rsid w:val="005177E8"/>
    <w:rsid w:val="00520051"/>
    <w:rsid w:val="0052009F"/>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5DA"/>
    <w:rsid w:val="00525D3F"/>
    <w:rsid w:val="00526074"/>
    <w:rsid w:val="00526374"/>
    <w:rsid w:val="00526EA2"/>
    <w:rsid w:val="005271C3"/>
    <w:rsid w:val="005272F1"/>
    <w:rsid w:val="00527318"/>
    <w:rsid w:val="00527DB8"/>
    <w:rsid w:val="005303A5"/>
    <w:rsid w:val="00530497"/>
    <w:rsid w:val="00530A71"/>
    <w:rsid w:val="00530D44"/>
    <w:rsid w:val="005319C0"/>
    <w:rsid w:val="00531BC1"/>
    <w:rsid w:val="00531D39"/>
    <w:rsid w:val="005320CD"/>
    <w:rsid w:val="00532418"/>
    <w:rsid w:val="00532868"/>
    <w:rsid w:val="00533067"/>
    <w:rsid w:val="00533834"/>
    <w:rsid w:val="005338ED"/>
    <w:rsid w:val="0053477C"/>
    <w:rsid w:val="00534EAE"/>
    <w:rsid w:val="0053510B"/>
    <w:rsid w:val="0053556A"/>
    <w:rsid w:val="00535BC2"/>
    <w:rsid w:val="00535BCA"/>
    <w:rsid w:val="005363A9"/>
    <w:rsid w:val="00536FEA"/>
    <w:rsid w:val="005377F1"/>
    <w:rsid w:val="005405D6"/>
    <w:rsid w:val="005406C1"/>
    <w:rsid w:val="005406C2"/>
    <w:rsid w:val="0054099E"/>
    <w:rsid w:val="00540CD9"/>
    <w:rsid w:val="00540D3D"/>
    <w:rsid w:val="00541704"/>
    <w:rsid w:val="00541995"/>
    <w:rsid w:val="0054274C"/>
    <w:rsid w:val="00542890"/>
    <w:rsid w:val="00542F0E"/>
    <w:rsid w:val="0054358B"/>
    <w:rsid w:val="005437BE"/>
    <w:rsid w:val="005438FB"/>
    <w:rsid w:val="00543A9C"/>
    <w:rsid w:val="00544178"/>
    <w:rsid w:val="00544337"/>
    <w:rsid w:val="0054488C"/>
    <w:rsid w:val="00545045"/>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F8B"/>
    <w:rsid w:val="00550640"/>
    <w:rsid w:val="00550D8F"/>
    <w:rsid w:val="00550E7E"/>
    <w:rsid w:val="00550EFB"/>
    <w:rsid w:val="00550F1C"/>
    <w:rsid w:val="0055139E"/>
    <w:rsid w:val="00551472"/>
    <w:rsid w:val="005514B9"/>
    <w:rsid w:val="00551549"/>
    <w:rsid w:val="0055181F"/>
    <w:rsid w:val="00552584"/>
    <w:rsid w:val="00552A5B"/>
    <w:rsid w:val="00552EFF"/>
    <w:rsid w:val="0055344E"/>
    <w:rsid w:val="00553577"/>
    <w:rsid w:val="00553590"/>
    <w:rsid w:val="0055383B"/>
    <w:rsid w:val="00553E2C"/>
    <w:rsid w:val="00553F27"/>
    <w:rsid w:val="00553F62"/>
    <w:rsid w:val="00554112"/>
    <w:rsid w:val="00554498"/>
    <w:rsid w:val="00555054"/>
    <w:rsid w:val="00555345"/>
    <w:rsid w:val="00555956"/>
    <w:rsid w:val="00555976"/>
    <w:rsid w:val="005562CD"/>
    <w:rsid w:val="0055638E"/>
    <w:rsid w:val="005569AC"/>
    <w:rsid w:val="00556E90"/>
    <w:rsid w:val="00557061"/>
    <w:rsid w:val="0055718C"/>
    <w:rsid w:val="00557853"/>
    <w:rsid w:val="00557BA6"/>
    <w:rsid w:val="00557E16"/>
    <w:rsid w:val="00557F79"/>
    <w:rsid w:val="0056084D"/>
    <w:rsid w:val="00560D67"/>
    <w:rsid w:val="0056102D"/>
    <w:rsid w:val="00561501"/>
    <w:rsid w:val="005618BC"/>
    <w:rsid w:val="005621CA"/>
    <w:rsid w:val="0056340A"/>
    <w:rsid w:val="0056388D"/>
    <w:rsid w:val="00564091"/>
    <w:rsid w:val="00564313"/>
    <w:rsid w:val="00564388"/>
    <w:rsid w:val="00564A7A"/>
    <w:rsid w:val="00564D2E"/>
    <w:rsid w:val="00564E7F"/>
    <w:rsid w:val="00564F12"/>
    <w:rsid w:val="005651E2"/>
    <w:rsid w:val="0056538A"/>
    <w:rsid w:val="00566359"/>
    <w:rsid w:val="005665B7"/>
    <w:rsid w:val="005674BC"/>
    <w:rsid w:val="00567988"/>
    <w:rsid w:val="00567AF8"/>
    <w:rsid w:val="00567D9A"/>
    <w:rsid w:val="005700F3"/>
    <w:rsid w:val="00570195"/>
    <w:rsid w:val="005702E2"/>
    <w:rsid w:val="00570413"/>
    <w:rsid w:val="005705C7"/>
    <w:rsid w:val="0057080A"/>
    <w:rsid w:val="00570AA0"/>
    <w:rsid w:val="00571025"/>
    <w:rsid w:val="005710F9"/>
    <w:rsid w:val="005714C4"/>
    <w:rsid w:val="00571AD5"/>
    <w:rsid w:val="00571D8A"/>
    <w:rsid w:val="00572597"/>
    <w:rsid w:val="005725C6"/>
    <w:rsid w:val="005727DA"/>
    <w:rsid w:val="00572C27"/>
    <w:rsid w:val="005736C6"/>
    <w:rsid w:val="00574472"/>
    <w:rsid w:val="00574F90"/>
    <w:rsid w:val="0057523C"/>
    <w:rsid w:val="00575468"/>
    <w:rsid w:val="005757DB"/>
    <w:rsid w:val="00575EB0"/>
    <w:rsid w:val="00575FC7"/>
    <w:rsid w:val="00576228"/>
    <w:rsid w:val="00576543"/>
    <w:rsid w:val="0057681D"/>
    <w:rsid w:val="005768A9"/>
    <w:rsid w:val="00576A33"/>
    <w:rsid w:val="00577014"/>
    <w:rsid w:val="00577585"/>
    <w:rsid w:val="00577598"/>
    <w:rsid w:val="0057767E"/>
    <w:rsid w:val="005777B1"/>
    <w:rsid w:val="005778C8"/>
    <w:rsid w:val="005778D1"/>
    <w:rsid w:val="00577D4F"/>
    <w:rsid w:val="005801F9"/>
    <w:rsid w:val="0058052D"/>
    <w:rsid w:val="005806F4"/>
    <w:rsid w:val="00580C31"/>
    <w:rsid w:val="00580D7A"/>
    <w:rsid w:val="00580E48"/>
    <w:rsid w:val="005811E7"/>
    <w:rsid w:val="00581407"/>
    <w:rsid w:val="0058142D"/>
    <w:rsid w:val="00581DD1"/>
    <w:rsid w:val="0058253D"/>
    <w:rsid w:val="005825D8"/>
    <w:rsid w:val="00582A62"/>
    <w:rsid w:val="00582BEE"/>
    <w:rsid w:val="00582C34"/>
    <w:rsid w:val="00582F86"/>
    <w:rsid w:val="005832F4"/>
    <w:rsid w:val="00583636"/>
    <w:rsid w:val="005836EF"/>
    <w:rsid w:val="00583DA8"/>
    <w:rsid w:val="00583DF2"/>
    <w:rsid w:val="00584125"/>
    <w:rsid w:val="005841B3"/>
    <w:rsid w:val="00584758"/>
    <w:rsid w:val="005857AE"/>
    <w:rsid w:val="00585950"/>
    <w:rsid w:val="00585964"/>
    <w:rsid w:val="005859C6"/>
    <w:rsid w:val="00586268"/>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3F"/>
    <w:rsid w:val="005943E2"/>
    <w:rsid w:val="005948D0"/>
    <w:rsid w:val="00594C07"/>
    <w:rsid w:val="00594E63"/>
    <w:rsid w:val="00594FE0"/>
    <w:rsid w:val="0059516A"/>
    <w:rsid w:val="0059543D"/>
    <w:rsid w:val="00595A3F"/>
    <w:rsid w:val="00595E67"/>
    <w:rsid w:val="00595F65"/>
    <w:rsid w:val="005965B5"/>
    <w:rsid w:val="0059667C"/>
    <w:rsid w:val="00596C11"/>
    <w:rsid w:val="0059708B"/>
    <w:rsid w:val="0059732F"/>
    <w:rsid w:val="00597989"/>
    <w:rsid w:val="00597B3E"/>
    <w:rsid w:val="00597D3F"/>
    <w:rsid w:val="005A0FCA"/>
    <w:rsid w:val="005A13C3"/>
    <w:rsid w:val="005A1744"/>
    <w:rsid w:val="005A2061"/>
    <w:rsid w:val="005A2104"/>
    <w:rsid w:val="005A2408"/>
    <w:rsid w:val="005A2806"/>
    <w:rsid w:val="005A284E"/>
    <w:rsid w:val="005A31E0"/>
    <w:rsid w:val="005A3473"/>
    <w:rsid w:val="005A40C4"/>
    <w:rsid w:val="005A423F"/>
    <w:rsid w:val="005A4375"/>
    <w:rsid w:val="005A4388"/>
    <w:rsid w:val="005A4BCE"/>
    <w:rsid w:val="005A4E63"/>
    <w:rsid w:val="005A55DA"/>
    <w:rsid w:val="005A5A8B"/>
    <w:rsid w:val="005A636E"/>
    <w:rsid w:val="005A6AFD"/>
    <w:rsid w:val="005A6FC2"/>
    <w:rsid w:val="005A7804"/>
    <w:rsid w:val="005A7B07"/>
    <w:rsid w:val="005B193D"/>
    <w:rsid w:val="005B19A3"/>
    <w:rsid w:val="005B218F"/>
    <w:rsid w:val="005B21E6"/>
    <w:rsid w:val="005B22C5"/>
    <w:rsid w:val="005B253A"/>
    <w:rsid w:val="005B26CD"/>
    <w:rsid w:val="005B284B"/>
    <w:rsid w:val="005B2979"/>
    <w:rsid w:val="005B2BCF"/>
    <w:rsid w:val="005B32AA"/>
    <w:rsid w:val="005B343C"/>
    <w:rsid w:val="005B3AA2"/>
    <w:rsid w:val="005B3AFE"/>
    <w:rsid w:val="005B4422"/>
    <w:rsid w:val="005B4875"/>
    <w:rsid w:val="005B5211"/>
    <w:rsid w:val="005B56FD"/>
    <w:rsid w:val="005B5B73"/>
    <w:rsid w:val="005B5C09"/>
    <w:rsid w:val="005B5CE5"/>
    <w:rsid w:val="005B5D3E"/>
    <w:rsid w:val="005B6183"/>
    <w:rsid w:val="005B65C2"/>
    <w:rsid w:val="005B6AD3"/>
    <w:rsid w:val="005B6ECE"/>
    <w:rsid w:val="005B7547"/>
    <w:rsid w:val="005B75CA"/>
    <w:rsid w:val="005B77F6"/>
    <w:rsid w:val="005B7E79"/>
    <w:rsid w:val="005C0247"/>
    <w:rsid w:val="005C06AF"/>
    <w:rsid w:val="005C0760"/>
    <w:rsid w:val="005C0802"/>
    <w:rsid w:val="005C080B"/>
    <w:rsid w:val="005C1F52"/>
    <w:rsid w:val="005C22D1"/>
    <w:rsid w:val="005C22FD"/>
    <w:rsid w:val="005C2A5E"/>
    <w:rsid w:val="005C2CBD"/>
    <w:rsid w:val="005C2F9B"/>
    <w:rsid w:val="005C37B4"/>
    <w:rsid w:val="005C3A15"/>
    <w:rsid w:val="005C469A"/>
    <w:rsid w:val="005C478D"/>
    <w:rsid w:val="005C49F2"/>
    <w:rsid w:val="005C4A4D"/>
    <w:rsid w:val="005C585A"/>
    <w:rsid w:val="005C660D"/>
    <w:rsid w:val="005C6628"/>
    <w:rsid w:val="005C6D06"/>
    <w:rsid w:val="005C6D87"/>
    <w:rsid w:val="005C6F49"/>
    <w:rsid w:val="005C706F"/>
    <w:rsid w:val="005C7134"/>
    <w:rsid w:val="005C745B"/>
    <w:rsid w:val="005C7607"/>
    <w:rsid w:val="005C78B2"/>
    <w:rsid w:val="005C7C45"/>
    <w:rsid w:val="005C7D77"/>
    <w:rsid w:val="005C7F63"/>
    <w:rsid w:val="005D019A"/>
    <w:rsid w:val="005D0529"/>
    <w:rsid w:val="005D0ADD"/>
    <w:rsid w:val="005D0E40"/>
    <w:rsid w:val="005D0EA8"/>
    <w:rsid w:val="005D12AF"/>
    <w:rsid w:val="005D19A7"/>
    <w:rsid w:val="005D1D33"/>
    <w:rsid w:val="005D1FF8"/>
    <w:rsid w:val="005D24DB"/>
    <w:rsid w:val="005D2883"/>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E02B2"/>
    <w:rsid w:val="005E0492"/>
    <w:rsid w:val="005E1225"/>
    <w:rsid w:val="005E128B"/>
    <w:rsid w:val="005E1367"/>
    <w:rsid w:val="005E159F"/>
    <w:rsid w:val="005E15D7"/>
    <w:rsid w:val="005E22B1"/>
    <w:rsid w:val="005E244D"/>
    <w:rsid w:val="005E26B7"/>
    <w:rsid w:val="005E272A"/>
    <w:rsid w:val="005E3299"/>
    <w:rsid w:val="005E33A3"/>
    <w:rsid w:val="005E361D"/>
    <w:rsid w:val="005E36C0"/>
    <w:rsid w:val="005E380D"/>
    <w:rsid w:val="005E39D2"/>
    <w:rsid w:val="005E3C0D"/>
    <w:rsid w:val="005E3D20"/>
    <w:rsid w:val="005E41AC"/>
    <w:rsid w:val="005E49DA"/>
    <w:rsid w:val="005E4F5F"/>
    <w:rsid w:val="005E5811"/>
    <w:rsid w:val="005E5ABB"/>
    <w:rsid w:val="005E6354"/>
    <w:rsid w:val="005E6DCD"/>
    <w:rsid w:val="005E7359"/>
    <w:rsid w:val="005E7C9E"/>
    <w:rsid w:val="005F0095"/>
    <w:rsid w:val="005F043A"/>
    <w:rsid w:val="005F0DEB"/>
    <w:rsid w:val="005F0E6C"/>
    <w:rsid w:val="005F0F47"/>
    <w:rsid w:val="005F11D3"/>
    <w:rsid w:val="005F1C22"/>
    <w:rsid w:val="005F3054"/>
    <w:rsid w:val="005F30E5"/>
    <w:rsid w:val="005F37DD"/>
    <w:rsid w:val="005F4525"/>
    <w:rsid w:val="005F45FD"/>
    <w:rsid w:val="005F4BAE"/>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0F5F"/>
    <w:rsid w:val="00601C2E"/>
    <w:rsid w:val="00601FD4"/>
    <w:rsid w:val="006020B8"/>
    <w:rsid w:val="006025EA"/>
    <w:rsid w:val="0060295D"/>
    <w:rsid w:val="00603086"/>
    <w:rsid w:val="006030FE"/>
    <w:rsid w:val="006037D0"/>
    <w:rsid w:val="00603983"/>
    <w:rsid w:val="00603D1B"/>
    <w:rsid w:val="00603F14"/>
    <w:rsid w:val="006042FD"/>
    <w:rsid w:val="006046BC"/>
    <w:rsid w:val="006047A2"/>
    <w:rsid w:val="00604ECD"/>
    <w:rsid w:val="00604FC7"/>
    <w:rsid w:val="00605604"/>
    <w:rsid w:val="00605978"/>
    <w:rsid w:val="00605AA8"/>
    <w:rsid w:val="00605BDD"/>
    <w:rsid w:val="00605E10"/>
    <w:rsid w:val="00606163"/>
    <w:rsid w:val="00606262"/>
    <w:rsid w:val="00606480"/>
    <w:rsid w:val="0060675E"/>
    <w:rsid w:val="006068FA"/>
    <w:rsid w:val="00606D30"/>
    <w:rsid w:val="006074C7"/>
    <w:rsid w:val="00607F09"/>
    <w:rsid w:val="006105F3"/>
    <w:rsid w:val="00610986"/>
    <w:rsid w:val="00610AED"/>
    <w:rsid w:val="00610CD6"/>
    <w:rsid w:val="006110AB"/>
    <w:rsid w:val="006110FA"/>
    <w:rsid w:val="00611C66"/>
    <w:rsid w:val="00611CC1"/>
    <w:rsid w:val="00611F57"/>
    <w:rsid w:val="0061242C"/>
    <w:rsid w:val="006126EE"/>
    <w:rsid w:val="00612789"/>
    <w:rsid w:val="006128FD"/>
    <w:rsid w:val="0061439F"/>
    <w:rsid w:val="0061443C"/>
    <w:rsid w:val="006148A7"/>
    <w:rsid w:val="00614A4E"/>
    <w:rsid w:val="00615659"/>
    <w:rsid w:val="0061591C"/>
    <w:rsid w:val="00615AC2"/>
    <w:rsid w:val="00617539"/>
    <w:rsid w:val="00617717"/>
    <w:rsid w:val="006202CA"/>
    <w:rsid w:val="0062055D"/>
    <w:rsid w:val="00620E5E"/>
    <w:rsid w:val="00620E8C"/>
    <w:rsid w:val="0062142F"/>
    <w:rsid w:val="00621B15"/>
    <w:rsid w:val="0062216A"/>
    <w:rsid w:val="0062299C"/>
    <w:rsid w:val="00623D3C"/>
    <w:rsid w:val="006246A5"/>
    <w:rsid w:val="00624E4F"/>
    <w:rsid w:val="006255E1"/>
    <w:rsid w:val="006256CD"/>
    <w:rsid w:val="00625798"/>
    <w:rsid w:val="00625AF7"/>
    <w:rsid w:val="00625B0A"/>
    <w:rsid w:val="0062613C"/>
    <w:rsid w:val="00626231"/>
    <w:rsid w:val="00626404"/>
    <w:rsid w:val="00626BA4"/>
    <w:rsid w:val="00626D0F"/>
    <w:rsid w:val="00626DD2"/>
    <w:rsid w:val="00627458"/>
    <w:rsid w:val="006277A4"/>
    <w:rsid w:val="006302A0"/>
    <w:rsid w:val="00630A74"/>
    <w:rsid w:val="006311AF"/>
    <w:rsid w:val="006317AF"/>
    <w:rsid w:val="00631A84"/>
    <w:rsid w:val="00631BBA"/>
    <w:rsid w:val="00631C17"/>
    <w:rsid w:val="00631C81"/>
    <w:rsid w:val="00632101"/>
    <w:rsid w:val="0063299B"/>
    <w:rsid w:val="006329A6"/>
    <w:rsid w:val="00632B65"/>
    <w:rsid w:val="0063334D"/>
    <w:rsid w:val="006346B1"/>
    <w:rsid w:val="00634B33"/>
    <w:rsid w:val="0063531D"/>
    <w:rsid w:val="00635564"/>
    <w:rsid w:val="00635609"/>
    <w:rsid w:val="006358B4"/>
    <w:rsid w:val="00635B38"/>
    <w:rsid w:val="00636209"/>
    <w:rsid w:val="0063661B"/>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687"/>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4FD1"/>
    <w:rsid w:val="00646A3C"/>
    <w:rsid w:val="00646BD2"/>
    <w:rsid w:val="00646C38"/>
    <w:rsid w:val="00646F17"/>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439"/>
    <w:rsid w:val="0065378F"/>
    <w:rsid w:val="00653867"/>
    <w:rsid w:val="00653C40"/>
    <w:rsid w:val="00653D01"/>
    <w:rsid w:val="006543A9"/>
    <w:rsid w:val="00654527"/>
    <w:rsid w:val="006546C0"/>
    <w:rsid w:val="00654AF9"/>
    <w:rsid w:val="0065519B"/>
    <w:rsid w:val="006551F8"/>
    <w:rsid w:val="006554E5"/>
    <w:rsid w:val="00655952"/>
    <w:rsid w:val="00655A3A"/>
    <w:rsid w:val="00655FE1"/>
    <w:rsid w:val="006563F4"/>
    <w:rsid w:val="006565BA"/>
    <w:rsid w:val="0065732A"/>
    <w:rsid w:val="00657AF2"/>
    <w:rsid w:val="0066006E"/>
    <w:rsid w:val="0066030E"/>
    <w:rsid w:val="00660460"/>
    <w:rsid w:val="0066064F"/>
    <w:rsid w:val="00660682"/>
    <w:rsid w:val="0066094D"/>
    <w:rsid w:val="00661517"/>
    <w:rsid w:val="0066152C"/>
    <w:rsid w:val="00661646"/>
    <w:rsid w:val="0066167D"/>
    <w:rsid w:val="006616AE"/>
    <w:rsid w:val="006619B6"/>
    <w:rsid w:val="00661A25"/>
    <w:rsid w:val="00662620"/>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5B4"/>
    <w:rsid w:val="0066589C"/>
    <w:rsid w:val="00665C62"/>
    <w:rsid w:val="00666098"/>
    <w:rsid w:val="00666C88"/>
    <w:rsid w:val="00666DA1"/>
    <w:rsid w:val="00666EED"/>
    <w:rsid w:val="00666F89"/>
    <w:rsid w:val="006678B2"/>
    <w:rsid w:val="00667F4C"/>
    <w:rsid w:val="00670410"/>
    <w:rsid w:val="0067081F"/>
    <w:rsid w:val="00670CDD"/>
    <w:rsid w:val="00670F7A"/>
    <w:rsid w:val="00670FF3"/>
    <w:rsid w:val="0067112F"/>
    <w:rsid w:val="00671238"/>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8A6"/>
    <w:rsid w:val="006748D6"/>
    <w:rsid w:val="0067491B"/>
    <w:rsid w:val="00674AF4"/>
    <w:rsid w:val="00674DA3"/>
    <w:rsid w:val="006754C0"/>
    <w:rsid w:val="00675875"/>
    <w:rsid w:val="00675DEB"/>
    <w:rsid w:val="00675FDB"/>
    <w:rsid w:val="00676013"/>
    <w:rsid w:val="00676039"/>
    <w:rsid w:val="0067615D"/>
    <w:rsid w:val="00676579"/>
    <w:rsid w:val="00676CC4"/>
    <w:rsid w:val="00677298"/>
    <w:rsid w:val="0067731D"/>
    <w:rsid w:val="00677363"/>
    <w:rsid w:val="00677E82"/>
    <w:rsid w:val="00680191"/>
    <w:rsid w:val="00680208"/>
    <w:rsid w:val="006806F4"/>
    <w:rsid w:val="006807CF"/>
    <w:rsid w:val="006808C1"/>
    <w:rsid w:val="00680B6A"/>
    <w:rsid w:val="0068121C"/>
    <w:rsid w:val="006812BC"/>
    <w:rsid w:val="006818CA"/>
    <w:rsid w:val="00681A79"/>
    <w:rsid w:val="00682339"/>
    <w:rsid w:val="006823C0"/>
    <w:rsid w:val="00682485"/>
    <w:rsid w:val="00682C74"/>
    <w:rsid w:val="00682D68"/>
    <w:rsid w:val="00682FDA"/>
    <w:rsid w:val="0068332C"/>
    <w:rsid w:val="006833E0"/>
    <w:rsid w:val="00683498"/>
    <w:rsid w:val="006835DC"/>
    <w:rsid w:val="00683791"/>
    <w:rsid w:val="00683997"/>
    <w:rsid w:val="00683D50"/>
    <w:rsid w:val="00684E4A"/>
    <w:rsid w:val="00685229"/>
    <w:rsid w:val="006856AD"/>
    <w:rsid w:val="00685BAB"/>
    <w:rsid w:val="00686520"/>
    <w:rsid w:val="006868E7"/>
    <w:rsid w:val="00686DB9"/>
    <w:rsid w:val="00687555"/>
    <w:rsid w:val="006876DC"/>
    <w:rsid w:val="00687881"/>
    <w:rsid w:val="00687A58"/>
    <w:rsid w:val="00687D91"/>
    <w:rsid w:val="006907AB"/>
    <w:rsid w:val="006907D9"/>
    <w:rsid w:val="00690F92"/>
    <w:rsid w:val="0069125F"/>
    <w:rsid w:val="0069129D"/>
    <w:rsid w:val="0069155D"/>
    <w:rsid w:val="0069193A"/>
    <w:rsid w:val="00691A2B"/>
    <w:rsid w:val="00691D8B"/>
    <w:rsid w:val="00691F34"/>
    <w:rsid w:val="00691FC6"/>
    <w:rsid w:val="006925EA"/>
    <w:rsid w:val="006928CB"/>
    <w:rsid w:val="00692A34"/>
    <w:rsid w:val="00692F8C"/>
    <w:rsid w:val="006932FE"/>
    <w:rsid w:val="0069336E"/>
    <w:rsid w:val="006936F7"/>
    <w:rsid w:val="006942E4"/>
    <w:rsid w:val="006943F3"/>
    <w:rsid w:val="0069488B"/>
    <w:rsid w:val="00694898"/>
    <w:rsid w:val="00694899"/>
    <w:rsid w:val="00694E61"/>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BBD"/>
    <w:rsid w:val="006A199A"/>
    <w:rsid w:val="006A1C8F"/>
    <w:rsid w:val="006A2AAD"/>
    <w:rsid w:val="006A2EEC"/>
    <w:rsid w:val="006A322E"/>
    <w:rsid w:val="006A3A64"/>
    <w:rsid w:val="006A3C7F"/>
    <w:rsid w:val="006A3CE2"/>
    <w:rsid w:val="006A3D47"/>
    <w:rsid w:val="006A4824"/>
    <w:rsid w:val="006A48B1"/>
    <w:rsid w:val="006A4AF3"/>
    <w:rsid w:val="006A4D54"/>
    <w:rsid w:val="006A4E5A"/>
    <w:rsid w:val="006A5BA2"/>
    <w:rsid w:val="006A60CA"/>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35E"/>
    <w:rsid w:val="006B1C57"/>
    <w:rsid w:val="006B2102"/>
    <w:rsid w:val="006B2C81"/>
    <w:rsid w:val="006B2DFC"/>
    <w:rsid w:val="006B36B9"/>
    <w:rsid w:val="006B3C2A"/>
    <w:rsid w:val="006B3CC7"/>
    <w:rsid w:val="006B45EE"/>
    <w:rsid w:val="006B5D48"/>
    <w:rsid w:val="006B6A84"/>
    <w:rsid w:val="006B6EBC"/>
    <w:rsid w:val="006B6F2B"/>
    <w:rsid w:val="006B7634"/>
    <w:rsid w:val="006B78E8"/>
    <w:rsid w:val="006B7BA1"/>
    <w:rsid w:val="006B7E28"/>
    <w:rsid w:val="006B7E74"/>
    <w:rsid w:val="006C043C"/>
    <w:rsid w:val="006C16AC"/>
    <w:rsid w:val="006C1B8A"/>
    <w:rsid w:val="006C1C64"/>
    <w:rsid w:val="006C1C90"/>
    <w:rsid w:val="006C1CCF"/>
    <w:rsid w:val="006C2261"/>
    <w:rsid w:val="006C24C9"/>
    <w:rsid w:val="006C29F3"/>
    <w:rsid w:val="006C30D0"/>
    <w:rsid w:val="006C37F4"/>
    <w:rsid w:val="006C398E"/>
    <w:rsid w:val="006C3A9E"/>
    <w:rsid w:val="006C3C6E"/>
    <w:rsid w:val="006C3F6C"/>
    <w:rsid w:val="006C410C"/>
    <w:rsid w:val="006C41E5"/>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BF9"/>
    <w:rsid w:val="006D2DBF"/>
    <w:rsid w:val="006D3199"/>
    <w:rsid w:val="006D3871"/>
    <w:rsid w:val="006D398D"/>
    <w:rsid w:val="006D3D0E"/>
    <w:rsid w:val="006D467C"/>
    <w:rsid w:val="006D48B8"/>
    <w:rsid w:val="006D48F4"/>
    <w:rsid w:val="006D49A0"/>
    <w:rsid w:val="006D4DD7"/>
    <w:rsid w:val="006D5029"/>
    <w:rsid w:val="006D54BA"/>
    <w:rsid w:val="006D5E16"/>
    <w:rsid w:val="006D62CE"/>
    <w:rsid w:val="006D6454"/>
    <w:rsid w:val="006D6486"/>
    <w:rsid w:val="006D6713"/>
    <w:rsid w:val="006D69D4"/>
    <w:rsid w:val="006D70BD"/>
    <w:rsid w:val="006D7711"/>
    <w:rsid w:val="006D7A3D"/>
    <w:rsid w:val="006D7BE9"/>
    <w:rsid w:val="006E0266"/>
    <w:rsid w:val="006E05F4"/>
    <w:rsid w:val="006E0B40"/>
    <w:rsid w:val="006E0FC2"/>
    <w:rsid w:val="006E1204"/>
    <w:rsid w:val="006E13EE"/>
    <w:rsid w:val="006E1556"/>
    <w:rsid w:val="006E16AE"/>
    <w:rsid w:val="006E18BA"/>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722B"/>
    <w:rsid w:val="006F7352"/>
    <w:rsid w:val="006F7383"/>
    <w:rsid w:val="006F78F2"/>
    <w:rsid w:val="006F7D5F"/>
    <w:rsid w:val="006F7F95"/>
    <w:rsid w:val="00700579"/>
    <w:rsid w:val="00700618"/>
    <w:rsid w:val="00700BC1"/>
    <w:rsid w:val="0070104B"/>
    <w:rsid w:val="007011C4"/>
    <w:rsid w:val="00701899"/>
    <w:rsid w:val="00701B42"/>
    <w:rsid w:val="00702218"/>
    <w:rsid w:val="007027E4"/>
    <w:rsid w:val="00702DCC"/>
    <w:rsid w:val="00702FFA"/>
    <w:rsid w:val="00703051"/>
    <w:rsid w:val="00703382"/>
    <w:rsid w:val="00703510"/>
    <w:rsid w:val="00703838"/>
    <w:rsid w:val="00704210"/>
    <w:rsid w:val="00704833"/>
    <w:rsid w:val="00704A3C"/>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8DF"/>
    <w:rsid w:val="00710989"/>
    <w:rsid w:val="007109DB"/>
    <w:rsid w:val="00710BDA"/>
    <w:rsid w:val="0071118F"/>
    <w:rsid w:val="0071178E"/>
    <w:rsid w:val="00711A26"/>
    <w:rsid w:val="00711C7F"/>
    <w:rsid w:val="00711D55"/>
    <w:rsid w:val="007120FB"/>
    <w:rsid w:val="0071211D"/>
    <w:rsid w:val="007125D6"/>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CEF"/>
    <w:rsid w:val="00717E2A"/>
    <w:rsid w:val="00717E8B"/>
    <w:rsid w:val="00717FB7"/>
    <w:rsid w:val="00720E1D"/>
    <w:rsid w:val="0072150D"/>
    <w:rsid w:val="00721647"/>
    <w:rsid w:val="00721694"/>
    <w:rsid w:val="00721FE2"/>
    <w:rsid w:val="00722271"/>
    <w:rsid w:val="007228D3"/>
    <w:rsid w:val="00722E6A"/>
    <w:rsid w:val="00722E70"/>
    <w:rsid w:val="0072306E"/>
    <w:rsid w:val="00723217"/>
    <w:rsid w:val="0072351B"/>
    <w:rsid w:val="007240AA"/>
    <w:rsid w:val="007245CE"/>
    <w:rsid w:val="00724643"/>
    <w:rsid w:val="0072469D"/>
    <w:rsid w:val="00724AAD"/>
    <w:rsid w:val="00724B4A"/>
    <w:rsid w:val="007251E5"/>
    <w:rsid w:val="007253D6"/>
    <w:rsid w:val="007256EE"/>
    <w:rsid w:val="007257B9"/>
    <w:rsid w:val="00725A2E"/>
    <w:rsid w:val="00725BAA"/>
    <w:rsid w:val="007266BA"/>
    <w:rsid w:val="00726797"/>
    <w:rsid w:val="00726868"/>
    <w:rsid w:val="00726DB4"/>
    <w:rsid w:val="007275E4"/>
    <w:rsid w:val="00727AE9"/>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AFE"/>
    <w:rsid w:val="00732F3B"/>
    <w:rsid w:val="00732FFB"/>
    <w:rsid w:val="0073353C"/>
    <w:rsid w:val="00733955"/>
    <w:rsid w:val="00733EFB"/>
    <w:rsid w:val="00733FCA"/>
    <w:rsid w:val="00734357"/>
    <w:rsid w:val="00734493"/>
    <w:rsid w:val="00734621"/>
    <w:rsid w:val="007349E7"/>
    <w:rsid w:val="00734F1D"/>
    <w:rsid w:val="00735047"/>
    <w:rsid w:val="0073558E"/>
    <w:rsid w:val="00735DB2"/>
    <w:rsid w:val="00735FB5"/>
    <w:rsid w:val="007365E0"/>
    <w:rsid w:val="00736BDD"/>
    <w:rsid w:val="007373D1"/>
    <w:rsid w:val="00737B82"/>
    <w:rsid w:val="00737D35"/>
    <w:rsid w:val="00737E74"/>
    <w:rsid w:val="00740503"/>
    <w:rsid w:val="007408E1"/>
    <w:rsid w:val="00740917"/>
    <w:rsid w:val="00740D6C"/>
    <w:rsid w:val="007410E4"/>
    <w:rsid w:val="00741539"/>
    <w:rsid w:val="007417C4"/>
    <w:rsid w:val="0074280C"/>
    <w:rsid w:val="00742966"/>
    <w:rsid w:val="00742973"/>
    <w:rsid w:val="007437F0"/>
    <w:rsid w:val="00743B63"/>
    <w:rsid w:val="00744489"/>
    <w:rsid w:val="0074479F"/>
    <w:rsid w:val="007448C7"/>
    <w:rsid w:val="00744B5C"/>
    <w:rsid w:val="0074507B"/>
    <w:rsid w:val="007450EA"/>
    <w:rsid w:val="007451B9"/>
    <w:rsid w:val="00745302"/>
    <w:rsid w:val="00745545"/>
    <w:rsid w:val="0074565D"/>
    <w:rsid w:val="00745711"/>
    <w:rsid w:val="007458AF"/>
    <w:rsid w:val="00745AE3"/>
    <w:rsid w:val="0074637E"/>
    <w:rsid w:val="00746653"/>
    <w:rsid w:val="00746802"/>
    <w:rsid w:val="00746B7D"/>
    <w:rsid w:val="00746E59"/>
    <w:rsid w:val="00747076"/>
    <w:rsid w:val="007470AE"/>
    <w:rsid w:val="007476BD"/>
    <w:rsid w:val="00747C29"/>
    <w:rsid w:val="00747CF2"/>
    <w:rsid w:val="00747E72"/>
    <w:rsid w:val="00750188"/>
    <w:rsid w:val="00750259"/>
    <w:rsid w:val="00750306"/>
    <w:rsid w:val="0075042B"/>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C1D"/>
    <w:rsid w:val="00753E0A"/>
    <w:rsid w:val="00754ADD"/>
    <w:rsid w:val="00754D73"/>
    <w:rsid w:val="00754E86"/>
    <w:rsid w:val="007551F9"/>
    <w:rsid w:val="00755280"/>
    <w:rsid w:val="00755613"/>
    <w:rsid w:val="00756282"/>
    <w:rsid w:val="007563A8"/>
    <w:rsid w:val="0075642D"/>
    <w:rsid w:val="0075658D"/>
    <w:rsid w:val="007565E3"/>
    <w:rsid w:val="00757F09"/>
    <w:rsid w:val="00760382"/>
    <w:rsid w:val="0076110E"/>
    <w:rsid w:val="0076190D"/>
    <w:rsid w:val="0076199F"/>
    <w:rsid w:val="00761EA2"/>
    <w:rsid w:val="00762DE7"/>
    <w:rsid w:val="007630DC"/>
    <w:rsid w:val="007641EE"/>
    <w:rsid w:val="00764500"/>
    <w:rsid w:val="00764595"/>
    <w:rsid w:val="0076469D"/>
    <w:rsid w:val="0076476A"/>
    <w:rsid w:val="00764EC1"/>
    <w:rsid w:val="00764FA7"/>
    <w:rsid w:val="00764FFD"/>
    <w:rsid w:val="007659F0"/>
    <w:rsid w:val="00766AE7"/>
    <w:rsid w:val="00766BFB"/>
    <w:rsid w:val="00766D85"/>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B48"/>
    <w:rsid w:val="00774CD7"/>
    <w:rsid w:val="00774E58"/>
    <w:rsid w:val="007755E4"/>
    <w:rsid w:val="00775E2B"/>
    <w:rsid w:val="00776088"/>
    <w:rsid w:val="00776221"/>
    <w:rsid w:val="007767F8"/>
    <w:rsid w:val="0077695A"/>
    <w:rsid w:val="00776F94"/>
    <w:rsid w:val="00777062"/>
    <w:rsid w:val="007772F0"/>
    <w:rsid w:val="0077731A"/>
    <w:rsid w:val="00777444"/>
    <w:rsid w:val="0077758C"/>
    <w:rsid w:val="0077779C"/>
    <w:rsid w:val="007800CF"/>
    <w:rsid w:val="007801E3"/>
    <w:rsid w:val="007805F5"/>
    <w:rsid w:val="007808FE"/>
    <w:rsid w:val="00780967"/>
    <w:rsid w:val="00781533"/>
    <w:rsid w:val="00781C35"/>
    <w:rsid w:val="00781F55"/>
    <w:rsid w:val="00782434"/>
    <w:rsid w:val="00782788"/>
    <w:rsid w:val="0078289A"/>
    <w:rsid w:val="00782A2E"/>
    <w:rsid w:val="00782A5F"/>
    <w:rsid w:val="007833BA"/>
    <w:rsid w:val="00783575"/>
    <w:rsid w:val="007835CB"/>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BE8"/>
    <w:rsid w:val="00787362"/>
    <w:rsid w:val="00787A65"/>
    <w:rsid w:val="00787D16"/>
    <w:rsid w:val="00787EF2"/>
    <w:rsid w:val="00791348"/>
    <w:rsid w:val="00791FB3"/>
    <w:rsid w:val="0079246F"/>
    <w:rsid w:val="007924D5"/>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C55"/>
    <w:rsid w:val="00794FEA"/>
    <w:rsid w:val="007958A4"/>
    <w:rsid w:val="00795F54"/>
    <w:rsid w:val="007960A4"/>
    <w:rsid w:val="007960C6"/>
    <w:rsid w:val="007961AE"/>
    <w:rsid w:val="0079645F"/>
    <w:rsid w:val="007965C3"/>
    <w:rsid w:val="00796647"/>
    <w:rsid w:val="00796780"/>
    <w:rsid w:val="00796784"/>
    <w:rsid w:val="00797176"/>
    <w:rsid w:val="00797C1D"/>
    <w:rsid w:val="007A07AE"/>
    <w:rsid w:val="007A08BF"/>
    <w:rsid w:val="007A0DC5"/>
    <w:rsid w:val="007A0EB0"/>
    <w:rsid w:val="007A102B"/>
    <w:rsid w:val="007A1055"/>
    <w:rsid w:val="007A105C"/>
    <w:rsid w:val="007A114B"/>
    <w:rsid w:val="007A118C"/>
    <w:rsid w:val="007A1245"/>
    <w:rsid w:val="007A12E6"/>
    <w:rsid w:val="007A135E"/>
    <w:rsid w:val="007A1487"/>
    <w:rsid w:val="007A14E7"/>
    <w:rsid w:val="007A167C"/>
    <w:rsid w:val="007A183B"/>
    <w:rsid w:val="007A1876"/>
    <w:rsid w:val="007A2420"/>
    <w:rsid w:val="007A2602"/>
    <w:rsid w:val="007A26B6"/>
    <w:rsid w:val="007A2E6F"/>
    <w:rsid w:val="007A30A8"/>
    <w:rsid w:val="007A314B"/>
    <w:rsid w:val="007A3196"/>
    <w:rsid w:val="007A3269"/>
    <w:rsid w:val="007A3CE0"/>
    <w:rsid w:val="007A3FFA"/>
    <w:rsid w:val="007A4224"/>
    <w:rsid w:val="007A44D6"/>
    <w:rsid w:val="007A49FF"/>
    <w:rsid w:val="007A5AEA"/>
    <w:rsid w:val="007A5ED4"/>
    <w:rsid w:val="007A601A"/>
    <w:rsid w:val="007A604B"/>
    <w:rsid w:val="007A71BC"/>
    <w:rsid w:val="007A798F"/>
    <w:rsid w:val="007B02D5"/>
    <w:rsid w:val="007B093C"/>
    <w:rsid w:val="007B0C06"/>
    <w:rsid w:val="007B0F53"/>
    <w:rsid w:val="007B12CA"/>
    <w:rsid w:val="007B136F"/>
    <w:rsid w:val="007B1AA9"/>
    <w:rsid w:val="007B1E70"/>
    <w:rsid w:val="007B1EB4"/>
    <w:rsid w:val="007B25E6"/>
    <w:rsid w:val="007B360D"/>
    <w:rsid w:val="007B3731"/>
    <w:rsid w:val="007B379C"/>
    <w:rsid w:val="007B3BD1"/>
    <w:rsid w:val="007B3C9A"/>
    <w:rsid w:val="007B3CC4"/>
    <w:rsid w:val="007B3FDD"/>
    <w:rsid w:val="007B462A"/>
    <w:rsid w:val="007B4768"/>
    <w:rsid w:val="007B5114"/>
    <w:rsid w:val="007B5A51"/>
    <w:rsid w:val="007B5FB9"/>
    <w:rsid w:val="007B6570"/>
    <w:rsid w:val="007B72FD"/>
    <w:rsid w:val="007B7673"/>
    <w:rsid w:val="007B7695"/>
    <w:rsid w:val="007B7E45"/>
    <w:rsid w:val="007C00A5"/>
    <w:rsid w:val="007C0934"/>
    <w:rsid w:val="007C1330"/>
    <w:rsid w:val="007C1633"/>
    <w:rsid w:val="007C18B4"/>
    <w:rsid w:val="007C1AE6"/>
    <w:rsid w:val="007C1D91"/>
    <w:rsid w:val="007C1DEE"/>
    <w:rsid w:val="007C2916"/>
    <w:rsid w:val="007C296C"/>
    <w:rsid w:val="007C2B53"/>
    <w:rsid w:val="007C2D5C"/>
    <w:rsid w:val="007C32AD"/>
    <w:rsid w:val="007C32B7"/>
    <w:rsid w:val="007C32D4"/>
    <w:rsid w:val="007C3523"/>
    <w:rsid w:val="007C38BA"/>
    <w:rsid w:val="007C3D4D"/>
    <w:rsid w:val="007C3DF9"/>
    <w:rsid w:val="007C3E6D"/>
    <w:rsid w:val="007C43E8"/>
    <w:rsid w:val="007C473A"/>
    <w:rsid w:val="007C49C2"/>
    <w:rsid w:val="007C4D40"/>
    <w:rsid w:val="007C4FD0"/>
    <w:rsid w:val="007C518B"/>
    <w:rsid w:val="007C54AB"/>
    <w:rsid w:val="007C55FE"/>
    <w:rsid w:val="007C5630"/>
    <w:rsid w:val="007C57F8"/>
    <w:rsid w:val="007C5E3E"/>
    <w:rsid w:val="007C617F"/>
    <w:rsid w:val="007C6B6A"/>
    <w:rsid w:val="007C6F89"/>
    <w:rsid w:val="007C6FBF"/>
    <w:rsid w:val="007C711B"/>
    <w:rsid w:val="007C7A1A"/>
    <w:rsid w:val="007C7EE3"/>
    <w:rsid w:val="007D011E"/>
    <w:rsid w:val="007D0167"/>
    <w:rsid w:val="007D020C"/>
    <w:rsid w:val="007D0B6A"/>
    <w:rsid w:val="007D0F6D"/>
    <w:rsid w:val="007D1058"/>
    <w:rsid w:val="007D1167"/>
    <w:rsid w:val="007D1A38"/>
    <w:rsid w:val="007D1F73"/>
    <w:rsid w:val="007D1F99"/>
    <w:rsid w:val="007D2698"/>
    <w:rsid w:val="007D28EC"/>
    <w:rsid w:val="007D2912"/>
    <w:rsid w:val="007D3274"/>
    <w:rsid w:val="007D3634"/>
    <w:rsid w:val="007D39BD"/>
    <w:rsid w:val="007D3BC4"/>
    <w:rsid w:val="007D3BE5"/>
    <w:rsid w:val="007D3C94"/>
    <w:rsid w:val="007D3EC6"/>
    <w:rsid w:val="007D4347"/>
    <w:rsid w:val="007D44AC"/>
    <w:rsid w:val="007D4784"/>
    <w:rsid w:val="007D4A60"/>
    <w:rsid w:val="007D4AF3"/>
    <w:rsid w:val="007D4F9C"/>
    <w:rsid w:val="007D558B"/>
    <w:rsid w:val="007D55F9"/>
    <w:rsid w:val="007D589F"/>
    <w:rsid w:val="007D6008"/>
    <w:rsid w:val="007D6413"/>
    <w:rsid w:val="007D6C72"/>
    <w:rsid w:val="007D6F54"/>
    <w:rsid w:val="007D7104"/>
    <w:rsid w:val="007D71D6"/>
    <w:rsid w:val="007D79CB"/>
    <w:rsid w:val="007E02F8"/>
    <w:rsid w:val="007E09B8"/>
    <w:rsid w:val="007E0A1D"/>
    <w:rsid w:val="007E1122"/>
    <w:rsid w:val="007E16F9"/>
    <w:rsid w:val="007E1904"/>
    <w:rsid w:val="007E1A44"/>
    <w:rsid w:val="007E1A87"/>
    <w:rsid w:val="007E1A8A"/>
    <w:rsid w:val="007E1EC3"/>
    <w:rsid w:val="007E1EE8"/>
    <w:rsid w:val="007E27D3"/>
    <w:rsid w:val="007E288E"/>
    <w:rsid w:val="007E29A5"/>
    <w:rsid w:val="007E2EAD"/>
    <w:rsid w:val="007E35FF"/>
    <w:rsid w:val="007E360E"/>
    <w:rsid w:val="007E38C3"/>
    <w:rsid w:val="007E3BE1"/>
    <w:rsid w:val="007E4052"/>
    <w:rsid w:val="007E4F20"/>
    <w:rsid w:val="007E539F"/>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DC8"/>
    <w:rsid w:val="007F119D"/>
    <w:rsid w:val="007F18A3"/>
    <w:rsid w:val="007F26D1"/>
    <w:rsid w:val="007F2A6B"/>
    <w:rsid w:val="007F2C5D"/>
    <w:rsid w:val="007F37DA"/>
    <w:rsid w:val="007F3ACD"/>
    <w:rsid w:val="007F3F9E"/>
    <w:rsid w:val="007F4760"/>
    <w:rsid w:val="007F585E"/>
    <w:rsid w:val="007F5B40"/>
    <w:rsid w:val="007F5D0B"/>
    <w:rsid w:val="007F5EB0"/>
    <w:rsid w:val="007F5EF0"/>
    <w:rsid w:val="007F5F71"/>
    <w:rsid w:val="007F6117"/>
    <w:rsid w:val="007F65E3"/>
    <w:rsid w:val="007F6666"/>
    <w:rsid w:val="007F6D13"/>
    <w:rsid w:val="007F71D5"/>
    <w:rsid w:val="007F7E24"/>
    <w:rsid w:val="00800199"/>
    <w:rsid w:val="00800F93"/>
    <w:rsid w:val="0080125C"/>
    <w:rsid w:val="008014D0"/>
    <w:rsid w:val="00801550"/>
    <w:rsid w:val="0080175C"/>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4C7"/>
    <w:rsid w:val="0080457E"/>
    <w:rsid w:val="00804631"/>
    <w:rsid w:val="008048E4"/>
    <w:rsid w:val="008051D4"/>
    <w:rsid w:val="008061FF"/>
    <w:rsid w:val="008065BC"/>
    <w:rsid w:val="008065C7"/>
    <w:rsid w:val="008067CC"/>
    <w:rsid w:val="008069CF"/>
    <w:rsid w:val="00807383"/>
    <w:rsid w:val="0081095E"/>
    <w:rsid w:val="00810A5E"/>
    <w:rsid w:val="00810C76"/>
    <w:rsid w:val="00810C8A"/>
    <w:rsid w:val="008110C2"/>
    <w:rsid w:val="0081166B"/>
    <w:rsid w:val="00811C3C"/>
    <w:rsid w:val="0081236D"/>
    <w:rsid w:val="008124E4"/>
    <w:rsid w:val="008126CB"/>
    <w:rsid w:val="00812799"/>
    <w:rsid w:val="00812985"/>
    <w:rsid w:val="008129BA"/>
    <w:rsid w:val="00813222"/>
    <w:rsid w:val="0081361B"/>
    <w:rsid w:val="00813BC9"/>
    <w:rsid w:val="00813CC1"/>
    <w:rsid w:val="008145B5"/>
    <w:rsid w:val="00814661"/>
    <w:rsid w:val="00814667"/>
    <w:rsid w:val="00814760"/>
    <w:rsid w:val="00815338"/>
    <w:rsid w:val="00815B05"/>
    <w:rsid w:val="00815BAD"/>
    <w:rsid w:val="00815FC3"/>
    <w:rsid w:val="00816308"/>
    <w:rsid w:val="0081658F"/>
    <w:rsid w:val="00816616"/>
    <w:rsid w:val="0081676C"/>
    <w:rsid w:val="00816A9E"/>
    <w:rsid w:val="008170D8"/>
    <w:rsid w:val="00817127"/>
    <w:rsid w:val="00817BCD"/>
    <w:rsid w:val="0082023C"/>
    <w:rsid w:val="00820959"/>
    <w:rsid w:val="00820A54"/>
    <w:rsid w:val="00820DD3"/>
    <w:rsid w:val="00820FA8"/>
    <w:rsid w:val="008215AE"/>
    <w:rsid w:val="008218F8"/>
    <w:rsid w:val="00821B64"/>
    <w:rsid w:val="00821D75"/>
    <w:rsid w:val="00822293"/>
    <w:rsid w:val="008230C6"/>
    <w:rsid w:val="008234D0"/>
    <w:rsid w:val="00823570"/>
    <w:rsid w:val="008236D1"/>
    <w:rsid w:val="0082389C"/>
    <w:rsid w:val="00823B7A"/>
    <w:rsid w:val="00823D0A"/>
    <w:rsid w:val="00823E86"/>
    <w:rsid w:val="008242EC"/>
    <w:rsid w:val="008251A4"/>
    <w:rsid w:val="0082580A"/>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071"/>
    <w:rsid w:val="008325DA"/>
    <w:rsid w:val="008329DB"/>
    <w:rsid w:val="00832A82"/>
    <w:rsid w:val="00832C18"/>
    <w:rsid w:val="00832E2C"/>
    <w:rsid w:val="00832EB7"/>
    <w:rsid w:val="00833112"/>
    <w:rsid w:val="00833788"/>
    <w:rsid w:val="008338E5"/>
    <w:rsid w:val="00833B7D"/>
    <w:rsid w:val="00833BC4"/>
    <w:rsid w:val="00833DFC"/>
    <w:rsid w:val="0083409E"/>
    <w:rsid w:val="00834462"/>
    <w:rsid w:val="00834608"/>
    <w:rsid w:val="0083481F"/>
    <w:rsid w:val="00834F16"/>
    <w:rsid w:val="008359E3"/>
    <w:rsid w:val="00835CB8"/>
    <w:rsid w:val="00836453"/>
    <w:rsid w:val="0083679F"/>
    <w:rsid w:val="00836DDD"/>
    <w:rsid w:val="00836EDD"/>
    <w:rsid w:val="008370A4"/>
    <w:rsid w:val="00837162"/>
    <w:rsid w:val="00837362"/>
    <w:rsid w:val="008375A3"/>
    <w:rsid w:val="0083772F"/>
    <w:rsid w:val="00837BEA"/>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E80"/>
    <w:rsid w:val="00845FB0"/>
    <w:rsid w:val="008462C9"/>
    <w:rsid w:val="00846C75"/>
    <w:rsid w:val="008470E1"/>
    <w:rsid w:val="00847345"/>
    <w:rsid w:val="00847CF7"/>
    <w:rsid w:val="00847EE9"/>
    <w:rsid w:val="008500C2"/>
    <w:rsid w:val="00850245"/>
    <w:rsid w:val="0085029B"/>
    <w:rsid w:val="00850694"/>
    <w:rsid w:val="0085096A"/>
    <w:rsid w:val="0085098E"/>
    <w:rsid w:val="00850E42"/>
    <w:rsid w:val="00851189"/>
    <w:rsid w:val="008519F0"/>
    <w:rsid w:val="00851A48"/>
    <w:rsid w:val="00851BA3"/>
    <w:rsid w:val="00851E90"/>
    <w:rsid w:val="0085238F"/>
    <w:rsid w:val="00852870"/>
    <w:rsid w:val="00852EFD"/>
    <w:rsid w:val="008532F3"/>
    <w:rsid w:val="00853555"/>
    <w:rsid w:val="00853592"/>
    <w:rsid w:val="008536F0"/>
    <w:rsid w:val="00853CAF"/>
    <w:rsid w:val="00853CF7"/>
    <w:rsid w:val="00853E5C"/>
    <w:rsid w:val="00853EEE"/>
    <w:rsid w:val="00853FF9"/>
    <w:rsid w:val="008541D8"/>
    <w:rsid w:val="0085422B"/>
    <w:rsid w:val="008544BA"/>
    <w:rsid w:val="00855291"/>
    <w:rsid w:val="0085565D"/>
    <w:rsid w:val="00855A56"/>
    <w:rsid w:val="00855F58"/>
    <w:rsid w:val="00856207"/>
    <w:rsid w:val="008562A8"/>
    <w:rsid w:val="00856409"/>
    <w:rsid w:val="00856E5A"/>
    <w:rsid w:val="00856F03"/>
    <w:rsid w:val="00856F5B"/>
    <w:rsid w:val="008571AA"/>
    <w:rsid w:val="0085738C"/>
    <w:rsid w:val="008575DA"/>
    <w:rsid w:val="00857654"/>
    <w:rsid w:val="00857E75"/>
    <w:rsid w:val="0086057E"/>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034"/>
    <w:rsid w:val="00865AAB"/>
    <w:rsid w:val="00865B42"/>
    <w:rsid w:val="0086602C"/>
    <w:rsid w:val="00866291"/>
    <w:rsid w:val="00866400"/>
    <w:rsid w:val="00866464"/>
    <w:rsid w:val="00866468"/>
    <w:rsid w:val="00866527"/>
    <w:rsid w:val="008665D5"/>
    <w:rsid w:val="0086671F"/>
    <w:rsid w:val="008667CB"/>
    <w:rsid w:val="00866BF8"/>
    <w:rsid w:val="00866E6B"/>
    <w:rsid w:val="008674AD"/>
    <w:rsid w:val="00867570"/>
    <w:rsid w:val="00867A69"/>
    <w:rsid w:val="00867C85"/>
    <w:rsid w:val="00867D31"/>
    <w:rsid w:val="008700ED"/>
    <w:rsid w:val="008709A0"/>
    <w:rsid w:val="00870ADB"/>
    <w:rsid w:val="00871390"/>
    <w:rsid w:val="008716D3"/>
    <w:rsid w:val="00871B1F"/>
    <w:rsid w:val="00871CFE"/>
    <w:rsid w:val="00871F12"/>
    <w:rsid w:val="00872816"/>
    <w:rsid w:val="00872B2A"/>
    <w:rsid w:val="00872C39"/>
    <w:rsid w:val="008732B3"/>
    <w:rsid w:val="00873694"/>
    <w:rsid w:val="008738AB"/>
    <w:rsid w:val="0087391D"/>
    <w:rsid w:val="00873D53"/>
    <w:rsid w:val="00873E56"/>
    <w:rsid w:val="00874228"/>
    <w:rsid w:val="008744B1"/>
    <w:rsid w:val="008745CC"/>
    <w:rsid w:val="00874B17"/>
    <w:rsid w:val="00874B4B"/>
    <w:rsid w:val="00874D00"/>
    <w:rsid w:val="00875014"/>
    <w:rsid w:val="008751FD"/>
    <w:rsid w:val="0087529E"/>
    <w:rsid w:val="008757CB"/>
    <w:rsid w:val="00875C44"/>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7AE"/>
    <w:rsid w:val="00881B69"/>
    <w:rsid w:val="00881E06"/>
    <w:rsid w:val="0088256E"/>
    <w:rsid w:val="00882816"/>
    <w:rsid w:val="00882BDA"/>
    <w:rsid w:val="00882CE5"/>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00D"/>
    <w:rsid w:val="00887D29"/>
    <w:rsid w:val="00887F75"/>
    <w:rsid w:val="0089000C"/>
    <w:rsid w:val="00890614"/>
    <w:rsid w:val="008907EE"/>
    <w:rsid w:val="008907F3"/>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6032"/>
    <w:rsid w:val="00896096"/>
    <w:rsid w:val="0089633B"/>
    <w:rsid w:val="0089668F"/>
    <w:rsid w:val="0089691E"/>
    <w:rsid w:val="0089745B"/>
    <w:rsid w:val="00897673"/>
    <w:rsid w:val="0089775C"/>
    <w:rsid w:val="008977FB"/>
    <w:rsid w:val="00897C35"/>
    <w:rsid w:val="00897D82"/>
    <w:rsid w:val="008A0103"/>
    <w:rsid w:val="008A0403"/>
    <w:rsid w:val="008A06A0"/>
    <w:rsid w:val="008A0720"/>
    <w:rsid w:val="008A0D3A"/>
    <w:rsid w:val="008A1371"/>
    <w:rsid w:val="008A1470"/>
    <w:rsid w:val="008A1477"/>
    <w:rsid w:val="008A1A18"/>
    <w:rsid w:val="008A1ABD"/>
    <w:rsid w:val="008A1C68"/>
    <w:rsid w:val="008A1D01"/>
    <w:rsid w:val="008A1F0B"/>
    <w:rsid w:val="008A223C"/>
    <w:rsid w:val="008A2246"/>
    <w:rsid w:val="008A321C"/>
    <w:rsid w:val="008A34EC"/>
    <w:rsid w:val="008A3816"/>
    <w:rsid w:val="008A3B59"/>
    <w:rsid w:val="008A3D5D"/>
    <w:rsid w:val="008A4065"/>
    <w:rsid w:val="008A4464"/>
    <w:rsid w:val="008A45EF"/>
    <w:rsid w:val="008A49D7"/>
    <w:rsid w:val="008A4A6A"/>
    <w:rsid w:val="008A4C5D"/>
    <w:rsid w:val="008A4E84"/>
    <w:rsid w:val="008A4EE7"/>
    <w:rsid w:val="008A5884"/>
    <w:rsid w:val="008A5C48"/>
    <w:rsid w:val="008A5C6D"/>
    <w:rsid w:val="008A6391"/>
    <w:rsid w:val="008A680B"/>
    <w:rsid w:val="008A6C38"/>
    <w:rsid w:val="008A6D99"/>
    <w:rsid w:val="008A71CF"/>
    <w:rsid w:val="008A7BD0"/>
    <w:rsid w:val="008A7D88"/>
    <w:rsid w:val="008B04F3"/>
    <w:rsid w:val="008B094A"/>
    <w:rsid w:val="008B1B51"/>
    <w:rsid w:val="008B1D33"/>
    <w:rsid w:val="008B1EA6"/>
    <w:rsid w:val="008B2100"/>
    <w:rsid w:val="008B2121"/>
    <w:rsid w:val="008B21E9"/>
    <w:rsid w:val="008B2524"/>
    <w:rsid w:val="008B318E"/>
    <w:rsid w:val="008B3834"/>
    <w:rsid w:val="008B3A6D"/>
    <w:rsid w:val="008B3FC5"/>
    <w:rsid w:val="008B4163"/>
    <w:rsid w:val="008B4227"/>
    <w:rsid w:val="008B42DE"/>
    <w:rsid w:val="008B4845"/>
    <w:rsid w:val="008B5292"/>
    <w:rsid w:val="008B5C18"/>
    <w:rsid w:val="008B657D"/>
    <w:rsid w:val="008B6C1E"/>
    <w:rsid w:val="008B71B4"/>
    <w:rsid w:val="008B7505"/>
    <w:rsid w:val="008B7A1F"/>
    <w:rsid w:val="008B7BCD"/>
    <w:rsid w:val="008B7EFB"/>
    <w:rsid w:val="008C04F2"/>
    <w:rsid w:val="008C05E7"/>
    <w:rsid w:val="008C05E8"/>
    <w:rsid w:val="008C079B"/>
    <w:rsid w:val="008C0D25"/>
    <w:rsid w:val="008C18BA"/>
    <w:rsid w:val="008C1AEE"/>
    <w:rsid w:val="008C1BE4"/>
    <w:rsid w:val="008C25C1"/>
    <w:rsid w:val="008C25DF"/>
    <w:rsid w:val="008C270B"/>
    <w:rsid w:val="008C2AB8"/>
    <w:rsid w:val="008C2C6D"/>
    <w:rsid w:val="008C2F40"/>
    <w:rsid w:val="008C30F6"/>
    <w:rsid w:val="008C3444"/>
    <w:rsid w:val="008C3629"/>
    <w:rsid w:val="008C3690"/>
    <w:rsid w:val="008C3A8C"/>
    <w:rsid w:val="008C413B"/>
    <w:rsid w:val="008C466C"/>
    <w:rsid w:val="008C4C14"/>
    <w:rsid w:val="008C4D68"/>
    <w:rsid w:val="008C4E84"/>
    <w:rsid w:val="008C52B9"/>
    <w:rsid w:val="008C52DD"/>
    <w:rsid w:val="008C5444"/>
    <w:rsid w:val="008C546D"/>
    <w:rsid w:val="008C554C"/>
    <w:rsid w:val="008C5621"/>
    <w:rsid w:val="008C56CC"/>
    <w:rsid w:val="008C5CE9"/>
    <w:rsid w:val="008C61EF"/>
    <w:rsid w:val="008C63B8"/>
    <w:rsid w:val="008C6C74"/>
    <w:rsid w:val="008C70F2"/>
    <w:rsid w:val="008C710A"/>
    <w:rsid w:val="008C720C"/>
    <w:rsid w:val="008C754B"/>
    <w:rsid w:val="008C7722"/>
    <w:rsid w:val="008C7BE3"/>
    <w:rsid w:val="008D0869"/>
    <w:rsid w:val="008D09C8"/>
    <w:rsid w:val="008D0F53"/>
    <w:rsid w:val="008D1369"/>
    <w:rsid w:val="008D1508"/>
    <w:rsid w:val="008D1546"/>
    <w:rsid w:val="008D199A"/>
    <w:rsid w:val="008D211C"/>
    <w:rsid w:val="008D2EEF"/>
    <w:rsid w:val="008D303E"/>
    <w:rsid w:val="008D3103"/>
    <w:rsid w:val="008D31A0"/>
    <w:rsid w:val="008D34CB"/>
    <w:rsid w:val="008D3BE0"/>
    <w:rsid w:val="008D3CCD"/>
    <w:rsid w:val="008D3D29"/>
    <w:rsid w:val="008D3D8E"/>
    <w:rsid w:val="008D4403"/>
    <w:rsid w:val="008D49A8"/>
    <w:rsid w:val="008D4C1D"/>
    <w:rsid w:val="008D510E"/>
    <w:rsid w:val="008D57B4"/>
    <w:rsid w:val="008D5C32"/>
    <w:rsid w:val="008D62EA"/>
    <w:rsid w:val="008D6399"/>
    <w:rsid w:val="008D71A8"/>
    <w:rsid w:val="008D74F0"/>
    <w:rsid w:val="008D791A"/>
    <w:rsid w:val="008D7B68"/>
    <w:rsid w:val="008D7D3E"/>
    <w:rsid w:val="008D7EAA"/>
    <w:rsid w:val="008D7EBE"/>
    <w:rsid w:val="008E0999"/>
    <w:rsid w:val="008E0BDD"/>
    <w:rsid w:val="008E0C06"/>
    <w:rsid w:val="008E0C59"/>
    <w:rsid w:val="008E0C77"/>
    <w:rsid w:val="008E14B0"/>
    <w:rsid w:val="008E158C"/>
    <w:rsid w:val="008E16A9"/>
    <w:rsid w:val="008E1E44"/>
    <w:rsid w:val="008E223C"/>
    <w:rsid w:val="008E237B"/>
    <w:rsid w:val="008E2401"/>
    <w:rsid w:val="008E253F"/>
    <w:rsid w:val="008E282E"/>
    <w:rsid w:val="008E2B07"/>
    <w:rsid w:val="008E2EF3"/>
    <w:rsid w:val="008E2F96"/>
    <w:rsid w:val="008E3304"/>
    <w:rsid w:val="008E354C"/>
    <w:rsid w:val="008E3818"/>
    <w:rsid w:val="008E3869"/>
    <w:rsid w:val="008E3B7E"/>
    <w:rsid w:val="008E3D94"/>
    <w:rsid w:val="008E3F80"/>
    <w:rsid w:val="008E4041"/>
    <w:rsid w:val="008E47EC"/>
    <w:rsid w:val="008E4902"/>
    <w:rsid w:val="008E4E56"/>
    <w:rsid w:val="008E5224"/>
    <w:rsid w:val="008E52C0"/>
    <w:rsid w:val="008E5909"/>
    <w:rsid w:val="008E605C"/>
    <w:rsid w:val="008E62DF"/>
    <w:rsid w:val="008E6658"/>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614"/>
    <w:rsid w:val="008F26D1"/>
    <w:rsid w:val="008F2F18"/>
    <w:rsid w:val="008F2F78"/>
    <w:rsid w:val="008F3002"/>
    <w:rsid w:val="008F33EF"/>
    <w:rsid w:val="008F359C"/>
    <w:rsid w:val="008F3B45"/>
    <w:rsid w:val="008F3FAE"/>
    <w:rsid w:val="008F495F"/>
    <w:rsid w:val="008F4C3F"/>
    <w:rsid w:val="008F5520"/>
    <w:rsid w:val="008F555D"/>
    <w:rsid w:val="008F5C0C"/>
    <w:rsid w:val="008F5D24"/>
    <w:rsid w:val="008F6517"/>
    <w:rsid w:val="008F654C"/>
    <w:rsid w:val="008F675B"/>
    <w:rsid w:val="008F7234"/>
    <w:rsid w:val="008F73EB"/>
    <w:rsid w:val="008F7675"/>
    <w:rsid w:val="008F7848"/>
    <w:rsid w:val="008F7AFB"/>
    <w:rsid w:val="009003B5"/>
    <w:rsid w:val="00900666"/>
    <w:rsid w:val="009007B9"/>
    <w:rsid w:val="00900B61"/>
    <w:rsid w:val="00900E78"/>
    <w:rsid w:val="009012EA"/>
    <w:rsid w:val="00901558"/>
    <w:rsid w:val="009016F1"/>
    <w:rsid w:val="0090178B"/>
    <w:rsid w:val="0090246D"/>
    <w:rsid w:val="009028FF"/>
    <w:rsid w:val="00902D2D"/>
    <w:rsid w:val="0090387E"/>
    <w:rsid w:val="00903E0C"/>
    <w:rsid w:val="00904568"/>
    <w:rsid w:val="009046C9"/>
    <w:rsid w:val="009047A3"/>
    <w:rsid w:val="00904B97"/>
    <w:rsid w:val="009051F2"/>
    <w:rsid w:val="009054E5"/>
    <w:rsid w:val="009059D7"/>
    <w:rsid w:val="00905DD4"/>
    <w:rsid w:val="00906034"/>
    <w:rsid w:val="0090619D"/>
    <w:rsid w:val="009065D9"/>
    <w:rsid w:val="00906603"/>
    <w:rsid w:val="00906696"/>
    <w:rsid w:val="009067DA"/>
    <w:rsid w:val="00906820"/>
    <w:rsid w:val="00907072"/>
    <w:rsid w:val="009074BB"/>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628"/>
    <w:rsid w:val="00912903"/>
    <w:rsid w:val="00912CAF"/>
    <w:rsid w:val="00912EED"/>
    <w:rsid w:val="00913890"/>
    <w:rsid w:val="009139AB"/>
    <w:rsid w:val="0091417B"/>
    <w:rsid w:val="0091464C"/>
    <w:rsid w:val="00914D27"/>
    <w:rsid w:val="00914D3B"/>
    <w:rsid w:val="00914E80"/>
    <w:rsid w:val="00915AAD"/>
    <w:rsid w:val="00915B72"/>
    <w:rsid w:val="00915BFE"/>
    <w:rsid w:val="00915F66"/>
    <w:rsid w:val="009168D3"/>
    <w:rsid w:val="00916DDA"/>
    <w:rsid w:val="0091739B"/>
    <w:rsid w:val="00917439"/>
    <w:rsid w:val="00917526"/>
    <w:rsid w:val="0091763E"/>
    <w:rsid w:val="0091781E"/>
    <w:rsid w:val="00917AED"/>
    <w:rsid w:val="00917DA2"/>
    <w:rsid w:val="009201BA"/>
    <w:rsid w:val="0092070C"/>
    <w:rsid w:val="0092071B"/>
    <w:rsid w:val="009208E6"/>
    <w:rsid w:val="00920A03"/>
    <w:rsid w:val="00920C74"/>
    <w:rsid w:val="00920CB2"/>
    <w:rsid w:val="009227BA"/>
    <w:rsid w:val="00922CFE"/>
    <w:rsid w:val="00922E4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6767"/>
    <w:rsid w:val="00926940"/>
    <w:rsid w:val="00926AA7"/>
    <w:rsid w:val="00926C29"/>
    <w:rsid w:val="00927301"/>
    <w:rsid w:val="00927833"/>
    <w:rsid w:val="0093026D"/>
    <w:rsid w:val="00930774"/>
    <w:rsid w:val="00930CE4"/>
    <w:rsid w:val="00931D7F"/>
    <w:rsid w:val="009322E5"/>
    <w:rsid w:val="009324A7"/>
    <w:rsid w:val="00932B54"/>
    <w:rsid w:val="00933103"/>
    <w:rsid w:val="009335E9"/>
    <w:rsid w:val="00933934"/>
    <w:rsid w:val="00933A62"/>
    <w:rsid w:val="00933E1E"/>
    <w:rsid w:val="00933F23"/>
    <w:rsid w:val="009340B7"/>
    <w:rsid w:val="009343A4"/>
    <w:rsid w:val="009343B6"/>
    <w:rsid w:val="00934465"/>
    <w:rsid w:val="00934D1A"/>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6A6"/>
    <w:rsid w:val="00943BB1"/>
    <w:rsid w:val="00943C6E"/>
    <w:rsid w:val="00943E7A"/>
    <w:rsid w:val="00944112"/>
    <w:rsid w:val="009444B9"/>
    <w:rsid w:val="009444CC"/>
    <w:rsid w:val="00944756"/>
    <w:rsid w:val="009449B9"/>
    <w:rsid w:val="00944EE1"/>
    <w:rsid w:val="009450FB"/>
    <w:rsid w:val="00946455"/>
    <w:rsid w:val="00946474"/>
    <w:rsid w:val="00946A08"/>
    <w:rsid w:val="00946B2C"/>
    <w:rsid w:val="00946F42"/>
    <w:rsid w:val="0094781C"/>
    <w:rsid w:val="0094795F"/>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4E87"/>
    <w:rsid w:val="009550A0"/>
    <w:rsid w:val="0095531E"/>
    <w:rsid w:val="00955E17"/>
    <w:rsid w:val="00955F7A"/>
    <w:rsid w:val="009563F9"/>
    <w:rsid w:val="00956938"/>
    <w:rsid w:val="00956C55"/>
    <w:rsid w:val="009570A9"/>
    <w:rsid w:val="009577BD"/>
    <w:rsid w:val="00960055"/>
    <w:rsid w:val="00960095"/>
    <w:rsid w:val="00960099"/>
    <w:rsid w:val="0096018F"/>
    <w:rsid w:val="00960B6F"/>
    <w:rsid w:val="00961FD5"/>
    <w:rsid w:val="009623A7"/>
    <w:rsid w:val="0096273E"/>
    <w:rsid w:val="00962748"/>
    <w:rsid w:val="0096284C"/>
    <w:rsid w:val="00962B18"/>
    <w:rsid w:val="00962DA8"/>
    <w:rsid w:val="00962F30"/>
    <w:rsid w:val="00963282"/>
    <w:rsid w:val="00963470"/>
    <w:rsid w:val="00963AB7"/>
    <w:rsid w:val="00963AE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84E"/>
    <w:rsid w:val="00974A84"/>
    <w:rsid w:val="00974BB5"/>
    <w:rsid w:val="00975433"/>
    <w:rsid w:val="00975A04"/>
    <w:rsid w:val="00975E4E"/>
    <w:rsid w:val="00975EC2"/>
    <w:rsid w:val="00976615"/>
    <w:rsid w:val="00976EC4"/>
    <w:rsid w:val="00976F5D"/>
    <w:rsid w:val="0097785A"/>
    <w:rsid w:val="00977A0A"/>
    <w:rsid w:val="0098040B"/>
    <w:rsid w:val="0098044B"/>
    <w:rsid w:val="00980675"/>
    <w:rsid w:val="0098170D"/>
    <w:rsid w:val="00981A1E"/>
    <w:rsid w:val="009822C5"/>
    <w:rsid w:val="009822E7"/>
    <w:rsid w:val="0098264C"/>
    <w:rsid w:val="009826E5"/>
    <w:rsid w:val="00982A3A"/>
    <w:rsid w:val="00982CC0"/>
    <w:rsid w:val="00982DA7"/>
    <w:rsid w:val="00982FB0"/>
    <w:rsid w:val="00984324"/>
    <w:rsid w:val="00984762"/>
    <w:rsid w:val="00984875"/>
    <w:rsid w:val="00984AD8"/>
    <w:rsid w:val="00984FE6"/>
    <w:rsid w:val="0098546B"/>
    <w:rsid w:val="00985AD5"/>
    <w:rsid w:val="00985DA7"/>
    <w:rsid w:val="00985F6B"/>
    <w:rsid w:val="00986178"/>
    <w:rsid w:val="00986689"/>
    <w:rsid w:val="00987172"/>
    <w:rsid w:val="00987276"/>
    <w:rsid w:val="00990043"/>
    <w:rsid w:val="009908FB"/>
    <w:rsid w:val="00990918"/>
    <w:rsid w:val="009909C9"/>
    <w:rsid w:val="00990A6B"/>
    <w:rsid w:val="009913D3"/>
    <w:rsid w:val="00991852"/>
    <w:rsid w:val="009918F8"/>
    <w:rsid w:val="00991F58"/>
    <w:rsid w:val="00992044"/>
    <w:rsid w:val="00992104"/>
    <w:rsid w:val="00992589"/>
    <w:rsid w:val="00992A89"/>
    <w:rsid w:val="00993189"/>
    <w:rsid w:val="009938F7"/>
    <w:rsid w:val="00993F10"/>
    <w:rsid w:val="00994B67"/>
    <w:rsid w:val="00994F93"/>
    <w:rsid w:val="00995235"/>
    <w:rsid w:val="009959C6"/>
    <w:rsid w:val="00995AB3"/>
    <w:rsid w:val="00996007"/>
    <w:rsid w:val="0099602A"/>
    <w:rsid w:val="00996287"/>
    <w:rsid w:val="00996590"/>
    <w:rsid w:val="00996696"/>
    <w:rsid w:val="0099720C"/>
    <w:rsid w:val="00997479"/>
    <w:rsid w:val="0099758A"/>
    <w:rsid w:val="009975E1"/>
    <w:rsid w:val="00997D39"/>
    <w:rsid w:val="009A0507"/>
    <w:rsid w:val="009A0694"/>
    <w:rsid w:val="009A0D14"/>
    <w:rsid w:val="009A1B07"/>
    <w:rsid w:val="009A27AE"/>
    <w:rsid w:val="009A32A4"/>
    <w:rsid w:val="009A3CB0"/>
    <w:rsid w:val="009A4471"/>
    <w:rsid w:val="009A457C"/>
    <w:rsid w:val="009A4B3D"/>
    <w:rsid w:val="009A58E9"/>
    <w:rsid w:val="009A605C"/>
    <w:rsid w:val="009A6B38"/>
    <w:rsid w:val="009A6E7A"/>
    <w:rsid w:val="009A70B9"/>
    <w:rsid w:val="009A7898"/>
    <w:rsid w:val="009A795E"/>
    <w:rsid w:val="009A7A79"/>
    <w:rsid w:val="009A7D97"/>
    <w:rsid w:val="009B0325"/>
    <w:rsid w:val="009B0873"/>
    <w:rsid w:val="009B0A9C"/>
    <w:rsid w:val="009B0C3A"/>
    <w:rsid w:val="009B1B98"/>
    <w:rsid w:val="009B2038"/>
    <w:rsid w:val="009B2BEA"/>
    <w:rsid w:val="009B2DF3"/>
    <w:rsid w:val="009B3014"/>
    <w:rsid w:val="009B334A"/>
    <w:rsid w:val="009B3433"/>
    <w:rsid w:val="009B3824"/>
    <w:rsid w:val="009B3C1A"/>
    <w:rsid w:val="009B3F07"/>
    <w:rsid w:val="009B414A"/>
    <w:rsid w:val="009B4A5F"/>
    <w:rsid w:val="009B4C5D"/>
    <w:rsid w:val="009B57B1"/>
    <w:rsid w:val="009B5EAC"/>
    <w:rsid w:val="009B69AF"/>
    <w:rsid w:val="009B6BBA"/>
    <w:rsid w:val="009B71A4"/>
    <w:rsid w:val="009B7332"/>
    <w:rsid w:val="009B759E"/>
    <w:rsid w:val="009B7702"/>
    <w:rsid w:val="009B7E51"/>
    <w:rsid w:val="009C0637"/>
    <w:rsid w:val="009C0B42"/>
    <w:rsid w:val="009C0CBC"/>
    <w:rsid w:val="009C14E6"/>
    <w:rsid w:val="009C1789"/>
    <w:rsid w:val="009C20AF"/>
    <w:rsid w:val="009C2528"/>
    <w:rsid w:val="009C2805"/>
    <w:rsid w:val="009C2C43"/>
    <w:rsid w:val="009C2E64"/>
    <w:rsid w:val="009C32AD"/>
    <w:rsid w:val="009C353E"/>
    <w:rsid w:val="009C35D9"/>
    <w:rsid w:val="009C3642"/>
    <w:rsid w:val="009C395B"/>
    <w:rsid w:val="009C3A6B"/>
    <w:rsid w:val="009C429B"/>
    <w:rsid w:val="009C5800"/>
    <w:rsid w:val="009C587C"/>
    <w:rsid w:val="009C597E"/>
    <w:rsid w:val="009C639D"/>
    <w:rsid w:val="009C6509"/>
    <w:rsid w:val="009C6B9E"/>
    <w:rsid w:val="009C6FB5"/>
    <w:rsid w:val="009C71BE"/>
    <w:rsid w:val="009C7600"/>
    <w:rsid w:val="009C7741"/>
    <w:rsid w:val="009C7D7E"/>
    <w:rsid w:val="009C7FA5"/>
    <w:rsid w:val="009D068B"/>
    <w:rsid w:val="009D0CEF"/>
    <w:rsid w:val="009D141E"/>
    <w:rsid w:val="009D15F2"/>
    <w:rsid w:val="009D1894"/>
    <w:rsid w:val="009D1A43"/>
    <w:rsid w:val="009D1A69"/>
    <w:rsid w:val="009D1B6D"/>
    <w:rsid w:val="009D1CCE"/>
    <w:rsid w:val="009D2164"/>
    <w:rsid w:val="009D2583"/>
    <w:rsid w:val="009D2FFA"/>
    <w:rsid w:val="009D3220"/>
    <w:rsid w:val="009D378E"/>
    <w:rsid w:val="009D39A6"/>
    <w:rsid w:val="009D3B67"/>
    <w:rsid w:val="009D3BC7"/>
    <w:rsid w:val="009D3D9B"/>
    <w:rsid w:val="009D4C1B"/>
    <w:rsid w:val="009D4C2C"/>
    <w:rsid w:val="009D4DD9"/>
    <w:rsid w:val="009D51D9"/>
    <w:rsid w:val="009D528F"/>
    <w:rsid w:val="009D54E0"/>
    <w:rsid w:val="009D5717"/>
    <w:rsid w:val="009D57AB"/>
    <w:rsid w:val="009D57B5"/>
    <w:rsid w:val="009D646F"/>
    <w:rsid w:val="009D6862"/>
    <w:rsid w:val="009D6DE3"/>
    <w:rsid w:val="009D732B"/>
    <w:rsid w:val="009D758C"/>
    <w:rsid w:val="009D7AD3"/>
    <w:rsid w:val="009D7D88"/>
    <w:rsid w:val="009D7E1F"/>
    <w:rsid w:val="009E0379"/>
    <w:rsid w:val="009E05E5"/>
    <w:rsid w:val="009E0A08"/>
    <w:rsid w:val="009E0ED5"/>
    <w:rsid w:val="009E1227"/>
    <w:rsid w:val="009E1713"/>
    <w:rsid w:val="009E1781"/>
    <w:rsid w:val="009E1791"/>
    <w:rsid w:val="009E287F"/>
    <w:rsid w:val="009E2A18"/>
    <w:rsid w:val="009E2CAC"/>
    <w:rsid w:val="009E3264"/>
    <w:rsid w:val="009E3EF0"/>
    <w:rsid w:val="009E428E"/>
    <w:rsid w:val="009E48D0"/>
    <w:rsid w:val="009E4D9B"/>
    <w:rsid w:val="009E4EBD"/>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C47"/>
    <w:rsid w:val="009F0C7A"/>
    <w:rsid w:val="009F0D16"/>
    <w:rsid w:val="009F0E71"/>
    <w:rsid w:val="009F1446"/>
    <w:rsid w:val="009F1740"/>
    <w:rsid w:val="009F187E"/>
    <w:rsid w:val="009F1A82"/>
    <w:rsid w:val="009F1B3A"/>
    <w:rsid w:val="009F1D57"/>
    <w:rsid w:val="009F1E1C"/>
    <w:rsid w:val="009F23A3"/>
    <w:rsid w:val="009F25F0"/>
    <w:rsid w:val="009F2871"/>
    <w:rsid w:val="009F2883"/>
    <w:rsid w:val="009F2947"/>
    <w:rsid w:val="009F2AEE"/>
    <w:rsid w:val="009F2FD7"/>
    <w:rsid w:val="009F369A"/>
    <w:rsid w:val="009F36BA"/>
    <w:rsid w:val="009F37B2"/>
    <w:rsid w:val="009F39AB"/>
    <w:rsid w:val="009F3A5F"/>
    <w:rsid w:val="009F3C5C"/>
    <w:rsid w:val="009F3D5D"/>
    <w:rsid w:val="009F3FC7"/>
    <w:rsid w:val="009F4164"/>
    <w:rsid w:val="009F4217"/>
    <w:rsid w:val="009F42DD"/>
    <w:rsid w:val="009F4A53"/>
    <w:rsid w:val="009F4AF3"/>
    <w:rsid w:val="009F5299"/>
    <w:rsid w:val="009F5FA0"/>
    <w:rsid w:val="009F63C1"/>
    <w:rsid w:val="009F64CA"/>
    <w:rsid w:val="009F681D"/>
    <w:rsid w:val="009F686E"/>
    <w:rsid w:val="009F6D29"/>
    <w:rsid w:val="009F6E3A"/>
    <w:rsid w:val="009F73F7"/>
    <w:rsid w:val="009F73FE"/>
    <w:rsid w:val="00A007D0"/>
    <w:rsid w:val="00A00863"/>
    <w:rsid w:val="00A0093E"/>
    <w:rsid w:val="00A00BB2"/>
    <w:rsid w:val="00A00CE2"/>
    <w:rsid w:val="00A00F9C"/>
    <w:rsid w:val="00A01008"/>
    <w:rsid w:val="00A010AE"/>
    <w:rsid w:val="00A01DE6"/>
    <w:rsid w:val="00A025E5"/>
    <w:rsid w:val="00A02839"/>
    <w:rsid w:val="00A02889"/>
    <w:rsid w:val="00A02AE2"/>
    <w:rsid w:val="00A02CE8"/>
    <w:rsid w:val="00A02D98"/>
    <w:rsid w:val="00A03150"/>
    <w:rsid w:val="00A0345D"/>
    <w:rsid w:val="00A03A72"/>
    <w:rsid w:val="00A03CB6"/>
    <w:rsid w:val="00A03D56"/>
    <w:rsid w:val="00A03D74"/>
    <w:rsid w:val="00A0472B"/>
    <w:rsid w:val="00A049B7"/>
    <w:rsid w:val="00A057F7"/>
    <w:rsid w:val="00A05C77"/>
    <w:rsid w:val="00A05C86"/>
    <w:rsid w:val="00A05CAE"/>
    <w:rsid w:val="00A060D2"/>
    <w:rsid w:val="00A06308"/>
    <w:rsid w:val="00A07015"/>
    <w:rsid w:val="00A076A8"/>
    <w:rsid w:val="00A0789B"/>
    <w:rsid w:val="00A106D5"/>
    <w:rsid w:val="00A109DC"/>
    <w:rsid w:val="00A10B94"/>
    <w:rsid w:val="00A10FA2"/>
    <w:rsid w:val="00A1132C"/>
    <w:rsid w:val="00A114D6"/>
    <w:rsid w:val="00A11B7A"/>
    <w:rsid w:val="00A1278A"/>
    <w:rsid w:val="00A13358"/>
    <w:rsid w:val="00A14AB3"/>
    <w:rsid w:val="00A14DEA"/>
    <w:rsid w:val="00A1508E"/>
    <w:rsid w:val="00A1527D"/>
    <w:rsid w:val="00A1534C"/>
    <w:rsid w:val="00A15384"/>
    <w:rsid w:val="00A1566D"/>
    <w:rsid w:val="00A15AE8"/>
    <w:rsid w:val="00A16290"/>
    <w:rsid w:val="00A1635E"/>
    <w:rsid w:val="00A165D7"/>
    <w:rsid w:val="00A168B0"/>
    <w:rsid w:val="00A1696D"/>
    <w:rsid w:val="00A17040"/>
    <w:rsid w:val="00A170F5"/>
    <w:rsid w:val="00A17322"/>
    <w:rsid w:val="00A17354"/>
    <w:rsid w:val="00A173D9"/>
    <w:rsid w:val="00A1744E"/>
    <w:rsid w:val="00A1770B"/>
    <w:rsid w:val="00A17DFE"/>
    <w:rsid w:val="00A2039D"/>
    <w:rsid w:val="00A20552"/>
    <w:rsid w:val="00A20E2E"/>
    <w:rsid w:val="00A20E67"/>
    <w:rsid w:val="00A218A7"/>
    <w:rsid w:val="00A227DA"/>
    <w:rsid w:val="00A22930"/>
    <w:rsid w:val="00A229E7"/>
    <w:rsid w:val="00A23040"/>
    <w:rsid w:val="00A23408"/>
    <w:rsid w:val="00A237D2"/>
    <w:rsid w:val="00A23986"/>
    <w:rsid w:val="00A23997"/>
    <w:rsid w:val="00A23A06"/>
    <w:rsid w:val="00A23FB7"/>
    <w:rsid w:val="00A244D1"/>
    <w:rsid w:val="00A24798"/>
    <w:rsid w:val="00A24AC9"/>
    <w:rsid w:val="00A24C66"/>
    <w:rsid w:val="00A24DBF"/>
    <w:rsid w:val="00A2546F"/>
    <w:rsid w:val="00A25DD5"/>
    <w:rsid w:val="00A25E4C"/>
    <w:rsid w:val="00A261E3"/>
    <w:rsid w:val="00A26577"/>
    <w:rsid w:val="00A26882"/>
    <w:rsid w:val="00A26C93"/>
    <w:rsid w:val="00A26D89"/>
    <w:rsid w:val="00A26E96"/>
    <w:rsid w:val="00A26EA2"/>
    <w:rsid w:val="00A270C7"/>
    <w:rsid w:val="00A271E5"/>
    <w:rsid w:val="00A27D26"/>
    <w:rsid w:val="00A301C2"/>
    <w:rsid w:val="00A306A4"/>
    <w:rsid w:val="00A30C0F"/>
    <w:rsid w:val="00A30D74"/>
    <w:rsid w:val="00A30E76"/>
    <w:rsid w:val="00A30F0B"/>
    <w:rsid w:val="00A311AA"/>
    <w:rsid w:val="00A31521"/>
    <w:rsid w:val="00A31703"/>
    <w:rsid w:val="00A317F4"/>
    <w:rsid w:val="00A32517"/>
    <w:rsid w:val="00A32634"/>
    <w:rsid w:val="00A3271E"/>
    <w:rsid w:val="00A33606"/>
    <w:rsid w:val="00A3362A"/>
    <w:rsid w:val="00A33860"/>
    <w:rsid w:val="00A33BFB"/>
    <w:rsid w:val="00A33C98"/>
    <w:rsid w:val="00A33F31"/>
    <w:rsid w:val="00A3437E"/>
    <w:rsid w:val="00A347A4"/>
    <w:rsid w:val="00A347C0"/>
    <w:rsid w:val="00A34EF6"/>
    <w:rsid w:val="00A354E3"/>
    <w:rsid w:val="00A36A5C"/>
    <w:rsid w:val="00A3757C"/>
    <w:rsid w:val="00A3794E"/>
    <w:rsid w:val="00A379D5"/>
    <w:rsid w:val="00A37CCE"/>
    <w:rsid w:val="00A401DF"/>
    <w:rsid w:val="00A40A70"/>
    <w:rsid w:val="00A40C86"/>
    <w:rsid w:val="00A40DE9"/>
    <w:rsid w:val="00A40F0E"/>
    <w:rsid w:val="00A4160B"/>
    <w:rsid w:val="00A41868"/>
    <w:rsid w:val="00A41C2D"/>
    <w:rsid w:val="00A41D5F"/>
    <w:rsid w:val="00A422CE"/>
    <w:rsid w:val="00A4253A"/>
    <w:rsid w:val="00A42682"/>
    <w:rsid w:val="00A42D70"/>
    <w:rsid w:val="00A42F33"/>
    <w:rsid w:val="00A436F0"/>
    <w:rsid w:val="00A43C04"/>
    <w:rsid w:val="00A43F9C"/>
    <w:rsid w:val="00A44064"/>
    <w:rsid w:val="00A442A5"/>
    <w:rsid w:val="00A442EE"/>
    <w:rsid w:val="00A4438A"/>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1238"/>
    <w:rsid w:val="00A513CC"/>
    <w:rsid w:val="00A5214E"/>
    <w:rsid w:val="00A529A5"/>
    <w:rsid w:val="00A532A7"/>
    <w:rsid w:val="00A53306"/>
    <w:rsid w:val="00A53320"/>
    <w:rsid w:val="00A53516"/>
    <w:rsid w:val="00A53E36"/>
    <w:rsid w:val="00A53E57"/>
    <w:rsid w:val="00A53EA6"/>
    <w:rsid w:val="00A5508F"/>
    <w:rsid w:val="00A5549D"/>
    <w:rsid w:val="00A56193"/>
    <w:rsid w:val="00A562E3"/>
    <w:rsid w:val="00A563DD"/>
    <w:rsid w:val="00A56D8C"/>
    <w:rsid w:val="00A56E72"/>
    <w:rsid w:val="00A5703F"/>
    <w:rsid w:val="00A57316"/>
    <w:rsid w:val="00A5781D"/>
    <w:rsid w:val="00A579CC"/>
    <w:rsid w:val="00A6033D"/>
    <w:rsid w:val="00A60595"/>
    <w:rsid w:val="00A610EB"/>
    <w:rsid w:val="00A618A5"/>
    <w:rsid w:val="00A62BBB"/>
    <w:rsid w:val="00A6365F"/>
    <w:rsid w:val="00A63A51"/>
    <w:rsid w:val="00A64023"/>
    <w:rsid w:val="00A64182"/>
    <w:rsid w:val="00A6461B"/>
    <w:rsid w:val="00A648A9"/>
    <w:rsid w:val="00A64BF2"/>
    <w:rsid w:val="00A64CAF"/>
    <w:rsid w:val="00A64EB7"/>
    <w:rsid w:val="00A65A00"/>
    <w:rsid w:val="00A65B9C"/>
    <w:rsid w:val="00A65CDB"/>
    <w:rsid w:val="00A661C0"/>
    <w:rsid w:val="00A663FC"/>
    <w:rsid w:val="00A668AD"/>
    <w:rsid w:val="00A66B39"/>
    <w:rsid w:val="00A66E71"/>
    <w:rsid w:val="00A66E89"/>
    <w:rsid w:val="00A67384"/>
    <w:rsid w:val="00A675BF"/>
    <w:rsid w:val="00A678AF"/>
    <w:rsid w:val="00A678C4"/>
    <w:rsid w:val="00A6797E"/>
    <w:rsid w:val="00A67BBE"/>
    <w:rsid w:val="00A67D6D"/>
    <w:rsid w:val="00A70790"/>
    <w:rsid w:val="00A70C0C"/>
    <w:rsid w:val="00A70E4A"/>
    <w:rsid w:val="00A71324"/>
    <w:rsid w:val="00A71379"/>
    <w:rsid w:val="00A71743"/>
    <w:rsid w:val="00A7258B"/>
    <w:rsid w:val="00A7266E"/>
    <w:rsid w:val="00A727B7"/>
    <w:rsid w:val="00A72A78"/>
    <w:rsid w:val="00A72BB6"/>
    <w:rsid w:val="00A72D7A"/>
    <w:rsid w:val="00A7338C"/>
    <w:rsid w:val="00A736A7"/>
    <w:rsid w:val="00A738AD"/>
    <w:rsid w:val="00A74046"/>
    <w:rsid w:val="00A74065"/>
    <w:rsid w:val="00A740A3"/>
    <w:rsid w:val="00A741E2"/>
    <w:rsid w:val="00A748A0"/>
    <w:rsid w:val="00A74A58"/>
    <w:rsid w:val="00A74A84"/>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1337"/>
    <w:rsid w:val="00A813A2"/>
    <w:rsid w:val="00A8141C"/>
    <w:rsid w:val="00A82C84"/>
    <w:rsid w:val="00A82C95"/>
    <w:rsid w:val="00A82CDF"/>
    <w:rsid w:val="00A8308F"/>
    <w:rsid w:val="00A83194"/>
    <w:rsid w:val="00A83668"/>
    <w:rsid w:val="00A836D8"/>
    <w:rsid w:val="00A83B81"/>
    <w:rsid w:val="00A83FA4"/>
    <w:rsid w:val="00A8419B"/>
    <w:rsid w:val="00A84A9D"/>
    <w:rsid w:val="00A85644"/>
    <w:rsid w:val="00A85720"/>
    <w:rsid w:val="00A85730"/>
    <w:rsid w:val="00A86E4F"/>
    <w:rsid w:val="00A86E9C"/>
    <w:rsid w:val="00A86EF8"/>
    <w:rsid w:val="00A870EF"/>
    <w:rsid w:val="00A8730A"/>
    <w:rsid w:val="00A87374"/>
    <w:rsid w:val="00A90568"/>
    <w:rsid w:val="00A90BF4"/>
    <w:rsid w:val="00A90C7C"/>
    <w:rsid w:val="00A90F6B"/>
    <w:rsid w:val="00A912D4"/>
    <w:rsid w:val="00A91350"/>
    <w:rsid w:val="00A91515"/>
    <w:rsid w:val="00A91516"/>
    <w:rsid w:val="00A91557"/>
    <w:rsid w:val="00A918A3"/>
    <w:rsid w:val="00A91B25"/>
    <w:rsid w:val="00A91D3B"/>
    <w:rsid w:val="00A920CE"/>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EA3"/>
    <w:rsid w:val="00AA2546"/>
    <w:rsid w:val="00AA2E1A"/>
    <w:rsid w:val="00AA348C"/>
    <w:rsid w:val="00AA3DBB"/>
    <w:rsid w:val="00AA3DF7"/>
    <w:rsid w:val="00AA4585"/>
    <w:rsid w:val="00AA458E"/>
    <w:rsid w:val="00AA468D"/>
    <w:rsid w:val="00AA47E4"/>
    <w:rsid w:val="00AA495F"/>
    <w:rsid w:val="00AA4DA3"/>
    <w:rsid w:val="00AA4FA0"/>
    <w:rsid w:val="00AA5094"/>
    <w:rsid w:val="00AA5AAC"/>
    <w:rsid w:val="00AA5DA4"/>
    <w:rsid w:val="00AA5ED9"/>
    <w:rsid w:val="00AA633C"/>
    <w:rsid w:val="00AA65AB"/>
    <w:rsid w:val="00AA6DBB"/>
    <w:rsid w:val="00AA718E"/>
    <w:rsid w:val="00AA74DE"/>
    <w:rsid w:val="00AA7C60"/>
    <w:rsid w:val="00AA7E7B"/>
    <w:rsid w:val="00AA7F9F"/>
    <w:rsid w:val="00AB01D6"/>
    <w:rsid w:val="00AB02BC"/>
    <w:rsid w:val="00AB0625"/>
    <w:rsid w:val="00AB0BDC"/>
    <w:rsid w:val="00AB0EE3"/>
    <w:rsid w:val="00AB0F53"/>
    <w:rsid w:val="00AB10E4"/>
    <w:rsid w:val="00AB11BA"/>
    <w:rsid w:val="00AB1304"/>
    <w:rsid w:val="00AB151B"/>
    <w:rsid w:val="00AB1634"/>
    <w:rsid w:val="00AB1BBB"/>
    <w:rsid w:val="00AB1C69"/>
    <w:rsid w:val="00AB2098"/>
    <w:rsid w:val="00AB2621"/>
    <w:rsid w:val="00AB2989"/>
    <w:rsid w:val="00AB2F15"/>
    <w:rsid w:val="00AB3700"/>
    <w:rsid w:val="00AB39D4"/>
    <w:rsid w:val="00AB3A32"/>
    <w:rsid w:val="00AB3C08"/>
    <w:rsid w:val="00AB3E79"/>
    <w:rsid w:val="00AB3F3A"/>
    <w:rsid w:val="00AB4640"/>
    <w:rsid w:val="00AB46A4"/>
    <w:rsid w:val="00AB4B1C"/>
    <w:rsid w:val="00AB4BFB"/>
    <w:rsid w:val="00AB5788"/>
    <w:rsid w:val="00AB64F9"/>
    <w:rsid w:val="00AB6ABE"/>
    <w:rsid w:val="00AB6CCA"/>
    <w:rsid w:val="00AB6FC8"/>
    <w:rsid w:val="00AB729B"/>
    <w:rsid w:val="00AB7390"/>
    <w:rsid w:val="00AB7C28"/>
    <w:rsid w:val="00AC0467"/>
    <w:rsid w:val="00AC0512"/>
    <w:rsid w:val="00AC080A"/>
    <w:rsid w:val="00AC0B89"/>
    <w:rsid w:val="00AC0DBD"/>
    <w:rsid w:val="00AC0DBF"/>
    <w:rsid w:val="00AC1648"/>
    <w:rsid w:val="00AC1FFA"/>
    <w:rsid w:val="00AC20F7"/>
    <w:rsid w:val="00AC21BF"/>
    <w:rsid w:val="00AC2241"/>
    <w:rsid w:val="00AC2763"/>
    <w:rsid w:val="00AC2998"/>
    <w:rsid w:val="00AC3CA2"/>
    <w:rsid w:val="00AC3ECA"/>
    <w:rsid w:val="00AC3F96"/>
    <w:rsid w:val="00AC4567"/>
    <w:rsid w:val="00AC5AFE"/>
    <w:rsid w:val="00AC6467"/>
    <w:rsid w:val="00AC6E03"/>
    <w:rsid w:val="00AC73DC"/>
    <w:rsid w:val="00AC789B"/>
    <w:rsid w:val="00AC7950"/>
    <w:rsid w:val="00AC7DAA"/>
    <w:rsid w:val="00AD0067"/>
    <w:rsid w:val="00AD028D"/>
    <w:rsid w:val="00AD030E"/>
    <w:rsid w:val="00AD04DA"/>
    <w:rsid w:val="00AD08D9"/>
    <w:rsid w:val="00AD0FB2"/>
    <w:rsid w:val="00AD1492"/>
    <w:rsid w:val="00AD1D11"/>
    <w:rsid w:val="00AD2241"/>
    <w:rsid w:val="00AD22BB"/>
    <w:rsid w:val="00AD2453"/>
    <w:rsid w:val="00AD27F9"/>
    <w:rsid w:val="00AD2B0D"/>
    <w:rsid w:val="00AD2D0F"/>
    <w:rsid w:val="00AD2FBA"/>
    <w:rsid w:val="00AD3324"/>
    <w:rsid w:val="00AD3698"/>
    <w:rsid w:val="00AD3787"/>
    <w:rsid w:val="00AD391F"/>
    <w:rsid w:val="00AD3A2E"/>
    <w:rsid w:val="00AD3BBD"/>
    <w:rsid w:val="00AD440E"/>
    <w:rsid w:val="00AD4F3B"/>
    <w:rsid w:val="00AD50A5"/>
    <w:rsid w:val="00AD5840"/>
    <w:rsid w:val="00AD5C22"/>
    <w:rsid w:val="00AD5DAF"/>
    <w:rsid w:val="00AD60FB"/>
    <w:rsid w:val="00AD64CE"/>
    <w:rsid w:val="00AD671A"/>
    <w:rsid w:val="00AD6A67"/>
    <w:rsid w:val="00AD72DF"/>
    <w:rsid w:val="00AD7458"/>
    <w:rsid w:val="00AD7854"/>
    <w:rsid w:val="00AD7A0A"/>
    <w:rsid w:val="00AD7AA2"/>
    <w:rsid w:val="00AE0261"/>
    <w:rsid w:val="00AE0DB0"/>
    <w:rsid w:val="00AE16DA"/>
    <w:rsid w:val="00AE1B0B"/>
    <w:rsid w:val="00AE1BAB"/>
    <w:rsid w:val="00AE1C03"/>
    <w:rsid w:val="00AE20C2"/>
    <w:rsid w:val="00AE218C"/>
    <w:rsid w:val="00AE2443"/>
    <w:rsid w:val="00AE2773"/>
    <w:rsid w:val="00AE2B2E"/>
    <w:rsid w:val="00AE32C7"/>
    <w:rsid w:val="00AE35AB"/>
    <w:rsid w:val="00AE3A00"/>
    <w:rsid w:val="00AE3CEE"/>
    <w:rsid w:val="00AE3FF1"/>
    <w:rsid w:val="00AE43B4"/>
    <w:rsid w:val="00AE5150"/>
    <w:rsid w:val="00AE5366"/>
    <w:rsid w:val="00AE53C9"/>
    <w:rsid w:val="00AE53F4"/>
    <w:rsid w:val="00AE55C3"/>
    <w:rsid w:val="00AE5839"/>
    <w:rsid w:val="00AE6297"/>
    <w:rsid w:val="00AE6417"/>
    <w:rsid w:val="00AE65E3"/>
    <w:rsid w:val="00AE66F2"/>
    <w:rsid w:val="00AE69D7"/>
    <w:rsid w:val="00AE6A39"/>
    <w:rsid w:val="00AE6BCA"/>
    <w:rsid w:val="00AE72CE"/>
    <w:rsid w:val="00AE748F"/>
    <w:rsid w:val="00AE757B"/>
    <w:rsid w:val="00AE79AA"/>
    <w:rsid w:val="00AF0087"/>
    <w:rsid w:val="00AF0936"/>
    <w:rsid w:val="00AF0CC8"/>
    <w:rsid w:val="00AF10C5"/>
    <w:rsid w:val="00AF11FE"/>
    <w:rsid w:val="00AF1594"/>
    <w:rsid w:val="00AF18EC"/>
    <w:rsid w:val="00AF1A09"/>
    <w:rsid w:val="00AF1EF8"/>
    <w:rsid w:val="00AF250E"/>
    <w:rsid w:val="00AF2781"/>
    <w:rsid w:val="00AF2D94"/>
    <w:rsid w:val="00AF3073"/>
    <w:rsid w:val="00AF3518"/>
    <w:rsid w:val="00AF40C5"/>
    <w:rsid w:val="00AF4515"/>
    <w:rsid w:val="00AF454D"/>
    <w:rsid w:val="00AF45A4"/>
    <w:rsid w:val="00AF4F70"/>
    <w:rsid w:val="00AF504E"/>
    <w:rsid w:val="00AF698E"/>
    <w:rsid w:val="00AF69DE"/>
    <w:rsid w:val="00AF6EF6"/>
    <w:rsid w:val="00AF72E2"/>
    <w:rsid w:val="00AF773A"/>
    <w:rsid w:val="00AF7878"/>
    <w:rsid w:val="00AF7A30"/>
    <w:rsid w:val="00AF7CC5"/>
    <w:rsid w:val="00AF7DCD"/>
    <w:rsid w:val="00B0029F"/>
    <w:rsid w:val="00B008C9"/>
    <w:rsid w:val="00B013F3"/>
    <w:rsid w:val="00B01F71"/>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05"/>
    <w:rsid w:val="00B04C21"/>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A4D"/>
    <w:rsid w:val="00B06D61"/>
    <w:rsid w:val="00B06D71"/>
    <w:rsid w:val="00B070C8"/>
    <w:rsid w:val="00B071D6"/>
    <w:rsid w:val="00B07519"/>
    <w:rsid w:val="00B0791E"/>
    <w:rsid w:val="00B07D6B"/>
    <w:rsid w:val="00B10234"/>
    <w:rsid w:val="00B10691"/>
    <w:rsid w:val="00B10D14"/>
    <w:rsid w:val="00B10E6A"/>
    <w:rsid w:val="00B11A33"/>
    <w:rsid w:val="00B11C1E"/>
    <w:rsid w:val="00B1214E"/>
    <w:rsid w:val="00B1234E"/>
    <w:rsid w:val="00B126BD"/>
    <w:rsid w:val="00B126BE"/>
    <w:rsid w:val="00B12A6D"/>
    <w:rsid w:val="00B12BBE"/>
    <w:rsid w:val="00B12E18"/>
    <w:rsid w:val="00B12F04"/>
    <w:rsid w:val="00B13559"/>
    <w:rsid w:val="00B137A1"/>
    <w:rsid w:val="00B13A01"/>
    <w:rsid w:val="00B1412A"/>
    <w:rsid w:val="00B14B4B"/>
    <w:rsid w:val="00B14E3E"/>
    <w:rsid w:val="00B14F9F"/>
    <w:rsid w:val="00B1554E"/>
    <w:rsid w:val="00B15867"/>
    <w:rsid w:val="00B159CE"/>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1147"/>
    <w:rsid w:val="00B2114F"/>
    <w:rsid w:val="00B2159F"/>
    <w:rsid w:val="00B215FA"/>
    <w:rsid w:val="00B21B93"/>
    <w:rsid w:val="00B221EB"/>
    <w:rsid w:val="00B22263"/>
    <w:rsid w:val="00B225ED"/>
    <w:rsid w:val="00B229E0"/>
    <w:rsid w:val="00B22B70"/>
    <w:rsid w:val="00B22C89"/>
    <w:rsid w:val="00B2307C"/>
    <w:rsid w:val="00B23235"/>
    <w:rsid w:val="00B232E2"/>
    <w:rsid w:val="00B235D2"/>
    <w:rsid w:val="00B236B1"/>
    <w:rsid w:val="00B23930"/>
    <w:rsid w:val="00B2393C"/>
    <w:rsid w:val="00B23C42"/>
    <w:rsid w:val="00B23ECB"/>
    <w:rsid w:val="00B23F87"/>
    <w:rsid w:val="00B243C2"/>
    <w:rsid w:val="00B243D1"/>
    <w:rsid w:val="00B248C4"/>
    <w:rsid w:val="00B24908"/>
    <w:rsid w:val="00B249A5"/>
    <w:rsid w:val="00B25004"/>
    <w:rsid w:val="00B251AC"/>
    <w:rsid w:val="00B2565F"/>
    <w:rsid w:val="00B25DC4"/>
    <w:rsid w:val="00B25F92"/>
    <w:rsid w:val="00B26075"/>
    <w:rsid w:val="00B268F2"/>
    <w:rsid w:val="00B26925"/>
    <w:rsid w:val="00B27C01"/>
    <w:rsid w:val="00B27CB4"/>
    <w:rsid w:val="00B27D0E"/>
    <w:rsid w:val="00B27DED"/>
    <w:rsid w:val="00B27F73"/>
    <w:rsid w:val="00B30553"/>
    <w:rsid w:val="00B30FA7"/>
    <w:rsid w:val="00B31517"/>
    <w:rsid w:val="00B31874"/>
    <w:rsid w:val="00B31A3C"/>
    <w:rsid w:val="00B31A43"/>
    <w:rsid w:val="00B31C55"/>
    <w:rsid w:val="00B31F80"/>
    <w:rsid w:val="00B32555"/>
    <w:rsid w:val="00B32626"/>
    <w:rsid w:val="00B32B5F"/>
    <w:rsid w:val="00B32FE9"/>
    <w:rsid w:val="00B340CF"/>
    <w:rsid w:val="00B34457"/>
    <w:rsid w:val="00B34682"/>
    <w:rsid w:val="00B34E5B"/>
    <w:rsid w:val="00B34E8B"/>
    <w:rsid w:val="00B354F6"/>
    <w:rsid w:val="00B35B44"/>
    <w:rsid w:val="00B360CF"/>
    <w:rsid w:val="00B37028"/>
    <w:rsid w:val="00B37441"/>
    <w:rsid w:val="00B37504"/>
    <w:rsid w:val="00B375D5"/>
    <w:rsid w:val="00B37BC6"/>
    <w:rsid w:val="00B37D5B"/>
    <w:rsid w:val="00B4105B"/>
    <w:rsid w:val="00B4165D"/>
    <w:rsid w:val="00B41DA1"/>
    <w:rsid w:val="00B42FF5"/>
    <w:rsid w:val="00B43227"/>
    <w:rsid w:val="00B433B6"/>
    <w:rsid w:val="00B436AE"/>
    <w:rsid w:val="00B43AE1"/>
    <w:rsid w:val="00B441AD"/>
    <w:rsid w:val="00B44213"/>
    <w:rsid w:val="00B44350"/>
    <w:rsid w:val="00B44682"/>
    <w:rsid w:val="00B44859"/>
    <w:rsid w:val="00B449B0"/>
    <w:rsid w:val="00B4562A"/>
    <w:rsid w:val="00B457F3"/>
    <w:rsid w:val="00B4592B"/>
    <w:rsid w:val="00B45D4F"/>
    <w:rsid w:val="00B45DFD"/>
    <w:rsid w:val="00B4633E"/>
    <w:rsid w:val="00B4635C"/>
    <w:rsid w:val="00B467F7"/>
    <w:rsid w:val="00B468CA"/>
    <w:rsid w:val="00B46BAB"/>
    <w:rsid w:val="00B46C75"/>
    <w:rsid w:val="00B46D13"/>
    <w:rsid w:val="00B47304"/>
    <w:rsid w:val="00B47D6B"/>
    <w:rsid w:val="00B505B5"/>
    <w:rsid w:val="00B505CF"/>
    <w:rsid w:val="00B50AAD"/>
    <w:rsid w:val="00B50AD6"/>
    <w:rsid w:val="00B50C63"/>
    <w:rsid w:val="00B50D7C"/>
    <w:rsid w:val="00B50F8B"/>
    <w:rsid w:val="00B5140A"/>
    <w:rsid w:val="00B51AA0"/>
    <w:rsid w:val="00B51CD0"/>
    <w:rsid w:val="00B521D9"/>
    <w:rsid w:val="00B52655"/>
    <w:rsid w:val="00B52A7E"/>
    <w:rsid w:val="00B52B62"/>
    <w:rsid w:val="00B53770"/>
    <w:rsid w:val="00B5392A"/>
    <w:rsid w:val="00B53B88"/>
    <w:rsid w:val="00B53CDC"/>
    <w:rsid w:val="00B53D15"/>
    <w:rsid w:val="00B5432E"/>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13C"/>
    <w:rsid w:val="00B61CC6"/>
    <w:rsid w:val="00B61D07"/>
    <w:rsid w:val="00B61D19"/>
    <w:rsid w:val="00B61E83"/>
    <w:rsid w:val="00B6203A"/>
    <w:rsid w:val="00B62082"/>
    <w:rsid w:val="00B62182"/>
    <w:rsid w:val="00B623CD"/>
    <w:rsid w:val="00B62BEE"/>
    <w:rsid w:val="00B62CD8"/>
    <w:rsid w:val="00B63B45"/>
    <w:rsid w:val="00B63B5C"/>
    <w:rsid w:val="00B63F4E"/>
    <w:rsid w:val="00B6424C"/>
    <w:rsid w:val="00B64BCF"/>
    <w:rsid w:val="00B65030"/>
    <w:rsid w:val="00B6590B"/>
    <w:rsid w:val="00B65C1A"/>
    <w:rsid w:val="00B65D25"/>
    <w:rsid w:val="00B65D9C"/>
    <w:rsid w:val="00B6618E"/>
    <w:rsid w:val="00B6646A"/>
    <w:rsid w:val="00B66487"/>
    <w:rsid w:val="00B66740"/>
    <w:rsid w:val="00B667D3"/>
    <w:rsid w:val="00B6691D"/>
    <w:rsid w:val="00B66A53"/>
    <w:rsid w:val="00B66D68"/>
    <w:rsid w:val="00B70198"/>
    <w:rsid w:val="00B70E2A"/>
    <w:rsid w:val="00B70E44"/>
    <w:rsid w:val="00B71300"/>
    <w:rsid w:val="00B71397"/>
    <w:rsid w:val="00B71515"/>
    <w:rsid w:val="00B716E3"/>
    <w:rsid w:val="00B71BCC"/>
    <w:rsid w:val="00B71E9D"/>
    <w:rsid w:val="00B722BE"/>
    <w:rsid w:val="00B72910"/>
    <w:rsid w:val="00B72E47"/>
    <w:rsid w:val="00B72E77"/>
    <w:rsid w:val="00B72EC5"/>
    <w:rsid w:val="00B72EF6"/>
    <w:rsid w:val="00B731FD"/>
    <w:rsid w:val="00B73239"/>
    <w:rsid w:val="00B738D6"/>
    <w:rsid w:val="00B73AF2"/>
    <w:rsid w:val="00B74104"/>
    <w:rsid w:val="00B74536"/>
    <w:rsid w:val="00B747A1"/>
    <w:rsid w:val="00B74888"/>
    <w:rsid w:val="00B749EC"/>
    <w:rsid w:val="00B7505E"/>
    <w:rsid w:val="00B751CC"/>
    <w:rsid w:val="00B7523B"/>
    <w:rsid w:val="00B756D3"/>
    <w:rsid w:val="00B75FE5"/>
    <w:rsid w:val="00B76413"/>
    <w:rsid w:val="00B76FAB"/>
    <w:rsid w:val="00B77119"/>
    <w:rsid w:val="00B77886"/>
    <w:rsid w:val="00B77980"/>
    <w:rsid w:val="00B8034E"/>
    <w:rsid w:val="00B80818"/>
    <w:rsid w:val="00B809B4"/>
    <w:rsid w:val="00B80D10"/>
    <w:rsid w:val="00B80FD9"/>
    <w:rsid w:val="00B80FEB"/>
    <w:rsid w:val="00B81176"/>
    <w:rsid w:val="00B81E0F"/>
    <w:rsid w:val="00B820DD"/>
    <w:rsid w:val="00B82231"/>
    <w:rsid w:val="00B82D0F"/>
    <w:rsid w:val="00B82E0E"/>
    <w:rsid w:val="00B8300A"/>
    <w:rsid w:val="00B83357"/>
    <w:rsid w:val="00B83A14"/>
    <w:rsid w:val="00B83BA0"/>
    <w:rsid w:val="00B83D9E"/>
    <w:rsid w:val="00B84191"/>
    <w:rsid w:val="00B843A9"/>
    <w:rsid w:val="00B84ACB"/>
    <w:rsid w:val="00B850CA"/>
    <w:rsid w:val="00B85A76"/>
    <w:rsid w:val="00B86757"/>
    <w:rsid w:val="00B86C6A"/>
    <w:rsid w:val="00B86D13"/>
    <w:rsid w:val="00B875B5"/>
    <w:rsid w:val="00B87A79"/>
    <w:rsid w:val="00B87B2B"/>
    <w:rsid w:val="00B9016E"/>
    <w:rsid w:val="00B9026C"/>
    <w:rsid w:val="00B90296"/>
    <w:rsid w:val="00B90A1B"/>
    <w:rsid w:val="00B91033"/>
    <w:rsid w:val="00B9198F"/>
    <w:rsid w:val="00B91AA3"/>
    <w:rsid w:val="00B91EF9"/>
    <w:rsid w:val="00B91F45"/>
    <w:rsid w:val="00B9258A"/>
    <w:rsid w:val="00B92652"/>
    <w:rsid w:val="00B9295A"/>
    <w:rsid w:val="00B92A8D"/>
    <w:rsid w:val="00B93ED2"/>
    <w:rsid w:val="00B9411A"/>
    <w:rsid w:val="00B94607"/>
    <w:rsid w:val="00B94A17"/>
    <w:rsid w:val="00B94CD4"/>
    <w:rsid w:val="00B94FDC"/>
    <w:rsid w:val="00B95419"/>
    <w:rsid w:val="00B955E2"/>
    <w:rsid w:val="00B95AC1"/>
    <w:rsid w:val="00B95CB9"/>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0CE0"/>
    <w:rsid w:val="00BA134A"/>
    <w:rsid w:val="00BA14F6"/>
    <w:rsid w:val="00BA1919"/>
    <w:rsid w:val="00BA1AB6"/>
    <w:rsid w:val="00BA1B48"/>
    <w:rsid w:val="00BA1E49"/>
    <w:rsid w:val="00BA2212"/>
    <w:rsid w:val="00BA3A8D"/>
    <w:rsid w:val="00BA3DD3"/>
    <w:rsid w:val="00BA3E4F"/>
    <w:rsid w:val="00BA3EB5"/>
    <w:rsid w:val="00BA4055"/>
    <w:rsid w:val="00BA465C"/>
    <w:rsid w:val="00BA469F"/>
    <w:rsid w:val="00BA48A0"/>
    <w:rsid w:val="00BA4EB8"/>
    <w:rsid w:val="00BA5363"/>
    <w:rsid w:val="00BA5D5D"/>
    <w:rsid w:val="00BA5E61"/>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2E50"/>
    <w:rsid w:val="00BB385A"/>
    <w:rsid w:val="00BB3866"/>
    <w:rsid w:val="00BB3A6C"/>
    <w:rsid w:val="00BB3B84"/>
    <w:rsid w:val="00BB4772"/>
    <w:rsid w:val="00BB49F8"/>
    <w:rsid w:val="00BB5017"/>
    <w:rsid w:val="00BB5AD8"/>
    <w:rsid w:val="00BB5ED6"/>
    <w:rsid w:val="00BB5FB8"/>
    <w:rsid w:val="00BB6124"/>
    <w:rsid w:val="00BB626C"/>
    <w:rsid w:val="00BB7351"/>
    <w:rsid w:val="00BB7DCA"/>
    <w:rsid w:val="00BB7FA0"/>
    <w:rsid w:val="00BC048E"/>
    <w:rsid w:val="00BC134A"/>
    <w:rsid w:val="00BC1772"/>
    <w:rsid w:val="00BC199E"/>
    <w:rsid w:val="00BC201B"/>
    <w:rsid w:val="00BC22B3"/>
    <w:rsid w:val="00BC24BA"/>
    <w:rsid w:val="00BC25D4"/>
    <w:rsid w:val="00BC379E"/>
    <w:rsid w:val="00BC3F84"/>
    <w:rsid w:val="00BC40D2"/>
    <w:rsid w:val="00BC49A8"/>
    <w:rsid w:val="00BC4E76"/>
    <w:rsid w:val="00BC51FB"/>
    <w:rsid w:val="00BC580E"/>
    <w:rsid w:val="00BC6971"/>
    <w:rsid w:val="00BC6B3C"/>
    <w:rsid w:val="00BC7090"/>
    <w:rsid w:val="00BC70C5"/>
    <w:rsid w:val="00BC727C"/>
    <w:rsid w:val="00BC7553"/>
    <w:rsid w:val="00BC792E"/>
    <w:rsid w:val="00BC7ADC"/>
    <w:rsid w:val="00BC7C9F"/>
    <w:rsid w:val="00BD0140"/>
    <w:rsid w:val="00BD01C6"/>
    <w:rsid w:val="00BD07F8"/>
    <w:rsid w:val="00BD08A6"/>
    <w:rsid w:val="00BD0D2C"/>
    <w:rsid w:val="00BD136C"/>
    <w:rsid w:val="00BD1830"/>
    <w:rsid w:val="00BD1AF8"/>
    <w:rsid w:val="00BD1DB0"/>
    <w:rsid w:val="00BD1F04"/>
    <w:rsid w:val="00BD213A"/>
    <w:rsid w:val="00BD2C05"/>
    <w:rsid w:val="00BD3013"/>
    <w:rsid w:val="00BD3096"/>
    <w:rsid w:val="00BD3C3D"/>
    <w:rsid w:val="00BD3E9D"/>
    <w:rsid w:val="00BD3FF3"/>
    <w:rsid w:val="00BD40BF"/>
    <w:rsid w:val="00BD4986"/>
    <w:rsid w:val="00BD4EBC"/>
    <w:rsid w:val="00BD5EE3"/>
    <w:rsid w:val="00BD613C"/>
    <w:rsid w:val="00BD617F"/>
    <w:rsid w:val="00BD6857"/>
    <w:rsid w:val="00BD698C"/>
    <w:rsid w:val="00BD6BA2"/>
    <w:rsid w:val="00BD70CA"/>
    <w:rsid w:val="00BD7314"/>
    <w:rsid w:val="00BD7378"/>
    <w:rsid w:val="00BD792F"/>
    <w:rsid w:val="00BD7B2D"/>
    <w:rsid w:val="00BD7BEE"/>
    <w:rsid w:val="00BE0249"/>
    <w:rsid w:val="00BE0420"/>
    <w:rsid w:val="00BE0F4F"/>
    <w:rsid w:val="00BE1021"/>
    <w:rsid w:val="00BE127A"/>
    <w:rsid w:val="00BE189F"/>
    <w:rsid w:val="00BE18A5"/>
    <w:rsid w:val="00BE259C"/>
    <w:rsid w:val="00BE27D0"/>
    <w:rsid w:val="00BE2CA5"/>
    <w:rsid w:val="00BE322A"/>
    <w:rsid w:val="00BE326D"/>
    <w:rsid w:val="00BE3625"/>
    <w:rsid w:val="00BE3A23"/>
    <w:rsid w:val="00BE3B98"/>
    <w:rsid w:val="00BE495B"/>
    <w:rsid w:val="00BE4C3E"/>
    <w:rsid w:val="00BE4D96"/>
    <w:rsid w:val="00BE4E6C"/>
    <w:rsid w:val="00BE52BC"/>
    <w:rsid w:val="00BE5413"/>
    <w:rsid w:val="00BE55AD"/>
    <w:rsid w:val="00BE57B8"/>
    <w:rsid w:val="00BE5A76"/>
    <w:rsid w:val="00BE5A9C"/>
    <w:rsid w:val="00BE624F"/>
    <w:rsid w:val="00BE63D6"/>
    <w:rsid w:val="00BE6F4D"/>
    <w:rsid w:val="00BE7704"/>
    <w:rsid w:val="00BE7C30"/>
    <w:rsid w:val="00BE7C87"/>
    <w:rsid w:val="00BE7D27"/>
    <w:rsid w:val="00BE7E99"/>
    <w:rsid w:val="00BF05E4"/>
    <w:rsid w:val="00BF0CC1"/>
    <w:rsid w:val="00BF114D"/>
    <w:rsid w:val="00BF197B"/>
    <w:rsid w:val="00BF1A09"/>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462"/>
    <w:rsid w:val="00C0153D"/>
    <w:rsid w:val="00C01D7F"/>
    <w:rsid w:val="00C022A2"/>
    <w:rsid w:val="00C02671"/>
    <w:rsid w:val="00C02AC2"/>
    <w:rsid w:val="00C02AF4"/>
    <w:rsid w:val="00C02CA3"/>
    <w:rsid w:val="00C033E9"/>
    <w:rsid w:val="00C03E49"/>
    <w:rsid w:val="00C03ED9"/>
    <w:rsid w:val="00C0488C"/>
    <w:rsid w:val="00C048B1"/>
    <w:rsid w:val="00C04B93"/>
    <w:rsid w:val="00C053E7"/>
    <w:rsid w:val="00C05685"/>
    <w:rsid w:val="00C05BA7"/>
    <w:rsid w:val="00C05D76"/>
    <w:rsid w:val="00C06240"/>
    <w:rsid w:val="00C062C5"/>
    <w:rsid w:val="00C0670A"/>
    <w:rsid w:val="00C06CDE"/>
    <w:rsid w:val="00C07973"/>
    <w:rsid w:val="00C07C16"/>
    <w:rsid w:val="00C07C6A"/>
    <w:rsid w:val="00C102ED"/>
    <w:rsid w:val="00C10B5A"/>
    <w:rsid w:val="00C10D51"/>
    <w:rsid w:val="00C11398"/>
    <w:rsid w:val="00C11F04"/>
    <w:rsid w:val="00C129A0"/>
    <w:rsid w:val="00C12BF4"/>
    <w:rsid w:val="00C12C32"/>
    <w:rsid w:val="00C13A0A"/>
    <w:rsid w:val="00C13DC4"/>
    <w:rsid w:val="00C13ED0"/>
    <w:rsid w:val="00C13EF4"/>
    <w:rsid w:val="00C144F3"/>
    <w:rsid w:val="00C149B2"/>
    <w:rsid w:val="00C14AF1"/>
    <w:rsid w:val="00C15178"/>
    <w:rsid w:val="00C15622"/>
    <w:rsid w:val="00C158F7"/>
    <w:rsid w:val="00C15A06"/>
    <w:rsid w:val="00C15CDF"/>
    <w:rsid w:val="00C15E4C"/>
    <w:rsid w:val="00C1620F"/>
    <w:rsid w:val="00C1624B"/>
    <w:rsid w:val="00C16DB0"/>
    <w:rsid w:val="00C17505"/>
    <w:rsid w:val="00C17FC8"/>
    <w:rsid w:val="00C20028"/>
    <w:rsid w:val="00C2097C"/>
    <w:rsid w:val="00C20C7B"/>
    <w:rsid w:val="00C20C8E"/>
    <w:rsid w:val="00C2153C"/>
    <w:rsid w:val="00C21964"/>
    <w:rsid w:val="00C21A16"/>
    <w:rsid w:val="00C21CFC"/>
    <w:rsid w:val="00C21EA1"/>
    <w:rsid w:val="00C224C1"/>
    <w:rsid w:val="00C228A6"/>
    <w:rsid w:val="00C22AAD"/>
    <w:rsid w:val="00C230C7"/>
    <w:rsid w:val="00C232AB"/>
    <w:rsid w:val="00C23396"/>
    <w:rsid w:val="00C23A8E"/>
    <w:rsid w:val="00C23B72"/>
    <w:rsid w:val="00C23E87"/>
    <w:rsid w:val="00C23F5C"/>
    <w:rsid w:val="00C24A81"/>
    <w:rsid w:val="00C24EA0"/>
    <w:rsid w:val="00C2583A"/>
    <w:rsid w:val="00C25CD4"/>
    <w:rsid w:val="00C25E8A"/>
    <w:rsid w:val="00C262D9"/>
    <w:rsid w:val="00C2652B"/>
    <w:rsid w:val="00C26925"/>
    <w:rsid w:val="00C26B06"/>
    <w:rsid w:val="00C26C65"/>
    <w:rsid w:val="00C271F4"/>
    <w:rsid w:val="00C27476"/>
    <w:rsid w:val="00C279E9"/>
    <w:rsid w:val="00C27D9F"/>
    <w:rsid w:val="00C301B9"/>
    <w:rsid w:val="00C303FA"/>
    <w:rsid w:val="00C30436"/>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296"/>
    <w:rsid w:val="00C34298"/>
    <w:rsid w:val="00C353EA"/>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0BA4"/>
    <w:rsid w:val="00C4109C"/>
    <w:rsid w:val="00C4118D"/>
    <w:rsid w:val="00C41586"/>
    <w:rsid w:val="00C4253F"/>
    <w:rsid w:val="00C42C20"/>
    <w:rsid w:val="00C4339B"/>
    <w:rsid w:val="00C43441"/>
    <w:rsid w:val="00C435A6"/>
    <w:rsid w:val="00C4363D"/>
    <w:rsid w:val="00C437D1"/>
    <w:rsid w:val="00C43B0E"/>
    <w:rsid w:val="00C43D58"/>
    <w:rsid w:val="00C44365"/>
    <w:rsid w:val="00C4448F"/>
    <w:rsid w:val="00C445D9"/>
    <w:rsid w:val="00C44CD9"/>
    <w:rsid w:val="00C44E2B"/>
    <w:rsid w:val="00C44E62"/>
    <w:rsid w:val="00C44F7B"/>
    <w:rsid w:val="00C451D9"/>
    <w:rsid w:val="00C45279"/>
    <w:rsid w:val="00C45825"/>
    <w:rsid w:val="00C45CE3"/>
    <w:rsid w:val="00C46116"/>
    <w:rsid w:val="00C46126"/>
    <w:rsid w:val="00C46293"/>
    <w:rsid w:val="00C468BC"/>
    <w:rsid w:val="00C468E4"/>
    <w:rsid w:val="00C4699E"/>
    <w:rsid w:val="00C46A12"/>
    <w:rsid w:val="00C46B96"/>
    <w:rsid w:val="00C46F95"/>
    <w:rsid w:val="00C47187"/>
    <w:rsid w:val="00C472AC"/>
    <w:rsid w:val="00C50513"/>
    <w:rsid w:val="00C508ED"/>
    <w:rsid w:val="00C513A8"/>
    <w:rsid w:val="00C51BC6"/>
    <w:rsid w:val="00C528B6"/>
    <w:rsid w:val="00C5290B"/>
    <w:rsid w:val="00C52ABF"/>
    <w:rsid w:val="00C52B2A"/>
    <w:rsid w:val="00C52DFA"/>
    <w:rsid w:val="00C5323F"/>
    <w:rsid w:val="00C534A4"/>
    <w:rsid w:val="00C536E3"/>
    <w:rsid w:val="00C54127"/>
    <w:rsid w:val="00C5421E"/>
    <w:rsid w:val="00C549C8"/>
    <w:rsid w:val="00C54AA3"/>
    <w:rsid w:val="00C54DC8"/>
    <w:rsid w:val="00C54FB4"/>
    <w:rsid w:val="00C55388"/>
    <w:rsid w:val="00C55509"/>
    <w:rsid w:val="00C559A7"/>
    <w:rsid w:val="00C55A9A"/>
    <w:rsid w:val="00C55A9C"/>
    <w:rsid w:val="00C55B24"/>
    <w:rsid w:val="00C55DC2"/>
    <w:rsid w:val="00C55DF8"/>
    <w:rsid w:val="00C56766"/>
    <w:rsid w:val="00C56BBC"/>
    <w:rsid w:val="00C57B83"/>
    <w:rsid w:val="00C57DD6"/>
    <w:rsid w:val="00C57DE8"/>
    <w:rsid w:val="00C57EC3"/>
    <w:rsid w:val="00C601DE"/>
    <w:rsid w:val="00C6022B"/>
    <w:rsid w:val="00C60D23"/>
    <w:rsid w:val="00C612C5"/>
    <w:rsid w:val="00C61363"/>
    <w:rsid w:val="00C61685"/>
    <w:rsid w:val="00C62289"/>
    <w:rsid w:val="00C625BC"/>
    <w:rsid w:val="00C62906"/>
    <w:rsid w:val="00C63031"/>
    <w:rsid w:val="00C63891"/>
    <w:rsid w:val="00C63F32"/>
    <w:rsid w:val="00C63FE8"/>
    <w:rsid w:val="00C6430E"/>
    <w:rsid w:val="00C64455"/>
    <w:rsid w:val="00C64788"/>
    <w:rsid w:val="00C64A08"/>
    <w:rsid w:val="00C64C40"/>
    <w:rsid w:val="00C64C61"/>
    <w:rsid w:val="00C64CF6"/>
    <w:rsid w:val="00C64F85"/>
    <w:rsid w:val="00C65FE5"/>
    <w:rsid w:val="00C662FE"/>
    <w:rsid w:val="00C66955"/>
    <w:rsid w:val="00C66ABE"/>
    <w:rsid w:val="00C67393"/>
    <w:rsid w:val="00C67864"/>
    <w:rsid w:val="00C67A1C"/>
    <w:rsid w:val="00C67C14"/>
    <w:rsid w:val="00C7013F"/>
    <w:rsid w:val="00C702A8"/>
    <w:rsid w:val="00C70605"/>
    <w:rsid w:val="00C70627"/>
    <w:rsid w:val="00C709F4"/>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7C6"/>
    <w:rsid w:val="00C77A03"/>
    <w:rsid w:val="00C77EEE"/>
    <w:rsid w:val="00C80015"/>
    <w:rsid w:val="00C801BC"/>
    <w:rsid w:val="00C802F9"/>
    <w:rsid w:val="00C8033C"/>
    <w:rsid w:val="00C80DDC"/>
    <w:rsid w:val="00C81020"/>
    <w:rsid w:val="00C81730"/>
    <w:rsid w:val="00C81916"/>
    <w:rsid w:val="00C821AB"/>
    <w:rsid w:val="00C825BB"/>
    <w:rsid w:val="00C82652"/>
    <w:rsid w:val="00C82705"/>
    <w:rsid w:val="00C8277B"/>
    <w:rsid w:val="00C82929"/>
    <w:rsid w:val="00C82A11"/>
    <w:rsid w:val="00C82AB5"/>
    <w:rsid w:val="00C82DA4"/>
    <w:rsid w:val="00C8306C"/>
    <w:rsid w:val="00C8340B"/>
    <w:rsid w:val="00C8366E"/>
    <w:rsid w:val="00C83725"/>
    <w:rsid w:val="00C83D0F"/>
    <w:rsid w:val="00C84086"/>
    <w:rsid w:val="00C84642"/>
    <w:rsid w:val="00C84703"/>
    <w:rsid w:val="00C84EE0"/>
    <w:rsid w:val="00C850E4"/>
    <w:rsid w:val="00C85275"/>
    <w:rsid w:val="00C853C7"/>
    <w:rsid w:val="00C85CBE"/>
    <w:rsid w:val="00C8670E"/>
    <w:rsid w:val="00C86CC7"/>
    <w:rsid w:val="00C86CD2"/>
    <w:rsid w:val="00C87345"/>
    <w:rsid w:val="00C87510"/>
    <w:rsid w:val="00C87E22"/>
    <w:rsid w:val="00C87E2F"/>
    <w:rsid w:val="00C9028F"/>
    <w:rsid w:val="00C90AFC"/>
    <w:rsid w:val="00C90DEC"/>
    <w:rsid w:val="00C914A1"/>
    <w:rsid w:val="00C9155B"/>
    <w:rsid w:val="00C917A3"/>
    <w:rsid w:val="00C91B30"/>
    <w:rsid w:val="00C92E1D"/>
    <w:rsid w:val="00C9353A"/>
    <w:rsid w:val="00C9373F"/>
    <w:rsid w:val="00C937FD"/>
    <w:rsid w:val="00C94B30"/>
    <w:rsid w:val="00C94EDB"/>
    <w:rsid w:val="00C955BD"/>
    <w:rsid w:val="00C95CDA"/>
    <w:rsid w:val="00C95F0D"/>
    <w:rsid w:val="00C963D4"/>
    <w:rsid w:val="00C96448"/>
    <w:rsid w:val="00C96857"/>
    <w:rsid w:val="00C97957"/>
    <w:rsid w:val="00C97D7F"/>
    <w:rsid w:val="00C97E1F"/>
    <w:rsid w:val="00C97EBA"/>
    <w:rsid w:val="00CA0A31"/>
    <w:rsid w:val="00CA13D9"/>
    <w:rsid w:val="00CA1600"/>
    <w:rsid w:val="00CA18F8"/>
    <w:rsid w:val="00CA2AE6"/>
    <w:rsid w:val="00CA2E18"/>
    <w:rsid w:val="00CA308C"/>
    <w:rsid w:val="00CA30A3"/>
    <w:rsid w:val="00CA332E"/>
    <w:rsid w:val="00CA381B"/>
    <w:rsid w:val="00CA38EF"/>
    <w:rsid w:val="00CA398B"/>
    <w:rsid w:val="00CA3AA7"/>
    <w:rsid w:val="00CA3C09"/>
    <w:rsid w:val="00CA3F8C"/>
    <w:rsid w:val="00CA4031"/>
    <w:rsid w:val="00CA4449"/>
    <w:rsid w:val="00CA460C"/>
    <w:rsid w:val="00CA4F38"/>
    <w:rsid w:val="00CA53AD"/>
    <w:rsid w:val="00CA53B2"/>
    <w:rsid w:val="00CA56D2"/>
    <w:rsid w:val="00CA5715"/>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72"/>
    <w:rsid w:val="00CB28B6"/>
    <w:rsid w:val="00CB2AAF"/>
    <w:rsid w:val="00CB2F3D"/>
    <w:rsid w:val="00CB34B5"/>
    <w:rsid w:val="00CB38E5"/>
    <w:rsid w:val="00CB4108"/>
    <w:rsid w:val="00CB4166"/>
    <w:rsid w:val="00CB47B3"/>
    <w:rsid w:val="00CB4930"/>
    <w:rsid w:val="00CB4E46"/>
    <w:rsid w:val="00CB4F05"/>
    <w:rsid w:val="00CB588A"/>
    <w:rsid w:val="00CB5DC1"/>
    <w:rsid w:val="00CB633E"/>
    <w:rsid w:val="00CB6460"/>
    <w:rsid w:val="00CB6B17"/>
    <w:rsid w:val="00CB6CBD"/>
    <w:rsid w:val="00CB7557"/>
    <w:rsid w:val="00CB778D"/>
    <w:rsid w:val="00CB782D"/>
    <w:rsid w:val="00CB7D4C"/>
    <w:rsid w:val="00CB7DAA"/>
    <w:rsid w:val="00CC015E"/>
    <w:rsid w:val="00CC02CF"/>
    <w:rsid w:val="00CC0439"/>
    <w:rsid w:val="00CC04F3"/>
    <w:rsid w:val="00CC0EBB"/>
    <w:rsid w:val="00CC122D"/>
    <w:rsid w:val="00CC1A26"/>
    <w:rsid w:val="00CC1DBB"/>
    <w:rsid w:val="00CC2399"/>
    <w:rsid w:val="00CC3333"/>
    <w:rsid w:val="00CC38A6"/>
    <w:rsid w:val="00CC38F3"/>
    <w:rsid w:val="00CC3B16"/>
    <w:rsid w:val="00CC3F42"/>
    <w:rsid w:val="00CC3FC0"/>
    <w:rsid w:val="00CC4900"/>
    <w:rsid w:val="00CC4FFC"/>
    <w:rsid w:val="00CC5AB8"/>
    <w:rsid w:val="00CC677F"/>
    <w:rsid w:val="00CC6B7E"/>
    <w:rsid w:val="00CC6E03"/>
    <w:rsid w:val="00CC7335"/>
    <w:rsid w:val="00CC7862"/>
    <w:rsid w:val="00CC7890"/>
    <w:rsid w:val="00CC79C9"/>
    <w:rsid w:val="00CC7B87"/>
    <w:rsid w:val="00CD0396"/>
    <w:rsid w:val="00CD0756"/>
    <w:rsid w:val="00CD08E5"/>
    <w:rsid w:val="00CD090D"/>
    <w:rsid w:val="00CD09B5"/>
    <w:rsid w:val="00CD111C"/>
    <w:rsid w:val="00CD140F"/>
    <w:rsid w:val="00CD1786"/>
    <w:rsid w:val="00CD1852"/>
    <w:rsid w:val="00CD1E36"/>
    <w:rsid w:val="00CD2E4C"/>
    <w:rsid w:val="00CD307F"/>
    <w:rsid w:val="00CD32D5"/>
    <w:rsid w:val="00CD4304"/>
    <w:rsid w:val="00CD505C"/>
    <w:rsid w:val="00CD5361"/>
    <w:rsid w:val="00CD5CA0"/>
    <w:rsid w:val="00CD669F"/>
    <w:rsid w:val="00CD686D"/>
    <w:rsid w:val="00CD6919"/>
    <w:rsid w:val="00CD701F"/>
    <w:rsid w:val="00CD70F7"/>
    <w:rsid w:val="00CD75E6"/>
    <w:rsid w:val="00CD7779"/>
    <w:rsid w:val="00CE0045"/>
    <w:rsid w:val="00CE00A4"/>
    <w:rsid w:val="00CE0172"/>
    <w:rsid w:val="00CE01FB"/>
    <w:rsid w:val="00CE02B2"/>
    <w:rsid w:val="00CE05AE"/>
    <w:rsid w:val="00CE05C7"/>
    <w:rsid w:val="00CE0B3F"/>
    <w:rsid w:val="00CE1027"/>
    <w:rsid w:val="00CE114E"/>
    <w:rsid w:val="00CE13CE"/>
    <w:rsid w:val="00CE160C"/>
    <w:rsid w:val="00CE168C"/>
    <w:rsid w:val="00CE1706"/>
    <w:rsid w:val="00CE1B76"/>
    <w:rsid w:val="00CE215E"/>
    <w:rsid w:val="00CE2681"/>
    <w:rsid w:val="00CE3009"/>
    <w:rsid w:val="00CE350B"/>
    <w:rsid w:val="00CE39DC"/>
    <w:rsid w:val="00CE3C0A"/>
    <w:rsid w:val="00CE4A46"/>
    <w:rsid w:val="00CE4E6D"/>
    <w:rsid w:val="00CE4E94"/>
    <w:rsid w:val="00CE51E2"/>
    <w:rsid w:val="00CE5A12"/>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30F4"/>
    <w:rsid w:val="00CF3596"/>
    <w:rsid w:val="00CF3A57"/>
    <w:rsid w:val="00CF3C29"/>
    <w:rsid w:val="00CF3C6E"/>
    <w:rsid w:val="00CF4261"/>
    <w:rsid w:val="00CF44FF"/>
    <w:rsid w:val="00CF4680"/>
    <w:rsid w:val="00CF489F"/>
    <w:rsid w:val="00CF4F79"/>
    <w:rsid w:val="00CF504A"/>
    <w:rsid w:val="00CF515B"/>
    <w:rsid w:val="00CF54F4"/>
    <w:rsid w:val="00CF5857"/>
    <w:rsid w:val="00CF5F41"/>
    <w:rsid w:val="00CF6094"/>
    <w:rsid w:val="00CF6433"/>
    <w:rsid w:val="00CF781A"/>
    <w:rsid w:val="00CF7F05"/>
    <w:rsid w:val="00CF7F2F"/>
    <w:rsid w:val="00CF7FB4"/>
    <w:rsid w:val="00D005CE"/>
    <w:rsid w:val="00D00AFB"/>
    <w:rsid w:val="00D00E5E"/>
    <w:rsid w:val="00D0153E"/>
    <w:rsid w:val="00D01B23"/>
    <w:rsid w:val="00D01D18"/>
    <w:rsid w:val="00D01E85"/>
    <w:rsid w:val="00D01F37"/>
    <w:rsid w:val="00D02295"/>
    <w:rsid w:val="00D023DB"/>
    <w:rsid w:val="00D02405"/>
    <w:rsid w:val="00D02C72"/>
    <w:rsid w:val="00D02FA9"/>
    <w:rsid w:val="00D02FFD"/>
    <w:rsid w:val="00D031D5"/>
    <w:rsid w:val="00D0345F"/>
    <w:rsid w:val="00D03CB0"/>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881"/>
    <w:rsid w:val="00D138EB"/>
    <w:rsid w:val="00D1403B"/>
    <w:rsid w:val="00D1427F"/>
    <w:rsid w:val="00D142A3"/>
    <w:rsid w:val="00D14732"/>
    <w:rsid w:val="00D1488A"/>
    <w:rsid w:val="00D14F61"/>
    <w:rsid w:val="00D1509A"/>
    <w:rsid w:val="00D152C4"/>
    <w:rsid w:val="00D15309"/>
    <w:rsid w:val="00D1585B"/>
    <w:rsid w:val="00D16184"/>
    <w:rsid w:val="00D16BF6"/>
    <w:rsid w:val="00D16F9E"/>
    <w:rsid w:val="00D17A64"/>
    <w:rsid w:val="00D17E19"/>
    <w:rsid w:val="00D208B1"/>
    <w:rsid w:val="00D2097A"/>
    <w:rsid w:val="00D20C77"/>
    <w:rsid w:val="00D20FF0"/>
    <w:rsid w:val="00D21A1D"/>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BB4"/>
    <w:rsid w:val="00D24C86"/>
    <w:rsid w:val="00D24EC0"/>
    <w:rsid w:val="00D24F69"/>
    <w:rsid w:val="00D25782"/>
    <w:rsid w:val="00D25A5B"/>
    <w:rsid w:val="00D25B4C"/>
    <w:rsid w:val="00D25E4E"/>
    <w:rsid w:val="00D26080"/>
    <w:rsid w:val="00D27819"/>
    <w:rsid w:val="00D27862"/>
    <w:rsid w:val="00D27FAF"/>
    <w:rsid w:val="00D3057C"/>
    <w:rsid w:val="00D30E57"/>
    <w:rsid w:val="00D3159B"/>
    <w:rsid w:val="00D31912"/>
    <w:rsid w:val="00D31AD3"/>
    <w:rsid w:val="00D31AD8"/>
    <w:rsid w:val="00D32179"/>
    <w:rsid w:val="00D321AF"/>
    <w:rsid w:val="00D325D4"/>
    <w:rsid w:val="00D32FE6"/>
    <w:rsid w:val="00D3314A"/>
    <w:rsid w:val="00D3315A"/>
    <w:rsid w:val="00D3324A"/>
    <w:rsid w:val="00D33662"/>
    <w:rsid w:val="00D33B1B"/>
    <w:rsid w:val="00D34021"/>
    <w:rsid w:val="00D34C22"/>
    <w:rsid w:val="00D351EE"/>
    <w:rsid w:val="00D353B3"/>
    <w:rsid w:val="00D35B4B"/>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319"/>
    <w:rsid w:val="00D404C2"/>
    <w:rsid w:val="00D40867"/>
    <w:rsid w:val="00D408F4"/>
    <w:rsid w:val="00D40A18"/>
    <w:rsid w:val="00D41617"/>
    <w:rsid w:val="00D41B7C"/>
    <w:rsid w:val="00D41D4C"/>
    <w:rsid w:val="00D41F34"/>
    <w:rsid w:val="00D421EF"/>
    <w:rsid w:val="00D4250F"/>
    <w:rsid w:val="00D427E0"/>
    <w:rsid w:val="00D43354"/>
    <w:rsid w:val="00D4354F"/>
    <w:rsid w:val="00D43FDE"/>
    <w:rsid w:val="00D4448D"/>
    <w:rsid w:val="00D445AA"/>
    <w:rsid w:val="00D44A56"/>
    <w:rsid w:val="00D44E0E"/>
    <w:rsid w:val="00D45407"/>
    <w:rsid w:val="00D456E6"/>
    <w:rsid w:val="00D46185"/>
    <w:rsid w:val="00D461CC"/>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2639"/>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E2"/>
    <w:rsid w:val="00D6037B"/>
    <w:rsid w:val="00D60508"/>
    <w:rsid w:val="00D6086E"/>
    <w:rsid w:val="00D60BD8"/>
    <w:rsid w:val="00D611BB"/>
    <w:rsid w:val="00D6181C"/>
    <w:rsid w:val="00D620C4"/>
    <w:rsid w:val="00D62D9D"/>
    <w:rsid w:val="00D63150"/>
    <w:rsid w:val="00D631DA"/>
    <w:rsid w:val="00D636C9"/>
    <w:rsid w:val="00D63848"/>
    <w:rsid w:val="00D6449D"/>
    <w:rsid w:val="00D646CA"/>
    <w:rsid w:val="00D64AB5"/>
    <w:rsid w:val="00D65323"/>
    <w:rsid w:val="00D654EB"/>
    <w:rsid w:val="00D65711"/>
    <w:rsid w:val="00D65AE9"/>
    <w:rsid w:val="00D6616D"/>
    <w:rsid w:val="00D66898"/>
    <w:rsid w:val="00D668DD"/>
    <w:rsid w:val="00D66D39"/>
    <w:rsid w:val="00D66DF0"/>
    <w:rsid w:val="00D66F35"/>
    <w:rsid w:val="00D67D30"/>
    <w:rsid w:val="00D70061"/>
    <w:rsid w:val="00D704CB"/>
    <w:rsid w:val="00D706D5"/>
    <w:rsid w:val="00D707E5"/>
    <w:rsid w:val="00D70D08"/>
    <w:rsid w:val="00D71322"/>
    <w:rsid w:val="00D713D5"/>
    <w:rsid w:val="00D7177D"/>
    <w:rsid w:val="00D71B4D"/>
    <w:rsid w:val="00D722DA"/>
    <w:rsid w:val="00D72DF5"/>
    <w:rsid w:val="00D72FA5"/>
    <w:rsid w:val="00D73121"/>
    <w:rsid w:val="00D7353A"/>
    <w:rsid w:val="00D7380F"/>
    <w:rsid w:val="00D73AC6"/>
    <w:rsid w:val="00D73C27"/>
    <w:rsid w:val="00D74056"/>
    <w:rsid w:val="00D74131"/>
    <w:rsid w:val="00D7429D"/>
    <w:rsid w:val="00D743AA"/>
    <w:rsid w:val="00D7485F"/>
    <w:rsid w:val="00D754AB"/>
    <w:rsid w:val="00D754E2"/>
    <w:rsid w:val="00D755A7"/>
    <w:rsid w:val="00D75719"/>
    <w:rsid w:val="00D75FBA"/>
    <w:rsid w:val="00D7640A"/>
    <w:rsid w:val="00D764AD"/>
    <w:rsid w:val="00D765E1"/>
    <w:rsid w:val="00D77619"/>
    <w:rsid w:val="00D77D21"/>
    <w:rsid w:val="00D802F7"/>
    <w:rsid w:val="00D81175"/>
    <w:rsid w:val="00D81807"/>
    <w:rsid w:val="00D81F55"/>
    <w:rsid w:val="00D827E3"/>
    <w:rsid w:val="00D829D5"/>
    <w:rsid w:val="00D82A15"/>
    <w:rsid w:val="00D82BFD"/>
    <w:rsid w:val="00D83251"/>
    <w:rsid w:val="00D8338F"/>
    <w:rsid w:val="00D83AD1"/>
    <w:rsid w:val="00D8420E"/>
    <w:rsid w:val="00D842AA"/>
    <w:rsid w:val="00D84C45"/>
    <w:rsid w:val="00D85053"/>
    <w:rsid w:val="00D85680"/>
    <w:rsid w:val="00D857F8"/>
    <w:rsid w:val="00D85A4B"/>
    <w:rsid w:val="00D85FF4"/>
    <w:rsid w:val="00D86005"/>
    <w:rsid w:val="00D86380"/>
    <w:rsid w:val="00D86549"/>
    <w:rsid w:val="00D86738"/>
    <w:rsid w:val="00D86876"/>
    <w:rsid w:val="00D869F9"/>
    <w:rsid w:val="00D86C0D"/>
    <w:rsid w:val="00D86C27"/>
    <w:rsid w:val="00D86CED"/>
    <w:rsid w:val="00D8712E"/>
    <w:rsid w:val="00D87876"/>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4E63"/>
    <w:rsid w:val="00D95011"/>
    <w:rsid w:val="00D9558B"/>
    <w:rsid w:val="00D95986"/>
    <w:rsid w:val="00D95998"/>
    <w:rsid w:val="00D96046"/>
    <w:rsid w:val="00D968DC"/>
    <w:rsid w:val="00D96FA5"/>
    <w:rsid w:val="00D97485"/>
    <w:rsid w:val="00D97AE3"/>
    <w:rsid w:val="00D97BF5"/>
    <w:rsid w:val="00D97D1B"/>
    <w:rsid w:val="00DA03FA"/>
    <w:rsid w:val="00DA0422"/>
    <w:rsid w:val="00DA0734"/>
    <w:rsid w:val="00DA0B96"/>
    <w:rsid w:val="00DA0BAC"/>
    <w:rsid w:val="00DA1161"/>
    <w:rsid w:val="00DA1287"/>
    <w:rsid w:val="00DA193E"/>
    <w:rsid w:val="00DA1A42"/>
    <w:rsid w:val="00DA1B62"/>
    <w:rsid w:val="00DA1F38"/>
    <w:rsid w:val="00DA2241"/>
    <w:rsid w:val="00DA2707"/>
    <w:rsid w:val="00DA2805"/>
    <w:rsid w:val="00DA2B4E"/>
    <w:rsid w:val="00DA2D2E"/>
    <w:rsid w:val="00DA2DD5"/>
    <w:rsid w:val="00DA2E70"/>
    <w:rsid w:val="00DA3050"/>
    <w:rsid w:val="00DA34F3"/>
    <w:rsid w:val="00DA3504"/>
    <w:rsid w:val="00DA3661"/>
    <w:rsid w:val="00DA37C5"/>
    <w:rsid w:val="00DA384D"/>
    <w:rsid w:val="00DA3D62"/>
    <w:rsid w:val="00DA4008"/>
    <w:rsid w:val="00DA4031"/>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7E"/>
    <w:rsid w:val="00DB069A"/>
    <w:rsid w:val="00DB1460"/>
    <w:rsid w:val="00DB14AE"/>
    <w:rsid w:val="00DB1891"/>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537B"/>
    <w:rsid w:val="00DB5563"/>
    <w:rsid w:val="00DB55C1"/>
    <w:rsid w:val="00DB57FE"/>
    <w:rsid w:val="00DB6284"/>
    <w:rsid w:val="00DB65C1"/>
    <w:rsid w:val="00DB6645"/>
    <w:rsid w:val="00DB6A20"/>
    <w:rsid w:val="00DB6BC0"/>
    <w:rsid w:val="00DB6E1D"/>
    <w:rsid w:val="00DB7358"/>
    <w:rsid w:val="00DB788B"/>
    <w:rsid w:val="00DB7974"/>
    <w:rsid w:val="00DB79D8"/>
    <w:rsid w:val="00DC0240"/>
    <w:rsid w:val="00DC028A"/>
    <w:rsid w:val="00DC0B18"/>
    <w:rsid w:val="00DC12BC"/>
    <w:rsid w:val="00DC168A"/>
    <w:rsid w:val="00DC1795"/>
    <w:rsid w:val="00DC1AC2"/>
    <w:rsid w:val="00DC27AE"/>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621D"/>
    <w:rsid w:val="00DC643F"/>
    <w:rsid w:val="00DC6E8C"/>
    <w:rsid w:val="00DC6E8D"/>
    <w:rsid w:val="00DC71FD"/>
    <w:rsid w:val="00DC7445"/>
    <w:rsid w:val="00DC7B81"/>
    <w:rsid w:val="00DC7E06"/>
    <w:rsid w:val="00DD00B8"/>
    <w:rsid w:val="00DD0E11"/>
    <w:rsid w:val="00DD0E8E"/>
    <w:rsid w:val="00DD13EB"/>
    <w:rsid w:val="00DD1409"/>
    <w:rsid w:val="00DD148C"/>
    <w:rsid w:val="00DD15C7"/>
    <w:rsid w:val="00DD179A"/>
    <w:rsid w:val="00DD1A40"/>
    <w:rsid w:val="00DD1B9A"/>
    <w:rsid w:val="00DD1C9B"/>
    <w:rsid w:val="00DD2332"/>
    <w:rsid w:val="00DD25F0"/>
    <w:rsid w:val="00DD2AF7"/>
    <w:rsid w:val="00DD2ED9"/>
    <w:rsid w:val="00DD30A1"/>
    <w:rsid w:val="00DD30F0"/>
    <w:rsid w:val="00DD32F1"/>
    <w:rsid w:val="00DD378B"/>
    <w:rsid w:val="00DD3CC6"/>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410"/>
    <w:rsid w:val="00DD790B"/>
    <w:rsid w:val="00DD7DBD"/>
    <w:rsid w:val="00DE03EB"/>
    <w:rsid w:val="00DE05AB"/>
    <w:rsid w:val="00DE115E"/>
    <w:rsid w:val="00DE127D"/>
    <w:rsid w:val="00DE1560"/>
    <w:rsid w:val="00DE16F0"/>
    <w:rsid w:val="00DE1CDC"/>
    <w:rsid w:val="00DE26F8"/>
    <w:rsid w:val="00DE286E"/>
    <w:rsid w:val="00DE3604"/>
    <w:rsid w:val="00DE3A04"/>
    <w:rsid w:val="00DE3FCE"/>
    <w:rsid w:val="00DE41C3"/>
    <w:rsid w:val="00DE450C"/>
    <w:rsid w:val="00DE4A02"/>
    <w:rsid w:val="00DE51A4"/>
    <w:rsid w:val="00DE5557"/>
    <w:rsid w:val="00DE577D"/>
    <w:rsid w:val="00DE57AD"/>
    <w:rsid w:val="00DE5894"/>
    <w:rsid w:val="00DE5A15"/>
    <w:rsid w:val="00DE5DA6"/>
    <w:rsid w:val="00DE682B"/>
    <w:rsid w:val="00DE6B45"/>
    <w:rsid w:val="00DE6EB6"/>
    <w:rsid w:val="00DE6F96"/>
    <w:rsid w:val="00DE6FA8"/>
    <w:rsid w:val="00DE7030"/>
    <w:rsid w:val="00DE721F"/>
    <w:rsid w:val="00DE74FB"/>
    <w:rsid w:val="00DE7665"/>
    <w:rsid w:val="00DE7B14"/>
    <w:rsid w:val="00DE7BC1"/>
    <w:rsid w:val="00DE7CAD"/>
    <w:rsid w:val="00DF2374"/>
    <w:rsid w:val="00DF2387"/>
    <w:rsid w:val="00DF2E13"/>
    <w:rsid w:val="00DF342C"/>
    <w:rsid w:val="00DF344A"/>
    <w:rsid w:val="00DF34F9"/>
    <w:rsid w:val="00DF37F2"/>
    <w:rsid w:val="00DF4964"/>
    <w:rsid w:val="00DF4D0A"/>
    <w:rsid w:val="00DF5E93"/>
    <w:rsid w:val="00DF6000"/>
    <w:rsid w:val="00DF68EE"/>
    <w:rsid w:val="00DF6B50"/>
    <w:rsid w:val="00DF742A"/>
    <w:rsid w:val="00DF7A56"/>
    <w:rsid w:val="00E0004A"/>
    <w:rsid w:val="00E00093"/>
    <w:rsid w:val="00E00508"/>
    <w:rsid w:val="00E009AE"/>
    <w:rsid w:val="00E00CE5"/>
    <w:rsid w:val="00E00D2A"/>
    <w:rsid w:val="00E0132B"/>
    <w:rsid w:val="00E015E9"/>
    <w:rsid w:val="00E01CEC"/>
    <w:rsid w:val="00E01F61"/>
    <w:rsid w:val="00E01FD6"/>
    <w:rsid w:val="00E022B3"/>
    <w:rsid w:val="00E02D39"/>
    <w:rsid w:val="00E030F5"/>
    <w:rsid w:val="00E04826"/>
    <w:rsid w:val="00E04BF5"/>
    <w:rsid w:val="00E055EA"/>
    <w:rsid w:val="00E05A6F"/>
    <w:rsid w:val="00E05BC5"/>
    <w:rsid w:val="00E062F6"/>
    <w:rsid w:val="00E06442"/>
    <w:rsid w:val="00E06F92"/>
    <w:rsid w:val="00E074E8"/>
    <w:rsid w:val="00E07599"/>
    <w:rsid w:val="00E07648"/>
    <w:rsid w:val="00E07B73"/>
    <w:rsid w:val="00E07CE7"/>
    <w:rsid w:val="00E10FF1"/>
    <w:rsid w:val="00E11266"/>
    <w:rsid w:val="00E118A4"/>
    <w:rsid w:val="00E11912"/>
    <w:rsid w:val="00E11BA4"/>
    <w:rsid w:val="00E12087"/>
    <w:rsid w:val="00E12718"/>
    <w:rsid w:val="00E12A75"/>
    <w:rsid w:val="00E12B2B"/>
    <w:rsid w:val="00E12CF4"/>
    <w:rsid w:val="00E1320F"/>
    <w:rsid w:val="00E13570"/>
    <w:rsid w:val="00E13E16"/>
    <w:rsid w:val="00E14819"/>
    <w:rsid w:val="00E14B9D"/>
    <w:rsid w:val="00E152F0"/>
    <w:rsid w:val="00E158C6"/>
    <w:rsid w:val="00E15C05"/>
    <w:rsid w:val="00E15CF8"/>
    <w:rsid w:val="00E15F65"/>
    <w:rsid w:val="00E166A2"/>
    <w:rsid w:val="00E16AB2"/>
    <w:rsid w:val="00E1724C"/>
    <w:rsid w:val="00E17B11"/>
    <w:rsid w:val="00E17C5D"/>
    <w:rsid w:val="00E17D5E"/>
    <w:rsid w:val="00E17FCE"/>
    <w:rsid w:val="00E205F9"/>
    <w:rsid w:val="00E20C54"/>
    <w:rsid w:val="00E20F4A"/>
    <w:rsid w:val="00E214C5"/>
    <w:rsid w:val="00E2171F"/>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6CD4"/>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72D"/>
    <w:rsid w:val="00E32868"/>
    <w:rsid w:val="00E33529"/>
    <w:rsid w:val="00E33D87"/>
    <w:rsid w:val="00E34233"/>
    <w:rsid w:val="00E3446A"/>
    <w:rsid w:val="00E345E8"/>
    <w:rsid w:val="00E34C8D"/>
    <w:rsid w:val="00E359E1"/>
    <w:rsid w:val="00E35B13"/>
    <w:rsid w:val="00E35BF2"/>
    <w:rsid w:val="00E35C25"/>
    <w:rsid w:val="00E35E2F"/>
    <w:rsid w:val="00E3623A"/>
    <w:rsid w:val="00E3657F"/>
    <w:rsid w:val="00E36752"/>
    <w:rsid w:val="00E36D55"/>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1C"/>
    <w:rsid w:val="00E4758F"/>
    <w:rsid w:val="00E47687"/>
    <w:rsid w:val="00E479C5"/>
    <w:rsid w:val="00E50412"/>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F97"/>
    <w:rsid w:val="00E5428F"/>
    <w:rsid w:val="00E54D98"/>
    <w:rsid w:val="00E55344"/>
    <w:rsid w:val="00E5548A"/>
    <w:rsid w:val="00E56A08"/>
    <w:rsid w:val="00E571BF"/>
    <w:rsid w:val="00E573EB"/>
    <w:rsid w:val="00E6002E"/>
    <w:rsid w:val="00E602DB"/>
    <w:rsid w:val="00E607CF"/>
    <w:rsid w:val="00E609DE"/>
    <w:rsid w:val="00E6149A"/>
    <w:rsid w:val="00E61FE9"/>
    <w:rsid w:val="00E6204B"/>
    <w:rsid w:val="00E62082"/>
    <w:rsid w:val="00E622D1"/>
    <w:rsid w:val="00E622FD"/>
    <w:rsid w:val="00E6245E"/>
    <w:rsid w:val="00E625FC"/>
    <w:rsid w:val="00E62A53"/>
    <w:rsid w:val="00E62E4D"/>
    <w:rsid w:val="00E62E50"/>
    <w:rsid w:val="00E62E88"/>
    <w:rsid w:val="00E63126"/>
    <w:rsid w:val="00E63CC6"/>
    <w:rsid w:val="00E63DD3"/>
    <w:rsid w:val="00E64199"/>
    <w:rsid w:val="00E644D3"/>
    <w:rsid w:val="00E646B5"/>
    <w:rsid w:val="00E647DA"/>
    <w:rsid w:val="00E64DE1"/>
    <w:rsid w:val="00E653EC"/>
    <w:rsid w:val="00E65656"/>
    <w:rsid w:val="00E660FC"/>
    <w:rsid w:val="00E66240"/>
    <w:rsid w:val="00E66372"/>
    <w:rsid w:val="00E6642D"/>
    <w:rsid w:val="00E668B1"/>
    <w:rsid w:val="00E67348"/>
    <w:rsid w:val="00E675B1"/>
    <w:rsid w:val="00E676A3"/>
    <w:rsid w:val="00E7033F"/>
    <w:rsid w:val="00E713B7"/>
    <w:rsid w:val="00E713BF"/>
    <w:rsid w:val="00E713C3"/>
    <w:rsid w:val="00E71555"/>
    <w:rsid w:val="00E71858"/>
    <w:rsid w:val="00E7198A"/>
    <w:rsid w:val="00E71E28"/>
    <w:rsid w:val="00E71FD8"/>
    <w:rsid w:val="00E72EFC"/>
    <w:rsid w:val="00E72F51"/>
    <w:rsid w:val="00E733EF"/>
    <w:rsid w:val="00E73437"/>
    <w:rsid w:val="00E7365E"/>
    <w:rsid w:val="00E73747"/>
    <w:rsid w:val="00E742BB"/>
    <w:rsid w:val="00E743A0"/>
    <w:rsid w:val="00E7455D"/>
    <w:rsid w:val="00E746ED"/>
    <w:rsid w:val="00E74A28"/>
    <w:rsid w:val="00E74F24"/>
    <w:rsid w:val="00E750CE"/>
    <w:rsid w:val="00E754A8"/>
    <w:rsid w:val="00E755B5"/>
    <w:rsid w:val="00E76118"/>
    <w:rsid w:val="00E761AB"/>
    <w:rsid w:val="00E7632E"/>
    <w:rsid w:val="00E7644A"/>
    <w:rsid w:val="00E7653E"/>
    <w:rsid w:val="00E765F1"/>
    <w:rsid w:val="00E76BD7"/>
    <w:rsid w:val="00E76FE8"/>
    <w:rsid w:val="00E7720F"/>
    <w:rsid w:val="00E77823"/>
    <w:rsid w:val="00E77AE3"/>
    <w:rsid w:val="00E77CCC"/>
    <w:rsid w:val="00E77EBF"/>
    <w:rsid w:val="00E77FA1"/>
    <w:rsid w:val="00E801BE"/>
    <w:rsid w:val="00E803E7"/>
    <w:rsid w:val="00E80910"/>
    <w:rsid w:val="00E80B9E"/>
    <w:rsid w:val="00E80C94"/>
    <w:rsid w:val="00E80FDC"/>
    <w:rsid w:val="00E8122B"/>
    <w:rsid w:val="00E81281"/>
    <w:rsid w:val="00E81302"/>
    <w:rsid w:val="00E8142B"/>
    <w:rsid w:val="00E818C4"/>
    <w:rsid w:val="00E81A5F"/>
    <w:rsid w:val="00E81D69"/>
    <w:rsid w:val="00E81F8E"/>
    <w:rsid w:val="00E82744"/>
    <w:rsid w:val="00E82C14"/>
    <w:rsid w:val="00E82CBD"/>
    <w:rsid w:val="00E82D85"/>
    <w:rsid w:val="00E834A4"/>
    <w:rsid w:val="00E83D97"/>
    <w:rsid w:val="00E83DEA"/>
    <w:rsid w:val="00E83EA0"/>
    <w:rsid w:val="00E83F14"/>
    <w:rsid w:val="00E8404F"/>
    <w:rsid w:val="00E84EB7"/>
    <w:rsid w:val="00E85086"/>
    <w:rsid w:val="00E851AB"/>
    <w:rsid w:val="00E85247"/>
    <w:rsid w:val="00E854BA"/>
    <w:rsid w:val="00E8564D"/>
    <w:rsid w:val="00E85692"/>
    <w:rsid w:val="00E857C8"/>
    <w:rsid w:val="00E86029"/>
    <w:rsid w:val="00E86208"/>
    <w:rsid w:val="00E86D21"/>
    <w:rsid w:val="00E86F0A"/>
    <w:rsid w:val="00E86F71"/>
    <w:rsid w:val="00E86FF4"/>
    <w:rsid w:val="00E87997"/>
    <w:rsid w:val="00E9001A"/>
    <w:rsid w:val="00E90906"/>
    <w:rsid w:val="00E90A15"/>
    <w:rsid w:val="00E90D4C"/>
    <w:rsid w:val="00E90E95"/>
    <w:rsid w:val="00E91458"/>
    <w:rsid w:val="00E914B4"/>
    <w:rsid w:val="00E915CF"/>
    <w:rsid w:val="00E91B2E"/>
    <w:rsid w:val="00E91FBB"/>
    <w:rsid w:val="00E9202E"/>
    <w:rsid w:val="00E9262D"/>
    <w:rsid w:val="00E92F7F"/>
    <w:rsid w:val="00E93373"/>
    <w:rsid w:val="00E934B1"/>
    <w:rsid w:val="00E935B3"/>
    <w:rsid w:val="00E936BF"/>
    <w:rsid w:val="00E9383C"/>
    <w:rsid w:val="00E93FC5"/>
    <w:rsid w:val="00E9403A"/>
    <w:rsid w:val="00E9427F"/>
    <w:rsid w:val="00E94C09"/>
    <w:rsid w:val="00E94F73"/>
    <w:rsid w:val="00E95649"/>
    <w:rsid w:val="00E976F7"/>
    <w:rsid w:val="00E97F4E"/>
    <w:rsid w:val="00EA01A6"/>
    <w:rsid w:val="00EA02AA"/>
    <w:rsid w:val="00EA02C2"/>
    <w:rsid w:val="00EA0398"/>
    <w:rsid w:val="00EA050F"/>
    <w:rsid w:val="00EA0789"/>
    <w:rsid w:val="00EA12DA"/>
    <w:rsid w:val="00EA1999"/>
    <w:rsid w:val="00EA2060"/>
    <w:rsid w:val="00EA2383"/>
    <w:rsid w:val="00EA2B80"/>
    <w:rsid w:val="00EA30D1"/>
    <w:rsid w:val="00EA3230"/>
    <w:rsid w:val="00EA34EC"/>
    <w:rsid w:val="00EA4102"/>
    <w:rsid w:val="00EA478F"/>
    <w:rsid w:val="00EA49A9"/>
    <w:rsid w:val="00EA4AB9"/>
    <w:rsid w:val="00EA4B37"/>
    <w:rsid w:val="00EA4CE7"/>
    <w:rsid w:val="00EA4F03"/>
    <w:rsid w:val="00EA575D"/>
    <w:rsid w:val="00EA627E"/>
    <w:rsid w:val="00EA6E5C"/>
    <w:rsid w:val="00EA719E"/>
    <w:rsid w:val="00EA7512"/>
    <w:rsid w:val="00EA7568"/>
    <w:rsid w:val="00EA77AD"/>
    <w:rsid w:val="00EA7AE5"/>
    <w:rsid w:val="00EA7D8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F5"/>
    <w:rsid w:val="00EB46A3"/>
    <w:rsid w:val="00EB47B2"/>
    <w:rsid w:val="00EB48B5"/>
    <w:rsid w:val="00EB4B09"/>
    <w:rsid w:val="00EB4B82"/>
    <w:rsid w:val="00EB5103"/>
    <w:rsid w:val="00EB5577"/>
    <w:rsid w:val="00EB64A7"/>
    <w:rsid w:val="00EB721B"/>
    <w:rsid w:val="00EB739B"/>
    <w:rsid w:val="00EB73DA"/>
    <w:rsid w:val="00EB78A2"/>
    <w:rsid w:val="00EB7961"/>
    <w:rsid w:val="00EB7A52"/>
    <w:rsid w:val="00EB7B51"/>
    <w:rsid w:val="00EC00DC"/>
    <w:rsid w:val="00EC0288"/>
    <w:rsid w:val="00EC0401"/>
    <w:rsid w:val="00EC14B0"/>
    <w:rsid w:val="00EC1569"/>
    <w:rsid w:val="00EC1859"/>
    <w:rsid w:val="00EC1A21"/>
    <w:rsid w:val="00EC1AD0"/>
    <w:rsid w:val="00EC23BF"/>
    <w:rsid w:val="00EC2431"/>
    <w:rsid w:val="00EC2456"/>
    <w:rsid w:val="00EC2483"/>
    <w:rsid w:val="00EC24D9"/>
    <w:rsid w:val="00EC2500"/>
    <w:rsid w:val="00EC26E9"/>
    <w:rsid w:val="00EC272F"/>
    <w:rsid w:val="00EC2971"/>
    <w:rsid w:val="00EC30DD"/>
    <w:rsid w:val="00EC35AC"/>
    <w:rsid w:val="00EC3A9C"/>
    <w:rsid w:val="00EC3B06"/>
    <w:rsid w:val="00EC44FC"/>
    <w:rsid w:val="00EC4676"/>
    <w:rsid w:val="00EC4845"/>
    <w:rsid w:val="00EC48B2"/>
    <w:rsid w:val="00EC4A1A"/>
    <w:rsid w:val="00EC4A51"/>
    <w:rsid w:val="00EC5099"/>
    <w:rsid w:val="00EC51A0"/>
    <w:rsid w:val="00EC5346"/>
    <w:rsid w:val="00EC5BA8"/>
    <w:rsid w:val="00EC5C52"/>
    <w:rsid w:val="00EC5D54"/>
    <w:rsid w:val="00EC660C"/>
    <w:rsid w:val="00EC6A22"/>
    <w:rsid w:val="00EC712E"/>
    <w:rsid w:val="00EC7AAC"/>
    <w:rsid w:val="00ED04AC"/>
    <w:rsid w:val="00ED061C"/>
    <w:rsid w:val="00ED0889"/>
    <w:rsid w:val="00ED095F"/>
    <w:rsid w:val="00ED0BAF"/>
    <w:rsid w:val="00ED0BFA"/>
    <w:rsid w:val="00ED0D44"/>
    <w:rsid w:val="00ED102C"/>
    <w:rsid w:val="00ED16FD"/>
    <w:rsid w:val="00ED1EF2"/>
    <w:rsid w:val="00ED1EF8"/>
    <w:rsid w:val="00ED1FBA"/>
    <w:rsid w:val="00ED21DB"/>
    <w:rsid w:val="00ED2313"/>
    <w:rsid w:val="00ED2318"/>
    <w:rsid w:val="00ED24AC"/>
    <w:rsid w:val="00ED28FB"/>
    <w:rsid w:val="00ED349F"/>
    <w:rsid w:val="00ED378C"/>
    <w:rsid w:val="00ED3B16"/>
    <w:rsid w:val="00ED44DE"/>
    <w:rsid w:val="00ED4600"/>
    <w:rsid w:val="00ED46FA"/>
    <w:rsid w:val="00ED4A0F"/>
    <w:rsid w:val="00ED516C"/>
    <w:rsid w:val="00ED61CA"/>
    <w:rsid w:val="00ED647E"/>
    <w:rsid w:val="00ED70D2"/>
    <w:rsid w:val="00ED77C0"/>
    <w:rsid w:val="00ED77DB"/>
    <w:rsid w:val="00ED7D25"/>
    <w:rsid w:val="00EE03B1"/>
    <w:rsid w:val="00EE049B"/>
    <w:rsid w:val="00EE04F3"/>
    <w:rsid w:val="00EE07CD"/>
    <w:rsid w:val="00EE0C18"/>
    <w:rsid w:val="00EE12FF"/>
    <w:rsid w:val="00EE135A"/>
    <w:rsid w:val="00EE1509"/>
    <w:rsid w:val="00EE185E"/>
    <w:rsid w:val="00EE18B9"/>
    <w:rsid w:val="00EE1CEE"/>
    <w:rsid w:val="00EE1F5E"/>
    <w:rsid w:val="00EE26C0"/>
    <w:rsid w:val="00EE27E7"/>
    <w:rsid w:val="00EE2E3C"/>
    <w:rsid w:val="00EE313E"/>
    <w:rsid w:val="00EE372D"/>
    <w:rsid w:val="00EE38AF"/>
    <w:rsid w:val="00EE39EA"/>
    <w:rsid w:val="00EE3B86"/>
    <w:rsid w:val="00EE3BDF"/>
    <w:rsid w:val="00EE3C09"/>
    <w:rsid w:val="00EE3EAE"/>
    <w:rsid w:val="00EE44B0"/>
    <w:rsid w:val="00EE4544"/>
    <w:rsid w:val="00EE4640"/>
    <w:rsid w:val="00EE4A2B"/>
    <w:rsid w:val="00EE4AE5"/>
    <w:rsid w:val="00EE58AC"/>
    <w:rsid w:val="00EE5962"/>
    <w:rsid w:val="00EE5C8A"/>
    <w:rsid w:val="00EE5FA8"/>
    <w:rsid w:val="00EE62DE"/>
    <w:rsid w:val="00EE693F"/>
    <w:rsid w:val="00EE6C8E"/>
    <w:rsid w:val="00EE6E6F"/>
    <w:rsid w:val="00EE748E"/>
    <w:rsid w:val="00EE7B0A"/>
    <w:rsid w:val="00EE7B1F"/>
    <w:rsid w:val="00EE7E84"/>
    <w:rsid w:val="00EF05E6"/>
    <w:rsid w:val="00EF0607"/>
    <w:rsid w:val="00EF0684"/>
    <w:rsid w:val="00EF07CD"/>
    <w:rsid w:val="00EF08CD"/>
    <w:rsid w:val="00EF0A59"/>
    <w:rsid w:val="00EF0AFD"/>
    <w:rsid w:val="00EF0BE9"/>
    <w:rsid w:val="00EF1382"/>
    <w:rsid w:val="00EF1876"/>
    <w:rsid w:val="00EF202F"/>
    <w:rsid w:val="00EF207D"/>
    <w:rsid w:val="00EF26FE"/>
    <w:rsid w:val="00EF28BB"/>
    <w:rsid w:val="00EF29FF"/>
    <w:rsid w:val="00EF2CD2"/>
    <w:rsid w:val="00EF2E00"/>
    <w:rsid w:val="00EF32CA"/>
    <w:rsid w:val="00EF3333"/>
    <w:rsid w:val="00EF338D"/>
    <w:rsid w:val="00EF3413"/>
    <w:rsid w:val="00EF3765"/>
    <w:rsid w:val="00EF3CE2"/>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AD6"/>
    <w:rsid w:val="00F03DA6"/>
    <w:rsid w:val="00F03E27"/>
    <w:rsid w:val="00F040B6"/>
    <w:rsid w:val="00F0460C"/>
    <w:rsid w:val="00F04641"/>
    <w:rsid w:val="00F04C2B"/>
    <w:rsid w:val="00F04FC3"/>
    <w:rsid w:val="00F05120"/>
    <w:rsid w:val="00F053B7"/>
    <w:rsid w:val="00F05C9B"/>
    <w:rsid w:val="00F06271"/>
    <w:rsid w:val="00F06D80"/>
    <w:rsid w:val="00F06E5E"/>
    <w:rsid w:val="00F075D1"/>
    <w:rsid w:val="00F07A76"/>
    <w:rsid w:val="00F07FC8"/>
    <w:rsid w:val="00F10195"/>
    <w:rsid w:val="00F108AA"/>
    <w:rsid w:val="00F10BBB"/>
    <w:rsid w:val="00F10FA4"/>
    <w:rsid w:val="00F11354"/>
    <w:rsid w:val="00F11464"/>
    <w:rsid w:val="00F11599"/>
    <w:rsid w:val="00F11673"/>
    <w:rsid w:val="00F11A60"/>
    <w:rsid w:val="00F11AAB"/>
    <w:rsid w:val="00F122AD"/>
    <w:rsid w:val="00F124FE"/>
    <w:rsid w:val="00F125BB"/>
    <w:rsid w:val="00F12DFF"/>
    <w:rsid w:val="00F130E8"/>
    <w:rsid w:val="00F13460"/>
    <w:rsid w:val="00F13507"/>
    <w:rsid w:val="00F13BBB"/>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7DD"/>
    <w:rsid w:val="00F21A17"/>
    <w:rsid w:val="00F22741"/>
    <w:rsid w:val="00F22A3A"/>
    <w:rsid w:val="00F22B4F"/>
    <w:rsid w:val="00F22DBE"/>
    <w:rsid w:val="00F2334C"/>
    <w:rsid w:val="00F23D96"/>
    <w:rsid w:val="00F23F75"/>
    <w:rsid w:val="00F24158"/>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C4D"/>
    <w:rsid w:val="00F26FDA"/>
    <w:rsid w:val="00F27591"/>
    <w:rsid w:val="00F276BB"/>
    <w:rsid w:val="00F276EC"/>
    <w:rsid w:val="00F277D6"/>
    <w:rsid w:val="00F27969"/>
    <w:rsid w:val="00F27D39"/>
    <w:rsid w:val="00F27DE1"/>
    <w:rsid w:val="00F3035E"/>
    <w:rsid w:val="00F30467"/>
    <w:rsid w:val="00F30851"/>
    <w:rsid w:val="00F30A6D"/>
    <w:rsid w:val="00F313BA"/>
    <w:rsid w:val="00F3172C"/>
    <w:rsid w:val="00F3175C"/>
    <w:rsid w:val="00F31BC0"/>
    <w:rsid w:val="00F31F47"/>
    <w:rsid w:val="00F321CA"/>
    <w:rsid w:val="00F325E9"/>
    <w:rsid w:val="00F3272F"/>
    <w:rsid w:val="00F33139"/>
    <w:rsid w:val="00F337B9"/>
    <w:rsid w:val="00F340E8"/>
    <w:rsid w:val="00F3527C"/>
    <w:rsid w:val="00F35E02"/>
    <w:rsid w:val="00F36B33"/>
    <w:rsid w:val="00F36BE3"/>
    <w:rsid w:val="00F372CA"/>
    <w:rsid w:val="00F37303"/>
    <w:rsid w:val="00F37522"/>
    <w:rsid w:val="00F37730"/>
    <w:rsid w:val="00F37A02"/>
    <w:rsid w:val="00F37AD7"/>
    <w:rsid w:val="00F37BFE"/>
    <w:rsid w:val="00F37E33"/>
    <w:rsid w:val="00F37F27"/>
    <w:rsid w:val="00F405C4"/>
    <w:rsid w:val="00F40C2F"/>
    <w:rsid w:val="00F40D66"/>
    <w:rsid w:val="00F40E50"/>
    <w:rsid w:val="00F40E8D"/>
    <w:rsid w:val="00F40F11"/>
    <w:rsid w:val="00F412BD"/>
    <w:rsid w:val="00F4156F"/>
    <w:rsid w:val="00F4159E"/>
    <w:rsid w:val="00F417B3"/>
    <w:rsid w:val="00F417B7"/>
    <w:rsid w:val="00F41CD1"/>
    <w:rsid w:val="00F420E6"/>
    <w:rsid w:val="00F4266B"/>
    <w:rsid w:val="00F42C7F"/>
    <w:rsid w:val="00F43B87"/>
    <w:rsid w:val="00F43DB5"/>
    <w:rsid w:val="00F43F3A"/>
    <w:rsid w:val="00F444A9"/>
    <w:rsid w:val="00F44798"/>
    <w:rsid w:val="00F44955"/>
    <w:rsid w:val="00F44A57"/>
    <w:rsid w:val="00F4577B"/>
    <w:rsid w:val="00F45C07"/>
    <w:rsid w:val="00F45CA0"/>
    <w:rsid w:val="00F45D8F"/>
    <w:rsid w:val="00F46001"/>
    <w:rsid w:val="00F460BD"/>
    <w:rsid w:val="00F460D5"/>
    <w:rsid w:val="00F46D63"/>
    <w:rsid w:val="00F46FAD"/>
    <w:rsid w:val="00F47F07"/>
    <w:rsid w:val="00F47F4E"/>
    <w:rsid w:val="00F500B2"/>
    <w:rsid w:val="00F50884"/>
    <w:rsid w:val="00F50A23"/>
    <w:rsid w:val="00F50CCB"/>
    <w:rsid w:val="00F50D99"/>
    <w:rsid w:val="00F51571"/>
    <w:rsid w:val="00F52652"/>
    <w:rsid w:val="00F52696"/>
    <w:rsid w:val="00F5275E"/>
    <w:rsid w:val="00F52877"/>
    <w:rsid w:val="00F52EAA"/>
    <w:rsid w:val="00F53842"/>
    <w:rsid w:val="00F53D04"/>
    <w:rsid w:val="00F544D0"/>
    <w:rsid w:val="00F5466D"/>
    <w:rsid w:val="00F5469E"/>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B05"/>
    <w:rsid w:val="00F65E99"/>
    <w:rsid w:val="00F66603"/>
    <w:rsid w:val="00F66663"/>
    <w:rsid w:val="00F6670E"/>
    <w:rsid w:val="00F667C1"/>
    <w:rsid w:val="00F66BC6"/>
    <w:rsid w:val="00F66CCD"/>
    <w:rsid w:val="00F678E0"/>
    <w:rsid w:val="00F67F9A"/>
    <w:rsid w:val="00F70040"/>
    <w:rsid w:val="00F70343"/>
    <w:rsid w:val="00F70698"/>
    <w:rsid w:val="00F7101E"/>
    <w:rsid w:val="00F71879"/>
    <w:rsid w:val="00F71E4A"/>
    <w:rsid w:val="00F71F35"/>
    <w:rsid w:val="00F7216F"/>
    <w:rsid w:val="00F7270E"/>
    <w:rsid w:val="00F7284D"/>
    <w:rsid w:val="00F72FCC"/>
    <w:rsid w:val="00F7383B"/>
    <w:rsid w:val="00F73980"/>
    <w:rsid w:val="00F73E23"/>
    <w:rsid w:val="00F7418E"/>
    <w:rsid w:val="00F74588"/>
    <w:rsid w:val="00F74649"/>
    <w:rsid w:val="00F74B24"/>
    <w:rsid w:val="00F754FA"/>
    <w:rsid w:val="00F75DBD"/>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ABF"/>
    <w:rsid w:val="00F81C11"/>
    <w:rsid w:val="00F82023"/>
    <w:rsid w:val="00F82024"/>
    <w:rsid w:val="00F8250B"/>
    <w:rsid w:val="00F828D2"/>
    <w:rsid w:val="00F829F7"/>
    <w:rsid w:val="00F83333"/>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15A4"/>
    <w:rsid w:val="00F91660"/>
    <w:rsid w:val="00F9208B"/>
    <w:rsid w:val="00F92999"/>
    <w:rsid w:val="00F92E8B"/>
    <w:rsid w:val="00F9312D"/>
    <w:rsid w:val="00F93282"/>
    <w:rsid w:val="00F93A00"/>
    <w:rsid w:val="00F93BA8"/>
    <w:rsid w:val="00F94125"/>
    <w:rsid w:val="00F9413F"/>
    <w:rsid w:val="00F942F3"/>
    <w:rsid w:val="00F945A5"/>
    <w:rsid w:val="00F94ACE"/>
    <w:rsid w:val="00F956B7"/>
    <w:rsid w:val="00F9594B"/>
    <w:rsid w:val="00F95B91"/>
    <w:rsid w:val="00F95DAF"/>
    <w:rsid w:val="00F965C1"/>
    <w:rsid w:val="00F9675F"/>
    <w:rsid w:val="00F96ADB"/>
    <w:rsid w:val="00F96B75"/>
    <w:rsid w:val="00F96E3A"/>
    <w:rsid w:val="00F974F5"/>
    <w:rsid w:val="00F97E35"/>
    <w:rsid w:val="00F97EF5"/>
    <w:rsid w:val="00FA042A"/>
    <w:rsid w:val="00FA0BA8"/>
    <w:rsid w:val="00FA0ED3"/>
    <w:rsid w:val="00FA1414"/>
    <w:rsid w:val="00FA2066"/>
    <w:rsid w:val="00FA2C46"/>
    <w:rsid w:val="00FA329F"/>
    <w:rsid w:val="00FA3A8F"/>
    <w:rsid w:val="00FA3C2F"/>
    <w:rsid w:val="00FA45AC"/>
    <w:rsid w:val="00FA4711"/>
    <w:rsid w:val="00FA47CA"/>
    <w:rsid w:val="00FA4995"/>
    <w:rsid w:val="00FA4ABD"/>
    <w:rsid w:val="00FA4E3A"/>
    <w:rsid w:val="00FA4E4B"/>
    <w:rsid w:val="00FA57CD"/>
    <w:rsid w:val="00FA5A0E"/>
    <w:rsid w:val="00FA60D6"/>
    <w:rsid w:val="00FA65C9"/>
    <w:rsid w:val="00FA6A67"/>
    <w:rsid w:val="00FA6C05"/>
    <w:rsid w:val="00FA6EFD"/>
    <w:rsid w:val="00FA7126"/>
    <w:rsid w:val="00FA7395"/>
    <w:rsid w:val="00FA7760"/>
    <w:rsid w:val="00FA7C08"/>
    <w:rsid w:val="00FA7D1F"/>
    <w:rsid w:val="00FA7F58"/>
    <w:rsid w:val="00FB03B3"/>
    <w:rsid w:val="00FB04B4"/>
    <w:rsid w:val="00FB1368"/>
    <w:rsid w:val="00FB167B"/>
    <w:rsid w:val="00FB171F"/>
    <w:rsid w:val="00FB177D"/>
    <w:rsid w:val="00FB1954"/>
    <w:rsid w:val="00FB1A9D"/>
    <w:rsid w:val="00FB1FB9"/>
    <w:rsid w:val="00FB215B"/>
    <w:rsid w:val="00FB2387"/>
    <w:rsid w:val="00FB2B4B"/>
    <w:rsid w:val="00FB2F27"/>
    <w:rsid w:val="00FB32DD"/>
    <w:rsid w:val="00FB3733"/>
    <w:rsid w:val="00FB3AAD"/>
    <w:rsid w:val="00FB3AC8"/>
    <w:rsid w:val="00FB3CA5"/>
    <w:rsid w:val="00FB3E42"/>
    <w:rsid w:val="00FB42AB"/>
    <w:rsid w:val="00FB4754"/>
    <w:rsid w:val="00FB4B10"/>
    <w:rsid w:val="00FB569A"/>
    <w:rsid w:val="00FB5CFE"/>
    <w:rsid w:val="00FB5D2E"/>
    <w:rsid w:val="00FB64CB"/>
    <w:rsid w:val="00FB665D"/>
    <w:rsid w:val="00FB7041"/>
    <w:rsid w:val="00FB7061"/>
    <w:rsid w:val="00FB73FD"/>
    <w:rsid w:val="00FB75E2"/>
    <w:rsid w:val="00FB78DD"/>
    <w:rsid w:val="00FB7EBB"/>
    <w:rsid w:val="00FC0831"/>
    <w:rsid w:val="00FC0F17"/>
    <w:rsid w:val="00FC0FE4"/>
    <w:rsid w:val="00FC1193"/>
    <w:rsid w:val="00FC13D1"/>
    <w:rsid w:val="00FC1BFD"/>
    <w:rsid w:val="00FC1C8F"/>
    <w:rsid w:val="00FC2D77"/>
    <w:rsid w:val="00FC2DE9"/>
    <w:rsid w:val="00FC2EEE"/>
    <w:rsid w:val="00FC3359"/>
    <w:rsid w:val="00FC3383"/>
    <w:rsid w:val="00FC3918"/>
    <w:rsid w:val="00FC3B0E"/>
    <w:rsid w:val="00FC3BB1"/>
    <w:rsid w:val="00FC3BF0"/>
    <w:rsid w:val="00FC3DC5"/>
    <w:rsid w:val="00FC4655"/>
    <w:rsid w:val="00FC4934"/>
    <w:rsid w:val="00FC4E5A"/>
    <w:rsid w:val="00FC5162"/>
    <w:rsid w:val="00FC51B2"/>
    <w:rsid w:val="00FC52D4"/>
    <w:rsid w:val="00FC5E6F"/>
    <w:rsid w:val="00FC6214"/>
    <w:rsid w:val="00FC631F"/>
    <w:rsid w:val="00FC66E8"/>
    <w:rsid w:val="00FC6F1E"/>
    <w:rsid w:val="00FC708D"/>
    <w:rsid w:val="00FC741E"/>
    <w:rsid w:val="00FC78D1"/>
    <w:rsid w:val="00FC7B9C"/>
    <w:rsid w:val="00FD0478"/>
    <w:rsid w:val="00FD047C"/>
    <w:rsid w:val="00FD130F"/>
    <w:rsid w:val="00FD1562"/>
    <w:rsid w:val="00FD15A5"/>
    <w:rsid w:val="00FD1687"/>
    <w:rsid w:val="00FD18E6"/>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C90"/>
    <w:rsid w:val="00FD440C"/>
    <w:rsid w:val="00FD4C37"/>
    <w:rsid w:val="00FD4E87"/>
    <w:rsid w:val="00FD51DD"/>
    <w:rsid w:val="00FD57B1"/>
    <w:rsid w:val="00FD58D2"/>
    <w:rsid w:val="00FD5BCB"/>
    <w:rsid w:val="00FD5DCC"/>
    <w:rsid w:val="00FD6089"/>
    <w:rsid w:val="00FD6404"/>
    <w:rsid w:val="00FD6A17"/>
    <w:rsid w:val="00FD6B6A"/>
    <w:rsid w:val="00FD70B0"/>
    <w:rsid w:val="00FD75D1"/>
    <w:rsid w:val="00FD7A22"/>
    <w:rsid w:val="00FE017E"/>
    <w:rsid w:val="00FE032E"/>
    <w:rsid w:val="00FE093D"/>
    <w:rsid w:val="00FE1240"/>
    <w:rsid w:val="00FE13E7"/>
    <w:rsid w:val="00FE15A7"/>
    <w:rsid w:val="00FE192D"/>
    <w:rsid w:val="00FE1AD2"/>
    <w:rsid w:val="00FE2B74"/>
    <w:rsid w:val="00FE3239"/>
    <w:rsid w:val="00FE38E4"/>
    <w:rsid w:val="00FE3953"/>
    <w:rsid w:val="00FE3F66"/>
    <w:rsid w:val="00FE3F97"/>
    <w:rsid w:val="00FE4178"/>
    <w:rsid w:val="00FE423B"/>
    <w:rsid w:val="00FE448B"/>
    <w:rsid w:val="00FE48B2"/>
    <w:rsid w:val="00FE4CC9"/>
    <w:rsid w:val="00FE4E36"/>
    <w:rsid w:val="00FE5148"/>
    <w:rsid w:val="00FE530E"/>
    <w:rsid w:val="00FE6163"/>
    <w:rsid w:val="00FE62BC"/>
    <w:rsid w:val="00FE6AD1"/>
    <w:rsid w:val="00FE6E2E"/>
    <w:rsid w:val="00FE70C8"/>
    <w:rsid w:val="00FE716D"/>
    <w:rsid w:val="00FE7273"/>
    <w:rsid w:val="00FE773D"/>
    <w:rsid w:val="00FF0021"/>
    <w:rsid w:val="00FF029D"/>
    <w:rsid w:val="00FF0495"/>
    <w:rsid w:val="00FF066C"/>
    <w:rsid w:val="00FF0809"/>
    <w:rsid w:val="00FF088E"/>
    <w:rsid w:val="00FF0C94"/>
    <w:rsid w:val="00FF0D42"/>
    <w:rsid w:val="00FF1223"/>
    <w:rsid w:val="00FF175B"/>
    <w:rsid w:val="00FF18A6"/>
    <w:rsid w:val="00FF1AA7"/>
    <w:rsid w:val="00FF1E44"/>
    <w:rsid w:val="00FF1F18"/>
    <w:rsid w:val="00FF244D"/>
    <w:rsid w:val="00FF2BA6"/>
    <w:rsid w:val="00FF2BA8"/>
    <w:rsid w:val="00FF2E82"/>
    <w:rsid w:val="00FF369F"/>
    <w:rsid w:val="00FF36E1"/>
    <w:rsid w:val="00FF3984"/>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7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Body Text Indent" w:uiPriority="99"/>
    <w:lsdException w:name="Subtitle" w:semiHidden="0" w:unhideWhenUsed="0" w:qFormat="1"/>
    <w:lsdException w:name="FollowedHyperlink" w:uiPriority="99"/>
    <w:lsdException w:name="Strong" w:semiHidden="0" w:unhideWhenUsed="0" w:qFormat="1"/>
    <w:lsdException w:name="Emphasis" w:semiHidden="0" w:uiPriority="99" w:unhideWhenUsed="0" w:qFormat="1"/>
    <w:lsdException w:name="Normal (Web)" w:uiPriority="99"/>
    <w:lsdException w:name="Normal Table" w:uiPriority="99"/>
    <w:lsdException w:name="No List" w:uiPriority="99"/>
    <w:lsdException w:name="Outline List 1"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uiPriority w:val="99"/>
    <w:rsid w:val="002C0810"/>
    <w:rPr>
      <w:rFonts w:ascii="Tahoma" w:hAnsi="Tahoma"/>
      <w:sz w:val="16"/>
      <w:szCs w:val="16"/>
    </w:rPr>
  </w:style>
  <w:style w:type="character" w:customStyle="1" w:styleId="affffd">
    <w:name w:val="Текст выноски Знак"/>
    <w:link w:val="affffc"/>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Стиль списка Частей АуД"/>
    <w:basedOn w:val="a8"/>
    <w:link w:val="afffff6"/>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rsid w:val="00A955FF"/>
    <w:rPr>
      <w:sz w:val="20"/>
      <w:szCs w:val="20"/>
    </w:rPr>
  </w:style>
  <w:style w:type="character" w:customStyle="1" w:styleId="afffffc">
    <w:name w:val="Текст примечания Знак"/>
    <w:link w:val="afffffb"/>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Стиль списка Частей АуД Знак"/>
    <w:link w:val="afffff5"/>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4"/>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6"/>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3"/>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7"/>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7"/>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7"/>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7"/>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8"/>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9"/>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0"/>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1"/>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2"/>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54"/>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4"/>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54"/>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5"/>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6"/>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7"/>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9"/>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8"/>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0"/>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1"/>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1"/>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1"/>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2"/>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qFormat/>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8"/>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5"/>
      </w:numPr>
    </w:pPr>
  </w:style>
  <w:style w:type="numbering" w:customStyle="1" w:styleId="List12">
    <w:name w:val="List 12"/>
    <w:rsid w:val="00E02D39"/>
    <w:pPr>
      <w:numPr>
        <w:numId w:val="67"/>
      </w:numPr>
    </w:pPr>
  </w:style>
  <w:style w:type="numbering" w:customStyle="1" w:styleId="31">
    <w:name w:val="Список 31"/>
    <w:rsid w:val="00E02D39"/>
    <w:pPr>
      <w:numPr>
        <w:numId w:val="63"/>
      </w:numPr>
    </w:pPr>
  </w:style>
  <w:style w:type="numbering" w:customStyle="1" w:styleId="List11">
    <w:name w:val="List 11"/>
    <w:rsid w:val="00E02D39"/>
    <w:pPr>
      <w:numPr>
        <w:numId w:val="66"/>
      </w:numPr>
    </w:pPr>
  </w:style>
  <w:style w:type="numbering" w:customStyle="1" w:styleId="510">
    <w:name w:val="Список 51"/>
    <w:rsid w:val="00E02D39"/>
    <w:pPr>
      <w:numPr>
        <w:numId w:val="64"/>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9"/>
      </w:numPr>
    </w:pPr>
    <w:rPr>
      <w:sz w:val="28"/>
      <w:szCs w:val="20"/>
    </w:rPr>
  </w:style>
  <w:style w:type="paragraph" w:customStyle="1" w:styleId="CTpitemizedList-1">
    <w:name w:val="CT_p_itemizedList-1"/>
    <w:basedOn w:val="a8"/>
    <w:link w:val="CTpitemizedList-10"/>
    <w:rsid w:val="00912628"/>
    <w:pPr>
      <w:numPr>
        <w:numId w:val="70"/>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9"/>
    <w:uiPriority w:val="99"/>
    <w:semiHidden/>
    <w:unhideWhenUsed/>
    <w:rsid w:val="00EC18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Body Text Indent" w:uiPriority="99"/>
    <w:lsdException w:name="Subtitle" w:semiHidden="0" w:unhideWhenUsed="0" w:qFormat="1"/>
    <w:lsdException w:name="FollowedHyperlink" w:uiPriority="99"/>
    <w:lsdException w:name="Strong" w:semiHidden="0" w:unhideWhenUsed="0" w:qFormat="1"/>
    <w:lsdException w:name="Emphasis" w:semiHidden="0" w:uiPriority="99" w:unhideWhenUsed="0" w:qFormat="1"/>
    <w:lsdException w:name="Normal (Web)" w:uiPriority="99"/>
    <w:lsdException w:name="Normal Table" w:uiPriority="99"/>
    <w:lsdException w:name="No List" w:uiPriority="99"/>
    <w:lsdException w:name="Outline List 1"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uiPriority w:val="99"/>
    <w:rsid w:val="002C0810"/>
    <w:rPr>
      <w:rFonts w:ascii="Tahoma" w:hAnsi="Tahoma"/>
      <w:sz w:val="16"/>
      <w:szCs w:val="16"/>
    </w:rPr>
  </w:style>
  <w:style w:type="character" w:customStyle="1" w:styleId="affffd">
    <w:name w:val="Текст выноски Знак"/>
    <w:link w:val="affffc"/>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Стиль списка Частей АуД"/>
    <w:basedOn w:val="a8"/>
    <w:link w:val="afffff6"/>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rsid w:val="00A955FF"/>
    <w:rPr>
      <w:sz w:val="20"/>
      <w:szCs w:val="20"/>
    </w:rPr>
  </w:style>
  <w:style w:type="character" w:customStyle="1" w:styleId="afffffc">
    <w:name w:val="Текст примечания Знак"/>
    <w:link w:val="afffffb"/>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Стиль списка Частей АуД Знак"/>
    <w:link w:val="afffff5"/>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4"/>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6"/>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3"/>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7"/>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7"/>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7"/>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7"/>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8"/>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9"/>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0"/>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1"/>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2"/>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54"/>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4"/>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54"/>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5"/>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6"/>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7"/>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9"/>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8"/>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0"/>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1"/>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1"/>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1"/>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2"/>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qFormat/>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8"/>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5"/>
      </w:numPr>
    </w:pPr>
  </w:style>
  <w:style w:type="numbering" w:customStyle="1" w:styleId="List12">
    <w:name w:val="List 12"/>
    <w:rsid w:val="00E02D39"/>
    <w:pPr>
      <w:numPr>
        <w:numId w:val="67"/>
      </w:numPr>
    </w:pPr>
  </w:style>
  <w:style w:type="numbering" w:customStyle="1" w:styleId="31">
    <w:name w:val="Список 31"/>
    <w:rsid w:val="00E02D39"/>
    <w:pPr>
      <w:numPr>
        <w:numId w:val="63"/>
      </w:numPr>
    </w:pPr>
  </w:style>
  <w:style w:type="numbering" w:customStyle="1" w:styleId="List11">
    <w:name w:val="List 11"/>
    <w:rsid w:val="00E02D39"/>
    <w:pPr>
      <w:numPr>
        <w:numId w:val="66"/>
      </w:numPr>
    </w:pPr>
  </w:style>
  <w:style w:type="numbering" w:customStyle="1" w:styleId="510">
    <w:name w:val="Список 51"/>
    <w:rsid w:val="00E02D39"/>
    <w:pPr>
      <w:numPr>
        <w:numId w:val="64"/>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9"/>
      </w:numPr>
    </w:pPr>
    <w:rPr>
      <w:sz w:val="28"/>
      <w:szCs w:val="20"/>
    </w:rPr>
  </w:style>
  <w:style w:type="paragraph" w:customStyle="1" w:styleId="CTpitemizedList-1">
    <w:name w:val="CT_p_itemizedList-1"/>
    <w:basedOn w:val="a8"/>
    <w:link w:val="CTpitemizedList-10"/>
    <w:rsid w:val="00912628"/>
    <w:pPr>
      <w:numPr>
        <w:numId w:val="70"/>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9"/>
    <w:uiPriority w:val="99"/>
    <w:semiHidden/>
    <w:unhideWhenUsed/>
    <w:rsid w:val="00EC1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0209505">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632737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68960606">
      <w:bodyDiv w:val="1"/>
      <w:marLeft w:val="0"/>
      <w:marRight w:val="0"/>
      <w:marTop w:val="0"/>
      <w:marBottom w:val="0"/>
      <w:divBdr>
        <w:top w:val="none" w:sz="0" w:space="0" w:color="auto"/>
        <w:left w:val="none" w:sz="0" w:space="0" w:color="auto"/>
        <w:bottom w:val="none" w:sz="0" w:space="0" w:color="auto"/>
        <w:right w:val="none" w:sz="0" w:space="0" w:color="auto"/>
      </w:divBdr>
      <w:divsChild>
        <w:div w:id="1736781113">
          <w:marLeft w:val="0"/>
          <w:marRight w:val="0"/>
          <w:marTop w:val="0"/>
          <w:marBottom w:val="0"/>
          <w:divBdr>
            <w:top w:val="none" w:sz="0" w:space="0" w:color="auto"/>
            <w:left w:val="none" w:sz="0" w:space="0" w:color="auto"/>
            <w:bottom w:val="none" w:sz="0" w:space="0" w:color="auto"/>
            <w:right w:val="none" w:sz="0" w:space="0" w:color="auto"/>
          </w:divBdr>
          <w:divsChild>
            <w:div w:id="1374767672">
              <w:marLeft w:val="0"/>
              <w:marRight w:val="0"/>
              <w:marTop w:val="0"/>
              <w:marBottom w:val="0"/>
              <w:divBdr>
                <w:top w:val="none" w:sz="0" w:space="0" w:color="auto"/>
                <w:left w:val="none" w:sz="0" w:space="0" w:color="auto"/>
                <w:bottom w:val="none" w:sz="0" w:space="0" w:color="auto"/>
                <w:right w:val="none" w:sz="0" w:space="0" w:color="auto"/>
              </w:divBdr>
              <w:divsChild>
                <w:div w:id="1521161870">
                  <w:marLeft w:val="0"/>
                  <w:marRight w:val="0"/>
                  <w:marTop w:val="195"/>
                  <w:marBottom w:val="195"/>
                  <w:divBdr>
                    <w:top w:val="none" w:sz="0" w:space="0" w:color="auto"/>
                    <w:left w:val="none" w:sz="0" w:space="0" w:color="auto"/>
                    <w:bottom w:val="none" w:sz="0" w:space="0" w:color="auto"/>
                    <w:right w:val="none" w:sz="0" w:space="0" w:color="auto"/>
                  </w:divBdr>
                  <w:divsChild>
                    <w:div w:id="1008868453">
                      <w:marLeft w:val="0"/>
                      <w:marRight w:val="0"/>
                      <w:marTop w:val="0"/>
                      <w:marBottom w:val="0"/>
                      <w:divBdr>
                        <w:top w:val="none" w:sz="0" w:space="0" w:color="auto"/>
                        <w:left w:val="none" w:sz="0" w:space="0" w:color="auto"/>
                        <w:bottom w:val="none" w:sz="0" w:space="0" w:color="auto"/>
                        <w:right w:val="none" w:sz="0" w:space="0" w:color="auto"/>
                      </w:divBdr>
                      <w:divsChild>
                        <w:div w:id="464280083">
                          <w:marLeft w:val="0"/>
                          <w:marRight w:val="0"/>
                          <w:marTop w:val="0"/>
                          <w:marBottom w:val="0"/>
                          <w:divBdr>
                            <w:top w:val="none" w:sz="0" w:space="0" w:color="auto"/>
                            <w:left w:val="none" w:sz="0" w:space="0" w:color="auto"/>
                            <w:bottom w:val="none" w:sz="0" w:space="0" w:color="auto"/>
                            <w:right w:val="none" w:sz="0" w:space="0" w:color="auto"/>
                          </w:divBdr>
                          <w:divsChild>
                            <w:div w:id="1963606885">
                              <w:marLeft w:val="0"/>
                              <w:marRight w:val="0"/>
                              <w:marTop w:val="0"/>
                              <w:marBottom w:val="0"/>
                              <w:divBdr>
                                <w:top w:val="none" w:sz="0" w:space="0" w:color="auto"/>
                                <w:left w:val="none" w:sz="0" w:space="0" w:color="auto"/>
                                <w:bottom w:val="none" w:sz="0" w:space="0" w:color="auto"/>
                                <w:right w:val="none" w:sz="0" w:space="0" w:color="auto"/>
                              </w:divBdr>
                              <w:divsChild>
                                <w:div w:id="1114402420">
                                  <w:marLeft w:val="0"/>
                                  <w:marRight w:val="0"/>
                                  <w:marTop w:val="0"/>
                                  <w:marBottom w:val="0"/>
                                  <w:divBdr>
                                    <w:top w:val="none" w:sz="0" w:space="0" w:color="auto"/>
                                    <w:left w:val="none" w:sz="0" w:space="0" w:color="auto"/>
                                    <w:bottom w:val="none" w:sz="0" w:space="0" w:color="auto"/>
                                    <w:right w:val="none" w:sz="0" w:space="0" w:color="auto"/>
                                  </w:divBdr>
                                  <w:divsChild>
                                    <w:div w:id="1335306838">
                                      <w:marLeft w:val="0"/>
                                      <w:marRight w:val="0"/>
                                      <w:marTop w:val="0"/>
                                      <w:marBottom w:val="0"/>
                                      <w:divBdr>
                                        <w:top w:val="none" w:sz="0" w:space="0" w:color="auto"/>
                                        <w:left w:val="none" w:sz="0" w:space="0" w:color="auto"/>
                                        <w:bottom w:val="none" w:sz="0" w:space="0" w:color="auto"/>
                                        <w:right w:val="none" w:sz="0" w:space="0" w:color="auto"/>
                                      </w:divBdr>
                                      <w:divsChild>
                                        <w:div w:id="319312498">
                                          <w:marLeft w:val="0"/>
                                          <w:marRight w:val="0"/>
                                          <w:marTop w:val="0"/>
                                          <w:marBottom w:val="0"/>
                                          <w:divBdr>
                                            <w:top w:val="none" w:sz="0" w:space="0" w:color="auto"/>
                                            <w:left w:val="none" w:sz="0" w:space="0" w:color="auto"/>
                                            <w:bottom w:val="none" w:sz="0" w:space="0" w:color="auto"/>
                                            <w:right w:val="none" w:sz="0" w:space="0" w:color="auto"/>
                                          </w:divBdr>
                                        </w:div>
                                        <w:div w:id="764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27B2-822B-41C2-AD53-3C7ACB88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5741</Words>
  <Characters>35715</Characters>
  <Application>Microsoft Office Word</Application>
  <DocSecurity>0</DocSecurity>
  <Lines>496</Lines>
  <Paragraphs>189</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41267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User</cp:lastModifiedBy>
  <cp:revision>2</cp:revision>
  <cp:lastPrinted>2022-08-25T13:51:00Z</cp:lastPrinted>
  <dcterms:created xsi:type="dcterms:W3CDTF">2026-06-25T08:43:00Z</dcterms:created>
  <dcterms:modified xsi:type="dcterms:W3CDTF">2026-06-25T08:43:00Z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