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3872C" w14:textId="5114F9B4" w:rsidR="00BC776D" w:rsidRDefault="005650B1" w:rsidP="00BC776D">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BC776D" w:rsidRPr="003B4024">
        <w:rPr>
          <w:rFonts w:ascii="Times New Roman" w:hAnsi="Times New Roman"/>
          <w:b/>
          <w:bCs/>
          <w:sz w:val="24"/>
          <w:szCs w:val="24"/>
        </w:rPr>
        <w:t>№</w:t>
      </w:r>
      <w:r w:rsidR="00BC776D">
        <w:rPr>
          <w:rFonts w:ascii="Times New Roman" w:hAnsi="Times New Roman"/>
          <w:b/>
          <w:bCs/>
          <w:sz w:val="24"/>
          <w:szCs w:val="24"/>
        </w:rPr>
        <w:t xml:space="preserve"> </w:t>
      </w:r>
      <w:r w:rsidR="004E31E4" w:rsidRPr="004E31E4">
        <w:rPr>
          <w:rFonts w:ascii="Times New Roman" w:hAnsi="Times New Roman"/>
          <w:b/>
          <w:bCs/>
          <w:sz w:val="24"/>
          <w:szCs w:val="24"/>
        </w:rPr>
        <w:t>26С-905</w:t>
      </w:r>
    </w:p>
    <w:p w14:paraId="6E35587B" w14:textId="77777777" w:rsidR="00F24B4E" w:rsidRDefault="00F24B4E" w:rsidP="00BC776D">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на поставку </w:t>
      </w:r>
      <w:r w:rsidR="00BC776D" w:rsidRPr="00BC776D">
        <w:rPr>
          <w:rFonts w:ascii="Times New Roman" w:hAnsi="Times New Roman"/>
          <w:b/>
          <w:bCs/>
          <w:sz w:val="24"/>
          <w:szCs w:val="24"/>
        </w:rPr>
        <w:t>лекарственных средств</w:t>
      </w:r>
    </w:p>
    <w:p w14:paraId="4008321E" w14:textId="3D879DD2" w:rsidR="00177B06" w:rsidRDefault="00177B06" w:rsidP="00BC776D">
      <w:pPr>
        <w:spacing w:after="0" w:line="240" w:lineRule="auto"/>
        <w:jc w:val="center"/>
        <w:rPr>
          <w:rFonts w:ascii="Times New Roman" w:hAnsi="Times New Roman"/>
          <w:b/>
          <w:bCs/>
          <w:sz w:val="24"/>
          <w:szCs w:val="24"/>
        </w:rPr>
      </w:pPr>
      <w:r w:rsidRPr="00177B06">
        <w:rPr>
          <w:rFonts w:ascii="Times New Roman" w:hAnsi="Times New Roman"/>
          <w:b/>
          <w:bCs/>
          <w:sz w:val="24"/>
          <w:szCs w:val="24"/>
        </w:rPr>
        <w:t xml:space="preserve">ИКЗ: </w:t>
      </w:r>
      <w:r w:rsidR="00C2354A" w:rsidRPr="00C2354A">
        <w:rPr>
          <w:rFonts w:ascii="Times New Roman" w:hAnsi="Times New Roman"/>
          <w:b/>
          <w:bCs/>
          <w:sz w:val="24"/>
          <w:szCs w:val="24"/>
        </w:rPr>
        <w:t>261526003794052600100100250000000244</w:t>
      </w:r>
    </w:p>
    <w:p w14:paraId="1C101AC8" w14:textId="77777777" w:rsidR="00526B7B" w:rsidRDefault="00526B7B" w:rsidP="00BC776D">
      <w:pPr>
        <w:spacing w:after="0" w:line="240" w:lineRule="auto"/>
        <w:jc w:val="center"/>
        <w:rPr>
          <w:rFonts w:ascii="Times New Roman" w:hAnsi="Times New Roman"/>
          <w:b/>
          <w:bCs/>
          <w:sz w:val="24"/>
          <w:szCs w:val="24"/>
        </w:rPr>
      </w:pPr>
    </w:p>
    <w:p w14:paraId="4D157140" w14:textId="47E1F645"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г. Н. Новгород</w:t>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05047C">
        <w:rPr>
          <w:rFonts w:ascii="Times New Roman" w:hAnsi="Times New Roman"/>
          <w:bCs/>
          <w:sz w:val="24"/>
          <w:szCs w:val="24"/>
        </w:rPr>
        <w:t>6</w:t>
      </w:r>
      <w:r w:rsidRPr="003B4024">
        <w:rPr>
          <w:rFonts w:ascii="Times New Roman" w:hAnsi="Times New Roman"/>
          <w:bCs/>
          <w:sz w:val="24"/>
          <w:szCs w:val="24"/>
        </w:rPr>
        <w:t xml:space="preserve"> г.</w:t>
      </w:r>
    </w:p>
    <w:p w14:paraId="4AA67FE3" w14:textId="77777777"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14:paraId="708506EC" w14:textId="60CB7338"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EF0034">
        <w:rPr>
          <w:rFonts w:ascii="Times New Roman" w:hAnsi="Times New Roman"/>
          <w:sz w:val="24"/>
          <w:szCs w:val="24"/>
        </w:rPr>
        <w:t>ректора</w:t>
      </w:r>
      <w:r w:rsidR="009320FD" w:rsidRPr="003B4024">
        <w:rPr>
          <w:rFonts w:ascii="Times New Roman" w:hAnsi="Times New Roman"/>
          <w:sz w:val="24"/>
          <w:szCs w:val="24"/>
        </w:rPr>
        <w:t xml:space="preserve"> </w:t>
      </w:r>
      <w:r w:rsidR="00E06B5D">
        <w:rPr>
          <w:rFonts w:ascii="Times New Roman" w:hAnsi="Times New Roman"/>
          <w:sz w:val="24"/>
          <w:szCs w:val="24"/>
        </w:rPr>
        <w:t>Карякина Николая Николаевича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E06B5D">
        <w:rPr>
          <w:rFonts w:ascii="Times New Roman" w:hAnsi="Times New Roman"/>
          <w:sz w:val="24"/>
          <w:szCs w:val="24"/>
        </w:rPr>
        <w:t>Устава</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w:t>
      </w:r>
      <w:r w:rsidR="001A35CD" w:rsidRPr="00526B7B">
        <w:rPr>
          <w:rFonts w:ascii="Times New Roman" w:hAnsi="Times New Roman"/>
          <w:sz w:val="24"/>
          <w:szCs w:val="24"/>
          <w:highlight w:val="yellow"/>
        </w:rPr>
        <w:t>и</w:t>
      </w:r>
      <w:r w:rsidR="00526B7B" w:rsidRPr="00526B7B">
        <w:rPr>
          <w:rFonts w:ascii="Times New Roman" w:hAnsi="Times New Roman"/>
          <w:sz w:val="24"/>
          <w:szCs w:val="24"/>
          <w:highlight w:val="yellow"/>
        </w:rPr>
        <w:t xml:space="preserve"> ___________________</w:t>
      </w:r>
      <w:r w:rsidR="002D4A81">
        <w:rPr>
          <w:rFonts w:ascii="Times New Roman" w:hAnsi="Times New Roman"/>
          <w:sz w:val="24"/>
          <w:szCs w:val="24"/>
        </w:rPr>
        <w:t>,</w:t>
      </w:r>
      <w:r w:rsidR="004804AE" w:rsidRPr="004804AE">
        <w:t xml:space="preserve"> </w:t>
      </w:r>
      <w:r w:rsidR="004804AE" w:rsidRPr="004804AE">
        <w:rPr>
          <w:rFonts w:ascii="Times New Roman" w:hAnsi="Times New Roman"/>
          <w:sz w:val="24"/>
          <w:szCs w:val="24"/>
        </w:rPr>
        <w:t xml:space="preserve">именуемое в дальнейшем </w:t>
      </w:r>
      <w:r w:rsidR="004804AE" w:rsidRPr="004804AE">
        <w:rPr>
          <w:rFonts w:ascii="Times New Roman" w:hAnsi="Times New Roman"/>
          <w:b/>
          <w:sz w:val="24"/>
          <w:szCs w:val="24"/>
        </w:rPr>
        <w:t>Поставщик</w:t>
      </w:r>
      <w:r w:rsidR="001A35CD" w:rsidRPr="00526B7B">
        <w:rPr>
          <w:rFonts w:ascii="Times New Roman" w:hAnsi="Times New Roman"/>
          <w:sz w:val="24"/>
          <w:szCs w:val="24"/>
          <w:highlight w:val="yellow"/>
        </w:rPr>
        <w:t xml:space="preserve">, в лице </w:t>
      </w:r>
      <w:r w:rsidR="00526B7B" w:rsidRPr="00526B7B">
        <w:rPr>
          <w:rFonts w:ascii="Times New Roman" w:hAnsi="Times New Roman"/>
          <w:sz w:val="24"/>
          <w:szCs w:val="24"/>
          <w:highlight w:val="yellow"/>
        </w:rPr>
        <w:t>______________________</w:t>
      </w:r>
      <w:r w:rsidR="001A35CD" w:rsidRPr="00526B7B">
        <w:rPr>
          <w:rFonts w:ascii="Times New Roman" w:hAnsi="Times New Roman"/>
          <w:sz w:val="24"/>
          <w:szCs w:val="24"/>
          <w:highlight w:val="yellow"/>
        </w:rPr>
        <w:t>, действующего на основании</w:t>
      </w:r>
      <w:r w:rsidR="00BB5759" w:rsidRPr="00526B7B">
        <w:rPr>
          <w:rFonts w:ascii="Times New Roman" w:hAnsi="Times New Roman"/>
          <w:sz w:val="24"/>
          <w:szCs w:val="24"/>
          <w:highlight w:val="yellow"/>
        </w:rPr>
        <w:t xml:space="preserve"> </w:t>
      </w:r>
      <w:r w:rsidR="00526B7B" w:rsidRPr="00526B7B">
        <w:rPr>
          <w:rFonts w:ascii="Times New Roman" w:hAnsi="Times New Roman"/>
          <w:sz w:val="24"/>
          <w:szCs w:val="24"/>
          <w:highlight w:val="yellow"/>
        </w:rPr>
        <w:t>______________</w:t>
      </w:r>
      <w:r w:rsidR="001A35CD" w:rsidRPr="00526B7B">
        <w:rPr>
          <w:rFonts w:ascii="Times New Roman" w:hAnsi="Times New Roman"/>
          <w:sz w:val="24"/>
          <w:szCs w:val="24"/>
          <w:highlight w:val="yellow"/>
        </w:rPr>
        <w:t>,</w:t>
      </w:r>
      <w:r w:rsidRPr="00CA7E11">
        <w:rPr>
          <w:rFonts w:ascii="Times New Roman" w:hAnsi="Times New Roman"/>
          <w:sz w:val="24"/>
          <w:szCs w:val="24"/>
        </w:rPr>
        <w:t xml:space="preserve"> </w:t>
      </w:r>
      <w:r w:rsidR="001A35CD" w:rsidRPr="00CA7E11">
        <w:rPr>
          <w:rFonts w:ascii="Times New Roman" w:hAnsi="Times New Roman"/>
          <w:sz w:val="24"/>
          <w:szCs w:val="24"/>
        </w:rPr>
        <w:t xml:space="preserve">с другой стороны, вместе именуемые Стороны, </w:t>
      </w:r>
      <w:r w:rsidRPr="00CA7E11">
        <w:rPr>
          <w:rFonts w:ascii="Times New Roman" w:eastAsia="Times New Roman" w:hAnsi="Times New Roman"/>
          <w:bCs/>
          <w:i/>
          <w:color w:val="000000"/>
          <w:sz w:val="24"/>
          <w:szCs w:val="24"/>
        </w:rPr>
        <w:t xml:space="preserve">в соответствии с </w:t>
      </w:r>
      <w:r w:rsidR="006345BA" w:rsidRPr="00CA7E11">
        <w:rPr>
          <w:rFonts w:ascii="Times New Roman" w:eastAsia="Times New Roman" w:hAnsi="Times New Roman"/>
          <w:bCs/>
          <w:i/>
          <w:color w:val="000000"/>
          <w:sz w:val="24"/>
          <w:szCs w:val="24"/>
        </w:rPr>
        <w:t>п. 4</w:t>
      </w:r>
      <w:r w:rsidR="006345BA" w:rsidRPr="00EF0034">
        <w:rPr>
          <w:rFonts w:ascii="Times New Roman" w:eastAsia="Times New Roman" w:hAnsi="Times New Roman"/>
          <w:bCs/>
          <w:i/>
          <w:color w:val="000000"/>
          <w:sz w:val="24"/>
          <w:szCs w:val="24"/>
        </w:rPr>
        <w:t xml:space="preserve"> ч</w:t>
      </w:r>
      <w:r w:rsidR="00E06B5D">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настоящий Договор о нижеследующем.</w:t>
      </w:r>
    </w:p>
    <w:p w14:paraId="3A67754F" w14:textId="77777777" w:rsidR="001A35CD" w:rsidRPr="003B4024" w:rsidRDefault="001A35CD" w:rsidP="00232A4A">
      <w:pPr>
        <w:spacing w:after="0" w:line="240" w:lineRule="auto"/>
        <w:jc w:val="center"/>
        <w:rPr>
          <w:rFonts w:ascii="Times New Roman" w:hAnsi="Times New Roman"/>
          <w:b/>
          <w:sz w:val="24"/>
          <w:szCs w:val="24"/>
        </w:rPr>
      </w:pPr>
    </w:p>
    <w:p w14:paraId="2E0C2EFE" w14:textId="77777777"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14:paraId="728FCA2D" w14:textId="11B40115" w:rsidR="00E2409D" w:rsidRDefault="00232A4A" w:rsidP="00D91CEB">
      <w:pPr>
        <w:pStyle w:val="-"/>
        <w:ind w:left="0" w:firstLine="709"/>
      </w:pPr>
      <w:r w:rsidRPr="003B4024">
        <w:t>1</w:t>
      </w:r>
      <w:r w:rsidR="005650B1" w:rsidRPr="003B4024">
        <w:t xml:space="preserve">.1. </w:t>
      </w:r>
      <w:r w:rsidR="00F3458E" w:rsidRPr="00A1630E">
        <w:rPr>
          <w:rFonts w:eastAsia="Calibri"/>
          <w:lang w:eastAsia="en-US"/>
        </w:rPr>
        <w:t xml:space="preserve">В соответствии с </w:t>
      </w:r>
      <w:r w:rsidR="00F3458E">
        <w:rPr>
          <w:rFonts w:eastAsia="Calibri"/>
          <w:lang w:eastAsia="en-US"/>
        </w:rPr>
        <w:t>Договором</w:t>
      </w:r>
      <w:r w:rsidR="00F3458E" w:rsidRPr="00A1630E">
        <w:rPr>
          <w:rFonts w:eastAsia="Calibri"/>
          <w:lang w:eastAsia="en-US"/>
        </w:rPr>
        <w:t xml:space="preserve"> Поставщик обязуется в порядке и сроки, предусмотренные </w:t>
      </w:r>
      <w:r w:rsidR="00F3458E">
        <w:rPr>
          <w:rFonts w:eastAsia="Calibri"/>
          <w:lang w:eastAsia="en-US"/>
        </w:rPr>
        <w:t>Договором</w:t>
      </w:r>
      <w:r w:rsidR="00F3458E" w:rsidRPr="00A1630E">
        <w:rPr>
          <w:rFonts w:eastAsia="Calibri"/>
          <w:lang w:eastAsia="en-US"/>
        </w:rPr>
        <w:t>, осуществить поставку лекарственных средств (далее – Товар):</w:t>
      </w:r>
    </w:p>
    <w:tbl>
      <w:tblPr>
        <w:tblW w:w="9607" w:type="dxa"/>
        <w:tblInd w:w="113" w:type="dxa"/>
        <w:tblLook w:val="04A0" w:firstRow="1" w:lastRow="0" w:firstColumn="1" w:lastColumn="0" w:noHBand="0" w:noVBand="1"/>
      </w:tblPr>
      <w:tblGrid>
        <w:gridCol w:w="988"/>
        <w:gridCol w:w="6945"/>
        <w:gridCol w:w="1674"/>
      </w:tblGrid>
      <w:tr w:rsidR="00E2409D" w:rsidRPr="00D91CEB" w14:paraId="403D890F" w14:textId="77777777" w:rsidTr="00FF13A7">
        <w:trPr>
          <w:trHeight w:val="170"/>
        </w:trPr>
        <w:tc>
          <w:tcPr>
            <w:tcW w:w="988" w:type="dxa"/>
            <w:tcBorders>
              <w:top w:val="single" w:sz="4" w:space="0" w:color="auto"/>
              <w:left w:val="single" w:sz="4" w:space="0" w:color="auto"/>
              <w:bottom w:val="single" w:sz="4" w:space="0" w:color="auto"/>
              <w:right w:val="single" w:sz="4" w:space="0" w:color="auto"/>
            </w:tcBorders>
          </w:tcPr>
          <w:p w14:paraId="0C47D058" w14:textId="2F7AC287" w:rsidR="00E2409D" w:rsidRPr="00D91CEB" w:rsidRDefault="00E2409D" w:rsidP="00E2409D">
            <w:pPr>
              <w:spacing w:after="0" w:line="240" w:lineRule="auto"/>
              <w:jc w:val="center"/>
              <w:rPr>
                <w:rFonts w:ascii="Times New Roman" w:hAnsi="Times New Roman"/>
                <w:b/>
                <w:sz w:val="20"/>
                <w:szCs w:val="20"/>
              </w:rPr>
            </w:pPr>
            <w:r w:rsidRPr="00D91CEB">
              <w:rPr>
                <w:rFonts w:ascii="Times New Roman" w:hAnsi="Times New Roman"/>
                <w:b/>
                <w:sz w:val="20"/>
                <w:szCs w:val="20"/>
              </w:rPr>
              <w:t>№ п/п</w:t>
            </w: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269E25B4" w14:textId="381B5991" w:rsidR="00E2409D" w:rsidRPr="00D91CEB" w:rsidRDefault="00E2409D" w:rsidP="00E2409D">
            <w:pPr>
              <w:spacing w:after="0" w:line="240" w:lineRule="auto"/>
              <w:jc w:val="center"/>
              <w:rPr>
                <w:rFonts w:ascii="Times New Roman" w:eastAsia="Times New Roman" w:hAnsi="Times New Roman"/>
                <w:b/>
                <w:color w:val="000000"/>
                <w:sz w:val="20"/>
                <w:szCs w:val="20"/>
                <w:lang w:eastAsia="ru-RU"/>
              </w:rPr>
            </w:pPr>
            <w:r w:rsidRPr="00D91CEB">
              <w:rPr>
                <w:rFonts w:ascii="Times New Roman" w:hAnsi="Times New Roman"/>
                <w:b/>
                <w:sz w:val="20"/>
                <w:szCs w:val="20"/>
              </w:rPr>
              <w:t>МНН</w:t>
            </w:r>
          </w:p>
        </w:tc>
        <w:tc>
          <w:tcPr>
            <w:tcW w:w="1674" w:type="dxa"/>
            <w:tcBorders>
              <w:top w:val="single" w:sz="4" w:space="0" w:color="auto"/>
              <w:left w:val="nil"/>
              <w:bottom w:val="single" w:sz="4" w:space="0" w:color="auto"/>
              <w:right w:val="single" w:sz="4" w:space="0" w:color="auto"/>
            </w:tcBorders>
            <w:shd w:val="clear" w:color="auto" w:fill="auto"/>
            <w:hideMark/>
          </w:tcPr>
          <w:p w14:paraId="0BF48FCE" w14:textId="77777777" w:rsidR="00E2409D" w:rsidRPr="00D91CEB" w:rsidRDefault="00E2409D" w:rsidP="00E2409D">
            <w:pPr>
              <w:spacing w:after="0" w:line="240" w:lineRule="auto"/>
              <w:jc w:val="center"/>
              <w:rPr>
                <w:rFonts w:ascii="Times New Roman" w:eastAsia="Times New Roman" w:hAnsi="Times New Roman"/>
                <w:b/>
                <w:color w:val="000000"/>
                <w:sz w:val="20"/>
                <w:szCs w:val="20"/>
                <w:lang w:eastAsia="ru-RU"/>
              </w:rPr>
            </w:pPr>
            <w:r w:rsidRPr="00D91CEB">
              <w:rPr>
                <w:rFonts w:ascii="Times New Roman" w:eastAsia="Times New Roman" w:hAnsi="Times New Roman"/>
                <w:b/>
                <w:color w:val="000000"/>
                <w:sz w:val="20"/>
                <w:szCs w:val="20"/>
                <w:lang w:eastAsia="ru-RU"/>
              </w:rPr>
              <w:t>ОКПД 2</w:t>
            </w:r>
          </w:p>
        </w:tc>
      </w:tr>
      <w:tr w:rsidR="00E2409D" w:rsidRPr="00D91CEB" w14:paraId="709B6575" w14:textId="77777777" w:rsidTr="00FF13A7">
        <w:trPr>
          <w:trHeight w:val="113"/>
        </w:trPr>
        <w:tc>
          <w:tcPr>
            <w:tcW w:w="988" w:type="dxa"/>
            <w:tcBorders>
              <w:top w:val="single" w:sz="4" w:space="0" w:color="auto"/>
              <w:left w:val="single" w:sz="4" w:space="0" w:color="auto"/>
              <w:bottom w:val="single" w:sz="4" w:space="0" w:color="auto"/>
              <w:right w:val="single" w:sz="4" w:space="0" w:color="auto"/>
            </w:tcBorders>
            <w:vAlign w:val="center"/>
          </w:tcPr>
          <w:p w14:paraId="22C25E41" w14:textId="2D9C7BFA" w:rsidR="00E2409D" w:rsidRPr="00487A4A" w:rsidRDefault="00E2409D" w:rsidP="00487A4A">
            <w:pPr>
              <w:pStyle w:val="af0"/>
              <w:numPr>
                <w:ilvl w:val="0"/>
                <w:numId w:val="2"/>
              </w:numPr>
              <w:spacing w:after="0" w:line="240" w:lineRule="auto"/>
              <w:jc w:val="center"/>
              <w:rPr>
                <w:rFonts w:ascii="Times New Roman" w:eastAsia="Times New Roman" w:hAnsi="Times New Roman"/>
                <w:color w:val="000000"/>
                <w:sz w:val="20"/>
                <w:szCs w:val="20"/>
                <w:lang w:eastAsia="ru-RU"/>
              </w:rPr>
            </w:pPr>
          </w:p>
        </w:tc>
        <w:tc>
          <w:tcPr>
            <w:tcW w:w="6945" w:type="dxa"/>
            <w:tcBorders>
              <w:top w:val="nil"/>
              <w:left w:val="single" w:sz="4" w:space="0" w:color="auto"/>
              <w:bottom w:val="single" w:sz="4" w:space="0" w:color="000000"/>
              <w:right w:val="single" w:sz="4" w:space="0" w:color="auto"/>
            </w:tcBorders>
            <w:shd w:val="clear" w:color="auto" w:fill="auto"/>
            <w:vAlign w:val="center"/>
            <w:hideMark/>
          </w:tcPr>
          <w:p w14:paraId="13BFD945" w14:textId="5A8E31C3" w:rsidR="00E2409D" w:rsidRPr="00D91CEB" w:rsidRDefault="00E2409D" w:rsidP="002D4A81">
            <w:pPr>
              <w:spacing w:after="0" w:line="240" w:lineRule="auto"/>
              <w:jc w:val="center"/>
              <w:rPr>
                <w:rFonts w:ascii="Times New Roman" w:eastAsia="Times New Roman" w:hAnsi="Times New Roman"/>
                <w:color w:val="000000"/>
                <w:sz w:val="20"/>
                <w:szCs w:val="20"/>
                <w:lang w:eastAsia="ru-RU"/>
              </w:rPr>
            </w:pPr>
            <w:r w:rsidRPr="00D91CEB">
              <w:rPr>
                <w:rFonts w:ascii="Times New Roman" w:eastAsia="Times New Roman" w:hAnsi="Times New Roman"/>
                <w:color w:val="000000"/>
                <w:sz w:val="20"/>
                <w:szCs w:val="20"/>
                <w:lang w:eastAsia="ru-RU"/>
              </w:rPr>
              <w:t>АМБРОКСОЛ</w:t>
            </w:r>
          </w:p>
        </w:tc>
        <w:tc>
          <w:tcPr>
            <w:tcW w:w="1674" w:type="dxa"/>
            <w:tcBorders>
              <w:top w:val="nil"/>
              <w:left w:val="single" w:sz="4" w:space="0" w:color="auto"/>
              <w:bottom w:val="single" w:sz="4" w:space="0" w:color="000000"/>
              <w:right w:val="single" w:sz="4" w:space="0" w:color="auto"/>
            </w:tcBorders>
            <w:shd w:val="clear" w:color="auto" w:fill="auto"/>
            <w:vAlign w:val="center"/>
            <w:hideMark/>
          </w:tcPr>
          <w:p w14:paraId="6D5F004C" w14:textId="23523D34" w:rsidR="00E2409D" w:rsidRPr="00D91CEB" w:rsidRDefault="00FF13A7" w:rsidP="002D4A81">
            <w:pPr>
              <w:spacing w:after="0" w:line="240" w:lineRule="auto"/>
              <w:jc w:val="center"/>
              <w:rPr>
                <w:rFonts w:ascii="Times New Roman" w:eastAsia="Times New Roman" w:hAnsi="Times New Roman"/>
                <w:color w:val="000000"/>
                <w:sz w:val="20"/>
                <w:szCs w:val="20"/>
                <w:lang w:eastAsia="ru-RU"/>
              </w:rPr>
            </w:pPr>
            <w:r w:rsidRPr="00FF13A7">
              <w:rPr>
                <w:rFonts w:ascii="Times New Roman" w:eastAsia="Times New Roman" w:hAnsi="Times New Roman"/>
                <w:color w:val="000000"/>
                <w:sz w:val="20"/>
                <w:szCs w:val="20"/>
                <w:lang w:eastAsia="ru-RU"/>
              </w:rPr>
              <w:t>21.20.10.255</w:t>
            </w:r>
          </w:p>
        </w:tc>
      </w:tr>
      <w:tr w:rsidR="00E2409D" w:rsidRPr="00D91CEB" w14:paraId="56D00B0B" w14:textId="77777777" w:rsidTr="00FF13A7">
        <w:trPr>
          <w:trHeight w:val="113"/>
        </w:trPr>
        <w:tc>
          <w:tcPr>
            <w:tcW w:w="988" w:type="dxa"/>
            <w:tcBorders>
              <w:top w:val="single" w:sz="4" w:space="0" w:color="auto"/>
              <w:left w:val="single" w:sz="4" w:space="0" w:color="auto"/>
              <w:bottom w:val="single" w:sz="4" w:space="0" w:color="auto"/>
              <w:right w:val="single" w:sz="4" w:space="0" w:color="auto"/>
            </w:tcBorders>
            <w:vAlign w:val="center"/>
          </w:tcPr>
          <w:p w14:paraId="59121A3C" w14:textId="674D020E" w:rsidR="00E2409D" w:rsidRPr="00487A4A" w:rsidRDefault="00E2409D" w:rsidP="00487A4A">
            <w:pPr>
              <w:pStyle w:val="af0"/>
              <w:numPr>
                <w:ilvl w:val="0"/>
                <w:numId w:val="2"/>
              </w:numPr>
              <w:spacing w:after="0" w:line="240" w:lineRule="auto"/>
              <w:jc w:val="center"/>
              <w:rPr>
                <w:rFonts w:ascii="Times New Roman" w:eastAsia="Times New Roman" w:hAnsi="Times New Roman"/>
                <w:color w:val="000000"/>
                <w:sz w:val="20"/>
                <w:szCs w:val="20"/>
                <w:lang w:eastAsia="ru-RU"/>
              </w:rPr>
            </w:pPr>
          </w:p>
        </w:tc>
        <w:tc>
          <w:tcPr>
            <w:tcW w:w="6945" w:type="dxa"/>
            <w:tcBorders>
              <w:top w:val="nil"/>
              <w:left w:val="single" w:sz="4" w:space="0" w:color="auto"/>
              <w:bottom w:val="single" w:sz="4" w:space="0" w:color="auto"/>
              <w:right w:val="single" w:sz="4" w:space="0" w:color="auto"/>
            </w:tcBorders>
            <w:shd w:val="clear" w:color="auto" w:fill="auto"/>
            <w:vAlign w:val="center"/>
            <w:hideMark/>
          </w:tcPr>
          <w:p w14:paraId="0507EE6A" w14:textId="781010DE" w:rsidR="00E2409D" w:rsidRPr="00D91CEB" w:rsidRDefault="00E2409D" w:rsidP="002D4A81">
            <w:pPr>
              <w:spacing w:after="0" w:line="240" w:lineRule="auto"/>
              <w:jc w:val="center"/>
              <w:rPr>
                <w:rFonts w:ascii="Times New Roman" w:eastAsia="Times New Roman" w:hAnsi="Times New Roman"/>
                <w:color w:val="000000"/>
                <w:sz w:val="20"/>
                <w:szCs w:val="20"/>
                <w:lang w:eastAsia="ru-RU"/>
              </w:rPr>
            </w:pPr>
            <w:r w:rsidRPr="00D91CEB">
              <w:rPr>
                <w:rFonts w:ascii="Times New Roman" w:eastAsia="Times New Roman" w:hAnsi="Times New Roman"/>
                <w:color w:val="000000"/>
                <w:sz w:val="20"/>
                <w:szCs w:val="20"/>
                <w:lang w:eastAsia="ru-RU"/>
              </w:rPr>
              <w:t>АМЛОДИПИН</w:t>
            </w:r>
          </w:p>
        </w:tc>
        <w:tc>
          <w:tcPr>
            <w:tcW w:w="1674" w:type="dxa"/>
            <w:tcBorders>
              <w:top w:val="nil"/>
              <w:left w:val="single" w:sz="4" w:space="0" w:color="auto"/>
              <w:bottom w:val="single" w:sz="4" w:space="0" w:color="auto"/>
              <w:right w:val="single" w:sz="4" w:space="0" w:color="auto"/>
            </w:tcBorders>
            <w:shd w:val="clear" w:color="auto" w:fill="auto"/>
            <w:vAlign w:val="center"/>
            <w:hideMark/>
          </w:tcPr>
          <w:p w14:paraId="128015C6" w14:textId="77777777" w:rsidR="00E2409D" w:rsidRPr="00D91CEB" w:rsidRDefault="00E2409D" w:rsidP="002D4A81">
            <w:pPr>
              <w:spacing w:after="0" w:line="240" w:lineRule="auto"/>
              <w:jc w:val="center"/>
              <w:rPr>
                <w:rFonts w:ascii="Times New Roman" w:eastAsia="Times New Roman" w:hAnsi="Times New Roman"/>
                <w:color w:val="000000"/>
                <w:sz w:val="20"/>
                <w:szCs w:val="20"/>
                <w:lang w:eastAsia="ru-RU"/>
              </w:rPr>
            </w:pPr>
            <w:r w:rsidRPr="00D91CEB">
              <w:rPr>
                <w:rFonts w:ascii="Times New Roman" w:eastAsia="Times New Roman" w:hAnsi="Times New Roman"/>
                <w:color w:val="000000"/>
                <w:sz w:val="20"/>
                <w:szCs w:val="20"/>
                <w:lang w:eastAsia="ru-RU"/>
              </w:rPr>
              <w:t>21.20.10.147</w:t>
            </w:r>
          </w:p>
        </w:tc>
      </w:tr>
      <w:tr w:rsidR="00E2409D" w:rsidRPr="00D91CEB" w14:paraId="3ADAB59C" w14:textId="77777777" w:rsidTr="00FF13A7">
        <w:trPr>
          <w:trHeight w:val="113"/>
        </w:trPr>
        <w:tc>
          <w:tcPr>
            <w:tcW w:w="988" w:type="dxa"/>
            <w:tcBorders>
              <w:top w:val="single" w:sz="4" w:space="0" w:color="auto"/>
              <w:left w:val="single" w:sz="4" w:space="0" w:color="auto"/>
              <w:bottom w:val="single" w:sz="4" w:space="0" w:color="auto"/>
              <w:right w:val="single" w:sz="4" w:space="0" w:color="auto"/>
            </w:tcBorders>
            <w:vAlign w:val="center"/>
          </w:tcPr>
          <w:p w14:paraId="50005A21" w14:textId="1054C3EE" w:rsidR="00E2409D" w:rsidRPr="00487A4A" w:rsidRDefault="00E2409D" w:rsidP="00487A4A">
            <w:pPr>
              <w:pStyle w:val="af0"/>
              <w:numPr>
                <w:ilvl w:val="0"/>
                <w:numId w:val="2"/>
              </w:numPr>
              <w:spacing w:after="0" w:line="240" w:lineRule="auto"/>
              <w:jc w:val="center"/>
              <w:rPr>
                <w:rFonts w:ascii="Times New Roman" w:eastAsia="Times New Roman" w:hAnsi="Times New Roman"/>
                <w:color w:val="000000"/>
                <w:sz w:val="20"/>
                <w:szCs w:val="20"/>
                <w:lang w:eastAsia="ru-RU"/>
              </w:rPr>
            </w:pPr>
          </w:p>
        </w:tc>
        <w:tc>
          <w:tcPr>
            <w:tcW w:w="6945" w:type="dxa"/>
            <w:tcBorders>
              <w:top w:val="nil"/>
              <w:left w:val="single" w:sz="4" w:space="0" w:color="auto"/>
              <w:bottom w:val="single" w:sz="4" w:space="0" w:color="auto"/>
              <w:right w:val="single" w:sz="4" w:space="0" w:color="auto"/>
            </w:tcBorders>
            <w:shd w:val="clear" w:color="auto" w:fill="auto"/>
            <w:vAlign w:val="center"/>
            <w:hideMark/>
          </w:tcPr>
          <w:p w14:paraId="0799DDEF" w14:textId="08304043" w:rsidR="00E2409D" w:rsidRPr="00D91CEB" w:rsidRDefault="00FF13A7" w:rsidP="002D4A81">
            <w:pPr>
              <w:spacing w:after="0" w:line="240" w:lineRule="auto"/>
              <w:jc w:val="center"/>
              <w:rPr>
                <w:rFonts w:ascii="Times New Roman" w:eastAsia="Times New Roman" w:hAnsi="Times New Roman"/>
                <w:color w:val="000000"/>
                <w:sz w:val="20"/>
                <w:szCs w:val="20"/>
                <w:lang w:eastAsia="ru-RU"/>
              </w:rPr>
            </w:pPr>
            <w:r w:rsidRPr="00FF13A7">
              <w:rPr>
                <w:rFonts w:ascii="Times New Roman" w:eastAsia="Times New Roman" w:hAnsi="Times New Roman"/>
                <w:color w:val="000000"/>
                <w:sz w:val="20"/>
                <w:szCs w:val="20"/>
                <w:lang w:eastAsia="ru-RU"/>
              </w:rPr>
              <w:t>ОБЛЕПИХИ МАСЛО</w:t>
            </w:r>
          </w:p>
        </w:tc>
        <w:tc>
          <w:tcPr>
            <w:tcW w:w="1674" w:type="dxa"/>
            <w:tcBorders>
              <w:top w:val="nil"/>
              <w:left w:val="single" w:sz="4" w:space="0" w:color="auto"/>
              <w:bottom w:val="single" w:sz="4" w:space="0" w:color="auto"/>
              <w:right w:val="single" w:sz="4" w:space="0" w:color="auto"/>
            </w:tcBorders>
            <w:shd w:val="clear" w:color="auto" w:fill="auto"/>
            <w:vAlign w:val="center"/>
            <w:hideMark/>
          </w:tcPr>
          <w:p w14:paraId="2139A0CE" w14:textId="77777777" w:rsidR="00E2409D" w:rsidRPr="00D91CEB" w:rsidRDefault="00E2409D" w:rsidP="002D4A81">
            <w:pPr>
              <w:spacing w:after="0" w:line="240" w:lineRule="auto"/>
              <w:jc w:val="center"/>
              <w:rPr>
                <w:rFonts w:ascii="Times New Roman" w:eastAsia="Times New Roman" w:hAnsi="Times New Roman"/>
                <w:color w:val="000000"/>
                <w:sz w:val="20"/>
                <w:szCs w:val="20"/>
                <w:lang w:eastAsia="ru-RU"/>
              </w:rPr>
            </w:pPr>
            <w:r w:rsidRPr="00D91CEB">
              <w:rPr>
                <w:rFonts w:ascii="Times New Roman" w:eastAsia="Times New Roman" w:hAnsi="Times New Roman"/>
                <w:color w:val="000000"/>
                <w:sz w:val="20"/>
                <w:szCs w:val="20"/>
                <w:lang w:eastAsia="ru-RU"/>
              </w:rPr>
              <w:t>21.20.10.169</w:t>
            </w:r>
          </w:p>
        </w:tc>
      </w:tr>
      <w:tr w:rsidR="00E2409D" w:rsidRPr="00D91CEB" w14:paraId="11A63126" w14:textId="77777777" w:rsidTr="00FF13A7">
        <w:trPr>
          <w:trHeight w:val="113"/>
        </w:trPr>
        <w:tc>
          <w:tcPr>
            <w:tcW w:w="988" w:type="dxa"/>
            <w:tcBorders>
              <w:top w:val="single" w:sz="4" w:space="0" w:color="auto"/>
              <w:left w:val="single" w:sz="4" w:space="0" w:color="auto"/>
              <w:bottom w:val="single" w:sz="4" w:space="0" w:color="auto"/>
              <w:right w:val="single" w:sz="4" w:space="0" w:color="auto"/>
            </w:tcBorders>
            <w:vAlign w:val="center"/>
          </w:tcPr>
          <w:p w14:paraId="711CE28E" w14:textId="1EED4A12" w:rsidR="00E2409D" w:rsidRPr="00487A4A" w:rsidRDefault="00E2409D" w:rsidP="00487A4A">
            <w:pPr>
              <w:pStyle w:val="af0"/>
              <w:numPr>
                <w:ilvl w:val="0"/>
                <w:numId w:val="2"/>
              </w:numPr>
              <w:spacing w:after="0" w:line="240" w:lineRule="auto"/>
              <w:jc w:val="center"/>
              <w:rPr>
                <w:rFonts w:ascii="Times New Roman" w:eastAsia="Times New Roman" w:hAnsi="Times New Roman"/>
                <w:color w:val="000000"/>
                <w:sz w:val="20"/>
                <w:szCs w:val="20"/>
                <w:lang w:eastAsia="ru-RU"/>
              </w:rPr>
            </w:pPr>
          </w:p>
        </w:tc>
        <w:tc>
          <w:tcPr>
            <w:tcW w:w="6945" w:type="dxa"/>
            <w:tcBorders>
              <w:top w:val="nil"/>
              <w:left w:val="single" w:sz="4" w:space="0" w:color="auto"/>
              <w:bottom w:val="single" w:sz="4" w:space="0" w:color="auto"/>
              <w:right w:val="single" w:sz="4" w:space="0" w:color="auto"/>
            </w:tcBorders>
            <w:shd w:val="clear" w:color="auto" w:fill="auto"/>
            <w:vAlign w:val="center"/>
            <w:hideMark/>
          </w:tcPr>
          <w:p w14:paraId="7FFE17FA" w14:textId="32D19752" w:rsidR="00E2409D" w:rsidRPr="00D91CEB" w:rsidRDefault="00FF13A7" w:rsidP="002D4A81">
            <w:pPr>
              <w:spacing w:after="0" w:line="240" w:lineRule="auto"/>
              <w:jc w:val="center"/>
              <w:rPr>
                <w:rFonts w:ascii="Times New Roman" w:eastAsia="Times New Roman" w:hAnsi="Times New Roman"/>
                <w:color w:val="000000"/>
                <w:sz w:val="20"/>
                <w:szCs w:val="20"/>
                <w:lang w:eastAsia="ru-RU"/>
              </w:rPr>
            </w:pPr>
            <w:r w:rsidRPr="00FF13A7">
              <w:rPr>
                <w:rFonts w:ascii="Times New Roman" w:eastAsia="Times New Roman" w:hAnsi="Times New Roman"/>
                <w:color w:val="000000"/>
                <w:sz w:val="20"/>
                <w:szCs w:val="20"/>
                <w:lang w:eastAsia="ru-RU"/>
              </w:rPr>
              <w:t>ИНСУЛИН-ИЗОФАН (ЧЕЛОВЕЧЕСКИЙ ГЕННО-ИНЖЕНЕРНЫЙ)</w:t>
            </w:r>
          </w:p>
        </w:tc>
        <w:tc>
          <w:tcPr>
            <w:tcW w:w="1674" w:type="dxa"/>
            <w:tcBorders>
              <w:top w:val="nil"/>
              <w:left w:val="single" w:sz="4" w:space="0" w:color="auto"/>
              <w:bottom w:val="single" w:sz="4" w:space="0" w:color="auto"/>
              <w:right w:val="single" w:sz="4" w:space="0" w:color="auto"/>
            </w:tcBorders>
            <w:shd w:val="clear" w:color="auto" w:fill="auto"/>
            <w:vAlign w:val="center"/>
            <w:hideMark/>
          </w:tcPr>
          <w:p w14:paraId="39627819" w14:textId="77777777" w:rsidR="00E2409D" w:rsidRPr="00D91CEB" w:rsidRDefault="00E2409D" w:rsidP="002D4A81">
            <w:pPr>
              <w:spacing w:after="0" w:line="240" w:lineRule="auto"/>
              <w:jc w:val="center"/>
              <w:rPr>
                <w:rFonts w:ascii="Times New Roman" w:eastAsia="Times New Roman" w:hAnsi="Times New Roman"/>
                <w:color w:val="000000"/>
                <w:sz w:val="20"/>
                <w:szCs w:val="20"/>
                <w:lang w:eastAsia="ru-RU"/>
              </w:rPr>
            </w:pPr>
            <w:r w:rsidRPr="00D91CEB">
              <w:rPr>
                <w:rFonts w:ascii="Times New Roman" w:eastAsia="Times New Roman" w:hAnsi="Times New Roman"/>
                <w:color w:val="000000"/>
                <w:sz w:val="20"/>
                <w:szCs w:val="20"/>
                <w:lang w:eastAsia="ru-RU"/>
              </w:rPr>
              <w:t>21.20.10.119</w:t>
            </w:r>
          </w:p>
        </w:tc>
      </w:tr>
      <w:tr w:rsidR="00E2409D" w:rsidRPr="00D91CEB" w14:paraId="510EC2A7" w14:textId="77777777" w:rsidTr="00FF13A7">
        <w:trPr>
          <w:trHeight w:val="113"/>
        </w:trPr>
        <w:tc>
          <w:tcPr>
            <w:tcW w:w="988" w:type="dxa"/>
            <w:tcBorders>
              <w:top w:val="single" w:sz="4" w:space="0" w:color="auto"/>
              <w:left w:val="single" w:sz="4" w:space="0" w:color="auto"/>
              <w:bottom w:val="single" w:sz="4" w:space="0" w:color="auto"/>
              <w:right w:val="single" w:sz="4" w:space="0" w:color="auto"/>
            </w:tcBorders>
            <w:vAlign w:val="center"/>
          </w:tcPr>
          <w:p w14:paraId="603E9307" w14:textId="103F4865" w:rsidR="00E2409D" w:rsidRPr="00487A4A" w:rsidRDefault="00E2409D" w:rsidP="00487A4A">
            <w:pPr>
              <w:pStyle w:val="af0"/>
              <w:numPr>
                <w:ilvl w:val="0"/>
                <w:numId w:val="2"/>
              </w:numPr>
              <w:spacing w:after="0" w:line="240" w:lineRule="auto"/>
              <w:jc w:val="center"/>
              <w:rPr>
                <w:rFonts w:ascii="Times New Roman" w:eastAsia="Times New Roman" w:hAnsi="Times New Roman"/>
                <w:color w:val="000000"/>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C4A08" w14:textId="5FE69333" w:rsidR="00E2409D" w:rsidRPr="00D91CEB" w:rsidRDefault="00E2409D" w:rsidP="002D4A81">
            <w:pPr>
              <w:spacing w:after="0" w:line="240" w:lineRule="auto"/>
              <w:jc w:val="center"/>
              <w:rPr>
                <w:rFonts w:ascii="Times New Roman" w:eastAsia="Times New Roman" w:hAnsi="Times New Roman"/>
                <w:color w:val="000000"/>
                <w:sz w:val="20"/>
                <w:szCs w:val="20"/>
                <w:lang w:eastAsia="ru-RU"/>
              </w:rPr>
            </w:pPr>
            <w:r w:rsidRPr="00D91CEB">
              <w:rPr>
                <w:rFonts w:ascii="Times New Roman" w:eastAsia="Times New Roman" w:hAnsi="Times New Roman"/>
                <w:color w:val="000000"/>
                <w:sz w:val="20"/>
                <w:szCs w:val="20"/>
                <w:lang w:eastAsia="ru-RU"/>
              </w:rPr>
              <w:t>АЦЕТИЛСАЛИЦИЛОВАЯ КИСЛОТА</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55C32" w14:textId="77777777" w:rsidR="00E2409D" w:rsidRPr="00D91CEB" w:rsidRDefault="00E2409D" w:rsidP="002D4A81">
            <w:pPr>
              <w:spacing w:after="0" w:line="240" w:lineRule="auto"/>
              <w:jc w:val="center"/>
              <w:rPr>
                <w:rFonts w:ascii="Times New Roman" w:eastAsia="Times New Roman" w:hAnsi="Times New Roman"/>
                <w:color w:val="000000"/>
                <w:sz w:val="20"/>
                <w:szCs w:val="20"/>
                <w:lang w:eastAsia="ru-RU"/>
              </w:rPr>
            </w:pPr>
            <w:r w:rsidRPr="00D91CEB">
              <w:rPr>
                <w:rFonts w:ascii="Times New Roman" w:eastAsia="Times New Roman" w:hAnsi="Times New Roman"/>
                <w:color w:val="000000"/>
                <w:sz w:val="20"/>
                <w:szCs w:val="20"/>
                <w:lang w:eastAsia="ru-RU"/>
              </w:rPr>
              <w:t>21.20.10.131</w:t>
            </w:r>
          </w:p>
        </w:tc>
      </w:tr>
      <w:tr w:rsidR="00E2409D" w:rsidRPr="00D91CEB" w14:paraId="4E37800E" w14:textId="77777777" w:rsidTr="00FF13A7">
        <w:trPr>
          <w:trHeight w:val="113"/>
        </w:trPr>
        <w:tc>
          <w:tcPr>
            <w:tcW w:w="988" w:type="dxa"/>
            <w:tcBorders>
              <w:top w:val="single" w:sz="4" w:space="0" w:color="auto"/>
              <w:left w:val="single" w:sz="4" w:space="0" w:color="auto"/>
              <w:bottom w:val="single" w:sz="4" w:space="0" w:color="auto"/>
              <w:right w:val="single" w:sz="4" w:space="0" w:color="auto"/>
            </w:tcBorders>
            <w:vAlign w:val="center"/>
          </w:tcPr>
          <w:p w14:paraId="2BCFD751" w14:textId="66C8F27A" w:rsidR="00E2409D" w:rsidRPr="00487A4A" w:rsidRDefault="00E2409D" w:rsidP="00487A4A">
            <w:pPr>
              <w:pStyle w:val="af0"/>
              <w:numPr>
                <w:ilvl w:val="0"/>
                <w:numId w:val="2"/>
              </w:numPr>
              <w:spacing w:after="0" w:line="240" w:lineRule="auto"/>
              <w:jc w:val="center"/>
              <w:rPr>
                <w:rFonts w:ascii="Times New Roman" w:eastAsia="Times New Roman" w:hAnsi="Times New Roman"/>
                <w:color w:val="000000"/>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1D11E" w14:textId="2BA9F687" w:rsidR="00E2409D" w:rsidRPr="00D91CEB" w:rsidRDefault="00E2409D" w:rsidP="002D4A81">
            <w:pPr>
              <w:spacing w:after="0" w:line="240" w:lineRule="auto"/>
              <w:jc w:val="center"/>
              <w:rPr>
                <w:rFonts w:ascii="Times New Roman" w:eastAsia="Times New Roman" w:hAnsi="Times New Roman"/>
                <w:color w:val="000000"/>
                <w:sz w:val="20"/>
                <w:szCs w:val="20"/>
                <w:lang w:eastAsia="ru-RU"/>
              </w:rPr>
            </w:pPr>
            <w:r w:rsidRPr="00D91CEB">
              <w:rPr>
                <w:rFonts w:ascii="Times New Roman" w:eastAsia="Times New Roman" w:hAnsi="Times New Roman"/>
                <w:color w:val="000000"/>
                <w:sz w:val="20"/>
                <w:szCs w:val="20"/>
                <w:lang w:eastAsia="ru-RU"/>
              </w:rPr>
              <w:t>АМИНОФИЛЛИН</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FF505" w14:textId="77777777" w:rsidR="00E2409D" w:rsidRPr="00D91CEB" w:rsidRDefault="00E2409D" w:rsidP="002D4A81">
            <w:pPr>
              <w:spacing w:after="0" w:line="240" w:lineRule="auto"/>
              <w:jc w:val="center"/>
              <w:rPr>
                <w:rFonts w:ascii="Times New Roman" w:eastAsia="Times New Roman" w:hAnsi="Times New Roman"/>
                <w:color w:val="000000"/>
                <w:sz w:val="20"/>
                <w:szCs w:val="20"/>
                <w:lang w:eastAsia="ru-RU"/>
              </w:rPr>
            </w:pPr>
            <w:r w:rsidRPr="00D91CEB">
              <w:rPr>
                <w:rFonts w:ascii="Times New Roman" w:eastAsia="Times New Roman" w:hAnsi="Times New Roman"/>
                <w:color w:val="000000"/>
                <w:sz w:val="20"/>
                <w:szCs w:val="20"/>
                <w:lang w:eastAsia="ru-RU"/>
              </w:rPr>
              <w:t>21.20.10.254</w:t>
            </w:r>
          </w:p>
        </w:tc>
      </w:tr>
    </w:tbl>
    <w:p w14:paraId="60471B21" w14:textId="4933BE43" w:rsidR="00232A4A" w:rsidRPr="003B4024" w:rsidRDefault="00F3458E" w:rsidP="00F3458E">
      <w:pPr>
        <w:spacing w:after="0" w:line="240" w:lineRule="auto"/>
        <w:ind w:firstLine="720"/>
        <w:jc w:val="both"/>
        <w:rPr>
          <w:rFonts w:ascii="Times New Roman" w:hAnsi="Times New Roman"/>
          <w:sz w:val="24"/>
          <w:szCs w:val="24"/>
        </w:rPr>
      </w:pPr>
      <w:r w:rsidRPr="00F3458E">
        <w:rPr>
          <w:rFonts w:ascii="Times New Roman" w:hAnsi="Times New Roman"/>
          <w:sz w:val="24"/>
          <w:szCs w:val="24"/>
        </w:rPr>
        <w:t>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14:paraId="22E8BC53" w14:textId="77777777"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14:paraId="558D6EE1" w14:textId="77777777"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14:paraId="2DE38674" w14:textId="028B59DC"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14:paraId="34BEFF46" w14:textId="4DADB86B" w:rsidR="00896C52" w:rsidRDefault="00232A4A" w:rsidP="00232A4A">
      <w:pPr>
        <w:spacing w:after="0" w:line="240" w:lineRule="auto"/>
        <w:ind w:firstLine="720"/>
        <w:jc w:val="both"/>
        <w:rPr>
          <w:rFonts w:ascii="Times New Roman" w:hAnsi="Times New Roman"/>
          <w:b/>
          <w:bCs/>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xml:space="preserve">. Поставщик обязуется поставить Заказчику Товар на общую сумму </w:t>
      </w:r>
      <w:r w:rsidR="00526B7B" w:rsidRPr="00526B7B">
        <w:rPr>
          <w:rFonts w:ascii="Times New Roman" w:hAnsi="Times New Roman"/>
          <w:b/>
          <w:bCs/>
          <w:sz w:val="24"/>
          <w:szCs w:val="24"/>
          <w:highlight w:val="yellow"/>
        </w:rPr>
        <w:t>-----------------------------------------------------------------------------------------------</w:t>
      </w:r>
      <w:r w:rsidR="00896C52" w:rsidRPr="00896C52">
        <w:rPr>
          <w:rFonts w:ascii="Times New Roman" w:hAnsi="Times New Roman"/>
          <w:b/>
          <w:bCs/>
          <w:sz w:val="24"/>
          <w:szCs w:val="24"/>
        </w:rPr>
        <w:t xml:space="preserve"> руб.</w:t>
      </w:r>
    </w:p>
    <w:p w14:paraId="3A87E863" w14:textId="7C2D8B8B" w:rsidR="006D39F1" w:rsidRPr="003B4024" w:rsidRDefault="000D61F8" w:rsidP="006D39F1">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4E3B98">
        <w:rPr>
          <w:rFonts w:ascii="Times New Roman" w:hAnsi="Times New Roman"/>
          <w:sz w:val="24"/>
        </w:rPr>
        <w:t xml:space="preserve">10 (десяти) </w:t>
      </w:r>
      <w:r w:rsidR="00C626C7" w:rsidRPr="00EF0034">
        <w:rPr>
          <w:rFonts w:ascii="Times New Roman" w:hAnsi="Times New Roman"/>
          <w:sz w:val="24"/>
        </w:rPr>
        <w:t>рабочих дней</w:t>
      </w:r>
      <w:r w:rsidR="005650B1" w:rsidRPr="00EF0034">
        <w:rPr>
          <w:rFonts w:ascii="Times New Roman" w:hAnsi="Times New Roman"/>
          <w:sz w:val="28"/>
          <w:szCs w:val="24"/>
        </w:rPr>
        <w:t xml:space="preserve"> </w:t>
      </w:r>
      <w:r w:rsidR="005650B1" w:rsidRPr="003B4024">
        <w:rPr>
          <w:rFonts w:ascii="Times New Roman" w:hAnsi="Times New Roman"/>
          <w:sz w:val="24"/>
          <w:szCs w:val="24"/>
        </w:rPr>
        <w:t>с момента подписания акта приема-передачи Товара</w:t>
      </w:r>
      <w:r w:rsidR="00472643" w:rsidRPr="003B4024">
        <w:rPr>
          <w:rFonts w:ascii="Times New Roman" w:hAnsi="Times New Roman"/>
          <w:sz w:val="24"/>
          <w:szCs w:val="24"/>
        </w:rPr>
        <w:t xml:space="preserve">, товарно-транспортных накладных на </w:t>
      </w:r>
      <w:r w:rsidR="00472643" w:rsidRPr="00F850D0">
        <w:rPr>
          <w:rFonts w:ascii="Times New Roman" w:hAnsi="Times New Roman"/>
          <w:sz w:val="24"/>
          <w:szCs w:val="24"/>
        </w:rPr>
        <w:t>основании выставленных счетов-фактур</w:t>
      </w:r>
      <w:r w:rsidR="00BF6106" w:rsidRPr="00F850D0">
        <w:rPr>
          <w:rFonts w:ascii="Times New Roman" w:hAnsi="Times New Roman"/>
          <w:sz w:val="24"/>
          <w:szCs w:val="24"/>
        </w:rPr>
        <w:t xml:space="preserve"> </w:t>
      </w:r>
      <w:r w:rsidR="006D39F1" w:rsidRPr="00F850D0">
        <w:rPr>
          <w:rFonts w:ascii="Times New Roman" w:hAnsi="Times New Roman"/>
          <w:sz w:val="24"/>
          <w:szCs w:val="24"/>
        </w:rPr>
        <w:t>(или универсального передаточного документа).</w:t>
      </w:r>
    </w:p>
    <w:p w14:paraId="7B0DCE72" w14:textId="77777777"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14:paraId="5BB5EC11" w14:textId="77777777"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14:paraId="6D2E1D5E" w14:textId="77777777"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14:paraId="1D298D25" w14:textId="67F263B3" w:rsidR="00E2709F"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14:paraId="58E7C3A2" w14:textId="77777777" w:rsidR="00BB745D" w:rsidRPr="003B4024" w:rsidRDefault="00BB745D" w:rsidP="009622F4">
      <w:pPr>
        <w:pStyle w:val="ConsPlusNormal0"/>
        <w:widowControl/>
        <w:ind w:firstLine="540"/>
        <w:jc w:val="both"/>
        <w:rPr>
          <w:rFonts w:ascii="Times New Roman" w:hAnsi="Times New Roman" w:cs="Times New Roman"/>
          <w:sz w:val="24"/>
          <w:szCs w:val="24"/>
        </w:rPr>
      </w:pPr>
    </w:p>
    <w:p w14:paraId="5E1890CB" w14:textId="77777777"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14:paraId="6F77991B" w14:textId="2C58BFEF" w:rsidR="0025511D" w:rsidRPr="00C44268"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с привлечением транспорта третьих лиц за </w:t>
      </w:r>
      <w:r w:rsidR="00B6571D" w:rsidRPr="00F850D0">
        <w:rPr>
          <w:rFonts w:ascii="Times New Roman" w:hAnsi="Times New Roman"/>
          <w:sz w:val="24"/>
          <w:szCs w:val="24"/>
        </w:rPr>
        <w:t xml:space="preserve">свой счет </w:t>
      </w:r>
      <w:r w:rsidR="00F3458E" w:rsidRPr="00F850D0">
        <w:rPr>
          <w:rFonts w:ascii="Times New Roman" w:hAnsi="Times New Roman"/>
          <w:sz w:val="24"/>
          <w:szCs w:val="24"/>
        </w:rPr>
        <w:t xml:space="preserve">в течение </w:t>
      </w:r>
      <w:r w:rsidR="00E7380A" w:rsidRPr="00F850D0">
        <w:rPr>
          <w:rFonts w:ascii="Times New Roman" w:hAnsi="Times New Roman"/>
          <w:sz w:val="24"/>
          <w:szCs w:val="24"/>
        </w:rPr>
        <w:t>1</w:t>
      </w:r>
      <w:r w:rsidR="00177B06" w:rsidRPr="00F850D0">
        <w:rPr>
          <w:rFonts w:ascii="Times New Roman" w:hAnsi="Times New Roman"/>
          <w:sz w:val="24"/>
          <w:szCs w:val="24"/>
        </w:rPr>
        <w:t>0</w:t>
      </w:r>
      <w:r w:rsidR="00C521FB">
        <w:rPr>
          <w:rFonts w:ascii="Times New Roman" w:hAnsi="Times New Roman"/>
          <w:sz w:val="24"/>
          <w:szCs w:val="24"/>
        </w:rPr>
        <w:t xml:space="preserve"> </w:t>
      </w:r>
      <w:r w:rsidR="00C521FB">
        <w:rPr>
          <w:rFonts w:ascii="Times New Roman" w:hAnsi="Times New Roman"/>
          <w:sz w:val="24"/>
        </w:rPr>
        <w:t>(десяти)</w:t>
      </w:r>
      <w:r w:rsidR="00411B12" w:rsidRPr="00F850D0">
        <w:rPr>
          <w:rFonts w:ascii="Times New Roman" w:hAnsi="Times New Roman"/>
          <w:sz w:val="24"/>
          <w:szCs w:val="24"/>
        </w:rPr>
        <w:t xml:space="preserve"> рабоч</w:t>
      </w:r>
      <w:r w:rsidR="006D39F1" w:rsidRPr="00F850D0">
        <w:rPr>
          <w:rFonts w:ascii="Times New Roman" w:hAnsi="Times New Roman"/>
          <w:sz w:val="24"/>
          <w:szCs w:val="24"/>
        </w:rPr>
        <w:t xml:space="preserve">их </w:t>
      </w:r>
      <w:r w:rsidR="00F3458E" w:rsidRPr="00F850D0">
        <w:rPr>
          <w:rFonts w:ascii="Times New Roman" w:hAnsi="Times New Roman"/>
          <w:sz w:val="24"/>
          <w:szCs w:val="24"/>
        </w:rPr>
        <w:t>дн</w:t>
      </w:r>
      <w:r w:rsidR="006D39F1" w:rsidRPr="00F850D0">
        <w:rPr>
          <w:rFonts w:ascii="Times New Roman" w:hAnsi="Times New Roman"/>
          <w:sz w:val="24"/>
          <w:szCs w:val="24"/>
        </w:rPr>
        <w:t>ей</w:t>
      </w:r>
      <w:r w:rsidR="00F3458E" w:rsidRPr="00F850D0">
        <w:rPr>
          <w:rFonts w:ascii="Times New Roman" w:hAnsi="Times New Roman"/>
          <w:sz w:val="24"/>
          <w:szCs w:val="24"/>
        </w:rPr>
        <w:t xml:space="preserve"> от </w:t>
      </w:r>
      <w:r w:rsidR="00F3458E" w:rsidRPr="00F850D0">
        <w:rPr>
          <w:rFonts w:ascii="Times New Roman" w:hAnsi="Times New Roman"/>
          <w:sz w:val="24"/>
          <w:szCs w:val="24"/>
        </w:rPr>
        <w:lastRenderedPageBreak/>
        <w:t>даты заключения Договора по адресу: г Нижний Новгород</w:t>
      </w:r>
      <w:r w:rsidR="00361A65" w:rsidRPr="00F850D0">
        <w:rPr>
          <w:rFonts w:ascii="Times New Roman" w:hAnsi="Times New Roman"/>
          <w:sz w:val="24"/>
          <w:szCs w:val="24"/>
        </w:rPr>
        <w:t xml:space="preserve">, </w:t>
      </w:r>
      <w:proofErr w:type="spellStart"/>
      <w:r w:rsidR="00526B7B" w:rsidRPr="00F850D0">
        <w:rPr>
          <w:rFonts w:ascii="Times New Roman" w:hAnsi="Times New Roman"/>
          <w:sz w:val="24"/>
          <w:szCs w:val="24"/>
        </w:rPr>
        <w:t>ул.Семашко</w:t>
      </w:r>
      <w:proofErr w:type="spellEnd"/>
      <w:r w:rsidR="00526B7B" w:rsidRPr="00F850D0">
        <w:rPr>
          <w:rFonts w:ascii="Times New Roman" w:hAnsi="Times New Roman"/>
          <w:sz w:val="24"/>
          <w:szCs w:val="24"/>
        </w:rPr>
        <w:t>,</w:t>
      </w:r>
      <w:r w:rsidR="00F850D0" w:rsidRPr="00F850D0">
        <w:rPr>
          <w:rFonts w:ascii="Times New Roman" w:hAnsi="Times New Roman"/>
          <w:sz w:val="24"/>
          <w:szCs w:val="24"/>
        </w:rPr>
        <w:t xml:space="preserve"> д.</w:t>
      </w:r>
      <w:r w:rsidR="00526B7B" w:rsidRPr="00F850D0">
        <w:rPr>
          <w:rFonts w:ascii="Times New Roman" w:hAnsi="Times New Roman"/>
          <w:sz w:val="24"/>
          <w:szCs w:val="24"/>
        </w:rPr>
        <w:t>22</w:t>
      </w:r>
      <w:r w:rsidR="009546DB" w:rsidRPr="00F850D0">
        <w:rPr>
          <w:rFonts w:ascii="Times New Roman" w:hAnsi="Times New Roman"/>
          <w:sz w:val="24"/>
          <w:szCs w:val="24"/>
        </w:rPr>
        <w:t>, Верхне</w:t>
      </w:r>
      <w:r w:rsidR="006D39F1" w:rsidRPr="00F850D0">
        <w:rPr>
          <w:rFonts w:ascii="Times New Roman" w:hAnsi="Times New Roman"/>
          <w:sz w:val="24"/>
          <w:szCs w:val="24"/>
        </w:rPr>
        <w:t>-В</w:t>
      </w:r>
      <w:r w:rsidR="009546DB" w:rsidRPr="00F850D0">
        <w:rPr>
          <w:rFonts w:ascii="Times New Roman" w:hAnsi="Times New Roman"/>
          <w:sz w:val="24"/>
          <w:szCs w:val="24"/>
        </w:rPr>
        <w:t>олжская наб.18/1</w:t>
      </w:r>
      <w:r w:rsidR="00557206" w:rsidRPr="00F850D0">
        <w:rPr>
          <w:rFonts w:ascii="Times New Roman" w:hAnsi="Times New Roman"/>
          <w:sz w:val="24"/>
          <w:szCs w:val="24"/>
        </w:rPr>
        <w:t xml:space="preserve">. </w:t>
      </w:r>
      <w:r w:rsidR="00B6571D" w:rsidRPr="00F850D0">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F850D0">
        <w:rPr>
          <w:rFonts w:ascii="Times New Roman" w:hAnsi="Times New Roman"/>
          <w:sz w:val="24"/>
          <w:szCs w:val="24"/>
        </w:rPr>
        <w:t xml:space="preserve"> По </w:t>
      </w:r>
      <w:r w:rsidR="0025511D" w:rsidRPr="00C44268">
        <w:rPr>
          <w:rFonts w:ascii="Times New Roman" w:hAnsi="Times New Roman"/>
          <w:sz w:val="24"/>
          <w:szCs w:val="24"/>
        </w:rPr>
        <w:t>согласованию сторон поставка Товара может осуществляться путем самостоятельной выборки Товара Заказчиком.</w:t>
      </w:r>
    </w:p>
    <w:p w14:paraId="65AEB278" w14:textId="59A9291E" w:rsidR="006D39F1" w:rsidRPr="00CD61D8" w:rsidRDefault="006D39F1" w:rsidP="006D39F1">
      <w:pPr>
        <w:pStyle w:val="ConsPlusNormal0"/>
        <w:jc w:val="both"/>
        <w:outlineLvl w:val="0"/>
        <w:rPr>
          <w:rFonts w:ascii="Times New Roman" w:hAnsi="Times New Roman" w:cs="Times New Roman"/>
          <w:sz w:val="24"/>
          <w:szCs w:val="24"/>
        </w:rPr>
      </w:pPr>
      <w:r w:rsidRPr="00C44268">
        <w:rPr>
          <w:rFonts w:ascii="Times New Roman" w:hAnsi="Times New Roman" w:cs="Times New Roman"/>
          <w:sz w:val="24"/>
          <w:szCs w:val="24"/>
        </w:rPr>
        <w:t>Транспортировка должна производиться в соответствии с ч. 9. Решения Совета Евразийской экономической комиссии от 03.11.2016 N 80 «Об утверждении Правил надлежащей дистрибьюторской практики в рамках Евразийского экономического союза».</w:t>
      </w:r>
    </w:p>
    <w:p w14:paraId="5A398716" w14:textId="77777777"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14:paraId="6C002E95" w14:textId="7C10D273"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 xml:space="preserve">3.3. </w:t>
      </w:r>
      <w:r w:rsidR="000136A6" w:rsidRPr="000136A6">
        <w:rPr>
          <w:rFonts w:ascii="Times New Roman" w:hAnsi="Times New Roman" w:cs="Times New Roman"/>
          <w:sz w:val="24"/>
          <w:szCs w:val="24"/>
        </w:rPr>
        <w:t>Маркировка Товара должна соответствовать требованиям ст.46 Федерального  закона от 12.04.2010 N 61-ФЗ «Об обращении лекарственных средств».</w:t>
      </w:r>
    </w:p>
    <w:p w14:paraId="5E07F0EE" w14:textId="77777777" w:rsidR="006C7574" w:rsidRPr="00C44268"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w:t>
      </w:r>
      <w:r w:rsidR="006C7574" w:rsidRPr="00C44268">
        <w:rPr>
          <w:rFonts w:ascii="Times New Roman" w:hAnsi="Times New Roman" w:cs="Times New Roman"/>
          <w:sz w:val="24"/>
          <w:szCs w:val="24"/>
        </w:rPr>
        <w:t>Маркировка упаковки должна стр</w:t>
      </w:r>
      <w:r w:rsidRPr="00C44268">
        <w:rPr>
          <w:rFonts w:ascii="Times New Roman" w:hAnsi="Times New Roman" w:cs="Times New Roman"/>
          <w:sz w:val="24"/>
          <w:szCs w:val="24"/>
        </w:rPr>
        <w:t>ого соответствовать маркировке Т</w:t>
      </w:r>
      <w:r w:rsidR="006C7574" w:rsidRPr="00C44268">
        <w:rPr>
          <w:rFonts w:ascii="Times New Roman" w:hAnsi="Times New Roman" w:cs="Times New Roman"/>
          <w:sz w:val="24"/>
          <w:szCs w:val="24"/>
        </w:rPr>
        <w:t>овара.</w:t>
      </w:r>
    </w:p>
    <w:p w14:paraId="1A978E98" w14:textId="77777777" w:rsidR="006D39F1" w:rsidRPr="00083882" w:rsidRDefault="00084871" w:rsidP="006D39F1">
      <w:pPr>
        <w:pStyle w:val="ConsPlusNormal0"/>
        <w:jc w:val="both"/>
        <w:rPr>
          <w:rFonts w:ascii="Times New Roman" w:hAnsi="Times New Roman" w:cs="Times New Roman"/>
          <w:sz w:val="24"/>
          <w:szCs w:val="24"/>
        </w:rPr>
      </w:pPr>
      <w:r w:rsidRPr="00C44268">
        <w:rPr>
          <w:rFonts w:ascii="Times New Roman" w:hAnsi="Times New Roman" w:cs="Times New Roman"/>
          <w:sz w:val="24"/>
          <w:szCs w:val="24"/>
        </w:rPr>
        <w:t>3.5.</w:t>
      </w:r>
      <w:r w:rsidR="006C7574" w:rsidRPr="00C44268">
        <w:rPr>
          <w:rFonts w:ascii="Times New Roman" w:hAnsi="Times New Roman" w:cs="Times New Roman"/>
          <w:sz w:val="24"/>
          <w:szCs w:val="24"/>
        </w:rPr>
        <w:t xml:space="preserve"> </w:t>
      </w:r>
      <w:r w:rsidR="006D39F1" w:rsidRPr="00C44268">
        <w:rPr>
          <w:rFonts w:ascii="Times New Roman" w:hAnsi="Times New Roman" w:cs="Times New Roman"/>
          <w:sz w:val="24"/>
          <w:szCs w:val="24"/>
        </w:rPr>
        <w:t xml:space="preserve">Упаковка должна соответствовать </w:t>
      </w:r>
      <w:r w:rsidR="006D39F1" w:rsidRPr="00C44268">
        <w:rPr>
          <w:rFonts w:ascii="Times New Roman" w:hAnsi="Times New Roman" w:cs="Times New Roman"/>
          <w:sz w:val="24"/>
        </w:rPr>
        <w:t xml:space="preserve">п. п. 1, 2 разд. 3 ГОСТ 17527-2020, введенного в действие Приказом </w:t>
      </w:r>
      <w:proofErr w:type="spellStart"/>
      <w:r w:rsidR="006D39F1" w:rsidRPr="00C44268">
        <w:rPr>
          <w:rFonts w:ascii="Times New Roman" w:hAnsi="Times New Roman" w:cs="Times New Roman"/>
          <w:sz w:val="24"/>
        </w:rPr>
        <w:t>Росстандарта</w:t>
      </w:r>
      <w:proofErr w:type="spellEnd"/>
      <w:r w:rsidR="006D39F1" w:rsidRPr="00C44268">
        <w:rPr>
          <w:rFonts w:ascii="Times New Roman" w:hAnsi="Times New Roman" w:cs="Times New Roman"/>
          <w:sz w:val="24"/>
        </w:rPr>
        <w:t xml:space="preserve"> от 02.10.2020 N 737-ст, п. 2.4.2.1 Фармакопеи ЕАЭС, утв. Решением Коллегии Евразийской экономической комиссии от 11.08.2020 N 100, ОФС.1.1.0035 "Общая фармакопейная статья. Упаковка лекарственных средств", утв. Приказом Минздрава России от 20.07.2023 N 377.</w:t>
      </w:r>
    </w:p>
    <w:p w14:paraId="70F231AD" w14:textId="5A877B71" w:rsidR="00FD1083" w:rsidRPr="003B4024" w:rsidRDefault="000A25D5" w:rsidP="006D39F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 xml:space="preserve">   </w:t>
      </w:r>
      <w:r w:rsidR="00FD1083" w:rsidRPr="003B4024">
        <w:rPr>
          <w:rFonts w:ascii="Times New Roman" w:hAnsi="Times New Roman" w:cs="Times New Roman"/>
          <w:sz w:val="24"/>
          <w:szCs w:val="24"/>
        </w:rPr>
        <w:t xml:space="preserve">3.6. Уборка и вывоз упаковки </w:t>
      </w:r>
      <w:r w:rsidRPr="003B4024">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14:paraId="1668A2AD" w14:textId="66C22FDC" w:rsidR="00232A4A" w:rsidRPr="003B4024"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5E7A31" w:rsidRPr="00E7529A">
        <w:rPr>
          <w:rFonts w:ascii="Times New Roman" w:hAnsi="Times New Roman"/>
          <w:color w:val="000000"/>
          <w:sz w:val="24"/>
          <w:szCs w:val="24"/>
        </w:rPr>
        <w:t xml:space="preserve">При поставке Товара Поставщик </w:t>
      </w:r>
      <w:r w:rsidR="005E7A31" w:rsidRPr="00C44268">
        <w:rPr>
          <w:rFonts w:ascii="Times New Roman" w:hAnsi="Times New Roman"/>
          <w:color w:val="000000"/>
          <w:sz w:val="24"/>
          <w:szCs w:val="24"/>
        </w:rPr>
        <w:t>обязан представить оригиналы либо копии</w:t>
      </w:r>
      <w:r w:rsidR="00DB59E2" w:rsidRPr="00C44268">
        <w:rPr>
          <w:rFonts w:ascii="Times New Roman" w:hAnsi="Times New Roman"/>
          <w:color w:val="000000"/>
          <w:sz w:val="24"/>
          <w:szCs w:val="24"/>
        </w:rPr>
        <w:t>, заверенных надлежащим образом,</w:t>
      </w:r>
      <w:r w:rsidR="005E7A31" w:rsidRPr="00C44268">
        <w:rPr>
          <w:rFonts w:ascii="Times New Roman" w:hAnsi="Times New Roman"/>
          <w:color w:val="000000"/>
          <w:sz w:val="24"/>
          <w:szCs w:val="24"/>
        </w:rPr>
        <w:t xml:space="preserve"> сертификатов качества</w:t>
      </w:r>
      <w:r w:rsidR="00BF6106" w:rsidRPr="00C44268">
        <w:rPr>
          <w:rFonts w:ascii="Times New Roman" w:hAnsi="Times New Roman"/>
          <w:color w:val="000000"/>
          <w:sz w:val="24"/>
          <w:szCs w:val="24"/>
        </w:rPr>
        <w:t xml:space="preserve"> </w:t>
      </w:r>
      <w:r w:rsidR="006D39F1" w:rsidRPr="00C44268">
        <w:rPr>
          <w:rFonts w:ascii="Times New Roman" w:hAnsi="Times New Roman"/>
          <w:color w:val="000000"/>
          <w:sz w:val="24"/>
          <w:szCs w:val="24"/>
        </w:rPr>
        <w:t xml:space="preserve">(при наличии обязательной сертификации) </w:t>
      </w:r>
      <w:r w:rsidR="005E7A31" w:rsidRPr="00C44268">
        <w:rPr>
          <w:rFonts w:ascii="Times New Roman" w:hAnsi="Times New Roman"/>
          <w:color w:val="000000"/>
          <w:sz w:val="24"/>
          <w:szCs w:val="24"/>
        </w:rPr>
        <w:t>и других документов, подтверждающих</w:t>
      </w:r>
      <w:r w:rsidR="003108E3" w:rsidRPr="00C44268">
        <w:rPr>
          <w:rFonts w:ascii="Times New Roman" w:hAnsi="Times New Roman"/>
          <w:color w:val="000000"/>
          <w:sz w:val="24"/>
          <w:szCs w:val="24"/>
        </w:rPr>
        <w:t xml:space="preserve"> качество и безопасность Товара, а также подписанные в установленном порядке товарно-транспортные на</w:t>
      </w:r>
      <w:r w:rsidR="00A1736D" w:rsidRPr="00C44268">
        <w:rPr>
          <w:rFonts w:ascii="Times New Roman" w:hAnsi="Times New Roman"/>
          <w:color w:val="000000"/>
          <w:sz w:val="24"/>
          <w:szCs w:val="24"/>
        </w:rPr>
        <w:t>кладные с отметкой о получении,</w:t>
      </w:r>
      <w:r w:rsidR="003108E3" w:rsidRPr="00C44268">
        <w:rPr>
          <w:rFonts w:ascii="Times New Roman" w:hAnsi="Times New Roman"/>
          <w:color w:val="000000"/>
          <w:sz w:val="24"/>
          <w:szCs w:val="24"/>
        </w:rPr>
        <w:t xml:space="preserve"> а также счета-фактуры</w:t>
      </w:r>
      <w:r w:rsidR="006D39F1" w:rsidRPr="00C44268">
        <w:rPr>
          <w:rFonts w:ascii="Times New Roman" w:hAnsi="Times New Roman"/>
          <w:color w:val="000000"/>
          <w:sz w:val="24"/>
          <w:szCs w:val="24"/>
        </w:rPr>
        <w:t xml:space="preserve"> (или универсальный передаточный документ)</w:t>
      </w:r>
      <w:r w:rsidR="003108E3" w:rsidRPr="00C44268">
        <w:rPr>
          <w:rFonts w:ascii="Times New Roman" w:hAnsi="Times New Roman"/>
          <w:color w:val="000000"/>
          <w:sz w:val="24"/>
          <w:szCs w:val="24"/>
        </w:rPr>
        <w:t xml:space="preserve">. На основании указанных документов Поставщиком и Заказчиком составляется и подписывается итоговый акт приема </w:t>
      </w:r>
      <w:r w:rsidR="006345BA" w:rsidRPr="00C44268">
        <w:rPr>
          <w:rFonts w:ascii="Times New Roman" w:hAnsi="Times New Roman"/>
          <w:color w:val="000000"/>
          <w:sz w:val="24"/>
          <w:szCs w:val="24"/>
        </w:rPr>
        <w:t>–</w:t>
      </w:r>
      <w:r w:rsidR="003108E3" w:rsidRPr="00C44268">
        <w:rPr>
          <w:rFonts w:ascii="Times New Roman" w:hAnsi="Times New Roman"/>
          <w:color w:val="000000"/>
          <w:sz w:val="24"/>
          <w:szCs w:val="24"/>
        </w:rPr>
        <w:t xml:space="preserve"> передачи</w:t>
      </w:r>
      <w:r w:rsidR="006345BA" w:rsidRPr="00C44268">
        <w:rPr>
          <w:rFonts w:ascii="Times New Roman" w:hAnsi="Times New Roman"/>
          <w:color w:val="000000"/>
          <w:sz w:val="24"/>
          <w:szCs w:val="24"/>
        </w:rPr>
        <w:t xml:space="preserve"> товара (оборудования)</w:t>
      </w:r>
      <w:r w:rsidR="003108E3" w:rsidRPr="00C44268">
        <w:rPr>
          <w:rFonts w:ascii="Times New Roman" w:hAnsi="Times New Roman"/>
          <w:color w:val="000000"/>
          <w:sz w:val="24"/>
          <w:szCs w:val="24"/>
        </w:rPr>
        <w:t>.</w:t>
      </w:r>
      <w:r w:rsidR="00031276" w:rsidRPr="00C44268">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w:t>
      </w:r>
      <w:r w:rsidR="00031276" w:rsidRPr="003B4024">
        <w:rPr>
          <w:rFonts w:ascii="Times New Roman" w:hAnsi="Times New Roman"/>
          <w:color w:val="000000"/>
          <w:sz w:val="24"/>
          <w:szCs w:val="24"/>
        </w:rPr>
        <w:t xml:space="preserve"> акта приема-передачи.</w:t>
      </w:r>
    </w:p>
    <w:p w14:paraId="47357ED2" w14:textId="77777777" w:rsidR="00583299" w:rsidRPr="002F2B24" w:rsidRDefault="000A25D5" w:rsidP="00583299">
      <w:pPr>
        <w:pStyle w:val="ConsPlusNormal0"/>
        <w:ind w:firstLine="540"/>
        <w:jc w:val="both"/>
        <w:rPr>
          <w:rFonts w:ascii="Times New Roman" w:hAnsi="Times New Roman" w:cs="Times New Roman"/>
          <w:sz w:val="22"/>
          <w:szCs w:val="22"/>
        </w:rPr>
      </w:pPr>
      <w:r w:rsidRPr="003B4024">
        <w:rPr>
          <w:rFonts w:ascii="Times New Roman" w:hAnsi="Times New Roman"/>
          <w:color w:val="000000"/>
          <w:sz w:val="24"/>
          <w:szCs w:val="24"/>
        </w:rPr>
        <w:t>3.8</w:t>
      </w:r>
      <w:r w:rsidR="005E7A31" w:rsidRPr="003B4024">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3B4024">
        <w:rPr>
          <w:rFonts w:ascii="Times New Roman" w:hAnsi="Times New Roman"/>
          <w:color w:val="000000"/>
          <w:sz w:val="24"/>
          <w:szCs w:val="24"/>
        </w:rPr>
        <w:t>,</w:t>
      </w:r>
      <w:r w:rsidR="00EA6CC4" w:rsidRPr="003B4024">
        <w:rPr>
          <w:rFonts w:ascii="Times New Roman" w:hAnsi="Times New Roman"/>
          <w:sz w:val="24"/>
          <w:szCs w:val="24"/>
        </w:rPr>
        <w:t xml:space="preserve"> </w:t>
      </w:r>
      <w:r w:rsidR="00EA6CC4" w:rsidRPr="003B4024">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Pr>
          <w:rFonts w:ascii="Times New Roman" w:hAnsi="Times New Roman"/>
          <w:color w:val="000000"/>
          <w:sz w:val="24"/>
          <w:szCs w:val="24"/>
        </w:rPr>
        <w:t xml:space="preserve"> </w:t>
      </w:r>
      <w:r w:rsidR="00583299" w:rsidRPr="00445742">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14:paraId="6A4F0C10" w14:textId="20D2F927" w:rsidR="00BD6969" w:rsidRPr="00C44268"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color w:val="FF0000"/>
          <w:sz w:val="24"/>
          <w:szCs w:val="24"/>
        </w:rPr>
        <w:tab/>
      </w:r>
      <w:r w:rsidRPr="003B4024">
        <w:rPr>
          <w:rFonts w:ascii="Times New Roman" w:hAnsi="Times New Roman" w:cs="Times New Roman"/>
          <w:sz w:val="24"/>
          <w:szCs w:val="24"/>
        </w:rPr>
        <w:t xml:space="preserve">В случае поставки товара, не соответствующего условиям договора о качестве или об ассортименте и иных скрытых </w:t>
      </w:r>
      <w:r w:rsidRPr="00C44268">
        <w:rPr>
          <w:rFonts w:ascii="Times New Roman" w:hAnsi="Times New Roman" w:cs="Times New Roman"/>
          <w:sz w:val="24"/>
          <w:szCs w:val="24"/>
        </w:rPr>
        <w:t xml:space="preserve">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w:t>
      </w:r>
      <w:r w:rsidR="00526B7B" w:rsidRPr="00C44268">
        <w:rPr>
          <w:rFonts w:ascii="Times New Roman" w:hAnsi="Times New Roman" w:cs="Times New Roman"/>
          <w:sz w:val="24"/>
          <w:szCs w:val="24"/>
        </w:rPr>
        <w:t>_________________</w:t>
      </w:r>
      <w:r w:rsidRPr="00C44268">
        <w:rPr>
          <w:rFonts w:ascii="Times New Roman" w:hAnsi="Times New Roman" w:cs="Times New Roman"/>
          <w:sz w:val="24"/>
          <w:szCs w:val="24"/>
        </w:rPr>
        <w:t>.</w:t>
      </w:r>
    </w:p>
    <w:p w14:paraId="2023C798" w14:textId="77777777" w:rsidR="006D39F1" w:rsidRPr="00C44268" w:rsidRDefault="006D39F1" w:rsidP="006D39F1">
      <w:pPr>
        <w:pStyle w:val="ConsPlusNormal0"/>
        <w:ind w:firstLine="540"/>
        <w:jc w:val="both"/>
        <w:rPr>
          <w:rFonts w:ascii="Times New Roman" w:hAnsi="Times New Roman" w:cs="Times New Roman"/>
          <w:sz w:val="24"/>
          <w:szCs w:val="24"/>
        </w:rPr>
      </w:pPr>
      <w:r w:rsidRPr="00C44268">
        <w:rPr>
          <w:rFonts w:ascii="Times New Roman" w:hAnsi="Times New Roman" w:cs="Times New Roman"/>
          <w:sz w:val="24"/>
          <w:szCs w:val="24"/>
        </w:rPr>
        <w:t>Представитель Поставщика обязан явиться по вызову Заказчика не позднее 3 дней.</w:t>
      </w:r>
    </w:p>
    <w:p w14:paraId="7E154362" w14:textId="77777777" w:rsidR="00BD6969" w:rsidRPr="003B4024" w:rsidRDefault="00BD6969" w:rsidP="00BD6969">
      <w:pPr>
        <w:pStyle w:val="ConsPlusNormal0"/>
        <w:ind w:firstLine="540"/>
        <w:jc w:val="both"/>
        <w:rPr>
          <w:rFonts w:ascii="Times New Roman" w:hAnsi="Times New Roman" w:cs="Times New Roman"/>
          <w:sz w:val="24"/>
          <w:szCs w:val="24"/>
        </w:rPr>
      </w:pPr>
      <w:r w:rsidRPr="00C44268">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w:t>
      </w:r>
      <w:r w:rsidRPr="003B4024">
        <w:rPr>
          <w:rFonts w:ascii="Times New Roman" w:hAnsi="Times New Roman" w:cs="Times New Roman"/>
          <w:sz w:val="24"/>
          <w:szCs w:val="24"/>
        </w:rPr>
        <w:t xml:space="preserve"> поставленного товара по количеству, качеству и ассортименту, актов возврата товара.</w:t>
      </w:r>
    </w:p>
    <w:p w14:paraId="10C70B9A"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14:paraId="3F14D64E" w14:textId="230B25AF" w:rsidR="008509FC" w:rsidRPr="00C44268" w:rsidRDefault="008509FC" w:rsidP="008509FC">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w:t>
      </w:r>
      <w:r w:rsidRPr="00C44268">
        <w:rPr>
          <w:rFonts w:ascii="Times New Roman" w:hAnsi="Times New Roman"/>
          <w:sz w:val="24"/>
          <w:szCs w:val="24"/>
        </w:rPr>
        <w:t>транспортных накладных</w:t>
      </w:r>
      <w:r w:rsidR="006D39F1" w:rsidRPr="00C44268">
        <w:rPr>
          <w:rFonts w:ascii="Times New Roman" w:hAnsi="Times New Roman"/>
          <w:sz w:val="24"/>
          <w:szCs w:val="24"/>
        </w:rPr>
        <w:t>(или универсального передаточного документа)</w:t>
      </w:r>
      <w:r w:rsidRPr="00C44268">
        <w:rPr>
          <w:rFonts w:ascii="Times New Roman" w:hAnsi="Times New Roman"/>
          <w:sz w:val="24"/>
          <w:szCs w:val="24"/>
        </w:rPr>
        <w:t>.</w:t>
      </w:r>
    </w:p>
    <w:p w14:paraId="1D6E537E" w14:textId="42B2EFC7" w:rsidR="00367C8B" w:rsidRPr="003B4024" w:rsidRDefault="008509FC" w:rsidP="00084871">
      <w:pPr>
        <w:spacing w:after="0" w:line="240" w:lineRule="auto"/>
        <w:ind w:firstLine="709"/>
        <w:jc w:val="both"/>
        <w:rPr>
          <w:rFonts w:ascii="Times New Roman" w:hAnsi="Times New Roman"/>
          <w:color w:val="000000"/>
          <w:sz w:val="24"/>
          <w:szCs w:val="24"/>
        </w:rPr>
      </w:pPr>
      <w:r w:rsidRPr="00C44268">
        <w:rPr>
          <w:rFonts w:ascii="Times New Roman" w:hAnsi="Times New Roman"/>
          <w:color w:val="000000"/>
          <w:sz w:val="24"/>
          <w:szCs w:val="24"/>
        </w:rPr>
        <w:t>3.10</w:t>
      </w:r>
      <w:r w:rsidR="00367C8B" w:rsidRPr="00C44268">
        <w:rPr>
          <w:rFonts w:ascii="Times New Roman" w:hAnsi="Times New Roman"/>
          <w:color w:val="000000"/>
          <w:sz w:val="24"/>
          <w:szCs w:val="24"/>
        </w:rPr>
        <w:t xml:space="preserve">. </w:t>
      </w:r>
      <w:r w:rsidR="008F7620" w:rsidRPr="00C44268">
        <w:rPr>
          <w:rFonts w:ascii="Times New Roman" w:hAnsi="Times New Roman"/>
          <w:color w:val="000000"/>
          <w:sz w:val="24"/>
          <w:szCs w:val="24"/>
        </w:rPr>
        <w:t xml:space="preserve">Датой поставки считается дата </w:t>
      </w:r>
      <w:r w:rsidR="00BB745D" w:rsidRPr="00C44268">
        <w:rPr>
          <w:rFonts w:ascii="Times New Roman" w:hAnsi="Times New Roman"/>
          <w:color w:val="000000"/>
          <w:sz w:val="24"/>
          <w:szCs w:val="24"/>
        </w:rPr>
        <w:t>передачи Товара</w:t>
      </w:r>
      <w:r w:rsidR="008F7620" w:rsidRPr="00C44268">
        <w:rPr>
          <w:rFonts w:ascii="Times New Roman" w:hAnsi="Times New Roman"/>
          <w:color w:val="000000"/>
          <w:sz w:val="24"/>
          <w:szCs w:val="24"/>
        </w:rPr>
        <w:t xml:space="preserve"> </w:t>
      </w:r>
      <w:r w:rsidR="00BB745D" w:rsidRPr="00C44268">
        <w:rPr>
          <w:rFonts w:ascii="Times New Roman" w:hAnsi="Times New Roman"/>
          <w:color w:val="000000"/>
          <w:sz w:val="24"/>
          <w:szCs w:val="24"/>
        </w:rPr>
        <w:t>Заказчику</w:t>
      </w:r>
      <w:r w:rsidR="008F7620" w:rsidRPr="00C44268">
        <w:rPr>
          <w:rFonts w:ascii="Times New Roman" w:hAnsi="Times New Roman"/>
          <w:color w:val="000000"/>
          <w:sz w:val="24"/>
          <w:szCs w:val="24"/>
        </w:rPr>
        <w:t>.</w:t>
      </w:r>
    </w:p>
    <w:p w14:paraId="2C85C47E" w14:textId="77777777"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14:paraId="22CFE6B3" w14:textId="77777777" w:rsidR="00DD2C94" w:rsidRPr="00DD2C9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 xml:space="preserve">4.1. </w:t>
      </w:r>
      <w:r w:rsidR="00DD2C94" w:rsidRPr="00DD2C94">
        <w:rPr>
          <w:rFonts w:ascii="Times New Roman" w:hAnsi="Times New Roman"/>
          <w:sz w:val="24"/>
          <w:szCs w:val="24"/>
        </w:rPr>
        <w:t xml:space="preserve">Качество Товара должно соответствовать требованиям законодательства Российской Федерации, Технических характеристик (Приложение № 2 к </w:t>
      </w:r>
      <w:r w:rsidR="00245E5E">
        <w:rPr>
          <w:rFonts w:ascii="Times New Roman" w:hAnsi="Times New Roman"/>
          <w:sz w:val="24"/>
          <w:szCs w:val="24"/>
        </w:rPr>
        <w:t>Договору</w:t>
      </w:r>
      <w:r w:rsidR="00DD2C94" w:rsidRPr="00DD2C94">
        <w:rPr>
          <w:rFonts w:ascii="Times New Roman" w:hAnsi="Times New Roman"/>
          <w:sz w:val="24"/>
          <w:szCs w:val="24"/>
        </w:rPr>
        <w:t>),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1CD21B19" w14:textId="77777777" w:rsidR="00232A4A" w:rsidRPr="003B4024" w:rsidRDefault="00232A4A" w:rsidP="00232A4A">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 xml:space="preserve">4.2. </w:t>
      </w:r>
      <w:r w:rsidR="00DD2C94" w:rsidRPr="00B860A9">
        <w:rPr>
          <w:rFonts w:ascii="Times New Roman" w:hAnsi="Times New Roman"/>
          <w:sz w:val="24"/>
          <w:szCs w:val="24"/>
        </w:rPr>
        <w:t>Некачественный Товар считается не поставленным.</w:t>
      </w:r>
    </w:p>
    <w:p w14:paraId="43665F28" w14:textId="77777777" w:rsidR="00DD2C9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4.3. </w:t>
      </w:r>
      <w:r w:rsidR="00DD2C94" w:rsidRPr="003B4024">
        <w:rPr>
          <w:rFonts w:ascii="Times New Roman" w:hAnsi="Times New Roman"/>
          <w:sz w:val="24"/>
          <w:szCs w:val="24"/>
        </w:rPr>
        <w:t>По факту поставки некачественного Товара составляется акт с перечнем недостатков. Срок замены Товара устанавливается в течение 7-ми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14:paraId="495D4989" w14:textId="77777777" w:rsidR="00001BD6" w:rsidRPr="003B4024" w:rsidRDefault="00CC1720" w:rsidP="00DD2C94">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4.4. </w:t>
      </w:r>
      <w:r w:rsidR="00DD2C94" w:rsidRPr="00DD2C94">
        <w:rPr>
          <w:rFonts w:ascii="Times New Roman" w:hAnsi="Times New Roman"/>
          <w:sz w:val="24"/>
          <w:szCs w:val="24"/>
        </w:rPr>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1ADAFBF7" w14:textId="77777777"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t xml:space="preserve">                             5. ПРАВА И ОБЯЗАННОСТИ СТОРОН</w:t>
      </w:r>
    </w:p>
    <w:p w14:paraId="5E00FB7C"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14:paraId="66BCAC32"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14:paraId="6F26E66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14:paraId="42631C39"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14:paraId="6F3E7FC2"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14:paraId="4BB83980"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14:paraId="7582BF6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14:paraId="33F700A8"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14:paraId="25E10646"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14:paraId="44BA6BB8"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14:paraId="3EC345D7"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14:paraId="645B1455" w14:textId="77777777"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14:paraId="1527E8C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14:paraId="371AFE34"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14:paraId="2196E2CA"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14:paraId="34872751"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14:paraId="3FFC104A" w14:textId="77777777" w:rsidR="00C336E1" w:rsidRPr="003B7367"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5.5. Стороны не вправе передавать свои права и обязательства по насто</w:t>
      </w:r>
      <w:r w:rsidR="00D601D5" w:rsidRPr="003B4024">
        <w:rPr>
          <w:rFonts w:ascii="Times New Roman" w:hAnsi="Times New Roman"/>
          <w:sz w:val="24"/>
          <w:szCs w:val="24"/>
        </w:rPr>
        <w:t>ящему Договору</w:t>
      </w:r>
      <w:r w:rsidR="004B717C" w:rsidRPr="003B4024">
        <w:rPr>
          <w:rFonts w:ascii="Times New Roman" w:hAnsi="Times New Roman"/>
          <w:sz w:val="24"/>
          <w:szCs w:val="24"/>
        </w:rPr>
        <w:t xml:space="preserve"> третьей стороне </w:t>
      </w:r>
      <w:r w:rsidR="004B717C" w:rsidRPr="003B7367">
        <w:rPr>
          <w:rFonts w:ascii="Times New Roman" w:hAnsi="Times New Roman"/>
          <w:sz w:val="24"/>
          <w:szCs w:val="24"/>
        </w:rPr>
        <w:t>без письменного согласия другой стороны.</w:t>
      </w:r>
    </w:p>
    <w:p w14:paraId="4409B3C2" w14:textId="77777777" w:rsidR="00CD6243" w:rsidRPr="003B4024" w:rsidRDefault="00CD6243" w:rsidP="00CD6243">
      <w:pPr>
        <w:spacing w:after="0" w:line="240" w:lineRule="auto"/>
        <w:ind w:firstLine="708"/>
        <w:jc w:val="both"/>
        <w:rPr>
          <w:rFonts w:ascii="Times New Roman" w:hAnsi="Times New Roman"/>
          <w:sz w:val="24"/>
          <w:szCs w:val="24"/>
        </w:rPr>
      </w:pPr>
      <w:r w:rsidRPr="003B7367">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14:paraId="43420141" w14:textId="77777777" w:rsidR="00232A4A" w:rsidRPr="003B4024" w:rsidRDefault="000B3AEF"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6</w:t>
      </w:r>
      <w:r w:rsidR="00232A4A" w:rsidRPr="003B4024">
        <w:rPr>
          <w:rFonts w:ascii="Times New Roman" w:hAnsi="Times New Roman"/>
          <w:b/>
          <w:sz w:val="24"/>
          <w:szCs w:val="24"/>
        </w:rPr>
        <w:t>. ОТВЕТСТВЕННОСТЬ СТОРОН</w:t>
      </w:r>
    </w:p>
    <w:p w14:paraId="5636E40B" w14:textId="77777777" w:rsidR="00232A4A" w:rsidRPr="00E7529A" w:rsidRDefault="000B3AEF" w:rsidP="00232A4A">
      <w:pPr>
        <w:pStyle w:val="a8"/>
        <w:spacing w:after="0" w:line="240" w:lineRule="auto"/>
        <w:ind w:firstLine="720"/>
        <w:jc w:val="both"/>
        <w:rPr>
          <w:rFonts w:ascii="Times New Roman" w:hAnsi="Times New Roman"/>
          <w:b w:val="0"/>
          <w:sz w:val="24"/>
          <w:szCs w:val="24"/>
        </w:rPr>
      </w:pPr>
      <w:r w:rsidRPr="003B4024">
        <w:rPr>
          <w:rFonts w:ascii="Times New Roman" w:hAnsi="Times New Roman"/>
          <w:b w:val="0"/>
          <w:sz w:val="24"/>
          <w:szCs w:val="24"/>
        </w:rPr>
        <w:t>6</w:t>
      </w:r>
      <w:r w:rsidR="00232A4A" w:rsidRPr="00E7529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xml:space="preserve">, Заказчик вправе потребовать уплату </w:t>
      </w:r>
      <w:r w:rsidR="00981F5C" w:rsidRPr="00E7529A">
        <w:rPr>
          <w:rFonts w:ascii="Times New Roman" w:hAnsi="Times New Roman"/>
          <w:b w:val="0"/>
          <w:sz w:val="24"/>
          <w:szCs w:val="24"/>
        </w:rPr>
        <w:t>неустойки (пеней). Пени начисляю</w:t>
      </w:r>
      <w:r w:rsidR="00232A4A" w:rsidRPr="00E7529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начиная со дня, следующего после дня ист</w:t>
      </w:r>
      <w:r w:rsidR="00D601D5" w:rsidRPr="00E7529A">
        <w:rPr>
          <w:rFonts w:ascii="Times New Roman" w:hAnsi="Times New Roman"/>
          <w:b w:val="0"/>
          <w:sz w:val="24"/>
          <w:szCs w:val="24"/>
        </w:rPr>
        <w:t>ечения установленного Договором</w:t>
      </w:r>
      <w:r w:rsidR="00232A4A" w:rsidRPr="00E7529A">
        <w:rPr>
          <w:rFonts w:ascii="Times New Roman" w:hAnsi="Times New Roman"/>
          <w:b w:val="0"/>
          <w:sz w:val="24"/>
          <w:szCs w:val="24"/>
        </w:rPr>
        <w:t xml:space="preserve"> срока исполнения обязательства, </w:t>
      </w:r>
      <w:r w:rsidR="00C336E1" w:rsidRPr="00E7529A">
        <w:rPr>
          <w:rFonts w:ascii="Times New Roman" w:hAnsi="Times New Roman"/>
          <w:b w:val="0"/>
          <w:sz w:val="24"/>
          <w:szCs w:val="24"/>
        </w:rPr>
        <w:t xml:space="preserve">либо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w:t>
      </w:r>
      <w:r w:rsidR="00232A4A" w:rsidRPr="00E7529A">
        <w:rPr>
          <w:rFonts w:ascii="Times New Roman" w:hAnsi="Times New Roman"/>
          <w:b w:val="0"/>
          <w:sz w:val="24"/>
          <w:szCs w:val="24"/>
        </w:rPr>
        <w:lastRenderedPageBreak/>
        <w:t xml:space="preserve">течение 10 (десяти) банковских дней с момента получения письменного требования/претензии  от Заказчика. </w:t>
      </w:r>
    </w:p>
    <w:p w14:paraId="12D75423" w14:textId="77777777"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7 (Семи) рабочих дней после сообщения Заказчика.</w:t>
      </w:r>
    </w:p>
    <w:p w14:paraId="69C389E5" w14:textId="77777777"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14:paraId="0D8E0577" w14:textId="77777777" w:rsidR="00C66735" w:rsidRPr="003B7367"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t xml:space="preserve">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r w:rsidRPr="003B7367">
        <w:rPr>
          <w:rFonts w:ascii="Times New Roman" w:hAnsi="Times New Roman"/>
          <w:sz w:val="24"/>
          <w:szCs w:val="24"/>
        </w:rPr>
        <w:t>пеней ключевой ставки Центрального банка Российской Федерации от не уплаченной в срок суммы.</w:t>
      </w:r>
    </w:p>
    <w:p w14:paraId="1C744F98" w14:textId="77777777" w:rsidR="00CD6243" w:rsidRPr="003B7367" w:rsidRDefault="00CD6243" w:rsidP="00CD6243">
      <w:pPr>
        <w:spacing w:after="0" w:line="240" w:lineRule="auto"/>
        <w:ind w:firstLine="720"/>
        <w:jc w:val="both"/>
        <w:rPr>
          <w:rFonts w:ascii="Times New Roman" w:hAnsi="Times New Roman"/>
          <w:sz w:val="24"/>
          <w:szCs w:val="24"/>
        </w:rPr>
      </w:pPr>
      <w:r w:rsidRPr="003B7367">
        <w:rPr>
          <w:rFonts w:ascii="Times New Roman" w:hAnsi="Times New Roman"/>
          <w:sz w:val="24"/>
          <w:szCs w:val="24"/>
        </w:rPr>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14:paraId="351E37E3" w14:textId="77777777" w:rsidR="00B3701A" w:rsidRPr="003B4024" w:rsidRDefault="00B3701A" w:rsidP="00B3701A">
      <w:pPr>
        <w:spacing w:after="0" w:line="240" w:lineRule="auto"/>
        <w:ind w:firstLine="720"/>
        <w:jc w:val="both"/>
        <w:rPr>
          <w:rFonts w:ascii="Times New Roman" w:hAnsi="Times New Roman"/>
          <w:sz w:val="24"/>
          <w:szCs w:val="24"/>
        </w:rPr>
      </w:pPr>
      <w:r w:rsidRPr="003B7367">
        <w:rPr>
          <w:rFonts w:ascii="Times New Roman" w:hAnsi="Times New Roman"/>
          <w:sz w:val="24"/>
          <w:szCs w:val="24"/>
        </w:rPr>
        <w:t>6.</w:t>
      </w:r>
      <w:r w:rsidR="00CD6243" w:rsidRPr="003B7367">
        <w:rPr>
          <w:rFonts w:ascii="Times New Roman" w:hAnsi="Times New Roman"/>
          <w:sz w:val="24"/>
          <w:szCs w:val="24"/>
        </w:rPr>
        <w:t>6</w:t>
      </w:r>
      <w:r w:rsidRPr="003B7367">
        <w:rPr>
          <w:rFonts w:ascii="Times New Roman" w:hAnsi="Times New Roman"/>
          <w:sz w:val="24"/>
          <w:szCs w:val="24"/>
        </w:rPr>
        <w:t>. Оплата неустойки</w:t>
      </w:r>
      <w:r w:rsidRPr="003B4024">
        <w:rPr>
          <w:rFonts w:ascii="Times New Roman" w:hAnsi="Times New Roman"/>
          <w:sz w:val="24"/>
          <w:szCs w:val="24"/>
        </w:rPr>
        <w:t xml:space="preserve"> не освобождает стороны от выполнения своих обязательств по Договору.</w:t>
      </w:r>
    </w:p>
    <w:p w14:paraId="6352C5BF" w14:textId="77777777" w:rsidR="00232A4A"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D6243">
        <w:rPr>
          <w:rFonts w:ascii="Times New Roman" w:hAnsi="Times New Roman"/>
          <w:sz w:val="24"/>
          <w:szCs w:val="24"/>
        </w:rPr>
        <w:t>7</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14:paraId="797918C2" w14:textId="77777777" w:rsidR="00F375B2" w:rsidRPr="003B4024" w:rsidRDefault="00F375B2" w:rsidP="00232A4A">
      <w:pPr>
        <w:pStyle w:val="a6"/>
        <w:tabs>
          <w:tab w:val="left" w:pos="720"/>
        </w:tabs>
        <w:spacing w:after="0" w:line="240" w:lineRule="auto"/>
        <w:ind w:firstLine="720"/>
        <w:jc w:val="both"/>
        <w:rPr>
          <w:rFonts w:ascii="Times New Roman" w:hAnsi="Times New Roman"/>
          <w:sz w:val="24"/>
          <w:szCs w:val="24"/>
        </w:rPr>
      </w:pPr>
      <w:r w:rsidRPr="003F3F77">
        <w:rPr>
          <w:rFonts w:ascii="Times New Roman" w:hAnsi="Times New Roman"/>
          <w:sz w:val="24"/>
          <w:szCs w:val="24"/>
        </w:rPr>
        <w:t xml:space="preserve">6.8. </w:t>
      </w:r>
      <w:r w:rsidRPr="00F375B2">
        <w:rPr>
          <w:rFonts w:ascii="Times New Roman" w:hAnsi="Times New Roman"/>
          <w:sz w:val="24"/>
          <w:szCs w:val="24"/>
        </w:rPr>
        <w:t>В случае предъявления Заказчиком к Поставщику требования об уплате неустойки, Заказчик вправе исполнить свои обязательства по оплате только после уплаты Поставщиком неустойки, либо, в случае неуплаты такой неустойки в установленный в претензии срок, произвести оплату по Договору за вычетом соответствующего размера неустойки.</w:t>
      </w:r>
    </w:p>
    <w:p w14:paraId="35B7CBA7" w14:textId="77777777"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14:paraId="670CA533" w14:textId="77777777"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B2A8611" w14:textId="77777777"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14:paraId="596633A2" w14:textId="77777777"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14:paraId="40D7B8A0"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14:paraId="2ED2A5BF"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14:paraId="622D5F22"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14:paraId="01A797E3" w14:textId="77777777"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14:paraId="157A8E99"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14:paraId="19BD40BA"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14:paraId="0C68E6F1" w14:textId="77777777"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14:paraId="2F7072B2" w14:textId="77777777"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14:paraId="07ECEF45" w14:textId="2F7C7AB3"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EF0034">
        <w:rPr>
          <w:rFonts w:ascii="Times New Roman" w:hAnsi="Times New Roman"/>
          <w:sz w:val="24"/>
          <w:szCs w:val="24"/>
        </w:rPr>
        <w:t>31.12</w:t>
      </w:r>
      <w:r w:rsidR="009622F4" w:rsidRPr="00EF0034">
        <w:rPr>
          <w:rFonts w:ascii="Times New Roman" w:hAnsi="Times New Roman"/>
          <w:sz w:val="24"/>
          <w:szCs w:val="24"/>
        </w:rPr>
        <w:t>.</w:t>
      </w:r>
      <w:r w:rsidR="00EF0034">
        <w:rPr>
          <w:rFonts w:ascii="Times New Roman" w:hAnsi="Times New Roman"/>
          <w:sz w:val="24"/>
          <w:szCs w:val="24"/>
        </w:rPr>
        <w:t>202</w:t>
      </w:r>
      <w:r w:rsidR="0005047C">
        <w:rPr>
          <w:rFonts w:ascii="Times New Roman" w:hAnsi="Times New Roman"/>
          <w:sz w:val="24"/>
          <w:szCs w:val="24"/>
        </w:rPr>
        <w:t>6</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14:paraId="27A3E8AC"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14:paraId="5621CBF6" w14:textId="77777777"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99A8AC6"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14:paraId="68CAAD63"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14:paraId="426A988A" w14:textId="77777777"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14:paraId="0E6ABD5A" w14:textId="77777777"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14:paraId="2FEEE9A8" w14:textId="77777777"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14:paraId="7B86A234" w14:textId="77777777" w:rsidR="004C5A53" w:rsidRPr="003B4024" w:rsidRDefault="004C5A53"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10.7.2. </w:t>
      </w:r>
      <w:r w:rsidRPr="004C5A53">
        <w:rPr>
          <w:rFonts w:ascii="Times New Roman" w:hAnsi="Times New Roman"/>
          <w:sz w:val="24"/>
          <w:szCs w:val="24"/>
        </w:rPr>
        <w:t>Приложение № 2 – Технические характеристики</w:t>
      </w:r>
      <w:r>
        <w:rPr>
          <w:rFonts w:ascii="Times New Roman" w:hAnsi="Times New Roman"/>
          <w:sz w:val="24"/>
          <w:szCs w:val="24"/>
        </w:rPr>
        <w:t>.</w:t>
      </w:r>
    </w:p>
    <w:p w14:paraId="77098C5D" w14:textId="77777777"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tbl>
      <w:tblPr>
        <w:tblW w:w="9720" w:type="dxa"/>
        <w:jc w:val="center"/>
        <w:tblLook w:val="01E0" w:firstRow="1" w:lastRow="1" w:firstColumn="1" w:lastColumn="1" w:noHBand="0" w:noVBand="0"/>
      </w:tblPr>
      <w:tblGrid>
        <w:gridCol w:w="4860"/>
        <w:gridCol w:w="4860"/>
      </w:tblGrid>
      <w:tr w:rsidR="00EF0034" w:rsidRPr="003B4024" w14:paraId="05DDD99F" w14:textId="77777777" w:rsidTr="00EF0034">
        <w:trPr>
          <w:jc w:val="center"/>
        </w:trPr>
        <w:tc>
          <w:tcPr>
            <w:tcW w:w="4860" w:type="dxa"/>
          </w:tcPr>
          <w:p w14:paraId="697044BE"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14:paraId="130A1BEC"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14:paraId="79434DE3" w14:textId="77777777" w:rsidTr="00EF0034">
        <w:trPr>
          <w:jc w:val="center"/>
        </w:trPr>
        <w:tc>
          <w:tcPr>
            <w:tcW w:w="4860" w:type="dxa"/>
          </w:tcPr>
          <w:p w14:paraId="2AF254AC" w14:textId="77777777" w:rsidR="00EF0034" w:rsidRPr="003B4024" w:rsidRDefault="00EF0034" w:rsidP="00EF0034">
            <w:pPr>
              <w:spacing w:after="0"/>
              <w:rPr>
                <w:rFonts w:ascii="Times New Roman" w:hAnsi="Times New Roman"/>
                <w:b/>
                <w:sz w:val="24"/>
                <w:szCs w:val="24"/>
              </w:rPr>
            </w:pPr>
          </w:p>
          <w:p w14:paraId="2DA70EE5" w14:textId="77777777" w:rsidR="00EF0034" w:rsidRPr="003B4024" w:rsidRDefault="00EF0034" w:rsidP="00EF0034">
            <w:pPr>
              <w:spacing w:after="0"/>
              <w:rPr>
                <w:rFonts w:ascii="Times New Roman" w:hAnsi="Times New Roman"/>
                <w:sz w:val="24"/>
                <w:szCs w:val="24"/>
              </w:rPr>
            </w:pPr>
          </w:p>
        </w:tc>
        <w:tc>
          <w:tcPr>
            <w:tcW w:w="4860" w:type="dxa"/>
          </w:tcPr>
          <w:p w14:paraId="7CF33ACF" w14:textId="77777777" w:rsidR="00EF0034" w:rsidRPr="003B7367" w:rsidRDefault="00EF0034" w:rsidP="00EF0034">
            <w:pPr>
              <w:rPr>
                <w:rFonts w:ascii="Times New Roman" w:hAnsi="Times New Roman"/>
                <w:b/>
                <w:sz w:val="24"/>
                <w:szCs w:val="24"/>
              </w:rPr>
            </w:pPr>
            <w:r w:rsidRPr="003B7367">
              <w:rPr>
                <w:rFonts w:ascii="Times New Roman" w:hAnsi="Times New Roman"/>
                <w:b/>
                <w:sz w:val="24"/>
                <w:szCs w:val="24"/>
              </w:rPr>
              <w:t>ФГБОУ ВО «ПИМУ» Минздрава России</w:t>
            </w:r>
          </w:p>
          <w:p w14:paraId="1A240C51" w14:textId="77777777" w:rsidR="00EF0034" w:rsidRPr="003B7367" w:rsidRDefault="00EF0034" w:rsidP="00EF0034">
            <w:pPr>
              <w:spacing w:after="0"/>
              <w:contextualSpacing/>
              <w:rPr>
                <w:rFonts w:ascii="Times New Roman" w:hAnsi="Times New Roman"/>
              </w:rPr>
            </w:pPr>
            <w:r w:rsidRPr="003B7367">
              <w:rPr>
                <w:rFonts w:ascii="Times New Roman" w:hAnsi="Times New Roman"/>
              </w:rPr>
              <w:t xml:space="preserve">Юр. адрес: </w:t>
            </w:r>
            <w:smartTag w:uri="urn:schemas-microsoft-com:office:smarttags" w:element="metricconverter">
              <w:smartTagPr>
                <w:attr w:name="ProductID" w:val="603005, г"/>
              </w:smartTagPr>
              <w:r w:rsidRPr="003B7367">
                <w:rPr>
                  <w:rFonts w:ascii="Times New Roman" w:hAnsi="Times New Roman"/>
                </w:rPr>
                <w:t>603005, г</w:t>
              </w:r>
            </w:smartTag>
            <w:r w:rsidRPr="003B7367">
              <w:rPr>
                <w:rFonts w:ascii="Times New Roman" w:hAnsi="Times New Roman"/>
              </w:rPr>
              <w:t xml:space="preserve">. Нижний Новгород, </w:t>
            </w:r>
            <w:r w:rsidRPr="003B7367">
              <w:rPr>
                <w:rFonts w:ascii="Times New Roman" w:hAnsi="Times New Roman"/>
              </w:rPr>
              <w:br/>
              <w:t>пл. Минина и Пожарского, д.10/1</w:t>
            </w:r>
          </w:p>
          <w:p w14:paraId="73F92F4D" w14:textId="77777777" w:rsidR="00EF0034" w:rsidRPr="003B7367" w:rsidRDefault="00EF0034" w:rsidP="00EF0034">
            <w:pPr>
              <w:spacing w:after="0"/>
              <w:contextualSpacing/>
              <w:rPr>
                <w:rFonts w:ascii="Times New Roman" w:hAnsi="Times New Roman"/>
              </w:rPr>
            </w:pPr>
            <w:r w:rsidRPr="003B7367">
              <w:rPr>
                <w:rFonts w:ascii="Times New Roman" w:hAnsi="Times New Roman"/>
              </w:rPr>
              <w:t xml:space="preserve">Почтовый адрес: 603950, БОКС-470, </w:t>
            </w:r>
          </w:p>
          <w:p w14:paraId="39989FCC" w14:textId="77777777" w:rsidR="00EF0034" w:rsidRPr="003B7367" w:rsidRDefault="00EF0034" w:rsidP="00EF0034">
            <w:pPr>
              <w:spacing w:after="0"/>
              <w:contextualSpacing/>
              <w:rPr>
                <w:rFonts w:ascii="Times New Roman" w:hAnsi="Times New Roman"/>
              </w:rPr>
            </w:pPr>
            <w:r w:rsidRPr="003B7367">
              <w:rPr>
                <w:rFonts w:ascii="Times New Roman" w:hAnsi="Times New Roman"/>
              </w:rPr>
              <w:t>г. Нижний Новгород, пл. Минина и Пожарского, д. 10/1</w:t>
            </w:r>
          </w:p>
          <w:p w14:paraId="2F3734A5" w14:textId="77777777" w:rsidR="00EF0034" w:rsidRPr="003B7367" w:rsidRDefault="00EF0034" w:rsidP="00EF0034">
            <w:pPr>
              <w:spacing w:after="0"/>
              <w:contextualSpacing/>
              <w:rPr>
                <w:rFonts w:ascii="Times New Roman" w:hAnsi="Times New Roman"/>
              </w:rPr>
            </w:pPr>
            <w:r w:rsidRPr="003B7367">
              <w:rPr>
                <w:rFonts w:ascii="Times New Roman" w:hAnsi="Times New Roman"/>
              </w:rPr>
              <w:t>ИНН 5260037940 КПП 526001001</w:t>
            </w:r>
          </w:p>
          <w:p w14:paraId="73EB681E" w14:textId="77777777" w:rsidR="00EF0034" w:rsidRPr="003B7367" w:rsidRDefault="00EF0034" w:rsidP="00EF0034">
            <w:pPr>
              <w:spacing w:after="0"/>
              <w:contextualSpacing/>
              <w:rPr>
                <w:rFonts w:ascii="Times New Roman" w:hAnsi="Times New Roman"/>
              </w:rPr>
            </w:pPr>
            <w:r w:rsidRPr="003B7367">
              <w:rPr>
                <w:rFonts w:ascii="Times New Roman" w:hAnsi="Times New Roman"/>
              </w:rPr>
              <w:t>ОГРН 1025203045482</w:t>
            </w:r>
          </w:p>
          <w:p w14:paraId="2906405C" w14:textId="77777777" w:rsidR="00EF0034" w:rsidRPr="003B7367" w:rsidRDefault="00EF0034" w:rsidP="00EF0034">
            <w:pPr>
              <w:spacing w:after="0"/>
              <w:contextualSpacing/>
              <w:rPr>
                <w:rFonts w:ascii="Times New Roman" w:hAnsi="Times New Roman"/>
              </w:rPr>
            </w:pPr>
            <w:r w:rsidRPr="003B7367">
              <w:rPr>
                <w:rFonts w:ascii="Times New Roman" w:hAnsi="Times New Roman"/>
              </w:rPr>
              <w:t>Единый казначейский счет (Корреспондентский счет) №40102810745370000024</w:t>
            </w:r>
          </w:p>
          <w:p w14:paraId="6FDFCDD4" w14:textId="07033477" w:rsidR="00EF0034" w:rsidRPr="003B7367" w:rsidRDefault="00EF0034" w:rsidP="00EF0034">
            <w:pPr>
              <w:spacing w:after="0"/>
              <w:contextualSpacing/>
              <w:rPr>
                <w:rFonts w:ascii="Times New Roman" w:hAnsi="Times New Roman"/>
              </w:rPr>
            </w:pPr>
            <w:r w:rsidRPr="003B7367">
              <w:rPr>
                <w:rFonts w:ascii="Times New Roman" w:hAnsi="Times New Roman"/>
              </w:rPr>
              <w:t xml:space="preserve">в </w:t>
            </w:r>
            <w:r w:rsidR="00C02630" w:rsidRPr="003B7367">
              <w:rPr>
                <w:rFonts w:ascii="Times New Roman" w:hAnsi="Times New Roman"/>
              </w:rPr>
              <w:t xml:space="preserve">ОКЦ №1 Волго-Вятского </w:t>
            </w:r>
            <w:r w:rsidRPr="003B7367">
              <w:rPr>
                <w:rFonts w:ascii="Times New Roman" w:hAnsi="Times New Roman"/>
              </w:rPr>
              <w:t>ГУ Банка России//УФК по Нижегородской области г. Нижний Новгород</w:t>
            </w:r>
          </w:p>
          <w:p w14:paraId="77E837FF" w14:textId="77777777" w:rsidR="00EF0034" w:rsidRPr="003B7367" w:rsidRDefault="00EF0034" w:rsidP="00EF0034">
            <w:pPr>
              <w:spacing w:after="0"/>
              <w:contextualSpacing/>
              <w:rPr>
                <w:rFonts w:ascii="Times New Roman" w:hAnsi="Times New Roman"/>
              </w:rPr>
            </w:pPr>
            <w:r w:rsidRPr="003B7367">
              <w:rPr>
                <w:rFonts w:ascii="Times New Roman" w:hAnsi="Times New Roman"/>
              </w:rPr>
              <w:t>БИК 012202102</w:t>
            </w:r>
          </w:p>
          <w:p w14:paraId="22B926C0" w14:textId="77777777" w:rsidR="00EF0034" w:rsidRPr="003B7367" w:rsidRDefault="00EF0034" w:rsidP="00EF0034">
            <w:pPr>
              <w:spacing w:after="0"/>
              <w:contextualSpacing/>
              <w:rPr>
                <w:rFonts w:ascii="Times New Roman" w:hAnsi="Times New Roman"/>
              </w:rPr>
            </w:pPr>
            <w:r w:rsidRPr="003B7367">
              <w:rPr>
                <w:rFonts w:ascii="Times New Roman" w:hAnsi="Times New Roman"/>
              </w:rPr>
              <w:t xml:space="preserve"> Казначейский счет (счет плательщика) 03214643000000013200</w:t>
            </w:r>
          </w:p>
          <w:p w14:paraId="341069FE" w14:textId="77777777" w:rsidR="00EF0034" w:rsidRPr="003B7367" w:rsidRDefault="00EF0034" w:rsidP="00EF0034">
            <w:pPr>
              <w:spacing w:after="0"/>
              <w:contextualSpacing/>
              <w:rPr>
                <w:rFonts w:ascii="Times New Roman" w:hAnsi="Times New Roman"/>
              </w:rPr>
            </w:pPr>
            <w:r w:rsidRPr="003B7367">
              <w:rPr>
                <w:rFonts w:ascii="Times New Roman" w:hAnsi="Times New Roman"/>
              </w:rPr>
              <w:t>УФК по Нижегородской области (ФГБОУ ВО "ПИМУ" Минздрава России л/с 20326Х43770</w:t>
            </w:r>
            <w:r w:rsidR="00280448" w:rsidRPr="003B7367">
              <w:rPr>
                <w:rFonts w:ascii="Times New Roman" w:hAnsi="Times New Roman"/>
              </w:rPr>
              <w:t>, 21326Х43770, 22326Х43770</w:t>
            </w:r>
          </w:p>
          <w:p w14:paraId="74BF11BB" w14:textId="77777777" w:rsidR="00EF0034" w:rsidRPr="003B7367" w:rsidRDefault="00EF0034" w:rsidP="00EF0034">
            <w:pPr>
              <w:spacing w:after="0"/>
              <w:contextualSpacing/>
              <w:rPr>
                <w:rFonts w:ascii="Times New Roman" w:hAnsi="Times New Roman"/>
                <w:lang w:val="en-US"/>
              </w:rPr>
            </w:pPr>
            <w:r w:rsidRPr="003B7367">
              <w:rPr>
                <w:rStyle w:val="aa"/>
                <w:lang w:val="en-US"/>
              </w:rPr>
              <w:t>E</w:t>
            </w:r>
            <w:r w:rsidRPr="003B7367">
              <w:rPr>
                <w:rStyle w:val="aa"/>
              </w:rPr>
              <w:t>-</w:t>
            </w:r>
            <w:r w:rsidRPr="003B7367">
              <w:rPr>
                <w:rStyle w:val="aa"/>
                <w:lang w:val="en-US"/>
              </w:rPr>
              <w:t>mail</w:t>
            </w:r>
            <w:r w:rsidRPr="003B7367">
              <w:rPr>
                <w:rStyle w:val="aa"/>
              </w:rPr>
              <w:t xml:space="preserve">: </w:t>
            </w:r>
            <w:hyperlink r:id="rId7" w:history="1">
              <w:r w:rsidR="00445742" w:rsidRPr="003B7367">
                <w:rPr>
                  <w:rStyle w:val="ab"/>
                  <w:rFonts w:ascii="Times New Roman" w:hAnsi="Times New Roman"/>
                  <w:lang w:val="en-US"/>
                </w:rPr>
                <w:t>kanc@pimunn.net</w:t>
              </w:r>
            </w:hyperlink>
            <w:r w:rsidR="00445742" w:rsidRPr="003B7367">
              <w:rPr>
                <w:rStyle w:val="aa"/>
                <w:lang w:val="en-US"/>
              </w:rPr>
              <w:t xml:space="preserve"> </w:t>
            </w:r>
          </w:p>
          <w:p w14:paraId="611838AE" w14:textId="77777777" w:rsidR="00EF0034" w:rsidRPr="003B7367" w:rsidRDefault="00EF0034" w:rsidP="00EF0034">
            <w:pPr>
              <w:tabs>
                <w:tab w:val="left" w:pos="5120"/>
                <w:tab w:val="left" w:pos="5330"/>
              </w:tabs>
              <w:spacing w:after="0" w:line="240" w:lineRule="auto"/>
              <w:jc w:val="both"/>
              <w:rPr>
                <w:rFonts w:ascii="Times New Roman" w:hAnsi="Times New Roman"/>
                <w:sz w:val="24"/>
                <w:szCs w:val="24"/>
              </w:rPr>
            </w:pPr>
          </w:p>
        </w:tc>
      </w:tr>
      <w:tr w:rsidR="00EF0034" w:rsidRPr="003B4024" w14:paraId="02960420" w14:textId="77777777" w:rsidTr="00EF0034">
        <w:trPr>
          <w:jc w:val="center"/>
        </w:trPr>
        <w:tc>
          <w:tcPr>
            <w:tcW w:w="4860" w:type="dxa"/>
          </w:tcPr>
          <w:p w14:paraId="26100623"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14:paraId="4FC82C2E" w14:textId="77777777" w:rsidR="00EF0034" w:rsidRPr="003B4024" w:rsidRDefault="00EF0034" w:rsidP="00EF0034">
            <w:pPr>
              <w:spacing w:after="0"/>
              <w:rPr>
                <w:rFonts w:ascii="Times New Roman" w:hAnsi="Times New Roman"/>
                <w:b/>
                <w:sz w:val="24"/>
                <w:szCs w:val="24"/>
              </w:rPr>
            </w:pPr>
          </w:p>
          <w:p w14:paraId="4D53B4C8" w14:textId="77777777" w:rsidR="00EF0034" w:rsidRPr="003B4024" w:rsidRDefault="00EF0034" w:rsidP="00EF0034">
            <w:pPr>
              <w:spacing w:after="0"/>
              <w:rPr>
                <w:rFonts w:ascii="Times New Roman" w:hAnsi="Times New Roman"/>
                <w:sz w:val="24"/>
                <w:szCs w:val="24"/>
              </w:rPr>
            </w:pPr>
            <w:r w:rsidRPr="003B4024">
              <w:rPr>
                <w:rFonts w:ascii="Times New Roman" w:hAnsi="Times New Roman"/>
                <w:sz w:val="24"/>
                <w:szCs w:val="24"/>
              </w:rPr>
              <w:t>М.П.</w:t>
            </w:r>
          </w:p>
          <w:p w14:paraId="1F4B2EDB" w14:textId="77777777" w:rsidR="00EF0034" w:rsidRPr="003B4024" w:rsidRDefault="00EF0034" w:rsidP="00EF0034">
            <w:pPr>
              <w:spacing w:after="0"/>
              <w:rPr>
                <w:rFonts w:ascii="Times New Roman" w:hAnsi="Times New Roman"/>
                <w:b/>
                <w:sz w:val="24"/>
                <w:szCs w:val="24"/>
              </w:rPr>
            </w:pPr>
          </w:p>
        </w:tc>
        <w:tc>
          <w:tcPr>
            <w:tcW w:w="4860" w:type="dxa"/>
          </w:tcPr>
          <w:p w14:paraId="22514500" w14:textId="552BD0FD" w:rsidR="00EF0034" w:rsidRPr="003B7367" w:rsidRDefault="00EF0034" w:rsidP="00EF0034">
            <w:pPr>
              <w:autoSpaceDE w:val="0"/>
              <w:spacing w:after="0"/>
              <w:ind w:firstLine="540"/>
              <w:rPr>
                <w:rFonts w:ascii="Times New Roman" w:hAnsi="Times New Roman"/>
                <w:sz w:val="24"/>
                <w:szCs w:val="24"/>
              </w:rPr>
            </w:pPr>
            <w:r w:rsidRPr="003B7367">
              <w:rPr>
                <w:rFonts w:ascii="Times New Roman" w:hAnsi="Times New Roman"/>
                <w:sz w:val="24"/>
                <w:szCs w:val="24"/>
              </w:rPr>
              <w:t>_______________/</w:t>
            </w:r>
            <w:r w:rsidR="00943A69" w:rsidRPr="003B7367">
              <w:rPr>
                <w:rFonts w:ascii="Times New Roman" w:hAnsi="Times New Roman"/>
                <w:sz w:val="24"/>
                <w:szCs w:val="24"/>
              </w:rPr>
              <w:t xml:space="preserve">Н.Н. </w:t>
            </w:r>
            <w:r w:rsidR="00C87A24" w:rsidRPr="003B7367">
              <w:rPr>
                <w:rFonts w:ascii="Times New Roman" w:hAnsi="Times New Roman"/>
                <w:sz w:val="24"/>
                <w:szCs w:val="24"/>
              </w:rPr>
              <w:t>Карякин</w:t>
            </w:r>
            <w:r w:rsidRPr="003B7367">
              <w:rPr>
                <w:rFonts w:ascii="Times New Roman" w:hAnsi="Times New Roman"/>
                <w:sz w:val="24"/>
                <w:szCs w:val="24"/>
              </w:rPr>
              <w:t xml:space="preserve">/     </w:t>
            </w:r>
          </w:p>
          <w:p w14:paraId="22D0E8BE" w14:textId="77777777" w:rsidR="00EF0034" w:rsidRPr="003B7367" w:rsidRDefault="00EF0034" w:rsidP="00EF0034">
            <w:pPr>
              <w:autoSpaceDE w:val="0"/>
              <w:spacing w:after="0"/>
              <w:ind w:firstLine="540"/>
              <w:rPr>
                <w:rFonts w:ascii="Times New Roman" w:hAnsi="Times New Roman"/>
                <w:sz w:val="24"/>
                <w:szCs w:val="24"/>
              </w:rPr>
            </w:pPr>
          </w:p>
          <w:p w14:paraId="437D8F66" w14:textId="77777777" w:rsidR="00EF0034" w:rsidRPr="003B7367" w:rsidRDefault="00EF0034" w:rsidP="00EF0034">
            <w:pPr>
              <w:autoSpaceDE w:val="0"/>
              <w:spacing w:after="0"/>
              <w:ind w:firstLine="540"/>
              <w:rPr>
                <w:rFonts w:ascii="Times New Roman" w:hAnsi="Times New Roman"/>
                <w:sz w:val="24"/>
                <w:szCs w:val="24"/>
              </w:rPr>
            </w:pPr>
            <w:r w:rsidRPr="003B7367">
              <w:rPr>
                <w:rFonts w:ascii="Times New Roman" w:hAnsi="Times New Roman"/>
                <w:sz w:val="24"/>
                <w:szCs w:val="24"/>
              </w:rPr>
              <w:t xml:space="preserve">М.П.                   </w:t>
            </w:r>
          </w:p>
          <w:p w14:paraId="42F315BE" w14:textId="77777777" w:rsidR="00EF0034" w:rsidRPr="003B7367" w:rsidRDefault="00EF0034" w:rsidP="00EF0034">
            <w:pPr>
              <w:spacing w:after="0"/>
              <w:rPr>
                <w:rFonts w:ascii="Times New Roman" w:hAnsi="Times New Roman"/>
                <w:b/>
                <w:sz w:val="24"/>
                <w:szCs w:val="24"/>
              </w:rPr>
            </w:pPr>
          </w:p>
        </w:tc>
      </w:tr>
    </w:tbl>
    <w:p w14:paraId="7EC65BB6" w14:textId="77777777" w:rsidR="003B7367" w:rsidRDefault="003B7367" w:rsidP="003B7367">
      <w:pPr>
        <w:spacing w:after="0" w:line="240" w:lineRule="auto"/>
        <w:ind w:left="6480"/>
        <w:jc w:val="center"/>
        <w:rPr>
          <w:rFonts w:ascii="Times New Roman" w:hAnsi="Times New Roman"/>
          <w:b/>
          <w:sz w:val="24"/>
          <w:szCs w:val="24"/>
        </w:rPr>
        <w:sectPr w:rsidR="003B7367" w:rsidSect="009622F4">
          <w:pgSz w:w="11906" w:h="16838"/>
          <w:pgMar w:top="851" w:right="709" w:bottom="567" w:left="1134" w:header="708" w:footer="708" w:gutter="0"/>
          <w:cols w:space="708"/>
          <w:docGrid w:linePitch="360"/>
        </w:sectPr>
      </w:pPr>
    </w:p>
    <w:p w14:paraId="55C7587E" w14:textId="77777777" w:rsidR="00232A4A" w:rsidRPr="003B4024" w:rsidRDefault="0072107D" w:rsidP="00232A4A">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sidR="00232A4A" w:rsidRPr="003B4024">
        <w:rPr>
          <w:rFonts w:ascii="Times New Roman" w:hAnsi="Times New Roman"/>
          <w:b/>
          <w:sz w:val="24"/>
          <w:szCs w:val="24"/>
        </w:rPr>
        <w:t>РИЛОЖЕНИЕ №1</w:t>
      </w:r>
    </w:p>
    <w:p w14:paraId="5B9AB7BB" w14:textId="7E724600" w:rsidR="00232A4A" w:rsidRPr="003B4024" w:rsidRDefault="001F5A52" w:rsidP="004B1579">
      <w:pPr>
        <w:spacing w:after="0" w:line="240" w:lineRule="auto"/>
        <w:ind w:left="4962" w:hanging="142"/>
        <w:jc w:val="right"/>
        <w:rPr>
          <w:rFonts w:ascii="Times New Roman" w:hAnsi="Times New Roman"/>
          <w:b/>
          <w:sz w:val="24"/>
          <w:szCs w:val="24"/>
        </w:rPr>
      </w:pPr>
      <w:r>
        <w:rPr>
          <w:rFonts w:ascii="Times New Roman" w:hAnsi="Times New Roman"/>
          <w:b/>
          <w:sz w:val="24"/>
          <w:szCs w:val="24"/>
        </w:rPr>
        <w:t xml:space="preserve">к </w:t>
      </w:r>
      <w:r w:rsidR="0054013B" w:rsidRPr="003B4024">
        <w:rPr>
          <w:rFonts w:ascii="Times New Roman" w:hAnsi="Times New Roman"/>
          <w:b/>
          <w:sz w:val="24"/>
          <w:szCs w:val="24"/>
        </w:rPr>
        <w:t xml:space="preserve">Договору </w:t>
      </w:r>
      <w:r w:rsidR="00BC539F" w:rsidRPr="003B4024">
        <w:rPr>
          <w:rFonts w:ascii="Times New Roman" w:hAnsi="Times New Roman"/>
          <w:b/>
          <w:sz w:val="24"/>
          <w:szCs w:val="24"/>
        </w:rPr>
        <w:t>№</w:t>
      </w:r>
      <w:r w:rsidR="00E7380A">
        <w:rPr>
          <w:rFonts w:ascii="Times New Roman" w:hAnsi="Times New Roman"/>
          <w:b/>
          <w:sz w:val="24"/>
          <w:szCs w:val="24"/>
        </w:rPr>
        <w:t xml:space="preserve"> </w:t>
      </w:r>
      <w:r w:rsidR="004E31E4" w:rsidRPr="004E31E4">
        <w:rPr>
          <w:rFonts w:ascii="Times New Roman" w:hAnsi="Times New Roman"/>
          <w:b/>
          <w:bCs/>
          <w:sz w:val="24"/>
          <w:szCs w:val="24"/>
        </w:rPr>
        <w:t>26С-905</w:t>
      </w:r>
      <w:r w:rsidR="00E7380A">
        <w:rPr>
          <w:rFonts w:ascii="Times New Roman" w:hAnsi="Times New Roman"/>
          <w:b/>
          <w:sz w:val="24"/>
          <w:szCs w:val="24"/>
        </w:rPr>
        <w:t xml:space="preserve"> </w:t>
      </w:r>
      <w:r w:rsidR="00BC539F" w:rsidRPr="003B4024">
        <w:rPr>
          <w:rFonts w:ascii="Times New Roman" w:hAnsi="Times New Roman"/>
          <w:b/>
          <w:sz w:val="24"/>
          <w:szCs w:val="24"/>
        </w:rPr>
        <w:t>от «___» ______ 20</w:t>
      </w:r>
      <w:r w:rsidR="000B2048" w:rsidRPr="003B4024">
        <w:rPr>
          <w:rFonts w:ascii="Times New Roman" w:hAnsi="Times New Roman"/>
          <w:b/>
          <w:sz w:val="24"/>
          <w:szCs w:val="24"/>
        </w:rPr>
        <w:t>2</w:t>
      </w:r>
      <w:r w:rsidR="0005047C">
        <w:rPr>
          <w:rFonts w:ascii="Times New Roman" w:hAnsi="Times New Roman"/>
          <w:b/>
          <w:sz w:val="24"/>
          <w:szCs w:val="24"/>
        </w:rPr>
        <w:t>6</w:t>
      </w:r>
      <w:r w:rsidR="00EF0034">
        <w:rPr>
          <w:rFonts w:ascii="Times New Roman" w:hAnsi="Times New Roman"/>
          <w:b/>
          <w:sz w:val="24"/>
          <w:szCs w:val="24"/>
        </w:rPr>
        <w:t xml:space="preserve"> </w:t>
      </w:r>
      <w:r w:rsidR="00232A4A" w:rsidRPr="003B4024">
        <w:rPr>
          <w:rFonts w:ascii="Times New Roman" w:hAnsi="Times New Roman"/>
          <w:b/>
          <w:sz w:val="24"/>
          <w:szCs w:val="24"/>
        </w:rPr>
        <w:t>г.</w:t>
      </w:r>
    </w:p>
    <w:p w14:paraId="59877898" w14:textId="77777777" w:rsidR="00232A4A" w:rsidRDefault="00232A4A" w:rsidP="00232A4A">
      <w:pPr>
        <w:spacing w:after="0" w:line="240" w:lineRule="auto"/>
        <w:ind w:left="6480"/>
        <w:rPr>
          <w:rFonts w:ascii="Times New Roman" w:hAnsi="Times New Roman"/>
          <w:sz w:val="24"/>
          <w:szCs w:val="24"/>
        </w:rPr>
      </w:pPr>
    </w:p>
    <w:p w14:paraId="3D2A3C21" w14:textId="77777777" w:rsidR="003E51F6" w:rsidRPr="003B4024" w:rsidRDefault="003E51F6" w:rsidP="00232A4A">
      <w:pPr>
        <w:spacing w:after="0" w:line="240" w:lineRule="auto"/>
        <w:ind w:left="6480"/>
        <w:rPr>
          <w:rFonts w:ascii="Times New Roman" w:hAnsi="Times New Roman"/>
          <w:sz w:val="24"/>
          <w:szCs w:val="24"/>
        </w:rPr>
      </w:pPr>
    </w:p>
    <w:p w14:paraId="1851A0D2" w14:textId="77777777"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СПЕЦИФИКАЦИЯ</w:t>
      </w:r>
    </w:p>
    <w:p w14:paraId="0E93622C" w14:textId="77777777"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на поставку </w:t>
      </w:r>
      <w:r w:rsidR="001F5A52" w:rsidRPr="00BC776D">
        <w:rPr>
          <w:rFonts w:ascii="Times New Roman" w:hAnsi="Times New Roman"/>
          <w:b/>
          <w:bCs/>
          <w:sz w:val="24"/>
          <w:szCs w:val="24"/>
        </w:rPr>
        <w:t>лекарственных средств</w:t>
      </w:r>
    </w:p>
    <w:tbl>
      <w:tblPr>
        <w:tblW w:w="10166" w:type="dxa"/>
        <w:jc w:val="center"/>
        <w:tblLayout w:type="fixed"/>
        <w:tblLook w:val="0000" w:firstRow="0" w:lastRow="0" w:firstColumn="0" w:lastColumn="0" w:noHBand="0" w:noVBand="0"/>
      </w:tblPr>
      <w:tblGrid>
        <w:gridCol w:w="619"/>
        <w:gridCol w:w="3544"/>
        <w:gridCol w:w="1134"/>
        <w:gridCol w:w="1358"/>
        <w:gridCol w:w="1902"/>
        <w:gridCol w:w="1609"/>
      </w:tblGrid>
      <w:tr w:rsidR="00152529" w:rsidRPr="007C1B4C" w14:paraId="6E45A052" w14:textId="77777777" w:rsidTr="00E44BC2">
        <w:trPr>
          <w:cantSplit/>
          <w:trHeight w:val="880"/>
          <w:tblHeader/>
          <w:jc w:val="center"/>
        </w:trPr>
        <w:tc>
          <w:tcPr>
            <w:tcW w:w="619" w:type="dxa"/>
            <w:tcBorders>
              <w:top w:val="single" w:sz="4" w:space="0" w:color="000000"/>
              <w:left w:val="single" w:sz="4" w:space="0" w:color="000000"/>
              <w:bottom w:val="single" w:sz="4" w:space="0" w:color="000000"/>
            </w:tcBorders>
            <w:shd w:val="clear" w:color="auto" w:fill="auto"/>
            <w:vAlign w:val="center"/>
          </w:tcPr>
          <w:p w14:paraId="2DE46B13" w14:textId="77777777" w:rsidR="00152529" w:rsidRPr="007C1B4C" w:rsidRDefault="00152529" w:rsidP="00152529">
            <w:pPr>
              <w:spacing w:after="0"/>
              <w:jc w:val="center"/>
              <w:rPr>
                <w:rFonts w:ascii="Times New Roman" w:hAnsi="Times New Roman"/>
                <w:sz w:val="20"/>
                <w:szCs w:val="20"/>
              </w:rPr>
            </w:pPr>
            <w:r w:rsidRPr="007C1B4C">
              <w:rPr>
                <w:rFonts w:ascii="Times New Roman" w:hAnsi="Times New Roman"/>
                <w:sz w:val="20"/>
                <w:szCs w:val="20"/>
              </w:rPr>
              <w:t>№ п/п</w:t>
            </w:r>
          </w:p>
        </w:tc>
        <w:tc>
          <w:tcPr>
            <w:tcW w:w="3544" w:type="dxa"/>
            <w:tcBorders>
              <w:top w:val="single" w:sz="4" w:space="0" w:color="000000"/>
              <w:left w:val="single" w:sz="4" w:space="0" w:color="000000"/>
              <w:bottom w:val="single" w:sz="4" w:space="0" w:color="000000"/>
            </w:tcBorders>
            <w:shd w:val="clear" w:color="auto" w:fill="auto"/>
            <w:vAlign w:val="center"/>
          </w:tcPr>
          <w:p w14:paraId="2EEC830F" w14:textId="77777777" w:rsidR="00152529" w:rsidRPr="007C1B4C" w:rsidRDefault="00152529" w:rsidP="00152529">
            <w:pPr>
              <w:spacing w:after="0"/>
              <w:jc w:val="center"/>
              <w:rPr>
                <w:rFonts w:ascii="Times New Roman" w:hAnsi="Times New Roman"/>
                <w:sz w:val="20"/>
                <w:szCs w:val="20"/>
              </w:rPr>
            </w:pPr>
            <w:r w:rsidRPr="007C1B4C">
              <w:rPr>
                <w:rFonts w:ascii="Times New Roman" w:hAnsi="Times New Roman"/>
                <w:sz w:val="20"/>
                <w:szCs w:val="20"/>
              </w:rPr>
              <w:t>Наименование</w:t>
            </w:r>
            <w:r w:rsidRPr="007C1B4C">
              <w:rPr>
                <w:rFonts w:ascii="Times New Roman" w:hAnsi="Times New Roman"/>
                <w:sz w:val="20"/>
                <w:szCs w:val="20"/>
              </w:rPr>
              <w:br/>
              <w:t>Товара</w:t>
            </w:r>
          </w:p>
        </w:tc>
        <w:tc>
          <w:tcPr>
            <w:tcW w:w="1134" w:type="dxa"/>
            <w:tcBorders>
              <w:top w:val="single" w:sz="4" w:space="0" w:color="000000"/>
              <w:left w:val="single" w:sz="4" w:space="0" w:color="000000"/>
              <w:bottom w:val="single" w:sz="4" w:space="0" w:color="000000"/>
            </w:tcBorders>
            <w:shd w:val="clear" w:color="auto" w:fill="auto"/>
            <w:vAlign w:val="center"/>
          </w:tcPr>
          <w:p w14:paraId="426C910B" w14:textId="77777777" w:rsidR="00152529" w:rsidRPr="007C1B4C" w:rsidRDefault="00152529" w:rsidP="00152529">
            <w:pPr>
              <w:spacing w:after="0"/>
              <w:jc w:val="center"/>
              <w:rPr>
                <w:rFonts w:ascii="Times New Roman" w:hAnsi="Times New Roman"/>
                <w:sz w:val="20"/>
                <w:szCs w:val="20"/>
              </w:rPr>
            </w:pPr>
            <w:r w:rsidRPr="007C1B4C">
              <w:rPr>
                <w:rFonts w:ascii="Times New Roman" w:hAnsi="Times New Roman"/>
                <w:sz w:val="20"/>
                <w:szCs w:val="20"/>
              </w:rPr>
              <w:t>Единицы измерения</w:t>
            </w:r>
          </w:p>
        </w:tc>
        <w:tc>
          <w:tcPr>
            <w:tcW w:w="1358" w:type="dxa"/>
            <w:tcBorders>
              <w:top w:val="single" w:sz="4" w:space="0" w:color="000000"/>
              <w:left w:val="single" w:sz="4" w:space="0" w:color="000000"/>
              <w:bottom w:val="single" w:sz="4" w:space="0" w:color="000000"/>
            </w:tcBorders>
            <w:shd w:val="clear" w:color="auto" w:fill="auto"/>
            <w:vAlign w:val="center"/>
          </w:tcPr>
          <w:p w14:paraId="5A052E7B" w14:textId="77777777" w:rsidR="00152529" w:rsidRPr="007C1B4C" w:rsidRDefault="00152529" w:rsidP="00152529">
            <w:pPr>
              <w:spacing w:after="0"/>
              <w:jc w:val="center"/>
              <w:rPr>
                <w:rFonts w:ascii="Times New Roman" w:hAnsi="Times New Roman"/>
                <w:sz w:val="20"/>
                <w:szCs w:val="20"/>
              </w:rPr>
            </w:pPr>
            <w:r w:rsidRPr="007C1B4C">
              <w:rPr>
                <w:rFonts w:ascii="Times New Roman" w:hAnsi="Times New Roman"/>
                <w:sz w:val="20"/>
                <w:szCs w:val="20"/>
              </w:rPr>
              <w:t>Количество в единицах измерения</w:t>
            </w:r>
          </w:p>
        </w:tc>
        <w:tc>
          <w:tcPr>
            <w:tcW w:w="1902" w:type="dxa"/>
            <w:tcBorders>
              <w:top w:val="single" w:sz="4" w:space="0" w:color="000000"/>
              <w:left w:val="single" w:sz="4" w:space="0" w:color="000000"/>
              <w:bottom w:val="single" w:sz="4" w:space="0" w:color="000000"/>
            </w:tcBorders>
            <w:shd w:val="clear" w:color="auto" w:fill="auto"/>
            <w:vAlign w:val="center"/>
          </w:tcPr>
          <w:p w14:paraId="71B5D87D" w14:textId="2D565CD7" w:rsidR="00152529" w:rsidRPr="007C1B4C" w:rsidRDefault="00152529" w:rsidP="005156C5">
            <w:pPr>
              <w:spacing w:after="0"/>
              <w:jc w:val="center"/>
              <w:rPr>
                <w:rFonts w:ascii="Times New Roman" w:hAnsi="Times New Roman"/>
                <w:sz w:val="20"/>
                <w:szCs w:val="20"/>
              </w:rPr>
            </w:pPr>
            <w:r w:rsidRPr="007C1B4C">
              <w:rPr>
                <w:rFonts w:ascii="Times New Roman" w:hAnsi="Times New Roman"/>
                <w:sz w:val="20"/>
                <w:szCs w:val="20"/>
              </w:rPr>
              <w:t>Цена за единицу измерения, руб.</w:t>
            </w:r>
            <w:r w:rsidRPr="007C1B4C">
              <w:rPr>
                <w:rFonts w:ascii="Times New Roman" w:hAnsi="Times New Roman"/>
                <w:sz w:val="20"/>
                <w:szCs w:val="20"/>
              </w:rPr>
              <w:br/>
              <w:t>(включая НДС)</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03D" w14:textId="77777777" w:rsidR="00152529" w:rsidRPr="007C1B4C" w:rsidRDefault="00152529" w:rsidP="00152529">
            <w:pPr>
              <w:spacing w:after="0"/>
              <w:jc w:val="center"/>
              <w:rPr>
                <w:rFonts w:ascii="Times New Roman" w:hAnsi="Times New Roman"/>
                <w:sz w:val="20"/>
                <w:szCs w:val="20"/>
              </w:rPr>
            </w:pPr>
            <w:r w:rsidRPr="007C1B4C">
              <w:rPr>
                <w:rFonts w:ascii="Times New Roman" w:hAnsi="Times New Roman"/>
                <w:sz w:val="20"/>
                <w:szCs w:val="20"/>
              </w:rPr>
              <w:t xml:space="preserve">Стоимость, руб. </w:t>
            </w:r>
          </w:p>
          <w:p w14:paraId="09571ECF" w14:textId="0E820715" w:rsidR="00152529" w:rsidRPr="007C1B4C" w:rsidRDefault="00152529" w:rsidP="005156C5">
            <w:pPr>
              <w:spacing w:after="0"/>
              <w:jc w:val="center"/>
              <w:rPr>
                <w:rFonts w:ascii="Times New Roman" w:hAnsi="Times New Roman"/>
                <w:sz w:val="20"/>
                <w:szCs w:val="20"/>
              </w:rPr>
            </w:pPr>
            <w:r w:rsidRPr="007C1B4C">
              <w:rPr>
                <w:rFonts w:ascii="Times New Roman" w:hAnsi="Times New Roman"/>
                <w:sz w:val="20"/>
                <w:szCs w:val="20"/>
              </w:rPr>
              <w:t>(включая НДС)</w:t>
            </w:r>
          </w:p>
        </w:tc>
      </w:tr>
      <w:tr w:rsidR="00152529" w:rsidRPr="007C1B4C" w14:paraId="38E03BC1" w14:textId="77777777" w:rsidTr="00E44BC2">
        <w:trPr>
          <w:cantSplit/>
          <w:jc w:val="center"/>
        </w:trPr>
        <w:tc>
          <w:tcPr>
            <w:tcW w:w="619" w:type="dxa"/>
            <w:tcBorders>
              <w:top w:val="single" w:sz="4" w:space="0" w:color="000000"/>
              <w:left w:val="single" w:sz="4" w:space="0" w:color="000000"/>
              <w:bottom w:val="single" w:sz="4" w:space="0" w:color="000000"/>
            </w:tcBorders>
            <w:shd w:val="clear" w:color="auto" w:fill="auto"/>
            <w:vAlign w:val="center"/>
          </w:tcPr>
          <w:p w14:paraId="002461AE" w14:textId="77777777" w:rsidR="00152529" w:rsidRPr="007C1B4C" w:rsidRDefault="00152529" w:rsidP="00152529">
            <w:pPr>
              <w:spacing w:after="0"/>
              <w:jc w:val="center"/>
              <w:rPr>
                <w:rFonts w:ascii="Times New Roman" w:hAnsi="Times New Roman"/>
                <w:sz w:val="20"/>
                <w:szCs w:val="20"/>
              </w:rPr>
            </w:pPr>
            <w:r w:rsidRPr="007C1B4C">
              <w:rPr>
                <w:rFonts w:ascii="Times New Roman" w:hAnsi="Times New Roman"/>
                <w:sz w:val="20"/>
                <w:szCs w:val="20"/>
              </w:rPr>
              <w:t>1</w:t>
            </w:r>
          </w:p>
        </w:tc>
        <w:tc>
          <w:tcPr>
            <w:tcW w:w="3544" w:type="dxa"/>
            <w:tcBorders>
              <w:top w:val="single" w:sz="4" w:space="0" w:color="000000"/>
              <w:left w:val="single" w:sz="4" w:space="0" w:color="000000"/>
              <w:bottom w:val="single" w:sz="4" w:space="0" w:color="000000"/>
            </w:tcBorders>
            <w:shd w:val="clear" w:color="auto" w:fill="auto"/>
            <w:vAlign w:val="center"/>
          </w:tcPr>
          <w:p w14:paraId="0EC3F54E" w14:textId="77777777" w:rsidR="00152529" w:rsidRPr="007C1B4C" w:rsidRDefault="00152529" w:rsidP="00152529">
            <w:pPr>
              <w:spacing w:after="0"/>
              <w:jc w:val="center"/>
              <w:rPr>
                <w:rFonts w:ascii="Times New Roman" w:hAnsi="Times New Roman"/>
                <w:sz w:val="20"/>
                <w:szCs w:val="20"/>
              </w:rPr>
            </w:pPr>
            <w:r w:rsidRPr="007C1B4C">
              <w:rPr>
                <w:rFonts w:ascii="Times New Roman" w:hAnsi="Times New Roman"/>
                <w:sz w:val="20"/>
                <w:szCs w:val="20"/>
              </w:rPr>
              <w:t>2</w:t>
            </w:r>
          </w:p>
        </w:tc>
        <w:tc>
          <w:tcPr>
            <w:tcW w:w="1134" w:type="dxa"/>
            <w:tcBorders>
              <w:top w:val="single" w:sz="4" w:space="0" w:color="000000"/>
              <w:left w:val="single" w:sz="4" w:space="0" w:color="000000"/>
              <w:bottom w:val="single" w:sz="4" w:space="0" w:color="000000"/>
            </w:tcBorders>
            <w:shd w:val="clear" w:color="auto" w:fill="auto"/>
            <w:vAlign w:val="center"/>
          </w:tcPr>
          <w:p w14:paraId="0EA66172" w14:textId="77777777" w:rsidR="00152529" w:rsidRPr="007C1B4C" w:rsidRDefault="00152529" w:rsidP="00152529">
            <w:pPr>
              <w:spacing w:after="0"/>
              <w:jc w:val="center"/>
              <w:rPr>
                <w:rFonts w:ascii="Times New Roman" w:hAnsi="Times New Roman"/>
                <w:sz w:val="20"/>
                <w:szCs w:val="20"/>
              </w:rPr>
            </w:pPr>
            <w:r w:rsidRPr="007C1B4C">
              <w:rPr>
                <w:rFonts w:ascii="Times New Roman" w:hAnsi="Times New Roman"/>
                <w:sz w:val="20"/>
                <w:szCs w:val="20"/>
              </w:rPr>
              <w:t>3</w:t>
            </w:r>
          </w:p>
        </w:tc>
        <w:tc>
          <w:tcPr>
            <w:tcW w:w="1358" w:type="dxa"/>
            <w:tcBorders>
              <w:top w:val="single" w:sz="4" w:space="0" w:color="000000"/>
              <w:left w:val="single" w:sz="4" w:space="0" w:color="000000"/>
              <w:bottom w:val="single" w:sz="4" w:space="0" w:color="000000"/>
            </w:tcBorders>
            <w:shd w:val="clear" w:color="auto" w:fill="auto"/>
            <w:vAlign w:val="center"/>
          </w:tcPr>
          <w:p w14:paraId="1FF5056C" w14:textId="77777777" w:rsidR="00152529" w:rsidRPr="007C1B4C" w:rsidRDefault="00152529" w:rsidP="00152529">
            <w:pPr>
              <w:spacing w:after="0"/>
              <w:jc w:val="center"/>
              <w:rPr>
                <w:rFonts w:ascii="Times New Roman" w:hAnsi="Times New Roman"/>
                <w:sz w:val="20"/>
                <w:szCs w:val="20"/>
              </w:rPr>
            </w:pPr>
            <w:r w:rsidRPr="007C1B4C">
              <w:rPr>
                <w:rFonts w:ascii="Times New Roman" w:hAnsi="Times New Roman"/>
                <w:sz w:val="20"/>
                <w:szCs w:val="20"/>
              </w:rPr>
              <w:t>4</w:t>
            </w:r>
          </w:p>
        </w:tc>
        <w:tc>
          <w:tcPr>
            <w:tcW w:w="1902" w:type="dxa"/>
            <w:tcBorders>
              <w:top w:val="single" w:sz="4" w:space="0" w:color="000000"/>
              <w:left w:val="single" w:sz="4" w:space="0" w:color="000000"/>
              <w:bottom w:val="single" w:sz="4" w:space="0" w:color="000000"/>
            </w:tcBorders>
            <w:shd w:val="clear" w:color="auto" w:fill="auto"/>
            <w:vAlign w:val="center"/>
          </w:tcPr>
          <w:p w14:paraId="15DDD650" w14:textId="77777777" w:rsidR="00152529" w:rsidRPr="007C1B4C" w:rsidRDefault="00152529" w:rsidP="00152529">
            <w:pPr>
              <w:spacing w:after="0"/>
              <w:jc w:val="center"/>
              <w:rPr>
                <w:rFonts w:ascii="Times New Roman" w:hAnsi="Times New Roman"/>
                <w:sz w:val="20"/>
                <w:szCs w:val="20"/>
              </w:rPr>
            </w:pPr>
            <w:r w:rsidRPr="007C1B4C">
              <w:rPr>
                <w:rFonts w:ascii="Times New Roman" w:hAnsi="Times New Roman"/>
                <w:sz w:val="20"/>
                <w:szCs w:val="20"/>
              </w:rPr>
              <w:t>5</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36B17" w14:textId="77777777" w:rsidR="00152529" w:rsidRPr="007C1B4C" w:rsidRDefault="00152529" w:rsidP="00152529">
            <w:pPr>
              <w:spacing w:after="0"/>
              <w:jc w:val="center"/>
              <w:rPr>
                <w:rFonts w:ascii="Times New Roman" w:hAnsi="Times New Roman"/>
                <w:sz w:val="20"/>
                <w:szCs w:val="20"/>
              </w:rPr>
            </w:pPr>
            <w:r w:rsidRPr="007C1B4C">
              <w:rPr>
                <w:rFonts w:ascii="Times New Roman" w:hAnsi="Times New Roman"/>
                <w:sz w:val="20"/>
                <w:szCs w:val="20"/>
              </w:rPr>
              <w:t>6</w:t>
            </w:r>
          </w:p>
        </w:tc>
      </w:tr>
      <w:tr w:rsidR="00430407" w:rsidRPr="007C1B4C" w14:paraId="19306E84" w14:textId="77777777" w:rsidTr="00E44BC2">
        <w:trPr>
          <w:cantSplit/>
          <w:jc w:val="center"/>
        </w:trPr>
        <w:tc>
          <w:tcPr>
            <w:tcW w:w="619" w:type="dxa"/>
            <w:tcBorders>
              <w:top w:val="single" w:sz="4" w:space="0" w:color="000000"/>
              <w:left w:val="single" w:sz="4" w:space="0" w:color="000000"/>
              <w:bottom w:val="single" w:sz="4" w:space="0" w:color="000000"/>
            </w:tcBorders>
            <w:shd w:val="clear" w:color="auto" w:fill="auto"/>
            <w:vAlign w:val="center"/>
          </w:tcPr>
          <w:p w14:paraId="0D613242" w14:textId="189677CC" w:rsidR="00430407" w:rsidRPr="007C1B4C" w:rsidRDefault="00430407" w:rsidP="00E70274">
            <w:pPr>
              <w:pStyle w:val="af0"/>
              <w:numPr>
                <w:ilvl w:val="0"/>
                <w:numId w:val="3"/>
              </w:numPr>
              <w:spacing w:after="0"/>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shd w:val="clear" w:color="auto" w:fill="auto"/>
            <w:vAlign w:val="center"/>
          </w:tcPr>
          <w:p w14:paraId="64D1CAF7" w14:textId="396A0801" w:rsidR="00430407" w:rsidRPr="007C1B4C" w:rsidRDefault="00430407" w:rsidP="00430407">
            <w:pPr>
              <w:snapToGrid w:val="0"/>
              <w:spacing w:after="0"/>
              <w:jc w:val="center"/>
              <w:rPr>
                <w:rFonts w:ascii="Times New Roman" w:hAnsi="Times New Roman"/>
                <w:sz w:val="20"/>
                <w:szCs w:val="20"/>
              </w:rPr>
            </w:pPr>
            <w:r w:rsidRPr="007C1B4C">
              <w:rPr>
                <w:rFonts w:ascii="Times New Roman" w:eastAsia="Times New Roman" w:hAnsi="Times New Roman"/>
                <w:color w:val="000000"/>
                <w:sz w:val="20"/>
                <w:szCs w:val="20"/>
                <w:lang w:eastAsia="ru-RU"/>
              </w:rPr>
              <w:t>АМБРОКСОЛ</w:t>
            </w:r>
          </w:p>
        </w:tc>
        <w:tc>
          <w:tcPr>
            <w:tcW w:w="1134" w:type="dxa"/>
            <w:tcBorders>
              <w:top w:val="single" w:sz="4" w:space="0" w:color="000000"/>
              <w:left w:val="single" w:sz="4" w:space="0" w:color="000000"/>
              <w:bottom w:val="single" w:sz="4" w:space="0" w:color="000000"/>
            </w:tcBorders>
            <w:shd w:val="clear" w:color="auto" w:fill="auto"/>
            <w:vAlign w:val="center"/>
          </w:tcPr>
          <w:p w14:paraId="5F646063" w14:textId="2B4D88E7" w:rsidR="00430407" w:rsidRPr="007C1B4C" w:rsidRDefault="00430407" w:rsidP="003C734D">
            <w:pPr>
              <w:snapToGrid w:val="0"/>
              <w:spacing w:after="0"/>
              <w:jc w:val="center"/>
              <w:rPr>
                <w:rFonts w:ascii="Times New Roman" w:hAnsi="Times New Roman"/>
                <w:sz w:val="20"/>
                <w:szCs w:val="20"/>
              </w:rPr>
            </w:pPr>
          </w:p>
        </w:tc>
        <w:tc>
          <w:tcPr>
            <w:tcW w:w="1358" w:type="dxa"/>
            <w:tcBorders>
              <w:top w:val="single" w:sz="4" w:space="0" w:color="000000"/>
              <w:left w:val="single" w:sz="4" w:space="0" w:color="000000"/>
              <w:bottom w:val="single" w:sz="4" w:space="0" w:color="000000"/>
            </w:tcBorders>
            <w:shd w:val="clear" w:color="auto" w:fill="auto"/>
            <w:vAlign w:val="center"/>
          </w:tcPr>
          <w:p w14:paraId="28D29D11" w14:textId="31BC9930" w:rsidR="00430407" w:rsidRPr="007C1B4C" w:rsidRDefault="00430407" w:rsidP="003C734D">
            <w:pPr>
              <w:snapToGrid w:val="0"/>
              <w:spacing w:after="0"/>
              <w:jc w:val="center"/>
              <w:rPr>
                <w:rFonts w:ascii="Times New Roman" w:hAnsi="Times New Roman"/>
                <w:sz w:val="20"/>
                <w:szCs w:val="20"/>
              </w:rPr>
            </w:pPr>
          </w:p>
        </w:tc>
        <w:tc>
          <w:tcPr>
            <w:tcW w:w="1902" w:type="dxa"/>
            <w:tcBorders>
              <w:top w:val="single" w:sz="4" w:space="0" w:color="000000"/>
              <w:left w:val="single" w:sz="4" w:space="0" w:color="000000"/>
              <w:bottom w:val="single" w:sz="4" w:space="0" w:color="000000"/>
            </w:tcBorders>
            <w:shd w:val="clear" w:color="auto" w:fill="auto"/>
            <w:vAlign w:val="center"/>
          </w:tcPr>
          <w:p w14:paraId="32E06C9E" w14:textId="1458E7AD" w:rsidR="00430407" w:rsidRPr="007C1B4C" w:rsidRDefault="00430407" w:rsidP="003C734D">
            <w:pPr>
              <w:snapToGrid w:val="0"/>
              <w:spacing w:after="0"/>
              <w:jc w:val="center"/>
              <w:rPr>
                <w:rFonts w:ascii="Times New Roman" w:hAnsi="Times New Roman"/>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3C243" w14:textId="2BCDE1B7" w:rsidR="00430407" w:rsidRPr="007C1B4C" w:rsidRDefault="00430407" w:rsidP="003C734D">
            <w:pPr>
              <w:snapToGrid w:val="0"/>
              <w:spacing w:after="0"/>
              <w:jc w:val="center"/>
              <w:rPr>
                <w:rFonts w:ascii="Times New Roman" w:hAnsi="Times New Roman"/>
                <w:sz w:val="20"/>
                <w:szCs w:val="20"/>
              </w:rPr>
            </w:pPr>
          </w:p>
        </w:tc>
      </w:tr>
      <w:tr w:rsidR="00430407" w:rsidRPr="007C1B4C" w14:paraId="6AF75257" w14:textId="77777777" w:rsidTr="00E44BC2">
        <w:trPr>
          <w:cantSplit/>
          <w:jc w:val="center"/>
        </w:trPr>
        <w:tc>
          <w:tcPr>
            <w:tcW w:w="619" w:type="dxa"/>
            <w:tcBorders>
              <w:top w:val="single" w:sz="4" w:space="0" w:color="000000"/>
              <w:left w:val="single" w:sz="4" w:space="0" w:color="000000"/>
              <w:bottom w:val="single" w:sz="4" w:space="0" w:color="000000"/>
            </w:tcBorders>
            <w:shd w:val="clear" w:color="auto" w:fill="auto"/>
            <w:vAlign w:val="center"/>
          </w:tcPr>
          <w:p w14:paraId="15A4492B" w14:textId="77777777" w:rsidR="00430407" w:rsidRPr="007C1B4C" w:rsidRDefault="00430407" w:rsidP="00E70274">
            <w:pPr>
              <w:pStyle w:val="af0"/>
              <w:numPr>
                <w:ilvl w:val="0"/>
                <w:numId w:val="3"/>
              </w:numPr>
              <w:spacing w:after="0"/>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shd w:val="clear" w:color="auto" w:fill="auto"/>
            <w:vAlign w:val="center"/>
          </w:tcPr>
          <w:p w14:paraId="5A97B928" w14:textId="33C1D300" w:rsidR="00430407" w:rsidRPr="007C1B4C" w:rsidRDefault="00430407" w:rsidP="00430407">
            <w:pPr>
              <w:snapToGrid w:val="0"/>
              <w:spacing w:after="0"/>
              <w:jc w:val="center"/>
              <w:rPr>
                <w:rFonts w:ascii="Times New Roman" w:hAnsi="Times New Roman"/>
                <w:sz w:val="20"/>
                <w:szCs w:val="20"/>
              </w:rPr>
            </w:pPr>
            <w:r w:rsidRPr="007C1B4C">
              <w:rPr>
                <w:rFonts w:ascii="Times New Roman" w:eastAsia="Times New Roman" w:hAnsi="Times New Roman"/>
                <w:color w:val="000000"/>
                <w:sz w:val="20"/>
                <w:szCs w:val="20"/>
                <w:lang w:eastAsia="ru-RU"/>
              </w:rPr>
              <w:t>АМЛОДИПИН</w:t>
            </w:r>
          </w:p>
        </w:tc>
        <w:tc>
          <w:tcPr>
            <w:tcW w:w="1134" w:type="dxa"/>
            <w:tcBorders>
              <w:top w:val="single" w:sz="4" w:space="0" w:color="000000"/>
              <w:left w:val="single" w:sz="4" w:space="0" w:color="000000"/>
              <w:bottom w:val="single" w:sz="4" w:space="0" w:color="000000"/>
            </w:tcBorders>
            <w:shd w:val="clear" w:color="auto" w:fill="auto"/>
            <w:vAlign w:val="center"/>
          </w:tcPr>
          <w:p w14:paraId="09A718C3" w14:textId="77777777" w:rsidR="00430407" w:rsidRPr="007C1B4C" w:rsidRDefault="00430407" w:rsidP="003C734D">
            <w:pPr>
              <w:snapToGrid w:val="0"/>
              <w:spacing w:after="0"/>
              <w:jc w:val="center"/>
              <w:rPr>
                <w:rFonts w:ascii="Times New Roman" w:hAnsi="Times New Roman"/>
                <w:sz w:val="20"/>
                <w:szCs w:val="20"/>
              </w:rPr>
            </w:pPr>
          </w:p>
        </w:tc>
        <w:tc>
          <w:tcPr>
            <w:tcW w:w="1358" w:type="dxa"/>
            <w:tcBorders>
              <w:top w:val="single" w:sz="4" w:space="0" w:color="000000"/>
              <w:left w:val="single" w:sz="4" w:space="0" w:color="000000"/>
              <w:bottom w:val="single" w:sz="4" w:space="0" w:color="000000"/>
            </w:tcBorders>
            <w:shd w:val="clear" w:color="auto" w:fill="auto"/>
            <w:vAlign w:val="center"/>
          </w:tcPr>
          <w:p w14:paraId="6A6DB386" w14:textId="77777777" w:rsidR="00430407" w:rsidRPr="007C1B4C" w:rsidRDefault="00430407" w:rsidP="003C734D">
            <w:pPr>
              <w:snapToGrid w:val="0"/>
              <w:spacing w:after="0"/>
              <w:jc w:val="center"/>
              <w:rPr>
                <w:rFonts w:ascii="Times New Roman" w:hAnsi="Times New Roman"/>
                <w:sz w:val="20"/>
                <w:szCs w:val="20"/>
              </w:rPr>
            </w:pPr>
          </w:p>
        </w:tc>
        <w:tc>
          <w:tcPr>
            <w:tcW w:w="1902" w:type="dxa"/>
            <w:tcBorders>
              <w:top w:val="single" w:sz="4" w:space="0" w:color="000000"/>
              <w:left w:val="single" w:sz="4" w:space="0" w:color="000000"/>
              <w:bottom w:val="single" w:sz="4" w:space="0" w:color="000000"/>
            </w:tcBorders>
            <w:shd w:val="clear" w:color="auto" w:fill="auto"/>
            <w:vAlign w:val="center"/>
          </w:tcPr>
          <w:p w14:paraId="0D8D0ED9" w14:textId="77777777" w:rsidR="00430407" w:rsidRPr="007C1B4C" w:rsidRDefault="00430407" w:rsidP="003C734D">
            <w:pPr>
              <w:snapToGrid w:val="0"/>
              <w:spacing w:after="0"/>
              <w:jc w:val="center"/>
              <w:rPr>
                <w:rFonts w:ascii="Times New Roman" w:hAnsi="Times New Roman"/>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F5546" w14:textId="77777777" w:rsidR="00430407" w:rsidRPr="007C1B4C" w:rsidRDefault="00430407" w:rsidP="003C734D">
            <w:pPr>
              <w:snapToGrid w:val="0"/>
              <w:spacing w:after="0"/>
              <w:jc w:val="center"/>
              <w:rPr>
                <w:rFonts w:ascii="Times New Roman" w:hAnsi="Times New Roman"/>
                <w:sz w:val="20"/>
                <w:szCs w:val="20"/>
              </w:rPr>
            </w:pPr>
          </w:p>
        </w:tc>
      </w:tr>
      <w:tr w:rsidR="00430407" w:rsidRPr="007C1B4C" w14:paraId="5FED71F3" w14:textId="77777777" w:rsidTr="00E44BC2">
        <w:trPr>
          <w:cantSplit/>
          <w:jc w:val="center"/>
        </w:trPr>
        <w:tc>
          <w:tcPr>
            <w:tcW w:w="619" w:type="dxa"/>
            <w:tcBorders>
              <w:top w:val="single" w:sz="4" w:space="0" w:color="000000"/>
              <w:left w:val="single" w:sz="4" w:space="0" w:color="000000"/>
              <w:bottom w:val="single" w:sz="4" w:space="0" w:color="000000"/>
            </w:tcBorders>
            <w:shd w:val="clear" w:color="auto" w:fill="auto"/>
            <w:vAlign w:val="center"/>
          </w:tcPr>
          <w:p w14:paraId="66DF415E" w14:textId="77777777" w:rsidR="00430407" w:rsidRPr="007C1B4C" w:rsidRDefault="00430407" w:rsidP="00E70274">
            <w:pPr>
              <w:pStyle w:val="af0"/>
              <w:numPr>
                <w:ilvl w:val="0"/>
                <w:numId w:val="3"/>
              </w:numPr>
              <w:spacing w:after="0"/>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shd w:val="clear" w:color="auto" w:fill="auto"/>
            <w:vAlign w:val="center"/>
          </w:tcPr>
          <w:p w14:paraId="1DDBA6D7" w14:textId="2DC8692A" w:rsidR="00430407" w:rsidRPr="007C1B4C" w:rsidRDefault="00430407" w:rsidP="00430407">
            <w:pPr>
              <w:snapToGrid w:val="0"/>
              <w:spacing w:after="0"/>
              <w:jc w:val="center"/>
              <w:rPr>
                <w:rFonts w:ascii="Times New Roman" w:hAnsi="Times New Roman"/>
                <w:sz w:val="20"/>
                <w:szCs w:val="20"/>
              </w:rPr>
            </w:pPr>
            <w:r w:rsidRPr="007C1B4C">
              <w:rPr>
                <w:rFonts w:ascii="Times New Roman" w:eastAsia="Times New Roman" w:hAnsi="Times New Roman"/>
                <w:color w:val="000000"/>
                <w:sz w:val="20"/>
                <w:szCs w:val="20"/>
                <w:lang w:eastAsia="ru-RU"/>
              </w:rPr>
              <w:t>ОБЛЕПИХИ МАСЛО</w:t>
            </w:r>
          </w:p>
        </w:tc>
        <w:tc>
          <w:tcPr>
            <w:tcW w:w="1134" w:type="dxa"/>
            <w:tcBorders>
              <w:top w:val="single" w:sz="4" w:space="0" w:color="000000"/>
              <w:left w:val="single" w:sz="4" w:space="0" w:color="000000"/>
              <w:bottom w:val="single" w:sz="4" w:space="0" w:color="000000"/>
            </w:tcBorders>
            <w:shd w:val="clear" w:color="auto" w:fill="auto"/>
            <w:vAlign w:val="center"/>
          </w:tcPr>
          <w:p w14:paraId="0E9C4AF8" w14:textId="77777777" w:rsidR="00430407" w:rsidRPr="007C1B4C" w:rsidRDefault="00430407" w:rsidP="003C734D">
            <w:pPr>
              <w:snapToGrid w:val="0"/>
              <w:spacing w:after="0"/>
              <w:jc w:val="center"/>
              <w:rPr>
                <w:rFonts w:ascii="Times New Roman" w:hAnsi="Times New Roman"/>
                <w:sz w:val="20"/>
                <w:szCs w:val="20"/>
              </w:rPr>
            </w:pPr>
          </w:p>
        </w:tc>
        <w:tc>
          <w:tcPr>
            <w:tcW w:w="1358" w:type="dxa"/>
            <w:tcBorders>
              <w:top w:val="single" w:sz="4" w:space="0" w:color="000000"/>
              <w:left w:val="single" w:sz="4" w:space="0" w:color="000000"/>
              <w:bottom w:val="single" w:sz="4" w:space="0" w:color="000000"/>
            </w:tcBorders>
            <w:shd w:val="clear" w:color="auto" w:fill="auto"/>
            <w:vAlign w:val="center"/>
          </w:tcPr>
          <w:p w14:paraId="1CF4BCCD" w14:textId="77777777" w:rsidR="00430407" w:rsidRPr="007C1B4C" w:rsidRDefault="00430407" w:rsidP="003C734D">
            <w:pPr>
              <w:snapToGrid w:val="0"/>
              <w:spacing w:after="0"/>
              <w:jc w:val="center"/>
              <w:rPr>
                <w:rFonts w:ascii="Times New Roman" w:hAnsi="Times New Roman"/>
                <w:sz w:val="20"/>
                <w:szCs w:val="20"/>
              </w:rPr>
            </w:pPr>
          </w:p>
        </w:tc>
        <w:tc>
          <w:tcPr>
            <w:tcW w:w="1902" w:type="dxa"/>
            <w:tcBorders>
              <w:top w:val="single" w:sz="4" w:space="0" w:color="000000"/>
              <w:left w:val="single" w:sz="4" w:space="0" w:color="000000"/>
              <w:bottom w:val="single" w:sz="4" w:space="0" w:color="000000"/>
            </w:tcBorders>
            <w:shd w:val="clear" w:color="auto" w:fill="auto"/>
            <w:vAlign w:val="center"/>
          </w:tcPr>
          <w:p w14:paraId="73FBBA7E" w14:textId="77777777" w:rsidR="00430407" w:rsidRPr="007C1B4C" w:rsidRDefault="00430407" w:rsidP="003C734D">
            <w:pPr>
              <w:snapToGrid w:val="0"/>
              <w:spacing w:after="0"/>
              <w:jc w:val="center"/>
              <w:rPr>
                <w:rFonts w:ascii="Times New Roman" w:hAnsi="Times New Roman"/>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E728E" w14:textId="77777777" w:rsidR="00430407" w:rsidRPr="007C1B4C" w:rsidRDefault="00430407" w:rsidP="003C734D">
            <w:pPr>
              <w:snapToGrid w:val="0"/>
              <w:spacing w:after="0"/>
              <w:jc w:val="center"/>
              <w:rPr>
                <w:rFonts w:ascii="Times New Roman" w:hAnsi="Times New Roman"/>
                <w:sz w:val="20"/>
                <w:szCs w:val="20"/>
              </w:rPr>
            </w:pPr>
          </w:p>
        </w:tc>
      </w:tr>
      <w:tr w:rsidR="00430407" w:rsidRPr="007C1B4C" w14:paraId="30F35A46" w14:textId="77777777" w:rsidTr="00E44BC2">
        <w:trPr>
          <w:cantSplit/>
          <w:jc w:val="center"/>
        </w:trPr>
        <w:tc>
          <w:tcPr>
            <w:tcW w:w="619" w:type="dxa"/>
            <w:tcBorders>
              <w:top w:val="single" w:sz="4" w:space="0" w:color="000000"/>
              <w:left w:val="single" w:sz="4" w:space="0" w:color="000000"/>
              <w:bottom w:val="single" w:sz="4" w:space="0" w:color="000000"/>
            </w:tcBorders>
            <w:shd w:val="clear" w:color="auto" w:fill="auto"/>
            <w:vAlign w:val="center"/>
          </w:tcPr>
          <w:p w14:paraId="6F680061" w14:textId="77777777" w:rsidR="00430407" w:rsidRPr="007C1B4C" w:rsidRDefault="00430407" w:rsidP="00E70274">
            <w:pPr>
              <w:pStyle w:val="af0"/>
              <w:numPr>
                <w:ilvl w:val="0"/>
                <w:numId w:val="3"/>
              </w:numPr>
              <w:spacing w:after="0"/>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shd w:val="clear" w:color="auto" w:fill="auto"/>
            <w:vAlign w:val="center"/>
          </w:tcPr>
          <w:p w14:paraId="03E388EC" w14:textId="7C7732A4" w:rsidR="00430407" w:rsidRPr="007C1B4C" w:rsidRDefault="00430407" w:rsidP="00430407">
            <w:pPr>
              <w:snapToGrid w:val="0"/>
              <w:spacing w:after="0"/>
              <w:jc w:val="center"/>
              <w:rPr>
                <w:rFonts w:ascii="Times New Roman" w:hAnsi="Times New Roman"/>
                <w:sz w:val="20"/>
                <w:szCs w:val="20"/>
              </w:rPr>
            </w:pPr>
            <w:r w:rsidRPr="007C1B4C">
              <w:rPr>
                <w:rFonts w:ascii="Times New Roman" w:eastAsia="Times New Roman" w:hAnsi="Times New Roman"/>
                <w:color w:val="000000"/>
                <w:sz w:val="20"/>
                <w:szCs w:val="20"/>
                <w:lang w:eastAsia="ru-RU"/>
              </w:rPr>
              <w:t>ИНСУЛИН-ИЗОФАН (ЧЕЛОВЕЧЕСКИЙ ГЕННО-ИНЖЕНЕРНЫЙ)</w:t>
            </w:r>
          </w:p>
        </w:tc>
        <w:tc>
          <w:tcPr>
            <w:tcW w:w="1134" w:type="dxa"/>
            <w:tcBorders>
              <w:top w:val="single" w:sz="4" w:space="0" w:color="000000"/>
              <w:left w:val="single" w:sz="4" w:space="0" w:color="000000"/>
              <w:bottom w:val="single" w:sz="4" w:space="0" w:color="000000"/>
            </w:tcBorders>
            <w:shd w:val="clear" w:color="auto" w:fill="auto"/>
            <w:vAlign w:val="center"/>
          </w:tcPr>
          <w:p w14:paraId="4B0866A1" w14:textId="77777777" w:rsidR="00430407" w:rsidRPr="007C1B4C" w:rsidRDefault="00430407" w:rsidP="003C734D">
            <w:pPr>
              <w:snapToGrid w:val="0"/>
              <w:spacing w:after="0"/>
              <w:jc w:val="center"/>
              <w:rPr>
                <w:rFonts w:ascii="Times New Roman" w:hAnsi="Times New Roman"/>
                <w:sz w:val="20"/>
                <w:szCs w:val="20"/>
              </w:rPr>
            </w:pPr>
          </w:p>
        </w:tc>
        <w:tc>
          <w:tcPr>
            <w:tcW w:w="1358" w:type="dxa"/>
            <w:tcBorders>
              <w:top w:val="single" w:sz="4" w:space="0" w:color="000000"/>
              <w:left w:val="single" w:sz="4" w:space="0" w:color="000000"/>
              <w:bottom w:val="single" w:sz="4" w:space="0" w:color="000000"/>
            </w:tcBorders>
            <w:shd w:val="clear" w:color="auto" w:fill="auto"/>
            <w:vAlign w:val="center"/>
          </w:tcPr>
          <w:p w14:paraId="1C55FE5D" w14:textId="77777777" w:rsidR="00430407" w:rsidRPr="007C1B4C" w:rsidRDefault="00430407" w:rsidP="003C734D">
            <w:pPr>
              <w:snapToGrid w:val="0"/>
              <w:spacing w:after="0"/>
              <w:jc w:val="center"/>
              <w:rPr>
                <w:rFonts w:ascii="Times New Roman" w:hAnsi="Times New Roman"/>
                <w:sz w:val="20"/>
                <w:szCs w:val="20"/>
              </w:rPr>
            </w:pPr>
          </w:p>
        </w:tc>
        <w:tc>
          <w:tcPr>
            <w:tcW w:w="1902" w:type="dxa"/>
            <w:tcBorders>
              <w:top w:val="single" w:sz="4" w:space="0" w:color="000000"/>
              <w:left w:val="single" w:sz="4" w:space="0" w:color="000000"/>
              <w:bottom w:val="single" w:sz="4" w:space="0" w:color="000000"/>
            </w:tcBorders>
            <w:shd w:val="clear" w:color="auto" w:fill="auto"/>
            <w:vAlign w:val="center"/>
          </w:tcPr>
          <w:p w14:paraId="2A0C0164" w14:textId="77777777" w:rsidR="00430407" w:rsidRPr="007C1B4C" w:rsidRDefault="00430407" w:rsidP="003C734D">
            <w:pPr>
              <w:snapToGrid w:val="0"/>
              <w:spacing w:after="0"/>
              <w:jc w:val="center"/>
              <w:rPr>
                <w:rFonts w:ascii="Times New Roman" w:hAnsi="Times New Roman"/>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E175F" w14:textId="77777777" w:rsidR="00430407" w:rsidRPr="007C1B4C" w:rsidRDefault="00430407" w:rsidP="003C734D">
            <w:pPr>
              <w:snapToGrid w:val="0"/>
              <w:spacing w:after="0"/>
              <w:jc w:val="center"/>
              <w:rPr>
                <w:rFonts w:ascii="Times New Roman" w:hAnsi="Times New Roman"/>
                <w:sz w:val="20"/>
                <w:szCs w:val="20"/>
              </w:rPr>
            </w:pPr>
          </w:p>
        </w:tc>
      </w:tr>
      <w:tr w:rsidR="00430407" w:rsidRPr="007C1B4C" w14:paraId="02544BF3" w14:textId="77777777" w:rsidTr="00E44BC2">
        <w:trPr>
          <w:cantSplit/>
          <w:jc w:val="center"/>
        </w:trPr>
        <w:tc>
          <w:tcPr>
            <w:tcW w:w="619" w:type="dxa"/>
            <w:tcBorders>
              <w:top w:val="single" w:sz="4" w:space="0" w:color="000000"/>
              <w:left w:val="single" w:sz="4" w:space="0" w:color="000000"/>
              <w:bottom w:val="single" w:sz="4" w:space="0" w:color="000000"/>
            </w:tcBorders>
            <w:shd w:val="clear" w:color="auto" w:fill="auto"/>
            <w:vAlign w:val="center"/>
          </w:tcPr>
          <w:p w14:paraId="3A8B61B9" w14:textId="77777777" w:rsidR="00430407" w:rsidRPr="007C1B4C" w:rsidRDefault="00430407" w:rsidP="00E70274">
            <w:pPr>
              <w:pStyle w:val="af0"/>
              <w:numPr>
                <w:ilvl w:val="0"/>
                <w:numId w:val="3"/>
              </w:numPr>
              <w:spacing w:after="0"/>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shd w:val="clear" w:color="auto" w:fill="auto"/>
            <w:vAlign w:val="center"/>
          </w:tcPr>
          <w:p w14:paraId="1030CA94" w14:textId="03DEBB3D" w:rsidR="00430407" w:rsidRPr="007C1B4C" w:rsidRDefault="00430407" w:rsidP="00430407">
            <w:pPr>
              <w:snapToGrid w:val="0"/>
              <w:spacing w:after="0"/>
              <w:jc w:val="center"/>
              <w:rPr>
                <w:rFonts w:ascii="Times New Roman" w:hAnsi="Times New Roman"/>
                <w:sz w:val="20"/>
                <w:szCs w:val="20"/>
              </w:rPr>
            </w:pPr>
            <w:r w:rsidRPr="007C1B4C">
              <w:rPr>
                <w:rFonts w:ascii="Times New Roman" w:eastAsia="Times New Roman" w:hAnsi="Times New Roman"/>
                <w:color w:val="000000"/>
                <w:sz w:val="20"/>
                <w:szCs w:val="20"/>
                <w:lang w:eastAsia="ru-RU"/>
              </w:rPr>
              <w:t>АЦЕТИЛСАЛИЦИЛОВАЯ КИСЛОТА</w:t>
            </w:r>
          </w:p>
        </w:tc>
        <w:tc>
          <w:tcPr>
            <w:tcW w:w="1134" w:type="dxa"/>
            <w:tcBorders>
              <w:top w:val="single" w:sz="4" w:space="0" w:color="000000"/>
              <w:left w:val="single" w:sz="4" w:space="0" w:color="000000"/>
              <w:bottom w:val="single" w:sz="4" w:space="0" w:color="000000"/>
            </w:tcBorders>
            <w:shd w:val="clear" w:color="auto" w:fill="auto"/>
            <w:vAlign w:val="center"/>
          </w:tcPr>
          <w:p w14:paraId="3AD85779" w14:textId="77777777" w:rsidR="00430407" w:rsidRPr="007C1B4C" w:rsidRDefault="00430407" w:rsidP="003C734D">
            <w:pPr>
              <w:snapToGrid w:val="0"/>
              <w:spacing w:after="0"/>
              <w:jc w:val="center"/>
              <w:rPr>
                <w:rFonts w:ascii="Times New Roman" w:hAnsi="Times New Roman"/>
                <w:sz w:val="20"/>
                <w:szCs w:val="20"/>
              </w:rPr>
            </w:pPr>
          </w:p>
        </w:tc>
        <w:tc>
          <w:tcPr>
            <w:tcW w:w="1358" w:type="dxa"/>
            <w:tcBorders>
              <w:top w:val="single" w:sz="4" w:space="0" w:color="000000"/>
              <w:left w:val="single" w:sz="4" w:space="0" w:color="000000"/>
              <w:bottom w:val="single" w:sz="4" w:space="0" w:color="000000"/>
            </w:tcBorders>
            <w:shd w:val="clear" w:color="auto" w:fill="auto"/>
            <w:vAlign w:val="center"/>
          </w:tcPr>
          <w:p w14:paraId="18A09048" w14:textId="77777777" w:rsidR="00430407" w:rsidRPr="007C1B4C" w:rsidRDefault="00430407" w:rsidP="003C734D">
            <w:pPr>
              <w:snapToGrid w:val="0"/>
              <w:spacing w:after="0"/>
              <w:jc w:val="center"/>
              <w:rPr>
                <w:rFonts w:ascii="Times New Roman" w:hAnsi="Times New Roman"/>
                <w:sz w:val="20"/>
                <w:szCs w:val="20"/>
              </w:rPr>
            </w:pPr>
          </w:p>
        </w:tc>
        <w:tc>
          <w:tcPr>
            <w:tcW w:w="1902" w:type="dxa"/>
            <w:tcBorders>
              <w:top w:val="single" w:sz="4" w:space="0" w:color="000000"/>
              <w:left w:val="single" w:sz="4" w:space="0" w:color="000000"/>
              <w:bottom w:val="single" w:sz="4" w:space="0" w:color="000000"/>
            </w:tcBorders>
            <w:shd w:val="clear" w:color="auto" w:fill="auto"/>
            <w:vAlign w:val="center"/>
          </w:tcPr>
          <w:p w14:paraId="62CBCD08" w14:textId="77777777" w:rsidR="00430407" w:rsidRPr="007C1B4C" w:rsidRDefault="00430407" w:rsidP="003C734D">
            <w:pPr>
              <w:snapToGrid w:val="0"/>
              <w:spacing w:after="0"/>
              <w:jc w:val="center"/>
              <w:rPr>
                <w:rFonts w:ascii="Times New Roman" w:hAnsi="Times New Roman"/>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5928F" w14:textId="77777777" w:rsidR="00430407" w:rsidRPr="007C1B4C" w:rsidRDefault="00430407" w:rsidP="003C734D">
            <w:pPr>
              <w:snapToGrid w:val="0"/>
              <w:spacing w:after="0"/>
              <w:jc w:val="center"/>
              <w:rPr>
                <w:rFonts w:ascii="Times New Roman" w:hAnsi="Times New Roman"/>
                <w:sz w:val="20"/>
                <w:szCs w:val="20"/>
              </w:rPr>
            </w:pPr>
          </w:p>
        </w:tc>
      </w:tr>
      <w:tr w:rsidR="00430407" w:rsidRPr="007C1B4C" w14:paraId="75A4159F" w14:textId="77777777" w:rsidTr="00E44BC2">
        <w:trPr>
          <w:cantSplit/>
          <w:jc w:val="center"/>
        </w:trPr>
        <w:tc>
          <w:tcPr>
            <w:tcW w:w="619" w:type="dxa"/>
            <w:tcBorders>
              <w:top w:val="single" w:sz="4" w:space="0" w:color="000000"/>
              <w:left w:val="single" w:sz="4" w:space="0" w:color="000000"/>
              <w:bottom w:val="single" w:sz="4" w:space="0" w:color="000000"/>
            </w:tcBorders>
            <w:shd w:val="clear" w:color="auto" w:fill="auto"/>
            <w:vAlign w:val="center"/>
          </w:tcPr>
          <w:p w14:paraId="6333DAC1" w14:textId="77777777" w:rsidR="00430407" w:rsidRPr="007C1B4C" w:rsidRDefault="00430407" w:rsidP="00E70274">
            <w:pPr>
              <w:pStyle w:val="af0"/>
              <w:numPr>
                <w:ilvl w:val="0"/>
                <w:numId w:val="3"/>
              </w:numPr>
              <w:spacing w:after="0"/>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shd w:val="clear" w:color="auto" w:fill="auto"/>
            <w:vAlign w:val="center"/>
          </w:tcPr>
          <w:p w14:paraId="575C01B1" w14:textId="12C1B7CE" w:rsidR="00430407" w:rsidRPr="007C1B4C" w:rsidRDefault="00430407" w:rsidP="00430407">
            <w:pPr>
              <w:snapToGrid w:val="0"/>
              <w:spacing w:after="0"/>
              <w:jc w:val="center"/>
              <w:rPr>
                <w:rFonts w:ascii="Times New Roman" w:hAnsi="Times New Roman"/>
                <w:sz w:val="20"/>
                <w:szCs w:val="20"/>
              </w:rPr>
            </w:pPr>
            <w:r w:rsidRPr="007C1B4C">
              <w:rPr>
                <w:rFonts w:ascii="Times New Roman" w:eastAsia="Times New Roman" w:hAnsi="Times New Roman"/>
                <w:color w:val="000000"/>
                <w:sz w:val="20"/>
                <w:szCs w:val="20"/>
                <w:lang w:eastAsia="ru-RU"/>
              </w:rPr>
              <w:t>АМИНОФИЛЛИН</w:t>
            </w:r>
          </w:p>
        </w:tc>
        <w:tc>
          <w:tcPr>
            <w:tcW w:w="1134" w:type="dxa"/>
            <w:tcBorders>
              <w:top w:val="single" w:sz="4" w:space="0" w:color="000000"/>
              <w:left w:val="single" w:sz="4" w:space="0" w:color="000000"/>
              <w:bottom w:val="single" w:sz="4" w:space="0" w:color="000000"/>
            </w:tcBorders>
            <w:shd w:val="clear" w:color="auto" w:fill="auto"/>
            <w:vAlign w:val="center"/>
          </w:tcPr>
          <w:p w14:paraId="7FB9CC7F" w14:textId="77777777" w:rsidR="00430407" w:rsidRPr="007C1B4C" w:rsidRDefault="00430407" w:rsidP="003C734D">
            <w:pPr>
              <w:snapToGrid w:val="0"/>
              <w:spacing w:after="0"/>
              <w:jc w:val="center"/>
              <w:rPr>
                <w:rFonts w:ascii="Times New Roman" w:hAnsi="Times New Roman"/>
                <w:sz w:val="20"/>
                <w:szCs w:val="20"/>
              </w:rPr>
            </w:pPr>
          </w:p>
        </w:tc>
        <w:tc>
          <w:tcPr>
            <w:tcW w:w="1358" w:type="dxa"/>
            <w:tcBorders>
              <w:top w:val="single" w:sz="4" w:space="0" w:color="000000"/>
              <w:left w:val="single" w:sz="4" w:space="0" w:color="000000"/>
              <w:bottom w:val="single" w:sz="4" w:space="0" w:color="000000"/>
            </w:tcBorders>
            <w:shd w:val="clear" w:color="auto" w:fill="auto"/>
            <w:vAlign w:val="center"/>
          </w:tcPr>
          <w:p w14:paraId="15E7253E" w14:textId="77777777" w:rsidR="00430407" w:rsidRPr="007C1B4C" w:rsidRDefault="00430407" w:rsidP="003C734D">
            <w:pPr>
              <w:snapToGrid w:val="0"/>
              <w:spacing w:after="0"/>
              <w:jc w:val="center"/>
              <w:rPr>
                <w:rFonts w:ascii="Times New Roman" w:hAnsi="Times New Roman"/>
                <w:sz w:val="20"/>
                <w:szCs w:val="20"/>
              </w:rPr>
            </w:pPr>
          </w:p>
        </w:tc>
        <w:tc>
          <w:tcPr>
            <w:tcW w:w="1902" w:type="dxa"/>
            <w:tcBorders>
              <w:top w:val="single" w:sz="4" w:space="0" w:color="000000"/>
              <w:left w:val="single" w:sz="4" w:space="0" w:color="000000"/>
              <w:bottom w:val="single" w:sz="4" w:space="0" w:color="000000"/>
            </w:tcBorders>
            <w:shd w:val="clear" w:color="auto" w:fill="auto"/>
            <w:vAlign w:val="center"/>
          </w:tcPr>
          <w:p w14:paraId="5F8C6DCC" w14:textId="77777777" w:rsidR="00430407" w:rsidRPr="007C1B4C" w:rsidRDefault="00430407" w:rsidP="003C734D">
            <w:pPr>
              <w:snapToGrid w:val="0"/>
              <w:spacing w:after="0"/>
              <w:jc w:val="center"/>
              <w:rPr>
                <w:rFonts w:ascii="Times New Roman" w:hAnsi="Times New Roman"/>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D26BE" w14:textId="77777777" w:rsidR="00430407" w:rsidRPr="007C1B4C" w:rsidRDefault="00430407" w:rsidP="003C734D">
            <w:pPr>
              <w:snapToGrid w:val="0"/>
              <w:spacing w:after="0"/>
              <w:jc w:val="center"/>
              <w:rPr>
                <w:rFonts w:ascii="Times New Roman" w:hAnsi="Times New Roman"/>
                <w:sz w:val="20"/>
                <w:szCs w:val="20"/>
              </w:rPr>
            </w:pPr>
          </w:p>
        </w:tc>
      </w:tr>
    </w:tbl>
    <w:p w14:paraId="59DD219B" w14:textId="77777777" w:rsidR="00232A4A" w:rsidRPr="003B4024" w:rsidRDefault="00232A4A" w:rsidP="00232A4A">
      <w:pPr>
        <w:tabs>
          <w:tab w:val="left" w:pos="8113"/>
        </w:tabs>
        <w:spacing w:after="0" w:line="240" w:lineRule="auto"/>
        <w:rPr>
          <w:rFonts w:ascii="Times New Roman" w:hAnsi="Times New Roman"/>
          <w:sz w:val="24"/>
          <w:szCs w:val="24"/>
        </w:rPr>
      </w:pPr>
    </w:p>
    <w:p w14:paraId="40473A4E" w14:textId="3743C1BC" w:rsidR="00232A4A" w:rsidRPr="00227ED2" w:rsidRDefault="00EF0034" w:rsidP="0033269D">
      <w:pPr>
        <w:tabs>
          <w:tab w:val="left" w:pos="8113"/>
        </w:tabs>
        <w:spacing w:after="0" w:line="240" w:lineRule="auto"/>
        <w:rPr>
          <w:rFonts w:ascii="Times New Roman" w:hAnsi="Times New Roman"/>
        </w:rPr>
      </w:pPr>
      <w:r w:rsidRPr="00227ED2">
        <w:rPr>
          <w:rFonts w:ascii="Times New Roman" w:hAnsi="Times New Roman"/>
        </w:rPr>
        <w:t>И</w:t>
      </w:r>
      <w:r w:rsidR="00232A4A" w:rsidRPr="00227ED2">
        <w:rPr>
          <w:rFonts w:ascii="Times New Roman" w:hAnsi="Times New Roman"/>
        </w:rPr>
        <w:t xml:space="preserve">ТОГО: </w:t>
      </w:r>
      <w:bookmarkStart w:id="0" w:name="_Hlk195096447"/>
    </w:p>
    <w:bookmarkEnd w:id="0"/>
    <w:p w14:paraId="0794A206" w14:textId="77777777" w:rsidR="00232A4A" w:rsidRPr="003B4024" w:rsidRDefault="00232A4A" w:rsidP="00232A4A">
      <w:pPr>
        <w:spacing w:after="0" w:line="240" w:lineRule="auto"/>
        <w:jc w:val="center"/>
        <w:rPr>
          <w:rFonts w:ascii="Times New Roman" w:hAnsi="Times New Roman"/>
          <w:sz w:val="24"/>
          <w:szCs w:val="24"/>
        </w:rPr>
      </w:pPr>
    </w:p>
    <w:tbl>
      <w:tblPr>
        <w:tblW w:w="9072" w:type="dxa"/>
        <w:jc w:val="center"/>
        <w:tblLook w:val="01E0" w:firstRow="1" w:lastRow="1" w:firstColumn="1" w:lastColumn="1" w:noHBand="0" w:noVBand="0"/>
      </w:tblPr>
      <w:tblGrid>
        <w:gridCol w:w="4501"/>
        <w:gridCol w:w="4571"/>
      </w:tblGrid>
      <w:tr w:rsidR="00EF0034" w:rsidRPr="003B4024" w14:paraId="6C6EE05E" w14:textId="77777777" w:rsidTr="00F03E94">
        <w:trPr>
          <w:jc w:val="center"/>
        </w:trPr>
        <w:tc>
          <w:tcPr>
            <w:tcW w:w="4860" w:type="dxa"/>
          </w:tcPr>
          <w:p w14:paraId="6C1871EE"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14:paraId="00D7A8AF"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14:paraId="149A6BDF" w14:textId="77777777" w:rsidTr="00F03E94">
        <w:trPr>
          <w:jc w:val="center"/>
        </w:trPr>
        <w:tc>
          <w:tcPr>
            <w:tcW w:w="4860" w:type="dxa"/>
          </w:tcPr>
          <w:p w14:paraId="15A66ECD" w14:textId="77777777" w:rsidR="00EF0034" w:rsidRPr="003B4024" w:rsidRDefault="00EF0034" w:rsidP="00EF0034">
            <w:pPr>
              <w:spacing w:after="0"/>
              <w:rPr>
                <w:rFonts w:ascii="Times New Roman" w:hAnsi="Times New Roman"/>
                <w:sz w:val="24"/>
                <w:szCs w:val="24"/>
              </w:rPr>
            </w:pPr>
          </w:p>
        </w:tc>
        <w:tc>
          <w:tcPr>
            <w:tcW w:w="4860" w:type="dxa"/>
          </w:tcPr>
          <w:p w14:paraId="32E05281" w14:textId="77777777" w:rsidR="00EF0034" w:rsidRDefault="00CA7E11" w:rsidP="00CA7E11">
            <w:pPr>
              <w:rPr>
                <w:rFonts w:ascii="Times New Roman" w:hAnsi="Times New Roman"/>
                <w:b/>
                <w:bCs/>
              </w:rPr>
            </w:pPr>
            <w:r w:rsidRPr="00CA7E11">
              <w:rPr>
                <w:rFonts w:ascii="Times New Roman" w:hAnsi="Times New Roman"/>
                <w:b/>
                <w:bCs/>
              </w:rPr>
              <w:t>ФГБОУ ВО «ПИМУ» Минздрава России</w:t>
            </w:r>
          </w:p>
          <w:p w14:paraId="2175BD3B"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Юр. адрес: </w:t>
            </w:r>
            <w:smartTag w:uri="urn:schemas-microsoft-com:office:smarttags" w:element="metricconverter">
              <w:smartTagPr>
                <w:attr w:name="ProductID" w:val="603005, г"/>
              </w:smartTagPr>
              <w:r w:rsidRPr="00CA7E11">
                <w:rPr>
                  <w:rFonts w:ascii="Times New Roman" w:hAnsi="Times New Roman"/>
                </w:rPr>
                <w:t>603005, г</w:t>
              </w:r>
            </w:smartTag>
            <w:r w:rsidRPr="00CA7E11">
              <w:rPr>
                <w:rFonts w:ascii="Times New Roman" w:hAnsi="Times New Roman"/>
              </w:rPr>
              <w:t xml:space="preserve">. Нижний Новгород, </w:t>
            </w:r>
            <w:r w:rsidRPr="00CA7E11">
              <w:rPr>
                <w:rFonts w:ascii="Times New Roman" w:hAnsi="Times New Roman"/>
              </w:rPr>
              <w:br/>
              <w:t>пл. Минина и Пожарского, д.10/1</w:t>
            </w:r>
          </w:p>
          <w:p w14:paraId="3CE933E9"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Почтовый адрес: 603950, БОКС-470, </w:t>
            </w:r>
          </w:p>
          <w:p w14:paraId="59794351"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г. Нижний Новгород, пл. Минина и Пожарского, д. 10/1</w:t>
            </w:r>
          </w:p>
          <w:p w14:paraId="1C1853D1"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ИНН 5260037940 КПП 526001001</w:t>
            </w:r>
          </w:p>
          <w:p w14:paraId="6C544726"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ОГРН 1025203045482</w:t>
            </w:r>
          </w:p>
          <w:p w14:paraId="783A6EEB"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Единый казначейский счет (Корреспондентский счет) №40102810745370000024</w:t>
            </w:r>
          </w:p>
          <w:p w14:paraId="74BE1FC9" w14:textId="2482E8C2" w:rsidR="00CA7E11" w:rsidRPr="00CA7E11" w:rsidRDefault="00CA7E11" w:rsidP="00CA7E11">
            <w:pPr>
              <w:spacing w:after="0"/>
              <w:contextualSpacing/>
              <w:rPr>
                <w:rFonts w:ascii="Times New Roman" w:hAnsi="Times New Roman"/>
              </w:rPr>
            </w:pPr>
            <w:r w:rsidRPr="00CA7E11">
              <w:rPr>
                <w:rFonts w:ascii="Times New Roman" w:hAnsi="Times New Roman"/>
              </w:rPr>
              <w:t xml:space="preserve">в </w:t>
            </w:r>
            <w:r w:rsidR="00C02630" w:rsidRPr="00C02630">
              <w:rPr>
                <w:rFonts w:ascii="Times New Roman" w:hAnsi="Times New Roman"/>
              </w:rPr>
              <w:t xml:space="preserve">ОКЦ №1 Волго-Вятского </w:t>
            </w:r>
            <w:r w:rsidRPr="00CA7E11">
              <w:rPr>
                <w:rFonts w:ascii="Times New Roman" w:hAnsi="Times New Roman"/>
              </w:rPr>
              <w:t>ГУ Банка России//УФК по Нижегородской области г. Нижний Новгород</w:t>
            </w:r>
          </w:p>
          <w:p w14:paraId="3CD649F2"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БИК 012202102</w:t>
            </w:r>
          </w:p>
          <w:p w14:paraId="03DFA05C"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 Казначейский счет (счет плательщика) 03214643000000013200</w:t>
            </w:r>
          </w:p>
          <w:p w14:paraId="35179BED"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УФК по Нижегородской области (ФГБОУ ВО "ПИМУ" Минздрава России л/с 20326Х43770, 21326Х43770, 22326Х43770</w:t>
            </w:r>
          </w:p>
          <w:p w14:paraId="65C596E8" w14:textId="77777777" w:rsidR="00CA7E11" w:rsidRPr="00CA7E11" w:rsidRDefault="00CA7E11" w:rsidP="00CA7E11">
            <w:pPr>
              <w:spacing w:after="0"/>
              <w:contextualSpacing/>
              <w:rPr>
                <w:rFonts w:ascii="Times New Roman" w:hAnsi="Times New Roman"/>
                <w:lang w:val="en-US"/>
              </w:rPr>
            </w:pPr>
            <w:r w:rsidRPr="00CA7E11">
              <w:rPr>
                <w:rStyle w:val="aa"/>
                <w:lang w:val="en-US"/>
              </w:rPr>
              <w:t>E</w:t>
            </w:r>
            <w:r w:rsidRPr="00CA7E11">
              <w:rPr>
                <w:rStyle w:val="aa"/>
              </w:rPr>
              <w:t>-</w:t>
            </w:r>
            <w:r w:rsidRPr="00CA7E11">
              <w:rPr>
                <w:rStyle w:val="aa"/>
                <w:lang w:val="en-US"/>
              </w:rPr>
              <w:t>mail</w:t>
            </w:r>
            <w:r w:rsidRPr="00CA7E11">
              <w:rPr>
                <w:rStyle w:val="aa"/>
              </w:rPr>
              <w:t xml:space="preserve">: </w:t>
            </w:r>
            <w:hyperlink r:id="rId8" w:history="1">
              <w:r w:rsidRPr="00CA7E11">
                <w:rPr>
                  <w:rStyle w:val="ab"/>
                  <w:rFonts w:ascii="Times New Roman" w:hAnsi="Times New Roman"/>
                  <w:lang w:val="en-US"/>
                </w:rPr>
                <w:t>kanc@pimunn.net</w:t>
              </w:r>
            </w:hyperlink>
            <w:r w:rsidRPr="00CA7E11">
              <w:rPr>
                <w:rStyle w:val="aa"/>
                <w:lang w:val="en-US"/>
              </w:rPr>
              <w:t xml:space="preserve"> </w:t>
            </w:r>
          </w:p>
          <w:p w14:paraId="48E1AC43" w14:textId="77271F15" w:rsidR="00CA7E11" w:rsidRPr="00CA7E11" w:rsidRDefault="00CA7E11" w:rsidP="00CA7E11">
            <w:pPr>
              <w:rPr>
                <w:rFonts w:ascii="Times New Roman" w:hAnsi="Times New Roman"/>
                <w:b/>
                <w:bCs/>
              </w:rPr>
            </w:pPr>
          </w:p>
        </w:tc>
      </w:tr>
      <w:tr w:rsidR="00EF0034" w:rsidRPr="003B4024" w14:paraId="1B0A40D5" w14:textId="77777777" w:rsidTr="00F03E94">
        <w:trPr>
          <w:jc w:val="center"/>
        </w:trPr>
        <w:tc>
          <w:tcPr>
            <w:tcW w:w="4860" w:type="dxa"/>
          </w:tcPr>
          <w:p w14:paraId="05D2AAD3" w14:textId="391CAC70" w:rsidR="00EF0034" w:rsidRPr="003B4024" w:rsidRDefault="00EF0034" w:rsidP="00EF0034">
            <w:pPr>
              <w:spacing w:after="0"/>
              <w:rPr>
                <w:rFonts w:ascii="Times New Roman" w:hAnsi="Times New Roman"/>
                <w:sz w:val="24"/>
                <w:szCs w:val="24"/>
              </w:rPr>
            </w:pPr>
            <w:r w:rsidRPr="00227ED2">
              <w:rPr>
                <w:rFonts w:ascii="Times New Roman" w:hAnsi="Times New Roman"/>
                <w:bCs/>
                <w:sz w:val="24"/>
                <w:szCs w:val="24"/>
              </w:rPr>
              <w:t>_______________/</w:t>
            </w:r>
            <w:r w:rsidR="00526B7B">
              <w:rPr>
                <w:rFonts w:ascii="Times New Roman" w:hAnsi="Times New Roman"/>
                <w:bCs/>
                <w:sz w:val="24"/>
                <w:szCs w:val="24"/>
              </w:rPr>
              <w:t xml:space="preserve">                            </w:t>
            </w:r>
            <w:r w:rsidRPr="003B4024">
              <w:rPr>
                <w:rFonts w:ascii="Times New Roman" w:hAnsi="Times New Roman"/>
                <w:b/>
                <w:sz w:val="24"/>
                <w:szCs w:val="24"/>
              </w:rPr>
              <w:t xml:space="preserve">                </w:t>
            </w:r>
            <w:r w:rsidRPr="003B4024">
              <w:rPr>
                <w:rFonts w:ascii="Times New Roman" w:hAnsi="Times New Roman"/>
                <w:sz w:val="24"/>
                <w:szCs w:val="24"/>
              </w:rPr>
              <w:t>М.П.</w:t>
            </w:r>
          </w:p>
          <w:p w14:paraId="7DF0054A" w14:textId="77777777" w:rsidR="00EF0034" w:rsidRPr="003B4024" w:rsidRDefault="00EF0034" w:rsidP="00EF0034">
            <w:pPr>
              <w:spacing w:after="0"/>
              <w:rPr>
                <w:rFonts w:ascii="Times New Roman" w:hAnsi="Times New Roman"/>
                <w:b/>
                <w:sz w:val="24"/>
                <w:szCs w:val="24"/>
              </w:rPr>
            </w:pPr>
          </w:p>
        </w:tc>
        <w:tc>
          <w:tcPr>
            <w:tcW w:w="4860" w:type="dxa"/>
          </w:tcPr>
          <w:p w14:paraId="5559D16F" w14:textId="7DC8486D"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_______________/</w:t>
            </w:r>
            <w:r w:rsidR="00C87A24">
              <w:rPr>
                <w:rFonts w:ascii="Times New Roman" w:hAnsi="Times New Roman"/>
                <w:sz w:val="24"/>
                <w:szCs w:val="24"/>
              </w:rPr>
              <w:t xml:space="preserve"> </w:t>
            </w:r>
            <w:r w:rsidR="00943A69">
              <w:rPr>
                <w:rFonts w:ascii="Times New Roman" w:hAnsi="Times New Roman"/>
                <w:sz w:val="24"/>
                <w:szCs w:val="24"/>
              </w:rPr>
              <w:t xml:space="preserve">Н.Н. </w:t>
            </w:r>
            <w:r w:rsidR="00C87A24">
              <w:rPr>
                <w:rFonts w:ascii="Times New Roman" w:hAnsi="Times New Roman"/>
                <w:sz w:val="24"/>
                <w:szCs w:val="24"/>
              </w:rPr>
              <w:t>Карякин</w:t>
            </w:r>
            <w:r w:rsidRPr="003B4024">
              <w:rPr>
                <w:rFonts w:ascii="Times New Roman" w:hAnsi="Times New Roman"/>
                <w:sz w:val="24"/>
                <w:szCs w:val="24"/>
              </w:rPr>
              <w:t xml:space="preserve">/     </w:t>
            </w:r>
          </w:p>
          <w:p w14:paraId="15AA5174"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42037E1F" w14:textId="77777777" w:rsidR="003E51F6" w:rsidRPr="003B4024" w:rsidRDefault="003E51F6" w:rsidP="00EF0034">
            <w:pPr>
              <w:spacing w:after="0"/>
              <w:rPr>
                <w:rFonts w:ascii="Times New Roman" w:hAnsi="Times New Roman"/>
                <w:b/>
                <w:sz w:val="24"/>
                <w:szCs w:val="24"/>
              </w:rPr>
            </w:pPr>
          </w:p>
        </w:tc>
      </w:tr>
    </w:tbl>
    <w:p w14:paraId="7365EF7C" w14:textId="77777777" w:rsidR="003E51F6" w:rsidRDefault="003E51F6" w:rsidP="003B4024">
      <w:pPr>
        <w:rPr>
          <w:rFonts w:ascii="Times New Roman" w:hAnsi="Times New Roman"/>
          <w:sz w:val="24"/>
          <w:szCs w:val="24"/>
        </w:rPr>
        <w:sectPr w:rsidR="003E51F6" w:rsidSect="009622F4">
          <w:pgSz w:w="11906" w:h="16838"/>
          <w:pgMar w:top="851" w:right="709" w:bottom="567" w:left="1134" w:header="708" w:footer="708" w:gutter="0"/>
          <w:cols w:space="708"/>
          <w:docGrid w:linePitch="360"/>
        </w:sectPr>
      </w:pPr>
    </w:p>
    <w:tbl>
      <w:tblPr>
        <w:tblW w:w="0" w:type="auto"/>
        <w:tblInd w:w="4928" w:type="dxa"/>
        <w:tblLayout w:type="fixed"/>
        <w:tblLook w:val="0000" w:firstRow="0" w:lastRow="0" w:firstColumn="0" w:lastColumn="0" w:noHBand="0" w:noVBand="0"/>
      </w:tblPr>
      <w:tblGrid>
        <w:gridCol w:w="10761"/>
      </w:tblGrid>
      <w:tr w:rsidR="004C5A53" w:rsidRPr="00BB2504" w14:paraId="7BF43AE3" w14:textId="77777777" w:rsidTr="0052467D">
        <w:trPr>
          <w:trHeight w:val="448"/>
        </w:trPr>
        <w:tc>
          <w:tcPr>
            <w:tcW w:w="10761" w:type="dxa"/>
            <w:shd w:val="clear" w:color="auto" w:fill="auto"/>
            <w:vAlign w:val="center"/>
          </w:tcPr>
          <w:p w14:paraId="28A16C86" w14:textId="77777777" w:rsidR="00A96435" w:rsidRPr="003B4024" w:rsidRDefault="00A96435" w:rsidP="00A96435">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Pr>
                <w:rFonts w:ascii="Times New Roman" w:hAnsi="Times New Roman"/>
                <w:b/>
                <w:sz w:val="24"/>
                <w:szCs w:val="24"/>
              </w:rPr>
              <w:t>РИЛОЖЕНИЕ №2</w:t>
            </w:r>
          </w:p>
          <w:p w14:paraId="53CD098D" w14:textId="3E67F94A" w:rsidR="004C5A53" w:rsidRPr="00BB2504" w:rsidRDefault="00A96435" w:rsidP="0005047C">
            <w:pPr>
              <w:jc w:val="right"/>
            </w:pPr>
            <w:r>
              <w:rPr>
                <w:rFonts w:ascii="Times New Roman" w:hAnsi="Times New Roman"/>
                <w:b/>
                <w:sz w:val="24"/>
                <w:szCs w:val="24"/>
              </w:rPr>
              <w:t xml:space="preserve">к </w:t>
            </w:r>
            <w:r w:rsidRPr="003B4024">
              <w:rPr>
                <w:rFonts w:ascii="Times New Roman" w:hAnsi="Times New Roman"/>
                <w:b/>
                <w:sz w:val="24"/>
                <w:szCs w:val="24"/>
              </w:rPr>
              <w:t>Договору №</w:t>
            </w:r>
            <w:r w:rsidR="00E7380A">
              <w:rPr>
                <w:rFonts w:ascii="Times New Roman" w:hAnsi="Times New Roman"/>
                <w:b/>
                <w:sz w:val="24"/>
                <w:szCs w:val="24"/>
              </w:rPr>
              <w:t xml:space="preserve"> </w:t>
            </w:r>
            <w:r w:rsidR="004E31E4" w:rsidRPr="004E31E4">
              <w:rPr>
                <w:rFonts w:ascii="Times New Roman" w:hAnsi="Times New Roman"/>
                <w:b/>
                <w:bCs/>
                <w:sz w:val="24"/>
                <w:szCs w:val="24"/>
              </w:rPr>
              <w:t>26С-905</w:t>
            </w:r>
            <w:r w:rsidR="00E7380A">
              <w:rPr>
                <w:rFonts w:ascii="Times New Roman" w:hAnsi="Times New Roman"/>
                <w:b/>
                <w:sz w:val="24"/>
                <w:szCs w:val="24"/>
              </w:rPr>
              <w:t xml:space="preserve"> </w:t>
            </w:r>
            <w:r w:rsidRPr="003B4024">
              <w:rPr>
                <w:rFonts w:ascii="Times New Roman" w:hAnsi="Times New Roman"/>
                <w:b/>
                <w:sz w:val="24"/>
                <w:szCs w:val="24"/>
              </w:rPr>
              <w:t>от «___» ______ 202</w:t>
            </w:r>
            <w:r w:rsidR="0005047C">
              <w:rPr>
                <w:rFonts w:ascii="Times New Roman" w:hAnsi="Times New Roman"/>
                <w:b/>
                <w:sz w:val="24"/>
                <w:szCs w:val="24"/>
              </w:rPr>
              <w:t>6</w:t>
            </w:r>
            <w:r>
              <w:rPr>
                <w:rFonts w:ascii="Times New Roman" w:hAnsi="Times New Roman"/>
                <w:b/>
                <w:sz w:val="24"/>
                <w:szCs w:val="24"/>
              </w:rPr>
              <w:t xml:space="preserve"> </w:t>
            </w:r>
            <w:r w:rsidRPr="003B4024">
              <w:rPr>
                <w:rFonts w:ascii="Times New Roman" w:hAnsi="Times New Roman"/>
                <w:b/>
                <w:sz w:val="24"/>
                <w:szCs w:val="24"/>
              </w:rPr>
              <w:t>г.</w:t>
            </w:r>
          </w:p>
        </w:tc>
      </w:tr>
    </w:tbl>
    <w:p w14:paraId="63842068" w14:textId="77777777" w:rsidR="004C5A53" w:rsidRPr="00E62A90" w:rsidRDefault="004C5A53" w:rsidP="00A96435">
      <w:pPr>
        <w:spacing w:after="0"/>
        <w:jc w:val="center"/>
        <w:rPr>
          <w:rFonts w:ascii="Times New Roman" w:hAnsi="Times New Roman"/>
          <w:b/>
          <w:sz w:val="20"/>
          <w:szCs w:val="20"/>
        </w:rPr>
      </w:pPr>
      <w:r w:rsidRPr="00E62A90">
        <w:rPr>
          <w:rFonts w:ascii="Times New Roman" w:hAnsi="Times New Roman"/>
          <w:b/>
          <w:sz w:val="20"/>
          <w:szCs w:val="20"/>
        </w:rPr>
        <w:t>ТЕХНИЧЕСКИЕ ХАРАКТЕРИСТИКИ</w:t>
      </w:r>
    </w:p>
    <w:tbl>
      <w:tblPr>
        <w:tblW w:w="15802" w:type="dxa"/>
        <w:tblLayout w:type="fixed"/>
        <w:tblLook w:val="0000" w:firstRow="0" w:lastRow="0" w:firstColumn="0" w:lastColumn="0" w:noHBand="0" w:noVBand="0"/>
      </w:tblPr>
      <w:tblGrid>
        <w:gridCol w:w="108"/>
        <w:gridCol w:w="141"/>
        <w:gridCol w:w="405"/>
        <w:gridCol w:w="1861"/>
        <w:gridCol w:w="1440"/>
        <w:gridCol w:w="1865"/>
        <w:gridCol w:w="1393"/>
        <w:gridCol w:w="692"/>
        <w:gridCol w:w="83"/>
        <w:gridCol w:w="622"/>
        <w:gridCol w:w="1196"/>
        <w:gridCol w:w="2429"/>
        <w:gridCol w:w="1260"/>
        <w:gridCol w:w="1080"/>
        <w:gridCol w:w="358"/>
        <w:gridCol w:w="869"/>
      </w:tblGrid>
      <w:tr w:rsidR="004C5A53" w:rsidRPr="00E62A90" w14:paraId="3DA03DCB" w14:textId="77777777" w:rsidTr="00A96435">
        <w:trPr>
          <w:gridBefore w:val="2"/>
          <w:wBefore w:w="249" w:type="dxa"/>
          <w:trHeight w:val="59"/>
        </w:trPr>
        <w:tc>
          <w:tcPr>
            <w:tcW w:w="15553" w:type="dxa"/>
            <w:gridSpan w:val="14"/>
            <w:tcBorders>
              <w:top w:val="single" w:sz="4" w:space="0" w:color="000000"/>
              <w:left w:val="single" w:sz="4" w:space="0" w:color="000000"/>
              <w:bottom w:val="single" w:sz="4" w:space="0" w:color="000000"/>
              <w:right w:val="single" w:sz="4" w:space="0" w:color="000000"/>
            </w:tcBorders>
          </w:tcPr>
          <w:p w14:paraId="5EDC1F0E" w14:textId="77777777" w:rsidR="004C5A53" w:rsidRPr="00E62A90" w:rsidRDefault="004C5A53" w:rsidP="0052467D">
            <w:pPr>
              <w:spacing w:line="216" w:lineRule="auto"/>
              <w:jc w:val="center"/>
              <w:rPr>
                <w:rFonts w:ascii="Times New Roman" w:hAnsi="Times New Roman"/>
                <w:b/>
                <w:sz w:val="18"/>
                <w:szCs w:val="18"/>
              </w:rPr>
            </w:pPr>
            <w:r w:rsidRPr="00E62A90">
              <w:rPr>
                <w:rFonts w:ascii="Times New Roman" w:hAnsi="Times New Roman"/>
                <w:b/>
                <w:sz w:val="18"/>
                <w:szCs w:val="18"/>
              </w:rPr>
              <w:t>Товар, произведенный на территории государств - членов Евразийского экономического союза:</w:t>
            </w:r>
          </w:p>
        </w:tc>
      </w:tr>
      <w:tr w:rsidR="004C5A53" w:rsidRPr="00E62A90" w14:paraId="2ADCB230"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476F6931"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№п/п</w:t>
            </w:r>
          </w:p>
        </w:tc>
        <w:tc>
          <w:tcPr>
            <w:tcW w:w="1861" w:type="dxa"/>
            <w:tcBorders>
              <w:top w:val="single" w:sz="4" w:space="0" w:color="000000"/>
              <w:left w:val="single" w:sz="4" w:space="0" w:color="000000"/>
              <w:bottom w:val="single" w:sz="4" w:space="0" w:color="000000"/>
            </w:tcBorders>
          </w:tcPr>
          <w:p w14:paraId="18234B7A"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Международное непатентованное наименование</w:t>
            </w:r>
          </w:p>
        </w:tc>
        <w:tc>
          <w:tcPr>
            <w:tcW w:w="1440" w:type="dxa"/>
            <w:tcBorders>
              <w:top w:val="single" w:sz="4" w:space="0" w:color="000000"/>
              <w:left w:val="single" w:sz="4" w:space="0" w:color="000000"/>
              <w:bottom w:val="single" w:sz="4" w:space="0" w:color="000000"/>
            </w:tcBorders>
          </w:tcPr>
          <w:p w14:paraId="1D135686"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Торговое наименование</w:t>
            </w:r>
          </w:p>
          <w:p w14:paraId="09EB05E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лекарственного препарата</w:t>
            </w:r>
          </w:p>
        </w:tc>
        <w:tc>
          <w:tcPr>
            <w:tcW w:w="1865" w:type="dxa"/>
            <w:tcBorders>
              <w:top w:val="single" w:sz="4" w:space="0" w:color="000000"/>
              <w:left w:val="single" w:sz="4" w:space="0" w:color="000000"/>
              <w:bottom w:val="single" w:sz="4" w:space="0" w:color="000000"/>
            </w:tcBorders>
          </w:tcPr>
          <w:p w14:paraId="184F5E98"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393" w:type="dxa"/>
            <w:tcBorders>
              <w:top w:val="single" w:sz="4" w:space="0" w:color="000000"/>
              <w:left w:val="single" w:sz="4" w:space="0" w:color="000000"/>
              <w:bottom w:val="single" w:sz="4" w:space="0" w:color="000000"/>
            </w:tcBorders>
          </w:tcPr>
          <w:p w14:paraId="37ECAC9C"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Номер регистрационного  удостоверения лекарственного препарата</w:t>
            </w:r>
          </w:p>
        </w:tc>
        <w:tc>
          <w:tcPr>
            <w:tcW w:w="1397" w:type="dxa"/>
            <w:gridSpan w:val="3"/>
            <w:tcBorders>
              <w:top w:val="single" w:sz="4" w:space="0" w:color="000000"/>
              <w:left w:val="single" w:sz="4" w:space="0" w:color="000000"/>
              <w:bottom w:val="single" w:sz="4" w:space="0" w:color="000000"/>
            </w:tcBorders>
            <w:shd w:val="clear" w:color="auto" w:fill="auto"/>
          </w:tcPr>
          <w:p w14:paraId="0DA6A9C7"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Код в соответствии с Общероссийским классификатором продукции по видам экономической деятельности</w:t>
            </w:r>
          </w:p>
        </w:tc>
        <w:tc>
          <w:tcPr>
            <w:tcW w:w="3625" w:type="dxa"/>
            <w:gridSpan w:val="2"/>
            <w:tcBorders>
              <w:top w:val="single" w:sz="4" w:space="0" w:color="000000"/>
              <w:left w:val="single" w:sz="4" w:space="0" w:color="000000"/>
              <w:bottom w:val="single" w:sz="4" w:space="0" w:color="000000"/>
            </w:tcBorders>
            <w:shd w:val="clear" w:color="auto" w:fill="auto"/>
          </w:tcPr>
          <w:p w14:paraId="4DCBE73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260" w:type="dxa"/>
            <w:tcBorders>
              <w:top w:val="single" w:sz="4" w:space="0" w:color="000000"/>
              <w:left w:val="single" w:sz="4" w:space="0" w:color="000000"/>
              <w:bottom w:val="single" w:sz="4" w:space="0" w:color="000000"/>
            </w:tcBorders>
            <w:shd w:val="clear" w:color="auto" w:fill="auto"/>
          </w:tcPr>
          <w:p w14:paraId="22733F52"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Наименование страны происхождения Товара</w:t>
            </w:r>
            <w:r w:rsidRPr="00E62A90">
              <w:rPr>
                <w:rFonts w:ascii="Times New Roman" w:hAnsi="Times New Roman"/>
                <w:sz w:val="18"/>
                <w:szCs w:val="18"/>
              </w:rPr>
              <w:br/>
              <w:t>(с указанием данных документа, подтверждающего страну происхождения товара – при наличии)</w:t>
            </w:r>
          </w:p>
        </w:tc>
        <w:tc>
          <w:tcPr>
            <w:tcW w:w="1080" w:type="dxa"/>
            <w:tcBorders>
              <w:top w:val="single" w:sz="4" w:space="0" w:color="000000"/>
              <w:left w:val="single" w:sz="4" w:space="0" w:color="000000"/>
              <w:bottom w:val="single" w:sz="4" w:space="0" w:color="000000"/>
            </w:tcBorders>
            <w:shd w:val="clear" w:color="auto" w:fill="auto"/>
          </w:tcPr>
          <w:p w14:paraId="3A50E1B0"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Единица измерения</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4BEEFFEB"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Количество в</w:t>
            </w:r>
            <w:r w:rsidRPr="00E62A90">
              <w:rPr>
                <w:rFonts w:ascii="Times New Roman" w:hAnsi="Times New Roman"/>
                <w:sz w:val="18"/>
                <w:szCs w:val="18"/>
              </w:rPr>
              <w:br/>
              <w:t>единицах измерения</w:t>
            </w:r>
          </w:p>
        </w:tc>
      </w:tr>
      <w:tr w:rsidR="00F9052B" w:rsidRPr="00E62A90" w14:paraId="7E64F92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6FACB0C7" w14:textId="18218D1D" w:rsidR="00F9052B" w:rsidRPr="00BF007B" w:rsidRDefault="00F9052B"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F06BE39" w14:textId="48B53D70" w:rsidR="00F9052B" w:rsidRPr="00BF007B" w:rsidRDefault="00F9052B"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0BC7B54" w14:textId="0072A1C9" w:rsidR="00F9052B" w:rsidRPr="00BF007B" w:rsidRDefault="00F9052B"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69D4318F" w14:textId="24342B6C" w:rsidR="00F9052B" w:rsidRPr="00BF007B" w:rsidRDefault="00F9052B"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C7E384F" w14:textId="261C3BF0" w:rsidR="00F9052B" w:rsidRPr="00BF007B" w:rsidRDefault="00F9052B"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6142DDC1" w14:textId="632F3BF6" w:rsidR="00F9052B" w:rsidRPr="00BF007B" w:rsidRDefault="00F9052B"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5D4211A6" w14:textId="503A2F23" w:rsidR="00F9052B" w:rsidRPr="00BF007B" w:rsidRDefault="00F9052B"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4AABF3A8" w14:textId="308DEFED" w:rsidR="00F9052B" w:rsidRPr="00BF007B" w:rsidRDefault="00F9052B"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41AF5284" w14:textId="768A3E88" w:rsidR="00F9052B" w:rsidRPr="00BF007B" w:rsidRDefault="00F9052B"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DFD6DA9" w14:textId="3D6C15B9" w:rsidR="00F9052B" w:rsidRPr="00BF007B" w:rsidRDefault="00F9052B" w:rsidP="00F9052B">
            <w:pPr>
              <w:pStyle w:val="ac"/>
              <w:snapToGrid w:val="0"/>
              <w:rPr>
                <w:rFonts w:ascii="Times New Roman" w:hAnsi="Times New Roman"/>
                <w:sz w:val="20"/>
                <w:szCs w:val="20"/>
              </w:rPr>
            </w:pPr>
          </w:p>
        </w:tc>
      </w:tr>
      <w:tr w:rsidR="00253334" w:rsidRPr="00E62A90" w14:paraId="3DA51D3C"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18304BDD" w14:textId="77777777" w:rsidR="00253334" w:rsidRPr="00BF007B" w:rsidRDefault="00253334"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0FDB0FB7" w14:textId="77777777" w:rsidR="00253334" w:rsidRPr="00BF007B" w:rsidRDefault="00253334"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61F69C52" w14:textId="77777777" w:rsidR="00253334" w:rsidRPr="00BF007B" w:rsidRDefault="00253334"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4CD7E282" w14:textId="77777777" w:rsidR="00253334" w:rsidRPr="00BF007B" w:rsidRDefault="00253334"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11198493" w14:textId="77777777" w:rsidR="00253334" w:rsidRPr="00BF007B" w:rsidRDefault="00253334"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1AFFABBC" w14:textId="77777777" w:rsidR="00253334" w:rsidRPr="00BF007B" w:rsidRDefault="00253334"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5D6C04D7" w14:textId="77777777" w:rsidR="00253334" w:rsidRPr="00BF007B" w:rsidRDefault="00253334"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4029921" w14:textId="77777777" w:rsidR="00253334" w:rsidRPr="00BF007B" w:rsidRDefault="00253334"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42B9457B" w14:textId="77777777" w:rsidR="00253334" w:rsidRPr="00BF007B" w:rsidRDefault="00253334"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58AB45E4" w14:textId="77777777" w:rsidR="00253334" w:rsidRPr="00BF007B" w:rsidRDefault="00253334" w:rsidP="00F9052B">
            <w:pPr>
              <w:pStyle w:val="ac"/>
              <w:snapToGrid w:val="0"/>
              <w:rPr>
                <w:rFonts w:ascii="Times New Roman" w:hAnsi="Times New Roman"/>
                <w:sz w:val="20"/>
                <w:szCs w:val="20"/>
              </w:rPr>
            </w:pPr>
          </w:p>
        </w:tc>
      </w:tr>
      <w:tr w:rsidR="00253334" w:rsidRPr="00E62A90" w14:paraId="73D3C574"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31B4AA81" w14:textId="77777777" w:rsidR="00253334" w:rsidRPr="00BF007B" w:rsidRDefault="00253334"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7AFDE16A" w14:textId="77777777" w:rsidR="00253334" w:rsidRPr="00BF007B" w:rsidRDefault="00253334"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78BD9571" w14:textId="77777777" w:rsidR="00253334" w:rsidRPr="00BF007B" w:rsidRDefault="00253334"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1C1B0CA9" w14:textId="77777777" w:rsidR="00253334" w:rsidRPr="00BF007B" w:rsidRDefault="00253334"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54C16591" w14:textId="77777777" w:rsidR="00253334" w:rsidRPr="00BF007B" w:rsidRDefault="00253334"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1A625208" w14:textId="77777777" w:rsidR="00253334" w:rsidRPr="00BF007B" w:rsidRDefault="00253334"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48F1B507" w14:textId="77777777" w:rsidR="00253334" w:rsidRPr="00BF007B" w:rsidRDefault="00253334"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7BBAA940" w14:textId="77777777" w:rsidR="00253334" w:rsidRPr="00BF007B" w:rsidRDefault="00253334"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42FC090A" w14:textId="77777777" w:rsidR="00253334" w:rsidRPr="00BF007B" w:rsidRDefault="00253334"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59F3AA29" w14:textId="77777777" w:rsidR="00253334" w:rsidRPr="00BF007B" w:rsidRDefault="00253334" w:rsidP="00F9052B">
            <w:pPr>
              <w:pStyle w:val="ac"/>
              <w:snapToGrid w:val="0"/>
              <w:rPr>
                <w:rFonts w:ascii="Times New Roman" w:hAnsi="Times New Roman"/>
                <w:sz w:val="20"/>
                <w:szCs w:val="20"/>
              </w:rPr>
            </w:pPr>
          </w:p>
        </w:tc>
      </w:tr>
      <w:tr w:rsidR="004C5A53" w:rsidRPr="00E62A90" w14:paraId="31CCECEA" w14:textId="77777777" w:rsidTr="00BF007B">
        <w:trPr>
          <w:gridBefore w:val="2"/>
          <w:wBefore w:w="249" w:type="dxa"/>
          <w:trHeight w:val="23"/>
        </w:trPr>
        <w:tc>
          <w:tcPr>
            <w:tcW w:w="14326" w:type="dxa"/>
            <w:gridSpan w:val="12"/>
            <w:tcBorders>
              <w:top w:val="single" w:sz="4" w:space="0" w:color="000000"/>
              <w:left w:val="single" w:sz="4" w:space="0" w:color="000000"/>
              <w:bottom w:val="single" w:sz="4" w:space="0" w:color="000000"/>
            </w:tcBorders>
          </w:tcPr>
          <w:p w14:paraId="70BA2524" w14:textId="77777777" w:rsidR="004C5A53" w:rsidRPr="00E62A90" w:rsidRDefault="004C5A53" w:rsidP="0052467D">
            <w:pPr>
              <w:rPr>
                <w:rFonts w:ascii="Times New Roman" w:hAnsi="Times New Roman"/>
                <w:b/>
                <w:sz w:val="18"/>
                <w:szCs w:val="18"/>
              </w:rPr>
            </w:pPr>
            <w:r w:rsidRPr="00E62A90">
              <w:rPr>
                <w:rFonts w:ascii="Times New Roman" w:hAnsi="Times New Roman"/>
                <w:b/>
                <w:sz w:val="18"/>
                <w:szCs w:val="18"/>
              </w:rPr>
              <w:t>Итого:</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302FB8AF" w14:textId="77777777" w:rsidR="004C5A53" w:rsidRPr="00E62A90" w:rsidRDefault="004C5A53" w:rsidP="0052467D">
            <w:pPr>
              <w:snapToGrid w:val="0"/>
              <w:rPr>
                <w:rFonts w:ascii="Times New Roman" w:hAnsi="Times New Roman"/>
                <w:sz w:val="18"/>
                <w:szCs w:val="18"/>
              </w:rPr>
            </w:pPr>
          </w:p>
        </w:tc>
      </w:tr>
      <w:tr w:rsidR="004C5A53" w:rsidRPr="00E62A90" w14:paraId="0D1CEAEB" w14:textId="77777777" w:rsidTr="00A96435">
        <w:trPr>
          <w:gridBefore w:val="2"/>
          <w:wBefore w:w="249" w:type="dxa"/>
          <w:trHeight w:val="23"/>
        </w:trPr>
        <w:tc>
          <w:tcPr>
            <w:tcW w:w="15553" w:type="dxa"/>
            <w:gridSpan w:val="14"/>
            <w:tcBorders>
              <w:top w:val="single" w:sz="4" w:space="0" w:color="000000"/>
              <w:left w:val="single" w:sz="4" w:space="0" w:color="000000"/>
              <w:bottom w:val="single" w:sz="4" w:space="0" w:color="000000"/>
              <w:right w:val="single" w:sz="4" w:space="0" w:color="000000"/>
            </w:tcBorders>
          </w:tcPr>
          <w:p w14:paraId="1DA99098" w14:textId="77777777" w:rsidR="004C5A53" w:rsidRPr="00E62A90" w:rsidRDefault="004C5A53" w:rsidP="0052467D">
            <w:pPr>
              <w:jc w:val="center"/>
              <w:rPr>
                <w:rFonts w:ascii="Times New Roman" w:hAnsi="Times New Roman"/>
                <w:sz w:val="18"/>
                <w:szCs w:val="18"/>
              </w:rPr>
            </w:pPr>
            <w:r w:rsidRPr="00E62A90">
              <w:rPr>
                <w:rFonts w:ascii="Times New Roman" w:hAnsi="Times New Roman"/>
                <w:b/>
                <w:sz w:val="18"/>
                <w:szCs w:val="18"/>
              </w:rPr>
              <w:t>Товар иностранного происхождения</w:t>
            </w:r>
            <w:r w:rsidRPr="00E62A90">
              <w:rPr>
                <w:rFonts w:ascii="Times New Roman" w:hAnsi="Times New Roman"/>
                <w:sz w:val="18"/>
                <w:szCs w:val="18"/>
              </w:rPr>
              <w:t>:</w:t>
            </w:r>
          </w:p>
        </w:tc>
      </w:tr>
      <w:tr w:rsidR="004C5A53" w:rsidRPr="00E62A90" w14:paraId="716B5088" w14:textId="77777777" w:rsidTr="00914009">
        <w:trPr>
          <w:gridBefore w:val="2"/>
          <w:wBefore w:w="249" w:type="dxa"/>
          <w:trHeight w:val="1262"/>
        </w:trPr>
        <w:tc>
          <w:tcPr>
            <w:tcW w:w="405" w:type="dxa"/>
            <w:tcBorders>
              <w:top w:val="single" w:sz="4" w:space="0" w:color="000000"/>
              <w:left w:val="single" w:sz="4" w:space="0" w:color="000000"/>
              <w:bottom w:val="single" w:sz="4" w:space="0" w:color="000000"/>
            </w:tcBorders>
          </w:tcPr>
          <w:p w14:paraId="296CE8BA" w14:textId="77777777" w:rsidR="004C5A53" w:rsidRPr="00E62A90" w:rsidRDefault="004C5A53" w:rsidP="0052467D">
            <w:pPr>
              <w:jc w:val="center"/>
              <w:rPr>
                <w:rFonts w:ascii="Times New Roman" w:hAnsi="Times New Roman"/>
                <w:sz w:val="18"/>
                <w:szCs w:val="18"/>
              </w:rPr>
            </w:pPr>
          </w:p>
        </w:tc>
        <w:tc>
          <w:tcPr>
            <w:tcW w:w="1861" w:type="dxa"/>
            <w:tcBorders>
              <w:top w:val="single" w:sz="4" w:space="0" w:color="000000"/>
              <w:left w:val="single" w:sz="4" w:space="0" w:color="000000"/>
              <w:bottom w:val="single" w:sz="4" w:space="0" w:color="000000"/>
            </w:tcBorders>
          </w:tcPr>
          <w:p w14:paraId="5228F99E"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Международное непатентованное наименование</w:t>
            </w:r>
          </w:p>
        </w:tc>
        <w:tc>
          <w:tcPr>
            <w:tcW w:w="1440" w:type="dxa"/>
            <w:tcBorders>
              <w:top w:val="single" w:sz="4" w:space="0" w:color="000000"/>
              <w:left w:val="single" w:sz="4" w:space="0" w:color="000000"/>
              <w:bottom w:val="single" w:sz="4" w:space="0" w:color="000000"/>
            </w:tcBorders>
          </w:tcPr>
          <w:p w14:paraId="08FCF845"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Торговое наименование</w:t>
            </w:r>
          </w:p>
          <w:p w14:paraId="6BCD28A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лекарственного препарата</w:t>
            </w:r>
          </w:p>
        </w:tc>
        <w:tc>
          <w:tcPr>
            <w:tcW w:w="1865" w:type="dxa"/>
            <w:tcBorders>
              <w:top w:val="single" w:sz="4" w:space="0" w:color="000000"/>
              <w:left w:val="single" w:sz="4" w:space="0" w:color="000000"/>
              <w:bottom w:val="single" w:sz="4" w:space="0" w:color="000000"/>
            </w:tcBorders>
          </w:tcPr>
          <w:p w14:paraId="389EB590"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393" w:type="dxa"/>
            <w:tcBorders>
              <w:top w:val="single" w:sz="4" w:space="0" w:color="000000"/>
              <w:left w:val="single" w:sz="4" w:space="0" w:color="000000"/>
              <w:bottom w:val="single" w:sz="4" w:space="0" w:color="000000"/>
            </w:tcBorders>
          </w:tcPr>
          <w:p w14:paraId="3BA8360C"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Номер регистрационного  удостоверения лекарственного препарата</w:t>
            </w:r>
          </w:p>
        </w:tc>
        <w:tc>
          <w:tcPr>
            <w:tcW w:w="1397" w:type="dxa"/>
            <w:gridSpan w:val="3"/>
            <w:tcBorders>
              <w:top w:val="single" w:sz="4" w:space="0" w:color="000000"/>
              <w:left w:val="single" w:sz="4" w:space="0" w:color="000000"/>
              <w:bottom w:val="single" w:sz="4" w:space="0" w:color="000000"/>
            </w:tcBorders>
            <w:shd w:val="clear" w:color="auto" w:fill="auto"/>
          </w:tcPr>
          <w:p w14:paraId="3F2E30F1"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Код в соответствии с Общероссийским классификатором продукции по видам экономической деятельности</w:t>
            </w:r>
          </w:p>
        </w:tc>
        <w:tc>
          <w:tcPr>
            <w:tcW w:w="3625" w:type="dxa"/>
            <w:gridSpan w:val="2"/>
            <w:tcBorders>
              <w:top w:val="single" w:sz="4" w:space="0" w:color="000000"/>
              <w:left w:val="single" w:sz="4" w:space="0" w:color="000000"/>
              <w:bottom w:val="single" w:sz="4" w:space="0" w:color="000000"/>
            </w:tcBorders>
            <w:shd w:val="clear" w:color="auto" w:fill="auto"/>
          </w:tcPr>
          <w:p w14:paraId="6A186B6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260" w:type="dxa"/>
            <w:tcBorders>
              <w:top w:val="single" w:sz="4" w:space="0" w:color="000000"/>
              <w:left w:val="single" w:sz="4" w:space="0" w:color="000000"/>
              <w:bottom w:val="single" w:sz="4" w:space="0" w:color="000000"/>
            </w:tcBorders>
            <w:shd w:val="clear" w:color="auto" w:fill="auto"/>
          </w:tcPr>
          <w:p w14:paraId="45DE7204"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Наименование страны происхождения Товара</w:t>
            </w:r>
            <w:r w:rsidRPr="00E62A90">
              <w:rPr>
                <w:rFonts w:ascii="Times New Roman" w:hAnsi="Times New Roman"/>
                <w:sz w:val="18"/>
                <w:szCs w:val="18"/>
              </w:rPr>
              <w:br/>
            </w:r>
          </w:p>
          <w:p w14:paraId="01C8E47D" w14:textId="77777777" w:rsidR="004C5A53" w:rsidRPr="00E62A90" w:rsidRDefault="004C5A53" w:rsidP="0052467D">
            <w:pPr>
              <w:spacing w:line="216" w:lineRule="auto"/>
              <w:jc w:val="center"/>
              <w:rPr>
                <w:rFonts w:ascii="Times New Roman" w:hAnsi="Times New Roman"/>
                <w:bCs/>
                <w:sz w:val="18"/>
                <w:szCs w:val="18"/>
              </w:rPr>
            </w:pPr>
          </w:p>
        </w:tc>
        <w:tc>
          <w:tcPr>
            <w:tcW w:w="1080" w:type="dxa"/>
            <w:tcBorders>
              <w:top w:val="single" w:sz="4" w:space="0" w:color="000000"/>
              <w:left w:val="single" w:sz="4" w:space="0" w:color="000000"/>
              <w:bottom w:val="single" w:sz="4" w:space="0" w:color="000000"/>
            </w:tcBorders>
            <w:shd w:val="clear" w:color="auto" w:fill="auto"/>
          </w:tcPr>
          <w:p w14:paraId="12F24B81"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Единица измерения Товара</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4476144"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Количество Товара в</w:t>
            </w:r>
            <w:r w:rsidRPr="00E62A90">
              <w:rPr>
                <w:rFonts w:ascii="Times New Roman" w:hAnsi="Times New Roman"/>
                <w:sz w:val="18"/>
                <w:szCs w:val="18"/>
              </w:rPr>
              <w:br/>
              <w:t>единицах измерения</w:t>
            </w:r>
          </w:p>
        </w:tc>
      </w:tr>
      <w:tr w:rsidR="004C5A53" w:rsidRPr="00E62A90" w14:paraId="19640EFF"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3CFD61B9" w14:textId="0770993A" w:rsidR="004C5A53" w:rsidRPr="00914009" w:rsidRDefault="004C5A53" w:rsidP="0052467D">
            <w:pPr>
              <w:pStyle w:val="ac"/>
              <w:rPr>
                <w:rFonts w:ascii="Times New Roman" w:hAnsi="Times New Roman"/>
                <w:sz w:val="20"/>
                <w:szCs w:val="20"/>
              </w:rPr>
            </w:pPr>
            <w:bookmarkStart w:id="1" w:name="_GoBack"/>
            <w:bookmarkEnd w:id="1"/>
          </w:p>
        </w:tc>
        <w:tc>
          <w:tcPr>
            <w:tcW w:w="1861" w:type="dxa"/>
            <w:tcBorders>
              <w:top w:val="single" w:sz="4" w:space="0" w:color="000000"/>
              <w:left w:val="single" w:sz="4" w:space="0" w:color="000000"/>
              <w:bottom w:val="single" w:sz="4" w:space="0" w:color="000000"/>
            </w:tcBorders>
          </w:tcPr>
          <w:p w14:paraId="5F9ADAD6" w14:textId="4D4223C4" w:rsidR="004C5A53" w:rsidRPr="00914009" w:rsidRDefault="004C5A53" w:rsidP="0052467D">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2CA1B68" w14:textId="02BAA46A" w:rsidR="004C5A53" w:rsidRPr="00914009" w:rsidRDefault="004C5A53" w:rsidP="0052467D">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2E8A528D" w14:textId="33C76000" w:rsidR="004C5A53" w:rsidRPr="00914009" w:rsidRDefault="004C5A53" w:rsidP="0052467D">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B8DC909" w14:textId="155D3503" w:rsidR="004C5A53" w:rsidRPr="00914009" w:rsidRDefault="004C5A53" w:rsidP="0052467D">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596621A1" w14:textId="18B5E6A0" w:rsidR="004C5A53" w:rsidRPr="00914009" w:rsidRDefault="004C5A53" w:rsidP="0052467D">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3E2502A4" w14:textId="290AA703" w:rsidR="004C5A53" w:rsidRPr="00914009" w:rsidRDefault="004C5A53" w:rsidP="0052467D">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CE32FA9" w14:textId="53B38538" w:rsidR="004C5A53" w:rsidRPr="00914009" w:rsidRDefault="004C5A53" w:rsidP="0052467D">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22A83752" w14:textId="53AA9F71" w:rsidR="004C5A53" w:rsidRPr="00914009" w:rsidRDefault="004C5A53" w:rsidP="0052467D">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2A5EFEDC" w14:textId="3C34E10E" w:rsidR="004C5A53" w:rsidRPr="00914009" w:rsidRDefault="004C5A53" w:rsidP="0052467D">
            <w:pPr>
              <w:pStyle w:val="ac"/>
              <w:snapToGrid w:val="0"/>
              <w:rPr>
                <w:rFonts w:ascii="Times New Roman" w:hAnsi="Times New Roman"/>
                <w:sz w:val="20"/>
                <w:szCs w:val="20"/>
              </w:rPr>
            </w:pPr>
          </w:p>
        </w:tc>
      </w:tr>
      <w:tr w:rsidR="00914009" w:rsidRPr="00E62A90" w14:paraId="20D8719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EA014A5" w14:textId="05B2ED90" w:rsidR="00914009" w:rsidRPr="00914009" w:rsidRDefault="00914009" w:rsidP="00914009">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E44C6C5" w14:textId="75CC48CF" w:rsidR="00914009" w:rsidRPr="00914009" w:rsidRDefault="00914009" w:rsidP="00914009">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3F8A62AF" w14:textId="70D9FD03" w:rsidR="00914009" w:rsidRPr="00914009" w:rsidRDefault="00914009" w:rsidP="00914009">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3AF8BBBA" w14:textId="7880661A" w:rsidR="00914009" w:rsidRPr="00914009" w:rsidRDefault="00914009" w:rsidP="00914009">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7346947A" w14:textId="27C62B85" w:rsidR="00914009" w:rsidRPr="00914009" w:rsidRDefault="00914009" w:rsidP="00914009">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75BAF837" w14:textId="695CCA34" w:rsidR="00914009" w:rsidRPr="00914009" w:rsidRDefault="00914009" w:rsidP="00914009">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20D14567" w14:textId="480B021C" w:rsidR="00914009" w:rsidRPr="00914009" w:rsidRDefault="00914009" w:rsidP="00914009">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76037CB" w14:textId="65AD6510" w:rsidR="00914009" w:rsidRPr="00914009" w:rsidRDefault="00914009" w:rsidP="00914009">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61492323" w14:textId="55F651CF" w:rsidR="00914009" w:rsidRPr="00914009" w:rsidRDefault="00914009" w:rsidP="00914009">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4DD5DEFD" w14:textId="7D62E4F4" w:rsidR="00914009" w:rsidRPr="00914009" w:rsidRDefault="00914009" w:rsidP="00914009">
            <w:pPr>
              <w:pStyle w:val="ac"/>
              <w:snapToGrid w:val="0"/>
              <w:rPr>
                <w:rFonts w:ascii="Times New Roman" w:hAnsi="Times New Roman"/>
                <w:sz w:val="20"/>
                <w:szCs w:val="20"/>
              </w:rPr>
            </w:pPr>
          </w:p>
        </w:tc>
      </w:tr>
      <w:tr w:rsidR="00914009" w:rsidRPr="00E62A90" w14:paraId="665FF669"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A8B8ED8" w14:textId="3C505639" w:rsidR="00914009" w:rsidRPr="00914009" w:rsidRDefault="00914009" w:rsidP="00914009">
            <w:pPr>
              <w:pStyle w:val="ac"/>
              <w:snapToGrid w:val="0"/>
              <w:rPr>
                <w:rFonts w:ascii="Times New Roman" w:hAnsi="Times New Roman"/>
                <w:sz w:val="20"/>
                <w:szCs w:val="20"/>
              </w:rPr>
            </w:pPr>
          </w:p>
        </w:tc>
        <w:tc>
          <w:tcPr>
            <w:tcW w:w="1861" w:type="dxa"/>
            <w:tcBorders>
              <w:top w:val="outset" w:sz="6" w:space="0" w:color="auto"/>
              <w:left w:val="outset" w:sz="6" w:space="0" w:color="auto"/>
              <w:bottom w:val="outset" w:sz="6" w:space="0" w:color="auto"/>
              <w:right w:val="outset" w:sz="6" w:space="0" w:color="auto"/>
            </w:tcBorders>
            <w:shd w:val="clear" w:color="auto" w:fill="FFFFFF"/>
          </w:tcPr>
          <w:p w14:paraId="46F3C325" w14:textId="6E4AFBFB" w:rsidR="00914009" w:rsidRPr="00914009" w:rsidRDefault="00914009" w:rsidP="00914009">
            <w:pPr>
              <w:pStyle w:val="ac"/>
              <w:snapToGrid w:val="0"/>
              <w:rPr>
                <w:rFonts w:ascii="Times New Roman" w:hAnsi="Times New Roman"/>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09231A5" w14:textId="15E0DB55" w:rsidR="00914009" w:rsidRPr="00914009" w:rsidRDefault="00914009" w:rsidP="00914009">
            <w:pPr>
              <w:pStyle w:val="ac"/>
              <w:snapToGrid w:val="0"/>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53873A31" w14:textId="32879160" w:rsidR="00914009" w:rsidRPr="00914009" w:rsidRDefault="00914009" w:rsidP="00914009">
            <w:pPr>
              <w:pStyle w:val="ac"/>
              <w:snapToGrid w:val="0"/>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5D04CEF" w14:textId="3CB2CDA2" w:rsidR="00914009" w:rsidRPr="00914009" w:rsidRDefault="00914009" w:rsidP="00914009">
            <w:pPr>
              <w:pStyle w:val="ac"/>
              <w:snapToGrid w:val="0"/>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23242C37" w14:textId="475FAE69" w:rsidR="00914009" w:rsidRPr="00914009" w:rsidRDefault="00914009" w:rsidP="00914009">
            <w:pPr>
              <w:pStyle w:val="ac"/>
              <w:snapToGrid w:val="0"/>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3DC10715" w14:textId="7265D315" w:rsidR="00914009" w:rsidRPr="00914009" w:rsidRDefault="00914009" w:rsidP="00914009">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13986F3" w14:textId="75DE761B" w:rsidR="00914009" w:rsidRPr="00914009" w:rsidRDefault="00914009" w:rsidP="00914009">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06FAD559" w14:textId="06E0B723" w:rsidR="00914009" w:rsidRPr="00914009" w:rsidRDefault="00914009" w:rsidP="00914009">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5FD76C3B" w14:textId="39121C9E" w:rsidR="00914009" w:rsidRPr="00914009" w:rsidRDefault="00914009" w:rsidP="00914009">
            <w:pPr>
              <w:pStyle w:val="ac"/>
              <w:snapToGrid w:val="0"/>
              <w:rPr>
                <w:rFonts w:ascii="Times New Roman" w:hAnsi="Times New Roman"/>
                <w:sz w:val="20"/>
                <w:szCs w:val="20"/>
              </w:rPr>
            </w:pPr>
          </w:p>
        </w:tc>
      </w:tr>
      <w:tr w:rsidR="004C5A53" w:rsidRPr="00E62A90" w14:paraId="327BC6B5" w14:textId="77777777" w:rsidTr="00BF007B">
        <w:trPr>
          <w:gridBefore w:val="2"/>
          <w:wBefore w:w="249" w:type="dxa"/>
          <w:trHeight w:val="23"/>
        </w:trPr>
        <w:tc>
          <w:tcPr>
            <w:tcW w:w="14326" w:type="dxa"/>
            <w:gridSpan w:val="12"/>
            <w:tcBorders>
              <w:top w:val="single" w:sz="4" w:space="0" w:color="000000"/>
              <w:left w:val="single" w:sz="4" w:space="0" w:color="000000"/>
              <w:bottom w:val="single" w:sz="4" w:space="0" w:color="000000"/>
            </w:tcBorders>
          </w:tcPr>
          <w:p w14:paraId="0A7D1854" w14:textId="77777777" w:rsidR="004C5A53" w:rsidRPr="00E62A90" w:rsidRDefault="004C5A53" w:rsidP="0052467D">
            <w:pPr>
              <w:rPr>
                <w:rFonts w:ascii="Times New Roman" w:hAnsi="Times New Roman"/>
                <w:b/>
                <w:sz w:val="18"/>
                <w:szCs w:val="18"/>
              </w:rPr>
            </w:pPr>
            <w:r w:rsidRPr="00E62A90">
              <w:rPr>
                <w:rFonts w:ascii="Times New Roman" w:hAnsi="Times New Roman"/>
                <w:b/>
                <w:sz w:val="18"/>
                <w:szCs w:val="18"/>
              </w:rPr>
              <w:t>Итого:</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C1AFD7E" w14:textId="77777777" w:rsidR="004C5A53" w:rsidRPr="00E62A90" w:rsidRDefault="004C5A53" w:rsidP="0052467D">
            <w:pPr>
              <w:snapToGrid w:val="0"/>
              <w:rPr>
                <w:rFonts w:ascii="Times New Roman" w:hAnsi="Times New Roman"/>
                <w:sz w:val="18"/>
                <w:szCs w:val="18"/>
              </w:rPr>
            </w:pPr>
          </w:p>
        </w:tc>
      </w:tr>
      <w:tr w:rsidR="004C5A53" w:rsidRPr="00E62A90" w14:paraId="2DC87AB5" w14:textId="77777777" w:rsidTr="00A96435">
        <w:trPr>
          <w:gridAfter w:val="5"/>
          <w:wAfter w:w="5996" w:type="dxa"/>
        </w:trPr>
        <w:tc>
          <w:tcPr>
            <w:tcW w:w="7905" w:type="dxa"/>
            <w:gridSpan w:val="8"/>
            <w:shd w:val="clear" w:color="auto" w:fill="auto"/>
          </w:tcPr>
          <w:p w14:paraId="5182D203" w14:textId="77777777" w:rsidR="004C5A53" w:rsidRPr="00E62A90" w:rsidRDefault="004C5A53" w:rsidP="0052467D">
            <w:pPr>
              <w:rPr>
                <w:rFonts w:ascii="Times New Roman" w:hAnsi="Times New Roman"/>
                <w:bCs/>
                <w:sz w:val="20"/>
                <w:szCs w:val="20"/>
              </w:rPr>
            </w:pPr>
          </w:p>
        </w:tc>
        <w:tc>
          <w:tcPr>
            <w:tcW w:w="1901" w:type="dxa"/>
            <w:gridSpan w:val="3"/>
            <w:shd w:val="clear" w:color="auto" w:fill="auto"/>
          </w:tcPr>
          <w:p w14:paraId="22BFA923" w14:textId="77777777" w:rsidR="004C5A53" w:rsidRPr="00E62A90" w:rsidRDefault="004C5A53" w:rsidP="0052467D">
            <w:pPr>
              <w:snapToGrid w:val="0"/>
              <w:rPr>
                <w:rFonts w:ascii="Times New Roman" w:hAnsi="Times New Roman"/>
                <w:bCs/>
                <w:sz w:val="20"/>
                <w:szCs w:val="20"/>
              </w:rPr>
            </w:pPr>
          </w:p>
        </w:tc>
      </w:tr>
      <w:tr w:rsidR="004C5A53" w:rsidRPr="00E62A90" w14:paraId="616F3F85" w14:textId="77777777" w:rsidTr="00A96435">
        <w:tblPrEx>
          <w:tblCellMar>
            <w:left w:w="57" w:type="dxa"/>
            <w:right w:w="57" w:type="dxa"/>
          </w:tblCellMar>
        </w:tblPrEx>
        <w:trPr>
          <w:gridBefore w:val="1"/>
          <w:gridAfter w:val="6"/>
          <w:wBefore w:w="108" w:type="dxa"/>
          <w:wAfter w:w="7192" w:type="dxa"/>
        </w:trPr>
        <w:tc>
          <w:tcPr>
            <w:tcW w:w="8502" w:type="dxa"/>
            <w:gridSpan w:val="9"/>
            <w:shd w:val="clear" w:color="auto" w:fill="auto"/>
          </w:tcPr>
          <w:p w14:paraId="7F18472B" w14:textId="77777777" w:rsidR="004C5A53" w:rsidRPr="00E62A90" w:rsidRDefault="004C5A53" w:rsidP="0052467D">
            <w:pPr>
              <w:rPr>
                <w:rFonts w:ascii="Times New Roman" w:hAnsi="Times New Roman"/>
                <w:b/>
                <w:sz w:val="20"/>
                <w:szCs w:val="20"/>
              </w:rPr>
            </w:pPr>
            <w:r w:rsidRPr="00E62A90">
              <w:rPr>
                <w:rFonts w:ascii="Times New Roman" w:hAnsi="Times New Roman"/>
              </w:rPr>
              <w:lastRenderedPageBreak/>
              <w:t>Остаточный срок годности не менее 12 мес. с момента поставки товара</w:t>
            </w:r>
            <w:r w:rsidRPr="00E62A90">
              <w:rPr>
                <w:rFonts w:ascii="Times New Roman" w:hAnsi="Times New Roman"/>
                <w:b/>
                <w:sz w:val="20"/>
                <w:szCs w:val="20"/>
              </w:rPr>
              <w:t>.</w:t>
            </w:r>
          </w:p>
        </w:tc>
      </w:tr>
      <w:tr w:rsidR="00A96435" w:rsidRPr="00E62A90" w14:paraId="0FC8F4EA"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03E4B7BF" w14:textId="77777777" w:rsidR="00A96435" w:rsidRPr="00E62A90" w:rsidRDefault="00A96435" w:rsidP="0052467D">
            <w:pPr>
              <w:spacing w:after="0"/>
              <w:rPr>
                <w:rFonts w:ascii="Times New Roman" w:hAnsi="Times New Roman"/>
                <w:b/>
                <w:sz w:val="24"/>
                <w:szCs w:val="24"/>
              </w:rPr>
            </w:pPr>
            <w:r w:rsidRPr="00E62A90">
              <w:rPr>
                <w:rFonts w:ascii="Times New Roman" w:hAnsi="Times New Roman"/>
                <w:b/>
                <w:sz w:val="24"/>
                <w:szCs w:val="24"/>
              </w:rPr>
              <w:t>Поставщик:</w:t>
            </w:r>
          </w:p>
        </w:tc>
        <w:tc>
          <w:tcPr>
            <w:tcW w:w="6945" w:type="dxa"/>
            <w:gridSpan w:val="6"/>
          </w:tcPr>
          <w:p w14:paraId="7869D979" w14:textId="77777777" w:rsidR="00A96435" w:rsidRPr="00E62A90" w:rsidRDefault="00A96435" w:rsidP="0052467D">
            <w:pPr>
              <w:spacing w:after="0"/>
              <w:rPr>
                <w:rFonts w:ascii="Times New Roman" w:hAnsi="Times New Roman"/>
                <w:b/>
                <w:sz w:val="24"/>
                <w:szCs w:val="24"/>
              </w:rPr>
            </w:pPr>
            <w:r w:rsidRPr="00E62A90">
              <w:rPr>
                <w:rFonts w:ascii="Times New Roman" w:hAnsi="Times New Roman"/>
                <w:b/>
                <w:sz w:val="24"/>
                <w:szCs w:val="24"/>
              </w:rPr>
              <w:t>Заказчик:</w:t>
            </w:r>
          </w:p>
        </w:tc>
      </w:tr>
      <w:tr w:rsidR="00A96435" w:rsidRPr="00E62A90" w14:paraId="35026972"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21747E5D" w14:textId="77777777" w:rsidR="004C0DB5" w:rsidRDefault="004C0DB5" w:rsidP="004C0DB5">
            <w:pPr>
              <w:rPr>
                <w:rFonts w:ascii="Times New Roman" w:hAnsi="Times New Roman"/>
              </w:rPr>
            </w:pPr>
          </w:p>
          <w:p w14:paraId="2B687586" w14:textId="77777777" w:rsidR="00A96435" w:rsidRPr="00E62A90" w:rsidRDefault="00A96435" w:rsidP="0052467D">
            <w:pPr>
              <w:spacing w:after="0"/>
              <w:rPr>
                <w:rFonts w:ascii="Times New Roman" w:hAnsi="Times New Roman"/>
                <w:b/>
                <w:sz w:val="24"/>
                <w:szCs w:val="24"/>
              </w:rPr>
            </w:pPr>
          </w:p>
          <w:p w14:paraId="61715837" w14:textId="77777777" w:rsidR="00A96435" w:rsidRPr="00E62A90" w:rsidRDefault="00A96435" w:rsidP="0052467D">
            <w:pPr>
              <w:spacing w:after="0"/>
              <w:rPr>
                <w:rFonts w:ascii="Times New Roman" w:hAnsi="Times New Roman"/>
                <w:sz w:val="24"/>
                <w:szCs w:val="24"/>
              </w:rPr>
            </w:pPr>
          </w:p>
        </w:tc>
        <w:tc>
          <w:tcPr>
            <w:tcW w:w="6945" w:type="dxa"/>
            <w:gridSpan w:val="6"/>
          </w:tcPr>
          <w:p w14:paraId="54521B35" w14:textId="77777777" w:rsidR="00A96435" w:rsidRPr="00227ED2" w:rsidRDefault="00A96435" w:rsidP="0052467D">
            <w:pPr>
              <w:rPr>
                <w:rFonts w:ascii="Times New Roman" w:hAnsi="Times New Roman"/>
                <w:b/>
              </w:rPr>
            </w:pPr>
            <w:r w:rsidRPr="00227ED2">
              <w:rPr>
                <w:rFonts w:ascii="Times New Roman" w:hAnsi="Times New Roman"/>
                <w:b/>
              </w:rPr>
              <w:t>ФГБОУ ВО «ПИМУ» Минздрава России</w:t>
            </w:r>
          </w:p>
          <w:p w14:paraId="6CEAA94D"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Юр. адрес: </w:t>
            </w:r>
            <w:smartTag w:uri="urn:schemas-microsoft-com:office:smarttags" w:element="metricconverter">
              <w:smartTagPr>
                <w:attr w:name="ProductID" w:val="603005, г"/>
              </w:smartTagPr>
              <w:r w:rsidRPr="00227ED2">
                <w:rPr>
                  <w:rFonts w:ascii="Times New Roman" w:hAnsi="Times New Roman"/>
                </w:rPr>
                <w:t>603005, г</w:t>
              </w:r>
            </w:smartTag>
            <w:r w:rsidRPr="00227ED2">
              <w:rPr>
                <w:rFonts w:ascii="Times New Roman" w:hAnsi="Times New Roman"/>
              </w:rPr>
              <w:t xml:space="preserve">. Нижний Новгород, </w:t>
            </w:r>
            <w:r w:rsidRPr="00227ED2">
              <w:rPr>
                <w:rFonts w:ascii="Times New Roman" w:hAnsi="Times New Roman"/>
              </w:rPr>
              <w:br/>
              <w:t>пл. Минина и Пожарского, д.10/1</w:t>
            </w:r>
          </w:p>
          <w:p w14:paraId="016DE224"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Почтовый адрес: 603950, БОКС-470, </w:t>
            </w:r>
          </w:p>
          <w:p w14:paraId="6F893998"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г. Нижний Новгород, пл. Минина и Пожарского, д. 10/1</w:t>
            </w:r>
          </w:p>
          <w:p w14:paraId="7E73771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ИНН 5260037940 КПП 526001001</w:t>
            </w:r>
          </w:p>
          <w:p w14:paraId="2EAD01A1"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ОГРН 1025203045482</w:t>
            </w:r>
          </w:p>
          <w:p w14:paraId="3E244798"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Единый казначейский счет (Корреспондентский счет) №40102810745370000024</w:t>
            </w:r>
          </w:p>
          <w:p w14:paraId="10DB5E59" w14:textId="3ED6A0A9" w:rsidR="00280448" w:rsidRPr="00227ED2" w:rsidRDefault="00280448" w:rsidP="00280448">
            <w:pPr>
              <w:spacing w:after="0"/>
              <w:contextualSpacing/>
              <w:rPr>
                <w:rFonts w:ascii="Times New Roman" w:hAnsi="Times New Roman"/>
              </w:rPr>
            </w:pPr>
            <w:r w:rsidRPr="00227ED2">
              <w:rPr>
                <w:rFonts w:ascii="Times New Roman" w:hAnsi="Times New Roman"/>
              </w:rPr>
              <w:t xml:space="preserve">в </w:t>
            </w:r>
            <w:r w:rsidR="00C02630" w:rsidRPr="00C02630">
              <w:rPr>
                <w:rFonts w:ascii="Times New Roman" w:hAnsi="Times New Roman"/>
              </w:rPr>
              <w:t xml:space="preserve">ОКЦ №1 Волго-Вятского </w:t>
            </w:r>
            <w:r w:rsidRPr="00227ED2">
              <w:rPr>
                <w:rFonts w:ascii="Times New Roman" w:hAnsi="Times New Roman"/>
              </w:rPr>
              <w:t>ГУ Банка России//УФК по Нижегородской области г. Нижний Новгород</w:t>
            </w:r>
          </w:p>
          <w:p w14:paraId="4ABF44CA"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БИК 012202102</w:t>
            </w:r>
          </w:p>
          <w:p w14:paraId="26BEC5A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 Казначейский счет (счет плательщика) 03214643000000013200</w:t>
            </w:r>
          </w:p>
          <w:p w14:paraId="7FB1BAC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УФК по Нижегородской области (ФГБОУ ВО "ПИМУ" Минздрава России л/с 20326Х43770, 21326Х43770, 22326Х43770</w:t>
            </w:r>
          </w:p>
          <w:p w14:paraId="60579B6B" w14:textId="77777777" w:rsidR="00A96435" w:rsidRPr="00227ED2" w:rsidRDefault="00280448" w:rsidP="0052467D">
            <w:pPr>
              <w:spacing w:after="0"/>
              <w:contextualSpacing/>
              <w:rPr>
                <w:rFonts w:ascii="Times New Roman" w:hAnsi="Times New Roman"/>
              </w:rPr>
            </w:pPr>
            <w:r w:rsidRPr="00227ED2">
              <w:rPr>
                <w:rStyle w:val="aa"/>
                <w:lang w:val="en-US"/>
              </w:rPr>
              <w:t>E</w:t>
            </w:r>
            <w:r w:rsidRPr="00227ED2">
              <w:rPr>
                <w:rStyle w:val="aa"/>
              </w:rPr>
              <w:t>-</w:t>
            </w:r>
            <w:r w:rsidRPr="00227ED2">
              <w:rPr>
                <w:rStyle w:val="aa"/>
                <w:lang w:val="en-US"/>
              </w:rPr>
              <w:t>mail</w:t>
            </w:r>
            <w:r w:rsidRPr="00227ED2">
              <w:rPr>
                <w:rStyle w:val="aa"/>
              </w:rPr>
              <w:t xml:space="preserve">: </w:t>
            </w:r>
            <w:hyperlink r:id="rId9" w:history="1">
              <w:r w:rsidRPr="00227ED2">
                <w:rPr>
                  <w:rStyle w:val="ab"/>
                  <w:rFonts w:ascii="Times New Roman" w:hAnsi="Times New Roman"/>
                  <w:lang w:val="en-US"/>
                </w:rPr>
                <w:t>kanc@pimunn.net</w:t>
              </w:r>
            </w:hyperlink>
            <w:r w:rsidRPr="00227ED2">
              <w:rPr>
                <w:rStyle w:val="aa"/>
                <w:lang w:val="en-US"/>
              </w:rPr>
              <w:t xml:space="preserve"> </w:t>
            </w:r>
          </w:p>
          <w:p w14:paraId="1BF22F04" w14:textId="77777777" w:rsidR="00A96435" w:rsidRPr="00E62A90" w:rsidRDefault="00A96435" w:rsidP="0052467D">
            <w:pPr>
              <w:spacing w:after="0" w:line="200" w:lineRule="atLeast"/>
              <w:rPr>
                <w:rFonts w:ascii="Times New Roman" w:hAnsi="Times New Roman"/>
                <w:sz w:val="24"/>
                <w:szCs w:val="24"/>
              </w:rPr>
            </w:pPr>
          </w:p>
        </w:tc>
      </w:tr>
      <w:tr w:rsidR="00A96435" w:rsidRPr="003B4024" w14:paraId="4959920B"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38940EB6" w14:textId="77777777" w:rsidR="00A96435" w:rsidRDefault="00A96435" w:rsidP="0052467D">
            <w:pPr>
              <w:spacing w:after="0"/>
              <w:rPr>
                <w:rFonts w:ascii="Times New Roman" w:hAnsi="Times New Roman"/>
                <w:b/>
                <w:sz w:val="24"/>
                <w:szCs w:val="24"/>
              </w:rPr>
            </w:pPr>
          </w:p>
          <w:p w14:paraId="23051CDB" w14:textId="6C02CBFA" w:rsidR="00A96435" w:rsidRPr="003B4024" w:rsidRDefault="00A96435" w:rsidP="0052467D">
            <w:pPr>
              <w:spacing w:after="0"/>
              <w:rPr>
                <w:rFonts w:ascii="Times New Roman" w:hAnsi="Times New Roman"/>
                <w:b/>
                <w:sz w:val="24"/>
                <w:szCs w:val="24"/>
              </w:rPr>
            </w:pPr>
            <w:r w:rsidRPr="003B4024">
              <w:rPr>
                <w:rFonts w:ascii="Times New Roman" w:hAnsi="Times New Roman"/>
                <w:b/>
                <w:sz w:val="24"/>
                <w:szCs w:val="24"/>
              </w:rPr>
              <w:t>__________________/ /</w:t>
            </w:r>
          </w:p>
          <w:p w14:paraId="1630D501" w14:textId="77777777" w:rsidR="00A96435" w:rsidRPr="003B4024" w:rsidRDefault="00A96435" w:rsidP="0052467D">
            <w:pPr>
              <w:spacing w:after="0"/>
              <w:rPr>
                <w:rFonts w:ascii="Times New Roman" w:hAnsi="Times New Roman"/>
                <w:b/>
                <w:sz w:val="24"/>
                <w:szCs w:val="24"/>
              </w:rPr>
            </w:pPr>
          </w:p>
          <w:p w14:paraId="6A6839DD" w14:textId="77777777" w:rsidR="00A96435" w:rsidRPr="003B4024" w:rsidRDefault="00A96435" w:rsidP="0052467D">
            <w:pPr>
              <w:spacing w:after="0"/>
              <w:rPr>
                <w:rFonts w:ascii="Times New Roman" w:hAnsi="Times New Roman"/>
                <w:sz w:val="24"/>
                <w:szCs w:val="24"/>
              </w:rPr>
            </w:pPr>
            <w:r w:rsidRPr="003B4024">
              <w:rPr>
                <w:rFonts w:ascii="Times New Roman" w:hAnsi="Times New Roman"/>
                <w:sz w:val="24"/>
                <w:szCs w:val="24"/>
              </w:rPr>
              <w:t>М.П.</w:t>
            </w:r>
          </w:p>
          <w:p w14:paraId="3B80BD76" w14:textId="77777777" w:rsidR="00A96435" w:rsidRPr="003B4024" w:rsidRDefault="00A96435" w:rsidP="0052467D">
            <w:pPr>
              <w:spacing w:after="0"/>
              <w:rPr>
                <w:rFonts w:ascii="Times New Roman" w:hAnsi="Times New Roman"/>
                <w:b/>
                <w:sz w:val="24"/>
                <w:szCs w:val="24"/>
              </w:rPr>
            </w:pPr>
          </w:p>
        </w:tc>
        <w:tc>
          <w:tcPr>
            <w:tcW w:w="6945" w:type="dxa"/>
            <w:gridSpan w:val="6"/>
          </w:tcPr>
          <w:p w14:paraId="54F11A1A" w14:textId="77777777" w:rsidR="00A96435" w:rsidRPr="003B4024" w:rsidRDefault="00A96435" w:rsidP="0052467D">
            <w:pPr>
              <w:autoSpaceDE w:val="0"/>
              <w:spacing w:after="0"/>
              <w:ind w:firstLine="540"/>
              <w:rPr>
                <w:rFonts w:ascii="Times New Roman" w:hAnsi="Times New Roman"/>
                <w:sz w:val="24"/>
                <w:szCs w:val="24"/>
              </w:rPr>
            </w:pPr>
          </w:p>
          <w:p w14:paraId="4083472A" w14:textId="23F388BF" w:rsidR="00A96435" w:rsidRPr="003B4024" w:rsidRDefault="00A96435" w:rsidP="0052467D">
            <w:pPr>
              <w:autoSpaceDE w:val="0"/>
              <w:spacing w:after="0"/>
              <w:ind w:firstLine="540"/>
              <w:rPr>
                <w:rFonts w:ascii="Times New Roman" w:hAnsi="Times New Roman"/>
                <w:sz w:val="24"/>
                <w:szCs w:val="24"/>
              </w:rPr>
            </w:pPr>
            <w:r w:rsidRPr="003B4024">
              <w:rPr>
                <w:rFonts w:ascii="Times New Roman" w:hAnsi="Times New Roman"/>
                <w:sz w:val="24"/>
                <w:szCs w:val="24"/>
              </w:rPr>
              <w:t>_______________/</w:t>
            </w:r>
            <w:r w:rsidR="00C87A24">
              <w:rPr>
                <w:rFonts w:ascii="Times New Roman" w:hAnsi="Times New Roman"/>
                <w:sz w:val="24"/>
                <w:szCs w:val="24"/>
              </w:rPr>
              <w:t xml:space="preserve"> </w:t>
            </w:r>
            <w:r w:rsidR="00943A69">
              <w:rPr>
                <w:rFonts w:ascii="Times New Roman" w:hAnsi="Times New Roman"/>
                <w:sz w:val="24"/>
                <w:szCs w:val="24"/>
              </w:rPr>
              <w:t>Н.Н. Карякин</w:t>
            </w:r>
            <w:r w:rsidRPr="003B4024">
              <w:rPr>
                <w:rFonts w:ascii="Times New Roman" w:hAnsi="Times New Roman"/>
                <w:sz w:val="24"/>
                <w:szCs w:val="24"/>
              </w:rPr>
              <w:t xml:space="preserve">/     </w:t>
            </w:r>
          </w:p>
          <w:p w14:paraId="074DE96F" w14:textId="77777777" w:rsidR="00A96435" w:rsidRPr="003B4024" w:rsidRDefault="00A96435" w:rsidP="0052467D">
            <w:pPr>
              <w:autoSpaceDE w:val="0"/>
              <w:spacing w:after="0"/>
              <w:ind w:firstLine="540"/>
              <w:rPr>
                <w:rFonts w:ascii="Times New Roman" w:hAnsi="Times New Roman"/>
                <w:sz w:val="24"/>
                <w:szCs w:val="24"/>
              </w:rPr>
            </w:pPr>
          </w:p>
          <w:p w14:paraId="5300EC43" w14:textId="77777777" w:rsidR="00A96435" w:rsidRPr="003B4024" w:rsidRDefault="00A96435" w:rsidP="0052467D">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6574B53B" w14:textId="77777777" w:rsidR="00A96435" w:rsidRPr="003B4024" w:rsidRDefault="00A96435" w:rsidP="0052467D">
            <w:pPr>
              <w:spacing w:after="0"/>
              <w:rPr>
                <w:rFonts w:ascii="Times New Roman" w:hAnsi="Times New Roman"/>
                <w:b/>
                <w:sz w:val="24"/>
                <w:szCs w:val="24"/>
              </w:rPr>
            </w:pPr>
          </w:p>
        </w:tc>
      </w:tr>
    </w:tbl>
    <w:p w14:paraId="03D8DFD4" w14:textId="77777777" w:rsidR="00494724" w:rsidRPr="003B4024" w:rsidRDefault="00494724" w:rsidP="00494724">
      <w:pPr>
        <w:spacing w:after="0" w:line="240" w:lineRule="auto"/>
        <w:jc w:val="center"/>
        <w:rPr>
          <w:rFonts w:ascii="Times New Roman" w:hAnsi="Times New Roman"/>
          <w:sz w:val="24"/>
          <w:szCs w:val="24"/>
        </w:rPr>
      </w:pPr>
    </w:p>
    <w:sectPr w:rsidR="00494724" w:rsidRPr="003B4024" w:rsidSect="00253334">
      <w:pgSz w:w="16838" w:h="11906" w:orient="landscape"/>
      <w:pgMar w:top="1134" w:right="851"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B1917"/>
    <w:multiLevelType w:val="hybridMultilevel"/>
    <w:tmpl w:val="BEFA28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60A3375"/>
    <w:multiLevelType w:val="hybridMultilevel"/>
    <w:tmpl w:val="BEFA2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9603F1"/>
    <w:multiLevelType w:val="hybridMultilevel"/>
    <w:tmpl w:val="B93852A6"/>
    <w:lvl w:ilvl="0" w:tplc="F1665838">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03B40"/>
    <w:rsid w:val="000136A6"/>
    <w:rsid w:val="00017A65"/>
    <w:rsid w:val="00031276"/>
    <w:rsid w:val="000463E1"/>
    <w:rsid w:val="0005047C"/>
    <w:rsid w:val="00051DE7"/>
    <w:rsid w:val="00056DD0"/>
    <w:rsid w:val="00084871"/>
    <w:rsid w:val="000A25D5"/>
    <w:rsid w:val="000A3E24"/>
    <w:rsid w:val="000B2048"/>
    <w:rsid w:val="000B3AEF"/>
    <w:rsid w:val="000C6554"/>
    <w:rsid w:val="000D15C2"/>
    <w:rsid w:val="000D61F8"/>
    <w:rsid w:val="000E1DE1"/>
    <w:rsid w:val="00101902"/>
    <w:rsid w:val="00144493"/>
    <w:rsid w:val="001454FE"/>
    <w:rsid w:val="00152529"/>
    <w:rsid w:val="00152AA3"/>
    <w:rsid w:val="00152B77"/>
    <w:rsid w:val="00176153"/>
    <w:rsid w:val="00177B06"/>
    <w:rsid w:val="001A35CD"/>
    <w:rsid w:val="001A4E3D"/>
    <w:rsid w:val="001B703F"/>
    <w:rsid w:val="001C3609"/>
    <w:rsid w:val="001F5A52"/>
    <w:rsid w:val="00204A62"/>
    <w:rsid w:val="0021015F"/>
    <w:rsid w:val="00222D60"/>
    <w:rsid w:val="002235DB"/>
    <w:rsid w:val="00227ED2"/>
    <w:rsid w:val="00232A4A"/>
    <w:rsid w:val="00245E5E"/>
    <w:rsid w:val="00247556"/>
    <w:rsid w:val="00253334"/>
    <w:rsid w:val="00254AC2"/>
    <w:rsid w:val="0025511D"/>
    <w:rsid w:val="00280448"/>
    <w:rsid w:val="002D4A81"/>
    <w:rsid w:val="003108E3"/>
    <w:rsid w:val="0033269D"/>
    <w:rsid w:val="00347FEC"/>
    <w:rsid w:val="003525BE"/>
    <w:rsid w:val="0035618D"/>
    <w:rsid w:val="00361A65"/>
    <w:rsid w:val="0036615B"/>
    <w:rsid w:val="003676E2"/>
    <w:rsid w:val="00367C8B"/>
    <w:rsid w:val="00396704"/>
    <w:rsid w:val="003A03CA"/>
    <w:rsid w:val="003B4024"/>
    <w:rsid w:val="003B7367"/>
    <w:rsid w:val="003C734D"/>
    <w:rsid w:val="003E0705"/>
    <w:rsid w:val="003E51F6"/>
    <w:rsid w:val="003F41F1"/>
    <w:rsid w:val="003F7444"/>
    <w:rsid w:val="00411B12"/>
    <w:rsid w:val="00422624"/>
    <w:rsid w:val="00430407"/>
    <w:rsid w:val="00445742"/>
    <w:rsid w:val="0047103E"/>
    <w:rsid w:val="00472643"/>
    <w:rsid w:val="0047568B"/>
    <w:rsid w:val="004804AE"/>
    <w:rsid w:val="00487A4A"/>
    <w:rsid w:val="00494724"/>
    <w:rsid w:val="004B0304"/>
    <w:rsid w:val="004B1579"/>
    <w:rsid w:val="004B717C"/>
    <w:rsid w:val="004C0DB5"/>
    <w:rsid w:val="004C5A53"/>
    <w:rsid w:val="004E2005"/>
    <w:rsid w:val="004E31E4"/>
    <w:rsid w:val="004E3B98"/>
    <w:rsid w:val="004F051E"/>
    <w:rsid w:val="004F35E8"/>
    <w:rsid w:val="004F4243"/>
    <w:rsid w:val="004F42EC"/>
    <w:rsid w:val="005156C5"/>
    <w:rsid w:val="00526B7B"/>
    <w:rsid w:val="005275A8"/>
    <w:rsid w:val="0054013B"/>
    <w:rsid w:val="00557206"/>
    <w:rsid w:val="00562C9C"/>
    <w:rsid w:val="005650B1"/>
    <w:rsid w:val="00583299"/>
    <w:rsid w:val="005872A2"/>
    <w:rsid w:val="005E2C46"/>
    <w:rsid w:val="005E7A31"/>
    <w:rsid w:val="005F157D"/>
    <w:rsid w:val="006345BA"/>
    <w:rsid w:val="006612DF"/>
    <w:rsid w:val="00664CAD"/>
    <w:rsid w:val="006A1FFA"/>
    <w:rsid w:val="006C0866"/>
    <w:rsid w:val="006C0973"/>
    <w:rsid w:val="006C5FF6"/>
    <w:rsid w:val="006C7574"/>
    <w:rsid w:val="006D39F1"/>
    <w:rsid w:val="006E0D89"/>
    <w:rsid w:val="0072107D"/>
    <w:rsid w:val="007449D0"/>
    <w:rsid w:val="00752AA8"/>
    <w:rsid w:val="0078369D"/>
    <w:rsid w:val="007962CC"/>
    <w:rsid w:val="007C1B4C"/>
    <w:rsid w:val="007C6DB4"/>
    <w:rsid w:val="007C75E7"/>
    <w:rsid w:val="007E2EA8"/>
    <w:rsid w:val="007E493A"/>
    <w:rsid w:val="007E50A4"/>
    <w:rsid w:val="007E5B47"/>
    <w:rsid w:val="00806DDA"/>
    <w:rsid w:val="00824B0B"/>
    <w:rsid w:val="008509FC"/>
    <w:rsid w:val="00856254"/>
    <w:rsid w:val="00893401"/>
    <w:rsid w:val="00896C52"/>
    <w:rsid w:val="00897AAD"/>
    <w:rsid w:val="00897E12"/>
    <w:rsid w:val="008A2A15"/>
    <w:rsid w:val="008B0EAE"/>
    <w:rsid w:val="008C0C8B"/>
    <w:rsid w:val="008C3DE0"/>
    <w:rsid w:val="008E6BCE"/>
    <w:rsid w:val="008F7620"/>
    <w:rsid w:val="0090551A"/>
    <w:rsid w:val="00914009"/>
    <w:rsid w:val="00923B46"/>
    <w:rsid w:val="009320FD"/>
    <w:rsid w:val="00943A69"/>
    <w:rsid w:val="009546DB"/>
    <w:rsid w:val="009622F4"/>
    <w:rsid w:val="00965FC4"/>
    <w:rsid w:val="00981F5C"/>
    <w:rsid w:val="009833C9"/>
    <w:rsid w:val="009A388E"/>
    <w:rsid w:val="009D512A"/>
    <w:rsid w:val="00A1736D"/>
    <w:rsid w:val="00A402EE"/>
    <w:rsid w:val="00A52895"/>
    <w:rsid w:val="00A63B51"/>
    <w:rsid w:val="00A63DAF"/>
    <w:rsid w:val="00A80BB3"/>
    <w:rsid w:val="00A905AB"/>
    <w:rsid w:val="00A96435"/>
    <w:rsid w:val="00AD4982"/>
    <w:rsid w:val="00AD59AE"/>
    <w:rsid w:val="00AF0F80"/>
    <w:rsid w:val="00AF6B93"/>
    <w:rsid w:val="00B03634"/>
    <w:rsid w:val="00B0487A"/>
    <w:rsid w:val="00B339B0"/>
    <w:rsid w:val="00B3701A"/>
    <w:rsid w:val="00B6571D"/>
    <w:rsid w:val="00B96C76"/>
    <w:rsid w:val="00BA2CAE"/>
    <w:rsid w:val="00BB5759"/>
    <w:rsid w:val="00BB745D"/>
    <w:rsid w:val="00BC539F"/>
    <w:rsid w:val="00BC776D"/>
    <w:rsid w:val="00BD6969"/>
    <w:rsid w:val="00BF007B"/>
    <w:rsid w:val="00BF6106"/>
    <w:rsid w:val="00BF6C5B"/>
    <w:rsid w:val="00C0070B"/>
    <w:rsid w:val="00C02630"/>
    <w:rsid w:val="00C028ED"/>
    <w:rsid w:val="00C11424"/>
    <w:rsid w:val="00C16A56"/>
    <w:rsid w:val="00C20FC9"/>
    <w:rsid w:val="00C2354A"/>
    <w:rsid w:val="00C336E1"/>
    <w:rsid w:val="00C33E5A"/>
    <w:rsid w:val="00C40A51"/>
    <w:rsid w:val="00C41D9E"/>
    <w:rsid w:val="00C44268"/>
    <w:rsid w:val="00C521FB"/>
    <w:rsid w:val="00C626C7"/>
    <w:rsid w:val="00C66735"/>
    <w:rsid w:val="00C80A91"/>
    <w:rsid w:val="00C87A24"/>
    <w:rsid w:val="00CA7E11"/>
    <w:rsid w:val="00CB0606"/>
    <w:rsid w:val="00CB40F1"/>
    <w:rsid w:val="00CB6767"/>
    <w:rsid w:val="00CC1720"/>
    <w:rsid w:val="00CD054B"/>
    <w:rsid w:val="00CD6243"/>
    <w:rsid w:val="00CF4ECA"/>
    <w:rsid w:val="00D07D20"/>
    <w:rsid w:val="00D428FF"/>
    <w:rsid w:val="00D57503"/>
    <w:rsid w:val="00D601D5"/>
    <w:rsid w:val="00D853F1"/>
    <w:rsid w:val="00D91CEB"/>
    <w:rsid w:val="00D9478B"/>
    <w:rsid w:val="00DA7F1F"/>
    <w:rsid w:val="00DB12E8"/>
    <w:rsid w:val="00DB20D5"/>
    <w:rsid w:val="00DB59E2"/>
    <w:rsid w:val="00DC3135"/>
    <w:rsid w:val="00DC79C3"/>
    <w:rsid w:val="00DD2C94"/>
    <w:rsid w:val="00DD3C6B"/>
    <w:rsid w:val="00E06B5D"/>
    <w:rsid w:val="00E2409D"/>
    <w:rsid w:val="00E2709F"/>
    <w:rsid w:val="00E31984"/>
    <w:rsid w:val="00E42951"/>
    <w:rsid w:val="00E44BC2"/>
    <w:rsid w:val="00E62A90"/>
    <w:rsid w:val="00E63899"/>
    <w:rsid w:val="00E6631E"/>
    <w:rsid w:val="00E70274"/>
    <w:rsid w:val="00E7380A"/>
    <w:rsid w:val="00E7529A"/>
    <w:rsid w:val="00E7773E"/>
    <w:rsid w:val="00EA6CC4"/>
    <w:rsid w:val="00EB1AC2"/>
    <w:rsid w:val="00ED0645"/>
    <w:rsid w:val="00ED604C"/>
    <w:rsid w:val="00EE07E6"/>
    <w:rsid w:val="00EF0034"/>
    <w:rsid w:val="00F03E94"/>
    <w:rsid w:val="00F24B4E"/>
    <w:rsid w:val="00F24CC7"/>
    <w:rsid w:val="00F3458E"/>
    <w:rsid w:val="00F375B2"/>
    <w:rsid w:val="00F42391"/>
    <w:rsid w:val="00F45954"/>
    <w:rsid w:val="00F461C6"/>
    <w:rsid w:val="00F74668"/>
    <w:rsid w:val="00F844F3"/>
    <w:rsid w:val="00F850D0"/>
    <w:rsid w:val="00F9052B"/>
    <w:rsid w:val="00FC3996"/>
    <w:rsid w:val="00FD1083"/>
    <w:rsid w:val="00FE7A55"/>
    <w:rsid w:val="00FF1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3D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9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customStyle="1" w:styleId="-">
    <w:name w:val="Контракт-пункт"/>
    <w:basedOn w:val="a"/>
    <w:rsid w:val="00F3458E"/>
    <w:pPr>
      <w:suppressAutoHyphens/>
      <w:spacing w:after="0" w:line="240" w:lineRule="auto"/>
      <w:ind w:left="1780" w:hanging="360"/>
      <w:jc w:val="both"/>
    </w:pPr>
    <w:rPr>
      <w:rFonts w:ascii="Times New Roman" w:eastAsia="Times New Roman" w:hAnsi="Times New Roman"/>
      <w:sz w:val="24"/>
      <w:szCs w:val="24"/>
      <w:lang w:eastAsia="zh-CN"/>
    </w:rPr>
  </w:style>
  <w:style w:type="paragraph" w:styleId="ac">
    <w:name w:val="No Spacing"/>
    <w:aliases w:val="Жирный"/>
    <w:link w:val="ad"/>
    <w:qFormat/>
    <w:rsid w:val="004C5A53"/>
    <w:pPr>
      <w:suppressAutoHyphens/>
    </w:pPr>
    <w:rPr>
      <w:rFonts w:ascii="Calibri" w:eastAsia="Calibri" w:hAnsi="Calibri"/>
      <w:sz w:val="22"/>
      <w:szCs w:val="22"/>
      <w:lang w:eastAsia="ar-SA"/>
    </w:rPr>
  </w:style>
  <w:style w:type="character" w:customStyle="1" w:styleId="ad">
    <w:name w:val="Без интервала Знак"/>
    <w:aliases w:val="Жирный Знак"/>
    <w:link w:val="ac"/>
    <w:rsid w:val="004C5A53"/>
    <w:rPr>
      <w:rFonts w:ascii="Calibri" w:eastAsia="Calibri" w:hAnsi="Calibri"/>
      <w:sz w:val="22"/>
      <w:szCs w:val="22"/>
      <w:lang w:eastAsia="ar-SA"/>
    </w:rPr>
  </w:style>
  <w:style w:type="paragraph" w:styleId="ae">
    <w:name w:val="Balloon Text"/>
    <w:basedOn w:val="a"/>
    <w:link w:val="af"/>
    <w:semiHidden/>
    <w:unhideWhenUsed/>
    <w:rsid w:val="00222D60"/>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222D60"/>
    <w:rPr>
      <w:rFonts w:ascii="Tahoma" w:eastAsia="Calibri" w:hAnsi="Tahoma" w:cs="Tahoma"/>
      <w:sz w:val="16"/>
      <w:szCs w:val="16"/>
      <w:lang w:eastAsia="en-US"/>
    </w:rPr>
  </w:style>
  <w:style w:type="character" w:customStyle="1" w:styleId="UnresolvedMention">
    <w:name w:val="Unresolved Mention"/>
    <w:basedOn w:val="a0"/>
    <w:uiPriority w:val="99"/>
    <w:semiHidden/>
    <w:unhideWhenUsed/>
    <w:rsid w:val="00F03E94"/>
    <w:rPr>
      <w:color w:val="605E5C"/>
      <w:shd w:val="clear" w:color="auto" w:fill="E1DFDD"/>
    </w:rPr>
  </w:style>
  <w:style w:type="paragraph" w:styleId="af0">
    <w:name w:val="List Paragraph"/>
    <w:basedOn w:val="a"/>
    <w:uiPriority w:val="34"/>
    <w:qFormat/>
    <w:rsid w:val="00487A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9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customStyle="1" w:styleId="-">
    <w:name w:val="Контракт-пункт"/>
    <w:basedOn w:val="a"/>
    <w:rsid w:val="00F3458E"/>
    <w:pPr>
      <w:suppressAutoHyphens/>
      <w:spacing w:after="0" w:line="240" w:lineRule="auto"/>
      <w:ind w:left="1780" w:hanging="360"/>
      <w:jc w:val="both"/>
    </w:pPr>
    <w:rPr>
      <w:rFonts w:ascii="Times New Roman" w:eastAsia="Times New Roman" w:hAnsi="Times New Roman"/>
      <w:sz w:val="24"/>
      <w:szCs w:val="24"/>
      <w:lang w:eastAsia="zh-CN"/>
    </w:rPr>
  </w:style>
  <w:style w:type="paragraph" w:styleId="ac">
    <w:name w:val="No Spacing"/>
    <w:aliases w:val="Жирный"/>
    <w:link w:val="ad"/>
    <w:qFormat/>
    <w:rsid w:val="004C5A53"/>
    <w:pPr>
      <w:suppressAutoHyphens/>
    </w:pPr>
    <w:rPr>
      <w:rFonts w:ascii="Calibri" w:eastAsia="Calibri" w:hAnsi="Calibri"/>
      <w:sz w:val="22"/>
      <w:szCs w:val="22"/>
      <w:lang w:eastAsia="ar-SA"/>
    </w:rPr>
  </w:style>
  <w:style w:type="character" w:customStyle="1" w:styleId="ad">
    <w:name w:val="Без интервала Знак"/>
    <w:aliases w:val="Жирный Знак"/>
    <w:link w:val="ac"/>
    <w:rsid w:val="004C5A53"/>
    <w:rPr>
      <w:rFonts w:ascii="Calibri" w:eastAsia="Calibri" w:hAnsi="Calibri"/>
      <w:sz w:val="22"/>
      <w:szCs w:val="22"/>
      <w:lang w:eastAsia="ar-SA"/>
    </w:rPr>
  </w:style>
  <w:style w:type="paragraph" w:styleId="ae">
    <w:name w:val="Balloon Text"/>
    <w:basedOn w:val="a"/>
    <w:link w:val="af"/>
    <w:semiHidden/>
    <w:unhideWhenUsed/>
    <w:rsid w:val="00222D60"/>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222D60"/>
    <w:rPr>
      <w:rFonts w:ascii="Tahoma" w:eastAsia="Calibri" w:hAnsi="Tahoma" w:cs="Tahoma"/>
      <w:sz w:val="16"/>
      <w:szCs w:val="16"/>
      <w:lang w:eastAsia="en-US"/>
    </w:rPr>
  </w:style>
  <w:style w:type="character" w:customStyle="1" w:styleId="UnresolvedMention">
    <w:name w:val="Unresolved Mention"/>
    <w:basedOn w:val="a0"/>
    <w:uiPriority w:val="99"/>
    <w:semiHidden/>
    <w:unhideWhenUsed/>
    <w:rsid w:val="00F03E94"/>
    <w:rPr>
      <w:color w:val="605E5C"/>
      <w:shd w:val="clear" w:color="auto" w:fill="E1DFDD"/>
    </w:rPr>
  </w:style>
  <w:style w:type="paragraph" w:styleId="af0">
    <w:name w:val="List Paragraph"/>
    <w:basedOn w:val="a"/>
    <w:uiPriority w:val="34"/>
    <w:qFormat/>
    <w:rsid w:val="00487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80184">
      <w:bodyDiv w:val="1"/>
      <w:marLeft w:val="0"/>
      <w:marRight w:val="0"/>
      <w:marTop w:val="0"/>
      <w:marBottom w:val="0"/>
      <w:divBdr>
        <w:top w:val="none" w:sz="0" w:space="0" w:color="auto"/>
        <w:left w:val="none" w:sz="0" w:space="0" w:color="auto"/>
        <w:bottom w:val="none" w:sz="0" w:space="0" w:color="auto"/>
        <w:right w:val="none" w:sz="0" w:space="0" w:color="auto"/>
      </w:divBdr>
    </w:div>
    <w:div w:id="126971709">
      <w:bodyDiv w:val="1"/>
      <w:marLeft w:val="0"/>
      <w:marRight w:val="0"/>
      <w:marTop w:val="0"/>
      <w:marBottom w:val="0"/>
      <w:divBdr>
        <w:top w:val="none" w:sz="0" w:space="0" w:color="auto"/>
        <w:left w:val="none" w:sz="0" w:space="0" w:color="auto"/>
        <w:bottom w:val="none" w:sz="0" w:space="0" w:color="auto"/>
        <w:right w:val="none" w:sz="0" w:space="0" w:color="auto"/>
      </w:divBdr>
    </w:div>
    <w:div w:id="729038461">
      <w:bodyDiv w:val="1"/>
      <w:marLeft w:val="0"/>
      <w:marRight w:val="0"/>
      <w:marTop w:val="0"/>
      <w:marBottom w:val="0"/>
      <w:divBdr>
        <w:top w:val="none" w:sz="0" w:space="0" w:color="auto"/>
        <w:left w:val="none" w:sz="0" w:space="0" w:color="auto"/>
        <w:bottom w:val="none" w:sz="0" w:space="0" w:color="auto"/>
        <w:right w:val="none" w:sz="0" w:space="0" w:color="auto"/>
      </w:divBdr>
    </w:div>
    <w:div w:id="944315068">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 w:id="179228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pimunn.net" TargetMode="External"/><Relationship Id="rId3" Type="http://schemas.openxmlformats.org/officeDocument/2006/relationships/styles" Target="styles.xml"/><Relationship Id="rId7" Type="http://schemas.openxmlformats.org/officeDocument/2006/relationships/hyperlink" Target="mailto:kanc@pimun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nc@pimunn.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34E9B-5744-40B5-A7F6-46D287F4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3123</Words>
  <Characters>17805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20887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Балакина Мария Сергеевна</cp:lastModifiedBy>
  <cp:revision>35</cp:revision>
  <cp:lastPrinted>2025-03-20T08:18:00Z</cp:lastPrinted>
  <dcterms:created xsi:type="dcterms:W3CDTF">2025-04-09T14:05:00Z</dcterms:created>
  <dcterms:modified xsi:type="dcterms:W3CDTF">2026-05-18T14:20:00Z</dcterms:modified>
</cp:coreProperties>
</file>