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9A137" w14:textId="2C765332" w:rsidR="00A74430" w:rsidRPr="00A96C7A" w:rsidRDefault="00A74430" w:rsidP="00A74430">
      <w:pPr>
        <w:tabs>
          <w:tab w:val="left" w:pos="6237"/>
        </w:tabs>
        <w:jc w:val="both"/>
        <w:rPr>
          <w:rFonts w:eastAsia="Symbol"/>
        </w:rPr>
      </w:pPr>
      <w:r>
        <w:rPr>
          <w:rFonts w:eastAsia="Symbol"/>
        </w:rPr>
        <w:t xml:space="preserve">                                                                                                               </w:t>
      </w:r>
      <w:r w:rsidRPr="00A96C7A">
        <w:rPr>
          <w:rFonts w:eastAsia="Symbol"/>
        </w:rPr>
        <w:t>Приложение № 1</w:t>
      </w:r>
    </w:p>
    <w:p w14:paraId="6FCA7426" w14:textId="77777777" w:rsidR="00A74430" w:rsidRPr="00A96C7A" w:rsidRDefault="00A74430" w:rsidP="00A74430">
      <w:pPr>
        <w:tabs>
          <w:tab w:val="left" w:pos="6237"/>
        </w:tabs>
        <w:jc w:val="both"/>
        <w:rPr>
          <w:rFonts w:eastAsia="Symbol"/>
        </w:rPr>
      </w:pPr>
      <w:r w:rsidRPr="00A96C7A">
        <w:rPr>
          <w:rFonts w:eastAsia="Symbol"/>
        </w:rPr>
        <w:t xml:space="preserve">                                                                                                               к Контракту</w:t>
      </w:r>
    </w:p>
    <w:p w14:paraId="44D6C659" w14:textId="77777777" w:rsidR="00A74430" w:rsidRPr="00A96C7A" w:rsidRDefault="00A74430" w:rsidP="00A74430">
      <w:pPr>
        <w:tabs>
          <w:tab w:val="left" w:pos="6237"/>
        </w:tabs>
        <w:jc w:val="both"/>
        <w:rPr>
          <w:rFonts w:eastAsia="Symbol"/>
        </w:rPr>
      </w:pPr>
      <w:r w:rsidRPr="00A96C7A">
        <w:rPr>
          <w:rFonts w:eastAsia="Symbol"/>
        </w:rPr>
        <w:t xml:space="preserve">                                                                                                               № ___________________</w:t>
      </w:r>
    </w:p>
    <w:p w14:paraId="7E841793" w14:textId="77777777" w:rsidR="00A74430" w:rsidRPr="00A96C7A" w:rsidRDefault="00A74430" w:rsidP="00A74430">
      <w:pPr>
        <w:jc w:val="both"/>
        <w:rPr>
          <w:rFonts w:eastAsia="Symbol"/>
        </w:rPr>
      </w:pPr>
      <w:r w:rsidRPr="00A96C7A">
        <w:rPr>
          <w:rFonts w:eastAsia="Symbol"/>
        </w:rPr>
        <w:t xml:space="preserve">                                                                                                               от «___» _________2026г.</w:t>
      </w:r>
    </w:p>
    <w:p w14:paraId="5A2B9B91" w14:textId="77777777" w:rsidR="00E635CB" w:rsidRPr="00572187" w:rsidRDefault="00E635CB" w:rsidP="00E635CB">
      <w:pPr>
        <w:suppressAutoHyphens w:val="0"/>
        <w:autoSpaceDE w:val="0"/>
        <w:autoSpaceDN w:val="0"/>
        <w:adjustRightInd w:val="0"/>
        <w:jc w:val="center"/>
        <w:rPr>
          <w:lang w:eastAsia="ru-RU"/>
        </w:rPr>
      </w:pPr>
    </w:p>
    <w:p w14:paraId="55FBEC81" w14:textId="77777777" w:rsidR="00E635CB" w:rsidRPr="003A4E53" w:rsidRDefault="00E635CB" w:rsidP="00E635CB">
      <w:pPr>
        <w:suppressAutoHyphens w:val="0"/>
        <w:autoSpaceDE w:val="0"/>
        <w:autoSpaceDN w:val="0"/>
        <w:adjustRightInd w:val="0"/>
        <w:jc w:val="center"/>
        <w:rPr>
          <w:rFonts w:eastAsiaTheme="minorHAnsi"/>
          <w:b/>
          <w:sz w:val="20"/>
          <w:szCs w:val="20"/>
          <w:lang w:eastAsia="en-US"/>
        </w:rPr>
      </w:pPr>
      <w:r w:rsidRPr="003A4E53">
        <w:rPr>
          <w:rFonts w:eastAsiaTheme="minorHAnsi"/>
          <w:b/>
          <w:sz w:val="20"/>
          <w:szCs w:val="20"/>
          <w:lang w:eastAsia="en-US"/>
        </w:rPr>
        <w:t>СПЕЦИФИКАЦИЯ</w:t>
      </w:r>
    </w:p>
    <w:p w14:paraId="3CAD011B" w14:textId="77777777" w:rsidR="00E635CB" w:rsidRPr="003A4E53" w:rsidRDefault="00E635CB" w:rsidP="00E635CB">
      <w:pPr>
        <w:suppressAutoHyphens w:val="0"/>
        <w:autoSpaceDE w:val="0"/>
        <w:autoSpaceDN w:val="0"/>
        <w:adjustRightInd w:val="0"/>
        <w:jc w:val="center"/>
        <w:rPr>
          <w:rFonts w:eastAsiaTheme="minorHAnsi"/>
          <w:b/>
          <w:sz w:val="20"/>
          <w:szCs w:val="20"/>
          <w:lang w:eastAsia="en-US"/>
        </w:rPr>
      </w:pPr>
    </w:p>
    <w:tbl>
      <w:tblPr>
        <w:tblW w:w="0" w:type="auto"/>
        <w:jc w:val="center"/>
        <w:tblLook w:val="04A0" w:firstRow="1" w:lastRow="0" w:firstColumn="1" w:lastColumn="0" w:noHBand="0" w:noVBand="1"/>
      </w:tblPr>
      <w:tblGrid>
        <w:gridCol w:w="561"/>
        <w:gridCol w:w="5942"/>
        <w:gridCol w:w="840"/>
        <w:gridCol w:w="1399"/>
        <w:gridCol w:w="1226"/>
      </w:tblGrid>
      <w:tr w:rsidR="00E635CB" w:rsidRPr="003A4E53" w14:paraId="3828A202" w14:textId="77777777" w:rsidTr="004D33AC">
        <w:trPr>
          <w:trHeight w:val="185"/>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54104665" w14:textId="77777777" w:rsidR="00E635CB" w:rsidRPr="003A4E53" w:rsidRDefault="00E635CB" w:rsidP="004D33AC">
            <w:pPr>
              <w:widowControl w:val="0"/>
              <w:jc w:val="center"/>
              <w:rPr>
                <w:sz w:val="20"/>
                <w:szCs w:val="20"/>
                <w:lang w:eastAsia="ru-RU"/>
              </w:rPr>
            </w:pPr>
            <w:r w:rsidRPr="003A4E53">
              <w:rPr>
                <w:sz w:val="20"/>
                <w:szCs w:val="20"/>
              </w:rPr>
              <w:t>№ п/п</w:t>
            </w:r>
          </w:p>
        </w:tc>
        <w:tc>
          <w:tcPr>
            <w:tcW w:w="5942" w:type="dxa"/>
            <w:tcBorders>
              <w:top w:val="single" w:sz="4" w:space="0" w:color="auto"/>
              <w:left w:val="nil"/>
              <w:bottom w:val="single" w:sz="4" w:space="0" w:color="auto"/>
              <w:right w:val="single" w:sz="4" w:space="0" w:color="auto"/>
            </w:tcBorders>
            <w:vAlign w:val="center"/>
            <w:hideMark/>
          </w:tcPr>
          <w:p w14:paraId="0F696583" w14:textId="77777777" w:rsidR="00E635CB" w:rsidRPr="003A4E53" w:rsidRDefault="00E635CB" w:rsidP="004D33AC">
            <w:pPr>
              <w:widowControl w:val="0"/>
              <w:jc w:val="center"/>
              <w:rPr>
                <w:sz w:val="20"/>
                <w:szCs w:val="20"/>
                <w:lang w:eastAsia="ru-RU"/>
              </w:rPr>
            </w:pPr>
            <w:r w:rsidRPr="003A4E53">
              <w:rPr>
                <w:sz w:val="20"/>
                <w:szCs w:val="20"/>
              </w:rPr>
              <w:t>Наименование Услуг</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59681DBE" w14:textId="77777777" w:rsidR="00E635CB" w:rsidRPr="003A4E53" w:rsidRDefault="00E635CB" w:rsidP="004D33AC">
            <w:pPr>
              <w:autoSpaceDE w:val="0"/>
              <w:autoSpaceDN w:val="0"/>
              <w:adjustRightInd w:val="0"/>
              <w:ind w:left="-108" w:right="-108"/>
              <w:jc w:val="center"/>
              <w:rPr>
                <w:sz w:val="20"/>
                <w:szCs w:val="20"/>
                <w:lang w:eastAsia="ru-RU"/>
              </w:rPr>
            </w:pPr>
            <w:r w:rsidRPr="003A4E53">
              <w:rPr>
                <w:sz w:val="20"/>
                <w:szCs w:val="20"/>
              </w:rPr>
              <w:t>Кол-во, шт.</w:t>
            </w:r>
          </w:p>
        </w:tc>
        <w:tc>
          <w:tcPr>
            <w:tcW w:w="1399" w:type="dxa"/>
            <w:vMerge w:val="restart"/>
            <w:tcBorders>
              <w:top w:val="single" w:sz="4" w:space="0" w:color="auto"/>
              <w:left w:val="nil"/>
              <w:bottom w:val="single" w:sz="4" w:space="0" w:color="auto"/>
              <w:right w:val="single" w:sz="4" w:space="0" w:color="auto"/>
            </w:tcBorders>
            <w:vAlign w:val="center"/>
            <w:hideMark/>
          </w:tcPr>
          <w:p w14:paraId="0A49E2FC" w14:textId="5262605B" w:rsidR="00E635CB" w:rsidRPr="003A4E53" w:rsidRDefault="00E635CB" w:rsidP="00A74430">
            <w:pPr>
              <w:widowControl w:val="0"/>
              <w:ind w:left="-71" w:right="-71"/>
              <w:jc w:val="center"/>
              <w:rPr>
                <w:sz w:val="20"/>
                <w:szCs w:val="20"/>
                <w:lang w:eastAsia="ru-RU"/>
              </w:rPr>
            </w:pPr>
            <w:r w:rsidRPr="003A4E53">
              <w:rPr>
                <w:sz w:val="20"/>
                <w:szCs w:val="20"/>
              </w:rPr>
              <w:t xml:space="preserve">Цена за единицу Услуг руб., </w:t>
            </w:r>
          </w:p>
        </w:tc>
        <w:tc>
          <w:tcPr>
            <w:tcW w:w="1226" w:type="dxa"/>
            <w:vMerge w:val="restart"/>
            <w:tcBorders>
              <w:top w:val="single" w:sz="4" w:space="0" w:color="auto"/>
              <w:left w:val="nil"/>
              <w:bottom w:val="single" w:sz="4" w:space="0" w:color="auto"/>
              <w:right w:val="single" w:sz="4" w:space="0" w:color="auto"/>
            </w:tcBorders>
            <w:vAlign w:val="center"/>
            <w:hideMark/>
          </w:tcPr>
          <w:p w14:paraId="4F9592AC" w14:textId="23176FEE" w:rsidR="00E635CB" w:rsidRPr="003A4E53" w:rsidRDefault="00E635CB" w:rsidP="00A74430">
            <w:pPr>
              <w:widowControl w:val="0"/>
              <w:ind w:left="-71" w:right="-71"/>
              <w:jc w:val="center"/>
              <w:rPr>
                <w:sz w:val="20"/>
                <w:szCs w:val="20"/>
                <w:lang w:eastAsia="ru-RU"/>
              </w:rPr>
            </w:pPr>
            <w:r w:rsidRPr="003A4E53">
              <w:rPr>
                <w:sz w:val="20"/>
                <w:szCs w:val="20"/>
              </w:rPr>
              <w:t xml:space="preserve">Стоимость Услуг руб., </w:t>
            </w:r>
          </w:p>
        </w:tc>
      </w:tr>
      <w:tr w:rsidR="00E635CB" w:rsidRPr="003A4E53" w14:paraId="754EC934" w14:textId="77777777" w:rsidTr="004D33AC">
        <w:trPr>
          <w:trHeight w:val="1181"/>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9DBF22F" w14:textId="77777777" w:rsidR="00E635CB" w:rsidRPr="003A4E53" w:rsidRDefault="00E635CB" w:rsidP="004D33AC">
            <w:pPr>
              <w:suppressAutoHyphens w:val="0"/>
              <w:rPr>
                <w:sz w:val="20"/>
                <w:szCs w:val="20"/>
                <w:lang w:eastAsia="ru-RU"/>
              </w:rPr>
            </w:pPr>
          </w:p>
        </w:tc>
        <w:tc>
          <w:tcPr>
            <w:tcW w:w="5942" w:type="dxa"/>
            <w:tcBorders>
              <w:top w:val="single" w:sz="4" w:space="0" w:color="auto"/>
              <w:left w:val="nil"/>
              <w:bottom w:val="single" w:sz="4" w:space="0" w:color="auto"/>
              <w:right w:val="single" w:sz="4" w:space="0" w:color="auto"/>
            </w:tcBorders>
            <w:vAlign w:val="center"/>
            <w:hideMark/>
          </w:tcPr>
          <w:p w14:paraId="55E6A52D" w14:textId="77777777" w:rsidR="00E635CB" w:rsidRPr="003A4E53" w:rsidRDefault="00E635CB" w:rsidP="004D33AC">
            <w:pPr>
              <w:widowControl w:val="0"/>
              <w:jc w:val="both"/>
              <w:rPr>
                <w:b/>
                <w:sz w:val="20"/>
                <w:szCs w:val="20"/>
                <w:lang w:eastAsia="ru-RU"/>
              </w:rPr>
            </w:pPr>
            <w:r w:rsidRPr="003A4E53">
              <w:rPr>
                <w:sz w:val="20"/>
                <w:szCs w:val="20"/>
              </w:rPr>
              <w:t>Услуги по проведению экспертизы технического состояния объектов федерального имущества с целью определения возможности их дальнейшей эксплуатации с</w:t>
            </w:r>
            <w:r w:rsidRPr="003A4E53">
              <w:rPr>
                <w:b/>
                <w:sz w:val="20"/>
                <w:szCs w:val="20"/>
              </w:rPr>
              <w:t> </w:t>
            </w:r>
            <w:r w:rsidRPr="003A4E53">
              <w:rPr>
                <w:sz w:val="20"/>
                <w:szCs w:val="20"/>
              </w:rPr>
              <w:t>выдачей Актов технической экспертизы (</w:t>
            </w:r>
            <w:r w:rsidRPr="003A4E53">
              <w:rPr>
                <w:b/>
                <w:sz w:val="20"/>
                <w:szCs w:val="20"/>
              </w:rPr>
              <w:t>ОКПД2: 71.20.19.190)</w:t>
            </w: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0C5BA0B8" w14:textId="77777777" w:rsidR="00E635CB" w:rsidRPr="003A4E53" w:rsidRDefault="00E635CB" w:rsidP="004D33AC">
            <w:pPr>
              <w:suppressAutoHyphens w:val="0"/>
              <w:rPr>
                <w:sz w:val="20"/>
                <w:szCs w:val="20"/>
                <w:lang w:eastAsia="ru-RU"/>
              </w:rPr>
            </w:pPr>
          </w:p>
        </w:tc>
        <w:tc>
          <w:tcPr>
            <w:tcW w:w="1399" w:type="dxa"/>
            <w:vMerge/>
            <w:tcBorders>
              <w:top w:val="single" w:sz="4" w:space="0" w:color="auto"/>
              <w:left w:val="nil"/>
              <w:bottom w:val="single" w:sz="4" w:space="0" w:color="auto"/>
              <w:right w:val="single" w:sz="4" w:space="0" w:color="auto"/>
            </w:tcBorders>
            <w:vAlign w:val="center"/>
            <w:hideMark/>
          </w:tcPr>
          <w:p w14:paraId="32315F81" w14:textId="77777777" w:rsidR="00E635CB" w:rsidRPr="003A4E53" w:rsidRDefault="00E635CB" w:rsidP="004D33AC">
            <w:pPr>
              <w:suppressAutoHyphens w:val="0"/>
              <w:rPr>
                <w:sz w:val="20"/>
                <w:szCs w:val="20"/>
                <w:lang w:eastAsia="ru-RU"/>
              </w:rPr>
            </w:pPr>
          </w:p>
        </w:tc>
        <w:tc>
          <w:tcPr>
            <w:tcW w:w="1226" w:type="dxa"/>
            <w:vMerge/>
            <w:tcBorders>
              <w:top w:val="single" w:sz="4" w:space="0" w:color="auto"/>
              <w:left w:val="nil"/>
              <w:bottom w:val="single" w:sz="4" w:space="0" w:color="auto"/>
              <w:right w:val="single" w:sz="4" w:space="0" w:color="auto"/>
            </w:tcBorders>
            <w:vAlign w:val="center"/>
            <w:hideMark/>
          </w:tcPr>
          <w:p w14:paraId="2B29953B" w14:textId="77777777" w:rsidR="00E635CB" w:rsidRPr="003A4E53" w:rsidRDefault="00E635CB" w:rsidP="004D33AC">
            <w:pPr>
              <w:suppressAutoHyphens w:val="0"/>
              <w:rPr>
                <w:sz w:val="20"/>
                <w:szCs w:val="20"/>
                <w:lang w:eastAsia="ru-RU"/>
              </w:rPr>
            </w:pPr>
          </w:p>
        </w:tc>
      </w:tr>
      <w:tr w:rsidR="00E635CB" w:rsidRPr="003A4E53" w14:paraId="0B8E75C4" w14:textId="77777777" w:rsidTr="004D33AC">
        <w:trPr>
          <w:trHeight w:val="311"/>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6A89C8BF" w14:textId="77777777" w:rsidR="00E635CB" w:rsidRPr="003A4E53" w:rsidRDefault="00E635CB" w:rsidP="004D33AC">
            <w:pPr>
              <w:widowControl w:val="0"/>
              <w:rPr>
                <w:sz w:val="20"/>
                <w:szCs w:val="20"/>
                <w:lang w:eastAsia="ru-RU"/>
              </w:rPr>
            </w:pPr>
            <w:r w:rsidRPr="003A4E53">
              <w:rPr>
                <w:sz w:val="20"/>
                <w:szCs w:val="20"/>
                <w:lang w:eastAsia="ru-RU"/>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42E74724" w14:textId="77777777" w:rsidR="00E635CB" w:rsidRPr="003A4E53" w:rsidRDefault="00E635CB" w:rsidP="004D33AC">
            <w:pPr>
              <w:suppressAutoHyphens w:val="0"/>
              <w:jc w:val="both"/>
              <w:rPr>
                <w:sz w:val="20"/>
                <w:szCs w:val="20"/>
              </w:rPr>
            </w:pPr>
            <w:r w:rsidRPr="003A4E53">
              <w:rPr>
                <w:sz w:val="20"/>
                <w:szCs w:val="20"/>
                <w:lang w:eastAsia="ru-RU"/>
              </w:rPr>
              <w:t xml:space="preserve">Рабочая станция </w:t>
            </w:r>
            <w:proofErr w:type="spellStart"/>
            <w:r w:rsidRPr="003A4E53">
              <w:rPr>
                <w:sz w:val="20"/>
                <w:szCs w:val="20"/>
                <w:lang w:eastAsia="ru-RU"/>
              </w:rPr>
              <w:t>Kraftway</w:t>
            </w:r>
            <w:proofErr w:type="spellEnd"/>
            <w:r w:rsidRPr="003A4E53">
              <w:rPr>
                <w:sz w:val="20"/>
                <w:szCs w:val="20"/>
                <w:lang w:eastAsia="ru-RU"/>
              </w:rPr>
              <w:t xml:space="preserve"> </w:t>
            </w:r>
            <w:proofErr w:type="spellStart"/>
            <w:r w:rsidRPr="003A4E53">
              <w:rPr>
                <w:sz w:val="20"/>
                <w:szCs w:val="20"/>
                <w:lang w:eastAsia="ru-RU"/>
              </w:rPr>
              <w:t>Credo</w:t>
            </w:r>
            <w:proofErr w:type="spellEnd"/>
            <w:r w:rsidRPr="003A4E53">
              <w:rPr>
                <w:sz w:val="20"/>
                <w:szCs w:val="20"/>
                <w:lang w:eastAsia="ru-RU"/>
              </w:rPr>
              <w:t xml:space="preserve"> KC41</w:t>
            </w:r>
          </w:p>
        </w:tc>
        <w:tc>
          <w:tcPr>
            <w:tcW w:w="840" w:type="dxa"/>
            <w:tcBorders>
              <w:top w:val="single" w:sz="4" w:space="0" w:color="auto"/>
              <w:left w:val="single" w:sz="4" w:space="0" w:color="auto"/>
              <w:bottom w:val="single" w:sz="4" w:space="0" w:color="auto"/>
              <w:right w:val="single" w:sz="4" w:space="0" w:color="auto"/>
            </w:tcBorders>
            <w:vAlign w:val="center"/>
            <w:hideMark/>
          </w:tcPr>
          <w:p w14:paraId="3DA0FE4E" w14:textId="77777777" w:rsidR="00E635CB" w:rsidRPr="003A4E53" w:rsidRDefault="00E635CB" w:rsidP="004D33AC">
            <w:pPr>
              <w:suppressAutoHyphens w:val="0"/>
              <w:jc w:val="center"/>
              <w:rPr>
                <w:sz w:val="20"/>
                <w:szCs w:val="20"/>
              </w:rPr>
            </w:pPr>
            <w:r w:rsidRPr="003A4E53">
              <w:rPr>
                <w:sz w:val="20"/>
                <w:szCs w:val="20"/>
              </w:rPr>
              <w:t>2</w:t>
            </w:r>
          </w:p>
        </w:tc>
        <w:tc>
          <w:tcPr>
            <w:tcW w:w="1399" w:type="dxa"/>
            <w:tcBorders>
              <w:top w:val="single" w:sz="4" w:space="0" w:color="auto"/>
              <w:left w:val="single" w:sz="4" w:space="0" w:color="auto"/>
              <w:bottom w:val="single" w:sz="4" w:space="0" w:color="auto"/>
              <w:right w:val="single" w:sz="4" w:space="0" w:color="auto"/>
            </w:tcBorders>
            <w:vAlign w:val="center"/>
          </w:tcPr>
          <w:p w14:paraId="6448C216" w14:textId="5A395BB0"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564AB855" w14:textId="552DD460" w:rsidR="00E635CB" w:rsidRPr="003A4E53" w:rsidRDefault="00E635CB" w:rsidP="004D33AC">
            <w:pPr>
              <w:suppressAutoHyphens w:val="0"/>
              <w:jc w:val="center"/>
              <w:rPr>
                <w:color w:val="000000"/>
                <w:sz w:val="20"/>
                <w:szCs w:val="20"/>
                <w:lang w:eastAsia="ru-RU"/>
              </w:rPr>
            </w:pPr>
          </w:p>
        </w:tc>
      </w:tr>
      <w:tr w:rsidR="00E635CB" w:rsidRPr="003A4E53" w14:paraId="6139F6AD" w14:textId="77777777" w:rsidTr="004D33AC">
        <w:trPr>
          <w:trHeight w:val="368"/>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73488E5B" w14:textId="77777777" w:rsidR="00E635CB" w:rsidRPr="003A4E53" w:rsidRDefault="00E635CB" w:rsidP="004D33AC">
            <w:pPr>
              <w:widowControl w:val="0"/>
              <w:rPr>
                <w:sz w:val="20"/>
                <w:szCs w:val="20"/>
                <w:lang w:eastAsia="ru-RU"/>
              </w:rPr>
            </w:pPr>
            <w:r w:rsidRPr="003A4E53">
              <w:rPr>
                <w:sz w:val="20"/>
                <w:szCs w:val="20"/>
                <w:lang w:eastAsia="ru-RU"/>
              </w:rPr>
              <w:t>2</w:t>
            </w:r>
          </w:p>
        </w:tc>
        <w:tc>
          <w:tcPr>
            <w:tcW w:w="5942" w:type="dxa"/>
            <w:tcBorders>
              <w:top w:val="single" w:sz="4" w:space="0" w:color="auto"/>
              <w:left w:val="single" w:sz="4" w:space="0" w:color="auto"/>
              <w:bottom w:val="single" w:sz="4" w:space="0" w:color="auto"/>
              <w:right w:val="single" w:sz="4" w:space="0" w:color="auto"/>
            </w:tcBorders>
            <w:vAlign w:val="center"/>
            <w:hideMark/>
          </w:tcPr>
          <w:p w14:paraId="418A3511" w14:textId="77777777" w:rsidR="00E635CB" w:rsidRPr="003A4E53" w:rsidRDefault="00E635CB" w:rsidP="004D33AC">
            <w:pPr>
              <w:suppressAutoHyphens w:val="0"/>
              <w:jc w:val="both"/>
              <w:rPr>
                <w:sz w:val="20"/>
                <w:szCs w:val="20"/>
              </w:rPr>
            </w:pPr>
            <w:r w:rsidRPr="003A4E53">
              <w:rPr>
                <w:sz w:val="20"/>
                <w:szCs w:val="20"/>
                <w:lang w:eastAsia="ru-RU"/>
              </w:rPr>
              <w:t xml:space="preserve">ПК с монитором 20"Системный блок </w:t>
            </w:r>
            <w:proofErr w:type="spellStart"/>
            <w:r w:rsidRPr="003A4E53">
              <w:rPr>
                <w:sz w:val="20"/>
                <w:szCs w:val="20"/>
                <w:lang w:eastAsia="ru-RU"/>
              </w:rPr>
              <w:t>Kraftway</w:t>
            </w:r>
            <w:proofErr w:type="spellEnd"/>
            <w:r w:rsidRPr="003A4E53">
              <w:rPr>
                <w:sz w:val="20"/>
                <w:szCs w:val="20"/>
                <w:lang w:eastAsia="ru-RU"/>
              </w:rPr>
              <w:t xml:space="preserve"> </w:t>
            </w:r>
            <w:proofErr w:type="spellStart"/>
            <w:r w:rsidRPr="003A4E53">
              <w:rPr>
                <w:sz w:val="20"/>
                <w:szCs w:val="20"/>
                <w:lang w:eastAsia="ru-RU"/>
              </w:rPr>
              <w:t>Credo</w:t>
            </w:r>
            <w:proofErr w:type="spellEnd"/>
            <w:r w:rsidRPr="003A4E53">
              <w:rPr>
                <w:sz w:val="20"/>
                <w:szCs w:val="20"/>
                <w:lang w:eastAsia="ru-RU"/>
              </w:rPr>
              <w:t xml:space="preserve"> KC</w:t>
            </w:r>
            <w:proofErr w:type="gramStart"/>
            <w:r w:rsidRPr="003A4E53">
              <w:rPr>
                <w:sz w:val="20"/>
                <w:szCs w:val="20"/>
                <w:lang w:eastAsia="ru-RU"/>
              </w:rPr>
              <w:t>41,Монитор</w:t>
            </w:r>
            <w:proofErr w:type="gramEnd"/>
            <w:r w:rsidRPr="003A4E53">
              <w:rPr>
                <w:sz w:val="20"/>
                <w:szCs w:val="20"/>
                <w:lang w:eastAsia="ru-RU"/>
              </w:rPr>
              <w:t xml:space="preserve"> </w:t>
            </w:r>
            <w:proofErr w:type="spellStart"/>
            <w:r w:rsidRPr="003A4E53">
              <w:rPr>
                <w:sz w:val="20"/>
                <w:szCs w:val="20"/>
                <w:lang w:eastAsia="ru-RU"/>
              </w:rPr>
              <w:t>Viewsonic</w:t>
            </w:r>
            <w:proofErr w:type="spellEnd"/>
            <w:r w:rsidRPr="003A4E53">
              <w:rPr>
                <w:sz w:val="20"/>
                <w:szCs w:val="20"/>
                <w:lang w:eastAsia="ru-RU"/>
              </w:rPr>
              <w:t xml:space="preserve"> VA2038w</w:t>
            </w:r>
          </w:p>
        </w:tc>
        <w:tc>
          <w:tcPr>
            <w:tcW w:w="840" w:type="dxa"/>
            <w:tcBorders>
              <w:top w:val="single" w:sz="4" w:space="0" w:color="auto"/>
              <w:left w:val="single" w:sz="4" w:space="0" w:color="auto"/>
              <w:bottom w:val="single" w:sz="4" w:space="0" w:color="auto"/>
              <w:right w:val="single" w:sz="4" w:space="0" w:color="auto"/>
            </w:tcBorders>
            <w:vAlign w:val="center"/>
            <w:hideMark/>
          </w:tcPr>
          <w:p w14:paraId="6E229854" w14:textId="77777777" w:rsidR="00E635CB" w:rsidRPr="003A4E53" w:rsidRDefault="00E635CB" w:rsidP="004D33AC">
            <w:pPr>
              <w:suppressAutoHyphens w:val="0"/>
              <w:jc w:val="center"/>
              <w:rPr>
                <w:sz w:val="20"/>
                <w:szCs w:val="20"/>
              </w:rPr>
            </w:pPr>
            <w:r w:rsidRPr="003A4E53">
              <w:rPr>
                <w:sz w:val="20"/>
                <w:szCs w:val="20"/>
              </w:rPr>
              <w:t>1</w:t>
            </w:r>
          </w:p>
        </w:tc>
        <w:tc>
          <w:tcPr>
            <w:tcW w:w="1399" w:type="dxa"/>
            <w:tcBorders>
              <w:top w:val="single" w:sz="4" w:space="0" w:color="auto"/>
              <w:left w:val="single" w:sz="4" w:space="0" w:color="auto"/>
              <w:bottom w:val="single" w:sz="4" w:space="0" w:color="auto"/>
              <w:right w:val="single" w:sz="4" w:space="0" w:color="auto"/>
            </w:tcBorders>
            <w:vAlign w:val="center"/>
          </w:tcPr>
          <w:p w14:paraId="403AAF79" w14:textId="601D6032"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266A9099" w14:textId="657F4F98" w:rsidR="00E635CB" w:rsidRPr="003A4E53" w:rsidRDefault="00E635CB" w:rsidP="004D33AC">
            <w:pPr>
              <w:suppressAutoHyphens w:val="0"/>
              <w:jc w:val="center"/>
              <w:rPr>
                <w:color w:val="000000"/>
                <w:sz w:val="20"/>
                <w:szCs w:val="20"/>
                <w:lang w:eastAsia="ru-RU"/>
              </w:rPr>
            </w:pPr>
          </w:p>
        </w:tc>
      </w:tr>
      <w:tr w:rsidR="00E635CB" w:rsidRPr="003A4E53" w14:paraId="7E370E4B" w14:textId="77777777" w:rsidTr="004D33AC">
        <w:trPr>
          <w:trHeight w:val="277"/>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07B9346D" w14:textId="77777777" w:rsidR="00E635CB" w:rsidRPr="003A4E53" w:rsidRDefault="00E635CB" w:rsidP="004D33AC">
            <w:pPr>
              <w:widowControl w:val="0"/>
              <w:rPr>
                <w:sz w:val="20"/>
                <w:szCs w:val="20"/>
                <w:lang w:eastAsia="ru-RU"/>
              </w:rPr>
            </w:pPr>
            <w:r w:rsidRPr="003A4E53">
              <w:rPr>
                <w:sz w:val="20"/>
                <w:szCs w:val="20"/>
                <w:lang w:eastAsia="ru-RU"/>
              </w:rPr>
              <w:t>3</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71CEA73" w14:textId="77777777" w:rsidR="00E635CB" w:rsidRPr="003A4E53" w:rsidRDefault="00E635CB" w:rsidP="004D33AC">
            <w:pPr>
              <w:suppressAutoHyphens w:val="0"/>
              <w:jc w:val="both"/>
              <w:rPr>
                <w:sz w:val="20"/>
                <w:szCs w:val="20"/>
              </w:rPr>
            </w:pPr>
            <w:r w:rsidRPr="003A4E53">
              <w:rPr>
                <w:sz w:val="20"/>
                <w:szCs w:val="20"/>
                <w:lang w:eastAsia="ru-RU"/>
              </w:rPr>
              <w:t xml:space="preserve">Рабочая станция ПК </w:t>
            </w:r>
            <w:proofErr w:type="spellStart"/>
            <w:r w:rsidRPr="003A4E53">
              <w:rPr>
                <w:sz w:val="20"/>
                <w:szCs w:val="20"/>
                <w:lang w:eastAsia="ru-RU"/>
              </w:rPr>
              <w:t>Kraftway</w:t>
            </w:r>
            <w:proofErr w:type="spellEnd"/>
            <w:r w:rsidRPr="003A4E53">
              <w:rPr>
                <w:sz w:val="20"/>
                <w:szCs w:val="20"/>
                <w:lang w:eastAsia="ru-RU"/>
              </w:rPr>
              <w:t xml:space="preserve"> </w:t>
            </w:r>
            <w:proofErr w:type="spellStart"/>
            <w:r w:rsidRPr="003A4E53">
              <w:rPr>
                <w:sz w:val="20"/>
                <w:szCs w:val="20"/>
                <w:lang w:eastAsia="ru-RU"/>
              </w:rPr>
              <w:t>Credo</w:t>
            </w:r>
            <w:proofErr w:type="spellEnd"/>
            <w:r w:rsidRPr="003A4E53">
              <w:rPr>
                <w:sz w:val="20"/>
                <w:szCs w:val="20"/>
                <w:lang w:eastAsia="ru-RU"/>
              </w:rPr>
              <w:t xml:space="preserve"> KC 51 с монитором AOC E2250 </w:t>
            </w:r>
            <w:proofErr w:type="spellStart"/>
            <w:r w:rsidRPr="003A4E53">
              <w:rPr>
                <w:sz w:val="20"/>
                <w:szCs w:val="20"/>
                <w:lang w:eastAsia="ru-RU"/>
              </w:rPr>
              <w:t>Swda</w:t>
            </w:r>
            <w:proofErr w:type="spellEnd"/>
          </w:p>
        </w:tc>
        <w:tc>
          <w:tcPr>
            <w:tcW w:w="840" w:type="dxa"/>
            <w:tcBorders>
              <w:top w:val="single" w:sz="4" w:space="0" w:color="auto"/>
              <w:left w:val="single" w:sz="4" w:space="0" w:color="auto"/>
              <w:bottom w:val="single" w:sz="4" w:space="0" w:color="auto"/>
              <w:right w:val="single" w:sz="4" w:space="0" w:color="auto"/>
            </w:tcBorders>
            <w:vAlign w:val="center"/>
            <w:hideMark/>
          </w:tcPr>
          <w:p w14:paraId="5B5B2819" w14:textId="77777777" w:rsidR="00E635CB" w:rsidRPr="003A4E53" w:rsidRDefault="00E635CB" w:rsidP="004D33AC">
            <w:pPr>
              <w:suppressAutoHyphens w:val="0"/>
              <w:jc w:val="center"/>
              <w:rPr>
                <w:sz w:val="20"/>
                <w:szCs w:val="20"/>
              </w:rPr>
            </w:pPr>
            <w:r w:rsidRPr="003A4E53">
              <w:rPr>
                <w:sz w:val="20"/>
                <w:szCs w:val="20"/>
              </w:rPr>
              <w:t>19</w:t>
            </w:r>
          </w:p>
        </w:tc>
        <w:tc>
          <w:tcPr>
            <w:tcW w:w="1399" w:type="dxa"/>
            <w:tcBorders>
              <w:top w:val="single" w:sz="4" w:space="0" w:color="auto"/>
              <w:left w:val="single" w:sz="4" w:space="0" w:color="auto"/>
              <w:bottom w:val="single" w:sz="4" w:space="0" w:color="auto"/>
              <w:right w:val="single" w:sz="4" w:space="0" w:color="auto"/>
            </w:tcBorders>
            <w:vAlign w:val="center"/>
          </w:tcPr>
          <w:p w14:paraId="531E3D9E" w14:textId="3EAAA1F0"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4A2EBDE0" w14:textId="6200402B" w:rsidR="00E635CB" w:rsidRPr="003A4E53" w:rsidRDefault="00E635CB" w:rsidP="004D33AC">
            <w:pPr>
              <w:suppressAutoHyphens w:val="0"/>
              <w:jc w:val="center"/>
              <w:rPr>
                <w:color w:val="000000"/>
                <w:sz w:val="20"/>
                <w:szCs w:val="20"/>
                <w:lang w:eastAsia="ru-RU"/>
              </w:rPr>
            </w:pPr>
          </w:p>
        </w:tc>
      </w:tr>
      <w:tr w:rsidR="00E635CB" w:rsidRPr="003A4E53" w14:paraId="1F6D3CC9" w14:textId="77777777" w:rsidTr="004D33AC">
        <w:trPr>
          <w:trHeight w:val="415"/>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212C3DDF" w14:textId="77777777" w:rsidR="00E635CB" w:rsidRPr="003A4E53" w:rsidRDefault="00E635CB" w:rsidP="004D33AC">
            <w:pPr>
              <w:widowControl w:val="0"/>
              <w:rPr>
                <w:sz w:val="20"/>
                <w:szCs w:val="20"/>
                <w:lang w:eastAsia="ru-RU"/>
              </w:rPr>
            </w:pPr>
            <w:r w:rsidRPr="003A4E53">
              <w:rPr>
                <w:sz w:val="20"/>
                <w:szCs w:val="20"/>
                <w:lang w:eastAsia="ru-RU"/>
              </w:rPr>
              <w:t>4</w:t>
            </w:r>
          </w:p>
        </w:tc>
        <w:tc>
          <w:tcPr>
            <w:tcW w:w="5942" w:type="dxa"/>
            <w:tcBorders>
              <w:top w:val="single" w:sz="4" w:space="0" w:color="auto"/>
              <w:left w:val="single" w:sz="4" w:space="0" w:color="auto"/>
              <w:bottom w:val="single" w:sz="4" w:space="0" w:color="auto"/>
              <w:right w:val="single" w:sz="4" w:space="0" w:color="auto"/>
            </w:tcBorders>
            <w:vAlign w:val="center"/>
            <w:hideMark/>
          </w:tcPr>
          <w:p w14:paraId="394E59C5" w14:textId="77777777" w:rsidR="00E635CB" w:rsidRPr="003A4E53" w:rsidRDefault="00E635CB" w:rsidP="004D33AC">
            <w:pPr>
              <w:suppressAutoHyphens w:val="0"/>
              <w:jc w:val="both"/>
              <w:rPr>
                <w:sz w:val="20"/>
                <w:szCs w:val="20"/>
              </w:rPr>
            </w:pPr>
            <w:r w:rsidRPr="003A4E53">
              <w:rPr>
                <w:sz w:val="20"/>
                <w:szCs w:val="20"/>
                <w:lang w:eastAsia="ru-RU"/>
              </w:rPr>
              <w:t xml:space="preserve">Рабочая станция </w:t>
            </w:r>
            <w:proofErr w:type="spellStart"/>
            <w:r w:rsidRPr="003A4E53">
              <w:rPr>
                <w:sz w:val="20"/>
                <w:szCs w:val="20"/>
                <w:lang w:eastAsia="ru-RU"/>
              </w:rPr>
              <w:t>Kraftway</w:t>
            </w:r>
            <w:proofErr w:type="spellEnd"/>
            <w:r w:rsidRPr="003A4E53">
              <w:rPr>
                <w:sz w:val="20"/>
                <w:szCs w:val="20"/>
                <w:lang w:eastAsia="ru-RU"/>
              </w:rPr>
              <w:t xml:space="preserve"> </w:t>
            </w:r>
            <w:proofErr w:type="spellStart"/>
            <w:r w:rsidRPr="003A4E53">
              <w:rPr>
                <w:sz w:val="20"/>
                <w:szCs w:val="20"/>
                <w:lang w:eastAsia="ru-RU"/>
              </w:rPr>
              <w:t>Credo</w:t>
            </w:r>
            <w:proofErr w:type="spellEnd"/>
            <w:r w:rsidRPr="003A4E53">
              <w:rPr>
                <w:sz w:val="20"/>
                <w:szCs w:val="20"/>
                <w:lang w:eastAsia="ru-RU"/>
              </w:rPr>
              <w:t xml:space="preserve"> KC 51 c монитором </w:t>
            </w:r>
            <w:proofErr w:type="spellStart"/>
            <w:r w:rsidRPr="003A4E53">
              <w:rPr>
                <w:sz w:val="20"/>
                <w:szCs w:val="20"/>
                <w:lang w:eastAsia="ru-RU"/>
              </w:rPr>
              <w:t>Philips</w:t>
            </w:r>
            <w:proofErr w:type="spellEnd"/>
            <w:r w:rsidRPr="003A4E53">
              <w:rPr>
                <w:sz w:val="20"/>
                <w:szCs w:val="20"/>
                <w:lang w:eastAsia="ru-RU"/>
              </w:rPr>
              <w:t xml:space="preserve"> 223V5LSB</w:t>
            </w:r>
          </w:p>
        </w:tc>
        <w:tc>
          <w:tcPr>
            <w:tcW w:w="840" w:type="dxa"/>
            <w:tcBorders>
              <w:top w:val="single" w:sz="4" w:space="0" w:color="auto"/>
              <w:left w:val="single" w:sz="4" w:space="0" w:color="auto"/>
              <w:bottom w:val="single" w:sz="4" w:space="0" w:color="auto"/>
              <w:right w:val="single" w:sz="4" w:space="0" w:color="auto"/>
            </w:tcBorders>
            <w:vAlign w:val="center"/>
            <w:hideMark/>
          </w:tcPr>
          <w:p w14:paraId="0DD6B888" w14:textId="77777777" w:rsidR="00E635CB" w:rsidRPr="003A4E53" w:rsidRDefault="00E635CB" w:rsidP="004D33AC">
            <w:pPr>
              <w:suppressAutoHyphens w:val="0"/>
              <w:jc w:val="center"/>
              <w:rPr>
                <w:sz w:val="20"/>
                <w:szCs w:val="20"/>
              </w:rPr>
            </w:pPr>
            <w:r w:rsidRPr="003A4E53">
              <w:rPr>
                <w:sz w:val="20"/>
                <w:szCs w:val="20"/>
              </w:rPr>
              <w:t>1</w:t>
            </w:r>
          </w:p>
        </w:tc>
        <w:tc>
          <w:tcPr>
            <w:tcW w:w="1399" w:type="dxa"/>
            <w:tcBorders>
              <w:top w:val="single" w:sz="4" w:space="0" w:color="auto"/>
              <w:left w:val="single" w:sz="4" w:space="0" w:color="auto"/>
              <w:bottom w:val="single" w:sz="4" w:space="0" w:color="auto"/>
              <w:right w:val="single" w:sz="4" w:space="0" w:color="auto"/>
            </w:tcBorders>
            <w:vAlign w:val="center"/>
          </w:tcPr>
          <w:p w14:paraId="0171E458" w14:textId="084041BA"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0951BA85" w14:textId="331358BE" w:rsidR="00E635CB" w:rsidRPr="003A4E53" w:rsidRDefault="00E635CB" w:rsidP="004D33AC">
            <w:pPr>
              <w:suppressAutoHyphens w:val="0"/>
              <w:jc w:val="center"/>
              <w:rPr>
                <w:color w:val="000000"/>
                <w:sz w:val="20"/>
                <w:szCs w:val="20"/>
                <w:lang w:eastAsia="ru-RU"/>
              </w:rPr>
            </w:pPr>
          </w:p>
        </w:tc>
      </w:tr>
      <w:tr w:rsidR="00E635CB" w:rsidRPr="003A4E53" w14:paraId="5D4733C6" w14:textId="77777777" w:rsidTr="004D33AC">
        <w:trPr>
          <w:trHeight w:val="407"/>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3CC1C067" w14:textId="77777777" w:rsidR="00E635CB" w:rsidRPr="003A4E53" w:rsidRDefault="00E635CB" w:rsidP="004D33AC">
            <w:pPr>
              <w:widowControl w:val="0"/>
              <w:rPr>
                <w:sz w:val="20"/>
                <w:szCs w:val="20"/>
                <w:lang w:eastAsia="ru-RU"/>
              </w:rPr>
            </w:pPr>
            <w:r w:rsidRPr="003A4E53">
              <w:rPr>
                <w:sz w:val="20"/>
                <w:szCs w:val="20"/>
                <w:lang w:eastAsia="ru-RU"/>
              </w:rPr>
              <w:t>5</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FFEF549" w14:textId="77777777" w:rsidR="00E635CB" w:rsidRPr="003A4E53" w:rsidRDefault="00E635CB" w:rsidP="004D33AC">
            <w:pPr>
              <w:suppressAutoHyphens w:val="0"/>
              <w:jc w:val="both"/>
              <w:rPr>
                <w:sz w:val="20"/>
                <w:szCs w:val="20"/>
              </w:rPr>
            </w:pPr>
            <w:r w:rsidRPr="003A4E53">
              <w:rPr>
                <w:sz w:val="20"/>
                <w:szCs w:val="20"/>
                <w:lang w:eastAsia="ru-RU"/>
              </w:rPr>
              <w:t xml:space="preserve">Рабочая станция Тип 2 </w:t>
            </w:r>
            <w:proofErr w:type="spellStart"/>
            <w:r w:rsidRPr="003A4E53">
              <w:rPr>
                <w:sz w:val="20"/>
                <w:szCs w:val="20"/>
                <w:lang w:eastAsia="ru-RU"/>
              </w:rPr>
              <w:t>Kraftway</w:t>
            </w:r>
            <w:proofErr w:type="spellEnd"/>
            <w:r w:rsidRPr="003A4E53">
              <w:rPr>
                <w:sz w:val="20"/>
                <w:szCs w:val="20"/>
                <w:lang w:eastAsia="ru-RU"/>
              </w:rPr>
              <w:t xml:space="preserve"> </w:t>
            </w:r>
            <w:proofErr w:type="spellStart"/>
            <w:r w:rsidRPr="003A4E53">
              <w:rPr>
                <w:sz w:val="20"/>
                <w:szCs w:val="20"/>
                <w:lang w:eastAsia="ru-RU"/>
              </w:rPr>
              <w:t>Credo</w:t>
            </w:r>
            <w:proofErr w:type="spellEnd"/>
            <w:r w:rsidRPr="003A4E53">
              <w:rPr>
                <w:sz w:val="20"/>
                <w:szCs w:val="20"/>
                <w:lang w:eastAsia="ru-RU"/>
              </w:rPr>
              <w:t xml:space="preserve"> KC53 c монитором </w:t>
            </w:r>
            <w:proofErr w:type="spellStart"/>
            <w:r w:rsidRPr="003A4E53">
              <w:rPr>
                <w:sz w:val="20"/>
                <w:szCs w:val="20"/>
                <w:lang w:eastAsia="ru-RU"/>
              </w:rPr>
              <w:t>Philips</w:t>
            </w:r>
            <w:proofErr w:type="spellEnd"/>
            <w:r w:rsidRPr="003A4E53">
              <w:rPr>
                <w:sz w:val="20"/>
                <w:szCs w:val="20"/>
                <w:lang w:eastAsia="ru-RU"/>
              </w:rPr>
              <w:t xml:space="preserve"> 23.6" 243V5LSB</w:t>
            </w:r>
          </w:p>
        </w:tc>
        <w:tc>
          <w:tcPr>
            <w:tcW w:w="840" w:type="dxa"/>
            <w:tcBorders>
              <w:top w:val="single" w:sz="4" w:space="0" w:color="auto"/>
              <w:left w:val="single" w:sz="4" w:space="0" w:color="auto"/>
              <w:bottom w:val="single" w:sz="4" w:space="0" w:color="auto"/>
              <w:right w:val="single" w:sz="4" w:space="0" w:color="auto"/>
            </w:tcBorders>
            <w:vAlign w:val="center"/>
            <w:hideMark/>
          </w:tcPr>
          <w:p w14:paraId="2314ED27" w14:textId="77777777" w:rsidR="00E635CB" w:rsidRPr="003A4E53" w:rsidRDefault="00E635CB" w:rsidP="004D33AC">
            <w:pPr>
              <w:suppressAutoHyphens w:val="0"/>
              <w:jc w:val="center"/>
              <w:rPr>
                <w:sz w:val="20"/>
                <w:szCs w:val="20"/>
              </w:rPr>
            </w:pPr>
            <w:r w:rsidRPr="003A4E53">
              <w:rPr>
                <w:sz w:val="20"/>
                <w:szCs w:val="20"/>
              </w:rPr>
              <w:t>1</w:t>
            </w:r>
          </w:p>
        </w:tc>
        <w:tc>
          <w:tcPr>
            <w:tcW w:w="1399" w:type="dxa"/>
            <w:tcBorders>
              <w:top w:val="single" w:sz="4" w:space="0" w:color="auto"/>
              <w:left w:val="single" w:sz="4" w:space="0" w:color="auto"/>
              <w:bottom w:val="single" w:sz="4" w:space="0" w:color="auto"/>
              <w:right w:val="single" w:sz="4" w:space="0" w:color="auto"/>
            </w:tcBorders>
            <w:vAlign w:val="center"/>
          </w:tcPr>
          <w:p w14:paraId="74DABFEA" w14:textId="65E906BB"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0701708B" w14:textId="242621BD" w:rsidR="00E635CB" w:rsidRPr="003A4E53" w:rsidRDefault="00E635CB" w:rsidP="004D33AC">
            <w:pPr>
              <w:suppressAutoHyphens w:val="0"/>
              <w:jc w:val="center"/>
              <w:rPr>
                <w:color w:val="000000"/>
                <w:sz w:val="20"/>
                <w:szCs w:val="20"/>
                <w:lang w:eastAsia="ru-RU"/>
              </w:rPr>
            </w:pPr>
          </w:p>
        </w:tc>
      </w:tr>
      <w:tr w:rsidR="00E635CB" w:rsidRPr="003A4E53" w14:paraId="3914C6EA" w14:textId="77777777" w:rsidTr="004D33AC">
        <w:trPr>
          <w:trHeight w:val="340"/>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0F9A2460" w14:textId="77777777" w:rsidR="00E635CB" w:rsidRPr="003A4E53" w:rsidRDefault="00E635CB" w:rsidP="004D33AC">
            <w:pPr>
              <w:widowControl w:val="0"/>
              <w:rPr>
                <w:sz w:val="20"/>
                <w:szCs w:val="20"/>
                <w:lang w:eastAsia="ru-RU"/>
              </w:rPr>
            </w:pPr>
            <w:r w:rsidRPr="003A4E53">
              <w:rPr>
                <w:sz w:val="20"/>
                <w:szCs w:val="20"/>
                <w:lang w:eastAsia="ru-RU"/>
              </w:rPr>
              <w:t>6</w:t>
            </w:r>
          </w:p>
        </w:tc>
        <w:tc>
          <w:tcPr>
            <w:tcW w:w="5942" w:type="dxa"/>
            <w:tcBorders>
              <w:top w:val="single" w:sz="4" w:space="0" w:color="auto"/>
              <w:left w:val="single" w:sz="4" w:space="0" w:color="auto"/>
              <w:bottom w:val="single" w:sz="4" w:space="0" w:color="auto"/>
              <w:right w:val="single" w:sz="4" w:space="0" w:color="auto"/>
            </w:tcBorders>
            <w:vAlign w:val="center"/>
          </w:tcPr>
          <w:p w14:paraId="27722A81" w14:textId="77777777" w:rsidR="00E635CB" w:rsidRPr="003A4E53" w:rsidRDefault="00E635CB" w:rsidP="004D33AC">
            <w:pPr>
              <w:suppressAutoHyphens w:val="0"/>
              <w:jc w:val="both"/>
              <w:rPr>
                <w:sz w:val="20"/>
                <w:szCs w:val="20"/>
                <w:lang w:val="en-US"/>
              </w:rPr>
            </w:pPr>
            <w:r w:rsidRPr="003A4E53">
              <w:rPr>
                <w:sz w:val="20"/>
                <w:szCs w:val="20"/>
                <w:lang w:eastAsia="ru-RU"/>
              </w:rPr>
              <w:t>МФУ</w:t>
            </w:r>
            <w:r w:rsidRPr="003A4E53">
              <w:rPr>
                <w:sz w:val="20"/>
                <w:szCs w:val="20"/>
                <w:lang w:val="en-US" w:eastAsia="ru-RU"/>
              </w:rPr>
              <w:t xml:space="preserve"> </w:t>
            </w:r>
            <w:r w:rsidRPr="003A4E53">
              <w:rPr>
                <w:sz w:val="20"/>
                <w:szCs w:val="20"/>
                <w:lang w:eastAsia="ru-RU"/>
              </w:rPr>
              <w:t>Тип</w:t>
            </w:r>
            <w:r w:rsidRPr="003A4E53">
              <w:rPr>
                <w:sz w:val="20"/>
                <w:szCs w:val="20"/>
                <w:lang w:val="en-US" w:eastAsia="ru-RU"/>
              </w:rPr>
              <w:t xml:space="preserve"> 3 Xerox Work Centre 3325DNI</w:t>
            </w:r>
          </w:p>
        </w:tc>
        <w:tc>
          <w:tcPr>
            <w:tcW w:w="840" w:type="dxa"/>
            <w:tcBorders>
              <w:top w:val="single" w:sz="4" w:space="0" w:color="auto"/>
              <w:left w:val="single" w:sz="4" w:space="0" w:color="auto"/>
              <w:bottom w:val="single" w:sz="4" w:space="0" w:color="auto"/>
              <w:right w:val="single" w:sz="4" w:space="0" w:color="auto"/>
            </w:tcBorders>
            <w:vAlign w:val="center"/>
          </w:tcPr>
          <w:p w14:paraId="61D5501B" w14:textId="77777777" w:rsidR="00E635CB" w:rsidRPr="003A4E53" w:rsidRDefault="00E635CB" w:rsidP="004D33AC">
            <w:pPr>
              <w:suppressAutoHyphens w:val="0"/>
              <w:jc w:val="center"/>
              <w:rPr>
                <w:sz w:val="20"/>
                <w:szCs w:val="20"/>
              </w:rPr>
            </w:pPr>
            <w:r w:rsidRPr="003A4E53">
              <w:rPr>
                <w:sz w:val="20"/>
                <w:szCs w:val="20"/>
              </w:rPr>
              <w:t>1</w:t>
            </w:r>
          </w:p>
        </w:tc>
        <w:tc>
          <w:tcPr>
            <w:tcW w:w="1399" w:type="dxa"/>
            <w:tcBorders>
              <w:top w:val="single" w:sz="4" w:space="0" w:color="auto"/>
              <w:left w:val="single" w:sz="4" w:space="0" w:color="auto"/>
              <w:bottom w:val="single" w:sz="4" w:space="0" w:color="auto"/>
              <w:right w:val="single" w:sz="4" w:space="0" w:color="auto"/>
            </w:tcBorders>
            <w:vAlign w:val="center"/>
          </w:tcPr>
          <w:p w14:paraId="4F6F1352" w14:textId="1469B51C"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7344FFC3" w14:textId="37B4212E" w:rsidR="00E635CB" w:rsidRPr="003A4E53" w:rsidRDefault="00E635CB" w:rsidP="004D33AC">
            <w:pPr>
              <w:suppressAutoHyphens w:val="0"/>
              <w:jc w:val="center"/>
              <w:rPr>
                <w:color w:val="000000"/>
                <w:sz w:val="20"/>
                <w:szCs w:val="20"/>
                <w:lang w:eastAsia="ru-RU"/>
              </w:rPr>
            </w:pPr>
          </w:p>
        </w:tc>
      </w:tr>
      <w:tr w:rsidR="00E635CB" w:rsidRPr="003A4E53" w14:paraId="6930566E" w14:textId="77777777" w:rsidTr="004D33AC">
        <w:trPr>
          <w:trHeight w:val="340"/>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6D1FC836" w14:textId="77777777" w:rsidR="00E635CB" w:rsidRPr="003A4E53" w:rsidRDefault="00E635CB" w:rsidP="004D33AC">
            <w:pPr>
              <w:widowControl w:val="0"/>
              <w:rPr>
                <w:sz w:val="20"/>
                <w:szCs w:val="20"/>
                <w:lang w:eastAsia="ru-RU"/>
              </w:rPr>
            </w:pPr>
            <w:r w:rsidRPr="003A4E53">
              <w:rPr>
                <w:sz w:val="20"/>
                <w:szCs w:val="20"/>
                <w:lang w:eastAsia="ru-RU"/>
              </w:rPr>
              <w:t>7</w:t>
            </w:r>
          </w:p>
        </w:tc>
        <w:tc>
          <w:tcPr>
            <w:tcW w:w="5942" w:type="dxa"/>
            <w:tcBorders>
              <w:top w:val="single" w:sz="4" w:space="0" w:color="auto"/>
              <w:left w:val="single" w:sz="4" w:space="0" w:color="auto"/>
              <w:bottom w:val="single" w:sz="4" w:space="0" w:color="auto"/>
              <w:right w:val="single" w:sz="4" w:space="0" w:color="auto"/>
            </w:tcBorders>
            <w:vAlign w:val="center"/>
          </w:tcPr>
          <w:p w14:paraId="7750AB36" w14:textId="77777777" w:rsidR="00E635CB" w:rsidRPr="003A4E53" w:rsidRDefault="00E635CB" w:rsidP="004D33AC">
            <w:pPr>
              <w:suppressAutoHyphens w:val="0"/>
              <w:jc w:val="both"/>
              <w:rPr>
                <w:sz w:val="20"/>
                <w:szCs w:val="20"/>
                <w:lang w:val="en-US"/>
              </w:rPr>
            </w:pPr>
            <w:r w:rsidRPr="003A4E53">
              <w:rPr>
                <w:sz w:val="20"/>
                <w:szCs w:val="20"/>
                <w:lang w:eastAsia="ru-RU"/>
              </w:rPr>
              <w:t xml:space="preserve">МФУ </w:t>
            </w:r>
            <w:proofErr w:type="spellStart"/>
            <w:r w:rsidRPr="003A4E53">
              <w:rPr>
                <w:sz w:val="20"/>
                <w:szCs w:val="20"/>
                <w:lang w:eastAsia="ru-RU"/>
              </w:rPr>
              <w:t>Xerox</w:t>
            </w:r>
            <w:proofErr w:type="spellEnd"/>
            <w:r w:rsidRPr="003A4E53">
              <w:rPr>
                <w:sz w:val="20"/>
                <w:szCs w:val="20"/>
                <w:lang w:eastAsia="ru-RU"/>
              </w:rPr>
              <w:t xml:space="preserve"> WC 3550</w:t>
            </w:r>
          </w:p>
        </w:tc>
        <w:tc>
          <w:tcPr>
            <w:tcW w:w="840" w:type="dxa"/>
            <w:tcBorders>
              <w:top w:val="single" w:sz="4" w:space="0" w:color="auto"/>
              <w:left w:val="single" w:sz="4" w:space="0" w:color="auto"/>
              <w:bottom w:val="single" w:sz="4" w:space="0" w:color="auto"/>
              <w:right w:val="single" w:sz="4" w:space="0" w:color="auto"/>
            </w:tcBorders>
            <w:vAlign w:val="center"/>
          </w:tcPr>
          <w:p w14:paraId="6CC53086" w14:textId="77777777" w:rsidR="00E635CB" w:rsidRPr="003A4E53" w:rsidRDefault="00E635CB" w:rsidP="004D33AC">
            <w:pPr>
              <w:suppressAutoHyphens w:val="0"/>
              <w:jc w:val="center"/>
              <w:rPr>
                <w:sz w:val="20"/>
                <w:szCs w:val="20"/>
              </w:rPr>
            </w:pPr>
            <w:r w:rsidRPr="003A4E53">
              <w:rPr>
                <w:sz w:val="20"/>
                <w:szCs w:val="20"/>
              </w:rPr>
              <w:t>1</w:t>
            </w:r>
          </w:p>
        </w:tc>
        <w:tc>
          <w:tcPr>
            <w:tcW w:w="1399" w:type="dxa"/>
            <w:tcBorders>
              <w:top w:val="single" w:sz="4" w:space="0" w:color="auto"/>
              <w:left w:val="single" w:sz="4" w:space="0" w:color="auto"/>
              <w:bottom w:val="single" w:sz="4" w:space="0" w:color="auto"/>
              <w:right w:val="single" w:sz="4" w:space="0" w:color="auto"/>
            </w:tcBorders>
            <w:vAlign w:val="center"/>
          </w:tcPr>
          <w:p w14:paraId="63E372E6" w14:textId="0FDB54FD"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27BBC2E3" w14:textId="3655AD04" w:rsidR="00E635CB" w:rsidRPr="003A4E53" w:rsidRDefault="00E635CB" w:rsidP="004D33AC">
            <w:pPr>
              <w:suppressAutoHyphens w:val="0"/>
              <w:jc w:val="center"/>
              <w:rPr>
                <w:color w:val="000000"/>
                <w:sz w:val="20"/>
                <w:szCs w:val="20"/>
                <w:lang w:eastAsia="ru-RU"/>
              </w:rPr>
            </w:pPr>
          </w:p>
        </w:tc>
      </w:tr>
      <w:tr w:rsidR="00E635CB" w:rsidRPr="003A4E53" w14:paraId="3CCA4400" w14:textId="77777777" w:rsidTr="004D33AC">
        <w:trPr>
          <w:trHeight w:val="340"/>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7E709D3D" w14:textId="77777777" w:rsidR="00E635CB" w:rsidRPr="003A4E53" w:rsidRDefault="00E635CB" w:rsidP="004D33AC">
            <w:pPr>
              <w:widowControl w:val="0"/>
              <w:rPr>
                <w:sz w:val="20"/>
                <w:szCs w:val="20"/>
                <w:lang w:eastAsia="ru-RU"/>
              </w:rPr>
            </w:pPr>
            <w:r w:rsidRPr="003A4E53">
              <w:rPr>
                <w:sz w:val="20"/>
                <w:szCs w:val="20"/>
                <w:lang w:eastAsia="ru-RU"/>
              </w:rPr>
              <w:t>8</w:t>
            </w:r>
          </w:p>
        </w:tc>
        <w:tc>
          <w:tcPr>
            <w:tcW w:w="5942" w:type="dxa"/>
            <w:tcBorders>
              <w:top w:val="single" w:sz="4" w:space="0" w:color="auto"/>
              <w:left w:val="single" w:sz="4" w:space="0" w:color="auto"/>
              <w:bottom w:val="single" w:sz="4" w:space="0" w:color="auto"/>
              <w:right w:val="single" w:sz="4" w:space="0" w:color="auto"/>
            </w:tcBorders>
            <w:vAlign w:val="center"/>
            <w:hideMark/>
          </w:tcPr>
          <w:p w14:paraId="414D20DA" w14:textId="77777777" w:rsidR="00E635CB" w:rsidRPr="003A4E53" w:rsidRDefault="00E635CB" w:rsidP="004D33AC">
            <w:pPr>
              <w:suppressAutoHyphens w:val="0"/>
              <w:jc w:val="both"/>
              <w:rPr>
                <w:sz w:val="20"/>
                <w:szCs w:val="20"/>
              </w:rPr>
            </w:pPr>
            <w:r w:rsidRPr="003A4E53">
              <w:rPr>
                <w:sz w:val="20"/>
                <w:szCs w:val="20"/>
                <w:lang w:eastAsia="ru-RU"/>
              </w:rPr>
              <w:t xml:space="preserve">Принтер </w:t>
            </w:r>
            <w:proofErr w:type="spellStart"/>
            <w:r w:rsidRPr="003A4E53">
              <w:rPr>
                <w:sz w:val="20"/>
                <w:szCs w:val="20"/>
                <w:lang w:eastAsia="ru-RU"/>
              </w:rPr>
              <w:t>Xerox</w:t>
            </w:r>
            <w:proofErr w:type="spellEnd"/>
            <w:r w:rsidRPr="003A4E53">
              <w:rPr>
                <w:sz w:val="20"/>
                <w:szCs w:val="20"/>
                <w:lang w:eastAsia="ru-RU"/>
              </w:rPr>
              <w:t xml:space="preserve"> </w:t>
            </w:r>
            <w:proofErr w:type="spellStart"/>
            <w:r w:rsidRPr="003A4E53">
              <w:rPr>
                <w:sz w:val="20"/>
                <w:szCs w:val="20"/>
                <w:lang w:eastAsia="ru-RU"/>
              </w:rPr>
              <w:t>Phaser</w:t>
            </w:r>
            <w:proofErr w:type="spellEnd"/>
            <w:r w:rsidRPr="003A4E53">
              <w:rPr>
                <w:sz w:val="20"/>
                <w:szCs w:val="20"/>
                <w:lang w:eastAsia="ru-RU"/>
              </w:rPr>
              <w:t xml:space="preserve"> 3600DN</w:t>
            </w:r>
          </w:p>
        </w:tc>
        <w:tc>
          <w:tcPr>
            <w:tcW w:w="840" w:type="dxa"/>
            <w:tcBorders>
              <w:top w:val="single" w:sz="4" w:space="0" w:color="auto"/>
              <w:left w:val="single" w:sz="4" w:space="0" w:color="auto"/>
              <w:bottom w:val="single" w:sz="4" w:space="0" w:color="auto"/>
              <w:right w:val="single" w:sz="4" w:space="0" w:color="auto"/>
            </w:tcBorders>
            <w:vAlign w:val="center"/>
            <w:hideMark/>
          </w:tcPr>
          <w:p w14:paraId="46F2100E" w14:textId="77777777" w:rsidR="00E635CB" w:rsidRPr="003A4E53" w:rsidRDefault="00E635CB" w:rsidP="004D33AC">
            <w:pPr>
              <w:suppressAutoHyphens w:val="0"/>
              <w:jc w:val="center"/>
              <w:rPr>
                <w:sz w:val="20"/>
                <w:szCs w:val="20"/>
              </w:rPr>
            </w:pPr>
            <w:r w:rsidRPr="003A4E53">
              <w:rPr>
                <w:sz w:val="20"/>
                <w:szCs w:val="20"/>
              </w:rPr>
              <w:t>1</w:t>
            </w:r>
          </w:p>
        </w:tc>
        <w:tc>
          <w:tcPr>
            <w:tcW w:w="1399" w:type="dxa"/>
            <w:tcBorders>
              <w:top w:val="single" w:sz="4" w:space="0" w:color="auto"/>
              <w:left w:val="single" w:sz="4" w:space="0" w:color="auto"/>
              <w:bottom w:val="single" w:sz="4" w:space="0" w:color="auto"/>
              <w:right w:val="single" w:sz="4" w:space="0" w:color="auto"/>
            </w:tcBorders>
            <w:vAlign w:val="center"/>
          </w:tcPr>
          <w:p w14:paraId="4F5EC027" w14:textId="0B33CE15"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00FE748F" w14:textId="6C581BEA" w:rsidR="00E635CB" w:rsidRPr="003A4E53" w:rsidRDefault="00E635CB" w:rsidP="004D33AC">
            <w:pPr>
              <w:suppressAutoHyphens w:val="0"/>
              <w:jc w:val="center"/>
              <w:rPr>
                <w:sz w:val="20"/>
                <w:szCs w:val="20"/>
              </w:rPr>
            </w:pPr>
          </w:p>
        </w:tc>
      </w:tr>
      <w:tr w:rsidR="00E635CB" w:rsidRPr="003A4E53" w14:paraId="3533D46A" w14:textId="77777777" w:rsidTr="004D33AC">
        <w:trPr>
          <w:trHeight w:val="340"/>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369F9ABB" w14:textId="77777777" w:rsidR="00E635CB" w:rsidRPr="003A4E53" w:rsidRDefault="00E635CB" w:rsidP="004D33AC">
            <w:pPr>
              <w:widowControl w:val="0"/>
              <w:rPr>
                <w:sz w:val="20"/>
                <w:szCs w:val="20"/>
                <w:lang w:eastAsia="ru-RU"/>
              </w:rPr>
            </w:pPr>
            <w:r w:rsidRPr="003A4E53">
              <w:rPr>
                <w:sz w:val="20"/>
                <w:szCs w:val="20"/>
                <w:lang w:eastAsia="ru-RU"/>
              </w:rPr>
              <w:t>9</w:t>
            </w:r>
          </w:p>
        </w:tc>
        <w:tc>
          <w:tcPr>
            <w:tcW w:w="5942" w:type="dxa"/>
            <w:tcBorders>
              <w:top w:val="single" w:sz="4" w:space="0" w:color="auto"/>
              <w:left w:val="single" w:sz="4" w:space="0" w:color="auto"/>
              <w:bottom w:val="single" w:sz="4" w:space="0" w:color="auto"/>
              <w:right w:val="single" w:sz="4" w:space="0" w:color="auto"/>
            </w:tcBorders>
            <w:vAlign w:val="center"/>
            <w:hideMark/>
          </w:tcPr>
          <w:p w14:paraId="23FFB800" w14:textId="77777777" w:rsidR="00E635CB" w:rsidRPr="003A4E53" w:rsidRDefault="00E635CB" w:rsidP="004D33AC">
            <w:pPr>
              <w:suppressAutoHyphens w:val="0"/>
              <w:jc w:val="both"/>
              <w:rPr>
                <w:sz w:val="20"/>
                <w:szCs w:val="20"/>
              </w:rPr>
            </w:pPr>
            <w:r w:rsidRPr="003A4E53">
              <w:rPr>
                <w:sz w:val="20"/>
                <w:szCs w:val="20"/>
                <w:lang w:eastAsia="ru-RU"/>
              </w:rPr>
              <w:t xml:space="preserve">Принтер Тип 4 </w:t>
            </w:r>
            <w:proofErr w:type="spellStart"/>
            <w:r w:rsidRPr="003A4E53">
              <w:rPr>
                <w:sz w:val="20"/>
                <w:szCs w:val="20"/>
                <w:lang w:eastAsia="ru-RU"/>
              </w:rPr>
              <w:t>Xerox</w:t>
            </w:r>
            <w:proofErr w:type="spellEnd"/>
            <w:r w:rsidRPr="003A4E53">
              <w:rPr>
                <w:sz w:val="20"/>
                <w:szCs w:val="20"/>
                <w:lang w:eastAsia="ru-RU"/>
              </w:rPr>
              <w:t xml:space="preserve"> </w:t>
            </w:r>
            <w:proofErr w:type="spellStart"/>
            <w:r w:rsidRPr="003A4E53">
              <w:rPr>
                <w:sz w:val="20"/>
                <w:szCs w:val="20"/>
                <w:lang w:eastAsia="ru-RU"/>
              </w:rPr>
              <w:t>Phaser</w:t>
            </w:r>
            <w:proofErr w:type="spellEnd"/>
            <w:r w:rsidRPr="003A4E53">
              <w:rPr>
                <w:sz w:val="20"/>
                <w:szCs w:val="20"/>
                <w:lang w:eastAsia="ru-RU"/>
              </w:rPr>
              <w:t xml:space="preserve"> 3610DN</w:t>
            </w:r>
          </w:p>
        </w:tc>
        <w:tc>
          <w:tcPr>
            <w:tcW w:w="840" w:type="dxa"/>
            <w:tcBorders>
              <w:top w:val="single" w:sz="4" w:space="0" w:color="auto"/>
              <w:left w:val="single" w:sz="4" w:space="0" w:color="auto"/>
              <w:bottom w:val="single" w:sz="4" w:space="0" w:color="auto"/>
              <w:right w:val="single" w:sz="4" w:space="0" w:color="auto"/>
            </w:tcBorders>
            <w:vAlign w:val="center"/>
            <w:hideMark/>
          </w:tcPr>
          <w:p w14:paraId="24429717" w14:textId="77777777" w:rsidR="00E635CB" w:rsidRPr="003A4E53" w:rsidRDefault="00E635CB" w:rsidP="004D33AC">
            <w:pPr>
              <w:suppressAutoHyphens w:val="0"/>
              <w:jc w:val="center"/>
              <w:rPr>
                <w:sz w:val="20"/>
                <w:szCs w:val="20"/>
              </w:rPr>
            </w:pPr>
            <w:r w:rsidRPr="003A4E53">
              <w:rPr>
                <w:sz w:val="20"/>
                <w:szCs w:val="20"/>
              </w:rPr>
              <w:t>1</w:t>
            </w:r>
          </w:p>
        </w:tc>
        <w:tc>
          <w:tcPr>
            <w:tcW w:w="1399" w:type="dxa"/>
            <w:tcBorders>
              <w:top w:val="single" w:sz="4" w:space="0" w:color="auto"/>
              <w:left w:val="single" w:sz="4" w:space="0" w:color="auto"/>
              <w:bottom w:val="single" w:sz="4" w:space="0" w:color="auto"/>
              <w:right w:val="single" w:sz="4" w:space="0" w:color="auto"/>
            </w:tcBorders>
            <w:vAlign w:val="center"/>
          </w:tcPr>
          <w:p w14:paraId="29AB24F3" w14:textId="05D43B9B"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25B53EB8" w14:textId="5D75A8A9" w:rsidR="00E635CB" w:rsidRPr="003A4E53" w:rsidRDefault="00E635CB" w:rsidP="004D33AC">
            <w:pPr>
              <w:suppressAutoHyphens w:val="0"/>
              <w:jc w:val="center"/>
              <w:rPr>
                <w:color w:val="000000"/>
                <w:sz w:val="20"/>
                <w:szCs w:val="20"/>
                <w:lang w:eastAsia="ru-RU"/>
              </w:rPr>
            </w:pPr>
          </w:p>
        </w:tc>
      </w:tr>
      <w:tr w:rsidR="00E635CB" w:rsidRPr="003A4E53" w14:paraId="5F428CCE" w14:textId="77777777" w:rsidTr="004D33AC">
        <w:trPr>
          <w:trHeight w:val="340"/>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2068A97F" w14:textId="77777777" w:rsidR="00E635CB" w:rsidRPr="003A4E53" w:rsidRDefault="00E635CB" w:rsidP="004D33AC">
            <w:pPr>
              <w:widowControl w:val="0"/>
              <w:rPr>
                <w:sz w:val="20"/>
                <w:szCs w:val="20"/>
                <w:lang w:eastAsia="ru-RU"/>
              </w:rPr>
            </w:pPr>
            <w:r w:rsidRPr="003A4E53">
              <w:rPr>
                <w:sz w:val="20"/>
                <w:szCs w:val="20"/>
                <w:lang w:eastAsia="ru-RU"/>
              </w:rPr>
              <w:t>10</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A3B2F72" w14:textId="77777777" w:rsidR="00E635CB" w:rsidRPr="003A4E53" w:rsidRDefault="00E635CB" w:rsidP="004D33AC">
            <w:pPr>
              <w:suppressAutoHyphens w:val="0"/>
              <w:jc w:val="both"/>
              <w:rPr>
                <w:sz w:val="20"/>
                <w:szCs w:val="20"/>
              </w:rPr>
            </w:pPr>
            <w:r w:rsidRPr="003A4E53">
              <w:rPr>
                <w:sz w:val="20"/>
                <w:szCs w:val="20"/>
                <w:lang w:eastAsia="ru-RU"/>
              </w:rPr>
              <w:t xml:space="preserve">Сканер Тип 2 </w:t>
            </w:r>
            <w:proofErr w:type="spellStart"/>
            <w:r w:rsidRPr="003A4E53">
              <w:rPr>
                <w:sz w:val="20"/>
                <w:szCs w:val="20"/>
                <w:lang w:eastAsia="ru-RU"/>
              </w:rPr>
              <w:t>Xerox</w:t>
            </w:r>
            <w:proofErr w:type="spellEnd"/>
            <w:r w:rsidRPr="003A4E53">
              <w:rPr>
                <w:sz w:val="20"/>
                <w:szCs w:val="20"/>
                <w:lang w:eastAsia="ru-RU"/>
              </w:rPr>
              <w:t xml:space="preserve"> </w:t>
            </w:r>
            <w:proofErr w:type="spellStart"/>
            <w:r w:rsidRPr="003A4E53">
              <w:rPr>
                <w:sz w:val="20"/>
                <w:szCs w:val="20"/>
                <w:lang w:eastAsia="ru-RU"/>
              </w:rPr>
              <w:t>DocuMate</w:t>
            </w:r>
            <w:proofErr w:type="spellEnd"/>
            <w:r w:rsidRPr="003A4E53">
              <w:rPr>
                <w:sz w:val="20"/>
                <w:szCs w:val="20"/>
                <w:lang w:eastAsia="ru-RU"/>
              </w:rPr>
              <w:t xml:space="preserve"> 4790</w:t>
            </w:r>
          </w:p>
        </w:tc>
        <w:tc>
          <w:tcPr>
            <w:tcW w:w="840" w:type="dxa"/>
            <w:tcBorders>
              <w:top w:val="single" w:sz="4" w:space="0" w:color="auto"/>
              <w:left w:val="single" w:sz="4" w:space="0" w:color="auto"/>
              <w:bottom w:val="single" w:sz="4" w:space="0" w:color="auto"/>
              <w:right w:val="single" w:sz="4" w:space="0" w:color="auto"/>
            </w:tcBorders>
            <w:vAlign w:val="center"/>
            <w:hideMark/>
          </w:tcPr>
          <w:p w14:paraId="7B981F19" w14:textId="77777777" w:rsidR="00E635CB" w:rsidRPr="003A4E53" w:rsidRDefault="00E635CB" w:rsidP="004D33AC">
            <w:pPr>
              <w:suppressAutoHyphens w:val="0"/>
              <w:jc w:val="center"/>
              <w:rPr>
                <w:sz w:val="20"/>
                <w:szCs w:val="20"/>
              </w:rPr>
            </w:pPr>
            <w:r w:rsidRPr="003A4E53">
              <w:rPr>
                <w:sz w:val="20"/>
                <w:szCs w:val="20"/>
              </w:rPr>
              <w:t>1</w:t>
            </w:r>
          </w:p>
        </w:tc>
        <w:tc>
          <w:tcPr>
            <w:tcW w:w="1399" w:type="dxa"/>
            <w:tcBorders>
              <w:top w:val="single" w:sz="4" w:space="0" w:color="auto"/>
              <w:left w:val="single" w:sz="4" w:space="0" w:color="auto"/>
              <w:bottom w:val="single" w:sz="4" w:space="0" w:color="auto"/>
              <w:right w:val="single" w:sz="4" w:space="0" w:color="auto"/>
            </w:tcBorders>
            <w:vAlign w:val="center"/>
          </w:tcPr>
          <w:p w14:paraId="15EDF77F" w14:textId="15E4CDB1"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653C8EE3" w14:textId="39FF657A" w:rsidR="00E635CB" w:rsidRPr="003A4E53" w:rsidRDefault="00E635CB" w:rsidP="004D33AC">
            <w:pPr>
              <w:suppressAutoHyphens w:val="0"/>
              <w:jc w:val="center"/>
              <w:rPr>
                <w:sz w:val="20"/>
                <w:szCs w:val="20"/>
              </w:rPr>
            </w:pPr>
          </w:p>
        </w:tc>
      </w:tr>
      <w:tr w:rsidR="00E635CB" w:rsidRPr="003A4E53" w14:paraId="43D7365F" w14:textId="77777777" w:rsidTr="004D33AC">
        <w:trPr>
          <w:trHeight w:val="340"/>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17209BB9" w14:textId="77777777" w:rsidR="00E635CB" w:rsidRPr="003A4E53" w:rsidRDefault="00E635CB" w:rsidP="004D33AC">
            <w:pPr>
              <w:widowControl w:val="0"/>
              <w:rPr>
                <w:sz w:val="20"/>
                <w:szCs w:val="20"/>
                <w:lang w:eastAsia="ru-RU"/>
              </w:rPr>
            </w:pPr>
            <w:r w:rsidRPr="003A4E53">
              <w:rPr>
                <w:sz w:val="20"/>
                <w:szCs w:val="20"/>
                <w:lang w:eastAsia="ru-RU"/>
              </w:rPr>
              <w:t>11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5902B65D" w14:textId="77777777" w:rsidR="00E635CB" w:rsidRPr="003A4E53" w:rsidRDefault="00E635CB" w:rsidP="004D33AC">
            <w:pPr>
              <w:suppressAutoHyphens w:val="0"/>
              <w:jc w:val="both"/>
              <w:rPr>
                <w:sz w:val="20"/>
                <w:szCs w:val="20"/>
                <w:lang w:val="en-US"/>
              </w:rPr>
            </w:pPr>
            <w:r w:rsidRPr="003A4E53">
              <w:rPr>
                <w:sz w:val="20"/>
                <w:szCs w:val="20"/>
                <w:lang w:eastAsia="ru-RU"/>
              </w:rPr>
              <w:t>ИБП</w:t>
            </w:r>
            <w:r w:rsidRPr="003A4E53">
              <w:rPr>
                <w:sz w:val="20"/>
                <w:szCs w:val="20"/>
                <w:lang w:val="en-US" w:eastAsia="ru-RU"/>
              </w:rPr>
              <w:t xml:space="preserve"> </w:t>
            </w:r>
            <w:r w:rsidRPr="003A4E53">
              <w:rPr>
                <w:sz w:val="20"/>
                <w:szCs w:val="20"/>
                <w:lang w:eastAsia="ru-RU"/>
              </w:rPr>
              <w:t>Тип</w:t>
            </w:r>
            <w:r w:rsidRPr="003A4E53">
              <w:rPr>
                <w:sz w:val="20"/>
                <w:szCs w:val="20"/>
                <w:lang w:val="en-US" w:eastAsia="ru-RU"/>
              </w:rPr>
              <w:t xml:space="preserve"> 4 APC </w:t>
            </w:r>
            <w:proofErr w:type="spellStart"/>
            <w:r w:rsidRPr="003A4E53">
              <w:rPr>
                <w:sz w:val="20"/>
                <w:szCs w:val="20"/>
                <w:lang w:val="en-US" w:eastAsia="ru-RU"/>
              </w:rPr>
              <w:t>Back-UPS</w:t>
            </w:r>
            <w:proofErr w:type="spellEnd"/>
            <w:r w:rsidRPr="003A4E53">
              <w:rPr>
                <w:sz w:val="20"/>
                <w:szCs w:val="20"/>
                <w:lang w:val="en-US" w:eastAsia="ru-RU"/>
              </w:rPr>
              <w:t xml:space="preserve"> ES Power-Saving (BE850G-RS)</w:t>
            </w:r>
          </w:p>
        </w:tc>
        <w:tc>
          <w:tcPr>
            <w:tcW w:w="840" w:type="dxa"/>
            <w:tcBorders>
              <w:top w:val="single" w:sz="4" w:space="0" w:color="auto"/>
              <w:left w:val="single" w:sz="4" w:space="0" w:color="auto"/>
              <w:bottom w:val="single" w:sz="4" w:space="0" w:color="auto"/>
              <w:right w:val="single" w:sz="4" w:space="0" w:color="auto"/>
            </w:tcBorders>
            <w:vAlign w:val="center"/>
            <w:hideMark/>
          </w:tcPr>
          <w:p w14:paraId="581AE36D" w14:textId="77777777" w:rsidR="00E635CB" w:rsidRPr="003A4E53" w:rsidRDefault="00E635CB" w:rsidP="004D33AC">
            <w:pPr>
              <w:suppressAutoHyphens w:val="0"/>
              <w:jc w:val="center"/>
              <w:rPr>
                <w:sz w:val="20"/>
                <w:szCs w:val="20"/>
              </w:rPr>
            </w:pPr>
            <w:r w:rsidRPr="003A4E53">
              <w:rPr>
                <w:sz w:val="20"/>
                <w:szCs w:val="20"/>
              </w:rPr>
              <w:t>1</w:t>
            </w:r>
          </w:p>
        </w:tc>
        <w:tc>
          <w:tcPr>
            <w:tcW w:w="1399" w:type="dxa"/>
            <w:tcBorders>
              <w:top w:val="single" w:sz="4" w:space="0" w:color="auto"/>
              <w:left w:val="single" w:sz="4" w:space="0" w:color="auto"/>
              <w:bottom w:val="single" w:sz="4" w:space="0" w:color="auto"/>
              <w:right w:val="single" w:sz="4" w:space="0" w:color="auto"/>
            </w:tcBorders>
            <w:vAlign w:val="center"/>
          </w:tcPr>
          <w:p w14:paraId="1A93BE0B" w14:textId="5CE66B0C"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30EE5F9F" w14:textId="05B3C703" w:rsidR="00E635CB" w:rsidRPr="003A4E53" w:rsidRDefault="00E635CB" w:rsidP="004D33AC">
            <w:pPr>
              <w:suppressAutoHyphens w:val="0"/>
              <w:jc w:val="center"/>
              <w:rPr>
                <w:sz w:val="20"/>
                <w:szCs w:val="20"/>
              </w:rPr>
            </w:pPr>
          </w:p>
        </w:tc>
      </w:tr>
      <w:tr w:rsidR="00E635CB" w:rsidRPr="003A4E53" w14:paraId="2093B32E" w14:textId="77777777" w:rsidTr="004D33AC">
        <w:trPr>
          <w:trHeight w:val="340"/>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324DABA9" w14:textId="77777777" w:rsidR="00E635CB" w:rsidRPr="003A4E53" w:rsidRDefault="00E635CB" w:rsidP="004D33AC">
            <w:pPr>
              <w:widowControl w:val="0"/>
              <w:rPr>
                <w:sz w:val="20"/>
                <w:szCs w:val="20"/>
                <w:lang w:eastAsia="ru-RU"/>
              </w:rPr>
            </w:pPr>
            <w:r w:rsidRPr="003A4E53">
              <w:rPr>
                <w:sz w:val="20"/>
                <w:szCs w:val="20"/>
                <w:lang w:eastAsia="ru-RU"/>
              </w:rPr>
              <w:t>12</w:t>
            </w:r>
          </w:p>
        </w:tc>
        <w:tc>
          <w:tcPr>
            <w:tcW w:w="5942" w:type="dxa"/>
            <w:tcBorders>
              <w:top w:val="single" w:sz="4" w:space="0" w:color="auto"/>
              <w:left w:val="single" w:sz="4" w:space="0" w:color="auto"/>
              <w:bottom w:val="single" w:sz="4" w:space="0" w:color="auto"/>
              <w:right w:val="single" w:sz="4" w:space="0" w:color="auto"/>
            </w:tcBorders>
            <w:vAlign w:val="center"/>
          </w:tcPr>
          <w:p w14:paraId="68BF415E" w14:textId="77777777" w:rsidR="00E635CB" w:rsidRPr="003A4E53" w:rsidRDefault="00E635CB" w:rsidP="004D33AC">
            <w:pPr>
              <w:suppressAutoHyphens w:val="0"/>
              <w:jc w:val="both"/>
              <w:rPr>
                <w:sz w:val="20"/>
                <w:szCs w:val="20"/>
              </w:rPr>
            </w:pPr>
            <w:r w:rsidRPr="003A4E53">
              <w:rPr>
                <w:sz w:val="20"/>
                <w:szCs w:val="20"/>
                <w:lang w:eastAsia="ru-RU"/>
              </w:rPr>
              <w:t>Телефон коммутатор IP PHONE 1608-I BLACK</w:t>
            </w:r>
          </w:p>
        </w:tc>
        <w:tc>
          <w:tcPr>
            <w:tcW w:w="840" w:type="dxa"/>
            <w:tcBorders>
              <w:top w:val="single" w:sz="4" w:space="0" w:color="auto"/>
              <w:left w:val="single" w:sz="4" w:space="0" w:color="auto"/>
              <w:bottom w:val="single" w:sz="4" w:space="0" w:color="auto"/>
              <w:right w:val="single" w:sz="4" w:space="0" w:color="auto"/>
            </w:tcBorders>
            <w:vAlign w:val="center"/>
          </w:tcPr>
          <w:p w14:paraId="0C3B9E39" w14:textId="77777777" w:rsidR="00E635CB" w:rsidRPr="003A4E53" w:rsidRDefault="00E635CB" w:rsidP="004D33AC">
            <w:pPr>
              <w:suppressAutoHyphens w:val="0"/>
              <w:jc w:val="center"/>
              <w:rPr>
                <w:sz w:val="20"/>
                <w:szCs w:val="20"/>
              </w:rPr>
            </w:pPr>
            <w:r w:rsidRPr="003A4E53">
              <w:rPr>
                <w:sz w:val="20"/>
                <w:szCs w:val="20"/>
              </w:rPr>
              <w:t>1</w:t>
            </w:r>
          </w:p>
        </w:tc>
        <w:tc>
          <w:tcPr>
            <w:tcW w:w="1399" w:type="dxa"/>
            <w:tcBorders>
              <w:top w:val="single" w:sz="4" w:space="0" w:color="auto"/>
              <w:left w:val="single" w:sz="4" w:space="0" w:color="auto"/>
              <w:bottom w:val="single" w:sz="4" w:space="0" w:color="auto"/>
              <w:right w:val="single" w:sz="4" w:space="0" w:color="auto"/>
            </w:tcBorders>
            <w:vAlign w:val="center"/>
          </w:tcPr>
          <w:p w14:paraId="6631B9D6" w14:textId="7EDCC83B"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1CB32B60" w14:textId="0EA5849A" w:rsidR="00E635CB" w:rsidRPr="003A4E53" w:rsidRDefault="00E635CB" w:rsidP="004D33AC">
            <w:pPr>
              <w:suppressAutoHyphens w:val="0"/>
              <w:jc w:val="center"/>
              <w:rPr>
                <w:sz w:val="20"/>
                <w:szCs w:val="20"/>
              </w:rPr>
            </w:pPr>
          </w:p>
        </w:tc>
      </w:tr>
      <w:tr w:rsidR="00E635CB" w:rsidRPr="003A4E53" w14:paraId="5C01198E" w14:textId="77777777" w:rsidTr="004D33AC">
        <w:trPr>
          <w:trHeight w:val="340"/>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5D4DB31E" w14:textId="77777777" w:rsidR="00E635CB" w:rsidRPr="003A4E53" w:rsidRDefault="00E635CB" w:rsidP="004D33AC">
            <w:pPr>
              <w:widowControl w:val="0"/>
              <w:rPr>
                <w:sz w:val="20"/>
                <w:szCs w:val="20"/>
                <w:lang w:eastAsia="ru-RU"/>
              </w:rPr>
            </w:pPr>
            <w:r w:rsidRPr="003A4E53">
              <w:rPr>
                <w:sz w:val="20"/>
                <w:szCs w:val="20"/>
                <w:lang w:eastAsia="ru-RU"/>
              </w:rPr>
              <w:t>13</w:t>
            </w:r>
          </w:p>
        </w:tc>
        <w:tc>
          <w:tcPr>
            <w:tcW w:w="5942" w:type="dxa"/>
            <w:tcBorders>
              <w:top w:val="single" w:sz="4" w:space="0" w:color="auto"/>
              <w:left w:val="single" w:sz="4" w:space="0" w:color="auto"/>
              <w:bottom w:val="single" w:sz="4" w:space="0" w:color="auto"/>
              <w:right w:val="single" w:sz="4" w:space="0" w:color="auto"/>
            </w:tcBorders>
            <w:vAlign w:val="center"/>
            <w:hideMark/>
          </w:tcPr>
          <w:p w14:paraId="08DD63B6" w14:textId="77777777" w:rsidR="00E635CB" w:rsidRPr="003A4E53" w:rsidRDefault="00E635CB" w:rsidP="004D33AC">
            <w:pPr>
              <w:suppressAutoHyphens w:val="0"/>
              <w:jc w:val="both"/>
              <w:rPr>
                <w:sz w:val="20"/>
                <w:szCs w:val="20"/>
              </w:rPr>
            </w:pPr>
            <w:r w:rsidRPr="003A4E53">
              <w:rPr>
                <w:sz w:val="20"/>
                <w:szCs w:val="20"/>
                <w:lang w:eastAsia="ru-RU"/>
              </w:rPr>
              <w:t xml:space="preserve">Внешний DVD привод </w:t>
            </w:r>
            <w:proofErr w:type="spellStart"/>
            <w:r w:rsidRPr="003A4E53">
              <w:rPr>
                <w:sz w:val="20"/>
                <w:szCs w:val="20"/>
                <w:lang w:eastAsia="ru-RU"/>
              </w:rPr>
              <w:t>LiteON</w:t>
            </w:r>
            <w:proofErr w:type="spellEnd"/>
            <w:r w:rsidRPr="003A4E53">
              <w:rPr>
                <w:sz w:val="20"/>
                <w:szCs w:val="20"/>
                <w:lang w:eastAsia="ru-RU"/>
              </w:rPr>
              <w:t xml:space="preserve"> eBAU108-11</w:t>
            </w:r>
          </w:p>
        </w:tc>
        <w:tc>
          <w:tcPr>
            <w:tcW w:w="840" w:type="dxa"/>
            <w:tcBorders>
              <w:top w:val="single" w:sz="4" w:space="0" w:color="auto"/>
              <w:left w:val="single" w:sz="4" w:space="0" w:color="auto"/>
              <w:bottom w:val="single" w:sz="4" w:space="0" w:color="auto"/>
              <w:right w:val="single" w:sz="4" w:space="0" w:color="auto"/>
            </w:tcBorders>
            <w:vAlign w:val="center"/>
            <w:hideMark/>
          </w:tcPr>
          <w:p w14:paraId="3047007B" w14:textId="77777777" w:rsidR="00E635CB" w:rsidRPr="003A4E53" w:rsidRDefault="00E635CB" w:rsidP="004D33AC">
            <w:pPr>
              <w:suppressAutoHyphens w:val="0"/>
              <w:jc w:val="center"/>
              <w:rPr>
                <w:sz w:val="20"/>
                <w:szCs w:val="20"/>
              </w:rPr>
            </w:pPr>
            <w:r w:rsidRPr="003A4E53">
              <w:rPr>
                <w:sz w:val="20"/>
                <w:szCs w:val="20"/>
              </w:rPr>
              <w:t>1</w:t>
            </w:r>
          </w:p>
        </w:tc>
        <w:tc>
          <w:tcPr>
            <w:tcW w:w="1399" w:type="dxa"/>
            <w:tcBorders>
              <w:top w:val="single" w:sz="4" w:space="0" w:color="auto"/>
              <w:left w:val="single" w:sz="4" w:space="0" w:color="auto"/>
              <w:bottom w:val="single" w:sz="4" w:space="0" w:color="auto"/>
              <w:right w:val="single" w:sz="4" w:space="0" w:color="auto"/>
            </w:tcBorders>
            <w:vAlign w:val="center"/>
          </w:tcPr>
          <w:p w14:paraId="2EEA2D7A" w14:textId="021F2C0E"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68DF5D09" w14:textId="76FA79CA" w:rsidR="00E635CB" w:rsidRPr="003A4E53" w:rsidRDefault="00E635CB" w:rsidP="004D33AC">
            <w:pPr>
              <w:suppressAutoHyphens w:val="0"/>
              <w:jc w:val="center"/>
              <w:rPr>
                <w:sz w:val="20"/>
                <w:szCs w:val="20"/>
              </w:rPr>
            </w:pPr>
          </w:p>
        </w:tc>
      </w:tr>
      <w:tr w:rsidR="00E635CB" w:rsidRPr="003A4E53" w14:paraId="322963AF" w14:textId="77777777" w:rsidTr="004D33AC">
        <w:trPr>
          <w:trHeight w:val="340"/>
          <w:jc w:val="center"/>
        </w:trPr>
        <w:tc>
          <w:tcPr>
            <w:tcW w:w="561" w:type="dxa"/>
            <w:tcBorders>
              <w:top w:val="single" w:sz="4" w:space="0" w:color="auto"/>
              <w:left w:val="single" w:sz="4" w:space="0" w:color="auto"/>
              <w:bottom w:val="single" w:sz="4" w:space="0" w:color="auto"/>
              <w:right w:val="single" w:sz="4" w:space="0" w:color="auto"/>
            </w:tcBorders>
            <w:vAlign w:val="center"/>
          </w:tcPr>
          <w:p w14:paraId="313E3D05" w14:textId="77777777" w:rsidR="00E635CB" w:rsidRPr="003A4E53" w:rsidRDefault="00E635CB" w:rsidP="004D33AC">
            <w:pPr>
              <w:widowControl w:val="0"/>
              <w:rPr>
                <w:sz w:val="20"/>
                <w:szCs w:val="20"/>
                <w:lang w:eastAsia="ru-RU"/>
              </w:rPr>
            </w:pPr>
            <w:r w:rsidRPr="003A4E53">
              <w:rPr>
                <w:sz w:val="20"/>
                <w:szCs w:val="20"/>
                <w:lang w:eastAsia="ru-RU"/>
              </w:rPr>
              <w:t>14</w:t>
            </w:r>
          </w:p>
        </w:tc>
        <w:tc>
          <w:tcPr>
            <w:tcW w:w="5942" w:type="dxa"/>
            <w:tcBorders>
              <w:top w:val="single" w:sz="4" w:space="0" w:color="auto"/>
              <w:left w:val="single" w:sz="4" w:space="0" w:color="auto"/>
              <w:bottom w:val="single" w:sz="4" w:space="0" w:color="auto"/>
              <w:right w:val="single" w:sz="4" w:space="0" w:color="auto"/>
            </w:tcBorders>
            <w:vAlign w:val="center"/>
          </w:tcPr>
          <w:p w14:paraId="3BB7B9E4" w14:textId="77777777" w:rsidR="00E635CB" w:rsidRPr="003A4E53" w:rsidRDefault="00E635CB" w:rsidP="004D33AC">
            <w:pPr>
              <w:suppressAutoHyphens w:val="0"/>
              <w:jc w:val="both"/>
              <w:rPr>
                <w:sz w:val="20"/>
                <w:szCs w:val="20"/>
                <w:lang w:val="en-US"/>
              </w:rPr>
            </w:pPr>
            <w:r w:rsidRPr="003A4E53">
              <w:rPr>
                <w:sz w:val="20"/>
                <w:szCs w:val="20"/>
                <w:lang w:eastAsia="ru-RU"/>
              </w:rPr>
              <w:t>Конвертер</w:t>
            </w:r>
            <w:r w:rsidRPr="003A4E53">
              <w:rPr>
                <w:sz w:val="20"/>
                <w:szCs w:val="20"/>
                <w:lang w:val="en-US" w:eastAsia="ru-RU"/>
              </w:rPr>
              <w:t xml:space="preserve"> USB to COM Converter Aten UC232A-A7</w:t>
            </w:r>
          </w:p>
        </w:tc>
        <w:tc>
          <w:tcPr>
            <w:tcW w:w="840" w:type="dxa"/>
            <w:tcBorders>
              <w:top w:val="single" w:sz="4" w:space="0" w:color="auto"/>
              <w:left w:val="single" w:sz="4" w:space="0" w:color="auto"/>
              <w:bottom w:val="single" w:sz="4" w:space="0" w:color="auto"/>
              <w:right w:val="single" w:sz="4" w:space="0" w:color="auto"/>
            </w:tcBorders>
            <w:vAlign w:val="center"/>
          </w:tcPr>
          <w:p w14:paraId="126327D6" w14:textId="77777777" w:rsidR="00E635CB" w:rsidRPr="003A4E53" w:rsidRDefault="00E635CB" w:rsidP="004D33AC">
            <w:pPr>
              <w:suppressAutoHyphens w:val="0"/>
              <w:jc w:val="center"/>
              <w:rPr>
                <w:sz w:val="20"/>
                <w:szCs w:val="20"/>
              </w:rPr>
            </w:pPr>
            <w:r w:rsidRPr="003A4E53">
              <w:rPr>
                <w:sz w:val="20"/>
                <w:szCs w:val="20"/>
              </w:rPr>
              <w:t>30</w:t>
            </w:r>
          </w:p>
        </w:tc>
        <w:tc>
          <w:tcPr>
            <w:tcW w:w="1399" w:type="dxa"/>
            <w:tcBorders>
              <w:top w:val="single" w:sz="4" w:space="0" w:color="auto"/>
              <w:left w:val="single" w:sz="4" w:space="0" w:color="auto"/>
              <w:bottom w:val="single" w:sz="4" w:space="0" w:color="auto"/>
              <w:right w:val="single" w:sz="4" w:space="0" w:color="auto"/>
            </w:tcBorders>
            <w:vAlign w:val="center"/>
          </w:tcPr>
          <w:p w14:paraId="00FC0594" w14:textId="212AEBBC"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5F6EA128" w14:textId="00E9B755" w:rsidR="00E635CB" w:rsidRPr="003A4E53" w:rsidRDefault="00E635CB" w:rsidP="004D33AC">
            <w:pPr>
              <w:suppressAutoHyphens w:val="0"/>
              <w:jc w:val="center"/>
              <w:rPr>
                <w:sz w:val="20"/>
                <w:szCs w:val="20"/>
              </w:rPr>
            </w:pPr>
          </w:p>
        </w:tc>
      </w:tr>
      <w:tr w:rsidR="00E635CB" w:rsidRPr="003A4E53" w14:paraId="527A38E9" w14:textId="77777777" w:rsidTr="004D33AC">
        <w:trPr>
          <w:trHeight w:val="340"/>
          <w:jc w:val="center"/>
        </w:trPr>
        <w:tc>
          <w:tcPr>
            <w:tcW w:w="561" w:type="dxa"/>
            <w:tcBorders>
              <w:top w:val="single" w:sz="4" w:space="0" w:color="auto"/>
              <w:left w:val="single" w:sz="4" w:space="0" w:color="auto"/>
              <w:bottom w:val="single" w:sz="4" w:space="0" w:color="auto"/>
              <w:right w:val="single" w:sz="4" w:space="0" w:color="auto"/>
            </w:tcBorders>
            <w:vAlign w:val="center"/>
          </w:tcPr>
          <w:p w14:paraId="78E201F1" w14:textId="77777777" w:rsidR="00E635CB" w:rsidRPr="003A4E53" w:rsidRDefault="00E635CB" w:rsidP="004D33AC">
            <w:pPr>
              <w:widowControl w:val="0"/>
              <w:rPr>
                <w:sz w:val="20"/>
                <w:szCs w:val="20"/>
                <w:lang w:eastAsia="ru-RU"/>
              </w:rPr>
            </w:pPr>
            <w:r w:rsidRPr="003A4E53">
              <w:rPr>
                <w:sz w:val="20"/>
                <w:szCs w:val="20"/>
                <w:lang w:eastAsia="ru-RU"/>
              </w:rPr>
              <w:t>15</w:t>
            </w:r>
          </w:p>
        </w:tc>
        <w:tc>
          <w:tcPr>
            <w:tcW w:w="5942" w:type="dxa"/>
            <w:tcBorders>
              <w:top w:val="single" w:sz="4" w:space="0" w:color="auto"/>
              <w:left w:val="single" w:sz="4" w:space="0" w:color="auto"/>
              <w:bottom w:val="single" w:sz="4" w:space="0" w:color="auto"/>
              <w:right w:val="single" w:sz="4" w:space="0" w:color="auto"/>
            </w:tcBorders>
            <w:vAlign w:val="center"/>
          </w:tcPr>
          <w:p w14:paraId="117184CC" w14:textId="77777777" w:rsidR="00E635CB" w:rsidRPr="003A4E53" w:rsidRDefault="00E635CB" w:rsidP="004D33AC">
            <w:pPr>
              <w:suppressAutoHyphens w:val="0"/>
              <w:jc w:val="both"/>
              <w:rPr>
                <w:sz w:val="20"/>
                <w:szCs w:val="20"/>
                <w:lang w:val="en-US"/>
              </w:rPr>
            </w:pPr>
            <w:r w:rsidRPr="003A4E53">
              <w:rPr>
                <w:sz w:val="20"/>
                <w:szCs w:val="20"/>
              </w:rPr>
              <w:t>Привод</w:t>
            </w:r>
            <w:r w:rsidRPr="003A4E53">
              <w:rPr>
                <w:sz w:val="20"/>
                <w:szCs w:val="20"/>
                <w:lang w:val="en-US"/>
              </w:rPr>
              <w:t xml:space="preserve"> DVD-RW(DVD-DL) ASUS SDRW-08D2S-U</w:t>
            </w:r>
          </w:p>
        </w:tc>
        <w:tc>
          <w:tcPr>
            <w:tcW w:w="840" w:type="dxa"/>
            <w:tcBorders>
              <w:top w:val="single" w:sz="4" w:space="0" w:color="auto"/>
              <w:left w:val="single" w:sz="4" w:space="0" w:color="auto"/>
              <w:bottom w:val="single" w:sz="4" w:space="0" w:color="auto"/>
              <w:right w:val="single" w:sz="4" w:space="0" w:color="auto"/>
            </w:tcBorders>
            <w:vAlign w:val="center"/>
          </w:tcPr>
          <w:p w14:paraId="4B003E88" w14:textId="77777777" w:rsidR="00E635CB" w:rsidRPr="003A4E53" w:rsidRDefault="00E635CB" w:rsidP="004D33AC">
            <w:pPr>
              <w:suppressAutoHyphens w:val="0"/>
              <w:jc w:val="center"/>
              <w:rPr>
                <w:sz w:val="20"/>
                <w:szCs w:val="20"/>
              </w:rPr>
            </w:pPr>
            <w:r w:rsidRPr="003A4E53">
              <w:rPr>
                <w:sz w:val="20"/>
                <w:szCs w:val="20"/>
              </w:rPr>
              <w:t>30</w:t>
            </w:r>
          </w:p>
        </w:tc>
        <w:tc>
          <w:tcPr>
            <w:tcW w:w="1399" w:type="dxa"/>
            <w:tcBorders>
              <w:top w:val="single" w:sz="4" w:space="0" w:color="auto"/>
              <w:left w:val="single" w:sz="4" w:space="0" w:color="auto"/>
              <w:bottom w:val="single" w:sz="4" w:space="0" w:color="auto"/>
              <w:right w:val="single" w:sz="4" w:space="0" w:color="auto"/>
            </w:tcBorders>
            <w:vAlign w:val="center"/>
          </w:tcPr>
          <w:p w14:paraId="636BB8A0" w14:textId="1B00D692"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3696CE6F" w14:textId="06A24A16" w:rsidR="00E635CB" w:rsidRPr="003A4E53" w:rsidRDefault="00E635CB" w:rsidP="004D33AC">
            <w:pPr>
              <w:suppressAutoHyphens w:val="0"/>
              <w:jc w:val="center"/>
              <w:rPr>
                <w:sz w:val="20"/>
                <w:szCs w:val="20"/>
              </w:rPr>
            </w:pPr>
          </w:p>
        </w:tc>
      </w:tr>
      <w:tr w:rsidR="00E635CB" w:rsidRPr="003A4E53" w14:paraId="3E083A4C" w14:textId="77777777" w:rsidTr="004D33AC">
        <w:trPr>
          <w:trHeight w:val="273"/>
          <w:jc w:val="center"/>
        </w:trPr>
        <w:tc>
          <w:tcPr>
            <w:tcW w:w="561" w:type="dxa"/>
            <w:tcBorders>
              <w:top w:val="single" w:sz="4" w:space="0" w:color="auto"/>
              <w:left w:val="single" w:sz="4" w:space="0" w:color="auto"/>
              <w:bottom w:val="single" w:sz="4" w:space="0" w:color="auto"/>
              <w:right w:val="single" w:sz="4" w:space="0" w:color="auto"/>
            </w:tcBorders>
            <w:vAlign w:val="center"/>
          </w:tcPr>
          <w:p w14:paraId="35E63283" w14:textId="77777777" w:rsidR="00E635CB" w:rsidRPr="003A4E53" w:rsidRDefault="00E635CB" w:rsidP="004D33AC">
            <w:pPr>
              <w:widowControl w:val="0"/>
              <w:rPr>
                <w:sz w:val="20"/>
                <w:szCs w:val="20"/>
                <w:lang w:eastAsia="ru-RU"/>
              </w:rPr>
            </w:pPr>
            <w:r w:rsidRPr="003A4E53">
              <w:rPr>
                <w:sz w:val="20"/>
                <w:szCs w:val="20"/>
                <w:lang w:eastAsia="ru-RU"/>
              </w:rPr>
              <w:t>16</w:t>
            </w:r>
          </w:p>
        </w:tc>
        <w:tc>
          <w:tcPr>
            <w:tcW w:w="5942" w:type="dxa"/>
            <w:tcBorders>
              <w:top w:val="single" w:sz="4" w:space="0" w:color="auto"/>
              <w:left w:val="single" w:sz="4" w:space="0" w:color="auto"/>
              <w:bottom w:val="single" w:sz="4" w:space="0" w:color="auto"/>
              <w:right w:val="single" w:sz="4" w:space="0" w:color="auto"/>
            </w:tcBorders>
            <w:vAlign w:val="center"/>
            <w:hideMark/>
          </w:tcPr>
          <w:p w14:paraId="5B2CACB2" w14:textId="77777777" w:rsidR="00E635CB" w:rsidRPr="003A4E53" w:rsidRDefault="00E635CB" w:rsidP="004D33AC">
            <w:pPr>
              <w:suppressAutoHyphens w:val="0"/>
              <w:jc w:val="both"/>
              <w:rPr>
                <w:sz w:val="20"/>
                <w:szCs w:val="20"/>
                <w:lang w:val="en-US"/>
              </w:rPr>
            </w:pPr>
            <w:r w:rsidRPr="003A4E53">
              <w:rPr>
                <w:sz w:val="20"/>
                <w:szCs w:val="20"/>
                <w:lang w:eastAsia="ru-RU"/>
              </w:rPr>
              <w:t>Накопитель</w:t>
            </w:r>
            <w:r w:rsidRPr="003A4E53">
              <w:rPr>
                <w:sz w:val="20"/>
                <w:szCs w:val="20"/>
                <w:lang w:val="en-US" w:eastAsia="ru-RU"/>
              </w:rPr>
              <w:t xml:space="preserve"> 8Gb Kingston Data Traveler 100 G2x </w:t>
            </w:r>
            <w:r w:rsidRPr="003A4E53">
              <w:rPr>
                <w:sz w:val="20"/>
                <w:szCs w:val="20"/>
                <w:lang w:eastAsia="ru-RU"/>
              </w:rPr>
              <w:t>чёрный</w:t>
            </w:r>
            <w:r w:rsidRPr="003A4E53">
              <w:rPr>
                <w:sz w:val="20"/>
                <w:szCs w:val="20"/>
                <w:lang w:val="en-US" w:eastAsia="ru-RU"/>
              </w:rPr>
              <w:t>, USB 2.0</w:t>
            </w:r>
          </w:p>
        </w:tc>
        <w:tc>
          <w:tcPr>
            <w:tcW w:w="840" w:type="dxa"/>
            <w:tcBorders>
              <w:top w:val="single" w:sz="4" w:space="0" w:color="auto"/>
              <w:left w:val="single" w:sz="4" w:space="0" w:color="auto"/>
              <w:bottom w:val="single" w:sz="4" w:space="0" w:color="auto"/>
              <w:right w:val="single" w:sz="4" w:space="0" w:color="auto"/>
            </w:tcBorders>
            <w:vAlign w:val="center"/>
            <w:hideMark/>
          </w:tcPr>
          <w:p w14:paraId="5BEA1216" w14:textId="77777777" w:rsidR="00E635CB" w:rsidRPr="003A4E53" w:rsidRDefault="00E635CB" w:rsidP="004D33AC">
            <w:pPr>
              <w:suppressAutoHyphens w:val="0"/>
              <w:jc w:val="center"/>
              <w:rPr>
                <w:sz w:val="20"/>
                <w:szCs w:val="20"/>
              </w:rPr>
            </w:pPr>
            <w:r w:rsidRPr="003A4E53">
              <w:rPr>
                <w:sz w:val="20"/>
                <w:szCs w:val="20"/>
              </w:rPr>
              <w:t>5</w:t>
            </w:r>
          </w:p>
        </w:tc>
        <w:tc>
          <w:tcPr>
            <w:tcW w:w="1399" w:type="dxa"/>
            <w:tcBorders>
              <w:top w:val="single" w:sz="4" w:space="0" w:color="auto"/>
              <w:left w:val="single" w:sz="4" w:space="0" w:color="auto"/>
              <w:bottom w:val="single" w:sz="4" w:space="0" w:color="auto"/>
              <w:right w:val="single" w:sz="4" w:space="0" w:color="auto"/>
            </w:tcBorders>
            <w:vAlign w:val="center"/>
          </w:tcPr>
          <w:p w14:paraId="3DC4C5A3" w14:textId="137DFD01"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40DECA6B" w14:textId="0A344D16" w:rsidR="00E635CB" w:rsidRPr="003A4E53" w:rsidRDefault="00E635CB" w:rsidP="004D33AC">
            <w:pPr>
              <w:suppressAutoHyphens w:val="0"/>
              <w:jc w:val="center"/>
              <w:rPr>
                <w:sz w:val="20"/>
                <w:szCs w:val="20"/>
              </w:rPr>
            </w:pPr>
          </w:p>
        </w:tc>
      </w:tr>
      <w:tr w:rsidR="00E635CB" w:rsidRPr="003A4E53" w14:paraId="58BF488D" w14:textId="77777777" w:rsidTr="004D33AC">
        <w:trPr>
          <w:trHeight w:val="273"/>
          <w:jc w:val="center"/>
        </w:trPr>
        <w:tc>
          <w:tcPr>
            <w:tcW w:w="561" w:type="dxa"/>
            <w:tcBorders>
              <w:top w:val="single" w:sz="4" w:space="0" w:color="auto"/>
              <w:left w:val="single" w:sz="4" w:space="0" w:color="auto"/>
              <w:bottom w:val="single" w:sz="4" w:space="0" w:color="auto"/>
              <w:right w:val="single" w:sz="4" w:space="0" w:color="auto"/>
            </w:tcBorders>
            <w:vAlign w:val="center"/>
          </w:tcPr>
          <w:p w14:paraId="5CB13DC4" w14:textId="77777777" w:rsidR="00E635CB" w:rsidRPr="003A4E53" w:rsidRDefault="00E635CB" w:rsidP="004D33AC">
            <w:pPr>
              <w:widowControl w:val="0"/>
              <w:rPr>
                <w:sz w:val="20"/>
                <w:szCs w:val="20"/>
                <w:lang w:eastAsia="ru-RU"/>
              </w:rPr>
            </w:pPr>
            <w:r w:rsidRPr="003A4E53">
              <w:rPr>
                <w:sz w:val="20"/>
                <w:szCs w:val="20"/>
                <w:lang w:eastAsia="ru-RU"/>
              </w:rPr>
              <w:t>17</w:t>
            </w:r>
          </w:p>
        </w:tc>
        <w:tc>
          <w:tcPr>
            <w:tcW w:w="5942" w:type="dxa"/>
            <w:tcBorders>
              <w:top w:val="single" w:sz="4" w:space="0" w:color="auto"/>
              <w:left w:val="single" w:sz="4" w:space="0" w:color="auto"/>
              <w:bottom w:val="single" w:sz="4" w:space="0" w:color="auto"/>
              <w:right w:val="single" w:sz="4" w:space="0" w:color="auto"/>
            </w:tcBorders>
            <w:vAlign w:val="center"/>
          </w:tcPr>
          <w:p w14:paraId="169B5EF9" w14:textId="77777777" w:rsidR="00E635CB" w:rsidRPr="003A4E53" w:rsidRDefault="00E635CB" w:rsidP="004D33AC">
            <w:pPr>
              <w:suppressAutoHyphens w:val="0"/>
              <w:jc w:val="both"/>
              <w:rPr>
                <w:sz w:val="20"/>
                <w:szCs w:val="20"/>
              </w:rPr>
            </w:pPr>
            <w:proofErr w:type="spellStart"/>
            <w:r w:rsidRPr="003A4E53">
              <w:rPr>
                <w:sz w:val="20"/>
                <w:szCs w:val="20"/>
              </w:rPr>
              <w:t>Флеш</w:t>
            </w:r>
            <w:proofErr w:type="spellEnd"/>
            <w:r w:rsidRPr="003A4E53">
              <w:rPr>
                <w:sz w:val="20"/>
                <w:szCs w:val="20"/>
              </w:rPr>
              <w:t xml:space="preserve">-накопитель </w:t>
            </w:r>
            <w:r w:rsidRPr="003A4E53">
              <w:rPr>
                <w:sz w:val="20"/>
                <w:szCs w:val="20"/>
                <w:lang w:val="en-US"/>
              </w:rPr>
              <w:t>USB</w:t>
            </w:r>
            <w:r w:rsidRPr="003A4E53">
              <w:rPr>
                <w:sz w:val="20"/>
                <w:szCs w:val="20"/>
              </w:rPr>
              <w:t xml:space="preserve"> </w:t>
            </w:r>
            <w:r w:rsidRPr="003A4E53">
              <w:rPr>
                <w:sz w:val="20"/>
                <w:szCs w:val="20"/>
                <w:lang w:val="en-US"/>
              </w:rPr>
              <w:t>Kingston</w:t>
            </w:r>
            <w:r w:rsidRPr="003A4E53">
              <w:rPr>
                <w:sz w:val="20"/>
                <w:szCs w:val="20"/>
              </w:rPr>
              <w:t xml:space="preserve"> </w:t>
            </w:r>
            <w:r w:rsidRPr="003A4E53">
              <w:rPr>
                <w:sz w:val="20"/>
                <w:szCs w:val="20"/>
                <w:lang w:val="en-US"/>
              </w:rPr>
              <w:t>Data</w:t>
            </w:r>
            <w:r w:rsidRPr="003A4E53">
              <w:rPr>
                <w:sz w:val="20"/>
                <w:szCs w:val="20"/>
              </w:rPr>
              <w:t xml:space="preserve"> </w:t>
            </w:r>
            <w:r w:rsidRPr="003A4E53">
              <w:rPr>
                <w:sz w:val="20"/>
                <w:szCs w:val="20"/>
                <w:lang w:val="en-US"/>
              </w:rPr>
              <w:t>Traveler</w:t>
            </w:r>
            <w:r w:rsidRPr="003A4E53">
              <w:rPr>
                <w:sz w:val="20"/>
                <w:szCs w:val="20"/>
              </w:rPr>
              <w:t xml:space="preserve"> </w:t>
            </w:r>
            <w:r w:rsidRPr="003A4E53">
              <w:rPr>
                <w:sz w:val="20"/>
                <w:szCs w:val="20"/>
                <w:lang w:val="en-US"/>
              </w:rPr>
              <w:t>SE</w:t>
            </w:r>
            <w:r w:rsidRPr="003A4E53">
              <w:rPr>
                <w:sz w:val="20"/>
                <w:szCs w:val="20"/>
              </w:rPr>
              <w:t xml:space="preserve">8 </w:t>
            </w:r>
            <w:r w:rsidRPr="003A4E53">
              <w:rPr>
                <w:sz w:val="20"/>
                <w:szCs w:val="20"/>
                <w:lang w:val="en-US"/>
              </w:rPr>
              <w:t>DTSE</w:t>
            </w:r>
            <w:r w:rsidRPr="003A4E53">
              <w:rPr>
                <w:sz w:val="20"/>
                <w:szCs w:val="20"/>
              </w:rPr>
              <w:t>8//</w:t>
            </w:r>
            <w:r w:rsidRPr="003A4E53">
              <w:rPr>
                <w:sz w:val="20"/>
                <w:szCs w:val="20"/>
                <w:lang w:val="en-US"/>
              </w:rPr>
              <w:t>GB</w:t>
            </w:r>
            <w:r w:rsidRPr="003A4E53">
              <w:rPr>
                <w:sz w:val="20"/>
                <w:szCs w:val="20"/>
              </w:rPr>
              <w:t xml:space="preserve"> 8Гб (имеет идентификационный и серийный номер)</w:t>
            </w:r>
          </w:p>
        </w:tc>
        <w:tc>
          <w:tcPr>
            <w:tcW w:w="840" w:type="dxa"/>
            <w:tcBorders>
              <w:top w:val="single" w:sz="4" w:space="0" w:color="auto"/>
              <w:left w:val="single" w:sz="4" w:space="0" w:color="auto"/>
              <w:bottom w:val="single" w:sz="4" w:space="0" w:color="auto"/>
              <w:right w:val="single" w:sz="4" w:space="0" w:color="auto"/>
            </w:tcBorders>
            <w:vAlign w:val="center"/>
          </w:tcPr>
          <w:p w14:paraId="619736F8" w14:textId="77777777" w:rsidR="00E635CB" w:rsidRPr="003A4E53" w:rsidRDefault="00E635CB" w:rsidP="004D33AC">
            <w:pPr>
              <w:suppressAutoHyphens w:val="0"/>
              <w:jc w:val="center"/>
              <w:rPr>
                <w:sz w:val="20"/>
                <w:szCs w:val="20"/>
              </w:rPr>
            </w:pPr>
            <w:r w:rsidRPr="003A4E53">
              <w:rPr>
                <w:sz w:val="20"/>
                <w:szCs w:val="20"/>
              </w:rPr>
              <w:t>2</w:t>
            </w:r>
          </w:p>
        </w:tc>
        <w:tc>
          <w:tcPr>
            <w:tcW w:w="1399" w:type="dxa"/>
            <w:tcBorders>
              <w:top w:val="single" w:sz="4" w:space="0" w:color="auto"/>
              <w:left w:val="single" w:sz="4" w:space="0" w:color="auto"/>
              <w:bottom w:val="single" w:sz="4" w:space="0" w:color="auto"/>
              <w:right w:val="single" w:sz="4" w:space="0" w:color="auto"/>
            </w:tcBorders>
            <w:vAlign w:val="center"/>
          </w:tcPr>
          <w:p w14:paraId="0124B0FF" w14:textId="6D59417A"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77A6E580" w14:textId="635FCD71" w:rsidR="00E635CB" w:rsidRPr="003A4E53" w:rsidRDefault="00E635CB" w:rsidP="004D33AC">
            <w:pPr>
              <w:suppressAutoHyphens w:val="0"/>
              <w:jc w:val="center"/>
              <w:rPr>
                <w:sz w:val="20"/>
                <w:szCs w:val="20"/>
              </w:rPr>
            </w:pPr>
          </w:p>
        </w:tc>
      </w:tr>
      <w:tr w:rsidR="00E635CB" w:rsidRPr="003A4E53" w14:paraId="7A41F0AF" w14:textId="77777777" w:rsidTr="004D33AC">
        <w:trPr>
          <w:trHeight w:val="273"/>
          <w:jc w:val="center"/>
        </w:trPr>
        <w:tc>
          <w:tcPr>
            <w:tcW w:w="561" w:type="dxa"/>
            <w:tcBorders>
              <w:top w:val="single" w:sz="4" w:space="0" w:color="auto"/>
              <w:left w:val="single" w:sz="4" w:space="0" w:color="auto"/>
              <w:bottom w:val="single" w:sz="4" w:space="0" w:color="auto"/>
              <w:right w:val="single" w:sz="4" w:space="0" w:color="auto"/>
            </w:tcBorders>
            <w:vAlign w:val="center"/>
          </w:tcPr>
          <w:p w14:paraId="3D4F2190" w14:textId="77777777" w:rsidR="00E635CB" w:rsidRPr="003A4E53" w:rsidRDefault="00E635CB" w:rsidP="004D33AC">
            <w:pPr>
              <w:widowControl w:val="0"/>
              <w:rPr>
                <w:sz w:val="20"/>
                <w:szCs w:val="20"/>
                <w:lang w:eastAsia="ru-RU"/>
              </w:rPr>
            </w:pPr>
            <w:r w:rsidRPr="003A4E53">
              <w:rPr>
                <w:sz w:val="20"/>
                <w:szCs w:val="20"/>
                <w:lang w:eastAsia="ru-RU"/>
              </w:rPr>
              <w:t>18</w:t>
            </w:r>
          </w:p>
        </w:tc>
        <w:tc>
          <w:tcPr>
            <w:tcW w:w="5942" w:type="dxa"/>
            <w:tcBorders>
              <w:top w:val="single" w:sz="4" w:space="0" w:color="auto"/>
              <w:left w:val="single" w:sz="4" w:space="0" w:color="auto"/>
              <w:bottom w:val="single" w:sz="4" w:space="0" w:color="auto"/>
              <w:right w:val="single" w:sz="4" w:space="0" w:color="auto"/>
            </w:tcBorders>
            <w:vAlign w:val="center"/>
          </w:tcPr>
          <w:p w14:paraId="1FC77113" w14:textId="77777777" w:rsidR="00E635CB" w:rsidRPr="003A4E53" w:rsidRDefault="00E635CB" w:rsidP="004D33AC">
            <w:pPr>
              <w:suppressAutoHyphens w:val="0"/>
              <w:jc w:val="both"/>
              <w:rPr>
                <w:sz w:val="20"/>
                <w:szCs w:val="20"/>
              </w:rPr>
            </w:pPr>
            <w:r w:rsidRPr="003A4E53">
              <w:rPr>
                <w:sz w:val="20"/>
                <w:szCs w:val="20"/>
              </w:rPr>
              <w:t xml:space="preserve">Телефон </w:t>
            </w:r>
            <w:proofErr w:type="spellStart"/>
            <w:r w:rsidRPr="003A4E53">
              <w:rPr>
                <w:sz w:val="20"/>
                <w:szCs w:val="20"/>
              </w:rPr>
              <w:t>Panasonic</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41499EA0" w14:textId="77777777" w:rsidR="00E635CB" w:rsidRPr="003A4E53" w:rsidRDefault="00E635CB" w:rsidP="004D33AC">
            <w:pPr>
              <w:suppressAutoHyphens w:val="0"/>
              <w:jc w:val="center"/>
              <w:rPr>
                <w:sz w:val="20"/>
                <w:szCs w:val="20"/>
              </w:rPr>
            </w:pPr>
            <w:r w:rsidRPr="003A4E53">
              <w:rPr>
                <w:sz w:val="20"/>
                <w:szCs w:val="20"/>
                <w:lang w:val="en-US"/>
              </w:rPr>
              <w:t>7</w:t>
            </w:r>
          </w:p>
        </w:tc>
        <w:tc>
          <w:tcPr>
            <w:tcW w:w="1399" w:type="dxa"/>
            <w:tcBorders>
              <w:top w:val="single" w:sz="4" w:space="0" w:color="auto"/>
              <w:left w:val="single" w:sz="4" w:space="0" w:color="auto"/>
              <w:bottom w:val="single" w:sz="4" w:space="0" w:color="auto"/>
              <w:right w:val="single" w:sz="4" w:space="0" w:color="auto"/>
            </w:tcBorders>
            <w:vAlign w:val="center"/>
          </w:tcPr>
          <w:p w14:paraId="405726DC" w14:textId="5525E6B4"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6A7A8B61" w14:textId="1431CA2D" w:rsidR="00E635CB" w:rsidRPr="003A4E53" w:rsidRDefault="00E635CB" w:rsidP="004D33AC">
            <w:pPr>
              <w:suppressAutoHyphens w:val="0"/>
              <w:jc w:val="center"/>
              <w:rPr>
                <w:sz w:val="20"/>
                <w:szCs w:val="20"/>
              </w:rPr>
            </w:pPr>
          </w:p>
        </w:tc>
      </w:tr>
      <w:tr w:rsidR="00E635CB" w:rsidRPr="003A4E53" w14:paraId="4FC8718F" w14:textId="77777777" w:rsidTr="004D33AC">
        <w:trPr>
          <w:trHeight w:val="273"/>
          <w:jc w:val="center"/>
        </w:trPr>
        <w:tc>
          <w:tcPr>
            <w:tcW w:w="561" w:type="dxa"/>
            <w:tcBorders>
              <w:top w:val="single" w:sz="4" w:space="0" w:color="auto"/>
              <w:left w:val="single" w:sz="4" w:space="0" w:color="auto"/>
              <w:bottom w:val="single" w:sz="4" w:space="0" w:color="auto"/>
              <w:right w:val="single" w:sz="4" w:space="0" w:color="auto"/>
            </w:tcBorders>
            <w:vAlign w:val="center"/>
          </w:tcPr>
          <w:p w14:paraId="4EBB71B8" w14:textId="77777777" w:rsidR="00E635CB" w:rsidRPr="003A4E53" w:rsidRDefault="00E635CB" w:rsidP="004D33AC">
            <w:pPr>
              <w:widowControl w:val="0"/>
              <w:rPr>
                <w:sz w:val="20"/>
                <w:szCs w:val="20"/>
                <w:lang w:eastAsia="ru-RU"/>
              </w:rPr>
            </w:pPr>
            <w:r w:rsidRPr="003A4E53">
              <w:rPr>
                <w:sz w:val="20"/>
                <w:szCs w:val="20"/>
                <w:lang w:eastAsia="ru-RU"/>
              </w:rPr>
              <w:t>19</w:t>
            </w:r>
          </w:p>
        </w:tc>
        <w:tc>
          <w:tcPr>
            <w:tcW w:w="5942" w:type="dxa"/>
            <w:tcBorders>
              <w:top w:val="single" w:sz="4" w:space="0" w:color="auto"/>
              <w:left w:val="single" w:sz="4" w:space="0" w:color="auto"/>
              <w:bottom w:val="single" w:sz="4" w:space="0" w:color="auto"/>
              <w:right w:val="single" w:sz="4" w:space="0" w:color="auto"/>
            </w:tcBorders>
            <w:vAlign w:val="center"/>
          </w:tcPr>
          <w:p w14:paraId="08067B56" w14:textId="77777777" w:rsidR="00E635CB" w:rsidRPr="003A4E53" w:rsidRDefault="00E635CB" w:rsidP="004D33AC">
            <w:pPr>
              <w:suppressAutoHyphens w:val="0"/>
              <w:jc w:val="both"/>
              <w:rPr>
                <w:sz w:val="20"/>
                <w:szCs w:val="20"/>
                <w:lang w:val="en-US"/>
              </w:rPr>
            </w:pPr>
            <w:r w:rsidRPr="003A4E53">
              <w:rPr>
                <w:sz w:val="20"/>
                <w:szCs w:val="20"/>
              </w:rPr>
              <w:t>Телефон</w:t>
            </w:r>
            <w:r w:rsidRPr="003A4E53">
              <w:rPr>
                <w:sz w:val="20"/>
                <w:szCs w:val="20"/>
                <w:lang w:val="en-US"/>
              </w:rPr>
              <w:t xml:space="preserve"> Panasonic KX-TS2350RUW (</w:t>
            </w:r>
            <w:proofErr w:type="spellStart"/>
            <w:proofErr w:type="gramStart"/>
            <w:r w:rsidRPr="003A4E53">
              <w:rPr>
                <w:sz w:val="20"/>
                <w:szCs w:val="20"/>
                <w:lang w:val="en-US"/>
              </w:rPr>
              <w:t>Redial,Flash</w:t>
            </w:r>
            <w:proofErr w:type="gramEnd"/>
            <w:r w:rsidRPr="003A4E53">
              <w:rPr>
                <w:sz w:val="20"/>
                <w:szCs w:val="20"/>
                <w:lang w:val="en-US"/>
              </w:rPr>
              <w:t>,Volume</w:t>
            </w:r>
            <w:proofErr w:type="spellEnd"/>
            <w:r w:rsidRPr="003A4E53">
              <w:rPr>
                <w:sz w:val="20"/>
                <w:szCs w:val="20"/>
                <w:lang w:val="en-US"/>
              </w:rPr>
              <w:t xml:space="preserve">) </w:t>
            </w:r>
            <w:r w:rsidRPr="003A4E53">
              <w:rPr>
                <w:sz w:val="20"/>
                <w:szCs w:val="20"/>
              </w:rPr>
              <w:t>белый</w:t>
            </w:r>
          </w:p>
        </w:tc>
        <w:tc>
          <w:tcPr>
            <w:tcW w:w="840" w:type="dxa"/>
            <w:tcBorders>
              <w:top w:val="single" w:sz="4" w:space="0" w:color="auto"/>
              <w:left w:val="single" w:sz="4" w:space="0" w:color="auto"/>
              <w:bottom w:val="single" w:sz="4" w:space="0" w:color="auto"/>
              <w:right w:val="single" w:sz="4" w:space="0" w:color="auto"/>
            </w:tcBorders>
            <w:vAlign w:val="center"/>
          </w:tcPr>
          <w:p w14:paraId="7BB63D66" w14:textId="77777777" w:rsidR="00E635CB" w:rsidRPr="003A4E53" w:rsidRDefault="00E635CB" w:rsidP="004D33AC">
            <w:pPr>
              <w:suppressAutoHyphens w:val="0"/>
              <w:jc w:val="center"/>
              <w:rPr>
                <w:sz w:val="20"/>
                <w:szCs w:val="20"/>
              </w:rPr>
            </w:pPr>
            <w:r w:rsidRPr="003A4E53">
              <w:rPr>
                <w:sz w:val="20"/>
                <w:szCs w:val="20"/>
              </w:rPr>
              <w:t>1</w:t>
            </w:r>
            <w:r w:rsidRPr="003A4E53">
              <w:rPr>
                <w:sz w:val="20"/>
                <w:szCs w:val="20"/>
                <w:lang w:val="en-US"/>
              </w:rPr>
              <w:t>6</w:t>
            </w:r>
          </w:p>
        </w:tc>
        <w:tc>
          <w:tcPr>
            <w:tcW w:w="1399" w:type="dxa"/>
            <w:tcBorders>
              <w:top w:val="single" w:sz="4" w:space="0" w:color="auto"/>
              <w:left w:val="single" w:sz="4" w:space="0" w:color="auto"/>
              <w:bottom w:val="single" w:sz="4" w:space="0" w:color="auto"/>
              <w:right w:val="single" w:sz="4" w:space="0" w:color="auto"/>
            </w:tcBorders>
            <w:vAlign w:val="center"/>
          </w:tcPr>
          <w:p w14:paraId="195E63E0" w14:textId="54A7E0FD"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552A388E" w14:textId="2A1076BC" w:rsidR="00E635CB" w:rsidRPr="003A4E53" w:rsidRDefault="00E635CB" w:rsidP="004D33AC">
            <w:pPr>
              <w:suppressAutoHyphens w:val="0"/>
              <w:jc w:val="center"/>
              <w:rPr>
                <w:color w:val="000000"/>
                <w:sz w:val="20"/>
                <w:szCs w:val="20"/>
                <w:lang w:eastAsia="ru-RU"/>
              </w:rPr>
            </w:pPr>
          </w:p>
        </w:tc>
      </w:tr>
      <w:tr w:rsidR="00E635CB" w:rsidRPr="003A4E53" w14:paraId="7647D99B" w14:textId="77777777" w:rsidTr="004D33AC">
        <w:trPr>
          <w:trHeight w:val="363"/>
          <w:jc w:val="center"/>
        </w:trPr>
        <w:tc>
          <w:tcPr>
            <w:tcW w:w="6503" w:type="dxa"/>
            <w:gridSpan w:val="2"/>
            <w:tcBorders>
              <w:top w:val="single" w:sz="4" w:space="0" w:color="auto"/>
              <w:left w:val="single" w:sz="4" w:space="0" w:color="auto"/>
              <w:bottom w:val="single" w:sz="4" w:space="0" w:color="auto"/>
              <w:right w:val="single" w:sz="4" w:space="0" w:color="auto"/>
            </w:tcBorders>
            <w:vAlign w:val="center"/>
            <w:hideMark/>
          </w:tcPr>
          <w:p w14:paraId="57B949D9" w14:textId="77777777" w:rsidR="00E635CB" w:rsidRPr="003A4E53" w:rsidRDefault="00E635CB" w:rsidP="004D33AC">
            <w:pPr>
              <w:suppressAutoHyphens w:val="0"/>
              <w:rPr>
                <w:sz w:val="20"/>
                <w:szCs w:val="20"/>
              </w:rPr>
            </w:pPr>
            <w:r w:rsidRPr="003A4E53">
              <w:rPr>
                <w:b/>
                <w:sz w:val="20"/>
                <w:szCs w:val="20"/>
              </w:rPr>
              <w:t>Итого</w:t>
            </w:r>
            <w:r w:rsidRPr="003A4E53">
              <w:rPr>
                <w:b/>
                <w:sz w:val="20"/>
                <w:szCs w:val="20"/>
                <w:lang w:val="en-US"/>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7A52EDEF" w14:textId="77777777" w:rsidR="00E635CB" w:rsidRPr="003A4E53" w:rsidRDefault="00E635CB" w:rsidP="004D33AC">
            <w:pPr>
              <w:suppressAutoHyphens w:val="0"/>
              <w:jc w:val="center"/>
              <w:rPr>
                <w:sz w:val="20"/>
                <w:szCs w:val="20"/>
              </w:rPr>
            </w:pPr>
            <w:r w:rsidRPr="003A4E53">
              <w:rPr>
                <w:sz w:val="20"/>
                <w:szCs w:val="20"/>
              </w:rPr>
              <w:t>122</w:t>
            </w:r>
          </w:p>
        </w:tc>
        <w:tc>
          <w:tcPr>
            <w:tcW w:w="1399" w:type="dxa"/>
            <w:tcBorders>
              <w:top w:val="single" w:sz="4" w:space="0" w:color="auto"/>
              <w:left w:val="single" w:sz="4" w:space="0" w:color="auto"/>
              <w:bottom w:val="single" w:sz="4" w:space="0" w:color="auto"/>
              <w:right w:val="single" w:sz="4" w:space="0" w:color="auto"/>
            </w:tcBorders>
            <w:vAlign w:val="center"/>
          </w:tcPr>
          <w:p w14:paraId="5A7EDD70" w14:textId="77777777"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5001F604" w14:textId="476F29D1" w:rsidR="00E635CB" w:rsidRPr="003A4E53" w:rsidRDefault="00E635CB" w:rsidP="004D33AC">
            <w:pPr>
              <w:ind w:right="-166"/>
              <w:jc w:val="center"/>
              <w:rPr>
                <w:b/>
                <w:sz w:val="20"/>
                <w:szCs w:val="20"/>
              </w:rPr>
            </w:pPr>
          </w:p>
        </w:tc>
      </w:tr>
      <w:tr w:rsidR="00E635CB" w:rsidRPr="003A4E53" w14:paraId="3B0F25C7" w14:textId="77777777" w:rsidTr="004D33AC">
        <w:trPr>
          <w:trHeight w:val="363"/>
          <w:jc w:val="center"/>
        </w:trPr>
        <w:tc>
          <w:tcPr>
            <w:tcW w:w="7343" w:type="dxa"/>
            <w:gridSpan w:val="3"/>
            <w:tcBorders>
              <w:top w:val="single" w:sz="4" w:space="0" w:color="auto"/>
              <w:left w:val="single" w:sz="4" w:space="0" w:color="auto"/>
              <w:bottom w:val="single" w:sz="4" w:space="0" w:color="auto"/>
              <w:right w:val="single" w:sz="4" w:space="0" w:color="auto"/>
            </w:tcBorders>
            <w:vAlign w:val="center"/>
          </w:tcPr>
          <w:p w14:paraId="3D740D90" w14:textId="770A5281" w:rsidR="00E635CB" w:rsidRPr="003A4E53" w:rsidRDefault="00A74430" w:rsidP="004D33AC">
            <w:pPr>
              <w:suppressAutoHyphens w:val="0"/>
              <w:rPr>
                <w:b/>
                <w:sz w:val="20"/>
                <w:szCs w:val="20"/>
              </w:rPr>
            </w:pPr>
            <w:r>
              <w:rPr>
                <w:b/>
                <w:sz w:val="20"/>
                <w:szCs w:val="20"/>
              </w:rPr>
              <w:t>в том числе НДС (при наличии)</w:t>
            </w:r>
          </w:p>
        </w:tc>
        <w:tc>
          <w:tcPr>
            <w:tcW w:w="1399" w:type="dxa"/>
            <w:tcBorders>
              <w:top w:val="single" w:sz="4" w:space="0" w:color="auto"/>
              <w:left w:val="single" w:sz="4" w:space="0" w:color="auto"/>
              <w:bottom w:val="single" w:sz="4" w:space="0" w:color="auto"/>
              <w:right w:val="single" w:sz="4" w:space="0" w:color="auto"/>
            </w:tcBorders>
            <w:vAlign w:val="center"/>
          </w:tcPr>
          <w:p w14:paraId="283929B3" w14:textId="77777777" w:rsidR="00E635CB" w:rsidRPr="003A4E53" w:rsidRDefault="00E635CB" w:rsidP="004D33AC">
            <w:pPr>
              <w:suppressAutoHyphens w:val="0"/>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14:paraId="34019072" w14:textId="0EA423F3" w:rsidR="00E635CB" w:rsidRPr="003A4E53" w:rsidRDefault="00E635CB" w:rsidP="004D33AC">
            <w:pPr>
              <w:ind w:right="-166"/>
              <w:jc w:val="center"/>
              <w:rPr>
                <w:b/>
                <w:sz w:val="20"/>
                <w:szCs w:val="20"/>
              </w:rPr>
            </w:pPr>
          </w:p>
        </w:tc>
      </w:tr>
    </w:tbl>
    <w:p w14:paraId="620C12ED" w14:textId="77777777" w:rsidR="00A74430" w:rsidRDefault="00A74430" w:rsidP="00E635CB">
      <w:pPr>
        <w:widowControl w:val="0"/>
        <w:autoSpaceDE w:val="0"/>
        <w:autoSpaceDN w:val="0"/>
        <w:adjustRightInd w:val="0"/>
        <w:ind w:firstLine="540"/>
        <w:jc w:val="both"/>
        <w:rPr>
          <w:sz w:val="20"/>
          <w:szCs w:val="20"/>
          <w:lang w:eastAsia="ru-RU"/>
        </w:rPr>
      </w:pPr>
    </w:p>
    <w:p w14:paraId="777A9115" w14:textId="77777777" w:rsidR="00E635CB" w:rsidRPr="004D33AC" w:rsidRDefault="00E635CB" w:rsidP="00E635CB">
      <w:pPr>
        <w:widowControl w:val="0"/>
        <w:autoSpaceDE w:val="0"/>
        <w:autoSpaceDN w:val="0"/>
        <w:adjustRightInd w:val="0"/>
        <w:ind w:firstLine="540"/>
        <w:jc w:val="both"/>
        <w:rPr>
          <w:lang w:eastAsia="ru-RU"/>
        </w:rPr>
      </w:pPr>
      <w:r w:rsidRPr="004D33AC">
        <w:rPr>
          <w:lang w:eastAsia="ru-RU"/>
        </w:rPr>
        <w:t>Цена настоящего Контракта включает в себя все расходы Исполнителя, связанные с</w:t>
      </w:r>
      <w:r w:rsidRPr="004D33AC">
        <w:rPr>
          <w:lang w:val="en-US"/>
        </w:rPr>
        <w:t> </w:t>
      </w:r>
      <w:r w:rsidRPr="004D33AC">
        <w:rPr>
          <w:lang w:eastAsia="ru-RU"/>
        </w:rPr>
        <w:t>исполнением условий настоящего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14:paraId="341CBAEE" w14:textId="77777777" w:rsidR="00E635CB" w:rsidRPr="004D33AC" w:rsidRDefault="00E635CB" w:rsidP="00E635CB">
      <w:pPr>
        <w:suppressAutoHyphens w:val="0"/>
        <w:ind w:right="21" w:firstLine="540"/>
        <w:jc w:val="both"/>
        <w:rPr>
          <w:lang w:eastAsia="ru-RU"/>
        </w:rPr>
      </w:pPr>
      <w:r w:rsidRPr="004D33AC">
        <w:rPr>
          <w:lang w:eastAsia="ru-RU"/>
        </w:rPr>
        <w:t>Цена настоящего Контракта является твердой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81CB865" w14:textId="77777777" w:rsidR="003A4E53" w:rsidRPr="002D5BB3" w:rsidRDefault="003A4E53" w:rsidP="00E635CB">
      <w:pPr>
        <w:suppressAutoHyphens w:val="0"/>
        <w:ind w:right="21" w:firstLine="540"/>
        <w:jc w:val="both"/>
        <w:rPr>
          <w:sz w:val="20"/>
          <w:szCs w:val="20"/>
          <w:lang w:eastAsia="ru-RU"/>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41"/>
      </w:tblGrid>
      <w:tr w:rsidR="003A4E53" w:rsidRPr="003A4E53" w14:paraId="42CBF56A" w14:textId="77777777" w:rsidTr="003A4E53">
        <w:trPr>
          <w:trHeight w:val="1408"/>
        </w:trPr>
        <w:tc>
          <w:tcPr>
            <w:tcW w:w="5041" w:type="dxa"/>
          </w:tcPr>
          <w:p w14:paraId="352E8C63" w14:textId="7E6B5BCD" w:rsidR="003A4E53" w:rsidRPr="003A4E53" w:rsidRDefault="003A4E53" w:rsidP="004D33AC">
            <w:pPr>
              <w:rPr>
                <w:color w:val="000000"/>
                <w:sz w:val="20"/>
                <w:szCs w:val="20"/>
                <w:lang w:eastAsia="en-US"/>
              </w:rPr>
            </w:pPr>
          </w:p>
        </w:tc>
        <w:tc>
          <w:tcPr>
            <w:tcW w:w="5041" w:type="dxa"/>
          </w:tcPr>
          <w:p w14:paraId="534CC26F" w14:textId="043EF5E1" w:rsidR="003A4E53" w:rsidRPr="003A4E53" w:rsidRDefault="003A4E53" w:rsidP="003A4E53">
            <w:pPr>
              <w:rPr>
                <w:color w:val="000000"/>
                <w:sz w:val="20"/>
                <w:szCs w:val="20"/>
                <w:lang w:eastAsia="en-US"/>
              </w:rPr>
            </w:pPr>
          </w:p>
        </w:tc>
      </w:tr>
    </w:tbl>
    <w:p w14:paraId="0BDA77A4" w14:textId="77777777" w:rsidR="003A4E53" w:rsidRPr="003A4E53" w:rsidRDefault="003A4E53" w:rsidP="00E635CB">
      <w:pPr>
        <w:suppressAutoHyphens w:val="0"/>
        <w:ind w:right="21" w:firstLine="540"/>
        <w:jc w:val="both"/>
        <w:rPr>
          <w:sz w:val="20"/>
          <w:szCs w:val="20"/>
          <w:lang w:eastAsia="ru-RU"/>
        </w:rPr>
      </w:pPr>
    </w:p>
    <w:p w14:paraId="6A1D3FB9" w14:textId="77777777" w:rsidR="00E635CB" w:rsidRDefault="00E635CB" w:rsidP="00E635CB">
      <w:pPr>
        <w:tabs>
          <w:tab w:val="left" w:pos="6237"/>
        </w:tabs>
        <w:jc w:val="right"/>
      </w:pPr>
    </w:p>
    <w:p w14:paraId="62433308" w14:textId="5A65E040" w:rsidR="00A74430" w:rsidRPr="00A96C7A" w:rsidRDefault="00A74430" w:rsidP="00A74430">
      <w:pPr>
        <w:tabs>
          <w:tab w:val="left" w:pos="6237"/>
        </w:tabs>
        <w:jc w:val="both"/>
        <w:rPr>
          <w:rFonts w:eastAsia="Symbol"/>
        </w:rPr>
      </w:pPr>
      <w:r>
        <w:rPr>
          <w:rFonts w:eastAsia="Symbol"/>
        </w:rPr>
        <w:t xml:space="preserve">                                                                                                               </w:t>
      </w:r>
      <w:r w:rsidRPr="00A96C7A">
        <w:rPr>
          <w:rFonts w:eastAsia="Symbol"/>
        </w:rPr>
        <w:t xml:space="preserve">Приложение № </w:t>
      </w:r>
      <w:r>
        <w:rPr>
          <w:rFonts w:eastAsia="Symbol"/>
        </w:rPr>
        <w:t>2</w:t>
      </w:r>
    </w:p>
    <w:p w14:paraId="4709A85A" w14:textId="77777777" w:rsidR="00A74430" w:rsidRPr="00A96C7A" w:rsidRDefault="00A74430" w:rsidP="00A74430">
      <w:pPr>
        <w:tabs>
          <w:tab w:val="left" w:pos="6237"/>
        </w:tabs>
        <w:jc w:val="both"/>
        <w:rPr>
          <w:rFonts w:eastAsia="Symbol"/>
        </w:rPr>
      </w:pPr>
      <w:r w:rsidRPr="00A96C7A">
        <w:rPr>
          <w:rFonts w:eastAsia="Symbol"/>
        </w:rPr>
        <w:t xml:space="preserve">                                                                                                               к Контракту</w:t>
      </w:r>
    </w:p>
    <w:p w14:paraId="588C547E" w14:textId="77777777" w:rsidR="00A74430" w:rsidRPr="00A96C7A" w:rsidRDefault="00A74430" w:rsidP="00A74430">
      <w:pPr>
        <w:tabs>
          <w:tab w:val="left" w:pos="6237"/>
        </w:tabs>
        <w:jc w:val="both"/>
        <w:rPr>
          <w:rFonts w:eastAsia="Symbol"/>
        </w:rPr>
      </w:pPr>
      <w:r w:rsidRPr="00A96C7A">
        <w:rPr>
          <w:rFonts w:eastAsia="Symbol"/>
        </w:rPr>
        <w:t xml:space="preserve">                                                                                                               № ___________________</w:t>
      </w:r>
    </w:p>
    <w:p w14:paraId="1A9250C6" w14:textId="77777777" w:rsidR="00A74430" w:rsidRPr="00A96C7A" w:rsidRDefault="00A74430" w:rsidP="00A74430">
      <w:pPr>
        <w:jc w:val="both"/>
        <w:rPr>
          <w:rFonts w:eastAsia="Symbol"/>
        </w:rPr>
      </w:pPr>
      <w:r w:rsidRPr="00A96C7A">
        <w:rPr>
          <w:rFonts w:eastAsia="Symbol"/>
        </w:rPr>
        <w:t xml:space="preserve">                                                                                                               от «___» _________2026г.</w:t>
      </w:r>
    </w:p>
    <w:p w14:paraId="66492171" w14:textId="77777777" w:rsidR="00E635CB" w:rsidRPr="00572187" w:rsidRDefault="00E635CB" w:rsidP="00E635CB">
      <w:pPr>
        <w:suppressAutoHyphens w:val="0"/>
        <w:autoSpaceDE w:val="0"/>
        <w:autoSpaceDN w:val="0"/>
        <w:adjustRightInd w:val="0"/>
        <w:jc w:val="center"/>
        <w:rPr>
          <w:lang w:eastAsia="ru-RU"/>
        </w:rPr>
      </w:pPr>
    </w:p>
    <w:p w14:paraId="1E94EBA8" w14:textId="77777777" w:rsidR="00E635CB" w:rsidRPr="00572187" w:rsidRDefault="00E635CB" w:rsidP="00E635CB">
      <w:pPr>
        <w:pStyle w:val="ad"/>
        <w:jc w:val="center"/>
        <w:rPr>
          <w:b/>
        </w:rPr>
      </w:pPr>
    </w:p>
    <w:p w14:paraId="52214C52" w14:textId="77777777" w:rsidR="00E635CB" w:rsidRPr="00572187" w:rsidRDefault="00E635CB" w:rsidP="00E635CB">
      <w:pPr>
        <w:pStyle w:val="ad"/>
        <w:jc w:val="center"/>
        <w:rPr>
          <w:b/>
        </w:rPr>
      </w:pPr>
      <w:r w:rsidRPr="00572187">
        <w:rPr>
          <w:b/>
        </w:rPr>
        <w:t>ТЕХНИЧЕСКОЕ ЗАДАНИЕ</w:t>
      </w:r>
    </w:p>
    <w:p w14:paraId="6279B9C8" w14:textId="77777777" w:rsidR="00E635CB" w:rsidRPr="00572187" w:rsidRDefault="00E635CB" w:rsidP="00E635CB">
      <w:pPr>
        <w:suppressAutoHyphens w:val="0"/>
        <w:ind w:firstLine="567"/>
        <w:jc w:val="both"/>
        <w:rPr>
          <w:rFonts w:eastAsiaTheme="minorHAnsi"/>
          <w:b/>
          <w:bCs/>
          <w:lang w:eastAsia="en-US"/>
        </w:rPr>
      </w:pPr>
    </w:p>
    <w:p w14:paraId="72D91F3F" w14:textId="77777777" w:rsidR="00E635CB" w:rsidRPr="00572187" w:rsidRDefault="00E635CB" w:rsidP="00E635CB">
      <w:pPr>
        <w:suppressAutoHyphens w:val="0"/>
        <w:ind w:firstLine="567"/>
        <w:jc w:val="both"/>
        <w:rPr>
          <w:rFonts w:eastAsiaTheme="minorHAnsi"/>
          <w:bCs/>
          <w:lang w:eastAsia="en-US"/>
        </w:rPr>
      </w:pPr>
      <w:r w:rsidRPr="00572187">
        <w:rPr>
          <w:rFonts w:eastAsiaTheme="minorHAnsi"/>
          <w:b/>
          <w:bCs/>
          <w:lang w:eastAsia="en-US"/>
        </w:rPr>
        <w:t>1. Заказчик:</w:t>
      </w:r>
      <w:r w:rsidRPr="00572187">
        <w:rPr>
          <w:rFonts w:eastAsiaTheme="minorHAnsi"/>
          <w:bCs/>
          <w:lang w:eastAsia="en-US"/>
        </w:rPr>
        <w:t xml:space="preserve"> Федеральное казенное учреждение «Налог-Сервис» Федеральной налоговой службы (г. Москва) (ФКУ «Налог-Сервис» ФНС России).</w:t>
      </w:r>
    </w:p>
    <w:p w14:paraId="0E909BD1" w14:textId="0E256BD8" w:rsidR="00E635CB" w:rsidRPr="00572187" w:rsidRDefault="00E635CB" w:rsidP="00E635CB">
      <w:pPr>
        <w:suppressAutoHyphens w:val="0"/>
        <w:ind w:firstLine="567"/>
        <w:jc w:val="both"/>
        <w:rPr>
          <w:rFonts w:eastAsiaTheme="minorHAnsi"/>
          <w:bCs/>
          <w:lang w:eastAsia="en-US"/>
        </w:rPr>
      </w:pPr>
      <w:r w:rsidRPr="00572187">
        <w:rPr>
          <w:rFonts w:eastAsiaTheme="minorHAnsi"/>
          <w:b/>
          <w:lang w:eastAsia="en-US"/>
        </w:rPr>
        <w:t>2. Исполнитель</w:t>
      </w:r>
      <w:r w:rsidRPr="00572187">
        <w:rPr>
          <w:rFonts w:eastAsiaTheme="minorHAnsi"/>
          <w:b/>
          <w:bCs/>
          <w:lang w:eastAsia="en-US"/>
        </w:rPr>
        <w:t xml:space="preserve">: </w:t>
      </w:r>
      <w:r w:rsidR="00A74430">
        <w:rPr>
          <w:rFonts w:eastAsiaTheme="minorHAnsi"/>
          <w:b/>
          <w:bCs/>
          <w:lang w:eastAsia="en-US"/>
        </w:rPr>
        <w:t>_________________________________</w:t>
      </w:r>
      <w:r w:rsidRPr="00572187">
        <w:rPr>
          <w:rFonts w:eastAsiaTheme="minorHAnsi"/>
          <w:bCs/>
          <w:lang w:eastAsia="en-US"/>
        </w:rPr>
        <w:t>.</w:t>
      </w:r>
    </w:p>
    <w:p w14:paraId="5CB65201" w14:textId="77777777" w:rsidR="00E635CB" w:rsidRDefault="00E635CB" w:rsidP="00E635CB">
      <w:pPr>
        <w:suppressAutoHyphens w:val="0"/>
        <w:ind w:firstLine="567"/>
        <w:jc w:val="both"/>
        <w:rPr>
          <w:rFonts w:eastAsiaTheme="minorHAnsi"/>
          <w:b/>
          <w:bCs/>
          <w:lang w:eastAsia="en-US"/>
        </w:rPr>
      </w:pPr>
      <w:r w:rsidRPr="00572187">
        <w:rPr>
          <w:rFonts w:eastAsiaTheme="minorHAnsi"/>
          <w:b/>
          <w:bCs/>
          <w:lang w:eastAsia="en-US"/>
        </w:rPr>
        <w:t xml:space="preserve">3. Предмет Контракта: </w:t>
      </w:r>
    </w:p>
    <w:p w14:paraId="5974C93A" w14:textId="77777777" w:rsidR="00E635CB" w:rsidRPr="00F7273B" w:rsidRDefault="00E635CB" w:rsidP="00E635CB">
      <w:pPr>
        <w:widowControl w:val="0"/>
        <w:ind w:firstLine="709"/>
        <w:jc w:val="both"/>
      </w:pPr>
      <w:r w:rsidRPr="00F7273B">
        <w:t>Исполнитель обязуется своими силами и средствами по заданию Заказчика оказать услуги по проведению экспертизы технического состояния объектов федерального имущества (далее – Имущество) с целью определения возможности их дальнейшей эксплуатации с</w:t>
      </w:r>
      <w:r w:rsidRPr="00F7273B">
        <w:rPr>
          <w:rStyle w:val="FontStyle14"/>
        </w:rPr>
        <w:t> </w:t>
      </w:r>
      <w:r w:rsidRPr="00F7273B">
        <w:t>выдачей Актов технической экспертизы (далее – Услуги).</w:t>
      </w:r>
    </w:p>
    <w:p w14:paraId="7058A03E" w14:textId="77777777" w:rsidR="00E635CB" w:rsidRDefault="00E635CB" w:rsidP="00E635CB">
      <w:pPr>
        <w:widowControl w:val="0"/>
        <w:tabs>
          <w:tab w:val="left" w:pos="1134"/>
        </w:tabs>
        <w:suppressAutoHyphens w:val="0"/>
        <w:ind w:firstLine="567"/>
        <w:jc w:val="both"/>
      </w:pPr>
      <w:r w:rsidRPr="00572187">
        <w:rPr>
          <w:rFonts w:eastAsiaTheme="minorHAnsi"/>
          <w:b/>
          <w:bCs/>
          <w:lang w:eastAsia="en-US"/>
        </w:rPr>
        <w:t xml:space="preserve">4. </w:t>
      </w:r>
      <w:r w:rsidRPr="00572187">
        <w:rPr>
          <w:b/>
        </w:rPr>
        <w:t>Требования к Исполнителю:</w:t>
      </w:r>
      <w:r w:rsidRPr="00572187">
        <w:t xml:space="preserve"> </w:t>
      </w:r>
    </w:p>
    <w:p w14:paraId="13085320" w14:textId="77777777" w:rsidR="00E635CB" w:rsidRPr="00F7273B" w:rsidRDefault="00E635CB" w:rsidP="00E635CB">
      <w:pPr>
        <w:widowControl w:val="0"/>
        <w:tabs>
          <w:tab w:val="left" w:pos="7153"/>
        </w:tabs>
        <w:ind w:firstLine="709"/>
        <w:jc w:val="both"/>
      </w:pPr>
      <w:r w:rsidRPr="00F7273B">
        <w:t>Исполнитель обязуется оказывать услуги на основании документа, подтверждающего полномочия эксперта либо экспертной организации на осуществление соответствующей деятельности на территории Российской Федерации.</w:t>
      </w:r>
    </w:p>
    <w:p w14:paraId="4169BBFB" w14:textId="77777777" w:rsidR="00E635CB" w:rsidRDefault="00E635CB" w:rsidP="00E635CB">
      <w:pPr>
        <w:widowControl w:val="0"/>
        <w:tabs>
          <w:tab w:val="left" w:pos="1134"/>
        </w:tabs>
        <w:suppressAutoHyphens w:val="0"/>
        <w:ind w:firstLine="567"/>
        <w:jc w:val="both"/>
        <w:rPr>
          <w:rFonts w:eastAsiaTheme="minorHAnsi"/>
          <w:bCs/>
          <w:lang w:eastAsia="en-US"/>
        </w:rPr>
      </w:pPr>
      <w:r w:rsidRPr="00572187">
        <w:rPr>
          <w:rFonts w:eastAsiaTheme="minorHAnsi"/>
          <w:b/>
          <w:bCs/>
          <w:lang w:eastAsia="en-US"/>
        </w:rPr>
        <w:t>5. Цель оказания Услуг:</w:t>
      </w:r>
      <w:r w:rsidRPr="00572187">
        <w:rPr>
          <w:rFonts w:eastAsiaTheme="minorHAnsi"/>
          <w:bCs/>
          <w:lang w:eastAsia="en-US"/>
        </w:rPr>
        <w:t xml:space="preserve"> </w:t>
      </w:r>
    </w:p>
    <w:p w14:paraId="105D5F5B" w14:textId="77777777" w:rsidR="00E635CB" w:rsidRPr="00F7273B" w:rsidRDefault="00E635CB" w:rsidP="00E635CB">
      <w:pPr>
        <w:widowControl w:val="0"/>
        <w:tabs>
          <w:tab w:val="left" w:pos="7153"/>
        </w:tabs>
        <w:ind w:firstLine="709"/>
        <w:jc w:val="both"/>
      </w:pPr>
      <w:r w:rsidRPr="00F7273B">
        <w:t>Услуги по проведению экспертизы технического состояния объектов федерального имущества с выдачей Актов технической экспертизы необходимы для определения возможности его дальнейшей эксплуатации, целесообразности ремонта или списания.</w:t>
      </w:r>
    </w:p>
    <w:p w14:paraId="691FF15C" w14:textId="77777777" w:rsidR="00E635CB" w:rsidRPr="00572187" w:rsidRDefault="00E635CB" w:rsidP="00E635CB">
      <w:pPr>
        <w:tabs>
          <w:tab w:val="left" w:pos="7153"/>
        </w:tabs>
        <w:ind w:firstLine="567"/>
        <w:jc w:val="both"/>
      </w:pPr>
      <w:r w:rsidRPr="00572187">
        <w:rPr>
          <w:b/>
        </w:rPr>
        <w:t>6. Место, срок оказания Услуг:</w:t>
      </w:r>
      <w:r w:rsidRPr="00572187">
        <w:t xml:space="preserve"> </w:t>
      </w:r>
      <w:r w:rsidRPr="00572187">
        <w:rPr>
          <w:rFonts w:eastAsiaTheme="minorHAnsi"/>
          <w:bCs/>
          <w:lang w:eastAsia="en-US"/>
        </w:rPr>
        <w:t>на территории Заказчика по адресу: 350062, Краснодарский край, г. Краснодар, ул. Воровского, д. 233,</w:t>
      </w:r>
      <w:r w:rsidRPr="00572187">
        <w:t xml:space="preserve"> в согласованные между Заказчиком и Исполнителем рабочие дни Заказчика: с понедельника по четверг </w:t>
      </w:r>
      <w:r w:rsidRPr="00572187">
        <w:rPr>
          <w:rFonts w:eastAsiaTheme="minorHAnsi"/>
          <w:bCs/>
          <w:lang w:eastAsia="en-US"/>
        </w:rPr>
        <w:t>с 08-30 до 17-30 часов</w:t>
      </w:r>
      <w:r w:rsidRPr="00572187">
        <w:t xml:space="preserve"> (по пятницам – </w:t>
      </w:r>
      <w:r w:rsidRPr="00572187">
        <w:rPr>
          <w:rFonts w:eastAsiaTheme="minorHAnsi"/>
          <w:bCs/>
          <w:lang w:eastAsia="en-US"/>
        </w:rPr>
        <w:t>с 08-30 до 16-15 часов</w:t>
      </w:r>
      <w:r w:rsidRPr="00572187">
        <w:t>) по местному времени силами и средствами Исполнителя в течение 30 (</w:t>
      </w:r>
      <w:r w:rsidRPr="00572187">
        <w:rPr>
          <w:rFonts w:eastAsiaTheme="minorHAnsi"/>
          <w:lang w:eastAsia="en-US"/>
        </w:rPr>
        <w:t>Тридцати</w:t>
      </w:r>
      <w:r w:rsidRPr="00572187">
        <w:t>) рабочих дней с даты подписания настоящего Контракта.</w:t>
      </w:r>
    </w:p>
    <w:p w14:paraId="097B4552" w14:textId="77777777" w:rsidR="00E635CB" w:rsidRPr="00572187" w:rsidRDefault="00E635CB" w:rsidP="00E635CB">
      <w:pPr>
        <w:tabs>
          <w:tab w:val="left" w:pos="7153"/>
        </w:tabs>
        <w:ind w:firstLine="567"/>
        <w:jc w:val="both"/>
        <w:rPr>
          <w:rFonts w:eastAsiaTheme="minorHAnsi"/>
          <w:b/>
          <w:bCs/>
          <w:lang w:eastAsia="en-US"/>
        </w:rPr>
      </w:pPr>
      <w:r w:rsidRPr="00572187">
        <w:rPr>
          <w:rFonts w:eastAsiaTheme="minorHAnsi"/>
          <w:b/>
          <w:bCs/>
          <w:lang w:eastAsia="en-US"/>
        </w:rPr>
        <w:t>7. Перечень имущества, подлежащего экспертизе технического состояния:</w:t>
      </w:r>
    </w:p>
    <w:p w14:paraId="591F07AB" w14:textId="77777777" w:rsidR="00E635CB" w:rsidRPr="00572187" w:rsidRDefault="00E635CB" w:rsidP="00E635CB">
      <w:pPr>
        <w:suppressAutoHyphens w:val="0"/>
        <w:jc w:val="right"/>
        <w:rPr>
          <w:rFonts w:eastAsiaTheme="minorHAnsi"/>
          <w:bCs/>
          <w:lang w:eastAsia="en-US"/>
        </w:rPr>
      </w:pPr>
      <w:r w:rsidRPr="00572187">
        <w:rPr>
          <w:rFonts w:eastAsiaTheme="minorHAnsi"/>
          <w:bCs/>
          <w:lang w:eastAsia="en-US"/>
        </w:rPr>
        <w:t>Таблица №1</w:t>
      </w:r>
    </w:p>
    <w:tbl>
      <w:tblPr>
        <w:tblW w:w="10201" w:type="dxa"/>
        <w:jc w:val="center"/>
        <w:tblLayout w:type="fixed"/>
        <w:tblLook w:val="04A0" w:firstRow="1" w:lastRow="0" w:firstColumn="1" w:lastColumn="0" w:noHBand="0" w:noVBand="1"/>
      </w:tblPr>
      <w:tblGrid>
        <w:gridCol w:w="555"/>
        <w:gridCol w:w="2836"/>
        <w:gridCol w:w="1277"/>
        <w:gridCol w:w="852"/>
        <w:gridCol w:w="1276"/>
        <w:gridCol w:w="1277"/>
        <w:gridCol w:w="1419"/>
        <w:gridCol w:w="709"/>
      </w:tblGrid>
      <w:tr w:rsidR="00E635CB" w:rsidRPr="000342D5" w14:paraId="34D0F1C0" w14:textId="77777777" w:rsidTr="004D33AC">
        <w:trPr>
          <w:cantSplit/>
          <w:trHeight w:val="2628"/>
          <w:jc w:val="center"/>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167623C2" w14:textId="77777777" w:rsidR="00E635CB" w:rsidRPr="00461D89" w:rsidRDefault="00E635CB" w:rsidP="004D33AC">
            <w:pPr>
              <w:jc w:val="center"/>
              <w:rPr>
                <w:sz w:val="21"/>
                <w:szCs w:val="21"/>
                <w:lang w:eastAsia="ru-RU"/>
              </w:rPr>
            </w:pPr>
            <w:r w:rsidRPr="00461D89">
              <w:rPr>
                <w:sz w:val="21"/>
                <w:szCs w:val="21"/>
                <w:lang w:eastAsia="ru-RU"/>
              </w:rPr>
              <w:t xml:space="preserve">№ </w:t>
            </w:r>
          </w:p>
          <w:p w14:paraId="4D468DE3" w14:textId="77777777" w:rsidR="00E635CB" w:rsidRPr="00461D89" w:rsidRDefault="00E635CB" w:rsidP="004D33AC">
            <w:pPr>
              <w:jc w:val="center"/>
              <w:rPr>
                <w:sz w:val="21"/>
                <w:szCs w:val="21"/>
                <w:lang w:eastAsia="ru-RU"/>
              </w:rPr>
            </w:pPr>
            <w:r w:rsidRPr="00461D89">
              <w:rPr>
                <w:sz w:val="21"/>
                <w:szCs w:val="21"/>
                <w:lang w:eastAsia="ru-RU"/>
              </w:rPr>
              <w:t>п/п</w:t>
            </w:r>
          </w:p>
        </w:tc>
        <w:tc>
          <w:tcPr>
            <w:tcW w:w="2836" w:type="dxa"/>
            <w:tcBorders>
              <w:top w:val="single" w:sz="4" w:space="0" w:color="auto"/>
              <w:left w:val="nil"/>
              <w:bottom w:val="single" w:sz="4" w:space="0" w:color="auto"/>
              <w:right w:val="single" w:sz="4" w:space="0" w:color="auto"/>
            </w:tcBorders>
            <w:noWrap/>
            <w:textDirection w:val="btLr"/>
            <w:vAlign w:val="center"/>
            <w:hideMark/>
          </w:tcPr>
          <w:p w14:paraId="26BE1116" w14:textId="77777777" w:rsidR="00E635CB" w:rsidRPr="00461D89" w:rsidRDefault="00E635CB" w:rsidP="004D33AC">
            <w:pPr>
              <w:ind w:left="113" w:right="113"/>
              <w:rPr>
                <w:sz w:val="21"/>
                <w:szCs w:val="21"/>
                <w:lang w:eastAsia="ru-RU"/>
              </w:rPr>
            </w:pPr>
            <w:r w:rsidRPr="00461D89">
              <w:rPr>
                <w:sz w:val="21"/>
                <w:szCs w:val="21"/>
                <w:lang w:eastAsia="ru-RU"/>
              </w:rPr>
              <w:t>Наименование объекта федерального имущества</w:t>
            </w:r>
          </w:p>
        </w:tc>
        <w:tc>
          <w:tcPr>
            <w:tcW w:w="1277" w:type="dxa"/>
            <w:tcBorders>
              <w:top w:val="single" w:sz="4" w:space="0" w:color="auto"/>
              <w:left w:val="nil"/>
              <w:bottom w:val="single" w:sz="4" w:space="0" w:color="auto"/>
              <w:right w:val="single" w:sz="4" w:space="0" w:color="auto"/>
            </w:tcBorders>
            <w:noWrap/>
            <w:textDirection w:val="btLr"/>
            <w:vAlign w:val="center"/>
            <w:hideMark/>
          </w:tcPr>
          <w:p w14:paraId="64A247BD" w14:textId="77777777" w:rsidR="00E635CB" w:rsidRPr="00461D89" w:rsidRDefault="00E635CB" w:rsidP="004D33AC">
            <w:pPr>
              <w:ind w:left="113" w:right="113"/>
              <w:rPr>
                <w:sz w:val="21"/>
                <w:szCs w:val="21"/>
                <w:lang w:eastAsia="ru-RU"/>
              </w:rPr>
            </w:pPr>
            <w:r w:rsidRPr="00461D89">
              <w:rPr>
                <w:sz w:val="21"/>
                <w:szCs w:val="21"/>
                <w:lang w:eastAsia="ru-RU"/>
              </w:rPr>
              <w:t>Инвентарный/Номенклатурный номер объекта федерального имущества</w:t>
            </w:r>
          </w:p>
        </w:tc>
        <w:tc>
          <w:tcPr>
            <w:tcW w:w="852" w:type="dxa"/>
            <w:tcBorders>
              <w:top w:val="single" w:sz="4" w:space="0" w:color="auto"/>
              <w:left w:val="nil"/>
              <w:bottom w:val="single" w:sz="4" w:space="0" w:color="auto"/>
              <w:right w:val="single" w:sz="4" w:space="0" w:color="auto"/>
            </w:tcBorders>
            <w:textDirection w:val="btLr"/>
            <w:vAlign w:val="center"/>
            <w:hideMark/>
          </w:tcPr>
          <w:p w14:paraId="40A71A31" w14:textId="77777777" w:rsidR="00E635CB" w:rsidRPr="00461D89" w:rsidRDefault="00E635CB" w:rsidP="004D33AC">
            <w:pPr>
              <w:ind w:left="113" w:right="-59"/>
              <w:rPr>
                <w:sz w:val="21"/>
                <w:szCs w:val="21"/>
                <w:lang w:eastAsia="ru-RU"/>
              </w:rPr>
            </w:pPr>
            <w:r w:rsidRPr="00461D89">
              <w:rPr>
                <w:sz w:val="21"/>
                <w:szCs w:val="21"/>
                <w:lang w:eastAsia="ru-RU"/>
              </w:rPr>
              <w:t>Год выпуска объекта федерального имущества</w:t>
            </w:r>
          </w:p>
        </w:tc>
        <w:tc>
          <w:tcPr>
            <w:tcW w:w="1276" w:type="dxa"/>
            <w:tcBorders>
              <w:top w:val="single" w:sz="4" w:space="0" w:color="auto"/>
              <w:left w:val="single" w:sz="4" w:space="0" w:color="auto"/>
              <w:bottom w:val="single" w:sz="4" w:space="0" w:color="auto"/>
              <w:right w:val="single" w:sz="4" w:space="0" w:color="auto"/>
            </w:tcBorders>
            <w:noWrap/>
            <w:textDirection w:val="btLr"/>
            <w:vAlign w:val="center"/>
            <w:hideMark/>
          </w:tcPr>
          <w:p w14:paraId="65A49F4B" w14:textId="77777777" w:rsidR="00E635CB" w:rsidRPr="00461D89" w:rsidRDefault="00E635CB" w:rsidP="004D33AC">
            <w:pPr>
              <w:ind w:left="113" w:right="113"/>
              <w:rPr>
                <w:sz w:val="21"/>
                <w:szCs w:val="21"/>
                <w:lang w:eastAsia="ru-RU"/>
              </w:rPr>
            </w:pPr>
            <w:r w:rsidRPr="00461D89">
              <w:rPr>
                <w:sz w:val="21"/>
                <w:szCs w:val="21"/>
                <w:lang w:eastAsia="ru-RU"/>
              </w:rPr>
              <w:t xml:space="preserve">Дата ввода в </w:t>
            </w:r>
          </w:p>
          <w:p w14:paraId="777FE3BF" w14:textId="77777777" w:rsidR="00E635CB" w:rsidRPr="00461D89" w:rsidRDefault="00E635CB" w:rsidP="004D33AC">
            <w:pPr>
              <w:ind w:left="113" w:right="113"/>
              <w:rPr>
                <w:sz w:val="21"/>
                <w:szCs w:val="21"/>
                <w:lang w:eastAsia="ru-RU"/>
              </w:rPr>
            </w:pPr>
            <w:r w:rsidRPr="00461D89">
              <w:rPr>
                <w:sz w:val="21"/>
                <w:szCs w:val="21"/>
                <w:lang w:eastAsia="ru-RU"/>
              </w:rPr>
              <w:t>эксплуатацию объекта федерального имущества</w:t>
            </w:r>
          </w:p>
        </w:tc>
        <w:tc>
          <w:tcPr>
            <w:tcW w:w="1277" w:type="dxa"/>
            <w:tcBorders>
              <w:top w:val="single" w:sz="4" w:space="0" w:color="auto"/>
              <w:left w:val="single" w:sz="4" w:space="0" w:color="auto"/>
              <w:bottom w:val="single" w:sz="4" w:space="0" w:color="auto"/>
              <w:right w:val="single" w:sz="4" w:space="0" w:color="auto"/>
            </w:tcBorders>
            <w:textDirection w:val="btLr"/>
            <w:vAlign w:val="center"/>
            <w:hideMark/>
          </w:tcPr>
          <w:p w14:paraId="00511EFC" w14:textId="77777777" w:rsidR="00E635CB" w:rsidRPr="00461D89" w:rsidRDefault="00E635CB" w:rsidP="004D33AC">
            <w:pPr>
              <w:ind w:left="113" w:right="-59"/>
              <w:rPr>
                <w:sz w:val="21"/>
                <w:szCs w:val="21"/>
                <w:lang w:eastAsia="ru-RU"/>
              </w:rPr>
            </w:pPr>
            <w:r w:rsidRPr="00461D89">
              <w:rPr>
                <w:sz w:val="21"/>
                <w:szCs w:val="21"/>
                <w:lang w:eastAsia="ru-RU"/>
              </w:rPr>
              <w:t>Дата закрепления за территориальным органом объекта федерального имущества</w:t>
            </w:r>
          </w:p>
        </w:tc>
        <w:tc>
          <w:tcPr>
            <w:tcW w:w="1419" w:type="dxa"/>
            <w:tcBorders>
              <w:top w:val="single" w:sz="4" w:space="0" w:color="auto"/>
              <w:left w:val="single" w:sz="4" w:space="0" w:color="auto"/>
              <w:bottom w:val="single" w:sz="4" w:space="0" w:color="auto"/>
              <w:right w:val="single" w:sz="4" w:space="0" w:color="auto"/>
            </w:tcBorders>
            <w:textDirection w:val="btLr"/>
            <w:hideMark/>
          </w:tcPr>
          <w:p w14:paraId="431E621E" w14:textId="77777777" w:rsidR="00E635CB" w:rsidRPr="00461D89" w:rsidRDefault="00E635CB" w:rsidP="004D33AC">
            <w:pPr>
              <w:ind w:left="113" w:right="-59"/>
              <w:rPr>
                <w:sz w:val="21"/>
                <w:szCs w:val="21"/>
                <w:lang w:eastAsia="ru-RU"/>
              </w:rPr>
            </w:pPr>
            <w:r w:rsidRPr="00461D89">
              <w:rPr>
                <w:sz w:val="21"/>
                <w:szCs w:val="21"/>
                <w:lang w:eastAsia="ru-RU"/>
              </w:rPr>
              <w:t>Балансовая стоимость объекта федерального имущества на момент принятия решения о списании стоимость, руб.</w:t>
            </w:r>
          </w:p>
        </w:tc>
        <w:tc>
          <w:tcPr>
            <w:tcW w:w="709" w:type="dxa"/>
            <w:tcBorders>
              <w:top w:val="single" w:sz="4" w:space="0" w:color="auto"/>
              <w:left w:val="nil"/>
              <w:bottom w:val="single" w:sz="4" w:space="0" w:color="auto"/>
              <w:right w:val="single" w:sz="4" w:space="0" w:color="auto"/>
            </w:tcBorders>
            <w:textDirection w:val="btLr"/>
            <w:vAlign w:val="center"/>
            <w:hideMark/>
          </w:tcPr>
          <w:p w14:paraId="7FA6F80E" w14:textId="77777777" w:rsidR="00E635CB" w:rsidRDefault="00E635CB" w:rsidP="004D33AC">
            <w:pPr>
              <w:ind w:left="113" w:right="-59"/>
              <w:rPr>
                <w:sz w:val="21"/>
                <w:szCs w:val="21"/>
                <w:lang w:eastAsia="ru-RU"/>
              </w:rPr>
            </w:pPr>
            <w:r w:rsidRPr="00461D89">
              <w:rPr>
                <w:sz w:val="21"/>
                <w:szCs w:val="21"/>
                <w:lang w:eastAsia="ru-RU"/>
              </w:rPr>
              <w:t xml:space="preserve">Остаточная стоимость, </w:t>
            </w:r>
          </w:p>
          <w:p w14:paraId="43873389" w14:textId="77777777" w:rsidR="00E635CB" w:rsidRPr="00461D89" w:rsidRDefault="00E635CB" w:rsidP="004D33AC">
            <w:pPr>
              <w:ind w:left="113" w:right="-59"/>
              <w:rPr>
                <w:sz w:val="21"/>
                <w:szCs w:val="21"/>
                <w:lang w:eastAsia="ru-RU"/>
              </w:rPr>
            </w:pPr>
            <w:r w:rsidRPr="00461D89">
              <w:rPr>
                <w:sz w:val="21"/>
                <w:szCs w:val="21"/>
                <w:lang w:eastAsia="ru-RU"/>
              </w:rPr>
              <w:t>руб.</w:t>
            </w:r>
          </w:p>
        </w:tc>
      </w:tr>
      <w:tr w:rsidR="00E635CB" w:rsidRPr="000342D5" w14:paraId="48AFFAD9" w14:textId="77777777" w:rsidTr="004D33AC">
        <w:trPr>
          <w:trHeight w:val="56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4ED72A91"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shd w:val="clear" w:color="auto" w:fill="auto"/>
            <w:noWrap/>
            <w:hideMark/>
          </w:tcPr>
          <w:p w14:paraId="2F88D205" w14:textId="77777777" w:rsidR="00E635CB" w:rsidRPr="00442F4E" w:rsidRDefault="00E635CB" w:rsidP="004D33AC">
            <w:pPr>
              <w:jc w:val="both"/>
              <w:rPr>
                <w:sz w:val="21"/>
                <w:szCs w:val="21"/>
                <w:lang w:eastAsia="ru-RU"/>
              </w:rPr>
            </w:pPr>
            <w:r w:rsidRPr="000D634A">
              <w:rPr>
                <w:sz w:val="21"/>
                <w:szCs w:val="21"/>
                <w:lang w:eastAsia="ru-RU"/>
              </w:rPr>
              <w:t xml:space="preserve">Рабочая станция </w:t>
            </w:r>
            <w:proofErr w:type="spellStart"/>
            <w:r w:rsidRPr="000D634A">
              <w:rPr>
                <w:sz w:val="21"/>
                <w:szCs w:val="21"/>
                <w:lang w:eastAsia="ru-RU"/>
              </w:rPr>
              <w:t>Kraftway</w:t>
            </w:r>
            <w:proofErr w:type="spellEnd"/>
            <w:r w:rsidRPr="000D634A">
              <w:rPr>
                <w:sz w:val="21"/>
                <w:szCs w:val="21"/>
                <w:lang w:eastAsia="ru-RU"/>
              </w:rPr>
              <w:t xml:space="preserve"> </w:t>
            </w:r>
            <w:proofErr w:type="spellStart"/>
            <w:r w:rsidRPr="000D634A">
              <w:rPr>
                <w:sz w:val="21"/>
                <w:szCs w:val="21"/>
                <w:lang w:eastAsia="ru-RU"/>
              </w:rPr>
              <w:t>Credo</w:t>
            </w:r>
            <w:proofErr w:type="spellEnd"/>
            <w:r w:rsidRPr="000D634A">
              <w:rPr>
                <w:sz w:val="21"/>
                <w:szCs w:val="21"/>
                <w:lang w:eastAsia="ru-RU"/>
              </w:rPr>
              <w:t xml:space="preserve"> KC41</w:t>
            </w:r>
          </w:p>
        </w:tc>
        <w:tc>
          <w:tcPr>
            <w:tcW w:w="1277" w:type="dxa"/>
            <w:tcBorders>
              <w:top w:val="nil"/>
              <w:left w:val="nil"/>
              <w:bottom w:val="single" w:sz="4" w:space="0" w:color="auto"/>
              <w:right w:val="single" w:sz="4" w:space="0" w:color="auto"/>
            </w:tcBorders>
            <w:shd w:val="clear" w:color="auto" w:fill="auto"/>
            <w:noWrap/>
            <w:vAlign w:val="center"/>
            <w:hideMark/>
          </w:tcPr>
          <w:p w14:paraId="2EEDDF63" w14:textId="77777777" w:rsidR="00E635CB" w:rsidRPr="00442F4E" w:rsidRDefault="00E635CB" w:rsidP="004D33AC">
            <w:pPr>
              <w:jc w:val="center"/>
              <w:rPr>
                <w:sz w:val="21"/>
                <w:szCs w:val="21"/>
                <w:lang w:eastAsia="ru-RU"/>
              </w:rPr>
            </w:pPr>
            <w:r w:rsidRPr="00442F4E">
              <w:rPr>
                <w:sz w:val="21"/>
                <w:szCs w:val="21"/>
                <w:lang w:eastAsia="ru-RU"/>
              </w:rPr>
              <w:t>1340203249</w:t>
            </w:r>
          </w:p>
        </w:tc>
        <w:tc>
          <w:tcPr>
            <w:tcW w:w="852" w:type="dxa"/>
            <w:tcBorders>
              <w:top w:val="single" w:sz="4" w:space="0" w:color="auto"/>
              <w:left w:val="nil"/>
              <w:bottom w:val="single" w:sz="4" w:space="0" w:color="auto"/>
              <w:right w:val="single" w:sz="4" w:space="0" w:color="auto"/>
            </w:tcBorders>
            <w:vAlign w:val="center"/>
            <w:hideMark/>
          </w:tcPr>
          <w:p w14:paraId="769F9D12" w14:textId="77777777" w:rsidR="00E635CB" w:rsidRPr="00442F4E" w:rsidRDefault="00E635CB" w:rsidP="004D33AC">
            <w:pPr>
              <w:jc w:val="center"/>
              <w:rPr>
                <w:sz w:val="21"/>
                <w:szCs w:val="21"/>
                <w:lang w:eastAsia="ru-RU"/>
              </w:rPr>
            </w:pPr>
            <w:r w:rsidRPr="00442F4E">
              <w:rPr>
                <w:sz w:val="21"/>
                <w:szCs w:val="21"/>
                <w:lang w:eastAsia="ru-RU"/>
              </w:rPr>
              <w:t>2012</w:t>
            </w:r>
          </w:p>
        </w:tc>
        <w:tc>
          <w:tcPr>
            <w:tcW w:w="1276" w:type="dxa"/>
            <w:tcBorders>
              <w:top w:val="nil"/>
              <w:left w:val="single" w:sz="4" w:space="0" w:color="auto"/>
              <w:bottom w:val="single" w:sz="4" w:space="0" w:color="auto"/>
              <w:right w:val="single" w:sz="4" w:space="0" w:color="auto"/>
            </w:tcBorders>
            <w:noWrap/>
            <w:vAlign w:val="center"/>
            <w:hideMark/>
          </w:tcPr>
          <w:p w14:paraId="6459C003" w14:textId="77777777" w:rsidR="00E635CB" w:rsidRPr="00442F4E" w:rsidRDefault="00E635CB" w:rsidP="004D33AC">
            <w:pPr>
              <w:jc w:val="center"/>
              <w:rPr>
                <w:sz w:val="21"/>
                <w:szCs w:val="21"/>
                <w:lang w:eastAsia="ru-RU"/>
              </w:rPr>
            </w:pPr>
            <w:r w:rsidRPr="00442F4E">
              <w:rPr>
                <w:sz w:val="21"/>
                <w:szCs w:val="21"/>
                <w:lang w:eastAsia="ru-RU"/>
              </w:rPr>
              <w:t>06.12.2012</w:t>
            </w:r>
          </w:p>
        </w:tc>
        <w:tc>
          <w:tcPr>
            <w:tcW w:w="1277" w:type="dxa"/>
            <w:tcBorders>
              <w:top w:val="nil"/>
              <w:left w:val="single" w:sz="4" w:space="0" w:color="auto"/>
              <w:bottom w:val="single" w:sz="4" w:space="0" w:color="auto"/>
              <w:right w:val="single" w:sz="4" w:space="0" w:color="auto"/>
            </w:tcBorders>
            <w:vAlign w:val="center"/>
            <w:hideMark/>
          </w:tcPr>
          <w:p w14:paraId="62281252" w14:textId="77777777" w:rsidR="00E635CB" w:rsidRPr="00442F4E" w:rsidRDefault="00E635CB" w:rsidP="004D33AC">
            <w:pPr>
              <w:jc w:val="center"/>
              <w:rPr>
                <w:sz w:val="21"/>
                <w:szCs w:val="21"/>
                <w:lang w:eastAsia="ru-RU"/>
              </w:rPr>
            </w:pPr>
            <w:r w:rsidRPr="00442F4E">
              <w:rPr>
                <w:sz w:val="21"/>
                <w:szCs w:val="21"/>
                <w:lang w:eastAsia="ru-RU"/>
              </w:rPr>
              <w:t>06.12.2012</w:t>
            </w:r>
          </w:p>
        </w:tc>
        <w:tc>
          <w:tcPr>
            <w:tcW w:w="1419" w:type="dxa"/>
            <w:tcBorders>
              <w:top w:val="nil"/>
              <w:left w:val="single" w:sz="4" w:space="0" w:color="auto"/>
              <w:bottom w:val="single" w:sz="4" w:space="0" w:color="auto"/>
              <w:right w:val="single" w:sz="4" w:space="0" w:color="auto"/>
            </w:tcBorders>
            <w:vAlign w:val="center"/>
            <w:hideMark/>
          </w:tcPr>
          <w:p w14:paraId="3653CED2" w14:textId="77777777" w:rsidR="00E635CB" w:rsidRPr="00442F4E" w:rsidRDefault="00E635CB" w:rsidP="004D33AC">
            <w:pPr>
              <w:jc w:val="center"/>
              <w:rPr>
                <w:sz w:val="21"/>
                <w:szCs w:val="21"/>
                <w:lang w:val="en-US" w:eastAsia="ru-RU"/>
              </w:rPr>
            </w:pPr>
            <w:r w:rsidRPr="00442F4E">
              <w:rPr>
                <w:sz w:val="21"/>
                <w:szCs w:val="21"/>
                <w:lang w:val="en-US" w:eastAsia="ru-RU"/>
              </w:rPr>
              <w:t>30 058</w:t>
            </w:r>
            <w:r w:rsidRPr="00442F4E">
              <w:rPr>
                <w:sz w:val="21"/>
                <w:szCs w:val="21"/>
                <w:lang w:eastAsia="ru-RU"/>
              </w:rPr>
              <w:t>,</w:t>
            </w:r>
            <w:r w:rsidRPr="00442F4E">
              <w:rPr>
                <w:sz w:val="21"/>
                <w:szCs w:val="21"/>
                <w:lang w:val="en-US" w:eastAsia="ru-RU"/>
              </w:rPr>
              <w:t>00</w:t>
            </w:r>
          </w:p>
        </w:tc>
        <w:tc>
          <w:tcPr>
            <w:tcW w:w="709" w:type="dxa"/>
            <w:tcBorders>
              <w:top w:val="nil"/>
              <w:left w:val="nil"/>
              <w:bottom w:val="single" w:sz="4" w:space="0" w:color="auto"/>
              <w:right w:val="single" w:sz="4" w:space="0" w:color="auto"/>
            </w:tcBorders>
            <w:vAlign w:val="center"/>
            <w:hideMark/>
          </w:tcPr>
          <w:p w14:paraId="483231DE"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6B449672" w14:textId="77777777" w:rsidTr="004D33AC">
        <w:trPr>
          <w:trHeight w:val="55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2373193"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hideMark/>
          </w:tcPr>
          <w:p w14:paraId="3A75869B" w14:textId="77777777" w:rsidR="00E635CB" w:rsidRPr="00442F4E" w:rsidRDefault="00E635CB" w:rsidP="004D33AC">
            <w:pPr>
              <w:jc w:val="both"/>
              <w:rPr>
                <w:sz w:val="21"/>
                <w:szCs w:val="21"/>
                <w:lang w:eastAsia="ru-RU"/>
              </w:rPr>
            </w:pPr>
            <w:r w:rsidRPr="004A1C7A">
              <w:rPr>
                <w:sz w:val="21"/>
                <w:szCs w:val="21"/>
                <w:lang w:eastAsia="ru-RU"/>
              </w:rPr>
              <w:t xml:space="preserve">ПК с монитором 20"Системный блок </w:t>
            </w:r>
            <w:proofErr w:type="spellStart"/>
            <w:r w:rsidRPr="004A1C7A">
              <w:rPr>
                <w:sz w:val="21"/>
                <w:szCs w:val="21"/>
                <w:lang w:eastAsia="ru-RU"/>
              </w:rPr>
              <w:t>Kraftway</w:t>
            </w:r>
            <w:proofErr w:type="spellEnd"/>
            <w:r w:rsidRPr="004A1C7A">
              <w:rPr>
                <w:sz w:val="21"/>
                <w:szCs w:val="21"/>
                <w:lang w:eastAsia="ru-RU"/>
              </w:rPr>
              <w:t xml:space="preserve"> </w:t>
            </w:r>
            <w:proofErr w:type="spellStart"/>
            <w:r w:rsidRPr="004A1C7A">
              <w:rPr>
                <w:sz w:val="21"/>
                <w:szCs w:val="21"/>
                <w:lang w:eastAsia="ru-RU"/>
              </w:rPr>
              <w:t>Credo</w:t>
            </w:r>
            <w:proofErr w:type="spellEnd"/>
            <w:r w:rsidRPr="004A1C7A">
              <w:rPr>
                <w:sz w:val="21"/>
                <w:szCs w:val="21"/>
                <w:lang w:eastAsia="ru-RU"/>
              </w:rPr>
              <w:t xml:space="preserve"> KC</w:t>
            </w:r>
            <w:proofErr w:type="gramStart"/>
            <w:r w:rsidRPr="004A1C7A">
              <w:rPr>
                <w:sz w:val="21"/>
                <w:szCs w:val="21"/>
                <w:lang w:eastAsia="ru-RU"/>
              </w:rPr>
              <w:t>41,Монитор</w:t>
            </w:r>
            <w:proofErr w:type="gramEnd"/>
            <w:r w:rsidRPr="004A1C7A">
              <w:rPr>
                <w:sz w:val="21"/>
                <w:szCs w:val="21"/>
                <w:lang w:eastAsia="ru-RU"/>
              </w:rPr>
              <w:t xml:space="preserve"> </w:t>
            </w:r>
            <w:proofErr w:type="spellStart"/>
            <w:r w:rsidRPr="004A1C7A">
              <w:rPr>
                <w:sz w:val="21"/>
                <w:szCs w:val="21"/>
                <w:lang w:eastAsia="ru-RU"/>
              </w:rPr>
              <w:t>Viewsonic</w:t>
            </w:r>
            <w:proofErr w:type="spellEnd"/>
            <w:r w:rsidRPr="004A1C7A">
              <w:rPr>
                <w:sz w:val="21"/>
                <w:szCs w:val="21"/>
                <w:lang w:eastAsia="ru-RU"/>
              </w:rPr>
              <w:t xml:space="preserve"> VA2038w</w:t>
            </w:r>
          </w:p>
        </w:tc>
        <w:tc>
          <w:tcPr>
            <w:tcW w:w="1277" w:type="dxa"/>
            <w:tcBorders>
              <w:top w:val="nil"/>
              <w:left w:val="nil"/>
              <w:bottom w:val="single" w:sz="4" w:space="0" w:color="auto"/>
              <w:right w:val="single" w:sz="4" w:space="0" w:color="auto"/>
            </w:tcBorders>
            <w:noWrap/>
            <w:vAlign w:val="center"/>
            <w:hideMark/>
          </w:tcPr>
          <w:p w14:paraId="49B9B69C" w14:textId="77777777" w:rsidR="00E635CB" w:rsidRPr="00442F4E" w:rsidRDefault="00E635CB" w:rsidP="004D33AC">
            <w:pPr>
              <w:jc w:val="center"/>
              <w:rPr>
                <w:sz w:val="21"/>
                <w:szCs w:val="21"/>
                <w:lang w:eastAsia="ru-RU"/>
              </w:rPr>
            </w:pPr>
            <w:r w:rsidRPr="00442F4E">
              <w:rPr>
                <w:sz w:val="21"/>
                <w:szCs w:val="21"/>
                <w:lang w:eastAsia="ru-RU"/>
              </w:rPr>
              <w:t>1340203242</w:t>
            </w:r>
          </w:p>
        </w:tc>
        <w:tc>
          <w:tcPr>
            <w:tcW w:w="852" w:type="dxa"/>
            <w:tcBorders>
              <w:top w:val="single" w:sz="4" w:space="0" w:color="auto"/>
              <w:left w:val="nil"/>
              <w:bottom w:val="single" w:sz="4" w:space="0" w:color="auto"/>
              <w:right w:val="single" w:sz="4" w:space="0" w:color="auto"/>
            </w:tcBorders>
            <w:vAlign w:val="center"/>
            <w:hideMark/>
          </w:tcPr>
          <w:p w14:paraId="749F5164" w14:textId="77777777" w:rsidR="00E635CB" w:rsidRPr="00442F4E" w:rsidRDefault="00E635CB" w:rsidP="004D33AC">
            <w:pPr>
              <w:jc w:val="center"/>
              <w:rPr>
                <w:sz w:val="21"/>
                <w:szCs w:val="21"/>
                <w:lang w:eastAsia="ru-RU"/>
              </w:rPr>
            </w:pPr>
            <w:r w:rsidRPr="00442F4E">
              <w:rPr>
                <w:sz w:val="21"/>
                <w:szCs w:val="21"/>
                <w:lang w:eastAsia="ru-RU"/>
              </w:rPr>
              <w:t>2012</w:t>
            </w:r>
          </w:p>
        </w:tc>
        <w:tc>
          <w:tcPr>
            <w:tcW w:w="1276" w:type="dxa"/>
            <w:tcBorders>
              <w:top w:val="nil"/>
              <w:left w:val="single" w:sz="4" w:space="0" w:color="auto"/>
              <w:bottom w:val="single" w:sz="4" w:space="0" w:color="auto"/>
              <w:right w:val="single" w:sz="4" w:space="0" w:color="auto"/>
            </w:tcBorders>
            <w:noWrap/>
            <w:vAlign w:val="center"/>
            <w:hideMark/>
          </w:tcPr>
          <w:p w14:paraId="1F02578D" w14:textId="77777777" w:rsidR="00E635CB" w:rsidRPr="00442F4E" w:rsidRDefault="00E635CB" w:rsidP="004D33AC">
            <w:pPr>
              <w:jc w:val="center"/>
              <w:rPr>
                <w:sz w:val="21"/>
                <w:szCs w:val="21"/>
                <w:lang w:eastAsia="ru-RU"/>
              </w:rPr>
            </w:pPr>
            <w:r w:rsidRPr="00442F4E">
              <w:rPr>
                <w:sz w:val="21"/>
                <w:szCs w:val="21"/>
                <w:lang w:eastAsia="ru-RU"/>
              </w:rPr>
              <w:t>06.12.2012</w:t>
            </w:r>
          </w:p>
        </w:tc>
        <w:tc>
          <w:tcPr>
            <w:tcW w:w="1277" w:type="dxa"/>
            <w:tcBorders>
              <w:top w:val="nil"/>
              <w:left w:val="single" w:sz="4" w:space="0" w:color="auto"/>
              <w:bottom w:val="single" w:sz="4" w:space="0" w:color="auto"/>
              <w:right w:val="single" w:sz="4" w:space="0" w:color="auto"/>
            </w:tcBorders>
            <w:vAlign w:val="center"/>
            <w:hideMark/>
          </w:tcPr>
          <w:p w14:paraId="37E57731" w14:textId="77777777" w:rsidR="00E635CB" w:rsidRPr="00442F4E" w:rsidRDefault="00E635CB" w:rsidP="004D33AC">
            <w:pPr>
              <w:jc w:val="center"/>
              <w:rPr>
                <w:sz w:val="21"/>
                <w:szCs w:val="21"/>
                <w:lang w:eastAsia="ru-RU"/>
              </w:rPr>
            </w:pPr>
            <w:r w:rsidRPr="00442F4E">
              <w:rPr>
                <w:sz w:val="21"/>
                <w:szCs w:val="21"/>
                <w:lang w:eastAsia="ru-RU"/>
              </w:rPr>
              <w:t>06.12.2012</w:t>
            </w:r>
          </w:p>
        </w:tc>
        <w:tc>
          <w:tcPr>
            <w:tcW w:w="1419" w:type="dxa"/>
            <w:tcBorders>
              <w:top w:val="nil"/>
              <w:left w:val="single" w:sz="4" w:space="0" w:color="auto"/>
              <w:bottom w:val="single" w:sz="4" w:space="0" w:color="auto"/>
              <w:right w:val="single" w:sz="4" w:space="0" w:color="auto"/>
            </w:tcBorders>
            <w:vAlign w:val="center"/>
            <w:hideMark/>
          </w:tcPr>
          <w:p w14:paraId="791A6AC3" w14:textId="77777777" w:rsidR="00E635CB" w:rsidRPr="00442F4E" w:rsidRDefault="00E635CB" w:rsidP="004D33AC">
            <w:pPr>
              <w:jc w:val="center"/>
              <w:rPr>
                <w:sz w:val="21"/>
                <w:szCs w:val="21"/>
                <w:lang w:eastAsia="ru-RU"/>
              </w:rPr>
            </w:pPr>
            <w:r w:rsidRPr="00442F4E">
              <w:rPr>
                <w:sz w:val="21"/>
                <w:szCs w:val="21"/>
                <w:lang w:val="en-US" w:eastAsia="ru-RU"/>
              </w:rPr>
              <w:t>30 058</w:t>
            </w:r>
            <w:r w:rsidRPr="00442F4E">
              <w:rPr>
                <w:sz w:val="21"/>
                <w:szCs w:val="21"/>
                <w:lang w:eastAsia="ru-RU"/>
              </w:rPr>
              <w:t>,</w:t>
            </w:r>
            <w:r w:rsidRPr="00442F4E">
              <w:rPr>
                <w:sz w:val="21"/>
                <w:szCs w:val="21"/>
                <w:lang w:val="en-US" w:eastAsia="ru-RU"/>
              </w:rPr>
              <w:t>00</w:t>
            </w:r>
          </w:p>
        </w:tc>
        <w:tc>
          <w:tcPr>
            <w:tcW w:w="709" w:type="dxa"/>
            <w:tcBorders>
              <w:top w:val="nil"/>
              <w:left w:val="nil"/>
              <w:bottom w:val="single" w:sz="4" w:space="0" w:color="auto"/>
              <w:right w:val="single" w:sz="4" w:space="0" w:color="auto"/>
            </w:tcBorders>
            <w:vAlign w:val="center"/>
            <w:hideMark/>
          </w:tcPr>
          <w:p w14:paraId="057EC47D"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21978A4"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414C859B"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shd w:val="clear" w:color="auto" w:fill="auto"/>
            <w:noWrap/>
            <w:vAlign w:val="center"/>
            <w:hideMark/>
          </w:tcPr>
          <w:p w14:paraId="2FAE5E41" w14:textId="77777777" w:rsidR="00E635CB" w:rsidRPr="00442F4E" w:rsidRDefault="00E635CB" w:rsidP="004D33AC">
            <w:pPr>
              <w:jc w:val="both"/>
              <w:rPr>
                <w:sz w:val="21"/>
                <w:szCs w:val="21"/>
                <w:lang w:eastAsia="ru-RU"/>
              </w:rPr>
            </w:pPr>
            <w:r w:rsidRPr="004A1C7A">
              <w:rPr>
                <w:sz w:val="21"/>
                <w:szCs w:val="21"/>
                <w:lang w:eastAsia="ru-RU"/>
              </w:rPr>
              <w:t xml:space="preserve">Рабочая станция ПК </w:t>
            </w:r>
            <w:proofErr w:type="spellStart"/>
            <w:r w:rsidRPr="004A1C7A">
              <w:rPr>
                <w:sz w:val="21"/>
                <w:szCs w:val="21"/>
                <w:lang w:eastAsia="ru-RU"/>
              </w:rPr>
              <w:t>Kraftway</w:t>
            </w:r>
            <w:proofErr w:type="spellEnd"/>
            <w:r w:rsidRPr="004A1C7A">
              <w:rPr>
                <w:sz w:val="21"/>
                <w:szCs w:val="21"/>
                <w:lang w:eastAsia="ru-RU"/>
              </w:rPr>
              <w:t xml:space="preserve"> </w:t>
            </w:r>
            <w:proofErr w:type="spellStart"/>
            <w:r w:rsidRPr="004A1C7A">
              <w:rPr>
                <w:sz w:val="21"/>
                <w:szCs w:val="21"/>
                <w:lang w:eastAsia="ru-RU"/>
              </w:rPr>
              <w:t>Credo</w:t>
            </w:r>
            <w:proofErr w:type="spellEnd"/>
            <w:r w:rsidRPr="004A1C7A">
              <w:rPr>
                <w:sz w:val="21"/>
                <w:szCs w:val="21"/>
                <w:lang w:eastAsia="ru-RU"/>
              </w:rPr>
              <w:t xml:space="preserve"> KC 51 с монитором AOC E2250 </w:t>
            </w:r>
            <w:proofErr w:type="spellStart"/>
            <w:r w:rsidRPr="004A1C7A">
              <w:rPr>
                <w:sz w:val="21"/>
                <w:szCs w:val="21"/>
                <w:lang w:eastAsia="ru-RU"/>
              </w:rPr>
              <w:t>Swda</w:t>
            </w:r>
            <w:proofErr w:type="spellEnd"/>
          </w:p>
        </w:tc>
        <w:tc>
          <w:tcPr>
            <w:tcW w:w="1277" w:type="dxa"/>
            <w:tcBorders>
              <w:top w:val="nil"/>
              <w:left w:val="nil"/>
              <w:bottom w:val="single" w:sz="4" w:space="0" w:color="auto"/>
              <w:right w:val="single" w:sz="4" w:space="0" w:color="auto"/>
            </w:tcBorders>
            <w:shd w:val="clear" w:color="auto" w:fill="auto"/>
            <w:noWrap/>
            <w:vAlign w:val="center"/>
            <w:hideMark/>
          </w:tcPr>
          <w:p w14:paraId="4F62C060" w14:textId="77777777" w:rsidR="00E635CB" w:rsidRPr="00442F4E" w:rsidRDefault="00E635CB" w:rsidP="004D33AC">
            <w:pPr>
              <w:jc w:val="center"/>
              <w:rPr>
                <w:sz w:val="21"/>
                <w:szCs w:val="21"/>
                <w:lang w:eastAsia="ru-RU"/>
              </w:rPr>
            </w:pPr>
            <w:r w:rsidRPr="00442F4E">
              <w:rPr>
                <w:sz w:val="21"/>
                <w:szCs w:val="21"/>
                <w:lang w:eastAsia="ru-RU"/>
              </w:rPr>
              <w:t>1340210983</w:t>
            </w:r>
          </w:p>
        </w:tc>
        <w:tc>
          <w:tcPr>
            <w:tcW w:w="852" w:type="dxa"/>
            <w:tcBorders>
              <w:top w:val="single" w:sz="4" w:space="0" w:color="auto"/>
              <w:left w:val="nil"/>
              <w:bottom w:val="single" w:sz="4" w:space="0" w:color="auto"/>
              <w:right w:val="single" w:sz="4" w:space="0" w:color="auto"/>
            </w:tcBorders>
            <w:vAlign w:val="center"/>
            <w:hideMark/>
          </w:tcPr>
          <w:p w14:paraId="1A7AF7C5" w14:textId="77777777" w:rsidR="00E635CB" w:rsidRPr="00442F4E" w:rsidRDefault="00E635CB" w:rsidP="004D33AC">
            <w:pPr>
              <w:jc w:val="center"/>
              <w:rPr>
                <w:sz w:val="21"/>
                <w:szCs w:val="21"/>
                <w:lang w:eastAsia="ru-RU"/>
              </w:rPr>
            </w:pPr>
            <w:r w:rsidRPr="00442F4E">
              <w:rPr>
                <w:sz w:val="21"/>
                <w:szCs w:val="21"/>
                <w:lang w:eastAsia="ru-RU"/>
              </w:rPr>
              <w:t>2013</w:t>
            </w:r>
          </w:p>
        </w:tc>
        <w:tc>
          <w:tcPr>
            <w:tcW w:w="1276" w:type="dxa"/>
            <w:tcBorders>
              <w:top w:val="nil"/>
              <w:left w:val="single" w:sz="4" w:space="0" w:color="auto"/>
              <w:bottom w:val="single" w:sz="4" w:space="0" w:color="auto"/>
              <w:right w:val="single" w:sz="4" w:space="0" w:color="auto"/>
            </w:tcBorders>
            <w:noWrap/>
            <w:vAlign w:val="center"/>
            <w:hideMark/>
          </w:tcPr>
          <w:p w14:paraId="7A8012AF" w14:textId="77777777" w:rsidR="00E635CB" w:rsidRPr="00442F4E" w:rsidRDefault="00E635CB" w:rsidP="004D33AC">
            <w:pPr>
              <w:jc w:val="center"/>
              <w:rPr>
                <w:sz w:val="21"/>
                <w:szCs w:val="21"/>
                <w:lang w:eastAsia="ru-RU"/>
              </w:rPr>
            </w:pPr>
            <w:r w:rsidRPr="00442F4E">
              <w:rPr>
                <w:sz w:val="21"/>
                <w:szCs w:val="21"/>
                <w:lang w:eastAsia="ru-RU"/>
              </w:rPr>
              <w:t>15.10.2013</w:t>
            </w:r>
          </w:p>
        </w:tc>
        <w:tc>
          <w:tcPr>
            <w:tcW w:w="1277" w:type="dxa"/>
            <w:tcBorders>
              <w:top w:val="nil"/>
              <w:left w:val="single" w:sz="4" w:space="0" w:color="auto"/>
              <w:bottom w:val="single" w:sz="4" w:space="0" w:color="auto"/>
              <w:right w:val="single" w:sz="4" w:space="0" w:color="auto"/>
            </w:tcBorders>
            <w:vAlign w:val="center"/>
            <w:hideMark/>
          </w:tcPr>
          <w:p w14:paraId="1E59C6C7" w14:textId="77777777" w:rsidR="00E635CB" w:rsidRPr="00442F4E" w:rsidRDefault="00E635CB" w:rsidP="004D33AC">
            <w:pPr>
              <w:jc w:val="center"/>
              <w:rPr>
                <w:sz w:val="21"/>
                <w:szCs w:val="21"/>
                <w:lang w:eastAsia="ru-RU"/>
              </w:rPr>
            </w:pPr>
            <w:r w:rsidRPr="00442F4E">
              <w:rPr>
                <w:sz w:val="21"/>
                <w:szCs w:val="21"/>
                <w:lang w:eastAsia="ru-RU"/>
              </w:rPr>
              <w:t>15.10.2013</w:t>
            </w:r>
          </w:p>
        </w:tc>
        <w:tc>
          <w:tcPr>
            <w:tcW w:w="1419" w:type="dxa"/>
            <w:tcBorders>
              <w:top w:val="nil"/>
              <w:left w:val="single" w:sz="4" w:space="0" w:color="auto"/>
              <w:bottom w:val="single" w:sz="4" w:space="0" w:color="auto"/>
              <w:right w:val="single" w:sz="4" w:space="0" w:color="auto"/>
            </w:tcBorders>
            <w:vAlign w:val="center"/>
            <w:hideMark/>
          </w:tcPr>
          <w:p w14:paraId="752B75DD" w14:textId="77777777" w:rsidR="00E635CB" w:rsidRPr="00442F4E" w:rsidRDefault="00E635CB" w:rsidP="004D33AC">
            <w:pPr>
              <w:jc w:val="center"/>
              <w:rPr>
                <w:sz w:val="21"/>
                <w:szCs w:val="21"/>
                <w:lang w:eastAsia="ru-RU"/>
              </w:rPr>
            </w:pPr>
            <w:r w:rsidRPr="00442F4E">
              <w:rPr>
                <w:sz w:val="21"/>
                <w:szCs w:val="21"/>
                <w:lang w:eastAsia="ru-RU"/>
              </w:rPr>
              <w:t>30 058,00</w:t>
            </w:r>
          </w:p>
        </w:tc>
        <w:tc>
          <w:tcPr>
            <w:tcW w:w="709" w:type="dxa"/>
            <w:tcBorders>
              <w:top w:val="nil"/>
              <w:left w:val="nil"/>
              <w:bottom w:val="single" w:sz="4" w:space="0" w:color="auto"/>
              <w:right w:val="single" w:sz="4" w:space="0" w:color="auto"/>
            </w:tcBorders>
            <w:vAlign w:val="center"/>
            <w:hideMark/>
          </w:tcPr>
          <w:p w14:paraId="1F559A9F"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E0B72A9"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635EBDF"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2DA677A5"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nil"/>
              <w:left w:val="nil"/>
              <w:bottom w:val="single" w:sz="4" w:space="0" w:color="auto"/>
              <w:right w:val="single" w:sz="4" w:space="0" w:color="auto"/>
            </w:tcBorders>
            <w:noWrap/>
            <w:vAlign w:val="center"/>
            <w:hideMark/>
          </w:tcPr>
          <w:p w14:paraId="6648C02B" w14:textId="77777777" w:rsidR="00E635CB" w:rsidRPr="00442F4E" w:rsidRDefault="00E635CB" w:rsidP="004D33AC">
            <w:pPr>
              <w:jc w:val="center"/>
              <w:rPr>
                <w:sz w:val="21"/>
                <w:szCs w:val="21"/>
                <w:lang w:eastAsia="ru-RU"/>
              </w:rPr>
            </w:pPr>
            <w:r w:rsidRPr="00442F4E">
              <w:rPr>
                <w:sz w:val="21"/>
                <w:szCs w:val="21"/>
                <w:lang w:eastAsia="ru-RU"/>
              </w:rPr>
              <w:t>1340215279</w:t>
            </w:r>
          </w:p>
        </w:tc>
        <w:tc>
          <w:tcPr>
            <w:tcW w:w="852" w:type="dxa"/>
            <w:tcBorders>
              <w:top w:val="single" w:sz="4" w:space="0" w:color="auto"/>
              <w:left w:val="nil"/>
              <w:bottom w:val="single" w:sz="4" w:space="0" w:color="auto"/>
              <w:right w:val="single" w:sz="4" w:space="0" w:color="auto"/>
            </w:tcBorders>
            <w:vAlign w:val="center"/>
            <w:hideMark/>
          </w:tcPr>
          <w:p w14:paraId="1001198D"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nil"/>
              <w:left w:val="single" w:sz="4" w:space="0" w:color="auto"/>
              <w:bottom w:val="single" w:sz="4" w:space="0" w:color="auto"/>
              <w:right w:val="single" w:sz="4" w:space="0" w:color="auto"/>
            </w:tcBorders>
            <w:noWrap/>
            <w:vAlign w:val="center"/>
            <w:hideMark/>
          </w:tcPr>
          <w:p w14:paraId="153DE73B" w14:textId="77777777" w:rsidR="00E635CB" w:rsidRPr="00442F4E" w:rsidRDefault="00E635CB" w:rsidP="004D33AC">
            <w:pPr>
              <w:jc w:val="center"/>
              <w:rPr>
                <w:sz w:val="21"/>
                <w:szCs w:val="21"/>
                <w:lang w:eastAsia="ru-RU"/>
              </w:rPr>
            </w:pPr>
            <w:r w:rsidRPr="00442F4E">
              <w:rPr>
                <w:sz w:val="21"/>
                <w:szCs w:val="21"/>
              </w:rPr>
              <w:t>07.04.2014</w:t>
            </w:r>
          </w:p>
        </w:tc>
        <w:tc>
          <w:tcPr>
            <w:tcW w:w="1277" w:type="dxa"/>
            <w:tcBorders>
              <w:top w:val="nil"/>
              <w:left w:val="single" w:sz="4" w:space="0" w:color="auto"/>
              <w:bottom w:val="single" w:sz="4" w:space="0" w:color="auto"/>
              <w:right w:val="single" w:sz="4" w:space="0" w:color="auto"/>
            </w:tcBorders>
            <w:vAlign w:val="center"/>
          </w:tcPr>
          <w:p w14:paraId="02DC6DF9" w14:textId="77777777" w:rsidR="00E635CB" w:rsidRPr="00442F4E" w:rsidRDefault="00E635CB" w:rsidP="004D33AC">
            <w:pPr>
              <w:jc w:val="center"/>
              <w:rPr>
                <w:sz w:val="21"/>
                <w:szCs w:val="21"/>
                <w:lang w:eastAsia="ru-RU"/>
              </w:rPr>
            </w:pPr>
            <w:r w:rsidRPr="00442F4E">
              <w:rPr>
                <w:sz w:val="21"/>
                <w:szCs w:val="21"/>
              </w:rPr>
              <w:t>07.04.2014</w:t>
            </w:r>
          </w:p>
        </w:tc>
        <w:tc>
          <w:tcPr>
            <w:tcW w:w="1419" w:type="dxa"/>
            <w:tcBorders>
              <w:top w:val="nil"/>
              <w:left w:val="single" w:sz="4" w:space="0" w:color="auto"/>
              <w:bottom w:val="single" w:sz="4" w:space="0" w:color="auto"/>
              <w:right w:val="single" w:sz="4" w:space="0" w:color="auto"/>
            </w:tcBorders>
            <w:vAlign w:val="center"/>
            <w:hideMark/>
          </w:tcPr>
          <w:p w14:paraId="5D738B06"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nil"/>
              <w:left w:val="nil"/>
              <w:bottom w:val="single" w:sz="4" w:space="0" w:color="auto"/>
              <w:right w:val="single" w:sz="4" w:space="0" w:color="auto"/>
            </w:tcBorders>
            <w:vAlign w:val="center"/>
            <w:hideMark/>
          </w:tcPr>
          <w:p w14:paraId="34A94D69"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4C0CB472"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83A9C1A"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hideMark/>
          </w:tcPr>
          <w:p w14:paraId="7B83820F"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single" w:sz="4" w:space="0" w:color="auto"/>
              <w:left w:val="nil"/>
              <w:bottom w:val="single" w:sz="4" w:space="0" w:color="auto"/>
              <w:right w:val="single" w:sz="4" w:space="0" w:color="auto"/>
            </w:tcBorders>
            <w:noWrap/>
            <w:vAlign w:val="center"/>
            <w:hideMark/>
          </w:tcPr>
          <w:p w14:paraId="7F2179F3" w14:textId="77777777" w:rsidR="00E635CB" w:rsidRPr="00442F4E" w:rsidRDefault="00E635CB" w:rsidP="004D33AC">
            <w:pPr>
              <w:jc w:val="center"/>
              <w:rPr>
                <w:sz w:val="21"/>
                <w:szCs w:val="21"/>
                <w:lang w:eastAsia="ru-RU"/>
              </w:rPr>
            </w:pPr>
            <w:r w:rsidRPr="00442F4E">
              <w:rPr>
                <w:sz w:val="21"/>
                <w:szCs w:val="21"/>
                <w:lang w:eastAsia="ru-RU"/>
              </w:rPr>
              <w:t>1340215288</w:t>
            </w:r>
          </w:p>
        </w:tc>
        <w:tc>
          <w:tcPr>
            <w:tcW w:w="852" w:type="dxa"/>
            <w:tcBorders>
              <w:top w:val="single" w:sz="4" w:space="0" w:color="auto"/>
              <w:left w:val="nil"/>
              <w:bottom w:val="single" w:sz="4" w:space="0" w:color="auto"/>
              <w:right w:val="single" w:sz="4" w:space="0" w:color="auto"/>
            </w:tcBorders>
            <w:vAlign w:val="center"/>
            <w:hideMark/>
          </w:tcPr>
          <w:p w14:paraId="42504CE6"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A2E381" w14:textId="77777777" w:rsidR="00E635CB" w:rsidRPr="00442F4E" w:rsidRDefault="00E635CB" w:rsidP="004D33AC">
            <w:pPr>
              <w:jc w:val="center"/>
              <w:rPr>
                <w:sz w:val="21"/>
                <w:szCs w:val="21"/>
                <w:lang w:eastAsia="ru-RU"/>
              </w:rPr>
            </w:pPr>
            <w:r w:rsidRPr="00442F4E">
              <w:rPr>
                <w:sz w:val="21"/>
                <w:szCs w:val="21"/>
              </w:rPr>
              <w:t>07.04.2014</w:t>
            </w:r>
          </w:p>
        </w:tc>
        <w:tc>
          <w:tcPr>
            <w:tcW w:w="1277" w:type="dxa"/>
            <w:tcBorders>
              <w:top w:val="single" w:sz="4" w:space="0" w:color="auto"/>
              <w:left w:val="single" w:sz="4" w:space="0" w:color="auto"/>
              <w:bottom w:val="single" w:sz="4" w:space="0" w:color="auto"/>
              <w:right w:val="single" w:sz="4" w:space="0" w:color="auto"/>
            </w:tcBorders>
            <w:vAlign w:val="center"/>
          </w:tcPr>
          <w:p w14:paraId="0CFE9E70" w14:textId="77777777" w:rsidR="00E635CB" w:rsidRPr="00442F4E" w:rsidRDefault="00E635CB" w:rsidP="004D33AC">
            <w:pPr>
              <w:jc w:val="center"/>
              <w:rPr>
                <w:sz w:val="21"/>
                <w:szCs w:val="21"/>
                <w:lang w:eastAsia="ru-RU"/>
              </w:rPr>
            </w:pPr>
            <w:r w:rsidRPr="00442F4E">
              <w:rPr>
                <w:sz w:val="21"/>
                <w:szCs w:val="21"/>
              </w:rPr>
              <w:t>07.04.2014</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F10E89C"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single" w:sz="4" w:space="0" w:color="auto"/>
              <w:left w:val="nil"/>
              <w:bottom w:val="single" w:sz="4" w:space="0" w:color="auto"/>
              <w:right w:val="single" w:sz="4" w:space="0" w:color="auto"/>
            </w:tcBorders>
            <w:vAlign w:val="center"/>
            <w:hideMark/>
          </w:tcPr>
          <w:p w14:paraId="66B86BCE"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F34D2B4"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E7367DC"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tcPr>
          <w:p w14:paraId="4C6432B8" w14:textId="77777777" w:rsidR="00E635CB" w:rsidRPr="00442F4E" w:rsidRDefault="00E635CB" w:rsidP="004D33AC">
            <w:pPr>
              <w:widowControl w:val="0"/>
              <w:ind w:left="-5"/>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single" w:sz="4" w:space="0" w:color="auto"/>
              <w:left w:val="nil"/>
              <w:bottom w:val="single" w:sz="4" w:space="0" w:color="auto"/>
              <w:right w:val="single" w:sz="4" w:space="0" w:color="auto"/>
            </w:tcBorders>
            <w:noWrap/>
            <w:vAlign w:val="center"/>
          </w:tcPr>
          <w:p w14:paraId="3AFAA7D8" w14:textId="77777777" w:rsidR="00E635CB" w:rsidRPr="00442F4E" w:rsidRDefault="00E635CB" w:rsidP="004D33AC">
            <w:pPr>
              <w:jc w:val="center"/>
              <w:rPr>
                <w:sz w:val="21"/>
                <w:szCs w:val="21"/>
                <w:lang w:eastAsia="ru-RU"/>
              </w:rPr>
            </w:pPr>
            <w:r w:rsidRPr="00442F4E">
              <w:rPr>
                <w:sz w:val="21"/>
                <w:szCs w:val="21"/>
                <w:lang w:eastAsia="ru-RU"/>
              </w:rPr>
              <w:t>1340215293</w:t>
            </w:r>
          </w:p>
        </w:tc>
        <w:tc>
          <w:tcPr>
            <w:tcW w:w="852" w:type="dxa"/>
            <w:tcBorders>
              <w:top w:val="single" w:sz="4" w:space="0" w:color="auto"/>
              <w:left w:val="nil"/>
              <w:bottom w:val="single" w:sz="4" w:space="0" w:color="auto"/>
              <w:right w:val="single" w:sz="4" w:space="0" w:color="auto"/>
            </w:tcBorders>
            <w:vAlign w:val="center"/>
            <w:hideMark/>
          </w:tcPr>
          <w:p w14:paraId="3D05CBA2"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261C83D"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C4BA374"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CCA6412"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single" w:sz="4" w:space="0" w:color="auto"/>
              <w:left w:val="nil"/>
              <w:bottom w:val="single" w:sz="4" w:space="0" w:color="auto"/>
              <w:right w:val="single" w:sz="4" w:space="0" w:color="auto"/>
            </w:tcBorders>
            <w:vAlign w:val="center"/>
            <w:hideMark/>
          </w:tcPr>
          <w:p w14:paraId="1B6DD298" w14:textId="77777777" w:rsidR="00E635CB" w:rsidRPr="000342D5" w:rsidRDefault="00E635CB" w:rsidP="004D33AC">
            <w:pPr>
              <w:jc w:val="center"/>
              <w:rPr>
                <w:sz w:val="21"/>
                <w:szCs w:val="21"/>
              </w:rPr>
            </w:pPr>
            <w:r w:rsidRPr="000342D5">
              <w:rPr>
                <w:sz w:val="21"/>
                <w:szCs w:val="21"/>
                <w:lang w:eastAsia="ru-RU"/>
              </w:rPr>
              <w:t>0,00</w:t>
            </w:r>
          </w:p>
        </w:tc>
      </w:tr>
      <w:tr w:rsidR="00E635CB" w:rsidRPr="000342D5" w14:paraId="4C606C7E"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08843A28"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53B7C02F"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nil"/>
              <w:left w:val="nil"/>
              <w:bottom w:val="single" w:sz="4" w:space="0" w:color="auto"/>
              <w:right w:val="single" w:sz="4" w:space="0" w:color="auto"/>
            </w:tcBorders>
            <w:noWrap/>
            <w:vAlign w:val="center"/>
            <w:hideMark/>
          </w:tcPr>
          <w:p w14:paraId="4B54B8FE" w14:textId="77777777" w:rsidR="00E635CB" w:rsidRPr="00442F4E" w:rsidRDefault="00E635CB" w:rsidP="004D33AC">
            <w:pPr>
              <w:jc w:val="center"/>
              <w:rPr>
                <w:sz w:val="21"/>
                <w:szCs w:val="21"/>
                <w:lang w:eastAsia="ru-RU"/>
              </w:rPr>
            </w:pPr>
            <w:r w:rsidRPr="00442F4E">
              <w:rPr>
                <w:sz w:val="21"/>
                <w:szCs w:val="21"/>
                <w:lang w:eastAsia="ru-RU"/>
              </w:rPr>
              <w:t>1340215295</w:t>
            </w:r>
          </w:p>
        </w:tc>
        <w:tc>
          <w:tcPr>
            <w:tcW w:w="852" w:type="dxa"/>
            <w:tcBorders>
              <w:top w:val="single" w:sz="4" w:space="0" w:color="auto"/>
              <w:left w:val="nil"/>
              <w:bottom w:val="single" w:sz="4" w:space="0" w:color="auto"/>
              <w:right w:val="single" w:sz="4" w:space="0" w:color="auto"/>
            </w:tcBorders>
            <w:vAlign w:val="center"/>
            <w:hideMark/>
          </w:tcPr>
          <w:p w14:paraId="0C49D406"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nil"/>
              <w:left w:val="single" w:sz="4" w:space="0" w:color="auto"/>
              <w:bottom w:val="single" w:sz="4" w:space="0" w:color="auto"/>
              <w:right w:val="single" w:sz="4" w:space="0" w:color="auto"/>
            </w:tcBorders>
            <w:noWrap/>
            <w:vAlign w:val="center"/>
            <w:hideMark/>
          </w:tcPr>
          <w:p w14:paraId="0757A54D"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277" w:type="dxa"/>
            <w:tcBorders>
              <w:top w:val="nil"/>
              <w:left w:val="single" w:sz="4" w:space="0" w:color="auto"/>
              <w:bottom w:val="single" w:sz="4" w:space="0" w:color="auto"/>
              <w:right w:val="single" w:sz="4" w:space="0" w:color="auto"/>
            </w:tcBorders>
            <w:vAlign w:val="center"/>
            <w:hideMark/>
          </w:tcPr>
          <w:p w14:paraId="486D3A83"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419" w:type="dxa"/>
            <w:tcBorders>
              <w:top w:val="nil"/>
              <w:left w:val="single" w:sz="4" w:space="0" w:color="auto"/>
              <w:bottom w:val="single" w:sz="4" w:space="0" w:color="auto"/>
              <w:right w:val="single" w:sz="4" w:space="0" w:color="auto"/>
            </w:tcBorders>
            <w:vAlign w:val="center"/>
            <w:hideMark/>
          </w:tcPr>
          <w:p w14:paraId="216A8EA1"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nil"/>
              <w:left w:val="nil"/>
              <w:bottom w:val="single" w:sz="4" w:space="0" w:color="auto"/>
              <w:right w:val="single" w:sz="4" w:space="0" w:color="auto"/>
            </w:tcBorders>
            <w:vAlign w:val="center"/>
            <w:hideMark/>
          </w:tcPr>
          <w:p w14:paraId="0FEE8491"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7A250D36" w14:textId="77777777" w:rsidTr="004D33AC">
        <w:trPr>
          <w:trHeight w:val="479"/>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A2EF1FF"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66067D68"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nil"/>
              <w:left w:val="nil"/>
              <w:bottom w:val="single" w:sz="4" w:space="0" w:color="auto"/>
              <w:right w:val="single" w:sz="4" w:space="0" w:color="auto"/>
            </w:tcBorders>
            <w:noWrap/>
            <w:vAlign w:val="center"/>
            <w:hideMark/>
          </w:tcPr>
          <w:p w14:paraId="2205DA59" w14:textId="77777777" w:rsidR="00E635CB" w:rsidRPr="00442F4E" w:rsidRDefault="00E635CB" w:rsidP="004D33AC">
            <w:pPr>
              <w:jc w:val="center"/>
              <w:rPr>
                <w:sz w:val="21"/>
                <w:szCs w:val="21"/>
                <w:lang w:eastAsia="ru-RU"/>
              </w:rPr>
            </w:pPr>
            <w:r w:rsidRPr="00442F4E">
              <w:rPr>
                <w:sz w:val="21"/>
                <w:szCs w:val="21"/>
                <w:lang w:eastAsia="ru-RU"/>
              </w:rPr>
              <w:t>1340215296</w:t>
            </w:r>
          </w:p>
        </w:tc>
        <w:tc>
          <w:tcPr>
            <w:tcW w:w="852" w:type="dxa"/>
            <w:tcBorders>
              <w:top w:val="single" w:sz="4" w:space="0" w:color="auto"/>
              <w:left w:val="nil"/>
              <w:bottom w:val="single" w:sz="4" w:space="0" w:color="auto"/>
              <w:right w:val="single" w:sz="4" w:space="0" w:color="auto"/>
            </w:tcBorders>
            <w:vAlign w:val="center"/>
            <w:hideMark/>
          </w:tcPr>
          <w:p w14:paraId="55963A75"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nil"/>
              <w:left w:val="single" w:sz="4" w:space="0" w:color="auto"/>
              <w:bottom w:val="single" w:sz="4" w:space="0" w:color="auto"/>
              <w:right w:val="single" w:sz="4" w:space="0" w:color="auto"/>
            </w:tcBorders>
            <w:noWrap/>
            <w:vAlign w:val="center"/>
            <w:hideMark/>
          </w:tcPr>
          <w:p w14:paraId="7F4D8832"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277" w:type="dxa"/>
            <w:tcBorders>
              <w:top w:val="nil"/>
              <w:left w:val="single" w:sz="4" w:space="0" w:color="auto"/>
              <w:bottom w:val="single" w:sz="4" w:space="0" w:color="auto"/>
              <w:right w:val="single" w:sz="4" w:space="0" w:color="auto"/>
            </w:tcBorders>
            <w:vAlign w:val="center"/>
            <w:hideMark/>
          </w:tcPr>
          <w:p w14:paraId="5C6EE35E"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419" w:type="dxa"/>
            <w:tcBorders>
              <w:top w:val="nil"/>
              <w:left w:val="single" w:sz="4" w:space="0" w:color="auto"/>
              <w:bottom w:val="single" w:sz="4" w:space="0" w:color="auto"/>
              <w:right w:val="single" w:sz="4" w:space="0" w:color="auto"/>
            </w:tcBorders>
            <w:vAlign w:val="center"/>
            <w:hideMark/>
          </w:tcPr>
          <w:p w14:paraId="25157B12"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nil"/>
              <w:left w:val="nil"/>
              <w:bottom w:val="single" w:sz="4" w:space="0" w:color="auto"/>
              <w:right w:val="single" w:sz="4" w:space="0" w:color="auto"/>
            </w:tcBorders>
            <w:vAlign w:val="center"/>
            <w:hideMark/>
          </w:tcPr>
          <w:p w14:paraId="441F26EC"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45FC3CD6"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A78DCE1"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tcPr>
          <w:p w14:paraId="09BEA525"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nil"/>
              <w:left w:val="nil"/>
              <w:bottom w:val="single" w:sz="4" w:space="0" w:color="auto"/>
              <w:right w:val="single" w:sz="4" w:space="0" w:color="auto"/>
            </w:tcBorders>
            <w:noWrap/>
            <w:vAlign w:val="center"/>
          </w:tcPr>
          <w:p w14:paraId="71D2243A" w14:textId="77777777" w:rsidR="00E635CB" w:rsidRPr="00442F4E" w:rsidRDefault="00E635CB" w:rsidP="004D33AC">
            <w:pPr>
              <w:jc w:val="center"/>
              <w:rPr>
                <w:sz w:val="21"/>
                <w:szCs w:val="21"/>
                <w:lang w:eastAsia="ru-RU"/>
              </w:rPr>
            </w:pPr>
            <w:r w:rsidRPr="00442F4E">
              <w:rPr>
                <w:sz w:val="21"/>
                <w:szCs w:val="21"/>
                <w:lang w:eastAsia="ru-RU"/>
              </w:rPr>
              <w:t>1340215297</w:t>
            </w:r>
          </w:p>
        </w:tc>
        <w:tc>
          <w:tcPr>
            <w:tcW w:w="852" w:type="dxa"/>
            <w:tcBorders>
              <w:top w:val="single" w:sz="4" w:space="0" w:color="auto"/>
              <w:left w:val="nil"/>
              <w:bottom w:val="single" w:sz="4" w:space="0" w:color="auto"/>
              <w:right w:val="single" w:sz="4" w:space="0" w:color="auto"/>
            </w:tcBorders>
            <w:vAlign w:val="center"/>
            <w:hideMark/>
          </w:tcPr>
          <w:p w14:paraId="25C4B038"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nil"/>
              <w:left w:val="single" w:sz="4" w:space="0" w:color="auto"/>
              <w:bottom w:val="single" w:sz="4" w:space="0" w:color="auto"/>
              <w:right w:val="single" w:sz="4" w:space="0" w:color="auto"/>
            </w:tcBorders>
            <w:noWrap/>
            <w:vAlign w:val="center"/>
            <w:hideMark/>
          </w:tcPr>
          <w:p w14:paraId="05A92499"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277" w:type="dxa"/>
            <w:tcBorders>
              <w:top w:val="nil"/>
              <w:left w:val="single" w:sz="4" w:space="0" w:color="auto"/>
              <w:bottom w:val="single" w:sz="4" w:space="0" w:color="auto"/>
              <w:right w:val="single" w:sz="4" w:space="0" w:color="auto"/>
            </w:tcBorders>
            <w:vAlign w:val="center"/>
            <w:hideMark/>
          </w:tcPr>
          <w:p w14:paraId="44EDA34D"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419" w:type="dxa"/>
            <w:tcBorders>
              <w:top w:val="nil"/>
              <w:left w:val="single" w:sz="4" w:space="0" w:color="auto"/>
              <w:bottom w:val="single" w:sz="4" w:space="0" w:color="auto"/>
              <w:right w:val="single" w:sz="4" w:space="0" w:color="auto"/>
            </w:tcBorders>
            <w:vAlign w:val="center"/>
            <w:hideMark/>
          </w:tcPr>
          <w:p w14:paraId="6B9E90C5"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nil"/>
              <w:left w:val="nil"/>
              <w:bottom w:val="single" w:sz="4" w:space="0" w:color="auto"/>
              <w:right w:val="single" w:sz="4" w:space="0" w:color="auto"/>
            </w:tcBorders>
            <w:vAlign w:val="center"/>
            <w:hideMark/>
          </w:tcPr>
          <w:p w14:paraId="3D24C091" w14:textId="77777777" w:rsidR="00E635CB" w:rsidRPr="000342D5" w:rsidRDefault="00E635CB" w:rsidP="004D33AC">
            <w:pPr>
              <w:jc w:val="center"/>
              <w:rPr>
                <w:sz w:val="21"/>
                <w:szCs w:val="21"/>
              </w:rPr>
            </w:pPr>
            <w:r w:rsidRPr="000342D5">
              <w:rPr>
                <w:sz w:val="21"/>
                <w:szCs w:val="21"/>
                <w:lang w:eastAsia="ru-RU"/>
              </w:rPr>
              <w:t>0,00</w:t>
            </w:r>
          </w:p>
        </w:tc>
      </w:tr>
      <w:tr w:rsidR="00E635CB" w:rsidRPr="000342D5" w14:paraId="297F26D6"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8B6C67D"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tcPr>
          <w:p w14:paraId="16E9A711" w14:textId="77777777" w:rsidR="00E635CB" w:rsidRPr="00442F4E" w:rsidRDefault="00E635CB" w:rsidP="004D33AC">
            <w:pPr>
              <w:widowControl w:val="0"/>
              <w:ind w:left="-5"/>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single" w:sz="4" w:space="0" w:color="auto"/>
              <w:left w:val="nil"/>
              <w:bottom w:val="single" w:sz="4" w:space="0" w:color="auto"/>
              <w:right w:val="single" w:sz="4" w:space="0" w:color="auto"/>
            </w:tcBorders>
            <w:noWrap/>
            <w:vAlign w:val="center"/>
          </w:tcPr>
          <w:p w14:paraId="1CBB022E" w14:textId="77777777" w:rsidR="00E635CB" w:rsidRPr="00442F4E" w:rsidRDefault="00E635CB" w:rsidP="004D33AC">
            <w:pPr>
              <w:jc w:val="center"/>
              <w:rPr>
                <w:sz w:val="21"/>
                <w:szCs w:val="21"/>
                <w:lang w:eastAsia="ru-RU"/>
              </w:rPr>
            </w:pPr>
            <w:r w:rsidRPr="00442F4E">
              <w:rPr>
                <w:sz w:val="21"/>
                <w:szCs w:val="21"/>
                <w:lang w:eastAsia="ru-RU"/>
              </w:rPr>
              <w:t>1340215298</w:t>
            </w:r>
          </w:p>
        </w:tc>
        <w:tc>
          <w:tcPr>
            <w:tcW w:w="852" w:type="dxa"/>
            <w:tcBorders>
              <w:top w:val="single" w:sz="4" w:space="0" w:color="auto"/>
              <w:left w:val="nil"/>
              <w:bottom w:val="single" w:sz="4" w:space="0" w:color="auto"/>
              <w:right w:val="single" w:sz="4" w:space="0" w:color="auto"/>
            </w:tcBorders>
            <w:vAlign w:val="center"/>
            <w:hideMark/>
          </w:tcPr>
          <w:p w14:paraId="4D4F71BB"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BCAF6A9"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465A888"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AFF3C0E"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single" w:sz="4" w:space="0" w:color="auto"/>
              <w:left w:val="nil"/>
              <w:bottom w:val="single" w:sz="4" w:space="0" w:color="auto"/>
              <w:right w:val="single" w:sz="4" w:space="0" w:color="auto"/>
            </w:tcBorders>
            <w:vAlign w:val="center"/>
            <w:hideMark/>
          </w:tcPr>
          <w:p w14:paraId="6CAFA5F9" w14:textId="77777777" w:rsidR="00E635CB" w:rsidRPr="000342D5" w:rsidRDefault="00E635CB" w:rsidP="004D33AC">
            <w:pPr>
              <w:jc w:val="center"/>
              <w:rPr>
                <w:sz w:val="21"/>
                <w:szCs w:val="21"/>
              </w:rPr>
            </w:pPr>
            <w:r w:rsidRPr="000342D5">
              <w:rPr>
                <w:sz w:val="21"/>
                <w:szCs w:val="21"/>
                <w:lang w:eastAsia="ru-RU"/>
              </w:rPr>
              <w:t>0,00</w:t>
            </w:r>
          </w:p>
        </w:tc>
      </w:tr>
      <w:tr w:rsidR="00E635CB" w:rsidRPr="000342D5" w14:paraId="7447A9F1"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0E01B071"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71DAAA93"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nil"/>
              <w:left w:val="nil"/>
              <w:bottom w:val="single" w:sz="4" w:space="0" w:color="auto"/>
              <w:right w:val="single" w:sz="4" w:space="0" w:color="auto"/>
            </w:tcBorders>
            <w:noWrap/>
            <w:vAlign w:val="center"/>
            <w:hideMark/>
          </w:tcPr>
          <w:p w14:paraId="6CCECD33" w14:textId="77777777" w:rsidR="00E635CB" w:rsidRPr="00442F4E" w:rsidRDefault="00E635CB" w:rsidP="004D33AC">
            <w:pPr>
              <w:jc w:val="center"/>
              <w:rPr>
                <w:sz w:val="21"/>
                <w:szCs w:val="21"/>
                <w:lang w:eastAsia="ru-RU"/>
              </w:rPr>
            </w:pPr>
            <w:r w:rsidRPr="00442F4E">
              <w:rPr>
                <w:sz w:val="21"/>
                <w:szCs w:val="21"/>
                <w:lang w:eastAsia="ru-RU"/>
              </w:rPr>
              <w:t>1340215299</w:t>
            </w:r>
          </w:p>
        </w:tc>
        <w:tc>
          <w:tcPr>
            <w:tcW w:w="852" w:type="dxa"/>
            <w:tcBorders>
              <w:top w:val="single" w:sz="4" w:space="0" w:color="auto"/>
              <w:left w:val="nil"/>
              <w:bottom w:val="single" w:sz="4" w:space="0" w:color="auto"/>
              <w:right w:val="single" w:sz="4" w:space="0" w:color="auto"/>
            </w:tcBorders>
            <w:vAlign w:val="center"/>
            <w:hideMark/>
          </w:tcPr>
          <w:p w14:paraId="54A30AD9"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nil"/>
              <w:left w:val="single" w:sz="4" w:space="0" w:color="auto"/>
              <w:bottom w:val="single" w:sz="4" w:space="0" w:color="auto"/>
              <w:right w:val="single" w:sz="4" w:space="0" w:color="auto"/>
            </w:tcBorders>
            <w:noWrap/>
            <w:vAlign w:val="center"/>
            <w:hideMark/>
          </w:tcPr>
          <w:p w14:paraId="0DE40146"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277" w:type="dxa"/>
            <w:tcBorders>
              <w:top w:val="nil"/>
              <w:left w:val="single" w:sz="4" w:space="0" w:color="auto"/>
              <w:bottom w:val="single" w:sz="4" w:space="0" w:color="auto"/>
              <w:right w:val="single" w:sz="4" w:space="0" w:color="auto"/>
            </w:tcBorders>
            <w:vAlign w:val="center"/>
            <w:hideMark/>
          </w:tcPr>
          <w:p w14:paraId="7F11971E"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419" w:type="dxa"/>
            <w:tcBorders>
              <w:top w:val="nil"/>
              <w:left w:val="single" w:sz="4" w:space="0" w:color="auto"/>
              <w:bottom w:val="single" w:sz="4" w:space="0" w:color="auto"/>
              <w:right w:val="single" w:sz="4" w:space="0" w:color="auto"/>
            </w:tcBorders>
            <w:vAlign w:val="center"/>
            <w:hideMark/>
          </w:tcPr>
          <w:p w14:paraId="60DF5F0B"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nil"/>
              <w:left w:val="nil"/>
              <w:bottom w:val="single" w:sz="4" w:space="0" w:color="auto"/>
              <w:right w:val="single" w:sz="4" w:space="0" w:color="auto"/>
            </w:tcBorders>
            <w:vAlign w:val="center"/>
            <w:hideMark/>
          </w:tcPr>
          <w:p w14:paraId="744E20A7"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7E5C6447"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C4F6561"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0CF12A8F"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nil"/>
              <w:left w:val="nil"/>
              <w:bottom w:val="single" w:sz="4" w:space="0" w:color="auto"/>
              <w:right w:val="single" w:sz="4" w:space="0" w:color="auto"/>
            </w:tcBorders>
            <w:noWrap/>
            <w:vAlign w:val="center"/>
            <w:hideMark/>
          </w:tcPr>
          <w:p w14:paraId="1AFA6E38" w14:textId="77777777" w:rsidR="00E635CB" w:rsidRPr="00442F4E" w:rsidRDefault="00E635CB" w:rsidP="004D33AC">
            <w:pPr>
              <w:jc w:val="center"/>
              <w:rPr>
                <w:sz w:val="21"/>
                <w:szCs w:val="21"/>
                <w:lang w:eastAsia="ru-RU"/>
              </w:rPr>
            </w:pPr>
            <w:r w:rsidRPr="00442F4E">
              <w:rPr>
                <w:sz w:val="21"/>
                <w:szCs w:val="21"/>
                <w:lang w:eastAsia="ru-RU"/>
              </w:rPr>
              <w:t>1340215300</w:t>
            </w:r>
          </w:p>
        </w:tc>
        <w:tc>
          <w:tcPr>
            <w:tcW w:w="852" w:type="dxa"/>
            <w:tcBorders>
              <w:top w:val="single" w:sz="4" w:space="0" w:color="auto"/>
              <w:left w:val="nil"/>
              <w:bottom w:val="single" w:sz="4" w:space="0" w:color="auto"/>
              <w:right w:val="single" w:sz="4" w:space="0" w:color="auto"/>
            </w:tcBorders>
            <w:vAlign w:val="center"/>
            <w:hideMark/>
          </w:tcPr>
          <w:p w14:paraId="14630BA6"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nil"/>
              <w:left w:val="single" w:sz="4" w:space="0" w:color="auto"/>
              <w:bottom w:val="single" w:sz="4" w:space="0" w:color="auto"/>
              <w:right w:val="single" w:sz="4" w:space="0" w:color="auto"/>
            </w:tcBorders>
            <w:noWrap/>
            <w:vAlign w:val="center"/>
            <w:hideMark/>
          </w:tcPr>
          <w:p w14:paraId="36C2A6B6" w14:textId="77777777" w:rsidR="00E635CB" w:rsidRPr="00442F4E" w:rsidRDefault="00E635CB" w:rsidP="004D33AC">
            <w:pPr>
              <w:jc w:val="center"/>
              <w:rPr>
                <w:sz w:val="21"/>
                <w:szCs w:val="21"/>
                <w:lang w:eastAsia="ru-RU"/>
              </w:rPr>
            </w:pPr>
            <w:r w:rsidRPr="00442F4E">
              <w:rPr>
                <w:sz w:val="21"/>
                <w:szCs w:val="21"/>
              </w:rPr>
              <w:t>07.04.2014</w:t>
            </w:r>
          </w:p>
        </w:tc>
        <w:tc>
          <w:tcPr>
            <w:tcW w:w="1277" w:type="dxa"/>
            <w:tcBorders>
              <w:top w:val="nil"/>
              <w:left w:val="single" w:sz="4" w:space="0" w:color="auto"/>
              <w:bottom w:val="single" w:sz="4" w:space="0" w:color="auto"/>
              <w:right w:val="single" w:sz="4" w:space="0" w:color="auto"/>
            </w:tcBorders>
            <w:vAlign w:val="center"/>
          </w:tcPr>
          <w:p w14:paraId="648271ED" w14:textId="77777777" w:rsidR="00E635CB" w:rsidRPr="00442F4E" w:rsidRDefault="00E635CB" w:rsidP="004D33AC">
            <w:pPr>
              <w:jc w:val="center"/>
              <w:rPr>
                <w:sz w:val="21"/>
                <w:szCs w:val="21"/>
                <w:lang w:eastAsia="ru-RU"/>
              </w:rPr>
            </w:pPr>
            <w:r w:rsidRPr="00442F4E">
              <w:rPr>
                <w:sz w:val="21"/>
                <w:szCs w:val="21"/>
              </w:rPr>
              <w:t>07.04.2014</w:t>
            </w:r>
          </w:p>
        </w:tc>
        <w:tc>
          <w:tcPr>
            <w:tcW w:w="1419" w:type="dxa"/>
            <w:tcBorders>
              <w:top w:val="nil"/>
              <w:left w:val="single" w:sz="4" w:space="0" w:color="auto"/>
              <w:bottom w:val="single" w:sz="4" w:space="0" w:color="auto"/>
              <w:right w:val="single" w:sz="4" w:space="0" w:color="auto"/>
            </w:tcBorders>
            <w:vAlign w:val="center"/>
            <w:hideMark/>
          </w:tcPr>
          <w:p w14:paraId="7B597AD1"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nil"/>
              <w:left w:val="nil"/>
              <w:bottom w:val="single" w:sz="4" w:space="0" w:color="auto"/>
              <w:right w:val="single" w:sz="4" w:space="0" w:color="auto"/>
            </w:tcBorders>
            <w:vAlign w:val="center"/>
            <w:hideMark/>
          </w:tcPr>
          <w:p w14:paraId="32C9AF72"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0A7E7E9"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97FFD04"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7E1A5ACA"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nil"/>
              <w:left w:val="nil"/>
              <w:bottom w:val="single" w:sz="4" w:space="0" w:color="auto"/>
              <w:right w:val="single" w:sz="4" w:space="0" w:color="auto"/>
            </w:tcBorders>
            <w:noWrap/>
            <w:vAlign w:val="center"/>
            <w:hideMark/>
          </w:tcPr>
          <w:p w14:paraId="5419FD81" w14:textId="77777777" w:rsidR="00E635CB" w:rsidRPr="00442F4E" w:rsidRDefault="00E635CB" w:rsidP="004D33AC">
            <w:pPr>
              <w:jc w:val="center"/>
              <w:rPr>
                <w:sz w:val="21"/>
                <w:szCs w:val="21"/>
                <w:lang w:eastAsia="ru-RU"/>
              </w:rPr>
            </w:pPr>
            <w:r w:rsidRPr="00442F4E">
              <w:rPr>
                <w:sz w:val="21"/>
                <w:szCs w:val="21"/>
                <w:lang w:eastAsia="ru-RU"/>
              </w:rPr>
              <w:t>1340215303</w:t>
            </w:r>
          </w:p>
        </w:tc>
        <w:tc>
          <w:tcPr>
            <w:tcW w:w="852" w:type="dxa"/>
            <w:tcBorders>
              <w:top w:val="single" w:sz="4" w:space="0" w:color="auto"/>
              <w:left w:val="nil"/>
              <w:bottom w:val="single" w:sz="4" w:space="0" w:color="auto"/>
              <w:right w:val="single" w:sz="4" w:space="0" w:color="auto"/>
            </w:tcBorders>
            <w:vAlign w:val="center"/>
            <w:hideMark/>
          </w:tcPr>
          <w:p w14:paraId="041F1D1A"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nil"/>
              <w:left w:val="single" w:sz="4" w:space="0" w:color="auto"/>
              <w:bottom w:val="single" w:sz="4" w:space="0" w:color="auto"/>
              <w:right w:val="single" w:sz="4" w:space="0" w:color="auto"/>
            </w:tcBorders>
            <w:noWrap/>
            <w:vAlign w:val="center"/>
            <w:hideMark/>
          </w:tcPr>
          <w:p w14:paraId="38AC1CC0" w14:textId="77777777" w:rsidR="00E635CB" w:rsidRPr="00442F4E" w:rsidRDefault="00E635CB" w:rsidP="004D33AC">
            <w:pPr>
              <w:jc w:val="center"/>
              <w:rPr>
                <w:sz w:val="21"/>
                <w:szCs w:val="21"/>
                <w:lang w:eastAsia="ru-RU"/>
              </w:rPr>
            </w:pPr>
            <w:r w:rsidRPr="00442F4E">
              <w:rPr>
                <w:sz w:val="21"/>
                <w:szCs w:val="21"/>
              </w:rPr>
              <w:t>07.04.2014</w:t>
            </w:r>
          </w:p>
        </w:tc>
        <w:tc>
          <w:tcPr>
            <w:tcW w:w="1277" w:type="dxa"/>
            <w:tcBorders>
              <w:top w:val="nil"/>
              <w:left w:val="single" w:sz="4" w:space="0" w:color="auto"/>
              <w:bottom w:val="single" w:sz="4" w:space="0" w:color="auto"/>
              <w:right w:val="single" w:sz="4" w:space="0" w:color="auto"/>
            </w:tcBorders>
            <w:vAlign w:val="center"/>
          </w:tcPr>
          <w:p w14:paraId="3DD7D555" w14:textId="77777777" w:rsidR="00E635CB" w:rsidRPr="00442F4E" w:rsidRDefault="00E635CB" w:rsidP="004D33AC">
            <w:pPr>
              <w:jc w:val="center"/>
              <w:rPr>
                <w:sz w:val="21"/>
                <w:szCs w:val="21"/>
                <w:lang w:eastAsia="ru-RU"/>
              </w:rPr>
            </w:pPr>
            <w:r w:rsidRPr="00442F4E">
              <w:rPr>
                <w:sz w:val="21"/>
                <w:szCs w:val="21"/>
              </w:rPr>
              <w:t>07.04.2014</w:t>
            </w:r>
          </w:p>
        </w:tc>
        <w:tc>
          <w:tcPr>
            <w:tcW w:w="1419" w:type="dxa"/>
            <w:tcBorders>
              <w:top w:val="nil"/>
              <w:left w:val="single" w:sz="4" w:space="0" w:color="auto"/>
              <w:bottom w:val="single" w:sz="4" w:space="0" w:color="auto"/>
              <w:right w:val="single" w:sz="4" w:space="0" w:color="auto"/>
            </w:tcBorders>
            <w:vAlign w:val="center"/>
            <w:hideMark/>
          </w:tcPr>
          <w:p w14:paraId="1C1FE0B8"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nil"/>
              <w:left w:val="nil"/>
              <w:bottom w:val="single" w:sz="4" w:space="0" w:color="auto"/>
              <w:right w:val="single" w:sz="4" w:space="0" w:color="auto"/>
            </w:tcBorders>
            <w:vAlign w:val="center"/>
            <w:hideMark/>
          </w:tcPr>
          <w:p w14:paraId="0DFCA739"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203B848C" w14:textId="77777777" w:rsidTr="004D33AC">
        <w:trPr>
          <w:trHeight w:val="786"/>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478A3F2"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13364DA3"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nil"/>
              <w:left w:val="nil"/>
              <w:bottom w:val="single" w:sz="4" w:space="0" w:color="auto"/>
              <w:right w:val="single" w:sz="4" w:space="0" w:color="auto"/>
            </w:tcBorders>
            <w:noWrap/>
            <w:vAlign w:val="center"/>
            <w:hideMark/>
          </w:tcPr>
          <w:p w14:paraId="254D2E13" w14:textId="77777777" w:rsidR="00E635CB" w:rsidRPr="00442F4E" w:rsidRDefault="00E635CB" w:rsidP="004D33AC">
            <w:pPr>
              <w:jc w:val="center"/>
              <w:rPr>
                <w:sz w:val="21"/>
                <w:szCs w:val="21"/>
                <w:lang w:eastAsia="ru-RU"/>
              </w:rPr>
            </w:pPr>
            <w:r w:rsidRPr="00442F4E">
              <w:rPr>
                <w:sz w:val="21"/>
                <w:szCs w:val="21"/>
                <w:lang w:eastAsia="ru-RU"/>
              </w:rPr>
              <w:t>1340215305</w:t>
            </w:r>
          </w:p>
        </w:tc>
        <w:tc>
          <w:tcPr>
            <w:tcW w:w="852" w:type="dxa"/>
            <w:tcBorders>
              <w:top w:val="single" w:sz="4" w:space="0" w:color="auto"/>
              <w:left w:val="nil"/>
              <w:bottom w:val="single" w:sz="4" w:space="0" w:color="auto"/>
              <w:right w:val="single" w:sz="4" w:space="0" w:color="auto"/>
            </w:tcBorders>
            <w:vAlign w:val="center"/>
            <w:hideMark/>
          </w:tcPr>
          <w:p w14:paraId="1CED49CC"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nil"/>
              <w:left w:val="single" w:sz="4" w:space="0" w:color="auto"/>
              <w:bottom w:val="single" w:sz="4" w:space="0" w:color="auto"/>
              <w:right w:val="single" w:sz="4" w:space="0" w:color="auto"/>
            </w:tcBorders>
            <w:noWrap/>
            <w:vAlign w:val="center"/>
            <w:hideMark/>
          </w:tcPr>
          <w:p w14:paraId="5634E81B"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277" w:type="dxa"/>
            <w:tcBorders>
              <w:top w:val="nil"/>
              <w:left w:val="single" w:sz="4" w:space="0" w:color="auto"/>
              <w:bottom w:val="single" w:sz="4" w:space="0" w:color="auto"/>
              <w:right w:val="single" w:sz="4" w:space="0" w:color="auto"/>
            </w:tcBorders>
            <w:vAlign w:val="center"/>
            <w:hideMark/>
          </w:tcPr>
          <w:p w14:paraId="46B93B36"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419" w:type="dxa"/>
            <w:tcBorders>
              <w:top w:val="nil"/>
              <w:left w:val="single" w:sz="4" w:space="0" w:color="auto"/>
              <w:bottom w:val="single" w:sz="4" w:space="0" w:color="auto"/>
              <w:right w:val="single" w:sz="4" w:space="0" w:color="auto"/>
            </w:tcBorders>
            <w:vAlign w:val="center"/>
            <w:hideMark/>
          </w:tcPr>
          <w:p w14:paraId="4B215391"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nil"/>
              <w:left w:val="nil"/>
              <w:bottom w:val="single" w:sz="4" w:space="0" w:color="auto"/>
              <w:right w:val="single" w:sz="4" w:space="0" w:color="auto"/>
            </w:tcBorders>
            <w:vAlign w:val="center"/>
            <w:hideMark/>
          </w:tcPr>
          <w:p w14:paraId="588FD06B"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09EB80B2" w14:textId="77777777" w:rsidTr="004D33AC">
        <w:trPr>
          <w:trHeight w:val="519"/>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658A303"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hideMark/>
          </w:tcPr>
          <w:p w14:paraId="31726DC0"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single" w:sz="4" w:space="0" w:color="auto"/>
              <w:left w:val="nil"/>
              <w:bottom w:val="single" w:sz="4" w:space="0" w:color="auto"/>
              <w:right w:val="single" w:sz="4" w:space="0" w:color="auto"/>
            </w:tcBorders>
            <w:noWrap/>
            <w:vAlign w:val="center"/>
            <w:hideMark/>
          </w:tcPr>
          <w:p w14:paraId="0DE9396B" w14:textId="77777777" w:rsidR="00E635CB" w:rsidRPr="00442F4E" w:rsidRDefault="00E635CB" w:rsidP="004D33AC">
            <w:pPr>
              <w:jc w:val="center"/>
              <w:rPr>
                <w:sz w:val="21"/>
                <w:szCs w:val="21"/>
                <w:lang w:eastAsia="ru-RU"/>
              </w:rPr>
            </w:pPr>
            <w:r w:rsidRPr="00442F4E">
              <w:rPr>
                <w:sz w:val="21"/>
                <w:szCs w:val="21"/>
                <w:lang w:eastAsia="ru-RU"/>
              </w:rPr>
              <w:t>1340215324</w:t>
            </w:r>
          </w:p>
        </w:tc>
        <w:tc>
          <w:tcPr>
            <w:tcW w:w="852" w:type="dxa"/>
            <w:tcBorders>
              <w:top w:val="single" w:sz="4" w:space="0" w:color="auto"/>
              <w:left w:val="nil"/>
              <w:bottom w:val="single" w:sz="4" w:space="0" w:color="auto"/>
              <w:right w:val="single" w:sz="4" w:space="0" w:color="auto"/>
            </w:tcBorders>
            <w:vAlign w:val="center"/>
            <w:hideMark/>
          </w:tcPr>
          <w:p w14:paraId="474C691B"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969033A"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CADC0C8"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0C98409"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single" w:sz="4" w:space="0" w:color="auto"/>
              <w:left w:val="nil"/>
              <w:bottom w:val="single" w:sz="4" w:space="0" w:color="auto"/>
              <w:right w:val="single" w:sz="4" w:space="0" w:color="auto"/>
            </w:tcBorders>
            <w:vAlign w:val="center"/>
            <w:hideMark/>
          </w:tcPr>
          <w:p w14:paraId="6DDB1CC4"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BA1E89E" w14:textId="77777777" w:rsidTr="004D33AC">
        <w:trPr>
          <w:trHeight w:val="519"/>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AB4D8F3"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hideMark/>
          </w:tcPr>
          <w:p w14:paraId="76F3A32A"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single" w:sz="4" w:space="0" w:color="auto"/>
              <w:left w:val="nil"/>
              <w:bottom w:val="single" w:sz="4" w:space="0" w:color="auto"/>
              <w:right w:val="single" w:sz="4" w:space="0" w:color="auto"/>
            </w:tcBorders>
            <w:noWrap/>
            <w:vAlign w:val="center"/>
            <w:hideMark/>
          </w:tcPr>
          <w:p w14:paraId="7BC767A2" w14:textId="77777777" w:rsidR="00E635CB" w:rsidRPr="00442F4E" w:rsidRDefault="00E635CB" w:rsidP="004D33AC">
            <w:pPr>
              <w:jc w:val="center"/>
              <w:rPr>
                <w:sz w:val="21"/>
                <w:szCs w:val="21"/>
                <w:lang w:eastAsia="ru-RU"/>
              </w:rPr>
            </w:pPr>
            <w:r w:rsidRPr="00442F4E">
              <w:rPr>
                <w:sz w:val="21"/>
                <w:szCs w:val="21"/>
                <w:lang w:eastAsia="ru-RU"/>
              </w:rPr>
              <w:t>1340215330</w:t>
            </w:r>
          </w:p>
        </w:tc>
        <w:tc>
          <w:tcPr>
            <w:tcW w:w="852" w:type="dxa"/>
            <w:tcBorders>
              <w:top w:val="single" w:sz="4" w:space="0" w:color="auto"/>
              <w:left w:val="nil"/>
              <w:bottom w:val="single" w:sz="4" w:space="0" w:color="auto"/>
              <w:right w:val="single" w:sz="4" w:space="0" w:color="auto"/>
            </w:tcBorders>
            <w:vAlign w:val="center"/>
            <w:hideMark/>
          </w:tcPr>
          <w:p w14:paraId="2BDFA8EA"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E5FE49C"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FD21912"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A18D707"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single" w:sz="4" w:space="0" w:color="auto"/>
              <w:left w:val="nil"/>
              <w:bottom w:val="single" w:sz="4" w:space="0" w:color="auto"/>
              <w:right w:val="single" w:sz="4" w:space="0" w:color="auto"/>
            </w:tcBorders>
            <w:vAlign w:val="center"/>
            <w:hideMark/>
          </w:tcPr>
          <w:p w14:paraId="65FDFB63"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5AC5473"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6D65E590"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7924C24A"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nil"/>
              <w:left w:val="nil"/>
              <w:bottom w:val="single" w:sz="4" w:space="0" w:color="auto"/>
              <w:right w:val="single" w:sz="4" w:space="0" w:color="auto"/>
            </w:tcBorders>
            <w:noWrap/>
            <w:vAlign w:val="center"/>
            <w:hideMark/>
          </w:tcPr>
          <w:p w14:paraId="123E9030" w14:textId="77777777" w:rsidR="00E635CB" w:rsidRPr="00442F4E" w:rsidRDefault="00E635CB" w:rsidP="004D33AC">
            <w:pPr>
              <w:jc w:val="center"/>
              <w:rPr>
                <w:sz w:val="21"/>
                <w:szCs w:val="21"/>
                <w:lang w:eastAsia="ru-RU"/>
              </w:rPr>
            </w:pPr>
            <w:r w:rsidRPr="00442F4E">
              <w:rPr>
                <w:sz w:val="21"/>
                <w:szCs w:val="21"/>
                <w:lang w:eastAsia="ru-RU"/>
              </w:rPr>
              <w:t>1340215333</w:t>
            </w:r>
          </w:p>
        </w:tc>
        <w:tc>
          <w:tcPr>
            <w:tcW w:w="852" w:type="dxa"/>
            <w:tcBorders>
              <w:top w:val="single" w:sz="4" w:space="0" w:color="auto"/>
              <w:left w:val="nil"/>
              <w:bottom w:val="single" w:sz="4" w:space="0" w:color="auto"/>
              <w:right w:val="single" w:sz="4" w:space="0" w:color="auto"/>
            </w:tcBorders>
            <w:vAlign w:val="center"/>
            <w:hideMark/>
          </w:tcPr>
          <w:p w14:paraId="052E4C4B"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nil"/>
              <w:left w:val="single" w:sz="4" w:space="0" w:color="auto"/>
              <w:bottom w:val="single" w:sz="4" w:space="0" w:color="auto"/>
              <w:right w:val="single" w:sz="4" w:space="0" w:color="auto"/>
            </w:tcBorders>
            <w:noWrap/>
            <w:vAlign w:val="center"/>
            <w:hideMark/>
          </w:tcPr>
          <w:p w14:paraId="5C319E54" w14:textId="77777777" w:rsidR="00E635CB" w:rsidRPr="00442F4E" w:rsidRDefault="00E635CB" w:rsidP="004D33AC">
            <w:pPr>
              <w:jc w:val="center"/>
              <w:rPr>
                <w:sz w:val="21"/>
                <w:szCs w:val="21"/>
                <w:lang w:eastAsia="ru-RU"/>
              </w:rPr>
            </w:pPr>
            <w:r w:rsidRPr="00442F4E">
              <w:rPr>
                <w:sz w:val="21"/>
                <w:szCs w:val="21"/>
              </w:rPr>
              <w:t>07.04.2014</w:t>
            </w:r>
          </w:p>
        </w:tc>
        <w:tc>
          <w:tcPr>
            <w:tcW w:w="1277" w:type="dxa"/>
            <w:tcBorders>
              <w:top w:val="nil"/>
              <w:left w:val="single" w:sz="4" w:space="0" w:color="auto"/>
              <w:bottom w:val="single" w:sz="4" w:space="0" w:color="auto"/>
              <w:right w:val="single" w:sz="4" w:space="0" w:color="auto"/>
            </w:tcBorders>
            <w:vAlign w:val="center"/>
          </w:tcPr>
          <w:p w14:paraId="7693E87C" w14:textId="77777777" w:rsidR="00E635CB" w:rsidRPr="00442F4E" w:rsidRDefault="00E635CB" w:rsidP="004D33AC">
            <w:pPr>
              <w:jc w:val="center"/>
              <w:rPr>
                <w:sz w:val="21"/>
                <w:szCs w:val="21"/>
                <w:lang w:eastAsia="ru-RU"/>
              </w:rPr>
            </w:pPr>
            <w:r w:rsidRPr="00442F4E">
              <w:rPr>
                <w:sz w:val="21"/>
                <w:szCs w:val="21"/>
              </w:rPr>
              <w:t>07.04.2014</w:t>
            </w:r>
          </w:p>
        </w:tc>
        <w:tc>
          <w:tcPr>
            <w:tcW w:w="1419" w:type="dxa"/>
            <w:tcBorders>
              <w:top w:val="nil"/>
              <w:left w:val="single" w:sz="4" w:space="0" w:color="auto"/>
              <w:bottom w:val="single" w:sz="4" w:space="0" w:color="auto"/>
              <w:right w:val="single" w:sz="4" w:space="0" w:color="auto"/>
            </w:tcBorders>
            <w:vAlign w:val="center"/>
            <w:hideMark/>
          </w:tcPr>
          <w:p w14:paraId="234AD370"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nil"/>
              <w:left w:val="nil"/>
              <w:bottom w:val="single" w:sz="4" w:space="0" w:color="auto"/>
              <w:right w:val="single" w:sz="4" w:space="0" w:color="auto"/>
            </w:tcBorders>
            <w:vAlign w:val="center"/>
            <w:hideMark/>
          </w:tcPr>
          <w:p w14:paraId="089E22DE"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136973F3"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F30834A"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shd w:val="clear" w:color="auto" w:fill="auto"/>
            <w:noWrap/>
            <w:hideMark/>
          </w:tcPr>
          <w:p w14:paraId="73297A9B"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nil"/>
              <w:left w:val="nil"/>
              <w:bottom w:val="single" w:sz="4" w:space="0" w:color="auto"/>
              <w:right w:val="single" w:sz="4" w:space="0" w:color="auto"/>
            </w:tcBorders>
            <w:shd w:val="clear" w:color="auto" w:fill="auto"/>
            <w:noWrap/>
            <w:vAlign w:val="center"/>
            <w:hideMark/>
          </w:tcPr>
          <w:p w14:paraId="19518C83" w14:textId="77777777" w:rsidR="00E635CB" w:rsidRPr="00442F4E" w:rsidRDefault="00E635CB" w:rsidP="004D33AC">
            <w:pPr>
              <w:jc w:val="center"/>
              <w:rPr>
                <w:sz w:val="21"/>
                <w:szCs w:val="21"/>
                <w:lang w:eastAsia="ru-RU"/>
              </w:rPr>
            </w:pPr>
            <w:r w:rsidRPr="00442F4E">
              <w:rPr>
                <w:sz w:val="21"/>
                <w:szCs w:val="21"/>
                <w:lang w:eastAsia="ru-RU"/>
              </w:rPr>
              <w:t>1340215350</w:t>
            </w:r>
          </w:p>
        </w:tc>
        <w:tc>
          <w:tcPr>
            <w:tcW w:w="852" w:type="dxa"/>
            <w:tcBorders>
              <w:top w:val="single" w:sz="4" w:space="0" w:color="auto"/>
              <w:left w:val="nil"/>
              <w:bottom w:val="single" w:sz="4" w:space="0" w:color="auto"/>
              <w:right w:val="single" w:sz="4" w:space="0" w:color="auto"/>
            </w:tcBorders>
            <w:vAlign w:val="center"/>
            <w:hideMark/>
          </w:tcPr>
          <w:p w14:paraId="68884F56"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nil"/>
              <w:left w:val="single" w:sz="4" w:space="0" w:color="auto"/>
              <w:bottom w:val="single" w:sz="4" w:space="0" w:color="auto"/>
              <w:right w:val="single" w:sz="4" w:space="0" w:color="auto"/>
            </w:tcBorders>
            <w:noWrap/>
            <w:vAlign w:val="center"/>
            <w:hideMark/>
          </w:tcPr>
          <w:p w14:paraId="50587699"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277" w:type="dxa"/>
            <w:tcBorders>
              <w:top w:val="nil"/>
              <w:left w:val="single" w:sz="4" w:space="0" w:color="auto"/>
              <w:bottom w:val="single" w:sz="4" w:space="0" w:color="auto"/>
              <w:right w:val="single" w:sz="4" w:space="0" w:color="auto"/>
            </w:tcBorders>
            <w:vAlign w:val="center"/>
            <w:hideMark/>
          </w:tcPr>
          <w:p w14:paraId="6CCABC0C"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419" w:type="dxa"/>
            <w:tcBorders>
              <w:top w:val="nil"/>
              <w:left w:val="single" w:sz="4" w:space="0" w:color="auto"/>
              <w:bottom w:val="single" w:sz="4" w:space="0" w:color="auto"/>
              <w:right w:val="single" w:sz="4" w:space="0" w:color="auto"/>
            </w:tcBorders>
            <w:vAlign w:val="center"/>
            <w:hideMark/>
          </w:tcPr>
          <w:p w14:paraId="389D0ADA"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nil"/>
              <w:left w:val="nil"/>
              <w:bottom w:val="single" w:sz="4" w:space="0" w:color="auto"/>
              <w:right w:val="single" w:sz="4" w:space="0" w:color="auto"/>
            </w:tcBorders>
            <w:vAlign w:val="center"/>
            <w:hideMark/>
          </w:tcPr>
          <w:p w14:paraId="7BB615A6"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C742906"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4F91E175"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2A83177A"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nil"/>
              <w:left w:val="nil"/>
              <w:bottom w:val="single" w:sz="4" w:space="0" w:color="auto"/>
              <w:right w:val="single" w:sz="4" w:space="0" w:color="auto"/>
            </w:tcBorders>
            <w:noWrap/>
            <w:vAlign w:val="center"/>
            <w:hideMark/>
          </w:tcPr>
          <w:p w14:paraId="02287239" w14:textId="77777777" w:rsidR="00E635CB" w:rsidRPr="00442F4E" w:rsidRDefault="00E635CB" w:rsidP="004D33AC">
            <w:pPr>
              <w:jc w:val="center"/>
              <w:rPr>
                <w:sz w:val="21"/>
                <w:szCs w:val="21"/>
                <w:lang w:eastAsia="ru-RU"/>
              </w:rPr>
            </w:pPr>
            <w:r w:rsidRPr="00442F4E">
              <w:rPr>
                <w:sz w:val="21"/>
                <w:szCs w:val="21"/>
                <w:lang w:eastAsia="ru-RU"/>
              </w:rPr>
              <w:t>1340215351</w:t>
            </w:r>
          </w:p>
        </w:tc>
        <w:tc>
          <w:tcPr>
            <w:tcW w:w="852" w:type="dxa"/>
            <w:tcBorders>
              <w:top w:val="single" w:sz="4" w:space="0" w:color="auto"/>
              <w:left w:val="nil"/>
              <w:bottom w:val="single" w:sz="4" w:space="0" w:color="auto"/>
              <w:right w:val="single" w:sz="4" w:space="0" w:color="auto"/>
            </w:tcBorders>
            <w:vAlign w:val="center"/>
            <w:hideMark/>
          </w:tcPr>
          <w:p w14:paraId="64B2B272"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nil"/>
              <w:left w:val="single" w:sz="4" w:space="0" w:color="auto"/>
              <w:bottom w:val="single" w:sz="4" w:space="0" w:color="auto"/>
              <w:right w:val="single" w:sz="4" w:space="0" w:color="auto"/>
            </w:tcBorders>
            <w:noWrap/>
            <w:vAlign w:val="center"/>
            <w:hideMark/>
          </w:tcPr>
          <w:p w14:paraId="3674B308"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277" w:type="dxa"/>
            <w:tcBorders>
              <w:top w:val="nil"/>
              <w:left w:val="single" w:sz="4" w:space="0" w:color="auto"/>
              <w:bottom w:val="single" w:sz="4" w:space="0" w:color="auto"/>
              <w:right w:val="single" w:sz="4" w:space="0" w:color="auto"/>
            </w:tcBorders>
            <w:vAlign w:val="center"/>
            <w:hideMark/>
          </w:tcPr>
          <w:p w14:paraId="36050ECD"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419" w:type="dxa"/>
            <w:tcBorders>
              <w:top w:val="nil"/>
              <w:left w:val="single" w:sz="4" w:space="0" w:color="auto"/>
              <w:bottom w:val="single" w:sz="4" w:space="0" w:color="auto"/>
              <w:right w:val="single" w:sz="4" w:space="0" w:color="auto"/>
            </w:tcBorders>
            <w:vAlign w:val="center"/>
            <w:hideMark/>
          </w:tcPr>
          <w:p w14:paraId="7B15A097"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nil"/>
              <w:left w:val="nil"/>
              <w:bottom w:val="single" w:sz="4" w:space="0" w:color="auto"/>
              <w:right w:val="single" w:sz="4" w:space="0" w:color="auto"/>
            </w:tcBorders>
            <w:vAlign w:val="center"/>
            <w:hideMark/>
          </w:tcPr>
          <w:p w14:paraId="07BEC40F"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F89CBDB"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4F56A026"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494AAAE5"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nil"/>
              <w:left w:val="nil"/>
              <w:bottom w:val="single" w:sz="4" w:space="0" w:color="auto"/>
              <w:right w:val="single" w:sz="4" w:space="0" w:color="auto"/>
            </w:tcBorders>
            <w:noWrap/>
            <w:vAlign w:val="center"/>
            <w:hideMark/>
          </w:tcPr>
          <w:p w14:paraId="508AEBE8" w14:textId="77777777" w:rsidR="00E635CB" w:rsidRPr="00442F4E" w:rsidRDefault="00E635CB" w:rsidP="004D33AC">
            <w:pPr>
              <w:jc w:val="center"/>
              <w:rPr>
                <w:sz w:val="21"/>
                <w:szCs w:val="21"/>
                <w:lang w:eastAsia="ru-RU"/>
              </w:rPr>
            </w:pPr>
            <w:r w:rsidRPr="00442F4E">
              <w:rPr>
                <w:sz w:val="21"/>
                <w:szCs w:val="21"/>
                <w:lang w:eastAsia="ru-RU"/>
              </w:rPr>
              <w:t>1340215353</w:t>
            </w:r>
          </w:p>
        </w:tc>
        <w:tc>
          <w:tcPr>
            <w:tcW w:w="852" w:type="dxa"/>
            <w:tcBorders>
              <w:top w:val="single" w:sz="4" w:space="0" w:color="auto"/>
              <w:left w:val="nil"/>
              <w:bottom w:val="single" w:sz="4" w:space="0" w:color="auto"/>
              <w:right w:val="single" w:sz="4" w:space="0" w:color="auto"/>
            </w:tcBorders>
            <w:vAlign w:val="center"/>
            <w:hideMark/>
          </w:tcPr>
          <w:p w14:paraId="7C88FF84"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nil"/>
              <w:left w:val="single" w:sz="4" w:space="0" w:color="auto"/>
              <w:bottom w:val="single" w:sz="4" w:space="0" w:color="auto"/>
              <w:right w:val="single" w:sz="4" w:space="0" w:color="auto"/>
            </w:tcBorders>
            <w:noWrap/>
            <w:vAlign w:val="center"/>
            <w:hideMark/>
          </w:tcPr>
          <w:p w14:paraId="2EBF5BCC"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277" w:type="dxa"/>
            <w:tcBorders>
              <w:top w:val="nil"/>
              <w:left w:val="single" w:sz="4" w:space="0" w:color="auto"/>
              <w:bottom w:val="single" w:sz="4" w:space="0" w:color="auto"/>
              <w:right w:val="single" w:sz="4" w:space="0" w:color="auto"/>
            </w:tcBorders>
            <w:vAlign w:val="center"/>
            <w:hideMark/>
          </w:tcPr>
          <w:p w14:paraId="7E3169DC"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419" w:type="dxa"/>
            <w:tcBorders>
              <w:top w:val="nil"/>
              <w:left w:val="single" w:sz="4" w:space="0" w:color="auto"/>
              <w:bottom w:val="single" w:sz="4" w:space="0" w:color="auto"/>
              <w:right w:val="single" w:sz="4" w:space="0" w:color="auto"/>
            </w:tcBorders>
            <w:vAlign w:val="center"/>
            <w:hideMark/>
          </w:tcPr>
          <w:p w14:paraId="48B72B6F"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nil"/>
              <w:left w:val="nil"/>
              <w:bottom w:val="single" w:sz="4" w:space="0" w:color="auto"/>
              <w:right w:val="single" w:sz="4" w:space="0" w:color="auto"/>
            </w:tcBorders>
            <w:vAlign w:val="center"/>
            <w:hideMark/>
          </w:tcPr>
          <w:p w14:paraId="360A2DBF"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F426675"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45E77BD"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hideMark/>
          </w:tcPr>
          <w:p w14:paraId="572445B5" w14:textId="77777777" w:rsidR="00E635CB" w:rsidRPr="00442F4E" w:rsidRDefault="00E635CB" w:rsidP="004D33AC">
            <w:pPr>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single" w:sz="4" w:space="0" w:color="auto"/>
              <w:left w:val="nil"/>
              <w:bottom w:val="single" w:sz="4" w:space="0" w:color="auto"/>
              <w:right w:val="single" w:sz="4" w:space="0" w:color="auto"/>
            </w:tcBorders>
            <w:noWrap/>
            <w:vAlign w:val="center"/>
            <w:hideMark/>
          </w:tcPr>
          <w:p w14:paraId="25930580" w14:textId="77777777" w:rsidR="00E635CB" w:rsidRPr="00442F4E" w:rsidRDefault="00E635CB" w:rsidP="004D33AC">
            <w:pPr>
              <w:jc w:val="center"/>
              <w:rPr>
                <w:sz w:val="21"/>
                <w:szCs w:val="21"/>
                <w:lang w:eastAsia="ru-RU"/>
              </w:rPr>
            </w:pPr>
            <w:r w:rsidRPr="00442F4E">
              <w:rPr>
                <w:sz w:val="21"/>
                <w:szCs w:val="21"/>
                <w:lang w:eastAsia="ru-RU"/>
              </w:rPr>
              <w:t>1340215355</w:t>
            </w:r>
          </w:p>
        </w:tc>
        <w:tc>
          <w:tcPr>
            <w:tcW w:w="852" w:type="dxa"/>
            <w:tcBorders>
              <w:top w:val="single" w:sz="4" w:space="0" w:color="auto"/>
              <w:left w:val="nil"/>
              <w:bottom w:val="single" w:sz="4" w:space="0" w:color="auto"/>
              <w:right w:val="single" w:sz="4" w:space="0" w:color="auto"/>
            </w:tcBorders>
            <w:vAlign w:val="center"/>
            <w:hideMark/>
          </w:tcPr>
          <w:p w14:paraId="1446C3B0"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9CDF5A6" w14:textId="77777777" w:rsidR="00E635CB" w:rsidRPr="00442F4E" w:rsidRDefault="00E635CB" w:rsidP="004D33AC">
            <w:pPr>
              <w:jc w:val="center"/>
              <w:rPr>
                <w:sz w:val="21"/>
                <w:szCs w:val="21"/>
                <w:lang w:eastAsia="ru-RU"/>
              </w:rPr>
            </w:pPr>
            <w:r w:rsidRPr="00442F4E">
              <w:rPr>
                <w:sz w:val="21"/>
                <w:szCs w:val="21"/>
              </w:rPr>
              <w:t>07.04.2014</w:t>
            </w:r>
          </w:p>
        </w:tc>
        <w:tc>
          <w:tcPr>
            <w:tcW w:w="1277" w:type="dxa"/>
            <w:tcBorders>
              <w:top w:val="single" w:sz="4" w:space="0" w:color="auto"/>
              <w:left w:val="single" w:sz="4" w:space="0" w:color="auto"/>
              <w:bottom w:val="single" w:sz="4" w:space="0" w:color="auto"/>
              <w:right w:val="single" w:sz="4" w:space="0" w:color="auto"/>
            </w:tcBorders>
            <w:vAlign w:val="center"/>
          </w:tcPr>
          <w:p w14:paraId="6D55E2C7" w14:textId="77777777" w:rsidR="00E635CB" w:rsidRPr="00442F4E" w:rsidRDefault="00E635CB" w:rsidP="004D33AC">
            <w:pPr>
              <w:jc w:val="center"/>
              <w:rPr>
                <w:sz w:val="21"/>
                <w:szCs w:val="21"/>
                <w:lang w:eastAsia="ru-RU"/>
              </w:rPr>
            </w:pPr>
            <w:r w:rsidRPr="00442F4E">
              <w:rPr>
                <w:sz w:val="21"/>
                <w:szCs w:val="21"/>
              </w:rPr>
              <w:t>07.04.2014</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2E9E7B4"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single" w:sz="4" w:space="0" w:color="auto"/>
              <w:left w:val="nil"/>
              <w:bottom w:val="single" w:sz="4" w:space="0" w:color="auto"/>
              <w:right w:val="single" w:sz="4" w:space="0" w:color="auto"/>
            </w:tcBorders>
            <w:vAlign w:val="center"/>
            <w:hideMark/>
          </w:tcPr>
          <w:p w14:paraId="326A9E29"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732F6346"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1616EFE"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single" w:sz="4" w:space="0" w:color="auto"/>
              <w:bottom w:val="single" w:sz="4" w:space="0" w:color="auto"/>
              <w:right w:val="single" w:sz="4" w:space="0" w:color="auto"/>
            </w:tcBorders>
            <w:noWrap/>
          </w:tcPr>
          <w:p w14:paraId="41EBF3F8" w14:textId="77777777" w:rsidR="00E635CB" w:rsidRPr="00442F4E" w:rsidRDefault="00E635CB" w:rsidP="004D33AC">
            <w:pPr>
              <w:widowControl w:val="0"/>
              <w:ind w:left="-5"/>
              <w:jc w:val="both"/>
              <w:rPr>
                <w:sz w:val="21"/>
                <w:szCs w:val="21"/>
                <w:lang w:eastAsia="ru-RU"/>
              </w:rPr>
            </w:pPr>
            <w:r w:rsidRPr="00BC110C">
              <w:rPr>
                <w:sz w:val="21"/>
                <w:szCs w:val="21"/>
                <w:lang w:eastAsia="ru-RU"/>
              </w:rPr>
              <w:t xml:space="preserve">Рабочая станция ПК </w:t>
            </w:r>
            <w:proofErr w:type="spellStart"/>
            <w:r w:rsidRPr="00BC110C">
              <w:rPr>
                <w:sz w:val="21"/>
                <w:szCs w:val="21"/>
                <w:lang w:eastAsia="ru-RU"/>
              </w:rPr>
              <w:t>Kraftway</w:t>
            </w:r>
            <w:proofErr w:type="spellEnd"/>
            <w:r w:rsidRPr="00BC110C">
              <w:rPr>
                <w:sz w:val="21"/>
                <w:szCs w:val="21"/>
                <w:lang w:eastAsia="ru-RU"/>
              </w:rPr>
              <w:t xml:space="preserve"> </w:t>
            </w:r>
            <w:proofErr w:type="spellStart"/>
            <w:r w:rsidRPr="00BC110C">
              <w:rPr>
                <w:sz w:val="21"/>
                <w:szCs w:val="21"/>
                <w:lang w:eastAsia="ru-RU"/>
              </w:rPr>
              <w:t>Credo</w:t>
            </w:r>
            <w:proofErr w:type="spellEnd"/>
            <w:r w:rsidRPr="00BC110C">
              <w:rPr>
                <w:sz w:val="21"/>
                <w:szCs w:val="21"/>
                <w:lang w:eastAsia="ru-RU"/>
              </w:rPr>
              <w:t xml:space="preserve"> KC 51 с монитором AOC E2250 </w:t>
            </w:r>
            <w:proofErr w:type="spellStart"/>
            <w:r w:rsidRPr="00BC110C">
              <w:rPr>
                <w:sz w:val="21"/>
                <w:szCs w:val="21"/>
                <w:lang w:eastAsia="ru-RU"/>
              </w:rPr>
              <w:t>Swda</w:t>
            </w:r>
            <w:proofErr w:type="spellEnd"/>
          </w:p>
        </w:tc>
        <w:tc>
          <w:tcPr>
            <w:tcW w:w="1277" w:type="dxa"/>
            <w:tcBorders>
              <w:top w:val="single" w:sz="4" w:space="0" w:color="auto"/>
              <w:left w:val="single" w:sz="4" w:space="0" w:color="auto"/>
              <w:bottom w:val="single" w:sz="4" w:space="0" w:color="auto"/>
              <w:right w:val="single" w:sz="4" w:space="0" w:color="auto"/>
            </w:tcBorders>
            <w:noWrap/>
            <w:vAlign w:val="center"/>
          </w:tcPr>
          <w:p w14:paraId="13FB47F0" w14:textId="77777777" w:rsidR="00E635CB" w:rsidRPr="00442F4E" w:rsidRDefault="00E635CB" w:rsidP="004D33AC">
            <w:pPr>
              <w:jc w:val="center"/>
              <w:rPr>
                <w:sz w:val="21"/>
                <w:szCs w:val="21"/>
                <w:lang w:eastAsia="ru-RU"/>
              </w:rPr>
            </w:pPr>
            <w:r w:rsidRPr="00442F4E">
              <w:rPr>
                <w:sz w:val="21"/>
                <w:szCs w:val="21"/>
                <w:lang w:eastAsia="ru-RU"/>
              </w:rPr>
              <w:t>1340215357</w:t>
            </w:r>
          </w:p>
        </w:tc>
        <w:tc>
          <w:tcPr>
            <w:tcW w:w="852" w:type="dxa"/>
            <w:tcBorders>
              <w:top w:val="single" w:sz="4" w:space="0" w:color="auto"/>
              <w:left w:val="single" w:sz="4" w:space="0" w:color="auto"/>
              <w:bottom w:val="single" w:sz="4" w:space="0" w:color="auto"/>
              <w:right w:val="single" w:sz="4" w:space="0" w:color="auto"/>
            </w:tcBorders>
            <w:vAlign w:val="center"/>
            <w:hideMark/>
          </w:tcPr>
          <w:p w14:paraId="2A0389AC"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4C549E6"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FB0E227" w14:textId="77777777" w:rsidR="00E635CB" w:rsidRPr="00442F4E" w:rsidRDefault="00E635CB" w:rsidP="004D33AC">
            <w:pPr>
              <w:jc w:val="center"/>
              <w:rPr>
                <w:sz w:val="21"/>
                <w:szCs w:val="21"/>
                <w:lang w:eastAsia="ru-RU"/>
              </w:rPr>
            </w:pPr>
            <w:r w:rsidRPr="00442F4E">
              <w:rPr>
                <w:sz w:val="21"/>
                <w:szCs w:val="21"/>
                <w:lang w:eastAsia="ru-RU"/>
              </w:rPr>
              <w:t>07.04.2014</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FE0FE0F" w14:textId="77777777" w:rsidR="00E635CB" w:rsidRPr="00442F4E" w:rsidRDefault="00E635CB" w:rsidP="004D33AC">
            <w:pPr>
              <w:jc w:val="center"/>
              <w:rPr>
                <w:sz w:val="21"/>
                <w:szCs w:val="21"/>
                <w:lang w:eastAsia="ru-RU"/>
              </w:rPr>
            </w:pPr>
            <w:r w:rsidRPr="00442F4E">
              <w:rPr>
                <w:sz w:val="21"/>
                <w:szCs w:val="21"/>
                <w:lang w:eastAsia="ru-RU"/>
              </w:rPr>
              <w:t>33 414,14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7F6416" w14:textId="77777777" w:rsidR="00E635CB" w:rsidRPr="000342D5" w:rsidRDefault="00E635CB" w:rsidP="004D33AC">
            <w:pPr>
              <w:jc w:val="center"/>
              <w:rPr>
                <w:sz w:val="21"/>
                <w:szCs w:val="21"/>
              </w:rPr>
            </w:pPr>
            <w:r w:rsidRPr="000342D5">
              <w:rPr>
                <w:sz w:val="21"/>
                <w:szCs w:val="21"/>
                <w:lang w:eastAsia="ru-RU"/>
              </w:rPr>
              <w:t>0,00</w:t>
            </w:r>
          </w:p>
        </w:tc>
      </w:tr>
      <w:tr w:rsidR="00E635CB" w:rsidRPr="000342D5" w14:paraId="423F4BA9" w14:textId="77777777" w:rsidTr="004D33AC">
        <w:trPr>
          <w:trHeight w:val="519"/>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C0078F9"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hideMark/>
          </w:tcPr>
          <w:p w14:paraId="392DF519" w14:textId="77777777" w:rsidR="00E635CB" w:rsidRPr="00442F4E" w:rsidRDefault="00E635CB" w:rsidP="004D33AC">
            <w:pPr>
              <w:jc w:val="both"/>
              <w:rPr>
                <w:sz w:val="21"/>
                <w:szCs w:val="21"/>
                <w:lang w:eastAsia="ru-RU"/>
              </w:rPr>
            </w:pPr>
            <w:r w:rsidRPr="004A1C7A">
              <w:rPr>
                <w:sz w:val="21"/>
                <w:szCs w:val="21"/>
                <w:lang w:eastAsia="ru-RU"/>
              </w:rPr>
              <w:t xml:space="preserve">Рабочая станция </w:t>
            </w:r>
            <w:proofErr w:type="spellStart"/>
            <w:r w:rsidRPr="004A1C7A">
              <w:rPr>
                <w:sz w:val="21"/>
                <w:szCs w:val="21"/>
                <w:lang w:eastAsia="ru-RU"/>
              </w:rPr>
              <w:t>Kraftway</w:t>
            </w:r>
            <w:proofErr w:type="spellEnd"/>
            <w:r w:rsidRPr="004A1C7A">
              <w:rPr>
                <w:sz w:val="21"/>
                <w:szCs w:val="21"/>
                <w:lang w:eastAsia="ru-RU"/>
              </w:rPr>
              <w:t xml:space="preserve"> </w:t>
            </w:r>
            <w:proofErr w:type="spellStart"/>
            <w:r w:rsidRPr="004A1C7A">
              <w:rPr>
                <w:sz w:val="21"/>
                <w:szCs w:val="21"/>
                <w:lang w:eastAsia="ru-RU"/>
              </w:rPr>
              <w:t>Credo</w:t>
            </w:r>
            <w:proofErr w:type="spellEnd"/>
            <w:r w:rsidRPr="004A1C7A">
              <w:rPr>
                <w:sz w:val="21"/>
                <w:szCs w:val="21"/>
                <w:lang w:eastAsia="ru-RU"/>
              </w:rPr>
              <w:t xml:space="preserve"> KC 51 c монитором </w:t>
            </w:r>
            <w:proofErr w:type="spellStart"/>
            <w:r w:rsidRPr="004A1C7A">
              <w:rPr>
                <w:sz w:val="21"/>
                <w:szCs w:val="21"/>
                <w:lang w:eastAsia="ru-RU"/>
              </w:rPr>
              <w:t>Philips</w:t>
            </w:r>
            <w:proofErr w:type="spellEnd"/>
            <w:r w:rsidRPr="004A1C7A">
              <w:rPr>
                <w:sz w:val="21"/>
                <w:szCs w:val="21"/>
                <w:lang w:eastAsia="ru-RU"/>
              </w:rPr>
              <w:t xml:space="preserve"> 223V5LSB</w:t>
            </w:r>
          </w:p>
        </w:tc>
        <w:tc>
          <w:tcPr>
            <w:tcW w:w="1277" w:type="dxa"/>
            <w:tcBorders>
              <w:top w:val="single" w:sz="4" w:space="0" w:color="auto"/>
              <w:left w:val="nil"/>
              <w:bottom w:val="single" w:sz="4" w:space="0" w:color="auto"/>
              <w:right w:val="single" w:sz="4" w:space="0" w:color="auto"/>
            </w:tcBorders>
            <w:noWrap/>
            <w:vAlign w:val="center"/>
            <w:hideMark/>
          </w:tcPr>
          <w:p w14:paraId="332097AD" w14:textId="77777777" w:rsidR="00E635CB" w:rsidRPr="00442F4E" w:rsidRDefault="00E635CB" w:rsidP="004D33AC">
            <w:pPr>
              <w:jc w:val="center"/>
              <w:rPr>
                <w:sz w:val="21"/>
                <w:szCs w:val="21"/>
                <w:lang w:eastAsia="ru-RU"/>
              </w:rPr>
            </w:pPr>
            <w:r w:rsidRPr="00442F4E">
              <w:rPr>
                <w:sz w:val="21"/>
                <w:szCs w:val="21"/>
                <w:lang w:eastAsia="ru-RU"/>
              </w:rPr>
              <w:t>1340216894</w:t>
            </w:r>
          </w:p>
        </w:tc>
        <w:tc>
          <w:tcPr>
            <w:tcW w:w="852" w:type="dxa"/>
            <w:tcBorders>
              <w:top w:val="single" w:sz="4" w:space="0" w:color="auto"/>
              <w:left w:val="nil"/>
              <w:bottom w:val="single" w:sz="4" w:space="0" w:color="auto"/>
              <w:right w:val="single" w:sz="4" w:space="0" w:color="auto"/>
            </w:tcBorders>
            <w:vAlign w:val="center"/>
            <w:hideMark/>
          </w:tcPr>
          <w:p w14:paraId="0467884A" w14:textId="77777777" w:rsidR="00E635CB" w:rsidRPr="00442F4E" w:rsidRDefault="00E635CB" w:rsidP="004D33AC">
            <w:pPr>
              <w:jc w:val="center"/>
              <w:rPr>
                <w:sz w:val="21"/>
                <w:szCs w:val="21"/>
                <w:lang w:eastAsia="ru-RU"/>
              </w:rPr>
            </w:pPr>
            <w:r w:rsidRPr="00442F4E">
              <w:rPr>
                <w:sz w:val="21"/>
                <w:szCs w:val="21"/>
                <w:lang w:eastAsia="ru-RU"/>
              </w:rPr>
              <w:t>2014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2E43A74" w14:textId="77777777" w:rsidR="00E635CB" w:rsidRPr="00442F4E" w:rsidRDefault="00E635CB" w:rsidP="004D33AC">
            <w:pPr>
              <w:jc w:val="center"/>
              <w:rPr>
                <w:sz w:val="21"/>
                <w:szCs w:val="21"/>
                <w:lang w:eastAsia="ru-RU"/>
              </w:rPr>
            </w:pPr>
            <w:r w:rsidRPr="00442F4E">
              <w:rPr>
                <w:sz w:val="21"/>
                <w:szCs w:val="21"/>
                <w:lang w:eastAsia="ru-RU"/>
              </w:rPr>
              <w:t>12.12.2014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8A33720" w14:textId="77777777" w:rsidR="00E635CB" w:rsidRPr="00442F4E" w:rsidRDefault="00E635CB" w:rsidP="004D33AC">
            <w:pPr>
              <w:jc w:val="center"/>
              <w:rPr>
                <w:sz w:val="21"/>
                <w:szCs w:val="21"/>
                <w:lang w:eastAsia="ru-RU"/>
              </w:rPr>
            </w:pPr>
            <w:r w:rsidRPr="00442F4E">
              <w:rPr>
                <w:sz w:val="21"/>
                <w:szCs w:val="21"/>
                <w:lang w:eastAsia="ru-RU"/>
              </w:rPr>
              <w:t>12.12.2014</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886AF4E" w14:textId="77777777" w:rsidR="00E635CB" w:rsidRPr="00442F4E" w:rsidRDefault="00E635CB" w:rsidP="004D33AC">
            <w:pPr>
              <w:jc w:val="center"/>
              <w:rPr>
                <w:sz w:val="21"/>
                <w:szCs w:val="21"/>
                <w:lang w:eastAsia="ru-RU"/>
              </w:rPr>
            </w:pPr>
            <w:r w:rsidRPr="00442F4E">
              <w:rPr>
                <w:sz w:val="21"/>
                <w:szCs w:val="21"/>
                <w:lang w:eastAsia="ru-RU"/>
              </w:rPr>
              <w:t>45 173,22</w:t>
            </w:r>
          </w:p>
        </w:tc>
        <w:tc>
          <w:tcPr>
            <w:tcW w:w="709" w:type="dxa"/>
            <w:tcBorders>
              <w:top w:val="single" w:sz="4" w:space="0" w:color="auto"/>
              <w:left w:val="nil"/>
              <w:bottom w:val="single" w:sz="4" w:space="0" w:color="auto"/>
              <w:right w:val="single" w:sz="4" w:space="0" w:color="auto"/>
            </w:tcBorders>
            <w:vAlign w:val="center"/>
            <w:hideMark/>
          </w:tcPr>
          <w:p w14:paraId="31FFED4C"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0D371822"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1465E13"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single" w:sz="4" w:space="0" w:color="auto"/>
              <w:bottom w:val="single" w:sz="4" w:space="0" w:color="auto"/>
              <w:right w:val="single" w:sz="4" w:space="0" w:color="auto"/>
            </w:tcBorders>
            <w:noWrap/>
            <w:vAlign w:val="center"/>
            <w:hideMark/>
          </w:tcPr>
          <w:p w14:paraId="5393C3E9" w14:textId="77777777" w:rsidR="00E635CB" w:rsidRPr="00442F4E" w:rsidRDefault="00E635CB" w:rsidP="004D33AC">
            <w:pPr>
              <w:jc w:val="both"/>
              <w:rPr>
                <w:sz w:val="21"/>
                <w:szCs w:val="21"/>
                <w:lang w:eastAsia="ru-RU"/>
              </w:rPr>
            </w:pPr>
            <w:r w:rsidRPr="004F6FF1">
              <w:rPr>
                <w:sz w:val="21"/>
                <w:szCs w:val="21"/>
                <w:lang w:eastAsia="ru-RU"/>
              </w:rPr>
              <w:t xml:space="preserve">Рабочая станция Тип 2 </w:t>
            </w:r>
            <w:proofErr w:type="spellStart"/>
            <w:r w:rsidRPr="004F6FF1">
              <w:rPr>
                <w:sz w:val="21"/>
                <w:szCs w:val="21"/>
                <w:lang w:eastAsia="ru-RU"/>
              </w:rPr>
              <w:t>Kraftway</w:t>
            </w:r>
            <w:proofErr w:type="spellEnd"/>
            <w:r w:rsidRPr="004F6FF1">
              <w:rPr>
                <w:sz w:val="21"/>
                <w:szCs w:val="21"/>
                <w:lang w:eastAsia="ru-RU"/>
              </w:rPr>
              <w:t xml:space="preserve"> </w:t>
            </w:r>
            <w:proofErr w:type="spellStart"/>
            <w:r w:rsidRPr="004F6FF1">
              <w:rPr>
                <w:sz w:val="21"/>
                <w:szCs w:val="21"/>
                <w:lang w:eastAsia="ru-RU"/>
              </w:rPr>
              <w:t>Credo</w:t>
            </w:r>
            <w:proofErr w:type="spellEnd"/>
            <w:r w:rsidRPr="004F6FF1">
              <w:rPr>
                <w:sz w:val="21"/>
                <w:szCs w:val="21"/>
                <w:lang w:eastAsia="ru-RU"/>
              </w:rPr>
              <w:t xml:space="preserve"> KC53 c монитором </w:t>
            </w:r>
            <w:proofErr w:type="spellStart"/>
            <w:r w:rsidRPr="004F6FF1">
              <w:rPr>
                <w:sz w:val="21"/>
                <w:szCs w:val="21"/>
                <w:lang w:eastAsia="ru-RU"/>
              </w:rPr>
              <w:t>Philips</w:t>
            </w:r>
            <w:proofErr w:type="spellEnd"/>
            <w:r w:rsidRPr="004F6FF1">
              <w:rPr>
                <w:sz w:val="21"/>
                <w:szCs w:val="21"/>
                <w:lang w:eastAsia="ru-RU"/>
              </w:rPr>
              <w:t xml:space="preserve"> 23.6" 243V5LSB</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6CFA6A5" w14:textId="77777777" w:rsidR="00E635CB" w:rsidRPr="00442F4E" w:rsidRDefault="00E635CB" w:rsidP="004D33AC">
            <w:pPr>
              <w:jc w:val="center"/>
              <w:rPr>
                <w:sz w:val="21"/>
                <w:szCs w:val="21"/>
                <w:lang w:eastAsia="ru-RU"/>
              </w:rPr>
            </w:pPr>
            <w:r w:rsidRPr="00442F4E">
              <w:rPr>
                <w:sz w:val="21"/>
                <w:szCs w:val="21"/>
                <w:lang w:eastAsia="ru-RU"/>
              </w:rPr>
              <w:t>1340224920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7390273" w14:textId="77777777" w:rsidR="00E635CB" w:rsidRPr="00442F4E" w:rsidRDefault="00E635CB" w:rsidP="004D33AC">
            <w:pPr>
              <w:jc w:val="center"/>
              <w:rPr>
                <w:sz w:val="21"/>
                <w:szCs w:val="21"/>
                <w:lang w:eastAsia="ru-RU"/>
              </w:rPr>
            </w:pPr>
            <w:r w:rsidRPr="00442F4E">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1FCEF0" w14:textId="77777777" w:rsidR="00E635CB" w:rsidRPr="00442F4E" w:rsidRDefault="00E635CB" w:rsidP="004D33AC">
            <w:pPr>
              <w:jc w:val="center"/>
              <w:rPr>
                <w:sz w:val="21"/>
                <w:szCs w:val="21"/>
                <w:lang w:eastAsia="ru-RU"/>
              </w:rPr>
            </w:pPr>
            <w:r w:rsidRPr="00442F4E">
              <w:rPr>
                <w:sz w:val="21"/>
                <w:szCs w:val="21"/>
                <w:lang w:eastAsia="ru-RU"/>
              </w:rPr>
              <w:t>28.06.2016</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C52D33B" w14:textId="77777777" w:rsidR="00E635CB" w:rsidRPr="00442F4E" w:rsidRDefault="00E635CB" w:rsidP="004D33AC">
            <w:pPr>
              <w:jc w:val="center"/>
              <w:rPr>
                <w:sz w:val="21"/>
                <w:szCs w:val="21"/>
                <w:lang w:eastAsia="ru-RU"/>
              </w:rPr>
            </w:pPr>
            <w:r w:rsidRPr="00442F4E">
              <w:rPr>
                <w:sz w:val="21"/>
                <w:szCs w:val="21"/>
                <w:lang w:eastAsia="ru-RU"/>
              </w:rPr>
              <w:t>28.06.2016</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07E7CFD" w14:textId="77777777" w:rsidR="00E635CB" w:rsidRPr="00442F4E" w:rsidRDefault="00E635CB" w:rsidP="004D33AC">
            <w:pPr>
              <w:jc w:val="center"/>
              <w:rPr>
                <w:sz w:val="21"/>
                <w:szCs w:val="21"/>
                <w:lang w:val="en-US" w:eastAsia="ru-RU"/>
              </w:rPr>
            </w:pPr>
            <w:r w:rsidRPr="00442F4E">
              <w:rPr>
                <w:sz w:val="21"/>
                <w:szCs w:val="21"/>
                <w:lang w:val="en-US" w:eastAsia="ru-RU"/>
              </w:rPr>
              <w:t>60 000,00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8DC7CE"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78BDE5EF" w14:textId="77777777" w:rsidTr="004D33AC">
        <w:trPr>
          <w:trHeight w:val="519"/>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5A59237"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hideMark/>
          </w:tcPr>
          <w:p w14:paraId="0BE714DC" w14:textId="77777777" w:rsidR="00E635CB" w:rsidRPr="00442F4E" w:rsidRDefault="00E635CB" w:rsidP="004D33AC">
            <w:pPr>
              <w:jc w:val="both"/>
              <w:rPr>
                <w:sz w:val="21"/>
                <w:szCs w:val="21"/>
                <w:lang w:val="en-US" w:eastAsia="ru-RU"/>
              </w:rPr>
            </w:pPr>
            <w:r w:rsidRPr="00442F4E">
              <w:rPr>
                <w:sz w:val="21"/>
                <w:szCs w:val="21"/>
                <w:lang w:eastAsia="ru-RU"/>
              </w:rPr>
              <w:t>МФУ</w:t>
            </w:r>
            <w:r w:rsidRPr="00442F4E">
              <w:rPr>
                <w:sz w:val="21"/>
                <w:szCs w:val="21"/>
                <w:lang w:val="en-US" w:eastAsia="ru-RU"/>
              </w:rPr>
              <w:t xml:space="preserve"> </w:t>
            </w:r>
            <w:r w:rsidRPr="00442F4E">
              <w:rPr>
                <w:sz w:val="21"/>
                <w:szCs w:val="21"/>
                <w:lang w:eastAsia="ru-RU"/>
              </w:rPr>
              <w:t>Тип</w:t>
            </w:r>
            <w:r w:rsidRPr="00442F4E">
              <w:rPr>
                <w:sz w:val="21"/>
                <w:szCs w:val="21"/>
                <w:lang w:val="en-US" w:eastAsia="ru-RU"/>
              </w:rPr>
              <w:t xml:space="preserve"> 3 Xerox Work Centre 3325DNI</w:t>
            </w:r>
          </w:p>
        </w:tc>
        <w:tc>
          <w:tcPr>
            <w:tcW w:w="1277" w:type="dxa"/>
            <w:tcBorders>
              <w:top w:val="single" w:sz="4" w:space="0" w:color="auto"/>
              <w:left w:val="nil"/>
              <w:bottom w:val="single" w:sz="4" w:space="0" w:color="auto"/>
              <w:right w:val="single" w:sz="4" w:space="0" w:color="auto"/>
            </w:tcBorders>
            <w:noWrap/>
            <w:vAlign w:val="center"/>
            <w:hideMark/>
          </w:tcPr>
          <w:p w14:paraId="3B17FD56" w14:textId="77777777" w:rsidR="00E635CB" w:rsidRPr="00442F4E" w:rsidRDefault="00E635CB" w:rsidP="004D33AC">
            <w:pPr>
              <w:jc w:val="center"/>
              <w:rPr>
                <w:sz w:val="21"/>
                <w:szCs w:val="21"/>
                <w:lang w:eastAsia="ru-RU"/>
              </w:rPr>
            </w:pPr>
            <w:r w:rsidRPr="00442F4E">
              <w:rPr>
                <w:sz w:val="21"/>
                <w:szCs w:val="21"/>
                <w:lang w:eastAsia="ru-RU"/>
              </w:rPr>
              <w:t>1340304018</w:t>
            </w:r>
          </w:p>
        </w:tc>
        <w:tc>
          <w:tcPr>
            <w:tcW w:w="852" w:type="dxa"/>
            <w:tcBorders>
              <w:top w:val="single" w:sz="4" w:space="0" w:color="auto"/>
              <w:left w:val="nil"/>
              <w:bottom w:val="single" w:sz="4" w:space="0" w:color="auto"/>
              <w:right w:val="single" w:sz="4" w:space="0" w:color="auto"/>
            </w:tcBorders>
            <w:vAlign w:val="center"/>
            <w:hideMark/>
          </w:tcPr>
          <w:p w14:paraId="225E95AD"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1A0C1A0"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F30DE4F"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0CD459C" w14:textId="77777777" w:rsidR="00E635CB" w:rsidRPr="00442F4E" w:rsidRDefault="00E635CB" w:rsidP="004D33AC">
            <w:pPr>
              <w:jc w:val="center"/>
              <w:rPr>
                <w:sz w:val="21"/>
                <w:szCs w:val="21"/>
                <w:lang w:eastAsia="ru-RU"/>
              </w:rPr>
            </w:pPr>
            <w:r w:rsidRPr="00442F4E">
              <w:rPr>
                <w:sz w:val="21"/>
                <w:szCs w:val="21"/>
                <w:lang w:eastAsia="ru-RU"/>
              </w:rPr>
              <w:t>35 486,00</w:t>
            </w:r>
          </w:p>
        </w:tc>
        <w:tc>
          <w:tcPr>
            <w:tcW w:w="709" w:type="dxa"/>
            <w:tcBorders>
              <w:top w:val="single" w:sz="4" w:space="0" w:color="auto"/>
              <w:left w:val="nil"/>
              <w:bottom w:val="single" w:sz="4" w:space="0" w:color="auto"/>
              <w:right w:val="single" w:sz="4" w:space="0" w:color="auto"/>
            </w:tcBorders>
            <w:vAlign w:val="center"/>
            <w:hideMark/>
          </w:tcPr>
          <w:p w14:paraId="5DF41B08"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0C1AAD96" w14:textId="77777777" w:rsidTr="004D33AC">
        <w:trPr>
          <w:trHeight w:val="410"/>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82AF9F0"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hideMark/>
          </w:tcPr>
          <w:p w14:paraId="13C32643" w14:textId="77777777" w:rsidR="00E635CB" w:rsidRPr="00442F4E" w:rsidRDefault="00E635CB" w:rsidP="004D33AC">
            <w:pPr>
              <w:jc w:val="both"/>
              <w:rPr>
                <w:sz w:val="21"/>
                <w:szCs w:val="21"/>
                <w:lang w:eastAsia="ru-RU"/>
              </w:rPr>
            </w:pPr>
            <w:r w:rsidRPr="00442F4E">
              <w:rPr>
                <w:sz w:val="21"/>
                <w:szCs w:val="21"/>
                <w:lang w:eastAsia="ru-RU"/>
              </w:rPr>
              <w:t xml:space="preserve">МФУ </w:t>
            </w:r>
            <w:proofErr w:type="spellStart"/>
            <w:r w:rsidRPr="00442F4E">
              <w:rPr>
                <w:sz w:val="21"/>
                <w:szCs w:val="21"/>
                <w:lang w:eastAsia="ru-RU"/>
              </w:rPr>
              <w:t>Xerox</w:t>
            </w:r>
            <w:proofErr w:type="spellEnd"/>
            <w:r w:rsidRPr="00442F4E">
              <w:rPr>
                <w:sz w:val="21"/>
                <w:szCs w:val="21"/>
                <w:lang w:eastAsia="ru-RU"/>
              </w:rPr>
              <w:t xml:space="preserve"> WC 3550</w:t>
            </w:r>
          </w:p>
        </w:tc>
        <w:tc>
          <w:tcPr>
            <w:tcW w:w="1277" w:type="dxa"/>
            <w:tcBorders>
              <w:top w:val="single" w:sz="4" w:space="0" w:color="auto"/>
              <w:left w:val="nil"/>
              <w:bottom w:val="single" w:sz="4" w:space="0" w:color="auto"/>
              <w:right w:val="single" w:sz="4" w:space="0" w:color="auto"/>
            </w:tcBorders>
            <w:noWrap/>
            <w:vAlign w:val="center"/>
            <w:hideMark/>
          </w:tcPr>
          <w:p w14:paraId="409F830D" w14:textId="77777777" w:rsidR="00E635CB" w:rsidRPr="00442F4E" w:rsidRDefault="00E635CB" w:rsidP="004D33AC">
            <w:pPr>
              <w:jc w:val="center"/>
              <w:rPr>
                <w:sz w:val="21"/>
                <w:szCs w:val="21"/>
                <w:lang w:eastAsia="ru-RU"/>
              </w:rPr>
            </w:pPr>
            <w:r w:rsidRPr="00442F4E">
              <w:rPr>
                <w:sz w:val="21"/>
                <w:szCs w:val="21"/>
                <w:lang w:eastAsia="ru-RU"/>
              </w:rPr>
              <w:t>1340300577</w:t>
            </w:r>
          </w:p>
        </w:tc>
        <w:tc>
          <w:tcPr>
            <w:tcW w:w="852" w:type="dxa"/>
            <w:tcBorders>
              <w:top w:val="single" w:sz="4" w:space="0" w:color="auto"/>
              <w:left w:val="nil"/>
              <w:bottom w:val="single" w:sz="4" w:space="0" w:color="auto"/>
              <w:right w:val="single" w:sz="4" w:space="0" w:color="auto"/>
            </w:tcBorders>
            <w:vAlign w:val="center"/>
            <w:hideMark/>
          </w:tcPr>
          <w:p w14:paraId="427351BB" w14:textId="77777777" w:rsidR="00E635CB" w:rsidRPr="00442F4E" w:rsidRDefault="00E635CB" w:rsidP="004D33AC">
            <w:pPr>
              <w:jc w:val="center"/>
              <w:rPr>
                <w:sz w:val="21"/>
                <w:szCs w:val="21"/>
                <w:lang w:eastAsia="ru-RU"/>
              </w:rPr>
            </w:pPr>
            <w:r w:rsidRPr="00442F4E">
              <w:rPr>
                <w:sz w:val="21"/>
                <w:szCs w:val="21"/>
                <w:lang w:eastAsia="ru-RU"/>
              </w:rPr>
              <w:t>2012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D133BC3" w14:textId="77777777" w:rsidR="00E635CB" w:rsidRPr="00442F4E" w:rsidRDefault="00E635CB" w:rsidP="004D33AC">
            <w:pPr>
              <w:jc w:val="center"/>
              <w:rPr>
                <w:sz w:val="21"/>
                <w:szCs w:val="21"/>
                <w:lang w:eastAsia="ru-RU"/>
              </w:rPr>
            </w:pPr>
            <w:r w:rsidRPr="00442F4E">
              <w:rPr>
                <w:sz w:val="21"/>
                <w:szCs w:val="21"/>
                <w:lang w:eastAsia="ru-RU"/>
              </w:rPr>
              <w:t>06.12.2012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5E896F5" w14:textId="77777777" w:rsidR="00E635CB" w:rsidRPr="00442F4E" w:rsidRDefault="00E635CB" w:rsidP="004D33AC">
            <w:pPr>
              <w:jc w:val="center"/>
              <w:rPr>
                <w:sz w:val="21"/>
                <w:szCs w:val="21"/>
                <w:lang w:eastAsia="ru-RU"/>
              </w:rPr>
            </w:pPr>
            <w:r w:rsidRPr="00442F4E">
              <w:rPr>
                <w:sz w:val="21"/>
                <w:szCs w:val="21"/>
                <w:lang w:eastAsia="ru-RU"/>
              </w:rPr>
              <w:t>06.12.2012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6F41D28" w14:textId="77777777" w:rsidR="00E635CB" w:rsidRPr="00442F4E" w:rsidRDefault="00E635CB" w:rsidP="004D33AC">
            <w:pPr>
              <w:jc w:val="center"/>
              <w:rPr>
                <w:sz w:val="21"/>
                <w:szCs w:val="21"/>
                <w:lang w:eastAsia="ru-RU"/>
              </w:rPr>
            </w:pPr>
            <w:r w:rsidRPr="00442F4E">
              <w:rPr>
                <w:sz w:val="21"/>
                <w:szCs w:val="21"/>
                <w:lang w:eastAsia="ru-RU"/>
              </w:rPr>
              <w:t>25 000,00</w:t>
            </w:r>
          </w:p>
        </w:tc>
        <w:tc>
          <w:tcPr>
            <w:tcW w:w="709" w:type="dxa"/>
            <w:tcBorders>
              <w:top w:val="single" w:sz="4" w:space="0" w:color="auto"/>
              <w:left w:val="nil"/>
              <w:bottom w:val="single" w:sz="4" w:space="0" w:color="auto"/>
              <w:right w:val="single" w:sz="4" w:space="0" w:color="auto"/>
            </w:tcBorders>
            <w:vAlign w:val="center"/>
            <w:hideMark/>
          </w:tcPr>
          <w:p w14:paraId="5E0F4D70"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4D9D86C0" w14:textId="77777777" w:rsidTr="004D33AC">
        <w:trPr>
          <w:trHeight w:val="41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6821C8B"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hideMark/>
          </w:tcPr>
          <w:p w14:paraId="788E0484" w14:textId="77777777" w:rsidR="00E635CB" w:rsidRPr="00442F4E" w:rsidRDefault="00E635CB" w:rsidP="004D33AC">
            <w:pPr>
              <w:jc w:val="both"/>
              <w:rPr>
                <w:sz w:val="21"/>
                <w:szCs w:val="21"/>
                <w:lang w:eastAsia="ru-RU"/>
              </w:rPr>
            </w:pPr>
            <w:r w:rsidRPr="00442F4E">
              <w:rPr>
                <w:sz w:val="21"/>
                <w:szCs w:val="21"/>
                <w:lang w:eastAsia="ru-RU"/>
              </w:rPr>
              <w:t xml:space="preserve">Принтер </w:t>
            </w:r>
            <w:proofErr w:type="spellStart"/>
            <w:r w:rsidRPr="00442F4E">
              <w:rPr>
                <w:sz w:val="21"/>
                <w:szCs w:val="21"/>
                <w:lang w:eastAsia="ru-RU"/>
              </w:rPr>
              <w:t>Xerox</w:t>
            </w:r>
            <w:proofErr w:type="spellEnd"/>
            <w:r w:rsidRPr="00442F4E">
              <w:rPr>
                <w:sz w:val="21"/>
                <w:szCs w:val="21"/>
                <w:lang w:eastAsia="ru-RU"/>
              </w:rPr>
              <w:t xml:space="preserve"> </w:t>
            </w:r>
            <w:proofErr w:type="spellStart"/>
            <w:r w:rsidRPr="00442F4E">
              <w:rPr>
                <w:sz w:val="21"/>
                <w:szCs w:val="21"/>
                <w:lang w:eastAsia="ru-RU"/>
              </w:rPr>
              <w:t>Phaser</w:t>
            </w:r>
            <w:proofErr w:type="spellEnd"/>
            <w:r w:rsidRPr="00442F4E">
              <w:rPr>
                <w:sz w:val="21"/>
                <w:szCs w:val="21"/>
                <w:lang w:eastAsia="ru-RU"/>
              </w:rPr>
              <w:t xml:space="preserve"> 3600DN</w:t>
            </w:r>
          </w:p>
        </w:tc>
        <w:tc>
          <w:tcPr>
            <w:tcW w:w="1277" w:type="dxa"/>
            <w:tcBorders>
              <w:top w:val="nil"/>
              <w:left w:val="nil"/>
              <w:bottom w:val="single" w:sz="4" w:space="0" w:color="auto"/>
              <w:right w:val="single" w:sz="4" w:space="0" w:color="auto"/>
            </w:tcBorders>
            <w:noWrap/>
            <w:vAlign w:val="center"/>
            <w:hideMark/>
          </w:tcPr>
          <w:p w14:paraId="7B503E40" w14:textId="77777777" w:rsidR="00E635CB" w:rsidRPr="00442F4E" w:rsidRDefault="00E635CB" w:rsidP="004D33AC">
            <w:pPr>
              <w:jc w:val="center"/>
              <w:rPr>
                <w:sz w:val="21"/>
                <w:szCs w:val="21"/>
                <w:lang w:eastAsia="ru-RU"/>
              </w:rPr>
            </w:pPr>
            <w:r w:rsidRPr="00442F4E">
              <w:rPr>
                <w:sz w:val="21"/>
                <w:szCs w:val="21"/>
                <w:lang w:eastAsia="ru-RU"/>
              </w:rPr>
              <w:t>1340202980</w:t>
            </w:r>
          </w:p>
        </w:tc>
        <w:tc>
          <w:tcPr>
            <w:tcW w:w="852" w:type="dxa"/>
            <w:tcBorders>
              <w:top w:val="single" w:sz="4" w:space="0" w:color="auto"/>
              <w:left w:val="nil"/>
              <w:bottom w:val="single" w:sz="4" w:space="0" w:color="auto"/>
              <w:right w:val="single" w:sz="4" w:space="0" w:color="auto"/>
            </w:tcBorders>
            <w:vAlign w:val="center"/>
            <w:hideMark/>
          </w:tcPr>
          <w:p w14:paraId="507118A8" w14:textId="77777777" w:rsidR="00E635CB" w:rsidRPr="00442F4E" w:rsidRDefault="00E635CB" w:rsidP="004D33AC">
            <w:pPr>
              <w:jc w:val="center"/>
              <w:rPr>
                <w:sz w:val="21"/>
                <w:szCs w:val="21"/>
                <w:lang w:eastAsia="ru-RU"/>
              </w:rPr>
            </w:pPr>
            <w:r w:rsidRPr="00442F4E">
              <w:rPr>
                <w:sz w:val="21"/>
                <w:szCs w:val="21"/>
                <w:lang w:eastAsia="ru-RU"/>
              </w:rPr>
              <w:t>2012</w:t>
            </w:r>
          </w:p>
        </w:tc>
        <w:tc>
          <w:tcPr>
            <w:tcW w:w="1276" w:type="dxa"/>
            <w:tcBorders>
              <w:top w:val="nil"/>
              <w:left w:val="single" w:sz="4" w:space="0" w:color="auto"/>
              <w:bottom w:val="single" w:sz="4" w:space="0" w:color="auto"/>
              <w:right w:val="single" w:sz="4" w:space="0" w:color="auto"/>
            </w:tcBorders>
            <w:noWrap/>
            <w:vAlign w:val="center"/>
            <w:hideMark/>
          </w:tcPr>
          <w:p w14:paraId="1DCBC52B" w14:textId="77777777" w:rsidR="00E635CB" w:rsidRPr="00442F4E" w:rsidRDefault="00E635CB" w:rsidP="004D33AC">
            <w:pPr>
              <w:jc w:val="center"/>
              <w:rPr>
                <w:sz w:val="21"/>
                <w:szCs w:val="21"/>
                <w:lang w:eastAsia="ru-RU"/>
              </w:rPr>
            </w:pPr>
            <w:r w:rsidRPr="00442F4E">
              <w:rPr>
                <w:sz w:val="21"/>
                <w:szCs w:val="21"/>
                <w:lang w:eastAsia="ru-RU"/>
              </w:rPr>
              <w:t>06.12.2012</w:t>
            </w:r>
          </w:p>
        </w:tc>
        <w:tc>
          <w:tcPr>
            <w:tcW w:w="1277" w:type="dxa"/>
            <w:tcBorders>
              <w:top w:val="nil"/>
              <w:left w:val="single" w:sz="4" w:space="0" w:color="auto"/>
              <w:bottom w:val="single" w:sz="4" w:space="0" w:color="auto"/>
              <w:right w:val="single" w:sz="4" w:space="0" w:color="auto"/>
            </w:tcBorders>
            <w:vAlign w:val="center"/>
            <w:hideMark/>
          </w:tcPr>
          <w:p w14:paraId="2D57B7D2" w14:textId="77777777" w:rsidR="00E635CB" w:rsidRPr="00442F4E" w:rsidRDefault="00E635CB" w:rsidP="004D33AC">
            <w:pPr>
              <w:jc w:val="center"/>
              <w:rPr>
                <w:sz w:val="21"/>
                <w:szCs w:val="21"/>
                <w:lang w:eastAsia="ru-RU"/>
              </w:rPr>
            </w:pPr>
            <w:r w:rsidRPr="00442F4E">
              <w:rPr>
                <w:sz w:val="21"/>
                <w:szCs w:val="21"/>
                <w:lang w:eastAsia="ru-RU"/>
              </w:rPr>
              <w:t>06.12.2012</w:t>
            </w:r>
          </w:p>
        </w:tc>
        <w:tc>
          <w:tcPr>
            <w:tcW w:w="1419" w:type="dxa"/>
            <w:tcBorders>
              <w:top w:val="nil"/>
              <w:left w:val="single" w:sz="4" w:space="0" w:color="auto"/>
              <w:bottom w:val="single" w:sz="4" w:space="0" w:color="auto"/>
              <w:right w:val="single" w:sz="4" w:space="0" w:color="auto"/>
            </w:tcBorders>
            <w:vAlign w:val="center"/>
            <w:hideMark/>
          </w:tcPr>
          <w:p w14:paraId="1933CBC8" w14:textId="77777777" w:rsidR="00E635CB" w:rsidRPr="00442F4E" w:rsidRDefault="00E635CB" w:rsidP="004D33AC">
            <w:pPr>
              <w:jc w:val="center"/>
              <w:rPr>
                <w:sz w:val="21"/>
                <w:szCs w:val="21"/>
                <w:lang w:eastAsia="ru-RU"/>
              </w:rPr>
            </w:pPr>
            <w:r w:rsidRPr="00442F4E">
              <w:rPr>
                <w:sz w:val="21"/>
                <w:szCs w:val="21"/>
                <w:lang w:eastAsia="ru-RU"/>
              </w:rPr>
              <w:t>26 000,00</w:t>
            </w:r>
          </w:p>
        </w:tc>
        <w:tc>
          <w:tcPr>
            <w:tcW w:w="709" w:type="dxa"/>
            <w:tcBorders>
              <w:top w:val="nil"/>
              <w:left w:val="nil"/>
              <w:bottom w:val="single" w:sz="4" w:space="0" w:color="auto"/>
              <w:right w:val="single" w:sz="4" w:space="0" w:color="auto"/>
            </w:tcBorders>
            <w:vAlign w:val="center"/>
            <w:hideMark/>
          </w:tcPr>
          <w:p w14:paraId="731D7EFC"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1C1DA6A0"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F4761AC"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607AC8DE" w14:textId="77777777" w:rsidR="00E635CB" w:rsidRPr="00442F4E" w:rsidRDefault="00E635CB" w:rsidP="004D33AC">
            <w:pPr>
              <w:widowControl w:val="0"/>
              <w:ind w:left="-5"/>
              <w:jc w:val="both"/>
              <w:rPr>
                <w:sz w:val="21"/>
                <w:szCs w:val="21"/>
                <w:lang w:eastAsia="ru-RU"/>
              </w:rPr>
            </w:pPr>
            <w:r w:rsidRPr="00442F4E">
              <w:rPr>
                <w:sz w:val="21"/>
                <w:szCs w:val="21"/>
                <w:lang w:eastAsia="ru-RU"/>
              </w:rPr>
              <w:t xml:space="preserve">Принтер Тип 4 </w:t>
            </w:r>
            <w:proofErr w:type="spellStart"/>
            <w:r w:rsidRPr="00442F4E">
              <w:rPr>
                <w:sz w:val="21"/>
                <w:szCs w:val="21"/>
                <w:lang w:eastAsia="ru-RU"/>
              </w:rPr>
              <w:t>Xerox</w:t>
            </w:r>
            <w:proofErr w:type="spellEnd"/>
            <w:r w:rsidRPr="00442F4E">
              <w:rPr>
                <w:sz w:val="21"/>
                <w:szCs w:val="21"/>
                <w:lang w:eastAsia="ru-RU"/>
              </w:rPr>
              <w:t xml:space="preserve"> </w:t>
            </w:r>
            <w:proofErr w:type="spellStart"/>
            <w:r w:rsidRPr="00442F4E">
              <w:rPr>
                <w:sz w:val="21"/>
                <w:szCs w:val="21"/>
                <w:lang w:eastAsia="ru-RU"/>
              </w:rPr>
              <w:t>Phaser</w:t>
            </w:r>
            <w:proofErr w:type="spellEnd"/>
            <w:r w:rsidRPr="00442F4E">
              <w:rPr>
                <w:sz w:val="21"/>
                <w:szCs w:val="21"/>
                <w:lang w:eastAsia="ru-RU"/>
              </w:rPr>
              <w:t xml:space="preserve"> 3610DN</w:t>
            </w:r>
          </w:p>
        </w:tc>
        <w:tc>
          <w:tcPr>
            <w:tcW w:w="1277" w:type="dxa"/>
            <w:tcBorders>
              <w:top w:val="nil"/>
              <w:left w:val="nil"/>
              <w:bottom w:val="single" w:sz="4" w:space="0" w:color="auto"/>
              <w:right w:val="single" w:sz="4" w:space="0" w:color="auto"/>
            </w:tcBorders>
            <w:noWrap/>
            <w:vAlign w:val="center"/>
          </w:tcPr>
          <w:p w14:paraId="6178CE21" w14:textId="77777777" w:rsidR="00E635CB" w:rsidRPr="00442F4E" w:rsidRDefault="00E635CB" w:rsidP="004D33AC">
            <w:pPr>
              <w:jc w:val="center"/>
              <w:rPr>
                <w:sz w:val="21"/>
                <w:szCs w:val="21"/>
                <w:lang w:eastAsia="ru-RU"/>
              </w:rPr>
            </w:pPr>
            <w:r w:rsidRPr="00442F4E">
              <w:rPr>
                <w:sz w:val="21"/>
                <w:szCs w:val="21"/>
                <w:lang w:eastAsia="ru-RU"/>
              </w:rPr>
              <w:t>1340222555</w:t>
            </w:r>
          </w:p>
        </w:tc>
        <w:tc>
          <w:tcPr>
            <w:tcW w:w="852" w:type="dxa"/>
            <w:tcBorders>
              <w:top w:val="single" w:sz="4" w:space="0" w:color="auto"/>
              <w:left w:val="nil"/>
              <w:bottom w:val="single" w:sz="4" w:space="0" w:color="auto"/>
              <w:right w:val="single" w:sz="4" w:space="0" w:color="auto"/>
            </w:tcBorders>
            <w:vAlign w:val="center"/>
            <w:hideMark/>
          </w:tcPr>
          <w:p w14:paraId="7288ADE3"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hideMark/>
          </w:tcPr>
          <w:p w14:paraId="0083DEDF"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nil"/>
              <w:left w:val="single" w:sz="4" w:space="0" w:color="auto"/>
              <w:bottom w:val="single" w:sz="4" w:space="0" w:color="auto"/>
              <w:right w:val="single" w:sz="4" w:space="0" w:color="auto"/>
            </w:tcBorders>
            <w:vAlign w:val="center"/>
            <w:hideMark/>
          </w:tcPr>
          <w:p w14:paraId="5E09B8CC"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nil"/>
              <w:left w:val="single" w:sz="4" w:space="0" w:color="auto"/>
              <w:bottom w:val="single" w:sz="4" w:space="0" w:color="auto"/>
              <w:right w:val="single" w:sz="4" w:space="0" w:color="auto"/>
            </w:tcBorders>
            <w:vAlign w:val="center"/>
            <w:hideMark/>
          </w:tcPr>
          <w:p w14:paraId="36035542" w14:textId="77777777" w:rsidR="00E635CB" w:rsidRPr="00442F4E" w:rsidRDefault="00E635CB" w:rsidP="004D33AC">
            <w:pPr>
              <w:jc w:val="center"/>
              <w:rPr>
                <w:sz w:val="21"/>
                <w:szCs w:val="21"/>
                <w:lang w:eastAsia="ru-RU"/>
              </w:rPr>
            </w:pPr>
            <w:r w:rsidRPr="00442F4E">
              <w:rPr>
                <w:sz w:val="21"/>
                <w:szCs w:val="21"/>
                <w:lang w:eastAsia="ru-RU"/>
              </w:rPr>
              <w:t>37 066,00</w:t>
            </w:r>
          </w:p>
        </w:tc>
        <w:tc>
          <w:tcPr>
            <w:tcW w:w="709" w:type="dxa"/>
            <w:tcBorders>
              <w:top w:val="nil"/>
              <w:left w:val="nil"/>
              <w:bottom w:val="single" w:sz="4" w:space="0" w:color="auto"/>
              <w:right w:val="single" w:sz="4" w:space="0" w:color="auto"/>
            </w:tcBorders>
            <w:vAlign w:val="center"/>
            <w:hideMark/>
          </w:tcPr>
          <w:p w14:paraId="38EAA08A" w14:textId="77777777" w:rsidR="00E635CB" w:rsidRPr="000342D5" w:rsidRDefault="00E635CB" w:rsidP="004D33AC">
            <w:pPr>
              <w:jc w:val="center"/>
              <w:rPr>
                <w:sz w:val="21"/>
                <w:szCs w:val="21"/>
              </w:rPr>
            </w:pPr>
            <w:r w:rsidRPr="000342D5">
              <w:rPr>
                <w:sz w:val="21"/>
                <w:szCs w:val="21"/>
                <w:lang w:eastAsia="ru-RU"/>
              </w:rPr>
              <w:t>0,00</w:t>
            </w:r>
          </w:p>
        </w:tc>
      </w:tr>
      <w:tr w:rsidR="00E635CB" w:rsidRPr="000342D5" w14:paraId="28F4A812"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88E0F75"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3CF3D259" w14:textId="77777777" w:rsidR="00E635CB" w:rsidRPr="00442F4E" w:rsidRDefault="00E635CB" w:rsidP="004D33AC">
            <w:pPr>
              <w:widowControl w:val="0"/>
              <w:ind w:left="-5"/>
              <w:jc w:val="both"/>
              <w:rPr>
                <w:sz w:val="21"/>
                <w:szCs w:val="21"/>
                <w:lang w:eastAsia="ru-RU"/>
              </w:rPr>
            </w:pPr>
            <w:r w:rsidRPr="00442F4E">
              <w:rPr>
                <w:sz w:val="21"/>
                <w:szCs w:val="21"/>
                <w:lang w:eastAsia="ru-RU"/>
              </w:rPr>
              <w:t xml:space="preserve">Сканер Тип 2 </w:t>
            </w:r>
            <w:proofErr w:type="spellStart"/>
            <w:r w:rsidRPr="00442F4E">
              <w:rPr>
                <w:sz w:val="21"/>
                <w:szCs w:val="21"/>
                <w:lang w:eastAsia="ru-RU"/>
              </w:rPr>
              <w:t>Xerox</w:t>
            </w:r>
            <w:proofErr w:type="spellEnd"/>
            <w:r w:rsidRPr="00442F4E">
              <w:rPr>
                <w:sz w:val="21"/>
                <w:szCs w:val="21"/>
                <w:lang w:eastAsia="ru-RU"/>
              </w:rPr>
              <w:t xml:space="preserve"> </w:t>
            </w:r>
            <w:proofErr w:type="spellStart"/>
            <w:r w:rsidRPr="00442F4E">
              <w:rPr>
                <w:sz w:val="21"/>
                <w:szCs w:val="21"/>
                <w:lang w:eastAsia="ru-RU"/>
              </w:rPr>
              <w:t>DocuMate</w:t>
            </w:r>
            <w:proofErr w:type="spellEnd"/>
            <w:r w:rsidRPr="00442F4E">
              <w:rPr>
                <w:sz w:val="21"/>
                <w:szCs w:val="21"/>
                <w:lang w:eastAsia="ru-RU"/>
              </w:rPr>
              <w:t xml:space="preserve"> 4790</w:t>
            </w:r>
          </w:p>
        </w:tc>
        <w:tc>
          <w:tcPr>
            <w:tcW w:w="1277" w:type="dxa"/>
            <w:tcBorders>
              <w:top w:val="nil"/>
              <w:left w:val="nil"/>
              <w:bottom w:val="single" w:sz="4" w:space="0" w:color="auto"/>
              <w:right w:val="single" w:sz="4" w:space="0" w:color="auto"/>
            </w:tcBorders>
            <w:noWrap/>
            <w:vAlign w:val="center"/>
          </w:tcPr>
          <w:p w14:paraId="70D967D0" w14:textId="77777777" w:rsidR="00E635CB" w:rsidRPr="00442F4E" w:rsidRDefault="00E635CB" w:rsidP="004D33AC">
            <w:pPr>
              <w:jc w:val="center"/>
              <w:rPr>
                <w:sz w:val="21"/>
                <w:szCs w:val="21"/>
                <w:lang w:eastAsia="ru-RU"/>
              </w:rPr>
            </w:pPr>
            <w:r w:rsidRPr="00442F4E">
              <w:rPr>
                <w:sz w:val="21"/>
                <w:szCs w:val="21"/>
                <w:lang w:eastAsia="ru-RU"/>
              </w:rPr>
              <w:t>1340306046</w:t>
            </w:r>
          </w:p>
        </w:tc>
        <w:tc>
          <w:tcPr>
            <w:tcW w:w="852" w:type="dxa"/>
            <w:tcBorders>
              <w:top w:val="single" w:sz="4" w:space="0" w:color="auto"/>
              <w:left w:val="nil"/>
              <w:bottom w:val="single" w:sz="4" w:space="0" w:color="auto"/>
              <w:right w:val="single" w:sz="4" w:space="0" w:color="auto"/>
            </w:tcBorders>
            <w:vAlign w:val="center"/>
            <w:hideMark/>
          </w:tcPr>
          <w:p w14:paraId="5F707B57" w14:textId="77777777" w:rsidR="00E635CB" w:rsidRPr="00442F4E" w:rsidRDefault="00E635CB" w:rsidP="004D33AC">
            <w:pPr>
              <w:jc w:val="center"/>
              <w:rPr>
                <w:sz w:val="21"/>
                <w:szCs w:val="21"/>
                <w:lang w:eastAsia="ru-RU"/>
              </w:rPr>
            </w:pPr>
            <w:r w:rsidRPr="00442F4E">
              <w:rPr>
                <w:sz w:val="21"/>
                <w:szCs w:val="21"/>
                <w:lang w:eastAsia="ru-RU"/>
              </w:rPr>
              <w:t>2016</w:t>
            </w:r>
          </w:p>
        </w:tc>
        <w:tc>
          <w:tcPr>
            <w:tcW w:w="1276" w:type="dxa"/>
            <w:tcBorders>
              <w:top w:val="nil"/>
              <w:left w:val="single" w:sz="4" w:space="0" w:color="auto"/>
              <w:bottom w:val="single" w:sz="4" w:space="0" w:color="auto"/>
              <w:right w:val="single" w:sz="4" w:space="0" w:color="auto"/>
            </w:tcBorders>
            <w:noWrap/>
            <w:vAlign w:val="center"/>
            <w:hideMark/>
          </w:tcPr>
          <w:p w14:paraId="79389E48" w14:textId="77777777" w:rsidR="00E635CB" w:rsidRPr="00442F4E" w:rsidRDefault="00E635CB" w:rsidP="004D33AC">
            <w:pPr>
              <w:jc w:val="center"/>
              <w:rPr>
                <w:sz w:val="21"/>
                <w:szCs w:val="21"/>
                <w:lang w:eastAsia="ru-RU"/>
              </w:rPr>
            </w:pPr>
            <w:r w:rsidRPr="00442F4E">
              <w:rPr>
                <w:sz w:val="21"/>
                <w:szCs w:val="21"/>
                <w:lang w:eastAsia="ru-RU"/>
              </w:rPr>
              <w:t>06.06.2017</w:t>
            </w:r>
          </w:p>
        </w:tc>
        <w:tc>
          <w:tcPr>
            <w:tcW w:w="1277" w:type="dxa"/>
            <w:tcBorders>
              <w:top w:val="nil"/>
              <w:left w:val="single" w:sz="4" w:space="0" w:color="auto"/>
              <w:bottom w:val="single" w:sz="4" w:space="0" w:color="auto"/>
              <w:right w:val="single" w:sz="4" w:space="0" w:color="auto"/>
            </w:tcBorders>
            <w:vAlign w:val="center"/>
            <w:hideMark/>
          </w:tcPr>
          <w:p w14:paraId="0C1D1CA8" w14:textId="77777777" w:rsidR="00E635CB" w:rsidRPr="00442F4E" w:rsidRDefault="00E635CB" w:rsidP="004D33AC">
            <w:pPr>
              <w:jc w:val="center"/>
              <w:rPr>
                <w:sz w:val="21"/>
                <w:szCs w:val="21"/>
                <w:lang w:eastAsia="ru-RU"/>
              </w:rPr>
            </w:pPr>
            <w:r w:rsidRPr="00442F4E">
              <w:rPr>
                <w:sz w:val="21"/>
                <w:szCs w:val="21"/>
                <w:lang w:eastAsia="ru-RU"/>
              </w:rPr>
              <w:t>06.06.2017</w:t>
            </w:r>
          </w:p>
        </w:tc>
        <w:tc>
          <w:tcPr>
            <w:tcW w:w="1419" w:type="dxa"/>
            <w:tcBorders>
              <w:top w:val="nil"/>
              <w:left w:val="single" w:sz="4" w:space="0" w:color="auto"/>
              <w:bottom w:val="single" w:sz="4" w:space="0" w:color="auto"/>
              <w:right w:val="single" w:sz="4" w:space="0" w:color="auto"/>
            </w:tcBorders>
            <w:vAlign w:val="center"/>
            <w:hideMark/>
          </w:tcPr>
          <w:p w14:paraId="53E10D1B" w14:textId="77777777" w:rsidR="00E635CB" w:rsidRPr="00442F4E" w:rsidRDefault="00E635CB" w:rsidP="004D33AC">
            <w:pPr>
              <w:jc w:val="center"/>
              <w:rPr>
                <w:sz w:val="21"/>
                <w:szCs w:val="21"/>
                <w:lang w:eastAsia="ru-RU"/>
              </w:rPr>
            </w:pPr>
            <w:r w:rsidRPr="00442F4E">
              <w:rPr>
                <w:sz w:val="21"/>
                <w:szCs w:val="21"/>
                <w:lang w:eastAsia="ru-RU"/>
              </w:rPr>
              <w:t>449 686,00</w:t>
            </w:r>
          </w:p>
        </w:tc>
        <w:tc>
          <w:tcPr>
            <w:tcW w:w="709" w:type="dxa"/>
            <w:tcBorders>
              <w:top w:val="nil"/>
              <w:left w:val="nil"/>
              <w:bottom w:val="single" w:sz="4" w:space="0" w:color="auto"/>
              <w:right w:val="single" w:sz="4" w:space="0" w:color="auto"/>
            </w:tcBorders>
            <w:vAlign w:val="center"/>
            <w:hideMark/>
          </w:tcPr>
          <w:p w14:paraId="7BC0A7DC" w14:textId="77777777" w:rsidR="00E635CB" w:rsidRPr="000342D5" w:rsidRDefault="00E635CB" w:rsidP="004D33AC">
            <w:pPr>
              <w:jc w:val="center"/>
              <w:rPr>
                <w:sz w:val="21"/>
                <w:szCs w:val="21"/>
              </w:rPr>
            </w:pPr>
            <w:r w:rsidRPr="000342D5">
              <w:rPr>
                <w:sz w:val="21"/>
                <w:szCs w:val="21"/>
                <w:lang w:eastAsia="ru-RU"/>
              </w:rPr>
              <w:t>0,00</w:t>
            </w:r>
          </w:p>
        </w:tc>
      </w:tr>
      <w:tr w:rsidR="00E635CB" w:rsidRPr="000342D5" w14:paraId="4D164737" w14:textId="77777777" w:rsidTr="004D33AC">
        <w:trPr>
          <w:trHeight w:val="519"/>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4CE08BD6"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hideMark/>
          </w:tcPr>
          <w:p w14:paraId="5D616DA7" w14:textId="77777777" w:rsidR="00E635CB" w:rsidRPr="00442F4E" w:rsidRDefault="00E635CB" w:rsidP="004D33AC">
            <w:pPr>
              <w:jc w:val="both"/>
              <w:rPr>
                <w:sz w:val="21"/>
                <w:szCs w:val="21"/>
                <w:lang w:val="en-US" w:eastAsia="ru-RU"/>
              </w:rPr>
            </w:pPr>
            <w:r w:rsidRPr="00442F4E">
              <w:rPr>
                <w:sz w:val="21"/>
                <w:szCs w:val="21"/>
                <w:lang w:eastAsia="ru-RU"/>
              </w:rPr>
              <w:t>ИБП</w:t>
            </w:r>
            <w:r w:rsidRPr="00442F4E">
              <w:rPr>
                <w:sz w:val="21"/>
                <w:szCs w:val="21"/>
                <w:lang w:val="en-US" w:eastAsia="ru-RU"/>
              </w:rPr>
              <w:t xml:space="preserve"> </w:t>
            </w:r>
            <w:r w:rsidRPr="00442F4E">
              <w:rPr>
                <w:sz w:val="21"/>
                <w:szCs w:val="21"/>
                <w:lang w:eastAsia="ru-RU"/>
              </w:rPr>
              <w:t>Тип</w:t>
            </w:r>
            <w:r w:rsidRPr="00442F4E">
              <w:rPr>
                <w:sz w:val="21"/>
                <w:szCs w:val="21"/>
                <w:lang w:val="en-US" w:eastAsia="ru-RU"/>
              </w:rPr>
              <w:t xml:space="preserve"> 4 APC </w:t>
            </w:r>
            <w:proofErr w:type="spellStart"/>
            <w:r w:rsidRPr="00442F4E">
              <w:rPr>
                <w:sz w:val="21"/>
                <w:szCs w:val="21"/>
                <w:lang w:val="en-US" w:eastAsia="ru-RU"/>
              </w:rPr>
              <w:t>Back-UPS</w:t>
            </w:r>
            <w:proofErr w:type="spellEnd"/>
            <w:r w:rsidRPr="00442F4E">
              <w:rPr>
                <w:sz w:val="21"/>
                <w:szCs w:val="21"/>
                <w:lang w:val="en-US" w:eastAsia="ru-RU"/>
              </w:rPr>
              <w:t xml:space="preserve"> ES Power-Saving (BE850G-RS)</w:t>
            </w:r>
          </w:p>
        </w:tc>
        <w:tc>
          <w:tcPr>
            <w:tcW w:w="1277" w:type="dxa"/>
            <w:tcBorders>
              <w:top w:val="single" w:sz="4" w:space="0" w:color="auto"/>
              <w:left w:val="nil"/>
              <w:bottom w:val="single" w:sz="4" w:space="0" w:color="auto"/>
              <w:right w:val="single" w:sz="4" w:space="0" w:color="auto"/>
            </w:tcBorders>
            <w:noWrap/>
            <w:vAlign w:val="center"/>
            <w:hideMark/>
          </w:tcPr>
          <w:p w14:paraId="7DB8827F" w14:textId="77777777" w:rsidR="00E635CB" w:rsidRPr="00442F4E" w:rsidRDefault="00E635CB" w:rsidP="004D33AC">
            <w:pPr>
              <w:jc w:val="center"/>
              <w:rPr>
                <w:sz w:val="21"/>
                <w:szCs w:val="21"/>
                <w:lang w:eastAsia="ru-RU"/>
              </w:rPr>
            </w:pPr>
            <w:r w:rsidRPr="00442F4E">
              <w:rPr>
                <w:sz w:val="21"/>
                <w:szCs w:val="21"/>
                <w:lang w:eastAsia="ru-RU"/>
              </w:rPr>
              <w:t>1340230369</w:t>
            </w:r>
          </w:p>
        </w:tc>
        <w:tc>
          <w:tcPr>
            <w:tcW w:w="852" w:type="dxa"/>
            <w:tcBorders>
              <w:top w:val="single" w:sz="4" w:space="0" w:color="auto"/>
              <w:left w:val="nil"/>
              <w:bottom w:val="single" w:sz="4" w:space="0" w:color="auto"/>
              <w:right w:val="single" w:sz="4" w:space="0" w:color="auto"/>
            </w:tcBorders>
            <w:vAlign w:val="center"/>
            <w:hideMark/>
          </w:tcPr>
          <w:p w14:paraId="2A733262" w14:textId="77777777" w:rsidR="00E635CB" w:rsidRPr="00442F4E" w:rsidRDefault="00E635CB" w:rsidP="004D33AC">
            <w:pPr>
              <w:jc w:val="center"/>
              <w:rPr>
                <w:sz w:val="21"/>
                <w:szCs w:val="21"/>
                <w:lang w:eastAsia="ru-RU"/>
              </w:rPr>
            </w:pPr>
            <w:r w:rsidRPr="00442F4E">
              <w:rPr>
                <w:sz w:val="21"/>
                <w:szCs w:val="21"/>
                <w:lang w:eastAsia="ru-RU"/>
              </w:rPr>
              <w:t>2019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6090FA" w14:textId="77777777" w:rsidR="00E635CB" w:rsidRPr="00442F4E" w:rsidRDefault="00E635CB" w:rsidP="004D33AC">
            <w:pPr>
              <w:jc w:val="center"/>
              <w:rPr>
                <w:sz w:val="21"/>
                <w:szCs w:val="21"/>
                <w:lang w:eastAsia="ru-RU"/>
              </w:rPr>
            </w:pPr>
            <w:r w:rsidRPr="00442F4E">
              <w:rPr>
                <w:sz w:val="21"/>
                <w:szCs w:val="21"/>
                <w:lang w:eastAsia="ru-RU"/>
              </w:rPr>
              <w:t>16.12.2019</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3A68337" w14:textId="77777777" w:rsidR="00E635CB" w:rsidRPr="00442F4E" w:rsidRDefault="00E635CB" w:rsidP="004D33AC">
            <w:pPr>
              <w:jc w:val="center"/>
              <w:rPr>
                <w:sz w:val="21"/>
                <w:szCs w:val="21"/>
                <w:lang w:eastAsia="ru-RU"/>
              </w:rPr>
            </w:pPr>
            <w:r w:rsidRPr="00442F4E">
              <w:rPr>
                <w:sz w:val="21"/>
                <w:szCs w:val="21"/>
                <w:lang w:eastAsia="ru-RU"/>
              </w:rPr>
              <w:t>16.12.2019</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60497E5" w14:textId="77777777" w:rsidR="00E635CB" w:rsidRPr="00442F4E" w:rsidRDefault="00E635CB" w:rsidP="004D33AC">
            <w:pPr>
              <w:jc w:val="center"/>
              <w:rPr>
                <w:sz w:val="21"/>
                <w:szCs w:val="21"/>
                <w:lang w:eastAsia="ru-RU"/>
              </w:rPr>
            </w:pPr>
            <w:r w:rsidRPr="00442F4E">
              <w:rPr>
                <w:sz w:val="21"/>
                <w:szCs w:val="21"/>
                <w:lang w:eastAsia="ru-RU"/>
              </w:rPr>
              <w:t>10 737,00</w:t>
            </w:r>
          </w:p>
        </w:tc>
        <w:tc>
          <w:tcPr>
            <w:tcW w:w="709" w:type="dxa"/>
            <w:tcBorders>
              <w:top w:val="single" w:sz="4" w:space="0" w:color="auto"/>
              <w:left w:val="nil"/>
              <w:bottom w:val="single" w:sz="4" w:space="0" w:color="auto"/>
              <w:right w:val="single" w:sz="4" w:space="0" w:color="auto"/>
            </w:tcBorders>
            <w:vAlign w:val="center"/>
            <w:hideMark/>
          </w:tcPr>
          <w:p w14:paraId="4943E789"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63A74482" w14:textId="77777777" w:rsidTr="004D33AC">
        <w:trPr>
          <w:trHeight w:val="493"/>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6AB6D7A7"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037C173C" w14:textId="77777777" w:rsidR="00E635CB" w:rsidRPr="00442F4E" w:rsidRDefault="00E635CB" w:rsidP="004D33AC">
            <w:pPr>
              <w:widowControl w:val="0"/>
              <w:ind w:left="-5"/>
              <w:jc w:val="both"/>
              <w:rPr>
                <w:sz w:val="21"/>
                <w:szCs w:val="21"/>
                <w:lang w:eastAsia="ru-RU"/>
              </w:rPr>
            </w:pPr>
            <w:r w:rsidRPr="00442F4E">
              <w:rPr>
                <w:sz w:val="21"/>
                <w:szCs w:val="21"/>
                <w:lang w:eastAsia="ru-RU"/>
              </w:rPr>
              <w:t>Телефон коммутатор IP PHONE 1608-I BLACK</w:t>
            </w:r>
          </w:p>
        </w:tc>
        <w:tc>
          <w:tcPr>
            <w:tcW w:w="1277" w:type="dxa"/>
            <w:tcBorders>
              <w:top w:val="nil"/>
              <w:left w:val="nil"/>
              <w:bottom w:val="single" w:sz="4" w:space="0" w:color="auto"/>
              <w:right w:val="single" w:sz="4" w:space="0" w:color="auto"/>
            </w:tcBorders>
            <w:noWrap/>
            <w:vAlign w:val="center"/>
          </w:tcPr>
          <w:p w14:paraId="4A940C0C" w14:textId="77777777" w:rsidR="00E635CB" w:rsidRPr="00442F4E" w:rsidRDefault="00E635CB" w:rsidP="004D33AC">
            <w:pPr>
              <w:jc w:val="center"/>
              <w:rPr>
                <w:sz w:val="21"/>
                <w:szCs w:val="21"/>
                <w:lang w:eastAsia="ru-RU"/>
              </w:rPr>
            </w:pPr>
            <w:r w:rsidRPr="00442F4E">
              <w:rPr>
                <w:sz w:val="21"/>
                <w:szCs w:val="21"/>
                <w:lang w:eastAsia="ru-RU"/>
              </w:rPr>
              <w:t>1340301757</w:t>
            </w:r>
          </w:p>
        </w:tc>
        <w:tc>
          <w:tcPr>
            <w:tcW w:w="852" w:type="dxa"/>
            <w:tcBorders>
              <w:top w:val="single" w:sz="4" w:space="0" w:color="auto"/>
              <w:left w:val="nil"/>
              <w:bottom w:val="single" w:sz="4" w:space="0" w:color="auto"/>
              <w:right w:val="single" w:sz="4" w:space="0" w:color="auto"/>
            </w:tcBorders>
            <w:vAlign w:val="center"/>
            <w:hideMark/>
          </w:tcPr>
          <w:p w14:paraId="2C9F0B7E" w14:textId="77777777" w:rsidR="00E635CB" w:rsidRPr="00442F4E" w:rsidRDefault="00E635CB" w:rsidP="004D33AC">
            <w:pPr>
              <w:jc w:val="center"/>
              <w:rPr>
                <w:sz w:val="21"/>
                <w:szCs w:val="21"/>
                <w:lang w:eastAsia="ru-RU"/>
              </w:rPr>
            </w:pPr>
            <w:r w:rsidRPr="00442F4E">
              <w:rPr>
                <w:sz w:val="21"/>
                <w:szCs w:val="21"/>
                <w:lang w:eastAsia="ru-RU"/>
              </w:rPr>
              <w:t>2013</w:t>
            </w:r>
          </w:p>
        </w:tc>
        <w:tc>
          <w:tcPr>
            <w:tcW w:w="1276" w:type="dxa"/>
            <w:tcBorders>
              <w:top w:val="nil"/>
              <w:left w:val="single" w:sz="4" w:space="0" w:color="auto"/>
              <w:bottom w:val="single" w:sz="4" w:space="0" w:color="auto"/>
              <w:right w:val="single" w:sz="4" w:space="0" w:color="auto"/>
            </w:tcBorders>
            <w:noWrap/>
            <w:vAlign w:val="center"/>
            <w:hideMark/>
          </w:tcPr>
          <w:p w14:paraId="6C88A029" w14:textId="77777777" w:rsidR="00E635CB" w:rsidRPr="00442F4E" w:rsidRDefault="00E635CB" w:rsidP="004D33AC">
            <w:pPr>
              <w:jc w:val="center"/>
              <w:rPr>
                <w:sz w:val="21"/>
                <w:szCs w:val="21"/>
                <w:lang w:eastAsia="ru-RU"/>
              </w:rPr>
            </w:pPr>
            <w:r w:rsidRPr="00442F4E">
              <w:rPr>
                <w:sz w:val="21"/>
                <w:szCs w:val="21"/>
                <w:lang w:eastAsia="ru-RU"/>
              </w:rPr>
              <w:t>01.07.2013</w:t>
            </w:r>
          </w:p>
        </w:tc>
        <w:tc>
          <w:tcPr>
            <w:tcW w:w="1277" w:type="dxa"/>
            <w:tcBorders>
              <w:top w:val="nil"/>
              <w:left w:val="single" w:sz="4" w:space="0" w:color="auto"/>
              <w:bottom w:val="single" w:sz="4" w:space="0" w:color="auto"/>
              <w:right w:val="single" w:sz="4" w:space="0" w:color="auto"/>
            </w:tcBorders>
            <w:vAlign w:val="center"/>
            <w:hideMark/>
          </w:tcPr>
          <w:p w14:paraId="5075385C" w14:textId="77777777" w:rsidR="00E635CB" w:rsidRPr="00442F4E" w:rsidRDefault="00E635CB" w:rsidP="004D33AC">
            <w:pPr>
              <w:jc w:val="center"/>
              <w:rPr>
                <w:sz w:val="21"/>
                <w:szCs w:val="21"/>
                <w:lang w:eastAsia="ru-RU"/>
              </w:rPr>
            </w:pPr>
            <w:r w:rsidRPr="00442F4E">
              <w:rPr>
                <w:sz w:val="21"/>
                <w:szCs w:val="21"/>
                <w:lang w:eastAsia="ru-RU"/>
              </w:rPr>
              <w:t>01.07.2013</w:t>
            </w:r>
          </w:p>
        </w:tc>
        <w:tc>
          <w:tcPr>
            <w:tcW w:w="1419" w:type="dxa"/>
            <w:tcBorders>
              <w:top w:val="nil"/>
              <w:left w:val="single" w:sz="4" w:space="0" w:color="auto"/>
              <w:bottom w:val="single" w:sz="4" w:space="0" w:color="auto"/>
              <w:right w:val="single" w:sz="4" w:space="0" w:color="auto"/>
            </w:tcBorders>
            <w:vAlign w:val="center"/>
            <w:hideMark/>
          </w:tcPr>
          <w:p w14:paraId="3BFFF7D1" w14:textId="77777777" w:rsidR="00E635CB" w:rsidRPr="00442F4E" w:rsidRDefault="00E635CB" w:rsidP="004D33AC">
            <w:pPr>
              <w:jc w:val="center"/>
              <w:rPr>
                <w:sz w:val="21"/>
                <w:szCs w:val="21"/>
                <w:lang w:eastAsia="ru-RU"/>
              </w:rPr>
            </w:pPr>
            <w:r w:rsidRPr="00442F4E">
              <w:rPr>
                <w:sz w:val="21"/>
                <w:szCs w:val="21"/>
                <w:lang w:eastAsia="ru-RU"/>
              </w:rPr>
              <w:t>5 782,00</w:t>
            </w:r>
          </w:p>
        </w:tc>
        <w:tc>
          <w:tcPr>
            <w:tcW w:w="709" w:type="dxa"/>
            <w:tcBorders>
              <w:top w:val="nil"/>
              <w:left w:val="nil"/>
              <w:bottom w:val="single" w:sz="4" w:space="0" w:color="auto"/>
              <w:right w:val="single" w:sz="4" w:space="0" w:color="auto"/>
            </w:tcBorders>
            <w:vAlign w:val="center"/>
            <w:hideMark/>
          </w:tcPr>
          <w:p w14:paraId="65D2D0F5" w14:textId="77777777" w:rsidR="00E635CB" w:rsidRPr="000342D5" w:rsidRDefault="00E635CB" w:rsidP="004D33AC">
            <w:pPr>
              <w:jc w:val="center"/>
              <w:rPr>
                <w:sz w:val="21"/>
                <w:szCs w:val="21"/>
              </w:rPr>
            </w:pPr>
            <w:r w:rsidRPr="000342D5">
              <w:rPr>
                <w:sz w:val="21"/>
                <w:szCs w:val="21"/>
                <w:lang w:eastAsia="ru-RU"/>
              </w:rPr>
              <w:t>0,00</w:t>
            </w:r>
          </w:p>
        </w:tc>
      </w:tr>
      <w:tr w:rsidR="00E635CB" w:rsidRPr="000342D5" w14:paraId="6231D070" w14:textId="77777777" w:rsidTr="004D33AC">
        <w:trPr>
          <w:trHeight w:val="47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2FC1295"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hideMark/>
          </w:tcPr>
          <w:p w14:paraId="3B61B26D" w14:textId="77777777" w:rsidR="00E635CB" w:rsidRPr="00442F4E" w:rsidRDefault="00E635CB" w:rsidP="004D33AC">
            <w:pPr>
              <w:widowControl w:val="0"/>
              <w:ind w:left="-5"/>
              <w:jc w:val="both"/>
              <w:rPr>
                <w:sz w:val="21"/>
                <w:szCs w:val="21"/>
                <w:lang w:eastAsia="ru-RU"/>
              </w:rPr>
            </w:pPr>
            <w:r w:rsidRPr="00442F4E">
              <w:rPr>
                <w:sz w:val="21"/>
                <w:szCs w:val="21"/>
                <w:lang w:eastAsia="ru-RU"/>
              </w:rPr>
              <w:t xml:space="preserve">Внешний DVD привод </w:t>
            </w:r>
            <w:proofErr w:type="spellStart"/>
            <w:r w:rsidRPr="00442F4E">
              <w:rPr>
                <w:sz w:val="21"/>
                <w:szCs w:val="21"/>
                <w:lang w:eastAsia="ru-RU"/>
              </w:rPr>
              <w:t>LiteON</w:t>
            </w:r>
            <w:proofErr w:type="spellEnd"/>
            <w:r w:rsidRPr="00442F4E">
              <w:rPr>
                <w:sz w:val="21"/>
                <w:szCs w:val="21"/>
                <w:lang w:eastAsia="ru-RU"/>
              </w:rPr>
              <w:t xml:space="preserve"> eBAU108-11</w:t>
            </w:r>
          </w:p>
        </w:tc>
        <w:tc>
          <w:tcPr>
            <w:tcW w:w="1277" w:type="dxa"/>
            <w:tcBorders>
              <w:top w:val="nil"/>
              <w:left w:val="nil"/>
              <w:bottom w:val="single" w:sz="4" w:space="0" w:color="auto"/>
              <w:right w:val="single" w:sz="4" w:space="0" w:color="auto"/>
            </w:tcBorders>
            <w:noWrap/>
            <w:vAlign w:val="center"/>
            <w:hideMark/>
          </w:tcPr>
          <w:p w14:paraId="2E06C056" w14:textId="77777777" w:rsidR="00E635CB" w:rsidRPr="00442F4E" w:rsidRDefault="00E635CB" w:rsidP="004D33AC">
            <w:pPr>
              <w:jc w:val="center"/>
              <w:rPr>
                <w:sz w:val="21"/>
                <w:szCs w:val="21"/>
                <w:lang w:eastAsia="ru-RU"/>
              </w:rPr>
            </w:pPr>
            <w:r w:rsidRPr="00442F4E">
              <w:rPr>
                <w:sz w:val="21"/>
                <w:szCs w:val="21"/>
                <w:lang w:eastAsia="ru-RU"/>
              </w:rPr>
              <w:t>13 650 867</w:t>
            </w:r>
          </w:p>
        </w:tc>
        <w:tc>
          <w:tcPr>
            <w:tcW w:w="852" w:type="dxa"/>
            <w:tcBorders>
              <w:top w:val="single" w:sz="4" w:space="0" w:color="auto"/>
              <w:left w:val="nil"/>
              <w:bottom w:val="single" w:sz="4" w:space="0" w:color="auto"/>
              <w:right w:val="single" w:sz="4" w:space="0" w:color="auto"/>
            </w:tcBorders>
            <w:vAlign w:val="center"/>
            <w:hideMark/>
          </w:tcPr>
          <w:p w14:paraId="540D7AAF" w14:textId="77777777" w:rsidR="00E635CB" w:rsidRPr="00442F4E" w:rsidRDefault="00E635CB" w:rsidP="004D33AC">
            <w:pPr>
              <w:jc w:val="center"/>
              <w:rPr>
                <w:sz w:val="21"/>
                <w:szCs w:val="21"/>
                <w:lang w:eastAsia="ru-RU"/>
              </w:rPr>
            </w:pPr>
            <w:r w:rsidRPr="00442F4E">
              <w:rPr>
                <w:sz w:val="21"/>
                <w:szCs w:val="21"/>
                <w:lang w:eastAsia="ru-RU"/>
              </w:rPr>
              <w:t>2020</w:t>
            </w:r>
          </w:p>
        </w:tc>
        <w:tc>
          <w:tcPr>
            <w:tcW w:w="1276" w:type="dxa"/>
            <w:tcBorders>
              <w:top w:val="nil"/>
              <w:left w:val="single" w:sz="4" w:space="0" w:color="auto"/>
              <w:bottom w:val="single" w:sz="4" w:space="0" w:color="auto"/>
              <w:right w:val="single" w:sz="4" w:space="0" w:color="auto"/>
            </w:tcBorders>
            <w:noWrap/>
            <w:vAlign w:val="center"/>
            <w:hideMark/>
          </w:tcPr>
          <w:p w14:paraId="24286471" w14:textId="77777777" w:rsidR="00E635CB" w:rsidRPr="00442F4E" w:rsidRDefault="00E635CB" w:rsidP="004D33AC">
            <w:pPr>
              <w:jc w:val="center"/>
              <w:rPr>
                <w:sz w:val="21"/>
                <w:szCs w:val="21"/>
                <w:lang w:eastAsia="ru-RU"/>
              </w:rPr>
            </w:pPr>
            <w:r w:rsidRPr="00442F4E">
              <w:rPr>
                <w:sz w:val="21"/>
                <w:szCs w:val="21"/>
                <w:lang w:eastAsia="ru-RU"/>
              </w:rPr>
              <w:t>16.12.2020</w:t>
            </w:r>
          </w:p>
        </w:tc>
        <w:tc>
          <w:tcPr>
            <w:tcW w:w="1277" w:type="dxa"/>
            <w:tcBorders>
              <w:top w:val="nil"/>
              <w:left w:val="single" w:sz="4" w:space="0" w:color="auto"/>
              <w:bottom w:val="single" w:sz="4" w:space="0" w:color="auto"/>
              <w:right w:val="single" w:sz="4" w:space="0" w:color="auto"/>
            </w:tcBorders>
            <w:vAlign w:val="center"/>
            <w:hideMark/>
          </w:tcPr>
          <w:p w14:paraId="3CA206DD" w14:textId="77777777" w:rsidR="00E635CB" w:rsidRPr="00442F4E" w:rsidRDefault="00E635CB" w:rsidP="004D33AC">
            <w:pPr>
              <w:jc w:val="center"/>
              <w:rPr>
                <w:sz w:val="21"/>
                <w:szCs w:val="21"/>
                <w:lang w:eastAsia="ru-RU"/>
              </w:rPr>
            </w:pPr>
            <w:r w:rsidRPr="00442F4E">
              <w:rPr>
                <w:sz w:val="21"/>
                <w:szCs w:val="21"/>
                <w:lang w:eastAsia="ru-RU"/>
              </w:rPr>
              <w:t>16.12.2020</w:t>
            </w:r>
          </w:p>
        </w:tc>
        <w:tc>
          <w:tcPr>
            <w:tcW w:w="1419" w:type="dxa"/>
            <w:tcBorders>
              <w:top w:val="nil"/>
              <w:left w:val="single" w:sz="4" w:space="0" w:color="auto"/>
              <w:bottom w:val="single" w:sz="4" w:space="0" w:color="auto"/>
              <w:right w:val="single" w:sz="4" w:space="0" w:color="auto"/>
            </w:tcBorders>
            <w:vAlign w:val="center"/>
            <w:hideMark/>
          </w:tcPr>
          <w:p w14:paraId="2EEE0E86" w14:textId="77777777" w:rsidR="00E635CB" w:rsidRPr="00442F4E" w:rsidRDefault="00E635CB" w:rsidP="004D33AC">
            <w:pPr>
              <w:jc w:val="center"/>
              <w:rPr>
                <w:sz w:val="21"/>
                <w:szCs w:val="21"/>
                <w:lang w:eastAsia="ru-RU"/>
              </w:rPr>
            </w:pPr>
            <w:r w:rsidRPr="00442F4E">
              <w:rPr>
                <w:sz w:val="21"/>
                <w:szCs w:val="21"/>
                <w:lang w:eastAsia="ru-RU"/>
              </w:rPr>
              <w:t>2 877,00</w:t>
            </w:r>
          </w:p>
        </w:tc>
        <w:tc>
          <w:tcPr>
            <w:tcW w:w="709" w:type="dxa"/>
            <w:tcBorders>
              <w:top w:val="nil"/>
              <w:left w:val="nil"/>
              <w:bottom w:val="single" w:sz="4" w:space="0" w:color="auto"/>
              <w:right w:val="single" w:sz="4" w:space="0" w:color="auto"/>
            </w:tcBorders>
            <w:vAlign w:val="center"/>
            <w:hideMark/>
          </w:tcPr>
          <w:p w14:paraId="7DAFF408"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0916F58B"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C164A81"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6E350D54"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044D40E3"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22BEF133"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1237F5DD"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07DFEBF1"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346B290F"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0E12FA3F"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46E90EDB"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50D680E1"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501B1818"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3A784130"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32699A91"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185B7522"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07A965A2"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08ACA7E2"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62B14D22"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79255053"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5EBCAE9"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71D4474D"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77C03C25"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24D05C4B"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68715EAB"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6049B384"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0678B04A"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5F0FB87C"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E985D6A"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78773D8"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1273EA55"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03F16F96"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60528384"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88C375E"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1634F7E1"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09162757"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31EFFBB7"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02A6D257"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644A5B8"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62964122"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394DA585"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72D3B5EE"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3EF76AC4"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34C7AC0F"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6B208088"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58EFCD60"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9F6FE26"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54E00DC0"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327C56CB"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671A84A2"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7F5F215A"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F8F661D"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3B4D6072"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2279BD46"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335EE153"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514EEA0"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380DF34"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31FFC135"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3BA3D6B6"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1770D066"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DF78915"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7C52D506"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10C344B0"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2E2ED101"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7BB93419"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F13531C"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43680AA0"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096C7179"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2049DE2A"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4CDCB55E"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4A26B542"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4A048436"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2A50E04A"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1407966"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0B108C49"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14E280E6"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5077A9C2"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19B845C7"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4D59B603"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05A87F50"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2C28DAF5"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3664BA01"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40C0A7D"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17E315F"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5138D1E4"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0BD90381"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1F682004"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8A0FD1C"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531B1C33"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5215A246"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22FF37CA"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97E3EAC"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4CFB2989"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5A755B96"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63477C21"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4871FABE"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7AD356C"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2AE74761"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05AA113C"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6863D8BA"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70B46FFF"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5B3723ED"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6D6A13F6"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198CAE8B"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4510CCCF"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308DF186"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507770BA"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112C819D"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7375290B"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17C25101"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55398425"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1A8F58AF"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0849F1DE"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17D07F48"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34AFB863"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54416F87"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6D606568"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261F3F0B"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62118E05"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4AA5C32"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669FB2EB"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179FC986"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6802DF96"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1486963"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61FFEA62"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31CF8F43"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02B7D922"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263740BD"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56823726"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5C8A9BC6"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4C86D525"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6BABBA97"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36221E01"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55E5DC9C"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6E4D3B1D"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23E1BDB3"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709D402"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0BB5BCB"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1EBD3904"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5C40FFC1"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44A07CE2"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BE3C7E9"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4C791F5E"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5DB53E4D"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0D23F20F"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2E1BFC5"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0F17312A"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07C5C2F8"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48D56C1A"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3EA0EA47"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3E486E8C"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7BC5D902"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70230DFF"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0BDCDB9D"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646ABD6"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986C914"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62DCB5F1"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483CC8CD"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5EF029AD"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3E7BBD72"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2C1F91F6"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522F5226"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7C6F5617"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46611928"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03B17C4"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single" w:sz="4" w:space="0" w:color="auto"/>
              <w:bottom w:val="single" w:sz="4" w:space="0" w:color="auto"/>
              <w:right w:val="single" w:sz="4" w:space="0" w:color="auto"/>
            </w:tcBorders>
            <w:noWrap/>
            <w:vAlign w:val="center"/>
          </w:tcPr>
          <w:p w14:paraId="260BB10B"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single" w:sz="4" w:space="0" w:color="auto"/>
              <w:bottom w:val="single" w:sz="4" w:space="0" w:color="auto"/>
              <w:right w:val="single" w:sz="4" w:space="0" w:color="auto"/>
            </w:tcBorders>
            <w:noWrap/>
            <w:vAlign w:val="center"/>
          </w:tcPr>
          <w:p w14:paraId="2993A9C5"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single" w:sz="4" w:space="0" w:color="auto"/>
              <w:bottom w:val="single" w:sz="4" w:space="0" w:color="auto"/>
              <w:right w:val="single" w:sz="4" w:space="0" w:color="auto"/>
            </w:tcBorders>
            <w:vAlign w:val="center"/>
          </w:tcPr>
          <w:p w14:paraId="20E4BBF1"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020ACA12"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72F6CCE2"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011EEABA"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single" w:sz="4" w:space="0" w:color="auto"/>
              <w:bottom w:val="single" w:sz="4" w:space="0" w:color="auto"/>
              <w:right w:val="single" w:sz="4" w:space="0" w:color="auto"/>
            </w:tcBorders>
            <w:vAlign w:val="center"/>
          </w:tcPr>
          <w:p w14:paraId="1A1F85EA"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107609E1"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60EECE3"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55A27810"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54E4CF1C"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68EA4215"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DF60275"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61C932BF"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7EACA71E"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40943304"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1365362F"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B65C605"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2A6A7A05"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nil"/>
              <w:left w:val="nil"/>
              <w:bottom w:val="single" w:sz="4" w:space="0" w:color="auto"/>
              <w:right w:val="single" w:sz="4" w:space="0" w:color="auto"/>
            </w:tcBorders>
            <w:noWrap/>
            <w:vAlign w:val="center"/>
          </w:tcPr>
          <w:p w14:paraId="51D7E13D"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61E8CFAD"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3B741CFA"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nil"/>
              <w:left w:val="single" w:sz="4" w:space="0" w:color="auto"/>
              <w:bottom w:val="single" w:sz="4" w:space="0" w:color="auto"/>
              <w:right w:val="single" w:sz="4" w:space="0" w:color="auto"/>
            </w:tcBorders>
            <w:vAlign w:val="center"/>
          </w:tcPr>
          <w:p w14:paraId="708889B2"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nil"/>
              <w:left w:val="single" w:sz="4" w:space="0" w:color="auto"/>
              <w:bottom w:val="single" w:sz="4" w:space="0" w:color="auto"/>
              <w:right w:val="single" w:sz="4" w:space="0" w:color="auto"/>
            </w:tcBorders>
            <w:vAlign w:val="center"/>
          </w:tcPr>
          <w:p w14:paraId="41175A90"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nil"/>
              <w:left w:val="nil"/>
              <w:bottom w:val="single" w:sz="4" w:space="0" w:color="auto"/>
              <w:right w:val="single" w:sz="4" w:space="0" w:color="auto"/>
            </w:tcBorders>
            <w:vAlign w:val="center"/>
          </w:tcPr>
          <w:p w14:paraId="37FA2B8B"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7D6458C3"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CDC75E1"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20A2F32F"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nil"/>
              <w:left w:val="nil"/>
              <w:bottom w:val="single" w:sz="4" w:space="0" w:color="auto"/>
              <w:right w:val="single" w:sz="4" w:space="0" w:color="auto"/>
            </w:tcBorders>
            <w:noWrap/>
            <w:vAlign w:val="center"/>
          </w:tcPr>
          <w:p w14:paraId="26581FA0"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1DC216E4"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39F4F388"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nil"/>
              <w:left w:val="single" w:sz="4" w:space="0" w:color="auto"/>
              <w:bottom w:val="single" w:sz="4" w:space="0" w:color="auto"/>
              <w:right w:val="single" w:sz="4" w:space="0" w:color="auto"/>
            </w:tcBorders>
            <w:vAlign w:val="center"/>
          </w:tcPr>
          <w:p w14:paraId="052F85EC"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nil"/>
              <w:left w:val="single" w:sz="4" w:space="0" w:color="auto"/>
              <w:bottom w:val="single" w:sz="4" w:space="0" w:color="auto"/>
              <w:right w:val="single" w:sz="4" w:space="0" w:color="auto"/>
            </w:tcBorders>
            <w:vAlign w:val="center"/>
          </w:tcPr>
          <w:p w14:paraId="0B31563A"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nil"/>
              <w:left w:val="nil"/>
              <w:bottom w:val="single" w:sz="4" w:space="0" w:color="auto"/>
              <w:right w:val="single" w:sz="4" w:space="0" w:color="auto"/>
            </w:tcBorders>
            <w:vAlign w:val="center"/>
          </w:tcPr>
          <w:p w14:paraId="7EC597FA"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EDB0784"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0DAE364A"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6F657BB0"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nil"/>
              <w:left w:val="nil"/>
              <w:bottom w:val="single" w:sz="4" w:space="0" w:color="auto"/>
              <w:right w:val="single" w:sz="4" w:space="0" w:color="auto"/>
            </w:tcBorders>
            <w:noWrap/>
            <w:vAlign w:val="center"/>
          </w:tcPr>
          <w:p w14:paraId="234701BB"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761A20E5"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636CF9B5"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nil"/>
              <w:left w:val="single" w:sz="4" w:space="0" w:color="auto"/>
              <w:bottom w:val="single" w:sz="4" w:space="0" w:color="auto"/>
              <w:right w:val="single" w:sz="4" w:space="0" w:color="auto"/>
            </w:tcBorders>
            <w:vAlign w:val="center"/>
          </w:tcPr>
          <w:p w14:paraId="66B49328"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nil"/>
              <w:left w:val="single" w:sz="4" w:space="0" w:color="auto"/>
              <w:bottom w:val="single" w:sz="4" w:space="0" w:color="auto"/>
              <w:right w:val="single" w:sz="4" w:space="0" w:color="auto"/>
            </w:tcBorders>
            <w:vAlign w:val="center"/>
          </w:tcPr>
          <w:p w14:paraId="387E4FC8"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nil"/>
              <w:left w:val="nil"/>
              <w:bottom w:val="single" w:sz="4" w:space="0" w:color="auto"/>
              <w:right w:val="single" w:sz="4" w:space="0" w:color="auto"/>
            </w:tcBorders>
            <w:vAlign w:val="center"/>
          </w:tcPr>
          <w:p w14:paraId="60C774DC"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749597CF"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3BC4CDD"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39DD8211"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nil"/>
              <w:left w:val="nil"/>
              <w:bottom w:val="single" w:sz="4" w:space="0" w:color="auto"/>
              <w:right w:val="single" w:sz="4" w:space="0" w:color="auto"/>
            </w:tcBorders>
            <w:noWrap/>
            <w:vAlign w:val="center"/>
          </w:tcPr>
          <w:p w14:paraId="01D3A078"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2EBFCA5A"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0EC29F5D"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nil"/>
              <w:left w:val="single" w:sz="4" w:space="0" w:color="auto"/>
              <w:bottom w:val="single" w:sz="4" w:space="0" w:color="auto"/>
              <w:right w:val="single" w:sz="4" w:space="0" w:color="auto"/>
            </w:tcBorders>
            <w:vAlign w:val="center"/>
          </w:tcPr>
          <w:p w14:paraId="5B6873E6"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nil"/>
              <w:left w:val="single" w:sz="4" w:space="0" w:color="auto"/>
              <w:bottom w:val="single" w:sz="4" w:space="0" w:color="auto"/>
              <w:right w:val="single" w:sz="4" w:space="0" w:color="auto"/>
            </w:tcBorders>
            <w:vAlign w:val="center"/>
          </w:tcPr>
          <w:p w14:paraId="51331279"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nil"/>
              <w:left w:val="nil"/>
              <w:bottom w:val="single" w:sz="4" w:space="0" w:color="auto"/>
              <w:right w:val="single" w:sz="4" w:space="0" w:color="auto"/>
            </w:tcBorders>
            <w:vAlign w:val="center"/>
          </w:tcPr>
          <w:p w14:paraId="2F589695"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4690164"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9EDDD8E"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25596615"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nil"/>
              <w:left w:val="nil"/>
              <w:bottom w:val="single" w:sz="4" w:space="0" w:color="auto"/>
              <w:right w:val="single" w:sz="4" w:space="0" w:color="auto"/>
            </w:tcBorders>
            <w:noWrap/>
            <w:vAlign w:val="center"/>
          </w:tcPr>
          <w:p w14:paraId="71ADF0C5"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38FA97CC"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009E4C0C"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nil"/>
              <w:left w:val="single" w:sz="4" w:space="0" w:color="auto"/>
              <w:bottom w:val="single" w:sz="4" w:space="0" w:color="auto"/>
              <w:right w:val="single" w:sz="4" w:space="0" w:color="auto"/>
            </w:tcBorders>
            <w:vAlign w:val="center"/>
          </w:tcPr>
          <w:p w14:paraId="53D82127"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nil"/>
              <w:left w:val="single" w:sz="4" w:space="0" w:color="auto"/>
              <w:bottom w:val="single" w:sz="4" w:space="0" w:color="auto"/>
              <w:right w:val="single" w:sz="4" w:space="0" w:color="auto"/>
            </w:tcBorders>
            <w:vAlign w:val="center"/>
          </w:tcPr>
          <w:p w14:paraId="257CC93C"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nil"/>
              <w:left w:val="nil"/>
              <w:bottom w:val="single" w:sz="4" w:space="0" w:color="auto"/>
              <w:right w:val="single" w:sz="4" w:space="0" w:color="auto"/>
            </w:tcBorders>
            <w:vAlign w:val="center"/>
          </w:tcPr>
          <w:p w14:paraId="3F40CF99"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08F44689"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B6726E1"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7F4B5F80"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nil"/>
              <w:left w:val="nil"/>
              <w:bottom w:val="single" w:sz="4" w:space="0" w:color="auto"/>
              <w:right w:val="single" w:sz="4" w:space="0" w:color="auto"/>
            </w:tcBorders>
            <w:noWrap/>
            <w:vAlign w:val="center"/>
          </w:tcPr>
          <w:p w14:paraId="099BA292"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32B87243"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69044928"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nil"/>
              <w:left w:val="single" w:sz="4" w:space="0" w:color="auto"/>
              <w:bottom w:val="single" w:sz="4" w:space="0" w:color="auto"/>
              <w:right w:val="single" w:sz="4" w:space="0" w:color="auto"/>
            </w:tcBorders>
            <w:vAlign w:val="center"/>
          </w:tcPr>
          <w:p w14:paraId="6477750C"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nil"/>
              <w:left w:val="single" w:sz="4" w:space="0" w:color="auto"/>
              <w:bottom w:val="single" w:sz="4" w:space="0" w:color="auto"/>
              <w:right w:val="single" w:sz="4" w:space="0" w:color="auto"/>
            </w:tcBorders>
            <w:vAlign w:val="center"/>
          </w:tcPr>
          <w:p w14:paraId="55D22E51"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nil"/>
              <w:left w:val="nil"/>
              <w:bottom w:val="single" w:sz="4" w:space="0" w:color="auto"/>
              <w:right w:val="single" w:sz="4" w:space="0" w:color="auto"/>
            </w:tcBorders>
            <w:vAlign w:val="center"/>
          </w:tcPr>
          <w:p w14:paraId="7B47B4E9"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2F6B0683"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E429ADD"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single" w:sz="4" w:space="0" w:color="auto"/>
              <w:bottom w:val="single" w:sz="4" w:space="0" w:color="auto"/>
              <w:right w:val="single" w:sz="4" w:space="0" w:color="auto"/>
            </w:tcBorders>
            <w:noWrap/>
            <w:vAlign w:val="center"/>
          </w:tcPr>
          <w:p w14:paraId="7C3BC063"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single" w:sz="4" w:space="0" w:color="auto"/>
              <w:bottom w:val="single" w:sz="4" w:space="0" w:color="auto"/>
              <w:right w:val="single" w:sz="4" w:space="0" w:color="auto"/>
            </w:tcBorders>
            <w:noWrap/>
            <w:vAlign w:val="center"/>
          </w:tcPr>
          <w:p w14:paraId="1B508755"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single" w:sz="4" w:space="0" w:color="auto"/>
              <w:bottom w:val="single" w:sz="4" w:space="0" w:color="auto"/>
              <w:right w:val="single" w:sz="4" w:space="0" w:color="auto"/>
            </w:tcBorders>
            <w:vAlign w:val="center"/>
          </w:tcPr>
          <w:p w14:paraId="7B649AF9"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D9A2D27"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7EC3242E"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1F4FF1F2"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single" w:sz="4" w:space="0" w:color="auto"/>
              <w:bottom w:val="single" w:sz="4" w:space="0" w:color="auto"/>
              <w:right w:val="single" w:sz="4" w:space="0" w:color="auto"/>
            </w:tcBorders>
            <w:vAlign w:val="center"/>
          </w:tcPr>
          <w:p w14:paraId="5901A6DB"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25988CF4"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7E59918"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7E2F0ED3"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single" w:sz="4" w:space="0" w:color="auto"/>
              <w:left w:val="nil"/>
              <w:bottom w:val="single" w:sz="4" w:space="0" w:color="auto"/>
              <w:right w:val="single" w:sz="4" w:space="0" w:color="auto"/>
            </w:tcBorders>
            <w:noWrap/>
            <w:vAlign w:val="center"/>
          </w:tcPr>
          <w:p w14:paraId="6E589E13"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58B52E9F"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39CA5D02"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235EE800"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0AF70C6A"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single" w:sz="4" w:space="0" w:color="auto"/>
              <w:left w:val="nil"/>
              <w:bottom w:val="single" w:sz="4" w:space="0" w:color="auto"/>
              <w:right w:val="single" w:sz="4" w:space="0" w:color="auto"/>
            </w:tcBorders>
            <w:vAlign w:val="center"/>
          </w:tcPr>
          <w:p w14:paraId="42A3EBC4"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769BDC42"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686442CE"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6963D4B1"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nil"/>
              <w:left w:val="nil"/>
              <w:bottom w:val="single" w:sz="4" w:space="0" w:color="auto"/>
              <w:right w:val="single" w:sz="4" w:space="0" w:color="auto"/>
            </w:tcBorders>
            <w:noWrap/>
            <w:vAlign w:val="center"/>
          </w:tcPr>
          <w:p w14:paraId="35E36DCE"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70F85A10"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02A41D0A"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nil"/>
              <w:left w:val="single" w:sz="4" w:space="0" w:color="auto"/>
              <w:bottom w:val="single" w:sz="4" w:space="0" w:color="auto"/>
              <w:right w:val="single" w:sz="4" w:space="0" w:color="auto"/>
            </w:tcBorders>
            <w:vAlign w:val="center"/>
          </w:tcPr>
          <w:p w14:paraId="6CFABA9C"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nil"/>
              <w:left w:val="single" w:sz="4" w:space="0" w:color="auto"/>
              <w:bottom w:val="single" w:sz="4" w:space="0" w:color="auto"/>
              <w:right w:val="single" w:sz="4" w:space="0" w:color="auto"/>
            </w:tcBorders>
            <w:vAlign w:val="center"/>
          </w:tcPr>
          <w:p w14:paraId="69D5D26E"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nil"/>
              <w:left w:val="nil"/>
              <w:bottom w:val="single" w:sz="4" w:space="0" w:color="auto"/>
              <w:right w:val="single" w:sz="4" w:space="0" w:color="auto"/>
            </w:tcBorders>
            <w:vAlign w:val="center"/>
          </w:tcPr>
          <w:p w14:paraId="4AF6BC1F"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76D99A4"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545DB880"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2A7BEF54"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Конвертер</w:t>
            </w:r>
            <w:r w:rsidRPr="00442F4E">
              <w:rPr>
                <w:sz w:val="21"/>
                <w:szCs w:val="21"/>
                <w:lang w:val="en-US" w:eastAsia="ru-RU"/>
              </w:rPr>
              <w:t xml:space="preserve"> USB to COM Converter Aten UC232A-A7</w:t>
            </w:r>
          </w:p>
        </w:tc>
        <w:tc>
          <w:tcPr>
            <w:tcW w:w="1277" w:type="dxa"/>
            <w:tcBorders>
              <w:top w:val="nil"/>
              <w:left w:val="nil"/>
              <w:bottom w:val="single" w:sz="4" w:space="0" w:color="auto"/>
              <w:right w:val="single" w:sz="4" w:space="0" w:color="auto"/>
            </w:tcBorders>
            <w:noWrap/>
            <w:vAlign w:val="center"/>
          </w:tcPr>
          <w:p w14:paraId="6F992169" w14:textId="77777777" w:rsidR="00E635CB" w:rsidRPr="00442F4E" w:rsidRDefault="00E635CB" w:rsidP="004D33AC">
            <w:pPr>
              <w:jc w:val="center"/>
              <w:rPr>
                <w:sz w:val="21"/>
                <w:szCs w:val="21"/>
                <w:lang w:eastAsia="ru-RU"/>
              </w:rPr>
            </w:pPr>
            <w:r w:rsidRPr="00442F4E">
              <w:rPr>
                <w:sz w:val="21"/>
                <w:szCs w:val="21"/>
                <w:lang w:eastAsia="ru-RU"/>
              </w:rPr>
              <w:t>2 155 270</w:t>
            </w:r>
          </w:p>
        </w:tc>
        <w:tc>
          <w:tcPr>
            <w:tcW w:w="852" w:type="dxa"/>
            <w:tcBorders>
              <w:top w:val="single" w:sz="4" w:space="0" w:color="auto"/>
              <w:left w:val="nil"/>
              <w:bottom w:val="single" w:sz="4" w:space="0" w:color="auto"/>
              <w:right w:val="single" w:sz="4" w:space="0" w:color="auto"/>
            </w:tcBorders>
            <w:vAlign w:val="center"/>
          </w:tcPr>
          <w:p w14:paraId="60A3A650"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01303DEF"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nil"/>
              <w:left w:val="single" w:sz="4" w:space="0" w:color="auto"/>
              <w:bottom w:val="single" w:sz="4" w:space="0" w:color="auto"/>
              <w:right w:val="single" w:sz="4" w:space="0" w:color="auto"/>
            </w:tcBorders>
            <w:vAlign w:val="center"/>
          </w:tcPr>
          <w:p w14:paraId="32C49865"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nil"/>
              <w:left w:val="single" w:sz="4" w:space="0" w:color="auto"/>
              <w:bottom w:val="single" w:sz="4" w:space="0" w:color="auto"/>
              <w:right w:val="single" w:sz="4" w:space="0" w:color="auto"/>
            </w:tcBorders>
            <w:vAlign w:val="center"/>
          </w:tcPr>
          <w:p w14:paraId="3B1738BA" w14:textId="77777777" w:rsidR="00E635CB" w:rsidRPr="00442F4E" w:rsidRDefault="00E635CB" w:rsidP="004D33AC">
            <w:pPr>
              <w:jc w:val="center"/>
              <w:rPr>
                <w:sz w:val="21"/>
                <w:szCs w:val="21"/>
                <w:lang w:eastAsia="ru-RU"/>
              </w:rPr>
            </w:pPr>
            <w:r w:rsidRPr="00442F4E">
              <w:rPr>
                <w:sz w:val="21"/>
                <w:szCs w:val="21"/>
                <w:lang w:eastAsia="ru-RU"/>
              </w:rPr>
              <w:t>1 049,00</w:t>
            </w:r>
          </w:p>
        </w:tc>
        <w:tc>
          <w:tcPr>
            <w:tcW w:w="709" w:type="dxa"/>
            <w:tcBorders>
              <w:top w:val="nil"/>
              <w:left w:val="nil"/>
              <w:bottom w:val="single" w:sz="4" w:space="0" w:color="auto"/>
              <w:right w:val="single" w:sz="4" w:space="0" w:color="auto"/>
            </w:tcBorders>
            <w:vAlign w:val="center"/>
          </w:tcPr>
          <w:p w14:paraId="04E81B57"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626398C2"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2AC1BE5"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3FB6E893"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Привод</w:t>
            </w:r>
            <w:r w:rsidRPr="00442F4E">
              <w:rPr>
                <w:sz w:val="21"/>
                <w:szCs w:val="21"/>
                <w:lang w:val="en-US" w:eastAsia="ru-RU"/>
              </w:rPr>
              <w:t xml:space="preserve"> DVD-RW(DVD-DL) ASUS SDRW-08D2S-U </w:t>
            </w:r>
          </w:p>
        </w:tc>
        <w:tc>
          <w:tcPr>
            <w:tcW w:w="1277" w:type="dxa"/>
            <w:tcBorders>
              <w:top w:val="nil"/>
              <w:left w:val="nil"/>
              <w:bottom w:val="single" w:sz="4" w:space="0" w:color="auto"/>
              <w:right w:val="single" w:sz="4" w:space="0" w:color="auto"/>
            </w:tcBorders>
            <w:noWrap/>
            <w:vAlign w:val="center"/>
          </w:tcPr>
          <w:p w14:paraId="670514B5"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48F864A1"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7C395E82"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nil"/>
              <w:left w:val="single" w:sz="4" w:space="0" w:color="auto"/>
              <w:bottom w:val="single" w:sz="4" w:space="0" w:color="auto"/>
              <w:right w:val="single" w:sz="4" w:space="0" w:color="auto"/>
            </w:tcBorders>
            <w:vAlign w:val="center"/>
          </w:tcPr>
          <w:p w14:paraId="3FEBA241"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nil"/>
              <w:left w:val="single" w:sz="4" w:space="0" w:color="auto"/>
              <w:bottom w:val="single" w:sz="4" w:space="0" w:color="auto"/>
              <w:right w:val="single" w:sz="4" w:space="0" w:color="auto"/>
            </w:tcBorders>
            <w:vAlign w:val="center"/>
          </w:tcPr>
          <w:p w14:paraId="4DBC695C"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5022CEC7"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E3A46DA"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1E83CF8"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6577BE8C" w14:textId="77777777" w:rsidR="00E635CB" w:rsidRPr="00442F4E" w:rsidRDefault="00E635CB" w:rsidP="004D33AC">
            <w:pPr>
              <w:widowControl w:val="0"/>
              <w:ind w:left="-5"/>
              <w:jc w:val="both"/>
              <w:rPr>
                <w:sz w:val="21"/>
                <w:szCs w:val="21"/>
                <w:lang w:val="en-US" w:eastAsia="ru-RU"/>
              </w:rPr>
            </w:pPr>
            <w:r w:rsidRPr="00442F4E">
              <w:rPr>
                <w:sz w:val="21"/>
                <w:szCs w:val="21"/>
                <w:lang w:eastAsia="ru-RU"/>
              </w:rPr>
              <w:t>Привод</w:t>
            </w:r>
            <w:r w:rsidRPr="00442F4E">
              <w:rPr>
                <w:sz w:val="21"/>
                <w:szCs w:val="21"/>
                <w:lang w:val="en-US" w:eastAsia="ru-RU"/>
              </w:rPr>
              <w:t xml:space="preserve"> DVD-RW(DVD-DL) ASUS SDRW-08D2S-U </w:t>
            </w:r>
          </w:p>
        </w:tc>
        <w:tc>
          <w:tcPr>
            <w:tcW w:w="1277" w:type="dxa"/>
            <w:tcBorders>
              <w:top w:val="nil"/>
              <w:left w:val="nil"/>
              <w:bottom w:val="single" w:sz="4" w:space="0" w:color="auto"/>
              <w:right w:val="single" w:sz="4" w:space="0" w:color="auto"/>
            </w:tcBorders>
            <w:noWrap/>
            <w:vAlign w:val="center"/>
          </w:tcPr>
          <w:p w14:paraId="3DD5F380"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53EB4BE4"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04CB543B"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277" w:type="dxa"/>
            <w:tcBorders>
              <w:top w:val="nil"/>
              <w:left w:val="single" w:sz="4" w:space="0" w:color="auto"/>
              <w:bottom w:val="single" w:sz="4" w:space="0" w:color="auto"/>
              <w:right w:val="single" w:sz="4" w:space="0" w:color="auto"/>
            </w:tcBorders>
            <w:vAlign w:val="center"/>
          </w:tcPr>
          <w:p w14:paraId="076B0C37" w14:textId="77777777" w:rsidR="00E635CB" w:rsidRPr="00442F4E" w:rsidRDefault="00E635CB" w:rsidP="004D33AC">
            <w:pPr>
              <w:jc w:val="center"/>
              <w:rPr>
                <w:sz w:val="21"/>
                <w:szCs w:val="21"/>
                <w:lang w:eastAsia="ru-RU"/>
              </w:rPr>
            </w:pPr>
            <w:r w:rsidRPr="00442F4E">
              <w:rPr>
                <w:sz w:val="21"/>
                <w:szCs w:val="21"/>
                <w:lang w:eastAsia="ru-RU"/>
              </w:rPr>
              <w:t>17.08.2015</w:t>
            </w:r>
          </w:p>
        </w:tc>
        <w:tc>
          <w:tcPr>
            <w:tcW w:w="1419" w:type="dxa"/>
            <w:tcBorders>
              <w:top w:val="nil"/>
              <w:left w:val="single" w:sz="4" w:space="0" w:color="auto"/>
              <w:bottom w:val="single" w:sz="4" w:space="0" w:color="auto"/>
              <w:right w:val="single" w:sz="4" w:space="0" w:color="auto"/>
            </w:tcBorders>
            <w:vAlign w:val="center"/>
          </w:tcPr>
          <w:p w14:paraId="30C056F9"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5DD562C0"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1CA6F616"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CBCF0A2"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77687614"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7D86C796"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36A3BC1B"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42741FF7" w14:textId="77777777" w:rsidR="00E635CB" w:rsidRPr="00442F4E" w:rsidRDefault="00E635CB" w:rsidP="004D33AC">
            <w:pPr>
              <w:jc w:val="center"/>
              <w:rPr>
                <w:sz w:val="21"/>
                <w:szCs w:val="21"/>
              </w:rPr>
            </w:pPr>
            <w:r w:rsidRPr="00442F4E">
              <w:rPr>
                <w:sz w:val="21"/>
                <w:szCs w:val="21"/>
                <w:lang w:eastAsia="ru-RU"/>
              </w:rPr>
              <w:t>17.08.2015</w:t>
            </w:r>
          </w:p>
        </w:tc>
        <w:tc>
          <w:tcPr>
            <w:tcW w:w="1277" w:type="dxa"/>
            <w:tcBorders>
              <w:top w:val="nil"/>
              <w:left w:val="single" w:sz="4" w:space="0" w:color="auto"/>
              <w:bottom w:val="single" w:sz="4" w:space="0" w:color="auto"/>
              <w:right w:val="single" w:sz="4" w:space="0" w:color="auto"/>
            </w:tcBorders>
            <w:vAlign w:val="center"/>
          </w:tcPr>
          <w:p w14:paraId="7BFB1D7E" w14:textId="77777777" w:rsidR="00E635CB" w:rsidRPr="00442F4E" w:rsidRDefault="00E635CB" w:rsidP="004D33AC">
            <w:pPr>
              <w:jc w:val="center"/>
              <w:rPr>
                <w:sz w:val="21"/>
                <w:szCs w:val="21"/>
              </w:rPr>
            </w:pPr>
            <w:r w:rsidRPr="00442F4E">
              <w:rPr>
                <w:sz w:val="21"/>
                <w:szCs w:val="21"/>
                <w:lang w:eastAsia="ru-RU"/>
              </w:rPr>
              <w:t>17.08.2015</w:t>
            </w:r>
          </w:p>
        </w:tc>
        <w:tc>
          <w:tcPr>
            <w:tcW w:w="1419" w:type="dxa"/>
            <w:tcBorders>
              <w:top w:val="nil"/>
              <w:left w:val="single" w:sz="4" w:space="0" w:color="auto"/>
              <w:bottom w:val="single" w:sz="4" w:space="0" w:color="auto"/>
              <w:right w:val="single" w:sz="4" w:space="0" w:color="auto"/>
            </w:tcBorders>
            <w:vAlign w:val="center"/>
          </w:tcPr>
          <w:p w14:paraId="6BA77803"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12B3F411"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6C6A222B"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4C3B6F86"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1F32571A"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694437BD"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791B4FCF"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27D1A599"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30CA998D"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67718E30"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0A68AAB9"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12C508E6"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EADB6D8"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294C539D"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70306B06"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0C86BFD7"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287A5BEC"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792524C7"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2100E167"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39D3F0AE"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21F6604A"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BF3102F"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26C0B07F"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493FAE4F"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2B0EF30E"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778F1834"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47A084F7"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7419DE28"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1F6C89FD"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14DC9B5"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03D8C543"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2E144EAB"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5C1AB9DB"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0858E832"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55D06D47"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37FD0F97"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024BE2AF"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34440A59"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47A0F973"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03FF947"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014AC814"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2CEA4BFB"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3371B62D"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2C66A119"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783EF583"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225D9857"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7BAA197E"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BEEB86F"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058E823A"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4726AF8E"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3229B52D"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051849FB"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0FDAD25E"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58C50BC1"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1A60E061"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118CA6FB"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B48A8E4"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0265E93"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0B072EF5"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2DA122BB"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19BE1C7A"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2D57452B"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08055C17"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50AA8D2F"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39F73212"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175DF9D"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0D841031"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1E6DE7B8"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795F2EFE"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539ACC78"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74A2FDB8"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2BEC6BCA"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27EFE63F"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3960CBC4"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79D1970F"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21079D4"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3D1E9428"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592689B6"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367DFA63"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19FB77B1"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5F2B7EF7"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22B2B661"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3D0B6940"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61FF509"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89D2058"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3EEEC096"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685F14A1"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22A75209"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0802EC2E"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732B4A12"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5EC57891"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58AF3F65"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64AC5678"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30830F7"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0C4B2D47"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3B14C373"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269AF7A2"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221AC810"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7879C8DA"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731B587D"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7B1EB901"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A4764BE"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427E2438"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7C403E06"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47986989"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3D158243"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7D3327D7"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2E8C6BB3"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5C0C90F6"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69220C86"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A7BACE7"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FF0B4B8"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single" w:sz="4" w:space="0" w:color="auto"/>
              <w:bottom w:val="single" w:sz="4" w:space="0" w:color="auto"/>
              <w:right w:val="single" w:sz="4" w:space="0" w:color="auto"/>
            </w:tcBorders>
            <w:noWrap/>
            <w:vAlign w:val="center"/>
          </w:tcPr>
          <w:p w14:paraId="50520608"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single" w:sz="4" w:space="0" w:color="auto"/>
              <w:left w:val="single" w:sz="4" w:space="0" w:color="auto"/>
              <w:bottom w:val="single" w:sz="4" w:space="0" w:color="auto"/>
              <w:right w:val="single" w:sz="4" w:space="0" w:color="auto"/>
            </w:tcBorders>
            <w:noWrap/>
            <w:vAlign w:val="center"/>
          </w:tcPr>
          <w:p w14:paraId="75BE3F3D"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single" w:sz="4" w:space="0" w:color="auto"/>
              <w:bottom w:val="single" w:sz="4" w:space="0" w:color="auto"/>
              <w:right w:val="single" w:sz="4" w:space="0" w:color="auto"/>
            </w:tcBorders>
            <w:vAlign w:val="center"/>
          </w:tcPr>
          <w:p w14:paraId="1E8CFB4D"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2191816E" w14:textId="77777777" w:rsidR="00E635CB" w:rsidRPr="00442F4E" w:rsidRDefault="00E635CB" w:rsidP="004D33AC">
            <w:pPr>
              <w:jc w:val="center"/>
              <w:rPr>
                <w:sz w:val="21"/>
                <w:szCs w:val="21"/>
              </w:rPr>
            </w:pPr>
            <w:r w:rsidRPr="00442F4E">
              <w:rPr>
                <w:sz w:val="21"/>
                <w:szCs w:val="21"/>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661F253C" w14:textId="77777777" w:rsidR="00E635CB" w:rsidRPr="00442F4E" w:rsidRDefault="00E635CB" w:rsidP="004D33AC">
            <w:pPr>
              <w:jc w:val="center"/>
              <w:rPr>
                <w:sz w:val="21"/>
                <w:szCs w:val="21"/>
              </w:rPr>
            </w:pPr>
            <w:r w:rsidRPr="00442F4E">
              <w:rPr>
                <w:sz w:val="21"/>
                <w:szCs w:val="21"/>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53E46B8D"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single" w:sz="4" w:space="0" w:color="auto"/>
              <w:left w:val="single" w:sz="4" w:space="0" w:color="auto"/>
              <w:bottom w:val="single" w:sz="4" w:space="0" w:color="auto"/>
              <w:right w:val="single" w:sz="4" w:space="0" w:color="auto"/>
            </w:tcBorders>
            <w:vAlign w:val="center"/>
          </w:tcPr>
          <w:p w14:paraId="7CFEEA9E"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635B876C"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55A4FD59"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single" w:sz="4" w:space="0" w:color="auto"/>
              <w:bottom w:val="single" w:sz="4" w:space="0" w:color="auto"/>
              <w:right w:val="single" w:sz="4" w:space="0" w:color="auto"/>
            </w:tcBorders>
            <w:noWrap/>
            <w:vAlign w:val="center"/>
          </w:tcPr>
          <w:p w14:paraId="35981A98"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single" w:sz="4" w:space="0" w:color="auto"/>
              <w:left w:val="single" w:sz="4" w:space="0" w:color="auto"/>
              <w:bottom w:val="single" w:sz="4" w:space="0" w:color="auto"/>
              <w:right w:val="single" w:sz="4" w:space="0" w:color="auto"/>
            </w:tcBorders>
            <w:noWrap/>
            <w:vAlign w:val="center"/>
          </w:tcPr>
          <w:p w14:paraId="27411C33"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single" w:sz="4" w:space="0" w:color="auto"/>
              <w:bottom w:val="single" w:sz="4" w:space="0" w:color="auto"/>
              <w:right w:val="single" w:sz="4" w:space="0" w:color="auto"/>
            </w:tcBorders>
            <w:vAlign w:val="center"/>
          </w:tcPr>
          <w:p w14:paraId="07E3A859"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43BE0D50" w14:textId="77777777" w:rsidR="00E635CB" w:rsidRPr="00442F4E" w:rsidRDefault="00E635CB" w:rsidP="004D33AC">
            <w:pPr>
              <w:jc w:val="center"/>
              <w:rPr>
                <w:sz w:val="21"/>
                <w:szCs w:val="21"/>
              </w:rPr>
            </w:pPr>
            <w:r w:rsidRPr="00442F4E">
              <w:rPr>
                <w:sz w:val="21"/>
                <w:szCs w:val="21"/>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6D118BA1" w14:textId="77777777" w:rsidR="00E635CB" w:rsidRPr="00442F4E" w:rsidRDefault="00E635CB" w:rsidP="004D33AC">
            <w:pPr>
              <w:jc w:val="center"/>
              <w:rPr>
                <w:sz w:val="21"/>
                <w:szCs w:val="21"/>
              </w:rPr>
            </w:pPr>
            <w:r w:rsidRPr="00442F4E">
              <w:rPr>
                <w:sz w:val="21"/>
                <w:szCs w:val="21"/>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552689F6"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single" w:sz="4" w:space="0" w:color="auto"/>
              <w:left w:val="single" w:sz="4" w:space="0" w:color="auto"/>
              <w:bottom w:val="single" w:sz="4" w:space="0" w:color="auto"/>
              <w:right w:val="single" w:sz="4" w:space="0" w:color="auto"/>
            </w:tcBorders>
            <w:vAlign w:val="center"/>
          </w:tcPr>
          <w:p w14:paraId="4287808D"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4535B5EE"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49673125"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16D53C66"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single" w:sz="4" w:space="0" w:color="auto"/>
              <w:left w:val="nil"/>
              <w:bottom w:val="single" w:sz="4" w:space="0" w:color="auto"/>
              <w:right w:val="single" w:sz="4" w:space="0" w:color="auto"/>
            </w:tcBorders>
            <w:noWrap/>
            <w:vAlign w:val="center"/>
          </w:tcPr>
          <w:p w14:paraId="0D7AD45F"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3C3206A5"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6635C261" w14:textId="77777777" w:rsidR="00E635CB" w:rsidRPr="00442F4E" w:rsidRDefault="00E635CB" w:rsidP="004D33AC">
            <w:pPr>
              <w:jc w:val="center"/>
              <w:rPr>
                <w:sz w:val="21"/>
                <w:szCs w:val="21"/>
              </w:rPr>
            </w:pPr>
            <w:r w:rsidRPr="00442F4E">
              <w:rPr>
                <w:sz w:val="21"/>
                <w:szCs w:val="21"/>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376EE64B" w14:textId="77777777" w:rsidR="00E635CB" w:rsidRPr="00442F4E" w:rsidRDefault="00E635CB" w:rsidP="004D33AC">
            <w:pPr>
              <w:jc w:val="center"/>
              <w:rPr>
                <w:sz w:val="21"/>
                <w:szCs w:val="21"/>
              </w:rPr>
            </w:pPr>
            <w:r w:rsidRPr="00442F4E">
              <w:rPr>
                <w:sz w:val="21"/>
                <w:szCs w:val="21"/>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3485AA08"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single" w:sz="4" w:space="0" w:color="auto"/>
              <w:left w:val="nil"/>
              <w:bottom w:val="single" w:sz="4" w:space="0" w:color="auto"/>
              <w:right w:val="single" w:sz="4" w:space="0" w:color="auto"/>
            </w:tcBorders>
            <w:vAlign w:val="center"/>
          </w:tcPr>
          <w:p w14:paraId="06D8C622"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2CBF08E1"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891526A"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3A137603"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17A33233"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6AC99196"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51E31722"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0FFB6612"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3A877789"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7A01A90B"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02920322"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7C45936"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029F2C4F"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2F739550"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0033E3E7"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61BAC41F"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5502C3BC"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661BEFCB"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58CB192F"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D77B124"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68EE7C6"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235E6828"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77CE8D1C"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4A086F6C"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40A74CA3"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6D33F136"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7CB9A950"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79A15646"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209C4185"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3D399B4"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57BC703F"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732B0344"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54293480"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4BCFE273"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012F285A"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092BBE9E"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6E3C7688"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785668FD"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58A6229"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48E48660"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nil"/>
              <w:left w:val="nil"/>
              <w:bottom w:val="single" w:sz="4" w:space="0" w:color="auto"/>
              <w:right w:val="single" w:sz="4" w:space="0" w:color="auto"/>
            </w:tcBorders>
            <w:noWrap/>
            <w:vAlign w:val="center"/>
          </w:tcPr>
          <w:p w14:paraId="0203F5A8"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6CF3ED45"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nil"/>
              <w:left w:val="single" w:sz="4" w:space="0" w:color="auto"/>
              <w:bottom w:val="single" w:sz="4" w:space="0" w:color="auto"/>
              <w:right w:val="single" w:sz="4" w:space="0" w:color="auto"/>
            </w:tcBorders>
            <w:noWrap/>
            <w:vAlign w:val="center"/>
          </w:tcPr>
          <w:p w14:paraId="64E25598" w14:textId="77777777" w:rsidR="00E635CB" w:rsidRPr="00442F4E" w:rsidRDefault="00E635CB" w:rsidP="004D33AC">
            <w:pPr>
              <w:jc w:val="center"/>
              <w:rPr>
                <w:sz w:val="21"/>
                <w:szCs w:val="21"/>
              </w:rPr>
            </w:pPr>
            <w:r w:rsidRPr="00442F4E">
              <w:rPr>
                <w:sz w:val="21"/>
                <w:szCs w:val="21"/>
              </w:rPr>
              <w:t>17.08.2015</w:t>
            </w:r>
          </w:p>
        </w:tc>
        <w:tc>
          <w:tcPr>
            <w:tcW w:w="1277" w:type="dxa"/>
            <w:tcBorders>
              <w:top w:val="nil"/>
              <w:left w:val="single" w:sz="4" w:space="0" w:color="auto"/>
              <w:bottom w:val="single" w:sz="4" w:space="0" w:color="auto"/>
              <w:right w:val="single" w:sz="4" w:space="0" w:color="auto"/>
            </w:tcBorders>
            <w:vAlign w:val="center"/>
          </w:tcPr>
          <w:p w14:paraId="59FA9DC8" w14:textId="77777777" w:rsidR="00E635CB" w:rsidRPr="00442F4E" w:rsidRDefault="00E635CB" w:rsidP="004D33AC">
            <w:pPr>
              <w:jc w:val="center"/>
              <w:rPr>
                <w:sz w:val="21"/>
                <w:szCs w:val="21"/>
              </w:rPr>
            </w:pPr>
            <w:r w:rsidRPr="00442F4E">
              <w:rPr>
                <w:sz w:val="21"/>
                <w:szCs w:val="21"/>
              </w:rPr>
              <w:t>17.08.2015</w:t>
            </w:r>
          </w:p>
        </w:tc>
        <w:tc>
          <w:tcPr>
            <w:tcW w:w="1419" w:type="dxa"/>
            <w:tcBorders>
              <w:top w:val="nil"/>
              <w:left w:val="single" w:sz="4" w:space="0" w:color="auto"/>
              <w:bottom w:val="single" w:sz="4" w:space="0" w:color="auto"/>
              <w:right w:val="single" w:sz="4" w:space="0" w:color="auto"/>
            </w:tcBorders>
            <w:vAlign w:val="center"/>
          </w:tcPr>
          <w:p w14:paraId="7E83DB44"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nil"/>
              <w:left w:val="nil"/>
              <w:bottom w:val="single" w:sz="4" w:space="0" w:color="auto"/>
              <w:right w:val="single" w:sz="4" w:space="0" w:color="auto"/>
            </w:tcBorders>
            <w:vAlign w:val="center"/>
          </w:tcPr>
          <w:p w14:paraId="237FC933"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66D5399"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606AC58"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690E7E50"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single" w:sz="4" w:space="0" w:color="auto"/>
              <w:left w:val="nil"/>
              <w:bottom w:val="single" w:sz="4" w:space="0" w:color="auto"/>
              <w:right w:val="single" w:sz="4" w:space="0" w:color="auto"/>
            </w:tcBorders>
            <w:noWrap/>
            <w:vAlign w:val="center"/>
          </w:tcPr>
          <w:p w14:paraId="6C10B4CD"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57F51255"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6FCD3C70" w14:textId="77777777" w:rsidR="00E635CB" w:rsidRPr="00442F4E" w:rsidRDefault="00E635CB" w:rsidP="004D33AC">
            <w:pPr>
              <w:jc w:val="center"/>
              <w:rPr>
                <w:sz w:val="21"/>
                <w:szCs w:val="21"/>
              </w:rPr>
            </w:pPr>
            <w:r w:rsidRPr="00442F4E">
              <w:rPr>
                <w:sz w:val="21"/>
                <w:szCs w:val="21"/>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2F9494AB" w14:textId="77777777" w:rsidR="00E635CB" w:rsidRPr="00442F4E" w:rsidRDefault="00E635CB" w:rsidP="004D33AC">
            <w:pPr>
              <w:jc w:val="center"/>
              <w:rPr>
                <w:sz w:val="21"/>
                <w:szCs w:val="21"/>
              </w:rPr>
            </w:pPr>
            <w:r w:rsidRPr="00442F4E">
              <w:rPr>
                <w:sz w:val="21"/>
                <w:szCs w:val="21"/>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721820E3"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single" w:sz="4" w:space="0" w:color="auto"/>
              <w:left w:val="nil"/>
              <w:bottom w:val="single" w:sz="4" w:space="0" w:color="auto"/>
              <w:right w:val="single" w:sz="4" w:space="0" w:color="auto"/>
            </w:tcBorders>
            <w:vAlign w:val="center"/>
          </w:tcPr>
          <w:p w14:paraId="22B28A38"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66A90F5E"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B2CD27A"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21934726"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single" w:sz="4" w:space="0" w:color="auto"/>
              <w:left w:val="nil"/>
              <w:bottom w:val="single" w:sz="4" w:space="0" w:color="auto"/>
              <w:right w:val="single" w:sz="4" w:space="0" w:color="auto"/>
            </w:tcBorders>
            <w:noWrap/>
            <w:vAlign w:val="center"/>
          </w:tcPr>
          <w:p w14:paraId="2A1D3274"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3D256814"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F169C3C" w14:textId="77777777" w:rsidR="00E635CB" w:rsidRPr="00442F4E" w:rsidRDefault="00E635CB" w:rsidP="004D33AC">
            <w:pPr>
              <w:jc w:val="center"/>
              <w:rPr>
                <w:sz w:val="21"/>
                <w:szCs w:val="21"/>
              </w:rPr>
            </w:pPr>
            <w:r w:rsidRPr="00442F4E">
              <w:rPr>
                <w:sz w:val="21"/>
                <w:szCs w:val="21"/>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017482E4" w14:textId="77777777" w:rsidR="00E635CB" w:rsidRPr="00442F4E" w:rsidRDefault="00E635CB" w:rsidP="004D33AC">
            <w:pPr>
              <w:jc w:val="center"/>
              <w:rPr>
                <w:sz w:val="21"/>
                <w:szCs w:val="21"/>
              </w:rPr>
            </w:pPr>
            <w:r w:rsidRPr="00442F4E">
              <w:rPr>
                <w:sz w:val="21"/>
                <w:szCs w:val="21"/>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6DCE172D"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single" w:sz="4" w:space="0" w:color="auto"/>
              <w:left w:val="nil"/>
              <w:bottom w:val="single" w:sz="4" w:space="0" w:color="auto"/>
              <w:right w:val="single" w:sz="4" w:space="0" w:color="auto"/>
            </w:tcBorders>
            <w:vAlign w:val="center"/>
          </w:tcPr>
          <w:p w14:paraId="165C1BF4"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01CBB38B"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EBF7E08"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135306E6"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single" w:sz="4" w:space="0" w:color="auto"/>
              <w:left w:val="nil"/>
              <w:bottom w:val="single" w:sz="4" w:space="0" w:color="auto"/>
              <w:right w:val="single" w:sz="4" w:space="0" w:color="auto"/>
            </w:tcBorders>
            <w:noWrap/>
            <w:vAlign w:val="center"/>
          </w:tcPr>
          <w:p w14:paraId="733C611F"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6E66CB9C"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89E087E" w14:textId="77777777" w:rsidR="00E635CB" w:rsidRPr="00442F4E" w:rsidRDefault="00E635CB" w:rsidP="004D33AC">
            <w:pPr>
              <w:jc w:val="center"/>
              <w:rPr>
                <w:sz w:val="21"/>
                <w:szCs w:val="21"/>
              </w:rPr>
            </w:pPr>
            <w:r w:rsidRPr="00442F4E">
              <w:rPr>
                <w:sz w:val="21"/>
                <w:szCs w:val="21"/>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61B8CE78" w14:textId="77777777" w:rsidR="00E635CB" w:rsidRPr="00442F4E" w:rsidRDefault="00E635CB" w:rsidP="004D33AC">
            <w:pPr>
              <w:jc w:val="center"/>
              <w:rPr>
                <w:sz w:val="21"/>
                <w:szCs w:val="21"/>
              </w:rPr>
            </w:pPr>
            <w:r w:rsidRPr="00442F4E">
              <w:rPr>
                <w:sz w:val="21"/>
                <w:szCs w:val="21"/>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09D5C5D0"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single" w:sz="4" w:space="0" w:color="auto"/>
              <w:left w:val="nil"/>
              <w:bottom w:val="single" w:sz="4" w:space="0" w:color="auto"/>
              <w:right w:val="single" w:sz="4" w:space="0" w:color="auto"/>
            </w:tcBorders>
            <w:vAlign w:val="center"/>
          </w:tcPr>
          <w:p w14:paraId="69126579"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435114A5"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EB39423"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4A470F35"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single" w:sz="4" w:space="0" w:color="auto"/>
              <w:left w:val="nil"/>
              <w:bottom w:val="single" w:sz="4" w:space="0" w:color="auto"/>
              <w:right w:val="single" w:sz="4" w:space="0" w:color="auto"/>
            </w:tcBorders>
            <w:noWrap/>
            <w:vAlign w:val="center"/>
          </w:tcPr>
          <w:p w14:paraId="231F44D7"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01A0A4C1"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0ADD3FE1" w14:textId="77777777" w:rsidR="00E635CB" w:rsidRPr="00442F4E" w:rsidRDefault="00E635CB" w:rsidP="004D33AC">
            <w:pPr>
              <w:jc w:val="center"/>
              <w:rPr>
                <w:sz w:val="21"/>
                <w:szCs w:val="21"/>
              </w:rPr>
            </w:pPr>
            <w:r w:rsidRPr="00442F4E">
              <w:rPr>
                <w:sz w:val="21"/>
                <w:szCs w:val="21"/>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64E86451" w14:textId="77777777" w:rsidR="00E635CB" w:rsidRPr="00442F4E" w:rsidRDefault="00E635CB" w:rsidP="004D33AC">
            <w:pPr>
              <w:jc w:val="center"/>
              <w:rPr>
                <w:sz w:val="21"/>
                <w:szCs w:val="21"/>
              </w:rPr>
            </w:pPr>
            <w:r w:rsidRPr="00442F4E">
              <w:rPr>
                <w:sz w:val="21"/>
                <w:szCs w:val="21"/>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425D6B01"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single" w:sz="4" w:space="0" w:color="auto"/>
              <w:left w:val="nil"/>
              <w:bottom w:val="single" w:sz="4" w:space="0" w:color="auto"/>
              <w:right w:val="single" w:sz="4" w:space="0" w:color="auto"/>
            </w:tcBorders>
            <w:vAlign w:val="center"/>
          </w:tcPr>
          <w:p w14:paraId="14DED2FE"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DBD3E67"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891C487"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2B2D2691"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single" w:sz="4" w:space="0" w:color="auto"/>
              <w:left w:val="nil"/>
              <w:bottom w:val="single" w:sz="4" w:space="0" w:color="auto"/>
              <w:right w:val="single" w:sz="4" w:space="0" w:color="auto"/>
            </w:tcBorders>
            <w:noWrap/>
            <w:vAlign w:val="center"/>
          </w:tcPr>
          <w:p w14:paraId="7E2D5300"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2BD62E66"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2BEBB39" w14:textId="77777777" w:rsidR="00E635CB" w:rsidRPr="00442F4E" w:rsidRDefault="00E635CB" w:rsidP="004D33AC">
            <w:pPr>
              <w:jc w:val="center"/>
              <w:rPr>
                <w:sz w:val="21"/>
                <w:szCs w:val="21"/>
              </w:rPr>
            </w:pPr>
            <w:r w:rsidRPr="00442F4E">
              <w:rPr>
                <w:sz w:val="21"/>
                <w:szCs w:val="21"/>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7A214E13" w14:textId="77777777" w:rsidR="00E635CB" w:rsidRPr="00442F4E" w:rsidRDefault="00E635CB" w:rsidP="004D33AC">
            <w:pPr>
              <w:jc w:val="center"/>
              <w:rPr>
                <w:sz w:val="21"/>
                <w:szCs w:val="21"/>
              </w:rPr>
            </w:pPr>
            <w:r w:rsidRPr="00442F4E">
              <w:rPr>
                <w:sz w:val="21"/>
                <w:szCs w:val="21"/>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6ABD1CF8"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single" w:sz="4" w:space="0" w:color="auto"/>
              <w:left w:val="nil"/>
              <w:bottom w:val="single" w:sz="4" w:space="0" w:color="auto"/>
              <w:right w:val="single" w:sz="4" w:space="0" w:color="auto"/>
            </w:tcBorders>
            <w:vAlign w:val="center"/>
          </w:tcPr>
          <w:p w14:paraId="740D4FD9"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04E5ED7C"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00FD7F3"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1ADC59A6"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single" w:sz="4" w:space="0" w:color="auto"/>
              <w:left w:val="nil"/>
              <w:bottom w:val="single" w:sz="4" w:space="0" w:color="auto"/>
              <w:right w:val="single" w:sz="4" w:space="0" w:color="auto"/>
            </w:tcBorders>
            <w:noWrap/>
            <w:vAlign w:val="center"/>
          </w:tcPr>
          <w:p w14:paraId="1267FD04"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3A622F69"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63C1A862" w14:textId="77777777" w:rsidR="00E635CB" w:rsidRPr="00442F4E" w:rsidRDefault="00E635CB" w:rsidP="004D33AC">
            <w:pPr>
              <w:jc w:val="center"/>
              <w:rPr>
                <w:sz w:val="21"/>
                <w:szCs w:val="21"/>
              </w:rPr>
            </w:pPr>
            <w:r w:rsidRPr="00442F4E">
              <w:rPr>
                <w:sz w:val="21"/>
                <w:szCs w:val="21"/>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17659E42" w14:textId="77777777" w:rsidR="00E635CB" w:rsidRPr="00442F4E" w:rsidRDefault="00E635CB" w:rsidP="004D33AC">
            <w:pPr>
              <w:jc w:val="center"/>
              <w:rPr>
                <w:sz w:val="21"/>
                <w:szCs w:val="21"/>
              </w:rPr>
            </w:pPr>
            <w:r w:rsidRPr="00442F4E">
              <w:rPr>
                <w:sz w:val="21"/>
                <w:szCs w:val="21"/>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3074F79C"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single" w:sz="4" w:space="0" w:color="auto"/>
              <w:left w:val="nil"/>
              <w:bottom w:val="single" w:sz="4" w:space="0" w:color="auto"/>
              <w:right w:val="single" w:sz="4" w:space="0" w:color="auto"/>
            </w:tcBorders>
            <w:vAlign w:val="center"/>
          </w:tcPr>
          <w:p w14:paraId="124BE6E7"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06818A60"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03D45F0E"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054F47A0" w14:textId="77777777" w:rsidR="00E635CB" w:rsidRPr="00442F4E" w:rsidRDefault="00E635CB" w:rsidP="004D33AC">
            <w:pPr>
              <w:widowControl w:val="0"/>
              <w:ind w:left="-5"/>
              <w:jc w:val="both"/>
              <w:rPr>
                <w:sz w:val="21"/>
                <w:szCs w:val="21"/>
                <w:lang w:val="en-US"/>
              </w:rPr>
            </w:pPr>
            <w:r w:rsidRPr="00442F4E">
              <w:rPr>
                <w:sz w:val="21"/>
                <w:szCs w:val="21"/>
              </w:rPr>
              <w:t>Привод</w:t>
            </w:r>
            <w:r w:rsidRPr="00442F4E">
              <w:rPr>
                <w:sz w:val="21"/>
                <w:szCs w:val="21"/>
                <w:lang w:val="en-US"/>
              </w:rPr>
              <w:t xml:space="preserve"> DVD-RW(DVD-DL) ASUS SDRW-08D2S-U </w:t>
            </w:r>
          </w:p>
        </w:tc>
        <w:tc>
          <w:tcPr>
            <w:tcW w:w="1277" w:type="dxa"/>
            <w:tcBorders>
              <w:top w:val="single" w:sz="4" w:space="0" w:color="auto"/>
              <w:left w:val="nil"/>
              <w:bottom w:val="single" w:sz="4" w:space="0" w:color="auto"/>
              <w:right w:val="single" w:sz="4" w:space="0" w:color="auto"/>
            </w:tcBorders>
            <w:noWrap/>
            <w:vAlign w:val="center"/>
          </w:tcPr>
          <w:p w14:paraId="4D7B66B1" w14:textId="77777777" w:rsidR="00E635CB" w:rsidRPr="00442F4E" w:rsidRDefault="00E635CB" w:rsidP="004D33AC">
            <w:pPr>
              <w:jc w:val="center"/>
              <w:rPr>
                <w:sz w:val="21"/>
                <w:szCs w:val="21"/>
                <w:lang w:eastAsia="ru-RU"/>
              </w:rPr>
            </w:pPr>
            <w:r w:rsidRPr="00442F4E">
              <w:rPr>
                <w:sz w:val="21"/>
                <w:szCs w:val="21"/>
                <w:lang w:eastAsia="ru-RU"/>
              </w:rPr>
              <w:t>2 155 267</w:t>
            </w:r>
          </w:p>
        </w:tc>
        <w:tc>
          <w:tcPr>
            <w:tcW w:w="852" w:type="dxa"/>
            <w:tcBorders>
              <w:top w:val="single" w:sz="4" w:space="0" w:color="auto"/>
              <w:left w:val="nil"/>
              <w:bottom w:val="single" w:sz="4" w:space="0" w:color="auto"/>
              <w:right w:val="single" w:sz="4" w:space="0" w:color="auto"/>
            </w:tcBorders>
            <w:vAlign w:val="center"/>
          </w:tcPr>
          <w:p w14:paraId="121F7C87" w14:textId="77777777" w:rsidR="00E635CB" w:rsidRPr="00442F4E" w:rsidRDefault="00E635CB" w:rsidP="004D33AC">
            <w:pPr>
              <w:jc w:val="center"/>
              <w:rPr>
                <w:sz w:val="21"/>
                <w:szCs w:val="21"/>
                <w:lang w:eastAsia="ru-RU"/>
              </w:rPr>
            </w:pPr>
            <w:r w:rsidRPr="00442F4E">
              <w:rPr>
                <w:sz w:val="21"/>
                <w:szCs w:val="21"/>
                <w:lang w:eastAsia="ru-RU"/>
              </w:rPr>
              <w:t>2015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CF913EB" w14:textId="77777777" w:rsidR="00E635CB" w:rsidRPr="00442F4E" w:rsidRDefault="00E635CB" w:rsidP="004D33AC">
            <w:pPr>
              <w:jc w:val="center"/>
              <w:rPr>
                <w:sz w:val="21"/>
                <w:szCs w:val="21"/>
              </w:rPr>
            </w:pPr>
            <w:r w:rsidRPr="00442F4E">
              <w:rPr>
                <w:sz w:val="21"/>
                <w:szCs w:val="21"/>
              </w:rPr>
              <w:t>17.08.2015</w:t>
            </w:r>
          </w:p>
        </w:tc>
        <w:tc>
          <w:tcPr>
            <w:tcW w:w="1277" w:type="dxa"/>
            <w:tcBorders>
              <w:top w:val="single" w:sz="4" w:space="0" w:color="auto"/>
              <w:left w:val="single" w:sz="4" w:space="0" w:color="auto"/>
              <w:bottom w:val="single" w:sz="4" w:space="0" w:color="auto"/>
              <w:right w:val="single" w:sz="4" w:space="0" w:color="auto"/>
            </w:tcBorders>
            <w:vAlign w:val="center"/>
          </w:tcPr>
          <w:p w14:paraId="5A7E0625" w14:textId="77777777" w:rsidR="00E635CB" w:rsidRPr="00442F4E" w:rsidRDefault="00E635CB" w:rsidP="004D33AC">
            <w:pPr>
              <w:jc w:val="center"/>
              <w:rPr>
                <w:sz w:val="21"/>
                <w:szCs w:val="21"/>
              </w:rPr>
            </w:pPr>
            <w:r w:rsidRPr="00442F4E">
              <w:rPr>
                <w:sz w:val="21"/>
                <w:szCs w:val="21"/>
              </w:rPr>
              <w:t>17.08.2015</w:t>
            </w:r>
          </w:p>
        </w:tc>
        <w:tc>
          <w:tcPr>
            <w:tcW w:w="1419" w:type="dxa"/>
            <w:tcBorders>
              <w:top w:val="single" w:sz="4" w:space="0" w:color="auto"/>
              <w:left w:val="single" w:sz="4" w:space="0" w:color="auto"/>
              <w:bottom w:val="single" w:sz="4" w:space="0" w:color="auto"/>
              <w:right w:val="single" w:sz="4" w:space="0" w:color="auto"/>
            </w:tcBorders>
            <w:vAlign w:val="center"/>
          </w:tcPr>
          <w:p w14:paraId="2FBEA93C" w14:textId="77777777" w:rsidR="00E635CB" w:rsidRPr="00442F4E" w:rsidRDefault="00E635CB" w:rsidP="004D33AC">
            <w:pPr>
              <w:jc w:val="center"/>
              <w:rPr>
                <w:sz w:val="21"/>
                <w:szCs w:val="21"/>
                <w:lang w:eastAsia="ru-RU"/>
              </w:rPr>
            </w:pPr>
            <w:r w:rsidRPr="00442F4E">
              <w:rPr>
                <w:sz w:val="21"/>
                <w:szCs w:val="21"/>
                <w:lang w:eastAsia="ru-RU"/>
              </w:rPr>
              <w:t>2 130,00</w:t>
            </w:r>
          </w:p>
        </w:tc>
        <w:tc>
          <w:tcPr>
            <w:tcW w:w="709" w:type="dxa"/>
            <w:tcBorders>
              <w:top w:val="single" w:sz="4" w:space="0" w:color="auto"/>
              <w:left w:val="nil"/>
              <w:bottom w:val="single" w:sz="4" w:space="0" w:color="auto"/>
              <w:right w:val="single" w:sz="4" w:space="0" w:color="auto"/>
            </w:tcBorders>
            <w:vAlign w:val="center"/>
          </w:tcPr>
          <w:p w14:paraId="406F3CF0"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06B396ED"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2A6276B"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2B430399" w14:textId="77777777" w:rsidR="00E635CB" w:rsidRPr="00442F4E" w:rsidRDefault="00E635CB" w:rsidP="004D33AC">
            <w:pPr>
              <w:jc w:val="both"/>
              <w:rPr>
                <w:sz w:val="21"/>
                <w:szCs w:val="21"/>
                <w:lang w:val="en-US" w:eastAsia="ru-RU"/>
              </w:rPr>
            </w:pPr>
            <w:r w:rsidRPr="00E67A70">
              <w:rPr>
                <w:sz w:val="21"/>
                <w:szCs w:val="21"/>
                <w:lang w:eastAsia="ru-RU"/>
              </w:rPr>
              <w:t>Накопитель</w:t>
            </w:r>
            <w:r w:rsidRPr="00E67A70">
              <w:rPr>
                <w:sz w:val="21"/>
                <w:szCs w:val="21"/>
                <w:lang w:val="en-US" w:eastAsia="ru-RU"/>
              </w:rPr>
              <w:t xml:space="preserve"> 8Gb Kingston Data Traveler 100 G2x </w:t>
            </w:r>
            <w:r w:rsidRPr="00E67A70">
              <w:rPr>
                <w:sz w:val="21"/>
                <w:szCs w:val="21"/>
                <w:lang w:eastAsia="ru-RU"/>
              </w:rPr>
              <w:t>чёрный</w:t>
            </w:r>
            <w:r w:rsidRPr="00E67A70">
              <w:rPr>
                <w:sz w:val="21"/>
                <w:szCs w:val="21"/>
                <w:lang w:val="en-US" w:eastAsia="ru-RU"/>
              </w:rPr>
              <w:t>, USB 2.0</w:t>
            </w:r>
          </w:p>
        </w:tc>
        <w:tc>
          <w:tcPr>
            <w:tcW w:w="1277" w:type="dxa"/>
            <w:tcBorders>
              <w:top w:val="nil"/>
              <w:left w:val="nil"/>
              <w:bottom w:val="single" w:sz="4" w:space="0" w:color="auto"/>
              <w:right w:val="single" w:sz="4" w:space="0" w:color="auto"/>
            </w:tcBorders>
            <w:noWrap/>
            <w:vAlign w:val="center"/>
            <w:hideMark/>
          </w:tcPr>
          <w:p w14:paraId="44EDC23F" w14:textId="77777777" w:rsidR="00E635CB" w:rsidRPr="00442F4E" w:rsidRDefault="00E635CB" w:rsidP="004D33AC">
            <w:pPr>
              <w:jc w:val="center"/>
              <w:rPr>
                <w:sz w:val="21"/>
                <w:szCs w:val="21"/>
                <w:lang w:eastAsia="ru-RU"/>
              </w:rPr>
            </w:pPr>
            <w:r w:rsidRPr="00442F4E">
              <w:rPr>
                <w:sz w:val="21"/>
                <w:szCs w:val="21"/>
                <w:lang w:eastAsia="ru-RU"/>
              </w:rPr>
              <w:t>86 101</w:t>
            </w:r>
          </w:p>
        </w:tc>
        <w:tc>
          <w:tcPr>
            <w:tcW w:w="852" w:type="dxa"/>
            <w:tcBorders>
              <w:top w:val="single" w:sz="4" w:space="0" w:color="auto"/>
              <w:left w:val="nil"/>
              <w:bottom w:val="single" w:sz="4" w:space="0" w:color="auto"/>
              <w:right w:val="single" w:sz="4" w:space="0" w:color="auto"/>
            </w:tcBorders>
            <w:vAlign w:val="center"/>
            <w:hideMark/>
          </w:tcPr>
          <w:p w14:paraId="7041D788" w14:textId="77777777" w:rsidR="00E635CB" w:rsidRPr="00442F4E" w:rsidRDefault="00E635CB" w:rsidP="004D33AC">
            <w:pPr>
              <w:jc w:val="center"/>
              <w:rPr>
                <w:sz w:val="21"/>
                <w:szCs w:val="21"/>
                <w:lang w:eastAsia="ru-RU"/>
              </w:rPr>
            </w:pPr>
            <w:r w:rsidRPr="00442F4E">
              <w:rPr>
                <w:sz w:val="21"/>
                <w:szCs w:val="21"/>
                <w:lang w:eastAsia="ru-RU"/>
              </w:rPr>
              <w:t>2013</w:t>
            </w:r>
          </w:p>
        </w:tc>
        <w:tc>
          <w:tcPr>
            <w:tcW w:w="1276" w:type="dxa"/>
            <w:tcBorders>
              <w:top w:val="nil"/>
              <w:left w:val="single" w:sz="4" w:space="0" w:color="auto"/>
              <w:bottom w:val="single" w:sz="4" w:space="0" w:color="auto"/>
              <w:right w:val="single" w:sz="4" w:space="0" w:color="auto"/>
            </w:tcBorders>
            <w:noWrap/>
            <w:vAlign w:val="center"/>
            <w:hideMark/>
          </w:tcPr>
          <w:p w14:paraId="28F664C8" w14:textId="77777777" w:rsidR="00E635CB" w:rsidRPr="00442F4E" w:rsidRDefault="00E635CB" w:rsidP="004D33AC">
            <w:pPr>
              <w:jc w:val="center"/>
              <w:rPr>
                <w:sz w:val="21"/>
                <w:szCs w:val="21"/>
                <w:lang w:eastAsia="ru-RU"/>
              </w:rPr>
            </w:pPr>
            <w:r w:rsidRPr="00442F4E">
              <w:rPr>
                <w:sz w:val="21"/>
                <w:szCs w:val="21"/>
                <w:lang w:eastAsia="ru-RU"/>
              </w:rPr>
              <w:t>27.05.2013</w:t>
            </w:r>
          </w:p>
        </w:tc>
        <w:tc>
          <w:tcPr>
            <w:tcW w:w="1277" w:type="dxa"/>
            <w:tcBorders>
              <w:top w:val="nil"/>
              <w:left w:val="single" w:sz="4" w:space="0" w:color="auto"/>
              <w:bottom w:val="single" w:sz="4" w:space="0" w:color="auto"/>
              <w:right w:val="single" w:sz="4" w:space="0" w:color="auto"/>
            </w:tcBorders>
            <w:vAlign w:val="center"/>
            <w:hideMark/>
          </w:tcPr>
          <w:p w14:paraId="0F85278C" w14:textId="77777777" w:rsidR="00E635CB" w:rsidRPr="00442F4E" w:rsidRDefault="00E635CB" w:rsidP="004D33AC">
            <w:pPr>
              <w:jc w:val="center"/>
              <w:rPr>
                <w:sz w:val="21"/>
                <w:szCs w:val="21"/>
                <w:lang w:eastAsia="ru-RU"/>
              </w:rPr>
            </w:pPr>
            <w:r w:rsidRPr="00442F4E">
              <w:rPr>
                <w:sz w:val="21"/>
                <w:szCs w:val="21"/>
                <w:lang w:eastAsia="ru-RU"/>
              </w:rPr>
              <w:t>27.05.2013</w:t>
            </w:r>
          </w:p>
        </w:tc>
        <w:tc>
          <w:tcPr>
            <w:tcW w:w="1419" w:type="dxa"/>
            <w:tcBorders>
              <w:top w:val="nil"/>
              <w:left w:val="single" w:sz="4" w:space="0" w:color="auto"/>
              <w:bottom w:val="single" w:sz="4" w:space="0" w:color="auto"/>
              <w:right w:val="single" w:sz="4" w:space="0" w:color="auto"/>
            </w:tcBorders>
            <w:vAlign w:val="center"/>
            <w:hideMark/>
          </w:tcPr>
          <w:p w14:paraId="024AE601" w14:textId="77777777" w:rsidR="00E635CB" w:rsidRPr="00442F4E" w:rsidRDefault="00E635CB" w:rsidP="004D33AC">
            <w:pPr>
              <w:jc w:val="center"/>
              <w:rPr>
                <w:sz w:val="21"/>
                <w:szCs w:val="21"/>
                <w:lang w:eastAsia="ru-RU"/>
              </w:rPr>
            </w:pPr>
            <w:r w:rsidRPr="00442F4E">
              <w:rPr>
                <w:sz w:val="21"/>
                <w:szCs w:val="21"/>
                <w:lang w:eastAsia="ru-RU"/>
              </w:rPr>
              <w:t>350,00</w:t>
            </w:r>
          </w:p>
        </w:tc>
        <w:tc>
          <w:tcPr>
            <w:tcW w:w="709" w:type="dxa"/>
            <w:tcBorders>
              <w:top w:val="nil"/>
              <w:left w:val="nil"/>
              <w:bottom w:val="single" w:sz="4" w:space="0" w:color="auto"/>
              <w:right w:val="single" w:sz="4" w:space="0" w:color="auto"/>
            </w:tcBorders>
            <w:vAlign w:val="center"/>
            <w:hideMark/>
          </w:tcPr>
          <w:p w14:paraId="0E665410"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1C50C156"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2B1B38D"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6641FD90" w14:textId="77777777" w:rsidR="00E635CB" w:rsidRPr="00442F4E" w:rsidRDefault="00E635CB" w:rsidP="004D33AC">
            <w:pPr>
              <w:jc w:val="both"/>
              <w:rPr>
                <w:sz w:val="21"/>
                <w:szCs w:val="21"/>
                <w:lang w:val="en-US" w:eastAsia="ru-RU"/>
              </w:rPr>
            </w:pPr>
            <w:r w:rsidRPr="00E67A70">
              <w:rPr>
                <w:sz w:val="21"/>
                <w:szCs w:val="21"/>
                <w:lang w:eastAsia="ru-RU"/>
              </w:rPr>
              <w:t>Накопитель</w:t>
            </w:r>
            <w:r w:rsidRPr="00E67A70">
              <w:rPr>
                <w:sz w:val="21"/>
                <w:szCs w:val="21"/>
                <w:lang w:val="en-US" w:eastAsia="ru-RU"/>
              </w:rPr>
              <w:t xml:space="preserve"> 8Gb Kingston Data Traveler 100 G2x </w:t>
            </w:r>
            <w:r w:rsidRPr="00E67A70">
              <w:rPr>
                <w:sz w:val="21"/>
                <w:szCs w:val="21"/>
                <w:lang w:eastAsia="ru-RU"/>
              </w:rPr>
              <w:t>чёрный</w:t>
            </w:r>
            <w:r w:rsidRPr="00E67A70">
              <w:rPr>
                <w:sz w:val="21"/>
                <w:szCs w:val="21"/>
                <w:lang w:val="en-US" w:eastAsia="ru-RU"/>
              </w:rPr>
              <w:t>, USB 2.0</w:t>
            </w:r>
          </w:p>
        </w:tc>
        <w:tc>
          <w:tcPr>
            <w:tcW w:w="1277" w:type="dxa"/>
            <w:tcBorders>
              <w:top w:val="nil"/>
              <w:left w:val="nil"/>
              <w:bottom w:val="single" w:sz="4" w:space="0" w:color="auto"/>
              <w:right w:val="single" w:sz="4" w:space="0" w:color="auto"/>
            </w:tcBorders>
            <w:noWrap/>
            <w:vAlign w:val="center"/>
            <w:hideMark/>
          </w:tcPr>
          <w:p w14:paraId="0CA9793F" w14:textId="77777777" w:rsidR="00E635CB" w:rsidRPr="00442F4E" w:rsidRDefault="00E635CB" w:rsidP="004D33AC">
            <w:pPr>
              <w:jc w:val="center"/>
              <w:rPr>
                <w:sz w:val="21"/>
                <w:szCs w:val="21"/>
                <w:lang w:eastAsia="ru-RU"/>
              </w:rPr>
            </w:pPr>
            <w:r w:rsidRPr="00442F4E">
              <w:rPr>
                <w:sz w:val="21"/>
                <w:szCs w:val="21"/>
                <w:lang w:eastAsia="ru-RU"/>
              </w:rPr>
              <w:t>86 101</w:t>
            </w:r>
          </w:p>
        </w:tc>
        <w:tc>
          <w:tcPr>
            <w:tcW w:w="852" w:type="dxa"/>
            <w:tcBorders>
              <w:top w:val="single" w:sz="4" w:space="0" w:color="auto"/>
              <w:left w:val="nil"/>
              <w:bottom w:val="single" w:sz="4" w:space="0" w:color="auto"/>
              <w:right w:val="single" w:sz="4" w:space="0" w:color="auto"/>
            </w:tcBorders>
            <w:vAlign w:val="center"/>
            <w:hideMark/>
          </w:tcPr>
          <w:p w14:paraId="5C9D29FF" w14:textId="77777777" w:rsidR="00E635CB" w:rsidRPr="00442F4E" w:rsidRDefault="00E635CB" w:rsidP="004D33AC">
            <w:pPr>
              <w:jc w:val="center"/>
              <w:rPr>
                <w:sz w:val="21"/>
                <w:szCs w:val="21"/>
                <w:lang w:eastAsia="ru-RU"/>
              </w:rPr>
            </w:pPr>
            <w:r w:rsidRPr="00442F4E">
              <w:rPr>
                <w:sz w:val="21"/>
                <w:szCs w:val="21"/>
                <w:lang w:eastAsia="ru-RU"/>
              </w:rPr>
              <w:t>2013</w:t>
            </w:r>
          </w:p>
        </w:tc>
        <w:tc>
          <w:tcPr>
            <w:tcW w:w="1276" w:type="dxa"/>
            <w:tcBorders>
              <w:top w:val="nil"/>
              <w:left w:val="single" w:sz="4" w:space="0" w:color="auto"/>
              <w:bottom w:val="single" w:sz="4" w:space="0" w:color="auto"/>
              <w:right w:val="single" w:sz="4" w:space="0" w:color="auto"/>
            </w:tcBorders>
            <w:noWrap/>
            <w:vAlign w:val="center"/>
            <w:hideMark/>
          </w:tcPr>
          <w:p w14:paraId="1460F9C0" w14:textId="77777777" w:rsidR="00E635CB" w:rsidRPr="00442F4E" w:rsidRDefault="00E635CB" w:rsidP="004D33AC">
            <w:pPr>
              <w:jc w:val="center"/>
              <w:rPr>
                <w:sz w:val="21"/>
                <w:szCs w:val="21"/>
                <w:lang w:eastAsia="ru-RU"/>
              </w:rPr>
            </w:pPr>
            <w:r w:rsidRPr="00442F4E">
              <w:rPr>
                <w:sz w:val="21"/>
                <w:szCs w:val="21"/>
                <w:lang w:eastAsia="ru-RU"/>
              </w:rPr>
              <w:t>27.05.2013</w:t>
            </w:r>
          </w:p>
        </w:tc>
        <w:tc>
          <w:tcPr>
            <w:tcW w:w="1277" w:type="dxa"/>
            <w:tcBorders>
              <w:top w:val="nil"/>
              <w:left w:val="single" w:sz="4" w:space="0" w:color="auto"/>
              <w:bottom w:val="single" w:sz="4" w:space="0" w:color="auto"/>
              <w:right w:val="single" w:sz="4" w:space="0" w:color="auto"/>
            </w:tcBorders>
            <w:vAlign w:val="center"/>
            <w:hideMark/>
          </w:tcPr>
          <w:p w14:paraId="6759F39E" w14:textId="77777777" w:rsidR="00E635CB" w:rsidRPr="00442F4E" w:rsidRDefault="00E635CB" w:rsidP="004D33AC">
            <w:pPr>
              <w:jc w:val="center"/>
              <w:rPr>
                <w:sz w:val="21"/>
                <w:szCs w:val="21"/>
                <w:lang w:eastAsia="ru-RU"/>
              </w:rPr>
            </w:pPr>
            <w:r w:rsidRPr="00442F4E">
              <w:rPr>
                <w:sz w:val="21"/>
                <w:szCs w:val="21"/>
                <w:lang w:eastAsia="ru-RU"/>
              </w:rPr>
              <w:t>27.05.2013</w:t>
            </w:r>
          </w:p>
        </w:tc>
        <w:tc>
          <w:tcPr>
            <w:tcW w:w="1419" w:type="dxa"/>
            <w:tcBorders>
              <w:top w:val="nil"/>
              <w:left w:val="single" w:sz="4" w:space="0" w:color="auto"/>
              <w:bottom w:val="single" w:sz="4" w:space="0" w:color="auto"/>
              <w:right w:val="single" w:sz="4" w:space="0" w:color="auto"/>
            </w:tcBorders>
            <w:vAlign w:val="center"/>
            <w:hideMark/>
          </w:tcPr>
          <w:p w14:paraId="00E3EF6F" w14:textId="77777777" w:rsidR="00E635CB" w:rsidRPr="00442F4E" w:rsidRDefault="00E635CB" w:rsidP="004D33AC">
            <w:pPr>
              <w:jc w:val="center"/>
              <w:rPr>
                <w:sz w:val="21"/>
                <w:szCs w:val="21"/>
                <w:lang w:eastAsia="ru-RU"/>
              </w:rPr>
            </w:pPr>
            <w:r w:rsidRPr="00442F4E">
              <w:rPr>
                <w:sz w:val="21"/>
                <w:szCs w:val="21"/>
                <w:lang w:eastAsia="ru-RU"/>
              </w:rPr>
              <w:t>350,00</w:t>
            </w:r>
          </w:p>
        </w:tc>
        <w:tc>
          <w:tcPr>
            <w:tcW w:w="709" w:type="dxa"/>
            <w:tcBorders>
              <w:top w:val="nil"/>
              <w:left w:val="nil"/>
              <w:bottom w:val="single" w:sz="4" w:space="0" w:color="auto"/>
              <w:right w:val="single" w:sz="4" w:space="0" w:color="auto"/>
            </w:tcBorders>
            <w:vAlign w:val="center"/>
            <w:hideMark/>
          </w:tcPr>
          <w:p w14:paraId="4365328A"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17291AD"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6115C014"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1A76B62E" w14:textId="77777777" w:rsidR="00E635CB" w:rsidRPr="00442F4E" w:rsidRDefault="00E635CB" w:rsidP="004D33AC">
            <w:pPr>
              <w:jc w:val="both"/>
              <w:rPr>
                <w:sz w:val="21"/>
                <w:szCs w:val="21"/>
                <w:lang w:val="en-US" w:eastAsia="ru-RU"/>
              </w:rPr>
            </w:pPr>
            <w:r w:rsidRPr="00E67A70">
              <w:rPr>
                <w:sz w:val="21"/>
                <w:szCs w:val="21"/>
                <w:lang w:eastAsia="ru-RU"/>
              </w:rPr>
              <w:t>Накопитель</w:t>
            </w:r>
            <w:r w:rsidRPr="00E67A70">
              <w:rPr>
                <w:sz w:val="21"/>
                <w:szCs w:val="21"/>
                <w:lang w:val="en-US" w:eastAsia="ru-RU"/>
              </w:rPr>
              <w:t xml:space="preserve"> 8Gb Kingston Data Traveler 100 G2x </w:t>
            </w:r>
            <w:r w:rsidRPr="00E67A70">
              <w:rPr>
                <w:sz w:val="21"/>
                <w:szCs w:val="21"/>
                <w:lang w:eastAsia="ru-RU"/>
              </w:rPr>
              <w:t>чёрный</w:t>
            </w:r>
            <w:r w:rsidRPr="00E67A70">
              <w:rPr>
                <w:sz w:val="21"/>
                <w:szCs w:val="21"/>
                <w:lang w:val="en-US" w:eastAsia="ru-RU"/>
              </w:rPr>
              <w:t>, USB 2.0</w:t>
            </w:r>
          </w:p>
        </w:tc>
        <w:tc>
          <w:tcPr>
            <w:tcW w:w="1277" w:type="dxa"/>
            <w:tcBorders>
              <w:top w:val="nil"/>
              <w:left w:val="nil"/>
              <w:bottom w:val="single" w:sz="4" w:space="0" w:color="auto"/>
              <w:right w:val="single" w:sz="4" w:space="0" w:color="auto"/>
            </w:tcBorders>
            <w:noWrap/>
            <w:vAlign w:val="center"/>
            <w:hideMark/>
          </w:tcPr>
          <w:p w14:paraId="5737C04D" w14:textId="77777777" w:rsidR="00E635CB" w:rsidRPr="00442F4E" w:rsidRDefault="00E635CB" w:rsidP="004D33AC">
            <w:pPr>
              <w:jc w:val="center"/>
              <w:rPr>
                <w:sz w:val="21"/>
                <w:szCs w:val="21"/>
                <w:lang w:eastAsia="ru-RU"/>
              </w:rPr>
            </w:pPr>
            <w:r w:rsidRPr="00442F4E">
              <w:rPr>
                <w:sz w:val="21"/>
                <w:szCs w:val="21"/>
                <w:lang w:eastAsia="ru-RU"/>
              </w:rPr>
              <w:t>86 101</w:t>
            </w:r>
          </w:p>
        </w:tc>
        <w:tc>
          <w:tcPr>
            <w:tcW w:w="852" w:type="dxa"/>
            <w:tcBorders>
              <w:top w:val="single" w:sz="4" w:space="0" w:color="auto"/>
              <w:left w:val="nil"/>
              <w:bottom w:val="single" w:sz="4" w:space="0" w:color="auto"/>
              <w:right w:val="single" w:sz="4" w:space="0" w:color="auto"/>
            </w:tcBorders>
            <w:vAlign w:val="center"/>
            <w:hideMark/>
          </w:tcPr>
          <w:p w14:paraId="10D92FA7" w14:textId="77777777" w:rsidR="00E635CB" w:rsidRPr="00442F4E" w:rsidRDefault="00E635CB" w:rsidP="004D33AC">
            <w:pPr>
              <w:jc w:val="center"/>
              <w:rPr>
                <w:sz w:val="21"/>
                <w:szCs w:val="21"/>
                <w:lang w:eastAsia="ru-RU"/>
              </w:rPr>
            </w:pPr>
            <w:r w:rsidRPr="00442F4E">
              <w:rPr>
                <w:sz w:val="21"/>
                <w:szCs w:val="21"/>
                <w:lang w:eastAsia="ru-RU"/>
              </w:rPr>
              <w:t>2013</w:t>
            </w:r>
          </w:p>
        </w:tc>
        <w:tc>
          <w:tcPr>
            <w:tcW w:w="1276" w:type="dxa"/>
            <w:tcBorders>
              <w:top w:val="nil"/>
              <w:left w:val="single" w:sz="4" w:space="0" w:color="auto"/>
              <w:bottom w:val="single" w:sz="4" w:space="0" w:color="auto"/>
              <w:right w:val="single" w:sz="4" w:space="0" w:color="auto"/>
            </w:tcBorders>
            <w:noWrap/>
            <w:vAlign w:val="center"/>
            <w:hideMark/>
          </w:tcPr>
          <w:p w14:paraId="7705DFCC" w14:textId="77777777" w:rsidR="00E635CB" w:rsidRPr="00442F4E" w:rsidRDefault="00E635CB" w:rsidP="004D33AC">
            <w:pPr>
              <w:jc w:val="center"/>
              <w:rPr>
                <w:sz w:val="21"/>
                <w:szCs w:val="21"/>
                <w:lang w:eastAsia="ru-RU"/>
              </w:rPr>
            </w:pPr>
            <w:r w:rsidRPr="00442F4E">
              <w:rPr>
                <w:sz w:val="21"/>
                <w:szCs w:val="21"/>
                <w:lang w:eastAsia="ru-RU"/>
              </w:rPr>
              <w:t>27.05.2013</w:t>
            </w:r>
          </w:p>
        </w:tc>
        <w:tc>
          <w:tcPr>
            <w:tcW w:w="1277" w:type="dxa"/>
            <w:tcBorders>
              <w:top w:val="nil"/>
              <w:left w:val="single" w:sz="4" w:space="0" w:color="auto"/>
              <w:bottom w:val="single" w:sz="4" w:space="0" w:color="auto"/>
              <w:right w:val="single" w:sz="4" w:space="0" w:color="auto"/>
            </w:tcBorders>
            <w:vAlign w:val="center"/>
            <w:hideMark/>
          </w:tcPr>
          <w:p w14:paraId="376795E9" w14:textId="77777777" w:rsidR="00E635CB" w:rsidRPr="00442F4E" w:rsidRDefault="00E635CB" w:rsidP="004D33AC">
            <w:pPr>
              <w:jc w:val="center"/>
              <w:rPr>
                <w:sz w:val="21"/>
                <w:szCs w:val="21"/>
                <w:lang w:eastAsia="ru-RU"/>
              </w:rPr>
            </w:pPr>
            <w:r w:rsidRPr="00442F4E">
              <w:rPr>
                <w:sz w:val="21"/>
                <w:szCs w:val="21"/>
                <w:lang w:eastAsia="ru-RU"/>
              </w:rPr>
              <w:t>27.05.2013</w:t>
            </w:r>
          </w:p>
        </w:tc>
        <w:tc>
          <w:tcPr>
            <w:tcW w:w="1419" w:type="dxa"/>
            <w:tcBorders>
              <w:top w:val="nil"/>
              <w:left w:val="single" w:sz="4" w:space="0" w:color="auto"/>
              <w:bottom w:val="single" w:sz="4" w:space="0" w:color="auto"/>
              <w:right w:val="single" w:sz="4" w:space="0" w:color="auto"/>
            </w:tcBorders>
            <w:vAlign w:val="center"/>
            <w:hideMark/>
          </w:tcPr>
          <w:p w14:paraId="1BEEEEC7" w14:textId="77777777" w:rsidR="00E635CB" w:rsidRPr="00442F4E" w:rsidRDefault="00E635CB" w:rsidP="004D33AC">
            <w:pPr>
              <w:jc w:val="center"/>
              <w:rPr>
                <w:sz w:val="21"/>
                <w:szCs w:val="21"/>
                <w:lang w:eastAsia="ru-RU"/>
              </w:rPr>
            </w:pPr>
            <w:r w:rsidRPr="00442F4E">
              <w:rPr>
                <w:sz w:val="21"/>
                <w:szCs w:val="21"/>
                <w:lang w:eastAsia="ru-RU"/>
              </w:rPr>
              <w:t>350,00</w:t>
            </w:r>
          </w:p>
        </w:tc>
        <w:tc>
          <w:tcPr>
            <w:tcW w:w="709" w:type="dxa"/>
            <w:tcBorders>
              <w:top w:val="nil"/>
              <w:left w:val="nil"/>
              <w:bottom w:val="single" w:sz="4" w:space="0" w:color="auto"/>
              <w:right w:val="single" w:sz="4" w:space="0" w:color="auto"/>
            </w:tcBorders>
            <w:vAlign w:val="center"/>
            <w:hideMark/>
          </w:tcPr>
          <w:p w14:paraId="384B07AF"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493CD59D" w14:textId="77777777" w:rsidTr="004D33AC">
        <w:trPr>
          <w:trHeight w:val="53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34B702B"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501ADEB0" w14:textId="77777777" w:rsidR="00E635CB" w:rsidRPr="00442F4E" w:rsidRDefault="00E635CB" w:rsidP="004D33AC">
            <w:pPr>
              <w:jc w:val="both"/>
              <w:rPr>
                <w:sz w:val="21"/>
                <w:szCs w:val="21"/>
                <w:lang w:val="en-US" w:eastAsia="ru-RU"/>
              </w:rPr>
            </w:pPr>
            <w:r w:rsidRPr="00E67A70">
              <w:rPr>
                <w:sz w:val="21"/>
                <w:szCs w:val="21"/>
                <w:lang w:eastAsia="ru-RU"/>
              </w:rPr>
              <w:t>Накопитель</w:t>
            </w:r>
            <w:r w:rsidRPr="00E67A70">
              <w:rPr>
                <w:sz w:val="21"/>
                <w:szCs w:val="21"/>
                <w:lang w:val="en-US" w:eastAsia="ru-RU"/>
              </w:rPr>
              <w:t xml:space="preserve"> 8Gb Kingston Data Traveler 100 G2x </w:t>
            </w:r>
            <w:r w:rsidRPr="00E67A70">
              <w:rPr>
                <w:sz w:val="21"/>
                <w:szCs w:val="21"/>
                <w:lang w:eastAsia="ru-RU"/>
              </w:rPr>
              <w:t>чёрный</w:t>
            </w:r>
            <w:r w:rsidRPr="00E67A70">
              <w:rPr>
                <w:sz w:val="21"/>
                <w:szCs w:val="21"/>
                <w:lang w:val="en-US" w:eastAsia="ru-RU"/>
              </w:rPr>
              <w:t>, USB 2.0</w:t>
            </w:r>
          </w:p>
        </w:tc>
        <w:tc>
          <w:tcPr>
            <w:tcW w:w="1277" w:type="dxa"/>
            <w:tcBorders>
              <w:top w:val="nil"/>
              <w:left w:val="nil"/>
              <w:bottom w:val="single" w:sz="4" w:space="0" w:color="auto"/>
              <w:right w:val="single" w:sz="4" w:space="0" w:color="auto"/>
            </w:tcBorders>
            <w:noWrap/>
            <w:vAlign w:val="center"/>
            <w:hideMark/>
          </w:tcPr>
          <w:p w14:paraId="31DDE134" w14:textId="77777777" w:rsidR="00E635CB" w:rsidRPr="00442F4E" w:rsidRDefault="00E635CB" w:rsidP="004D33AC">
            <w:pPr>
              <w:jc w:val="center"/>
              <w:rPr>
                <w:sz w:val="21"/>
                <w:szCs w:val="21"/>
                <w:lang w:eastAsia="ru-RU"/>
              </w:rPr>
            </w:pPr>
            <w:r w:rsidRPr="00442F4E">
              <w:rPr>
                <w:sz w:val="21"/>
                <w:szCs w:val="21"/>
                <w:lang w:eastAsia="ru-RU"/>
              </w:rPr>
              <w:t>86 101</w:t>
            </w:r>
          </w:p>
        </w:tc>
        <w:tc>
          <w:tcPr>
            <w:tcW w:w="852" w:type="dxa"/>
            <w:tcBorders>
              <w:top w:val="single" w:sz="4" w:space="0" w:color="auto"/>
              <w:left w:val="nil"/>
              <w:bottom w:val="single" w:sz="4" w:space="0" w:color="auto"/>
              <w:right w:val="single" w:sz="4" w:space="0" w:color="auto"/>
            </w:tcBorders>
            <w:vAlign w:val="center"/>
            <w:hideMark/>
          </w:tcPr>
          <w:p w14:paraId="28154482" w14:textId="77777777" w:rsidR="00E635CB" w:rsidRPr="00442F4E" w:rsidRDefault="00E635CB" w:rsidP="004D33AC">
            <w:pPr>
              <w:jc w:val="center"/>
              <w:rPr>
                <w:sz w:val="21"/>
                <w:szCs w:val="21"/>
                <w:lang w:eastAsia="ru-RU"/>
              </w:rPr>
            </w:pPr>
            <w:r w:rsidRPr="00442F4E">
              <w:rPr>
                <w:sz w:val="21"/>
                <w:szCs w:val="21"/>
                <w:lang w:eastAsia="ru-RU"/>
              </w:rPr>
              <w:t>2013</w:t>
            </w:r>
          </w:p>
        </w:tc>
        <w:tc>
          <w:tcPr>
            <w:tcW w:w="1276" w:type="dxa"/>
            <w:tcBorders>
              <w:top w:val="nil"/>
              <w:left w:val="single" w:sz="4" w:space="0" w:color="auto"/>
              <w:bottom w:val="single" w:sz="4" w:space="0" w:color="auto"/>
              <w:right w:val="single" w:sz="4" w:space="0" w:color="auto"/>
            </w:tcBorders>
            <w:noWrap/>
            <w:vAlign w:val="center"/>
            <w:hideMark/>
          </w:tcPr>
          <w:p w14:paraId="52F2070B" w14:textId="77777777" w:rsidR="00E635CB" w:rsidRPr="00442F4E" w:rsidRDefault="00E635CB" w:rsidP="004D33AC">
            <w:pPr>
              <w:jc w:val="center"/>
              <w:rPr>
                <w:sz w:val="21"/>
                <w:szCs w:val="21"/>
                <w:lang w:eastAsia="ru-RU"/>
              </w:rPr>
            </w:pPr>
            <w:r w:rsidRPr="00442F4E">
              <w:rPr>
                <w:sz w:val="21"/>
                <w:szCs w:val="21"/>
                <w:lang w:eastAsia="ru-RU"/>
              </w:rPr>
              <w:t>27.05.2013</w:t>
            </w:r>
          </w:p>
        </w:tc>
        <w:tc>
          <w:tcPr>
            <w:tcW w:w="1277" w:type="dxa"/>
            <w:tcBorders>
              <w:top w:val="nil"/>
              <w:left w:val="single" w:sz="4" w:space="0" w:color="auto"/>
              <w:bottom w:val="single" w:sz="4" w:space="0" w:color="auto"/>
              <w:right w:val="single" w:sz="4" w:space="0" w:color="auto"/>
            </w:tcBorders>
            <w:vAlign w:val="center"/>
            <w:hideMark/>
          </w:tcPr>
          <w:p w14:paraId="2A050657" w14:textId="77777777" w:rsidR="00E635CB" w:rsidRPr="00442F4E" w:rsidRDefault="00E635CB" w:rsidP="004D33AC">
            <w:pPr>
              <w:jc w:val="center"/>
              <w:rPr>
                <w:sz w:val="21"/>
                <w:szCs w:val="21"/>
                <w:lang w:eastAsia="ru-RU"/>
              </w:rPr>
            </w:pPr>
            <w:r w:rsidRPr="00442F4E">
              <w:rPr>
                <w:sz w:val="21"/>
                <w:szCs w:val="21"/>
                <w:lang w:eastAsia="ru-RU"/>
              </w:rPr>
              <w:t>27.05.2013</w:t>
            </w:r>
          </w:p>
        </w:tc>
        <w:tc>
          <w:tcPr>
            <w:tcW w:w="1419" w:type="dxa"/>
            <w:tcBorders>
              <w:top w:val="nil"/>
              <w:left w:val="single" w:sz="4" w:space="0" w:color="auto"/>
              <w:bottom w:val="single" w:sz="4" w:space="0" w:color="auto"/>
              <w:right w:val="single" w:sz="4" w:space="0" w:color="auto"/>
            </w:tcBorders>
            <w:vAlign w:val="center"/>
            <w:hideMark/>
          </w:tcPr>
          <w:p w14:paraId="1DD10D2D" w14:textId="77777777" w:rsidR="00E635CB" w:rsidRPr="00442F4E" w:rsidRDefault="00E635CB" w:rsidP="004D33AC">
            <w:pPr>
              <w:jc w:val="center"/>
              <w:rPr>
                <w:sz w:val="21"/>
                <w:szCs w:val="21"/>
                <w:lang w:eastAsia="ru-RU"/>
              </w:rPr>
            </w:pPr>
            <w:r w:rsidRPr="00442F4E">
              <w:rPr>
                <w:sz w:val="21"/>
                <w:szCs w:val="21"/>
                <w:lang w:eastAsia="ru-RU"/>
              </w:rPr>
              <w:t>350,00</w:t>
            </w:r>
          </w:p>
        </w:tc>
        <w:tc>
          <w:tcPr>
            <w:tcW w:w="709" w:type="dxa"/>
            <w:tcBorders>
              <w:top w:val="nil"/>
              <w:left w:val="nil"/>
              <w:bottom w:val="single" w:sz="4" w:space="0" w:color="auto"/>
              <w:right w:val="single" w:sz="4" w:space="0" w:color="auto"/>
            </w:tcBorders>
            <w:vAlign w:val="center"/>
            <w:hideMark/>
          </w:tcPr>
          <w:p w14:paraId="77F33B74"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2521A3F3" w14:textId="77777777" w:rsidTr="004D33AC">
        <w:trPr>
          <w:trHeight w:val="305"/>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DDBC745"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hideMark/>
          </w:tcPr>
          <w:p w14:paraId="337876BD" w14:textId="77777777" w:rsidR="00E635CB" w:rsidRPr="00442F4E" w:rsidRDefault="00E635CB" w:rsidP="004D33AC">
            <w:pPr>
              <w:jc w:val="both"/>
              <w:rPr>
                <w:sz w:val="21"/>
                <w:szCs w:val="21"/>
                <w:lang w:val="en-US" w:eastAsia="ru-RU"/>
              </w:rPr>
            </w:pPr>
            <w:r w:rsidRPr="00E67A70">
              <w:rPr>
                <w:sz w:val="21"/>
                <w:szCs w:val="21"/>
                <w:lang w:eastAsia="ru-RU"/>
              </w:rPr>
              <w:t>Накопитель</w:t>
            </w:r>
            <w:r w:rsidRPr="00E67A70">
              <w:rPr>
                <w:sz w:val="21"/>
                <w:szCs w:val="21"/>
                <w:lang w:val="en-US" w:eastAsia="ru-RU"/>
              </w:rPr>
              <w:t xml:space="preserve"> 8Gb Kingston Data Traveler 100 G2x </w:t>
            </w:r>
            <w:r w:rsidRPr="00E67A70">
              <w:rPr>
                <w:sz w:val="21"/>
                <w:szCs w:val="21"/>
                <w:lang w:eastAsia="ru-RU"/>
              </w:rPr>
              <w:t>чёрный</w:t>
            </w:r>
            <w:r w:rsidRPr="00E67A70">
              <w:rPr>
                <w:sz w:val="21"/>
                <w:szCs w:val="21"/>
                <w:lang w:val="en-US" w:eastAsia="ru-RU"/>
              </w:rPr>
              <w:t>, USB 2.0</w:t>
            </w:r>
          </w:p>
        </w:tc>
        <w:tc>
          <w:tcPr>
            <w:tcW w:w="1277" w:type="dxa"/>
            <w:tcBorders>
              <w:top w:val="nil"/>
              <w:left w:val="nil"/>
              <w:bottom w:val="single" w:sz="4" w:space="0" w:color="auto"/>
              <w:right w:val="single" w:sz="4" w:space="0" w:color="auto"/>
            </w:tcBorders>
            <w:noWrap/>
            <w:vAlign w:val="center"/>
            <w:hideMark/>
          </w:tcPr>
          <w:p w14:paraId="2F6FEDE1" w14:textId="77777777" w:rsidR="00E635CB" w:rsidRPr="00442F4E" w:rsidRDefault="00E635CB" w:rsidP="004D33AC">
            <w:pPr>
              <w:jc w:val="center"/>
              <w:rPr>
                <w:sz w:val="21"/>
                <w:szCs w:val="21"/>
                <w:lang w:eastAsia="ru-RU"/>
              </w:rPr>
            </w:pPr>
            <w:r w:rsidRPr="00442F4E">
              <w:rPr>
                <w:sz w:val="21"/>
                <w:szCs w:val="21"/>
                <w:lang w:eastAsia="ru-RU"/>
              </w:rPr>
              <w:t>86 101</w:t>
            </w:r>
          </w:p>
        </w:tc>
        <w:tc>
          <w:tcPr>
            <w:tcW w:w="852" w:type="dxa"/>
            <w:tcBorders>
              <w:top w:val="single" w:sz="4" w:space="0" w:color="auto"/>
              <w:left w:val="nil"/>
              <w:bottom w:val="single" w:sz="4" w:space="0" w:color="auto"/>
              <w:right w:val="single" w:sz="4" w:space="0" w:color="auto"/>
            </w:tcBorders>
            <w:vAlign w:val="center"/>
            <w:hideMark/>
          </w:tcPr>
          <w:p w14:paraId="74059392" w14:textId="77777777" w:rsidR="00E635CB" w:rsidRPr="00442F4E" w:rsidRDefault="00E635CB" w:rsidP="004D33AC">
            <w:pPr>
              <w:jc w:val="center"/>
              <w:rPr>
                <w:sz w:val="21"/>
                <w:szCs w:val="21"/>
                <w:lang w:eastAsia="ru-RU"/>
              </w:rPr>
            </w:pPr>
            <w:r w:rsidRPr="00442F4E">
              <w:rPr>
                <w:sz w:val="21"/>
                <w:szCs w:val="21"/>
                <w:lang w:eastAsia="ru-RU"/>
              </w:rPr>
              <w:t>2013</w:t>
            </w:r>
          </w:p>
        </w:tc>
        <w:tc>
          <w:tcPr>
            <w:tcW w:w="1276" w:type="dxa"/>
            <w:tcBorders>
              <w:top w:val="nil"/>
              <w:left w:val="single" w:sz="4" w:space="0" w:color="auto"/>
              <w:bottom w:val="single" w:sz="4" w:space="0" w:color="auto"/>
              <w:right w:val="single" w:sz="4" w:space="0" w:color="auto"/>
            </w:tcBorders>
            <w:noWrap/>
            <w:vAlign w:val="center"/>
            <w:hideMark/>
          </w:tcPr>
          <w:p w14:paraId="14FB4925" w14:textId="77777777" w:rsidR="00E635CB" w:rsidRPr="00442F4E" w:rsidRDefault="00E635CB" w:rsidP="004D33AC">
            <w:pPr>
              <w:jc w:val="center"/>
              <w:rPr>
                <w:sz w:val="21"/>
                <w:szCs w:val="21"/>
                <w:lang w:eastAsia="ru-RU"/>
              </w:rPr>
            </w:pPr>
            <w:r w:rsidRPr="00442F4E">
              <w:rPr>
                <w:sz w:val="21"/>
                <w:szCs w:val="21"/>
                <w:lang w:eastAsia="ru-RU"/>
              </w:rPr>
              <w:t>27.05.2013</w:t>
            </w:r>
          </w:p>
        </w:tc>
        <w:tc>
          <w:tcPr>
            <w:tcW w:w="1277" w:type="dxa"/>
            <w:tcBorders>
              <w:top w:val="nil"/>
              <w:left w:val="single" w:sz="4" w:space="0" w:color="auto"/>
              <w:bottom w:val="single" w:sz="4" w:space="0" w:color="auto"/>
              <w:right w:val="single" w:sz="4" w:space="0" w:color="auto"/>
            </w:tcBorders>
            <w:vAlign w:val="center"/>
            <w:hideMark/>
          </w:tcPr>
          <w:p w14:paraId="0731C2B9" w14:textId="77777777" w:rsidR="00E635CB" w:rsidRPr="00442F4E" w:rsidRDefault="00E635CB" w:rsidP="004D33AC">
            <w:pPr>
              <w:jc w:val="center"/>
              <w:rPr>
                <w:sz w:val="21"/>
                <w:szCs w:val="21"/>
                <w:lang w:eastAsia="ru-RU"/>
              </w:rPr>
            </w:pPr>
            <w:r w:rsidRPr="00442F4E">
              <w:rPr>
                <w:sz w:val="21"/>
                <w:szCs w:val="21"/>
                <w:lang w:eastAsia="ru-RU"/>
              </w:rPr>
              <w:t>27.05.2013</w:t>
            </w:r>
          </w:p>
        </w:tc>
        <w:tc>
          <w:tcPr>
            <w:tcW w:w="1419" w:type="dxa"/>
            <w:tcBorders>
              <w:top w:val="nil"/>
              <w:left w:val="single" w:sz="4" w:space="0" w:color="auto"/>
              <w:bottom w:val="single" w:sz="4" w:space="0" w:color="auto"/>
              <w:right w:val="single" w:sz="4" w:space="0" w:color="auto"/>
            </w:tcBorders>
            <w:vAlign w:val="center"/>
            <w:hideMark/>
          </w:tcPr>
          <w:p w14:paraId="1B07E21D" w14:textId="77777777" w:rsidR="00E635CB" w:rsidRPr="00442F4E" w:rsidRDefault="00E635CB" w:rsidP="004D33AC">
            <w:pPr>
              <w:jc w:val="center"/>
              <w:rPr>
                <w:sz w:val="21"/>
                <w:szCs w:val="21"/>
                <w:lang w:eastAsia="ru-RU"/>
              </w:rPr>
            </w:pPr>
            <w:r w:rsidRPr="00442F4E">
              <w:rPr>
                <w:sz w:val="21"/>
                <w:szCs w:val="21"/>
                <w:lang w:eastAsia="ru-RU"/>
              </w:rPr>
              <w:t>350,00</w:t>
            </w:r>
          </w:p>
        </w:tc>
        <w:tc>
          <w:tcPr>
            <w:tcW w:w="709" w:type="dxa"/>
            <w:tcBorders>
              <w:top w:val="nil"/>
              <w:left w:val="nil"/>
              <w:bottom w:val="single" w:sz="4" w:space="0" w:color="auto"/>
              <w:right w:val="single" w:sz="4" w:space="0" w:color="auto"/>
            </w:tcBorders>
            <w:vAlign w:val="center"/>
            <w:hideMark/>
          </w:tcPr>
          <w:p w14:paraId="187A4123"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5AC26B12"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69B58A7"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60A4BB0F" w14:textId="77777777" w:rsidR="00E635CB" w:rsidRPr="000342D5" w:rsidRDefault="00E635CB" w:rsidP="004D33AC">
            <w:pPr>
              <w:widowControl w:val="0"/>
              <w:ind w:left="-5"/>
              <w:jc w:val="both"/>
              <w:rPr>
                <w:sz w:val="21"/>
                <w:szCs w:val="21"/>
              </w:rPr>
            </w:pPr>
            <w:proofErr w:type="spellStart"/>
            <w:r w:rsidRPr="000342D5">
              <w:rPr>
                <w:sz w:val="21"/>
                <w:szCs w:val="21"/>
              </w:rPr>
              <w:t>Флеш</w:t>
            </w:r>
            <w:proofErr w:type="spellEnd"/>
            <w:r w:rsidRPr="000342D5">
              <w:rPr>
                <w:sz w:val="21"/>
                <w:szCs w:val="21"/>
              </w:rPr>
              <w:t xml:space="preserve">-накопитель USB </w:t>
            </w:r>
            <w:proofErr w:type="spellStart"/>
            <w:r w:rsidRPr="000342D5">
              <w:rPr>
                <w:sz w:val="21"/>
                <w:szCs w:val="21"/>
              </w:rPr>
              <w:t>Kingston</w:t>
            </w:r>
            <w:proofErr w:type="spellEnd"/>
            <w:r w:rsidRPr="000342D5">
              <w:rPr>
                <w:sz w:val="21"/>
                <w:szCs w:val="21"/>
              </w:rPr>
              <w:t xml:space="preserve"> </w:t>
            </w:r>
            <w:proofErr w:type="spellStart"/>
            <w:r w:rsidRPr="000342D5">
              <w:rPr>
                <w:sz w:val="21"/>
                <w:szCs w:val="21"/>
              </w:rPr>
              <w:t>Data</w:t>
            </w:r>
            <w:proofErr w:type="spellEnd"/>
            <w:r w:rsidRPr="000342D5">
              <w:rPr>
                <w:sz w:val="21"/>
                <w:szCs w:val="21"/>
              </w:rPr>
              <w:t xml:space="preserve"> </w:t>
            </w:r>
            <w:proofErr w:type="spellStart"/>
            <w:r w:rsidRPr="000342D5">
              <w:rPr>
                <w:sz w:val="21"/>
                <w:szCs w:val="21"/>
              </w:rPr>
              <w:t>Traveler</w:t>
            </w:r>
            <w:proofErr w:type="spellEnd"/>
            <w:r w:rsidRPr="000342D5">
              <w:rPr>
                <w:sz w:val="21"/>
                <w:szCs w:val="21"/>
              </w:rPr>
              <w:t xml:space="preserve"> SE8 DTSE8//GB 8Гб (имеет идентификационный и серийный номер)</w:t>
            </w:r>
          </w:p>
        </w:tc>
        <w:tc>
          <w:tcPr>
            <w:tcW w:w="1277" w:type="dxa"/>
            <w:tcBorders>
              <w:top w:val="single" w:sz="4" w:space="0" w:color="auto"/>
              <w:left w:val="nil"/>
              <w:bottom w:val="single" w:sz="4" w:space="0" w:color="auto"/>
              <w:right w:val="single" w:sz="4" w:space="0" w:color="auto"/>
            </w:tcBorders>
            <w:noWrap/>
            <w:vAlign w:val="center"/>
          </w:tcPr>
          <w:p w14:paraId="2AA917BA" w14:textId="77777777" w:rsidR="00E635CB" w:rsidRPr="000342D5" w:rsidRDefault="00E635CB" w:rsidP="004D33AC">
            <w:pPr>
              <w:jc w:val="center"/>
              <w:rPr>
                <w:sz w:val="21"/>
                <w:szCs w:val="21"/>
                <w:lang w:eastAsia="ru-RU"/>
              </w:rPr>
            </w:pPr>
            <w:r w:rsidRPr="000342D5">
              <w:rPr>
                <w:sz w:val="21"/>
                <w:szCs w:val="21"/>
                <w:lang w:eastAsia="ru-RU"/>
              </w:rPr>
              <w:t xml:space="preserve">2 176 309 </w:t>
            </w:r>
          </w:p>
        </w:tc>
        <w:tc>
          <w:tcPr>
            <w:tcW w:w="852" w:type="dxa"/>
            <w:tcBorders>
              <w:top w:val="single" w:sz="4" w:space="0" w:color="auto"/>
              <w:left w:val="nil"/>
              <w:bottom w:val="single" w:sz="4" w:space="0" w:color="auto"/>
              <w:right w:val="single" w:sz="4" w:space="0" w:color="auto"/>
            </w:tcBorders>
            <w:vAlign w:val="center"/>
          </w:tcPr>
          <w:p w14:paraId="33FFF5EA" w14:textId="77777777" w:rsidR="00E635CB" w:rsidRPr="000342D5" w:rsidRDefault="00E635CB" w:rsidP="004D33AC">
            <w:pPr>
              <w:jc w:val="center"/>
              <w:rPr>
                <w:sz w:val="21"/>
                <w:szCs w:val="21"/>
                <w:lang w:eastAsia="ru-RU"/>
              </w:rPr>
            </w:pPr>
            <w:r w:rsidRPr="000342D5">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D89E673" w14:textId="77777777" w:rsidR="00E635CB" w:rsidRPr="000342D5" w:rsidRDefault="00E635CB" w:rsidP="004D33AC">
            <w:pPr>
              <w:jc w:val="center"/>
              <w:rPr>
                <w:sz w:val="21"/>
                <w:szCs w:val="21"/>
              </w:rPr>
            </w:pPr>
            <w:r w:rsidRPr="000342D5">
              <w:rPr>
                <w:sz w:val="21"/>
                <w:szCs w:val="21"/>
              </w:rPr>
              <w:t>01.09.2016</w:t>
            </w:r>
          </w:p>
        </w:tc>
        <w:tc>
          <w:tcPr>
            <w:tcW w:w="1277" w:type="dxa"/>
            <w:tcBorders>
              <w:top w:val="single" w:sz="4" w:space="0" w:color="auto"/>
              <w:left w:val="single" w:sz="4" w:space="0" w:color="auto"/>
              <w:bottom w:val="single" w:sz="4" w:space="0" w:color="auto"/>
              <w:right w:val="single" w:sz="4" w:space="0" w:color="auto"/>
            </w:tcBorders>
            <w:vAlign w:val="center"/>
          </w:tcPr>
          <w:p w14:paraId="2E5ABED1" w14:textId="77777777" w:rsidR="00E635CB" w:rsidRPr="000342D5" w:rsidRDefault="00E635CB" w:rsidP="004D33AC">
            <w:pPr>
              <w:jc w:val="center"/>
              <w:rPr>
                <w:sz w:val="21"/>
                <w:szCs w:val="21"/>
              </w:rPr>
            </w:pPr>
            <w:r w:rsidRPr="000342D5">
              <w:rPr>
                <w:sz w:val="21"/>
                <w:szCs w:val="21"/>
              </w:rPr>
              <w:t>01.09.2016</w:t>
            </w:r>
          </w:p>
        </w:tc>
        <w:tc>
          <w:tcPr>
            <w:tcW w:w="1419" w:type="dxa"/>
            <w:tcBorders>
              <w:top w:val="single" w:sz="4" w:space="0" w:color="auto"/>
              <w:left w:val="single" w:sz="4" w:space="0" w:color="auto"/>
              <w:bottom w:val="single" w:sz="4" w:space="0" w:color="auto"/>
              <w:right w:val="single" w:sz="4" w:space="0" w:color="auto"/>
            </w:tcBorders>
            <w:vAlign w:val="center"/>
          </w:tcPr>
          <w:p w14:paraId="6A572746" w14:textId="77777777" w:rsidR="00E635CB" w:rsidRPr="000342D5" w:rsidRDefault="00E635CB" w:rsidP="004D33AC">
            <w:pPr>
              <w:jc w:val="center"/>
              <w:rPr>
                <w:sz w:val="21"/>
                <w:szCs w:val="21"/>
                <w:lang w:eastAsia="ru-RU"/>
              </w:rPr>
            </w:pPr>
            <w:r w:rsidRPr="000342D5">
              <w:rPr>
                <w:sz w:val="21"/>
                <w:szCs w:val="21"/>
                <w:lang w:eastAsia="ru-RU"/>
              </w:rPr>
              <w:t>545,00</w:t>
            </w:r>
          </w:p>
        </w:tc>
        <w:tc>
          <w:tcPr>
            <w:tcW w:w="709" w:type="dxa"/>
            <w:tcBorders>
              <w:top w:val="single" w:sz="4" w:space="0" w:color="auto"/>
              <w:left w:val="nil"/>
              <w:bottom w:val="single" w:sz="4" w:space="0" w:color="auto"/>
              <w:right w:val="single" w:sz="4" w:space="0" w:color="auto"/>
            </w:tcBorders>
            <w:vAlign w:val="center"/>
          </w:tcPr>
          <w:p w14:paraId="2C8A8FFB"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47DB986A" w14:textId="77777777" w:rsidTr="004D33AC">
        <w:trPr>
          <w:trHeight w:val="541"/>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6F92780A" w14:textId="77777777" w:rsidR="00E635CB" w:rsidRPr="000342D5"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6114040D" w14:textId="77777777" w:rsidR="00E635CB" w:rsidRPr="000342D5" w:rsidRDefault="00E635CB" w:rsidP="004D33AC">
            <w:pPr>
              <w:widowControl w:val="0"/>
              <w:ind w:left="-5"/>
              <w:jc w:val="both"/>
              <w:rPr>
                <w:sz w:val="21"/>
                <w:szCs w:val="21"/>
              </w:rPr>
            </w:pPr>
            <w:proofErr w:type="spellStart"/>
            <w:r w:rsidRPr="000342D5">
              <w:rPr>
                <w:sz w:val="21"/>
                <w:szCs w:val="21"/>
              </w:rPr>
              <w:t>Флеш</w:t>
            </w:r>
            <w:proofErr w:type="spellEnd"/>
            <w:r w:rsidRPr="000342D5">
              <w:rPr>
                <w:sz w:val="21"/>
                <w:szCs w:val="21"/>
              </w:rPr>
              <w:t xml:space="preserve">-накопитель USB </w:t>
            </w:r>
            <w:proofErr w:type="spellStart"/>
            <w:r w:rsidRPr="000342D5">
              <w:rPr>
                <w:sz w:val="21"/>
                <w:szCs w:val="21"/>
              </w:rPr>
              <w:t>Kingston</w:t>
            </w:r>
            <w:proofErr w:type="spellEnd"/>
            <w:r w:rsidRPr="000342D5">
              <w:rPr>
                <w:sz w:val="21"/>
                <w:szCs w:val="21"/>
              </w:rPr>
              <w:t xml:space="preserve"> </w:t>
            </w:r>
            <w:proofErr w:type="spellStart"/>
            <w:r w:rsidRPr="000342D5">
              <w:rPr>
                <w:sz w:val="21"/>
                <w:szCs w:val="21"/>
              </w:rPr>
              <w:t>Data</w:t>
            </w:r>
            <w:proofErr w:type="spellEnd"/>
            <w:r w:rsidRPr="000342D5">
              <w:rPr>
                <w:sz w:val="21"/>
                <w:szCs w:val="21"/>
              </w:rPr>
              <w:t xml:space="preserve"> </w:t>
            </w:r>
            <w:proofErr w:type="spellStart"/>
            <w:r w:rsidRPr="000342D5">
              <w:rPr>
                <w:sz w:val="21"/>
                <w:szCs w:val="21"/>
              </w:rPr>
              <w:t>Traveler</w:t>
            </w:r>
            <w:proofErr w:type="spellEnd"/>
            <w:r w:rsidRPr="000342D5">
              <w:rPr>
                <w:sz w:val="21"/>
                <w:szCs w:val="21"/>
              </w:rPr>
              <w:t xml:space="preserve"> SE8 DTSE8//GB 8Гб (имеет идентификационный и серийный номер)</w:t>
            </w:r>
          </w:p>
        </w:tc>
        <w:tc>
          <w:tcPr>
            <w:tcW w:w="1277" w:type="dxa"/>
            <w:tcBorders>
              <w:top w:val="single" w:sz="4" w:space="0" w:color="auto"/>
              <w:left w:val="nil"/>
              <w:bottom w:val="single" w:sz="4" w:space="0" w:color="auto"/>
              <w:right w:val="single" w:sz="4" w:space="0" w:color="auto"/>
            </w:tcBorders>
            <w:noWrap/>
            <w:vAlign w:val="center"/>
          </w:tcPr>
          <w:p w14:paraId="57EC60A1" w14:textId="77777777" w:rsidR="00E635CB" w:rsidRPr="000342D5" w:rsidRDefault="00E635CB" w:rsidP="004D33AC">
            <w:pPr>
              <w:jc w:val="center"/>
              <w:rPr>
                <w:sz w:val="21"/>
                <w:szCs w:val="21"/>
                <w:lang w:eastAsia="ru-RU"/>
              </w:rPr>
            </w:pPr>
            <w:r w:rsidRPr="000342D5">
              <w:rPr>
                <w:sz w:val="21"/>
                <w:szCs w:val="21"/>
                <w:lang w:eastAsia="ru-RU"/>
              </w:rPr>
              <w:t>2 176 309</w:t>
            </w:r>
          </w:p>
        </w:tc>
        <w:tc>
          <w:tcPr>
            <w:tcW w:w="852" w:type="dxa"/>
            <w:tcBorders>
              <w:top w:val="single" w:sz="4" w:space="0" w:color="auto"/>
              <w:left w:val="nil"/>
              <w:bottom w:val="single" w:sz="4" w:space="0" w:color="auto"/>
              <w:right w:val="single" w:sz="4" w:space="0" w:color="auto"/>
            </w:tcBorders>
            <w:vAlign w:val="center"/>
          </w:tcPr>
          <w:p w14:paraId="2243EEA3" w14:textId="77777777" w:rsidR="00E635CB" w:rsidRPr="000342D5" w:rsidRDefault="00E635CB" w:rsidP="004D33AC">
            <w:pPr>
              <w:jc w:val="center"/>
              <w:rPr>
                <w:sz w:val="21"/>
                <w:szCs w:val="21"/>
                <w:lang w:eastAsia="ru-RU"/>
              </w:rPr>
            </w:pPr>
            <w:r w:rsidRPr="000342D5">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23269724" w14:textId="77777777" w:rsidR="00E635CB" w:rsidRPr="000342D5" w:rsidRDefault="00E635CB" w:rsidP="004D33AC">
            <w:pPr>
              <w:jc w:val="center"/>
              <w:rPr>
                <w:sz w:val="21"/>
                <w:szCs w:val="21"/>
              </w:rPr>
            </w:pPr>
            <w:r w:rsidRPr="000342D5">
              <w:rPr>
                <w:sz w:val="21"/>
                <w:szCs w:val="21"/>
              </w:rPr>
              <w:t>01.09.2016</w:t>
            </w:r>
          </w:p>
        </w:tc>
        <w:tc>
          <w:tcPr>
            <w:tcW w:w="1277" w:type="dxa"/>
            <w:tcBorders>
              <w:top w:val="single" w:sz="4" w:space="0" w:color="auto"/>
              <w:left w:val="single" w:sz="4" w:space="0" w:color="auto"/>
              <w:bottom w:val="single" w:sz="4" w:space="0" w:color="auto"/>
              <w:right w:val="single" w:sz="4" w:space="0" w:color="auto"/>
            </w:tcBorders>
            <w:vAlign w:val="center"/>
          </w:tcPr>
          <w:p w14:paraId="1A811533" w14:textId="77777777" w:rsidR="00E635CB" w:rsidRPr="000342D5" w:rsidRDefault="00E635CB" w:rsidP="004D33AC">
            <w:pPr>
              <w:jc w:val="center"/>
              <w:rPr>
                <w:sz w:val="21"/>
                <w:szCs w:val="21"/>
              </w:rPr>
            </w:pPr>
            <w:r w:rsidRPr="000342D5">
              <w:rPr>
                <w:sz w:val="21"/>
                <w:szCs w:val="21"/>
              </w:rPr>
              <w:t>01.09.2016</w:t>
            </w:r>
          </w:p>
        </w:tc>
        <w:tc>
          <w:tcPr>
            <w:tcW w:w="1419" w:type="dxa"/>
            <w:tcBorders>
              <w:top w:val="single" w:sz="4" w:space="0" w:color="auto"/>
              <w:left w:val="single" w:sz="4" w:space="0" w:color="auto"/>
              <w:bottom w:val="single" w:sz="4" w:space="0" w:color="auto"/>
              <w:right w:val="single" w:sz="4" w:space="0" w:color="auto"/>
            </w:tcBorders>
            <w:vAlign w:val="center"/>
          </w:tcPr>
          <w:p w14:paraId="65170630" w14:textId="77777777" w:rsidR="00E635CB" w:rsidRPr="000342D5" w:rsidRDefault="00E635CB" w:rsidP="004D33AC">
            <w:pPr>
              <w:jc w:val="center"/>
              <w:rPr>
                <w:sz w:val="21"/>
                <w:szCs w:val="21"/>
                <w:lang w:eastAsia="ru-RU"/>
              </w:rPr>
            </w:pPr>
            <w:r w:rsidRPr="000342D5">
              <w:rPr>
                <w:sz w:val="21"/>
                <w:szCs w:val="21"/>
                <w:lang w:eastAsia="ru-RU"/>
              </w:rPr>
              <w:t>545,00</w:t>
            </w:r>
          </w:p>
        </w:tc>
        <w:tc>
          <w:tcPr>
            <w:tcW w:w="709" w:type="dxa"/>
            <w:tcBorders>
              <w:top w:val="single" w:sz="4" w:space="0" w:color="auto"/>
              <w:left w:val="nil"/>
              <w:bottom w:val="single" w:sz="4" w:space="0" w:color="auto"/>
              <w:right w:val="single" w:sz="4" w:space="0" w:color="auto"/>
            </w:tcBorders>
            <w:vAlign w:val="center"/>
          </w:tcPr>
          <w:p w14:paraId="3F555646" w14:textId="77777777" w:rsidR="00E635CB" w:rsidRPr="000342D5" w:rsidRDefault="00E635CB" w:rsidP="004D33AC">
            <w:pPr>
              <w:jc w:val="center"/>
              <w:rPr>
                <w:sz w:val="21"/>
                <w:szCs w:val="21"/>
                <w:lang w:eastAsia="ru-RU"/>
              </w:rPr>
            </w:pPr>
            <w:r w:rsidRPr="000342D5">
              <w:rPr>
                <w:sz w:val="21"/>
                <w:szCs w:val="21"/>
                <w:lang w:eastAsia="ru-RU"/>
              </w:rPr>
              <w:t>0,00</w:t>
            </w:r>
          </w:p>
        </w:tc>
      </w:tr>
      <w:tr w:rsidR="00E635CB" w:rsidRPr="000342D5" w14:paraId="3004253B"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4E73044E"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nil"/>
              <w:left w:val="nil"/>
              <w:bottom w:val="single" w:sz="4" w:space="0" w:color="auto"/>
              <w:right w:val="single" w:sz="4" w:space="0" w:color="auto"/>
            </w:tcBorders>
            <w:noWrap/>
            <w:vAlign w:val="center"/>
          </w:tcPr>
          <w:p w14:paraId="2D791075" w14:textId="77777777" w:rsidR="00E635CB" w:rsidRPr="002F63AF" w:rsidRDefault="00E635CB" w:rsidP="004D33AC">
            <w:pPr>
              <w:widowControl w:val="0"/>
              <w:ind w:left="-5"/>
              <w:jc w:val="both"/>
              <w:rPr>
                <w:sz w:val="21"/>
                <w:szCs w:val="21"/>
                <w:lang w:eastAsia="ru-RU"/>
              </w:rPr>
            </w:pPr>
            <w:r w:rsidRPr="002F63AF">
              <w:rPr>
                <w:sz w:val="21"/>
                <w:szCs w:val="21"/>
              </w:rPr>
              <w:t xml:space="preserve">Телефон </w:t>
            </w:r>
            <w:proofErr w:type="spellStart"/>
            <w:r w:rsidRPr="002F63AF">
              <w:rPr>
                <w:sz w:val="21"/>
                <w:szCs w:val="21"/>
              </w:rPr>
              <w:t>Panasonic</w:t>
            </w:r>
            <w:proofErr w:type="spellEnd"/>
          </w:p>
        </w:tc>
        <w:tc>
          <w:tcPr>
            <w:tcW w:w="1277" w:type="dxa"/>
            <w:tcBorders>
              <w:top w:val="nil"/>
              <w:left w:val="nil"/>
              <w:bottom w:val="single" w:sz="4" w:space="0" w:color="auto"/>
              <w:right w:val="single" w:sz="4" w:space="0" w:color="auto"/>
            </w:tcBorders>
            <w:noWrap/>
            <w:vAlign w:val="center"/>
          </w:tcPr>
          <w:p w14:paraId="18793677" w14:textId="77777777" w:rsidR="00E635CB" w:rsidRPr="002F63AF" w:rsidRDefault="00E635CB" w:rsidP="004D33AC">
            <w:pPr>
              <w:jc w:val="center"/>
              <w:rPr>
                <w:sz w:val="21"/>
                <w:szCs w:val="21"/>
                <w:lang w:eastAsia="ru-RU"/>
              </w:rPr>
            </w:pPr>
            <w:r w:rsidRPr="002F63AF">
              <w:rPr>
                <w:color w:val="000000"/>
                <w:sz w:val="21"/>
                <w:szCs w:val="21"/>
                <w:lang w:eastAsia="ru-RU"/>
              </w:rPr>
              <w:t>61 574</w:t>
            </w:r>
          </w:p>
        </w:tc>
        <w:tc>
          <w:tcPr>
            <w:tcW w:w="852" w:type="dxa"/>
            <w:tcBorders>
              <w:top w:val="single" w:sz="4" w:space="0" w:color="auto"/>
              <w:left w:val="nil"/>
              <w:bottom w:val="single" w:sz="4" w:space="0" w:color="auto"/>
              <w:right w:val="single" w:sz="4" w:space="0" w:color="auto"/>
            </w:tcBorders>
            <w:vAlign w:val="center"/>
          </w:tcPr>
          <w:p w14:paraId="7D2B4486" w14:textId="77777777" w:rsidR="00E635CB" w:rsidRPr="002F63AF" w:rsidRDefault="00E635CB" w:rsidP="004D33AC">
            <w:pPr>
              <w:jc w:val="center"/>
              <w:rPr>
                <w:sz w:val="21"/>
                <w:szCs w:val="21"/>
                <w:lang w:eastAsia="ru-RU"/>
              </w:rPr>
            </w:pPr>
            <w:r w:rsidRPr="002F63AF">
              <w:rPr>
                <w:sz w:val="21"/>
                <w:szCs w:val="21"/>
                <w:lang w:eastAsia="ru-RU"/>
              </w:rPr>
              <w:t>2012</w:t>
            </w:r>
          </w:p>
        </w:tc>
        <w:tc>
          <w:tcPr>
            <w:tcW w:w="1276" w:type="dxa"/>
            <w:tcBorders>
              <w:top w:val="nil"/>
              <w:left w:val="single" w:sz="4" w:space="0" w:color="auto"/>
              <w:bottom w:val="single" w:sz="4" w:space="0" w:color="auto"/>
              <w:right w:val="single" w:sz="4" w:space="0" w:color="auto"/>
            </w:tcBorders>
            <w:noWrap/>
            <w:vAlign w:val="center"/>
          </w:tcPr>
          <w:p w14:paraId="7FF0CBF3" w14:textId="77777777" w:rsidR="00E635CB" w:rsidRPr="002F63AF" w:rsidRDefault="00E635CB" w:rsidP="004D33AC">
            <w:pPr>
              <w:jc w:val="center"/>
              <w:rPr>
                <w:sz w:val="21"/>
                <w:szCs w:val="21"/>
                <w:lang w:eastAsia="ru-RU"/>
              </w:rPr>
            </w:pPr>
            <w:r w:rsidRPr="002F63AF">
              <w:rPr>
                <w:sz w:val="21"/>
                <w:szCs w:val="21"/>
              </w:rPr>
              <w:t>24.07.2012</w:t>
            </w:r>
          </w:p>
        </w:tc>
        <w:tc>
          <w:tcPr>
            <w:tcW w:w="1277" w:type="dxa"/>
            <w:tcBorders>
              <w:top w:val="nil"/>
              <w:left w:val="single" w:sz="4" w:space="0" w:color="auto"/>
              <w:bottom w:val="single" w:sz="4" w:space="0" w:color="auto"/>
              <w:right w:val="single" w:sz="4" w:space="0" w:color="auto"/>
            </w:tcBorders>
            <w:vAlign w:val="center"/>
          </w:tcPr>
          <w:p w14:paraId="53CD3278" w14:textId="77777777" w:rsidR="00E635CB" w:rsidRPr="002F63AF" w:rsidRDefault="00E635CB" w:rsidP="004D33AC">
            <w:pPr>
              <w:jc w:val="center"/>
              <w:rPr>
                <w:sz w:val="21"/>
                <w:szCs w:val="21"/>
                <w:lang w:eastAsia="ru-RU"/>
              </w:rPr>
            </w:pPr>
            <w:r w:rsidRPr="002F63AF">
              <w:rPr>
                <w:sz w:val="21"/>
                <w:szCs w:val="21"/>
              </w:rPr>
              <w:t>24.07.2012</w:t>
            </w:r>
          </w:p>
        </w:tc>
        <w:tc>
          <w:tcPr>
            <w:tcW w:w="1419" w:type="dxa"/>
            <w:tcBorders>
              <w:top w:val="nil"/>
              <w:left w:val="single" w:sz="4" w:space="0" w:color="auto"/>
              <w:bottom w:val="single" w:sz="4" w:space="0" w:color="auto"/>
              <w:right w:val="single" w:sz="4" w:space="0" w:color="auto"/>
            </w:tcBorders>
            <w:vAlign w:val="center"/>
          </w:tcPr>
          <w:p w14:paraId="021615EA" w14:textId="77777777" w:rsidR="00E635CB" w:rsidRPr="002F63AF" w:rsidRDefault="00E635CB" w:rsidP="004D33AC">
            <w:pPr>
              <w:jc w:val="center"/>
              <w:rPr>
                <w:sz w:val="21"/>
                <w:szCs w:val="21"/>
                <w:lang w:eastAsia="ru-RU"/>
              </w:rPr>
            </w:pPr>
            <w:r w:rsidRPr="002F63AF">
              <w:rPr>
                <w:color w:val="000000"/>
                <w:sz w:val="21"/>
                <w:szCs w:val="21"/>
                <w:lang w:eastAsia="ru-RU"/>
              </w:rPr>
              <w:t>465,00</w:t>
            </w:r>
          </w:p>
        </w:tc>
        <w:tc>
          <w:tcPr>
            <w:tcW w:w="709" w:type="dxa"/>
            <w:tcBorders>
              <w:top w:val="nil"/>
              <w:left w:val="nil"/>
              <w:bottom w:val="single" w:sz="4" w:space="0" w:color="auto"/>
              <w:right w:val="single" w:sz="4" w:space="0" w:color="auto"/>
            </w:tcBorders>
            <w:vAlign w:val="center"/>
            <w:hideMark/>
          </w:tcPr>
          <w:p w14:paraId="24537033"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6EE5CA60"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A15049A"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hideMark/>
          </w:tcPr>
          <w:p w14:paraId="035E5C52" w14:textId="77777777" w:rsidR="00E635CB" w:rsidRPr="002F63AF" w:rsidRDefault="00E635CB" w:rsidP="004D33AC">
            <w:pPr>
              <w:widowControl w:val="0"/>
              <w:ind w:left="-5"/>
              <w:jc w:val="both"/>
              <w:rPr>
                <w:sz w:val="21"/>
                <w:szCs w:val="21"/>
                <w:lang w:eastAsia="ru-RU"/>
              </w:rPr>
            </w:pPr>
            <w:r w:rsidRPr="002F63AF">
              <w:rPr>
                <w:sz w:val="21"/>
                <w:szCs w:val="21"/>
              </w:rPr>
              <w:t xml:space="preserve">Телефон </w:t>
            </w:r>
            <w:proofErr w:type="spellStart"/>
            <w:r w:rsidRPr="002F63AF">
              <w:rPr>
                <w:sz w:val="21"/>
                <w:szCs w:val="21"/>
              </w:rPr>
              <w:t>Panasonic</w:t>
            </w:r>
            <w:proofErr w:type="spellEnd"/>
          </w:p>
        </w:tc>
        <w:tc>
          <w:tcPr>
            <w:tcW w:w="1277" w:type="dxa"/>
            <w:tcBorders>
              <w:top w:val="single" w:sz="4" w:space="0" w:color="auto"/>
              <w:left w:val="nil"/>
              <w:bottom w:val="single" w:sz="4" w:space="0" w:color="auto"/>
              <w:right w:val="single" w:sz="4" w:space="0" w:color="auto"/>
            </w:tcBorders>
            <w:noWrap/>
            <w:vAlign w:val="center"/>
            <w:hideMark/>
          </w:tcPr>
          <w:p w14:paraId="56085722" w14:textId="77777777" w:rsidR="00E635CB" w:rsidRPr="002F63AF" w:rsidRDefault="00E635CB" w:rsidP="004D33AC">
            <w:pPr>
              <w:jc w:val="center"/>
              <w:rPr>
                <w:sz w:val="21"/>
                <w:szCs w:val="21"/>
                <w:lang w:eastAsia="ru-RU"/>
              </w:rPr>
            </w:pPr>
            <w:r w:rsidRPr="002E7AAB">
              <w:rPr>
                <w:color w:val="000000"/>
                <w:sz w:val="21"/>
                <w:szCs w:val="21"/>
                <w:lang w:eastAsia="ru-RU"/>
              </w:rPr>
              <w:t>61 574</w:t>
            </w:r>
          </w:p>
        </w:tc>
        <w:tc>
          <w:tcPr>
            <w:tcW w:w="852" w:type="dxa"/>
            <w:tcBorders>
              <w:top w:val="single" w:sz="4" w:space="0" w:color="auto"/>
              <w:left w:val="nil"/>
              <w:bottom w:val="single" w:sz="4" w:space="0" w:color="auto"/>
              <w:right w:val="single" w:sz="4" w:space="0" w:color="auto"/>
            </w:tcBorders>
            <w:vAlign w:val="center"/>
            <w:hideMark/>
          </w:tcPr>
          <w:p w14:paraId="190386AD" w14:textId="77777777" w:rsidR="00E635CB" w:rsidRPr="002F63AF" w:rsidRDefault="00E635CB" w:rsidP="004D33AC">
            <w:pPr>
              <w:jc w:val="center"/>
              <w:rPr>
                <w:sz w:val="21"/>
                <w:szCs w:val="21"/>
                <w:lang w:eastAsia="ru-RU"/>
              </w:rPr>
            </w:pPr>
            <w:r w:rsidRPr="002F63AF">
              <w:rPr>
                <w:sz w:val="21"/>
                <w:szCs w:val="21"/>
                <w:lang w:eastAsia="ru-RU"/>
              </w:rPr>
              <w:t>2012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524DBA" w14:textId="77777777" w:rsidR="00E635CB" w:rsidRPr="002F63AF" w:rsidRDefault="00E635CB" w:rsidP="004D33AC">
            <w:pPr>
              <w:jc w:val="center"/>
              <w:rPr>
                <w:sz w:val="21"/>
                <w:szCs w:val="21"/>
                <w:lang w:eastAsia="ru-RU"/>
              </w:rPr>
            </w:pPr>
            <w:r w:rsidRPr="002F63AF">
              <w:rPr>
                <w:sz w:val="21"/>
                <w:szCs w:val="21"/>
              </w:rPr>
              <w:t>24.07.2012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B7C98DB" w14:textId="77777777" w:rsidR="00E635CB" w:rsidRPr="002F63AF" w:rsidRDefault="00E635CB" w:rsidP="004D33AC">
            <w:pPr>
              <w:jc w:val="center"/>
              <w:rPr>
                <w:sz w:val="21"/>
                <w:szCs w:val="21"/>
                <w:lang w:eastAsia="ru-RU"/>
              </w:rPr>
            </w:pPr>
            <w:r w:rsidRPr="002F63AF">
              <w:rPr>
                <w:sz w:val="21"/>
                <w:szCs w:val="21"/>
              </w:rPr>
              <w:t>24.07.2012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60103EB" w14:textId="77777777" w:rsidR="00E635CB" w:rsidRPr="002F63AF" w:rsidRDefault="00E635CB" w:rsidP="004D33AC">
            <w:pPr>
              <w:jc w:val="center"/>
              <w:rPr>
                <w:sz w:val="21"/>
                <w:szCs w:val="21"/>
                <w:lang w:eastAsia="ru-RU"/>
              </w:rPr>
            </w:pPr>
            <w:r w:rsidRPr="002F63AF">
              <w:rPr>
                <w:color w:val="000000"/>
                <w:sz w:val="21"/>
                <w:szCs w:val="21"/>
                <w:lang w:eastAsia="ru-RU"/>
              </w:rPr>
              <w:t>465,00</w:t>
            </w:r>
          </w:p>
        </w:tc>
        <w:tc>
          <w:tcPr>
            <w:tcW w:w="709" w:type="dxa"/>
            <w:tcBorders>
              <w:top w:val="single" w:sz="4" w:space="0" w:color="auto"/>
              <w:left w:val="nil"/>
              <w:bottom w:val="single" w:sz="4" w:space="0" w:color="auto"/>
              <w:right w:val="single" w:sz="4" w:space="0" w:color="auto"/>
            </w:tcBorders>
            <w:vAlign w:val="center"/>
            <w:hideMark/>
          </w:tcPr>
          <w:p w14:paraId="100019AD"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373D3B8D"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0091BE7D"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72456D64" w14:textId="77777777" w:rsidR="00E635CB" w:rsidRPr="002F63AF" w:rsidRDefault="00E635CB" w:rsidP="004D33AC">
            <w:pPr>
              <w:widowControl w:val="0"/>
              <w:ind w:left="-5"/>
              <w:jc w:val="both"/>
              <w:rPr>
                <w:sz w:val="21"/>
                <w:szCs w:val="21"/>
                <w:lang w:eastAsia="ru-RU"/>
              </w:rPr>
            </w:pPr>
            <w:r w:rsidRPr="002F63AF">
              <w:rPr>
                <w:sz w:val="21"/>
                <w:szCs w:val="21"/>
              </w:rPr>
              <w:t xml:space="preserve">Телефон </w:t>
            </w:r>
            <w:proofErr w:type="spellStart"/>
            <w:r w:rsidRPr="002F63AF">
              <w:rPr>
                <w:sz w:val="21"/>
                <w:szCs w:val="21"/>
              </w:rPr>
              <w:t>Panasonic</w:t>
            </w:r>
            <w:proofErr w:type="spellEnd"/>
          </w:p>
        </w:tc>
        <w:tc>
          <w:tcPr>
            <w:tcW w:w="1277" w:type="dxa"/>
            <w:tcBorders>
              <w:top w:val="single" w:sz="4" w:space="0" w:color="auto"/>
              <w:left w:val="nil"/>
              <w:bottom w:val="single" w:sz="4" w:space="0" w:color="auto"/>
              <w:right w:val="single" w:sz="4" w:space="0" w:color="auto"/>
            </w:tcBorders>
            <w:noWrap/>
            <w:vAlign w:val="center"/>
          </w:tcPr>
          <w:p w14:paraId="6C828711" w14:textId="77777777" w:rsidR="00E635CB" w:rsidRPr="002F63AF" w:rsidRDefault="00E635CB" w:rsidP="004D33AC">
            <w:pPr>
              <w:jc w:val="center"/>
              <w:rPr>
                <w:sz w:val="21"/>
                <w:szCs w:val="21"/>
                <w:lang w:eastAsia="ru-RU"/>
              </w:rPr>
            </w:pPr>
            <w:r w:rsidRPr="002E7AAB">
              <w:rPr>
                <w:color w:val="000000"/>
                <w:sz w:val="21"/>
                <w:szCs w:val="21"/>
                <w:lang w:eastAsia="ru-RU"/>
              </w:rPr>
              <w:t>61 574</w:t>
            </w:r>
          </w:p>
        </w:tc>
        <w:tc>
          <w:tcPr>
            <w:tcW w:w="852" w:type="dxa"/>
            <w:tcBorders>
              <w:top w:val="single" w:sz="4" w:space="0" w:color="auto"/>
              <w:left w:val="nil"/>
              <w:bottom w:val="single" w:sz="4" w:space="0" w:color="auto"/>
              <w:right w:val="single" w:sz="4" w:space="0" w:color="auto"/>
            </w:tcBorders>
            <w:vAlign w:val="center"/>
          </w:tcPr>
          <w:p w14:paraId="66849893" w14:textId="77777777" w:rsidR="00E635CB" w:rsidRPr="002F63AF" w:rsidRDefault="00E635CB" w:rsidP="004D33AC">
            <w:pPr>
              <w:jc w:val="center"/>
              <w:rPr>
                <w:sz w:val="21"/>
                <w:szCs w:val="21"/>
                <w:lang w:eastAsia="ru-RU"/>
              </w:rPr>
            </w:pPr>
            <w:r w:rsidRPr="002F63AF">
              <w:rPr>
                <w:sz w:val="21"/>
                <w:szCs w:val="21"/>
                <w:lang w:eastAsia="ru-RU"/>
              </w:rPr>
              <w:t>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7DE33EB" w14:textId="77777777" w:rsidR="00E635CB" w:rsidRPr="002F63AF" w:rsidRDefault="00E635CB" w:rsidP="004D33AC">
            <w:pPr>
              <w:jc w:val="center"/>
              <w:rPr>
                <w:sz w:val="21"/>
                <w:szCs w:val="21"/>
                <w:lang w:eastAsia="ru-RU"/>
              </w:rPr>
            </w:pPr>
            <w:r w:rsidRPr="002F63AF">
              <w:rPr>
                <w:sz w:val="21"/>
                <w:szCs w:val="21"/>
              </w:rPr>
              <w:t>24.07.2012</w:t>
            </w:r>
          </w:p>
        </w:tc>
        <w:tc>
          <w:tcPr>
            <w:tcW w:w="1277" w:type="dxa"/>
            <w:tcBorders>
              <w:top w:val="single" w:sz="4" w:space="0" w:color="auto"/>
              <w:left w:val="single" w:sz="4" w:space="0" w:color="auto"/>
              <w:bottom w:val="single" w:sz="4" w:space="0" w:color="auto"/>
              <w:right w:val="single" w:sz="4" w:space="0" w:color="auto"/>
            </w:tcBorders>
            <w:vAlign w:val="center"/>
          </w:tcPr>
          <w:p w14:paraId="727A8327" w14:textId="77777777" w:rsidR="00E635CB" w:rsidRPr="002F63AF" w:rsidRDefault="00E635CB" w:rsidP="004D33AC">
            <w:pPr>
              <w:jc w:val="center"/>
              <w:rPr>
                <w:sz w:val="21"/>
                <w:szCs w:val="21"/>
                <w:lang w:eastAsia="ru-RU"/>
              </w:rPr>
            </w:pPr>
            <w:r w:rsidRPr="002F63AF">
              <w:rPr>
                <w:sz w:val="21"/>
                <w:szCs w:val="21"/>
              </w:rPr>
              <w:t>24.07.2012</w:t>
            </w:r>
          </w:p>
        </w:tc>
        <w:tc>
          <w:tcPr>
            <w:tcW w:w="1419" w:type="dxa"/>
            <w:tcBorders>
              <w:top w:val="single" w:sz="4" w:space="0" w:color="auto"/>
              <w:left w:val="single" w:sz="4" w:space="0" w:color="auto"/>
              <w:bottom w:val="single" w:sz="4" w:space="0" w:color="auto"/>
              <w:right w:val="single" w:sz="4" w:space="0" w:color="auto"/>
            </w:tcBorders>
            <w:vAlign w:val="center"/>
          </w:tcPr>
          <w:p w14:paraId="610665A1" w14:textId="77777777" w:rsidR="00E635CB" w:rsidRPr="002F63AF" w:rsidRDefault="00E635CB" w:rsidP="004D33AC">
            <w:pPr>
              <w:jc w:val="center"/>
              <w:rPr>
                <w:sz w:val="21"/>
                <w:szCs w:val="21"/>
                <w:lang w:eastAsia="ru-RU"/>
              </w:rPr>
            </w:pPr>
            <w:r w:rsidRPr="002F63AF">
              <w:rPr>
                <w:color w:val="000000"/>
                <w:sz w:val="21"/>
                <w:szCs w:val="21"/>
                <w:lang w:eastAsia="ru-RU"/>
              </w:rPr>
              <w:t>465,00</w:t>
            </w:r>
          </w:p>
        </w:tc>
        <w:tc>
          <w:tcPr>
            <w:tcW w:w="709" w:type="dxa"/>
            <w:tcBorders>
              <w:top w:val="single" w:sz="4" w:space="0" w:color="auto"/>
              <w:left w:val="nil"/>
              <w:bottom w:val="single" w:sz="4" w:space="0" w:color="auto"/>
              <w:right w:val="single" w:sz="4" w:space="0" w:color="auto"/>
            </w:tcBorders>
            <w:vAlign w:val="center"/>
          </w:tcPr>
          <w:p w14:paraId="4D75B212"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617496D7"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43224FFD"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1663667E" w14:textId="77777777" w:rsidR="00E635CB" w:rsidRPr="002F63AF" w:rsidRDefault="00E635CB" w:rsidP="004D33AC">
            <w:pPr>
              <w:widowControl w:val="0"/>
              <w:ind w:left="-5"/>
              <w:jc w:val="both"/>
              <w:rPr>
                <w:sz w:val="21"/>
                <w:szCs w:val="21"/>
                <w:lang w:eastAsia="ru-RU"/>
              </w:rPr>
            </w:pPr>
            <w:r w:rsidRPr="002F63AF">
              <w:rPr>
                <w:sz w:val="21"/>
                <w:szCs w:val="21"/>
              </w:rPr>
              <w:t xml:space="preserve">Телефон </w:t>
            </w:r>
            <w:proofErr w:type="spellStart"/>
            <w:r w:rsidRPr="002F63AF">
              <w:rPr>
                <w:sz w:val="21"/>
                <w:szCs w:val="21"/>
              </w:rPr>
              <w:t>Panasonic</w:t>
            </w:r>
            <w:proofErr w:type="spellEnd"/>
          </w:p>
        </w:tc>
        <w:tc>
          <w:tcPr>
            <w:tcW w:w="1277" w:type="dxa"/>
            <w:tcBorders>
              <w:top w:val="single" w:sz="4" w:space="0" w:color="auto"/>
              <w:left w:val="nil"/>
              <w:bottom w:val="single" w:sz="4" w:space="0" w:color="auto"/>
              <w:right w:val="single" w:sz="4" w:space="0" w:color="auto"/>
            </w:tcBorders>
            <w:noWrap/>
            <w:vAlign w:val="center"/>
          </w:tcPr>
          <w:p w14:paraId="7E5FB17B" w14:textId="77777777" w:rsidR="00E635CB" w:rsidRPr="002F63AF" w:rsidRDefault="00E635CB" w:rsidP="004D33AC">
            <w:pPr>
              <w:jc w:val="center"/>
              <w:rPr>
                <w:sz w:val="21"/>
                <w:szCs w:val="21"/>
                <w:lang w:eastAsia="ru-RU"/>
              </w:rPr>
            </w:pPr>
            <w:r w:rsidRPr="002E7AAB">
              <w:rPr>
                <w:color w:val="000000"/>
                <w:sz w:val="21"/>
                <w:szCs w:val="21"/>
                <w:lang w:eastAsia="ru-RU"/>
              </w:rPr>
              <w:t>61 574</w:t>
            </w:r>
          </w:p>
        </w:tc>
        <w:tc>
          <w:tcPr>
            <w:tcW w:w="852" w:type="dxa"/>
            <w:tcBorders>
              <w:top w:val="single" w:sz="4" w:space="0" w:color="auto"/>
              <w:left w:val="nil"/>
              <w:bottom w:val="single" w:sz="4" w:space="0" w:color="auto"/>
              <w:right w:val="single" w:sz="4" w:space="0" w:color="auto"/>
            </w:tcBorders>
            <w:vAlign w:val="center"/>
          </w:tcPr>
          <w:p w14:paraId="3828C75A" w14:textId="77777777" w:rsidR="00E635CB" w:rsidRPr="002F63AF" w:rsidRDefault="00E635CB" w:rsidP="004D33AC">
            <w:pPr>
              <w:jc w:val="center"/>
              <w:rPr>
                <w:sz w:val="21"/>
                <w:szCs w:val="21"/>
                <w:lang w:eastAsia="ru-RU"/>
              </w:rPr>
            </w:pPr>
            <w:r w:rsidRPr="002F63AF">
              <w:rPr>
                <w:sz w:val="21"/>
                <w:szCs w:val="21"/>
                <w:lang w:eastAsia="ru-RU"/>
              </w:rPr>
              <w:t>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F74915A" w14:textId="77777777" w:rsidR="00E635CB" w:rsidRPr="002F63AF" w:rsidRDefault="00E635CB" w:rsidP="004D33AC">
            <w:pPr>
              <w:jc w:val="center"/>
              <w:rPr>
                <w:sz w:val="21"/>
                <w:szCs w:val="21"/>
                <w:lang w:eastAsia="ru-RU"/>
              </w:rPr>
            </w:pPr>
            <w:r w:rsidRPr="002F63AF">
              <w:rPr>
                <w:sz w:val="21"/>
                <w:szCs w:val="21"/>
              </w:rPr>
              <w:t>24.07.2012</w:t>
            </w:r>
          </w:p>
        </w:tc>
        <w:tc>
          <w:tcPr>
            <w:tcW w:w="1277" w:type="dxa"/>
            <w:tcBorders>
              <w:top w:val="single" w:sz="4" w:space="0" w:color="auto"/>
              <w:left w:val="single" w:sz="4" w:space="0" w:color="auto"/>
              <w:bottom w:val="single" w:sz="4" w:space="0" w:color="auto"/>
              <w:right w:val="single" w:sz="4" w:space="0" w:color="auto"/>
            </w:tcBorders>
            <w:vAlign w:val="center"/>
          </w:tcPr>
          <w:p w14:paraId="05F8F261" w14:textId="77777777" w:rsidR="00E635CB" w:rsidRPr="002F63AF" w:rsidRDefault="00E635CB" w:rsidP="004D33AC">
            <w:pPr>
              <w:jc w:val="center"/>
              <w:rPr>
                <w:sz w:val="21"/>
                <w:szCs w:val="21"/>
                <w:lang w:eastAsia="ru-RU"/>
              </w:rPr>
            </w:pPr>
            <w:r w:rsidRPr="002F63AF">
              <w:rPr>
                <w:sz w:val="21"/>
                <w:szCs w:val="21"/>
              </w:rPr>
              <w:t>24.07.2012</w:t>
            </w:r>
          </w:p>
        </w:tc>
        <w:tc>
          <w:tcPr>
            <w:tcW w:w="1419" w:type="dxa"/>
            <w:tcBorders>
              <w:top w:val="single" w:sz="4" w:space="0" w:color="auto"/>
              <w:left w:val="single" w:sz="4" w:space="0" w:color="auto"/>
              <w:bottom w:val="single" w:sz="4" w:space="0" w:color="auto"/>
              <w:right w:val="single" w:sz="4" w:space="0" w:color="auto"/>
            </w:tcBorders>
            <w:vAlign w:val="center"/>
          </w:tcPr>
          <w:p w14:paraId="3A772E0F" w14:textId="77777777" w:rsidR="00E635CB" w:rsidRPr="002F63AF" w:rsidRDefault="00E635CB" w:rsidP="004D33AC">
            <w:pPr>
              <w:jc w:val="center"/>
              <w:rPr>
                <w:sz w:val="21"/>
                <w:szCs w:val="21"/>
                <w:lang w:eastAsia="ru-RU"/>
              </w:rPr>
            </w:pPr>
            <w:r w:rsidRPr="002F63AF">
              <w:rPr>
                <w:color w:val="000000"/>
                <w:sz w:val="21"/>
                <w:szCs w:val="21"/>
                <w:lang w:eastAsia="ru-RU"/>
              </w:rPr>
              <w:t>465,00</w:t>
            </w:r>
          </w:p>
        </w:tc>
        <w:tc>
          <w:tcPr>
            <w:tcW w:w="709" w:type="dxa"/>
            <w:tcBorders>
              <w:top w:val="single" w:sz="4" w:space="0" w:color="auto"/>
              <w:left w:val="nil"/>
              <w:bottom w:val="single" w:sz="4" w:space="0" w:color="auto"/>
              <w:right w:val="single" w:sz="4" w:space="0" w:color="auto"/>
            </w:tcBorders>
            <w:vAlign w:val="center"/>
          </w:tcPr>
          <w:p w14:paraId="092EBF7B"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40D80943"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50CBA90B"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3020FD43" w14:textId="77777777" w:rsidR="00E635CB" w:rsidRPr="002F63AF" w:rsidRDefault="00E635CB" w:rsidP="004D33AC">
            <w:pPr>
              <w:widowControl w:val="0"/>
              <w:ind w:left="-5"/>
              <w:jc w:val="both"/>
              <w:rPr>
                <w:sz w:val="21"/>
                <w:szCs w:val="21"/>
                <w:lang w:eastAsia="ru-RU"/>
              </w:rPr>
            </w:pPr>
            <w:r w:rsidRPr="002F63AF">
              <w:rPr>
                <w:sz w:val="21"/>
                <w:szCs w:val="21"/>
              </w:rPr>
              <w:t xml:space="preserve">Телефон </w:t>
            </w:r>
            <w:proofErr w:type="spellStart"/>
            <w:r w:rsidRPr="002F63AF">
              <w:rPr>
                <w:sz w:val="21"/>
                <w:szCs w:val="21"/>
              </w:rPr>
              <w:t>Panasonic</w:t>
            </w:r>
            <w:proofErr w:type="spellEnd"/>
          </w:p>
        </w:tc>
        <w:tc>
          <w:tcPr>
            <w:tcW w:w="1277" w:type="dxa"/>
            <w:tcBorders>
              <w:top w:val="single" w:sz="4" w:space="0" w:color="auto"/>
              <w:left w:val="nil"/>
              <w:bottom w:val="single" w:sz="4" w:space="0" w:color="auto"/>
              <w:right w:val="single" w:sz="4" w:space="0" w:color="auto"/>
            </w:tcBorders>
            <w:noWrap/>
            <w:vAlign w:val="center"/>
          </w:tcPr>
          <w:p w14:paraId="7CA0CD40" w14:textId="77777777" w:rsidR="00E635CB" w:rsidRPr="002F63AF" w:rsidRDefault="00E635CB" w:rsidP="004D33AC">
            <w:pPr>
              <w:jc w:val="center"/>
              <w:rPr>
                <w:sz w:val="21"/>
                <w:szCs w:val="21"/>
                <w:lang w:eastAsia="ru-RU"/>
              </w:rPr>
            </w:pPr>
            <w:r w:rsidRPr="002E7AAB">
              <w:rPr>
                <w:color w:val="000000"/>
                <w:sz w:val="21"/>
                <w:szCs w:val="21"/>
                <w:lang w:eastAsia="ru-RU"/>
              </w:rPr>
              <w:t>61 574</w:t>
            </w:r>
          </w:p>
        </w:tc>
        <w:tc>
          <w:tcPr>
            <w:tcW w:w="852" w:type="dxa"/>
            <w:tcBorders>
              <w:top w:val="single" w:sz="4" w:space="0" w:color="auto"/>
              <w:left w:val="nil"/>
              <w:bottom w:val="single" w:sz="4" w:space="0" w:color="auto"/>
              <w:right w:val="single" w:sz="4" w:space="0" w:color="auto"/>
            </w:tcBorders>
            <w:vAlign w:val="center"/>
          </w:tcPr>
          <w:p w14:paraId="3FEF0F41" w14:textId="77777777" w:rsidR="00E635CB" w:rsidRPr="002F63AF" w:rsidRDefault="00E635CB" w:rsidP="004D33AC">
            <w:pPr>
              <w:jc w:val="center"/>
              <w:rPr>
                <w:sz w:val="21"/>
                <w:szCs w:val="21"/>
                <w:lang w:eastAsia="ru-RU"/>
              </w:rPr>
            </w:pPr>
            <w:r w:rsidRPr="002F63AF">
              <w:rPr>
                <w:sz w:val="21"/>
                <w:szCs w:val="21"/>
                <w:lang w:eastAsia="ru-RU"/>
              </w:rPr>
              <w:t>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12905F5" w14:textId="77777777" w:rsidR="00E635CB" w:rsidRPr="002F63AF" w:rsidRDefault="00E635CB" w:rsidP="004D33AC">
            <w:pPr>
              <w:jc w:val="center"/>
              <w:rPr>
                <w:sz w:val="21"/>
                <w:szCs w:val="21"/>
                <w:lang w:eastAsia="ru-RU"/>
              </w:rPr>
            </w:pPr>
            <w:r w:rsidRPr="002F63AF">
              <w:rPr>
                <w:sz w:val="21"/>
                <w:szCs w:val="21"/>
              </w:rPr>
              <w:t>24.07.2012</w:t>
            </w:r>
          </w:p>
        </w:tc>
        <w:tc>
          <w:tcPr>
            <w:tcW w:w="1277" w:type="dxa"/>
            <w:tcBorders>
              <w:top w:val="single" w:sz="4" w:space="0" w:color="auto"/>
              <w:left w:val="single" w:sz="4" w:space="0" w:color="auto"/>
              <w:bottom w:val="single" w:sz="4" w:space="0" w:color="auto"/>
              <w:right w:val="single" w:sz="4" w:space="0" w:color="auto"/>
            </w:tcBorders>
            <w:vAlign w:val="center"/>
          </w:tcPr>
          <w:p w14:paraId="2DD65D93" w14:textId="77777777" w:rsidR="00E635CB" w:rsidRPr="002F63AF" w:rsidRDefault="00E635CB" w:rsidP="004D33AC">
            <w:pPr>
              <w:jc w:val="center"/>
              <w:rPr>
                <w:sz w:val="21"/>
                <w:szCs w:val="21"/>
                <w:lang w:eastAsia="ru-RU"/>
              </w:rPr>
            </w:pPr>
            <w:r w:rsidRPr="002F63AF">
              <w:rPr>
                <w:sz w:val="21"/>
                <w:szCs w:val="21"/>
              </w:rPr>
              <w:t>24.07.2012</w:t>
            </w:r>
          </w:p>
        </w:tc>
        <w:tc>
          <w:tcPr>
            <w:tcW w:w="1419" w:type="dxa"/>
            <w:tcBorders>
              <w:top w:val="single" w:sz="4" w:space="0" w:color="auto"/>
              <w:left w:val="single" w:sz="4" w:space="0" w:color="auto"/>
              <w:bottom w:val="single" w:sz="4" w:space="0" w:color="auto"/>
              <w:right w:val="single" w:sz="4" w:space="0" w:color="auto"/>
            </w:tcBorders>
            <w:vAlign w:val="center"/>
          </w:tcPr>
          <w:p w14:paraId="13D09484" w14:textId="77777777" w:rsidR="00E635CB" w:rsidRPr="002F63AF" w:rsidRDefault="00E635CB" w:rsidP="004D33AC">
            <w:pPr>
              <w:jc w:val="center"/>
              <w:rPr>
                <w:sz w:val="21"/>
                <w:szCs w:val="21"/>
                <w:lang w:eastAsia="ru-RU"/>
              </w:rPr>
            </w:pPr>
            <w:r w:rsidRPr="002F63AF">
              <w:rPr>
                <w:color w:val="000000"/>
                <w:sz w:val="21"/>
                <w:szCs w:val="21"/>
                <w:lang w:eastAsia="ru-RU"/>
              </w:rPr>
              <w:t>465,00</w:t>
            </w:r>
          </w:p>
        </w:tc>
        <w:tc>
          <w:tcPr>
            <w:tcW w:w="709" w:type="dxa"/>
            <w:tcBorders>
              <w:top w:val="single" w:sz="4" w:space="0" w:color="auto"/>
              <w:left w:val="nil"/>
              <w:bottom w:val="single" w:sz="4" w:space="0" w:color="auto"/>
              <w:right w:val="single" w:sz="4" w:space="0" w:color="auto"/>
            </w:tcBorders>
            <w:vAlign w:val="center"/>
          </w:tcPr>
          <w:p w14:paraId="43DE43B3"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2EBF8A61"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AE82402"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76BA444E" w14:textId="77777777" w:rsidR="00E635CB" w:rsidRPr="002F63AF" w:rsidRDefault="00E635CB" w:rsidP="004D33AC">
            <w:pPr>
              <w:widowControl w:val="0"/>
              <w:ind w:left="-5"/>
              <w:jc w:val="both"/>
              <w:rPr>
                <w:sz w:val="21"/>
                <w:szCs w:val="21"/>
                <w:lang w:eastAsia="ru-RU"/>
              </w:rPr>
            </w:pPr>
            <w:r w:rsidRPr="002F63AF">
              <w:rPr>
                <w:sz w:val="21"/>
                <w:szCs w:val="21"/>
              </w:rPr>
              <w:t xml:space="preserve">Телефон </w:t>
            </w:r>
            <w:proofErr w:type="spellStart"/>
            <w:r w:rsidRPr="002F63AF">
              <w:rPr>
                <w:sz w:val="21"/>
                <w:szCs w:val="21"/>
              </w:rPr>
              <w:t>Panasonic</w:t>
            </w:r>
            <w:proofErr w:type="spellEnd"/>
          </w:p>
        </w:tc>
        <w:tc>
          <w:tcPr>
            <w:tcW w:w="1277" w:type="dxa"/>
            <w:tcBorders>
              <w:top w:val="single" w:sz="4" w:space="0" w:color="auto"/>
              <w:left w:val="nil"/>
              <w:bottom w:val="single" w:sz="4" w:space="0" w:color="auto"/>
              <w:right w:val="single" w:sz="4" w:space="0" w:color="auto"/>
            </w:tcBorders>
            <w:noWrap/>
            <w:vAlign w:val="center"/>
          </w:tcPr>
          <w:p w14:paraId="62DB4D89" w14:textId="77777777" w:rsidR="00E635CB" w:rsidRPr="002F63AF" w:rsidRDefault="00E635CB" w:rsidP="004D33AC">
            <w:pPr>
              <w:jc w:val="center"/>
              <w:rPr>
                <w:sz w:val="21"/>
                <w:szCs w:val="21"/>
                <w:lang w:eastAsia="ru-RU"/>
              </w:rPr>
            </w:pPr>
            <w:r w:rsidRPr="002E7AAB">
              <w:rPr>
                <w:color w:val="000000"/>
                <w:sz w:val="21"/>
                <w:szCs w:val="21"/>
                <w:lang w:eastAsia="ru-RU"/>
              </w:rPr>
              <w:t>61 574</w:t>
            </w:r>
          </w:p>
        </w:tc>
        <w:tc>
          <w:tcPr>
            <w:tcW w:w="852" w:type="dxa"/>
            <w:tcBorders>
              <w:top w:val="single" w:sz="4" w:space="0" w:color="auto"/>
              <w:left w:val="nil"/>
              <w:bottom w:val="single" w:sz="4" w:space="0" w:color="auto"/>
              <w:right w:val="single" w:sz="4" w:space="0" w:color="auto"/>
            </w:tcBorders>
            <w:vAlign w:val="center"/>
          </w:tcPr>
          <w:p w14:paraId="123A5B83" w14:textId="77777777" w:rsidR="00E635CB" w:rsidRPr="002F63AF" w:rsidRDefault="00E635CB" w:rsidP="004D33AC">
            <w:pPr>
              <w:jc w:val="center"/>
              <w:rPr>
                <w:sz w:val="21"/>
                <w:szCs w:val="21"/>
                <w:lang w:eastAsia="ru-RU"/>
              </w:rPr>
            </w:pPr>
            <w:r w:rsidRPr="002F63AF">
              <w:rPr>
                <w:sz w:val="21"/>
                <w:szCs w:val="21"/>
                <w:lang w:eastAsia="ru-RU"/>
              </w:rPr>
              <w:t>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3D562CA" w14:textId="77777777" w:rsidR="00E635CB" w:rsidRPr="002F63AF" w:rsidRDefault="00E635CB" w:rsidP="004D33AC">
            <w:pPr>
              <w:jc w:val="center"/>
              <w:rPr>
                <w:sz w:val="21"/>
                <w:szCs w:val="21"/>
                <w:lang w:eastAsia="ru-RU"/>
              </w:rPr>
            </w:pPr>
            <w:r w:rsidRPr="002F63AF">
              <w:rPr>
                <w:sz w:val="21"/>
                <w:szCs w:val="21"/>
              </w:rPr>
              <w:t>24.07.2012</w:t>
            </w:r>
          </w:p>
        </w:tc>
        <w:tc>
          <w:tcPr>
            <w:tcW w:w="1277" w:type="dxa"/>
            <w:tcBorders>
              <w:top w:val="single" w:sz="4" w:space="0" w:color="auto"/>
              <w:left w:val="single" w:sz="4" w:space="0" w:color="auto"/>
              <w:bottom w:val="single" w:sz="4" w:space="0" w:color="auto"/>
              <w:right w:val="single" w:sz="4" w:space="0" w:color="auto"/>
            </w:tcBorders>
            <w:vAlign w:val="center"/>
          </w:tcPr>
          <w:p w14:paraId="0C3BD40D" w14:textId="77777777" w:rsidR="00E635CB" w:rsidRPr="002F63AF" w:rsidRDefault="00E635CB" w:rsidP="004D33AC">
            <w:pPr>
              <w:jc w:val="center"/>
              <w:rPr>
                <w:sz w:val="21"/>
                <w:szCs w:val="21"/>
                <w:lang w:eastAsia="ru-RU"/>
              </w:rPr>
            </w:pPr>
            <w:r w:rsidRPr="002F63AF">
              <w:rPr>
                <w:sz w:val="21"/>
                <w:szCs w:val="21"/>
              </w:rPr>
              <w:t>24.07.2012</w:t>
            </w:r>
          </w:p>
        </w:tc>
        <w:tc>
          <w:tcPr>
            <w:tcW w:w="1419" w:type="dxa"/>
            <w:tcBorders>
              <w:top w:val="single" w:sz="4" w:space="0" w:color="auto"/>
              <w:left w:val="single" w:sz="4" w:space="0" w:color="auto"/>
              <w:bottom w:val="single" w:sz="4" w:space="0" w:color="auto"/>
              <w:right w:val="single" w:sz="4" w:space="0" w:color="auto"/>
            </w:tcBorders>
            <w:vAlign w:val="center"/>
          </w:tcPr>
          <w:p w14:paraId="6E42A314" w14:textId="77777777" w:rsidR="00E635CB" w:rsidRPr="002F63AF" w:rsidRDefault="00E635CB" w:rsidP="004D33AC">
            <w:pPr>
              <w:jc w:val="center"/>
              <w:rPr>
                <w:sz w:val="21"/>
                <w:szCs w:val="21"/>
                <w:lang w:eastAsia="ru-RU"/>
              </w:rPr>
            </w:pPr>
            <w:r w:rsidRPr="002F63AF">
              <w:rPr>
                <w:color w:val="000000"/>
                <w:sz w:val="21"/>
                <w:szCs w:val="21"/>
                <w:lang w:eastAsia="ru-RU"/>
              </w:rPr>
              <w:t>465,00</w:t>
            </w:r>
          </w:p>
        </w:tc>
        <w:tc>
          <w:tcPr>
            <w:tcW w:w="709" w:type="dxa"/>
            <w:tcBorders>
              <w:top w:val="single" w:sz="4" w:space="0" w:color="auto"/>
              <w:left w:val="nil"/>
              <w:bottom w:val="single" w:sz="4" w:space="0" w:color="auto"/>
              <w:right w:val="single" w:sz="4" w:space="0" w:color="auto"/>
            </w:tcBorders>
            <w:vAlign w:val="center"/>
          </w:tcPr>
          <w:p w14:paraId="0D77247D"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0E34E50F"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052C8335"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17B2452C" w14:textId="77777777" w:rsidR="00E635CB" w:rsidRPr="002F63AF" w:rsidRDefault="00E635CB" w:rsidP="004D33AC">
            <w:pPr>
              <w:widowControl w:val="0"/>
              <w:ind w:left="-5"/>
              <w:jc w:val="both"/>
              <w:rPr>
                <w:sz w:val="21"/>
                <w:szCs w:val="21"/>
                <w:lang w:eastAsia="ru-RU"/>
              </w:rPr>
            </w:pPr>
            <w:r w:rsidRPr="002F63AF">
              <w:rPr>
                <w:sz w:val="21"/>
                <w:szCs w:val="21"/>
              </w:rPr>
              <w:t xml:space="preserve">Телефон </w:t>
            </w:r>
            <w:proofErr w:type="spellStart"/>
            <w:r w:rsidRPr="002F63AF">
              <w:rPr>
                <w:sz w:val="21"/>
                <w:szCs w:val="21"/>
              </w:rPr>
              <w:t>Panasonic</w:t>
            </w:r>
            <w:proofErr w:type="spellEnd"/>
          </w:p>
        </w:tc>
        <w:tc>
          <w:tcPr>
            <w:tcW w:w="1277" w:type="dxa"/>
            <w:tcBorders>
              <w:top w:val="single" w:sz="4" w:space="0" w:color="auto"/>
              <w:left w:val="nil"/>
              <w:bottom w:val="single" w:sz="4" w:space="0" w:color="auto"/>
              <w:right w:val="single" w:sz="4" w:space="0" w:color="auto"/>
            </w:tcBorders>
            <w:noWrap/>
            <w:vAlign w:val="center"/>
          </w:tcPr>
          <w:p w14:paraId="2D147650" w14:textId="77777777" w:rsidR="00E635CB" w:rsidRPr="002F63AF" w:rsidRDefault="00E635CB" w:rsidP="004D33AC">
            <w:pPr>
              <w:jc w:val="center"/>
              <w:rPr>
                <w:sz w:val="21"/>
                <w:szCs w:val="21"/>
                <w:lang w:eastAsia="ru-RU"/>
              </w:rPr>
            </w:pPr>
            <w:r w:rsidRPr="002E7AAB">
              <w:rPr>
                <w:color w:val="000000"/>
                <w:sz w:val="21"/>
                <w:szCs w:val="21"/>
                <w:lang w:eastAsia="ru-RU"/>
              </w:rPr>
              <w:t>61 574</w:t>
            </w:r>
          </w:p>
        </w:tc>
        <w:tc>
          <w:tcPr>
            <w:tcW w:w="852" w:type="dxa"/>
            <w:tcBorders>
              <w:top w:val="single" w:sz="4" w:space="0" w:color="auto"/>
              <w:left w:val="nil"/>
              <w:bottom w:val="single" w:sz="4" w:space="0" w:color="auto"/>
              <w:right w:val="single" w:sz="4" w:space="0" w:color="auto"/>
            </w:tcBorders>
            <w:vAlign w:val="center"/>
          </w:tcPr>
          <w:p w14:paraId="050B9FED" w14:textId="77777777" w:rsidR="00E635CB" w:rsidRPr="002F63AF" w:rsidRDefault="00E635CB" w:rsidP="004D33AC">
            <w:pPr>
              <w:jc w:val="center"/>
              <w:rPr>
                <w:sz w:val="21"/>
                <w:szCs w:val="21"/>
                <w:lang w:eastAsia="ru-RU"/>
              </w:rPr>
            </w:pPr>
            <w:r w:rsidRPr="002F63AF">
              <w:rPr>
                <w:sz w:val="21"/>
                <w:szCs w:val="21"/>
                <w:lang w:eastAsia="ru-RU"/>
              </w:rPr>
              <w:t>2012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A02F7CD" w14:textId="77777777" w:rsidR="00E635CB" w:rsidRPr="002F63AF" w:rsidRDefault="00E635CB" w:rsidP="004D33AC">
            <w:pPr>
              <w:jc w:val="center"/>
              <w:rPr>
                <w:sz w:val="21"/>
                <w:szCs w:val="21"/>
                <w:lang w:eastAsia="ru-RU"/>
              </w:rPr>
            </w:pPr>
            <w:r w:rsidRPr="002F63AF">
              <w:rPr>
                <w:sz w:val="21"/>
                <w:szCs w:val="21"/>
              </w:rPr>
              <w:t>24.07.2012</w:t>
            </w:r>
          </w:p>
        </w:tc>
        <w:tc>
          <w:tcPr>
            <w:tcW w:w="1277" w:type="dxa"/>
            <w:tcBorders>
              <w:top w:val="single" w:sz="4" w:space="0" w:color="auto"/>
              <w:left w:val="single" w:sz="4" w:space="0" w:color="auto"/>
              <w:bottom w:val="single" w:sz="4" w:space="0" w:color="auto"/>
              <w:right w:val="single" w:sz="4" w:space="0" w:color="auto"/>
            </w:tcBorders>
            <w:vAlign w:val="center"/>
          </w:tcPr>
          <w:p w14:paraId="4EE94FDC" w14:textId="77777777" w:rsidR="00E635CB" w:rsidRPr="002F63AF" w:rsidRDefault="00E635CB" w:rsidP="004D33AC">
            <w:pPr>
              <w:jc w:val="center"/>
              <w:rPr>
                <w:sz w:val="21"/>
                <w:szCs w:val="21"/>
                <w:lang w:eastAsia="ru-RU"/>
              </w:rPr>
            </w:pPr>
            <w:r w:rsidRPr="002F63AF">
              <w:rPr>
                <w:sz w:val="21"/>
                <w:szCs w:val="21"/>
              </w:rPr>
              <w:t>24.07.2012</w:t>
            </w:r>
          </w:p>
        </w:tc>
        <w:tc>
          <w:tcPr>
            <w:tcW w:w="1419" w:type="dxa"/>
            <w:tcBorders>
              <w:top w:val="single" w:sz="4" w:space="0" w:color="auto"/>
              <w:left w:val="single" w:sz="4" w:space="0" w:color="auto"/>
              <w:bottom w:val="single" w:sz="4" w:space="0" w:color="auto"/>
              <w:right w:val="single" w:sz="4" w:space="0" w:color="auto"/>
            </w:tcBorders>
            <w:vAlign w:val="center"/>
          </w:tcPr>
          <w:p w14:paraId="67A98356" w14:textId="77777777" w:rsidR="00E635CB" w:rsidRPr="002F63AF" w:rsidRDefault="00E635CB" w:rsidP="004D33AC">
            <w:pPr>
              <w:jc w:val="center"/>
              <w:rPr>
                <w:sz w:val="21"/>
                <w:szCs w:val="21"/>
                <w:lang w:eastAsia="ru-RU"/>
              </w:rPr>
            </w:pPr>
            <w:r w:rsidRPr="002F63AF">
              <w:rPr>
                <w:color w:val="000000"/>
                <w:sz w:val="21"/>
                <w:szCs w:val="21"/>
                <w:lang w:eastAsia="ru-RU"/>
              </w:rPr>
              <w:t>465,00</w:t>
            </w:r>
          </w:p>
        </w:tc>
        <w:tc>
          <w:tcPr>
            <w:tcW w:w="709" w:type="dxa"/>
            <w:tcBorders>
              <w:top w:val="single" w:sz="4" w:space="0" w:color="auto"/>
              <w:left w:val="nil"/>
              <w:bottom w:val="single" w:sz="4" w:space="0" w:color="auto"/>
              <w:right w:val="single" w:sz="4" w:space="0" w:color="auto"/>
            </w:tcBorders>
            <w:vAlign w:val="center"/>
          </w:tcPr>
          <w:p w14:paraId="6D2060F7"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45674F1A"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E4437B5"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3A19EAA1"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0F4AEE18"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489CCCC2"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268179A"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2E5E42B7"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7132432A"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3047968C"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2066A743"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75274E9"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215BC7AB"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5907A75D"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15AC7620"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143C6D37"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6D36844F"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5F7EC6C7"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1D9CB8B5"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7432A349"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D2B6EF6"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264CA0FF"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64C91101"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109E4050"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2215F496"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3F54E8D2"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3774A152"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105DA940"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052BFB95"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55AF19B6"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397A2E10"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1F45F893"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5A5DF44B"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6171D9BB"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67BAB7C5"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0128DC6F"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179D35F7"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44ED1E46"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035F409D"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783E68B6"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0D4413FB"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07BF37D0"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DCCDFCF"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47B2D959"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3348FA4F"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11B76D69"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13970A9E"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57AF480F"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7A6C3F1D"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25BE294F"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0B43733A"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35A81C09"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0D48664E"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2D897A6E"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0E2A9B5D"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5C68B7FE"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47EFBFC"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3695A8F2"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267F20CF"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761A7751"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7060619F"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3C8E1310"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317E21DB"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4EE5AE9E"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64B08FFE"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86767E3"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7209366B"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6679A799"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641F74D1"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25D166C5"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6D605C2B"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24BCDE33"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7CA518AD"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5523FE07"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6490F9E2"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28CF418C"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321267A9"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071F8308"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5EF28C11"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19F450EE"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4CD16B63"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1911A642"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497C3A40"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60D53A64"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6F2E0516"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5386195F"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5A883F6E"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37F64AB5"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7E9CE33B"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63C65AB3"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4B926011"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0D24C0E6"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3DD38D6E"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77E5892D"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3BCC89D8"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30D0FF1B"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5CD78E44"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5479B047"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5B6C6B02"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6952160C"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131503DE"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5608F8AB"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31388C0B"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61614641"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6BD117A8"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F858563"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505AFC75"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4D93F802"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409E46F5"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067D8800"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28420D7A"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090BD325"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25AFF368"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6A19A2C3"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748605B4"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5495B5B0"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0E67FEFA"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46AD6EB9"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454830F4"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18D724D8"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10AD38D4"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6069E5FE"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59A93E54"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CC8FC6C"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5588A841"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76ABAA77"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32B783CD"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31FA3963"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D8AE68A"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54BB3D88"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2E347EEC"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2EF5E885"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2AE6066B"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5590F104"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347AFE7F"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6D821205" w14:textId="77777777" w:rsidR="00E635CB" w:rsidRPr="002F63AF" w:rsidRDefault="00E635CB" w:rsidP="004D33AC">
            <w:pPr>
              <w:jc w:val="center"/>
              <w:rPr>
                <w:sz w:val="21"/>
                <w:szCs w:val="21"/>
                <w:lang w:eastAsia="ru-RU"/>
              </w:rPr>
            </w:pPr>
            <w:r w:rsidRPr="002F63AF">
              <w:rPr>
                <w:sz w:val="21"/>
                <w:szCs w:val="21"/>
                <w:lang w:eastAsia="ru-RU"/>
              </w:rPr>
              <w:t>0,00</w:t>
            </w:r>
          </w:p>
        </w:tc>
      </w:tr>
      <w:tr w:rsidR="00E635CB" w:rsidRPr="000342D5" w14:paraId="00000561" w14:textId="77777777" w:rsidTr="004D33AC">
        <w:trPr>
          <w:trHeight w:val="527"/>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67785045" w14:textId="77777777" w:rsidR="00E635CB" w:rsidRPr="002F63AF" w:rsidRDefault="00E635CB" w:rsidP="004D33AC">
            <w:pPr>
              <w:pStyle w:val="af"/>
              <w:numPr>
                <w:ilvl w:val="0"/>
                <w:numId w:val="21"/>
              </w:numPr>
              <w:suppressAutoHyphens w:val="0"/>
              <w:ind w:left="37"/>
              <w:jc w:val="right"/>
              <w:rPr>
                <w:sz w:val="21"/>
                <w:szCs w:val="21"/>
                <w:lang w:eastAsia="ru-RU"/>
              </w:rPr>
            </w:pPr>
          </w:p>
        </w:tc>
        <w:tc>
          <w:tcPr>
            <w:tcW w:w="2836" w:type="dxa"/>
            <w:tcBorders>
              <w:top w:val="single" w:sz="4" w:space="0" w:color="auto"/>
              <w:left w:val="nil"/>
              <w:bottom w:val="single" w:sz="4" w:space="0" w:color="auto"/>
              <w:right w:val="single" w:sz="4" w:space="0" w:color="auto"/>
            </w:tcBorders>
            <w:noWrap/>
            <w:vAlign w:val="center"/>
          </w:tcPr>
          <w:p w14:paraId="0DAC67F2" w14:textId="77777777" w:rsidR="00E635CB" w:rsidRPr="002F63AF" w:rsidRDefault="00E635CB" w:rsidP="004D33AC">
            <w:pPr>
              <w:widowControl w:val="0"/>
              <w:ind w:left="-5"/>
              <w:jc w:val="both"/>
              <w:rPr>
                <w:sz w:val="21"/>
                <w:szCs w:val="21"/>
                <w:lang w:val="en-US" w:eastAsia="ru-RU"/>
              </w:rPr>
            </w:pPr>
            <w:r w:rsidRPr="002F63AF">
              <w:rPr>
                <w:sz w:val="21"/>
                <w:szCs w:val="21"/>
              </w:rPr>
              <w:t>Телефон</w:t>
            </w:r>
            <w:r w:rsidRPr="002F63AF">
              <w:rPr>
                <w:sz w:val="21"/>
                <w:szCs w:val="21"/>
                <w:lang w:val="en-US"/>
              </w:rPr>
              <w:t xml:space="preserve"> Panasonic KX-TS2350RUW (</w:t>
            </w:r>
            <w:proofErr w:type="spellStart"/>
            <w:proofErr w:type="gramStart"/>
            <w:r w:rsidRPr="002F63AF">
              <w:rPr>
                <w:sz w:val="21"/>
                <w:szCs w:val="21"/>
                <w:lang w:val="en-US"/>
              </w:rPr>
              <w:t>Redial,Flash</w:t>
            </w:r>
            <w:proofErr w:type="gramEnd"/>
            <w:r w:rsidRPr="002F63AF">
              <w:rPr>
                <w:sz w:val="21"/>
                <w:szCs w:val="21"/>
                <w:lang w:val="en-US"/>
              </w:rPr>
              <w:t>,Volume</w:t>
            </w:r>
            <w:proofErr w:type="spellEnd"/>
            <w:r w:rsidRPr="002F63AF">
              <w:rPr>
                <w:sz w:val="21"/>
                <w:szCs w:val="21"/>
                <w:lang w:val="en-US"/>
              </w:rPr>
              <w:t xml:space="preserve">) </w:t>
            </w:r>
            <w:r w:rsidRPr="002F63AF">
              <w:rPr>
                <w:sz w:val="21"/>
                <w:szCs w:val="21"/>
              </w:rPr>
              <w:t>белый</w:t>
            </w:r>
          </w:p>
        </w:tc>
        <w:tc>
          <w:tcPr>
            <w:tcW w:w="1277" w:type="dxa"/>
            <w:tcBorders>
              <w:top w:val="single" w:sz="4" w:space="0" w:color="auto"/>
              <w:left w:val="nil"/>
              <w:bottom w:val="single" w:sz="4" w:space="0" w:color="auto"/>
              <w:right w:val="single" w:sz="4" w:space="0" w:color="auto"/>
            </w:tcBorders>
            <w:noWrap/>
            <w:vAlign w:val="center"/>
          </w:tcPr>
          <w:p w14:paraId="2A1C7293" w14:textId="77777777" w:rsidR="00E635CB" w:rsidRPr="002F63AF" w:rsidRDefault="00E635CB" w:rsidP="004D33AC">
            <w:pPr>
              <w:jc w:val="center"/>
              <w:rPr>
                <w:sz w:val="21"/>
                <w:szCs w:val="21"/>
                <w:lang w:eastAsia="ru-RU"/>
              </w:rPr>
            </w:pPr>
            <w:r w:rsidRPr="002F63AF">
              <w:rPr>
                <w:color w:val="000000"/>
                <w:sz w:val="21"/>
                <w:szCs w:val="21"/>
                <w:lang w:eastAsia="ru-RU"/>
              </w:rPr>
              <w:t>82 037</w:t>
            </w:r>
          </w:p>
        </w:tc>
        <w:tc>
          <w:tcPr>
            <w:tcW w:w="852" w:type="dxa"/>
            <w:tcBorders>
              <w:top w:val="single" w:sz="4" w:space="0" w:color="auto"/>
              <w:left w:val="nil"/>
              <w:bottom w:val="single" w:sz="4" w:space="0" w:color="auto"/>
              <w:right w:val="single" w:sz="4" w:space="0" w:color="auto"/>
            </w:tcBorders>
            <w:vAlign w:val="center"/>
          </w:tcPr>
          <w:p w14:paraId="20644C11" w14:textId="77777777" w:rsidR="00E635CB" w:rsidRPr="002F63AF" w:rsidRDefault="00E635CB" w:rsidP="004D33AC">
            <w:pPr>
              <w:jc w:val="center"/>
              <w:rPr>
                <w:sz w:val="21"/>
                <w:szCs w:val="21"/>
                <w:lang w:eastAsia="ru-RU"/>
              </w:rPr>
            </w:pPr>
            <w:r w:rsidRPr="002F63AF">
              <w:rPr>
                <w:sz w:val="21"/>
                <w:szCs w:val="21"/>
                <w:lang w:eastAsia="ru-RU"/>
              </w:rPr>
              <w:t>2013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2C6F9C6" w14:textId="77777777" w:rsidR="00E635CB" w:rsidRPr="002F63AF" w:rsidRDefault="00E635CB" w:rsidP="004D33AC">
            <w:pPr>
              <w:jc w:val="center"/>
              <w:rPr>
                <w:sz w:val="21"/>
                <w:szCs w:val="21"/>
                <w:lang w:eastAsia="ru-RU"/>
              </w:rPr>
            </w:pPr>
            <w:r w:rsidRPr="002F63AF">
              <w:rPr>
                <w:sz w:val="21"/>
                <w:szCs w:val="21"/>
              </w:rPr>
              <w:t>29.03.2013</w:t>
            </w:r>
          </w:p>
        </w:tc>
        <w:tc>
          <w:tcPr>
            <w:tcW w:w="1277" w:type="dxa"/>
            <w:tcBorders>
              <w:top w:val="single" w:sz="4" w:space="0" w:color="auto"/>
              <w:left w:val="single" w:sz="4" w:space="0" w:color="auto"/>
              <w:bottom w:val="single" w:sz="4" w:space="0" w:color="auto"/>
              <w:right w:val="single" w:sz="4" w:space="0" w:color="auto"/>
            </w:tcBorders>
            <w:vAlign w:val="center"/>
          </w:tcPr>
          <w:p w14:paraId="6668F359" w14:textId="77777777" w:rsidR="00E635CB" w:rsidRPr="002F63AF" w:rsidRDefault="00E635CB" w:rsidP="004D33AC">
            <w:pPr>
              <w:jc w:val="center"/>
              <w:rPr>
                <w:sz w:val="21"/>
                <w:szCs w:val="21"/>
                <w:lang w:eastAsia="ru-RU"/>
              </w:rPr>
            </w:pPr>
            <w:r w:rsidRPr="002F63AF">
              <w:rPr>
                <w:sz w:val="21"/>
                <w:szCs w:val="21"/>
              </w:rPr>
              <w:t>29.03.2013</w:t>
            </w:r>
          </w:p>
        </w:tc>
        <w:tc>
          <w:tcPr>
            <w:tcW w:w="1419" w:type="dxa"/>
            <w:tcBorders>
              <w:top w:val="single" w:sz="4" w:space="0" w:color="auto"/>
              <w:left w:val="single" w:sz="4" w:space="0" w:color="auto"/>
              <w:bottom w:val="single" w:sz="4" w:space="0" w:color="auto"/>
              <w:right w:val="single" w:sz="4" w:space="0" w:color="auto"/>
            </w:tcBorders>
            <w:vAlign w:val="center"/>
          </w:tcPr>
          <w:p w14:paraId="634C960A" w14:textId="77777777" w:rsidR="00E635CB" w:rsidRPr="002F63AF" w:rsidRDefault="00E635CB" w:rsidP="004D33AC">
            <w:pPr>
              <w:jc w:val="center"/>
              <w:rPr>
                <w:sz w:val="21"/>
                <w:szCs w:val="21"/>
                <w:lang w:eastAsia="ru-RU"/>
              </w:rPr>
            </w:pPr>
            <w:r w:rsidRPr="002F63AF">
              <w:rPr>
                <w:color w:val="000000"/>
                <w:sz w:val="21"/>
                <w:szCs w:val="21"/>
                <w:lang w:eastAsia="ru-RU"/>
              </w:rPr>
              <w:t>490,00</w:t>
            </w:r>
          </w:p>
        </w:tc>
        <w:tc>
          <w:tcPr>
            <w:tcW w:w="709" w:type="dxa"/>
            <w:tcBorders>
              <w:top w:val="single" w:sz="4" w:space="0" w:color="auto"/>
              <w:left w:val="nil"/>
              <w:bottom w:val="single" w:sz="4" w:space="0" w:color="auto"/>
              <w:right w:val="single" w:sz="4" w:space="0" w:color="auto"/>
            </w:tcBorders>
            <w:vAlign w:val="center"/>
          </w:tcPr>
          <w:p w14:paraId="0C24EF61" w14:textId="77777777" w:rsidR="00E635CB" w:rsidRPr="002F63AF" w:rsidRDefault="00E635CB" w:rsidP="004D33AC">
            <w:pPr>
              <w:jc w:val="center"/>
              <w:rPr>
                <w:sz w:val="21"/>
                <w:szCs w:val="21"/>
                <w:lang w:eastAsia="ru-RU"/>
              </w:rPr>
            </w:pPr>
            <w:r w:rsidRPr="002F63AF">
              <w:rPr>
                <w:sz w:val="21"/>
                <w:szCs w:val="21"/>
                <w:lang w:eastAsia="ru-RU"/>
              </w:rPr>
              <w:t>0,00</w:t>
            </w:r>
          </w:p>
        </w:tc>
      </w:tr>
    </w:tbl>
    <w:p w14:paraId="1BDB0300" w14:textId="77777777" w:rsidR="00E635CB" w:rsidRDefault="00E635CB" w:rsidP="00E635CB">
      <w:pPr>
        <w:tabs>
          <w:tab w:val="left" w:pos="1134"/>
        </w:tabs>
        <w:ind w:left="284" w:firstLine="283"/>
        <w:rPr>
          <w:rFonts w:eastAsiaTheme="minorHAnsi"/>
          <w:b/>
          <w:bCs/>
          <w:lang w:eastAsia="en-US"/>
        </w:rPr>
      </w:pPr>
    </w:p>
    <w:p w14:paraId="3C0EE9A6" w14:textId="77777777" w:rsidR="00E635CB" w:rsidRPr="00572187" w:rsidRDefault="00E635CB" w:rsidP="00E635CB">
      <w:pPr>
        <w:tabs>
          <w:tab w:val="left" w:pos="1134"/>
        </w:tabs>
        <w:ind w:left="284" w:firstLine="283"/>
        <w:rPr>
          <w:rFonts w:eastAsiaTheme="minorHAnsi"/>
          <w:b/>
          <w:bCs/>
          <w:lang w:eastAsia="en-US"/>
        </w:rPr>
      </w:pPr>
      <w:r w:rsidRPr="00572187">
        <w:rPr>
          <w:rFonts w:eastAsiaTheme="minorHAnsi"/>
          <w:b/>
          <w:bCs/>
          <w:lang w:eastAsia="en-US"/>
        </w:rPr>
        <w:t>8. Требования к качеству оказываемых Услуг:</w:t>
      </w:r>
    </w:p>
    <w:p w14:paraId="232653FB" w14:textId="77777777" w:rsidR="00E635CB" w:rsidRPr="00572187" w:rsidRDefault="00E635CB" w:rsidP="00E635CB">
      <w:pPr>
        <w:widowControl w:val="0"/>
        <w:tabs>
          <w:tab w:val="left" w:pos="1134"/>
        </w:tabs>
        <w:suppressAutoHyphens w:val="0"/>
        <w:ind w:right="21" w:firstLine="567"/>
        <w:jc w:val="both"/>
        <w:rPr>
          <w:rFonts w:eastAsiaTheme="minorHAnsi"/>
          <w:bCs/>
          <w:lang w:eastAsia="en-US"/>
        </w:rPr>
      </w:pPr>
      <w:r w:rsidRPr="00572187">
        <w:rPr>
          <w:rFonts w:eastAsiaTheme="minorHAnsi"/>
          <w:bCs/>
          <w:lang w:eastAsia="en-US"/>
        </w:rPr>
        <w:t>Услуги, оказываемые Заказчику, должны осуществляться на основании сертификатов соответствия и/или лицензий, если данные Услуги подлежат обязательной сертификации и/или лицензированию в соответствии с законодательством Российской Федерации.</w:t>
      </w:r>
    </w:p>
    <w:p w14:paraId="10709363" w14:textId="77777777" w:rsidR="00E635CB" w:rsidRPr="00572187" w:rsidRDefault="00E635CB" w:rsidP="00E635CB">
      <w:pPr>
        <w:widowControl w:val="0"/>
        <w:tabs>
          <w:tab w:val="left" w:pos="615"/>
          <w:tab w:val="left" w:pos="1134"/>
        </w:tabs>
        <w:suppressAutoHyphens w:val="0"/>
        <w:ind w:firstLine="567"/>
        <w:jc w:val="both"/>
        <w:rPr>
          <w:rFonts w:eastAsiaTheme="minorHAnsi"/>
          <w:color w:val="000000"/>
          <w:spacing w:val="-1"/>
          <w:lang w:eastAsia="en-US"/>
        </w:rPr>
      </w:pPr>
      <w:r w:rsidRPr="00572187">
        <w:rPr>
          <w:rFonts w:eastAsiaTheme="minorHAnsi"/>
          <w:color w:val="000000"/>
          <w:spacing w:val="-1"/>
          <w:lang w:eastAsia="en-US"/>
        </w:rPr>
        <w:t>Исполнитель должен оказывать Услуги в соответствии с действующими стандартами (ГОСТами), утвержденными на данный вид Услуг, техническими условиями, нормами и правилами оказания Услуг.</w:t>
      </w:r>
    </w:p>
    <w:p w14:paraId="49D2F037" w14:textId="77777777" w:rsidR="00E635CB" w:rsidRPr="00572187" w:rsidRDefault="00E635CB" w:rsidP="00E635CB">
      <w:pPr>
        <w:widowControl w:val="0"/>
        <w:tabs>
          <w:tab w:val="left" w:pos="1134"/>
        </w:tabs>
        <w:suppressAutoHyphens w:val="0"/>
        <w:ind w:right="21" w:firstLine="567"/>
        <w:jc w:val="both"/>
        <w:rPr>
          <w:rFonts w:eastAsiaTheme="minorHAnsi"/>
          <w:bCs/>
          <w:lang w:eastAsia="en-US"/>
        </w:rPr>
      </w:pPr>
      <w:r w:rsidRPr="00572187">
        <w:rPr>
          <w:rFonts w:eastAsiaTheme="minorHAnsi"/>
          <w:bCs/>
          <w:lang w:eastAsia="en-US"/>
        </w:rPr>
        <w:t>Услуги должны быть оказаны работниками, являющимися профессионалами в области предусмотренных настоящим техническим заданием Услуг, прошедшими специальное обучение и имеющими соответствующую квалификацию.</w:t>
      </w:r>
    </w:p>
    <w:p w14:paraId="3C56511C" w14:textId="77777777" w:rsidR="00E635CB" w:rsidRPr="00572187" w:rsidRDefault="00E635CB" w:rsidP="00E635CB">
      <w:pPr>
        <w:widowControl w:val="0"/>
        <w:tabs>
          <w:tab w:val="left" w:pos="1134"/>
        </w:tabs>
        <w:suppressAutoHyphens w:val="0"/>
        <w:ind w:right="21" w:firstLine="567"/>
        <w:jc w:val="both"/>
        <w:rPr>
          <w:rFonts w:eastAsiaTheme="minorHAnsi"/>
          <w:bCs/>
          <w:lang w:eastAsia="en-US"/>
        </w:rPr>
      </w:pPr>
      <w:r w:rsidRPr="00572187">
        <w:rPr>
          <w:rFonts w:eastAsiaTheme="minorHAnsi"/>
          <w:bCs/>
          <w:lang w:eastAsia="en-US"/>
        </w:rPr>
        <w:lastRenderedPageBreak/>
        <w:t>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и проводиться силами исполнителя. При оказании Услуг Исполнитель должен обеспечить сохранность имущества Заказчика, перечисленного в Таблице № 1 настоящего Технического задания.</w:t>
      </w:r>
    </w:p>
    <w:p w14:paraId="567284EC" w14:textId="77777777" w:rsidR="00E635CB" w:rsidRPr="00572187" w:rsidRDefault="00E635CB" w:rsidP="00E635CB">
      <w:pPr>
        <w:widowControl w:val="0"/>
        <w:tabs>
          <w:tab w:val="left" w:pos="1134"/>
        </w:tabs>
        <w:suppressAutoHyphens w:val="0"/>
        <w:ind w:right="21" w:firstLine="567"/>
        <w:jc w:val="both"/>
        <w:rPr>
          <w:rFonts w:eastAsia="Calibri"/>
          <w:b/>
          <w:lang w:eastAsia="ru-RU"/>
        </w:rPr>
      </w:pPr>
      <w:r w:rsidRPr="00572187">
        <w:rPr>
          <w:rFonts w:eastAsiaTheme="minorHAnsi"/>
          <w:bCs/>
          <w:kern w:val="2"/>
          <w:lang w:eastAsia="en-US"/>
        </w:rPr>
        <w:t>При оказании Услуг Исполнитель обязан соблюдать правила техники безопасности, охраны труда, пожарной и электробезопасности, а также правила действующего внутреннего распорядка, контрольно-пропускного режима, внутренних положений и инструкций Заказчика</w:t>
      </w:r>
      <w:r>
        <w:rPr>
          <w:rFonts w:eastAsiaTheme="minorHAnsi"/>
          <w:bCs/>
          <w:kern w:val="2"/>
          <w:lang w:eastAsia="en-US"/>
        </w:rPr>
        <w:t>. До начала оказания услуг, Исполнитель должен предоставить Заказчику список персонала</w:t>
      </w:r>
      <w:r w:rsidRPr="002F6C50">
        <w:rPr>
          <w:rFonts w:eastAsiaTheme="minorHAnsi"/>
          <w:bCs/>
          <w:kern w:val="2"/>
          <w:lang w:eastAsia="en-US"/>
        </w:rPr>
        <w:t xml:space="preserve">, </w:t>
      </w:r>
      <w:r w:rsidRPr="002F6C50">
        <w:rPr>
          <w:bCs/>
          <w:lang w:eastAsia="ru-RU"/>
        </w:rPr>
        <w:t>который будет задействован в оказании Услуг</w:t>
      </w:r>
      <w:r>
        <w:rPr>
          <w:bCs/>
          <w:lang w:eastAsia="ru-RU"/>
        </w:rPr>
        <w:t>,</w:t>
      </w:r>
      <w:r w:rsidRPr="002F6C50">
        <w:rPr>
          <w:bCs/>
          <w:lang w:eastAsia="ru-RU"/>
        </w:rPr>
        <w:t xml:space="preserve"> для </w:t>
      </w:r>
      <w:r w:rsidRPr="002F6C50">
        <w:rPr>
          <w:spacing w:val="-1"/>
        </w:rPr>
        <w:t>выдачи разрешения на вход на территорию Заказчика.</w:t>
      </w:r>
      <w:r w:rsidRPr="00DC2368">
        <w:rPr>
          <w:bCs/>
          <w:lang w:eastAsia="ru-RU"/>
        </w:rPr>
        <w:t xml:space="preserve"> </w:t>
      </w:r>
    </w:p>
    <w:p w14:paraId="02624534" w14:textId="77777777" w:rsidR="00E635CB" w:rsidRPr="00572187" w:rsidRDefault="00E635CB" w:rsidP="00E635CB">
      <w:pPr>
        <w:widowControl w:val="0"/>
        <w:tabs>
          <w:tab w:val="left" w:pos="615"/>
          <w:tab w:val="left" w:pos="1134"/>
        </w:tabs>
        <w:suppressAutoHyphens w:val="0"/>
        <w:ind w:firstLine="567"/>
        <w:jc w:val="both"/>
        <w:rPr>
          <w:rFonts w:eastAsiaTheme="minorHAnsi"/>
          <w:color w:val="000000"/>
          <w:spacing w:val="-1"/>
          <w:lang w:eastAsia="en-US"/>
        </w:rPr>
      </w:pPr>
      <w:r w:rsidRPr="00572187">
        <w:rPr>
          <w:rFonts w:eastAsiaTheme="minorHAnsi"/>
          <w:color w:val="000000"/>
          <w:spacing w:val="-1"/>
          <w:lang w:eastAsia="en-US"/>
        </w:rPr>
        <w:t>Исполнитель должен произвести техническую экспертизу основных средств Заказчика с целью определения неисправности, возможности дальнейшей эксплуатации, целесообразности ремонта или списания.</w:t>
      </w:r>
    </w:p>
    <w:p w14:paraId="0F058BD9" w14:textId="77777777" w:rsidR="00E635CB" w:rsidRPr="00572187" w:rsidRDefault="00E635CB" w:rsidP="00E635CB">
      <w:pPr>
        <w:widowControl w:val="0"/>
        <w:tabs>
          <w:tab w:val="left" w:pos="615"/>
          <w:tab w:val="left" w:pos="1134"/>
        </w:tabs>
        <w:suppressAutoHyphens w:val="0"/>
        <w:ind w:firstLine="567"/>
        <w:jc w:val="both"/>
        <w:rPr>
          <w:rFonts w:eastAsiaTheme="minorHAnsi"/>
          <w:color w:val="000000"/>
          <w:spacing w:val="-1"/>
          <w:lang w:eastAsia="en-US"/>
        </w:rPr>
      </w:pPr>
      <w:r w:rsidRPr="00572187">
        <w:rPr>
          <w:rFonts w:eastAsiaTheme="minorHAnsi"/>
          <w:color w:val="000000"/>
          <w:spacing w:val="-1"/>
          <w:lang w:eastAsia="en-US"/>
        </w:rPr>
        <w:t>В случае привлечения к исполнению своих обязательств по Контракту третьих лиц. Исполнитель несёт ответственность перед Заказчиком за неисполнение или ненадлежащее исполнение обязательств третьими лицами.</w:t>
      </w:r>
    </w:p>
    <w:p w14:paraId="62D2C0E6" w14:textId="77777777" w:rsidR="00E635CB" w:rsidRPr="00572187" w:rsidRDefault="00E635CB" w:rsidP="00E635CB">
      <w:pPr>
        <w:widowControl w:val="0"/>
        <w:tabs>
          <w:tab w:val="left" w:pos="1134"/>
        </w:tabs>
        <w:suppressAutoHyphens w:val="0"/>
        <w:autoSpaceDE w:val="0"/>
        <w:spacing w:before="100"/>
        <w:ind w:firstLine="567"/>
        <w:jc w:val="both"/>
        <w:rPr>
          <w:rFonts w:eastAsiaTheme="minorHAnsi"/>
          <w:b/>
          <w:lang w:eastAsia="en-US"/>
        </w:rPr>
      </w:pPr>
      <w:r w:rsidRPr="00572187">
        <w:rPr>
          <w:rFonts w:eastAsiaTheme="minorHAnsi"/>
          <w:b/>
          <w:lang w:eastAsia="en-US"/>
        </w:rPr>
        <w:t>9. Требование к оформлению Акта технической экспертизы:</w:t>
      </w:r>
    </w:p>
    <w:p w14:paraId="4A3F29D2" w14:textId="77777777" w:rsidR="00E635CB" w:rsidRPr="00572187" w:rsidRDefault="00E635CB" w:rsidP="00E635CB">
      <w:pPr>
        <w:tabs>
          <w:tab w:val="left" w:pos="1468"/>
        </w:tabs>
        <w:suppressAutoHyphens w:val="0"/>
        <w:autoSpaceDE w:val="0"/>
        <w:ind w:firstLine="567"/>
        <w:jc w:val="both"/>
        <w:rPr>
          <w:rFonts w:eastAsiaTheme="minorHAnsi"/>
          <w:lang w:eastAsia="en-US"/>
        </w:rPr>
      </w:pPr>
      <w:r w:rsidRPr="00572187">
        <w:rPr>
          <w:rFonts w:eastAsiaTheme="minorHAnsi"/>
          <w:lang w:eastAsia="en-US"/>
        </w:rPr>
        <w:t xml:space="preserve">Акты </w:t>
      </w:r>
      <w:r w:rsidRPr="00572187">
        <w:rPr>
          <w:rFonts w:eastAsiaTheme="minorHAnsi"/>
          <w:bCs/>
          <w:lang w:eastAsia="en-US"/>
        </w:rPr>
        <w:t xml:space="preserve">технической экспертизы состояния объектов </w:t>
      </w:r>
      <w:r w:rsidRPr="00572187">
        <w:rPr>
          <w:rFonts w:eastAsiaTheme="minorHAnsi"/>
          <w:color w:val="000000"/>
          <w:spacing w:val="-1"/>
          <w:lang w:eastAsia="en-US"/>
        </w:rPr>
        <w:t>основных средств</w:t>
      </w:r>
      <w:r w:rsidRPr="00572187">
        <w:rPr>
          <w:rFonts w:eastAsiaTheme="minorHAnsi"/>
          <w:lang w:eastAsia="en-US"/>
        </w:rPr>
        <w:t xml:space="preserve"> в обязательном порядке должны быть составлены отдельно на каждую единицу Имущества и содержать информацию:</w:t>
      </w:r>
    </w:p>
    <w:p w14:paraId="74343733" w14:textId="77777777" w:rsidR="00E635CB" w:rsidRPr="00572187" w:rsidRDefault="00E635CB" w:rsidP="00E635CB">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исполнитель;</w:t>
      </w:r>
    </w:p>
    <w:p w14:paraId="12369E89" w14:textId="77777777" w:rsidR="00E635CB" w:rsidRPr="00572187" w:rsidRDefault="00E635CB" w:rsidP="00E635CB">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место проведения технической экспертизы;</w:t>
      </w:r>
    </w:p>
    <w:p w14:paraId="546C9CC0" w14:textId="77777777" w:rsidR="00E635CB" w:rsidRPr="00572187" w:rsidRDefault="00E635CB" w:rsidP="00E635CB">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наименование имущества;</w:t>
      </w:r>
    </w:p>
    <w:p w14:paraId="65C64751" w14:textId="77777777" w:rsidR="00E635CB" w:rsidRDefault="00E635CB" w:rsidP="00E635CB">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марка (модель) имущества;</w:t>
      </w:r>
    </w:p>
    <w:p w14:paraId="02AAD8E7" w14:textId="77777777" w:rsidR="00E635CB" w:rsidRPr="00572187" w:rsidRDefault="00E635CB" w:rsidP="00E635CB">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год выпуска;</w:t>
      </w:r>
    </w:p>
    <w:p w14:paraId="6F4FCDA9" w14:textId="77777777" w:rsidR="00E635CB" w:rsidRPr="00EB0DBD" w:rsidRDefault="00E635CB" w:rsidP="00E635CB">
      <w:pPr>
        <w:widowControl w:val="0"/>
        <w:tabs>
          <w:tab w:val="left" w:pos="1134"/>
        </w:tabs>
        <w:suppressAutoHyphens w:val="0"/>
        <w:autoSpaceDE w:val="0"/>
        <w:ind w:firstLine="567"/>
        <w:jc w:val="both"/>
        <w:rPr>
          <w:rFonts w:eastAsiaTheme="minorHAnsi"/>
          <w:lang w:eastAsia="en-US"/>
        </w:rPr>
      </w:pPr>
      <w:r w:rsidRPr="00EB0DBD">
        <w:rPr>
          <w:rFonts w:eastAsiaTheme="minorHAnsi"/>
          <w:lang w:eastAsia="en-US"/>
        </w:rPr>
        <w:t xml:space="preserve">- </w:t>
      </w:r>
      <w:r>
        <w:rPr>
          <w:rFonts w:eastAsiaTheme="minorHAnsi"/>
          <w:lang w:eastAsia="en-US"/>
        </w:rPr>
        <w:t>з</w:t>
      </w:r>
      <w:r w:rsidRPr="00EB0DBD">
        <w:rPr>
          <w:rFonts w:eastAsiaTheme="minorHAnsi"/>
          <w:lang w:eastAsia="en-US"/>
        </w:rPr>
        <w:t>аводской / серийный номер</w:t>
      </w:r>
      <w:r>
        <w:rPr>
          <w:rFonts w:eastAsiaTheme="minorHAnsi"/>
          <w:lang w:eastAsia="en-US"/>
        </w:rPr>
        <w:t>;</w:t>
      </w:r>
    </w:p>
    <w:p w14:paraId="6391D1FE" w14:textId="77777777" w:rsidR="00E635CB" w:rsidRPr="00572187" w:rsidRDefault="00E635CB" w:rsidP="00E635CB">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инвентарный/номенклатурный номер имущества;</w:t>
      </w:r>
    </w:p>
    <w:p w14:paraId="6C31E8F1" w14:textId="77777777" w:rsidR="00E635CB" w:rsidRPr="00572187" w:rsidRDefault="00E635CB" w:rsidP="00E635CB">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дата ввода в эксплуатацию;</w:t>
      </w:r>
    </w:p>
    <w:p w14:paraId="51C2666D" w14:textId="77777777" w:rsidR="00E635CB" w:rsidRPr="00572187" w:rsidRDefault="00E635CB" w:rsidP="00E635CB">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дата закрепления за организацией;</w:t>
      </w:r>
    </w:p>
    <w:p w14:paraId="29E04D9F" w14:textId="77777777" w:rsidR="00E635CB" w:rsidRPr="00572187" w:rsidRDefault="00E635CB" w:rsidP="00E635CB">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условия использования;</w:t>
      </w:r>
    </w:p>
    <w:p w14:paraId="1D0EA76D" w14:textId="77777777" w:rsidR="00E635CB" w:rsidRPr="00572187" w:rsidRDefault="00E635CB" w:rsidP="00E635CB">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xml:space="preserve">- освидетельствование технического состояния объекта основных средств, его основных частей, деталей (с указанием неисправности, наименованием необходимой запасной части, цены запасной части, стоимости работ, итого стоимости ремонта, стоимости нового изделия с аналогичными параметрами); </w:t>
      </w:r>
    </w:p>
    <w:p w14:paraId="5639D232" w14:textId="77777777" w:rsidR="00E635CB" w:rsidRPr="00572187" w:rsidRDefault="00E635CB" w:rsidP="00E635CB">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данных (расчета) об эффективности восстановительного ремонта;</w:t>
      </w:r>
    </w:p>
    <w:p w14:paraId="03419A97" w14:textId="77777777" w:rsidR="00E635CB" w:rsidRPr="00572187" w:rsidRDefault="00E635CB" w:rsidP="00E635CB">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заключение о целесообразности дальнейшего использования или ремонта.</w:t>
      </w:r>
    </w:p>
    <w:p w14:paraId="06D43ED8" w14:textId="77777777" w:rsidR="00E635CB" w:rsidRDefault="00E635CB" w:rsidP="00E635CB">
      <w:pPr>
        <w:widowControl w:val="0"/>
        <w:tabs>
          <w:tab w:val="left" w:pos="1560"/>
        </w:tabs>
        <w:suppressAutoHyphens w:val="0"/>
        <w:spacing w:before="240"/>
        <w:ind w:firstLine="567"/>
        <w:rPr>
          <w:rFonts w:eastAsiaTheme="minorHAnsi"/>
          <w:b/>
          <w:bCs/>
          <w:lang w:eastAsia="en-US"/>
        </w:rPr>
      </w:pPr>
      <w:r>
        <w:rPr>
          <w:rFonts w:eastAsiaTheme="minorHAnsi"/>
          <w:b/>
          <w:bCs/>
          <w:lang w:eastAsia="en-US"/>
        </w:rPr>
        <w:t>10. Порядок сдачи и приемки результатов оказанных Услуг:</w:t>
      </w:r>
    </w:p>
    <w:p w14:paraId="177B897D" w14:textId="5F031FE4" w:rsidR="00E635CB" w:rsidRPr="00EA3929" w:rsidRDefault="00E635CB" w:rsidP="00E635CB">
      <w:pPr>
        <w:widowControl w:val="0"/>
        <w:tabs>
          <w:tab w:val="left" w:pos="-2694"/>
        </w:tabs>
        <w:ind w:firstLine="567"/>
        <w:jc w:val="both"/>
        <w:rPr>
          <w:bCs/>
        </w:rPr>
      </w:pPr>
      <w:r w:rsidRPr="00EA3929">
        <w:t>10.1.</w:t>
      </w:r>
      <w:r w:rsidRPr="00EA3929">
        <w:rPr>
          <w:rStyle w:val="FontStyle14"/>
        </w:rPr>
        <w:t> </w:t>
      </w:r>
      <w:r w:rsidRPr="00EA3929">
        <w:t xml:space="preserve">При завершении оказания Услуг Исполнитель представляет Заказчику следующие подписанные документы: Акт технической экспертизы </w:t>
      </w:r>
      <w:r w:rsidRPr="00EA3929">
        <w:rPr>
          <w:bCs/>
        </w:rPr>
        <w:t xml:space="preserve">(Приложение № 3 к </w:t>
      </w:r>
      <w:r w:rsidRPr="00EA3929">
        <w:t>Контракту</w:t>
      </w:r>
      <w:r w:rsidRPr="00EA3929">
        <w:rPr>
          <w:bCs/>
        </w:rPr>
        <w:t>)</w:t>
      </w:r>
      <w:r w:rsidRPr="00EA3929">
        <w:t>, Акт оказанных Услуг (Приложение № 4 к Контракту) (или УПД) на каждую единицу Имущества в 2 (Двух) экземплярах, счет</w:t>
      </w:r>
      <w:r w:rsidR="00D11823">
        <w:t>, счет-фактуру (при наличии НДС)</w:t>
      </w:r>
      <w:r w:rsidRPr="00EA3929">
        <w:t xml:space="preserve"> на оплату</w:t>
      </w:r>
      <w:r w:rsidRPr="00EA3929">
        <w:rPr>
          <w:bCs/>
        </w:rPr>
        <w:t>. 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w:t>
      </w:r>
      <w:r w:rsidRPr="00EA3929">
        <w:t> </w:t>
      </w:r>
      <w:r w:rsidRPr="00EA3929">
        <w:rPr>
          <w:bCs/>
        </w:rPr>
        <w:t>осуществление соответствующей деятельности на территории Российской Федерации.</w:t>
      </w:r>
    </w:p>
    <w:p w14:paraId="79564089" w14:textId="77777777" w:rsidR="00E635CB" w:rsidRPr="00EA3929" w:rsidRDefault="00E635CB" w:rsidP="00E635CB">
      <w:pPr>
        <w:ind w:firstLine="567"/>
        <w:jc w:val="both"/>
      </w:pPr>
      <w:r w:rsidRPr="00EA3929">
        <w:t>10.2.</w:t>
      </w:r>
      <w:r w:rsidRPr="00EA3929">
        <w:rPr>
          <w:rStyle w:val="FontStyle14"/>
        </w:rPr>
        <w:t> </w:t>
      </w:r>
      <w:r w:rsidRPr="00EA3929">
        <w:t>Заказчик в течение 5 (Пяти) рабочих дней со дня получения документов, указанных в п.10.1. настоящего Технического задания, обязан их подписать. Заказчик формирует Акт приемки товаров, работ, услуг (по форме 0510452) (Приложение № 5 к Контракту).</w:t>
      </w:r>
    </w:p>
    <w:p w14:paraId="7CF6CB4E" w14:textId="77777777" w:rsidR="00E635CB" w:rsidRPr="00EA3929" w:rsidRDefault="00E635CB" w:rsidP="00E635CB">
      <w:pPr>
        <w:ind w:firstLine="567"/>
        <w:jc w:val="both"/>
      </w:pPr>
      <w:r w:rsidRPr="00EA3929">
        <w:t>10.3.</w:t>
      </w:r>
      <w:r w:rsidRPr="00EA3929">
        <w:rPr>
          <w:rStyle w:val="FontStyle14"/>
        </w:rPr>
        <w:t> </w:t>
      </w:r>
      <w:r w:rsidRPr="00EA3929">
        <w:t xml:space="preserve">В случае обнаружения несоответствия качества оказанных Услуг Заказчик в течение 5 (Пяти) рабочих дней после получения документов, указанных в п.10.1. настоящего Технического 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исправить недостатки в оказанных Услугах, не отвечающих требованиям качества. После исправления Исполнителем некачественно оказанных Услуг в </w:t>
      </w:r>
      <w:r w:rsidRPr="00EA3929">
        <w:lastRenderedPageBreak/>
        <w:t xml:space="preserve">течение указанного срока, Заказчик подписывает Акт оказанных Услуг (Приложение № 4 к Контракту) (или УПД) в 2 (Двух) экземплярах. </w:t>
      </w:r>
    </w:p>
    <w:p w14:paraId="22E2576A" w14:textId="59587688" w:rsidR="00E635CB" w:rsidRPr="00EA3929" w:rsidRDefault="00E635CB" w:rsidP="00E635CB">
      <w:pPr>
        <w:widowControl w:val="0"/>
        <w:autoSpaceDE w:val="0"/>
        <w:autoSpaceDN w:val="0"/>
        <w:adjustRightInd w:val="0"/>
        <w:ind w:firstLine="567"/>
        <w:jc w:val="both"/>
        <w:rPr>
          <w:rFonts w:eastAsiaTheme="minorHAnsi"/>
          <w:color w:val="000000" w:themeColor="text1"/>
          <w:lang w:eastAsia="en-US"/>
        </w:rPr>
      </w:pPr>
      <w:r w:rsidRPr="00EA3929">
        <w:t>10.4.</w:t>
      </w:r>
      <w:r w:rsidRPr="00EA3929">
        <w:rPr>
          <w:rStyle w:val="FontStyle14"/>
        </w:rPr>
        <w:t> </w:t>
      </w:r>
      <w:r w:rsidRPr="00EA3929">
        <w:rPr>
          <w:rFonts w:eastAsiaTheme="minorHAnsi"/>
          <w:color w:val="000000" w:themeColor="text1"/>
          <w:lang w:eastAsia="en-US"/>
        </w:rPr>
        <w:t>Датой оказания Услуг считается дата подписания Заказчиком Акта оказанных Услуг (Приложение № 4 к Контракту)</w:t>
      </w:r>
      <w:r w:rsidR="000135F3">
        <w:rPr>
          <w:rFonts w:eastAsiaTheme="minorHAnsi"/>
          <w:color w:val="000000" w:themeColor="text1"/>
          <w:lang w:eastAsia="en-US"/>
        </w:rPr>
        <w:t xml:space="preserve"> или (УПД)</w:t>
      </w:r>
      <w:r w:rsidRPr="00EA3929">
        <w:rPr>
          <w:rFonts w:eastAsiaTheme="minorHAnsi"/>
          <w:color w:val="000000" w:themeColor="text1"/>
          <w:lang w:eastAsia="en-US"/>
        </w:rPr>
        <w:t>. Утвержденный Заказчиком Акт приемки товаров, работ, услуг (по форме 0510452)</w:t>
      </w:r>
      <w:r w:rsidRPr="00EA3929">
        <w:t xml:space="preserve"> </w:t>
      </w:r>
      <w:r w:rsidRPr="00EA3929">
        <w:rPr>
          <w:rFonts w:eastAsiaTheme="minorHAnsi"/>
          <w:color w:val="000000" w:themeColor="text1"/>
          <w:lang w:eastAsia="en-US"/>
        </w:rPr>
        <w:t>(Приложение № 5 к Контракту), является подтверждением взятых Заказчиком обязательств по оплате оказанных Услуг.</w:t>
      </w:r>
    </w:p>
    <w:p w14:paraId="60403C85" w14:textId="77777777" w:rsidR="00E635CB" w:rsidRPr="00EA3929" w:rsidRDefault="00E635CB" w:rsidP="00E635CB">
      <w:pPr>
        <w:tabs>
          <w:tab w:val="left" w:pos="-2694"/>
        </w:tabs>
        <w:ind w:firstLine="567"/>
        <w:jc w:val="both"/>
      </w:pPr>
      <w:r w:rsidRPr="00EA3929">
        <w:t>10.5.</w:t>
      </w:r>
      <w:r w:rsidRPr="00EA3929">
        <w:rPr>
          <w:rStyle w:val="FontStyle14"/>
        </w:rPr>
        <w:t> </w:t>
      </w:r>
      <w:r w:rsidRPr="00EA3929">
        <w:rPr>
          <w:lang w:eastAsia="ru-RU"/>
        </w:rPr>
        <w:t>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1B5EB14E" w14:textId="77777777" w:rsidR="00E635CB" w:rsidRPr="00EA3929" w:rsidRDefault="00E635CB" w:rsidP="00E635CB">
      <w:pPr>
        <w:pStyle w:val="ad"/>
      </w:pPr>
    </w:p>
    <w:p w14:paraId="1AC4C1E6" w14:textId="77777777" w:rsidR="00E635CB" w:rsidRPr="00EA3929" w:rsidRDefault="00E635CB" w:rsidP="00E635CB">
      <w:pPr>
        <w:pStyle w:val="ad"/>
        <w:ind w:firstLine="567"/>
        <w:rPr>
          <w:b/>
          <w:bCs/>
          <w:lang w:eastAsia="ar-SA"/>
        </w:rPr>
      </w:pPr>
      <w:r w:rsidRPr="00EA3929">
        <w:rPr>
          <w:rFonts w:eastAsiaTheme="minorHAnsi"/>
          <w:b/>
          <w:bCs/>
        </w:rPr>
        <w:t xml:space="preserve">11. </w:t>
      </w:r>
      <w:r w:rsidRPr="00EA3929">
        <w:rPr>
          <w:b/>
          <w:bCs/>
        </w:rPr>
        <w:t>Цена Контракта и порядок расчетов:</w:t>
      </w:r>
    </w:p>
    <w:p w14:paraId="094F4FC0" w14:textId="77777777" w:rsidR="00E635CB" w:rsidRPr="00EA3929" w:rsidRDefault="00E635CB" w:rsidP="00E635CB">
      <w:pPr>
        <w:ind w:right="21" w:firstLine="567"/>
        <w:jc w:val="both"/>
      </w:pPr>
      <w:r w:rsidRPr="00EA3929">
        <w:t>11.1.</w:t>
      </w:r>
      <w:r w:rsidRPr="00EA3929">
        <w:rPr>
          <w:rStyle w:val="FontStyle14"/>
        </w:rPr>
        <w:t> </w:t>
      </w:r>
      <w:r w:rsidRPr="00EA3929">
        <w:t>Цена Контракта включает в себя все расходы Исполнителя, связанные с</w:t>
      </w:r>
      <w:r w:rsidRPr="00EA3929">
        <w:rPr>
          <w:rStyle w:val="FontStyle14"/>
        </w:rPr>
        <w:t> </w:t>
      </w:r>
      <w:r w:rsidRPr="00EA3929">
        <w:t>исполнением условий Контракта, в том числе компенсацию всех издержек Исполнителя, с учетом расходов на</w:t>
      </w:r>
      <w:r w:rsidRPr="00EA3929">
        <w:rPr>
          <w:rStyle w:val="FontStyle14"/>
        </w:rPr>
        <w:t> </w:t>
      </w:r>
      <w:r w:rsidRPr="00EA3929">
        <w:t>выезд специалиста по месту нахождения Имущества для проведения экспертизы, расходы на</w:t>
      </w:r>
      <w:r w:rsidRPr="00EA3929">
        <w:rPr>
          <w:rStyle w:val="FontStyle14"/>
        </w:rPr>
        <w:t> </w:t>
      </w:r>
      <w:r w:rsidRPr="00EA3929">
        <w:t>страхование, уплату таможенных пошлин, налогов, сборов и других обязательных платежей.</w:t>
      </w:r>
    </w:p>
    <w:p w14:paraId="42B33F42" w14:textId="77777777" w:rsidR="00E635CB" w:rsidRPr="00EA3929" w:rsidRDefault="00E635CB" w:rsidP="00E635CB">
      <w:pPr>
        <w:ind w:right="21" w:firstLine="567"/>
        <w:jc w:val="both"/>
      </w:pPr>
      <w:r w:rsidRPr="00EA3929">
        <w:t>11.2.</w:t>
      </w:r>
      <w:r w:rsidRPr="00EA3929">
        <w:rPr>
          <w:rStyle w:val="FontStyle14"/>
        </w:rPr>
        <w:t> </w:t>
      </w:r>
      <w:r w:rsidRPr="00EA3929">
        <w:t>Цена Контракта является твердой на весь срок действия Контракта и</w:t>
      </w:r>
      <w:r w:rsidRPr="00EA3929">
        <w:rPr>
          <w:rStyle w:val="FontStyle14"/>
        </w:rPr>
        <w:t xml:space="preserve"> </w:t>
      </w:r>
      <w:r w:rsidRPr="00EA3929">
        <w:t>изменению не</w:t>
      </w:r>
      <w:r w:rsidRPr="00EA3929">
        <w:rPr>
          <w:rStyle w:val="FontStyle14"/>
        </w:rPr>
        <w:t> </w:t>
      </w:r>
      <w:r w:rsidRPr="00EA3929">
        <w:t>подлежит, за исключением случаев, предусмотренных Федеральным законом от</w:t>
      </w:r>
      <w:r w:rsidRPr="00EA3929">
        <w:rPr>
          <w:rStyle w:val="FontStyle14"/>
        </w:rPr>
        <w:t> </w:t>
      </w:r>
      <w:r w:rsidRPr="00EA3929">
        <w:t>05.04.2013 № 44-ФЗ «О контрактной системе в сфере закупок товаров, работ, услуг для обеспечения государственных и муниципальных нужд».</w:t>
      </w:r>
    </w:p>
    <w:p w14:paraId="718E9DE4" w14:textId="2D1B971D" w:rsidR="00E635CB" w:rsidRPr="00EA3929" w:rsidRDefault="00E635CB" w:rsidP="00E635CB">
      <w:pPr>
        <w:ind w:right="21" w:firstLine="567"/>
        <w:jc w:val="both"/>
      </w:pPr>
      <w:r w:rsidRPr="00EA3929">
        <w:t>11.3.</w:t>
      </w:r>
      <w:r w:rsidRPr="00EA3929">
        <w:rPr>
          <w:rStyle w:val="FontStyle14"/>
        </w:rPr>
        <w:t> </w:t>
      </w:r>
      <w:r w:rsidRPr="00EA3929">
        <w:t>Оплата оказанных Услуг осуществляется Заказчиком на основании счета</w:t>
      </w:r>
      <w:r w:rsidR="00D11823">
        <w:t>, счета-фактуры (при наличии НДС)</w:t>
      </w:r>
      <w:r w:rsidRPr="00EA3929">
        <w:t xml:space="preserve">  Исполнителя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w:t>
      </w:r>
      <w:r w:rsidRPr="00EA3929">
        <w:rPr>
          <w:spacing w:val="-1"/>
        </w:rPr>
        <w:t> </w:t>
      </w:r>
      <w:r w:rsidRPr="00EA3929">
        <w:t>4 к Контракту)</w:t>
      </w:r>
      <w:r w:rsidR="00D11823">
        <w:t xml:space="preserve"> или (УПД)</w:t>
      </w:r>
      <w:r w:rsidRPr="00EA3929">
        <w:t>, Акта приемки товаров, работ, услуг (по</w:t>
      </w:r>
      <w:r w:rsidRPr="00EA3929">
        <w:rPr>
          <w:spacing w:val="-1"/>
        </w:rPr>
        <w:t> </w:t>
      </w:r>
      <w:r w:rsidRPr="00EA3929">
        <w:t>форме 0510452) (Приложение № 5 к Контракту) и предоставления Исполнителем Актов технической экспертизы (Приложение № 3 к Контракту) на</w:t>
      </w:r>
      <w:r w:rsidRPr="00EA3929">
        <w:rPr>
          <w:spacing w:val="-1"/>
        </w:rPr>
        <w:t> </w:t>
      </w:r>
      <w:r w:rsidRPr="00EA3929">
        <w:t>каждую единицу Имущества в 2 (Двух) экземплярах. Оплата производится только после оказания Услуг в полном объеме.</w:t>
      </w:r>
    </w:p>
    <w:p w14:paraId="074C28A5" w14:textId="77777777" w:rsidR="00E635CB" w:rsidRPr="00EA3929" w:rsidRDefault="00E635CB" w:rsidP="00E635CB">
      <w:pPr>
        <w:pStyle w:val="ad"/>
        <w:ind w:firstLine="708"/>
      </w:pPr>
      <w:r w:rsidRPr="00EA3929">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14:paraId="0FBFFC50" w14:textId="77777777" w:rsidR="00E635CB" w:rsidRPr="00EA3929" w:rsidRDefault="00E635CB" w:rsidP="00E635CB">
      <w:pPr>
        <w:pStyle w:val="ad"/>
        <w:ind w:firstLine="708"/>
      </w:pPr>
      <w:r w:rsidRPr="00EA3929">
        <w:t>Во всех платежных документах обязательно указывается номер и дата Контракта, по</w:t>
      </w:r>
      <w:r w:rsidRPr="00EA3929">
        <w:rPr>
          <w:rStyle w:val="FontStyle14"/>
        </w:rPr>
        <w:t> </w:t>
      </w:r>
      <w:r w:rsidRPr="00EA3929">
        <w:t>которому оказывались Услуги.</w:t>
      </w:r>
    </w:p>
    <w:p w14:paraId="533F4FA5" w14:textId="77777777" w:rsidR="00E635CB" w:rsidRPr="00EA3929" w:rsidRDefault="00E635CB" w:rsidP="00E635CB">
      <w:pPr>
        <w:pStyle w:val="ad"/>
        <w:ind w:firstLine="708"/>
      </w:pPr>
      <w:r w:rsidRPr="00EA3929">
        <w:t>11.4.</w:t>
      </w:r>
      <w:r w:rsidRPr="00EA3929">
        <w:rPr>
          <w:rStyle w:val="FontStyle14"/>
        </w:rPr>
        <w:t> </w:t>
      </w:r>
      <w:r w:rsidRPr="00EA3929">
        <w:t>В случае если Исполнителем не предъявлены документы, указанные в п.11.3. настоящего Технического задания, Заказчик имеет право приостановить оплату по Контракту до</w:t>
      </w:r>
      <w:r w:rsidRPr="00EA3929">
        <w:rPr>
          <w:rStyle w:val="FontStyle14"/>
        </w:rPr>
        <w:t> </w:t>
      </w:r>
      <w:r w:rsidRPr="00EA3929">
        <w:t>предъявления их Исполнителем, при этом ответственность Заказчика за просрочку платежа не наступает.</w:t>
      </w:r>
    </w:p>
    <w:p w14:paraId="3EDF4AD4" w14:textId="77777777" w:rsidR="00E635CB" w:rsidRPr="00EA3929" w:rsidRDefault="00E635CB" w:rsidP="00E635CB">
      <w:pPr>
        <w:pStyle w:val="ad"/>
        <w:ind w:firstLine="708"/>
      </w:pPr>
      <w:r w:rsidRPr="00EA3929">
        <w:t>11.5.</w:t>
      </w:r>
      <w:r w:rsidRPr="00EA3929">
        <w:rPr>
          <w:rStyle w:val="FontStyle14"/>
        </w:rPr>
        <w:t> </w:t>
      </w:r>
      <w:r w:rsidRPr="00EA3929">
        <w:t>Датой исполнения денежных обязательств Заказчика перед Исполнителем по</w:t>
      </w:r>
      <w:r w:rsidRPr="00EA3929">
        <w:rPr>
          <w:rStyle w:val="FontStyle14"/>
        </w:rPr>
        <w:t> </w:t>
      </w:r>
      <w:r w:rsidRPr="00EA3929">
        <w:t>Контракту является дата списания денежных средств с лицевого счета Заказчика.</w:t>
      </w:r>
    </w:p>
    <w:p w14:paraId="17467159" w14:textId="77777777" w:rsidR="00E635CB" w:rsidRPr="00EA3929" w:rsidRDefault="00E635CB" w:rsidP="00E635CB">
      <w:pPr>
        <w:pStyle w:val="ad"/>
        <w:ind w:firstLine="708"/>
      </w:pPr>
      <w:r w:rsidRPr="00EA3929">
        <w:t>11.6.</w:t>
      </w:r>
      <w:r w:rsidRPr="00EA3929">
        <w:rPr>
          <w:rStyle w:val="FontStyle14"/>
        </w:rPr>
        <w:t> </w:t>
      </w:r>
      <w:r w:rsidRPr="00EA3929">
        <w:t>Принятие Заказчиком соответствующих денежных обязательств и обеспечение их</w:t>
      </w:r>
      <w:r w:rsidRPr="00EA3929">
        <w:rPr>
          <w:rStyle w:val="FontStyle14"/>
        </w:rPr>
        <w:t> </w:t>
      </w:r>
      <w:r w:rsidRPr="00EA3929">
        <w:t>оплатой осуществляется за счет средств федерального бюджета, в пределах доведенных Заказчику лимитов бюджетных обязательств на 2026 год.</w:t>
      </w:r>
    </w:p>
    <w:p w14:paraId="04771E01" w14:textId="77777777" w:rsidR="00E635CB" w:rsidRPr="00EA3929" w:rsidRDefault="00E635CB" w:rsidP="00E635CB">
      <w:pPr>
        <w:pStyle w:val="ad"/>
        <w:spacing w:after="240"/>
        <w:ind w:firstLine="708"/>
      </w:pPr>
      <w:r w:rsidRPr="00EA3929">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ст.161 Бюджетного кодекса Российской Федерации.</w:t>
      </w:r>
    </w:p>
    <w:p w14:paraId="68C6C874" w14:textId="77777777" w:rsidR="00E635CB" w:rsidRPr="00EA3929" w:rsidRDefault="00E635CB" w:rsidP="00E635CB">
      <w:pPr>
        <w:pStyle w:val="ad"/>
        <w:ind w:firstLine="567"/>
        <w:rPr>
          <w:b/>
          <w:bCs/>
        </w:rPr>
      </w:pPr>
      <w:r w:rsidRPr="00EA3929">
        <w:rPr>
          <w:b/>
          <w:bCs/>
        </w:rPr>
        <w:t xml:space="preserve">12. Ответственность Сторон: </w:t>
      </w:r>
    </w:p>
    <w:p w14:paraId="2D04FDE8" w14:textId="77777777" w:rsidR="00E635CB" w:rsidRPr="00EA3929" w:rsidRDefault="00E635CB" w:rsidP="00E635CB">
      <w:pPr>
        <w:pStyle w:val="ad"/>
        <w:ind w:firstLine="567"/>
        <w:rPr>
          <w:rFonts w:eastAsiaTheme="minorHAnsi"/>
        </w:rPr>
      </w:pPr>
      <w:r w:rsidRPr="00EA3929">
        <w:rPr>
          <w:rFonts w:eastAsiaTheme="minorHAnsi"/>
        </w:rPr>
        <w:t>12.1.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338D791C" w14:textId="77777777" w:rsidR="00E635CB" w:rsidRPr="00EA3929" w:rsidRDefault="00E635CB" w:rsidP="00E635CB">
      <w:pPr>
        <w:widowControl w:val="0"/>
        <w:ind w:firstLine="567"/>
        <w:jc w:val="both"/>
        <w:rPr>
          <w:rFonts w:eastAsiaTheme="minorHAnsi"/>
          <w:lang w:eastAsia="ru-RU"/>
        </w:rPr>
      </w:pPr>
      <w:r w:rsidRPr="00EA3929">
        <w:rPr>
          <w:rFonts w:eastAsiaTheme="minorHAnsi"/>
          <w:lang w:eastAsia="ru-RU"/>
        </w:rPr>
        <w:t>12.2.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56BFA1E" w14:textId="77777777" w:rsidR="00E635CB" w:rsidRDefault="00E635CB" w:rsidP="00E635CB">
      <w:pPr>
        <w:widowControl w:val="0"/>
        <w:ind w:firstLine="567"/>
        <w:jc w:val="both"/>
        <w:rPr>
          <w:rFonts w:eastAsiaTheme="minorHAnsi"/>
          <w:lang w:eastAsia="ru-RU"/>
        </w:rPr>
      </w:pPr>
      <w:r w:rsidRPr="00EA3929">
        <w:rPr>
          <w:rFonts w:eastAsiaTheme="minorHAnsi"/>
          <w:lang w:eastAsia="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Pr="00EA3929">
        <w:rPr>
          <w:rFonts w:eastAsiaTheme="minorHAnsi"/>
          <w:lang w:eastAsia="ru-RU"/>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w:t>
      </w:r>
      <w:r>
        <w:rPr>
          <w:rFonts w:eastAsiaTheme="minorHAnsi"/>
          <w:lang w:eastAsia="ru-RU"/>
        </w:rPr>
        <w:t xml:space="preserve">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A672DA9" w14:textId="77777777" w:rsidR="00E635CB" w:rsidRDefault="00E635CB" w:rsidP="00E635CB">
      <w:pPr>
        <w:widowControl w:val="0"/>
        <w:ind w:firstLine="567"/>
        <w:jc w:val="both"/>
        <w:rPr>
          <w:rFonts w:eastAsiaTheme="minorHAnsi"/>
          <w:lang w:eastAsia="ru-RU"/>
        </w:rPr>
      </w:pPr>
      <w:r>
        <w:rPr>
          <w:rFonts w:eastAsiaTheme="minorHAnsi"/>
          <w:lang w:eastAsia="ru-RU"/>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34F814A" w14:textId="77777777" w:rsidR="00E635CB" w:rsidRDefault="00E635CB" w:rsidP="00E635CB">
      <w:pPr>
        <w:widowControl w:val="0"/>
        <w:ind w:firstLine="567"/>
        <w:jc w:val="both"/>
        <w:rPr>
          <w:rFonts w:eastAsiaTheme="minorHAnsi"/>
          <w:lang w:eastAsia="ru-RU"/>
        </w:rPr>
      </w:pPr>
      <w:r>
        <w:rPr>
          <w:rFonts w:eastAsiaTheme="minorHAnsi"/>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C1FC601" w14:textId="77777777" w:rsidR="00E635CB" w:rsidRDefault="00E635CB" w:rsidP="00E635CB">
      <w:pPr>
        <w:widowControl w:val="0"/>
        <w:ind w:firstLine="567"/>
        <w:jc w:val="both"/>
        <w:rPr>
          <w:rFonts w:eastAsiaTheme="minorHAnsi"/>
          <w:lang w:eastAsia="ru-RU"/>
        </w:rPr>
      </w:pPr>
      <w:r>
        <w:rPr>
          <w:rFonts w:eastAsiaTheme="minorHAnsi"/>
          <w:lang w:eastAsia="ru-RU"/>
        </w:rPr>
        <w:t>12.3.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9FBF133" w14:textId="77777777" w:rsidR="00E635CB" w:rsidRDefault="00E635CB" w:rsidP="00E635CB">
      <w:pPr>
        <w:widowControl w:val="0"/>
        <w:ind w:firstLine="567"/>
        <w:jc w:val="both"/>
        <w:rPr>
          <w:rFonts w:eastAsiaTheme="minorHAnsi"/>
          <w:lang w:eastAsia="ru-RU"/>
        </w:rPr>
      </w:pPr>
      <w:r>
        <w:rPr>
          <w:rFonts w:eastAsiaTheme="minorHAnsi"/>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610D64" w14:textId="77777777" w:rsidR="00E635CB" w:rsidRDefault="00E635CB" w:rsidP="00E635CB">
      <w:pPr>
        <w:widowControl w:val="0"/>
        <w:ind w:firstLine="567"/>
        <w:jc w:val="both"/>
        <w:rPr>
          <w:rFonts w:eastAsiaTheme="minorHAnsi"/>
          <w:lang w:eastAsia="ru-RU"/>
        </w:rPr>
      </w:pPr>
      <w:r>
        <w:rPr>
          <w:rFonts w:eastAsiaTheme="minorHAnsi"/>
          <w:lang w:eastAsia="ru-RU"/>
        </w:rPr>
        <w:t>12.4. Выплата неустойки и возмещение убытков не освобождает Стороны от исполнения обязательств по Контракту.</w:t>
      </w:r>
    </w:p>
    <w:p w14:paraId="734B8353" w14:textId="77777777" w:rsidR="00E635CB" w:rsidRDefault="00E635CB" w:rsidP="00E635CB">
      <w:pPr>
        <w:widowControl w:val="0"/>
        <w:ind w:firstLine="567"/>
        <w:jc w:val="both"/>
        <w:rPr>
          <w:rFonts w:eastAsiaTheme="minorHAnsi"/>
          <w:lang w:eastAsia="ru-RU"/>
        </w:rPr>
      </w:pPr>
      <w:r>
        <w:rPr>
          <w:rFonts w:eastAsiaTheme="minorHAnsi"/>
          <w:lang w:eastAsia="ru-RU"/>
        </w:rPr>
        <w:t>12.5.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32FA0ABA" w14:textId="77777777" w:rsidR="00E635CB" w:rsidRDefault="00E635CB" w:rsidP="00E635CB">
      <w:pPr>
        <w:widowControl w:val="0"/>
        <w:ind w:firstLine="567"/>
        <w:jc w:val="both"/>
        <w:rPr>
          <w:rFonts w:eastAsiaTheme="minorHAnsi"/>
          <w:lang w:eastAsia="ru-RU"/>
        </w:rPr>
      </w:pPr>
      <w:r>
        <w:rPr>
          <w:rFonts w:eastAsiaTheme="minorHAnsi"/>
          <w:lang w:eastAsia="ru-RU"/>
        </w:rPr>
        <w:t>12.6.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3D7A59E9" w14:textId="77777777" w:rsidR="00E635CB" w:rsidRDefault="00E635CB" w:rsidP="00E635CB">
      <w:pPr>
        <w:widowControl w:val="0"/>
        <w:ind w:firstLine="567"/>
        <w:jc w:val="both"/>
        <w:rPr>
          <w:rFonts w:eastAsiaTheme="minorHAnsi"/>
          <w:lang w:eastAsia="ru-RU"/>
        </w:rPr>
      </w:pPr>
      <w:r>
        <w:rPr>
          <w:rFonts w:eastAsiaTheme="minorHAnsi"/>
          <w:lang w:eastAsia="ru-RU"/>
        </w:rPr>
        <w:t>12.7. Окончание срока действия Контракта не освобождает Стороны от ответственности за нарушение его условий в период его действия.</w:t>
      </w:r>
    </w:p>
    <w:p w14:paraId="19D81F68" w14:textId="77777777" w:rsidR="00E635CB" w:rsidRDefault="00E635CB" w:rsidP="00E635CB">
      <w:pPr>
        <w:widowControl w:val="0"/>
        <w:ind w:firstLine="567"/>
        <w:jc w:val="both"/>
        <w:rPr>
          <w:rFonts w:eastAsiaTheme="minorHAnsi"/>
          <w:lang w:eastAsia="ru-RU"/>
        </w:rPr>
      </w:pPr>
      <w:r>
        <w:rPr>
          <w:rFonts w:eastAsiaTheme="minorHAnsi"/>
          <w:lang w:eastAsia="ru-RU"/>
        </w:rPr>
        <w:t>12.8. 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13399181" w14:textId="77777777" w:rsidR="00E635CB" w:rsidRDefault="00E635CB" w:rsidP="00E635CB">
      <w:pPr>
        <w:widowControl w:val="0"/>
        <w:ind w:firstLine="567"/>
        <w:jc w:val="both"/>
        <w:rPr>
          <w:rFonts w:eastAsiaTheme="minorHAnsi"/>
          <w:lang w:eastAsia="ru-RU"/>
        </w:rPr>
      </w:pPr>
      <w:r>
        <w:rPr>
          <w:rFonts w:eastAsiaTheme="minorHAnsi"/>
          <w:lang w:eastAsia="ru-RU"/>
        </w:rPr>
        <w:t>12.9. Заказчик вправе производить оплату по Контракту за вычетом соответствующего размера неустойки (штрафа, пени).</w:t>
      </w:r>
    </w:p>
    <w:p w14:paraId="228FC899" w14:textId="77777777" w:rsidR="00E635CB" w:rsidRDefault="00E635CB" w:rsidP="00E635CB">
      <w:pPr>
        <w:widowControl w:val="0"/>
        <w:ind w:firstLine="567"/>
        <w:jc w:val="both"/>
        <w:rPr>
          <w:rFonts w:eastAsiaTheme="minorHAnsi"/>
          <w:lang w:eastAsia="ru-RU"/>
        </w:rPr>
      </w:pPr>
    </w:p>
    <w:p w14:paraId="010F5B0B" w14:textId="77777777" w:rsidR="00E635CB" w:rsidRDefault="00E635CB" w:rsidP="00E635CB">
      <w:pPr>
        <w:pStyle w:val="ad"/>
        <w:ind w:firstLine="567"/>
        <w:rPr>
          <w:rFonts w:eastAsiaTheme="minorHAnsi"/>
          <w:b/>
        </w:rPr>
      </w:pPr>
      <w:r>
        <w:rPr>
          <w:rFonts w:eastAsiaTheme="minorHAnsi"/>
          <w:b/>
        </w:rPr>
        <w:t>13. Срок действия Контракта:</w:t>
      </w:r>
    </w:p>
    <w:p w14:paraId="45247715" w14:textId="6E6467C0" w:rsidR="00E635CB" w:rsidRDefault="00E635CB" w:rsidP="00E635CB">
      <w:pPr>
        <w:pStyle w:val="ad"/>
        <w:rPr>
          <w:rFonts w:eastAsiaTheme="minorHAnsi"/>
        </w:rPr>
      </w:pPr>
      <w:r>
        <w:rPr>
          <w:rFonts w:eastAsiaTheme="minorHAnsi"/>
        </w:rPr>
        <w:t xml:space="preserve">Контракт вступает в силу с даты его подписания Сторонами и действует по </w:t>
      </w:r>
      <w:r w:rsidR="000135F3">
        <w:rPr>
          <w:rFonts w:eastAsiaTheme="minorHAnsi"/>
        </w:rPr>
        <w:t>11</w:t>
      </w:r>
      <w:r>
        <w:rPr>
          <w:rFonts w:eastAsiaTheme="minorHAnsi"/>
        </w:rPr>
        <w:t>.0</w:t>
      </w:r>
      <w:r w:rsidR="000135F3">
        <w:rPr>
          <w:rFonts w:eastAsiaTheme="minorHAnsi"/>
        </w:rPr>
        <w:t>9</w:t>
      </w:r>
      <w:bookmarkStart w:id="0" w:name="_GoBack"/>
      <w:bookmarkEnd w:id="0"/>
      <w:r>
        <w:rPr>
          <w:rFonts w:eastAsiaTheme="minorHAnsi"/>
        </w:rPr>
        <w:t>.2026 г.</w:t>
      </w:r>
    </w:p>
    <w:p w14:paraId="22F9426A" w14:textId="77777777" w:rsidR="00E635CB" w:rsidRDefault="00E635CB" w:rsidP="00E635CB">
      <w:pPr>
        <w:pStyle w:val="ad"/>
        <w:rPr>
          <w:rFonts w:eastAsiaTheme="minorHAnsi"/>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41"/>
      </w:tblGrid>
      <w:tr w:rsidR="00E635CB" w14:paraId="56E60510" w14:textId="77777777" w:rsidTr="003A4E53">
        <w:trPr>
          <w:trHeight w:val="1737"/>
        </w:trPr>
        <w:tc>
          <w:tcPr>
            <w:tcW w:w="5041" w:type="dxa"/>
          </w:tcPr>
          <w:p w14:paraId="6B128181" w14:textId="49C31DD9" w:rsidR="00E635CB" w:rsidRPr="004E7DE4" w:rsidRDefault="00E635CB" w:rsidP="004D33AC">
            <w:pPr>
              <w:rPr>
                <w:color w:val="000000"/>
                <w:lang w:eastAsia="en-US"/>
              </w:rPr>
            </w:pPr>
          </w:p>
        </w:tc>
        <w:tc>
          <w:tcPr>
            <w:tcW w:w="5041" w:type="dxa"/>
          </w:tcPr>
          <w:p w14:paraId="348B165F" w14:textId="2E248305" w:rsidR="00E635CB" w:rsidRPr="004E7DE4" w:rsidRDefault="00E635CB" w:rsidP="004D33AC">
            <w:pPr>
              <w:rPr>
                <w:color w:val="000000"/>
                <w:lang w:eastAsia="en-US"/>
              </w:rPr>
            </w:pPr>
          </w:p>
        </w:tc>
      </w:tr>
    </w:tbl>
    <w:p w14:paraId="515D2CC0" w14:textId="77777777" w:rsidR="00E635CB" w:rsidRDefault="00E635CB" w:rsidP="00E635CB">
      <w:pPr>
        <w:suppressAutoHyphens w:val="0"/>
        <w:rPr>
          <w:lang w:eastAsia="ru-RU"/>
        </w:rPr>
      </w:pPr>
      <w:r>
        <w:rPr>
          <w:lang w:eastAsia="ru-RU"/>
        </w:rPr>
        <w:br w:type="page"/>
      </w:r>
    </w:p>
    <w:p w14:paraId="6097F785" w14:textId="4CDBFA77" w:rsidR="00A74430" w:rsidRPr="00A96C7A" w:rsidRDefault="00A74430" w:rsidP="00A74430">
      <w:pPr>
        <w:tabs>
          <w:tab w:val="left" w:pos="6237"/>
        </w:tabs>
        <w:jc w:val="both"/>
        <w:rPr>
          <w:rFonts w:eastAsia="Symbol"/>
        </w:rPr>
      </w:pPr>
      <w:r>
        <w:rPr>
          <w:rFonts w:eastAsia="Symbol"/>
        </w:rPr>
        <w:lastRenderedPageBreak/>
        <w:t xml:space="preserve">                                                                                                               </w:t>
      </w:r>
      <w:r w:rsidRPr="00A96C7A">
        <w:rPr>
          <w:rFonts w:eastAsia="Symbol"/>
        </w:rPr>
        <w:t xml:space="preserve">Приложение № </w:t>
      </w:r>
      <w:r>
        <w:rPr>
          <w:rFonts w:eastAsia="Symbol"/>
        </w:rPr>
        <w:t>3</w:t>
      </w:r>
    </w:p>
    <w:p w14:paraId="40FF986F" w14:textId="77777777" w:rsidR="00A74430" w:rsidRPr="00A96C7A" w:rsidRDefault="00A74430" w:rsidP="00A74430">
      <w:pPr>
        <w:tabs>
          <w:tab w:val="left" w:pos="6237"/>
        </w:tabs>
        <w:jc w:val="both"/>
        <w:rPr>
          <w:rFonts w:eastAsia="Symbol"/>
        </w:rPr>
      </w:pPr>
      <w:r w:rsidRPr="00A96C7A">
        <w:rPr>
          <w:rFonts w:eastAsia="Symbol"/>
        </w:rPr>
        <w:t xml:space="preserve">                                                                                                               к Контракту</w:t>
      </w:r>
    </w:p>
    <w:p w14:paraId="2887C27A" w14:textId="77777777" w:rsidR="00A74430" w:rsidRPr="00A96C7A" w:rsidRDefault="00A74430" w:rsidP="00A74430">
      <w:pPr>
        <w:tabs>
          <w:tab w:val="left" w:pos="6237"/>
        </w:tabs>
        <w:jc w:val="both"/>
        <w:rPr>
          <w:rFonts w:eastAsia="Symbol"/>
        </w:rPr>
      </w:pPr>
      <w:r w:rsidRPr="00A96C7A">
        <w:rPr>
          <w:rFonts w:eastAsia="Symbol"/>
        </w:rPr>
        <w:t xml:space="preserve">                                                                                                               № ___________________</w:t>
      </w:r>
    </w:p>
    <w:p w14:paraId="7B3C883A" w14:textId="77777777" w:rsidR="00A74430" w:rsidRPr="00A96C7A" w:rsidRDefault="00A74430" w:rsidP="00A74430">
      <w:pPr>
        <w:jc w:val="both"/>
        <w:rPr>
          <w:rFonts w:eastAsia="Symbol"/>
        </w:rPr>
      </w:pPr>
      <w:r w:rsidRPr="00A96C7A">
        <w:rPr>
          <w:rFonts w:eastAsia="Symbol"/>
        </w:rPr>
        <w:t xml:space="preserve">                                                                                                               от «___» _________2026г.</w:t>
      </w:r>
    </w:p>
    <w:p w14:paraId="44FD9369" w14:textId="77777777" w:rsidR="00E635CB" w:rsidRPr="00572187" w:rsidRDefault="00E635CB" w:rsidP="00E635CB">
      <w:pPr>
        <w:tabs>
          <w:tab w:val="left" w:pos="6237"/>
        </w:tabs>
        <w:jc w:val="both"/>
      </w:pPr>
      <w:r w:rsidRPr="00572187">
        <w:tab/>
      </w:r>
    </w:p>
    <w:p w14:paraId="4F0D0586" w14:textId="77777777" w:rsidR="00E635CB" w:rsidRPr="00572187" w:rsidRDefault="00E635CB" w:rsidP="00E635CB">
      <w:pPr>
        <w:ind w:right="21"/>
        <w:jc w:val="center"/>
        <w:rPr>
          <w:rFonts w:eastAsia="Calibri"/>
          <w:b/>
        </w:rPr>
      </w:pPr>
    </w:p>
    <w:p w14:paraId="4199D27A" w14:textId="77777777" w:rsidR="00E635CB" w:rsidRPr="00572187" w:rsidRDefault="00E635CB" w:rsidP="00E635CB">
      <w:pPr>
        <w:ind w:right="21"/>
        <w:jc w:val="center"/>
        <w:rPr>
          <w:rFonts w:eastAsia="Calibri"/>
          <w:b/>
        </w:rPr>
      </w:pPr>
      <w:r w:rsidRPr="00572187">
        <w:rPr>
          <w:rFonts w:eastAsia="Calibri"/>
          <w:b/>
        </w:rPr>
        <w:t>Форма Акта технической экспертизы</w:t>
      </w:r>
    </w:p>
    <w:p w14:paraId="452C6245" w14:textId="77777777" w:rsidR="00E635CB" w:rsidRPr="00572187" w:rsidRDefault="00E635CB" w:rsidP="00E635CB">
      <w:pPr>
        <w:ind w:right="21"/>
        <w:jc w:val="center"/>
        <w:rPr>
          <w:rFonts w:eastAsia="Calibri"/>
          <w:b/>
          <w:sz w:val="22"/>
          <w:szCs w:val="22"/>
        </w:rPr>
      </w:pPr>
    </w:p>
    <w:tbl>
      <w:tblPr>
        <w:tblStyle w:val="13"/>
        <w:tblW w:w="0" w:type="auto"/>
        <w:tblInd w:w="250" w:type="dxa"/>
        <w:tblLook w:val="04A0" w:firstRow="1" w:lastRow="0" w:firstColumn="1" w:lastColumn="0" w:noHBand="0" w:noVBand="1"/>
      </w:tblPr>
      <w:tblGrid>
        <w:gridCol w:w="9832"/>
      </w:tblGrid>
      <w:tr w:rsidR="00E635CB" w:rsidRPr="00572187" w14:paraId="2FE2C8EC" w14:textId="77777777" w:rsidTr="004D33AC">
        <w:trPr>
          <w:trHeight w:val="9959"/>
        </w:trPr>
        <w:tc>
          <w:tcPr>
            <w:tcW w:w="10064" w:type="dxa"/>
            <w:tcBorders>
              <w:top w:val="single" w:sz="4" w:space="0" w:color="auto"/>
              <w:left w:val="single" w:sz="4" w:space="0" w:color="auto"/>
              <w:bottom w:val="single" w:sz="4" w:space="0" w:color="auto"/>
              <w:right w:val="single" w:sz="4" w:space="0" w:color="auto"/>
            </w:tcBorders>
          </w:tcPr>
          <w:p w14:paraId="52C2C3A3" w14:textId="77777777" w:rsidR="00E635CB" w:rsidRDefault="00E635CB" w:rsidP="004D33AC">
            <w:pPr>
              <w:ind w:right="21"/>
              <w:jc w:val="center"/>
              <w:rPr>
                <w:rFonts w:eastAsia="Calibri"/>
                <w:b/>
                <w:sz w:val="22"/>
                <w:szCs w:val="22"/>
              </w:rPr>
            </w:pPr>
            <w:r w:rsidRPr="00572187">
              <w:rPr>
                <w:rFonts w:eastAsia="Calibri"/>
                <w:b/>
                <w:sz w:val="22"/>
                <w:szCs w:val="22"/>
              </w:rPr>
              <w:t>Акт технической экспертизы состояния объектов основных средств</w:t>
            </w:r>
          </w:p>
          <w:p w14:paraId="14D82480" w14:textId="77777777" w:rsidR="00E635CB" w:rsidRPr="00572187" w:rsidRDefault="00E635CB" w:rsidP="004D33AC">
            <w:pPr>
              <w:ind w:right="21"/>
              <w:jc w:val="center"/>
              <w:rPr>
                <w:rFonts w:eastAsia="Calibri"/>
                <w:b/>
                <w:sz w:val="22"/>
                <w:szCs w:val="22"/>
              </w:rPr>
            </w:pPr>
          </w:p>
          <w:p w14:paraId="42FD05A3" w14:textId="77777777" w:rsidR="00E635CB" w:rsidRPr="00572187" w:rsidRDefault="00E635CB" w:rsidP="004D33AC">
            <w:pPr>
              <w:ind w:right="21"/>
              <w:rPr>
                <w:rFonts w:eastAsia="Calibri"/>
                <w:b/>
                <w:sz w:val="22"/>
                <w:szCs w:val="22"/>
              </w:rPr>
            </w:pPr>
            <w:r w:rsidRPr="00572187">
              <w:rPr>
                <w:rFonts w:eastAsia="Calibri"/>
                <w:sz w:val="22"/>
                <w:szCs w:val="22"/>
              </w:rPr>
              <w:t xml:space="preserve">г. </w:t>
            </w:r>
            <w:r>
              <w:rPr>
                <w:rFonts w:eastAsia="Calibri"/>
                <w:sz w:val="22"/>
                <w:szCs w:val="22"/>
              </w:rPr>
              <w:t>Краснодар</w:t>
            </w:r>
            <w:r w:rsidRPr="00572187">
              <w:rPr>
                <w:rFonts w:eastAsia="Calibri"/>
                <w:sz w:val="22"/>
                <w:szCs w:val="22"/>
              </w:rPr>
              <w:t xml:space="preserve">                                                                                 </w:t>
            </w:r>
            <w:r>
              <w:rPr>
                <w:rFonts w:eastAsia="Calibri"/>
                <w:sz w:val="22"/>
                <w:szCs w:val="22"/>
              </w:rPr>
              <w:t xml:space="preserve">           </w:t>
            </w:r>
            <w:r w:rsidRPr="00572187">
              <w:rPr>
                <w:rFonts w:eastAsia="Calibri"/>
                <w:sz w:val="22"/>
                <w:szCs w:val="22"/>
              </w:rPr>
              <w:t xml:space="preserve"> </w:t>
            </w:r>
            <w:proofErr w:type="gramStart"/>
            <w:r w:rsidRPr="00572187">
              <w:rPr>
                <w:rFonts w:eastAsia="Calibri"/>
                <w:sz w:val="22"/>
                <w:szCs w:val="22"/>
              </w:rPr>
              <w:t xml:space="preserve">   «</w:t>
            </w:r>
            <w:proofErr w:type="gramEnd"/>
            <w:r w:rsidRPr="00572187">
              <w:rPr>
                <w:rFonts w:eastAsia="Calibri"/>
                <w:sz w:val="22"/>
                <w:szCs w:val="22"/>
              </w:rPr>
              <w:t xml:space="preserve">___»_____________ </w:t>
            </w:r>
            <w:r>
              <w:rPr>
                <w:rFonts w:eastAsia="Calibri"/>
                <w:sz w:val="22"/>
                <w:szCs w:val="22"/>
              </w:rPr>
              <w:t>2026</w:t>
            </w:r>
            <w:r w:rsidRPr="00572187">
              <w:rPr>
                <w:rFonts w:eastAsia="Calibri"/>
                <w:sz w:val="22"/>
                <w:szCs w:val="22"/>
              </w:rPr>
              <w:t xml:space="preserve"> г.</w:t>
            </w:r>
            <w:r w:rsidRPr="00572187">
              <w:rPr>
                <w:rFonts w:eastAsia="Calibri"/>
                <w:b/>
                <w:sz w:val="22"/>
                <w:szCs w:val="22"/>
              </w:rPr>
              <w:t xml:space="preserve"> </w:t>
            </w:r>
          </w:p>
          <w:p w14:paraId="7FCE0E76" w14:textId="77777777" w:rsidR="00E635CB" w:rsidRDefault="00E635CB" w:rsidP="004D33AC">
            <w:pPr>
              <w:ind w:right="21"/>
              <w:rPr>
                <w:rFonts w:eastAsia="Calibri"/>
                <w:b/>
                <w:sz w:val="22"/>
                <w:szCs w:val="22"/>
              </w:rPr>
            </w:pPr>
          </w:p>
          <w:p w14:paraId="1F0DB350" w14:textId="77777777" w:rsidR="00E635CB" w:rsidRPr="00572187" w:rsidRDefault="00E635CB" w:rsidP="004D33AC">
            <w:pPr>
              <w:ind w:right="21"/>
              <w:rPr>
                <w:rFonts w:eastAsia="Calibri"/>
                <w:b/>
                <w:sz w:val="22"/>
                <w:szCs w:val="22"/>
              </w:rPr>
            </w:pPr>
            <w:r w:rsidRPr="00572187">
              <w:rPr>
                <w:rFonts w:eastAsia="Calibri"/>
                <w:b/>
                <w:sz w:val="22"/>
                <w:szCs w:val="22"/>
              </w:rPr>
              <w:t>Заказчик:</w:t>
            </w:r>
            <w:r w:rsidRPr="00572187">
              <w:rPr>
                <w:rFonts w:eastAsiaTheme="minorHAnsi"/>
                <w:bCs/>
                <w:lang w:eastAsia="en-US"/>
              </w:rPr>
              <w:t xml:space="preserve"> ФКУ «Налог-Сервис» ФНС России</w:t>
            </w:r>
          </w:p>
          <w:p w14:paraId="6BA4D402" w14:textId="77777777" w:rsidR="00E635CB" w:rsidRPr="00572187" w:rsidRDefault="00E635CB" w:rsidP="004D33AC">
            <w:pPr>
              <w:ind w:right="21"/>
              <w:rPr>
                <w:rFonts w:eastAsia="Calibri"/>
                <w:b/>
                <w:sz w:val="22"/>
                <w:szCs w:val="22"/>
              </w:rPr>
            </w:pPr>
            <w:r w:rsidRPr="00572187">
              <w:rPr>
                <w:rFonts w:eastAsia="Calibri"/>
                <w:b/>
                <w:sz w:val="22"/>
                <w:szCs w:val="22"/>
              </w:rPr>
              <w:t>Исполнитель:</w:t>
            </w:r>
          </w:p>
          <w:p w14:paraId="2D6649AA" w14:textId="77777777" w:rsidR="00E635CB" w:rsidRPr="00572187" w:rsidRDefault="00E635CB" w:rsidP="004D33AC">
            <w:pPr>
              <w:ind w:right="21"/>
              <w:rPr>
                <w:rFonts w:eastAsia="Calibri"/>
                <w:b/>
                <w:sz w:val="22"/>
                <w:szCs w:val="22"/>
              </w:rPr>
            </w:pPr>
            <w:r w:rsidRPr="00572187">
              <w:rPr>
                <w:rFonts w:eastAsia="Calibri"/>
                <w:b/>
                <w:sz w:val="22"/>
                <w:szCs w:val="22"/>
              </w:rPr>
              <w:t>Место проведения технической экспертизы:</w:t>
            </w:r>
            <w:r>
              <w:rPr>
                <w:rFonts w:eastAsia="Calibri"/>
                <w:b/>
                <w:sz w:val="22"/>
                <w:szCs w:val="22"/>
              </w:rPr>
              <w:t xml:space="preserve"> </w:t>
            </w:r>
            <w:r w:rsidRPr="008F2046">
              <w:rPr>
                <w:rFonts w:eastAsia="Calibri"/>
                <w:sz w:val="22"/>
                <w:szCs w:val="22"/>
              </w:rPr>
              <w:t>350062, г. Краснодар, ул. Воровского, 233</w:t>
            </w:r>
          </w:p>
          <w:p w14:paraId="4824B8D4" w14:textId="77777777" w:rsidR="00E635CB" w:rsidRPr="00572187" w:rsidRDefault="00E635CB" w:rsidP="004D33AC">
            <w:pPr>
              <w:ind w:right="21"/>
              <w:rPr>
                <w:rFonts w:eastAsia="Calibri"/>
                <w:b/>
                <w:sz w:val="22"/>
                <w:szCs w:val="22"/>
              </w:rPr>
            </w:pPr>
            <w:r w:rsidRPr="00572187">
              <w:rPr>
                <w:rFonts w:eastAsia="Calibri"/>
                <w:b/>
                <w:sz w:val="22"/>
                <w:szCs w:val="22"/>
              </w:rPr>
              <w:t>Объект основных средств:</w:t>
            </w:r>
          </w:p>
          <w:tbl>
            <w:tblPr>
              <w:tblStyle w:val="13"/>
              <w:tblW w:w="0" w:type="auto"/>
              <w:tblLook w:val="04A0" w:firstRow="1" w:lastRow="0" w:firstColumn="1" w:lastColumn="0" w:noHBand="0" w:noVBand="1"/>
            </w:tblPr>
            <w:tblGrid>
              <w:gridCol w:w="4865"/>
              <w:gridCol w:w="4741"/>
            </w:tblGrid>
            <w:tr w:rsidR="00E635CB" w:rsidRPr="00572187" w14:paraId="43D3289E" w14:textId="77777777" w:rsidTr="004D33AC">
              <w:trPr>
                <w:trHeight w:val="232"/>
              </w:trPr>
              <w:tc>
                <w:tcPr>
                  <w:tcW w:w="4983" w:type="dxa"/>
                  <w:tcBorders>
                    <w:top w:val="single" w:sz="4" w:space="0" w:color="auto"/>
                    <w:left w:val="single" w:sz="4" w:space="0" w:color="auto"/>
                    <w:bottom w:val="single" w:sz="4" w:space="0" w:color="auto"/>
                    <w:right w:val="single" w:sz="4" w:space="0" w:color="auto"/>
                  </w:tcBorders>
                  <w:hideMark/>
                </w:tcPr>
                <w:p w14:paraId="43D36E17" w14:textId="77777777" w:rsidR="00E635CB" w:rsidRPr="00572187" w:rsidRDefault="00E635CB" w:rsidP="004D33AC">
                  <w:pPr>
                    <w:ind w:right="21"/>
                    <w:rPr>
                      <w:rFonts w:eastAsia="Calibri"/>
                      <w:sz w:val="22"/>
                      <w:szCs w:val="22"/>
                    </w:rPr>
                  </w:pPr>
                  <w:r w:rsidRPr="00572187">
                    <w:rPr>
                      <w:rFonts w:eastAsia="Calibri"/>
                      <w:sz w:val="22"/>
                      <w:szCs w:val="22"/>
                    </w:rPr>
                    <w:t>Наименование</w:t>
                  </w:r>
                </w:p>
              </w:tc>
              <w:tc>
                <w:tcPr>
                  <w:tcW w:w="4959" w:type="dxa"/>
                  <w:tcBorders>
                    <w:top w:val="single" w:sz="4" w:space="0" w:color="auto"/>
                    <w:left w:val="single" w:sz="4" w:space="0" w:color="auto"/>
                    <w:bottom w:val="single" w:sz="4" w:space="0" w:color="auto"/>
                    <w:right w:val="single" w:sz="4" w:space="0" w:color="auto"/>
                  </w:tcBorders>
                </w:tcPr>
                <w:p w14:paraId="2133305D" w14:textId="77777777" w:rsidR="00E635CB" w:rsidRPr="00572187" w:rsidRDefault="00E635CB" w:rsidP="004D33AC">
                  <w:pPr>
                    <w:ind w:right="21"/>
                    <w:rPr>
                      <w:rFonts w:eastAsia="Calibri"/>
                      <w:sz w:val="22"/>
                      <w:szCs w:val="22"/>
                    </w:rPr>
                  </w:pPr>
                </w:p>
              </w:tc>
            </w:tr>
            <w:tr w:rsidR="00E635CB" w:rsidRPr="00572187" w14:paraId="40873DB3" w14:textId="77777777" w:rsidTr="004D33AC">
              <w:trPr>
                <w:trHeight w:val="218"/>
              </w:trPr>
              <w:tc>
                <w:tcPr>
                  <w:tcW w:w="4983" w:type="dxa"/>
                  <w:tcBorders>
                    <w:top w:val="single" w:sz="4" w:space="0" w:color="auto"/>
                    <w:left w:val="single" w:sz="4" w:space="0" w:color="auto"/>
                    <w:bottom w:val="single" w:sz="4" w:space="0" w:color="auto"/>
                    <w:right w:val="single" w:sz="4" w:space="0" w:color="auto"/>
                  </w:tcBorders>
                  <w:hideMark/>
                </w:tcPr>
                <w:p w14:paraId="16C9FE28" w14:textId="77777777" w:rsidR="00E635CB" w:rsidRPr="00572187" w:rsidRDefault="00E635CB" w:rsidP="004D33AC">
                  <w:pPr>
                    <w:ind w:right="21"/>
                    <w:rPr>
                      <w:rFonts w:eastAsia="Calibri"/>
                      <w:sz w:val="22"/>
                      <w:szCs w:val="22"/>
                    </w:rPr>
                  </w:pPr>
                  <w:r w:rsidRPr="00572187">
                    <w:rPr>
                      <w:rFonts w:eastAsia="Calibri"/>
                      <w:sz w:val="22"/>
                      <w:szCs w:val="22"/>
                    </w:rPr>
                    <w:t>Тип оборудования</w:t>
                  </w:r>
                </w:p>
              </w:tc>
              <w:tc>
                <w:tcPr>
                  <w:tcW w:w="4959" w:type="dxa"/>
                  <w:tcBorders>
                    <w:top w:val="single" w:sz="4" w:space="0" w:color="auto"/>
                    <w:left w:val="single" w:sz="4" w:space="0" w:color="auto"/>
                    <w:bottom w:val="single" w:sz="4" w:space="0" w:color="auto"/>
                    <w:right w:val="single" w:sz="4" w:space="0" w:color="auto"/>
                  </w:tcBorders>
                </w:tcPr>
                <w:p w14:paraId="5E280651" w14:textId="77777777" w:rsidR="00E635CB" w:rsidRPr="00572187" w:rsidRDefault="00E635CB" w:rsidP="004D33AC">
                  <w:pPr>
                    <w:ind w:right="21"/>
                    <w:rPr>
                      <w:rFonts w:eastAsia="Calibri"/>
                      <w:sz w:val="22"/>
                      <w:szCs w:val="22"/>
                    </w:rPr>
                  </w:pPr>
                </w:p>
              </w:tc>
            </w:tr>
            <w:tr w:rsidR="00E635CB" w:rsidRPr="00572187" w14:paraId="36FF45CF" w14:textId="77777777" w:rsidTr="004D33AC">
              <w:trPr>
                <w:trHeight w:val="232"/>
              </w:trPr>
              <w:tc>
                <w:tcPr>
                  <w:tcW w:w="4983" w:type="dxa"/>
                  <w:tcBorders>
                    <w:top w:val="single" w:sz="4" w:space="0" w:color="auto"/>
                    <w:left w:val="single" w:sz="4" w:space="0" w:color="auto"/>
                    <w:bottom w:val="single" w:sz="4" w:space="0" w:color="auto"/>
                    <w:right w:val="single" w:sz="4" w:space="0" w:color="auto"/>
                  </w:tcBorders>
                  <w:hideMark/>
                </w:tcPr>
                <w:p w14:paraId="1F56C190" w14:textId="77777777" w:rsidR="00E635CB" w:rsidRPr="00572187" w:rsidRDefault="00E635CB" w:rsidP="004D33AC">
                  <w:pPr>
                    <w:ind w:right="21"/>
                    <w:rPr>
                      <w:rFonts w:eastAsia="Calibri"/>
                      <w:sz w:val="22"/>
                      <w:szCs w:val="22"/>
                    </w:rPr>
                  </w:pPr>
                  <w:r w:rsidRPr="00572187">
                    <w:rPr>
                      <w:rFonts w:eastAsia="Calibri"/>
                      <w:sz w:val="22"/>
                      <w:szCs w:val="22"/>
                    </w:rPr>
                    <w:t>Марка (модель)</w:t>
                  </w:r>
                </w:p>
              </w:tc>
              <w:tc>
                <w:tcPr>
                  <w:tcW w:w="4959" w:type="dxa"/>
                  <w:tcBorders>
                    <w:top w:val="single" w:sz="4" w:space="0" w:color="auto"/>
                    <w:left w:val="single" w:sz="4" w:space="0" w:color="auto"/>
                    <w:bottom w:val="single" w:sz="4" w:space="0" w:color="auto"/>
                    <w:right w:val="single" w:sz="4" w:space="0" w:color="auto"/>
                  </w:tcBorders>
                </w:tcPr>
                <w:p w14:paraId="5E4C7A5E" w14:textId="77777777" w:rsidR="00E635CB" w:rsidRPr="00572187" w:rsidRDefault="00E635CB" w:rsidP="004D33AC">
                  <w:pPr>
                    <w:ind w:right="21"/>
                    <w:rPr>
                      <w:rFonts w:eastAsia="Calibri"/>
                      <w:sz w:val="22"/>
                      <w:szCs w:val="22"/>
                    </w:rPr>
                  </w:pPr>
                </w:p>
              </w:tc>
            </w:tr>
            <w:tr w:rsidR="00E635CB" w:rsidRPr="00572187" w14:paraId="3C7227E2" w14:textId="77777777" w:rsidTr="004D33AC">
              <w:trPr>
                <w:trHeight w:val="218"/>
              </w:trPr>
              <w:tc>
                <w:tcPr>
                  <w:tcW w:w="4983" w:type="dxa"/>
                  <w:tcBorders>
                    <w:top w:val="single" w:sz="4" w:space="0" w:color="auto"/>
                    <w:left w:val="single" w:sz="4" w:space="0" w:color="auto"/>
                    <w:bottom w:val="single" w:sz="4" w:space="0" w:color="auto"/>
                    <w:right w:val="single" w:sz="4" w:space="0" w:color="auto"/>
                  </w:tcBorders>
                  <w:hideMark/>
                </w:tcPr>
                <w:p w14:paraId="7A25F1FC" w14:textId="77777777" w:rsidR="00E635CB" w:rsidRPr="00572187" w:rsidRDefault="00E635CB" w:rsidP="004D33AC">
                  <w:pPr>
                    <w:ind w:right="21"/>
                    <w:rPr>
                      <w:rFonts w:eastAsia="Calibri"/>
                      <w:sz w:val="22"/>
                      <w:szCs w:val="22"/>
                    </w:rPr>
                  </w:pPr>
                  <w:r w:rsidRPr="00572187">
                    <w:rPr>
                      <w:rFonts w:eastAsia="Calibri"/>
                      <w:sz w:val="22"/>
                      <w:szCs w:val="22"/>
                    </w:rPr>
                    <w:t>Инвентарный/номенклатурный номер</w:t>
                  </w:r>
                </w:p>
              </w:tc>
              <w:tc>
                <w:tcPr>
                  <w:tcW w:w="4959" w:type="dxa"/>
                  <w:tcBorders>
                    <w:top w:val="single" w:sz="4" w:space="0" w:color="auto"/>
                    <w:left w:val="single" w:sz="4" w:space="0" w:color="auto"/>
                    <w:bottom w:val="single" w:sz="4" w:space="0" w:color="auto"/>
                    <w:right w:val="single" w:sz="4" w:space="0" w:color="auto"/>
                  </w:tcBorders>
                </w:tcPr>
                <w:p w14:paraId="1CC13DF2" w14:textId="77777777" w:rsidR="00E635CB" w:rsidRPr="00572187" w:rsidRDefault="00E635CB" w:rsidP="004D33AC">
                  <w:pPr>
                    <w:ind w:right="21"/>
                    <w:rPr>
                      <w:rFonts w:eastAsia="Calibri"/>
                      <w:sz w:val="22"/>
                      <w:szCs w:val="22"/>
                    </w:rPr>
                  </w:pPr>
                </w:p>
              </w:tc>
            </w:tr>
            <w:tr w:rsidR="00E635CB" w:rsidRPr="00572187" w14:paraId="59F151D5" w14:textId="77777777" w:rsidTr="004D33AC">
              <w:trPr>
                <w:trHeight w:val="232"/>
              </w:trPr>
              <w:tc>
                <w:tcPr>
                  <w:tcW w:w="4983" w:type="dxa"/>
                  <w:tcBorders>
                    <w:top w:val="single" w:sz="4" w:space="0" w:color="auto"/>
                    <w:left w:val="single" w:sz="4" w:space="0" w:color="auto"/>
                    <w:bottom w:val="single" w:sz="4" w:space="0" w:color="auto"/>
                    <w:right w:val="single" w:sz="4" w:space="0" w:color="auto"/>
                  </w:tcBorders>
                </w:tcPr>
                <w:p w14:paraId="0270E112" w14:textId="77777777" w:rsidR="00E635CB" w:rsidRPr="00572187" w:rsidRDefault="00E635CB" w:rsidP="004D33AC">
                  <w:pPr>
                    <w:ind w:right="21"/>
                    <w:rPr>
                      <w:rFonts w:eastAsia="Calibri"/>
                      <w:sz w:val="22"/>
                      <w:szCs w:val="22"/>
                    </w:rPr>
                  </w:pPr>
                  <w:r w:rsidRPr="00323EDD">
                    <w:rPr>
                      <w:rFonts w:eastAsia="Calibri"/>
                      <w:sz w:val="22"/>
                      <w:szCs w:val="22"/>
                    </w:rPr>
                    <w:t>Заводской / серийный номер</w:t>
                  </w:r>
                </w:p>
              </w:tc>
              <w:tc>
                <w:tcPr>
                  <w:tcW w:w="4959" w:type="dxa"/>
                  <w:tcBorders>
                    <w:top w:val="single" w:sz="4" w:space="0" w:color="auto"/>
                    <w:left w:val="single" w:sz="4" w:space="0" w:color="auto"/>
                    <w:bottom w:val="single" w:sz="4" w:space="0" w:color="auto"/>
                    <w:right w:val="single" w:sz="4" w:space="0" w:color="auto"/>
                  </w:tcBorders>
                </w:tcPr>
                <w:p w14:paraId="3F772C75" w14:textId="77777777" w:rsidR="00E635CB" w:rsidRPr="00572187" w:rsidRDefault="00E635CB" w:rsidP="004D33AC">
                  <w:pPr>
                    <w:ind w:right="21"/>
                    <w:rPr>
                      <w:rFonts w:eastAsia="Calibri"/>
                      <w:sz w:val="22"/>
                      <w:szCs w:val="22"/>
                    </w:rPr>
                  </w:pPr>
                </w:p>
              </w:tc>
            </w:tr>
            <w:tr w:rsidR="00E635CB" w:rsidRPr="00572187" w14:paraId="23C97DE4" w14:textId="77777777" w:rsidTr="004D33AC">
              <w:trPr>
                <w:trHeight w:val="232"/>
              </w:trPr>
              <w:tc>
                <w:tcPr>
                  <w:tcW w:w="4983" w:type="dxa"/>
                  <w:tcBorders>
                    <w:top w:val="single" w:sz="4" w:space="0" w:color="auto"/>
                    <w:left w:val="single" w:sz="4" w:space="0" w:color="auto"/>
                    <w:bottom w:val="single" w:sz="4" w:space="0" w:color="auto"/>
                    <w:right w:val="single" w:sz="4" w:space="0" w:color="auto"/>
                  </w:tcBorders>
                  <w:hideMark/>
                </w:tcPr>
                <w:p w14:paraId="19DD343E" w14:textId="77777777" w:rsidR="00E635CB" w:rsidRPr="00572187" w:rsidRDefault="00E635CB" w:rsidP="004D33AC">
                  <w:pPr>
                    <w:ind w:right="21"/>
                    <w:rPr>
                      <w:rFonts w:eastAsia="Calibri"/>
                      <w:sz w:val="22"/>
                      <w:szCs w:val="22"/>
                    </w:rPr>
                  </w:pPr>
                  <w:r w:rsidRPr="00572187">
                    <w:rPr>
                      <w:rFonts w:eastAsia="Calibri"/>
                      <w:sz w:val="22"/>
                      <w:szCs w:val="22"/>
                    </w:rPr>
                    <w:t>Год выпуска</w:t>
                  </w:r>
                </w:p>
              </w:tc>
              <w:tc>
                <w:tcPr>
                  <w:tcW w:w="4959" w:type="dxa"/>
                  <w:tcBorders>
                    <w:top w:val="single" w:sz="4" w:space="0" w:color="auto"/>
                    <w:left w:val="single" w:sz="4" w:space="0" w:color="auto"/>
                    <w:bottom w:val="single" w:sz="4" w:space="0" w:color="auto"/>
                    <w:right w:val="single" w:sz="4" w:space="0" w:color="auto"/>
                  </w:tcBorders>
                </w:tcPr>
                <w:p w14:paraId="5629FC86" w14:textId="77777777" w:rsidR="00E635CB" w:rsidRPr="00572187" w:rsidRDefault="00E635CB" w:rsidP="004D33AC">
                  <w:pPr>
                    <w:ind w:right="21"/>
                    <w:rPr>
                      <w:rFonts w:eastAsia="Calibri"/>
                      <w:sz w:val="22"/>
                      <w:szCs w:val="22"/>
                    </w:rPr>
                  </w:pPr>
                </w:p>
              </w:tc>
            </w:tr>
            <w:tr w:rsidR="00E635CB" w:rsidRPr="00572187" w14:paraId="3CDDA153" w14:textId="77777777" w:rsidTr="004D33AC">
              <w:trPr>
                <w:trHeight w:val="218"/>
              </w:trPr>
              <w:tc>
                <w:tcPr>
                  <w:tcW w:w="4983" w:type="dxa"/>
                  <w:tcBorders>
                    <w:top w:val="single" w:sz="4" w:space="0" w:color="auto"/>
                    <w:left w:val="single" w:sz="4" w:space="0" w:color="auto"/>
                    <w:bottom w:val="single" w:sz="4" w:space="0" w:color="auto"/>
                    <w:right w:val="single" w:sz="4" w:space="0" w:color="auto"/>
                  </w:tcBorders>
                  <w:hideMark/>
                </w:tcPr>
                <w:p w14:paraId="03EF6C2C" w14:textId="77777777" w:rsidR="00E635CB" w:rsidRPr="00572187" w:rsidRDefault="00E635CB" w:rsidP="004D33AC">
                  <w:pPr>
                    <w:ind w:right="21"/>
                    <w:rPr>
                      <w:rFonts w:eastAsia="Calibri"/>
                      <w:sz w:val="22"/>
                      <w:szCs w:val="22"/>
                    </w:rPr>
                  </w:pPr>
                  <w:r w:rsidRPr="00572187">
                    <w:rPr>
                      <w:rFonts w:eastAsia="Calibri"/>
                      <w:sz w:val="22"/>
                      <w:szCs w:val="22"/>
                    </w:rPr>
                    <w:t>Дата ввода в эксплуатацию</w:t>
                  </w:r>
                </w:p>
              </w:tc>
              <w:tc>
                <w:tcPr>
                  <w:tcW w:w="4959" w:type="dxa"/>
                  <w:tcBorders>
                    <w:top w:val="single" w:sz="4" w:space="0" w:color="auto"/>
                    <w:left w:val="single" w:sz="4" w:space="0" w:color="auto"/>
                    <w:bottom w:val="single" w:sz="4" w:space="0" w:color="auto"/>
                    <w:right w:val="single" w:sz="4" w:space="0" w:color="auto"/>
                  </w:tcBorders>
                </w:tcPr>
                <w:p w14:paraId="13158D62" w14:textId="77777777" w:rsidR="00E635CB" w:rsidRPr="00572187" w:rsidRDefault="00E635CB" w:rsidP="004D33AC">
                  <w:pPr>
                    <w:ind w:right="21"/>
                    <w:rPr>
                      <w:rFonts w:eastAsia="Calibri"/>
                      <w:sz w:val="22"/>
                      <w:szCs w:val="22"/>
                    </w:rPr>
                  </w:pPr>
                </w:p>
              </w:tc>
            </w:tr>
            <w:tr w:rsidR="00E635CB" w:rsidRPr="00572187" w14:paraId="23CAD630" w14:textId="77777777" w:rsidTr="004D33AC">
              <w:trPr>
                <w:trHeight w:val="232"/>
              </w:trPr>
              <w:tc>
                <w:tcPr>
                  <w:tcW w:w="4983" w:type="dxa"/>
                  <w:tcBorders>
                    <w:top w:val="single" w:sz="4" w:space="0" w:color="auto"/>
                    <w:left w:val="single" w:sz="4" w:space="0" w:color="auto"/>
                    <w:bottom w:val="single" w:sz="4" w:space="0" w:color="auto"/>
                    <w:right w:val="single" w:sz="4" w:space="0" w:color="auto"/>
                  </w:tcBorders>
                  <w:hideMark/>
                </w:tcPr>
                <w:p w14:paraId="1D82B3E3" w14:textId="77777777" w:rsidR="00E635CB" w:rsidRPr="00572187" w:rsidRDefault="00E635CB" w:rsidP="004D33AC">
                  <w:pPr>
                    <w:ind w:right="21"/>
                    <w:rPr>
                      <w:rFonts w:eastAsia="Calibri"/>
                      <w:sz w:val="22"/>
                      <w:szCs w:val="22"/>
                    </w:rPr>
                  </w:pPr>
                  <w:r w:rsidRPr="00572187">
                    <w:rPr>
                      <w:rFonts w:eastAsia="Calibri"/>
                      <w:sz w:val="22"/>
                      <w:szCs w:val="22"/>
                    </w:rPr>
                    <w:t>Дата закрепления за ФКУ «Налог-Сервис» ФНС России</w:t>
                  </w:r>
                </w:p>
              </w:tc>
              <w:tc>
                <w:tcPr>
                  <w:tcW w:w="4959" w:type="dxa"/>
                  <w:tcBorders>
                    <w:top w:val="single" w:sz="4" w:space="0" w:color="auto"/>
                    <w:left w:val="single" w:sz="4" w:space="0" w:color="auto"/>
                    <w:bottom w:val="single" w:sz="4" w:space="0" w:color="auto"/>
                    <w:right w:val="single" w:sz="4" w:space="0" w:color="auto"/>
                  </w:tcBorders>
                </w:tcPr>
                <w:p w14:paraId="3A3BD0ED" w14:textId="77777777" w:rsidR="00E635CB" w:rsidRPr="00572187" w:rsidRDefault="00E635CB" w:rsidP="004D33AC">
                  <w:pPr>
                    <w:ind w:right="21"/>
                    <w:rPr>
                      <w:rFonts w:eastAsia="Calibri"/>
                      <w:sz w:val="22"/>
                      <w:szCs w:val="22"/>
                    </w:rPr>
                  </w:pPr>
                </w:p>
              </w:tc>
            </w:tr>
            <w:tr w:rsidR="00E635CB" w:rsidRPr="00572187" w14:paraId="5A581102" w14:textId="77777777" w:rsidTr="004D33AC">
              <w:trPr>
                <w:trHeight w:val="450"/>
              </w:trPr>
              <w:tc>
                <w:tcPr>
                  <w:tcW w:w="4983" w:type="dxa"/>
                  <w:tcBorders>
                    <w:top w:val="single" w:sz="4" w:space="0" w:color="auto"/>
                    <w:left w:val="single" w:sz="4" w:space="0" w:color="auto"/>
                    <w:bottom w:val="single" w:sz="4" w:space="0" w:color="auto"/>
                    <w:right w:val="single" w:sz="4" w:space="0" w:color="auto"/>
                  </w:tcBorders>
                  <w:hideMark/>
                </w:tcPr>
                <w:p w14:paraId="3787AADB" w14:textId="77777777" w:rsidR="00E635CB" w:rsidRPr="00572187" w:rsidRDefault="00E635CB" w:rsidP="004D33AC">
                  <w:pPr>
                    <w:ind w:right="21"/>
                    <w:rPr>
                      <w:rFonts w:eastAsia="Calibri"/>
                      <w:sz w:val="22"/>
                      <w:szCs w:val="22"/>
                    </w:rPr>
                  </w:pPr>
                  <w:r w:rsidRPr="00572187">
                    <w:rPr>
                      <w:rFonts w:eastAsia="Calibri"/>
                      <w:sz w:val="22"/>
                      <w:szCs w:val="22"/>
                    </w:rPr>
                    <w:t xml:space="preserve">Условия использования </w:t>
                  </w:r>
                </w:p>
              </w:tc>
              <w:tc>
                <w:tcPr>
                  <w:tcW w:w="4959" w:type="dxa"/>
                  <w:tcBorders>
                    <w:top w:val="single" w:sz="4" w:space="0" w:color="auto"/>
                    <w:left w:val="single" w:sz="4" w:space="0" w:color="auto"/>
                    <w:bottom w:val="single" w:sz="4" w:space="0" w:color="auto"/>
                    <w:right w:val="single" w:sz="4" w:space="0" w:color="auto"/>
                  </w:tcBorders>
                </w:tcPr>
                <w:p w14:paraId="6AB26EF8" w14:textId="77777777" w:rsidR="00E635CB" w:rsidRPr="00572187" w:rsidRDefault="00E635CB" w:rsidP="004D33AC">
                  <w:pPr>
                    <w:ind w:right="21"/>
                    <w:rPr>
                      <w:rFonts w:eastAsia="Calibri"/>
                      <w:sz w:val="22"/>
                      <w:szCs w:val="22"/>
                    </w:rPr>
                  </w:pPr>
                  <w:r w:rsidRPr="00572187">
                    <w:rPr>
                      <w:rFonts w:eastAsia="Calibri"/>
                      <w:sz w:val="22"/>
                      <w:szCs w:val="22"/>
                    </w:rPr>
                    <w:t>Для нужд Филиала в соответствии с техническими требованиями производителя</w:t>
                  </w:r>
                </w:p>
              </w:tc>
            </w:tr>
          </w:tbl>
          <w:p w14:paraId="7F916FA9" w14:textId="77777777" w:rsidR="00E635CB" w:rsidRPr="00572187" w:rsidRDefault="00E635CB" w:rsidP="004D33AC">
            <w:pPr>
              <w:ind w:right="21"/>
              <w:rPr>
                <w:rFonts w:eastAsia="Calibri"/>
                <w:b/>
                <w:sz w:val="22"/>
                <w:szCs w:val="22"/>
              </w:rPr>
            </w:pPr>
            <w:r w:rsidRPr="00572187">
              <w:rPr>
                <w:rFonts w:eastAsia="Calibri"/>
                <w:b/>
                <w:sz w:val="22"/>
                <w:szCs w:val="22"/>
              </w:rPr>
              <w:t xml:space="preserve">В ходе проведения экспертизы технического состояния объекта основных средств </w:t>
            </w:r>
            <w:proofErr w:type="gramStart"/>
            <w:r w:rsidRPr="00572187">
              <w:rPr>
                <w:rFonts w:eastAsia="Calibri"/>
                <w:b/>
                <w:sz w:val="22"/>
                <w:szCs w:val="22"/>
              </w:rPr>
              <w:t>установлено:_</w:t>
            </w:r>
            <w:proofErr w:type="gramEnd"/>
            <w:r w:rsidRPr="00572187">
              <w:rPr>
                <w:rFonts w:eastAsia="Calibri"/>
                <w:b/>
                <w:sz w:val="22"/>
                <w:szCs w:val="22"/>
              </w:rPr>
              <w:t>_________________________________________________________________________</w:t>
            </w:r>
          </w:p>
          <w:p w14:paraId="0975A2DB" w14:textId="77777777" w:rsidR="00E635CB" w:rsidRPr="00572187" w:rsidRDefault="00E635CB" w:rsidP="004D33AC">
            <w:pPr>
              <w:ind w:right="21"/>
              <w:rPr>
                <w:rFonts w:eastAsia="Calibri"/>
                <w:b/>
                <w:sz w:val="22"/>
                <w:szCs w:val="22"/>
              </w:rPr>
            </w:pPr>
            <w:r w:rsidRPr="00572187">
              <w:rPr>
                <w:rFonts w:eastAsia="Calibri"/>
                <w:b/>
                <w:sz w:val="22"/>
                <w:szCs w:val="22"/>
              </w:rPr>
              <w:t>Ориентировочная стоимость восстановительного ремонта:</w:t>
            </w:r>
          </w:p>
          <w:tbl>
            <w:tblPr>
              <w:tblStyle w:val="13"/>
              <w:tblW w:w="0" w:type="auto"/>
              <w:tblLook w:val="04A0" w:firstRow="1" w:lastRow="0" w:firstColumn="1" w:lastColumn="0" w:noHBand="0" w:noVBand="1"/>
            </w:tblPr>
            <w:tblGrid>
              <w:gridCol w:w="1969"/>
              <w:gridCol w:w="1963"/>
              <w:gridCol w:w="1875"/>
              <w:gridCol w:w="1904"/>
              <w:gridCol w:w="1895"/>
            </w:tblGrid>
            <w:tr w:rsidR="00E635CB" w:rsidRPr="00572187" w14:paraId="4F97A1A4" w14:textId="77777777" w:rsidTr="004D33AC">
              <w:trPr>
                <w:trHeight w:val="682"/>
              </w:trPr>
              <w:tc>
                <w:tcPr>
                  <w:tcW w:w="2007" w:type="dxa"/>
                  <w:tcBorders>
                    <w:top w:val="single" w:sz="4" w:space="0" w:color="auto"/>
                    <w:left w:val="single" w:sz="4" w:space="0" w:color="auto"/>
                    <w:bottom w:val="single" w:sz="4" w:space="0" w:color="auto"/>
                    <w:right w:val="single" w:sz="4" w:space="0" w:color="auto"/>
                  </w:tcBorders>
                  <w:hideMark/>
                </w:tcPr>
                <w:p w14:paraId="00F553CD" w14:textId="77777777" w:rsidR="00E635CB" w:rsidRPr="00572187" w:rsidRDefault="00E635CB" w:rsidP="004D33AC">
                  <w:pPr>
                    <w:ind w:right="21"/>
                    <w:rPr>
                      <w:rFonts w:eastAsia="Calibri"/>
                      <w:sz w:val="22"/>
                      <w:szCs w:val="22"/>
                    </w:rPr>
                  </w:pPr>
                  <w:r w:rsidRPr="00572187">
                    <w:rPr>
                      <w:rFonts w:eastAsia="Calibri"/>
                      <w:sz w:val="22"/>
                      <w:szCs w:val="22"/>
                    </w:rPr>
                    <w:t>Наименование неисправности</w:t>
                  </w:r>
                </w:p>
              </w:tc>
              <w:tc>
                <w:tcPr>
                  <w:tcW w:w="2005" w:type="dxa"/>
                  <w:tcBorders>
                    <w:top w:val="single" w:sz="4" w:space="0" w:color="auto"/>
                    <w:left w:val="single" w:sz="4" w:space="0" w:color="auto"/>
                    <w:bottom w:val="single" w:sz="4" w:space="0" w:color="auto"/>
                    <w:right w:val="single" w:sz="4" w:space="0" w:color="auto"/>
                  </w:tcBorders>
                  <w:hideMark/>
                </w:tcPr>
                <w:p w14:paraId="5E9C8157" w14:textId="77777777" w:rsidR="00E635CB" w:rsidRPr="00572187" w:rsidRDefault="00E635CB" w:rsidP="004D33AC">
                  <w:pPr>
                    <w:ind w:right="21"/>
                    <w:rPr>
                      <w:rFonts w:eastAsia="Calibri"/>
                      <w:sz w:val="22"/>
                      <w:szCs w:val="22"/>
                    </w:rPr>
                  </w:pPr>
                  <w:r w:rsidRPr="00572187">
                    <w:rPr>
                      <w:rFonts w:eastAsia="Calibri"/>
                      <w:sz w:val="22"/>
                      <w:szCs w:val="22"/>
                    </w:rPr>
                    <w:t>Наименование необходимой запасной части</w:t>
                  </w:r>
                </w:p>
              </w:tc>
              <w:tc>
                <w:tcPr>
                  <w:tcW w:w="1970" w:type="dxa"/>
                  <w:tcBorders>
                    <w:top w:val="single" w:sz="4" w:space="0" w:color="auto"/>
                    <w:left w:val="single" w:sz="4" w:space="0" w:color="auto"/>
                    <w:bottom w:val="single" w:sz="4" w:space="0" w:color="auto"/>
                    <w:right w:val="single" w:sz="4" w:space="0" w:color="auto"/>
                  </w:tcBorders>
                  <w:hideMark/>
                </w:tcPr>
                <w:p w14:paraId="351AC458" w14:textId="77777777" w:rsidR="00E635CB" w:rsidRPr="00572187" w:rsidRDefault="00E635CB" w:rsidP="004D33AC">
                  <w:pPr>
                    <w:ind w:right="21"/>
                    <w:rPr>
                      <w:rFonts w:eastAsia="Calibri"/>
                      <w:sz w:val="22"/>
                      <w:szCs w:val="22"/>
                    </w:rPr>
                  </w:pPr>
                  <w:r w:rsidRPr="00572187">
                    <w:rPr>
                      <w:rFonts w:eastAsia="Calibri"/>
                      <w:sz w:val="22"/>
                      <w:szCs w:val="22"/>
                    </w:rPr>
                    <w:t>Цена запасной части, руб.</w:t>
                  </w:r>
                </w:p>
              </w:tc>
              <w:tc>
                <w:tcPr>
                  <w:tcW w:w="1982" w:type="dxa"/>
                  <w:tcBorders>
                    <w:top w:val="single" w:sz="4" w:space="0" w:color="auto"/>
                    <w:left w:val="single" w:sz="4" w:space="0" w:color="auto"/>
                    <w:bottom w:val="single" w:sz="4" w:space="0" w:color="auto"/>
                    <w:right w:val="single" w:sz="4" w:space="0" w:color="auto"/>
                  </w:tcBorders>
                  <w:hideMark/>
                </w:tcPr>
                <w:p w14:paraId="5EEB2BD3" w14:textId="77777777" w:rsidR="00E635CB" w:rsidRPr="00572187" w:rsidRDefault="00E635CB" w:rsidP="004D33AC">
                  <w:pPr>
                    <w:ind w:right="21"/>
                    <w:rPr>
                      <w:rFonts w:eastAsia="Calibri"/>
                      <w:sz w:val="22"/>
                      <w:szCs w:val="22"/>
                    </w:rPr>
                  </w:pPr>
                  <w:r w:rsidRPr="00572187">
                    <w:rPr>
                      <w:rFonts w:eastAsia="Calibri"/>
                      <w:sz w:val="22"/>
                      <w:szCs w:val="22"/>
                    </w:rPr>
                    <w:t>Стоимость работ, руб.</w:t>
                  </w:r>
                </w:p>
              </w:tc>
              <w:tc>
                <w:tcPr>
                  <w:tcW w:w="1978" w:type="dxa"/>
                  <w:tcBorders>
                    <w:top w:val="single" w:sz="4" w:space="0" w:color="auto"/>
                    <w:left w:val="single" w:sz="4" w:space="0" w:color="auto"/>
                    <w:bottom w:val="single" w:sz="4" w:space="0" w:color="auto"/>
                    <w:right w:val="single" w:sz="4" w:space="0" w:color="auto"/>
                  </w:tcBorders>
                  <w:hideMark/>
                </w:tcPr>
                <w:p w14:paraId="7EFD1EE8" w14:textId="77777777" w:rsidR="00E635CB" w:rsidRPr="00572187" w:rsidRDefault="00E635CB" w:rsidP="004D33AC">
                  <w:pPr>
                    <w:ind w:right="21"/>
                    <w:rPr>
                      <w:rFonts w:eastAsia="Calibri"/>
                      <w:sz w:val="22"/>
                      <w:szCs w:val="22"/>
                    </w:rPr>
                  </w:pPr>
                  <w:r w:rsidRPr="00572187">
                    <w:rPr>
                      <w:rFonts w:eastAsia="Calibri"/>
                      <w:sz w:val="22"/>
                      <w:szCs w:val="22"/>
                    </w:rPr>
                    <w:t>Итого стоимость ремонта, руб.</w:t>
                  </w:r>
                </w:p>
              </w:tc>
            </w:tr>
            <w:tr w:rsidR="00E635CB" w:rsidRPr="00572187" w14:paraId="1B691F0A" w14:textId="77777777" w:rsidTr="004D33AC">
              <w:trPr>
                <w:trHeight w:val="232"/>
              </w:trPr>
              <w:tc>
                <w:tcPr>
                  <w:tcW w:w="2007" w:type="dxa"/>
                  <w:tcBorders>
                    <w:top w:val="single" w:sz="4" w:space="0" w:color="auto"/>
                    <w:left w:val="single" w:sz="4" w:space="0" w:color="auto"/>
                    <w:bottom w:val="single" w:sz="4" w:space="0" w:color="auto"/>
                    <w:right w:val="single" w:sz="4" w:space="0" w:color="auto"/>
                  </w:tcBorders>
                </w:tcPr>
                <w:p w14:paraId="0720F80F" w14:textId="77777777" w:rsidR="00E635CB" w:rsidRPr="00572187" w:rsidRDefault="00E635CB" w:rsidP="004D33AC">
                  <w:pPr>
                    <w:ind w:right="21"/>
                    <w:rPr>
                      <w:rFonts w:eastAsia="Calibri"/>
                      <w:b/>
                      <w:sz w:val="22"/>
                      <w:szCs w:val="22"/>
                    </w:rPr>
                  </w:pPr>
                </w:p>
              </w:tc>
              <w:tc>
                <w:tcPr>
                  <w:tcW w:w="2005" w:type="dxa"/>
                  <w:tcBorders>
                    <w:top w:val="single" w:sz="4" w:space="0" w:color="auto"/>
                    <w:left w:val="single" w:sz="4" w:space="0" w:color="auto"/>
                    <w:bottom w:val="single" w:sz="4" w:space="0" w:color="auto"/>
                    <w:right w:val="single" w:sz="4" w:space="0" w:color="auto"/>
                  </w:tcBorders>
                </w:tcPr>
                <w:p w14:paraId="16D90502" w14:textId="77777777" w:rsidR="00E635CB" w:rsidRPr="00572187" w:rsidRDefault="00E635CB" w:rsidP="004D33AC">
                  <w:pPr>
                    <w:ind w:right="21"/>
                    <w:rPr>
                      <w:rFonts w:eastAsia="Calibri"/>
                      <w:b/>
                      <w:sz w:val="22"/>
                      <w:szCs w:val="22"/>
                    </w:rPr>
                  </w:pPr>
                </w:p>
              </w:tc>
              <w:tc>
                <w:tcPr>
                  <w:tcW w:w="1970" w:type="dxa"/>
                  <w:tcBorders>
                    <w:top w:val="single" w:sz="4" w:space="0" w:color="auto"/>
                    <w:left w:val="single" w:sz="4" w:space="0" w:color="auto"/>
                    <w:bottom w:val="single" w:sz="4" w:space="0" w:color="auto"/>
                    <w:right w:val="single" w:sz="4" w:space="0" w:color="auto"/>
                  </w:tcBorders>
                </w:tcPr>
                <w:p w14:paraId="1EA1E1FD" w14:textId="77777777" w:rsidR="00E635CB" w:rsidRPr="00572187" w:rsidRDefault="00E635CB" w:rsidP="004D33AC">
                  <w:pPr>
                    <w:ind w:right="21"/>
                    <w:rPr>
                      <w:rFonts w:eastAsia="Calibri"/>
                      <w:b/>
                      <w:sz w:val="22"/>
                      <w:szCs w:val="22"/>
                    </w:rPr>
                  </w:pPr>
                </w:p>
              </w:tc>
              <w:tc>
                <w:tcPr>
                  <w:tcW w:w="1982" w:type="dxa"/>
                  <w:tcBorders>
                    <w:top w:val="single" w:sz="4" w:space="0" w:color="auto"/>
                    <w:left w:val="single" w:sz="4" w:space="0" w:color="auto"/>
                    <w:bottom w:val="single" w:sz="4" w:space="0" w:color="auto"/>
                    <w:right w:val="single" w:sz="4" w:space="0" w:color="auto"/>
                  </w:tcBorders>
                </w:tcPr>
                <w:p w14:paraId="43676C98" w14:textId="77777777" w:rsidR="00E635CB" w:rsidRPr="00572187" w:rsidRDefault="00E635CB" w:rsidP="004D33AC">
                  <w:pPr>
                    <w:ind w:right="21"/>
                    <w:rPr>
                      <w:rFonts w:eastAsia="Calibri"/>
                      <w:b/>
                      <w:sz w:val="22"/>
                      <w:szCs w:val="22"/>
                    </w:rPr>
                  </w:pPr>
                </w:p>
              </w:tc>
              <w:tc>
                <w:tcPr>
                  <w:tcW w:w="1978" w:type="dxa"/>
                  <w:tcBorders>
                    <w:top w:val="single" w:sz="4" w:space="0" w:color="auto"/>
                    <w:left w:val="single" w:sz="4" w:space="0" w:color="auto"/>
                    <w:bottom w:val="single" w:sz="4" w:space="0" w:color="auto"/>
                    <w:right w:val="single" w:sz="4" w:space="0" w:color="auto"/>
                  </w:tcBorders>
                </w:tcPr>
                <w:p w14:paraId="71BDDA35" w14:textId="77777777" w:rsidR="00E635CB" w:rsidRPr="00572187" w:rsidRDefault="00E635CB" w:rsidP="004D33AC">
                  <w:pPr>
                    <w:ind w:right="21"/>
                    <w:rPr>
                      <w:rFonts w:eastAsia="Calibri"/>
                      <w:b/>
                      <w:sz w:val="22"/>
                      <w:szCs w:val="22"/>
                    </w:rPr>
                  </w:pPr>
                </w:p>
              </w:tc>
            </w:tr>
          </w:tbl>
          <w:p w14:paraId="2AD878CF" w14:textId="77777777" w:rsidR="00E635CB" w:rsidRPr="00572187" w:rsidRDefault="00E635CB" w:rsidP="004D33AC">
            <w:pPr>
              <w:ind w:right="21"/>
              <w:rPr>
                <w:rFonts w:eastAsia="Calibri"/>
                <w:sz w:val="22"/>
                <w:szCs w:val="22"/>
              </w:rPr>
            </w:pPr>
            <w:r w:rsidRPr="00572187">
              <w:rPr>
                <w:rFonts w:eastAsia="Calibri"/>
                <w:b/>
                <w:sz w:val="22"/>
                <w:szCs w:val="22"/>
              </w:rPr>
              <w:t>Расчет эффективности восстановительного ремонта</w:t>
            </w:r>
            <w:r w:rsidRPr="00572187">
              <w:rPr>
                <w:rFonts w:eastAsia="Calibri"/>
                <w:sz w:val="22"/>
                <w:szCs w:val="22"/>
              </w:rPr>
              <w:t xml:space="preserve">: стоимость запасных частей и стоимость </w:t>
            </w:r>
          </w:p>
          <w:p w14:paraId="4D9F5D30" w14:textId="77777777" w:rsidR="00E635CB" w:rsidRPr="00572187" w:rsidRDefault="00E635CB" w:rsidP="004D33AC">
            <w:pPr>
              <w:ind w:right="21"/>
              <w:rPr>
                <w:rFonts w:eastAsia="Calibri"/>
                <w:sz w:val="22"/>
                <w:szCs w:val="22"/>
              </w:rPr>
            </w:pPr>
            <w:r w:rsidRPr="00572187">
              <w:rPr>
                <w:rFonts w:eastAsia="Calibri"/>
                <w:sz w:val="22"/>
                <w:szCs w:val="22"/>
              </w:rPr>
              <w:t xml:space="preserve">выполнения работ по их замене составляет _________% от балансовой стоимости основного </w:t>
            </w:r>
          </w:p>
          <w:p w14:paraId="75C6D8EB" w14:textId="77777777" w:rsidR="00E635CB" w:rsidRPr="00572187" w:rsidRDefault="00E635CB" w:rsidP="004D33AC">
            <w:pPr>
              <w:ind w:right="21"/>
              <w:rPr>
                <w:rFonts w:eastAsia="Calibri"/>
                <w:sz w:val="22"/>
                <w:szCs w:val="22"/>
              </w:rPr>
            </w:pPr>
            <w:r w:rsidRPr="00572187">
              <w:rPr>
                <w:rFonts w:eastAsia="Calibri"/>
                <w:sz w:val="22"/>
                <w:szCs w:val="22"/>
              </w:rPr>
              <w:t xml:space="preserve">средства (балансовая стоимость объекта – __________ рублей). </w:t>
            </w:r>
          </w:p>
          <w:p w14:paraId="687CB172" w14:textId="77777777" w:rsidR="00E635CB" w:rsidRPr="00572187" w:rsidRDefault="00E635CB" w:rsidP="004D33AC">
            <w:pPr>
              <w:ind w:right="21"/>
              <w:rPr>
                <w:rFonts w:eastAsia="Calibri"/>
                <w:sz w:val="22"/>
                <w:szCs w:val="22"/>
              </w:rPr>
            </w:pPr>
          </w:p>
          <w:p w14:paraId="12B048D8" w14:textId="77777777" w:rsidR="00E635CB" w:rsidRPr="00572187" w:rsidRDefault="00E635CB" w:rsidP="004D33AC">
            <w:pPr>
              <w:ind w:right="21"/>
              <w:rPr>
                <w:rFonts w:eastAsia="Calibri"/>
                <w:sz w:val="22"/>
                <w:szCs w:val="22"/>
              </w:rPr>
            </w:pPr>
            <w:proofErr w:type="gramStart"/>
            <w:r w:rsidRPr="00572187">
              <w:rPr>
                <w:rFonts w:eastAsia="Calibri"/>
                <w:b/>
                <w:sz w:val="22"/>
                <w:szCs w:val="22"/>
              </w:rPr>
              <w:t>Заключение:</w:t>
            </w:r>
            <w:r w:rsidRPr="00572187">
              <w:rPr>
                <w:rFonts w:eastAsia="Calibri"/>
                <w:sz w:val="22"/>
                <w:szCs w:val="22"/>
              </w:rPr>
              <w:t>_</w:t>
            </w:r>
            <w:proofErr w:type="gramEnd"/>
            <w:r w:rsidRPr="00572187">
              <w:rPr>
                <w:rFonts w:eastAsia="Calibri"/>
                <w:sz w:val="22"/>
                <w:szCs w:val="22"/>
              </w:rPr>
              <w:t>__________________________________________</w:t>
            </w:r>
            <w:r>
              <w:rPr>
                <w:rFonts w:eastAsia="Calibri"/>
                <w:sz w:val="22"/>
                <w:szCs w:val="22"/>
              </w:rPr>
              <w:t>_______________________________</w:t>
            </w:r>
          </w:p>
          <w:p w14:paraId="0FE74590" w14:textId="77777777" w:rsidR="00E635CB" w:rsidRPr="00572187" w:rsidRDefault="00E635CB" w:rsidP="004D33AC">
            <w:pPr>
              <w:ind w:right="21"/>
              <w:rPr>
                <w:rFonts w:eastAsia="Calibri"/>
                <w:b/>
                <w:sz w:val="22"/>
                <w:szCs w:val="22"/>
              </w:rPr>
            </w:pPr>
            <w:r w:rsidRPr="00572187">
              <w:rPr>
                <w:rFonts w:eastAsia="Calibri"/>
                <w:b/>
                <w:sz w:val="22"/>
                <w:szCs w:val="22"/>
              </w:rPr>
              <w:t>Рекомендовано к списанию.</w:t>
            </w:r>
          </w:p>
          <w:p w14:paraId="3664568B" w14:textId="77777777" w:rsidR="00E635CB" w:rsidRPr="00572187" w:rsidRDefault="00E635CB" w:rsidP="004D33AC">
            <w:pPr>
              <w:ind w:right="21"/>
              <w:rPr>
                <w:rFonts w:eastAsia="Calibri"/>
                <w:b/>
                <w:sz w:val="22"/>
                <w:szCs w:val="22"/>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31"/>
            </w:tblGrid>
            <w:tr w:rsidR="00E635CB" w:rsidRPr="00572187" w14:paraId="0F0D6177" w14:textId="77777777" w:rsidTr="004D33AC">
              <w:trPr>
                <w:trHeight w:val="218"/>
              </w:trPr>
              <w:tc>
                <w:tcPr>
                  <w:tcW w:w="4947" w:type="dxa"/>
                  <w:hideMark/>
                </w:tcPr>
                <w:p w14:paraId="4258D2EF" w14:textId="77777777" w:rsidR="00E635CB" w:rsidRPr="00572187" w:rsidRDefault="00E635CB" w:rsidP="004D33AC">
                  <w:pPr>
                    <w:jc w:val="both"/>
                    <w:rPr>
                      <w:b/>
                      <w:sz w:val="22"/>
                      <w:szCs w:val="22"/>
                      <w:u w:val="single"/>
                    </w:rPr>
                  </w:pPr>
                  <w:r w:rsidRPr="00572187">
                    <w:rPr>
                      <w:b/>
                      <w:sz w:val="22"/>
                      <w:szCs w:val="22"/>
                    </w:rPr>
                    <w:t>От Заказчика:</w:t>
                  </w:r>
                </w:p>
              </w:tc>
              <w:tc>
                <w:tcPr>
                  <w:tcW w:w="5005" w:type="dxa"/>
                  <w:hideMark/>
                </w:tcPr>
                <w:p w14:paraId="64A0FCC1" w14:textId="77777777" w:rsidR="00E635CB" w:rsidRPr="00572187" w:rsidRDefault="00E635CB" w:rsidP="004D33AC">
                  <w:pPr>
                    <w:jc w:val="both"/>
                    <w:rPr>
                      <w:b/>
                      <w:sz w:val="22"/>
                      <w:szCs w:val="22"/>
                      <w:u w:val="single"/>
                    </w:rPr>
                  </w:pPr>
                  <w:r w:rsidRPr="00572187">
                    <w:rPr>
                      <w:b/>
                      <w:sz w:val="22"/>
                      <w:szCs w:val="22"/>
                    </w:rPr>
                    <w:t>От Исполнителя:</w:t>
                  </w:r>
                </w:p>
              </w:tc>
            </w:tr>
            <w:tr w:rsidR="00E635CB" w:rsidRPr="00572187" w14:paraId="71FF0580" w14:textId="77777777" w:rsidTr="004D33AC">
              <w:trPr>
                <w:trHeight w:val="464"/>
              </w:trPr>
              <w:tc>
                <w:tcPr>
                  <w:tcW w:w="4947" w:type="dxa"/>
                </w:tcPr>
                <w:p w14:paraId="0F60D48C" w14:textId="77777777" w:rsidR="00E635CB" w:rsidRDefault="00E635CB" w:rsidP="004D33AC">
                  <w:pPr>
                    <w:rPr>
                      <w:sz w:val="22"/>
                      <w:szCs w:val="22"/>
                    </w:rPr>
                  </w:pPr>
                  <w:r>
                    <w:rPr>
                      <w:sz w:val="22"/>
                      <w:szCs w:val="22"/>
                    </w:rPr>
                    <w:t>____________________________________</w:t>
                  </w:r>
                </w:p>
                <w:p w14:paraId="10C6A8D3" w14:textId="77777777" w:rsidR="00E635CB" w:rsidRPr="00323EDD" w:rsidRDefault="00E635CB" w:rsidP="004D33AC">
                  <w:pPr>
                    <w:jc w:val="center"/>
                    <w:rPr>
                      <w:sz w:val="20"/>
                      <w:szCs w:val="20"/>
                    </w:rPr>
                  </w:pPr>
                  <w:r w:rsidRPr="00323EDD">
                    <w:rPr>
                      <w:sz w:val="20"/>
                      <w:szCs w:val="20"/>
                    </w:rPr>
                    <w:t>(указать должность)</w:t>
                  </w:r>
                </w:p>
                <w:p w14:paraId="30474F57" w14:textId="77777777" w:rsidR="00E635CB" w:rsidRPr="00572187" w:rsidRDefault="00E635CB" w:rsidP="004D33AC">
                  <w:pPr>
                    <w:rPr>
                      <w:sz w:val="22"/>
                      <w:szCs w:val="22"/>
                    </w:rPr>
                  </w:pPr>
                  <w:r w:rsidRPr="00E303B6">
                    <w:rPr>
                      <w:lang w:eastAsia="ru-RU"/>
                    </w:rPr>
                    <w:t>____________________ /</w:t>
                  </w:r>
                  <w:r w:rsidRPr="00080DCE">
                    <w:rPr>
                      <w:i/>
                      <w:lang w:eastAsia="ru-RU"/>
                    </w:rPr>
                    <w:t>ФИО</w:t>
                  </w:r>
                  <w:r w:rsidRPr="00E303B6">
                    <w:rPr>
                      <w:lang w:eastAsia="ru-RU"/>
                    </w:rPr>
                    <w:t>/</w:t>
                  </w:r>
                  <w:r w:rsidRPr="00572187">
                    <w:rPr>
                      <w:sz w:val="22"/>
                      <w:szCs w:val="22"/>
                    </w:rPr>
                    <w:t xml:space="preserve"> </w:t>
                  </w:r>
                </w:p>
              </w:tc>
              <w:tc>
                <w:tcPr>
                  <w:tcW w:w="5005" w:type="dxa"/>
                </w:tcPr>
                <w:p w14:paraId="3ABB8849" w14:textId="77777777" w:rsidR="00E635CB" w:rsidRDefault="00E635CB" w:rsidP="004D33AC">
                  <w:pPr>
                    <w:rPr>
                      <w:sz w:val="22"/>
                      <w:szCs w:val="22"/>
                    </w:rPr>
                  </w:pPr>
                  <w:r>
                    <w:rPr>
                      <w:sz w:val="22"/>
                      <w:szCs w:val="22"/>
                    </w:rPr>
                    <w:t>____________________________________</w:t>
                  </w:r>
                </w:p>
                <w:p w14:paraId="47681D87" w14:textId="77777777" w:rsidR="00E635CB" w:rsidRPr="00323EDD" w:rsidRDefault="00E635CB" w:rsidP="004D33AC">
                  <w:pPr>
                    <w:jc w:val="center"/>
                    <w:rPr>
                      <w:sz w:val="20"/>
                      <w:szCs w:val="20"/>
                    </w:rPr>
                  </w:pPr>
                  <w:r w:rsidRPr="00323EDD">
                    <w:rPr>
                      <w:sz w:val="20"/>
                      <w:szCs w:val="20"/>
                    </w:rPr>
                    <w:t>(указать должность)</w:t>
                  </w:r>
                </w:p>
                <w:p w14:paraId="0041A90D" w14:textId="77777777" w:rsidR="00E635CB" w:rsidRPr="00572187" w:rsidRDefault="00E635CB" w:rsidP="004D33AC">
                  <w:pPr>
                    <w:rPr>
                      <w:sz w:val="22"/>
                      <w:szCs w:val="22"/>
                    </w:rPr>
                  </w:pPr>
                  <w:r w:rsidRPr="00E303B6">
                    <w:rPr>
                      <w:lang w:eastAsia="ru-RU"/>
                    </w:rPr>
                    <w:t>____________________ /</w:t>
                  </w:r>
                  <w:r w:rsidRPr="00080DCE">
                    <w:rPr>
                      <w:i/>
                      <w:lang w:eastAsia="ru-RU"/>
                    </w:rPr>
                    <w:t>ФИО</w:t>
                  </w:r>
                  <w:r w:rsidRPr="00E303B6">
                    <w:rPr>
                      <w:lang w:eastAsia="ru-RU"/>
                    </w:rPr>
                    <w:t>/</w:t>
                  </w:r>
                </w:p>
              </w:tc>
            </w:tr>
            <w:tr w:rsidR="00E635CB" w:rsidRPr="00572187" w14:paraId="1F22175D" w14:textId="77777777" w:rsidTr="004D33AC">
              <w:trPr>
                <w:trHeight w:val="708"/>
              </w:trPr>
              <w:tc>
                <w:tcPr>
                  <w:tcW w:w="4947" w:type="dxa"/>
                </w:tcPr>
                <w:p w14:paraId="5F82FF07" w14:textId="77777777" w:rsidR="00E635CB" w:rsidRDefault="00E635CB" w:rsidP="004D33AC">
                  <w:pPr>
                    <w:rPr>
                      <w:sz w:val="22"/>
                      <w:szCs w:val="22"/>
                    </w:rPr>
                  </w:pPr>
                  <w:r w:rsidRPr="00572187">
                    <w:rPr>
                      <w:sz w:val="22"/>
                      <w:szCs w:val="22"/>
                      <w:lang w:eastAsia="ru-RU"/>
                    </w:rPr>
                    <w:t>«___» _________</w:t>
                  </w:r>
                  <w:r>
                    <w:rPr>
                      <w:sz w:val="22"/>
                      <w:szCs w:val="22"/>
                      <w:lang w:eastAsia="ru-RU"/>
                    </w:rPr>
                    <w:t>2026</w:t>
                  </w:r>
                  <w:r w:rsidRPr="00572187">
                    <w:rPr>
                      <w:sz w:val="22"/>
                      <w:szCs w:val="22"/>
                      <w:lang w:eastAsia="ru-RU"/>
                    </w:rPr>
                    <w:t xml:space="preserve"> г.</w:t>
                  </w:r>
                </w:p>
                <w:p w14:paraId="3F7E9D9D" w14:textId="77777777" w:rsidR="00E635CB" w:rsidRPr="00572187" w:rsidRDefault="00E635CB" w:rsidP="004D33AC">
                  <w:pPr>
                    <w:rPr>
                      <w:sz w:val="22"/>
                      <w:szCs w:val="22"/>
                    </w:rPr>
                  </w:pPr>
                </w:p>
                <w:p w14:paraId="7771635A" w14:textId="77777777" w:rsidR="00E635CB" w:rsidRPr="00FF661C" w:rsidRDefault="00E635CB" w:rsidP="004D33AC">
                  <w:pPr>
                    <w:rPr>
                      <w:sz w:val="22"/>
                      <w:szCs w:val="22"/>
                      <w:lang w:val="en-US"/>
                    </w:rPr>
                  </w:pPr>
                  <w:r w:rsidRPr="00572187">
                    <w:rPr>
                      <w:sz w:val="22"/>
                      <w:szCs w:val="22"/>
                    </w:rPr>
                    <w:t xml:space="preserve"> М.П.</w:t>
                  </w:r>
                </w:p>
              </w:tc>
              <w:tc>
                <w:tcPr>
                  <w:tcW w:w="5005" w:type="dxa"/>
                </w:tcPr>
                <w:p w14:paraId="53FD734C" w14:textId="77777777" w:rsidR="00E635CB" w:rsidRDefault="00E635CB" w:rsidP="004D33AC">
                  <w:pPr>
                    <w:jc w:val="both"/>
                    <w:rPr>
                      <w:sz w:val="22"/>
                      <w:szCs w:val="22"/>
                    </w:rPr>
                  </w:pPr>
                  <w:r w:rsidRPr="00572187">
                    <w:rPr>
                      <w:sz w:val="22"/>
                      <w:szCs w:val="22"/>
                      <w:lang w:eastAsia="ru-RU"/>
                    </w:rPr>
                    <w:t>«___» _________</w:t>
                  </w:r>
                  <w:r>
                    <w:rPr>
                      <w:sz w:val="22"/>
                      <w:szCs w:val="22"/>
                      <w:lang w:eastAsia="ru-RU"/>
                    </w:rPr>
                    <w:t>2026</w:t>
                  </w:r>
                  <w:r w:rsidRPr="00572187">
                    <w:rPr>
                      <w:sz w:val="22"/>
                      <w:szCs w:val="22"/>
                      <w:lang w:eastAsia="ru-RU"/>
                    </w:rPr>
                    <w:t xml:space="preserve"> г.</w:t>
                  </w:r>
                </w:p>
                <w:p w14:paraId="3D3D1156" w14:textId="77777777" w:rsidR="00E635CB" w:rsidRPr="00572187" w:rsidRDefault="00E635CB" w:rsidP="004D33AC">
                  <w:pPr>
                    <w:jc w:val="both"/>
                    <w:rPr>
                      <w:sz w:val="22"/>
                      <w:szCs w:val="22"/>
                    </w:rPr>
                  </w:pPr>
                </w:p>
                <w:p w14:paraId="6ACEEB34" w14:textId="77777777" w:rsidR="00E635CB" w:rsidRPr="00572187" w:rsidRDefault="00E635CB" w:rsidP="004D33AC">
                  <w:pPr>
                    <w:jc w:val="both"/>
                    <w:rPr>
                      <w:sz w:val="22"/>
                      <w:szCs w:val="22"/>
                    </w:rPr>
                  </w:pPr>
                  <w:r w:rsidRPr="00572187">
                    <w:rPr>
                      <w:sz w:val="22"/>
                      <w:szCs w:val="22"/>
                    </w:rPr>
                    <w:t>М.П.</w:t>
                  </w:r>
                </w:p>
              </w:tc>
            </w:tr>
          </w:tbl>
          <w:p w14:paraId="79E70CCB" w14:textId="77777777" w:rsidR="00E635CB" w:rsidRPr="00572187" w:rsidRDefault="00E635CB" w:rsidP="004D33AC">
            <w:pPr>
              <w:ind w:right="21"/>
              <w:rPr>
                <w:rFonts w:eastAsia="Calibri"/>
                <w:b/>
                <w:sz w:val="22"/>
                <w:szCs w:val="22"/>
              </w:rPr>
            </w:pPr>
          </w:p>
        </w:tc>
      </w:tr>
    </w:tbl>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984"/>
      </w:tblGrid>
      <w:tr w:rsidR="00E635CB" w14:paraId="7BC100B5" w14:textId="77777777" w:rsidTr="004D33AC">
        <w:trPr>
          <w:trHeight w:val="2475"/>
        </w:trPr>
        <w:tc>
          <w:tcPr>
            <w:tcW w:w="4994" w:type="dxa"/>
          </w:tcPr>
          <w:p w14:paraId="0480EAC2" w14:textId="514FF639" w:rsidR="00E635CB" w:rsidRPr="004E7DE4" w:rsidRDefault="00E635CB" w:rsidP="004D33AC">
            <w:pPr>
              <w:rPr>
                <w:color w:val="000000"/>
                <w:lang w:eastAsia="en-US"/>
              </w:rPr>
            </w:pPr>
          </w:p>
        </w:tc>
        <w:tc>
          <w:tcPr>
            <w:tcW w:w="4984" w:type="dxa"/>
          </w:tcPr>
          <w:p w14:paraId="23CFF399" w14:textId="5D5CEF2A" w:rsidR="00E635CB" w:rsidRPr="004E7DE4" w:rsidRDefault="00E635CB" w:rsidP="004D33AC">
            <w:pPr>
              <w:rPr>
                <w:color w:val="000000"/>
                <w:lang w:eastAsia="en-US"/>
              </w:rPr>
            </w:pPr>
          </w:p>
        </w:tc>
      </w:tr>
    </w:tbl>
    <w:p w14:paraId="36450E93" w14:textId="77777777" w:rsidR="00E635CB" w:rsidRPr="00572187" w:rsidRDefault="00E635CB" w:rsidP="00E635CB">
      <w:pPr>
        <w:suppressAutoHyphens w:val="0"/>
        <w:spacing w:after="200" w:line="276" w:lineRule="auto"/>
        <w:rPr>
          <w:b/>
          <w:color w:val="000000"/>
          <w:sz w:val="22"/>
          <w:szCs w:val="22"/>
          <w:lang w:eastAsia="en-US"/>
        </w:rPr>
      </w:pPr>
    </w:p>
    <w:p w14:paraId="124CE9C2" w14:textId="77777777" w:rsidR="00E635CB" w:rsidRPr="00572187" w:rsidRDefault="00E635CB" w:rsidP="00E635CB">
      <w:pPr>
        <w:tabs>
          <w:tab w:val="left" w:pos="6237"/>
        </w:tabs>
        <w:rPr>
          <w:lang w:eastAsia="ru-RU"/>
        </w:rPr>
        <w:sectPr w:rsidR="00E635CB" w:rsidRPr="00572187" w:rsidSect="00E635CB">
          <w:footerReference w:type="default" r:id="rId8"/>
          <w:footerReference w:type="first" r:id="rId9"/>
          <w:pgSz w:w="11906" w:h="16838" w:code="9"/>
          <w:pgMar w:top="680" w:right="567" w:bottom="680" w:left="1247" w:header="340" w:footer="142" w:gutter="0"/>
          <w:cols w:space="708"/>
          <w:titlePg/>
          <w:docGrid w:linePitch="360"/>
        </w:sectPr>
      </w:pPr>
    </w:p>
    <w:p w14:paraId="715AE1E1" w14:textId="7F67CE2C" w:rsidR="00A74430" w:rsidRPr="00A96C7A" w:rsidRDefault="00A74430" w:rsidP="00A74430">
      <w:pPr>
        <w:tabs>
          <w:tab w:val="left" w:pos="6237"/>
        </w:tabs>
        <w:jc w:val="both"/>
        <w:rPr>
          <w:rFonts w:eastAsia="Symbol"/>
        </w:rPr>
      </w:pPr>
      <w:r>
        <w:rPr>
          <w:rFonts w:eastAsia="Symbol"/>
        </w:rPr>
        <w:lastRenderedPageBreak/>
        <w:t xml:space="preserve">                                                                                                               </w:t>
      </w:r>
      <w:r w:rsidRPr="00A96C7A">
        <w:rPr>
          <w:rFonts w:eastAsia="Symbol"/>
        </w:rPr>
        <w:t xml:space="preserve">Приложение № </w:t>
      </w:r>
      <w:r>
        <w:rPr>
          <w:rFonts w:eastAsia="Symbol"/>
        </w:rPr>
        <w:t>4</w:t>
      </w:r>
    </w:p>
    <w:p w14:paraId="4698777D" w14:textId="77777777" w:rsidR="00A74430" w:rsidRPr="00A96C7A" w:rsidRDefault="00A74430" w:rsidP="00A74430">
      <w:pPr>
        <w:tabs>
          <w:tab w:val="left" w:pos="6237"/>
        </w:tabs>
        <w:jc w:val="both"/>
        <w:rPr>
          <w:rFonts w:eastAsia="Symbol"/>
        </w:rPr>
      </w:pPr>
      <w:r w:rsidRPr="00A96C7A">
        <w:rPr>
          <w:rFonts w:eastAsia="Symbol"/>
        </w:rPr>
        <w:t xml:space="preserve">                                                                                                               к Контракту</w:t>
      </w:r>
    </w:p>
    <w:p w14:paraId="622CCEE6" w14:textId="77777777" w:rsidR="00A74430" w:rsidRPr="00A96C7A" w:rsidRDefault="00A74430" w:rsidP="00A74430">
      <w:pPr>
        <w:tabs>
          <w:tab w:val="left" w:pos="6237"/>
        </w:tabs>
        <w:jc w:val="both"/>
        <w:rPr>
          <w:rFonts w:eastAsia="Symbol"/>
        </w:rPr>
      </w:pPr>
      <w:r w:rsidRPr="00A96C7A">
        <w:rPr>
          <w:rFonts w:eastAsia="Symbol"/>
        </w:rPr>
        <w:t xml:space="preserve">                                                                                                               № ___________________</w:t>
      </w:r>
    </w:p>
    <w:p w14:paraId="6C0A3B3F" w14:textId="77777777" w:rsidR="00A74430" w:rsidRPr="00A96C7A" w:rsidRDefault="00A74430" w:rsidP="00A74430">
      <w:pPr>
        <w:jc w:val="both"/>
        <w:rPr>
          <w:rFonts w:eastAsia="Symbol"/>
        </w:rPr>
      </w:pPr>
      <w:r w:rsidRPr="00A96C7A">
        <w:rPr>
          <w:rFonts w:eastAsia="Symbol"/>
        </w:rPr>
        <w:t xml:space="preserve">                                                                                                               от «___» _________2026г.</w:t>
      </w:r>
    </w:p>
    <w:p w14:paraId="364CABE6" w14:textId="77777777" w:rsidR="00E635CB" w:rsidRPr="00572187" w:rsidRDefault="00E635CB" w:rsidP="00E635CB">
      <w:pPr>
        <w:tabs>
          <w:tab w:val="left" w:pos="6237"/>
        </w:tabs>
        <w:jc w:val="both"/>
        <w:rPr>
          <w:b/>
          <w:bCs/>
          <w:lang w:eastAsia="ru-RU"/>
        </w:rPr>
      </w:pPr>
      <w:r w:rsidRPr="00572187">
        <w:tab/>
      </w:r>
    </w:p>
    <w:p w14:paraId="03A5CBFE" w14:textId="77777777" w:rsidR="00A74430" w:rsidRDefault="00A74430" w:rsidP="00E635CB">
      <w:pPr>
        <w:tabs>
          <w:tab w:val="left" w:pos="7153"/>
        </w:tabs>
        <w:suppressAutoHyphens w:val="0"/>
        <w:jc w:val="center"/>
        <w:rPr>
          <w:b/>
          <w:bCs/>
          <w:lang w:eastAsia="ru-RU"/>
        </w:rPr>
      </w:pPr>
    </w:p>
    <w:p w14:paraId="366B563F" w14:textId="77777777" w:rsidR="00E635CB" w:rsidRPr="00572187" w:rsidRDefault="00E635CB" w:rsidP="00E635CB">
      <w:pPr>
        <w:tabs>
          <w:tab w:val="left" w:pos="7153"/>
        </w:tabs>
        <w:suppressAutoHyphens w:val="0"/>
        <w:jc w:val="center"/>
        <w:rPr>
          <w:b/>
          <w:bCs/>
          <w:lang w:eastAsia="ru-RU"/>
        </w:rPr>
      </w:pPr>
      <w:r w:rsidRPr="00572187">
        <w:rPr>
          <w:b/>
          <w:bCs/>
          <w:lang w:eastAsia="ru-RU"/>
        </w:rPr>
        <w:t>Форма Акта оказанных Услуг</w:t>
      </w:r>
    </w:p>
    <w:p w14:paraId="4ED8717F" w14:textId="77777777" w:rsidR="00E635CB" w:rsidRPr="00572187" w:rsidRDefault="00E635CB" w:rsidP="00E635CB">
      <w:pPr>
        <w:tabs>
          <w:tab w:val="left" w:pos="7153"/>
        </w:tabs>
        <w:suppressAutoHyphens w:val="0"/>
        <w:jc w:val="center"/>
        <w:rPr>
          <w:b/>
          <w:bCs/>
          <w:lang w:eastAsia="ru-RU"/>
        </w:rPr>
      </w:pP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4"/>
      </w:tblGrid>
      <w:tr w:rsidR="00E635CB" w:rsidRPr="00572187" w14:paraId="09764FDF" w14:textId="77777777" w:rsidTr="004D33AC">
        <w:trPr>
          <w:trHeight w:val="9683"/>
          <w:jc w:val="center"/>
        </w:trPr>
        <w:tc>
          <w:tcPr>
            <w:tcW w:w="10084" w:type="dxa"/>
          </w:tcPr>
          <w:p w14:paraId="60870155" w14:textId="77777777" w:rsidR="00E635CB" w:rsidRDefault="00E635CB" w:rsidP="004D33AC">
            <w:pPr>
              <w:tabs>
                <w:tab w:val="left" w:pos="2628"/>
                <w:tab w:val="left" w:pos="7153"/>
              </w:tabs>
              <w:suppressAutoHyphens w:val="0"/>
              <w:jc w:val="center"/>
              <w:rPr>
                <w:b/>
                <w:bCs/>
                <w:sz w:val="22"/>
                <w:szCs w:val="22"/>
                <w:lang w:eastAsia="ru-RU"/>
              </w:rPr>
            </w:pPr>
          </w:p>
          <w:p w14:paraId="364AFECF" w14:textId="77777777" w:rsidR="00E635CB" w:rsidRPr="00572187" w:rsidRDefault="00E635CB" w:rsidP="004D33AC">
            <w:pPr>
              <w:tabs>
                <w:tab w:val="left" w:pos="2628"/>
                <w:tab w:val="left" w:pos="7153"/>
              </w:tabs>
              <w:suppressAutoHyphens w:val="0"/>
              <w:jc w:val="center"/>
              <w:rPr>
                <w:b/>
                <w:bCs/>
                <w:sz w:val="22"/>
                <w:szCs w:val="22"/>
                <w:lang w:eastAsia="ru-RU"/>
              </w:rPr>
            </w:pPr>
            <w:r w:rsidRPr="00572187">
              <w:rPr>
                <w:b/>
                <w:bCs/>
                <w:sz w:val="22"/>
                <w:szCs w:val="22"/>
                <w:lang w:eastAsia="ru-RU"/>
              </w:rPr>
              <w:t>Акт оказанных Услуг</w:t>
            </w:r>
          </w:p>
          <w:p w14:paraId="761E185F" w14:textId="77777777" w:rsidR="00E635CB" w:rsidRPr="00572187" w:rsidRDefault="00E635CB" w:rsidP="004D33AC">
            <w:pPr>
              <w:tabs>
                <w:tab w:val="left" w:pos="7153"/>
              </w:tabs>
              <w:suppressAutoHyphens w:val="0"/>
              <w:jc w:val="center"/>
              <w:rPr>
                <w:sz w:val="22"/>
                <w:szCs w:val="22"/>
                <w:lang w:eastAsia="ru-RU"/>
              </w:rPr>
            </w:pPr>
            <w:r w:rsidRPr="00572187">
              <w:rPr>
                <w:sz w:val="22"/>
                <w:szCs w:val="22"/>
                <w:lang w:eastAsia="ru-RU"/>
              </w:rPr>
              <w:t>По Государственному контракту от «____</w:t>
            </w:r>
            <w:proofErr w:type="gramStart"/>
            <w:r w:rsidRPr="00572187">
              <w:rPr>
                <w:sz w:val="22"/>
                <w:szCs w:val="22"/>
                <w:lang w:eastAsia="ru-RU"/>
              </w:rPr>
              <w:t>_»_</w:t>
            </w:r>
            <w:proofErr w:type="gramEnd"/>
            <w:r w:rsidRPr="00572187">
              <w:rPr>
                <w:sz w:val="22"/>
                <w:szCs w:val="22"/>
                <w:lang w:eastAsia="ru-RU"/>
              </w:rPr>
              <w:t>_________</w:t>
            </w:r>
            <w:r>
              <w:rPr>
                <w:sz w:val="22"/>
                <w:szCs w:val="22"/>
                <w:lang w:eastAsia="ru-RU"/>
              </w:rPr>
              <w:t>2026</w:t>
            </w:r>
            <w:r w:rsidRPr="00572187">
              <w:rPr>
                <w:sz w:val="22"/>
                <w:szCs w:val="22"/>
                <w:lang w:eastAsia="ru-RU"/>
              </w:rPr>
              <w:t xml:space="preserve"> года №_____________________</w:t>
            </w:r>
          </w:p>
          <w:p w14:paraId="7B99F828" w14:textId="77777777" w:rsidR="00E635CB" w:rsidRPr="00572187" w:rsidRDefault="00E635CB" w:rsidP="004D33AC">
            <w:pPr>
              <w:tabs>
                <w:tab w:val="left" w:pos="7153"/>
              </w:tabs>
              <w:suppressAutoHyphens w:val="0"/>
              <w:jc w:val="center"/>
              <w:rPr>
                <w:sz w:val="22"/>
                <w:szCs w:val="22"/>
                <w:lang w:eastAsia="ru-RU"/>
              </w:rPr>
            </w:pPr>
          </w:p>
          <w:p w14:paraId="5CD21C47" w14:textId="77777777" w:rsidR="00E635CB" w:rsidRPr="00572187" w:rsidRDefault="00E635CB" w:rsidP="004D33AC">
            <w:pPr>
              <w:tabs>
                <w:tab w:val="left" w:pos="916"/>
                <w:tab w:val="left" w:pos="1832"/>
                <w:tab w:val="left" w:pos="2748"/>
                <w:tab w:val="left" w:pos="3664"/>
                <w:tab w:val="left" w:pos="4580"/>
                <w:tab w:val="left" w:pos="5496"/>
                <w:tab w:val="left" w:pos="6412"/>
                <w:tab w:val="left" w:pos="7153"/>
                <w:tab w:val="left" w:pos="7328"/>
                <w:tab w:val="left" w:pos="8244"/>
                <w:tab w:val="left" w:pos="9160"/>
                <w:tab w:val="left" w:pos="10076"/>
                <w:tab w:val="left" w:pos="10992"/>
                <w:tab w:val="left" w:pos="11908"/>
                <w:tab w:val="left" w:pos="12824"/>
                <w:tab w:val="left" w:pos="13740"/>
                <w:tab w:val="left" w:pos="14656"/>
              </w:tabs>
              <w:suppressAutoHyphens w:val="0"/>
              <w:jc w:val="both"/>
              <w:rPr>
                <w:sz w:val="22"/>
                <w:szCs w:val="22"/>
                <w:lang w:eastAsia="ru-RU"/>
              </w:rPr>
            </w:pPr>
            <w:r w:rsidRPr="00572187">
              <w:rPr>
                <w:sz w:val="22"/>
                <w:szCs w:val="22"/>
                <w:lang w:eastAsia="ru-RU"/>
              </w:rPr>
              <w:t xml:space="preserve">г. </w:t>
            </w:r>
            <w:r>
              <w:rPr>
                <w:sz w:val="22"/>
                <w:szCs w:val="22"/>
                <w:lang w:eastAsia="ru-RU"/>
              </w:rPr>
              <w:t>Краснодар</w:t>
            </w:r>
            <w:r w:rsidRPr="00572187">
              <w:rPr>
                <w:sz w:val="22"/>
                <w:szCs w:val="22"/>
                <w:lang w:eastAsia="ru-RU"/>
              </w:rPr>
              <w:t xml:space="preserve">                                                                                                       </w:t>
            </w:r>
            <w:proofErr w:type="gramStart"/>
            <w:r w:rsidRPr="00572187">
              <w:rPr>
                <w:sz w:val="22"/>
                <w:szCs w:val="22"/>
                <w:lang w:eastAsia="ru-RU"/>
              </w:rPr>
              <w:t xml:space="preserve">   «</w:t>
            </w:r>
            <w:proofErr w:type="gramEnd"/>
            <w:r w:rsidRPr="00572187">
              <w:rPr>
                <w:sz w:val="22"/>
                <w:szCs w:val="22"/>
                <w:lang w:eastAsia="ru-RU"/>
              </w:rPr>
              <w:t>____»______________</w:t>
            </w:r>
            <w:r>
              <w:rPr>
                <w:sz w:val="22"/>
                <w:szCs w:val="22"/>
                <w:lang w:eastAsia="ru-RU"/>
              </w:rPr>
              <w:t>2026</w:t>
            </w:r>
          </w:p>
          <w:p w14:paraId="0393B27A" w14:textId="77777777" w:rsidR="00E635CB" w:rsidRPr="00572187" w:rsidRDefault="00E635CB" w:rsidP="004D33AC">
            <w:pPr>
              <w:tabs>
                <w:tab w:val="left" w:pos="7153"/>
              </w:tabs>
              <w:suppressAutoHyphens w:val="0"/>
              <w:jc w:val="both"/>
              <w:rPr>
                <w:sz w:val="22"/>
                <w:szCs w:val="22"/>
                <w:lang w:eastAsia="ru-RU"/>
              </w:rPr>
            </w:pPr>
            <w:r w:rsidRPr="00572187">
              <w:rPr>
                <w:sz w:val="22"/>
                <w:szCs w:val="22"/>
                <w:lang w:eastAsia="ru-RU"/>
              </w:rPr>
              <w:t>Мы, нижеподписавшиеся, _______________________________, именуем__ в дальнейшем «Заказчик»</w:t>
            </w:r>
          </w:p>
          <w:p w14:paraId="5432AE43" w14:textId="77777777" w:rsidR="00E635CB" w:rsidRPr="00572187" w:rsidRDefault="00E635CB" w:rsidP="004D33AC">
            <w:pPr>
              <w:tabs>
                <w:tab w:val="left" w:pos="7153"/>
              </w:tabs>
              <w:suppressAutoHyphens w:val="0"/>
              <w:jc w:val="both"/>
              <w:rPr>
                <w:i/>
                <w:iCs/>
                <w:sz w:val="22"/>
                <w:szCs w:val="22"/>
                <w:lang w:eastAsia="ru-RU"/>
              </w:rPr>
            </w:pPr>
            <w:r w:rsidRPr="00572187">
              <w:rPr>
                <w:i/>
                <w:iCs/>
                <w:sz w:val="22"/>
                <w:szCs w:val="22"/>
                <w:lang w:eastAsia="ru-RU"/>
              </w:rPr>
              <w:t xml:space="preserve">                                                   (наименование Заказчика)</w:t>
            </w:r>
          </w:p>
          <w:p w14:paraId="3754262B" w14:textId="77777777" w:rsidR="00E635CB" w:rsidRPr="00572187" w:rsidRDefault="00E635CB" w:rsidP="004D33AC">
            <w:pPr>
              <w:tabs>
                <w:tab w:val="left" w:pos="7153"/>
              </w:tabs>
              <w:suppressAutoHyphens w:val="0"/>
              <w:jc w:val="both"/>
              <w:rPr>
                <w:i/>
                <w:iCs/>
                <w:sz w:val="22"/>
                <w:szCs w:val="22"/>
                <w:lang w:eastAsia="ru-RU"/>
              </w:rPr>
            </w:pPr>
            <w:r w:rsidRPr="00572187">
              <w:rPr>
                <w:sz w:val="22"/>
                <w:szCs w:val="22"/>
                <w:lang w:eastAsia="ru-RU"/>
              </w:rPr>
              <w:t xml:space="preserve"> в лице ____________________________________________________________</w:t>
            </w:r>
            <w:proofErr w:type="gramStart"/>
            <w:r w:rsidRPr="00572187">
              <w:rPr>
                <w:sz w:val="22"/>
                <w:szCs w:val="22"/>
                <w:lang w:eastAsia="ru-RU"/>
              </w:rPr>
              <w:t>_ ,</w:t>
            </w:r>
            <w:proofErr w:type="gramEnd"/>
            <w:r w:rsidRPr="00572187">
              <w:rPr>
                <w:sz w:val="22"/>
                <w:szCs w:val="22"/>
                <w:lang w:eastAsia="ru-RU"/>
              </w:rPr>
              <w:t xml:space="preserve"> с одной стороны, и</w:t>
            </w:r>
          </w:p>
          <w:p w14:paraId="324913B1" w14:textId="77777777" w:rsidR="00E635CB" w:rsidRPr="00572187" w:rsidRDefault="00E635CB" w:rsidP="004D33AC">
            <w:pPr>
              <w:tabs>
                <w:tab w:val="left" w:pos="7153"/>
              </w:tabs>
              <w:suppressAutoHyphens w:val="0"/>
              <w:jc w:val="both"/>
              <w:rPr>
                <w:i/>
                <w:iCs/>
                <w:sz w:val="22"/>
                <w:szCs w:val="22"/>
                <w:lang w:eastAsia="ru-RU"/>
              </w:rPr>
            </w:pPr>
            <w:r w:rsidRPr="00572187">
              <w:rPr>
                <w:i/>
                <w:iCs/>
                <w:sz w:val="22"/>
                <w:szCs w:val="22"/>
                <w:lang w:eastAsia="ru-RU"/>
              </w:rPr>
              <w:t xml:space="preserve">             (должность, ФИО руководителя Заказчика или уполномоченного лица)</w:t>
            </w:r>
          </w:p>
          <w:p w14:paraId="38853F7F" w14:textId="77777777" w:rsidR="00E635CB" w:rsidRPr="00572187" w:rsidRDefault="00E635CB" w:rsidP="004D33AC">
            <w:pPr>
              <w:tabs>
                <w:tab w:val="left" w:pos="7153"/>
              </w:tabs>
              <w:suppressAutoHyphens w:val="0"/>
              <w:jc w:val="both"/>
              <w:rPr>
                <w:sz w:val="22"/>
                <w:szCs w:val="22"/>
                <w:lang w:eastAsia="ru-RU"/>
              </w:rPr>
            </w:pPr>
            <w:r w:rsidRPr="00572187">
              <w:rPr>
                <w:sz w:val="22"/>
                <w:szCs w:val="22"/>
                <w:lang w:eastAsia="ru-RU"/>
              </w:rPr>
              <w:t xml:space="preserve"> _____________________________________________, именуем__ в дальнейшем «Исполнитель», в лице</w:t>
            </w:r>
          </w:p>
          <w:p w14:paraId="6AE1CEF0" w14:textId="77777777" w:rsidR="00E635CB" w:rsidRPr="00572187" w:rsidRDefault="00E635CB" w:rsidP="004D33AC">
            <w:pPr>
              <w:tabs>
                <w:tab w:val="left" w:pos="7153"/>
              </w:tabs>
              <w:suppressAutoHyphens w:val="0"/>
              <w:jc w:val="both"/>
              <w:rPr>
                <w:sz w:val="22"/>
                <w:szCs w:val="22"/>
                <w:lang w:eastAsia="ru-RU"/>
              </w:rPr>
            </w:pPr>
            <w:r w:rsidRPr="00572187">
              <w:rPr>
                <w:i/>
                <w:iCs/>
                <w:sz w:val="22"/>
                <w:szCs w:val="22"/>
                <w:lang w:eastAsia="ru-RU"/>
              </w:rPr>
              <w:t xml:space="preserve">                             (наименование Исполнителя)</w:t>
            </w:r>
          </w:p>
          <w:p w14:paraId="73CCCB4A" w14:textId="77777777" w:rsidR="00E635CB" w:rsidRPr="00572187" w:rsidRDefault="00E635CB" w:rsidP="004D33AC">
            <w:pPr>
              <w:tabs>
                <w:tab w:val="left" w:pos="7153"/>
              </w:tabs>
              <w:suppressAutoHyphens w:val="0"/>
              <w:jc w:val="both"/>
              <w:rPr>
                <w:sz w:val="22"/>
                <w:szCs w:val="22"/>
                <w:lang w:eastAsia="ru-RU"/>
              </w:rPr>
            </w:pPr>
            <w:r w:rsidRPr="00572187">
              <w:rPr>
                <w:sz w:val="22"/>
                <w:szCs w:val="22"/>
                <w:lang w:eastAsia="ru-RU"/>
              </w:rPr>
              <w:t xml:space="preserve"> ___________________________________________________, с другой стороны, составили Акт о том,</w:t>
            </w:r>
          </w:p>
          <w:p w14:paraId="129FCAB3" w14:textId="77777777" w:rsidR="00E635CB" w:rsidRPr="00572187" w:rsidRDefault="00E635CB" w:rsidP="004D33AC">
            <w:pPr>
              <w:tabs>
                <w:tab w:val="left" w:pos="7153"/>
              </w:tabs>
              <w:suppressAutoHyphens w:val="0"/>
              <w:jc w:val="both"/>
              <w:rPr>
                <w:i/>
                <w:iCs/>
                <w:sz w:val="22"/>
                <w:szCs w:val="22"/>
                <w:lang w:eastAsia="ru-RU"/>
              </w:rPr>
            </w:pPr>
            <w:r w:rsidRPr="00572187">
              <w:rPr>
                <w:i/>
                <w:iCs/>
                <w:sz w:val="22"/>
                <w:szCs w:val="22"/>
                <w:lang w:eastAsia="ru-RU"/>
              </w:rPr>
              <w:t>(должность, ФИО руководителя Исполнителя или уполномоченного лица)</w:t>
            </w:r>
          </w:p>
          <w:p w14:paraId="172FEF66" w14:textId="77777777" w:rsidR="00E635CB" w:rsidRPr="00572187" w:rsidRDefault="00E635CB" w:rsidP="004D33AC">
            <w:pPr>
              <w:tabs>
                <w:tab w:val="left" w:pos="7153"/>
              </w:tabs>
              <w:suppressAutoHyphens w:val="0"/>
              <w:jc w:val="both"/>
              <w:rPr>
                <w:sz w:val="22"/>
                <w:szCs w:val="22"/>
                <w:lang w:eastAsia="ru-RU"/>
              </w:rPr>
            </w:pPr>
            <w:r w:rsidRPr="00572187">
              <w:rPr>
                <w:sz w:val="22"/>
                <w:szCs w:val="22"/>
                <w:lang w:eastAsia="ru-RU"/>
              </w:rPr>
              <w:t xml:space="preserve">что в соответствии с Государственным </w:t>
            </w:r>
            <w:proofErr w:type="gramStart"/>
            <w:r w:rsidRPr="00572187">
              <w:rPr>
                <w:sz w:val="22"/>
                <w:szCs w:val="22"/>
                <w:lang w:eastAsia="ru-RU"/>
              </w:rPr>
              <w:t>контрактом  №</w:t>
            </w:r>
            <w:proofErr w:type="gramEnd"/>
            <w:r w:rsidRPr="00572187">
              <w:rPr>
                <w:sz w:val="22"/>
                <w:szCs w:val="22"/>
                <w:lang w:eastAsia="ru-RU"/>
              </w:rPr>
              <w:t xml:space="preserve"> _________________ от ___________</w:t>
            </w:r>
            <w:r>
              <w:rPr>
                <w:sz w:val="22"/>
                <w:szCs w:val="22"/>
                <w:lang w:eastAsia="ru-RU"/>
              </w:rPr>
              <w:t>2026</w:t>
            </w:r>
            <w:r w:rsidRPr="00572187">
              <w:rPr>
                <w:sz w:val="22"/>
                <w:szCs w:val="22"/>
                <w:lang w:eastAsia="ru-RU"/>
              </w:rPr>
              <w:t xml:space="preserve"> г., </w:t>
            </w:r>
          </w:p>
          <w:p w14:paraId="24FFE2A4" w14:textId="77777777" w:rsidR="00E635CB" w:rsidRDefault="00E635CB" w:rsidP="004D33AC">
            <w:pPr>
              <w:tabs>
                <w:tab w:val="left" w:pos="7153"/>
              </w:tabs>
              <w:suppressAutoHyphens w:val="0"/>
              <w:jc w:val="both"/>
              <w:rPr>
                <w:sz w:val="22"/>
                <w:szCs w:val="22"/>
                <w:lang w:eastAsia="ru-RU"/>
              </w:rPr>
            </w:pPr>
            <w:r>
              <w:rPr>
                <w:sz w:val="22"/>
                <w:szCs w:val="22"/>
                <w:lang w:eastAsia="ru-RU"/>
              </w:rPr>
              <w:t xml:space="preserve">Исполнитель оказал </w:t>
            </w:r>
            <w:r w:rsidRPr="00572187">
              <w:rPr>
                <w:sz w:val="22"/>
                <w:szCs w:val="22"/>
                <w:lang w:eastAsia="ru-RU"/>
              </w:rPr>
              <w:t>Заказчику, а Заказчик подтверждает оказание следующей Услуги:</w:t>
            </w:r>
          </w:p>
          <w:p w14:paraId="07A6651B" w14:textId="77777777" w:rsidR="00E635CB" w:rsidRDefault="00E635CB" w:rsidP="004D33AC">
            <w:pPr>
              <w:tabs>
                <w:tab w:val="left" w:pos="7153"/>
              </w:tabs>
              <w:suppressAutoHyphens w:val="0"/>
              <w:jc w:val="both"/>
              <w:rPr>
                <w:sz w:val="16"/>
                <w:szCs w:val="16"/>
                <w:lang w:eastAsia="ru-RU"/>
              </w:rPr>
            </w:pPr>
          </w:p>
          <w:tbl>
            <w:tblPr>
              <w:tblW w:w="0" w:type="auto"/>
              <w:jc w:val="center"/>
              <w:tblLook w:val="04A0" w:firstRow="1" w:lastRow="0" w:firstColumn="1" w:lastColumn="0" w:noHBand="0" w:noVBand="1"/>
            </w:tblPr>
            <w:tblGrid>
              <w:gridCol w:w="500"/>
              <w:gridCol w:w="5491"/>
              <w:gridCol w:w="837"/>
              <w:gridCol w:w="1639"/>
              <w:gridCol w:w="1386"/>
            </w:tblGrid>
            <w:tr w:rsidR="00E635CB" w:rsidRPr="002177DB" w14:paraId="330AF72F" w14:textId="77777777" w:rsidTr="004D33AC">
              <w:trPr>
                <w:trHeight w:val="34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58160C7" w14:textId="77777777" w:rsidR="00E635CB" w:rsidRPr="002177DB" w:rsidRDefault="00E635CB" w:rsidP="004D33AC">
                  <w:pPr>
                    <w:widowControl w:val="0"/>
                    <w:jc w:val="center"/>
                    <w:rPr>
                      <w:sz w:val="21"/>
                      <w:szCs w:val="21"/>
                      <w:lang w:eastAsia="ru-RU"/>
                    </w:rPr>
                  </w:pPr>
                  <w:r w:rsidRPr="002177DB">
                    <w:rPr>
                      <w:sz w:val="21"/>
                      <w:szCs w:val="21"/>
                      <w:lang w:eastAsia="ru-RU"/>
                    </w:rPr>
                    <w:t>№</w:t>
                  </w:r>
                </w:p>
                <w:p w14:paraId="1F6A6CF7" w14:textId="77777777" w:rsidR="00E635CB" w:rsidRPr="002177DB" w:rsidRDefault="00E635CB" w:rsidP="004D33AC">
                  <w:pPr>
                    <w:widowControl w:val="0"/>
                    <w:jc w:val="center"/>
                    <w:rPr>
                      <w:sz w:val="21"/>
                      <w:szCs w:val="21"/>
                      <w:lang w:eastAsia="ru-RU"/>
                    </w:rPr>
                  </w:pPr>
                  <w:r w:rsidRPr="002177DB">
                    <w:rPr>
                      <w:sz w:val="21"/>
                      <w:szCs w:val="21"/>
                      <w:lang w:eastAsia="ru-RU"/>
                    </w:rPr>
                    <w:t xml:space="preserve">п/п </w:t>
                  </w:r>
                </w:p>
              </w:tc>
              <w:tc>
                <w:tcPr>
                  <w:tcW w:w="5491" w:type="dxa"/>
                  <w:tcBorders>
                    <w:top w:val="single" w:sz="4" w:space="0" w:color="auto"/>
                    <w:left w:val="nil"/>
                    <w:bottom w:val="single" w:sz="4" w:space="0" w:color="auto"/>
                    <w:right w:val="single" w:sz="4" w:space="0" w:color="auto"/>
                  </w:tcBorders>
                  <w:vAlign w:val="center"/>
                  <w:hideMark/>
                </w:tcPr>
                <w:p w14:paraId="50E2FBD2" w14:textId="77777777" w:rsidR="00E635CB" w:rsidRPr="002177DB" w:rsidRDefault="00E635CB" w:rsidP="004D33AC">
                  <w:pPr>
                    <w:widowControl w:val="0"/>
                    <w:jc w:val="center"/>
                    <w:rPr>
                      <w:sz w:val="21"/>
                      <w:szCs w:val="21"/>
                      <w:lang w:eastAsia="ru-RU"/>
                    </w:rPr>
                  </w:pPr>
                  <w:r w:rsidRPr="002177DB">
                    <w:rPr>
                      <w:sz w:val="21"/>
                      <w:szCs w:val="21"/>
                      <w:lang w:eastAsia="ru-RU"/>
                    </w:rPr>
                    <w:t>Наименование Услуги</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2EE39B0E" w14:textId="77777777" w:rsidR="00E635CB" w:rsidRPr="00AA7993" w:rsidRDefault="00E635CB" w:rsidP="004D33AC">
                  <w:pPr>
                    <w:widowControl w:val="0"/>
                    <w:jc w:val="center"/>
                    <w:rPr>
                      <w:sz w:val="21"/>
                      <w:szCs w:val="21"/>
                      <w:lang w:eastAsia="ru-RU"/>
                    </w:rPr>
                  </w:pPr>
                  <w:r w:rsidRPr="002177DB">
                    <w:rPr>
                      <w:sz w:val="21"/>
                      <w:szCs w:val="21"/>
                      <w:lang w:eastAsia="ru-RU"/>
                    </w:rPr>
                    <w:t>Кол-во</w:t>
                  </w:r>
                  <w:r>
                    <w:rPr>
                      <w:sz w:val="21"/>
                      <w:szCs w:val="21"/>
                      <w:lang w:eastAsia="ru-RU"/>
                    </w:rPr>
                    <w:t>,</w:t>
                  </w:r>
                </w:p>
                <w:p w14:paraId="6CC033E9" w14:textId="77777777" w:rsidR="00E635CB" w:rsidRPr="002177DB" w:rsidRDefault="00E635CB" w:rsidP="004D33AC">
                  <w:pPr>
                    <w:widowControl w:val="0"/>
                    <w:jc w:val="center"/>
                    <w:rPr>
                      <w:sz w:val="21"/>
                      <w:szCs w:val="21"/>
                      <w:lang w:eastAsia="ru-RU"/>
                    </w:rPr>
                  </w:pPr>
                  <w:r w:rsidRPr="002177DB">
                    <w:rPr>
                      <w:sz w:val="21"/>
                      <w:szCs w:val="21"/>
                      <w:lang w:eastAsia="ru-RU"/>
                    </w:rPr>
                    <w:t>шт.</w:t>
                  </w:r>
                </w:p>
              </w:tc>
              <w:tc>
                <w:tcPr>
                  <w:tcW w:w="1639" w:type="dxa"/>
                  <w:vMerge w:val="restart"/>
                  <w:tcBorders>
                    <w:top w:val="single" w:sz="4" w:space="0" w:color="auto"/>
                    <w:left w:val="nil"/>
                    <w:bottom w:val="single" w:sz="4" w:space="0" w:color="auto"/>
                    <w:right w:val="single" w:sz="4" w:space="0" w:color="auto"/>
                  </w:tcBorders>
                  <w:vAlign w:val="center"/>
                  <w:hideMark/>
                </w:tcPr>
                <w:p w14:paraId="24946AF5" w14:textId="1552B3BB" w:rsidR="00E635CB" w:rsidRPr="002177DB" w:rsidRDefault="00A74430" w:rsidP="00A74430">
                  <w:pPr>
                    <w:widowControl w:val="0"/>
                    <w:ind w:left="-71" w:right="-71"/>
                    <w:jc w:val="center"/>
                    <w:rPr>
                      <w:sz w:val="21"/>
                      <w:szCs w:val="21"/>
                      <w:lang w:eastAsia="ru-RU"/>
                    </w:rPr>
                  </w:pPr>
                  <w:r>
                    <w:rPr>
                      <w:sz w:val="21"/>
                      <w:szCs w:val="21"/>
                      <w:lang w:eastAsia="ru-RU"/>
                    </w:rPr>
                    <w:t xml:space="preserve">Цена за единицу Услуги, руб., </w:t>
                  </w:r>
                </w:p>
              </w:tc>
              <w:tc>
                <w:tcPr>
                  <w:tcW w:w="1386" w:type="dxa"/>
                  <w:vMerge w:val="restart"/>
                  <w:tcBorders>
                    <w:top w:val="single" w:sz="4" w:space="0" w:color="auto"/>
                    <w:left w:val="nil"/>
                    <w:bottom w:val="single" w:sz="4" w:space="0" w:color="auto"/>
                    <w:right w:val="single" w:sz="4" w:space="0" w:color="auto"/>
                  </w:tcBorders>
                  <w:vAlign w:val="center"/>
                  <w:hideMark/>
                </w:tcPr>
                <w:p w14:paraId="6CD7EF79" w14:textId="1DEEADA8" w:rsidR="00E635CB" w:rsidRPr="002177DB" w:rsidRDefault="00A74430" w:rsidP="00A74430">
                  <w:pPr>
                    <w:widowControl w:val="0"/>
                    <w:ind w:left="-71" w:right="-71"/>
                    <w:jc w:val="center"/>
                    <w:rPr>
                      <w:sz w:val="21"/>
                      <w:szCs w:val="21"/>
                      <w:lang w:eastAsia="ru-RU"/>
                    </w:rPr>
                  </w:pPr>
                  <w:r>
                    <w:rPr>
                      <w:sz w:val="21"/>
                      <w:szCs w:val="21"/>
                      <w:lang w:eastAsia="ru-RU"/>
                    </w:rPr>
                    <w:t xml:space="preserve">Общая стоимость, руб., </w:t>
                  </w:r>
                </w:p>
              </w:tc>
            </w:tr>
            <w:tr w:rsidR="00E635CB" w:rsidRPr="002177DB" w14:paraId="71CEBBA3" w14:textId="77777777" w:rsidTr="004D33AC">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99439" w14:textId="77777777" w:rsidR="00E635CB" w:rsidRPr="002177DB" w:rsidRDefault="00E635CB" w:rsidP="004D33AC">
                  <w:pPr>
                    <w:suppressAutoHyphens w:val="0"/>
                    <w:rPr>
                      <w:sz w:val="21"/>
                      <w:szCs w:val="21"/>
                      <w:lang w:eastAsia="ru-RU"/>
                    </w:rPr>
                  </w:pPr>
                </w:p>
              </w:tc>
              <w:tc>
                <w:tcPr>
                  <w:tcW w:w="5491" w:type="dxa"/>
                  <w:tcBorders>
                    <w:top w:val="single" w:sz="4" w:space="0" w:color="auto"/>
                    <w:left w:val="nil"/>
                    <w:bottom w:val="single" w:sz="4" w:space="0" w:color="auto"/>
                    <w:right w:val="single" w:sz="4" w:space="0" w:color="auto"/>
                  </w:tcBorders>
                  <w:vAlign w:val="center"/>
                  <w:hideMark/>
                </w:tcPr>
                <w:p w14:paraId="587839DA" w14:textId="77777777" w:rsidR="00E635CB" w:rsidRDefault="00E635CB" w:rsidP="004D33AC">
                  <w:pPr>
                    <w:widowControl w:val="0"/>
                    <w:jc w:val="both"/>
                    <w:rPr>
                      <w:sz w:val="21"/>
                      <w:szCs w:val="21"/>
                    </w:rPr>
                  </w:pPr>
                  <w:r>
                    <w:rPr>
                      <w:sz w:val="21"/>
                      <w:szCs w:val="21"/>
                    </w:rPr>
                    <w:t>Услуги по проведению экспертизы технического состояния объектов федерального имущества с целью определения возможности их дальнейшей эксплуатации с</w:t>
                  </w:r>
                  <w:r>
                    <w:rPr>
                      <w:b/>
                      <w:sz w:val="21"/>
                      <w:szCs w:val="21"/>
                    </w:rPr>
                    <w:t> </w:t>
                  </w:r>
                  <w:r>
                    <w:rPr>
                      <w:sz w:val="21"/>
                      <w:szCs w:val="21"/>
                    </w:rPr>
                    <w:t xml:space="preserve">выдачей Актов технической экспертизы </w:t>
                  </w:r>
                </w:p>
                <w:p w14:paraId="175056A9" w14:textId="77777777" w:rsidR="00E635CB" w:rsidRPr="002177DB" w:rsidRDefault="00E635CB" w:rsidP="004D33AC">
                  <w:pPr>
                    <w:widowControl w:val="0"/>
                    <w:jc w:val="both"/>
                    <w:rPr>
                      <w:b/>
                      <w:sz w:val="22"/>
                      <w:szCs w:val="22"/>
                      <w:lang w:eastAsia="ru-RU"/>
                    </w:rPr>
                  </w:pPr>
                  <w:r>
                    <w:rPr>
                      <w:sz w:val="21"/>
                      <w:szCs w:val="21"/>
                    </w:rPr>
                    <w:t>(</w:t>
                  </w:r>
                  <w:r>
                    <w:rPr>
                      <w:b/>
                      <w:sz w:val="21"/>
                      <w:szCs w:val="21"/>
                    </w:rPr>
                    <w:t>ОКПД2: 71.20.19.190)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4B8B" w14:textId="77777777" w:rsidR="00E635CB" w:rsidRPr="002177DB" w:rsidRDefault="00E635CB" w:rsidP="004D33AC">
                  <w:pPr>
                    <w:suppressAutoHyphens w:val="0"/>
                    <w:rPr>
                      <w:sz w:val="21"/>
                      <w:szCs w:val="21"/>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6573C52C" w14:textId="77777777" w:rsidR="00E635CB" w:rsidRPr="002177DB" w:rsidRDefault="00E635CB" w:rsidP="004D33AC">
                  <w:pPr>
                    <w:suppressAutoHyphens w:val="0"/>
                    <w:rPr>
                      <w:sz w:val="21"/>
                      <w:szCs w:val="21"/>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2560133C" w14:textId="77777777" w:rsidR="00E635CB" w:rsidRPr="002177DB" w:rsidRDefault="00E635CB" w:rsidP="004D33AC">
                  <w:pPr>
                    <w:suppressAutoHyphens w:val="0"/>
                    <w:rPr>
                      <w:sz w:val="21"/>
                      <w:szCs w:val="21"/>
                      <w:lang w:eastAsia="ru-RU"/>
                    </w:rPr>
                  </w:pPr>
                </w:p>
              </w:tc>
            </w:tr>
            <w:tr w:rsidR="00E635CB" w:rsidRPr="002177DB" w14:paraId="049ABEBA" w14:textId="77777777" w:rsidTr="004D33AC">
              <w:trPr>
                <w:trHeight w:val="311"/>
                <w:jc w:val="center"/>
              </w:trPr>
              <w:tc>
                <w:tcPr>
                  <w:tcW w:w="0" w:type="auto"/>
                  <w:tcBorders>
                    <w:top w:val="single" w:sz="4" w:space="0" w:color="auto"/>
                    <w:left w:val="single" w:sz="4" w:space="0" w:color="auto"/>
                    <w:bottom w:val="single" w:sz="4" w:space="0" w:color="auto"/>
                    <w:right w:val="single" w:sz="4" w:space="0" w:color="auto"/>
                  </w:tcBorders>
                  <w:vAlign w:val="center"/>
                </w:tcPr>
                <w:p w14:paraId="23014A10" w14:textId="77777777" w:rsidR="00E635CB" w:rsidRPr="002177DB" w:rsidRDefault="00E635CB" w:rsidP="004D33AC">
                  <w:pPr>
                    <w:widowControl w:val="0"/>
                    <w:rPr>
                      <w:sz w:val="22"/>
                      <w:szCs w:val="22"/>
                      <w:lang w:eastAsia="ru-RU"/>
                    </w:rPr>
                  </w:pPr>
                </w:p>
              </w:tc>
              <w:tc>
                <w:tcPr>
                  <w:tcW w:w="5491" w:type="dxa"/>
                  <w:tcBorders>
                    <w:top w:val="single" w:sz="4" w:space="0" w:color="auto"/>
                    <w:left w:val="single" w:sz="4" w:space="0" w:color="auto"/>
                    <w:bottom w:val="single" w:sz="4" w:space="0" w:color="auto"/>
                    <w:right w:val="single" w:sz="4" w:space="0" w:color="auto"/>
                  </w:tcBorders>
                  <w:vAlign w:val="center"/>
                </w:tcPr>
                <w:p w14:paraId="03830662" w14:textId="77777777" w:rsidR="00E635CB" w:rsidRPr="002177DB" w:rsidRDefault="00E635CB" w:rsidP="004D33AC">
                  <w:pPr>
                    <w:suppressAutoHyphens w:val="0"/>
                    <w:jc w:val="both"/>
                    <w:rPr>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498846A" w14:textId="77777777" w:rsidR="00E635CB" w:rsidRPr="002177DB" w:rsidRDefault="00E635CB" w:rsidP="004D33AC">
                  <w:pPr>
                    <w:suppressAutoHyphens w:val="0"/>
                    <w:jc w:val="center"/>
                    <w:rPr>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7A1CB3CA" w14:textId="77777777" w:rsidR="00E635CB" w:rsidRPr="002177DB" w:rsidRDefault="00E635CB" w:rsidP="004D33AC">
                  <w:pPr>
                    <w:suppressAutoHyphens w:val="0"/>
                    <w:jc w:val="center"/>
                    <w:rPr>
                      <w:sz w:val="22"/>
                      <w:szCs w:val="22"/>
                    </w:rPr>
                  </w:pPr>
                </w:p>
              </w:tc>
              <w:tc>
                <w:tcPr>
                  <w:tcW w:w="1386" w:type="dxa"/>
                  <w:tcBorders>
                    <w:top w:val="single" w:sz="4" w:space="0" w:color="auto"/>
                    <w:left w:val="single" w:sz="4" w:space="0" w:color="auto"/>
                    <w:bottom w:val="single" w:sz="4" w:space="0" w:color="auto"/>
                    <w:right w:val="single" w:sz="4" w:space="0" w:color="auto"/>
                  </w:tcBorders>
                  <w:vAlign w:val="center"/>
                </w:tcPr>
                <w:p w14:paraId="3A2A520E" w14:textId="77777777" w:rsidR="00E635CB" w:rsidRPr="002177DB" w:rsidRDefault="00E635CB" w:rsidP="004D33AC">
                  <w:pPr>
                    <w:suppressAutoHyphens w:val="0"/>
                    <w:jc w:val="center"/>
                    <w:rPr>
                      <w:color w:val="000000"/>
                      <w:sz w:val="22"/>
                      <w:szCs w:val="22"/>
                      <w:lang w:eastAsia="ru-RU"/>
                    </w:rPr>
                  </w:pPr>
                </w:p>
              </w:tc>
            </w:tr>
            <w:tr w:rsidR="00E635CB" w:rsidRPr="002177DB" w14:paraId="6585EEF7" w14:textId="77777777" w:rsidTr="004D33AC">
              <w:trPr>
                <w:trHeight w:val="368"/>
                <w:jc w:val="center"/>
              </w:trPr>
              <w:tc>
                <w:tcPr>
                  <w:tcW w:w="0" w:type="auto"/>
                  <w:tcBorders>
                    <w:top w:val="single" w:sz="4" w:space="0" w:color="auto"/>
                    <w:left w:val="single" w:sz="4" w:space="0" w:color="auto"/>
                    <w:bottom w:val="single" w:sz="4" w:space="0" w:color="auto"/>
                    <w:right w:val="single" w:sz="4" w:space="0" w:color="auto"/>
                  </w:tcBorders>
                  <w:vAlign w:val="center"/>
                </w:tcPr>
                <w:p w14:paraId="3F939EAB" w14:textId="77777777" w:rsidR="00E635CB" w:rsidRPr="002177DB" w:rsidRDefault="00E635CB" w:rsidP="004D33AC">
                  <w:pPr>
                    <w:widowControl w:val="0"/>
                    <w:rPr>
                      <w:sz w:val="22"/>
                      <w:szCs w:val="22"/>
                      <w:lang w:eastAsia="ru-RU"/>
                    </w:rPr>
                  </w:pPr>
                </w:p>
              </w:tc>
              <w:tc>
                <w:tcPr>
                  <w:tcW w:w="5491" w:type="dxa"/>
                  <w:tcBorders>
                    <w:top w:val="single" w:sz="4" w:space="0" w:color="auto"/>
                    <w:left w:val="single" w:sz="4" w:space="0" w:color="auto"/>
                    <w:bottom w:val="single" w:sz="4" w:space="0" w:color="auto"/>
                    <w:right w:val="single" w:sz="4" w:space="0" w:color="auto"/>
                  </w:tcBorders>
                  <w:vAlign w:val="center"/>
                </w:tcPr>
                <w:p w14:paraId="1D3AC956" w14:textId="77777777" w:rsidR="00E635CB" w:rsidRPr="002177DB" w:rsidRDefault="00E635CB" w:rsidP="004D33AC">
                  <w:pPr>
                    <w:suppressAutoHyphens w:val="0"/>
                    <w:jc w:val="both"/>
                    <w:rPr>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734A9918" w14:textId="77777777" w:rsidR="00E635CB" w:rsidRPr="002177DB" w:rsidRDefault="00E635CB" w:rsidP="004D33AC">
                  <w:pPr>
                    <w:suppressAutoHyphens w:val="0"/>
                    <w:jc w:val="center"/>
                    <w:rPr>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0FE0180C" w14:textId="77777777" w:rsidR="00E635CB" w:rsidRPr="002177DB" w:rsidRDefault="00E635CB" w:rsidP="004D33AC">
                  <w:pPr>
                    <w:suppressAutoHyphens w:val="0"/>
                    <w:jc w:val="center"/>
                    <w:rPr>
                      <w:sz w:val="22"/>
                      <w:szCs w:val="22"/>
                    </w:rPr>
                  </w:pPr>
                </w:p>
              </w:tc>
              <w:tc>
                <w:tcPr>
                  <w:tcW w:w="1386" w:type="dxa"/>
                  <w:tcBorders>
                    <w:top w:val="single" w:sz="4" w:space="0" w:color="auto"/>
                    <w:left w:val="single" w:sz="4" w:space="0" w:color="auto"/>
                    <w:bottom w:val="single" w:sz="4" w:space="0" w:color="auto"/>
                    <w:right w:val="single" w:sz="4" w:space="0" w:color="auto"/>
                  </w:tcBorders>
                  <w:vAlign w:val="center"/>
                </w:tcPr>
                <w:p w14:paraId="23072E3F" w14:textId="77777777" w:rsidR="00E635CB" w:rsidRPr="002177DB" w:rsidRDefault="00E635CB" w:rsidP="004D33AC">
                  <w:pPr>
                    <w:suppressAutoHyphens w:val="0"/>
                    <w:jc w:val="center"/>
                    <w:rPr>
                      <w:color w:val="000000"/>
                      <w:sz w:val="22"/>
                      <w:szCs w:val="22"/>
                      <w:lang w:eastAsia="ru-RU"/>
                    </w:rPr>
                  </w:pPr>
                </w:p>
              </w:tc>
            </w:tr>
            <w:tr w:rsidR="00E635CB" w:rsidRPr="002177DB" w14:paraId="46044F2D" w14:textId="77777777" w:rsidTr="004D33AC">
              <w:trPr>
                <w:trHeight w:val="277"/>
                <w:jc w:val="center"/>
              </w:trPr>
              <w:tc>
                <w:tcPr>
                  <w:tcW w:w="8467" w:type="dxa"/>
                  <w:gridSpan w:val="4"/>
                  <w:tcBorders>
                    <w:top w:val="single" w:sz="4" w:space="0" w:color="auto"/>
                    <w:left w:val="single" w:sz="4" w:space="0" w:color="auto"/>
                    <w:bottom w:val="single" w:sz="4" w:space="0" w:color="auto"/>
                    <w:right w:val="single" w:sz="4" w:space="0" w:color="auto"/>
                  </w:tcBorders>
                  <w:vAlign w:val="center"/>
                </w:tcPr>
                <w:p w14:paraId="5E2D6FE4" w14:textId="77777777" w:rsidR="00E635CB" w:rsidRPr="008F2046" w:rsidRDefault="00E635CB" w:rsidP="004D33AC">
                  <w:pPr>
                    <w:suppressAutoHyphens w:val="0"/>
                    <w:rPr>
                      <w:b/>
                      <w:sz w:val="22"/>
                      <w:szCs w:val="22"/>
                    </w:rPr>
                  </w:pPr>
                  <w:r w:rsidRPr="008F2046">
                    <w:rPr>
                      <w:b/>
                      <w:sz w:val="22"/>
                      <w:szCs w:val="22"/>
                    </w:rPr>
                    <w:t>Итого:</w:t>
                  </w:r>
                </w:p>
              </w:tc>
              <w:tc>
                <w:tcPr>
                  <w:tcW w:w="1386" w:type="dxa"/>
                  <w:tcBorders>
                    <w:top w:val="single" w:sz="4" w:space="0" w:color="auto"/>
                    <w:left w:val="single" w:sz="4" w:space="0" w:color="auto"/>
                    <w:bottom w:val="single" w:sz="4" w:space="0" w:color="auto"/>
                    <w:right w:val="single" w:sz="4" w:space="0" w:color="auto"/>
                  </w:tcBorders>
                  <w:vAlign w:val="center"/>
                </w:tcPr>
                <w:p w14:paraId="102A68D4" w14:textId="77777777" w:rsidR="00E635CB" w:rsidRPr="002177DB" w:rsidRDefault="00E635CB" w:rsidP="004D33AC">
                  <w:pPr>
                    <w:suppressAutoHyphens w:val="0"/>
                    <w:jc w:val="center"/>
                    <w:rPr>
                      <w:color w:val="000000"/>
                      <w:sz w:val="22"/>
                      <w:szCs w:val="22"/>
                      <w:lang w:eastAsia="ru-RU"/>
                    </w:rPr>
                  </w:pPr>
                </w:p>
              </w:tc>
            </w:tr>
          </w:tbl>
          <w:p w14:paraId="2E5E5A19" w14:textId="77777777" w:rsidR="00E635CB" w:rsidRPr="00572187" w:rsidRDefault="00E635CB" w:rsidP="004D33AC">
            <w:pPr>
              <w:tabs>
                <w:tab w:val="left" w:pos="7153"/>
              </w:tabs>
              <w:suppressAutoHyphens w:val="0"/>
              <w:jc w:val="both"/>
              <w:rPr>
                <w:sz w:val="22"/>
                <w:szCs w:val="22"/>
                <w:lang w:eastAsia="ru-RU"/>
              </w:rPr>
            </w:pPr>
          </w:p>
          <w:p w14:paraId="74B3485F" w14:textId="77777777" w:rsidR="00E635CB" w:rsidRPr="00572187" w:rsidRDefault="00E635CB" w:rsidP="004D33AC">
            <w:pPr>
              <w:tabs>
                <w:tab w:val="left" w:pos="7153"/>
              </w:tabs>
              <w:suppressAutoHyphens w:val="0"/>
              <w:ind w:firstLine="708"/>
              <w:jc w:val="both"/>
              <w:rPr>
                <w:b/>
                <w:bCs/>
                <w:sz w:val="22"/>
                <w:szCs w:val="22"/>
                <w:u w:val="single"/>
                <w:lang w:eastAsia="ru-RU"/>
              </w:rPr>
            </w:pPr>
            <w:r w:rsidRPr="00572187">
              <w:rPr>
                <w:sz w:val="22"/>
                <w:szCs w:val="22"/>
                <w:lang w:eastAsia="ru-RU"/>
              </w:rPr>
              <w:t xml:space="preserve">Цена оказанных Услуг составляет: </w:t>
            </w:r>
            <w:r w:rsidRPr="00572187">
              <w:rPr>
                <w:rFonts w:eastAsiaTheme="minorHAnsi"/>
                <w:sz w:val="22"/>
                <w:szCs w:val="22"/>
                <w:lang w:eastAsia="en-US"/>
              </w:rPr>
              <w:t>_____________________________________________</w:t>
            </w:r>
            <w:r w:rsidRPr="00572187">
              <w:rPr>
                <w:sz w:val="22"/>
                <w:szCs w:val="22"/>
              </w:rPr>
              <w:t>.</w:t>
            </w:r>
          </w:p>
          <w:p w14:paraId="1CEC55CE" w14:textId="77777777" w:rsidR="00E635CB" w:rsidRPr="00572187" w:rsidRDefault="00E635CB" w:rsidP="004D33AC">
            <w:pPr>
              <w:tabs>
                <w:tab w:val="left" w:pos="7153"/>
              </w:tabs>
              <w:suppressAutoHyphens w:val="0"/>
              <w:ind w:firstLine="720"/>
              <w:jc w:val="both"/>
              <w:rPr>
                <w:sz w:val="22"/>
                <w:szCs w:val="22"/>
                <w:lang w:eastAsia="ru-RU"/>
              </w:rPr>
            </w:pPr>
            <w:r w:rsidRPr="00572187">
              <w:rPr>
                <w:sz w:val="22"/>
                <w:szCs w:val="22"/>
                <w:lang w:eastAsia="ru-RU"/>
              </w:rPr>
              <w:t>Услуги оказаны Исполнителем в полном объеме, в установленные Государственным контрактом сроки. Стороны не имеют взаимных претензий.</w:t>
            </w:r>
          </w:p>
          <w:p w14:paraId="31A48BE4" w14:textId="77777777" w:rsidR="00E635CB" w:rsidRPr="00572187" w:rsidRDefault="00E635CB" w:rsidP="004D33AC">
            <w:pPr>
              <w:tabs>
                <w:tab w:val="left" w:pos="7153"/>
              </w:tabs>
              <w:suppressAutoHyphens w:val="0"/>
              <w:ind w:firstLine="720"/>
              <w:jc w:val="both"/>
              <w:rPr>
                <w:sz w:val="22"/>
                <w:szCs w:val="22"/>
                <w:lang w:eastAsia="ru-RU"/>
              </w:rPr>
            </w:pPr>
            <w:r w:rsidRPr="00572187">
              <w:rPr>
                <w:sz w:val="22"/>
                <w:szCs w:val="22"/>
                <w:lang w:eastAsia="ru-RU"/>
              </w:rPr>
              <w:t xml:space="preserve">Настоящий Акт составлен в 2 (Двух) экземплярах, имеющих одинаковую юридическую </w:t>
            </w:r>
            <w:proofErr w:type="gramStart"/>
            <w:r w:rsidRPr="00572187">
              <w:rPr>
                <w:sz w:val="22"/>
                <w:szCs w:val="22"/>
                <w:lang w:eastAsia="ru-RU"/>
              </w:rPr>
              <w:t xml:space="preserve">силу,   </w:t>
            </w:r>
            <w:proofErr w:type="gramEnd"/>
            <w:r w:rsidRPr="00572187">
              <w:rPr>
                <w:sz w:val="22"/>
                <w:szCs w:val="22"/>
                <w:lang w:eastAsia="ru-RU"/>
              </w:rPr>
              <w:t xml:space="preserve">            1 (Один) экземпляр для Заказчика и 1 (Один) для Исполнителя.</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4961"/>
            </w:tblGrid>
            <w:tr w:rsidR="00E635CB" w:rsidRPr="00572187" w14:paraId="0AAF2F62" w14:textId="77777777" w:rsidTr="004D33AC">
              <w:trPr>
                <w:trHeight w:val="218"/>
              </w:trPr>
              <w:tc>
                <w:tcPr>
                  <w:tcW w:w="4947" w:type="dxa"/>
                  <w:hideMark/>
                </w:tcPr>
                <w:p w14:paraId="10976B52" w14:textId="77777777" w:rsidR="00E635CB" w:rsidRDefault="00E635CB" w:rsidP="004D33AC">
                  <w:pPr>
                    <w:jc w:val="both"/>
                    <w:rPr>
                      <w:b/>
                      <w:sz w:val="22"/>
                      <w:szCs w:val="22"/>
                    </w:rPr>
                  </w:pPr>
                </w:p>
                <w:p w14:paraId="1BFCD2D4" w14:textId="77777777" w:rsidR="00E635CB" w:rsidRPr="00572187" w:rsidRDefault="00E635CB" w:rsidP="004D33AC">
                  <w:pPr>
                    <w:jc w:val="both"/>
                    <w:rPr>
                      <w:b/>
                      <w:sz w:val="22"/>
                      <w:szCs w:val="22"/>
                      <w:u w:val="single"/>
                    </w:rPr>
                  </w:pPr>
                  <w:r w:rsidRPr="00572187">
                    <w:rPr>
                      <w:b/>
                      <w:sz w:val="22"/>
                      <w:szCs w:val="22"/>
                    </w:rPr>
                    <w:t>От Заказчика:</w:t>
                  </w:r>
                </w:p>
              </w:tc>
              <w:tc>
                <w:tcPr>
                  <w:tcW w:w="5005" w:type="dxa"/>
                  <w:hideMark/>
                </w:tcPr>
                <w:p w14:paraId="4D30BEAB" w14:textId="77777777" w:rsidR="00E635CB" w:rsidRDefault="00E635CB" w:rsidP="004D33AC">
                  <w:pPr>
                    <w:jc w:val="both"/>
                    <w:rPr>
                      <w:b/>
                      <w:sz w:val="22"/>
                      <w:szCs w:val="22"/>
                    </w:rPr>
                  </w:pPr>
                </w:p>
                <w:p w14:paraId="620F940A" w14:textId="77777777" w:rsidR="00E635CB" w:rsidRPr="00572187" w:rsidRDefault="00E635CB" w:rsidP="004D33AC">
                  <w:pPr>
                    <w:jc w:val="both"/>
                    <w:rPr>
                      <w:b/>
                      <w:sz w:val="22"/>
                      <w:szCs w:val="22"/>
                      <w:u w:val="single"/>
                    </w:rPr>
                  </w:pPr>
                  <w:r w:rsidRPr="00572187">
                    <w:rPr>
                      <w:b/>
                      <w:sz w:val="22"/>
                      <w:szCs w:val="22"/>
                    </w:rPr>
                    <w:t>От Исполнителя:</w:t>
                  </w:r>
                </w:p>
              </w:tc>
            </w:tr>
            <w:tr w:rsidR="00E635CB" w:rsidRPr="00572187" w14:paraId="75885FF3" w14:textId="77777777" w:rsidTr="004D33AC">
              <w:trPr>
                <w:trHeight w:val="464"/>
              </w:trPr>
              <w:tc>
                <w:tcPr>
                  <w:tcW w:w="4947" w:type="dxa"/>
                </w:tcPr>
                <w:p w14:paraId="7DB97DB7" w14:textId="77777777" w:rsidR="00E635CB" w:rsidRDefault="00E635CB" w:rsidP="004D33AC">
                  <w:pPr>
                    <w:rPr>
                      <w:sz w:val="22"/>
                      <w:szCs w:val="22"/>
                    </w:rPr>
                  </w:pPr>
                  <w:r>
                    <w:rPr>
                      <w:sz w:val="22"/>
                      <w:szCs w:val="22"/>
                    </w:rPr>
                    <w:t>____________________________________</w:t>
                  </w:r>
                </w:p>
                <w:p w14:paraId="5018E1BF" w14:textId="77777777" w:rsidR="00E635CB" w:rsidRPr="00323EDD" w:rsidRDefault="00E635CB" w:rsidP="004D33AC">
                  <w:pPr>
                    <w:jc w:val="center"/>
                    <w:rPr>
                      <w:sz w:val="20"/>
                      <w:szCs w:val="20"/>
                    </w:rPr>
                  </w:pPr>
                  <w:r w:rsidRPr="00323EDD">
                    <w:rPr>
                      <w:sz w:val="20"/>
                      <w:szCs w:val="20"/>
                    </w:rPr>
                    <w:t>(указать должность)</w:t>
                  </w:r>
                </w:p>
                <w:p w14:paraId="6599376C" w14:textId="77777777" w:rsidR="00E635CB" w:rsidRPr="00572187" w:rsidRDefault="00E635CB" w:rsidP="004D33AC">
                  <w:pPr>
                    <w:rPr>
                      <w:sz w:val="22"/>
                      <w:szCs w:val="22"/>
                    </w:rPr>
                  </w:pPr>
                  <w:r w:rsidRPr="00E303B6">
                    <w:rPr>
                      <w:lang w:eastAsia="ru-RU"/>
                    </w:rPr>
                    <w:t>____________________ /</w:t>
                  </w:r>
                  <w:r w:rsidRPr="00080DCE">
                    <w:rPr>
                      <w:i/>
                      <w:lang w:eastAsia="ru-RU"/>
                    </w:rPr>
                    <w:t>ФИО</w:t>
                  </w:r>
                  <w:r w:rsidRPr="00E303B6">
                    <w:rPr>
                      <w:lang w:eastAsia="ru-RU"/>
                    </w:rPr>
                    <w:t>/</w:t>
                  </w:r>
                  <w:r w:rsidRPr="00572187">
                    <w:rPr>
                      <w:sz w:val="22"/>
                      <w:szCs w:val="22"/>
                    </w:rPr>
                    <w:t xml:space="preserve"> </w:t>
                  </w:r>
                </w:p>
              </w:tc>
              <w:tc>
                <w:tcPr>
                  <w:tcW w:w="5005" w:type="dxa"/>
                </w:tcPr>
                <w:p w14:paraId="41F01EAC" w14:textId="77777777" w:rsidR="00E635CB" w:rsidRDefault="00E635CB" w:rsidP="004D33AC">
                  <w:pPr>
                    <w:rPr>
                      <w:sz w:val="22"/>
                      <w:szCs w:val="22"/>
                    </w:rPr>
                  </w:pPr>
                  <w:r>
                    <w:rPr>
                      <w:sz w:val="22"/>
                      <w:szCs w:val="22"/>
                    </w:rPr>
                    <w:t>____________________________________</w:t>
                  </w:r>
                </w:p>
                <w:p w14:paraId="33D590AA" w14:textId="77777777" w:rsidR="00E635CB" w:rsidRPr="00323EDD" w:rsidRDefault="00E635CB" w:rsidP="004D33AC">
                  <w:pPr>
                    <w:jc w:val="center"/>
                    <w:rPr>
                      <w:sz w:val="20"/>
                      <w:szCs w:val="20"/>
                    </w:rPr>
                  </w:pPr>
                  <w:r w:rsidRPr="00323EDD">
                    <w:rPr>
                      <w:sz w:val="20"/>
                      <w:szCs w:val="20"/>
                    </w:rPr>
                    <w:t>(указать должность)</w:t>
                  </w:r>
                </w:p>
                <w:p w14:paraId="231B9DFB" w14:textId="77777777" w:rsidR="00E635CB" w:rsidRPr="00572187" w:rsidRDefault="00E635CB" w:rsidP="004D33AC">
                  <w:pPr>
                    <w:rPr>
                      <w:sz w:val="22"/>
                      <w:szCs w:val="22"/>
                    </w:rPr>
                  </w:pPr>
                  <w:r w:rsidRPr="00E303B6">
                    <w:rPr>
                      <w:lang w:eastAsia="ru-RU"/>
                    </w:rPr>
                    <w:t>____________________ /</w:t>
                  </w:r>
                  <w:r w:rsidRPr="00080DCE">
                    <w:rPr>
                      <w:i/>
                      <w:lang w:eastAsia="ru-RU"/>
                    </w:rPr>
                    <w:t>ФИО</w:t>
                  </w:r>
                  <w:r w:rsidRPr="00E303B6">
                    <w:rPr>
                      <w:lang w:eastAsia="ru-RU"/>
                    </w:rPr>
                    <w:t>/</w:t>
                  </w:r>
                </w:p>
              </w:tc>
            </w:tr>
            <w:tr w:rsidR="00E635CB" w:rsidRPr="00572187" w14:paraId="293BF2B3" w14:textId="77777777" w:rsidTr="004D33AC">
              <w:trPr>
                <w:trHeight w:val="708"/>
              </w:trPr>
              <w:tc>
                <w:tcPr>
                  <w:tcW w:w="4947" w:type="dxa"/>
                </w:tcPr>
                <w:p w14:paraId="0BD5EF35" w14:textId="77777777" w:rsidR="00E635CB" w:rsidRDefault="00E635CB" w:rsidP="004D33AC">
                  <w:pPr>
                    <w:rPr>
                      <w:sz w:val="22"/>
                      <w:szCs w:val="22"/>
                    </w:rPr>
                  </w:pPr>
                  <w:r w:rsidRPr="00572187">
                    <w:rPr>
                      <w:sz w:val="22"/>
                      <w:szCs w:val="22"/>
                      <w:lang w:eastAsia="ru-RU"/>
                    </w:rPr>
                    <w:t>«___» _________</w:t>
                  </w:r>
                  <w:r>
                    <w:rPr>
                      <w:sz w:val="22"/>
                      <w:szCs w:val="22"/>
                      <w:lang w:eastAsia="ru-RU"/>
                    </w:rPr>
                    <w:t>2026</w:t>
                  </w:r>
                  <w:r w:rsidRPr="00572187">
                    <w:rPr>
                      <w:sz w:val="22"/>
                      <w:szCs w:val="22"/>
                      <w:lang w:eastAsia="ru-RU"/>
                    </w:rPr>
                    <w:t xml:space="preserve"> г.</w:t>
                  </w:r>
                </w:p>
                <w:p w14:paraId="29467688" w14:textId="77777777" w:rsidR="00E635CB" w:rsidRPr="00572187" w:rsidRDefault="00E635CB" w:rsidP="004D33AC">
                  <w:pPr>
                    <w:rPr>
                      <w:sz w:val="22"/>
                      <w:szCs w:val="22"/>
                    </w:rPr>
                  </w:pPr>
                </w:p>
                <w:p w14:paraId="0F3E14AE" w14:textId="77777777" w:rsidR="00E635CB" w:rsidRPr="00572187" w:rsidRDefault="00E635CB" w:rsidP="004D33AC">
                  <w:pPr>
                    <w:rPr>
                      <w:sz w:val="22"/>
                      <w:szCs w:val="22"/>
                    </w:rPr>
                  </w:pPr>
                  <w:r w:rsidRPr="00572187">
                    <w:rPr>
                      <w:sz w:val="22"/>
                      <w:szCs w:val="22"/>
                    </w:rPr>
                    <w:t xml:space="preserve"> М.П.</w:t>
                  </w:r>
                </w:p>
              </w:tc>
              <w:tc>
                <w:tcPr>
                  <w:tcW w:w="5005" w:type="dxa"/>
                </w:tcPr>
                <w:p w14:paraId="5BABFF72" w14:textId="77777777" w:rsidR="00E635CB" w:rsidRDefault="00E635CB" w:rsidP="004D33AC">
                  <w:pPr>
                    <w:jc w:val="both"/>
                    <w:rPr>
                      <w:sz w:val="22"/>
                      <w:szCs w:val="22"/>
                    </w:rPr>
                  </w:pPr>
                  <w:r w:rsidRPr="00572187">
                    <w:rPr>
                      <w:sz w:val="22"/>
                      <w:szCs w:val="22"/>
                      <w:lang w:eastAsia="ru-RU"/>
                    </w:rPr>
                    <w:t>«___» _________</w:t>
                  </w:r>
                  <w:r>
                    <w:rPr>
                      <w:sz w:val="22"/>
                      <w:szCs w:val="22"/>
                      <w:lang w:eastAsia="ru-RU"/>
                    </w:rPr>
                    <w:t>2026</w:t>
                  </w:r>
                  <w:r w:rsidRPr="00572187">
                    <w:rPr>
                      <w:sz w:val="22"/>
                      <w:szCs w:val="22"/>
                      <w:lang w:eastAsia="ru-RU"/>
                    </w:rPr>
                    <w:t xml:space="preserve"> г.</w:t>
                  </w:r>
                </w:p>
                <w:p w14:paraId="7073A701" w14:textId="77777777" w:rsidR="00E635CB" w:rsidRPr="00572187" w:rsidRDefault="00E635CB" w:rsidP="004D33AC">
                  <w:pPr>
                    <w:jc w:val="both"/>
                    <w:rPr>
                      <w:sz w:val="22"/>
                      <w:szCs w:val="22"/>
                    </w:rPr>
                  </w:pPr>
                </w:p>
                <w:p w14:paraId="1FDAD577" w14:textId="77777777" w:rsidR="00E635CB" w:rsidRPr="00572187" w:rsidRDefault="00E635CB" w:rsidP="004D33AC">
                  <w:pPr>
                    <w:jc w:val="both"/>
                    <w:rPr>
                      <w:sz w:val="22"/>
                      <w:szCs w:val="22"/>
                    </w:rPr>
                  </w:pPr>
                  <w:r w:rsidRPr="00572187">
                    <w:rPr>
                      <w:sz w:val="22"/>
                      <w:szCs w:val="22"/>
                    </w:rPr>
                    <w:t>М.П.</w:t>
                  </w:r>
                </w:p>
              </w:tc>
            </w:tr>
          </w:tbl>
          <w:p w14:paraId="7BDA86E7" w14:textId="77777777" w:rsidR="00E635CB" w:rsidRPr="00572187" w:rsidRDefault="00E635CB" w:rsidP="004D33AC">
            <w:pPr>
              <w:widowControl w:val="0"/>
              <w:tabs>
                <w:tab w:val="left" w:pos="720"/>
                <w:tab w:val="left" w:pos="7153"/>
              </w:tabs>
              <w:ind w:left="709" w:right="142"/>
              <w:jc w:val="both"/>
              <w:rPr>
                <w:sz w:val="20"/>
                <w:szCs w:val="20"/>
                <w:lang w:eastAsia="ru-RU"/>
              </w:rPr>
            </w:pPr>
          </w:p>
        </w:tc>
      </w:tr>
    </w:tbl>
    <w:p w14:paraId="1AE2CC8B" w14:textId="77777777" w:rsidR="00E635CB" w:rsidRDefault="00E635CB" w:rsidP="00E635CB">
      <w:pPr>
        <w:tabs>
          <w:tab w:val="left" w:pos="6237"/>
        </w:tabs>
        <w:ind w:firstLine="7513"/>
        <w:rPr>
          <w:b/>
          <w:color w:val="000000"/>
        </w:rPr>
      </w:pPr>
    </w:p>
    <w:p w14:paraId="3CE066BE" w14:textId="77777777" w:rsidR="00E635CB" w:rsidRPr="002D5BB3" w:rsidRDefault="00E635CB" w:rsidP="005C2C06">
      <w:pPr>
        <w:tabs>
          <w:tab w:val="left" w:pos="6237"/>
        </w:tabs>
        <w:ind w:firstLine="7513"/>
        <w:jc w:val="right"/>
        <w:rPr>
          <w:sz w:val="22"/>
          <w:szCs w:val="22"/>
          <w:lang w:eastAsia="ru-RU"/>
        </w:rPr>
      </w:pPr>
    </w:p>
    <w:sectPr w:rsidR="00E635CB" w:rsidRPr="002D5BB3" w:rsidSect="00E635CB">
      <w:footerReference w:type="default" r:id="rId10"/>
      <w:pgSz w:w="11906" w:h="16838"/>
      <w:pgMar w:top="680" w:right="567" w:bottom="680" w:left="1134" w:header="340" w:footer="1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154C0" w14:textId="77777777" w:rsidR="00C95172" w:rsidRDefault="00C95172">
      <w:r>
        <w:separator/>
      </w:r>
    </w:p>
  </w:endnote>
  <w:endnote w:type="continuationSeparator" w:id="0">
    <w:p w14:paraId="6D512B7B" w14:textId="77777777" w:rsidR="00C95172" w:rsidRDefault="00C9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220143"/>
      <w:docPartObj>
        <w:docPartGallery w:val="Page Numbers (Bottom of Page)"/>
        <w:docPartUnique/>
      </w:docPartObj>
    </w:sdtPr>
    <w:sdtContent>
      <w:p w14:paraId="3D840133" w14:textId="77777777" w:rsidR="004D33AC" w:rsidRDefault="004D33AC">
        <w:pPr>
          <w:pStyle w:val="af2"/>
          <w:jc w:val="right"/>
        </w:pPr>
        <w:r>
          <w:fldChar w:fldCharType="begin"/>
        </w:r>
        <w:r>
          <w:instrText>PAGE   \* MERGEFORMAT</w:instrText>
        </w:r>
        <w:r>
          <w:fldChar w:fldCharType="separate"/>
        </w:r>
        <w:r w:rsidR="000135F3">
          <w:rPr>
            <w:noProof/>
          </w:rPr>
          <w:t>11</w:t>
        </w:r>
        <w:r>
          <w:fldChar w:fldCharType="end"/>
        </w:r>
      </w:p>
    </w:sdtContent>
  </w:sdt>
  <w:p w14:paraId="0C2ED1B4" w14:textId="77777777" w:rsidR="004D33AC" w:rsidRDefault="004D33A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048399"/>
      <w:docPartObj>
        <w:docPartGallery w:val="Page Numbers (Bottom of Page)"/>
        <w:docPartUnique/>
      </w:docPartObj>
    </w:sdtPr>
    <w:sdtContent>
      <w:p w14:paraId="6E39D3C8" w14:textId="77777777" w:rsidR="004D33AC" w:rsidRDefault="004D33AC">
        <w:pPr>
          <w:pStyle w:val="af2"/>
          <w:jc w:val="right"/>
        </w:pPr>
        <w:r>
          <w:fldChar w:fldCharType="begin"/>
        </w:r>
        <w:r>
          <w:instrText>PAGE   \* MERGEFORMAT</w:instrText>
        </w:r>
        <w:r>
          <w:fldChar w:fldCharType="separate"/>
        </w:r>
        <w:r w:rsidR="000135F3">
          <w:rPr>
            <w:noProof/>
          </w:rPr>
          <w:t>1</w:t>
        </w:r>
        <w:r>
          <w:fldChar w:fldCharType="end"/>
        </w:r>
      </w:p>
    </w:sdtContent>
  </w:sdt>
  <w:p w14:paraId="3B7E8A48" w14:textId="77777777" w:rsidR="004D33AC" w:rsidRDefault="004D33AC">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ABB2" w14:textId="135D6E7E" w:rsidR="004D33AC" w:rsidRDefault="004D33AC">
    <w:pPr>
      <w:pStyle w:val="af2"/>
      <w:jc w:val="center"/>
    </w:pPr>
  </w:p>
  <w:p w14:paraId="331CFE47" w14:textId="77777777" w:rsidR="004D33AC" w:rsidRDefault="004D33A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A28CA" w14:textId="77777777" w:rsidR="00C95172" w:rsidRDefault="00C95172">
      <w:r>
        <w:separator/>
      </w:r>
    </w:p>
  </w:footnote>
  <w:footnote w:type="continuationSeparator" w:id="0">
    <w:p w14:paraId="43DC4074" w14:textId="77777777" w:rsidR="00C95172" w:rsidRDefault="00C95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046E624"/>
    <w:lvl w:ilvl="0">
      <w:start w:val="1"/>
      <w:numFmt w:val="decimal"/>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9036307"/>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0C2C2B81"/>
    <w:multiLevelType w:val="hybridMultilevel"/>
    <w:tmpl w:val="1D52165C"/>
    <w:lvl w:ilvl="0" w:tplc="4FD4F2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E643425"/>
    <w:multiLevelType w:val="hybridMultilevel"/>
    <w:tmpl w:val="60B8FDD2"/>
    <w:lvl w:ilvl="0" w:tplc="CCF09DFC">
      <w:start w:val="13"/>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5EC3CF8"/>
    <w:multiLevelType w:val="hybridMultilevel"/>
    <w:tmpl w:val="B9629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FD7A1C"/>
    <w:multiLevelType w:val="hybridMultilevel"/>
    <w:tmpl w:val="B9629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55F52"/>
    <w:multiLevelType w:val="multilevel"/>
    <w:tmpl w:val="22A8D8C2"/>
    <w:lvl w:ilvl="0">
      <w:start w:val="1"/>
      <w:numFmt w:val="decimal"/>
      <w:lvlText w:val="%1."/>
      <w:lvlJc w:val="left"/>
      <w:pPr>
        <w:ind w:left="4188" w:hanging="360"/>
      </w:pPr>
      <w:rPr>
        <w:rFonts w:cs="Times New Roman" w:hint="default"/>
      </w:rPr>
    </w:lvl>
    <w:lvl w:ilvl="1">
      <w:start w:val="1"/>
      <w:numFmt w:val="decimal"/>
      <w:isLgl/>
      <w:lvlText w:val="%1.%2."/>
      <w:lvlJc w:val="left"/>
      <w:pPr>
        <w:tabs>
          <w:tab w:val="num" w:pos="4908"/>
        </w:tabs>
        <w:ind w:left="4908" w:hanging="720"/>
      </w:pPr>
      <w:rPr>
        <w:rFonts w:cs="Times New Roman" w:hint="default"/>
      </w:rPr>
    </w:lvl>
    <w:lvl w:ilvl="2">
      <w:start w:val="1"/>
      <w:numFmt w:val="decimal"/>
      <w:isLgl/>
      <w:lvlText w:val="%1.%2.%3."/>
      <w:lvlJc w:val="left"/>
      <w:pPr>
        <w:tabs>
          <w:tab w:val="num" w:pos="5268"/>
        </w:tabs>
        <w:ind w:left="5268" w:hanging="720"/>
      </w:pPr>
      <w:rPr>
        <w:rFonts w:cs="Times New Roman" w:hint="default"/>
      </w:rPr>
    </w:lvl>
    <w:lvl w:ilvl="3">
      <w:start w:val="1"/>
      <w:numFmt w:val="decimal"/>
      <w:isLgl/>
      <w:lvlText w:val="%1.%2.%3.%4."/>
      <w:lvlJc w:val="left"/>
      <w:pPr>
        <w:tabs>
          <w:tab w:val="num" w:pos="5988"/>
        </w:tabs>
        <w:ind w:left="5988" w:hanging="1080"/>
      </w:pPr>
      <w:rPr>
        <w:rFonts w:cs="Times New Roman" w:hint="default"/>
      </w:rPr>
    </w:lvl>
    <w:lvl w:ilvl="4">
      <w:start w:val="1"/>
      <w:numFmt w:val="decimal"/>
      <w:isLgl/>
      <w:lvlText w:val="%1.%2.%3.%4.%5."/>
      <w:lvlJc w:val="left"/>
      <w:pPr>
        <w:tabs>
          <w:tab w:val="num" w:pos="6348"/>
        </w:tabs>
        <w:ind w:left="6348" w:hanging="1080"/>
      </w:pPr>
      <w:rPr>
        <w:rFonts w:cs="Times New Roman" w:hint="default"/>
      </w:rPr>
    </w:lvl>
    <w:lvl w:ilvl="5">
      <w:start w:val="1"/>
      <w:numFmt w:val="decimal"/>
      <w:isLgl/>
      <w:lvlText w:val="%1.%2.%3.%4.%5.%6."/>
      <w:lvlJc w:val="left"/>
      <w:pPr>
        <w:tabs>
          <w:tab w:val="num" w:pos="7068"/>
        </w:tabs>
        <w:ind w:left="7068" w:hanging="1440"/>
      </w:pPr>
      <w:rPr>
        <w:rFonts w:cs="Times New Roman" w:hint="default"/>
      </w:rPr>
    </w:lvl>
    <w:lvl w:ilvl="6">
      <w:start w:val="1"/>
      <w:numFmt w:val="decimal"/>
      <w:isLgl/>
      <w:lvlText w:val="%1.%2.%3.%4.%5.%6.%7."/>
      <w:lvlJc w:val="left"/>
      <w:pPr>
        <w:tabs>
          <w:tab w:val="num" w:pos="7428"/>
        </w:tabs>
        <w:ind w:left="7428" w:hanging="1440"/>
      </w:pPr>
      <w:rPr>
        <w:rFonts w:cs="Times New Roman" w:hint="default"/>
      </w:rPr>
    </w:lvl>
    <w:lvl w:ilvl="7">
      <w:start w:val="1"/>
      <w:numFmt w:val="decimal"/>
      <w:isLgl/>
      <w:lvlText w:val="%1.%2.%3.%4.%5.%6.%7.%8."/>
      <w:lvlJc w:val="left"/>
      <w:pPr>
        <w:tabs>
          <w:tab w:val="num" w:pos="8148"/>
        </w:tabs>
        <w:ind w:left="8148" w:hanging="1800"/>
      </w:pPr>
      <w:rPr>
        <w:rFonts w:cs="Times New Roman" w:hint="default"/>
      </w:rPr>
    </w:lvl>
    <w:lvl w:ilvl="8">
      <w:start w:val="1"/>
      <w:numFmt w:val="decimal"/>
      <w:isLgl/>
      <w:lvlText w:val="%1.%2.%3.%4.%5.%6.%7.%8.%9."/>
      <w:lvlJc w:val="left"/>
      <w:pPr>
        <w:tabs>
          <w:tab w:val="num" w:pos="8508"/>
        </w:tabs>
        <w:ind w:left="8508" w:hanging="1800"/>
      </w:pPr>
      <w:rPr>
        <w:rFonts w:cs="Times New Roman" w:hint="default"/>
      </w:rPr>
    </w:lvl>
  </w:abstractNum>
  <w:abstractNum w:abstractNumId="8"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D32645"/>
    <w:multiLevelType w:val="hybridMultilevel"/>
    <w:tmpl w:val="CB40D0C6"/>
    <w:lvl w:ilvl="0" w:tplc="0419000F">
      <w:start w:val="1"/>
      <w:numFmt w:val="decimal"/>
      <w:lvlText w:val="%1."/>
      <w:lvlJc w:val="left"/>
      <w:pPr>
        <w:ind w:left="321" w:hanging="37"/>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A7B4202"/>
    <w:multiLevelType w:val="hybridMultilevel"/>
    <w:tmpl w:val="E6500B10"/>
    <w:lvl w:ilvl="0" w:tplc="A7E805C6">
      <w:start w:val="2"/>
      <w:numFmt w:val="bullet"/>
      <w:pStyle w:val="1"/>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693060"/>
    <w:multiLevelType w:val="hybridMultilevel"/>
    <w:tmpl w:val="3288E12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9F0956"/>
    <w:multiLevelType w:val="hybridMultilevel"/>
    <w:tmpl w:val="4A5C27C8"/>
    <w:lvl w:ilvl="0" w:tplc="94949B36">
      <w:start w:val="1"/>
      <w:numFmt w:val="decimal"/>
      <w:pStyle w:val="2"/>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5CC499E"/>
    <w:multiLevelType w:val="multilevel"/>
    <w:tmpl w:val="BD805060"/>
    <w:lvl w:ilvl="0">
      <w:start w:val="1"/>
      <w:numFmt w:val="decimal"/>
      <w:lvlText w:val="%1."/>
      <w:lvlJc w:val="left"/>
      <w:pPr>
        <w:ind w:left="360" w:hanging="360"/>
      </w:pPr>
      <w:rPr>
        <w:rFonts w:hint="default"/>
        <w:b/>
      </w:rPr>
    </w:lvl>
    <w:lvl w:ilvl="1">
      <w:start w:val="1"/>
      <w:numFmt w:val="decimal"/>
      <w:isLgl/>
      <w:lvlText w:val="%1.%2."/>
      <w:lvlJc w:val="left"/>
      <w:pPr>
        <w:ind w:left="1533"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EF0CEC"/>
    <w:multiLevelType w:val="hybridMultilevel"/>
    <w:tmpl w:val="EB360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A840D6"/>
    <w:multiLevelType w:val="hybridMultilevel"/>
    <w:tmpl w:val="D2520D02"/>
    <w:lvl w:ilvl="0" w:tplc="B4B07B08">
      <w:start w:val="10"/>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F8398E"/>
    <w:multiLevelType w:val="hybridMultilevel"/>
    <w:tmpl w:val="3B82439C"/>
    <w:lvl w:ilvl="0" w:tplc="2FEA95F4">
      <w:numFmt w:val="none"/>
      <w:pStyle w:val="3"/>
      <w:lvlText w:val=""/>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E555CD"/>
    <w:multiLevelType w:val="hybridMultilevel"/>
    <w:tmpl w:val="9EF24852"/>
    <w:lvl w:ilvl="0" w:tplc="45EE36FC">
      <w:start w:val="1"/>
      <w:numFmt w:val="decimal"/>
      <w:lvlText w:val="%1."/>
      <w:lvlJc w:val="left"/>
      <w:pPr>
        <w:ind w:left="321" w:hanging="37"/>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7"/>
  </w:num>
  <w:num w:numId="2">
    <w:abstractNumId w:val="10"/>
  </w:num>
  <w:num w:numId="3">
    <w:abstractNumId w:val="13"/>
  </w:num>
  <w:num w:numId="4">
    <w:abstractNumId w:val="17"/>
  </w:num>
  <w:num w:numId="5">
    <w:abstractNumId w:val="10"/>
  </w:num>
  <w:num w:numId="6">
    <w:abstractNumId w:val="13"/>
  </w:num>
  <w:num w:numId="7">
    <w:abstractNumId w:val="7"/>
  </w:num>
  <w:num w:numId="8">
    <w:abstractNumId w:val="14"/>
  </w:num>
  <w:num w:numId="9">
    <w:abstractNumId w:val="16"/>
  </w:num>
  <w:num w:numId="10">
    <w:abstractNumId w:val="4"/>
  </w:num>
  <w:num w:numId="11">
    <w:abstractNumId w:val="11"/>
  </w:num>
  <w:num w:numId="12">
    <w:abstractNumId w:val="8"/>
  </w:num>
  <w:num w:numId="13">
    <w:abstractNumId w:val="3"/>
  </w:num>
  <w:num w:numId="14">
    <w:abstractNumId w:val="1"/>
  </w:num>
  <w:num w:numId="15">
    <w:abstractNumId w:val="18"/>
  </w:num>
  <w:num w:numId="16">
    <w:abstractNumId w:val="15"/>
  </w:num>
  <w:num w:numId="17">
    <w:abstractNumId w:val="6"/>
  </w:num>
  <w:num w:numId="18">
    <w:abstractNumId w:val="5"/>
  </w:num>
  <w:num w:numId="19">
    <w:abstractNumId w:val="19"/>
  </w:num>
  <w:num w:numId="20">
    <w:abstractNumId w:val="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
  </w:num>
  <w:num w:numId="24">
    <w:abstractNumId w:val="0"/>
  </w:num>
  <w:num w:numId="25">
    <w:abstractNumId w:val="10"/>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8C"/>
    <w:rsid w:val="0000213B"/>
    <w:rsid w:val="000056A8"/>
    <w:rsid w:val="000063A1"/>
    <w:rsid w:val="00010D76"/>
    <w:rsid w:val="00010DA6"/>
    <w:rsid w:val="000135F3"/>
    <w:rsid w:val="000161C9"/>
    <w:rsid w:val="0004501C"/>
    <w:rsid w:val="00046362"/>
    <w:rsid w:val="000464FB"/>
    <w:rsid w:val="00057DDC"/>
    <w:rsid w:val="00061E10"/>
    <w:rsid w:val="0007599A"/>
    <w:rsid w:val="00086523"/>
    <w:rsid w:val="0008724E"/>
    <w:rsid w:val="000914F3"/>
    <w:rsid w:val="0009256F"/>
    <w:rsid w:val="000A24FB"/>
    <w:rsid w:val="000B0943"/>
    <w:rsid w:val="000B2393"/>
    <w:rsid w:val="000B32DD"/>
    <w:rsid w:val="000C6CD0"/>
    <w:rsid w:val="000D73EB"/>
    <w:rsid w:val="000D78B7"/>
    <w:rsid w:val="000E4E2D"/>
    <w:rsid w:val="00101E09"/>
    <w:rsid w:val="001030A4"/>
    <w:rsid w:val="00110777"/>
    <w:rsid w:val="001122F8"/>
    <w:rsid w:val="00116214"/>
    <w:rsid w:val="001178C6"/>
    <w:rsid w:val="00122A73"/>
    <w:rsid w:val="00126AFC"/>
    <w:rsid w:val="0013771A"/>
    <w:rsid w:val="00137DBB"/>
    <w:rsid w:val="0014232D"/>
    <w:rsid w:val="00145B29"/>
    <w:rsid w:val="001478D5"/>
    <w:rsid w:val="00164936"/>
    <w:rsid w:val="001652F5"/>
    <w:rsid w:val="00176078"/>
    <w:rsid w:val="001805D0"/>
    <w:rsid w:val="00194590"/>
    <w:rsid w:val="001A16AB"/>
    <w:rsid w:val="001B3327"/>
    <w:rsid w:val="001B6D73"/>
    <w:rsid w:val="001C1C28"/>
    <w:rsid w:val="001C4DD4"/>
    <w:rsid w:val="001E6B60"/>
    <w:rsid w:val="001F19AB"/>
    <w:rsid w:val="00204B4C"/>
    <w:rsid w:val="00205BE0"/>
    <w:rsid w:val="00221C9F"/>
    <w:rsid w:val="00221F81"/>
    <w:rsid w:val="002554AC"/>
    <w:rsid w:val="00255DB3"/>
    <w:rsid w:val="00256E15"/>
    <w:rsid w:val="002720F2"/>
    <w:rsid w:val="00292F18"/>
    <w:rsid w:val="00293B47"/>
    <w:rsid w:val="002A2ACF"/>
    <w:rsid w:val="002B22A6"/>
    <w:rsid w:val="002B2400"/>
    <w:rsid w:val="002B3137"/>
    <w:rsid w:val="002C3662"/>
    <w:rsid w:val="002D1D18"/>
    <w:rsid w:val="002D1E30"/>
    <w:rsid w:val="002D2910"/>
    <w:rsid w:val="002D3B5B"/>
    <w:rsid w:val="002D5BB3"/>
    <w:rsid w:val="002D6DDA"/>
    <w:rsid w:val="002F330B"/>
    <w:rsid w:val="002F67FE"/>
    <w:rsid w:val="00302C93"/>
    <w:rsid w:val="00305068"/>
    <w:rsid w:val="00306386"/>
    <w:rsid w:val="00313F37"/>
    <w:rsid w:val="0032228B"/>
    <w:rsid w:val="003234C6"/>
    <w:rsid w:val="00331218"/>
    <w:rsid w:val="00331516"/>
    <w:rsid w:val="003346F5"/>
    <w:rsid w:val="0034173C"/>
    <w:rsid w:val="00341D16"/>
    <w:rsid w:val="00345EDB"/>
    <w:rsid w:val="00347966"/>
    <w:rsid w:val="00353540"/>
    <w:rsid w:val="00362C8E"/>
    <w:rsid w:val="003631DF"/>
    <w:rsid w:val="00364FC7"/>
    <w:rsid w:val="00365C65"/>
    <w:rsid w:val="00367466"/>
    <w:rsid w:val="00377233"/>
    <w:rsid w:val="00385735"/>
    <w:rsid w:val="003916B1"/>
    <w:rsid w:val="003932F8"/>
    <w:rsid w:val="0039428C"/>
    <w:rsid w:val="003A396E"/>
    <w:rsid w:val="003A4E53"/>
    <w:rsid w:val="003B1838"/>
    <w:rsid w:val="003C15A9"/>
    <w:rsid w:val="003C4C32"/>
    <w:rsid w:val="003D2A4A"/>
    <w:rsid w:val="003D4D57"/>
    <w:rsid w:val="003D712F"/>
    <w:rsid w:val="003E539A"/>
    <w:rsid w:val="003F3C12"/>
    <w:rsid w:val="003F55F3"/>
    <w:rsid w:val="003F61B0"/>
    <w:rsid w:val="003F661D"/>
    <w:rsid w:val="004004C1"/>
    <w:rsid w:val="00440F31"/>
    <w:rsid w:val="00466C26"/>
    <w:rsid w:val="00481639"/>
    <w:rsid w:val="00485623"/>
    <w:rsid w:val="004867BD"/>
    <w:rsid w:val="004916E3"/>
    <w:rsid w:val="00491D04"/>
    <w:rsid w:val="00493D41"/>
    <w:rsid w:val="00495927"/>
    <w:rsid w:val="004A3AEC"/>
    <w:rsid w:val="004A67F3"/>
    <w:rsid w:val="004B63DA"/>
    <w:rsid w:val="004D33AC"/>
    <w:rsid w:val="004E06F6"/>
    <w:rsid w:val="004E66E1"/>
    <w:rsid w:val="004F34C4"/>
    <w:rsid w:val="0050339A"/>
    <w:rsid w:val="00521DA0"/>
    <w:rsid w:val="00524D2E"/>
    <w:rsid w:val="00535340"/>
    <w:rsid w:val="005422CF"/>
    <w:rsid w:val="00542804"/>
    <w:rsid w:val="00546A1E"/>
    <w:rsid w:val="00555D2F"/>
    <w:rsid w:val="00577E8C"/>
    <w:rsid w:val="00586D2C"/>
    <w:rsid w:val="005B0A15"/>
    <w:rsid w:val="005B5B0C"/>
    <w:rsid w:val="005B6214"/>
    <w:rsid w:val="005C2C06"/>
    <w:rsid w:val="005C7018"/>
    <w:rsid w:val="005D14A7"/>
    <w:rsid w:val="005E28C5"/>
    <w:rsid w:val="005E3323"/>
    <w:rsid w:val="005F770B"/>
    <w:rsid w:val="00635B25"/>
    <w:rsid w:val="006365C6"/>
    <w:rsid w:val="00642930"/>
    <w:rsid w:val="006431CC"/>
    <w:rsid w:val="006527A0"/>
    <w:rsid w:val="00656FBB"/>
    <w:rsid w:val="00664B2B"/>
    <w:rsid w:val="00666057"/>
    <w:rsid w:val="00677673"/>
    <w:rsid w:val="006A0EF0"/>
    <w:rsid w:val="006A1D92"/>
    <w:rsid w:val="006A6BCB"/>
    <w:rsid w:val="006B0CBD"/>
    <w:rsid w:val="006B2260"/>
    <w:rsid w:val="006D4803"/>
    <w:rsid w:val="006E2407"/>
    <w:rsid w:val="006E43C0"/>
    <w:rsid w:val="006F6C5E"/>
    <w:rsid w:val="00700CC8"/>
    <w:rsid w:val="00704959"/>
    <w:rsid w:val="00712090"/>
    <w:rsid w:val="00722BB4"/>
    <w:rsid w:val="0074158A"/>
    <w:rsid w:val="00751A1F"/>
    <w:rsid w:val="00755B0A"/>
    <w:rsid w:val="00762B81"/>
    <w:rsid w:val="00772C9B"/>
    <w:rsid w:val="007757EE"/>
    <w:rsid w:val="00777873"/>
    <w:rsid w:val="00785AD2"/>
    <w:rsid w:val="007869E1"/>
    <w:rsid w:val="007C6D45"/>
    <w:rsid w:val="007E425F"/>
    <w:rsid w:val="007F5C57"/>
    <w:rsid w:val="007F621F"/>
    <w:rsid w:val="0080329A"/>
    <w:rsid w:val="008114EE"/>
    <w:rsid w:val="00812BB3"/>
    <w:rsid w:val="008168C8"/>
    <w:rsid w:val="0084133F"/>
    <w:rsid w:val="008562CF"/>
    <w:rsid w:val="008563BC"/>
    <w:rsid w:val="00857840"/>
    <w:rsid w:val="00862913"/>
    <w:rsid w:val="00867448"/>
    <w:rsid w:val="00875917"/>
    <w:rsid w:val="00876486"/>
    <w:rsid w:val="00882D2F"/>
    <w:rsid w:val="00883922"/>
    <w:rsid w:val="008862F4"/>
    <w:rsid w:val="008A6F55"/>
    <w:rsid w:val="008B7F5E"/>
    <w:rsid w:val="008B7FFE"/>
    <w:rsid w:val="008C4B20"/>
    <w:rsid w:val="008E0E96"/>
    <w:rsid w:val="008E4DD4"/>
    <w:rsid w:val="008F00B8"/>
    <w:rsid w:val="008F3E0B"/>
    <w:rsid w:val="009171B3"/>
    <w:rsid w:val="00930ACD"/>
    <w:rsid w:val="00934521"/>
    <w:rsid w:val="0095497F"/>
    <w:rsid w:val="00956747"/>
    <w:rsid w:val="009576C3"/>
    <w:rsid w:val="00962B79"/>
    <w:rsid w:val="00963F19"/>
    <w:rsid w:val="00970DBE"/>
    <w:rsid w:val="009813D1"/>
    <w:rsid w:val="00997E8E"/>
    <w:rsid w:val="009A0FD1"/>
    <w:rsid w:val="009A40FF"/>
    <w:rsid w:val="009C4CF9"/>
    <w:rsid w:val="009C6558"/>
    <w:rsid w:val="009C6880"/>
    <w:rsid w:val="009D38F7"/>
    <w:rsid w:val="009E53B5"/>
    <w:rsid w:val="009F7C35"/>
    <w:rsid w:val="00A02773"/>
    <w:rsid w:val="00A06D18"/>
    <w:rsid w:val="00A22272"/>
    <w:rsid w:val="00A36C4B"/>
    <w:rsid w:val="00A57FF6"/>
    <w:rsid w:val="00A60F42"/>
    <w:rsid w:val="00A61AFD"/>
    <w:rsid w:val="00A634B3"/>
    <w:rsid w:val="00A72394"/>
    <w:rsid w:val="00A74430"/>
    <w:rsid w:val="00A8433A"/>
    <w:rsid w:val="00A91108"/>
    <w:rsid w:val="00A9549E"/>
    <w:rsid w:val="00AA3124"/>
    <w:rsid w:val="00AC2DAE"/>
    <w:rsid w:val="00AC2E80"/>
    <w:rsid w:val="00AD2D1A"/>
    <w:rsid w:val="00AD684E"/>
    <w:rsid w:val="00AE438D"/>
    <w:rsid w:val="00AF3566"/>
    <w:rsid w:val="00AF6F77"/>
    <w:rsid w:val="00AF7234"/>
    <w:rsid w:val="00B0178F"/>
    <w:rsid w:val="00B072D1"/>
    <w:rsid w:val="00B17A05"/>
    <w:rsid w:val="00B22474"/>
    <w:rsid w:val="00B354BC"/>
    <w:rsid w:val="00B40961"/>
    <w:rsid w:val="00B6010B"/>
    <w:rsid w:val="00B624E5"/>
    <w:rsid w:val="00B6303B"/>
    <w:rsid w:val="00B6401D"/>
    <w:rsid w:val="00B671EC"/>
    <w:rsid w:val="00B70487"/>
    <w:rsid w:val="00B70494"/>
    <w:rsid w:val="00B83DC1"/>
    <w:rsid w:val="00B8453F"/>
    <w:rsid w:val="00B956A2"/>
    <w:rsid w:val="00BA50B1"/>
    <w:rsid w:val="00BB0453"/>
    <w:rsid w:val="00BB0758"/>
    <w:rsid w:val="00BC047A"/>
    <w:rsid w:val="00BC5B3D"/>
    <w:rsid w:val="00BD50FE"/>
    <w:rsid w:val="00BF59E8"/>
    <w:rsid w:val="00C11A9F"/>
    <w:rsid w:val="00C166DE"/>
    <w:rsid w:val="00C2228C"/>
    <w:rsid w:val="00C22F2A"/>
    <w:rsid w:val="00C27991"/>
    <w:rsid w:val="00C36098"/>
    <w:rsid w:val="00C6137F"/>
    <w:rsid w:val="00C62524"/>
    <w:rsid w:val="00C63B21"/>
    <w:rsid w:val="00C6772F"/>
    <w:rsid w:val="00C84598"/>
    <w:rsid w:val="00C95172"/>
    <w:rsid w:val="00CA3367"/>
    <w:rsid w:val="00CB1B5A"/>
    <w:rsid w:val="00CC3DE0"/>
    <w:rsid w:val="00CC5FAC"/>
    <w:rsid w:val="00CD14EC"/>
    <w:rsid w:val="00CD483D"/>
    <w:rsid w:val="00CE0EF2"/>
    <w:rsid w:val="00CE6E0C"/>
    <w:rsid w:val="00D005E5"/>
    <w:rsid w:val="00D11823"/>
    <w:rsid w:val="00D17B23"/>
    <w:rsid w:val="00D31EA4"/>
    <w:rsid w:val="00D4044D"/>
    <w:rsid w:val="00D4668B"/>
    <w:rsid w:val="00D5793A"/>
    <w:rsid w:val="00D615C7"/>
    <w:rsid w:val="00D66C64"/>
    <w:rsid w:val="00D70141"/>
    <w:rsid w:val="00D7432F"/>
    <w:rsid w:val="00D85C64"/>
    <w:rsid w:val="00D92152"/>
    <w:rsid w:val="00D94E67"/>
    <w:rsid w:val="00DA1F16"/>
    <w:rsid w:val="00DA266B"/>
    <w:rsid w:val="00DB1161"/>
    <w:rsid w:val="00DB48FD"/>
    <w:rsid w:val="00DB6C06"/>
    <w:rsid w:val="00DC25D5"/>
    <w:rsid w:val="00DC6994"/>
    <w:rsid w:val="00DD2084"/>
    <w:rsid w:val="00DD20E3"/>
    <w:rsid w:val="00DD2B9E"/>
    <w:rsid w:val="00DD4D05"/>
    <w:rsid w:val="00DD56BB"/>
    <w:rsid w:val="00DD5780"/>
    <w:rsid w:val="00DE0771"/>
    <w:rsid w:val="00DF1602"/>
    <w:rsid w:val="00DF5A5B"/>
    <w:rsid w:val="00E02B7A"/>
    <w:rsid w:val="00E16FE5"/>
    <w:rsid w:val="00E176CB"/>
    <w:rsid w:val="00E21397"/>
    <w:rsid w:val="00E23DE0"/>
    <w:rsid w:val="00E253E5"/>
    <w:rsid w:val="00E32C2B"/>
    <w:rsid w:val="00E51633"/>
    <w:rsid w:val="00E524FD"/>
    <w:rsid w:val="00E61E09"/>
    <w:rsid w:val="00E635CB"/>
    <w:rsid w:val="00E63A74"/>
    <w:rsid w:val="00E63E36"/>
    <w:rsid w:val="00E81911"/>
    <w:rsid w:val="00E83BD2"/>
    <w:rsid w:val="00E87E23"/>
    <w:rsid w:val="00E975DB"/>
    <w:rsid w:val="00EA2B62"/>
    <w:rsid w:val="00EA5339"/>
    <w:rsid w:val="00EB71FC"/>
    <w:rsid w:val="00EC1276"/>
    <w:rsid w:val="00EC1762"/>
    <w:rsid w:val="00EC3D40"/>
    <w:rsid w:val="00EC6BAD"/>
    <w:rsid w:val="00EE35F2"/>
    <w:rsid w:val="00EF1128"/>
    <w:rsid w:val="00F00C5B"/>
    <w:rsid w:val="00F0226E"/>
    <w:rsid w:val="00F023F8"/>
    <w:rsid w:val="00F1057C"/>
    <w:rsid w:val="00F121B9"/>
    <w:rsid w:val="00F13942"/>
    <w:rsid w:val="00F17876"/>
    <w:rsid w:val="00F232F8"/>
    <w:rsid w:val="00F41A86"/>
    <w:rsid w:val="00F45E3D"/>
    <w:rsid w:val="00F637FA"/>
    <w:rsid w:val="00F64C30"/>
    <w:rsid w:val="00F77728"/>
    <w:rsid w:val="00F77CDC"/>
    <w:rsid w:val="00F8543B"/>
    <w:rsid w:val="00F95076"/>
    <w:rsid w:val="00F95807"/>
    <w:rsid w:val="00FA5629"/>
    <w:rsid w:val="00FB5062"/>
    <w:rsid w:val="00FB738F"/>
    <w:rsid w:val="00FC600F"/>
    <w:rsid w:val="00FC60F5"/>
    <w:rsid w:val="00FC7868"/>
    <w:rsid w:val="00FD40B2"/>
    <w:rsid w:val="00FE795E"/>
    <w:rsid w:val="00FF1F34"/>
    <w:rsid w:val="00FF6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D472"/>
  <w15:docId w15:val="{F30F3D0D-47DC-4BF6-A3B3-B8E23118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430"/>
    <w:pPr>
      <w:suppressAutoHyphens/>
    </w:pPr>
    <w:rPr>
      <w:rFonts w:ascii="Times New Roman" w:eastAsia="Times New Roman" w:hAnsi="Times New Roman"/>
      <w:sz w:val="24"/>
      <w:szCs w:val="24"/>
      <w:lang w:eastAsia="ar-SA"/>
    </w:rPr>
  </w:style>
  <w:style w:type="paragraph" w:styleId="10">
    <w:name w:val="heading 1"/>
    <w:basedOn w:val="a"/>
    <w:next w:val="a"/>
    <w:link w:val="11"/>
    <w:qFormat/>
    <w:rsid w:val="00E253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H21,H22,H211,H23,H212"/>
    <w:basedOn w:val="a"/>
    <w:next w:val="a"/>
    <w:link w:val="21"/>
    <w:qFormat/>
    <w:rsid w:val="006E2407"/>
    <w:pPr>
      <w:keepNext/>
      <w:tabs>
        <w:tab w:val="num" w:pos="0"/>
      </w:tabs>
      <w:spacing w:line="240" w:lineRule="atLeast"/>
      <w:outlineLvl w:val="1"/>
    </w:pPr>
    <w:rPr>
      <w:rFonts w:ascii="Arial" w:hAnsi="Arial"/>
      <w:b/>
      <w:i/>
      <w:sz w:val="22"/>
      <w:szCs w:val="20"/>
    </w:rPr>
  </w:style>
  <w:style w:type="paragraph" w:styleId="30">
    <w:name w:val="heading 3"/>
    <w:basedOn w:val="a"/>
    <w:link w:val="31"/>
    <w:unhideWhenUsed/>
    <w:qFormat/>
    <w:rsid w:val="006E43C0"/>
    <w:pPr>
      <w:spacing w:before="100" w:beforeAutospacing="1" w:after="100" w:afterAutospacing="1"/>
      <w:outlineLvl w:val="2"/>
    </w:pPr>
    <w:rPr>
      <w:b/>
      <w:bCs/>
      <w:sz w:val="27"/>
      <w:szCs w:val="27"/>
      <w:lang w:eastAsia="en-US"/>
    </w:rPr>
  </w:style>
  <w:style w:type="paragraph" w:styleId="4">
    <w:name w:val="heading 4"/>
    <w:basedOn w:val="a"/>
    <w:next w:val="a0"/>
    <w:link w:val="40"/>
    <w:qFormat/>
    <w:rsid w:val="006E2407"/>
    <w:pPr>
      <w:keepNext/>
      <w:tabs>
        <w:tab w:val="num" w:pos="0"/>
      </w:tabs>
      <w:spacing w:before="240" w:after="120"/>
      <w:outlineLvl w:val="3"/>
    </w:pPr>
    <w:rPr>
      <w:rFonts w:ascii="Arial" w:eastAsia="Arial Unicode MS" w:hAnsi="Arial" w:cs="Tahoma"/>
      <w:b/>
      <w:bCs/>
      <w:i/>
      <w:iCs/>
    </w:rPr>
  </w:style>
  <w:style w:type="paragraph" w:styleId="5">
    <w:name w:val="heading 5"/>
    <w:basedOn w:val="a"/>
    <w:next w:val="a"/>
    <w:link w:val="50"/>
    <w:qFormat/>
    <w:rsid w:val="006E2407"/>
    <w:pPr>
      <w:suppressAutoHyphens w:val="0"/>
      <w:spacing w:before="240" w:after="60"/>
      <w:outlineLvl w:val="4"/>
    </w:pPr>
    <w:rPr>
      <w:b/>
      <w:bCs/>
      <w:i/>
      <w:iCs/>
      <w:sz w:val="26"/>
      <w:szCs w:val="26"/>
      <w:lang w:eastAsia="ru-RU"/>
    </w:rPr>
  </w:style>
  <w:style w:type="paragraph" w:styleId="6">
    <w:name w:val="heading 6"/>
    <w:basedOn w:val="a"/>
    <w:next w:val="a"/>
    <w:link w:val="60"/>
    <w:qFormat/>
    <w:rsid w:val="006E2407"/>
    <w:pPr>
      <w:keepNext/>
      <w:suppressAutoHyphens w:val="0"/>
      <w:ind w:left="-108" w:right="342" w:hanging="34"/>
      <w:jc w:val="center"/>
      <w:outlineLvl w:val="5"/>
    </w:pPr>
    <w:rPr>
      <w:snapToGrid w:val="0"/>
      <w:sz w:val="22"/>
      <w:szCs w:val="20"/>
      <w:lang w:val="en-US" w:eastAsia="ru-RU"/>
    </w:rPr>
  </w:style>
  <w:style w:type="paragraph" w:styleId="7">
    <w:name w:val="heading 7"/>
    <w:basedOn w:val="a"/>
    <w:next w:val="a"/>
    <w:link w:val="70"/>
    <w:qFormat/>
    <w:rsid w:val="006E2407"/>
    <w:pPr>
      <w:keepNext/>
      <w:suppressAutoHyphens w:val="0"/>
      <w:ind w:right="342"/>
      <w:outlineLvl w:val="6"/>
    </w:pPr>
    <w:rPr>
      <w:rFonts w:ascii="Arial" w:hAnsi="Arial"/>
      <w:sz w:val="22"/>
      <w:szCs w:val="20"/>
      <w:lang w:val="en-US" w:eastAsia="ru-RU"/>
    </w:rPr>
  </w:style>
  <w:style w:type="paragraph" w:styleId="8">
    <w:name w:val="heading 8"/>
    <w:basedOn w:val="a"/>
    <w:next w:val="a"/>
    <w:link w:val="80"/>
    <w:qFormat/>
    <w:rsid w:val="006E2407"/>
    <w:pPr>
      <w:suppressAutoHyphens w:val="0"/>
      <w:spacing w:before="240" w:after="60"/>
      <w:outlineLvl w:val="7"/>
    </w:pPr>
    <w:rPr>
      <w:rFonts w:ascii="Calibri" w:hAnsi="Calibri"/>
      <w:i/>
      <w:iCs/>
      <w:lang w:eastAsia="ru-RU"/>
    </w:rPr>
  </w:style>
  <w:style w:type="paragraph" w:styleId="9">
    <w:name w:val="heading 9"/>
    <w:basedOn w:val="a"/>
    <w:next w:val="a"/>
    <w:link w:val="90"/>
    <w:qFormat/>
    <w:rsid w:val="006E2407"/>
    <w:pPr>
      <w:keepNext/>
      <w:suppressAutoHyphens w:val="0"/>
      <w:spacing w:line="360" w:lineRule="auto"/>
      <w:ind w:right="292" w:firstLine="706"/>
      <w:jc w:val="both"/>
      <w:outlineLvl w:val="8"/>
    </w:pPr>
    <w:rPr>
      <w:rFonts w:ascii="Arial" w:hAnsi="Arial"/>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бзац главы"/>
    <w:basedOn w:val="a"/>
    <w:link w:val="a5"/>
    <w:qFormat/>
    <w:rsid w:val="006E43C0"/>
    <w:pPr>
      <w:ind w:firstLine="708"/>
    </w:pPr>
  </w:style>
  <w:style w:type="character" w:customStyle="1" w:styleId="a5">
    <w:name w:val="Абзац главы Знак"/>
    <w:link w:val="a4"/>
    <w:rsid w:val="006E43C0"/>
    <w:rPr>
      <w:rFonts w:ascii="Times New Roman" w:eastAsia="Times New Roman" w:hAnsi="Times New Roman"/>
      <w:color w:val="000000"/>
      <w:sz w:val="24"/>
      <w:szCs w:val="24"/>
      <w:shd w:val="clear" w:color="auto" w:fill="FFFFFF"/>
      <w:lang w:eastAsia="ru-RU"/>
    </w:rPr>
  </w:style>
  <w:style w:type="paragraph" w:customStyle="1" w:styleId="1">
    <w:name w:val="Стиль1"/>
    <w:basedOn w:val="a4"/>
    <w:link w:val="12"/>
    <w:qFormat/>
    <w:rsid w:val="006E43C0"/>
    <w:pPr>
      <w:numPr>
        <w:numId w:val="2"/>
      </w:numPr>
    </w:pPr>
    <w:rPr>
      <w:lang w:val="x-none" w:eastAsia="x-none"/>
    </w:rPr>
  </w:style>
  <w:style w:type="character" w:customStyle="1" w:styleId="12">
    <w:name w:val="Стиль1 Знак"/>
    <w:link w:val="1"/>
    <w:rsid w:val="006E43C0"/>
    <w:rPr>
      <w:rFonts w:ascii="Times New Roman" w:eastAsia="Times New Roman" w:hAnsi="Times New Roman"/>
      <w:color w:val="000000"/>
      <w:sz w:val="24"/>
      <w:szCs w:val="24"/>
      <w:shd w:val="clear" w:color="auto" w:fill="FFFFFF"/>
      <w:lang w:val="x-none" w:eastAsia="x-none"/>
    </w:rPr>
  </w:style>
  <w:style w:type="paragraph" w:customStyle="1" w:styleId="2">
    <w:name w:val="Стиль2"/>
    <w:basedOn w:val="a"/>
    <w:link w:val="22"/>
    <w:qFormat/>
    <w:rsid w:val="006E43C0"/>
    <w:pPr>
      <w:numPr>
        <w:numId w:val="3"/>
      </w:numPr>
    </w:pPr>
    <w:rPr>
      <w:lang w:val="x-none" w:eastAsia="x-none"/>
    </w:rPr>
  </w:style>
  <w:style w:type="character" w:customStyle="1" w:styleId="22">
    <w:name w:val="Стиль2 Знак"/>
    <w:link w:val="2"/>
    <w:rsid w:val="006E43C0"/>
    <w:rPr>
      <w:rFonts w:ascii="Times New Roman" w:eastAsia="Times New Roman" w:hAnsi="Times New Roman"/>
      <w:color w:val="000000"/>
      <w:sz w:val="24"/>
      <w:szCs w:val="24"/>
      <w:shd w:val="clear" w:color="auto" w:fill="FFFFFF"/>
      <w:lang w:val="x-none" w:eastAsia="x-none"/>
    </w:rPr>
  </w:style>
  <w:style w:type="paragraph" w:customStyle="1" w:styleId="3">
    <w:name w:val="Стиль3"/>
    <w:basedOn w:val="a4"/>
    <w:link w:val="32"/>
    <w:qFormat/>
    <w:rsid w:val="006E43C0"/>
    <w:pPr>
      <w:numPr>
        <w:numId w:val="1"/>
      </w:numPr>
    </w:pPr>
    <w:rPr>
      <w:lang w:val="x-none" w:eastAsia="x-none"/>
    </w:rPr>
  </w:style>
  <w:style w:type="character" w:customStyle="1" w:styleId="32">
    <w:name w:val="Стиль3 Знак"/>
    <w:link w:val="3"/>
    <w:rsid w:val="006E43C0"/>
    <w:rPr>
      <w:rFonts w:ascii="Times New Roman" w:eastAsia="Times New Roman" w:hAnsi="Times New Roman"/>
      <w:color w:val="000000"/>
      <w:sz w:val="24"/>
      <w:szCs w:val="24"/>
      <w:shd w:val="clear" w:color="auto" w:fill="FFFFFF"/>
      <w:lang w:val="x-none" w:eastAsia="x-none"/>
    </w:rPr>
  </w:style>
  <w:style w:type="paragraph" w:customStyle="1" w:styleId="a6">
    <w:name w:val="абзац главы по центру + жирный"/>
    <w:basedOn w:val="a"/>
    <w:link w:val="a7"/>
    <w:qFormat/>
    <w:rsid w:val="006E43C0"/>
    <w:pPr>
      <w:ind w:firstLine="708"/>
    </w:pPr>
    <w:rPr>
      <w:b/>
      <w:bCs/>
    </w:rPr>
  </w:style>
  <w:style w:type="character" w:customStyle="1" w:styleId="a7">
    <w:name w:val="абзац главы по центру + жирный Знак"/>
    <w:link w:val="a6"/>
    <w:rsid w:val="006E43C0"/>
    <w:rPr>
      <w:rFonts w:ascii="Times New Roman" w:eastAsia="Times New Roman" w:hAnsi="Times New Roman"/>
      <w:b/>
      <w:bCs/>
      <w:color w:val="000000"/>
      <w:sz w:val="24"/>
      <w:szCs w:val="24"/>
      <w:shd w:val="clear" w:color="auto" w:fill="FFFFFF"/>
      <w:lang w:eastAsia="ru-RU"/>
    </w:rPr>
  </w:style>
  <w:style w:type="paragraph" w:customStyle="1" w:styleId="a8">
    <w:name w:val="тире"/>
    <w:basedOn w:val="a4"/>
    <w:link w:val="a9"/>
    <w:qFormat/>
    <w:rsid w:val="006E43C0"/>
  </w:style>
  <w:style w:type="character" w:customStyle="1" w:styleId="a9">
    <w:name w:val="тире Знак"/>
    <w:basedOn w:val="a5"/>
    <w:link w:val="a8"/>
    <w:rsid w:val="006E43C0"/>
    <w:rPr>
      <w:rFonts w:ascii="Times New Roman" w:eastAsia="Times New Roman" w:hAnsi="Times New Roman"/>
      <w:color w:val="000000"/>
      <w:sz w:val="24"/>
      <w:szCs w:val="24"/>
      <w:shd w:val="clear" w:color="auto" w:fill="FFFFFF"/>
      <w:lang w:eastAsia="ru-RU"/>
    </w:rPr>
  </w:style>
  <w:style w:type="character" w:customStyle="1" w:styleId="31">
    <w:name w:val="Заголовок 3 Знак"/>
    <w:link w:val="30"/>
    <w:rsid w:val="006E43C0"/>
    <w:rPr>
      <w:rFonts w:ascii="Times New Roman" w:eastAsia="Times New Roman" w:hAnsi="Times New Roman"/>
      <w:b/>
      <w:bCs/>
      <w:sz w:val="27"/>
      <w:szCs w:val="27"/>
    </w:rPr>
  </w:style>
  <w:style w:type="paragraph" w:styleId="aa">
    <w:name w:val="caption"/>
    <w:basedOn w:val="a"/>
    <w:next w:val="a"/>
    <w:unhideWhenUsed/>
    <w:qFormat/>
    <w:rsid w:val="006E43C0"/>
    <w:pPr>
      <w:widowControl w:val="0"/>
      <w:spacing w:after="200"/>
    </w:pPr>
    <w:rPr>
      <w:b/>
      <w:bCs/>
      <w:color w:val="4F81BD"/>
      <w:sz w:val="18"/>
      <w:szCs w:val="18"/>
    </w:rPr>
  </w:style>
  <w:style w:type="character" w:styleId="ab">
    <w:name w:val="Strong"/>
    <w:qFormat/>
    <w:rsid w:val="006E43C0"/>
    <w:rPr>
      <w:b/>
      <w:bCs/>
    </w:rPr>
  </w:style>
  <w:style w:type="character" w:styleId="ac">
    <w:name w:val="Emphasis"/>
    <w:uiPriority w:val="20"/>
    <w:qFormat/>
    <w:rsid w:val="006E43C0"/>
    <w:rPr>
      <w:i/>
      <w:iCs/>
    </w:rPr>
  </w:style>
  <w:style w:type="paragraph" w:styleId="ad">
    <w:name w:val="No Spacing"/>
    <w:link w:val="ae"/>
    <w:uiPriority w:val="1"/>
    <w:qFormat/>
    <w:rsid w:val="006E43C0"/>
    <w:pPr>
      <w:shd w:val="clear" w:color="auto" w:fill="FFFFFF"/>
      <w:autoSpaceDE w:val="0"/>
      <w:autoSpaceDN w:val="0"/>
      <w:adjustRightInd w:val="0"/>
      <w:jc w:val="both"/>
    </w:pPr>
    <w:rPr>
      <w:rFonts w:ascii="Times New Roman" w:eastAsia="Times New Roman" w:hAnsi="Times New Roman"/>
      <w:color w:val="000000"/>
      <w:sz w:val="24"/>
      <w:szCs w:val="24"/>
      <w:lang w:eastAsia="ru-RU"/>
    </w:rPr>
  </w:style>
  <w:style w:type="paragraph" w:styleId="af">
    <w:name w:val="List Paragraph"/>
    <w:basedOn w:val="a"/>
    <w:link w:val="af0"/>
    <w:uiPriority w:val="34"/>
    <w:qFormat/>
    <w:rsid w:val="006E43C0"/>
    <w:pPr>
      <w:ind w:left="720"/>
      <w:contextualSpacing/>
    </w:pPr>
  </w:style>
  <w:style w:type="paragraph" w:styleId="af1">
    <w:name w:val="Normal (Web)"/>
    <w:basedOn w:val="a"/>
    <w:rsid w:val="0039428C"/>
    <w:pPr>
      <w:spacing w:before="280" w:after="280"/>
    </w:pPr>
  </w:style>
  <w:style w:type="paragraph" w:styleId="af2">
    <w:name w:val="footer"/>
    <w:basedOn w:val="a"/>
    <w:link w:val="af3"/>
    <w:uiPriority w:val="99"/>
    <w:rsid w:val="0039428C"/>
    <w:pPr>
      <w:tabs>
        <w:tab w:val="center" w:pos="4677"/>
        <w:tab w:val="right" w:pos="9355"/>
      </w:tabs>
    </w:pPr>
    <w:rPr>
      <w:lang w:val="x-none"/>
    </w:rPr>
  </w:style>
  <w:style w:type="character" w:customStyle="1" w:styleId="af3">
    <w:name w:val="Нижний колонтитул Знак"/>
    <w:basedOn w:val="a1"/>
    <w:link w:val="af2"/>
    <w:uiPriority w:val="99"/>
    <w:rsid w:val="0039428C"/>
    <w:rPr>
      <w:rFonts w:ascii="Times New Roman" w:eastAsia="Times New Roman" w:hAnsi="Times New Roman"/>
      <w:sz w:val="24"/>
      <w:szCs w:val="24"/>
      <w:lang w:val="x-none" w:eastAsia="ar-SA"/>
    </w:rPr>
  </w:style>
  <w:style w:type="paragraph" w:customStyle="1" w:styleId="ConsPlusNonformat">
    <w:name w:val="ConsPlusNonformat"/>
    <w:rsid w:val="0039428C"/>
    <w:pPr>
      <w:widowControl w:val="0"/>
      <w:autoSpaceDE w:val="0"/>
      <w:autoSpaceDN w:val="0"/>
      <w:adjustRightInd w:val="0"/>
    </w:pPr>
    <w:rPr>
      <w:rFonts w:ascii="Courier New" w:eastAsia="Times New Roman" w:hAnsi="Courier New" w:cs="Courier New"/>
      <w:lang w:eastAsia="ru-RU"/>
    </w:rPr>
  </w:style>
  <w:style w:type="character" w:customStyle="1" w:styleId="FontStyle12">
    <w:name w:val="Font Style12"/>
    <w:uiPriority w:val="99"/>
    <w:rsid w:val="0039428C"/>
    <w:rPr>
      <w:rFonts w:ascii="Times New Roman" w:hAnsi="Times New Roman" w:cs="Times New Roman"/>
      <w:sz w:val="20"/>
      <w:szCs w:val="20"/>
    </w:rPr>
  </w:style>
  <w:style w:type="character" w:customStyle="1" w:styleId="FontStyle14">
    <w:name w:val="Font Style14"/>
    <w:uiPriority w:val="99"/>
    <w:rsid w:val="0039428C"/>
    <w:rPr>
      <w:rFonts w:ascii="Times New Roman" w:hAnsi="Times New Roman"/>
      <w:b/>
      <w:sz w:val="24"/>
    </w:rPr>
  </w:style>
  <w:style w:type="paragraph" w:customStyle="1" w:styleId="af4">
    <w:name w:val="Таблица шапка"/>
    <w:basedOn w:val="a"/>
    <w:rsid w:val="0039428C"/>
    <w:pPr>
      <w:keepNext/>
      <w:suppressAutoHyphens w:val="0"/>
      <w:spacing w:before="40" w:after="40"/>
      <w:ind w:left="57" w:right="57"/>
    </w:pPr>
    <w:rPr>
      <w:sz w:val="20"/>
      <w:szCs w:val="20"/>
      <w:lang w:eastAsia="ru-RU"/>
    </w:rPr>
  </w:style>
  <w:style w:type="paragraph" w:customStyle="1" w:styleId="af5">
    <w:name w:val="Таблица текст"/>
    <w:basedOn w:val="a"/>
    <w:rsid w:val="0039428C"/>
    <w:pPr>
      <w:suppressAutoHyphens w:val="0"/>
      <w:spacing w:before="40" w:after="40"/>
      <w:ind w:left="57" w:right="57"/>
    </w:pPr>
    <w:rPr>
      <w:szCs w:val="20"/>
      <w:lang w:eastAsia="ru-RU"/>
    </w:rPr>
  </w:style>
  <w:style w:type="paragraph" w:customStyle="1" w:styleId="33">
    <w:name w:val="Основной текст3"/>
    <w:basedOn w:val="a"/>
    <w:rsid w:val="0039428C"/>
    <w:pPr>
      <w:widowControl w:val="0"/>
      <w:shd w:val="clear" w:color="auto" w:fill="FFFFFF"/>
      <w:suppressAutoHyphens w:val="0"/>
      <w:spacing w:line="230" w:lineRule="exact"/>
      <w:jc w:val="both"/>
    </w:pPr>
    <w:rPr>
      <w:color w:val="000000"/>
      <w:sz w:val="20"/>
      <w:szCs w:val="20"/>
      <w:lang w:eastAsia="ru-RU"/>
    </w:rPr>
  </w:style>
  <w:style w:type="character" w:styleId="af6">
    <w:name w:val="Hyperlink"/>
    <w:uiPriority w:val="99"/>
    <w:rsid w:val="0039428C"/>
    <w:rPr>
      <w:color w:val="000080"/>
      <w:u w:val="single"/>
    </w:rPr>
  </w:style>
  <w:style w:type="paragraph" w:styleId="23">
    <w:name w:val="toc 2"/>
    <w:basedOn w:val="a"/>
    <w:next w:val="a"/>
    <w:autoRedefine/>
    <w:uiPriority w:val="99"/>
    <w:rsid w:val="00666057"/>
    <w:pPr>
      <w:tabs>
        <w:tab w:val="left" w:pos="720"/>
        <w:tab w:val="right" w:leader="dot" w:pos="9720"/>
      </w:tabs>
      <w:suppressAutoHyphens w:val="0"/>
      <w:ind w:left="240"/>
    </w:pPr>
    <w:rPr>
      <w:smallCaps/>
      <w:noProof/>
      <w:sz w:val="20"/>
      <w:szCs w:val="20"/>
      <w:lang w:eastAsia="ru-RU"/>
    </w:rPr>
  </w:style>
  <w:style w:type="paragraph" w:styleId="af7">
    <w:name w:val="Balloon Text"/>
    <w:basedOn w:val="a"/>
    <w:link w:val="af8"/>
    <w:semiHidden/>
    <w:unhideWhenUsed/>
    <w:rsid w:val="00B17A05"/>
    <w:rPr>
      <w:rFonts w:ascii="Tahoma" w:hAnsi="Tahoma" w:cs="Tahoma"/>
      <w:sz w:val="16"/>
      <w:szCs w:val="16"/>
    </w:rPr>
  </w:style>
  <w:style w:type="character" w:customStyle="1" w:styleId="af8">
    <w:name w:val="Текст выноски Знак"/>
    <w:basedOn w:val="a1"/>
    <w:link w:val="af7"/>
    <w:uiPriority w:val="99"/>
    <w:semiHidden/>
    <w:rsid w:val="00B17A05"/>
    <w:rPr>
      <w:rFonts w:ascii="Tahoma" w:eastAsia="Times New Roman" w:hAnsi="Tahoma" w:cs="Tahoma"/>
      <w:sz w:val="16"/>
      <w:szCs w:val="16"/>
      <w:lang w:eastAsia="ar-SA"/>
    </w:rPr>
  </w:style>
  <w:style w:type="table" w:styleId="af9">
    <w:name w:val="Table Grid"/>
    <w:basedOn w:val="a2"/>
    <w:uiPriority w:val="59"/>
    <w:rsid w:val="00F77728"/>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next w:val="af9"/>
    <w:uiPriority w:val="59"/>
    <w:rsid w:val="00F77728"/>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basedOn w:val="a"/>
    <w:link w:val="afb"/>
    <w:unhideWhenUsed/>
    <w:rsid w:val="00A9549E"/>
    <w:pPr>
      <w:tabs>
        <w:tab w:val="center" w:pos="4677"/>
        <w:tab w:val="right" w:pos="9355"/>
      </w:tabs>
    </w:pPr>
  </w:style>
  <w:style w:type="character" w:customStyle="1" w:styleId="afb">
    <w:name w:val="Верхний колонтитул Знак"/>
    <w:basedOn w:val="a1"/>
    <w:link w:val="afa"/>
    <w:rsid w:val="00A9549E"/>
    <w:rPr>
      <w:rFonts w:ascii="Times New Roman" w:eastAsia="Times New Roman" w:hAnsi="Times New Roman"/>
      <w:sz w:val="24"/>
      <w:szCs w:val="24"/>
      <w:lang w:eastAsia="ar-SA"/>
    </w:rPr>
  </w:style>
  <w:style w:type="table" w:customStyle="1" w:styleId="24">
    <w:name w:val="Сетка таблицы2"/>
    <w:basedOn w:val="a2"/>
    <w:next w:val="af9"/>
    <w:uiPriority w:val="59"/>
    <w:rsid w:val="00F64C30"/>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Базовый"/>
    <w:rsid w:val="002B2400"/>
    <w:pPr>
      <w:tabs>
        <w:tab w:val="left" w:pos="709"/>
      </w:tabs>
      <w:suppressAutoHyphens/>
      <w:spacing w:after="200" w:line="276" w:lineRule="auto"/>
    </w:pPr>
    <w:rPr>
      <w:rFonts w:ascii="Times New Roman" w:eastAsia="Times New Roman" w:hAnsi="Times New Roman"/>
      <w:lang w:eastAsia="ar-SA"/>
    </w:rPr>
  </w:style>
  <w:style w:type="character" w:styleId="afd">
    <w:name w:val="annotation reference"/>
    <w:basedOn w:val="a1"/>
    <w:uiPriority w:val="99"/>
    <w:semiHidden/>
    <w:unhideWhenUsed/>
    <w:rsid w:val="00BA50B1"/>
    <w:rPr>
      <w:sz w:val="16"/>
      <w:szCs w:val="16"/>
    </w:rPr>
  </w:style>
  <w:style w:type="paragraph" w:styleId="afe">
    <w:name w:val="annotation text"/>
    <w:basedOn w:val="a"/>
    <w:link w:val="aff"/>
    <w:uiPriority w:val="99"/>
    <w:semiHidden/>
    <w:unhideWhenUsed/>
    <w:rsid w:val="00BA50B1"/>
    <w:rPr>
      <w:sz w:val="20"/>
      <w:szCs w:val="20"/>
    </w:rPr>
  </w:style>
  <w:style w:type="character" w:customStyle="1" w:styleId="aff">
    <w:name w:val="Текст примечания Знак"/>
    <w:basedOn w:val="a1"/>
    <w:link w:val="afe"/>
    <w:uiPriority w:val="99"/>
    <w:semiHidden/>
    <w:rsid w:val="00BA50B1"/>
    <w:rPr>
      <w:rFonts w:ascii="Times New Roman" w:eastAsia="Times New Roman" w:hAnsi="Times New Roman"/>
      <w:lang w:eastAsia="ar-SA"/>
    </w:rPr>
  </w:style>
  <w:style w:type="paragraph" w:styleId="aff0">
    <w:name w:val="annotation subject"/>
    <w:basedOn w:val="afe"/>
    <w:next w:val="afe"/>
    <w:link w:val="aff1"/>
    <w:uiPriority w:val="99"/>
    <w:semiHidden/>
    <w:unhideWhenUsed/>
    <w:rsid w:val="00BA50B1"/>
    <w:rPr>
      <w:b/>
      <w:bCs/>
    </w:rPr>
  </w:style>
  <w:style w:type="character" w:customStyle="1" w:styleId="aff1">
    <w:name w:val="Тема примечания Знак"/>
    <w:basedOn w:val="aff"/>
    <w:link w:val="aff0"/>
    <w:uiPriority w:val="99"/>
    <w:semiHidden/>
    <w:rsid w:val="00BA50B1"/>
    <w:rPr>
      <w:rFonts w:ascii="Times New Roman" w:eastAsia="Times New Roman" w:hAnsi="Times New Roman"/>
      <w:b/>
      <w:bCs/>
      <w:lang w:eastAsia="ar-SA"/>
    </w:rPr>
  </w:style>
  <w:style w:type="paragraph" w:styleId="aff2">
    <w:name w:val="Revision"/>
    <w:hidden/>
    <w:uiPriority w:val="99"/>
    <w:semiHidden/>
    <w:rsid w:val="00BA50B1"/>
    <w:rPr>
      <w:rFonts w:ascii="Times New Roman" w:eastAsia="Times New Roman" w:hAnsi="Times New Roman"/>
      <w:sz w:val="24"/>
      <w:szCs w:val="24"/>
      <w:lang w:eastAsia="ar-SA"/>
    </w:rPr>
  </w:style>
  <w:style w:type="table" w:customStyle="1" w:styleId="34">
    <w:name w:val="Сетка таблицы3"/>
    <w:basedOn w:val="a2"/>
    <w:next w:val="af9"/>
    <w:uiPriority w:val="59"/>
    <w:rsid w:val="00491D0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E253E5"/>
    <w:rPr>
      <w:rFonts w:asciiTheme="majorHAnsi" w:eastAsiaTheme="majorEastAsia" w:hAnsiTheme="majorHAnsi" w:cstheme="majorBidi"/>
      <w:b/>
      <w:bCs/>
      <w:color w:val="365F91" w:themeColor="accent1" w:themeShade="BF"/>
      <w:sz w:val="28"/>
      <w:szCs w:val="28"/>
      <w:lang w:eastAsia="ar-SA"/>
    </w:rPr>
  </w:style>
  <w:style w:type="character" w:customStyle="1" w:styleId="21">
    <w:name w:val="Заголовок 2 Знак"/>
    <w:aliases w:val="H2 Знак,H21 Знак,H22 Знак,H211 Знак,H23 Знак,H212 Знак"/>
    <w:basedOn w:val="a1"/>
    <w:link w:val="20"/>
    <w:rsid w:val="006E2407"/>
    <w:rPr>
      <w:rFonts w:ascii="Arial" w:eastAsia="Times New Roman" w:hAnsi="Arial"/>
      <w:b/>
      <w:i/>
      <w:sz w:val="22"/>
      <w:lang w:eastAsia="ar-SA"/>
    </w:rPr>
  </w:style>
  <w:style w:type="character" w:customStyle="1" w:styleId="40">
    <w:name w:val="Заголовок 4 Знак"/>
    <w:basedOn w:val="a1"/>
    <w:link w:val="4"/>
    <w:rsid w:val="006E2407"/>
    <w:rPr>
      <w:rFonts w:ascii="Arial" w:eastAsia="Arial Unicode MS" w:hAnsi="Arial" w:cs="Tahoma"/>
      <w:b/>
      <w:bCs/>
      <w:i/>
      <w:iCs/>
      <w:sz w:val="24"/>
      <w:szCs w:val="24"/>
      <w:lang w:eastAsia="ar-SA"/>
    </w:rPr>
  </w:style>
  <w:style w:type="character" w:customStyle="1" w:styleId="50">
    <w:name w:val="Заголовок 5 Знак"/>
    <w:basedOn w:val="a1"/>
    <w:link w:val="5"/>
    <w:rsid w:val="006E2407"/>
    <w:rPr>
      <w:rFonts w:ascii="Times New Roman" w:eastAsia="Times New Roman" w:hAnsi="Times New Roman"/>
      <w:b/>
      <w:bCs/>
      <w:i/>
      <w:iCs/>
      <w:sz w:val="26"/>
      <w:szCs w:val="26"/>
      <w:lang w:eastAsia="ru-RU"/>
    </w:rPr>
  </w:style>
  <w:style w:type="character" w:customStyle="1" w:styleId="60">
    <w:name w:val="Заголовок 6 Знак"/>
    <w:basedOn w:val="a1"/>
    <w:link w:val="6"/>
    <w:rsid w:val="006E2407"/>
    <w:rPr>
      <w:rFonts w:ascii="Times New Roman" w:eastAsia="Times New Roman" w:hAnsi="Times New Roman"/>
      <w:snapToGrid w:val="0"/>
      <w:sz w:val="22"/>
      <w:lang w:val="en-US" w:eastAsia="ru-RU"/>
    </w:rPr>
  </w:style>
  <w:style w:type="character" w:customStyle="1" w:styleId="70">
    <w:name w:val="Заголовок 7 Знак"/>
    <w:basedOn w:val="a1"/>
    <w:link w:val="7"/>
    <w:rsid w:val="006E2407"/>
    <w:rPr>
      <w:rFonts w:ascii="Arial" w:eastAsia="Times New Roman" w:hAnsi="Arial"/>
      <w:sz w:val="22"/>
      <w:lang w:val="en-US" w:eastAsia="ru-RU"/>
    </w:rPr>
  </w:style>
  <w:style w:type="character" w:customStyle="1" w:styleId="80">
    <w:name w:val="Заголовок 8 Знак"/>
    <w:basedOn w:val="a1"/>
    <w:link w:val="8"/>
    <w:rsid w:val="006E2407"/>
    <w:rPr>
      <w:rFonts w:eastAsia="Times New Roman"/>
      <w:i/>
      <w:iCs/>
      <w:sz w:val="24"/>
      <w:szCs w:val="24"/>
      <w:lang w:eastAsia="ru-RU"/>
    </w:rPr>
  </w:style>
  <w:style w:type="character" w:customStyle="1" w:styleId="90">
    <w:name w:val="Заголовок 9 Знак"/>
    <w:basedOn w:val="a1"/>
    <w:link w:val="9"/>
    <w:rsid w:val="006E2407"/>
    <w:rPr>
      <w:rFonts w:ascii="Arial" w:eastAsia="Times New Roman" w:hAnsi="Arial"/>
      <w:color w:val="000000"/>
      <w:sz w:val="24"/>
      <w:lang w:eastAsia="ru-RU"/>
    </w:rPr>
  </w:style>
  <w:style w:type="character" w:styleId="aff3">
    <w:name w:val="Placeholder Text"/>
    <w:basedOn w:val="a1"/>
    <w:uiPriority w:val="99"/>
    <w:semiHidden/>
    <w:rsid w:val="006E2407"/>
    <w:rPr>
      <w:color w:val="808080"/>
    </w:rPr>
  </w:style>
  <w:style w:type="paragraph" w:styleId="a0">
    <w:name w:val="Body Text"/>
    <w:aliases w:val="Знак Знак Знак1,Знак1 Знак1,Знак Знак,Знак1,body text,bt"/>
    <w:basedOn w:val="a"/>
    <w:link w:val="aff4"/>
    <w:rsid w:val="006E2407"/>
    <w:pPr>
      <w:widowControl w:val="0"/>
      <w:shd w:val="clear" w:color="auto" w:fill="FFFFFF"/>
      <w:suppressAutoHyphens w:val="0"/>
      <w:spacing w:before="180" w:after="60" w:line="312" w:lineRule="exact"/>
      <w:ind w:hanging="280"/>
      <w:jc w:val="both"/>
    </w:pPr>
    <w:rPr>
      <w:rFonts w:eastAsia="Calibri"/>
      <w:noProof/>
      <w:sz w:val="26"/>
      <w:szCs w:val="26"/>
      <w:lang w:eastAsia="ru-RU"/>
    </w:rPr>
  </w:style>
  <w:style w:type="character" w:customStyle="1" w:styleId="aff4">
    <w:name w:val="Основной текст Знак"/>
    <w:aliases w:val="Знак Знак Знак1 Знак1,Знак1 Знак1 Знак1,Знак Знак Знак2,Знак1 Знак2,body text Знак1,bt Знак1"/>
    <w:basedOn w:val="a1"/>
    <w:link w:val="a0"/>
    <w:rsid w:val="006E2407"/>
    <w:rPr>
      <w:rFonts w:ascii="Times New Roman" w:hAnsi="Times New Roman"/>
      <w:noProof/>
      <w:sz w:val="26"/>
      <w:szCs w:val="26"/>
      <w:shd w:val="clear" w:color="auto" w:fill="FFFFFF"/>
      <w:lang w:eastAsia="ru-RU"/>
    </w:rPr>
  </w:style>
  <w:style w:type="character" w:customStyle="1" w:styleId="BodyTextChar1">
    <w:name w:val="Body Text Char1"/>
    <w:uiPriority w:val="99"/>
    <w:locked/>
    <w:rsid w:val="006E2407"/>
    <w:rPr>
      <w:rFonts w:cs="Times New Roman"/>
      <w:sz w:val="26"/>
      <w:szCs w:val="26"/>
      <w:lang w:bidi="ar-SA"/>
    </w:rPr>
  </w:style>
  <w:style w:type="paragraph" w:styleId="HTML">
    <w:name w:val="HTML Preformatted"/>
    <w:basedOn w:val="a"/>
    <w:link w:val="HTML0"/>
    <w:rsid w:val="006E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rsid w:val="006E2407"/>
    <w:rPr>
      <w:rFonts w:ascii="Courier New" w:eastAsia="Times New Roman" w:hAnsi="Courier New" w:cs="Courier New"/>
      <w:lang w:eastAsia="ru-RU"/>
    </w:rPr>
  </w:style>
  <w:style w:type="character" w:customStyle="1" w:styleId="FontStyle23">
    <w:name w:val="Font Style23"/>
    <w:rsid w:val="006E2407"/>
    <w:rPr>
      <w:rFonts w:ascii="Times New Roman" w:hAnsi="Times New Roman" w:cs="Times New Roman"/>
      <w:spacing w:val="10"/>
      <w:sz w:val="22"/>
      <w:szCs w:val="22"/>
    </w:rPr>
  </w:style>
  <w:style w:type="paragraph" w:styleId="25">
    <w:name w:val="Body Text 2"/>
    <w:basedOn w:val="a"/>
    <w:link w:val="26"/>
    <w:unhideWhenUsed/>
    <w:rsid w:val="006E2407"/>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6">
    <w:name w:val="Основной текст 2 Знак"/>
    <w:basedOn w:val="a1"/>
    <w:link w:val="25"/>
    <w:rsid w:val="006E2407"/>
    <w:rPr>
      <w:rFonts w:asciiTheme="minorHAnsi" w:eastAsiaTheme="minorHAnsi" w:hAnsiTheme="minorHAnsi" w:cstheme="minorBidi"/>
      <w:sz w:val="22"/>
      <w:szCs w:val="22"/>
    </w:rPr>
  </w:style>
  <w:style w:type="paragraph" w:styleId="aff5">
    <w:name w:val="List"/>
    <w:basedOn w:val="a"/>
    <w:unhideWhenUsed/>
    <w:rsid w:val="006E2407"/>
    <w:pPr>
      <w:suppressAutoHyphens w:val="0"/>
      <w:ind w:left="283" w:hanging="283"/>
    </w:pPr>
    <w:rPr>
      <w:rFonts w:ascii="Arial" w:eastAsia="Calibri" w:hAnsi="Arial"/>
      <w:color w:val="000000"/>
      <w:sz w:val="22"/>
      <w:szCs w:val="20"/>
      <w:lang w:val="en-US" w:eastAsia="ru-RU"/>
    </w:rPr>
  </w:style>
  <w:style w:type="paragraph" w:styleId="aff6">
    <w:name w:val="Body Text Indent"/>
    <w:aliases w:val="текст Знак,Body Text Indent Знак,Основной текст 1 Знак,Нумерованный список !! Знак,Надин стиль Знак,текст,Body Text Indent,Основной текст 1,Нумерованный список !!,Надин стиль"/>
    <w:basedOn w:val="a"/>
    <w:link w:val="aff7"/>
    <w:unhideWhenUsed/>
    <w:rsid w:val="006E2407"/>
    <w:pPr>
      <w:suppressAutoHyphens w:val="0"/>
      <w:spacing w:after="120" w:line="276" w:lineRule="auto"/>
      <w:ind w:left="283"/>
    </w:pPr>
    <w:rPr>
      <w:rFonts w:asciiTheme="minorHAnsi" w:eastAsiaTheme="minorHAnsi" w:hAnsiTheme="minorHAnsi" w:cstheme="minorBidi"/>
      <w:sz w:val="22"/>
      <w:szCs w:val="22"/>
      <w:lang w:eastAsia="en-US"/>
    </w:rPr>
  </w:style>
  <w:style w:type="character" w:customStyle="1" w:styleId="aff7">
    <w:name w:val="Основной текст с отступом Знак"/>
    <w:aliases w:val="текст Знак Знак1,Body Text Indent Знак Знак1,Основной текст 1 Знак Знак1,Нумерованный список !! Знак Знак1,Надин стиль Знак Знак1,текст Знак2,Body Text Indent Знак2,Основной текст 1 Знак2,Нумерованный список !! Знак2"/>
    <w:basedOn w:val="a1"/>
    <w:link w:val="aff6"/>
    <w:rsid w:val="006E2407"/>
    <w:rPr>
      <w:rFonts w:asciiTheme="minorHAnsi" w:eastAsiaTheme="minorHAnsi" w:hAnsiTheme="minorHAnsi" w:cstheme="minorBidi"/>
      <w:sz w:val="22"/>
      <w:szCs w:val="22"/>
    </w:rPr>
  </w:style>
  <w:style w:type="paragraph" w:customStyle="1" w:styleId="14">
    <w:name w:val="Обычный1"/>
    <w:rsid w:val="006E2407"/>
    <w:pPr>
      <w:widowControl w:val="0"/>
      <w:snapToGrid w:val="0"/>
      <w:spacing w:line="300" w:lineRule="auto"/>
      <w:ind w:firstLine="720"/>
      <w:jc w:val="both"/>
    </w:pPr>
    <w:rPr>
      <w:rFonts w:ascii="Times New Roman" w:eastAsia="Times New Roman" w:hAnsi="Times New Roman"/>
      <w:sz w:val="24"/>
      <w:lang w:eastAsia="ru-RU"/>
    </w:rPr>
  </w:style>
  <w:style w:type="character" w:customStyle="1" w:styleId="lot-item-window-infolabel2">
    <w:name w:val="lot-item-window-info__label2"/>
    <w:basedOn w:val="a1"/>
    <w:rsid w:val="006E2407"/>
  </w:style>
  <w:style w:type="character" w:customStyle="1" w:styleId="lot-item-window-infovalue">
    <w:name w:val="lot-item-window-info__value"/>
    <w:basedOn w:val="a1"/>
    <w:rsid w:val="006E2407"/>
  </w:style>
  <w:style w:type="character" w:customStyle="1" w:styleId="8pt0pt">
    <w:name w:val="Основной текст + 8 pt;Полужирный;Интервал 0 pt"/>
    <w:rsid w:val="006E2407"/>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ConsNonformat">
    <w:name w:val="ConsNonformat"/>
    <w:rsid w:val="006E2407"/>
    <w:pPr>
      <w:widowControl w:val="0"/>
      <w:suppressAutoHyphens/>
      <w:autoSpaceDE w:val="0"/>
      <w:ind w:right="19772"/>
    </w:pPr>
    <w:rPr>
      <w:rFonts w:ascii="Courier New" w:eastAsia="Times New Roman" w:hAnsi="Courier New" w:cs="Courier New"/>
      <w:lang w:eastAsia="ar-SA"/>
    </w:rPr>
  </w:style>
  <w:style w:type="paragraph" w:customStyle="1" w:styleId="110">
    <w:name w:val="Обычный11"/>
    <w:uiPriority w:val="99"/>
    <w:rsid w:val="006E2407"/>
    <w:pPr>
      <w:widowControl w:val="0"/>
      <w:spacing w:before="100" w:after="100"/>
    </w:pPr>
    <w:rPr>
      <w:rFonts w:ascii="Times New Roman" w:eastAsia="Times New Roman" w:hAnsi="Times New Roman"/>
      <w:sz w:val="24"/>
      <w:szCs w:val="24"/>
      <w:lang w:eastAsia="ru-RU"/>
    </w:rPr>
  </w:style>
  <w:style w:type="paragraph" w:customStyle="1" w:styleId="27">
    <w:name w:val="Обычный2"/>
    <w:rsid w:val="006E2407"/>
    <w:rPr>
      <w:rFonts w:ascii="Times New Roman" w:eastAsia="Times New Roman" w:hAnsi="Times New Roman"/>
      <w:sz w:val="24"/>
      <w:lang w:eastAsia="ru-RU"/>
    </w:rPr>
  </w:style>
  <w:style w:type="character" w:styleId="aff8">
    <w:name w:val="page number"/>
    <w:basedOn w:val="a1"/>
    <w:rsid w:val="006E2407"/>
  </w:style>
  <w:style w:type="paragraph" w:customStyle="1" w:styleId="ConsPlusNormal">
    <w:name w:val="ConsPlusNormal"/>
    <w:rsid w:val="006E2407"/>
    <w:pPr>
      <w:widowControl w:val="0"/>
      <w:autoSpaceDE w:val="0"/>
      <w:autoSpaceDN w:val="0"/>
      <w:adjustRightInd w:val="0"/>
      <w:ind w:firstLine="720"/>
    </w:pPr>
    <w:rPr>
      <w:rFonts w:ascii="Arial" w:eastAsia="Times New Roman" w:hAnsi="Arial" w:cs="Arial"/>
      <w:lang w:eastAsia="ru-RU"/>
    </w:rPr>
  </w:style>
  <w:style w:type="paragraph" w:customStyle="1" w:styleId="15">
    <w:name w:val="Знак Знак Знак Знак Знак Знак1 Знак"/>
    <w:basedOn w:val="a"/>
    <w:rsid w:val="006E2407"/>
    <w:pPr>
      <w:suppressAutoHyphens w:val="0"/>
      <w:spacing w:after="160" w:line="240" w:lineRule="exact"/>
      <w:jc w:val="both"/>
    </w:pPr>
    <w:rPr>
      <w:szCs w:val="20"/>
      <w:lang w:val="en-US" w:eastAsia="en-US"/>
    </w:rPr>
  </w:style>
  <w:style w:type="character" w:customStyle="1" w:styleId="16">
    <w:name w:val="Основной текст Знак1"/>
    <w:aliases w:val="Знак Знак Знак1 Знак,Знак1 Знак1 Знак,Знак Знак Знак,Знак1 Знак,body text Знак,bt Знак"/>
    <w:rsid w:val="006E2407"/>
    <w:rPr>
      <w:rFonts w:ascii="Arial" w:hAnsi="Arial"/>
      <w:b/>
      <w:color w:val="000000"/>
      <w:sz w:val="22"/>
    </w:rPr>
  </w:style>
  <w:style w:type="paragraph" w:customStyle="1" w:styleId="consplusnormal0">
    <w:name w:val="consplusnormal"/>
    <w:basedOn w:val="a"/>
    <w:rsid w:val="006E2407"/>
    <w:pPr>
      <w:suppressAutoHyphens w:val="0"/>
      <w:spacing w:before="100" w:beforeAutospacing="1" w:after="100" w:afterAutospacing="1"/>
    </w:pPr>
    <w:rPr>
      <w:lang w:eastAsia="ru-RU"/>
    </w:rPr>
  </w:style>
  <w:style w:type="paragraph" w:customStyle="1" w:styleId="aff9">
    <w:name w:val="Îáû÷íûé"/>
    <w:rsid w:val="006E2407"/>
    <w:rPr>
      <w:rFonts w:ascii="Times New Roman" w:eastAsia="Times New Roman" w:hAnsi="Times New Roman"/>
      <w:lang w:eastAsia="ru-RU"/>
    </w:rPr>
  </w:style>
  <w:style w:type="paragraph" w:styleId="28">
    <w:name w:val="Body Text Indent 2"/>
    <w:aliases w:val="Знак, Знак"/>
    <w:basedOn w:val="a"/>
    <w:link w:val="29"/>
    <w:rsid w:val="006E2407"/>
    <w:pPr>
      <w:suppressAutoHyphens w:val="0"/>
      <w:spacing w:after="120" w:line="480" w:lineRule="auto"/>
      <w:ind w:left="283"/>
    </w:pPr>
    <w:rPr>
      <w:sz w:val="20"/>
      <w:szCs w:val="20"/>
      <w:lang w:eastAsia="ru-RU"/>
    </w:rPr>
  </w:style>
  <w:style w:type="character" w:customStyle="1" w:styleId="29">
    <w:name w:val="Основной текст с отступом 2 Знак"/>
    <w:aliases w:val="Знак Знак1, Знак Знак"/>
    <w:basedOn w:val="a1"/>
    <w:link w:val="28"/>
    <w:rsid w:val="006E2407"/>
    <w:rPr>
      <w:rFonts w:ascii="Times New Roman" w:eastAsia="Times New Roman" w:hAnsi="Times New Roman"/>
      <w:lang w:eastAsia="ru-RU"/>
    </w:rPr>
  </w:style>
  <w:style w:type="paragraph" w:customStyle="1" w:styleId="affa">
    <w:name w:val="Знак Знак Знак Знак"/>
    <w:basedOn w:val="a"/>
    <w:rsid w:val="006E2407"/>
    <w:pPr>
      <w:suppressAutoHyphens w:val="0"/>
      <w:spacing w:after="160" w:line="240" w:lineRule="exact"/>
      <w:jc w:val="both"/>
    </w:pPr>
    <w:rPr>
      <w:szCs w:val="20"/>
      <w:lang w:val="en-US" w:eastAsia="en-US"/>
    </w:rPr>
  </w:style>
  <w:style w:type="paragraph" w:customStyle="1" w:styleId="affb">
    <w:name w:val="Знак Знак Знак Знак Знак Знак Знак Знак Знак Знак Знак Знак Знак Знак Знак"/>
    <w:basedOn w:val="a"/>
    <w:rsid w:val="006E2407"/>
    <w:pPr>
      <w:suppressAutoHyphens w:val="0"/>
      <w:spacing w:after="160" w:line="240" w:lineRule="exact"/>
      <w:jc w:val="both"/>
    </w:pPr>
    <w:rPr>
      <w:szCs w:val="20"/>
      <w:lang w:val="en-US" w:eastAsia="en-US"/>
    </w:rPr>
  </w:style>
  <w:style w:type="paragraph" w:customStyle="1" w:styleId="310">
    <w:name w:val="Основной текст с отступом 31"/>
    <w:basedOn w:val="a"/>
    <w:rsid w:val="006E2407"/>
    <w:pPr>
      <w:tabs>
        <w:tab w:val="left" w:pos="7088"/>
      </w:tabs>
      <w:suppressAutoHyphens w:val="0"/>
      <w:spacing w:line="280" w:lineRule="exact"/>
      <w:ind w:firstLine="851"/>
      <w:jc w:val="both"/>
    </w:pPr>
    <w:rPr>
      <w:snapToGrid w:val="0"/>
      <w:lang w:eastAsia="ru-RU"/>
    </w:rPr>
  </w:style>
  <w:style w:type="paragraph" w:customStyle="1" w:styleId="affc">
    <w:name w:val="Стиль основного текста"/>
    <w:basedOn w:val="a"/>
    <w:link w:val="affd"/>
    <w:rsid w:val="006E2407"/>
    <w:pPr>
      <w:suppressAutoHyphens w:val="0"/>
      <w:spacing w:before="120"/>
      <w:ind w:firstLine="709"/>
      <w:jc w:val="both"/>
    </w:pPr>
    <w:rPr>
      <w:rFonts w:cs="Arial"/>
      <w:b/>
      <w:bCs/>
      <w:lang w:eastAsia="ru-RU"/>
    </w:rPr>
  </w:style>
  <w:style w:type="character" w:customStyle="1" w:styleId="affd">
    <w:name w:val="Стиль основного текста Знак"/>
    <w:link w:val="affc"/>
    <w:rsid w:val="006E2407"/>
    <w:rPr>
      <w:rFonts w:ascii="Times New Roman" w:eastAsia="Times New Roman" w:hAnsi="Times New Roman" w:cs="Arial"/>
      <w:b/>
      <w:bCs/>
      <w:sz w:val="24"/>
      <w:szCs w:val="24"/>
      <w:lang w:eastAsia="ru-RU"/>
    </w:rPr>
  </w:style>
  <w:style w:type="paragraph" w:customStyle="1" w:styleId="2a">
    <w:name w:val="Стиль Заголовок 2 + По ширине Междустр.интервал:  одинарный"/>
    <w:basedOn w:val="20"/>
    <w:autoRedefine/>
    <w:rsid w:val="006E2407"/>
    <w:pPr>
      <w:tabs>
        <w:tab w:val="clear" w:pos="0"/>
      </w:tabs>
      <w:suppressAutoHyphens w:val="0"/>
      <w:spacing w:before="240" w:after="120"/>
      <w:jc w:val="both"/>
    </w:pPr>
    <w:rPr>
      <w:rFonts w:ascii="Times New Roman" w:hAnsi="Times New Roman"/>
      <w:i w:val="0"/>
      <w:iCs/>
      <w:sz w:val="28"/>
      <w:szCs w:val="28"/>
      <w:lang w:eastAsia="ru-RU"/>
    </w:rPr>
  </w:style>
  <w:style w:type="paragraph" w:customStyle="1" w:styleId="210">
    <w:name w:val="Основной текст 21"/>
    <w:basedOn w:val="27"/>
    <w:rsid w:val="006E2407"/>
    <w:pPr>
      <w:tabs>
        <w:tab w:val="left" w:pos="7088"/>
      </w:tabs>
      <w:ind w:firstLine="851"/>
      <w:jc w:val="both"/>
    </w:pPr>
    <w:rPr>
      <w:snapToGrid w:val="0"/>
      <w:sz w:val="28"/>
    </w:rPr>
  </w:style>
  <w:style w:type="paragraph" w:customStyle="1" w:styleId="u-2-msonormal">
    <w:name w:val="u-2-msonormal"/>
    <w:basedOn w:val="a"/>
    <w:rsid w:val="006E2407"/>
    <w:pPr>
      <w:suppressAutoHyphens w:val="0"/>
      <w:spacing w:before="100" w:beforeAutospacing="1" w:after="100" w:afterAutospacing="1"/>
    </w:pPr>
    <w:rPr>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E2407"/>
    <w:pPr>
      <w:suppressAutoHyphens w:val="0"/>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rsid w:val="006E2407"/>
    <w:pPr>
      <w:suppressAutoHyphens w:val="0"/>
      <w:spacing w:after="160" w:line="240" w:lineRule="exact"/>
      <w:jc w:val="both"/>
    </w:pPr>
    <w:rPr>
      <w:szCs w:val="20"/>
      <w:lang w:val="en-US" w:eastAsia="en-US"/>
    </w:rPr>
  </w:style>
  <w:style w:type="character" w:customStyle="1" w:styleId="35">
    <w:name w:val="Знак Знак3"/>
    <w:locked/>
    <w:rsid w:val="006E2407"/>
    <w:rPr>
      <w:lang w:val="ru-RU" w:eastAsia="ru-RU" w:bidi="ar-SA"/>
    </w:rPr>
  </w:style>
  <w:style w:type="paragraph" w:customStyle="1" w:styleId="ConsNormal">
    <w:name w:val="ConsNormal"/>
    <w:rsid w:val="006E2407"/>
    <w:pPr>
      <w:widowControl w:val="0"/>
      <w:autoSpaceDE w:val="0"/>
      <w:autoSpaceDN w:val="0"/>
      <w:adjustRightInd w:val="0"/>
      <w:ind w:right="19772" w:firstLine="720"/>
    </w:pPr>
    <w:rPr>
      <w:rFonts w:ascii="Arial" w:eastAsia="Times New Roman" w:hAnsi="Arial" w:cs="Arial"/>
      <w:lang w:eastAsia="ru-RU"/>
    </w:rPr>
  </w:style>
  <w:style w:type="paragraph" w:customStyle="1" w:styleId="ConsPlusTitle">
    <w:name w:val="ConsPlusTitle"/>
    <w:rsid w:val="006E2407"/>
    <w:pPr>
      <w:widowControl w:val="0"/>
      <w:autoSpaceDE w:val="0"/>
      <w:autoSpaceDN w:val="0"/>
      <w:adjustRightInd w:val="0"/>
    </w:pPr>
    <w:rPr>
      <w:rFonts w:ascii="Arial" w:eastAsia="Times New Roman" w:hAnsi="Arial" w:cs="Arial"/>
      <w:b/>
      <w:bCs/>
      <w:lang w:eastAsia="ru-RU"/>
    </w:rPr>
  </w:style>
  <w:style w:type="paragraph" w:styleId="2b">
    <w:name w:val="List Number 2"/>
    <w:basedOn w:val="a"/>
    <w:rsid w:val="006E2407"/>
    <w:pPr>
      <w:suppressAutoHyphens w:val="0"/>
      <w:ind w:left="1080" w:hanging="360"/>
      <w:contextualSpacing/>
    </w:pPr>
    <w:rPr>
      <w:sz w:val="20"/>
      <w:szCs w:val="20"/>
      <w:lang w:eastAsia="ru-RU"/>
    </w:rPr>
  </w:style>
  <w:style w:type="paragraph" w:styleId="afff">
    <w:name w:val="Title"/>
    <w:basedOn w:val="a"/>
    <w:link w:val="afff0"/>
    <w:qFormat/>
    <w:rsid w:val="006E2407"/>
    <w:pPr>
      <w:suppressAutoHyphens w:val="0"/>
      <w:jc w:val="center"/>
    </w:pPr>
    <w:rPr>
      <w:b/>
      <w:bCs/>
      <w:lang w:eastAsia="ru-RU"/>
    </w:rPr>
  </w:style>
  <w:style w:type="character" w:customStyle="1" w:styleId="afff0">
    <w:name w:val="Название Знак"/>
    <w:basedOn w:val="a1"/>
    <w:link w:val="afff"/>
    <w:rsid w:val="006E2407"/>
    <w:rPr>
      <w:rFonts w:ascii="Times New Roman" w:eastAsia="Times New Roman" w:hAnsi="Times New Roman"/>
      <w:b/>
      <w:bCs/>
      <w:sz w:val="24"/>
      <w:szCs w:val="24"/>
      <w:lang w:eastAsia="ru-RU"/>
    </w:rPr>
  </w:style>
  <w:style w:type="paragraph" w:customStyle="1" w:styleId="41">
    <w:name w:val="заголовок 4"/>
    <w:basedOn w:val="a"/>
    <w:next w:val="a"/>
    <w:rsid w:val="006E2407"/>
    <w:pPr>
      <w:keepNext/>
      <w:keepLines/>
      <w:widowControl w:val="0"/>
      <w:spacing w:before="240" w:after="60"/>
      <w:jc w:val="both"/>
    </w:pPr>
    <w:rPr>
      <w:rFonts w:ascii="Arial" w:hAnsi="Arial"/>
      <w:smallCaps/>
      <w:szCs w:val="22"/>
      <w:lang w:eastAsia="ru-RU"/>
    </w:rPr>
  </w:style>
  <w:style w:type="character" w:customStyle="1" w:styleId="dfaq1">
    <w:name w:val="dfaq1"/>
    <w:basedOn w:val="a1"/>
    <w:rsid w:val="006E2407"/>
  </w:style>
  <w:style w:type="paragraph" w:styleId="afff1">
    <w:name w:val="Plain Text"/>
    <w:basedOn w:val="a"/>
    <w:link w:val="afff2"/>
    <w:rsid w:val="006E2407"/>
    <w:pPr>
      <w:suppressAutoHyphens w:val="0"/>
    </w:pPr>
    <w:rPr>
      <w:rFonts w:ascii="Courier New" w:hAnsi="Courier New"/>
      <w:color w:val="000000"/>
      <w:sz w:val="20"/>
      <w:szCs w:val="20"/>
      <w:lang w:eastAsia="ru-RU"/>
    </w:rPr>
  </w:style>
  <w:style w:type="character" w:customStyle="1" w:styleId="afff2">
    <w:name w:val="Текст Знак"/>
    <w:basedOn w:val="a1"/>
    <w:link w:val="afff1"/>
    <w:rsid w:val="006E2407"/>
    <w:rPr>
      <w:rFonts w:ascii="Courier New" w:eastAsia="Times New Roman" w:hAnsi="Courier New"/>
      <w:color w:val="000000"/>
      <w:lang w:eastAsia="ru-RU"/>
    </w:rPr>
  </w:style>
  <w:style w:type="paragraph" w:styleId="36">
    <w:name w:val="Body Text Indent 3"/>
    <w:basedOn w:val="a"/>
    <w:link w:val="37"/>
    <w:rsid w:val="006E2407"/>
    <w:pPr>
      <w:suppressAutoHyphens w:val="0"/>
      <w:spacing w:after="120"/>
      <w:ind w:left="283"/>
    </w:pPr>
    <w:rPr>
      <w:sz w:val="16"/>
      <w:szCs w:val="16"/>
      <w:lang w:eastAsia="ru-RU"/>
    </w:rPr>
  </w:style>
  <w:style w:type="character" w:customStyle="1" w:styleId="37">
    <w:name w:val="Основной текст с отступом 3 Знак"/>
    <w:basedOn w:val="a1"/>
    <w:link w:val="36"/>
    <w:rsid w:val="006E2407"/>
    <w:rPr>
      <w:rFonts w:ascii="Times New Roman" w:eastAsia="Times New Roman" w:hAnsi="Times New Roman"/>
      <w:sz w:val="16"/>
      <w:szCs w:val="16"/>
      <w:lang w:eastAsia="ru-RU"/>
    </w:rPr>
  </w:style>
  <w:style w:type="paragraph" w:customStyle="1" w:styleId="consplusnonformat0">
    <w:name w:val="consplusnonformat"/>
    <w:basedOn w:val="a"/>
    <w:rsid w:val="006E2407"/>
    <w:pPr>
      <w:suppressAutoHyphens w:val="0"/>
      <w:spacing w:before="150" w:after="150"/>
      <w:ind w:left="150" w:right="150"/>
    </w:pPr>
    <w:rPr>
      <w:lang w:eastAsia="ru-RU"/>
    </w:rPr>
  </w:style>
  <w:style w:type="paragraph" w:customStyle="1" w:styleId="FR2">
    <w:name w:val="FR2"/>
    <w:rsid w:val="006E2407"/>
    <w:pPr>
      <w:widowControl w:val="0"/>
      <w:spacing w:before="420" w:line="400" w:lineRule="auto"/>
      <w:ind w:firstLine="720"/>
      <w:jc w:val="both"/>
    </w:pPr>
    <w:rPr>
      <w:rFonts w:ascii="Arial" w:eastAsia="Times New Roman" w:hAnsi="Arial"/>
      <w:snapToGrid w:val="0"/>
      <w:sz w:val="22"/>
      <w:lang w:eastAsia="ru-RU"/>
    </w:rPr>
  </w:style>
  <w:style w:type="paragraph" w:customStyle="1" w:styleId="Normal">
    <w:name w:val="Normal Знак"/>
    <w:link w:val="Normal0"/>
    <w:rsid w:val="006E2407"/>
    <w:pPr>
      <w:widowControl w:val="0"/>
      <w:spacing w:before="120"/>
    </w:pPr>
    <w:rPr>
      <w:rFonts w:ascii="Times New Roman" w:eastAsia="Times New Roman" w:hAnsi="Times New Roman"/>
      <w:snapToGrid w:val="0"/>
      <w:sz w:val="28"/>
      <w:lang w:eastAsia="ru-RU"/>
    </w:rPr>
  </w:style>
  <w:style w:type="character" w:customStyle="1" w:styleId="Normal0">
    <w:name w:val="Normal Знак Знак"/>
    <w:link w:val="Normal"/>
    <w:rsid w:val="006E2407"/>
    <w:rPr>
      <w:rFonts w:ascii="Times New Roman" w:eastAsia="Times New Roman" w:hAnsi="Times New Roman"/>
      <w:snapToGrid w:val="0"/>
      <w:sz w:val="28"/>
      <w:lang w:eastAsia="ru-RU"/>
    </w:rPr>
  </w:style>
  <w:style w:type="paragraph" w:customStyle="1" w:styleId="afff3">
    <w:name w:val="àäðåñ"/>
    <w:basedOn w:val="a"/>
    <w:rsid w:val="006E2407"/>
    <w:pPr>
      <w:suppressAutoHyphens w:val="0"/>
      <w:spacing w:after="120"/>
    </w:pPr>
    <w:rPr>
      <w:sz w:val="20"/>
      <w:szCs w:val="20"/>
      <w:lang w:eastAsia="ru-RU"/>
    </w:rPr>
  </w:style>
  <w:style w:type="paragraph" w:styleId="afff4">
    <w:name w:val="footnote text"/>
    <w:basedOn w:val="a"/>
    <w:link w:val="afff5"/>
    <w:rsid w:val="006E2407"/>
    <w:pPr>
      <w:suppressAutoHyphens w:val="0"/>
    </w:pPr>
    <w:rPr>
      <w:sz w:val="20"/>
      <w:szCs w:val="20"/>
      <w:lang w:eastAsia="ru-RU"/>
    </w:rPr>
  </w:style>
  <w:style w:type="character" w:customStyle="1" w:styleId="afff5">
    <w:name w:val="Текст сноски Знак"/>
    <w:basedOn w:val="a1"/>
    <w:link w:val="afff4"/>
    <w:rsid w:val="006E2407"/>
    <w:rPr>
      <w:rFonts w:ascii="Times New Roman" w:eastAsia="Times New Roman" w:hAnsi="Times New Roman"/>
      <w:lang w:eastAsia="ru-RU"/>
    </w:rPr>
  </w:style>
  <w:style w:type="paragraph" w:customStyle="1" w:styleId="38">
    <w:name w:val="Стиль3 Знак Знак"/>
    <w:basedOn w:val="28"/>
    <w:link w:val="39"/>
    <w:rsid w:val="006E2407"/>
    <w:pPr>
      <w:widowControl w:val="0"/>
      <w:tabs>
        <w:tab w:val="num" w:pos="227"/>
      </w:tabs>
      <w:adjustRightInd w:val="0"/>
      <w:spacing w:after="0" w:line="240" w:lineRule="auto"/>
      <w:ind w:left="0"/>
      <w:jc w:val="both"/>
      <w:textAlignment w:val="baseline"/>
    </w:pPr>
    <w:rPr>
      <w:sz w:val="24"/>
    </w:rPr>
  </w:style>
  <w:style w:type="character" w:customStyle="1" w:styleId="39">
    <w:name w:val="Стиль3 Знак Знак Знак"/>
    <w:link w:val="38"/>
    <w:rsid w:val="006E2407"/>
    <w:rPr>
      <w:rFonts w:ascii="Times New Roman" w:eastAsia="Times New Roman" w:hAnsi="Times New Roman"/>
      <w:sz w:val="24"/>
      <w:lang w:eastAsia="ru-RU"/>
    </w:rPr>
  </w:style>
  <w:style w:type="character" w:customStyle="1" w:styleId="apple-style-span">
    <w:name w:val="apple-style-span"/>
    <w:rsid w:val="006E2407"/>
  </w:style>
  <w:style w:type="paragraph" w:customStyle="1" w:styleId="220">
    <w:name w:val="Основной текст 22"/>
    <w:basedOn w:val="a"/>
    <w:link w:val="BodyText2"/>
    <w:rsid w:val="006E2407"/>
    <w:pPr>
      <w:suppressAutoHyphens w:val="0"/>
      <w:overflowPunct w:val="0"/>
      <w:autoSpaceDE w:val="0"/>
      <w:autoSpaceDN w:val="0"/>
      <w:adjustRightInd w:val="0"/>
      <w:jc w:val="center"/>
      <w:textAlignment w:val="baseline"/>
    </w:pPr>
    <w:rPr>
      <w:rFonts w:ascii="Arial" w:hAnsi="Arial"/>
      <w:b/>
      <w:sz w:val="28"/>
      <w:szCs w:val="20"/>
      <w:lang w:eastAsia="ru-RU"/>
    </w:rPr>
  </w:style>
  <w:style w:type="character" w:customStyle="1" w:styleId="BodyText2">
    <w:name w:val="Body Text 2 Знак"/>
    <w:link w:val="220"/>
    <w:locked/>
    <w:rsid w:val="006E2407"/>
    <w:rPr>
      <w:rFonts w:ascii="Arial" w:eastAsia="Times New Roman" w:hAnsi="Arial"/>
      <w:b/>
      <w:sz w:val="28"/>
      <w:lang w:eastAsia="ru-RU"/>
    </w:rPr>
  </w:style>
  <w:style w:type="paragraph" w:customStyle="1" w:styleId="afff6">
    <w:name w:val="Нормальный"/>
    <w:rsid w:val="006E2407"/>
    <w:pPr>
      <w:widowControl w:val="0"/>
    </w:pPr>
    <w:rPr>
      <w:rFonts w:ascii="Times New Roman" w:eastAsia="Times New Roman" w:hAnsi="Times New Roman"/>
      <w:lang w:eastAsia="ru-RU"/>
    </w:rPr>
  </w:style>
  <w:style w:type="paragraph" w:customStyle="1" w:styleId="17">
    <w:name w:val="Заг1"/>
    <w:basedOn w:val="a"/>
    <w:rsid w:val="006E2407"/>
    <w:pPr>
      <w:suppressAutoHyphens w:val="0"/>
      <w:spacing w:before="360"/>
      <w:ind w:left="720" w:hanging="360"/>
    </w:pPr>
    <w:rPr>
      <w:b/>
      <w:snapToGrid w:val="0"/>
      <w:lang w:eastAsia="ru-RU"/>
    </w:rPr>
  </w:style>
  <w:style w:type="paragraph" w:customStyle="1" w:styleId="afff7">
    <w:name w:val="Письмо"/>
    <w:basedOn w:val="a"/>
    <w:rsid w:val="006E2407"/>
    <w:pPr>
      <w:suppressAutoHyphens w:val="0"/>
      <w:spacing w:before="120" w:line="360" w:lineRule="auto"/>
      <w:ind w:firstLine="720"/>
      <w:jc w:val="both"/>
    </w:pPr>
    <w:rPr>
      <w:szCs w:val="20"/>
      <w:lang w:eastAsia="ru-RU"/>
    </w:rPr>
  </w:style>
  <w:style w:type="paragraph" w:styleId="3a">
    <w:name w:val="Body Text 3"/>
    <w:basedOn w:val="a"/>
    <w:link w:val="3b"/>
    <w:rsid w:val="006E2407"/>
    <w:pPr>
      <w:suppressAutoHyphens w:val="0"/>
      <w:spacing w:after="120"/>
    </w:pPr>
    <w:rPr>
      <w:sz w:val="16"/>
      <w:szCs w:val="16"/>
      <w:lang w:eastAsia="ru-RU"/>
    </w:rPr>
  </w:style>
  <w:style w:type="character" w:customStyle="1" w:styleId="3b">
    <w:name w:val="Основной текст 3 Знак"/>
    <w:basedOn w:val="a1"/>
    <w:link w:val="3a"/>
    <w:rsid w:val="006E2407"/>
    <w:rPr>
      <w:rFonts w:ascii="Times New Roman" w:eastAsia="Times New Roman" w:hAnsi="Times New Roman"/>
      <w:sz w:val="16"/>
      <w:szCs w:val="16"/>
      <w:lang w:eastAsia="ru-RU"/>
    </w:rPr>
  </w:style>
  <w:style w:type="character" w:customStyle="1" w:styleId="FontStyle64">
    <w:name w:val="Font Style64"/>
    <w:rsid w:val="006E2407"/>
    <w:rPr>
      <w:rFonts w:ascii="Times New Roman" w:hAnsi="Times New Roman" w:cs="Times New Roman"/>
      <w:b/>
      <w:bCs/>
      <w:sz w:val="16"/>
      <w:szCs w:val="16"/>
    </w:rPr>
  </w:style>
  <w:style w:type="paragraph" w:customStyle="1" w:styleId="afff8">
    <w:name w:val="Абзац"/>
    <w:basedOn w:val="a"/>
    <w:rsid w:val="006E2407"/>
    <w:pPr>
      <w:suppressAutoHyphens w:val="0"/>
      <w:spacing w:before="120"/>
      <w:ind w:firstLine="709"/>
      <w:jc w:val="both"/>
    </w:pPr>
    <w:rPr>
      <w:lang w:eastAsia="ru-RU"/>
    </w:rPr>
  </w:style>
  <w:style w:type="character" w:styleId="afff9">
    <w:name w:val="footnote reference"/>
    <w:rsid w:val="006E2407"/>
    <w:rPr>
      <w:vertAlign w:val="superscript"/>
    </w:rPr>
  </w:style>
  <w:style w:type="paragraph" w:customStyle="1" w:styleId="111">
    <w:name w:val="заголовок 11"/>
    <w:basedOn w:val="a"/>
    <w:next w:val="a"/>
    <w:rsid w:val="006E2407"/>
    <w:pPr>
      <w:keepNext/>
      <w:suppressAutoHyphens w:val="0"/>
      <w:jc w:val="center"/>
    </w:pPr>
    <w:rPr>
      <w:szCs w:val="20"/>
      <w:lang w:eastAsia="ru-RU"/>
    </w:rPr>
  </w:style>
  <w:style w:type="paragraph" w:customStyle="1" w:styleId="3---">
    <w:name w:val="3---"/>
    <w:basedOn w:val="a"/>
    <w:rsid w:val="006E2407"/>
    <w:pPr>
      <w:suppressAutoHyphens w:val="0"/>
      <w:spacing w:before="120" w:after="120"/>
      <w:jc w:val="both"/>
    </w:pPr>
    <w:rPr>
      <w:szCs w:val="20"/>
      <w:lang w:eastAsia="ru-RU"/>
    </w:rPr>
  </w:style>
  <w:style w:type="paragraph" w:customStyle="1" w:styleId="BodyText21">
    <w:name w:val="Body Text 21"/>
    <w:basedOn w:val="a"/>
    <w:rsid w:val="006E2407"/>
    <w:pPr>
      <w:widowControl w:val="0"/>
      <w:suppressAutoHyphens w:val="0"/>
      <w:jc w:val="center"/>
    </w:pPr>
    <w:rPr>
      <w:sz w:val="28"/>
      <w:lang w:eastAsia="ru-RU"/>
    </w:rPr>
  </w:style>
  <w:style w:type="paragraph" w:customStyle="1" w:styleId="afffa">
    <w:name w:val="ормальный"/>
    <w:rsid w:val="006E2407"/>
    <w:rPr>
      <w:rFonts w:ascii="Times New Roman" w:eastAsia="Times New Roman" w:hAnsi="Times New Roman"/>
      <w:lang w:eastAsia="ru-RU"/>
    </w:rPr>
  </w:style>
  <w:style w:type="paragraph" w:customStyle="1" w:styleId="18">
    <w:name w:val="Название1"/>
    <w:basedOn w:val="a"/>
    <w:rsid w:val="006E2407"/>
    <w:pPr>
      <w:suppressAutoHyphens w:val="0"/>
      <w:jc w:val="center"/>
    </w:pPr>
    <w:rPr>
      <w:b/>
      <w:sz w:val="28"/>
      <w:szCs w:val="20"/>
      <w:lang w:eastAsia="ru-RU"/>
    </w:rPr>
  </w:style>
  <w:style w:type="paragraph" w:customStyle="1" w:styleId="FR1">
    <w:name w:val="FR1"/>
    <w:rsid w:val="006E2407"/>
    <w:pPr>
      <w:widowControl w:val="0"/>
      <w:snapToGrid w:val="0"/>
      <w:spacing w:before="160" w:line="300" w:lineRule="auto"/>
      <w:jc w:val="center"/>
    </w:pPr>
    <w:rPr>
      <w:rFonts w:ascii="Arial" w:eastAsia="Times New Roman" w:hAnsi="Arial"/>
      <w:sz w:val="16"/>
      <w:lang w:eastAsia="ru-RU"/>
    </w:rPr>
  </w:style>
  <w:style w:type="character" w:styleId="afffb">
    <w:name w:val="FollowedHyperlink"/>
    <w:uiPriority w:val="99"/>
    <w:rsid w:val="006E2407"/>
    <w:rPr>
      <w:color w:val="800080"/>
      <w:u w:val="single"/>
    </w:rPr>
  </w:style>
  <w:style w:type="paragraph" w:customStyle="1" w:styleId="xl24">
    <w:name w:val="xl24"/>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character" w:customStyle="1" w:styleId="afffc">
    <w:name w:val="Основной текст с отступом Знак Знак"/>
    <w:aliases w:val="текст Знак Знак,Body Text Indent Знак Знак,Основной текст 1 Знак Знак,Нумерованный список !! Знак Знак,Надин стиль Знак Знак,текст Знак1,Body Text Indent Знак1,Основной текст 1 Знак1,Нумерованный список !! Знак1"/>
    <w:locked/>
    <w:rsid w:val="006E2407"/>
    <w:rPr>
      <w:spacing w:val="-4"/>
      <w:lang w:val="ru-RU" w:eastAsia="ru-RU" w:bidi="ar-SA"/>
    </w:rPr>
  </w:style>
  <w:style w:type="paragraph" w:customStyle="1" w:styleId="afffd">
    <w:name w:val="Просто стиль"/>
    <w:basedOn w:val="8"/>
    <w:rsid w:val="006E2407"/>
    <w:pPr>
      <w:keepNext/>
      <w:spacing w:before="120" w:after="120"/>
      <w:ind w:firstLine="720"/>
    </w:pPr>
    <w:rPr>
      <w:rFonts w:ascii="Times New Roman" w:hAnsi="Times New Roman"/>
      <w:b/>
      <w:bCs/>
      <w:color w:val="000000"/>
    </w:rPr>
  </w:style>
  <w:style w:type="character" w:customStyle="1" w:styleId="afffe">
    <w:name w:val="Письмо Знак"/>
    <w:rsid w:val="006E2407"/>
    <w:rPr>
      <w:sz w:val="24"/>
      <w:lang w:val="ru-RU" w:eastAsia="ru-RU" w:bidi="ar-SA"/>
    </w:rPr>
  </w:style>
  <w:style w:type="paragraph" w:styleId="affff">
    <w:name w:val="TOC Heading"/>
    <w:basedOn w:val="10"/>
    <w:next w:val="a"/>
    <w:qFormat/>
    <w:rsid w:val="006E2407"/>
    <w:pPr>
      <w:suppressAutoHyphens w:val="0"/>
      <w:spacing w:line="276" w:lineRule="auto"/>
      <w:outlineLvl w:val="9"/>
    </w:pPr>
    <w:rPr>
      <w:rFonts w:ascii="Cambria" w:eastAsia="Times New Roman" w:hAnsi="Cambria" w:cs="Times New Roman"/>
      <w:color w:val="365F91"/>
      <w:lang w:eastAsia="en-US"/>
    </w:rPr>
  </w:style>
  <w:style w:type="paragraph" w:customStyle="1" w:styleId="affff0">
    <w:name w:val="Стиль"/>
    <w:basedOn w:val="a"/>
    <w:rsid w:val="006E2407"/>
    <w:pPr>
      <w:widowControl w:val="0"/>
      <w:suppressAutoHyphens w:val="0"/>
      <w:adjustRightInd w:val="0"/>
      <w:spacing w:after="160" w:line="240" w:lineRule="exact"/>
      <w:jc w:val="right"/>
    </w:pPr>
    <w:rPr>
      <w:sz w:val="20"/>
      <w:szCs w:val="20"/>
      <w:lang w:val="en-GB" w:eastAsia="en-US"/>
    </w:rPr>
  </w:style>
  <w:style w:type="character" w:customStyle="1" w:styleId="120">
    <w:name w:val="Знак Знак12"/>
    <w:rsid w:val="006E2407"/>
    <w:rPr>
      <w:sz w:val="28"/>
      <w:lang w:val="ru-RU" w:eastAsia="ru-RU" w:bidi="ar-SA"/>
    </w:rPr>
  </w:style>
  <w:style w:type="paragraph" w:customStyle="1" w:styleId="xl25">
    <w:name w:val="xl25"/>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26">
    <w:name w:val="xl26"/>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27">
    <w:name w:val="xl27"/>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
    <w:name w:val="xl28"/>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29">
    <w:name w:val="xl29"/>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30">
    <w:name w:val="xl30"/>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31">
    <w:name w:val="xl31"/>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32">
    <w:name w:val="xl32"/>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33">
    <w:name w:val="xl33"/>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34">
    <w:name w:val="xl34"/>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35">
    <w:name w:val="xl35"/>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36">
    <w:name w:val="xl36"/>
    <w:basedOn w:val="a"/>
    <w:rsid w:val="006E240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28"/>
      <w:szCs w:val="28"/>
      <w:lang w:eastAsia="ru-RU"/>
    </w:rPr>
  </w:style>
  <w:style w:type="character" w:customStyle="1" w:styleId="WW8Num6z0">
    <w:name w:val="WW8Num6z0"/>
    <w:rsid w:val="006E2407"/>
    <w:rPr>
      <w:rFonts w:ascii="Symbol" w:hAnsi="Symbol"/>
    </w:rPr>
  </w:style>
  <w:style w:type="paragraph" w:styleId="affff1">
    <w:name w:val="Subtitle"/>
    <w:basedOn w:val="a"/>
    <w:next w:val="a0"/>
    <w:link w:val="affff2"/>
    <w:qFormat/>
    <w:rsid w:val="006E2407"/>
    <w:pPr>
      <w:ind w:left="5580"/>
    </w:pPr>
    <w:rPr>
      <w:b/>
    </w:rPr>
  </w:style>
  <w:style w:type="character" w:customStyle="1" w:styleId="affff2">
    <w:name w:val="Подзаголовок Знак"/>
    <w:basedOn w:val="a1"/>
    <w:link w:val="affff1"/>
    <w:rsid w:val="006E2407"/>
    <w:rPr>
      <w:rFonts w:ascii="Times New Roman" w:eastAsia="Times New Roman" w:hAnsi="Times New Roman"/>
      <w:b/>
      <w:sz w:val="24"/>
      <w:szCs w:val="24"/>
      <w:lang w:eastAsia="ar-SA"/>
    </w:rPr>
  </w:style>
  <w:style w:type="paragraph" w:customStyle="1" w:styleId="xl65">
    <w:name w:val="xl65"/>
    <w:basedOn w:val="a"/>
    <w:rsid w:val="006E2407"/>
    <w:pPr>
      <w:suppressAutoHyphens w:val="0"/>
      <w:spacing w:before="100" w:beforeAutospacing="1" w:after="100" w:afterAutospacing="1"/>
    </w:pPr>
    <w:rPr>
      <w:rFonts w:ascii="Arial" w:hAnsi="Arial" w:cs="Arial"/>
      <w:lang w:eastAsia="ru-RU"/>
    </w:rPr>
  </w:style>
  <w:style w:type="paragraph" w:customStyle="1" w:styleId="xl66">
    <w:name w:val="xl66"/>
    <w:basedOn w:val="a"/>
    <w:rsid w:val="006E2407"/>
    <w:pPr>
      <w:suppressAutoHyphens w:val="0"/>
      <w:spacing w:before="100" w:beforeAutospacing="1" w:after="100" w:afterAutospacing="1"/>
      <w:jc w:val="center"/>
    </w:pPr>
    <w:rPr>
      <w:lang w:eastAsia="ru-RU"/>
    </w:rPr>
  </w:style>
  <w:style w:type="paragraph" w:customStyle="1" w:styleId="xl67">
    <w:name w:val="xl67"/>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8">
    <w:name w:val="xl68"/>
    <w:basedOn w:val="a"/>
    <w:rsid w:val="006E2407"/>
    <w:pPr>
      <w:suppressAutoHyphens w:val="0"/>
      <w:spacing w:before="100" w:beforeAutospacing="1" w:after="100" w:afterAutospacing="1"/>
    </w:pPr>
    <w:rPr>
      <w:lang w:eastAsia="ru-RU"/>
    </w:rPr>
  </w:style>
  <w:style w:type="paragraph" w:customStyle="1" w:styleId="xl69">
    <w:name w:val="xl69"/>
    <w:basedOn w:val="a"/>
    <w:rsid w:val="006E2407"/>
    <w:pPr>
      <w:shd w:val="clear" w:color="000000" w:fill="FFFFFF"/>
      <w:suppressAutoHyphens w:val="0"/>
      <w:spacing w:before="100" w:beforeAutospacing="1" w:after="100" w:afterAutospacing="1"/>
    </w:pPr>
    <w:rPr>
      <w:lang w:eastAsia="ru-RU"/>
    </w:rPr>
  </w:style>
  <w:style w:type="paragraph" w:customStyle="1" w:styleId="xl70">
    <w:name w:val="xl70"/>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1">
    <w:name w:val="xl71"/>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2">
    <w:name w:val="xl72"/>
    <w:basedOn w:val="a"/>
    <w:rsid w:val="006E2407"/>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3">
    <w:name w:val="xl73"/>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74">
    <w:name w:val="xl74"/>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
    <w:name w:val="xl75"/>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6">
    <w:name w:val="xl76"/>
    <w:basedOn w:val="a"/>
    <w:rsid w:val="006E240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7">
    <w:name w:val="xl77"/>
    <w:basedOn w:val="a"/>
    <w:rsid w:val="006E240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78">
    <w:name w:val="xl78"/>
    <w:basedOn w:val="a"/>
    <w:rsid w:val="006E240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character" w:customStyle="1" w:styleId="emailcatch">
    <w:name w:val="email_catch"/>
    <w:rsid w:val="006E2407"/>
  </w:style>
  <w:style w:type="paragraph" w:styleId="affff3">
    <w:name w:val="Block Text"/>
    <w:basedOn w:val="a"/>
    <w:rsid w:val="006E2407"/>
    <w:pPr>
      <w:suppressAutoHyphens w:val="0"/>
      <w:ind w:left="113" w:right="113"/>
      <w:jc w:val="center"/>
    </w:pPr>
    <w:rPr>
      <w:lang w:eastAsia="ru-RU"/>
    </w:rPr>
  </w:style>
  <w:style w:type="paragraph" w:customStyle="1" w:styleId="msonormal0">
    <w:name w:val="msonormal"/>
    <w:basedOn w:val="a"/>
    <w:rsid w:val="006E2407"/>
    <w:pPr>
      <w:suppressAutoHyphens w:val="0"/>
      <w:spacing w:before="100" w:beforeAutospacing="1" w:after="100" w:afterAutospacing="1"/>
    </w:pPr>
    <w:rPr>
      <w:lang w:eastAsia="ru-RU"/>
    </w:rPr>
  </w:style>
  <w:style w:type="paragraph" w:customStyle="1" w:styleId="xl79">
    <w:name w:val="xl79"/>
    <w:basedOn w:val="a"/>
    <w:rsid w:val="006E2407"/>
    <w:pPr>
      <w:suppressAutoHyphens w:val="0"/>
      <w:spacing w:before="100" w:beforeAutospacing="1" w:after="100" w:afterAutospacing="1"/>
      <w:textAlignment w:val="center"/>
    </w:pPr>
    <w:rPr>
      <w:rFonts w:ascii="Tahoma" w:hAnsi="Tahoma" w:cs="Tahoma"/>
      <w:sz w:val="20"/>
      <w:szCs w:val="20"/>
      <w:lang w:eastAsia="ru-RU"/>
    </w:rPr>
  </w:style>
  <w:style w:type="paragraph" w:customStyle="1" w:styleId="xl80">
    <w:name w:val="xl80"/>
    <w:basedOn w:val="a"/>
    <w:rsid w:val="006E2407"/>
    <w:pPr>
      <w:suppressAutoHyphens w:val="0"/>
      <w:spacing w:before="100" w:beforeAutospacing="1" w:after="100" w:afterAutospacing="1"/>
      <w:jc w:val="center"/>
    </w:pPr>
    <w:rPr>
      <w:rFonts w:ascii="Tahoma" w:hAnsi="Tahoma" w:cs="Tahoma"/>
      <w:sz w:val="20"/>
      <w:szCs w:val="20"/>
      <w:lang w:eastAsia="ru-RU"/>
    </w:rPr>
  </w:style>
  <w:style w:type="paragraph" w:customStyle="1" w:styleId="xl81">
    <w:name w:val="xl81"/>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82">
    <w:name w:val="xl82"/>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numbering" w:customStyle="1" w:styleId="19">
    <w:name w:val="Нет списка1"/>
    <w:next w:val="a3"/>
    <w:uiPriority w:val="99"/>
    <w:semiHidden/>
    <w:unhideWhenUsed/>
    <w:rsid w:val="005C2C06"/>
  </w:style>
  <w:style w:type="table" w:customStyle="1" w:styleId="42">
    <w:name w:val="Сетка таблицы4"/>
    <w:basedOn w:val="a2"/>
    <w:next w:val="af9"/>
    <w:uiPriority w:val="59"/>
    <w:rsid w:val="005C2C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link w:val="af"/>
    <w:uiPriority w:val="34"/>
    <w:locked/>
    <w:rsid w:val="004A67F3"/>
    <w:rPr>
      <w:rFonts w:ascii="Times New Roman" w:eastAsia="Times New Roman" w:hAnsi="Times New Roman"/>
      <w:sz w:val="24"/>
      <w:szCs w:val="24"/>
      <w:lang w:eastAsia="ar-SA"/>
    </w:rPr>
  </w:style>
  <w:style w:type="table" w:customStyle="1" w:styleId="112">
    <w:name w:val="Сетка таблицы11"/>
    <w:basedOn w:val="a2"/>
    <w:next w:val="af9"/>
    <w:uiPriority w:val="59"/>
    <w:rsid w:val="00F00C5B"/>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link w:val="ad"/>
    <w:uiPriority w:val="1"/>
    <w:rsid w:val="00F00C5B"/>
    <w:rPr>
      <w:rFonts w:ascii="Times New Roman" w:eastAsia="Times New Roman" w:hAnsi="Times New Roman"/>
      <w:color w:val="000000"/>
      <w:sz w:val="24"/>
      <w:szCs w:val="24"/>
      <w:shd w:val="clear" w:color="auto" w:fill="FFFFFF"/>
      <w:lang w:eastAsia="ru-RU"/>
    </w:rPr>
  </w:style>
  <w:style w:type="character" w:customStyle="1" w:styleId="211">
    <w:name w:val="Заголовок 2 Знак1"/>
    <w:aliases w:val="H2 Знак1,H21 Знак1,H22 Знак1,H211 Знак1,H23 Знак1,H212 Знак1"/>
    <w:basedOn w:val="a1"/>
    <w:semiHidden/>
    <w:rsid w:val="003C4C32"/>
    <w:rPr>
      <w:rFonts w:asciiTheme="majorHAnsi" w:eastAsiaTheme="majorEastAsia" w:hAnsiTheme="majorHAnsi" w:cstheme="majorBidi"/>
      <w:b/>
      <w:bCs/>
      <w:color w:val="4F81BD" w:themeColor="accent1"/>
      <w:sz w:val="26"/>
      <w:szCs w:val="26"/>
      <w:lang w:eastAsia="ar-SA"/>
    </w:rPr>
  </w:style>
  <w:style w:type="character" w:customStyle="1" w:styleId="8pt">
    <w:name w:val="Основной текст + 8 pt"/>
    <w:aliases w:val="Полужирный,Интервал 0 pt"/>
    <w:rsid w:val="003C4C32"/>
    <w:rPr>
      <w:rFonts w:ascii="Times New Roman" w:eastAsia="Times New Roman" w:hAnsi="Times New Roman" w:cs="Times New Roman" w:hint="default"/>
      <w:b/>
      <w:bCs/>
      <w:i w:val="0"/>
      <w:iCs w:val="0"/>
      <w:smallCaps w:val="0"/>
      <w:strike w:val="0"/>
      <w:dstrike w:val="0"/>
      <w:color w:val="000000"/>
      <w:spacing w:val="2"/>
      <w:w w:val="100"/>
      <w:position w:val="0"/>
      <w:sz w:val="16"/>
      <w:szCs w:val="16"/>
      <w:u w:val="none"/>
      <w:effect w:val="none"/>
      <w:lang w:val="ru-RU" w:bidi="ar-SA"/>
    </w:rPr>
  </w:style>
  <w:style w:type="character" w:customStyle="1" w:styleId="212">
    <w:name w:val="Основной текст с отступом 2 Знак1"/>
    <w:aliases w:val="Знак Знак2"/>
    <w:basedOn w:val="a1"/>
    <w:semiHidden/>
    <w:locked/>
    <w:rsid w:val="003C4C32"/>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1375">
      <w:bodyDiv w:val="1"/>
      <w:marLeft w:val="0"/>
      <w:marRight w:val="0"/>
      <w:marTop w:val="0"/>
      <w:marBottom w:val="0"/>
      <w:divBdr>
        <w:top w:val="none" w:sz="0" w:space="0" w:color="auto"/>
        <w:left w:val="none" w:sz="0" w:space="0" w:color="auto"/>
        <w:bottom w:val="none" w:sz="0" w:space="0" w:color="auto"/>
        <w:right w:val="none" w:sz="0" w:space="0" w:color="auto"/>
      </w:divBdr>
    </w:div>
    <w:div w:id="415369567">
      <w:bodyDiv w:val="1"/>
      <w:marLeft w:val="0"/>
      <w:marRight w:val="0"/>
      <w:marTop w:val="0"/>
      <w:marBottom w:val="0"/>
      <w:divBdr>
        <w:top w:val="none" w:sz="0" w:space="0" w:color="auto"/>
        <w:left w:val="none" w:sz="0" w:space="0" w:color="auto"/>
        <w:bottom w:val="none" w:sz="0" w:space="0" w:color="auto"/>
        <w:right w:val="none" w:sz="0" w:space="0" w:color="auto"/>
      </w:divBdr>
    </w:div>
    <w:div w:id="601911255">
      <w:bodyDiv w:val="1"/>
      <w:marLeft w:val="0"/>
      <w:marRight w:val="0"/>
      <w:marTop w:val="0"/>
      <w:marBottom w:val="0"/>
      <w:divBdr>
        <w:top w:val="none" w:sz="0" w:space="0" w:color="auto"/>
        <w:left w:val="none" w:sz="0" w:space="0" w:color="auto"/>
        <w:bottom w:val="none" w:sz="0" w:space="0" w:color="auto"/>
        <w:right w:val="none" w:sz="0" w:space="0" w:color="auto"/>
      </w:divBdr>
    </w:div>
    <w:div w:id="699596836">
      <w:bodyDiv w:val="1"/>
      <w:marLeft w:val="0"/>
      <w:marRight w:val="0"/>
      <w:marTop w:val="0"/>
      <w:marBottom w:val="0"/>
      <w:divBdr>
        <w:top w:val="none" w:sz="0" w:space="0" w:color="auto"/>
        <w:left w:val="none" w:sz="0" w:space="0" w:color="auto"/>
        <w:bottom w:val="none" w:sz="0" w:space="0" w:color="auto"/>
        <w:right w:val="none" w:sz="0" w:space="0" w:color="auto"/>
      </w:divBdr>
    </w:div>
    <w:div w:id="9974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55A8E-C28E-4B9C-9AB0-5E83E79C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5035</Words>
  <Characters>28703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dc:creator>
  <cp:lastModifiedBy>Мясина Марина Анатольевна</cp:lastModifiedBy>
  <cp:revision>3</cp:revision>
  <cp:lastPrinted>2026-04-08T12:52:00Z</cp:lastPrinted>
  <dcterms:created xsi:type="dcterms:W3CDTF">2026-05-18T12:38:00Z</dcterms:created>
  <dcterms:modified xsi:type="dcterms:W3CDTF">2026-05-18T12:45:00Z</dcterms:modified>
</cp:coreProperties>
</file>