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F3A9" w14:textId="77777777" w:rsidR="00D106A3" w:rsidRPr="00EF4901" w:rsidRDefault="00D106A3" w:rsidP="00A97B35">
      <w:pPr>
        <w:widowControl w:val="0"/>
        <w:autoSpaceDE w:val="0"/>
        <w:autoSpaceDN w:val="0"/>
        <w:adjustRightInd w:val="0"/>
        <w:ind w:firstLine="4820"/>
        <w:contextualSpacing/>
        <w:jc w:val="right"/>
        <w:rPr>
          <w:b/>
        </w:rPr>
      </w:pPr>
      <w:r w:rsidRPr="00EF4901">
        <w:rPr>
          <w:b/>
        </w:rPr>
        <w:t xml:space="preserve">ПРОЕКТ </w:t>
      </w:r>
    </w:p>
    <w:p w14:paraId="7423714F" w14:textId="77777777" w:rsidR="00D106A3" w:rsidRPr="00EF4901" w:rsidRDefault="00D106A3" w:rsidP="00A97B35">
      <w:pPr>
        <w:pStyle w:val="a5"/>
        <w:contextualSpacing/>
        <w:rPr>
          <w:sz w:val="24"/>
          <w:szCs w:val="24"/>
        </w:rPr>
      </w:pPr>
    </w:p>
    <w:p w14:paraId="1AB49846" w14:textId="77777777" w:rsidR="00B35ADD" w:rsidRDefault="00B35ADD" w:rsidP="00B35ADD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B46A53">
        <w:rPr>
          <w:b/>
          <w:color w:val="000000" w:themeColor="text1"/>
          <w:sz w:val="26"/>
          <w:szCs w:val="26"/>
        </w:rPr>
        <w:t>ГОСУДАРСТВЕННЫЙ</w:t>
      </w:r>
      <w:r>
        <w:rPr>
          <w:b/>
          <w:color w:val="000000" w:themeColor="text1"/>
          <w:sz w:val="26"/>
          <w:szCs w:val="26"/>
        </w:rPr>
        <w:t xml:space="preserve"> </w:t>
      </w:r>
      <w:r w:rsidRPr="00B46A53">
        <w:rPr>
          <w:b/>
          <w:color w:val="000000" w:themeColor="text1"/>
          <w:sz w:val="26"/>
          <w:szCs w:val="26"/>
        </w:rPr>
        <w:t>КОНТРАКТ</w:t>
      </w:r>
      <w:r>
        <w:rPr>
          <w:b/>
          <w:color w:val="000000" w:themeColor="text1"/>
          <w:sz w:val="26"/>
          <w:szCs w:val="26"/>
        </w:rPr>
        <w:t xml:space="preserve"> </w:t>
      </w:r>
    </w:p>
    <w:p w14:paraId="1D427F16" w14:textId="77777777" w:rsidR="00B35ADD" w:rsidRPr="00DC17B0" w:rsidRDefault="00B35ADD" w:rsidP="00B35ADD">
      <w:pPr>
        <w:widowControl w:val="0"/>
        <w:jc w:val="center"/>
        <w:rPr>
          <w:i/>
          <w:color w:val="000000" w:themeColor="text1"/>
          <w:sz w:val="26"/>
          <w:szCs w:val="26"/>
        </w:rPr>
      </w:pPr>
      <w:r w:rsidRPr="00B46A53">
        <w:rPr>
          <w:b/>
          <w:color w:val="000000" w:themeColor="text1"/>
          <w:sz w:val="26"/>
          <w:szCs w:val="26"/>
        </w:rPr>
        <w:t>№</w:t>
      </w:r>
      <w:r>
        <w:rPr>
          <w:i/>
          <w:color w:val="000000" w:themeColor="text1"/>
        </w:rPr>
        <w:t>______________________________________</w:t>
      </w:r>
      <w:r>
        <w:rPr>
          <w:i/>
          <w:color w:val="000000" w:themeColor="text1"/>
          <w:sz w:val="26"/>
          <w:szCs w:val="26"/>
        </w:rPr>
        <w:t xml:space="preserve"> </w:t>
      </w:r>
    </w:p>
    <w:p w14:paraId="1B1237AD" w14:textId="761690BE" w:rsidR="00B35ADD" w:rsidRPr="00E642FA" w:rsidRDefault="00E642FA" w:rsidP="00B35ADD">
      <w:pPr>
        <w:jc w:val="center"/>
        <w:rPr>
          <w:b/>
        </w:rPr>
      </w:pPr>
      <w:r w:rsidRPr="00E642FA">
        <w:rPr>
          <w:b/>
        </w:rPr>
        <w:t xml:space="preserve">на выполнение работ </w:t>
      </w:r>
      <w:r w:rsidRPr="00E642FA">
        <w:rPr>
          <w:b/>
        </w:rPr>
        <w:br/>
      </w:r>
    </w:p>
    <w:p w14:paraId="24EEA2AB" w14:textId="77777777" w:rsidR="00B35ADD" w:rsidRPr="0057683F" w:rsidRDefault="00B35ADD" w:rsidP="00B35ADD">
      <w:pPr>
        <w:jc w:val="center"/>
        <w:rPr>
          <w:b/>
          <w:sz w:val="26"/>
          <w:szCs w:val="26"/>
        </w:rPr>
      </w:pPr>
    </w:p>
    <w:p w14:paraId="71E34426" w14:textId="77777777" w:rsidR="00B35ADD" w:rsidRPr="00E97652" w:rsidRDefault="00B35ADD" w:rsidP="00B35ADD">
      <w:pPr>
        <w:rPr>
          <w:rFonts w:eastAsiaTheme="minorEastAsia"/>
          <w:color w:val="000000" w:themeColor="text1"/>
        </w:rPr>
      </w:pPr>
      <w:r w:rsidRPr="00E97652">
        <w:rPr>
          <w:rFonts w:eastAsiaTheme="minorEastAsia"/>
          <w:color w:val="000000" w:themeColor="text1"/>
        </w:rPr>
        <w:t>г.</w:t>
      </w:r>
      <w:r>
        <w:rPr>
          <w:rFonts w:eastAsiaTheme="minorEastAsia"/>
          <w:color w:val="000000" w:themeColor="text1"/>
        </w:rPr>
        <w:t xml:space="preserve"> </w:t>
      </w:r>
      <w:r w:rsidRPr="00E97652">
        <w:rPr>
          <w:rFonts w:eastAsiaTheme="minorEastAsia"/>
          <w:color w:val="000000" w:themeColor="text1"/>
        </w:rPr>
        <w:t>Краснодар</w:t>
      </w:r>
      <w:r w:rsidRPr="00E97652">
        <w:rPr>
          <w:rFonts w:eastAsiaTheme="minorEastAsia"/>
          <w:color w:val="000000" w:themeColor="text1"/>
        </w:rPr>
        <w:tab/>
      </w:r>
      <w:r w:rsidRPr="00E97652">
        <w:rPr>
          <w:rFonts w:eastAsiaTheme="minorEastAsia"/>
          <w:color w:val="000000" w:themeColor="text1"/>
        </w:rPr>
        <w:tab/>
      </w:r>
      <w:r w:rsidRPr="00E97652">
        <w:rPr>
          <w:rFonts w:eastAsiaTheme="minorEastAsia"/>
          <w:color w:val="000000" w:themeColor="text1"/>
        </w:rPr>
        <w:tab/>
      </w:r>
      <w:r w:rsidRPr="00E97652">
        <w:rPr>
          <w:rFonts w:eastAsiaTheme="minorEastAsia"/>
          <w:color w:val="000000" w:themeColor="text1"/>
        </w:rPr>
        <w:tab/>
      </w:r>
      <w:r w:rsidRPr="00E97652">
        <w:rPr>
          <w:rFonts w:eastAsiaTheme="minorEastAsia"/>
          <w:color w:val="000000" w:themeColor="text1"/>
        </w:rPr>
        <w:tab/>
      </w:r>
      <w:r w:rsidRPr="00E97652">
        <w:rPr>
          <w:rFonts w:eastAsiaTheme="minorEastAsia"/>
          <w:color w:val="000000" w:themeColor="text1"/>
        </w:rPr>
        <w:tab/>
      </w:r>
      <w:r w:rsidRPr="00E97652"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 xml:space="preserve">                 </w:t>
      </w:r>
      <w:r w:rsidRPr="00E97652">
        <w:rPr>
          <w:rFonts w:eastAsiaTheme="minorEastAsia"/>
          <w:color w:val="000000" w:themeColor="text1"/>
        </w:rPr>
        <w:t>«___»___________202</w:t>
      </w:r>
      <w:r>
        <w:rPr>
          <w:rFonts w:eastAsiaTheme="minorEastAsia"/>
          <w:color w:val="000000" w:themeColor="text1"/>
        </w:rPr>
        <w:t xml:space="preserve">6 </w:t>
      </w:r>
      <w:r w:rsidRPr="00E97652">
        <w:rPr>
          <w:rFonts w:eastAsiaTheme="minorEastAsia"/>
          <w:color w:val="000000" w:themeColor="text1"/>
        </w:rPr>
        <w:t>г.</w:t>
      </w:r>
    </w:p>
    <w:p w14:paraId="36BA5154" w14:textId="77777777" w:rsidR="00B35ADD" w:rsidRPr="00E97652" w:rsidRDefault="00B35ADD" w:rsidP="00B35ADD">
      <w:pPr>
        <w:ind w:firstLine="567"/>
        <w:jc w:val="both"/>
        <w:rPr>
          <w:rFonts w:eastAsiaTheme="minorEastAsia"/>
          <w:color w:val="000000" w:themeColor="text1"/>
        </w:rPr>
      </w:pPr>
    </w:p>
    <w:p w14:paraId="54333C32" w14:textId="53303F33" w:rsidR="00513F1A" w:rsidRPr="00EF4901" w:rsidRDefault="00513F1A" w:rsidP="00A97B35">
      <w:pPr>
        <w:suppressAutoHyphens/>
        <w:spacing w:after="240"/>
        <w:ind w:firstLine="709"/>
        <w:contextualSpacing/>
        <w:jc w:val="both"/>
      </w:pPr>
      <w:r w:rsidRPr="00EF4901">
        <w:rPr>
          <w:rFonts w:eastAsiaTheme="minorEastAsia"/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  <w:r w:rsidRPr="00EF4901">
        <w:rPr>
          <w:rFonts w:eastAsiaTheme="minorEastAsia"/>
        </w:rPr>
        <w:t xml:space="preserve">, именуемое в дальнейшем - </w:t>
      </w:r>
      <w:r w:rsidRPr="00EF4901">
        <w:rPr>
          <w:rFonts w:eastAsiaTheme="minorEastAsia"/>
          <w:b/>
        </w:rPr>
        <w:t>Заказчик</w:t>
      </w:r>
      <w:r w:rsidRPr="00EF4901">
        <w:rPr>
          <w:rFonts w:eastAsiaTheme="minorEastAsia"/>
        </w:rPr>
        <w:t xml:space="preserve">, </w:t>
      </w:r>
      <w:r w:rsidR="003B65EF" w:rsidRPr="00E97652">
        <w:t>в</w:t>
      </w:r>
      <w:r w:rsidR="003B65EF">
        <w:t xml:space="preserve"> </w:t>
      </w:r>
      <w:r w:rsidR="003B65EF" w:rsidRPr="00E97652">
        <w:t>лице</w:t>
      </w:r>
      <w:r w:rsidR="003B65EF">
        <w:t xml:space="preserve"> </w:t>
      </w:r>
      <w:r w:rsidR="00BA75E6">
        <w:t xml:space="preserve">временно исполняющий обязанности </w:t>
      </w:r>
      <w:r w:rsidR="003B65EF" w:rsidRPr="00E97652">
        <w:t>руководителя</w:t>
      </w:r>
      <w:r w:rsidR="003B65EF">
        <w:t xml:space="preserve">  </w:t>
      </w:r>
      <w:r w:rsidR="00BA75E6">
        <w:t>Бутко Марина Владимировна</w:t>
      </w:r>
      <w:r w:rsidR="003B65EF" w:rsidRPr="00E97652">
        <w:t>,</w:t>
      </w:r>
      <w:r w:rsidR="003B65EF">
        <w:t xml:space="preserve"> </w:t>
      </w:r>
      <w:r w:rsidR="003B65EF" w:rsidRPr="00E97652">
        <w:t>действующего</w:t>
      </w:r>
      <w:r w:rsidR="003B65EF">
        <w:t xml:space="preserve"> </w:t>
      </w:r>
      <w:r w:rsidR="003B65EF" w:rsidRPr="00E97652">
        <w:t>на</w:t>
      </w:r>
      <w:r w:rsidR="003B65EF">
        <w:t xml:space="preserve"> </w:t>
      </w:r>
      <w:r w:rsidR="003B65EF" w:rsidRPr="00E97652">
        <w:t>основании</w:t>
      </w:r>
      <w:r w:rsidR="003B65EF">
        <w:t xml:space="preserve"> </w:t>
      </w:r>
      <w:r w:rsidR="003B65EF" w:rsidRPr="00E97652">
        <w:t>П</w:t>
      </w:r>
      <w:r w:rsidR="00BA75E6">
        <w:t>риказа № 42/ВР от 17.08.2026г</w:t>
      </w:r>
      <w:r w:rsidRPr="00EF4901">
        <w:rPr>
          <w:rFonts w:eastAsiaTheme="minorEastAsia"/>
        </w:rPr>
        <w:t xml:space="preserve">, с одной стороны, и </w:t>
      </w:r>
      <w:r w:rsidR="00995451" w:rsidRPr="00EF4901">
        <w:rPr>
          <w:rFonts w:eastAsiaTheme="minorEastAsia"/>
        </w:rPr>
        <w:t>_________________________</w:t>
      </w:r>
      <w:r w:rsidRPr="00EF4901">
        <w:rPr>
          <w:rFonts w:eastAsiaTheme="minorEastAsia"/>
        </w:rPr>
        <w:t xml:space="preserve">, именуемое в дальнейшем - </w:t>
      </w:r>
      <w:r w:rsidRPr="00EF4901">
        <w:rPr>
          <w:rFonts w:eastAsia="Calibri"/>
          <w:b/>
          <w:color w:val="000000"/>
        </w:rPr>
        <w:t>Подрядчик</w:t>
      </w:r>
      <w:r w:rsidRPr="00EF4901">
        <w:rPr>
          <w:rFonts w:eastAsiaTheme="minorEastAsia"/>
        </w:rPr>
        <w:t>, в лице</w:t>
      </w:r>
      <w:r w:rsidR="00995451" w:rsidRPr="00EF4901">
        <w:rPr>
          <w:rFonts w:eastAsiaTheme="minorEastAsia"/>
        </w:rPr>
        <w:t>_____________________________________</w:t>
      </w:r>
      <w:r w:rsidRPr="00EF4901">
        <w:rPr>
          <w:rFonts w:eastAsiaTheme="minorEastAsia"/>
        </w:rPr>
        <w:t>, действующего на основании</w:t>
      </w:r>
      <w:r w:rsidR="00995451" w:rsidRPr="00EF4901">
        <w:rPr>
          <w:rFonts w:eastAsiaTheme="minorEastAsia"/>
        </w:rPr>
        <w:t>________________________________</w:t>
      </w:r>
      <w:r w:rsidRPr="00EF4901">
        <w:rPr>
          <w:rFonts w:eastAsiaTheme="minorEastAsia"/>
        </w:rPr>
        <w:t xml:space="preserve">, </w:t>
      </w:r>
      <w:r w:rsidR="00A7679E" w:rsidRPr="00EF4901">
        <w:t xml:space="preserve">совместно именуемые в дальнейшем - Стороны,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по тексту </w:t>
      </w:r>
      <w:r w:rsidR="00E74D7E">
        <w:t xml:space="preserve">- </w:t>
      </w:r>
      <w:r w:rsidR="00A7679E" w:rsidRPr="00EF4901">
        <w:t>Закон № 44-ФЗ</w:t>
      </w:r>
      <w:r w:rsidR="00E74D7E">
        <w:t>)</w:t>
      </w:r>
      <w:r w:rsidR="00A7679E" w:rsidRPr="00EF4901">
        <w:t xml:space="preserve"> заключили настоящий Государственный контракт (далее – Контракт) о нижеследующем:</w:t>
      </w:r>
    </w:p>
    <w:p w14:paraId="4C993C5B" w14:textId="77777777" w:rsidR="00A7679E" w:rsidRPr="00EF4901" w:rsidRDefault="00A7679E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ПРЕДМЕТ КОНТРАКТА</w:t>
      </w:r>
    </w:p>
    <w:p w14:paraId="2DAD4201" w14:textId="22E9423E" w:rsidR="00784D18" w:rsidRPr="00E610C0" w:rsidRDefault="00DD7643" w:rsidP="00A97B35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Подрядчик</w:t>
      </w:r>
      <w:r w:rsidR="00CE5BA4">
        <w:rPr>
          <w:sz w:val="24"/>
          <w:szCs w:val="24"/>
        </w:rPr>
        <w:t>,</w:t>
      </w:r>
      <w:r w:rsidRPr="00EF4901">
        <w:rPr>
          <w:sz w:val="24"/>
          <w:szCs w:val="24"/>
        </w:rPr>
        <w:t xml:space="preserve"> обязуется выполнить для </w:t>
      </w:r>
      <w:r w:rsidRPr="00E642FA">
        <w:rPr>
          <w:sz w:val="24"/>
          <w:szCs w:val="24"/>
        </w:rPr>
        <w:t xml:space="preserve">Заказчика </w:t>
      </w:r>
      <w:r w:rsidR="008A28B4" w:rsidRPr="008A28B4">
        <w:rPr>
          <w:sz w:val="24"/>
          <w:szCs w:val="24"/>
        </w:rPr>
        <w:t>работ</w:t>
      </w:r>
      <w:r w:rsidR="008A28B4">
        <w:rPr>
          <w:sz w:val="24"/>
          <w:szCs w:val="24"/>
        </w:rPr>
        <w:t>ы</w:t>
      </w:r>
      <w:r w:rsidR="008A28B4" w:rsidRPr="008A28B4">
        <w:rPr>
          <w:sz w:val="24"/>
          <w:szCs w:val="24"/>
        </w:rPr>
        <w:t xml:space="preserve"> по текущему ремонту части инженерной системы водоотведения правого крыла административного здания Краснодарстата (замена выпуска ливневой канализации), расположенной по адресу: </w:t>
      </w:r>
      <w:r w:rsidR="008A28B4">
        <w:rPr>
          <w:sz w:val="24"/>
          <w:szCs w:val="24"/>
        </w:rPr>
        <w:br/>
      </w:r>
      <w:r w:rsidR="008A28B4" w:rsidRPr="008A28B4">
        <w:rPr>
          <w:sz w:val="24"/>
          <w:szCs w:val="24"/>
        </w:rPr>
        <w:t>г. Краснодар, ул. им. Орджоникидзе, 29</w:t>
      </w:r>
      <w:r w:rsidR="00E610C0" w:rsidRPr="00E610C0">
        <w:rPr>
          <w:bCs/>
          <w:sz w:val="24"/>
          <w:szCs w:val="24"/>
        </w:rPr>
        <w:t xml:space="preserve"> </w:t>
      </w:r>
      <w:r w:rsidR="00784D18" w:rsidRPr="00E610C0">
        <w:rPr>
          <w:sz w:val="24"/>
          <w:szCs w:val="24"/>
        </w:rPr>
        <w:t xml:space="preserve">(далее – </w:t>
      </w:r>
      <w:r w:rsidR="00555F2D" w:rsidRPr="00E610C0">
        <w:rPr>
          <w:sz w:val="24"/>
          <w:szCs w:val="24"/>
        </w:rPr>
        <w:t xml:space="preserve">Работы, </w:t>
      </w:r>
      <w:r w:rsidR="00784D18" w:rsidRPr="00E610C0">
        <w:rPr>
          <w:sz w:val="24"/>
          <w:szCs w:val="24"/>
        </w:rPr>
        <w:t>работы)</w:t>
      </w:r>
      <w:r w:rsidR="00513F1A" w:rsidRPr="00E610C0">
        <w:rPr>
          <w:sz w:val="24"/>
          <w:szCs w:val="24"/>
        </w:rPr>
        <w:t>,</w:t>
      </w:r>
      <w:r w:rsidR="00784D18" w:rsidRPr="00E610C0">
        <w:rPr>
          <w:sz w:val="24"/>
          <w:szCs w:val="24"/>
        </w:rPr>
        <w:t xml:space="preserve"> и сдать результат работ Заказчику, а Заказчик обязуется принять результат работ и оплатить их в порядке и на условиях, предусмотренных Контрактом.</w:t>
      </w:r>
    </w:p>
    <w:p w14:paraId="6AC9FD1F" w14:textId="41587A7D" w:rsidR="000D3A23" w:rsidRPr="00E610C0" w:rsidRDefault="00784D18" w:rsidP="00A97B35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/>
        <w:jc w:val="both"/>
        <w:rPr>
          <w:sz w:val="24"/>
          <w:szCs w:val="24"/>
        </w:rPr>
      </w:pPr>
      <w:r w:rsidRPr="00E610C0">
        <w:rPr>
          <w:sz w:val="24"/>
          <w:szCs w:val="24"/>
        </w:rPr>
        <w:t>Состав и объем работ определяется Техническим заданием (Приложение</w:t>
      </w:r>
      <w:r w:rsidR="0020318C" w:rsidRPr="00E610C0">
        <w:rPr>
          <w:sz w:val="24"/>
          <w:szCs w:val="24"/>
        </w:rPr>
        <w:t xml:space="preserve"> №</w:t>
      </w:r>
      <w:r w:rsidR="0030654A" w:rsidRPr="00E610C0">
        <w:rPr>
          <w:sz w:val="24"/>
          <w:szCs w:val="24"/>
        </w:rPr>
        <w:t xml:space="preserve"> </w:t>
      </w:r>
      <w:r w:rsidR="0020318C" w:rsidRPr="00E610C0">
        <w:rPr>
          <w:sz w:val="24"/>
          <w:szCs w:val="24"/>
        </w:rPr>
        <w:t>1</w:t>
      </w:r>
      <w:r w:rsidRPr="00E610C0">
        <w:rPr>
          <w:sz w:val="24"/>
          <w:szCs w:val="24"/>
        </w:rPr>
        <w:t xml:space="preserve"> к Контракту)</w:t>
      </w:r>
      <w:r w:rsidR="008E4524" w:rsidRPr="00E610C0">
        <w:rPr>
          <w:sz w:val="24"/>
          <w:szCs w:val="24"/>
        </w:rPr>
        <w:t>.</w:t>
      </w:r>
    </w:p>
    <w:p w14:paraId="62008984" w14:textId="77777777" w:rsidR="00784D18" w:rsidRPr="00EF4901" w:rsidRDefault="00784D18" w:rsidP="00A97B35">
      <w:pPr>
        <w:pStyle w:val="a7"/>
        <w:numPr>
          <w:ilvl w:val="1"/>
          <w:numId w:val="4"/>
        </w:numPr>
        <w:tabs>
          <w:tab w:val="left" w:pos="1276"/>
        </w:tabs>
        <w:ind w:left="0" w:firstLine="709"/>
        <w:contextualSpacing/>
        <w:jc w:val="both"/>
        <w:rPr>
          <w:sz w:val="24"/>
          <w:szCs w:val="24"/>
        </w:rPr>
      </w:pPr>
      <w:r w:rsidRPr="00E610C0">
        <w:rPr>
          <w:sz w:val="24"/>
          <w:szCs w:val="24"/>
        </w:rPr>
        <w:t>Если иное не предусмотрено контрактом,</w:t>
      </w:r>
      <w:r w:rsidRPr="00EF4901">
        <w:rPr>
          <w:sz w:val="24"/>
          <w:szCs w:val="24"/>
        </w:rPr>
        <w:t xml:space="preserve"> работы выполняются иждивением Подрядчика – из его материалов, его силами и средствами.</w:t>
      </w:r>
    </w:p>
    <w:p w14:paraId="49A88583" w14:textId="77777777" w:rsidR="00733828" w:rsidRPr="00EF4901" w:rsidRDefault="00733828" w:rsidP="00A97B35">
      <w:pPr>
        <w:pStyle w:val="a7"/>
        <w:tabs>
          <w:tab w:val="left" w:pos="1276"/>
        </w:tabs>
        <w:contextualSpacing/>
        <w:jc w:val="both"/>
        <w:rPr>
          <w:sz w:val="24"/>
          <w:szCs w:val="24"/>
        </w:rPr>
      </w:pPr>
    </w:p>
    <w:p w14:paraId="6116D665" w14:textId="77777777" w:rsidR="00314038" w:rsidRPr="00EF4901" w:rsidRDefault="00A7679E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ЦЕНА КОНТРАКТА (ЦЕНА РАБОТ) И ПОРЯДОК РАСЧЕТОВ</w:t>
      </w:r>
    </w:p>
    <w:p w14:paraId="442BB86F" w14:textId="71AAA1D0" w:rsidR="0066595F" w:rsidRPr="00EF4901" w:rsidRDefault="00314038" w:rsidP="00A97B35">
      <w:pPr>
        <w:pStyle w:val="a7"/>
        <w:numPr>
          <w:ilvl w:val="1"/>
          <w:numId w:val="4"/>
        </w:numPr>
        <w:ind w:left="0" w:firstLine="710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Цена настоящего </w:t>
      </w:r>
      <w:r w:rsidR="00946933">
        <w:rPr>
          <w:sz w:val="24"/>
          <w:szCs w:val="24"/>
        </w:rPr>
        <w:t>К</w:t>
      </w:r>
      <w:r w:rsidRPr="00EF4901">
        <w:rPr>
          <w:sz w:val="24"/>
          <w:szCs w:val="24"/>
        </w:rPr>
        <w:t>онтракта составляет __________(_______________________________________) рублей,  в том числе НДС __________(_______________________________________) рублей (</w:t>
      </w:r>
      <w:r w:rsidRPr="00EF4901">
        <w:rPr>
          <w:i/>
          <w:sz w:val="24"/>
          <w:szCs w:val="24"/>
        </w:rPr>
        <w:t>НДС не предусмотрен</w:t>
      </w:r>
      <w:r w:rsidR="000B6C2F" w:rsidRPr="00EF4901">
        <w:rPr>
          <w:i/>
          <w:sz w:val="24"/>
          <w:szCs w:val="24"/>
        </w:rPr>
        <w:t xml:space="preserve"> - если Подрядчик не является плательщиком НДС</w:t>
      </w:r>
      <w:r w:rsidRPr="00EF4901">
        <w:rPr>
          <w:i/>
          <w:sz w:val="24"/>
          <w:szCs w:val="24"/>
        </w:rPr>
        <w:t>)</w:t>
      </w:r>
      <w:r w:rsidRPr="00EF4901">
        <w:rPr>
          <w:sz w:val="24"/>
          <w:szCs w:val="24"/>
        </w:rPr>
        <w:t xml:space="preserve">. </w:t>
      </w:r>
    </w:p>
    <w:p w14:paraId="5C4F48B3" w14:textId="20FEFA97" w:rsidR="006E0415" w:rsidRPr="00EF4901" w:rsidRDefault="006E0415" w:rsidP="00A97B3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Сумма, подлежащая уплате Заказчиком юридическому или физическому лицу, в том числе зарегистрированному в качестве индивидуального предпринимателя, 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8A4D4B7" w14:textId="77777777" w:rsidR="00181DE1" w:rsidRPr="00EF4901" w:rsidRDefault="00181DE1" w:rsidP="00FC684C">
      <w:pPr>
        <w:pStyle w:val="a7"/>
        <w:numPr>
          <w:ilvl w:val="1"/>
          <w:numId w:val="4"/>
        </w:numPr>
        <w:tabs>
          <w:tab w:val="left" w:pos="1134"/>
        </w:tabs>
        <w:ind w:left="0" w:firstLine="710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16815A95" w14:textId="77777777" w:rsidR="00181DE1" w:rsidRPr="00EF4901" w:rsidRDefault="00181DE1" w:rsidP="00FC684C">
      <w:pPr>
        <w:pStyle w:val="a7"/>
        <w:numPr>
          <w:ilvl w:val="1"/>
          <w:numId w:val="4"/>
        </w:numPr>
        <w:tabs>
          <w:tab w:val="left" w:pos="1134"/>
        </w:tabs>
        <w:ind w:left="0" w:firstLine="710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В цену Контракта включены причитающееся Подрядчику вознаграждение и компенсация издержек Подрядчика, в том числе цена Контракта включает следующие расходы Подрядчика:</w:t>
      </w:r>
    </w:p>
    <w:p w14:paraId="7B7CC165" w14:textId="2A9C8339" w:rsidR="00181DE1" w:rsidRPr="00EF4901" w:rsidRDefault="00181DE1" w:rsidP="00FC684C">
      <w:pPr>
        <w:pStyle w:val="a7"/>
        <w:tabs>
          <w:tab w:val="left" w:pos="1134"/>
        </w:tabs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- стоимость работ, </w:t>
      </w:r>
      <w:r w:rsidR="00024F18" w:rsidRPr="00EF4901">
        <w:rPr>
          <w:sz w:val="24"/>
          <w:szCs w:val="24"/>
        </w:rPr>
        <w:t>соответствующих условиям</w:t>
      </w:r>
      <w:r w:rsidRPr="00EF4901">
        <w:rPr>
          <w:sz w:val="24"/>
          <w:szCs w:val="24"/>
        </w:rPr>
        <w:t xml:space="preserve"> Контракта по качеству и объему;</w:t>
      </w:r>
    </w:p>
    <w:p w14:paraId="7C143387" w14:textId="77777777" w:rsidR="00181DE1" w:rsidRPr="00EF4901" w:rsidRDefault="00181DE1" w:rsidP="00FC684C">
      <w:pPr>
        <w:pStyle w:val="a7"/>
        <w:tabs>
          <w:tab w:val="left" w:pos="1134"/>
        </w:tabs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 стоимость расходных и иных материалов, необходимых для выполнения работ;</w:t>
      </w:r>
    </w:p>
    <w:p w14:paraId="2E09BB5A" w14:textId="77777777" w:rsidR="00181DE1" w:rsidRPr="00EF4901" w:rsidRDefault="00181DE1" w:rsidP="00FC684C">
      <w:pPr>
        <w:pStyle w:val="a7"/>
        <w:tabs>
          <w:tab w:val="left" w:pos="1134"/>
        </w:tabs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 гарантийные обязательства;</w:t>
      </w:r>
    </w:p>
    <w:p w14:paraId="46654888" w14:textId="77777777" w:rsidR="00181DE1" w:rsidRPr="00EF4901" w:rsidRDefault="00181DE1" w:rsidP="00FC684C">
      <w:pPr>
        <w:pStyle w:val="a7"/>
        <w:tabs>
          <w:tab w:val="left" w:pos="1134"/>
        </w:tabs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lastRenderedPageBreak/>
        <w:t>- все подлежащие в связи с выполнением работ к уплате налоги (в том числе налог на добавленную стоимость), сборы и другие обязательные платежи;</w:t>
      </w:r>
    </w:p>
    <w:p w14:paraId="369C6545" w14:textId="77777777" w:rsidR="00181DE1" w:rsidRPr="00EF4901" w:rsidRDefault="00181DE1" w:rsidP="00FC684C">
      <w:pPr>
        <w:pStyle w:val="a7"/>
        <w:tabs>
          <w:tab w:val="left" w:pos="1134"/>
        </w:tabs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 иные расходы Подрядчика, необходимые для выполнения работ в полном объеме и надлежащего качества.</w:t>
      </w:r>
    </w:p>
    <w:p w14:paraId="28E5D612" w14:textId="77777777" w:rsidR="00181DE1" w:rsidRPr="00EF4901" w:rsidRDefault="00874A90" w:rsidP="00FC684C">
      <w:pPr>
        <w:pStyle w:val="a7"/>
        <w:numPr>
          <w:ilvl w:val="1"/>
          <w:numId w:val="4"/>
        </w:numPr>
        <w:tabs>
          <w:tab w:val="left" w:pos="1134"/>
        </w:tabs>
        <w:ind w:left="0" w:firstLine="710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Авансовые платежи по Контракту не предусмотрены.</w:t>
      </w:r>
    </w:p>
    <w:p w14:paraId="14522764" w14:textId="0C98DAE8" w:rsidR="00471FC7" w:rsidRPr="00EF4901" w:rsidRDefault="00471FC7" w:rsidP="00906299">
      <w:pPr>
        <w:pStyle w:val="a7"/>
        <w:numPr>
          <w:ilvl w:val="1"/>
          <w:numId w:val="4"/>
        </w:numPr>
        <w:tabs>
          <w:tab w:val="left" w:pos="1134"/>
        </w:tabs>
        <w:spacing w:after="120"/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Оплата за </w:t>
      </w:r>
      <w:r w:rsidR="00A30660">
        <w:rPr>
          <w:sz w:val="24"/>
          <w:szCs w:val="24"/>
        </w:rPr>
        <w:t>выполненные работы</w:t>
      </w:r>
      <w:r w:rsidRPr="00EF4901">
        <w:rPr>
          <w:sz w:val="24"/>
          <w:szCs w:val="24"/>
        </w:rPr>
        <w:t xml:space="preserve"> осуществляется в течение </w:t>
      </w:r>
      <w:r w:rsidR="00596008">
        <w:rPr>
          <w:sz w:val="24"/>
          <w:szCs w:val="24"/>
        </w:rPr>
        <w:t>7</w:t>
      </w:r>
      <w:r w:rsidRPr="00EF4901">
        <w:rPr>
          <w:sz w:val="24"/>
          <w:szCs w:val="24"/>
        </w:rPr>
        <w:t xml:space="preserve"> (</w:t>
      </w:r>
      <w:r w:rsidR="00596008">
        <w:rPr>
          <w:sz w:val="24"/>
          <w:szCs w:val="24"/>
        </w:rPr>
        <w:t>сем</w:t>
      </w:r>
      <w:r w:rsidRPr="00EF4901">
        <w:rPr>
          <w:sz w:val="24"/>
          <w:szCs w:val="24"/>
        </w:rPr>
        <w:t xml:space="preserve">и) </w:t>
      </w:r>
      <w:r w:rsidR="00B35ADD" w:rsidRPr="00B35ADD">
        <w:rPr>
          <w:sz w:val="24"/>
          <w:szCs w:val="24"/>
        </w:rPr>
        <w:t xml:space="preserve">рабочих дней с даты подписания </w:t>
      </w:r>
      <w:r w:rsidR="00E642FA" w:rsidRPr="00E642FA">
        <w:rPr>
          <w:sz w:val="24"/>
          <w:szCs w:val="24"/>
        </w:rPr>
        <w:t>акт</w:t>
      </w:r>
      <w:r w:rsidR="00E642FA">
        <w:rPr>
          <w:sz w:val="24"/>
          <w:szCs w:val="24"/>
        </w:rPr>
        <w:t>а</w:t>
      </w:r>
      <w:r w:rsidR="00E642FA" w:rsidRPr="00E642FA">
        <w:rPr>
          <w:sz w:val="24"/>
          <w:szCs w:val="24"/>
        </w:rPr>
        <w:t xml:space="preserve"> о приёмке выполненных работ</w:t>
      </w:r>
      <w:r w:rsidRPr="00EF4901">
        <w:rPr>
          <w:sz w:val="24"/>
          <w:szCs w:val="24"/>
        </w:rPr>
        <w:t>.</w:t>
      </w:r>
    </w:p>
    <w:p w14:paraId="44466518" w14:textId="77777777" w:rsidR="00314038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СРОКИ ВЫПОЛНЕНИЯ РАБОТ ПО КОНТРАКТУ</w:t>
      </w:r>
    </w:p>
    <w:p w14:paraId="50A72D91" w14:textId="2DB38F50" w:rsidR="00CE24AC" w:rsidRPr="00906299" w:rsidRDefault="00FC684C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576B0D">
        <w:rPr>
          <w:sz w:val="24"/>
          <w:szCs w:val="24"/>
        </w:rPr>
        <w:t>Работы должны быть</w:t>
      </w:r>
      <w:r w:rsidR="00906299">
        <w:rPr>
          <w:sz w:val="24"/>
          <w:szCs w:val="24"/>
        </w:rPr>
        <w:t xml:space="preserve"> выполнены</w:t>
      </w:r>
      <w:r w:rsidRPr="00576B0D">
        <w:rPr>
          <w:sz w:val="24"/>
          <w:szCs w:val="24"/>
        </w:rPr>
        <w:t xml:space="preserve"> </w:t>
      </w:r>
      <w:r w:rsidR="0001620E">
        <w:rPr>
          <w:rStyle w:val="markdown-word"/>
          <w:sz w:val="24"/>
          <w:szCs w:val="24"/>
        </w:rPr>
        <w:t>не</w:t>
      </w:r>
      <w:r w:rsidR="0001620E" w:rsidRPr="0001620E">
        <w:rPr>
          <w:sz w:val="24"/>
          <w:szCs w:val="24"/>
        </w:rPr>
        <w:t xml:space="preserve"> позднее 3</w:t>
      </w:r>
      <w:r w:rsidR="008A28B4">
        <w:rPr>
          <w:sz w:val="24"/>
          <w:szCs w:val="24"/>
        </w:rPr>
        <w:t>0</w:t>
      </w:r>
      <w:r w:rsidR="0001620E" w:rsidRPr="0001620E">
        <w:rPr>
          <w:sz w:val="24"/>
          <w:szCs w:val="24"/>
        </w:rPr>
        <w:t xml:space="preserve"> (т</w:t>
      </w:r>
      <w:r w:rsidR="008A28B4">
        <w:rPr>
          <w:sz w:val="24"/>
          <w:szCs w:val="24"/>
        </w:rPr>
        <w:t>ридцати</w:t>
      </w:r>
      <w:r w:rsidR="0001620E" w:rsidRPr="0001620E">
        <w:rPr>
          <w:sz w:val="24"/>
          <w:szCs w:val="24"/>
        </w:rPr>
        <w:t xml:space="preserve">) </w:t>
      </w:r>
      <w:r w:rsidR="008A28B4">
        <w:rPr>
          <w:sz w:val="24"/>
          <w:szCs w:val="24"/>
        </w:rPr>
        <w:t>рабочих</w:t>
      </w:r>
      <w:r w:rsidR="0001620E" w:rsidRPr="0001620E">
        <w:rPr>
          <w:sz w:val="24"/>
          <w:szCs w:val="24"/>
        </w:rPr>
        <w:t xml:space="preserve"> дней со дня заключения </w:t>
      </w:r>
      <w:r w:rsidR="00887C77">
        <w:rPr>
          <w:sz w:val="24"/>
          <w:szCs w:val="24"/>
        </w:rPr>
        <w:t>К</w:t>
      </w:r>
      <w:r w:rsidR="0001620E" w:rsidRPr="0001620E">
        <w:rPr>
          <w:sz w:val="24"/>
          <w:szCs w:val="24"/>
        </w:rPr>
        <w:t>онтракта.</w:t>
      </w:r>
    </w:p>
    <w:p w14:paraId="388BFF80" w14:textId="77777777" w:rsidR="00CE24AC" w:rsidRPr="00EF4901" w:rsidRDefault="00CE24AC" w:rsidP="00906299">
      <w:pPr>
        <w:pStyle w:val="af4"/>
        <w:widowControl/>
        <w:numPr>
          <w:ilvl w:val="1"/>
          <w:numId w:val="4"/>
        </w:numPr>
        <w:tabs>
          <w:tab w:val="left" w:pos="1134"/>
        </w:tabs>
        <w:spacing w:after="120"/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Подрядчик по согласованию с Заказчиком может досрочно сдать выполненную работу. Заказчик вправе досрочно принять и оплатить такую работу в соответствии с условиями Контракта.</w:t>
      </w:r>
    </w:p>
    <w:p w14:paraId="358BC346" w14:textId="77777777" w:rsidR="00314038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ПРАВА И ОБЯЗАННОСТИ СТОРОН</w:t>
      </w:r>
    </w:p>
    <w:p w14:paraId="4DCF2FEB" w14:textId="77777777" w:rsidR="002F6DF0" w:rsidRPr="00EF4901" w:rsidRDefault="002F6DF0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b/>
          <w:sz w:val="24"/>
          <w:szCs w:val="24"/>
        </w:rPr>
      </w:pPr>
      <w:r w:rsidRPr="00EF4901">
        <w:rPr>
          <w:b/>
          <w:sz w:val="24"/>
          <w:szCs w:val="24"/>
        </w:rPr>
        <w:t>Заказчик вправе</w:t>
      </w:r>
    </w:p>
    <w:p w14:paraId="206E1BE5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Требовать от Подрядчика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3B30EBA5" w14:textId="0DAE8E9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Требовать от Подрядчика представления надлежащим образом оформленных документов, указанных в п. </w:t>
      </w:r>
      <w:r w:rsidR="00E74D7E">
        <w:rPr>
          <w:sz w:val="24"/>
          <w:szCs w:val="24"/>
        </w:rPr>
        <w:t>6</w:t>
      </w:r>
      <w:r w:rsidRPr="00EF4901">
        <w:rPr>
          <w:sz w:val="24"/>
          <w:szCs w:val="24"/>
        </w:rPr>
        <w:t>.</w:t>
      </w:r>
      <w:r w:rsidR="00C24BE0">
        <w:rPr>
          <w:sz w:val="24"/>
          <w:szCs w:val="24"/>
        </w:rPr>
        <w:t>3</w:t>
      </w:r>
      <w:r w:rsidR="00E7482E">
        <w:rPr>
          <w:sz w:val="24"/>
          <w:szCs w:val="24"/>
        </w:rPr>
        <w:t>.</w:t>
      </w:r>
      <w:r w:rsidRPr="00EF4901">
        <w:rPr>
          <w:sz w:val="24"/>
          <w:szCs w:val="24"/>
        </w:rPr>
        <w:t xml:space="preserve"> Контракта.</w:t>
      </w:r>
    </w:p>
    <w:p w14:paraId="5ECCEF68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В случае досрочного исполнения Подрядчиком обязательств по Контракту принять и оплатить </w:t>
      </w:r>
      <w:r w:rsidR="000A19B4" w:rsidRPr="00EF4901">
        <w:rPr>
          <w:sz w:val="24"/>
          <w:szCs w:val="24"/>
        </w:rPr>
        <w:t xml:space="preserve">работы </w:t>
      </w:r>
      <w:r w:rsidRPr="00EF4901">
        <w:rPr>
          <w:sz w:val="24"/>
          <w:szCs w:val="24"/>
        </w:rPr>
        <w:t>в соответствии с установленным в Контракте порядком.</w:t>
      </w:r>
    </w:p>
    <w:p w14:paraId="77095A25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Запрашивать у Подрядчика информацию о ходе выполняемых </w:t>
      </w:r>
      <w:r w:rsidR="000A19B4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>.</w:t>
      </w:r>
    </w:p>
    <w:p w14:paraId="3CD436D3" w14:textId="77777777" w:rsidR="005E0FBE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Осуществлять контроль и надзор за качеством, порядком и сроками выполнения </w:t>
      </w:r>
      <w:r w:rsidR="000A19B4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 xml:space="preserve">, давать указания о способе выполнения </w:t>
      </w:r>
      <w:r w:rsidR="000A19B4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 xml:space="preserve">, </w:t>
      </w:r>
      <w:r w:rsidR="005E0FBE" w:rsidRPr="00EF4901">
        <w:rPr>
          <w:sz w:val="24"/>
          <w:szCs w:val="24"/>
        </w:rPr>
        <w:t>при необходимости привлекать специалистов-экспертов.</w:t>
      </w:r>
    </w:p>
    <w:p w14:paraId="34482062" w14:textId="77777777" w:rsidR="00D878AD" w:rsidRPr="00EF4901" w:rsidRDefault="00D878AD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По соглашению с Подрядчиком изменить существенные условия Контракта в случаях, установленных Законом </w:t>
      </w:r>
      <w:r w:rsidR="00E74D7E" w:rsidRPr="00E74D7E">
        <w:rPr>
          <w:sz w:val="24"/>
          <w:szCs w:val="24"/>
        </w:rPr>
        <w:t>№ 44-ФЗ</w:t>
      </w:r>
      <w:r w:rsidRPr="00EF4901">
        <w:rPr>
          <w:sz w:val="24"/>
          <w:szCs w:val="24"/>
        </w:rPr>
        <w:t>.</w:t>
      </w:r>
    </w:p>
    <w:p w14:paraId="4E0F2060" w14:textId="77777777" w:rsidR="00D878AD" w:rsidRPr="00EF4901" w:rsidRDefault="00D878AD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Принять решение об одностороннем отказе от исполнения Контракта в соответствии с Законом </w:t>
      </w:r>
      <w:r w:rsidR="00E74D7E" w:rsidRPr="00E74D7E">
        <w:rPr>
          <w:sz w:val="24"/>
          <w:szCs w:val="24"/>
        </w:rPr>
        <w:t>№ 44-ФЗ</w:t>
      </w:r>
      <w:r w:rsidRPr="00EF4901">
        <w:rPr>
          <w:sz w:val="24"/>
          <w:szCs w:val="24"/>
        </w:rPr>
        <w:t>.</w:t>
      </w:r>
    </w:p>
    <w:p w14:paraId="3559D55F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Отказаться от приемки результата </w:t>
      </w:r>
      <w:r w:rsidR="000A19B4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>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25B76D3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Отказаться в любое время до сдачи </w:t>
      </w:r>
      <w:r w:rsidR="000A19B4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 xml:space="preserve">от исполнения Контракта и потребовать возмещения ущерба, если Подрядчик не приступает своевременно к исполнению Контракта или выполняет </w:t>
      </w:r>
      <w:r w:rsidR="000A19B4" w:rsidRPr="00EF4901">
        <w:rPr>
          <w:sz w:val="24"/>
          <w:szCs w:val="24"/>
        </w:rPr>
        <w:t xml:space="preserve">работы </w:t>
      </w:r>
      <w:r w:rsidRPr="00EF4901">
        <w:rPr>
          <w:sz w:val="24"/>
          <w:szCs w:val="24"/>
        </w:rPr>
        <w:t>настолько медленно, что окончание их к сроку, указанному в Контракте, становится явно невозможным.</w:t>
      </w:r>
    </w:p>
    <w:p w14:paraId="19EA6A46" w14:textId="77777777" w:rsidR="00D878AD" w:rsidRPr="00EF4901" w:rsidRDefault="00D878AD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Отказаться от оплаты работы в случае несоответствия результатов выполненной работы требованиям, установленным Контрактом.</w:t>
      </w:r>
    </w:p>
    <w:p w14:paraId="50FBCF4D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14:paraId="674CAEF0" w14:textId="77777777" w:rsidR="002F6DF0" w:rsidRPr="00EF4901" w:rsidRDefault="002F6DF0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b/>
          <w:sz w:val="24"/>
          <w:szCs w:val="24"/>
        </w:rPr>
      </w:pPr>
      <w:r w:rsidRPr="00EF4901">
        <w:rPr>
          <w:b/>
          <w:sz w:val="24"/>
          <w:szCs w:val="24"/>
        </w:rPr>
        <w:t>Заказчик обязан</w:t>
      </w:r>
    </w:p>
    <w:p w14:paraId="03E01198" w14:textId="4669D81C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Осуществить приемку выполненных Подрядчиком </w:t>
      </w:r>
      <w:r w:rsidR="000A19B4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 xml:space="preserve">, в соответствии с п. </w:t>
      </w:r>
      <w:r w:rsidR="00E74D7E">
        <w:rPr>
          <w:sz w:val="24"/>
          <w:szCs w:val="24"/>
        </w:rPr>
        <w:t>6</w:t>
      </w:r>
      <w:r w:rsidRPr="00EF4901">
        <w:rPr>
          <w:sz w:val="24"/>
          <w:szCs w:val="24"/>
        </w:rPr>
        <w:t>.</w:t>
      </w:r>
      <w:r w:rsidR="00C24BE0">
        <w:rPr>
          <w:sz w:val="24"/>
          <w:szCs w:val="24"/>
        </w:rPr>
        <w:t>4</w:t>
      </w:r>
      <w:r w:rsidR="00345DC7">
        <w:rPr>
          <w:sz w:val="24"/>
          <w:szCs w:val="24"/>
        </w:rPr>
        <w:t>.</w:t>
      </w:r>
      <w:r w:rsidRPr="00EF4901">
        <w:rPr>
          <w:sz w:val="24"/>
          <w:szCs w:val="24"/>
        </w:rPr>
        <w:t xml:space="preserve"> Контракта.</w:t>
      </w:r>
    </w:p>
    <w:p w14:paraId="460FB6FB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Сообщать в письменной форме Подрядчику о недостатках, обнаруженных в ходе выполнения </w:t>
      </w:r>
      <w:r w:rsidR="000A19B4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>, в течение рабоч</w:t>
      </w:r>
      <w:r w:rsidR="000D78F8" w:rsidRPr="00EF4901">
        <w:rPr>
          <w:sz w:val="24"/>
          <w:szCs w:val="24"/>
        </w:rPr>
        <w:t>его</w:t>
      </w:r>
      <w:r w:rsidRPr="00EF4901">
        <w:rPr>
          <w:sz w:val="24"/>
          <w:szCs w:val="24"/>
        </w:rPr>
        <w:t xml:space="preserve"> дн</w:t>
      </w:r>
      <w:r w:rsidR="000D78F8" w:rsidRPr="00EF4901">
        <w:rPr>
          <w:sz w:val="24"/>
          <w:szCs w:val="24"/>
        </w:rPr>
        <w:t>я</w:t>
      </w:r>
      <w:r w:rsidRPr="00EF4901">
        <w:rPr>
          <w:sz w:val="24"/>
          <w:szCs w:val="24"/>
        </w:rPr>
        <w:t xml:space="preserve"> после обнаружения таких недостатков. Заказчик, обнаружив при осуществлении контроля и надзора за ходом выполнения </w:t>
      </w:r>
      <w:r w:rsidR="00E7372C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 xml:space="preserve">, отступления от условий Контракта, которые могут ухудшить качество </w:t>
      </w:r>
      <w:r w:rsidR="00E7372C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 xml:space="preserve">, или иные их недостатки, должен заявить об этом Подрядчику. </w:t>
      </w:r>
    </w:p>
    <w:p w14:paraId="63EB8EF4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Своевременно принять и оплатить надлежащим образом выполненные </w:t>
      </w:r>
      <w:r w:rsidR="00E7372C" w:rsidRPr="00EF4901">
        <w:rPr>
          <w:sz w:val="24"/>
          <w:szCs w:val="24"/>
        </w:rPr>
        <w:t>работы в соответствии с Контрактом</w:t>
      </w:r>
      <w:r w:rsidRPr="00EF4901">
        <w:rPr>
          <w:sz w:val="24"/>
          <w:szCs w:val="24"/>
        </w:rPr>
        <w:t>.</w:t>
      </w:r>
    </w:p>
    <w:p w14:paraId="5ED80353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lastRenderedPageBreak/>
        <w:t xml:space="preserve">При получении от Подрядчика уведомления о приостановлении выполнения </w:t>
      </w:r>
      <w:r w:rsidR="00E7372C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 xml:space="preserve">в случае, указанном в </w:t>
      </w:r>
      <w:hyperlink w:anchor="Par760" w:history="1">
        <w:r w:rsidRPr="00EF4901">
          <w:rPr>
            <w:sz w:val="24"/>
            <w:szCs w:val="24"/>
          </w:rPr>
          <w:t>пункте 4.4.</w:t>
        </w:r>
        <w:r w:rsidR="00E8780A" w:rsidRPr="00EF4901">
          <w:rPr>
            <w:sz w:val="24"/>
            <w:szCs w:val="24"/>
          </w:rPr>
          <w:t>7</w:t>
        </w:r>
      </w:hyperlink>
      <w:r w:rsidR="00E8780A" w:rsidRPr="00EF4901">
        <w:rPr>
          <w:sz w:val="24"/>
          <w:szCs w:val="24"/>
        </w:rPr>
        <w:t>.</w:t>
      </w:r>
      <w:r w:rsidRPr="00EF4901">
        <w:rPr>
          <w:sz w:val="24"/>
          <w:szCs w:val="24"/>
        </w:rPr>
        <w:t xml:space="preserve"> Контракта, рассмотреть вопрос о целесообразности и порядке продолжения выполнения </w:t>
      </w:r>
      <w:r w:rsidR="00E7372C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>.</w:t>
      </w:r>
    </w:p>
    <w:p w14:paraId="6700744B" w14:textId="09CC0BEA" w:rsidR="00E74D7E" w:rsidRPr="00E74D7E" w:rsidRDefault="003B65EF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Требовать уплаты неустоек (штрафов, пеней) в случае просрочки исполнения </w:t>
      </w:r>
      <w:r w:rsidRPr="00E74D7E">
        <w:rPr>
          <w:sz w:val="24"/>
          <w:szCs w:val="24"/>
        </w:rPr>
        <w:t>Подрядчик</w:t>
      </w:r>
      <w:r>
        <w:rPr>
          <w:sz w:val="24"/>
          <w:szCs w:val="24"/>
        </w:rPr>
        <w:t>ом</w:t>
      </w:r>
      <w:r w:rsidRPr="00EF4901">
        <w:rPr>
          <w:sz w:val="24"/>
          <w:szCs w:val="24"/>
        </w:rPr>
        <w:t xml:space="preserve"> обязательств, предусмотренных Контрактом, а также в иных случаях ненадлежащего исполнения </w:t>
      </w:r>
      <w:r w:rsidRPr="00E74D7E">
        <w:rPr>
          <w:sz w:val="24"/>
          <w:szCs w:val="24"/>
        </w:rPr>
        <w:t>Подрядчик</w:t>
      </w:r>
      <w:r w:rsidRPr="00EF4901">
        <w:rPr>
          <w:sz w:val="24"/>
          <w:szCs w:val="24"/>
        </w:rPr>
        <w:t>ом обязательств, предусмотренных Контрактом</w:t>
      </w:r>
      <w:r w:rsidR="00E74D7E" w:rsidRPr="00E74D7E">
        <w:rPr>
          <w:sz w:val="24"/>
          <w:szCs w:val="24"/>
        </w:rPr>
        <w:t>.</w:t>
      </w:r>
    </w:p>
    <w:p w14:paraId="177A3DB6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Исполнять иные обязанности, предусмотренные законодательством Российской Федерации и условиями Контракта.</w:t>
      </w:r>
    </w:p>
    <w:p w14:paraId="479E2823" w14:textId="77777777" w:rsidR="002F6DF0" w:rsidRPr="00EF4901" w:rsidRDefault="002F6DF0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b/>
          <w:sz w:val="24"/>
          <w:szCs w:val="24"/>
        </w:rPr>
      </w:pPr>
      <w:r w:rsidRPr="00EF4901">
        <w:rPr>
          <w:b/>
          <w:sz w:val="24"/>
          <w:szCs w:val="24"/>
        </w:rPr>
        <w:t>Подрядчик вправе:</w:t>
      </w:r>
    </w:p>
    <w:p w14:paraId="1976A953" w14:textId="32376146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Требовать своевременного подписания Заказчиком </w:t>
      </w:r>
      <w:hyperlink w:anchor="Par1076" w:history="1">
        <w:r w:rsidRPr="00EF4901">
          <w:rPr>
            <w:sz w:val="24"/>
            <w:szCs w:val="24"/>
          </w:rPr>
          <w:t>а</w:t>
        </w:r>
      </w:hyperlink>
      <w:r w:rsidRPr="00EF4901">
        <w:rPr>
          <w:sz w:val="24"/>
          <w:szCs w:val="24"/>
        </w:rPr>
        <w:t>кта сдачи</w:t>
      </w:r>
      <w:r w:rsidR="00E8780A" w:rsidRPr="00EF4901">
        <w:rPr>
          <w:sz w:val="24"/>
          <w:szCs w:val="24"/>
        </w:rPr>
        <w:t>-приемки</w:t>
      </w:r>
      <w:r w:rsidRPr="00EF4901">
        <w:rPr>
          <w:sz w:val="24"/>
          <w:szCs w:val="24"/>
        </w:rPr>
        <w:t xml:space="preserve"> выполненных </w:t>
      </w:r>
      <w:r w:rsidR="000A19B4" w:rsidRPr="00EF4901">
        <w:rPr>
          <w:sz w:val="24"/>
          <w:szCs w:val="24"/>
        </w:rPr>
        <w:t>работ</w:t>
      </w:r>
      <w:r w:rsidRPr="00EF4901">
        <w:rPr>
          <w:sz w:val="24"/>
          <w:szCs w:val="24"/>
        </w:rPr>
        <w:t xml:space="preserve"> по Контракту на основании представленных Подрядчиком документов, указанных в </w:t>
      </w:r>
      <w:hyperlink w:anchor="Par718" w:history="1">
        <w:r w:rsidRPr="00EF4901">
          <w:rPr>
            <w:sz w:val="24"/>
            <w:szCs w:val="24"/>
          </w:rPr>
          <w:t xml:space="preserve">п. </w:t>
        </w:r>
        <w:r w:rsidR="00E74D7E">
          <w:rPr>
            <w:sz w:val="24"/>
            <w:szCs w:val="24"/>
          </w:rPr>
          <w:t>6</w:t>
        </w:r>
        <w:r w:rsidRPr="00EF4901">
          <w:rPr>
            <w:sz w:val="24"/>
            <w:szCs w:val="24"/>
          </w:rPr>
          <w:t>.</w:t>
        </w:r>
      </w:hyperlink>
      <w:r w:rsidR="00EA40C9">
        <w:rPr>
          <w:sz w:val="24"/>
          <w:szCs w:val="24"/>
        </w:rPr>
        <w:t>3</w:t>
      </w:r>
      <w:r w:rsidR="00257CBE">
        <w:t>.</w:t>
      </w:r>
      <w:r w:rsidRPr="00EF4901">
        <w:rPr>
          <w:sz w:val="24"/>
          <w:szCs w:val="24"/>
        </w:rPr>
        <w:t xml:space="preserve"> Контракта.</w:t>
      </w:r>
    </w:p>
    <w:p w14:paraId="784A8A20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Требовать своевременной оплаты выполненных </w:t>
      </w:r>
      <w:r w:rsidR="0067233F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 xml:space="preserve">в соответствии с </w:t>
      </w:r>
      <w:hyperlink w:anchor="Par704" w:history="1">
        <w:r w:rsidRPr="00EF4901">
          <w:rPr>
            <w:sz w:val="24"/>
            <w:szCs w:val="24"/>
          </w:rPr>
          <w:t>условиями</w:t>
        </w:r>
      </w:hyperlink>
      <w:r w:rsidRPr="00EF4901">
        <w:rPr>
          <w:sz w:val="24"/>
          <w:szCs w:val="24"/>
        </w:rPr>
        <w:t xml:space="preserve"> Контракта.</w:t>
      </w:r>
    </w:p>
    <w:p w14:paraId="5EA1D792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14:paraId="01D7F640" w14:textId="77777777" w:rsidR="002F6DF0" w:rsidRPr="00EF4901" w:rsidRDefault="0067233F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Запрашивать у Заказчика информацию, необходимую для выполнения Контракта, а также </w:t>
      </w:r>
      <w:r w:rsidR="002F6DF0" w:rsidRPr="00EF4901">
        <w:rPr>
          <w:sz w:val="24"/>
          <w:szCs w:val="24"/>
        </w:rPr>
        <w:t xml:space="preserve">разъяснения и уточнения относительно выполнения </w:t>
      </w:r>
      <w:r w:rsidRPr="00EF4901">
        <w:rPr>
          <w:sz w:val="24"/>
          <w:szCs w:val="24"/>
        </w:rPr>
        <w:t xml:space="preserve">работ </w:t>
      </w:r>
      <w:r w:rsidR="002F6DF0" w:rsidRPr="00EF4901">
        <w:rPr>
          <w:sz w:val="24"/>
          <w:szCs w:val="24"/>
        </w:rPr>
        <w:t>в рамках Контракта.</w:t>
      </w:r>
    </w:p>
    <w:p w14:paraId="550EB28A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Получать от Заказчика содействие при выполнении </w:t>
      </w:r>
      <w:r w:rsidR="000A19B4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>в соответствии с условиями Контракта.</w:t>
      </w:r>
    </w:p>
    <w:p w14:paraId="2FE4484E" w14:textId="77777777" w:rsidR="002F6DF0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Досрочно исполнить обязательства по Контракту с согласия Заказчика.</w:t>
      </w:r>
    </w:p>
    <w:p w14:paraId="4D01383C" w14:textId="1BEB0650" w:rsidR="00006BE9" w:rsidRPr="00EF4901" w:rsidRDefault="00006BE9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Привлекать третьих лиц для выполнения работ.</w:t>
      </w:r>
    </w:p>
    <w:p w14:paraId="63B69F97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Принять решение об одностороннем отказе от исполнения Контракта в соответствии с законодательством Российской Федерации.</w:t>
      </w:r>
    </w:p>
    <w:p w14:paraId="7E2E1651" w14:textId="27D38708" w:rsidR="009B639C" w:rsidRPr="006B34C2" w:rsidRDefault="002F6DF0" w:rsidP="00982AF0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6B34C2">
        <w:rPr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14:paraId="491B2C45" w14:textId="77777777" w:rsidR="002F6DF0" w:rsidRPr="00EF4901" w:rsidRDefault="002F6DF0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b/>
          <w:sz w:val="24"/>
          <w:szCs w:val="24"/>
        </w:rPr>
      </w:pPr>
      <w:r w:rsidRPr="00EF4901">
        <w:rPr>
          <w:b/>
          <w:sz w:val="24"/>
          <w:szCs w:val="24"/>
        </w:rPr>
        <w:t>Подрядчик обязан</w:t>
      </w:r>
    </w:p>
    <w:p w14:paraId="327E1CDF" w14:textId="09A2CAD1" w:rsidR="00F307E9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Своевременно и надлежащим образом исполнять обязательства в соответствии с условиями Контракта и представить Заказчику документы, указанные в п. </w:t>
      </w:r>
      <w:r w:rsidR="00E74D7E">
        <w:rPr>
          <w:sz w:val="24"/>
          <w:szCs w:val="24"/>
        </w:rPr>
        <w:t>6</w:t>
      </w:r>
      <w:r w:rsidRPr="00EF4901">
        <w:rPr>
          <w:sz w:val="24"/>
          <w:szCs w:val="24"/>
        </w:rPr>
        <w:t>.</w:t>
      </w:r>
      <w:r w:rsidR="00EA40C9">
        <w:rPr>
          <w:sz w:val="24"/>
          <w:szCs w:val="24"/>
        </w:rPr>
        <w:t>3</w:t>
      </w:r>
      <w:r w:rsidR="006B34C2">
        <w:rPr>
          <w:sz w:val="24"/>
          <w:szCs w:val="24"/>
        </w:rPr>
        <w:t>.</w:t>
      </w:r>
      <w:r w:rsidRPr="00EF4901">
        <w:rPr>
          <w:sz w:val="24"/>
          <w:szCs w:val="24"/>
        </w:rPr>
        <w:t xml:space="preserve"> Контракта, по итогам</w:t>
      </w:r>
      <w:r w:rsidR="00962CA4">
        <w:rPr>
          <w:sz w:val="24"/>
          <w:szCs w:val="24"/>
        </w:rPr>
        <w:t xml:space="preserve"> его</w:t>
      </w:r>
      <w:r w:rsidRPr="00EF4901">
        <w:rPr>
          <w:sz w:val="24"/>
          <w:szCs w:val="24"/>
        </w:rPr>
        <w:t xml:space="preserve"> исполнения. </w:t>
      </w:r>
    </w:p>
    <w:p w14:paraId="2B266DA1" w14:textId="77777777" w:rsidR="004C4BAB" w:rsidRPr="00EF4901" w:rsidRDefault="004C4BAB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Без увеличения цены работы выполнить все необходимые действия в целях соблюдения требований, установленных действующим законодательством Российской Федерации.</w:t>
      </w:r>
    </w:p>
    <w:p w14:paraId="7C48926D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072650BE" w14:textId="64E8DFA4" w:rsidR="00663511" w:rsidRPr="00EF4901" w:rsidRDefault="00663511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В случае получения от Заказчика, эксперта, экспертной </w:t>
      </w:r>
      <w:r w:rsidR="00463183" w:rsidRPr="00EF4901">
        <w:rPr>
          <w:sz w:val="24"/>
          <w:szCs w:val="24"/>
        </w:rPr>
        <w:t>организации запроса</w:t>
      </w:r>
      <w:r w:rsidRPr="00EF4901">
        <w:rPr>
          <w:sz w:val="24"/>
          <w:szCs w:val="24"/>
        </w:rPr>
        <w:t xml:space="preserve"> о предоставлении дополнительных материалов, предоставлении разъяснений касательно результатов работ, относящи</w:t>
      </w:r>
      <w:r w:rsidR="00962431">
        <w:rPr>
          <w:sz w:val="24"/>
          <w:szCs w:val="24"/>
        </w:rPr>
        <w:t>х</w:t>
      </w:r>
      <w:r w:rsidRPr="00EF4901">
        <w:rPr>
          <w:sz w:val="24"/>
          <w:szCs w:val="24"/>
        </w:rPr>
        <w:t xml:space="preserve">ся к условиям исполнения </w:t>
      </w:r>
      <w:r w:rsidR="00962431">
        <w:rPr>
          <w:sz w:val="24"/>
          <w:szCs w:val="24"/>
        </w:rPr>
        <w:t>К</w:t>
      </w:r>
      <w:r w:rsidRPr="00EF4901">
        <w:rPr>
          <w:sz w:val="24"/>
          <w:szCs w:val="24"/>
        </w:rPr>
        <w:t>онтракта</w:t>
      </w:r>
      <w:r w:rsidR="00962CA4">
        <w:rPr>
          <w:sz w:val="24"/>
          <w:szCs w:val="24"/>
        </w:rPr>
        <w:t>,</w:t>
      </w:r>
      <w:r w:rsidRPr="00EF4901">
        <w:rPr>
          <w:sz w:val="24"/>
          <w:szCs w:val="24"/>
        </w:rPr>
        <w:t xml:space="preserve"> Подрядчик в течение 2</w:t>
      </w:r>
      <w:r w:rsidR="0020463A" w:rsidRPr="00EF4901">
        <w:rPr>
          <w:sz w:val="24"/>
          <w:szCs w:val="24"/>
        </w:rPr>
        <w:t> </w:t>
      </w:r>
      <w:r w:rsidRPr="00EF4901">
        <w:rPr>
          <w:sz w:val="24"/>
          <w:szCs w:val="24"/>
        </w:rPr>
        <w:t>(Двух) рабочих дней обязан предоставить Заказчику, эксперту, экспертной организации запрашиваемые дополнительные материалы, разъяснения в отношении выполненных работ.</w:t>
      </w:r>
    </w:p>
    <w:p w14:paraId="63F44749" w14:textId="2E444A5D" w:rsidR="004C4BAB" w:rsidRPr="00EF4901" w:rsidRDefault="004C4BAB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Соблюдать действующие у Заказчика правила техники безопасности и пожарной безопасности, пропускной и внутриобъектовый режим.</w:t>
      </w:r>
    </w:p>
    <w:p w14:paraId="2D5FB98D" w14:textId="77777777" w:rsidR="00B36208" w:rsidRPr="00EF4901" w:rsidRDefault="00475C58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В случае если законодательством Российской Федерации предусмотрено лицензирование вида деятельности (работ), входящих в предмет Контракта, в течение 1 (Одного) рабочего дня со дня заключения Контракта Подрядчик обязан передать Заказчику копию лицензии, действие которой распространяется на весь срок исполнения Контракта. В случае если законодательством Российской Федерации к лицам, осуществляющим выполнение работ, являющихся предметом Контракта, установлено требование об их обязательном членстве в саморегулируемых организациях, Подрядчик обязан обеспечить наличие документов (допуск от саморегулируемой организации и иные (при наличии)), </w:t>
      </w:r>
      <w:r w:rsidRPr="00EF4901">
        <w:rPr>
          <w:sz w:val="24"/>
          <w:szCs w:val="24"/>
        </w:rPr>
        <w:lastRenderedPageBreak/>
        <w:t>подтверждающих его соответствие такому требованию в течение всего срока исполнения Контракта</w:t>
      </w:r>
      <w:r w:rsidR="00915098" w:rsidRPr="00EF4901">
        <w:rPr>
          <w:sz w:val="24"/>
          <w:szCs w:val="24"/>
        </w:rPr>
        <w:t>.</w:t>
      </w:r>
    </w:p>
    <w:p w14:paraId="4C5E1DA1" w14:textId="77777777" w:rsidR="00F73367" w:rsidRPr="00EF4901" w:rsidRDefault="00F73367" w:rsidP="00A97B35">
      <w:pPr>
        <w:pStyle w:val="af4"/>
        <w:keepNext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Незамедлительно информировать Заказчика:</w:t>
      </w:r>
    </w:p>
    <w:p w14:paraId="098A5856" w14:textId="50AA7523" w:rsidR="00F73367" w:rsidRPr="00EF4901" w:rsidRDefault="00B946D8" w:rsidP="00A97B35">
      <w:pPr>
        <w:pStyle w:val="af4"/>
        <w:widowControl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 </w:t>
      </w:r>
      <w:r w:rsidR="00F73367" w:rsidRPr="00EF4901">
        <w:rPr>
          <w:sz w:val="24"/>
          <w:szCs w:val="24"/>
        </w:rPr>
        <w:t>о возможных неблагоприятных для Заказчика последствиях выполнения его указаний о способе исполнения работ;</w:t>
      </w:r>
    </w:p>
    <w:p w14:paraId="1B6B9A09" w14:textId="6BE57BB6" w:rsidR="00F73367" w:rsidRPr="00EF4901" w:rsidRDefault="00F73367" w:rsidP="00A97B35">
      <w:pPr>
        <w:pStyle w:val="af4"/>
        <w:widowControl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</w:t>
      </w:r>
      <w:r w:rsidR="00B946D8" w:rsidRPr="00EF4901">
        <w:rPr>
          <w:sz w:val="24"/>
          <w:szCs w:val="24"/>
        </w:rPr>
        <w:t> </w:t>
      </w:r>
      <w:r w:rsidRPr="00EF4901">
        <w:rPr>
          <w:sz w:val="24"/>
          <w:szCs w:val="24"/>
        </w:rPr>
        <w:t>об обнаруженной    невозможности    получить    ожидаемые    результаты    или    о нецелесообразности продолжения работ;</w:t>
      </w:r>
    </w:p>
    <w:p w14:paraId="0A0106FE" w14:textId="77777777" w:rsidR="00B779FB" w:rsidRPr="00EF4901" w:rsidRDefault="00B779FB" w:rsidP="00A97B35">
      <w:pPr>
        <w:pStyle w:val="af4"/>
        <w:widowControl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</w:t>
      </w:r>
      <w:r w:rsidR="00B946D8" w:rsidRPr="00EF4901">
        <w:rPr>
          <w:sz w:val="24"/>
          <w:szCs w:val="24"/>
        </w:rPr>
        <w:t> </w:t>
      </w:r>
      <w:r w:rsidRPr="00EF4901">
        <w:rPr>
          <w:sz w:val="24"/>
          <w:szCs w:val="24"/>
        </w:rPr>
        <w:t>о невозможности выполнить Работы в надлежащем объеме, в предусмотренные Контрактом сроки, надлежащего качества;</w:t>
      </w:r>
    </w:p>
    <w:p w14:paraId="6475E8D5" w14:textId="77777777" w:rsidR="00F73367" w:rsidRPr="00EF4901" w:rsidRDefault="00F73367" w:rsidP="00A97B35">
      <w:pPr>
        <w:pStyle w:val="af4"/>
        <w:widowControl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- о приостановлении или прекращении работы.</w:t>
      </w:r>
    </w:p>
    <w:p w14:paraId="1A7213D0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Обеспечить устранение недостатков, выявленных при приемке Заказчиком Работ и в течение гарантийного срока, за свой счет. </w:t>
      </w:r>
    </w:p>
    <w:p w14:paraId="256EE3A3" w14:textId="77777777" w:rsidR="004C4BAB" w:rsidRPr="00EF4901" w:rsidRDefault="004C4BAB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Своими силами и за свой счет, в срок, определенный Заказчиком, устранять допущенные недостатки в выполненной работе или иные отступления от условий Контракта.</w:t>
      </w:r>
    </w:p>
    <w:p w14:paraId="2A1FAC39" w14:textId="1328F353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Приостановить выполнение </w:t>
      </w:r>
      <w:r w:rsidR="00B47470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 xml:space="preserve">в случае обнаружения не зависящих от Подрядчика обстоятельств, которые могут оказать негативное влияние </w:t>
      </w:r>
      <w:r w:rsidR="00463183" w:rsidRPr="00EF4901">
        <w:rPr>
          <w:sz w:val="24"/>
          <w:szCs w:val="24"/>
        </w:rPr>
        <w:t>на качество</w:t>
      </w:r>
      <w:r w:rsidRPr="00EF4901">
        <w:rPr>
          <w:sz w:val="24"/>
          <w:szCs w:val="24"/>
        </w:rPr>
        <w:t xml:space="preserve"> результатов выполняемых </w:t>
      </w:r>
      <w:r w:rsidR="00B47470" w:rsidRPr="00EF4901">
        <w:rPr>
          <w:sz w:val="24"/>
          <w:szCs w:val="24"/>
        </w:rPr>
        <w:t xml:space="preserve">работ </w:t>
      </w:r>
      <w:r w:rsidRPr="00EF4901">
        <w:rPr>
          <w:sz w:val="24"/>
          <w:szCs w:val="24"/>
        </w:rPr>
        <w:t xml:space="preserve">или создать невозможность их завершения в </w:t>
      </w:r>
      <w:r w:rsidR="00B47470" w:rsidRPr="00EF4901">
        <w:rPr>
          <w:sz w:val="24"/>
          <w:szCs w:val="24"/>
        </w:rPr>
        <w:t>установленный Контрактом срок</w:t>
      </w:r>
      <w:r w:rsidRPr="00EF4901">
        <w:rPr>
          <w:sz w:val="24"/>
          <w:szCs w:val="24"/>
        </w:rPr>
        <w:t>.</w:t>
      </w:r>
    </w:p>
    <w:p w14:paraId="1C1ECF8A" w14:textId="1F0FCF62" w:rsidR="00EF3418" w:rsidRPr="00EF4901" w:rsidRDefault="00EF3418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После подписания акта </w:t>
      </w:r>
      <w:r w:rsidR="003B65EF">
        <w:rPr>
          <w:sz w:val="24"/>
          <w:szCs w:val="24"/>
        </w:rPr>
        <w:t xml:space="preserve">о </w:t>
      </w:r>
      <w:r w:rsidRPr="00EF4901">
        <w:rPr>
          <w:sz w:val="24"/>
          <w:szCs w:val="24"/>
        </w:rPr>
        <w:t>приемк</w:t>
      </w:r>
      <w:r w:rsidR="003B65EF">
        <w:rPr>
          <w:sz w:val="24"/>
          <w:szCs w:val="24"/>
        </w:rPr>
        <w:t>е</w:t>
      </w:r>
      <w:r w:rsidRPr="00EF4901">
        <w:rPr>
          <w:sz w:val="24"/>
          <w:szCs w:val="24"/>
        </w:rPr>
        <w:t xml:space="preserve"> выполненных работ в течение </w:t>
      </w:r>
      <w:r w:rsidR="00D6486A" w:rsidRPr="00EF4901">
        <w:rPr>
          <w:sz w:val="24"/>
          <w:szCs w:val="24"/>
        </w:rPr>
        <w:t xml:space="preserve">2 (Двух) </w:t>
      </w:r>
      <w:r w:rsidRPr="00EF4901">
        <w:rPr>
          <w:sz w:val="24"/>
          <w:szCs w:val="24"/>
        </w:rPr>
        <w:t>дней вывезти строительный мусор</w:t>
      </w:r>
      <w:r w:rsidR="00222ED0" w:rsidRPr="00EF4901">
        <w:rPr>
          <w:sz w:val="24"/>
          <w:szCs w:val="24"/>
        </w:rPr>
        <w:t>, использованные материалы, оборудование</w:t>
      </w:r>
      <w:r w:rsidRPr="00EF4901">
        <w:rPr>
          <w:sz w:val="24"/>
          <w:szCs w:val="24"/>
        </w:rPr>
        <w:t xml:space="preserve"> </w:t>
      </w:r>
      <w:r w:rsidR="006B0A59" w:rsidRPr="00EF4901">
        <w:rPr>
          <w:sz w:val="24"/>
          <w:szCs w:val="24"/>
        </w:rPr>
        <w:t xml:space="preserve">и инвентарь, применяемые при проведении работ, </w:t>
      </w:r>
      <w:r w:rsidRPr="00EF4901">
        <w:rPr>
          <w:sz w:val="24"/>
          <w:szCs w:val="24"/>
        </w:rPr>
        <w:t>из помещений и прилегающей территории.</w:t>
      </w:r>
    </w:p>
    <w:p w14:paraId="650CA9E3" w14:textId="77777777" w:rsidR="002F6DF0" w:rsidRPr="00EF4901" w:rsidRDefault="002F6DF0" w:rsidP="00A97B35">
      <w:pPr>
        <w:pStyle w:val="af4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Исполнять иные обязанности, предусмотренные законодательством Российской Федерации и Контрактом.</w:t>
      </w:r>
    </w:p>
    <w:p w14:paraId="31DE519E" w14:textId="77777777" w:rsidR="00A5219F" w:rsidRPr="00EF4901" w:rsidRDefault="00A5219F" w:rsidP="00A97B35">
      <w:pPr>
        <w:pStyle w:val="af4"/>
        <w:widowControl/>
        <w:tabs>
          <w:tab w:val="left" w:pos="1134"/>
        </w:tabs>
        <w:contextualSpacing/>
        <w:jc w:val="both"/>
        <w:rPr>
          <w:sz w:val="24"/>
          <w:szCs w:val="24"/>
        </w:rPr>
      </w:pPr>
    </w:p>
    <w:p w14:paraId="38EDE04F" w14:textId="77777777" w:rsidR="004C670B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КАЧЕСТВО РАБОТ</w:t>
      </w:r>
    </w:p>
    <w:p w14:paraId="18C2FC3C" w14:textId="77777777" w:rsidR="004C670B" w:rsidRPr="00EF4901" w:rsidRDefault="004C670B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Подрядчик гарантирует качество работ в соответствии с условиями Контракта.</w:t>
      </w:r>
    </w:p>
    <w:p w14:paraId="0B5352DB" w14:textId="0A7F9D30" w:rsidR="004C670B" w:rsidRPr="00EF4901" w:rsidRDefault="00002BF2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М</w:t>
      </w:r>
      <w:r w:rsidR="00C90A6D" w:rsidRPr="00EF4901">
        <w:rPr>
          <w:sz w:val="24"/>
          <w:szCs w:val="24"/>
        </w:rPr>
        <w:t>атериалы</w:t>
      </w:r>
      <w:r w:rsidRPr="00EF4901">
        <w:rPr>
          <w:sz w:val="24"/>
          <w:szCs w:val="24"/>
        </w:rPr>
        <w:t>, измерительные приборы</w:t>
      </w:r>
      <w:r w:rsidR="00C90A6D" w:rsidRPr="00EF4901">
        <w:rPr>
          <w:sz w:val="24"/>
          <w:szCs w:val="24"/>
        </w:rPr>
        <w:t xml:space="preserve">, применяемые при выполнении работ, должны удовлетворять требованиям Технического задания (Приложение </w:t>
      </w:r>
      <w:r w:rsidR="003B65EF">
        <w:rPr>
          <w:sz w:val="24"/>
          <w:szCs w:val="24"/>
        </w:rPr>
        <w:t xml:space="preserve">№1 </w:t>
      </w:r>
      <w:r w:rsidR="00463183">
        <w:rPr>
          <w:sz w:val="24"/>
          <w:szCs w:val="24"/>
        </w:rPr>
        <w:t>к контракту</w:t>
      </w:r>
      <w:r w:rsidR="00C90A6D" w:rsidRPr="00EF4901">
        <w:rPr>
          <w:sz w:val="24"/>
          <w:szCs w:val="24"/>
        </w:rPr>
        <w:t xml:space="preserve">), </w:t>
      </w:r>
      <w:r w:rsidR="004C670B" w:rsidRPr="00EF4901">
        <w:rPr>
          <w:sz w:val="24"/>
          <w:szCs w:val="24"/>
        </w:rPr>
        <w:t xml:space="preserve">должны иметь сертификаты соответствия, декларации о соответствии, технические паспорта, санитарно-эпидемиологические заключения и другие предусмотренные нормативными </w:t>
      </w:r>
      <w:r w:rsidR="00463183" w:rsidRPr="00EF4901">
        <w:rPr>
          <w:sz w:val="24"/>
          <w:szCs w:val="24"/>
        </w:rPr>
        <w:t>правовыми актами Российской Федерации, строительными нормами и правилами</w:t>
      </w:r>
      <w:r w:rsidR="004C670B" w:rsidRPr="00EF4901">
        <w:rPr>
          <w:sz w:val="24"/>
          <w:szCs w:val="24"/>
        </w:rPr>
        <w:t xml:space="preserve"> документы, удостоверяющие их происхождение, качество и сроки годности. По требованию Заказчика Подрядчик обязан предоставить указанные документы.</w:t>
      </w:r>
    </w:p>
    <w:p w14:paraId="169E52DC" w14:textId="77777777" w:rsidR="004C670B" w:rsidRPr="00EF4901" w:rsidRDefault="004C670B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Результат работ должен соответствовать требованиям Контракта, а также иным обязательным</w:t>
      </w:r>
      <w:r w:rsidR="00D55123" w:rsidRPr="00EF4901">
        <w:rPr>
          <w:sz w:val="24"/>
          <w:szCs w:val="24"/>
        </w:rPr>
        <w:t xml:space="preserve"> требованиям</w:t>
      </w:r>
      <w:r w:rsidRPr="00EF4901">
        <w:rPr>
          <w:sz w:val="24"/>
          <w:szCs w:val="24"/>
        </w:rPr>
        <w:t>, установленным действующим законодательством Российской Федерации, в том числе:</w:t>
      </w:r>
    </w:p>
    <w:p w14:paraId="33172C5E" w14:textId="4D497F05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 xml:space="preserve">Федеральный закон </w:t>
      </w:r>
      <w:r w:rsidR="00566469" w:rsidRPr="00501267">
        <w:t>от 30.03.99</w:t>
      </w:r>
      <w:r w:rsidR="00566469">
        <w:t xml:space="preserve"> </w:t>
      </w:r>
      <w:r w:rsidRPr="00501267">
        <w:t>№</w:t>
      </w:r>
      <w:r w:rsidR="00EA40C9">
        <w:t xml:space="preserve"> </w:t>
      </w:r>
      <w:r w:rsidRPr="00501267">
        <w:t>52-ФЗ «О санитарно-эпидемиологическом благополучии населения»;</w:t>
      </w:r>
    </w:p>
    <w:p w14:paraId="1B0DD297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Градостроительный кодекс Российской Федерации;</w:t>
      </w:r>
    </w:p>
    <w:p w14:paraId="7C54A66C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Федеральный закон от 22.07.2008 № 123-ФЗ «Технический регламент о требованиях пожарной безопасности»;</w:t>
      </w:r>
    </w:p>
    <w:p w14:paraId="56816695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СНиП 12-03-2001 «Безопасность труда в строительстве Часть 1. Общие требования»;</w:t>
      </w:r>
    </w:p>
    <w:p w14:paraId="3D494AF4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СНиП 12-04-2002 «Безопасность труда в строительстве Часть 2. Строительное производство»;</w:t>
      </w:r>
    </w:p>
    <w:p w14:paraId="3FCD50E7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Федеральный закон от 21.12.1994 № 69-ФЗ «О пожарной безопасности»;</w:t>
      </w:r>
    </w:p>
    <w:p w14:paraId="42A574BA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Федеральный закон от 27.12.2002 № 184-ФЗ «О техническом регулировании»;</w:t>
      </w:r>
    </w:p>
    <w:p w14:paraId="607BCFFF" w14:textId="77777777" w:rsidR="00463183" w:rsidRPr="00501267" w:rsidRDefault="00463183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501267">
        <w:t>Федеральным законом от 30.12.2009 № 384-ФЗ «Технический регламент о безопасности зданий и сооружений»;</w:t>
      </w:r>
    </w:p>
    <w:p w14:paraId="08E74DF8" w14:textId="3AF8E008" w:rsidR="00463183" w:rsidRPr="00501267" w:rsidRDefault="003B65EF" w:rsidP="008D3FC5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>
        <w:t xml:space="preserve">ГОСТ 12.1.004-91. </w:t>
      </w:r>
      <w:r w:rsidR="009828DC">
        <w:t>«</w:t>
      </w:r>
      <w:r>
        <w:t>Межгосударственный стандарт. Система стандартов безопасности труда. Пожарная безопасность. Общие требования</w:t>
      </w:r>
      <w:r w:rsidR="009828DC">
        <w:t xml:space="preserve">» </w:t>
      </w:r>
      <w:r>
        <w:t>(утв. Постановлением Госстандарта СССР от 14.06.1991 № 875)</w:t>
      </w:r>
      <w:r w:rsidR="009828DC">
        <w:t>;</w:t>
      </w:r>
    </w:p>
    <w:p w14:paraId="2CA6DEE3" w14:textId="5811AA95" w:rsidR="00463183" w:rsidRDefault="009828DC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>
        <w:t>СП 31.13330.2021 «СНиП 2.04.02-84* Водоснабжение. Наружные сети и сооружения» (утв. и введен в действие Приказ Минстроя России от 27.12.2021 №1016/пр)</w:t>
      </w:r>
      <w:r w:rsidR="00463183">
        <w:t>;</w:t>
      </w:r>
    </w:p>
    <w:p w14:paraId="18C1825C" w14:textId="1D91606E" w:rsidR="00463183" w:rsidRPr="00246FD3" w:rsidRDefault="009828DC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 w:rsidRPr="00341962">
        <w:lastRenderedPageBreak/>
        <w:t xml:space="preserve">СП 30.13330.2020 </w:t>
      </w:r>
      <w:r>
        <w:t>«</w:t>
      </w:r>
      <w:r w:rsidRPr="00341962">
        <w:t>Свод правил. Внутренний водопровод и канализация зданий. СНиП 2.04.01-85*</w:t>
      </w:r>
      <w:r>
        <w:t>»</w:t>
      </w:r>
      <w:r w:rsidRPr="00341962">
        <w:t xml:space="preserve"> (утв. и введен в действие Приказом Минстроя России от 30.12.2020 </w:t>
      </w:r>
      <w:r>
        <w:br/>
        <w:t>№</w:t>
      </w:r>
      <w:r w:rsidRPr="00341962">
        <w:t xml:space="preserve"> 920/пр)</w:t>
      </w:r>
      <w:r w:rsidR="00463183" w:rsidRPr="00246FD3">
        <w:t>;</w:t>
      </w:r>
    </w:p>
    <w:p w14:paraId="52B2B95F" w14:textId="4C404EA9" w:rsidR="00463183" w:rsidRPr="00246FD3" w:rsidRDefault="009828DC" w:rsidP="00463183">
      <w:pPr>
        <w:numPr>
          <w:ilvl w:val="0"/>
          <w:numId w:val="5"/>
        </w:numPr>
        <w:tabs>
          <w:tab w:val="left" w:pos="709"/>
        </w:tabs>
        <w:ind w:left="0" w:firstLine="426"/>
        <w:contextualSpacing/>
        <w:jc w:val="both"/>
      </w:pPr>
      <w:r>
        <w:t>СП 40-102-2000 «Проектирование и монтаж трубопроводов систем водоснабжения и канализации из полимерных материалов. Общие требования» (одобрен Постановлением Госстроя РФ от 16.08.2000 № 80)</w:t>
      </w:r>
      <w:r w:rsidR="00463183" w:rsidRPr="00246FD3">
        <w:t>;</w:t>
      </w:r>
    </w:p>
    <w:p w14:paraId="25ECD8C7" w14:textId="2FE2A93A" w:rsidR="009B639C" w:rsidRDefault="009828DC" w:rsidP="00F70BB3">
      <w:pPr>
        <w:numPr>
          <w:ilvl w:val="0"/>
          <w:numId w:val="5"/>
        </w:numPr>
        <w:tabs>
          <w:tab w:val="left" w:pos="709"/>
        </w:tabs>
        <w:spacing w:after="240"/>
        <w:ind w:left="0" w:firstLine="425"/>
        <w:jc w:val="both"/>
      </w:pPr>
      <w:r>
        <w:t>СП 71.13330.2017. «Свод правил. Изоляционные и отделочные покрытия. Актуализированная редакция СНиП 3.04.01-87» (утв. Приказом Минстроя России от 27.02.2017 № 128/пр)</w:t>
      </w:r>
      <w:r w:rsidR="009B639C" w:rsidRPr="00EF4901">
        <w:t>.</w:t>
      </w:r>
    </w:p>
    <w:p w14:paraId="0A450078" w14:textId="77777777" w:rsidR="00314038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ПРИЕМКА РАБОТ</w:t>
      </w:r>
    </w:p>
    <w:p w14:paraId="063C219E" w14:textId="77777777" w:rsidR="00055683" w:rsidRPr="00EF4901" w:rsidRDefault="00055683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Приемка Работ на соответствие их объем</w:t>
      </w:r>
      <w:r w:rsidR="003A0867" w:rsidRPr="00EF4901">
        <w:rPr>
          <w:sz w:val="24"/>
          <w:szCs w:val="24"/>
        </w:rPr>
        <w:t>у</w:t>
      </w:r>
      <w:r w:rsidRPr="00EF4901">
        <w:rPr>
          <w:sz w:val="24"/>
          <w:szCs w:val="24"/>
        </w:rPr>
        <w:t xml:space="preserve"> и качеств</w:t>
      </w:r>
      <w:r w:rsidR="003A0867" w:rsidRPr="00EF4901">
        <w:rPr>
          <w:sz w:val="24"/>
          <w:szCs w:val="24"/>
        </w:rPr>
        <w:t>у</w:t>
      </w:r>
      <w:r w:rsidRPr="00EF4901">
        <w:rPr>
          <w:sz w:val="24"/>
          <w:szCs w:val="24"/>
        </w:rPr>
        <w:t xml:space="preserve"> требованиям, установленным в Контракте, производится Заказчиком по окончании выполнения работ по Контракту. </w:t>
      </w:r>
    </w:p>
    <w:p w14:paraId="468008D0" w14:textId="4160DDA7" w:rsidR="00055683" w:rsidRPr="00EF4901" w:rsidRDefault="00055683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После завершения выполнения работ, предусмотренных Контрактом, Подрядчик уведомляет Заказчика о факте завершения выполнения работ и </w:t>
      </w:r>
      <w:r w:rsidR="00E924B2">
        <w:rPr>
          <w:sz w:val="24"/>
          <w:szCs w:val="24"/>
        </w:rPr>
        <w:t xml:space="preserve">в течение 3 (трёх) рабочих дней </w:t>
      </w:r>
      <w:r w:rsidRPr="00EF4901">
        <w:rPr>
          <w:sz w:val="24"/>
          <w:szCs w:val="24"/>
        </w:rPr>
        <w:t xml:space="preserve">направляет в адрес Заказчика </w:t>
      </w:r>
      <w:r w:rsidR="008A28B4" w:rsidRPr="008A28B4">
        <w:rPr>
          <w:sz w:val="24"/>
          <w:szCs w:val="24"/>
        </w:rPr>
        <w:t>Акт сдачи-приемки выполненных работ по форме КС-2</w:t>
      </w:r>
      <w:r w:rsidR="008A28B4">
        <w:rPr>
          <w:sz w:val="24"/>
          <w:szCs w:val="24"/>
        </w:rPr>
        <w:t xml:space="preserve"> и</w:t>
      </w:r>
      <w:r w:rsidR="008A28B4" w:rsidRPr="008A28B4">
        <w:t xml:space="preserve"> </w:t>
      </w:r>
      <w:r w:rsidR="008A28B4" w:rsidRPr="008A28B4">
        <w:rPr>
          <w:sz w:val="24"/>
          <w:szCs w:val="24"/>
        </w:rPr>
        <w:t>справка о стоимости выполненных работ и затрат (форма КС-3)</w:t>
      </w:r>
      <w:r w:rsidR="008A28B4">
        <w:rPr>
          <w:sz w:val="24"/>
          <w:szCs w:val="24"/>
        </w:rPr>
        <w:t xml:space="preserve">, </w:t>
      </w:r>
      <w:r w:rsidRPr="00EF4901">
        <w:rPr>
          <w:sz w:val="24"/>
          <w:szCs w:val="24"/>
        </w:rPr>
        <w:t>а также комплект документации (копии сертификатов соответствия на расходные материалы, используемые Подрядчиком при выполнении работ, и иные необходимые документы).</w:t>
      </w:r>
    </w:p>
    <w:p w14:paraId="38DEF904" w14:textId="54673A3B" w:rsidR="00985AC4" w:rsidRPr="00EF4901" w:rsidRDefault="00985AC4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Заказчик осуществляет  при</w:t>
      </w:r>
      <w:r w:rsidR="001F38F1">
        <w:rPr>
          <w:sz w:val="24"/>
          <w:szCs w:val="24"/>
        </w:rPr>
        <w:t>ё</w:t>
      </w:r>
      <w:r w:rsidRPr="00EF4901">
        <w:rPr>
          <w:sz w:val="24"/>
          <w:szCs w:val="24"/>
        </w:rPr>
        <w:t xml:space="preserve">мку  выполненных работ на предмет соответствия их объему и качеству требованиям, изложенным в Контракте </w:t>
      </w:r>
      <w:r w:rsidR="00E924B2">
        <w:rPr>
          <w:sz w:val="24"/>
          <w:szCs w:val="24"/>
        </w:rPr>
        <w:t>в течение 3 (трёх) рабочих дней</w:t>
      </w:r>
      <w:r w:rsidRPr="00EF4901">
        <w:rPr>
          <w:sz w:val="24"/>
          <w:szCs w:val="24"/>
        </w:rPr>
        <w:t xml:space="preserve"> с момента получения от Подрядчика уведомления  о  готовности  работ и документов, указанных в </w:t>
      </w:r>
      <w:hyperlink w:anchor="Par717" w:history="1">
        <w:r w:rsidRPr="00EF4901">
          <w:rPr>
            <w:sz w:val="24"/>
            <w:szCs w:val="24"/>
          </w:rPr>
          <w:t xml:space="preserve">п. </w:t>
        </w:r>
        <w:r w:rsidR="00E74D7E">
          <w:rPr>
            <w:sz w:val="24"/>
            <w:szCs w:val="24"/>
          </w:rPr>
          <w:t>6</w:t>
        </w:r>
        <w:r w:rsidRPr="00EF4901">
          <w:rPr>
            <w:sz w:val="24"/>
            <w:szCs w:val="24"/>
          </w:rPr>
          <w:t>.</w:t>
        </w:r>
      </w:hyperlink>
      <w:r w:rsidR="008A28B4">
        <w:rPr>
          <w:sz w:val="24"/>
          <w:szCs w:val="24"/>
        </w:rPr>
        <w:t>2</w:t>
      </w:r>
      <w:r w:rsidR="001F38F1">
        <w:rPr>
          <w:sz w:val="24"/>
          <w:szCs w:val="24"/>
        </w:rPr>
        <w:t>.</w:t>
      </w:r>
      <w:r w:rsidRPr="00EF4901">
        <w:rPr>
          <w:sz w:val="24"/>
          <w:szCs w:val="24"/>
        </w:rPr>
        <w:t xml:space="preserve"> Контракта.</w:t>
      </w:r>
    </w:p>
    <w:p w14:paraId="5D03E60B" w14:textId="3D5872F9" w:rsidR="009B0D7B" w:rsidRPr="00EF4901" w:rsidRDefault="009B0D7B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Приемка работ осуществляется по месту выполнения работ в присутствии </w:t>
      </w:r>
      <w:r w:rsidR="00463183" w:rsidRPr="00EF4901">
        <w:rPr>
          <w:sz w:val="24"/>
          <w:szCs w:val="24"/>
        </w:rPr>
        <w:t>уполномоченных представителей Сторон</w:t>
      </w:r>
      <w:r w:rsidRPr="00EF4901">
        <w:rPr>
          <w:sz w:val="24"/>
          <w:szCs w:val="24"/>
        </w:rPr>
        <w:t>.</w:t>
      </w:r>
    </w:p>
    <w:p w14:paraId="799D1ACB" w14:textId="77777777" w:rsidR="009B0D7B" w:rsidRPr="00EF4901" w:rsidRDefault="009B0D7B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Для проверки предоставленных Подрядчиком результатов на их соответствие условиям Контракта,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14:paraId="1B19E60B" w14:textId="37C262B0" w:rsidR="00130481" w:rsidRPr="00EF4901" w:rsidRDefault="002B7E1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Заказчик </w:t>
      </w:r>
      <w:r w:rsidR="00E924B2">
        <w:rPr>
          <w:sz w:val="24"/>
          <w:szCs w:val="24"/>
        </w:rPr>
        <w:t>в течение 3 (трёх) рабочих дней</w:t>
      </w:r>
      <w:r w:rsidRPr="00EF4901">
        <w:rPr>
          <w:sz w:val="24"/>
          <w:szCs w:val="24"/>
        </w:rPr>
        <w:t xml:space="preserve"> со дня окончания срока, указанного в пункте </w:t>
      </w:r>
      <w:r w:rsidR="00E74D7E">
        <w:rPr>
          <w:sz w:val="24"/>
          <w:szCs w:val="24"/>
        </w:rPr>
        <w:t>3</w:t>
      </w:r>
      <w:r w:rsidRPr="00EF4901">
        <w:rPr>
          <w:sz w:val="24"/>
          <w:szCs w:val="24"/>
        </w:rPr>
        <w:t>.</w:t>
      </w:r>
      <w:r w:rsidR="00463183">
        <w:rPr>
          <w:sz w:val="24"/>
          <w:szCs w:val="24"/>
        </w:rPr>
        <w:t>1</w:t>
      </w:r>
      <w:r w:rsidRPr="00EF4901">
        <w:rPr>
          <w:sz w:val="24"/>
          <w:szCs w:val="24"/>
        </w:rPr>
        <w:t xml:space="preserve">. настоящего Контракта, обязан направить Подрядчику один экземпляр подписанного акта, либо мотивированный отказ от приемки выполненных работ, в котором должны быть указаны выявленные Заказчиком недостатки (или запрос о предоставлении разъяснений касательно результатов работ). Заказчик вправе предоставить Подрядчику срок для устранения таких недостатков (дефектов), который не может превышать </w:t>
      </w:r>
      <w:r w:rsidR="00FF5E6B" w:rsidRPr="00EF4901">
        <w:rPr>
          <w:sz w:val="24"/>
          <w:szCs w:val="24"/>
        </w:rPr>
        <w:t>одного</w:t>
      </w:r>
      <w:r w:rsidRPr="00EF4901">
        <w:rPr>
          <w:sz w:val="24"/>
          <w:szCs w:val="24"/>
        </w:rPr>
        <w:t xml:space="preserve"> дня.</w:t>
      </w:r>
    </w:p>
    <w:p w14:paraId="4B9AF70E" w14:textId="7B01C0A9" w:rsidR="00130481" w:rsidRPr="00EF4901" w:rsidRDefault="002B7E1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В сроки, указанные Заказчиком в мотивированном отказе от приемки выполненных работ, Подрядчик обязан за свой счет и своими силами устранить обнаруженные недостатки. В этом случае акт</w:t>
      </w:r>
      <w:r w:rsidR="009828DC">
        <w:rPr>
          <w:sz w:val="24"/>
          <w:szCs w:val="24"/>
        </w:rPr>
        <w:t xml:space="preserve"> о</w:t>
      </w:r>
      <w:r w:rsidRPr="00EF4901">
        <w:rPr>
          <w:sz w:val="24"/>
          <w:szCs w:val="24"/>
        </w:rPr>
        <w:t xml:space="preserve"> приемк</w:t>
      </w:r>
      <w:r w:rsidR="009828DC">
        <w:rPr>
          <w:sz w:val="24"/>
          <w:szCs w:val="24"/>
        </w:rPr>
        <w:t>е</w:t>
      </w:r>
      <w:r w:rsidRPr="00EF4901">
        <w:rPr>
          <w:sz w:val="24"/>
          <w:szCs w:val="24"/>
        </w:rPr>
        <w:t xml:space="preserve"> выполненных работ Заказчик подписывает в течение </w:t>
      </w:r>
      <w:r w:rsidR="00FF5E6B" w:rsidRPr="00EF4901">
        <w:rPr>
          <w:sz w:val="24"/>
          <w:szCs w:val="24"/>
        </w:rPr>
        <w:t xml:space="preserve">одного рабочего дня </w:t>
      </w:r>
      <w:r w:rsidRPr="00EF4901">
        <w:rPr>
          <w:sz w:val="24"/>
          <w:szCs w:val="24"/>
        </w:rPr>
        <w:t>после устранения Подрядчиком указанных недостатков.</w:t>
      </w:r>
    </w:p>
    <w:p w14:paraId="4C2F4F41" w14:textId="25F63FA5" w:rsidR="00D9048D" w:rsidRDefault="00130481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Если Подрядчик в установленный срок не устранит недостатки, Заказчик </w:t>
      </w:r>
      <w:r w:rsidR="009828DC">
        <w:rPr>
          <w:sz w:val="24"/>
          <w:szCs w:val="24"/>
        </w:rPr>
        <w:t>направляет</w:t>
      </w:r>
      <w:r w:rsidRPr="00EF4901">
        <w:rPr>
          <w:sz w:val="24"/>
          <w:szCs w:val="24"/>
        </w:rPr>
        <w:t xml:space="preserve"> Подрядчику требование о возмещении понесенных убытков, уплате неустойки</w:t>
      </w:r>
      <w:r w:rsidR="0067728A" w:rsidRPr="00EF4901">
        <w:rPr>
          <w:sz w:val="24"/>
          <w:szCs w:val="24"/>
        </w:rPr>
        <w:t xml:space="preserve"> </w:t>
      </w:r>
      <w:r w:rsidR="00500D25">
        <w:rPr>
          <w:sz w:val="24"/>
          <w:szCs w:val="24"/>
        </w:rPr>
        <w:t xml:space="preserve">(штрафов, пени) </w:t>
      </w:r>
      <w:r w:rsidR="0067728A" w:rsidRPr="00EF4901">
        <w:rPr>
          <w:sz w:val="24"/>
          <w:szCs w:val="24"/>
        </w:rPr>
        <w:t xml:space="preserve">(в соответствии с </w:t>
      </w:r>
      <w:r w:rsidR="009828DC">
        <w:rPr>
          <w:sz w:val="24"/>
          <w:szCs w:val="24"/>
        </w:rPr>
        <w:t>разделом 10</w:t>
      </w:r>
      <w:r w:rsidR="0067728A" w:rsidRPr="00EF4901">
        <w:rPr>
          <w:sz w:val="24"/>
          <w:szCs w:val="24"/>
        </w:rPr>
        <w:t xml:space="preserve"> настоящего Контракта)</w:t>
      </w:r>
      <w:r w:rsidRPr="00EF4901">
        <w:rPr>
          <w:sz w:val="24"/>
          <w:szCs w:val="24"/>
        </w:rPr>
        <w:t>.</w:t>
      </w:r>
    </w:p>
    <w:p w14:paraId="1304C3BB" w14:textId="449967C8" w:rsidR="00130481" w:rsidRPr="00EF4901" w:rsidRDefault="00130481" w:rsidP="00D9048D">
      <w:pPr>
        <w:pStyle w:val="af4"/>
        <w:widowControl/>
        <w:tabs>
          <w:tab w:val="left" w:pos="1134"/>
        </w:tabs>
        <w:ind w:left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 </w:t>
      </w:r>
    </w:p>
    <w:p w14:paraId="38D5A923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СРОК  ДЕЙСТВИЯ КОНТРАКТА</w:t>
      </w:r>
    </w:p>
    <w:p w14:paraId="77C67323" w14:textId="1E21BA83" w:rsidR="00E8780A" w:rsidRPr="00EF4901" w:rsidRDefault="00463183" w:rsidP="00A97B35">
      <w:pPr>
        <w:pStyle w:val="afff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183">
        <w:rPr>
          <w:rFonts w:ascii="Times New Roman" w:hAnsi="Times New Roman"/>
          <w:sz w:val="24"/>
          <w:szCs w:val="24"/>
          <w:lang w:eastAsia="ru-RU"/>
        </w:rPr>
        <w:t xml:space="preserve">Настоящий Контракт вступает в силу с даты его заключения и действует до </w:t>
      </w:r>
      <w:r w:rsidR="008A28B4">
        <w:rPr>
          <w:rFonts w:ascii="Times New Roman" w:hAnsi="Times New Roman"/>
          <w:sz w:val="24"/>
          <w:szCs w:val="24"/>
          <w:lang w:eastAsia="ru-RU"/>
        </w:rPr>
        <w:t>02</w:t>
      </w:r>
      <w:r w:rsidRPr="00463183">
        <w:rPr>
          <w:rFonts w:ascii="Times New Roman" w:hAnsi="Times New Roman"/>
          <w:sz w:val="24"/>
          <w:szCs w:val="24"/>
          <w:lang w:eastAsia="ru-RU"/>
        </w:rPr>
        <w:t>.</w:t>
      </w:r>
      <w:r w:rsidR="008A28B4">
        <w:rPr>
          <w:rFonts w:ascii="Times New Roman" w:hAnsi="Times New Roman"/>
          <w:sz w:val="24"/>
          <w:szCs w:val="24"/>
          <w:lang w:eastAsia="ru-RU"/>
        </w:rPr>
        <w:t>11</w:t>
      </w:r>
      <w:r w:rsidRPr="00463183">
        <w:rPr>
          <w:rFonts w:ascii="Times New Roman" w:hAnsi="Times New Roman"/>
          <w:sz w:val="24"/>
          <w:szCs w:val="24"/>
          <w:lang w:eastAsia="ru-RU"/>
        </w:rPr>
        <w:t>.202</w:t>
      </w:r>
      <w:r w:rsidR="00B35ADD">
        <w:rPr>
          <w:rFonts w:ascii="Times New Roman" w:hAnsi="Times New Roman"/>
          <w:sz w:val="24"/>
          <w:szCs w:val="24"/>
          <w:lang w:eastAsia="ru-RU"/>
        </w:rPr>
        <w:t>6</w:t>
      </w:r>
      <w:r w:rsidRPr="00463183">
        <w:rPr>
          <w:rFonts w:ascii="Times New Roman" w:hAnsi="Times New Roman"/>
          <w:sz w:val="24"/>
          <w:szCs w:val="24"/>
          <w:lang w:eastAsia="ru-RU"/>
        </w:rPr>
        <w:t>, а в части расчётов до полного исполнения Сторонами своих обязательств по Контракту.</w:t>
      </w:r>
    </w:p>
    <w:p w14:paraId="133BF43D" w14:textId="77777777" w:rsidR="00995451" w:rsidRPr="00EF4901" w:rsidRDefault="00995451" w:rsidP="00A97B35">
      <w:pPr>
        <w:tabs>
          <w:tab w:val="left" w:pos="1134"/>
        </w:tabs>
        <w:suppressAutoHyphens/>
        <w:contextualSpacing/>
        <w:jc w:val="both"/>
      </w:pPr>
    </w:p>
    <w:p w14:paraId="7E1578A3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ИЗМЕНЕНИЕ КОНТРАКТА</w:t>
      </w:r>
    </w:p>
    <w:p w14:paraId="63966B60" w14:textId="4232575D" w:rsidR="00E8780A" w:rsidRPr="00EF4901" w:rsidRDefault="00F43988" w:rsidP="00A97B35">
      <w:pPr>
        <w:pStyle w:val="afff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3988">
        <w:rPr>
          <w:rFonts w:ascii="Times New Roman" w:hAnsi="Times New Roman"/>
          <w:sz w:val="24"/>
          <w:szCs w:val="24"/>
          <w:lang w:eastAsia="ru-RU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указанных в стать</w:t>
      </w:r>
      <w:r w:rsidR="009828DC">
        <w:rPr>
          <w:rFonts w:ascii="Times New Roman" w:hAnsi="Times New Roman"/>
          <w:sz w:val="24"/>
          <w:szCs w:val="24"/>
          <w:lang w:eastAsia="ru-RU"/>
        </w:rPr>
        <w:t>е</w:t>
      </w:r>
      <w:r w:rsidRPr="00F43988">
        <w:rPr>
          <w:rFonts w:ascii="Times New Roman" w:hAnsi="Times New Roman"/>
          <w:sz w:val="24"/>
          <w:szCs w:val="24"/>
          <w:lang w:eastAsia="ru-RU"/>
        </w:rPr>
        <w:t xml:space="preserve"> 95 Закон</w:t>
      </w:r>
      <w:r w:rsidR="009828DC">
        <w:rPr>
          <w:rFonts w:ascii="Times New Roman" w:hAnsi="Times New Roman"/>
          <w:sz w:val="24"/>
          <w:szCs w:val="24"/>
          <w:lang w:eastAsia="ru-RU"/>
        </w:rPr>
        <w:t>а</w:t>
      </w:r>
      <w:r w:rsidRPr="00F43988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14:paraId="1CA2356B" w14:textId="3C4C1B1A" w:rsidR="00E8780A" w:rsidRPr="00EF4901" w:rsidRDefault="00E8780A" w:rsidP="00A97B35">
      <w:pPr>
        <w:pStyle w:val="afff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901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 исполнении </w:t>
      </w:r>
      <w:r w:rsidR="00D872DF">
        <w:rPr>
          <w:rFonts w:ascii="Times New Roman" w:hAnsi="Times New Roman"/>
          <w:sz w:val="24"/>
          <w:szCs w:val="24"/>
          <w:lang w:eastAsia="ru-RU"/>
        </w:rPr>
        <w:t>К</w:t>
      </w:r>
      <w:r w:rsidRPr="00EF4901">
        <w:rPr>
          <w:rFonts w:ascii="Times New Roman" w:hAnsi="Times New Roman"/>
          <w:sz w:val="24"/>
          <w:szCs w:val="24"/>
          <w:lang w:eastAsia="ru-RU"/>
        </w:rPr>
        <w:t xml:space="preserve">онтракта по согласованию Заказчика с Подрядчиком допускается оказание услуг (выполнение работ),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E20070">
        <w:rPr>
          <w:rFonts w:ascii="Times New Roman" w:hAnsi="Times New Roman"/>
          <w:sz w:val="24"/>
          <w:szCs w:val="24"/>
          <w:lang w:eastAsia="ru-RU"/>
        </w:rPr>
        <w:t>К</w:t>
      </w:r>
      <w:r w:rsidRPr="00EF4901">
        <w:rPr>
          <w:rFonts w:ascii="Times New Roman" w:hAnsi="Times New Roman"/>
          <w:sz w:val="24"/>
          <w:szCs w:val="24"/>
          <w:lang w:eastAsia="ru-RU"/>
        </w:rPr>
        <w:t>онтракте.</w:t>
      </w:r>
    </w:p>
    <w:p w14:paraId="15E800CC" w14:textId="77777777" w:rsidR="00A5219F" w:rsidRPr="00EF4901" w:rsidRDefault="00A5219F" w:rsidP="00A97B35">
      <w:pPr>
        <w:tabs>
          <w:tab w:val="left" w:pos="1134"/>
        </w:tabs>
        <w:suppressAutoHyphens/>
        <w:contextualSpacing/>
        <w:jc w:val="both"/>
      </w:pPr>
    </w:p>
    <w:p w14:paraId="00734B0F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УСЛОВИЯ РАСТОРЖЕНИЯ КОНТРАКТА</w:t>
      </w:r>
    </w:p>
    <w:p w14:paraId="621333B9" w14:textId="1F8D2672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Настоящий Контракт может быть расторгнут по соглашению Сторон, по решению суда, а также в связи с односторонним отказом Стороны </w:t>
      </w:r>
      <w:r w:rsidR="007C159E">
        <w:rPr>
          <w:sz w:val="24"/>
          <w:szCs w:val="24"/>
        </w:rPr>
        <w:t>К</w:t>
      </w:r>
      <w:r w:rsidRPr="00EF4901">
        <w:rPr>
          <w:sz w:val="24"/>
          <w:szCs w:val="24"/>
        </w:rPr>
        <w:t>онтракта от</w:t>
      </w:r>
      <w:r w:rsidR="007C159E">
        <w:rPr>
          <w:sz w:val="24"/>
          <w:szCs w:val="24"/>
        </w:rPr>
        <w:t xml:space="preserve"> его</w:t>
      </w:r>
      <w:r w:rsidRPr="00EF4901">
        <w:rPr>
          <w:sz w:val="24"/>
          <w:szCs w:val="24"/>
        </w:rPr>
        <w:t xml:space="preserve"> исполнения в соответствии с гражданским законодательством Российской Федерации, по основаниям, предусмотренным для одностороннего отказа от исполнения отдельных видов обязательств, в соответствии с положениями статьи 95 Закона № 44-ФЗ.</w:t>
      </w:r>
    </w:p>
    <w:p w14:paraId="15B41FAB" w14:textId="60BB2B86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Решение Стороны об одностороннем отказе от исполнения </w:t>
      </w:r>
      <w:r w:rsidR="009919A7">
        <w:rPr>
          <w:sz w:val="24"/>
          <w:szCs w:val="24"/>
        </w:rPr>
        <w:t>К</w:t>
      </w:r>
      <w:r w:rsidRPr="00EF4901">
        <w:rPr>
          <w:sz w:val="24"/>
          <w:szCs w:val="24"/>
        </w:rPr>
        <w:t xml:space="preserve">онтракта не позднее чем в течение трех рабочих дней с даты принятия такого решения, направляется противной Стороне по почте заказным письмом с уведомлением о вручении по адресу, указанному в </w:t>
      </w:r>
      <w:r w:rsidR="009919A7">
        <w:rPr>
          <w:sz w:val="24"/>
          <w:szCs w:val="24"/>
        </w:rPr>
        <w:t>К</w:t>
      </w:r>
      <w:r w:rsidRPr="00EF4901">
        <w:rPr>
          <w:sz w:val="24"/>
          <w:szCs w:val="24"/>
        </w:rPr>
        <w:t xml:space="preserve"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подтверждения о его вручении адресату. </w:t>
      </w:r>
    </w:p>
    <w:p w14:paraId="3A2FB1CC" w14:textId="61A6EF8E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Действия Заказчика, описанные в пункте </w:t>
      </w:r>
      <w:r w:rsidR="00E74D7E">
        <w:rPr>
          <w:sz w:val="24"/>
          <w:szCs w:val="24"/>
        </w:rPr>
        <w:t>9</w:t>
      </w:r>
      <w:r w:rsidRPr="00EF4901">
        <w:rPr>
          <w:sz w:val="24"/>
          <w:szCs w:val="24"/>
        </w:rPr>
        <w:t xml:space="preserve">.2. </w:t>
      </w:r>
      <w:r w:rsidR="009919A7">
        <w:rPr>
          <w:sz w:val="24"/>
          <w:szCs w:val="24"/>
        </w:rPr>
        <w:t>К</w:t>
      </w:r>
      <w:r w:rsidRPr="00EF4901">
        <w:rPr>
          <w:sz w:val="24"/>
          <w:szCs w:val="24"/>
        </w:rPr>
        <w:t>онтракта, считаются надлежащим уведомлением Подрядчика об одностороннем отказе от</w:t>
      </w:r>
      <w:r w:rsidR="006C2E57">
        <w:rPr>
          <w:sz w:val="24"/>
          <w:szCs w:val="24"/>
        </w:rPr>
        <w:t xml:space="preserve"> его</w:t>
      </w:r>
      <w:r w:rsidRPr="00EF4901">
        <w:rPr>
          <w:sz w:val="24"/>
          <w:szCs w:val="24"/>
        </w:rPr>
        <w:t xml:space="preserve"> исполнения.</w:t>
      </w:r>
    </w:p>
    <w:p w14:paraId="52C4AE4F" w14:textId="1687E179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Действия Подрядчика, описанные в пункте </w:t>
      </w:r>
      <w:r w:rsidR="00E74D7E">
        <w:rPr>
          <w:sz w:val="24"/>
          <w:szCs w:val="24"/>
        </w:rPr>
        <w:t>9</w:t>
      </w:r>
      <w:r w:rsidRPr="00EF4901">
        <w:rPr>
          <w:sz w:val="24"/>
          <w:szCs w:val="24"/>
        </w:rPr>
        <w:t xml:space="preserve">.2. </w:t>
      </w:r>
      <w:r w:rsidR="006C2E57">
        <w:rPr>
          <w:sz w:val="24"/>
          <w:szCs w:val="24"/>
        </w:rPr>
        <w:t>К</w:t>
      </w:r>
      <w:r w:rsidRPr="00EF4901">
        <w:rPr>
          <w:sz w:val="24"/>
          <w:szCs w:val="24"/>
        </w:rPr>
        <w:t xml:space="preserve">онтракта, считаются надлежащим уведомлением Заказчика об одностороннем отказе от </w:t>
      </w:r>
      <w:r w:rsidR="006C2E57">
        <w:rPr>
          <w:sz w:val="24"/>
          <w:szCs w:val="24"/>
        </w:rPr>
        <w:t xml:space="preserve">его </w:t>
      </w:r>
      <w:r w:rsidRPr="00EF4901">
        <w:rPr>
          <w:sz w:val="24"/>
          <w:szCs w:val="24"/>
        </w:rPr>
        <w:t>исполнения.</w:t>
      </w:r>
    </w:p>
    <w:p w14:paraId="5E5FE650" w14:textId="6C1D6786" w:rsidR="005A05DB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Датой надлежащего уведомления признается дата получения </w:t>
      </w:r>
      <w:r w:rsidR="00F43988" w:rsidRPr="00EF4901">
        <w:rPr>
          <w:sz w:val="24"/>
          <w:szCs w:val="24"/>
        </w:rPr>
        <w:t>Стороной подтверждения</w:t>
      </w:r>
      <w:r w:rsidRPr="00EF4901">
        <w:rPr>
          <w:sz w:val="24"/>
          <w:szCs w:val="24"/>
        </w:rPr>
        <w:t xml:space="preserve"> о вручении указанного уведомления. В случае направления Заказчиком </w:t>
      </w:r>
      <w:r w:rsidR="00F43988" w:rsidRPr="00EF4901">
        <w:rPr>
          <w:sz w:val="24"/>
          <w:szCs w:val="24"/>
        </w:rPr>
        <w:t>уведомления Подрядчику</w:t>
      </w:r>
      <w:r w:rsidRPr="00EF4901">
        <w:rPr>
          <w:sz w:val="24"/>
          <w:szCs w:val="24"/>
        </w:rPr>
        <w:t xml:space="preserve"> и неполучении подтверждения о вручении, датой надлежащего уведомления признается дата получения информации об отсутствии Подрядчика по его адресу, указанному в </w:t>
      </w:r>
      <w:r w:rsidR="006C2E57">
        <w:rPr>
          <w:sz w:val="24"/>
          <w:szCs w:val="24"/>
        </w:rPr>
        <w:t>К</w:t>
      </w:r>
      <w:r w:rsidRPr="00EF4901">
        <w:rPr>
          <w:sz w:val="24"/>
          <w:szCs w:val="24"/>
        </w:rPr>
        <w:t>онтракте</w:t>
      </w:r>
      <w:r w:rsidR="005A05DB" w:rsidRPr="00EF4901">
        <w:rPr>
          <w:sz w:val="24"/>
          <w:szCs w:val="24"/>
        </w:rPr>
        <w:t>.</w:t>
      </w:r>
      <w:r w:rsidRPr="00EF4901">
        <w:rPr>
          <w:sz w:val="24"/>
          <w:szCs w:val="24"/>
        </w:rPr>
        <w:t xml:space="preserve"> </w:t>
      </w:r>
    </w:p>
    <w:p w14:paraId="20136E32" w14:textId="17968AF2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Сторона </w:t>
      </w:r>
      <w:r w:rsidR="00D872DF">
        <w:rPr>
          <w:sz w:val="24"/>
          <w:szCs w:val="24"/>
        </w:rPr>
        <w:t>К</w:t>
      </w:r>
      <w:r w:rsidRPr="00EF4901">
        <w:rPr>
          <w:sz w:val="24"/>
          <w:szCs w:val="24"/>
        </w:rPr>
        <w:t xml:space="preserve">онтракта, являющаяся инициатором одностороннего отказа от </w:t>
      </w:r>
      <w:r w:rsidR="002C3061">
        <w:rPr>
          <w:sz w:val="24"/>
          <w:szCs w:val="24"/>
        </w:rPr>
        <w:t xml:space="preserve">его </w:t>
      </w:r>
      <w:r w:rsidRPr="00EF4901">
        <w:rPr>
          <w:sz w:val="24"/>
          <w:szCs w:val="24"/>
        </w:rPr>
        <w:t xml:space="preserve">исполнения,  обязана отменить не вступившее в силу решение, если в течение десятидневного срока с даты надлежащего уведомления противной Стороны о принятом решении об одностороннем отказе от исполнения </w:t>
      </w:r>
      <w:r w:rsidR="00E74D7E" w:rsidRPr="00EF4901">
        <w:rPr>
          <w:sz w:val="24"/>
          <w:szCs w:val="24"/>
        </w:rPr>
        <w:t>Контракта</w:t>
      </w:r>
      <w:r w:rsidRPr="00EF4901">
        <w:rPr>
          <w:sz w:val="24"/>
          <w:szCs w:val="24"/>
        </w:rPr>
        <w:t xml:space="preserve">, устранены нарушения условий </w:t>
      </w:r>
      <w:r w:rsidR="00E74D7E" w:rsidRPr="00EF4901">
        <w:rPr>
          <w:sz w:val="24"/>
          <w:szCs w:val="24"/>
        </w:rPr>
        <w:t>Контракта</w:t>
      </w:r>
      <w:r w:rsidRPr="00EF4901">
        <w:rPr>
          <w:sz w:val="24"/>
          <w:szCs w:val="24"/>
        </w:rPr>
        <w:t xml:space="preserve">, послужившие основанием для принятия указанного решения, а в случае если инициатором одностороннего отказа от исполнения </w:t>
      </w:r>
      <w:r w:rsidR="00E74D7E" w:rsidRPr="00EF4901">
        <w:rPr>
          <w:sz w:val="24"/>
          <w:szCs w:val="24"/>
        </w:rPr>
        <w:t xml:space="preserve">Контракта </w:t>
      </w:r>
      <w:r w:rsidRPr="00EF4901">
        <w:rPr>
          <w:sz w:val="24"/>
          <w:szCs w:val="24"/>
        </w:rPr>
        <w:t xml:space="preserve">выступил Заказчик, ему компенсированы затраты на проведение экспертизы оборудования с привлечением экспертов, экспертных организаций осуществленной до принятия решения об одностороннем отказе от исполнения </w:t>
      </w:r>
      <w:r w:rsidR="00E74D7E" w:rsidRPr="00EF4901">
        <w:rPr>
          <w:sz w:val="24"/>
          <w:szCs w:val="24"/>
        </w:rPr>
        <w:t>Контракта</w:t>
      </w:r>
      <w:r w:rsidRPr="00EF4901">
        <w:rPr>
          <w:sz w:val="24"/>
          <w:szCs w:val="24"/>
        </w:rPr>
        <w:t>. Данное правило не применяется в случае повторного нарушения Подрядчиком условий Контракта.</w:t>
      </w:r>
    </w:p>
    <w:p w14:paraId="2477338E" w14:textId="06ABDB6C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Решение Стороны об одностороннем отказе от исполнения </w:t>
      </w:r>
      <w:r w:rsidR="00547D34">
        <w:rPr>
          <w:sz w:val="24"/>
          <w:szCs w:val="24"/>
        </w:rPr>
        <w:t>К</w:t>
      </w:r>
      <w:r w:rsidRPr="00EF4901">
        <w:rPr>
          <w:sz w:val="24"/>
          <w:szCs w:val="24"/>
        </w:rPr>
        <w:t xml:space="preserve">онтракта вступает в силу и </w:t>
      </w:r>
      <w:r w:rsidR="00E74D7E" w:rsidRPr="00EF4901">
        <w:rPr>
          <w:sz w:val="24"/>
          <w:szCs w:val="24"/>
        </w:rPr>
        <w:t xml:space="preserve">Контракт </w:t>
      </w:r>
      <w:r w:rsidRPr="00EF4901">
        <w:rPr>
          <w:sz w:val="24"/>
          <w:szCs w:val="24"/>
        </w:rPr>
        <w:t xml:space="preserve">считается расторгнутым через десять дней с даты надлежащего уведомления противной Стороны об одностороннем отказе от </w:t>
      </w:r>
      <w:r w:rsidR="00547D34">
        <w:rPr>
          <w:sz w:val="24"/>
          <w:szCs w:val="24"/>
        </w:rPr>
        <w:t xml:space="preserve">его </w:t>
      </w:r>
      <w:r w:rsidRPr="00EF4901">
        <w:rPr>
          <w:sz w:val="24"/>
          <w:szCs w:val="24"/>
        </w:rPr>
        <w:t>исполнения.</w:t>
      </w:r>
    </w:p>
    <w:p w14:paraId="0C019BB1" w14:textId="436FEFCB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Требование  о  расторжении  Контракта  может  быть  заявлено  Стороной  в  суд по основаниям, предусмотренным Гражданским кодексом Российской Федерации для расторжения </w:t>
      </w:r>
      <w:r w:rsidR="00E74D7E" w:rsidRPr="00EF4901">
        <w:rPr>
          <w:sz w:val="24"/>
          <w:szCs w:val="24"/>
        </w:rPr>
        <w:t>Контракта</w:t>
      </w:r>
      <w:r w:rsidRPr="00EF4901">
        <w:rPr>
          <w:sz w:val="24"/>
          <w:szCs w:val="24"/>
        </w:rPr>
        <w:t>, в том числе в случае неполучения Стороной ответа на направленную претензию в течение 10 (Десяти) дней с даты ее направления или неполучения Стороной - инициатором одностороннего отказа ответа в течение 10 (Десяти) дней с даты уведомления Стороны об одностороннем отказе от исполнения Контракта, либо неполучения Стороной - инициатором одностороннего отказа подтверждения о вручении другой Стороне Решения об одностороннем отказе от исполнения Контракта в течение 14 (Четырнадцати) дней с даты напр</w:t>
      </w:r>
      <w:r w:rsidR="00CF52BA">
        <w:rPr>
          <w:sz w:val="24"/>
          <w:szCs w:val="24"/>
        </w:rPr>
        <w:t>а</w:t>
      </w:r>
      <w:r w:rsidRPr="00EF4901">
        <w:rPr>
          <w:sz w:val="24"/>
          <w:szCs w:val="24"/>
        </w:rPr>
        <w:t xml:space="preserve">вления указанного решения по почте заказным письмом с уведомлением о вручении по адресу, указанному в </w:t>
      </w:r>
      <w:r w:rsidR="00E74D7E" w:rsidRPr="00EF4901">
        <w:rPr>
          <w:sz w:val="24"/>
          <w:szCs w:val="24"/>
        </w:rPr>
        <w:t>Контракте</w:t>
      </w:r>
      <w:r w:rsidRPr="00EF4901">
        <w:rPr>
          <w:sz w:val="24"/>
          <w:szCs w:val="24"/>
        </w:rPr>
        <w:t>, а также телеграммой, либо посредством факсимильной связи, либо по адресу электронной почты, либо с использованием иных средств связи и доставки.</w:t>
      </w:r>
    </w:p>
    <w:p w14:paraId="34BE8542" w14:textId="77777777" w:rsidR="00A5219F" w:rsidRPr="00EF4901" w:rsidRDefault="00A5219F" w:rsidP="00A97B35">
      <w:pPr>
        <w:pStyle w:val="af4"/>
        <w:widowControl/>
        <w:tabs>
          <w:tab w:val="left" w:pos="1134"/>
        </w:tabs>
        <w:contextualSpacing/>
        <w:jc w:val="both"/>
        <w:rPr>
          <w:sz w:val="24"/>
          <w:szCs w:val="24"/>
        </w:rPr>
      </w:pPr>
    </w:p>
    <w:p w14:paraId="0C0AF20C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ОТВЕТСТВЕННОСТЬ СТОРОН</w:t>
      </w:r>
    </w:p>
    <w:p w14:paraId="1AF46B43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lastRenderedPageBreak/>
        <w:t>За неисполнение или ненадлежащее исполнение своих обязательств, установленных Контрактом, Стороны несут о</w:t>
      </w:r>
      <w:r w:rsidR="002C2B33" w:rsidRPr="00EF4901">
        <w:rPr>
          <w:szCs w:val="24"/>
          <w:lang w:eastAsia="ru-RU"/>
        </w:rPr>
        <w:t>тветственность в соответствии</w:t>
      </w:r>
      <w:r w:rsidRPr="00EF4901">
        <w:rPr>
          <w:szCs w:val="24"/>
          <w:lang w:eastAsia="ru-RU"/>
        </w:rPr>
        <w:t xml:space="preserve"> с законодательством Российской Федерации (в порядке установленном </w:t>
      </w:r>
      <w:r w:rsidR="003C6E0C" w:rsidRPr="00EF4901">
        <w:rPr>
          <w:szCs w:val="24"/>
          <w:lang w:eastAsia="ru-RU"/>
        </w:rPr>
        <w:t xml:space="preserve">Законом </w:t>
      </w:r>
      <w:r w:rsidRPr="00EF4901">
        <w:rPr>
          <w:szCs w:val="24"/>
          <w:lang w:eastAsia="ru-RU"/>
        </w:rPr>
        <w:t>№ 44-ФЗ 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- постановлением № 1042)) и Контрактом.</w:t>
      </w:r>
    </w:p>
    <w:p w14:paraId="2DC3A5F5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В случае просрочки исполнения Заказчиком обязательства, предусмотренного Контрактом, </w:t>
      </w:r>
      <w:r w:rsidR="00630953" w:rsidRPr="00EF4901">
        <w:rPr>
          <w:szCs w:val="24"/>
          <w:lang w:eastAsia="ru-RU"/>
        </w:rPr>
        <w:t>Подрядчик</w:t>
      </w:r>
      <w:r w:rsidRPr="00EF4901">
        <w:rPr>
          <w:szCs w:val="24"/>
          <w:lang w:eastAsia="ru-RU"/>
        </w:rPr>
        <w:t xml:space="preserve"> вправе потребовать уплаты пени.</w:t>
      </w:r>
    </w:p>
    <w:p w14:paraId="45C27FD2" w14:textId="77777777" w:rsidR="00DC14C5" w:rsidRPr="00EF4901" w:rsidRDefault="00DC14C5" w:rsidP="00A97B35">
      <w:pPr>
        <w:pStyle w:val="11"/>
        <w:numPr>
          <w:ilvl w:val="0"/>
          <w:numId w:val="0"/>
        </w:numPr>
        <w:ind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1AE70A2" w14:textId="15BBC11D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630953" w:rsidRPr="00EF4901">
        <w:rPr>
          <w:szCs w:val="24"/>
          <w:lang w:eastAsia="ru-RU"/>
        </w:rPr>
        <w:t>Подрядчик</w:t>
      </w:r>
      <w:r w:rsidRPr="00EF4901">
        <w:rPr>
          <w:szCs w:val="24"/>
          <w:lang w:eastAsia="ru-RU"/>
        </w:rPr>
        <w:t xml:space="preserve"> вправе потребовать уплаты штрафа в размере, определяемом в порядке, установленном постановлением №1042 и составля</w:t>
      </w:r>
      <w:r w:rsidR="00D6379E">
        <w:rPr>
          <w:szCs w:val="24"/>
          <w:lang w:eastAsia="ru-RU"/>
        </w:rPr>
        <w:t>ющем</w:t>
      </w:r>
      <w:r w:rsidRPr="00EF4901">
        <w:rPr>
          <w:szCs w:val="24"/>
          <w:lang w:eastAsia="ru-RU"/>
        </w:rPr>
        <w:t xml:space="preserve"> 1000 (Одну тысячу)</w:t>
      </w:r>
      <w:r w:rsidR="009B639C" w:rsidRPr="00EF4901">
        <w:rPr>
          <w:szCs w:val="24"/>
          <w:lang w:eastAsia="ru-RU"/>
        </w:rPr>
        <w:t xml:space="preserve"> </w:t>
      </w:r>
      <w:r w:rsidRPr="00EF4901">
        <w:rPr>
          <w:szCs w:val="24"/>
          <w:lang w:eastAsia="ru-RU"/>
        </w:rPr>
        <w:t>рублей 00</w:t>
      </w:r>
      <w:r w:rsidR="009B639C" w:rsidRPr="00EF4901">
        <w:rPr>
          <w:szCs w:val="24"/>
          <w:lang w:eastAsia="ru-RU"/>
        </w:rPr>
        <w:t xml:space="preserve"> </w:t>
      </w:r>
      <w:r w:rsidRPr="00EF4901">
        <w:rPr>
          <w:szCs w:val="24"/>
          <w:lang w:eastAsia="ru-RU"/>
        </w:rPr>
        <w:t>копеек.</w:t>
      </w:r>
    </w:p>
    <w:p w14:paraId="2C23CC6C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В случае просрочки исполнения </w:t>
      </w:r>
      <w:r w:rsidR="00630953" w:rsidRPr="00EF4901">
        <w:rPr>
          <w:szCs w:val="24"/>
          <w:lang w:eastAsia="ru-RU"/>
        </w:rPr>
        <w:t>Подрядчиком</w:t>
      </w:r>
      <w:r w:rsidRPr="00EF4901">
        <w:rPr>
          <w:szCs w:val="24"/>
          <w:lang w:eastAsia="ru-RU"/>
        </w:rPr>
        <w:t xml:space="preserve"> обязательства, предусмотренного Контрактом, </w:t>
      </w:r>
      <w:r w:rsidR="00630953" w:rsidRPr="00EF4901">
        <w:rPr>
          <w:szCs w:val="24"/>
          <w:lang w:eastAsia="ru-RU"/>
        </w:rPr>
        <w:t>Подрядчик</w:t>
      </w:r>
      <w:r w:rsidRPr="00EF4901">
        <w:rPr>
          <w:szCs w:val="24"/>
          <w:lang w:eastAsia="ru-RU"/>
        </w:rPr>
        <w:t xml:space="preserve"> оплачивает Заказчику пеню. </w:t>
      </w:r>
    </w:p>
    <w:p w14:paraId="74660F57" w14:textId="77777777" w:rsidR="00DC14C5" w:rsidRPr="00EF4901" w:rsidRDefault="00DC14C5" w:rsidP="00A97B35">
      <w:pPr>
        <w:pStyle w:val="11"/>
        <w:numPr>
          <w:ilvl w:val="0"/>
          <w:numId w:val="0"/>
        </w:numPr>
        <w:ind w:firstLine="567"/>
        <w:contextualSpacing/>
        <w:jc w:val="both"/>
        <w:rPr>
          <w:spacing w:val="-4"/>
          <w:szCs w:val="24"/>
          <w:lang w:eastAsia="ru-RU"/>
        </w:rPr>
      </w:pPr>
      <w:r w:rsidRPr="00EF4901">
        <w:rPr>
          <w:spacing w:val="-4"/>
          <w:szCs w:val="24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</w:t>
      </w:r>
      <w:r w:rsidR="00630953" w:rsidRPr="00EF4901">
        <w:rPr>
          <w:spacing w:val="-4"/>
          <w:szCs w:val="24"/>
          <w:lang w:eastAsia="ru-RU"/>
        </w:rPr>
        <w:t>дрядчик</w:t>
      </w:r>
      <w:r w:rsidRPr="00EF4901">
        <w:rPr>
          <w:spacing w:val="-4"/>
          <w:szCs w:val="24"/>
          <w:lang w:eastAsia="ru-RU"/>
        </w:rPr>
        <w:t xml:space="preserve">ом. </w:t>
      </w:r>
    </w:p>
    <w:p w14:paraId="0A678115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За каждый факт неисполнения или ненадлежащего исполнения </w:t>
      </w:r>
      <w:r w:rsidR="00630953" w:rsidRPr="00EF4901">
        <w:rPr>
          <w:szCs w:val="24"/>
          <w:lang w:eastAsia="ru-RU"/>
        </w:rPr>
        <w:t>Подрядчиком</w:t>
      </w:r>
      <w:r w:rsidRPr="00EF4901">
        <w:rPr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</w:t>
      </w:r>
      <w:r w:rsidR="002C2B33" w:rsidRPr="00EF4901">
        <w:rPr>
          <w:szCs w:val="24"/>
          <w:lang w:eastAsia="ru-RU"/>
        </w:rPr>
        <w:t xml:space="preserve">ставляющий </w:t>
      </w:r>
      <w:r w:rsidRPr="00EF4901">
        <w:rPr>
          <w:szCs w:val="24"/>
          <w:lang w:eastAsia="ru-RU"/>
        </w:rPr>
        <w:t>10 процентов цены Контракта (этапа).</w:t>
      </w:r>
    </w:p>
    <w:p w14:paraId="3FCFBB80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За каждый факт неисполнения или ненадлежащего исполнения </w:t>
      </w:r>
      <w:r w:rsidR="00630953" w:rsidRPr="00EF4901">
        <w:rPr>
          <w:szCs w:val="24"/>
          <w:lang w:eastAsia="ru-RU"/>
        </w:rPr>
        <w:t>Подрядчиком</w:t>
      </w:r>
      <w:r w:rsidRPr="00EF4901">
        <w:rPr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№1042, составляющи</w:t>
      </w:r>
      <w:r w:rsidR="009B639C" w:rsidRPr="00EF4901">
        <w:rPr>
          <w:szCs w:val="24"/>
          <w:lang w:eastAsia="ru-RU"/>
        </w:rPr>
        <w:t>й 1000 (Одну тысячу)</w:t>
      </w:r>
      <w:r w:rsidR="003C6E0C" w:rsidRPr="00EF4901">
        <w:rPr>
          <w:szCs w:val="24"/>
          <w:lang w:eastAsia="ru-RU"/>
        </w:rPr>
        <w:t xml:space="preserve"> </w:t>
      </w:r>
      <w:r w:rsidR="009B639C" w:rsidRPr="00EF4901">
        <w:rPr>
          <w:szCs w:val="24"/>
          <w:lang w:eastAsia="ru-RU"/>
        </w:rPr>
        <w:t>рублей 00</w:t>
      </w:r>
      <w:r w:rsidR="003C6E0C" w:rsidRPr="00EF4901">
        <w:rPr>
          <w:szCs w:val="24"/>
          <w:lang w:eastAsia="ru-RU"/>
        </w:rPr>
        <w:t xml:space="preserve"> </w:t>
      </w:r>
      <w:r w:rsidRPr="00EF4901">
        <w:rPr>
          <w:szCs w:val="24"/>
          <w:lang w:eastAsia="ru-RU"/>
        </w:rPr>
        <w:t>копеек.</w:t>
      </w:r>
    </w:p>
    <w:p w14:paraId="1F58F22C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В случае неисполнения или ненадлежащего исполнения </w:t>
      </w:r>
      <w:r w:rsidR="00630953" w:rsidRPr="00EF4901">
        <w:rPr>
          <w:szCs w:val="24"/>
          <w:lang w:eastAsia="ru-RU"/>
        </w:rPr>
        <w:t>Подрядчиком</w:t>
      </w:r>
      <w:r w:rsidRPr="00EF4901">
        <w:rPr>
          <w:szCs w:val="24"/>
          <w:lang w:eastAsia="ru-RU"/>
        </w:rPr>
        <w:t xml:space="preserve">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324F3F34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В случае если Заказчик понес убытки вследствие ненадлежащего исполнения </w:t>
      </w:r>
      <w:r w:rsidR="00630953" w:rsidRPr="00EF4901">
        <w:rPr>
          <w:szCs w:val="24"/>
          <w:lang w:eastAsia="ru-RU"/>
        </w:rPr>
        <w:t>Подрядчиком</w:t>
      </w:r>
      <w:r w:rsidRPr="00EF4901">
        <w:rPr>
          <w:szCs w:val="24"/>
          <w:lang w:eastAsia="ru-RU"/>
        </w:rPr>
        <w:t xml:space="preserve"> своих обязательств по Контракту, </w:t>
      </w:r>
      <w:r w:rsidR="00630953" w:rsidRPr="00EF4901">
        <w:rPr>
          <w:szCs w:val="24"/>
          <w:lang w:eastAsia="ru-RU"/>
        </w:rPr>
        <w:t>Подрядчик</w:t>
      </w:r>
      <w:r w:rsidRPr="00EF4901">
        <w:rPr>
          <w:szCs w:val="24"/>
          <w:lang w:eastAsia="ru-RU"/>
        </w:rPr>
        <w:t xml:space="preserve"> обязан возместить такие убытки независимо от уплаты неустойки.</w:t>
      </w:r>
    </w:p>
    <w:p w14:paraId="253870BB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01496A50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 </w:t>
      </w:r>
      <w:r w:rsidR="00E74D7E">
        <w:rPr>
          <w:szCs w:val="24"/>
          <w:lang w:eastAsia="ru-RU"/>
        </w:rPr>
        <w:t xml:space="preserve">обстоятельств </w:t>
      </w:r>
      <w:r w:rsidRPr="00EF4901">
        <w:rPr>
          <w:szCs w:val="24"/>
          <w:lang w:eastAsia="ru-RU"/>
        </w:rPr>
        <w:t>непреодолимой силы.</w:t>
      </w:r>
    </w:p>
    <w:p w14:paraId="78803143" w14:textId="4F9F5A9B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В случае расторжения Контракта в связи с ненадлежащим исполнением </w:t>
      </w:r>
      <w:r w:rsidR="00630953" w:rsidRPr="00EF4901">
        <w:rPr>
          <w:szCs w:val="24"/>
          <w:lang w:eastAsia="ru-RU"/>
        </w:rPr>
        <w:t>Подрядчиком</w:t>
      </w:r>
      <w:r w:rsidRPr="00EF4901">
        <w:rPr>
          <w:szCs w:val="24"/>
          <w:lang w:eastAsia="ru-RU"/>
        </w:rPr>
        <w:t xml:space="preserve"> своих </w:t>
      </w:r>
      <w:r w:rsidR="00F43988" w:rsidRPr="00EF4901">
        <w:rPr>
          <w:szCs w:val="24"/>
          <w:lang w:eastAsia="ru-RU"/>
        </w:rPr>
        <w:t>обязательств последний</w:t>
      </w:r>
      <w:r w:rsidRPr="00EF4901">
        <w:rPr>
          <w:szCs w:val="24"/>
          <w:lang w:eastAsia="ru-RU"/>
        </w:rPr>
        <w:t xml:space="preserve"> в течение 10 (десяти) рабочих дней с даты </w:t>
      </w:r>
      <w:r w:rsidRPr="00EF4901">
        <w:rPr>
          <w:szCs w:val="24"/>
          <w:lang w:eastAsia="ru-RU"/>
        </w:rPr>
        <w:lastRenderedPageBreak/>
        <w:t>расторжения Контракта или подписания соглашения о расторжении Контракта уплачивает Заказчику штраф, предусмотренный настоящим Контрактом.</w:t>
      </w:r>
    </w:p>
    <w:p w14:paraId="68EECC01" w14:textId="77777777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2C1520B3" w14:textId="32CCD10F" w:rsidR="00DC14C5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 xml:space="preserve">Общая сумма начисленных штрафов за неисполнение или ненадлежащее исполнение </w:t>
      </w:r>
      <w:r w:rsidR="00B67FBB">
        <w:rPr>
          <w:szCs w:val="24"/>
          <w:lang w:eastAsia="ru-RU"/>
        </w:rPr>
        <w:t>Стороной</w:t>
      </w:r>
      <w:r w:rsidRPr="00EF4901">
        <w:rPr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6F86E724" w14:textId="51CE40F6" w:rsidR="00E8780A" w:rsidRPr="00EF4901" w:rsidRDefault="00DC14C5" w:rsidP="00A97B35">
      <w:pPr>
        <w:pStyle w:val="11"/>
        <w:numPr>
          <w:ilvl w:val="1"/>
          <w:numId w:val="4"/>
        </w:numPr>
        <w:tabs>
          <w:tab w:val="left" w:pos="1276"/>
        </w:tabs>
        <w:ind w:left="0" w:firstLine="567"/>
        <w:contextualSpacing/>
        <w:jc w:val="both"/>
        <w:rPr>
          <w:szCs w:val="24"/>
          <w:lang w:eastAsia="ru-RU"/>
        </w:rPr>
      </w:pPr>
      <w:r w:rsidRPr="00EF4901">
        <w:rPr>
          <w:szCs w:val="24"/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255E34C9" w14:textId="77777777" w:rsidR="00A422D0" w:rsidRPr="00EF4901" w:rsidRDefault="00A422D0" w:rsidP="00A97B35">
      <w:pPr>
        <w:tabs>
          <w:tab w:val="left" w:pos="1134"/>
        </w:tabs>
        <w:suppressAutoHyphens/>
        <w:contextualSpacing/>
        <w:jc w:val="both"/>
      </w:pPr>
    </w:p>
    <w:p w14:paraId="2A1BBB4B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ОБСТОЯТЕЛЬСТВА НЕПРЕОДОЛИМОЙ СИЛЫ</w:t>
      </w:r>
    </w:p>
    <w:p w14:paraId="04ECEF89" w14:textId="709F0B82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14:paraId="10AE1298" w14:textId="7A51C17A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Сторона, не исполняющая своих обязательств </w:t>
      </w:r>
      <w:r w:rsidR="00F43988" w:rsidRPr="00EF4901">
        <w:rPr>
          <w:sz w:val="24"/>
          <w:szCs w:val="24"/>
        </w:rPr>
        <w:t>вследствие действия</w:t>
      </w:r>
      <w:r w:rsidR="00E74D7E">
        <w:rPr>
          <w:sz w:val="24"/>
          <w:szCs w:val="24"/>
        </w:rPr>
        <w:t xml:space="preserve"> обстоятельств</w:t>
      </w:r>
      <w:r w:rsidRPr="00EF4901">
        <w:rPr>
          <w:sz w:val="24"/>
          <w:szCs w:val="24"/>
        </w:rPr>
        <w:t xml:space="preserve"> непреодолимой силы, должна в </w:t>
      </w:r>
      <w:r w:rsidR="009828DC">
        <w:rPr>
          <w:sz w:val="24"/>
          <w:szCs w:val="24"/>
        </w:rPr>
        <w:t>5</w:t>
      </w:r>
      <w:r w:rsidRPr="00EF4901">
        <w:rPr>
          <w:sz w:val="24"/>
          <w:szCs w:val="24"/>
        </w:rPr>
        <w:t xml:space="preserve">-дневный срок с момента наступления указанных обстоятельств письменно известить другую </w:t>
      </w:r>
      <w:r w:rsidR="00E74D7E" w:rsidRPr="00EF4901">
        <w:rPr>
          <w:sz w:val="24"/>
          <w:szCs w:val="24"/>
        </w:rPr>
        <w:t xml:space="preserve">Строну </w:t>
      </w:r>
      <w:r w:rsidRPr="00EF4901">
        <w:rPr>
          <w:sz w:val="24"/>
          <w:szCs w:val="24"/>
        </w:rPr>
        <w:t xml:space="preserve">о препятствии и его влиянии на исполнение обязательств по </w:t>
      </w:r>
      <w:r w:rsidR="00E74D7E" w:rsidRPr="00EF4901">
        <w:rPr>
          <w:sz w:val="24"/>
          <w:szCs w:val="24"/>
        </w:rPr>
        <w:t>Контракту</w:t>
      </w:r>
      <w:r w:rsidRPr="00EF4901">
        <w:rPr>
          <w:sz w:val="24"/>
          <w:szCs w:val="24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E74D7E" w:rsidRPr="00EF4901">
        <w:rPr>
          <w:sz w:val="24"/>
          <w:szCs w:val="24"/>
        </w:rPr>
        <w:t>Контракту</w:t>
      </w:r>
      <w:r w:rsidRPr="00EF4901">
        <w:rPr>
          <w:sz w:val="24"/>
          <w:szCs w:val="24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010C1110" w14:textId="64685CB8" w:rsidR="00E8780A" w:rsidRPr="00EF4901" w:rsidRDefault="00E8780A" w:rsidP="00A97B35">
      <w:pPr>
        <w:pStyle w:val="af4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Если обстоятельства непреодолимой силы будут продолжаться свыше одного месяца, то каждая из Сторон вправе отказаться от дальнейшего исполнения обязательств по Контракту. В этом случае Сторонами подписывается соглашение о расторжении Контракта. </w:t>
      </w:r>
    </w:p>
    <w:p w14:paraId="46F73CFF" w14:textId="77777777" w:rsidR="00A5219F" w:rsidRPr="00EF4901" w:rsidRDefault="00A5219F" w:rsidP="00A97B35">
      <w:pPr>
        <w:pStyle w:val="af4"/>
        <w:widowControl/>
        <w:tabs>
          <w:tab w:val="left" w:pos="1134"/>
        </w:tabs>
        <w:contextualSpacing/>
        <w:jc w:val="both"/>
        <w:rPr>
          <w:sz w:val="24"/>
          <w:szCs w:val="24"/>
        </w:rPr>
      </w:pPr>
    </w:p>
    <w:p w14:paraId="15EBE698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ПОРЯДОК РАЗРЕШЕНИЯ СПОРОВ</w:t>
      </w:r>
    </w:p>
    <w:p w14:paraId="15FA2000" w14:textId="77777777" w:rsidR="00E8780A" w:rsidRPr="00EF4901" w:rsidRDefault="00E8780A" w:rsidP="00A97B35">
      <w:pPr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</w:pPr>
      <w:r w:rsidRPr="00EF4901">
        <w:t>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37AA5E1E" w14:textId="4E691E41" w:rsidR="00E8780A" w:rsidRPr="00EF4901" w:rsidRDefault="00E8780A" w:rsidP="00A97B35">
      <w:pPr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</w:pPr>
      <w:r w:rsidRPr="00EF4901">
        <w:t xml:space="preserve">В случае недостижения взаимного согласия все споры по Контракту разрешаются </w:t>
      </w:r>
      <w:r w:rsidR="00F43988" w:rsidRPr="00EF4901">
        <w:t>в Арбитражном</w:t>
      </w:r>
      <w:r w:rsidRPr="00EF4901">
        <w:t xml:space="preserve"> суде Краснодарского края.</w:t>
      </w:r>
    </w:p>
    <w:p w14:paraId="1DE96EA1" w14:textId="47C6EDDC" w:rsidR="00E8780A" w:rsidRPr="00EF4901" w:rsidRDefault="00E8780A" w:rsidP="00A97B35">
      <w:pPr>
        <w:numPr>
          <w:ilvl w:val="1"/>
          <w:numId w:val="4"/>
        </w:numPr>
        <w:tabs>
          <w:tab w:val="left" w:pos="1134"/>
        </w:tabs>
        <w:spacing w:after="240"/>
        <w:ind w:left="0" w:firstLine="709"/>
        <w:contextualSpacing/>
        <w:jc w:val="both"/>
      </w:pPr>
      <w:r w:rsidRPr="00EF4901">
        <w:t>До передачи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</w:t>
      </w:r>
      <w:r w:rsidR="006415B5">
        <w:t xml:space="preserve"> </w:t>
      </w:r>
      <w:r w:rsidRPr="00EF4901">
        <w:t>существу в срок не позднее 10 (Десяти) календарных дней с даты ее получения.</w:t>
      </w:r>
    </w:p>
    <w:p w14:paraId="1F45E624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 xml:space="preserve"> ПРОЧИЕ УСЛОВИЯ ГОСУДАРСТВЕННОГО КОНТРАКТА</w:t>
      </w:r>
    </w:p>
    <w:p w14:paraId="579AA9C6" w14:textId="77777777" w:rsidR="00E8780A" w:rsidRPr="00EF4901" w:rsidRDefault="00E8780A" w:rsidP="00A97B3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оригинала, или доставляются лично по месту нахождения организации (почтовому адресу) Стороны с получением под расписку соответствующими должностными лицами.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уведомления,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</w:t>
      </w:r>
      <w:r w:rsidRPr="00EF4901">
        <w:rPr>
          <w:sz w:val="24"/>
          <w:szCs w:val="24"/>
        </w:rPr>
        <w:lastRenderedPageBreak/>
        <w:t>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37001B2" w14:textId="77777777" w:rsidR="00E8780A" w:rsidRPr="00EF4901" w:rsidRDefault="00E8780A" w:rsidP="00A97B3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EF4901"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5AFDF1AA" w14:textId="0FDEA494" w:rsidR="00E8780A" w:rsidRPr="00EF4901" w:rsidRDefault="00E8780A" w:rsidP="00A97B35">
      <w:pPr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</w:pPr>
      <w:r w:rsidRPr="00EF4901">
        <w:t xml:space="preserve">В случае изменения адреса места нахождения, почтового адреса, банковских реквизитов, </w:t>
      </w:r>
      <w:r w:rsidR="006A2EE5">
        <w:t>С</w:t>
      </w:r>
      <w:r w:rsidRPr="00EF4901">
        <w:t xml:space="preserve">торона обязана сообщить об этом другой </w:t>
      </w:r>
      <w:r w:rsidR="006A2EE5">
        <w:t>С</w:t>
      </w:r>
      <w:r w:rsidRPr="00EF4901">
        <w:t>тороне в течение пяти рабочих дней в письменном виде.</w:t>
      </w:r>
    </w:p>
    <w:p w14:paraId="645D977E" w14:textId="05D68B9B" w:rsidR="00A5219F" w:rsidRDefault="00F43988" w:rsidP="00F43988">
      <w:pPr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</w:pPr>
      <w:r w:rsidRPr="00576B0D">
        <w:t>К Контракту прилагается и является неотъемлемой его частью Приложение – Техническое задание.</w:t>
      </w:r>
    </w:p>
    <w:p w14:paraId="6FE50A49" w14:textId="77777777" w:rsidR="00E2547A" w:rsidRPr="00EF4901" w:rsidRDefault="00E2547A" w:rsidP="00F43988">
      <w:pPr>
        <w:tabs>
          <w:tab w:val="left" w:pos="1134"/>
        </w:tabs>
        <w:contextualSpacing/>
        <w:jc w:val="both"/>
      </w:pPr>
    </w:p>
    <w:p w14:paraId="7589AB71" w14:textId="77777777" w:rsidR="00E8780A" w:rsidRPr="00EF4901" w:rsidRDefault="00A422D0" w:rsidP="00A97B35">
      <w:pPr>
        <w:pStyle w:val="afff0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F4901">
        <w:rPr>
          <w:rFonts w:ascii="Times New Roman" w:hAnsi="Times New Roman"/>
          <w:b/>
          <w:color w:val="000000"/>
          <w:sz w:val="24"/>
          <w:szCs w:val="24"/>
        </w:rPr>
        <w:t>ЮРИДИЧЕСКИЕ АДРЕСА, БАНКОВСКИЕ РЕКВИЗИТЫ СТОРОН</w:t>
      </w:r>
    </w:p>
    <w:p w14:paraId="3D82F2C1" w14:textId="77777777" w:rsidR="00E8780A" w:rsidRPr="00EF4901" w:rsidRDefault="00E8780A" w:rsidP="00A97B35">
      <w:pPr>
        <w:numPr>
          <w:ilvl w:val="1"/>
          <w:numId w:val="4"/>
        </w:numPr>
        <w:tabs>
          <w:tab w:val="left" w:pos="1134"/>
        </w:tabs>
        <w:ind w:left="0" w:firstLine="568"/>
        <w:contextualSpacing/>
        <w:jc w:val="both"/>
        <w:rPr>
          <w:b/>
        </w:rPr>
      </w:pPr>
      <w:r w:rsidRPr="00EF4901">
        <w:rPr>
          <w:b/>
        </w:rPr>
        <w:t>Заказчик</w:t>
      </w:r>
    </w:p>
    <w:p w14:paraId="6B7993B8" w14:textId="77777777" w:rsidR="0099479B" w:rsidRPr="0099479B" w:rsidRDefault="0099479B" w:rsidP="0099479B">
      <w:pPr>
        <w:widowControl w:val="0"/>
        <w:contextualSpacing/>
        <w:rPr>
          <w:b/>
        </w:rPr>
      </w:pPr>
      <w:r w:rsidRPr="0099479B">
        <w:rPr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</w:p>
    <w:p w14:paraId="3224F3D4" w14:textId="77777777" w:rsidR="0099479B" w:rsidRPr="0099479B" w:rsidRDefault="0099479B" w:rsidP="0099479B">
      <w:pPr>
        <w:widowControl w:val="0"/>
        <w:contextualSpacing/>
        <w:rPr>
          <w:bCs/>
        </w:rPr>
      </w:pPr>
      <w:r w:rsidRPr="0099479B">
        <w:rPr>
          <w:bCs/>
        </w:rPr>
        <w:t>Место нахождения: 350000, Краснодарский край, г. Краснодар, ул. Орджоникидзе, 29.</w:t>
      </w:r>
    </w:p>
    <w:p w14:paraId="4EAADAC4" w14:textId="77777777" w:rsidR="0099479B" w:rsidRPr="0099479B" w:rsidRDefault="0099479B" w:rsidP="0099479B">
      <w:pPr>
        <w:widowControl w:val="0"/>
        <w:contextualSpacing/>
        <w:rPr>
          <w:bCs/>
        </w:rPr>
      </w:pPr>
      <w:r w:rsidRPr="0099479B">
        <w:rPr>
          <w:bCs/>
        </w:rPr>
        <w:t>Почтовый адрес: 350000, Краснодарский край, г. Краснодар, ул. Орджоникидзе, 29.</w:t>
      </w:r>
    </w:p>
    <w:p w14:paraId="0B976760" w14:textId="77777777" w:rsidR="0099479B" w:rsidRPr="0099479B" w:rsidRDefault="0099479B" w:rsidP="0099479B">
      <w:pPr>
        <w:widowControl w:val="0"/>
        <w:contextualSpacing/>
        <w:rPr>
          <w:bCs/>
        </w:rPr>
      </w:pPr>
      <w:r w:rsidRPr="0099479B">
        <w:rPr>
          <w:bCs/>
        </w:rPr>
        <w:t xml:space="preserve">ИНН 2308241130, КПП 230801001, ОГРН 1162375063685, ОКПО 06208204, ОКТМО 03701000, УФК по Краснодарскому краю (Краснодарстат) Л/с 03181F85610 </w:t>
      </w:r>
    </w:p>
    <w:p w14:paraId="4A657D01" w14:textId="77777777" w:rsidR="0099479B" w:rsidRPr="0099479B" w:rsidRDefault="0099479B" w:rsidP="0099479B">
      <w:pPr>
        <w:widowControl w:val="0"/>
        <w:contextualSpacing/>
        <w:rPr>
          <w:bCs/>
        </w:rPr>
      </w:pPr>
      <w:r w:rsidRPr="0099479B">
        <w:rPr>
          <w:bCs/>
        </w:rPr>
        <w:t>в ОКЦ № 1 ВВГУ БАНКА РОССИИ//УФК по Нижегородской области, г. Нижний Новгород</w:t>
      </w:r>
    </w:p>
    <w:p w14:paraId="327972DF" w14:textId="77777777" w:rsidR="0099479B" w:rsidRPr="0099479B" w:rsidRDefault="0099479B" w:rsidP="0099479B">
      <w:pPr>
        <w:widowControl w:val="0"/>
        <w:contextualSpacing/>
        <w:rPr>
          <w:bCs/>
        </w:rPr>
      </w:pPr>
      <w:r w:rsidRPr="0099479B">
        <w:rPr>
          <w:bCs/>
        </w:rPr>
        <w:t>Номер казначейского счета 03211643000000013241</w:t>
      </w:r>
    </w:p>
    <w:p w14:paraId="783890E0" w14:textId="77777777" w:rsidR="0099479B" w:rsidRPr="0099479B" w:rsidRDefault="0099479B" w:rsidP="0099479B">
      <w:pPr>
        <w:widowControl w:val="0"/>
        <w:contextualSpacing/>
        <w:rPr>
          <w:bCs/>
        </w:rPr>
      </w:pPr>
      <w:r w:rsidRPr="0099479B">
        <w:rPr>
          <w:bCs/>
        </w:rPr>
        <w:t>ЕКС 40102810745370000024, БИК ТОФК 012202102</w:t>
      </w:r>
    </w:p>
    <w:p w14:paraId="2D1AE699" w14:textId="77777777" w:rsidR="0099479B" w:rsidRPr="00E642FA" w:rsidRDefault="0099479B" w:rsidP="0099479B">
      <w:pPr>
        <w:widowControl w:val="0"/>
        <w:contextualSpacing/>
        <w:rPr>
          <w:bCs/>
          <w:lang w:val="de-DE"/>
        </w:rPr>
      </w:pPr>
      <w:r w:rsidRPr="0099479B">
        <w:rPr>
          <w:bCs/>
        </w:rPr>
        <w:t>Тел</w:t>
      </w:r>
      <w:r w:rsidRPr="00E642FA">
        <w:rPr>
          <w:bCs/>
          <w:lang w:val="de-DE"/>
        </w:rPr>
        <w:t xml:space="preserve">. :  8 (861) 990-5555, </w:t>
      </w:r>
      <w:r w:rsidRPr="0099479B">
        <w:rPr>
          <w:bCs/>
        </w:rPr>
        <w:t>Факс</w:t>
      </w:r>
      <w:r w:rsidRPr="00E642FA">
        <w:rPr>
          <w:bCs/>
          <w:lang w:val="de-DE"/>
        </w:rPr>
        <w:t>: 8 (861) 262-37-84</w:t>
      </w:r>
    </w:p>
    <w:p w14:paraId="54EFC0FC" w14:textId="7C0D53EB" w:rsidR="00E8780A" w:rsidRPr="00E642FA" w:rsidRDefault="0099479B" w:rsidP="0099479B">
      <w:pPr>
        <w:widowControl w:val="0"/>
        <w:contextualSpacing/>
        <w:rPr>
          <w:bCs/>
          <w:lang w:val="de-DE"/>
        </w:rPr>
      </w:pPr>
      <w:r w:rsidRPr="00E642FA">
        <w:rPr>
          <w:bCs/>
          <w:lang w:val="de-DE"/>
        </w:rPr>
        <w:t>E-Mail: 23@rosstat.gov.ru</w:t>
      </w:r>
    </w:p>
    <w:p w14:paraId="0CCB6DA6" w14:textId="77777777" w:rsidR="00E8780A" w:rsidRPr="00E642FA" w:rsidRDefault="00E8780A" w:rsidP="0099479B">
      <w:pPr>
        <w:widowControl w:val="0"/>
        <w:contextualSpacing/>
        <w:rPr>
          <w:b/>
          <w:lang w:val="de-DE"/>
        </w:rPr>
      </w:pPr>
    </w:p>
    <w:p w14:paraId="733A3492" w14:textId="77777777" w:rsidR="002E5959" w:rsidRPr="00B35ADD" w:rsidRDefault="002E5959" w:rsidP="00A97B35">
      <w:pPr>
        <w:pStyle w:val="af4"/>
        <w:widowControl/>
        <w:ind w:firstLine="720"/>
        <w:contextualSpacing/>
        <w:jc w:val="both"/>
        <w:rPr>
          <w:sz w:val="24"/>
          <w:szCs w:val="24"/>
          <w:lang w:val="de-DE"/>
        </w:rPr>
      </w:pPr>
    </w:p>
    <w:p w14:paraId="1AFFB8E1" w14:textId="77777777" w:rsidR="00E8780A" w:rsidRPr="00EF4901" w:rsidRDefault="00E8780A" w:rsidP="00A97B35">
      <w:pPr>
        <w:numPr>
          <w:ilvl w:val="1"/>
          <w:numId w:val="4"/>
        </w:numPr>
        <w:tabs>
          <w:tab w:val="left" w:pos="1134"/>
        </w:tabs>
        <w:ind w:left="0" w:firstLine="568"/>
        <w:contextualSpacing/>
        <w:jc w:val="both"/>
        <w:rPr>
          <w:rFonts w:eastAsia="Arial Unicode MS"/>
        </w:rPr>
      </w:pPr>
      <w:r w:rsidRPr="00B35ADD">
        <w:rPr>
          <w:lang w:val="de-DE"/>
        </w:rPr>
        <w:t xml:space="preserve"> </w:t>
      </w:r>
      <w:r w:rsidRPr="00EF4901">
        <w:rPr>
          <w:b/>
        </w:rPr>
        <w:t>Подрядчик</w:t>
      </w:r>
    </w:p>
    <w:p w14:paraId="5F6462AF" w14:textId="77777777" w:rsidR="00E8780A" w:rsidRPr="00EF4901" w:rsidRDefault="00E8780A" w:rsidP="00A97B35">
      <w:pPr>
        <w:contextualSpacing/>
        <w:jc w:val="both"/>
      </w:pPr>
      <w:r w:rsidRPr="00EF4901">
        <w:t xml:space="preserve">Наименование:  </w:t>
      </w:r>
      <w:r w:rsidR="00995451" w:rsidRPr="00EF4901">
        <w:t>___________________________________________________</w:t>
      </w:r>
    </w:p>
    <w:p w14:paraId="292AB056" w14:textId="77777777" w:rsidR="00E8780A" w:rsidRPr="00EF4901" w:rsidRDefault="00E8780A" w:rsidP="00A97B35">
      <w:pPr>
        <w:contextualSpacing/>
        <w:jc w:val="both"/>
      </w:pPr>
      <w:r w:rsidRPr="00EF4901">
        <w:t>Место нахождения:</w:t>
      </w:r>
      <w:r w:rsidR="00995451" w:rsidRPr="00EF4901">
        <w:t xml:space="preserve"> ________________________________________________</w:t>
      </w:r>
    </w:p>
    <w:p w14:paraId="65BBA822" w14:textId="77777777" w:rsidR="00E8780A" w:rsidRPr="00EF4901" w:rsidRDefault="00E8780A" w:rsidP="00A97B35">
      <w:pPr>
        <w:contextualSpacing/>
        <w:jc w:val="both"/>
      </w:pPr>
      <w:r w:rsidRPr="00EF4901">
        <w:t>Почтовый адрес:</w:t>
      </w:r>
      <w:r w:rsidR="00995451" w:rsidRPr="00EF4901">
        <w:t xml:space="preserve"> __________________________________________________</w:t>
      </w:r>
    </w:p>
    <w:p w14:paraId="6B2E18D5" w14:textId="77777777" w:rsidR="00E8780A" w:rsidRPr="00EF4901" w:rsidRDefault="00E8780A" w:rsidP="00A97B35">
      <w:pPr>
        <w:contextualSpacing/>
        <w:jc w:val="both"/>
      </w:pPr>
      <w:r w:rsidRPr="00EF4901">
        <w:t>ИНН, КПП, ОГРН, ОКПО</w:t>
      </w:r>
    </w:p>
    <w:p w14:paraId="627BA694" w14:textId="77777777" w:rsidR="00E8780A" w:rsidRPr="00EF4901" w:rsidRDefault="00E8780A" w:rsidP="00A97B35">
      <w:pPr>
        <w:contextualSpacing/>
        <w:jc w:val="both"/>
      </w:pPr>
      <w:r w:rsidRPr="00EF4901">
        <w:t xml:space="preserve">Банковские реквизиты:  </w:t>
      </w:r>
      <w:r w:rsidR="00995451" w:rsidRPr="00EF4901">
        <w:t>____________________________________________</w:t>
      </w:r>
    </w:p>
    <w:p w14:paraId="3CB257B4" w14:textId="77777777" w:rsidR="00E8780A" w:rsidRPr="00EF4901" w:rsidRDefault="00E8780A" w:rsidP="00A97B35">
      <w:pPr>
        <w:contextualSpacing/>
        <w:jc w:val="both"/>
      </w:pPr>
      <w:r w:rsidRPr="00EF4901">
        <w:t>Телефон (факс)</w:t>
      </w:r>
      <w:r w:rsidR="00995451" w:rsidRPr="00EF4901">
        <w:t xml:space="preserve"> ____________________________________________________</w:t>
      </w:r>
    </w:p>
    <w:p w14:paraId="20DB695D" w14:textId="77777777" w:rsidR="00E8780A" w:rsidRPr="00EF4901" w:rsidRDefault="00E8780A" w:rsidP="00A97B35">
      <w:pPr>
        <w:contextualSpacing/>
        <w:jc w:val="both"/>
      </w:pPr>
      <w:r w:rsidRPr="00EF4901">
        <w:rPr>
          <w:lang w:val="en-US"/>
        </w:rPr>
        <w:t>E</w:t>
      </w:r>
      <w:r w:rsidRPr="00EF4901">
        <w:t>-</w:t>
      </w:r>
      <w:r w:rsidRPr="00EF4901">
        <w:rPr>
          <w:lang w:val="en-US"/>
        </w:rPr>
        <w:t>mail</w:t>
      </w:r>
      <w:r w:rsidRPr="00EF4901">
        <w:t>: </w:t>
      </w:r>
      <w:r w:rsidR="00995451" w:rsidRPr="00EF4901">
        <w:t>___________________________________________________________</w:t>
      </w:r>
    </w:p>
    <w:p w14:paraId="1C65C784" w14:textId="77777777" w:rsidR="00E8780A" w:rsidRPr="00EF4901" w:rsidRDefault="00E8780A" w:rsidP="00A97B35">
      <w:pPr>
        <w:pStyle w:val="af4"/>
        <w:widowControl/>
        <w:contextualSpacing/>
        <w:jc w:val="both"/>
        <w:rPr>
          <w:sz w:val="24"/>
          <w:szCs w:val="24"/>
        </w:rPr>
      </w:pPr>
    </w:p>
    <w:p w14:paraId="07A3C54F" w14:textId="77777777" w:rsidR="00693B42" w:rsidRPr="00EF4901" w:rsidRDefault="00693B42" w:rsidP="00A97B35">
      <w:pPr>
        <w:pStyle w:val="af4"/>
        <w:widowControl/>
        <w:contextualSpacing/>
        <w:jc w:val="both"/>
        <w:rPr>
          <w:sz w:val="24"/>
          <w:szCs w:val="24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4491"/>
      </w:tblGrid>
      <w:tr w:rsidR="00F43988" w:rsidRPr="00314038" w14:paraId="20531E48" w14:textId="77777777" w:rsidTr="000D5D14">
        <w:trPr>
          <w:trHeight w:val="1517"/>
        </w:trPr>
        <w:tc>
          <w:tcPr>
            <w:tcW w:w="5040" w:type="dxa"/>
            <w:hideMark/>
          </w:tcPr>
          <w:p w14:paraId="70040C15" w14:textId="77777777" w:rsidR="00F43988" w:rsidRPr="00314038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bookmarkStart w:id="0" w:name="%25D0%25BB%25D0%25BE%25D1%25827"/>
            <w:bookmarkEnd w:id="0"/>
            <w:r w:rsidRPr="00314038">
              <w:rPr>
                <w:b/>
                <w:sz w:val="24"/>
                <w:szCs w:val="24"/>
              </w:rPr>
              <w:t>ЗАКАЗЧИК:</w:t>
            </w:r>
          </w:p>
          <w:p w14:paraId="66508653" w14:textId="77777777" w:rsidR="00F43988" w:rsidRPr="00314038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314038">
              <w:rPr>
                <w:b/>
                <w:sz w:val="24"/>
                <w:szCs w:val="24"/>
              </w:rPr>
              <w:t>Краснодарстат</w:t>
            </w:r>
          </w:p>
          <w:p w14:paraId="3A3E125E" w14:textId="77777777" w:rsidR="00F43988" w:rsidRPr="00314038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7A536F6B" w14:textId="54E82038" w:rsidR="00F43988" w:rsidRPr="009361CC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9361CC">
              <w:rPr>
                <w:b/>
                <w:sz w:val="24"/>
                <w:szCs w:val="24"/>
              </w:rPr>
              <w:t>___________________ (</w:t>
            </w:r>
            <w:r w:rsidR="00BA75E6">
              <w:rPr>
                <w:b/>
                <w:sz w:val="24"/>
                <w:szCs w:val="24"/>
              </w:rPr>
              <w:t>М.В. Бутко</w:t>
            </w:r>
            <w:r w:rsidRPr="009361CC">
              <w:rPr>
                <w:b/>
                <w:sz w:val="24"/>
                <w:szCs w:val="24"/>
              </w:rPr>
              <w:t>)</w:t>
            </w:r>
          </w:p>
          <w:p w14:paraId="6DE662D1" w14:textId="4A2E0DC8" w:rsidR="00F43988" w:rsidRPr="009361CC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2A2E1A">
              <w:rPr>
                <w:b/>
                <w:sz w:val="16"/>
                <w:szCs w:val="16"/>
              </w:rPr>
              <w:t>М.П.</w:t>
            </w:r>
            <w:r w:rsidRPr="009361CC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491" w:type="dxa"/>
            <w:hideMark/>
          </w:tcPr>
          <w:p w14:paraId="3A69CB03" w14:textId="73BC0F94" w:rsidR="00F43988" w:rsidRPr="009361CC" w:rsidRDefault="003B65EF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="00F43988" w:rsidRPr="009361CC">
              <w:rPr>
                <w:b/>
                <w:sz w:val="24"/>
                <w:szCs w:val="24"/>
              </w:rPr>
              <w:t>:</w:t>
            </w:r>
          </w:p>
          <w:p w14:paraId="079DF8E7" w14:textId="77777777" w:rsidR="00F43988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52625BFB" w14:textId="77777777" w:rsidR="00F43988" w:rsidRPr="00314038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226F9084" w14:textId="77777777" w:rsidR="00F43988" w:rsidRPr="009361CC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9361CC">
              <w:rPr>
                <w:b/>
                <w:sz w:val="24"/>
                <w:szCs w:val="24"/>
              </w:rPr>
              <w:t>____________________ (Ф.И.О.)</w:t>
            </w:r>
          </w:p>
          <w:p w14:paraId="2D07D3BF" w14:textId="3FAEDA52" w:rsidR="00F43988" w:rsidRPr="009361CC" w:rsidRDefault="00F43988" w:rsidP="000D5D14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2A2E1A">
              <w:rPr>
                <w:b/>
                <w:sz w:val="16"/>
                <w:szCs w:val="16"/>
              </w:rPr>
              <w:t>М.П.</w:t>
            </w:r>
            <w:r w:rsidRPr="009361CC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14:paraId="10E27F74" w14:textId="77777777" w:rsidR="00417D2E" w:rsidRPr="00EF4901" w:rsidRDefault="00417D2E" w:rsidP="00A97B35">
      <w:pPr>
        <w:ind w:left="-567"/>
        <w:contextualSpacing/>
        <w:jc w:val="center"/>
      </w:pPr>
    </w:p>
    <w:p w14:paraId="5F53EB4E" w14:textId="77777777" w:rsidR="0099479B" w:rsidRDefault="0099479B" w:rsidP="00A97B35">
      <w:pPr>
        <w:ind w:left="-567"/>
        <w:contextualSpacing/>
        <w:jc w:val="center"/>
      </w:pPr>
    </w:p>
    <w:p w14:paraId="0599C804" w14:textId="77777777" w:rsidR="00DD501F" w:rsidRDefault="00DD501F">
      <w:r>
        <w:br w:type="page"/>
      </w:r>
    </w:p>
    <w:p w14:paraId="15162FB6" w14:textId="6F50B0C1" w:rsidR="00F155A1" w:rsidRPr="00EF4901" w:rsidRDefault="00F155A1" w:rsidP="00A97B35">
      <w:pPr>
        <w:keepNext/>
        <w:keepLines/>
        <w:widowControl w:val="0"/>
        <w:tabs>
          <w:tab w:val="left" w:pos="6601"/>
        </w:tabs>
        <w:contextualSpacing/>
        <w:jc w:val="right"/>
      </w:pPr>
      <w:r w:rsidRPr="00EF4901">
        <w:lastRenderedPageBreak/>
        <w:t xml:space="preserve">Приложение </w:t>
      </w:r>
      <w:r w:rsidR="001915F2">
        <w:t>№ 1</w:t>
      </w:r>
    </w:p>
    <w:p w14:paraId="0F311B95" w14:textId="13AA3AC5" w:rsidR="00F155A1" w:rsidRPr="00EF4901" w:rsidRDefault="00F155A1" w:rsidP="00A97B35">
      <w:pPr>
        <w:keepNext/>
        <w:keepLines/>
        <w:widowControl w:val="0"/>
        <w:tabs>
          <w:tab w:val="left" w:pos="6601"/>
        </w:tabs>
        <w:contextualSpacing/>
        <w:jc w:val="right"/>
      </w:pPr>
      <w:r w:rsidRPr="00EF4901">
        <w:t xml:space="preserve">к государственному Контракту </w:t>
      </w:r>
    </w:p>
    <w:p w14:paraId="2A9B0F78" w14:textId="61AEB883" w:rsidR="001915F2" w:rsidRDefault="00F155A1" w:rsidP="00A97B35">
      <w:pPr>
        <w:keepNext/>
        <w:keepLines/>
        <w:widowControl w:val="0"/>
        <w:tabs>
          <w:tab w:val="left" w:pos="6601"/>
        </w:tabs>
        <w:contextualSpacing/>
        <w:jc w:val="right"/>
      </w:pPr>
      <w:r w:rsidRPr="00EF4901">
        <w:t>от «____»_____________202</w:t>
      </w:r>
      <w:r w:rsidR="0099479B">
        <w:t>6</w:t>
      </w:r>
      <w:r w:rsidRPr="00EF4901">
        <w:t xml:space="preserve"> г.</w:t>
      </w:r>
    </w:p>
    <w:p w14:paraId="69FBDB06" w14:textId="2C66E37D" w:rsidR="00F155A1" w:rsidRPr="00EF4901" w:rsidRDefault="001915F2" w:rsidP="001915F2">
      <w:pPr>
        <w:keepNext/>
        <w:keepLines/>
        <w:widowControl w:val="0"/>
        <w:tabs>
          <w:tab w:val="left" w:pos="6601"/>
        </w:tabs>
        <w:contextualSpacing/>
        <w:jc w:val="center"/>
      </w:pPr>
      <w:r>
        <w:t xml:space="preserve">                                                                                             </w:t>
      </w:r>
      <w:r w:rsidR="00F44ADE" w:rsidRPr="00F44ADE">
        <w:t xml:space="preserve"> </w:t>
      </w:r>
      <w:r>
        <w:t xml:space="preserve">         </w:t>
      </w:r>
      <w:r w:rsidR="00F44ADE" w:rsidRPr="00EF4901">
        <w:t>№ _</w:t>
      </w:r>
      <w:r w:rsidR="00F44ADE">
        <w:t>________</w:t>
      </w:r>
      <w:r w:rsidR="00F44ADE" w:rsidRPr="00EF4901">
        <w:t>_________</w:t>
      </w:r>
      <w:r>
        <w:t>______</w:t>
      </w:r>
    </w:p>
    <w:p w14:paraId="7E0E6259" w14:textId="77777777" w:rsidR="00F155A1" w:rsidRDefault="00F155A1" w:rsidP="00A97B35">
      <w:pPr>
        <w:ind w:left="-567"/>
        <w:contextualSpacing/>
        <w:jc w:val="center"/>
      </w:pPr>
    </w:p>
    <w:p w14:paraId="2790BD2F" w14:textId="77777777" w:rsidR="00E16398" w:rsidRPr="00E16398" w:rsidRDefault="00E16398" w:rsidP="00E16398">
      <w:pPr>
        <w:keepNext/>
        <w:keepLines/>
        <w:jc w:val="center"/>
        <w:rPr>
          <w:b/>
          <w:kern w:val="2"/>
          <w:sz w:val="22"/>
          <w:szCs w:val="22"/>
          <w:lang w:eastAsia="ar-SA"/>
        </w:rPr>
      </w:pPr>
      <w:r w:rsidRPr="00E16398">
        <w:rPr>
          <w:b/>
          <w:kern w:val="2"/>
          <w:sz w:val="22"/>
          <w:szCs w:val="22"/>
          <w:lang w:eastAsia="ar-SA"/>
        </w:rPr>
        <w:t>ТЕХНИЧЕСКОЕ ЗАДАНИЕ</w:t>
      </w:r>
    </w:p>
    <w:p w14:paraId="48037580" w14:textId="77777777" w:rsidR="00BA75E6" w:rsidRDefault="00BA75E6" w:rsidP="00BA75E6">
      <w:pPr>
        <w:jc w:val="center"/>
        <w:rPr>
          <w:b/>
        </w:rPr>
      </w:pPr>
      <w:r>
        <w:rPr>
          <w:b/>
        </w:rPr>
        <w:t>на выполнения работ по т</w:t>
      </w:r>
      <w:r w:rsidRPr="003749A0">
        <w:rPr>
          <w:b/>
        </w:rPr>
        <w:t>екущ</w:t>
      </w:r>
      <w:r>
        <w:rPr>
          <w:b/>
        </w:rPr>
        <w:t>ему</w:t>
      </w:r>
      <w:r w:rsidRPr="003749A0">
        <w:rPr>
          <w:b/>
        </w:rPr>
        <w:t xml:space="preserve"> ремонт</w:t>
      </w:r>
      <w:r>
        <w:rPr>
          <w:b/>
        </w:rPr>
        <w:t>у</w:t>
      </w:r>
      <w:r w:rsidRPr="003749A0">
        <w:rPr>
          <w:b/>
        </w:rPr>
        <w:t xml:space="preserve"> части инженерной системы водоотведения правого крыла административного здания Краснодарстата (замена выпуска ливневой канализации), расположенной по адресу: г. Краснодар, ул. им. Орджоникидзе, 29</w:t>
      </w:r>
    </w:p>
    <w:p w14:paraId="47BF7928" w14:textId="77777777" w:rsidR="00BA75E6" w:rsidRPr="00351F39" w:rsidRDefault="00BA75E6" w:rsidP="00BA75E6">
      <w:pPr>
        <w:jc w:val="center"/>
        <w:rPr>
          <w:b/>
        </w:rPr>
      </w:pPr>
      <w:r>
        <w:rPr>
          <w:b/>
        </w:rPr>
        <w:t xml:space="preserve"> </w:t>
      </w:r>
    </w:p>
    <w:p w14:paraId="1797BC37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lang w:eastAsia="ru-RU"/>
        </w:rPr>
      </w:pPr>
      <w:r w:rsidRPr="00351F39">
        <w:rPr>
          <w:rFonts w:ascii="Times New Roman" w:hAnsi="Times New Roman"/>
          <w:b/>
        </w:rPr>
        <w:t>Заказчик</w:t>
      </w:r>
    </w:p>
    <w:p w14:paraId="331C44CD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 w:rsidRPr="00351F39">
        <w:t xml:space="preserve">Управление Федеральной службы государственной статистики по Краснодарскому краю и Республике Адыгея (Краснодарстат). </w:t>
      </w:r>
    </w:p>
    <w:p w14:paraId="5E883680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 w:rsidRPr="00351F39">
        <w:t xml:space="preserve">Адрес: 350000, Краснодарский край, г. Краснодар, ул. Орджоникидзе, </w:t>
      </w:r>
      <w:r w:rsidRPr="00351F39">
        <w:rPr>
          <w:rStyle w:val="markdown-word"/>
        </w:rPr>
        <w:t>д. 29</w:t>
      </w:r>
      <w:r w:rsidRPr="00351F39">
        <w:t>.</w:t>
      </w:r>
    </w:p>
    <w:p w14:paraId="2A9FB806" w14:textId="77777777" w:rsidR="00BA75E6" w:rsidRPr="00351F39" w:rsidRDefault="00BA75E6" w:rsidP="00BA75E6">
      <w:pPr>
        <w:ind w:firstLine="567"/>
        <w:jc w:val="both"/>
      </w:pPr>
      <w:r w:rsidRPr="00351F39">
        <w:t>Электронный адрес: 23@</w:t>
      </w:r>
      <w:r w:rsidRPr="00351F39">
        <w:rPr>
          <w:lang w:val="en-US"/>
        </w:rPr>
        <w:t>rosstat</w:t>
      </w:r>
      <w:r w:rsidRPr="00351F39">
        <w:t>.</w:t>
      </w:r>
      <w:r w:rsidRPr="00351F39">
        <w:rPr>
          <w:lang w:val="en-US"/>
        </w:rPr>
        <w:t>gov</w:t>
      </w:r>
      <w:r w:rsidRPr="00351F39">
        <w:t>.</w:t>
      </w:r>
      <w:r w:rsidRPr="00351F39">
        <w:rPr>
          <w:lang w:val="en-US"/>
        </w:rPr>
        <w:t>ru</w:t>
      </w:r>
    </w:p>
    <w:p w14:paraId="4C638AC2" w14:textId="77777777" w:rsidR="00BA75E6" w:rsidRPr="00351F39" w:rsidRDefault="00BA75E6" w:rsidP="00BA75E6">
      <w:pPr>
        <w:tabs>
          <w:tab w:val="left" w:pos="0"/>
        </w:tabs>
        <w:ind w:firstLine="567"/>
        <w:jc w:val="both"/>
        <w:rPr>
          <w:bCs/>
        </w:rPr>
      </w:pPr>
      <w:r w:rsidRPr="00351F39">
        <w:rPr>
          <w:bCs/>
        </w:rPr>
        <w:t>Контактный телефон: (861) 990-55-55 доб.143 - начальник отдела имущественного комплекса Краснодарстата Быстрова-Свечарева Татьяна Алексеевна.</w:t>
      </w:r>
    </w:p>
    <w:p w14:paraId="21CF0062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351F39">
        <w:rPr>
          <w:rFonts w:ascii="Times New Roman" w:hAnsi="Times New Roman"/>
          <w:b/>
        </w:rPr>
        <w:t>Цель и предмет работ</w:t>
      </w:r>
    </w:p>
    <w:p w14:paraId="1D4E6328" w14:textId="77777777" w:rsidR="00BA75E6" w:rsidRDefault="00BA75E6" w:rsidP="00BA75E6">
      <w:pPr>
        <w:tabs>
          <w:tab w:val="left" w:pos="0"/>
        </w:tabs>
        <w:ind w:firstLine="567"/>
        <w:jc w:val="both"/>
      </w:pPr>
      <w:r w:rsidRPr="00722A23">
        <w:t xml:space="preserve">2.1. </w:t>
      </w:r>
      <w:r w:rsidRPr="007C13EF">
        <w:t>Объект</w:t>
      </w:r>
      <w:r>
        <w:t xml:space="preserve"> работ</w:t>
      </w:r>
      <w:r w:rsidRPr="007C13EF">
        <w:t>:</w:t>
      </w:r>
      <w:r>
        <w:t xml:space="preserve"> </w:t>
      </w:r>
      <w:r w:rsidRPr="007C13EF">
        <w:t>здание Краснодарстата, внутренний водосток</w:t>
      </w:r>
      <w:r>
        <w:t xml:space="preserve"> правого</w:t>
      </w:r>
      <w:r w:rsidRPr="007C13EF">
        <w:t xml:space="preserve"> лестничного пролёта с выходом в городскую ливневую канализацию.</w:t>
      </w:r>
    </w:p>
    <w:p w14:paraId="633EA7CE" w14:textId="77777777" w:rsidR="00BA75E6" w:rsidRPr="00722A23" w:rsidRDefault="00BA75E6" w:rsidP="00BA75E6">
      <w:pPr>
        <w:tabs>
          <w:tab w:val="left" w:pos="0"/>
        </w:tabs>
        <w:ind w:firstLine="567"/>
        <w:jc w:val="both"/>
      </w:pPr>
      <w:r>
        <w:t xml:space="preserve">2.2. </w:t>
      </w:r>
      <w:r w:rsidRPr="007C13EF">
        <w:t>Основание для выполнения работ:</w:t>
      </w:r>
      <w:r w:rsidRPr="00722A23">
        <w:t xml:space="preserve"> </w:t>
      </w:r>
      <w:r w:rsidRPr="007C13EF">
        <w:t xml:space="preserve">акт обследования водостока, результаты контрольного пролива и эндоскопии, </w:t>
      </w:r>
      <w:r w:rsidRPr="00722A23">
        <w:t>локальный сметный расчет (смета)</w:t>
      </w:r>
      <w:r w:rsidRPr="007C13EF">
        <w:t>.</w:t>
      </w:r>
    </w:p>
    <w:p w14:paraId="75B88577" w14:textId="77777777" w:rsidR="00BA75E6" w:rsidRDefault="00BA75E6" w:rsidP="00BA75E6">
      <w:pPr>
        <w:tabs>
          <w:tab w:val="left" w:pos="0"/>
        </w:tabs>
        <w:ind w:firstLine="567"/>
        <w:jc w:val="both"/>
      </w:pPr>
      <w:r>
        <w:t xml:space="preserve">2.3. </w:t>
      </w:r>
      <w:r w:rsidRPr="007C13EF">
        <w:t>Цель работ:</w:t>
      </w:r>
      <w:r w:rsidRPr="00722A23">
        <w:t xml:space="preserve"> </w:t>
      </w:r>
      <w:r w:rsidRPr="007C13EF">
        <w:t>устранение аварийного состояния ливневой канализации, восстановление проектного водоотвода от водосбора на крыше до смотрового канализационного колодца, предотвращение замачивания фундамента и несущих конструкций</w:t>
      </w:r>
      <w:r>
        <w:t xml:space="preserve"> здания</w:t>
      </w:r>
      <w:r w:rsidRPr="007C13EF">
        <w:t>.</w:t>
      </w:r>
    </w:p>
    <w:p w14:paraId="42E51B32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7C13EF">
        <w:rPr>
          <w:rFonts w:ascii="Times New Roman" w:hAnsi="Times New Roman"/>
          <w:b/>
        </w:rPr>
        <w:t>Состав и объём работ</w:t>
      </w:r>
    </w:p>
    <w:p w14:paraId="6A511578" w14:textId="77777777" w:rsidR="00BA75E6" w:rsidRDefault="00BA75E6" w:rsidP="00BA75E6">
      <w:pPr>
        <w:tabs>
          <w:tab w:val="left" w:pos="0"/>
        </w:tabs>
        <w:ind w:firstLine="567"/>
        <w:jc w:val="both"/>
      </w:pPr>
      <w:r w:rsidRPr="00351F39">
        <w:t xml:space="preserve">3.1. </w:t>
      </w:r>
      <w:r w:rsidRPr="007C13EF">
        <w:t>Подготовительные работы:</w:t>
      </w:r>
    </w:p>
    <w:p w14:paraId="43B1814C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Организация временных мер по отводу ливневых вод на период ремонта (устройство временного поверхностного водоотвода, при необходимости — откачка воды);</w:t>
      </w:r>
    </w:p>
    <w:p w14:paraId="0BBA1F3F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Разметка трассы, определение мест устройства стартового и приёмного приямков (котлованов) для бестраншейной замены трубопровода;</w:t>
      </w:r>
    </w:p>
    <w:p w14:paraId="7E4D772B" w14:textId="77777777" w:rsidR="00BA75E6" w:rsidRDefault="00BA75E6" w:rsidP="00BA75E6">
      <w:pPr>
        <w:tabs>
          <w:tab w:val="left" w:pos="0"/>
        </w:tabs>
        <w:ind w:firstLine="567"/>
        <w:jc w:val="both"/>
        <w:rPr>
          <w:rFonts w:eastAsia="DejaVu Sans"/>
          <w:kern w:val="1"/>
        </w:rPr>
      </w:pPr>
      <w:r w:rsidRPr="00351F39">
        <w:t xml:space="preserve">3.2. </w:t>
      </w:r>
      <w:r w:rsidRPr="007C13EF">
        <w:rPr>
          <w:rFonts w:eastAsia="DejaVu Sans"/>
          <w:kern w:val="1"/>
        </w:rPr>
        <w:t>Демонтаж и обследование:</w:t>
      </w:r>
    </w:p>
    <w:p w14:paraId="7CE1B12A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 xml:space="preserve">Вскрытие участка пола </w:t>
      </w:r>
      <w:r>
        <w:rPr>
          <w:rStyle w:val="markdown-word"/>
          <w:rFonts w:ascii="Times New Roman" w:hAnsi="Times New Roman" w:cs="Times New Roman"/>
        </w:rPr>
        <w:t>цокольного этажа</w:t>
      </w:r>
      <w:r w:rsidRPr="007C13EF">
        <w:rPr>
          <w:rStyle w:val="markdown-word"/>
          <w:rFonts w:ascii="Times New Roman" w:hAnsi="Times New Roman" w:cs="Times New Roman"/>
        </w:rPr>
        <w:t xml:space="preserve"> в зоне примыкания к повреждённому трубопроводу для доступа к началу подземного участка;</w:t>
      </w:r>
    </w:p>
    <w:p w14:paraId="7956A4E5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Вскрытие грунта в зоне смотрового колодца для организации приёмного приямка;</w:t>
      </w:r>
    </w:p>
    <w:p w14:paraId="0C00E326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Демонтаж повреждённого участка трубопровода, оценка состояния стыковых соединений и колодцев;</w:t>
      </w:r>
    </w:p>
    <w:p w14:paraId="1916E952" w14:textId="77777777" w:rsidR="00BA75E6" w:rsidRPr="0048220E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 xml:space="preserve">Фиксация фактического состояния (фотофиксация, </w:t>
      </w:r>
      <w:r>
        <w:rPr>
          <w:rStyle w:val="markdown-word"/>
          <w:rFonts w:ascii="Times New Roman" w:hAnsi="Times New Roman" w:cs="Times New Roman"/>
        </w:rPr>
        <w:t xml:space="preserve">составление </w:t>
      </w:r>
      <w:r w:rsidRPr="007C13EF">
        <w:rPr>
          <w:rStyle w:val="markdown-word"/>
          <w:rFonts w:ascii="Times New Roman" w:hAnsi="Times New Roman" w:cs="Times New Roman"/>
        </w:rPr>
        <w:t>акт</w:t>
      </w:r>
      <w:r>
        <w:rPr>
          <w:rStyle w:val="markdown-word"/>
          <w:rFonts w:ascii="Times New Roman" w:hAnsi="Times New Roman" w:cs="Times New Roman"/>
        </w:rPr>
        <w:t>а</w:t>
      </w:r>
      <w:r w:rsidRPr="007C13EF">
        <w:rPr>
          <w:rStyle w:val="markdown-word"/>
          <w:rFonts w:ascii="Times New Roman" w:hAnsi="Times New Roman" w:cs="Times New Roman"/>
        </w:rPr>
        <w:t xml:space="preserve"> вскрытия).</w:t>
      </w:r>
    </w:p>
    <w:p w14:paraId="1F01B154" w14:textId="77777777" w:rsidR="00BA75E6" w:rsidRDefault="00BA75E6" w:rsidP="00BA75E6">
      <w:pPr>
        <w:tabs>
          <w:tab w:val="left" w:pos="0"/>
        </w:tabs>
        <w:ind w:firstLine="567"/>
        <w:jc w:val="both"/>
      </w:pPr>
      <w:r w:rsidRPr="00351F39">
        <w:t xml:space="preserve">3.3. </w:t>
      </w:r>
      <w:r w:rsidRPr="007C13EF">
        <w:t>Бестраншейная замена трубопровода:</w:t>
      </w:r>
    </w:p>
    <w:p w14:paraId="1EFCA262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Выполнение бестраншейной замены канализационного трубопровода на участке длиной 7</w:t>
      </w:r>
      <w:r>
        <w:rPr>
          <w:rStyle w:val="markdown-word"/>
          <w:rFonts w:ascii="Times New Roman" w:hAnsi="Times New Roman" w:cs="Times New Roman"/>
        </w:rPr>
        <w:t>,0</w:t>
      </w:r>
      <w:r w:rsidRPr="007C13EF">
        <w:rPr>
          <w:rStyle w:val="markdown-word"/>
          <w:rFonts w:ascii="Times New Roman" w:hAnsi="Times New Roman" w:cs="Times New Roman"/>
        </w:rPr>
        <w:t>м с применением пневмопробойника и укороченных пластмассовых патрубков;</w:t>
      </w:r>
    </w:p>
    <w:p w14:paraId="5CEE4C49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Обеспечение изменения диаметра трубопровода (с большего на меньший) в соответствии требованиями СП 32.13330.2018 «Канализация. Наружные сети и сооружения»;</w:t>
      </w:r>
    </w:p>
    <w:p w14:paraId="3CF17FAF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Контроль прямолинейности и уклона трубопровода в процессе протяжки/забивки;</w:t>
      </w:r>
    </w:p>
    <w:p w14:paraId="17BC3D62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Герметизация стыков патрубков в соответствии с технической документацией производителя.</w:t>
      </w:r>
    </w:p>
    <w:p w14:paraId="2B8BA627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3.4. </w:t>
      </w:r>
      <w:r w:rsidRPr="007C13EF">
        <w:t>Монтаж трубопровода из полиэтиленовых труб:</w:t>
      </w:r>
    </w:p>
    <w:p w14:paraId="2771FFEF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Монтаж напорных полиэтиленовых труб ПЭ100 SDR17,6, номинальный наружный диаметр 110 мм, толщина стенки 6,3 мм, на участке общей длиной 7,91 м;</w:t>
      </w:r>
    </w:p>
    <w:p w14:paraId="5B743E87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Применение сварных соединений (встык или с закладными нагревателями) либо муфтовых соединений в соответствии с ГОСТ Р 70628.2-2023 и СП 40-102-2000;</w:t>
      </w:r>
    </w:p>
    <w:p w14:paraId="158F9E8E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lastRenderedPageBreak/>
        <w:t>Контроль качества сварных соединений (визуальный, при необходимости</w:t>
      </w:r>
      <w:r w:rsidRPr="00371186">
        <w:rPr>
          <w:rStyle w:val="markdown-word"/>
          <w:rFonts w:ascii="Times New Roman" w:hAnsi="Times New Roman" w:cs="Times New Roman"/>
        </w:rPr>
        <w:t xml:space="preserve"> </w:t>
      </w:r>
      <w:r w:rsidRPr="007C13EF">
        <w:rPr>
          <w:rStyle w:val="markdown-word"/>
          <w:rFonts w:ascii="Times New Roman" w:hAnsi="Times New Roman" w:cs="Times New Roman"/>
        </w:rPr>
        <w:t>—инструментальный).</w:t>
      </w:r>
    </w:p>
    <w:p w14:paraId="41C27B70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3.5. </w:t>
      </w:r>
      <w:r w:rsidRPr="007C13EF">
        <w:t>Устройство бетонных работ:</w:t>
      </w:r>
    </w:p>
    <w:p w14:paraId="5D0646F6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Устройство бетонной подготовки/обратной засыпки с применением бетонной смеси тяжёлого бетона (БСТ) на щебне из гравия, класс B7,5, F(1)75, W4, в объёме 0,1281 м³;</w:t>
      </w:r>
    </w:p>
    <w:p w14:paraId="54DD2BF3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Обеспечение проектных уклонов, герметизации примыканий к существующим конструкциям и колодцам;</w:t>
      </w:r>
    </w:p>
    <w:p w14:paraId="43EBE849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Уход за бетоном в соответствии с СП 70.13330.2012.</w:t>
      </w:r>
    </w:p>
    <w:p w14:paraId="4C3B1EA5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3.6. </w:t>
      </w:r>
      <w:r w:rsidRPr="007C13EF">
        <w:t>Испытания и контроль качества:</w:t>
      </w:r>
    </w:p>
    <w:p w14:paraId="13138FE3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Проведение гидравлических испытаний восстановленного участка трубопровода на герметичность по СП 129.13330.2019;</w:t>
      </w:r>
    </w:p>
    <w:p w14:paraId="7083B92D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Контрольный пролив воды с наблюдением за стыками и колодцами;</w:t>
      </w:r>
    </w:p>
    <w:p w14:paraId="0863D8A8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Эндоскопия восстановленного участка для подтверждения отсутствия дефектов и засоров;</w:t>
      </w:r>
    </w:p>
    <w:p w14:paraId="797B4852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Проверка уклонов и отсутствия провалов.</w:t>
      </w:r>
    </w:p>
    <w:p w14:paraId="099260D6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3.7. </w:t>
      </w:r>
      <w:r w:rsidRPr="007C13EF">
        <w:t>Завершающие работы:</w:t>
      </w:r>
    </w:p>
    <w:p w14:paraId="4F99ACB6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Обратная засыпка котлованов и приямков с послойным уплотнением;</w:t>
      </w:r>
    </w:p>
    <w:p w14:paraId="55839A15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Восстановление конструкции пола подвала в зоне вскрытия;</w:t>
      </w:r>
    </w:p>
    <w:p w14:paraId="34BAFAE9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Уборка строительного мусора, вывоз излишков грунта;</w:t>
      </w:r>
    </w:p>
    <w:p w14:paraId="043889F9" w14:textId="77777777" w:rsidR="00BA75E6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 xml:space="preserve">Сдача работ </w:t>
      </w:r>
      <w:r>
        <w:rPr>
          <w:rStyle w:val="markdown-word"/>
          <w:rFonts w:ascii="Times New Roman" w:hAnsi="Times New Roman" w:cs="Times New Roman"/>
        </w:rPr>
        <w:t>Заказчику</w:t>
      </w:r>
      <w:r w:rsidRPr="007C13EF">
        <w:rPr>
          <w:rStyle w:val="markdown-word"/>
          <w:rFonts w:ascii="Times New Roman" w:hAnsi="Times New Roman" w:cs="Times New Roman"/>
        </w:rPr>
        <w:t xml:space="preserve"> с комплектом исполнительной документации.</w:t>
      </w:r>
    </w:p>
    <w:p w14:paraId="0811DA52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7C13EF">
        <w:rPr>
          <w:rFonts w:ascii="Times New Roman" w:hAnsi="Times New Roman"/>
          <w:b/>
        </w:rPr>
        <w:t>Требования к материалам и оборудованию</w:t>
      </w:r>
    </w:p>
    <w:p w14:paraId="2FF12C7E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4.1. </w:t>
      </w:r>
      <w:r w:rsidRPr="007C13EF">
        <w:t>Трубы полиэтиленовые ПЭ100 SDR17,6, Ø110 мм, стенка 6,3 мм:</w:t>
      </w:r>
      <w:r>
        <w:t xml:space="preserve"> </w:t>
      </w:r>
      <w:r w:rsidRPr="007C13EF">
        <w:t>соответствие ГОСТ Р 70628.2-2023, сертификаты качества и паспорта на партии труб.</w:t>
      </w:r>
    </w:p>
    <w:p w14:paraId="5244BA29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4.2. </w:t>
      </w:r>
      <w:r w:rsidRPr="007C13EF">
        <w:t>Смесь бетонная тяжёлого бетона (БСТ) B7,5, F(1)75, W4: соответствие ГОСТ 26633-2015, протоколы испытаний на морозостойкость и водонепроницаемость.</w:t>
      </w:r>
    </w:p>
    <w:p w14:paraId="31A68F50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4.3. </w:t>
      </w:r>
      <w:r w:rsidRPr="007C13EF">
        <w:t>Укороченные пластмассовые патрубки и соединительные элементы: соответствие техническим условиям производителя, наличие сертификатов.</w:t>
      </w:r>
    </w:p>
    <w:p w14:paraId="5DD4B06D" w14:textId="77777777" w:rsidR="00BA75E6" w:rsidRPr="00FD5F09" w:rsidRDefault="00BA75E6" w:rsidP="00BA75E6">
      <w:pPr>
        <w:tabs>
          <w:tab w:val="left" w:pos="0"/>
        </w:tabs>
        <w:ind w:firstLine="567"/>
        <w:jc w:val="both"/>
      </w:pPr>
      <w:r>
        <w:t xml:space="preserve">4.4. </w:t>
      </w:r>
      <w:r w:rsidRPr="007C13EF">
        <w:t>Оборудование:</w:t>
      </w:r>
      <w:r>
        <w:t xml:space="preserve"> </w:t>
      </w:r>
      <w:r w:rsidRPr="007C13EF">
        <w:t>пневмопробойник с комплектом расширителей и захватов, компрессор производительностью не менее 5 м³/мин, сварочное оборудование для ПЭ-труб, средства контроля (эндоскоп, нивелир, измерительные приборы).</w:t>
      </w:r>
    </w:p>
    <w:p w14:paraId="43812090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7C13EF">
        <w:rPr>
          <w:rFonts w:ascii="Times New Roman" w:hAnsi="Times New Roman"/>
          <w:b/>
        </w:rPr>
        <w:t>Требования к исполнителю</w:t>
      </w:r>
    </w:p>
    <w:p w14:paraId="4BCAFB6B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Наличие свидетельства СРО на выполнение работ по капитальному ремонту объектов капитального строительства;</w:t>
      </w:r>
    </w:p>
    <w:p w14:paraId="451C202C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Опыт выполнения аналогичных бестраншейных работ не менее 3 лет;</w:t>
      </w:r>
    </w:p>
    <w:p w14:paraId="630B0BD4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7C13EF">
        <w:rPr>
          <w:rStyle w:val="markdown-word"/>
          <w:rFonts w:ascii="Times New Roman" w:hAnsi="Times New Roman" w:cs="Times New Roman"/>
        </w:rPr>
        <w:t>Наличие квалифицированного персонала (операторы пневмопробойников, сварщики ПЭ-труб, мастера);</w:t>
      </w:r>
    </w:p>
    <w:p w14:paraId="39D1A7AC" w14:textId="77777777" w:rsidR="00BA75E6" w:rsidRPr="00E873BB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cs="Times New Roman"/>
        </w:rPr>
      </w:pPr>
      <w:r w:rsidRPr="007C13EF">
        <w:rPr>
          <w:rStyle w:val="markdown-word"/>
          <w:rFonts w:ascii="Times New Roman" w:hAnsi="Times New Roman" w:cs="Times New Roman"/>
        </w:rPr>
        <w:t xml:space="preserve">Наличие собственного </w:t>
      </w:r>
      <w:r w:rsidRPr="0055020D">
        <w:rPr>
          <w:rStyle w:val="markdown-word"/>
          <w:rFonts w:ascii="Times New Roman" w:hAnsi="Times New Roman" w:cs="Times New Roman"/>
        </w:rPr>
        <w:t>или арендованного</w:t>
      </w:r>
      <w:r w:rsidRPr="007C13EF">
        <w:rPr>
          <w:rStyle w:val="markdown-word"/>
          <w:rFonts w:ascii="Times New Roman" w:hAnsi="Times New Roman" w:cs="Times New Roman"/>
        </w:rPr>
        <w:t xml:space="preserve"> оборудования, подтверждённого документами.</w:t>
      </w:r>
    </w:p>
    <w:p w14:paraId="3B1A3B4A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7C13EF">
        <w:rPr>
          <w:rFonts w:ascii="Times New Roman" w:hAnsi="Times New Roman"/>
          <w:b/>
        </w:rPr>
        <w:t>Сроки и порядок сдачи работ</w:t>
      </w:r>
    </w:p>
    <w:p w14:paraId="78615C7F" w14:textId="77777777" w:rsidR="00BA75E6" w:rsidRPr="007C13EF" w:rsidRDefault="00BA75E6" w:rsidP="00BA75E6">
      <w:pPr>
        <w:tabs>
          <w:tab w:val="left" w:pos="0"/>
        </w:tabs>
        <w:ind w:firstLine="567"/>
        <w:jc w:val="both"/>
      </w:pPr>
      <w:r>
        <w:t xml:space="preserve">6.1. </w:t>
      </w:r>
      <w:r w:rsidRPr="007C13EF">
        <w:t xml:space="preserve">Срок выполнения работ — не более 30 </w:t>
      </w:r>
      <w:r>
        <w:t>рабочих</w:t>
      </w:r>
      <w:r w:rsidRPr="007C13EF">
        <w:t xml:space="preserve"> дней с даты подписания </w:t>
      </w:r>
      <w:r>
        <w:t>контракта</w:t>
      </w:r>
      <w:r w:rsidRPr="007C13EF">
        <w:t>;</w:t>
      </w:r>
    </w:p>
    <w:p w14:paraId="4A267371" w14:textId="77777777" w:rsidR="00BA75E6" w:rsidRDefault="00BA75E6" w:rsidP="00BA75E6">
      <w:pPr>
        <w:tabs>
          <w:tab w:val="left" w:pos="0"/>
        </w:tabs>
        <w:ind w:firstLine="567"/>
        <w:jc w:val="both"/>
      </w:pPr>
      <w:r>
        <w:t>6.2. Порядок сдачи:</w:t>
      </w:r>
    </w:p>
    <w:p w14:paraId="402780E8" w14:textId="77777777" w:rsidR="00BA75E6" w:rsidRPr="007C13EF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 w:rsidRPr="00B1296F">
        <w:rPr>
          <w:rStyle w:val="markdown-word"/>
          <w:rFonts w:ascii="Times New Roman" w:hAnsi="Times New Roman" w:cs="Times New Roman"/>
        </w:rPr>
        <w:t xml:space="preserve">поэтапная </w:t>
      </w:r>
      <w:r w:rsidRPr="007C13EF">
        <w:rPr>
          <w:rStyle w:val="markdown-word"/>
          <w:rFonts w:ascii="Times New Roman" w:hAnsi="Times New Roman" w:cs="Times New Roman"/>
        </w:rPr>
        <w:t>сдача скрытых работ (акты освидетельствования скрытых работ);</w:t>
      </w:r>
    </w:p>
    <w:p w14:paraId="4689095D" w14:textId="77777777" w:rsidR="00BA75E6" w:rsidRDefault="00BA75E6" w:rsidP="00BA75E6">
      <w:pPr>
        <w:pStyle w:val="af3"/>
        <w:numPr>
          <w:ilvl w:val="0"/>
          <w:numId w:val="24"/>
        </w:numPr>
        <w:shd w:val="clear" w:color="auto" w:fill="FFFFFF"/>
        <w:tabs>
          <w:tab w:val="clear" w:pos="720"/>
          <w:tab w:val="left" w:pos="567"/>
        </w:tabs>
        <w:spacing w:before="0" w:beforeAutospacing="0" w:after="0" w:afterAutospacing="0"/>
        <w:ind w:left="0" w:firstLine="360"/>
        <w:jc w:val="both"/>
        <w:rPr>
          <w:rStyle w:val="markdown-word"/>
          <w:rFonts w:ascii="Times New Roman" w:hAnsi="Times New Roman" w:cs="Times New Roman"/>
        </w:rPr>
      </w:pPr>
      <w:r>
        <w:rPr>
          <w:rStyle w:val="markdown-word"/>
          <w:rFonts w:ascii="Times New Roman" w:hAnsi="Times New Roman" w:cs="Times New Roman"/>
        </w:rPr>
        <w:t>и</w:t>
      </w:r>
      <w:r w:rsidRPr="00B1296F">
        <w:rPr>
          <w:rStyle w:val="markdown-word"/>
          <w:rFonts w:ascii="Times New Roman" w:hAnsi="Times New Roman" w:cs="Times New Roman"/>
        </w:rPr>
        <w:t xml:space="preserve">тоговая </w:t>
      </w:r>
      <w:r w:rsidRPr="007C13EF">
        <w:rPr>
          <w:rStyle w:val="markdown-word"/>
          <w:rFonts w:ascii="Times New Roman" w:hAnsi="Times New Roman" w:cs="Times New Roman"/>
        </w:rPr>
        <w:t>сдача — с комплектом исполнительной документации (акты, протоколы испытаний, сертификаты, фотофиксация, исполнительные схемы).</w:t>
      </w:r>
    </w:p>
    <w:p w14:paraId="123920C3" w14:textId="77777777" w:rsidR="00BA75E6" w:rsidRDefault="00BA75E6" w:rsidP="00BA75E6">
      <w:pPr>
        <w:pStyle w:val="af3"/>
        <w:shd w:val="clear" w:color="auto" w:fill="FFFFFF"/>
        <w:spacing w:after="0"/>
        <w:jc w:val="both"/>
        <w:rPr>
          <w:rStyle w:val="markdown-word"/>
          <w:rFonts w:ascii="Times New Roman" w:hAnsi="Times New Roman" w:cs="Times New Roman"/>
        </w:rPr>
      </w:pPr>
      <w:r>
        <w:rPr>
          <w:rStyle w:val="markdown-word"/>
          <w:rFonts w:ascii="Times New Roman" w:hAnsi="Times New Roman" w:cs="Times New Roman"/>
        </w:rPr>
        <w:t xml:space="preserve">    6.3. </w:t>
      </w:r>
      <w:r w:rsidRPr="00120E1C">
        <w:rPr>
          <w:rStyle w:val="markdown-word"/>
          <w:rFonts w:ascii="Times New Roman" w:hAnsi="Times New Roman" w:cs="Times New Roman"/>
        </w:rPr>
        <w:t>Основанием для оплаты выполненных Подрядчиком работ является счет, счет-фактура, справка о стоимости выполненных работ и затрат (форма КС-3) с прилагаемой к ней расшифровкой (Акт сдачи-приемки выполненных работ по форме КС-2), составленные на основании локального сметного расчёта Заказчика, с учетом рассчитанного коэффициента снижения. Приёмка результатов выполненных работ по данному контракту осуществляется уполномоченной комиссией Заказчика в соответствии со сроками выполнения работ и оформляется подписанием акта приёмки выполненных работ по формам КС-2, КС-3.</w:t>
      </w:r>
    </w:p>
    <w:p w14:paraId="24573E91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351F39">
        <w:rPr>
          <w:rFonts w:ascii="Times New Roman" w:hAnsi="Times New Roman"/>
          <w:b/>
        </w:rPr>
        <w:lastRenderedPageBreak/>
        <w:t>Требования к организации и безопасности работ</w:t>
      </w:r>
    </w:p>
    <w:p w14:paraId="4207FB1F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 w:rsidRPr="00351F39">
        <w:t>7.1. Работы выполняются без остановки деятельности объекта.</w:t>
      </w:r>
    </w:p>
    <w:p w14:paraId="4739A1D0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 w:rsidRPr="00351F39">
        <w:t xml:space="preserve">7.2. </w:t>
      </w:r>
      <w:r>
        <w:t>З</w:t>
      </w:r>
      <w:r w:rsidRPr="00351F39">
        <w:t>он</w:t>
      </w:r>
      <w:r>
        <w:t>а</w:t>
      </w:r>
      <w:r w:rsidRPr="00351F39">
        <w:t xml:space="preserve"> производства работ</w:t>
      </w:r>
      <w:r w:rsidRPr="00B1296F">
        <w:t xml:space="preserve"> </w:t>
      </w:r>
      <w:r>
        <w:t>должна быть ограждена</w:t>
      </w:r>
      <w:r w:rsidRPr="00351F39">
        <w:t>.</w:t>
      </w:r>
    </w:p>
    <w:p w14:paraId="09018255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 w:rsidRPr="00351F39">
        <w:t>7.3. Подрядчик обеспечивает:</w:t>
      </w:r>
    </w:p>
    <w:p w14:paraId="19F19B39" w14:textId="77777777" w:rsidR="00BA75E6" w:rsidRPr="00B1296F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B1296F">
        <w:rPr>
          <w:rStyle w:val="markdown-word"/>
          <w:rFonts w:ascii="Times New Roman" w:hAnsi="Times New Roman" w:cs="Times New Roman"/>
        </w:rPr>
        <w:t>Проведение инструктажей персонала по охране труда и пожарной безопасности.</w:t>
      </w:r>
    </w:p>
    <w:p w14:paraId="64DC90DA" w14:textId="77777777" w:rsidR="00BA75E6" w:rsidRPr="00B1296F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B1296F">
        <w:rPr>
          <w:rStyle w:val="markdown-word"/>
          <w:rFonts w:ascii="Times New Roman" w:hAnsi="Times New Roman" w:cs="Times New Roman"/>
        </w:rPr>
        <w:t>Соблюдение требований СНиП 12</w:t>
      </w:r>
      <w:r w:rsidRPr="00B1296F">
        <w:rPr>
          <w:rStyle w:val="markdown-word"/>
          <w:rFonts w:ascii="Times New Roman" w:hAnsi="Times New Roman" w:cs="Times New Roman"/>
        </w:rPr>
        <w:noBreakHyphen/>
        <w:t>03</w:t>
      </w:r>
      <w:r w:rsidRPr="00B1296F">
        <w:rPr>
          <w:rStyle w:val="markdown-word"/>
          <w:rFonts w:ascii="Times New Roman" w:hAnsi="Times New Roman" w:cs="Times New Roman"/>
        </w:rPr>
        <w:noBreakHyphen/>
        <w:t>2001 и СНиП 12</w:t>
      </w:r>
      <w:r w:rsidRPr="00B1296F">
        <w:rPr>
          <w:rStyle w:val="markdown-word"/>
          <w:rFonts w:ascii="Times New Roman" w:hAnsi="Times New Roman" w:cs="Times New Roman"/>
        </w:rPr>
        <w:noBreakHyphen/>
        <w:t>04</w:t>
      </w:r>
      <w:r w:rsidRPr="00B1296F">
        <w:rPr>
          <w:rStyle w:val="markdown-word"/>
          <w:rFonts w:ascii="Times New Roman" w:hAnsi="Times New Roman" w:cs="Times New Roman"/>
        </w:rPr>
        <w:noBreakHyphen/>
        <w:t>2002.</w:t>
      </w:r>
    </w:p>
    <w:p w14:paraId="7CADEF68" w14:textId="77777777" w:rsidR="00BA75E6" w:rsidRPr="00B1296F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B1296F">
        <w:rPr>
          <w:rStyle w:val="markdown-word"/>
          <w:rFonts w:ascii="Times New Roman" w:hAnsi="Times New Roman" w:cs="Times New Roman"/>
        </w:rPr>
        <w:t>Обеспечение сохранности имущества Заказчика.</w:t>
      </w:r>
    </w:p>
    <w:p w14:paraId="37C65E6B" w14:textId="77777777" w:rsidR="00BA75E6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B1296F">
        <w:rPr>
          <w:rStyle w:val="markdown-word"/>
          <w:rFonts w:ascii="Times New Roman" w:hAnsi="Times New Roman" w:cs="Times New Roman"/>
        </w:rPr>
        <w:t>Уборк</w:t>
      </w:r>
      <w:r>
        <w:rPr>
          <w:rStyle w:val="markdown-word"/>
          <w:rFonts w:ascii="Times New Roman" w:hAnsi="Times New Roman" w:cs="Times New Roman"/>
        </w:rPr>
        <w:t>у</w:t>
      </w:r>
      <w:r w:rsidRPr="00B1296F">
        <w:rPr>
          <w:rStyle w:val="markdown-word"/>
          <w:rFonts w:ascii="Times New Roman" w:hAnsi="Times New Roman" w:cs="Times New Roman"/>
        </w:rPr>
        <w:t xml:space="preserve"> строительного мусора</w:t>
      </w:r>
    </w:p>
    <w:p w14:paraId="50210F9A" w14:textId="77777777" w:rsidR="00BA75E6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1D5712">
        <w:rPr>
          <w:rStyle w:val="markdown-word"/>
          <w:rFonts w:ascii="Times New Roman" w:hAnsi="Times New Roman" w:cs="Times New Roman"/>
        </w:rPr>
        <w:t xml:space="preserve">Ответственность за соблюдение правил техники безопасности при производстве ремонтных работ, пожарной безопасности, санитарно-гигиенического режима возлагается на Подрядчика.     </w:t>
      </w:r>
    </w:p>
    <w:p w14:paraId="1F6073E5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351F39">
        <w:rPr>
          <w:rFonts w:ascii="Times New Roman" w:hAnsi="Times New Roman"/>
          <w:b/>
        </w:rPr>
        <w:t>Нормативные документы</w:t>
      </w:r>
    </w:p>
    <w:p w14:paraId="524ACFB6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 w:rsidRPr="00351F39">
        <w:t xml:space="preserve">Работы выполняются </w:t>
      </w:r>
      <w:r w:rsidRPr="0094686C">
        <w:t>в соответствии со следующими нормативными документами</w:t>
      </w:r>
      <w:r w:rsidRPr="00351F39">
        <w:t>:</w:t>
      </w:r>
    </w:p>
    <w:p w14:paraId="1B0F69D0" w14:textId="77777777" w:rsidR="00BA75E6" w:rsidRPr="00351F39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351F39">
        <w:rPr>
          <w:rStyle w:val="markdown-word"/>
          <w:rFonts w:ascii="Times New Roman" w:hAnsi="Times New Roman" w:cs="Times New Roman"/>
        </w:rPr>
        <w:t>СП 30.13330.2020 «Внутренний водопровод и канализация зданий»;</w:t>
      </w:r>
    </w:p>
    <w:p w14:paraId="395B0B3B" w14:textId="77777777" w:rsidR="00BA75E6" w:rsidRPr="00351F39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351F39">
        <w:rPr>
          <w:rStyle w:val="markdown-word"/>
          <w:rFonts w:ascii="Times New Roman" w:hAnsi="Times New Roman" w:cs="Times New Roman"/>
        </w:rPr>
        <w:t>СП 73.13330.2016 «Внутренние санитарно</w:t>
      </w:r>
      <w:r w:rsidRPr="00351F39">
        <w:rPr>
          <w:rStyle w:val="markdown-word"/>
          <w:rFonts w:ascii="Times New Roman" w:hAnsi="Times New Roman" w:cs="Times New Roman"/>
        </w:rPr>
        <w:noBreakHyphen/>
        <w:t>технические системы зданий»;</w:t>
      </w:r>
    </w:p>
    <w:p w14:paraId="74CAB8E3" w14:textId="77777777" w:rsidR="00BA75E6" w:rsidRPr="00351F39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351F39">
        <w:rPr>
          <w:rStyle w:val="markdown-word"/>
          <w:rFonts w:ascii="Times New Roman" w:hAnsi="Times New Roman" w:cs="Times New Roman"/>
        </w:rPr>
        <w:t>ГОСТ 21.601</w:t>
      </w:r>
      <w:r w:rsidRPr="00351F39">
        <w:rPr>
          <w:rStyle w:val="markdown-word"/>
          <w:rFonts w:ascii="Times New Roman" w:hAnsi="Times New Roman" w:cs="Times New Roman"/>
        </w:rPr>
        <w:noBreakHyphen/>
        <w:t>2011 «Правила выполнения рабочей документации внутренних систем водоснабжения и канализации»;</w:t>
      </w:r>
    </w:p>
    <w:p w14:paraId="2023D03B" w14:textId="77777777" w:rsidR="00BA75E6" w:rsidRPr="00351F39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351F39">
        <w:rPr>
          <w:rStyle w:val="markdown-word"/>
          <w:rFonts w:ascii="Times New Roman" w:hAnsi="Times New Roman" w:cs="Times New Roman"/>
        </w:rPr>
        <w:t>Правилами устройства электроустановок (ПУЭ) — при наличии электромонтажных операций;</w:t>
      </w:r>
    </w:p>
    <w:p w14:paraId="18F83357" w14:textId="77777777" w:rsidR="00BA75E6" w:rsidRPr="00351F39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94686C">
        <w:rPr>
          <w:rFonts w:ascii="Times New Roman" w:hAnsi="Times New Roman" w:cs="Times New Roman"/>
        </w:rPr>
        <w:t>Ины</w:t>
      </w:r>
      <w:r>
        <w:rPr>
          <w:rFonts w:ascii="Times New Roman" w:hAnsi="Times New Roman" w:cs="Times New Roman"/>
        </w:rPr>
        <w:t>ми</w:t>
      </w:r>
      <w:r w:rsidRPr="0094686C">
        <w:rPr>
          <w:rFonts w:ascii="Times New Roman" w:hAnsi="Times New Roman" w:cs="Times New Roman"/>
        </w:rPr>
        <w:t xml:space="preserve"> действующи</w:t>
      </w:r>
      <w:r>
        <w:rPr>
          <w:rFonts w:ascii="Times New Roman" w:hAnsi="Times New Roman" w:cs="Times New Roman"/>
        </w:rPr>
        <w:t>ми</w:t>
      </w:r>
      <w:r w:rsidRPr="0094686C">
        <w:rPr>
          <w:rFonts w:ascii="Times New Roman" w:hAnsi="Times New Roman" w:cs="Times New Roman"/>
        </w:rPr>
        <w:t xml:space="preserve"> нормативны</w:t>
      </w:r>
      <w:r>
        <w:rPr>
          <w:rFonts w:ascii="Times New Roman" w:hAnsi="Times New Roman" w:cs="Times New Roman"/>
        </w:rPr>
        <w:t>ми</w:t>
      </w:r>
      <w:r w:rsidRPr="0094686C"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>ами</w:t>
      </w:r>
      <w:r w:rsidRPr="0094686C">
        <w:rPr>
          <w:rFonts w:ascii="Times New Roman" w:hAnsi="Times New Roman" w:cs="Times New Roman"/>
        </w:rPr>
        <w:t xml:space="preserve"> Российской Федерации, применимы</w:t>
      </w:r>
      <w:r>
        <w:rPr>
          <w:rFonts w:ascii="Times New Roman" w:hAnsi="Times New Roman" w:cs="Times New Roman"/>
        </w:rPr>
        <w:t>ми</w:t>
      </w:r>
      <w:r w:rsidRPr="0094686C">
        <w:rPr>
          <w:rFonts w:ascii="Times New Roman" w:hAnsi="Times New Roman" w:cs="Times New Roman"/>
        </w:rPr>
        <w:t xml:space="preserve"> к данным видам работ</w:t>
      </w:r>
      <w:r w:rsidRPr="00351F39">
        <w:rPr>
          <w:rStyle w:val="markdown-word"/>
          <w:rFonts w:ascii="Times New Roman" w:hAnsi="Times New Roman" w:cs="Times New Roman"/>
        </w:rPr>
        <w:t>.</w:t>
      </w:r>
    </w:p>
    <w:p w14:paraId="04D64429" w14:textId="77777777" w:rsidR="00BA75E6" w:rsidRPr="00351F39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351F39">
        <w:rPr>
          <w:rFonts w:ascii="Times New Roman" w:hAnsi="Times New Roman"/>
          <w:b/>
        </w:rPr>
        <w:t>Гарантийные обязательства</w:t>
      </w:r>
    </w:p>
    <w:p w14:paraId="2B018B2C" w14:textId="77777777" w:rsidR="00BA75E6" w:rsidRDefault="00BA75E6" w:rsidP="00BA75E6">
      <w:pPr>
        <w:tabs>
          <w:tab w:val="left" w:pos="0"/>
        </w:tabs>
        <w:ind w:firstLine="567"/>
        <w:jc w:val="both"/>
      </w:pPr>
      <w:r>
        <w:t>9</w:t>
      </w:r>
      <w:r w:rsidRPr="00351F39">
        <w:t>.1. Гарантийный срок на выполненные работы — не менее 3 (трёх) лет с даты подписания Акта приёмки</w:t>
      </w:r>
      <w:r w:rsidRPr="00B1296F">
        <w:t xml:space="preserve"> </w:t>
      </w:r>
      <w:r w:rsidRPr="0094686C">
        <w:t>выполненных работ</w:t>
      </w:r>
      <w:r w:rsidRPr="00351F39">
        <w:t>.</w:t>
      </w:r>
    </w:p>
    <w:p w14:paraId="7544EC40" w14:textId="77777777" w:rsidR="00BA75E6" w:rsidRPr="00351F39" w:rsidRDefault="00BA75E6" w:rsidP="00BA75E6">
      <w:pPr>
        <w:tabs>
          <w:tab w:val="left" w:pos="0"/>
        </w:tabs>
        <w:ind w:firstLine="567"/>
        <w:jc w:val="both"/>
      </w:pPr>
      <w:r>
        <w:t xml:space="preserve">9.2. </w:t>
      </w:r>
      <w:r w:rsidRPr="007C13EF">
        <w:t>Гарантия на материалы — в соответствии с гарантийными обязательствами производителя</w:t>
      </w:r>
    </w:p>
    <w:p w14:paraId="70284836" w14:textId="77777777" w:rsidR="00BA75E6" w:rsidRDefault="00BA75E6" w:rsidP="00BA75E6">
      <w:pPr>
        <w:tabs>
          <w:tab w:val="left" w:pos="0"/>
        </w:tabs>
        <w:ind w:firstLine="567"/>
        <w:jc w:val="both"/>
      </w:pPr>
      <w:r>
        <w:t>9</w:t>
      </w:r>
      <w:r w:rsidRPr="00351F39">
        <w:t>.</w:t>
      </w:r>
      <w:r>
        <w:t>3</w:t>
      </w:r>
      <w:r w:rsidRPr="00351F39">
        <w:t xml:space="preserve">. В течение </w:t>
      </w:r>
      <w:r w:rsidRPr="0094686C">
        <w:t>гарантийного срока Подрядчик обязан устранить выявленные недостатки за свой счёт в срок не более 15 (пятнадцати) рабочих дней с момента получения письменного уведомления от Заказчика</w:t>
      </w:r>
      <w:r w:rsidRPr="00351F39">
        <w:t>.</w:t>
      </w:r>
    </w:p>
    <w:p w14:paraId="54672E49" w14:textId="77777777" w:rsidR="00BA75E6" w:rsidRPr="00B1296F" w:rsidRDefault="00BA75E6" w:rsidP="00BA75E6">
      <w:pPr>
        <w:pStyle w:val="afff0"/>
        <w:numPr>
          <w:ilvl w:val="0"/>
          <w:numId w:val="23"/>
        </w:numPr>
        <w:tabs>
          <w:tab w:val="left" w:pos="0"/>
        </w:tabs>
        <w:suppressAutoHyphens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</w:rPr>
      </w:pPr>
      <w:r w:rsidRPr="006E472E">
        <w:rPr>
          <w:rFonts w:ascii="Times New Roman" w:hAnsi="Times New Roman"/>
          <w:b/>
        </w:rPr>
        <w:t>Прочие условия</w:t>
      </w:r>
    </w:p>
    <w:p w14:paraId="15678B4D" w14:textId="77777777" w:rsidR="00BA75E6" w:rsidRPr="00B1296F" w:rsidRDefault="00BA75E6" w:rsidP="00BA75E6">
      <w:pPr>
        <w:pStyle w:val="af3"/>
        <w:widowControl w:val="0"/>
        <w:numPr>
          <w:ilvl w:val="0"/>
          <w:numId w:val="25"/>
        </w:numPr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ind w:left="0" w:firstLine="284"/>
        <w:jc w:val="both"/>
        <w:rPr>
          <w:rStyle w:val="markdown-word"/>
          <w:rFonts w:ascii="Times New Roman" w:hAnsi="Times New Roman" w:cs="Times New Roman"/>
        </w:rPr>
      </w:pPr>
      <w:r w:rsidRPr="00B1296F">
        <w:rPr>
          <w:rStyle w:val="markdown-word"/>
          <w:rFonts w:ascii="Times New Roman" w:hAnsi="Times New Roman" w:cs="Times New Roman"/>
        </w:rPr>
        <w:t xml:space="preserve">Все работы должны выполняться с соблюдением требований действующего законодательства РФ, включая природоохранное и санитарное законодательство. </w:t>
      </w:r>
    </w:p>
    <w:p w14:paraId="607419A6" w14:textId="2BCF5FF6" w:rsidR="00E16398" w:rsidRDefault="00BA75E6" w:rsidP="00BA75E6">
      <w:pPr>
        <w:tabs>
          <w:tab w:val="left" w:pos="0"/>
        </w:tabs>
        <w:ind w:firstLine="567"/>
        <w:jc w:val="both"/>
        <w:rPr>
          <w:rStyle w:val="markdown-word"/>
        </w:rPr>
      </w:pPr>
      <w:r w:rsidRPr="00B1296F">
        <w:rPr>
          <w:rStyle w:val="markdown-word"/>
        </w:rPr>
        <w:t>Любые отклонения от настоящего Технического задания допускаются только по согласованию с Заказчиком в письменной форме.</w:t>
      </w:r>
    </w:p>
    <w:p w14:paraId="3C403792" w14:textId="77777777" w:rsidR="00BA75E6" w:rsidRDefault="00BA75E6" w:rsidP="00BA75E6">
      <w:pPr>
        <w:tabs>
          <w:tab w:val="left" w:pos="0"/>
        </w:tabs>
        <w:ind w:firstLine="567"/>
        <w:jc w:val="both"/>
        <w:rPr>
          <w:rStyle w:val="markdown-word"/>
        </w:rPr>
      </w:pPr>
    </w:p>
    <w:p w14:paraId="50D2D0A3" w14:textId="77777777" w:rsidR="00BA75E6" w:rsidRPr="00E16398" w:rsidRDefault="00BA75E6" w:rsidP="00BA75E6">
      <w:pPr>
        <w:tabs>
          <w:tab w:val="left" w:pos="0"/>
        </w:tabs>
        <w:ind w:firstLine="567"/>
        <w:jc w:val="both"/>
        <w:rPr>
          <w:kern w:val="2"/>
          <w:lang w:eastAsia="ar-SA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9497"/>
      </w:tblGrid>
      <w:tr w:rsidR="00F43988" w:rsidRPr="00314038" w14:paraId="0B5C5C1C" w14:textId="77777777" w:rsidTr="000D1ADF">
        <w:trPr>
          <w:trHeight w:val="1517"/>
        </w:trPr>
        <w:tc>
          <w:tcPr>
            <w:tcW w:w="4962" w:type="dxa"/>
            <w:hideMark/>
          </w:tcPr>
          <w:p w14:paraId="02AB0004" w14:textId="77777777" w:rsidR="000D1ADF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314038">
              <w:rPr>
                <w:b/>
                <w:sz w:val="24"/>
                <w:szCs w:val="24"/>
              </w:rPr>
              <w:t>ЗАКАЗЧИК:</w:t>
            </w:r>
          </w:p>
          <w:p w14:paraId="27D67F71" w14:textId="3A05917B" w:rsidR="00F43988" w:rsidRPr="00314038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314038">
              <w:rPr>
                <w:b/>
                <w:sz w:val="24"/>
                <w:szCs w:val="24"/>
              </w:rPr>
              <w:t>Краснодарстат</w:t>
            </w:r>
          </w:p>
          <w:p w14:paraId="6AE3CB98" w14:textId="77777777" w:rsidR="00F43988" w:rsidRPr="00314038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1A475F83" w14:textId="77777777" w:rsidR="0033251C" w:rsidRDefault="0033251C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4006733D" w14:textId="6281A2A8" w:rsidR="00F43988" w:rsidRPr="009361CC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9361CC">
              <w:rPr>
                <w:b/>
                <w:sz w:val="24"/>
                <w:szCs w:val="24"/>
              </w:rPr>
              <w:t>___________________ (</w:t>
            </w:r>
            <w:r w:rsidR="00BA75E6">
              <w:rPr>
                <w:b/>
                <w:sz w:val="24"/>
                <w:szCs w:val="24"/>
              </w:rPr>
              <w:t>М.В. Бутко</w:t>
            </w:r>
            <w:r w:rsidRPr="009361CC">
              <w:rPr>
                <w:b/>
                <w:sz w:val="24"/>
                <w:szCs w:val="24"/>
              </w:rPr>
              <w:t>)</w:t>
            </w:r>
          </w:p>
          <w:p w14:paraId="527FD016" w14:textId="5CE63572" w:rsidR="00F43988" w:rsidRPr="009361CC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55207E">
              <w:rPr>
                <w:b/>
                <w:sz w:val="16"/>
                <w:szCs w:val="16"/>
              </w:rPr>
              <w:t>М.П.</w:t>
            </w:r>
            <w:r w:rsidRPr="009361CC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497" w:type="dxa"/>
            <w:hideMark/>
          </w:tcPr>
          <w:p w14:paraId="0C5ECF89" w14:textId="4E422014" w:rsidR="00F43988" w:rsidRPr="009361CC" w:rsidRDefault="003B65EF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="00F43988" w:rsidRPr="009361CC">
              <w:rPr>
                <w:b/>
                <w:sz w:val="24"/>
                <w:szCs w:val="24"/>
              </w:rPr>
              <w:t>:</w:t>
            </w:r>
          </w:p>
          <w:p w14:paraId="2C4C71B2" w14:textId="77777777" w:rsidR="00F43988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0BB2729D" w14:textId="77777777" w:rsidR="00F43988" w:rsidRPr="00314038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79E8CFB1" w14:textId="77777777" w:rsidR="0033251C" w:rsidRDefault="0033251C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</w:p>
          <w:p w14:paraId="57E3A64F" w14:textId="3F27EE2B" w:rsidR="00F43988" w:rsidRPr="009361CC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9361CC">
              <w:rPr>
                <w:b/>
                <w:sz w:val="24"/>
                <w:szCs w:val="24"/>
              </w:rPr>
              <w:t>____________________ (Ф.И.О.)</w:t>
            </w:r>
          </w:p>
          <w:p w14:paraId="53700428" w14:textId="4B63976D" w:rsidR="000D1ADF" w:rsidRPr="009361CC" w:rsidRDefault="00F43988" w:rsidP="0099479B">
            <w:pPr>
              <w:pStyle w:val="af4"/>
              <w:widowControl/>
              <w:jc w:val="both"/>
              <w:rPr>
                <w:b/>
                <w:sz w:val="24"/>
                <w:szCs w:val="24"/>
              </w:rPr>
            </w:pPr>
            <w:r w:rsidRPr="0033251C">
              <w:rPr>
                <w:b/>
                <w:sz w:val="16"/>
                <w:szCs w:val="16"/>
              </w:rPr>
              <w:t>М.П.</w:t>
            </w:r>
            <w:r w:rsidRPr="009361CC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14:paraId="7A9A27FC" w14:textId="77777777" w:rsidR="00F155A1" w:rsidRPr="00EF4901" w:rsidRDefault="00F155A1" w:rsidP="0099479B">
      <w:pPr>
        <w:contextualSpacing/>
      </w:pPr>
    </w:p>
    <w:sectPr w:rsidR="00F155A1" w:rsidRPr="00EF4901" w:rsidSect="00946933">
      <w:headerReference w:type="default" r:id="rId8"/>
      <w:endnotePr>
        <w:numFmt w:val="decimal"/>
      </w:endnotePr>
      <w:pgSz w:w="11905" w:h="16837" w:code="9"/>
      <w:pgMar w:top="709" w:right="567" w:bottom="993" w:left="1701" w:header="0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52F0" w14:textId="77777777" w:rsidR="00962330" w:rsidRDefault="00962330">
      <w:r>
        <w:separator/>
      </w:r>
    </w:p>
  </w:endnote>
  <w:endnote w:type="continuationSeparator" w:id="0">
    <w:p w14:paraId="4890A989" w14:textId="77777777" w:rsidR="00962330" w:rsidRDefault="0096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E449" w14:textId="77777777" w:rsidR="00962330" w:rsidRDefault="00962330">
      <w:r>
        <w:separator/>
      </w:r>
    </w:p>
  </w:footnote>
  <w:footnote w:type="continuationSeparator" w:id="0">
    <w:p w14:paraId="13B00001" w14:textId="77777777" w:rsidR="00962330" w:rsidRDefault="0096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1891531"/>
      <w:docPartObj>
        <w:docPartGallery w:val="Page Numbers (Top of Page)"/>
        <w:docPartUnique/>
      </w:docPartObj>
    </w:sdtPr>
    <w:sdtEndPr/>
    <w:sdtContent>
      <w:p w14:paraId="595A02BA" w14:textId="77777777" w:rsidR="00DD501F" w:rsidRDefault="00DD501F">
        <w:pPr>
          <w:pStyle w:val="a9"/>
          <w:jc w:val="center"/>
        </w:pPr>
      </w:p>
      <w:p w14:paraId="27EFD3DA" w14:textId="4E6A26A9" w:rsidR="00DD501F" w:rsidRDefault="00DD501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48BB55" w14:textId="77777777" w:rsidR="00DD501F" w:rsidRDefault="00DD501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86E3D80"/>
    <w:name w:val="WW8Num1"/>
    <w:lvl w:ilvl="0">
      <w:start w:val="1"/>
      <w:numFmt w:val="bullet"/>
      <w:lvlText w:val="–"/>
      <w:lvlJc w:val="left"/>
      <w:pPr>
        <w:tabs>
          <w:tab w:val="num" w:pos="0"/>
        </w:tabs>
        <w:ind w:left="1259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4032C1"/>
    <w:multiLevelType w:val="hybridMultilevel"/>
    <w:tmpl w:val="3E7EB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5D53"/>
    <w:multiLevelType w:val="hybridMultilevel"/>
    <w:tmpl w:val="3E7EB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81436"/>
    <w:multiLevelType w:val="hybridMultilevel"/>
    <w:tmpl w:val="3E7EB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24A4D"/>
    <w:multiLevelType w:val="multilevel"/>
    <w:tmpl w:val="B762C5F8"/>
    <w:lvl w:ilvl="0">
      <w:start w:val="1"/>
      <w:numFmt w:val="decimal"/>
      <w:pStyle w:val="6"/>
      <w:lvlText w:val="%1."/>
      <w:lvlJc w:val="left"/>
      <w:pPr>
        <w:tabs>
          <w:tab w:val="num" w:pos="7740"/>
        </w:tabs>
        <w:ind w:left="774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150511A7"/>
    <w:multiLevelType w:val="hybridMultilevel"/>
    <w:tmpl w:val="3E7EB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D0201"/>
    <w:multiLevelType w:val="multilevel"/>
    <w:tmpl w:val="88DA8F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19C252AA"/>
    <w:multiLevelType w:val="hybridMultilevel"/>
    <w:tmpl w:val="3E7EB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20DC7"/>
    <w:multiLevelType w:val="hybridMultilevel"/>
    <w:tmpl w:val="586CC136"/>
    <w:name w:val="WW8Num12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B1BF4"/>
    <w:multiLevelType w:val="hybridMultilevel"/>
    <w:tmpl w:val="2812B718"/>
    <w:lvl w:ilvl="0" w:tplc="322AE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1D313A"/>
    <w:multiLevelType w:val="multilevel"/>
    <w:tmpl w:val="8214CD1C"/>
    <w:lvl w:ilvl="0">
      <w:start w:val="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2AB47733"/>
    <w:multiLevelType w:val="hybridMultilevel"/>
    <w:tmpl w:val="5EFA0742"/>
    <w:lvl w:ilvl="0" w:tplc="AB2C56C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0AB58DA"/>
    <w:multiLevelType w:val="multilevel"/>
    <w:tmpl w:val="1A58F1E8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4" w15:restartNumberingAfterBreak="0">
    <w:nsid w:val="40595B22"/>
    <w:multiLevelType w:val="hybridMultilevel"/>
    <w:tmpl w:val="C1E85E5E"/>
    <w:lvl w:ilvl="0" w:tplc="167C01D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50218E1"/>
    <w:multiLevelType w:val="hybridMultilevel"/>
    <w:tmpl w:val="3E7EB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94667"/>
    <w:multiLevelType w:val="multilevel"/>
    <w:tmpl w:val="78A00D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D1523"/>
    <w:multiLevelType w:val="hybridMultilevel"/>
    <w:tmpl w:val="0388DFFE"/>
    <w:lvl w:ilvl="0" w:tplc="912CCA2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4EB77B0D"/>
    <w:multiLevelType w:val="hybridMultilevel"/>
    <w:tmpl w:val="0E1ED85A"/>
    <w:name w:val="WW8Num1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F7748"/>
    <w:multiLevelType w:val="hybridMultilevel"/>
    <w:tmpl w:val="CDE666A4"/>
    <w:name w:val="WW8Num12222"/>
    <w:lvl w:ilvl="0" w:tplc="F86E3D80">
      <w:start w:val="1"/>
      <w:numFmt w:val="bullet"/>
      <w:lvlText w:val="–"/>
      <w:lvlJc w:val="left"/>
      <w:pPr>
        <w:ind w:left="7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58016B63"/>
    <w:multiLevelType w:val="multilevel"/>
    <w:tmpl w:val="595EE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C0022F4"/>
    <w:multiLevelType w:val="multilevel"/>
    <w:tmpl w:val="A52407BE"/>
    <w:lvl w:ilvl="0">
      <w:start w:val="1"/>
      <w:numFmt w:val="decimal"/>
      <w:pStyle w:val="10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22" w15:restartNumberingAfterBreak="0">
    <w:nsid w:val="5D77635D"/>
    <w:multiLevelType w:val="hybridMultilevel"/>
    <w:tmpl w:val="5C70C842"/>
    <w:name w:val="WW8Num1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80EF9"/>
    <w:multiLevelType w:val="multilevel"/>
    <w:tmpl w:val="B0DA43AE"/>
    <w:lvl w:ilvl="0">
      <w:start w:val="1"/>
      <w:numFmt w:val="lowerLetter"/>
      <w:pStyle w:val="a0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778"/>
        </w:tabs>
        <w:ind w:left="1418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2061"/>
        </w:tabs>
        <w:ind w:left="1418" w:firstLine="283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2705"/>
        </w:tabs>
        <w:ind w:left="1418" w:firstLine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2988"/>
        </w:tabs>
        <w:ind w:left="1418" w:firstLine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abstractNum w:abstractNumId="24" w15:restartNumberingAfterBreak="0">
    <w:nsid w:val="7B373D96"/>
    <w:multiLevelType w:val="multilevel"/>
    <w:tmpl w:val="7B373D9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1800"/>
      </w:pPr>
    </w:lvl>
  </w:abstractNum>
  <w:num w:numId="1" w16cid:durableId="1050762706">
    <w:abstractNumId w:val="5"/>
  </w:num>
  <w:num w:numId="2" w16cid:durableId="433943392">
    <w:abstractNumId w:val="11"/>
  </w:num>
  <w:num w:numId="3" w16cid:durableId="1635792200">
    <w:abstractNumId w:val="23"/>
  </w:num>
  <w:num w:numId="4" w16cid:durableId="659231064">
    <w:abstractNumId w:val="13"/>
  </w:num>
  <w:num w:numId="5" w16cid:durableId="1768386195">
    <w:abstractNumId w:val="10"/>
  </w:num>
  <w:num w:numId="6" w16cid:durableId="1860000709">
    <w:abstractNumId w:val="12"/>
  </w:num>
  <w:num w:numId="7" w16cid:durableId="1327392326">
    <w:abstractNumId w:val="3"/>
  </w:num>
  <w:num w:numId="8" w16cid:durableId="853882133">
    <w:abstractNumId w:val="17"/>
  </w:num>
  <w:num w:numId="9" w16cid:durableId="1985154442">
    <w:abstractNumId w:val="21"/>
  </w:num>
  <w:num w:numId="10" w16cid:durableId="910971455">
    <w:abstractNumId w:val="20"/>
  </w:num>
  <w:num w:numId="11" w16cid:durableId="996611077">
    <w:abstractNumId w:val="15"/>
  </w:num>
  <w:num w:numId="12" w16cid:durableId="21832331">
    <w:abstractNumId w:val="21"/>
  </w:num>
  <w:num w:numId="13" w16cid:durableId="533153160">
    <w:abstractNumId w:val="9"/>
  </w:num>
  <w:num w:numId="14" w16cid:durableId="2052731669">
    <w:abstractNumId w:val="8"/>
  </w:num>
  <w:num w:numId="15" w16cid:durableId="227880346">
    <w:abstractNumId w:val="4"/>
  </w:num>
  <w:num w:numId="16" w16cid:durableId="1341859120">
    <w:abstractNumId w:val="1"/>
  </w:num>
  <w:num w:numId="17" w16cid:durableId="2050715842">
    <w:abstractNumId w:val="6"/>
  </w:num>
  <w:num w:numId="18" w16cid:durableId="1907563903">
    <w:abstractNumId w:val="2"/>
  </w:num>
  <w:num w:numId="19" w16cid:durableId="200824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3239974">
    <w:abstractNumId w:val="10"/>
  </w:num>
  <w:num w:numId="21" w16cid:durableId="10885060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975440">
    <w:abstractNumId w:val="7"/>
  </w:num>
  <w:num w:numId="23" w16cid:durableId="19445337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718455">
    <w:abstractNumId w:val="16"/>
  </w:num>
  <w:num w:numId="25" w16cid:durableId="563683561">
    <w:abstractNumId w:val="14"/>
  </w:num>
  <w:num w:numId="26" w16cid:durableId="1938633049">
    <w:abstractNumId w:val="16"/>
  </w:num>
  <w:num w:numId="27" w16cid:durableId="188829854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A90"/>
    <w:rsid w:val="00000702"/>
    <w:rsid w:val="00002BF2"/>
    <w:rsid w:val="00006BE9"/>
    <w:rsid w:val="0000720E"/>
    <w:rsid w:val="00010CD9"/>
    <w:rsid w:val="00013406"/>
    <w:rsid w:val="0001620E"/>
    <w:rsid w:val="00022F5A"/>
    <w:rsid w:val="00024F18"/>
    <w:rsid w:val="00025DD7"/>
    <w:rsid w:val="00030ED1"/>
    <w:rsid w:val="0003506A"/>
    <w:rsid w:val="0003554A"/>
    <w:rsid w:val="00043710"/>
    <w:rsid w:val="00043945"/>
    <w:rsid w:val="000459B5"/>
    <w:rsid w:val="000507E1"/>
    <w:rsid w:val="00051589"/>
    <w:rsid w:val="00055683"/>
    <w:rsid w:val="00055D15"/>
    <w:rsid w:val="00057745"/>
    <w:rsid w:val="0006029C"/>
    <w:rsid w:val="000603DE"/>
    <w:rsid w:val="000611CD"/>
    <w:rsid w:val="00061AAE"/>
    <w:rsid w:val="00061B7D"/>
    <w:rsid w:val="00064E62"/>
    <w:rsid w:val="00065D60"/>
    <w:rsid w:val="00071791"/>
    <w:rsid w:val="00072772"/>
    <w:rsid w:val="00072E92"/>
    <w:rsid w:val="00076B9F"/>
    <w:rsid w:val="0007750C"/>
    <w:rsid w:val="0008021A"/>
    <w:rsid w:val="0009042D"/>
    <w:rsid w:val="000908D3"/>
    <w:rsid w:val="00096409"/>
    <w:rsid w:val="000A00BE"/>
    <w:rsid w:val="000A08D4"/>
    <w:rsid w:val="000A19B4"/>
    <w:rsid w:val="000A1BB2"/>
    <w:rsid w:val="000A1E7F"/>
    <w:rsid w:val="000A234D"/>
    <w:rsid w:val="000A5382"/>
    <w:rsid w:val="000A5397"/>
    <w:rsid w:val="000A64AD"/>
    <w:rsid w:val="000A663B"/>
    <w:rsid w:val="000B05BE"/>
    <w:rsid w:val="000B2D16"/>
    <w:rsid w:val="000B6C2F"/>
    <w:rsid w:val="000C02C4"/>
    <w:rsid w:val="000C0F7A"/>
    <w:rsid w:val="000C14AC"/>
    <w:rsid w:val="000C1E9D"/>
    <w:rsid w:val="000C4ACB"/>
    <w:rsid w:val="000C6123"/>
    <w:rsid w:val="000D1ADF"/>
    <w:rsid w:val="000D3A23"/>
    <w:rsid w:val="000D5C37"/>
    <w:rsid w:val="000D71E6"/>
    <w:rsid w:val="000D78F8"/>
    <w:rsid w:val="000F1032"/>
    <w:rsid w:val="000F3218"/>
    <w:rsid w:val="00100CF6"/>
    <w:rsid w:val="00102D67"/>
    <w:rsid w:val="001036AC"/>
    <w:rsid w:val="001038B8"/>
    <w:rsid w:val="00103D06"/>
    <w:rsid w:val="00117A0E"/>
    <w:rsid w:val="001215CA"/>
    <w:rsid w:val="0012529C"/>
    <w:rsid w:val="001303D1"/>
    <w:rsid w:val="00130481"/>
    <w:rsid w:val="0013123E"/>
    <w:rsid w:val="00134CAD"/>
    <w:rsid w:val="00136F76"/>
    <w:rsid w:val="0014064E"/>
    <w:rsid w:val="00143964"/>
    <w:rsid w:val="001441FB"/>
    <w:rsid w:val="0014596E"/>
    <w:rsid w:val="00147CAF"/>
    <w:rsid w:val="00150393"/>
    <w:rsid w:val="00150B78"/>
    <w:rsid w:val="00152C4D"/>
    <w:rsid w:val="00153261"/>
    <w:rsid w:val="0015520F"/>
    <w:rsid w:val="00155C74"/>
    <w:rsid w:val="00161AD7"/>
    <w:rsid w:val="001660E5"/>
    <w:rsid w:val="0016751E"/>
    <w:rsid w:val="00174599"/>
    <w:rsid w:val="00180AC4"/>
    <w:rsid w:val="001812FE"/>
    <w:rsid w:val="00181385"/>
    <w:rsid w:val="00181AA6"/>
    <w:rsid w:val="00181DE1"/>
    <w:rsid w:val="0018253A"/>
    <w:rsid w:val="0018793F"/>
    <w:rsid w:val="001915F2"/>
    <w:rsid w:val="00191D96"/>
    <w:rsid w:val="001932E1"/>
    <w:rsid w:val="00193752"/>
    <w:rsid w:val="001949E3"/>
    <w:rsid w:val="00195760"/>
    <w:rsid w:val="00196E4F"/>
    <w:rsid w:val="00197B51"/>
    <w:rsid w:val="001A117B"/>
    <w:rsid w:val="001A5A47"/>
    <w:rsid w:val="001B1A68"/>
    <w:rsid w:val="001B1C42"/>
    <w:rsid w:val="001B28B6"/>
    <w:rsid w:val="001B3169"/>
    <w:rsid w:val="001B5DEA"/>
    <w:rsid w:val="001B73B9"/>
    <w:rsid w:val="001C14EC"/>
    <w:rsid w:val="001C2535"/>
    <w:rsid w:val="001C269C"/>
    <w:rsid w:val="001C52DB"/>
    <w:rsid w:val="001D1198"/>
    <w:rsid w:val="001D6B8C"/>
    <w:rsid w:val="001D738D"/>
    <w:rsid w:val="001E124E"/>
    <w:rsid w:val="001E1A36"/>
    <w:rsid w:val="001E1D09"/>
    <w:rsid w:val="001E7FE9"/>
    <w:rsid w:val="001F31AC"/>
    <w:rsid w:val="001F3827"/>
    <w:rsid w:val="001F38F1"/>
    <w:rsid w:val="001F4041"/>
    <w:rsid w:val="001F4C8E"/>
    <w:rsid w:val="001F6239"/>
    <w:rsid w:val="00200A9C"/>
    <w:rsid w:val="0020318C"/>
    <w:rsid w:val="0020463A"/>
    <w:rsid w:val="00204B79"/>
    <w:rsid w:val="002052E4"/>
    <w:rsid w:val="00210CEA"/>
    <w:rsid w:val="00221345"/>
    <w:rsid w:val="00222ED0"/>
    <w:rsid w:val="002232D4"/>
    <w:rsid w:val="00223558"/>
    <w:rsid w:val="002329B6"/>
    <w:rsid w:val="00232CD2"/>
    <w:rsid w:val="0023474F"/>
    <w:rsid w:val="002351FE"/>
    <w:rsid w:val="002357A2"/>
    <w:rsid w:val="002364D0"/>
    <w:rsid w:val="00236D69"/>
    <w:rsid w:val="00237924"/>
    <w:rsid w:val="0024117D"/>
    <w:rsid w:val="002456D3"/>
    <w:rsid w:val="0025075C"/>
    <w:rsid w:val="002518F2"/>
    <w:rsid w:val="00256796"/>
    <w:rsid w:val="00257966"/>
    <w:rsid w:val="00257CBE"/>
    <w:rsid w:val="00261709"/>
    <w:rsid w:val="00273F90"/>
    <w:rsid w:val="00282893"/>
    <w:rsid w:val="00287921"/>
    <w:rsid w:val="00287ABF"/>
    <w:rsid w:val="00290632"/>
    <w:rsid w:val="00291958"/>
    <w:rsid w:val="00292A29"/>
    <w:rsid w:val="00294EA5"/>
    <w:rsid w:val="00297172"/>
    <w:rsid w:val="002A2E1A"/>
    <w:rsid w:val="002A31E0"/>
    <w:rsid w:val="002A432E"/>
    <w:rsid w:val="002A5CC3"/>
    <w:rsid w:val="002A67EC"/>
    <w:rsid w:val="002A6C9B"/>
    <w:rsid w:val="002B1194"/>
    <w:rsid w:val="002B12AA"/>
    <w:rsid w:val="002B4618"/>
    <w:rsid w:val="002B4910"/>
    <w:rsid w:val="002B7D3E"/>
    <w:rsid w:val="002B7E1A"/>
    <w:rsid w:val="002C167C"/>
    <w:rsid w:val="002C2B33"/>
    <w:rsid w:val="002C3061"/>
    <w:rsid w:val="002C417F"/>
    <w:rsid w:val="002C4CA0"/>
    <w:rsid w:val="002C5197"/>
    <w:rsid w:val="002C704C"/>
    <w:rsid w:val="002D36DF"/>
    <w:rsid w:val="002D5425"/>
    <w:rsid w:val="002D629F"/>
    <w:rsid w:val="002D7C86"/>
    <w:rsid w:val="002E5241"/>
    <w:rsid w:val="002E5959"/>
    <w:rsid w:val="002E5BFE"/>
    <w:rsid w:val="002E5FC7"/>
    <w:rsid w:val="002E62E1"/>
    <w:rsid w:val="002E6E99"/>
    <w:rsid w:val="002F1B9B"/>
    <w:rsid w:val="002F1BF5"/>
    <w:rsid w:val="002F2F2D"/>
    <w:rsid w:val="002F3BF6"/>
    <w:rsid w:val="002F6DF0"/>
    <w:rsid w:val="00303FC1"/>
    <w:rsid w:val="0030654A"/>
    <w:rsid w:val="0030761B"/>
    <w:rsid w:val="00312AD5"/>
    <w:rsid w:val="00312C62"/>
    <w:rsid w:val="00314038"/>
    <w:rsid w:val="00316E4D"/>
    <w:rsid w:val="00321919"/>
    <w:rsid w:val="00321A5B"/>
    <w:rsid w:val="00321E53"/>
    <w:rsid w:val="00326344"/>
    <w:rsid w:val="003267F7"/>
    <w:rsid w:val="00330B15"/>
    <w:rsid w:val="0033251C"/>
    <w:rsid w:val="0033323B"/>
    <w:rsid w:val="00345B64"/>
    <w:rsid w:val="00345DC7"/>
    <w:rsid w:val="00346FF7"/>
    <w:rsid w:val="00347E9A"/>
    <w:rsid w:val="0035101A"/>
    <w:rsid w:val="00353799"/>
    <w:rsid w:val="00354840"/>
    <w:rsid w:val="003620DF"/>
    <w:rsid w:val="0036616F"/>
    <w:rsid w:val="0036700D"/>
    <w:rsid w:val="0037037F"/>
    <w:rsid w:val="003775F3"/>
    <w:rsid w:val="003919E9"/>
    <w:rsid w:val="0039465D"/>
    <w:rsid w:val="00396B5F"/>
    <w:rsid w:val="003A0867"/>
    <w:rsid w:val="003A4F74"/>
    <w:rsid w:val="003A533B"/>
    <w:rsid w:val="003B24D1"/>
    <w:rsid w:val="003B3255"/>
    <w:rsid w:val="003B65EF"/>
    <w:rsid w:val="003C436F"/>
    <w:rsid w:val="003C6B0B"/>
    <w:rsid w:val="003C6E0C"/>
    <w:rsid w:val="003C6E82"/>
    <w:rsid w:val="003D39B1"/>
    <w:rsid w:val="003D55CC"/>
    <w:rsid w:val="003D684E"/>
    <w:rsid w:val="003D735F"/>
    <w:rsid w:val="003E0B4F"/>
    <w:rsid w:val="003E5A5E"/>
    <w:rsid w:val="003E63AC"/>
    <w:rsid w:val="003E66A2"/>
    <w:rsid w:val="003E6E0F"/>
    <w:rsid w:val="00407B1D"/>
    <w:rsid w:val="00407C73"/>
    <w:rsid w:val="00410986"/>
    <w:rsid w:val="00411B74"/>
    <w:rsid w:val="0041285F"/>
    <w:rsid w:val="00414C6C"/>
    <w:rsid w:val="00417D2E"/>
    <w:rsid w:val="00421540"/>
    <w:rsid w:val="00423BE9"/>
    <w:rsid w:val="0042745E"/>
    <w:rsid w:val="0043010D"/>
    <w:rsid w:val="0043196F"/>
    <w:rsid w:val="00431EF2"/>
    <w:rsid w:val="0043270E"/>
    <w:rsid w:val="0043335E"/>
    <w:rsid w:val="00437B7C"/>
    <w:rsid w:val="00440AAA"/>
    <w:rsid w:val="00451121"/>
    <w:rsid w:val="00454252"/>
    <w:rsid w:val="00454C86"/>
    <w:rsid w:val="00455BFD"/>
    <w:rsid w:val="00455F31"/>
    <w:rsid w:val="004603D6"/>
    <w:rsid w:val="00462865"/>
    <w:rsid w:val="00463145"/>
    <w:rsid w:val="00463183"/>
    <w:rsid w:val="00463D7B"/>
    <w:rsid w:val="00471FC7"/>
    <w:rsid w:val="004737D2"/>
    <w:rsid w:val="004748A8"/>
    <w:rsid w:val="00475AED"/>
    <w:rsid w:val="00475C58"/>
    <w:rsid w:val="00475EC4"/>
    <w:rsid w:val="0047641F"/>
    <w:rsid w:val="00483575"/>
    <w:rsid w:val="00485654"/>
    <w:rsid w:val="00485F51"/>
    <w:rsid w:val="00486F63"/>
    <w:rsid w:val="00493B4E"/>
    <w:rsid w:val="004A313C"/>
    <w:rsid w:val="004A3A65"/>
    <w:rsid w:val="004A3E99"/>
    <w:rsid w:val="004A5874"/>
    <w:rsid w:val="004A7319"/>
    <w:rsid w:val="004B13E6"/>
    <w:rsid w:val="004B1B57"/>
    <w:rsid w:val="004C2925"/>
    <w:rsid w:val="004C3721"/>
    <w:rsid w:val="004C4964"/>
    <w:rsid w:val="004C4BAB"/>
    <w:rsid w:val="004C5175"/>
    <w:rsid w:val="004C670B"/>
    <w:rsid w:val="004D7D4C"/>
    <w:rsid w:val="004E2FD9"/>
    <w:rsid w:val="004E3CDA"/>
    <w:rsid w:val="004E56D7"/>
    <w:rsid w:val="004F3901"/>
    <w:rsid w:val="004F3FDE"/>
    <w:rsid w:val="00500D25"/>
    <w:rsid w:val="00502BA9"/>
    <w:rsid w:val="00506122"/>
    <w:rsid w:val="00507EFA"/>
    <w:rsid w:val="00513F1A"/>
    <w:rsid w:val="00514633"/>
    <w:rsid w:val="005146B8"/>
    <w:rsid w:val="005206FD"/>
    <w:rsid w:val="005278A7"/>
    <w:rsid w:val="00536E5E"/>
    <w:rsid w:val="005448D8"/>
    <w:rsid w:val="00545327"/>
    <w:rsid w:val="00545F6D"/>
    <w:rsid w:val="00546B91"/>
    <w:rsid w:val="00547B2B"/>
    <w:rsid w:val="00547D34"/>
    <w:rsid w:val="0055207E"/>
    <w:rsid w:val="00552AA6"/>
    <w:rsid w:val="00553CF9"/>
    <w:rsid w:val="00554373"/>
    <w:rsid w:val="00555433"/>
    <w:rsid w:val="00555F2D"/>
    <w:rsid w:val="0055714F"/>
    <w:rsid w:val="00561F54"/>
    <w:rsid w:val="00566469"/>
    <w:rsid w:val="00573BE6"/>
    <w:rsid w:val="005751F5"/>
    <w:rsid w:val="00575888"/>
    <w:rsid w:val="00581DC0"/>
    <w:rsid w:val="00583248"/>
    <w:rsid w:val="00585489"/>
    <w:rsid w:val="00596008"/>
    <w:rsid w:val="00597830"/>
    <w:rsid w:val="00597F9D"/>
    <w:rsid w:val="005A05DB"/>
    <w:rsid w:val="005A1705"/>
    <w:rsid w:val="005A46BA"/>
    <w:rsid w:val="005A5BF0"/>
    <w:rsid w:val="005B58F1"/>
    <w:rsid w:val="005C17E1"/>
    <w:rsid w:val="005C1964"/>
    <w:rsid w:val="005C1C05"/>
    <w:rsid w:val="005C3447"/>
    <w:rsid w:val="005C4BF1"/>
    <w:rsid w:val="005C59C8"/>
    <w:rsid w:val="005C5B81"/>
    <w:rsid w:val="005C71DC"/>
    <w:rsid w:val="005C7307"/>
    <w:rsid w:val="005D24D2"/>
    <w:rsid w:val="005D2BF6"/>
    <w:rsid w:val="005D42D4"/>
    <w:rsid w:val="005D5E63"/>
    <w:rsid w:val="005D7977"/>
    <w:rsid w:val="005E0FBE"/>
    <w:rsid w:val="005E204F"/>
    <w:rsid w:val="005F12C7"/>
    <w:rsid w:val="005F2962"/>
    <w:rsid w:val="005F37A8"/>
    <w:rsid w:val="005F5780"/>
    <w:rsid w:val="005F63E1"/>
    <w:rsid w:val="005F6CBF"/>
    <w:rsid w:val="00607825"/>
    <w:rsid w:val="006107A1"/>
    <w:rsid w:val="00612C28"/>
    <w:rsid w:val="006137B9"/>
    <w:rsid w:val="006158BB"/>
    <w:rsid w:val="00630953"/>
    <w:rsid w:val="00632709"/>
    <w:rsid w:val="0063514C"/>
    <w:rsid w:val="006406A7"/>
    <w:rsid w:val="00640933"/>
    <w:rsid w:val="006415B5"/>
    <w:rsid w:val="00642AD7"/>
    <w:rsid w:val="00642E8C"/>
    <w:rsid w:val="00644011"/>
    <w:rsid w:val="006522E2"/>
    <w:rsid w:val="00652603"/>
    <w:rsid w:val="00652C0F"/>
    <w:rsid w:val="0065477C"/>
    <w:rsid w:val="00657865"/>
    <w:rsid w:val="00660103"/>
    <w:rsid w:val="00661024"/>
    <w:rsid w:val="00663511"/>
    <w:rsid w:val="006639DE"/>
    <w:rsid w:val="0066595F"/>
    <w:rsid w:val="00665E4E"/>
    <w:rsid w:val="0067080E"/>
    <w:rsid w:val="0067233F"/>
    <w:rsid w:val="00676890"/>
    <w:rsid w:val="0067728A"/>
    <w:rsid w:val="00677DC7"/>
    <w:rsid w:val="00684E9D"/>
    <w:rsid w:val="006853D4"/>
    <w:rsid w:val="006855AC"/>
    <w:rsid w:val="00687AE0"/>
    <w:rsid w:val="00691D66"/>
    <w:rsid w:val="00691DFB"/>
    <w:rsid w:val="00693B42"/>
    <w:rsid w:val="006978A2"/>
    <w:rsid w:val="006A003A"/>
    <w:rsid w:val="006A2837"/>
    <w:rsid w:val="006A2EE5"/>
    <w:rsid w:val="006B0A59"/>
    <w:rsid w:val="006B1185"/>
    <w:rsid w:val="006B34C2"/>
    <w:rsid w:val="006C28B5"/>
    <w:rsid w:val="006C2CC0"/>
    <w:rsid w:val="006C2E57"/>
    <w:rsid w:val="006C36C5"/>
    <w:rsid w:val="006C485C"/>
    <w:rsid w:val="006D0353"/>
    <w:rsid w:val="006D0682"/>
    <w:rsid w:val="006D1673"/>
    <w:rsid w:val="006D1FA8"/>
    <w:rsid w:val="006D2468"/>
    <w:rsid w:val="006D37E2"/>
    <w:rsid w:val="006D5F00"/>
    <w:rsid w:val="006D6761"/>
    <w:rsid w:val="006D729A"/>
    <w:rsid w:val="006E0415"/>
    <w:rsid w:val="006E5C13"/>
    <w:rsid w:val="006F6E9C"/>
    <w:rsid w:val="007068FF"/>
    <w:rsid w:val="007109B3"/>
    <w:rsid w:val="007115BD"/>
    <w:rsid w:val="00713AC3"/>
    <w:rsid w:val="0071531A"/>
    <w:rsid w:val="007164A8"/>
    <w:rsid w:val="00716965"/>
    <w:rsid w:val="007174AC"/>
    <w:rsid w:val="007204FC"/>
    <w:rsid w:val="00720B1C"/>
    <w:rsid w:val="00722E52"/>
    <w:rsid w:val="00723503"/>
    <w:rsid w:val="00731133"/>
    <w:rsid w:val="007316E8"/>
    <w:rsid w:val="00731ABD"/>
    <w:rsid w:val="0073294C"/>
    <w:rsid w:val="00733828"/>
    <w:rsid w:val="0073741D"/>
    <w:rsid w:val="007528EC"/>
    <w:rsid w:val="00753DC5"/>
    <w:rsid w:val="007549F0"/>
    <w:rsid w:val="00755A44"/>
    <w:rsid w:val="00756CDB"/>
    <w:rsid w:val="00760DEB"/>
    <w:rsid w:val="00761C90"/>
    <w:rsid w:val="00764432"/>
    <w:rsid w:val="00764898"/>
    <w:rsid w:val="00767B7D"/>
    <w:rsid w:val="00771149"/>
    <w:rsid w:val="007713E0"/>
    <w:rsid w:val="00772090"/>
    <w:rsid w:val="007730C7"/>
    <w:rsid w:val="007733AC"/>
    <w:rsid w:val="0078085B"/>
    <w:rsid w:val="00784D18"/>
    <w:rsid w:val="00785E9B"/>
    <w:rsid w:val="00787967"/>
    <w:rsid w:val="00794AD0"/>
    <w:rsid w:val="007967B6"/>
    <w:rsid w:val="00797217"/>
    <w:rsid w:val="00797866"/>
    <w:rsid w:val="007A11F5"/>
    <w:rsid w:val="007A1A2E"/>
    <w:rsid w:val="007A2253"/>
    <w:rsid w:val="007A368F"/>
    <w:rsid w:val="007A4290"/>
    <w:rsid w:val="007A4295"/>
    <w:rsid w:val="007A4D78"/>
    <w:rsid w:val="007A64AC"/>
    <w:rsid w:val="007A7135"/>
    <w:rsid w:val="007A730B"/>
    <w:rsid w:val="007A7DDD"/>
    <w:rsid w:val="007B109E"/>
    <w:rsid w:val="007B20C3"/>
    <w:rsid w:val="007B324C"/>
    <w:rsid w:val="007B76A2"/>
    <w:rsid w:val="007C159E"/>
    <w:rsid w:val="007C296E"/>
    <w:rsid w:val="007C3A36"/>
    <w:rsid w:val="007C6FD5"/>
    <w:rsid w:val="007D4B3D"/>
    <w:rsid w:val="007E1E92"/>
    <w:rsid w:val="007E203E"/>
    <w:rsid w:val="007E552E"/>
    <w:rsid w:val="007E6224"/>
    <w:rsid w:val="007E6AD7"/>
    <w:rsid w:val="007E7C1A"/>
    <w:rsid w:val="007F274D"/>
    <w:rsid w:val="007F6CC7"/>
    <w:rsid w:val="0080023E"/>
    <w:rsid w:val="008035C6"/>
    <w:rsid w:val="0080660A"/>
    <w:rsid w:val="0080754D"/>
    <w:rsid w:val="00811242"/>
    <w:rsid w:val="00812B17"/>
    <w:rsid w:val="00814D9D"/>
    <w:rsid w:val="00816FA1"/>
    <w:rsid w:val="00822775"/>
    <w:rsid w:val="0082395B"/>
    <w:rsid w:val="008252BB"/>
    <w:rsid w:val="00827992"/>
    <w:rsid w:val="008316A8"/>
    <w:rsid w:val="00831977"/>
    <w:rsid w:val="008320E4"/>
    <w:rsid w:val="00833145"/>
    <w:rsid w:val="0083455D"/>
    <w:rsid w:val="00837853"/>
    <w:rsid w:val="00845AE2"/>
    <w:rsid w:val="00846E69"/>
    <w:rsid w:val="0085106E"/>
    <w:rsid w:val="00860BFB"/>
    <w:rsid w:val="00862272"/>
    <w:rsid w:val="00863012"/>
    <w:rsid w:val="008649E8"/>
    <w:rsid w:val="008659B5"/>
    <w:rsid w:val="0086692F"/>
    <w:rsid w:val="00866F41"/>
    <w:rsid w:val="00867AD4"/>
    <w:rsid w:val="00870850"/>
    <w:rsid w:val="00871D3F"/>
    <w:rsid w:val="00872191"/>
    <w:rsid w:val="00874A90"/>
    <w:rsid w:val="008805D7"/>
    <w:rsid w:val="00880DDD"/>
    <w:rsid w:val="00882D5F"/>
    <w:rsid w:val="00887C77"/>
    <w:rsid w:val="008A28B4"/>
    <w:rsid w:val="008A38A3"/>
    <w:rsid w:val="008A3D1D"/>
    <w:rsid w:val="008B1112"/>
    <w:rsid w:val="008B3138"/>
    <w:rsid w:val="008B5295"/>
    <w:rsid w:val="008B7127"/>
    <w:rsid w:val="008C1438"/>
    <w:rsid w:val="008C72CA"/>
    <w:rsid w:val="008C7C35"/>
    <w:rsid w:val="008D0782"/>
    <w:rsid w:val="008D1A9A"/>
    <w:rsid w:val="008D69EC"/>
    <w:rsid w:val="008E4524"/>
    <w:rsid w:val="008E48AC"/>
    <w:rsid w:val="008E5013"/>
    <w:rsid w:val="008E6767"/>
    <w:rsid w:val="008E6A81"/>
    <w:rsid w:val="008E7443"/>
    <w:rsid w:val="008E7BFB"/>
    <w:rsid w:val="008F403D"/>
    <w:rsid w:val="008F4DEF"/>
    <w:rsid w:val="008F57BA"/>
    <w:rsid w:val="008F6796"/>
    <w:rsid w:val="00900787"/>
    <w:rsid w:val="00906299"/>
    <w:rsid w:val="00910450"/>
    <w:rsid w:val="00910D30"/>
    <w:rsid w:val="009111AE"/>
    <w:rsid w:val="00912B94"/>
    <w:rsid w:val="00915098"/>
    <w:rsid w:val="00915DB2"/>
    <w:rsid w:val="00916B77"/>
    <w:rsid w:val="00927B92"/>
    <w:rsid w:val="0093265D"/>
    <w:rsid w:val="00934CCD"/>
    <w:rsid w:val="00935483"/>
    <w:rsid w:val="00936977"/>
    <w:rsid w:val="00937DCF"/>
    <w:rsid w:val="00940729"/>
    <w:rsid w:val="00944E3B"/>
    <w:rsid w:val="00946933"/>
    <w:rsid w:val="00951E5C"/>
    <w:rsid w:val="00952946"/>
    <w:rsid w:val="00955446"/>
    <w:rsid w:val="00955CB2"/>
    <w:rsid w:val="009610ED"/>
    <w:rsid w:val="00962330"/>
    <w:rsid w:val="00962431"/>
    <w:rsid w:val="00962CA4"/>
    <w:rsid w:val="00963849"/>
    <w:rsid w:val="00963E49"/>
    <w:rsid w:val="00964563"/>
    <w:rsid w:val="00973DF8"/>
    <w:rsid w:val="0097629C"/>
    <w:rsid w:val="00976FFB"/>
    <w:rsid w:val="009778C5"/>
    <w:rsid w:val="0097797C"/>
    <w:rsid w:val="00977E71"/>
    <w:rsid w:val="009811CD"/>
    <w:rsid w:val="009828DC"/>
    <w:rsid w:val="00982B81"/>
    <w:rsid w:val="009848D7"/>
    <w:rsid w:val="00985AC4"/>
    <w:rsid w:val="00986ED6"/>
    <w:rsid w:val="0098736E"/>
    <w:rsid w:val="00991480"/>
    <w:rsid w:val="009919A7"/>
    <w:rsid w:val="00991A53"/>
    <w:rsid w:val="00992850"/>
    <w:rsid w:val="0099334C"/>
    <w:rsid w:val="00993680"/>
    <w:rsid w:val="0099479B"/>
    <w:rsid w:val="00994E48"/>
    <w:rsid w:val="00995451"/>
    <w:rsid w:val="0099763D"/>
    <w:rsid w:val="0099790A"/>
    <w:rsid w:val="009A0A90"/>
    <w:rsid w:val="009A1E95"/>
    <w:rsid w:val="009A2B57"/>
    <w:rsid w:val="009B0D7B"/>
    <w:rsid w:val="009B36B1"/>
    <w:rsid w:val="009B5221"/>
    <w:rsid w:val="009B55C8"/>
    <w:rsid w:val="009B639C"/>
    <w:rsid w:val="009C3800"/>
    <w:rsid w:val="009C3DC8"/>
    <w:rsid w:val="009C3DDB"/>
    <w:rsid w:val="009C56A0"/>
    <w:rsid w:val="009D04D6"/>
    <w:rsid w:val="009D078F"/>
    <w:rsid w:val="009D09DF"/>
    <w:rsid w:val="009E1D8A"/>
    <w:rsid w:val="009E38BE"/>
    <w:rsid w:val="009E3E6B"/>
    <w:rsid w:val="009E4C60"/>
    <w:rsid w:val="009E6662"/>
    <w:rsid w:val="009E6682"/>
    <w:rsid w:val="009F278C"/>
    <w:rsid w:val="009F3F0F"/>
    <w:rsid w:val="009F629F"/>
    <w:rsid w:val="009F724C"/>
    <w:rsid w:val="00A0079B"/>
    <w:rsid w:val="00A03281"/>
    <w:rsid w:val="00A03545"/>
    <w:rsid w:val="00A07AFD"/>
    <w:rsid w:val="00A10E98"/>
    <w:rsid w:val="00A11593"/>
    <w:rsid w:val="00A12DA4"/>
    <w:rsid w:val="00A1627D"/>
    <w:rsid w:val="00A20470"/>
    <w:rsid w:val="00A20F1E"/>
    <w:rsid w:val="00A21D8C"/>
    <w:rsid w:val="00A22139"/>
    <w:rsid w:val="00A23685"/>
    <w:rsid w:val="00A25568"/>
    <w:rsid w:val="00A272B2"/>
    <w:rsid w:val="00A30660"/>
    <w:rsid w:val="00A32695"/>
    <w:rsid w:val="00A32B57"/>
    <w:rsid w:val="00A4035B"/>
    <w:rsid w:val="00A406F0"/>
    <w:rsid w:val="00A422D0"/>
    <w:rsid w:val="00A4481A"/>
    <w:rsid w:val="00A47FC7"/>
    <w:rsid w:val="00A5000D"/>
    <w:rsid w:val="00A5219F"/>
    <w:rsid w:val="00A52C70"/>
    <w:rsid w:val="00A53FBD"/>
    <w:rsid w:val="00A54EDE"/>
    <w:rsid w:val="00A56BA6"/>
    <w:rsid w:val="00A62F83"/>
    <w:rsid w:val="00A67968"/>
    <w:rsid w:val="00A70662"/>
    <w:rsid w:val="00A72B90"/>
    <w:rsid w:val="00A72C68"/>
    <w:rsid w:val="00A73C17"/>
    <w:rsid w:val="00A7679E"/>
    <w:rsid w:val="00A776CE"/>
    <w:rsid w:val="00A77A56"/>
    <w:rsid w:val="00A825D1"/>
    <w:rsid w:val="00A83250"/>
    <w:rsid w:val="00A87E08"/>
    <w:rsid w:val="00A90D76"/>
    <w:rsid w:val="00A953D7"/>
    <w:rsid w:val="00A97B35"/>
    <w:rsid w:val="00AA17B6"/>
    <w:rsid w:val="00AA3029"/>
    <w:rsid w:val="00AB1C6B"/>
    <w:rsid w:val="00AB3F86"/>
    <w:rsid w:val="00AB4B59"/>
    <w:rsid w:val="00AC0078"/>
    <w:rsid w:val="00AC2592"/>
    <w:rsid w:val="00AC25B1"/>
    <w:rsid w:val="00AC559B"/>
    <w:rsid w:val="00AC5B14"/>
    <w:rsid w:val="00AD35E1"/>
    <w:rsid w:val="00AD373D"/>
    <w:rsid w:val="00AF0125"/>
    <w:rsid w:val="00AF505A"/>
    <w:rsid w:val="00AF7E56"/>
    <w:rsid w:val="00B00128"/>
    <w:rsid w:val="00B04DC5"/>
    <w:rsid w:val="00B065E8"/>
    <w:rsid w:val="00B107A8"/>
    <w:rsid w:val="00B1081E"/>
    <w:rsid w:val="00B125FC"/>
    <w:rsid w:val="00B127EC"/>
    <w:rsid w:val="00B144AF"/>
    <w:rsid w:val="00B23E83"/>
    <w:rsid w:val="00B31B8D"/>
    <w:rsid w:val="00B326EB"/>
    <w:rsid w:val="00B35ADD"/>
    <w:rsid w:val="00B36208"/>
    <w:rsid w:val="00B41132"/>
    <w:rsid w:val="00B45FE0"/>
    <w:rsid w:val="00B47432"/>
    <w:rsid w:val="00B47470"/>
    <w:rsid w:val="00B53199"/>
    <w:rsid w:val="00B53CEC"/>
    <w:rsid w:val="00B5558F"/>
    <w:rsid w:val="00B569D1"/>
    <w:rsid w:val="00B57350"/>
    <w:rsid w:val="00B632D1"/>
    <w:rsid w:val="00B63CD9"/>
    <w:rsid w:val="00B661C1"/>
    <w:rsid w:val="00B67822"/>
    <w:rsid w:val="00B67FBB"/>
    <w:rsid w:val="00B718A2"/>
    <w:rsid w:val="00B779FB"/>
    <w:rsid w:val="00B825EA"/>
    <w:rsid w:val="00B84AA6"/>
    <w:rsid w:val="00B85518"/>
    <w:rsid w:val="00B85FEC"/>
    <w:rsid w:val="00B91349"/>
    <w:rsid w:val="00B946D8"/>
    <w:rsid w:val="00B95C4D"/>
    <w:rsid w:val="00B96719"/>
    <w:rsid w:val="00B96BA5"/>
    <w:rsid w:val="00BA1C2A"/>
    <w:rsid w:val="00BA6BDA"/>
    <w:rsid w:val="00BA75E6"/>
    <w:rsid w:val="00BB612C"/>
    <w:rsid w:val="00BB7594"/>
    <w:rsid w:val="00BC0D35"/>
    <w:rsid w:val="00BC1021"/>
    <w:rsid w:val="00BC3353"/>
    <w:rsid w:val="00BC5CB2"/>
    <w:rsid w:val="00BC5CCA"/>
    <w:rsid w:val="00BC6C57"/>
    <w:rsid w:val="00BD0CC1"/>
    <w:rsid w:val="00BD17C4"/>
    <w:rsid w:val="00BD3378"/>
    <w:rsid w:val="00BD75F7"/>
    <w:rsid w:val="00BE0F7A"/>
    <w:rsid w:val="00BE1452"/>
    <w:rsid w:val="00BE2146"/>
    <w:rsid w:val="00BE33E7"/>
    <w:rsid w:val="00BE374F"/>
    <w:rsid w:val="00BE5A84"/>
    <w:rsid w:val="00BF0134"/>
    <w:rsid w:val="00BF0A45"/>
    <w:rsid w:val="00BF2318"/>
    <w:rsid w:val="00BF3EEC"/>
    <w:rsid w:val="00BF403C"/>
    <w:rsid w:val="00BF7A83"/>
    <w:rsid w:val="00C03618"/>
    <w:rsid w:val="00C04DF1"/>
    <w:rsid w:val="00C05749"/>
    <w:rsid w:val="00C06601"/>
    <w:rsid w:val="00C06D1A"/>
    <w:rsid w:val="00C135CE"/>
    <w:rsid w:val="00C15931"/>
    <w:rsid w:val="00C15F94"/>
    <w:rsid w:val="00C16FEF"/>
    <w:rsid w:val="00C1786A"/>
    <w:rsid w:val="00C17A9B"/>
    <w:rsid w:val="00C21A6E"/>
    <w:rsid w:val="00C221AF"/>
    <w:rsid w:val="00C22776"/>
    <w:rsid w:val="00C24065"/>
    <w:rsid w:val="00C24B7E"/>
    <w:rsid w:val="00C24BE0"/>
    <w:rsid w:val="00C278DF"/>
    <w:rsid w:val="00C375C0"/>
    <w:rsid w:val="00C408EA"/>
    <w:rsid w:val="00C423CD"/>
    <w:rsid w:val="00C45EF5"/>
    <w:rsid w:val="00C535DC"/>
    <w:rsid w:val="00C53CE8"/>
    <w:rsid w:val="00C63E6C"/>
    <w:rsid w:val="00C65889"/>
    <w:rsid w:val="00C72978"/>
    <w:rsid w:val="00C764C0"/>
    <w:rsid w:val="00C80944"/>
    <w:rsid w:val="00C83A67"/>
    <w:rsid w:val="00C87F7D"/>
    <w:rsid w:val="00C90A6D"/>
    <w:rsid w:val="00C90E60"/>
    <w:rsid w:val="00C93256"/>
    <w:rsid w:val="00C9358A"/>
    <w:rsid w:val="00C93B61"/>
    <w:rsid w:val="00CA0B52"/>
    <w:rsid w:val="00CA1BD3"/>
    <w:rsid w:val="00CA2A48"/>
    <w:rsid w:val="00CA6054"/>
    <w:rsid w:val="00CA70B2"/>
    <w:rsid w:val="00CB0095"/>
    <w:rsid w:val="00CB2326"/>
    <w:rsid w:val="00CB5544"/>
    <w:rsid w:val="00CC06B7"/>
    <w:rsid w:val="00CC243B"/>
    <w:rsid w:val="00CC2FE0"/>
    <w:rsid w:val="00CC4113"/>
    <w:rsid w:val="00CC4EF2"/>
    <w:rsid w:val="00CD166B"/>
    <w:rsid w:val="00CD3B94"/>
    <w:rsid w:val="00CD5CF7"/>
    <w:rsid w:val="00CE061E"/>
    <w:rsid w:val="00CE24AC"/>
    <w:rsid w:val="00CE2B84"/>
    <w:rsid w:val="00CE3AB1"/>
    <w:rsid w:val="00CE3EE8"/>
    <w:rsid w:val="00CE3EEF"/>
    <w:rsid w:val="00CE4BB6"/>
    <w:rsid w:val="00CE5BA4"/>
    <w:rsid w:val="00CF11FB"/>
    <w:rsid w:val="00CF52BA"/>
    <w:rsid w:val="00CF5CEF"/>
    <w:rsid w:val="00CF6898"/>
    <w:rsid w:val="00CF75B0"/>
    <w:rsid w:val="00CF7634"/>
    <w:rsid w:val="00D01614"/>
    <w:rsid w:val="00D02820"/>
    <w:rsid w:val="00D06A3B"/>
    <w:rsid w:val="00D106A3"/>
    <w:rsid w:val="00D1129A"/>
    <w:rsid w:val="00D137A8"/>
    <w:rsid w:val="00D13A48"/>
    <w:rsid w:val="00D14131"/>
    <w:rsid w:val="00D14DE5"/>
    <w:rsid w:val="00D20FCC"/>
    <w:rsid w:val="00D22B25"/>
    <w:rsid w:val="00D27046"/>
    <w:rsid w:val="00D2754E"/>
    <w:rsid w:val="00D310BF"/>
    <w:rsid w:val="00D31177"/>
    <w:rsid w:val="00D31C4C"/>
    <w:rsid w:val="00D32A11"/>
    <w:rsid w:val="00D336A2"/>
    <w:rsid w:val="00D438B7"/>
    <w:rsid w:val="00D46554"/>
    <w:rsid w:val="00D466B6"/>
    <w:rsid w:val="00D53CB0"/>
    <w:rsid w:val="00D546B9"/>
    <w:rsid w:val="00D55123"/>
    <w:rsid w:val="00D6308C"/>
    <w:rsid w:val="00D63539"/>
    <w:rsid w:val="00D6379E"/>
    <w:rsid w:val="00D63BCC"/>
    <w:rsid w:val="00D6486A"/>
    <w:rsid w:val="00D672B8"/>
    <w:rsid w:val="00D719D2"/>
    <w:rsid w:val="00D721F1"/>
    <w:rsid w:val="00D72D0E"/>
    <w:rsid w:val="00D751B3"/>
    <w:rsid w:val="00D75A62"/>
    <w:rsid w:val="00D806A5"/>
    <w:rsid w:val="00D80D6F"/>
    <w:rsid w:val="00D81028"/>
    <w:rsid w:val="00D81107"/>
    <w:rsid w:val="00D84299"/>
    <w:rsid w:val="00D8655C"/>
    <w:rsid w:val="00D872DF"/>
    <w:rsid w:val="00D878AD"/>
    <w:rsid w:val="00D9048D"/>
    <w:rsid w:val="00D920B7"/>
    <w:rsid w:val="00D92763"/>
    <w:rsid w:val="00D956D3"/>
    <w:rsid w:val="00DA02BB"/>
    <w:rsid w:val="00DA3433"/>
    <w:rsid w:val="00DA3E54"/>
    <w:rsid w:val="00DA5900"/>
    <w:rsid w:val="00DB027D"/>
    <w:rsid w:val="00DB1D5C"/>
    <w:rsid w:val="00DB1D9F"/>
    <w:rsid w:val="00DB21EC"/>
    <w:rsid w:val="00DB2211"/>
    <w:rsid w:val="00DB3E1D"/>
    <w:rsid w:val="00DC14C5"/>
    <w:rsid w:val="00DC48A4"/>
    <w:rsid w:val="00DC7484"/>
    <w:rsid w:val="00DC7488"/>
    <w:rsid w:val="00DD0FE8"/>
    <w:rsid w:val="00DD2BE8"/>
    <w:rsid w:val="00DD501F"/>
    <w:rsid w:val="00DD7037"/>
    <w:rsid w:val="00DD7183"/>
    <w:rsid w:val="00DD7643"/>
    <w:rsid w:val="00DE2C42"/>
    <w:rsid w:val="00DE43A5"/>
    <w:rsid w:val="00DF1089"/>
    <w:rsid w:val="00DF1CF6"/>
    <w:rsid w:val="00DF35E6"/>
    <w:rsid w:val="00DF39AC"/>
    <w:rsid w:val="00DF5562"/>
    <w:rsid w:val="00DF586D"/>
    <w:rsid w:val="00DF5C31"/>
    <w:rsid w:val="00DF7879"/>
    <w:rsid w:val="00E00613"/>
    <w:rsid w:val="00E02FFB"/>
    <w:rsid w:val="00E04A6A"/>
    <w:rsid w:val="00E05C8A"/>
    <w:rsid w:val="00E05E0A"/>
    <w:rsid w:val="00E07A4A"/>
    <w:rsid w:val="00E113EB"/>
    <w:rsid w:val="00E121F2"/>
    <w:rsid w:val="00E1314B"/>
    <w:rsid w:val="00E16398"/>
    <w:rsid w:val="00E20070"/>
    <w:rsid w:val="00E2254E"/>
    <w:rsid w:val="00E2427E"/>
    <w:rsid w:val="00E2547A"/>
    <w:rsid w:val="00E314CE"/>
    <w:rsid w:val="00E32285"/>
    <w:rsid w:val="00E322F8"/>
    <w:rsid w:val="00E36D33"/>
    <w:rsid w:val="00E40232"/>
    <w:rsid w:val="00E45847"/>
    <w:rsid w:val="00E506E2"/>
    <w:rsid w:val="00E51119"/>
    <w:rsid w:val="00E53EDF"/>
    <w:rsid w:val="00E563C4"/>
    <w:rsid w:val="00E571FB"/>
    <w:rsid w:val="00E57E12"/>
    <w:rsid w:val="00E60A23"/>
    <w:rsid w:val="00E610C0"/>
    <w:rsid w:val="00E635F1"/>
    <w:rsid w:val="00E642FA"/>
    <w:rsid w:val="00E65F86"/>
    <w:rsid w:val="00E706CF"/>
    <w:rsid w:val="00E70A14"/>
    <w:rsid w:val="00E7133B"/>
    <w:rsid w:val="00E7372C"/>
    <w:rsid w:val="00E73A13"/>
    <w:rsid w:val="00E7482E"/>
    <w:rsid w:val="00E74D7E"/>
    <w:rsid w:val="00E7609D"/>
    <w:rsid w:val="00E76262"/>
    <w:rsid w:val="00E80BAA"/>
    <w:rsid w:val="00E86B1A"/>
    <w:rsid w:val="00E8780A"/>
    <w:rsid w:val="00E9066B"/>
    <w:rsid w:val="00E924B2"/>
    <w:rsid w:val="00E94FE4"/>
    <w:rsid w:val="00E9669C"/>
    <w:rsid w:val="00E97DB4"/>
    <w:rsid w:val="00EA40C9"/>
    <w:rsid w:val="00EA5284"/>
    <w:rsid w:val="00EB1117"/>
    <w:rsid w:val="00EB1E5E"/>
    <w:rsid w:val="00EC2B48"/>
    <w:rsid w:val="00ED1E4C"/>
    <w:rsid w:val="00ED1F76"/>
    <w:rsid w:val="00ED2554"/>
    <w:rsid w:val="00ED291B"/>
    <w:rsid w:val="00ED6944"/>
    <w:rsid w:val="00ED6FE8"/>
    <w:rsid w:val="00EE1F42"/>
    <w:rsid w:val="00EE4FC1"/>
    <w:rsid w:val="00EE7EBD"/>
    <w:rsid w:val="00EF1BB2"/>
    <w:rsid w:val="00EF3418"/>
    <w:rsid w:val="00EF34BC"/>
    <w:rsid w:val="00EF4901"/>
    <w:rsid w:val="00EF4A31"/>
    <w:rsid w:val="00EF4E2D"/>
    <w:rsid w:val="00EF7B51"/>
    <w:rsid w:val="00F01333"/>
    <w:rsid w:val="00F01BC5"/>
    <w:rsid w:val="00F02FA2"/>
    <w:rsid w:val="00F062B0"/>
    <w:rsid w:val="00F07DE2"/>
    <w:rsid w:val="00F1102B"/>
    <w:rsid w:val="00F12309"/>
    <w:rsid w:val="00F155A1"/>
    <w:rsid w:val="00F16C5F"/>
    <w:rsid w:val="00F20193"/>
    <w:rsid w:val="00F228BD"/>
    <w:rsid w:val="00F25171"/>
    <w:rsid w:val="00F30610"/>
    <w:rsid w:val="00F307E9"/>
    <w:rsid w:val="00F308A2"/>
    <w:rsid w:val="00F331BE"/>
    <w:rsid w:val="00F338FE"/>
    <w:rsid w:val="00F359E4"/>
    <w:rsid w:val="00F4056A"/>
    <w:rsid w:val="00F43988"/>
    <w:rsid w:val="00F43D18"/>
    <w:rsid w:val="00F44ADE"/>
    <w:rsid w:val="00F45A3D"/>
    <w:rsid w:val="00F46789"/>
    <w:rsid w:val="00F476CE"/>
    <w:rsid w:val="00F515A8"/>
    <w:rsid w:val="00F5344B"/>
    <w:rsid w:val="00F54905"/>
    <w:rsid w:val="00F54AF4"/>
    <w:rsid w:val="00F56443"/>
    <w:rsid w:val="00F6058A"/>
    <w:rsid w:val="00F630B9"/>
    <w:rsid w:val="00F63224"/>
    <w:rsid w:val="00F634D6"/>
    <w:rsid w:val="00F6714B"/>
    <w:rsid w:val="00F70BB3"/>
    <w:rsid w:val="00F73367"/>
    <w:rsid w:val="00F7748E"/>
    <w:rsid w:val="00F855CB"/>
    <w:rsid w:val="00F864F2"/>
    <w:rsid w:val="00F86E5D"/>
    <w:rsid w:val="00F92381"/>
    <w:rsid w:val="00F948E4"/>
    <w:rsid w:val="00F969B6"/>
    <w:rsid w:val="00F96D99"/>
    <w:rsid w:val="00FA10D9"/>
    <w:rsid w:val="00FA4791"/>
    <w:rsid w:val="00FA48F3"/>
    <w:rsid w:val="00FA583C"/>
    <w:rsid w:val="00FA684B"/>
    <w:rsid w:val="00FB0C4C"/>
    <w:rsid w:val="00FB0FC4"/>
    <w:rsid w:val="00FB2F5F"/>
    <w:rsid w:val="00FC3FF8"/>
    <w:rsid w:val="00FC4C28"/>
    <w:rsid w:val="00FC4E9C"/>
    <w:rsid w:val="00FC5C98"/>
    <w:rsid w:val="00FC684C"/>
    <w:rsid w:val="00FD646B"/>
    <w:rsid w:val="00FE18BB"/>
    <w:rsid w:val="00FE1AC5"/>
    <w:rsid w:val="00FE1B18"/>
    <w:rsid w:val="00FE1F10"/>
    <w:rsid w:val="00FE30B7"/>
    <w:rsid w:val="00FF2595"/>
    <w:rsid w:val="00FF2864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F8F842"/>
  <w15:docId w15:val="{605EEB5B-FE14-456E-B113-9C1554EE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D1129A"/>
    <w:rPr>
      <w:sz w:val="24"/>
      <w:szCs w:val="24"/>
    </w:rPr>
  </w:style>
  <w:style w:type="paragraph" w:styleId="12">
    <w:name w:val="heading 1"/>
    <w:aliases w:val="1,H1,Заголов,ch,Глава,(раздел),Section Head,h1,l1,H1 Char,Заголовок 1 Знак Знак Знак Знак Знак Знак Знак Знак Знак,Заголовок 1 Знак Знак Знак Знак Знак Знак Знак Знак Знак Знак Знак"/>
    <w:basedOn w:val="a1"/>
    <w:next w:val="a1"/>
    <w:link w:val="13"/>
    <w:qFormat/>
    <w:rsid w:val="009A0A90"/>
    <w:pPr>
      <w:keepNext/>
      <w:spacing w:before="240" w:after="60"/>
      <w:jc w:val="both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aliases w:val="H2,2nd level,h2,2,Header 2,l2,Numbered text 3,2 headline,h,headline,Раздел,(подраздел),Reset numbering"/>
    <w:basedOn w:val="a1"/>
    <w:next w:val="a1"/>
    <w:link w:val="20"/>
    <w:qFormat/>
    <w:rsid w:val="009A0A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Section Header3,H3,3,(пункт),h3,Level 3 Topic Heading"/>
    <w:basedOn w:val="a1"/>
    <w:next w:val="a1"/>
    <w:link w:val="30"/>
    <w:qFormat/>
    <w:rsid w:val="009A0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Char,Заголовок 4 (Приложение),Heading 4 Char Char Char,Level 2 - a,(подпункт),DTG_4Заг,heading 4,h4,First Subheading"/>
    <w:basedOn w:val="a1"/>
    <w:next w:val="a1"/>
    <w:link w:val="40"/>
    <w:qFormat/>
    <w:rsid w:val="009A0A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Bold/Italics,(приложение)"/>
    <w:basedOn w:val="a1"/>
    <w:next w:val="a1"/>
    <w:link w:val="50"/>
    <w:qFormat/>
    <w:rsid w:val="009A0A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1"/>
    <w:next w:val="a1"/>
    <w:link w:val="61"/>
    <w:qFormat/>
    <w:rsid w:val="009A0A90"/>
    <w:pPr>
      <w:keepNext/>
      <w:numPr>
        <w:numId w:val="1"/>
      </w:numPr>
      <w:outlineLvl w:val="5"/>
    </w:pPr>
    <w:rPr>
      <w:rFonts w:eastAsia="Arial Unicode MS"/>
      <w:sz w:val="28"/>
      <w:szCs w:val="20"/>
    </w:rPr>
  </w:style>
  <w:style w:type="paragraph" w:styleId="7">
    <w:name w:val="heading 7"/>
    <w:basedOn w:val="a1"/>
    <w:next w:val="a1"/>
    <w:link w:val="70"/>
    <w:qFormat/>
    <w:rsid w:val="009A0A90"/>
    <w:pPr>
      <w:keepNext/>
      <w:outlineLvl w:val="6"/>
    </w:pPr>
    <w:rPr>
      <w:b/>
      <w:i/>
      <w:iCs/>
      <w:sz w:val="20"/>
    </w:rPr>
  </w:style>
  <w:style w:type="paragraph" w:styleId="8">
    <w:name w:val="heading 8"/>
    <w:basedOn w:val="a1"/>
    <w:next w:val="a1"/>
    <w:link w:val="81"/>
    <w:qFormat/>
    <w:rsid w:val="009A0A90"/>
    <w:pPr>
      <w:keepNext/>
      <w:ind w:firstLine="720"/>
      <w:jc w:val="both"/>
      <w:outlineLvl w:val="7"/>
    </w:pPr>
    <w:rPr>
      <w:b/>
      <w:bCs/>
      <w:i/>
      <w:iCs/>
      <w:color w:val="000000"/>
      <w:sz w:val="28"/>
      <w:szCs w:val="19"/>
    </w:rPr>
  </w:style>
  <w:style w:type="paragraph" w:styleId="9">
    <w:name w:val="heading 9"/>
    <w:basedOn w:val="a1"/>
    <w:next w:val="a1"/>
    <w:link w:val="90"/>
    <w:qFormat/>
    <w:rsid w:val="009A0A90"/>
    <w:pPr>
      <w:keepNext/>
      <w:outlineLvl w:val="8"/>
    </w:pPr>
    <w:rPr>
      <w:b/>
      <w:bCs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aliases w:val="1 Знак,H1 Знак,Заголов Знак,ch Знак,Глава Знак,(раздел) Знак,Section Head Знак,h1 Знак,l1 Знак,H1 Char Знак,Заголовок 1 Знак Знак Знак Знак Знак Знак Знак Знак Знак Знак"/>
    <w:link w:val="12"/>
    <w:rsid w:val="009A0A90"/>
    <w:rPr>
      <w:rFonts w:cs="Arial"/>
      <w:b/>
      <w:bCs/>
      <w:kern w:val="32"/>
      <w:sz w:val="26"/>
      <w:szCs w:val="32"/>
      <w:lang w:val="ru-RU" w:eastAsia="ru-RU" w:bidi="ar-SA"/>
    </w:rPr>
  </w:style>
  <w:style w:type="character" w:customStyle="1" w:styleId="20">
    <w:name w:val="Заголовок 2 Знак"/>
    <w:aliases w:val="H2 Знак,2nd level Знак,h2 Знак,2 Знак,Header 2 Знак,l2 Знак,Numbered text 3 Знак,2 headline Знак,h Знак,headline Знак,Раздел Знак,(подраздел) Знак,Reset numbering Знак"/>
    <w:link w:val="2"/>
    <w:rsid w:val="009A0A9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Section Header3 Знак,H3 Знак,3 Знак,(пункт) Знак,h3 Знак,Level 3 Topic Heading Знак"/>
    <w:link w:val="3"/>
    <w:rsid w:val="009A0A9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aliases w:val="Char Знак,Заголовок 4 (Приложение) Знак,Heading 4 Char Char Char Знак,Level 2 - a Знак,(подпункт) Знак,DTG_4Заг Знак,heading 4 Знак,h4 Знак,First Subheading Знак"/>
    <w:link w:val="4"/>
    <w:rsid w:val="009A0A90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aliases w:val="Bold/Italics Знак,(приложение) Знак"/>
    <w:link w:val="5"/>
    <w:rsid w:val="009A0A90"/>
    <w:rPr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Заг6 Знак1"/>
    <w:link w:val="6"/>
    <w:rsid w:val="009A0A90"/>
    <w:rPr>
      <w:rFonts w:eastAsia="Arial Unicode MS"/>
      <w:sz w:val="28"/>
    </w:rPr>
  </w:style>
  <w:style w:type="character" w:customStyle="1" w:styleId="70">
    <w:name w:val="Заголовок 7 Знак"/>
    <w:link w:val="7"/>
    <w:rsid w:val="009A0A90"/>
    <w:rPr>
      <w:b/>
      <w:i/>
      <w:iCs/>
      <w:szCs w:val="24"/>
      <w:lang w:val="ru-RU" w:eastAsia="ru-RU" w:bidi="ar-SA"/>
    </w:rPr>
  </w:style>
  <w:style w:type="character" w:customStyle="1" w:styleId="81">
    <w:name w:val="Заголовок 8 Знак1"/>
    <w:link w:val="8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90">
    <w:name w:val="Заголовок 9 Знак"/>
    <w:link w:val="9"/>
    <w:rsid w:val="009A0A90"/>
    <w:rPr>
      <w:b/>
      <w:bCs/>
      <w:sz w:val="24"/>
      <w:szCs w:val="24"/>
      <w:u w:val="single"/>
      <w:lang w:val="ru-RU" w:eastAsia="ru-RU" w:bidi="ar-SA"/>
    </w:rPr>
  </w:style>
  <w:style w:type="paragraph" w:styleId="a5">
    <w:name w:val="Title"/>
    <w:basedOn w:val="a1"/>
    <w:link w:val="a6"/>
    <w:qFormat/>
    <w:rsid w:val="009A0A90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6">
    <w:name w:val="Заголовок Знак"/>
    <w:link w:val="a5"/>
    <w:rsid w:val="009A0A90"/>
    <w:rPr>
      <w:sz w:val="28"/>
      <w:lang w:val="ru-RU" w:eastAsia="ru-RU" w:bidi="ar-SA"/>
    </w:rPr>
  </w:style>
  <w:style w:type="paragraph" w:styleId="a7">
    <w:name w:val="Body Text"/>
    <w:aliases w:val="body text,bt,Знак1,Body Text 1"/>
    <w:basedOn w:val="a1"/>
    <w:link w:val="a8"/>
    <w:rsid w:val="009A0A90"/>
    <w:pPr>
      <w:jc w:val="center"/>
    </w:pPr>
    <w:rPr>
      <w:sz w:val="20"/>
      <w:szCs w:val="20"/>
    </w:rPr>
  </w:style>
  <w:style w:type="character" w:customStyle="1" w:styleId="a8">
    <w:name w:val="Основной текст Знак"/>
    <w:aliases w:val="body text Знак,bt Знак,Знак1 Знак,Body Text 1 Знак"/>
    <w:link w:val="a7"/>
    <w:rsid w:val="009A0A90"/>
    <w:rPr>
      <w:lang w:val="ru-RU" w:eastAsia="ru-RU" w:bidi="ar-SA"/>
    </w:rPr>
  </w:style>
  <w:style w:type="paragraph" w:customStyle="1" w:styleId="110">
    <w:name w:val="заголовок 11"/>
    <w:basedOn w:val="a1"/>
    <w:next w:val="a1"/>
    <w:rsid w:val="009A0A90"/>
    <w:pPr>
      <w:keepNext/>
      <w:jc w:val="center"/>
    </w:pPr>
    <w:rPr>
      <w:szCs w:val="20"/>
    </w:rPr>
  </w:style>
  <w:style w:type="paragraph" w:styleId="a9">
    <w:name w:val="header"/>
    <w:aliases w:val=" Знак8"/>
    <w:basedOn w:val="a1"/>
    <w:link w:val="aa"/>
    <w:uiPriority w:val="99"/>
    <w:rsid w:val="009A0A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a">
    <w:name w:val="Верхний колонтитул Знак"/>
    <w:aliases w:val=" Знак8 Знак"/>
    <w:link w:val="a9"/>
    <w:uiPriority w:val="99"/>
    <w:rsid w:val="009A0A90"/>
    <w:rPr>
      <w:lang w:val="ru-RU" w:eastAsia="ru-RU" w:bidi="ar-SA"/>
    </w:rPr>
  </w:style>
  <w:style w:type="character" w:styleId="ab">
    <w:name w:val="Hyperlink"/>
    <w:uiPriority w:val="99"/>
    <w:rsid w:val="009A0A90"/>
    <w:rPr>
      <w:color w:val="0000FF"/>
      <w:u w:val="single"/>
    </w:rPr>
  </w:style>
  <w:style w:type="paragraph" w:customStyle="1" w:styleId="ac">
    <w:name w:val="Письмо"/>
    <w:basedOn w:val="a1"/>
    <w:link w:val="ad"/>
    <w:rsid w:val="009A0A90"/>
    <w:pPr>
      <w:spacing w:before="120" w:line="360" w:lineRule="auto"/>
      <w:ind w:firstLine="720"/>
      <w:jc w:val="both"/>
    </w:pPr>
    <w:rPr>
      <w:szCs w:val="20"/>
    </w:rPr>
  </w:style>
  <w:style w:type="character" w:customStyle="1" w:styleId="ad">
    <w:name w:val="Письмо Знак"/>
    <w:link w:val="ac"/>
    <w:rsid w:val="009A0A90"/>
    <w:rPr>
      <w:sz w:val="24"/>
      <w:lang w:val="ru-RU" w:eastAsia="ru-RU" w:bidi="ar-SA"/>
    </w:rPr>
  </w:style>
  <w:style w:type="paragraph" w:customStyle="1" w:styleId="3---">
    <w:name w:val="3---"/>
    <w:basedOn w:val="a1"/>
    <w:rsid w:val="009A0A90"/>
    <w:pPr>
      <w:spacing w:before="120" w:after="120"/>
      <w:jc w:val="both"/>
    </w:pPr>
    <w:rPr>
      <w:szCs w:val="20"/>
    </w:rPr>
  </w:style>
  <w:style w:type="paragraph" w:styleId="ae">
    <w:name w:val="Body Text Indent"/>
    <w:aliases w:val="текст Знак,Body Text Indent Знак,Основной текст 1 Знак,Нумерованный список !! Знак,Надин стиль Знак,текст,Основной текст 1,Нумерованный список !!,Надин стиль,Body Text Indent"/>
    <w:basedOn w:val="a1"/>
    <w:link w:val="af"/>
    <w:rsid w:val="009A0A90"/>
    <w:pPr>
      <w:ind w:firstLine="567"/>
      <w:jc w:val="both"/>
    </w:pPr>
    <w:rPr>
      <w:spacing w:val="-4"/>
      <w:sz w:val="20"/>
      <w:szCs w:val="20"/>
    </w:rPr>
  </w:style>
  <w:style w:type="character" w:customStyle="1" w:styleId="af">
    <w:name w:val="Основной текст с отступом Знак"/>
    <w:aliases w:val="текст Знак Знак,Body Text Indent Знак Знак,Основной текст 1 Знак Знак,Нумерованный список !! Знак Знак,Надин стиль Знак Знак,текст Знак1,Основной текст 1 Знак1,Нумерованный список !! Знак1,Надин стиль Знак1"/>
    <w:link w:val="ae"/>
    <w:locked/>
    <w:rsid w:val="009A0A90"/>
    <w:rPr>
      <w:spacing w:val="-4"/>
      <w:lang w:val="ru-RU" w:eastAsia="ru-RU" w:bidi="ar-SA"/>
    </w:rPr>
  </w:style>
  <w:style w:type="paragraph" w:styleId="31">
    <w:name w:val="Body Text 3"/>
    <w:basedOn w:val="a1"/>
    <w:link w:val="32"/>
    <w:rsid w:val="009A0A90"/>
    <w:pPr>
      <w:widowControl w:val="0"/>
      <w:autoSpaceDE w:val="0"/>
      <w:autoSpaceDN w:val="0"/>
      <w:adjustRightInd w:val="0"/>
      <w:jc w:val="both"/>
    </w:pPr>
    <w:rPr>
      <w:color w:val="FF0000"/>
      <w:sz w:val="22"/>
      <w:szCs w:val="20"/>
    </w:rPr>
  </w:style>
  <w:style w:type="character" w:customStyle="1" w:styleId="32">
    <w:name w:val="Основной текст 3 Знак"/>
    <w:link w:val="31"/>
    <w:rsid w:val="009A0A90"/>
    <w:rPr>
      <w:color w:val="FF0000"/>
      <w:sz w:val="22"/>
      <w:lang w:val="ru-RU" w:eastAsia="ru-RU" w:bidi="ar-SA"/>
    </w:rPr>
  </w:style>
  <w:style w:type="paragraph" w:customStyle="1" w:styleId="BodyText21">
    <w:name w:val="Body Text 21"/>
    <w:basedOn w:val="a1"/>
    <w:rsid w:val="009A0A90"/>
    <w:pPr>
      <w:widowControl w:val="0"/>
      <w:jc w:val="center"/>
    </w:pPr>
    <w:rPr>
      <w:sz w:val="28"/>
    </w:rPr>
  </w:style>
  <w:style w:type="paragraph" w:customStyle="1" w:styleId="1">
    <w:name w:val="Заг1"/>
    <w:basedOn w:val="a1"/>
    <w:rsid w:val="009A0A90"/>
    <w:pPr>
      <w:numPr>
        <w:numId w:val="2"/>
      </w:numPr>
      <w:spacing w:before="360"/>
    </w:pPr>
    <w:rPr>
      <w:b/>
      <w:snapToGrid w:val="0"/>
    </w:rPr>
  </w:style>
  <w:style w:type="paragraph" w:styleId="21">
    <w:name w:val="Body Text Indent 2"/>
    <w:aliases w:val="Знак, Знак"/>
    <w:basedOn w:val="a1"/>
    <w:link w:val="22"/>
    <w:rsid w:val="009A0A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Знак Знак, Знак Знак"/>
    <w:link w:val="21"/>
    <w:rsid w:val="009A0A90"/>
    <w:rPr>
      <w:sz w:val="24"/>
      <w:szCs w:val="24"/>
      <w:lang w:val="ru-RU" w:eastAsia="ru-RU" w:bidi="ar-SA"/>
    </w:rPr>
  </w:style>
  <w:style w:type="paragraph" w:styleId="23">
    <w:name w:val="Body Text 2"/>
    <w:basedOn w:val="a1"/>
    <w:link w:val="24"/>
    <w:rsid w:val="009A0A90"/>
    <w:pPr>
      <w:spacing w:after="120" w:line="480" w:lineRule="auto"/>
    </w:pPr>
  </w:style>
  <w:style w:type="character" w:customStyle="1" w:styleId="24">
    <w:name w:val="Основной текст 2 Знак"/>
    <w:link w:val="23"/>
    <w:rsid w:val="009A0A90"/>
    <w:rPr>
      <w:sz w:val="24"/>
      <w:szCs w:val="24"/>
      <w:lang w:val="ru-RU" w:eastAsia="ru-RU" w:bidi="ar-SA"/>
    </w:rPr>
  </w:style>
  <w:style w:type="character" w:styleId="af0">
    <w:name w:val="page number"/>
    <w:basedOn w:val="a2"/>
    <w:rsid w:val="009A0A90"/>
  </w:style>
  <w:style w:type="paragraph" w:styleId="33">
    <w:name w:val="Body Text Indent 3"/>
    <w:basedOn w:val="a1"/>
    <w:link w:val="34"/>
    <w:rsid w:val="009A0A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9A0A90"/>
    <w:rPr>
      <w:sz w:val="16"/>
      <w:szCs w:val="16"/>
      <w:lang w:val="ru-RU" w:eastAsia="ru-RU" w:bidi="ar-SA"/>
    </w:rPr>
  </w:style>
  <w:style w:type="paragraph" w:styleId="af1">
    <w:name w:val="footer"/>
    <w:basedOn w:val="a1"/>
    <w:link w:val="af2"/>
    <w:uiPriority w:val="99"/>
    <w:rsid w:val="009A0A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A0A90"/>
    <w:rPr>
      <w:sz w:val="24"/>
      <w:szCs w:val="24"/>
      <w:lang w:val="ru-RU" w:eastAsia="ru-RU" w:bidi="ar-SA"/>
    </w:rPr>
  </w:style>
  <w:style w:type="paragraph" w:styleId="af3">
    <w:name w:val="Normal (Web)"/>
    <w:basedOn w:val="a1"/>
    <w:uiPriority w:val="99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2">
    <w:name w:val="Body Text 22"/>
    <w:basedOn w:val="a1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Normal6">
    <w:name w:val="Normal6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ConsPlusNormal">
    <w:name w:val="ConsPlusNormal"/>
    <w:link w:val="ConsPlusNormal0"/>
    <w:rsid w:val="009A0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Нормальный"/>
    <w:link w:val="af5"/>
    <w:rsid w:val="009A0A90"/>
    <w:pPr>
      <w:widowControl w:val="0"/>
    </w:pPr>
  </w:style>
  <w:style w:type="paragraph" w:styleId="af6">
    <w:name w:val="Balloon Text"/>
    <w:basedOn w:val="a1"/>
    <w:link w:val="af7"/>
    <w:rsid w:val="009A0A9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9A0A9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8">
    <w:name w:val="ормальный"/>
    <w:rsid w:val="009A0A90"/>
  </w:style>
  <w:style w:type="paragraph" w:customStyle="1" w:styleId="af9">
    <w:name w:val="Абзац"/>
    <w:basedOn w:val="a1"/>
    <w:rsid w:val="009A0A90"/>
    <w:pPr>
      <w:spacing w:before="120"/>
      <w:ind w:firstLine="709"/>
      <w:jc w:val="both"/>
    </w:pPr>
  </w:style>
  <w:style w:type="paragraph" w:customStyle="1" w:styleId="Title2">
    <w:name w:val="Title2"/>
    <w:basedOn w:val="a1"/>
    <w:rsid w:val="009A0A90"/>
    <w:pPr>
      <w:jc w:val="center"/>
    </w:pPr>
    <w:rPr>
      <w:b/>
      <w:sz w:val="28"/>
      <w:szCs w:val="20"/>
    </w:rPr>
  </w:style>
  <w:style w:type="paragraph" w:styleId="afa">
    <w:name w:val="Plain Text"/>
    <w:basedOn w:val="a1"/>
    <w:link w:val="afb"/>
    <w:rsid w:val="009A0A90"/>
    <w:pPr>
      <w:widowControl w:val="0"/>
      <w:autoSpaceDE w:val="0"/>
      <w:autoSpaceDN w:val="0"/>
    </w:pPr>
    <w:rPr>
      <w:rFonts w:ascii="Courier New" w:hAnsi="Courier New" w:cs="Arial Unicode MS"/>
      <w:sz w:val="20"/>
      <w:szCs w:val="20"/>
    </w:rPr>
  </w:style>
  <w:style w:type="character" w:customStyle="1" w:styleId="afb">
    <w:name w:val="Текст Знак"/>
    <w:link w:val="afa"/>
    <w:rsid w:val="009A0A90"/>
    <w:rPr>
      <w:rFonts w:ascii="Courier New" w:hAnsi="Courier New" w:cs="Arial Unicode MS"/>
      <w:lang w:val="ru-RU" w:eastAsia="ru-RU" w:bidi="ar-SA"/>
    </w:rPr>
  </w:style>
  <w:style w:type="paragraph" w:customStyle="1" w:styleId="FR1">
    <w:name w:val="FR1"/>
    <w:rsid w:val="009A0A90"/>
    <w:pPr>
      <w:widowControl w:val="0"/>
      <w:snapToGrid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afc">
    <w:name w:val="Схема документа Знак"/>
    <w:link w:val="afd"/>
    <w:semiHidden/>
    <w:rsid w:val="009A0A90"/>
    <w:rPr>
      <w:rFonts w:ascii="Tahoma" w:hAnsi="Tahoma"/>
      <w:shd w:val="clear" w:color="auto" w:fill="000080"/>
      <w:lang w:eastAsia="ru-RU" w:bidi="ar-SA"/>
    </w:rPr>
  </w:style>
  <w:style w:type="paragraph" w:styleId="afd">
    <w:name w:val="Document Map"/>
    <w:basedOn w:val="a1"/>
    <w:link w:val="afc"/>
    <w:semiHidden/>
    <w:rsid w:val="009A0A90"/>
    <w:pPr>
      <w:shd w:val="clear" w:color="auto" w:fill="000080"/>
    </w:pPr>
    <w:rPr>
      <w:rFonts w:ascii="Tahoma" w:hAnsi="Tahoma"/>
      <w:sz w:val="20"/>
      <w:szCs w:val="20"/>
      <w:shd w:val="clear" w:color="auto" w:fill="000080"/>
    </w:rPr>
  </w:style>
  <w:style w:type="character" w:styleId="afe">
    <w:name w:val="FollowedHyperlink"/>
    <w:uiPriority w:val="99"/>
    <w:rsid w:val="009A0A90"/>
    <w:rPr>
      <w:color w:val="800080"/>
      <w:u w:val="single"/>
    </w:rPr>
  </w:style>
  <w:style w:type="paragraph" w:customStyle="1" w:styleId="aff">
    <w:name w:val="Просто стиль"/>
    <w:basedOn w:val="8"/>
    <w:rsid w:val="009A0A90"/>
    <w:pPr>
      <w:spacing w:before="120" w:after="120"/>
      <w:jc w:val="left"/>
    </w:pPr>
    <w:rPr>
      <w:sz w:val="24"/>
      <w:szCs w:val="24"/>
    </w:rPr>
  </w:style>
  <w:style w:type="paragraph" w:styleId="aff0">
    <w:name w:val="TOC Heading"/>
    <w:basedOn w:val="12"/>
    <w:next w:val="a1"/>
    <w:uiPriority w:val="39"/>
    <w:qFormat/>
    <w:rsid w:val="009A0A9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ff1">
    <w:name w:val="footnote text"/>
    <w:basedOn w:val="a1"/>
    <w:link w:val="aff2"/>
    <w:rsid w:val="009A0A90"/>
    <w:rPr>
      <w:sz w:val="20"/>
      <w:szCs w:val="20"/>
    </w:rPr>
  </w:style>
  <w:style w:type="character" w:customStyle="1" w:styleId="aff2">
    <w:name w:val="Текст сноски Знак"/>
    <w:link w:val="aff1"/>
    <w:rsid w:val="009A0A90"/>
    <w:rPr>
      <w:lang w:val="ru-RU" w:eastAsia="ru-RU" w:bidi="ar-SA"/>
    </w:rPr>
  </w:style>
  <w:style w:type="character" w:styleId="aff3">
    <w:name w:val="footnote reference"/>
    <w:rsid w:val="009A0A90"/>
    <w:rPr>
      <w:vertAlign w:val="superscript"/>
    </w:rPr>
  </w:style>
  <w:style w:type="paragraph" w:customStyle="1" w:styleId="aff4">
    <w:name w:val="Стиль"/>
    <w:basedOn w:val="a1"/>
    <w:rsid w:val="009A0A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1"/>
    <w:link w:val="aff6"/>
    <w:qFormat/>
    <w:rsid w:val="009A0A90"/>
    <w:pPr>
      <w:ind w:left="5580"/>
    </w:pPr>
    <w:rPr>
      <w:b/>
      <w:szCs w:val="20"/>
    </w:rPr>
  </w:style>
  <w:style w:type="character" w:customStyle="1" w:styleId="aff6">
    <w:name w:val="Подзаголовок Знак"/>
    <w:link w:val="aff5"/>
    <w:rsid w:val="009A0A90"/>
    <w:rPr>
      <w:b/>
      <w:sz w:val="24"/>
      <w:lang w:val="ru-RU" w:eastAsia="ru-RU" w:bidi="ar-SA"/>
    </w:rPr>
  </w:style>
  <w:style w:type="paragraph" w:customStyle="1" w:styleId="Normal4">
    <w:name w:val="Normal4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aff7">
    <w:name w:val="List Bullet"/>
    <w:basedOn w:val="a1"/>
    <w:rsid w:val="009A0A90"/>
    <w:pPr>
      <w:keepLines/>
      <w:tabs>
        <w:tab w:val="num" w:pos="7740"/>
      </w:tabs>
      <w:spacing w:after="60" w:line="288" w:lineRule="auto"/>
      <w:ind w:left="7740"/>
      <w:jc w:val="both"/>
    </w:pPr>
    <w:rPr>
      <w:lang w:eastAsia="en-US"/>
    </w:rPr>
  </w:style>
  <w:style w:type="paragraph" w:customStyle="1" w:styleId="Normal1">
    <w:name w:val="Normal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xl35">
    <w:name w:val="xl35"/>
    <w:basedOn w:val="a1"/>
    <w:rsid w:val="009A0A9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Normal2">
    <w:name w:val="Normal2"/>
    <w:rsid w:val="009A0A90"/>
  </w:style>
  <w:style w:type="character" w:styleId="aff8">
    <w:name w:val="Strong"/>
    <w:uiPriority w:val="22"/>
    <w:qFormat/>
    <w:rsid w:val="009A0A90"/>
    <w:rPr>
      <w:b/>
      <w:bCs/>
    </w:rPr>
  </w:style>
  <w:style w:type="paragraph" w:customStyle="1" w:styleId="112">
    <w:name w:val="Заголовок 11"/>
    <w:basedOn w:val="Normal2"/>
    <w:next w:val="Normal2"/>
    <w:rsid w:val="009A0A90"/>
    <w:pPr>
      <w:keepNext/>
    </w:pPr>
    <w:rPr>
      <w:b/>
      <w:sz w:val="24"/>
    </w:rPr>
  </w:style>
  <w:style w:type="paragraph" w:customStyle="1" w:styleId="PamkaSmall">
    <w:name w:val="PamkaSmall"/>
    <w:basedOn w:val="a7"/>
    <w:rsid w:val="009A0A90"/>
    <w:pPr>
      <w:spacing w:after="60" w:line="360" w:lineRule="auto"/>
      <w:jc w:val="left"/>
    </w:pPr>
    <w:rPr>
      <w:sz w:val="24"/>
      <w:szCs w:val="24"/>
    </w:rPr>
  </w:style>
  <w:style w:type="paragraph" w:customStyle="1" w:styleId="BDSText">
    <w:name w:val="BDS Text"/>
    <w:basedOn w:val="a1"/>
    <w:rsid w:val="009A0A90"/>
    <w:pPr>
      <w:tabs>
        <w:tab w:val="right" w:pos="7272"/>
      </w:tabs>
      <w:spacing w:before="120" w:after="120"/>
      <w:jc w:val="both"/>
    </w:pPr>
    <w:rPr>
      <w:lang w:val="en-US"/>
    </w:rPr>
  </w:style>
  <w:style w:type="character" w:styleId="aff9">
    <w:name w:val="annotation reference"/>
    <w:rsid w:val="009A0A90"/>
    <w:rPr>
      <w:sz w:val="16"/>
      <w:szCs w:val="16"/>
    </w:rPr>
  </w:style>
  <w:style w:type="paragraph" w:styleId="affa">
    <w:name w:val="annotation text"/>
    <w:basedOn w:val="a1"/>
    <w:link w:val="affb"/>
    <w:rsid w:val="009A0A9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примечания Знак"/>
    <w:link w:val="affa"/>
    <w:rsid w:val="009A0A90"/>
    <w:rPr>
      <w:lang w:val="ru-RU" w:eastAsia="ru-RU" w:bidi="ar-SA"/>
    </w:rPr>
  </w:style>
  <w:style w:type="paragraph" w:customStyle="1" w:styleId="affc">
    <w:name w:val="Текст таблицы"/>
    <w:basedOn w:val="31"/>
    <w:rsid w:val="009A0A90"/>
    <w:pPr>
      <w:keepLines/>
      <w:widowControl/>
      <w:autoSpaceDE/>
      <w:autoSpaceDN/>
      <w:adjustRightInd/>
      <w:spacing w:before="40" w:after="40"/>
      <w:jc w:val="left"/>
    </w:pPr>
    <w:rPr>
      <w:rFonts w:eastAsia="Arial Unicode MS"/>
      <w:iCs/>
      <w:color w:val="auto"/>
      <w:sz w:val="24"/>
      <w:szCs w:val="28"/>
      <w:lang w:eastAsia="en-US"/>
    </w:rPr>
  </w:style>
  <w:style w:type="character" w:styleId="HTML">
    <w:name w:val="HTML Acronym"/>
    <w:basedOn w:val="a2"/>
    <w:unhideWhenUsed/>
    <w:rsid w:val="009A0A90"/>
  </w:style>
  <w:style w:type="paragraph" w:customStyle="1" w:styleId="Normal3">
    <w:name w:val="Normal3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35">
    <w:name w:val="List 3"/>
    <w:basedOn w:val="a1"/>
    <w:rsid w:val="009A0A90"/>
    <w:pPr>
      <w:tabs>
        <w:tab w:val="num" w:pos="0"/>
      </w:tabs>
      <w:jc w:val="both"/>
    </w:pPr>
    <w:rPr>
      <w:b/>
      <w:sz w:val="28"/>
    </w:rPr>
  </w:style>
  <w:style w:type="paragraph" w:styleId="affd">
    <w:name w:val="annotation subject"/>
    <w:basedOn w:val="affa"/>
    <w:next w:val="affa"/>
    <w:link w:val="affe"/>
    <w:rsid w:val="009A0A90"/>
    <w:pPr>
      <w:widowControl/>
      <w:autoSpaceDE/>
      <w:autoSpaceDN/>
      <w:adjustRightInd/>
    </w:pPr>
    <w:rPr>
      <w:b/>
      <w:bCs/>
    </w:rPr>
  </w:style>
  <w:style w:type="character" w:customStyle="1" w:styleId="affe">
    <w:name w:val="Тема примечания Знак"/>
    <w:link w:val="affd"/>
    <w:rsid w:val="009A0A90"/>
    <w:rPr>
      <w:b/>
      <w:bCs/>
      <w:lang w:val="ru-RU" w:eastAsia="ru-RU" w:bidi="ar-SA"/>
    </w:rPr>
  </w:style>
  <w:style w:type="paragraph" w:customStyle="1" w:styleId="Normal5">
    <w:name w:val="Normal5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Title1">
    <w:name w:val="Title1"/>
    <w:basedOn w:val="a1"/>
    <w:rsid w:val="009A0A90"/>
    <w:pPr>
      <w:jc w:val="center"/>
    </w:pPr>
    <w:rPr>
      <w:b/>
      <w:sz w:val="28"/>
      <w:szCs w:val="20"/>
    </w:rPr>
  </w:style>
  <w:style w:type="paragraph" w:customStyle="1" w:styleId="xl33">
    <w:name w:val="xl33"/>
    <w:basedOn w:val="a1"/>
    <w:rsid w:val="009A0A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afff">
    <w:name w:val="текст сноски"/>
    <w:basedOn w:val="a1"/>
    <w:rsid w:val="009A0A90"/>
    <w:pPr>
      <w:widowControl w:val="0"/>
    </w:pPr>
    <w:rPr>
      <w:rFonts w:ascii="Gelvetsky 12pt" w:hAnsi="Gelvetsky 12pt"/>
      <w:szCs w:val="20"/>
      <w:lang w:val="en-US"/>
    </w:rPr>
  </w:style>
  <w:style w:type="paragraph" w:customStyle="1" w:styleId="Iauiue">
    <w:name w:val="Iau?iue"/>
    <w:rsid w:val="009A0A90"/>
    <w:pPr>
      <w:widowControl w:val="0"/>
    </w:pPr>
    <w:rPr>
      <w:sz w:val="24"/>
    </w:rPr>
  </w:style>
  <w:style w:type="paragraph" w:styleId="afff0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,Standart"/>
    <w:basedOn w:val="a1"/>
    <w:link w:val="afff1"/>
    <w:uiPriority w:val="34"/>
    <w:qFormat/>
    <w:rsid w:val="009A0A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1"/>
    <w:rsid w:val="009A0A90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1"/>
    <w:rsid w:val="009A0A90"/>
    <w:pPr>
      <w:spacing w:before="100" w:beforeAutospacing="1" w:after="100" w:afterAutospacing="1"/>
    </w:pPr>
  </w:style>
  <w:style w:type="paragraph" w:customStyle="1" w:styleId="xl69">
    <w:name w:val="xl69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1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8">
    <w:name w:val="xl78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1"/>
    <w:rsid w:val="009A0A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3">
    <w:name w:val="xl83"/>
    <w:basedOn w:val="a1"/>
    <w:rsid w:val="009A0A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4">
    <w:name w:val="xl84"/>
    <w:basedOn w:val="a1"/>
    <w:rsid w:val="009A0A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BodyText25">
    <w:name w:val="Body Text 25"/>
    <w:basedOn w:val="a1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styleId="afff2">
    <w:name w:val="endnote text"/>
    <w:basedOn w:val="a1"/>
    <w:link w:val="afff3"/>
    <w:rsid w:val="009A0A90"/>
    <w:rPr>
      <w:sz w:val="20"/>
      <w:szCs w:val="20"/>
    </w:rPr>
  </w:style>
  <w:style w:type="character" w:customStyle="1" w:styleId="afff3">
    <w:name w:val="Текст концевой сноски Знак"/>
    <w:link w:val="afff2"/>
    <w:rsid w:val="009A0A90"/>
    <w:rPr>
      <w:lang w:val="ru-RU" w:eastAsia="ru-RU" w:bidi="ar-SA"/>
    </w:rPr>
  </w:style>
  <w:style w:type="character" w:styleId="afff4">
    <w:name w:val="endnote reference"/>
    <w:rsid w:val="009A0A90"/>
    <w:rPr>
      <w:vertAlign w:val="superscript"/>
    </w:rPr>
  </w:style>
  <w:style w:type="paragraph" w:styleId="36">
    <w:name w:val="toc 3"/>
    <w:basedOn w:val="a1"/>
    <w:next w:val="a1"/>
    <w:autoRedefine/>
    <w:uiPriority w:val="39"/>
    <w:unhideWhenUsed/>
    <w:qFormat/>
    <w:rsid w:val="009A0A90"/>
    <w:pPr>
      <w:ind w:left="480"/>
    </w:pPr>
  </w:style>
  <w:style w:type="paragraph" w:styleId="14">
    <w:name w:val="toc 1"/>
    <w:basedOn w:val="a1"/>
    <w:next w:val="a1"/>
    <w:autoRedefine/>
    <w:uiPriority w:val="39"/>
    <w:unhideWhenUsed/>
    <w:qFormat/>
    <w:rsid w:val="009A0A90"/>
    <w:pPr>
      <w:tabs>
        <w:tab w:val="right" w:leader="dot" w:pos="10080"/>
      </w:tabs>
      <w:jc w:val="both"/>
    </w:pPr>
  </w:style>
  <w:style w:type="paragraph" w:customStyle="1" w:styleId="310">
    <w:name w:val="Основной текст 31"/>
    <w:basedOn w:val="a1"/>
    <w:rsid w:val="009A0A90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character" w:customStyle="1" w:styleId="afff5">
    <w:name w:val="Символ сноски"/>
    <w:rsid w:val="009A0A90"/>
    <w:rPr>
      <w:vertAlign w:val="superscript"/>
    </w:rPr>
  </w:style>
  <w:style w:type="paragraph" w:customStyle="1" w:styleId="15">
    <w:name w:val="Обычный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Head72">
    <w:name w:val="Head 7.2"/>
    <w:basedOn w:val="a1"/>
    <w:rsid w:val="009A0A90"/>
    <w:pPr>
      <w:keepNext/>
      <w:keepLines/>
      <w:tabs>
        <w:tab w:val="num" w:pos="576"/>
      </w:tabs>
      <w:suppressAutoHyphens/>
      <w:spacing w:after="120"/>
      <w:ind w:left="576" w:hanging="576"/>
      <w:outlineLvl w:val="0"/>
    </w:pPr>
    <w:rPr>
      <w:rFonts w:ascii="Times New Roman Bold" w:hAnsi="Times New Roman Bold"/>
      <w:b/>
      <w:szCs w:val="20"/>
      <w:lang w:eastAsia="en-US"/>
    </w:rPr>
  </w:style>
  <w:style w:type="paragraph" w:customStyle="1" w:styleId="16">
    <w:name w:val="1.Маркер &quot;ромб&quot;"/>
    <w:basedOn w:val="a1"/>
    <w:rsid w:val="009A0A90"/>
    <w:pPr>
      <w:tabs>
        <w:tab w:val="num" w:pos="2340"/>
      </w:tabs>
      <w:spacing w:line="288" w:lineRule="auto"/>
      <w:ind w:left="2340" w:hanging="360"/>
      <w:jc w:val="both"/>
    </w:pPr>
    <w:rPr>
      <w:sz w:val="28"/>
    </w:rPr>
  </w:style>
  <w:style w:type="paragraph" w:customStyle="1" w:styleId="Head72CharCharChar">
    <w:name w:val="Head 7.2 Char Char Char"/>
    <w:basedOn w:val="a1"/>
    <w:rsid w:val="009A0A90"/>
    <w:pPr>
      <w:keepNext/>
      <w:keepLines/>
      <w:tabs>
        <w:tab w:val="num" w:pos="900"/>
      </w:tabs>
      <w:suppressAutoHyphens/>
      <w:spacing w:after="120"/>
      <w:ind w:left="900" w:hanging="360"/>
      <w:outlineLvl w:val="0"/>
    </w:pPr>
    <w:rPr>
      <w:rFonts w:ascii="Times New Roman Bold" w:hAnsi="Times New Roman Bold"/>
      <w:b/>
      <w:szCs w:val="20"/>
      <w:lang w:eastAsia="en-US"/>
    </w:rPr>
  </w:style>
  <w:style w:type="paragraph" w:styleId="afff6">
    <w:name w:val="caption"/>
    <w:basedOn w:val="a1"/>
    <w:next w:val="a1"/>
    <w:qFormat/>
    <w:rsid w:val="009A0A90"/>
    <w:pPr>
      <w:jc w:val="center"/>
    </w:pPr>
    <w:rPr>
      <w:b/>
      <w:sz w:val="28"/>
    </w:rPr>
  </w:style>
  <w:style w:type="paragraph" w:styleId="25">
    <w:name w:val="List 2"/>
    <w:basedOn w:val="a1"/>
    <w:rsid w:val="009A0A90"/>
    <w:pPr>
      <w:tabs>
        <w:tab w:val="left" w:pos="567"/>
      </w:tabs>
      <w:spacing w:after="120"/>
      <w:ind w:left="284"/>
    </w:pPr>
  </w:style>
  <w:style w:type="paragraph" w:styleId="afff7">
    <w:name w:val="Body Text First Indent"/>
    <w:basedOn w:val="a7"/>
    <w:rsid w:val="009A0A90"/>
    <w:pPr>
      <w:spacing w:after="120"/>
      <w:ind w:firstLine="210"/>
      <w:jc w:val="left"/>
    </w:pPr>
    <w:rPr>
      <w:sz w:val="24"/>
      <w:szCs w:val="24"/>
    </w:rPr>
  </w:style>
  <w:style w:type="paragraph" w:customStyle="1" w:styleId="Head71">
    <w:name w:val="Head 7.1"/>
    <w:basedOn w:val="a1"/>
    <w:rsid w:val="009A0A90"/>
    <w:pPr>
      <w:spacing w:before="240" w:after="240"/>
      <w:ind w:left="720" w:hanging="720"/>
      <w:jc w:val="both"/>
    </w:pPr>
    <w:rPr>
      <w:b/>
      <w:sz w:val="28"/>
      <w:szCs w:val="20"/>
      <w:lang w:val="en-GB"/>
    </w:rPr>
  </w:style>
  <w:style w:type="character" w:customStyle="1" w:styleId="Document8">
    <w:name w:val="Document 8"/>
    <w:basedOn w:val="a2"/>
    <w:rsid w:val="009A0A90"/>
  </w:style>
  <w:style w:type="character" w:customStyle="1" w:styleId="Document4">
    <w:name w:val="Document 4"/>
    <w:rsid w:val="009A0A90"/>
    <w:rPr>
      <w:b/>
      <w:i/>
      <w:sz w:val="24"/>
    </w:rPr>
  </w:style>
  <w:style w:type="character" w:customStyle="1" w:styleId="Document6">
    <w:name w:val="Document 6"/>
    <w:basedOn w:val="a2"/>
    <w:rsid w:val="009A0A90"/>
  </w:style>
  <w:style w:type="character" w:customStyle="1" w:styleId="Document5">
    <w:name w:val="Document 5"/>
    <w:basedOn w:val="a2"/>
    <w:rsid w:val="009A0A90"/>
  </w:style>
  <w:style w:type="character" w:customStyle="1" w:styleId="Document2">
    <w:name w:val="Document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Document7">
    <w:name w:val="Document 7"/>
    <w:basedOn w:val="a2"/>
    <w:rsid w:val="009A0A90"/>
  </w:style>
  <w:style w:type="character" w:customStyle="1" w:styleId="Bibliogrphy">
    <w:name w:val="Bibliogrphy"/>
    <w:basedOn w:val="a2"/>
    <w:rsid w:val="009A0A90"/>
  </w:style>
  <w:style w:type="paragraph" w:customStyle="1" w:styleId="RightPar1">
    <w:name w:val="Right Par 1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RightPar2">
    <w:name w:val="Right Par 2"/>
    <w:rsid w:val="009A0A90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Gelvetsky 12pt" w:hAnsi="Gelvetsky 12pt"/>
      <w:sz w:val="24"/>
      <w:lang w:val="en-US" w:eastAsia="en-US"/>
    </w:rPr>
  </w:style>
  <w:style w:type="character" w:customStyle="1" w:styleId="Document3">
    <w:name w:val="Document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RightPar3">
    <w:name w:val="Right Par 3"/>
    <w:rsid w:val="009A0A9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Gelvetsky 12pt" w:hAnsi="Gelvetsky 12pt"/>
      <w:sz w:val="24"/>
      <w:lang w:val="en-US" w:eastAsia="en-US"/>
    </w:rPr>
  </w:style>
  <w:style w:type="paragraph" w:customStyle="1" w:styleId="RightPar4">
    <w:name w:val="Right Par 4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Gelvetsky 12pt" w:hAnsi="Gelvetsky 12pt"/>
      <w:sz w:val="24"/>
      <w:lang w:val="en-US" w:eastAsia="en-US"/>
    </w:rPr>
  </w:style>
  <w:style w:type="paragraph" w:customStyle="1" w:styleId="RightPar5">
    <w:name w:val="Right Par 5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Gelvetsky 12pt" w:hAnsi="Gelvetsky 12pt"/>
      <w:sz w:val="24"/>
      <w:lang w:val="en-US" w:eastAsia="en-US"/>
    </w:rPr>
  </w:style>
  <w:style w:type="paragraph" w:customStyle="1" w:styleId="RightPar6">
    <w:name w:val="Right Par 6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Gelvetsky 12pt" w:hAnsi="Gelvetsky 12pt"/>
      <w:sz w:val="24"/>
      <w:lang w:val="en-US" w:eastAsia="en-US"/>
    </w:rPr>
  </w:style>
  <w:style w:type="paragraph" w:customStyle="1" w:styleId="RightPar7">
    <w:name w:val="Right Par 7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Gelvetsky 12pt" w:hAnsi="Gelvetsky 12pt"/>
      <w:sz w:val="24"/>
      <w:lang w:val="en-US" w:eastAsia="en-US"/>
    </w:rPr>
  </w:style>
  <w:style w:type="paragraph" w:customStyle="1" w:styleId="RightPar8">
    <w:name w:val="Right Par 8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Gelvetsky 12pt" w:hAnsi="Gelvetsky 12pt"/>
      <w:sz w:val="24"/>
      <w:lang w:val="en-US" w:eastAsia="en-US"/>
    </w:rPr>
  </w:style>
  <w:style w:type="paragraph" w:customStyle="1" w:styleId="Document1">
    <w:name w:val="Document 1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Init">
    <w:name w:val="Doc Init"/>
    <w:basedOn w:val="a2"/>
    <w:rsid w:val="009A0A90"/>
  </w:style>
  <w:style w:type="character" w:customStyle="1" w:styleId="TechInit">
    <w:name w:val="Tech Init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5">
    <w:name w:val="Technical 5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6">
    <w:name w:val="Technical 6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Technical2">
    <w:name w:val="Technical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Technical3">
    <w:name w:val="Technical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4">
    <w:name w:val="Technical 4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">
    <w:name w:val="Technical 1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7">
    <w:name w:val="Technical 7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8">
    <w:name w:val="Technical 8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Chapterhead">
    <w:name w:val="Chapter head"/>
    <w:rsid w:val="009A0A90"/>
    <w:rPr>
      <w:b/>
      <w:sz w:val="36"/>
    </w:rPr>
  </w:style>
  <w:style w:type="character" w:customStyle="1" w:styleId="Explanation">
    <w:name w:val="Explanation"/>
    <w:basedOn w:val="a2"/>
    <w:rsid w:val="009A0A90"/>
  </w:style>
  <w:style w:type="character" w:customStyle="1" w:styleId="Table">
    <w:name w:val="Table"/>
    <w:rsid w:val="009A0A90"/>
    <w:rPr>
      <w:rFonts w:ascii="Arial" w:hAnsi="Arial"/>
      <w:noProof w:val="0"/>
      <w:sz w:val="20"/>
      <w:lang w:val="en-US"/>
    </w:rPr>
  </w:style>
  <w:style w:type="paragraph" w:customStyle="1" w:styleId="Parahead">
    <w:name w:val="Para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sz w:val="24"/>
      <w:lang w:val="en-US" w:eastAsia="en-US"/>
    </w:rPr>
  </w:style>
  <w:style w:type="paragraph" w:customStyle="1" w:styleId="Sectionhead">
    <w:name w:val="Section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b/>
      <w:sz w:val="24"/>
      <w:lang w:val="en-US" w:eastAsia="en-US"/>
    </w:rPr>
  </w:style>
  <w:style w:type="paragraph" w:customStyle="1" w:styleId="Heading">
    <w:name w:val="Heading"/>
    <w:rsid w:val="009A0A90"/>
    <w:pPr>
      <w:tabs>
        <w:tab w:val="center" w:pos="4680"/>
      </w:tabs>
      <w:suppressAutoHyphens/>
      <w:ind w:firstLine="4680"/>
    </w:pPr>
    <w:rPr>
      <w:rFonts w:ascii="Gelvetsky 12pt" w:hAnsi="Gelvetsky 12pt"/>
      <w:b/>
      <w:sz w:val="29"/>
      <w:lang w:val="en-US" w:eastAsia="en-US"/>
    </w:rPr>
  </w:style>
  <w:style w:type="paragraph" w:customStyle="1" w:styleId="RightPar">
    <w:name w:val="Right Par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Subheading">
    <w:name w:val="Subheading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reference">
    <w:name w:val="reference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insertion">
    <w:name w:val="insertion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footnote">
    <w:name w:val="footnote"/>
    <w:rsid w:val="009A0A90"/>
    <w:rPr>
      <w:rFonts w:ascii="Gelvetsky 12pt" w:hAnsi="Gelvetsky 12pt"/>
      <w:b/>
      <w:noProof w:val="0"/>
      <w:sz w:val="19"/>
      <w:vertAlign w:val="superscript"/>
      <w:lang w:val="en-US"/>
    </w:rPr>
  </w:style>
  <w:style w:type="character" w:customStyle="1" w:styleId="vlpgno">
    <w:name w:val="vl.pg.no."/>
    <w:rsid w:val="009A0A90"/>
    <w:rPr>
      <w:rFonts w:ascii="Gelvetsky 12pt" w:hAnsi="Gelvetsky 12pt"/>
      <w:b/>
      <w:noProof w:val="0"/>
      <w:sz w:val="36"/>
      <w:lang w:val="en-US"/>
    </w:rPr>
  </w:style>
  <w:style w:type="character" w:customStyle="1" w:styleId="textalterna">
    <w:name w:val="text alterna"/>
    <w:rsid w:val="009A0A90"/>
    <w:rPr>
      <w:rFonts w:ascii="Gelvetsky 12pt" w:hAnsi="Gelvetsky 12pt"/>
      <w:b/>
      <w:i/>
      <w:noProof w:val="0"/>
      <w:sz w:val="24"/>
      <w:lang w:val="en-US"/>
    </w:rPr>
  </w:style>
  <w:style w:type="character" w:customStyle="1" w:styleId="SAR8">
    <w:name w:val="SAR 8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AR1">
    <w:name w:val="SAR 1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4">
    <w:name w:val="SAR 4"/>
    <w:rsid w:val="009A0A90"/>
    <w:pPr>
      <w:tabs>
        <w:tab w:val="left" w:pos="1814"/>
        <w:tab w:val="left" w:pos="2280"/>
      </w:tabs>
      <w:suppressAutoHyphens/>
      <w:ind w:left="2280" w:hanging="466"/>
    </w:pPr>
    <w:rPr>
      <w:rFonts w:ascii="Gelvetsky 12pt" w:hAnsi="Gelvetsky 12pt"/>
      <w:sz w:val="24"/>
      <w:lang w:val="en-US" w:eastAsia="en-US"/>
    </w:rPr>
  </w:style>
  <w:style w:type="paragraph" w:customStyle="1" w:styleId="SAR2">
    <w:name w:val="SAR 2"/>
    <w:rsid w:val="009A0A90"/>
    <w:pPr>
      <w:tabs>
        <w:tab w:val="left" w:pos="605"/>
        <w:tab w:val="left" w:pos="1210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SAR5">
    <w:name w:val="SAR 5"/>
    <w:rsid w:val="009A0A90"/>
    <w:pPr>
      <w:tabs>
        <w:tab w:val="right" w:pos="2520"/>
        <w:tab w:val="left" w:pos="2765"/>
      </w:tabs>
      <w:suppressAutoHyphens/>
      <w:ind w:left="2765" w:hanging="245"/>
    </w:pPr>
    <w:rPr>
      <w:rFonts w:ascii="Gelvetsky 12pt" w:hAnsi="Gelvetsky 12pt"/>
      <w:sz w:val="24"/>
      <w:lang w:val="en-US" w:eastAsia="en-US"/>
    </w:rPr>
  </w:style>
  <w:style w:type="paragraph" w:customStyle="1" w:styleId="SAR3">
    <w:name w:val="S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SAR6">
    <w:name w:val="S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7">
    <w:name w:val="S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6">
    <w:name w:val="REGUL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4">
    <w:name w:val="REGULAR 4"/>
    <w:rsid w:val="009A0A90"/>
    <w:pPr>
      <w:tabs>
        <w:tab w:val="left" w:pos="1814"/>
        <w:tab w:val="left" w:pos="2280"/>
      </w:tabs>
      <w:suppressAutoHyphens/>
      <w:ind w:firstLine="1814"/>
    </w:pPr>
    <w:rPr>
      <w:rFonts w:ascii="Gelvetsky 12pt" w:hAnsi="Gelvetsky 12pt"/>
      <w:sz w:val="24"/>
      <w:lang w:val="en-US" w:eastAsia="en-US"/>
    </w:rPr>
  </w:style>
  <w:style w:type="paragraph" w:customStyle="1" w:styleId="REGULAR7">
    <w:name w:val="REGUL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2">
    <w:name w:val="REGULAR 2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  <w:tab w:val="left" w:pos="3629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REGULAR3">
    <w:name w:val="REGUL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REGULAR1">
    <w:name w:val="REGULAR 1"/>
    <w:rsid w:val="009A0A90"/>
    <w:pPr>
      <w:tabs>
        <w:tab w:val="left" w:pos="605"/>
        <w:tab w:val="left" w:pos="121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5">
    <w:name w:val="REGULAR 5"/>
    <w:rsid w:val="009A0A90"/>
    <w:pPr>
      <w:tabs>
        <w:tab w:val="right" w:pos="2520"/>
        <w:tab w:val="left" w:pos="2760"/>
      </w:tabs>
      <w:suppressAutoHyphens/>
      <w:ind w:left="2760" w:hanging="240"/>
    </w:pPr>
    <w:rPr>
      <w:rFonts w:ascii="Gelvetsky 12pt" w:hAnsi="Gelvetsky 12pt"/>
      <w:sz w:val="24"/>
      <w:lang w:val="en-US" w:eastAsia="en-US"/>
    </w:rPr>
  </w:style>
  <w:style w:type="paragraph" w:customStyle="1" w:styleId="113">
    <w:name w:val="1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210">
    <w:name w:val="2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Paratitle">
    <w:name w:val="Para title"/>
    <w:rsid w:val="009A0A90"/>
    <w:rPr>
      <w:rFonts w:ascii="Times New Roman" w:hAnsi="Times New Roman"/>
      <w:b/>
      <w:i/>
      <w:noProof w:val="0"/>
      <w:sz w:val="24"/>
      <w:lang w:val="en-US"/>
    </w:rPr>
  </w:style>
  <w:style w:type="character" w:customStyle="1" w:styleId="CHP">
    <w:name w:val="CHP"/>
    <w:rsid w:val="009A0A90"/>
    <w:rPr>
      <w:b/>
      <w:sz w:val="48"/>
    </w:rPr>
  </w:style>
  <w:style w:type="character" w:customStyle="1" w:styleId="insert2">
    <w:name w:val="insert2"/>
    <w:rsid w:val="009A0A90"/>
    <w:rPr>
      <w:rFonts w:ascii="Times New Roman" w:hAnsi="Times New Roman"/>
      <w:i/>
      <w:noProof w:val="0"/>
      <w:sz w:val="18"/>
      <w:lang w:val="en-US"/>
    </w:rPr>
  </w:style>
  <w:style w:type="character" w:customStyle="1" w:styleId="HDG1Line">
    <w:name w:val="HDG1 Line"/>
    <w:basedOn w:val="a2"/>
    <w:rsid w:val="009A0A90"/>
  </w:style>
  <w:style w:type="character" w:customStyle="1" w:styleId="HDG1">
    <w:name w:val="HDG1"/>
    <w:rsid w:val="009A0A90"/>
    <w:rPr>
      <w:rFonts w:ascii="Times New Roman" w:hAnsi="Times New Roman"/>
      <w:b/>
      <w:noProof w:val="0"/>
      <w:sz w:val="28"/>
      <w:lang w:val="en-US"/>
    </w:rPr>
  </w:style>
  <w:style w:type="character" w:customStyle="1" w:styleId="HDG2">
    <w:name w:val="HDG2"/>
    <w:rsid w:val="009A0A90"/>
    <w:rPr>
      <w:rFonts w:ascii="Times New Roman" w:hAnsi="Times New Roman"/>
      <w:b/>
      <w:noProof w:val="0"/>
      <w:sz w:val="24"/>
      <w:lang w:val="en-US"/>
    </w:rPr>
  </w:style>
  <w:style w:type="character" w:customStyle="1" w:styleId="HDG3">
    <w:name w:val="HDG3"/>
    <w:rsid w:val="009A0A90"/>
    <w:rPr>
      <w:rFonts w:ascii="Times New Roman" w:hAnsi="Times New Roman"/>
      <w:i/>
      <w:noProof w:val="0"/>
      <w:sz w:val="24"/>
      <w:lang w:val="en-US"/>
    </w:rPr>
  </w:style>
  <w:style w:type="character" w:customStyle="1" w:styleId="MHDG">
    <w:name w:val="MHDG"/>
    <w:rsid w:val="009A0A90"/>
    <w:rPr>
      <w:b/>
      <w:sz w:val="36"/>
    </w:rPr>
  </w:style>
  <w:style w:type="character" w:customStyle="1" w:styleId="logo">
    <w:name w:val="logo"/>
    <w:basedOn w:val="a2"/>
    <w:rsid w:val="009A0A90"/>
  </w:style>
  <w:style w:type="paragraph" w:customStyle="1" w:styleId="17">
    <w:name w:val="Ниж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8">
    <w:name w:val="Верх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9">
    <w:name w:val="Знак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6"/>
      <w:vertAlign w:val="superscript"/>
      <w:lang w:val="en-US" w:eastAsia="en-US"/>
    </w:rPr>
  </w:style>
  <w:style w:type="paragraph" w:customStyle="1" w:styleId="1a">
    <w:name w:val="Текст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lang w:val="en-US" w:eastAsia="en-US"/>
    </w:rPr>
  </w:style>
  <w:style w:type="paragraph" w:customStyle="1" w:styleId="91">
    <w:name w:val="Заголовок 9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810">
    <w:name w:val="Заголовок 8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71">
    <w:name w:val="Заголовок 7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610">
    <w:name w:val="Заголовок 6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u w:val="single"/>
      <w:lang w:val="en-US" w:eastAsia="en-US"/>
    </w:rPr>
  </w:style>
  <w:style w:type="paragraph" w:customStyle="1" w:styleId="51">
    <w:name w:val="Заголовок 5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lang w:val="en-US" w:eastAsia="en-US"/>
    </w:rPr>
  </w:style>
  <w:style w:type="paragraph" w:customStyle="1" w:styleId="41">
    <w:name w:val="Заголовок 4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u w:val="single"/>
      <w:lang w:val="en-US" w:eastAsia="en-US"/>
    </w:rPr>
  </w:style>
  <w:style w:type="paragraph" w:customStyle="1" w:styleId="NormalAng">
    <w:name w:val="Normal Ang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NormalAng1">
    <w:name w:val="Normal Ang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311">
    <w:name w:val="Заголовок 3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paragraph" w:customStyle="1" w:styleId="211">
    <w:name w:val="Заголовок 2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120">
    <w:name w:val="Заголовок 12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1b">
    <w:name w:val="Обычный отступ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lang w:val="en-US" w:eastAsia="en-US"/>
    </w:rPr>
  </w:style>
  <w:style w:type="paragraph" w:customStyle="1" w:styleId="EJTechInit">
    <w:name w:val="EJ Tech Init"/>
    <w:rsid w:val="009A0A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600"/>
        <w:tab w:val="left" w:pos="10080"/>
        <w:tab w:val="left" w:pos="10560"/>
        <w:tab w:val="left" w:pos="11040"/>
        <w:tab w:val="left" w:pos="115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EJTechnical">
    <w:name w:val="EJ Technical"/>
    <w:rsid w:val="009A0A90"/>
    <w:pPr>
      <w:keepNext/>
      <w:keepLines/>
      <w:tabs>
        <w:tab w:val="left" w:pos="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3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InitialCode">
    <w:name w:val="Initial Code"/>
    <w:rsid w:val="009A0A90"/>
    <w:pPr>
      <w:tabs>
        <w:tab w:val="left" w:pos="-1200"/>
        <w:tab w:val="left" w:pos="-600"/>
        <w:tab w:val="left" w:pos="0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Envelope">
    <w:name w:val="Envelope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preadsheet">
    <w:name w:val="Spreadsheet"/>
    <w:rsid w:val="009A0A90"/>
    <w:pPr>
      <w:tabs>
        <w:tab w:val="left" w:pos="-1440"/>
        <w:tab w:val="left" w:pos="-720"/>
      </w:tabs>
      <w:suppressAutoHyphens/>
    </w:pPr>
    <w:rPr>
      <w:rFonts w:ascii="Arial" w:hAnsi="Arial"/>
      <w:sz w:val="17"/>
      <w:lang w:val="en-US" w:eastAsia="en-US"/>
    </w:rPr>
  </w:style>
  <w:style w:type="character" w:customStyle="1" w:styleId="DefaultParagraphFo">
    <w:name w:val="Default Paragraph Fo"/>
    <w:basedOn w:val="a2"/>
    <w:rsid w:val="009A0A90"/>
  </w:style>
  <w:style w:type="character" w:customStyle="1" w:styleId="Document8a">
    <w:name w:val="Document 8a"/>
    <w:basedOn w:val="a2"/>
    <w:rsid w:val="009A0A90"/>
  </w:style>
  <w:style w:type="character" w:customStyle="1" w:styleId="Document4a">
    <w:name w:val="Document 4a"/>
    <w:rsid w:val="009A0A90"/>
    <w:rPr>
      <w:b/>
      <w:i/>
      <w:sz w:val="24"/>
    </w:rPr>
  </w:style>
  <w:style w:type="character" w:customStyle="1" w:styleId="Document6a">
    <w:name w:val="Document 6a"/>
    <w:basedOn w:val="a2"/>
    <w:rsid w:val="009A0A90"/>
  </w:style>
  <w:style w:type="character" w:customStyle="1" w:styleId="Document5a">
    <w:name w:val="Document 5a"/>
    <w:basedOn w:val="a2"/>
    <w:rsid w:val="009A0A90"/>
  </w:style>
  <w:style w:type="character" w:customStyle="1" w:styleId="Document2a">
    <w:name w:val="Document 2a"/>
    <w:basedOn w:val="a2"/>
    <w:rsid w:val="009A0A90"/>
  </w:style>
  <w:style w:type="character" w:customStyle="1" w:styleId="Document7a">
    <w:name w:val="Document 7a"/>
    <w:basedOn w:val="a2"/>
    <w:rsid w:val="009A0A90"/>
  </w:style>
  <w:style w:type="paragraph" w:customStyle="1" w:styleId="RightPar1a">
    <w:name w:val="Right Par 1a"/>
    <w:rsid w:val="009A0A90"/>
    <w:pPr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2a">
    <w:name w:val="Right Par 2a"/>
    <w:rsid w:val="009A0A90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ument3a">
    <w:name w:val="Document 3a"/>
    <w:basedOn w:val="a2"/>
    <w:rsid w:val="009A0A90"/>
  </w:style>
  <w:style w:type="paragraph" w:customStyle="1" w:styleId="RightPar3a">
    <w:name w:val="Right Par 3a"/>
    <w:rsid w:val="009A0A90"/>
    <w:pPr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4a">
    <w:name w:val="Right Par 4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5a">
    <w:name w:val="Right Par 5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6a">
    <w:name w:val="Right Par 6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7a">
    <w:name w:val="Right Par 7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8a">
    <w:name w:val="Right Par 8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Document1a">
    <w:name w:val="Document 1a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Technical5a">
    <w:name w:val="Technical 5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6a">
    <w:name w:val="Technical 6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2a">
    <w:name w:val="Technical 2a"/>
    <w:basedOn w:val="a2"/>
    <w:rsid w:val="009A0A90"/>
  </w:style>
  <w:style w:type="character" w:customStyle="1" w:styleId="Technical3a">
    <w:name w:val="Technical 3a"/>
    <w:basedOn w:val="a2"/>
    <w:rsid w:val="009A0A90"/>
  </w:style>
  <w:style w:type="paragraph" w:customStyle="1" w:styleId="Technical4a">
    <w:name w:val="Technical 4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a">
    <w:name w:val="Technical 1a"/>
    <w:basedOn w:val="a2"/>
    <w:rsid w:val="009A0A90"/>
  </w:style>
  <w:style w:type="paragraph" w:customStyle="1" w:styleId="Technical7a">
    <w:name w:val="Technical 7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8a">
    <w:name w:val="Technical 8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EquationCaption">
    <w:name w:val="_Equation Caption"/>
    <w:basedOn w:val="a2"/>
    <w:rsid w:val="009A0A90"/>
  </w:style>
  <w:style w:type="paragraph" w:styleId="26">
    <w:name w:val="List Bullet 2"/>
    <w:basedOn w:val="a1"/>
    <w:rsid w:val="009A0A90"/>
    <w:pPr>
      <w:tabs>
        <w:tab w:val="left" w:pos="-720"/>
      </w:tabs>
      <w:suppressAutoHyphens/>
    </w:pPr>
    <w:rPr>
      <w:szCs w:val="20"/>
      <w:lang w:val="en-US" w:eastAsia="en-US"/>
    </w:rPr>
  </w:style>
  <w:style w:type="character" w:customStyle="1" w:styleId="EquationCaption1">
    <w:name w:val="_Equation Caption1"/>
    <w:rsid w:val="009A0A90"/>
  </w:style>
  <w:style w:type="paragraph" w:customStyle="1" w:styleId="Heading21">
    <w:name w:val="Heading 2.1"/>
    <w:basedOn w:val="a1"/>
    <w:rsid w:val="009A0A90"/>
    <w:pPr>
      <w:tabs>
        <w:tab w:val="center" w:pos="4513"/>
      </w:tabs>
      <w:suppressAutoHyphens/>
      <w:jc w:val="both"/>
    </w:pPr>
    <w:rPr>
      <w:b/>
      <w:spacing w:val="-2"/>
      <w:szCs w:val="20"/>
      <w:lang w:eastAsia="en-US"/>
    </w:rPr>
  </w:style>
  <w:style w:type="paragraph" w:customStyle="1" w:styleId="Heading22">
    <w:name w:val="Heading 2.2"/>
    <w:basedOn w:val="a1"/>
    <w:rsid w:val="009A0A90"/>
    <w:pPr>
      <w:tabs>
        <w:tab w:val="left" w:pos="676"/>
        <w:tab w:val="left" w:pos="1440"/>
      </w:tabs>
      <w:suppressAutoHyphens/>
      <w:ind w:left="677" w:hanging="677"/>
      <w:jc w:val="both"/>
    </w:pPr>
    <w:rPr>
      <w:b/>
      <w:spacing w:val="-2"/>
      <w:szCs w:val="20"/>
      <w:lang w:eastAsia="en-US"/>
    </w:rPr>
  </w:style>
  <w:style w:type="paragraph" w:customStyle="1" w:styleId="Heading52">
    <w:name w:val="Heading 5.2"/>
    <w:basedOn w:val="Heading22"/>
    <w:next w:val="a1"/>
    <w:rsid w:val="009A0A90"/>
    <w:pPr>
      <w:ind w:left="676" w:hanging="676"/>
      <w:outlineLvl w:val="0"/>
    </w:pPr>
    <w:rPr>
      <w:b w:val="0"/>
      <w:spacing w:val="-3"/>
    </w:rPr>
  </w:style>
  <w:style w:type="paragraph" w:customStyle="1" w:styleId="Heading42">
    <w:name w:val="Heading 4.2"/>
    <w:basedOn w:val="Heading22"/>
    <w:rsid w:val="009A0A90"/>
  </w:style>
  <w:style w:type="character" w:styleId="afff8">
    <w:name w:val="Emphasis"/>
    <w:uiPriority w:val="20"/>
    <w:qFormat/>
    <w:rsid w:val="009A0A90"/>
    <w:rPr>
      <w:b/>
      <w:bCs/>
      <w:i/>
      <w:iCs/>
    </w:rPr>
  </w:style>
  <w:style w:type="paragraph" w:styleId="afff9">
    <w:name w:val="Date"/>
    <w:basedOn w:val="a1"/>
    <w:next w:val="a7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0">
    <w:name w:val="Note Heading"/>
    <w:basedOn w:val="a1"/>
    <w:next w:val="afff2"/>
    <w:rsid w:val="009A0A90"/>
    <w:pPr>
      <w:numPr>
        <w:numId w:val="3"/>
      </w:numPr>
      <w:tabs>
        <w:tab w:val="clear" w:pos="1418"/>
      </w:tabs>
      <w:spacing w:before="120" w:after="120" w:line="360" w:lineRule="auto"/>
      <w:ind w:left="0" w:firstLine="851"/>
      <w:jc w:val="both"/>
    </w:pPr>
    <w:rPr>
      <w:sz w:val="22"/>
      <w:szCs w:val="22"/>
      <w:lang w:eastAsia="en-US"/>
    </w:rPr>
  </w:style>
  <w:style w:type="paragraph" w:styleId="27">
    <w:name w:val="Body Text First Indent 2"/>
    <w:basedOn w:val="23"/>
    <w:rsid w:val="009A0A90"/>
    <w:pPr>
      <w:spacing w:after="0" w:line="360" w:lineRule="auto"/>
      <w:ind w:firstLine="851"/>
      <w:jc w:val="both"/>
    </w:pPr>
    <w:rPr>
      <w:sz w:val="22"/>
      <w:szCs w:val="22"/>
      <w:lang w:eastAsia="en-US"/>
    </w:rPr>
  </w:style>
  <w:style w:type="character" w:customStyle="1" w:styleId="EmailStyle281">
    <w:name w:val="EmailStyle28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1">
    <w:name w:val="EmailStyle291"/>
    <w:rsid w:val="009A0A90"/>
    <w:rPr>
      <w:rFonts w:ascii="Arial" w:hAnsi="Arial" w:cs="Arial"/>
      <w:color w:val="auto"/>
      <w:sz w:val="20"/>
      <w:szCs w:val="20"/>
    </w:rPr>
  </w:style>
  <w:style w:type="paragraph" w:styleId="37">
    <w:name w:val="List Bullet 3"/>
    <w:basedOn w:val="a1"/>
    <w:autoRedefine/>
    <w:rsid w:val="009A0A90"/>
    <w:pPr>
      <w:tabs>
        <w:tab w:val="num" w:pos="1551"/>
      </w:tabs>
      <w:spacing w:before="60" w:after="60" w:line="360" w:lineRule="auto"/>
      <w:ind w:left="1551" w:hanging="360"/>
      <w:jc w:val="both"/>
    </w:pPr>
    <w:rPr>
      <w:sz w:val="22"/>
      <w:szCs w:val="22"/>
      <w:lang w:eastAsia="en-US"/>
    </w:rPr>
  </w:style>
  <w:style w:type="paragraph" w:styleId="42">
    <w:name w:val="List Bullet 4"/>
    <w:basedOn w:val="a1"/>
    <w:autoRedefine/>
    <w:rsid w:val="009A0A90"/>
    <w:pPr>
      <w:tabs>
        <w:tab w:val="num" w:pos="1664"/>
      </w:tabs>
      <w:spacing w:before="60" w:after="60" w:line="360" w:lineRule="auto"/>
      <w:ind w:left="1664" w:hanging="360"/>
      <w:jc w:val="both"/>
    </w:pPr>
    <w:rPr>
      <w:sz w:val="22"/>
      <w:szCs w:val="22"/>
      <w:lang w:eastAsia="en-US"/>
    </w:rPr>
  </w:style>
  <w:style w:type="paragraph" w:styleId="52">
    <w:name w:val="List Bullet 5"/>
    <w:basedOn w:val="a1"/>
    <w:autoRedefine/>
    <w:rsid w:val="009A0A90"/>
    <w:pPr>
      <w:tabs>
        <w:tab w:val="num" w:pos="1835"/>
      </w:tabs>
      <w:spacing w:before="60" w:after="60" w:line="360" w:lineRule="auto"/>
      <w:ind w:left="1835" w:hanging="360"/>
      <w:jc w:val="both"/>
    </w:pPr>
    <w:rPr>
      <w:sz w:val="22"/>
      <w:szCs w:val="22"/>
      <w:lang w:eastAsia="en-US"/>
    </w:rPr>
  </w:style>
  <w:style w:type="paragraph" w:customStyle="1" w:styleId="afffa">
    <w:name w:val="Название столбца"/>
    <w:basedOn w:val="aff5"/>
    <w:rsid w:val="009A0A90"/>
    <w:pPr>
      <w:keepNext/>
      <w:keepLines/>
      <w:spacing w:before="120" w:after="120"/>
      <w:ind w:left="0"/>
      <w:jc w:val="center"/>
    </w:pPr>
    <w:rPr>
      <w:bCs/>
      <w:color w:val="FFFFFF"/>
      <w:sz w:val="22"/>
      <w:szCs w:val="22"/>
      <w:lang w:eastAsia="en-US"/>
    </w:rPr>
  </w:style>
  <w:style w:type="paragraph" w:customStyle="1" w:styleId="afffb">
    <w:name w:val="Нумерованный пункт"/>
    <w:basedOn w:val="2"/>
    <w:next w:val="a1"/>
    <w:rsid w:val="009A0A90"/>
    <w:pPr>
      <w:keepLines/>
      <w:tabs>
        <w:tab w:val="left" w:pos="992"/>
      </w:tabs>
      <w:suppressAutoHyphens/>
      <w:spacing w:after="120"/>
      <w:ind w:firstLine="851"/>
      <w:jc w:val="both"/>
    </w:pPr>
    <w:rPr>
      <w:rFonts w:ascii="Times New Roman" w:hAnsi="Times New Roman" w:cs="Times New Roman"/>
      <w:b w:val="0"/>
      <w:bCs w:val="0"/>
      <w:iCs w:val="0"/>
      <w:sz w:val="22"/>
      <w:szCs w:val="22"/>
      <w:lang w:eastAsia="en-US"/>
    </w:rPr>
  </w:style>
  <w:style w:type="paragraph" w:customStyle="1" w:styleId="28">
    <w:name w:val="Нумерованный пункт 2"/>
    <w:basedOn w:val="3"/>
    <w:next w:val="a1"/>
    <w:rsid w:val="009A0A90"/>
    <w:pPr>
      <w:keepLines/>
      <w:tabs>
        <w:tab w:val="num" w:pos="992"/>
      </w:tabs>
      <w:spacing w:after="120"/>
      <w:ind w:left="851"/>
      <w:jc w:val="both"/>
    </w:pPr>
    <w:rPr>
      <w:rFonts w:ascii="Arial" w:hAnsi="Arial" w:cs="Arial"/>
      <w:b w:val="0"/>
      <w:bCs w:val="0"/>
      <w:sz w:val="28"/>
      <w:szCs w:val="22"/>
      <w:lang w:val="en-US" w:eastAsia="en-US"/>
    </w:rPr>
  </w:style>
  <w:style w:type="paragraph" w:styleId="afffc">
    <w:name w:val="List Number"/>
    <w:basedOn w:val="a1"/>
    <w:rsid w:val="009A0A90"/>
    <w:pPr>
      <w:spacing w:before="60" w:after="60" w:line="360" w:lineRule="auto"/>
      <w:ind w:left="1134"/>
      <w:jc w:val="both"/>
    </w:pPr>
    <w:rPr>
      <w:sz w:val="22"/>
      <w:szCs w:val="22"/>
      <w:lang w:eastAsia="en-US"/>
    </w:rPr>
  </w:style>
  <w:style w:type="paragraph" w:styleId="29">
    <w:name w:val="List Number 2"/>
    <w:basedOn w:val="a1"/>
    <w:rsid w:val="009A0A90"/>
    <w:pPr>
      <w:tabs>
        <w:tab w:val="left" w:pos="1701"/>
        <w:tab w:val="num" w:pos="1778"/>
      </w:tabs>
      <w:spacing w:before="60" w:after="60" w:line="360" w:lineRule="auto"/>
      <w:ind w:left="1418"/>
      <w:jc w:val="both"/>
    </w:pPr>
    <w:rPr>
      <w:sz w:val="22"/>
      <w:szCs w:val="22"/>
      <w:lang w:eastAsia="en-US"/>
    </w:rPr>
  </w:style>
  <w:style w:type="paragraph" w:styleId="38">
    <w:name w:val="List Number 3"/>
    <w:basedOn w:val="a1"/>
    <w:rsid w:val="009A0A90"/>
    <w:pPr>
      <w:tabs>
        <w:tab w:val="left" w:pos="2268"/>
        <w:tab w:val="num" w:pos="2421"/>
      </w:tabs>
      <w:spacing w:before="60" w:after="60" w:line="360" w:lineRule="auto"/>
      <w:ind w:left="1418" w:firstLine="283"/>
      <w:jc w:val="both"/>
    </w:pPr>
    <w:rPr>
      <w:sz w:val="22"/>
      <w:szCs w:val="22"/>
      <w:lang w:eastAsia="en-US"/>
    </w:rPr>
  </w:style>
  <w:style w:type="paragraph" w:styleId="43">
    <w:name w:val="List Number 4"/>
    <w:basedOn w:val="a1"/>
    <w:rsid w:val="009A0A90"/>
    <w:pPr>
      <w:tabs>
        <w:tab w:val="left" w:pos="2126"/>
      </w:tabs>
      <w:spacing w:before="60" w:after="60" w:line="360" w:lineRule="auto"/>
      <w:ind w:left="1418" w:firstLine="567"/>
      <w:jc w:val="both"/>
    </w:pPr>
    <w:rPr>
      <w:sz w:val="22"/>
      <w:szCs w:val="22"/>
      <w:lang w:eastAsia="en-US"/>
    </w:rPr>
  </w:style>
  <w:style w:type="paragraph" w:styleId="53">
    <w:name w:val="List Number 5"/>
    <w:basedOn w:val="a1"/>
    <w:rsid w:val="009A0A90"/>
    <w:pPr>
      <w:tabs>
        <w:tab w:val="left" w:pos="2381"/>
      </w:tabs>
      <w:spacing w:before="60" w:after="60" w:line="360" w:lineRule="auto"/>
      <w:ind w:left="1418" w:firstLine="850"/>
      <w:jc w:val="both"/>
    </w:pPr>
    <w:rPr>
      <w:sz w:val="22"/>
      <w:szCs w:val="22"/>
      <w:lang w:eastAsia="en-US"/>
    </w:rPr>
  </w:style>
  <w:style w:type="paragraph" w:styleId="2a">
    <w:name w:val="envelope return"/>
    <w:basedOn w:val="a1"/>
    <w:rsid w:val="009A0A90"/>
    <w:pPr>
      <w:spacing w:before="120" w:after="120" w:line="360" w:lineRule="auto"/>
      <w:ind w:firstLine="851"/>
      <w:jc w:val="both"/>
    </w:pPr>
    <w:rPr>
      <w:rFonts w:ascii="Arial" w:hAnsi="Arial" w:cs="Arial"/>
      <w:sz w:val="20"/>
      <w:szCs w:val="20"/>
      <w:lang w:eastAsia="en-US"/>
    </w:rPr>
  </w:style>
  <w:style w:type="paragraph" w:styleId="afffd">
    <w:name w:val="Normal Indent"/>
    <w:basedOn w:val="a1"/>
    <w:rsid w:val="009A0A90"/>
    <w:pPr>
      <w:spacing w:before="120" w:after="120" w:line="360" w:lineRule="auto"/>
      <w:ind w:left="851" w:firstLine="851"/>
      <w:jc w:val="both"/>
    </w:pPr>
    <w:rPr>
      <w:sz w:val="22"/>
      <w:szCs w:val="22"/>
      <w:lang w:eastAsia="en-US"/>
    </w:rPr>
  </w:style>
  <w:style w:type="paragraph" w:styleId="afffe">
    <w:name w:val="Signature"/>
    <w:basedOn w:val="a1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styleId="affff">
    <w:name w:val="Salutation"/>
    <w:basedOn w:val="a1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ffff0">
    <w:name w:val="List Continue"/>
    <w:basedOn w:val="a1"/>
    <w:rsid w:val="009A0A90"/>
    <w:pPr>
      <w:spacing w:before="60" w:after="60" w:line="360" w:lineRule="auto"/>
      <w:ind w:left="425" w:firstLine="851"/>
      <w:jc w:val="both"/>
    </w:pPr>
    <w:rPr>
      <w:sz w:val="22"/>
      <w:szCs w:val="22"/>
      <w:lang w:val="en-US" w:eastAsia="en-US"/>
    </w:rPr>
  </w:style>
  <w:style w:type="paragraph" w:styleId="2b">
    <w:name w:val="List Continue 2"/>
    <w:basedOn w:val="a1"/>
    <w:rsid w:val="009A0A90"/>
    <w:pPr>
      <w:spacing w:before="60" w:after="60" w:line="360" w:lineRule="auto"/>
      <w:ind w:left="993" w:firstLine="851"/>
      <w:jc w:val="both"/>
    </w:pPr>
    <w:rPr>
      <w:sz w:val="22"/>
      <w:szCs w:val="22"/>
      <w:lang w:val="en-US" w:eastAsia="en-US"/>
    </w:rPr>
  </w:style>
  <w:style w:type="paragraph" w:styleId="39">
    <w:name w:val="List Continue 3"/>
    <w:basedOn w:val="a1"/>
    <w:rsid w:val="009A0A90"/>
    <w:pPr>
      <w:spacing w:before="60" w:after="60" w:line="360" w:lineRule="auto"/>
      <w:ind w:left="1701" w:firstLine="851"/>
      <w:jc w:val="both"/>
    </w:pPr>
    <w:rPr>
      <w:sz w:val="22"/>
      <w:szCs w:val="22"/>
      <w:lang w:val="en-US" w:eastAsia="en-US"/>
    </w:rPr>
  </w:style>
  <w:style w:type="paragraph" w:styleId="44">
    <w:name w:val="List Continue 4"/>
    <w:basedOn w:val="a1"/>
    <w:rsid w:val="009A0A90"/>
    <w:pPr>
      <w:spacing w:before="60" w:after="60" w:line="360" w:lineRule="auto"/>
      <w:ind w:left="2552" w:firstLine="851"/>
      <w:jc w:val="both"/>
    </w:pPr>
    <w:rPr>
      <w:sz w:val="22"/>
      <w:szCs w:val="22"/>
      <w:lang w:eastAsia="en-US"/>
    </w:rPr>
  </w:style>
  <w:style w:type="paragraph" w:styleId="54">
    <w:name w:val="List Continue 5"/>
    <w:basedOn w:val="a1"/>
    <w:rsid w:val="009A0A90"/>
    <w:pPr>
      <w:spacing w:before="60" w:after="60" w:line="360" w:lineRule="auto"/>
      <w:ind w:left="3544" w:firstLine="851"/>
      <w:jc w:val="both"/>
    </w:pPr>
    <w:rPr>
      <w:sz w:val="22"/>
      <w:szCs w:val="22"/>
      <w:lang w:eastAsia="en-US"/>
    </w:rPr>
  </w:style>
  <w:style w:type="paragraph" w:styleId="affff1">
    <w:name w:val="Block Text"/>
    <w:basedOn w:val="a1"/>
    <w:rsid w:val="009A0A90"/>
    <w:pPr>
      <w:spacing w:before="120" w:after="120" w:line="360" w:lineRule="auto"/>
      <w:ind w:left="1418" w:right="1418" w:firstLine="851"/>
      <w:jc w:val="both"/>
    </w:pPr>
    <w:rPr>
      <w:sz w:val="20"/>
      <w:szCs w:val="20"/>
      <w:lang w:eastAsia="en-US"/>
    </w:rPr>
  </w:style>
  <w:style w:type="paragraph" w:styleId="affff2">
    <w:name w:val="Message Header"/>
    <w:basedOn w:val="a1"/>
    <w:rsid w:val="009A0A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after="120" w:line="360" w:lineRule="auto"/>
      <w:ind w:left="1134" w:hanging="1134"/>
      <w:jc w:val="both"/>
    </w:pPr>
    <w:rPr>
      <w:rFonts w:ascii="Arial" w:hAnsi="Arial" w:cs="Arial"/>
      <w:lang w:eastAsia="en-US"/>
    </w:rPr>
  </w:style>
  <w:style w:type="paragraph" w:customStyle="1" w:styleId="fatext">
    <w:name w:val="fatext"/>
    <w:basedOn w:val="a1"/>
    <w:rsid w:val="009A0A90"/>
    <w:pPr>
      <w:spacing w:before="100" w:beforeAutospacing="1" w:after="100" w:afterAutospacing="1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fatext-n">
    <w:name w:val="fatext-n"/>
    <w:basedOn w:val="a1"/>
    <w:rsid w:val="009A0A90"/>
    <w:pPr>
      <w:spacing w:before="100" w:beforeAutospacing="1" w:after="100" w:afterAutospacing="1"/>
      <w:ind w:firstLine="200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Bodybullet">
    <w:name w:val="Body_bullet"/>
    <w:basedOn w:val="a7"/>
    <w:rsid w:val="009A0A90"/>
    <w:pPr>
      <w:tabs>
        <w:tab w:val="left" w:pos="992"/>
        <w:tab w:val="num" w:pos="1069"/>
      </w:tabs>
      <w:spacing w:line="360" w:lineRule="auto"/>
      <w:ind w:firstLine="709"/>
      <w:jc w:val="both"/>
    </w:pPr>
    <w:rPr>
      <w:sz w:val="24"/>
      <w:szCs w:val="24"/>
    </w:rPr>
  </w:style>
  <w:style w:type="paragraph" w:customStyle="1" w:styleId="FigureCaptionIndent">
    <w:name w:val="Figure Caption Indent"/>
    <w:basedOn w:val="a1"/>
    <w:next w:val="a1"/>
    <w:rsid w:val="009A0A90"/>
    <w:pPr>
      <w:tabs>
        <w:tab w:val="decimal" w:pos="2700"/>
        <w:tab w:val="num" w:pos="3240"/>
      </w:tabs>
      <w:spacing w:before="160" w:after="160" w:line="220" w:lineRule="exact"/>
      <w:ind w:left="2700" w:hanging="900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affff3">
    <w:name w:val="Перечисление"/>
    <w:basedOn w:val="a7"/>
    <w:autoRedefine/>
    <w:rsid w:val="009A0A90"/>
    <w:pPr>
      <w:tabs>
        <w:tab w:val="num" w:pos="720"/>
      </w:tabs>
      <w:spacing w:after="120"/>
      <w:ind w:left="714" w:hanging="357"/>
      <w:jc w:val="both"/>
    </w:pPr>
    <w:rPr>
      <w:rFonts w:ascii="Arial" w:hAnsi="Arial" w:cs="Arial"/>
      <w:sz w:val="22"/>
      <w:szCs w:val="22"/>
    </w:rPr>
  </w:style>
  <w:style w:type="paragraph" w:customStyle="1" w:styleId="Header1">
    <w:name w:val="Header1"/>
    <w:basedOn w:val="a1"/>
    <w:rsid w:val="009A0A90"/>
    <w:pPr>
      <w:tabs>
        <w:tab w:val="center" w:pos="4677"/>
        <w:tab w:val="right" w:pos="9355"/>
      </w:tabs>
      <w:spacing w:before="120"/>
      <w:jc w:val="both"/>
    </w:pPr>
    <w:rPr>
      <w:rFonts w:ascii="Arial" w:hAnsi="Arial" w:cs="Arial"/>
      <w:sz w:val="22"/>
      <w:szCs w:val="22"/>
    </w:rPr>
  </w:style>
  <w:style w:type="character" w:customStyle="1" w:styleId="spelle">
    <w:name w:val="spelle"/>
    <w:basedOn w:val="a2"/>
    <w:rsid w:val="009A0A90"/>
  </w:style>
  <w:style w:type="character" w:customStyle="1" w:styleId="grame">
    <w:name w:val="grame"/>
    <w:basedOn w:val="a2"/>
    <w:rsid w:val="009A0A90"/>
  </w:style>
  <w:style w:type="paragraph" w:customStyle="1" w:styleId="affff4">
    <w:name w:val="Диаграмма"/>
    <w:basedOn w:val="a1"/>
    <w:next w:val="a1"/>
    <w:rsid w:val="009A0A90"/>
    <w:pPr>
      <w:tabs>
        <w:tab w:val="num" w:pos="2877"/>
      </w:tabs>
      <w:spacing w:before="120" w:after="60"/>
      <w:ind w:left="2877" w:right="-1" w:hanging="1437"/>
    </w:pPr>
  </w:style>
  <w:style w:type="paragraph" w:customStyle="1" w:styleId="Caption2">
    <w:name w:val="Caption 2"/>
    <w:basedOn w:val="afff6"/>
    <w:next w:val="a1"/>
    <w:rsid w:val="009A0A90"/>
    <w:pPr>
      <w:keepNext/>
      <w:keepLines/>
      <w:spacing w:before="120" w:after="120"/>
      <w:outlineLvl w:val="3"/>
    </w:pPr>
    <w:rPr>
      <w:rFonts w:ascii="Times New Roman Bold" w:hAnsi="Times New Roman Bold"/>
      <w:sz w:val="24"/>
      <w:szCs w:val="20"/>
      <w:lang w:val="en-US" w:eastAsia="en-US"/>
    </w:rPr>
  </w:style>
  <w:style w:type="paragraph" w:customStyle="1" w:styleId="consnormal">
    <w:name w:val="consnormal"/>
    <w:basedOn w:val="a1"/>
    <w:rsid w:val="009A0A90"/>
    <w:pPr>
      <w:spacing w:before="100" w:beforeAutospacing="1" w:after="100" w:afterAutospacing="1"/>
    </w:pPr>
  </w:style>
  <w:style w:type="paragraph" w:customStyle="1" w:styleId="Left">
    <w:name w:val="Обычный_Left"/>
    <w:basedOn w:val="a1"/>
    <w:rsid w:val="009A0A90"/>
    <w:pPr>
      <w:spacing w:before="240" w:after="240"/>
    </w:pPr>
    <w:rPr>
      <w:sz w:val="28"/>
    </w:rPr>
  </w:style>
  <w:style w:type="paragraph" w:styleId="affff5">
    <w:name w:val="Closing"/>
    <w:basedOn w:val="a1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customStyle="1" w:styleId="diagramtxt">
    <w:name w:val="diagram_txt"/>
    <w:basedOn w:val="a1"/>
    <w:rsid w:val="009A0A90"/>
    <w:pPr>
      <w:jc w:val="center"/>
    </w:pPr>
    <w:rPr>
      <w:snapToGrid w:val="0"/>
      <w:sz w:val="22"/>
      <w:szCs w:val="22"/>
      <w:lang w:val="en-US"/>
    </w:rPr>
  </w:style>
  <w:style w:type="paragraph" w:customStyle="1" w:styleId="PamkaStad">
    <w:name w:val="PamkaStad"/>
    <w:basedOn w:val="a1"/>
    <w:rsid w:val="009A0A90"/>
    <w:pPr>
      <w:jc w:val="center"/>
    </w:pPr>
    <w:rPr>
      <w:snapToGrid w:val="0"/>
    </w:rPr>
  </w:style>
  <w:style w:type="paragraph" w:customStyle="1" w:styleId="Head73">
    <w:name w:val="Head 7.3"/>
    <w:rsid w:val="009A0A90"/>
    <w:pPr>
      <w:keepNext/>
      <w:keepLines/>
      <w:tabs>
        <w:tab w:val="left" w:pos="851"/>
        <w:tab w:val="num" w:pos="1080"/>
      </w:tabs>
      <w:suppressAutoHyphens/>
      <w:spacing w:after="120"/>
      <w:ind w:left="720" w:hanging="720"/>
      <w:jc w:val="both"/>
      <w:outlineLvl w:val="2"/>
    </w:pPr>
    <w:rPr>
      <w:b/>
      <w:bCs/>
      <w:snapToGrid w:val="0"/>
      <w:sz w:val="22"/>
      <w:szCs w:val="22"/>
      <w:lang w:val="en-US"/>
    </w:rPr>
  </w:style>
  <w:style w:type="paragraph" w:customStyle="1" w:styleId="MainTXT">
    <w:name w:val="MainTXT"/>
    <w:basedOn w:val="a1"/>
    <w:rsid w:val="009A0A90"/>
    <w:pPr>
      <w:spacing w:line="360" w:lineRule="auto"/>
      <w:ind w:left="142" w:firstLine="709"/>
      <w:jc w:val="both"/>
    </w:pPr>
    <w:rPr>
      <w:snapToGrid w:val="0"/>
    </w:rPr>
  </w:style>
  <w:style w:type="paragraph" w:customStyle="1" w:styleId="Head74CharCharCharCharChar">
    <w:name w:val="Head 7.4 Char Char Char Char Char"/>
    <w:rsid w:val="009A0A90"/>
    <w:pPr>
      <w:keepNext/>
      <w:keepLines/>
      <w:tabs>
        <w:tab w:val="num" w:pos="0"/>
        <w:tab w:val="num" w:pos="864"/>
      </w:tabs>
      <w:suppressAutoHyphens/>
      <w:spacing w:after="120"/>
      <w:ind w:left="864" w:hanging="864"/>
      <w:jc w:val="both"/>
      <w:outlineLvl w:val="2"/>
    </w:pPr>
    <w:rPr>
      <w:b/>
      <w:bCs/>
      <w:snapToGrid w:val="0"/>
      <w:sz w:val="22"/>
      <w:szCs w:val="22"/>
    </w:rPr>
  </w:style>
  <w:style w:type="paragraph" w:customStyle="1" w:styleId="text">
    <w:name w:val="text"/>
    <w:basedOn w:val="a1"/>
    <w:rsid w:val="009A0A90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affff6">
    <w:name w:val="Знак Знак Знак Знак"/>
    <w:basedOn w:val="a1"/>
    <w:rsid w:val="009A0A90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TableSimple">
    <w:name w:val="Table Simple"/>
    <w:basedOn w:val="a1"/>
    <w:rsid w:val="009A0A90"/>
    <w:pPr>
      <w:widowControl w:val="0"/>
      <w:shd w:val="clear" w:color="auto" w:fill="FFFFFF"/>
      <w:autoSpaceDE w:val="0"/>
      <w:autoSpaceDN w:val="0"/>
      <w:adjustRightInd w:val="0"/>
      <w:spacing w:after="120"/>
    </w:pPr>
    <w:rPr>
      <w:szCs w:val="20"/>
    </w:rPr>
  </w:style>
  <w:style w:type="character" w:customStyle="1" w:styleId="newsdateblue11">
    <w:name w:val="news_date_blue11"/>
    <w:rsid w:val="009A0A90"/>
    <w:rPr>
      <w:rFonts w:ascii="Arial" w:hAnsi="Arial" w:cs="Arial" w:hint="default"/>
      <w:color w:val="0057D9"/>
      <w:sz w:val="22"/>
      <w:szCs w:val="22"/>
      <w:u w:val="single"/>
    </w:rPr>
  </w:style>
  <w:style w:type="character" w:customStyle="1" w:styleId="bold1">
    <w:name w:val="bold1"/>
    <w:rsid w:val="009A0A90"/>
    <w:rPr>
      <w:rFonts w:ascii="Arial" w:hAnsi="Arial" w:cs="Arial" w:hint="default"/>
      <w:b/>
      <w:bCs/>
      <w:strike w:val="0"/>
      <w:dstrike w:val="0"/>
      <w:sz w:val="20"/>
      <w:szCs w:val="20"/>
      <w:u w:val="none"/>
      <w:effect w:val="none"/>
    </w:rPr>
  </w:style>
  <w:style w:type="paragraph" w:customStyle="1" w:styleId="affff7">
    <w:name w:val="Примечание"/>
    <w:basedOn w:val="15"/>
    <w:rsid w:val="009A0A90"/>
    <w:pPr>
      <w:snapToGrid/>
      <w:spacing w:before="240" w:after="240" w:line="259" w:lineRule="auto"/>
      <w:ind w:left="357" w:firstLine="0"/>
    </w:pPr>
    <w:rPr>
      <w:rFonts w:ascii="Arial Narrow" w:hAnsi="Arial Narrow"/>
      <w:i/>
      <w:snapToGrid w:val="0"/>
      <w:sz w:val="22"/>
    </w:rPr>
  </w:style>
  <w:style w:type="paragraph" w:customStyle="1" w:styleId="114">
    <w:name w:val="1Стиль1"/>
    <w:basedOn w:val="a1"/>
    <w:rsid w:val="009A0A90"/>
    <w:pPr>
      <w:widowControl w:val="0"/>
      <w:autoSpaceDE w:val="0"/>
      <w:autoSpaceDN w:val="0"/>
      <w:ind w:left="130" w:right="567" w:firstLine="658"/>
      <w:jc w:val="both"/>
    </w:pPr>
    <w:rPr>
      <w:rFonts w:ascii="Arial" w:hAnsi="Arial"/>
      <w:szCs w:val="20"/>
    </w:rPr>
  </w:style>
  <w:style w:type="character" w:customStyle="1" w:styleId="80">
    <w:name w:val="Заголовок 8 Знак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affff8">
    <w:name w:val="Просто стиль Знак"/>
    <w:rsid w:val="009A0A90"/>
    <w:rPr>
      <w:b/>
      <w:bCs/>
      <w:i/>
      <w:iCs/>
      <w:color w:val="000000"/>
      <w:sz w:val="24"/>
      <w:szCs w:val="24"/>
      <w:lang w:val="ru-RU" w:eastAsia="ru-RU" w:bidi="ar-SA"/>
    </w:rPr>
  </w:style>
  <w:style w:type="character" w:customStyle="1" w:styleId="60">
    <w:name w:val="Заголовок 6 Знак"/>
    <w:aliases w:val="Заг6 Знак"/>
    <w:rsid w:val="009A0A90"/>
    <w:rPr>
      <w:rFonts w:eastAsia="Arial Unicode MS"/>
      <w:sz w:val="28"/>
      <w:lang w:val="ru-RU" w:eastAsia="ru-RU" w:bidi="ar-SA"/>
    </w:rPr>
  </w:style>
  <w:style w:type="paragraph" w:customStyle="1" w:styleId="ListParagraph1">
    <w:name w:val="List Paragraph1"/>
    <w:basedOn w:val="a1"/>
    <w:qFormat/>
    <w:rsid w:val="009A0A90"/>
    <w:pPr>
      <w:ind w:left="720"/>
      <w:contextualSpacing/>
    </w:pPr>
  </w:style>
  <w:style w:type="paragraph" w:customStyle="1" w:styleId="Web">
    <w:name w:val="Обычный (Web)"/>
    <w:basedOn w:val="a1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oney">
    <w:name w:val="Money"/>
    <w:basedOn w:val="a1"/>
    <w:autoRedefine/>
    <w:rsid w:val="009A0A90"/>
    <w:pPr>
      <w:spacing w:after="100"/>
      <w:jc w:val="right"/>
    </w:pPr>
    <w:rPr>
      <w:rFonts w:ascii="Arial" w:hAnsi="Arial"/>
      <w:b/>
      <w:color w:val="008080"/>
      <w:sz w:val="20"/>
    </w:rPr>
  </w:style>
  <w:style w:type="paragraph" w:customStyle="1" w:styleId="1c">
    <w:name w:val="Заголовок оглавления1"/>
    <w:basedOn w:val="12"/>
    <w:next w:val="a1"/>
    <w:unhideWhenUsed/>
    <w:qFormat/>
    <w:rsid w:val="009A0A9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b w:val="0"/>
      <w:color w:val="365F91"/>
      <w:kern w:val="0"/>
      <w:sz w:val="28"/>
      <w:szCs w:val="28"/>
      <w:lang w:eastAsia="en-US"/>
    </w:rPr>
  </w:style>
  <w:style w:type="paragraph" w:customStyle="1" w:styleId="212">
    <w:name w:val="Основной текст 21"/>
    <w:basedOn w:val="a1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1d">
    <w:name w:val="Название1"/>
    <w:basedOn w:val="a1"/>
    <w:rsid w:val="009A0A90"/>
    <w:pPr>
      <w:jc w:val="center"/>
    </w:pPr>
    <w:rPr>
      <w:b/>
      <w:sz w:val="28"/>
      <w:szCs w:val="20"/>
    </w:rPr>
  </w:style>
  <w:style w:type="character" w:customStyle="1" w:styleId="EmailStyle2551">
    <w:name w:val="EmailStyle255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561">
    <w:name w:val="EmailStyle256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5">
    <w:name w:val="EmailStyle295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6">
    <w:name w:val="EmailStyle296"/>
    <w:rsid w:val="009A0A90"/>
    <w:rPr>
      <w:rFonts w:ascii="Arial" w:hAnsi="Arial" w:cs="Arial"/>
      <w:color w:val="auto"/>
      <w:sz w:val="20"/>
      <w:szCs w:val="20"/>
    </w:rPr>
  </w:style>
  <w:style w:type="table" w:styleId="affff9">
    <w:name w:val="Table Grid"/>
    <w:basedOn w:val="a3"/>
    <w:uiPriority w:val="59"/>
    <w:rsid w:val="009811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1E124E"/>
    <w:pPr>
      <w:widowControl w:val="0"/>
    </w:pPr>
    <w:rPr>
      <w:rFonts w:ascii="Courier New" w:hAnsi="Courier New"/>
      <w:snapToGrid w:val="0"/>
    </w:rPr>
  </w:style>
  <w:style w:type="paragraph" w:customStyle="1" w:styleId="3a">
    <w:name w:val="Стиль3"/>
    <w:basedOn w:val="21"/>
    <w:link w:val="3b"/>
    <w:rsid w:val="00D1413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</w:style>
  <w:style w:type="character" w:customStyle="1" w:styleId="3b">
    <w:name w:val="Стиль3 Знак"/>
    <w:link w:val="3a"/>
    <w:rsid w:val="00D14131"/>
    <w:rPr>
      <w:sz w:val="24"/>
      <w:szCs w:val="24"/>
    </w:rPr>
  </w:style>
  <w:style w:type="character" w:customStyle="1" w:styleId="2c">
    <w:name w:val="Основной текст Знак2"/>
    <w:uiPriority w:val="99"/>
    <w:locked/>
    <w:rsid w:val="00196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бычный отступ2"/>
    <w:basedOn w:val="a1"/>
    <w:rsid w:val="00797866"/>
    <w:pPr>
      <w:suppressAutoHyphens/>
      <w:spacing w:line="360" w:lineRule="auto"/>
      <w:ind w:firstLine="624"/>
      <w:jc w:val="both"/>
    </w:pPr>
    <w:rPr>
      <w:sz w:val="26"/>
      <w:szCs w:val="20"/>
      <w:lang w:eastAsia="zh-CN"/>
    </w:rPr>
  </w:style>
  <w:style w:type="character" w:customStyle="1" w:styleId="af5">
    <w:name w:val="Нормальный Знак"/>
    <w:link w:val="af4"/>
    <w:rsid w:val="004737D2"/>
    <w:rPr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2F6DF0"/>
    <w:rPr>
      <w:rFonts w:ascii="Arial" w:hAnsi="Arial" w:cs="Arial"/>
    </w:rPr>
  </w:style>
  <w:style w:type="character" w:customStyle="1" w:styleId="115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rsid w:val="00D81107"/>
    <w:rPr>
      <w:b/>
      <w:kern w:val="1"/>
      <w:sz w:val="32"/>
      <w:lang w:eastAsia="ar-SA"/>
    </w:rPr>
  </w:style>
  <w:style w:type="character" w:customStyle="1" w:styleId="312">
    <w:name w:val="Заголовок 3 Знак1"/>
    <w:aliases w:val="h3 Знак1"/>
    <w:rsid w:val="00D81107"/>
    <w:rPr>
      <w:rFonts w:ascii="Arial" w:hAnsi="Arial"/>
      <w:b/>
      <w:bCs/>
      <w:sz w:val="26"/>
      <w:szCs w:val="26"/>
      <w:lang w:eastAsia="ar-SA"/>
    </w:rPr>
  </w:style>
  <w:style w:type="paragraph" w:styleId="2e">
    <w:name w:val="toc 2"/>
    <w:basedOn w:val="a1"/>
    <w:next w:val="a1"/>
    <w:uiPriority w:val="39"/>
    <w:qFormat/>
    <w:rsid w:val="00D81107"/>
    <w:pPr>
      <w:suppressAutoHyphens/>
      <w:ind w:left="240"/>
    </w:pPr>
    <w:rPr>
      <w:bCs/>
      <w:iCs/>
      <w:sz w:val="28"/>
      <w:szCs w:val="20"/>
      <w:lang w:eastAsia="ar-SA"/>
    </w:rPr>
  </w:style>
  <w:style w:type="paragraph" w:customStyle="1" w:styleId="a">
    <w:name w:val="Абзац первого уровня"/>
    <w:basedOn w:val="a1"/>
    <w:qFormat/>
    <w:rsid w:val="00D81107"/>
    <w:pPr>
      <w:numPr>
        <w:numId w:val="7"/>
      </w:numPr>
      <w:spacing w:before="120" w:after="120"/>
      <w:jc w:val="both"/>
    </w:pPr>
    <w:rPr>
      <w:rFonts w:ascii="Calibri" w:hAnsi="Calibri"/>
    </w:rPr>
  </w:style>
  <w:style w:type="paragraph" w:customStyle="1" w:styleId="xl85">
    <w:name w:val="xl85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6">
    <w:name w:val="xl86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7">
    <w:name w:val="xl87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88">
    <w:name w:val="xl88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4"/>
      <w:szCs w:val="14"/>
    </w:rPr>
  </w:style>
  <w:style w:type="paragraph" w:customStyle="1" w:styleId="xl90">
    <w:name w:val="xl90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1">
    <w:name w:val="xl91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1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ConsNormal0">
    <w:name w:val="ConsNormal"/>
    <w:rsid w:val="00CC06B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rmalcxspmiddle">
    <w:name w:val="msonormalcxspmiddle"/>
    <w:basedOn w:val="a1"/>
    <w:rsid w:val="00CC06B7"/>
    <w:pPr>
      <w:widowControl w:val="0"/>
      <w:suppressAutoHyphens/>
      <w:spacing w:before="280" w:after="280"/>
    </w:pPr>
    <w:rPr>
      <w:rFonts w:ascii="Arial" w:eastAsia="Arial Unicode MS" w:hAnsi="Arial"/>
      <w:kern w:val="1"/>
      <w:sz w:val="20"/>
    </w:rPr>
  </w:style>
  <w:style w:type="paragraph" w:customStyle="1" w:styleId="ConsPlusNonformat">
    <w:name w:val="ConsPlusNonformat"/>
    <w:link w:val="ConsPlusNonformat0"/>
    <w:rsid w:val="00CC0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2"/>
    <w:link w:val="ConsPlusNonformat"/>
    <w:rsid w:val="00CC06B7"/>
    <w:rPr>
      <w:rFonts w:ascii="Courier New" w:hAnsi="Courier New" w:cs="Courier New"/>
    </w:rPr>
  </w:style>
  <w:style w:type="paragraph" w:customStyle="1" w:styleId="font7">
    <w:name w:val="font7"/>
    <w:basedOn w:val="a1"/>
    <w:rsid w:val="00CC06B7"/>
    <w:pPr>
      <w:spacing w:before="100" w:beforeAutospacing="1" w:after="100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xl65">
    <w:name w:val="xl65"/>
    <w:basedOn w:val="a1"/>
    <w:rsid w:val="00CC06B7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1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2">
    <w:name w:val="xl102"/>
    <w:basedOn w:val="a1"/>
    <w:rsid w:val="00CC06B7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1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4">
    <w:name w:val="xl104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1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a1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1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10">
    <w:name w:val="Пункт 1."/>
    <w:basedOn w:val="a1"/>
    <w:rsid w:val="00DC14C5"/>
    <w:pPr>
      <w:numPr>
        <w:numId w:val="9"/>
      </w:numPr>
      <w:suppressAutoHyphens/>
    </w:pPr>
    <w:rPr>
      <w:szCs w:val="20"/>
      <w:lang w:eastAsia="ar-SA"/>
    </w:rPr>
  </w:style>
  <w:style w:type="paragraph" w:customStyle="1" w:styleId="11">
    <w:name w:val="Пункт 1.1."/>
    <w:basedOn w:val="a1"/>
    <w:rsid w:val="00DC14C5"/>
    <w:pPr>
      <w:numPr>
        <w:ilvl w:val="1"/>
        <w:numId w:val="9"/>
      </w:numPr>
      <w:suppressAutoHyphens/>
    </w:pPr>
    <w:rPr>
      <w:szCs w:val="20"/>
      <w:lang w:eastAsia="ar-SA"/>
    </w:rPr>
  </w:style>
  <w:style w:type="paragraph" w:customStyle="1" w:styleId="111">
    <w:name w:val="Пункт 1.1.1."/>
    <w:basedOn w:val="a1"/>
    <w:rsid w:val="00DC14C5"/>
    <w:pPr>
      <w:numPr>
        <w:ilvl w:val="2"/>
        <w:numId w:val="9"/>
      </w:numPr>
      <w:suppressAutoHyphens/>
    </w:pPr>
    <w:rPr>
      <w:szCs w:val="20"/>
      <w:lang w:eastAsia="ar-SA"/>
    </w:rPr>
  </w:style>
  <w:style w:type="character" w:customStyle="1" w:styleId="markdown-word">
    <w:name w:val="markdown-word"/>
    <w:basedOn w:val="a2"/>
    <w:rsid w:val="00B35ADD"/>
  </w:style>
  <w:style w:type="character" w:customStyle="1" w:styleId="afff1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fff0"/>
    <w:uiPriority w:val="34"/>
    <w:locked/>
    <w:rsid w:val="0099479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405FD-9FD6-4196-9EEB-FF93C245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12</Pages>
  <Words>5522</Words>
  <Characters>31481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36930</CharactersWithSpaces>
  <SharedDoc>false</SharedDoc>
  <HLinks>
    <vt:vector size="18" baseType="variant">
      <vt:variant>
        <vt:i4>2228289</vt:i4>
      </vt:variant>
      <vt:variant>
        <vt:i4>6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consultantplus://offline/ref=B54592555724D4417EAC39346F80DD23CC5651A770F9508727FD139EB6B34B1610C9C969FA66C82F26p3G</vt:lpwstr>
      </vt:variant>
      <vt:variant>
        <vt:lpwstr/>
      </vt:variant>
      <vt:variant>
        <vt:i4>7536695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consultantplus://offline/ref=E4084C7D04D54F86A5154634C9144B3F4BC5EBCE7F2AE60E9988F331D3E076EF84ABB7734AA0C6hFO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besedina</dc:creator>
  <cp:keywords/>
  <cp:lastModifiedBy>Быстрова-Свечарева Татьяна Алексеевна</cp:lastModifiedBy>
  <cp:revision>45</cp:revision>
  <cp:lastPrinted>2026-04-22T13:58:00Z</cp:lastPrinted>
  <dcterms:created xsi:type="dcterms:W3CDTF">2021-08-05T12:29:00Z</dcterms:created>
  <dcterms:modified xsi:type="dcterms:W3CDTF">2026-08-28T07:46:00Z</dcterms:modified>
</cp:coreProperties>
</file>