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 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>проведению предрейсовых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26163111307586311010010070000862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r w:rsidR="00E717BD">
        <w:rPr>
          <w:rFonts w:ascii="PT Astra Serif" w:hAnsi="PT Astra Serif" w:cs="Times New Roman"/>
          <w:sz w:val="26"/>
          <w:szCs w:val="26"/>
        </w:rPr>
        <w:t xml:space="preserve">врио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r w:rsidR="00E717BD">
        <w:rPr>
          <w:rFonts w:ascii="PT Astra Serif" w:hAnsi="PT Astra Serif" w:cs="Times New Roman"/>
          <w:sz w:val="26"/>
          <w:szCs w:val="26"/>
        </w:rPr>
        <w:t>Несовой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 </w:t>
      </w:r>
      <w:r w:rsidR="00E717BD">
        <w:rPr>
          <w:rFonts w:ascii="PT Astra Serif" w:hAnsi="PT Astra Serif" w:cs="Times New Roman"/>
          <w:sz w:val="26"/>
          <w:szCs w:val="26"/>
        </w:rPr>
        <w:t xml:space="preserve">Приказа УФСИН России по Самарской области от 03.07.2026 № 173-к и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в дальнейшем 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>течение срока действия настоящего контракта предрейсовые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Самарская область, </w:t>
      </w:r>
      <w:r w:rsidR="004C14C4">
        <w:rPr>
          <w:rFonts w:ascii="PT Astra Serif" w:hAnsi="PT Astra Serif" w:cs="Times New Roman"/>
          <w:sz w:val="26"/>
          <w:szCs w:val="26"/>
        </w:rPr>
        <w:br/>
        <w:t>г. Кинель</w:t>
      </w:r>
      <w:r w:rsidR="00E4606F" w:rsidRPr="003A1D55">
        <w:rPr>
          <w:rFonts w:ascii="PT Astra Serif" w:hAnsi="PT Astra Serif" w:cs="Times New Roman"/>
          <w:sz w:val="26"/>
          <w:szCs w:val="26"/>
        </w:rPr>
        <w:t>,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>ителях, подлежащих предрейсовым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2.1.4. Нести иные обязанности,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предрейсового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предрейсовых и послерейсовых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методическое руководство и контроль за деятельностью медицинских работников, осуществляющих предрейсовые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Организовать повышение квалификации специалистов по вопросам организации проведения предрейсовых, послерейсовых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медицинских работников бланками учетно-отчетной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предрейсовых, послерейсовых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контроль за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коп. за предрейсовый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предрейсовых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2341CA">
        <w:rPr>
          <w:rFonts w:ascii="PT Astra Serif" w:hAnsi="PT Astra Serif" w:cs="Times New Roman"/>
          <w:sz w:val="26"/>
          <w:szCs w:val="26"/>
        </w:rPr>
        <w:t>82</w:t>
      </w:r>
      <w:r w:rsidRPr="003A1D55">
        <w:rPr>
          <w:rFonts w:ascii="PT Astra Serif" w:hAnsi="PT Astra Serif" w:cs="Times New Roman"/>
          <w:sz w:val="26"/>
          <w:szCs w:val="26"/>
        </w:rPr>
        <w:t xml:space="preserve"> услуг.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bookmarkStart w:id="0" w:name="_GoBack"/>
      <w:bookmarkEnd w:id="0"/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коп.</w:t>
      </w:r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рублей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аказчику акт выполненных работ не позднее 15 числа месяца, следующего за расчетным.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>до 15 числа месяца следующего за расчетным</w:t>
      </w:r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течении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течении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1" w:name="dst1318"/>
      <w:bookmarkEnd w:id="1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предусмотренных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2" w:name="dst1319"/>
      <w:bookmarkEnd w:id="2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Контракт вступ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>. Антикоррупционная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>и технические меры, направленные на: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Антикоррупционная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аффилированные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.4. При неурегулировании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Контракт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Самарская область, г.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г.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г.Нижний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к/сч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E717BD">
              <w:rPr>
                <w:rFonts w:ascii="PT Astra Serif" w:hAnsi="PT Astra Serif" w:cs="Times New Roman"/>
                <w:sz w:val="26"/>
                <w:szCs w:val="26"/>
              </w:rPr>
              <w:t>__________________ П.И. Несова</w:t>
            </w:r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4"/>
        <w:gridCol w:w="4798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E717BD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Врио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E717BD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 П.И. Несова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11F" w:rsidRDefault="00E6711F" w:rsidP="00F674BB">
      <w:pPr>
        <w:spacing w:line="240" w:lineRule="auto"/>
      </w:pPr>
      <w:r>
        <w:separator/>
      </w:r>
    </w:p>
  </w:endnote>
  <w:endnote w:type="continuationSeparator" w:id="0">
    <w:p w:rsidR="00E6711F" w:rsidRDefault="00E6711F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11F" w:rsidRDefault="00E6711F" w:rsidP="00F674BB">
      <w:pPr>
        <w:spacing w:line="240" w:lineRule="auto"/>
      </w:pPr>
      <w:r>
        <w:separator/>
      </w:r>
    </w:p>
  </w:footnote>
  <w:footnote w:type="continuationSeparator" w:id="0">
    <w:p w:rsidR="00E6711F" w:rsidRDefault="00E6711F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B7DA3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1CA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77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9E0"/>
    <w:rsid w:val="00293C80"/>
    <w:rsid w:val="00293CA9"/>
    <w:rsid w:val="00293EA2"/>
    <w:rsid w:val="00293F0C"/>
    <w:rsid w:val="0029486E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4C4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FD9"/>
    <w:rsid w:val="008B1607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11F"/>
    <w:rsid w:val="00E67662"/>
    <w:rsid w:val="00E67CC9"/>
    <w:rsid w:val="00E67FA4"/>
    <w:rsid w:val="00E709B6"/>
    <w:rsid w:val="00E70D64"/>
    <w:rsid w:val="00E7118E"/>
    <w:rsid w:val="00E714D4"/>
    <w:rsid w:val="00E717BD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9C353"/>
  <w15:docId w15:val="{C18C9DC7-5E99-4263-900F-BBDA4B7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11</Pages>
  <Words>4217</Words>
  <Characters>24042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dashka</cp:lastModifiedBy>
  <cp:revision>14</cp:revision>
  <cp:lastPrinted>2025-07-18T06:06:00Z</cp:lastPrinted>
  <dcterms:created xsi:type="dcterms:W3CDTF">2025-08-07T12:08:00Z</dcterms:created>
  <dcterms:modified xsi:type="dcterms:W3CDTF">2026-07-28T10:12:00Z</dcterms:modified>
</cp:coreProperties>
</file>