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E64" w:rsidRDefault="00100828" w:rsidP="00E101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96C94">
        <w:rPr>
          <w:rFonts w:ascii="Times New Roman" w:hAnsi="Times New Roman" w:cs="Times New Roman"/>
          <w:b/>
          <w:bCs/>
          <w:sz w:val="24"/>
          <w:szCs w:val="24"/>
        </w:rPr>
        <w:t xml:space="preserve">ДОГОВОР </w:t>
      </w:r>
      <w:r w:rsidRPr="00496C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 </w:t>
      </w:r>
      <w:r w:rsidR="007C46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</w:t>
      </w:r>
    </w:p>
    <w:p w:rsidR="00E1010B" w:rsidRPr="00496C94" w:rsidRDefault="00100828" w:rsidP="00E101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6C94">
        <w:rPr>
          <w:rFonts w:ascii="Times New Roman" w:hAnsi="Times New Roman" w:cs="Times New Roman"/>
          <w:b/>
          <w:bCs/>
          <w:sz w:val="24"/>
          <w:szCs w:val="24"/>
        </w:rPr>
        <w:t>ОБЯЗАТЕЛЬНОГО СТРАХОВАНИЯ ГРАЖДАНСКОЙ ОТВЕТСТВЕННОСТИ ВЛАДЕЛЬЦЕВ ТРАНСПОРТНЫХ СРЕДСТВ</w:t>
      </w:r>
    </w:p>
    <w:p w:rsidR="00E1010B" w:rsidRPr="00496C94" w:rsidRDefault="00E1010B" w:rsidP="00E101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10B" w:rsidRPr="00496C94" w:rsidRDefault="00100828" w:rsidP="00E101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C94">
        <w:rPr>
          <w:rFonts w:ascii="Times New Roman" w:hAnsi="Times New Roman" w:cs="Times New Roman"/>
          <w:sz w:val="24"/>
          <w:szCs w:val="24"/>
        </w:rPr>
        <w:t xml:space="preserve">г. </w:t>
      </w:r>
      <w:r w:rsidR="006272D9" w:rsidRPr="00496C94">
        <w:rPr>
          <w:rFonts w:ascii="Times New Roman" w:hAnsi="Times New Roman" w:cs="Times New Roman"/>
          <w:sz w:val="24"/>
          <w:szCs w:val="24"/>
        </w:rPr>
        <w:t>Краснодар</w:t>
      </w:r>
      <w:r w:rsidR="00E7522E" w:rsidRPr="00496C94">
        <w:rPr>
          <w:rFonts w:ascii="Times New Roman" w:hAnsi="Times New Roman" w:cs="Times New Roman"/>
          <w:sz w:val="24"/>
          <w:szCs w:val="24"/>
        </w:rPr>
        <w:tab/>
      </w:r>
      <w:r w:rsidR="00E7522E" w:rsidRPr="00496C94">
        <w:rPr>
          <w:rFonts w:ascii="Times New Roman" w:hAnsi="Times New Roman" w:cs="Times New Roman"/>
          <w:sz w:val="24"/>
          <w:szCs w:val="24"/>
        </w:rPr>
        <w:tab/>
      </w:r>
      <w:r w:rsidR="00E7522E" w:rsidRPr="00496C94">
        <w:rPr>
          <w:rFonts w:ascii="Times New Roman" w:hAnsi="Times New Roman" w:cs="Times New Roman"/>
          <w:sz w:val="24"/>
          <w:szCs w:val="24"/>
        </w:rPr>
        <w:tab/>
      </w:r>
      <w:r w:rsidR="00E7522E" w:rsidRPr="00496C94">
        <w:rPr>
          <w:rFonts w:ascii="Times New Roman" w:hAnsi="Times New Roman" w:cs="Times New Roman"/>
          <w:sz w:val="24"/>
          <w:szCs w:val="24"/>
        </w:rPr>
        <w:tab/>
      </w:r>
      <w:r w:rsidR="00E7522E" w:rsidRPr="00496C94">
        <w:rPr>
          <w:rFonts w:ascii="Times New Roman" w:hAnsi="Times New Roman" w:cs="Times New Roman"/>
          <w:sz w:val="24"/>
          <w:szCs w:val="24"/>
        </w:rPr>
        <w:tab/>
      </w:r>
      <w:r w:rsidR="00E7522E" w:rsidRPr="00496C94">
        <w:rPr>
          <w:rFonts w:ascii="Times New Roman" w:hAnsi="Times New Roman" w:cs="Times New Roman"/>
          <w:sz w:val="24"/>
          <w:szCs w:val="24"/>
        </w:rPr>
        <w:tab/>
      </w:r>
      <w:r w:rsidR="00E7522E" w:rsidRPr="00496C94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Pr="00496C94">
        <w:rPr>
          <w:rFonts w:ascii="Times New Roman" w:hAnsi="Times New Roman" w:cs="Times New Roman"/>
          <w:sz w:val="24"/>
          <w:szCs w:val="24"/>
        </w:rPr>
        <w:t xml:space="preserve">        </w:t>
      </w:r>
      <w:r w:rsidR="00F96FDF" w:rsidRPr="00496C9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F96FDF" w:rsidRPr="00496C94">
        <w:rPr>
          <w:rFonts w:ascii="Times New Roman" w:hAnsi="Times New Roman" w:cs="Times New Roman"/>
          <w:sz w:val="24"/>
          <w:szCs w:val="24"/>
        </w:rPr>
        <w:t xml:space="preserve"> </w:t>
      </w:r>
      <w:r w:rsidRPr="00496C94">
        <w:rPr>
          <w:rFonts w:ascii="Times New Roman" w:hAnsi="Times New Roman" w:cs="Times New Roman"/>
          <w:sz w:val="24"/>
          <w:szCs w:val="24"/>
        </w:rPr>
        <w:t xml:space="preserve"> </w:t>
      </w:r>
      <w:r w:rsidR="009A3395" w:rsidRPr="00496C94">
        <w:rPr>
          <w:rFonts w:ascii="Times New Roman" w:hAnsi="Times New Roman" w:cs="Times New Roman"/>
          <w:sz w:val="24"/>
          <w:szCs w:val="24"/>
        </w:rPr>
        <w:t xml:space="preserve"> </w:t>
      </w:r>
      <w:r w:rsidRPr="00496C9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9A3395" w:rsidRPr="00496C94">
        <w:rPr>
          <w:rFonts w:ascii="Times New Roman" w:hAnsi="Times New Roman" w:cs="Times New Roman"/>
          <w:sz w:val="24"/>
          <w:szCs w:val="24"/>
        </w:rPr>
        <w:t>__</w:t>
      </w:r>
      <w:r w:rsidRPr="00496C94">
        <w:rPr>
          <w:rFonts w:ascii="Times New Roman" w:hAnsi="Times New Roman" w:cs="Times New Roman"/>
          <w:sz w:val="24"/>
          <w:szCs w:val="24"/>
        </w:rPr>
        <w:t>»</w:t>
      </w:r>
      <w:r w:rsidR="003A1A71" w:rsidRPr="00496C94">
        <w:rPr>
          <w:rFonts w:ascii="Times New Roman" w:hAnsi="Times New Roman" w:cs="Times New Roman"/>
          <w:sz w:val="24"/>
          <w:szCs w:val="24"/>
        </w:rPr>
        <w:t xml:space="preserve"> </w:t>
      </w:r>
      <w:r w:rsidR="007C465B">
        <w:rPr>
          <w:rFonts w:ascii="Times New Roman" w:hAnsi="Times New Roman" w:cs="Times New Roman"/>
          <w:sz w:val="24"/>
          <w:szCs w:val="24"/>
        </w:rPr>
        <w:t>________</w:t>
      </w:r>
      <w:r w:rsidR="003A1A71" w:rsidRPr="00496C94">
        <w:rPr>
          <w:rFonts w:ascii="Times New Roman" w:hAnsi="Times New Roman" w:cs="Times New Roman"/>
          <w:sz w:val="24"/>
          <w:szCs w:val="24"/>
        </w:rPr>
        <w:t xml:space="preserve"> </w:t>
      </w:r>
      <w:r w:rsidRPr="00496C94">
        <w:rPr>
          <w:rFonts w:ascii="Times New Roman" w:hAnsi="Times New Roman" w:cs="Times New Roman"/>
          <w:sz w:val="24"/>
          <w:szCs w:val="24"/>
        </w:rPr>
        <w:t>202</w:t>
      </w:r>
      <w:r w:rsidR="007C465B">
        <w:rPr>
          <w:rFonts w:ascii="Times New Roman" w:hAnsi="Times New Roman" w:cs="Times New Roman"/>
          <w:sz w:val="24"/>
          <w:szCs w:val="24"/>
        </w:rPr>
        <w:t>6</w:t>
      </w:r>
      <w:r w:rsidRPr="00496C9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1010B" w:rsidRPr="00496C94" w:rsidRDefault="00E1010B" w:rsidP="00E101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10B" w:rsidRPr="00496C94" w:rsidRDefault="007C465B" w:rsidP="00E10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9A3395" w:rsidRPr="00C25E64">
        <w:rPr>
          <w:rFonts w:ascii="Times New Roman" w:hAnsi="Times New Roman" w:cs="Times New Roman"/>
          <w:sz w:val="24"/>
          <w:szCs w:val="24"/>
        </w:rPr>
        <w:t xml:space="preserve"> именуемое в дальнейшем «Страховщик», в лице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9A3395" w:rsidRPr="00C25E64">
        <w:rPr>
          <w:rFonts w:ascii="Times New Roman" w:hAnsi="Times New Roman" w:cs="Times New Roman"/>
          <w:sz w:val="24"/>
          <w:szCs w:val="24"/>
        </w:rPr>
        <w:t>, действующе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9A3395" w:rsidRPr="00C25E64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100828" w:rsidRPr="00496C94">
        <w:rPr>
          <w:rFonts w:ascii="Times New Roman" w:hAnsi="Times New Roman" w:cs="Times New Roman"/>
          <w:sz w:val="24"/>
          <w:szCs w:val="24"/>
        </w:rPr>
        <w:t xml:space="preserve"> с одной стороны и </w:t>
      </w:r>
      <w:r w:rsidR="00217495" w:rsidRPr="00496C94">
        <w:rPr>
          <w:rFonts w:ascii="Times New Roman" w:hAnsi="Times New Roman" w:cs="Times New Roman"/>
          <w:sz w:val="24"/>
          <w:szCs w:val="24"/>
        </w:rPr>
        <w:t>Управление Федеральной антимонопольной службы по Краснодарскому краю</w:t>
      </w:r>
      <w:r w:rsidR="00100828" w:rsidRPr="00496C94">
        <w:rPr>
          <w:rFonts w:ascii="Times New Roman" w:hAnsi="Times New Roman" w:cs="Times New Roman"/>
          <w:sz w:val="24"/>
          <w:szCs w:val="24"/>
        </w:rPr>
        <w:t>,</w:t>
      </w:r>
      <w:r w:rsidR="00217495" w:rsidRPr="00496C94">
        <w:rPr>
          <w:rFonts w:ascii="Times New Roman" w:hAnsi="Times New Roman" w:cs="Times New Roman"/>
          <w:sz w:val="24"/>
          <w:szCs w:val="24"/>
        </w:rPr>
        <w:t xml:space="preserve"> </w:t>
      </w:r>
      <w:r w:rsidR="00100828" w:rsidRPr="00496C94">
        <w:rPr>
          <w:rFonts w:ascii="Times New Roman" w:hAnsi="Times New Roman" w:cs="Times New Roman"/>
          <w:sz w:val="24"/>
          <w:szCs w:val="24"/>
        </w:rPr>
        <w:t xml:space="preserve"> выступающее от имени Российской Федерации, именуемое в дальнейшем </w:t>
      </w:r>
      <w:r w:rsidR="00100828" w:rsidRPr="00C25E64">
        <w:rPr>
          <w:rFonts w:ascii="Times New Roman" w:hAnsi="Times New Roman" w:cs="Times New Roman"/>
          <w:sz w:val="24"/>
          <w:szCs w:val="24"/>
        </w:rPr>
        <w:t>«Страхователь»,</w:t>
      </w:r>
      <w:r w:rsidR="00100828" w:rsidRPr="00496C94">
        <w:rPr>
          <w:rFonts w:ascii="Times New Roman" w:hAnsi="Times New Roman" w:cs="Times New Roman"/>
          <w:sz w:val="24"/>
          <w:szCs w:val="24"/>
        </w:rPr>
        <w:t xml:space="preserve"> </w:t>
      </w:r>
      <w:r w:rsidR="00B24381" w:rsidRPr="00496C94">
        <w:rPr>
          <w:rFonts w:ascii="Times New Roman" w:hAnsi="Times New Roman" w:cs="Times New Roman"/>
          <w:sz w:val="24"/>
          <w:szCs w:val="24"/>
        </w:rPr>
        <w:t xml:space="preserve">в лице заместителя руководителя управления </w:t>
      </w:r>
      <w:r w:rsidR="00E746AD" w:rsidRPr="00496C94">
        <w:rPr>
          <w:rFonts w:ascii="Times New Roman" w:hAnsi="Times New Roman" w:cs="Times New Roman"/>
          <w:sz w:val="24"/>
          <w:szCs w:val="24"/>
        </w:rPr>
        <w:t>Войченко Екатерины Геннадьевны</w:t>
      </w:r>
      <w:r w:rsidR="00B24381" w:rsidRPr="00496C94">
        <w:rPr>
          <w:rFonts w:ascii="Times New Roman" w:hAnsi="Times New Roman" w:cs="Times New Roman"/>
          <w:sz w:val="24"/>
          <w:szCs w:val="24"/>
        </w:rPr>
        <w:t>, действующего на основании Положения, утвержденного Приказом ФАС России от 23.07.2015 № 649/15</w:t>
      </w:r>
      <w:r w:rsidR="00100828" w:rsidRPr="00496C94">
        <w:rPr>
          <w:rFonts w:ascii="Times New Roman" w:hAnsi="Times New Roman" w:cs="Times New Roman"/>
          <w:sz w:val="24"/>
          <w:szCs w:val="24"/>
        </w:rPr>
        <w:t xml:space="preserve">, с  другой стороны, именуемые в дальнейшем как Стороны, </w:t>
      </w:r>
      <w:r w:rsidR="00100828" w:rsidRPr="00496C94">
        <w:rPr>
          <w:rFonts w:ascii="Times New Roman" w:hAnsi="Times New Roman" w:cs="Times New Roman"/>
          <w:spacing w:val="1"/>
          <w:sz w:val="24"/>
          <w:szCs w:val="24"/>
        </w:rPr>
        <w:t xml:space="preserve">в соответствии с </w:t>
      </w:r>
      <w:r w:rsidR="00100828" w:rsidRPr="00496C94">
        <w:rPr>
          <w:rFonts w:ascii="Times New Roman" w:hAnsi="Times New Roman" w:cs="Times New Roman"/>
          <w:sz w:val="24"/>
          <w:szCs w:val="24"/>
        </w:rPr>
        <w:t xml:space="preserve">п. 4 ст. 93 </w:t>
      </w:r>
      <w:r w:rsidR="00100828" w:rsidRPr="00496C94">
        <w:rPr>
          <w:rFonts w:ascii="Times New Roman" w:hAnsi="Times New Roman" w:cs="Times New Roman"/>
          <w:spacing w:val="1"/>
          <w:sz w:val="24"/>
          <w:szCs w:val="24"/>
        </w:rPr>
        <w:t xml:space="preserve">Федерального  закона Российской Федерации </w:t>
      </w:r>
      <w:r w:rsidR="00100828" w:rsidRPr="00496C94">
        <w:rPr>
          <w:rFonts w:ascii="Times New Roman" w:hAnsi="Times New Roman" w:cs="Times New Roman"/>
          <w:sz w:val="24"/>
          <w:szCs w:val="24"/>
        </w:rPr>
        <w:t>от 05.04.2013№ 44-ФЗ «О контрактной системе в сфере закупок товаров, работ, услуг для обеспечения государственных и муниципальных нужд» подписали настоящий договор на оказание услуг по обязательному страхованию гражданской ответственности владельцев транспортных средств (далее - Договор) о нижеследующем:</w:t>
      </w:r>
    </w:p>
    <w:p w:rsidR="00E1010B" w:rsidRPr="00496C94" w:rsidRDefault="00E1010B" w:rsidP="00E10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010B" w:rsidRPr="00496C94" w:rsidRDefault="00100828" w:rsidP="00E1010B">
      <w:pPr>
        <w:pStyle w:val="Default"/>
        <w:numPr>
          <w:ilvl w:val="0"/>
          <w:numId w:val="1"/>
        </w:numPr>
        <w:ind w:firstLine="454"/>
        <w:jc w:val="center"/>
        <w:rPr>
          <w:rFonts w:ascii="Times New Roman" w:hAnsi="Times New Roman" w:cs="Times New Roman"/>
          <w:b/>
          <w:bCs/>
        </w:rPr>
      </w:pPr>
      <w:r w:rsidRPr="00496C94">
        <w:rPr>
          <w:rFonts w:ascii="Times New Roman" w:hAnsi="Times New Roman" w:cs="Times New Roman"/>
          <w:b/>
          <w:bCs/>
        </w:rPr>
        <w:t>Предмет Договора</w:t>
      </w:r>
    </w:p>
    <w:p w:rsidR="00E1010B" w:rsidRPr="00496C94" w:rsidRDefault="00E1010B" w:rsidP="00E1010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E1010B" w:rsidRPr="00496C94" w:rsidRDefault="00100828" w:rsidP="00E10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C94">
        <w:rPr>
          <w:rFonts w:ascii="Times New Roman" w:hAnsi="Times New Roman" w:cs="Times New Roman"/>
          <w:sz w:val="24"/>
          <w:szCs w:val="24"/>
        </w:rPr>
        <w:t>1.1. Страховщик обязуется своевременно оказать услуги по страхованию гражданской ответственности владельцев транспортных средств (ОСАГО)</w:t>
      </w:r>
      <w:r w:rsidR="001D7DDE" w:rsidRPr="00496C94">
        <w:rPr>
          <w:rFonts w:ascii="Times New Roman" w:hAnsi="Times New Roman" w:cs="Times New Roman"/>
          <w:sz w:val="24"/>
          <w:szCs w:val="24"/>
        </w:rPr>
        <w:t xml:space="preserve"> согласно технического задания (Приложение №2)</w:t>
      </w:r>
      <w:r w:rsidRPr="00496C94">
        <w:rPr>
          <w:rFonts w:ascii="Times New Roman" w:hAnsi="Times New Roman" w:cs="Times New Roman"/>
          <w:sz w:val="24"/>
          <w:szCs w:val="24"/>
        </w:rPr>
        <w:t xml:space="preserve"> на условиях Договора, а Страхователь обязуется принять и оплатить их.</w:t>
      </w:r>
    </w:p>
    <w:p w:rsidR="00E1010B" w:rsidRPr="00496C94" w:rsidRDefault="00100828" w:rsidP="00E10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C94">
        <w:rPr>
          <w:rFonts w:ascii="Times New Roman" w:hAnsi="Times New Roman" w:cs="Times New Roman"/>
          <w:sz w:val="24"/>
          <w:szCs w:val="24"/>
        </w:rPr>
        <w:t>Перечень транспортных средств определяется в Приложении №1 к настоящему Договору, которое является его неотъемлемой частью.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 xml:space="preserve">1.2. Обязательное страхование гражданской ответственности владельцев транспортных средств осуществляется Страховщиком в соответствии с Гражданским кодексом Российской Федерации, Федеральным законом от 25 апреля 2002 года № 40-ФЗ «Об обязательном страховании гражданской ответственности владельцев транспортных средств», </w:t>
      </w:r>
      <w:r w:rsidR="00BD7545" w:rsidRPr="00C25E64">
        <w:rPr>
          <w:rFonts w:ascii="Times New Roman" w:hAnsi="Times New Roman" w:cs="Times New Roman"/>
        </w:rPr>
        <w:t>Положением Банка России от 01.04.2024г. № 837-П «О правилах обязательного страхования гражданской ответственности владельцев транспортных средств»</w:t>
      </w:r>
      <w:r w:rsidRPr="00C25E64">
        <w:rPr>
          <w:rFonts w:ascii="Times New Roman" w:hAnsi="Times New Roman" w:cs="Times New Roman"/>
        </w:rPr>
        <w:t xml:space="preserve">, </w:t>
      </w:r>
      <w:r w:rsidR="00BD7545" w:rsidRPr="00C25E64">
        <w:rPr>
          <w:rFonts w:ascii="Times New Roman" w:hAnsi="Times New Roman" w:cs="Times New Roman"/>
        </w:rPr>
        <w:t>Указанием Банка России от 8 декабря 2021г. № 6007-У "О страховых тарифах по обязательному страхованию гражданской ответственности владельцев транспортных средств" в действующей редакции</w:t>
      </w:r>
      <w:r w:rsidRPr="00C25E64">
        <w:rPr>
          <w:rFonts w:ascii="Times New Roman" w:hAnsi="Times New Roman" w:cs="Times New Roman"/>
        </w:rPr>
        <w:t>,</w:t>
      </w:r>
      <w:r w:rsidRPr="00496C94">
        <w:rPr>
          <w:rFonts w:ascii="Times New Roman" w:hAnsi="Times New Roman" w:cs="Times New Roman"/>
        </w:rPr>
        <w:t xml:space="preserve"> на основании договоров обязательного страхования, заключаемых в отношении конкретных транспортных средств в соответствии с Договором  и в пределах цены Договора на основании поданных Страхователем заявлений и документов, предусмотренных статьей 15 Федерального закона «Об обязательном страховании гражданской ответственности владельцев транспортных средств».</w:t>
      </w:r>
    </w:p>
    <w:p w:rsidR="00E1010B" w:rsidRPr="00496C94" w:rsidRDefault="00E1010B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E1010B" w:rsidRPr="00496C94" w:rsidRDefault="00100828" w:rsidP="00E1010B">
      <w:pPr>
        <w:pStyle w:val="Default"/>
        <w:numPr>
          <w:ilvl w:val="0"/>
          <w:numId w:val="1"/>
        </w:numPr>
        <w:ind w:firstLine="454"/>
        <w:jc w:val="center"/>
        <w:rPr>
          <w:rFonts w:ascii="Times New Roman" w:hAnsi="Times New Roman" w:cs="Times New Roman"/>
          <w:b/>
          <w:bCs/>
        </w:rPr>
      </w:pPr>
      <w:r w:rsidRPr="00496C94">
        <w:rPr>
          <w:rFonts w:ascii="Times New Roman" w:hAnsi="Times New Roman" w:cs="Times New Roman"/>
          <w:b/>
          <w:bCs/>
        </w:rPr>
        <w:t>Права и обязанности сторон</w:t>
      </w:r>
    </w:p>
    <w:p w:rsidR="00E1010B" w:rsidRPr="00496C94" w:rsidRDefault="00E1010B" w:rsidP="00E1010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2.1. Страхователь обязуется: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2.1.1. В течение срока действия Договора подавать Страховщику заявления и документы, необходимые для заключения договоров обязательного страхования в отношении транспортных средств, указанных в Приложении №1 к Договору, в соответствии со статьей 15 Федерального закона «Об обязательном страховании гражданской ответственности владельцев транспортных средств»;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2.1.2. Принять Услуги в соответствии с условиями Договора;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2.1.3. На основании счета Страховщика уплатить страховую премию по каждому договору обязательного страхования, заключенному на основании заявления Страхователя;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2.2. Страхователь вправе: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2.2.1. Представлять Страховщику документы, необходимые для заключения договоров обязательного страхования в виде копий;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2.2.2. Представлять Страховщику документы, необходимые для заключения договоров обязательного страхования в форме электронных документов. Заявление о заключении договора обязательного страхования, представляемое в форме электронного документа, подписывается и оформляется с соблюдением предусмотренных Федеральным законом от 6 апреля 2011 года № 63-</w:t>
      </w:r>
      <w:r w:rsidRPr="00496C94">
        <w:rPr>
          <w:rFonts w:ascii="Times New Roman" w:hAnsi="Times New Roman" w:cs="Times New Roman"/>
        </w:rPr>
        <w:lastRenderedPageBreak/>
        <w:t>ФЗ «Об электронной подписи» условий признания электронных документов, подписанных электронной подписью, равнозначными документам на бумажном носителе, подписанным собственноручной подписью;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2.2.3. В случае полного или частичного неисполнения условий Договора по вине Страховщика, требовать у него соответствующего возмещения;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2.3. Страховщик обязуется: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2.3.1. Оказывать услуги надлежащего качества и в установленные сроки в течение всего срока действия Договора;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 xml:space="preserve">2.3.2. Не предоставлять другим лицам или разглашать иным способом конфиденциальную </w:t>
      </w:r>
      <w:r w:rsidR="00B24381" w:rsidRPr="00496C94">
        <w:rPr>
          <w:rFonts w:ascii="Times New Roman" w:hAnsi="Times New Roman" w:cs="Times New Roman"/>
        </w:rPr>
        <w:t>информацию, полученную в результате</w:t>
      </w:r>
      <w:r w:rsidRPr="00496C94">
        <w:rPr>
          <w:rFonts w:ascii="Times New Roman" w:hAnsi="Times New Roman" w:cs="Times New Roman"/>
        </w:rPr>
        <w:t xml:space="preserve"> исполнения обязательств по Договору, за исключением случаев, предусмотренных нормативными правовыми актами Российской Федерации;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2.3.3. На основании заявлений Страхователя оформлять полисы обязательного страхования (ОСАГО), на транспортные средства, указанные в заявлениях Страхователя, при условии соответствия документов, представленных Страхователем, требованиям Правил ОСАГО и Договора;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2.3.</w:t>
      </w:r>
      <w:r w:rsidR="00784159" w:rsidRPr="00496C94">
        <w:rPr>
          <w:rFonts w:ascii="Times New Roman" w:hAnsi="Times New Roman" w:cs="Times New Roman"/>
        </w:rPr>
        <w:t>4</w:t>
      </w:r>
      <w:r w:rsidRPr="00496C94">
        <w:rPr>
          <w:rFonts w:ascii="Times New Roman" w:hAnsi="Times New Roman" w:cs="Times New Roman"/>
        </w:rPr>
        <w:t>. Незамедлительно информировать Страхователя обо всех обстоятельствах, препятствующих исполнению Договора;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2.3.</w:t>
      </w:r>
      <w:r w:rsidR="00784159" w:rsidRPr="00496C94">
        <w:rPr>
          <w:rFonts w:ascii="Times New Roman" w:hAnsi="Times New Roman" w:cs="Times New Roman"/>
        </w:rPr>
        <w:t>5</w:t>
      </w:r>
      <w:r w:rsidRPr="00496C94">
        <w:rPr>
          <w:rFonts w:ascii="Times New Roman" w:hAnsi="Times New Roman" w:cs="Times New Roman"/>
        </w:rPr>
        <w:t>. Своими силами и за свой счет в течение 2 (Двух) рабочих дней по требованию Страхователя устранять допущенные по своей вине в оказанных услугах недостатки или иные отступления от условий Договора;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2.3.</w:t>
      </w:r>
      <w:r w:rsidR="00784159" w:rsidRPr="00496C94">
        <w:rPr>
          <w:rFonts w:ascii="Times New Roman" w:hAnsi="Times New Roman" w:cs="Times New Roman"/>
        </w:rPr>
        <w:t>6</w:t>
      </w:r>
      <w:r w:rsidRPr="00496C94">
        <w:rPr>
          <w:rFonts w:ascii="Times New Roman" w:hAnsi="Times New Roman" w:cs="Times New Roman"/>
        </w:rPr>
        <w:t>. Давать Страховател</w:t>
      </w:r>
      <w:r w:rsidR="00784159" w:rsidRPr="00496C94">
        <w:rPr>
          <w:rFonts w:ascii="Times New Roman" w:hAnsi="Times New Roman" w:cs="Times New Roman"/>
        </w:rPr>
        <w:t>ю</w:t>
      </w:r>
      <w:r w:rsidRPr="00496C94">
        <w:rPr>
          <w:rFonts w:ascii="Times New Roman" w:hAnsi="Times New Roman" w:cs="Times New Roman"/>
        </w:rPr>
        <w:t xml:space="preserve"> разъяснения по всем вопросам, касающимся исполнения Договора;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2.3.</w:t>
      </w:r>
      <w:r w:rsidR="00784159" w:rsidRPr="00496C94">
        <w:rPr>
          <w:rFonts w:ascii="Times New Roman" w:hAnsi="Times New Roman" w:cs="Times New Roman"/>
        </w:rPr>
        <w:t>7</w:t>
      </w:r>
      <w:r w:rsidRPr="00496C94">
        <w:rPr>
          <w:rFonts w:ascii="Times New Roman" w:hAnsi="Times New Roman" w:cs="Times New Roman"/>
        </w:rPr>
        <w:t xml:space="preserve">. По письменному запросу Страхователя представлять сведения об удовлетворении в полном объеме или частично требований третьих лиц о возмещении </w:t>
      </w:r>
      <w:r w:rsidR="00B24381" w:rsidRPr="00496C94">
        <w:rPr>
          <w:rFonts w:ascii="Times New Roman" w:hAnsi="Times New Roman" w:cs="Times New Roman"/>
        </w:rPr>
        <w:t>вреда, причиненного Страхователем</w:t>
      </w:r>
      <w:r w:rsidRPr="00496C94">
        <w:rPr>
          <w:rFonts w:ascii="Times New Roman" w:hAnsi="Times New Roman" w:cs="Times New Roman"/>
        </w:rPr>
        <w:t>, либо мотивированном отказе в таком возмещении в течение 5 (Пяти) рабочих дней с момента получения соответствующего запроса;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2.3.</w:t>
      </w:r>
      <w:r w:rsidR="00784159" w:rsidRPr="00496C94">
        <w:rPr>
          <w:rFonts w:ascii="Times New Roman" w:hAnsi="Times New Roman" w:cs="Times New Roman"/>
        </w:rPr>
        <w:t>8</w:t>
      </w:r>
      <w:r w:rsidRPr="00496C94">
        <w:rPr>
          <w:rFonts w:ascii="Times New Roman" w:hAnsi="Times New Roman" w:cs="Times New Roman"/>
        </w:rPr>
        <w:t>. Предоставлять своевременно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2.3.</w:t>
      </w:r>
      <w:r w:rsidR="00784159" w:rsidRPr="00496C94">
        <w:rPr>
          <w:rFonts w:ascii="Times New Roman" w:hAnsi="Times New Roman" w:cs="Times New Roman"/>
        </w:rPr>
        <w:t>9</w:t>
      </w:r>
      <w:r w:rsidRPr="00496C94">
        <w:rPr>
          <w:rFonts w:ascii="Times New Roman" w:hAnsi="Times New Roman" w:cs="Times New Roman"/>
        </w:rPr>
        <w:t>. Исполнять иные обязанности, предусмотренные нормативными правовыми актами Российской Федерации.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2.4. Страховщик вправе: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2.4.1. Требовать от Страхователя приемки оказанных услуг;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2.4.2. Требовать от Страхователя исполнения обязанностей, предусмотренных Договором и нормативными правовыми актами Российской Федерации;</w:t>
      </w:r>
    </w:p>
    <w:p w:rsidR="00E1010B" w:rsidRPr="00496C94" w:rsidRDefault="00E1010B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E1010B" w:rsidRPr="00496C94" w:rsidRDefault="00100828" w:rsidP="00E1010B">
      <w:pPr>
        <w:pStyle w:val="Default"/>
        <w:numPr>
          <w:ilvl w:val="0"/>
          <w:numId w:val="1"/>
        </w:numPr>
        <w:ind w:firstLine="510"/>
        <w:jc w:val="center"/>
        <w:rPr>
          <w:rFonts w:ascii="Times New Roman" w:hAnsi="Times New Roman" w:cs="Times New Roman"/>
          <w:b/>
          <w:bCs/>
        </w:rPr>
      </w:pPr>
      <w:r w:rsidRPr="00496C94">
        <w:rPr>
          <w:rFonts w:ascii="Times New Roman" w:hAnsi="Times New Roman" w:cs="Times New Roman"/>
          <w:b/>
          <w:bCs/>
        </w:rPr>
        <w:t>Цена Договора и порядок расчетов</w:t>
      </w:r>
    </w:p>
    <w:p w:rsidR="00E1010B" w:rsidRPr="00496C94" w:rsidRDefault="00E1010B" w:rsidP="00E1010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E1010B" w:rsidRPr="00C25E64" w:rsidRDefault="00100828" w:rsidP="00E1010B">
      <w:pPr>
        <w:spacing w:after="0" w:line="240" w:lineRule="auto"/>
        <w:ind w:firstLine="510"/>
        <w:jc w:val="both"/>
        <w:rPr>
          <w:color w:val="000000"/>
          <w:sz w:val="24"/>
          <w:szCs w:val="24"/>
        </w:rPr>
      </w:pPr>
      <w:r w:rsidRPr="00C25E64">
        <w:rPr>
          <w:rFonts w:ascii="Times New Roman" w:hAnsi="Times New Roman" w:cs="Times New Roman"/>
          <w:sz w:val="24"/>
          <w:szCs w:val="24"/>
        </w:rPr>
        <w:t>3.1. Цена Договора составляет</w:t>
      </w:r>
      <w:r w:rsidR="00E1010B" w:rsidRPr="00C25E64">
        <w:rPr>
          <w:rFonts w:ascii="Times New Roman" w:hAnsi="Times New Roman" w:cs="Times New Roman"/>
          <w:sz w:val="24"/>
          <w:szCs w:val="24"/>
        </w:rPr>
        <w:t xml:space="preserve"> </w:t>
      </w:r>
      <w:r w:rsidR="007C465B">
        <w:rPr>
          <w:rFonts w:ascii="Times New Roman" w:hAnsi="Times New Roman" w:cs="Times New Roman"/>
          <w:b/>
          <w:sz w:val="24"/>
          <w:szCs w:val="24"/>
        </w:rPr>
        <w:t>_____</w:t>
      </w:r>
      <w:r w:rsidR="00C25E64" w:rsidRPr="00C25E6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7C465B">
        <w:rPr>
          <w:rFonts w:ascii="Times New Roman" w:hAnsi="Times New Roman" w:cs="Times New Roman"/>
          <w:b/>
          <w:sz w:val="24"/>
          <w:szCs w:val="24"/>
        </w:rPr>
        <w:t>______</w:t>
      </w:r>
      <w:proofErr w:type="gramStart"/>
      <w:r w:rsidR="007C465B">
        <w:rPr>
          <w:rFonts w:ascii="Times New Roman" w:hAnsi="Times New Roman" w:cs="Times New Roman"/>
          <w:b/>
          <w:sz w:val="24"/>
          <w:szCs w:val="24"/>
        </w:rPr>
        <w:t>_</w:t>
      </w:r>
      <w:r w:rsidR="009A3395" w:rsidRPr="00C25E64">
        <w:rPr>
          <w:rFonts w:ascii="Times New Roman" w:hAnsi="Times New Roman" w:cs="Times New Roman"/>
          <w:b/>
          <w:sz w:val="24"/>
          <w:szCs w:val="24"/>
        </w:rPr>
        <w:t>)</w:t>
      </w:r>
      <w:r w:rsidR="007C465B">
        <w:rPr>
          <w:rFonts w:ascii="Times New Roman" w:hAnsi="Times New Roman" w:cs="Times New Roman"/>
          <w:b/>
          <w:sz w:val="24"/>
          <w:szCs w:val="24"/>
        </w:rPr>
        <w:t>руб.</w:t>
      </w:r>
      <w:proofErr w:type="gramEnd"/>
      <w:r w:rsidR="007C46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3395" w:rsidRPr="00C25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465B">
        <w:rPr>
          <w:rFonts w:ascii="Times New Roman" w:hAnsi="Times New Roman" w:cs="Times New Roman"/>
          <w:b/>
          <w:sz w:val="24"/>
          <w:szCs w:val="24"/>
        </w:rPr>
        <w:t>___</w:t>
      </w:r>
      <w:r w:rsidR="009A3395" w:rsidRPr="00C25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6FDF" w:rsidRPr="00C25E64">
        <w:rPr>
          <w:rFonts w:ascii="Times New Roman" w:hAnsi="Times New Roman" w:cs="Times New Roman"/>
          <w:b/>
          <w:sz w:val="24"/>
          <w:szCs w:val="24"/>
        </w:rPr>
        <w:t>коп</w:t>
      </w:r>
      <w:r w:rsidR="007C465B">
        <w:rPr>
          <w:rFonts w:ascii="Times New Roman" w:hAnsi="Times New Roman" w:cs="Times New Roman"/>
          <w:b/>
          <w:sz w:val="24"/>
          <w:szCs w:val="24"/>
        </w:rPr>
        <w:t>.</w:t>
      </w:r>
      <w:r w:rsidRPr="00C25E6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25E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5E64">
        <w:rPr>
          <w:rFonts w:ascii="Times New Roman" w:hAnsi="Times New Roman" w:cs="Times New Roman"/>
          <w:sz w:val="24"/>
          <w:szCs w:val="24"/>
        </w:rPr>
        <w:t xml:space="preserve">НДС </w:t>
      </w:r>
      <w:r w:rsidR="007C465B">
        <w:rPr>
          <w:rFonts w:ascii="Times New Roman" w:hAnsi="Times New Roman" w:cs="Times New Roman"/>
          <w:sz w:val="24"/>
          <w:szCs w:val="24"/>
        </w:rPr>
        <w:t>_________</w:t>
      </w:r>
      <w:r w:rsidRPr="00C25E64">
        <w:rPr>
          <w:rFonts w:ascii="Times New Roman" w:hAnsi="Times New Roman" w:cs="Times New Roman"/>
          <w:sz w:val="24"/>
          <w:szCs w:val="24"/>
        </w:rPr>
        <w:t>.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C25E64">
        <w:rPr>
          <w:rFonts w:ascii="Times New Roman" w:hAnsi="Times New Roman" w:cs="Times New Roman"/>
        </w:rPr>
        <w:t>Цена Договора включает в себя все расходы Страховщика, связанные с исполнением Договора, в том числе сумму страховой премии, подлежащую выплате Страховщику при заключении договора обязательного</w:t>
      </w:r>
      <w:r w:rsidRPr="00496C94">
        <w:rPr>
          <w:rFonts w:ascii="Times New Roman" w:hAnsi="Times New Roman" w:cs="Times New Roman"/>
        </w:rPr>
        <w:t xml:space="preserve"> страхования в отношении транспортного средства, указанного в Приложении №1 к Договору, расходы, связанные с оформлением, доставкой и передачей страхового полюса (ОСАГО).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Оплата производится в рублях Российской Федерации.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3.2. Цена Договора является твердой и определяется на весь срок исполнения Договора.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 xml:space="preserve">3.3. Оплата страховых премий осуществляется из средств федерального бюджета Российской Федерации в пределах, доведенных до Страхователя лимитов бюджетных обязательств, в течение </w:t>
      </w:r>
      <w:r w:rsidR="00784159" w:rsidRPr="00496C94">
        <w:rPr>
          <w:rFonts w:ascii="Times New Roman" w:hAnsi="Times New Roman" w:cs="Times New Roman"/>
        </w:rPr>
        <w:t>7</w:t>
      </w:r>
      <w:r w:rsidRPr="00496C94">
        <w:rPr>
          <w:rFonts w:ascii="Times New Roman" w:hAnsi="Times New Roman" w:cs="Times New Roman"/>
        </w:rPr>
        <w:t xml:space="preserve"> (</w:t>
      </w:r>
      <w:r w:rsidR="00784159" w:rsidRPr="00496C94">
        <w:rPr>
          <w:rFonts w:ascii="Times New Roman" w:hAnsi="Times New Roman" w:cs="Times New Roman"/>
        </w:rPr>
        <w:t>Семи</w:t>
      </w:r>
      <w:r w:rsidRPr="00496C94">
        <w:rPr>
          <w:rFonts w:ascii="Times New Roman" w:hAnsi="Times New Roman" w:cs="Times New Roman"/>
        </w:rPr>
        <w:t xml:space="preserve">) рабочих дней </w:t>
      </w:r>
      <w:r w:rsidR="00E15488" w:rsidRPr="00496C94">
        <w:rPr>
          <w:rFonts w:ascii="Times New Roman" w:hAnsi="Times New Roman" w:cs="Times New Roman"/>
        </w:rPr>
        <w:t>с даты подписания Сторонами документов о приемке (акта оказанных услуг) согласно выставленному счету</w:t>
      </w:r>
      <w:r w:rsidR="004970DE" w:rsidRPr="00496C94">
        <w:rPr>
          <w:rFonts w:ascii="Times New Roman" w:hAnsi="Times New Roman" w:cs="Times New Roman"/>
        </w:rPr>
        <w:t>.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3.4. В случае изменения расчетного счета Страховщик обязан в установленный настоящим Договором срок сообщить об этом Страхователю в письменной форме, указав новые реквизиты расчетного счета. В противном случае все риски, связанные с перечислением Страхователем денежных средств на указанный в настоящем Договоре счет Страховщика, несет Страховщик.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 xml:space="preserve">3.5. В случае прекращения действия страхового полиса по основаниям, предусмотренным законодательством Российской Федерации, Страховщик возвращает Страхователю часть страховой </w:t>
      </w:r>
      <w:r w:rsidRPr="00496C94">
        <w:rPr>
          <w:rFonts w:ascii="Times New Roman" w:hAnsi="Times New Roman" w:cs="Times New Roman"/>
        </w:rPr>
        <w:lastRenderedPageBreak/>
        <w:t>премии пропорционально оставшейся части срока действия страхового полиса в течение 10 (Десяти) рабочих дней со дня получения Страховщиком информации об основаниях досрочного прекращения действия страхового полиса или заявления Страхователю о прекращении действия страхового полиса.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 xml:space="preserve">3.6. В случае уменьшения Страхователю соответствующими государственными органами в установленном порядке ранее доведенных лимитов бюджетных обязательств, </w:t>
      </w:r>
      <w:r w:rsidR="00E7522E" w:rsidRPr="00496C94">
        <w:rPr>
          <w:rFonts w:ascii="Times New Roman" w:hAnsi="Times New Roman" w:cs="Times New Roman"/>
        </w:rPr>
        <w:t>приводящего к</w:t>
      </w:r>
      <w:r w:rsidRPr="00496C94">
        <w:rPr>
          <w:rFonts w:ascii="Times New Roman" w:hAnsi="Times New Roman" w:cs="Times New Roman"/>
        </w:rPr>
        <w:t xml:space="preserve"> невозможности исполнения Страхователя обязательств по Договору, о чем </w:t>
      </w:r>
      <w:r w:rsidR="00E7522E" w:rsidRPr="00496C94">
        <w:rPr>
          <w:rFonts w:ascii="Times New Roman" w:hAnsi="Times New Roman" w:cs="Times New Roman"/>
        </w:rPr>
        <w:t>Страхователь уведомляет</w:t>
      </w:r>
      <w:r w:rsidRPr="00496C94">
        <w:rPr>
          <w:rFonts w:ascii="Times New Roman" w:hAnsi="Times New Roman" w:cs="Times New Roman"/>
        </w:rPr>
        <w:t xml:space="preserve"> Страховщика, Стороны согласовывают в соответствии с законодательством Российской Федерации новые условия, в том числе по цене и (или) объему услуг.</w:t>
      </w:r>
    </w:p>
    <w:p w:rsidR="00E1010B" w:rsidRPr="00496C94" w:rsidRDefault="00100828" w:rsidP="00E1010B">
      <w:pPr>
        <w:pStyle w:val="a7"/>
        <w:ind w:left="0"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496C94">
        <w:rPr>
          <w:rFonts w:ascii="Times New Roman" w:hAnsi="Times New Roman" w:cs="Times New Roman"/>
        </w:rPr>
        <w:t xml:space="preserve">3.7. В случае </w:t>
      </w:r>
      <w:r w:rsidRPr="00496C94">
        <w:rPr>
          <w:rFonts w:ascii="Times New Roman" w:eastAsiaTheme="minorHAnsi" w:hAnsi="Times New Roman" w:cs="Times New Roman"/>
          <w:lang w:eastAsia="en-US"/>
        </w:rPr>
        <w:t>если в соответствии с законодательством Российской Федерации о налогах и сборах, налоги, сборы и иные обязательные платежи, связанные с оплатой Договора, подлежат уплате в бюджеты бюджетной системы Российской Федерации Страхователем, то при осуществлении оплат по настоящему Договору Страхователь уменьшает сумму, подлежащую оплате на размер налогов, сборов и иных обязательных платежей в бюджеты бюджетной системы Российской Федерации.</w:t>
      </w:r>
    </w:p>
    <w:p w:rsidR="00E1010B" w:rsidRPr="00496C94" w:rsidRDefault="00E1010B" w:rsidP="00E10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010B" w:rsidRPr="00496C94" w:rsidRDefault="00100828" w:rsidP="00E1010B">
      <w:pPr>
        <w:widowControl w:val="0"/>
        <w:numPr>
          <w:ilvl w:val="0"/>
          <w:numId w:val="10"/>
        </w:numPr>
        <w:suppressAutoHyphens/>
        <w:spacing w:after="0" w:line="240" w:lineRule="auto"/>
        <w:ind w:left="227" w:hanging="227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96C94">
        <w:rPr>
          <w:rFonts w:ascii="Times New Roman" w:hAnsi="Times New Roman" w:cs="Times New Roman"/>
          <w:b/>
          <w:sz w:val="24"/>
          <w:szCs w:val="24"/>
          <w:lang w:eastAsia="ar-SA"/>
        </w:rPr>
        <w:t>Порядок сдачи-приемки оказанных услуг</w:t>
      </w:r>
    </w:p>
    <w:p w:rsidR="00E1010B" w:rsidRPr="00496C94" w:rsidRDefault="00E1010B" w:rsidP="00E1010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C3567" w:rsidRPr="00496C94" w:rsidRDefault="00100828" w:rsidP="00E101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  <w:sz w:val="24"/>
          <w:szCs w:val="24"/>
          <w:lang w:eastAsia="ar-SA"/>
        </w:rPr>
        <w:t xml:space="preserve">4.1. Приемка полиса ОСАГО, предусмотренного Договором, осуществляется Страхователем с оформлением Акта сдачи-приемки </w:t>
      </w:r>
      <w:r w:rsidR="00673463" w:rsidRPr="00496C94">
        <w:rPr>
          <w:rFonts w:ascii="Times New Roman" w:hAnsi="Times New Roman" w:cs="Times New Roman"/>
          <w:sz w:val="24"/>
          <w:szCs w:val="24"/>
          <w:lang w:eastAsia="ar-SA"/>
        </w:rPr>
        <w:t>услуг.</w:t>
      </w:r>
      <w:r w:rsidR="00CC3567" w:rsidRPr="00496C94">
        <w:rPr>
          <w:rFonts w:ascii="Times New Roman" w:hAnsi="Times New Roman" w:cs="Times New Roman"/>
        </w:rPr>
        <w:t xml:space="preserve"> </w:t>
      </w:r>
    </w:p>
    <w:p w:rsidR="00E1010B" w:rsidRPr="00496C94" w:rsidRDefault="00CC3567" w:rsidP="00E101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6C94">
        <w:rPr>
          <w:rFonts w:ascii="Times New Roman" w:hAnsi="Times New Roman" w:cs="Times New Roman"/>
          <w:sz w:val="24"/>
          <w:szCs w:val="24"/>
          <w:lang w:eastAsia="ar-SA"/>
        </w:rPr>
        <w:t>4.1.1.</w:t>
      </w:r>
      <w:r w:rsidRPr="00496C94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Передача (поставка) полиса ОСАГО Страховщиком Страхователю осуществляется в течении </w:t>
      </w:r>
      <w:r w:rsidR="00897E68"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Pr="00496C94">
        <w:rPr>
          <w:rFonts w:ascii="Times New Roman" w:hAnsi="Times New Roman" w:cs="Times New Roman"/>
          <w:sz w:val="24"/>
          <w:szCs w:val="24"/>
          <w:lang w:eastAsia="ar-SA"/>
        </w:rPr>
        <w:t xml:space="preserve"> (</w:t>
      </w:r>
      <w:r w:rsidR="00897E68">
        <w:rPr>
          <w:rFonts w:ascii="Times New Roman" w:hAnsi="Times New Roman" w:cs="Times New Roman"/>
          <w:sz w:val="24"/>
          <w:szCs w:val="24"/>
          <w:lang w:eastAsia="ar-SA"/>
        </w:rPr>
        <w:t>пяти</w:t>
      </w:r>
      <w:r w:rsidRPr="00496C94">
        <w:rPr>
          <w:rFonts w:ascii="Times New Roman" w:hAnsi="Times New Roman" w:cs="Times New Roman"/>
          <w:sz w:val="24"/>
          <w:szCs w:val="24"/>
          <w:lang w:eastAsia="ar-SA"/>
        </w:rPr>
        <w:t xml:space="preserve">) рабочих дней с даты заключения Договора. </w:t>
      </w:r>
    </w:p>
    <w:p w:rsidR="00E1010B" w:rsidRPr="004014C2" w:rsidRDefault="00100828" w:rsidP="00E101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6C94">
        <w:rPr>
          <w:rFonts w:ascii="Times New Roman" w:hAnsi="Times New Roman" w:cs="Times New Roman"/>
          <w:sz w:val="24"/>
          <w:szCs w:val="24"/>
          <w:lang w:eastAsia="ar-SA"/>
        </w:rPr>
        <w:t xml:space="preserve">4.2. Акт сдачи – приемки услуг должен быть оформлен, подписан и представлен Страховщиком Страхователю, который в течение 5 (пяти) рабочих дней с момента получения должен подписать Акт сдачи – приемки услуг (в 2 (двух) экземплярах), а также вернуть второй экземпляр Акта сдачи-приемки услуг Страховщику в течение 5 (пяти) рабочих дней с момента его подписания. </w:t>
      </w:r>
    </w:p>
    <w:p w:rsidR="00E1010B" w:rsidRPr="00496C94" w:rsidRDefault="00100828" w:rsidP="00E101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6C94">
        <w:rPr>
          <w:rFonts w:ascii="Times New Roman" w:hAnsi="Times New Roman" w:cs="Times New Roman"/>
          <w:sz w:val="24"/>
          <w:szCs w:val="24"/>
          <w:lang w:eastAsia="ar-SA"/>
        </w:rPr>
        <w:t>4.3. При наличии претензий относительно объема и качества оказанных услуг Страхователь в тот же срок должен направить в адрес Страховщиком один экземпляр Акта сдачи – приемки услуг с изложением причин отказа от его подписания и перечнем выявленных при оказании услуг недостатков.</w:t>
      </w:r>
    </w:p>
    <w:p w:rsidR="00E1010B" w:rsidRPr="00496C94" w:rsidRDefault="00100828" w:rsidP="00E101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6C94">
        <w:rPr>
          <w:rFonts w:ascii="Times New Roman" w:hAnsi="Times New Roman" w:cs="Times New Roman"/>
          <w:sz w:val="24"/>
          <w:szCs w:val="24"/>
          <w:lang w:eastAsia="ar-SA"/>
        </w:rPr>
        <w:t>4.4. Обязательства Страховщика по настоящему Договору считаются выполненными с момента подписания Акта сдачи – приемки услуг Страхователем и Страховщиком.</w:t>
      </w:r>
    </w:p>
    <w:p w:rsidR="00E1010B" w:rsidRPr="00496C94" w:rsidRDefault="00E1010B" w:rsidP="00F96F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1010B" w:rsidRPr="00496C94" w:rsidRDefault="00100828" w:rsidP="00E1010B">
      <w:pPr>
        <w:pStyle w:val="Default"/>
        <w:numPr>
          <w:ilvl w:val="0"/>
          <w:numId w:val="10"/>
        </w:numPr>
        <w:ind w:left="227" w:hanging="227"/>
        <w:mirrorIndents/>
        <w:jc w:val="center"/>
        <w:rPr>
          <w:rFonts w:ascii="Times New Roman" w:hAnsi="Times New Roman" w:cs="Times New Roman"/>
          <w:b/>
          <w:bCs/>
        </w:rPr>
      </w:pPr>
      <w:r w:rsidRPr="00496C94">
        <w:rPr>
          <w:rFonts w:ascii="Times New Roman" w:hAnsi="Times New Roman" w:cs="Times New Roman"/>
          <w:b/>
          <w:bCs/>
        </w:rPr>
        <w:t>Ответственность сторон</w:t>
      </w:r>
    </w:p>
    <w:p w:rsidR="00E1010B" w:rsidRPr="00496C94" w:rsidRDefault="00E1010B" w:rsidP="00E1010B">
      <w:pPr>
        <w:pStyle w:val="Default"/>
        <w:mirrorIndents/>
        <w:jc w:val="center"/>
        <w:rPr>
          <w:rFonts w:ascii="Times New Roman" w:hAnsi="Times New Roman" w:cs="Times New Roman"/>
          <w:b/>
          <w:bCs/>
        </w:rPr>
      </w:pPr>
    </w:p>
    <w:p w:rsidR="00E1010B" w:rsidRPr="00496C94" w:rsidRDefault="00100828" w:rsidP="00E1010B">
      <w:pPr>
        <w:pStyle w:val="a7"/>
        <w:ind w:left="0"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5.1. За неисполнение обязательств, предусмотренных Договором, стороны несут ответственность на условиях и в порядке,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 xml:space="preserve">5.2. </w:t>
      </w:r>
      <w:r w:rsidRPr="00496C94">
        <w:rPr>
          <w:rFonts w:ascii="Times New Roman" w:eastAsia="Calibri" w:hAnsi="Times New Roman" w:cs="Times New Roman"/>
          <w:lang w:eastAsia="en-US"/>
        </w:rPr>
        <w:t xml:space="preserve">Страхователь не несет ответственности за несвоевременную оплату за оказанные услуги, связанную с несвоевременным доведением лимитов бюджетных обязательств в денежном выражении или их уменьшением (отзывом) главным распорядителем бюджетных средств </w:t>
      </w:r>
      <w:r w:rsidRPr="00496C94">
        <w:rPr>
          <w:rFonts w:ascii="Times New Roman" w:hAnsi="Times New Roman" w:cs="Times New Roman"/>
        </w:rPr>
        <w:t>на обязательства Страхователю, предусмотренные настоящим Договором</w:t>
      </w:r>
    </w:p>
    <w:p w:rsidR="00E1010B" w:rsidRPr="00496C94" w:rsidRDefault="00E1010B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E1010B" w:rsidRPr="00496C94" w:rsidRDefault="00100828" w:rsidP="00E1010B">
      <w:pPr>
        <w:pStyle w:val="Default"/>
        <w:numPr>
          <w:ilvl w:val="0"/>
          <w:numId w:val="10"/>
        </w:numPr>
        <w:ind w:left="227" w:hanging="227"/>
        <w:jc w:val="center"/>
        <w:rPr>
          <w:rFonts w:ascii="Times New Roman" w:hAnsi="Times New Roman" w:cs="Times New Roman"/>
          <w:b/>
          <w:bCs/>
        </w:rPr>
      </w:pPr>
      <w:r w:rsidRPr="00496C94">
        <w:rPr>
          <w:rFonts w:ascii="Times New Roman" w:hAnsi="Times New Roman" w:cs="Times New Roman"/>
          <w:b/>
          <w:bCs/>
        </w:rPr>
        <w:t>Форс-мажорные обстоятельства</w:t>
      </w:r>
    </w:p>
    <w:p w:rsidR="00E1010B" w:rsidRPr="00496C94" w:rsidRDefault="00E1010B" w:rsidP="00E1010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6.1. Стороны освобождаются от ответственности за частичное или полное невыполнение обязательств по Договору,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 если эти обстоятельства непосредственно повлияли на исполнение Договора.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 xml:space="preserve">6.2. Сторона, для которой создалась невозможность выполнения обязательств </w:t>
      </w:r>
      <w:r w:rsidRPr="00496C94">
        <w:rPr>
          <w:rFonts w:ascii="Times New Roman" w:hAnsi="Times New Roman" w:cs="Times New Roman"/>
        </w:rPr>
        <w:br/>
        <w:t xml:space="preserve">по Договору, обязана в течение 3 (Трех) дней известить другую сторону </w:t>
      </w:r>
      <w:r w:rsidRPr="00496C94">
        <w:rPr>
          <w:rFonts w:ascii="Times New Roman" w:hAnsi="Times New Roman" w:cs="Times New Roman"/>
        </w:rPr>
        <w:br/>
      </w:r>
      <w:r w:rsidRPr="00496C94">
        <w:rPr>
          <w:rFonts w:ascii="Times New Roman" w:hAnsi="Times New Roman" w:cs="Times New Roman"/>
        </w:rPr>
        <w:lastRenderedPageBreak/>
        <w:t>о наступлении и прекращении вышеуказанных обстоятельств. Несвоевременное извещение об этих обстоятельствах лишает соответствующую сторону ссылаться на них в будущем.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6.3. Обязанность доказать наличие обстоятельств непреодолимой силы лежит на Стороне Договора, не выполнившей свои обязательства по Договору.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 xml:space="preserve">6.4. Если обстоятельства и их последствия будут длиться более 1 (Одного) месяца, </w:t>
      </w:r>
      <w:r w:rsidRPr="00496C94">
        <w:rPr>
          <w:rFonts w:ascii="Times New Roman" w:hAnsi="Times New Roman" w:cs="Times New Roman"/>
        </w:rPr>
        <w:br/>
        <w:t>то стороны расторгают Договор. В этом случае ни одна из сторон не имеет права потребовать от другой стороны возмещения убытков.</w:t>
      </w:r>
    </w:p>
    <w:p w:rsidR="00E1010B" w:rsidRPr="00496C94" w:rsidRDefault="00E1010B" w:rsidP="00E1010B">
      <w:pPr>
        <w:pStyle w:val="Default"/>
        <w:ind w:hanging="397"/>
        <w:jc w:val="both"/>
        <w:rPr>
          <w:rFonts w:ascii="Times New Roman" w:hAnsi="Times New Roman" w:cs="Times New Roman"/>
        </w:rPr>
      </w:pPr>
    </w:p>
    <w:p w:rsidR="00E1010B" w:rsidRPr="00496C94" w:rsidRDefault="00100828" w:rsidP="00E1010B">
      <w:pPr>
        <w:pStyle w:val="Default"/>
        <w:numPr>
          <w:ilvl w:val="0"/>
          <w:numId w:val="10"/>
        </w:numPr>
        <w:ind w:left="539" w:hanging="227"/>
        <w:jc w:val="center"/>
        <w:rPr>
          <w:rFonts w:ascii="Times New Roman" w:hAnsi="Times New Roman" w:cs="Times New Roman"/>
          <w:b/>
          <w:bCs/>
        </w:rPr>
      </w:pPr>
      <w:r w:rsidRPr="00496C94">
        <w:rPr>
          <w:rFonts w:ascii="Times New Roman" w:hAnsi="Times New Roman" w:cs="Times New Roman"/>
          <w:b/>
          <w:bCs/>
        </w:rPr>
        <w:t>Порядок разрешения споров</w:t>
      </w:r>
    </w:p>
    <w:p w:rsidR="00E1010B" w:rsidRPr="00496C94" w:rsidRDefault="00E1010B" w:rsidP="00E1010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7.1. Страхователь и Страховщик должны приложить все усилия, чтобы путем прямых переговоров разрешить к обоюдному удовлетворению сторон все противоречия или спорные вопросы, возникающие между ними в рамках Договора.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 xml:space="preserve">7.2. Любые споры, разногласия и требования, возникающие из Договора, подлежат разрешению в Арбитражном суде г. </w:t>
      </w:r>
      <w:r w:rsidR="00E15488" w:rsidRPr="00496C94">
        <w:rPr>
          <w:rFonts w:ascii="Times New Roman" w:hAnsi="Times New Roman" w:cs="Times New Roman"/>
        </w:rPr>
        <w:t>Краснодара</w:t>
      </w:r>
      <w:r w:rsidRPr="00496C94">
        <w:rPr>
          <w:rFonts w:ascii="Times New Roman" w:hAnsi="Times New Roman" w:cs="Times New Roman"/>
        </w:rPr>
        <w:t>.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7.3. 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Сторона, получившая претензию должна дать письменный ответ по существу в срок не позднее 15 (Пятнадцати) календарных дней с даты ее получения.</w:t>
      </w:r>
    </w:p>
    <w:p w:rsidR="00E1010B" w:rsidRPr="00496C94" w:rsidRDefault="00E1010B" w:rsidP="00E1010B">
      <w:pPr>
        <w:pStyle w:val="Default"/>
        <w:ind w:hanging="397"/>
        <w:jc w:val="both"/>
        <w:rPr>
          <w:rFonts w:ascii="Times New Roman" w:hAnsi="Times New Roman" w:cs="Times New Roman"/>
        </w:rPr>
      </w:pPr>
    </w:p>
    <w:p w:rsidR="00E1010B" w:rsidRPr="00496C94" w:rsidRDefault="00100828" w:rsidP="00E1010B">
      <w:pPr>
        <w:pStyle w:val="Default"/>
        <w:numPr>
          <w:ilvl w:val="0"/>
          <w:numId w:val="10"/>
        </w:numPr>
        <w:ind w:left="539" w:hanging="227"/>
        <w:jc w:val="center"/>
        <w:rPr>
          <w:rFonts w:ascii="Times New Roman" w:hAnsi="Times New Roman" w:cs="Times New Roman"/>
          <w:b/>
          <w:bCs/>
        </w:rPr>
      </w:pPr>
      <w:r w:rsidRPr="00496C94">
        <w:rPr>
          <w:rFonts w:ascii="Times New Roman" w:hAnsi="Times New Roman" w:cs="Times New Roman"/>
          <w:b/>
          <w:bCs/>
        </w:rPr>
        <w:t>Расторжение Договора</w:t>
      </w:r>
    </w:p>
    <w:p w:rsidR="00E1010B" w:rsidRPr="00496C94" w:rsidRDefault="00E1010B" w:rsidP="00E1010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8.1. Расторжение Договора допускается по соглашению Сторон или решению суда в соответствии с гражданским законодательством.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8.2. Расторжение Договора по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 обязательств по Договору не возможно либо возникает нецелесообразность исполнения Договора.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8.3. В случае расторжения Договора по соглашению Страховщик возвращает Страхователю все денежные средства, перечисленные для исполнения обязательств по Договору, а Страхователь оплачивает расходы (издержки) Страховщика за фактически исполненные обязательства по Договору.</w:t>
      </w:r>
    </w:p>
    <w:p w:rsidR="00E1010B" w:rsidRPr="00496C94" w:rsidRDefault="00100828" w:rsidP="00E1010B">
      <w:pPr>
        <w:pStyle w:val="a3"/>
        <w:ind w:firstLine="709"/>
        <w:jc w:val="both"/>
        <w:rPr>
          <w:rStyle w:val="FontStyle35"/>
          <w:sz w:val="24"/>
          <w:szCs w:val="24"/>
        </w:rPr>
      </w:pPr>
      <w:r w:rsidRPr="00496C94">
        <w:rPr>
          <w:rFonts w:ascii="Times New Roman" w:hAnsi="Times New Roman" w:cs="Times New Roman"/>
          <w:sz w:val="24"/>
          <w:szCs w:val="24"/>
        </w:rPr>
        <w:t xml:space="preserve">8.4. Страхователь вправе принять решение об одностороннем отказе от исполнения Договора </w:t>
      </w:r>
      <w:r w:rsidRPr="00496C94">
        <w:rPr>
          <w:rStyle w:val="FontStyle35"/>
          <w:sz w:val="24"/>
          <w:szCs w:val="24"/>
        </w:rPr>
        <w:t>по основаниям, предусмотренным Гражданским кодексом Российской Федерации, а также в следующих случаях:</w:t>
      </w:r>
    </w:p>
    <w:p w:rsidR="00E1010B" w:rsidRPr="00496C94" w:rsidRDefault="00100828" w:rsidP="00E1010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C94">
        <w:rPr>
          <w:rStyle w:val="FontStyle35"/>
          <w:sz w:val="24"/>
          <w:szCs w:val="24"/>
        </w:rPr>
        <w:t xml:space="preserve">8.4.1. В случае существенных нарушений </w:t>
      </w:r>
      <w:r w:rsidRPr="00496C94">
        <w:rPr>
          <w:rFonts w:ascii="Times New Roman" w:hAnsi="Times New Roman" w:cs="Times New Roman"/>
          <w:sz w:val="24"/>
          <w:szCs w:val="24"/>
        </w:rPr>
        <w:t>Страховщиком</w:t>
      </w:r>
      <w:r w:rsidRPr="00496C94">
        <w:rPr>
          <w:rStyle w:val="FontStyle35"/>
          <w:sz w:val="24"/>
          <w:szCs w:val="24"/>
        </w:rPr>
        <w:t xml:space="preserve"> своих обязательств. К существенным нарушениям обязательств относится нарушение любого обязательства </w:t>
      </w:r>
      <w:r w:rsidRPr="00496C94">
        <w:rPr>
          <w:rFonts w:ascii="Times New Roman" w:hAnsi="Times New Roman" w:cs="Times New Roman"/>
          <w:sz w:val="24"/>
          <w:szCs w:val="24"/>
        </w:rPr>
        <w:t>Страховщика</w:t>
      </w:r>
      <w:r w:rsidRPr="00496C94">
        <w:rPr>
          <w:rStyle w:val="FontStyle35"/>
          <w:sz w:val="24"/>
          <w:szCs w:val="24"/>
        </w:rPr>
        <w:t>, установленного Договором, в том числе</w:t>
      </w:r>
      <w:r w:rsidRPr="00496C94">
        <w:rPr>
          <w:rFonts w:ascii="Times New Roman" w:hAnsi="Times New Roman" w:cs="Times New Roman"/>
          <w:sz w:val="24"/>
          <w:szCs w:val="24"/>
        </w:rPr>
        <w:t>:</w:t>
      </w:r>
    </w:p>
    <w:p w:rsidR="00E1010B" w:rsidRPr="00496C94" w:rsidRDefault="00100828" w:rsidP="00E1010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C94">
        <w:rPr>
          <w:rStyle w:val="FontStyle35"/>
          <w:sz w:val="24"/>
          <w:szCs w:val="24"/>
        </w:rPr>
        <w:t>- в случае</w:t>
      </w:r>
      <w:r w:rsidRPr="00496C94">
        <w:rPr>
          <w:rFonts w:ascii="Times New Roman" w:hAnsi="Times New Roman" w:cs="Times New Roman"/>
          <w:sz w:val="24"/>
          <w:szCs w:val="24"/>
        </w:rPr>
        <w:t xml:space="preserve"> нарушения Страховщиком сроков оказания услуг;</w:t>
      </w:r>
    </w:p>
    <w:p w:rsidR="00E1010B" w:rsidRPr="00496C94" w:rsidRDefault="00100828" w:rsidP="00E1010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C94">
        <w:rPr>
          <w:rStyle w:val="FontStyle35"/>
          <w:sz w:val="24"/>
          <w:szCs w:val="24"/>
        </w:rPr>
        <w:t>- в случае</w:t>
      </w:r>
      <w:r w:rsidRPr="00496C94">
        <w:rPr>
          <w:rFonts w:ascii="Times New Roman" w:hAnsi="Times New Roman" w:cs="Times New Roman"/>
          <w:sz w:val="24"/>
          <w:szCs w:val="24"/>
        </w:rPr>
        <w:t xml:space="preserve"> однократного неоказания услуг Страховщиком в установленные настоящим Договором сроки;</w:t>
      </w:r>
    </w:p>
    <w:p w:rsidR="00E1010B" w:rsidRPr="00496C94" w:rsidRDefault="00100828" w:rsidP="00E1010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C94">
        <w:rPr>
          <w:rFonts w:ascii="Times New Roman" w:hAnsi="Times New Roman" w:cs="Times New Roman"/>
          <w:sz w:val="24"/>
          <w:szCs w:val="24"/>
        </w:rPr>
        <w:t>- в случае неоднократного (более 1 раза) нарушения Страховщиком любого обязательства, предусмотренного Договором;</w:t>
      </w:r>
    </w:p>
    <w:p w:rsidR="00E1010B" w:rsidRPr="00496C94" w:rsidRDefault="00100828" w:rsidP="00E1010B">
      <w:pPr>
        <w:pStyle w:val="a3"/>
        <w:ind w:firstLine="709"/>
        <w:jc w:val="both"/>
        <w:rPr>
          <w:rStyle w:val="FontStyle35"/>
          <w:sz w:val="24"/>
          <w:szCs w:val="24"/>
        </w:rPr>
      </w:pPr>
      <w:r w:rsidRPr="00496C94">
        <w:rPr>
          <w:rFonts w:ascii="Times New Roman" w:hAnsi="Times New Roman" w:cs="Times New Roman"/>
          <w:sz w:val="24"/>
          <w:szCs w:val="24"/>
        </w:rPr>
        <w:t>- в случае</w:t>
      </w:r>
      <w:r w:rsidRPr="00496C94">
        <w:rPr>
          <w:rFonts w:ascii="Times New Roman" w:eastAsia="Calibri" w:hAnsi="Times New Roman" w:cs="Times New Roman"/>
          <w:sz w:val="24"/>
          <w:szCs w:val="24"/>
        </w:rPr>
        <w:t xml:space="preserve"> отсутствия, приостановления или отзыва у Страховщика лицензии на осуществление вида деятельности, предусмотренного пунктом 1.1. настоящего Договора</w:t>
      </w:r>
      <w:r w:rsidRPr="00496C94">
        <w:rPr>
          <w:rFonts w:ascii="Times New Roman" w:hAnsi="Times New Roman" w:cs="Times New Roman"/>
          <w:sz w:val="24"/>
          <w:szCs w:val="24"/>
        </w:rPr>
        <w:t>.</w:t>
      </w:r>
    </w:p>
    <w:p w:rsidR="00E1010B" w:rsidRPr="00496C94" w:rsidRDefault="00100828" w:rsidP="00E1010B">
      <w:pPr>
        <w:pStyle w:val="a3"/>
        <w:ind w:firstLine="709"/>
        <w:jc w:val="both"/>
        <w:rPr>
          <w:rStyle w:val="FontStyle35"/>
          <w:sz w:val="24"/>
          <w:szCs w:val="24"/>
        </w:rPr>
      </w:pPr>
      <w:r w:rsidRPr="00496C94">
        <w:rPr>
          <w:rStyle w:val="FontStyle35"/>
          <w:sz w:val="24"/>
          <w:szCs w:val="24"/>
        </w:rPr>
        <w:t xml:space="preserve">8.4.2. В случае </w:t>
      </w:r>
      <w:r w:rsidR="00FB706D" w:rsidRPr="00496C94">
        <w:rPr>
          <w:rStyle w:val="FontStyle35"/>
          <w:sz w:val="24"/>
          <w:szCs w:val="24"/>
        </w:rPr>
        <w:t>не доведения</w:t>
      </w:r>
      <w:r w:rsidRPr="00496C94">
        <w:rPr>
          <w:rStyle w:val="FontStyle35"/>
          <w:sz w:val="24"/>
          <w:szCs w:val="24"/>
        </w:rPr>
        <w:t xml:space="preserve"> в денежном выражении, уменьшения или отзыва лимитов бюджетных обязательств;</w:t>
      </w:r>
    </w:p>
    <w:p w:rsidR="00E1010B" w:rsidRPr="00496C94" w:rsidRDefault="00100828" w:rsidP="00E1010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C9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8.4.3. В случае признания в соответствии с Бюджетным Кодексом РФ утратившими силу положений закона (решения) о бюджете на текущий финансовый год и плановый период, в котором настоящим Договором предусмотрено исполнение Страхователя обязательства по оплате.</w:t>
      </w:r>
    </w:p>
    <w:p w:rsidR="00E1010B" w:rsidRPr="00496C94" w:rsidRDefault="00E1010B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E1010B" w:rsidRPr="00496C94" w:rsidRDefault="00100828" w:rsidP="00E1010B">
      <w:pPr>
        <w:pStyle w:val="Default"/>
        <w:numPr>
          <w:ilvl w:val="0"/>
          <w:numId w:val="10"/>
        </w:numPr>
        <w:tabs>
          <w:tab w:val="clear" w:pos="2912"/>
          <w:tab w:val="num" w:pos="3620"/>
        </w:tabs>
        <w:ind w:left="227" w:hanging="227"/>
        <w:jc w:val="center"/>
        <w:rPr>
          <w:rFonts w:ascii="Times New Roman" w:hAnsi="Times New Roman" w:cs="Times New Roman"/>
          <w:b/>
          <w:bCs/>
        </w:rPr>
      </w:pPr>
      <w:r w:rsidRPr="00496C94">
        <w:rPr>
          <w:rFonts w:ascii="Times New Roman" w:hAnsi="Times New Roman" w:cs="Times New Roman"/>
          <w:b/>
          <w:bCs/>
        </w:rPr>
        <w:t>Срок действия Договора</w:t>
      </w:r>
    </w:p>
    <w:p w:rsidR="00E1010B" w:rsidRPr="00496C94" w:rsidRDefault="00E1010B" w:rsidP="00E1010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E1010B" w:rsidRPr="00496C94" w:rsidRDefault="00100828" w:rsidP="00E1010B">
      <w:pPr>
        <w:pStyle w:val="a3"/>
        <w:ind w:firstLine="709"/>
        <w:jc w:val="both"/>
        <w:rPr>
          <w:rStyle w:val="FontStyle35"/>
          <w:sz w:val="24"/>
          <w:szCs w:val="24"/>
        </w:rPr>
      </w:pPr>
      <w:r w:rsidRPr="00496C94">
        <w:rPr>
          <w:rStyle w:val="FontStyle35"/>
          <w:sz w:val="24"/>
          <w:szCs w:val="24"/>
        </w:rPr>
        <w:lastRenderedPageBreak/>
        <w:t xml:space="preserve">9.1. Договор вступает в силу с момента подписания его сторонами и действует </w:t>
      </w:r>
      <w:r w:rsidRPr="00496C94">
        <w:rPr>
          <w:rStyle w:val="FontStyle35"/>
          <w:sz w:val="24"/>
          <w:szCs w:val="24"/>
        </w:rPr>
        <w:br/>
        <w:t xml:space="preserve">до </w:t>
      </w:r>
      <w:r w:rsidR="004014C2">
        <w:rPr>
          <w:rStyle w:val="FontStyle35"/>
          <w:sz w:val="24"/>
          <w:szCs w:val="24"/>
        </w:rPr>
        <w:t>04</w:t>
      </w:r>
      <w:r w:rsidRPr="00496C94">
        <w:rPr>
          <w:rStyle w:val="FontStyle35"/>
          <w:sz w:val="24"/>
          <w:szCs w:val="24"/>
        </w:rPr>
        <w:t xml:space="preserve"> </w:t>
      </w:r>
      <w:r w:rsidR="007C465B">
        <w:rPr>
          <w:rStyle w:val="FontStyle35"/>
          <w:sz w:val="24"/>
          <w:szCs w:val="24"/>
        </w:rPr>
        <w:t>сентября</w:t>
      </w:r>
      <w:r w:rsidRPr="00496C94">
        <w:rPr>
          <w:rStyle w:val="FontStyle35"/>
          <w:sz w:val="24"/>
          <w:szCs w:val="24"/>
        </w:rPr>
        <w:t xml:space="preserve"> </w:t>
      </w:r>
      <w:r w:rsidR="005543DC" w:rsidRPr="00496C94">
        <w:rPr>
          <w:rStyle w:val="FontStyle35"/>
          <w:sz w:val="24"/>
          <w:szCs w:val="24"/>
        </w:rPr>
        <w:t>202</w:t>
      </w:r>
      <w:r w:rsidR="007C465B">
        <w:rPr>
          <w:rStyle w:val="FontStyle35"/>
          <w:sz w:val="24"/>
          <w:szCs w:val="24"/>
        </w:rPr>
        <w:t>6</w:t>
      </w:r>
      <w:r w:rsidRPr="00496C94">
        <w:rPr>
          <w:rStyle w:val="FontStyle35"/>
          <w:sz w:val="24"/>
          <w:szCs w:val="24"/>
        </w:rPr>
        <w:t>г. Окончание срока действия Договора не влечет прекращения неисполненных обязательств Сторон по Договору.</w:t>
      </w:r>
    </w:p>
    <w:p w:rsidR="006272D9" w:rsidRPr="00496C94" w:rsidRDefault="006272D9" w:rsidP="00E1010B">
      <w:pPr>
        <w:pStyle w:val="a3"/>
        <w:ind w:firstLine="709"/>
        <w:jc w:val="both"/>
        <w:rPr>
          <w:rStyle w:val="FontStyle35"/>
          <w:sz w:val="24"/>
          <w:szCs w:val="24"/>
        </w:rPr>
      </w:pPr>
      <w:r w:rsidRPr="00496C94">
        <w:rPr>
          <w:rStyle w:val="FontStyle35"/>
          <w:sz w:val="24"/>
          <w:szCs w:val="24"/>
        </w:rPr>
        <w:t xml:space="preserve">9.2.   Срок исполнения </w:t>
      </w:r>
      <w:r w:rsidR="00FB706D" w:rsidRPr="00496C94">
        <w:rPr>
          <w:rStyle w:val="FontStyle35"/>
          <w:sz w:val="24"/>
          <w:szCs w:val="24"/>
        </w:rPr>
        <w:t>договора -</w:t>
      </w:r>
      <w:r w:rsidRPr="00496C94">
        <w:rPr>
          <w:rStyle w:val="FontStyle35"/>
          <w:sz w:val="24"/>
          <w:szCs w:val="24"/>
        </w:rPr>
        <w:t xml:space="preserve"> </w:t>
      </w:r>
      <w:r w:rsidR="00013F61">
        <w:rPr>
          <w:rStyle w:val="FontStyle35"/>
          <w:sz w:val="24"/>
          <w:szCs w:val="24"/>
        </w:rPr>
        <w:t>14</w:t>
      </w:r>
      <w:r w:rsidRPr="00496C94">
        <w:rPr>
          <w:rStyle w:val="FontStyle35"/>
          <w:sz w:val="24"/>
          <w:szCs w:val="24"/>
        </w:rPr>
        <w:t xml:space="preserve"> </w:t>
      </w:r>
      <w:r w:rsidR="007C465B">
        <w:rPr>
          <w:rStyle w:val="FontStyle35"/>
          <w:sz w:val="24"/>
          <w:szCs w:val="24"/>
        </w:rPr>
        <w:t>сентя</w:t>
      </w:r>
      <w:r w:rsidRPr="00496C94">
        <w:rPr>
          <w:rStyle w:val="FontStyle35"/>
          <w:sz w:val="24"/>
          <w:szCs w:val="24"/>
        </w:rPr>
        <w:t>бря 202</w:t>
      </w:r>
      <w:r w:rsidR="007C465B">
        <w:rPr>
          <w:rStyle w:val="FontStyle35"/>
          <w:sz w:val="24"/>
          <w:szCs w:val="24"/>
        </w:rPr>
        <w:t>6</w:t>
      </w:r>
      <w:r w:rsidRPr="00496C94">
        <w:rPr>
          <w:rStyle w:val="FontStyle35"/>
          <w:sz w:val="24"/>
          <w:szCs w:val="24"/>
        </w:rPr>
        <w:t>г.</w:t>
      </w:r>
    </w:p>
    <w:p w:rsidR="00E1010B" w:rsidRPr="00496C94" w:rsidRDefault="00100828" w:rsidP="00E1010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 xml:space="preserve">       </w:t>
      </w:r>
    </w:p>
    <w:p w:rsidR="00E1010B" w:rsidRPr="00496C94" w:rsidRDefault="00100828" w:rsidP="00E1010B">
      <w:pPr>
        <w:pStyle w:val="Default"/>
        <w:numPr>
          <w:ilvl w:val="0"/>
          <w:numId w:val="10"/>
        </w:numPr>
        <w:ind w:left="397" w:hanging="397"/>
        <w:jc w:val="center"/>
        <w:rPr>
          <w:rFonts w:ascii="Times New Roman" w:hAnsi="Times New Roman" w:cs="Times New Roman"/>
          <w:b/>
          <w:bCs/>
        </w:rPr>
      </w:pPr>
      <w:r w:rsidRPr="00496C94">
        <w:rPr>
          <w:rFonts w:ascii="Times New Roman" w:hAnsi="Times New Roman" w:cs="Times New Roman"/>
          <w:b/>
          <w:bCs/>
        </w:rPr>
        <w:t>Прочие условия</w:t>
      </w:r>
    </w:p>
    <w:p w:rsidR="00E1010B" w:rsidRPr="00496C94" w:rsidRDefault="00E1010B" w:rsidP="00E1010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E1010B" w:rsidRPr="00496C94" w:rsidRDefault="00100828" w:rsidP="00E1010B">
      <w:pPr>
        <w:pStyle w:val="12"/>
        <w:spacing w:line="240" w:lineRule="auto"/>
        <w:ind w:firstLine="709"/>
        <w:rPr>
          <w:rFonts w:ascii="Times New Roman" w:hAnsi="Times New Roman" w:cs="Times New Roman"/>
          <w:noProof/>
        </w:rPr>
      </w:pPr>
      <w:r w:rsidRPr="00496C94">
        <w:rPr>
          <w:rFonts w:ascii="Times New Roman" w:hAnsi="Times New Roman" w:cs="Times New Roman"/>
          <w:noProof/>
        </w:rPr>
        <w:t>10.1. В случае изменения адресов местонахождения и банковских реквизитов Сторона обязана сообщить об этом другой Стороне в течение 3 (Трех) рабочих дней в письменной форме.</w:t>
      </w:r>
    </w:p>
    <w:p w:rsidR="00E1010B" w:rsidRPr="00496C94" w:rsidRDefault="00100828" w:rsidP="00E1010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C94">
        <w:rPr>
          <w:rFonts w:ascii="Times New Roman" w:hAnsi="Times New Roman" w:cs="Times New Roman"/>
          <w:noProof/>
          <w:sz w:val="24"/>
          <w:szCs w:val="24"/>
        </w:rPr>
        <w:t xml:space="preserve">10.2. </w:t>
      </w:r>
      <w:r w:rsidRPr="00496C94">
        <w:rPr>
          <w:rFonts w:ascii="Times New Roman" w:hAnsi="Times New Roman" w:cs="Times New Roman"/>
          <w:sz w:val="24"/>
          <w:szCs w:val="24"/>
        </w:rPr>
        <w:t>Страховщик по требованию Страхователя вправе предоставить сведения по всей цепочке собственников Страховщика, включая бенефициаров, в том числе конечных.</w:t>
      </w:r>
    </w:p>
    <w:p w:rsidR="00E1010B" w:rsidRPr="00496C94" w:rsidRDefault="00100828" w:rsidP="00E1010B">
      <w:pPr>
        <w:pStyle w:val="12"/>
        <w:spacing w:line="240" w:lineRule="auto"/>
        <w:ind w:firstLine="709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10.3. При исполнении Договора не допускается перемена Страховщика, за исключением случаев, когда новый Страховщик является правопреемником Страховщика по такому Договору вследствие реорганизации юридического лица в форме преобразования, слияния или присоединения. В случае перемены Страхователя по Договору его права и обязанности по такому Договору переходят к новому Страхователю в том же объеме и на тех же условиях.</w:t>
      </w:r>
    </w:p>
    <w:p w:rsidR="00E1010B" w:rsidRPr="00496C94" w:rsidRDefault="00100828" w:rsidP="00E1010B">
      <w:pPr>
        <w:pStyle w:val="12"/>
        <w:spacing w:line="240" w:lineRule="auto"/>
        <w:ind w:firstLine="709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10.4.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E1010B" w:rsidRPr="00496C94" w:rsidRDefault="00100828" w:rsidP="00E1010B">
      <w:pPr>
        <w:pStyle w:val="12"/>
        <w:spacing w:line="240" w:lineRule="auto"/>
        <w:ind w:firstLine="709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10.5. Изменение существенных условий Договором возможно по соглашению Сторон в случаях, предусмотренных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1010B" w:rsidRPr="00496C94" w:rsidRDefault="00100828" w:rsidP="00E1010B">
      <w:pPr>
        <w:pStyle w:val="12"/>
        <w:spacing w:line="240" w:lineRule="auto"/>
        <w:ind w:firstLine="709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10.6. Все изменения и дополнения к Договору оформляются в виде дополнительных соглашений или приложений к Договору, имеют юридическую силу после их подписания Сторонами.</w:t>
      </w:r>
    </w:p>
    <w:p w:rsidR="00E1010B" w:rsidRPr="00496C94" w:rsidRDefault="00100828" w:rsidP="00E1010B">
      <w:pPr>
        <w:pStyle w:val="12"/>
        <w:spacing w:line="240" w:lineRule="auto"/>
        <w:ind w:firstLine="709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10.7. Приложения к Договору являются его неотъемлемыми частями.</w:t>
      </w:r>
    </w:p>
    <w:p w:rsidR="00E1010B" w:rsidRPr="00496C94" w:rsidRDefault="00100828" w:rsidP="00E1010B">
      <w:pPr>
        <w:pStyle w:val="12"/>
        <w:spacing w:line="240" w:lineRule="auto"/>
        <w:ind w:firstLine="709"/>
        <w:rPr>
          <w:rFonts w:ascii="Times New Roman" w:hAnsi="Times New Roman" w:cs="Times New Roman"/>
        </w:rPr>
      </w:pPr>
      <w:r w:rsidRPr="00496C94">
        <w:rPr>
          <w:rFonts w:ascii="Times New Roman" w:hAnsi="Times New Roman" w:cs="Times New Roman"/>
        </w:rPr>
        <w:t>10.8. Договор составлен в двух экземплярах, имеющих равную юридическую силу по одному для каждой из Сторон.</w:t>
      </w:r>
    </w:p>
    <w:p w:rsidR="00F96FDF" w:rsidRPr="00496C94" w:rsidRDefault="00F96FDF" w:rsidP="009A3395">
      <w:pPr>
        <w:pStyle w:val="12"/>
        <w:spacing w:line="276" w:lineRule="auto"/>
        <w:ind w:right="-74" w:firstLine="0"/>
        <w:rPr>
          <w:rFonts w:ascii="Times New Roman" w:hAnsi="Times New Roman" w:cs="Times New Roman"/>
        </w:rPr>
      </w:pPr>
    </w:p>
    <w:p w:rsidR="00E1010B" w:rsidRPr="00496C94" w:rsidRDefault="00100828" w:rsidP="00E101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6C94">
        <w:rPr>
          <w:rFonts w:ascii="Times New Roman" w:hAnsi="Times New Roman" w:cs="Times New Roman"/>
          <w:b/>
          <w:bCs/>
          <w:sz w:val="24"/>
          <w:szCs w:val="24"/>
        </w:rPr>
        <w:t>11. Адреса места нахождения, банковские реквизиты и подписи Сторон</w:t>
      </w:r>
    </w:p>
    <w:p w:rsidR="00E1010B" w:rsidRPr="00496C94" w:rsidRDefault="00E1010B" w:rsidP="00E101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49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103"/>
        <w:gridCol w:w="5387"/>
      </w:tblGrid>
      <w:tr w:rsidR="00CC0BF4" w:rsidRPr="00496C94" w:rsidTr="00A03FE6">
        <w:tc>
          <w:tcPr>
            <w:tcW w:w="5103" w:type="dxa"/>
          </w:tcPr>
          <w:p w:rsidR="00E1010B" w:rsidRPr="00496C94" w:rsidRDefault="00100828" w:rsidP="00E1010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Страхователь: </w:t>
            </w:r>
          </w:p>
        </w:tc>
        <w:tc>
          <w:tcPr>
            <w:tcW w:w="5387" w:type="dxa"/>
          </w:tcPr>
          <w:p w:rsidR="00EE6A18" w:rsidRPr="00496C94" w:rsidRDefault="00100828" w:rsidP="00EF799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C94">
              <w:rPr>
                <w:rStyle w:val="FontStyle35"/>
                <w:b/>
                <w:sz w:val="24"/>
                <w:szCs w:val="24"/>
              </w:rPr>
              <w:t>Страховщик</w:t>
            </w:r>
            <w:r w:rsidRPr="00496C9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CC0BF4" w:rsidRPr="00496C94" w:rsidTr="00A03FE6">
        <w:trPr>
          <w:trHeight w:val="5244"/>
        </w:trPr>
        <w:tc>
          <w:tcPr>
            <w:tcW w:w="5103" w:type="dxa"/>
          </w:tcPr>
          <w:p w:rsidR="004C2E27" w:rsidRPr="00496C94" w:rsidRDefault="004C2E27" w:rsidP="004C2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антимонопольной    службы по Краснодарскому краю</w:t>
            </w:r>
          </w:p>
          <w:p w:rsidR="004C2E27" w:rsidRPr="00496C94" w:rsidRDefault="004C2E27" w:rsidP="004C2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(Краснодарское УФАС России)</w:t>
            </w:r>
          </w:p>
          <w:p w:rsidR="004C2E27" w:rsidRPr="00496C94" w:rsidRDefault="004C2E27" w:rsidP="004C2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Тел.: +7(499)7552323</w:t>
            </w:r>
          </w:p>
          <w:p w:rsidR="004C2E27" w:rsidRPr="00496C94" w:rsidRDefault="004C2E27" w:rsidP="004C2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: to23@fas.gov.ru</w:t>
            </w:r>
          </w:p>
          <w:p w:rsidR="004C2E27" w:rsidRPr="00496C94" w:rsidRDefault="004C2E27" w:rsidP="004C2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 xml:space="preserve">350058, г. Краснодар, ул. </w:t>
            </w:r>
            <w:proofErr w:type="spellStart"/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Старокубанская</w:t>
            </w:r>
            <w:proofErr w:type="spellEnd"/>
            <w:r w:rsidRPr="00496C94">
              <w:rPr>
                <w:rFonts w:ascii="Times New Roman" w:hAnsi="Times New Roman" w:cs="Times New Roman"/>
                <w:sz w:val="24"/>
                <w:szCs w:val="24"/>
              </w:rPr>
              <w:t xml:space="preserve">. 116А  </w:t>
            </w:r>
          </w:p>
          <w:p w:rsidR="004C2E27" w:rsidRPr="00496C94" w:rsidRDefault="004C2E27" w:rsidP="004C2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 xml:space="preserve">ИНН 2309053192 </w:t>
            </w:r>
          </w:p>
          <w:p w:rsidR="004C2E27" w:rsidRPr="00496C94" w:rsidRDefault="004C2E27" w:rsidP="004C2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КПП 231201001</w:t>
            </w:r>
          </w:p>
          <w:p w:rsidR="004C2E27" w:rsidRPr="00496C94" w:rsidRDefault="004C2E27" w:rsidP="004C2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ОГРН 1022301433813</w:t>
            </w:r>
          </w:p>
          <w:p w:rsidR="004C2E27" w:rsidRPr="00496C94" w:rsidRDefault="004C2E27" w:rsidP="004C2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ОКПО 10124134</w:t>
            </w:r>
          </w:p>
          <w:p w:rsidR="004C2E27" w:rsidRPr="00496C94" w:rsidRDefault="004C2E27" w:rsidP="004C2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ОКТМО 03701000</w:t>
            </w:r>
          </w:p>
          <w:p w:rsidR="004C2E27" w:rsidRPr="00496C94" w:rsidRDefault="004C2E27" w:rsidP="004C2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 xml:space="preserve">л/счет 03181487100 </w:t>
            </w:r>
          </w:p>
          <w:p w:rsidR="004C2E27" w:rsidRPr="00496C94" w:rsidRDefault="004C2E27" w:rsidP="004C2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Номер казначейского счета 03211643000000013241</w:t>
            </w:r>
          </w:p>
          <w:p w:rsidR="004C2E27" w:rsidRPr="00496C94" w:rsidRDefault="004C2E27" w:rsidP="004C2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БИК 012202102</w:t>
            </w:r>
          </w:p>
          <w:p w:rsidR="004C2E27" w:rsidRPr="00496C94" w:rsidRDefault="004C2E27" w:rsidP="004C2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ЕКС 40102810745370000024</w:t>
            </w:r>
          </w:p>
          <w:p w:rsidR="00217495" w:rsidRPr="00496C94" w:rsidRDefault="004C2E27" w:rsidP="004C2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Банк: ОКЦ №1 ВВГУ Банка России//УФК по Нижегородской области, г. Нижний Новгород</w:t>
            </w:r>
          </w:p>
          <w:p w:rsidR="00E1010B" w:rsidRPr="00496C94" w:rsidRDefault="00E1010B" w:rsidP="00E101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9A3395" w:rsidRPr="00496C94" w:rsidRDefault="009A3395" w:rsidP="00A03F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77F" w:rsidRPr="00496C94" w:rsidRDefault="0025477F" w:rsidP="00A03F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F4" w:rsidRPr="00496C94" w:rsidTr="00A03FE6">
        <w:trPr>
          <w:trHeight w:val="1407"/>
        </w:trPr>
        <w:tc>
          <w:tcPr>
            <w:tcW w:w="5103" w:type="dxa"/>
          </w:tcPr>
          <w:p w:rsidR="00E1010B" w:rsidRPr="00496C94" w:rsidRDefault="00FB706D" w:rsidP="00E1010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Страхователь</w:t>
            </w:r>
          </w:p>
          <w:p w:rsidR="00E1010B" w:rsidRPr="00496C94" w:rsidRDefault="00E1010B" w:rsidP="00E101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10B" w:rsidRPr="00496C94" w:rsidRDefault="00E1010B" w:rsidP="00E101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10B" w:rsidRPr="00496C94" w:rsidRDefault="00100828" w:rsidP="00E101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proofErr w:type="spellStart"/>
            <w:r w:rsidR="00E746AD" w:rsidRPr="00496C94">
              <w:rPr>
                <w:rFonts w:ascii="Times New Roman" w:hAnsi="Times New Roman" w:cs="Times New Roman"/>
                <w:sz w:val="24"/>
                <w:szCs w:val="24"/>
              </w:rPr>
              <w:t>Е.Г.Войченко</w:t>
            </w:r>
            <w:proofErr w:type="spellEnd"/>
          </w:p>
          <w:p w:rsidR="00E1010B" w:rsidRPr="00496C94" w:rsidRDefault="00100828" w:rsidP="00E101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r w:rsidRPr="00496C9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E1010B" w:rsidRPr="00496C94" w:rsidRDefault="00FB706D" w:rsidP="00E1010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C94">
              <w:rPr>
                <w:rStyle w:val="FontStyle35"/>
                <w:b/>
                <w:sz w:val="24"/>
                <w:szCs w:val="24"/>
              </w:rPr>
              <w:t>Страховщик</w:t>
            </w:r>
          </w:p>
          <w:p w:rsidR="00A03FE6" w:rsidRPr="00496C94" w:rsidRDefault="00A03FE6" w:rsidP="00A03FE6">
            <w:pPr>
              <w:pStyle w:val="a3"/>
              <w:rPr>
                <w:rFonts w:ascii="Times New Roman" w:hAnsi="Times New Roman" w:cs="Times New Roman"/>
              </w:rPr>
            </w:pPr>
          </w:p>
          <w:p w:rsidR="00A03FE6" w:rsidRPr="00496C94" w:rsidRDefault="00A03FE6" w:rsidP="00A03FE6">
            <w:pPr>
              <w:pStyle w:val="a3"/>
              <w:rPr>
                <w:rFonts w:ascii="Times New Roman" w:hAnsi="Times New Roman" w:cs="Times New Roman"/>
              </w:rPr>
            </w:pPr>
          </w:p>
          <w:p w:rsidR="00A03FE6" w:rsidRPr="00496C94" w:rsidRDefault="00A03FE6" w:rsidP="00A03F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5E6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</w:t>
            </w:r>
          </w:p>
          <w:p w:rsidR="00E1010B" w:rsidRPr="00496C94" w:rsidRDefault="00100828" w:rsidP="00E101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 xml:space="preserve">М.П.       </w:t>
            </w:r>
          </w:p>
        </w:tc>
      </w:tr>
    </w:tbl>
    <w:p w:rsidR="00784159" w:rsidRPr="00496C94" w:rsidRDefault="00784159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4C2E27" w:rsidRPr="00496C94" w:rsidRDefault="004C2E27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4C2E27" w:rsidRPr="00496C94" w:rsidRDefault="004C2E27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4C2E27" w:rsidRPr="00496C94" w:rsidRDefault="004C2E27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4C2E27" w:rsidRPr="00496C94" w:rsidRDefault="004C2E27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4C2E27" w:rsidRPr="00496C94" w:rsidRDefault="004C2E27" w:rsidP="00EF7992">
      <w:pPr>
        <w:shd w:val="clear" w:color="auto" w:fill="FFFFFF"/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E1010B" w:rsidRPr="00496C94" w:rsidRDefault="00100828" w:rsidP="00E1010B">
      <w:pPr>
        <w:shd w:val="clear" w:color="auto" w:fill="FFFFFF"/>
        <w:spacing w:after="0"/>
        <w:jc w:val="right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 xml:space="preserve">Приложение № 1 </w:t>
      </w:r>
    </w:p>
    <w:p w:rsidR="00E1010B" w:rsidRPr="00496C94" w:rsidRDefault="00100828" w:rsidP="005543DC">
      <w:pPr>
        <w:pStyle w:val="1"/>
        <w:spacing w:before="0" w:after="150" w:line="420" w:lineRule="atLeast"/>
        <w:jc w:val="right"/>
        <w:rPr>
          <w:b w:val="0"/>
          <w:color w:val="000000" w:themeColor="text1"/>
          <w:sz w:val="24"/>
          <w:szCs w:val="24"/>
        </w:rPr>
      </w:pPr>
      <w:r w:rsidRPr="00496C94">
        <w:rPr>
          <w:b w:val="0"/>
          <w:color w:val="000000" w:themeColor="text1"/>
          <w:spacing w:val="-2"/>
          <w:sz w:val="24"/>
          <w:szCs w:val="24"/>
        </w:rPr>
        <w:t xml:space="preserve">к </w:t>
      </w:r>
      <w:r w:rsidRPr="00496C94">
        <w:rPr>
          <w:b w:val="0"/>
          <w:color w:val="000000" w:themeColor="text1"/>
          <w:sz w:val="24"/>
          <w:szCs w:val="24"/>
        </w:rPr>
        <w:t xml:space="preserve">Договору </w:t>
      </w:r>
      <w:r w:rsidR="007C465B">
        <w:rPr>
          <w:b w:val="0"/>
          <w:color w:val="000000" w:themeColor="text1"/>
          <w:spacing w:val="-1"/>
          <w:sz w:val="24"/>
          <w:szCs w:val="24"/>
        </w:rPr>
        <w:t>__________</w:t>
      </w:r>
    </w:p>
    <w:p w:rsidR="00E1010B" w:rsidRPr="00496C94" w:rsidRDefault="00100828" w:rsidP="00E1010B">
      <w:pPr>
        <w:shd w:val="clear" w:color="auto" w:fill="FFFFFF"/>
        <w:tabs>
          <w:tab w:val="left" w:leader="underscore" w:pos="1670"/>
          <w:tab w:val="left" w:leader="underscore" w:pos="4430"/>
          <w:tab w:val="left" w:pos="6663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6C94">
        <w:rPr>
          <w:rFonts w:ascii="Times New Roman" w:hAnsi="Times New Roman" w:cs="Times New Roman"/>
          <w:bCs/>
          <w:sz w:val="24"/>
          <w:szCs w:val="24"/>
        </w:rPr>
        <w:t>от «</w:t>
      </w:r>
      <w:r w:rsidR="009A3395" w:rsidRPr="00496C94">
        <w:rPr>
          <w:rFonts w:ascii="Times New Roman" w:hAnsi="Times New Roman" w:cs="Times New Roman"/>
          <w:bCs/>
          <w:sz w:val="24"/>
          <w:szCs w:val="24"/>
        </w:rPr>
        <w:t>_</w:t>
      </w:r>
      <w:r w:rsidR="00C25E64">
        <w:rPr>
          <w:rFonts w:ascii="Times New Roman" w:hAnsi="Times New Roman" w:cs="Times New Roman"/>
          <w:bCs/>
          <w:sz w:val="24"/>
          <w:szCs w:val="24"/>
        </w:rPr>
        <w:t>__</w:t>
      </w:r>
      <w:r w:rsidR="009A3395" w:rsidRPr="00496C94">
        <w:rPr>
          <w:rFonts w:ascii="Times New Roman" w:hAnsi="Times New Roman" w:cs="Times New Roman"/>
          <w:bCs/>
          <w:sz w:val="24"/>
          <w:szCs w:val="24"/>
        </w:rPr>
        <w:t>_</w:t>
      </w:r>
      <w:r w:rsidRPr="00496C94">
        <w:rPr>
          <w:rFonts w:ascii="Times New Roman" w:hAnsi="Times New Roman" w:cs="Times New Roman"/>
          <w:bCs/>
          <w:sz w:val="24"/>
          <w:szCs w:val="24"/>
        </w:rPr>
        <w:t>»</w:t>
      </w:r>
      <w:r w:rsidR="003A1A71" w:rsidRPr="00496C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465B">
        <w:rPr>
          <w:rFonts w:ascii="Times New Roman" w:hAnsi="Times New Roman" w:cs="Times New Roman"/>
          <w:bCs/>
          <w:sz w:val="24"/>
          <w:szCs w:val="24"/>
        </w:rPr>
        <w:t>________</w:t>
      </w:r>
      <w:r w:rsidR="00E15488" w:rsidRPr="00496C94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7C465B">
        <w:rPr>
          <w:rFonts w:ascii="Times New Roman" w:hAnsi="Times New Roman" w:cs="Times New Roman"/>
          <w:bCs/>
          <w:sz w:val="24"/>
          <w:szCs w:val="24"/>
        </w:rPr>
        <w:t>6</w:t>
      </w:r>
      <w:r w:rsidRPr="00496C94">
        <w:rPr>
          <w:rFonts w:ascii="Times New Roman" w:hAnsi="Times New Roman" w:cs="Times New Roman"/>
          <w:bCs/>
          <w:sz w:val="24"/>
          <w:szCs w:val="24"/>
        </w:rPr>
        <w:t>г.</w:t>
      </w:r>
    </w:p>
    <w:p w:rsidR="00E1010B" w:rsidRPr="00496C94" w:rsidRDefault="00E1010B" w:rsidP="00E1010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1010B" w:rsidRPr="00496C94" w:rsidRDefault="00100828" w:rsidP="00E1010B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C94">
        <w:rPr>
          <w:rFonts w:ascii="Times New Roman" w:hAnsi="Times New Roman" w:cs="Times New Roman"/>
          <w:b/>
          <w:sz w:val="24"/>
          <w:szCs w:val="24"/>
        </w:rPr>
        <w:t>Перечень транспортных средств Страхователя подлежащих страхованию гражданской ответственности владельцев транспортных средств (ОСАГО)</w:t>
      </w:r>
    </w:p>
    <w:p w:rsidR="00E1010B" w:rsidRPr="00496C94" w:rsidRDefault="00E1010B" w:rsidP="00E1010B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103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702"/>
        <w:gridCol w:w="1843"/>
        <w:gridCol w:w="992"/>
        <w:gridCol w:w="709"/>
        <w:gridCol w:w="709"/>
        <w:gridCol w:w="992"/>
        <w:gridCol w:w="709"/>
        <w:gridCol w:w="1984"/>
      </w:tblGrid>
      <w:tr w:rsidR="00CC0BF4" w:rsidRPr="00496C94" w:rsidTr="007C465B">
        <w:trPr>
          <w:trHeight w:val="511"/>
        </w:trPr>
        <w:tc>
          <w:tcPr>
            <w:tcW w:w="667" w:type="dxa"/>
            <w:vAlign w:val="center"/>
          </w:tcPr>
          <w:p w:rsidR="00E1010B" w:rsidRPr="00496C94" w:rsidRDefault="00100828" w:rsidP="00E101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6C94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702" w:type="dxa"/>
            <w:vAlign w:val="center"/>
          </w:tcPr>
          <w:p w:rsidR="00E1010B" w:rsidRPr="00496C94" w:rsidRDefault="00100828" w:rsidP="00E101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6C94">
              <w:rPr>
                <w:rFonts w:ascii="Times New Roman" w:hAnsi="Times New Roman" w:cs="Times New Roman"/>
                <w:b/>
                <w:bCs/>
              </w:rPr>
              <w:t>Марка, модель, гос. регистрация</w:t>
            </w:r>
          </w:p>
        </w:tc>
        <w:tc>
          <w:tcPr>
            <w:tcW w:w="1843" w:type="dxa"/>
            <w:vAlign w:val="center"/>
          </w:tcPr>
          <w:p w:rsidR="00E1010B" w:rsidRPr="00496C94" w:rsidRDefault="00100828" w:rsidP="00E101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6C94">
              <w:rPr>
                <w:rFonts w:ascii="Times New Roman" w:hAnsi="Times New Roman" w:cs="Times New Roman"/>
                <w:b/>
                <w:bCs/>
                <w:lang w:val="en-US"/>
              </w:rPr>
              <w:t>VIN</w:t>
            </w:r>
          </w:p>
        </w:tc>
        <w:tc>
          <w:tcPr>
            <w:tcW w:w="992" w:type="dxa"/>
            <w:vAlign w:val="center"/>
          </w:tcPr>
          <w:p w:rsidR="00E1010B" w:rsidRPr="00496C94" w:rsidRDefault="00100828" w:rsidP="00E101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6C94">
              <w:rPr>
                <w:rFonts w:ascii="Times New Roman" w:hAnsi="Times New Roman" w:cs="Times New Roman"/>
                <w:b/>
                <w:bCs/>
              </w:rPr>
              <w:t>ТБ</w:t>
            </w:r>
          </w:p>
        </w:tc>
        <w:tc>
          <w:tcPr>
            <w:tcW w:w="709" w:type="dxa"/>
            <w:vAlign w:val="center"/>
          </w:tcPr>
          <w:p w:rsidR="00E1010B" w:rsidRPr="00496C94" w:rsidRDefault="00100828" w:rsidP="00E101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6C94">
              <w:rPr>
                <w:rFonts w:ascii="Times New Roman" w:hAnsi="Times New Roman" w:cs="Times New Roman"/>
                <w:b/>
                <w:bCs/>
              </w:rPr>
              <w:t>К</w:t>
            </w:r>
            <w:r w:rsidR="00BF2A2D" w:rsidRPr="00496C94">
              <w:rPr>
                <w:rFonts w:ascii="Times New Roman" w:hAnsi="Times New Roman" w:cs="Times New Roman"/>
                <w:b/>
                <w:bCs/>
              </w:rPr>
              <w:t>Т</w:t>
            </w:r>
          </w:p>
        </w:tc>
        <w:tc>
          <w:tcPr>
            <w:tcW w:w="709" w:type="dxa"/>
            <w:vAlign w:val="center"/>
          </w:tcPr>
          <w:p w:rsidR="00E1010B" w:rsidRPr="00496C94" w:rsidRDefault="00100828" w:rsidP="00E101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6C94">
              <w:rPr>
                <w:rFonts w:ascii="Times New Roman" w:hAnsi="Times New Roman" w:cs="Times New Roman"/>
                <w:b/>
                <w:bCs/>
              </w:rPr>
              <w:t>К</w:t>
            </w:r>
            <w:r w:rsidR="00BF2A2D" w:rsidRPr="00496C94">
              <w:rPr>
                <w:rFonts w:ascii="Times New Roman" w:hAnsi="Times New Roman" w:cs="Times New Roman"/>
                <w:b/>
                <w:bCs/>
              </w:rPr>
              <w:t>О</w:t>
            </w:r>
          </w:p>
        </w:tc>
        <w:tc>
          <w:tcPr>
            <w:tcW w:w="992" w:type="dxa"/>
            <w:vAlign w:val="center"/>
          </w:tcPr>
          <w:p w:rsidR="00E1010B" w:rsidRPr="00496C94" w:rsidRDefault="00100828" w:rsidP="00E101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6C94">
              <w:rPr>
                <w:rFonts w:ascii="Times New Roman" w:hAnsi="Times New Roman" w:cs="Times New Roman"/>
                <w:b/>
                <w:bCs/>
              </w:rPr>
              <w:t>КБМ</w:t>
            </w:r>
          </w:p>
        </w:tc>
        <w:tc>
          <w:tcPr>
            <w:tcW w:w="709" w:type="dxa"/>
            <w:vAlign w:val="center"/>
          </w:tcPr>
          <w:p w:rsidR="00E1010B" w:rsidRPr="00496C94" w:rsidRDefault="00100828" w:rsidP="00E101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6C94">
              <w:rPr>
                <w:rFonts w:ascii="Times New Roman" w:hAnsi="Times New Roman" w:cs="Times New Roman"/>
                <w:b/>
              </w:rPr>
              <w:t>КМ</w:t>
            </w:r>
          </w:p>
        </w:tc>
        <w:tc>
          <w:tcPr>
            <w:tcW w:w="1984" w:type="dxa"/>
            <w:vAlign w:val="center"/>
          </w:tcPr>
          <w:p w:rsidR="00E1010B" w:rsidRPr="00496C94" w:rsidRDefault="00100828" w:rsidP="00E101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6C94">
              <w:rPr>
                <w:rFonts w:ascii="Times New Roman" w:hAnsi="Times New Roman" w:cs="Times New Roman"/>
                <w:b/>
              </w:rPr>
              <w:t>Страховая премия, руб</w:t>
            </w:r>
            <w:r w:rsidR="00BA1F47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CC0BF4" w:rsidRPr="00C25E64" w:rsidTr="007C465B">
        <w:trPr>
          <w:trHeight w:val="890"/>
        </w:trPr>
        <w:tc>
          <w:tcPr>
            <w:tcW w:w="667" w:type="dxa"/>
            <w:vAlign w:val="center"/>
          </w:tcPr>
          <w:p w:rsidR="00E1010B" w:rsidRPr="00496C94" w:rsidRDefault="00E1010B" w:rsidP="00E1010B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1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2" w:type="dxa"/>
            <w:vAlign w:val="center"/>
          </w:tcPr>
          <w:p w:rsidR="00E1010B" w:rsidRPr="004014C2" w:rsidRDefault="004014C2" w:rsidP="004014C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4014C2">
              <w:rPr>
                <w:rFonts w:ascii="Times New Roman" w:hAnsi="Times New Roman" w:cs="Times New Roman"/>
                <w:sz w:val="24"/>
                <w:szCs w:val="24"/>
              </w:rPr>
              <w:t>FAW HONGQI H5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E1010B" w:rsidRPr="007C465B" w:rsidRDefault="004014C2" w:rsidP="00E1010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 w:rsidRPr="004014C2">
              <w:rPr>
                <w:rFonts w:ascii="Times New Roman" w:hAnsi="Times New Roman" w:cs="Times New Roman"/>
                <w:sz w:val="24"/>
                <w:szCs w:val="24"/>
              </w:rPr>
              <w:t>LFPH4ACP4S2A02673</w:t>
            </w:r>
          </w:p>
        </w:tc>
        <w:tc>
          <w:tcPr>
            <w:tcW w:w="992" w:type="dxa"/>
            <w:vAlign w:val="center"/>
          </w:tcPr>
          <w:p w:rsidR="00E1010B" w:rsidRPr="00C25E64" w:rsidRDefault="00E1010B" w:rsidP="002D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1010B" w:rsidRPr="00C25E64" w:rsidRDefault="00E1010B" w:rsidP="00E10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1010B" w:rsidRPr="00C25E64" w:rsidRDefault="00E1010B" w:rsidP="00FB7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1010B" w:rsidRPr="00C25E64" w:rsidRDefault="00E1010B" w:rsidP="00E10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1010B" w:rsidRPr="00C25E64" w:rsidRDefault="00E1010B" w:rsidP="00E10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1010B" w:rsidRPr="00C25E64" w:rsidRDefault="00E1010B" w:rsidP="00E74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3395" w:rsidRPr="00C25E64" w:rsidRDefault="009A3395" w:rsidP="009A3395">
      <w:pPr>
        <w:pStyle w:val="Default"/>
        <w:ind w:firstLine="709"/>
        <w:jc w:val="both"/>
        <w:rPr>
          <w:rFonts w:ascii="Times New Roman" w:hAnsi="Times New Roman" w:cs="Times New Roman"/>
          <w:b/>
        </w:rPr>
      </w:pPr>
    </w:p>
    <w:p w:rsidR="009A3395" w:rsidRPr="00C25E64" w:rsidRDefault="00100828" w:rsidP="009A339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C25E64">
        <w:rPr>
          <w:rFonts w:ascii="Times New Roman" w:hAnsi="Times New Roman" w:cs="Times New Roman"/>
          <w:b/>
        </w:rPr>
        <w:t>Итого:</w:t>
      </w:r>
      <w:r w:rsidR="00E7454F" w:rsidRPr="00C25E64">
        <w:rPr>
          <w:rFonts w:ascii="Times New Roman" w:hAnsi="Times New Roman" w:cs="Times New Roman"/>
          <w:b/>
        </w:rPr>
        <w:t xml:space="preserve"> </w:t>
      </w:r>
      <w:r w:rsidR="007C465B">
        <w:rPr>
          <w:rFonts w:ascii="Times New Roman" w:hAnsi="Times New Roman" w:cs="Times New Roman"/>
          <w:b/>
        </w:rPr>
        <w:t>______</w:t>
      </w:r>
      <w:r w:rsidR="00C25E64" w:rsidRPr="00C25E64">
        <w:rPr>
          <w:rFonts w:ascii="Times New Roman" w:hAnsi="Times New Roman" w:cs="Times New Roman"/>
          <w:b/>
        </w:rPr>
        <w:t xml:space="preserve"> (</w:t>
      </w:r>
      <w:r w:rsidR="007C465B">
        <w:rPr>
          <w:rFonts w:ascii="Times New Roman" w:hAnsi="Times New Roman" w:cs="Times New Roman"/>
          <w:b/>
        </w:rPr>
        <w:t>______________</w:t>
      </w:r>
      <w:r w:rsidR="00BA1F47" w:rsidRPr="00C25E64">
        <w:rPr>
          <w:rFonts w:ascii="Times New Roman" w:hAnsi="Times New Roman" w:cs="Times New Roman"/>
          <w:b/>
        </w:rPr>
        <w:t>)</w:t>
      </w:r>
      <w:r w:rsidR="007C465B">
        <w:rPr>
          <w:rFonts w:ascii="Times New Roman" w:hAnsi="Times New Roman" w:cs="Times New Roman"/>
          <w:b/>
        </w:rPr>
        <w:t xml:space="preserve"> </w:t>
      </w:r>
      <w:r w:rsidR="007C465B" w:rsidRPr="007C465B">
        <w:rPr>
          <w:rFonts w:ascii="Times New Roman" w:hAnsi="Times New Roman" w:cs="Times New Roman"/>
          <w:b/>
        </w:rPr>
        <w:t>рублей</w:t>
      </w:r>
      <w:r w:rsidR="00BA1F47" w:rsidRPr="00C25E64">
        <w:rPr>
          <w:rFonts w:ascii="Times New Roman" w:hAnsi="Times New Roman" w:cs="Times New Roman"/>
          <w:b/>
        </w:rPr>
        <w:t xml:space="preserve"> </w:t>
      </w:r>
      <w:r w:rsidR="007C465B">
        <w:rPr>
          <w:rFonts w:ascii="Times New Roman" w:hAnsi="Times New Roman" w:cs="Times New Roman"/>
          <w:b/>
        </w:rPr>
        <w:t>___</w:t>
      </w:r>
      <w:r w:rsidR="00BA1F47" w:rsidRPr="00C25E64">
        <w:rPr>
          <w:rFonts w:ascii="Times New Roman" w:hAnsi="Times New Roman" w:cs="Times New Roman"/>
          <w:b/>
        </w:rPr>
        <w:t xml:space="preserve"> копейки</w:t>
      </w:r>
      <w:r w:rsidR="00BA1F47" w:rsidRPr="00C25E64">
        <w:rPr>
          <w:rFonts w:ascii="Times New Roman" w:hAnsi="Times New Roman" w:cs="Times New Roman"/>
          <w:b/>
          <w:bCs/>
        </w:rPr>
        <w:t>,</w:t>
      </w:r>
      <w:r w:rsidR="00BA1F47" w:rsidRPr="00C25E64">
        <w:rPr>
          <w:rFonts w:ascii="Times New Roman" w:hAnsi="Times New Roman" w:cs="Times New Roman"/>
          <w:bCs/>
        </w:rPr>
        <w:t xml:space="preserve"> </w:t>
      </w:r>
      <w:r w:rsidR="00BA1F47" w:rsidRPr="00C25E64">
        <w:rPr>
          <w:rFonts w:ascii="Times New Roman" w:hAnsi="Times New Roman" w:cs="Times New Roman"/>
        </w:rPr>
        <w:t xml:space="preserve">НДС </w:t>
      </w:r>
      <w:r w:rsidR="007C465B">
        <w:rPr>
          <w:rFonts w:ascii="Times New Roman" w:hAnsi="Times New Roman" w:cs="Times New Roman"/>
        </w:rPr>
        <w:t>_________</w:t>
      </w:r>
      <w:r w:rsidR="00BA1F47" w:rsidRPr="00C25E64">
        <w:rPr>
          <w:rFonts w:ascii="Times New Roman" w:hAnsi="Times New Roman" w:cs="Times New Roman"/>
        </w:rPr>
        <w:t>.</w:t>
      </w:r>
    </w:p>
    <w:p w:rsidR="00E1010B" w:rsidRPr="00C25E64" w:rsidRDefault="00E1010B" w:rsidP="00E1010B">
      <w:pPr>
        <w:shd w:val="clear" w:color="auto" w:fill="FFFFFF"/>
        <w:tabs>
          <w:tab w:val="left" w:pos="5736"/>
        </w:tabs>
        <w:rPr>
          <w:rFonts w:ascii="Times New Roman" w:hAnsi="Times New Roman" w:cs="Times New Roman"/>
          <w:spacing w:val="-2"/>
          <w:sz w:val="24"/>
          <w:szCs w:val="24"/>
        </w:rPr>
      </w:pPr>
    </w:p>
    <w:p w:rsidR="00E1010B" w:rsidRPr="00C25E64" w:rsidRDefault="00E1010B" w:rsidP="00E1010B">
      <w:pPr>
        <w:shd w:val="clear" w:color="auto" w:fill="FFFFFF"/>
        <w:tabs>
          <w:tab w:val="left" w:pos="5736"/>
        </w:tabs>
        <w:rPr>
          <w:rFonts w:ascii="Times New Roman" w:hAnsi="Times New Roman" w:cs="Times New Roman"/>
          <w:spacing w:val="-2"/>
          <w:sz w:val="24"/>
          <w:szCs w:val="24"/>
        </w:rPr>
      </w:pPr>
    </w:p>
    <w:p w:rsidR="00E1010B" w:rsidRPr="00C25E64" w:rsidRDefault="00E1010B" w:rsidP="00E1010B">
      <w:pPr>
        <w:shd w:val="clear" w:color="auto" w:fill="FFFFFF"/>
        <w:tabs>
          <w:tab w:val="left" w:pos="5736"/>
        </w:tabs>
        <w:rPr>
          <w:rFonts w:ascii="Times New Roman" w:hAnsi="Times New Roman" w:cs="Times New Roman"/>
          <w:spacing w:val="-2"/>
          <w:sz w:val="24"/>
          <w:szCs w:val="24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5103"/>
        <w:gridCol w:w="4678"/>
      </w:tblGrid>
      <w:tr w:rsidR="00CC0BF4" w:rsidRPr="00C25E64" w:rsidTr="00E1010B">
        <w:tc>
          <w:tcPr>
            <w:tcW w:w="5103" w:type="dxa"/>
          </w:tcPr>
          <w:p w:rsidR="00E1010B" w:rsidRPr="00C25E64" w:rsidRDefault="00100828" w:rsidP="00E1010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E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Страхователь: </w:t>
            </w:r>
          </w:p>
          <w:p w:rsidR="00E1010B" w:rsidRPr="00C25E64" w:rsidRDefault="00217495" w:rsidP="00E1010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E64">
              <w:rPr>
                <w:rFonts w:ascii="Times New Roman" w:hAnsi="Times New Roman" w:cs="Times New Roman"/>
                <w:b/>
                <w:sz w:val="24"/>
                <w:szCs w:val="24"/>
              </w:rPr>
              <w:t>Краснодарское УФАС России</w:t>
            </w:r>
          </w:p>
          <w:p w:rsidR="00E1010B" w:rsidRPr="00C25E64" w:rsidRDefault="00E1010B" w:rsidP="00E1010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1010B" w:rsidRPr="00C25E64" w:rsidRDefault="00100828" w:rsidP="00897E6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E64">
              <w:rPr>
                <w:rStyle w:val="FontStyle35"/>
                <w:b/>
                <w:sz w:val="24"/>
                <w:szCs w:val="24"/>
              </w:rPr>
              <w:t>Страховщик</w:t>
            </w:r>
            <w:r w:rsidRPr="00C25E6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25E6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6272D9" w:rsidRPr="00496C94" w:rsidTr="00E1010B">
        <w:trPr>
          <w:trHeight w:val="1407"/>
        </w:trPr>
        <w:tc>
          <w:tcPr>
            <w:tcW w:w="5103" w:type="dxa"/>
          </w:tcPr>
          <w:p w:rsidR="006272D9" w:rsidRPr="00C25E64" w:rsidRDefault="006272D9" w:rsidP="006272D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D9" w:rsidRPr="00C25E64" w:rsidRDefault="006272D9" w:rsidP="006272D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64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proofErr w:type="spellStart"/>
            <w:r w:rsidR="00E746AD" w:rsidRPr="00C25E64">
              <w:rPr>
                <w:rFonts w:ascii="Times New Roman" w:hAnsi="Times New Roman" w:cs="Times New Roman"/>
                <w:sz w:val="24"/>
                <w:szCs w:val="24"/>
              </w:rPr>
              <w:t>Е.Г.Войченко</w:t>
            </w:r>
            <w:proofErr w:type="spellEnd"/>
          </w:p>
          <w:p w:rsidR="006272D9" w:rsidRPr="00C25E64" w:rsidRDefault="006272D9" w:rsidP="006272D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64">
              <w:rPr>
                <w:rFonts w:ascii="Times New Roman" w:hAnsi="Times New Roman" w:cs="Times New Roman"/>
                <w:sz w:val="24"/>
                <w:szCs w:val="24"/>
              </w:rPr>
              <w:t xml:space="preserve">М.П.       </w:t>
            </w:r>
          </w:p>
        </w:tc>
        <w:tc>
          <w:tcPr>
            <w:tcW w:w="4678" w:type="dxa"/>
          </w:tcPr>
          <w:p w:rsidR="006272D9" w:rsidRPr="00C25E64" w:rsidRDefault="006272D9" w:rsidP="006272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D9" w:rsidRPr="00C25E64" w:rsidRDefault="006272D9" w:rsidP="006272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64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9A3395" w:rsidRPr="00C25E6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BE1A4C" w:rsidRPr="00C25E64">
              <w:rPr>
                <w:rFonts w:ascii="Times New Roman" w:hAnsi="Times New Roman" w:cs="Times New Roman"/>
              </w:rPr>
              <w:t xml:space="preserve"> </w:t>
            </w:r>
          </w:p>
          <w:p w:rsidR="006272D9" w:rsidRPr="00496C94" w:rsidRDefault="006272D9" w:rsidP="006272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6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</w:tbl>
    <w:p w:rsidR="00E1010B" w:rsidRPr="00496C94" w:rsidRDefault="00E1010B" w:rsidP="00E1010B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E1010B" w:rsidRPr="00496C94" w:rsidRDefault="00100828" w:rsidP="00BF2A2D">
      <w:pPr>
        <w:spacing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     </w:t>
      </w:r>
    </w:p>
    <w:p w:rsidR="000B4F45" w:rsidRPr="00496C94" w:rsidRDefault="000B4F45" w:rsidP="00BF2A2D">
      <w:pPr>
        <w:spacing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BF2A2D">
      <w:pPr>
        <w:spacing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BF2A2D">
      <w:pPr>
        <w:spacing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BF2A2D">
      <w:pPr>
        <w:spacing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BF2A2D">
      <w:pPr>
        <w:spacing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BF2A2D">
      <w:pPr>
        <w:spacing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BF2A2D">
      <w:pPr>
        <w:spacing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BF2A2D">
      <w:pPr>
        <w:spacing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BF2A2D">
      <w:pPr>
        <w:spacing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BF2A2D">
      <w:pPr>
        <w:spacing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BF2A2D">
      <w:pPr>
        <w:spacing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B4F45" w:rsidRPr="00496C94" w:rsidRDefault="000B4F45" w:rsidP="00BF2A2D">
      <w:pPr>
        <w:spacing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1D7DDE" w:rsidRPr="00496C94" w:rsidRDefault="001D7DDE" w:rsidP="00BF2A2D">
      <w:pPr>
        <w:spacing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1D7DDE" w:rsidRPr="00496C94" w:rsidRDefault="001D7DDE" w:rsidP="00BF2A2D">
      <w:pPr>
        <w:spacing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1D7DDE" w:rsidRPr="00496C94" w:rsidRDefault="001D7DDE" w:rsidP="00BF2A2D">
      <w:pPr>
        <w:spacing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1D7DDE" w:rsidRPr="00496C94" w:rsidRDefault="001D7DDE" w:rsidP="00BF2A2D">
      <w:pPr>
        <w:spacing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1D7DDE" w:rsidRPr="00496C94" w:rsidRDefault="001D7DDE" w:rsidP="00BF2A2D">
      <w:pPr>
        <w:spacing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1D7DDE" w:rsidRPr="00496C94" w:rsidRDefault="001D7DDE" w:rsidP="00BF2A2D">
      <w:pPr>
        <w:spacing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1D7DDE" w:rsidRPr="00496C94" w:rsidRDefault="001D7DDE" w:rsidP="001D7DDE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lastRenderedPageBreak/>
        <w:t>Приложение №2</w:t>
      </w:r>
    </w:p>
    <w:p w:rsidR="00C25E64" w:rsidRDefault="001D7DDE" w:rsidP="001D7DDE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>к Договору №</w:t>
      </w:r>
      <w:r w:rsidR="007C465B">
        <w:rPr>
          <w:rFonts w:ascii="Times New Roman" w:hAnsi="Times New Roman" w:cs="Times New Roman"/>
          <w:spacing w:val="-2"/>
          <w:sz w:val="24"/>
          <w:szCs w:val="24"/>
        </w:rPr>
        <w:t>____________</w:t>
      </w:r>
    </w:p>
    <w:p w:rsidR="001D7DDE" w:rsidRPr="00496C94" w:rsidRDefault="001D7DDE" w:rsidP="001D7DDE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 xml:space="preserve"> от </w:t>
      </w:r>
      <w:r w:rsidR="007C465B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Pr="00496C94">
        <w:rPr>
          <w:rFonts w:ascii="Times New Roman" w:hAnsi="Times New Roman" w:cs="Times New Roman"/>
          <w:spacing w:val="-2"/>
          <w:sz w:val="24"/>
          <w:szCs w:val="24"/>
        </w:rPr>
        <w:t>____</w:t>
      </w:r>
      <w:r w:rsidR="007C465B">
        <w:rPr>
          <w:rFonts w:ascii="Times New Roman" w:hAnsi="Times New Roman" w:cs="Times New Roman"/>
          <w:spacing w:val="-2"/>
          <w:sz w:val="24"/>
          <w:szCs w:val="24"/>
        </w:rPr>
        <w:t>» ______</w:t>
      </w:r>
      <w:r w:rsidRPr="00496C94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7C465B">
        <w:rPr>
          <w:rFonts w:ascii="Times New Roman" w:hAnsi="Times New Roman" w:cs="Times New Roman"/>
          <w:spacing w:val="-2"/>
          <w:sz w:val="24"/>
          <w:szCs w:val="24"/>
        </w:rPr>
        <w:t>6</w:t>
      </w:r>
      <w:r w:rsidRPr="00496C94">
        <w:rPr>
          <w:rFonts w:ascii="Times New Roman" w:hAnsi="Times New Roman" w:cs="Times New Roman"/>
          <w:spacing w:val="-2"/>
          <w:sz w:val="24"/>
          <w:szCs w:val="24"/>
        </w:rPr>
        <w:t>г.</w:t>
      </w:r>
    </w:p>
    <w:p w:rsidR="001D7DDE" w:rsidRPr="00496C94" w:rsidRDefault="001D7DDE" w:rsidP="001D7DDE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1D7DDE" w:rsidRPr="00496C94" w:rsidRDefault="001D7DDE" w:rsidP="001D7DDE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1D7DDE" w:rsidRPr="00496C94" w:rsidRDefault="001D7DDE" w:rsidP="001D7DDE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b/>
          <w:spacing w:val="-2"/>
          <w:sz w:val="24"/>
          <w:szCs w:val="24"/>
        </w:rPr>
        <w:t>Техническое задание</w:t>
      </w:r>
    </w:p>
    <w:p w:rsidR="001D7DDE" w:rsidRPr="00496C94" w:rsidRDefault="001D7DDE" w:rsidP="001D7DDE">
      <w:pPr>
        <w:spacing w:after="0" w:line="240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b/>
          <w:spacing w:val="-2"/>
          <w:sz w:val="24"/>
          <w:szCs w:val="24"/>
        </w:rPr>
        <w:t>на оказание услуг по обязательному страхованию гражданской ответственности владельцев транспортных средств.</w:t>
      </w:r>
    </w:p>
    <w:p w:rsidR="001D7DDE" w:rsidRPr="00496C94" w:rsidRDefault="001D7DDE" w:rsidP="001D7DD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>1. Наименование объекта закупки: оказание услуг по обязательному страхованию гражданской ответственности владельца транспортного средства (ОСАГО).</w:t>
      </w: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>2. Объект страхования: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 xml:space="preserve">3. Имущество, подлежащее страхованию: </w:t>
      </w:r>
      <w:r w:rsidR="004014C2" w:rsidRPr="004014C2">
        <w:rPr>
          <w:rFonts w:ascii="Times New Roman" w:hAnsi="Times New Roman" w:cs="Times New Roman"/>
          <w:spacing w:val="-2"/>
          <w:sz w:val="24"/>
          <w:szCs w:val="24"/>
        </w:rPr>
        <w:t xml:space="preserve">FAW HONGQI H5 </w:t>
      </w:r>
      <w:r w:rsidRPr="00496C94">
        <w:rPr>
          <w:rFonts w:ascii="Times New Roman" w:hAnsi="Times New Roman" w:cs="Times New Roman"/>
          <w:spacing w:val="-2"/>
          <w:sz w:val="24"/>
          <w:szCs w:val="24"/>
        </w:rPr>
        <w:t xml:space="preserve">- транспортное средство (далее - </w:t>
      </w:r>
      <w:r w:rsidR="00CD648E" w:rsidRPr="00496C94">
        <w:rPr>
          <w:rFonts w:ascii="Times New Roman" w:hAnsi="Times New Roman" w:cs="Times New Roman"/>
          <w:spacing w:val="-2"/>
          <w:sz w:val="24"/>
          <w:szCs w:val="24"/>
        </w:rPr>
        <w:t>ТС) Управления Федеральной антимонопольной службы по Краснодарскому краю</w:t>
      </w:r>
      <w:r w:rsidRPr="00496C94">
        <w:rPr>
          <w:rFonts w:ascii="Times New Roman" w:hAnsi="Times New Roman" w:cs="Times New Roman"/>
          <w:spacing w:val="-2"/>
          <w:sz w:val="24"/>
          <w:szCs w:val="24"/>
        </w:rPr>
        <w:t>, ИНН</w:t>
      </w:r>
      <w:r w:rsidR="001A6F7F" w:rsidRPr="00496C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D648E" w:rsidRPr="00496C94">
        <w:rPr>
          <w:rFonts w:ascii="Times New Roman" w:hAnsi="Times New Roman" w:cs="Times New Roman"/>
          <w:spacing w:val="-2"/>
          <w:sz w:val="24"/>
          <w:szCs w:val="24"/>
        </w:rPr>
        <w:t>2309053192</w:t>
      </w:r>
      <w:r w:rsidRPr="00496C94">
        <w:rPr>
          <w:rFonts w:ascii="Times New Roman" w:hAnsi="Times New Roman" w:cs="Times New Roman"/>
          <w:spacing w:val="-2"/>
          <w:sz w:val="24"/>
          <w:szCs w:val="24"/>
        </w:rPr>
        <w:t xml:space="preserve">, КПП </w:t>
      </w:r>
      <w:r w:rsidR="00CD648E" w:rsidRPr="00496C94">
        <w:rPr>
          <w:rFonts w:ascii="Times New Roman" w:hAnsi="Times New Roman" w:cs="Times New Roman"/>
          <w:spacing w:val="-2"/>
          <w:sz w:val="24"/>
          <w:szCs w:val="24"/>
        </w:rPr>
        <w:t>231201001</w:t>
      </w:r>
      <w:r w:rsidR="001A6F7F" w:rsidRPr="00496C94">
        <w:rPr>
          <w:rFonts w:ascii="Times New Roman" w:hAnsi="Times New Roman" w:cs="Times New Roman"/>
          <w:spacing w:val="-2"/>
          <w:sz w:val="24"/>
          <w:szCs w:val="24"/>
        </w:rPr>
        <w:t>.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709"/>
        <w:gridCol w:w="1417"/>
        <w:gridCol w:w="3828"/>
        <w:gridCol w:w="2409"/>
      </w:tblGrid>
      <w:tr w:rsidR="008A3823" w:rsidRPr="00496C94" w:rsidTr="004014C2">
        <w:trPr>
          <w:trHeight w:val="1691"/>
        </w:trPr>
        <w:tc>
          <w:tcPr>
            <w:tcW w:w="567" w:type="dxa"/>
          </w:tcPr>
          <w:p w:rsidR="008A3823" w:rsidRPr="00496C94" w:rsidRDefault="008A3823" w:rsidP="008A3823">
            <w:pPr>
              <w:ind w:left="-578" w:right="-104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3823" w:rsidRPr="00496C94" w:rsidRDefault="008A3823" w:rsidP="008A3823">
            <w:pPr>
              <w:ind w:left="-578" w:right="-104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:rsidR="008A3823" w:rsidRPr="00496C94" w:rsidRDefault="008A3823" w:rsidP="008A382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8A3823" w:rsidRPr="00496C94" w:rsidRDefault="008A3823" w:rsidP="008A3823">
            <w:pPr>
              <w:ind w:right="-2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A3823" w:rsidRPr="00496C94" w:rsidRDefault="008A3823" w:rsidP="008A382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8A3823" w:rsidRPr="00496C94" w:rsidRDefault="008A3823" w:rsidP="008A382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(услуг)</w:t>
            </w:r>
          </w:p>
        </w:tc>
        <w:tc>
          <w:tcPr>
            <w:tcW w:w="1417" w:type="dxa"/>
          </w:tcPr>
          <w:p w:rsidR="008A3823" w:rsidRPr="00496C94" w:rsidRDefault="008A3823" w:rsidP="008A382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Срок оказания услуг</w:t>
            </w:r>
          </w:p>
        </w:tc>
        <w:tc>
          <w:tcPr>
            <w:tcW w:w="3828" w:type="dxa"/>
          </w:tcPr>
          <w:p w:rsidR="008A3823" w:rsidRPr="00496C94" w:rsidRDefault="008A3823" w:rsidP="008A382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Характеристики автомобиля</w:t>
            </w:r>
          </w:p>
          <w:p w:rsidR="008A3823" w:rsidRPr="00496C94" w:rsidRDefault="008A3823" w:rsidP="008A382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A3823" w:rsidRPr="00496C94" w:rsidRDefault="008A3823" w:rsidP="008A382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Количество лиц, допущенных к управлению транспортным средством</w:t>
            </w:r>
          </w:p>
        </w:tc>
      </w:tr>
      <w:tr w:rsidR="008A3823" w:rsidRPr="00496C94" w:rsidTr="004014C2">
        <w:trPr>
          <w:trHeight w:val="2969"/>
        </w:trPr>
        <w:tc>
          <w:tcPr>
            <w:tcW w:w="567" w:type="dxa"/>
          </w:tcPr>
          <w:p w:rsidR="008A3823" w:rsidRPr="00496C94" w:rsidRDefault="008A3823" w:rsidP="008A3823">
            <w:pPr>
              <w:ind w:left="-578" w:right="-104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8A3823" w:rsidRPr="00496C94" w:rsidRDefault="008A3823" w:rsidP="008A382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 xml:space="preserve">Услуга обязательного страхования гражданской ответственности владельцев транспортного средства </w:t>
            </w:r>
            <w:r w:rsidR="00A3797E" w:rsidRPr="00A3797E">
              <w:rPr>
                <w:rFonts w:ascii="Times New Roman" w:hAnsi="Times New Roman" w:cs="Times New Roman"/>
                <w:sz w:val="24"/>
                <w:szCs w:val="24"/>
              </w:rPr>
              <w:t>FAW HONGQI H5</w:t>
            </w:r>
            <w:bookmarkStart w:id="0" w:name="_GoBack"/>
            <w:bookmarkEnd w:id="0"/>
          </w:p>
        </w:tc>
        <w:tc>
          <w:tcPr>
            <w:tcW w:w="709" w:type="dxa"/>
          </w:tcPr>
          <w:p w:rsidR="008A3823" w:rsidRPr="00496C94" w:rsidRDefault="008A3823" w:rsidP="008A382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A3823" w:rsidRPr="00496C94" w:rsidRDefault="008A3823" w:rsidP="004014C2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 xml:space="preserve"> на 12 месяцев, с </w:t>
            </w:r>
            <w:r w:rsidR="004014C2" w:rsidRPr="004014C2">
              <w:rPr>
                <w:rFonts w:ascii="Times New Roman" w:hAnsi="Times New Roman" w:cs="Times New Roman"/>
                <w:sz w:val="24"/>
                <w:szCs w:val="24"/>
              </w:rPr>
              <w:t>04.08</w:t>
            </w:r>
            <w:r w:rsidRPr="004014C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C465B" w:rsidRPr="004014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014C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828" w:type="dxa"/>
          </w:tcPr>
          <w:p w:rsidR="008A3823" w:rsidRPr="00496C94" w:rsidRDefault="008A3823" w:rsidP="008A382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Год выпуска - 20</w:t>
            </w:r>
            <w:r w:rsidR="007C465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A3823" w:rsidRPr="00496C94" w:rsidRDefault="008A3823" w:rsidP="008A382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двигателя </w:t>
            </w:r>
            <w:r w:rsidR="004014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14C2" w:rsidRPr="00897E68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  <w:r w:rsidR="004014C2" w:rsidRPr="004014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014C2" w:rsidRPr="00897E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1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8A3823" w:rsidRPr="00496C94" w:rsidRDefault="008A3823" w:rsidP="008A382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Тип ТС – Легковой седан,</w:t>
            </w:r>
          </w:p>
          <w:p w:rsidR="008A3823" w:rsidRPr="00496C94" w:rsidRDefault="008A3823" w:rsidP="008A382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Категория ТС (АВС</w:t>
            </w:r>
            <w:r w:rsidRPr="00496C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, прицеп) – В,</w:t>
            </w:r>
          </w:p>
          <w:p w:rsidR="008A3823" w:rsidRPr="00496C94" w:rsidRDefault="008A3823" w:rsidP="008A382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Экологический класс – Пятый,</w:t>
            </w:r>
          </w:p>
          <w:p w:rsidR="008A3823" w:rsidRPr="004014C2" w:rsidRDefault="008A3823" w:rsidP="008A382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4014C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014C2" w:rsidRPr="004014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LFPH</w:t>
            </w:r>
            <w:r w:rsidR="004014C2" w:rsidRPr="0089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014C2" w:rsidRPr="004014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ACP</w:t>
            </w:r>
            <w:r w:rsidR="004014C2" w:rsidRPr="0089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014C2" w:rsidRPr="004014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014C2" w:rsidRPr="0089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14C2" w:rsidRPr="004014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4014C2" w:rsidRPr="00897E68">
              <w:rPr>
                <w:rFonts w:ascii="Times New Roman" w:hAnsi="Times New Roman" w:cs="Times New Roman"/>
                <w:sz w:val="24"/>
                <w:szCs w:val="24"/>
              </w:rPr>
              <w:t>02673</w:t>
            </w:r>
            <w:r w:rsidRPr="004014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A3823" w:rsidRPr="00B116B1" w:rsidRDefault="008A3823" w:rsidP="008A382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2">
              <w:rPr>
                <w:rFonts w:ascii="Times New Roman" w:hAnsi="Times New Roman" w:cs="Times New Roman"/>
                <w:sz w:val="24"/>
                <w:szCs w:val="24"/>
              </w:rPr>
              <w:t xml:space="preserve">Паспорт </w:t>
            </w:r>
            <w:r w:rsidRPr="00B116B1">
              <w:rPr>
                <w:rFonts w:ascii="Times New Roman" w:hAnsi="Times New Roman" w:cs="Times New Roman"/>
                <w:sz w:val="24"/>
                <w:szCs w:val="24"/>
              </w:rPr>
              <w:t xml:space="preserve">ТС – </w:t>
            </w:r>
            <w:r w:rsidR="00B116B1" w:rsidRPr="00B116B1">
              <w:rPr>
                <w:rFonts w:ascii="Times New Roman" w:hAnsi="Times New Roman" w:cs="Times New Roman"/>
                <w:sz w:val="24"/>
                <w:szCs w:val="24"/>
              </w:rPr>
              <w:t>164302132622507</w:t>
            </w:r>
            <w:r w:rsidR="00A3797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3797E" w:rsidRPr="00A3797E">
              <w:rPr>
                <w:rFonts w:ascii="Times New Roman" w:hAnsi="Times New Roman" w:cs="Times New Roman"/>
                <w:sz w:val="24"/>
                <w:szCs w:val="24"/>
              </w:rPr>
              <w:t>10.01.2026</w:t>
            </w:r>
            <w:r w:rsidRPr="00B116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A3823" w:rsidRPr="00A3797E" w:rsidRDefault="008A3823" w:rsidP="00A3797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r w:rsidRPr="00A3797E">
              <w:rPr>
                <w:rFonts w:ascii="Times New Roman" w:hAnsi="Times New Roman" w:cs="Times New Roman"/>
                <w:sz w:val="24"/>
                <w:szCs w:val="24"/>
              </w:rPr>
              <w:t xml:space="preserve">ТС – </w:t>
            </w:r>
            <w:r w:rsidR="00A3797E" w:rsidRPr="00A3797E">
              <w:rPr>
                <w:rFonts w:ascii="Times New Roman" w:hAnsi="Times New Roman" w:cs="Times New Roman"/>
                <w:sz w:val="24"/>
                <w:szCs w:val="24"/>
              </w:rPr>
              <w:t>9990 941141</w:t>
            </w:r>
            <w:r w:rsidRPr="00A37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797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A3797E" w:rsidRPr="00A3797E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  <w:r w:rsidR="00A379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797E" w:rsidRPr="00A3797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379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797E" w:rsidRPr="00A3797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A3797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09" w:type="dxa"/>
          </w:tcPr>
          <w:p w:rsidR="008A3823" w:rsidRPr="00496C94" w:rsidRDefault="008A3823" w:rsidP="008A382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C94">
              <w:rPr>
                <w:rFonts w:ascii="Times New Roman" w:hAnsi="Times New Roman" w:cs="Times New Roman"/>
                <w:sz w:val="24"/>
                <w:szCs w:val="24"/>
              </w:rPr>
              <w:t>неограниченно</w:t>
            </w:r>
          </w:p>
        </w:tc>
      </w:tr>
    </w:tbl>
    <w:p w:rsidR="008A3823" w:rsidRPr="00496C94" w:rsidRDefault="008A3823" w:rsidP="001D7DD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1D7DDE" w:rsidRPr="00496C94" w:rsidRDefault="001D7DDE" w:rsidP="001D7DD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1D7DDE" w:rsidRPr="00496C94" w:rsidRDefault="001D7DDE" w:rsidP="00C25E6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pacing w:val="-2"/>
        </w:rPr>
      </w:pPr>
      <w:r w:rsidRPr="00496C94">
        <w:rPr>
          <w:rFonts w:ascii="Times New Roman" w:hAnsi="Times New Roman" w:cs="Times New Roman"/>
          <w:spacing w:val="-2"/>
        </w:rPr>
        <w:t>Страховой случай: страховым случаем будет признаваться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договором обязательного страхования обязанность страховщика осуществить страховую выплату.</w:t>
      </w:r>
    </w:p>
    <w:p w:rsidR="00370414" w:rsidRPr="00496C94" w:rsidRDefault="00370414" w:rsidP="00C25E64">
      <w:pPr>
        <w:pStyle w:val="a7"/>
        <w:ind w:left="0"/>
        <w:jc w:val="both"/>
        <w:rPr>
          <w:rFonts w:ascii="Times New Roman" w:hAnsi="Times New Roman" w:cs="Times New Roman"/>
          <w:spacing w:val="-2"/>
        </w:rPr>
      </w:pP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lastRenderedPageBreak/>
        <w:t>5. Страховщик» предоставляет услуги по страхованию автотранспортных средств по программе обязательного страхования гражданской ответственности владельцев транспортных средств (ОСАГО), в соответствии с требованиями действующего законодательства и исходя из следующих условий:</w:t>
      </w: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>- наличие действующей лицензии на осуществление обязательного страхования гражданской ответственности владельцев транспортных средств в соответствии с требованиями Закона Российской Федерации от 27.11.1992 № 4015-1 «Об организации страхового дела в Российской Федерации» и Федерального закона от 25.04.2002 № 40-ФЗ «Об обязательном страховании гражданской ответственности владельцев транспортных средств».</w:t>
      </w: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 xml:space="preserve">- наличие филиалов (представительств) страховой компании на территории г. </w:t>
      </w:r>
      <w:r w:rsidR="00CD648E" w:rsidRPr="00496C94">
        <w:rPr>
          <w:rFonts w:ascii="Times New Roman" w:hAnsi="Times New Roman" w:cs="Times New Roman"/>
          <w:spacing w:val="-2"/>
          <w:sz w:val="24"/>
          <w:szCs w:val="24"/>
        </w:rPr>
        <w:t>Краснодара</w:t>
      </w:r>
      <w:r w:rsidRPr="00496C94">
        <w:rPr>
          <w:rFonts w:ascii="Times New Roman" w:hAnsi="Times New Roman" w:cs="Times New Roman"/>
          <w:spacing w:val="-2"/>
          <w:sz w:val="24"/>
          <w:szCs w:val="24"/>
        </w:rPr>
        <w:t xml:space="preserve"> и </w:t>
      </w:r>
      <w:r w:rsidR="00CD648E" w:rsidRPr="00496C94">
        <w:rPr>
          <w:rFonts w:ascii="Times New Roman" w:hAnsi="Times New Roman" w:cs="Times New Roman"/>
          <w:spacing w:val="-2"/>
          <w:sz w:val="24"/>
          <w:szCs w:val="24"/>
        </w:rPr>
        <w:t>Краснодарского края</w:t>
      </w:r>
      <w:r w:rsidRPr="00496C94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>- наличие круглосуточного телефона оператора Страховщика для информационно-диспетчерского обслуживания (услуги диспетчера) по сопровождению страховых случаев, получения консультаций.</w:t>
      </w: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 xml:space="preserve">- своевременное предоставление представителя Страховщика на место дорожно-транспортного происшествия за счет собственных средств, ведение им переговоров с участниками дорожно-транспортного происшествия и представителями </w:t>
      </w:r>
      <w:r w:rsidR="00CD648E" w:rsidRPr="00496C94">
        <w:rPr>
          <w:rFonts w:ascii="Times New Roman" w:hAnsi="Times New Roman" w:cs="Times New Roman"/>
          <w:spacing w:val="-2"/>
          <w:sz w:val="24"/>
          <w:szCs w:val="24"/>
        </w:rPr>
        <w:t>Госавтоинспекции</w:t>
      </w:r>
      <w:r w:rsidRPr="00496C94">
        <w:rPr>
          <w:rFonts w:ascii="Times New Roman" w:hAnsi="Times New Roman" w:cs="Times New Roman"/>
          <w:spacing w:val="-2"/>
          <w:sz w:val="24"/>
          <w:szCs w:val="24"/>
        </w:rPr>
        <w:t xml:space="preserve">, помощь в оформлении документов, связанных с дорожно-транспортным происшествием, без взимания платы со Страхователя. </w:t>
      </w: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 xml:space="preserve">- предоставление представителя для оказания Страхователю юридической помощи, связанной с предоставлением документации, необходимой для осуществления страховой выплаты и сопровождения страховых случаев. </w:t>
      </w: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>- обеспечение бесплатной доставки страховых полисов, а также других документов сотрудником Страховщика по адресу Страхователя.</w:t>
      </w: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 xml:space="preserve">- при утрате Страхователем полиса обязательного страхования Страховщик обязан оформить Страхователю дубликат бесплатно.  </w:t>
      </w: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 xml:space="preserve"> Страховщик обязан обеспечить организацию независимой экспертизы поврежденного имущества на основании документов, предусмотренных Правилами страхования. </w:t>
      </w: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 xml:space="preserve"> В течение 3 (трех) рабочих дней со дня принятия к рассмотрению заявления потерпевшего о страховой выплате или прямом возмещении убытков и приложенных к нему документов, предусмотренных правилами обязательного страхования, Страховщик обязан произвести страховую выплату потерпевшему или выдать ему направление на ремонт транспортного средства с указанием срока ремонта либо направить потерпевшему мотивированный отказ в страховой выплате. </w:t>
      </w:r>
    </w:p>
    <w:p w:rsidR="00370414" w:rsidRPr="00496C94" w:rsidRDefault="00370414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 xml:space="preserve">6. Иные условия: </w:t>
      </w: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>Лица, допущенные к управлению транспортным средством – без ограничений (для юридических лиц);</w:t>
      </w: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 xml:space="preserve">Территория преимущественного использования транспортного средства (место регистрации транспортного средства) – г. </w:t>
      </w:r>
      <w:r w:rsidR="00CD648E" w:rsidRPr="00496C94">
        <w:rPr>
          <w:rFonts w:ascii="Times New Roman" w:hAnsi="Times New Roman" w:cs="Times New Roman"/>
          <w:spacing w:val="-2"/>
          <w:sz w:val="24"/>
          <w:szCs w:val="24"/>
        </w:rPr>
        <w:t>Краснодар</w:t>
      </w:r>
      <w:r w:rsidRPr="00496C94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 xml:space="preserve">Территория страхового покрытия – Российская Федерация. </w:t>
      </w:r>
    </w:p>
    <w:p w:rsidR="004C6513" w:rsidRPr="00496C94" w:rsidRDefault="004C6513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>7. Срок выдачи полиса: полис обязательного страхования выдается Страхователю в течение 3 (трех) рабочих дней с момента заключения договора.</w:t>
      </w: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 xml:space="preserve">8. Время действия страховки: круглосуточно.  </w:t>
      </w: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>9. Требования к качеству, безопасности оказываемых услуг: Услуги оказываются в соответствии с требованиями Федерального закона от 25.04.2002 №40-ФЗ «Об обязательном страховании гражданской ответственности владельцев»</w:t>
      </w: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>10. Срок действия договора: Срок действия договора страхования – отрезок времени, в течение которого все события, отвечающие признакам, изложенным в договорах страхования, признаются страховыми случаями. Срок действия договора страхования составляет один календарный год.</w:t>
      </w: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 xml:space="preserve">Дата начала и окончания срока действия договоров будут указываться в договорах страхования.  </w:t>
      </w: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 xml:space="preserve">11. Порядок (условия) осуществления страховой выплаты: Порядок взаимоотношения сторон и определения величины страховой выплаты при наступлении события, имеющего признаки </w:t>
      </w:r>
      <w:r w:rsidRPr="00496C94">
        <w:rPr>
          <w:rFonts w:ascii="Times New Roman" w:hAnsi="Times New Roman" w:cs="Times New Roman"/>
          <w:spacing w:val="-2"/>
          <w:sz w:val="24"/>
          <w:szCs w:val="24"/>
        </w:rPr>
        <w:lastRenderedPageBreak/>
        <w:t>страхового случая, регламентируются в соответствии с Правилами обязательного страхования гражданской ответственности владельцев транспортных средств, утвержденными Положением Банка России от 01.04.2024г. № 837-П. «О правилах обязательного страхования гражданской ответственности владельцев транспортных средств»;</w:t>
      </w: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>12. Формула цены:</w:t>
      </w: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>Страховая премия на транспортное средство категории «</w:t>
      </w:r>
      <w:r w:rsidR="004C6513" w:rsidRPr="00496C94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496C94">
        <w:rPr>
          <w:rFonts w:ascii="Times New Roman" w:hAnsi="Times New Roman" w:cs="Times New Roman"/>
          <w:spacing w:val="-2"/>
          <w:sz w:val="24"/>
          <w:szCs w:val="24"/>
        </w:rPr>
        <w:t>» определяется согласно Федерального закона от 25.04.2002 №40-ФЗ «Об обязательном страховании гражданской ответственности в</w:t>
      </w:r>
      <w:r w:rsidR="00370414" w:rsidRPr="00496C94">
        <w:rPr>
          <w:rFonts w:ascii="Times New Roman" w:hAnsi="Times New Roman" w:cs="Times New Roman"/>
          <w:spacing w:val="-2"/>
          <w:sz w:val="24"/>
          <w:szCs w:val="24"/>
        </w:rPr>
        <w:t>ладельцев транспортных средств».</w:t>
      </w:r>
    </w:p>
    <w:p w:rsidR="00370414" w:rsidRPr="00496C94" w:rsidRDefault="00370414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1D7DDE" w:rsidRPr="00496C94" w:rsidRDefault="001D7DDE" w:rsidP="00C25E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6C94">
        <w:rPr>
          <w:rFonts w:ascii="Times New Roman" w:hAnsi="Times New Roman" w:cs="Times New Roman"/>
          <w:spacing w:val="-2"/>
          <w:sz w:val="24"/>
          <w:szCs w:val="24"/>
        </w:rPr>
        <w:t>13. Требования к сроку и объему предоставления гарантий качества услуг: При наступлении страхового случая Страховщик обязан возместить Страхователю страховую сумму в размере в установленном законодательством порядке или по согласованию со Страхователем и на условиях, предусмотренных договором, организовать ремонт транспортного средства Страхователя, пострадавшего в дорожно-транспортном происшествии, и оплатить его завершенный ремонт в счет страховой выплаты.</w:t>
      </w:r>
    </w:p>
    <w:p w:rsidR="004C6513" w:rsidRPr="00496C94" w:rsidRDefault="004C6513" w:rsidP="001D7DD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5103"/>
        <w:gridCol w:w="4678"/>
      </w:tblGrid>
      <w:tr w:rsidR="00897E68" w:rsidRPr="00897E68" w:rsidTr="00302B18">
        <w:tc>
          <w:tcPr>
            <w:tcW w:w="5103" w:type="dxa"/>
          </w:tcPr>
          <w:p w:rsidR="00897E68" w:rsidRPr="00897E68" w:rsidRDefault="00897E68" w:rsidP="00897E6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Страхователь: </w:t>
            </w:r>
          </w:p>
          <w:p w:rsidR="00897E68" w:rsidRPr="00897E68" w:rsidRDefault="00897E68" w:rsidP="00897E6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E68">
              <w:rPr>
                <w:rFonts w:ascii="Times New Roman" w:hAnsi="Times New Roman" w:cs="Times New Roman"/>
                <w:b/>
                <w:sz w:val="24"/>
                <w:szCs w:val="24"/>
              </w:rPr>
              <w:t>Краснодарское УФАС России</w:t>
            </w:r>
          </w:p>
          <w:p w:rsidR="00897E68" w:rsidRPr="00897E68" w:rsidRDefault="00897E68" w:rsidP="00897E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97E68" w:rsidRPr="00897E68" w:rsidRDefault="00897E68" w:rsidP="00897E6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E68">
              <w:rPr>
                <w:rFonts w:ascii="Times New Roman" w:hAnsi="Times New Roman" w:cs="Times New Roman"/>
                <w:b/>
                <w:sz w:val="24"/>
                <w:szCs w:val="24"/>
              </w:rPr>
              <w:t>Страховщик:</w:t>
            </w:r>
            <w:r w:rsidRPr="00897E6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897E68" w:rsidRPr="00897E68" w:rsidTr="00302B18">
        <w:trPr>
          <w:trHeight w:val="1407"/>
        </w:trPr>
        <w:tc>
          <w:tcPr>
            <w:tcW w:w="5103" w:type="dxa"/>
          </w:tcPr>
          <w:p w:rsidR="00897E68" w:rsidRPr="00897E68" w:rsidRDefault="00897E68" w:rsidP="00897E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E68" w:rsidRPr="00897E68" w:rsidRDefault="00897E68" w:rsidP="00897E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68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proofErr w:type="spellStart"/>
            <w:r w:rsidRPr="00897E68">
              <w:rPr>
                <w:rFonts w:ascii="Times New Roman" w:hAnsi="Times New Roman" w:cs="Times New Roman"/>
                <w:sz w:val="24"/>
                <w:szCs w:val="24"/>
              </w:rPr>
              <w:t>Е.Г.Войченко</w:t>
            </w:r>
            <w:proofErr w:type="spellEnd"/>
          </w:p>
          <w:p w:rsidR="00897E68" w:rsidRPr="00897E68" w:rsidRDefault="00897E68" w:rsidP="00897E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68">
              <w:rPr>
                <w:rFonts w:ascii="Times New Roman" w:hAnsi="Times New Roman" w:cs="Times New Roman"/>
                <w:sz w:val="24"/>
                <w:szCs w:val="24"/>
              </w:rPr>
              <w:t xml:space="preserve">М.П.       </w:t>
            </w:r>
          </w:p>
        </w:tc>
        <w:tc>
          <w:tcPr>
            <w:tcW w:w="4678" w:type="dxa"/>
          </w:tcPr>
          <w:p w:rsidR="00897E68" w:rsidRPr="00897E68" w:rsidRDefault="00897E68" w:rsidP="00897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E68" w:rsidRPr="00897E68" w:rsidRDefault="00897E68" w:rsidP="00897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68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Pr="00897E68">
              <w:rPr>
                <w:rFonts w:ascii="Times New Roman" w:hAnsi="Times New Roman" w:cs="Times New Roman"/>
              </w:rPr>
              <w:t xml:space="preserve"> </w:t>
            </w:r>
          </w:p>
          <w:p w:rsidR="00897E68" w:rsidRPr="00897E68" w:rsidRDefault="00897E68" w:rsidP="00897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68">
              <w:rPr>
                <w:rFonts w:ascii="Times New Roman" w:hAnsi="Times New Roman" w:cs="Times New Roman"/>
                <w:sz w:val="24"/>
                <w:szCs w:val="24"/>
              </w:rPr>
              <w:t xml:space="preserve">М.П.       </w:t>
            </w:r>
          </w:p>
        </w:tc>
      </w:tr>
    </w:tbl>
    <w:p w:rsidR="00370414" w:rsidRPr="00496C94" w:rsidRDefault="00370414" w:rsidP="001D7DD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370414" w:rsidRPr="00496C94" w:rsidRDefault="00370414" w:rsidP="001D7DD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370414" w:rsidRPr="00496C94" w:rsidRDefault="00370414" w:rsidP="001D7DD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4C6513" w:rsidRPr="00496C94" w:rsidRDefault="004C6513" w:rsidP="001D7DD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1D7DDE" w:rsidRPr="00B116B1" w:rsidRDefault="001D7DDE" w:rsidP="001D7DD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lang w:val="en-US"/>
        </w:rPr>
      </w:pPr>
    </w:p>
    <w:p w:rsidR="001D7DDE" w:rsidRPr="00496C94" w:rsidRDefault="001D7DDE" w:rsidP="001D7DD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1D7DDE" w:rsidRPr="00496C94" w:rsidRDefault="001D7DDE" w:rsidP="001D7DD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1D7DDE" w:rsidRPr="00496C94" w:rsidRDefault="001D7DDE" w:rsidP="001D7DD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1D7DDE" w:rsidRPr="00496C94" w:rsidRDefault="001D7DDE" w:rsidP="001D7DD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1D7DDE" w:rsidRPr="00496C94" w:rsidRDefault="001D7DDE" w:rsidP="001D7DDE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sectPr w:rsidR="001D7DDE" w:rsidRPr="00496C94" w:rsidSect="00370414">
      <w:footerReference w:type="default" r:id="rId8"/>
      <w:pgSz w:w="11906" w:h="16838"/>
      <w:pgMar w:top="709" w:right="1134" w:bottom="426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315" w:rsidRDefault="002B7315">
      <w:pPr>
        <w:spacing w:after="0" w:line="240" w:lineRule="auto"/>
      </w:pPr>
      <w:r>
        <w:separator/>
      </w:r>
    </w:p>
  </w:endnote>
  <w:endnote w:type="continuationSeparator" w:id="0">
    <w:p w:rsidR="002B7315" w:rsidRDefault="002B7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0304621"/>
      <w:docPartObj>
        <w:docPartGallery w:val="Page Numbers (Bottom of Page)"/>
        <w:docPartUnique/>
      </w:docPartObj>
    </w:sdtPr>
    <w:sdtEndPr/>
    <w:sdtContent>
      <w:p w:rsidR="00E1010B" w:rsidRDefault="00100828">
        <w:pPr>
          <w:pStyle w:val="ac"/>
          <w:jc w:val="right"/>
        </w:pPr>
        <w:r>
          <w:fldChar w:fldCharType="begin"/>
        </w:r>
        <w:r>
          <w:instrText xml:space="preserve"> PAGE  \* MERGEFORMAT </w:instrText>
        </w:r>
        <w:r>
          <w:fldChar w:fldCharType="separate"/>
        </w:r>
        <w:r w:rsidR="00A379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1010B" w:rsidRDefault="00E1010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315" w:rsidRDefault="002B7315">
      <w:pPr>
        <w:spacing w:after="0" w:line="240" w:lineRule="auto"/>
      </w:pPr>
      <w:r>
        <w:separator/>
      </w:r>
    </w:p>
  </w:footnote>
  <w:footnote w:type="continuationSeparator" w:id="0">
    <w:p w:rsidR="002B7315" w:rsidRDefault="002B73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BDFAC254"/>
    <w:name w:val="WW8Num5"/>
    <w:lvl w:ilvl="0">
      <w:start w:val="4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50E01"/>
    <w:multiLevelType w:val="multilevel"/>
    <w:tmpl w:val="FA2CF146"/>
    <w:lvl w:ilvl="0">
      <w:start w:val="1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1">
      <w:start w:val="5"/>
      <w:numFmt w:val="decimal"/>
      <w:lvlText w:val="%1.%2."/>
      <w:lvlJc w:val="left"/>
      <w:pPr>
        <w:ind w:left="906" w:hanging="48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 New Roman" w:hAnsi="Times New Roman" w:cs="Times New Roman" w:hint="default"/>
        <w:sz w:val="24"/>
      </w:rPr>
    </w:lvl>
  </w:abstractNum>
  <w:abstractNum w:abstractNumId="2" w15:restartNumberingAfterBreak="0">
    <w:nsid w:val="1348765B"/>
    <w:multiLevelType w:val="multilevel"/>
    <w:tmpl w:val="BE02D4AC"/>
    <w:lvl w:ilvl="0">
      <w:start w:val="11"/>
      <w:numFmt w:val="decimal"/>
      <w:lvlText w:val="%1"/>
      <w:lvlJc w:val="left"/>
      <w:pPr>
        <w:ind w:left="420" w:hanging="420"/>
      </w:pPr>
      <w:rPr>
        <w:rFonts w:ascii="Calibri" w:hAnsi="Calibri" w:cs="Calibri" w:hint="default"/>
        <w:sz w:val="24"/>
      </w:rPr>
    </w:lvl>
    <w:lvl w:ilvl="1">
      <w:start w:val="4"/>
      <w:numFmt w:val="decimal"/>
      <w:lvlText w:val="%1.%2"/>
      <w:lvlJc w:val="left"/>
      <w:pPr>
        <w:ind w:left="1271" w:hanging="420"/>
      </w:pPr>
      <w:rPr>
        <w:rFonts w:ascii="Calibri" w:hAnsi="Calibri" w:cs="Calibri" w:hint="default"/>
        <w:sz w:val="24"/>
      </w:rPr>
    </w:lvl>
    <w:lvl w:ilvl="2">
      <w:start w:val="1"/>
      <w:numFmt w:val="decimal"/>
      <w:lvlText w:val="%1.%2.%3"/>
      <w:lvlJc w:val="left"/>
      <w:pPr>
        <w:ind w:left="2122" w:hanging="420"/>
      </w:pPr>
      <w:rPr>
        <w:rFonts w:ascii="Calibri" w:hAnsi="Calibri" w:cs="Calibri" w:hint="default"/>
        <w:sz w:val="24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ascii="Calibri" w:hAnsi="Calibri" w:cs="Calibri" w:hint="default"/>
        <w:sz w:val="24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ascii="Calibri" w:hAnsi="Calibri" w:cs="Calibri" w:hint="default"/>
        <w:sz w:val="24"/>
      </w:rPr>
    </w:lvl>
    <w:lvl w:ilvl="5">
      <w:start w:val="1"/>
      <w:numFmt w:val="decimal"/>
      <w:lvlText w:val="%1.%2.%3.%4.%5.%6"/>
      <w:lvlJc w:val="left"/>
      <w:pPr>
        <w:ind w:left="4975" w:hanging="720"/>
      </w:pPr>
      <w:rPr>
        <w:rFonts w:ascii="Calibri" w:hAnsi="Calibri" w:cs="Calibri" w:hint="default"/>
        <w:sz w:val="24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ascii="Calibri" w:hAnsi="Calibri" w:cs="Calibri" w:hint="default"/>
        <w:sz w:val="24"/>
      </w:rPr>
    </w:lvl>
    <w:lvl w:ilvl="7">
      <w:start w:val="1"/>
      <w:numFmt w:val="decimal"/>
      <w:lvlText w:val="%1.%2.%3.%4.%5.%6.%7.%8"/>
      <w:lvlJc w:val="left"/>
      <w:pPr>
        <w:ind w:left="7037" w:hanging="1080"/>
      </w:pPr>
      <w:rPr>
        <w:rFonts w:ascii="Calibri" w:hAnsi="Calibri" w:cs="Calibri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888" w:hanging="1080"/>
      </w:pPr>
      <w:rPr>
        <w:rFonts w:ascii="Calibri" w:hAnsi="Calibri" w:cs="Calibri" w:hint="default"/>
        <w:sz w:val="24"/>
      </w:rPr>
    </w:lvl>
  </w:abstractNum>
  <w:abstractNum w:abstractNumId="3" w15:restartNumberingAfterBreak="0">
    <w:nsid w:val="1DED3732"/>
    <w:multiLevelType w:val="hybridMultilevel"/>
    <w:tmpl w:val="85382454"/>
    <w:lvl w:ilvl="0" w:tplc="F086D60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F4C6F886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E43A1A48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BBAEBA4C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8E446906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8DCC635C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43C2DE92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43DA98BE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15A47682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199137E"/>
    <w:multiLevelType w:val="multilevel"/>
    <w:tmpl w:val="15C0EBB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5" w15:restartNumberingAfterBreak="0">
    <w:nsid w:val="29EB50DE"/>
    <w:multiLevelType w:val="multilevel"/>
    <w:tmpl w:val="36CCBA1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6" w15:restartNumberingAfterBreak="0">
    <w:nsid w:val="2CFC0977"/>
    <w:multiLevelType w:val="multilevel"/>
    <w:tmpl w:val="D5A6C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 w15:restartNumberingAfterBreak="0">
    <w:nsid w:val="459B031B"/>
    <w:multiLevelType w:val="hybridMultilevel"/>
    <w:tmpl w:val="A92ECBCE"/>
    <w:lvl w:ilvl="0" w:tplc="8BA6C630">
      <w:start w:val="1"/>
      <w:numFmt w:val="decimal"/>
      <w:lvlText w:val="%1."/>
      <w:lvlJc w:val="left"/>
      <w:pPr>
        <w:ind w:left="1429" w:hanging="360"/>
      </w:pPr>
    </w:lvl>
    <w:lvl w:ilvl="1" w:tplc="CE704A0A" w:tentative="1">
      <w:start w:val="1"/>
      <w:numFmt w:val="lowerLetter"/>
      <w:lvlText w:val="%2."/>
      <w:lvlJc w:val="left"/>
      <w:pPr>
        <w:ind w:left="2149" w:hanging="360"/>
      </w:pPr>
    </w:lvl>
    <w:lvl w:ilvl="2" w:tplc="C3AAF140" w:tentative="1">
      <w:start w:val="1"/>
      <w:numFmt w:val="lowerRoman"/>
      <w:lvlText w:val="%3."/>
      <w:lvlJc w:val="right"/>
      <w:pPr>
        <w:ind w:left="2869" w:hanging="180"/>
      </w:pPr>
    </w:lvl>
    <w:lvl w:ilvl="3" w:tplc="ACA6FE5C" w:tentative="1">
      <w:start w:val="1"/>
      <w:numFmt w:val="decimal"/>
      <w:lvlText w:val="%4."/>
      <w:lvlJc w:val="left"/>
      <w:pPr>
        <w:ind w:left="3589" w:hanging="360"/>
      </w:pPr>
    </w:lvl>
    <w:lvl w:ilvl="4" w:tplc="B2D0734E" w:tentative="1">
      <w:start w:val="1"/>
      <w:numFmt w:val="lowerLetter"/>
      <w:lvlText w:val="%5."/>
      <w:lvlJc w:val="left"/>
      <w:pPr>
        <w:ind w:left="4309" w:hanging="360"/>
      </w:pPr>
    </w:lvl>
    <w:lvl w:ilvl="5" w:tplc="F6F6DD40" w:tentative="1">
      <w:start w:val="1"/>
      <w:numFmt w:val="lowerRoman"/>
      <w:lvlText w:val="%6."/>
      <w:lvlJc w:val="right"/>
      <w:pPr>
        <w:ind w:left="5029" w:hanging="180"/>
      </w:pPr>
    </w:lvl>
    <w:lvl w:ilvl="6" w:tplc="60DC7604" w:tentative="1">
      <w:start w:val="1"/>
      <w:numFmt w:val="decimal"/>
      <w:lvlText w:val="%7."/>
      <w:lvlJc w:val="left"/>
      <w:pPr>
        <w:ind w:left="5749" w:hanging="360"/>
      </w:pPr>
    </w:lvl>
    <w:lvl w:ilvl="7" w:tplc="0A1C0EA8" w:tentative="1">
      <w:start w:val="1"/>
      <w:numFmt w:val="lowerLetter"/>
      <w:lvlText w:val="%8."/>
      <w:lvlJc w:val="left"/>
      <w:pPr>
        <w:ind w:left="6469" w:hanging="360"/>
      </w:pPr>
    </w:lvl>
    <w:lvl w:ilvl="8" w:tplc="A13AD1A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18F189C"/>
    <w:multiLevelType w:val="hybridMultilevel"/>
    <w:tmpl w:val="F336EB1E"/>
    <w:lvl w:ilvl="0" w:tplc="833CF610">
      <w:start w:val="1"/>
      <w:numFmt w:val="decimal"/>
      <w:lvlText w:val="%1."/>
      <w:lvlJc w:val="left"/>
      <w:pPr>
        <w:ind w:left="0" w:firstLine="0"/>
      </w:pPr>
      <w:rPr>
        <w:rFonts w:cs="Times New Roman" w:hint="default"/>
      </w:rPr>
    </w:lvl>
    <w:lvl w:ilvl="1" w:tplc="85C413C6">
      <w:start w:val="1"/>
      <w:numFmt w:val="lowerLetter"/>
      <w:lvlText w:val="%2."/>
      <w:lvlJc w:val="left"/>
      <w:pPr>
        <w:ind w:left="3631" w:hanging="360"/>
      </w:pPr>
      <w:rPr>
        <w:rFonts w:cs="Times New Roman"/>
      </w:rPr>
    </w:lvl>
    <w:lvl w:ilvl="2" w:tplc="E97603FC">
      <w:start w:val="1"/>
      <w:numFmt w:val="lowerRoman"/>
      <w:lvlText w:val="%3."/>
      <w:lvlJc w:val="right"/>
      <w:pPr>
        <w:ind w:left="4351" w:hanging="180"/>
      </w:pPr>
      <w:rPr>
        <w:rFonts w:cs="Times New Roman"/>
      </w:rPr>
    </w:lvl>
    <w:lvl w:ilvl="3" w:tplc="54A6F96A">
      <w:start w:val="1"/>
      <w:numFmt w:val="decimal"/>
      <w:lvlText w:val="%4."/>
      <w:lvlJc w:val="left"/>
      <w:pPr>
        <w:ind w:left="5071" w:hanging="360"/>
      </w:pPr>
      <w:rPr>
        <w:rFonts w:cs="Times New Roman"/>
      </w:rPr>
    </w:lvl>
    <w:lvl w:ilvl="4" w:tplc="0D224AF6">
      <w:start w:val="1"/>
      <w:numFmt w:val="lowerLetter"/>
      <w:lvlText w:val="%5."/>
      <w:lvlJc w:val="left"/>
      <w:pPr>
        <w:ind w:left="5791" w:hanging="360"/>
      </w:pPr>
      <w:rPr>
        <w:rFonts w:cs="Times New Roman"/>
      </w:rPr>
    </w:lvl>
    <w:lvl w:ilvl="5" w:tplc="0C5A23B4">
      <w:start w:val="1"/>
      <w:numFmt w:val="lowerRoman"/>
      <w:lvlText w:val="%6."/>
      <w:lvlJc w:val="right"/>
      <w:pPr>
        <w:ind w:left="6511" w:hanging="180"/>
      </w:pPr>
      <w:rPr>
        <w:rFonts w:cs="Times New Roman"/>
      </w:rPr>
    </w:lvl>
    <w:lvl w:ilvl="6" w:tplc="25F46B46">
      <w:start w:val="1"/>
      <w:numFmt w:val="decimal"/>
      <w:lvlText w:val="%7."/>
      <w:lvlJc w:val="left"/>
      <w:pPr>
        <w:ind w:left="7231" w:hanging="360"/>
      </w:pPr>
      <w:rPr>
        <w:rFonts w:cs="Times New Roman"/>
      </w:rPr>
    </w:lvl>
    <w:lvl w:ilvl="7" w:tplc="E482D9FC">
      <w:start w:val="1"/>
      <w:numFmt w:val="lowerLetter"/>
      <w:lvlText w:val="%8."/>
      <w:lvlJc w:val="left"/>
      <w:pPr>
        <w:ind w:left="7951" w:hanging="360"/>
      </w:pPr>
      <w:rPr>
        <w:rFonts w:cs="Times New Roman"/>
      </w:rPr>
    </w:lvl>
    <w:lvl w:ilvl="8" w:tplc="3F006204">
      <w:start w:val="1"/>
      <w:numFmt w:val="lowerRoman"/>
      <w:lvlText w:val="%9."/>
      <w:lvlJc w:val="right"/>
      <w:pPr>
        <w:ind w:left="8671" w:hanging="180"/>
      </w:pPr>
      <w:rPr>
        <w:rFonts w:cs="Times New Roman"/>
      </w:rPr>
    </w:lvl>
  </w:abstractNum>
  <w:abstractNum w:abstractNumId="9" w15:restartNumberingAfterBreak="0">
    <w:nsid w:val="572E4EE7"/>
    <w:multiLevelType w:val="hybridMultilevel"/>
    <w:tmpl w:val="A48C1694"/>
    <w:lvl w:ilvl="0" w:tplc="52CCF1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9E0144" w:tentative="1">
      <w:start w:val="1"/>
      <w:numFmt w:val="lowerLetter"/>
      <w:lvlText w:val="%2."/>
      <w:lvlJc w:val="left"/>
      <w:pPr>
        <w:ind w:left="1440" w:hanging="360"/>
      </w:pPr>
    </w:lvl>
    <w:lvl w:ilvl="2" w:tplc="D6D43066" w:tentative="1">
      <w:start w:val="1"/>
      <w:numFmt w:val="lowerRoman"/>
      <w:lvlText w:val="%3."/>
      <w:lvlJc w:val="right"/>
      <w:pPr>
        <w:ind w:left="2160" w:hanging="180"/>
      </w:pPr>
    </w:lvl>
    <w:lvl w:ilvl="3" w:tplc="300A63AE" w:tentative="1">
      <w:start w:val="1"/>
      <w:numFmt w:val="decimal"/>
      <w:lvlText w:val="%4."/>
      <w:lvlJc w:val="left"/>
      <w:pPr>
        <w:ind w:left="2880" w:hanging="360"/>
      </w:pPr>
    </w:lvl>
    <w:lvl w:ilvl="4" w:tplc="9306E020" w:tentative="1">
      <w:start w:val="1"/>
      <w:numFmt w:val="lowerLetter"/>
      <w:lvlText w:val="%5."/>
      <w:lvlJc w:val="left"/>
      <w:pPr>
        <w:ind w:left="3600" w:hanging="360"/>
      </w:pPr>
    </w:lvl>
    <w:lvl w:ilvl="5" w:tplc="CE089154" w:tentative="1">
      <w:start w:val="1"/>
      <w:numFmt w:val="lowerRoman"/>
      <w:lvlText w:val="%6."/>
      <w:lvlJc w:val="right"/>
      <w:pPr>
        <w:ind w:left="4320" w:hanging="180"/>
      </w:pPr>
    </w:lvl>
    <w:lvl w:ilvl="6" w:tplc="C9427FA2" w:tentative="1">
      <w:start w:val="1"/>
      <w:numFmt w:val="decimal"/>
      <w:lvlText w:val="%7."/>
      <w:lvlJc w:val="left"/>
      <w:pPr>
        <w:ind w:left="5040" w:hanging="360"/>
      </w:pPr>
    </w:lvl>
    <w:lvl w:ilvl="7" w:tplc="C7CEB768" w:tentative="1">
      <w:start w:val="1"/>
      <w:numFmt w:val="lowerLetter"/>
      <w:lvlText w:val="%8."/>
      <w:lvlJc w:val="left"/>
      <w:pPr>
        <w:ind w:left="5760" w:hanging="360"/>
      </w:pPr>
    </w:lvl>
    <w:lvl w:ilvl="8" w:tplc="9124B7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E26C5"/>
    <w:multiLevelType w:val="hybridMultilevel"/>
    <w:tmpl w:val="2ED65266"/>
    <w:lvl w:ilvl="0" w:tplc="DEEC8E0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6644122" w:tentative="1">
      <w:start w:val="1"/>
      <w:numFmt w:val="lowerLetter"/>
      <w:lvlText w:val="%2."/>
      <w:lvlJc w:val="left"/>
      <w:pPr>
        <w:ind w:left="1440" w:hanging="360"/>
      </w:pPr>
    </w:lvl>
    <w:lvl w:ilvl="2" w:tplc="119AC5AA" w:tentative="1">
      <w:start w:val="1"/>
      <w:numFmt w:val="lowerRoman"/>
      <w:lvlText w:val="%3."/>
      <w:lvlJc w:val="right"/>
      <w:pPr>
        <w:ind w:left="2160" w:hanging="180"/>
      </w:pPr>
    </w:lvl>
    <w:lvl w:ilvl="3" w:tplc="921CBC9E" w:tentative="1">
      <w:start w:val="1"/>
      <w:numFmt w:val="decimal"/>
      <w:lvlText w:val="%4."/>
      <w:lvlJc w:val="left"/>
      <w:pPr>
        <w:ind w:left="2880" w:hanging="360"/>
      </w:pPr>
    </w:lvl>
    <w:lvl w:ilvl="4" w:tplc="A96877C4" w:tentative="1">
      <w:start w:val="1"/>
      <w:numFmt w:val="lowerLetter"/>
      <w:lvlText w:val="%5."/>
      <w:lvlJc w:val="left"/>
      <w:pPr>
        <w:ind w:left="3600" w:hanging="360"/>
      </w:pPr>
    </w:lvl>
    <w:lvl w:ilvl="5" w:tplc="36E6833A" w:tentative="1">
      <w:start w:val="1"/>
      <w:numFmt w:val="lowerRoman"/>
      <w:lvlText w:val="%6."/>
      <w:lvlJc w:val="right"/>
      <w:pPr>
        <w:ind w:left="4320" w:hanging="180"/>
      </w:pPr>
    </w:lvl>
    <w:lvl w:ilvl="6" w:tplc="D1F6418A" w:tentative="1">
      <w:start w:val="1"/>
      <w:numFmt w:val="decimal"/>
      <w:lvlText w:val="%7."/>
      <w:lvlJc w:val="left"/>
      <w:pPr>
        <w:ind w:left="5040" w:hanging="360"/>
      </w:pPr>
    </w:lvl>
    <w:lvl w:ilvl="7" w:tplc="D58E66EE" w:tentative="1">
      <w:start w:val="1"/>
      <w:numFmt w:val="lowerLetter"/>
      <w:lvlText w:val="%8."/>
      <w:lvlJc w:val="left"/>
      <w:pPr>
        <w:ind w:left="5760" w:hanging="360"/>
      </w:pPr>
    </w:lvl>
    <w:lvl w:ilvl="8" w:tplc="321CE5A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9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BF4"/>
    <w:rsid w:val="00013F61"/>
    <w:rsid w:val="000B4F45"/>
    <w:rsid w:val="000D20BA"/>
    <w:rsid w:val="00100828"/>
    <w:rsid w:val="00184DE7"/>
    <w:rsid w:val="001A13C3"/>
    <w:rsid w:val="001A6F7F"/>
    <w:rsid w:val="001D7DDE"/>
    <w:rsid w:val="00217495"/>
    <w:rsid w:val="0024550C"/>
    <w:rsid w:val="0025477F"/>
    <w:rsid w:val="002A77C9"/>
    <w:rsid w:val="002B7315"/>
    <w:rsid w:val="002B7F19"/>
    <w:rsid w:val="002D3DC0"/>
    <w:rsid w:val="002D7744"/>
    <w:rsid w:val="002E2F6D"/>
    <w:rsid w:val="00311BFD"/>
    <w:rsid w:val="003300DE"/>
    <w:rsid w:val="00334ABC"/>
    <w:rsid w:val="00370414"/>
    <w:rsid w:val="003A1A71"/>
    <w:rsid w:val="004014C2"/>
    <w:rsid w:val="004406EC"/>
    <w:rsid w:val="004748D8"/>
    <w:rsid w:val="00475171"/>
    <w:rsid w:val="00492565"/>
    <w:rsid w:val="00495910"/>
    <w:rsid w:val="00496C94"/>
    <w:rsid w:val="004970DE"/>
    <w:rsid w:val="004C2E27"/>
    <w:rsid w:val="004C6513"/>
    <w:rsid w:val="00534386"/>
    <w:rsid w:val="005359AE"/>
    <w:rsid w:val="00552C80"/>
    <w:rsid w:val="005543DC"/>
    <w:rsid w:val="00597CB2"/>
    <w:rsid w:val="005A4D52"/>
    <w:rsid w:val="006008F4"/>
    <w:rsid w:val="006272D9"/>
    <w:rsid w:val="00673463"/>
    <w:rsid w:val="00687760"/>
    <w:rsid w:val="006919C8"/>
    <w:rsid w:val="006B56B9"/>
    <w:rsid w:val="006F25CB"/>
    <w:rsid w:val="00705CD6"/>
    <w:rsid w:val="00762D92"/>
    <w:rsid w:val="00784159"/>
    <w:rsid w:val="007C465B"/>
    <w:rsid w:val="008027DC"/>
    <w:rsid w:val="00897E68"/>
    <w:rsid w:val="008A3823"/>
    <w:rsid w:val="00910F91"/>
    <w:rsid w:val="0094129C"/>
    <w:rsid w:val="0098228A"/>
    <w:rsid w:val="009A3395"/>
    <w:rsid w:val="00A03FE6"/>
    <w:rsid w:val="00A3797E"/>
    <w:rsid w:val="00B116B1"/>
    <w:rsid w:val="00B24381"/>
    <w:rsid w:val="00B60B81"/>
    <w:rsid w:val="00B80C20"/>
    <w:rsid w:val="00BA1F47"/>
    <w:rsid w:val="00BC501A"/>
    <w:rsid w:val="00BC6952"/>
    <w:rsid w:val="00BD2D2B"/>
    <w:rsid w:val="00BD7545"/>
    <w:rsid w:val="00BE1A4C"/>
    <w:rsid w:val="00BF2A2D"/>
    <w:rsid w:val="00C25E64"/>
    <w:rsid w:val="00C463BD"/>
    <w:rsid w:val="00CC0BF4"/>
    <w:rsid w:val="00CC3567"/>
    <w:rsid w:val="00CD648E"/>
    <w:rsid w:val="00D96431"/>
    <w:rsid w:val="00E1010B"/>
    <w:rsid w:val="00E15488"/>
    <w:rsid w:val="00E639DB"/>
    <w:rsid w:val="00E6477D"/>
    <w:rsid w:val="00E7454F"/>
    <w:rsid w:val="00E746AD"/>
    <w:rsid w:val="00E7522E"/>
    <w:rsid w:val="00EE6A18"/>
    <w:rsid w:val="00EF7992"/>
    <w:rsid w:val="00F02BE9"/>
    <w:rsid w:val="00F96FDF"/>
    <w:rsid w:val="00FB706D"/>
    <w:rsid w:val="00FC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41BE5D"/>
  <w15:docId w15:val="{A2686310-DABA-4010-A92A-FC4445E0E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E68"/>
    <w:pPr>
      <w:spacing w:after="200" w:line="276" w:lineRule="auto"/>
    </w:pPr>
    <w:rPr>
      <w:rFonts w:cs="Calibri"/>
    </w:rPr>
  </w:style>
  <w:style w:type="paragraph" w:styleId="1">
    <w:name w:val="heading 1"/>
    <w:aliases w:val="H1,h1,Глава 1"/>
    <w:basedOn w:val="a"/>
    <w:next w:val="a"/>
    <w:link w:val="10"/>
    <w:uiPriority w:val="99"/>
    <w:qFormat/>
    <w:rsid w:val="00A96904"/>
    <w:pPr>
      <w:keepNext/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bCs/>
      <w:kern w:val="2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h1 Знак,Глава 1 Знак"/>
    <w:basedOn w:val="a0"/>
    <w:link w:val="1"/>
    <w:uiPriority w:val="99"/>
    <w:locked/>
    <w:rsid w:val="00A96904"/>
    <w:rPr>
      <w:rFonts w:ascii="Times New Roman" w:hAnsi="Times New Roman" w:cs="Times New Roman"/>
      <w:b/>
      <w:kern w:val="28"/>
      <w:sz w:val="20"/>
    </w:rPr>
  </w:style>
  <w:style w:type="paragraph" w:customStyle="1" w:styleId="Default">
    <w:name w:val="Default"/>
    <w:uiPriority w:val="99"/>
    <w:rsid w:val="005616A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11">
    <w:name w:val="???????1"/>
    <w:uiPriority w:val="99"/>
    <w:rsid w:val="00B62501"/>
    <w:rPr>
      <w:rFonts w:cs="Calibri"/>
      <w:sz w:val="20"/>
      <w:szCs w:val="20"/>
    </w:rPr>
  </w:style>
  <w:style w:type="paragraph" w:styleId="a3">
    <w:name w:val="No Spacing"/>
    <w:link w:val="a4"/>
    <w:uiPriority w:val="1"/>
    <w:qFormat/>
    <w:rsid w:val="00B62501"/>
    <w:rPr>
      <w:rFonts w:cs="Calibri"/>
    </w:rPr>
  </w:style>
  <w:style w:type="paragraph" w:styleId="a5">
    <w:name w:val="Balloon Text"/>
    <w:basedOn w:val="a"/>
    <w:link w:val="a6"/>
    <w:uiPriority w:val="99"/>
    <w:semiHidden/>
    <w:rsid w:val="00A96904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96904"/>
    <w:rPr>
      <w:rFonts w:ascii="Tahoma" w:hAnsi="Tahoma" w:cs="Times New Roman"/>
      <w:sz w:val="16"/>
    </w:rPr>
  </w:style>
  <w:style w:type="paragraph" w:customStyle="1" w:styleId="12">
    <w:name w:val="Обычный1"/>
    <w:uiPriority w:val="99"/>
    <w:rsid w:val="00640C50"/>
    <w:pPr>
      <w:widowControl w:val="0"/>
      <w:snapToGrid w:val="0"/>
      <w:spacing w:line="300" w:lineRule="auto"/>
      <w:ind w:firstLine="720"/>
      <w:jc w:val="both"/>
    </w:pPr>
    <w:rPr>
      <w:rFonts w:cs="Calibri"/>
      <w:sz w:val="24"/>
      <w:szCs w:val="24"/>
    </w:rPr>
  </w:style>
  <w:style w:type="character" w:customStyle="1" w:styleId="apple-converted-space">
    <w:name w:val="apple-converted-space"/>
    <w:uiPriority w:val="99"/>
    <w:rsid w:val="00E84F96"/>
  </w:style>
  <w:style w:type="paragraph" w:styleId="a7">
    <w:name w:val="List Paragraph"/>
    <w:basedOn w:val="a"/>
    <w:uiPriority w:val="34"/>
    <w:qFormat/>
    <w:rsid w:val="004361B9"/>
    <w:pPr>
      <w:spacing w:after="0" w:line="240" w:lineRule="auto"/>
      <w:ind w:left="708"/>
    </w:pPr>
    <w:rPr>
      <w:sz w:val="24"/>
      <w:szCs w:val="24"/>
    </w:rPr>
  </w:style>
  <w:style w:type="character" w:customStyle="1" w:styleId="4">
    <w:name w:val="Основной текст (4)"/>
    <w:uiPriority w:val="99"/>
    <w:rsid w:val="004361B9"/>
    <w:rPr>
      <w:rFonts w:ascii="Times New Roman" w:hAnsi="Times New Roman"/>
      <w:color w:val="000000"/>
      <w:spacing w:val="0"/>
      <w:w w:val="100"/>
      <w:position w:val="0"/>
      <w:sz w:val="23"/>
      <w:u w:val="none"/>
      <w:lang w:val="ru-RU" w:eastAsia="ru-RU"/>
    </w:rPr>
  </w:style>
  <w:style w:type="character" w:customStyle="1" w:styleId="FontStyle35">
    <w:name w:val="Font Style35"/>
    <w:rsid w:val="00C5795D"/>
    <w:rPr>
      <w:rFonts w:ascii="Times New Roman" w:hAnsi="Times New Roman" w:cs="Times New Roman"/>
      <w:sz w:val="16"/>
      <w:szCs w:val="16"/>
    </w:rPr>
  </w:style>
  <w:style w:type="paragraph" w:customStyle="1" w:styleId="a8">
    <w:name w:val="обычн БО"/>
    <w:basedOn w:val="a"/>
    <w:link w:val="a9"/>
    <w:rsid w:val="00FF7459"/>
    <w:pPr>
      <w:widowControl w:val="0"/>
      <w:spacing w:after="0" w:line="240" w:lineRule="auto"/>
      <w:jc w:val="both"/>
    </w:pPr>
    <w:rPr>
      <w:rFonts w:ascii="Arial" w:eastAsia="Calibri" w:hAnsi="Arial" w:cs="Times New Roman"/>
      <w:sz w:val="24"/>
      <w:szCs w:val="20"/>
    </w:rPr>
  </w:style>
  <w:style w:type="character" w:customStyle="1" w:styleId="a9">
    <w:name w:val="обычн БО Знак"/>
    <w:link w:val="a8"/>
    <w:rsid w:val="00FF7459"/>
    <w:rPr>
      <w:rFonts w:ascii="Arial" w:eastAsia="Calibri" w:hAnsi="Arial"/>
      <w:sz w:val="24"/>
      <w:szCs w:val="20"/>
    </w:rPr>
  </w:style>
  <w:style w:type="paragraph" w:styleId="aa">
    <w:name w:val="header"/>
    <w:basedOn w:val="a"/>
    <w:link w:val="ab"/>
    <w:uiPriority w:val="99"/>
    <w:unhideWhenUsed/>
    <w:rsid w:val="008E2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E27EA"/>
    <w:rPr>
      <w:rFonts w:cs="Calibri"/>
    </w:rPr>
  </w:style>
  <w:style w:type="paragraph" w:styleId="ac">
    <w:name w:val="footer"/>
    <w:basedOn w:val="a"/>
    <w:link w:val="ad"/>
    <w:uiPriority w:val="99"/>
    <w:unhideWhenUsed/>
    <w:rsid w:val="008E2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E27EA"/>
    <w:rPr>
      <w:rFonts w:cs="Calibri"/>
    </w:rPr>
  </w:style>
  <w:style w:type="character" w:styleId="ae">
    <w:name w:val="Hyperlink"/>
    <w:basedOn w:val="a0"/>
    <w:rsid w:val="00F31461"/>
    <w:rPr>
      <w:color w:val="0000FF" w:themeColor="hyperlink"/>
      <w:u w:val="single"/>
    </w:rPr>
  </w:style>
  <w:style w:type="character" w:customStyle="1" w:styleId="text-green">
    <w:name w:val="text-green"/>
    <w:basedOn w:val="a0"/>
    <w:rsid w:val="005543DC"/>
  </w:style>
  <w:style w:type="character" w:customStyle="1" w:styleId="printable">
    <w:name w:val="printable"/>
    <w:basedOn w:val="a0"/>
    <w:rsid w:val="004C6513"/>
  </w:style>
  <w:style w:type="character" w:customStyle="1" w:styleId="a4">
    <w:name w:val="Без интервала Знак"/>
    <w:link w:val="a3"/>
    <w:uiPriority w:val="1"/>
    <w:locked/>
    <w:rsid w:val="00A03FE6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EC3960-C0CB-45B6-8F35-3BDF257A9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3487</Words>
  <Characters>19880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</dc:creator>
  <cp:keywords/>
  <dc:description/>
  <cp:lastModifiedBy>Андрей Анатольевич Дрофа</cp:lastModifiedBy>
  <cp:revision>8</cp:revision>
  <cp:lastPrinted>2022-11-29T09:22:00Z</cp:lastPrinted>
  <dcterms:created xsi:type="dcterms:W3CDTF">2024-11-18T13:41:00Z</dcterms:created>
  <dcterms:modified xsi:type="dcterms:W3CDTF">2026-07-29T07:55:00Z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2f0b804-62e0-47d9-bc61-31b566d2ec1e_Application">
    <vt:lpwstr>Microsoft Azure Information Protection</vt:lpwstr>
  </property>
  <property fmtid="{D5CDD505-2E9C-101B-9397-08002B2CF9AE}" pid="3" name="MSIP_Label_22f0b804-62e0-47d9-bc61-31b566d2ec1e_Enabled">
    <vt:lpwstr>True</vt:lpwstr>
  </property>
  <property fmtid="{D5CDD505-2E9C-101B-9397-08002B2CF9AE}" pid="4" name="MSIP_Label_22f0b804-62e0-47d9-bc61-31b566d2ec1e_Extended_MSFT_Method">
    <vt:lpwstr>Automatic</vt:lpwstr>
  </property>
  <property fmtid="{D5CDD505-2E9C-101B-9397-08002B2CF9AE}" pid="5" name="MSIP_Label_22f0b804-62e0-47d9-bc61-31b566d2ec1e_Name">
    <vt:lpwstr>Открытая информация</vt:lpwstr>
  </property>
  <property fmtid="{D5CDD505-2E9C-101B-9397-08002B2CF9AE}" pid="6" name="MSIP_Label_22f0b804-62e0-47d9-bc61-31b566d2ec1e_Owner">
    <vt:lpwstr>abramov-a@corp.ingos.ru</vt:lpwstr>
  </property>
  <property fmtid="{D5CDD505-2E9C-101B-9397-08002B2CF9AE}" pid="7" name="MSIP_Label_22f0b804-62e0-47d9-bc61-31b566d2ec1e_SetDate">
    <vt:lpwstr>2019-05-16T07:16:20.6952739Z</vt:lpwstr>
  </property>
  <property fmtid="{D5CDD505-2E9C-101B-9397-08002B2CF9AE}" pid="8" name="MSIP_Label_22f0b804-62e0-47d9-bc61-31b566d2ec1e_SiteId">
    <vt:lpwstr>818b099f-45a1-4ad0-a663-221661b546d1</vt:lpwstr>
  </property>
  <property fmtid="{D5CDD505-2E9C-101B-9397-08002B2CF9AE}" pid="9" name="Sensitivity">
    <vt:lpwstr>Открытая информация</vt:lpwstr>
  </property>
</Properties>
</file>