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CD2A4C" w14:textId="27CFF335" w:rsidR="008C0779" w:rsidRPr="008C0779" w:rsidRDefault="001208A1" w:rsidP="002A1E55">
      <w:pPr>
        <w:tabs>
          <w:tab w:val="left" w:pos="0"/>
        </w:tabs>
        <w:ind w:firstLine="540"/>
        <w:jc w:val="center"/>
        <w:rPr>
          <w:rFonts w:cs="Times New Roman"/>
          <w:b/>
          <w:sz w:val="22"/>
          <w:u w:val="single"/>
        </w:rPr>
      </w:pPr>
      <w:r>
        <w:rPr>
          <w:rFonts w:eastAsia="Times New Roman" w:cs="Times New Roman"/>
          <w:b/>
          <w:sz w:val="22"/>
        </w:rPr>
        <w:t>ОПРЕДЕЛЕНИЕ</w:t>
      </w:r>
      <w:r w:rsidRPr="000166AC">
        <w:rPr>
          <w:rFonts w:eastAsia="Times New Roman" w:cs="Times New Roman"/>
          <w:b/>
          <w:sz w:val="22"/>
        </w:rPr>
        <w:t xml:space="preserve"> И ОБОСНОВАНИЕ НАЧАЛЬНОЙ (МАКСИМАЛЬНОЙ)</w:t>
      </w:r>
      <w:r>
        <w:rPr>
          <w:rFonts w:eastAsia="Times New Roman" w:cs="Times New Roman"/>
          <w:b/>
          <w:sz w:val="22"/>
        </w:rPr>
        <w:t xml:space="preserve"> </w:t>
      </w:r>
      <w:r w:rsidRPr="000166AC">
        <w:rPr>
          <w:rFonts w:eastAsia="Times New Roman" w:cs="Times New Roman"/>
          <w:b/>
          <w:sz w:val="22"/>
        </w:rPr>
        <w:t>ЦЕНЫ КОНТРАКТА МЕТОДОМ</w:t>
      </w:r>
      <w:r w:rsidR="001D0798">
        <w:rPr>
          <w:rFonts w:eastAsia="Times New Roman" w:cs="Times New Roman"/>
          <w:b/>
          <w:sz w:val="22"/>
        </w:rPr>
        <w:br/>
      </w:r>
      <w:r w:rsidRPr="000166AC">
        <w:rPr>
          <w:rFonts w:eastAsia="Times New Roman" w:cs="Times New Roman"/>
          <w:b/>
          <w:sz w:val="22"/>
        </w:rPr>
        <w:t>СОПОСТАВИМЫХ РЫНОЧНЫХ ЦЕН (АНАЛИЗА РЫНКА)</w:t>
      </w:r>
      <w:r w:rsidR="001D0798">
        <w:rPr>
          <w:rFonts w:eastAsia="Times New Roman" w:cs="Times New Roman"/>
          <w:b/>
          <w:sz w:val="22"/>
        </w:rPr>
        <w:br/>
      </w:r>
      <w:r w:rsidR="00EB2BB5">
        <w:rPr>
          <w:b/>
          <w:sz w:val="22"/>
          <w:u w:val="single"/>
        </w:rPr>
        <w:t xml:space="preserve">на </w:t>
      </w:r>
      <w:r w:rsidR="007C3C20" w:rsidRPr="007C3C20">
        <w:rPr>
          <w:b/>
          <w:sz w:val="22"/>
          <w:u w:val="single"/>
        </w:rPr>
        <w:t>оказание услуг по техническому обслуживанию машины испытательной универсальной МИМ1-1</w:t>
      </w:r>
    </w:p>
    <w:p w14:paraId="09B041BE" w14:textId="337393E4" w:rsidR="009B5999" w:rsidRPr="00F30FC7" w:rsidRDefault="009B5999" w:rsidP="009B5999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2"/>
          <w:u w:val="single"/>
          <w:lang w:eastAsia="ru-RU"/>
        </w:rPr>
      </w:pPr>
    </w:p>
    <w:p w14:paraId="49D6D33D" w14:textId="77777777" w:rsidR="00B4288D" w:rsidRPr="00EB2BB5" w:rsidRDefault="00B4288D" w:rsidP="00686997">
      <w:pPr>
        <w:widowControl w:val="0"/>
        <w:autoSpaceDE w:val="0"/>
        <w:autoSpaceDN w:val="0"/>
        <w:adjustRightInd w:val="0"/>
        <w:ind w:firstLine="709"/>
        <w:rPr>
          <w:rFonts w:cs="Times New Roman"/>
          <w:b/>
          <w:sz w:val="20"/>
          <w:szCs w:val="20"/>
        </w:rPr>
      </w:pPr>
      <w:r w:rsidRPr="00EB2BB5">
        <w:rPr>
          <w:rFonts w:eastAsia="Times New Roman" w:cs="Times New Roman"/>
          <w:b/>
          <w:sz w:val="20"/>
          <w:szCs w:val="20"/>
          <w:lang w:eastAsia="ru-RU"/>
        </w:rPr>
        <w:t>1. Заказчик:</w:t>
      </w:r>
      <w:r w:rsidRPr="00EB2BB5">
        <w:rPr>
          <w:rFonts w:cs="Times New Roman"/>
          <w:b/>
          <w:sz w:val="20"/>
          <w:szCs w:val="20"/>
        </w:rPr>
        <w:t xml:space="preserve"> </w:t>
      </w:r>
    </w:p>
    <w:p w14:paraId="5172B45C" w14:textId="2487B26A" w:rsidR="00B4288D" w:rsidRPr="00EB2BB5" w:rsidRDefault="00B4288D" w:rsidP="006869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</w:rPr>
      </w:pPr>
      <w:r w:rsidRPr="00EB2BB5">
        <w:rPr>
          <w:sz w:val="20"/>
          <w:szCs w:val="20"/>
        </w:rPr>
        <w:t xml:space="preserve">ФГБНУ </w:t>
      </w:r>
      <w:r w:rsidR="001D0798" w:rsidRPr="00EB2BB5">
        <w:rPr>
          <w:rFonts w:eastAsia="Calibri"/>
          <w:sz w:val="20"/>
          <w:szCs w:val="20"/>
        </w:rPr>
        <w:t>«ФНЦ пищевых систем им. </w:t>
      </w:r>
      <w:r w:rsidRPr="00EB2BB5">
        <w:rPr>
          <w:rFonts w:eastAsia="Calibri"/>
          <w:sz w:val="20"/>
          <w:szCs w:val="20"/>
        </w:rPr>
        <w:t>В.М.</w:t>
      </w:r>
      <w:r w:rsidR="001D0798" w:rsidRPr="00EB2BB5">
        <w:rPr>
          <w:rFonts w:eastAsia="Calibri"/>
          <w:sz w:val="20"/>
          <w:szCs w:val="20"/>
        </w:rPr>
        <w:t> </w:t>
      </w:r>
      <w:r w:rsidR="00C474B0" w:rsidRPr="00EB2BB5">
        <w:rPr>
          <w:rFonts w:eastAsia="Calibri"/>
          <w:sz w:val="20"/>
          <w:szCs w:val="20"/>
        </w:rPr>
        <w:t>Горбатова» РАН</w:t>
      </w:r>
      <w:r w:rsidRPr="00EB2BB5">
        <w:rPr>
          <w:rFonts w:eastAsia="Calibri"/>
          <w:sz w:val="20"/>
          <w:szCs w:val="20"/>
        </w:rPr>
        <w:t>.</w:t>
      </w:r>
    </w:p>
    <w:p w14:paraId="0923A07F" w14:textId="77777777" w:rsidR="00FC1652" w:rsidRPr="00EB2BB5" w:rsidRDefault="00B4288D" w:rsidP="00FC1652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/>
          <w:sz w:val="20"/>
          <w:szCs w:val="20"/>
          <w:lang w:eastAsia="ru-RU"/>
        </w:rPr>
      </w:pPr>
      <w:r w:rsidRPr="00EB2BB5">
        <w:rPr>
          <w:rFonts w:eastAsia="Times New Roman" w:cs="Times New Roman"/>
          <w:b/>
          <w:sz w:val="20"/>
          <w:szCs w:val="20"/>
          <w:lang w:eastAsia="ru-RU"/>
        </w:rPr>
        <w:t xml:space="preserve">2. Предмет Гражданско-правового договора </w:t>
      </w:r>
      <w:r w:rsidRPr="00EB2BB5">
        <w:rPr>
          <w:rFonts w:eastAsia="Times New Roman" w:cs="Times New Roman"/>
          <w:sz w:val="20"/>
          <w:szCs w:val="20"/>
          <w:lang w:eastAsia="ru-RU"/>
        </w:rPr>
        <w:t>(далее – «Договор»):</w:t>
      </w:r>
      <w:r w:rsidRPr="00EB2BB5"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</w:p>
    <w:p w14:paraId="560BE575" w14:textId="5419A5C7" w:rsidR="00B4288D" w:rsidRPr="00EB2BB5" w:rsidRDefault="00EB2BB5" w:rsidP="007F3129">
      <w:pPr>
        <w:ind w:firstLine="709"/>
        <w:rPr>
          <w:rFonts w:eastAsia="Lucida Sans Unicode"/>
          <w:b/>
          <w:kern w:val="2"/>
          <w:sz w:val="20"/>
          <w:szCs w:val="20"/>
        </w:rPr>
      </w:pPr>
      <w:r w:rsidRPr="00EB2BB5">
        <w:rPr>
          <w:rFonts w:cs="Times New Roman"/>
          <w:sz w:val="20"/>
          <w:szCs w:val="20"/>
        </w:rPr>
        <w:t xml:space="preserve">Оказание услуг </w:t>
      </w:r>
      <w:r w:rsidR="007C3C20" w:rsidRPr="007C3C20">
        <w:rPr>
          <w:rFonts w:cs="Times New Roman"/>
          <w:sz w:val="20"/>
          <w:szCs w:val="20"/>
        </w:rPr>
        <w:t>по техническому обслуживанию машины исп</w:t>
      </w:r>
      <w:r w:rsidR="007C3C20">
        <w:rPr>
          <w:rFonts w:cs="Times New Roman"/>
          <w:sz w:val="20"/>
          <w:szCs w:val="20"/>
        </w:rPr>
        <w:t>ытательной универсальной МИМ1-1</w:t>
      </w:r>
      <w:r w:rsidR="00DC5E5D" w:rsidRPr="00EB2BB5">
        <w:rPr>
          <w:rFonts w:cs="Times New Roman"/>
          <w:b/>
          <w:sz w:val="20"/>
          <w:szCs w:val="20"/>
        </w:rPr>
        <w:t xml:space="preserve"> </w:t>
      </w:r>
      <w:r w:rsidR="00B4288D" w:rsidRPr="00EB2BB5">
        <w:rPr>
          <w:rFonts w:cs="Times New Roman"/>
          <w:bCs/>
          <w:sz w:val="20"/>
          <w:szCs w:val="20"/>
        </w:rPr>
        <w:t>(далее – «</w:t>
      </w:r>
      <w:r w:rsidRPr="00EB2BB5">
        <w:rPr>
          <w:rFonts w:cs="Times New Roman"/>
          <w:bCs/>
          <w:sz w:val="20"/>
          <w:szCs w:val="20"/>
        </w:rPr>
        <w:t>Услуга</w:t>
      </w:r>
      <w:r w:rsidR="00B4288D" w:rsidRPr="00EB2BB5">
        <w:rPr>
          <w:rFonts w:cs="Times New Roman"/>
          <w:bCs/>
          <w:sz w:val="20"/>
          <w:szCs w:val="20"/>
        </w:rPr>
        <w:t>»).</w:t>
      </w:r>
    </w:p>
    <w:p w14:paraId="3DBB5BDA" w14:textId="41C02BEC" w:rsidR="00AD2106" w:rsidRPr="007B166A" w:rsidRDefault="00A44329" w:rsidP="00EB2BB5">
      <w:pPr>
        <w:ind w:firstLine="709"/>
        <w:jc w:val="both"/>
        <w:rPr>
          <w:rFonts w:cs="Times New Roman"/>
          <w:sz w:val="20"/>
          <w:szCs w:val="20"/>
        </w:rPr>
      </w:pPr>
      <w:r w:rsidRPr="00EB2BB5">
        <w:rPr>
          <w:rFonts w:eastAsia="Times New Roman" w:cs="Times New Roman"/>
          <w:b/>
          <w:sz w:val="20"/>
          <w:szCs w:val="20"/>
          <w:lang w:eastAsia="ru-RU"/>
        </w:rPr>
        <w:t>3</w:t>
      </w:r>
      <w:r w:rsidR="00B4288D" w:rsidRPr="00EB2BB5">
        <w:rPr>
          <w:rFonts w:eastAsia="Times New Roman" w:cs="Times New Roman"/>
          <w:b/>
          <w:sz w:val="20"/>
          <w:szCs w:val="20"/>
          <w:lang w:eastAsia="ru-RU"/>
        </w:rPr>
        <w:t>.</w:t>
      </w:r>
      <w:r w:rsidR="00B4288D" w:rsidRPr="00EB2BB5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4288D" w:rsidRPr="00EB2BB5">
        <w:rPr>
          <w:rFonts w:eastAsia="Times New Roman" w:cs="Times New Roman"/>
          <w:b/>
          <w:sz w:val="20"/>
          <w:szCs w:val="20"/>
          <w:lang w:eastAsia="ru-RU"/>
        </w:rPr>
        <w:t xml:space="preserve">Сроки </w:t>
      </w:r>
      <w:r w:rsidR="00052485">
        <w:rPr>
          <w:rFonts w:eastAsia="Times New Roman" w:cs="Times New Roman"/>
          <w:b/>
          <w:sz w:val="20"/>
          <w:szCs w:val="20"/>
          <w:lang w:eastAsia="ru-RU"/>
        </w:rPr>
        <w:t>оказания услуги</w:t>
      </w:r>
      <w:r w:rsidR="00B4288D" w:rsidRPr="00EB2BB5">
        <w:rPr>
          <w:rFonts w:eastAsia="Times New Roman" w:cs="Times New Roman"/>
          <w:b/>
          <w:sz w:val="20"/>
          <w:szCs w:val="20"/>
          <w:lang w:eastAsia="ru-RU"/>
        </w:rPr>
        <w:t>:</w:t>
      </w:r>
      <w:r w:rsidR="00B4288D" w:rsidRPr="00EB2BB5">
        <w:rPr>
          <w:rFonts w:eastAsia="Times New Roman" w:cs="Times New Roman"/>
          <w:sz w:val="20"/>
          <w:szCs w:val="20"/>
          <w:lang w:eastAsia="ru-RU"/>
        </w:rPr>
        <w:t xml:space="preserve"> </w:t>
      </w:r>
      <w:bookmarkStart w:id="0" w:name="_Hlk138242146"/>
      <w:r w:rsidR="00EB2BB5" w:rsidRPr="007B166A">
        <w:rPr>
          <w:sz w:val="20"/>
          <w:szCs w:val="20"/>
        </w:rPr>
        <w:t xml:space="preserve">услуга должна быть оказана </w:t>
      </w:r>
      <w:r w:rsidR="007B166A" w:rsidRPr="007B166A">
        <w:rPr>
          <w:sz w:val="20"/>
          <w:szCs w:val="20"/>
        </w:rPr>
        <w:t xml:space="preserve">в течение </w:t>
      </w:r>
      <w:r w:rsidR="007B166A" w:rsidRPr="007B166A">
        <w:rPr>
          <w:rFonts w:cs="Times New Roman"/>
          <w:sz w:val="20"/>
          <w:szCs w:val="20"/>
          <w:lang w:eastAsia="zh-CN"/>
        </w:rPr>
        <w:t>15 (Пятнадцать) рабочих дней</w:t>
      </w:r>
      <w:r w:rsidR="00EB2BB5" w:rsidRPr="007B166A">
        <w:rPr>
          <w:sz w:val="20"/>
          <w:szCs w:val="20"/>
        </w:rPr>
        <w:t xml:space="preserve"> </w:t>
      </w:r>
      <w:bookmarkEnd w:id="0"/>
      <w:proofErr w:type="gramStart"/>
      <w:r w:rsidR="007B166A" w:rsidRPr="007B166A">
        <w:rPr>
          <w:sz w:val="20"/>
          <w:szCs w:val="20"/>
        </w:rPr>
        <w:t>с даты подписания</w:t>
      </w:r>
      <w:proofErr w:type="gramEnd"/>
      <w:r w:rsidR="007B166A" w:rsidRPr="007B166A">
        <w:rPr>
          <w:sz w:val="20"/>
          <w:szCs w:val="20"/>
        </w:rPr>
        <w:t xml:space="preserve"> Договора</w:t>
      </w:r>
      <w:r w:rsidR="00EB2BB5" w:rsidRPr="007B166A">
        <w:rPr>
          <w:sz w:val="20"/>
          <w:szCs w:val="20"/>
        </w:rPr>
        <w:t>.</w:t>
      </w:r>
    </w:p>
    <w:p w14:paraId="158E49D4" w14:textId="59AC32C7" w:rsidR="00B4288D" w:rsidRPr="00EB2BB5" w:rsidRDefault="00B4288D" w:rsidP="00686997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 w:val="20"/>
          <w:szCs w:val="20"/>
        </w:rPr>
      </w:pPr>
      <w:r w:rsidRPr="00EB2BB5">
        <w:rPr>
          <w:rFonts w:eastAsia="Times New Roman" w:cs="Times New Roman"/>
          <w:b/>
          <w:sz w:val="20"/>
          <w:szCs w:val="20"/>
        </w:rPr>
        <w:t>4.</w:t>
      </w:r>
      <w:r w:rsidRPr="00EB2BB5">
        <w:rPr>
          <w:rFonts w:eastAsia="Times New Roman" w:cs="Times New Roman"/>
          <w:bCs/>
          <w:sz w:val="20"/>
          <w:szCs w:val="20"/>
        </w:rPr>
        <w:t xml:space="preserve"> </w:t>
      </w:r>
      <w:r w:rsidRPr="00EB2BB5">
        <w:rPr>
          <w:b/>
          <w:bCs/>
          <w:sz w:val="20"/>
          <w:szCs w:val="20"/>
        </w:rPr>
        <w:t>Сведения о включенных</w:t>
      </w:r>
      <w:r w:rsidR="00A204A1" w:rsidRPr="00EB2BB5">
        <w:rPr>
          <w:b/>
          <w:bCs/>
          <w:sz w:val="20"/>
          <w:szCs w:val="20"/>
        </w:rPr>
        <w:t xml:space="preserve"> (не включенных) в цену Д</w:t>
      </w:r>
      <w:r w:rsidR="00E13D1B" w:rsidRPr="00EB2BB5">
        <w:rPr>
          <w:b/>
          <w:bCs/>
          <w:sz w:val="20"/>
          <w:szCs w:val="20"/>
        </w:rPr>
        <w:t>оговора</w:t>
      </w:r>
      <w:r w:rsidRPr="00EB2BB5">
        <w:rPr>
          <w:b/>
          <w:bCs/>
          <w:sz w:val="20"/>
          <w:szCs w:val="20"/>
        </w:rPr>
        <w:t xml:space="preserve"> </w:t>
      </w:r>
      <w:r w:rsidR="00E13D1B" w:rsidRPr="00EB2BB5">
        <w:rPr>
          <w:b/>
          <w:sz w:val="20"/>
          <w:szCs w:val="20"/>
        </w:rPr>
        <w:t>расходах</w:t>
      </w:r>
      <w:r w:rsidRPr="00EB2BB5">
        <w:rPr>
          <w:b/>
          <w:bCs/>
          <w:sz w:val="20"/>
          <w:szCs w:val="20"/>
        </w:rPr>
        <w:t>:</w:t>
      </w:r>
    </w:p>
    <w:p w14:paraId="0EB304EA" w14:textId="3BB35CB6" w:rsidR="00B4288D" w:rsidRPr="00EB2BB5" w:rsidRDefault="00EB2BB5" w:rsidP="00A44329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proofErr w:type="gramStart"/>
      <w:r w:rsidRPr="00EB2BB5">
        <w:rPr>
          <w:sz w:val="20"/>
          <w:szCs w:val="20"/>
        </w:rPr>
        <w:t xml:space="preserve">В цену оказания Услуг включены все расходы, необходимые для оказания услуг по техническому обслуживанию </w:t>
      </w:r>
      <w:r w:rsidR="007C3C20" w:rsidRPr="007C3C20">
        <w:rPr>
          <w:rFonts w:cs="Times New Roman"/>
          <w:sz w:val="20"/>
          <w:szCs w:val="20"/>
        </w:rPr>
        <w:t>машины исп</w:t>
      </w:r>
      <w:r w:rsidR="007C3C20">
        <w:rPr>
          <w:rFonts w:cs="Times New Roman"/>
          <w:sz w:val="20"/>
          <w:szCs w:val="20"/>
        </w:rPr>
        <w:t>ытательной универсальной МИМ1-1</w:t>
      </w:r>
      <w:r w:rsidRPr="00EB2BB5">
        <w:rPr>
          <w:sz w:val="20"/>
          <w:szCs w:val="20"/>
        </w:rPr>
        <w:t>, в том числе зарплата сотрудников Исполнителя, проводящих оценку, транспортные расходы, затраты на приобретение и/или аренду соответствующего оборудования (при необходимости их приобретения и/или аренды), страхование, накладные расходы, налоги, сборы и другие обязательные платежи, а также все прочие расходы, необходимые для выполнения</w:t>
      </w:r>
      <w:proofErr w:type="gramEnd"/>
      <w:r w:rsidRPr="00EB2BB5">
        <w:rPr>
          <w:sz w:val="20"/>
          <w:szCs w:val="20"/>
        </w:rPr>
        <w:t xml:space="preserve"> Исполнителем всех обязательств по Договору.</w:t>
      </w:r>
    </w:p>
    <w:p w14:paraId="04D02FA5" w14:textId="3A9AE966" w:rsidR="00B4288D" w:rsidRPr="00EB2BB5" w:rsidRDefault="00A44329" w:rsidP="00686997">
      <w:pPr>
        <w:widowControl w:val="0"/>
        <w:suppressAutoHyphens/>
        <w:ind w:firstLine="709"/>
        <w:jc w:val="both"/>
        <w:rPr>
          <w:rFonts w:eastAsia="Times New Roman" w:cs="Times New Roman"/>
          <w:b/>
          <w:sz w:val="20"/>
          <w:szCs w:val="20"/>
        </w:rPr>
      </w:pPr>
      <w:r w:rsidRPr="00EB2BB5">
        <w:rPr>
          <w:rFonts w:eastAsia="Times New Roman" w:cs="Times New Roman"/>
          <w:b/>
          <w:sz w:val="20"/>
          <w:szCs w:val="20"/>
        </w:rPr>
        <w:t>5</w:t>
      </w:r>
      <w:r w:rsidR="00B4288D" w:rsidRPr="00EB2BB5">
        <w:rPr>
          <w:rFonts w:eastAsia="Times New Roman" w:cs="Times New Roman"/>
          <w:b/>
          <w:sz w:val="20"/>
          <w:szCs w:val="20"/>
        </w:rPr>
        <w:t xml:space="preserve">. </w:t>
      </w:r>
      <w:r w:rsidR="00B4288D" w:rsidRPr="00EB2BB5">
        <w:rPr>
          <w:b/>
          <w:sz w:val="20"/>
          <w:szCs w:val="20"/>
        </w:rPr>
        <w:t>Расчет и обоснование</w:t>
      </w:r>
      <w:r w:rsidR="00B4288D" w:rsidRPr="00EB2BB5">
        <w:rPr>
          <w:sz w:val="20"/>
          <w:szCs w:val="20"/>
        </w:rPr>
        <w:t xml:space="preserve"> </w:t>
      </w:r>
      <w:r w:rsidR="00B4288D" w:rsidRPr="00EB2BB5">
        <w:rPr>
          <w:rFonts w:eastAsia="Lucida Sans Unicode" w:cs="Times New Roman"/>
          <w:b/>
          <w:kern w:val="1"/>
          <w:sz w:val="20"/>
          <w:szCs w:val="20"/>
        </w:rPr>
        <w:t>начальной (максимальной) цены Договора</w:t>
      </w:r>
      <w:r w:rsidR="00B4288D" w:rsidRPr="00EB2BB5">
        <w:rPr>
          <w:rFonts w:eastAsia="Lucida Sans Unicode" w:cs="Times New Roman"/>
          <w:kern w:val="1"/>
          <w:sz w:val="20"/>
          <w:szCs w:val="20"/>
        </w:rPr>
        <w:t xml:space="preserve"> </w:t>
      </w:r>
      <w:r w:rsidR="00B4288D" w:rsidRPr="00EB2BB5">
        <w:rPr>
          <w:rFonts w:eastAsia="Times New Roman" w:cs="Times New Roman"/>
          <w:sz w:val="20"/>
          <w:szCs w:val="20"/>
        </w:rPr>
        <w:t>(далее – НМЦ</w:t>
      </w:r>
      <w:proofErr w:type="gramStart"/>
      <w:r w:rsidR="00DF5CD4" w:rsidRPr="00EB2BB5">
        <w:rPr>
          <w:rFonts w:eastAsia="Times New Roman" w:cs="Times New Roman"/>
          <w:sz w:val="20"/>
          <w:szCs w:val="20"/>
          <w:lang w:val="en-US"/>
        </w:rPr>
        <w:t>K</w:t>
      </w:r>
      <w:proofErr w:type="gramEnd"/>
      <w:r w:rsidR="00B4288D" w:rsidRPr="00EB2BB5">
        <w:rPr>
          <w:rFonts w:eastAsia="Times New Roman" w:cs="Times New Roman"/>
          <w:sz w:val="20"/>
          <w:szCs w:val="20"/>
        </w:rPr>
        <w:t>)</w:t>
      </w:r>
      <w:r w:rsidR="00B4288D" w:rsidRPr="00EB2BB5">
        <w:rPr>
          <w:rFonts w:eastAsia="Times New Roman" w:cs="Times New Roman"/>
          <w:b/>
          <w:sz w:val="20"/>
          <w:szCs w:val="20"/>
        </w:rPr>
        <w:t xml:space="preserve">. </w:t>
      </w:r>
    </w:p>
    <w:p w14:paraId="41C08DFB" w14:textId="4EF92027" w:rsidR="00B4288D" w:rsidRPr="00EB2BB5" w:rsidRDefault="00A44329" w:rsidP="0068699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 w:val="20"/>
          <w:szCs w:val="20"/>
        </w:rPr>
      </w:pPr>
      <w:r w:rsidRPr="00EB2BB5">
        <w:rPr>
          <w:rFonts w:eastAsia="Lucida Sans Unicode" w:cs="Times New Roman"/>
          <w:b/>
          <w:kern w:val="1"/>
          <w:sz w:val="20"/>
          <w:szCs w:val="20"/>
        </w:rPr>
        <w:t>5</w:t>
      </w:r>
      <w:r w:rsidR="00B4288D" w:rsidRPr="00EB2BB5">
        <w:rPr>
          <w:rFonts w:eastAsia="Lucida Sans Unicode" w:cs="Times New Roman"/>
          <w:b/>
          <w:kern w:val="1"/>
          <w:sz w:val="20"/>
          <w:szCs w:val="20"/>
        </w:rPr>
        <w:t>.1.</w:t>
      </w:r>
      <w:r w:rsidR="00B4288D" w:rsidRPr="00EB2BB5">
        <w:rPr>
          <w:rFonts w:eastAsia="Lucida Sans Unicode" w:cs="Times New Roman"/>
          <w:kern w:val="1"/>
          <w:sz w:val="20"/>
          <w:szCs w:val="20"/>
        </w:rPr>
        <w:t xml:space="preserve"> Определение и обоснование начальной (максимальной) цены Договора </w:t>
      </w:r>
      <w:r w:rsidR="00B4288D" w:rsidRPr="00EB2BB5">
        <w:rPr>
          <w:rFonts w:eastAsia="Times New Roman" w:cs="Times New Roman"/>
          <w:sz w:val="20"/>
          <w:szCs w:val="20"/>
          <w:lang w:eastAsia="ru-RU"/>
        </w:rPr>
        <w:t xml:space="preserve">на поставку </w:t>
      </w:r>
      <w:r w:rsidR="00AD2106" w:rsidRPr="00EB2BB5">
        <w:rPr>
          <w:rFonts w:eastAsia="Times New Roman" w:cs="Times New Roman"/>
          <w:sz w:val="20"/>
          <w:szCs w:val="20"/>
          <w:lang w:eastAsia="ru-RU"/>
        </w:rPr>
        <w:t>т</w:t>
      </w:r>
      <w:r w:rsidR="00B4288D" w:rsidRPr="00EB2BB5">
        <w:rPr>
          <w:rFonts w:eastAsia="Times New Roman" w:cs="Times New Roman"/>
          <w:sz w:val="20"/>
          <w:szCs w:val="20"/>
          <w:lang w:eastAsia="ru-RU"/>
        </w:rPr>
        <w:t>овара</w:t>
      </w:r>
      <w:proofErr w:type="gramStart"/>
      <w:r w:rsidR="00E169F2" w:rsidRPr="00EB2BB5">
        <w:rPr>
          <w:rFonts w:eastAsia="Times New Roman" w:cs="Times New Roman"/>
          <w:sz w:val="20"/>
          <w:szCs w:val="20"/>
          <w:lang w:eastAsia="ru-RU"/>
        </w:rPr>
        <w:t>.</w:t>
      </w:r>
      <w:proofErr w:type="gramEnd"/>
      <w:r w:rsidR="00AD2106" w:rsidRPr="00EB2BB5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gramStart"/>
      <w:r w:rsidR="00AD2106" w:rsidRPr="00EB2BB5">
        <w:rPr>
          <w:rFonts w:eastAsia="Times New Roman" w:cs="Times New Roman"/>
          <w:sz w:val="20"/>
          <w:szCs w:val="20"/>
          <w:lang w:eastAsia="ru-RU"/>
        </w:rPr>
        <w:t>р</w:t>
      </w:r>
      <w:proofErr w:type="gramEnd"/>
      <w:r w:rsidR="00AD2106" w:rsidRPr="00EB2BB5">
        <w:rPr>
          <w:rFonts w:eastAsia="Times New Roman" w:cs="Times New Roman"/>
          <w:sz w:val="20"/>
          <w:szCs w:val="20"/>
          <w:lang w:eastAsia="ru-RU"/>
        </w:rPr>
        <w:t>абот</w:t>
      </w:r>
      <w:r w:rsidR="00E169F2" w:rsidRPr="00EB2BB5">
        <w:rPr>
          <w:rFonts w:eastAsia="Times New Roman" w:cs="Times New Roman"/>
          <w:sz w:val="20"/>
          <w:szCs w:val="20"/>
          <w:lang w:eastAsia="ru-RU"/>
        </w:rPr>
        <w:t>.</w:t>
      </w:r>
      <w:r w:rsidR="00AD2106" w:rsidRPr="00EB2BB5">
        <w:rPr>
          <w:rFonts w:eastAsia="Times New Roman" w:cs="Times New Roman"/>
          <w:sz w:val="20"/>
          <w:szCs w:val="20"/>
          <w:lang w:eastAsia="ru-RU"/>
        </w:rPr>
        <w:t xml:space="preserve"> услуг</w:t>
      </w:r>
      <w:r w:rsidR="00B4288D" w:rsidRPr="00EB2BB5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4288D" w:rsidRPr="00EB2BB5">
        <w:rPr>
          <w:rFonts w:cs="Times New Roman"/>
          <w:sz w:val="20"/>
          <w:szCs w:val="20"/>
          <w:lang w:eastAsia="ru-RU"/>
        </w:rPr>
        <w:t xml:space="preserve">выполнено в соответствии </w:t>
      </w:r>
      <w:r w:rsidR="00B4288D" w:rsidRPr="00EB2BB5">
        <w:rPr>
          <w:rFonts w:cs="Times New Roman"/>
          <w:sz w:val="20"/>
          <w:szCs w:val="20"/>
        </w:rPr>
        <w:t>со</w:t>
      </w:r>
      <w:r w:rsidR="00B4288D" w:rsidRPr="00EB2BB5">
        <w:rPr>
          <w:rFonts w:cs="Times New Roman"/>
          <w:b/>
          <w:sz w:val="20"/>
          <w:szCs w:val="20"/>
        </w:rPr>
        <w:t xml:space="preserve"> </w:t>
      </w:r>
      <w:r w:rsidR="00B4288D" w:rsidRPr="00EB2BB5">
        <w:rPr>
          <w:rFonts w:cs="Times New Roman"/>
          <w:sz w:val="20"/>
          <w:szCs w:val="20"/>
        </w:rPr>
        <w:t>с</w:t>
      </w:r>
      <w:r w:rsidR="001D0798" w:rsidRPr="00EB2BB5">
        <w:rPr>
          <w:rFonts w:cs="Times New Roman"/>
          <w:sz w:val="20"/>
          <w:szCs w:val="20"/>
        </w:rPr>
        <w:t>татьей 22 Федерального закона № 44-ФЗ от 05.04.2013 </w:t>
      </w:r>
      <w:r w:rsidR="00B4288D" w:rsidRPr="00EB2BB5">
        <w:rPr>
          <w:rFonts w:cs="Times New Roman"/>
          <w:sz w:val="20"/>
          <w:szCs w:val="20"/>
        </w:rPr>
        <w:t>г.</w:t>
      </w:r>
      <w:r w:rsidR="00B4288D" w:rsidRPr="00EB2BB5">
        <w:rPr>
          <w:rFonts w:eastAsia="Calibri" w:cs="Times New Roman"/>
          <w:sz w:val="20"/>
          <w:szCs w:val="20"/>
          <w:lang w:eastAsia="ru-RU"/>
        </w:rPr>
        <w:t xml:space="preserve"> «О к</w:t>
      </w:r>
      <w:r w:rsidR="00B4288D" w:rsidRPr="00EB2BB5">
        <w:rPr>
          <w:rFonts w:cs="Times New Roman"/>
          <w:sz w:val="20"/>
          <w:szCs w:val="20"/>
          <w:lang w:eastAsia="ru-RU"/>
        </w:rPr>
        <w:t>онтрактной</w:t>
      </w:r>
      <w:r w:rsidR="00B4288D" w:rsidRPr="00EB2BB5">
        <w:rPr>
          <w:rFonts w:eastAsia="Calibri" w:cs="Times New Roman"/>
          <w:sz w:val="20"/>
          <w:szCs w:val="20"/>
          <w:lang w:eastAsia="ru-RU"/>
        </w:rPr>
        <w:t xml:space="preserve"> системе в сфере закупок товаров</w:t>
      </w:r>
      <w:r w:rsidR="00E169F2" w:rsidRPr="00EB2BB5">
        <w:rPr>
          <w:rFonts w:eastAsia="Calibri" w:cs="Times New Roman"/>
          <w:sz w:val="20"/>
          <w:szCs w:val="20"/>
          <w:lang w:eastAsia="ru-RU"/>
        </w:rPr>
        <w:t>.</w:t>
      </w:r>
      <w:r w:rsidR="00B4288D" w:rsidRPr="00EB2BB5">
        <w:rPr>
          <w:rFonts w:eastAsia="Calibri" w:cs="Times New Roman"/>
          <w:sz w:val="20"/>
          <w:szCs w:val="20"/>
          <w:lang w:eastAsia="ru-RU"/>
        </w:rPr>
        <w:t xml:space="preserve"> работ</w:t>
      </w:r>
      <w:r w:rsidR="00E169F2" w:rsidRPr="00EB2BB5">
        <w:rPr>
          <w:rFonts w:eastAsia="Calibri" w:cs="Times New Roman"/>
          <w:sz w:val="20"/>
          <w:szCs w:val="20"/>
          <w:lang w:eastAsia="ru-RU"/>
        </w:rPr>
        <w:t>.</w:t>
      </w:r>
      <w:r w:rsidR="00B4288D" w:rsidRPr="00EB2BB5">
        <w:rPr>
          <w:rFonts w:eastAsia="Calibri" w:cs="Times New Roman"/>
          <w:sz w:val="20"/>
          <w:szCs w:val="20"/>
          <w:lang w:eastAsia="ru-RU"/>
        </w:rPr>
        <w:t xml:space="preserve"> услуг для обеспечения государственных и муниципальных нужд</w:t>
      </w:r>
      <w:r w:rsidR="001D0798" w:rsidRPr="00EB2BB5">
        <w:rPr>
          <w:rFonts w:eastAsia="Calibri" w:cs="Times New Roman"/>
          <w:sz w:val="20"/>
          <w:szCs w:val="20"/>
          <w:lang w:eastAsia="ru-RU"/>
        </w:rPr>
        <w:t>» (далее – «Федеральный закон № </w:t>
      </w:r>
      <w:r w:rsidR="00B4288D" w:rsidRPr="00EB2BB5">
        <w:rPr>
          <w:rFonts w:eastAsia="Calibri" w:cs="Times New Roman"/>
          <w:sz w:val="20"/>
          <w:szCs w:val="20"/>
          <w:lang w:eastAsia="ru-RU"/>
        </w:rPr>
        <w:t>44-ФЗ») и</w:t>
      </w:r>
      <w:r w:rsidR="00B4288D" w:rsidRPr="00EB2BB5">
        <w:rPr>
          <w:rFonts w:cs="Times New Roman"/>
          <w:sz w:val="20"/>
          <w:szCs w:val="20"/>
        </w:rPr>
        <w:t xml:space="preserve"> </w:t>
      </w:r>
      <w:r w:rsidR="00B4288D" w:rsidRPr="00EB2BB5">
        <w:rPr>
          <w:rFonts w:cs="Times New Roman"/>
          <w:sz w:val="20"/>
          <w:szCs w:val="20"/>
          <w:lang w:eastAsia="ru-RU"/>
        </w:rPr>
        <w:t>М</w:t>
      </w:r>
      <w:r w:rsidR="00B4288D" w:rsidRPr="00EB2BB5">
        <w:rPr>
          <w:rFonts w:eastAsia="Times New Roman" w:cs="Times New Roman"/>
          <w:bCs/>
          <w:sz w:val="20"/>
          <w:szCs w:val="20"/>
        </w:rPr>
        <w:t>етодическими рекомендациями по применению методов определения начальной (максимальной) цены контракта</w:t>
      </w:r>
      <w:r w:rsidR="00E169F2" w:rsidRPr="00EB2BB5">
        <w:rPr>
          <w:rFonts w:eastAsia="Times New Roman" w:cs="Times New Roman"/>
          <w:bCs/>
          <w:sz w:val="20"/>
          <w:szCs w:val="20"/>
        </w:rPr>
        <w:t>.</w:t>
      </w:r>
      <w:r w:rsidR="00B4288D" w:rsidRPr="00EB2BB5">
        <w:rPr>
          <w:rFonts w:eastAsia="Times New Roman" w:cs="Times New Roman"/>
          <w:bCs/>
          <w:sz w:val="20"/>
          <w:szCs w:val="20"/>
        </w:rPr>
        <w:t xml:space="preserve"> цены контракта</w:t>
      </w:r>
      <w:r w:rsidR="00E169F2" w:rsidRPr="00EB2BB5">
        <w:rPr>
          <w:rFonts w:eastAsia="Times New Roman" w:cs="Times New Roman"/>
          <w:bCs/>
          <w:sz w:val="20"/>
          <w:szCs w:val="20"/>
        </w:rPr>
        <w:t>.</w:t>
      </w:r>
      <w:r w:rsidR="00B4288D" w:rsidRPr="00EB2BB5">
        <w:rPr>
          <w:rFonts w:eastAsia="Times New Roman" w:cs="Times New Roman"/>
          <w:bCs/>
          <w:sz w:val="20"/>
          <w:szCs w:val="20"/>
        </w:rPr>
        <w:t xml:space="preserve"> заключаемого с единственным поставщиком (подрядчиком</w:t>
      </w:r>
      <w:proofErr w:type="gramStart"/>
      <w:r w:rsidR="00E169F2" w:rsidRPr="00EB2BB5">
        <w:rPr>
          <w:rFonts w:eastAsia="Times New Roman" w:cs="Times New Roman"/>
          <w:bCs/>
          <w:sz w:val="20"/>
          <w:szCs w:val="20"/>
        </w:rPr>
        <w:t>.</w:t>
      </w:r>
      <w:proofErr w:type="gramEnd"/>
      <w:r w:rsidR="00B4288D" w:rsidRPr="00EB2BB5">
        <w:rPr>
          <w:rFonts w:eastAsia="Times New Roman" w:cs="Times New Roman"/>
          <w:bCs/>
          <w:sz w:val="20"/>
          <w:szCs w:val="20"/>
        </w:rPr>
        <w:t xml:space="preserve"> </w:t>
      </w:r>
      <w:proofErr w:type="gramStart"/>
      <w:r w:rsidR="00B4288D" w:rsidRPr="00EB2BB5">
        <w:rPr>
          <w:rFonts w:eastAsia="Times New Roman" w:cs="Times New Roman"/>
          <w:bCs/>
          <w:sz w:val="20"/>
          <w:szCs w:val="20"/>
        </w:rPr>
        <w:t>и</w:t>
      </w:r>
      <w:proofErr w:type="gramEnd"/>
      <w:r w:rsidR="00B4288D" w:rsidRPr="00EB2BB5">
        <w:rPr>
          <w:rFonts w:eastAsia="Times New Roman" w:cs="Times New Roman"/>
          <w:bCs/>
          <w:sz w:val="20"/>
          <w:szCs w:val="20"/>
        </w:rPr>
        <w:t>сполнителем)</w:t>
      </w:r>
      <w:r w:rsidR="00E169F2" w:rsidRPr="00EB2BB5">
        <w:rPr>
          <w:rFonts w:eastAsia="Times New Roman" w:cs="Times New Roman"/>
          <w:bCs/>
          <w:sz w:val="20"/>
          <w:szCs w:val="20"/>
        </w:rPr>
        <w:t>.</w:t>
      </w:r>
      <w:r w:rsidR="00B4288D" w:rsidRPr="00EB2BB5">
        <w:rPr>
          <w:rFonts w:eastAsia="Times New Roman" w:cs="Times New Roman"/>
          <w:bCs/>
          <w:sz w:val="20"/>
          <w:szCs w:val="20"/>
        </w:rPr>
        <w:t xml:space="preserve"> утвержденных Приказом Министерства экономического р</w:t>
      </w:r>
      <w:r w:rsidR="001D0798" w:rsidRPr="00EB2BB5">
        <w:rPr>
          <w:rFonts w:eastAsia="Times New Roman" w:cs="Times New Roman"/>
          <w:bCs/>
          <w:sz w:val="20"/>
          <w:szCs w:val="20"/>
        </w:rPr>
        <w:t>азвития Российской Федерации от 0</w:t>
      </w:r>
      <w:r w:rsidR="00B4288D" w:rsidRPr="00EB2BB5">
        <w:rPr>
          <w:rFonts w:eastAsia="Times New Roman" w:cs="Times New Roman"/>
          <w:bCs/>
          <w:sz w:val="20"/>
          <w:szCs w:val="20"/>
        </w:rPr>
        <w:t>2</w:t>
      </w:r>
      <w:r w:rsidR="001D0798" w:rsidRPr="00EB2BB5">
        <w:rPr>
          <w:rFonts w:eastAsia="Times New Roman" w:cs="Times New Roman"/>
          <w:bCs/>
          <w:sz w:val="20"/>
          <w:szCs w:val="20"/>
        </w:rPr>
        <w:t> октября 2013 г. № </w:t>
      </w:r>
      <w:r w:rsidR="00B4288D" w:rsidRPr="00EB2BB5">
        <w:rPr>
          <w:rFonts w:eastAsia="Times New Roman" w:cs="Times New Roman"/>
          <w:bCs/>
          <w:sz w:val="20"/>
          <w:szCs w:val="20"/>
        </w:rPr>
        <w:t>567 (далее – «</w:t>
      </w:r>
      <w:r w:rsidR="00B4288D" w:rsidRPr="00EB2BB5">
        <w:rPr>
          <w:rFonts w:cs="Times New Roman"/>
          <w:sz w:val="20"/>
          <w:szCs w:val="20"/>
          <w:lang w:eastAsia="ru-RU"/>
        </w:rPr>
        <w:t>М</w:t>
      </w:r>
      <w:r w:rsidR="00B4288D" w:rsidRPr="00EB2BB5">
        <w:rPr>
          <w:rFonts w:eastAsia="Times New Roman" w:cs="Times New Roman"/>
          <w:bCs/>
          <w:sz w:val="20"/>
          <w:szCs w:val="20"/>
        </w:rPr>
        <w:t>етодические рекомендации»).</w:t>
      </w:r>
    </w:p>
    <w:p w14:paraId="1313A323" w14:textId="731FAACE" w:rsidR="00B4288D" w:rsidRPr="00EB2BB5" w:rsidRDefault="00A44329" w:rsidP="0068699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0"/>
          <w:szCs w:val="20"/>
        </w:rPr>
      </w:pPr>
      <w:r w:rsidRPr="00EB2BB5">
        <w:rPr>
          <w:rFonts w:cs="Times New Roman"/>
          <w:b/>
          <w:sz w:val="20"/>
          <w:szCs w:val="20"/>
          <w:lang w:eastAsia="ru-RU"/>
        </w:rPr>
        <w:t>5</w:t>
      </w:r>
      <w:r w:rsidR="00B4288D" w:rsidRPr="00EB2BB5">
        <w:rPr>
          <w:rFonts w:cs="Times New Roman"/>
          <w:b/>
          <w:sz w:val="20"/>
          <w:szCs w:val="20"/>
          <w:lang w:eastAsia="ru-RU"/>
        </w:rPr>
        <w:t>.2.</w:t>
      </w:r>
      <w:r w:rsidR="00B4288D" w:rsidRPr="00EB2BB5">
        <w:rPr>
          <w:rFonts w:cs="Times New Roman"/>
          <w:sz w:val="20"/>
          <w:szCs w:val="20"/>
          <w:lang w:eastAsia="ru-RU"/>
        </w:rPr>
        <w:t xml:space="preserve"> В соответствии с М</w:t>
      </w:r>
      <w:r w:rsidR="00B4288D" w:rsidRPr="00EB2BB5">
        <w:rPr>
          <w:rFonts w:eastAsia="Times New Roman" w:cs="Times New Roman"/>
          <w:bCs/>
          <w:sz w:val="20"/>
          <w:szCs w:val="20"/>
        </w:rPr>
        <w:t xml:space="preserve">етодическими рекомендациями и </w:t>
      </w:r>
      <w:hyperlink r:id="rId9" w:history="1">
        <w:r w:rsidR="00B4288D" w:rsidRPr="00EB2BB5">
          <w:rPr>
            <w:rFonts w:eastAsia="Times New Roman" w:cs="Times New Roman"/>
            <w:sz w:val="20"/>
            <w:szCs w:val="20"/>
          </w:rPr>
          <w:t>частями 7</w:t>
        </w:r>
      </w:hyperlink>
      <w:r w:rsidR="00B4288D" w:rsidRPr="00EB2BB5">
        <w:rPr>
          <w:rFonts w:eastAsia="Times New Roman" w:cs="Times New Roman"/>
          <w:sz w:val="20"/>
          <w:szCs w:val="20"/>
        </w:rPr>
        <w:t xml:space="preserve"> - </w:t>
      </w:r>
      <w:hyperlink r:id="rId10" w:history="1">
        <w:r w:rsidR="00B4288D" w:rsidRPr="00EB2BB5">
          <w:rPr>
            <w:rFonts w:eastAsia="Times New Roman" w:cs="Times New Roman"/>
            <w:sz w:val="20"/>
            <w:szCs w:val="20"/>
          </w:rPr>
          <w:t>11 статьи 22</w:t>
        </w:r>
      </w:hyperlink>
      <w:r w:rsidR="001D0798" w:rsidRPr="00EB2BB5">
        <w:rPr>
          <w:rFonts w:eastAsia="Times New Roman" w:cs="Times New Roman"/>
          <w:sz w:val="20"/>
          <w:szCs w:val="20"/>
        </w:rPr>
        <w:t xml:space="preserve"> Федерального закона № </w:t>
      </w:r>
      <w:r w:rsidR="00B4288D" w:rsidRPr="00EB2BB5">
        <w:rPr>
          <w:rFonts w:eastAsia="Times New Roman" w:cs="Times New Roman"/>
          <w:sz w:val="20"/>
          <w:szCs w:val="20"/>
        </w:rPr>
        <w:t>44-ФЗ</w:t>
      </w:r>
      <w:r w:rsidR="00B4288D" w:rsidRPr="00EB2BB5">
        <w:rPr>
          <w:rFonts w:eastAsia="Times New Roman" w:cs="Times New Roman"/>
          <w:bCs/>
          <w:sz w:val="20"/>
          <w:szCs w:val="20"/>
        </w:rPr>
        <w:t xml:space="preserve"> нами принят для использования</w:t>
      </w:r>
      <w:r w:rsidR="00B4288D" w:rsidRPr="00EB2BB5">
        <w:rPr>
          <w:rFonts w:eastAsia="Times New Roman" w:cs="Times New Roman"/>
          <w:sz w:val="20"/>
          <w:szCs w:val="20"/>
        </w:rPr>
        <w:t xml:space="preserve"> Метод сопоставимых рыночных цен (анализа рынка) основанный на сборе и анализе информации о рыночных ценах (далее - ценовая информация) идентичных товаров</w:t>
      </w:r>
      <w:proofErr w:type="gramStart"/>
      <w:r w:rsidR="00E169F2" w:rsidRPr="00EB2BB5">
        <w:rPr>
          <w:rFonts w:eastAsia="Times New Roman" w:cs="Times New Roman"/>
          <w:sz w:val="20"/>
          <w:szCs w:val="20"/>
        </w:rPr>
        <w:t>.</w:t>
      </w:r>
      <w:proofErr w:type="gramEnd"/>
      <w:r w:rsidR="00B4288D" w:rsidRPr="00EB2BB5">
        <w:rPr>
          <w:rFonts w:eastAsia="Times New Roman" w:cs="Times New Roman"/>
          <w:sz w:val="20"/>
          <w:szCs w:val="20"/>
        </w:rPr>
        <w:t xml:space="preserve"> </w:t>
      </w:r>
      <w:proofErr w:type="gramStart"/>
      <w:r w:rsidR="00B4288D" w:rsidRPr="00EB2BB5">
        <w:rPr>
          <w:rFonts w:eastAsia="Times New Roman" w:cs="Times New Roman"/>
          <w:sz w:val="20"/>
          <w:szCs w:val="20"/>
        </w:rPr>
        <w:t>р</w:t>
      </w:r>
      <w:proofErr w:type="gramEnd"/>
      <w:r w:rsidR="00B4288D" w:rsidRPr="00EB2BB5">
        <w:rPr>
          <w:rFonts w:eastAsia="Times New Roman" w:cs="Times New Roman"/>
          <w:sz w:val="20"/>
          <w:szCs w:val="20"/>
        </w:rPr>
        <w:t>абот</w:t>
      </w:r>
      <w:r w:rsidR="00E169F2" w:rsidRPr="00EB2BB5">
        <w:rPr>
          <w:rFonts w:eastAsia="Times New Roman" w:cs="Times New Roman"/>
          <w:sz w:val="20"/>
          <w:szCs w:val="20"/>
        </w:rPr>
        <w:t>.</w:t>
      </w:r>
      <w:r w:rsidR="00B4288D" w:rsidRPr="00EB2BB5">
        <w:rPr>
          <w:rFonts w:eastAsia="Times New Roman" w:cs="Times New Roman"/>
          <w:sz w:val="20"/>
          <w:szCs w:val="20"/>
        </w:rPr>
        <w:t xml:space="preserve"> услуг</w:t>
      </w:r>
      <w:r w:rsidR="00E169F2" w:rsidRPr="00EB2BB5">
        <w:rPr>
          <w:rFonts w:eastAsia="Times New Roman" w:cs="Times New Roman"/>
          <w:sz w:val="20"/>
          <w:szCs w:val="20"/>
        </w:rPr>
        <w:t>.</w:t>
      </w:r>
      <w:r w:rsidR="00B4288D" w:rsidRPr="00EB2BB5">
        <w:rPr>
          <w:rFonts w:eastAsia="Times New Roman" w:cs="Times New Roman"/>
          <w:sz w:val="20"/>
          <w:szCs w:val="20"/>
        </w:rPr>
        <w:t xml:space="preserve"> планируемых к закупкам</w:t>
      </w:r>
      <w:r w:rsidR="00E169F2" w:rsidRPr="00EB2BB5">
        <w:rPr>
          <w:rFonts w:eastAsia="Times New Roman" w:cs="Times New Roman"/>
          <w:sz w:val="20"/>
          <w:szCs w:val="20"/>
        </w:rPr>
        <w:t>.</w:t>
      </w:r>
      <w:r w:rsidR="00B4288D" w:rsidRPr="00EB2BB5">
        <w:rPr>
          <w:rFonts w:eastAsia="Times New Roman" w:cs="Times New Roman"/>
          <w:sz w:val="20"/>
          <w:szCs w:val="20"/>
        </w:rPr>
        <w:t xml:space="preserve"> или при их отсутствии однородных товаров</w:t>
      </w:r>
      <w:r w:rsidR="00E169F2" w:rsidRPr="00EB2BB5">
        <w:rPr>
          <w:rFonts w:eastAsia="Times New Roman" w:cs="Times New Roman"/>
          <w:sz w:val="20"/>
          <w:szCs w:val="20"/>
        </w:rPr>
        <w:t>.</w:t>
      </w:r>
      <w:r w:rsidR="00B4288D" w:rsidRPr="00EB2BB5">
        <w:rPr>
          <w:rFonts w:eastAsia="Times New Roman" w:cs="Times New Roman"/>
          <w:sz w:val="20"/>
          <w:szCs w:val="20"/>
        </w:rPr>
        <w:t xml:space="preserve"> работ</w:t>
      </w:r>
      <w:r w:rsidR="00E169F2" w:rsidRPr="00EB2BB5">
        <w:rPr>
          <w:rFonts w:eastAsia="Times New Roman" w:cs="Times New Roman"/>
          <w:sz w:val="20"/>
          <w:szCs w:val="20"/>
        </w:rPr>
        <w:t>.</w:t>
      </w:r>
      <w:r w:rsidR="00B4288D" w:rsidRPr="00EB2BB5">
        <w:rPr>
          <w:rFonts w:eastAsia="Times New Roman" w:cs="Times New Roman"/>
          <w:sz w:val="20"/>
          <w:szCs w:val="20"/>
        </w:rPr>
        <w:t xml:space="preserve"> услуг.</w:t>
      </w:r>
    </w:p>
    <w:p w14:paraId="73663E18" w14:textId="7A8ABF1E" w:rsidR="00B4288D" w:rsidRPr="00EB2BB5" w:rsidRDefault="00A44329" w:rsidP="0068699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0"/>
          <w:szCs w:val="20"/>
        </w:rPr>
      </w:pPr>
      <w:r w:rsidRPr="00EB2BB5">
        <w:rPr>
          <w:rFonts w:eastAsia="Times New Roman" w:cs="Times New Roman"/>
          <w:b/>
          <w:sz w:val="20"/>
          <w:szCs w:val="20"/>
        </w:rPr>
        <w:t>5</w:t>
      </w:r>
      <w:r w:rsidR="00B4288D" w:rsidRPr="00EB2BB5">
        <w:rPr>
          <w:rFonts w:eastAsia="Times New Roman" w:cs="Times New Roman"/>
          <w:b/>
          <w:sz w:val="20"/>
          <w:szCs w:val="20"/>
        </w:rPr>
        <w:t>.3.</w:t>
      </w:r>
      <w:r w:rsidR="00B4288D" w:rsidRPr="00EB2BB5">
        <w:rPr>
          <w:rFonts w:eastAsia="Times New Roman" w:cs="Times New Roman"/>
          <w:sz w:val="20"/>
          <w:szCs w:val="20"/>
        </w:rPr>
        <w:t xml:space="preserve"> В целях определения НМЦК методом сопоставимых рыночных цен (анализа рынка) по результатам изучения рынка определялись</w:t>
      </w:r>
      <w:bookmarkStart w:id="1" w:name="Par65"/>
      <w:bookmarkEnd w:id="1"/>
      <w:r w:rsidR="00B4288D" w:rsidRPr="00EB2BB5">
        <w:rPr>
          <w:rFonts w:eastAsia="Times New Roman" w:cs="Times New Roman"/>
          <w:sz w:val="20"/>
          <w:szCs w:val="20"/>
        </w:rPr>
        <w:t xml:space="preserve"> цены на </w:t>
      </w:r>
      <w:r w:rsidR="00B4288D" w:rsidRPr="00EB2BB5">
        <w:rPr>
          <w:rFonts w:eastAsia="Times New Roman" w:cs="Times New Roman"/>
          <w:sz w:val="20"/>
          <w:szCs w:val="20"/>
          <w:lang w:eastAsia="ru-RU"/>
        </w:rPr>
        <w:t xml:space="preserve">поставку </w:t>
      </w:r>
      <w:r w:rsidR="00AD2106" w:rsidRPr="00EB2BB5">
        <w:rPr>
          <w:rFonts w:eastAsia="Times New Roman" w:cs="Times New Roman"/>
          <w:sz w:val="20"/>
          <w:szCs w:val="20"/>
          <w:lang w:eastAsia="ru-RU"/>
        </w:rPr>
        <w:t>товара</w:t>
      </w:r>
      <w:proofErr w:type="gramStart"/>
      <w:r w:rsidR="00E169F2" w:rsidRPr="00EB2BB5">
        <w:rPr>
          <w:rFonts w:eastAsia="Times New Roman" w:cs="Times New Roman"/>
          <w:sz w:val="20"/>
          <w:szCs w:val="20"/>
          <w:lang w:eastAsia="ru-RU"/>
        </w:rPr>
        <w:t>.</w:t>
      </w:r>
      <w:proofErr w:type="gramEnd"/>
      <w:r w:rsidR="00AD2106" w:rsidRPr="00EB2BB5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gramStart"/>
      <w:r w:rsidR="00AD2106" w:rsidRPr="00EB2BB5">
        <w:rPr>
          <w:rFonts w:eastAsia="Times New Roman" w:cs="Times New Roman"/>
          <w:sz w:val="20"/>
          <w:szCs w:val="20"/>
          <w:lang w:eastAsia="ru-RU"/>
        </w:rPr>
        <w:t>р</w:t>
      </w:r>
      <w:proofErr w:type="gramEnd"/>
      <w:r w:rsidR="00AD2106" w:rsidRPr="00EB2BB5">
        <w:rPr>
          <w:rFonts w:eastAsia="Times New Roman" w:cs="Times New Roman"/>
          <w:sz w:val="20"/>
          <w:szCs w:val="20"/>
          <w:lang w:eastAsia="ru-RU"/>
        </w:rPr>
        <w:t>абот</w:t>
      </w:r>
      <w:r w:rsidR="00E169F2" w:rsidRPr="00EB2BB5">
        <w:rPr>
          <w:rFonts w:eastAsia="Times New Roman" w:cs="Times New Roman"/>
          <w:sz w:val="20"/>
          <w:szCs w:val="20"/>
          <w:lang w:eastAsia="ru-RU"/>
        </w:rPr>
        <w:t>.</w:t>
      </w:r>
      <w:r w:rsidR="00AD2106" w:rsidRPr="00EB2BB5">
        <w:rPr>
          <w:rFonts w:eastAsia="Times New Roman" w:cs="Times New Roman"/>
          <w:sz w:val="20"/>
          <w:szCs w:val="20"/>
          <w:lang w:eastAsia="ru-RU"/>
        </w:rPr>
        <w:t xml:space="preserve"> услуг</w:t>
      </w:r>
      <w:r w:rsidR="00E169F2" w:rsidRPr="00EB2BB5">
        <w:rPr>
          <w:rFonts w:cs="Times New Roman"/>
          <w:sz w:val="20"/>
          <w:szCs w:val="20"/>
        </w:rPr>
        <w:t>.</w:t>
      </w:r>
      <w:r w:rsidR="00B4288D" w:rsidRPr="00EB2BB5">
        <w:rPr>
          <w:rFonts w:eastAsia="Times New Roman" w:cs="Times New Roman"/>
          <w:sz w:val="20"/>
          <w:szCs w:val="20"/>
        </w:rPr>
        <w:t xml:space="preserve"> представленные на функционирующем рынке и соответствующие описанию объекта закупки</w:t>
      </w:r>
      <w:r w:rsidR="00E169F2" w:rsidRPr="00EB2BB5">
        <w:rPr>
          <w:rFonts w:eastAsia="Times New Roman" w:cs="Times New Roman"/>
          <w:sz w:val="20"/>
          <w:szCs w:val="20"/>
        </w:rPr>
        <w:t>.</w:t>
      </w:r>
      <w:r w:rsidR="00B4288D" w:rsidRPr="00EB2BB5">
        <w:rPr>
          <w:rFonts w:eastAsia="Times New Roman" w:cs="Times New Roman"/>
          <w:sz w:val="20"/>
          <w:szCs w:val="20"/>
        </w:rPr>
        <w:t xml:space="preserve"> сформированному в соответствии с </w:t>
      </w:r>
      <w:hyperlink r:id="rId11" w:anchor="Par50" w:history="1">
        <w:r w:rsidR="00B4288D" w:rsidRPr="00EB2BB5">
          <w:rPr>
            <w:rFonts w:eastAsia="Times New Roman" w:cs="Times New Roman"/>
            <w:sz w:val="20"/>
            <w:szCs w:val="20"/>
          </w:rPr>
          <w:t>пунктом 2.2.4</w:t>
        </w:r>
      </w:hyperlink>
      <w:r w:rsidR="00B4288D" w:rsidRPr="00EB2BB5">
        <w:rPr>
          <w:rFonts w:eastAsia="Times New Roman" w:cs="Times New Roman"/>
          <w:sz w:val="20"/>
          <w:szCs w:val="20"/>
        </w:rPr>
        <w:t xml:space="preserve"> Методических рекомендаций.</w:t>
      </w:r>
    </w:p>
    <w:p w14:paraId="34690A64" w14:textId="62FE4E68" w:rsidR="00B4288D" w:rsidRPr="00EB2BB5" w:rsidRDefault="00A44329" w:rsidP="0068699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/>
          <w:sz w:val="20"/>
          <w:szCs w:val="20"/>
        </w:rPr>
      </w:pPr>
      <w:r w:rsidRPr="00EB2BB5">
        <w:rPr>
          <w:rFonts w:eastAsia="Times New Roman" w:cs="Times New Roman"/>
          <w:b/>
          <w:sz w:val="20"/>
          <w:szCs w:val="20"/>
        </w:rPr>
        <w:t>6</w:t>
      </w:r>
      <w:r w:rsidR="00B4288D" w:rsidRPr="00EB2BB5">
        <w:rPr>
          <w:rFonts w:eastAsia="Times New Roman" w:cs="Times New Roman"/>
          <w:b/>
          <w:sz w:val="20"/>
          <w:szCs w:val="20"/>
        </w:rPr>
        <w:t>. Проведение процедур для определения НМЦК.</w:t>
      </w:r>
    </w:p>
    <w:p w14:paraId="3CC078EB" w14:textId="523ACDE3" w:rsidR="00B4288D" w:rsidRPr="00EB2BB5" w:rsidRDefault="00A44329" w:rsidP="0068699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0"/>
          <w:szCs w:val="20"/>
        </w:rPr>
      </w:pPr>
      <w:r w:rsidRPr="00EB2BB5">
        <w:rPr>
          <w:rFonts w:eastAsia="Times New Roman" w:cs="Times New Roman"/>
          <w:b/>
          <w:sz w:val="20"/>
          <w:szCs w:val="20"/>
        </w:rPr>
        <w:t>6</w:t>
      </w:r>
      <w:r w:rsidR="00B4288D" w:rsidRPr="00EB2BB5">
        <w:rPr>
          <w:rFonts w:eastAsia="Times New Roman" w:cs="Times New Roman"/>
          <w:b/>
          <w:sz w:val="20"/>
          <w:szCs w:val="20"/>
        </w:rPr>
        <w:t>.1.</w:t>
      </w:r>
      <w:r w:rsidR="00B4288D" w:rsidRPr="00EB2BB5">
        <w:rPr>
          <w:rFonts w:eastAsia="Times New Roman" w:cs="Times New Roman"/>
          <w:sz w:val="20"/>
          <w:szCs w:val="20"/>
        </w:rPr>
        <w:t xml:space="preserve"> В целях получения ценовой информации в отношении </w:t>
      </w:r>
      <w:r w:rsidR="00B4288D" w:rsidRPr="00EB2BB5">
        <w:rPr>
          <w:rFonts w:eastAsia="Times New Roman" w:cs="Times New Roman"/>
          <w:sz w:val="20"/>
          <w:szCs w:val="20"/>
          <w:lang w:eastAsia="ru-RU"/>
        </w:rPr>
        <w:t>товара</w:t>
      </w:r>
      <w:proofErr w:type="gramStart"/>
      <w:r w:rsidR="00E169F2" w:rsidRPr="00EB2BB5">
        <w:rPr>
          <w:rFonts w:eastAsia="Times New Roman" w:cs="Times New Roman"/>
          <w:sz w:val="20"/>
          <w:szCs w:val="20"/>
          <w:lang w:eastAsia="ru-RU"/>
        </w:rPr>
        <w:t>.</w:t>
      </w:r>
      <w:proofErr w:type="gramEnd"/>
      <w:r w:rsidR="00B4288D" w:rsidRPr="00EB2BB5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gramStart"/>
      <w:r w:rsidR="00B4288D" w:rsidRPr="00EB2BB5">
        <w:rPr>
          <w:rFonts w:eastAsia="Times New Roman" w:cs="Times New Roman"/>
          <w:sz w:val="20"/>
          <w:szCs w:val="20"/>
          <w:lang w:eastAsia="ru-RU"/>
        </w:rPr>
        <w:t>р</w:t>
      </w:r>
      <w:proofErr w:type="gramEnd"/>
      <w:r w:rsidR="00B4288D" w:rsidRPr="00EB2BB5">
        <w:rPr>
          <w:rFonts w:eastAsia="Times New Roman" w:cs="Times New Roman"/>
          <w:sz w:val="20"/>
          <w:szCs w:val="20"/>
          <w:lang w:eastAsia="ru-RU"/>
        </w:rPr>
        <w:t>абот</w:t>
      </w:r>
      <w:r w:rsidR="00E169F2" w:rsidRPr="00EB2BB5">
        <w:rPr>
          <w:rFonts w:eastAsia="Times New Roman" w:cs="Times New Roman"/>
          <w:sz w:val="20"/>
          <w:szCs w:val="20"/>
          <w:lang w:eastAsia="ru-RU"/>
        </w:rPr>
        <w:t>.</w:t>
      </w:r>
      <w:r w:rsidR="00B4288D" w:rsidRPr="00EB2BB5">
        <w:rPr>
          <w:rFonts w:eastAsia="Times New Roman" w:cs="Times New Roman"/>
          <w:sz w:val="20"/>
          <w:szCs w:val="20"/>
          <w:lang w:eastAsia="ru-RU"/>
        </w:rPr>
        <w:t xml:space="preserve"> услуг </w:t>
      </w:r>
      <w:r w:rsidR="00B4288D" w:rsidRPr="00EB2BB5">
        <w:rPr>
          <w:rFonts w:eastAsia="Times New Roman" w:cs="Times New Roman"/>
          <w:sz w:val="20"/>
          <w:szCs w:val="20"/>
        </w:rPr>
        <w:t>для определения НМЦК осуществлены следующие процедуры:</w:t>
      </w:r>
    </w:p>
    <w:p w14:paraId="3EEB9A00" w14:textId="0EE2AB8A" w:rsidR="00B4288D" w:rsidRPr="00EB2BB5" w:rsidRDefault="00A44329" w:rsidP="00686997">
      <w:pPr>
        <w:suppressAutoHyphens/>
        <w:autoSpaceDE w:val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EB2BB5">
        <w:rPr>
          <w:rFonts w:eastAsia="Times New Roman" w:cs="Times New Roman"/>
          <w:b/>
          <w:sz w:val="20"/>
          <w:szCs w:val="20"/>
          <w:lang w:eastAsia="ru-RU"/>
        </w:rPr>
        <w:t>6</w:t>
      </w:r>
      <w:r w:rsidR="00B4288D" w:rsidRPr="00EB2BB5">
        <w:rPr>
          <w:rFonts w:eastAsia="Times New Roman" w:cs="Times New Roman"/>
          <w:b/>
          <w:sz w:val="20"/>
          <w:szCs w:val="20"/>
          <w:lang w:eastAsia="ru-RU"/>
        </w:rPr>
        <w:t>.1.1.</w:t>
      </w:r>
      <w:r w:rsidR="00B4288D" w:rsidRPr="00EB2BB5">
        <w:rPr>
          <w:rFonts w:eastAsia="Times New Roman" w:cs="Times New Roman"/>
          <w:sz w:val="20"/>
          <w:szCs w:val="20"/>
          <w:lang w:eastAsia="ru-RU"/>
        </w:rPr>
        <w:t xml:space="preserve"> Для установления </w:t>
      </w:r>
      <w:r w:rsidR="00B4288D" w:rsidRPr="00EB2BB5">
        <w:rPr>
          <w:rFonts w:eastAsia="Lucida Sans Unicode" w:cs="Times New Roman"/>
          <w:kern w:val="1"/>
          <w:sz w:val="20"/>
          <w:szCs w:val="20"/>
        </w:rPr>
        <w:t xml:space="preserve">начальной (максимальной) </w:t>
      </w:r>
      <w:r w:rsidR="00B4288D" w:rsidRPr="00EB2BB5">
        <w:rPr>
          <w:rFonts w:eastAsia="Times New Roman" w:cs="Times New Roman"/>
          <w:sz w:val="20"/>
          <w:szCs w:val="20"/>
          <w:lang w:eastAsia="ru-RU"/>
        </w:rPr>
        <w:t>цены Договора в качестве источников информации о поставке Товара</w:t>
      </w:r>
      <w:proofErr w:type="gramStart"/>
      <w:r w:rsidR="00E169F2" w:rsidRPr="00EB2BB5">
        <w:rPr>
          <w:rFonts w:eastAsia="Times New Roman" w:cs="Times New Roman"/>
          <w:sz w:val="20"/>
          <w:szCs w:val="20"/>
          <w:lang w:eastAsia="ru-RU"/>
        </w:rPr>
        <w:t>.</w:t>
      </w:r>
      <w:proofErr w:type="gramEnd"/>
      <w:r w:rsidR="00B4288D" w:rsidRPr="00EB2BB5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gramStart"/>
      <w:r w:rsidR="00B4288D" w:rsidRPr="00EB2BB5">
        <w:rPr>
          <w:rFonts w:eastAsia="Times New Roman" w:cs="Times New Roman"/>
          <w:sz w:val="20"/>
          <w:szCs w:val="20"/>
          <w:lang w:eastAsia="ru-RU"/>
        </w:rPr>
        <w:t>я</w:t>
      </w:r>
      <w:proofErr w:type="gramEnd"/>
      <w:r w:rsidR="00B4288D" w:rsidRPr="00EB2BB5">
        <w:rPr>
          <w:rFonts w:eastAsia="Times New Roman" w:cs="Times New Roman"/>
          <w:sz w:val="20"/>
          <w:szCs w:val="20"/>
          <w:lang w:eastAsia="ru-RU"/>
        </w:rPr>
        <w:t>вляющегося предметом заказа</w:t>
      </w:r>
      <w:r w:rsidR="00E169F2" w:rsidRPr="00EB2BB5">
        <w:rPr>
          <w:rFonts w:eastAsia="Times New Roman" w:cs="Times New Roman"/>
          <w:sz w:val="20"/>
          <w:szCs w:val="20"/>
          <w:lang w:eastAsia="ru-RU"/>
        </w:rPr>
        <w:t>.</w:t>
      </w:r>
      <w:r w:rsidR="00B4288D" w:rsidRPr="00EB2BB5">
        <w:rPr>
          <w:rFonts w:eastAsia="Times New Roman" w:cs="Times New Roman"/>
          <w:sz w:val="20"/>
          <w:szCs w:val="20"/>
          <w:lang w:eastAsia="ru-RU"/>
        </w:rPr>
        <w:t xml:space="preserve"> были просмотрены:</w:t>
      </w:r>
    </w:p>
    <w:p w14:paraId="6F7FC88A" w14:textId="065DA3CE" w:rsidR="00B4288D" w:rsidRPr="00EB2BB5" w:rsidRDefault="00B4288D" w:rsidP="00686997">
      <w:pPr>
        <w:suppressAutoHyphens/>
        <w:autoSpaceDE w:val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EB2BB5">
        <w:rPr>
          <w:rFonts w:eastAsia="Times New Roman" w:cs="Times New Roman"/>
          <w:sz w:val="20"/>
          <w:szCs w:val="20"/>
          <w:lang w:eastAsia="ru-RU"/>
        </w:rPr>
        <w:t>- официальный сайт</w:t>
      </w:r>
      <w:r w:rsidRPr="00EB2BB5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hyperlink r:id="rId12" w:history="1">
        <w:r w:rsidRPr="00EB2BB5">
          <w:rPr>
            <w:rStyle w:val="ab"/>
            <w:rFonts w:eastAsia="Times New Roman" w:cs="Times New Roman"/>
            <w:color w:val="000000" w:themeColor="text1"/>
            <w:sz w:val="20"/>
            <w:szCs w:val="20"/>
            <w:u w:val="none"/>
            <w:lang w:val="en-US" w:eastAsia="ru-RU"/>
          </w:rPr>
          <w:t>www</w:t>
        </w:r>
        <w:r w:rsidRPr="00EB2BB5">
          <w:rPr>
            <w:rStyle w:val="ab"/>
            <w:rFonts w:eastAsia="Times New Roman" w:cs="Times New Roman"/>
            <w:color w:val="000000" w:themeColor="text1"/>
            <w:sz w:val="20"/>
            <w:szCs w:val="20"/>
            <w:u w:val="none"/>
            <w:lang w:eastAsia="ru-RU"/>
          </w:rPr>
          <w:t>.</w:t>
        </w:r>
        <w:proofErr w:type="spellStart"/>
        <w:r w:rsidRPr="00EB2BB5">
          <w:rPr>
            <w:rStyle w:val="ab"/>
            <w:rFonts w:eastAsia="Times New Roman" w:cs="Times New Roman"/>
            <w:color w:val="000000" w:themeColor="text1"/>
            <w:sz w:val="20"/>
            <w:szCs w:val="20"/>
            <w:u w:val="none"/>
            <w:lang w:val="en-US" w:eastAsia="ru-RU"/>
          </w:rPr>
          <w:t>zakupki</w:t>
        </w:r>
        <w:proofErr w:type="spellEnd"/>
        <w:r w:rsidRPr="00EB2BB5">
          <w:rPr>
            <w:rStyle w:val="ab"/>
            <w:rFonts w:eastAsia="Times New Roman" w:cs="Times New Roman"/>
            <w:color w:val="000000" w:themeColor="text1"/>
            <w:sz w:val="20"/>
            <w:szCs w:val="20"/>
            <w:u w:val="none"/>
            <w:lang w:eastAsia="ru-RU"/>
          </w:rPr>
          <w:t>.</w:t>
        </w:r>
        <w:proofErr w:type="spellStart"/>
        <w:r w:rsidRPr="00EB2BB5">
          <w:rPr>
            <w:rStyle w:val="ab"/>
            <w:rFonts w:eastAsia="Times New Roman" w:cs="Times New Roman"/>
            <w:color w:val="000000" w:themeColor="text1"/>
            <w:sz w:val="20"/>
            <w:szCs w:val="20"/>
            <w:u w:val="none"/>
            <w:lang w:val="en-US" w:eastAsia="ru-RU"/>
          </w:rPr>
          <w:t>gov</w:t>
        </w:r>
        <w:proofErr w:type="spellEnd"/>
        <w:r w:rsidRPr="00EB2BB5">
          <w:rPr>
            <w:rStyle w:val="ab"/>
            <w:rFonts w:eastAsia="Times New Roman" w:cs="Times New Roman"/>
            <w:color w:val="000000" w:themeColor="text1"/>
            <w:sz w:val="20"/>
            <w:szCs w:val="20"/>
            <w:u w:val="none"/>
            <w:lang w:eastAsia="ru-RU"/>
          </w:rPr>
          <w:t>.</w:t>
        </w:r>
        <w:proofErr w:type="spellStart"/>
        <w:r w:rsidRPr="00EB2BB5">
          <w:rPr>
            <w:rStyle w:val="ab"/>
            <w:rFonts w:eastAsia="Times New Roman" w:cs="Times New Roman"/>
            <w:color w:val="000000" w:themeColor="text1"/>
            <w:sz w:val="20"/>
            <w:szCs w:val="20"/>
            <w:u w:val="none"/>
            <w:lang w:val="en-US" w:eastAsia="ru-RU"/>
          </w:rPr>
          <w:t>ru</w:t>
        </w:r>
        <w:proofErr w:type="spellEnd"/>
      </w:hyperlink>
      <w:r w:rsidR="00E169F2" w:rsidRPr="00EB2BB5">
        <w:rPr>
          <w:rFonts w:eastAsia="Times New Roman" w:cs="Times New Roman"/>
          <w:sz w:val="20"/>
          <w:szCs w:val="20"/>
          <w:lang w:eastAsia="ru-RU"/>
        </w:rPr>
        <w:t>.</w:t>
      </w:r>
      <w:r w:rsidRPr="00EB2BB5">
        <w:rPr>
          <w:rFonts w:eastAsia="Times New Roman" w:cs="Times New Roman"/>
          <w:sz w:val="20"/>
          <w:szCs w:val="20"/>
          <w:lang w:eastAsia="ru-RU"/>
        </w:rPr>
        <w:t xml:space="preserve"> реестр контрактов на данном сайте;</w:t>
      </w:r>
    </w:p>
    <w:p w14:paraId="143D4E78" w14:textId="19AD37C7" w:rsidR="00B4288D" w:rsidRPr="00EB2BB5" w:rsidRDefault="00B4288D" w:rsidP="0068699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0"/>
          <w:szCs w:val="20"/>
        </w:rPr>
      </w:pPr>
      <w:r w:rsidRPr="00EB2BB5">
        <w:rPr>
          <w:rFonts w:eastAsia="Times New Roman" w:cs="Times New Roman"/>
          <w:sz w:val="20"/>
          <w:szCs w:val="20"/>
        </w:rPr>
        <w:t>- информация о ценах товаров</w:t>
      </w:r>
      <w:r w:rsidR="007B166A">
        <w:rPr>
          <w:rFonts w:eastAsia="Times New Roman" w:cs="Times New Roman"/>
          <w:sz w:val="20"/>
          <w:szCs w:val="20"/>
        </w:rPr>
        <w:t>,</w:t>
      </w:r>
      <w:r w:rsidRPr="00EB2BB5">
        <w:rPr>
          <w:rFonts w:eastAsia="Times New Roman" w:cs="Times New Roman"/>
          <w:sz w:val="20"/>
          <w:szCs w:val="20"/>
        </w:rPr>
        <w:t xml:space="preserve"> работ</w:t>
      </w:r>
      <w:r w:rsidR="007B166A">
        <w:rPr>
          <w:rFonts w:eastAsia="Times New Roman" w:cs="Times New Roman"/>
          <w:sz w:val="20"/>
          <w:szCs w:val="20"/>
        </w:rPr>
        <w:t>,</w:t>
      </w:r>
      <w:r w:rsidRPr="00EB2BB5">
        <w:rPr>
          <w:rFonts w:eastAsia="Times New Roman" w:cs="Times New Roman"/>
          <w:sz w:val="20"/>
          <w:szCs w:val="20"/>
        </w:rPr>
        <w:t xml:space="preserve"> услуг</w:t>
      </w:r>
      <w:r w:rsidR="00E169F2" w:rsidRPr="00EB2BB5">
        <w:rPr>
          <w:rFonts w:eastAsia="Times New Roman" w:cs="Times New Roman"/>
          <w:sz w:val="20"/>
          <w:szCs w:val="20"/>
        </w:rPr>
        <w:t>.</w:t>
      </w:r>
      <w:r w:rsidRPr="00EB2BB5">
        <w:rPr>
          <w:rFonts w:eastAsia="Times New Roman" w:cs="Times New Roman"/>
          <w:sz w:val="20"/>
          <w:szCs w:val="20"/>
        </w:rPr>
        <w:t xml:space="preserve"> содержащаяся в рекламе</w:t>
      </w:r>
      <w:r w:rsidR="00E169F2" w:rsidRPr="00EB2BB5">
        <w:rPr>
          <w:rFonts w:eastAsia="Times New Roman" w:cs="Times New Roman"/>
          <w:sz w:val="20"/>
          <w:szCs w:val="20"/>
        </w:rPr>
        <w:t>.</w:t>
      </w:r>
      <w:r w:rsidRPr="00EB2BB5">
        <w:rPr>
          <w:rFonts w:eastAsia="Times New Roman" w:cs="Times New Roman"/>
          <w:sz w:val="20"/>
          <w:szCs w:val="20"/>
        </w:rPr>
        <w:t xml:space="preserve"> каталогах</w:t>
      </w:r>
      <w:r w:rsidR="00E169F2" w:rsidRPr="00EB2BB5">
        <w:rPr>
          <w:rFonts w:eastAsia="Times New Roman" w:cs="Times New Roman"/>
          <w:sz w:val="20"/>
          <w:szCs w:val="20"/>
        </w:rPr>
        <w:t>.</w:t>
      </w:r>
      <w:r w:rsidRPr="00EB2BB5">
        <w:rPr>
          <w:rFonts w:eastAsia="Times New Roman" w:cs="Times New Roman"/>
          <w:sz w:val="20"/>
          <w:szCs w:val="20"/>
        </w:rPr>
        <w:t xml:space="preserve"> описаниях товаров и в других предложениях</w:t>
      </w:r>
      <w:r w:rsidR="00E169F2" w:rsidRPr="00EB2BB5">
        <w:rPr>
          <w:rFonts w:eastAsia="Times New Roman" w:cs="Times New Roman"/>
          <w:sz w:val="20"/>
          <w:szCs w:val="20"/>
        </w:rPr>
        <w:t>.</w:t>
      </w:r>
      <w:r w:rsidRPr="00EB2BB5">
        <w:rPr>
          <w:rFonts w:eastAsia="Times New Roman" w:cs="Times New Roman"/>
          <w:sz w:val="20"/>
          <w:szCs w:val="20"/>
        </w:rPr>
        <w:t xml:space="preserve"> обращенных к неопределенному кругу лиц</w:t>
      </w:r>
      <w:r w:rsidR="00E169F2" w:rsidRPr="00EB2BB5">
        <w:rPr>
          <w:rFonts w:eastAsia="Times New Roman" w:cs="Times New Roman"/>
          <w:sz w:val="20"/>
          <w:szCs w:val="20"/>
        </w:rPr>
        <w:t>.</w:t>
      </w:r>
      <w:r w:rsidRPr="00EB2BB5">
        <w:rPr>
          <w:rFonts w:eastAsia="Times New Roman" w:cs="Times New Roman"/>
          <w:sz w:val="20"/>
          <w:szCs w:val="20"/>
        </w:rPr>
        <w:t xml:space="preserve"> в том числе признаваемых в соответствии с гражданским законодательством публичными офертами;</w:t>
      </w:r>
    </w:p>
    <w:p w14:paraId="0EF820A5" w14:textId="77777777" w:rsidR="00B4288D" w:rsidRPr="00EB2BB5" w:rsidRDefault="00B4288D" w:rsidP="0068699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0"/>
          <w:szCs w:val="20"/>
        </w:rPr>
      </w:pPr>
      <w:r w:rsidRPr="00EB2BB5">
        <w:rPr>
          <w:rFonts w:eastAsia="Times New Roman" w:cs="Times New Roman"/>
          <w:sz w:val="20"/>
          <w:szCs w:val="20"/>
        </w:rPr>
        <w:t>- информация о котировках на российских биржах и иностранных биржах;</w:t>
      </w:r>
    </w:p>
    <w:p w14:paraId="6009259E" w14:textId="77777777" w:rsidR="00B4288D" w:rsidRPr="00EB2BB5" w:rsidRDefault="00B4288D" w:rsidP="0068699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0"/>
          <w:szCs w:val="20"/>
        </w:rPr>
      </w:pPr>
      <w:r w:rsidRPr="00EB2BB5">
        <w:rPr>
          <w:rFonts w:eastAsia="Times New Roman" w:cs="Times New Roman"/>
          <w:sz w:val="20"/>
          <w:szCs w:val="20"/>
        </w:rPr>
        <w:t>- информация на электронных площадках;</w:t>
      </w:r>
    </w:p>
    <w:p w14:paraId="59F509C5" w14:textId="7A1A75BA" w:rsidR="00B4288D" w:rsidRPr="00EB2BB5" w:rsidRDefault="001D0798" w:rsidP="0068699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0"/>
          <w:szCs w:val="20"/>
        </w:rPr>
      </w:pPr>
      <w:r w:rsidRPr="00EB2BB5">
        <w:rPr>
          <w:rFonts w:eastAsia="Times New Roman" w:cs="Times New Roman"/>
          <w:sz w:val="20"/>
          <w:szCs w:val="20"/>
        </w:rPr>
        <w:t xml:space="preserve">- </w:t>
      </w:r>
      <w:r w:rsidR="00B4288D" w:rsidRPr="00EB2BB5">
        <w:rPr>
          <w:rFonts w:eastAsia="Times New Roman" w:cs="Times New Roman"/>
          <w:sz w:val="20"/>
          <w:szCs w:val="20"/>
        </w:rPr>
        <w:t>данные государственной статистической отчетности о ценах товаров</w:t>
      </w:r>
      <w:proofErr w:type="gramStart"/>
      <w:r w:rsidR="00E169F2" w:rsidRPr="00EB2BB5">
        <w:rPr>
          <w:rFonts w:eastAsia="Times New Roman" w:cs="Times New Roman"/>
          <w:sz w:val="20"/>
          <w:szCs w:val="20"/>
        </w:rPr>
        <w:t>.</w:t>
      </w:r>
      <w:proofErr w:type="gramEnd"/>
      <w:r w:rsidR="00B4288D" w:rsidRPr="00EB2BB5">
        <w:rPr>
          <w:rFonts w:eastAsia="Times New Roman" w:cs="Times New Roman"/>
          <w:sz w:val="20"/>
          <w:szCs w:val="20"/>
        </w:rPr>
        <w:t xml:space="preserve"> </w:t>
      </w:r>
      <w:proofErr w:type="gramStart"/>
      <w:r w:rsidR="00B4288D" w:rsidRPr="00EB2BB5">
        <w:rPr>
          <w:rFonts w:eastAsia="Times New Roman" w:cs="Times New Roman"/>
          <w:sz w:val="20"/>
          <w:szCs w:val="20"/>
        </w:rPr>
        <w:t>р</w:t>
      </w:r>
      <w:proofErr w:type="gramEnd"/>
      <w:r w:rsidR="00B4288D" w:rsidRPr="00EB2BB5">
        <w:rPr>
          <w:rFonts w:eastAsia="Times New Roman" w:cs="Times New Roman"/>
          <w:sz w:val="20"/>
          <w:szCs w:val="20"/>
        </w:rPr>
        <w:t>абот</w:t>
      </w:r>
      <w:r w:rsidR="00E169F2" w:rsidRPr="00EB2BB5">
        <w:rPr>
          <w:rFonts w:eastAsia="Times New Roman" w:cs="Times New Roman"/>
          <w:sz w:val="20"/>
          <w:szCs w:val="20"/>
        </w:rPr>
        <w:t>.</w:t>
      </w:r>
      <w:r w:rsidR="00B4288D" w:rsidRPr="00EB2BB5">
        <w:rPr>
          <w:rFonts w:eastAsia="Times New Roman" w:cs="Times New Roman"/>
          <w:sz w:val="20"/>
          <w:szCs w:val="20"/>
        </w:rPr>
        <w:t xml:space="preserve"> услуг;</w:t>
      </w:r>
    </w:p>
    <w:p w14:paraId="2884AF92" w14:textId="17E04589" w:rsidR="00B4288D" w:rsidRPr="00EB2BB5" w:rsidRDefault="00B4288D" w:rsidP="0068699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0"/>
          <w:szCs w:val="20"/>
        </w:rPr>
      </w:pPr>
      <w:r w:rsidRPr="00EB2BB5">
        <w:rPr>
          <w:rFonts w:eastAsia="Times New Roman" w:cs="Times New Roman"/>
          <w:sz w:val="20"/>
          <w:szCs w:val="20"/>
        </w:rPr>
        <w:t>- информация о ценах товаров</w:t>
      </w:r>
      <w:proofErr w:type="gramStart"/>
      <w:r w:rsidR="00E169F2" w:rsidRPr="00EB2BB5">
        <w:rPr>
          <w:rFonts w:eastAsia="Times New Roman" w:cs="Times New Roman"/>
          <w:sz w:val="20"/>
          <w:szCs w:val="20"/>
        </w:rPr>
        <w:t>.</w:t>
      </w:r>
      <w:proofErr w:type="gramEnd"/>
      <w:r w:rsidRPr="00EB2BB5">
        <w:rPr>
          <w:rFonts w:eastAsia="Times New Roman" w:cs="Times New Roman"/>
          <w:sz w:val="20"/>
          <w:szCs w:val="20"/>
        </w:rPr>
        <w:t xml:space="preserve"> </w:t>
      </w:r>
      <w:proofErr w:type="gramStart"/>
      <w:r w:rsidRPr="00EB2BB5">
        <w:rPr>
          <w:rFonts w:eastAsia="Times New Roman" w:cs="Times New Roman"/>
          <w:sz w:val="20"/>
          <w:szCs w:val="20"/>
        </w:rPr>
        <w:t>р</w:t>
      </w:r>
      <w:proofErr w:type="gramEnd"/>
      <w:r w:rsidRPr="00EB2BB5">
        <w:rPr>
          <w:rFonts w:eastAsia="Times New Roman" w:cs="Times New Roman"/>
          <w:sz w:val="20"/>
          <w:szCs w:val="20"/>
        </w:rPr>
        <w:t>абот</w:t>
      </w:r>
      <w:r w:rsidR="00E169F2" w:rsidRPr="00EB2BB5">
        <w:rPr>
          <w:rFonts w:eastAsia="Times New Roman" w:cs="Times New Roman"/>
          <w:sz w:val="20"/>
          <w:szCs w:val="20"/>
        </w:rPr>
        <w:t>.</w:t>
      </w:r>
      <w:r w:rsidRPr="00EB2BB5">
        <w:rPr>
          <w:rFonts w:eastAsia="Times New Roman" w:cs="Times New Roman"/>
          <w:sz w:val="20"/>
          <w:szCs w:val="20"/>
        </w:rPr>
        <w:t xml:space="preserve"> услуг</w:t>
      </w:r>
      <w:r w:rsidR="00E169F2" w:rsidRPr="00EB2BB5">
        <w:rPr>
          <w:rFonts w:eastAsia="Times New Roman" w:cs="Times New Roman"/>
          <w:sz w:val="20"/>
          <w:szCs w:val="20"/>
        </w:rPr>
        <w:t>.</w:t>
      </w:r>
      <w:r w:rsidRPr="00EB2BB5">
        <w:rPr>
          <w:rFonts w:eastAsia="Times New Roman" w:cs="Times New Roman"/>
          <w:sz w:val="20"/>
          <w:szCs w:val="20"/>
        </w:rPr>
        <w:t xml:space="preserve">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</w:t>
      </w:r>
      <w:r w:rsidR="00E169F2" w:rsidRPr="00EB2BB5">
        <w:rPr>
          <w:rFonts w:eastAsia="Times New Roman" w:cs="Times New Roman"/>
          <w:sz w:val="20"/>
          <w:szCs w:val="20"/>
        </w:rPr>
        <w:t>.</w:t>
      </w:r>
      <w:r w:rsidRPr="00EB2BB5">
        <w:rPr>
          <w:rFonts w:eastAsia="Times New Roman" w:cs="Times New Roman"/>
          <w:sz w:val="20"/>
          <w:szCs w:val="20"/>
        </w:rPr>
        <w:t xml:space="preserve"> законодательством субъектов Российской Федерации</w:t>
      </w:r>
      <w:r w:rsidR="00E169F2" w:rsidRPr="00EB2BB5">
        <w:rPr>
          <w:rFonts w:eastAsia="Times New Roman" w:cs="Times New Roman"/>
          <w:sz w:val="20"/>
          <w:szCs w:val="20"/>
        </w:rPr>
        <w:t>.</w:t>
      </w:r>
      <w:r w:rsidRPr="00EB2BB5">
        <w:rPr>
          <w:rFonts w:eastAsia="Times New Roman" w:cs="Times New Roman"/>
          <w:sz w:val="20"/>
          <w:szCs w:val="20"/>
        </w:rPr>
        <w:t xml:space="preserve"> муниципальными нормативными правовыми актами</w:t>
      </w:r>
      <w:r w:rsidR="00E169F2" w:rsidRPr="00EB2BB5">
        <w:rPr>
          <w:rFonts w:eastAsia="Times New Roman" w:cs="Times New Roman"/>
          <w:sz w:val="20"/>
          <w:szCs w:val="20"/>
        </w:rPr>
        <w:t>.</w:t>
      </w:r>
      <w:r w:rsidRPr="00EB2BB5">
        <w:rPr>
          <w:rFonts w:eastAsia="Times New Roman" w:cs="Times New Roman"/>
          <w:sz w:val="20"/>
          <w:szCs w:val="20"/>
        </w:rPr>
        <w:t xml:space="preserve"> в официальных источниках информации иностранных государств</w:t>
      </w:r>
      <w:r w:rsidR="00E169F2" w:rsidRPr="00EB2BB5">
        <w:rPr>
          <w:rFonts w:eastAsia="Times New Roman" w:cs="Times New Roman"/>
          <w:sz w:val="20"/>
          <w:szCs w:val="20"/>
        </w:rPr>
        <w:t>.</w:t>
      </w:r>
      <w:r w:rsidRPr="00EB2BB5">
        <w:rPr>
          <w:rFonts w:eastAsia="Times New Roman" w:cs="Times New Roman"/>
          <w:sz w:val="20"/>
          <w:szCs w:val="20"/>
        </w:rPr>
        <w:t xml:space="preserve"> международных организаций или иных общедоступных изданиях;</w:t>
      </w:r>
    </w:p>
    <w:p w14:paraId="05504830" w14:textId="729D5AE3" w:rsidR="00B4288D" w:rsidRPr="00EB2BB5" w:rsidRDefault="00B4288D" w:rsidP="0068699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0"/>
          <w:szCs w:val="20"/>
        </w:rPr>
      </w:pPr>
      <w:r w:rsidRPr="00EB2BB5">
        <w:rPr>
          <w:rFonts w:eastAsia="Times New Roman" w:cs="Times New Roman"/>
          <w:sz w:val="20"/>
          <w:szCs w:val="20"/>
        </w:rPr>
        <w:t>- информация информационно-ценовых агентств</w:t>
      </w:r>
      <w:r w:rsidR="002E1336" w:rsidRPr="00EB2BB5">
        <w:rPr>
          <w:rFonts w:eastAsia="Times New Roman" w:cs="Times New Roman"/>
          <w:sz w:val="20"/>
          <w:szCs w:val="20"/>
        </w:rPr>
        <w:t>,</w:t>
      </w:r>
      <w:r w:rsidRPr="00EB2BB5">
        <w:rPr>
          <w:rFonts w:eastAsia="Times New Roman" w:cs="Times New Roman"/>
          <w:sz w:val="20"/>
          <w:szCs w:val="20"/>
        </w:rPr>
        <w:t xml:space="preserve"> предоставленная на условиях раскрытия методологии расчета цен.</w:t>
      </w:r>
    </w:p>
    <w:p w14:paraId="73EE0C3C" w14:textId="06BD4A86" w:rsidR="00072136" w:rsidRPr="00053AF0" w:rsidRDefault="00D219D6" w:rsidP="00053AF0">
      <w:pPr>
        <w:widowControl w:val="0"/>
        <w:tabs>
          <w:tab w:val="left" w:pos="0"/>
        </w:tabs>
        <w:suppressAutoHyphens/>
        <w:autoSpaceDN w:val="0"/>
        <w:ind w:firstLine="709"/>
        <w:jc w:val="both"/>
        <w:textAlignment w:val="baseline"/>
        <w:rPr>
          <w:rFonts w:cs="Times New Roman"/>
          <w:sz w:val="22"/>
          <w:highlight w:val="yellow"/>
        </w:rPr>
      </w:pPr>
      <w:r w:rsidRPr="00EB2BB5">
        <w:rPr>
          <w:rFonts w:eastAsia="DejaVu Sans" w:cs="Times New Roman"/>
          <w:b/>
          <w:sz w:val="20"/>
          <w:szCs w:val="20"/>
        </w:rPr>
        <w:t>6</w:t>
      </w:r>
      <w:r w:rsidR="00B4288D" w:rsidRPr="00EB2BB5">
        <w:rPr>
          <w:rFonts w:eastAsia="DejaVu Sans" w:cs="Times New Roman"/>
          <w:b/>
          <w:sz w:val="20"/>
          <w:szCs w:val="20"/>
        </w:rPr>
        <w:t>.1.2.</w:t>
      </w:r>
      <w:r w:rsidR="00600627" w:rsidRPr="00EB2BB5">
        <w:rPr>
          <w:rFonts w:eastAsia="DejaVu Sans" w:cs="Times New Roman"/>
          <w:b/>
          <w:sz w:val="20"/>
          <w:szCs w:val="20"/>
        </w:rPr>
        <w:t xml:space="preserve"> </w:t>
      </w:r>
      <w:r w:rsidR="00B4288D" w:rsidRPr="00EB2BB5">
        <w:rPr>
          <w:rFonts w:eastAsia="DejaVu Sans" w:cs="Times New Roman"/>
          <w:sz w:val="20"/>
          <w:szCs w:val="20"/>
        </w:rPr>
        <w:t>Одновременно</w:t>
      </w:r>
      <w:r w:rsidR="00053AF0" w:rsidRPr="00EB2BB5">
        <w:rPr>
          <w:rFonts w:eastAsia="DejaVu Sans" w:cs="Times New Roman"/>
          <w:sz w:val="20"/>
          <w:szCs w:val="20"/>
        </w:rPr>
        <w:t xml:space="preserve"> </w:t>
      </w:r>
      <w:r w:rsidR="00A44329" w:rsidRPr="00EB2BB5">
        <w:rPr>
          <w:rFonts w:eastAsia="Arial" w:cs="Times New Roman"/>
          <w:sz w:val="20"/>
          <w:szCs w:val="20"/>
        </w:rPr>
        <w:t>был</w:t>
      </w:r>
      <w:r w:rsidR="00A44329" w:rsidRPr="00EB2BB5">
        <w:rPr>
          <w:rFonts w:eastAsia="DejaVu Sans" w:cs="Times New Roman"/>
          <w:sz w:val="20"/>
          <w:szCs w:val="20"/>
        </w:rPr>
        <w:t xml:space="preserve"> подготовлен</w:t>
      </w:r>
      <w:r w:rsidR="00B4288D" w:rsidRPr="00EB2BB5">
        <w:rPr>
          <w:rFonts w:eastAsia="DejaVu Sans" w:cs="Times New Roman"/>
          <w:sz w:val="20"/>
          <w:szCs w:val="20"/>
        </w:rPr>
        <w:t xml:space="preserve"> </w:t>
      </w:r>
      <w:r w:rsidR="00053AF0" w:rsidRPr="00EB2BB5">
        <w:rPr>
          <w:rFonts w:eastAsia="DejaVu Sans" w:cs="Times New Roman"/>
          <w:sz w:val="20"/>
          <w:szCs w:val="20"/>
        </w:rPr>
        <w:t>запрос ценовой информации</w:t>
      </w:r>
      <w:r w:rsidR="002E1336" w:rsidRPr="00EB2BB5">
        <w:rPr>
          <w:rFonts w:eastAsia="DejaVu Sans" w:cs="Times New Roman"/>
          <w:sz w:val="20"/>
          <w:szCs w:val="20"/>
        </w:rPr>
        <w:t>,</w:t>
      </w:r>
      <w:r w:rsidR="00B4288D" w:rsidRPr="00EB2BB5">
        <w:rPr>
          <w:rFonts w:eastAsia="DejaVu Sans" w:cs="Times New Roman"/>
          <w:sz w:val="20"/>
          <w:szCs w:val="20"/>
        </w:rPr>
        <w:t xml:space="preserve"> необходимых для определения и обоснования </w:t>
      </w:r>
      <w:r w:rsidR="00B4288D" w:rsidRPr="00EB2BB5">
        <w:rPr>
          <w:rFonts w:eastAsia="Lucida Sans Unicode" w:cs="Times New Roman"/>
          <w:kern w:val="1"/>
          <w:sz w:val="20"/>
          <w:szCs w:val="20"/>
        </w:rPr>
        <w:t xml:space="preserve">начальной (максимальной) </w:t>
      </w:r>
      <w:r w:rsidR="00B4288D" w:rsidRPr="00EB2BB5">
        <w:rPr>
          <w:rFonts w:eastAsia="DejaVu Sans" w:cs="Times New Roman"/>
          <w:sz w:val="20"/>
          <w:szCs w:val="20"/>
        </w:rPr>
        <w:t>цены Договора</w:t>
      </w:r>
      <w:r w:rsidR="00052485">
        <w:rPr>
          <w:rFonts w:eastAsia="Arial" w:cs="Times New Roman"/>
          <w:kern w:val="1"/>
          <w:sz w:val="20"/>
          <w:szCs w:val="20"/>
        </w:rPr>
        <w:t>,</w:t>
      </w:r>
      <w:r w:rsidR="00686997" w:rsidRPr="00EB2BB5">
        <w:rPr>
          <w:rFonts w:eastAsia="Arial" w:cs="Times New Roman"/>
          <w:kern w:val="1"/>
          <w:sz w:val="20"/>
          <w:szCs w:val="20"/>
        </w:rPr>
        <w:t xml:space="preserve"> </w:t>
      </w:r>
      <w:r w:rsidR="00B4288D" w:rsidRPr="00EB2BB5">
        <w:rPr>
          <w:rFonts w:eastAsia="Times New Roman" w:cs="Times New Roman"/>
          <w:sz w:val="20"/>
          <w:szCs w:val="20"/>
        </w:rPr>
        <w:t xml:space="preserve">потенциальным </w:t>
      </w:r>
      <w:r w:rsidR="00052485">
        <w:rPr>
          <w:rFonts w:eastAsia="Times New Roman" w:cs="Times New Roman"/>
          <w:sz w:val="20"/>
          <w:szCs w:val="20"/>
        </w:rPr>
        <w:t>Исполнителям,</w:t>
      </w:r>
      <w:r w:rsidR="00B4288D" w:rsidRPr="00EB2BB5">
        <w:rPr>
          <w:rFonts w:eastAsia="Times New Roman" w:cs="Times New Roman"/>
          <w:sz w:val="20"/>
          <w:szCs w:val="20"/>
        </w:rPr>
        <w:t xml:space="preserve"> обладающим опытом поставки соответствующего </w:t>
      </w:r>
      <w:r w:rsidR="00E906F3" w:rsidRPr="00EB2BB5">
        <w:rPr>
          <w:rFonts w:cs="Times New Roman"/>
          <w:sz w:val="20"/>
          <w:szCs w:val="20"/>
        </w:rPr>
        <w:t>Товара</w:t>
      </w:r>
      <w:r w:rsidR="00B4288D" w:rsidRPr="00EB2BB5">
        <w:rPr>
          <w:rFonts w:eastAsia="Times New Roman" w:cs="Times New Roman"/>
          <w:sz w:val="20"/>
          <w:szCs w:val="20"/>
        </w:rPr>
        <w:t xml:space="preserve"> информация о которых имеется в свободном доступе в частности</w:t>
      </w:r>
      <w:r w:rsidR="00B4288D" w:rsidRPr="00053AF0">
        <w:rPr>
          <w:rFonts w:eastAsia="Times New Roman" w:cs="Times New Roman"/>
          <w:sz w:val="22"/>
        </w:rPr>
        <w:t xml:space="preserve"> опубликована в печати</w:t>
      </w:r>
      <w:proofErr w:type="gramStart"/>
      <w:r w:rsidR="00E169F2">
        <w:rPr>
          <w:rFonts w:eastAsia="Times New Roman" w:cs="Times New Roman"/>
          <w:sz w:val="22"/>
        </w:rPr>
        <w:t>.</w:t>
      </w:r>
      <w:proofErr w:type="gramEnd"/>
      <w:r w:rsidR="00B4288D" w:rsidRPr="00053AF0">
        <w:rPr>
          <w:rFonts w:eastAsia="Times New Roman" w:cs="Times New Roman"/>
          <w:sz w:val="22"/>
        </w:rPr>
        <w:t xml:space="preserve"> </w:t>
      </w:r>
      <w:proofErr w:type="gramStart"/>
      <w:r w:rsidR="00B4288D" w:rsidRPr="00053AF0">
        <w:rPr>
          <w:rFonts w:eastAsia="Times New Roman" w:cs="Times New Roman"/>
          <w:sz w:val="22"/>
        </w:rPr>
        <w:t>р</w:t>
      </w:r>
      <w:proofErr w:type="gramEnd"/>
      <w:r w:rsidR="00B4288D" w:rsidRPr="00053AF0">
        <w:rPr>
          <w:rFonts w:eastAsia="Times New Roman" w:cs="Times New Roman"/>
          <w:sz w:val="22"/>
        </w:rPr>
        <w:t>азмещена на сайтах в сети "Интернет"</w:t>
      </w:r>
      <w:r w:rsidR="00B4288D" w:rsidRPr="00053AF0">
        <w:rPr>
          <w:rFonts w:eastAsia="Arial" w:cs="Times New Roman"/>
          <w:kern w:val="1"/>
          <w:sz w:val="22"/>
        </w:rPr>
        <w:t xml:space="preserve"> </w:t>
      </w:r>
    </w:p>
    <w:p w14:paraId="63E39E7B" w14:textId="5A5686BE" w:rsidR="001F20C3" w:rsidRPr="00EB2BB5" w:rsidRDefault="00B4288D" w:rsidP="001F20C3">
      <w:pPr>
        <w:ind w:firstLine="709"/>
        <w:jc w:val="both"/>
        <w:rPr>
          <w:rFonts w:eastAsia="Times New Roman" w:cs="Times New Roman"/>
          <w:kern w:val="3"/>
          <w:sz w:val="20"/>
          <w:lang w:eastAsia="zh-CN" w:bidi="hi-IN"/>
        </w:rPr>
      </w:pPr>
      <w:r w:rsidRPr="00EB2BB5">
        <w:rPr>
          <w:rFonts w:eastAsia="Lucida Sans Unicode" w:cs="Times New Roman"/>
          <w:kern w:val="1"/>
          <w:sz w:val="20"/>
        </w:rPr>
        <w:t>Было получено 3</w:t>
      </w:r>
      <w:r w:rsidRPr="00EB2BB5">
        <w:rPr>
          <w:rFonts w:eastAsia="Times New Roman" w:cs="Times New Roman"/>
          <w:kern w:val="3"/>
          <w:sz w:val="20"/>
          <w:lang w:eastAsia="zh-CN" w:bidi="hi-IN"/>
        </w:rPr>
        <w:t xml:space="preserve"> (Три) коммерческих предложения от потенциальных </w:t>
      </w:r>
      <w:r w:rsidR="00052485">
        <w:rPr>
          <w:rFonts w:eastAsia="Times New Roman" w:cs="Times New Roman"/>
          <w:sz w:val="20"/>
        </w:rPr>
        <w:t>Исполнителей</w:t>
      </w:r>
      <w:r w:rsidR="008F47E2" w:rsidRPr="00EB2BB5">
        <w:rPr>
          <w:rFonts w:eastAsia="Times New Roman" w:cs="Times New Roman"/>
          <w:sz w:val="20"/>
        </w:rPr>
        <w:t xml:space="preserve"> (далее – «КП»)</w:t>
      </w:r>
      <w:r w:rsidRPr="00EB2BB5">
        <w:rPr>
          <w:rFonts w:eastAsia="Times New Roman" w:cs="Times New Roman"/>
          <w:kern w:val="3"/>
          <w:sz w:val="20"/>
          <w:lang w:eastAsia="zh-CN" w:bidi="hi-IN"/>
        </w:rPr>
        <w:t>:</w:t>
      </w:r>
    </w:p>
    <w:p w14:paraId="72F0B91F" w14:textId="5ED1B4AE" w:rsidR="00EB2BB5" w:rsidRPr="00CF72E2" w:rsidRDefault="00EB2BB5" w:rsidP="007C3C20">
      <w:pPr>
        <w:ind w:firstLine="709"/>
        <w:jc w:val="both"/>
        <w:rPr>
          <w:rFonts w:cs="Times New Roman"/>
          <w:sz w:val="20"/>
        </w:rPr>
      </w:pPr>
      <w:r w:rsidRPr="00EB2BB5">
        <w:rPr>
          <w:rFonts w:eastAsia="Times New Roman" w:cs="Times New Roman"/>
          <w:kern w:val="3"/>
          <w:sz w:val="20"/>
          <w:lang w:eastAsia="zh-CN" w:bidi="hi-IN"/>
        </w:rPr>
        <w:t>- КП № </w:t>
      </w:r>
      <w:r w:rsidRPr="00CF72E2">
        <w:rPr>
          <w:rFonts w:eastAsia="Times New Roman" w:cs="Times New Roman"/>
          <w:kern w:val="3"/>
          <w:sz w:val="20"/>
          <w:lang w:eastAsia="zh-CN" w:bidi="hi-IN"/>
        </w:rPr>
        <w:t>1 (Исх.№ </w:t>
      </w:r>
      <w:r w:rsidR="007C3C20" w:rsidRPr="00CF72E2">
        <w:rPr>
          <w:rFonts w:cs="Times New Roman"/>
          <w:sz w:val="20"/>
        </w:rPr>
        <w:t>055-СМ/2026 от 23.03.2026 г.</w:t>
      </w:r>
      <w:r w:rsidRPr="00CF72E2">
        <w:rPr>
          <w:rFonts w:eastAsia="Times New Roman" w:cs="Times New Roman"/>
          <w:kern w:val="3"/>
          <w:sz w:val="20"/>
          <w:lang w:eastAsia="zh-CN" w:bidi="hi-IN"/>
        </w:rPr>
        <w:t xml:space="preserve">) </w:t>
      </w:r>
    </w:p>
    <w:p w14:paraId="17FACD5B" w14:textId="48F2711B" w:rsidR="00EB2BB5" w:rsidRPr="00CF72E2" w:rsidRDefault="00EB2BB5" w:rsidP="00EB2BB5">
      <w:pPr>
        <w:ind w:firstLine="709"/>
        <w:jc w:val="both"/>
        <w:rPr>
          <w:rFonts w:eastAsia="Times New Roman" w:cs="Times New Roman"/>
          <w:kern w:val="3"/>
          <w:sz w:val="20"/>
          <w:lang w:eastAsia="zh-CN" w:bidi="hi-IN"/>
        </w:rPr>
      </w:pPr>
      <w:r w:rsidRPr="00CF72E2">
        <w:rPr>
          <w:rFonts w:eastAsia="Times New Roman" w:cs="Times New Roman"/>
          <w:kern w:val="3"/>
          <w:sz w:val="20"/>
          <w:lang w:eastAsia="zh-CN" w:bidi="hi-IN"/>
        </w:rPr>
        <w:t xml:space="preserve">цена – </w:t>
      </w:r>
      <w:r w:rsidR="00CF72E2" w:rsidRPr="00CF72E2">
        <w:rPr>
          <w:rFonts w:eastAsia="Times New Roman" w:cs="Times New Roman"/>
          <w:sz w:val="20"/>
          <w:lang w:eastAsia="ru-RU"/>
        </w:rPr>
        <w:t>75 300,00</w:t>
      </w:r>
      <w:r w:rsidR="007C3C20" w:rsidRPr="00CF72E2">
        <w:rPr>
          <w:rFonts w:eastAsia="Times New Roman" w:cs="Times New Roman"/>
          <w:sz w:val="20"/>
          <w:lang w:eastAsia="ru-RU"/>
        </w:rPr>
        <w:t xml:space="preserve"> </w:t>
      </w:r>
      <w:r w:rsidRPr="00CF72E2">
        <w:rPr>
          <w:rFonts w:eastAsia="Times New Roman" w:cs="Times New Roman"/>
          <w:kern w:val="3"/>
          <w:sz w:val="20"/>
          <w:lang w:eastAsia="zh-CN" w:bidi="hi-IN"/>
        </w:rPr>
        <w:t>руб., включая налоги;</w:t>
      </w:r>
    </w:p>
    <w:p w14:paraId="0BA4CF8A" w14:textId="7E1EC836" w:rsidR="00EB2BB5" w:rsidRPr="00CF72E2" w:rsidRDefault="00EB2BB5" w:rsidP="00EB2BB5">
      <w:pPr>
        <w:ind w:firstLine="709"/>
        <w:jc w:val="both"/>
        <w:rPr>
          <w:rFonts w:eastAsia="Times New Roman" w:cs="Times New Roman"/>
          <w:kern w:val="3"/>
          <w:sz w:val="20"/>
          <w:lang w:eastAsia="zh-CN" w:bidi="hi-IN"/>
        </w:rPr>
      </w:pPr>
      <w:r w:rsidRPr="00CF72E2">
        <w:rPr>
          <w:rFonts w:eastAsia="Lucida Sans Unicode" w:cs="Times New Roman"/>
          <w:kern w:val="1"/>
          <w:sz w:val="20"/>
        </w:rPr>
        <w:t xml:space="preserve">- </w:t>
      </w:r>
      <w:r w:rsidRPr="00CF72E2">
        <w:rPr>
          <w:rFonts w:eastAsia="Times New Roman" w:cs="Times New Roman"/>
          <w:kern w:val="3"/>
          <w:sz w:val="20"/>
          <w:lang w:eastAsia="zh-CN" w:bidi="hi-IN"/>
        </w:rPr>
        <w:t>КП № 2 (Исх. № </w:t>
      </w:r>
      <w:r w:rsidR="002167D2" w:rsidRPr="00CF72E2">
        <w:rPr>
          <w:bCs/>
          <w:spacing w:val="-20"/>
          <w:sz w:val="20"/>
        </w:rPr>
        <w:t>ТКП-МО/135 от 22.05.2026</w:t>
      </w:r>
      <w:r w:rsidRPr="00CF72E2">
        <w:rPr>
          <w:rFonts w:eastAsia="Times New Roman" w:cs="Times New Roman"/>
          <w:kern w:val="3"/>
          <w:sz w:val="20"/>
          <w:lang w:eastAsia="zh-CN" w:bidi="hi-IN"/>
        </w:rPr>
        <w:t>)</w:t>
      </w:r>
    </w:p>
    <w:p w14:paraId="4CBA8C71" w14:textId="76841A23" w:rsidR="00EB2BB5" w:rsidRPr="00CF72E2" w:rsidRDefault="00EB2BB5" w:rsidP="00EB2BB5">
      <w:pPr>
        <w:ind w:firstLine="709"/>
        <w:jc w:val="both"/>
        <w:rPr>
          <w:rFonts w:eastAsia="Times New Roman" w:cs="Times New Roman"/>
          <w:kern w:val="3"/>
          <w:sz w:val="20"/>
          <w:lang w:eastAsia="zh-CN" w:bidi="hi-IN"/>
        </w:rPr>
      </w:pPr>
      <w:r w:rsidRPr="00CF72E2">
        <w:rPr>
          <w:rFonts w:eastAsia="Times New Roman" w:cs="Times New Roman"/>
          <w:kern w:val="3"/>
          <w:sz w:val="20"/>
          <w:lang w:eastAsia="zh-CN" w:bidi="hi-IN"/>
        </w:rPr>
        <w:t xml:space="preserve">цена – </w:t>
      </w:r>
      <w:r w:rsidR="002167D2" w:rsidRPr="00CF72E2">
        <w:rPr>
          <w:rFonts w:eastAsia="DejaVu Sans" w:cs="Times New Roman"/>
          <w:bCs/>
          <w:kern w:val="3"/>
          <w:sz w:val="20"/>
          <w:szCs w:val="20"/>
          <w:lang w:eastAsia="ru-RU" w:bidi="hi-IN"/>
        </w:rPr>
        <w:t>72 975, 00</w:t>
      </w:r>
      <w:r w:rsidRPr="00CF72E2">
        <w:rPr>
          <w:sz w:val="20"/>
        </w:rPr>
        <w:t xml:space="preserve"> </w:t>
      </w:r>
      <w:r w:rsidRPr="00CF72E2">
        <w:rPr>
          <w:rFonts w:eastAsia="Times New Roman" w:cs="Times New Roman"/>
          <w:kern w:val="3"/>
          <w:sz w:val="20"/>
          <w:lang w:eastAsia="zh-CN" w:bidi="hi-IN"/>
        </w:rPr>
        <w:t>руб., включая налоги;</w:t>
      </w:r>
    </w:p>
    <w:p w14:paraId="2BAAA471" w14:textId="6FDDDDE2" w:rsidR="00EB2BB5" w:rsidRPr="00CF72E2" w:rsidRDefault="00EB2BB5" w:rsidP="00EB2BB5">
      <w:pPr>
        <w:pStyle w:val="ae"/>
        <w:ind w:firstLine="709"/>
        <w:jc w:val="both"/>
        <w:rPr>
          <w:rFonts w:eastAsia="Times New Roman" w:cs="Times New Roman"/>
          <w:kern w:val="3"/>
          <w:sz w:val="20"/>
          <w:lang w:eastAsia="zh-CN" w:bidi="hi-IN"/>
        </w:rPr>
      </w:pPr>
      <w:r w:rsidRPr="00CF72E2">
        <w:rPr>
          <w:rFonts w:eastAsia="Lucida Sans Unicode" w:cs="Times New Roman"/>
          <w:kern w:val="1"/>
          <w:sz w:val="20"/>
        </w:rPr>
        <w:t xml:space="preserve">- </w:t>
      </w:r>
      <w:r w:rsidRPr="00CF72E2">
        <w:rPr>
          <w:rFonts w:eastAsia="Times New Roman" w:cs="Times New Roman"/>
          <w:kern w:val="3"/>
          <w:sz w:val="20"/>
          <w:lang w:eastAsia="zh-CN" w:bidi="hi-IN"/>
        </w:rPr>
        <w:t>КП</w:t>
      </w:r>
      <w:r w:rsidRPr="00CF72E2">
        <w:rPr>
          <w:rFonts w:cs="Times New Roman"/>
          <w:sz w:val="20"/>
          <w:lang w:eastAsia="zh-CN" w:bidi="hi-IN"/>
        </w:rPr>
        <w:t xml:space="preserve"> № 3 </w:t>
      </w:r>
      <w:r w:rsidRPr="00CF72E2">
        <w:rPr>
          <w:rFonts w:eastAsia="Times New Roman" w:cs="Times New Roman"/>
          <w:kern w:val="3"/>
          <w:sz w:val="20"/>
          <w:lang w:eastAsia="zh-CN" w:bidi="hi-IN"/>
        </w:rPr>
        <w:t>(Исх. № </w:t>
      </w:r>
      <w:r w:rsidR="007C3C20" w:rsidRPr="00CF72E2">
        <w:rPr>
          <w:rFonts w:cs="Times New Roman"/>
          <w:sz w:val="20"/>
        </w:rPr>
        <w:t>78</w:t>
      </w:r>
      <w:proofErr w:type="gramStart"/>
      <w:r w:rsidR="007C3C20" w:rsidRPr="00CF72E2">
        <w:rPr>
          <w:rFonts w:cs="Times New Roman"/>
          <w:sz w:val="20"/>
        </w:rPr>
        <w:t>/О</w:t>
      </w:r>
      <w:proofErr w:type="gramEnd"/>
      <w:r w:rsidR="007C3C20" w:rsidRPr="00CF72E2">
        <w:rPr>
          <w:rFonts w:cs="Times New Roman"/>
          <w:sz w:val="20"/>
        </w:rPr>
        <w:t xml:space="preserve"> 31.03.2026</w:t>
      </w:r>
      <w:r w:rsidRPr="00CF72E2">
        <w:rPr>
          <w:rFonts w:eastAsia="Times New Roman" w:cs="Times New Roman"/>
          <w:kern w:val="3"/>
          <w:sz w:val="20"/>
          <w:lang w:eastAsia="zh-CN" w:bidi="hi-IN"/>
        </w:rPr>
        <w:t>)</w:t>
      </w:r>
    </w:p>
    <w:p w14:paraId="41BDD74F" w14:textId="5F9CF9AB" w:rsidR="00B4288D" w:rsidRPr="00EB2BB5" w:rsidRDefault="00EB2BB5" w:rsidP="00EB2BB5">
      <w:pPr>
        <w:pStyle w:val="ae"/>
        <w:ind w:firstLine="709"/>
        <w:jc w:val="both"/>
        <w:rPr>
          <w:rFonts w:eastAsia="Times New Roman" w:cs="Times New Roman"/>
          <w:kern w:val="3"/>
          <w:sz w:val="20"/>
          <w:lang w:eastAsia="zh-CN" w:bidi="hi-IN"/>
        </w:rPr>
      </w:pPr>
      <w:r w:rsidRPr="00CF72E2">
        <w:rPr>
          <w:rFonts w:eastAsia="Times New Roman" w:cs="Times New Roman"/>
          <w:kern w:val="3"/>
          <w:sz w:val="20"/>
          <w:lang w:eastAsia="zh-CN" w:bidi="hi-IN"/>
        </w:rPr>
        <w:lastRenderedPageBreak/>
        <w:t xml:space="preserve">цена – </w:t>
      </w:r>
      <w:r w:rsidR="00CF72E2" w:rsidRPr="00CF72E2">
        <w:rPr>
          <w:sz w:val="20"/>
        </w:rPr>
        <w:t>78 250,00</w:t>
      </w:r>
      <w:r w:rsidR="007C3C20" w:rsidRPr="00CF72E2">
        <w:rPr>
          <w:sz w:val="20"/>
        </w:rPr>
        <w:t xml:space="preserve"> </w:t>
      </w:r>
      <w:r w:rsidRPr="00CF72E2">
        <w:rPr>
          <w:rFonts w:eastAsia="Times New Roman" w:cs="Times New Roman"/>
          <w:kern w:val="3"/>
          <w:sz w:val="20"/>
          <w:lang w:eastAsia="zh-CN" w:bidi="hi-IN"/>
        </w:rPr>
        <w:t>руб., включая налоги.</w:t>
      </w:r>
      <w:bookmarkStart w:id="2" w:name="_GoBack"/>
      <w:bookmarkEnd w:id="2"/>
    </w:p>
    <w:p w14:paraId="2AF9B7AF" w14:textId="77777777" w:rsidR="00B4288D" w:rsidRPr="00F82E49" w:rsidRDefault="00D219D6" w:rsidP="00686997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/>
          <w:sz w:val="22"/>
        </w:rPr>
      </w:pPr>
      <w:r w:rsidRPr="00F82E49">
        <w:rPr>
          <w:rFonts w:cs="Times New Roman"/>
          <w:b/>
          <w:sz w:val="22"/>
        </w:rPr>
        <w:t>7</w:t>
      </w:r>
      <w:r w:rsidR="00B4288D" w:rsidRPr="00F82E49">
        <w:rPr>
          <w:rFonts w:cs="Times New Roman"/>
          <w:b/>
          <w:sz w:val="22"/>
        </w:rPr>
        <w:t>. Расчет НМЦК:</w:t>
      </w:r>
    </w:p>
    <w:p w14:paraId="49088113" w14:textId="77777777" w:rsidR="00B4288D" w:rsidRPr="00EB2BB5" w:rsidRDefault="00D219D6" w:rsidP="00686997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/>
          <w:sz w:val="18"/>
        </w:rPr>
      </w:pPr>
      <w:r w:rsidRPr="00EB2BB5">
        <w:rPr>
          <w:rFonts w:cs="Times New Roman"/>
          <w:b/>
          <w:sz w:val="18"/>
        </w:rPr>
        <w:t>7</w:t>
      </w:r>
      <w:r w:rsidR="00B4288D" w:rsidRPr="00EB2BB5">
        <w:rPr>
          <w:rFonts w:cs="Times New Roman"/>
          <w:b/>
          <w:sz w:val="18"/>
        </w:rPr>
        <w:t xml:space="preserve">.1. </w:t>
      </w:r>
      <w:r w:rsidR="00B4288D" w:rsidRPr="00EB2BB5">
        <w:rPr>
          <w:rFonts w:cs="Times New Roman"/>
          <w:sz w:val="18"/>
        </w:rPr>
        <w:t xml:space="preserve">Расчет НМЦК </w:t>
      </w:r>
      <w:r w:rsidR="00B4288D" w:rsidRPr="00EB2BB5">
        <w:rPr>
          <w:rFonts w:eastAsia="Times New Roman" w:cs="Times New Roman"/>
          <w:sz w:val="18"/>
        </w:rPr>
        <w:t>методом сопоставимых рыночных цен (анализа рынка) определялась по формуле:</w:t>
      </w:r>
    </w:p>
    <w:p w14:paraId="664CA133" w14:textId="10F7466F" w:rsidR="00B4288D" w:rsidRPr="00EB2BB5" w:rsidRDefault="00B4288D" w:rsidP="00B4288D">
      <w:pPr>
        <w:widowControl w:val="0"/>
        <w:autoSpaceDE w:val="0"/>
        <w:autoSpaceDN w:val="0"/>
        <w:adjustRightInd w:val="0"/>
        <w:ind w:firstLine="567"/>
        <w:jc w:val="center"/>
        <w:rPr>
          <w:rFonts w:eastAsia="Times New Roman" w:cs="Times New Roman"/>
          <w:sz w:val="18"/>
        </w:rPr>
      </w:pPr>
      <w:r w:rsidRPr="00EB2BB5">
        <w:rPr>
          <w:rFonts w:eastAsia="Times New Roman" w:cs="Times New Roman"/>
          <w:noProof/>
          <w:position w:val="-24"/>
          <w:sz w:val="18"/>
          <w:lang w:eastAsia="ru-RU"/>
        </w:rPr>
        <w:drawing>
          <wp:inline distT="0" distB="0" distL="0" distR="0" wp14:anchorId="2BD06CFA" wp14:editId="75F17E45">
            <wp:extent cx="1619250" cy="3810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69F2" w:rsidRPr="00EB2BB5">
        <w:rPr>
          <w:rFonts w:eastAsia="Times New Roman" w:cs="Times New Roman"/>
          <w:sz w:val="18"/>
        </w:rPr>
        <w:t>.</w:t>
      </w:r>
    </w:p>
    <w:p w14:paraId="24D0FF90" w14:textId="77777777" w:rsidR="00B4288D" w:rsidRPr="00EB2BB5" w:rsidRDefault="00B4288D" w:rsidP="00B34A9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18"/>
        </w:rPr>
      </w:pPr>
      <w:r w:rsidRPr="00EB2BB5">
        <w:rPr>
          <w:rFonts w:eastAsia="Times New Roman" w:cs="Times New Roman"/>
          <w:sz w:val="18"/>
        </w:rPr>
        <w:t>где:</w:t>
      </w:r>
    </w:p>
    <w:p w14:paraId="00E90F95" w14:textId="6A1A4315" w:rsidR="00B4288D" w:rsidRPr="00EB2BB5" w:rsidRDefault="00B4288D" w:rsidP="00B34A9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18"/>
        </w:rPr>
      </w:pPr>
      <w:r w:rsidRPr="00EB2BB5">
        <w:rPr>
          <w:rFonts w:eastAsia="Times New Roman" w:cs="Times New Roman"/>
          <w:noProof/>
          <w:position w:val="-10"/>
          <w:sz w:val="18"/>
          <w:lang w:eastAsia="ru-RU"/>
        </w:rPr>
        <w:drawing>
          <wp:inline distT="0" distB="0" distL="0" distR="0" wp14:anchorId="4C8619E6" wp14:editId="4F9C57B5">
            <wp:extent cx="657225" cy="2190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2BB5">
        <w:rPr>
          <w:rFonts w:eastAsia="Times New Roman" w:cs="Times New Roman"/>
          <w:sz w:val="18"/>
        </w:rPr>
        <w:t xml:space="preserve"> - НМЦК</w:t>
      </w:r>
      <w:r w:rsidR="00E169F2" w:rsidRPr="00EB2BB5">
        <w:rPr>
          <w:rFonts w:eastAsia="Times New Roman" w:cs="Times New Roman"/>
          <w:sz w:val="18"/>
        </w:rPr>
        <w:t>.</w:t>
      </w:r>
      <w:r w:rsidRPr="00EB2BB5">
        <w:rPr>
          <w:rFonts w:eastAsia="Times New Roman" w:cs="Times New Roman"/>
          <w:sz w:val="18"/>
        </w:rPr>
        <w:t xml:space="preserve"> </w:t>
      </w:r>
      <w:proofErr w:type="gramStart"/>
      <w:r w:rsidRPr="00EB2BB5">
        <w:rPr>
          <w:rFonts w:eastAsia="Times New Roman" w:cs="Times New Roman"/>
          <w:sz w:val="18"/>
        </w:rPr>
        <w:t>определяемая</w:t>
      </w:r>
      <w:proofErr w:type="gramEnd"/>
      <w:r w:rsidRPr="00EB2BB5">
        <w:rPr>
          <w:rFonts w:eastAsia="Times New Roman" w:cs="Times New Roman"/>
          <w:sz w:val="18"/>
        </w:rPr>
        <w:t xml:space="preserve"> методом сопоставимых рыночных цен (анализа рынка);</w:t>
      </w:r>
    </w:p>
    <w:p w14:paraId="0807798F" w14:textId="15312A67" w:rsidR="00B4288D" w:rsidRPr="00EB2BB5" w:rsidRDefault="00B4288D" w:rsidP="00B34A9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18"/>
        </w:rPr>
      </w:pPr>
      <w:r w:rsidRPr="00EB2BB5">
        <w:rPr>
          <w:rFonts w:eastAsia="Times New Roman" w:cs="Times New Roman"/>
          <w:sz w:val="18"/>
        </w:rPr>
        <w:t>v - количество (объем) закупаемого товара</w:t>
      </w:r>
      <w:proofErr w:type="gramStart"/>
      <w:r w:rsidR="00E169F2" w:rsidRPr="00EB2BB5">
        <w:rPr>
          <w:rFonts w:eastAsia="Times New Roman" w:cs="Times New Roman"/>
          <w:sz w:val="18"/>
        </w:rPr>
        <w:t>.</w:t>
      </w:r>
      <w:proofErr w:type="gramEnd"/>
      <w:r w:rsidRPr="00EB2BB5">
        <w:rPr>
          <w:rFonts w:eastAsia="Times New Roman" w:cs="Times New Roman"/>
          <w:sz w:val="18"/>
        </w:rPr>
        <w:t xml:space="preserve"> </w:t>
      </w:r>
      <w:proofErr w:type="gramStart"/>
      <w:r w:rsidRPr="00EB2BB5">
        <w:rPr>
          <w:rFonts w:eastAsia="Times New Roman" w:cs="Times New Roman"/>
          <w:sz w:val="18"/>
        </w:rPr>
        <w:t>р</w:t>
      </w:r>
      <w:proofErr w:type="gramEnd"/>
      <w:r w:rsidRPr="00EB2BB5">
        <w:rPr>
          <w:rFonts w:eastAsia="Times New Roman" w:cs="Times New Roman"/>
          <w:sz w:val="18"/>
        </w:rPr>
        <w:t>абот</w:t>
      </w:r>
      <w:r w:rsidR="00E169F2" w:rsidRPr="00EB2BB5">
        <w:rPr>
          <w:rFonts w:eastAsia="Times New Roman" w:cs="Times New Roman"/>
          <w:sz w:val="18"/>
        </w:rPr>
        <w:t>.</w:t>
      </w:r>
      <w:r w:rsidRPr="00EB2BB5">
        <w:rPr>
          <w:rFonts w:eastAsia="Times New Roman" w:cs="Times New Roman"/>
          <w:sz w:val="18"/>
        </w:rPr>
        <w:t xml:space="preserve"> услуг;</w:t>
      </w:r>
    </w:p>
    <w:p w14:paraId="21CF1FCB" w14:textId="66D31994" w:rsidR="00B4288D" w:rsidRPr="00EB2BB5" w:rsidRDefault="00B4288D" w:rsidP="00B34A9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18"/>
        </w:rPr>
      </w:pPr>
      <w:r w:rsidRPr="00EB2BB5">
        <w:rPr>
          <w:rFonts w:eastAsia="Times New Roman" w:cs="Times New Roman"/>
          <w:sz w:val="18"/>
        </w:rPr>
        <w:t>n - количество значений</w:t>
      </w:r>
      <w:proofErr w:type="gramStart"/>
      <w:r w:rsidR="00E169F2" w:rsidRPr="00EB2BB5">
        <w:rPr>
          <w:rFonts w:eastAsia="Times New Roman" w:cs="Times New Roman"/>
          <w:sz w:val="18"/>
        </w:rPr>
        <w:t>.</w:t>
      </w:r>
      <w:proofErr w:type="gramEnd"/>
      <w:r w:rsidRPr="00EB2BB5">
        <w:rPr>
          <w:rFonts w:eastAsia="Times New Roman" w:cs="Times New Roman"/>
          <w:sz w:val="18"/>
        </w:rPr>
        <w:t xml:space="preserve"> </w:t>
      </w:r>
      <w:proofErr w:type="gramStart"/>
      <w:r w:rsidRPr="00EB2BB5">
        <w:rPr>
          <w:rFonts w:eastAsia="Times New Roman" w:cs="Times New Roman"/>
          <w:sz w:val="18"/>
        </w:rPr>
        <w:t>и</w:t>
      </w:r>
      <w:proofErr w:type="gramEnd"/>
      <w:r w:rsidRPr="00EB2BB5">
        <w:rPr>
          <w:rFonts w:eastAsia="Times New Roman" w:cs="Times New Roman"/>
          <w:sz w:val="18"/>
        </w:rPr>
        <w:t>спользуемых в расчете;</w:t>
      </w:r>
    </w:p>
    <w:p w14:paraId="2203809B" w14:textId="77777777" w:rsidR="00B4288D" w:rsidRPr="00EB2BB5" w:rsidRDefault="00B4288D" w:rsidP="00B34A9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18"/>
        </w:rPr>
      </w:pPr>
      <w:r w:rsidRPr="00EB2BB5">
        <w:rPr>
          <w:rFonts w:eastAsia="Times New Roman" w:cs="Times New Roman"/>
          <w:sz w:val="18"/>
        </w:rPr>
        <w:t>i - номер источника ценовой информации;</w:t>
      </w:r>
    </w:p>
    <w:p w14:paraId="7B6991EF" w14:textId="2295EFCF" w:rsidR="00B4288D" w:rsidRPr="00EB2BB5" w:rsidRDefault="00B4288D" w:rsidP="00B34A9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18"/>
        </w:rPr>
      </w:pPr>
      <w:r w:rsidRPr="00EB2BB5">
        <w:rPr>
          <w:rFonts w:eastAsia="Times New Roman" w:cs="Times New Roman"/>
          <w:noProof/>
          <w:position w:val="-12"/>
          <w:sz w:val="18"/>
          <w:lang w:eastAsia="ru-RU"/>
        </w:rPr>
        <w:drawing>
          <wp:inline distT="0" distB="0" distL="0" distR="0" wp14:anchorId="3BDD9BB6" wp14:editId="3FAB709B">
            <wp:extent cx="133350" cy="2190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2BB5">
        <w:rPr>
          <w:rFonts w:eastAsia="Times New Roman" w:cs="Times New Roman"/>
          <w:sz w:val="18"/>
        </w:rPr>
        <w:t xml:space="preserve"> -  цена единицы товара</w:t>
      </w:r>
      <w:proofErr w:type="gramStart"/>
      <w:r w:rsidR="00E169F2" w:rsidRPr="00EB2BB5">
        <w:rPr>
          <w:rFonts w:eastAsia="Times New Roman" w:cs="Times New Roman"/>
          <w:sz w:val="18"/>
        </w:rPr>
        <w:t>.</w:t>
      </w:r>
      <w:proofErr w:type="gramEnd"/>
      <w:r w:rsidRPr="00EB2BB5">
        <w:rPr>
          <w:rFonts w:eastAsia="Times New Roman" w:cs="Times New Roman"/>
          <w:sz w:val="18"/>
        </w:rPr>
        <w:t xml:space="preserve"> </w:t>
      </w:r>
      <w:proofErr w:type="gramStart"/>
      <w:r w:rsidRPr="00EB2BB5">
        <w:rPr>
          <w:rFonts w:eastAsia="Times New Roman" w:cs="Times New Roman"/>
          <w:sz w:val="18"/>
        </w:rPr>
        <w:t>р</w:t>
      </w:r>
      <w:proofErr w:type="gramEnd"/>
      <w:r w:rsidRPr="00EB2BB5">
        <w:rPr>
          <w:rFonts w:eastAsia="Times New Roman" w:cs="Times New Roman"/>
          <w:sz w:val="18"/>
        </w:rPr>
        <w:t>абот</w:t>
      </w:r>
      <w:r w:rsidR="00E169F2" w:rsidRPr="00EB2BB5">
        <w:rPr>
          <w:rFonts w:eastAsia="Times New Roman" w:cs="Times New Roman"/>
          <w:sz w:val="18"/>
        </w:rPr>
        <w:t>.</w:t>
      </w:r>
      <w:r w:rsidRPr="00EB2BB5">
        <w:rPr>
          <w:rFonts w:eastAsia="Times New Roman" w:cs="Times New Roman"/>
          <w:sz w:val="18"/>
        </w:rPr>
        <w:t xml:space="preserve"> услуг</w:t>
      </w:r>
      <w:r w:rsidR="00E169F2" w:rsidRPr="00EB2BB5">
        <w:rPr>
          <w:rFonts w:eastAsia="Times New Roman" w:cs="Times New Roman"/>
          <w:sz w:val="18"/>
        </w:rPr>
        <w:t>.</w:t>
      </w:r>
      <w:r w:rsidRPr="00EB2BB5">
        <w:rPr>
          <w:rFonts w:eastAsia="Times New Roman" w:cs="Times New Roman"/>
          <w:sz w:val="18"/>
        </w:rPr>
        <w:t xml:space="preserve"> представленная в источнике с номером i.</w:t>
      </w:r>
    </w:p>
    <w:p w14:paraId="1C107B4B" w14:textId="2D4C0BA8" w:rsidR="00B4288D" w:rsidRPr="00EB2BB5" w:rsidRDefault="00D219D6" w:rsidP="00B34A9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18"/>
        </w:rPr>
      </w:pPr>
      <w:r w:rsidRPr="00EB2BB5">
        <w:rPr>
          <w:rFonts w:eastAsia="Times New Roman" w:cs="Times New Roman"/>
          <w:b/>
          <w:sz w:val="18"/>
        </w:rPr>
        <w:t>7</w:t>
      </w:r>
      <w:r w:rsidR="00B4288D" w:rsidRPr="00EB2BB5">
        <w:rPr>
          <w:rFonts w:eastAsia="Times New Roman" w:cs="Times New Roman"/>
          <w:b/>
          <w:sz w:val="18"/>
        </w:rPr>
        <w:t>.2.</w:t>
      </w:r>
      <w:r w:rsidR="00B4288D" w:rsidRPr="00EB2BB5">
        <w:rPr>
          <w:rFonts w:eastAsia="Times New Roman" w:cs="Times New Roman"/>
          <w:sz w:val="18"/>
        </w:rPr>
        <w:t xml:space="preserve"> В целях определения однородности совокупности значений выявленных цен</w:t>
      </w:r>
      <w:proofErr w:type="gramStart"/>
      <w:r w:rsidR="00E169F2" w:rsidRPr="00EB2BB5">
        <w:rPr>
          <w:rFonts w:eastAsia="Times New Roman" w:cs="Times New Roman"/>
          <w:sz w:val="18"/>
        </w:rPr>
        <w:t>.</w:t>
      </w:r>
      <w:proofErr w:type="gramEnd"/>
      <w:r w:rsidR="00B4288D" w:rsidRPr="00EB2BB5">
        <w:rPr>
          <w:rFonts w:eastAsia="Times New Roman" w:cs="Times New Roman"/>
          <w:sz w:val="18"/>
        </w:rPr>
        <w:t xml:space="preserve"> </w:t>
      </w:r>
      <w:proofErr w:type="gramStart"/>
      <w:r w:rsidR="00B4288D" w:rsidRPr="00EB2BB5">
        <w:rPr>
          <w:rFonts w:eastAsia="Times New Roman" w:cs="Times New Roman"/>
          <w:sz w:val="18"/>
        </w:rPr>
        <w:t>и</w:t>
      </w:r>
      <w:proofErr w:type="gramEnd"/>
      <w:r w:rsidR="00B4288D" w:rsidRPr="00EB2BB5">
        <w:rPr>
          <w:rFonts w:eastAsia="Times New Roman" w:cs="Times New Roman"/>
          <w:sz w:val="18"/>
        </w:rPr>
        <w:t>спользуемых в расчете НМЦК</w:t>
      </w:r>
      <w:r w:rsidR="00E169F2" w:rsidRPr="00EB2BB5">
        <w:rPr>
          <w:rFonts w:eastAsia="Times New Roman" w:cs="Times New Roman"/>
          <w:sz w:val="18"/>
        </w:rPr>
        <w:t>.</w:t>
      </w:r>
      <w:r w:rsidR="00B4288D" w:rsidRPr="00EB2BB5">
        <w:rPr>
          <w:rFonts w:eastAsia="Times New Roman" w:cs="Times New Roman"/>
          <w:sz w:val="18"/>
        </w:rPr>
        <w:t xml:space="preserve"> подсчитаны коэффициенты вариации. </w:t>
      </w:r>
    </w:p>
    <w:p w14:paraId="3F56B90C" w14:textId="77777777" w:rsidR="00B4288D" w:rsidRPr="00EB2BB5" w:rsidRDefault="00B4288D" w:rsidP="00B34A9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18"/>
        </w:rPr>
      </w:pPr>
    </w:p>
    <w:p w14:paraId="7D05E22A" w14:textId="77777777" w:rsidR="00B4288D" w:rsidRPr="00EB2BB5" w:rsidRDefault="00B4288D" w:rsidP="00B34A9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18"/>
        </w:rPr>
      </w:pPr>
      <w:r w:rsidRPr="00EB2BB5">
        <w:rPr>
          <w:rFonts w:eastAsia="Times New Roman" w:cs="Times New Roman"/>
          <w:sz w:val="18"/>
        </w:rPr>
        <w:t>Коэффициент вариации цены определялся по следующей формуле:</w:t>
      </w:r>
    </w:p>
    <w:p w14:paraId="65C2592B" w14:textId="06E40B9E" w:rsidR="00B4288D" w:rsidRPr="00EB2BB5" w:rsidRDefault="00B4288D" w:rsidP="00B34A99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 w:cs="Times New Roman"/>
          <w:sz w:val="18"/>
        </w:rPr>
      </w:pPr>
      <w:r w:rsidRPr="00EB2BB5">
        <w:rPr>
          <w:rFonts w:eastAsia="Times New Roman" w:cs="Times New Roman"/>
          <w:noProof/>
          <w:position w:val="-28"/>
          <w:sz w:val="18"/>
          <w:lang w:eastAsia="ru-RU"/>
        </w:rPr>
        <w:drawing>
          <wp:inline distT="0" distB="0" distL="0" distR="0" wp14:anchorId="2F0BBBD5" wp14:editId="7031A5D4">
            <wp:extent cx="1209675" cy="4095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69F2" w:rsidRPr="00EB2BB5">
        <w:rPr>
          <w:rFonts w:eastAsia="Times New Roman" w:cs="Times New Roman"/>
          <w:sz w:val="18"/>
        </w:rPr>
        <w:t>.</w:t>
      </w:r>
    </w:p>
    <w:p w14:paraId="6BE3C6D2" w14:textId="77777777" w:rsidR="00B4288D" w:rsidRPr="00EB2BB5" w:rsidRDefault="00B4288D" w:rsidP="00B34A9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18"/>
        </w:rPr>
      </w:pPr>
      <w:r w:rsidRPr="00EB2BB5">
        <w:rPr>
          <w:rFonts w:eastAsia="Times New Roman" w:cs="Times New Roman"/>
          <w:sz w:val="18"/>
        </w:rPr>
        <w:t>где:</w:t>
      </w:r>
    </w:p>
    <w:p w14:paraId="1C4F5E54" w14:textId="77777777" w:rsidR="00B4288D" w:rsidRPr="00EB2BB5" w:rsidRDefault="00B4288D" w:rsidP="00B34A9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18"/>
        </w:rPr>
      </w:pPr>
      <w:r w:rsidRPr="00EB2BB5">
        <w:rPr>
          <w:rFonts w:eastAsia="Times New Roman" w:cs="Times New Roman"/>
          <w:sz w:val="18"/>
        </w:rPr>
        <w:t>V - коэффициент вариации;</w:t>
      </w:r>
    </w:p>
    <w:p w14:paraId="2BE26FB1" w14:textId="77777777" w:rsidR="00B4288D" w:rsidRPr="00EB2BB5" w:rsidRDefault="00B4288D" w:rsidP="00B34A9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18"/>
        </w:rPr>
      </w:pPr>
      <w:r w:rsidRPr="00EB2BB5">
        <w:rPr>
          <w:rFonts w:eastAsia="Times New Roman" w:cs="Times New Roman"/>
          <w:noProof/>
          <w:position w:val="-26"/>
          <w:sz w:val="18"/>
          <w:lang w:eastAsia="ru-RU"/>
        </w:rPr>
        <w:drawing>
          <wp:inline distT="0" distB="0" distL="0" distR="0" wp14:anchorId="3BB3B2D9" wp14:editId="77E0F9FB">
            <wp:extent cx="1590675" cy="5238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2BB5">
        <w:rPr>
          <w:rFonts w:eastAsia="Times New Roman" w:cs="Times New Roman"/>
          <w:sz w:val="18"/>
        </w:rPr>
        <w:t xml:space="preserve"> - среднее квадратичное отклонение;</w:t>
      </w:r>
    </w:p>
    <w:p w14:paraId="28E3B577" w14:textId="595D9433" w:rsidR="00B4288D" w:rsidRPr="00EB2BB5" w:rsidRDefault="00B4288D" w:rsidP="00B34A9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18"/>
        </w:rPr>
      </w:pPr>
      <w:r w:rsidRPr="00EB2BB5">
        <w:rPr>
          <w:rFonts w:eastAsia="Times New Roman" w:cs="Times New Roman"/>
          <w:noProof/>
          <w:position w:val="-12"/>
          <w:sz w:val="18"/>
          <w:lang w:eastAsia="ru-RU"/>
        </w:rPr>
        <w:drawing>
          <wp:inline distT="0" distB="0" distL="0" distR="0" wp14:anchorId="0CE31982" wp14:editId="7F56457F">
            <wp:extent cx="133350" cy="21907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2BB5">
        <w:rPr>
          <w:rFonts w:eastAsia="Times New Roman" w:cs="Times New Roman"/>
          <w:sz w:val="18"/>
        </w:rPr>
        <w:t xml:space="preserve"> - цена товара</w:t>
      </w:r>
      <w:proofErr w:type="gramStart"/>
      <w:r w:rsidR="00E169F2" w:rsidRPr="00EB2BB5">
        <w:rPr>
          <w:rFonts w:eastAsia="Times New Roman" w:cs="Times New Roman"/>
          <w:sz w:val="18"/>
        </w:rPr>
        <w:t>.</w:t>
      </w:r>
      <w:proofErr w:type="gramEnd"/>
      <w:r w:rsidRPr="00EB2BB5">
        <w:rPr>
          <w:rFonts w:eastAsia="Times New Roman" w:cs="Times New Roman"/>
          <w:sz w:val="18"/>
        </w:rPr>
        <w:t xml:space="preserve"> </w:t>
      </w:r>
      <w:proofErr w:type="gramStart"/>
      <w:r w:rsidRPr="00EB2BB5">
        <w:rPr>
          <w:rFonts w:eastAsia="Times New Roman" w:cs="Times New Roman"/>
          <w:sz w:val="18"/>
        </w:rPr>
        <w:t>у</w:t>
      </w:r>
      <w:proofErr w:type="gramEnd"/>
      <w:r w:rsidRPr="00EB2BB5">
        <w:rPr>
          <w:rFonts w:eastAsia="Times New Roman" w:cs="Times New Roman"/>
          <w:sz w:val="18"/>
        </w:rPr>
        <w:t>казанная в источнике с номером i;</w:t>
      </w:r>
    </w:p>
    <w:p w14:paraId="42B559BE" w14:textId="77777777" w:rsidR="00B4288D" w:rsidRPr="00EB2BB5" w:rsidRDefault="00B4288D" w:rsidP="00B34A9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18"/>
        </w:rPr>
      </w:pPr>
      <w:r w:rsidRPr="00EB2BB5">
        <w:rPr>
          <w:rFonts w:eastAsia="Times New Roman" w:cs="Times New Roman"/>
          <w:i/>
          <w:sz w:val="18"/>
        </w:rPr>
        <w:t>&lt;ц&gt;</w:t>
      </w:r>
      <w:r w:rsidRPr="00EB2BB5">
        <w:rPr>
          <w:rFonts w:eastAsia="Times New Roman" w:cs="Times New Roman"/>
          <w:sz w:val="18"/>
        </w:rPr>
        <w:t xml:space="preserve"> - средняя арифметическая величина цены товара;</w:t>
      </w:r>
    </w:p>
    <w:p w14:paraId="5B28A1CC" w14:textId="09743897" w:rsidR="008727CF" w:rsidRPr="00EB2BB5" w:rsidRDefault="00B4288D" w:rsidP="00EB2BB5">
      <w:pPr>
        <w:ind w:firstLine="709"/>
        <w:jc w:val="both"/>
        <w:rPr>
          <w:rFonts w:eastAsia="Times New Roman" w:cs="Times New Roman"/>
          <w:sz w:val="18"/>
        </w:rPr>
      </w:pPr>
      <w:r w:rsidRPr="00EB2BB5">
        <w:rPr>
          <w:rFonts w:eastAsia="Times New Roman" w:cs="Times New Roman"/>
          <w:i/>
          <w:sz w:val="18"/>
        </w:rPr>
        <w:t>n</w:t>
      </w:r>
      <w:r w:rsidRPr="00EB2BB5">
        <w:rPr>
          <w:rFonts w:eastAsia="Times New Roman" w:cs="Times New Roman"/>
          <w:sz w:val="18"/>
        </w:rPr>
        <w:t xml:space="preserve"> - количество значений</w:t>
      </w:r>
      <w:r w:rsidR="00E169F2" w:rsidRPr="00EB2BB5">
        <w:rPr>
          <w:rFonts w:eastAsia="Times New Roman" w:cs="Times New Roman"/>
          <w:sz w:val="18"/>
        </w:rPr>
        <w:t>.</w:t>
      </w:r>
      <w:r w:rsidRPr="00EB2BB5">
        <w:rPr>
          <w:rFonts w:eastAsia="Times New Roman" w:cs="Times New Roman"/>
          <w:sz w:val="18"/>
        </w:rPr>
        <w:t xml:space="preserve"> используемых в расчете</w:t>
      </w:r>
      <w:r w:rsidR="00E169F2" w:rsidRPr="00EB2BB5">
        <w:rPr>
          <w:rFonts w:eastAsia="Times New Roman" w:cs="Times New Roman"/>
          <w:sz w:val="18"/>
        </w:rPr>
        <w:t>.</w:t>
      </w:r>
      <w:r w:rsidRPr="00EB2BB5">
        <w:rPr>
          <w:rFonts w:eastAsia="Times New Roman" w:cs="Times New Roman"/>
          <w:sz w:val="18"/>
        </w:rPr>
        <w:t xml:space="preserve"> </w:t>
      </w:r>
      <w:proofErr w:type="gramStart"/>
      <w:r w:rsidRPr="00EB2BB5">
        <w:rPr>
          <w:rFonts w:eastAsia="Times New Roman" w:cs="Times New Roman"/>
          <w:i/>
          <w:sz w:val="18"/>
        </w:rPr>
        <w:t>п</w:t>
      </w:r>
      <w:proofErr w:type="gramEnd"/>
      <w:r w:rsidRPr="00EB2BB5">
        <w:rPr>
          <w:rFonts w:eastAsia="Times New Roman" w:cs="Times New Roman"/>
          <w:sz w:val="18"/>
        </w:rPr>
        <w:t>= 3.</w:t>
      </w:r>
    </w:p>
    <w:p w14:paraId="10C9F2F8" w14:textId="77777777" w:rsidR="00EB2BB5" w:rsidRDefault="00D219D6" w:rsidP="00EB2BB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3"/>
          <w:sz w:val="22"/>
          <w:lang w:eastAsia="zh-CN" w:bidi="hi-IN"/>
        </w:rPr>
      </w:pPr>
      <w:r w:rsidRPr="00A45857">
        <w:rPr>
          <w:rFonts w:eastAsia="Times New Roman" w:cs="Times New Roman"/>
          <w:b/>
          <w:kern w:val="3"/>
          <w:sz w:val="22"/>
          <w:lang w:eastAsia="zh-CN" w:bidi="hi-IN"/>
        </w:rPr>
        <w:t>7</w:t>
      </w:r>
      <w:r w:rsidR="00B4288D" w:rsidRPr="00A45857">
        <w:rPr>
          <w:rFonts w:eastAsia="Times New Roman" w:cs="Times New Roman"/>
          <w:b/>
          <w:kern w:val="3"/>
          <w:sz w:val="22"/>
          <w:lang w:eastAsia="zh-CN" w:bidi="hi-IN"/>
        </w:rPr>
        <w:t>.3</w:t>
      </w:r>
      <w:r w:rsidR="00B4288D" w:rsidRPr="00A45857">
        <w:rPr>
          <w:rFonts w:eastAsia="Times New Roman" w:cs="Times New Roman"/>
          <w:kern w:val="3"/>
          <w:sz w:val="22"/>
          <w:lang w:eastAsia="zh-CN" w:bidi="hi-IN"/>
        </w:rPr>
        <w:t xml:space="preserve">. </w:t>
      </w:r>
      <w:r w:rsidR="00EB2BB5" w:rsidRPr="00A45857">
        <w:rPr>
          <w:rFonts w:eastAsia="Times New Roman" w:cs="Times New Roman"/>
          <w:kern w:val="3"/>
          <w:sz w:val="22"/>
          <w:lang w:eastAsia="zh-CN" w:bidi="hi-IN"/>
        </w:rPr>
        <w:t xml:space="preserve">Цены </w:t>
      </w:r>
      <w:r w:rsidR="00EB2BB5" w:rsidRPr="00A45857">
        <w:rPr>
          <w:rFonts w:eastAsia="Times New Roman" w:cs="Times New Roman"/>
          <w:sz w:val="22"/>
        </w:rPr>
        <w:t xml:space="preserve">на </w:t>
      </w:r>
      <w:r w:rsidR="00EB2BB5">
        <w:rPr>
          <w:rFonts w:eastAsia="DejaVu Sans" w:cs="Times New Roman"/>
          <w:kern w:val="3"/>
          <w:sz w:val="22"/>
          <w:lang w:eastAsia="zh-CN" w:bidi="hi-IN"/>
        </w:rPr>
        <w:t>оказание</w:t>
      </w:r>
      <w:r w:rsidR="00EB2BB5" w:rsidRPr="00A45857">
        <w:rPr>
          <w:rFonts w:eastAsia="DejaVu Sans" w:cs="Times New Roman"/>
          <w:kern w:val="3"/>
          <w:sz w:val="22"/>
          <w:lang w:eastAsia="zh-CN" w:bidi="hi-IN"/>
        </w:rPr>
        <w:t xml:space="preserve"> </w:t>
      </w:r>
      <w:r w:rsidR="00EB2BB5">
        <w:rPr>
          <w:rFonts w:cs="Times New Roman"/>
          <w:sz w:val="22"/>
        </w:rPr>
        <w:t>Услуг</w:t>
      </w:r>
      <w:r w:rsidR="00EB2BB5" w:rsidRPr="00A45857">
        <w:rPr>
          <w:rFonts w:cs="Times New Roman"/>
          <w:sz w:val="22"/>
        </w:rPr>
        <w:t xml:space="preserve"> </w:t>
      </w:r>
      <w:r w:rsidR="00EB2BB5" w:rsidRPr="00A45857">
        <w:rPr>
          <w:rFonts w:eastAsia="Times New Roman" w:cs="Times New Roman"/>
          <w:kern w:val="3"/>
          <w:sz w:val="22"/>
          <w:lang w:eastAsia="zh-CN" w:bidi="hi-IN"/>
        </w:rPr>
        <w:t>приведены в Таблице 1.</w:t>
      </w:r>
    </w:p>
    <w:p w14:paraId="40D3EFFE" w14:textId="49D523C4" w:rsidR="00B4288D" w:rsidRDefault="00B4288D" w:rsidP="008727C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3"/>
          <w:sz w:val="22"/>
          <w:lang w:eastAsia="zh-CN" w:bidi="hi-IN"/>
        </w:rPr>
      </w:pPr>
    </w:p>
    <w:p w14:paraId="3959BC64" w14:textId="77777777" w:rsidR="00B4288D" w:rsidRDefault="00C51A43" w:rsidP="00B4288D">
      <w:pPr>
        <w:widowControl w:val="0"/>
        <w:tabs>
          <w:tab w:val="left" w:pos="0"/>
        </w:tabs>
        <w:suppressAutoHyphens/>
        <w:autoSpaceDN w:val="0"/>
        <w:ind w:right="-1" w:firstLine="540"/>
        <w:jc w:val="right"/>
        <w:textAlignment w:val="baseline"/>
        <w:rPr>
          <w:rFonts w:eastAsia="Times New Roman" w:cs="Times New Roman"/>
          <w:kern w:val="3"/>
          <w:sz w:val="22"/>
          <w:lang w:eastAsia="zh-CN" w:bidi="hi-IN"/>
        </w:rPr>
      </w:pPr>
      <w:r>
        <w:rPr>
          <w:rFonts w:eastAsia="Times New Roman" w:cs="Times New Roman"/>
          <w:kern w:val="3"/>
          <w:sz w:val="22"/>
          <w:lang w:eastAsia="zh-CN" w:bidi="hi-IN"/>
        </w:rPr>
        <w:t>Таблица </w:t>
      </w:r>
      <w:r w:rsidR="00B4288D" w:rsidRPr="00976297">
        <w:rPr>
          <w:rFonts w:eastAsia="Times New Roman" w:cs="Times New Roman"/>
          <w:kern w:val="3"/>
          <w:sz w:val="22"/>
          <w:lang w:eastAsia="zh-CN" w:bidi="hi-IN"/>
        </w:rPr>
        <w:t>1</w:t>
      </w:r>
    </w:p>
    <w:tbl>
      <w:tblPr>
        <w:tblStyle w:val="ad"/>
        <w:tblW w:w="1545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3968"/>
        <w:gridCol w:w="1134"/>
        <w:gridCol w:w="709"/>
        <w:gridCol w:w="4111"/>
        <w:gridCol w:w="3827"/>
      </w:tblGrid>
      <w:tr w:rsidR="00801D0D" w:rsidRPr="00DD0C94" w14:paraId="77237C7B" w14:textId="77777777" w:rsidTr="00801D0D">
        <w:trPr>
          <w:trHeight w:val="1045"/>
        </w:trPr>
        <w:tc>
          <w:tcPr>
            <w:tcW w:w="425" w:type="dxa"/>
            <w:shd w:val="clear" w:color="auto" w:fill="FFFFFF" w:themeFill="background1"/>
            <w:hideMark/>
          </w:tcPr>
          <w:p w14:paraId="1EFE56C6" w14:textId="6ECFAE16" w:rsidR="00801D0D" w:rsidRPr="00E35A1D" w:rsidRDefault="00801D0D" w:rsidP="00BB7A24">
            <w:pPr>
              <w:tabs>
                <w:tab w:val="left" w:pos="176"/>
                <w:tab w:val="left" w:pos="851"/>
              </w:tabs>
              <w:suppressAutoHyphens/>
              <w:ind w:left="-108" w:right="-108"/>
              <w:jc w:val="center"/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 w:rsidRPr="00E35A1D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 w:bidi="hi-IN"/>
              </w:rPr>
              <w:t xml:space="preserve">№ </w:t>
            </w:r>
            <w:proofErr w:type="gramStart"/>
            <w:r w:rsidRPr="00E35A1D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 w:bidi="hi-IN"/>
              </w:rPr>
              <w:t>п</w:t>
            </w:r>
            <w:proofErr w:type="gramEnd"/>
            <w:r w:rsidRPr="00E35A1D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 w:bidi="hi-IN"/>
              </w:rPr>
              <w:t>/п</w:t>
            </w:r>
          </w:p>
        </w:tc>
        <w:tc>
          <w:tcPr>
            <w:tcW w:w="1276" w:type="dxa"/>
            <w:shd w:val="clear" w:color="auto" w:fill="FFFFFF" w:themeFill="background1"/>
          </w:tcPr>
          <w:p w14:paraId="7FE3F16C" w14:textId="596C4559" w:rsidR="00801D0D" w:rsidRPr="00836F9D" w:rsidRDefault="00801D0D" w:rsidP="00BB7A24">
            <w:pPr>
              <w:tabs>
                <w:tab w:val="left" w:pos="-108"/>
                <w:tab w:val="left" w:pos="176"/>
                <w:tab w:val="left" w:pos="851"/>
              </w:tabs>
              <w:suppressAutoHyphens/>
              <w:ind w:left="-108" w:right="-108"/>
              <w:jc w:val="center"/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 w:rsidRPr="00836F9D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 w:bidi="hi-IN"/>
              </w:rPr>
              <w:t>ОКПД</w:t>
            </w:r>
            <w:proofErr w:type="gramStart"/>
            <w:r w:rsidRPr="00836F9D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 w:bidi="hi-IN"/>
              </w:rPr>
              <w:t>2</w:t>
            </w:r>
            <w:proofErr w:type="gramEnd"/>
          </w:p>
        </w:tc>
        <w:tc>
          <w:tcPr>
            <w:tcW w:w="3969" w:type="dxa"/>
            <w:shd w:val="clear" w:color="auto" w:fill="FFFFFF" w:themeFill="background1"/>
            <w:hideMark/>
          </w:tcPr>
          <w:p w14:paraId="09A7C680" w14:textId="5959C365" w:rsidR="00801D0D" w:rsidRPr="00E35A1D" w:rsidRDefault="00801D0D" w:rsidP="00EB2BB5">
            <w:pPr>
              <w:tabs>
                <w:tab w:val="left" w:pos="-108"/>
                <w:tab w:val="left" w:pos="176"/>
                <w:tab w:val="left" w:pos="851"/>
              </w:tabs>
              <w:suppressAutoHyphens/>
              <w:ind w:left="-108" w:right="-108"/>
              <w:jc w:val="center"/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 w:rsidRPr="00E35A1D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 w:bidi="hi-IN"/>
              </w:rPr>
              <w:t xml:space="preserve">Наименование </w:t>
            </w:r>
            <w:r w:rsidR="00EB2BB5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 w:bidi="hi-IN"/>
              </w:rPr>
              <w:t>услуги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476C51D" w14:textId="77777777" w:rsidR="00801D0D" w:rsidRPr="00E35A1D" w:rsidRDefault="00801D0D" w:rsidP="00490934">
            <w:pPr>
              <w:tabs>
                <w:tab w:val="left" w:pos="-108"/>
                <w:tab w:val="left" w:pos="176"/>
                <w:tab w:val="left" w:pos="851"/>
              </w:tabs>
              <w:suppressAutoHyphens/>
              <w:ind w:left="-108" w:right="-108"/>
              <w:jc w:val="center"/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 w:rsidRPr="00E35A1D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 w:bidi="hi-IN"/>
              </w:rPr>
              <w:t>Ед. изм.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5B74AE3E" w14:textId="77777777" w:rsidR="00801D0D" w:rsidRPr="00E35A1D" w:rsidRDefault="00801D0D" w:rsidP="00490934">
            <w:pPr>
              <w:tabs>
                <w:tab w:val="left" w:pos="-108"/>
                <w:tab w:val="left" w:pos="176"/>
                <w:tab w:val="left" w:pos="851"/>
              </w:tabs>
              <w:suppressAutoHyphens/>
              <w:ind w:left="-108" w:right="-108"/>
              <w:jc w:val="center"/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 w:rsidRPr="00E35A1D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 w:bidi="hi-IN"/>
              </w:rPr>
              <w:t>Кол-во</w:t>
            </w:r>
          </w:p>
        </w:tc>
        <w:tc>
          <w:tcPr>
            <w:tcW w:w="4110" w:type="dxa"/>
            <w:shd w:val="clear" w:color="auto" w:fill="FFFFFF" w:themeFill="background1"/>
            <w:hideMark/>
          </w:tcPr>
          <w:p w14:paraId="264D7005" w14:textId="17C306E5" w:rsidR="00801D0D" w:rsidRPr="00E35A1D" w:rsidRDefault="00EB2BB5" w:rsidP="00490934">
            <w:pPr>
              <w:tabs>
                <w:tab w:val="left" w:pos="-108"/>
                <w:tab w:val="left" w:pos="176"/>
                <w:tab w:val="left" w:pos="851"/>
              </w:tabs>
              <w:suppressAutoHyphens/>
              <w:ind w:left="-108" w:right="-108"/>
              <w:jc w:val="center"/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 w:bidi="hi-IN"/>
              </w:rPr>
              <w:t>Цена за единицу (КП № 3</w:t>
            </w:r>
            <w:r w:rsidR="00801D0D" w:rsidRPr="00E35A1D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 w:bidi="hi-IN"/>
              </w:rPr>
              <w:t>)</w:t>
            </w:r>
            <w:proofErr w:type="gramStart"/>
            <w:r w:rsidR="00801D0D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 w:bidi="hi-IN"/>
              </w:rPr>
              <w:t>.</w:t>
            </w:r>
            <w:proofErr w:type="gramEnd"/>
            <w:r w:rsidR="00801D0D" w:rsidRPr="00E35A1D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 w:bidi="hi-IN"/>
              </w:rPr>
              <w:t xml:space="preserve"> </w:t>
            </w:r>
            <w:proofErr w:type="gramStart"/>
            <w:r w:rsidR="00801D0D" w:rsidRPr="00E35A1D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 w:bidi="hi-IN"/>
              </w:rPr>
              <w:t>р</w:t>
            </w:r>
            <w:proofErr w:type="gramEnd"/>
            <w:r w:rsidR="00801D0D" w:rsidRPr="00E35A1D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 w:bidi="hi-IN"/>
              </w:rPr>
              <w:t>уб.</w:t>
            </w:r>
          </w:p>
        </w:tc>
        <w:tc>
          <w:tcPr>
            <w:tcW w:w="3828" w:type="dxa"/>
            <w:shd w:val="clear" w:color="auto" w:fill="FFFFFF" w:themeFill="background1"/>
          </w:tcPr>
          <w:p w14:paraId="2D5D80D0" w14:textId="62B799B4" w:rsidR="00801D0D" w:rsidRPr="00E35A1D" w:rsidRDefault="00801D0D" w:rsidP="00490934">
            <w:pPr>
              <w:tabs>
                <w:tab w:val="left" w:pos="-108"/>
                <w:tab w:val="left" w:pos="176"/>
                <w:tab w:val="left" w:pos="851"/>
              </w:tabs>
              <w:suppressAutoHyphens/>
              <w:ind w:left="-108" w:right="-108"/>
              <w:jc w:val="center"/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 w:rsidRPr="00E35A1D">
              <w:rPr>
                <w:rFonts w:ascii="Times New Roman" w:eastAsia="DejaVu Sans" w:hAnsi="Times New Roman" w:cs="Times New Roman"/>
                <w:kern w:val="3"/>
                <w:sz w:val="20"/>
                <w:szCs w:val="20"/>
                <w:lang w:eastAsia="ru-RU" w:bidi="hi-IN"/>
              </w:rPr>
              <w:t>НМЦК (руб.)</w:t>
            </w:r>
          </w:p>
        </w:tc>
      </w:tr>
      <w:tr w:rsidR="00801D0D" w:rsidRPr="003F3F8D" w14:paraId="4C30761B" w14:textId="77777777" w:rsidTr="00801D0D">
        <w:trPr>
          <w:trHeight w:val="720"/>
        </w:trPr>
        <w:tc>
          <w:tcPr>
            <w:tcW w:w="425" w:type="dxa"/>
            <w:shd w:val="clear" w:color="auto" w:fill="FFFFFF" w:themeFill="background1"/>
          </w:tcPr>
          <w:p w14:paraId="276B817B" w14:textId="77777777" w:rsidR="00801D0D" w:rsidRPr="00E35A1D" w:rsidRDefault="00801D0D" w:rsidP="009B359A">
            <w:pPr>
              <w:pStyle w:val="a5"/>
              <w:numPr>
                <w:ilvl w:val="0"/>
                <w:numId w:val="6"/>
              </w:numPr>
              <w:tabs>
                <w:tab w:val="left" w:pos="176"/>
                <w:tab w:val="left" w:pos="851"/>
              </w:tabs>
              <w:suppressAutoHyphens/>
              <w:ind w:left="459" w:hanging="567"/>
              <w:jc w:val="center"/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  <w:lang w:eastAsia="ru-RU" w:bidi="hi-I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BA825A8" w14:textId="2311852E" w:rsidR="00801D0D" w:rsidRPr="002478FA" w:rsidRDefault="00D221BB" w:rsidP="00940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1BB">
              <w:rPr>
                <w:rFonts w:ascii="Times New Roman" w:hAnsi="Times New Roman" w:cs="Times New Roman"/>
                <w:sz w:val="20"/>
                <w:szCs w:val="20"/>
              </w:rPr>
              <w:t>33.12.19.000</w:t>
            </w:r>
          </w:p>
        </w:tc>
        <w:tc>
          <w:tcPr>
            <w:tcW w:w="3969" w:type="dxa"/>
            <w:shd w:val="clear" w:color="auto" w:fill="FFFFFF" w:themeFill="background1"/>
          </w:tcPr>
          <w:p w14:paraId="62531CD4" w14:textId="3D3DD50A" w:rsidR="00801D0D" w:rsidRPr="002478FA" w:rsidRDefault="007C3C20" w:rsidP="00C33685">
            <w:pPr>
              <w:ind w:left="42" w:right="-108"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C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Оказание услуг по техническому обслуживанию машины испытательной универсальной МИМ1-1</w:t>
            </w:r>
          </w:p>
        </w:tc>
        <w:tc>
          <w:tcPr>
            <w:tcW w:w="1134" w:type="dxa"/>
            <w:shd w:val="clear" w:color="auto" w:fill="FFFFFF" w:themeFill="background1"/>
          </w:tcPr>
          <w:p w14:paraId="2985E65B" w14:textId="7D95BA5B" w:rsidR="00801D0D" w:rsidRPr="002478FA" w:rsidRDefault="00EB2BB5" w:rsidP="00DD0C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14:paraId="10E2F5C5" w14:textId="616FC246" w:rsidR="00801D0D" w:rsidRPr="002478FA" w:rsidRDefault="00801D0D" w:rsidP="00DD0C9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8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0" w:type="dxa"/>
            <w:shd w:val="clear" w:color="auto" w:fill="FFFFFF" w:themeFill="background1"/>
          </w:tcPr>
          <w:p w14:paraId="6DFB4FB2" w14:textId="3A65DC6E" w:rsidR="00801D0D" w:rsidRPr="00F167D1" w:rsidRDefault="002167D2" w:rsidP="00AD5D4B">
            <w:pPr>
              <w:tabs>
                <w:tab w:val="left" w:pos="0"/>
                <w:tab w:val="left" w:pos="851"/>
              </w:tabs>
              <w:suppressAutoHyphens/>
              <w:jc w:val="center"/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  <w:lang w:eastAsia="ru-RU" w:bidi="hi-IN"/>
              </w:rPr>
            </w:pPr>
            <w:r w:rsidRPr="002167D2"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  <w:lang w:eastAsia="ru-RU" w:bidi="hi-IN"/>
              </w:rPr>
              <w:t>72</w:t>
            </w:r>
            <w:r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  <w:lang w:eastAsia="ru-RU" w:bidi="hi-IN"/>
              </w:rPr>
              <w:t> </w:t>
            </w:r>
            <w:r w:rsidRPr="002167D2"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  <w:lang w:eastAsia="ru-RU" w:bidi="hi-IN"/>
              </w:rPr>
              <w:t>975</w:t>
            </w:r>
            <w:r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  <w:lang w:eastAsia="ru-RU" w:bidi="hi-IN"/>
              </w:rPr>
              <w:t>, 00</w:t>
            </w:r>
          </w:p>
        </w:tc>
        <w:tc>
          <w:tcPr>
            <w:tcW w:w="3828" w:type="dxa"/>
            <w:shd w:val="clear" w:color="auto" w:fill="FFFFFF" w:themeFill="background1"/>
          </w:tcPr>
          <w:p w14:paraId="10CAB939" w14:textId="5924AD03" w:rsidR="00801D0D" w:rsidRPr="00811EB3" w:rsidRDefault="002167D2" w:rsidP="003F3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7D2"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  <w:lang w:eastAsia="ru-RU" w:bidi="hi-IN"/>
              </w:rPr>
              <w:t>72</w:t>
            </w:r>
            <w:r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  <w:lang w:eastAsia="ru-RU" w:bidi="hi-IN"/>
              </w:rPr>
              <w:t> </w:t>
            </w:r>
            <w:r w:rsidRPr="002167D2"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  <w:lang w:eastAsia="ru-RU" w:bidi="hi-IN"/>
              </w:rPr>
              <w:t>975</w:t>
            </w:r>
            <w:r>
              <w:rPr>
                <w:rFonts w:ascii="Times New Roman" w:eastAsia="DejaVu Sans" w:hAnsi="Times New Roman" w:cs="Times New Roman"/>
                <w:bCs/>
                <w:kern w:val="3"/>
                <w:sz w:val="20"/>
                <w:szCs w:val="20"/>
                <w:lang w:eastAsia="ru-RU" w:bidi="hi-IN"/>
              </w:rPr>
              <w:t>, 00</w:t>
            </w:r>
          </w:p>
        </w:tc>
      </w:tr>
      <w:tr w:rsidR="00801D0D" w:rsidRPr="006064A8" w14:paraId="3A1B1076" w14:textId="00E1CC76" w:rsidTr="00801D0D">
        <w:trPr>
          <w:trHeight w:val="171"/>
        </w:trPr>
        <w:tc>
          <w:tcPr>
            <w:tcW w:w="11625" w:type="dxa"/>
            <w:gridSpan w:val="6"/>
          </w:tcPr>
          <w:p w14:paraId="426FC231" w14:textId="77777777" w:rsidR="00801D0D" w:rsidRPr="00DD0C94" w:rsidRDefault="00801D0D" w:rsidP="00801D0D">
            <w:pPr>
              <w:ind w:left="34" w:hanging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796B6D" w14:textId="5AF121CB" w:rsidR="00801D0D" w:rsidRPr="006064A8" w:rsidRDefault="00801D0D" w:rsidP="00801D0D">
            <w:pPr>
              <w:tabs>
                <w:tab w:val="left" w:pos="1317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0C94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Начальная (максимальная) цена договора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3826" w:type="dxa"/>
          </w:tcPr>
          <w:p w14:paraId="716D6A7C" w14:textId="322E5A83" w:rsidR="00801D0D" w:rsidRPr="006064A8" w:rsidRDefault="00801D0D" w:rsidP="00EB2BB5">
            <w:pPr>
              <w:tabs>
                <w:tab w:val="left" w:pos="13170"/>
              </w:tabs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8AC5C13" w14:textId="34D1A92D" w:rsidR="00596EA7" w:rsidRPr="00DD0C94" w:rsidRDefault="00B4288D" w:rsidP="00EB2BB5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DD0C94">
        <w:rPr>
          <w:rFonts w:cs="Times New Roman"/>
          <w:color w:val="000000"/>
          <w:sz w:val="20"/>
          <w:szCs w:val="20"/>
          <w:vertAlign w:val="superscript"/>
        </w:rPr>
        <w:t xml:space="preserve">1 </w:t>
      </w:r>
      <w:r w:rsidRPr="00DD0C94">
        <w:rPr>
          <w:rFonts w:cs="Times New Roman"/>
          <w:color w:val="000000"/>
          <w:sz w:val="20"/>
          <w:szCs w:val="20"/>
        </w:rPr>
        <w:t>коэффициент вариации не превышает 33 %</w:t>
      </w:r>
      <w:r w:rsidR="0002229E">
        <w:rPr>
          <w:rFonts w:cs="Times New Roman"/>
          <w:color w:val="000000"/>
          <w:sz w:val="20"/>
          <w:szCs w:val="20"/>
        </w:rPr>
        <w:t xml:space="preserve"> (совокупность значений цен</w:t>
      </w:r>
      <w:proofErr w:type="gramStart"/>
      <w:r w:rsidR="00E169F2">
        <w:rPr>
          <w:rFonts w:cs="Times New Roman"/>
          <w:color w:val="000000"/>
          <w:sz w:val="20"/>
          <w:szCs w:val="20"/>
        </w:rPr>
        <w:t>.</w:t>
      </w:r>
      <w:proofErr w:type="gramEnd"/>
      <w:r w:rsidRPr="00DD0C94">
        <w:rPr>
          <w:rFonts w:cs="Times New Roman"/>
          <w:color w:val="000000"/>
          <w:sz w:val="20"/>
          <w:szCs w:val="20"/>
        </w:rPr>
        <w:t xml:space="preserve"> </w:t>
      </w:r>
      <w:proofErr w:type="gramStart"/>
      <w:r w:rsidRPr="00DD0C94">
        <w:rPr>
          <w:rFonts w:cs="Times New Roman"/>
          <w:color w:val="000000"/>
          <w:sz w:val="20"/>
          <w:szCs w:val="20"/>
        </w:rPr>
        <w:t>и</w:t>
      </w:r>
      <w:proofErr w:type="gramEnd"/>
      <w:r w:rsidRPr="00DD0C94">
        <w:rPr>
          <w:rFonts w:cs="Times New Roman"/>
          <w:color w:val="000000"/>
          <w:sz w:val="20"/>
          <w:szCs w:val="20"/>
        </w:rPr>
        <w:t>спользуемых в расчете при определении начальной (максимальной) цены Договора считается однородной</w:t>
      </w:r>
      <w:r w:rsidR="0002229E">
        <w:rPr>
          <w:rFonts w:cs="Times New Roman"/>
          <w:color w:val="000000"/>
          <w:sz w:val="20"/>
          <w:szCs w:val="20"/>
        </w:rPr>
        <w:t>)</w:t>
      </w:r>
      <w:r w:rsidR="00737BD5" w:rsidRPr="00DD0C94">
        <w:rPr>
          <w:rFonts w:cs="Times New Roman"/>
          <w:color w:val="000000"/>
          <w:sz w:val="20"/>
          <w:szCs w:val="20"/>
        </w:rPr>
        <w:t>.</w:t>
      </w:r>
    </w:p>
    <w:p w14:paraId="13F623F1" w14:textId="26A6C86C" w:rsidR="00CB1C2D" w:rsidRPr="00EB2BB5" w:rsidRDefault="00F611D5" w:rsidP="00EB2BB5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</w:t>
      </w:r>
      <w:r w:rsidR="00DF52BB" w:rsidRPr="003E0620">
        <w:rPr>
          <w:rFonts w:cs="Times New Roman"/>
          <w:color w:val="000000" w:themeColor="text1"/>
          <w:sz w:val="20"/>
          <w:szCs w:val="20"/>
        </w:rPr>
        <w:t xml:space="preserve">ОКПД 2: </w:t>
      </w:r>
      <w:r w:rsidR="00EB2BB5" w:rsidRPr="00151B22">
        <w:rPr>
          <w:rFonts w:cs="Times New Roman"/>
          <w:sz w:val="20"/>
          <w:szCs w:val="20"/>
        </w:rPr>
        <w:t>33.12.29.900</w:t>
      </w:r>
      <w:r w:rsidR="00EB2BB5" w:rsidRPr="00E36D4A">
        <w:rPr>
          <w:rFonts w:cs="Times New Roman"/>
          <w:sz w:val="20"/>
          <w:szCs w:val="20"/>
        </w:rPr>
        <w:t xml:space="preserve"> - Услуги по ремонту и техническому обслуживанию прочего оборудования специального назначения, не включенные в другие группировки</w:t>
      </w:r>
      <w:r w:rsidR="00EB2BB5">
        <w:rPr>
          <w:rFonts w:cs="Times New Roman"/>
          <w:sz w:val="20"/>
          <w:szCs w:val="20"/>
        </w:rPr>
        <w:t>.</w:t>
      </w:r>
    </w:p>
    <w:p w14:paraId="2C30DF1A" w14:textId="10FE7196" w:rsidR="00B4288D" w:rsidRPr="00490934" w:rsidRDefault="00D219D6" w:rsidP="00EB2BB5">
      <w:pPr>
        <w:widowControl w:val="0"/>
        <w:tabs>
          <w:tab w:val="num" w:pos="142"/>
        </w:tabs>
        <w:ind w:firstLine="567"/>
        <w:jc w:val="both"/>
        <w:rPr>
          <w:rFonts w:eastAsia="DejaVu Sans" w:cs="Times New Roman"/>
          <w:kern w:val="3"/>
          <w:sz w:val="22"/>
          <w:lang w:eastAsia="ru-RU" w:bidi="hi-IN"/>
        </w:rPr>
      </w:pPr>
      <w:r>
        <w:rPr>
          <w:rFonts w:eastAsia="DejaVu Sans" w:cs="Times New Roman"/>
          <w:b/>
          <w:kern w:val="3"/>
          <w:sz w:val="22"/>
          <w:lang w:eastAsia="ru-RU" w:bidi="hi-IN"/>
        </w:rPr>
        <w:t>7</w:t>
      </w:r>
      <w:r w:rsidR="00B4288D" w:rsidRPr="00490934">
        <w:rPr>
          <w:rFonts w:eastAsia="DejaVu Sans" w:cs="Times New Roman"/>
          <w:b/>
          <w:kern w:val="3"/>
          <w:sz w:val="22"/>
          <w:lang w:eastAsia="ru-RU" w:bidi="hi-IN"/>
        </w:rPr>
        <w:t>.4.</w:t>
      </w:r>
      <w:r w:rsidR="00B4288D" w:rsidRPr="00490934">
        <w:rPr>
          <w:rFonts w:eastAsia="DejaVu Sans" w:cs="Times New Roman"/>
          <w:kern w:val="3"/>
          <w:sz w:val="22"/>
          <w:lang w:eastAsia="ru-RU" w:bidi="hi-IN"/>
        </w:rPr>
        <w:t xml:space="preserve"> </w:t>
      </w:r>
      <w:r w:rsidR="00EB2BB5" w:rsidRPr="00490934">
        <w:rPr>
          <w:rFonts w:eastAsia="DejaVu Sans" w:cs="Times New Roman"/>
          <w:kern w:val="3"/>
          <w:sz w:val="22"/>
          <w:lang w:eastAsia="ru-RU" w:bidi="hi-IN"/>
        </w:rPr>
        <w:t>Анализ коммерческих предложений показал</w:t>
      </w:r>
      <w:r w:rsidR="00EB2BB5">
        <w:rPr>
          <w:rFonts w:eastAsia="DejaVu Sans" w:cs="Times New Roman"/>
          <w:kern w:val="3"/>
          <w:sz w:val="22"/>
          <w:lang w:eastAsia="ru-RU" w:bidi="hi-IN"/>
        </w:rPr>
        <w:t xml:space="preserve">, </w:t>
      </w:r>
      <w:r w:rsidR="00EB2BB5" w:rsidRPr="00490934">
        <w:rPr>
          <w:rFonts w:eastAsia="DejaVu Sans" w:cs="Times New Roman"/>
          <w:kern w:val="3"/>
          <w:sz w:val="22"/>
          <w:lang w:eastAsia="ru-RU" w:bidi="hi-IN"/>
        </w:rPr>
        <w:t xml:space="preserve">что поступившая информация об условиях </w:t>
      </w:r>
      <w:r w:rsidR="00EB2BB5">
        <w:rPr>
          <w:rFonts w:eastAsia="DejaVu Sans" w:cs="Times New Roman"/>
          <w:kern w:val="3"/>
          <w:sz w:val="22"/>
          <w:lang w:eastAsia="ru-RU" w:bidi="hi-IN"/>
        </w:rPr>
        <w:t>оказания Услуг по предмету Договора</w:t>
      </w:r>
      <w:r w:rsidR="00EB2BB5" w:rsidRPr="00490934">
        <w:rPr>
          <w:rFonts w:eastAsia="DejaVu Sans" w:cs="Times New Roman"/>
          <w:kern w:val="3"/>
          <w:sz w:val="22"/>
          <w:lang w:eastAsia="ru-RU" w:bidi="hi-IN"/>
        </w:rPr>
        <w:t xml:space="preserve"> соответствует требованиям Заказчика.</w:t>
      </w:r>
    </w:p>
    <w:p w14:paraId="69EBA12A" w14:textId="78066C45" w:rsidR="000F68FF" w:rsidRPr="00990D1E" w:rsidRDefault="00D219D6" w:rsidP="005E6B27">
      <w:pPr>
        <w:ind w:firstLine="708"/>
        <w:jc w:val="both"/>
        <w:rPr>
          <w:rFonts w:eastAsia="Calibri"/>
          <w:b/>
          <w:bCs/>
          <w:kern w:val="1"/>
          <w:sz w:val="22"/>
        </w:rPr>
      </w:pPr>
      <w:r>
        <w:rPr>
          <w:rFonts w:eastAsia="DejaVu Sans" w:cs="Times New Roman"/>
          <w:b/>
          <w:kern w:val="3"/>
          <w:sz w:val="22"/>
          <w:lang w:eastAsia="zh-CN" w:bidi="hi-IN"/>
        </w:rPr>
        <w:t>8</w:t>
      </w:r>
      <w:r w:rsidR="00B4288D" w:rsidRPr="00490934">
        <w:rPr>
          <w:rFonts w:eastAsia="DejaVu Sans" w:cs="Times New Roman"/>
          <w:b/>
          <w:kern w:val="3"/>
          <w:sz w:val="22"/>
          <w:lang w:eastAsia="zh-CN" w:bidi="hi-IN"/>
        </w:rPr>
        <w:t>.</w:t>
      </w:r>
      <w:r w:rsidR="00B4288D" w:rsidRPr="00490934">
        <w:rPr>
          <w:rFonts w:eastAsia="DejaVu Sans" w:cs="Times New Roman"/>
          <w:kern w:val="3"/>
          <w:sz w:val="22"/>
          <w:lang w:eastAsia="zh-CN" w:bidi="hi-IN"/>
        </w:rPr>
        <w:t xml:space="preserve"> </w:t>
      </w:r>
      <w:proofErr w:type="gramStart"/>
      <w:r w:rsidR="00EB2BB5" w:rsidRPr="00490934">
        <w:rPr>
          <w:rFonts w:eastAsia="DejaVu Sans" w:cs="Times New Roman"/>
          <w:kern w:val="3"/>
          <w:sz w:val="22"/>
          <w:lang w:eastAsia="zh-CN" w:bidi="hi-IN"/>
        </w:rPr>
        <w:t xml:space="preserve">На основании изложенного начальная (максимальная) цена Договора на </w:t>
      </w:r>
      <w:r w:rsidR="00EB2BB5">
        <w:rPr>
          <w:rFonts w:eastAsia="DejaVu Sans" w:cs="Times New Roman"/>
          <w:kern w:val="3"/>
          <w:sz w:val="22"/>
          <w:lang w:eastAsia="zh-CN" w:bidi="hi-IN"/>
        </w:rPr>
        <w:t>оказание Услуг</w:t>
      </w:r>
      <w:r w:rsidR="00EB2BB5">
        <w:rPr>
          <w:rFonts w:eastAsia="DejaVu Sans" w:cs="Times New Roman"/>
          <w:kern w:val="3"/>
          <w:sz w:val="22"/>
          <w:lang w:eastAsia="ru-RU" w:bidi="hi-IN"/>
        </w:rPr>
        <w:t xml:space="preserve"> по предмету Договора</w:t>
      </w:r>
      <w:r w:rsidR="00EB2BB5" w:rsidRPr="00490934">
        <w:rPr>
          <w:rFonts w:eastAsia="DejaVu Sans" w:cs="Times New Roman"/>
          <w:kern w:val="3"/>
          <w:sz w:val="22"/>
          <w:lang w:eastAsia="ru-RU" w:bidi="hi-IN"/>
        </w:rPr>
        <w:t xml:space="preserve"> </w:t>
      </w:r>
      <w:r w:rsidR="00EB2BB5" w:rsidRPr="00490934">
        <w:rPr>
          <w:rFonts w:eastAsia="DejaVu Sans" w:cs="Times New Roman"/>
          <w:kern w:val="3"/>
          <w:sz w:val="22"/>
          <w:lang w:eastAsia="zh-CN" w:bidi="hi-IN"/>
        </w:rPr>
        <w:t xml:space="preserve">принята </w:t>
      </w:r>
      <w:r w:rsidR="00EB2BB5" w:rsidRPr="0089212A">
        <w:rPr>
          <w:rFonts w:eastAsia="DejaVu Sans" w:cs="Times New Roman"/>
          <w:kern w:val="3"/>
          <w:sz w:val="22"/>
          <w:lang w:eastAsia="zh-CN" w:bidi="hi-IN"/>
        </w:rPr>
        <w:t>равной</w:t>
      </w:r>
      <w:r w:rsidR="0056465E" w:rsidRPr="00AA7190">
        <w:rPr>
          <w:rFonts w:eastAsia="DejaVu Sans" w:cs="Times New Roman"/>
          <w:kern w:val="3"/>
          <w:sz w:val="22"/>
          <w:lang w:eastAsia="zh-CN" w:bidi="hi-IN"/>
        </w:rPr>
        <w:t xml:space="preserve"> </w:t>
      </w:r>
      <w:r w:rsidR="002167D2" w:rsidRPr="002167D2">
        <w:rPr>
          <w:rFonts w:eastAsia="DejaVu Sans" w:cs="Times New Roman"/>
          <w:b/>
          <w:bCs/>
          <w:kern w:val="3"/>
          <w:sz w:val="22"/>
          <w:szCs w:val="20"/>
          <w:lang w:eastAsia="ru-RU" w:bidi="hi-IN"/>
        </w:rPr>
        <w:t>72 975</w:t>
      </w:r>
      <w:r w:rsidR="002167D2" w:rsidRPr="002167D2">
        <w:rPr>
          <w:rFonts w:cs="Times New Roman"/>
          <w:b/>
          <w:bCs/>
          <w:sz w:val="24"/>
        </w:rPr>
        <w:t xml:space="preserve"> </w:t>
      </w:r>
      <w:r w:rsidR="005E0CBE" w:rsidRPr="00990D1E">
        <w:rPr>
          <w:rFonts w:cs="Times New Roman"/>
          <w:b/>
          <w:bCs/>
          <w:sz w:val="22"/>
        </w:rPr>
        <w:t>(</w:t>
      </w:r>
      <w:r w:rsidR="002167D2" w:rsidRPr="002167D2">
        <w:rPr>
          <w:rFonts w:cs="Times New Roman"/>
          <w:b/>
          <w:bCs/>
          <w:sz w:val="22"/>
        </w:rPr>
        <w:t>семьдесят две тысячи девятьсот семьдесят пять</w:t>
      </w:r>
      <w:r w:rsidR="00F21F3D" w:rsidRPr="00990D1E">
        <w:rPr>
          <w:rFonts w:cs="Times New Roman"/>
          <w:b/>
          <w:bCs/>
          <w:sz w:val="22"/>
        </w:rPr>
        <w:t>)</w:t>
      </w:r>
      <w:r w:rsidR="00B4288D" w:rsidRPr="00990D1E">
        <w:rPr>
          <w:rFonts w:cs="Times New Roman"/>
          <w:b/>
          <w:bCs/>
          <w:sz w:val="22"/>
        </w:rPr>
        <w:t xml:space="preserve"> рубл</w:t>
      </w:r>
      <w:r w:rsidR="00AA7190" w:rsidRPr="00990D1E">
        <w:rPr>
          <w:rFonts w:cs="Times New Roman"/>
          <w:b/>
          <w:bCs/>
          <w:sz w:val="22"/>
        </w:rPr>
        <w:t xml:space="preserve">ей </w:t>
      </w:r>
      <w:r w:rsidR="00EB2BB5">
        <w:rPr>
          <w:rFonts w:cs="Times New Roman"/>
          <w:b/>
          <w:bCs/>
          <w:color w:val="000000"/>
          <w:sz w:val="22"/>
        </w:rPr>
        <w:t>00</w:t>
      </w:r>
      <w:r w:rsidR="009F5B55" w:rsidRPr="00990D1E">
        <w:rPr>
          <w:rFonts w:cs="Times New Roman"/>
          <w:b/>
          <w:bCs/>
          <w:color w:val="000000"/>
          <w:sz w:val="22"/>
        </w:rPr>
        <w:t xml:space="preserve"> </w:t>
      </w:r>
      <w:r w:rsidR="00B4288D" w:rsidRPr="00990D1E">
        <w:rPr>
          <w:rFonts w:cs="Times New Roman"/>
          <w:b/>
          <w:bCs/>
          <w:sz w:val="22"/>
        </w:rPr>
        <w:t>копе</w:t>
      </w:r>
      <w:r w:rsidR="009F5B55" w:rsidRPr="00990D1E">
        <w:rPr>
          <w:rFonts w:cs="Times New Roman"/>
          <w:b/>
          <w:bCs/>
          <w:sz w:val="22"/>
        </w:rPr>
        <w:t>е</w:t>
      </w:r>
      <w:r w:rsidR="00AA7190" w:rsidRPr="00990D1E">
        <w:rPr>
          <w:rFonts w:cs="Times New Roman"/>
          <w:b/>
          <w:bCs/>
          <w:sz w:val="22"/>
        </w:rPr>
        <w:t>к,</w:t>
      </w:r>
      <w:r w:rsidR="00B4288D" w:rsidRPr="00990D1E">
        <w:rPr>
          <w:rFonts w:cs="Times New Roman"/>
          <w:b/>
          <w:bCs/>
          <w:sz w:val="22"/>
        </w:rPr>
        <w:t xml:space="preserve"> в том числе налоги</w:t>
      </w:r>
      <w:r w:rsidR="00B4288D" w:rsidRPr="00990D1E">
        <w:rPr>
          <w:rFonts w:eastAsia="Times New Roman" w:cs="Times New Roman"/>
          <w:b/>
          <w:bCs/>
          <w:sz w:val="22"/>
        </w:rPr>
        <w:t>.</w:t>
      </w:r>
      <w:proofErr w:type="gramEnd"/>
    </w:p>
    <w:p w14:paraId="255AEA04" w14:textId="5E4A1444" w:rsidR="003A341A" w:rsidRPr="004B2E5D" w:rsidRDefault="003A341A" w:rsidP="00EB2BB5">
      <w:pPr>
        <w:rPr>
          <w:sz w:val="22"/>
          <w:lang w:eastAsia="ru-RU"/>
        </w:rPr>
      </w:pPr>
    </w:p>
    <w:sectPr w:rsidR="003A341A" w:rsidRPr="004B2E5D" w:rsidSect="00164E3C">
      <w:footerReference w:type="default" r:id="rId19"/>
      <w:pgSz w:w="16838" w:h="11906" w:orient="landscape"/>
      <w:pgMar w:top="284" w:right="567" w:bottom="426" w:left="567" w:header="709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7B8CF" w14:textId="77777777" w:rsidR="00D221BB" w:rsidRDefault="00D221BB" w:rsidP="00EC3324">
      <w:r>
        <w:separator/>
      </w:r>
    </w:p>
  </w:endnote>
  <w:endnote w:type="continuationSeparator" w:id="0">
    <w:p w14:paraId="332D0324" w14:textId="77777777" w:rsidR="00D221BB" w:rsidRDefault="00D221BB" w:rsidP="00EC3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1939204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49E6C8D2" w14:textId="77777777" w:rsidR="00D221BB" w:rsidRPr="009A1B9E" w:rsidRDefault="00D221BB">
        <w:pPr>
          <w:pStyle w:val="a9"/>
          <w:jc w:val="right"/>
          <w:rPr>
            <w:sz w:val="22"/>
          </w:rPr>
        </w:pPr>
        <w:r w:rsidRPr="009A1B9E">
          <w:rPr>
            <w:sz w:val="22"/>
          </w:rPr>
          <w:fldChar w:fldCharType="begin"/>
        </w:r>
        <w:r w:rsidRPr="009A1B9E">
          <w:rPr>
            <w:sz w:val="22"/>
          </w:rPr>
          <w:instrText>PAGE   \* MERGEFORMAT</w:instrText>
        </w:r>
        <w:r w:rsidRPr="009A1B9E">
          <w:rPr>
            <w:sz w:val="22"/>
          </w:rPr>
          <w:fldChar w:fldCharType="separate"/>
        </w:r>
        <w:r w:rsidR="00CF72E2">
          <w:rPr>
            <w:noProof/>
            <w:sz w:val="22"/>
          </w:rPr>
          <w:t>2</w:t>
        </w:r>
        <w:r w:rsidRPr="009A1B9E">
          <w:rPr>
            <w:sz w:val="22"/>
          </w:rPr>
          <w:fldChar w:fldCharType="end"/>
        </w:r>
      </w:p>
    </w:sdtContent>
  </w:sdt>
  <w:p w14:paraId="35B30F69" w14:textId="77777777" w:rsidR="00D221BB" w:rsidRDefault="00D221B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B51EF6" w14:textId="77777777" w:rsidR="00D221BB" w:rsidRDefault="00D221BB" w:rsidP="00EC3324">
      <w:r>
        <w:separator/>
      </w:r>
    </w:p>
  </w:footnote>
  <w:footnote w:type="continuationSeparator" w:id="0">
    <w:p w14:paraId="444A72B9" w14:textId="77777777" w:rsidR="00D221BB" w:rsidRDefault="00D221BB" w:rsidP="00EC3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75472"/>
    <w:multiLevelType w:val="hybridMultilevel"/>
    <w:tmpl w:val="F39C4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35880"/>
    <w:multiLevelType w:val="hybridMultilevel"/>
    <w:tmpl w:val="5A82BE40"/>
    <w:lvl w:ilvl="0" w:tplc="218A055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7C0276A"/>
    <w:multiLevelType w:val="multilevel"/>
    <w:tmpl w:val="862004D8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4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34392B15"/>
    <w:multiLevelType w:val="hybridMultilevel"/>
    <w:tmpl w:val="D7767A70"/>
    <w:lvl w:ilvl="0" w:tplc="8B968CA8">
      <w:start w:val="1"/>
      <w:numFmt w:val="decimal"/>
      <w:lvlText w:val="%1."/>
      <w:lvlJc w:val="left"/>
      <w:pPr>
        <w:ind w:left="61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>
    <w:nsid w:val="35012518"/>
    <w:multiLevelType w:val="hybridMultilevel"/>
    <w:tmpl w:val="D1202F32"/>
    <w:lvl w:ilvl="0" w:tplc="3ADC926C">
      <w:start w:val="1"/>
      <w:numFmt w:val="decimal"/>
      <w:lvlText w:val="%1."/>
      <w:lvlJc w:val="left"/>
      <w:pPr>
        <w:ind w:left="1191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2050E74"/>
    <w:multiLevelType w:val="hybridMultilevel"/>
    <w:tmpl w:val="3FF294E4"/>
    <w:lvl w:ilvl="0" w:tplc="9C142D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F54B84"/>
    <w:multiLevelType w:val="multilevel"/>
    <w:tmpl w:val="B6D6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1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2F9"/>
    <w:rsid w:val="00001696"/>
    <w:rsid w:val="00002292"/>
    <w:rsid w:val="00002FF4"/>
    <w:rsid w:val="00003E8E"/>
    <w:rsid w:val="000048A1"/>
    <w:rsid w:val="00005689"/>
    <w:rsid w:val="00010E9D"/>
    <w:rsid w:val="000110D0"/>
    <w:rsid w:val="00017F17"/>
    <w:rsid w:val="000208D3"/>
    <w:rsid w:val="0002158F"/>
    <w:rsid w:val="00021A62"/>
    <w:rsid w:val="0002229E"/>
    <w:rsid w:val="000225F0"/>
    <w:rsid w:val="00023AFE"/>
    <w:rsid w:val="00024776"/>
    <w:rsid w:val="00024897"/>
    <w:rsid w:val="00024B30"/>
    <w:rsid w:val="000307CF"/>
    <w:rsid w:val="00032D12"/>
    <w:rsid w:val="000333DF"/>
    <w:rsid w:val="00034B67"/>
    <w:rsid w:val="00036A1B"/>
    <w:rsid w:val="00036C8F"/>
    <w:rsid w:val="00040217"/>
    <w:rsid w:val="00041ABC"/>
    <w:rsid w:val="000430F4"/>
    <w:rsid w:val="00043996"/>
    <w:rsid w:val="00043B6B"/>
    <w:rsid w:val="000446F6"/>
    <w:rsid w:val="00044730"/>
    <w:rsid w:val="00047938"/>
    <w:rsid w:val="00047BCD"/>
    <w:rsid w:val="00050824"/>
    <w:rsid w:val="000509AE"/>
    <w:rsid w:val="00051AED"/>
    <w:rsid w:val="00052236"/>
    <w:rsid w:val="00052485"/>
    <w:rsid w:val="00053AF0"/>
    <w:rsid w:val="00056A52"/>
    <w:rsid w:val="00060C4A"/>
    <w:rsid w:val="00061009"/>
    <w:rsid w:val="00061960"/>
    <w:rsid w:val="00063A20"/>
    <w:rsid w:val="00071C8A"/>
    <w:rsid w:val="00072136"/>
    <w:rsid w:val="0007393F"/>
    <w:rsid w:val="00073E07"/>
    <w:rsid w:val="00074E33"/>
    <w:rsid w:val="00081442"/>
    <w:rsid w:val="00083B11"/>
    <w:rsid w:val="00084A8C"/>
    <w:rsid w:val="00086AE2"/>
    <w:rsid w:val="0009160D"/>
    <w:rsid w:val="00093DCF"/>
    <w:rsid w:val="000946C4"/>
    <w:rsid w:val="000A21FF"/>
    <w:rsid w:val="000A3E18"/>
    <w:rsid w:val="000A4D61"/>
    <w:rsid w:val="000A60A9"/>
    <w:rsid w:val="000A781B"/>
    <w:rsid w:val="000B286A"/>
    <w:rsid w:val="000B3BA8"/>
    <w:rsid w:val="000B4960"/>
    <w:rsid w:val="000B4AD4"/>
    <w:rsid w:val="000B6468"/>
    <w:rsid w:val="000B6A1C"/>
    <w:rsid w:val="000B713C"/>
    <w:rsid w:val="000B7B7A"/>
    <w:rsid w:val="000B7F95"/>
    <w:rsid w:val="000C257A"/>
    <w:rsid w:val="000C39B4"/>
    <w:rsid w:val="000C42C4"/>
    <w:rsid w:val="000C4699"/>
    <w:rsid w:val="000C5D28"/>
    <w:rsid w:val="000D307C"/>
    <w:rsid w:val="000D472C"/>
    <w:rsid w:val="000E0FDE"/>
    <w:rsid w:val="000E26F9"/>
    <w:rsid w:val="000E2A69"/>
    <w:rsid w:val="000E39E1"/>
    <w:rsid w:val="000E5031"/>
    <w:rsid w:val="000E6C0E"/>
    <w:rsid w:val="000E74AE"/>
    <w:rsid w:val="000F01E0"/>
    <w:rsid w:val="000F0368"/>
    <w:rsid w:val="000F0474"/>
    <w:rsid w:val="000F3955"/>
    <w:rsid w:val="000F48D6"/>
    <w:rsid w:val="000F4BCF"/>
    <w:rsid w:val="000F5F69"/>
    <w:rsid w:val="000F68FF"/>
    <w:rsid w:val="000F71B9"/>
    <w:rsid w:val="000F7368"/>
    <w:rsid w:val="001004D6"/>
    <w:rsid w:val="0010102E"/>
    <w:rsid w:val="001039B1"/>
    <w:rsid w:val="00106F75"/>
    <w:rsid w:val="00111FD9"/>
    <w:rsid w:val="00112058"/>
    <w:rsid w:val="001208A1"/>
    <w:rsid w:val="00121E08"/>
    <w:rsid w:val="00130BD6"/>
    <w:rsid w:val="00134ACB"/>
    <w:rsid w:val="0013755D"/>
    <w:rsid w:val="00140D6B"/>
    <w:rsid w:val="0014174A"/>
    <w:rsid w:val="00141815"/>
    <w:rsid w:val="00144C45"/>
    <w:rsid w:val="0014510D"/>
    <w:rsid w:val="00150243"/>
    <w:rsid w:val="00150C4D"/>
    <w:rsid w:val="00155543"/>
    <w:rsid w:val="00156951"/>
    <w:rsid w:val="00156E2D"/>
    <w:rsid w:val="00156F6C"/>
    <w:rsid w:val="00157775"/>
    <w:rsid w:val="00160750"/>
    <w:rsid w:val="001636D1"/>
    <w:rsid w:val="00164E3C"/>
    <w:rsid w:val="00170F6E"/>
    <w:rsid w:val="00175509"/>
    <w:rsid w:val="00177DBF"/>
    <w:rsid w:val="00183DFE"/>
    <w:rsid w:val="00185AB3"/>
    <w:rsid w:val="001878FD"/>
    <w:rsid w:val="0019010C"/>
    <w:rsid w:val="001901CC"/>
    <w:rsid w:val="00191061"/>
    <w:rsid w:val="001914F4"/>
    <w:rsid w:val="0019663B"/>
    <w:rsid w:val="001A021F"/>
    <w:rsid w:val="001A073B"/>
    <w:rsid w:val="001A295D"/>
    <w:rsid w:val="001A5840"/>
    <w:rsid w:val="001B3862"/>
    <w:rsid w:val="001B51EA"/>
    <w:rsid w:val="001B63C6"/>
    <w:rsid w:val="001B6B79"/>
    <w:rsid w:val="001B75F7"/>
    <w:rsid w:val="001C3A52"/>
    <w:rsid w:val="001C4D31"/>
    <w:rsid w:val="001C519E"/>
    <w:rsid w:val="001C635F"/>
    <w:rsid w:val="001C7DA0"/>
    <w:rsid w:val="001D0018"/>
    <w:rsid w:val="001D0798"/>
    <w:rsid w:val="001D0A16"/>
    <w:rsid w:val="001D152B"/>
    <w:rsid w:val="001D222A"/>
    <w:rsid w:val="001D26C3"/>
    <w:rsid w:val="001D743F"/>
    <w:rsid w:val="001E016D"/>
    <w:rsid w:val="001E17F6"/>
    <w:rsid w:val="001E3CBD"/>
    <w:rsid w:val="001E4A00"/>
    <w:rsid w:val="001F0433"/>
    <w:rsid w:val="001F20C3"/>
    <w:rsid w:val="001F290C"/>
    <w:rsid w:val="001F51E9"/>
    <w:rsid w:val="001F7410"/>
    <w:rsid w:val="001F7B75"/>
    <w:rsid w:val="002002E6"/>
    <w:rsid w:val="002003B7"/>
    <w:rsid w:val="00200ABC"/>
    <w:rsid w:val="00202371"/>
    <w:rsid w:val="0020293A"/>
    <w:rsid w:val="00206C42"/>
    <w:rsid w:val="002074F0"/>
    <w:rsid w:val="00211012"/>
    <w:rsid w:val="00214B38"/>
    <w:rsid w:val="002152C4"/>
    <w:rsid w:val="00215567"/>
    <w:rsid w:val="002167D2"/>
    <w:rsid w:val="002167E1"/>
    <w:rsid w:val="0022081A"/>
    <w:rsid w:val="002224C1"/>
    <w:rsid w:val="00232DED"/>
    <w:rsid w:val="00232E84"/>
    <w:rsid w:val="00233854"/>
    <w:rsid w:val="002356F2"/>
    <w:rsid w:val="0023753C"/>
    <w:rsid w:val="002401D3"/>
    <w:rsid w:val="002403AF"/>
    <w:rsid w:val="002403CE"/>
    <w:rsid w:val="00242EFA"/>
    <w:rsid w:val="002478FA"/>
    <w:rsid w:val="002520B2"/>
    <w:rsid w:val="002525AC"/>
    <w:rsid w:val="002529FF"/>
    <w:rsid w:val="00254AF7"/>
    <w:rsid w:val="0025678B"/>
    <w:rsid w:val="00256ED6"/>
    <w:rsid w:val="002612C7"/>
    <w:rsid w:val="0026221C"/>
    <w:rsid w:val="002652FA"/>
    <w:rsid w:val="00271538"/>
    <w:rsid w:val="00274773"/>
    <w:rsid w:val="00277331"/>
    <w:rsid w:val="00280130"/>
    <w:rsid w:val="00281045"/>
    <w:rsid w:val="00284A81"/>
    <w:rsid w:val="002901FA"/>
    <w:rsid w:val="00291198"/>
    <w:rsid w:val="00296228"/>
    <w:rsid w:val="00296AFD"/>
    <w:rsid w:val="00297F5F"/>
    <w:rsid w:val="002A032A"/>
    <w:rsid w:val="002A1D7F"/>
    <w:rsid w:val="002A1E55"/>
    <w:rsid w:val="002A5362"/>
    <w:rsid w:val="002A5AB5"/>
    <w:rsid w:val="002B0997"/>
    <w:rsid w:val="002B137F"/>
    <w:rsid w:val="002C044C"/>
    <w:rsid w:val="002C2296"/>
    <w:rsid w:val="002C50BD"/>
    <w:rsid w:val="002C53E8"/>
    <w:rsid w:val="002D0C8A"/>
    <w:rsid w:val="002D10D8"/>
    <w:rsid w:val="002D2619"/>
    <w:rsid w:val="002D26F7"/>
    <w:rsid w:val="002D4F62"/>
    <w:rsid w:val="002D53B8"/>
    <w:rsid w:val="002D76A4"/>
    <w:rsid w:val="002E1336"/>
    <w:rsid w:val="002E7023"/>
    <w:rsid w:val="002E7288"/>
    <w:rsid w:val="002F1D0C"/>
    <w:rsid w:val="002F20D6"/>
    <w:rsid w:val="002F2171"/>
    <w:rsid w:val="002F21C9"/>
    <w:rsid w:val="002F2880"/>
    <w:rsid w:val="002F2E3C"/>
    <w:rsid w:val="002F431B"/>
    <w:rsid w:val="002F491D"/>
    <w:rsid w:val="002F62C1"/>
    <w:rsid w:val="002F67AB"/>
    <w:rsid w:val="002F7756"/>
    <w:rsid w:val="00300274"/>
    <w:rsid w:val="00301F76"/>
    <w:rsid w:val="00302AB4"/>
    <w:rsid w:val="0030464B"/>
    <w:rsid w:val="00307373"/>
    <w:rsid w:val="00307634"/>
    <w:rsid w:val="00310DED"/>
    <w:rsid w:val="00312B51"/>
    <w:rsid w:val="00313F3E"/>
    <w:rsid w:val="00314990"/>
    <w:rsid w:val="00317063"/>
    <w:rsid w:val="003170C0"/>
    <w:rsid w:val="003176A2"/>
    <w:rsid w:val="00320910"/>
    <w:rsid w:val="00321E79"/>
    <w:rsid w:val="00323E24"/>
    <w:rsid w:val="0032588D"/>
    <w:rsid w:val="00326CF2"/>
    <w:rsid w:val="0033071F"/>
    <w:rsid w:val="003333F9"/>
    <w:rsid w:val="00337731"/>
    <w:rsid w:val="00341223"/>
    <w:rsid w:val="00345E52"/>
    <w:rsid w:val="0034679F"/>
    <w:rsid w:val="00351471"/>
    <w:rsid w:val="00354A47"/>
    <w:rsid w:val="00354B17"/>
    <w:rsid w:val="00355224"/>
    <w:rsid w:val="003557B0"/>
    <w:rsid w:val="0036032F"/>
    <w:rsid w:val="00360CFF"/>
    <w:rsid w:val="003611EA"/>
    <w:rsid w:val="00362511"/>
    <w:rsid w:val="00365256"/>
    <w:rsid w:val="00366149"/>
    <w:rsid w:val="00367039"/>
    <w:rsid w:val="0037146F"/>
    <w:rsid w:val="003738EE"/>
    <w:rsid w:val="00373D9A"/>
    <w:rsid w:val="00374012"/>
    <w:rsid w:val="003766B9"/>
    <w:rsid w:val="003766F6"/>
    <w:rsid w:val="00381D21"/>
    <w:rsid w:val="00383F0E"/>
    <w:rsid w:val="00387C45"/>
    <w:rsid w:val="00393C15"/>
    <w:rsid w:val="00394FE3"/>
    <w:rsid w:val="00395D40"/>
    <w:rsid w:val="00396A9D"/>
    <w:rsid w:val="00397C83"/>
    <w:rsid w:val="003A0692"/>
    <w:rsid w:val="003A341A"/>
    <w:rsid w:val="003B422F"/>
    <w:rsid w:val="003B6773"/>
    <w:rsid w:val="003C0902"/>
    <w:rsid w:val="003C0D05"/>
    <w:rsid w:val="003C2143"/>
    <w:rsid w:val="003C230F"/>
    <w:rsid w:val="003C2ACC"/>
    <w:rsid w:val="003C623B"/>
    <w:rsid w:val="003C6BFB"/>
    <w:rsid w:val="003D0AF6"/>
    <w:rsid w:val="003D74B0"/>
    <w:rsid w:val="003E170F"/>
    <w:rsid w:val="003E4348"/>
    <w:rsid w:val="003E4AB4"/>
    <w:rsid w:val="003E57A7"/>
    <w:rsid w:val="003F1F30"/>
    <w:rsid w:val="003F2A5A"/>
    <w:rsid w:val="003F3F8D"/>
    <w:rsid w:val="003F4906"/>
    <w:rsid w:val="003F5C4C"/>
    <w:rsid w:val="003F6C2B"/>
    <w:rsid w:val="003F6D2C"/>
    <w:rsid w:val="004024B5"/>
    <w:rsid w:val="0040575A"/>
    <w:rsid w:val="00405C90"/>
    <w:rsid w:val="00406C72"/>
    <w:rsid w:val="004071FA"/>
    <w:rsid w:val="00411464"/>
    <w:rsid w:val="004129F5"/>
    <w:rsid w:val="004133C8"/>
    <w:rsid w:val="004169F6"/>
    <w:rsid w:val="00424C8E"/>
    <w:rsid w:val="0042603A"/>
    <w:rsid w:val="00426D68"/>
    <w:rsid w:val="004304E5"/>
    <w:rsid w:val="00430C58"/>
    <w:rsid w:val="00431F08"/>
    <w:rsid w:val="00432A02"/>
    <w:rsid w:val="0043386E"/>
    <w:rsid w:val="00435867"/>
    <w:rsid w:val="00436350"/>
    <w:rsid w:val="00440484"/>
    <w:rsid w:val="0044267E"/>
    <w:rsid w:val="004435E7"/>
    <w:rsid w:val="004466A7"/>
    <w:rsid w:val="0045095E"/>
    <w:rsid w:val="00451E1C"/>
    <w:rsid w:val="004523C2"/>
    <w:rsid w:val="00456656"/>
    <w:rsid w:val="00457C45"/>
    <w:rsid w:val="004613F2"/>
    <w:rsid w:val="00464959"/>
    <w:rsid w:val="00470773"/>
    <w:rsid w:val="00471D6C"/>
    <w:rsid w:val="00471F50"/>
    <w:rsid w:val="00472565"/>
    <w:rsid w:val="00473AEC"/>
    <w:rsid w:val="00474D83"/>
    <w:rsid w:val="00476700"/>
    <w:rsid w:val="00481381"/>
    <w:rsid w:val="00484027"/>
    <w:rsid w:val="00484954"/>
    <w:rsid w:val="00487A96"/>
    <w:rsid w:val="00490934"/>
    <w:rsid w:val="00490D18"/>
    <w:rsid w:val="00491470"/>
    <w:rsid w:val="004917FE"/>
    <w:rsid w:val="004935DF"/>
    <w:rsid w:val="00494B49"/>
    <w:rsid w:val="00495EB9"/>
    <w:rsid w:val="00496850"/>
    <w:rsid w:val="0049754F"/>
    <w:rsid w:val="004A076F"/>
    <w:rsid w:val="004A5E09"/>
    <w:rsid w:val="004A5F3A"/>
    <w:rsid w:val="004A6DA3"/>
    <w:rsid w:val="004B088B"/>
    <w:rsid w:val="004B1ADA"/>
    <w:rsid w:val="004B2E5D"/>
    <w:rsid w:val="004C07D4"/>
    <w:rsid w:val="004C185B"/>
    <w:rsid w:val="004C2C45"/>
    <w:rsid w:val="004C3269"/>
    <w:rsid w:val="004C3985"/>
    <w:rsid w:val="004C3F6E"/>
    <w:rsid w:val="004C40F6"/>
    <w:rsid w:val="004D00E0"/>
    <w:rsid w:val="004D1306"/>
    <w:rsid w:val="004D2274"/>
    <w:rsid w:val="004D36D2"/>
    <w:rsid w:val="004D3C76"/>
    <w:rsid w:val="004D7BE1"/>
    <w:rsid w:val="004D7D48"/>
    <w:rsid w:val="004E3EB6"/>
    <w:rsid w:val="004E45B1"/>
    <w:rsid w:val="004E4EF6"/>
    <w:rsid w:val="004E5148"/>
    <w:rsid w:val="004E6846"/>
    <w:rsid w:val="004F214C"/>
    <w:rsid w:val="004F3A0A"/>
    <w:rsid w:val="004F426A"/>
    <w:rsid w:val="00502B4B"/>
    <w:rsid w:val="00503DA8"/>
    <w:rsid w:val="005050DE"/>
    <w:rsid w:val="00507265"/>
    <w:rsid w:val="00510EB6"/>
    <w:rsid w:val="00511023"/>
    <w:rsid w:val="005131F6"/>
    <w:rsid w:val="00516582"/>
    <w:rsid w:val="005170C6"/>
    <w:rsid w:val="00517ADE"/>
    <w:rsid w:val="005200EF"/>
    <w:rsid w:val="00520801"/>
    <w:rsid w:val="005222B9"/>
    <w:rsid w:val="00523412"/>
    <w:rsid w:val="00523A33"/>
    <w:rsid w:val="0052472F"/>
    <w:rsid w:val="0052551D"/>
    <w:rsid w:val="00530BEA"/>
    <w:rsid w:val="00532A77"/>
    <w:rsid w:val="00533D94"/>
    <w:rsid w:val="00535286"/>
    <w:rsid w:val="00536FE1"/>
    <w:rsid w:val="00537090"/>
    <w:rsid w:val="005413F3"/>
    <w:rsid w:val="005433DE"/>
    <w:rsid w:val="0054353F"/>
    <w:rsid w:val="0054573E"/>
    <w:rsid w:val="005467D6"/>
    <w:rsid w:val="00550C69"/>
    <w:rsid w:val="00553583"/>
    <w:rsid w:val="005542E0"/>
    <w:rsid w:val="005570F3"/>
    <w:rsid w:val="00560D0C"/>
    <w:rsid w:val="005614E2"/>
    <w:rsid w:val="00562CDF"/>
    <w:rsid w:val="0056332E"/>
    <w:rsid w:val="00563CB1"/>
    <w:rsid w:val="0056465E"/>
    <w:rsid w:val="00565149"/>
    <w:rsid w:val="0056675D"/>
    <w:rsid w:val="00567A32"/>
    <w:rsid w:val="00571368"/>
    <w:rsid w:val="00574313"/>
    <w:rsid w:val="005749DE"/>
    <w:rsid w:val="00581186"/>
    <w:rsid w:val="00581D81"/>
    <w:rsid w:val="005865BB"/>
    <w:rsid w:val="00587125"/>
    <w:rsid w:val="00592277"/>
    <w:rsid w:val="0059283E"/>
    <w:rsid w:val="005961BE"/>
    <w:rsid w:val="00596EA7"/>
    <w:rsid w:val="005A02A1"/>
    <w:rsid w:val="005A119F"/>
    <w:rsid w:val="005A4671"/>
    <w:rsid w:val="005A7222"/>
    <w:rsid w:val="005B280D"/>
    <w:rsid w:val="005C2077"/>
    <w:rsid w:val="005C68EF"/>
    <w:rsid w:val="005D10A1"/>
    <w:rsid w:val="005D221E"/>
    <w:rsid w:val="005D2CBD"/>
    <w:rsid w:val="005D4301"/>
    <w:rsid w:val="005D7F2B"/>
    <w:rsid w:val="005E029E"/>
    <w:rsid w:val="005E0BCB"/>
    <w:rsid w:val="005E0CBE"/>
    <w:rsid w:val="005E0E13"/>
    <w:rsid w:val="005E1AF0"/>
    <w:rsid w:val="005E2D44"/>
    <w:rsid w:val="005E65A0"/>
    <w:rsid w:val="005E6B27"/>
    <w:rsid w:val="005E7D7F"/>
    <w:rsid w:val="005F0326"/>
    <w:rsid w:val="005F2973"/>
    <w:rsid w:val="005F6E67"/>
    <w:rsid w:val="00600627"/>
    <w:rsid w:val="00600EBC"/>
    <w:rsid w:val="00602292"/>
    <w:rsid w:val="0060574C"/>
    <w:rsid w:val="00605B72"/>
    <w:rsid w:val="006064A8"/>
    <w:rsid w:val="00617E62"/>
    <w:rsid w:val="00620750"/>
    <w:rsid w:val="0062565A"/>
    <w:rsid w:val="00627793"/>
    <w:rsid w:val="00627E37"/>
    <w:rsid w:val="0063064B"/>
    <w:rsid w:val="0063796B"/>
    <w:rsid w:val="006422FA"/>
    <w:rsid w:val="006431CC"/>
    <w:rsid w:val="00644463"/>
    <w:rsid w:val="0064646A"/>
    <w:rsid w:val="00646992"/>
    <w:rsid w:val="00646E1A"/>
    <w:rsid w:val="0064717F"/>
    <w:rsid w:val="00650979"/>
    <w:rsid w:val="00653025"/>
    <w:rsid w:val="00653F88"/>
    <w:rsid w:val="006558B1"/>
    <w:rsid w:val="00657E69"/>
    <w:rsid w:val="00670888"/>
    <w:rsid w:val="00672560"/>
    <w:rsid w:val="006739E8"/>
    <w:rsid w:val="006740F2"/>
    <w:rsid w:val="006746E0"/>
    <w:rsid w:val="00682918"/>
    <w:rsid w:val="006848C4"/>
    <w:rsid w:val="006863DB"/>
    <w:rsid w:val="00686997"/>
    <w:rsid w:val="00692817"/>
    <w:rsid w:val="006930D6"/>
    <w:rsid w:val="006940A9"/>
    <w:rsid w:val="00694773"/>
    <w:rsid w:val="00696762"/>
    <w:rsid w:val="006A0394"/>
    <w:rsid w:val="006A1F1B"/>
    <w:rsid w:val="006A2FFB"/>
    <w:rsid w:val="006A37E1"/>
    <w:rsid w:val="006A5BC7"/>
    <w:rsid w:val="006A6CBA"/>
    <w:rsid w:val="006B282D"/>
    <w:rsid w:val="006B469E"/>
    <w:rsid w:val="006C3F33"/>
    <w:rsid w:val="006C41C8"/>
    <w:rsid w:val="006C4D55"/>
    <w:rsid w:val="006C5057"/>
    <w:rsid w:val="006C6EC4"/>
    <w:rsid w:val="006D0292"/>
    <w:rsid w:val="006D1430"/>
    <w:rsid w:val="006D37A9"/>
    <w:rsid w:val="006D403B"/>
    <w:rsid w:val="006D5877"/>
    <w:rsid w:val="006D5D0D"/>
    <w:rsid w:val="006E2299"/>
    <w:rsid w:val="006E29E0"/>
    <w:rsid w:val="006E3100"/>
    <w:rsid w:val="006E348A"/>
    <w:rsid w:val="006E4EC1"/>
    <w:rsid w:val="006E5302"/>
    <w:rsid w:val="006E659A"/>
    <w:rsid w:val="006E7FCC"/>
    <w:rsid w:val="006F097E"/>
    <w:rsid w:val="006F0B05"/>
    <w:rsid w:val="006F1DEB"/>
    <w:rsid w:val="006F25C8"/>
    <w:rsid w:val="006F4560"/>
    <w:rsid w:val="00700C76"/>
    <w:rsid w:val="00701BEA"/>
    <w:rsid w:val="00702655"/>
    <w:rsid w:val="0070361E"/>
    <w:rsid w:val="00703A8D"/>
    <w:rsid w:val="0070437D"/>
    <w:rsid w:val="00705966"/>
    <w:rsid w:val="007065C6"/>
    <w:rsid w:val="00707868"/>
    <w:rsid w:val="00712FB3"/>
    <w:rsid w:val="007133D7"/>
    <w:rsid w:val="007148E9"/>
    <w:rsid w:val="0072216B"/>
    <w:rsid w:val="0072374E"/>
    <w:rsid w:val="007237ED"/>
    <w:rsid w:val="00723B10"/>
    <w:rsid w:val="00725054"/>
    <w:rsid w:val="007266A5"/>
    <w:rsid w:val="00726D1E"/>
    <w:rsid w:val="007271A1"/>
    <w:rsid w:val="007274BD"/>
    <w:rsid w:val="00732961"/>
    <w:rsid w:val="00732C85"/>
    <w:rsid w:val="00736502"/>
    <w:rsid w:val="00737BD5"/>
    <w:rsid w:val="007403F6"/>
    <w:rsid w:val="00741475"/>
    <w:rsid w:val="00744991"/>
    <w:rsid w:val="0074691A"/>
    <w:rsid w:val="0074719F"/>
    <w:rsid w:val="0075037F"/>
    <w:rsid w:val="007571B0"/>
    <w:rsid w:val="00764AA7"/>
    <w:rsid w:val="00767E32"/>
    <w:rsid w:val="0077098F"/>
    <w:rsid w:val="00771414"/>
    <w:rsid w:val="00771910"/>
    <w:rsid w:val="00772891"/>
    <w:rsid w:val="00772A64"/>
    <w:rsid w:val="00773088"/>
    <w:rsid w:val="00775102"/>
    <w:rsid w:val="00776041"/>
    <w:rsid w:val="0077690D"/>
    <w:rsid w:val="00782014"/>
    <w:rsid w:val="007820A7"/>
    <w:rsid w:val="00786232"/>
    <w:rsid w:val="00786612"/>
    <w:rsid w:val="007914F2"/>
    <w:rsid w:val="007956EA"/>
    <w:rsid w:val="007958B3"/>
    <w:rsid w:val="007A14A9"/>
    <w:rsid w:val="007A5E21"/>
    <w:rsid w:val="007A60B4"/>
    <w:rsid w:val="007A73C5"/>
    <w:rsid w:val="007A741A"/>
    <w:rsid w:val="007B166A"/>
    <w:rsid w:val="007B1D9C"/>
    <w:rsid w:val="007B1E50"/>
    <w:rsid w:val="007B7331"/>
    <w:rsid w:val="007B7BBD"/>
    <w:rsid w:val="007C0C6E"/>
    <w:rsid w:val="007C1DAE"/>
    <w:rsid w:val="007C2308"/>
    <w:rsid w:val="007C3C20"/>
    <w:rsid w:val="007C623A"/>
    <w:rsid w:val="007D00AD"/>
    <w:rsid w:val="007D05B6"/>
    <w:rsid w:val="007D1192"/>
    <w:rsid w:val="007D276C"/>
    <w:rsid w:val="007D5940"/>
    <w:rsid w:val="007D66B9"/>
    <w:rsid w:val="007D7090"/>
    <w:rsid w:val="007E0758"/>
    <w:rsid w:val="007E095B"/>
    <w:rsid w:val="007E0B4D"/>
    <w:rsid w:val="007E14E1"/>
    <w:rsid w:val="007E3A38"/>
    <w:rsid w:val="007E5EF3"/>
    <w:rsid w:val="007F0306"/>
    <w:rsid w:val="007F1E99"/>
    <w:rsid w:val="007F3129"/>
    <w:rsid w:val="007F48A2"/>
    <w:rsid w:val="00800A4C"/>
    <w:rsid w:val="00801D0D"/>
    <w:rsid w:val="0080283C"/>
    <w:rsid w:val="00811C34"/>
    <w:rsid w:val="00811EB3"/>
    <w:rsid w:val="00815123"/>
    <w:rsid w:val="00815358"/>
    <w:rsid w:val="0081546F"/>
    <w:rsid w:val="008156A0"/>
    <w:rsid w:val="00815D31"/>
    <w:rsid w:val="00817154"/>
    <w:rsid w:val="00817263"/>
    <w:rsid w:val="0082036A"/>
    <w:rsid w:val="008210CF"/>
    <w:rsid w:val="008224DE"/>
    <w:rsid w:val="008226CC"/>
    <w:rsid w:val="00822E30"/>
    <w:rsid w:val="00823318"/>
    <w:rsid w:val="008256A9"/>
    <w:rsid w:val="00827B23"/>
    <w:rsid w:val="0083147E"/>
    <w:rsid w:val="00831EC5"/>
    <w:rsid w:val="00832BC4"/>
    <w:rsid w:val="0083552A"/>
    <w:rsid w:val="008357B1"/>
    <w:rsid w:val="0083659B"/>
    <w:rsid w:val="00836F9D"/>
    <w:rsid w:val="008371EF"/>
    <w:rsid w:val="00842038"/>
    <w:rsid w:val="00844E7D"/>
    <w:rsid w:val="00847494"/>
    <w:rsid w:val="00853E20"/>
    <w:rsid w:val="0085445B"/>
    <w:rsid w:val="00855EDE"/>
    <w:rsid w:val="008562DC"/>
    <w:rsid w:val="00857AF3"/>
    <w:rsid w:val="00860D9F"/>
    <w:rsid w:val="00871370"/>
    <w:rsid w:val="0087141F"/>
    <w:rsid w:val="0087189A"/>
    <w:rsid w:val="008723E9"/>
    <w:rsid w:val="008727CF"/>
    <w:rsid w:val="008764E0"/>
    <w:rsid w:val="00877C9F"/>
    <w:rsid w:val="0088758A"/>
    <w:rsid w:val="008903D0"/>
    <w:rsid w:val="0089212A"/>
    <w:rsid w:val="00892986"/>
    <w:rsid w:val="008A2781"/>
    <w:rsid w:val="008A5BE5"/>
    <w:rsid w:val="008B2553"/>
    <w:rsid w:val="008B2CF1"/>
    <w:rsid w:val="008B3F20"/>
    <w:rsid w:val="008B5309"/>
    <w:rsid w:val="008B5DC4"/>
    <w:rsid w:val="008B5E53"/>
    <w:rsid w:val="008B7DEB"/>
    <w:rsid w:val="008C0779"/>
    <w:rsid w:val="008C47F6"/>
    <w:rsid w:val="008C4FCC"/>
    <w:rsid w:val="008C5E25"/>
    <w:rsid w:val="008C6799"/>
    <w:rsid w:val="008D01B2"/>
    <w:rsid w:val="008D06B7"/>
    <w:rsid w:val="008D3E79"/>
    <w:rsid w:val="008D4D8F"/>
    <w:rsid w:val="008E040F"/>
    <w:rsid w:val="008E1112"/>
    <w:rsid w:val="008E1A99"/>
    <w:rsid w:val="008F355E"/>
    <w:rsid w:val="008F39E4"/>
    <w:rsid w:val="008F3E45"/>
    <w:rsid w:val="008F47E2"/>
    <w:rsid w:val="008F49E3"/>
    <w:rsid w:val="008F673F"/>
    <w:rsid w:val="008F799D"/>
    <w:rsid w:val="00906ED7"/>
    <w:rsid w:val="00914680"/>
    <w:rsid w:val="009157AD"/>
    <w:rsid w:val="00916026"/>
    <w:rsid w:val="00920038"/>
    <w:rsid w:val="009204DB"/>
    <w:rsid w:val="00923FF7"/>
    <w:rsid w:val="00930121"/>
    <w:rsid w:val="009303E9"/>
    <w:rsid w:val="00930C90"/>
    <w:rsid w:val="00932DAE"/>
    <w:rsid w:val="00933610"/>
    <w:rsid w:val="0093436E"/>
    <w:rsid w:val="0093479D"/>
    <w:rsid w:val="00935189"/>
    <w:rsid w:val="009407E7"/>
    <w:rsid w:val="00940FBC"/>
    <w:rsid w:val="00941997"/>
    <w:rsid w:val="00941BF2"/>
    <w:rsid w:val="00942BBA"/>
    <w:rsid w:val="009445F1"/>
    <w:rsid w:val="00947117"/>
    <w:rsid w:val="00947DC0"/>
    <w:rsid w:val="00951FB0"/>
    <w:rsid w:val="0095259E"/>
    <w:rsid w:val="009526CD"/>
    <w:rsid w:val="0095344A"/>
    <w:rsid w:val="009534E3"/>
    <w:rsid w:val="0095372A"/>
    <w:rsid w:val="00953AFE"/>
    <w:rsid w:val="00954526"/>
    <w:rsid w:val="00955680"/>
    <w:rsid w:val="009624AB"/>
    <w:rsid w:val="009624DA"/>
    <w:rsid w:val="00966B7D"/>
    <w:rsid w:val="00970090"/>
    <w:rsid w:val="00976297"/>
    <w:rsid w:val="009806DB"/>
    <w:rsid w:val="00982D54"/>
    <w:rsid w:val="00983085"/>
    <w:rsid w:val="00983AE3"/>
    <w:rsid w:val="009846A8"/>
    <w:rsid w:val="009852DB"/>
    <w:rsid w:val="00985391"/>
    <w:rsid w:val="009906E5"/>
    <w:rsid w:val="00990D1E"/>
    <w:rsid w:val="0099532E"/>
    <w:rsid w:val="00996039"/>
    <w:rsid w:val="0099747A"/>
    <w:rsid w:val="00997B8E"/>
    <w:rsid w:val="009A0A35"/>
    <w:rsid w:val="009A1522"/>
    <w:rsid w:val="009A179E"/>
    <w:rsid w:val="009A1A3C"/>
    <w:rsid w:val="009A1B9E"/>
    <w:rsid w:val="009A1D01"/>
    <w:rsid w:val="009A2124"/>
    <w:rsid w:val="009A2C0D"/>
    <w:rsid w:val="009A33D1"/>
    <w:rsid w:val="009B0F31"/>
    <w:rsid w:val="009B2565"/>
    <w:rsid w:val="009B3068"/>
    <w:rsid w:val="009B359A"/>
    <w:rsid w:val="009B57B6"/>
    <w:rsid w:val="009B5999"/>
    <w:rsid w:val="009B5E56"/>
    <w:rsid w:val="009B6F4F"/>
    <w:rsid w:val="009C27EA"/>
    <w:rsid w:val="009C33B5"/>
    <w:rsid w:val="009C473B"/>
    <w:rsid w:val="009C5D91"/>
    <w:rsid w:val="009C5F99"/>
    <w:rsid w:val="009C63F9"/>
    <w:rsid w:val="009D0AB5"/>
    <w:rsid w:val="009D39D8"/>
    <w:rsid w:val="009D41AD"/>
    <w:rsid w:val="009D60C6"/>
    <w:rsid w:val="009E22CD"/>
    <w:rsid w:val="009E2BC7"/>
    <w:rsid w:val="009E37C7"/>
    <w:rsid w:val="009E4234"/>
    <w:rsid w:val="009E57C1"/>
    <w:rsid w:val="009E57DC"/>
    <w:rsid w:val="009E6800"/>
    <w:rsid w:val="009F1273"/>
    <w:rsid w:val="009F1840"/>
    <w:rsid w:val="009F3D1B"/>
    <w:rsid w:val="009F533D"/>
    <w:rsid w:val="009F5B55"/>
    <w:rsid w:val="009F6E3F"/>
    <w:rsid w:val="00A01254"/>
    <w:rsid w:val="00A01E07"/>
    <w:rsid w:val="00A02621"/>
    <w:rsid w:val="00A039B8"/>
    <w:rsid w:val="00A12596"/>
    <w:rsid w:val="00A14635"/>
    <w:rsid w:val="00A152D5"/>
    <w:rsid w:val="00A16029"/>
    <w:rsid w:val="00A204A1"/>
    <w:rsid w:val="00A230B9"/>
    <w:rsid w:val="00A23F95"/>
    <w:rsid w:val="00A26140"/>
    <w:rsid w:val="00A27040"/>
    <w:rsid w:val="00A27A9E"/>
    <w:rsid w:val="00A30D57"/>
    <w:rsid w:val="00A32A4B"/>
    <w:rsid w:val="00A36B19"/>
    <w:rsid w:val="00A44329"/>
    <w:rsid w:val="00A45857"/>
    <w:rsid w:val="00A45F03"/>
    <w:rsid w:val="00A468B5"/>
    <w:rsid w:val="00A47BBD"/>
    <w:rsid w:val="00A47EEC"/>
    <w:rsid w:val="00A52A52"/>
    <w:rsid w:val="00A55158"/>
    <w:rsid w:val="00A55F71"/>
    <w:rsid w:val="00A6304A"/>
    <w:rsid w:val="00A65092"/>
    <w:rsid w:val="00A653B5"/>
    <w:rsid w:val="00A65BF6"/>
    <w:rsid w:val="00A65CED"/>
    <w:rsid w:val="00A67BC0"/>
    <w:rsid w:val="00A71A82"/>
    <w:rsid w:val="00A73161"/>
    <w:rsid w:val="00A73472"/>
    <w:rsid w:val="00A737C2"/>
    <w:rsid w:val="00A751CC"/>
    <w:rsid w:val="00A751D4"/>
    <w:rsid w:val="00A8033A"/>
    <w:rsid w:val="00A80358"/>
    <w:rsid w:val="00A81D84"/>
    <w:rsid w:val="00A839F3"/>
    <w:rsid w:val="00A843EF"/>
    <w:rsid w:val="00A84C96"/>
    <w:rsid w:val="00A878FB"/>
    <w:rsid w:val="00A90D7F"/>
    <w:rsid w:val="00A95D14"/>
    <w:rsid w:val="00A96645"/>
    <w:rsid w:val="00AA55FD"/>
    <w:rsid w:val="00AA6296"/>
    <w:rsid w:val="00AA6538"/>
    <w:rsid w:val="00AA7190"/>
    <w:rsid w:val="00AA7502"/>
    <w:rsid w:val="00AB0E30"/>
    <w:rsid w:val="00AB1F56"/>
    <w:rsid w:val="00AB279A"/>
    <w:rsid w:val="00AB60FF"/>
    <w:rsid w:val="00AB72C3"/>
    <w:rsid w:val="00AC2D9C"/>
    <w:rsid w:val="00AC33F3"/>
    <w:rsid w:val="00AC56C7"/>
    <w:rsid w:val="00AC60B9"/>
    <w:rsid w:val="00AD2106"/>
    <w:rsid w:val="00AD458F"/>
    <w:rsid w:val="00AD5A83"/>
    <w:rsid w:val="00AD5D4B"/>
    <w:rsid w:val="00AD6EBD"/>
    <w:rsid w:val="00AE0428"/>
    <w:rsid w:val="00AE0BC7"/>
    <w:rsid w:val="00AE350E"/>
    <w:rsid w:val="00AE36F3"/>
    <w:rsid w:val="00AE4EDD"/>
    <w:rsid w:val="00AE5632"/>
    <w:rsid w:val="00AE71C8"/>
    <w:rsid w:val="00AF29B0"/>
    <w:rsid w:val="00AF39DF"/>
    <w:rsid w:val="00AF6342"/>
    <w:rsid w:val="00B01663"/>
    <w:rsid w:val="00B01F73"/>
    <w:rsid w:val="00B0236F"/>
    <w:rsid w:val="00B0464E"/>
    <w:rsid w:val="00B058EE"/>
    <w:rsid w:val="00B0677B"/>
    <w:rsid w:val="00B069A0"/>
    <w:rsid w:val="00B06A4A"/>
    <w:rsid w:val="00B07C29"/>
    <w:rsid w:val="00B15FB2"/>
    <w:rsid w:val="00B16B77"/>
    <w:rsid w:val="00B2283A"/>
    <w:rsid w:val="00B23D95"/>
    <w:rsid w:val="00B2630C"/>
    <w:rsid w:val="00B269B4"/>
    <w:rsid w:val="00B26A5E"/>
    <w:rsid w:val="00B30956"/>
    <w:rsid w:val="00B310CA"/>
    <w:rsid w:val="00B328F0"/>
    <w:rsid w:val="00B34A99"/>
    <w:rsid w:val="00B35D15"/>
    <w:rsid w:val="00B35E18"/>
    <w:rsid w:val="00B40262"/>
    <w:rsid w:val="00B4288D"/>
    <w:rsid w:val="00B44691"/>
    <w:rsid w:val="00B45429"/>
    <w:rsid w:val="00B47AEE"/>
    <w:rsid w:val="00B508D2"/>
    <w:rsid w:val="00B51FB0"/>
    <w:rsid w:val="00B562E9"/>
    <w:rsid w:val="00B614C9"/>
    <w:rsid w:val="00B62F76"/>
    <w:rsid w:val="00B63EA0"/>
    <w:rsid w:val="00B64440"/>
    <w:rsid w:val="00B650EA"/>
    <w:rsid w:val="00B67F24"/>
    <w:rsid w:val="00B711DC"/>
    <w:rsid w:val="00B71909"/>
    <w:rsid w:val="00B721C1"/>
    <w:rsid w:val="00B728F3"/>
    <w:rsid w:val="00B73933"/>
    <w:rsid w:val="00B77B66"/>
    <w:rsid w:val="00B807AE"/>
    <w:rsid w:val="00B80F72"/>
    <w:rsid w:val="00B81BB4"/>
    <w:rsid w:val="00B84386"/>
    <w:rsid w:val="00B85CC4"/>
    <w:rsid w:val="00B86E83"/>
    <w:rsid w:val="00B92D7C"/>
    <w:rsid w:val="00B94A5F"/>
    <w:rsid w:val="00B94A9A"/>
    <w:rsid w:val="00B94F25"/>
    <w:rsid w:val="00B95A24"/>
    <w:rsid w:val="00BA0ED6"/>
    <w:rsid w:val="00BA18E3"/>
    <w:rsid w:val="00BA1F20"/>
    <w:rsid w:val="00BA21E0"/>
    <w:rsid w:val="00BA675D"/>
    <w:rsid w:val="00BA7DDE"/>
    <w:rsid w:val="00BB190D"/>
    <w:rsid w:val="00BB1DF2"/>
    <w:rsid w:val="00BB2088"/>
    <w:rsid w:val="00BB3555"/>
    <w:rsid w:val="00BB3D5F"/>
    <w:rsid w:val="00BB5394"/>
    <w:rsid w:val="00BB55CA"/>
    <w:rsid w:val="00BB5780"/>
    <w:rsid w:val="00BB7A24"/>
    <w:rsid w:val="00BC3A60"/>
    <w:rsid w:val="00BC74C2"/>
    <w:rsid w:val="00BC752E"/>
    <w:rsid w:val="00BC785E"/>
    <w:rsid w:val="00BC78A8"/>
    <w:rsid w:val="00BD0D18"/>
    <w:rsid w:val="00BD48B0"/>
    <w:rsid w:val="00BD5BE8"/>
    <w:rsid w:val="00BE01DB"/>
    <w:rsid w:val="00BE21C9"/>
    <w:rsid w:val="00BE423E"/>
    <w:rsid w:val="00BF1997"/>
    <w:rsid w:val="00BF2FE2"/>
    <w:rsid w:val="00BF3146"/>
    <w:rsid w:val="00BF5064"/>
    <w:rsid w:val="00BF5D60"/>
    <w:rsid w:val="00BF6915"/>
    <w:rsid w:val="00C017D8"/>
    <w:rsid w:val="00C0189C"/>
    <w:rsid w:val="00C04DFC"/>
    <w:rsid w:val="00C05E68"/>
    <w:rsid w:val="00C10131"/>
    <w:rsid w:val="00C10EB0"/>
    <w:rsid w:val="00C120AF"/>
    <w:rsid w:val="00C15303"/>
    <w:rsid w:val="00C156EF"/>
    <w:rsid w:val="00C20087"/>
    <w:rsid w:val="00C20B0F"/>
    <w:rsid w:val="00C21852"/>
    <w:rsid w:val="00C232E9"/>
    <w:rsid w:val="00C2787C"/>
    <w:rsid w:val="00C27EC3"/>
    <w:rsid w:val="00C3124B"/>
    <w:rsid w:val="00C33685"/>
    <w:rsid w:val="00C346F6"/>
    <w:rsid w:val="00C34B4E"/>
    <w:rsid w:val="00C34D97"/>
    <w:rsid w:val="00C37922"/>
    <w:rsid w:val="00C40851"/>
    <w:rsid w:val="00C4088C"/>
    <w:rsid w:val="00C42640"/>
    <w:rsid w:val="00C44F7F"/>
    <w:rsid w:val="00C474B0"/>
    <w:rsid w:val="00C50983"/>
    <w:rsid w:val="00C50C65"/>
    <w:rsid w:val="00C51A43"/>
    <w:rsid w:val="00C54338"/>
    <w:rsid w:val="00C55EED"/>
    <w:rsid w:val="00C60379"/>
    <w:rsid w:val="00C714AD"/>
    <w:rsid w:val="00C7156D"/>
    <w:rsid w:val="00C72B10"/>
    <w:rsid w:val="00C7318F"/>
    <w:rsid w:val="00C740C7"/>
    <w:rsid w:val="00C7419E"/>
    <w:rsid w:val="00C753EF"/>
    <w:rsid w:val="00C764A0"/>
    <w:rsid w:val="00C76733"/>
    <w:rsid w:val="00C802BE"/>
    <w:rsid w:val="00C81706"/>
    <w:rsid w:val="00C82467"/>
    <w:rsid w:val="00C830E3"/>
    <w:rsid w:val="00C83186"/>
    <w:rsid w:val="00C87E42"/>
    <w:rsid w:val="00C9483B"/>
    <w:rsid w:val="00CA59F3"/>
    <w:rsid w:val="00CA6AD6"/>
    <w:rsid w:val="00CB1A7E"/>
    <w:rsid w:val="00CB1C2D"/>
    <w:rsid w:val="00CB37E7"/>
    <w:rsid w:val="00CB3965"/>
    <w:rsid w:val="00CB425B"/>
    <w:rsid w:val="00CB6778"/>
    <w:rsid w:val="00CB6A1F"/>
    <w:rsid w:val="00CB76C1"/>
    <w:rsid w:val="00CB76E7"/>
    <w:rsid w:val="00CC1BBA"/>
    <w:rsid w:val="00CC2AF8"/>
    <w:rsid w:val="00CC35F8"/>
    <w:rsid w:val="00CC3815"/>
    <w:rsid w:val="00CC4630"/>
    <w:rsid w:val="00CC4C65"/>
    <w:rsid w:val="00CC5C42"/>
    <w:rsid w:val="00CC76AF"/>
    <w:rsid w:val="00CD1AB2"/>
    <w:rsid w:val="00CD4390"/>
    <w:rsid w:val="00CD465D"/>
    <w:rsid w:val="00CD4EBC"/>
    <w:rsid w:val="00CD6B27"/>
    <w:rsid w:val="00CD70BF"/>
    <w:rsid w:val="00CE0FA7"/>
    <w:rsid w:val="00CE19BF"/>
    <w:rsid w:val="00CE22B2"/>
    <w:rsid w:val="00CF0211"/>
    <w:rsid w:val="00CF1A95"/>
    <w:rsid w:val="00CF1AEE"/>
    <w:rsid w:val="00CF57A9"/>
    <w:rsid w:val="00CF5B91"/>
    <w:rsid w:val="00CF5CD7"/>
    <w:rsid w:val="00CF68CF"/>
    <w:rsid w:val="00CF72E2"/>
    <w:rsid w:val="00CF73C7"/>
    <w:rsid w:val="00D00348"/>
    <w:rsid w:val="00D003E4"/>
    <w:rsid w:val="00D01024"/>
    <w:rsid w:val="00D01A22"/>
    <w:rsid w:val="00D03071"/>
    <w:rsid w:val="00D044D8"/>
    <w:rsid w:val="00D06F5A"/>
    <w:rsid w:val="00D07910"/>
    <w:rsid w:val="00D11DFF"/>
    <w:rsid w:val="00D127F9"/>
    <w:rsid w:val="00D128FA"/>
    <w:rsid w:val="00D14A9B"/>
    <w:rsid w:val="00D1569F"/>
    <w:rsid w:val="00D16CA9"/>
    <w:rsid w:val="00D17255"/>
    <w:rsid w:val="00D219D6"/>
    <w:rsid w:val="00D221BB"/>
    <w:rsid w:val="00D2247B"/>
    <w:rsid w:val="00D23E60"/>
    <w:rsid w:val="00D248B9"/>
    <w:rsid w:val="00D24BF8"/>
    <w:rsid w:val="00D25C1B"/>
    <w:rsid w:val="00D27FFC"/>
    <w:rsid w:val="00D32B6C"/>
    <w:rsid w:val="00D334FD"/>
    <w:rsid w:val="00D34E9A"/>
    <w:rsid w:val="00D3562B"/>
    <w:rsid w:val="00D359AD"/>
    <w:rsid w:val="00D35F3D"/>
    <w:rsid w:val="00D4097E"/>
    <w:rsid w:val="00D443B4"/>
    <w:rsid w:val="00D44AB1"/>
    <w:rsid w:val="00D45B4A"/>
    <w:rsid w:val="00D45B81"/>
    <w:rsid w:val="00D46524"/>
    <w:rsid w:val="00D46957"/>
    <w:rsid w:val="00D5035B"/>
    <w:rsid w:val="00D50445"/>
    <w:rsid w:val="00D5076C"/>
    <w:rsid w:val="00D50AB9"/>
    <w:rsid w:val="00D519ED"/>
    <w:rsid w:val="00D52B63"/>
    <w:rsid w:val="00D52B7B"/>
    <w:rsid w:val="00D532E8"/>
    <w:rsid w:val="00D5497E"/>
    <w:rsid w:val="00D54CB4"/>
    <w:rsid w:val="00D60896"/>
    <w:rsid w:val="00D62B90"/>
    <w:rsid w:val="00D6626A"/>
    <w:rsid w:val="00D665C8"/>
    <w:rsid w:val="00D6736F"/>
    <w:rsid w:val="00D6766B"/>
    <w:rsid w:val="00D71BCC"/>
    <w:rsid w:val="00D724BF"/>
    <w:rsid w:val="00D728BC"/>
    <w:rsid w:val="00D73CCF"/>
    <w:rsid w:val="00D74B6D"/>
    <w:rsid w:val="00D77B3B"/>
    <w:rsid w:val="00D817C2"/>
    <w:rsid w:val="00D822F9"/>
    <w:rsid w:val="00D844AC"/>
    <w:rsid w:val="00D91D7A"/>
    <w:rsid w:val="00D92B75"/>
    <w:rsid w:val="00D93217"/>
    <w:rsid w:val="00D93273"/>
    <w:rsid w:val="00D9529D"/>
    <w:rsid w:val="00D96165"/>
    <w:rsid w:val="00D96213"/>
    <w:rsid w:val="00D978A6"/>
    <w:rsid w:val="00DA02E0"/>
    <w:rsid w:val="00DA1626"/>
    <w:rsid w:val="00DA2389"/>
    <w:rsid w:val="00DA3D20"/>
    <w:rsid w:val="00DA6982"/>
    <w:rsid w:val="00DB3E27"/>
    <w:rsid w:val="00DB769B"/>
    <w:rsid w:val="00DC0DEA"/>
    <w:rsid w:val="00DC1319"/>
    <w:rsid w:val="00DC4E53"/>
    <w:rsid w:val="00DC5E5D"/>
    <w:rsid w:val="00DC724A"/>
    <w:rsid w:val="00DD0C94"/>
    <w:rsid w:val="00DD194F"/>
    <w:rsid w:val="00DD19F6"/>
    <w:rsid w:val="00DD43B9"/>
    <w:rsid w:val="00DD7ED5"/>
    <w:rsid w:val="00DE556B"/>
    <w:rsid w:val="00DE5C83"/>
    <w:rsid w:val="00DF30D2"/>
    <w:rsid w:val="00DF3103"/>
    <w:rsid w:val="00DF4661"/>
    <w:rsid w:val="00DF4EC3"/>
    <w:rsid w:val="00DF52BB"/>
    <w:rsid w:val="00DF5CD4"/>
    <w:rsid w:val="00DF6C8D"/>
    <w:rsid w:val="00DF7C30"/>
    <w:rsid w:val="00E02D25"/>
    <w:rsid w:val="00E037EF"/>
    <w:rsid w:val="00E03C9B"/>
    <w:rsid w:val="00E04862"/>
    <w:rsid w:val="00E1030B"/>
    <w:rsid w:val="00E10F23"/>
    <w:rsid w:val="00E13D18"/>
    <w:rsid w:val="00E13D1B"/>
    <w:rsid w:val="00E15071"/>
    <w:rsid w:val="00E1533C"/>
    <w:rsid w:val="00E15ACF"/>
    <w:rsid w:val="00E169F2"/>
    <w:rsid w:val="00E17C2E"/>
    <w:rsid w:val="00E2051D"/>
    <w:rsid w:val="00E20A54"/>
    <w:rsid w:val="00E2291B"/>
    <w:rsid w:val="00E24437"/>
    <w:rsid w:val="00E24D5B"/>
    <w:rsid w:val="00E27476"/>
    <w:rsid w:val="00E30301"/>
    <w:rsid w:val="00E309FA"/>
    <w:rsid w:val="00E331F7"/>
    <w:rsid w:val="00E34F3E"/>
    <w:rsid w:val="00E34F8E"/>
    <w:rsid w:val="00E355EE"/>
    <w:rsid w:val="00E35A1D"/>
    <w:rsid w:val="00E36522"/>
    <w:rsid w:val="00E40B20"/>
    <w:rsid w:val="00E40DAC"/>
    <w:rsid w:val="00E42547"/>
    <w:rsid w:val="00E42ECA"/>
    <w:rsid w:val="00E431E7"/>
    <w:rsid w:val="00E43C51"/>
    <w:rsid w:val="00E445BB"/>
    <w:rsid w:val="00E4684C"/>
    <w:rsid w:val="00E471AA"/>
    <w:rsid w:val="00E51430"/>
    <w:rsid w:val="00E524C5"/>
    <w:rsid w:val="00E55071"/>
    <w:rsid w:val="00E576D2"/>
    <w:rsid w:val="00E600BA"/>
    <w:rsid w:val="00E60667"/>
    <w:rsid w:val="00E6309A"/>
    <w:rsid w:val="00E672A2"/>
    <w:rsid w:val="00E700D4"/>
    <w:rsid w:val="00E717E0"/>
    <w:rsid w:val="00E72577"/>
    <w:rsid w:val="00E72E40"/>
    <w:rsid w:val="00E73D3F"/>
    <w:rsid w:val="00E747ED"/>
    <w:rsid w:val="00E76C06"/>
    <w:rsid w:val="00E76CCD"/>
    <w:rsid w:val="00E82513"/>
    <w:rsid w:val="00E84315"/>
    <w:rsid w:val="00E84538"/>
    <w:rsid w:val="00E86FD2"/>
    <w:rsid w:val="00E87358"/>
    <w:rsid w:val="00E906F3"/>
    <w:rsid w:val="00E943DF"/>
    <w:rsid w:val="00EA1596"/>
    <w:rsid w:val="00EA4477"/>
    <w:rsid w:val="00EA62B5"/>
    <w:rsid w:val="00EA717C"/>
    <w:rsid w:val="00EB1E3C"/>
    <w:rsid w:val="00EB2BB5"/>
    <w:rsid w:val="00EB42E0"/>
    <w:rsid w:val="00EC11B6"/>
    <w:rsid w:val="00EC15D6"/>
    <w:rsid w:val="00EC2D3F"/>
    <w:rsid w:val="00EC3324"/>
    <w:rsid w:val="00EC484D"/>
    <w:rsid w:val="00EC61DE"/>
    <w:rsid w:val="00ED50E0"/>
    <w:rsid w:val="00ED5967"/>
    <w:rsid w:val="00ED7D6F"/>
    <w:rsid w:val="00EE49DD"/>
    <w:rsid w:val="00EE6175"/>
    <w:rsid w:val="00EE6A30"/>
    <w:rsid w:val="00EF093B"/>
    <w:rsid w:val="00EF11BE"/>
    <w:rsid w:val="00EF237E"/>
    <w:rsid w:val="00EF3741"/>
    <w:rsid w:val="00EF7557"/>
    <w:rsid w:val="00F000FE"/>
    <w:rsid w:val="00F0122F"/>
    <w:rsid w:val="00F0141D"/>
    <w:rsid w:val="00F01E76"/>
    <w:rsid w:val="00F0255E"/>
    <w:rsid w:val="00F03313"/>
    <w:rsid w:val="00F04816"/>
    <w:rsid w:val="00F04BD9"/>
    <w:rsid w:val="00F06D74"/>
    <w:rsid w:val="00F1067D"/>
    <w:rsid w:val="00F10D34"/>
    <w:rsid w:val="00F11A79"/>
    <w:rsid w:val="00F125E1"/>
    <w:rsid w:val="00F14305"/>
    <w:rsid w:val="00F167D1"/>
    <w:rsid w:val="00F17361"/>
    <w:rsid w:val="00F21BDD"/>
    <w:rsid w:val="00F21F3D"/>
    <w:rsid w:val="00F30FC7"/>
    <w:rsid w:val="00F32B8B"/>
    <w:rsid w:val="00F345B2"/>
    <w:rsid w:val="00F36859"/>
    <w:rsid w:val="00F37B04"/>
    <w:rsid w:val="00F40532"/>
    <w:rsid w:val="00F40B56"/>
    <w:rsid w:val="00F41573"/>
    <w:rsid w:val="00F43C3E"/>
    <w:rsid w:val="00F45D40"/>
    <w:rsid w:val="00F5354A"/>
    <w:rsid w:val="00F53674"/>
    <w:rsid w:val="00F5438A"/>
    <w:rsid w:val="00F611D5"/>
    <w:rsid w:val="00F66AE8"/>
    <w:rsid w:val="00F66F23"/>
    <w:rsid w:val="00F7022E"/>
    <w:rsid w:val="00F704FB"/>
    <w:rsid w:val="00F73D4B"/>
    <w:rsid w:val="00F747C3"/>
    <w:rsid w:val="00F74C71"/>
    <w:rsid w:val="00F77857"/>
    <w:rsid w:val="00F77BCC"/>
    <w:rsid w:val="00F81901"/>
    <w:rsid w:val="00F82E49"/>
    <w:rsid w:val="00F84024"/>
    <w:rsid w:val="00F86A99"/>
    <w:rsid w:val="00F87270"/>
    <w:rsid w:val="00F92D20"/>
    <w:rsid w:val="00F96BB9"/>
    <w:rsid w:val="00FA1939"/>
    <w:rsid w:val="00FB37BD"/>
    <w:rsid w:val="00FB7E77"/>
    <w:rsid w:val="00FC078A"/>
    <w:rsid w:val="00FC1652"/>
    <w:rsid w:val="00FC4E72"/>
    <w:rsid w:val="00FC7153"/>
    <w:rsid w:val="00FC785C"/>
    <w:rsid w:val="00FD3A78"/>
    <w:rsid w:val="00FD51DE"/>
    <w:rsid w:val="00FD6A32"/>
    <w:rsid w:val="00FD6D06"/>
    <w:rsid w:val="00FE0AFC"/>
    <w:rsid w:val="00FE2302"/>
    <w:rsid w:val="00FE374E"/>
    <w:rsid w:val="00FE38B6"/>
    <w:rsid w:val="00FE4227"/>
    <w:rsid w:val="00FE774E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4B7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1C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E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2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2F9"/>
    <w:rPr>
      <w:rFonts w:ascii="Tahoma" w:hAnsi="Tahoma" w:cs="Tahoma"/>
      <w:sz w:val="16"/>
      <w:szCs w:val="16"/>
    </w:rPr>
  </w:style>
  <w:style w:type="paragraph" w:styleId="a5">
    <w:name w:val="List Paragraph"/>
    <w:aliases w:val="Bullet List,FooterText,numbered,List Paragraph,Абзац списка литеральный,Нумерованый список,SL_Абзац списка,Paragraphe de liste1,lp1"/>
    <w:basedOn w:val="a"/>
    <w:link w:val="a6"/>
    <w:qFormat/>
    <w:rsid w:val="00D822F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C33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3324"/>
  </w:style>
  <w:style w:type="paragraph" w:styleId="a9">
    <w:name w:val="footer"/>
    <w:basedOn w:val="a"/>
    <w:link w:val="aa"/>
    <w:uiPriority w:val="99"/>
    <w:unhideWhenUsed/>
    <w:rsid w:val="00EC33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C3324"/>
  </w:style>
  <w:style w:type="character" w:styleId="ab">
    <w:name w:val="Hyperlink"/>
    <w:basedOn w:val="a0"/>
    <w:uiPriority w:val="99"/>
    <w:unhideWhenUsed/>
    <w:rsid w:val="00041ABC"/>
    <w:rPr>
      <w:color w:val="0000FF" w:themeColor="hyperlink"/>
      <w:u w:val="single"/>
    </w:rPr>
  </w:style>
  <w:style w:type="character" w:customStyle="1" w:styleId="z-calculator-displayresult">
    <w:name w:val="z-calculator-display__result"/>
    <w:basedOn w:val="a0"/>
    <w:rsid w:val="0077690D"/>
  </w:style>
  <w:style w:type="character" w:customStyle="1" w:styleId="apple-style-span">
    <w:name w:val="apple-style-span"/>
    <w:basedOn w:val="a0"/>
    <w:rsid w:val="005A4671"/>
  </w:style>
  <w:style w:type="paragraph" w:customStyle="1" w:styleId="ConsPlusNormal">
    <w:name w:val="ConsPlusNormal"/>
    <w:rsid w:val="00502B4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Strong"/>
    <w:basedOn w:val="a0"/>
    <w:uiPriority w:val="22"/>
    <w:qFormat/>
    <w:rsid w:val="001B51EA"/>
    <w:rPr>
      <w:b/>
      <w:bCs/>
    </w:rPr>
  </w:style>
  <w:style w:type="table" w:styleId="ad">
    <w:name w:val="Table Grid"/>
    <w:basedOn w:val="a1"/>
    <w:uiPriority w:val="59"/>
    <w:rsid w:val="007820A7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B40262"/>
  </w:style>
  <w:style w:type="paragraph" w:customStyle="1" w:styleId="Default">
    <w:name w:val="Default"/>
    <w:rsid w:val="00B402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ail-message-sender-email">
    <w:name w:val="mail-message-sender-email"/>
    <w:basedOn w:val="a0"/>
    <w:rsid w:val="00D32B6C"/>
  </w:style>
  <w:style w:type="character" w:customStyle="1" w:styleId="left">
    <w:name w:val="left"/>
    <w:basedOn w:val="a0"/>
    <w:rsid w:val="007B7BBD"/>
  </w:style>
  <w:style w:type="paragraph" w:styleId="af">
    <w:name w:val="Normal (Web)"/>
    <w:basedOn w:val="a"/>
    <w:uiPriority w:val="99"/>
    <w:semiHidden/>
    <w:unhideWhenUsed/>
    <w:rsid w:val="00387C4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n-product-specvalue-inner">
    <w:name w:val="n-product-spec__value-inner"/>
    <w:rsid w:val="00503DA8"/>
  </w:style>
  <w:style w:type="character" w:customStyle="1" w:styleId="20">
    <w:name w:val="Заголовок 2 Знак"/>
    <w:basedOn w:val="a0"/>
    <w:link w:val="2"/>
    <w:uiPriority w:val="9"/>
    <w:semiHidden/>
    <w:rsid w:val="009B5E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271538"/>
    <w:pPr>
      <w:widowControl w:val="0"/>
      <w:autoSpaceDE w:val="0"/>
      <w:autoSpaceDN w:val="0"/>
      <w:spacing w:before="75"/>
      <w:ind w:right="-29"/>
      <w:jc w:val="right"/>
    </w:pPr>
    <w:rPr>
      <w:rFonts w:ascii="Tahoma" w:eastAsia="Tahoma" w:hAnsi="Tahoma" w:cs="Tahoma"/>
      <w:sz w:val="22"/>
      <w:lang w:eastAsia="ru-RU" w:bidi="ru-RU"/>
    </w:rPr>
  </w:style>
  <w:style w:type="table" w:customStyle="1" w:styleId="11">
    <w:name w:val="Сетка таблицы1"/>
    <w:basedOn w:val="a1"/>
    <w:next w:val="ad"/>
    <w:uiPriority w:val="59"/>
    <w:rsid w:val="00F04BD9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Bullet List Знак,FooterText Знак,numbered Знак,List Paragraph Знак,Абзац списка литеральный Знак,Нумерованый список Знак,SL_Абзац списка Знак,Paragraphe de liste1 Знак,lp1 Знак"/>
    <w:link w:val="a5"/>
    <w:locked/>
    <w:rsid w:val="00B23D95"/>
  </w:style>
  <w:style w:type="character" w:customStyle="1" w:styleId="phone-email1">
    <w:name w:val="phone-email1"/>
    <w:basedOn w:val="a0"/>
    <w:rsid w:val="00EC2D3F"/>
  </w:style>
  <w:style w:type="character" w:customStyle="1" w:styleId="10">
    <w:name w:val="Заголовок 1 Знак"/>
    <w:basedOn w:val="a0"/>
    <w:link w:val="1"/>
    <w:uiPriority w:val="9"/>
    <w:rsid w:val="00CB1C2D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1C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E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2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2F9"/>
    <w:rPr>
      <w:rFonts w:ascii="Tahoma" w:hAnsi="Tahoma" w:cs="Tahoma"/>
      <w:sz w:val="16"/>
      <w:szCs w:val="16"/>
    </w:rPr>
  </w:style>
  <w:style w:type="paragraph" w:styleId="a5">
    <w:name w:val="List Paragraph"/>
    <w:aliases w:val="Bullet List,FooterText,numbered,List Paragraph,Абзац списка литеральный,Нумерованый список,SL_Абзац списка,Paragraphe de liste1,lp1"/>
    <w:basedOn w:val="a"/>
    <w:link w:val="a6"/>
    <w:qFormat/>
    <w:rsid w:val="00D822F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C33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3324"/>
  </w:style>
  <w:style w:type="paragraph" w:styleId="a9">
    <w:name w:val="footer"/>
    <w:basedOn w:val="a"/>
    <w:link w:val="aa"/>
    <w:uiPriority w:val="99"/>
    <w:unhideWhenUsed/>
    <w:rsid w:val="00EC33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C3324"/>
  </w:style>
  <w:style w:type="character" w:styleId="ab">
    <w:name w:val="Hyperlink"/>
    <w:basedOn w:val="a0"/>
    <w:uiPriority w:val="99"/>
    <w:unhideWhenUsed/>
    <w:rsid w:val="00041ABC"/>
    <w:rPr>
      <w:color w:val="0000FF" w:themeColor="hyperlink"/>
      <w:u w:val="single"/>
    </w:rPr>
  </w:style>
  <w:style w:type="character" w:customStyle="1" w:styleId="z-calculator-displayresult">
    <w:name w:val="z-calculator-display__result"/>
    <w:basedOn w:val="a0"/>
    <w:rsid w:val="0077690D"/>
  </w:style>
  <w:style w:type="character" w:customStyle="1" w:styleId="apple-style-span">
    <w:name w:val="apple-style-span"/>
    <w:basedOn w:val="a0"/>
    <w:rsid w:val="005A4671"/>
  </w:style>
  <w:style w:type="paragraph" w:customStyle="1" w:styleId="ConsPlusNormal">
    <w:name w:val="ConsPlusNormal"/>
    <w:rsid w:val="00502B4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Strong"/>
    <w:basedOn w:val="a0"/>
    <w:uiPriority w:val="22"/>
    <w:qFormat/>
    <w:rsid w:val="001B51EA"/>
    <w:rPr>
      <w:b/>
      <w:bCs/>
    </w:rPr>
  </w:style>
  <w:style w:type="table" w:styleId="ad">
    <w:name w:val="Table Grid"/>
    <w:basedOn w:val="a1"/>
    <w:uiPriority w:val="59"/>
    <w:rsid w:val="007820A7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B40262"/>
  </w:style>
  <w:style w:type="paragraph" w:customStyle="1" w:styleId="Default">
    <w:name w:val="Default"/>
    <w:rsid w:val="00B402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ail-message-sender-email">
    <w:name w:val="mail-message-sender-email"/>
    <w:basedOn w:val="a0"/>
    <w:rsid w:val="00D32B6C"/>
  </w:style>
  <w:style w:type="character" w:customStyle="1" w:styleId="left">
    <w:name w:val="left"/>
    <w:basedOn w:val="a0"/>
    <w:rsid w:val="007B7BBD"/>
  </w:style>
  <w:style w:type="paragraph" w:styleId="af">
    <w:name w:val="Normal (Web)"/>
    <w:basedOn w:val="a"/>
    <w:uiPriority w:val="99"/>
    <w:semiHidden/>
    <w:unhideWhenUsed/>
    <w:rsid w:val="00387C4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n-product-specvalue-inner">
    <w:name w:val="n-product-spec__value-inner"/>
    <w:rsid w:val="00503DA8"/>
  </w:style>
  <w:style w:type="character" w:customStyle="1" w:styleId="20">
    <w:name w:val="Заголовок 2 Знак"/>
    <w:basedOn w:val="a0"/>
    <w:link w:val="2"/>
    <w:uiPriority w:val="9"/>
    <w:semiHidden/>
    <w:rsid w:val="009B5E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271538"/>
    <w:pPr>
      <w:widowControl w:val="0"/>
      <w:autoSpaceDE w:val="0"/>
      <w:autoSpaceDN w:val="0"/>
      <w:spacing w:before="75"/>
      <w:ind w:right="-29"/>
      <w:jc w:val="right"/>
    </w:pPr>
    <w:rPr>
      <w:rFonts w:ascii="Tahoma" w:eastAsia="Tahoma" w:hAnsi="Tahoma" w:cs="Tahoma"/>
      <w:sz w:val="22"/>
      <w:lang w:eastAsia="ru-RU" w:bidi="ru-RU"/>
    </w:rPr>
  </w:style>
  <w:style w:type="table" w:customStyle="1" w:styleId="11">
    <w:name w:val="Сетка таблицы1"/>
    <w:basedOn w:val="a1"/>
    <w:next w:val="ad"/>
    <w:uiPriority w:val="59"/>
    <w:rsid w:val="00F04BD9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Bullet List Знак,FooterText Знак,numbered Знак,List Paragraph Знак,Абзац списка литеральный Знак,Нумерованый список Знак,SL_Абзац списка Знак,Paragraphe de liste1 Знак,lp1 Знак"/>
    <w:link w:val="a5"/>
    <w:locked/>
    <w:rsid w:val="00B23D95"/>
  </w:style>
  <w:style w:type="character" w:customStyle="1" w:styleId="phone-email1">
    <w:name w:val="phone-email1"/>
    <w:basedOn w:val="a0"/>
    <w:rsid w:val="00EC2D3F"/>
  </w:style>
  <w:style w:type="character" w:customStyle="1" w:styleId="10">
    <w:name w:val="Заголовок 1 Знак"/>
    <w:basedOn w:val="a0"/>
    <w:link w:val="1"/>
    <w:uiPriority w:val="9"/>
    <w:rsid w:val="00CB1C2D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4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2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9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85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59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728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17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568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844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806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29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766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134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114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038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6309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55349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04257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7079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7131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568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13655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64993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0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2298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57671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319267">
                              <w:marLeft w:val="36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3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61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648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81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843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57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9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674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389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6803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678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359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5627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2469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467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5912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4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14246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73055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622929">
                              <w:marLeft w:val="36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3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48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933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079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192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425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089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468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696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8675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672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426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395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2787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3483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2698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2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65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4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2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zakupki.gov.ru" TargetMode="External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&#1052;&#1086;&#1080;%20&#1076;&#1086;&#1082;&#1091;&#1084;&#1077;&#1085;&#1090;&#1099;\&#1042;&#1053;&#1048;&#1048;&#1052;&#1055;\&#1040;&#1091;&#1082;&#1094;&#1080;&#1086;&#1085;&#1099;%20&#1101;&#1083;&#1077;&#1082;&#1090;&#1088;&#1086;&#1085;&#1085;&#1099;&#1077;\2014\&#1052;&#1077;&#1090;&#1086;&#1076;&#1080;&#1095;&#1077;&#1089;&#1082;&#1080;&#1077;%20&#1088;&#1077;&#1082;&#1086;&#1084;&#1077;&#1085;&#1076;&#1072;&#1094;&#1080;&#1080;%20&#1052;&#1069;&#1056;%20&#1087;&#1086;%20&#1086;&#1087;&#1088;&#1077;&#1076;&#1077;&#1083;&#1077;&#1085;&#1080;&#1102;%20&#1053;&#1052;&#1062;&#1050;%20mer-567.rtf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10" Type="http://schemas.openxmlformats.org/officeDocument/2006/relationships/hyperlink" Target="consultantplus://offline/ref=3154211BBDDF4A6D1C2A4921CB1608C5AD2CB397A7CCD7B3488871070E3378619F9E19EF5871F85E29e5J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154211BBDDF4A6D1C2A4921CB1608C5AD2CB397A7CCD7B3488871070E3378619F9E19EF5871F85E29e3J" TargetMode="Externa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C06AD-9C59-43B4-B3EA-FEC9F5BFE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Фролова Ксения</cp:lastModifiedBy>
  <cp:revision>291</cp:revision>
  <cp:lastPrinted>2021-06-28T10:58:00Z</cp:lastPrinted>
  <dcterms:created xsi:type="dcterms:W3CDTF">2023-03-27T16:04:00Z</dcterms:created>
  <dcterms:modified xsi:type="dcterms:W3CDTF">2026-06-02T11:13:00Z</dcterms:modified>
</cp:coreProperties>
</file>