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09" w:rsidRDefault="00743409" w:rsidP="001251A6">
      <w:pPr>
        <w:widowControl w:val="0"/>
        <w:tabs>
          <w:tab w:val="left" w:pos="8505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09CC" w:rsidRPr="001251A6" w:rsidRDefault="00F609CC" w:rsidP="001251A6">
      <w:pPr>
        <w:widowControl w:val="0"/>
        <w:tabs>
          <w:tab w:val="left" w:pos="8505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№___</w:t>
      </w:r>
      <w:r w:rsidRPr="004E5A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</w:t>
      </w:r>
    </w:p>
    <w:p w:rsidR="00F609CC" w:rsidRPr="001251A6" w:rsidRDefault="00F609CC" w:rsidP="001251A6">
      <w:pPr>
        <w:widowControl w:val="0"/>
        <w:tabs>
          <w:tab w:val="left" w:pos="8505"/>
        </w:tabs>
        <w:suppressAutoHyphens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609CC" w:rsidRPr="008C743A" w:rsidRDefault="00F609CC" w:rsidP="001251A6">
      <w:pPr>
        <w:widowControl w:val="0"/>
        <w:tabs>
          <w:tab w:val="left" w:pos="8080"/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г. </w:t>
      </w:r>
      <w:r w:rsidRPr="008C743A">
        <w:rPr>
          <w:rFonts w:ascii="Times New Roman" w:hAnsi="Times New Roman" w:cs="Times New Roman"/>
          <w:lang w:eastAsia="ru-RU"/>
        </w:rPr>
        <w:t xml:space="preserve">Ижевск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</w:t>
      </w:r>
      <w:r w:rsidRPr="008C743A">
        <w:rPr>
          <w:rFonts w:ascii="Times New Roman" w:hAnsi="Times New Roman" w:cs="Times New Roman"/>
          <w:lang w:eastAsia="ru-RU"/>
        </w:rPr>
        <w:t xml:space="preserve">                   «___»____________ 202</w:t>
      </w:r>
      <w:r w:rsidR="006801DB">
        <w:rPr>
          <w:rFonts w:ascii="Times New Roman" w:hAnsi="Times New Roman" w:cs="Times New Roman"/>
          <w:lang w:eastAsia="ru-RU"/>
        </w:rPr>
        <w:t>6</w:t>
      </w:r>
      <w:r w:rsidRPr="008C743A">
        <w:rPr>
          <w:rFonts w:ascii="Times New Roman" w:hAnsi="Times New Roman" w:cs="Times New Roman"/>
          <w:lang w:eastAsia="ru-RU"/>
        </w:rPr>
        <w:t xml:space="preserve"> г.</w:t>
      </w:r>
    </w:p>
    <w:p w:rsidR="00F609CC" w:rsidRPr="008C743A" w:rsidRDefault="00F609CC" w:rsidP="001251A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</w:p>
    <w:p w:rsidR="00F609CC" w:rsidRDefault="00F609CC" w:rsidP="008A48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4E5AD7">
        <w:rPr>
          <w:rFonts w:ascii="Times New Roman" w:hAnsi="Times New Roman" w:cs="Times New Roman"/>
          <w:lang w:eastAsia="ru-RU"/>
        </w:rPr>
        <w:t xml:space="preserve">Федеральное государственное бюджетное образовательное учреждение высшего образования «Ижевский государственный технический университет имени </w:t>
      </w:r>
      <w:r w:rsidR="00E209E7">
        <w:rPr>
          <w:rFonts w:ascii="Times New Roman" w:hAnsi="Times New Roman" w:cs="Times New Roman"/>
          <w:lang w:eastAsia="ru-RU"/>
        </w:rPr>
        <w:t xml:space="preserve"> </w:t>
      </w:r>
      <w:r w:rsidRPr="004E5AD7">
        <w:rPr>
          <w:rFonts w:ascii="Times New Roman" w:hAnsi="Times New Roman" w:cs="Times New Roman"/>
          <w:lang w:eastAsia="ru-RU"/>
        </w:rPr>
        <w:t>М.Т. Калашникова»</w:t>
      </w:r>
      <w:r w:rsidR="006801DB">
        <w:rPr>
          <w:rFonts w:ascii="Times New Roman" w:hAnsi="Times New Roman" w:cs="Times New Roman"/>
          <w:lang w:eastAsia="ru-RU"/>
        </w:rPr>
        <w:t>,</w:t>
      </w:r>
      <w:r w:rsidRPr="004E5AD7">
        <w:rPr>
          <w:rFonts w:ascii="Times New Roman" w:hAnsi="Times New Roman" w:cs="Times New Roman"/>
          <w:lang w:eastAsia="ru-RU"/>
        </w:rPr>
        <w:t xml:space="preserve"> </w:t>
      </w:r>
      <w:r w:rsidR="006801DB" w:rsidRPr="006801DB">
        <w:rPr>
          <w:rFonts w:ascii="Times New Roman" w:hAnsi="Times New Roman" w:cs="Times New Roman"/>
          <w:lang w:eastAsia="ru-RU"/>
        </w:rPr>
        <w:t xml:space="preserve">в лице исполняющего обязанности ректора Писарева Михаила Олеговича, действующего на основании Приказа </w:t>
      </w:r>
      <w:proofErr w:type="spellStart"/>
      <w:r w:rsidR="006801DB" w:rsidRPr="006801DB">
        <w:rPr>
          <w:rFonts w:ascii="Times New Roman" w:hAnsi="Times New Roman" w:cs="Times New Roman"/>
          <w:lang w:eastAsia="ru-RU"/>
        </w:rPr>
        <w:t>Минобрнауки</w:t>
      </w:r>
      <w:proofErr w:type="spellEnd"/>
      <w:r w:rsidR="006801DB" w:rsidRPr="006801DB">
        <w:rPr>
          <w:rFonts w:ascii="Times New Roman" w:hAnsi="Times New Roman" w:cs="Times New Roman"/>
          <w:lang w:eastAsia="ru-RU"/>
        </w:rPr>
        <w:t xml:space="preserve"> России от 18.11.2025г. №10-01-08/233</w:t>
      </w:r>
      <w:r w:rsidRPr="008C743A">
        <w:rPr>
          <w:rFonts w:ascii="Times New Roman" w:hAnsi="Times New Roman" w:cs="Times New Roman"/>
          <w:lang w:eastAsia="ru-RU"/>
        </w:rPr>
        <w:t>, имену</w:t>
      </w:r>
      <w:r>
        <w:rPr>
          <w:rFonts w:ascii="Times New Roman" w:hAnsi="Times New Roman" w:cs="Times New Roman"/>
          <w:lang w:eastAsia="ru-RU"/>
        </w:rPr>
        <w:t xml:space="preserve">емое </w:t>
      </w:r>
      <w:r w:rsidRPr="008C743A">
        <w:rPr>
          <w:rFonts w:ascii="Times New Roman" w:hAnsi="Times New Roman" w:cs="Times New Roman"/>
          <w:lang w:eastAsia="ru-RU"/>
        </w:rPr>
        <w:t xml:space="preserve"> в дальнейшем </w:t>
      </w:r>
      <w:r w:rsidRPr="008C743A">
        <w:rPr>
          <w:rFonts w:ascii="Times New Roman" w:hAnsi="Times New Roman" w:cs="Times New Roman"/>
          <w:b/>
          <w:bCs/>
          <w:lang w:eastAsia="ru-RU"/>
        </w:rPr>
        <w:t>«Заказчик»</w:t>
      </w:r>
      <w:r w:rsidRPr="008C743A">
        <w:rPr>
          <w:rFonts w:ascii="Times New Roman" w:hAnsi="Times New Roman" w:cs="Times New Roman"/>
          <w:lang w:eastAsia="ru-RU"/>
        </w:rPr>
        <w:t xml:space="preserve">, с одной стороны, и </w:t>
      </w:r>
      <w:r w:rsidR="006801DB">
        <w:rPr>
          <w:rFonts w:ascii="Times New Roman" w:hAnsi="Times New Roman" w:cs="Times New Roman"/>
          <w:lang w:eastAsia="ru-RU"/>
        </w:rPr>
        <w:t>____________________</w:t>
      </w:r>
      <w:r w:rsidRPr="008C743A">
        <w:rPr>
          <w:rFonts w:ascii="Times New Roman" w:hAnsi="Times New Roman" w:cs="Times New Roman"/>
          <w:lang w:eastAsia="ru-RU"/>
        </w:rPr>
        <w:t xml:space="preserve">, именуемое в дальнейшем </w:t>
      </w:r>
      <w:r w:rsidRPr="008C743A">
        <w:rPr>
          <w:rFonts w:ascii="Times New Roman" w:hAnsi="Times New Roman" w:cs="Times New Roman"/>
          <w:b/>
          <w:bCs/>
          <w:lang w:eastAsia="ru-RU"/>
        </w:rPr>
        <w:t>«Исполнитель»</w:t>
      </w:r>
      <w:r w:rsidRPr="008C743A">
        <w:rPr>
          <w:rFonts w:ascii="Times New Roman" w:hAnsi="Times New Roman" w:cs="Times New Roman"/>
          <w:lang w:eastAsia="ru-RU"/>
        </w:rPr>
        <w:t xml:space="preserve">, в лице </w:t>
      </w:r>
      <w:r w:rsidR="006801DB">
        <w:rPr>
          <w:rFonts w:ascii="Times New Roman" w:hAnsi="Times New Roman" w:cs="Times New Roman"/>
          <w:lang w:eastAsia="ru-RU"/>
        </w:rPr>
        <w:t>_____________________</w:t>
      </w:r>
      <w:r w:rsidRPr="008C743A">
        <w:rPr>
          <w:rFonts w:ascii="Times New Roman" w:hAnsi="Times New Roman" w:cs="Times New Roman"/>
          <w:lang w:eastAsia="ru-RU"/>
        </w:rPr>
        <w:t xml:space="preserve">, действующего на основании </w:t>
      </w:r>
      <w:r w:rsidR="006801DB">
        <w:rPr>
          <w:rFonts w:ascii="Times New Roman" w:hAnsi="Times New Roman" w:cs="Times New Roman"/>
          <w:lang w:eastAsia="ru-RU"/>
        </w:rPr>
        <w:t>____________</w:t>
      </w:r>
      <w:r w:rsidRPr="008C743A">
        <w:rPr>
          <w:rFonts w:ascii="Times New Roman" w:hAnsi="Times New Roman" w:cs="Times New Roman"/>
          <w:lang w:eastAsia="ru-RU"/>
        </w:rPr>
        <w:t xml:space="preserve">, с другой стороны, </w:t>
      </w:r>
      <w:r w:rsidR="008A483F" w:rsidRPr="008A483F">
        <w:rPr>
          <w:rFonts w:ascii="Times New Roman" w:hAnsi="Times New Roman" w:cs="Times New Roman"/>
          <w:lang w:eastAsia="ru-RU"/>
        </w:rPr>
        <w:t>именуемые вместе «Стороны» на основании п</w:t>
      </w:r>
      <w:proofErr w:type="gramEnd"/>
      <w:r w:rsidR="008A483F" w:rsidRPr="008A483F">
        <w:rPr>
          <w:rFonts w:ascii="Times New Roman" w:hAnsi="Times New Roman" w:cs="Times New Roman"/>
          <w:lang w:eastAsia="ru-RU"/>
        </w:rPr>
        <w:t>. 5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государственный контракт (далее - Договор) о нижеследующем:</w:t>
      </w:r>
    </w:p>
    <w:p w:rsidR="006801DB" w:rsidRPr="008C743A" w:rsidRDefault="006801DB" w:rsidP="008A48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3"/>
          <w:lang w:eastAsia="zh-CN"/>
        </w:rPr>
      </w:pPr>
    </w:p>
    <w:p w:rsidR="00F609CC" w:rsidRPr="008C743A" w:rsidRDefault="00F609CC" w:rsidP="00842DFD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8C743A">
        <w:rPr>
          <w:rFonts w:ascii="Times New Roman" w:hAnsi="Times New Roman" w:cs="Times New Roman"/>
          <w:b/>
          <w:bCs/>
          <w:lang w:eastAsia="ru-RU"/>
        </w:rPr>
        <w:t>Предмет договора</w:t>
      </w:r>
    </w:p>
    <w:p w:rsidR="00F609CC" w:rsidRPr="008C743A" w:rsidRDefault="00F609CC" w:rsidP="008C743A">
      <w:pPr>
        <w:widowControl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1.1. Предметом договора является</w:t>
      </w:r>
      <w:r w:rsidR="00EF391E">
        <w:rPr>
          <w:rFonts w:ascii="Times New Roman" w:hAnsi="Times New Roman" w:cs="Times New Roman"/>
          <w:lang w:eastAsia="ru-RU"/>
        </w:rPr>
        <w:t>:</w:t>
      </w:r>
      <w:r w:rsidRPr="008C743A">
        <w:rPr>
          <w:rFonts w:ascii="Times New Roman" w:hAnsi="Times New Roman" w:cs="Times New Roman"/>
          <w:lang w:eastAsia="ru-RU"/>
        </w:rPr>
        <w:t xml:space="preserve"> </w:t>
      </w:r>
      <w:r w:rsidRPr="008C743A">
        <w:rPr>
          <w:rFonts w:ascii="Times New Roman" w:hAnsi="Times New Roman" w:cs="Times New Roman"/>
          <w:color w:val="000000"/>
          <w:lang w:eastAsia="ru-RU"/>
        </w:rPr>
        <w:t xml:space="preserve">Выполнение работ по </w:t>
      </w:r>
      <w:r>
        <w:rPr>
          <w:rFonts w:ascii="Times New Roman" w:hAnsi="Times New Roman" w:cs="Times New Roman"/>
          <w:color w:val="000000"/>
          <w:lang w:eastAsia="ru-RU"/>
        </w:rPr>
        <w:t>ремонту</w:t>
      </w:r>
      <w:r w:rsidRPr="008C743A">
        <w:rPr>
          <w:rFonts w:ascii="Times New Roman" w:hAnsi="Times New Roman" w:cs="Times New Roman"/>
          <w:lang w:eastAsia="ru-RU"/>
        </w:rPr>
        <w:t xml:space="preserve"> стиральных машин</w:t>
      </w:r>
      <w:r w:rsidR="006801DB">
        <w:rPr>
          <w:rFonts w:ascii="Times New Roman" w:hAnsi="Times New Roman" w:cs="Times New Roman"/>
          <w:lang w:eastAsia="ru-RU"/>
        </w:rPr>
        <w:t>, телевизора, печь СВЧ</w:t>
      </w:r>
      <w:r w:rsidR="008E4787">
        <w:rPr>
          <w:rFonts w:ascii="Times New Roman" w:hAnsi="Times New Roman" w:cs="Times New Roman"/>
          <w:lang w:eastAsia="ru-RU"/>
        </w:rPr>
        <w:t xml:space="preserve"> и холодильников</w:t>
      </w:r>
      <w:r w:rsidRPr="008C743A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8C743A">
        <w:rPr>
          <w:rFonts w:ascii="Times New Roman" w:hAnsi="Times New Roman" w:cs="Times New Roman"/>
          <w:lang w:eastAsia="ru-RU"/>
        </w:rPr>
        <w:t>для нужд ФГБОУ ВО «ИжГТУ имени М.Т. Калашникова» (далее - работы).</w:t>
      </w:r>
    </w:p>
    <w:p w:rsidR="00F609CC" w:rsidRPr="008C743A" w:rsidRDefault="00F609CC" w:rsidP="008C743A">
      <w:pPr>
        <w:widowControl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1.2. Исполнитель обязуется выполнить работы в соответствии с условиями договора, требованиями Технического задания (Приложение 1 к договору), а Заказчик обязуется принять их результат и оплатить обусловленную договором цену.</w:t>
      </w:r>
    </w:p>
    <w:p w:rsidR="00F609CC" w:rsidRPr="008C743A" w:rsidRDefault="00F609CC" w:rsidP="008C743A">
      <w:pPr>
        <w:widowControl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2. Права и обязанности сторон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2.1. Обязанности Исполнителя: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2.1.1. Выполнить работы в полном соответствии с требованиями договора и действующего законодательства Российской Федерации.</w:t>
      </w:r>
    </w:p>
    <w:p w:rsidR="00F609CC" w:rsidRPr="008C743A" w:rsidRDefault="00F609CC" w:rsidP="008C743A">
      <w:pPr>
        <w:tabs>
          <w:tab w:val="left" w:pos="142"/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2.2. Права Исполнителя: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2.2.1. Исполнитель вправе самостоятельно определять способ исполнения договора. 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2.2.2. Исполнитель вправе требовать своевременной оплаты выполненных работ.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2.3. Обязанности Заказчика: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2.3.1. </w:t>
      </w:r>
      <w:r w:rsidR="00FF241E" w:rsidRPr="00FF241E">
        <w:rPr>
          <w:rFonts w:ascii="Times New Roman" w:hAnsi="Times New Roman" w:cs="Times New Roman"/>
          <w:lang w:eastAsia="ru-RU"/>
        </w:rPr>
        <w:t>Обеспечить доступ в установленные сроки Исполнителю для ремонта оборудования.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2.3.2. Оплатить выполненные работы в размере, в сроки и в порядке, предусмотренные договором.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426"/>
          <w:tab w:val="left" w:pos="734"/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2.3.3. Назначить лицо, ответственное за приемку выполненных работ по договору. 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2.4. Права Заказчика:</w:t>
      </w:r>
    </w:p>
    <w:p w:rsidR="00F609CC" w:rsidRPr="008C743A" w:rsidRDefault="00F609CC" w:rsidP="008C743A">
      <w:pPr>
        <w:widowControl w:val="0"/>
        <w:tabs>
          <w:tab w:val="left" w:pos="10488"/>
        </w:tabs>
        <w:spacing w:after="0" w:line="140" w:lineRule="atLeast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2.4.1. Заказчик вправе в любое время проверять качество работ, оказываемых Исполнителем, не вмешиваясь в его деятельность.</w:t>
      </w:r>
    </w:p>
    <w:p w:rsidR="00F609CC" w:rsidRPr="008C743A" w:rsidRDefault="00F609CC" w:rsidP="008C743A">
      <w:pPr>
        <w:widowControl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Место, срок и условия выполнения работ</w:t>
      </w:r>
    </w:p>
    <w:p w:rsidR="00F609CC" w:rsidRPr="008C743A" w:rsidRDefault="00F609CC" w:rsidP="008C743A">
      <w:pPr>
        <w:widowControl w:val="0"/>
        <w:spacing w:after="0" w:line="140" w:lineRule="atLeast"/>
        <w:ind w:right="-2"/>
        <w:jc w:val="both"/>
        <w:rPr>
          <w:rFonts w:ascii="Times New Roman" w:hAnsi="Times New Roman" w:cs="Times New Roman"/>
          <w:color w:val="000000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3.1. Срок выполнения работ: в течение </w:t>
      </w:r>
      <w:r w:rsidR="003E2EEC">
        <w:rPr>
          <w:rFonts w:ascii="Times New Roman" w:hAnsi="Times New Roman" w:cs="Times New Roman"/>
          <w:lang w:eastAsia="ru-RU"/>
        </w:rPr>
        <w:t>25</w:t>
      </w:r>
      <w:r w:rsidRPr="003E2EEC">
        <w:rPr>
          <w:rFonts w:ascii="Times New Roman" w:hAnsi="Times New Roman" w:cs="Times New Roman"/>
          <w:lang w:eastAsia="ru-RU"/>
        </w:rPr>
        <w:t xml:space="preserve"> рабочих дней</w:t>
      </w:r>
      <w:r w:rsidRPr="008C743A">
        <w:rPr>
          <w:rFonts w:ascii="Times New Roman" w:hAnsi="Times New Roman" w:cs="Times New Roman"/>
          <w:lang w:eastAsia="ru-RU"/>
        </w:rPr>
        <w:t xml:space="preserve"> с момента заключения договора.</w:t>
      </w:r>
    </w:p>
    <w:p w:rsidR="00F609CC" w:rsidRPr="008C743A" w:rsidRDefault="00F609CC" w:rsidP="008C743A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Работы выполняются в отношении оборудования указанного в Перечне оборудования Технического задания (Приложение 1 к договору) при использовании Исполнителем своих инструментов и расходных материалов.</w:t>
      </w:r>
    </w:p>
    <w:p w:rsidR="00F609CC" w:rsidRPr="008C743A" w:rsidRDefault="00F609CC" w:rsidP="008C743A">
      <w:pPr>
        <w:tabs>
          <w:tab w:val="left" w:pos="720"/>
        </w:tabs>
        <w:suppressAutoHyphens/>
        <w:spacing w:after="0" w:line="240" w:lineRule="atLeast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zh-CN"/>
        </w:rPr>
        <w:t xml:space="preserve">При невозможности выполнения работ в срок, Исполнитель обязан письменно уведомить Заказчика с указанием причины и точной даты выполнения работ. </w:t>
      </w:r>
    </w:p>
    <w:p w:rsidR="00F609CC" w:rsidRPr="008C743A" w:rsidRDefault="00F609CC" w:rsidP="008C743A">
      <w:pPr>
        <w:tabs>
          <w:tab w:val="left" w:pos="720"/>
        </w:tabs>
        <w:suppressAutoHyphens/>
        <w:spacing w:after="0" w:line="240" w:lineRule="atLeast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zh-CN"/>
        </w:rPr>
        <w:t xml:space="preserve">Ответственное лицо по приемке выполненных работ со стороны Заказчика: </w:t>
      </w:r>
      <w:r w:rsidR="00275C35" w:rsidRPr="00275C35">
        <w:rPr>
          <w:rFonts w:ascii="Times New Roman" w:hAnsi="Times New Roman" w:cs="Times New Roman"/>
          <w:lang w:eastAsia="zh-CN"/>
        </w:rPr>
        <w:t>Бурова Л.Ф</w:t>
      </w:r>
      <w:r w:rsidRPr="00275C35">
        <w:rPr>
          <w:rFonts w:ascii="Times New Roman" w:hAnsi="Times New Roman" w:cs="Times New Roman"/>
          <w:lang w:eastAsia="zh-CN"/>
        </w:rPr>
        <w:t>., контактный телефон</w:t>
      </w:r>
      <w:r w:rsidR="00696139" w:rsidRPr="00275C35">
        <w:rPr>
          <w:rFonts w:ascii="Times New Roman" w:hAnsi="Times New Roman" w:cs="Times New Roman"/>
          <w:lang w:eastAsia="zh-CN"/>
        </w:rPr>
        <w:t>: 8 (3412) 77-60-55 (доб. 9197</w:t>
      </w:r>
      <w:r w:rsidR="00796310" w:rsidRPr="00275C35">
        <w:rPr>
          <w:rFonts w:ascii="Times New Roman" w:hAnsi="Times New Roman" w:cs="Times New Roman"/>
          <w:lang w:eastAsia="zh-CN"/>
        </w:rPr>
        <w:t>).</w:t>
      </w:r>
    </w:p>
    <w:p w:rsidR="00F609CC" w:rsidRPr="008C743A" w:rsidRDefault="00F609CC" w:rsidP="008C743A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ru-RU"/>
        </w:rPr>
        <w:t xml:space="preserve">3.2. Место выполнения работ: </w:t>
      </w:r>
      <w:r w:rsidRPr="008C743A">
        <w:rPr>
          <w:rFonts w:ascii="Times New Roman" w:hAnsi="Times New Roman" w:cs="Times New Roman"/>
          <w:lang w:eastAsia="zh-CN"/>
        </w:rPr>
        <w:t>указано в пункте 2 Технического задания (Приложение  1 к договору).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426"/>
        </w:tabs>
        <w:autoSpaceDE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3.3. Исполнитель в течение </w:t>
      </w:r>
      <w:r>
        <w:rPr>
          <w:rFonts w:ascii="Times New Roman" w:hAnsi="Times New Roman" w:cs="Times New Roman"/>
          <w:lang w:eastAsia="ru-RU"/>
        </w:rPr>
        <w:t>5</w:t>
      </w:r>
      <w:r w:rsidRPr="008C743A">
        <w:rPr>
          <w:rFonts w:ascii="Times New Roman" w:hAnsi="Times New Roman" w:cs="Times New Roman"/>
          <w:lang w:eastAsia="ru-RU"/>
        </w:rPr>
        <w:t xml:space="preserve"> дней после выполнения работ </w:t>
      </w:r>
      <w:proofErr w:type="gramStart"/>
      <w:r w:rsidRPr="008C743A">
        <w:rPr>
          <w:rFonts w:ascii="Times New Roman" w:hAnsi="Times New Roman" w:cs="Times New Roman"/>
          <w:lang w:eastAsia="ru-RU"/>
        </w:rPr>
        <w:t>предоставляет Заказчику следующие обязательные документы</w:t>
      </w:r>
      <w:proofErr w:type="gramEnd"/>
      <w:r w:rsidRPr="008C743A">
        <w:rPr>
          <w:rFonts w:ascii="Times New Roman" w:hAnsi="Times New Roman" w:cs="Times New Roman"/>
          <w:lang w:eastAsia="ru-RU"/>
        </w:rPr>
        <w:t>: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426"/>
        </w:tabs>
        <w:autoSpaceDE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- Акт приема-сдачи выполненных работ, подтверждающий факт и срок выполнения работ от Исполнителя к Заказчику;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426"/>
        </w:tabs>
        <w:autoSpaceDE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- счет (счет на оплату);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426"/>
        </w:tabs>
        <w:autoSpaceDE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- счет-фактура, в случае если законодательством предусмотрено её предоставление.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426"/>
        </w:tabs>
        <w:autoSpaceDE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3.4 Работы, не соответствующие требованиям договора, Заказчиком не принимаются.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426"/>
        </w:tabs>
        <w:autoSpaceDE w:val="0"/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Цена договора</w:t>
      </w:r>
    </w:p>
    <w:p w:rsidR="006801DB" w:rsidRPr="00AD6933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4.1.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C743A">
        <w:rPr>
          <w:rFonts w:ascii="Times New Roman" w:hAnsi="Times New Roman" w:cs="Times New Roman"/>
          <w:lang w:eastAsia="ru-RU"/>
        </w:rPr>
        <w:t xml:space="preserve">Цена договора </w:t>
      </w:r>
      <w:r w:rsidR="006801DB" w:rsidRPr="00AD6933">
        <w:rPr>
          <w:rFonts w:ascii="Times New Roman" w:eastAsia="Times New Roman" w:hAnsi="Times New Roman" w:cs="Times New Roman"/>
          <w:lang w:eastAsia="ru-RU"/>
        </w:rPr>
        <w:t>составляет _____________ (сумма прописью) рублей ____ копеек, в том числе НДС (НДС не облагается на основании ___________________)</w:t>
      </w:r>
      <w:r w:rsidR="006801DB" w:rsidRPr="00AD693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4.2. Цена договора может быть снижена по соглашению сторон, без изменения предусмотренных договором объема, качества работ и иных условий договора.</w:t>
      </w: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lastRenderedPageBreak/>
        <w:t>4.</w:t>
      </w:r>
      <w:r>
        <w:rPr>
          <w:rFonts w:ascii="Times New Roman" w:hAnsi="Times New Roman" w:cs="Times New Roman"/>
          <w:lang w:eastAsia="ru-RU"/>
        </w:rPr>
        <w:t>3</w:t>
      </w:r>
      <w:r w:rsidRPr="008C743A">
        <w:rPr>
          <w:rFonts w:ascii="Times New Roman" w:hAnsi="Times New Roman" w:cs="Times New Roman"/>
          <w:lang w:eastAsia="ru-RU"/>
        </w:rPr>
        <w:t xml:space="preserve">. Цена договора включает в себя все расходы, связанные с исполнением договора, </w:t>
      </w:r>
      <w:r w:rsidRPr="008C743A">
        <w:rPr>
          <w:rFonts w:ascii="Times New Roman" w:hAnsi="Times New Roman" w:cs="Times New Roman"/>
          <w:color w:val="000000"/>
          <w:lang w:eastAsia="ru-RU"/>
        </w:rPr>
        <w:t>в том числе стоимость работ, командировочные, затраты на расходные материалы, а также расходы на страхование, уплату налогов, пошлин, сборов и других обязательных платежей</w:t>
      </w:r>
      <w:r w:rsidRPr="008C743A">
        <w:rPr>
          <w:rFonts w:ascii="Times New Roman" w:hAnsi="Times New Roman" w:cs="Times New Roman"/>
          <w:lang w:eastAsia="ru-RU"/>
        </w:rPr>
        <w:t xml:space="preserve">.  </w:t>
      </w: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4.</w:t>
      </w:r>
      <w:r>
        <w:rPr>
          <w:rFonts w:ascii="Times New Roman" w:hAnsi="Times New Roman" w:cs="Times New Roman"/>
          <w:lang w:eastAsia="ru-RU"/>
        </w:rPr>
        <w:t>4</w:t>
      </w:r>
      <w:r w:rsidRPr="008C743A">
        <w:rPr>
          <w:rFonts w:ascii="Times New Roman" w:hAnsi="Times New Roman" w:cs="Times New Roman"/>
          <w:lang w:eastAsia="ru-RU"/>
        </w:rPr>
        <w:t xml:space="preserve">. </w:t>
      </w:r>
      <w:proofErr w:type="gramStart"/>
      <w:r w:rsidRPr="008C743A">
        <w:rPr>
          <w:rFonts w:ascii="Times New Roman" w:hAnsi="Times New Roman" w:cs="Times New Roman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8C743A">
        <w:rPr>
          <w:rFonts w:ascii="Times New Roman" w:hAnsi="Times New Roman" w:cs="Times New Roman"/>
          <w:lang w:eastAsia="ru-RU"/>
        </w:rPr>
        <w:t xml:space="preserve"> Российской Федерации Заказчиком.</w:t>
      </w: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4.</w:t>
      </w:r>
      <w:r>
        <w:rPr>
          <w:rFonts w:ascii="Times New Roman" w:hAnsi="Times New Roman" w:cs="Times New Roman"/>
          <w:lang w:eastAsia="ru-RU"/>
        </w:rPr>
        <w:t>5</w:t>
      </w:r>
      <w:r w:rsidRPr="008C743A">
        <w:rPr>
          <w:rFonts w:ascii="Times New Roman" w:hAnsi="Times New Roman" w:cs="Times New Roman"/>
          <w:lang w:eastAsia="ru-RU"/>
        </w:rPr>
        <w:t>. Цена договора является твердой и определяется на весь срок исполнения договора. Цена договора не может изменяться в ходе его исполнения за исключением случаев, предусмотренных договором.</w:t>
      </w: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Порядок оплаты</w:t>
      </w:r>
    </w:p>
    <w:p w:rsidR="00F609CC" w:rsidRPr="008C743A" w:rsidRDefault="00F609CC" w:rsidP="008C743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5.1. Заказчик производит оплату выполненных работ в течение </w:t>
      </w:r>
      <w:r w:rsidR="00C940D8">
        <w:rPr>
          <w:rFonts w:ascii="Times New Roman" w:hAnsi="Times New Roman" w:cs="Times New Roman"/>
          <w:lang w:eastAsia="ru-RU"/>
        </w:rPr>
        <w:t>7</w:t>
      </w:r>
      <w:r w:rsidRPr="008C743A">
        <w:rPr>
          <w:rFonts w:ascii="Times New Roman" w:hAnsi="Times New Roman" w:cs="Times New Roman"/>
          <w:lang w:eastAsia="ru-RU"/>
        </w:rPr>
        <w:t xml:space="preserve"> рабочих дней с момента подписания Акта приема-сдачи выполненных работ, путем перечисления денежных средств на расчетный счет Исполнителя указанный в настоящем Договоре.</w:t>
      </w:r>
    </w:p>
    <w:p w:rsidR="00F609CC" w:rsidRPr="008C743A" w:rsidRDefault="00F609CC" w:rsidP="008C743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5.2. В случае изменения расчетного счета Исполнитель в </w:t>
      </w:r>
      <w:r w:rsidR="00152287" w:rsidRPr="00152287">
        <w:rPr>
          <w:rFonts w:ascii="Times New Roman" w:hAnsi="Times New Roman" w:cs="Times New Roman"/>
          <w:lang w:eastAsia="ru-RU"/>
        </w:rPr>
        <w:t xml:space="preserve"> течении 3 (трех) рабочих дней</w:t>
      </w:r>
      <w:r w:rsidRPr="008C743A">
        <w:rPr>
          <w:rFonts w:ascii="Times New Roman" w:hAnsi="Times New Roman" w:cs="Times New Roman"/>
          <w:lang w:eastAsia="ru-RU"/>
        </w:rPr>
        <w:t xml:space="preserve"> в письменной форме обязан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счет, несет Исполнитель.</w:t>
      </w:r>
    </w:p>
    <w:p w:rsidR="00F609CC" w:rsidRPr="008C743A" w:rsidRDefault="00F609CC" w:rsidP="008C743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Порядок сдачи и приемки выполненных работ</w:t>
      </w:r>
    </w:p>
    <w:p w:rsidR="00F609CC" w:rsidRPr="008C743A" w:rsidRDefault="00F609CC" w:rsidP="008C743A">
      <w:pPr>
        <w:widowControl w:val="0"/>
        <w:tabs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6.1. Заказчик в течение 10 рабочих дней с момента получения от Исполнителя Акта приема-сдачи выполненных работ принимает выполненные работы, подписывая настоящий Акт, либо в этот же срок предоставляет Исполнителю мотивированный отказ от принятия выполненных работ. </w:t>
      </w:r>
    </w:p>
    <w:p w:rsidR="00F609CC" w:rsidRPr="008C743A" w:rsidRDefault="00F609CC" w:rsidP="008C743A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6.2. При обнаружении в ходе приемки каких-либо несоответствий выполненных работ требованиям договора Заказчик вправе предъявить соответствующее требование, предусмотренное гражданским законодательством Российской Федерации. Требования направляются в письменном виде (в виде факсимильного сообщения). </w:t>
      </w:r>
    </w:p>
    <w:p w:rsidR="00F609CC" w:rsidRPr="008C743A" w:rsidRDefault="00F609CC" w:rsidP="008C743A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6.3. В случае обнаружения несоответствия выполненных работ требованиям договора Заказчик и Исполнитель составляют и подписывают двухсторонний Акт обнаружения недостатков в течение 3 рабочих дней после обнаружения несоответствия. При этом работ</w:t>
      </w:r>
      <w:r>
        <w:rPr>
          <w:rFonts w:ascii="Times New Roman" w:hAnsi="Times New Roman" w:cs="Times New Roman"/>
          <w:lang w:eastAsia="ru-RU"/>
        </w:rPr>
        <w:t>а</w:t>
      </w:r>
      <w:r w:rsidRPr="008C743A">
        <w:rPr>
          <w:rFonts w:ascii="Times New Roman" w:hAnsi="Times New Roman" w:cs="Times New Roman"/>
          <w:lang w:eastAsia="ru-RU"/>
        </w:rPr>
        <w:t xml:space="preserve"> считается невыполненной и оплате не подлежит.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6.4. В случае получения Исполнителем Акта обнаружения недостатков по выполненным работам данные недостатки подлежат устранению Исполнителем своими силами, за счет собственных средств, в течение 3 рабочих дней с момента получения Акта обнаружения недостатков.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num" w:pos="567"/>
          <w:tab w:val="left" w:pos="70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6.5. В случае если Исполнитель в установленные сроки не устранит выявленные недостатки, Заказчик вправе применить к Исполнителю ответственность, предусмотренную договором.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num" w:pos="681"/>
          <w:tab w:val="left" w:pos="70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6.6. Заказчик после устранения недостатков Исполнителем подписывает Акт приема-сдачи выполненных работ в срок, указанный в пункте 6.1 договора.</w:t>
      </w:r>
    </w:p>
    <w:p w:rsidR="00F609CC" w:rsidRDefault="00F609CC" w:rsidP="008C743A">
      <w:pPr>
        <w:widowControl w:val="0"/>
        <w:shd w:val="clear" w:color="auto" w:fill="FFFFFF"/>
        <w:tabs>
          <w:tab w:val="num" w:pos="681"/>
          <w:tab w:val="left" w:pos="70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6.7. Работы по договору считаются принятыми после подписания обеими сторонами Акта приема-сдачи выполненных работ.</w:t>
      </w:r>
    </w:p>
    <w:p w:rsidR="002C5C14" w:rsidRPr="008C743A" w:rsidRDefault="002C5C14" w:rsidP="008C743A">
      <w:pPr>
        <w:widowControl w:val="0"/>
        <w:shd w:val="clear" w:color="auto" w:fill="FFFFFF"/>
        <w:tabs>
          <w:tab w:val="num" w:pos="681"/>
          <w:tab w:val="left" w:pos="70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6.8. </w:t>
      </w:r>
      <w:r w:rsidR="00CA37A7" w:rsidRPr="00CA37A7">
        <w:rPr>
          <w:rFonts w:ascii="Times New Roman" w:hAnsi="Times New Roman" w:cs="Times New Roman"/>
          <w:lang w:eastAsia="ru-RU"/>
        </w:rPr>
        <w:t>Техническая гарантия на выполненные работы составляет 12 (Двенадцать) месяцев с момента подписания акта выполненных работ. Техническая гарантия на материалы и оборудование устанавливается в соответствии с гарантийными сроками завода изготовителя данного оборудования и материалов.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709"/>
        </w:tabs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tLeast"/>
        <w:ind w:firstLine="0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Ответственность сторон</w:t>
      </w:r>
    </w:p>
    <w:p w:rsidR="00F609CC" w:rsidRDefault="00F609CC" w:rsidP="008C743A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7.1. Ответственность </w:t>
      </w:r>
      <w:r>
        <w:rPr>
          <w:rFonts w:ascii="Times New Roman" w:hAnsi="Times New Roman" w:cs="Times New Roman"/>
          <w:lang w:eastAsia="ru-RU"/>
        </w:rPr>
        <w:t>с</w:t>
      </w:r>
      <w:r w:rsidRPr="008C743A">
        <w:rPr>
          <w:rFonts w:ascii="Times New Roman" w:hAnsi="Times New Roman" w:cs="Times New Roman"/>
          <w:lang w:eastAsia="ru-RU"/>
        </w:rPr>
        <w:t>торон за неисполнение или ненадлежащее исполнение принятых на себя обязательств по Договору наступает в соответствии с действующим законодательством РФ.</w:t>
      </w:r>
    </w:p>
    <w:p w:rsidR="00F609CC" w:rsidRDefault="00F609CC" w:rsidP="008C743A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Pr="00A24684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2</w:t>
      </w:r>
      <w:r w:rsidRPr="00A24684">
        <w:rPr>
          <w:rFonts w:ascii="Times New Roman" w:hAnsi="Times New Roman" w:cs="Times New Roman"/>
          <w:lang w:eastAsia="ru-RU"/>
        </w:rPr>
        <w:t>. В случае неисполнения или ненадлежащего исполнения Исполнителем обязательств, предусмотренных Договором, Заказчик производит оплату по Договору за вычетом соответствующего размера неустойки (штрафа, пени), а также стоимости экспертизы, выявившей ненадлежащее качество оказанных услуг.</w:t>
      </w:r>
    </w:p>
    <w:p w:rsidR="00AE10EB" w:rsidRPr="00AE10EB" w:rsidRDefault="00AE10EB" w:rsidP="00AE10EB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AE10EB">
        <w:rPr>
          <w:rFonts w:ascii="Times New Roman" w:hAnsi="Times New Roman" w:cs="Times New Roman"/>
          <w:lang w:eastAsia="ru-RU"/>
        </w:rPr>
        <w:t xml:space="preserve">Размер штрафа за неисполнение или ненадлежащее исполнение </w:t>
      </w:r>
      <w:r>
        <w:rPr>
          <w:rFonts w:ascii="Times New Roman" w:hAnsi="Times New Roman" w:cs="Times New Roman"/>
          <w:lang w:eastAsia="ru-RU"/>
        </w:rPr>
        <w:t>Исполнителем</w:t>
      </w:r>
      <w:r w:rsidRPr="00AE10EB">
        <w:rPr>
          <w:rFonts w:ascii="Times New Roman" w:hAnsi="Times New Roman" w:cs="Times New Roman"/>
          <w:lang w:eastAsia="ru-RU"/>
        </w:rPr>
        <w:t xml:space="preserve"> обязательств по Договору определяется в соответствии с Правилами, утвержденными Постановлением Правительства РФ от 30.08.2017 N 1042, который составляет 10% от цены Договора.</w:t>
      </w:r>
    </w:p>
    <w:p w:rsidR="00AE10EB" w:rsidRPr="008C743A" w:rsidRDefault="00AE10EB" w:rsidP="00AE10EB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AE10EB">
        <w:rPr>
          <w:rFonts w:ascii="Times New Roman" w:hAnsi="Times New Roman" w:cs="Times New Roman"/>
          <w:lang w:eastAsia="ru-RU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lang w:eastAsia="ru-RU"/>
        </w:rPr>
        <w:t>Исполнителем</w:t>
      </w:r>
      <w:r w:rsidRPr="00AE10EB">
        <w:rPr>
          <w:rFonts w:ascii="Times New Roman" w:hAnsi="Times New Roman" w:cs="Times New Roman"/>
          <w:lang w:eastAsia="ru-RU"/>
        </w:rPr>
        <w:t xml:space="preserve"> обязательств по Договору не может превышать цену Договора.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7.</w:t>
      </w:r>
      <w:r>
        <w:rPr>
          <w:rFonts w:ascii="Times New Roman" w:hAnsi="Times New Roman" w:cs="Times New Roman"/>
          <w:lang w:eastAsia="ru-RU"/>
        </w:rPr>
        <w:t>3</w:t>
      </w:r>
      <w:r w:rsidRPr="008C743A">
        <w:rPr>
          <w:rFonts w:ascii="Times New Roman" w:hAnsi="Times New Roman" w:cs="Times New Roman"/>
          <w:lang w:eastAsia="ru-RU"/>
        </w:rPr>
        <w:t xml:space="preserve">. За просрочку исполнения обязательств, предусмотренных договором, виновная сторона уплачивает пеню.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</w:t>
      </w:r>
      <w:r w:rsidRPr="008C743A">
        <w:rPr>
          <w:rFonts w:ascii="Times New Roman" w:hAnsi="Times New Roman" w:cs="Times New Roman"/>
          <w:lang w:eastAsia="ru-RU"/>
        </w:rPr>
        <w:lastRenderedPageBreak/>
        <w:t>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7.</w:t>
      </w:r>
      <w:r>
        <w:rPr>
          <w:rFonts w:ascii="Times New Roman" w:hAnsi="Times New Roman" w:cs="Times New Roman"/>
          <w:lang w:eastAsia="ru-RU"/>
        </w:rPr>
        <w:t>4</w:t>
      </w:r>
      <w:r w:rsidRPr="008C743A">
        <w:rPr>
          <w:rFonts w:ascii="Times New Roman" w:hAnsi="Times New Roman" w:cs="Times New Roman"/>
          <w:lang w:eastAsia="ru-RU"/>
        </w:rPr>
        <w:t>. Исполнитель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 Неустойка рассчитывается исходя из суммы настоящего Договора.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7.</w:t>
      </w:r>
      <w:r>
        <w:rPr>
          <w:rFonts w:ascii="Times New Roman" w:hAnsi="Times New Roman" w:cs="Times New Roman"/>
          <w:lang w:eastAsia="ru-RU"/>
        </w:rPr>
        <w:t>5</w:t>
      </w:r>
      <w:r w:rsidRPr="008C743A">
        <w:rPr>
          <w:rFonts w:ascii="Times New Roman" w:hAnsi="Times New Roman" w:cs="Times New Roman"/>
          <w:lang w:eastAsia="ru-RU"/>
        </w:rPr>
        <w:t>. Уплата неустойки, а также возмещение убытков не освобождает виновную Сторону от выполнения обязательств по Договору.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3738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7.</w:t>
      </w:r>
      <w:r>
        <w:rPr>
          <w:rFonts w:ascii="Times New Roman" w:hAnsi="Times New Roman" w:cs="Times New Roman"/>
          <w:lang w:eastAsia="ru-RU"/>
        </w:rPr>
        <w:t>6</w:t>
      </w:r>
      <w:r w:rsidRPr="008C743A">
        <w:rPr>
          <w:rFonts w:ascii="Times New Roman" w:hAnsi="Times New Roman" w:cs="Times New Roman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Обстоятельства непреодолимой силы</w:t>
      </w:r>
    </w:p>
    <w:p w:rsidR="00F609CC" w:rsidRPr="008C743A" w:rsidRDefault="00F609CC" w:rsidP="008C743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8.1.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F609CC" w:rsidRPr="008C743A" w:rsidRDefault="00F609CC" w:rsidP="008C743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8.2. </w:t>
      </w:r>
      <w:proofErr w:type="gramStart"/>
      <w:r w:rsidRPr="008C743A">
        <w:rPr>
          <w:rFonts w:ascii="Times New Roman" w:hAnsi="Times New Roman" w:cs="Times New Roman"/>
          <w:lang w:eastAsia="ru-RU"/>
        </w:rPr>
        <w:t>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  <w:proofErr w:type="gramEnd"/>
    </w:p>
    <w:p w:rsidR="00F609CC" w:rsidRPr="008C743A" w:rsidRDefault="00F609CC" w:rsidP="008C743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8.3. Сторона, у которой возникли обстоятельства непреодолимой силы, обязана в течение 14 календарных дней письменно информировать другую сторону о случившемся и его причинах.</w:t>
      </w:r>
    </w:p>
    <w:p w:rsidR="00F609CC" w:rsidRPr="008C743A" w:rsidRDefault="00F609CC" w:rsidP="008C743A">
      <w:pPr>
        <w:widowControl w:val="0"/>
        <w:tabs>
          <w:tab w:val="left" w:pos="-4536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8.4.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609CC" w:rsidRPr="008C743A" w:rsidRDefault="00F609CC" w:rsidP="008C743A">
      <w:pPr>
        <w:widowControl w:val="0"/>
        <w:tabs>
          <w:tab w:val="left" w:pos="-4536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9. Антикоррупционная оговорка</w:t>
      </w:r>
    </w:p>
    <w:p w:rsidR="00F609CC" w:rsidRPr="008C743A" w:rsidRDefault="00F609CC" w:rsidP="008C743A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zh-CN"/>
        </w:rPr>
        <w:t xml:space="preserve">9.1. </w:t>
      </w:r>
      <w:proofErr w:type="gramStart"/>
      <w:r w:rsidRPr="008C743A">
        <w:rPr>
          <w:rFonts w:ascii="Times New Roman" w:hAnsi="Times New Roman" w:cs="Times New Roman"/>
          <w:lang w:eastAsia="zh-CN"/>
        </w:rPr>
        <w:t>При исполнении своих обязательств по Договору, Стороны, их работники, аффилированные лица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F609CC" w:rsidRPr="008C743A" w:rsidRDefault="00F609CC" w:rsidP="008C743A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zh-CN"/>
        </w:rPr>
        <w:t>9.2. При исполнении своих обязательств по Договору, Стороны их работники, аффилированные лица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коррупции.</w:t>
      </w:r>
    </w:p>
    <w:p w:rsidR="00F609CC" w:rsidRPr="008C743A" w:rsidRDefault="00F609CC" w:rsidP="008C743A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zh-CN"/>
        </w:rPr>
        <w:t>9.3. Стороны обеспечивают включение Антикоррупционной оговорки в договоры, заключаемые на основании и во исполнение договора с третьими лицами.</w:t>
      </w:r>
    </w:p>
    <w:p w:rsidR="00F609CC" w:rsidRPr="008C743A" w:rsidRDefault="00F609CC" w:rsidP="008C743A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zh-CN"/>
        </w:rPr>
        <w:t xml:space="preserve">9.4. 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Pr="008C743A">
        <w:rPr>
          <w:rFonts w:ascii="Times New Roman" w:hAnsi="Times New Roman" w:cs="Times New Roman"/>
          <w:lang w:eastAsia="zh-C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Договора контрагентом или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</w:t>
      </w:r>
      <w:proofErr w:type="gramEnd"/>
      <w:r w:rsidRPr="008C743A">
        <w:rPr>
          <w:rFonts w:ascii="Times New Roman" w:hAnsi="Times New Roman" w:cs="Times New Roman"/>
          <w:lang w:eastAsia="zh-CN"/>
        </w:rPr>
        <w:t xml:space="preserve"> путем.</w:t>
      </w:r>
    </w:p>
    <w:p w:rsidR="00F609CC" w:rsidRPr="008C743A" w:rsidRDefault="00F609CC" w:rsidP="008C743A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zh-CN"/>
        </w:rPr>
      </w:pPr>
      <w:r w:rsidRPr="008C743A">
        <w:rPr>
          <w:rFonts w:ascii="Times New Roman" w:hAnsi="Times New Roman" w:cs="Times New Roman"/>
          <w:lang w:eastAsia="zh-CN"/>
        </w:rPr>
        <w:t xml:space="preserve">9.5.Сторона, получившая уведомление о нарушении положений Антикоррупционной оговорки,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8C743A">
        <w:rPr>
          <w:rFonts w:ascii="Times New Roman" w:hAnsi="Times New Roman" w:cs="Times New Roman"/>
          <w:lang w:eastAsia="zh-CN"/>
        </w:rPr>
        <w:t>с даты получения</w:t>
      </w:r>
      <w:proofErr w:type="gramEnd"/>
      <w:r w:rsidRPr="008C743A">
        <w:rPr>
          <w:rFonts w:ascii="Times New Roman" w:hAnsi="Times New Roman" w:cs="Times New Roman"/>
          <w:lang w:eastAsia="zh-CN"/>
        </w:rPr>
        <w:t xml:space="preserve"> письменного уведомления.</w:t>
      </w:r>
    </w:p>
    <w:p w:rsidR="00F609CC" w:rsidRPr="008C743A" w:rsidRDefault="00F609CC" w:rsidP="008C743A">
      <w:pPr>
        <w:shd w:val="clear" w:color="auto" w:fill="FFFFFF"/>
        <w:suppressAutoHyphens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lang w:eastAsia="zh-CN"/>
        </w:rPr>
      </w:pPr>
      <w:r w:rsidRPr="008C743A">
        <w:rPr>
          <w:rFonts w:ascii="Times New Roman" w:hAnsi="Times New Roman" w:cs="Times New Roman"/>
          <w:color w:val="000000"/>
          <w:lang w:eastAsia="zh-CN"/>
        </w:rPr>
        <w:t>9.6. В случаях, предусмотренных законодательством, Сторона имеет право в одностороннем внесудебном порядке расторгнуть Договор при нарушении другой Стороной требований применимого антикоррупционного законодательства, путем направления письменного уведомления о расторжении договора не позднее, чем за 10 (десять) календарных дней до даты прекращения Договора.</w:t>
      </w:r>
    </w:p>
    <w:p w:rsidR="00F609CC" w:rsidRPr="008C743A" w:rsidRDefault="00F609CC" w:rsidP="008C743A">
      <w:pPr>
        <w:widowControl w:val="0"/>
        <w:shd w:val="clear" w:color="auto" w:fill="FFFFFF"/>
        <w:tabs>
          <w:tab w:val="left" w:pos="-3969"/>
        </w:tabs>
        <w:autoSpaceDE w:val="0"/>
        <w:spacing w:after="0" w:line="240" w:lineRule="atLeast"/>
        <w:jc w:val="both"/>
        <w:outlineLvl w:val="0"/>
        <w:rPr>
          <w:rFonts w:ascii="Times New Roman" w:hAnsi="Times New Roman" w:cs="Times New Roman"/>
          <w:lang w:eastAsia="ru-RU"/>
        </w:rPr>
      </w:pPr>
    </w:p>
    <w:p w:rsidR="00F609CC" w:rsidRPr="008C743A" w:rsidRDefault="00F609CC" w:rsidP="008C743A">
      <w:pPr>
        <w:widowControl w:val="0"/>
        <w:shd w:val="clear" w:color="auto" w:fill="FFFFFF"/>
        <w:autoSpaceDE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10. Заключительные положения</w:t>
      </w:r>
    </w:p>
    <w:p w:rsidR="00C87550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10.1. </w:t>
      </w:r>
      <w:r w:rsidR="00C87550" w:rsidRPr="00C87550">
        <w:rPr>
          <w:rFonts w:ascii="Times New Roman" w:hAnsi="Times New Roman" w:cs="Times New Roman"/>
          <w:lang w:eastAsia="ru-RU"/>
        </w:rPr>
        <w:t xml:space="preserve">Договор вступает в силу с момента его заключения обеими Сторонами и действует по </w:t>
      </w:r>
      <w:r w:rsidR="00C87550">
        <w:rPr>
          <w:rFonts w:ascii="Times New Roman" w:hAnsi="Times New Roman" w:cs="Times New Roman"/>
          <w:lang w:eastAsia="ru-RU"/>
        </w:rPr>
        <w:t>31</w:t>
      </w:r>
      <w:r w:rsidR="00C87550" w:rsidRPr="00C87550">
        <w:rPr>
          <w:rFonts w:ascii="Times New Roman" w:hAnsi="Times New Roman" w:cs="Times New Roman"/>
          <w:lang w:eastAsia="ru-RU"/>
        </w:rPr>
        <w:t xml:space="preserve"> </w:t>
      </w:r>
      <w:r w:rsidR="00C87550">
        <w:rPr>
          <w:rFonts w:ascii="Times New Roman" w:hAnsi="Times New Roman" w:cs="Times New Roman"/>
          <w:lang w:eastAsia="ru-RU"/>
        </w:rPr>
        <w:t>декабря</w:t>
      </w:r>
      <w:r w:rsidR="00C87550" w:rsidRPr="00C87550">
        <w:rPr>
          <w:rFonts w:ascii="Times New Roman" w:hAnsi="Times New Roman" w:cs="Times New Roman"/>
          <w:lang w:eastAsia="ru-RU"/>
        </w:rPr>
        <w:t xml:space="preserve"> 2026 г., а в части обязательств по </w:t>
      </w:r>
      <w:r w:rsidR="0076502C">
        <w:rPr>
          <w:rFonts w:ascii="Times New Roman" w:hAnsi="Times New Roman" w:cs="Times New Roman"/>
          <w:lang w:eastAsia="ru-RU"/>
        </w:rPr>
        <w:t>выполнению работ</w:t>
      </w:r>
      <w:r w:rsidR="00C87550" w:rsidRPr="00C87550">
        <w:rPr>
          <w:rFonts w:ascii="Times New Roman" w:hAnsi="Times New Roman" w:cs="Times New Roman"/>
          <w:lang w:eastAsia="ru-RU"/>
        </w:rPr>
        <w:t xml:space="preserve">, не исполненных ко дню окончания срока его действия, до полного расчета.  </w:t>
      </w:r>
      <w:bookmarkStart w:id="0" w:name="_GoBack"/>
      <w:bookmarkEnd w:id="0"/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10.2. </w:t>
      </w:r>
      <w:proofErr w:type="gramStart"/>
      <w:r w:rsidRPr="008C743A">
        <w:rPr>
          <w:rFonts w:ascii="Times New Roman" w:hAnsi="Times New Roman" w:cs="Times New Roman"/>
          <w:lang w:eastAsia="ru-RU"/>
        </w:rPr>
        <w:t>Договор</w:t>
      </w:r>
      <w:proofErr w:type="gramEnd"/>
      <w:r w:rsidRPr="008C743A">
        <w:rPr>
          <w:rFonts w:ascii="Times New Roman" w:hAnsi="Times New Roman" w:cs="Times New Roman"/>
          <w:lang w:eastAsia="ru-RU"/>
        </w:rPr>
        <w:t xml:space="preserve"> может быть расторгнут по соглашению сторон, по решению суда, в случае одностороннего </w:t>
      </w:r>
      <w:r w:rsidRPr="008C743A">
        <w:rPr>
          <w:rFonts w:ascii="Times New Roman" w:hAnsi="Times New Roman" w:cs="Times New Roman"/>
          <w:lang w:eastAsia="ru-RU"/>
        </w:rPr>
        <w:lastRenderedPageBreak/>
        <w:t>отказа стороны договора от исполнения договора в соответствии с гражданским законодательством.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10.3.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10.4. Окончание срока действия договора влечет прекращение обязатель</w:t>
      </w:r>
      <w:proofErr w:type="gramStart"/>
      <w:r w:rsidRPr="008C743A">
        <w:rPr>
          <w:rFonts w:ascii="Times New Roman" w:hAnsi="Times New Roman" w:cs="Times New Roman"/>
          <w:lang w:eastAsia="ru-RU"/>
        </w:rPr>
        <w:t>ств ст</w:t>
      </w:r>
      <w:proofErr w:type="gramEnd"/>
      <w:r w:rsidRPr="008C743A">
        <w:rPr>
          <w:rFonts w:ascii="Times New Roman" w:hAnsi="Times New Roman" w:cs="Times New Roman"/>
          <w:lang w:eastAsia="ru-RU"/>
        </w:rPr>
        <w:t>орон по договору, за исключением обязательств по оплате выполненных работ, а также обязательств, связанных с недостатками выполненных работ.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10.5. Адреса сторон, указанные в договоре, являются надлежащими для любых уведомлений и сообщений. Стороны обязуются письменно извещать друг друга об изменениях реквизитов, указанных в договоре, в течение 5 рабочих дней. Такие изменения считаются вступившими в силу </w:t>
      </w:r>
      <w:proofErr w:type="gramStart"/>
      <w:r w:rsidRPr="008C743A">
        <w:rPr>
          <w:rFonts w:ascii="Times New Roman" w:hAnsi="Times New Roman" w:cs="Times New Roman"/>
          <w:lang w:eastAsia="ru-RU"/>
        </w:rPr>
        <w:t>с даты получения</w:t>
      </w:r>
      <w:proofErr w:type="gramEnd"/>
      <w:r w:rsidRPr="008C743A">
        <w:rPr>
          <w:rFonts w:ascii="Times New Roman" w:hAnsi="Times New Roman" w:cs="Times New Roman"/>
          <w:lang w:eastAsia="ru-RU"/>
        </w:rPr>
        <w:t xml:space="preserve"> другой стороной уведомления об этом изменении. Все риски, связанные с </w:t>
      </w:r>
      <w:proofErr w:type="spellStart"/>
      <w:r w:rsidRPr="008C743A">
        <w:rPr>
          <w:rFonts w:ascii="Times New Roman" w:hAnsi="Times New Roman" w:cs="Times New Roman"/>
          <w:lang w:eastAsia="ru-RU"/>
        </w:rPr>
        <w:t>неуведомлением</w:t>
      </w:r>
      <w:proofErr w:type="spellEnd"/>
      <w:r w:rsidRPr="008C743A">
        <w:rPr>
          <w:rFonts w:ascii="Times New Roman" w:hAnsi="Times New Roman" w:cs="Times New Roman"/>
          <w:lang w:eastAsia="ru-RU"/>
        </w:rPr>
        <w:t xml:space="preserve"> или возникшие в результате </w:t>
      </w:r>
      <w:proofErr w:type="spellStart"/>
      <w:r w:rsidRPr="008C743A">
        <w:rPr>
          <w:rFonts w:ascii="Times New Roman" w:hAnsi="Times New Roman" w:cs="Times New Roman"/>
          <w:lang w:eastAsia="ru-RU"/>
        </w:rPr>
        <w:t>неуведомления</w:t>
      </w:r>
      <w:proofErr w:type="spellEnd"/>
      <w:r w:rsidRPr="008C743A">
        <w:rPr>
          <w:rFonts w:ascii="Times New Roman" w:hAnsi="Times New Roman" w:cs="Times New Roman"/>
          <w:lang w:eastAsia="ru-RU"/>
        </w:rPr>
        <w:t>, несет сторона, не исполнившая свои обязательства в соответствии с настоящим пунктом.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10.6. При исполнении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10.7. Все изменения и дополнения к договору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10.8. По требованию Заказчика Исполнитель обязан предоставлять достоверную информацию о ходе исполнения своих обязательств по договору в течение 3 рабочих дней со дня получения такого требования.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>10.9. В случае возникновения сложностей при исполнении договора Исполнитель обязан незамедлительно уведомить об этом Заказчика в письменной форме с указанием характера сложностей и причин их возникновения.</w:t>
      </w:r>
    </w:p>
    <w:p w:rsidR="00F609CC" w:rsidRPr="00622669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 w:rsidRPr="008C743A">
        <w:rPr>
          <w:rFonts w:ascii="Times New Roman" w:hAnsi="Times New Roman" w:cs="Times New Roman"/>
          <w:lang w:eastAsia="ru-RU"/>
        </w:rPr>
        <w:t xml:space="preserve">10.10. Во всем остальном, не предусмотренном договором, стороны будут руководствоваться </w:t>
      </w:r>
      <w:r w:rsidRPr="00622669">
        <w:rPr>
          <w:rFonts w:ascii="Times New Roman" w:hAnsi="Times New Roman" w:cs="Times New Roman"/>
          <w:lang w:eastAsia="ru-RU"/>
        </w:rPr>
        <w:t>законодательством Российской Федерации.</w:t>
      </w:r>
    </w:p>
    <w:p w:rsidR="00F609CC" w:rsidRDefault="00F609CC" w:rsidP="006226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2669">
        <w:rPr>
          <w:rFonts w:ascii="Times New Roman" w:hAnsi="Times New Roman" w:cs="Times New Roman"/>
          <w:lang w:eastAsia="ru-RU"/>
        </w:rPr>
        <w:t xml:space="preserve">10.11. </w:t>
      </w:r>
      <w:r w:rsidRPr="00622669">
        <w:rPr>
          <w:rFonts w:ascii="Times New Roman" w:hAnsi="Times New Roman" w:cs="Times New Roman"/>
        </w:rPr>
        <w:t>Заключая настоящий договор, Исполнитель подтверждает соответствие требованиям части 1 статьи 31  44ФЗ.</w:t>
      </w:r>
    </w:p>
    <w:p w:rsidR="00F609CC" w:rsidRPr="008C743A" w:rsidRDefault="00F609CC" w:rsidP="008C743A">
      <w:pPr>
        <w:widowControl w:val="0"/>
        <w:tabs>
          <w:tab w:val="num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10.12.</w:t>
      </w:r>
      <w:r w:rsidRPr="00622669">
        <w:rPr>
          <w:rFonts w:ascii="Times New Roman" w:hAnsi="Times New Roman" w:cs="Times New Roman"/>
          <w:lang w:eastAsia="ru-RU"/>
        </w:rPr>
        <w:t xml:space="preserve"> </w:t>
      </w:r>
      <w:r w:rsidRPr="008C743A">
        <w:rPr>
          <w:rFonts w:ascii="Times New Roman" w:hAnsi="Times New Roman" w:cs="Times New Roman"/>
          <w:lang w:eastAsia="ru-RU"/>
        </w:rPr>
        <w:t>Приложение к договору: Техническое задание (Приложение 1).</w:t>
      </w:r>
    </w:p>
    <w:p w:rsidR="00F609CC" w:rsidRPr="008C743A" w:rsidRDefault="00F609CC" w:rsidP="001251A6">
      <w:pPr>
        <w:shd w:val="clear" w:color="auto" w:fill="FFFFFF"/>
        <w:suppressAutoHyphens/>
        <w:autoSpaceDN w:val="0"/>
        <w:spacing w:after="0" w:line="240" w:lineRule="auto"/>
        <w:ind w:left="426" w:firstLine="113"/>
        <w:jc w:val="center"/>
        <w:textAlignment w:val="baseline"/>
        <w:rPr>
          <w:rFonts w:ascii="Times New Roman" w:hAnsi="Times New Roman" w:cs="Times New Roman"/>
          <w:kern w:val="3"/>
          <w:lang w:eastAsia="zh-CN"/>
        </w:rPr>
      </w:pPr>
    </w:p>
    <w:p w:rsidR="00F609CC" w:rsidRDefault="00F609CC" w:rsidP="00A1390A">
      <w:pPr>
        <w:widowControl w:val="0"/>
        <w:numPr>
          <w:ilvl w:val="0"/>
          <w:numId w:val="2"/>
        </w:numPr>
        <w:shd w:val="clear" w:color="auto" w:fill="FFFFFF"/>
        <w:autoSpaceDE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  <w:r w:rsidRPr="008C743A">
        <w:rPr>
          <w:rFonts w:ascii="Times New Roman" w:hAnsi="Times New Roman" w:cs="Times New Roman"/>
          <w:b/>
          <w:bCs/>
          <w:spacing w:val="-1"/>
          <w:lang w:eastAsia="ru-RU"/>
        </w:rPr>
        <w:t>Юридические адреса, реквизиты сторон</w:t>
      </w:r>
    </w:p>
    <w:p w:rsidR="00F609CC" w:rsidRPr="00A1390A" w:rsidRDefault="00F609CC" w:rsidP="00A1390A">
      <w:pPr>
        <w:widowControl w:val="0"/>
        <w:shd w:val="clear" w:color="auto" w:fill="FFFFFF"/>
        <w:autoSpaceDE w:val="0"/>
        <w:spacing w:after="0" w:line="240" w:lineRule="atLeast"/>
        <w:ind w:left="1080"/>
        <w:outlineLvl w:val="0"/>
        <w:rPr>
          <w:rFonts w:ascii="Times New Roman" w:hAnsi="Times New Roman" w:cs="Times New Roman"/>
          <w:b/>
          <w:bCs/>
          <w:spacing w:val="-1"/>
          <w:lang w:eastAsia="ru-RU"/>
        </w:rPr>
      </w:pPr>
    </w:p>
    <w:tbl>
      <w:tblPr>
        <w:tblW w:w="17792" w:type="dxa"/>
        <w:tblInd w:w="-106" w:type="dxa"/>
        <w:tblLook w:val="01E0"/>
      </w:tblPr>
      <w:tblGrid>
        <w:gridCol w:w="5176"/>
        <w:gridCol w:w="12616"/>
      </w:tblGrid>
      <w:tr w:rsidR="00F609CC" w:rsidRPr="00651F4B" w:rsidTr="00C940D8">
        <w:tc>
          <w:tcPr>
            <w:tcW w:w="5176" w:type="dxa"/>
          </w:tcPr>
          <w:p w:rsidR="00F609CC" w:rsidRPr="00842DFD" w:rsidRDefault="00F609CC" w:rsidP="008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2DFD">
              <w:rPr>
                <w:rFonts w:ascii="Times New Roman" w:hAnsi="Times New Roman" w:cs="Times New Roman"/>
                <w:b/>
                <w:bCs/>
              </w:rPr>
              <w:t>Заказчик</w:t>
            </w:r>
            <w:r w:rsidRPr="00842DFD">
              <w:rPr>
                <w:rFonts w:ascii="Times New Roman" w:hAnsi="Times New Roman" w:cs="Times New Roman"/>
              </w:rPr>
              <w:t xml:space="preserve">: </w:t>
            </w:r>
          </w:p>
          <w:p w:rsidR="00F609CC" w:rsidRPr="00842DFD" w:rsidRDefault="00F609CC" w:rsidP="008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2DFD">
              <w:rPr>
                <w:rFonts w:ascii="Times New Roman" w:hAnsi="Times New Roman" w:cs="Times New Roman"/>
                <w:b/>
                <w:bCs/>
              </w:rPr>
              <w:t>ФГБОУ ВО «ИжГТУ имени М.Т. Калашникова»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 xml:space="preserve">426069, УР, г. Ижевск, ул. </w:t>
            </w:r>
            <w:proofErr w:type="gramStart"/>
            <w:r w:rsidRPr="00EF391E">
              <w:rPr>
                <w:rFonts w:ascii="Times New Roman" w:hAnsi="Times New Roman" w:cs="Times New Roman"/>
              </w:rPr>
              <w:t>Студенческая</w:t>
            </w:r>
            <w:proofErr w:type="gramEnd"/>
            <w:r w:rsidRPr="00EF391E">
              <w:rPr>
                <w:rFonts w:ascii="Times New Roman" w:hAnsi="Times New Roman" w:cs="Times New Roman"/>
              </w:rPr>
              <w:t>, 7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ИНН 1831032740/КПП 183101001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 xml:space="preserve">УФК по Нижегородской области (ФГБОУ ВО «ИжГТУ имени М.Т. Калашникова» </w:t>
            </w:r>
            <w:proofErr w:type="gramStart"/>
            <w:r w:rsidRPr="00EF391E">
              <w:rPr>
                <w:rFonts w:ascii="Times New Roman" w:hAnsi="Times New Roman" w:cs="Times New Roman"/>
              </w:rPr>
              <w:t>л</w:t>
            </w:r>
            <w:proofErr w:type="gramEnd"/>
            <w:r w:rsidRPr="00EF391E">
              <w:rPr>
                <w:rFonts w:ascii="Times New Roman" w:hAnsi="Times New Roman" w:cs="Times New Roman"/>
              </w:rPr>
              <w:t>/с 20136Х29150)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ОКЦ № 1 ВВГУ Банка России//УФК по Нижегородской области,  г. Нижний Новгород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БИК 012202102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ЕКС  40102810745370000024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Счет 03214643000000013239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ОКТМО 94701000  УИН 0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Внимание</w:t>
            </w:r>
            <w:proofErr w:type="gramStart"/>
            <w:r w:rsidRPr="00EF391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F391E">
              <w:rPr>
                <w:rFonts w:ascii="Times New Roman" w:hAnsi="Times New Roman" w:cs="Times New Roman"/>
              </w:rPr>
              <w:t xml:space="preserve"> в л/с буква Х набирается на английском языке!!!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>Тел/факс (3412) 77-60-55 , 77-11-63</w:t>
            </w:r>
          </w:p>
          <w:p w:rsidR="00EF391E" w:rsidRPr="00EF391E" w:rsidRDefault="00EF391E" w:rsidP="00EF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91E">
              <w:rPr>
                <w:rFonts w:ascii="Times New Roman" w:hAnsi="Times New Roman" w:cs="Times New Roman"/>
              </w:rPr>
              <w:t xml:space="preserve">Электронная почта: </w:t>
            </w:r>
            <w:hyperlink r:id="rId5" w:tooltip="mailto:pravo@istu.ru" w:history="1">
              <w:r w:rsidRPr="00EF391E">
                <w:rPr>
                  <w:rStyle w:val="a6"/>
                  <w:rFonts w:ascii="Times New Roman" w:hAnsi="Times New Roman" w:cs="Times New Roman"/>
                </w:rPr>
                <w:t>pravo@istu.ru</w:t>
              </w:r>
            </w:hyperlink>
            <w:r w:rsidRPr="00EF391E">
              <w:rPr>
                <w:rFonts w:ascii="Times New Roman" w:hAnsi="Times New Roman" w:cs="Times New Roman"/>
              </w:rPr>
              <w:t xml:space="preserve">,  </w:t>
            </w:r>
            <w:hyperlink r:id="rId6" w:tooltip="mailto:info@istu.ru" w:history="1">
              <w:r w:rsidRPr="00EF391E">
                <w:rPr>
                  <w:rStyle w:val="a6"/>
                  <w:rFonts w:ascii="Times New Roman" w:hAnsi="Times New Roman" w:cs="Times New Roman"/>
                </w:rPr>
                <w:t>info@istu.ru</w:t>
              </w:r>
            </w:hyperlink>
          </w:p>
          <w:p w:rsidR="00F609CC" w:rsidRPr="00842DFD" w:rsidRDefault="00EF391E" w:rsidP="00EF391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EF391E">
              <w:rPr>
                <w:rFonts w:ascii="Times New Roman" w:hAnsi="Times New Roman" w:cs="Times New Roman"/>
              </w:rPr>
              <w:t xml:space="preserve"> </w:t>
            </w:r>
          </w:p>
          <w:p w:rsidR="00F609CC" w:rsidRDefault="00F609CC" w:rsidP="00842D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И.о. р</w:t>
            </w:r>
            <w:r w:rsidRPr="00842DFD">
              <w:rPr>
                <w:rFonts w:ascii="Times New Roman" w:hAnsi="Times New Roman" w:cs="Times New Roman"/>
                <w:kern w:val="1"/>
                <w:lang w:eastAsia="hi-IN" w:bidi="hi-IN"/>
              </w:rPr>
              <w:t>ектор</w:t>
            </w: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а</w:t>
            </w:r>
            <w:r w:rsidRPr="00842DFD"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 </w:t>
            </w:r>
          </w:p>
          <w:p w:rsidR="00F609CC" w:rsidRPr="00842DFD" w:rsidRDefault="00F609CC" w:rsidP="00842D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</w:p>
          <w:p w:rsidR="00F609CC" w:rsidRPr="00842DFD" w:rsidRDefault="00F609CC" w:rsidP="00842D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 w:rsidRPr="00842DFD">
              <w:rPr>
                <w:rFonts w:ascii="Times New Roman" w:hAnsi="Times New Roman" w:cs="Times New Roman"/>
                <w:kern w:val="1"/>
                <w:lang w:eastAsia="hi-IN" w:bidi="hi-IN"/>
              </w:rPr>
              <w:t>__________</w:t>
            </w: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____</w:t>
            </w:r>
            <w:r w:rsidRPr="00842DFD">
              <w:rPr>
                <w:rFonts w:ascii="Times New Roman" w:hAnsi="Times New Roman" w:cs="Times New Roman"/>
                <w:kern w:val="1"/>
                <w:lang w:eastAsia="hi-IN" w:bidi="hi-IN"/>
              </w:rPr>
              <w:t>____/</w:t>
            </w:r>
            <w:r w:rsidRPr="00842DFD">
              <w:rPr>
                <w:rFonts w:ascii="Times New Roman" w:hAnsi="Times New Roman" w:cs="Times New Roman"/>
              </w:rPr>
              <w:t xml:space="preserve"> </w:t>
            </w:r>
            <w:r w:rsidR="006801DB">
              <w:rPr>
                <w:rFonts w:ascii="Times New Roman" w:hAnsi="Times New Roman" w:cs="Times New Roman"/>
              </w:rPr>
              <w:t>М.О. Писарев</w:t>
            </w:r>
            <w:r w:rsidRPr="00842DFD">
              <w:rPr>
                <w:rFonts w:ascii="Times New Roman" w:hAnsi="Times New Roman" w:cs="Times New Roman"/>
                <w:kern w:val="1"/>
                <w:lang w:eastAsia="hi-IN" w:bidi="hi-IN"/>
              </w:rPr>
              <w:t>/</w:t>
            </w:r>
          </w:p>
          <w:p w:rsidR="00F609CC" w:rsidRPr="00842DFD" w:rsidRDefault="00F609CC" w:rsidP="008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16" w:type="dxa"/>
          </w:tcPr>
          <w:p w:rsidR="00F609CC" w:rsidRPr="00842DFD" w:rsidRDefault="006801DB" w:rsidP="008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  <w:r w:rsidR="00F609CC" w:rsidRPr="00842D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F609CC" w:rsidRDefault="00F609CC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801DB" w:rsidRPr="00842DFD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609CC" w:rsidRDefault="00F609CC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609CC" w:rsidRDefault="00F609CC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940D8" w:rsidRPr="00842DFD" w:rsidRDefault="00C940D8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609CC" w:rsidRPr="00842DFD" w:rsidRDefault="00F609CC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609CC" w:rsidRDefault="006801DB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Исполнитель</w:t>
            </w:r>
            <w:r w:rsidR="00F609CC" w:rsidRPr="00842D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F609CC" w:rsidRPr="00842DFD" w:rsidRDefault="00F609CC" w:rsidP="00842D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609CC" w:rsidRPr="00842DFD" w:rsidRDefault="00F609CC" w:rsidP="006801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2DFD">
              <w:rPr>
                <w:rFonts w:ascii="Times New Roman" w:hAnsi="Times New Roman" w:cs="Times New Roman"/>
                <w:shd w:val="clear" w:color="auto" w:fill="FFFFFF"/>
              </w:rPr>
              <w:t>__________________/</w:t>
            </w:r>
            <w:r w:rsidRPr="00842DFD">
              <w:t xml:space="preserve"> </w:t>
            </w:r>
            <w:r w:rsidR="006801DB">
              <w:rPr>
                <w:rFonts w:ascii="Times New Roman" w:hAnsi="Times New Roman" w:cs="Times New Roman"/>
              </w:rPr>
              <w:t>__________/</w:t>
            </w:r>
          </w:p>
        </w:tc>
      </w:tr>
    </w:tbl>
    <w:p w:rsidR="00F609CC" w:rsidRPr="001251A6" w:rsidRDefault="00F609CC" w:rsidP="001251A6">
      <w:pPr>
        <w:tabs>
          <w:tab w:val="left" w:pos="283"/>
        </w:tabs>
        <w:suppressAutoHyphens/>
        <w:autoSpaceDN w:val="0"/>
        <w:spacing w:after="120" w:line="240" w:lineRule="auto"/>
        <w:ind w:left="426" w:firstLine="113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0"/>
          <w:szCs w:val="20"/>
          <w:lang w:eastAsia="zh-CN"/>
        </w:rPr>
      </w:pPr>
    </w:p>
    <w:p w:rsidR="00F609CC" w:rsidRPr="001251A6" w:rsidRDefault="00F609CC" w:rsidP="0012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  <w:sectPr w:rsidR="00F609CC" w:rsidRPr="001251A6" w:rsidSect="008C743A">
          <w:pgSz w:w="11906" w:h="16838"/>
          <w:pgMar w:top="709" w:right="566" w:bottom="709" w:left="1134" w:header="709" w:footer="709" w:gutter="0"/>
          <w:cols w:space="708"/>
          <w:docGrid w:linePitch="360"/>
        </w:sectPr>
      </w:pPr>
    </w:p>
    <w:p w:rsidR="00F609CC" w:rsidRPr="00893D9F" w:rsidRDefault="00F609CC" w:rsidP="0012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93D9F">
        <w:rPr>
          <w:rFonts w:ascii="Times New Roman" w:hAnsi="Times New Roman" w:cs="Times New Roman"/>
          <w:lang w:eastAsia="ru-RU"/>
        </w:rPr>
        <w:lastRenderedPageBreak/>
        <w:t>Приложение 1 к Договору</w:t>
      </w:r>
    </w:p>
    <w:p w:rsidR="00F609CC" w:rsidRDefault="00F609CC" w:rsidP="001251A6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93D9F">
        <w:rPr>
          <w:rFonts w:ascii="Times New Roman" w:hAnsi="Times New Roman" w:cs="Times New Roman"/>
          <w:lang w:eastAsia="ru-RU"/>
        </w:rPr>
        <w:t>№__</w:t>
      </w:r>
      <w:r>
        <w:rPr>
          <w:rFonts w:ascii="Times New Roman" w:hAnsi="Times New Roman" w:cs="Times New Roman"/>
          <w:lang w:eastAsia="ru-RU"/>
        </w:rPr>
        <w:t>_______</w:t>
      </w:r>
      <w:r w:rsidRPr="00893D9F">
        <w:rPr>
          <w:rFonts w:ascii="Times New Roman" w:hAnsi="Times New Roman" w:cs="Times New Roman"/>
          <w:lang w:eastAsia="ru-RU"/>
        </w:rPr>
        <w:t xml:space="preserve">___________ </w:t>
      </w:r>
    </w:p>
    <w:p w:rsidR="00F609CC" w:rsidRPr="00893D9F" w:rsidRDefault="00F609CC" w:rsidP="001251A6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93D9F">
        <w:rPr>
          <w:rFonts w:ascii="Times New Roman" w:hAnsi="Times New Roman" w:cs="Times New Roman"/>
          <w:lang w:eastAsia="ru-RU"/>
        </w:rPr>
        <w:t>от "_</w:t>
      </w:r>
      <w:r>
        <w:rPr>
          <w:rFonts w:ascii="Times New Roman" w:hAnsi="Times New Roman" w:cs="Times New Roman"/>
          <w:lang w:eastAsia="ru-RU"/>
        </w:rPr>
        <w:t>_</w:t>
      </w:r>
      <w:r w:rsidRPr="00893D9F">
        <w:rPr>
          <w:rFonts w:ascii="Times New Roman" w:hAnsi="Times New Roman" w:cs="Times New Roman"/>
          <w:lang w:eastAsia="ru-RU"/>
        </w:rPr>
        <w:t>__" __</w:t>
      </w:r>
      <w:r>
        <w:rPr>
          <w:rFonts w:ascii="Times New Roman" w:hAnsi="Times New Roman" w:cs="Times New Roman"/>
          <w:lang w:eastAsia="ru-RU"/>
        </w:rPr>
        <w:t>__</w:t>
      </w:r>
      <w:r w:rsidRPr="00893D9F">
        <w:rPr>
          <w:rFonts w:ascii="Times New Roman" w:hAnsi="Times New Roman" w:cs="Times New Roman"/>
          <w:lang w:eastAsia="ru-RU"/>
        </w:rPr>
        <w:t>__ 202</w:t>
      </w:r>
      <w:r w:rsidR="006801DB">
        <w:rPr>
          <w:rFonts w:ascii="Times New Roman" w:hAnsi="Times New Roman" w:cs="Times New Roman"/>
          <w:lang w:eastAsia="ru-RU"/>
        </w:rPr>
        <w:t>6</w:t>
      </w:r>
      <w:r w:rsidRPr="00893D9F">
        <w:rPr>
          <w:rFonts w:ascii="Times New Roman" w:hAnsi="Times New Roman" w:cs="Times New Roman"/>
          <w:lang w:eastAsia="ru-RU"/>
        </w:rPr>
        <w:t xml:space="preserve"> год</w:t>
      </w:r>
    </w:p>
    <w:p w:rsidR="00F609CC" w:rsidRDefault="00F609CC" w:rsidP="0012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F609CC" w:rsidRPr="00893D9F" w:rsidRDefault="00F609CC" w:rsidP="0012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F609CC" w:rsidRPr="00893D9F" w:rsidRDefault="00F609CC" w:rsidP="001251A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93D9F">
        <w:rPr>
          <w:rFonts w:ascii="Times New Roman" w:hAnsi="Times New Roman" w:cs="Times New Roman"/>
          <w:b/>
          <w:bCs/>
          <w:lang w:eastAsia="ru-RU"/>
        </w:rPr>
        <w:t>Техническое задание</w:t>
      </w:r>
    </w:p>
    <w:p w:rsidR="00F609CC" w:rsidRPr="00893D9F" w:rsidRDefault="00671D75" w:rsidP="001251A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671D75">
        <w:rPr>
          <w:rFonts w:ascii="Times New Roman" w:hAnsi="Times New Roman" w:cs="Times New Roman"/>
          <w:color w:val="000000"/>
          <w:lang w:eastAsia="ru-RU"/>
        </w:rPr>
        <w:t>Выполнение работ по ремонту стиральных машин, электроплит и холодильников</w:t>
      </w:r>
    </w:p>
    <w:p w:rsidR="00F609CC" w:rsidRPr="00893D9F" w:rsidRDefault="00F609CC" w:rsidP="00893D9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893D9F">
        <w:rPr>
          <w:rFonts w:ascii="Times New Roman" w:hAnsi="Times New Roman" w:cs="Times New Roman"/>
          <w:color w:val="000000"/>
          <w:lang w:eastAsia="ru-RU"/>
        </w:rPr>
        <w:t>для нужд</w:t>
      </w:r>
      <w:r w:rsidRPr="00893D9F">
        <w:rPr>
          <w:rFonts w:ascii="Times New Roman" w:hAnsi="Times New Roman" w:cs="Times New Roman"/>
          <w:lang w:eastAsia="ru-RU"/>
        </w:rPr>
        <w:t xml:space="preserve"> ФГБОУ ВО "ИжГТУ имени М.Т. Калашникова"</w:t>
      </w:r>
    </w:p>
    <w:p w:rsidR="00F609CC" w:rsidRPr="00893D9F" w:rsidRDefault="00F609CC" w:rsidP="00047B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9CC" w:rsidRPr="00893D9F" w:rsidRDefault="00F609CC" w:rsidP="00125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93D9F">
        <w:rPr>
          <w:rFonts w:ascii="Times New Roman" w:hAnsi="Times New Roman" w:cs="Times New Roman"/>
          <w:b/>
          <w:bCs/>
        </w:rPr>
        <w:t>Наименование и объем работ, услуг: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02"/>
        <w:gridCol w:w="6946"/>
        <w:gridCol w:w="992"/>
        <w:gridCol w:w="992"/>
        <w:gridCol w:w="1276"/>
        <w:gridCol w:w="1418"/>
      </w:tblGrid>
      <w:tr w:rsidR="009B57A8" w:rsidRPr="00651F4B" w:rsidTr="00BC3AE3">
        <w:tc>
          <w:tcPr>
            <w:tcW w:w="567" w:type="dxa"/>
          </w:tcPr>
          <w:p w:rsidR="00174FC9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40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оборудования</w:t>
            </w:r>
          </w:p>
        </w:tc>
        <w:tc>
          <w:tcPr>
            <w:tcW w:w="6946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Характеристика работ, услуг</w:t>
            </w:r>
          </w:p>
        </w:tc>
        <w:tc>
          <w:tcPr>
            <w:tcW w:w="99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Объем работ</w:t>
            </w:r>
          </w:p>
        </w:tc>
        <w:tc>
          <w:tcPr>
            <w:tcW w:w="1276" w:type="dxa"/>
          </w:tcPr>
          <w:p w:rsidR="00F609CC" w:rsidRPr="00893D9F" w:rsidRDefault="00F609CC" w:rsidP="006C62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Цена за </w:t>
            </w:r>
            <w:proofErr w:type="spellStart"/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усл</w:t>
            </w:r>
            <w:proofErr w:type="spellEnd"/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  <w:r w:rsidR="006C621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ед.</w:t>
            </w: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, руб.</w:t>
            </w:r>
          </w:p>
        </w:tc>
        <w:tc>
          <w:tcPr>
            <w:tcW w:w="1418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Общая цена, руб.</w:t>
            </w:r>
          </w:p>
        </w:tc>
      </w:tr>
      <w:tr w:rsidR="009B57A8" w:rsidRPr="00651F4B" w:rsidTr="00BC3AE3">
        <w:trPr>
          <w:trHeight w:val="163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40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946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18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93D9F"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9B57A8" w:rsidRPr="00651F4B" w:rsidTr="00BC3AE3">
        <w:trPr>
          <w:trHeight w:val="543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93D9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</w:tcPr>
          <w:p w:rsidR="00F609CC" w:rsidRPr="00893D9F" w:rsidRDefault="006801DB" w:rsidP="006801DB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01DB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6801DB">
              <w:rPr>
                <w:rFonts w:ascii="Times New Roman" w:hAnsi="Times New Roman" w:cs="Times New Roman"/>
                <w:lang w:eastAsia="ru-RU"/>
              </w:rPr>
              <w:t>Beko</w:t>
            </w:r>
            <w:proofErr w:type="spellEnd"/>
            <w:r w:rsidRPr="006801DB">
              <w:rPr>
                <w:rFonts w:ascii="Times New Roman" w:hAnsi="Times New Roman" w:cs="Times New Roman"/>
                <w:lang w:eastAsia="ru-RU"/>
              </w:rPr>
              <w:t>  WKD25085T  2009  г.</w:t>
            </w:r>
            <w:proofErr w:type="gramStart"/>
            <w:r w:rsidRPr="006801DB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6801D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Замена отдельных элементов с частичной разборкой изделия</w:t>
            </w:r>
          </w:p>
          <w:p w:rsidR="00F609CC" w:rsidRPr="00893D9F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Помехоподавляющий фильтр</w:t>
            </w:r>
          </w:p>
        </w:tc>
        <w:tc>
          <w:tcPr>
            <w:tcW w:w="99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609CC" w:rsidRPr="00893D9F" w:rsidRDefault="00F609CC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B57A8" w:rsidRPr="00651F4B" w:rsidTr="00BC3AE3">
        <w:trPr>
          <w:trHeight w:val="429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</w:tcPr>
          <w:p w:rsidR="00F609CC" w:rsidRDefault="00F4231A" w:rsidP="00193B3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Машина стиральная </w:t>
            </w:r>
            <w:proofErr w:type="spellStart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Beko</w:t>
            </w:r>
            <w:proofErr w:type="spellEnd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  WKD25085T  2009  г.</w:t>
            </w:r>
            <w:proofErr w:type="gramStart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.,</w:t>
            </w:r>
          </w:p>
        </w:tc>
        <w:tc>
          <w:tcPr>
            <w:tcW w:w="6946" w:type="dxa"/>
          </w:tcPr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2ABE">
              <w:rPr>
                <w:rFonts w:ascii="Times New Roman" w:hAnsi="Times New Roman" w:cs="Times New Roman"/>
                <w:color w:val="000000"/>
                <w:lang w:eastAsia="ru-RU"/>
              </w:rPr>
              <w:t>Замена отдельных элементов с частичной разборкой изделия</w:t>
            </w:r>
          </w:p>
          <w:p w:rsidR="00111546" w:rsidRPr="00893D9F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Люк </w:t>
            </w:r>
            <w:proofErr w:type="spellStart"/>
            <w:r w:rsidRPr="00832ABE">
              <w:rPr>
                <w:rFonts w:ascii="Times New Roman" w:hAnsi="Times New Roman" w:cs="Times New Roman"/>
                <w:color w:val="000000"/>
                <w:lang w:eastAsia="ru-RU"/>
              </w:rPr>
              <w:t>Beko</w:t>
            </w:r>
            <w:proofErr w:type="spellEnd"/>
            <w:r w:rsidRPr="00832AB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WKD25085T</w:t>
            </w:r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609CC" w:rsidRDefault="00F609CC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B57A8" w:rsidRPr="00651F4B" w:rsidTr="00BC3AE3">
        <w:trPr>
          <w:trHeight w:val="429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</w:tcPr>
          <w:p w:rsidR="00F609CC" w:rsidRDefault="00F4231A" w:rsidP="00193B38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231A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F4231A">
              <w:rPr>
                <w:rFonts w:ascii="Times New Roman" w:hAnsi="Times New Roman" w:cs="Times New Roman"/>
                <w:lang w:eastAsia="ru-RU"/>
              </w:rPr>
              <w:t>Candy</w:t>
            </w:r>
            <w:proofErr w:type="spellEnd"/>
            <w:r w:rsidRPr="00F4231A">
              <w:rPr>
                <w:rFonts w:ascii="Times New Roman" w:hAnsi="Times New Roman" w:cs="Times New Roman"/>
                <w:lang w:eastAsia="ru-RU"/>
              </w:rPr>
              <w:t>  CS4 1061DB1/2-07  2018 г.</w:t>
            </w:r>
            <w:proofErr w:type="gramStart"/>
            <w:r w:rsidRPr="00F4231A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4231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F609CC" w:rsidRPr="00893D9F" w:rsidRDefault="00F4231A" w:rsidP="00F4231A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Замена </w:t>
            </w:r>
            <w:r w:rsidRPr="00F4231A">
              <w:rPr>
                <w:rFonts w:ascii="Times New Roman" w:hAnsi="Times New Roman" w:cs="Times New Roman"/>
                <w:lang w:eastAsia="ru-RU"/>
              </w:rPr>
              <w:t>сливно</w:t>
            </w:r>
            <w:r>
              <w:rPr>
                <w:rFonts w:ascii="Times New Roman" w:hAnsi="Times New Roman" w:cs="Times New Roman"/>
                <w:lang w:eastAsia="ru-RU"/>
              </w:rPr>
              <w:t>го</w:t>
            </w:r>
            <w:r w:rsidRPr="00F4231A">
              <w:rPr>
                <w:rFonts w:ascii="Times New Roman" w:hAnsi="Times New Roman" w:cs="Times New Roman"/>
                <w:lang w:eastAsia="ru-RU"/>
              </w:rPr>
              <w:t xml:space="preserve"> шланг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F609CC" w:rsidRDefault="00F609CC" w:rsidP="00DA196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609CC" w:rsidRDefault="00F609CC" w:rsidP="00DA196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B57A8" w:rsidRPr="00651F4B" w:rsidTr="00BC3AE3">
        <w:trPr>
          <w:trHeight w:val="429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</w:tcPr>
          <w:p w:rsidR="00F609CC" w:rsidRDefault="00832ABE" w:rsidP="001251A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Candy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 CS4 1061DB1/2-07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32ABE">
                <w:rPr>
                  <w:rFonts w:ascii="Times New Roman" w:hAnsi="Times New Roman" w:cs="Times New Roman"/>
                  <w:lang w:eastAsia="ru-RU"/>
                </w:rPr>
                <w:t>2018 г</w:t>
              </w:r>
            </w:smartTag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Замена отдельных элементов с частичной разборкой изделия</w:t>
            </w:r>
          </w:p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Ручка люка</w:t>
            </w:r>
          </w:p>
          <w:p w:rsidR="00F609CC" w:rsidRPr="00893D9F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налив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ш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ланг 2 метра</w:t>
            </w:r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F609CC" w:rsidRDefault="00F609CC" w:rsidP="00E7225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609CC" w:rsidRDefault="00F609CC" w:rsidP="00E7225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B57A8" w:rsidRPr="00651F4B" w:rsidTr="00BC3AE3">
        <w:trPr>
          <w:trHeight w:val="429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402" w:type="dxa"/>
          </w:tcPr>
          <w:p w:rsidR="00F609CC" w:rsidRDefault="00832ABE" w:rsidP="001251A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Beko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 WKD25085T  2009 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СМА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:З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амена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отдельных элементов с частичной разборкой изделия</w:t>
            </w:r>
          </w:p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Люк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Beko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 WKD25085T</w:t>
            </w:r>
          </w:p>
          <w:p w:rsidR="00F609CC" w:rsidRPr="00893D9F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Щётки</w:t>
            </w:r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609CC" w:rsidRDefault="00F609CC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B57A8" w:rsidRPr="00651F4B" w:rsidTr="00BC3AE3">
        <w:trPr>
          <w:trHeight w:val="429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</w:tcPr>
          <w:p w:rsidR="00F609CC" w:rsidRPr="00F4231A" w:rsidRDefault="00832ABE" w:rsidP="001251A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Beko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 WKD25085T  2009 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СМА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:З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амена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отдельных элементов с частичной разборкой изделия</w:t>
            </w:r>
          </w:p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Щётки</w:t>
            </w:r>
          </w:p>
          <w:p w:rsidR="00F609CC" w:rsidRPr="00F4231A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Помпа 8 защелок, 34W</w:t>
            </w:r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Усл.ед</w:t>
            </w:r>
            <w:proofErr w:type="spellEnd"/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609CC" w:rsidRDefault="00F609CC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B57A8" w:rsidRPr="00651F4B" w:rsidTr="00BC3AE3">
        <w:trPr>
          <w:trHeight w:val="429"/>
        </w:trPr>
        <w:tc>
          <w:tcPr>
            <w:tcW w:w="567" w:type="dxa"/>
          </w:tcPr>
          <w:p w:rsidR="00F609CC" w:rsidRPr="00893D9F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402" w:type="dxa"/>
          </w:tcPr>
          <w:p w:rsidR="00F609CC" w:rsidRPr="00F4231A" w:rsidRDefault="00832ABE" w:rsidP="001251A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Печь СВЧ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Sanyo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TM-H7-L17  2003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832ABE" w:rsidRPr="00832ABE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Ремонт микроволновки </w:t>
            </w:r>
          </w:p>
          <w:p w:rsidR="00F609CC" w:rsidRPr="00F4231A" w:rsidRDefault="00832ABE" w:rsidP="00832ABE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Обтюратор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Sanyo</w:t>
            </w:r>
            <w:proofErr w:type="spellEnd"/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F609CC" w:rsidRDefault="00F609CC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609CC" w:rsidRDefault="00F609CC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41399" w:rsidRPr="00651F4B" w:rsidTr="00BC3AE3">
        <w:trPr>
          <w:trHeight w:val="429"/>
        </w:trPr>
        <w:tc>
          <w:tcPr>
            <w:tcW w:w="567" w:type="dxa"/>
          </w:tcPr>
          <w:p w:rsid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402" w:type="dxa"/>
          </w:tcPr>
          <w:p w:rsidR="00141399" w:rsidRPr="00F4231A" w:rsidRDefault="00832ABE" w:rsidP="001251A6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Печь СВЧ SupraMWS-2022    2008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141399" w:rsidRPr="00F4231A" w:rsidRDefault="00832ABE" w:rsidP="00BC3AE3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Лампа СВЧ 20W контакты под углом 22м</w:t>
            </w:r>
          </w:p>
        </w:tc>
        <w:tc>
          <w:tcPr>
            <w:tcW w:w="992" w:type="dxa"/>
          </w:tcPr>
          <w:p w:rsidR="00141399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C3AE3"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 w:rsidRPr="00BC3AE3"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 w:rsidRPr="00BC3AE3"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141399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141399" w:rsidRP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141399" w:rsidRPr="00141399" w:rsidRDefault="00141399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41399" w:rsidRPr="00651F4B" w:rsidTr="00BC3AE3">
        <w:trPr>
          <w:trHeight w:val="429"/>
        </w:trPr>
        <w:tc>
          <w:tcPr>
            <w:tcW w:w="567" w:type="dxa"/>
          </w:tcPr>
          <w:p w:rsid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402" w:type="dxa"/>
          </w:tcPr>
          <w:p w:rsidR="00141399" w:rsidRPr="003E0B2E" w:rsidRDefault="003E0B2E" w:rsidP="001251A6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  <w:r w:rsidRPr="003E0B2E">
              <w:rPr>
                <w:rFonts w:ascii="Times New Roman" w:hAnsi="Times New Roman" w:cs="Times New Roman"/>
                <w:lang w:eastAsia="ru-RU"/>
              </w:rPr>
              <w:t>Печь</w:t>
            </w:r>
            <w:r w:rsidRPr="003E0B2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3E0B2E">
              <w:rPr>
                <w:rFonts w:ascii="Times New Roman" w:hAnsi="Times New Roman" w:cs="Times New Roman"/>
                <w:lang w:eastAsia="ru-RU"/>
              </w:rPr>
              <w:t>СВЧ</w:t>
            </w:r>
            <w:r w:rsidRPr="003E0B2E">
              <w:rPr>
                <w:rFonts w:ascii="Times New Roman" w:hAnsi="Times New Roman" w:cs="Times New Roman"/>
                <w:lang w:val="en-US" w:eastAsia="ru-RU"/>
              </w:rPr>
              <w:t xml:space="preserve"> Panasonic NN-S215WF  2009 </w:t>
            </w:r>
            <w:r w:rsidRPr="003E0B2E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3E0B2E">
              <w:rPr>
                <w:rFonts w:ascii="Times New Roman" w:hAnsi="Times New Roman" w:cs="Times New Roman"/>
                <w:lang w:val="en-US" w:eastAsia="ru-RU"/>
              </w:rPr>
              <w:t>.</w:t>
            </w:r>
            <w:r w:rsidRPr="003E0B2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6946" w:type="dxa"/>
          </w:tcPr>
          <w:p w:rsidR="003E0B2E" w:rsidRPr="003E0B2E" w:rsidRDefault="003E0B2E" w:rsidP="003E0B2E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3E0B2E">
              <w:rPr>
                <w:rFonts w:ascii="Times New Roman" w:hAnsi="Times New Roman" w:cs="Times New Roman"/>
                <w:lang w:eastAsia="ru-RU"/>
              </w:rPr>
              <w:t xml:space="preserve">Ремонт микроволновки </w:t>
            </w:r>
          </w:p>
          <w:p w:rsidR="00141399" w:rsidRPr="00F4231A" w:rsidRDefault="003E0B2E" w:rsidP="003E0B2E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E0B2E">
              <w:rPr>
                <w:rFonts w:ascii="Times New Roman" w:hAnsi="Times New Roman" w:cs="Times New Roman"/>
                <w:lang w:eastAsia="ru-RU"/>
              </w:rPr>
              <w:t xml:space="preserve">Обтюратор </w:t>
            </w:r>
            <w:proofErr w:type="spellStart"/>
            <w:r w:rsidRPr="003E0B2E">
              <w:rPr>
                <w:rFonts w:ascii="Times New Roman" w:hAnsi="Times New Roman" w:cs="Times New Roman"/>
                <w:lang w:eastAsia="ru-RU"/>
              </w:rPr>
              <w:t>Panasonic</w:t>
            </w:r>
            <w:proofErr w:type="spellEnd"/>
          </w:p>
        </w:tc>
        <w:tc>
          <w:tcPr>
            <w:tcW w:w="992" w:type="dxa"/>
          </w:tcPr>
          <w:p w:rsidR="00141399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C3AE3"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 w:rsidRPr="00BC3AE3"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 w:rsidRPr="00BC3AE3"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141399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141399" w:rsidRP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141399" w:rsidRPr="00141399" w:rsidRDefault="00141399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41399" w:rsidRPr="00651F4B" w:rsidTr="00BC3AE3">
        <w:trPr>
          <w:trHeight w:val="429"/>
        </w:trPr>
        <w:tc>
          <w:tcPr>
            <w:tcW w:w="567" w:type="dxa"/>
          </w:tcPr>
          <w:p w:rsid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402" w:type="dxa"/>
          </w:tcPr>
          <w:p w:rsidR="00141399" w:rsidRPr="00F4231A" w:rsidRDefault="003E0B2E" w:rsidP="001251A6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E0B2E">
              <w:rPr>
                <w:rFonts w:ascii="Times New Roman" w:hAnsi="Times New Roman" w:cs="Times New Roman"/>
                <w:lang w:eastAsia="ru-RU"/>
              </w:rPr>
              <w:t>Телевизор LED LG22 22LN450    2013 г</w:t>
            </w:r>
            <w:proofErr w:type="gramStart"/>
            <w:r w:rsidRPr="003E0B2E"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</w:p>
        </w:tc>
        <w:tc>
          <w:tcPr>
            <w:tcW w:w="6946" w:type="dxa"/>
          </w:tcPr>
          <w:p w:rsidR="009703A8" w:rsidRPr="009703A8" w:rsidRDefault="009703A8" w:rsidP="009703A8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9703A8">
              <w:rPr>
                <w:rFonts w:ascii="Times New Roman" w:hAnsi="Times New Roman" w:cs="Times New Roman"/>
                <w:lang w:eastAsia="ru-RU"/>
              </w:rPr>
              <w:t>Ремонт с заменой блоков</w:t>
            </w:r>
          </w:p>
          <w:p w:rsidR="00141399" w:rsidRPr="00F4231A" w:rsidRDefault="009703A8" w:rsidP="009703A8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9703A8">
              <w:rPr>
                <w:rFonts w:ascii="Times New Roman" w:hAnsi="Times New Roman" w:cs="Times New Roman"/>
                <w:lang w:eastAsia="ru-RU"/>
              </w:rPr>
              <w:t>гнездо питания</w:t>
            </w:r>
          </w:p>
        </w:tc>
        <w:tc>
          <w:tcPr>
            <w:tcW w:w="992" w:type="dxa"/>
          </w:tcPr>
          <w:p w:rsidR="00141399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C3AE3">
              <w:rPr>
                <w:rFonts w:ascii="Times New Roman" w:hAnsi="Times New Roman" w:cs="Times New Roman"/>
                <w:lang w:eastAsia="ru-RU"/>
              </w:rPr>
              <w:t>Усл</w:t>
            </w:r>
            <w:proofErr w:type="gramStart"/>
            <w:r w:rsidRPr="00BC3AE3"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 w:rsidRPr="00BC3AE3">
              <w:rPr>
                <w:rFonts w:ascii="Times New Roman" w:hAnsi="Times New Roman" w:cs="Times New Roman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</w:tcPr>
          <w:p w:rsidR="00141399" w:rsidRDefault="00973ED6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141399" w:rsidRP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141399" w:rsidRPr="00141399" w:rsidRDefault="00141399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41399" w:rsidRPr="00651F4B" w:rsidTr="00BC3AE3">
        <w:trPr>
          <w:trHeight w:val="429"/>
        </w:trPr>
        <w:tc>
          <w:tcPr>
            <w:tcW w:w="567" w:type="dxa"/>
          </w:tcPr>
          <w:p w:rsid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402" w:type="dxa"/>
          </w:tcPr>
          <w:p w:rsidR="00141399" w:rsidRPr="00F4231A" w:rsidRDefault="003446B8" w:rsidP="001251A6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3446B8">
              <w:rPr>
                <w:rFonts w:ascii="Times New Roman" w:hAnsi="Times New Roman" w:cs="Times New Roman"/>
                <w:lang w:eastAsia="ru-RU"/>
              </w:rPr>
              <w:t>Stinol</w:t>
            </w:r>
            <w:proofErr w:type="spellEnd"/>
            <w:r w:rsidRPr="003446B8">
              <w:rPr>
                <w:rFonts w:ascii="Times New Roman" w:hAnsi="Times New Roman" w:cs="Times New Roman"/>
                <w:lang w:eastAsia="ru-RU"/>
              </w:rPr>
              <w:t xml:space="preserve"> RF345A  2-ух камерный  2008 г.</w:t>
            </w:r>
            <w:proofErr w:type="gramStart"/>
            <w:r w:rsidRPr="003446B8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3446B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3446B8" w:rsidRPr="003446B8" w:rsidRDefault="003446B8" w:rsidP="003446B8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 xml:space="preserve">Замена </w:t>
            </w:r>
            <w:proofErr w:type="gramStart"/>
            <w:r w:rsidRPr="003446B8">
              <w:rPr>
                <w:rFonts w:ascii="Times New Roman" w:hAnsi="Times New Roman" w:cs="Times New Roman"/>
                <w:lang w:eastAsia="ru-RU"/>
              </w:rPr>
              <w:t>мотор-компрессора</w:t>
            </w:r>
            <w:proofErr w:type="gramEnd"/>
            <w:r w:rsidRPr="003446B8">
              <w:rPr>
                <w:rFonts w:ascii="Times New Roman" w:hAnsi="Times New Roman" w:cs="Times New Roman"/>
                <w:lang w:eastAsia="ru-RU"/>
              </w:rPr>
              <w:t>, испарителя 1 камерный холодильник</w:t>
            </w:r>
          </w:p>
          <w:p w:rsidR="003446B8" w:rsidRPr="003446B8" w:rsidRDefault="003446B8" w:rsidP="003446B8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>Расходные материалы к холодильникам</w:t>
            </w:r>
          </w:p>
          <w:p w:rsidR="00141399" w:rsidRPr="00F4231A" w:rsidRDefault="003446B8" w:rsidP="003446B8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 xml:space="preserve">Компрессор QD19 208W R134 </w:t>
            </w:r>
            <w:proofErr w:type="spellStart"/>
            <w:r w:rsidRPr="003446B8">
              <w:rPr>
                <w:rFonts w:ascii="Times New Roman" w:hAnsi="Times New Roman" w:cs="Times New Roman"/>
                <w:lang w:eastAsia="ru-RU"/>
              </w:rPr>
              <w:t>Wansheng</w:t>
            </w:r>
            <w:proofErr w:type="spellEnd"/>
          </w:p>
        </w:tc>
        <w:tc>
          <w:tcPr>
            <w:tcW w:w="992" w:type="dxa"/>
          </w:tcPr>
          <w:p w:rsidR="00141399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C3AE3">
              <w:rPr>
                <w:rFonts w:ascii="Times New Roman" w:hAnsi="Times New Roman" w:cs="Times New Roman"/>
                <w:lang w:eastAsia="ru-RU"/>
              </w:rPr>
              <w:t>Усл.ед</w:t>
            </w:r>
            <w:proofErr w:type="spellEnd"/>
          </w:p>
        </w:tc>
        <w:tc>
          <w:tcPr>
            <w:tcW w:w="992" w:type="dxa"/>
          </w:tcPr>
          <w:p w:rsidR="00141399" w:rsidRDefault="00A45D0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141399" w:rsidRPr="00141399" w:rsidRDefault="00141399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141399" w:rsidRPr="00141399" w:rsidRDefault="00141399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BC3AE3" w:rsidRPr="00651F4B" w:rsidTr="00BC3AE3">
        <w:trPr>
          <w:trHeight w:val="429"/>
        </w:trPr>
        <w:tc>
          <w:tcPr>
            <w:tcW w:w="567" w:type="dxa"/>
          </w:tcPr>
          <w:p w:rsidR="00BC3AE3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402" w:type="dxa"/>
          </w:tcPr>
          <w:p w:rsidR="00BC3AE3" w:rsidRPr="00F4231A" w:rsidRDefault="003446B8" w:rsidP="001251A6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>Холодильник Саратов 451  2006 г.</w:t>
            </w:r>
            <w:proofErr w:type="gramStart"/>
            <w:r w:rsidRPr="003446B8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3446B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3446B8" w:rsidRPr="003446B8" w:rsidRDefault="003446B8" w:rsidP="003446B8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46B8">
              <w:rPr>
                <w:rFonts w:ascii="Times New Roman" w:hAnsi="Times New Roman" w:cs="Times New Roman"/>
                <w:lang w:eastAsia="ru-RU"/>
              </w:rPr>
              <w:t>Перенавеска</w:t>
            </w:r>
            <w:proofErr w:type="spellEnd"/>
            <w:r w:rsidRPr="003446B8">
              <w:rPr>
                <w:rFonts w:ascii="Times New Roman" w:hAnsi="Times New Roman" w:cs="Times New Roman"/>
                <w:lang w:eastAsia="ru-RU"/>
              </w:rPr>
              <w:t xml:space="preserve">/переустановка/регулировка двери 1 </w:t>
            </w:r>
            <w:proofErr w:type="gramStart"/>
            <w:r w:rsidRPr="003446B8">
              <w:rPr>
                <w:rFonts w:ascii="Times New Roman" w:hAnsi="Times New Roman" w:cs="Times New Roman"/>
                <w:lang w:eastAsia="ru-RU"/>
              </w:rPr>
              <w:t>камерный</w:t>
            </w:r>
            <w:proofErr w:type="gramEnd"/>
            <w:r w:rsidRPr="003446B8">
              <w:rPr>
                <w:rFonts w:ascii="Times New Roman" w:hAnsi="Times New Roman" w:cs="Times New Roman"/>
                <w:lang w:eastAsia="ru-RU"/>
              </w:rPr>
              <w:t xml:space="preserve"> х-к</w:t>
            </w:r>
          </w:p>
          <w:p w:rsidR="00BC3AE3" w:rsidRPr="00F4231A" w:rsidRDefault="003446B8" w:rsidP="003446B8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>Дверца  МО Саратов</w:t>
            </w:r>
          </w:p>
        </w:tc>
        <w:tc>
          <w:tcPr>
            <w:tcW w:w="992" w:type="dxa"/>
          </w:tcPr>
          <w:p w:rsidR="00BC3AE3" w:rsidRPr="00BC3AE3" w:rsidRDefault="00F06636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06636">
              <w:rPr>
                <w:rFonts w:ascii="Times New Roman" w:hAnsi="Times New Roman" w:cs="Times New Roman"/>
                <w:lang w:eastAsia="ru-RU"/>
              </w:rPr>
              <w:t>Усл.ед</w:t>
            </w:r>
            <w:proofErr w:type="spellEnd"/>
          </w:p>
        </w:tc>
        <w:tc>
          <w:tcPr>
            <w:tcW w:w="992" w:type="dxa"/>
          </w:tcPr>
          <w:p w:rsidR="00BC3AE3" w:rsidRDefault="00F06636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</w:tcPr>
          <w:p w:rsidR="00BC3AE3" w:rsidRPr="00141399" w:rsidRDefault="00BC3AE3" w:rsidP="001251A6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BC3AE3" w:rsidRPr="00141399" w:rsidRDefault="00BC3AE3" w:rsidP="00B77B8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609CC" w:rsidRDefault="00F609CC" w:rsidP="00F455BF">
      <w:pPr>
        <w:suppressAutoHyphens/>
        <w:spacing w:after="0" w:line="240" w:lineRule="auto"/>
        <w:ind w:left="644"/>
        <w:jc w:val="right"/>
        <w:textAlignment w:val="baseline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 xml:space="preserve">Итого </w:t>
      </w:r>
      <w:r w:rsidR="000B52D6">
        <w:rPr>
          <w:rFonts w:ascii="Times New Roman" w:hAnsi="Times New Roman" w:cs="Times New Roman"/>
          <w:b/>
          <w:bCs/>
          <w:lang w:eastAsia="zh-CN"/>
        </w:rPr>
        <w:t>_______________</w:t>
      </w:r>
    </w:p>
    <w:p w:rsidR="00F609CC" w:rsidRPr="00893D9F" w:rsidRDefault="000B52D6" w:rsidP="000B52D6">
      <w:pPr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lang w:eastAsia="zh-CN"/>
        </w:rPr>
      </w:pPr>
      <w:r w:rsidRPr="000B52D6">
        <w:rPr>
          <w:rFonts w:ascii="Times New Roman" w:hAnsi="Times New Roman" w:cs="Times New Roman"/>
          <w:b/>
          <w:bCs/>
          <w:lang w:eastAsia="zh-CN"/>
        </w:rPr>
        <w:t>НДС (НДС не облагается на</w:t>
      </w:r>
      <w:r>
        <w:rPr>
          <w:rFonts w:ascii="Times New Roman" w:hAnsi="Times New Roman" w:cs="Times New Roman"/>
          <w:b/>
          <w:bCs/>
          <w:lang w:eastAsia="zh-CN"/>
        </w:rPr>
        <w:t xml:space="preserve"> основании ___________________)</w:t>
      </w:r>
    </w:p>
    <w:p w:rsidR="005F40B6" w:rsidRPr="005F40B6" w:rsidRDefault="005F40B6" w:rsidP="005F40B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5F40B6">
        <w:rPr>
          <w:rFonts w:ascii="Times New Roman" w:eastAsia="Times New Roman" w:hAnsi="Times New Roman" w:cs="Times New Roman"/>
          <w:b/>
          <w:lang w:eastAsia="ru-RU"/>
        </w:rPr>
        <w:t>2. Перечень оборудования:</w:t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654"/>
        <w:gridCol w:w="2268"/>
        <w:gridCol w:w="4678"/>
      </w:tblGrid>
      <w:tr w:rsidR="005F40B6" w:rsidRPr="005F40B6" w:rsidTr="00985881">
        <w:tc>
          <w:tcPr>
            <w:tcW w:w="851" w:type="dxa"/>
          </w:tcPr>
          <w:p w:rsidR="005F40B6" w:rsidRPr="005F40B6" w:rsidRDefault="005F40B6" w:rsidP="005F40B6">
            <w:pPr>
              <w:tabs>
                <w:tab w:val="left" w:pos="596"/>
              </w:tabs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F40B6" w:rsidRPr="005F40B6" w:rsidRDefault="005F40B6" w:rsidP="005F40B6">
            <w:pPr>
              <w:tabs>
                <w:tab w:val="left" w:pos="596"/>
              </w:tabs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7654" w:type="dxa"/>
          </w:tcPr>
          <w:p w:rsidR="005F40B6" w:rsidRPr="005F40B6" w:rsidRDefault="005F40B6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СТИРАЛЬНЫХ МАШИН</w:t>
            </w:r>
          </w:p>
        </w:tc>
        <w:tc>
          <w:tcPr>
            <w:tcW w:w="2268" w:type="dxa"/>
          </w:tcPr>
          <w:p w:rsidR="005F40B6" w:rsidRPr="005F40B6" w:rsidRDefault="005F40B6" w:rsidP="005F40B6">
            <w:pPr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b/>
                <w:lang w:eastAsia="ru-RU"/>
              </w:rPr>
              <w:t>ИНВЕНТАРНЫЙ НОМЕР</w:t>
            </w:r>
          </w:p>
        </w:tc>
        <w:tc>
          <w:tcPr>
            <w:tcW w:w="4678" w:type="dxa"/>
          </w:tcPr>
          <w:p w:rsidR="005F40B6" w:rsidRPr="005F40B6" w:rsidRDefault="005F40B6" w:rsidP="005F40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b/>
                <w:lang w:eastAsia="ru-RU"/>
              </w:rPr>
              <w:t>МЕСТО РАСПОЛОЖЕНИЯ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4" w:type="dxa"/>
          </w:tcPr>
          <w:p w:rsidR="00C74961" w:rsidRPr="00893D9F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801DB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6801DB">
              <w:rPr>
                <w:rFonts w:ascii="Times New Roman" w:hAnsi="Times New Roman" w:cs="Times New Roman"/>
                <w:lang w:eastAsia="ru-RU"/>
              </w:rPr>
              <w:t>Beko</w:t>
            </w:r>
            <w:proofErr w:type="spellEnd"/>
            <w:r w:rsidRPr="006801DB">
              <w:rPr>
                <w:rFonts w:ascii="Times New Roman" w:hAnsi="Times New Roman" w:cs="Times New Roman"/>
                <w:lang w:eastAsia="ru-RU"/>
              </w:rPr>
              <w:t>  WKD25085T  2009  г.</w:t>
            </w:r>
            <w:proofErr w:type="gramStart"/>
            <w:r w:rsidRPr="006801DB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6801D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C74961" w:rsidP="00F50767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1010</w:t>
            </w:r>
            <w:r w:rsidR="00F50767">
              <w:rPr>
                <w:rFonts w:ascii="Times New Roman" w:eastAsia="Times New Roman" w:hAnsi="Times New Roman" w:cs="Times New Roman"/>
                <w:lang w:eastAsia="ru-RU"/>
              </w:rPr>
              <w:t>608656</w:t>
            </w:r>
          </w:p>
        </w:tc>
        <w:tc>
          <w:tcPr>
            <w:tcW w:w="4678" w:type="dxa"/>
          </w:tcPr>
          <w:p w:rsidR="00C74961" w:rsidRPr="005F40B6" w:rsidRDefault="00BF685C" w:rsidP="005F40B6">
            <w:pPr>
              <w:tabs>
                <w:tab w:val="left" w:pos="2160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г. Ижевск, ул. 30 лет Победы, 30, общежитие 4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4" w:type="dxa"/>
          </w:tcPr>
          <w:p w:rsidR="00C74961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Машина стиральная </w:t>
            </w:r>
            <w:proofErr w:type="spellStart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Beko</w:t>
            </w:r>
            <w:proofErr w:type="spellEnd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  WKD25085T  2009  г.</w:t>
            </w:r>
            <w:proofErr w:type="gramStart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F4231A">
              <w:rPr>
                <w:rFonts w:ascii="Times New Roman" w:hAnsi="Times New Roman" w:cs="Times New Roman"/>
                <w:color w:val="000000"/>
                <w:lang w:eastAsia="ru-RU"/>
              </w:rPr>
              <w:t>.,</w:t>
            </w:r>
          </w:p>
        </w:tc>
        <w:tc>
          <w:tcPr>
            <w:tcW w:w="2268" w:type="dxa"/>
          </w:tcPr>
          <w:p w:rsidR="00C74961" w:rsidRPr="005F40B6" w:rsidRDefault="00F50767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767">
              <w:rPr>
                <w:rFonts w:ascii="Times New Roman" w:eastAsia="Times New Roman" w:hAnsi="Times New Roman" w:cs="Times New Roman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608657</w:t>
            </w:r>
          </w:p>
        </w:tc>
        <w:tc>
          <w:tcPr>
            <w:tcW w:w="4678" w:type="dxa"/>
          </w:tcPr>
          <w:p w:rsidR="00C74961" w:rsidRPr="005F40B6" w:rsidRDefault="00C74961" w:rsidP="00BF685C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r w:rsidR="00BF685C">
              <w:rPr>
                <w:rFonts w:ascii="Times New Roman" w:eastAsia="Times New Roman" w:hAnsi="Times New Roman" w:cs="Times New Roman"/>
                <w:lang w:eastAsia="ru-RU"/>
              </w:rPr>
              <w:t>30 лет Победы, 30</w:t>
            </w: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, общежитие </w:t>
            </w:r>
            <w:r w:rsidR="00BF68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4" w:type="dxa"/>
          </w:tcPr>
          <w:p w:rsidR="00C74961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231A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F4231A">
              <w:rPr>
                <w:rFonts w:ascii="Times New Roman" w:hAnsi="Times New Roman" w:cs="Times New Roman"/>
                <w:lang w:eastAsia="ru-RU"/>
              </w:rPr>
              <w:t>Candy</w:t>
            </w:r>
            <w:proofErr w:type="spellEnd"/>
            <w:r w:rsidRPr="00F4231A">
              <w:rPr>
                <w:rFonts w:ascii="Times New Roman" w:hAnsi="Times New Roman" w:cs="Times New Roman"/>
                <w:lang w:eastAsia="ru-RU"/>
              </w:rPr>
              <w:t>  CS4 1061DB1/2-07  2018 г.</w:t>
            </w:r>
            <w:proofErr w:type="gramStart"/>
            <w:r w:rsidRPr="00F4231A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F4231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F50767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1010411263</w:t>
            </w:r>
          </w:p>
        </w:tc>
        <w:tc>
          <w:tcPr>
            <w:tcW w:w="4678" w:type="dxa"/>
          </w:tcPr>
          <w:p w:rsidR="00C74961" w:rsidRPr="005F40B6" w:rsidRDefault="00BF685C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г. Ижевск, ул. 30 лет Победы, 30, общежитие 4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54" w:type="dxa"/>
          </w:tcPr>
          <w:p w:rsidR="00C74961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Candy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 CS4 1061DB1/2-07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32ABE">
                <w:rPr>
                  <w:rFonts w:ascii="Times New Roman" w:hAnsi="Times New Roman" w:cs="Times New Roman"/>
                  <w:lang w:eastAsia="ru-RU"/>
                </w:rPr>
                <w:t>2018 г</w:t>
              </w:r>
            </w:smartTag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C74961" w:rsidP="00B54D4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54D46">
              <w:rPr>
                <w:rFonts w:ascii="Times New Roman" w:eastAsia="Times New Roman" w:hAnsi="Times New Roman" w:cs="Times New Roman"/>
                <w:lang w:eastAsia="ru-RU"/>
              </w:rPr>
              <w:t>010411282</w:t>
            </w:r>
          </w:p>
        </w:tc>
        <w:tc>
          <w:tcPr>
            <w:tcW w:w="4678" w:type="dxa"/>
          </w:tcPr>
          <w:p w:rsidR="00C74961" w:rsidRPr="005F40B6" w:rsidRDefault="00C74961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, 38А, общежитие 6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54" w:type="dxa"/>
          </w:tcPr>
          <w:p w:rsidR="00C74961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Beko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 WKD25085T  2009 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B54D46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1010608647</w:t>
            </w:r>
          </w:p>
        </w:tc>
        <w:tc>
          <w:tcPr>
            <w:tcW w:w="4678" w:type="dxa"/>
          </w:tcPr>
          <w:p w:rsidR="00C74961" w:rsidRPr="005F40B6" w:rsidRDefault="00C74961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, 38А, общежитие 6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54" w:type="dxa"/>
          </w:tcPr>
          <w:p w:rsidR="00C74961" w:rsidRPr="00F4231A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Машина стиральная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Beko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 WKD25085T  2009 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B54D46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1010608641</w:t>
            </w:r>
          </w:p>
        </w:tc>
        <w:tc>
          <w:tcPr>
            <w:tcW w:w="4678" w:type="dxa"/>
          </w:tcPr>
          <w:p w:rsidR="00C74961" w:rsidRPr="005F40B6" w:rsidRDefault="00C74961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, 38А, общежитие 6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54" w:type="dxa"/>
          </w:tcPr>
          <w:p w:rsidR="00C74961" w:rsidRPr="00F4231A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 xml:space="preserve">Печь СВЧ </w:t>
            </w:r>
            <w:proofErr w:type="spellStart"/>
            <w:r w:rsidRPr="00832ABE">
              <w:rPr>
                <w:rFonts w:ascii="Times New Roman" w:hAnsi="Times New Roman" w:cs="Times New Roman"/>
                <w:lang w:eastAsia="ru-RU"/>
              </w:rPr>
              <w:t>Sanyo</w:t>
            </w:r>
            <w:proofErr w:type="spellEnd"/>
            <w:r w:rsidRPr="00832ABE">
              <w:rPr>
                <w:rFonts w:ascii="Times New Roman" w:hAnsi="Times New Roman" w:cs="Times New Roman"/>
                <w:lang w:eastAsia="ru-RU"/>
              </w:rPr>
              <w:t xml:space="preserve"> TM-H7-L17  2003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6957BE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0001606815</w:t>
            </w:r>
          </w:p>
        </w:tc>
        <w:tc>
          <w:tcPr>
            <w:tcW w:w="4678" w:type="dxa"/>
          </w:tcPr>
          <w:p w:rsidR="00C74961" w:rsidRPr="005F40B6" w:rsidRDefault="00BF685C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, 38Б, общежитие 7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54" w:type="dxa"/>
          </w:tcPr>
          <w:p w:rsidR="00C74961" w:rsidRPr="00F4231A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32ABE">
              <w:rPr>
                <w:rFonts w:ascii="Times New Roman" w:hAnsi="Times New Roman" w:cs="Times New Roman"/>
                <w:lang w:eastAsia="ru-RU"/>
              </w:rPr>
              <w:t>Печь СВЧ SupraMWS-2022    2008 г.</w:t>
            </w:r>
            <w:proofErr w:type="gramStart"/>
            <w:r w:rsidRPr="00832AB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832ABE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6957BE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М020110903</w:t>
            </w:r>
          </w:p>
        </w:tc>
        <w:tc>
          <w:tcPr>
            <w:tcW w:w="4678" w:type="dxa"/>
          </w:tcPr>
          <w:p w:rsidR="00C74961" w:rsidRPr="005F40B6" w:rsidRDefault="00BF685C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, 38Б, общежитие 7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54" w:type="dxa"/>
          </w:tcPr>
          <w:p w:rsidR="00C74961" w:rsidRPr="003E0B2E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val="en-US" w:eastAsia="ru-RU"/>
              </w:rPr>
            </w:pPr>
            <w:r w:rsidRPr="003E0B2E">
              <w:rPr>
                <w:rFonts w:ascii="Times New Roman" w:hAnsi="Times New Roman" w:cs="Times New Roman"/>
                <w:lang w:eastAsia="ru-RU"/>
              </w:rPr>
              <w:t>Печь</w:t>
            </w:r>
            <w:r w:rsidRPr="003E0B2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3E0B2E">
              <w:rPr>
                <w:rFonts w:ascii="Times New Roman" w:hAnsi="Times New Roman" w:cs="Times New Roman"/>
                <w:lang w:eastAsia="ru-RU"/>
              </w:rPr>
              <w:t>СВЧ</w:t>
            </w:r>
            <w:r w:rsidRPr="003E0B2E">
              <w:rPr>
                <w:rFonts w:ascii="Times New Roman" w:hAnsi="Times New Roman" w:cs="Times New Roman"/>
                <w:lang w:val="en-US" w:eastAsia="ru-RU"/>
              </w:rPr>
              <w:t xml:space="preserve"> Panasonic NN-S215WF  2009 </w:t>
            </w:r>
            <w:r w:rsidRPr="003E0B2E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3E0B2E">
              <w:rPr>
                <w:rFonts w:ascii="Times New Roman" w:hAnsi="Times New Roman" w:cs="Times New Roman"/>
                <w:lang w:val="en-US" w:eastAsia="ru-RU"/>
              </w:rPr>
              <w:t>.</w:t>
            </w:r>
            <w:r w:rsidRPr="003E0B2E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</w:p>
        </w:tc>
        <w:tc>
          <w:tcPr>
            <w:tcW w:w="2268" w:type="dxa"/>
          </w:tcPr>
          <w:p w:rsidR="00C74961" w:rsidRPr="005F40B6" w:rsidRDefault="006957BE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1010608664</w:t>
            </w:r>
          </w:p>
        </w:tc>
        <w:tc>
          <w:tcPr>
            <w:tcW w:w="4678" w:type="dxa"/>
          </w:tcPr>
          <w:p w:rsidR="00C74961" w:rsidRPr="005F40B6" w:rsidRDefault="00BF685C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BF685C">
              <w:rPr>
                <w:rFonts w:ascii="Times New Roman" w:eastAsia="Times New Roman" w:hAnsi="Times New Roman" w:cs="Times New Roman"/>
                <w:lang w:eastAsia="ru-RU"/>
              </w:rPr>
              <w:t>, 38Б, общежитие 7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54" w:type="dxa"/>
          </w:tcPr>
          <w:p w:rsidR="00C74961" w:rsidRPr="00F4231A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E0B2E">
              <w:rPr>
                <w:rFonts w:ascii="Times New Roman" w:hAnsi="Times New Roman" w:cs="Times New Roman"/>
                <w:lang w:eastAsia="ru-RU"/>
              </w:rPr>
              <w:t>Телевизор LED LG22 22LN450    2013 г</w:t>
            </w:r>
            <w:proofErr w:type="gramStart"/>
            <w:r w:rsidRPr="003E0B2E"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</w:p>
        </w:tc>
        <w:tc>
          <w:tcPr>
            <w:tcW w:w="2268" w:type="dxa"/>
          </w:tcPr>
          <w:p w:rsidR="00C74961" w:rsidRPr="005F40B6" w:rsidRDefault="006957BE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1010408625</w:t>
            </w:r>
          </w:p>
        </w:tc>
        <w:tc>
          <w:tcPr>
            <w:tcW w:w="4678" w:type="dxa"/>
          </w:tcPr>
          <w:p w:rsidR="00C74961" w:rsidRPr="005F40B6" w:rsidRDefault="00C74961" w:rsidP="00BF685C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, 38</w:t>
            </w:r>
            <w:r w:rsidR="00BF685C">
              <w:rPr>
                <w:rFonts w:ascii="Times New Roman" w:eastAsia="Times New Roman" w:hAnsi="Times New Roman" w:cs="Times New Roman"/>
                <w:lang w:eastAsia="ru-RU"/>
              </w:rPr>
              <w:t>Б, общежитие 7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4" w:type="dxa"/>
          </w:tcPr>
          <w:p w:rsidR="00C74961" w:rsidRPr="00F4231A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3446B8">
              <w:rPr>
                <w:rFonts w:ascii="Times New Roman" w:hAnsi="Times New Roman" w:cs="Times New Roman"/>
                <w:lang w:eastAsia="ru-RU"/>
              </w:rPr>
              <w:t>Stinol</w:t>
            </w:r>
            <w:proofErr w:type="spellEnd"/>
            <w:r w:rsidRPr="003446B8">
              <w:rPr>
                <w:rFonts w:ascii="Times New Roman" w:hAnsi="Times New Roman" w:cs="Times New Roman"/>
                <w:lang w:eastAsia="ru-RU"/>
              </w:rPr>
              <w:t xml:space="preserve"> RF345A  2-ух камерный  2008 г.</w:t>
            </w:r>
            <w:proofErr w:type="gramStart"/>
            <w:r w:rsidRPr="003446B8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3446B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6957BE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1010601395</w:t>
            </w:r>
          </w:p>
        </w:tc>
        <w:tc>
          <w:tcPr>
            <w:tcW w:w="4678" w:type="dxa"/>
          </w:tcPr>
          <w:p w:rsidR="00C74961" w:rsidRPr="005F40B6" w:rsidRDefault="00C74961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, 38А, общежитие 6</w:t>
            </w:r>
          </w:p>
        </w:tc>
      </w:tr>
      <w:tr w:rsidR="00C74961" w:rsidRPr="005F40B6" w:rsidTr="00985881">
        <w:tc>
          <w:tcPr>
            <w:tcW w:w="851" w:type="dxa"/>
          </w:tcPr>
          <w:p w:rsidR="00C74961" w:rsidRPr="005F40B6" w:rsidRDefault="00C74961" w:rsidP="005F40B6">
            <w:pPr>
              <w:spacing w:after="0"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54" w:type="dxa"/>
          </w:tcPr>
          <w:p w:rsidR="00C74961" w:rsidRPr="00F4231A" w:rsidRDefault="00C74961" w:rsidP="008C50C4">
            <w:pPr>
              <w:spacing w:after="0" w:line="240" w:lineRule="atLeas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3446B8">
              <w:rPr>
                <w:rFonts w:ascii="Times New Roman" w:hAnsi="Times New Roman" w:cs="Times New Roman"/>
                <w:lang w:eastAsia="ru-RU"/>
              </w:rPr>
              <w:t>Холодильник Саратов 451  2006 г.</w:t>
            </w:r>
            <w:proofErr w:type="gramStart"/>
            <w:r w:rsidRPr="003446B8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3446B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C74961" w:rsidRPr="005F40B6" w:rsidRDefault="006957BE" w:rsidP="005F40B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1010600481</w:t>
            </w:r>
          </w:p>
        </w:tc>
        <w:tc>
          <w:tcPr>
            <w:tcW w:w="4678" w:type="dxa"/>
          </w:tcPr>
          <w:p w:rsidR="00C74961" w:rsidRPr="005F40B6" w:rsidRDefault="00C74961" w:rsidP="005F40B6">
            <w:pPr>
              <w:tabs>
                <w:tab w:val="left" w:pos="2194"/>
              </w:tabs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 xml:space="preserve">г. Ижевск, ул. </w:t>
            </w:r>
            <w:proofErr w:type="gramStart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Песочная</w:t>
            </w:r>
            <w:proofErr w:type="gramEnd"/>
            <w:r w:rsidRPr="005F40B6">
              <w:rPr>
                <w:rFonts w:ascii="Times New Roman" w:eastAsia="Times New Roman" w:hAnsi="Times New Roman" w:cs="Times New Roman"/>
                <w:lang w:eastAsia="ru-RU"/>
              </w:rPr>
              <w:t>, 38А, общежитие 6</w:t>
            </w:r>
          </w:p>
        </w:tc>
      </w:tr>
    </w:tbl>
    <w:p w:rsidR="005F40B6" w:rsidRPr="005F40B6" w:rsidRDefault="00D011CD" w:rsidP="005F40B6">
      <w:pPr>
        <w:suppressAutoHyphens/>
        <w:spacing w:after="0" w:line="240" w:lineRule="auto"/>
        <w:ind w:left="709" w:firstLine="1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Код ОКПД 2: </w:t>
      </w:r>
      <w:r w:rsidR="004605BA" w:rsidRPr="004605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холодильник </w:t>
      </w:r>
      <w:r w:rsidR="004605B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011CD">
        <w:rPr>
          <w:rFonts w:ascii="Times New Roman" w:eastAsia="Times New Roman" w:hAnsi="Times New Roman" w:cs="Times New Roman"/>
          <w:sz w:val="20"/>
          <w:szCs w:val="20"/>
          <w:lang w:eastAsia="zh-CN"/>
        </w:rPr>
        <w:t>95.22.10.110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;</w:t>
      </w:r>
      <w:r w:rsidRPr="00D011CD">
        <w:t xml:space="preserve"> </w:t>
      </w:r>
      <w:r w:rsidR="004605BA" w:rsidRPr="004605BA">
        <w:rPr>
          <w:rFonts w:ascii="Times New Roman" w:hAnsi="Times New Roman" w:cs="Times New Roman"/>
          <w:sz w:val="20"/>
          <w:szCs w:val="20"/>
        </w:rPr>
        <w:t>стиральные машины</w:t>
      </w:r>
      <w:r w:rsidR="004605BA">
        <w:t xml:space="preserve"> </w:t>
      </w:r>
      <w:r w:rsidRPr="00D011CD">
        <w:rPr>
          <w:rFonts w:ascii="Times New Roman" w:eastAsia="Times New Roman" w:hAnsi="Times New Roman" w:cs="Times New Roman"/>
          <w:sz w:val="20"/>
          <w:szCs w:val="20"/>
          <w:lang w:eastAsia="zh-CN"/>
        </w:rPr>
        <w:t>95.22.10.140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;  </w:t>
      </w:r>
      <w:r w:rsidR="006957BE">
        <w:rPr>
          <w:rFonts w:ascii="Times New Roman" w:eastAsia="Times New Roman" w:hAnsi="Times New Roman" w:cs="Times New Roman"/>
          <w:sz w:val="20"/>
          <w:szCs w:val="20"/>
          <w:lang w:eastAsia="zh-CN"/>
        </w:rPr>
        <w:t>печь СВЧ</w:t>
      </w:r>
      <w:r w:rsidR="00275C3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275C35" w:rsidRPr="00275C35">
        <w:rPr>
          <w:rFonts w:ascii="Times New Roman" w:eastAsia="Times New Roman" w:hAnsi="Times New Roman" w:cs="Times New Roman"/>
          <w:sz w:val="20"/>
          <w:szCs w:val="20"/>
          <w:lang w:eastAsia="zh-CN"/>
        </w:rPr>
        <w:t>27.51.27.000</w:t>
      </w:r>
      <w:r w:rsidR="00275C3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; Телевизор </w:t>
      </w:r>
      <w:r w:rsidR="00275C35" w:rsidRPr="00275C35">
        <w:rPr>
          <w:rFonts w:ascii="Times New Roman" w:eastAsia="Times New Roman" w:hAnsi="Times New Roman" w:cs="Times New Roman"/>
          <w:sz w:val="20"/>
          <w:szCs w:val="20"/>
          <w:lang w:eastAsia="zh-CN"/>
        </w:rPr>
        <w:t>26.40.20.122</w:t>
      </w:r>
    </w:p>
    <w:p w:rsidR="005F40B6" w:rsidRPr="005F40B6" w:rsidRDefault="005F40B6" w:rsidP="005F4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B6" w:rsidRPr="005F40B6" w:rsidRDefault="005F40B6" w:rsidP="005F40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B6" w:rsidRPr="005F40B6" w:rsidRDefault="005F40B6" w:rsidP="005F40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C70" w:rsidRDefault="005F40B6" w:rsidP="00A70C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40B6">
        <w:rPr>
          <w:rFonts w:ascii="Times New Roman" w:eastAsia="Times New Roman" w:hAnsi="Times New Roman" w:cs="Times New Roman"/>
          <w:lang w:eastAsia="ru-RU"/>
        </w:rPr>
        <w:t xml:space="preserve">          И.о. ректора                                                                                                                               </w:t>
      </w:r>
      <w:r w:rsidR="00F4231A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5F40B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70C70" w:rsidRDefault="00A70C70" w:rsidP="00A70C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09CC" w:rsidRPr="00A70C70" w:rsidRDefault="00A70C70" w:rsidP="00A70C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5F40B6" w:rsidRPr="005F40B6">
        <w:rPr>
          <w:rFonts w:ascii="Times New Roman" w:eastAsia="Times New Roman" w:hAnsi="Times New Roman" w:cs="Times New Roman"/>
          <w:lang w:eastAsia="ru-RU"/>
        </w:rPr>
        <w:t xml:space="preserve"> __________________/ </w:t>
      </w:r>
      <w:r w:rsidR="00F4231A">
        <w:rPr>
          <w:rFonts w:ascii="Times New Roman" w:eastAsia="Times New Roman" w:hAnsi="Times New Roman" w:cs="Times New Roman"/>
          <w:lang w:eastAsia="ru-RU"/>
        </w:rPr>
        <w:t>М.О. Писарев</w:t>
      </w:r>
      <w:r w:rsidR="005F40B6" w:rsidRPr="005F40B6">
        <w:rPr>
          <w:rFonts w:ascii="Times New Roman" w:eastAsia="Times New Roman" w:hAnsi="Times New Roman" w:cs="Times New Roman"/>
          <w:lang w:eastAsia="ru-RU"/>
        </w:rPr>
        <w:t xml:space="preserve">/                                                                   </w:t>
      </w:r>
      <w:r w:rsidR="00F4231A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5F40B6" w:rsidRPr="005F40B6">
        <w:rPr>
          <w:rFonts w:ascii="Times New Roman" w:eastAsia="Times New Roman" w:hAnsi="Times New Roman" w:cs="Times New Roman"/>
          <w:lang w:eastAsia="ru-RU"/>
        </w:rPr>
        <w:t xml:space="preserve">__________________/ </w:t>
      </w:r>
      <w:r w:rsidR="00F4231A">
        <w:rPr>
          <w:rFonts w:ascii="Times New Roman" w:eastAsia="Times New Roman" w:hAnsi="Times New Roman" w:cs="Times New Roman"/>
          <w:lang w:eastAsia="ru-RU"/>
        </w:rPr>
        <w:t>____________</w:t>
      </w:r>
      <w:r w:rsidR="005F40B6" w:rsidRPr="005F40B6">
        <w:rPr>
          <w:rFonts w:ascii="Times New Roman" w:eastAsia="Times New Roman" w:hAnsi="Times New Roman" w:cs="Times New Roman"/>
          <w:lang w:eastAsia="ru-RU"/>
        </w:rPr>
        <w:t>/</w:t>
      </w:r>
    </w:p>
    <w:p w:rsidR="00F609CC" w:rsidRDefault="00F609CC" w:rsidP="001251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609CC" w:rsidRDefault="00F609CC" w:rsidP="00E95E5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72B47" w:rsidRDefault="00F609CC" w:rsidP="00B72B47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</w:p>
    <w:p w:rsidR="00B72B47" w:rsidRDefault="00B72B47" w:rsidP="00B72B47">
      <w:pPr>
        <w:rPr>
          <w:rFonts w:ascii="Times New Roman" w:hAnsi="Times New Roman" w:cs="Times New Roman"/>
          <w:lang w:eastAsia="ru-RU"/>
        </w:rPr>
      </w:pPr>
    </w:p>
    <w:p w:rsidR="00B72B47" w:rsidRDefault="00B72B47" w:rsidP="00B72B47">
      <w:pPr>
        <w:rPr>
          <w:rFonts w:ascii="Times New Roman" w:hAnsi="Times New Roman" w:cs="Times New Roman"/>
          <w:lang w:eastAsia="ru-RU"/>
        </w:rPr>
      </w:pPr>
    </w:p>
    <w:p w:rsidR="00F609CC" w:rsidRPr="00B72B47" w:rsidRDefault="00F609CC" w:rsidP="00B72B47">
      <w:pPr>
        <w:rPr>
          <w:rFonts w:ascii="Times New Roman" w:hAnsi="Times New Roman" w:cs="Times New Roman"/>
          <w:lang w:eastAsia="ru-RU"/>
        </w:rPr>
        <w:sectPr w:rsidR="00F609CC" w:rsidRPr="00B72B47" w:rsidSect="009B57A8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F609CC" w:rsidRDefault="00F609CC" w:rsidP="00B72B47">
      <w:pPr>
        <w:spacing w:after="0" w:line="240" w:lineRule="auto"/>
        <w:jc w:val="center"/>
      </w:pPr>
    </w:p>
    <w:sectPr w:rsidR="00F609CC" w:rsidSect="002E13C1">
      <w:pgSz w:w="11906" w:h="16838"/>
      <w:pgMar w:top="709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154"/>
    <w:multiLevelType w:val="hybridMultilevel"/>
    <w:tmpl w:val="1F125348"/>
    <w:lvl w:ilvl="0" w:tplc="296A4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1B41C0"/>
    <w:multiLevelType w:val="hybridMultilevel"/>
    <w:tmpl w:val="ADAAFC5E"/>
    <w:lvl w:ilvl="0" w:tplc="386C18B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C72C35"/>
    <w:multiLevelType w:val="hybridMultilevel"/>
    <w:tmpl w:val="6B9A823A"/>
    <w:lvl w:ilvl="0" w:tplc="5FA24A74">
      <w:start w:val="1"/>
      <w:numFmt w:val="decimal"/>
      <w:lvlText w:val="%1."/>
      <w:lvlJc w:val="left"/>
      <w:pPr>
        <w:ind w:left="720" w:hanging="360"/>
      </w:pPr>
    </w:lvl>
    <w:lvl w:ilvl="1" w:tplc="D88C0130">
      <w:start w:val="1"/>
      <w:numFmt w:val="lowerLetter"/>
      <w:lvlText w:val="%2."/>
      <w:lvlJc w:val="left"/>
      <w:pPr>
        <w:ind w:left="1440" w:hanging="360"/>
      </w:pPr>
    </w:lvl>
    <w:lvl w:ilvl="2" w:tplc="EBF00418">
      <w:start w:val="1"/>
      <w:numFmt w:val="lowerRoman"/>
      <w:lvlText w:val="%3."/>
      <w:lvlJc w:val="right"/>
      <w:pPr>
        <w:ind w:left="2160" w:hanging="180"/>
      </w:pPr>
    </w:lvl>
    <w:lvl w:ilvl="3" w:tplc="7A50C9EE">
      <w:start w:val="1"/>
      <w:numFmt w:val="decimal"/>
      <w:lvlText w:val="%4."/>
      <w:lvlJc w:val="left"/>
      <w:pPr>
        <w:ind w:left="2880" w:hanging="360"/>
      </w:pPr>
    </w:lvl>
    <w:lvl w:ilvl="4" w:tplc="2490EDBA">
      <w:start w:val="1"/>
      <w:numFmt w:val="lowerLetter"/>
      <w:lvlText w:val="%5."/>
      <w:lvlJc w:val="left"/>
      <w:pPr>
        <w:ind w:left="3600" w:hanging="360"/>
      </w:pPr>
    </w:lvl>
    <w:lvl w:ilvl="5" w:tplc="B2665EC2">
      <w:start w:val="1"/>
      <w:numFmt w:val="lowerRoman"/>
      <w:lvlText w:val="%6."/>
      <w:lvlJc w:val="right"/>
      <w:pPr>
        <w:ind w:left="4320" w:hanging="180"/>
      </w:pPr>
    </w:lvl>
    <w:lvl w:ilvl="6" w:tplc="BD40D93E">
      <w:start w:val="1"/>
      <w:numFmt w:val="decimal"/>
      <w:lvlText w:val="%7."/>
      <w:lvlJc w:val="left"/>
      <w:pPr>
        <w:ind w:left="5040" w:hanging="360"/>
      </w:pPr>
    </w:lvl>
    <w:lvl w:ilvl="7" w:tplc="DB223A56">
      <w:start w:val="1"/>
      <w:numFmt w:val="lowerLetter"/>
      <w:lvlText w:val="%8."/>
      <w:lvlJc w:val="left"/>
      <w:pPr>
        <w:ind w:left="5760" w:hanging="360"/>
      </w:pPr>
    </w:lvl>
    <w:lvl w:ilvl="8" w:tplc="6DA836A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0053A"/>
    <w:multiLevelType w:val="hybridMultilevel"/>
    <w:tmpl w:val="38DA81F2"/>
    <w:lvl w:ilvl="0" w:tplc="F8A20DB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E66C6E"/>
    <w:multiLevelType w:val="hybridMultilevel"/>
    <w:tmpl w:val="4CE8EA52"/>
    <w:lvl w:ilvl="0" w:tplc="422876C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A5254"/>
    <w:rsid w:val="00024580"/>
    <w:rsid w:val="0004316D"/>
    <w:rsid w:val="00047BAB"/>
    <w:rsid w:val="00050068"/>
    <w:rsid w:val="00066950"/>
    <w:rsid w:val="00073BD5"/>
    <w:rsid w:val="00083E13"/>
    <w:rsid w:val="000B1828"/>
    <w:rsid w:val="000B52D6"/>
    <w:rsid w:val="000C57DC"/>
    <w:rsid w:val="000D73CD"/>
    <w:rsid w:val="00111546"/>
    <w:rsid w:val="001251A6"/>
    <w:rsid w:val="00141399"/>
    <w:rsid w:val="001423E1"/>
    <w:rsid w:val="00152287"/>
    <w:rsid w:val="00174FC9"/>
    <w:rsid w:val="00193B38"/>
    <w:rsid w:val="00195E52"/>
    <w:rsid w:val="001B17B4"/>
    <w:rsid w:val="001B473F"/>
    <w:rsid w:val="001C1762"/>
    <w:rsid w:val="001C5E0B"/>
    <w:rsid w:val="001E2FAD"/>
    <w:rsid w:val="001F1120"/>
    <w:rsid w:val="00223E55"/>
    <w:rsid w:val="0024752B"/>
    <w:rsid w:val="00275C35"/>
    <w:rsid w:val="00297EA9"/>
    <w:rsid w:val="002A1D68"/>
    <w:rsid w:val="002C5C14"/>
    <w:rsid w:val="002D06BC"/>
    <w:rsid w:val="002E13C1"/>
    <w:rsid w:val="002F5A54"/>
    <w:rsid w:val="003146B2"/>
    <w:rsid w:val="003446B8"/>
    <w:rsid w:val="00390090"/>
    <w:rsid w:val="00395611"/>
    <w:rsid w:val="003B15FE"/>
    <w:rsid w:val="003B388E"/>
    <w:rsid w:val="003B663A"/>
    <w:rsid w:val="003E0B2E"/>
    <w:rsid w:val="003E2EEC"/>
    <w:rsid w:val="003E75B5"/>
    <w:rsid w:val="003F66CC"/>
    <w:rsid w:val="00400D06"/>
    <w:rsid w:val="004067BB"/>
    <w:rsid w:val="00413A62"/>
    <w:rsid w:val="00413DB5"/>
    <w:rsid w:val="004168F3"/>
    <w:rsid w:val="00425EB0"/>
    <w:rsid w:val="004441BD"/>
    <w:rsid w:val="004605BA"/>
    <w:rsid w:val="004931FE"/>
    <w:rsid w:val="004A2223"/>
    <w:rsid w:val="004E5AD7"/>
    <w:rsid w:val="004E7D4E"/>
    <w:rsid w:val="00524788"/>
    <w:rsid w:val="00570F4A"/>
    <w:rsid w:val="00585478"/>
    <w:rsid w:val="005F40B6"/>
    <w:rsid w:val="00602E3A"/>
    <w:rsid w:val="0060460F"/>
    <w:rsid w:val="00622669"/>
    <w:rsid w:val="00651F4B"/>
    <w:rsid w:val="00671D75"/>
    <w:rsid w:val="006801DB"/>
    <w:rsid w:val="006804DD"/>
    <w:rsid w:val="006957BE"/>
    <w:rsid w:val="00696139"/>
    <w:rsid w:val="006C6211"/>
    <w:rsid w:val="006D0475"/>
    <w:rsid w:val="006F580A"/>
    <w:rsid w:val="006F7562"/>
    <w:rsid w:val="007069E1"/>
    <w:rsid w:val="00743409"/>
    <w:rsid w:val="00745AD6"/>
    <w:rsid w:val="0076502C"/>
    <w:rsid w:val="00782930"/>
    <w:rsid w:val="00796310"/>
    <w:rsid w:val="007B7E1D"/>
    <w:rsid w:val="007E09FD"/>
    <w:rsid w:val="007F1C77"/>
    <w:rsid w:val="00812CFA"/>
    <w:rsid w:val="0083190D"/>
    <w:rsid w:val="00832ABE"/>
    <w:rsid w:val="00842DFD"/>
    <w:rsid w:val="00857ECF"/>
    <w:rsid w:val="0088028D"/>
    <w:rsid w:val="0089203E"/>
    <w:rsid w:val="00893D9F"/>
    <w:rsid w:val="008A483F"/>
    <w:rsid w:val="008C743A"/>
    <w:rsid w:val="008E4787"/>
    <w:rsid w:val="00905F77"/>
    <w:rsid w:val="00914FB3"/>
    <w:rsid w:val="00917428"/>
    <w:rsid w:val="0092458B"/>
    <w:rsid w:val="009703A8"/>
    <w:rsid w:val="009708EA"/>
    <w:rsid w:val="00973ED6"/>
    <w:rsid w:val="009836E7"/>
    <w:rsid w:val="00985881"/>
    <w:rsid w:val="009A70C9"/>
    <w:rsid w:val="009B0316"/>
    <w:rsid w:val="009B57A8"/>
    <w:rsid w:val="009B5E2A"/>
    <w:rsid w:val="009D4277"/>
    <w:rsid w:val="00A1390A"/>
    <w:rsid w:val="00A24684"/>
    <w:rsid w:val="00A31B53"/>
    <w:rsid w:val="00A45682"/>
    <w:rsid w:val="00A45D03"/>
    <w:rsid w:val="00A62DA9"/>
    <w:rsid w:val="00A70C70"/>
    <w:rsid w:val="00AA5254"/>
    <w:rsid w:val="00AD6933"/>
    <w:rsid w:val="00AE10EB"/>
    <w:rsid w:val="00B5297C"/>
    <w:rsid w:val="00B54D46"/>
    <w:rsid w:val="00B72B47"/>
    <w:rsid w:val="00B77B83"/>
    <w:rsid w:val="00BC3AE3"/>
    <w:rsid w:val="00BC62E2"/>
    <w:rsid w:val="00BD4BF3"/>
    <w:rsid w:val="00BE2452"/>
    <w:rsid w:val="00BF685C"/>
    <w:rsid w:val="00C132EC"/>
    <w:rsid w:val="00C1337F"/>
    <w:rsid w:val="00C74961"/>
    <w:rsid w:val="00C758E2"/>
    <w:rsid w:val="00C87550"/>
    <w:rsid w:val="00C940D8"/>
    <w:rsid w:val="00CA37A7"/>
    <w:rsid w:val="00CB50F5"/>
    <w:rsid w:val="00CB66E5"/>
    <w:rsid w:val="00D011CD"/>
    <w:rsid w:val="00D053CB"/>
    <w:rsid w:val="00D244C3"/>
    <w:rsid w:val="00D27EEF"/>
    <w:rsid w:val="00D31361"/>
    <w:rsid w:val="00D356E5"/>
    <w:rsid w:val="00D62BC0"/>
    <w:rsid w:val="00D83043"/>
    <w:rsid w:val="00D953B7"/>
    <w:rsid w:val="00D97253"/>
    <w:rsid w:val="00DA0B57"/>
    <w:rsid w:val="00DA1963"/>
    <w:rsid w:val="00DD3161"/>
    <w:rsid w:val="00DD6A34"/>
    <w:rsid w:val="00E05873"/>
    <w:rsid w:val="00E0613A"/>
    <w:rsid w:val="00E209E7"/>
    <w:rsid w:val="00E34EF7"/>
    <w:rsid w:val="00E72256"/>
    <w:rsid w:val="00E81876"/>
    <w:rsid w:val="00E95E52"/>
    <w:rsid w:val="00EB0316"/>
    <w:rsid w:val="00EB5BF5"/>
    <w:rsid w:val="00EC7F64"/>
    <w:rsid w:val="00EF391E"/>
    <w:rsid w:val="00F03685"/>
    <w:rsid w:val="00F06636"/>
    <w:rsid w:val="00F24A98"/>
    <w:rsid w:val="00F24B85"/>
    <w:rsid w:val="00F30F13"/>
    <w:rsid w:val="00F4231A"/>
    <w:rsid w:val="00F455BF"/>
    <w:rsid w:val="00F50767"/>
    <w:rsid w:val="00F609CC"/>
    <w:rsid w:val="00FF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2DFD"/>
    <w:pPr>
      <w:ind w:left="720"/>
    </w:pPr>
  </w:style>
  <w:style w:type="paragraph" w:styleId="a4">
    <w:name w:val="Plain Text"/>
    <w:basedOn w:val="a"/>
    <w:link w:val="a5"/>
    <w:uiPriority w:val="99"/>
    <w:rsid w:val="00400D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link w:val="a4"/>
    <w:uiPriority w:val="99"/>
    <w:locked/>
    <w:rsid w:val="00400D06"/>
    <w:rPr>
      <w:rFonts w:ascii="Courier New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EF3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2DFD"/>
    <w:pPr>
      <w:ind w:left="720"/>
    </w:pPr>
  </w:style>
  <w:style w:type="paragraph" w:styleId="a4">
    <w:name w:val="Plain Text"/>
    <w:basedOn w:val="a"/>
    <w:link w:val="a5"/>
    <w:uiPriority w:val="99"/>
    <w:rsid w:val="00400D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link w:val="a4"/>
    <w:uiPriority w:val="99"/>
    <w:locked/>
    <w:rsid w:val="00400D06"/>
    <w:rPr>
      <w:rFonts w:ascii="Courier New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EF39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stu.ru" TargetMode="External"/><Relationship Id="rId5" Type="http://schemas.openxmlformats.org/officeDocument/2006/relationships/hyperlink" Target="mailto:pravo@ist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2425</Words>
  <Characters>17203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ISTU</Company>
  <LinksUpToDate>false</LinksUpToDate>
  <CharactersWithSpaces>19589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creator>Пермяков</dc:creator>
  <cp:lastModifiedBy>user</cp:lastModifiedBy>
  <cp:revision>2</cp:revision>
  <cp:lastPrinted>2022-06-16T06:37:00Z</cp:lastPrinted>
  <dcterms:created xsi:type="dcterms:W3CDTF">2026-06-30T05:36:00Z</dcterms:created>
  <dcterms:modified xsi:type="dcterms:W3CDTF">2026-06-30T05:36:00Z</dcterms:modified>
</cp:coreProperties>
</file>