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4C3EF" w14:textId="77777777" w:rsidR="00C9118C" w:rsidRPr="00C9118C" w:rsidRDefault="00C9118C" w:rsidP="00C9118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118C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14:paraId="1BDD8D34" w14:textId="77777777" w:rsidR="00C9118C" w:rsidRPr="00C9118C" w:rsidRDefault="00C9118C" w:rsidP="003C130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C1309">
        <w:rPr>
          <w:rFonts w:ascii="Times New Roman" w:hAnsi="Times New Roman" w:cs="Times New Roman"/>
          <w:sz w:val="26"/>
          <w:szCs w:val="26"/>
        </w:rPr>
        <w:t xml:space="preserve">на выполнение </w:t>
      </w:r>
      <w:r w:rsidR="00D64E71">
        <w:rPr>
          <w:rFonts w:ascii="Times New Roman" w:hAnsi="Times New Roman" w:cs="Times New Roman"/>
          <w:sz w:val="26"/>
          <w:szCs w:val="26"/>
        </w:rPr>
        <w:t>историко-архивных исследований, археологического обследования и</w:t>
      </w:r>
      <w:r w:rsidR="00D64E71" w:rsidRPr="00D64E71">
        <w:rPr>
          <w:rFonts w:ascii="Times New Roman" w:eastAsia="Batang" w:hAnsi="Times New Roman" w:cs="Times New Roman"/>
          <w:color w:val="000000"/>
          <w:sz w:val="24"/>
          <w:szCs w:val="24"/>
        </w:rPr>
        <w:t xml:space="preserve"> </w:t>
      </w:r>
      <w:r w:rsidR="00D64E71" w:rsidRPr="00D64E71">
        <w:rPr>
          <w:rFonts w:ascii="Times New Roman" w:hAnsi="Times New Roman" w:cs="Times New Roman"/>
          <w:sz w:val="26"/>
          <w:szCs w:val="26"/>
        </w:rPr>
        <w:t xml:space="preserve">проведение государственной историко-культурной экспертизы земельного участка объекта </w:t>
      </w:r>
      <w:r w:rsidR="00D64E71" w:rsidRPr="00D64E71">
        <w:rPr>
          <w:rFonts w:ascii="Times New Roman" w:hAnsi="Times New Roman" w:cs="Times New Roman"/>
          <w:b/>
          <w:sz w:val="26"/>
          <w:szCs w:val="26"/>
          <w:lang w:bidi="ru-RU"/>
        </w:rPr>
        <w:t>«Капитальный ремонт моста через реку Гур на км 71+660 автомобильной дороги А-376 Хабаровск – Лидога – Ванино – Комсомольск-на- Амуре. Подъезд к г. Комсомольск-на-Амуре, Хабаровский край»</w:t>
      </w:r>
      <w:r w:rsidR="00D64E71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1D7ED484" w14:textId="77777777" w:rsidR="003C1309" w:rsidRDefault="003C1309" w:rsidP="00C9118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581F4F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720">
        <w:rPr>
          <w:rFonts w:ascii="Times New Roman" w:hAnsi="Times New Roman" w:cs="Times New Roman"/>
          <w:b/>
          <w:sz w:val="26"/>
          <w:szCs w:val="26"/>
        </w:rPr>
        <w:t>1. Общие сведения</w:t>
      </w:r>
    </w:p>
    <w:p w14:paraId="2DB616FB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1.1. Настоящее Техническое задание (далее – ТЗ) определяет требования </w:t>
      </w:r>
      <w:r w:rsidR="00903720" w:rsidRPr="00903720">
        <w:rPr>
          <w:rFonts w:ascii="Times New Roman" w:hAnsi="Times New Roman" w:cs="Times New Roman"/>
          <w:sz w:val="26"/>
          <w:szCs w:val="26"/>
        </w:rPr>
        <w:t>к</w:t>
      </w:r>
      <w:r w:rsidR="00D64E71" w:rsidRPr="00903720">
        <w:rPr>
          <w:rFonts w:ascii="Times New Roman" w:hAnsi="Times New Roman" w:cs="Times New Roman"/>
          <w:sz w:val="26"/>
          <w:szCs w:val="26"/>
        </w:rPr>
        <w:t xml:space="preserve"> выполнению историко-архивных исследований, археологического обследования и проведение государственной историко-культурной экспертизы земельного участка объекта </w:t>
      </w:r>
      <w:r w:rsidR="00D64E71" w:rsidRPr="00903720">
        <w:rPr>
          <w:rFonts w:ascii="Times New Roman" w:hAnsi="Times New Roman" w:cs="Times New Roman"/>
          <w:sz w:val="26"/>
          <w:szCs w:val="26"/>
          <w:lang w:bidi="ru-RU"/>
        </w:rPr>
        <w:t xml:space="preserve">«Капитальный ремонт моста через реку Гур на км 71+660 автомобильной дороги А-376 Хабаровск – Лидога – Ванино – Комсомольск-на- Амуре. Подъезд </w:t>
      </w:r>
      <w:r w:rsidR="00903720" w:rsidRPr="00903720">
        <w:rPr>
          <w:rFonts w:ascii="Times New Roman" w:hAnsi="Times New Roman" w:cs="Times New Roman"/>
          <w:sz w:val="26"/>
          <w:szCs w:val="26"/>
          <w:lang w:bidi="ru-RU"/>
        </w:rPr>
        <w:br/>
      </w:r>
      <w:r w:rsidR="00D64E71" w:rsidRPr="00903720">
        <w:rPr>
          <w:rFonts w:ascii="Times New Roman" w:hAnsi="Times New Roman" w:cs="Times New Roman"/>
          <w:sz w:val="26"/>
          <w:szCs w:val="26"/>
          <w:lang w:bidi="ru-RU"/>
        </w:rPr>
        <w:t>к г. Комсомольск-на-Амуре, Хабаровский край»</w:t>
      </w:r>
      <w:r w:rsidR="00EF297C" w:rsidRPr="00903720">
        <w:rPr>
          <w:rFonts w:ascii="Times New Roman" w:hAnsi="Times New Roman" w:cs="Times New Roman"/>
          <w:sz w:val="26"/>
          <w:szCs w:val="26"/>
          <w:lang w:bidi="ru-RU"/>
        </w:rPr>
        <w:t xml:space="preserve"> (далее – Объект)</w:t>
      </w:r>
      <w:r w:rsidR="00D64E71" w:rsidRPr="00903720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3D9C69A2" w14:textId="2A8DEA43" w:rsidR="00D64E71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="00883E7E" w:rsidRPr="00903720">
        <w:rPr>
          <w:rFonts w:ascii="Times New Roman" w:hAnsi="Times New Roman" w:cs="Times New Roman"/>
          <w:sz w:val="26"/>
          <w:szCs w:val="26"/>
        </w:rPr>
        <w:t xml:space="preserve">Необходимость </w:t>
      </w:r>
      <w:r w:rsidR="00D64E71" w:rsidRPr="00903720">
        <w:rPr>
          <w:rFonts w:ascii="Times New Roman" w:hAnsi="Times New Roman" w:cs="Times New Roman"/>
          <w:sz w:val="26"/>
          <w:szCs w:val="26"/>
        </w:rPr>
        <w:t>выполнения историко-архивных исследований, археологического обследования и проведение государственной историко-культурной экспертизы земельного участка</w:t>
      </w:r>
      <w:r w:rsidRPr="00903720">
        <w:rPr>
          <w:rFonts w:ascii="Times New Roman" w:hAnsi="Times New Roman" w:cs="Times New Roman"/>
          <w:sz w:val="26"/>
          <w:szCs w:val="26"/>
        </w:rPr>
        <w:t xml:space="preserve"> обусловлена </w:t>
      </w:r>
      <w:r w:rsidR="00D64E71" w:rsidRPr="00903720">
        <w:rPr>
          <w:rFonts w:ascii="Times New Roman" w:hAnsi="Times New Roman" w:cs="Times New Roman"/>
          <w:sz w:val="26"/>
          <w:szCs w:val="26"/>
        </w:rPr>
        <w:t xml:space="preserve">требованиями </w:t>
      </w:r>
      <w:r w:rsidR="00E513DF" w:rsidRPr="00903720">
        <w:rPr>
          <w:rFonts w:ascii="Times New Roman" w:hAnsi="Times New Roman" w:cs="Times New Roman"/>
          <w:sz w:val="26"/>
          <w:szCs w:val="26"/>
        </w:rPr>
        <w:t>ст</w:t>
      </w:r>
      <w:r w:rsidR="004C4922" w:rsidRPr="00903720">
        <w:rPr>
          <w:rFonts w:ascii="Times New Roman" w:hAnsi="Times New Roman" w:cs="Times New Roman"/>
          <w:sz w:val="26"/>
          <w:szCs w:val="26"/>
        </w:rPr>
        <w:t>.</w:t>
      </w:r>
      <w:r w:rsidR="00903720" w:rsidRPr="00903720">
        <w:rPr>
          <w:rFonts w:ascii="Times New Roman" w:hAnsi="Times New Roman" w:cs="Times New Roman"/>
          <w:sz w:val="26"/>
          <w:szCs w:val="26"/>
        </w:rPr>
        <w:t xml:space="preserve"> </w:t>
      </w:r>
      <w:r w:rsidR="004C4922" w:rsidRPr="00903720">
        <w:rPr>
          <w:rFonts w:ascii="Times New Roman" w:hAnsi="Times New Roman" w:cs="Times New Roman"/>
          <w:sz w:val="26"/>
          <w:szCs w:val="26"/>
        </w:rPr>
        <w:t>ст.</w:t>
      </w:r>
      <w:r w:rsidR="00E513DF" w:rsidRPr="00903720">
        <w:rPr>
          <w:rFonts w:ascii="Times New Roman" w:hAnsi="Times New Roman" w:cs="Times New Roman"/>
          <w:sz w:val="26"/>
          <w:szCs w:val="26"/>
        </w:rPr>
        <w:t xml:space="preserve"> 28</w:t>
      </w:r>
      <w:r w:rsidR="008E24D4" w:rsidRPr="00903720">
        <w:rPr>
          <w:rFonts w:ascii="Times New Roman" w:hAnsi="Times New Roman" w:cs="Times New Roman"/>
          <w:sz w:val="26"/>
          <w:szCs w:val="26"/>
        </w:rPr>
        <w:t xml:space="preserve">, 30 – 32, 36, 45.1 </w:t>
      </w:r>
      <w:r w:rsidR="00D64E71" w:rsidRPr="00903720">
        <w:rPr>
          <w:rFonts w:ascii="Times New Roman" w:hAnsi="Times New Roman" w:cs="Times New Roman"/>
          <w:sz w:val="26"/>
          <w:szCs w:val="26"/>
        </w:rPr>
        <w:t>Федерального закона от 25.06.2002 № 73-ФЗ</w:t>
      </w:r>
      <w:r w:rsidR="00832D7B">
        <w:rPr>
          <w:rFonts w:ascii="Times New Roman" w:hAnsi="Times New Roman" w:cs="Times New Roman"/>
          <w:sz w:val="26"/>
          <w:szCs w:val="26"/>
        </w:rPr>
        <w:t xml:space="preserve"> «</w:t>
      </w:r>
      <w:r w:rsidR="00832D7B" w:rsidRPr="00832D7B">
        <w:rPr>
          <w:rFonts w:ascii="Times New Roman" w:hAnsi="Times New Roman" w:cs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832D7B">
        <w:rPr>
          <w:rFonts w:ascii="Times New Roman" w:hAnsi="Times New Roman" w:cs="Times New Roman"/>
          <w:sz w:val="26"/>
          <w:szCs w:val="26"/>
        </w:rPr>
        <w:t>»</w:t>
      </w:r>
      <w:r w:rsidR="00D64E71" w:rsidRPr="00903720">
        <w:rPr>
          <w:rFonts w:ascii="Times New Roman" w:hAnsi="Times New Roman" w:cs="Times New Roman"/>
          <w:sz w:val="26"/>
          <w:szCs w:val="26"/>
        </w:rPr>
        <w:t xml:space="preserve">, </w:t>
      </w:r>
      <w:r w:rsidR="008E24D4" w:rsidRPr="00903720">
        <w:rPr>
          <w:rFonts w:ascii="Times New Roman" w:hAnsi="Times New Roman" w:cs="Times New Roman"/>
          <w:sz w:val="26"/>
          <w:szCs w:val="26"/>
        </w:rPr>
        <w:t>п</w:t>
      </w:r>
      <w:r w:rsidR="00903720" w:rsidRPr="00903720">
        <w:rPr>
          <w:rFonts w:ascii="Times New Roman" w:hAnsi="Times New Roman" w:cs="Times New Roman"/>
          <w:sz w:val="26"/>
          <w:szCs w:val="26"/>
        </w:rPr>
        <w:t>.</w:t>
      </w:r>
      <w:r w:rsidR="008E24D4" w:rsidRPr="00903720">
        <w:rPr>
          <w:rFonts w:ascii="Times New Roman" w:hAnsi="Times New Roman" w:cs="Times New Roman"/>
          <w:sz w:val="26"/>
          <w:szCs w:val="26"/>
        </w:rPr>
        <w:t xml:space="preserve"> 56 ст</w:t>
      </w:r>
      <w:r w:rsidR="00903720" w:rsidRPr="00903720">
        <w:rPr>
          <w:rFonts w:ascii="Times New Roman" w:hAnsi="Times New Roman" w:cs="Times New Roman"/>
          <w:sz w:val="26"/>
          <w:szCs w:val="26"/>
        </w:rPr>
        <w:t xml:space="preserve">. </w:t>
      </w:r>
      <w:r w:rsidR="008E24D4" w:rsidRPr="00903720">
        <w:rPr>
          <w:rFonts w:ascii="Times New Roman" w:hAnsi="Times New Roman" w:cs="Times New Roman"/>
          <w:sz w:val="26"/>
          <w:szCs w:val="26"/>
        </w:rPr>
        <w:t xml:space="preserve">26 </w:t>
      </w:r>
      <w:r w:rsidR="00D64E71" w:rsidRPr="00903720">
        <w:rPr>
          <w:rFonts w:ascii="Times New Roman" w:hAnsi="Times New Roman" w:cs="Times New Roman"/>
          <w:sz w:val="26"/>
          <w:szCs w:val="26"/>
        </w:rPr>
        <w:t>Федерального закона от 03.08.2018 № 342-ФЗ</w:t>
      </w:r>
      <w:r w:rsidR="00832D7B">
        <w:rPr>
          <w:rFonts w:ascii="Times New Roman" w:hAnsi="Times New Roman" w:cs="Times New Roman"/>
          <w:sz w:val="26"/>
          <w:szCs w:val="26"/>
        </w:rPr>
        <w:t xml:space="preserve"> «</w:t>
      </w:r>
      <w:r w:rsidR="00832D7B" w:rsidRPr="00832D7B">
        <w:rPr>
          <w:rFonts w:ascii="Times New Roman" w:hAnsi="Times New Roman" w:cs="Times New Roman"/>
          <w:sz w:val="26"/>
          <w:szCs w:val="26"/>
        </w:rPr>
        <w:t>О внесении изменений в Градостроительный кодекс Российской Федерации и отдельные законодательные акты Российской</w:t>
      </w:r>
      <w:proofErr w:type="gramEnd"/>
      <w:r w:rsidR="00832D7B" w:rsidRPr="00832D7B">
        <w:rPr>
          <w:rFonts w:ascii="Times New Roman" w:hAnsi="Times New Roman" w:cs="Times New Roman"/>
          <w:sz w:val="26"/>
          <w:szCs w:val="26"/>
        </w:rPr>
        <w:t xml:space="preserve"> Федерации</w:t>
      </w:r>
      <w:r w:rsidR="00832D7B">
        <w:rPr>
          <w:rFonts w:ascii="Times New Roman" w:hAnsi="Times New Roman" w:cs="Times New Roman"/>
          <w:sz w:val="26"/>
          <w:szCs w:val="26"/>
        </w:rPr>
        <w:t>»</w:t>
      </w:r>
      <w:r w:rsidR="00D64E71" w:rsidRPr="00903720">
        <w:rPr>
          <w:rFonts w:ascii="Times New Roman" w:hAnsi="Times New Roman" w:cs="Times New Roman"/>
          <w:sz w:val="26"/>
          <w:szCs w:val="26"/>
        </w:rPr>
        <w:t xml:space="preserve"> и </w:t>
      </w:r>
      <w:r w:rsidR="008E24D4" w:rsidRPr="00903720">
        <w:rPr>
          <w:rFonts w:ascii="Times New Roman" w:hAnsi="Times New Roman" w:cs="Times New Roman"/>
          <w:sz w:val="26"/>
          <w:szCs w:val="26"/>
        </w:rPr>
        <w:t>ст</w:t>
      </w:r>
      <w:r w:rsidR="00903720" w:rsidRPr="00903720">
        <w:rPr>
          <w:rFonts w:ascii="Times New Roman" w:hAnsi="Times New Roman" w:cs="Times New Roman"/>
          <w:sz w:val="26"/>
          <w:szCs w:val="26"/>
        </w:rPr>
        <w:t>.</w:t>
      </w:r>
      <w:r w:rsidR="008E24D4" w:rsidRPr="00903720">
        <w:rPr>
          <w:rFonts w:ascii="Times New Roman" w:hAnsi="Times New Roman" w:cs="Times New Roman"/>
          <w:sz w:val="26"/>
          <w:szCs w:val="26"/>
        </w:rPr>
        <w:t xml:space="preserve"> 25 </w:t>
      </w:r>
      <w:r w:rsidR="00D64E71" w:rsidRPr="00903720">
        <w:rPr>
          <w:rFonts w:ascii="Times New Roman" w:hAnsi="Times New Roman" w:cs="Times New Roman"/>
          <w:sz w:val="26"/>
          <w:szCs w:val="26"/>
        </w:rPr>
        <w:t xml:space="preserve">Лесного кодекса </w:t>
      </w:r>
      <w:r w:rsidR="00832D7B" w:rsidRPr="00832D7B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D64E71" w:rsidRPr="00903720">
        <w:rPr>
          <w:rFonts w:ascii="Times New Roman" w:hAnsi="Times New Roman" w:cs="Times New Roman"/>
          <w:sz w:val="26"/>
          <w:szCs w:val="26"/>
        </w:rPr>
        <w:t>.</w:t>
      </w:r>
    </w:p>
    <w:p w14:paraId="348D4C83" w14:textId="4E750490" w:rsidR="004C4922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1.3. Работы </w:t>
      </w:r>
      <w:r w:rsidR="008E24D4" w:rsidRPr="00903720">
        <w:rPr>
          <w:rFonts w:ascii="Times New Roman" w:hAnsi="Times New Roman" w:cs="Times New Roman"/>
          <w:sz w:val="26"/>
          <w:szCs w:val="26"/>
        </w:rPr>
        <w:t xml:space="preserve">по выполнению историко-архивных исследований, археологического обследования и проведение государственной историко-культурной экспертизы земельного участка не </w:t>
      </w:r>
      <w:r w:rsidR="00903720" w:rsidRPr="00903720">
        <w:rPr>
          <w:rFonts w:ascii="Times New Roman" w:hAnsi="Times New Roman" w:cs="Times New Roman"/>
          <w:sz w:val="26"/>
          <w:szCs w:val="26"/>
        </w:rPr>
        <w:t>предусмотрен</w:t>
      </w:r>
      <w:r w:rsidRPr="00903720">
        <w:rPr>
          <w:rFonts w:ascii="Times New Roman" w:hAnsi="Times New Roman" w:cs="Times New Roman"/>
          <w:sz w:val="26"/>
          <w:szCs w:val="26"/>
        </w:rPr>
        <w:t>ы Государственн</w:t>
      </w:r>
      <w:r w:rsidR="00903720" w:rsidRPr="00903720">
        <w:rPr>
          <w:rFonts w:ascii="Times New Roman" w:hAnsi="Times New Roman" w:cs="Times New Roman"/>
          <w:sz w:val="26"/>
          <w:szCs w:val="26"/>
        </w:rPr>
        <w:t>ым</w:t>
      </w:r>
      <w:r w:rsidRPr="00903720">
        <w:rPr>
          <w:rFonts w:ascii="Times New Roman" w:hAnsi="Times New Roman" w:cs="Times New Roman"/>
          <w:sz w:val="26"/>
          <w:szCs w:val="26"/>
        </w:rPr>
        <w:t xml:space="preserve"> контракт</w:t>
      </w:r>
      <w:r w:rsidR="00903720" w:rsidRPr="00903720">
        <w:rPr>
          <w:rFonts w:ascii="Times New Roman" w:hAnsi="Times New Roman" w:cs="Times New Roman"/>
          <w:sz w:val="26"/>
          <w:szCs w:val="26"/>
        </w:rPr>
        <w:t xml:space="preserve">ом </w:t>
      </w:r>
      <w:r w:rsidR="008E24D4" w:rsidRPr="00903720">
        <w:rPr>
          <w:rFonts w:ascii="Times New Roman" w:hAnsi="Times New Roman" w:cs="Times New Roman"/>
          <w:sz w:val="26"/>
          <w:szCs w:val="26"/>
        </w:rPr>
        <w:t>№ 0322100024519000187_80758 от 24.1</w:t>
      </w:r>
      <w:r w:rsidR="00832D7B">
        <w:rPr>
          <w:rFonts w:ascii="Times New Roman" w:hAnsi="Times New Roman" w:cs="Times New Roman"/>
          <w:sz w:val="26"/>
          <w:szCs w:val="26"/>
        </w:rPr>
        <w:t>2</w:t>
      </w:r>
      <w:r w:rsidR="008E24D4" w:rsidRPr="00903720">
        <w:rPr>
          <w:rFonts w:ascii="Times New Roman" w:hAnsi="Times New Roman" w:cs="Times New Roman"/>
          <w:sz w:val="26"/>
          <w:szCs w:val="26"/>
        </w:rPr>
        <w:t>.2019</w:t>
      </w:r>
      <w:r w:rsidRPr="0090372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BBCFD35" w14:textId="77777777" w:rsidR="00C9118C" w:rsidRPr="00903720" w:rsidRDefault="004C4922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1.4. </w:t>
      </w:r>
      <w:r w:rsidR="00C9118C" w:rsidRPr="00903720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8E24D4" w:rsidRPr="00903720">
        <w:rPr>
          <w:rFonts w:ascii="Times New Roman" w:hAnsi="Times New Roman" w:cs="Times New Roman"/>
          <w:sz w:val="26"/>
          <w:szCs w:val="26"/>
        </w:rPr>
        <w:t xml:space="preserve">по выполнению историко-архивных исследований, археологического обследования и проведение государственной историко-культурной экспертизы земельного участка </w:t>
      </w:r>
      <w:r w:rsidR="00C9118C" w:rsidRPr="00903720">
        <w:rPr>
          <w:rFonts w:ascii="Times New Roman" w:hAnsi="Times New Roman" w:cs="Times New Roman"/>
          <w:sz w:val="26"/>
          <w:szCs w:val="26"/>
        </w:rPr>
        <w:t>выполняются иным исполнителем на основании результатов конкурсных процедур.</w:t>
      </w:r>
    </w:p>
    <w:p w14:paraId="0C4A95E6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24656283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720">
        <w:rPr>
          <w:rFonts w:ascii="Times New Roman" w:hAnsi="Times New Roman" w:cs="Times New Roman"/>
          <w:b/>
          <w:sz w:val="26"/>
          <w:szCs w:val="26"/>
        </w:rPr>
        <w:t xml:space="preserve">2. Основание для </w:t>
      </w:r>
      <w:r w:rsidR="006E6BCA" w:rsidRPr="00903720">
        <w:rPr>
          <w:rFonts w:ascii="Times New Roman" w:hAnsi="Times New Roman" w:cs="Times New Roman"/>
          <w:b/>
          <w:sz w:val="26"/>
          <w:szCs w:val="26"/>
        </w:rPr>
        <w:t>выполнения историко-архивных исследований, археологического обследования и проведение государственной историко-культурной экспертизы земельного участка</w:t>
      </w:r>
    </w:p>
    <w:p w14:paraId="6080F9C7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2.1. </w:t>
      </w:r>
      <w:r w:rsidR="006D7D0C" w:rsidRPr="00903720">
        <w:rPr>
          <w:rFonts w:ascii="Times New Roman" w:hAnsi="Times New Roman" w:cs="Times New Roman"/>
          <w:sz w:val="26"/>
          <w:szCs w:val="26"/>
        </w:rPr>
        <w:t>Федеральный закон</w:t>
      </w:r>
      <w:r w:rsidR="008A4111" w:rsidRPr="00903720">
        <w:rPr>
          <w:rFonts w:ascii="Times New Roman" w:hAnsi="Times New Roman" w:cs="Times New Roman"/>
          <w:sz w:val="26"/>
          <w:szCs w:val="26"/>
        </w:rPr>
        <w:t xml:space="preserve"> № </w:t>
      </w:r>
      <w:r w:rsidR="006D7D0C" w:rsidRPr="00903720">
        <w:rPr>
          <w:rFonts w:ascii="Times New Roman" w:hAnsi="Times New Roman" w:cs="Times New Roman"/>
          <w:sz w:val="26"/>
          <w:szCs w:val="26"/>
        </w:rPr>
        <w:t>73</w:t>
      </w:r>
      <w:r w:rsidR="008A4111" w:rsidRPr="00903720">
        <w:rPr>
          <w:rFonts w:ascii="Times New Roman" w:hAnsi="Times New Roman" w:cs="Times New Roman"/>
          <w:sz w:val="26"/>
          <w:szCs w:val="26"/>
        </w:rPr>
        <w:t xml:space="preserve">-ФЗ от </w:t>
      </w:r>
      <w:r w:rsidR="006D7D0C" w:rsidRPr="00903720">
        <w:rPr>
          <w:rFonts w:ascii="Times New Roman" w:hAnsi="Times New Roman" w:cs="Times New Roman"/>
          <w:sz w:val="26"/>
          <w:szCs w:val="26"/>
        </w:rPr>
        <w:t>25.06</w:t>
      </w:r>
      <w:r w:rsidR="008A4111" w:rsidRPr="00903720">
        <w:rPr>
          <w:rFonts w:ascii="Times New Roman" w:hAnsi="Times New Roman" w:cs="Times New Roman"/>
          <w:sz w:val="26"/>
          <w:szCs w:val="26"/>
        </w:rPr>
        <w:t>.200</w:t>
      </w:r>
      <w:r w:rsidR="006D7D0C" w:rsidRPr="00903720">
        <w:rPr>
          <w:rFonts w:ascii="Times New Roman" w:hAnsi="Times New Roman" w:cs="Times New Roman"/>
          <w:sz w:val="26"/>
          <w:szCs w:val="26"/>
        </w:rPr>
        <w:t>2 «Об объектах культурного наследия (памятниках истории и культуры) народов Российской Федерации»</w:t>
      </w:r>
      <w:r w:rsidRPr="00903720">
        <w:rPr>
          <w:rFonts w:ascii="Times New Roman" w:hAnsi="Times New Roman" w:cs="Times New Roman"/>
          <w:sz w:val="26"/>
          <w:szCs w:val="26"/>
        </w:rPr>
        <w:t>.</w:t>
      </w:r>
    </w:p>
    <w:p w14:paraId="4EFB3E5A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2.2. Федеральный закон № 44-ФЗ </w:t>
      </w:r>
      <w:r w:rsidR="006D7D0C" w:rsidRPr="00903720">
        <w:rPr>
          <w:rFonts w:ascii="Times New Roman" w:hAnsi="Times New Roman" w:cs="Times New Roman"/>
          <w:sz w:val="26"/>
          <w:szCs w:val="26"/>
        </w:rPr>
        <w:t xml:space="preserve">от 05.04.2013 </w:t>
      </w:r>
      <w:r w:rsidRPr="00903720">
        <w:rPr>
          <w:rFonts w:ascii="Times New Roman" w:hAnsi="Times New Roman" w:cs="Times New Roman"/>
          <w:sz w:val="26"/>
          <w:szCs w:val="26"/>
        </w:rPr>
        <w:t>«</w:t>
      </w:r>
      <w:r w:rsidR="003575BB" w:rsidRPr="003575BB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3575BB">
        <w:rPr>
          <w:rFonts w:ascii="Times New Roman" w:hAnsi="Times New Roman" w:cs="Times New Roman"/>
          <w:sz w:val="26"/>
          <w:szCs w:val="26"/>
        </w:rPr>
        <w:t>».</w:t>
      </w:r>
    </w:p>
    <w:p w14:paraId="1793F497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2.4. </w:t>
      </w:r>
      <w:r w:rsidR="006D7D0C" w:rsidRPr="00903720">
        <w:rPr>
          <w:rFonts w:ascii="Times New Roman" w:hAnsi="Times New Roman" w:cs="Times New Roman"/>
          <w:sz w:val="26"/>
          <w:szCs w:val="26"/>
        </w:rPr>
        <w:t>Федеральный закон № 342-ФЗ от 03.08.2018 «О внесении изменений в Градостроительный кодекс Российской Федерации</w:t>
      </w:r>
      <w:r w:rsidR="006E6BCA" w:rsidRPr="00903720">
        <w:rPr>
          <w:rFonts w:ascii="Times New Roman" w:hAnsi="Times New Roman" w:cs="Times New Roman"/>
          <w:sz w:val="26"/>
          <w:szCs w:val="26"/>
        </w:rPr>
        <w:t xml:space="preserve"> и отдельные законодательные акты Российской Федерации».</w:t>
      </w:r>
    </w:p>
    <w:p w14:paraId="221AFBEE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2.5. </w:t>
      </w:r>
      <w:r w:rsidR="006E6BCA" w:rsidRPr="00903720">
        <w:rPr>
          <w:rFonts w:ascii="Times New Roman" w:hAnsi="Times New Roman" w:cs="Times New Roman"/>
          <w:sz w:val="26"/>
          <w:szCs w:val="26"/>
        </w:rPr>
        <w:t>Лесной кодекс Российской Федерации.</w:t>
      </w:r>
    </w:p>
    <w:p w14:paraId="003FA059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2.6. </w:t>
      </w:r>
      <w:r w:rsidR="006E6BCA" w:rsidRPr="00903720">
        <w:rPr>
          <w:rFonts w:ascii="Times New Roman" w:hAnsi="Times New Roman" w:cs="Times New Roman"/>
          <w:sz w:val="26"/>
          <w:szCs w:val="26"/>
        </w:rPr>
        <w:t>Постановление Правительства Российской Федерации № 2418 от 30.12.2023 «Об особенностях порядка определения наличия или отсутствия объектов, обладающих признаками объекта археологического наследия, на территориях, подлежащих воздействию изыскательских, земляных, строительных, мелиоративных, хозяйственных работ»</w:t>
      </w:r>
      <w:r w:rsidRPr="00903720">
        <w:rPr>
          <w:rFonts w:ascii="Times New Roman" w:hAnsi="Times New Roman" w:cs="Times New Roman"/>
          <w:sz w:val="26"/>
          <w:szCs w:val="26"/>
        </w:rPr>
        <w:t>.</w:t>
      </w:r>
    </w:p>
    <w:p w14:paraId="23F7235E" w14:textId="77777777" w:rsidR="006E6BCA" w:rsidRPr="00903720" w:rsidRDefault="00C9118C" w:rsidP="00DB49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720">
        <w:rPr>
          <w:rFonts w:ascii="Times New Roman" w:hAnsi="Times New Roman" w:cs="Times New Roman"/>
          <w:b/>
          <w:sz w:val="26"/>
          <w:szCs w:val="26"/>
        </w:rPr>
        <w:lastRenderedPageBreak/>
        <w:t>3. Ц</w:t>
      </w:r>
      <w:r w:rsidR="001B120D" w:rsidRPr="00903720">
        <w:rPr>
          <w:rFonts w:ascii="Times New Roman" w:hAnsi="Times New Roman" w:cs="Times New Roman"/>
          <w:b/>
          <w:sz w:val="26"/>
          <w:szCs w:val="26"/>
        </w:rPr>
        <w:t>ел</w:t>
      </w:r>
      <w:r w:rsidRPr="00903720">
        <w:rPr>
          <w:rFonts w:ascii="Times New Roman" w:hAnsi="Times New Roman" w:cs="Times New Roman"/>
          <w:b/>
          <w:sz w:val="26"/>
          <w:szCs w:val="26"/>
        </w:rPr>
        <w:t xml:space="preserve">ь и задачи </w:t>
      </w:r>
      <w:r w:rsidR="006E6BCA" w:rsidRPr="00903720">
        <w:rPr>
          <w:rFonts w:ascii="Times New Roman" w:hAnsi="Times New Roman" w:cs="Times New Roman"/>
          <w:b/>
          <w:sz w:val="26"/>
          <w:szCs w:val="26"/>
        </w:rPr>
        <w:t>выполнения историко-архивных исследований, археологического обследования и проведение государственной историко-культурной экспертизы земельного участка.</w:t>
      </w:r>
    </w:p>
    <w:p w14:paraId="5B1486FE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3.1. </w:t>
      </w:r>
      <w:r w:rsidRPr="00903720">
        <w:rPr>
          <w:rFonts w:ascii="Times New Roman" w:hAnsi="Times New Roman" w:cs="Times New Roman"/>
          <w:b/>
          <w:sz w:val="26"/>
          <w:szCs w:val="26"/>
        </w:rPr>
        <w:t>Цель:</w:t>
      </w:r>
      <w:r w:rsidRPr="00903720">
        <w:rPr>
          <w:rFonts w:ascii="Times New Roman" w:hAnsi="Times New Roman" w:cs="Times New Roman"/>
          <w:sz w:val="26"/>
          <w:szCs w:val="26"/>
        </w:rPr>
        <w:t xml:space="preserve"> </w:t>
      </w:r>
      <w:r w:rsidR="00E513DF" w:rsidRPr="00903720">
        <w:rPr>
          <w:rFonts w:ascii="Times New Roman" w:hAnsi="Times New Roman" w:cs="Times New Roman"/>
          <w:sz w:val="26"/>
          <w:szCs w:val="26"/>
        </w:rPr>
        <w:t xml:space="preserve">выявление ранее неизвестных </w:t>
      </w:r>
      <w:r w:rsidR="00903720" w:rsidRPr="00903720">
        <w:rPr>
          <w:rFonts w:ascii="Times New Roman" w:hAnsi="Times New Roman" w:cs="Times New Roman"/>
          <w:sz w:val="26"/>
          <w:szCs w:val="26"/>
        </w:rPr>
        <w:t>объектов археологического наследия (дал</w:t>
      </w:r>
      <w:r w:rsidR="003575BB">
        <w:rPr>
          <w:rFonts w:ascii="Times New Roman" w:hAnsi="Times New Roman" w:cs="Times New Roman"/>
          <w:sz w:val="26"/>
          <w:szCs w:val="26"/>
        </w:rPr>
        <w:t>е</w:t>
      </w:r>
      <w:r w:rsidR="00903720" w:rsidRPr="00903720">
        <w:rPr>
          <w:rFonts w:ascii="Times New Roman" w:hAnsi="Times New Roman" w:cs="Times New Roman"/>
          <w:sz w:val="26"/>
          <w:szCs w:val="26"/>
        </w:rPr>
        <w:t xml:space="preserve">е – </w:t>
      </w:r>
      <w:r w:rsidR="00E513DF" w:rsidRPr="00903720">
        <w:rPr>
          <w:rFonts w:ascii="Times New Roman" w:hAnsi="Times New Roman" w:cs="Times New Roman"/>
          <w:sz w:val="26"/>
          <w:szCs w:val="26"/>
        </w:rPr>
        <w:t>ОАН</w:t>
      </w:r>
      <w:r w:rsidR="00903720" w:rsidRPr="00903720">
        <w:rPr>
          <w:rFonts w:ascii="Times New Roman" w:hAnsi="Times New Roman" w:cs="Times New Roman"/>
          <w:sz w:val="26"/>
          <w:szCs w:val="26"/>
        </w:rPr>
        <w:t>)</w:t>
      </w:r>
      <w:r w:rsidR="00E513DF" w:rsidRPr="00903720">
        <w:rPr>
          <w:rFonts w:ascii="Times New Roman" w:hAnsi="Times New Roman" w:cs="Times New Roman"/>
          <w:sz w:val="26"/>
          <w:szCs w:val="26"/>
        </w:rPr>
        <w:t xml:space="preserve"> в границах землеотвода </w:t>
      </w:r>
      <w:r w:rsidR="00EF297C" w:rsidRPr="00903720">
        <w:rPr>
          <w:rFonts w:ascii="Times New Roman" w:hAnsi="Times New Roman" w:cs="Times New Roman"/>
          <w:sz w:val="26"/>
          <w:szCs w:val="26"/>
        </w:rPr>
        <w:t>Объекта.</w:t>
      </w:r>
    </w:p>
    <w:p w14:paraId="3D8BAF31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3.2. </w:t>
      </w:r>
      <w:r w:rsidRPr="00903720">
        <w:rPr>
          <w:rFonts w:ascii="Times New Roman" w:hAnsi="Times New Roman" w:cs="Times New Roman"/>
          <w:b/>
          <w:sz w:val="26"/>
          <w:szCs w:val="26"/>
        </w:rPr>
        <w:t>Задачи:</w:t>
      </w:r>
    </w:p>
    <w:p w14:paraId="32CCBA60" w14:textId="77777777" w:rsidR="00E513DF" w:rsidRPr="00903720" w:rsidRDefault="00E513DF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– сбор и анализ информации из архивных и литературных источников по ранее выявленным ОАН, расположенным вблизи или на территории археологических исследований; </w:t>
      </w:r>
    </w:p>
    <w:p w14:paraId="7316CAF7" w14:textId="77777777" w:rsidR="00E513DF" w:rsidRPr="00903720" w:rsidRDefault="00E513DF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– изучение геолого-геоморфологических данных и картографического материала района расположения исследуемого земельного отвода; </w:t>
      </w:r>
    </w:p>
    <w:p w14:paraId="4C755A9E" w14:textId="77777777" w:rsidR="00E513DF" w:rsidRPr="00903720" w:rsidRDefault="00E513DF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– сплошное археологическое обследование территории земельного отвода; </w:t>
      </w:r>
    </w:p>
    <w:p w14:paraId="4D224706" w14:textId="77777777" w:rsidR="00E513DF" w:rsidRPr="00903720" w:rsidRDefault="00E513DF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– выявление ОАН, определение их культурно-хронологической принадлежности; </w:t>
      </w:r>
    </w:p>
    <w:p w14:paraId="370B9309" w14:textId="77777777" w:rsidR="00C9118C" w:rsidRPr="00903720" w:rsidRDefault="00E513DF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– определение границ у выявленных ОАН, а также привязка их к границам исследу</w:t>
      </w:r>
      <w:r w:rsidR="00EF297C" w:rsidRPr="00903720">
        <w:rPr>
          <w:rFonts w:ascii="Times New Roman" w:hAnsi="Times New Roman" w:cs="Times New Roman"/>
          <w:sz w:val="26"/>
          <w:szCs w:val="26"/>
        </w:rPr>
        <w:t>емого земельного отвода Объекта.</w:t>
      </w:r>
    </w:p>
    <w:p w14:paraId="5214A2A6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CB0A719" w14:textId="77777777" w:rsidR="00EF297C" w:rsidRPr="00903720" w:rsidRDefault="00095A14" w:rsidP="00DB49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720">
        <w:rPr>
          <w:rFonts w:ascii="Times New Roman" w:hAnsi="Times New Roman" w:cs="Times New Roman"/>
          <w:b/>
          <w:sz w:val="26"/>
          <w:szCs w:val="26"/>
        </w:rPr>
        <w:t>4</w:t>
      </w:r>
      <w:r w:rsidR="00C9118C" w:rsidRPr="00903720">
        <w:rPr>
          <w:rFonts w:ascii="Times New Roman" w:hAnsi="Times New Roman" w:cs="Times New Roman"/>
          <w:b/>
          <w:sz w:val="26"/>
          <w:szCs w:val="26"/>
        </w:rPr>
        <w:t>. Требования к</w:t>
      </w:r>
      <w:r w:rsidR="00EF297C" w:rsidRPr="00903720">
        <w:rPr>
          <w:rFonts w:ascii="Times New Roman" w:hAnsi="Times New Roman" w:cs="Times New Roman"/>
          <w:b/>
          <w:sz w:val="26"/>
          <w:szCs w:val="26"/>
        </w:rPr>
        <w:t xml:space="preserve"> видам работ</w:t>
      </w:r>
      <w:r w:rsidR="00C9118C" w:rsidRPr="009037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F297C" w:rsidRPr="00903720">
        <w:rPr>
          <w:rFonts w:ascii="Times New Roman" w:hAnsi="Times New Roman" w:cs="Times New Roman"/>
          <w:b/>
          <w:sz w:val="26"/>
          <w:szCs w:val="26"/>
        </w:rPr>
        <w:t>по выполнению археологическ</w:t>
      </w:r>
      <w:r w:rsidR="00040870" w:rsidRPr="00903720">
        <w:rPr>
          <w:rFonts w:ascii="Times New Roman" w:hAnsi="Times New Roman" w:cs="Times New Roman"/>
          <w:b/>
          <w:sz w:val="26"/>
          <w:szCs w:val="26"/>
        </w:rPr>
        <w:t xml:space="preserve">их </w:t>
      </w:r>
      <w:r w:rsidR="00EF297C" w:rsidRPr="00903720">
        <w:rPr>
          <w:rFonts w:ascii="Times New Roman" w:hAnsi="Times New Roman" w:cs="Times New Roman"/>
          <w:b/>
          <w:sz w:val="26"/>
          <w:szCs w:val="26"/>
        </w:rPr>
        <w:t>обследования.</w:t>
      </w:r>
    </w:p>
    <w:p w14:paraId="20076065" w14:textId="77777777" w:rsidR="00EF297C" w:rsidRPr="00903720" w:rsidRDefault="00903720" w:rsidP="00DB491A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4</w:t>
      </w:r>
      <w:r w:rsidR="00C9118C" w:rsidRPr="00903720">
        <w:rPr>
          <w:rFonts w:ascii="Times New Roman" w:hAnsi="Times New Roman" w:cs="Times New Roman"/>
          <w:sz w:val="26"/>
          <w:szCs w:val="26"/>
        </w:rPr>
        <w:t xml:space="preserve">.1. </w:t>
      </w:r>
      <w:r w:rsidR="00EF297C" w:rsidRPr="00903720">
        <w:rPr>
          <w:rFonts w:ascii="Times New Roman" w:hAnsi="Times New Roman" w:cs="Times New Roman"/>
          <w:sz w:val="26"/>
          <w:szCs w:val="26"/>
        </w:rPr>
        <w:t>Натурное обследование территории под проектирование и строительство земельного участка Объекта.</w:t>
      </w:r>
    </w:p>
    <w:p w14:paraId="5609D556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а) визуальный осмотр территории участка;</w:t>
      </w:r>
    </w:p>
    <w:p w14:paraId="524A2B7E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б) шурфовка (в случае необходимости – зачистка) рыхлых отложений в объеме, достаточном для определения наличия или отсутствия на территории обследуемого участка культурных отложений, артефактов и остатков древних сооружений;</w:t>
      </w:r>
    </w:p>
    <w:p w14:paraId="02736628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в) определение географических координат заложенных шурфов и произведенных зачисток при помощи портативного </w:t>
      </w:r>
      <w:r w:rsidRPr="00903720">
        <w:rPr>
          <w:rFonts w:ascii="Times New Roman" w:hAnsi="Times New Roman" w:cs="Times New Roman"/>
          <w:sz w:val="26"/>
          <w:szCs w:val="26"/>
          <w:lang w:val="en-US"/>
        </w:rPr>
        <w:t>GPS</w:t>
      </w:r>
      <w:r w:rsidRPr="00903720">
        <w:rPr>
          <w:rFonts w:ascii="Times New Roman" w:hAnsi="Times New Roman" w:cs="Times New Roman"/>
          <w:sz w:val="26"/>
          <w:szCs w:val="26"/>
        </w:rPr>
        <w:t xml:space="preserve">-приемника (координаты в системе </w:t>
      </w:r>
      <w:r w:rsidR="00DB491A">
        <w:rPr>
          <w:rFonts w:ascii="Times New Roman" w:hAnsi="Times New Roman" w:cs="Times New Roman"/>
          <w:sz w:val="26"/>
          <w:szCs w:val="26"/>
        </w:rPr>
        <w:br/>
      </w:r>
      <w:r w:rsidRPr="00903720">
        <w:rPr>
          <w:rFonts w:ascii="Times New Roman" w:hAnsi="Times New Roman" w:cs="Times New Roman"/>
          <w:sz w:val="26"/>
          <w:szCs w:val="26"/>
          <w:lang w:val="en-US"/>
        </w:rPr>
        <w:t>WGS</w:t>
      </w:r>
      <w:r w:rsidRPr="00903720">
        <w:rPr>
          <w:rFonts w:ascii="Times New Roman" w:hAnsi="Times New Roman" w:cs="Times New Roman"/>
          <w:sz w:val="26"/>
          <w:szCs w:val="26"/>
        </w:rPr>
        <w:t>-84);</w:t>
      </w:r>
    </w:p>
    <w:p w14:paraId="2022B6CB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г) графическая и фотографическая фиксация процесса и результатов проведенных работ;</w:t>
      </w:r>
    </w:p>
    <w:p w14:paraId="6ECB4E4E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в случае обнаружения на территории обследуемого участка объектов археологического наследия (ОАН):</w:t>
      </w:r>
    </w:p>
    <w:p w14:paraId="0887FEE6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д) определение площади распространения культурного слоя;</w:t>
      </w:r>
    </w:p>
    <w:p w14:paraId="644A7B12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е) определение географических границ ОАН при помощи портативного </w:t>
      </w:r>
      <w:r w:rsidR="00DB491A">
        <w:rPr>
          <w:rFonts w:ascii="Times New Roman" w:hAnsi="Times New Roman" w:cs="Times New Roman"/>
          <w:sz w:val="26"/>
          <w:szCs w:val="26"/>
        </w:rPr>
        <w:br/>
      </w:r>
      <w:r w:rsidRPr="00903720">
        <w:rPr>
          <w:rFonts w:ascii="Times New Roman" w:hAnsi="Times New Roman" w:cs="Times New Roman"/>
          <w:sz w:val="26"/>
          <w:szCs w:val="26"/>
          <w:lang w:val="en-US"/>
        </w:rPr>
        <w:t>GPS</w:t>
      </w:r>
      <w:r w:rsidRPr="00903720">
        <w:rPr>
          <w:rFonts w:ascii="Times New Roman" w:hAnsi="Times New Roman" w:cs="Times New Roman"/>
          <w:sz w:val="26"/>
          <w:szCs w:val="26"/>
        </w:rPr>
        <w:t xml:space="preserve">-приемника (координаты в системе </w:t>
      </w:r>
      <w:r w:rsidRPr="00903720">
        <w:rPr>
          <w:rFonts w:ascii="Times New Roman" w:hAnsi="Times New Roman" w:cs="Times New Roman"/>
          <w:sz w:val="26"/>
          <w:szCs w:val="26"/>
          <w:lang w:val="en-US"/>
        </w:rPr>
        <w:t>WGS</w:t>
      </w:r>
      <w:r w:rsidRPr="00903720">
        <w:rPr>
          <w:rFonts w:ascii="Times New Roman" w:hAnsi="Times New Roman" w:cs="Times New Roman"/>
          <w:sz w:val="26"/>
          <w:szCs w:val="26"/>
        </w:rPr>
        <w:t>-84);</w:t>
      </w:r>
    </w:p>
    <w:p w14:paraId="18604040" w14:textId="77777777" w:rsidR="00EF297C" w:rsidRPr="00903720" w:rsidRDefault="00EF297C" w:rsidP="00DB491A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ж) привязка границ ОАН к границам обследуемых участков и проектируемых на его территории</w:t>
      </w:r>
      <w:r w:rsidRPr="00903720">
        <w:rPr>
          <w:rFonts w:ascii="Times New Roman" w:hAnsi="Times New Roman" w:cs="Times New Roman"/>
          <w:bCs/>
          <w:sz w:val="26"/>
          <w:szCs w:val="26"/>
        </w:rPr>
        <w:t xml:space="preserve"> земельного участка Объекта</w:t>
      </w:r>
      <w:r w:rsidRPr="00903720">
        <w:rPr>
          <w:rFonts w:ascii="Times New Roman" w:hAnsi="Times New Roman" w:cs="Times New Roman"/>
          <w:bCs/>
          <w:sz w:val="26"/>
          <w:szCs w:val="26"/>
          <w:lang w:bidi="ru-RU"/>
        </w:rPr>
        <w:t>.</w:t>
      </w:r>
    </w:p>
    <w:p w14:paraId="3F8DA181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779ABEE" w14:textId="77777777" w:rsidR="00C9118C" w:rsidRPr="00903720" w:rsidRDefault="00903720" w:rsidP="00DB49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720">
        <w:rPr>
          <w:rFonts w:ascii="Times New Roman" w:hAnsi="Times New Roman" w:cs="Times New Roman"/>
          <w:b/>
          <w:sz w:val="26"/>
          <w:szCs w:val="26"/>
        </w:rPr>
        <w:t>5</w:t>
      </w:r>
      <w:r w:rsidR="00C9118C" w:rsidRPr="00903720">
        <w:rPr>
          <w:rFonts w:ascii="Times New Roman" w:hAnsi="Times New Roman" w:cs="Times New Roman"/>
          <w:b/>
          <w:sz w:val="26"/>
          <w:szCs w:val="26"/>
        </w:rPr>
        <w:t xml:space="preserve">. Требования к </w:t>
      </w:r>
      <w:r w:rsidR="007C7139" w:rsidRPr="00903720">
        <w:rPr>
          <w:rFonts w:ascii="Times New Roman" w:hAnsi="Times New Roman" w:cs="Times New Roman"/>
          <w:b/>
          <w:sz w:val="26"/>
          <w:szCs w:val="26"/>
        </w:rPr>
        <w:t>проведению государственной историко-культурной</w:t>
      </w:r>
      <w:r w:rsidR="00C9118C" w:rsidRPr="00903720">
        <w:rPr>
          <w:rFonts w:ascii="Times New Roman" w:hAnsi="Times New Roman" w:cs="Times New Roman"/>
          <w:b/>
          <w:sz w:val="26"/>
          <w:szCs w:val="26"/>
        </w:rPr>
        <w:t xml:space="preserve"> экспертиз</w:t>
      </w:r>
      <w:r w:rsidR="007C7139" w:rsidRPr="00903720">
        <w:rPr>
          <w:rFonts w:ascii="Times New Roman" w:hAnsi="Times New Roman" w:cs="Times New Roman"/>
          <w:b/>
          <w:sz w:val="26"/>
          <w:szCs w:val="26"/>
        </w:rPr>
        <w:t>ы</w:t>
      </w:r>
      <w:r w:rsidR="00C9118C" w:rsidRPr="00903720">
        <w:rPr>
          <w:rFonts w:ascii="Times New Roman" w:hAnsi="Times New Roman" w:cs="Times New Roman"/>
          <w:b/>
          <w:sz w:val="26"/>
          <w:szCs w:val="26"/>
        </w:rPr>
        <w:t xml:space="preserve"> и сопровождению</w:t>
      </w:r>
    </w:p>
    <w:p w14:paraId="51C589AC" w14:textId="77777777" w:rsidR="00C9118C" w:rsidRPr="00903720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7.1</w:t>
      </w:r>
      <w:r w:rsidR="00C9118C" w:rsidRPr="00903720">
        <w:rPr>
          <w:rFonts w:ascii="Times New Roman" w:hAnsi="Times New Roman" w:cs="Times New Roman"/>
          <w:sz w:val="26"/>
          <w:szCs w:val="26"/>
        </w:rPr>
        <w:t>. Исполнитель обязан:</w:t>
      </w:r>
    </w:p>
    <w:p w14:paraId="223F7EE0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- Подать документацию на экспертизу в аккреди</w:t>
      </w:r>
      <w:r w:rsidR="007E3D27" w:rsidRPr="00903720">
        <w:rPr>
          <w:rFonts w:ascii="Times New Roman" w:hAnsi="Times New Roman" w:cs="Times New Roman"/>
          <w:sz w:val="26"/>
          <w:szCs w:val="26"/>
        </w:rPr>
        <w:t>тованную экспертную организацию;</w:t>
      </w:r>
    </w:p>
    <w:p w14:paraId="78F326B9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- Сопровождать доку</w:t>
      </w:r>
      <w:r w:rsidR="007C7139" w:rsidRPr="00903720">
        <w:rPr>
          <w:rFonts w:ascii="Times New Roman" w:hAnsi="Times New Roman" w:cs="Times New Roman"/>
          <w:sz w:val="26"/>
          <w:szCs w:val="26"/>
        </w:rPr>
        <w:t>ментацию в процессе экспертизы для получения Решения о согласии с выводами заключения экспертизы в органе охраны объектов культурного наследия</w:t>
      </w:r>
      <w:r w:rsidR="007E3D27" w:rsidRPr="00903720">
        <w:rPr>
          <w:rFonts w:ascii="Times New Roman" w:hAnsi="Times New Roman" w:cs="Times New Roman"/>
          <w:sz w:val="26"/>
          <w:szCs w:val="26"/>
        </w:rPr>
        <w:t>;</w:t>
      </w:r>
    </w:p>
    <w:p w14:paraId="23216EC3" w14:textId="77777777" w:rsidR="00CD646F" w:rsidRPr="00903720" w:rsidRDefault="00CD646F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 xml:space="preserve">- Передать </w:t>
      </w:r>
      <w:r w:rsidR="00222690" w:rsidRPr="00903720">
        <w:rPr>
          <w:rFonts w:ascii="Times New Roman" w:hAnsi="Times New Roman" w:cs="Times New Roman"/>
          <w:sz w:val="26"/>
          <w:szCs w:val="26"/>
        </w:rPr>
        <w:t xml:space="preserve">Заказчику </w:t>
      </w:r>
      <w:r w:rsidRPr="00903720">
        <w:rPr>
          <w:rFonts w:ascii="Times New Roman" w:hAnsi="Times New Roman" w:cs="Times New Roman"/>
          <w:sz w:val="26"/>
          <w:szCs w:val="26"/>
        </w:rPr>
        <w:t>результат</w:t>
      </w:r>
      <w:r w:rsidR="00222690" w:rsidRPr="00903720">
        <w:rPr>
          <w:rFonts w:ascii="Times New Roman" w:hAnsi="Times New Roman" w:cs="Times New Roman"/>
          <w:sz w:val="26"/>
          <w:szCs w:val="26"/>
        </w:rPr>
        <w:t>ы</w:t>
      </w:r>
      <w:r w:rsidRPr="00903720">
        <w:rPr>
          <w:rFonts w:ascii="Times New Roman" w:hAnsi="Times New Roman" w:cs="Times New Roman"/>
          <w:sz w:val="26"/>
          <w:szCs w:val="26"/>
        </w:rPr>
        <w:t xml:space="preserve"> работ</w:t>
      </w:r>
      <w:r w:rsidR="00222690" w:rsidRPr="00903720">
        <w:rPr>
          <w:rFonts w:ascii="Times New Roman" w:hAnsi="Times New Roman" w:cs="Times New Roman"/>
          <w:sz w:val="26"/>
          <w:szCs w:val="26"/>
        </w:rPr>
        <w:t>ы</w:t>
      </w:r>
      <w:r w:rsidRPr="00903720">
        <w:rPr>
          <w:rFonts w:ascii="Times New Roman" w:hAnsi="Times New Roman" w:cs="Times New Roman"/>
          <w:sz w:val="26"/>
          <w:szCs w:val="26"/>
        </w:rPr>
        <w:t xml:space="preserve"> в форме полного научно-технического отчета, заключения эксперта в виде акта согласия органа охраны объектов культурного наследия с выводами заключения экспертизы, в соответствии с требованиями законодательства РФ.</w:t>
      </w:r>
    </w:p>
    <w:p w14:paraId="54A2E383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lastRenderedPageBreak/>
        <w:t xml:space="preserve">- Предоставить Заказчику </w:t>
      </w:r>
      <w:r w:rsidR="007C7139" w:rsidRPr="00903720">
        <w:rPr>
          <w:rFonts w:ascii="Times New Roman" w:hAnsi="Times New Roman" w:cs="Times New Roman"/>
          <w:sz w:val="26"/>
          <w:szCs w:val="26"/>
        </w:rPr>
        <w:t>1</w:t>
      </w:r>
      <w:r w:rsidRPr="00903720">
        <w:rPr>
          <w:rFonts w:ascii="Times New Roman" w:hAnsi="Times New Roman" w:cs="Times New Roman"/>
          <w:sz w:val="26"/>
          <w:szCs w:val="26"/>
        </w:rPr>
        <w:t xml:space="preserve"> бумажны</w:t>
      </w:r>
      <w:r w:rsidR="007C7139" w:rsidRPr="00903720">
        <w:rPr>
          <w:rFonts w:ascii="Times New Roman" w:hAnsi="Times New Roman" w:cs="Times New Roman"/>
          <w:sz w:val="26"/>
          <w:szCs w:val="26"/>
        </w:rPr>
        <w:t>й</w:t>
      </w:r>
      <w:r w:rsidRPr="00903720">
        <w:rPr>
          <w:rFonts w:ascii="Times New Roman" w:hAnsi="Times New Roman" w:cs="Times New Roman"/>
          <w:sz w:val="26"/>
          <w:szCs w:val="26"/>
        </w:rPr>
        <w:t xml:space="preserve"> и 1 электронный экзем</w:t>
      </w:r>
      <w:r w:rsidR="00CD646F" w:rsidRPr="00903720">
        <w:rPr>
          <w:rFonts w:ascii="Times New Roman" w:hAnsi="Times New Roman" w:cs="Times New Roman"/>
          <w:sz w:val="26"/>
          <w:szCs w:val="26"/>
        </w:rPr>
        <w:t>пляр (в формате PDF).</w:t>
      </w:r>
    </w:p>
    <w:p w14:paraId="07FF0D08" w14:textId="77777777" w:rsidR="00C9118C" w:rsidRPr="00903720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7.2</w:t>
      </w:r>
      <w:r w:rsidR="00C9118C" w:rsidRPr="00903720">
        <w:rPr>
          <w:rFonts w:ascii="Times New Roman" w:hAnsi="Times New Roman" w:cs="Times New Roman"/>
          <w:sz w:val="26"/>
          <w:szCs w:val="26"/>
        </w:rPr>
        <w:t>. Все изменения подлежат согласованию с Заказчиком до направления на экспертизу.</w:t>
      </w:r>
    </w:p>
    <w:p w14:paraId="5EA3A9B8" w14:textId="77777777" w:rsidR="00C9118C" w:rsidRPr="00903720" w:rsidRDefault="00C9118C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7B2F26D" w14:textId="77777777" w:rsidR="00C9118C" w:rsidRPr="00903720" w:rsidRDefault="00903720" w:rsidP="00DB49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03720">
        <w:rPr>
          <w:rFonts w:ascii="Times New Roman" w:hAnsi="Times New Roman" w:cs="Times New Roman"/>
          <w:b/>
          <w:sz w:val="26"/>
          <w:szCs w:val="26"/>
        </w:rPr>
        <w:t>6</w:t>
      </w:r>
      <w:r w:rsidR="00C9118C" w:rsidRPr="00903720">
        <w:rPr>
          <w:rFonts w:ascii="Times New Roman" w:hAnsi="Times New Roman" w:cs="Times New Roman"/>
          <w:b/>
          <w:sz w:val="26"/>
          <w:szCs w:val="26"/>
        </w:rPr>
        <w:t>. Сроки выполнения работ</w:t>
      </w:r>
    </w:p>
    <w:p w14:paraId="370B1FBB" w14:textId="62D5650B" w:rsidR="00C9118C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03720">
        <w:rPr>
          <w:rFonts w:ascii="Times New Roman" w:hAnsi="Times New Roman" w:cs="Times New Roman"/>
          <w:sz w:val="26"/>
          <w:szCs w:val="26"/>
        </w:rPr>
        <w:t>6</w:t>
      </w:r>
      <w:r w:rsidR="00C9118C" w:rsidRPr="00903720">
        <w:rPr>
          <w:rFonts w:ascii="Times New Roman" w:hAnsi="Times New Roman" w:cs="Times New Roman"/>
          <w:sz w:val="26"/>
          <w:szCs w:val="26"/>
        </w:rPr>
        <w:t xml:space="preserve">.1. 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Начало работ: не позднее </w:t>
      </w:r>
      <w:r w:rsidR="00693642" w:rsidRPr="00200343">
        <w:rPr>
          <w:rFonts w:ascii="Times New Roman" w:hAnsi="Times New Roman" w:cs="Times New Roman"/>
          <w:sz w:val="26"/>
          <w:szCs w:val="26"/>
        </w:rPr>
        <w:t>5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proofErr w:type="gramStart"/>
      <w:r w:rsidR="00C9118C" w:rsidRPr="00200343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="00C9118C" w:rsidRPr="00200343">
        <w:rPr>
          <w:rFonts w:ascii="Times New Roman" w:hAnsi="Times New Roman" w:cs="Times New Roman"/>
          <w:sz w:val="26"/>
          <w:szCs w:val="26"/>
        </w:rPr>
        <w:t xml:space="preserve"> договора.</w:t>
      </w:r>
    </w:p>
    <w:p w14:paraId="40CD247F" w14:textId="5C89BFC5" w:rsidR="00CD646F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0343">
        <w:rPr>
          <w:rFonts w:ascii="Times New Roman" w:hAnsi="Times New Roman" w:cs="Times New Roman"/>
          <w:sz w:val="26"/>
          <w:szCs w:val="26"/>
        </w:rPr>
        <w:t>6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.2 Оформление заявки, получение Открытого листа в Минкультуры РФ </w:t>
      </w:r>
      <w:r w:rsidR="006B694E" w:rsidRPr="00200343">
        <w:rPr>
          <w:rFonts w:ascii="Times New Roman" w:hAnsi="Times New Roman" w:cs="Times New Roman"/>
          <w:sz w:val="26"/>
          <w:szCs w:val="26"/>
        </w:rPr>
        <w:br/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для проведения археологических полевых работ, историко-архивные </w:t>
      </w:r>
      <w:r w:rsidR="006B694E" w:rsidRPr="00200343">
        <w:rPr>
          <w:rFonts w:ascii="Times New Roman" w:hAnsi="Times New Roman" w:cs="Times New Roman"/>
          <w:sz w:val="26"/>
          <w:szCs w:val="26"/>
        </w:rPr>
        <w:br/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работы: </w:t>
      </w:r>
      <w:r w:rsidR="003F2B41" w:rsidRPr="00200343">
        <w:rPr>
          <w:rFonts w:ascii="Times New Roman" w:hAnsi="Times New Roman" w:cs="Times New Roman"/>
          <w:sz w:val="26"/>
          <w:szCs w:val="26"/>
        </w:rPr>
        <w:t>1</w:t>
      </w:r>
      <w:r w:rsidR="00693642" w:rsidRPr="00200343">
        <w:rPr>
          <w:rFonts w:ascii="Times New Roman" w:hAnsi="Times New Roman" w:cs="Times New Roman"/>
          <w:sz w:val="26"/>
          <w:szCs w:val="26"/>
        </w:rPr>
        <w:t>0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14:paraId="18FDF4A1" w14:textId="3211FF55" w:rsidR="00C9118C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0343">
        <w:rPr>
          <w:rFonts w:ascii="Times New Roman" w:hAnsi="Times New Roman" w:cs="Times New Roman"/>
          <w:sz w:val="26"/>
          <w:szCs w:val="26"/>
        </w:rPr>
        <w:t>6</w:t>
      </w:r>
      <w:r w:rsidR="00CD646F" w:rsidRPr="00200343">
        <w:rPr>
          <w:rFonts w:ascii="Times New Roman" w:hAnsi="Times New Roman" w:cs="Times New Roman"/>
          <w:sz w:val="26"/>
          <w:szCs w:val="26"/>
        </w:rPr>
        <w:t>.3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. Выполнение </w:t>
      </w:r>
      <w:r w:rsidR="00CD646F" w:rsidRPr="00200343">
        <w:rPr>
          <w:rFonts w:ascii="Times New Roman" w:hAnsi="Times New Roman" w:cs="Times New Roman"/>
          <w:sz w:val="26"/>
          <w:szCs w:val="26"/>
        </w:rPr>
        <w:t>полевых археологических работ</w:t>
      </w:r>
      <w:r w:rsidR="003F2B41" w:rsidRPr="00200343">
        <w:rPr>
          <w:rFonts w:ascii="Times New Roman" w:hAnsi="Times New Roman" w:cs="Times New Roman"/>
          <w:sz w:val="26"/>
          <w:szCs w:val="26"/>
        </w:rPr>
        <w:t xml:space="preserve">: </w:t>
      </w:r>
      <w:r w:rsidR="00693642" w:rsidRPr="00200343">
        <w:rPr>
          <w:rFonts w:ascii="Times New Roman" w:hAnsi="Times New Roman" w:cs="Times New Roman"/>
          <w:sz w:val="26"/>
          <w:szCs w:val="26"/>
        </w:rPr>
        <w:t>3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14:paraId="619E8BD1" w14:textId="16C3800F" w:rsidR="00C9118C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0343">
        <w:rPr>
          <w:rFonts w:ascii="Times New Roman" w:hAnsi="Times New Roman" w:cs="Times New Roman"/>
          <w:sz w:val="26"/>
          <w:szCs w:val="26"/>
        </w:rPr>
        <w:t>6</w:t>
      </w:r>
      <w:r w:rsidR="00CD646F" w:rsidRPr="00200343">
        <w:rPr>
          <w:rFonts w:ascii="Times New Roman" w:hAnsi="Times New Roman" w:cs="Times New Roman"/>
          <w:sz w:val="26"/>
          <w:szCs w:val="26"/>
        </w:rPr>
        <w:t>.4</w:t>
      </w:r>
      <w:r w:rsidR="00C9118C" w:rsidRPr="00200343">
        <w:rPr>
          <w:rFonts w:ascii="Times New Roman" w:hAnsi="Times New Roman" w:cs="Times New Roman"/>
          <w:sz w:val="26"/>
          <w:szCs w:val="26"/>
        </w:rPr>
        <w:t>.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D646F" w:rsidRPr="00200343">
        <w:rPr>
          <w:rFonts w:ascii="Times New Roman" w:hAnsi="Times New Roman" w:cs="Times New Roman"/>
          <w:sz w:val="26"/>
          <w:szCs w:val="26"/>
        </w:rPr>
        <w:t>Подготовка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 </w:t>
      </w:r>
      <w:r w:rsidR="00CD646F" w:rsidRPr="00200343">
        <w:rPr>
          <w:rFonts w:ascii="Times New Roman" w:hAnsi="Times New Roman" w:cs="Times New Roman"/>
          <w:sz w:val="26"/>
          <w:szCs w:val="26"/>
        </w:rPr>
        <w:t>отчета по результатом археологического обследования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: </w:t>
      </w:r>
      <w:r w:rsidR="003F2B41" w:rsidRPr="00200343">
        <w:rPr>
          <w:rFonts w:ascii="Times New Roman" w:hAnsi="Times New Roman" w:cs="Times New Roman"/>
          <w:sz w:val="26"/>
          <w:szCs w:val="26"/>
        </w:rPr>
        <w:br/>
      </w:r>
      <w:r w:rsidR="00693642" w:rsidRPr="00200343">
        <w:rPr>
          <w:rFonts w:ascii="Times New Roman" w:hAnsi="Times New Roman" w:cs="Times New Roman"/>
          <w:sz w:val="26"/>
          <w:szCs w:val="26"/>
        </w:rPr>
        <w:t>3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  <w:proofErr w:type="gramEnd"/>
    </w:p>
    <w:p w14:paraId="1A66CE22" w14:textId="0E52C24C" w:rsidR="00CD646F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0343">
        <w:rPr>
          <w:rFonts w:ascii="Times New Roman" w:hAnsi="Times New Roman" w:cs="Times New Roman"/>
          <w:sz w:val="26"/>
          <w:szCs w:val="26"/>
        </w:rPr>
        <w:t>6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.5 Подготовка акта государственной историко-культурной экспертизы: </w:t>
      </w:r>
      <w:r w:rsidR="003F2B41" w:rsidRPr="00200343">
        <w:rPr>
          <w:rFonts w:ascii="Times New Roman" w:hAnsi="Times New Roman" w:cs="Times New Roman"/>
          <w:sz w:val="26"/>
          <w:szCs w:val="26"/>
        </w:rPr>
        <w:br/>
      </w:r>
      <w:r w:rsidR="00D62070" w:rsidRPr="00200343">
        <w:rPr>
          <w:rFonts w:ascii="Times New Roman" w:hAnsi="Times New Roman" w:cs="Times New Roman"/>
          <w:sz w:val="26"/>
          <w:szCs w:val="26"/>
        </w:rPr>
        <w:t>5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14:paraId="74FEB5D5" w14:textId="4E71C8CB" w:rsidR="00C9118C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0343">
        <w:rPr>
          <w:rFonts w:ascii="Times New Roman" w:hAnsi="Times New Roman" w:cs="Times New Roman"/>
          <w:sz w:val="26"/>
          <w:szCs w:val="26"/>
        </w:rPr>
        <w:t>6</w:t>
      </w:r>
      <w:r w:rsidR="00C9118C" w:rsidRPr="00200343">
        <w:rPr>
          <w:rFonts w:ascii="Times New Roman" w:hAnsi="Times New Roman" w:cs="Times New Roman"/>
          <w:sz w:val="26"/>
          <w:szCs w:val="26"/>
        </w:rPr>
        <w:t>.</w:t>
      </w:r>
      <w:r w:rsidR="00CD646F" w:rsidRPr="00200343">
        <w:rPr>
          <w:rFonts w:ascii="Times New Roman" w:hAnsi="Times New Roman" w:cs="Times New Roman"/>
          <w:sz w:val="26"/>
          <w:szCs w:val="26"/>
        </w:rPr>
        <w:t>6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. 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Получение согласования экспертизы в органе охраны объектов культурного наследия: </w:t>
      </w:r>
      <w:r w:rsidR="00D62070" w:rsidRPr="00200343">
        <w:rPr>
          <w:rFonts w:ascii="Times New Roman" w:hAnsi="Times New Roman" w:cs="Times New Roman"/>
          <w:sz w:val="26"/>
          <w:szCs w:val="26"/>
        </w:rPr>
        <w:t>до</w:t>
      </w:r>
      <w:r w:rsidR="003F2B41" w:rsidRPr="00200343">
        <w:rPr>
          <w:rFonts w:ascii="Times New Roman" w:hAnsi="Times New Roman" w:cs="Times New Roman"/>
          <w:sz w:val="26"/>
          <w:szCs w:val="26"/>
        </w:rPr>
        <w:t xml:space="preserve"> 5</w:t>
      </w:r>
      <w:r w:rsidR="00CD646F" w:rsidRPr="00200343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14:paraId="6A929128" w14:textId="7436010B" w:rsidR="00C9118C" w:rsidRPr="00200343" w:rsidRDefault="00903720" w:rsidP="00DB49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00343">
        <w:rPr>
          <w:rFonts w:ascii="Times New Roman" w:hAnsi="Times New Roman" w:cs="Times New Roman"/>
          <w:sz w:val="26"/>
          <w:szCs w:val="26"/>
        </w:rPr>
        <w:t>6</w:t>
      </w:r>
      <w:r w:rsidR="00CD646F" w:rsidRPr="00200343">
        <w:rPr>
          <w:rFonts w:ascii="Times New Roman" w:hAnsi="Times New Roman" w:cs="Times New Roman"/>
          <w:sz w:val="26"/>
          <w:szCs w:val="26"/>
        </w:rPr>
        <w:t>.7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. Общая продолжительность: не более </w:t>
      </w:r>
      <w:r w:rsidR="00693642" w:rsidRPr="00200343">
        <w:rPr>
          <w:rFonts w:ascii="Times New Roman" w:hAnsi="Times New Roman" w:cs="Times New Roman"/>
          <w:sz w:val="26"/>
          <w:szCs w:val="26"/>
        </w:rPr>
        <w:t>26</w:t>
      </w:r>
      <w:r w:rsidR="00C9118C" w:rsidRPr="00200343">
        <w:rPr>
          <w:rFonts w:ascii="Times New Roman" w:hAnsi="Times New Roman" w:cs="Times New Roman"/>
          <w:sz w:val="26"/>
          <w:szCs w:val="26"/>
        </w:rPr>
        <w:t xml:space="preserve"> календарных дней</w:t>
      </w:r>
      <w:r w:rsidR="00832D7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32D7B"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 w:rsidR="00832D7B">
        <w:rPr>
          <w:rFonts w:ascii="Times New Roman" w:hAnsi="Times New Roman" w:cs="Times New Roman"/>
          <w:sz w:val="26"/>
          <w:szCs w:val="26"/>
        </w:rPr>
        <w:t xml:space="preserve"> Контракта</w:t>
      </w:r>
      <w:bookmarkStart w:id="0" w:name="_GoBack"/>
      <w:bookmarkEnd w:id="0"/>
      <w:r w:rsidR="00C9118C" w:rsidRPr="00200343">
        <w:rPr>
          <w:rFonts w:ascii="Times New Roman" w:hAnsi="Times New Roman" w:cs="Times New Roman"/>
          <w:sz w:val="26"/>
          <w:szCs w:val="26"/>
        </w:rPr>
        <w:t>.</w:t>
      </w:r>
    </w:p>
    <w:p w14:paraId="4FEA8AC0" w14:textId="77777777" w:rsidR="00C9118C" w:rsidRDefault="00C9118C" w:rsidP="00853D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3D9C230" w14:textId="77777777" w:rsidR="00B56446" w:rsidRDefault="00B56446" w:rsidP="00853D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2AE1C93" w14:textId="77777777" w:rsidR="00B56446" w:rsidRPr="00692EB9" w:rsidRDefault="00B56446" w:rsidP="00853D3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B56446" w:rsidRPr="00692EB9" w:rsidSect="003575BB">
      <w:footerReference w:type="default" r:id="rId7"/>
      <w:pgSz w:w="11906" w:h="16838"/>
      <w:pgMar w:top="1134" w:right="850" w:bottom="993" w:left="170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8B18D" w14:textId="77777777" w:rsidR="00456B75" w:rsidRDefault="00456B75" w:rsidP="00456650">
      <w:pPr>
        <w:spacing w:after="0" w:line="240" w:lineRule="auto"/>
      </w:pPr>
      <w:r>
        <w:separator/>
      </w:r>
    </w:p>
  </w:endnote>
  <w:endnote w:type="continuationSeparator" w:id="0">
    <w:p w14:paraId="44802EB0" w14:textId="77777777" w:rsidR="00456B75" w:rsidRDefault="00456B75" w:rsidP="0045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341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43187BE" w14:textId="77777777" w:rsidR="00456650" w:rsidRPr="00692EB9" w:rsidRDefault="00456650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92E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92EB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92E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2D7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92EB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B3145E3" w14:textId="77777777" w:rsidR="00456650" w:rsidRDefault="004566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29A4D" w14:textId="77777777" w:rsidR="00456B75" w:rsidRDefault="00456B75" w:rsidP="00456650">
      <w:pPr>
        <w:spacing w:after="0" w:line="240" w:lineRule="auto"/>
      </w:pPr>
      <w:r>
        <w:separator/>
      </w:r>
    </w:p>
  </w:footnote>
  <w:footnote w:type="continuationSeparator" w:id="0">
    <w:p w14:paraId="7FA2D5D7" w14:textId="77777777" w:rsidR="00456B75" w:rsidRDefault="00456B75" w:rsidP="00456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8C"/>
    <w:rsid w:val="0000218F"/>
    <w:rsid w:val="00016432"/>
    <w:rsid w:val="00040870"/>
    <w:rsid w:val="00055CDD"/>
    <w:rsid w:val="0007419C"/>
    <w:rsid w:val="000866FD"/>
    <w:rsid w:val="00095A14"/>
    <w:rsid w:val="001543CB"/>
    <w:rsid w:val="001B120D"/>
    <w:rsid w:val="001B1F51"/>
    <w:rsid w:val="001E7651"/>
    <w:rsid w:val="00200343"/>
    <w:rsid w:val="00222690"/>
    <w:rsid w:val="002410A5"/>
    <w:rsid w:val="002A400F"/>
    <w:rsid w:val="002C1820"/>
    <w:rsid w:val="00301B16"/>
    <w:rsid w:val="003575BB"/>
    <w:rsid w:val="003A3E6E"/>
    <w:rsid w:val="003C1309"/>
    <w:rsid w:val="003F2B41"/>
    <w:rsid w:val="00410DB5"/>
    <w:rsid w:val="004346B9"/>
    <w:rsid w:val="00453A47"/>
    <w:rsid w:val="00456650"/>
    <w:rsid w:val="00456B75"/>
    <w:rsid w:val="00462E1C"/>
    <w:rsid w:val="004B1AAE"/>
    <w:rsid w:val="004C4922"/>
    <w:rsid w:val="00503C2C"/>
    <w:rsid w:val="0053235B"/>
    <w:rsid w:val="005C5D77"/>
    <w:rsid w:val="00634078"/>
    <w:rsid w:val="00692EB9"/>
    <w:rsid w:val="00693642"/>
    <w:rsid w:val="006B694E"/>
    <w:rsid w:val="006D7D0C"/>
    <w:rsid w:val="006E6BCA"/>
    <w:rsid w:val="007331C2"/>
    <w:rsid w:val="00756196"/>
    <w:rsid w:val="007A0F70"/>
    <w:rsid w:val="007C2427"/>
    <w:rsid w:val="007C7139"/>
    <w:rsid w:val="007E3D27"/>
    <w:rsid w:val="00832D7B"/>
    <w:rsid w:val="00853D36"/>
    <w:rsid w:val="00880B45"/>
    <w:rsid w:val="00883E7E"/>
    <w:rsid w:val="008A4111"/>
    <w:rsid w:val="008E24D4"/>
    <w:rsid w:val="00903720"/>
    <w:rsid w:val="00B2131B"/>
    <w:rsid w:val="00B56446"/>
    <w:rsid w:val="00C9118C"/>
    <w:rsid w:val="00C939A0"/>
    <w:rsid w:val="00CA21BF"/>
    <w:rsid w:val="00CD646F"/>
    <w:rsid w:val="00D606F6"/>
    <w:rsid w:val="00D62070"/>
    <w:rsid w:val="00D64E71"/>
    <w:rsid w:val="00DB491A"/>
    <w:rsid w:val="00DD28B7"/>
    <w:rsid w:val="00DE0F35"/>
    <w:rsid w:val="00E00719"/>
    <w:rsid w:val="00E513DF"/>
    <w:rsid w:val="00EF297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A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18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5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650"/>
  </w:style>
  <w:style w:type="paragraph" w:styleId="a6">
    <w:name w:val="footer"/>
    <w:basedOn w:val="a"/>
    <w:link w:val="a7"/>
    <w:uiPriority w:val="99"/>
    <w:unhideWhenUsed/>
    <w:rsid w:val="0045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650"/>
  </w:style>
  <w:style w:type="paragraph" w:styleId="a8">
    <w:name w:val="Balloon Text"/>
    <w:basedOn w:val="a"/>
    <w:link w:val="a9"/>
    <w:uiPriority w:val="99"/>
    <w:semiHidden/>
    <w:unhideWhenUsed/>
    <w:rsid w:val="0069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2EB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18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5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650"/>
  </w:style>
  <w:style w:type="paragraph" w:styleId="a6">
    <w:name w:val="footer"/>
    <w:basedOn w:val="a"/>
    <w:link w:val="a7"/>
    <w:uiPriority w:val="99"/>
    <w:unhideWhenUsed/>
    <w:rsid w:val="0045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650"/>
  </w:style>
  <w:style w:type="paragraph" w:styleId="a8">
    <w:name w:val="Balloon Text"/>
    <w:basedOn w:val="a"/>
    <w:link w:val="a9"/>
    <w:uiPriority w:val="99"/>
    <w:semiHidden/>
    <w:unhideWhenUsed/>
    <w:rsid w:val="00692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2EB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5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Тимонов Виктор Владимирович</dc:creator>
  <cp:lastModifiedBy>Агаев Олег Эльчинович</cp:lastModifiedBy>
  <cp:revision>13</cp:revision>
  <cp:lastPrinted>2026-04-14T03:52:00Z</cp:lastPrinted>
  <dcterms:created xsi:type="dcterms:W3CDTF">2026-08-04T04:14:00Z</dcterms:created>
  <dcterms:modified xsi:type="dcterms:W3CDTF">2026-08-26T04:43:00Z</dcterms:modified>
</cp:coreProperties>
</file>