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DC7C2" w14:textId="77777777" w:rsidR="0044466C" w:rsidRPr="006202F3" w:rsidRDefault="0044466C" w:rsidP="0044466C">
      <w:bookmarkStart w:id="0" w:name="_Hlk185680871"/>
      <w:r w:rsidRPr="006202F3">
        <w:t xml:space="preserve">Закупка осуществлена на основании </w:t>
      </w:r>
      <w:r w:rsidRPr="0025273F">
        <w:rPr>
          <w:color w:val="0070C0"/>
        </w:rPr>
        <w:t xml:space="preserve">п.4 ч.1 </w:t>
      </w:r>
    </w:p>
    <w:p w14:paraId="73650676" w14:textId="77777777" w:rsidR="0044466C" w:rsidRPr="006202F3" w:rsidRDefault="0044466C" w:rsidP="0044466C">
      <w:r w:rsidRPr="006202F3">
        <w:t xml:space="preserve">ст.93 Федерального закона № 44-ФЗ </w:t>
      </w:r>
    </w:p>
    <w:p w14:paraId="05B5C46C" w14:textId="77777777" w:rsidR="0044466C" w:rsidRPr="00B840E0" w:rsidRDefault="0044466C" w:rsidP="0044466C">
      <w:r w:rsidRPr="006202F3">
        <w:t xml:space="preserve">ИКЗ </w:t>
      </w:r>
      <w:bookmarkStart w:id="1" w:name="_Hlk185690793"/>
      <w:r>
        <w:t>____________________________</w:t>
      </w:r>
      <w:r w:rsidRPr="00B840E0">
        <w:rPr>
          <w:i/>
          <w:iCs/>
          <w:strike/>
          <w:color w:val="EE0000"/>
        </w:rPr>
        <w:t>УТОЧНИТЬ В ЗАВИСИМОСТИ ОТ ГОДА</w:t>
      </w:r>
    </w:p>
    <w:bookmarkEnd w:id="0"/>
    <w:bookmarkEnd w:id="1"/>
    <w:p w14:paraId="293D17E9" w14:textId="77777777" w:rsidR="0044466C" w:rsidRDefault="0044466C" w:rsidP="0044466C">
      <w:pPr>
        <w:pStyle w:val="ac"/>
      </w:pPr>
      <w:r w:rsidRPr="0025273F">
        <w:rPr>
          <w:highlight w:val="green"/>
        </w:rPr>
        <w:t>ИЛИ</w:t>
      </w:r>
    </w:p>
    <w:p w14:paraId="27CB13B9" w14:textId="77777777" w:rsidR="0044466C" w:rsidRPr="0025273F" w:rsidRDefault="0044466C" w:rsidP="0044466C">
      <w:pPr>
        <w:rPr>
          <w:color w:val="FF0000"/>
        </w:rPr>
      </w:pPr>
      <w:r w:rsidRPr="001E0077">
        <w:t xml:space="preserve">Закупка осуществлена на основании </w:t>
      </w:r>
      <w:r w:rsidRPr="0025273F">
        <w:rPr>
          <w:color w:val="FF0000"/>
        </w:rPr>
        <w:t xml:space="preserve">п.5 ч.1 </w:t>
      </w:r>
    </w:p>
    <w:p w14:paraId="34C05E06" w14:textId="77777777" w:rsidR="0044466C" w:rsidRDefault="0044466C" w:rsidP="0044466C">
      <w:r w:rsidRPr="001E0077">
        <w:t xml:space="preserve">ст.93 Федерального закона № 44-ФЗ </w:t>
      </w:r>
    </w:p>
    <w:p w14:paraId="52E3E066" w14:textId="77777777" w:rsidR="0044466C" w:rsidRDefault="0044466C" w:rsidP="0044466C">
      <w:pPr>
        <w:rPr>
          <w:color w:val="FF0000"/>
        </w:rPr>
      </w:pPr>
      <w:r w:rsidRPr="001E0077">
        <w:t xml:space="preserve">ИКЗ </w:t>
      </w:r>
      <w:r>
        <w:rPr>
          <w:color w:val="FF0000"/>
        </w:rPr>
        <w:t>____________________________</w:t>
      </w:r>
      <w:r w:rsidRPr="00B840E0">
        <w:rPr>
          <w:i/>
          <w:iCs/>
          <w:strike/>
          <w:color w:val="EE0000"/>
        </w:rPr>
        <w:t xml:space="preserve"> УТОЧНИТЬ В ЗАВИСИМОСТИ ОТ ГОДА</w:t>
      </w:r>
    </w:p>
    <w:p w14:paraId="0B248931" w14:textId="77777777" w:rsidR="0044466C" w:rsidRPr="00B840E0" w:rsidRDefault="0044466C" w:rsidP="0044466C">
      <w:pPr>
        <w:rPr>
          <w:color w:val="00B050"/>
        </w:rPr>
      </w:pPr>
    </w:p>
    <w:p w14:paraId="13AFD201" w14:textId="77777777" w:rsidR="0044466C" w:rsidRPr="00B840E0" w:rsidRDefault="0044466C" w:rsidP="0044466C">
      <w:pPr>
        <w:rPr>
          <w:color w:val="00B050"/>
        </w:rPr>
      </w:pPr>
      <w:r w:rsidRPr="00B840E0">
        <w:rPr>
          <w:color w:val="00B050"/>
        </w:rPr>
        <w:t xml:space="preserve">Объявление о закупке </w:t>
      </w:r>
    </w:p>
    <w:p w14:paraId="5B18227D" w14:textId="77777777" w:rsidR="0044466C" w:rsidRPr="00B840E0" w:rsidRDefault="0044466C" w:rsidP="0044466C">
      <w:pPr>
        <w:rPr>
          <w:color w:val="00B050"/>
        </w:rPr>
      </w:pPr>
      <w:r w:rsidRPr="00B840E0">
        <w:rPr>
          <w:color w:val="00B050"/>
        </w:rPr>
        <w:t>ЕАТ № __________________</w:t>
      </w:r>
    </w:p>
    <w:p w14:paraId="47F0031B" w14:textId="77777777" w:rsidR="0044466C" w:rsidRPr="00B840E0" w:rsidRDefault="0044466C" w:rsidP="0044466C">
      <w:pPr>
        <w:rPr>
          <w:strike/>
          <w:color w:val="00B050"/>
        </w:rPr>
      </w:pPr>
      <w:r w:rsidRPr="00B840E0">
        <w:rPr>
          <w:strike/>
          <w:color w:val="00B050"/>
        </w:rPr>
        <w:t>(не состоялась)</w:t>
      </w:r>
    </w:p>
    <w:p w14:paraId="1AFE79FC" w14:textId="77777777" w:rsidR="001A2E86" w:rsidRDefault="001A2E86">
      <w:pPr>
        <w:pStyle w:val="ConsPlusNormal"/>
        <w:jc w:val="center"/>
        <w:rPr>
          <w:rFonts w:ascii="Times New Roman" w:hAnsi="Times New Roman" w:cs="Times New Roman"/>
          <w:sz w:val="20"/>
        </w:rPr>
      </w:pPr>
    </w:p>
    <w:p w14:paraId="5411E9A0" w14:textId="77777777" w:rsidR="001A2E86" w:rsidRDefault="001A2E86">
      <w:pPr>
        <w:pStyle w:val="ConsPlusNormal"/>
        <w:jc w:val="center"/>
        <w:rPr>
          <w:rFonts w:ascii="Times New Roman" w:hAnsi="Times New Roman" w:cs="Times New Roman"/>
          <w:sz w:val="20"/>
        </w:rPr>
      </w:pPr>
    </w:p>
    <w:p w14:paraId="02D5280A" w14:textId="77777777" w:rsidR="001A2E86" w:rsidRDefault="001A2E86">
      <w:pPr>
        <w:pStyle w:val="ConsPlusNormal"/>
        <w:jc w:val="center"/>
        <w:rPr>
          <w:rFonts w:ascii="Times New Roman" w:hAnsi="Times New Roman" w:cs="Times New Roman"/>
          <w:sz w:val="20"/>
        </w:rPr>
      </w:pPr>
    </w:p>
    <w:p w14:paraId="76CC90E4" w14:textId="4E3C855D" w:rsidR="00D62010" w:rsidRPr="00A7793B" w:rsidRDefault="00C01FC0">
      <w:pPr>
        <w:pStyle w:val="ConsPlusNormal"/>
        <w:jc w:val="center"/>
        <w:rPr>
          <w:rFonts w:ascii="Times New Roman" w:hAnsi="Times New Roman" w:cs="Times New Roman"/>
          <w:sz w:val="20"/>
        </w:rPr>
      </w:pPr>
      <w:proofErr w:type="gramStart"/>
      <w:r w:rsidRPr="00A7793B">
        <w:rPr>
          <w:rFonts w:ascii="Times New Roman" w:hAnsi="Times New Roman" w:cs="Times New Roman"/>
          <w:sz w:val="20"/>
        </w:rPr>
        <w:t>К</w:t>
      </w:r>
      <w:r w:rsidR="00D62010" w:rsidRPr="00A7793B">
        <w:rPr>
          <w:rFonts w:ascii="Times New Roman" w:hAnsi="Times New Roman" w:cs="Times New Roman"/>
          <w:sz w:val="20"/>
        </w:rPr>
        <w:t xml:space="preserve">онтракт </w:t>
      </w:r>
      <w:r w:rsidRPr="00A7793B">
        <w:rPr>
          <w:rFonts w:ascii="Times New Roman" w:hAnsi="Times New Roman" w:cs="Times New Roman"/>
          <w:sz w:val="20"/>
        </w:rPr>
        <w:t xml:space="preserve"> №</w:t>
      </w:r>
      <w:proofErr w:type="gramEnd"/>
      <w:r w:rsidR="00D62010" w:rsidRPr="00A7793B">
        <w:rPr>
          <w:rFonts w:ascii="Times New Roman" w:hAnsi="Times New Roman" w:cs="Times New Roman"/>
          <w:sz w:val="20"/>
        </w:rPr>
        <w:t xml:space="preserve"> _______</w:t>
      </w:r>
    </w:p>
    <w:p w14:paraId="20DF8333" w14:textId="77777777" w:rsidR="00D62010" w:rsidRPr="00A7793B" w:rsidRDefault="00D62010">
      <w:pPr>
        <w:pStyle w:val="ConsPlusNormal"/>
        <w:jc w:val="center"/>
        <w:rPr>
          <w:rFonts w:ascii="Times New Roman" w:hAnsi="Times New Roman" w:cs="Times New Roman"/>
          <w:sz w:val="20"/>
        </w:rPr>
      </w:pPr>
      <w:r w:rsidRPr="00A7793B">
        <w:rPr>
          <w:rFonts w:ascii="Times New Roman" w:hAnsi="Times New Roman" w:cs="Times New Roman"/>
          <w:sz w:val="20"/>
        </w:rPr>
        <w:t>на поставку лекарственного(-ых) препарата(-</w:t>
      </w:r>
      <w:proofErr w:type="spellStart"/>
      <w:r w:rsidRPr="00A7793B">
        <w:rPr>
          <w:rFonts w:ascii="Times New Roman" w:hAnsi="Times New Roman" w:cs="Times New Roman"/>
          <w:sz w:val="20"/>
        </w:rPr>
        <w:t>ов</w:t>
      </w:r>
      <w:proofErr w:type="spellEnd"/>
      <w:r w:rsidRPr="00A7793B">
        <w:rPr>
          <w:rFonts w:ascii="Times New Roman" w:hAnsi="Times New Roman" w:cs="Times New Roman"/>
          <w:sz w:val="20"/>
        </w:rPr>
        <w:t>)</w:t>
      </w:r>
    </w:p>
    <w:p w14:paraId="39B9057B" w14:textId="77777777" w:rsidR="00D62010" w:rsidRPr="00A7793B" w:rsidRDefault="00D62010">
      <w:pPr>
        <w:pStyle w:val="ConsPlusNormal"/>
        <w:jc w:val="center"/>
        <w:rPr>
          <w:rFonts w:ascii="Times New Roman" w:hAnsi="Times New Roman" w:cs="Times New Roman"/>
          <w:sz w:val="20"/>
        </w:rPr>
      </w:pPr>
      <w:r w:rsidRPr="00A7793B">
        <w:rPr>
          <w:rFonts w:ascii="Times New Roman" w:hAnsi="Times New Roman" w:cs="Times New Roman"/>
          <w:sz w:val="20"/>
        </w:rPr>
        <w:t xml:space="preserve">для медицинского применения </w:t>
      </w:r>
    </w:p>
    <w:p w14:paraId="0A14243E" w14:textId="77777777" w:rsidR="00D62010" w:rsidRPr="00A7793B" w:rsidRDefault="00D62010">
      <w:pPr>
        <w:pStyle w:val="ConsPlusNormal"/>
        <w:jc w:val="both"/>
        <w:rPr>
          <w:rFonts w:ascii="Times New Roman" w:hAnsi="Times New Roman" w:cs="Times New Roman"/>
          <w:sz w:val="20"/>
        </w:rPr>
      </w:pPr>
    </w:p>
    <w:p w14:paraId="41BF08DC" w14:textId="77777777" w:rsidR="00D62010" w:rsidRPr="00A7793B" w:rsidRDefault="00D62010">
      <w:pPr>
        <w:pStyle w:val="ConsPlusNormal"/>
        <w:jc w:val="both"/>
        <w:rPr>
          <w:rFonts w:ascii="Times New Roman" w:hAnsi="Times New Roman" w:cs="Times New Roman"/>
          <w:sz w:val="20"/>
        </w:rPr>
      </w:pPr>
    </w:p>
    <w:p w14:paraId="58C3AB73" w14:textId="77777777" w:rsidR="00D62010" w:rsidRPr="00A7793B" w:rsidRDefault="00D62010">
      <w:pPr>
        <w:pStyle w:val="ConsPlusNormal"/>
        <w:jc w:val="both"/>
        <w:rPr>
          <w:rFonts w:ascii="Times New Roman" w:hAnsi="Times New Roman" w:cs="Times New Roman"/>
          <w:sz w:val="20"/>
        </w:rPr>
      </w:pPr>
    </w:p>
    <w:p w14:paraId="65953836" w14:textId="364B4AF0" w:rsidR="00C01FC0" w:rsidRPr="00A7793B" w:rsidRDefault="00693C99" w:rsidP="00C01FC0">
      <w:pPr>
        <w:jc w:val="both"/>
        <w:rPr>
          <w:sz w:val="20"/>
          <w:szCs w:val="20"/>
        </w:rPr>
      </w:pPr>
      <w:r>
        <w:rPr>
          <w:sz w:val="20"/>
          <w:szCs w:val="20"/>
        </w:rPr>
        <w:t xml:space="preserve">           </w:t>
      </w:r>
      <w:r w:rsidR="00C01FC0" w:rsidRPr="00A7793B">
        <w:rPr>
          <w:sz w:val="20"/>
          <w:szCs w:val="20"/>
        </w:rPr>
        <w:t>г. Москва</w:t>
      </w:r>
      <w:r w:rsidR="00C01FC0" w:rsidRPr="00A7793B">
        <w:rPr>
          <w:sz w:val="20"/>
          <w:szCs w:val="20"/>
        </w:rPr>
        <w:tab/>
      </w:r>
      <w:r w:rsidR="00C01FC0" w:rsidRPr="00A7793B">
        <w:rPr>
          <w:sz w:val="20"/>
          <w:szCs w:val="20"/>
        </w:rPr>
        <w:tab/>
      </w:r>
      <w:r w:rsidR="00C01FC0" w:rsidRPr="00A7793B">
        <w:rPr>
          <w:sz w:val="20"/>
          <w:szCs w:val="20"/>
        </w:rPr>
        <w:tab/>
      </w:r>
      <w:r w:rsidR="00C01FC0" w:rsidRPr="00A7793B">
        <w:rPr>
          <w:sz w:val="20"/>
          <w:szCs w:val="20"/>
        </w:rPr>
        <w:tab/>
      </w:r>
      <w:r w:rsidR="00C01FC0" w:rsidRPr="00A7793B">
        <w:rPr>
          <w:sz w:val="20"/>
          <w:szCs w:val="20"/>
        </w:rPr>
        <w:tab/>
      </w:r>
      <w:r w:rsidR="00C01FC0" w:rsidRPr="00A7793B">
        <w:rPr>
          <w:sz w:val="20"/>
          <w:szCs w:val="20"/>
        </w:rPr>
        <w:tab/>
        <w:t xml:space="preserve">                         </w:t>
      </w:r>
      <w:r w:rsidR="007F3D0C" w:rsidRPr="00A7793B">
        <w:rPr>
          <w:sz w:val="20"/>
          <w:szCs w:val="20"/>
        </w:rPr>
        <w:t xml:space="preserve">                                      </w:t>
      </w:r>
      <w:proofErr w:type="gramStart"/>
      <w:r w:rsidR="00C01FC0" w:rsidRPr="00A7793B">
        <w:rPr>
          <w:sz w:val="20"/>
          <w:szCs w:val="20"/>
        </w:rPr>
        <w:t xml:space="preserve">   «</w:t>
      </w:r>
      <w:proofErr w:type="gramEnd"/>
      <w:r w:rsidR="00C01FC0" w:rsidRPr="00A7793B">
        <w:rPr>
          <w:sz w:val="20"/>
          <w:szCs w:val="20"/>
        </w:rPr>
        <w:t>____» __________ 20__ г.</w:t>
      </w:r>
    </w:p>
    <w:p w14:paraId="44E95DAE" w14:textId="77777777" w:rsidR="00C01FC0" w:rsidRPr="00A7793B" w:rsidRDefault="00C01FC0" w:rsidP="00C01FC0">
      <w:pPr>
        <w:keepNext/>
        <w:keepLines/>
        <w:widowControl w:val="0"/>
        <w:suppressLineNumbers/>
        <w:suppressAutoHyphens/>
        <w:jc w:val="both"/>
        <w:rPr>
          <w:sz w:val="20"/>
          <w:szCs w:val="20"/>
        </w:rPr>
      </w:pPr>
    </w:p>
    <w:p w14:paraId="47BBBC6B" w14:textId="16090E9D" w:rsidR="00C01FC0" w:rsidRPr="00693C99" w:rsidRDefault="00C01FC0" w:rsidP="00693C99">
      <w:pPr>
        <w:jc w:val="both"/>
        <w:rPr>
          <w:sz w:val="20"/>
          <w:szCs w:val="20"/>
        </w:rPr>
      </w:pPr>
      <w:r w:rsidRPr="00693C99">
        <w:rPr>
          <w:sz w:val="20"/>
          <w:szCs w:val="20"/>
        </w:rPr>
        <w:t xml:space="preserve">Федеральное государственное бюджетное научное учреждение «Научно-исследовательский институт ревматологии имени В.А. Насоновой»  (ФГБНУ НИИР им. В.А. Насоновой), именуемое в дальнейшем «Заказчик», </w:t>
      </w:r>
      <w:r w:rsidRPr="00693C99">
        <w:rPr>
          <w:color w:val="FF0000"/>
          <w:sz w:val="20"/>
          <w:szCs w:val="20"/>
        </w:rPr>
        <w:t xml:space="preserve">в лице руководителя контрактной службы Егоровой Екатерины Анатольевны, действующего на основании доверенности № </w:t>
      </w:r>
      <w:bookmarkStart w:id="2" w:name="_Hlk188887547"/>
      <w:r w:rsidR="001A2E86" w:rsidRPr="00693C99">
        <w:rPr>
          <w:color w:val="0070C0"/>
          <w:sz w:val="20"/>
          <w:szCs w:val="20"/>
        </w:rPr>
        <w:t>№ 01.00-13/176 от 28.12.2024г.</w:t>
      </w:r>
      <w:bookmarkEnd w:id="2"/>
      <w:r w:rsidRPr="00693C99">
        <w:rPr>
          <w:color w:val="FF0000"/>
          <w:sz w:val="20"/>
          <w:szCs w:val="20"/>
        </w:rPr>
        <w:t>,</w:t>
      </w:r>
      <w:r w:rsidRPr="00693C99">
        <w:rPr>
          <w:sz w:val="20"/>
          <w:szCs w:val="20"/>
        </w:rPr>
        <w:t xml:space="preserve"> с одной стороны, и  ___________________________________________________________________, именуемое в дальнейшем «Поставщик», в лице ____________________________________________________, действующего на основании _____________, с другой стороны, в порядке </w:t>
      </w:r>
      <w:r w:rsidRPr="00693C99">
        <w:rPr>
          <w:b/>
          <w:sz w:val="20"/>
          <w:szCs w:val="20"/>
        </w:rPr>
        <w:t xml:space="preserve">п. </w:t>
      </w:r>
      <w:r w:rsidRPr="00693C99">
        <w:rPr>
          <w:b/>
          <w:color w:val="FF0000"/>
          <w:sz w:val="20"/>
          <w:szCs w:val="20"/>
        </w:rPr>
        <w:t>4</w:t>
      </w:r>
      <w:r w:rsidR="001A2E86" w:rsidRPr="00693C99">
        <w:rPr>
          <w:b/>
          <w:color w:val="FF0000"/>
          <w:sz w:val="20"/>
          <w:szCs w:val="20"/>
        </w:rPr>
        <w:t xml:space="preserve"> </w:t>
      </w:r>
      <w:r w:rsidR="001A2E86" w:rsidRPr="00693C99">
        <w:rPr>
          <w:b/>
          <w:sz w:val="20"/>
          <w:szCs w:val="20"/>
          <w:highlight w:val="green"/>
        </w:rPr>
        <w:t>ИЛИ</w:t>
      </w:r>
      <w:r w:rsidR="001A2E86" w:rsidRPr="00693C99">
        <w:rPr>
          <w:b/>
          <w:color w:val="FF0000"/>
          <w:sz w:val="20"/>
          <w:szCs w:val="20"/>
        </w:rPr>
        <w:t xml:space="preserve"> п.5</w:t>
      </w:r>
      <w:r w:rsidRPr="00693C99">
        <w:rPr>
          <w:b/>
          <w:sz w:val="20"/>
          <w:szCs w:val="20"/>
        </w:rPr>
        <w:t xml:space="preserve"> ч. 1 ст. 93</w:t>
      </w:r>
      <w:r w:rsidRPr="00693C99">
        <w:rPr>
          <w:sz w:val="20"/>
          <w:szCs w:val="20"/>
        </w:rPr>
        <w:t xml:space="preserve"> Федерального </w:t>
      </w:r>
      <w:hyperlink r:id="rId8" w:history="1">
        <w:r w:rsidRPr="00693C99">
          <w:rPr>
            <w:sz w:val="20"/>
            <w:szCs w:val="20"/>
          </w:rPr>
          <w:t>закона</w:t>
        </w:r>
      </w:hyperlink>
      <w:r w:rsidRPr="00693C99">
        <w:rPr>
          <w:sz w:val="20"/>
          <w:szCs w:val="20"/>
        </w:rPr>
        <w:t xml:space="preserve">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w:t>
      </w:r>
      <w:r w:rsidR="007F3D0C" w:rsidRPr="00693C99">
        <w:rPr>
          <w:sz w:val="20"/>
          <w:szCs w:val="20"/>
        </w:rPr>
        <w:t>оящий Контракт о нижеследующем:</w:t>
      </w:r>
    </w:p>
    <w:p w14:paraId="08383768" w14:textId="77777777" w:rsidR="00D62010" w:rsidRPr="00A7793B" w:rsidRDefault="00D62010">
      <w:pPr>
        <w:pStyle w:val="ConsPlusNormal"/>
        <w:jc w:val="both"/>
        <w:rPr>
          <w:rFonts w:ascii="Times New Roman" w:hAnsi="Times New Roman" w:cs="Times New Roman"/>
          <w:sz w:val="20"/>
        </w:rPr>
      </w:pPr>
    </w:p>
    <w:p w14:paraId="6FB23EC9" w14:textId="77777777" w:rsidR="00D62010" w:rsidRPr="00A7793B" w:rsidRDefault="00D62010">
      <w:pPr>
        <w:pStyle w:val="ConsPlusNormal"/>
        <w:jc w:val="center"/>
        <w:outlineLvl w:val="1"/>
        <w:rPr>
          <w:rFonts w:ascii="Times New Roman" w:hAnsi="Times New Roman" w:cs="Times New Roman"/>
          <w:sz w:val="20"/>
        </w:rPr>
      </w:pPr>
      <w:r w:rsidRPr="00A7793B">
        <w:rPr>
          <w:rFonts w:ascii="Times New Roman" w:hAnsi="Times New Roman" w:cs="Times New Roman"/>
          <w:sz w:val="20"/>
        </w:rPr>
        <w:t>1. Предмет Контракта</w:t>
      </w:r>
    </w:p>
    <w:p w14:paraId="241F9317" w14:textId="77777777" w:rsidR="00717D13" w:rsidRDefault="00C01FC0" w:rsidP="00C01FC0">
      <w:pPr>
        <w:pStyle w:val="ConsPlusNormal"/>
        <w:spacing w:before="220"/>
        <w:ind w:firstLine="540"/>
        <w:jc w:val="both"/>
        <w:rPr>
          <w:rFonts w:ascii="Times New Roman" w:hAnsi="Times New Roman" w:cs="Times New Roman"/>
          <w:sz w:val="20"/>
        </w:rPr>
      </w:pPr>
      <w:r w:rsidRPr="00A7793B">
        <w:rPr>
          <w:rFonts w:ascii="Times New Roman" w:hAnsi="Times New Roman" w:cs="Times New Roman"/>
          <w:sz w:val="20"/>
        </w:rPr>
        <w:t>1.1. В соответствии с Контрактом Поставщик обязуется в порядке и сроки, предусмотренные Контрактом, осуществить поставку лекарственного(-ых) препарата(-</w:t>
      </w:r>
      <w:proofErr w:type="spellStart"/>
      <w:r w:rsidRPr="00A7793B">
        <w:rPr>
          <w:rFonts w:ascii="Times New Roman" w:hAnsi="Times New Roman" w:cs="Times New Roman"/>
          <w:sz w:val="20"/>
        </w:rPr>
        <w:t>ов</w:t>
      </w:r>
      <w:proofErr w:type="spellEnd"/>
      <w:r w:rsidRPr="00A7793B">
        <w:rPr>
          <w:rFonts w:ascii="Times New Roman" w:hAnsi="Times New Roman" w:cs="Times New Roman"/>
          <w:sz w:val="20"/>
        </w:rPr>
        <w:t>) для медицинского применения</w:t>
      </w:r>
      <w:r w:rsidR="00717D13">
        <w:rPr>
          <w:rFonts w:ascii="Times New Roman" w:hAnsi="Times New Roman" w:cs="Times New Roman"/>
          <w:sz w:val="20"/>
        </w:rPr>
        <w:t>:</w:t>
      </w:r>
    </w:p>
    <w:tbl>
      <w:tblPr>
        <w:tblStyle w:val="ab"/>
        <w:tblW w:w="0" w:type="auto"/>
        <w:tblInd w:w="800" w:type="dxa"/>
        <w:tblLook w:val="04A0" w:firstRow="1" w:lastRow="0" w:firstColumn="1" w:lastColumn="0" w:noHBand="0" w:noVBand="1"/>
      </w:tblPr>
      <w:tblGrid>
        <w:gridCol w:w="513"/>
        <w:gridCol w:w="4251"/>
        <w:gridCol w:w="2336"/>
        <w:gridCol w:w="2337"/>
      </w:tblGrid>
      <w:tr w:rsidR="00717D13" w:rsidRPr="00F03257" w14:paraId="67B15EEF" w14:textId="77777777" w:rsidTr="00717D13">
        <w:tc>
          <w:tcPr>
            <w:tcW w:w="513" w:type="dxa"/>
          </w:tcPr>
          <w:p w14:paraId="6A5AACC0" w14:textId="77777777" w:rsidR="00717D13" w:rsidRPr="00F03257" w:rsidRDefault="00717D13" w:rsidP="00F97AD9">
            <w:pPr>
              <w:pStyle w:val="ConsPlusNormal"/>
              <w:spacing w:before="220"/>
              <w:jc w:val="center"/>
              <w:rPr>
                <w:rFonts w:ascii="Times New Roman" w:hAnsi="Times New Roman" w:cs="Times New Roman"/>
                <w:szCs w:val="22"/>
              </w:rPr>
            </w:pPr>
            <w:r w:rsidRPr="00F03257">
              <w:rPr>
                <w:rFonts w:ascii="Times New Roman" w:hAnsi="Times New Roman" w:cs="Times New Roman"/>
                <w:szCs w:val="22"/>
              </w:rPr>
              <w:t>п/п</w:t>
            </w:r>
          </w:p>
        </w:tc>
        <w:tc>
          <w:tcPr>
            <w:tcW w:w="4251" w:type="dxa"/>
          </w:tcPr>
          <w:p w14:paraId="33A221F6" w14:textId="77777777" w:rsidR="00717D13" w:rsidRPr="00F03257" w:rsidRDefault="00717D13" w:rsidP="00F97AD9">
            <w:pPr>
              <w:pStyle w:val="ConsPlusNormal"/>
              <w:spacing w:before="220"/>
              <w:jc w:val="center"/>
              <w:rPr>
                <w:rFonts w:ascii="Times New Roman" w:hAnsi="Times New Roman" w:cs="Times New Roman"/>
                <w:szCs w:val="22"/>
              </w:rPr>
            </w:pPr>
            <w:r w:rsidRPr="00F03257">
              <w:rPr>
                <w:rFonts w:ascii="Times New Roman" w:hAnsi="Times New Roman" w:cs="Times New Roman"/>
                <w:szCs w:val="22"/>
              </w:rPr>
              <w:t>МНН</w:t>
            </w:r>
          </w:p>
        </w:tc>
        <w:tc>
          <w:tcPr>
            <w:tcW w:w="2336" w:type="dxa"/>
          </w:tcPr>
          <w:p w14:paraId="6DFD9688" w14:textId="77777777" w:rsidR="00717D13" w:rsidRPr="00F03257" w:rsidRDefault="00717D13" w:rsidP="00F97AD9">
            <w:pPr>
              <w:pStyle w:val="ConsPlusNormal"/>
              <w:spacing w:before="220"/>
              <w:jc w:val="center"/>
              <w:rPr>
                <w:rFonts w:ascii="Times New Roman" w:hAnsi="Times New Roman" w:cs="Times New Roman"/>
                <w:szCs w:val="22"/>
              </w:rPr>
            </w:pPr>
            <w:r w:rsidRPr="00F03257">
              <w:rPr>
                <w:rFonts w:ascii="Times New Roman" w:hAnsi="Times New Roman" w:cs="Times New Roman"/>
                <w:szCs w:val="22"/>
              </w:rPr>
              <w:t>ОКПД2/КТРУ</w:t>
            </w:r>
          </w:p>
        </w:tc>
        <w:tc>
          <w:tcPr>
            <w:tcW w:w="2337" w:type="dxa"/>
          </w:tcPr>
          <w:p w14:paraId="3484DA24" w14:textId="77777777" w:rsidR="00717D13" w:rsidRPr="00F03257" w:rsidRDefault="00717D13" w:rsidP="00F97AD9">
            <w:pPr>
              <w:pStyle w:val="ConsPlusNormal"/>
              <w:spacing w:before="220"/>
              <w:jc w:val="center"/>
              <w:rPr>
                <w:rFonts w:ascii="Times New Roman" w:hAnsi="Times New Roman" w:cs="Times New Roman"/>
                <w:szCs w:val="22"/>
              </w:rPr>
            </w:pPr>
            <w:r w:rsidRPr="00F03257">
              <w:rPr>
                <w:rFonts w:ascii="Times New Roman" w:hAnsi="Times New Roman" w:cs="Times New Roman"/>
                <w:szCs w:val="22"/>
              </w:rPr>
              <w:t>ЖНВЛП</w:t>
            </w:r>
            <w:r>
              <w:rPr>
                <w:rFonts w:ascii="Times New Roman" w:hAnsi="Times New Roman" w:cs="Times New Roman"/>
                <w:szCs w:val="22"/>
              </w:rPr>
              <w:t xml:space="preserve"> (да/нет)</w:t>
            </w:r>
          </w:p>
        </w:tc>
      </w:tr>
      <w:tr w:rsidR="00717D13" w:rsidRPr="00F03257" w14:paraId="36695918" w14:textId="77777777" w:rsidTr="00717D13">
        <w:tc>
          <w:tcPr>
            <w:tcW w:w="513" w:type="dxa"/>
          </w:tcPr>
          <w:p w14:paraId="1A93D815" w14:textId="77777777" w:rsidR="00717D13" w:rsidRPr="00F03257" w:rsidRDefault="00717D13" w:rsidP="00F97AD9">
            <w:pPr>
              <w:pStyle w:val="ConsPlusNormal"/>
              <w:spacing w:before="220"/>
              <w:jc w:val="both"/>
              <w:rPr>
                <w:rFonts w:ascii="Times New Roman" w:hAnsi="Times New Roman" w:cs="Times New Roman"/>
                <w:szCs w:val="22"/>
              </w:rPr>
            </w:pPr>
            <w:r w:rsidRPr="00F03257">
              <w:rPr>
                <w:rFonts w:ascii="Times New Roman" w:hAnsi="Times New Roman" w:cs="Times New Roman"/>
                <w:szCs w:val="22"/>
              </w:rPr>
              <w:t>1.</w:t>
            </w:r>
          </w:p>
        </w:tc>
        <w:tc>
          <w:tcPr>
            <w:tcW w:w="4251" w:type="dxa"/>
          </w:tcPr>
          <w:p w14:paraId="34D56EA1" w14:textId="77777777" w:rsidR="00717D13" w:rsidRPr="00F03257" w:rsidRDefault="00717D13" w:rsidP="00F97AD9">
            <w:pPr>
              <w:pStyle w:val="ConsPlusNormal"/>
              <w:spacing w:before="220"/>
              <w:jc w:val="both"/>
              <w:rPr>
                <w:rFonts w:ascii="Times New Roman" w:hAnsi="Times New Roman" w:cs="Times New Roman"/>
                <w:szCs w:val="22"/>
              </w:rPr>
            </w:pPr>
          </w:p>
        </w:tc>
        <w:tc>
          <w:tcPr>
            <w:tcW w:w="2336" w:type="dxa"/>
          </w:tcPr>
          <w:p w14:paraId="7B01D786" w14:textId="77777777" w:rsidR="00717D13" w:rsidRPr="00F03257" w:rsidRDefault="00717D13" w:rsidP="00F97AD9">
            <w:pPr>
              <w:pStyle w:val="ConsPlusNormal"/>
              <w:spacing w:before="220"/>
              <w:jc w:val="both"/>
              <w:rPr>
                <w:rFonts w:ascii="Times New Roman" w:hAnsi="Times New Roman" w:cs="Times New Roman"/>
                <w:szCs w:val="22"/>
              </w:rPr>
            </w:pPr>
          </w:p>
        </w:tc>
        <w:tc>
          <w:tcPr>
            <w:tcW w:w="2337" w:type="dxa"/>
          </w:tcPr>
          <w:p w14:paraId="10B622FF" w14:textId="77777777" w:rsidR="00717D13" w:rsidRPr="00F03257" w:rsidRDefault="00717D13" w:rsidP="00F97AD9">
            <w:pPr>
              <w:pStyle w:val="ConsPlusNormal"/>
              <w:spacing w:before="220"/>
              <w:jc w:val="both"/>
              <w:rPr>
                <w:rFonts w:ascii="Times New Roman" w:hAnsi="Times New Roman" w:cs="Times New Roman"/>
                <w:szCs w:val="22"/>
              </w:rPr>
            </w:pPr>
          </w:p>
        </w:tc>
      </w:tr>
    </w:tbl>
    <w:p w14:paraId="028BBA00" w14:textId="77777777" w:rsidR="00C01FC0" w:rsidRPr="00A7793B" w:rsidRDefault="00C01FC0" w:rsidP="00717D13">
      <w:pPr>
        <w:pStyle w:val="ConsPlusNormal"/>
        <w:spacing w:before="220"/>
        <w:jc w:val="both"/>
        <w:rPr>
          <w:rFonts w:ascii="Times New Roman" w:hAnsi="Times New Roman" w:cs="Times New Roman"/>
          <w:sz w:val="20"/>
        </w:rPr>
      </w:pPr>
      <w:r w:rsidRPr="00A7793B">
        <w:rPr>
          <w:rFonts w:ascii="Times New Roman" w:hAnsi="Times New Roman" w:cs="Times New Roman"/>
          <w:sz w:val="20"/>
        </w:rPr>
        <w:t xml:space="preserve"> (далее - Товар) в соответствии со Спецификацией (</w:t>
      </w:r>
      <w:hyperlink w:anchor="P485" w:history="1">
        <w:r w:rsidRPr="00A7793B">
          <w:rPr>
            <w:rFonts w:ascii="Times New Roman" w:hAnsi="Times New Roman" w:cs="Times New Roman"/>
            <w:sz w:val="20"/>
          </w:rPr>
          <w:t>приложение № 1</w:t>
        </w:r>
      </w:hyperlink>
      <w:r w:rsidRPr="00A7793B">
        <w:rPr>
          <w:rFonts w:ascii="Times New Roman" w:hAnsi="Times New Roman" w:cs="Times New Roman"/>
          <w:sz w:val="20"/>
        </w:rPr>
        <w:t xml:space="preserve"> к Контракту), а Заказчик обязуется в порядке и сроки, предусмотренные Контрактом, принять и оплатить поставленный Товар.</w:t>
      </w:r>
    </w:p>
    <w:p w14:paraId="456B4207" w14:textId="77777777" w:rsidR="00C01FC0" w:rsidRPr="00A7793B" w:rsidRDefault="00C01FC0" w:rsidP="00C01FC0">
      <w:pPr>
        <w:pStyle w:val="ConsPlusNormal"/>
        <w:spacing w:before="220"/>
        <w:ind w:firstLine="540"/>
        <w:jc w:val="both"/>
        <w:rPr>
          <w:rFonts w:ascii="Times New Roman" w:hAnsi="Times New Roman" w:cs="Times New Roman"/>
          <w:sz w:val="20"/>
        </w:rPr>
      </w:pPr>
      <w:r w:rsidRPr="00A7793B">
        <w:rPr>
          <w:rFonts w:ascii="Times New Roman" w:hAnsi="Times New Roman" w:cs="Times New Roman"/>
          <w:sz w:val="20"/>
        </w:rPr>
        <w:t>1.2. Номенклатура Товара и его количество определяются Спецификацией (</w:t>
      </w:r>
      <w:hyperlink w:anchor="P485" w:history="1">
        <w:r w:rsidRPr="00A7793B">
          <w:rPr>
            <w:rFonts w:ascii="Times New Roman" w:hAnsi="Times New Roman" w:cs="Times New Roman"/>
            <w:sz w:val="20"/>
          </w:rPr>
          <w:t>приложение № 1</w:t>
        </w:r>
      </w:hyperlink>
      <w:r w:rsidRPr="00A7793B">
        <w:rPr>
          <w:rFonts w:ascii="Times New Roman" w:hAnsi="Times New Roman" w:cs="Times New Roman"/>
          <w:sz w:val="20"/>
        </w:rPr>
        <w:t xml:space="preserve"> к Контракту), технические показатели - Техническими характеристиками (</w:t>
      </w:r>
      <w:hyperlink w:anchor="P590" w:history="1">
        <w:r w:rsidRPr="00A7793B">
          <w:rPr>
            <w:rFonts w:ascii="Times New Roman" w:hAnsi="Times New Roman" w:cs="Times New Roman"/>
            <w:sz w:val="20"/>
          </w:rPr>
          <w:t>приложение № 2</w:t>
        </w:r>
      </w:hyperlink>
      <w:r w:rsidRPr="00A7793B">
        <w:rPr>
          <w:rFonts w:ascii="Times New Roman" w:hAnsi="Times New Roman" w:cs="Times New Roman"/>
          <w:sz w:val="20"/>
        </w:rPr>
        <w:t xml:space="preserve"> к Контракту).</w:t>
      </w:r>
    </w:p>
    <w:p w14:paraId="3ED0F0F2" w14:textId="77777777" w:rsidR="00C01FC0" w:rsidRPr="00A7793B" w:rsidRDefault="00C01FC0" w:rsidP="00C01FC0">
      <w:pPr>
        <w:pStyle w:val="ConsPlusNormal"/>
        <w:spacing w:before="220"/>
        <w:ind w:firstLine="540"/>
        <w:jc w:val="both"/>
        <w:rPr>
          <w:rFonts w:ascii="Times New Roman" w:hAnsi="Times New Roman" w:cs="Times New Roman"/>
          <w:sz w:val="20"/>
        </w:rPr>
      </w:pPr>
      <w:bookmarkStart w:id="3" w:name="P53"/>
      <w:bookmarkEnd w:id="3"/>
      <w:r w:rsidRPr="00A7793B">
        <w:rPr>
          <w:rFonts w:ascii="Times New Roman" w:hAnsi="Times New Roman" w:cs="Times New Roman"/>
          <w:sz w:val="20"/>
        </w:rPr>
        <w:t>1.3. Поставка Товара осуществляется с разгрузкой транспортного средства в сроки, определенные Календарным планом (</w:t>
      </w:r>
      <w:hyperlink w:anchor="P729" w:history="1">
        <w:r w:rsidRPr="00A7793B">
          <w:rPr>
            <w:rFonts w:ascii="Times New Roman" w:hAnsi="Times New Roman" w:cs="Times New Roman"/>
            <w:sz w:val="20"/>
          </w:rPr>
          <w:t>приложение № 3</w:t>
        </w:r>
      </w:hyperlink>
      <w:r w:rsidRPr="00A7793B">
        <w:rPr>
          <w:rFonts w:ascii="Times New Roman" w:hAnsi="Times New Roman" w:cs="Times New Roman"/>
          <w:sz w:val="20"/>
        </w:rPr>
        <w:t xml:space="preserve"> к Контракту), в следующем порядке:</w:t>
      </w:r>
    </w:p>
    <w:p w14:paraId="70B83BB1" w14:textId="77777777" w:rsidR="00C01FC0" w:rsidRPr="00A7793B" w:rsidRDefault="00C01FC0" w:rsidP="00C01FC0">
      <w:pPr>
        <w:pStyle w:val="ConsPlusNormal"/>
        <w:spacing w:before="220"/>
        <w:ind w:firstLine="540"/>
        <w:jc w:val="both"/>
        <w:rPr>
          <w:rFonts w:ascii="Times New Roman" w:hAnsi="Times New Roman" w:cs="Times New Roman"/>
          <w:b/>
          <w:sz w:val="20"/>
        </w:rPr>
      </w:pPr>
      <w:r w:rsidRPr="00A7793B">
        <w:rPr>
          <w:rFonts w:ascii="Times New Roman" w:hAnsi="Times New Roman" w:cs="Times New Roman"/>
          <w:sz w:val="20"/>
        </w:rPr>
        <w:t xml:space="preserve">Поставщик доставляет Товар Заказчику по адресу: </w:t>
      </w:r>
      <w:r w:rsidRPr="00A7793B">
        <w:rPr>
          <w:rFonts w:ascii="Times New Roman" w:hAnsi="Times New Roman" w:cs="Times New Roman"/>
          <w:b/>
          <w:sz w:val="20"/>
        </w:rPr>
        <w:t>г. Москва, Каширское шоссе, дом 34А (Аптека) (далее - Место доставки).</w:t>
      </w:r>
    </w:p>
    <w:p w14:paraId="66D6F5F3" w14:textId="77777777" w:rsidR="00D62010" w:rsidRPr="00A7793B" w:rsidRDefault="00D62010">
      <w:pPr>
        <w:pStyle w:val="ConsPlusNormal"/>
        <w:jc w:val="both"/>
        <w:rPr>
          <w:rFonts w:ascii="Times New Roman" w:hAnsi="Times New Roman" w:cs="Times New Roman"/>
          <w:sz w:val="20"/>
        </w:rPr>
      </w:pPr>
    </w:p>
    <w:p w14:paraId="5FA666D5" w14:textId="77777777" w:rsidR="00D62010" w:rsidRPr="00A7793B" w:rsidRDefault="00D62010" w:rsidP="007F3D0C">
      <w:pPr>
        <w:pStyle w:val="ConsPlusNormal"/>
        <w:jc w:val="center"/>
        <w:outlineLvl w:val="1"/>
        <w:rPr>
          <w:rFonts w:ascii="Times New Roman" w:hAnsi="Times New Roman" w:cs="Times New Roman"/>
          <w:sz w:val="20"/>
        </w:rPr>
      </w:pPr>
      <w:r w:rsidRPr="00A7793B">
        <w:rPr>
          <w:rFonts w:ascii="Times New Roman" w:hAnsi="Times New Roman" w:cs="Times New Roman"/>
          <w:sz w:val="20"/>
        </w:rPr>
        <w:t xml:space="preserve">2. Цена Контракта </w:t>
      </w:r>
    </w:p>
    <w:p w14:paraId="0DC3E761" w14:textId="77777777" w:rsidR="00C01FC0" w:rsidRPr="00A7793B" w:rsidRDefault="00C01FC0" w:rsidP="00C01FC0">
      <w:pPr>
        <w:pStyle w:val="ConsPlusNormal"/>
        <w:spacing w:before="220"/>
        <w:ind w:firstLine="540"/>
        <w:jc w:val="both"/>
        <w:rPr>
          <w:rFonts w:ascii="Times New Roman" w:hAnsi="Times New Roman" w:cs="Times New Roman"/>
          <w:sz w:val="20"/>
        </w:rPr>
      </w:pPr>
      <w:r w:rsidRPr="00A7793B">
        <w:rPr>
          <w:rFonts w:ascii="Times New Roman" w:hAnsi="Times New Roman" w:cs="Times New Roman"/>
          <w:sz w:val="20"/>
        </w:rPr>
        <w:t>2.1. Цена Контракта и валюта платежа устанавливаются в российских рублях.</w:t>
      </w:r>
    </w:p>
    <w:p w14:paraId="2F901A3A" w14:textId="77777777" w:rsidR="00C01FC0" w:rsidRPr="00A7793B" w:rsidRDefault="00C01FC0" w:rsidP="00C01FC0">
      <w:pPr>
        <w:pStyle w:val="-0"/>
        <w:numPr>
          <w:ilvl w:val="0"/>
          <w:numId w:val="0"/>
        </w:numPr>
        <w:rPr>
          <w:sz w:val="20"/>
          <w:szCs w:val="20"/>
        </w:rPr>
      </w:pPr>
    </w:p>
    <w:p w14:paraId="464B006E" w14:textId="77777777" w:rsidR="00C01FC0" w:rsidRDefault="00C01FC0" w:rsidP="00C01FC0">
      <w:pPr>
        <w:pStyle w:val="-0"/>
        <w:numPr>
          <w:ilvl w:val="0"/>
          <w:numId w:val="0"/>
        </w:numPr>
        <w:rPr>
          <w:b/>
          <w:i/>
          <w:color w:val="FF0000"/>
          <w:sz w:val="20"/>
          <w:szCs w:val="20"/>
        </w:rPr>
      </w:pPr>
      <w:r w:rsidRPr="00A7793B">
        <w:rPr>
          <w:sz w:val="20"/>
          <w:szCs w:val="20"/>
        </w:rPr>
        <w:t xml:space="preserve">        2.2. Цена Контракта составляет ____ руб. (_____) ______ коп. </w:t>
      </w:r>
      <w:r w:rsidRPr="00A7793B">
        <w:rPr>
          <w:i/>
          <w:sz w:val="20"/>
          <w:szCs w:val="20"/>
        </w:rPr>
        <w:t xml:space="preserve">(в том числе НДС ______ (_______) рублей ______ копеек, НДС не облагается в соответствии с _________ </w:t>
      </w:r>
      <w:r w:rsidRPr="00A7793B">
        <w:rPr>
          <w:b/>
          <w:i/>
          <w:color w:val="FF0000"/>
          <w:sz w:val="20"/>
          <w:szCs w:val="20"/>
        </w:rPr>
        <w:t>(необходимо указать основание в соответствии с НК РФ).</w:t>
      </w:r>
    </w:p>
    <w:p w14:paraId="10B4DCA6" w14:textId="77777777" w:rsidR="009A73BC" w:rsidRDefault="009A73BC" w:rsidP="009A73BC">
      <w:pPr>
        <w:pStyle w:val="ac"/>
        <w:ind w:left="846"/>
        <w:rPr>
          <w:strike/>
          <w:color w:val="EE0000"/>
        </w:rPr>
      </w:pPr>
    </w:p>
    <w:p w14:paraId="129A4479" w14:textId="6861F304" w:rsidR="009A73BC" w:rsidRPr="00BA1FB7" w:rsidRDefault="009A73BC" w:rsidP="009A73BC">
      <w:pPr>
        <w:pStyle w:val="ac"/>
        <w:ind w:left="846"/>
        <w:rPr>
          <w:i/>
          <w:strike/>
          <w:color w:val="EE0000"/>
        </w:rPr>
      </w:pPr>
      <w:r w:rsidRPr="00BA1FB7">
        <w:rPr>
          <w:strike/>
          <w:color w:val="EE0000"/>
        </w:rPr>
        <w:t>НЕОПРЕДЕЛЕННЫЙ ОБЪЕМ</w:t>
      </w:r>
    </w:p>
    <w:p w14:paraId="4341A262" w14:textId="77777777" w:rsidR="009A73BC" w:rsidRPr="00BA1FB7" w:rsidRDefault="009A73BC" w:rsidP="009A73BC">
      <w:pPr>
        <w:pStyle w:val="2"/>
        <w:numPr>
          <w:ilvl w:val="0"/>
          <w:numId w:val="0"/>
        </w:numPr>
        <w:jc w:val="both"/>
        <w:rPr>
          <w:b w:val="0"/>
          <w:bCs/>
          <w:i/>
          <w:iCs/>
          <w:lang w:val="ru-RU"/>
        </w:rPr>
      </w:pPr>
      <w:r>
        <w:rPr>
          <w:lang w:val="ru-RU"/>
        </w:rPr>
        <w:t xml:space="preserve">      </w:t>
      </w:r>
      <w:r w:rsidRPr="00DC16FF">
        <w:rPr>
          <w:lang w:val="ru-RU"/>
        </w:rPr>
        <w:t xml:space="preserve"> </w:t>
      </w:r>
      <w:r w:rsidRPr="00BA1FB7">
        <w:rPr>
          <w:highlight w:val="cyan"/>
          <w:lang w:val="ru-RU"/>
        </w:rPr>
        <w:t>2.1. Максимальная цена</w:t>
      </w:r>
      <w:r w:rsidRPr="00BA1FB7">
        <w:rPr>
          <w:highlight w:val="cyan"/>
        </w:rPr>
        <w:t xml:space="preserve"> </w:t>
      </w:r>
      <w:r w:rsidRPr="00BA1FB7">
        <w:rPr>
          <w:highlight w:val="cyan"/>
          <w:lang w:val="ru-RU"/>
        </w:rPr>
        <w:t>д</w:t>
      </w:r>
      <w:r w:rsidRPr="00BA1FB7">
        <w:rPr>
          <w:highlight w:val="cyan"/>
        </w:rPr>
        <w:t xml:space="preserve">оговора </w:t>
      </w:r>
      <w:r w:rsidRPr="00BA1FB7">
        <w:rPr>
          <w:highlight w:val="cyan"/>
          <w:lang w:val="ru-RU"/>
        </w:rPr>
        <w:t>составляет ____________________рублей</w:t>
      </w:r>
      <w:r w:rsidRPr="00BA1FB7">
        <w:rPr>
          <w:highlight w:val="cyan"/>
        </w:rPr>
        <w:t>.</w:t>
      </w:r>
      <w:r w:rsidRPr="00BA1FB7">
        <w:rPr>
          <w:highlight w:val="cyan"/>
          <w:lang w:val="ru-RU"/>
        </w:rPr>
        <w:t xml:space="preserve"> </w:t>
      </w:r>
      <w:r w:rsidRPr="00BA1FB7">
        <w:rPr>
          <w:b w:val="0"/>
          <w:bCs/>
          <w:i/>
          <w:iCs/>
          <w:highlight w:val="cyan"/>
        </w:rPr>
        <w:t>В соответствии с ч. 24 ст. 22 Закона № 44-ФЗ «О контрактной системе в сфере закупок товаров, работ, услуг для обеспечения государственных и муниципальных нужд» оплата поставки товара, осуществляется по цене единицы товара</w:t>
      </w:r>
      <w:r w:rsidRPr="00BA1FB7">
        <w:rPr>
          <w:b w:val="0"/>
          <w:bCs/>
          <w:i/>
          <w:iCs/>
          <w:highlight w:val="cyan"/>
          <w:lang w:val="ru-RU"/>
        </w:rPr>
        <w:t xml:space="preserve"> </w:t>
      </w:r>
      <w:r w:rsidRPr="00BA1FB7">
        <w:rPr>
          <w:b w:val="0"/>
          <w:bCs/>
          <w:i/>
          <w:iCs/>
          <w:highlight w:val="cyan"/>
        </w:rPr>
        <w:t xml:space="preserve">исходя из количества </w:t>
      </w:r>
      <w:r w:rsidRPr="00BA1FB7">
        <w:rPr>
          <w:b w:val="0"/>
          <w:bCs/>
          <w:i/>
          <w:iCs/>
          <w:highlight w:val="cyan"/>
        </w:rPr>
        <w:lastRenderedPageBreak/>
        <w:t>товара, поставка которого будет осуществлена в ходе исполнения контракта, но в размере, не превышающем максимального значения цены контракта указанного в извещении об осуществлении закупки</w:t>
      </w:r>
      <w:r w:rsidRPr="00BA1FB7">
        <w:rPr>
          <w:b w:val="0"/>
          <w:bCs/>
          <w:i/>
          <w:iCs/>
          <w:highlight w:val="cyan"/>
          <w:lang w:val="ru-RU"/>
        </w:rPr>
        <w:t>.</w:t>
      </w:r>
      <w:r w:rsidRPr="00BA1FB7">
        <w:rPr>
          <w:b w:val="0"/>
          <w:bCs/>
          <w:i/>
          <w:iCs/>
        </w:rPr>
        <w:t xml:space="preserve"> </w:t>
      </w:r>
    </w:p>
    <w:p w14:paraId="204F05B2" w14:textId="77777777" w:rsidR="009A73BC" w:rsidRPr="00A7793B" w:rsidRDefault="009A73BC" w:rsidP="00C01FC0">
      <w:pPr>
        <w:pStyle w:val="-0"/>
        <w:numPr>
          <w:ilvl w:val="0"/>
          <w:numId w:val="0"/>
        </w:numPr>
        <w:rPr>
          <w:i/>
          <w:sz w:val="20"/>
          <w:szCs w:val="20"/>
        </w:rPr>
      </w:pPr>
    </w:p>
    <w:p w14:paraId="465C623D" w14:textId="77777777" w:rsidR="00C01FC0" w:rsidRPr="00A7793B" w:rsidRDefault="00C01FC0" w:rsidP="00C01FC0">
      <w:pPr>
        <w:pStyle w:val="ConsPlusNormal"/>
        <w:spacing w:before="220"/>
        <w:ind w:firstLine="540"/>
        <w:jc w:val="both"/>
        <w:rPr>
          <w:rFonts w:ascii="Times New Roman" w:hAnsi="Times New Roman" w:cs="Times New Roman"/>
          <w:i/>
          <w:sz w:val="20"/>
        </w:rPr>
      </w:pPr>
      <w:r w:rsidRPr="00A7793B">
        <w:rPr>
          <w:rFonts w:ascii="Times New Roman" w:hAnsi="Times New Roman" w:cs="Times New Roman"/>
          <w:i/>
          <w:sz w:val="20"/>
        </w:rPr>
        <w:t>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13195AD" w14:textId="77777777" w:rsidR="00C01FC0" w:rsidRPr="00A7793B" w:rsidRDefault="00C01FC0" w:rsidP="00C01FC0">
      <w:pPr>
        <w:pStyle w:val="ConsPlusNormal"/>
        <w:spacing w:before="220"/>
        <w:ind w:firstLine="540"/>
        <w:jc w:val="both"/>
        <w:rPr>
          <w:rFonts w:ascii="Times New Roman" w:hAnsi="Times New Roman" w:cs="Times New Roman"/>
          <w:sz w:val="20"/>
        </w:rPr>
      </w:pPr>
      <w:r w:rsidRPr="00A7793B">
        <w:rPr>
          <w:rFonts w:ascii="Times New Roman" w:hAnsi="Times New Roman" w:cs="Times New Roman"/>
          <w:sz w:val="20"/>
        </w:rPr>
        <w:t>2.4. Цена Контракта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4647EDAE" w14:textId="77777777" w:rsidR="00C01FC0" w:rsidRPr="00A7793B" w:rsidRDefault="00C01FC0" w:rsidP="00C01FC0">
      <w:pPr>
        <w:pStyle w:val="ConsPlusNormal"/>
        <w:spacing w:before="220"/>
        <w:ind w:firstLine="540"/>
        <w:jc w:val="both"/>
        <w:rPr>
          <w:rFonts w:ascii="Times New Roman" w:hAnsi="Times New Roman" w:cs="Times New Roman"/>
          <w:sz w:val="20"/>
        </w:rPr>
      </w:pPr>
      <w:r w:rsidRPr="00A7793B">
        <w:rPr>
          <w:rFonts w:ascii="Times New Roman" w:hAnsi="Times New Roman" w:cs="Times New Roman"/>
          <w:sz w:val="20"/>
        </w:rPr>
        <w:t xml:space="preserve">2.5. Цена Контракта является твердой и определяется на весь срок исполнения Контракта, за исключением случаев, предусмотренных </w:t>
      </w:r>
      <w:hyperlink w:anchor="P87" w:history="1">
        <w:r w:rsidRPr="00FE2B09">
          <w:rPr>
            <w:rFonts w:ascii="Times New Roman" w:hAnsi="Times New Roman" w:cs="Times New Roman"/>
            <w:color w:val="FF0000"/>
            <w:sz w:val="20"/>
          </w:rPr>
          <w:t>пункт</w:t>
        </w:r>
        <w:r w:rsidR="00FE2B09" w:rsidRPr="00FE2B09">
          <w:rPr>
            <w:rFonts w:ascii="Times New Roman" w:hAnsi="Times New Roman" w:cs="Times New Roman"/>
            <w:color w:val="FF0000"/>
            <w:sz w:val="20"/>
          </w:rPr>
          <w:t>ом</w:t>
        </w:r>
        <w:r w:rsidRPr="00FE2B09">
          <w:rPr>
            <w:rFonts w:ascii="Times New Roman" w:hAnsi="Times New Roman" w:cs="Times New Roman"/>
            <w:color w:val="FF0000"/>
            <w:sz w:val="20"/>
          </w:rPr>
          <w:t xml:space="preserve"> 2.6</w:t>
        </w:r>
      </w:hyperlink>
      <w:bookmarkStart w:id="4" w:name="P80"/>
      <w:bookmarkEnd w:id="4"/>
      <w:r w:rsidR="00FE2B09" w:rsidRPr="00FE2B09">
        <w:rPr>
          <w:rFonts w:ascii="Times New Roman" w:hAnsi="Times New Roman" w:cs="Times New Roman"/>
          <w:color w:val="FF0000"/>
          <w:sz w:val="20"/>
        </w:rPr>
        <w:t>.</w:t>
      </w:r>
    </w:p>
    <w:p w14:paraId="50761243" w14:textId="77777777" w:rsidR="00C01FC0" w:rsidRPr="00A7793B" w:rsidRDefault="00C01FC0" w:rsidP="00C01FC0">
      <w:pPr>
        <w:pStyle w:val="ConsPlusNormal"/>
        <w:spacing w:before="220"/>
        <w:ind w:firstLine="540"/>
        <w:jc w:val="both"/>
        <w:rPr>
          <w:rFonts w:ascii="Times New Roman" w:hAnsi="Times New Roman" w:cs="Times New Roman"/>
          <w:sz w:val="20"/>
        </w:rPr>
      </w:pPr>
      <w:bookmarkStart w:id="5" w:name="P87"/>
      <w:bookmarkStart w:id="6" w:name="P88"/>
      <w:bookmarkEnd w:id="5"/>
      <w:bookmarkEnd w:id="6"/>
      <w:r w:rsidRPr="00A7793B">
        <w:rPr>
          <w:rFonts w:ascii="Times New Roman" w:hAnsi="Times New Roman" w:cs="Times New Roman"/>
          <w:sz w:val="20"/>
        </w:rPr>
        <w:t>2.6. По соглашению Сторон цена Контракта может быть снижена без изменения предусмотренного Контрактом количества Товара и иных условий Контракта.</w:t>
      </w:r>
    </w:p>
    <w:p w14:paraId="5CA77D50" w14:textId="77777777" w:rsidR="00D62010" w:rsidRPr="00A7793B" w:rsidRDefault="00D62010">
      <w:pPr>
        <w:pStyle w:val="ConsPlusNormal"/>
        <w:jc w:val="both"/>
        <w:rPr>
          <w:rFonts w:ascii="Times New Roman" w:hAnsi="Times New Roman" w:cs="Times New Roman"/>
          <w:sz w:val="20"/>
        </w:rPr>
      </w:pPr>
    </w:p>
    <w:p w14:paraId="207F5243" w14:textId="77777777" w:rsidR="00D62010" w:rsidRPr="00A7793B" w:rsidRDefault="00D62010">
      <w:pPr>
        <w:pStyle w:val="ConsPlusNormal"/>
        <w:jc w:val="center"/>
        <w:outlineLvl w:val="1"/>
        <w:rPr>
          <w:rFonts w:ascii="Times New Roman" w:hAnsi="Times New Roman" w:cs="Times New Roman"/>
          <w:sz w:val="20"/>
        </w:rPr>
      </w:pPr>
      <w:r w:rsidRPr="00A7793B">
        <w:rPr>
          <w:rFonts w:ascii="Times New Roman" w:hAnsi="Times New Roman" w:cs="Times New Roman"/>
          <w:sz w:val="20"/>
        </w:rPr>
        <w:t xml:space="preserve">3. Взаимодействие Сторон </w:t>
      </w:r>
    </w:p>
    <w:p w14:paraId="4F8392E8" w14:textId="77777777" w:rsidR="00D62010" w:rsidRPr="00A7793B" w:rsidRDefault="00D62010">
      <w:pPr>
        <w:pStyle w:val="ConsPlusNormal"/>
        <w:jc w:val="both"/>
        <w:rPr>
          <w:rFonts w:ascii="Times New Roman" w:hAnsi="Times New Roman" w:cs="Times New Roman"/>
          <w:sz w:val="20"/>
        </w:rPr>
      </w:pPr>
    </w:p>
    <w:p w14:paraId="05A79B76" w14:textId="77777777" w:rsidR="00C01FC0" w:rsidRPr="00A7793B" w:rsidRDefault="00C01FC0" w:rsidP="00C01FC0">
      <w:pPr>
        <w:pStyle w:val="ConsPlusNormal"/>
        <w:ind w:firstLine="540"/>
        <w:jc w:val="both"/>
        <w:rPr>
          <w:rFonts w:ascii="Times New Roman" w:hAnsi="Times New Roman" w:cs="Times New Roman"/>
          <w:sz w:val="20"/>
        </w:rPr>
      </w:pPr>
      <w:r w:rsidRPr="00A7793B">
        <w:rPr>
          <w:rFonts w:ascii="Times New Roman" w:hAnsi="Times New Roman" w:cs="Times New Roman"/>
          <w:sz w:val="20"/>
        </w:rPr>
        <w:t>3.1. Поставщик обязан:</w:t>
      </w:r>
    </w:p>
    <w:p w14:paraId="0A03B4CB" w14:textId="77777777" w:rsidR="00C01FC0" w:rsidRPr="00A7793B" w:rsidRDefault="00C01FC0" w:rsidP="00C01FC0">
      <w:pPr>
        <w:pStyle w:val="ConsPlusNormal"/>
        <w:spacing w:before="220"/>
        <w:ind w:firstLine="540"/>
        <w:jc w:val="both"/>
        <w:rPr>
          <w:rFonts w:ascii="Times New Roman" w:hAnsi="Times New Roman" w:cs="Times New Roman"/>
          <w:sz w:val="20"/>
        </w:rPr>
      </w:pPr>
      <w:r w:rsidRPr="00A7793B">
        <w:rPr>
          <w:rFonts w:ascii="Times New Roman" w:hAnsi="Times New Roman" w:cs="Times New Roman"/>
          <w:sz w:val="20"/>
        </w:rPr>
        <w:t>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14:paraId="4B3B88B1" w14:textId="77777777" w:rsidR="00C01FC0" w:rsidRPr="00A7793B" w:rsidRDefault="00C01FC0" w:rsidP="00C01FC0">
      <w:pPr>
        <w:pStyle w:val="ConsPlusNormal"/>
        <w:spacing w:before="220"/>
        <w:ind w:firstLine="540"/>
        <w:jc w:val="both"/>
        <w:rPr>
          <w:rFonts w:ascii="Times New Roman" w:hAnsi="Times New Roman" w:cs="Times New Roman"/>
          <w:sz w:val="20"/>
        </w:rPr>
      </w:pPr>
      <w:r w:rsidRPr="00A7793B">
        <w:rPr>
          <w:rFonts w:ascii="Times New Roman" w:hAnsi="Times New Roman" w:cs="Times New Roman"/>
          <w:sz w:val="20"/>
        </w:rPr>
        <w:t>3.1.2. предоставлять по требованию Заказчика информацию и документы, относящиеся к предмету Контракта;</w:t>
      </w:r>
    </w:p>
    <w:p w14:paraId="45F7C9F0" w14:textId="77777777" w:rsidR="00C01FC0" w:rsidRPr="00A7793B" w:rsidRDefault="00C01FC0" w:rsidP="00C01FC0">
      <w:pPr>
        <w:pStyle w:val="ConsPlusNormal"/>
        <w:spacing w:before="220"/>
        <w:ind w:firstLine="540"/>
        <w:jc w:val="both"/>
        <w:rPr>
          <w:rFonts w:ascii="Times New Roman" w:hAnsi="Times New Roman" w:cs="Times New Roman"/>
          <w:sz w:val="20"/>
        </w:rPr>
      </w:pPr>
      <w:bookmarkStart w:id="7" w:name="P95"/>
      <w:bookmarkEnd w:id="7"/>
      <w:r w:rsidRPr="00A7793B">
        <w:rPr>
          <w:rFonts w:ascii="Times New Roman" w:hAnsi="Times New Roman" w:cs="Times New Roman"/>
          <w:sz w:val="20"/>
        </w:rPr>
        <w:t>3.1.3. 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14:paraId="4E0ADBA5" w14:textId="77777777" w:rsidR="00C01FC0" w:rsidRPr="00A7793B" w:rsidRDefault="00C01FC0" w:rsidP="00C01FC0">
      <w:pPr>
        <w:pStyle w:val="ConsPlusNormal"/>
        <w:spacing w:before="220"/>
        <w:ind w:firstLine="540"/>
        <w:jc w:val="both"/>
        <w:rPr>
          <w:rFonts w:ascii="Times New Roman" w:hAnsi="Times New Roman" w:cs="Times New Roman"/>
          <w:sz w:val="20"/>
        </w:rPr>
      </w:pPr>
      <w:r w:rsidRPr="00A7793B">
        <w:rPr>
          <w:rFonts w:ascii="Times New Roman" w:hAnsi="Times New Roman" w:cs="Times New Roman"/>
          <w:sz w:val="20"/>
        </w:rPr>
        <w:t>3.1.4. в случае окончания срока действия регистрационного удостоверения лекарственного препарата в период исполнения обязательств по Контракту,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14:paraId="11993285" w14:textId="77777777" w:rsidR="00C01FC0" w:rsidRPr="00A7793B" w:rsidRDefault="00C01FC0" w:rsidP="00C01FC0">
      <w:pPr>
        <w:pStyle w:val="ConsPlusNormal"/>
        <w:spacing w:before="220"/>
        <w:ind w:firstLine="540"/>
        <w:jc w:val="both"/>
        <w:rPr>
          <w:rFonts w:ascii="Times New Roman" w:hAnsi="Times New Roman" w:cs="Times New Roman"/>
          <w:sz w:val="20"/>
        </w:rPr>
      </w:pPr>
      <w:r w:rsidRPr="00A7793B">
        <w:rPr>
          <w:rFonts w:ascii="Times New Roman" w:hAnsi="Times New Roman" w:cs="Times New Roman"/>
          <w:sz w:val="20"/>
        </w:rPr>
        <w:t>3.1.5. устранять своими силами и за свой счет допущенные недостатки при поставке Товара, выявленные, в том числе, при приемке Товара;</w:t>
      </w:r>
    </w:p>
    <w:p w14:paraId="3D33C92C" w14:textId="77777777" w:rsidR="00C01FC0" w:rsidRPr="00A7793B" w:rsidRDefault="00C01FC0" w:rsidP="00C01FC0">
      <w:pPr>
        <w:pStyle w:val="ConsPlusNormal"/>
        <w:spacing w:before="220"/>
        <w:ind w:firstLine="540"/>
        <w:jc w:val="both"/>
        <w:rPr>
          <w:rFonts w:ascii="Times New Roman" w:hAnsi="Times New Roman" w:cs="Times New Roman"/>
          <w:sz w:val="20"/>
        </w:rPr>
      </w:pPr>
      <w:bookmarkStart w:id="8" w:name="P99"/>
      <w:bookmarkEnd w:id="8"/>
      <w:r w:rsidRPr="00A7793B">
        <w:rPr>
          <w:rFonts w:ascii="Times New Roman" w:hAnsi="Times New Roman" w:cs="Times New Roman"/>
          <w:sz w:val="20"/>
        </w:rPr>
        <w:t>3.2. Поставщик вправе:</w:t>
      </w:r>
    </w:p>
    <w:p w14:paraId="06B960F3" w14:textId="77777777" w:rsidR="00C01FC0" w:rsidRPr="00A7793B" w:rsidRDefault="00C01FC0" w:rsidP="00C01FC0">
      <w:pPr>
        <w:pStyle w:val="ConsPlusNormal"/>
        <w:spacing w:before="220"/>
        <w:ind w:firstLine="540"/>
        <w:jc w:val="both"/>
        <w:rPr>
          <w:rFonts w:ascii="Times New Roman" w:hAnsi="Times New Roman" w:cs="Times New Roman"/>
          <w:sz w:val="20"/>
        </w:rPr>
      </w:pPr>
      <w:r w:rsidRPr="00A7793B">
        <w:rPr>
          <w:rFonts w:ascii="Times New Roman" w:hAnsi="Times New Roman" w:cs="Times New Roman"/>
          <w:sz w:val="20"/>
        </w:rPr>
        <w:t>3.2.1. требовать от Заказчика приемки поставленного Товара в соответствии с условиями, предусмотренными Контрактом;</w:t>
      </w:r>
    </w:p>
    <w:p w14:paraId="10C8F417" w14:textId="77777777" w:rsidR="00C01FC0" w:rsidRPr="00A7793B" w:rsidRDefault="00C01FC0" w:rsidP="00C01FC0">
      <w:pPr>
        <w:pStyle w:val="ConsPlusNormal"/>
        <w:spacing w:before="220"/>
        <w:ind w:firstLine="540"/>
        <w:jc w:val="both"/>
        <w:rPr>
          <w:rFonts w:ascii="Times New Roman" w:hAnsi="Times New Roman" w:cs="Times New Roman"/>
          <w:sz w:val="20"/>
        </w:rPr>
      </w:pPr>
      <w:r w:rsidRPr="00A7793B">
        <w:rPr>
          <w:rFonts w:ascii="Times New Roman" w:hAnsi="Times New Roman" w:cs="Times New Roman"/>
          <w:sz w:val="20"/>
        </w:rPr>
        <w:t>3.2.2. требовать от Заказчика предоставления имеющейся у него информации, необходимой для исполнения обязательств по Контракту;</w:t>
      </w:r>
    </w:p>
    <w:p w14:paraId="0848D779" w14:textId="77777777" w:rsidR="00C01FC0" w:rsidRPr="00A7793B" w:rsidRDefault="00C01FC0" w:rsidP="00C01FC0">
      <w:pPr>
        <w:pStyle w:val="ConsPlusNormal"/>
        <w:spacing w:before="220"/>
        <w:ind w:firstLine="540"/>
        <w:jc w:val="both"/>
        <w:rPr>
          <w:rFonts w:ascii="Times New Roman" w:hAnsi="Times New Roman" w:cs="Times New Roman"/>
          <w:sz w:val="20"/>
        </w:rPr>
      </w:pPr>
      <w:r w:rsidRPr="00A7793B">
        <w:rPr>
          <w:rFonts w:ascii="Times New Roman" w:hAnsi="Times New Roman" w:cs="Times New Roman"/>
          <w:sz w:val="20"/>
        </w:rPr>
        <w:t>3.2.3. требовать от Заказчика своевременной оплаты поставленного и принятого Заказчиком Товара в порядке и на условиях, предусмотренных Контрактом;</w:t>
      </w:r>
    </w:p>
    <w:p w14:paraId="02F38326" w14:textId="0AFD3BE5" w:rsidR="00602A44" w:rsidRPr="00693C99" w:rsidRDefault="00C01FC0" w:rsidP="00602A44">
      <w:pPr>
        <w:pStyle w:val="ConsPlusNormal"/>
        <w:spacing w:before="220"/>
        <w:ind w:firstLine="540"/>
        <w:jc w:val="both"/>
        <w:rPr>
          <w:rFonts w:ascii="Times New Roman" w:hAnsi="Times New Roman" w:cs="Times New Roman"/>
          <w:sz w:val="20"/>
        </w:rPr>
      </w:pPr>
      <w:r w:rsidRPr="00A7793B">
        <w:rPr>
          <w:rFonts w:ascii="Times New Roman" w:hAnsi="Times New Roman" w:cs="Times New Roman"/>
          <w:sz w:val="20"/>
        </w:rPr>
        <w:t>3.2.4. принять решение об одностороннем отказе от исполнения Контракта в соответствии с гражданским законодательством Российской Федерации</w:t>
      </w:r>
      <w:r w:rsidR="00602A44">
        <w:rPr>
          <w:rFonts w:ascii="Times New Roman" w:hAnsi="Times New Roman" w:cs="Times New Roman"/>
          <w:sz w:val="20"/>
        </w:rPr>
        <w:t xml:space="preserve">. </w:t>
      </w:r>
      <w:r w:rsidR="00602A44" w:rsidRPr="00693C99">
        <w:rPr>
          <w:rFonts w:ascii="Times New Roman" w:eastAsiaTheme="minorHAnsi" w:hAnsi="Times New Roman" w:cs="Times New Roman"/>
          <w:color w:val="7030A0"/>
          <w:sz w:val="20"/>
          <w:lang w:eastAsia="en-US"/>
        </w:rPr>
        <w:t xml:space="preserve">В случае принятия поставщиком (подрядчиком, исполнителем) предусмотренного </w:t>
      </w:r>
      <w:hyperlink r:id="rId9" w:history="1">
        <w:r w:rsidR="00602A44" w:rsidRPr="00693C99">
          <w:rPr>
            <w:rFonts w:ascii="Times New Roman" w:eastAsiaTheme="minorHAnsi" w:hAnsi="Times New Roman" w:cs="Times New Roman"/>
            <w:color w:val="7030A0"/>
            <w:sz w:val="20"/>
            <w:lang w:eastAsia="en-US"/>
          </w:rPr>
          <w:t>частью 19 статьи 95</w:t>
        </w:r>
      </w:hyperlink>
      <w:r w:rsidR="00602A44" w:rsidRPr="00693C99">
        <w:rPr>
          <w:rFonts w:ascii="Times New Roman" w:eastAsiaTheme="minorHAnsi" w:hAnsi="Times New Roman" w:cs="Times New Roman"/>
          <w:color w:val="7030A0"/>
          <w:sz w:val="20"/>
          <w:lang w:eastAsia="en-US"/>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решения об одностороннем отказе от исполнения контракта, поставщик (подрядчик, исполнитель) направляет такое решение заказчику в порядке, установленном </w:t>
      </w:r>
      <w:hyperlink r:id="rId10" w:history="1">
        <w:r w:rsidR="00602A44" w:rsidRPr="00693C99">
          <w:rPr>
            <w:rFonts w:ascii="Times New Roman" w:eastAsiaTheme="minorHAnsi" w:hAnsi="Times New Roman" w:cs="Times New Roman"/>
            <w:color w:val="7030A0"/>
            <w:sz w:val="20"/>
            <w:lang w:eastAsia="en-US"/>
          </w:rPr>
          <w:t>частью 20.2 статьи 95</w:t>
        </w:r>
      </w:hyperlink>
      <w:r w:rsidR="00602A44" w:rsidRPr="00693C99">
        <w:rPr>
          <w:rFonts w:ascii="Times New Roman" w:eastAsiaTheme="minorHAnsi" w:hAnsi="Times New Roman" w:cs="Times New Roman"/>
          <w:color w:val="7030A0"/>
          <w:sz w:val="20"/>
          <w:lang w:eastAsia="en-US"/>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38F78E37" w14:textId="77777777" w:rsidR="00C01FC0" w:rsidRPr="00A7793B" w:rsidRDefault="00C01FC0" w:rsidP="00C01FC0">
      <w:pPr>
        <w:pStyle w:val="ConsPlusNormal"/>
        <w:spacing w:before="220"/>
        <w:ind w:firstLine="540"/>
        <w:jc w:val="both"/>
        <w:rPr>
          <w:rFonts w:ascii="Times New Roman" w:hAnsi="Times New Roman" w:cs="Times New Roman"/>
          <w:sz w:val="20"/>
        </w:rPr>
      </w:pPr>
      <w:r w:rsidRPr="00A7793B">
        <w:rPr>
          <w:rFonts w:ascii="Times New Roman" w:hAnsi="Times New Roman" w:cs="Times New Roman"/>
          <w:sz w:val="20"/>
        </w:rPr>
        <w:t xml:space="preserve">3.2.5.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11" w:history="1">
        <w:r w:rsidRPr="00A7793B">
          <w:rPr>
            <w:rFonts w:ascii="Times New Roman" w:hAnsi="Times New Roman" w:cs="Times New Roman"/>
            <w:sz w:val="20"/>
          </w:rPr>
          <w:t>частью 6 статьи 14</w:t>
        </w:r>
      </w:hyperlink>
      <w:r w:rsidRPr="00A7793B">
        <w:rPr>
          <w:rFonts w:ascii="Times New Roman" w:hAnsi="Times New Roman" w:cs="Times New Roman"/>
          <w:sz w:val="20"/>
        </w:rPr>
        <w:t xml:space="preserve"> Федерального закона о контрактной системе;</w:t>
      </w:r>
    </w:p>
    <w:p w14:paraId="0C1799BE" w14:textId="77777777" w:rsidR="00C01FC0" w:rsidRPr="00A7793B" w:rsidRDefault="00C01FC0" w:rsidP="00C01FC0">
      <w:pPr>
        <w:pStyle w:val="ConsPlusNormal"/>
        <w:spacing w:before="220"/>
        <w:ind w:firstLine="540"/>
        <w:jc w:val="both"/>
        <w:rPr>
          <w:rFonts w:ascii="Times New Roman" w:hAnsi="Times New Roman" w:cs="Times New Roman"/>
          <w:sz w:val="20"/>
        </w:rPr>
      </w:pPr>
      <w:r w:rsidRPr="00A7793B">
        <w:rPr>
          <w:rFonts w:ascii="Times New Roman" w:hAnsi="Times New Roman" w:cs="Times New Roman"/>
          <w:sz w:val="20"/>
        </w:rPr>
        <w:t xml:space="preserve">3.2.6. требовать возмещения убытков, уплаты неустоек (штрафов, пеней) в соответствии с </w:t>
      </w:r>
      <w:hyperlink w:anchor="P323" w:history="1">
        <w:r w:rsidRPr="00A7793B">
          <w:rPr>
            <w:rFonts w:ascii="Times New Roman" w:hAnsi="Times New Roman" w:cs="Times New Roman"/>
            <w:sz w:val="20"/>
          </w:rPr>
          <w:t>разделом 11</w:t>
        </w:r>
      </w:hyperlink>
      <w:r w:rsidRPr="00A7793B">
        <w:rPr>
          <w:rFonts w:ascii="Times New Roman" w:hAnsi="Times New Roman" w:cs="Times New Roman"/>
          <w:sz w:val="20"/>
        </w:rPr>
        <w:t xml:space="preserve"> Контракта;</w:t>
      </w:r>
    </w:p>
    <w:p w14:paraId="0071C5A0" w14:textId="77777777" w:rsidR="00C01FC0" w:rsidRPr="00A7793B" w:rsidRDefault="00C01FC0" w:rsidP="00C01FC0">
      <w:pPr>
        <w:pStyle w:val="ConsPlusNormal"/>
        <w:spacing w:before="220"/>
        <w:ind w:firstLine="540"/>
        <w:jc w:val="both"/>
        <w:rPr>
          <w:rFonts w:ascii="Times New Roman" w:hAnsi="Times New Roman" w:cs="Times New Roman"/>
          <w:sz w:val="20"/>
        </w:rPr>
      </w:pPr>
      <w:r w:rsidRPr="00A7793B">
        <w:rPr>
          <w:rFonts w:ascii="Times New Roman" w:hAnsi="Times New Roman" w:cs="Times New Roman"/>
          <w:sz w:val="20"/>
        </w:rPr>
        <w:t>3.3. Заказчик обязан:</w:t>
      </w:r>
    </w:p>
    <w:p w14:paraId="27B73610" w14:textId="77777777" w:rsidR="00C01FC0" w:rsidRPr="00A7793B" w:rsidRDefault="00C01FC0" w:rsidP="00C01FC0">
      <w:pPr>
        <w:pStyle w:val="ConsPlusNormal"/>
        <w:spacing w:before="220"/>
        <w:ind w:firstLine="540"/>
        <w:jc w:val="both"/>
        <w:rPr>
          <w:rFonts w:ascii="Times New Roman" w:hAnsi="Times New Roman" w:cs="Times New Roman"/>
          <w:sz w:val="20"/>
        </w:rPr>
      </w:pPr>
      <w:r w:rsidRPr="00A7793B">
        <w:rPr>
          <w:rFonts w:ascii="Times New Roman" w:hAnsi="Times New Roman" w:cs="Times New Roman"/>
          <w:sz w:val="20"/>
        </w:rPr>
        <w:lastRenderedPageBreak/>
        <w:t>3.3.1. обеспечить контроль за исполнением Поставщиком условий Контракта в соответствии с законодательством Российской Федерации;</w:t>
      </w:r>
    </w:p>
    <w:p w14:paraId="3AA1BA5D" w14:textId="77777777" w:rsidR="00C01FC0" w:rsidRPr="00A7793B" w:rsidRDefault="00C01FC0" w:rsidP="00C01FC0">
      <w:pPr>
        <w:pStyle w:val="ConsPlusNormal"/>
        <w:spacing w:before="220"/>
        <w:ind w:firstLine="540"/>
        <w:jc w:val="both"/>
        <w:rPr>
          <w:rFonts w:ascii="Times New Roman" w:hAnsi="Times New Roman" w:cs="Times New Roman"/>
          <w:sz w:val="20"/>
        </w:rPr>
      </w:pPr>
      <w:r w:rsidRPr="00A7793B">
        <w:rPr>
          <w:rFonts w:ascii="Times New Roman" w:hAnsi="Times New Roman" w:cs="Times New Roman"/>
          <w:sz w:val="20"/>
        </w:rPr>
        <w:t>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697749C0" w14:textId="77777777" w:rsidR="00C01FC0" w:rsidRPr="00A7793B" w:rsidRDefault="00C01FC0" w:rsidP="00C01FC0">
      <w:pPr>
        <w:pStyle w:val="ConsPlusNormal"/>
        <w:spacing w:before="220"/>
        <w:ind w:firstLine="540"/>
        <w:jc w:val="both"/>
        <w:rPr>
          <w:rFonts w:ascii="Times New Roman" w:hAnsi="Times New Roman" w:cs="Times New Roman"/>
          <w:sz w:val="20"/>
        </w:rPr>
      </w:pPr>
      <w:r w:rsidRPr="00A7793B">
        <w:rPr>
          <w:rFonts w:ascii="Times New Roman" w:hAnsi="Times New Roman" w:cs="Times New Roman"/>
          <w:sz w:val="20"/>
        </w:rPr>
        <w:t>3.3.3. 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14:paraId="205549AE" w14:textId="77777777" w:rsidR="00C01FC0" w:rsidRPr="00A7793B" w:rsidRDefault="00C01FC0" w:rsidP="00C01FC0">
      <w:pPr>
        <w:pStyle w:val="ConsPlusNormal"/>
        <w:spacing w:before="220"/>
        <w:ind w:firstLine="540"/>
        <w:jc w:val="both"/>
        <w:rPr>
          <w:rFonts w:ascii="Times New Roman" w:hAnsi="Times New Roman" w:cs="Times New Roman"/>
          <w:sz w:val="20"/>
        </w:rPr>
      </w:pPr>
      <w:r w:rsidRPr="00A7793B">
        <w:rPr>
          <w:rFonts w:ascii="Times New Roman" w:hAnsi="Times New Roman" w:cs="Times New Roman"/>
          <w:sz w:val="20"/>
        </w:rPr>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12" w:history="1">
        <w:r w:rsidRPr="00A7793B">
          <w:rPr>
            <w:rFonts w:ascii="Times New Roman" w:hAnsi="Times New Roman" w:cs="Times New Roman"/>
            <w:sz w:val="20"/>
          </w:rPr>
          <w:t>законом</w:t>
        </w:r>
      </w:hyperlink>
      <w:r w:rsidRPr="00A7793B">
        <w:rPr>
          <w:rFonts w:ascii="Times New Roman" w:hAnsi="Times New Roman" w:cs="Times New Roman"/>
          <w:sz w:val="20"/>
        </w:rPr>
        <w:t xml:space="preserve"> о контрактной системе.</w:t>
      </w:r>
    </w:p>
    <w:p w14:paraId="02F86684" w14:textId="77777777" w:rsidR="00C01FC0" w:rsidRPr="00A7793B" w:rsidRDefault="00C01FC0" w:rsidP="00C01FC0">
      <w:pPr>
        <w:pStyle w:val="ConsPlusNormal"/>
        <w:spacing w:before="220"/>
        <w:ind w:firstLine="540"/>
        <w:jc w:val="both"/>
        <w:rPr>
          <w:rFonts w:ascii="Times New Roman" w:hAnsi="Times New Roman" w:cs="Times New Roman"/>
          <w:sz w:val="20"/>
        </w:rPr>
      </w:pPr>
      <w:r w:rsidRPr="00A7793B">
        <w:rPr>
          <w:rFonts w:ascii="Times New Roman" w:hAnsi="Times New Roman" w:cs="Times New Roman"/>
          <w:sz w:val="20"/>
        </w:rPr>
        <w:t>3.3.4. своевременно принять и оплатить поставленный и принятый Товар;</w:t>
      </w:r>
    </w:p>
    <w:p w14:paraId="0E818250" w14:textId="77777777" w:rsidR="00C01FC0" w:rsidRPr="00A7793B" w:rsidRDefault="00C01FC0" w:rsidP="00C01FC0">
      <w:pPr>
        <w:pStyle w:val="ConsPlusNormal"/>
        <w:spacing w:before="220"/>
        <w:ind w:firstLine="540"/>
        <w:jc w:val="both"/>
        <w:rPr>
          <w:rFonts w:ascii="Times New Roman" w:hAnsi="Times New Roman" w:cs="Times New Roman"/>
          <w:sz w:val="20"/>
        </w:rPr>
      </w:pPr>
      <w:bookmarkStart w:id="9" w:name="P126"/>
      <w:bookmarkEnd w:id="9"/>
      <w:r w:rsidRPr="00A7793B">
        <w:rPr>
          <w:rFonts w:ascii="Times New Roman" w:hAnsi="Times New Roman" w:cs="Times New Roman"/>
          <w:sz w:val="20"/>
        </w:rPr>
        <w:t xml:space="preserve">3.3.5. требовать уплаты неустойки (штрафа, пени) в соответствии с </w:t>
      </w:r>
      <w:hyperlink w:anchor="P323" w:history="1">
        <w:r w:rsidRPr="00A7793B">
          <w:rPr>
            <w:rFonts w:ascii="Times New Roman" w:hAnsi="Times New Roman" w:cs="Times New Roman"/>
            <w:sz w:val="20"/>
          </w:rPr>
          <w:t>разделом 11</w:t>
        </w:r>
      </w:hyperlink>
      <w:r w:rsidRPr="00A7793B">
        <w:rPr>
          <w:rFonts w:ascii="Times New Roman" w:hAnsi="Times New Roman" w:cs="Times New Roman"/>
          <w:sz w:val="20"/>
        </w:rPr>
        <w:t xml:space="preserve"> Контракта.</w:t>
      </w:r>
    </w:p>
    <w:p w14:paraId="1970FEEC" w14:textId="77777777" w:rsidR="00C01FC0" w:rsidRPr="00A7793B" w:rsidRDefault="00C01FC0" w:rsidP="00C01FC0">
      <w:pPr>
        <w:pStyle w:val="ConsPlusNormal"/>
        <w:spacing w:before="220"/>
        <w:ind w:firstLine="540"/>
        <w:jc w:val="both"/>
        <w:rPr>
          <w:rFonts w:ascii="Times New Roman" w:hAnsi="Times New Roman" w:cs="Times New Roman"/>
          <w:sz w:val="20"/>
        </w:rPr>
      </w:pPr>
      <w:bookmarkStart w:id="10" w:name="P129"/>
      <w:bookmarkEnd w:id="10"/>
      <w:r w:rsidRPr="00A7793B">
        <w:rPr>
          <w:rFonts w:ascii="Times New Roman" w:hAnsi="Times New Roman" w:cs="Times New Roman"/>
          <w:sz w:val="20"/>
        </w:rPr>
        <w:t>3.4. Заказчик вправе:</w:t>
      </w:r>
    </w:p>
    <w:p w14:paraId="1EF075A2" w14:textId="77777777" w:rsidR="00C01FC0" w:rsidRPr="00A7793B" w:rsidRDefault="00C01FC0" w:rsidP="00C01FC0">
      <w:pPr>
        <w:pStyle w:val="ConsPlusNormal"/>
        <w:spacing w:before="220"/>
        <w:ind w:firstLine="540"/>
        <w:jc w:val="both"/>
        <w:rPr>
          <w:rFonts w:ascii="Times New Roman" w:hAnsi="Times New Roman" w:cs="Times New Roman"/>
          <w:sz w:val="20"/>
        </w:rPr>
      </w:pPr>
      <w:r w:rsidRPr="00A7793B">
        <w:rPr>
          <w:rFonts w:ascii="Times New Roman" w:hAnsi="Times New Roman" w:cs="Times New Roman"/>
          <w:sz w:val="20"/>
        </w:rPr>
        <w:t>3.4.1. требовать от Поставщика надлежащего исполнения обязательств, предусмотренных Контрактом;</w:t>
      </w:r>
    </w:p>
    <w:p w14:paraId="09DD8FC9" w14:textId="77777777" w:rsidR="00C01FC0" w:rsidRPr="00A7793B" w:rsidRDefault="00C01FC0" w:rsidP="00C01FC0">
      <w:pPr>
        <w:pStyle w:val="ConsPlusNormal"/>
        <w:spacing w:before="220"/>
        <w:ind w:firstLine="540"/>
        <w:jc w:val="both"/>
        <w:rPr>
          <w:rFonts w:ascii="Times New Roman" w:hAnsi="Times New Roman" w:cs="Times New Roman"/>
          <w:sz w:val="20"/>
        </w:rPr>
      </w:pPr>
      <w:r w:rsidRPr="00A7793B">
        <w:rPr>
          <w:rFonts w:ascii="Times New Roman" w:hAnsi="Times New Roman" w:cs="Times New Roman"/>
          <w:sz w:val="20"/>
        </w:rPr>
        <w:t>3.4.2. запрашивать у Поставщика информацию об исполнении им обязательств по Контракту;</w:t>
      </w:r>
    </w:p>
    <w:p w14:paraId="13E1D3E2" w14:textId="77777777" w:rsidR="00C01FC0" w:rsidRPr="00A7793B" w:rsidRDefault="00C01FC0" w:rsidP="00C01FC0">
      <w:pPr>
        <w:pStyle w:val="ConsPlusNormal"/>
        <w:spacing w:before="220"/>
        <w:ind w:firstLine="540"/>
        <w:jc w:val="both"/>
        <w:rPr>
          <w:rFonts w:ascii="Times New Roman" w:hAnsi="Times New Roman" w:cs="Times New Roman"/>
          <w:sz w:val="20"/>
        </w:rPr>
      </w:pPr>
      <w:r w:rsidRPr="00A7793B">
        <w:rPr>
          <w:rFonts w:ascii="Times New Roman" w:hAnsi="Times New Roman" w:cs="Times New Roman"/>
          <w:sz w:val="20"/>
        </w:rPr>
        <w:t>3.4.3. 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14:paraId="598A51FA" w14:textId="77777777" w:rsidR="00C01FC0" w:rsidRPr="00A7793B" w:rsidRDefault="00C01FC0" w:rsidP="00C01FC0">
      <w:pPr>
        <w:pStyle w:val="ConsPlusNormal"/>
        <w:spacing w:before="220"/>
        <w:ind w:firstLine="540"/>
        <w:jc w:val="both"/>
        <w:rPr>
          <w:rFonts w:ascii="Times New Roman" w:hAnsi="Times New Roman" w:cs="Times New Roman"/>
          <w:sz w:val="20"/>
        </w:rPr>
      </w:pPr>
      <w:r w:rsidRPr="00A7793B">
        <w:rPr>
          <w:rFonts w:ascii="Times New Roman" w:hAnsi="Times New Roman" w:cs="Times New Roman"/>
          <w:sz w:val="20"/>
        </w:rPr>
        <w:t>3.4.4. осуществлять выборочную проверку качества поставляемого Товара;</w:t>
      </w:r>
    </w:p>
    <w:p w14:paraId="2A77CB99" w14:textId="77777777" w:rsidR="00C01FC0" w:rsidRPr="00A7793B" w:rsidRDefault="00C01FC0" w:rsidP="00C01FC0">
      <w:pPr>
        <w:pStyle w:val="ConsPlusNormal"/>
        <w:spacing w:before="220"/>
        <w:ind w:firstLine="540"/>
        <w:jc w:val="both"/>
        <w:rPr>
          <w:rFonts w:ascii="Times New Roman" w:hAnsi="Times New Roman" w:cs="Times New Roman"/>
          <w:sz w:val="20"/>
        </w:rPr>
      </w:pPr>
      <w:r w:rsidRPr="00A7793B">
        <w:rPr>
          <w:rFonts w:ascii="Times New Roman" w:hAnsi="Times New Roman" w:cs="Times New Roman"/>
          <w:sz w:val="20"/>
        </w:rPr>
        <w:t>3.4.5. требовать от Поставщика устранения недостатков, допущенных при исполнении Контракта, за его счет;</w:t>
      </w:r>
    </w:p>
    <w:p w14:paraId="50CA7603" w14:textId="77777777" w:rsidR="00C01FC0" w:rsidRPr="00A7793B" w:rsidRDefault="00C01FC0" w:rsidP="00C01FC0">
      <w:pPr>
        <w:pStyle w:val="ConsPlusNormal"/>
        <w:spacing w:before="220"/>
        <w:ind w:firstLine="540"/>
        <w:jc w:val="both"/>
        <w:rPr>
          <w:rFonts w:ascii="Times New Roman" w:hAnsi="Times New Roman" w:cs="Times New Roman"/>
          <w:sz w:val="20"/>
        </w:rPr>
      </w:pPr>
      <w:r w:rsidRPr="00A7793B">
        <w:rPr>
          <w:rFonts w:ascii="Times New Roman" w:hAnsi="Times New Roman" w:cs="Times New Roman"/>
          <w:sz w:val="20"/>
        </w:rPr>
        <w:t>3.4.6. отказаться от приемки Товара, не соответствующего условиям Контракта, и потребовать безвозмездного устранения недостатков;</w:t>
      </w:r>
    </w:p>
    <w:p w14:paraId="021E2B3C" w14:textId="77777777" w:rsidR="00C01FC0" w:rsidRPr="00A7793B" w:rsidRDefault="00C01FC0" w:rsidP="00C01FC0">
      <w:pPr>
        <w:pStyle w:val="ConsPlusNormal"/>
        <w:spacing w:before="220"/>
        <w:ind w:firstLine="540"/>
        <w:jc w:val="both"/>
        <w:rPr>
          <w:rFonts w:ascii="Times New Roman" w:hAnsi="Times New Roman" w:cs="Times New Roman"/>
          <w:sz w:val="20"/>
        </w:rPr>
      </w:pPr>
      <w:r w:rsidRPr="00A7793B">
        <w:rPr>
          <w:rFonts w:ascii="Times New Roman" w:hAnsi="Times New Roman" w:cs="Times New Roman"/>
          <w:sz w:val="20"/>
        </w:rPr>
        <w:t>3.4.7. 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p w14:paraId="5A6D3D9D" w14:textId="77777777" w:rsidR="00C01FC0" w:rsidRPr="00A7793B" w:rsidRDefault="00C01FC0" w:rsidP="00C01FC0">
      <w:pPr>
        <w:pStyle w:val="ConsPlusNormal"/>
        <w:spacing w:before="220"/>
        <w:ind w:firstLine="540"/>
        <w:jc w:val="both"/>
        <w:rPr>
          <w:rFonts w:ascii="Times New Roman" w:hAnsi="Times New Roman" w:cs="Times New Roman"/>
          <w:sz w:val="20"/>
        </w:rPr>
      </w:pPr>
      <w:r w:rsidRPr="00A7793B">
        <w:rPr>
          <w:rFonts w:ascii="Times New Roman" w:hAnsi="Times New Roman" w:cs="Times New Roman"/>
          <w:sz w:val="20"/>
        </w:rPr>
        <w:t>3.4.8. требовать возмещения убытков, причиненных по вине Поставщика, в соответствии с действующим законодательством Российской Федерации;</w:t>
      </w:r>
    </w:p>
    <w:p w14:paraId="723D78E9" w14:textId="57C9C346" w:rsidR="00602A44" w:rsidRPr="00A7793B" w:rsidRDefault="00C01FC0" w:rsidP="00602A44">
      <w:pPr>
        <w:pStyle w:val="ConsPlusNormal"/>
        <w:spacing w:before="220"/>
        <w:ind w:firstLine="540"/>
        <w:jc w:val="both"/>
        <w:rPr>
          <w:rFonts w:ascii="Times New Roman" w:hAnsi="Times New Roman" w:cs="Times New Roman"/>
          <w:sz w:val="20"/>
        </w:rPr>
      </w:pPr>
      <w:bookmarkStart w:id="11" w:name="P139"/>
      <w:bookmarkEnd w:id="11"/>
      <w:r w:rsidRPr="00A7793B">
        <w:rPr>
          <w:rFonts w:ascii="Times New Roman" w:hAnsi="Times New Roman" w:cs="Times New Roman"/>
          <w:sz w:val="20"/>
        </w:rPr>
        <w:t>3.4.9. принять решение об одностороннем отказе от исполнения Контракта в соответствии с гражданским законодательством Российской Федерации</w:t>
      </w:r>
      <w:r w:rsidR="00602A44" w:rsidRPr="00693C99">
        <w:rPr>
          <w:rFonts w:ascii="Times New Roman" w:hAnsi="Times New Roman" w:cs="Times New Roman"/>
          <w:sz w:val="20"/>
        </w:rPr>
        <w:t xml:space="preserve">. </w:t>
      </w:r>
      <w:r w:rsidR="00602A44" w:rsidRPr="00693C99">
        <w:rPr>
          <w:rFonts w:ascii="Times New Roman" w:eastAsiaTheme="minorHAnsi" w:hAnsi="Times New Roman" w:cs="Times New Roman"/>
          <w:color w:val="7030A0"/>
          <w:sz w:val="20"/>
          <w:lang w:eastAsia="en-US"/>
        </w:rPr>
        <w:t xml:space="preserve">В случае принятия заказчиком предусмотренного </w:t>
      </w:r>
      <w:hyperlink r:id="rId13" w:history="1">
        <w:r w:rsidR="00602A44" w:rsidRPr="00693C99">
          <w:rPr>
            <w:rFonts w:ascii="Times New Roman" w:eastAsiaTheme="minorHAnsi" w:hAnsi="Times New Roman" w:cs="Times New Roman"/>
            <w:color w:val="7030A0"/>
            <w:sz w:val="20"/>
            <w:lang w:eastAsia="en-US"/>
          </w:rPr>
          <w:t>частью 9 статьи 95</w:t>
        </w:r>
      </w:hyperlink>
      <w:r w:rsidR="00602A44" w:rsidRPr="00693C99">
        <w:rPr>
          <w:rFonts w:ascii="Times New Roman" w:eastAsiaTheme="minorHAnsi" w:hAnsi="Times New Roman" w:cs="Times New Roman"/>
          <w:color w:val="7030A0"/>
          <w:sz w:val="20"/>
          <w:lang w:eastAsia="en-US"/>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решения об одностороннем отказе от исполнения контракта, Заказчик: направляет такое решение поставщику (подрядчику, исполнителю) в порядке, установленном </w:t>
      </w:r>
      <w:hyperlink r:id="rId14" w:history="1">
        <w:r w:rsidR="00602A44" w:rsidRPr="00693C99">
          <w:rPr>
            <w:rFonts w:ascii="Times New Roman" w:eastAsiaTheme="minorHAnsi" w:hAnsi="Times New Roman" w:cs="Times New Roman"/>
            <w:color w:val="7030A0"/>
            <w:sz w:val="20"/>
            <w:lang w:eastAsia="en-US"/>
          </w:rPr>
          <w:t>частью 12.2 статьи 95</w:t>
        </w:r>
      </w:hyperlink>
      <w:r w:rsidR="00602A44" w:rsidRPr="00693C99">
        <w:rPr>
          <w:rFonts w:ascii="Times New Roman" w:eastAsiaTheme="minorHAnsi" w:hAnsi="Times New Roman" w:cs="Times New Roman"/>
          <w:color w:val="7030A0"/>
          <w:sz w:val="20"/>
          <w:lang w:eastAsia="en-US"/>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r w:rsidR="00602A44" w:rsidRPr="00432A4D">
        <w:rPr>
          <w:rFonts w:eastAsiaTheme="minorHAnsi"/>
          <w:color w:val="7030A0"/>
          <w:lang w:eastAsia="en-US"/>
        </w:rPr>
        <w:t xml:space="preserve"> </w:t>
      </w:r>
    </w:p>
    <w:p w14:paraId="09A95A11" w14:textId="77777777" w:rsidR="00D62010" w:rsidRPr="00A7793B" w:rsidRDefault="00C01FC0" w:rsidP="007F3D0C">
      <w:pPr>
        <w:pStyle w:val="ConsPlusNormal"/>
        <w:spacing w:before="220"/>
        <w:ind w:firstLine="540"/>
        <w:jc w:val="both"/>
        <w:rPr>
          <w:rFonts w:ascii="Times New Roman" w:hAnsi="Times New Roman" w:cs="Times New Roman"/>
          <w:sz w:val="20"/>
        </w:rPr>
      </w:pPr>
      <w:r w:rsidRPr="00A7793B">
        <w:rPr>
          <w:rFonts w:ascii="Times New Roman" w:hAnsi="Times New Roman" w:cs="Times New Roman"/>
          <w:sz w:val="20"/>
        </w:rPr>
        <w:t>3.4.1</w:t>
      </w:r>
      <w:r w:rsidR="008F2EDC" w:rsidRPr="00A7793B">
        <w:rPr>
          <w:rFonts w:ascii="Times New Roman" w:hAnsi="Times New Roman" w:cs="Times New Roman"/>
          <w:sz w:val="20"/>
        </w:rPr>
        <w:t>0</w:t>
      </w:r>
      <w:r w:rsidRPr="00A7793B">
        <w:rPr>
          <w:rFonts w:ascii="Times New Roman" w:hAnsi="Times New Roman" w:cs="Times New Roman"/>
          <w:sz w:val="20"/>
        </w:rPr>
        <w:t>. до принятия решения об одностороннем отказе от исполнения Контракта провести экспертизу поставленного Товара с привлечением экс</w:t>
      </w:r>
      <w:r w:rsidR="007F3D0C" w:rsidRPr="00A7793B">
        <w:rPr>
          <w:rFonts w:ascii="Times New Roman" w:hAnsi="Times New Roman" w:cs="Times New Roman"/>
          <w:sz w:val="20"/>
        </w:rPr>
        <w:t>пертов, экспертных организаций.</w:t>
      </w:r>
    </w:p>
    <w:p w14:paraId="40F0F2C7" w14:textId="77777777" w:rsidR="00D62010" w:rsidRPr="00A7793B" w:rsidRDefault="00D62010">
      <w:pPr>
        <w:pStyle w:val="ConsPlusNormal"/>
        <w:jc w:val="both"/>
        <w:rPr>
          <w:rFonts w:ascii="Times New Roman" w:hAnsi="Times New Roman" w:cs="Times New Roman"/>
          <w:sz w:val="20"/>
        </w:rPr>
      </w:pPr>
    </w:p>
    <w:p w14:paraId="769E8366" w14:textId="77777777" w:rsidR="008F2EDC" w:rsidRPr="00A7793B" w:rsidRDefault="008F2EDC" w:rsidP="008F2EDC">
      <w:pPr>
        <w:pStyle w:val="ConsPlusNormal"/>
        <w:jc w:val="center"/>
        <w:outlineLvl w:val="1"/>
        <w:rPr>
          <w:rFonts w:ascii="Times New Roman" w:hAnsi="Times New Roman" w:cs="Times New Roman"/>
          <w:sz w:val="20"/>
        </w:rPr>
      </w:pPr>
      <w:r w:rsidRPr="00A7793B">
        <w:rPr>
          <w:rFonts w:ascii="Times New Roman" w:hAnsi="Times New Roman" w:cs="Times New Roman"/>
          <w:sz w:val="20"/>
        </w:rPr>
        <w:t xml:space="preserve">4. Упаковка и маркировка. Условия перевозки </w:t>
      </w:r>
    </w:p>
    <w:p w14:paraId="3A23C85B" w14:textId="77777777" w:rsidR="008F2EDC" w:rsidRPr="00A7793B" w:rsidRDefault="008F2EDC" w:rsidP="008F2EDC">
      <w:pPr>
        <w:pStyle w:val="ConsPlusNormal"/>
        <w:jc w:val="both"/>
        <w:rPr>
          <w:rFonts w:ascii="Times New Roman" w:hAnsi="Times New Roman" w:cs="Times New Roman"/>
          <w:sz w:val="20"/>
        </w:rPr>
      </w:pPr>
    </w:p>
    <w:p w14:paraId="09CA1EE8" w14:textId="77777777" w:rsidR="008F2EDC" w:rsidRPr="00A7793B" w:rsidRDefault="008F2EDC" w:rsidP="008F2EDC">
      <w:pPr>
        <w:pStyle w:val="ConsPlusNormal"/>
        <w:ind w:firstLine="540"/>
        <w:jc w:val="both"/>
        <w:rPr>
          <w:rFonts w:ascii="Times New Roman" w:hAnsi="Times New Roman" w:cs="Times New Roman"/>
          <w:sz w:val="20"/>
        </w:rPr>
      </w:pPr>
      <w:r w:rsidRPr="00A7793B">
        <w:rPr>
          <w:rFonts w:ascii="Times New Roman" w:hAnsi="Times New Roman" w:cs="Times New Roman"/>
          <w:sz w:val="20"/>
        </w:rPr>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14:paraId="2A106793" w14:textId="77777777" w:rsidR="008F2EDC" w:rsidRPr="00A7793B" w:rsidRDefault="008F2EDC" w:rsidP="008F2EDC">
      <w:pPr>
        <w:pStyle w:val="ConsPlusNormal"/>
        <w:spacing w:before="220"/>
        <w:ind w:firstLine="540"/>
        <w:jc w:val="both"/>
        <w:rPr>
          <w:rFonts w:ascii="Times New Roman" w:hAnsi="Times New Roman" w:cs="Times New Roman"/>
          <w:sz w:val="20"/>
        </w:rPr>
      </w:pPr>
      <w:r w:rsidRPr="00A7793B">
        <w:rPr>
          <w:rFonts w:ascii="Times New Roman" w:hAnsi="Times New Roman" w:cs="Times New Roman"/>
          <w:sz w:val="20"/>
        </w:rPr>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p>
    <w:p w14:paraId="52623C35" w14:textId="77777777" w:rsidR="008F2EDC" w:rsidRPr="00A7793B" w:rsidRDefault="008F2EDC" w:rsidP="008F2EDC">
      <w:pPr>
        <w:pStyle w:val="ConsPlusNormal"/>
        <w:spacing w:before="220"/>
        <w:ind w:firstLine="540"/>
        <w:jc w:val="both"/>
        <w:rPr>
          <w:rFonts w:ascii="Times New Roman" w:hAnsi="Times New Roman" w:cs="Times New Roman"/>
          <w:sz w:val="20"/>
        </w:rPr>
      </w:pPr>
      <w:r w:rsidRPr="00A7793B">
        <w:rPr>
          <w:rFonts w:ascii="Times New Roman" w:hAnsi="Times New Roman" w:cs="Times New Roman"/>
          <w:sz w:val="20"/>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w:t>
      </w:r>
    </w:p>
    <w:p w14:paraId="1DAC93E0" w14:textId="77777777" w:rsidR="008F2EDC" w:rsidRPr="00A7793B" w:rsidRDefault="008F2EDC" w:rsidP="008F2EDC">
      <w:pPr>
        <w:pStyle w:val="ConsPlusNormal"/>
        <w:spacing w:before="220"/>
        <w:ind w:firstLine="540"/>
        <w:jc w:val="both"/>
        <w:rPr>
          <w:rFonts w:ascii="Times New Roman" w:hAnsi="Times New Roman" w:cs="Times New Roman"/>
          <w:sz w:val="20"/>
        </w:rPr>
      </w:pPr>
      <w:bookmarkStart w:id="12" w:name="P147"/>
      <w:bookmarkEnd w:id="12"/>
      <w:r w:rsidRPr="00A7793B">
        <w:rPr>
          <w:rFonts w:ascii="Times New Roman" w:hAnsi="Times New Roman" w:cs="Times New Roman"/>
          <w:sz w:val="20"/>
        </w:rPr>
        <w:t xml:space="preserve">4.3. Транспортная упаковка (тара) Товара должна соответствовать требованиям </w:t>
      </w:r>
      <w:hyperlink r:id="rId15" w:history="1">
        <w:r w:rsidRPr="00A7793B">
          <w:rPr>
            <w:rFonts w:ascii="Times New Roman" w:hAnsi="Times New Roman" w:cs="Times New Roman"/>
            <w:sz w:val="20"/>
          </w:rPr>
          <w:t>статьи 46</w:t>
        </w:r>
      </w:hyperlink>
      <w:r w:rsidRPr="00A7793B">
        <w:rPr>
          <w:rFonts w:ascii="Times New Roman" w:hAnsi="Times New Roman" w:cs="Times New Roman"/>
          <w:sz w:val="20"/>
        </w:rPr>
        <w:t xml:space="preserve"> Федерального закона от 12.04.2010 № 61-ФЗ "Об обращении лекарственных средств"  и иметь следующую маркировку:</w:t>
      </w:r>
      <w:r w:rsidRPr="00A7793B">
        <w:rPr>
          <w:rFonts w:ascii="Times New Roman" w:hAnsi="Times New Roman" w:cs="Times New Roman"/>
          <w:i/>
          <w:sz w:val="20"/>
        </w:rPr>
        <w:t xml:space="preserve"> Наименование Товара: ________; Реквизиты Контракта: (наименование, дата и номер) ____________; Заказчик: ___________________; Поставщик: ___________________; Получатель: ___________________; Пункт назначения: ______________________; Грузоотправитель: </w:t>
      </w:r>
      <w:r w:rsidRPr="00A7793B">
        <w:rPr>
          <w:rFonts w:ascii="Times New Roman" w:hAnsi="Times New Roman" w:cs="Times New Roman"/>
          <w:i/>
          <w:sz w:val="20"/>
        </w:rPr>
        <w:lastRenderedPageBreak/>
        <w:t>______________________; Ящик/контейнер № _______; всего ящиков/контейнеров  __________; Размеры ящика/контейнера  ____________; Вес брутто _____ кг Вес нетто _____ кг.</w:t>
      </w:r>
    </w:p>
    <w:p w14:paraId="00B1AAF5" w14:textId="77777777" w:rsidR="008F2EDC" w:rsidRPr="00A7793B" w:rsidRDefault="008F2EDC" w:rsidP="008F2EDC">
      <w:pPr>
        <w:pStyle w:val="ConsPlusNormal"/>
        <w:spacing w:before="220"/>
        <w:ind w:firstLine="540"/>
        <w:jc w:val="both"/>
        <w:rPr>
          <w:rFonts w:ascii="Times New Roman" w:hAnsi="Times New Roman" w:cs="Times New Roman"/>
          <w:sz w:val="20"/>
        </w:rPr>
      </w:pPr>
      <w:r w:rsidRPr="00A7793B">
        <w:rPr>
          <w:rFonts w:ascii="Times New Roman" w:hAnsi="Times New Roman" w:cs="Times New Roman"/>
          <w:sz w:val="20"/>
        </w:rPr>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w:t>
      </w:r>
      <w:hyperlink w:anchor="P147" w:history="1">
        <w:r w:rsidRPr="00A7793B">
          <w:rPr>
            <w:rFonts w:ascii="Times New Roman" w:hAnsi="Times New Roman" w:cs="Times New Roman"/>
            <w:sz w:val="20"/>
          </w:rPr>
          <w:t>пунктом 4.3</w:t>
        </w:r>
      </w:hyperlink>
      <w:r w:rsidRPr="00A7793B">
        <w:rPr>
          <w:rFonts w:ascii="Times New Roman" w:hAnsi="Times New Roman" w:cs="Times New Roman"/>
          <w:sz w:val="20"/>
        </w:rPr>
        <w:t xml:space="preserve"> Контракта (далее - Упаковочный лист).</w:t>
      </w:r>
    </w:p>
    <w:p w14:paraId="3AF81D6B" w14:textId="77777777" w:rsidR="008F2EDC" w:rsidRPr="00A7793B" w:rsidRDefault="008F2EDC" w:rsidP="008F2EDC">
      <w:pPr>
        <w:pStyle w:val="ConsPlusNormal"/>
        <w:spacing w:before="220"/>
        <w:ind w:firstLine="540"/>
        <w:jc w:val="both"/>
        <w:rPr>
          <w:rFonts w:ascii="Times New Roman" w:hAnsi="Times New Roman" w:cs="Times New Roman"/>
          <w:sz w:val="20"/>
        </w:rPr>
      </w:pPr>
      <w:r w:rsidRPr="00A7793B">
        <w:rPr>
          <w:rFonts w:ascii="Times New Roman" w:hAnsi="Times New Roman" w:cs="Times New Roman"/>
          <w:sz w:val="20"/>
        </w:rPr>
        <w:t xml:space="preserve">Один Упаковочный лист с приложением документов, предусмотренных </w:t>
      </w:r>
      <w:hyperlink w:anchor="P172" w:history="1">
        <w:r w:rsidRPr="00A7793B">
          <w:rPr>
            <w:rFonts w:ascii="Times New Roman" w:hAnsi="Times New Roman" w:cs="Times New Roman"/>
            <w:sz w:val="20"/>
          </w:rPr>
          <w:t>пунктом 5.3</w:t>
        </w:r>
      </w:hyperlink>
      <w:r w:rsidRPr="00A7793B">
        <w:rPr>
          <w:rFonts w:ascii="Times New Roman" w:hAnsi="Times New Roman" w:cs="Times New Roman"/>
          <w:sz w:val="20"/>
        </w:rPr>
        <w:t xml:space="preserve"> Контракта,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14:paraId="5B8D765A" w14:textId="77777777" w:rsidR="008F2EDC" w:rsidRPr="00A7793B" w:rsidRDefault="008F2EDC" w:rsidP="007F3D0C">
      <w:pPr>
        <w:pStyle w:val="ConsPlusNormal"/>
        <w:spacing w:before="220"/>
        <w:ind w:firstLine="540"/>
        <w:jc w:val="both"/>
        <w:rPr>
          <w:rFonts w:ascii="Times New Roman" w:hAnsi="Times New Roman" w:cs="Times New Roman"/>
          <w:sz w:val="20"/>
        </w:rPr>
      </w:pPr>
      <w:r w:rsidRPr="00A7793B">
        <w:rPr>
          <w:rFonts w:ascii="Times New Roman" w:hAnsi="Times New Roman" w:cs="Times New Roman"/>
          <w:sz w:val="20"/>
        </w:rPr>
        <w:t xml:space="preserve">4.5. Поставщик обязан обеспечить в соответствии с требованиями законодательства Российской </w:t>
      </w:r>
      <w:proofErr w:type="gramStart"/>
      <w:r w:rsidRPr="00A7793B">
        <w:rPr>
          <w:rFonts w:ascii="Times New Roman" w:hAnsi="Times New Roman" w:cs="Times New Roman"/>
          <w:sz w:val="20"/>
        </w:rPr>
        <w:t>Федерации  надлежащие</w:t>
      </w:r>
      <w:proofErr w:type="gramEnd"/>
      <w:r w:rsidRPr="00A7793B">
        <w:rPr>
          <w:rFonts w:ascii="Times New Roman" w:hAnsi="Times New Roman" w:cs="Times New Roman"/>
          <w:sz w:val="20"/>
        </w:rPr>
        <w:t xml:space="preserve">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14:paraId="5D022FE3" w14:textId="77777777" w:rsidR="00D62010" w:rsidRPr="00A7793B" w:rsidRDefault="00D62010">
      <w:pPr>
        <w:pStyle w:val="ConsPlusNormal"/>
        <w:jc w:val="both"/>
        <w:rPr>
          <w:rFonts w:ascii="Times New Roman" w:hAnsi="Times New Roman" w:cs="Times New Roman"/>
          <w:sz w:val="20"/>
        </w:rPr>
      </w:pPr>
    </w:p>
    <w:p w14:paraId="37F40576" w14:textId="77777777" w:rsidR="00D62010" w:rsidRPr="00A7793B" w:rsidRDefault="00D62010">
      <w:pPr>
        <w:pStyle w:val="ConsPlusNormal"/>
        <w:jc w:val="center"/>
        <w:outlineLvl w:val="1"/>
        <w:rPr>
          <w:rFonts w:ascii="Times New Roman" w:hAnsi="Times New Roman" w:cs="Times New Roman"/>
          <w:sz w:val="20"/>
        </w:rPr>
      </w:pPr>
      <w:r w:rsidRPr="00A7793B">
        <w:rPr>
          <w:rFonts w:ascii="Times New Roman" w:hAnsi="Times New Roman" w:cs="Times New Roman"/>
          <w:sz w:val="20"/>
        </w:rPr>
        <w:t xml:space="preserve">5. Поставка Товара </w:t>
      </w:r>
    </w:p>
    <w:p w14:paraId="27824C39" w14:textId="77777777" w:rsidR="00D62010" w:rsidRPr="00A7793B" w:rsidRDefault="00D62010">
      <w:pPr>
        <w:pStyle w:val="ConsPlusNormal"/>
        <w:jc w:val="both"/>
        <w:rPr>
          <w:rFonts w:ascii="Times New Roman" w:hAnsi="Times New Roman" w:cs="Times New Roman"/>
          <w:sz w:val="20"/>
        </w:rPr>
      </w:pPr>
    </w:p>
    <w:p w14:paraId="4CB2DDB4" w14:textId="05819597" w:rsidR="008F2EDC" w:rsidRDefault="008F2EDC" w:rsidP="008F2EDC">
      <w:pPr>
        <w:pStyle w:val="ConsPlusNormal"/>
        <w:ind w:firstLine="540"/>
        <w:jc w:val="both"/>
        <w:rPr>
          <w:rFonts w:ascii="Times New Roman" w:hAnsi="Times New Roman" w:cs="Times New Roman"/>
          <w:sz w:val="20"/>
        </w:rPr>
      </w:pPr>
      <w:r w:rsidRPr="00A7793B">
        <w:rPr>
          <w:rFonts w:ascii="Times New Roman" w:hAnsi="Times New Roman" w:cs="Times New Roman"/>
          <w:sz w:val="20"/>
        </w:rPr>
        <w:t xml:space="preserve">5.1. Поставка Товара осуществляется Поставщиком в Место доставки на условиях, предусмотренных </w:t>
      </w:r>
      <w:hyperlink w:anchor="P53" w:history="1">
        <w:r w:rsidRPr="00A7793B">
          <w:rPr>
            <w:rFonts w:ascii="Times New Roman" w:hAnsi="Times New Roman" w:cs="Times New Roman"/>
            <w:sz w:val="20"/>
          </w:rPr>
          <w:t>пунктом 1.3</w:t>
        </w:r>
      </w:hyperlink>
      <w:r w:rsidRPr="00A7793B">
        <w:rPr>
          <w:rFonts w:ascii="Times New Roman" w:hAnsi="Times New Roman" w:cs="Times New Roman"/>
          <w:sz w:val="20"/>
        </w:rPr>
        <w:t xml:space="preserve"> Контракта, в сроки, определенные Календарным планом (</w:t>
      </w:r>
      <w:hyperlink w:anchor="P729" w:history="1">
        <w:r w:rsidRPr="00A7793B">
          <w:rPr>
            <w:rFonts w:ascii="Times New Roman" w:hAnsi="Times New Roman" w:cs="Times New Roman"/>
            <w:sz w:val="20"/>
          </w:rPr>
          <w:t>приложение № 3</w:t>
        </w:r>
      </w:hyperlink>
      <w:r w:rsidRPr="00A7793B">
        <w:rPr>
          <w:rFonts w:ascii="Times New Roman" w:hAnsi="Times New Roman" w:cs="Times New Roman"/>
          <w:sz w:val="20"/>
        </w:rPr>
        <w:t xml:space="preserve"> к Контракту).</w:t>
      </w:r>
      <w:r w:rsidR="009A73BC">
        <w:rPr>
          <w:rFonts w:ascii="Times New Roman" w:hAnsi="Times New Roman" w:cs="Times New Roman"/>
          <w:sz w:val="20"/>
        </w:rPr>
        <w:t xml:space="preserve"> </w:t>
      </w:r>
    </w:p>
    <w:p w14:paraId="1C2D7209" w14:textId="77777777" w:rsidR="009A73BC" w:rsidRDefault="009A73BC" w:rsidP="009A73BC">
      <w:pPr>
        <w:rPr>
          <w:b/>
          <w:sz w:val="20"/>
          <w:szCs w:val="20"/>
        </w:rPr>
      </w:pPr>
      <w:r>
        <w:rPr>
          <w:b/>
          <w:sz w:val="20"/>
          <w:szCs w:val="20"/>
        </w:rPr>
        <w:t xml:space="preserve"> </w:t>
      </w:r>
    </w:p>
    <w:p w14:paraId="18FFA591" w14:textId="1A071140" w:rsidR="009A73BC" w:rsidRPr="009A73BC" w:rsidRDefault="009A73BC" w:rsidP="009A73BC">
      <w:pPr>
        <w:rPr>
          <w:bCs/>
          <w:i/>
          <w:iCs/>
          <w:sz w:val="20"/>
          <w:szCs w:val="20"/>
        </w:rPr>
      </w:pPr>
      <w:r w:rsidRPr="009A73BC">
        <w:rPr>
          <w:b/>
          <w:sz w:val="20"/>
          <w:szCs w:val="20"/>
        </w:rPr>
        <w:t>Адрес электронной почты Поставщика для направления заявок на поставку товара</w:t>
      </w:r>
      <w:r>
        <w:rPr>
          <w:b/>
          <w:sz w:val="20"/>
          <w:szCs w:val="20"/>
        </w:rPr>
        <w:t xml:space="preserve"> </w:t>
      </w:r>
      <w:r w:rsidRPr="009A73BC">
        <w:rPr>
          <w:b/>
          <w:sz w:val="20"/>
          <w:szCs w:val="20"/>
        </w:rPr>
        <w:t>______________________</w:t>
      </w:r>
      <w:proofErr w:type="gramStart"/>
      <w:r w:rsidRPr="009A73BC">
        <w:rPr>
          <w:b/>
          <w:sz w:val="20"/>
          <w:szCs w:val="20"/>
        </w:rPr>
        <w:t>_</w:t>
      </w:r>
      <w:r w:rsidRPr="009A73BC">
        <w:rPr>
          <w:bCs/>
          <w:i/>
          <w:iCs/>
          <w:color w:val="0070C0"/>
          <w:sz w:val="20"/>
          <w:szCs w:val="20"/>
        </w:rPr>
        <w:t>(</w:t>
      </w:r>
      <w:proofErr w:type="gramEnd"/>
      <w:r w:rsidRPr="009A73BC">
        <w:rPr>
          <w:bCs/>
          <w:i/>
          <w:iCs/>
          <w:color w:val="0070C0"/>
          <w:sz w:val="20"/>
          <w:szCs w:val="20"/>
        </w:rPr>
        <w:t xml:space="preserve">заполняется при заключении контракта). </w:t>
      </w:r>
      <w:r w:rsidRPr="009A73BC">
        <w:rPr>
          <w:sz w:val="20"/>
          <w:szCs w:val="20"/>
        </w:rPr>
        <w:t>Все поданные Заказчиком заявки на поставку товара образуют один этап исполнения контракта.</w:t>
      </w:r>
    </w:p>
    <w:p w14:paraId="1D747D82" w14:textId="77777777" w:rsidR="009A73BC" w:rsidRPr="00A7793B" w:rsidRDefault="009A73BC" w:rsidP="008F2EDC">
      <w:pPr>
        <w:pStyle w:val="ConsPlusNormal"/>
        <w:ind w:firstLine="540"/>
        <w:jc w:val="both"/>
        <w:rPr>
          <w:rFonts w:ascii="Times New Roman" w:hAnsi="Times New Roman" w:cs="Times New Roman"/>
          <w:sz w:val="20"/>
        </w:rPr>
      </w:pPr>
    </w:p>
    <w:p w14:paraId="04F028AC" w14:textId="77777777" w:rsidR="008F2EDC" w:rsidRPr="00A7793B" w:rsidRDefault="008F2EDC" w:rsidP="008F2EDC">
      <w:pPr>
        <w:pStyle w:val="ConsPlusNormal"/>
        <w:spacing w:before="220"/>
        <w:ind w:firstLine="540"/>
        <w:jc w:val="both"/>
        <w:rPr>
          <w:rFonts w:ascii="Times New Roman" w:hAnsi="Times New Roman" w:cs="Times New Roman"/>
          <w:sz w:val="20"/>
        </w:rPr>
      </w:pPr>
      <w:r w:rsidRPr="00A7793B">
        <w:rPr>
          <w:rFonts w:ascii="Times New Roman" w:hAnsi="Times New Roman" w:cs="Times New Roman"/>
          <w:sz w:val="20"/>
        </w:rPr>
        <w:t xml:space="preserve">5.2. Поставщик за 1 рабочий дней до осуществления поставки Товара в Место доставки направляет </w:t>
      </w:r>
      <w:proofErr w:type="gramStart"/>
      <w:r w:rsidRPr="00A7793B">
        <w:rPr>
          <w:rFonts w:ascii="Times New Roman" w:hAnsi="Times New Roman" w:cs="Times New Roman"/>
          <w:sz w:val="20"/>
        </w:rPr>
        <w:t>Заказчику  уведомление</w:t>
      </w:r>
      <w:proofErr w:type="gramEnd"/>
      <w:r w:rsidRPr="00A7793B">
        <w:rPr>
          <w:rFonts w:ascii="Times New Roman" w:hAnsi="Times New Roman" w:cs="Times New Roman"/>
          <w:sz w:val="20"/>
        </w:rPr>
        <w:t xml:space="preserve"> о времени доставки Товара в Место доставки.</w:t>
      </w:r>
    </w:p>
    <w:p w14:paraId="0C54FFA4" w14:textId="77777777" w:rsidR="008F2EDC" w:rsidRPr="00A7793B" w:rsidRDefault="008F2EDC" w:rsidP="008F2EDC">
      <w:pPr>
        <w:pStyle w:val="ConsPlusNormal"/>
        <w:spacing w:before="220"/>
        <w:ind w:firstLine="540"/>
        <w:jc w:val="both"/>
        <w:rPr>
          <w:rFonts w:ascii="Times New Roman" w:hAnsi="Times New Roman" w:cs="Times New Roman"/>
          <w:sz w:val="20"/>
        </w:rPr>
      </w:pPr>
      <w:bookmarkStart w:id="13" w:name="P172"/>
      <w:bookmarkEnd w:id="13"/>
      <w:r w:rsidRPr="00A7793B">
        <w:rPr>
          <w:rFonts w:ascii="Times New Roman" w:hAnsi="Times New Roman" w:cs="Times New Roman"/>
          <w:sz w:val="20"/>
        </w:rPr>
        <w:t>5.3. При поставке Товара Поставщик представляет Заказчику следующие документы:</w:t>
      </w:r>
    </w:p>
    <w:p w14:paraId="33DFF00D" w14:textId="77777777" w:rsidR="008F2EDC" w:rsidRPr="00A7793B" w:rsidRDefault="008F2EDC" w:rsidP="008F2EDC">
      <w:pPr>
        <w:pStyle w:val="ConsPlusNormal"/>
        <w:spacing w:before="220"/>
        <w:ind w:firstLine="540"/>
        <w:jc w:val="both"/>
        <w:rPr>
          <w:rFonts w:ascii="Times New Roman" w:hAnsi="Times New Roman" w:cs="Times New Roman"/>
          <w:sz w:val="20"/>
        </w:rPr>
      </w:pPr>
      <w:bookmarkStart w:id="14" w:name="P173"/>
      <w:bookmarkEnd w:id="14"/>
      <w:r w:rsidRPr="00A7793B">
        <w:rPr>
          <w:rFonts w:ascii="Times New Roman" w:hAnsi="Times New Roman" w:cs="Times New Roman"/>
          <w:sz w:val="20"/>
        </w:rPr>
        <w:t>а) копию(</w:t>
      </w:r>
      <w:proofErr w:type="spellStart"/>
      <w:r w:rsidRPr="00A7793B">
        <w:rPr>
          <w:rFonts w:ascii="Times New Roman" w:hAnsi="Times New Roman" w:cs="Times New Roman"/>
          <w:sz w:val="20"/>
        </w:rPr>
        <w:t>ии</w:t>
      </w:r>
      <w:proofErr w:type="spellEnd"/>
      <w:r w:rsidRPr="00A7793B">
        <w:rPr>
          <w:rFonts w:ascii="Times New Roman" w:hAnsi="Times New Roman" w:cs="Times New Roman"/>
          <w:sz w:val="20"/>
        </w:rPr>
        <w:t>) регистрационного(</w:t>
      </w:r>
      <w:proofErr w:type="spellStart"/>
      <w:r w:rsidRPr="00A7793B">
        <w:rPr>
          <w:rFonts w:ascii="Times New Roman" w:hAnsi="Times New Roman" w:cs="Times New Roman"/>
          <w:sz w:val="20"/>
        </w:rPr>
        <w:t>ых</w:t>
      </w:r>
      <w:proofErr w:type="spellEnd"/>
      <w:r w:rsidRPr="00A7793B">
        <w:rPr>
          <w:rFonts w:ascii="Times New Roman" w:hAnsi="Times New Roman" w:cs="Times New Roman"/>
          <w:sz w:val="20"/>
        </w:rPr>
        <w:t>) удостоверения(</w:t>
      </w:r>
      <w:proofErr w:type="spellStart"/>
      <w:r w:rsidRPr="00A7793B">
        <w:rPr>
          <w:rFonts w:ascii="Times New Roman" w:hAnsi="Times New Roman" w:cs="Times New Roman"/>
          <w:sz w:val="20"/>
        </w:rPr>
        <w:t>ий</w:t>
      </w:r>
      <w:proofErr w:type="spellEnd"/>
      <w:r w:rsidRPr="00A7793B">
        <w:rPr>
          <w:rFonts w:ascii="Times New Roman" w:hAnsi="Times New Roman" w:cs="Times New Roman"/>
          <w:sz w:val="20"/>
        </w:rPr>
        <w:t>) лекарственного(</w:t>
      </w:r>
      <w:proofErr w:type="spellStart"/>
      <w:r w:rsidRPr="00A7793B">
        <w:rPr>
          <w:rFonts w:ascii="Times New Roman" w:hAnsi="Times New Roman" w:cs="Times New Roman"/>
          <w:sz w:val="20"/>
        </w:rPr>
        <w:t>ых</w:t>
      </w:r>
      <w:proofErr w:type="spellEnd"/>
      <w:r w:rsidRPr="00A7793B">
        <w:rPr>
          <w:rFonts w:ascii="Times New Roman" w:hAnsi="Times New Roman" w:cs="Times New Roman"/>
          <w:sz w:val="20"/>
        </w:rPr>
        <w:t>) препарата(</w:t>
      </w:r>
      <w:proofErr w:type="spellStart"/>
      <w:r w:rsidRPr="00A7793B">
        <w:rPr>
          <w:rFonts w:ascii="Times New Roman" w:hAnsi="Times New Roman" w:cs="Times New Roman"/>
          <w:sz w:val="20"/>
        </w:rPr>
        <w:t>ов</w:t>
      </w:r>
      <w:proofErr w:type="spellEnd"/>
      <w:r w:rsidRPr="00A7793B">
        <w:rPr>
          <w:rFonts w:ascii="Times New Roman" w:hAnsi="Times New Roman" w:cs="Times New Roman"/>
          <w:sz w:val="20"/>
        </w:rPr>
        <w:t>), выданного(</w:t>
      </w:r>
      <w:proofErr w:type="spellStart"/>
      <w:r w:rsidRPr="00A7793B">
        <w:rPr>
          <w:rFonts w:ascii="Times New Roman" w:hAnsi="Times New Roman" w:cs="Times New Roman"/>
          <w:sz w:val="20"/>
        </w:rPr>
        <w:t>ых</w:t>
      </w:r>
      <w:proofErr w:type="spellEnd"/>
      <w:r w:rsidRPr="00A7793B">
        <w:rPr>
          <w:rFonts w:ascii="Times New Roman" w:hAnsi="Times New Roman" w:cs="Times New Roman"/>
          <w:sz w:val="20"/>
        </w:rPr>
        <w:t>) уполномоченным органом;</w:t>
      </w:r>
    </w:p>
    <w:p w14:paraId="3108E26A" w14:textId="77777777" w:rsidR="008F2EDC" w:rsidRPr="00A7793B" w:rsidRDefault="008F2EDC" w:rsidP="008F2EDC">
      <w:pPr>
        <w:pStyle w:val="ConsPlusNormal"/>
        <w:spacing w:before="220"/>
        <w:ind w:firstLine="540"/>
        <w:jc w:val="both"/>
        <w:rPr>
          <w:rFonts w:ascii="Times New Roman" w:hAnsi="Times New Roman" w:cs="Times New Roman"/>
          <w:sz w:val="20"/>
        </w:rPr>
      </w:pPr>
      <w:bookmarkStart w:id="15" w:name="P174"/>
      <w:bookmarkEnd w:id="15"/>
      <w:r w:rsidRPr="00A7793B">
        <w:rPr>
          <w:rFonts w:ascii="Times New Roman" w:hAnsi="Times New Roman" w:cs="Times New Roman"/>
          <w:sz w:val="20"/>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p>
    <w:p w14:paraId="3CE2BF1F" w14:textId="77777777" w:rsidR="008F2EDC" w:rsidRPr="00A7793B" w:rsidRDefault="008F2EDC" w:rsidP="008F2EDC">
      <w:pPr>
        <w:pStyle w:val="ConsPlusNormal"/>
        <w:spacing w:before="220"/>
        <w:ind w:firstLine="540"/>
        <w:jc w:val="both"/>
        <w:rPr>
          <w:rFonts w:ascii="Times New Roman" w:hAnsi="Times New Roman" w:cs="Times New Roman"/>
          <w:sz w:val="20"/>
        </w:rPr>
      </w:pPr>
      <w:r w:rsidRPr="00A7793B">
        <w:rPr>
          <w:rFonts w:ascii="Times New Roman" w:hAnsi="Times New Roman" w:cs="Times New Roman"/>
          <w:sz w:val="20"/>
        </w:rPr>
        <w:t>в) товарную накладную, составленную по форме в соответствии с законодательством Российской Федерации;</w:t>
      </w:r>
    </w:p>
    <w:p w14:paraId="61CACE18" w14:textId="77777777" w:rsidR="008F2EDC" w:rsidRPr="00A7793B" w:rsidRDefault="008F2EDC" w:rsidP="008F2EDC">
      <w:pPr>
        <w:pStyle w:val="ConsPlusNormal"/>
        <w:spacing w:before="220"/>
        <w:ind w:firstLine="540"/>
        <w:jc w:val="both"/>
        <w:rPr>
          <w:rFonts w:ascii="Times New Roman" w:hAnsi="Times New Roman" w:cs="Times New Roman"/>
          <w:sz w:val="20"/>
        </w:rPr>
      </w:pPr>
      <w:r w:rsidRPr="00A7793B">
        <w:rPr>
          <w:rFonts w:ascii="Times New Roman" w:hAnsi="Times New Roman" w:cs="Times New Roman"/>
          <w:sz w:val="20"/>
        </w:rPr>
        <w:t>г) Акт приема-передачи Товара по Контракту (</w:t>
      </w:r>
      <w:hyperlink w:anchor="P765" w:history="1">
        <w:r w:rsidRPr="00A7793B">
          <w:rPr>
            <w:rFonts w:ascii="Times New Roman" w:hAnsi="Times New Roman" w:cs="Times New Roman"/>
            <w:sz w:val="20"/>
          </w:rPr>
          <w:t>приложение № 4</w:t>
        </w:r>
      </w:hyperlink>
      <w:r w:rsidRPr="00A7793B">
        <w:rPr>
          <w:rFonts w:ascii="Times New Roman" w:hAnsi="Times New Roman" w:cs="Times New Roman"/>
          <w:sz w:val="20"/>
        </w:rPr>
        <w:t xml:space="preserve"> к Контракту) в двух экземплярах (один экземпляр для Заказчика и один экземпляр для Поставщика).</w:t>
      </w:r>
    </w:p>
    <w:p w14:paraId="3C5153A6" w14:textId="77777777" w:rsidR="008F2EDC" w:rsidRPr="00A7793B" w:rsidRDefault="008F2EDC" w:rsidP="008F2EDC">
      <w:pPr>
        <w:pStyle w:val="ConsPlusNormal"/>
        <w:spacing w:before="220"/>
        <w:ind w:firstLine="540"/>
        <w:jc w:val="both"/>
        <w:rPr>
          <w:rFonts w:ascii="Times New Roman" w:hAnsi="Times New Roman" w:cs="Times New Roman"/>
          <w:sz w:val="20"/>
        </w:rPr>
      </w:pPr>
      <w:bookmarkStart w:id="16" w:name="P177"/>
      <w:bookmarkEnd w:id="16"/>
      <w:r w:rsidRPr="00A7793B">
        <w:rPr>
          <w:rFonts w:ascii="Times New Roman" w:hAnsi="Times New Roman" w:cs="Times New Roman"/>
          <w:sz w:val="20"/>
        </w:rPr>
        <w:t>д) Термограмму (в случае поставки Товара, требующего соблюдение определенного температурного режима).</w:t>
      </w:r>
    </w:p>
    <w:p w14:paraId="1702D47C" w14:textId="77777777" w:rsidR="004C31F3" w:rsidRPr="00A7793B" w:rsidRDefault="004C31F3" w:rsidP="004C31F3">
      <w:pPr>
        <w:pStyle w:val="ConsPlusNormal"/>
        <w:spacing w:before="220"/>
        <w:ind w:firstLine="540"/>
        <w:jc w:val="both"/>
        <w:rPr>
          <w:rFonts w:ascii="Times New Roman" w:hAnsi="Times New Roman" w:cs="Times New Roman"/>
          <w:sz w:val="20"/>
        </w:rPr>
      </w:pPr>
      <w:r w:rsidRPr="00A7793B">
        <w:rPr>
          <w:rFonts w:ascii="Times New Roman" w:hAnsi="Times New Roman" w:cs="Times New Roman"/>
          <w:sz w:val="20"/>
        </w:rPr>
        <w:t xml:space="preserve">5.4. Поставка Товара осуществляется в целых упаковках в соответствии с требованиями Федерального </w:t>
      </w:r>
      <w:hyperlink r:id="rId16" w:history="1">
        <w:r w:rsidRPr="00A7793B">
          <w:rPr>
            <w:rFonts w:ascii="Times New Roman" w:hAnsi="Times New Roman" w:cs="Times New Roman"/>
            <w:sz w:val="20"/>
          </w:rPr>
          <w:t>закона</w:t>
        </w:r>
      </w:hyperlink>
      <w:r w:rsidRPr="00A7793B">
        <w:rPr>
          <w:rFonts w:ascii="Times New Roman" w:hAnsi="Times New Roman" w:cs="Times New Roman"/>
          <w:sz w:val="20"/>
        </w:rPr>
        <w:t xml:space="preserve"> от 12.04.2010 №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Спецификации (</w:t>
      </w:r>
      <w:hyperlink w:anchor="P485" w:history="1">
        <w:r w:rsidRPr="00A7793B">
          <w:rPr>
            <w:rFonts w:ascii="Times New Roman" w:hAnsi="Times New Roman" w:cs="Times New Roman"/>
            <w:sz w:val="20"/>
          </w:rPr>
          <w:t>приложение № 1</w:t>
        </w:r>
      </w:hyperlink>
      <w:r w:rsidRPr="00A7793B">
        <w:rPr>
          <w:rFonts w:ascii="Times New Roman" w:hAnsi="Times New Roman" w:cs="Times New Roman"/>
          <w:sz w:val="20"/>
        </w:rPr>
        <w:t xml:space="preserve"> к Контракту), поставка Товара сверх количества, указанного в Спецификации (</w:t>
      </w:r>
      <w:hyperlink w:anchor="P485" w:history="1">
        <w:r w:rsidRPr="00A7793B">
          <w:rPr>
            <w:rFonts w:ascii="Times New Roman" w:hAnsi="Times New Roman" w:cs="Times New Roman"/>
            <w:sz w:val="20"/>
          </w:rPr>
          <w:t>приложение № 1</w:t>
        </w:r>
      </w:hyperlink>
      <w:r w:rsidRPr="00A7793B">
        <w:rPr>
          <w:rFonts w:ascii="Times New Roman" w:hAnsi="Times New Roman" w:cs="Times New Roman"/>
          <w:sz w:val="20"/>
        </w:rPr>
        <w:t xml:space="preserve"> к Контракту), осуществляется за счет Поставщика.</w:t>
      </w:r>
    </w:p>
    <w:p w14:paraId="629E4FF8" w14:textId="77777777" w:rsidR="004C31F3" w:rsidRPr="00A7793B" w:rsidRDefault="004C31F3" w:rsidP="004C31F3">
      <w:pPr>
        <w:pStyle w:val="ConsPlusNormal"/>
        <w:spacing w:before="220"/>
        <w:ind w:firstLine="540"/>
        <w:jc w:val="both"/>
        <w:rPr>
          <w:rFonts w:ascii="Times New Roman" w:hAnsi="Times New Roman" w:cs="Times New Roman"/>
          <w:sz w:val="20"/>
        </w:rPr>
      </w:pPr>
      <w:r w:rsidRPr="00A7793B">
        <w:rPr>
          <w:rFonts w:ascii="Times New Roman" w:hAnsi="Times New Roman" w:cs="Times New Roman"/>
          <w:sz w:val="20"/>
        </w:rPr>
        <w:t>5.5. Фактической датой поставки Товара считается дата, указанная в Акте приема-передачи Товара по Контракту (</w:t>
      </w:r>
      <w:hyperlink w:anchor="P765" w:history="1">
        <w:r w:rsidRPr="00A7793B">
          <w:rPr>
            <w:rFonts w:ascii="Times New Roman" w:hAnsi="Times New Roman" w:cs="Times New Roman"/>
            <w:sz w:val="20"/>
          </w:rPr>
          <w:t>приложение № 4</w:t>
        </w:r>
      </w:hyperlink>
      <w:r w:rsidRPr="00A7793B">
        <w:rPr>
          <w:rFonts w:ascii="Times New Roman" w:hAnsi="Times New Roman" w:cs="Times New Roman"/>
          <w:sz w:val="20"/>
        </w:rPr>
        <w:t xml:space="preserve"> к Контракту). </w:t>
      </w:r>
    </w:p>
    <w:p w14:paraId="6E6EBC66" w14:textId="77777777" w:rsidR="00D62010" w:rsidRPr="00A7793B" w:rsidRDefault="00D62010">
      <w:pPr>
        <w:pStyle w:val="ConsPlusNormal"/>
        <w:jc w:val="both"/>
        <w:rPr>
          <w:rFonts w:ascii="Times New Roman" w:hAnsi="Times New Roman" w:cs="Times New Roman"/>
          <w:sz w:val="20"/>
        </w:rPr>
      </w:pPr>
    </w:p>
    <w:p w14:paraId="293E970F" w14:textId="77777777" w:rsidR="00D62010" w:rsidRPr="00A7793B" w:rsidRDefault="00D62010" w:rsidP="007F3D0C">
      <w:pPr>
        <w:pStyle w:val="ConsPlusNormal"/>
        <w:jc w:val="center"/>
        <w:outlineLvl w:val="1"/>
        <w:rPr>
          <w:rFonts w:ascii="Times New Roman" w:hAnsi="Times New Roman" w:cs="Times New Roman"/>
          <w:sz w:val="20"/>
        </w:rPr>
      </w:pPr>
      <w:r w:rsidRPr="00A7793B">
        <w:rPr>
          <w:rFonts w:ascii="Times New Roman" w:hAnsi="Times New Roman" w:cs="Times New Roman"/>
          <w:sz w:val="20"/>
        </w:rPr>
        <w:t xml:space="preserve">6. Приемка Товара </w:t>
      </w:r>
    </w:p>
    <w:p w14:paraId="6135D39E" w14:textId="77777777" w:rsidR="004C31F3" w:rsidRPr="00A7793B" w:rsidRDefault="004C31F3" w:rsidP="004C31F3">
      <w:pPr>
        <w:pStyle w:val="ConsPlusNormal"/>
        <w:spacing w:before="220"/>
        <w:ind w:firstLine="540"/>
        <w:jc w:val="both"/>
        <w:rPr>
          <w:rFonts w:ascii="Times New Roman" w:hAnsi="Times New Roman" w:cs="Times New Roman"/>
          <w:sz w:val="20"/>
        </w:rPr>
      </w:pPr>
      <w:r w:rsidRPr="00A7793B">
        <w:rPr>
          <w:rFonts w:ascii="Times New Roman" w:hAnsi="Times New Roman" w:cs="Times New Roman"/>
          <w:sz w:val="20"/>
        </w:rPr>
        <w:t xml:space="preserve">6.1. Приемка поставленного Товара осуществляется в соответствии с требованиями законодательства Российской </w:t>
      </w:r>
      <w:proofErr w:type="gramStart"/>
      <w:r w:rsidRPr="00A7793B">
        <w:rPr>
          <w:rFonts w:ascii="Times New Roman" w:hAnsi="Times New Roman" w:cs="Times New Roman"/>
          <w:sz w:val="20"/>
        </w:rPr>
        <w:t>Федерации  в</w:t>
      </w:r>
      <w:proofErr w:type="gramEnd"/>
      <w:r w:rsidRPr="00A7793B">
        <w:rPr>
          <w:rFonts w:ascii="Times New Roman" w:hAnsi="Times New Roman" w:cs="Times New Roman"/>
          <w:sz w:val="20"/>
        </w:rPr>
        <w:t xml:space="preserve"> ходе передачи Товара Заказчику в Месте доставки и включает в себя:</w:t>
      </w:r>
    </w:p>
    <w:p w14:paraId="690444F0" w14:textId="77777777" w:rsidR="004C31F3" w:rsidRPr="00A7793B" w:rsidRDefault="004C31F3" w:rsidP="004C31F3">
      <w:pPr>
        <w:pStyle w:val="ConsPlusNormal"/>
        <w:spacing w:before="220"/>
        <w:ind w:firstLine="540"/>
        <w:jc w:val="both"/>
        <w:rPr>
          <w:rFonts w:ascii="Times New Roman" w:hAnsi="Times New Roman" w:cs="Times New Roman"/>
          <w:sz w:val="20"/>
        </w:rPr>
      </w:pPr>
      <w:r w:rsidRPr="00A7793B">
        <w:rPr>
          <w:rFonts w:ascii="Times New Roman" w:hAnsi="Times New Roman" w:cs="Times New Roman"/>
          <w:sz w:val="20"/>
        </w:rPr>
        <w:t>а) проверку по Упаковочным листам номенклатуры поставленного Товара на соответствие Спецификации (</w:t>
      </w:r>
      <w:hyperlink w:anchor="P485" w:history="1">
        <w:r w:rsidRPr="00A7793B">
          <w:rPr>
            <w:rFonts w:ascii="Times New Roman" w:hAnsi="Times New Roman" w:cs="Times New Roman"/>
            <w:sz w:val="20"/>
          </w:rPr>
          <w:t>приложение № 1</w:t>
        </w:r>
      </w:hyperlink>
      <w:r w:rsidRPr="00A7793B">
        <w:rPr>
          <w:rFonts w:ascii="Times New Roman" w:hAnsi="Times New Roman" w:cs="Times New Roman"/>
          <w:sz w:val="20"/>
        </w:rPr>
        <w:t xml:space="preserve"> к Контракту) и Техническим характеристикам (</w:t>
      </w:r>
      <w:hyperlink w:anchor="P590" w:history="1">
        <w:r w:rsidRPr="00A7793B">
          <w:rPr>
            <w:rFonts w:ascii="Times New Roman" w:hAnsi="Times New Roman" w:cs="Times New Roman"/>
            <w:sz w:val="20"/>
          </w:rPr>
          <w:t>приложение № 2</w:t>
        </w:r>
      </w:hyperlink>
      <w:r w:rsidRPr="00A7793B">
        <w:rPr>
          <w:rFonts w:ascii="Times New Roman" w:hAnsi="Times New Roman" w:cs="Times New Roman"/>
          <w:sz w:val="20"/>
        </w:rPr>
        <w:t xml:space="preserve"> к Контракту);</w:t>
      </w:r>
    </w:p>
    <w:p w14:paraId="63D5A4A5" w14:textId="77777777" w:rsidR="004C31F3" w:rsidRPr="00A7793B" w:rsidRDefault="004C31F3" w:rsidP="004C31F3">
      <w:pPr>
        <w:pStyle w:val="ConsPlusNormal"/>
        <w:spacing w:before="220"/>
        <w:ind w:firstLine="540"/>
        <w:jc w:val="both"/>
        <w:rPr>
          <w:rFonts w:ascii="Times New Roman" w:hAnsi="Times New Roman" w:cs="Times New Roman"/>
          <w:sz w:val="20"/>
        </w:rPr>
      </w:pPr>
      <w:r w:rsidRPr="00A7793B">
        <w:rPr>
          <w:rFonts w:ascii="Times New Roman" w:hAnsi="Times New Roman" w:cs="Times New Roman"/>
          <w:sz w:val="20"/>
        </w:rPr>
        <w:t xml:space="preserve">б) проверку полноты и правильности оформления комплекта документов, предусмотренных </w:t>
      </w:r>
      <w:hyperlink w:anchor="P180" w:history="1">
        <w:r w:rsidRPr="00A7793B">
          <w:rPr>
            <w:rFonts w:ascii="Times New Roman" w:hAnsi="Times New Roman" w:cs="Times New Roman"/>
            <w:sz w:val="20"/>
          </w:rPr>
          <w:t>пунктом 5.3</w:t>
        </w:r>
      </w:hyperlink>
      <w:r w:rsidRPr="00A7793B">
        <w:rPr>
          <w:rFonts w:ascii="Times New Roman" w:hAnsi="Times New Roman" w:cs="Times New Roman"/>
          <w:sz w:val="20"/>
        </w:rPr>
        <w:t xml:space="preserve"> Контракта;</w:t>
      </w:r>
    </w:p>
    <w:p w14:paraId="161A38A4" w14:textId="77777777" w:rsidR="004C31F3" w:rsidRPr="00A7793B" w:rsidRDefault="004C31F3" w:rsidP="004C31F3">
      <w:pPr>
        <w:pStyle w:val="ConsPlusNormal"/>
        <w:spacing w:before="220"/>
        <w:ind w:firstLine="540"/>
        <w:jc w:val="both"/>
        <w:rPr>
          <w:rFonts w:ascii="Times New Roman" w:hAnsi="Times New Roman" w:cs="Times New Roman"/>
          <w:sz w:val="20"/>
        </w:rPr>
      </w:pPr>
      <w:r w:rsidRPr="00A7793B">
        <w:rPr>
          <w:rFonts w:ascii="Times New Roman" w:hAnsi="Times New Roman" w:cs="Times New Roman"/>
          <w:sz w:val="20"/>
        </w:rPr>
        <w:t>в) контроль наличия/отсутствия внешних повреждений упаковки Товара;</w:t>
      </w:r>
    </w:p>
    <w:p w14:paraId="06FBB83C" w14:textId="77777777" w:rsidR="004C31F3" w:rsidRPr="00A7793B" w:rsidRDefault="004C31F3" w:rsidP="004C31F3">
      <w:pPr>
        <w:pStyle w:val="ConsPlusNormal"/>
        <w:spacing w:before="220"/>
        <w:ind w:firstLine="540"/>
        <w:jc w:val="both"/>
        <w:rPr>
          <w:rFonts w:ascii="Times New Roman" w:hAnsi="Times New Roman" w:cs="Times New Roman"/>
          <w:sz w:val="20"/>
        </w:rPr>
      </w:pPr>
      <w:r w:rsidRPr="00A7793B">
        <w:rPr>
          <w:rFonts w:ascii="Times New Roman" w:hAnsi="Times New Roman" w:cs="Times New Roman"/>
          <w:sz w:val="20"/>
        </w:rPr>
        <w:t>г) проверку соблюдения температурного режима при хранении и перевозке Товара.</w:t>
      </w:r>
    </w:p>
    <w:p w14:paraId="01D7824F" w14:textId="77777777" w:rsidR="004C31F3" w:rsidRPr="00A7793B" w:rsidRDefault="004C31F3" w:rsidP="004C31F3">
      <w:pPr>
        <w:pStyle w:val="ConsPlusNormal"/>
        <w:spacing w:before="220"/>
        <w:ind w:firstLine="540"/>
        <w:jc w:val="both"/>
        <w:rPr>
          <w:rFonts w:ascii="Times New Roman" w:hAnsi="Times New Roman" w:cs="Times New Roman"/>
          <w:sz w:val="20"/>
        </w:rPr>
      </w:pPr>
      <w:r w:rsidRPr="00A7793B">
        <w:rPr>
          <w:rFonts w:ascii="Times New Roman" w:hAnsi="Times New Roman" w:cs="Times New Roman"/>
          <w:sz w:val="20"/>
        </w:rPr>
        <w:t>По факту приемки Товара Поставщик и Заказчик подписывают Акт приема-передачи Товара по Контракту (</w:t>
      </w:r>
      <w:hyperlink w:anchor="P765" w:history="1">
        <w:r w:rsidRPr="00A7793B">
          <w:rPr>
            <w:rFonts w:ascii="Times New Roman" w:hAnsi="Times New Roman" w:cs="Times New Roman"/>
            <w:sz w:val="20"/>
          </w:rPr>
          <w:t>приложение № 4</w:t>
        </w:r>
      </w:hyperlink>
      <w:r w:rsidRPr="00A7793B">
        <w:rPr>
          <w:rFonts w:ascii="Times New Roman" w:hAnsi="Times New Roman" w:cs="Times New Roman"/>
          <w:sz w:val="20"/>
        </w:rPr>
        <w:t xml:space="preserve"> к Контракту). </w:t>
      </w:r>
      <w:bookmarkStart w:id="17" w:name="P210"/>
      <w:bookmarkStart w:id="18" w:name="P223"/>
      <w:bookmarkEnd w:id="17"/>
      <w:bookmarkEnd w:id="18"/>
    </w:p>
    <w:p w14:paraId="43AEC021" w14:textId="77777777" w:rsidR="004C31F3" w:rsidRPr="00A7793B" w:rsidRDefault="004C31F3" w:rsidP="004C31F3">
      <w:pPr>
        <w:pStyle w:val="ConsPlusNormal"/>
        <w:spacing w:before="220"/>
        <w:ind w:firstLine="540"/>
        <w:jc w:val="both"/>
        <w:rPr>
          <w:rFonts w:ascii="Times New Roman" w:hAnsi="Times New Roman" w:cs="Times New Roman"/>
          <w:sz w:val="20"/>
        </w:rPr>
      </w:pPr>
      <w:r w:rsidRPr="00A7793B">
        <w:rPr>
          <w:rFonts w:ascii="Times New Roman" w:hAnsi="Times New Roman" w:cs="Times New Roman"/>
          <w:sz w:val="20"/>
        </w:rPr>
        <w:t xml:space="preserve">6.2. Для проверки предоставленных Поставщиком результатов поставки Товара, предусмотренных Контрактом, в части их соответствия условиям Контракта, Заказчиком проводится экспертиза Товара в порядке, предусмотренном </w:t>
      </w:r>
      <w:hyperlink r:id="rId17" w:history="1">
        <w:r w:rsidRPr="00A7793B">
          <w:rPr>
            <w:rFonts w:ascii="Times New Roman" w:hAnsi="Times New Roman" w:cs="Times New Roman"/>
            <w:sz w:val="20"/>
          </w:rPr>
          <w:t>статьей 94</w:t>
        </w:r>
      </w:hyperlink>
      <w:r w:rsidRPr="00A7793B">
        <w:rPr>
          <w:rFonts w:ascii="Times New Roman" w:hAnsi="Times New Roman" w:cs="Times New Roman"/>
          <w:sz w:val="20"/>
        </w:rPr>
        <w:t xml:space="preserve"> </w:t>
      </w:r>
      <w:r w:rsidRPr="00A7793B">
        <w:rPr>
          <w:rFonts w:ascii="Times New Roman" w:hAnsi="Times New Roman" w:cs="Times New Roman"/>
          <w:sz w:val="20"/>
        </w:rPr>
        <w:lastRenderedPageBreak/>
        <w:t>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14:paraId="220D8B02" w14:textId="77777777" w:rsidR="00D62010" w:rsidRPr="00D152B0" w:rsidRDefault="00D62010">
      <w:pPr>
        <w:pStyle w:val="ConsPlusNormal"/>
        <w:spacing w:before="220"/>
        <w:ind w:firstLine="540"/>
        <w:jc w:val="both"/>
        <w:rPr>
          <w:rFonts w:ascii="Times New Roman" w:hAnsi="Times New Roman" w:cs="Times New Roman"/>
          <w:sz w:val="20"/>
        </w:rPr>
      </w:pPr>
      <w:r w:rsidRPr="00A7793B">
        <w:rPr>
          <w:rFonts w:ascii="Times New Roman" w:hAnsi="Times New Roman" w:cs="Times New Roman"/>
          <w:sz w:val="20"/>
        </w:rPr>
        <w:t>6.3</w:t>
      </w:r>
      <w:r w:rsidRPr="00D152B0">
        <w:rPr>
          <w:rFonts w:ascii="Times New Roman" w:hAnsi="Times New Roman" w:cs="Times New Roman"/>
          <w:sz w:val="20"/>
        </w:rPr>
        <w:t xml:space="preserve">. Заказчик (Получатель) в срок не более 15 рабочих дней со дня получения от Поставщика документов, предусмотренных </w:t>
      </w:r>
      <w:hyperlink w:anchor="P180" w:history="1">
        <w:r w:rsidRPr="00D152B0">
          <w:rPr>
            <w:rFonts w:ascii="Times New Roman" w:hAnsi="Times New Roman" w:cs="Times New Roman"/>
            <w:sz w:val="20"/>
          </w:rPr>
          <w:t>пунктом 5.3</w:t>
        </w:r>
      </w:hyperlink>
      <w:r w:rsidRPr="00D152B0">
        <w:rPr>
          <w:rFonts w:ascii="Times New Roman" w:hAnsi="Times New Roman" w:cs="Times New Roman"/>
          <w:sz w:val="20"/>
        </w:rPr>
        <w:t xml:space="preserve"> Контракта, и на основании результатов экспертизы, проведенной в соответствии с </w:t>
      </w:r>
      <w:hyperlink w:anchor="P223" w:history="1">
        <w:r w:rsidRPr="00D152B0">
          <w:rPr>
            <w:rFonts w:ascii="Times New Roman" w:hAnsi="Times New Roman" w:cs="Times New Roman"/>
            <w:sz w:val="20"/>
          </w:rPr>
          <w:t>пунктом 6.2</w:t>
        </w:r>
      </w:hyperlink>
      <w:r w:rsidRPr="00D152B0">
        <w:rPr>
          <w:rFonts w:ascii="Times New Roman" w:hAnsi="Times New Roman" w:cs="Times New Roman"/>
          <w:sz w:val="20"/>
        </w:rPr>
        <w:t xml:space="preserve"> Контракта, направляет Поставщику подписанный Акт приема-передачи Товара по Контракту (</w:t>
      </w:r>
      <w:hyperlink w:anchor="P765" w:history="1">
        <w:r w:rsidRPr="00D152B0">
          <w:rPr>
            <w:rFonts w:ascii="Times New Roman" w:hAnsi="Times New Roman" w:cs="Times New Roman"/>
            <w:sz w:val="20"/>
          </w:rPr>
          <w:t xml:space="preserve">приложение </w:t>
        </w:r>
        <w:r w:rsidR="007F3D0C" w:rsidRPr="00D152B0">
          <w:rPr>
            <w:rFonts w:ascii="Times New Roman" w:hAnsi="Times New Roman" w:cs="Times New Roman"/>
            <w:sz w:val="20"/>
          </w:rPr>
          <w:t>№</w:t>
        </w:r>
        <w:r w:rsidRPr="00D152B0">
          <w:rPr>
            <w:rFonts w:ascii="Times New Roman" w:hAnsi="Times New Roman" w:cs="Times New Roman"/>
            <w:sz w:val="20"/>
          </w:rPr>
          <w:t xml:space="preserve"> </w:t>
        </w:r>
        <w:r w:rsidR="004C31F3" w:rsidRPr="00D152B0">
          <w:rPr>
            <w:rFonts w:ascii="Times New Roman" w:hAnsi="Times New Roman" w:cs="Times New Roman"/>
            <w:sz w:val="20"/>
          </w:rPr>
          <w:t>4</w:t>
        </w:r>
      </w:hyperlink>
      <w:r w:rsidRPr="00D152B0">
        <w:rPr>
          <w:rFonts w:ascii="Times New Roman" w:hAnsi="Times New Roman" w:cs="Times New Roman"/>
          <w:sz w:val="20"/>
        </w:rPr>
        <w:t xml:space="preserve"> к Контракту) или мотивированный отказ от приемки, в котором указываются недостатки и сроки их устранения.</w:t>
      </w:r>
    </w:p>
    <w:p w14:paraId="7C9A8E1C" w14:textId="77777777" w:rsidR="00D62010" w:rsidRPr="00D152B0" w:rsidRDefault="00D62010">
      <w:pPr>
        <w:pStyle w:val="ConsPlusNormal"/>
        <w:spacing w:before="220"/>
        <w:ind w:firstLine="540"/>
        <w:jc w:val="both"/>
        <w:rPr>
          <w:rFonts w:ascii="Times New Roman" w:hAnsi="Times New Roman" w:cs="Times New Roman"/>
          <w:sz w:val="20"/>
        </w:rPr>
      </w:pPr>
      <w:r w:rsidRPr="00D152B0">
        <w:rPr>
          <w:rFonts w:ascii="Times New Roman" w:hAnsi="Times New Roman" w:cs="Times New Roman"/>
          <w:sz w:val="20"/>
        </w:rPr>
        <w:t>6.4. После устранения недостатков, послуживших основанием для неподписания Акта прием</w:t>
      </w:r>
      <w:r w:rsidR="004C31F3" w:rsidRPr="00D152B0">
        <w:rPr>
          <w:rFonts w:ascii="Times New Roman" w:hAnsi="Times New Roman" w:cs="Times New Roman"/>
          <w:sz w:val="20"/>
        </w:rPr>
        <w:t xml:space="preserve">а-передачи Товара по Контракту </w:t>
      </w:r>
      <w:r w:rsidRPr="00D152B0">
        <w:rPr>
          <w:rFonts w:ascii="Times New Roman" w:hAnsi="Times New Roman" w:cs="Times New Roman"/>
          <w:sz w:val="20"/>
        </w:rPr>
        <w:t xml:space="preserve"> (</w:t>
      </w:r>
      <w:hyperlink w:anchor="P765" w:history="1">
        <w:r w:rsidRPr="00D152B0">
          <w:rPr>
            <w:rFonts w:ascii="Times New Roman" w:hAnsi="Times New Roman" w:cs="Times New Roman"/>
            <w:sz w:val="20"/>
          </w:rPr>
          <w:t xml:space="preserve">приложение </w:t>
        </w:r>
        <w:r w:rsidR="007F3D0C" w:rsidRPr="00D152B0">
          <w:rPr>
            <w:rFonts w:ascii="Times New Roman" w:hAnsi="Times New Roman" w:cs="Times New Roman"/>
            <w:sz w:val="20"/>
          </w:rPr>
          <w:t>№</w:t>
        </w:r>
        <w:r w:rsidRPr="00D152B0">
          <w:rPr>
            <w:rFonts w:ascii="Times New Roman" w:hAnsi="Times New Roman" w:cs="Times New Roman"/>
            <w:sz w:val="20"/>
          </w:rPr>
          <w:t xml:space="preserve"> </w:t>
        </w:r>
        <w:r w:rsidR="004C31F3" w:rsidRPr="00D152B0">
          <w:rPr>
            <w:rFonts w:ascii="Times New Roman" w:hAnsi="Times New Roman" w:cs="Times New Roman"/>
            <w:sz w:val="20"/>
          </w:rPr>
          <w:t>4</w:t>
        </w:r>
      </w:hyperlink>
      <w:r w:rsidRPr="00D152B0">
        <w:rPr>
          <w:rFonts w:ascii="Times New Roman" w:hAnsi="Times New Roman" w:cs="Times New Roman"/>
          <w:sz w:val="20"/>
        </w:rPr>
        <w:t xml:space="preserve"> к Контракту), Поставщик и Заказчик подписывают Акт приема-передачи Товара по Контракту (</w:t>
      </w:r>
      <w:hyperlink w:anchor="P765" w:history="1">
        <w:r w:rsidRPr="00D152B0">
          <w:rPr>
            <w:rFonts w:ascii="Times New Roman" w:hAnsi="Times New Roman" w:cs="Times New Roman"/>
            <w:sz w:val="20"/>
          </w:rPr>
          <w:t xml:space="preserve">приложение </w:t>
        </w:r>
        <w:r w:rsidR="007F3D0C" w:rsidRPr="00D152B0">
          <w:rPr>
            <w:rFonts w:ascii="Times New Roman" w:hAnsi="Times New Roman" w:cs="Times New Roman"/>
            <w:sz w:val="20"/>
          </w:rPr>
          <w:t>№</w:t>
        </w:r>
        <w:r w:rsidRPr="00D152B0">
          <w:rPr>
            <w:rFonts w:ascii="Times New Roman" w:hAnsi="Times New Roman" w:cs="Times New Roman"/>
            <w:sz w:val="20"/>
          </w:rPr>
          <w:t xml:space="preserve"> </w:t>
        </w:r>
        <w:r w:rsidR="004C31F3" w:rsidRPr="00D152B0">
          <w:rPr>
            <w:rFonts w:ascii="Times New Roman" w:hAnsi="Times New Roman" w:cs="Times New Roman"/>
            <w:sz w:val="20"/>
          </w:rPr>
          <w:t>4</w:t>
        </w:r>
      </w:hyperlink>
      <w:r w:rsidRPr="00D152B0">
        <w:rPr>
          <w:rFonts w:ascii="Times New Roman" w:hAnsi="Times New Roman" w:cs="Times New Roman"/>
          <w:sz w:val="20"/>
        </w:rPr>
        <w:t xml:space="preserve"> к Контракту) в порядке и сроки, предусмотренные </w:t>
      </w:r>
      <w:hyperlink w:anchor="P227" w:history="1">
        <w:r w:rsidRPr="00D152B0">
          <w:rPr>
            <w:rFonts w:ascii="Times New Roman" w:hAnsi="Times New Roman" w:cs="Times New Roman"/>
            <w:sz w:val="20"/>
          </w:rPr>
          <w:t>пунктом 6.3</w:t>
        </w:r>
      </w:hyperlink>
      <w:r w:rsidRPr="00D152B0">
        <w:rPr>
          <w:rFonts w:ascii="Times New Roman" w:hAnsi="Times New Roman" w:cs="Times New Roman"/>
          <w:sz w:val="20"/>
        </w:rPr>
        <w:t xml:space="preserve"> Контракта.</w:t>
      </w:r>
    </w:p>
    <w:p w14:paraId="504AC5D3" w14:textId="77777777" w:rsidR="00D62010" w:rsidRPr="00D152B0" w:rsidRDefault="00D62010">
      <w:pPr>
        <w:pStyle w:val="ConsPlusNormal"/>
        <w:spacing w:before="220"/>
        <w:ind w:firstLine="540"/>
        <w:jc w:val="both"/>
        <w:rPr>
          <w:rFonts w:ascii="Times New Roman" w:hAnsi="Times New Roman" w:cs="Times New Roman"/>
          <w:sz w:val="20"/>
        </w:rPr>
      </w:pPr>
      <w:r w:rsidRPr="00D152B0">
        <w:rPr>
          <w:rFonts w:ascii="Times New Roman" w:hAnsi="Times New Roman" w:cs="Times New Roman"/>
          <w:sz w:val="20"/>
        </w:rPr>
        <w:t>6.5. Со дня подписания Акта приема-пер</w:t>
      </w:r>
      <w:r w:rsidR="004C31F3" w:rsidRPr="00D152B0">
        <w:rPr>
          <w:rFonts w:ascii="Times New Roman" w:hAnsi="Times New Roman" w:cs="Times New Roman"/>
          <w:sz w:val="20"/>
        </w:rPr>
        <w:t xml:space="preserve">едачи Товара по </w:t>
      </w:r>
      <w:proofErr w:type="gramStart"/>
      <w:r w:rsidR="004C31F3" w:rsidRPr="00D152B0">
        <w:rPr>
          <w:rFonts w:ascii="Times New Roman" w:hAnsi="Times New Roman" w:cs="Times New Roman"/>
          <w:sz w:val="20"/>
        </w:rPr>
        <w:t xml:space="preserve">Контракту </w:t>
      </w:r>
      <w:r w:rsidRPr="00D152B0">
        <w:rPr>
          <w:rFonts w:ascii="Times New Roman" w:hAnsi="Times New Roman" w:cs="Times New Roman"/>
          <w:sz w:val="20"/>
        </w:rPr>
        <w:t xml:space="preserve"> (</w:t>
      </w:r>
      <w:proofErr w:type="gramEnd"/>
      <w:r w:rsidR="004C31F3">
        <w:fldChar w:fldCharType="begin"/>
      </w:r>
      <w:r w:rsidR="004C31F3">
        <w:instrText>HYPERLINK \l "P765"</w:instrText>
      </w:r>
      <w:r w:rsidR="004C31F3">
        <w:fldChar w:fldCharType="separate"/>
      </w:r>
      <w:r w:rsidR="004C31F3" w:rsidRPr="00D152B0">
        <w:rPr>
          <w:rFonts w:ascii="Times New Roman" w:hAnsi="Times New Roman" w:cs="Times New Roman"/>
          <w:sz w:val="20"/>
        </w:rPr>
        <w:t>4</w:t>
      </w:r>
      <w:r w:rsidR="004C31F3">
        <w:fldChar w:fldCharType="end"/>
      </w:r>
      <w:r w:rsidRPr="00D152B0">
        <w:rPr>
          <w:rFonts w:ascii="Times New Roman" w:hAnsi="Times New Roman" w:cs="Times New Roman"/>
          <w:sz w:val="20"/>
        </w:rPr>
        <w:t xml:space="preserve"> к Контракту) Заказчиком риск случайной гибели, утраты или поврежден</w:t>
      </w:r>
      <w:r w:rsidR="004C31F3" w:rsidRPr="00D152B0">
        <w:rPr>
          <w:rFonts w:ascii="Times New Roman" w:hAnsi="Times New Roman" w:cs="Times New Roman"/>
          <w:sz w:val="20"/>
        </w:rPr>
        <w:t>ия Товара переходит к Заказчику.</w:t>
      </w:r>
    </w:p>
    <w:p w14:paraId="391EF382" w14:textId="620AFF50" w:rsidR="009A73BC" w:rsidRPr="009A73BC" w:rsidRDefault="00D62010" w:rsidP="009A73BC">
      <w:pPr>
        <w:pStyle w:val="ConsPlusNormal"/>
        <w:spacing w:before="220"/>
        <w:ind w:firstLine="540"/>
        <w:jc w:val="both"/>
        <w:rPr>
          <w:rFonts w:ascii="Times New Roman" w:hAnsi="Times New Roman" w:cs="Times New Roman"/>
          <w:sz w:val="20"/>
        </w:rPr>
      </w:pPr>
      <w:bookmarkStart w:id="19" w:name="P234"/>
      <w:bookmarkEnd w:id="19"/>
      <w:r w:rsidRPr="00D152B0">
        <w:rPr>
          <w:rFonts w:ascii="Times New Roman" w:hAnsi="Times New Roman" w:cs="Times New Roman"/>
          <w:sz w:val="20"/>
        </w:rPr>
        <w:t>6.</w:t>
      </w:r>
      <w:r w:rsidR="005F7BA6" w:rsidRPr="00D152B0">
        <w:rPr>
          <w:rFonts w:ascii="Times New Roman" w:hAnsi="Times New Roman" w:cs="Times New Roman"/>
          <w:sz w:val="20"/>
        </w:rPr>
        <w:t>6</w:t>
      </w:r>
      <w:r w:rsidRPr="00D152B0">
        <w:rPr>
          <w:rFonts w:ascii="Times New Roman" w:hAnsi="Times New Roman" w:cs="Times New Roman"/>
          <w:sz w:val="20"/>
        </w:rPr>
        <w:t>. Обязательства Поставщика по поставке Товара по Контракту считаются выполненными Поставщиком после подписания Сторонами</w:t>
      </w:r>
      <w:r w:rsidR="005F7BA6" w:rsidRPr="00D152B0">
        <w:rPr>
          <w:rFonts w:ascii="Times New Roman" w:hAnsi="Times New Roman" w:cs="Times New Roman"/>
          <w:sz w:val="20"/>
        </w:rPr>
        <w:t xml:space="preserve"> </w:t>
      </w:r>
      <w:r w:rsidRPr="00D152B0">
        <w:rPr>
          <w:rFonts w:ascii="Times New Roman" w:hAnsi="Times New Roman" w:cs="Times New Roman"/>
          <w:sz w:val="20"/>
        </w:rPr>
        <w:t>Акта приема-передачи Товара по Контракту (</w:t>
      </w:r>
      <w:hyperlink w:anchor="P765" w:history="1">
        <w:r w:rsidRPr="00D152B0">
          <w:rPr>
            <w:rFonts w:ascii="Times New Roman" w:hAnsi="Times New Roman" w:cs="Times New Roman"/>
            <w:sz w:val="20"/>
          </w:rPr>
          <w:t xml:space="preserve">приложение </w:t>
        </w:r>
        <w:r w:rsidR="007F3D0C" w:rsidRPr="00D152B0">
          <w:rPr>
            <w:rFonts w:ascii="Times New Roman" w:hAnsi="Times New Roman" w:cs="Times New Roman"/>
            <w:sz w:val="20"/>
          </w:rPr>
          <w:t>№</w:t>
        </w:r>
        <w:r w:rsidRPr="00D152B0">
          <w:rPr>
            <w:rFonts w:ascii="Times New Roman" w:hAnsi="Times New Roman" w:cs="Times New Roman"/>
            <w:sz w:val="20"/>
          </w:rPr>
          <w:t xml:space="preserve"> </w:t>
        </w:r>
        <w:r w:rsidR="005F7BA6" w:rsidRPr="00D152B0">
          <w:rPr>
            <w:rFonts w:ascii="Times New Roman" w:hAnsi="Times New Roman" w:cs="Times New Roman"/>
            <w:sz w:val="20"/>
          </w:rPr>
          <w:t>4</w:t>
        </w:r>
      </w:hyperlink>
      <w:r w:rsidR="005F7BA6" w:rsidRPr="00D152B0">
        <w:rPr>
          <w:rFonts w:ascii="Times New Roman" w:hAnsi="Times New Roman" w:cs="Times New Roman"/>
          <w:sz w:val="20"/>
        </w:rPr>
        <w:t xml:space="preserve"> к Контракту).</w:t>
      </w:r>
      <w:bookmarkStart w:id="20" w:name="_Hlk217231959"/>
      <w:bookmarkStart w:id="21" w:name="_Hlk217226464"/>
      <w:r w:rsidR="009A73BC">
        <w:rPr>
          <w:rFonts w:ascii="Times New Roman" w:hAnsi="Times New Roman" w:cs="Times New Roman"/>
          <w:sz w:val="20"/>
        </w:rPr>
        <w:t xml:space="preserve"> </w:t>
      </w:r>
      <w:r w:rsidR="009A73BC" w:rsidRPr="00E5396F">
        <w:rPr>
          <w:rFonts w:ascii="Times New Roman" w:hAnsi="Times New Roman" w:cs="Times New Roman"/>
          <w:color w:val="0070C0"/>
          <w:szCs w:val="22"/>
        </w:rPr>
        <w:t xml:space="preserve">В соответствии с Приказом Минфина РФ от 15.04.2021 № 61Н, приемка осуществляется без присутствия поставщика (подрядчика, исполнителя) и подписание Акта приемки (ф. 0510452) условиями договора (контракта) поставщиком (подрядчиком, исполнителем) не предусматривается. Акт приемки (ф.0510452) утверждается без подписи поставщика (подрядчика, исполнителя). В целях подтверждения возникновения у принимающей стороны обязанности оплатить товары, работы, услуги скан-копия Акта приемки (ф. 0510452) поставщику (подрядчику, исполнителю) не направляется. В случае качественных или количественных расхождений, а также несоответствия ассортимента принятых товаров, работ, услуг, выявленных при поступлении товаров, выполненных работах, оказанных услугах приемка осуществляется в соответствии с обычаями делового оборота. Заказчиком формируется скан-копия электронного документа Акта приемки (ф.0510452) с выявленными расхождениями на бумажном носителе, которая подписывается собственноручно, либо – посредством подписания в электронном виде с применением ЭЦП и направляется поставщику (подрядчику, исполнителю) в рамках установленного договором порядка. </w:t>
      </w:r>
      <w:bookmarkEnd w:id="20"/>
      <w:r w:rsidR="009A73BC" w:rsidRPr="00E5396F">
        <w:rPr>
          <w:rFonts w:ascii="Times New Roman" w:hAnsi="Times New Roman" w:cs="Times New Roman"/>
          <w:color w:val="0070C0"/>
          <w:szCs w:val="22"/>
        </w:rPr>
        <w:t xml:space="preserve"> </w:t>
      </w:r>
      <w:bookmarkEnd w:id="21"/>
    </w:p>
    <w:p w14:paraId="50C38FD6" w14:textId="77777777" w:rsidR="00D62010" w:rsidRPr="00A7793B" w:rsidRDefault="00D62010">
      <w:pPr>
        <w:pStyle w:val="ConsPlusNormal"/>
        <w:jc w:val="both"/>
        <w:rPr>
          <w:rFonts w:ascii="Times New Roman" w:hAnsi="Times New Roman" w:cs="Times New Roman"/>
          <w:sz w:val="20"/>
        </w:rPr>
      </w:pPr>
    </w:p>
    <w:p w14:paraId="7971E878" w14:textId="77777777" w:rsidR="00D62010" w:rsidRPr="00A7793B" w:rsidRDefault="00D62010">
      <w:pPr>
        <w:pStyle w:val="ConsPlusNormal"/>
        <w:jc w:val="center"/>
        <w:outlineLvl w:val="1"/>
        <w:rPr>
          <w:rFonts w:ascii="Times New Roman" w:hAnsi="Times New Roman" w:cs="Times New Roman"/>
          <w:sz w:val="20"/>
        </w:rPr>
      </w:pPr>
      <w:r w:rsidRPr="00A7793B">
        <w:rPr>
          <w:rFonts w:ascii="Times New Roman" w:hAnsi="Times New Roman" w:cs="Times New Roman"/>
          <w:sz w:val="20"/>
        </w:rPr>
        <w:t>7. Выборочная проверка Товара</w:t>
      </w:r>
    </w:p>
    <w:p w14:paraId="21F03ABB" w14:textId="77777777" w:rsidR="00D62010" w:rsidRPr="00A7793B" w:rsidRDefault="00D62010">
      <w:pPr>
        <w:pStyle w:val="ConsPlusNormal"/>
        <w:jc w:val="both"/>
        <w:rPr>
          <w:rFonts w:ascii="Times New Roman" w:hAnsi="Times New Roman" w:cs="Times New Roman"/>
          <w:sz w:val="20"/>
        </w:rPr>
      </w:pPr>
    </w:p>
    <w:p w14:paraId="1809EA95" w14:textId="77777777" w:rsidR="005F7BA6" w:rsidRPr="00A7793B" w:rsidRDefault="005F7BA6" w:rsidP="005F7BA6">
      <w:pPr>
        <w:pStyle w:val="ConsPlusNormal"/>
        <w:ind w:firstLine="540"/>
        <w:jc w:val="both"/>
        <w:rPr>
          <w:rFonts w:ascii="Times New Roman" w:hAnsi="Times New Roman" w:cs="Times New Roman"/>
          <w:sz w:val="20"/>
        </w:rPr>
      </w:pPr>
      <w:r w:rsidRPr="00A7793B">
        <w:rPr>
          <w:rFonts w:ascii="Times New Roman" w:hAnsi="Times New Roman" w:cs="Times New Roman"/>
          <w:sz w:val="20"/>
        </w:rPr>
        <w:t>7.1. Заказчик имеет право осуществлять выборочную проверку поставляемого Товара.</w:t>
      </w:r>
    </w:p>
    <w:p w14:paraId="4F791704" w14:textId="77777777" w:rsidR="005F7BA6" w:rsidRPr="00A7793B" w:rsidRDefault="005F7BA6" w:rsidP="005F7BA6">
      <w:pPr>
        <w:pStyle w:val="ConsPlusNormal"/>
        <w:spacing w:before="220"/>
        <w:ind w:firstLine="540"/>
        <w:jc w:val="both"/>
        <w:rPr>
          <w:rFonts w:ascii="Times New Roman" w:hAnsi="Times New Roman" w:cs="Times New Roman"/>
          <w:sz w:val="20"/>
        </w:rPr>
      </w:pPr>
      <w:r w:rsidRPr="00A7793B">
        <w:rPr>
          <w:rFonts w:ascii="Times New Roman" w:hAnsi="Times New Roman" w:cs="Times New Roman"/>
          <w:sz w:val="20"/>
        </w:rPr>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14:paraId="7374D9D4" w14:textId="77777777" w:rsidR="005F7BA6" w:rsidRPr="00A7793B" w:rsidRDefault="005F7BA6" w:rsidP="005F7BA6">
      <w:pPr>
        <w:pStyle w:val="ConsPlusNormal"/>
        <w:spacing w:before="220"/>
        <w:ind w:firstLine="540"/>
        <w:jc w:val="both"/>
        <w:rPr>
          <w:rFonts w:ascii="Times New Roman" w:hAnsi="Times New Roman" w:cs="Times New Roman"/>
          <w:sz w:val="20"/>
        </w:rPr>
      </w:pPr>
      <w:r w:rsidRPr="00A7793B">
        <w:rPr>
          <w:rFonts w:ascii="Times New Roman" w:hAnsi="Times New Roman" w:cs="Times New Roman"/>
          <w:sz w:val="20"/>
        </w:rPr>
        <w:t>7.3. Выбор независимых профильных экспертных организаций по контролю качества лекарственных средств осуществляется Заказчиком.</w:t>
      </w:r>
    </w:p>
    <w:p w14:paraId="64D59100" w14:textId="77777777" w:rsidR="005F7BA6" w:rsidRPr="00A7793B" w:rsidRDefault="005F7BA6" w:rsidP="005F7BA6">
      <w:pPr>
        <w:pStyle w:val="ConsPlusNormal"/>
        <w:spacing w:before="220"/>
        <w:ind w:firstLine="540"/>
        <w:jc w:val="both"/>
        <w:rPr>
          <w:rFonts w:ascii="Times New Roman" w:hAnsi="Times New Roman" w:cs="Times New Roman"/>
          <w:sz w:val="20"/>
        </w:rPr>
      </w:pPr>
      <w:r w:rsidRPr="00A7793B">
        <w:rPr>
          <w:rFonts w:ascii="Times New Roman" w:hAnsi="Times New Roman" w:cs="Times New Roman"/>
          <w:sz w:val="20"/>
        </w:rPr>
        <w:t>7.4. Проверка Товара проводится за счет средств Заказчика.</w:t>
      </w:r>
    </w:p>
    <w:p w14:paraId="702897EC" w14:textId="77777777" w:rsidR="005F7BA6" w:rsidRPr="00A7793B" w:rsidRDefault="005F7BA6" w:rsidP="005F7BA6">
      <w:pPr>
        <w:pStyle w:val="ConsPlusNormal"/>
        <w:spacing w:before="220"/>
        <w:ind w:firstLine="540"/>
        <w:jc w:val="both"/>
        <w:rPr>
          <w:rFonts w:ascii="Times New Roman" w:hAnsi="Times New Roman" w:cs="Times New Roman"/>
          <w:sz w:val="20"/>
        </w:rPr>
      </w:pPr>
      <w:r w:rsidRPr="00A7793B">
        <w:rPr>
          <w:rFonts w:ascii="Times New Roman" w:hAnsi="Times New Roman" w:cs="Times New Roman"/>
          <w:sz w:val="20"/>
        </w:rPr>
        <w:t xml:space="preserve">7.5. Если по результатам выборочной проверки Товара определяется, что Товар не соответствует условиям Контракта, не соответствующий условиям Контракта Товар забраковывается в объеме всей серии. При этом объем </w:t>
      </w:r>
      <w:proofErr w:type="gramStart"/>
      <w:r w:rsidRPr="00A7793B">
        <w:rPr>
          <w:rFonts w:ascii="Times New Roman" w:hAnsi="Times New Roman" w:cs="Times New Roman"/>
          <w:sz w:val="20"/>
        </w:rPr>
        <w:t>поставки  Товара</w:t>
      </w:r>
      <w:proofErr w:type="gramEnd"/>
      <w:r w:rsidRPr="00A7793B">
        <w:rPr>
          <w:rFonts w:ascii="Times New Roman" w:hAnsi="Times New Roman" w:cs="Times New Roman"/>
          <w:sz w:val="20"/>
        </w:rPr>
        <w:t xml:space="preserve"> и цена Контракта остаются неизменными, а Поставщик обязан заменить забракованную серию Товара.</w:t>
      </w:r>
    </w:p>
    <w:p w14:paraId="60591A4A" w14:textId="77777777" w:rsidR="005F7BA6" w:rsidRPr="00A7793B" w:rsidRDefault="005F7BA6" w:rsidP="005F7BA6">
      <w:pPr>
        <w:pStyle w:val="ConsPlusNormal"/>
        <w:spacing w:before="220"/>
        <w:ind w:firstLine="540"/>
        <w:jc w:val="both"/>
        <w:rPr>
          <w:rFonts w:ascii="Times New Roman" w:hAnsi="Times New Roman" w:cs="Times New Roman"/>
          <w:sz w:val="20"/>
        </w:rPr>
      </w:pPr>
      <w:r w:rsidRPr="00A7793B">
        <w:rPr>
          <w:rFonts w:ascii="Times New Roman" w:hAnsi="Times New Roman" w:cs="Times New Roman"/>
          <w:sz w:val="20"/>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14:paraId="555275E7" w14:textId="77777777" w:rsidR="005F7BA6" w:rsidRPr="00A7793B" w:rsidRDefault="005F7BA6" w:rsidP="005F7BA6">
      <w:pPr>
        <w:pStyle w:val="ConsPlusNormal"/>
        <w:spacing w:before="220"/>
        <w:ind w:firstLine="540"/>
        <w:jc w:val="both"/>
        <w:rPr>
          <w:rFonts w:ascii="Times New Roman" w:hAnsi="Times New Roman" w:cs="Times New Roman"/>
          <w:sz w:val="20"/>
        </w:rPr>
      </w:pPr>
      <w:r w:rsidRPr="00A7793B">
        <w:rPr>
          <w:rFonts w:ascii="Times New Roman" w:hAnsi="Times New Roman" w:cs="Times New Roman"/>
          <w:sz w:val="20"/>
        </w:rPr>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14:paraId="578203C5" w14:textId="77777777" w:rsidR="005F7BA6" w:rsidRPr="00A7793B" w:rsidRDefault="005F7BA6" w:rsidP="005F7BA6">
      <w:pPr>
        <w:pStyle w:val="ConsPlusNormal"/>
        <w:spacing w:before="220"/>
        <w:ind w:firstLine="540"/>
        <w:jc w:val="both"/>
        <w:rPr>
          <w:rFonts w:ascii="Times New Roman" w:hAnsi="Times New Roman" w:cs="Times New Roman"/>
          <w:sz w:val="20"/>
        </w:rPr>
      </w:pPr>
      <w:r w:rsidRPr="00A7793B">
        <w:rPr>
          <w:rFonts w:ascii="Times New Roman" w:hAnsi="Times New Roman" w:cs="Times New Roman"/>
          <w:sz w:val="20"/>
        </w:rPr>
        <w:t xml:space="preserve">7.6. Заказчик в соответствии с </w:t>
      </w:r>
      <w:hyperlink r:id="rId18" w:history="1">
        <w:r w:rsidRPr="00A7793B">
          <w:rPr>
            <w:rFonts w:ascii="Times New Roman" w:hAnsi="Times New Roman" w:cs="Times New Roman"/>
            <w:sz w:val="20"/>
          </w:rPr>
          <w:t>пунктом 4 статьи 477</w:t>
        </w:r>
      </w:hyperlink>
      <w:r w:rsidRPr="00A7793B">
        <w:rPr>
          <w:rFonts w:ascii="Times New Roman" w:hAnsi="Times New Roman" w:cs="Times New Roman"/>
          <w:sz w:val="20"/>
        </w:rPr>
        <w:t xml:space="preserve">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14:paraId="31D78924" w14:textId="77777777" w:rsidR="00D62010" w:rsidRPr="00A7793B" w:rsidRDefault="00D62010">
      <w:pPr>
        <w:pStyle w:val="ConsPlusNormal"/>
        <w:jc w:val="both"/>
        <w:rPr>
          <w:rFonts w:ascii="Times New Roman" w:hAnsi="Times New Roman" w:cs="Times New Roman"/>
          <w:sz w:val="20"/>
        </w:rPr>
      </w:pPr>
    </w:p>
    <w:p w14:paraId="34B4E51F" w14:textId="77777777" w:rsidR="005F7BA6" w:rsidRPr="00A7793B" w:rsidRDefault="005F7BA6" w:rsidP="005F7BA6">
      <w:pPr>
        <w:pStyle w:val="ConsPlusNormal"/>
        <w:jc w:val="center"/>
        <w:outlineLvl w:val="1"/>
        <w:rPr>
          <w:rFonts w:ascii="Times New Roman" w:hAnsi="Times New Roman" w:cs="Times New Roman"/>
          <w:sz w:val="20"/>
        </w:rPr>
      </w:pPr>
      <w:r w:rsidRPr="00A7793B">
        <w:rPr>
          <w:rFonts w:ascii="Times New Roman" w:hAnsi="Times New Roman" w:cs="Times New Roman"/>
          <w:sz w:val="20"/>
        </w:rPr>
        <w:t>8. Качество Товара</w:t>
      </w:r>
    </w:p>
    <w:p w14:paraId="1AC6B533" w14:textId="77777777" w:rsidR="005F7BA6" w:rsidRPr="00A7793B" w:rsidRDefault="005F7BA6" w:rsidP="005F7BA6">
      <w:pPr>
        <w:pStyle w:val="ConsPlusNormal"/>
        <w:jc w:val="both"/>
        <w:rPr>
          <w:rFonts w:ascii="Times New Roman" w:hAnsi="Times New Roman" w:cs="Times New Roman"/>
          <w:sz w:val="20"/>
        </w:rPr>
      </w:pPr>
    </w:p>
    <w:p w14:paraId="54221E52" w14:textId="77777777" w:rsidR="005F7BA6" w:rsidRPr="00A7793B" w:rsidRDefault="005F7BA6" w:rsidP="005F7BA6">
      <w:pPr>
        <w:pStyle w:val="ConsPlusNormal"/>
        <w:ind w:firstLine="540"/>
        <w:jc w:val="both"/>
        <w:rPr>
          <w:rFonts w:ascii="Times New Roman" w:hAnsi="Times New Roman" w:cs="Times New Roman"/>
          <w:sz w:val="20"/>
        </w:rPr>
      </w:pPr>
      <w:r w:rsidRPr="00A7793B">
        <w:rPr>
          <w:rFonts w:ascii="Times New Roman" w:hAnsi="Times New Roman" w:cs="Times New Roman"/>
          <w:sz w:val="20"/>
        </w:rPr>
        <w:t>8.1. Качество Товара должно соответствовать требованиям законодательства Российской Федерации, Технических характеристик (</w:t>
      </w:r>
      <w:hyperlink w:anchor="P590" w:history="1">
        <w:r w:rsidRPr="00A7793B">
          <w:rPr>
            <w:rFonts w:ascii="Times New Roman" w:hAnsi="Times New Roman" w:cs="Times New Roman"/>
            <w:sz w:val="20"/>
          </w:rPr>
          <w:t>Приложение № 2</w:t>
        </w:r>
      </w:hyperlink>
      <w:r w:rsidRPr="00A7793B">
        <w:rPr>
          <w:rFonts w:ascii="Times New Roman" w:hAnsi="Times New Roman" w:cs="Times New Roman"/>
          <w:sz w:val="20"/>
        </w:rPr>
        <w:t xml:space="preserve"> к Контракту), что подтверждается регистрационным(</w:t>
      </w:r>
      <w:proofErr w:type="spellStart"/>
      <w:r w:rsidRPr="00A7793B">
        <w:rPr>
          <w:rFonts w:ascii="Times New Roman" w:hAnsi="Times New Roman" w:cs="Times New Roman"/>
          <w:sz w:val="20"/>
        </w:rPr>
        <w:t>ыми</w:t>
      </w:r>
      <w:proofErr w:type="spellEnd"/>
      <w:r w:rsidRPr="00A7793B">
        <w:rPr>
          <w:rFonts w:ascii="Times New Roman" w:hAnsi="Times New Roman" w:cs="Times New Roman"/>
          <w:sz w:val="20"/>
        </w:rPr>
        <w:t>) удостоверением(</w:t>
      </w:r>
      <w:proofErr w:type="spellStart"/>
      <w:r w:rsidRPr="00A7793B">
        <w:rPr>
          <w:rFonts w:ascii="Times New Roman" w:hAnsi="Times New Roman" w:cs="Times New Roman"/>
          <w:sz w:val="20"/>
        </w:rPr>
        <w:t>ями</w:t>
      </w:r>
      <w:proofErr w:type="spellEnd"/>
      <w:r w:rsidRPr="00A7793B">
        <w:rPr>
          <w:rFonts w:ascii="Times New Roman" w:hAnsi="Times New Roman" w:cs="Times New Roman"/>
          <w:sz w:val="20"/>
        </w:rPr>
        <w:t>) лекарственного(</w:t>
      </w:r>
      <w:proofErr w:type="spellStart"/>
      <w:r w:rsidRPr="00A7793B">
        <w:rPr>
          <w:rFonts w:ascii="Times New Roman" w:hAnsi="Times New Roman" w:cs="Times New Roman"/>
          <w:sz w:val="20"/>
        </w:rPr>
        <w:t>ых</w:t>
      </w:r>
      <w:proofErr w:type="spellEnd"/>
      <w:r w:rsidRPr="00A7793B">
        <w:rPr>
          <w:rFonts w:ascii="Times New Roman" w:hAnsi="Times New Roman" w:cs="Times New Roman"/>
          <w:sz w:val="20"/>
        </w:rPr>
        <w:t>) препарата(</w:t>
      </w:r>
      <w:proofErr w:type="spellStart"/>
      <w:r w:rsidRPr="00A7793B">
        <w:rPr>
          <w:rFonts w:ascii="Times New Roman" w:hAnsi="Times New Roman" w:cs="Times New Roman"/>
          <w:sz w:val="20"/>
        </w:rPr>
        <w:t>ов</w:t>
      </w:r>
      <w:proofErr w:type="spellEnd"/>
      <w:r w:rsidRPr="00A7793B">
        <w:rPr>
          <w:rFonts w:ascii="Times New Roman" w:hAnsi="Times New Roman" w:cs="Times New Roman"/>
          <w:sz w:val="20"/>
        </w:rPr>
        <w:t>), выданным(</w:t>
      </w:r>
      <w:proofErr w:type="spellStart"/>
      <w:r w:rsidRPr="00A7793B">
        <w:rPr>
          <w:rFonts w:ascii="Times New Roman" w:hAnsi="Times New Roman" w:cs="Times New Roman"/>
          <w:sz w:val="20"/>
        </w:rPr>
        <w:t>ыми</w:t>
      </w:r>
      <w:proofErr w:type="spellEnd"/>
      <w:r w:rsidRPr="00A7793B">
        <w:rPr>
          <w:rFonts w:ascii="Times New Roman" w:hAnsi="Times New Roman" w:cs="Times New Roman"/>
          <w:sz w:val="20"/>
        </w:rPr>
        <w:t>) уполномоченным органом.</w:t>
      </w:r>
    </w:p>
    <w:p w14:paraId="3BF223DB" w14:textId="77777777" w:rsidR="005F7BA6" w:rsidRPr="00A7793B" w:rsidRDefault="005F7BA6" w:rsidP="005F7BA6">
      <w:pPr>
        <w:pStyle w:val="ConsPlusNormal"/>
        <w:spacing w:before="220"/>
        <w:ind w:firstLine="540"/>
        <w:jc w:val="both"/>
        <w:rPr>
          <w:rFonts w:ascii="Times New Roman" w:hAnsi="Times New Roman" w:cs="Times New Roman"/>
          <w:sz w:val="20"/>
        </w:rPr>
      </w:pPr>
      <w:r w:rsidRPr="00A7793B">
        <w:rPr>
          <w:rFonts w:ascii="Times New Roman" w:hAnsi="Times New Roman" w:cs="Times New Roman"/>
          <w:sz w:val="20"/>
        </w:rPr>
        <w:t>8.2. Остаточный срок годности Товара на дату поставки Заказчику должен соответствовать значению, указанному в Технических характеристиках (</w:t>
      </w:r>
      <w:hyperlink w:anchor="P590" w:history="1">
        <w:r w:rsidRPr="00A7793B">
          <w:rPr>
            <w:rFonts w:ascii="Times New Roman" w:hAnsi="Times New Roman" w:cs="Times New Roman"/>
            <w:sz w:val="20"/>
          </w:rPr>
          <w:t>Приложение № 2</w:t>
        </w:r>
      </w:hyperlink>
      <w:r w:rsidRPr="00A7793B">
        <w:rPr>
          <w:rFonts w:ascii="Times New Roman" w:hAnsi="Times New Roman" w:cs="Times New Roman"/>
          <w:sz w:val="20"/>
        </w:rPr>
        <w:t xml:space="preserve"> к 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14:paraId="535649E5" w14:textId="77777777" w:rsidR="00D62010" w:rsidRPr="00A7793B" w:rsidRDefault="00D62010">
      <w:pPr>
        <w:pStyle w:val="ConsPlusNormal"/>
        <w:jc w:val="both"/>
        <w:rPr>
          <w:rFonts w:ascii="Times New Roman" w:hAnsi="Times New Roman" w:cs="Times New Roman"/>
          <w:sz w:val="20"/>
        </w:rPr>
      </w:pPr>
    </w:p>
    <w:p w14:paraId="305DBF04" w14:textId="77777777" w:rsidR="00D62010" w:rsidRPr="00A7793B" w:rsidRDefault="00D62010">
      <w:pPr>
        <w:pStyle w:val="ConsPlusNormal"/>
        <w:jc w:val="center"/>
        <w:outlineLvl w:val="1"/>
        <w:rPr>
          <w:rFonts w:ascii="Times New Roman" w:hAnsi="Times New Roman" w:cs="Times New Roman"/>
          <w:sz w:val="20"/>
        </w:rPr>
      </w:pPr>
      <w:r w:rsidRPr="00A7793B">
        <w:rPr>
          <w:rFonts w:ascii="Times New Roman" w:hAnsi="Times New Roman" w:cs="Times New Roman"/>
          <w:sz w:val="20"/>
        </w:rPr>
        <w:lastRenderedPageBreak/>
        <w:t xml:space="preserve">9. Порядок расчетов </w:t>
      </w:r>
    </w:p>
    <w:p w14:paraId="1775DAB7" w14:textId="77777777" w:rsidR="005F7BA6" w:rsidRPr="00A7793B" w:rsidRDefault="005F7BA6" w:rsidP="005F7BA6">
      <w:pPr>
        <w:pStyle w:val="ConsPlusNormal"/>
        <w:jc w:val="both"/>
        <w:rPr>
          <w:rFonts w:ascii="Times New Roman" w:hAnsi="Times New Roman" w:cs="Times New Roman"/>
          <w:b/>
          <w:sz w:val="20"/>
        </w:rPr>
      </w:pPr>
    </w:p>
    <w:p w14:paraId="1F54654A" w14:textId="0A56DF4C" w:rsidR="005F7BA6" w:rsidRDefault="005F7BA6" w:rsidP="005F7BA6">
      <w:pPr>
        <w:pStyle w:val="ConsPlusNormal"/>
        <w:ind w:firstLine="540"/>
        <w:jc w:val="both"/>
        <w:rPr>
          <w:rFonts w:ascii="Times New Roman" w:hAnsi="Times New Roman" w:cs="Times New Roman"/>
          <w:b/>
          <w:color w:val="FF0000"/>
          <w:sz w:val="20"/>
        </w:rPr>
      </w:pPr>
      <w:r w:rsidRPr="00A7793B">
        <w:rPr>
          <w:rFonts w:ascii="Times New Roman" w:hAnsi="Times New Roman" w:cs="Times New Roman"/>
          <w:b/>
          <w:color w:val="FF0000"/>
          <w:sz w:val="20"/>
        </w:rPr>
        <w:t xml:space="preserve">9.1. Оплата по Контракту осуществляется за счет средств </w:t>
      </w:r>
      <w:r w:rsidRPr="00A7793B">
        <w:rPr>
          <w:rFonts w:ascii="Times New Roman" w:hAnsi="Times New Roman" w:cs="Times New Roman"/>
          <w:b/>
          <w:color w:val="FF0000"/>
          <w:sz w:val="20"/>
          <w:highlight w:val="yellow"/>
        </w:rPr>
        <w:t>на ____</w:t>
      </w:r>
      <w:r w:rsidRPr="00A7793B">
        <w:rPr>
          <w:rFonts w:ascii="Times New Roman" w:hAnsi="Times New Roman" w:cs="Times New Roman"/>
          <w:b/>
          <w:color w:val="FF0000"/>
          <w:sz w:val="20"/>
        </w:rPr>
        <w:t xml:space="preserve"> год</w:t>
      </w:r>
      <w:r w:rsidR="00693C99">
        <w:rPr>
          <w:rFonts w:ascii="Times New Roman" w:hAnsi="Times New Roman" w:cs="Times New Roman"/>
          <w:b/>
          <w:color w:val="FF0000"/>
          <w:sz w:val="20"/>
        </w:rPr>
        <w:t>:</w:t>
      </w:r>
    </w:p>
    <w:p w14:paraId="770412F4" w14:textId="77777777" w:rsidR="00693C99" w:rsidRPr="00693C99" w:rsidRDefault="00693C99" w:rsidP="00693C99">
      <w:pPr>
        <w:rPr>
          <w:highlight w:val="yellow"/>
        </w:rPr>
      </w:pPr>
      <w:bookmarkStart w:id="22" w:name="_Hlk185690883"/>
      <w:bookmarkStart w:id="23" w:name="_Hlk134100769"/>
      <w:r w:rsidRPr="00693C99">
        <w:rPr>
          <w:highlight w:val="yellow"/>
        </w:rPr>
        <w:t>Приносящая доход деятельность (собственные доходы учреждения)</w:t>
      </w:r>
      <w:bookmarkEnd w:id="22"/>
      <w:r w:rsidRPr="00693C99">
        <w:rPr>
          <w:highlight w:val="yellow"/>
        </w:rPr>
        <w:t xml:space="preserve">, </w:t>
      </w:r>
    </w:p>
    <w:p w14:paraId="7258251B" w14:textId="77777777" w:rsidR="00693C99" w:rsidRPr="00693C99" w:rsidRDefault="00693C99" w:rsidP="00693C99">
      <w:pPr>
        <w:rPr>
          <w:highlight w:val="yellow"/>
        </w:rPr>
      </w:pPr>
      <w:r w:rsidRPr="00693C99">
        <w:rPr>
          <w:highlight w:val="yellow"/>
        </w:rPr>
        <w:t>Средства по обязательному медицинскому страхованию (ОМС),</w:t>
      </w:r>
    </w:p>
    <w:bookmarkEnd w:id="23"/>
    <w:p w14:paraId="3A94706C" w14:textId="77777777" w:rsidR="00693C99" w:rsidRPr="00F61D86" w:rsidRDefault="00693C99" w:rsidP="00693C99">
      <w:r w:rsidRPr="00693C99">
        <w:rPr>
          <w:highlight w:val="yellow"/>
        </w:rPr>
        <w:t>Субсидии на выполнение государственного задания.</w:t>
      </w:r>
    </w:p>
    <w:p w14:paraId="2794155B" w14:textId="77777777" w:rsidR="00693C99" w:rsidRPr="00A7793B" w:rsidRDefault="00693C99" w:rsidP="005F7BA6">
      <w:pPr>
        <w:pStyle w:val="ConsPlusNormal"/>
        <w:ind w:firstLine="540"/>
        <w:jc w:val="both"/>
        <w:rPr>
          <w:rFonts w:ascii="Times New Roman" w:hAnsi="Times New Roman" w:cs="Times New Roman"/>
          <w:b/>
          <w:color w:val="FF0000"/>
          <w:sz w:val="20"/>
        </w:rPr>
      </w:pPr>
    </w:p>
    <w:p w14:paraId="03BE9450" w14:textId="77777777" w:rsidR="005F7BA6" w:rsidRPr="00A7793B" w:rsidRDefault="005F7BA6" w:rsidP="005F7BA6">
      <w:pPr>
        <w:pStyle w:val="ConsPlusNormal"/>
        <w:spacing w:before="220"/>
        <w:ind w:firstLine="540"/>
        <w:jc w:val="both"/>
        <w:rPr>
          <w:rFonts w:ascii="Times New Roman" w:hAnsi="Times New Roman" w:cs="Times New Roman"/>
          <w:sz w:val="20"/>
        </w:rPr>
      </w:pPr>
      <w:r w:rsidRPr="00A7793B">
        <w:rPr>
          <w:rFonts w:ascii="Times New Roman" w:hAnsi="Times New Roman" w:cs="Times New Roman"/>
          <w:sz w:val="20"/>
        </w:rPr>
        <w:t>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414C7F07" w14:textId="77777777" w:rsidR="005F7BA6" w:rsidRPr="00A7793B" w:rsidRDefault="005F7BA6" w:rsidP="005F7BA6">
      <w:pPr>
        <w:pStyle w:val="ConsPlusNormal"/>
        <w:spacing w:before="220"/>
        <w:ind w:firstLine="540"/>
        <w:jc w:val="both"/>
        <w:rPr>
          <w:rFonts w:ascii="Times New Roman" w:hAnsi="Times New Roman" w:cs="Times New Roman"/>
          <w:sz w:val="20"/>
        </w:rPr>
      </w:pPr>
      <w:r w:rsidRPr="00A7793B">
        <w:rPr>
          <w:rFonts w:ascii="Times New Roman" w:hAnsi="Times New Roman" w:cs="Times New Roman"/>
          <w:sz w:val="20"/>
        </w:rPr>
        <w:t>9.3. Оплата по Контракту осуществляется после исполнения Поставщиком обязательств по поставке Товара по Контракту.</w:t>
      </w:r>
    </w:p>
    <w:p w14:paraId="2EB211B3" w14:textId="77777777" w:rsidR="005F7BA6" w:rsidRPr="00A7793B" w:rsidRDefault="005F7BA6" w:rsidP="005F7BA6">
      <w:pPr>
        <w:pStyle w:val="ConsPlusNormal"/>
        <w:spacing w:before="220"/>
        <w:ind w:firstLine="540"/>
        <w:jc w:val="both"/>
        <w:rPr>
          <w:rFonts w:ascii="Times New Roman" w:hAnsi="Times New Roman" w:cs="Times New Roman"/>
          <w:sz w:val="20"/>
        </w:rPr>
      </w:pPr>
      <w:r w:rsidRPr="00A7793B">
        <w:rPr>
          <w:rFonts w:ascii="Times New Roman" w:hAnsi="Times New Roman" w:cs="Times New Roman"/>
          <w:sz w:val="20"/>
        </w:rPr>
        <w:t>9.4. Оплата по Контракту за поставленный Товар осуществляется Заказчиком после подписания Поставщиком и Заказчиком Акта приема-передачи Товара по Контракту (</w:t>
      </w:r>
      <w:hyperlink w:anchor="P765" w:history="1">
        <w:r w:rsidRPr="00A7793B">
          <w:rPr>
            <w:rFonts w:ascii="Times New Roman" w:hAnsi="Times New Roman" w:cs="Times New Roman"/>
            <w:sz w:val="20"/>
          </w:rPr>
          <w:t>приложение № 4</w:t>
        </w:r>
      </w:hyperlink>
      <w:r w:rsidRPr="00A7793B">
        <w:rPr>
          <w:rFonts w:ascii="Times New Roman" w:hAnsi="Times New Roman" w:cs="Times New Roman"/>
          <w:sz w:val="20"/>
        </w:rPr>
        <w:t xml:space="preserve"> к Контракту), а также представления Поставщиком в срок 3 рабочих дней  документов, предусмотренных </w:t>
      </w:r>
      <w:hyperlink w:anchor="P180" w:history="1">
        <w:r w:rsidRPr="00A7793B">
          <w:rPr>
            <w:rFonts w:ascii="Times New Roman" w:hAnsi="Times New Roman" w:cs="Times New Roman"/>
            <w:sz w:val="20"/>
          </w:rPr>
          <w:t>пунктом 5.3</w:t>
        </w:r>
      </w:hyperlink>
      <w:r w:rsidRPr="00A7793B">
        <w:rPr>
          <w:rFonts w:ascii="Times New Roman" w:hAnsi="Times New Roman" w:cs="Times New Roman"/>
          <w:sz w:val="20"/>
        </w:rPr>
        <w:t xml:space="preserve"> Контракта, а также документов на оплату:</w:t>
      </w:r>
    </w:p>
    <w:p w14:paraId="005DD7EC" w14:textId="275516B4" w:rsidR="005F7BA6" w:rsidRPr="00A7793B" w:rsidRDefault="005F7BA6" w:rsidP="005F7BA6">
      <w:pPr>
        <w:pStyle w:val="ConsPlusNormal"/>
        <w:spacing w:before="220"/>
        <w:ind w:firstLine="540"/>
        <w:jc w:val="both"/>
        <w:rPr>
          <w:rFonts w:ascii="Times New Roman" w:hAnsi="Times New Roman" w:cs="Times New Roman"/>
          <w:sz w:val="20"/>
        </w:rPr>
      </w:pPr>
      <w:r w:rsidRPr="00A7793B">
        <w:rPr>
          <w:rFonts w:ascii="Times New Roman" w:hAnsi="Times New Roman" w:cs="Times New Roman"/>
          <w:sz w:val="20"/>
        </w:rPr>
        <w:t>а) счета</w:t>
      </w:r>
      <w:r w:rsidR="001A2E86">
        <w:rPr>
          <w:rFonts w:ascii="Times New Roman" w:hAnsi="Times New Roman" w:cs="Times New Roman"/>
          <w:sz w:val="20"/>
        </w:rPr>
        <w:t xml:space="preserve"> (не является обязательным)</w:t>
      </w:r>
      <w:r w:rsidRPr="00A7793B">
        <w:rPr>
          <w:rFonts w:ascii="Times New Roman" w:hAnsi="Times New Roman" w:cs="Times New Roman"/>
          <w:sz w:val="20"/>
        </w:rPr>
        <w:t>;</w:t>
      </w:r>
    </w:p>
    <w:p w14:paraId="2B312EAF" w14:textId="77777777" w:rsidR="005F7BA6" w:rsidRPr="00A7793B" w:rsidRDefault="005F7BA6" w:rsidP="005F7BA6">
      <w:pPr>
        <w:pStyle w:val="ConsPlusNormal"/>
        <w:spacing w:before="220"/>
        <w:ind w:firstLine="540"/>
        <w:jc w:val="both"/>
        <w:rPr>
          <w:rFonts w:ascii="Times New Roman" w:hAnsi="Times New Roman" w:cs="Times New Roman"/>
          <w:sz w:val="20"/>
        </w:rPr>
      </w:pPr>
      <w:r w:rsidRPr="00A7793B">
        <w:rPr>
          <w:rFonts w:ascii="Times New Roman" w:hAnsi="Times New Roman" w:cs="Times New Roman"/>
          <w:sz w:val="20"/>
        </w:rPr>
        <w:t>б) счета-фактуры;</w:t>
      </w:r>
    </w:p>
    <w:p w14:paraId="18D8C107" w14:textId="77777777" w:rsidR="005F7BA6" w:rsidRPr="00A7793B" w:rsidRDefault="005F7BA6" w:rsidP="005F7BA6">
      <w:pPr>
        <w:pStyle w:val="ConsPlusNormal"/>
        <w:spacing w:before="220"/>
        <w:ind w:firstLine="540"/>
        <w:jc w:val="both"/>
        <w:rPr>
          <w:rFonts w:ascii="Times New Roman" w:hAnsi="Times New Roman" w:cs="Times New Roman"/>
          <w:sz w:val="20"/>
        </w:rPr>
      </w:pPr>
      <w:r w:rsidRPr="00A7793B">
        <w:rPr>
          <w:rFonts w:ascii="Times New Roman" w:hAnsi="Times New Roman" w:cs="Times New Roman"/>
          <w:sz w:val="20"/>
        </w:rPr>
        <w:t xml:space="preserve">9.5. На всех документах, указанных в </w:t>
      </w:r>
      <w:hyperlink w:anchor="P282" w:history="1">
        <w:r w:rsidRPr="00A7793B">
          <w:rPr>
            <w:rFonts w:ascii="Times New Roman" w:hAnsi="Times New Roman" w:cs="Times New Roman"/>
            <w:sz w:val="20"/>
          </w:rPr>
          <w:t>пункте 9.4</w:t>
        </w:r>
      </w:hyperlink>
      <w:r w:rsidRPr="00A7793B">
        <w:rPr>
          <w:rFonts w:ascii="Times New Roman" w:hAnsi="Times New Roman" w:cs="Times New Roman"/>
          <w:sz w:val="20"/>
        </w:rPr>
        <w:t xml:space="preserve"> Контракта, должны быть указаны наименование Заказчика, Поставщика, номер и дата Контракта, даты оформления и подписания документов.</w:t>
      </w:r>
    </w:p>
    <w:p w14:paraId="4E71D60D" w14:textId="07818DAA" w:rsidR="007F3D0C" w:rsidRPr="00A7793B" w:rsidRDefault="005F7BA6" w:rsidP="005F7BA6">
      <w:pPr>
        <w:pStyle w:val="ConsPlusNormal"/>
        <w:spacing w:before="220"/>
        <w:ind w:firstLine="540"/>
        <w:jc w:val="both"/>
        <w:rPr>
          <w:rFonts w:ascii="Times New Roman" w:hAnsi="Times New Roman" w:cs="Times New Roman"/>
          <w:sz w:val="20"/>
        </w:rPr>
      </w:pPr>
      <w:r w:rsidRPr="00A7793B">
        <w:rPr>
          <w:rFonts w:ascii="Times New Roman" w:hAnsi="Times New Roman" w:cs="Times New Roman"/>
          <w:sz w:val="20"/>
        </w:rPr>
        <w:t>9.6. Оплата по Контракту осуществляется по факту поставки Товара по каждому этапу поставки Товара, предусмотренного Спецификацией (</w:t>
      </w:r>
      <w:hyperlink w:anchor="P485" w:history="1">
        <w:r w:rsidRPr="00A7793B">
          <w:rPr>
            <w:rFonts w:ascii="Times New Roman" w:hAnsi="Times New Roman" w:cs="Times New Roman"/>
            <w:sz w:val="20"/>
          </w:rPr>
          <w:t>приложение № 1</w:t>
        </w:r>
      </w:hyperlink>
      <w:r w:rsidRPr="00A7793B">
        <w:rPr>
          <w:rFonts w:ascii="Times New Roman" w:hAnsi="Times New Roman" w:cs="Times New Roman"/>
          <w:sz w:val="20"/>
        </w:rPr>
        <w:t xml:space="preserve"> к Контракту) в течение </w:t>
      </w:r>
      <w:r w:rsidR="001A2E86">
        <w:rPr>
          <w:rFonts w:ascii="Times New Roman" w:hAnsi="Times New Roman" w:cs="Times New Roman"/>
          <w:b/>
          <w:sz w:val="20"/>
        </w:rPr>
        <w:t>10</w:t>
      </w:r>
      <w:r w:rsidRPr="00A7793B">
        <w:rPr>
          <w:rFonts w:ascii="Times New Roman" w:hAnsi="Times New Roman" w:cs="Times New Roman"/>
          <w:b/>
          <w:sz w:val="20"/>
        </w:rPr>
        <w:t xml:space="preserve"> </w:t>
      </w:r>
      <w:r w:rsidR="001A2E86">
        <w:rPr>
          <w:rFonts w:ascii="Times New Roman" w:hAnsi="Times New Roman" w:cs="Times New Roman"/>
          <w:b/>
          <w:sz w:val="20"/>
        </w:rPr>
        <w:t>рабочих</w:t>
      </w:r>
      <w:r w:rsidRPr="00A7793B">
        <w:rPr>
          <w:rFonts w:ascii="Times New Roman" w:hAnsi="Times New Roman" w:cs="Times New Roman"/>
          <w:b/>
          <w:sz w:val="20"/>
        </w:rPr>
        <w:t xml:space="preserve">  дней</w:t>
      </w:r>
      <w:r w:rsidRPr="00A7793B">
        <w:rPr>
          <w:rFonts w:ascii="Times New Roman" w:hAnsi="Times New Roman" w:cs="Times New Roman"/>
          <w:sz w:val="20"/>
        </w:rPr>
        <w:t xml:space="preserve">  с даты подписания Заказчиком Акта приема-передачи Товара по Контракту (</w:t>
      </w:r>
      <w:hyperlink w:anchor="P765" w:history="1">
        <w:r w:rsidRPr="00A7793B">
          <w:rPr>
            <w:rFonts w:ascii="Times New Roman" w:hAnsi="Times New Roman" w:cs="Times New Roman"/>
            <w:sz w:val="20"/>
          </w:rPr>
          <w:t>приложение № 4</w:t>
        </w:r>
      </w:hyperlink>
      <w:r w:rsidR="007F3D0C" w:rsidRPr="00A7793B">
        <w:rPr>
          <w:rFonts w:ascii="Times New Roman" w:hAnsi="Times New Roman" w:cs="Times New Roman"/>
          <w:sz w:val="20"/>
        </w:rPr>
        <w:t xml:space="preserve"> к Контракту).</w:t>
      </w:r>
    </w:p>
    <w:p w14:paraId="002D8685" w14:textId="77777777" w:rsidR="005F7BA6" w:rsidRPr="00A7793B" w:rsidRDefault="005F7BA6" w:rsidP="005F7BA6">
      <w:pPr>
        <w:pStyle w:val="ConsPlusNormal"/>
        <w:spacing w:before="220"/>
        <w:ind w:firstLine="540"/>
        <w:jc w:val="both"/>
        <w:rPr>
          <w:rFonts w:ascii="Times New Roman" w:hAnsi="Times New Roman" w:cs="Times New Roman"/>
          <w:sz w:val="20"/>
        </w:rPr>
      </w:pPr>
      <w:r w:rsidRPr="00A7793B">
        <w:rPr>
          <w:rFonts w:ascii="Times New Roman" w:hAnsi="Times New Roman" w:cs="Times New Roman"/>
          <w:sz w:val="20"/>
        </w:rPr>
        <w:t xml:space="preserve">9.7. В случае ненадлежащего исполнения Поставщиком обязательств, предусмотренных Контрактом, в том числе нарушения срока поставки Товара по Контракту, Заказчик вправе произвести оплату поставленного по Контракту Товара с учетом </w:t>
      </w:r>
      <w:proofErr w:type="gramStart"/>
      <w:r w:rsidRPr="00A7793B">
        <w:rPr>
          <w:rFonts w:ascii="Times New Roman" w:hAnsi="Times New Roman" w:cs="Times New Roman"/>
          <w:sz w:val="20"/>
        </w:rPr>
        <w:t>вычета</w:t>
      </w:r>
      <w:proofErr w:type="gramEnd"/>
      <w:r w:rsidRPr="00A7793B">
        <w:rPr>
          <w:rFonts w:ascii="Times New Roman" w:hAnsi="Times New Roman" w:cs="Times New Roman"/>
          <w:sz w:val="20"/>
        </w:rPr>
        <w:t xml:space="preserve"> рассчитанного в установленном законодательством Российской Федерации порядке размера неустойки (пени).</w:t>
      </w:r>
    </w:p>
    <w:p w14:paraId="6D8E4EF7" w14:textId="77777777" w:rsidR="00D62010" w:rsidRPr="00A7793B" w:rsidRDefault="00D62010">
      <w:pPr>
        <w:pStyle w:val="ConsPlusNormal"/>
        <w:jc w:val="both"/>
        <w:rPr>
          <w:rFonts w:ascii="Times New Roman" w:hAnsi="Times New Roman" w:cs="Times New Roman"/>
          <w:sz w:val="20"/>
        </w:rPr>
      </w:pPr>
    </w:p>
    <w:p w14:paraId="077851D9" w14:textId="77777777" w:rsidR="00D62010" w:rsidRPr="00A7793B" w:rsidRDefault="00D62010">
      <w:pPr>
        <w:pStyle w:val="ConsPlusNormal"/>
        <w:jc w:val="center"/>
        <w:outlineLvl w:val="1"/>
        <w:rPr>
          <w:rFonts w:ascii="Times New Roman" w:hAnsi="Times New Roman" w:cs="Times New Roman"/>
          <w:sz w:val="20"/>
        </w:rPr>
      </w:pPr>
      <w:r w:rsidRPr="00A7793B">
        <w:rPr>
          <w:rFonts w:ascii="Times New Roman" w:hAnsi="Times New Roman" w:cs="Times New Roman"/>
          <w:sz w:val="20"/>
        </w:rPr>
        <w:t xml:space="preserve">10. Обеспечение исполнения Контракта </w:t>
      </w:r>
    </w:p>
    <w:p w14:paraId="2DE893ED" w14:textId="77777777" w:rsidR="00D62010" w:rsidRPr="00A7793B" w:rsidRDefault="005F7BA6">
      <w:pPr>
        <w:pStyle w:val="ConsPlusNormal"/>
        <w:jc w:val="both"/>
        <w:rPr>
          <w:rFonts w:ascii="Times New Roman" w:hAnsi="Times New Roman" w:cs="Times New Roman"/>
          <w:sz w:val="20"/>
        </w:rPr>
      </w:pPr>
      <w:r w:rsidRPr="00A7793B">
        <w:rPr>
          <w:rFonts w:ascii="Times New Roman" w:hAnsi="Times New Roman" w:cs="Times New Roman"/>
          <w:sz w:val="20"/>
        </w:rPr>
        <w:t>10.1. Требование не установлено.</w:t>
      </w:r>
    </w:p>
    <w:p w14:paraId="4E7FB760" w14:textId="77777777" w:rsidR="005F7BA6" w:rsidRPr="00A7793B" w:rsidRDefault="005F7BA6">
      <w:pPr>
        <w:pStyle w:val="ConsPlusNormal"/>
        <w:jc w:val="center"/>
        <w:outlineLvl w:val="1"/>
        <w:rPr>
          <w:rFonts w:ascii="Times New Roman" w:hAnsi="Times New Roman" w:cs="Times New Roman"/>
          <w:sz w:val="20"/>
        </w:rPr>
      </w:pPr>
      <w:bookmarkStart w:id="24" w:name="P323"/>
      <w:bookmarkEnd w:id="24"/>
    </w:p>
    <w:p w14:paraId="14AAB445" w14:textId="77777777" w:rsidR="00D62010" w:rsidRPr="00A7793B" w:rsidRDefault="00D62010">
      <w:pPr>
        <w:pStyle w:val="ConsPlusNormal"/>
        <w:jc w:val="center"/>
        <w:outlineLvl w:val="1"/>
        <w:rPr>
          <w:rFonts w:ascii="Times New Roman" w:hAnsi="Times New Roman" w:cs="Times New Roman"/>
          <w:sz w:val="20"/>
        </w:rPr>
      </w:pPr>
      <w:r w:rsidRPr="00A7793B">
        <w:rPr>
          <w:rFonts w:ascii="Times New Roman" w:hAnsi="Times New Roman" w:cs="Times New Roman"/>
          <w:sz w:val="20"/>
        </w:rPr>
        <w:t>11. Ответственность Сторон</w:t>
      </w:r>
    </w:p>
    <w:p w14:paraId="73D27F19" w14:textId="77777777" w:rsidR="00D62010" w:rsidRPr="00A7793B" w:rsidRDefault="00D62010">
      <w:pPr>
        <w:pStyle w:val="ConsPlusNormal"/>
        <w:jc w:val="both"/>
        <w:rPr>
          <w:rFonts w:ascii="Times New Roman" w:hAnsi="Times New Roman" w:cs="Times New Roman"/>
          <w:sz w:val="20"/>
        </w:rPr>
      </w:pPr>
    </w:p>
    <w:p w14:paraId="6D62DF96" w14:textId="77777777" w:rsidR="005F7BA6" w:rsidRPr="00A7793B" w:rsidRDefault="005F7BA6" w:rsidP="005F7BA6">
      <w:pPr>
        <w:pStyle w:val="ConsPlusNormal"/>
        <w:ind w:firstLine="540"/>
        <w:jc w:val="both"/>
        <w:rPr>
          <w:rFonts w:ascii="Times New Roman" w:hAnsi="Times New Roman" w:cs="Times New Roman"/>
          <w:sz w:val="20"/>
        </w:rPr>
      </w:pPr>
      <w:r w:rsidRPr="00A7793B">
        <w:rPr>
          <w:rFonts w:ascii="Times New Roman" w:hAnsi="Times New Roman" w:cs="Times New Roman"/>
          <w:sz w:val="20"/>
        </w:rPr>
        <w:t>11.1.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p>
    <w:p w14:paraId="052860ED" w14:textId="77777777" w:rsidR="005F7BA6" w:rsidRPr="00A7793B" w:rsidRDefault="005F7BA6" w:rsidP="005F7BA6">
      <w:pPr>
        <w:pStyle w:val="ConsPlusNormal"/>
        <w:spacing w:before="220"/>
        <w:ind w:firstLine="540"/>
        <w:jc w:val="both"/>
        <w:rPr>
          <w:rFonts w:ascii="Times New Roman" w:hAnsi="Times New Roman" w:cs="Times New Roman"/>
          <w:sz w:val="20"/>
        </w:rPr>
      </w:pPr>
      <w:r w:rsidRPr="00A7793B">
        <w:rPr>
          <w:rFonts w:ascii="Times New Roman" w:hAnsi="Times New Roman" w:cs="Times New Roman"/>
          <w:sz w:val="20"/>
        </w:rPr>
        <w:t>11.2.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791B1912" w14:textId="77777777" w:rsidR="005F7BA6" w:rsidRPr="00A7793B" w:rsidRDefault="005F7BA6" w:rsidP="005F7BA6">
      <w:pPr>
        <w:pStyle w:val="ConsPlusNormal"/>
        <w:spacing w:before="220"/>
        <w:ind w:firstLine="540"/>
        <w:jc w:val="both"/>
        <w:rPr>
          <w:rFonts w:ascii="Times New Roman" w:hAnsi="Times New Roman" w:cs="Times New Roman"/>
          <w:sz w:val="20"/>
        </w:rPr>
      </w:pPr>
      <w:r w:rsidRPr="00A7793B">
        <w:rPr>
          <w:rFonts w:ascii="Times New Roman" w:hAnsi="Times New Roman" w:cs="Times New Roman"/>
          <w:sz w:val="20"/>
        </w:rPr>
        <w:t xml:space="preserve">11.3. Размер штрафа устанавливается в порядке, установленном </w:t>
      </w:r>
      <w:hyperlink r:id="rId19" w:history="1">
        <w:r w:rsidRPr="00A7793B">
          <w:rPr>
            <w:rFonts w:ascii="Times New Roman" w:hAnsi="Times New Roman" w:cs="Times New Roman"/>
            <w:sz w:val="20"/>
          </w:rPr>
          <w:t>Правилами</w:t>
        </w:r>
      </w:hyperlink>
      <w:r w:rsidRPr="00A7793B">
        <w:rPr>
          <w:rFonts w:ascii="Times New Roman" w:hAnsi="Times New Roman" w:cs="Times New Roman"/>
          <w:sz w:val="20"/>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определения размера штрафа).</w:t>
      </w:r>
    </w:p>
    <w:p w14:paraId="1F9DB17D" w14:textId="77777777" w:rsidR="005F7BA6" w:rsidRPr="00A7793B" w:rsidRDefault="005F7BA6" w:rsidP="005F7BA6">
      <w:pPr>
        <w:pStyle w:val="ConsPlusNormal"/>
        <w:spacing w:before="220"/>
        <w:ind w:firstLine="540"/>
        <w:jc w:val="both"/>
        <w:rPr>
          <w:rFonts w:ascii="Times New Roman" w:hAnsi="Times New Roman" w:cs="Times New Roman"/>
          <w:sz w:val="20"/>
        </w:rPr>
      </w:pPr>
      <w:bookmarkStart w:id="25" w:name="P328"/>
      <w:bookmarkEnd w:id="25"/>
      <w:r w:rsidRPr="00A7793B">
        <w:rPr>
          <w:rFonts w:ascii="Times New Roman" w:hAnsi="Times New Roman" w:cs="Times New Roman"/>
          <w:sz w:val="20"/>
        </w:rPr>
        <w:t>11.4.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7FAEDC40" w14:textId="77777777" w:rsidR="005F7BA6" w:rsidRPr="00A7793B" w:rsidRDefault="005F7BA6" w:rsidP="005F7BA6">
      <w:pPr>
        <w:pStyle w:val="ConsPlusNormal"/>
        <w:spacing w:before="220"/>
        <w:ind w:firstLine="540"/>
        <w:jc w:val="both"/>
        <w:rPr>
          <w:rFonts w:ascii="Times New Roman" w:hAnsi="Times New Roman" w:cs="Times New Roman"/>
          <w:sz w:val="20"/>
        </w:rPr>
      </w:pPr>
      <w:bookmarkStart w:id="26" w:name="P329"/>
      <w:bookmarkEnd w:id="26"/>
      <w:r w:rsidRPr="00A7793B">
        <w:rPr>
          <w:rFonts w:ascii="Times New Roman" w:hAnsi="Times New Roman" w:cs="Times New Roman"/>
          <w:sz w:val="20"/>
        </w:rPr>
        <w:t xml:space="preserve">11.5.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w:t>
      </w:r>
      <w:proofErr w:type="gramStart"/>
      <w:r w:rsidRPr="00A7793B">
        <w:rPr>
          <w:rFonts w:ascii="Times New Roman" w:hAnsi="Times New Roman" w:cs="Times New Roman"/>
          <w:sz w:val="20"/>
        </w:rPr>
        <w:t xml:space="preserve">размере </w:t>
      </w:r>
      <w:r w:rsidRPr="00A7793B">
        <w:rPr>
          <w:rFonts w:ascii="Times New Roman" w:hAnsi="Times New Roman" w:cs="Times New Roman"/>
          <w:i/>
          <w:sz w:val="20"/>
        </w:rPr>
        <w:t xml:space="preserve"> 1</w:t>
      </w:r>
      <w:proofErr w:type="gramEnd"/>
      <w:r w:rsidRPr="00A7793B">
        <w:rPr>
          <w:rFonts w:ascii="Times New Roman" w:hAnsi="Times New Roman" w:cs="Times New Roman"/>
          <w:i/>
          <w:sz w:val="20"/>
        </w:rPr>
        <w:t xml:space="preserve"> 000 рублей. </w:t>
      </w:r>
    </w:p>
    <w:p w14:paraId="72448D44" w14:textId="77777777" w:rsidR="005F7BA6" w:rsidRPr="00A7793B" w:rsidRDefault="005F7BA6" w:rsidP="005F7BA6">
      <w:pPr>
        <w:pStyle w:val="ConsPlusNormal"/>
        <w:ind w:firstLine="540"/>
        <w:jc w:val="both"/>
        <w:rPr>
          <w:rFonts w:ascii="Times New Roman" w:hAnsi="Times New Roman" w:cs="Times New Roman"/>
          <w:sz w:val="20"/>
        </w:rPr>
      </w:pPr>
      <w:r w:rsidRPr="00A7793B">
        <w:rPr>
          <w:rFonts w:ascii="Times New Roman" w:hAnsi="Times New Roman" w:cs="Times New Roman"/>
          <w:sz w:val="20"/>
        </w:rPr>
        <w:t xml:space="preserve">11.6. В случае нарушения Поставщиком срока представления документов, предусмотренного </w:t>
      </w:r>
      <w:hyperlink w:anchor="P282" w:history="1">
        <w:r w:rsidRPr="00A7793B">
          <w:rPr>
            <w:rFonts w:ascii="Times New Roman" w:hAnsi="Times New Roman" w:cs="Times New Roman"/>
            <w:sz w:val="20"/>
          </w:rPr>
          <w:t>пунктом 9.4</w:t>
        </w:r>
      </w:hyperlink>
      <w:r w:rsidRPr="00A7793B">
        <w:rPr>
          <w:rFonts w:ascii="Times New Roman" w:hAnsi="Times New Roman" w:cs="Times New Roman"/>
          <w:sz w:val="20"/>
        </w:rPr>
        <w:t xml:space="preserve"> Контракта, Заказчик не несет ответственность, установленную </w:t>
      </w:r>
      <w:hyperlink w:anchor="P328" w:history="1">
        <w:r w:rsidRPr="00A7793B">
          <w:rPr>
            <w:rFonts w:ascii="Times New Roman" w:hAnsi="Times New Roman" w:cs="Times New Roman"/>
            <w:sz w:val="20"/>
          </w:rPr>
          <w:t>пунктами 11.4</w:t>
        </w:r>
      </w:hyperlink>
      <w:r w:rsidRPr="00A7793B">
        <w:rPr>
          <w:rFonts w:ascii="Times New Roman" w:hAnsi="Times New Roman" w:cs="Times New Roman"/>
          <w:sz w:val="20"/>
        </w:rPr>
        <w:t xml:space="preserve"> - </w:t>
      </w:r>
      <w:hyperlink w:anchor="P329" w:history="1">
        <w:r w:rsidRPr="00A7793B">
          <w:rPr>
            <w:rFonts w:ascii="Times New Roman" w:hAnsi="Times New Roman" w:cs="Times New Roman"/>
            <w:sz w:val="20"/>
          </w:rPr>
          <w:t>11.5</w:t>
        </w:r>
      </w:hyperlink>
      <w:r w:rsidRPr="00A7793B">
        <w:rPr>
          <w:rFonts w:ascii="Times New Roman" w:hAnsi="Times New Roman" w:cs="Times New Roman"/>
          <w:sz w:val="20"/>
        </w:rPr>
        <w:t xml:space="preserve"> Контракта.</w:t>
      </w:r>
    </w:p>
    <w:p w14:paraId="4AEC5A05" w14:textId="77777777" w:rsidR="005F7BA6" w:rsidRPr="00A7793B" w:rsidRDefault="005F7BA6" w:rsidP="005F7BA6">
      <w:pPr>
        <w:pStyle w:val="ConsPlusNormal"/>
        <w:spacing w:before="220"/>
        <w:ind w:firstLine="540"/>
        <w:jc w:val="both"/>
        <w:rPr>
          <w:rFonts w:ascii="Times New Roman" w:hAnsi="Times New Roman" w:cs="Times New Roman"/>
          <w:sz w:val="20"/>
        </w:rPr>
      </w:pPr>
      <w:r w:rsidRPr="00A7793B">
        <w:rPr>
          <w:rFonts w:ascii="Times New Roman" w:hAnsi="Times New Roman" w:cs="Times New Roman"/>
          <w:sz w:val="20"/>
        </w:rPr>
        <w:t>11.7.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8465671" w14:textId="77777777" w:rsidR="005F7BA6" w:rsidRPr="00A7793B" w:rsidRDefault="005F7BA6" w:rsidP="005F7BA6">
      <w:pPr>
        <w:pStyle w:val="ConsPlusNormal"/>
        <w:spacing w:before="220"/>
        <w:ind w:firstLine="540"/>
        <w:jc w:val="both"/>
        <w:rPr>
          <w:rFonts w:ascii="Times New Roman" w:hAnsi="Times New Roman" w:cs="Times New Roman"/>
          <w:sz w:val="20"/>
        </w:rPr>
      </w:pPr>
      <w:r w:rsidRPr="00A7793B">
        <w:rPr>
          <w:rFonts w:ascii="Times New Roman" w:hAnsi="Times New Roman" w:cs="Times New Roman"/>
          <w:sz w:val="20"/>
        </w:rPr>
        <w:t>11.8.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6D6F2B14" w14:textId="77777777" w:rsidR="005F7BA6" w:rsidRPr="00A7793B" w:rsidRDefault="005F7BA6" w:rsidP="005F7BA6">
      <w:pPr>
        <w:pStyle w:val="ConsPlusNormal"/>
        <w:spacing w:before="220"/>
        <w:ind w:firstLine="540"/>
        <w:jc w:val="both"/>
        <w:rPr>
          <w:rFonts w:ascii="Times New Roman" w:hAnsi="Times New Roman" w:cs="Times New Roman"/>
          <w:sz w:val="20"/>
        </w:rPr>
      </w:pPr>
      <w:r w:rsidRPr="00A7793B">
        <w:rPr>
          <w:rFonts w:ascii="Times New Roman" w:hAnsi="Times New Roman" w:cs="Times New Roman"/>
          <w:sz w:val="20"/>
        </w:rPr>
        <w:t xml:space="preserve">11.9. Пеня начисляется за каждый день просрочки исполнения Поставщиком обязательства, предусмотренного Контрактом, </w:t>
      </w:r>
      <w:r w:rsidRPr="00A7793B">
        <w:rPr>
          <w:rFonts w:ascii="Times New Roman" w:hAnsi="Times New Roman" w:cs="Times New Roman"/>
          <w:sz w:val="20"/>
        </w:rPr>
        <w:lastRenderedPageBreak/>
        <w:t>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5CD48C09" w14:textId="77777777" w:rsidR="005F7BA6" w:rsidRPr="00A7793B" w:rsidRDefault="005F7BA6" w:rsidP="005F7BA6">
      <w:pPr>
        <w:pStyle w:val="ConsPlusNormal"/>
        <w:spacing w:before="220"/>
        <w:ind w:firstLine="540"/>
        <w:jc w:val="both"/>
        <w:rPr>
          <w:rFonts w:ascii="Times New Roman" w:hAnsi="Times New Roman" w:cs="Times New Roman"/>
          <w:i/>
          <w:sz w:val="20"/>
        </w:rPr>
      </w:pPr>
      <w:bookmarkStart w:id="27" w:name="P341"/>
      <w:bookmarkEnd w:id="27"/>
      <w:r w:rsidRPr="00A7793B">
        <w:rPr>
          <w:rFonts w:ascii="Times New Roman" w:hAnsi="Times New Roman" w:cs="Times New Roman"/>
          <w:sz w:val="20"/>
        </w:rPr>
        <w:t xml:space="preserve">11.10.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выплачивает Заказчику штраф в размере </w:t>
      </w:r>
      <w:r w:rsidRPr="00A7793B">
        <w:rPr>
          <w:rFonts w:ascii="Times New Roman" w:hAnsi="Times New Roman" w:cs="Times New Roman"/>
          <w:i/>
          <w:sz w:val="20"/>
        </w:rPr>
        <w:t>10 процентов цены Контракта.</w:t>
      </w:r>
    </w:p>
    <w:p w14:paraId="610D1327" w14:textId="77777777" w:rsidR="005F7BA6" w:rsidRPr="00A7793B" w:rsidRDefault="005F7BA6" w:rsidP="005F7BA6">
      <w:pPr>
        <w:pStyle w:val="ConsPlusNormal"/>
        <w:spacing w:before="220"/>
        <w:ind w:firstLine="540"/>
        <w:jc w:val="both"/>
        <w:rPr>
          <w:rFonts w:ascii="Times New Roman" w:hAnsi="Times New Roman" w:cs="Times New Roman"/>
          <w:sz w:val="20"/>
        </w:rPr>
      </w:pPr>
      <w:bookmarkStart w:id="28" w:name="P354"/>
      <w:bookmarkStart w:id="29" w:name="P355"/>
      <w:bookmarkEnd w:id="28"/>
      <w:bookmarkEnd w:id="29"/>
      <w:r w:rsidRPr="00A7793B">
        <w:rPr>
          <w:rFonts w:ascii="Times New Roman" w:hAnsi="Times New Roman" w:cs="Times New Roman"/>
          <w:sz w:val="20"/>
        </w:rPr>
        <w:t xml:space="preserve">11.11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20" w:history="1">
        <w:r w:rsidRPr="00A7793B">
          <w:rPr>
            <w:rFonts w:ascii="Times New Roman" w:hAnsi="Times New Roman" w:cs="Times New Roman"/>
            <w:sz w:val="20"/>
          </w:rPr>
          <w:t>законом</w:t>
        </w:r>
      </w:hyperlink>
      <w:r w:rsidRPr="00A7793B">
        <w:rPr>
          <w:rFonts w:ascii="Times New Roman" w:hAnsi="Times New Roman" w:cs="Times New Roman"/>
          <w:sz w:val="20"/>
        </w:rPr>
        <w:t xml:space="preserve"> о контрактной системе), предложившим наиболее высокую цену за право заключения Контракта, за исключением просрочки исполнения обязательств, предусмотренных Контрактом, Поставщик выплачивает Заказчику штраф в размере: требование не установлено.</w:t>
      </w:r>
    </w:p>
    <w:p w14:paraId="4DA4AFDC" w14:textId="77777777" w:rsidR="005F7BA6" w:rsidRPr="00A7793B" w:rsidRDefault="005F7BA6" w:rsidP="005F7BA6">
      <w:pPr>
        <w:pStyle w:val="ConsPlusNormal"/>
        <w:jc w:val="both"/>
        <w:rPr>
          <w:rFonts w:ascii="Times New Roman" w:hAnsi="Times New Roman" w:cs="Times New Roman"/>
          <w:i/>
          <w:sz w:val="20"/>
        </w:rPr>
      </w:pPr>
    </w:p>
    <w:p w14:paraId="41FB6BF4" w14:textId="77777777" w:rsidR="005F7BA6" w:rsidRPr="00A7793B" w:rsidRDefault="005F7BA6" w:rsidP="005F7BA6">
      <w:pPr>
        <w:pStyle w:val="ConsPlusNormal"/>
        <w:ind w:firstLine="540"/>
        <w:jc w:val="both"/>
        <w:rPr>
          <w:rFonts w:ascii="Times New Roman" w:hAnsi="Times New Roman" w:cs="Times New Roman"/>
          <w:i/>
          <w:sz w:val="20"/>
        </w:rPr>
      </w:pPr>
      <w:r w:rsidRPr="00A7793B">
        <w:rPr>
          <w:rFonts w:ascii="Times New Roman" w:hAnsi="Times New Roman" w:cs="Times New Roman"/>
          <w:sz w:val="20"/>
        </w:rPr>
        <w:t>11.1</w:t>
      </w:r>
      <w:r w:rsidR="00717D13">
        <w:rPr>
          <w:rFonts w:ascii="Times New Roman" w:hAnsi="Times New Roman" w:cs="Times New Roman"/>
          <w:sz w:val="20"/>
        </w:rPr>
        <w:t>2</w:t>
      </w:r>
      <w:r w:rsidRPr="00A7793B">
        <w:rPr>
          <w:rFonts w:ascii="Times New Roman" w:hAnsi="Times New Roman" w:cs="Times New Roman"/>
          <w:sz w:val="20"/>
        </w:rPr>
        <w:t>.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w:t>
      </w:r>
      <w:r w:rsidR="00717D13">
        <w:rPr>
          <w:rFonts w:ascii="Times New Roman" w:hAnsi="Times New Roman" w:cs="Times New Roman"/>
          <w:i/>
          <w:sz w:val="20"/>
        </w:rPr>
        <w:t xml:space="preserve"> 1 000 рублей.</w:t>
      </w:r>
    </w:p>
    <w:p w14:paraId="65695218" w14:textId="77777777" w:rsidR="005F7BA6" w:rsidRPr="00A7793B" w:rsidRDefault="005F7BA6" w:rsidP="005F7BA6">
      <w:pPr>
        <w:pStyle w:val="ConsPlusNormal"/>
        <w:spacing w:before="220"/>
        <w:ind w:firstLine="540"/>
        <w:jc w:val="both"/>
        <w:rPr>
          <w:rFonts w:ascii="Times New Roman" w:hAnsi="Times New Roman" w:cs="Times New Roman"/>
          <w:sz w:val="20"/>
        </w:rPr>
      </w:pPr>
      <w:bookmarkStart w:id="30" w:name="P376"/>
      <w:bookmarkEnd w:id="30"/>
      <w:r w:rsidRPr="00A7793B">
        <w:rPr>
          <w:rFonts w:ascii="Times New Roman" w:hAnsi="Times New Roman" w:cs="Times New Roman"/>
          <w:sz w:val="20"/>
        </w:rPr>
        <w:t>11.1</w:t>
      </w:r>
      <w:r w:rsidR="00717D13">
        <w:rPr>
          <w:rFonts w:ascii="Times New Roman" w:hAnsi="Times New Roman" w:cs="Times New Roman"/>
          <w:sz w:val="20"/>
        </w:rPr>
        <w:t>3</w:t>
      </w:r>
      <w:r w:rsidRPr="00A7793B">
        <w:rPr>
          <w:rFonts w:ascii="Times New Roman" w:hAnsi="Times New Roman" w:cs="Times New Roman"/>
          <w:sz w:val="20"/>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147F567C" w14:textId="77777777" w:rsidR="005F7BA6" w:rsidRPr="00A7793B" w:rsidRDefault="005F7BA6" w:rsidP="005F7BA6">
      <w:pPr>
        <w:pStyle w:val="ConsPlusNormal"/>
        <w:spacing w:before="220"/>
        <w:ind w:firstLine="540"/>
        <w:jc w:val="both"/>
        <w:rPr>
          <w:rFonts w:ascii="Times New Roman" w:hAnsi="Times New Roman" w:cs="Times New Roman"/>
          <w:sz w:val="20"/>
        </w:rPr>
      </w:pPr>
      <w:r w:rsidRPr="00A7793B">
        <w:rPr>
          <w:rFonts w:ascii="Times New Roman" w:hAnsi="Times New Roman" w:cs="Times New Roman"/>
          <w:sz w:val="20"/>
        </w:rPr>
        <w:t>11.1</w:t>
      </w:r>
      <w:r w:rsidR="00717D13">
        <w:rPr>
          <w:rFonts w:ascii="Times New Roman" w:hAnsi="Times New Roman" w:cs="Times New Roman"/>
          <w:sz w:val="20"/>
        </w:rPr>
        <w:t>4</w:t>
      </w:r>
      <w:r w:rsidRPr="00A7793B">
        <w:rPr>
          <w:rFonts w:ascii="Times New Roman" w:hAnsi="Times New Roman" w:cs="Times New Roman"/>
          <w:sz w:val="20"/>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4259EDF" w14:textId="77777777" w:rsidR="005F7BA6" w:rsidRPr="00A7793B" w:rsidRDefault="005F7BA6" w:rsidP="005F7BA6">
      <w:pPr>
        <w:pStyle w:val="ConsPlusNormal"/>
        <w:spacing w:before="220"/>
        <w:ind w:firstLine="540"/>
        <w:jc w:val="both"/>
        <w:rPr>
          <w:rFonts w:ascii="Times New Roman" w:hAnsi="Times New Roman" w:cs="Times New Roman"/>
          <w:sz w:val="20"/>
        </w:rPr>
      </w:pPr>
      <w:r w:rsidRPr="00A7793B">
        <w:rPr>
          <w:rFonts w:ascii="Times New Roman" w:hAnsi="Times New Roman" w:cs="Times New Roman"/>
          <w:sz w:val="20"/>
        </w:rPr>
        <w:t>11.1</w:t>
      </w:r>
      <w:r w:rsidR="00717D13">
        <w:rPr>
          <w:rFonts w:ascii="Times New Roman" w:hAnsi="Times New Roman" w:cs="Times New Roman"/>
          <w:sz w:val="20"/>
        </w:rPr>
        <w:t>5</w:t>
      </w:r>
      <w:r w:rsidRPr="00A7793B">
        <w:rPr>
          <w:rFonts w:ascii="Times New Roman" w:hAnsi="Times New Roman" w:cs="Times New Roman"/>
          <w:sz w:val="20"/>
        </w:rPr>
        <w:t>. Уплата неустойки (штрафа, пени) не освобождает Стороны от исполнения обязательств по Контракту.</w:t>
      </w:r>
    </w:p>
    <w:p w14:paraId="624CCA52" w14:textId="77777777" w:rsidR="00D62010" w:rsidRPr="00A7793B" w:rsidRDefault="00D62010">
      <w:pPr>
        <w:pStyle w:val="ConsPlusNormal"/>
        <w:jc w:val="both"/>
        <w:rPr>
          <w:rFonts w:ascii="Times New Roman" w:hAnsi="Times New Roman" w:cs="Times New Roman"/>
          <w:sz w:val="20"/>
        </w:rPr>
      </w:pPr>
    </w:p>
    <w:p w14:paraId="36FA88A0" w14:textId="77777777" w:rsidR="00D62010" w:rsidRPr="00A7793B" w:rsidRDefault="00D62010">
      <w:pPr>
        <w:pStyle w:val="ConsPlusNormal"/>
        <w:jc w:val="center"/>
        <w:outlineLvl w:val="1"/>
        <w:rPr>
          <w:rFonts w:ascii="Times New Roman" w:hAnsi="Times New Roman" w:cs="Times New Roman"/>
          <w:sz w:val="20"/>
        </w:rPr>
      </w:pPr>
      <w:r w:rsidRPr="00A7793B">
        <w:rPr>
          <w:rFonts w:ascii="Times New Roman" w:hAnsi="Times New Roman" w:cs="Times New Roman"/>
          <w:sz w:val="20"/>
        </w:rPr>
        <w:t>12. Срок действия Контракта, изменение и расторжение</w:t>
      </w:r>
    </w:p>
    <w:p w14:paraId="44583DFD" w14:textId="77777777" w:rsidR="00D62010" w:rsidRPr="00A7793B" w:rsidRDefault="00D62010">
      <w:pPr>
        <w:pStyle w:val="ConsPlusNormal"/>
        <w:jc w:val="center"/>
        <w:rPr>
          <w:rFonts w:ascii="Times New Roman" w:hAnsi="Times New Roman" w:cs="Times New Roman"/>
          <w:sz w:val="20"/>
        </w:rPr>
      </w:pPr>
      <w:r w:rsidRPr="00A7793B">
        <w:rPr>
          <w:rFonts w:ascii="Times New Roman" w:hAnsi="Times New Roman" w:cs="Times New Roman"/>
          <w:sz w:val="20"/>
        </w:rPr>
        <w:t xml:space="preserve">Контракта </w:t>
      </w:r>
    </w:p>
    <w:p w14:paraId="084EE0EA" w14:textId="77777777" w:rsidR="00D62010" w:rsidRPr="00A7793B" w:rsidRDefault="00D62010">
      <w:pPr>
        <w:pStyle w:val="ConsPlusNormal"/>
        <w:jc w:val="both"/>
        <w:rPr>
          <w:rFonts w:ascii="Times New Roman" w:hAnsi="Times New Roman" w:cs="Times New Roman"/>
          <w:sz w:val="20"/>
        </w:rPr>
      </w:pPr>
    </w:p>
    <w:p w14:paraId="551727DB" w14:textId="04BDB06E" w:rsidR="00C70F5C" w:rsidRPr="00A7793B" w:rsidRDefault="00C70F5C" w:rsidP="00C70F5C">
      <w:pPr>
        <w:pStyle w:val="ConsPlusNormal"/>
        <w:ind w:firstLine="540"/>
        <w:jc w:val="both"/>
        <w:rPr>
          <w:rFonts w:ascii="Times New Roman" w:hAnsi="Times New Roman" w:cs="Times New Roman"/>
          <w:sz w:val="20"/>
        </w:rPr>
      </w:pPr>
      <w:r w:rsidRPr="00A7793B">
        <w:rPr>
          <w:rFonts w:ascii="Times New Roman" w:hAnsi="Times New Roman" w:cs="Times New Roman"/>
          <w:sz w:val="20"/>
        </w:rPr>
        <w:t xml:space="preserve">12.1. Контракт вступает в силу с даты его заключения и </w:t>
      </w:r>
      <w:r w:rsidRPr="00A7793B">
        <w:rPr>
          <w:rFonts w:ascii="Times New Roman" w:hAnsi="Times New Roman" w:cs="Times New Roman"/>
          <w:b/>
          <w:color w:val="FF0000"/>
          <w:sz w:val="20"/>
        </w:rPr>
        <w:t>действует до 31.12.202</w:t>
      </w:r>
      <w:r w:rsidR="0044466C">
        <w:rPr>
          <w:rFonts w:ascii="Times New Roman" w:hAnsi="Times New Roman" w:cs="Times New Roman"/>
          <w:b/>
          <w:color w:val="FF0000"/>
          <w:sz w:val="20"/>
        </w:rPr>
        <w:t>6</w:t>
      </w:r>
      <w:r w:rsidRPr="00A7793B">
        <w:rPr>
          <w:rFonts w:ascii="Times New Roman" w:hAnsi="Times New Roman" w:cs="Times New Roman"/>
          <w:color w:val="FF0000"/>
          <w:sz w:val="20"/>
        </w:rPr>
        <w:t xml:space="preserve"> </w:t>
      </w:r>
      <w:r w:rsidRPr="00A7793B">
        <w:rPr>
          <w:rFonts w:ascii="Times New Roman" w:hAnsi="Times New Roman" w:cs="Times New Roman"/>
          <w:sz w:val="20"/>
        </w:rPr>
        <w:t xml:space="preserve">года, а в части осуществления расчетов по Контракту и ответственности Сторон, предусмотренной </w:t>
      </w:r>
      <w:hyperlink w:anchor="P323" w:history="1">
        <w:r w:rsidRPr="00A7793B">
          <w:rPr>
            <w:rFonts w:ascii="Times New Roman" w:hAnsi="Times New Roman" w:cs="Times New Roman"/>
            <w:sz w:val="20"/>
          </w:rPr>
          <w:t>разделом 11</w:t>
        </w:r>
      </w:hyperlink>
      <w:r w:rsidRPr="00A7793B">
        <w:rPr>
          <w:rFonts w:ascii="Times New Roman" w:hAnsi="Times New Roman" w:cs="Times New Roman"/>
          <w:sz w:val="20"/>
        </w:rPr>
        <w:t xml:space="preserve"> Контракта, - до полного исполнения Сторонами взаимных обязательств.</w:t>
      </w:r>
    </w:p>
    <w:p w14:paraId="7460D4E5" w14:textId="77777777" w:rsidR="00C70F5C" w:rsidRDefault="00C70F5C" w:rsidP="00C70F5C">
      <w:pPr>
        <w:pStyle w:val="ConsPlusNormal"/>
        <w:spacing w:before="220"/>
        <w:ind w:firstLine="540"/>
        <w:jc w:val="both"/>
        <w:rPr>
          <w:rFonts w:ascii="Times New Roman" w:hAnsi="Times New Roman" w:cs="Times New Roman"/>
          <w:sz w:val="20"/>
        </w:rPr>
      </w:pPr>
      <w:r w:rsidRPr="00A7793B">
        <w:rPr>
          <w:rFonts w:ascii="Times New Roman" w:hAnsi="Times New Roman" w:cs="Times New Roman"/>
          <w:sz w:val="20"/>
        </w:rPr>
        <w:t>12.2. Все изменения Контракта должны быть совершены в письменном виде и оформлены дополнительными соглашениями к Контракту.</w:t>
      </w:r>
    </w:p>
    <w:p w14:paraId="30E75B90" w14:textId="78EF2E54" w:rsidR="00B61295" w:rsidRPr="00B61295" w:rsidRDefault="00B61295" w:rsidP="00B61295">
      <w:pPr>
        <w:pStyle w:val="af1"/>
        <w:spacing w:before="0" w:beforeAutospacing="0" w:after="0" w:afterAutospacing="0"/>
        <w:ind w:left="720"/>
        <w:jc w:val="both"/>
        <w:rPr>
          <w:color w:val="00B0F0"/>
          <w:sz w:val="22"/>
          <w:szCs w:val="22"/>
        </w:rPr>
      </w:pPr>
      <w:r>
        <w:rPr>
          <w:color w:val="00B0F0"/>
          <w:sz w:val="22"/>
          <w:szCs w:val="22"/>
        </w:rPr>
        <w:t>Н</w:t>
      </w:r>
      <w:r w:rsidRPr="00A87715">
        <w:rPr>
          <w:color w:val="00B0F0"/>
          <w:sz w:val="22"/>
          <w:szCs w:val="22"/>
        </w:rPr>
        <w:t>е допускается замена лекарственного препарата,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на лекарственный препарат, не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(если контракт предусматривает поставку лекарственного препарата,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w:t>
      </w:r>
    </w:p>
    <w:p w14:paraId="41D45B50" w14:textId="77777777" w:rsidR="00C70F5C" w:rsidRPr="00A7793B" w:rsidRDefault="00C70F5C" w:rsidP="00C70F5C">
      <w:pPr>
        <w:pStyle w:val="ConsPlusNormal"/>
        <w:spacing w:before="220"/>
        <w:ind w:firstLine="540"/>
        <w:jc w:val="both"/>
        <w:rPr>
          <w:rFonts w:ascii="Times New Roman" w:hAnsi="Times New Roman" w:cs="Times New Roman"/>
          <w:sz w:val="20"/>
        </w:rPr>
      </w:pPr>
      <w:r w:rsidRPr="00A7793B">
        <w:rPr>
          <w:rFonts w:ascii="Times New Roman" w:hAnsi="Times New Roman" w:cs="Times New Roman"/>
          <w:sz w:val="20"/>
        </w:rPr>
        <w:t>12.3.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14:paraId="0ABFEB4D" w14:textId="77777777" w:rsidR="00C70F5C" w:rsidRPr="00A7793B" w:rsidRDefault="00C70F5C" w:rsidP="00C70F5C">
      <w:pPr>
        <w:pStyle w:val="ConsPlusNormal"/>
        <w:spacing w:before="220"/>
        <w:ind w:firstLine="540"/>
        <w:jc w:val="both"/>
        <w:rPr>
          <w:rFonts w:ascii="Times New Roman" w:hAnsi="Times New Roman" w:cs="Times New Roman"/>
          <w:sz w:val="20"/>
        </w:rPr>
      </w:pPr>
      <w:r w:rsidRPr="00A7793B">
        <w:rPr>
          <w:rFonts w:ascii="Times New Roman" w:hAnsi="Times New Roman" w:cs="Times New Roman"/>
          <w:sz w:val="20"/>
        </w:rPr>
        <w:t>12.4.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7FB29746" w14:textId="77777777" w:rsidR="00D62010" w:rsidRPr="00A7793B" w:rsidRDefault="00D62010">
      <w:pPr>
        <w:pStyle w:val="ConsPlusNormal"/>
        <w:jc w:val="both"/>
        <w:rPr>
          <w:rFonts w:ascii="Times New Roman" w:hAnsi="Times New Roman" w:cs="Times New Roman"/>
          <w:sz w:val="20"/>
        </w:rPr>
      </w:pPr>
    </w:p>
    <w:p w14:paraId="01626260" w14:textId="77777777" w:rsidR="00D62010" w:rsidRPr="00A7793B" w:rsidRDefault="00D62010">
      <w:pPr>
        <w:pStyle w:val="ConsPlusNormal"/>
        <w:jc w:val="center"/>
        <w:outlineLvl w:val="1"/>
        <w:rPr>
          <w:rFonts w:ascii="Times New Roman" w:hAnsi="Times New Roman" w:cs="Times New Roman"/>
          <w:sz w:val="20"/>
        </w:rPr>
      </w:pPr>
      <w:r w:rsidRPr="00A7793B">
        <w:rPr>
          <w:rFonts w:ascii="Times New Roman" w:hAnsi="Times New Roman" w:cs="Times New Roman"/>
          <w:sz w:val="20"/>
        </w:rPr>
        <w:t>13. Исключительные права</w:t>
      </w:r>
    </w:p>
    <w:p w14:paraId="3664BFC9" w14:textId="77777777" w:rsidR="00D62010" w:rsidRPr="00A7793B" w:rsidRDefault="00D62010">
      <w:pPr>
        <w:pStyle w:val="ConsPlusNormal"/>
        <w:jc w:val="both"/>
        <w:rPr>
          <w:rFonts w:ascii="Times New Roman" w:hAnsi="Times New Roman" w:cs="Times New Roman"/>
          <w:sz w:val="20"/>
        </w:rPr>
      </w:pPr>
    </w:p>
    <w:p w14:paraId="521E63BA" w14:textId="77777777" w:rsidR="00D62010" w:rsidRPr="00A7793B" w:rsidRDefault="00D62010">
      <w:pPr>
        <w:pStyle w:val="ConsPlusNormal"/>
        <w:ind w:firstLine="540"/>
        <w:jc w:val="both"/>
        <w:rPr>
          <w:rFonts w:ascii="Times New Roman" w:hAnsi="Times New Roman" w:cs="Times New Roman"/>
          <w:sz w:val="20"/>
        </w:rPr>
      </w:pPr>
      <w:r w:rsidRPr="00A7793B">
        <w:rPr>
          <w:rFonts w:ascii="Times New Roman" w:hAnsi="Times New Roman" w:cs="Times New Roman"/>
          <w:sz w:val="20"/>
        </w:rPr>
        <w:t>13.1.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72E4B67A" w14:textId="77777777" w:rsidR="00D62010" w:rsidRPr="00A7793B" w:rsidRDefault="00D62010">
      <w:pPr>
        <w:pStyle w:val="ConsPlusNormal"/>
        <w:spacing w:before="220"/>
        <w:ind w:firstLine="540"/>
        <w:jc w:val="both"/>
        <w:rPr>
          <w:rFonts w:ascii="Times New Roman" w:hAnsi="Times New Roman" w:cs="Times New Roman"/>
          <w:sz w:val="20"/>
        </w:rPr>
      </w:pPr>
      <w:r w:rsidRPr="00A7793B">
        <w:rPr>
          <w:rFonts w:ascii="Times New Roman" w:hAnsi="Times New Roman" w:cs="Times New Roman"/>
          <w:sz w:val="20"/>
        </w:rPr>
        <w:t>13.2.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4B395357" w14:textId="77777777" w:rsidR="00D62010" w:rsidRPr="00A7793B" w:rsidRDefault="00D62010">
      <w:pPr>
        <w:pStyle w:val="ConsPlusNormal"/>
        <w:jc w:val="both"/>
        <w:rPr>
          <w:rFonts w:ascii="Times New Roman" w:hAnsi="Times New Roman" w:cs="Times New Roman"/>
          <w:sz w:val="20"/>
        </w:rPr>
      </w:pPr>
    </w:p>
    <w:p w14:paraId="713F1588" w14:textId="77777777" w:rsidR="00D62010" w:rsidRPr="00A7793B" w:rsidRDefault="00D62010">
      <w:pPr>
        <w:pStyle w:val="ConsPlusNormal"/>
        <w:jc w:val="center"/>
        <w:outlineLvl w:val="1"/>
        <w:rPr>
          <w:rFonts w:ascii="Times New Roman" w:hAnsi="Times New Roman" w:cs="Times New Roman"/>
          <w:sz w:val="20"/>
        </w:rPr>
      </w:pPr>
      <w:r w:rsidRPr="00A7793B">
        <w:rPr>
          <w:rFonts w:ascii="Times New Roman" w:hAnsi="Times New Roman" w:cs="Times New Roman"/>
          <w:sz w:val="20"/>
        </w:rPr>
        <w:t>14. Обстоятельства непреодолимой силы</w:t>
      </w:r>
    </w:p>
    <w:p w14:paraId="1C29F5F3" w14:textId="77777777" w:rsidR="00D62010" w:rsidRPr="00A7793B" w:rsidRDefault="00D62010">
      <w:pPr>
        <w:pStyle w:val="ConsPlusNormal"/>
        <w:jc w:val="both"/>
        <w:rPr>
          <w:rFonts w:ascii="Times New Roman" w:hAnsi="Times New Roman" w:cs="Times New Roman"/>
          <w:sz w:val="20"/>
        </w:rPr>
      </w:pPr>
    </w:p>
    <w:p w14:paraId="10CD225A" w14:textId="77777777" w:rsidR="00C70F5C" w:rsidRPr="00A7793B" w:rsidRDefault="00C70F5C" w:rsidP="00C70F5C">
      <w:pPr>
        <w:pStyle w:val="ConsPlusNormal"/>
        <w:ind w:firstLine="540"/>
        <w:jc w:val="both"/>
        <w:rPr>
          <w:rFonts w:ascii="Times New Roman" w:hAnsi="Times New Roman" w:cs="Times New Roman"/>
          <w:sz w:val="20"/>
        </w:rPr>
      </w:pPr>
      <w:r w:rsidRPr="00A7793B">
        <w:rPr>
          <w:rFonts w:ascii="Times New Roman" w:hAnsi="Times New Roman" w:cs="Times New Roman"/>
          <w:sz w:val="20"/>
        </w:rPr>
        <w:t xml:space="preserve">14.1. Стороны освобождаются от ответственности за полное или частичное неисполнение своих обязательств по Контракту, </w:t>
      </w:r>
      <w:r w:rsidRPr="00A7793B">
        <w:rPr>
          <w:rFonts w:ascii="Times New Roman" w:hAnsi="Times New Roman" w:cs="Times New Roman"/>
          <w:sz w:val="20"/>
        </w:rPr>
        <w:lastRenderedPageBreak/>
        <w:t>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14:paraId="28AB9D94" w14:textId="77777777" w:rsidR="00C70F5C" w:rsidRPr="00A7793B" w:rsidRDefault="00C70F5C" w:rsidP="00C70F5C">
      <w:pPr>
        <w:pStyle w:val="ConsPlusNormal"/>
        <w:spacing w:before="220"/>
        <w:ind w:firstLine="540"/>
        <w:jc w:val="both"/>
        <w:rPr>
          <w:rFonts w:ascii="Times New Roman" w:hAnsi="Times New Roman" w:cs="Times New Roman"/>
          <w:sz w:val="20"/>
        </w:rPr>
      </w:pPr>
      <w:r w:rsidRPr="00A7793B">
        <w:rPr>
          <w:rFonts w:ascii="Times New Roman" w:hAnsi="Times New Roman" w:cs="Times New Roman"/>
          <w:sz w:val="20"/>
        </w:rPr>
        <w:t>14.2. Сторона, у которой возникли обстоятельства непреодолимой силы, обязана в течение 5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14:paraId="5AC90A29" w14:textId="77777777" w:rsidR="00C70F5C" w:rsidRPr="00A7793B" w:rsidRDefault="00C70F5C" w:rsidP="00C70F5C">
      <w:pPr>
        <w:pStyle w:val="ConsPlusNormal"/>
        <w:spacing w:before="220"/>
        <w:ind w:firstLine="540"/>
        <w:jc w:val="both"/>
        <w:rPr>
          <w:rFonts w:ascii="Times New Roman" w:hAnsi="Times New Roman" w:cs="Times New Roman"/>
          <w:sz w:val="20"/>
        </w:rPr>
      </w:pPr>
      <w:r w:rsidRPr="00A7793B">
        <w:rPr>
          <w:rFonts w:ascii="Times New Roman" w:hAnsi="Times New Roman" w:cs="Times New Roman"/>
          <w:sz w:val="20"/>
        </w:rPr>
        <w:t>14.3.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6D97A71A" w14:textId="77777777" w:rsidR="00C70F5C" w:rsidRPr="00A7793B" w:rsidRDefault="00C70F5C" w:rsidP="00C70F5C">
      <w:pPr>
        <w:pStyle w:val="ConsPlusNormal"/>
        <w:spacing w:before="280"/>
        <w:ind w:firstLine="540"/>
        <w:jc w:val="both"/>
        <w:rPr>
          <w:rFonts w:ascii="Times New Roman" w:hAnsi="Times New Roman" w:cs="Times New Roman"/>
          <w:sz w:val="20"/>
        </w:rPr>
      </w:pPr>
      <w:r w:rsidRPr="00A7793B">
        <w:rPr>
          <w:rFonts w:ascii="Times New Roman" w:hAnsi="Times New Roman" w:cs="Times New Roman"/>
          <w:sz w:val="20"/>
        </w:rPr>
        <w:t>14.3.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6DF272F9" w14:textId="77777777" w:rsidR="00C70F5C" w:rsidRPr="00A7793B" w:rsidRDefault="00C70F5C" w:rsidP="00C70F5C">
      <w:pPr>
        <w:pStyle w:val="ConsPlusNormal"/>
        <w:jc w:val="both"/>
        <w:rPr>
          <w:rFonts w:ascii="Times New Roman" w:hAnsi="Times New Roman" w:cs="Times New Roman"/>
          <w:sz w:val="20"/>
        </w:rPr>
      </w:pPr>
    </w:p>
    <w:p w14:paraId="0931B545" w14:textId="77777777" w:rsidR="00D62010" w:rsidRPr="00A7793B" w:rsidRDefault="00D62010">
      <w:pPr>
        <w:pStyle w:val="ConsPlusNormal"/>
        <w:jc w:val="both"/>
        <w:rPr>
          <w:rFonts w:ascii="Times New Roman" w:hAnsi="Times New Roman" w:cs="Times New Roman"/>
          <w:sz w:val="20"/>
        </w:rPr>
      </w:pPr>
    </w:p>
    <w:p w14:paraId="5303C074" w14:textId="77777777" w:rsidR="00D62010" w:rsidRPr="00A7793B" w:rsidRDefault="00D62010">
      <w:pPr>
        <w:pStyle w:val="ConsPlusNormal"/>
        <w:jc w:val="center"/>
        <w:outlineLvl w:val="1"/>
        <w:rPr>
          <w:rFonts w:ascii="Times New Roman" w:hAnsi="Times New Roman" w:cs="Times New Roman"/>
          <w:sz w:val="20"/>
        </w:rPr>
      </w:pPr>
      <w:r w:rsidRPr="00A7793B">
        <w:rPr>
          <w:rFonts w:ascii="Times New Roman" w:hAnsi="Times New Roman" w:cs="Times New Roman"/>
          <w:sz w:val="20"/>
        </w:rPr>
        <w:t xml:space="preserve">15. Уведомления </w:t>
      </w:r>
    </w:p>
    <w:p w14:paraId="51FAF84F" w14:textId="77777777" w:rsidR="00D62010" w:rsidRPr="00A7793B" w:rsidRDefault="00D62010">
      <w:pPr>
        <w:pStyle w:val="ConsPlusNormal"/>
        <w:jc w:val="both"/>
        <w:rPr>
          <w:rFonts w:ascii="Times New Roman" w:hAnsi="Times New Roman" w:cs="Times New Roman"/>
          <w:sz w:val="20"/>
        </w:rPr>
      </w:pPr>
    </w:p>
    <w:p w14:paraId="2414C432" w14:textId="77777777" w:rsidR="00C70F5C" w:rsidRPr="00A7793B" w:rsidRDefault="00C70F5C" w:rsidP="00C70F5C">
      <w:pPr>
        <w:pStyle w:val="ConsPlusNormal"/>
        <w:ind w:firstLine="540"/>
        <w:jc w:val="both"/>
        <w:rPr>
          <w:rFonts w:ascii="Times New Roman" w:hAnsi="Times New Roman" w:cs="Times New Roman"/>
          <w:sz w:val="20"/>
        </w:rPr>
      </w:pPr>
      <w:r w:rsidRPr="00A7793B">
        <w:rPr>
          <w:rFonts w:ascii="Times New Roman" w:hAnsi="Times New Roman" w:cs="Times New Roman"/>
          <w:sz w:val="20"/>
        </w:rPr>
        <w:t xml:space="preserve">15.1. Любое уведомление, которое одна Сторона направляет другой Стороне в соответствии с Контрактом, высылается в виде письма, направленного посредством электронной почты по адресу другой Стороны, указанной в настоящем разделе, с подтверждением о получении. В случае возникновения споров и разногласий по настоящему Договору или в связи с ним, </w:t>
      </w:r>
      <w:r w:rsidRPr="00A7793B">
        <w:rPr>
          <w:rFonts w:ascii="Times New Roman" w:hAnsi="Times New Roman" w:cs="Times New Roman"/>
          <w:iCs/>
          <w:sz w:val="20"/>
        </w:rPr>
        <w:t xml:space="preserve">Стороны предпримут все меры для разрешения споров и разногласий посредством переговоров. </w:t>
      </w:r>
      <w:r w:rsidRPr="00A7793B">
        <w:rPr>
          <w:rFonts w:ascii="Times New Roman" w:hAnsi="Times New Roman" w:cs="Times New Roman"/>
          <w:sz w:val="20"/>
        </w:rPr>
        <w:t>Претензионный порядок урегулирования споров для сторон настоящего Договора обязателен.</w:t>
      </w:r>
      <w:r w:rsidRPr="00A7793B">
        <w:rPr>
          <w:rFonts w:ascii="Times New Roman" w:hAnsi="Times New Roman" w:cs="Times New Roman"/>
          <w:iCs/>
          <w:sz w:val="20"/>
        </w:rPr>
        <w:t xml:space="preserve"> </w:t>
      </w:r>
      <w:r w:rsidRPr="00A7793B">
        <w:rPr>
          <w:rFonts w:ascii="Times New Roman" w:hAnsi="Times New Roman" w:cs="Times New Roman"/>
          <w:sz w:val="20"/>
        </w:rPr>
        <w:t xml:space="preserve">Сторона, </w:t>
      </w:r>
      <w:proofErr w:type="gramStart"/>
      <w:r w:rsidRPr="00A7793B">
        <w:rPr>
          <w:rFonts w:ascii="Times New Roman" w:hAnsi="Times New Roman" w:cs="Times New Roman"/>
          <w:sz w:val="20"/>
        </w:rPr>
        <w:t>получившая  претензию</w:t>
      </w:r>
      <w:proofErr w:type="gramEnd"/>
      <w:r w:rsidRPr="00A7793B">
        <w:rPr>
          <w:rFonts w:ascii="Times New Roman" w:hAnsi="Times New Roman" w:cs="Times New Roman"/>
          <w:sz w:val="20"/>
        </w:rPr>
        <w:t xml:space="preserve">, </w:t>
      </w:r>
      <w:proofErr w:type="gramStart"/>
      <w:r w:rsidRPr="00A7793B">
        <w:rPr>
          <w:rFonts w:ascii="Times New Roman" w:hAnsi="Times New Roman" w:cs="Times New Roman"/>
          <w:sz w:val="20"/>
        </w:rPr>
        <w:t>обязана  направить</w:t>
      </w:r>
      <w:proofErr w:type="gramEnd"/>
      <w:r w:rsidRPr="00A7793B">
        <w:rPr>
          <w:rFonts w:ascii="Times New Roman" w:hAnsi="Times New Roman" w:cs="Times New Roman"/>
          <w:sz w:val="20"/>
        </w:rPr>
        <w:t xml:space="preserve">  </w:t>
      </w:r>
      <w:proofErr w:type="gramStart"/>
      <w:r w:rsidRPr="00A7793B">
        <w:rPr>
          <w:rFonts w:ascii="Times New Roman" w:hAnsi="Times New Roman" w:cs="Times New Roman"/>
          <w:sz w:val="20"/>
        </w:rPr>
        <w:t>ответ  в</w:t>
      </w:r>
      <w:proofErr w:type="gramEnd"/>
      <w:r w:rsidRPr="00A7793B">
        <w:rPr>
          <w:rFonts w:ascii="Times New Roman" w:hAnsi="Times New Roman" w:cs="Times New Roman"/>
          <w:sz w:val="20"/>
        </w:rPr>
        <w:t xml:space="preserve">  </w:t>
      </w:r>
      <w:proofErr w:type="gramStart"/>
      <w:r w:rsidRPr="00A7793B">
        <w:rPr>
          <w:rFonts w:ascii="Times New Roman" w:hAnsi="Times New Roman" w:cs="Times New Roman"/>
          <w:sz w:val="20"/>
        </w:rPr>
        <w:t>течение  10</w:t>
      </w:r>
      <w:proofErr w:type="gramEnd"/>
      <w:r w:rsidRPr="00A7793B">
        <w:rPr>
          <w:rFonts w:ascii="Times New Roman" w:hAnsi="Times New Roman" w:cs="Times New Roman"/>
          <w:sz w:val="20"/>
        </w:rPr>
        <w:t xml:space="preserve">  (десяти) календарных</w:t>
      </w:r>
      <w:r w:rsidRPr="00A7793B">
        <w:rPr>
          <w:rFonts w:ascii="Times New Roman" w:hAnsi="Times New Roman" w:cs="Times New Roman"/>
          <w:iCs/>
          <w:sz w:val="20"/>
        </w:rPr>
        <w:t xml:space="preserve"> </w:t>
      </w:r>
      <w:r w:rsidRPr="00A7793B">
        <w:rPr>
          <w:rFonts w:ascii="Times New Roman" w:hAnsi="Times New Roman" w:cs="Times New Roman"/>
          <w:sz w:val="20"/>
        </w:rPr>
        <w:t xml:space="preserve">дней с даты ее получения.  Стороны признают, что направленные по электронной почте претензии/уведомления приравниваются к претензиям/уведомления, направленным почтовой связью. Адрес электронной почты </w:t>
      </w:r>
      <w:proofErr w:type="gramStart"/>
      <w:r w:rsidRPr="00A7793B">
        <w:rPr>
          <w:rFonts w:ascii="Times New Roman" w:hAnsi="Times New Roman" w:cs="Times New Roman"/>
          <w:sz w:val="20"/>
        </w:rPr>
        <w:t>Заказчика,  для</w:t>
      </w:r>
      <w:proofErr w:type="gramEnd"/>
      <w:r w:rsidRPr="00A7793B">
        <w:rPr>
          <w:rFonts w:ascii="Times New Roman" w:hAnsi="Times New Roman" w:cs="Times New Roman"/>
          <w:sz w:val="20"/>
        </w:rPr>
        <w:t xml:space="preserve"> направления претензий </w:t>
      </w:r>
      <w:hyperlink r:id="rId21" w:history="1">
        <w:r w:rsidR="00A7793B" w:rsidRPr="00A7793B">
          <w:rPr>
            <w:rStyle w:val="a4"/>
            <w:rFonts w:ascii="Times New Roman" w:hAnsi="Times New Roman" w:cs="Times New Roman"/>
            <w:sz w:val="20"/>
            <w:lang w:val="en-US"/>
          </w:rPr>
          <w:t>sokrat</w:t>
        </w:r>
        <w:r w:rsidR="00A7793B" w:rsidRPr="00A7793B">
          <w:rPr>
            <w:rStyle w:val="a4"/>
            <w:rFonts w:ascii="Times New Roman" w:hAnsi="Times New Roman" w:cs="Times New Roman"/>
            <w:sz w:val="20"/>
          </w:rPr>
          <w:t>@</w:t>
        </w:r>
        <w:r w:rsidR="00A7793B" w:rsidRPr="00A7793B">
          <w:rPr>
            <w:rStyle w:val="a4"/>
            <w:rFonts w:ascii="Times New Roman" w:hAnsi="Times New Roman" w:cs="Times New Roman"/>
            <w:sz w:val="20"/>
            <w:lang w:val="en-US"/>
          </w:rPr>
          <w:t>irram</w:t>
        </w:r>
        <w:r w:rsidR="00A7793B" w:rsidRPr="00A7793B">
          <w:rPr>
            <w:rStyle w:val="a4"/>
            <w:rFonts w:ascii="Times New Roman" w:hAnsi="Times New Roman" w:cs="Times New Roman"/>
            <w:sz w:val="20"/>
          </w:rPr>
          <w:t>n.</w:t>
        </w:r>
        <w:r w:rsidR="00A7793B" w:rsidRPr="00A7793B">
          <w:rPr>
            <w:rStyle w:val="a4"/>
            <w:rFonts w:ascii="Times New Roman" w:hAnsi="Times New Roman" w:cs="Times New Roman"/>
            <w:sz w:val="20"/>
            <w:lang w:val="en-US"/>
          </w:rPr>
          <w:t>ru</w:t>
        </w:r>
      </w:hyperlink>
      <w:r w:rsidRPr="00A7793B">
        <w:rPr>
          <w:rFonts w:ascii="Times New Roman" w:hAnsi="Times New Roman" w:cs="Times New Roman"/>
          <w:sz w:val="20"/>
        </w:rPr>
        <w:t xml:space="preserve">;  адрес электронной почты </w:t>
      </w:r>
      <w:proofErr w:type="gramStart"/>
      <w:r w:rsidRPr="00A7793B">
        <w:rPr>
          <w:rFonts w:ascii="Times New Roman" w:hAnsi="Times New Roman" w:cs="Times New Roman"/>
          <w:sz w:val="20"/>
        </w:rPr>
        <w:t>Поставщика,  для</w:t>
      </w:r>
      <w:proofErr w:type="gramEnd"/>
      <w:r w:rsidRPr="00A7793B">
        <w:rPr>
          <w:rFonts w:ascii="Times New Roman" w:hAnsi="Times New Roman" w:cs="Times New Roman"/>
          <w:sz w:val="20"/>
        </w:rPr>
        <w:t xml:space="preserve"> направления претензий </w:t>
      </w:r>
      <w:r w:rsidRPr="00A7793B">
        <w:rPr>
          <w:rFonts w:ascii="Times New Roman" w:hAnsi="Times New Roman" w:cs="Times New Roman"/>
          <w:sz w:val="20"/>
          <w:highlight w:val="yellow"/>
        </w:rPr>
        <w:t>_____________@_____________.</w:t>
      </w:r>
    </w:p>
    <w:p w14:paraId="4BB76F4E" w14:textId="77777777" w:rsidR="00C70F5C" w:rsidRPr="00A7793B" w:rsidRDefault="00C70F5C" w:rsidP="00C70F5C">
      <w:pPr>
        <w:pStyle w:val="ConsPlusNormal"/>
        <w:jc w:val="center"/>
        <w:outlineLvl w:val="1"/>
        <w:rPr>
          <w:rFonts w:ascii="Times New Roman" w:hAnsi="Times New Roman" w:cs="Times New Roman"/>
          <w:sz w:val="20"/>
        </w:rPr>
      </w:pPr>
    </w:p>
    <w:p w14:paraId="5735E591" w14:textId="77777777" w:rsidR="00C70F5C" w:rsidRPr="00A7793B" w:rsidRDefault="00C70F5C">
      <w:pPr>
        <w:pStyle w:val="ConsPlusNormal"/>
        <w:jc w:val="center"/>
        <w:outlineLvl w:val="1"/>
        <w:rPr>
          <w:rFonts w:ascii="Times New Roman" w:hAnsi="Times New Roman" w:cs="Times New Roman"/>
          <w:sz w:val="20"/>
        </w:rPr>
      </w:pPr>
    </w:p>
    <w:p w14:paraId="49B4CA89" w14:textId="77777777" w:rsidR="00C70F5C" w:rsidRPr="00A7793B" w:rsidRDefault="00C70F5C" w:rsidP="00C70F5C">
      <w:pPr>
        <w:pStyle w:val="ConsPlusNormal"/>
        <w:jc w:val="center"/>
        <w:outlineLvl w:val="1"/>
        <w:rPr>
          <w:rFonts w:ascii="Times New Roman" w:hAnsi="Times New Roman" w:cs="Times New Roman"/>
          <w:sz w:val="20"/>
        </w:rPr>
      </w:pPr>
      <w:r w:rsidRPr="00A7793B">
        <w:rPr>
          <w:rFonts w:ascii="Times New Roman" w:hAnsi="Times New Roman" w:cs="Times New Roman"/>
          <w:sz w:val="20"/>
        </w:rPr>
        <w:t xml:space="preserve">16. Заключительные положения </w:t>
      </w:r>
    </w:p>
    <w:p w14:paraId="37CAC1F6" w14:textId="77777777" w:rsidR="00C70F5C" w:rsidRPr="00A7793B" w:rsidRDefault="00C70F5C" w:rsidP="00C70F5C">
      <w:pPr>
        <w:pStyle w:val="ConsPlusNormal"/>
        <w:jc w:val="both"/>
        <w:rPr>
          <w:rFonts w:ascii="Times New Roman" w:hAnsi="Times New Roman" w:cs="Times New Roman"/>
          <w:sz w:val="20"/>
        </w:rPr>
      </w:pPr>
    </w:p>
    <w:p w14:paraId="787FCC30" w14:textId="77777777" w:rsidR="00C70F5C" w:rsidRPr="00A7793B" w:rsidRDefault="00C70F5C" w:rsidP="00C70F5C">
      <w:pPr>
        <w:pStyle w:val="ConsPlusNormal"/>
        <w:ind w:firstLine="540"/>
        <w:jc w:val="both"/>
        <w:rPr>
          <w:rFonts w:ascii="Times New Roman" w:hAnsi="Times New Roman" w:cs="Times New Roman"/>
          <w:sz w:val="20"/>
        </w:rPr>
      </w:pPr>
      <w:r w:rsidRPr="00A7793B">
        <w:rPr>
          <w:rFonts w:ascii="Times New Roman" w:hAnsi="Times New Roman" w:cs="Times New Roman"/>
          <w:sz w:val="20"/>
        </w:rPr>
        <w:t>16.1. Во всем, что не предусмотрено Контрактом, Стороны руководствуются законодательством Российской Федерации.</w:t>
      </w:r>
    </w:p>
    <w:p w14:paraId="59C934C3" w14:textId="0BDC8515" w:rsidR="00C70F5C" w:rsidRPr="00A7793B" w:rsidRDefault="00C70F5C" w:rsidP="00C70F5C">
      <w:pPr>
        <w:pStyle w:val="ConsPlusNormal"/>
        <w:spacing w:before="220"/>
        <w:ind w:firstLine="540"/>
        <w:jc w:val="both"/>
        <w:rPr>
          <w:rFonts w:ascii="Times New Roman" w:hAnsi="Times New Roman" w:cs="Times New Roman"/>
          <w:sz w:val="20"/>
        </w:rPr>
      </w:pPr>
      <w:r w:rsidRPr="00A7793B">
        <w:rPr>
          <w:rFonts w:ascii="Times New Roman" w:hAnsi="Times New Roman" w:cs="Times New Roman"/>
          <w:sz w:val="20"/>
        </w:rPr>
        <w:t xml:space="preserve">16.2. </w:t>
      </w:r>
      <w:r w:rsidR="00602A44" w:rsidRPr="003161BA">
        <w:rPr>
          <w:szCs w:val="22"/>
        </w:rPr>
        <w:t xml:space="preserve">Обязательства по </w:t>
      </w:r>
      <w:r w:rsidR="00602A44">
        <w:rPr>
          <w:szCs w:val="22"/>
        </w:rPr>
        <w:t>Контракту</w:t>
      </w:r>
      <w:r w:rsidR="00602A44" w:rsidRPr="003161BA">
        <w:rPr>
          <w:szCs w:val="22"/>
        </w:rPr>
        <w:t xml:space="preserve"> считаются выполненными Поставщиком после подписания Сторонами Акта приема-передачи Товара по каждой</w:t>
      </w:r>
      <w:r w:rsidR="00602A44">
        <w:rPr>
          <w:szCs w:val="22"/>
        </w:rPr>
        <w:t xml:space="preserve"> поставленной</w:t>
      </w:r>
      <w:r w:rsidR="00602A44" w:rsidRPr="003161BA">
        <w:rPr>
          <w:szCs w:val="22"/>
        </w:rPr>
        <w:t xml:space="preserve"> </w:t>
      </w:r>
      <w:r w:rsidR="00602A44">
        <w:rPr>
          <w:szCs w:val="22"/>
        </w:rPr>
        <w:t>партии</w:t>
      </w:r>
      <w:r w:rsidR="00602A44" w:rsidRPr="003161BA">
        <w:rPr>
          <w:szCs w:val="22"/>
        </w:rPr>
        <w:t xml:space="preserve"> товара (приложение № 4 к Договору).</w:t>
      </w:r>
    </w:p>
    <w:p w14:paraId="313E4660" w14:textId="77777777" w:rsidR="00C70F5C" w:rsidRPr="00A7793B" w:rsidRDefault="00C70F5C" w:rsidP="00C70F5C">
      <w:pPr>
        <w:pStyle w:val="ConsPlusNormal"/>
        <w:spacing w:before="220"/>
        <w:ind w:firstLine="540"/>
        <w:jc w:val="both"/>
        <w:rPr>
          <w:rFonts w:ascii="Times New Roman" w:hAnsi="Times New Roman" w:cs="Times New Roman"/>
          <w:sz w:val="20"/>
        </w:rPr>
      </w:pPr>
      <w:r w:rsidRPr="00A7793B">
        <w:rPr>
          <w:rFonts w:ascii="Times New Roman" w:hAnsi="Times New Roman" w:cs="Times New Roman"/>
          <w:sz w:val="20"/>
        </w:rPr>
        <w:t>16.3.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города Москвы.</w:t>
      </w:r>
    </w:p>
    <w:p w14:paraId="7A43053C" w14:textId="66088DD6" w:rsidR="00602A44" w:rsidRPr="00602A44" w:rsidRDefault="00C70F5C" w:rsidP="00602A44">
      <w:pPr>
        <w:pStyle w:val="ConsPlusNormal"/>
        <w:spacing w:before="220"/>
        <w:ind w:firstLine="540"/>
        <w:jc w:val="both"/>
        <w:rPr>
          <w:rFonts w:ascii="Times New Roman" w:hAnsi="Times New Roman" w:cs="Times New Roman"/>
          <w:sz w:val="20"/>
        </w:rPr>
      </w:pPr>
      <w:r w:rsidRPr="00A7793B">
        <w:rPr>
          <w:rFonts w:ascii="Times New Roman" w:hAnsi="Times New Roman" w:cs="Times New Roman"/>
          <w:sz w:val="20"/>
        </w:rPr>
        <w:t xml:space="preserve">16.4. </w:t>
      </w:r>
      <w:r w:rsidRPr="00602A44">
        <w:rPr>
          <w:rFonts w:ascii="Times New Roman" w:hAnsi="Times New Roman" w:cs="Times New Roman"/>
          <w:color w:val="0070C0"/>
          <w:sz w:val="20"/>
        </w:rPr>
        <w:t>Контракт составлен в 2 экземплярах, идентичных по содержанию и имеющих одинаковую юридическую силу, один из которых передан Поставщику, второй - находится у Заказчика.</w:t>
      </w:r>
      <w:r w:rsidR="00602A44" w:rsidRPr="00602A44">
        <w:rPr>
          <w:rFonts w:ascii="Times New Roman" w:hAnsi="Times New Roman" w:cs="Times New Roman"/>
          <w:color w:val="0070C0"/>
          <w:sz w:val="20"/>
        </w:rPr>
        <w:t xml:space="preserve"> </w:t>
      </w:r>
      <w:r w:rsidR="00602A44" w:rsidRPr="00602A44">
        <w:rPr>
          <w:rFonts w:ascii="Times New Roman" w:hAnsi="Times New Roman" w:cs="Times New Roman"/>
          <w:color w:val="0070C0"/>
          <w:kern w:val="28"/>
          <w:sz w:val="20"/>
        </w:rPr>
        <w:t xml:space="preserve">Поставщик декларирует свое соответствие требованиям, установленным ч. 1 ст. 31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положениям ст.431.2 ГК РФ.  </w:t>
      </w:r>
      <w:r w:rsidR="00602A44" w:rsidRPr="00602A44">
        <w:rPr>
          <w:rFonts w:ascii="Times New Roman" w:hAnsi="Times New Roman" w:cs="Times New Roman"/>
          <w:color w:val="0070C0"/>
          <w:sz w:val="20"/>
        </w:rPr>
        <w:t>Стороны заверяют, что лица, подписывающие договор и приложения к нему от имени Стороны, имеют все необходимые полномочия, предоставляемые в соответствии с действующим законодательством РФ.</w:t>
      </w:r>
    </w:p>
    <w:p w14:paraId="2951CBEC" w14:textId="08ADF858" w:rsidR="00602A44" w:rsidRDefault="00602A44" w:rsidP="00602A44">
      <w:pPr>
        <w:pStyle w:val="ConsPlusNormal"/>
        <w:spacing w:before="220"/>
        <w:ind w:firstLine="540"/>
        <w:jc w:val="both"/>
        <w:rPr>
          <w:rFonts w:ascii="Times New Roman" w:hAnsi="Times New Roman" w:cs="Times New Roman"/>
          <w:sz w:val="20"/>
        </w:rPr>
      </w:pPr>
      <w:r w:rsidRPr="00602A44">
        <w:rPr>
          <w:rFonts w:ascii="Times New Roman" w:hAnsi="Times New Roman" w:cs="Times New Roman"/>
          <w:sz w:val="20"/>
          <w:highlight w:val="green"/>
        </w:rPr>
        <w:t>ИЛИ (через Диадок)</w:t>
      </w:r>
    </w:p>
    <w:p w14:paraId="077CA204" w14:textId="77777777" w:rsidR="00ED50FC" w:rsidRPr="0025273F" w:rsidRDefault="00602A44" w:rsidP="00ED50FC">
      <w:pPr>
        <w:jc w:val="both"/>
      </w:pPr>
      <w:r w:rsidRPr="00602A44">
        <w:rPr>
          <w:sz w:val="20"/>
          <w:szCs w:val="20"/>
        </w:rPr>
        <w:t>16.4. </w:t>
      </w:r>
      <w:r w:rsidR="00ED50FC" w:rsidRPr="0025273F">
        <w:rPr>
          <w:highlight w:val="green"/>
        </w:rPr>
        <w:t xml:space="preserve">Договор подписан усиленной электронной подписью лиц, имеющих право действовать от имени Заказчика и Поставщика соответственно. </w:t>
      </w:r>
      <w:r w:rsidR="00ED50FC" w:rsidRPr="0025273F">
        <w:rPr>
          <w:kern w:val="28"/>
          <w:highlight w:val="green"/>
        </w:rPr>
        <w:t xml:space="preserve">Поставщик декларирует свое соответствие требованиям, установленным ч. 1 ст. 31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положениям ст.431.2 ГК РФ.  </w:t>
      </w:r>
      <w:r w:rsidR="00ED50FC" w:rsidRPr="0025273F">
        <w:rPr>
          <w:highlight w:val="green"/>
        </w:rPr>
        <w:t>Стороны заверяют, что лица, подписывающие договор и приложения к нему от имени Стороны, имеют все необходимые полномочия, предоставляемые в соответствии с действующим законодательством РФ.</w:t>
      </w:r>
    </w:p>
    <w:p w14:paraId="6B670867" w14:textId="536028BA" w:rsidR="00602A44" w:rsidRDefault="00602A44" w:rsidP="00ED50FC">
      <w:pPr>
        <w:pStyle w:val="ac"/>
        <w:spacing w:after="0"/>
        <w:ind w:left="567"/>
        <w:rPr>
          <w:rFonts w:ascii="Times New Roman" w:hAnsi="Times New Roman" w:cs="Times New Roman"/>
          <w:sz w:val="20"/>
        </w:rPr>
      </w:pPr>
    </w:p>
    <w:p w14:paraId="2DBA23E0" w14:textId="18287911" w:rsidR="00602A44" w:rsidRPr="00602A44" w:rsidRDefault="00602A44" w:rsidP="00602A44">
      <w:pPr>
        <w:pStyle w:val="ConsPlusNormal"/>
        <w:spacing w:before="220"/>
        <w:ind w:firstLine="540"/>
        <w:jc w:val="both"/>
        <w:rPr>
          <w:rFonts w:ascii="Times New Roman" w:hAnsi="Times New Roman" w:cs="Times New Roman"/>
          <w:b/>
          <w:bCs/>
          <w:sz w:val="20"/>
        </w:rPr>
      </w:pPr>
      <w:r w:rsidRPr="00602A44">
        <w:rPr>
          <w:rFonts w:ascii="Times New Roman" w:hAnsi="Times New Roman" w:cs="Times New Roman"/>
          <w:b/>
          <w:bCs/>
          <w:sz w:val="20"/>
        </w:rPr>
        <w:t>16.5. Антикоррупционная оговорка (в соответствии с Федеральным законом от 25.12.2008 № 273-ФЗ «О противодействии коррупции»):</w:t>
      </w:r>
    </w:p>
    <w:p w14:paraId="58FF1C98" w14:textId="77777777" w:rsidR="00602A44" w:rsidRPr="00602A44" w:rsidRDefault="00602A44" w:rsidP="00602A44">
      <w:pPr>
        <w:pStyle w:val="af"/>
        <w:ind w:firstLine="708"/>
        <w:jc w:val="both"/>
        <w:rPr>
          <w:rFonts w:ascii="Times New Roman" w:hAnsi="Times New Roman"/>
          <w:sz w:val="20"/>
          <w:szCs w:val="20"/>
        </w:rPr>
      </w:pPr>
      <w:r w:rsidRPr="00602A44">
        <w:rPr>
          <w:rFonts w:ascii="Times New Roman" w:hAnsi="Times New Roman"/>
          <w:sz w:val="20"/>
          <w:szCs w:val="20"/>
        </w:rPr>
        <w:t xml:space="preserve">16.5.1. При исполнении обязательств </w:t>
      </w:r>
      <w:proofErr w:type="gramStart"/>
      <w:r w:rsidRPr="00602A44">
        <w:rPr>
          <w:rFonts w:ascii="Times New Roman" w:hAnsi="Times New Roman"/>
          <w:sz w:val="20"/>
          <w:szCs w:val="20"/>
        </w:rPr>
        <w:t>по  Договору</w:t>
      </w:r>
      <w:proofErr w:type="gramEnd"/>
      <w:r w:rsidRPr="00602A44">
        <w:rPr>
          <w:rFonts w:ascii="Times New Roman" w:hAnsi="Times New Roman"/>
          <w:sz w:val="20"/>
          <w:szCs w:val="20"/>
        </w:rPr>
        <w:t xml:space="preserve"> Стороны, их аффилированные лица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DF8D35A" w14:textId="77777777" w:rsidR="00602A44" w:rsidRPr="00602A44" w:rsidRDefault="00602A44" w:rsidP="00602A44">
      <w:pPr>
        <w:pStyle w:val="af"/>
        <w:ind w:firstLine="708"/>
        <w:jc w:val="both"/>
        <w:rPr>
          <w:rFonts w:ascii="Times New Roman" w:hAnsi="Times New Roman"/>
          <w:sz w:val="20"/>
          <w:szCs w:val="20"/>
        </w:rPr>
      </w:pPr>
      <w:r w:rsidRPr="00602A44">
        <w:rPr>
          <w:rFonts w:ascii="Times New Roman" w:hAnsi="Times New Roman"/>
          <w:sz w:val="20"/>
          <w:szCs w:val="20"/>
        </w:rPr>
        <w:t xml:space="preserve">16.5.2. При исполнении обязательств </w:t>
      </w:r>
      <w:proofErr w:type="gramStart"/>
      <w:r w:rsidRPr="00602A44">
        <w:rPr>
          <w:rFonts w:ascii="Times New Roman" w:hAnsi="Times New Roman"/>
          <w:sz w:val="20"/>
          <w:szCs w:val="20"/>
        </w:rPr>
        <w:t>по  Договору</w:t>
      </w:r>
      <w:proofErr w:type="gramEnd"/>
      <w:r w:rsidRPr="00602A44">
        <w:rPr>
          <w:rFonts w:ascii="Times New Roman" w:hAnsi="Times New Roman"/>
          <w:sz w:val="20"/>
          <w:szCs w:val="20"/>
        </w:rPr>
        <w:t xml:space="preserve"> Стороны, их аффилированные лица не осуществляют действия, квалифицируемые применимым для </w:t>
      </w:r>
      <w:proofErr w:type="gramStart"/>
      <w:r w:rsidRPr="00602A44">
        <w:rPr>
          <w:rFonts w:ascii="Times New Roman" w:hAnsi="Times New Roman"/>
          <w:sz w:val="20"/>
          <w:szCs w:val="20"/>
        </w:rPr>
        <w:t>целей  Договора</w:t>
      </w:r>
      <w:proofErr w:type="gramEnd"/>
      <w:r w:rsidRPr="00602A44">
        <w:rPr>
          <w:rFonts w:ascii="Times New Roman" w:hAnsi="Times New Roman"/>
          <w:sz w:val="20"/>
          <w:szCs w:val="20"/>
        </w:rPr>
        <w:t xml:space="preserve"> законодательством Российской Федерации, как дача/получение взятки, коммерческий подкуп, а также иные действия, нарушающие требования применимого законодательства Российской Федерации и международных актов о </w:t>
      </w:r>
      <w:proofErr w:type="gramStart"/>
      <w:r w:rsidRPr="00602A44">
        <w:rPr>
          <w:rFonts w:ascii="Times New Roman" w:hAnsi="Times New Roman"/>
          <w:sz w:val="20"/>
          <w:szCs w:val="20"/>
        </w:rPr>
        <w:t>противодействии  коррупции</w:t>
      </w:r>
      <w:proofErr w:type="gramEnd"/>
      <w:r w:rsidRPr="00602A44">
        <w:rPr>
          <w:rFonts w:ascii="Times New Roman" w:hAnsi="Times New Roman"/>
          <w:sz w:val="20"/>
          <w:szCs w:val="20"/>
        </w:rPr>
        <w:t xml:space="preserve">. </w:t>
      </w:r>
    </w:p>
    <w:p w14:paraId="5DD0FF42" w14:textId="77777777" w:rsidR="00602A44" w:rsidRPr="00602A44" w:rsidRDefault="00602A44" w:rsidP="00602A44">
      <w:pPr>
        <w:pStyle w:val="af"/>
        <w:ind w:firstLine="708"/>
        <w:jc w:val="both"/>
        <w:rPr>
          <w:rFonts w:ascii="Times New Roman" w:hAnsi="Times New Roman"/>
          <w:sz w:val="20"/>
          <w:szCs w:val="20"/>
        </w:rPr>
      </w:pPr>
      <w:r w:rsidRPr="00602A44">
        <w:rPr>
          <w:rFonts w:ascii="Times New Roman" w:hAnsi="Times New Roman"/>
          <w:sz w:val="20"/>
          <w:szCs w:val="20"/>
        </w:rPr>
        <w:t xml:space="preserve">16.5.3. В случае возникновения у Стороны обоснованных </w:t>
      </w:r>
      <w:proofErr w:type="gramStart"/>
      <w:r w:rsidRPr="00602A44">
        <w:rPr>
          <w:rFonts w:ascii="Times New Roman" w:hAnsi="Times New Roman"/>
          <w:sz w:val="20"/>
          <w:szCs w:val="20"/>
        </w:rPr>
        <w:t>подозрений,  что</w:t>
      </w:r>
      <w:proofErr w:type="gramEnd"/>
      <w:r w:rsidRPr="00602A44">
        <w:rPr>
          <w:rFonts w:ascii="Times New Roman" w:hAnsi="Times New Roman"/>
          <w:sz w:val="20"/>
          <w:szCs w:val="20"/>
        </w:rPr>
        <w:t xml:space="preserve"> произошло или может произойти нарушение каких-либо положений   настоящего раздела   Договора, соответствующая Сторона обязуется уведомить об этом другую Сторону </w:t>
      </w:r>
      <w:r w:rsidRPr="00602A44">
        <w:rPr>
          <w:rFonts w:ascii="Times New Roman" w:hAnsi="Times New Roman"/>
          <w:sz w:val="20"/>
          <w:szCs w:val="20"/>
        </w:rPr>
        <w:lastRenderedPageBreak/>
        <w:t xml:space="preserve">в письменной форме. После получения письменного уведомления другая Сторона обязана направить подтверждение того, что нарушения не произошло или не произойдет. Это подтверждение должно быть направлено в течение 10 рабочих дней с </w:t>
      </w:r>
      <w:proofErr w:type="gramStart"/>
      <w:r w:rsidRPr="00602A44">
        <w:rPr>
          <w:rFonts w:ascii="Times New Roman" w:hAnsi="Times New Roman"/>
          <w:sz w:val="20"/>
          <w:szCs w:val="20"/>
        </w:rPr>
        <w:t>даты  письменного</w:t>
      </w:r>
      <w:proofErr w:type="gramEnd"/>
      <w:r w:rsidRPr="00602A44">
        <w:rPr>
          <w:rFonts w:ascii="Times New Roman" w:hAnsi="Times New Roman"/>
          <w:sz w:val="20"/>
          <w:szCs w:val="20"/>
        </w:rPr>
        <w:t xml:space="preserve"> уведомления о нарушении.</w:t>
      </w:r>
    </w:p>
    <w:p w14:paraId="35DD5F78" w14:textId="77777777" w:rsidR="00602A44" w:rsidRPr="00602A44" w:rsidRDefault="00602A44" w:rsidP="00602A44">
      <w:pPr>
        <w:pStyle w:val="af"/>
        <w:jc w:val="both"/>
        <w:rPr>
          <w:rFonts w:ascii="Times New Roman" w:hAnsi="Times New Roman"/>
          <w:sz w:val="20"/>
          <w:szCs w:val="20"/>
        </w:rPr>
      </w:pPr>
      <w:r w:rsidRPr="00602A44">
        <w:rPr>
          <w:rFonts w:ascii="Times New Roman" w:hAnsi="Times New Roman"/>
          <w:sz w:val="20"/>
          <w:szCs w:val="20"/>
        </w:rPr>
        <w:t xml:space="preserve">           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Договора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 актов о противодействии  коррупции.</w:t>
      </w:r>
    </w:p>
    <w:p w14:paraId="213C9F5B" w14:textId="16EFE0A4" w:rsidR="00602A44" w:rsidRPr="00602A44" w:rsidRDefault="00602A44" w:rsidP="00602A44">
      <w:pPr>
        <w:pStyle w:val="af"/>
        <w:jc w:val="both"/>
        <w:rPr>
          <w:rFonts w:ascii="Times New Roman" w:hAnsi="Times New Roman"/>
          <w:sz w:val="20"/>
          <w:szCs w:val="20"/>
        </w:rPr>
      </w:pPr>
      <w:r w:rsidRPr="00602A44">
        <w:rPr>
          <w:rFonts w:ascii="Times New Roman" w:hAnsi="Times New Roman"/>
          <w:sz w:val="20"/>
          <w:szCs w:val="20"/>
        </w:rPr>
        <w:t xml:space="preserve">      16.5.4. В случае нарушения одной Стороной обязательств воздерживаться от запрещенных в пункте 16.5 Договора действий и/или неполучения другой Стороной в </w:t>
      </w:r>
      <w:proofErr w:type="gramStart"/>
      <w:r w:rsidRPr="00602A44">
        <w:rPr>
          <w:rFonts w:ascii="Times New Roman" w:hAnsi="Times New Roman"/>
          <w:sz w:val="20"/>
          <w:szCs w:val="20"/>
        </w:rPr>
        <w:t>установленный  Договором</w:t>
      </w:r>
      <w:proofErr w:type="gramEnd"/>
      <w:r w:rsidRPr="00602A44">
        <w:rPr>
          <w:rFonts w:ascii="Times New Roman" w:hAnsi="Times New Roman"/>
          <w:sz w:val="20"/>
          <w:szCs w:val="20"/>
        </w:rPr>
        <w:t xml:space="preserve">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 </w:t>
      </w:r>
    </w:p>
    <w:p w14:paraId="5D375843" w14:textId="358E1BFD" w:rsidR="00C70F5C" w:rsidRPr="00A7793B" w:rsidRDefault="00C70F5C" w:rsidP="00C70F5C">
      <w:pPr>
        <w:pStyle w:val="ConsPlusNormal"/>
        <w:spacing w:before="220"/>
        <w:ind w:firstLine="540"/>
        <w:jc w:val="both"/>
        <w:rPr>
          <w:rFonts w:ascii="Times New Roman" w:hAnsi="Times New Roman" w:cs="Times New Roman"/>
          <w:sz w:val="20"/>
        </w:rPr>
      </w:pPr>
      <w:r w:rsidRPr="00A7793B">
        <w:rPr>
          <w:rFonts w:ascii="Times New Roman" w:hAnsi="Times New Roman" w:cs="Times New Roman"/>
          <w:sz w:val="20"/>
        </w:rPr>
        <w:t>16.</w:t>
      </w:r>
      <w:r w:rsidR="00602A44">
        <w:rPr>
          <w:rFonts w:ascii="Times New Roman" w:hAnsi="Times New Roman" w:cs="Times New Roman"/>
          <w:sz w:val="20"/>
        </w:rPr>
        <w:t>6</w:t>
      </w:r>
      <w:r w:rsidRPr="00A7793B">
        <w:rPr>
          <w:rFonts w:ascii="Times New Roman" w:hAnsi="Times New Roman" w:cs="Times New Roman"/>
          <w:sz w:val="20"/>
        </w:rPr>
        <w:t>. Приложения к Контракту являются его неотъемлемой частью.</w:t>
      </w:r>
    </w:p>
    <w:p w14:paraId="2F41ECE4" w14:textId="77777777" w:rsidR="00D62010" w:rsidRDefault="00C70F5C" w:rsidP="00C70F5C">
      <w:pPr>
        <w:pStyle w:val="ConsPlusNormal"/>
        <w:spacing w:before="220"/>
        <w:ind w:firstLine="540"/>
        <w:jc w:val="both"/>
        <w:rPr>
          <w:rFonts w:ascii="Times New Roman" w:hAnsi="Times New Roman" w:cs="Times New Roman"/>
          <w:sz w:val="20"/>
        </w:rPr>
      </w:pPr>
      <w:r w:rsidRPr="00A7793B">
        <w:rPr>
          <w:rFonts w:ascii="Times New Roman" w:hAnsi="Times New Roman" w:cs="Times New Roman"/>
          <w:sz w:val="20"/>
        </w:rPr>
        <w:t xml:space="preserve">Приложения к Контракту: </w:t>
      </w:r>
      <w:hyperlink w:anchor="P485" w:history="1">
        <w:r w:rsidRPr="00A7793B">
          <w:rPr>
            <w:rFonts w:ascii="Times New Roman" w:hAnsi="Times New Roman" w:cs="Times New Roman"/>
            <w:sz w:val="20"/>
          </w:rPr>
          <w:t>Приложение № 1</w:t>
        </w:r>
      </w:hyperlink>
      <w:r w:rsidRPr="00A7793B">
        <w:rPr>
          <w:rFonts w:ascii="Times New Roman" w:hAnsi="Times New Roman" w:cs="Times New Roman"/>
          <w:sz w:val="20"/>
        </w:rPr>
        <w:t xml:space="preserve">- Спецификация; </w:t>
      </w:r>
      <w:hyperlink w:anchor="P590" w:history="1">
        <w:r w:rsidRPr="00A7793B">
          <w:rPr>
            <w:rFonts w:ascii="Times New Roman" w:hAnsi="Times New Roman" w:cs="Times New Roman"/>
            <w:sz w:val="20"/>
          </w:rPr>
          <w:t>Приложение № 2</w:t>
        </w:r>
      </w:hyperlink>
      <w:r w:rsidRPr="00A7793B">
        <w:rPr>
          <w:rFonts w:ascii="Times New Roman" w:hAnsi="Times New Roman" w:cs="Times New Roman"/>
          <w:sz w:val="20"/>
        </w:rPr>
        <w:t xml:space="preserve"> - Технические характеристики; </w:t>
      </w:r>
      <w:hyperlink w:anchor="P729" w:history="1">
        <w:r w:rsidRPr="00A7793B">
          <w:rPr>
            <w:rFonts w:ascii="Times New Roman" w:hAnsi="Times New Roman" w:cs="Times New Roman"/>
            <w:sz w:val="20"/>
          </w:rPr>
          <w:t>Приложение № 3</w:t>
        </w:r>
      </w:hyperlink>
      <w:r w:rsidRPr="00A7793B">
        <w:rPr>
          <w:rFonts w:ascii="Times New Roman" w:hAnsi="Times New Roman" w:cs="Times New Roman"/>
          <w:sz w:val="20"/>
        </w:rPr>
        <w:t xml:space="preserve"> - Календарный план; </w:t>
      </w:r>
      <w:hyperlink w:anchor="P765" w:history="1">
        <w:r w:rsidRPr="00A7793B">
          <w:rPr>
            <w:rFonts w:ascii="Times New Roman" w:hAnsi="Times New Roman" w:cs="Times New Roman"/>
            <w:sz w:val="20"/>
          </w:rPr>
          <w:t>Приложение № 4</w:t>
        </w:r>
      </w:hyperlink>
      <w:r w:rsidRPr="00A7793B">
        <w:rPr>
          <w:rFonts w:ascii="Times New Roman" w:hAnsi="Times New Roman" w:cs="Times New Roman"/>
          <w:sz w:val="20"/>
        </w:rPr>
        <w:t xml:space="preserve"> - Акт прием</w:t>
      </w:r>
      <w:r w:rsidR="00717D13">
        <w:rPr>
          <w:rFonts w:ascii="Times New Roman" w:hAnsi="Times New Roman" w:cs="Times New Roman"/>
          <w:sz w:val="20"/>
        </w:rPr>
        <w:t>а-передачи Товара по Контракту.</w:t>
      </w:r>
    </w:p>
    <w:p w14:paraId="0F29A58C" w14:textId="77777777" w:rsidR="00717D13" w:rsidRPr="00A7793B" w:rsidRDefault="00717D13" w:rsidP="00C70F5C">
      <w:pPr>
        <w:pStyle w:val="ConsPlusNormal"/>
        <w:spacing w:before="220"/>
        <w:ind w:firstLine="540"/>
        <w:jc w:val="both"/>
        <w:rPr>
          <w:rFonts w:ascii="Times New Roman" w:hAnsi="Times New Roman" w:cs="Times New Roman"/>
          <w:sz w:val="20"/>
        </w:rPr>
      </w:pPr>
    </w:p>
    <w:p w14:paraId="4BC0A09C" w14:textId="77777777" w:rsidR="00C70F5C" w:rsidRPr="00A7793B" w:rsidRDefault="00C70F5C" w:rsidP="00C70F5C">
      <w:pPr>
        <w:pStyle w:val="ConsPlusNormal"/>
        <w:jc w:val="center"/>
        <w:outlineLvl w:val="1"/>
        <w:rPr>
          <w:rFonts w:ascii="Times New Roman" w:hAnsi="Times New Roman" w:cs="Times New Roman"/>
          <w:sz w:val="20"/>
        </w:rPr>
      </w:pPr>
      <w:r w:rsidRPr="00A7793B">
        <w:rPr>
          <w:rFonts w:ascii="Times New Roman" w:hAnsi="Times New Roman" w:cs="Times New Roman"/>
          <w:sz w:val="20"/>
        </w:rPr>
        <w:t>17. Реквизиты и подписи Сторон</w:t>
      </w:r>
    </w:p>
    <w:p w14:paraId="10F06DA9" w14:textId="77777777" w:rsidR="00602A44" w:rsidRDefault="00602A44" w:rsidP="00602A44"/>
    <w:p w14:paraId="72AB95AD" w14:textId="77777777" w:rsidR="00602A44" w:rsidRDefault="00602A44" w:rsidP="00602A44"/>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4394"/>
      </w:tblGrid>
      <w:tr w:rsidR="00602A44" w:rsidRPr="00602265" w14:paraId="20B5B71F" w14:textId="77777777" w:rsidTr="00A63723">
        <w:tc>
          <w:tcPr>
            <w:tcW w:w="5524" w:type="dxa"/>
          </w:tcPr>
          <w:p w14:paraId="3B9A1146" w14:textId="77777777" w:rsidR="00602A44" w:rsidRPr="000B5A41" w:rsidRDefault="00602A44" w:rsidP="00A63723">
            <w:pPr>
              <w:jc w:val="center"/>
              <w:rPr>
                <w:b/>
                <w:bCs/>
                <w:sz w:val="18"/>
                <w:szCs w:val="18"/>
              </w:rPr>
            </w:pPr>
            <w:bookmarkStart w:id="31" w:name="_Hlk151388408"/>
            <w:r w:rsidRPr="000B5A41">
              <w:rPr>
                <w:b/>
                <w:bCs/>
                <w:sz w:val="18"/>
                <w:szCs w:val="18"/>
              </w:rPr>
              <w:t>Поставщик:</w:t>
            </w:r>
          </w:p>
        </w:tc>
        <w:tc>
          <w:tcPr>
            <w:tcW w:w="4394" w:type="dxa"/>
          </w:tcPr>
          <w:p w14:paraId="209574FC" w14:textId="77777777" w:rsidR="00602A44" w:rsidRPr="000B5A41" w:rsidRDefault="00602A44" w:rsidP="00A63723">
            <w:pPr>
              <w:jc w:val="center"/>
              <w:rPr>
                <w:b/>
                <w:bCs/>
                <w:sz w:val="18"/>
                <w:szCs w:val="18"/>
              </w:rPr>
            </w:pPr>
            <w:r w:rsidRPr="000B5A41">
              <w:rPr>
                <w:b/>
                <w:bCs/>
                <w:sz w:val="18"/>
                <w:szCs w:val="18"/>
              </w:rPr>
              <w:t>Заказчик:</w:t>
            </w:r>
          </w:p>
        </w:tc>
      </w:tr>
      <w:tr w:rsidR="00602A44" w:rsidRPr="00602265" w14:paraId="1387C00F" w14:textId="77777777" w:rsidTr="00A63723">
        <w:tc>
          <w:tcPr>
            <w:tcW w:w="5524" w:type="dxa"/>
          </w:tcPr>
          <w:p w14:paraId="763EF65A" w14:textId="77777777" w:rsidR="00602A44" w:rsidRPr="00602265" w:rsidRDefault="00602A44" w:rsidP="00A63723">
            <w:pPr>
              <w:rPr>
                <w:sz w:val="18"/>
                <w:szCs w:val="18"/>
              </w:rPr>
            </w:pPr>
            <w:r w:rsidRPr="00602265">
              <w:rPr>
                <w:sz w:val="18"/>
                <w:szCs w:val="18"/>
              </w:rPr>
              <w:t>Краткое наименование</w:t>
            </w:r>
          </w:p>
        </w:tc>
        <w:tc>
          <w:tcPr>
            <w:tcW w:w="4394" w:type="dxa"/>
            <w:vMerge w:val="restart"/>
          </w:tcPr>
          <w:p w14:paraId="08E8494B" w14:textId="77777777" w:rsidR="00A01C15" w:rsidRPr="00C86A76" w:rsidRDefault="00A01C15" w:rsidP="00A01C15">
            <w:pPr>
              <w:rPr>
                <w:sz w:val="18"/>
                <w:szCs w:val="18"/>
              </w:rPr>
            </w:pPr>
            <w:r w:rsidRPr="00C86A76">
              <w:rPr>
                <w:sz w:val="18"/>
                <w:szCs w:val="18"/>
              </w:rPr>
              <w:t>ФГБНУ НИИР им. В.А. Насоновой</w:t>
            </w:r>
          </w:p>
          <w:p w14:paraId="525074E6" w14:textId="77777777" w:rsidR="00A01C15" w:rsidRPr="00C86A76" w:rsidRDefault="00A01C15" w:rsidP="00A01C15">
            <w:pPr>
              <w:rPr>
                <w:sz w:val="18"/>
                <w:szCs w:val="18"/>
              </w:rPr>
            </w:pPr>
            <w:r w:rsidRPr="00C86A76">
              <w:rPr>
                <w:sz w:val="18"/>
                <w:szCs w:val="18"/>
              </w:rPr>
              <w:t xml:space="preserve">115522, Россия, Город Москва, Каширское шоссе, дом 34А </w:t>
            </w:r>
          </w:p>
          <w:p w14:paraId="73A16D4C" w14:textId="77777777" w:rsidR="00A01C15" w:rsidRPr="00C86A76" w:rsidRDefault="00A01C15" w:rsidP="00A01C15">
            <w:pPr>
              <w:rPr>
                <w:sz w:val="18"/>
                <w:szCs w:val="18"/>
              </w:rPr>
            </w:pPr>
            <w:r w:rsidRPr="00C86A76">
              <w:rPr>
                <w:sz w:val="18"/>
                <w:szCs w:val="18"/>
              </w:rPr>
              <w:t>ИНН/КПП 7724085040/772401001</w:t>
            </w:r>
          </w:p>
          <w:p w14:paraId="12EB0355" w14:textId="77777777" w:rsidR="00A01C15" w:rsidRPr="00A16FC8" w:rsidRDefault="00A01C15" w:rsidP="00A01C15">
            <w:pPr>
              <w:ind w:right="397"/>
              <w:rPr>
                <w:b/>
                <w:color w:val="FF0000"/>
                <w:sz w:val="18"/>
                <w:szCs w:val="18"/>
              </w:rPr>
            </w:pPr>
            <w:r w:rsidRPr="00A16FC8">
              <w:rPr>
                <w:b/>
                <w:color w:val="FF0000"/>
                <w:sz w:val="18"/>
                <w:szCs w:val="18"/>
              </w:rPr>
              <w:t>УФК по г. Москве г. Москва</w:t>
            </w:r>
          </w:p>
          <w:p w14:paraId="5CEB9E22" w14:textId="77777777" w:rsidR="00A01C15" w:rsidRPr="00C86A76" w:rsidRDefault="00A01C15" w:rsidP="00A01C15">
            <w:pPr>
              <w:rPr>
                <w:sz w:val="18"/>
                <w:szCs w:val="18"/>
              </w:rPr>
            </w:pPr>
            <w:r w:rsidRPr="00C86A76">
              <w:rPr>
                <w:sz w:val="18"/>
                <w:szCs w:val="18"/>
              </w:rPr>
              <w:t>л/</w:t>
            </w:r>
            <w:proofErr w:type="spellStart"/>
            <w:r w:rsidRPr="00C86A76">
              <w:rPr>
                <w:sz w:val="18"/>
                <w:szCs w:val="18"/>
              </w:rPr>
              <w:t>сч</w:t>
            </w:r>
            <w:proofErr w:type="spellEnd"/>
            <w:r w:rsidRPr="00C86A76">
              <w:rPr>
                <w:sz w:val="18"/>
                <w:szCs w:val="18"/>
              </w:rPr>
              <w:t xml:space="preserve"> 20736У42080, </w:t>
            </w:r>
            <w:r>
              <w:rPr>
                <w:sz w:val="18"/>
                <w:szCs w:val="18"/>
              </w:rPr>
              <w:t>21</w:t>
            </w:r>
            <w:r w:rsidRPr="00C86A76">
              <w:rPr>
                <w:sz w:val="18"/>
                <w:szCs w:val="18"/>
              </w:rPr>
              <w:t>736У42080</w:t>
            </w:r>
            <w:r>
              <w:rPr>
                <w:sz w:val="18"/>
                <w:szCs w:val="18"/>
              </w:rPr>
              <w:t xml:space="preserve">, </w:t>
            </w:r>
            <w:r w:rsidRPr="00C86A76">
              <w:rPr>
                <w:sz w:val="18"/>
                <w:szCs w:val="18"/>
              </w:rPr>
              <w:t>22736У42080</w:t>
            </w:r>
          </w:p>
          <w:p w14:paraId="561E586A" w14:textId="77777777" w:rsidR="00A01C15" w:rsidRDefault="00A01C15" w:rsidP="00A01C15">
            <w:pPr>
              <w:rPr>
                <w:b/>
                <w:color w:val="FF0000"/>
                <w:sz w:val="18"/>
                <w:szCs w:val="18"/>
              </w:rPr>
            </w:pPr>
            <w:r w:rsidRPr="00C86A76">
              <w:rPr>
                <w:sz w:val="18"/>
                <w:szCs w:val="18"/>
              </w:rPr>
              <w:t>р/</w:t>
            </w:r>
            <w:proofErr w:type="spellStart"/>
            <w:r w:rsidRPr="00C86A76">
              <w:rPr>
                <w:sz w:val="18"/>
                <w:szCs w:val="18"/>
              </w:rPr>
              <w:t>сч</w:t>
            </w:r>
            <w:proofErr w:type="spellEnd"/>
            <w:r w:rsidRPr="00C86A76">
              <w:rPr>
                <w:sz w:val="18"/>
                <w:szCs w:val="18"/>
              </w:rPr>
              <w:t xml:space="preserve"> </w:t>
            </w:r>
            <w:r w:rsidRPr="00A16FC8">
              <w:rPr>
                <w:b/>
                <w:color w:val="FF0000"/>
                <w:sz w:val="18"/>
                <w:szCs w:val="18"/>
              </w:rPr>
              <w:t>40102810545370000003</w:t>
            </w:r>
          </w:p>
          <w:p w14:paraId="6532C115" w14:textId="77777777" w:rsidR="00A01C15" w:rsidRPr="00C86A76" w:rsidRDefault="00A01C15" w:rsidP="00A01C15">
            <w:pPr>
              <w:rPr>
                <w:sz w:val="18"/>
                <w:szCs w:val="18"/>
              </w:rPr>
            </w:pPr>
            <w:r w:rsidRPr="004B5B9C">
              <w:rPr>
                <w:b/>
                <w:color w:val="FF0000"/>
                <w:sz w:val="20"/>
                <w:szCs w:val="20"/>
              </w:rPr>
              <w:t>казначейский счет 03214643000000017300</w:t>
            </w:r>
          </w:p>
          <w:p w14:paraId="67263604" w14:textId="77777777" w:rsidR="00A01C15" w:rsidRPr="00C86A76" w:rsidRDefault="00A01C15" w:rsidP="00A01C15">
            <w:pPr>
              <w:rPr>
                <w:sz w:val="18"/>
                <w:szCs w:val="18"/>
              </w:rPr>
            </w:pPr>
            <w:proofErr w:type="gramStart"/>
            <w:r w:rsidRPr="00C86A76">
              <w:rPr>
                <w:sz w:val="18"/>
                <w:szCs w:val="18"/>
              </w:rPr>
              <w:t xml:space="preserve">в </w:t>
            </w:r>
            <w:r w:rsidRPr="00970E7D">
              <w:rPr>
                <w:color w:val="00B050"/>
                <w:sz w:val="18"/>
                <w:szCs w:val="18"/>
              </w:rPr>
              <w:t xml:space="preserve"> </w:t>
            </w:r>
            <w:r w:rsidRPr="00970E7D">
              <w:rPr>
                <w:b/>
                <w:color w:val="00B050"/>
                <w:sz w:val="18"/>
                <w:szCs w:val="18"/>
              </w:rPr>
              <w:t>ОКЦ</w:t>
            </w:r>
            <w:proofErr w:type="gramEnd"/>
            <w:r w:rsidRPr="00970E7D">
              <w:rPr>
                <w:b/>
                <w:color w:val="00B050"/>
                <w:sz w:val="18"/>
                <w:szCs w:val="18"/>
              </w:rPr>
              <w:t xml:space="preserve"> № 1 ГУ Банка России по ЦФО</w:t>
            </w:r>
          </w:p>
          <w:p w14:paraId="3FF32D2A" w14:textId="77777777" w:rsidR="00A01C15" w:rsidRDefault="00A01C15" w:rsidP="00A01C15">
            <w:pPr>
              <w:autoSpaceDE w:val="0"/>
              <w:autoSpaceDN w:val="0"/>
              <w:adjustRightInd w:val="0"/>
              <w:rPr>
                <w:rFonts w:ascii="Calibri" w:hAnsi="Calibri" w:cs="Calibri"/>
                <w:color w:val="FF0000"/>
              </w:rPr>
            </w:pPr>
            <w:r w:rsidRPr="00C86A76">
              <w:rPr>
                <w:sz w:val="18"/>
                <w:szCs w:val="18"/>
              </w:rPr>
              <w:t>БИК</w:t>
            </w:r>
            <w:r w:rsidRPr="00A16FC8">
              <w:rPr>
                <w:color w:val="FF0000"/>
                <w:sz w:val="18"/>
                <w:szCs w:val="18"/>
              </w:rPr>
              <w:t xml:space="preserve"> </w:t>
            </w:r>
            <w:proofErr w:type="gramStart"/>
            <w:r w:rsidRPr="00A16FC8">
              <w:rPr>
                <w:b/>
                <w:color w:val="FF0000"/>
                <w:sz w:val="18"/>
                <w:szCs w:val="18"/>
              </w:rPr>
              <w:t>004525988</w:t>
            </w:r>
            <w:r w:rsidRPr="00A16FC8">
              <w:rPr>
                <w:color w:val="FF0000"/>
                <w:sz w:val="18"/>
                <w:szCs w:val="18"/>
              </w:rPr>
              <w:t xml:space="preserve">  </w:t>
            </w:r>
            <w:r w:rsidRPr="00C86A76">
              <w:rPr>
                <w:sz w:val="18"/>
                <w:szCs w:val="18"/>
              </w:rPr>
              <w:t>ОКТМО</w:t>
            </w:r>
            <w:proofErr w:type="gramEnd"/>
            <w:r w:rsidRPr="00C86A76">
              <w:rPr>
                <w:sz w:val="18"/>
                <w:szCs w:val="18"/>
              </w:rPr>
              <w:t xml:space="preserve"> 45917000</w:t>
            </w:r>
            <w:r w:rsidRPr="00372C31">
              <w:rPr>
                <w:sz w:val="18"/>
                <w:szCs w:val="18"/>
              </w:rPr>
              <w:t xml:space="preserve"> </w:t>
            </w:r>
            <w:r w:rsidRPr="00372C31">
              <w:rPr>
                <w:rFonts w:ascii="Calibri" w:hAnsi="Calibri" w:cs="Calibri"/>
                <w:sz w:val="20"/>
                <w:szCs w:val="20"/>
              </w:rPr>
              <w:t>ОКОПФ 75103</w:t>
            </w:r>
          </w:p>
          <w:p w14:paraId="6F188BCE" w14:textId="77777777" w:rsidR="00A01C15" w:rsidRPr="00C86A76" w:rsidRDefault="00A01C15" w:rsidP="00A01C15">
            <w:pPr>
              <w:rPr>
                <w:sz w:val="18"/>
                <w:szCs w:val="18"/>
              </w:rPr>
            </w:pPr>
            <w:r w:rsidRPr="00C86A76">
              <w:rPr>
                <w:sz w:val="18"/>
                <w:szCs w:val="18"/>
              </w:rPr>
              <w:t xml:space="preserve">Телефон +7 (495) 109-29-10 </w:t>
            </w:r>
          </w:p>
          <w:p w14:paraId="1BB85F17" w14:textId="77777777" w:rsidR="00A01C15" w:rsidRPr="002A7D2B" w:rsidRDefault="00A01C15" w:rsidP="00A01C15">
            <w:pPr>
              <w:rPr>
                <w:sz w:val="18"/>
                <w:szCs w:val="18"/>
              </w:rPr>
            </w:pPr>
            <w:r w:rsidRPr="00C86A76">
              <w:rPr>
                <w:sz w:val="18"/>
                <w:szCs w:val="18"/>
              </w:rPr>
              <w:t>Факс</w:t>
            </w:r>
            <w:r w:rsidRPr="002A7D2B">
              <w:rPr>
                <w:sz w:val="18"/>
                <w:szCs w:val="18"/>
              </w:rPr>
              <w:t xml:space="preserve"> +7 (495) 109-29-11  </w:t>
            </w:r>
          </w:p>
          <w:p w14:paraId="0B24B593" w14:textId="77777777" w:rsidR="00A01C15" w:rsidRPr="002A7D2B" w:rsidRDefault="00A01C15" w:rsidP="00A01C15">
            <w:pPr>
              <w:rPr>
                <w:sz w:val="18"/>
                <w:szCs w:val="18"/>
              </w:rPr>
            </w:pPr>
            <w:r w:rsidRPr="00BC4285">
              <w:rPr>
                <w:sz w:val="18"/>
                <w:szCs w:val="18"/>
                <w:lang w:val="en-US"/>
              </w:rPr>
              <w:t>e</w:t>
            </w:r>
            <w:r w:rsidRPr="002A7D2B">
              <w:rPr>
                <w:sz w:val="18"/>
                <w:szCs w:val="18"/>
              </w:rPr>
              <w:t>-</w:t>
            </w:r>
            <w:r w:rsidRPr="00BC4285">
              <w:rPr>
                <w:sz w:val="18"/>
                <w:szCs w:val="18"/>
                <w:lang w:val="en-US"/>
              </w:rPr>
              <w:t>mail</w:t>
            </w:r>
            <w:r w:rsidRPr="002A7D2B">
              <w:rPr>
                <w:sz w:val="18"/>
                <w:szCs w:val="18"/>
              </w:rPr>
              <w:t xml:space="preserve">: </w:t>
            </w:r>
            <w:hyperlink r:id="rId22" w:history="1">
              <w:r w:rsidRPr="00BC4285">
                <w:rPr>
                  <w:rStyle w:val="a4"/>
                  <w:sz w:val="18"/>
                  <w:szCs w:val="18"/>
                  <w:lang w:val="en-US"/>
                </w:rPr>
                <w:t>sokrat</w:t>
              </w:r>
              <w:r w:rsidRPr="002A7D2B">
                <w:rPr>
                  <w:rStyle w:val="a4"/>
                  <w:sz w:val="18"/>
                  <w:szCs w:val="18"/>
                </w:rPr>
                <w:t>@</w:t>
              </w:r>
              <w:r w:rsidRPr="00BC4285">
                <w:rPr>
                  <w:rStyle w:val="a4"/>
                  <w:sz w:val="18"/>
                  <w:szCs w:val="18"/>
                  <w:lang w:val="en-US"/>
                </w:rPr>
                <w:t>irramn</w:t>
              </w:r>
              <w:r w:rsidRPr="002A7D2B">
                <w:rPr>
                  <w:rStyle w:val="a4"/>
                  <w:sz w:val="18"/>
                  <w:szCs w:val="18"/>
                </w:rPr>
                <w:t>.</w:t>
              </w:r>
              <w:r w:rsidRPr="00BC4285">
                <w:rPr>
                  <w:rStyle w:val="a4"/>
                  <w:sz w:val="18"/>
                  <w:szCs w:val="18"/>
                  <w:lang w:val="en-US"/>
                </w:rPr>
                <w:t>ru</w:t>
              </w:r>
            </w:hyperlink>
          </w:p>
          <w:p w14:paraId="1A566F11" w14:textId="77777777" w:rsidR="00A01C15" w:rsidRDefault="00A01C15" w:rsidP="00A01C15">
            <w:pPr>
              <w:rPr>
                <w:sz w:val="18"/>
                <w:szCs w:val="18"/>
              </w:rPr>
            </w:pPr>
            <w:r>
              <w:rPr>
                <w:sz w:val="18"/>
                <w:szCs w:val="18"/>
              </w:rPr>
              <w:t xml:space="preserve">Адрес в сети Интернет: </w:t>
            </w:r>
            <w:r w:rsidRPr="004E61A9">
              <w:rPr>
                <w:sz w:val="18"/>
                <w:szCs w:val="18"/>
              </w:rPr>
              <w:t xml:space="preserve">https://rheumatolog.su/  </w:t>
            </w:r>
          </w:p>
          <w:p w14:paraId="5380E96C" w14:textId="77777777" w:rsidR="00602A44" w:rsidRPr="000B5A41" w:rsidRDefault="00602A44" w:rsidP="00A63723">
            <w:pPr>
              <w:pStyle w:val="ConsPlusNormal"/>
              <w:rPr>
                <w:sz w:val="18"/>
                <w:szCs w:val="18"/>
              </w:rPr>
            </w:pPr>
          </w:p>
        </w:tc>
      </w:tr>
      <w:tr w:rsidR="00602A44" w:rsidRPr="00602265" w14:paraId="2D06AAA3" w14:textId="77777777" w:rsidTr="00A63723">
        <w:tc>
          <w:tcPr>
            <w:tcW w:w="5524" w:type="dxa"/>
          </w:tcPr>
          <w:p w14:paraId="59DFC189" w14:textId="77777777" w:rsidR="00602A44" w:rsidRPr="00602265" w:rsidRDefault="00602A44" w:rsidP="00A63723">
            <w:pPr>
              <w:rPr>
                <w:sz w:val="18"/>
                <w:szCs w:val="18"/>
              </w:rPr>
            </w:pPr>
            <w:r w:rsidRPr="00602265">
              <w:rPr>
                <w:sz w:val="18"/>
                <w:szCs w:val="18"/>
              </w:rPr>
              <w:t>Юридический адрес</w:t>
            </w:r>
          </w:p>
        </w:tc>
        <w:tc>
          <w:tcPr>
            <w:tcW w:w="4394" w:type="dxa"/>
            <w:vMerge/>
          </w:tcPr>
          <w:p w14:paraId="7810868C" w14:textId="77777777" w:rsidR="00602A44" w:rsidRPr="00602265" w:rsidRDefault="00602A44" w:rsidP="00A63723">
            <w:pPr>
              <w:rPr>
                <w:sz w:val="18"/>
                <w:szCs w:val="18"/>
              </w:rPr>
            </w:pPr>
          </w:p>
        </w:tc>
      </w:tr>
      <w:tr w:rsidR="00602A44" w:rsidRPr="00602265" w14:paraId="48D59D52" w14:textId="77777777" w:rsidTr="00A63723">
        <w:tc>
          <w:tcPr>
            <w:tcW w:w="5524" w:type="dxa"/>
          </w:tcPr>
          <w:p w14:paraId="73CCF9C4" w14:textId="77777777" w:rsidR="00602A44" w:rsidRPr="00602265" w:rsidRDefault="00602A44" w:rsidP="00A63723">
            <w:pPr>
              <w:rPr>
                <w:sz w:val="18"/>
                <w:szCs w:val="18"/>
              </w:rPr>
            </w:pPr>
            <w:r w:rsidRPr="00602265">
              <w:rPr>
                <w:sz w:val="18"/>
                <w:szCs w:val="18"/>
              </w:rPr>
              <w:t>Почтовый адрес</w:t>
            </w:r>
          </w:p>
        </w:tc>
        <w:tc>
          <w:tcPr>
            <w:tcW w:w="4394" w:type="dxa"/>
            <w:vMerge/>
          </w:tcPr>
          <w:p w14:paraId="1996CA25" w14:textId="77777777" w:rsidR="00602A44" w:rsidRPr="00602265" w:rsidRDefault="00602A44" w:rsidP="00A63723">
            <w:pPr>
              <w:rPr>
                <w:sz w:val="18"/>
                <w:szCs w:val="18"/>
              </w:rPr>
            </w:pPr>
          </w:p>
        </w:tc>
      </w:tr>
      <w:tr w:rsidR="00602A44" w:rsidRPr="00602265" w14:paraId="25A1A7C8" w14:textId="77777777" w:rsidTr="00A63723">
        <w:tc>
          <w:tcPr>
            <w:tcW w:w="5524" w:type="dxa"/>
          </w:tcPr>
          <w:p w14:paraId="46012F40" w14:textId="77777777" w:rsidR="00602A44" w:rsidRDefault="00602A44" w:rsidP="00A63723">
            <w:pPr>
              <w:rPr>
                <w:sz w:val="18"/>
                <w:szCs w:val="18"/>
              </w:rPr>
            </w:pPr>
            <w:r w:rsidRPr="00602265">
              <w:rPr>
                <w:sz w:val="18"/>
                <w:szCs w:val="18"/>
              </w:rPr>
              <w:t>ИНН</w:t>
            </w:r>
          </w:p>
          <w:p w14:paraId="367E89A2" w14:textId="77777777" w:rsidR="00602A44" w:rsidRDefault="00602A44" w:rsidP="00A63723">
            <w:pPr>
              <w:rPr>
                <w:sz w:val="18"/>
                <w:szCs w:val="18"/>
              </w:rPr>
            </w:pPr>
            <w:r w:rsidRPr="00602265">
              <w:rPr>
                <w:sz w:val="18"/>
                <w:szCs w:val="18"/>
              </w:rPr>
              <w:t>КПП</w:t>
            </w:r>
          </w:p>
          <w:p w14:paraId="2F72EE75" w14:textId="77777777" w:rsidR="00602A44" w:rsidRDefault="00602A44" w:rsidP="00A63723">
            <w:pPr>
              <w:rPr>
                <w:sz w:val="18"/>
                <w:szCs w:val="18"/>
              </w:rPr>
            </w:pPr>
            <w:r>
              <w:rPr>
                <w:sz w:val="18"/>
                <w:szCs w:val="18"/>
              </w:rPr>
              <w:t>КПП крупнейшего налогоплательщика (при наличии)</w:t>
            </w:r>
          </w:p>
          <w:p w14:paraId="6732D9D7" w14:textId="77777777" w:rsidR="00602A44" w:rsidRPr="00602265" w:rsidRDefault="00602A44" w:rsidP="00A63723">
            <w:pPr>
              <w:rPr>
                <w:sz w:val="18"/>
                <w:szCs w:val="18"/>
              </w:rPr>
            </w:pPr>
            <w:r w:rsidRPr="00602265">
              <w:rPr>
                <w:sz w:val="18"/>
                <w:szCs w:val="18"/>
              </w:rPr>
              <w:t>ОГРН</w:t>
            </w:r>
          </w:p>
        </w:tc>
        <w:tc>
          <w:tcPr>
            <w:tcW w:w="4394" w:type="dxa"/>
            <w:vMerge/>
          </w:tcPr>
          <w:p w14:paraId="24DBF70E" w14:textId="77777777" w:rsidR="00602A44" w:rsidRPr="00602265" w:rsidRDefault="00602A44" w:rsidP="00A63723">
            <w:pPr>
              <w:rPr>
                <w:sz w:val="18"/>
                <w:szCs w:val="18"/>
              </w:rPr>
            </w:pPr>
          </w:p>
        </w:tc>
      </w:tr>
      <w:tr w:rsidR="00602A44" w:rsidRPr="00602265" w14:paraId="355A3127" w14:textId="77777777" w:rsidTr="00A63723">
        <w:trPr>
          <w:trHeight w:val="1635"/>
        </w:trPr>
        <w:tc>
          <w:tcPr>
            <w:tcW w:w="5524" w:type="dxa"/>
            <w:tcBorders>
              <w:bottom w:val="single" w:sz="4" w:space="0" w:color="auto"/>
            </w:tcBorders>
          </w:tcPr>
          <w:p w14:paraId="45AE7960" w14:textId="77777777" w:rsidR="00602A44" w:rsidRPr="00602265" w:rsidRDefault="00602A44" w:rsidP="00A63723">
            <w:pPr>
              <w:rPr>
                <w:sz w:val="18"/>
                <w:szCs w:val="18"/>
              </w:rPr>
            </w:pPr>
            <w:r w:rsidRPr="00602265">
              <w:rPr>
                <w:sz w:val="18"/>
                <w:szCs w:val="18"/>
              </w:rPr>
              <w:t>р/с</w:t>
            </w:r>
          </w:p>
          <w:p w14:paraId="517329EC" w14:textId="77777777" w:rsidR="00602A44" w:rsidRPr="00602265" w:rsidRDefault="00602A44" w:rsidP="00A63723">
            <w:pPr>
              <w:rPr>
                <w:sz w:val="18"/>
                <w:szCs w:val="18"/>
              </w:rPr>
            </w:pPr>
            <w:r w:rsidRPr="00602265">
              <w:rPr>
                <w:sz w:val="18"/>
                <w:szCs w:val="18"/>
              </w:rPr>
              <w:t>Наименование банка</w:t>
            </w:r>
          </w:p>
          <w:p w14:paraId="4A1C189A" w14:textId="77777777" w:rsidR="00602A44" w:rsidRPr="00602265" w:rsidRDefault="00602A44" w:rsidP="00A63723">
            <w:pPr>
              <w:rPr>
                <w:sz w:val="18"/>
                <w:szCs w:val="18"/>
              </w:rPr>
            </w:pPr>
            <w:r w:rsidRPr="00602265">
              <w:rPr>
                <w:sz w:val="18"/>
                <w:szCs w:val="18"/>
              </w:rPr>
              <w:t>к/с</w:t>
            </w:r>
          </w:p>
          <w:p w14:paraId="32E8ABEE" w14:textId="77777777" w:rsidR="00602A44" w:rsidRDefault="00602A44" w:rsidP="00A63723">
            <w:pPr>
              <w:rPr>
                <w:sz w:val="18"/>
                <w:szCs w:val="18"/>
              </w:rPr>
            </w:pPr>
            <w:r w:rsidRPr="00602265">
              <w:rPr>
                <w:sz w:val="18"/>
                <w:szCs w:val="18"/>
              </w:rPr>
              <w:t>БИК</w:t>
            </w:r>
          </w:p>
          <w:p w14:paraId="23189717" w14:textId="77777777" w:rsidR="00602A44" w:rsidRPr="00602265" w:rsidRDefault="00602A44" w:rsidP="00A63723">
            <w:pPr>
              <w:rPr>
                <w:sz w:val="18"/>
                <w:szCs w:val="18"/>
              </w:rPr>
            </w:pPr>
            <w:r w:rsidRPr="00602265">
              <w:rPr>
                <w:b/>
                <w:sz w:val="18"/>
                <w:szCs w:val="18"/>
              </w:rPr>
              <w:t>ОКТМО</w:t>
            </w:r>
          </w:p>
        </w:tc>
        <w:tc>
          <w:tcPr>
            <w:tcW w:w="4394" w:type="dxa"/>
            <w:vMerge/>
          </w:tcPr>
          <w:p w14:paraId="016907BB" w14:textId="77777777" w:rsidR="00602A44" w:rsidRPr="00602265" w:rsidRDefault="00602A44" w:rsidP="00A63723">
            <w:pPr>
              <w:rPr>
                <w:sz w:val="18"/>
                <w:szCs w:val="18"/>
              </w:rPr>
            </w:pPr>
          </w:p>
        </w:tc>
      </w:tr>
      <w:tr w:rsidR="00602A44" w:rsidRPr="00602265" w14:paraId="670A51A6" w14:textId="77777777" w:rsidTr="00A63723">
        <w:tc>
          <w:tcPr>
            <w:tcW w:w="5524" w:type="dxa"/>
          </w:tcPr>
          <w:p w14:paraId="601C830D" w14:textId="77777777" w:rsidR="00602A44" w:rsidRPr="00602265" w:rsidRDefault="00602A44" w:rsidP="00A63723">
            <w:pPr>
              <w:rPr>
                <w:sz w:val="18"/>
                <w:szCs w:val="18"/>
              </w:rPr>
            </w:pPr>
            <w:r w:rsidRPr="00602265">
              <w:rPr>
                <w:sz w:val="18"/>
                <w:szCs w:val="18"/>
              </w:rPr>
              <w:t>Телефон/факс</w:t>
            </w:r>
          </w:p>
        </w:tc>
        <w:tc>
          <w:tcPr>
            <w:tcW w:w="4394" w:type="dxa"/>
            <w:vMerge/>
          </w:tcPr>
          <w:p w14:paraId="40DC85EB" w14:textId="77777777" w:rsidR="00602A44" w:rsidRPr="00602265" w:rsidRDefault="00602A44" w:rsidP="00A63723">
            <w:pPr>
              <w:rPr>
                <w:sz w:val="18"/>
                <w:szCs w:val="18"/>
              </w:rPr>
            </w:pPr>
          </w:p>
        </w:tc>
      </w:tr>
      <w:tr w:rsidR="00602A44" w:rsidRPr="00602265" w14:paraId="17BC19D9" w14:textId="77777777" w:rsidTr="00A63723">
        <w:trPr>
          <w:trHeight w:val="371"/>
        </w:trPr>
        <w:tc>
          <w:tcPr>
            <w:tcW w:w="5524" w:type="dxa"/>
          </w:tcPr>
          <w:p w14:paraId="59A5684E" w14:textId="77777777" w:rsidR="00602A44" w:rsidRDefault="00602A44" w:rsidP="00602A44">
            <w:pPr>
              <w:rPr>
                <w:sz w:val="18"/>
                <w:szCs w:val="18"/>
              </w:rPr>
            </w:pPr>
            <w:r>
              <w:rPr>
                <w:sz w:val="18"/>
                <w:szCs w:val="18"/>
              </w:rPr>
              <w:t>Адрес электронной почты Поставщика для направления уведомлений:</w:t>
            </w:r>
          </w:p>
          <w:p w14:paraId="399F7072" w14:textId="77777777" w:rsidR="00602A44" w:rsidRDefault="00602A44" w:rsidP="00602A44">
            <w:pPr>
              <w:rPr>
                <w:sz w:val="18"/>
                <w:szCs w:val="18"/>
              </w:rPr>
            </w:pPr>
          </w:p>
          <w:p w14:paraId="34A9A5C6" w14:textId="77777777" w:rsidR="00602A44" w:rsidRPr="00035CF8" w:rsidRDefault="00602A44" w:rsidP="00602A44">
            <w:pPr>
              <w:rPr>
                <w:b/>
                <w:color w:val="FF0000"/>
                <w:sz w:val="18"/>
                <w:szCs w:val="18"/>
              </w:rPr>
            </w:pPr>
            <w:r w:rsidRPr="00035CF8">
              <w:rPr>
                <w:b/>
                <w:color w:val="FF0000"/>
                <w:sz w:val="18"/>
                <w:szCs w:val="18"/>
              </w:rPr>
              <w:t>Адрес электронной почты Поставщика для направления заявок на поставку товара (заполняется обязательно):</w:t>
            </w:r>
          </w:p>
          <w:p w14:paraId="6B496708" w14:textId="77777777" w:rsidR="00602A44" w:rsidRDefault="00602A44" w:rsidP="00602A44">
            <w:pPr>
              <w:rPr>
                <w:sz w:val="18"/>
                <w:szCs w:val="18"/>
              </w:rPr>
            </w:pPr>
          </w:p>
          <w:p w14:paraId="7A029065" w14:textId="77777777" w:rsidR="00602A44" w:rsidRPr="00602A44" w:rsidRDefault="00602A44" w:rsidP="00602A44">
            <w:pPr>
              <w:rPr>
                <w:color w:val="000000" w:themeColor="text1"/>
                <w:sz w:val="18"/>
                <w:szCs w:val="18"/>
              </w:rPr>
            </w:pPr>
            <w:r w:rsidRPr="00602A44">
              <w:rPr>
                <w:color w:val="000000" w:themeColor="text1"/>
                <w:sz w:val="18"/>
                <w:szCs w:val="18"/>
                <w:highlight w:val="yellow"/>
              </w:rPr>
              <w:t>Поставщик действует на основании лицензии:</w:t>
            </w:r>
          </w:p>
          <w:p w14:paraId="11EB3FE0" w14:textId="5D9FE1C7" w:rsidR="00602A44" w:rsidRPr="00602A44" w:rsidRDefault="00602A44" w:rsidP="00A63723">
            <w:pPr>
              <w:rPr>
                <w:sz w:val="18"/>
                <w:szCs w:val="18"/>
              </w:rPr>
            </w:pPr>
          </w:p>
        </w:tc>
        <w:tc>
          <w:tcPr>
            <w:tcW w:w="4394" w:type="dxa"/>
            <w:vMerge/>
          </w:tcPr>
          <w:p w14:paraId="08FE1D70" w14:textId="77777777" w:rsidR="00602A44" w:rsidRPr="00602A44" w:rsidRDefault="00602A44" w:rsidP="00A63723">
            <w:pPr>
              <w:rPr>
                <w:sz w:val="18"/>
                <w:szCs w:val="18"/>
              </w:rPr>
            </w:pPr>
          </w:p>
        </w:tc>
      </w:tr>
      <w:bookmarkEnd w:id="31"/>
    </w:tbl>
    <w:p w14:paraId="26384A3D" w14:textId="77777777" w:rsidR="00602A44" w:rsidRDefault="00602A44" w:rsidP="00602A44"/>
    <w:p w14:paraId="5884C6AC" w14:textId="77777777" w:rsidR="00602A44" w:rsidRPr="00F07427" w:rsidRDefault="00602A44" w:rsidP="00602A44"/>
    <w:tbl>
      <w:tblPr>
        <w:tblStyle w:val="ab"/>
        <w:tblW w:w="10200" w:type="dxa"/>
        <w:tblLook w:val="04A0" w:firstRow="1" w:lastRow="0" w:firstColumn="1" w:lastColumn="0" w:noHBand="0" w:noVBand="1"/>
      </w:tblPr>
      <w:tblGrid>
        <w:gridCol w:w="5217"/>
        <w:gridCol w:w="4983"/>
      </w:tblGrid>
      <w:tr w:rsidR="00602A44" w:rsidRPr="00C86A76" w14:paraId="76909DD4" w14:textId="77777777" w:rsidTr="00A63723">
        <w:tc>
          <w:tcPr>
            <w:tcW w:w="10200" w:type="dxa"/>
            <w:gridSpan w:val="2"/>
          </w:tcPr>
          <w:p w14:paraId="78C69D61" w14:textId="77777777" w:rsidR="00602A44" w:rsidRPr="004E61A9" w:rsidRDefault="00602A44" w:rsidP="00A63723">
            <w:pPr>
              <w:jc w:val="center"/>
            </w:pPr>
            <w:r w:rsidRPr="004E61A9">
              <w:t>ПОДПИСИ СТОРОН</w:t>
            </w:r>
          </w:p>
        </w:tc>
      </w:tr>
      <w:tr w:rsidR="00602A44" w:rsidRPr="00C86A76" w14:paraId="66D2C034" w14:textId="77777777" w:rsidTr="00A63723">
        <w:trPr>
          <w:trHeight w:val="1394"/>
        </w:trPr>
        <w:tc>
          <w:tcPr>
            <w:tcW w:w="5217" w:type="dxa"/>
          </w:tcPr>
          <w:p w14:paraId="2503B724" w14:textId="77777777" w:rsidR="00602A44" w:rsidRDefault="00602A44" w:rsidP="00A63723">
            <w:r>
              <w:t xml:space="preserve">От </w:t>
            </w:r>
            <w:r w:rsidRPr="004E61A9">
              <w:t>Поставщик</w:t>
            </w:r>
            <w:r>
              <w:t>а</w:t>
            </w:r>
            <w:r w:rsidRPr="004E61A9">
              <w:t xml:space="preserve">: </w:t>
            </w:r>
          </w:p>
          <w:p w14:paraId="1A95B3ED" w14:textId="77777777" w:rsidR="00602A44" w:rsidRDefault="00602A44" w:rsidP="00A63723"/>
          <w:p w14:paraId="7C244863" w14:textId="77777777" w:rsidR="00602A44" w:rsidRPr="004E61A9" w:rsidRDefault="00602A44" w:rsidP="00A63723">
            <w:r w:rsidRPr="004E61A9">
              <w:t xml:space="preserve">________________ </w:t>
            </w:r>
          </w:p>
          <w:p w14:paraId="16F9EE23" w14:textId="77777777" w:rsidR="00602A44" w:rsidRPr="004E61A9" w:rsidRDefault="00602A44" w:rsidP="00A63723"/>
        </w:tc>
        <w:tc>
          <w:tcPr>
            <w:tcW w:w="4983" w:type="dxa"/>
          </w:tcPr>
          <w:p w14:paraId="0D31650C" w14:textId="77777777" w:rsidR="00602A44" w:rsidRDefault="00602A44" w:rsidP="00A63723">
            <w:r>
              <w:t xml:space="preserve">От </w:t>
            </w:r>
            <w:r w:rsidRPr="00C86A76">
              <w:t>Заказчик</w:t>
            </w:r>
            <w:r>
              <w:t>а</w:t>
            </w:r>
            <w:r w:rsidRPr="00C86A76">
              <w:t xml:space="preserve">: </w:t>
            </w:r>
          </w:p>
          <w:p w14:paraId="3AFE36E8" w14:textId="77777777" w:rsidR="00602A44" w:rsidRPr="00C86A76" w:rsidRDefault="00602A44" w:rsidP="00A63723">
            <w:r>
              <w:t>Р</w:t>
            </w:r>
            <w:r w:rsidRPr="003403AC">
              <w:t>уководите</w:t>
            </w:r>
            <w:r>
              <w:t>ль</w:t>
            </w:r>
            <w:r w:rsidRPr="003403AC">
              <w:t xml:space="preserve"> контрактной службы</w:t>
            </w:r>
          </w:p>
          <w:p w14:paraId="458D28F0" w14:textId="77777777" w:rsidR="00602A44" w:rsidRPr="00C86A76" w:rsidRDefault="00602A44" w:rsidP="00A63723">
            <w:r w:rsidRPr="00C86A76">
              <w:t xml:space="preserve">________________ </w:t>
            </w:r>
            <w:r>
              <w:t>Егорова Е.А.</w:t>
            </w:r>
          </w:p>
          <w:p w14:paraId="5368640A" w14:textId="77777777" w:rsidR="00602A44" w:rsidRPr="00C86A76" w:rsidRDefault="00602A44" w:rsidP="00A63723"/>
        </w:tc>
      </w:tr>
    </w:tbl>
    <w:p w14:paraId="3E246C4C" w14:textId="77777777" w:rsidR="00602A44" w:rsidRPr="003305E6" w:rsidRDefault="00602A44" w:rsidP="00602A44"/>
    <w:p w14:paraId="37DE55B7" w14:textId="77777777" w:rsidR="00C70F5C" w:rsidRPr="00035CF8" w:rsidRDefault="00C70F5C" w:rsidP="00C70F5C">
      <w:pPr>
        <w:pStyle w:val="ConsPlusNormal"/>
        <w:jc w:val="both"/>
        <w:rPr>
          <w:rFonts w:ascii="Times New Roman" w:hAnsi="Times New Roman" w:cs="Times New Roman"/>
        </w:rPr>
      </w:pPr>
    </w:p>
    <w:p w14:paraId="41E6A61A" w14:textId="77777777" w:rsidR="00D62010" w:rsidRDefault="00D62010">
      <w:pPr>
        <w:pStyle w:val="ConsPlusNormal"/>
        <w:jc w:val="both"/>
      </w:pPr>
    </w:p>
    <w:p w14:paraId="487F0BA3" w14:textId="77777777" w:rsidR="00D62010" w:rsidRDefault="00D62010">
      <w:pPr>
        <w:pStyle w:val="ConsPlusNormal"/>
        <w:jc w:val="both"/>
      </w:pPr>
    </w:p>
    <w:p w14:paraId="4CEE3E09" w14:textId="77777777" w:rsidR="00D62010" w:rsidRDefault="00D62010">
      <w:pPr>
        <w:pStyle w:val="ConsPlusNormal"/>
        <w:jc w:val="both"/>
      </w:pPr>
    </w:p>
    <w:p w14:paraId="6ACEC698" w14:textId="77777777" w:rsidR="00D62010" w:rsidRDefault="00D62010">
      <w:pPr>
        <w:pStyle w:val="ConsPlusNormal"/>
        <w:jc w:val="both"/>
      </w:pPr>
    </w:p>
    <w:p w14:paraId="19A5A191" w14:textId="77777777" w:rsidR="00D62010" w:rsidRDefault="00D62010">
      <w:pPr>
        <w:pStyle w:val="ConsPlusNormal"/>
        <w:jc w:val="both"/>
      </w:pPr>
    </w:p>
    <w:p w14:paraId="02340455" w14:textId="77777777" w:rsidR="00C70F5C" w:rsidRDefault="00C70F5C">
      <w:pPr>
        <w:pStyle w:val="ConsPlusNormal"/>
        <w:jc w:val="right"/>
        <w:outlineLvl w:val="1"/>
      </w:pPr>
    </w:p>
    <w:p w14:paraId="2096DD63" w14:textId="77777777" w:rsidR="00C70F5C" w:rsidRDefault="00C70F5C">
      <w:pPr>
        <w:pStyle w:val="ConsPlusNormal"/>
        <w:jc w:val="right"/>
        <w:outlineLvl w:val="1"/>
      </w:pPr>
    </w:p>
    <w:p w14:paraId="56B7F4C2" w14:textId="77777777" w:rsidR="00C70F5C" w:rsidRDefault="00C70F5C">
      <w:pPr>
        <w:pStyle w:val="ConsPlusNormal"/>
        <w:jc w:val="right"/>
        <w:outlineLvl w:val="1"/>
      </w:pPr>
    </w:p>
    <w:p w14:paraId="6A35A67E" w14:textId="77777777" w:rsidR="00C70F5C" w:rsidRDefault="00C70F5C">
      <w:pPr>
        <w:pStyle w:val="ConsPlusNormal"/>
        <w:jc w:val="right"/>
        <w:outlineLvl w:val="1"/>
      </w:pPr>
    </w:p>
    <w:p w14:paraId="27411ED2" w14:textId="77777777" w:rsidR="00C70F5C" w:rsidRDefault="00C70F5C">
      <w:pPr>
        <w:pStyle w:val="ConsPlusNormal"/>
        <w:jc w:val="right"/>
        <w:outlineLvl w:val="1"/>
      </w:pPr>
    </w:p>
    <w:p w14:paraId="0848191D" w14:textId="77777777" w:rsidR="00C70F5C" w:rsidRDefault="00C70F5C">
      <w:pPr>
        <w:pStyle w:val="ConsPlusNormal"/>
        <w:jc w:val="right"/>
        <w:outlineLvl w:val="1"/>
      </w:pPr>
    </w:p>
    <w:p w14:paraId="50F81133" w14:textId="77777777" w:rsidR="00C70F5C" w:rsidRDefault="00C70F5C">
      <w:pPr>
        <w:pStyle w:val="ConsPlusNormal"/>
        <w:jc w:val="right"/>
        <w:outlineLvl w:val="1"/>
      </w:pPr>
    </w:p>
    <w:p w14:paraId="57B8BD0C" w14:textId="77777777" w:rsidR="00C70F5C" w:rsidRDefault="00C70F5C">
      <w:pPr>
        <w:pStyle w:val="ConsPlusNormal"/>
        <w:jc w:val="right"/>
        <w:outlineLvl w:val="1"/>
      </w:pPr>
    </w:p>
    <w:p w14:paraId="6539684C" w14:textId="77777777" w:rsidR="00C70F5C" w:rsidRDefault="00C70F5C">
      <w:pPr>
        <w:pStyle w:val="ConsPlusNormal"/>
        <w:jc w:val="right"/>
        <w:outlineLvl w:val="1"/>
      </w:pPr>
    </w:p>
    <w:p w14:paraId="66631DDF" w14:textId="77777777" w:rsidR="00C70F5C" w:rsidRDefault="00C70F5C">
      <w:pPr>
        <w:pStyle w:val="ConsPlusNormal"/>
        <w:jc w:val="right"/>
        <w:outlineLvl w:val="1"/>
      </w:pPr>
    </w:p>
    <w:p w14:paraId="037DF44B" w14:textId="77777777" w:rsidR="00C70F5C" w:rsidRDefault="00C70F5C">
      <w:pPr>
        <w:pStyle w:val="ConsPlusNormal"/>
        <w:jc w:val="right"/>
        <w:outlineLvl w:val="1"/>
      </w:pPr>
    </w:p>
    <w:p w14:paraId="12119387" w14:textId="77777777" w:rsidR="00C70F5C" w:rsidRDefault="00C70F5C">
      <w:pPr>
        <w:pStyle w:val="ConsPlusNormal"/>
        <w:jc w:val="right"/>
        <w:outlineLvl w:val="1"/>
      </w:pPr>
    </w:p>
    <w:p w14:paraId="475550F3" w14:textId="77777777" w:rsidR="00C70F5C" w:rsidRDefault="00C70F5C">
      <w:pPr>
        <w:pStyle w:val="ConsPlusNormal"/>
        <w:jc w:val="right"/>
        <w:outlineLvl w:val="1"/>
      </w:pPr>
    </w:p>
    <w:p w14:paraId="2F0F48E1" w14:textId="77777777" w:rsidR="00C70F5C" w:rsidRDefault="00C70F5C">
      <w:pPr>
        <w:pStyle w:val="ConsPlusNormal"/>
        <w:jc w:val="right"/>
        <w:outlineLvl w:val="1"/>
      </w:pPr>
    </w:p>
    <w:p w14:paraId="786BA7F7" w14:textId="77777777" w:rsidR="00C70F5C" w:rsidRDefault="00C70F5C">
      <w:pPr>
        <w:pStyle w:val="ConsPlusNormal"/>
        <w:jc w:val="right"/>
        <w:outlineLvl w:val="1"/>
      </w:pPr>
    </w:p>
    <w:p w14:paraId="5517B2D4" w14:textId="77777777" w:rsidR="00C70F5C" w:rsidRDefault="00C70F5C">
      <w:pPr>
        <w:pStyle w:val="ConsPlusNormal"/>
        <w:jc w:val="right"/>
        <w:outlineLvl w:val="1"/>
      </w:pPr>
    </w:p>
    <w:p w14:paraId="093451DA" w14:textId="77777777" w:rsidR="00C70F5C" w:rsidRDefault="00C70F5C">
      <w:pPr>
        <w:pStyle w:val="ConsPlusNormal"/>
        <w:jc w:val="right"/>
        <w:outlineLvl w:val="1"/>
      </w:pPr>
    </w:p>
    <w:p w14:paraId="3734BBB6" w14:textId="77777777" w:rsidR="00C70F5C" w:rsidRDefault="00C70F5C">
      <w:pPr>
        <w:pStyle w:val="ConsPlusNormal"/>
        <w:jc w:val="right"/>
        <w:outlineLvl w:val="1"/>
      </w:pPr>
    </w:p>
    <w:p w14:paraId="7D1212B3" w14:textId="77777777" w:rsidR="00C70F5C" w:rsidRDefault="00C70F5C">
      <w:pPr>
        <w:pStyle w:val="ConsPlusNormal"/>
        <w:jc w:val="right"/>
        <w:outlineLvl w:val="1"/>
      </w:pPr>
    </w:p>
    <w:p w14:paraId="39645836" w14:textId="77777777" w:rsidR="00C70F5C" w:rsidRDefault="00C70F5C">
      <w:pPr>
        <w:pStyle w:val="ConsPlusNormal"/>
        <w:jc w:val="right"/>
        <w:outlineLvl w:val="1"/>
      </w:pPr>
    </w:p>
    <w:p w14:paraId="5998DAC5" w14:textId="77777777" w:rsidR="00C70F5C" w:rsidRDefault="00C70F5C">
      <w:pPr>
        <w:pStyle w:val="ConsPlusNormal"/>
        <w:jc w:val="right"/>
        <w:outlineLvl w:val="1"/>
      </w:pPr>
    </w:p>
    <w:p w14:paraId="580D9886" w14:textId="77777777" w:rsidR="00C70F5C" w:rsidRDefault="00C70F5C">
      <w:pPr>
        <w:pStyle w:val="ConsPlusNormal"/>
        <w:jc w:val="right"/>
        <w:outlineLvl w:val="1"/>
      </w:pPr>
    </w:p>
    <w:p w14:paraId="1CA1282B" w14:textId="77777777" w:rsidR="00C70F5C" w:rsidRDefault="00C70F5C">
      <w:pPr>
        <w:pStyle w:val="ConsPlusNormal"/>
        <w:jc w:val="right"/>
        <w:outlineLvl w:val="1"/>
      </w:pPr>
    </w:p>
    <w:p w14:paraId="6D8ECB24" w14:textId="77777777" w:rsidR="00C70F5C" w:rsidRDefault="00C70F5C">
      <w:pPr>
        <w:pStyle w:val="ConsPlusNormal"/>
        <w:jc w:val="right"/>
        <w:outlineLvl w:val="1"/>
      </w:pPr>
    </w:p>
    <w:p w14:paraId="1A1415E6" w14:textId="77777777" w:rsidR="00C70F5C" w:rsidRDefault="00C70F5C">
      <w:pPr>
        <w:pStyle w:val="ConsPlusNormal"/>
        <w:jc w:val="right"/>
        <w:outlineLvl w:val="1"/>
      </w:pPr>
    </w:p>
    <w:p w14:paraId="0F98C8BD" w14:textId="77777777" w:rsidR="00C70F5C" w:rsidRDefault="00C70F5C">
      <w:pPr>
        <w:pStyle w:val="ConsPlusNormal"/>
        <w:jc w:val="right"/>
        <w:outlineLvl w:val="1"/>
      </w:pPr>
    </w:p>
    <w:p w14:paraId="7359A644" w14:textId="77777777" w:rsidR="00C70F5C" w:rsidRDefault="00C70F5C">
      <w:pPr>
        <w:pStyle w:val="ConsPlusNormal"/>
        <w:jc w:val="right"/>
        <w:outlineLvl w:val="1"/>
      </w:pPr>
    </w:p>
    <w:p w14:paraId="514C73F7" w14:textId="77777777" w:rsidR="00C70F5C" w:rsidRDefault="00C70F5C">
      <w:pPr>
        <w:pStyle w:val="ConsPlusNormal"/>
        <w:jc w:val="right"/>
        <w:outlineLvl w:val="1"/>
        <w:sectPr w:rsidR="00C70F5C" w:rsidSect="007F3D0C">
          <w:headerReference w:type="even" r:id="rId23"/>
          <w:headerReference w:type="default" r:id="rId24"/>
          <w:footerReference w:type="even" r:id="rId25"/>
          <w:footerReference w:type="default" r:id="rId26"/>
          <w:headerReference w:type="first" r:id="rId27"/>
          <w:footerReference w:type="first" r:id="rId28"/>
          <w:pgSz w:w="11905" w:h="16838"/>
          <w:pgMar w:top="284" w:right="425" w:bottom="709" w:left="425" w:header="0" w:footer="0" w:gutter="0"/>
          <w:cols w:space="720"/>
        </w:sectPr>
      </w:pPr>
    </w:p>
    <w:p w14:paraId="7D09AEE8" w14:textId="77777777" w:rsidR="00C70F5C" w:rsidRDefault="00C70F5C">
      <w:pPr>
        <w:pStyle w:val="ConsPlusNormal"/>
        <w:jc w:val="right"/>
        <w:outlineLvl w:val="1"/>
      </w:pPr>
    </w:p>
    <w:p w14:paraId="7787F4DC" w14:textId="77777777" w:rsidR="00C70F5C" w:rsidRDefault="00C70F5C">
      <w:pPr>
        <w:pStyle w:val="ConsPlusNormal"/>
        <w:jc w:val="right"/>
        <w:outlineLvl w:val="1"/>
      </w:pPr>
    </w:p>
    <w:p w14:paraId="35C9A26B" w14:textId="77777777" w:rsidR="00C70F5C" w:rsidRDefault="00C70F5C">
      <w:pPr>
        <w:pStyle w:val="ConsPlusNormal"/>
        <w:jc w:val="right"/>
        <w:outlineLvl w:val="1"/>
      </w:pPr>
    </w:p>
    <w:p w14:paraId="1368BE83" w14:textId="77777777" w:rsidR="00C70F5C" w:rsidRPr="008B1C50" w:rsidRDefault="00C70F5C" w:rsidP="00C70F5C">
      <w:pPr>
        <w:pStyle w:val="ConsPlusNormal"/>
        <w:jc w:val="right"/>
        <w:outlineLvl w:val="1"/>
        <w:rPr>
          <w:rFonts w:ascii="Times New Roman" w:hAnsi="Times New Roman" w:cs="Times New Roman"/>
        </w:rPr>
      </w:pPr>
      <w:r w:rsidRPr="008B1C50">
        <w:rPr>
          <w:rFonts w:ascii="Times New Roman" w:hAnsi="Times New Roman" w:cs="Times New Roman"/>
        </w:rPr>
        <w:t xml:space="preserve">Приложение </w:t>
      </w:r>
      <w:r>
        <w:rPr>
          <w:rFonts w:ascii="Times New Roman" w:hAnsi="Times New Roman" w:cs="Times New Roman"/>
        </w:rPr>
        <w:t>№</w:t>
      </w:r>
      <w:r w:rsidRPr="008B1C50">
        <w:rPr>
          <w:rFonts w:ascii="Times New Roman" w:hAnsi="Times New Roman" w:cs="Times New Roman"/>
        </w:rPr>
        <w:t xml:space="preserve"> 1</w:t>
      </w:r>
    </w:p>
    <w:p w14:paraId="346160B0" w14:textId="77777777" w:rsidR="00C70F5C" w:rsidRPr="008B1C50" w:rsidRDefault="00C70F5C" w:rsidP="00C70F5C">
      <w:pPr>
        <w:pStyle w:val="ConsPlusNormal"/>
        <w:jc w:val="right"/>
        <w:rPr>
          <w:rFonts w:ascii="Times New Roman" w:hAnsi="Times New Roman" w:cs="Times New Roman"/>
        </w:rPr>
      </w:pPr>
      <w:r w:rsidRPr="008B1C50">
        <w:rPr>
          <w:rFonts w:ascii="Times New Roman" w:hAnsi="Times New Roman" w:cs="Times New Roman"/>
        </w:rPr>
        <w:t>к Контракту</w:t>
      </w:r>
    </w:p>
    <w:p w14:paraId="16C70327" w14:textId="77777777" w:rsidR="00C70F5C" w:rsidRPr="008B1C50" w:rsidRDefault="00C70F5C" w:rsidP="00C70F5C">
      <w:pPr>
        <w:pStyle w:val="ConsPlusNormal"/>
        <w:jc w:val="right"/>
        <w:rPr>
          <w:rFonts w:ascii="Times New Roman" w:hAnsi="Times New Roman" w:cs="Times New Roman"/>
        </w:rPr>
      </w:pPr>
      <w:r w:rsidRPr="008B1C50">
        <w:rPr>
          <w:rFonts w:ascii="Times New Roman" w:hAnsi="Times New Roman" w:cs="Times New Roman"/>
        </w:rPr>
        <w:t xml:space="preserve">от "__" ______ 20__ г. </w:t>
      </w:r>
      <w:r>
        <w:rPr>
          <w:rFonts w:ascii="Times New Roman" w:hAnsi="Times New Roman" w:cs="Times New Roman"/>
        </w:rPr>
        <w:t>№</w:t>
      </w:r>
      <w:r w:rsidRPr="008B1C50">
        <w:rPr>
          <w:rFonts w:ascii="Times New Roman" w:hAnsi="Times New Roman" w:cs="Times New Roman"/>
        </w:rPr>
        <w:t xml:space="preserve"> ___</w:t>
      </w:r>
    </w:p>
    <w:p w14:paraId="6BD0A005" w14:textId="77777777" w:rsidR="00C70F5C" w:rsidRPr="008B1C50" w:rsidRDefault="00C70F5C" w:rsidP="00C70F5C">
      <w:pPr>
        <w:pStyle w:val="ConsPlusNormal"/>
        <w:jc w:val="both"/>
        <w:rPr>
          <w:rFonts w:ascii="Times New Roman" w:hAnsi="Times New Roman" w:cs="Times New Roman"/>
        </w:rPr>
      </w:pPr>
    </w:p>
    <w:p w14:paraId="3D97CA24" w14:textId="77777777" w:rsidR="00C70F5C" w:rsidRPr="008B1C50" w:rsidRDefault="00C70F5C" w:rsidP="00C70F5C">
      <w:pPr>
        <w:pStyle w:val="ConsPlusNormal"/>
        <w:jc w:val="center"/>
        <w:rPr>
          <w:rFonts w:ascii="Times New Roman" w:hAnsi="Times New Roman" w:cs="Times New Roman"/>
        </w:rPr>
      </w:pPr>
      <w:r w:rsidRPr="008B1C50">
        <w:rPr>
          <w:rFonts w:ascii="Times New Roman" w:hAnsi="Times New Roman" w:cs="Times New Roman"/>
        </w:rPr>
        <w:t xml:space="preserve">СПЕЦИФИКАЦИЯ </w:t>
      </w:r>
    </w:p>
    <w:p w14:paraId="03329755" w14:textId="77777777" w:rsidR="00C70F5C" w:rsidRPr="008B1C50" w:rsidRDefault="00C70F5C" w:rsidP="00C70F5C">
      <w:pPr>
        <w:pStyle w:val="ConsPlusNormal"/>
        <w:jc w:val="both"/>
        <w:rPr>
          <w:rFonts w:ascii="Times New Roman" w:hAnsi="Times New Roman" w:cs="Times New Roman"/>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1814"/>
        <w:gridCol w:w="1134"/>
        <w:gridCol w:w="1361"/>
        <w:gridCol w:w="850"/>
        <w:gridCol w:w="850"/>
        <w:gridCol w:w="1020"/>
        <w:gridCol w:w="737"/>
        <w:gridCol w:w="850"/>
        <w:gridCol w:w="624"/>
        <w:gridCol w:w="1557"/>
        <w:gridCol w:w="851"/>
        <w:gridCol w:w="1417"/>
        <w:gridCol w:w="1134"/>
      </w:tblGrid>
      <w:tr w:rsidR="00C70F5C" w:rsidRPr="008B1C50" w14:paraId="3E9AC0A5" w14:textId="77777777" w:rsidTr="00717D13">
        <w:tc>
          <w:tcPr>
            <w:tcW w:w="680" w:type="dxa"/>
            <w:vMerge w:val="restart"/>
          </w:tcPr>
          <w:p w14:paraId="46E43999" w14:textId="77777777" w:rsidR="00C70F5C" w:rsidRPr="008B1C50" w:rsidRDefault="00C70F5C" w:rsidP="00F97AD9">
            <w:pPr>
              <w:rPr>
                <w:sz w:val="18"/>
                <w:szCs w:val="18"/>
              </w:rPr>
            </w:pPr>
            <w:r>
              <w:rPr>
                <w:sz w:val="18"/>
                <w:szCs w:val="18"/>
              </w:rPr>
              <w:t>№</w:t>
            </w:r>
            <w:r w:rsidRPr="008B1C50">
              <w:rPr>
                <w:sz w:val="18"/>
                <w:szCs w:val="18"/>
              </w:rPr>
              <w:t xml:space="preserve"> п/п</w:t>
            </w:r>
          </w:p>
        </w:tc>
        <w:tc>
          <w:tcPr>
            <w:tcW w:w="2948" w:type="dxa"/>
            <w:gridSpan w:val="2"/>
          </w:tcPr>
          <w:p w14:paraId="3C827262" w14:textId="77777777" w:rsidR="00C70F5C" w:rsidRPr="008B1C50" w:rsidRDefault="00C70F5C" w:rsidP="00F97AD9">
            <w:pPr>
              <w:rPr>
                <w:sz w:val="18"/>
                <w:szCs w:val="18"/>
              </w:rPr>
            </w:pPr>
            <w:r w:rsidRPr="008B1C50">
              <w:rPr>
                <w:sz w:val="18"/>
                <w:szCs w:val="18"/>
              </w:rPr>
              <w:t xml:space="preserve">Наименование Товара в соответствии с единым справочником-каталогом лекарственных препаратов (далее - ЕСКЛП) </w:t>
            </w:r>
          </w:p>
        </w:tc>
        <w:tc>
          <w:tcPr>
            <w:tcW w:w="1361" w:type="dxa"/>
            <w:vMerge w:val="restart"/>
          </w:tcPr>
          <w:p w14:paraId="736AF53C" w14:textId="77777777" w:rsidR="00C70F5C" w:rsidRPr="008B1C50" w:rsidRDefault="00C70F5C" w:rsidP="00F97AD9">
            <w:pPr>
              <w:rPr>
                <w:sz w:val="18"/>
                <w:szCs w:val="18"/>
              </w:rPr>
            </w:pPr>
            <w:r w:rsidRPr="008B1C50">
              <w:rPr>
                <w:sz w:val="18"/>
                <w:szCs w:val="18"/>
              </w:rPr>
              <w:t>Торговое наименование, форма выпуска в соответствии с регистрационным удостоверением лекарственного препарата</w:t>
            </w:r>
          </w:p>
        </w:tc>
        <w:tc>
          <w:tcPr>
            <w:tcW w:w="850" w:type="dxa"/>
            <w:vMerge w:val="restart"/>
          </w:tcPr>
          <w:p w14:paraId="694F049E" w14:textId="77777777" w:rsidR="00C70F5C" w:rsidRPr="008B1C50" w:rsidRDefault="00C70F5C" w:rsidP="00F97AD9">
            <w:pPr>
              <w:rPr>
                <w:sz w:val="18"/>
                <w:szCs w:val="18"/>
              </w:rPr>
            </w:pPr>
            <w:r w:rsidRPr="008B1C50">
              <w:rPr>
                <w:sz w:val="18"/>
                <w:szCs w:val="18"/>
              </w:rPr>
              <w:t>Лекарственная форма в соответствии с ЕСКЛП</w:t>
            </w:r>
          </w:p>
        </w:tc>
        <w:tc>
          <w:tcPr>
            <w:tcW w:w="850" w:type="dxa"/>
            <w:vMerge w:val="restart"/>
          </w:tcPr>
          <w:p w14:paraId="17710B20" w14:textId="77777777" w:rsidR="00C70F5C" w:rsidRPr="008B1C50" w:rsidRDefault="00C70F5C" w:rsidP="00F97AD9">
            <w:pPr>
              <w:rPr>
                <w:sz w:val="18"/>
                <w:szCs w:val="18"/>
              </w:rPr>
            </w:pPr>
            <w:r w:rsidRPr="008B1C50">
              <w:rPr>
                <w:sz w:val="18"/>
                <w:szCs w:val="18"/>
              </w:rPr>
              <w:t>Дозировка в соответствии с ЕСКЛП</w:t>
            </w:r>
          </w:p>
        </w:tc>
        <w:tc>
          <w:tcPr>
            <w:tcW w:w="1020" w:type="dxa"/>
            <w:vMerge w:val="restart"/>
          </w:tcPr>
          <w:p w14:paraId="66C4896A" w14:textId="77777777" w:rsidR="00C70F5C" w:rsidRPr="008B1C50" w:rsidRDefault="00C70F5C" w:rsidP="00F97AD9">
            <w:pPr>
              <w:rPr>
                <w:sz w:val="18"/>
                <w:szCs w:val="18"/>
              </w:rPr>
            </w:pPr>
            <w:r w:rsidRPr="008B1C50">
              <w:rPr>
                <w:sz w:val="18"/>
                <w:szCs w:val="18"/>
              </w:rPr>
              <w:t>Единица измерения Товара в соответствии с ЕСКЛП (ПЕ)</w:t>
            </w:r>
          </w:p>
        </w:tc>
        <w:tc>
          <w:tcPr>
            <w:tcW w:w="2211" w:type="dxa"/>
            <w:gridSpan w:val="3"/>
          </w:tcPr>
          <w:p w14:paraId="1CD88997" w14:textId="77777777" w:rsidR="00C70F5C" w:rsidRPr="008B1C50" w:rsidRDefault="00C70F5C" w:rsidP="00F97AD9">
            <w:pPr>
              <w:rPr>
                <w:sz w:val="18"/>
                <w:szCs w:val="18"/>
              </w:rPr>
            </w:pPr>
            <w:r w:rsidRPr="008B1C50">
              <w:rPr>
                <w:sz w:val="18"/>
                <w:szCs w:val="18"/>
              </w:rPr>
              <w:t>Цена за единицу измерения Товара, в том числе</w:t>
            </w:r>
          </w:p>
        </w:tc>
        <w:tc>
          <w:tcPr>
            <w:tcW w:w="1557" w:type="dxa"/>
            <w:vMerge w:val="restart"/>
          </w:tcPr>
          <w:p w14:paraId="3A2336C7" w14:textId="77777777" w:rsidR="00C70F5C" w:rsidRPr="008B1C50" w:rsidRDefault="00C70F5C" w:rsidP="00F97AD9">
            <w:pPr>
              <w:rPr>
                <w:sz w:val="18"/>
                <w:szCs w:val="18"/>
              </w:rPr>
            </w:pPr>
            <w:r w:rsidRPr="008B1C50">
              <w:rPr>
                <w:sz w:val="18"/>
                <w:szCs w:val="18"/>
              </w:rPr>
              <w:t>Количество в единицах измерения Товара</w:t>
            </w:r>
          </w:p>
        </w:tc>
        <w:tc>
          <w:tcPr>
            <w:tcW w:w="3402" w:type="dxa"/>
            <w:gridSpan w:val="3"/>
          </w:tcPr>
          <w:p w14:paraId="73F950B9" w14:textId="77777777" w:rsidR="00C70F5C" w:rsidRPr="008B1C50" w:rsidRDefault="00C70F5C" w:rsidP="00F97AD9">
            <w:pPr>
              <w:rPr>
                <w:sz w:val="18"/>
                <w:szCs w:val="18"/>
              </w:rPr>
            </w:pPr>
            <w:r w:rsidRPr="008B1C50">
              <w:rPr>
                <w:sz w:val="18"/>
                <w:szCs w:val="18"/>
              </w:rPr>
              <w:t>Стоимость, в том числе</w:t>
            </w:r>
          </w:p>
        </w:tc>
      </w:tr>
      <w:tr w:rsidR="00C70F5C" w:rsidRPr="008B1C50" w14:paraId="074B954D" w14:textId="77777777" w:rsidTr="00717D13">
        <w:tc>
          <w:tcPr>
            <w:tcW w:w="680" w:type="dxa"/>
            <w:vMerge/>
          </w:tcPr>
          <w:p w14:paraId="51DD4219" w14:textId="77777777" w:rsidR="00C70F5C" w:rsidRPr="008B1C50" w:rsidRDefault="00C70F5C" w:rsidP="00F97AD9">
            <w:pPr>
              <w:rPr>
                <w:sz w:val="18"/>
                <w:szCs w:val="18"/>
              </w:rPr>
            </w:pPr>
          </w:p>
        </w:tc>
        <w:tc>
          <w:tcPr>
            <w:tcW w:w="1814" w:type="dxa"/>
          </w:tcPr>
          <w:p w14:paraId="303D8FDA" w14:textId="77777777" w:rsidR="00C70F5C" w:rsidRPr="008B1C50" w:rsidRDefault="00C70F5C" w:rsidP="00F97AD9">
            <w:pPr>
              <w:rPr>
                <w:sz w:val="18"/>
                <w:szCs w:val="18"/>
              </w:rPr>
            </w:pPr>
            <w:r w:rsidRPr="008B1C50">
              <w:rPr>
                <w:sz w:val="18"/>
                <w:szCs w:val="18"/>
              </w:rPr>
              <w:t>международное непатентованное или химическое, или группировочное наименование</w:t>
            </w:r>
          </w:p>
        </w:tc>
        <w:tc>
          <w:tcPr>
            <w:tcW w:w="1134" w:type="dxa"/>
          </w:tcPr>
          <w:p w14:paraId="44C45EB5" w14:textId="77777777" w:rsidR="00C70F5C" w:rsidRPr="008B1C50" w:rsidRDefault="00C70F5C" w:rsidP="00F97AD9">
            <w:pPr>
              <w:rPr>
                <w:sz w:val="18"/>
                <w:szCs w:val="18"/>
              </w:rPr>
            </w:pPr>
            <w:r w:rsidRPr="008B1C50">
              <w:rPr>
                <w:sz w:val="18"/>
                <w:szCs w:val="18"/>
              </w:rPr>
              <w:t>торговое наименование</w:t>
            </w:r>
          </w:p>
        </w:tc>
        <w:tc>
          <w:tcPr>
            <w:tcW w:w="1361" w:type="dxa"/>
            <w:vMerge/>
          </w:tcPr>
          <w:p w14:paraId="3C722EA7" w14:textId="77777777" w:rsidR="00C70F5C" w:rsidRPr="008B1C50" w:rsidRDefault="00C70F5C" w:rsidP="00F97AD9">
            <w:pPr>
              <w:rPr>
                <w:sz w:val="18"/>
                <w:szCs w:val="18"/>
              </w:rPr>
            </w:pPr>
          </w:p>
        </w:tc>
        <w:tc>
          <w:tcPr>
            <w:tcW w:w="850" w:type="dxa"/>
            <w:vMerge/>
          </w:tcPr>
          <w:p w14:paraId="0374A1E6" w14:textId="77777777" w:rsidR="00C70F5C" w:rsidRPr="008B1C50" w:rsidRDefault="00C70F5C" w:rsidP="00F97AD9">
            <w:pPr>
              <w:rPr>
                <w:sz w:val="18"/>
                <w:szCs w:val="18"/>
              </w:rPr>
            </w:pPr>
          </w:p>
        </w:tc>
        <w:tc>
          <w:tcPr>
            <w:tcW w:w="850" w:type="dxa"/>
            <w:vMerge/>
          </w:tcPr>
          <w:p w14:paraId="2C73B73E" w14:textId="77777777" w:rsidR="00C70F5C" w:rsidRPr="008B1C50" w:rsidRDefault="00C70F5C" w:rsidP="00F97AD9">
            <w:pPr>
              <w:rPr>
                <w:sz w:val="18"/>
                <w:szCs w:val="18"/>
              </w:rPr>
            </w:pPr>
          </w:p>
        </w:tc>
        <w:tc>
          <w:tcPr>
            <w:tcW w:w="1020" w:type="dxa"/>
            <w:vMerge/>
          </w:tcPr>
          <w:p w14:paraId="6E499253" w14:textId="77777777" w:rsidR="00C70F5C" w:rsidRPr="008B1C50" w:rsidRDefault="00C70F5C" w:rsidP="00F97AD9">
            <w:pPr>
              <w:rPr>
                <w:sz w:val="18"/>
                <w:szCs w:val="18"/>
              </w:rPr>
            </w:pPr>
          </w:p>
        </w:tc>
        <w:tc>
          <w:tcPr>
            <w:tcW w:w="737" w:type="dxa"/>
          </w:tcPr>
          <w:p w14:paraId="177F5AF6" w14:textId="77777777" w:rsidR="00C70F5C" w:rsidRPr="008B1C50" w:rsidRDefault="00C70F5C" w:rsidP="00F97AD9">
            <w:pPr>
              <w:rPr>
                <w:sz w:val="18"/>
                <w:szCs w:val="18"/>
              </w:rPr>
            </w:pPr>
            <w:r w:rsidRPr="008B1C50">
              <w:rPr>
                <w:sz w:val="18"/>
                <w:szCs w:val="18"/>
              </w:rPr>
              <w:t>без НДС</w:t>
            </w:r>
          </w:p>
        </w:tc>
        <w:tc>
          <w:tcPr>
            <w:tcW w:w="850" w:type="dxa"/>
          </w:tcPr>
          <w:p w14:paraId="0BD15CEC" w14:textId="77777777" w:rsidR="00C70F5C" w:rsidRPr="008B1C50" w:rsidRDefault="00C70F5C" w:rsidP="00F97AD9">
            <w:pPr>
              <w:rPr>
                <w:sz w:val="18"/>
                <w:szCs w:val="18"/>
              </w:rPr>
            </w:pPr>
            <w:r w:rsidRPr="008B1C50">
              <w:rPr>
                <w:sz w:val="18"/>
                <w:szCs w:val="18"/>
              </w:rPr>
              <w:t>размер НДС (если облагается НДС)</w:t>
            </w:r>
          </w:p>
        </w:tc>
        <w:tc>
          <w:tcPr>
            <w:tcW w:w="624" w:type="dxa"/>
          </w:tcPr>
          <w:p w14:paraId="79E67D22" w14:textId="77777777" w:rsidR="00C70F5C" w:rsidRPr="008B1C50" w:rsidRDefault="00C70F5C" w:rsidP="00F97AD9">
            <w:pPr>
              <w:rPr>
                <w:sz w:val="18"/>
                <w:szCs w:val="18"/>
              </w:rPr>
            </w:pPr>
            <w:r w:rsidRPr="008B1C50">
              <w:rPr>
                <w:sz w:val="18"/>
                <w:szCs w:val="18"/>
              </w:rPr>
              <w:t>итого</w:t>
            </w:r>
          </w:p>
        </w:tc>
        <w:tc>
          <w:tcPr>
            <w:tcW w:w="1557" w:type="dxa"/>
            <w:vMerge/>
          </w:tcPr>
          <w:p w14:paraId="1A5B726C" w14:textId="77777777" w:rsidR="00C70F5C" w:rsidRPr="008B1C50" w:rsidRDefault="00C70F5C" w:rsidP="00F97AD9">
            <w:pPr>
              <w:rPr>
                <w:sz w:val="18"/>
                <w:szCs w:val="18"/>
              </w:rPr>
            </w:pPr>
          </w:p>
        </w:tc>
        <w:tc>
          <w:tcPr>
            <w:tcW w:w="851" w:type="dxa"/>
          </w:tcPr>
          <w:p w14:paraId="41415075" w14:textId="77777777" w:rsidR="00C70F5C" w:rsidRPr="008B1C50" w:rsidRDefault="00C70F5C" w:rsidP="00F97AD9">
            <w:pPr>
              <w:rPr>
                <w:sz w:val="18"/>
                <w:szCs w:val="18"/>
              </w:rPr>
            </w:pPr>
            <w:r w:rsidRPr="008B1C50">
              <w:rPr>
                <w:sz w:val="18"/>
                <w:szCs w:val="18"/>
              </w:rPr>
              <w:t>без НДС</w:t>
            </w:r>
          </w:p>
        </w:tc>
        <w:tc>
          <w:tcPr>
            <w:tcW w:w="1417" w:type="dxa"/>
          </w:tcPr>
          <w:p w14:paraId="01B86D54" w14:textId="77777777" w:rsidR="00C70F5C" w:rsidRPr="008B1C50" w:rsidRDefault="00C70F5C" w:rsidP="00F97AD9">
            <w:pPr>
              <w:rPr>
                <w:sz w:val="18"/>
                <w:szCs w:val="18"/>
              </w:rPr>
            </w:pPr>
            <w:r w:rsidRPr="008B1C50">
              <w:rPr>
                <w:sz w:val="18"/>
                <w:szCs w:val="18"/>
              </w:rPr>
              <w:t>размер НДС (если облагается НДС)</w:t>
            </w:r>
          </w:p>
        </w:tc>
        <w:tc>
          <w:tcPr>
            <w:tcW w:w="1134" w:type="dxa"/>
          </w:tcPr>
          <w:p w14:paraId="1B46D44F" w14:textId="77777777" w:rsidR="00C70F5C" w:rsidRPr="008B1C50" w:rsidRDefault="00C70F5C" w:rsidP="00F97AD9">
            <w:pPr>
              <w:rPr>
                <w:sz w:val="18"/>
                <w:szCs w:val="18"/>
              </w:rPr>
            </w:pPr>
            <w:r w:rsidRPr="008B1C50">
              <w:rPr>
                <w:sz w:val="18"/>
                <w:szCs w:val="18"/>
              </w:rPr>
              <w:t>итого</w:t>
            </w:r>
          </w:p>
        </w:tc>
      </w:tr>
      <w:tr w:rsidR="00C70F5C" w:rsidRPr="008B1C50" w14:paraId="6C4BB35F" w14:textId="77777777" w:rsidTr="00717D13">
        <w:tc>
          <w:tcPr>
            <w:tcW w:w="680" w:type="dxa"/>
          </w:tcPr>
          <w:p w14:paraId="79AB50BC" w14:textId="77777777" w:rsidR="00C70F5C" w:rsidRPr="008B1C50" w:rsidRDefault="00C70F5C" w:rsidP="00F97AD9">
            <w:pPr>
              <w:rPr>
                <w:sz w:val="18"/>
                <w:szCs w:val="18"/>
              </w:rPr>
            </w:pPr>
            <w:r w:rsidRPr="008B1C50">
              <w:rPr>
                <w:sz w:val="18"/>
                <w:szCs w:val="18"/>
              </w:rPr>
              <w:t>1</w:t>
            </w:r>
          </w:p>
        </w:tc>
        <w:tc>
          <w:tcPr>
            <w:tcW w:w="1814" w:type="dxa"/>
          </w:tcPr>
          <w:p w14:paraId="3C452B1E" w14:textId="77777777" w:rsidR="00C70F5C" w:rsidRPr="008B1C50" w:rsidRDefault="00C70F5C" w:rsidP="00F97AD9">
            <w:pPr>
              <w:rPr>
                <w:sz w:val="18"/>
                <w:szCs w:val="18"/>
              </w:rPr>
            </w:pPr>
            <w:r w:rsidRPr="008B1C50">
              <w:rPr>
                <w:sz w:val="18"/>
                <w:szCs w:val="18"/>
              </w:rPr>
              <w:t>2</w:t>
            </w:r>
          </w:p>
        </w:tc>
        <w:tc>
          <w:tcPr>
            <w:tcW w:w="1134" w:type="dxa"/>
          </w:tcPr>
          <w:p w14:paraId="4493EA40" w14:textId="77777777" w:rsidR="00C70F5C" w:rsidRPr="008B1C50" w:rsidRDefault="00C70F5C" w:rsidP="00F97AD9">
            <w:pPr>
              <w:rPr>
                <w:sz w:val="18"/>
                <w:szCs w:val="18"/>
              </w:rPr>
            </w:pPr>
            <w:r w:rsidRPr="008B1C50">
              <w:rPr>
                <w:sz w:val="18"/>
                <w:szCs w:val="18"/>
              </w:rPr>
              <w:t>3</w:t>
            </w:r>
          </w:p>
        </w:tc>
        <w:tc>
          <w:tcPr>
            <w:tcW w:w="1361" w:type="dxa"/>
          </w:tcPr>
          <w:p w14:paraId="798E769C" w14:textId="77777777" w:rsidR="00C70F5C" w:rsidRPr="008B1C50" w:rsidRDefault="00C70F5C" w:rsidP="00F97AD9">
            <w:pPr>
              <w:rPr>
                <w:sz w:val="18"/>
                <w:szCs w:val="18"/>
              </w:rPr>
            </w:pPr>
            <w:r w:rsidRPr="008B1C50">
              <w:rPr>
                <w:sz w:val="18"/>
                <w:szCs w:val="18"/>
              </w:rPr>
              <w:t>4</w:t>
            </w:r>
          </w:p>
        </w:tc>
        <w:tc>
          <w:tcPr>
            <w:tcW w:w="850" w:type="dxa"/>
          </w:tcPr>
          <w:p w14:paraId="696924F2" w14:textId="77777777" w:rsidR="00C70F5C" w:rsidRPr="008B1C50" w:rsidRDefault="00C70F5C" w:rsidP="00F97AD9">
            <w:pPr>
              <w:rPr>
                <w:sz w:val="18"/>
                <w:szCs w:val="18"/>
              </w:rPr>
            </w:pPr>
            <w:r w:rsidRPr="008B1C50">
              <w:rPr>
                <w:sz w:val="18"/>
                <w:szCs w:val="18"/>
              </w:rPr>
              <w:t>5</w:t>
            </w:r>
          </w:p>
        </w:tc>
        <w:tc>
          <w:tcPr>
            <w:tcW w:w="850" w:type="dxa"/>
          </w:tcPr>
          <w:p w14:paraId="01BB55DF" w14:textId="77777777" w:rsidR="00C70F5C" w:rsidRPr="008B1C50" w:rsidRDefault="00C70F5C" w:rsidP="00F97AD9">
            <w:pPr>
              <w:rPr>
                <w:sz w:val="18"/>
                <w:szCs w:val="18"/>
              </w:rPr>
            </w:pPr>
            <w:r w:rsidRPr="008B1C50">
              <w:rPr>
                <w:sz w:val="18"/>
                <w:szCs w:val="18"/>
              </w:rPr>
              <w:t>6</w:t>
            </w:r>
          </w:p>
        </w:tc>
        <w:tc>
          <w:tcPr>
            <w:tcW w:w="1020" w:type="dxa"/>
          </w:tcPr>
          <w:p w14:paraId="0ADA0C74" w14:textId="77777777" w:rsidR="00C70F5C" w:rsidRPr="008B1C50" w:rsidRDefault="00C70F5C" w:rsidP="00F97AD9">
            <w:pPr>
              <w:rPr>
                <w:sz w:val="18"/>
                <w:szCs w:val="18"/>
              </w:rPr>
            </w:pPr>
            <w:r w:rsidRPr="008B1C50">
              <w:rPr>
                <w:sz w:val="18"/>
                <w:szCs w:val="18"/>
              </w:rPr>
              <w:t>7</w:t>
            </w:r>
          </w:p>
        </w:tc>
        <w:tc>
          <w:tcPr>
            <w:tcW w:w="737" w:type="dxa"/>
          </w:tcPr>
          <w:p w14:paraId="6A1C79B5" w14:textId="77777777" w:rsidR="00C70F5C" w:rsidRPr="008B1C50" w:rsidRDefault="00C70F5C" w:rsidP="00F97AD9">
            <w:pPr>
              <w:rPr>
                <w:sz w:val="18"/>
                <w:szCs w:val="18"/>
              </w:rPr>
            </w:pPr>
            <w:r w:rsidRPr="008B1C50">
              <w:rPr>
                <w:sz w:val="18"/>
                <w:szCs w:val="18"/>
              </w:rPr>
              <w:t>8</w:t>
            </w:r>
          </w:p>
        </w:tc>
        <w:tc>
          <w:tcPr>
            <w:tcW w:w="850" w:type="dxa"/>
          </w:tcPr>
          <w:p w14:paraId="61761518" w14:textId="77777777" w:rsidR="00C70F5C" w:rsidRPr="008B1C50" w:rsidRDefault="00C70F5C" w:rsidP="00F97AD9">
            <w:pPr>
              <w:rPr>
                <w:sz w:val="18"/>
                <w:szCs w:val="18"/>
              </w:rPr>
            </w:pPr>
            <w:r w:rsidRPr="008B1C50">
              <w:rPr>
                <w:sz w:val="18"/>
                <w:szCs w:val="18"/>
              </w:rPr>
              <w:t>9</w:t>
            </w:r>
          </w:p>
        </w:tc>
        <w:tc>
          <w:tcPr>
            <w:tcW w:w="624" w:type="dxa"/>
          </w:tcPr>
          <w:p w14:paraId="0A143069" w14:textId="77777777" w:rsidR="00C70F5C" w:rsidRPr="008B1C50" w:rsidRDefault="00C70F5C" w:rsidP="00F97AD9">
            <w:pPr>
              <w:rPr>
                <w:sz w:val="18"/>
                <w:szCs w:val="18"/>
              </w:rPr>
            </w:pPr>
            <w:r w:rsidRPr="008B1C50">
              <w:rPr>
                <w:sz w:val="18"/>
                <w:szCs w:val="18"/>
              </w:rPr>
              <w:t>10</w:t>
            </w:r>
          </w:p>
        </w:tc>
        <w:tc>
          <w:tcPr>
            <w:tcW w:w="1557" w:type="dxa"/>
          </w:tcPr>
          <w:p w14:paraId="4391D4D5" w14:textId="77777777" w:rsidR="00C70F5C" w:rsidRPr="008B1C50" w:rsidRDefault="00C70F5C" w:rsidP="00F97AD9">
            <w:pPr>
              <w:rPr>
                <w:sz w:val="18"/>
                <w:szCs w:val="18"/>
              </w:rPr>
            </w:pPr>
            <w:r w:rsidRPr="008B1C50">
              <w:rPr>
                <w:sz w:val="18"/>
                <w:szCs w:val="18"/>
              </w:rPr>
              <w:t>11</w:t>
            </w:r>
          </w:p>
        </w:tc>
        <w:tc>
          <w:tcPr>
            <w:tcW w:w="851" w:type="dxa"/>
          </w:tcPr>
          <w:p w14:paraId="4C9EBB0E" w14:textId="77777777" w:rsidR="00C70F5C" w:rsidRPr="008B1C50" w:rsidRDefault="00C70F5C" w:rsidP="00F97AD9">
            <w:pPr>
              <w:rPr>
                <w:sz w:val="18"/>
                <w:szCs w:val="18"/>
              </w:rPr>
            </w:pPr>
            <w:r w:rsidRPr="008B1C50">
              <w:rPr>
                <w:sz w:val="18"/>
                <w:szCs w:val="18"/>
              </w:rPr>
              <w:t>12</w:t>
            </w:r>
          </w:p>
        </w:tc>
        <w:tc>
          <w:tcPr>
            <w:tcW w:w="1417" w:type="dxa"/>
          </w:tcPr>
          <w:p w14:paraId="007AF376" w14:textId="77777777" w:rsidR="00C70F5C" w:rsidRPr="008B1C50" w:rsidRDefault="00C70F5C" w:rsidP="00F97AD9">
            <w:pPr>
              <w:rPr>
                <w:sz w:val="18"/>
                <w:szCs w:val="18"/>
              </w:rPr>
            </w:pPr>
            <w:r w:rsidRPr="008B1C50">
              <w:rPr>
                <w:sz w:val="18"/>
                <w:szCs w:val="18"/>
              </w:rPr>
              <w:t>13</w:t>
            </w:r>
          </w:p>
        </w:tc>
        <w:tc>
          <w:tcPr>
            <w:tcW w:w="1134" w:type="dxa"/>
          </w:tcPr>
          <w:p w14:paraId="07DAB483" w14:textId="77777777" w:rsidR="00C70F5C" w:rsidRPr="008B1C50" w:rsidRDefault="00C70F5C" w:rsidP="00F97AD9">
            <w:pPr>
              <w:rPr>
                <w:sz w:val="18"/>
                <w:szCs w:val="18"/>
              </w:rPr>
            </w:pPr>
            <w:r w:rsidRPr="008B1C50">
              <w:rPr>
                <w:sz w:val="18"/>
                <w:szCs w:val="18"/>
              </w:rPr>
              <w:t>14</w:t>
            </w:r>
          </w:p>
        </w:tc>
      </w:tr>
      <w:tr w:rsidR="00C70F5C" w:rsidRPr="008B1C50" w14:paraId="7D1FFD73" w14:textId="77777777" w:rsidTr="00717D13">
        <w:trPr>
          <w:trHeight w:val="476"/>
        </w:trPr>
        <w:tc>
          <w:tcPr>
            <w:tcW w:w="680" w:type="dxa"/>
            <w:vMerge w:val="restart"/>
          </w:tcPr>
          <w:p w14:paraId="2F2D282E" w14:textId="77777777" w:rsidR="00C70F5C" w:rsidRPr="008B1C50" w:rsidRDefault="00C70F5C" w:rsidP="00F97AD9">
            <w:pPr>
              <w:rPr>
                <w:sz w:val="18"/>
                <w:szCs w:val="18"/>
              </w:rPr>
            </w:pPr>
            <w:r w:rsidRPr="008B1C50">
              <w:rPr>
                <w:sz w:val="18"/>
                <w:szCs w:val="18"/>
              </w:rPr>
              <w:t>1.</w:t>
            </w:r>
          </w:p>
        </w:tc>
        <w:tc>
          <w:tcPr>
            <w:tcW w:w="1814" w:type="dxa"/>
            <w:vMerge w:val="restart"/>
          </w:tcPr>
          <w:p w14:paraId="726B34B7" w14:textId="77777777" w:rsidR="00C70F5C" w:rsidRPr="008B1C50" w:rsidRDefault="00C70F5C" w:rsidP="00F97AD9">
            <w:pPr>
              <w:rPr>
                <w:sz w:val="18"/>
                <w:szCs w:val="18"/>
              </w:rPr>
            </w:pPr>
          </w:p>
        </w:tc>
        <w:tc>
          <w:tcPr>
            <w:tcW w:w="1134" w:type="dxa"/>
            <w:vMerge w:val="restart"/>
          </w:tcPr>
          <w:p w14:paraId="15D23FAD" w14:textId="77777777" w:rsidR="00C70F5C" w:rsidRPr="008B1C50" w:rsidRDefault="00C70F5C" w:rsidP="00F97AD9">
            <w:pPr>
              <w:rPr>
                <w:sz w:val="18"/>
                <w:szCs w:val="18"/>
              </w:rPr>
            </w:pPr>
          </w:p>
        </w:tc>
        <w:tc>
          <w:tcPr>
            <w:tcW w:w="1361" w:type="dxa"/>
            <w:vMerge w:val="restart"/>
          </w:tcPr>
          <w:p w14:paraId="3DE1989A" w14:textId="77777777" w:rsidR="00C70F5C" w:rsidRPr="008B1C50" w:rsidRDefault="00C70F5C" w:rsidP="00F97AD9">
            <w:pPr>
              <w:rPr>
                <w:sz w:val="18"/>
                <w:szCs w:val="18"/>
              </w:rPr>
            </w:pPr>
          </w:p>
        </w:tc>
        <w:tc>
          <w:tcPr>
            <w:tcW w:w="850" w:type="dxa"/>
            <w:vMerge w:val="restart"/>
          </w:tcPr>
          <w:p w14:paraId="12A83419" w14:textId="77777777" w:rsidR="00C70F5C" w:rsidRPr="008B1C50" w:rsidRDefault="00C70F5C" w:rsidP="00F97AD9">
            <w:pPr>
              <w:rPr>
                <w:sz w:val="18"/>
                <w:szCs w:val="18"/>
              </w:rPr>
            </w:pPr>
          </w:p>
        </w:tc>
        <w:tc>
          <w:tcPr>
            <w:tcW w:w="850" w:type="dxa"/>
            <w:vMerge w:val="restart"/>
          </w:tcPr>
          <w:p w14:paraId="59E368FD" w14:textId="77777777" w:rsidR="00C70F5C" w:rsidRPr="008B1C50" w:rsidRDefault="00C70F5C" w:rsidP="00F97AD9">
            <w:pPr>
              <w:rPr>
                <w:sz w:val="18"/>
                <w:szCs w:val="18"/>
              </w:rPr>
            </w:pPr>
          </w:p>
        </w:tc>
        <w:tc>
          <w:tcPr>
            <w:tcW w:w="1020" w:type="dxa"/>
          </w:tcPr>
          <w:p w14:paraId="043F9DD0" w14:textId="77777777" w:rsidR="00C70F5C" w:rsidRPr="008B1C50" w:rsidRDefault="00C70F5C" w:rsidP="00F97AD9">
            <w:pPr>
              <w:rPr>
                <w:sz w:val="18"/>
                <w:szCs w:val="18"/>
              </w:rPr>
            </w:pPr>
            <w:r w:rsidRPr="008B1C50">
              <w:rPr>
                <w:i/>
                <w:color w:val="A6A6A6" w:themeColor="background1" w:themeShade="A6"/>
                <w:sz w:val="16"/>
                <w:szCs w:val="16"/>
              </w:rPr>
              <w:t>(</w:t>
            </w:r>
            <w:proofErr w:type="spellStart"/>
            <w:r w:rsidRPr="008B1C50">
              <w:rPr>
                <w:i/>
                <w:color w:val="A6A6A6" w:themeColor="background1" w:themeShade="A6"/>
                <w:sz w:val="16"/>
                <w:szCs w:val="16"/>
              </w:rPr>
              <w:t>шт</w:t>
            </w:r>
            <w:proofErr w:type="spellEnd"/>
            <w:r w:rsidRPr="008B1C50">
              <w:rPr>
                <w:i/>
                <w:color w:val="A6A6A6" w:themeColor="background1" w:themeShade="A6"/>
                <w:sz w:val="16"/>
                <w:szCs w:val="16"/>
              </w:rPr>
              <w:t>, мл, мг…и т.д.)</w:t>
            </w:r>
          </w:p>
        </w:tc>
        <w:tc>
          <w:tcPr>
            <w:tcW w:w="737" w:type="dxa"/>
          </w:tcPr>
          <w:p w14:paraId="1795D742" w14:textId="77777777" w:rsidR="00C70F5C" w:rsidRPr="008B1C50" w:rsidRDefault="00C70F5C" w:rsidP="00F97AD9">
            <w:pPr>
              <w:rPr>
                <w:sz w:val="18"/>
                <w:szCs w:val="18"/>
              </w:rPr>
            </w:pPr>
          </w:p>
        </w:tc>
        <w:tc>
          <w:tcPr>
            <w:tcW w:w="850" w:type="dxa"/>
          </w:tcPr>
          <w:p w14:paraId="6A6FB645" w14:textId="77777777" w:rsidR="00C70F5C" w:rsidRPr="008B1C50" w:rsidRDefault="00C70F5C" w:rsidP="00F97AD9">
            <w:pPr>
              <w:rPr>
                <w:sz w:val="18"/>
                <w:szCs w:val="18"/>
              </w:rPr>
            </w:pPr>
          </w:p>
        </w:tc>
        <w:tc>
          <w:tcPr>
            <w:tcW w:w="624" w:type="dxa"/>
          </w:tcPr>
          <w:p w14:paraId="5AB07737" w14:textId="77777777" w:rsidR="00C70F5C" w:rsidRPr="008B1C50" w:rsidRDefault="00C70F5C" w:rsidP="00F97AD9">
            <w:pPr>
              <w:rPr>
                <w:sz w:val="18"/>
                <w:szCs w:val="18"/>
              </w:rPr>
            </w:pPr>
          </w:p>
        </w:tc>
        <w:tc>
          <w:tcPr>
            <w:tcW w:w="1557" w:type="dxa"/>
          </w:tcPr>
          <w:p w14:paraId="3EDA6660" w14:textId="77777777" w:rsidR="00C70F5C" w:rsidRPr="008B1C50" w:rsidRDefault="00C70F5C" w:rsidP="00F97AD9">
            <w:pPr>
              <w:rPr>
                <w:i/>
                <w:color w:val="A6A6A6" w:themeColor="background1" w:themeShade="A6"/>
                <w:sz w:val="16"/>
                <w:szCs w:val="16"/>
              </w:rPr>
            </w:pPr>
          </w:p>
        </w:tc>
        <w:tc>
          <w:tcPr>
            <w:tcW w:w="851" w:type="dxa"/>
          </w:tcPr>
          <w:p w14:paraId="5B965235" w14:textId="77777777" w:rsidR="00C70F5C" w:rsidRPr="008B1C50" w:rsidRDefault="00C70F5C" w:rsidP="00F97AD9">
            <w:pPr>
              <w:rPr>
                <w:sz w:val="18"/>
                <w:szCs w:val="18"/>
              </w:rPr>
            </w:pPr>
          </w:p>
        </w:tc>
        <w:tc>
          <w:tcPr>
            <w:tcW w:w="1417" w:type="dxa"/>
          </w:tcPr>
          <w:p w14:paraId="30DC9339" w14:textId="77777777" w:rsidR="00C70F5C" w:rsidRPr="008B1C50" w:rsidRDefault="00C70F5C" w:rsidP="00F97AD9">
            <w:pPr>
              <w:rPr>
                <w:sz w:val="18"/>
                <w:szCs w:val="18"/>
              </w:rPr>
            </w:pPr>
          </w:p>
        </w:tc>
        <w:tc>
          <w:tcPr>
            <w:tcW w:w="1134" w:type="dxa"/>
          </w:tcPr>
          <w:p w14:paraId="1908AEA0" w14:textId="77777777" w:rsidR="00C70F5C" w:rsidRPr="008B1C50" w:rsidRDefault="00C70F5C" w:rsidP="00F97AD9">
            <w:pPr>
              <w:rPr>
                <w:sz w:val="18"/>
                <w:szCs w:val="18"/>
              </w:rPr>
            </w:pPr>
          </w:p>
        </w:tc>
      </w:tr>
      <w:tr w:rsidR="00C70F5C" w:rsidRPr="008B1C50" w14:paraId="49C4F6D7" w14:textId="77777777" w:rsidTr="00717D13">
        <w:trPr>
          <w:trHeight w:val="359"/>
        </w:trPr>
        <w:tc>
          <w:tcPr>
            <w:tcW w:w="680" w:type="dxa"/>
            <w:vMerge/>
          </w:tcPr>
          <w:p w14:paraId="4F4B1000" w14:textId="77777777" w:rsidR="00C70F5C" w:rsidRPr="008B1C50" w:rsidRDefault="00C70F5C" w:rsidP="00F97AD9">
            <w:pPr>
              <w:rPr>
                <w:sz w:val="18"/>
                <w:szCs w:val="18"/>
              </w:rPr>
            </w:pPr>
          </w:p>
        </w:tc>
        <w:tc>
          <w:tcPr>
            <w:tcW w:w="1814" w:type="dxa"/>
            <w:vMerge/>
          </w:tcPr>
          <w:p w14:paraId="0DB1A725" w14:textId="77777777" w:rsidR="00C70F5C" w:rsidRPr="008B1C50" w:rsidRDefault="00C70F5C" w:rsidP="00F97AD9">
            <w:pPr>
              <w:rPr>
                <w:sz w:val="18"/>
                <w:szCs w:val="18"/>
              </w:rPr>
            </w:pPr>
          </w:p>
        </w:tc>
        <w:tc>
          <w:tcPr>
            <w:tcW w:w="1134" w:type="dxa"/>
            <w:vMerge/>
          </w:tcPr>
          <w:p w14:paraId="7365F36E" w14:textId="77777777" w:rsidR="00C70F5C" w:rsidRPr="008B1C50" w:rsidRDefault="00C70F5C" w:rsidP="00F97AD9">
            <w:pPr>
              <w:rPr>
                <w:sz w:val="18"/>
                <w:szCs w:val="18"/>
              </w:rPr>
            </w:pPr>
          </w:p>
        </w:tc>
        <w:tc>
          <w:tcPr>
            <w:tcW w:w="1361" w:type="dxa"/>
            <w:vMerge/>
          </w:tcPr>
          <w:p w14:paraId="2938BD9F" w14:textId="77777777" w:rsidR="00C70F5C" w:rsidRPr="008B1C50" w:rsidRDefault="00C70F5C" w:rsidP="00F97AD9">
            <w:pPr>
              <w:rPr>
                <w:sz w:val="18"/>
                <w:szCs w:val="18"/>
              </w:rPr>
            </w:pPr>
          </w:p>
        </w:tc>
        <w:tc>
          <w:tcPr>
            <w:tcW w:w="850" w:type="dxa"/>
            <w:vMerge/>
          </w:tcPr>
          <w:p w14:paraId="00CF3D94" w14:textId="77777777" w:rsidR="00C70F5C" w:rsidRPr="008B1C50" w:rsidRDefault="00C70F5C" w:rsidP="00F97AD9">
            <w:pPr>
              <w:rPr>
                <w:sz w:val="18"/>
                <w:szCs w:val="18"/>
              </w:rPr>
            </w:pPr>
          </w:p>
        </w:tc>
        <w:tc>
          <w:tcPr>
            <w:tcW w:w="850" w:type="dxa"/>
            <w:vMerge/>
          </w:tcPr>
          <w:p w14:paraId="297A0ED0" w14:textId="77777777" w:rsidR="00C70F5C" w:rsidRPr="008B1C50" w:rsidRDefault="00C70F5C" w:rsidP="00F97AD9">
            <w:pPr>
              <w:rPr>
                <w:sz w:val="18"/>
                <w:szCs w:val="18"/>
              </w:rPr>
            </w:pPr>
          </w:p>
        </w:tc>
        <w:tc>
          <w:tcPr>
            <w:tcW w:w="1020" w:type="dxa"/>
          </w:tcPr>
          <w:p w14:paraId="4A97164F" w14:textId="77777777" w:rsidR="00C70F5C" w:rsidRPr="008B1C50" w:rsidRDefault="00C70F5C" w:rsidP="00F97AD9">
            <w:pPr>
              <w:jc w:val="center"/>
              <w:rPr>
                <w:i/>
                <w:sz w:val="18"/>
                <w:szCs w:val="18"/>
              </w:rPr>
            </w:pPr>
            <w:r w:rsidRPr="008B1C50">
              <w:rPr>
                <w:i/>
                <w:color w:val="A6A6A6" w:themeColor="background1" w:themeShade="A6"/>
                <w:sz w:val="18"/>
                <w:szCs w:val="18"/>
              </w:rPr>
              <w:t>упаковка</w:t>
            </w:r>
          </w:p>
        </w:tc>
        <w:tc>
          <w:tcPr>
            <w:tcW w:w="737" w:type="dxa"/>
          </w:tcPr>
          <w:p w14:paraId="213FA463" w14:textId="77777777" w:rsidR="00C70F5C" w:rsidRPr="008B1C50" w:rsidRDefault="00C70F5C" w:rsidP="00F97AD9">
            <w:pPr>
              <w:rPr>
                <w:sz w:val="18"/>
                <w:szCs w:val="18"/>
              </w:rPr>
            </w:pPr>
          </w:p>
        </w:tc>
        <w:tc>
          <w:tcPr>
            <w:tcW w:w="850" w:type="dxa"/>
          </w:tcPr>
          <w:p w14:paraId="2192374B" w14:textId="77777777" w:rsidR="00C70F5C" w:rsidRPr="008B1C50" w:rsidRDefault="00C70F5C" w:rsidP="00F97AD9">
            <w:pPr>
              <w:rPr>
                <w:sz w:val="18"/>
                <w:szCs w:val="18"/>
              </w:rPr>
            </w:pPr>
          </w:p>
        </w:tc>
        <w:tc>
          <w:tcPr>
            <w:tcW w:w="624" w:type="dxa"/>
          </w:tcPr>
          <w:p w14:paraId="015FFD1C" w14:textId="77777777" w:rsidR="00C70F5C" w:rsidRPr="008B1C50" w:rsidRDefault="00C70F5C" w:rsidP="00F97AD9">
            <w:pPr>
              <w:rPr>
                <w:sz w:val="18"/>
                <w:szCs w:val="18"/>
              </w:rPr>
            </w:pPr>
          </w:p>
        </w:tc>
        <w:tc>
          <w:tcPr>
            <w:tcW w:w="1557" w:type="dxa"/>
          </w:tcPr>
          <w:p w14:paraId="5A7DCBE0" w14:textId="77777777" w:rsidR="00C70F5C" w:rsidRPr="008B1C50" w:rsidRDefault="00C70F5C" w:rsidP="00F97AD9">
            <w:pPr>
              <w:rPr>
                <w:i/>
                <w:color w:val="A6A6A6" w:themeColor="background1" w:themeShade="A6"/>
                <w:sz w:val="16"/>
                <w:szCs w:val="16"/>
              </w:rPr>
            </w:pPr>
            <w:r w:rsidRPr="008B1C50">
              <w:rPr>
                <w:i/>
                <w:color w:val="A6A6A6" w:themeColor="background1" w:themeShade="A6"/>
                <w:sz w:val="16"/>
                <w:szCs w:val="16"/>
              </w:rPr>
              <w:t>Указывается количество вторичных(потребительских) упаковок</w:t>
            </w:r>
          </w:p>
        </w:tc>
        <w:tc>
          <w:tcPr>
            <w:tcW w:w="851" w:type="dxa"/>
          </w:tcPr>
          <w:p w14:paraId="27032CC4" w14:textId="77777777" w:rsidR="00C70F5C" w:rsidRPr="008B1C50" w:rsidRDefault="00C70F5C" w:rsidP="00F97AD9">
            <w:pPr>
              <w:rPr>
                <w:sz w:val="18"/>
                <w:szCs w:val="18"/>
              </w:rPr>
            </w:pPr>
          </w:p>
        </w:tc>
        <w:tc>
          <w:tcPr>
            <w:tcW w:w="1417" w:type="dxa"/>
          </w:tcPr>
          <w:p w14:paraId="3FD918B8" w14:textId="77777777" w:rsidR="00C70F5C" w:rsidRPr="008B1C50" w:rsidRDefault="00C70F5C" w:rsidP="00F97AD9">
            <w:pPr>
              <w:rPr>
                <w:sz w:val="18"/>
                <w:szCs w:val="18"/>
              </w:rPr>
            </w:pPr>
          </w:p>
        </w:tc>
        <w:tc>
          <w:tcPr>
            <w:tcW w:w="1134" w:type="dxa"/>
          </w:tcPr>
          <w:p w14:paraId="0696298F" w14:textId="77777777" w:rsidR="00C70F5C" w:rsidRPr="008B1C50" w:rsidRDefault="00C70F5C" w:rsidP="00F97AD9">
            <w:pPr>
              <w:rPr>
                <w:sz w:val="18"/>
                <w:szCs w:val="18"/>
              </w:rPr>
            </w:pPr>
          </w:p>
        </w:tc>
      </w:tr>
      <w:tr w:rsidR="00717D13" w:rsidRPr="008B1C50" w14:paraId="6DE1598D" w14:textId="77777777" w:rsidTr="00717D13">
        <w:tc>
          <w:tcPr>
            <w:tcW w:w="13745" w:type="dxa"/>
            <w:gridSpan w:val="13"/>
          </w:tcPr>
          <w:p w14:paraId="243E702C" w14:textId="77777777" w:rsidR="00717D13" w:rsidRPr="008B1C50" w:rsidRDefault="00717D13" w:rsidP="00717D13">
            <w:pPr>
              <w:jc w:val="right"/>
              <w:rPr>
                <w:sz w:val="18"/>
                <w:szCs w:val="18"/>
              </w:rPr>
            </w:pPr>
            <w:r w:rsidRPr="008B1C50">
              <w:rPr>
                <w:sz w:val="18"/>
                <w:szCs w:val="18"/>
              </w:rPr>
              <w:t>ИТОГО:</w:t>
            </w:r>
          </w:p>
        </w:tc>
        <w:tc>
          <w:tcPr>
            <w:tcW w:w="1134" w:type="dxa"/>
          </w:tcPr>
          <w:p w14:paraId="0A620834" w14:textId="77777777" w:rsidR="00717D13" w:rsidRPr="008B1C50" w:rsidRDefault="00717D13" w:rsidP="00F97AD9">
            <w:pPr>
              <w:rPr>
                <w:sz w:val="18"/>
                <w:szCs w:val="18"/>
              </w:rPr>
            </w:pPr>
          </w:p>
        </w:tc>
      </w:tr>
    </w:tbl>
    <w:p w14:paraId="79356BEF" w14:textId="77777777" w:rsidR="00C70F5C" w:rsidRPr="008B1C50" w:rsidRDefault="00C70F5C" w:rsidP="00C70F5C">
      <w:pPr>
        <w:rPr>
          <w:sz w:val="22"/>
          <w:szCs w:val="22"/>
        </w:rPr>
      </w:pPr>
    </w:p>
    <w:p w14:paraId="117A9774" w14:textId="77777777" w:rsidR="00C70F5C" w:rsidRPr="00C928F5" w:rsidRDefault="00C70F5C" w:rsidP="00C70F5C">
      <w:pPr>
        <w:jc w:val="center"/>
        <w:rPr>
          <w:sz w:val="22"/>
          <w:szCs w:val="22"/>
        </w:rPr>
      </w:pPr>
      <w:r w:rsidRPr="00C928F5">
        <w:rPr>
          <w:sz w:val="22"/>
          <w:szCs w:val="22"/>
        </w:rPr>
        <w:t>ПОДПИСИ СТОРОН</w:t>
      </w:r>
    </w:p>
    <w:tbl>
      <w:tblPr>
        <w:tblW w:w="0" w:type="auto"/>
        <w:jc w:val="center"/>
        <w:tblLook w:val="01E0" w:firstRow="1" w:lastRow="1" w:firstColumn="1" w:lastColumn="1" w:noHBand="0" w:noVBand="0"/>
      </w:tblPr>
      <w:tblGrid>
        <w:gridCol w:w="5208"/>
        <w:gridCol w:w="4296"/>
      </w:tblGrid>
      <w:tr w:rsidR="00C70F5C" w:rsidRPr="00C928F5" w14:paraId="7E7809F3" w14:textId="77777777" w:rsidTr="00F97AD9">
        <w:trPr>
          <w:jc w:val="center"/>
        </w:trPr>
        <w:tc>
          <w:tcPr>
            <w:tcW w:w="5208" w:type="dxa"/>
          </w:tcPr>
          <w:p w14:paraId="2710F8B6" w14:textId="77777777" w:rsidR="00C70F5C" w:rsidRPr="00C928F5" w:rsidRDefault="00C70F5C" w:rsidP="00F97AD9">
            <w:pPr>
              <w:rPr>
                <w:sz w:val="22"/>
                <w:szCs w:val="22"/>
              </w:rPr>
            </w:pPr>
            <w:r w:rsidRPr="00C928F5">
              <w:rPr>
                <w:sz w:val="22"/>
                <w:szCs w:val="22"/>
              </w:rPr>
              <w:t>От Поставщика:</w:t>
            </w:r>
          </w:p>
          <w:p w14:paraId="5122211A" w14:textId="77777777" w:rsidR="00C70F5C" w:rsidRPr="00C928F5" w:rsidRDefault="00C70F5C" w:rsidP="00F97AD9">
            <w:pPr>
              <w:rPr>
                <w:sz w:val="22"/>
                <w:szCs w:val="22"/>
              </w:rPr>
            </w:pPr>
            <w:r w:rsidRPr="00C928F5">
              <w:rPr>
                <w:sz w:val="22"/>
                <w:szCs w:val="22"/>
              </w:rPr>
              <w:t xml:space="preserve">_______________ </w:t>
            </w:r>
          </w:p>
          <w:p w14:paraId="255CCB1F" w14:textId="77777777" w:rsidR="00C70F5C" w:rsidRPr="00C928F5" w:rsidRDefault="00C70F5C" w:rsidP="00F97AD9">
            <w:pPr>
              <w:rPr>
                <w:sz w:val="22"/>
                <w:szCs w:val="22"/>
              </w:rPr>
            </w:pPr>
          </w:p>
        </w:tc>
        <w:tc>
          <w:tcPr>
            <w:tcW w:w="4296" w:type="dxa"/>
          </w:tcPr>
          <w:p w14:paraId="73E93495" w14:textId="77777777" w:rsidR="00C928F5" w:rsidRPr="00C928F5" w:rsidRDefault="00C70F5C" w:rsidP="00F97AD9">
            <w:pPr>
              <w:rPr>
                <w:sz w:val="22"/>
                <w:szCs w:val="22"/>
              </w:rPr>
            </w:pPr>
            <w:r w:rsidRPr="00C928F5">
              <w:rPr>
                <w:sz w:val="22"/>
                <w:szCs w:val="22"/>
              </w:rPr>
              <w:t xml:space="preserve">От Заказчика: </w:t>
            </w:r>
          </w:p>
          <w:p w14:paraId="54932D8A" w14:textId="77777777" w:rsidR="00C928F5" w:rsidRPr="00C928F5" w:rsidRDefault="00C928F5" w:rsidP="00C928F5">
            <w:pPr>
              <w:rPr>
                <w:sz w:val="22"/>
                <w:szCs w:val="22"/>
              </w:rPr>
            </w:pPr>
            <w:r w:rsidRPr="00C928F5">
              <w:rPr>
                <w:sz w:val="22"/>
                <w:szCs w:val="22"/>
              </w:rPr>
              <w:t>Руководитель контрактной службы</w:t>
            </w:r>
          </w:p>
          <w:p w14:paraId="2D46F940" w14:textId="77777777" w:rsidR="00C928F5" w:rsidRPr="00C928F5" w:rsidRDefault="00C928F5" w:rsidP="00C928F5">
            <w:pPr>
              <w:rPr>
                <w:sz w:val="22"/>
                <w:szCs w:val="22"/>
              </w:rPr>
            </w:pPr>
            <w:r w:rsidRPr="00C928F5">
              <w:rPr>
                <w:sz w:val="22"/>
                <w:szCs w:val="22"/>
              </w:rPr>
              <w:t>ФГБНУ НИИР им. В.А. Насоновой</w:t>
            </w:r>
          </w:p>
          <w:p w14:paraId="16D4D83B" w14:textId="77777777" w:rsidR="00C70F5C" w:rsidRPr="00C928F5" w:rsidRDefault="00C928F5" w:rsidP="00F97AD9">
            <w:pPr>
              <w:rPr>
                <w:sz w:val="22"/>
                <w:szCs w:val="22"/>
              </w:rPr>
            </w:pPr>
            <w:r w:rsidRPr="00C928F5">
              <w:rPr>
                <w:sz w:val="22"/>
                <w:szCs w:val="22"/>
              </w:rPr>
              <w:t>________________ Е.А. Егорова</w:t>
            </w:r>
          </w:p>
        </w:tc>
      </w:tr>
    </w:tbl>
    <w:p w14:paraId="5E22AA29" w14:textId="77777777" w:rsidR="00C70F5C" w:rsidRPr="008B1C50" w:rsidRDefault="00C70F5C" w:rsidP="00C70F5C">
      <w:pPr>
        <w:pStyle w:val="ConsPlusNormal"/>
        <w:jc w:val="center"/>
        <w:outlineLvl w:val="1"/>
        <w:rPr>
          <w:rFonts w:ascii="Times New Roman" w:hAnsi="Times New Roman" w:cs="Times New Roman"/>
        </w:rPr>
      </w:pPr>
    </w:p>
    <w:p w14:paraId="72E6BC89" w14:textId="77777777" w:rsidR="00C70F5C" w:rsidRPr="008B1C50" w:rsidRDefault="00C70F5C" w:rsidP="00C70F5C">
      <w:pPr>
        <w:pStyle w:val="ConsPlusNormal"/>
        <w:jc w:val="right"/>
        <w:outlineLvl w:val="1"/>
        <w:rPr>
          <w:rFonts w:ascii="Times New Roman" w:hAnsi="Times New Roman" w:cs="Times New Roman"/>
        </w:rPr>
        <w:sectPr w:rsidR="00C70F5C" w:rsidRPr="008B1C50" w:rsidSect="007C3DE2">
          <w:pgSz w:w="16838" w:h="11905" w:orient="landscape"/>
          <w:pgMar w:top="425" w:right="1134" w:bottom="425" w:left="1134" w:header="0" w:footer="0" w:gutter="0"/>
          <w:cols w:space="720"/>
        </w:sectPr>
      </w:pPr>
    </w:p>
    <w:p w14:paraId="18DBC537" w14:textId="77777777" w:rsidR="00C70F5C" w:rsidRPr="008B1C50" w:rsidRDefault="00C70F5C" w:rsidP="00C70F5C">
      <w:pPr>
        <w:pStyle w:val="ConsPlusNormal"/>
        <w:jc w:val="right"/>
        <w:outlineLvl w:val="1"/>
        <w:rPr>
          <w:rFonts w:ascii="Times New Roman" w:hAnsi="Times New Roman" w:cs="Times New Roman"/>
        </w:rPr>
      </w:pPr>
      <w:r w:rsidRPr="008B1C50">
        <w:rPr>
          <w:rFonts w:ascii="Times New Roman" w:hAnsi="Times New Roman" w:cs="Times New Roman"/>
        </w:rPr>
        <w:lastRenderedPageBreak/>
        <w:t xml:space="preserve">Приложение </w:t>
      </w:r>
      <w:r>
        <w:rPr>
          <w:rFonts w:ascii="Times New Roman" w:hAnsi="Times New Roman" w:cs="Times New Roman"/>
        </w:rPr>
        <w:t>№</w:t>
      </w:r>
      <w:r w:rsidRPr="008B1C50">
        <w:rPr>
          <w:rFonts w:ascii="Times New Roman" w:hAnsi="Times New Roman" w:cs="Times New Roman"/>
        </w:rPr>
        <w:t xml:space="preserve"> 2</w:t>
      </w:r>
    </w:p>
    <w:p w14:paraId="422982C2" w14:textId="77777777" w:rsidR="00C70F5C" w:rsidRPr="008B1C50" w:rsidRDefault="00C70F5C" w:rsidP="00C70F5C">
      <w:pPr>
        <w:pStyle w:val="ConsPlusNormal"/>
        <w:jc w:val="right"/>
        <w:rPr>
          <w:rFonts w:ascii="Times New Roman" w:hAnsi="Times New Roman" w:cs="Times New Roman"/>
        </w:rPr>
      </w:pPr>
      <w:r w:rsidRPr="008B1C50">
        <w:rPr>
          <w:rFonts w:ascii="Times New Roman" w:hAnsi="Times New Roman" w:cs="Times New Roman"/>
        </w:rPr>
        <w:t>к Контракту</w:t>
      </w:r>
    </w:p>
    <w:p w14:paraId="4D8A13A8" w14:textId="77777777" w:rsidR="00C70F5C" w:rsidRPr="008B1C50" w:rsidRDefault="00C70F5C" w:rsidP="00C70F5C">
      <w:pPr>
        <w:pStyle w:val="ConsPlusNormal"/>
        <w:jc w:val="right"/>
        <w:rPr>
          <w:rFonts w:ascii="Times New Roman" w:hAnsi="Times New Roman" w:cs="Times New Roman"/>
        </w:rPr>
      </w:pPr>
      <w:r w:rsidRPr="008B1C50">
        <w:rPr>
          <w:rFonts w:ascii="Times New Roman" w:hAnsi="Times New Roman" w:cs="Times New Roman"/>
        </w:rPr>
        <w:t xml:space="preserve">от "__" ______ 20__ г. </w:t>
      </w:r>
      <w:r>
        <w:rPr>
          <w:rFonts w:ascii="Times New Roman" w:hAnsi="Times New Roman" w:cs="Times New Roman"/>
        </w:rPr>
        <w:t>№</w:t>
      </w:r>
      <w:r w:rsidRPr="008B1C50">
        <w:rPr>
          <w:rFonts w:ascii="Times New Roman" w:hAnsi="Times New Roman" w:cs="Times New Roman"/>
        </w:rPr>
        <w:t xml:space="preserve"> ___</w:t>
      </w:r>
    </w:p>
    <w:p w14:paraId="4521034D" w14:textId="77777777" w:rsidR="00C70F5C" w:rsidRPr="008B1C50" w:rsidRDefault="00C70F5C" w:rsidP="00C70F5C">
      <w:pPr>
        <w:rPr>
          <w:sz w:val="22"/>
          <w:szCs w:val="22"/>
        </w:rPr>
      </w:pPr>
    </w:p>
    <w:p w14:paraId="1E8870B3" w14:textId="77777777" w:rsidR="00C70F5C" w:rsidRPr="008B1C50" w:rsidRDefault="00C70F5C" w:rsidP="00C70F5C">
      <w:pPr>
        <w:jc w:val="center"/>
        <w:rPr>
          <w:sz w:val="22"/>
          <w:szCs w:val="22"/>
        </w:rPr>
      </w:pPr>
      <w:r w:rsidRPr="008B1C50">
        <w:rPr>
          <w:sz w:val="22"/>
          <w:szCs w:val="22"/>
        </w:rPr>
        <w:t>ТЕХНИЧЕСКИЕ ХАРАКТЕРИСТИКИ</w:t>
      </w:r>
    </w:p>
    <w:p w14:paraId="735840B1" w14:textId="77777777" w:rsidR="00C70F5C" w:rsidRPr="008B1C50" w:rsidRDefault="00C70F5C" w:rsidP="00C70F5C">
      <w:pPr>
        <w:jc w:val="center"/>
        <w:rPr>
          <w:color w:val="FF0000"/>
          <w:sz w:val="20"/>
          <w:szCs w:val="20"/>
          <w:vertAlign w:val="super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3"/>
        <w:gridCol w:w="216"/>
        <w:gridCol w:w="1049"/>
        <w:gridCol w:w="1085"/>
        <w:gridCol w:w="216"/>
        <w:gridCol w:w="1141"/>
        <w:gridCol w:w="1325"/>
        <w:gridCol w:w="1310"/>
        <w:gridCol w:w="858"/>
        <w:gridCol w:w="1032"/>
      </w:tblGrid>
      <w:tr w:rsidR="00C70F5C" w:rsidRPr="008B1C50" w14:paraId="1B548132" w14:textId="77777777" w:rsidTr="00B24C6F">
        <w:tc>
          <w:tcPr>
            <w:tcW w:w="1329" w:type="dxa"/>
            <w:gridSpan w:val="2"/>
          </w:tcPr>
          <w:p w14:paraId="1BB6B2F3" w14:textId="77777777" w:rsidR="00C70F5C" w:rsidRPr="008B1C50" w:rsidRDefault="00C70F5C" w:rsidP="00F97AD9">
            <w:pPr>
              <w:rPr>
                <w:b/>
                <w:sz w:val="14"/>
                <w:szCs w:val="14"/>
              </w:rPr>
            </w:pPr>
            <w:r w:rsidRPr="008B1C50">
              <w:rPr>
                <w:b/>
                <w:sz w:val="14"/>
                <w:szCs w:val="14"/>
              </w:rPr>
              <w:t xml:space="preserve">Порядковый № </w:t>
            </w:r>
            <w:r w:rsidRPr="008B1C50">
              <w:rPr>
                <w:b/>
                <w:sz w:val="14"/>
                <w:szCs w:val="14"/>
                <w:u w:val="single"/>
              </w:rPr>
              <w:t>по спецификации</w:t>
            </w:r>
          </w:p>
        </w:tc>
        <w:tc>
          <w:tcPr>
            <w:tcW w:w="1049" w:type="dxa"/>
          </w:tcPr>
          <w:p w14:paraId="4AFBD670" w14:textId="77777777" w:rsidR="00C70F5C" w:rsidRPr="008B1C50" w:rsidRDefault="00C70F5C" w:rsidP="00F97AD9">
            <w:pPr>
              <w:rPr>
                <w:b/>
                <w:sz w:val="14"/>
                <w:szCs w:val="14"/>
              </w:rPr>
            </w:pPr>
            <w:r w:rsidRPr="008B1C50">
              <w:rPr>
                <w:b/>
                <w:sz w:val="14"/>
                <w:szCs w:val="14"/>
              </w:rPr>
              <w:t>1. Международное непатентованное наименование</w:t>
            </w:r>
          </w:p>
        </w:tc>
        <w:tc>
          <w:tcPr>
            <w:tcW w:w="1085" w:type="dxa"/>
          </w:tcPr>
          <w:p w14:paraId="3A5E6F70" w14:textId="77777777" w:rsidR="00C70F5C" w:rsidRPr="008B1C50" w:rsidRDefault="00C70F5C" w:rsidP="00F97AD9">
            <w:pPr>
              <w:rPr>
                <w:b/>
                <w:sz w:val="14"/>
                <w:szCs w:val="14"/>
              </w:rPr>
            </w:pPr>
            <w:r w:rsidRPr="008B1C50">
              <w:rPr>
                <w:b/>
                <w:sz w:val="14"/>
                <w:szCs w:val="14"/>
              </w:rPr>
              <w:t>2. Торговое наименование</w:t>
            </w:r>
          </w:p>
        </w:tc>
        <w:tc>
          <w:tcPr>
            <w:tcW w:w="1357" w:type="dxa"/>
            <w:gridSpan w:val="2"/>
          </w:tcPr>
          <w:p w14:paraId="53E5F2FA" w14:textId="77777777" w:rsidR="00C70F5C" w:rsidRPr="008B1C50" w:rsidRDefault="00C70F5C" w:rsidP="00F97AD9">
            <w:pPr>
              <w:rPr>
                <w:rFonts w:eastAsia="Calibri"/>
                <w:b/>
                <w:sz w:val="14"/>
                <w:szCs w:val="14"/>
                <w:lang w:eastAsia="en-US"/>
              </w:rPr>
            </w:pPr>
            <w:r w:rsidRPr="008B1C50">
              <w:rPr>
                <w:rFonts w:eastAsia="Calibri"/>
                <w:b/>
                <w:sz w:val="14"/>
                <w:szCs w:val="14"/>
              </w:rPr>
              <w:t xml:space="preserve">3. </w:t>
            </w:r>
            <w:r w:rsidRPr="008B1C50">
              <w:rPr>
                <w:rFonts w:eastAsia="Calibri"/>
                <w:b/>
                <w:sz w:val="14"/>
                <w:szCs w:val="14"/>
                <w:lang w:eastAsia="en-US"/>
              </w:rPr>
              <w:t>Наименование:</w:t>
            </w:r>
          </w:p>
          <w:p w14:paraId="37A7521D" w14:textId="77777777" w:rsidR="00C70F5C" w:rsidRPr="008B1C50" w:rsidRDefault="00C70F5C" w:rsidP="00F97AD9">
            <w:pPr>
              <w:rPr>
                <w:rFonts w:eastAsia="Calibri"/>
                <w:b/>
                <w:sz w:val="14"/>
                <w:szCs w:val="14"/>
                <w:lang w:eastAsia="en-US"/>
              </w:rPr>
            </w:pPr>
          </w:p>
          <w:p w14:paraId="2905EE97" w14:textId="77777777" w:rsidR="00C70F5C" w:rsidRPr="008B1C50" w:rsidRDefault="00C70F5C" w:rsidP="00F97AD9">
            <w:pPr>
              <w:rPr>
                <w:rFonts w:eastAsia="Calibri"/>
                <w:b/>
                <w:sz w:val="14"/>
                <w:szCs w:val="14"/>
                <w:lang w:eastAsia="en-US"/>
              </w:rPr>
            </w:pPr>
            <w:r w:rsidRPr="008B1C50">
              <w:rPr>
                <w:rFonts w:eastAsia="Calibri"/>
                <w:b/>
                <w:sz w:val="14"/>
                <w:szCs w:val="14"/>
                <w:lang w:eastAsia="en-US"/>
              </w:rPr>
              <w:t xml:space="preserve">3.1.  держателя или владельца регистрационного удостоверения лекарственного препарата, </w:t>
            </w:r>
          </w:p>
          <w:p w14:paraId="639ED857" w14:textId="77777777" w:rsidR="00C70F5C" w:rsidRPr="008B1C50" w:rsidRDefault="00C70F5C" w:rsidP="00F97AD9">
            <w:pPr>
              <w:rPr>
                <w:rFonts w:eastAsia="Calibri"/>
                <w:b/>
                <w:sz w:val="14"/>
                <w:szCs w:val="14"/>
                <w:lang w:eastAsia="en-US"/>
              </w:rPr>
            </w:pPr>
          </w:p>
          <w:p w14:paraId="5FDE785D" w14:textId="77777777" w:rsidR="00C70F5C" w:rsidRPr="008B1C50" w:rsidRDefault="00C70F5C" w:rsidP="00F97AD9">
            <w:pPr>
              <w:rPr>
                <w:rFonts w:eastAsia="Calibri"/>
                <w:b/>
                <w:sz w:val="14"/>
                <w:szCs w:val="14"/>
                <w:lang w:eastAsia="en-US"/>
              </w:rPr>
            </w:pPr>
            <w:r w:rsidRPr="008B1C50">
              <w:rPr>
                <w:rFonts w:eastAsia="Calibri"/>
                <w:b/>
                <w:sz w:val="14"/>
                <w:szCs w:val="14"/>
                <w:lang w:eastAsia="en-US"/>
              </w:rPr>
              <w:t xml:space="preserve">3.2. </w:t>
            </w:r>
            <w:r w:rsidRPr="008B1C50">
              <w:rPr>
                <w:b/>
                <w:sz w:val="14"/>
                <w:szCs w:val="14"/>
              </w:rPr>
              <w:t>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1325" w:type="dxa"/>
          </w:tcPr>
          <w:p w14:paraId="74BC842A" w14:textId="77777777" w:rsidR="00C70F5C" w:rsidRPr="008B1C50" w:rsidRDefault="00C70F5C" w:rsidP="00F97AD9">
            <w:pPr>
              <w:rPr>
                <w:b/>
                <w:sz w:val="14"/>
                <w:szCs w:val="14"/>
              </w:rPr>
            </w:pPr>
            <w:r w:rsidRPr="008B1C50">
              <w:rPr>
                <w:b/>
                <w:sz w:val="14"/>
                <w:szCs w:val="14"/>
              </w:rPr>
              <w:t xml:space="preserve">4. Номер </w:t>
            </w:r>
            <w:proofErr w:type="gramStart"/>
            <w:r w:rsidRPr="008B1C50">
              <w:rPr>
                <w:b/>
                <w:sz w:val="14"/>
                <w:szCs w:val="14"/>
              </w:rPr>
              <w:t>регистрационного  удостоверения</w:t>
            </w:r>
            <w:proofErr w:type="gramEnd"/>
            <w:r w:rsidRPr="008B1C50">
              <w:rPr>
                <w:b/>
                <w:sz w:val="14"/>
                <w:szCs w:val="14"/>
              </w:rPr>
              <w:t xml:space="preserve"> лекарственного препарата</w:t>
            </w:r>
          </w:p>
        </w:tc>
        <w:tc>
          <w:tcPr>
            <w:tcW w:w="1310" w:type="dxa"/>
          </w:tcPr>
          <w:p w14:paraId="7F272D2D" w14:textId="77777777" w:rsidR="00C70F5C" w:rsidRPr="008B1C50" w:rsidRDefault="00C70F5C" w:rsidP="00F97AD9">
            <w:pPr>
              <w:rPr>
                <w:b/>
                <w:sz w:val="14"/>
                <w:szCs w:val="14"/>
              </w:rPr>
            </w:pPr>
            <w:r w:rsidRPr="008B1C50">
              <w:rPr>
                <w:b/>
                <w:sz w:val="14"/>
                <w:szCs w:val="14"/>
              </w:rPr>
              <w:t>5. Код в соответствии с Общероссийским классификатором продукции по видам экономической деятельности</w:t>
            </w:r>
          </w:p>
        </w:tc>
        <w:tc>
          <w:tcPr>
            <w:tcW w:w="858" w:type="dxa"/>
          </w:tcPr>
          <w:p w14:paraId="1CFD032C" w14:textId="77777777" w:rsidR="00C70F5C" w:rsidRPr="008B1C50" w:rsidRDefault="00C70F5C" w:rsidP="00F97AD9">
            <w:pPr>
              <w:rPr>
                <w:b/>
                <w:sz w:val="14"/>
                <w:szCs w:val="14"/>
              </w:rPr>
            </w:pPr>
            <w:r w:rsidRPr="008B1C50">
              <w:rPr>
                <w:b/>
                <w:sz w:val="14"/>
                <w:szCs w:val="14"/>
              </w:rPr>
              <w:t>6. Единица измерения Товара</w:t>
            </w:r>
          </w:p>
        </w:tc>
        <w:tc>
          <w:tcPr>
            <w:tcW w:w="1032" w:type="dxa"/>
          </w:tcPr>
          <w:p w14:paraId="316F7126" w14:textId="77777777" w:rsidR="00C70F5C" w:rsidRPr="008B1C50" w:rsidRDefault="00C70F5C" w:rsidP="00F97AD9">
            <w:pPr>
              <w:rPr>
                <w:b/>
                <w:sz w:val="14"/>
                <w:szCs w:val="14"/>
              </w:rPr>
            </w:pPr>
            <w:r w:rsidRPr="008B1C50">
              <w:rPr>
                <w:b/>
                <w:sz w:val="14"/>
                <w:szCs w:val="14"/>
              </w:rPr>
              <w:t>7.Количество Товара в единицах измерения</w:t>
            </w:r>
          </w:p>
        </w:tc>
      </w:tr>
      <w:tr w:rsidR="00C70F5C" w:rsidRPr="008B1C50" w14:paraId="1AF756F6" w14:textId="77777777" w:rsidTr="00B24C6F">
        <w:tc>
          <w:tcPr>
            <w:tcW w:w="1329" w:type="dxa"/>
            <w:gridSpan w:val="2"/>
          </w:tcPr>
          <w:p w14:paraId="13ED0C18" w14:textId="77777777" w:rsidR="00C70F5C" w:rsidRPr="008B1C50" w:rsidRDefault="00C70F5C" w:rsidP="00F97AD9"/>
        </w:tc>
        <w:tc>
          <w:tcPr>
            <w:tcW w:w="1049" w:type="dxa"/>
          </w:tcPr>
          <w:p w14:paraId="07F5BFA7" w14:textId="77777777" w:rsidR="00C70F5C" w:rsidRPr="008B1C50" w:rsidRDefault="00C70F5C" w:rsidP="00F97AD9"/>
        </w:tc>
        <w:tc>
          <w:tcPr>
            <w:tcW w:w="1085" w:type="dxa"/>
          </w:tcPr>
          <w:p w14:paraId="79C60F5B" w14:textId="77777777" w:rsidR="00C70F5C" w:rsidRPr="008B1C50" w:rsidRDefault="00C70F5C" w:rsidP="00F97AD9"/>
        </w:tc>
        <w:tc>
          <w:tcPr>
            <w:tcW w:w="1357" w:type="dxa"/>
            <w:gridSpan w:val="2"/>
          </w:tcPr>
          <w:p w14:paraId="3E47FDE9" w14:textId="77777777" w:rsidR="00C70F5C" w:rsidRPr="008B1C50" w:rsidRDefault="00C70F5C" w:rsidP="00F97AD9"/>
        </w:tc>
        <w:tc>
          <w:tcPr>
            <w:tcW w:w="1325" w:type="dxa"/>
          </w:tcPr>
          <w:p w14:paraId="6AE4A431" w14:textId="77777777" w:rsidR="00C70F5C" w:rsidRPr="008B1C50" w:rsidRDefault="00C70F5C" w:rsidP="00F97AD9"/>
        </w:tc>
        <w:tc>
          <w:tcPr>
            <w:tcW w:w="1310" w:type="dxa"/>
          </w:tcPr>
          <w:p w14:paraId="607BCFC1" w14:textId="77777777" w:rsidR="00C70F5C" w:rsidRPr="008B1C50" w:rsidRDefault="00C70F5C" w:rsidP="00F97AD9"/>
        </w:tc>
        <w:tc>
          <w:tcPr>
            <w:tcW w:w="858" w:type="dxa"/>
          </w:tcPr>
          <w:p w14:paraId="08DE04F2" w14:textId="77777777" w:rsidR="00C70F5C" w:rsidRPr="008B1C50" w:rsidRDefault="00C70F5C" w:rsidP="00F97AD9"/>
        </w:tc>
        <w:tc>
          <w:tcPr>
            <w:tcW w:w="1032" w:type="dxa"/>
          </w:tcPr>
          <w:p w14:paraId="4870659F" w14:textId="77777777" w:rsidR="00C70F5C" w:rsidRPr="008B1C50" w:rsidRDefault="00C70F5C" w:rsidP="00F97AD9"/>
        </w:tc>
      </w:tr>
      <w:tr w:rsidR="00C70F5C" w:rsidRPr="008B1C50" w14:paraId="443E54C0" w14:textId="77777777" w:rsidTr="00B24C6F">
        <w:tc>
          <w:tcPr>
            <w:tcW w:w="1329" w:type="dxa"/>
            <w:gridSpan w:val="2"/>
          </w:tcPr>
          <w:p w14:paraId="1DCFD8D0" w14:textId="77777777" w:rsidR="00C70F5C" w:rsidRPr="008B1C50" w:rsidRDefault="00C70F5C" w:rsidP="00F97AD9"/>
        </w:tc>
        <w:tc>
          <w:tcPr>
            <w:tcW w:w="1049" w:type="dxa"/>
          </w:tcPr>
          <w:p w14:paraId="49BD54F1" w14:textId="77777777" w:rsidR="00C70F5C" w:rsidRPr="008B1C50" w:rsidRDefault="00C70F5C" w:rsidP="00F97AD9"/>
        </w:tc>
        <w:tc>
          <w:tcPr>
            <w:tcW w:w="1085" w:type="dxa"/>
          </w:tcPr>
          <w:p w14:paraId="7F706FEC" w14:textId="77777777" w:rsidR="00C70F5C" w:rsidRPr="008B1C50" w:rsidRDefault="00C70F5C" w:rsidP="00F97AD9"/>
        </w:tc>
        <w:tc>
          <w:tcPr>
            <w:tcW w:w="1357" w:type="dxa"/>
            <w:gridSpan w:val="2"/>
          </w:tcPr>
          <w:p w14:paraId="1782B0CA" w14:textId="77777777" w:rsidR="00C70F5C" w:rsidRPr="008B1C50" w:rsidRDefault="00C70F5C" w:rsidP="00F97AD9"/>
        </w:tc>
        <w:tc>
          <w:tcPr>
            <w:tcW w:w="1325" w:type="dxa"/>
          </w:tcPr>
          <w:p w14:paraId="0BC4F932" w14:textId="77777777" w:rsidR="00C70F5C" w:rsidRPr="008B1C50" w:rsidRDefault="00C70F5C" w:rsidP="00F97AD9"/>
        </w:tc>
        <w:tc>
          <w:tcPr>
            <w:tcW w:w="1310" w:type="dxa"/>
          </w:tcPr>
          <w:p w14:paraId="1E98B567" w14:textId="77777777" w:rsidR="00C70F5C" w:rsidRPr="008B1C50" w:rsidRDefault="00C70F5C" w:rsidP="00F97AD9"/>
        </w:tc>
        <w:tc>
          <w:tcPr>
            <w:tcW w:w="858" w:type="dxa"/>
          </w:tcPr>
          <w:p w14:paraId="6373F9C5" w14:textId="77777777" w:rsidR="00C70F5C" w:rsidRPr="008B1C50" w:rsidRDefault="00C70F5C" w:rsidP="00F97AD9"/>
        </w:tc>
        <w:tc>
          <w:tcPr>
            <w:tcW w:w="1032" w:type="dxa"/>
          </w:tcPr>
          <w:p w14:paraId="7341F419" w14:textId="77777777" w:rsidR="00C70F5C" w:rsidRPr="008B1C50" w:rsidRDefault="00C70F5C" w:rsidP="00F97AD9"/>
        </w:tc>
      </w:tr>
      <w:tr w:rsidR="00C70F5C" w:rsidRPr="008B1C50" w14:paraId="693B0745" w14:textId="77777777" w:rsidTr="00B24C6F">
        <w:tc>
          <w:tcPr>
            <w:tcW w:w="9345" w:type="dxa"/>
            <w:gridSpan w:val="10"/>
          </w:tcPr>
          <w:p w14:paraId="2646125B" w14:textId="77777777" w:rsidR="00C70F5C" w:rsidRPr="008B1C50" w:rsidRDefault="00B24C6F" w:rsidP="00F97AD9">
            <w:pPr>
              <w:jc w:val="center"/>
              <w:rPr>
                <w:color w:val="233F71"/>
              </w:rPr>
            </w:pPr>
            <w:r w:rsidRPr="008B056E">
              <w:rPr>
                <w:i/>
                <w:color w:val="235788"/>
                <w:sz w:val="22"/>
                <w:szCs w:val="22"/>
              </w:rPr>
              <w:t>В случае заключения Договора без проведения конкурентных процедур закупок:</w:t>
            </w:r>
          </w:p>
        </w:tc>
      </w:tr>
      <w:tr w:rsidR="00C70F5C" w:rsidRPr="008B1C50" w14:paraId="543ED6EA" w14:textId="77777777" w:rsidTr="00B24C6F">
        <w:tc>
          <w:tcPr>
            <w:tcW w:w="9345" w:type="dxa"/>
            <w:gridSpan w:val="10"/>
          </w:tcPr>
          <w:p w14:paraId="1892D695" w14:textId="77777777" w:rsidR="00C70F5C" w:rsidRPr="008B1C50" w:rsidRDefault="00C70F5C" w:rsidP="00F97AD9">
            <w:r w:rsidRPr="008B1C50">
              <w:t xml:space="preserve">8. </w:t>
            </w:r>
            <w:r w:rsidRPr="008B1C50">
              <w:rPr>
                <w:sz w:val="22"/>
                <w:szCs w:val="22"/>
              </w:rPr>
              <w:t>Информация о Товаре:</w:t>
            </w:r>
          </w:p>
        </w:tc>
      </w:tr>
      <w:tr w:rsidR="00C70F5C" w:rsidRPr="008B1C50" w14:paraId="4A2FAF51" w14:textId="77777777" w:rsidTr="00B24C6F">
        <w:tc>
          <w:tcPr>
            <w:tcW w:w="9345" w:type="dxa"/>
            <w:gridSpan w:val="10"/>
          </w:tcPr>
          <w:p w14:paraId="09C79F1C" w14:textId="77777777" w:rsidR="00C70F5C" w:rsidRPr="008B1C50" w:rsidRDefault="00C70F5C" w:rsidP="00F97AD9">
            <w:pPr>
              <w:rPr>
                <w:b/>
              </w:rPr>
            </w:pPr>
            <w:r w:rsidRPr="008B1C50">
              <w:rPr>
                <w:b/>
              </w:rPr>
              <w:t xml:space="preserve">8.1. </w:t>
            </w:r>
            <w:r w:rsidRPr="008B1C50">
              <w:rPr>
                <w:b/>
                <w:sz w:val="22"/>
                <w:szCs w:val="22"/>
              </w:rPr>
              <w:t>Товар, произведенный на территории государств - членов Евразийского экономического союза:</w:t>
            </w:r>
          </w:p>
        </w:tc>
      </w:tr>
      <w:tr w:rsidR="00C70F5C" w:rsidRPr="008B1C50" w14:paraId="7B479ADF" w14:textId="77777777" w:rsidTr="00B24C6F">
        <w:tc>
          <w:tcPr>
            <w:tcW w:w="1113" w:type="dxa"/>
          </w:tcPr>
          <w:p w14:paraId="22658E78" w14:textId="77777777" w:rsidR="00C70F5C" w:rsidRPr="008B1C50" w:rsidRDefault="00C70F5C" w:rsidP="00F97AD9">
            <w:pPr>
              <w:jc w:val="center"/>
              <w:rPr>
                <w:sz w:val="14"/>
                <w:szCs w:val="14"/>
              </w:rPr>
            </w:pPr>
            <w:r w:rsidRPr="008B1C50">
              <w:rPr>
                <w:b/>
                <w:sz w:val="14"/>
                <w:szCs w:val="14"/>
              </w:rPr>
              <w:t xml:space="preserve">Порядковый № </w:t>
            </w:r>
            <w:r w:rsidRPr="008B1C50">
              <w:rPr>
                <w:b/>
                <w:sz w:val="14"/>
                <w:szCs w:val="14"/>
                <w:u w:val="single"/>
              </w:rPr>
              <w:t>по спецификации</w:t>
            </w:r>
          </w:p>
        </w:tc>
        <w:tc>
          <w:tcPr>
            <w:tcW w:w="2566" w:type="dxa"/>
            <w:gridSpan w:val="4"/>
          </w:tcPr>
          <w:p w14:paraId="2D17557B" w14:textId="77777777" w:rsidR="00C70F5C" w:rsidRPr="008B1C50" w:rsidRDefault="00C70F5C" w:rsidP="00F97AD9">
            <w:pPr>
              <w:spacing w:line="216" w:lineRule="auto"/>
              <w:jc w:val="center"/>
              <w:rPr>
                <w:sz w:val="14"/>
                <w:szCs w:val="14"/>
              </w:rPr>
            </w:pPr>
            <w:r w:rsidRPr="008B1C50">
              <w:rPr>
                <w:sz w:val="14"/>
                <w:szCs w:val="14"/>
              </w:rPr>
              <w:t>Торговое наименование</w:t>
            </w:r>
          </w:p>
          <w:p w14:paraId="733718E3" w14:textId="77777777" w:rsidR="00C70F5C" w:rsidRPr="008B1C50" w:rsidRDefault="00C70F5C" w:rsidP="00F97AD9">
            <w:pPr>
              <w:jc w:val="center"/>
              <w:rPr>
                <w:sz w:val="14"/>
                <w:szCs w:val="14"/>
              </w:rPr>
            </w:pPr>
            <w:r w:rsidRPr="008B1C50">
              <w:rPr>
                <w:sz w:val="14"/>
                <w:szCs w:val="14"/>
              </w:rPr>
              <w:t>лекарственного препарата</w:t>
            </w:r>
          </w:p>
        </w:tc>
        <w:tc>
          <w:tcPr>
            <w:tcW w:w="1141" w:type="dxa"/>
          </w:tcPr>
          <w:p w14:paraId="23C2A810" w14:textId="77777777" w:rsidR="00C70F5C" w:rsidRPr="008B1C50" w:rsidRDefault="00C70F5C" w:rsidP="00F97AD9">
            <w:pPr>
              <w:jc w:val="center"/>
              <w:rPr>
                <w:sz w:val="14"/>
                <w:szCs w:val="14"/>
              </w:rPr>
            </w:pPr>
            <w:r w:rsidRPr="008B1C50">
              <w:rPr>
                <w:sz w:val="14"/>
                <w:szCs w:val="14"/>
              </w:rPr>
              <w:t xml:space="preserve">Лекарственная форма, дозировка лекарственного препарата, количество лекарственных форм </w:t>
            </w:r>
            <w:r w:rsidRPr="008B1C50">
              <w:rPr>
                <w:b/>
                <w:sz w:val="14"/>
                <w:szCs w:val="14"/>
                <w:u w:val="single"/>
              </w:rPr>
              <w:t>во вторичной</w:t>
            </w:r>
            <w:r w:rsidRPr="008B1C50">
              <w:rPr>
                <w:sz w:val="14"/>
                <w:szCs w:val="14"/>
              </w:rPr>
              <w:t xml:space="preserve"> (потребительской) упаковке</w:t>
            </w:r>
          </w:p>
        </w:tc>
        <w:tc>
          <w:tcPr>
            <w:tcW w:w="1325" w:type="dxa"/>
          </w:tcPr>
          <w:p w14:paraId="7DB6415B" w14:textId="77777777" w:rsidR="00C70F5C" w:rsidRPr="008B1C50" w:rsidRDefault="00C70F5C" w:rsidP="00F97AD9">
            <w:pPr>
              <w:jc w:val="center"/>
              <w:rPr>
                <w:sz w:val="14"/>
                <w:szCs w:val="14"/>
              </w:rPr>
            </w:pPr>
            <w:r w:rsidRPr="008B1C50">
              <w:rPr>
                <w:sz w:val="14"/>
                <w:szCs w:val="14"/>
              </w:rPr>
              <w:t>Наименование страны происхождения Товара</w:t>
            </w:r>
            <w:r w:rsidRPr="008B1C50">
              <w:rPr>
                <w:sz w:val="14"/>
                <w:szCs w:val="14"/>
              </w:rPr>
              <w:br/>
              <w:t>(с указанием данных документа, подтверждающего страну происхождения товара – при наличии)</w:t>
            </w:r>
          </w:p>
        </w:tc>
        <w:tc>
          <w:tcPr>
            <w:tcW w:w="1310" w:type="dxa"/>
          </w:tcPr>
          <w:p w14:paraId="53F62E34" w14:textId="77777777" w:rsidR="00C70F5C" w:rsidRPr="008B1C50" w:rsidRDefault="00C70F5C" w:rsidP="00F97AD9">
            <w:pPr>
              <w:jc w:val="center"/>
              <w:rPr>
                <w:sz w:val="14"/>
                <w:szCs w:val="14"/>
              </w:rPr>
            </w:pPr>
            <w:r w:rsidRPr="008B1C50">
              <w:rPr>
                <w:sz w:val="14"/>
                <w:szCs w:val="14"/>
              </w:rPr>
              <w:t>Остаточный срок годности</w:t>
            </w:r>
          </w:p>
          <w:p w14:paraId="26575B55" w14:textId="77777777" w:rsidR="00C70F5C" w:rsidRPr="008B1C50" w:rsidRDefault="00C70F5C" w:rsidP="00F97AD9">
            <w:pPr>
              <w:jc w:val="center"/>
              <w:rPr>
                <w:sz w:val="14"/>
                <w:szCs w:val="14"/>
              </w:rPr>
            </w:pPr>
            <w:r w:rsidRPr="00CD70B1">
              <w:rPr>
                <w:i/>
                <w:color w:val="A6A6A6" w:themeColor="background1" w:themeShade="A6"/>
                <w:sz w:val="14"/>
                <w:szCs w:val="14"/>
              </w:rPr>
              <w:t>(указывается в соответствии с требованиями, установленными в технической части документации).</w:t>
            </w:r>
          </w:p>
        </w:tc>
        <w:tc>
          <w:tcPr>
            <w:tcW w:w="858" w:type="dxa"/>
          </w:tcPr>
          <w:p w14:paraId="00578893" w14:textId="77777777" w:rsidR="00C70F5C" w:rsidRPr="008B1C50" w:rsidRDefault="00C70F5C" w:rsidP="00F97AD9">
            <w:pPr>
              <w:jc w:val="center"/>
              <w:rPr>
                <w:sz w:val="14"/>
                <w:szCs w:val="14"/>
              </w:rPr>
            </w:pPr>
            <w:r w:rsidRPr="008B1C50">
              <w:rPr>
                <w:sz w:val="14"/>
                <w:szCs w:val="14"/>
              </w:rPr>
              <w:t>Единица измерения</w:t>
            </w:r>
          </w:p>
        </w:tc>
        <w:tc>
          <w:tcPr>
            <w:tcW w:w="1032" w:type="dxa"/>
          </w:tcPr>
          <w:p w14:paraId="391F27D3" w14:textId="77777777" w:rsidR="00C70F5C" w:rsidRPr="008B1C50" w:rsidRDefault="00C70F5C" w:rsidP="00F97AD9">
            <w:pPr>
              <w:jc w:val="center"/>
              <w:rPr>
                <w:sz w:val="14"/>
                <w:szCs w:val="14"/>
              </w:rPr>
            </w:pPr>
            <w:r w:rsidRPr="008B1C50">
              <w:rPr>
                <w:sz w:val="14"/>
                <w:szCs w:val="14"/>
              </w:rPr>
              <w:t>Количество в</w:t>
            </w:r>
            <w:r w:rsidRPr="008B1C50">
              <w:rPr>
                <w:sz w:val="14"/>
                <w:szCs w:val="14"/>
              </w:rPr>
              <w:br/>
              <w:t>единицах измерения</w:t>
            </w:r>
          </w:p>
        </w:tc>
      </w:tr>
      <w:tr w:rsidR="00C70F5C" w:rsidRPr="008B1C50" w14:paraId="6335CC0B" w14:textId="77777777" w:rsidTr="00B24C6F">
        <w:tc>
          <w:tcPr>
            <w:tcW w:w="1113" w:type="dxa"/>
            <w:vAlign w:val="center"/>
          </w:tcPr>
          <w:p w14:paraId="050D67B5" w14:textId="77777777" w:rsidR="00C70F5C" w:rsidRPr="008B1C50" w:rsidRDefault="00C70F5C" w:rsidP="00F97AD9">
            <w:pPr>
              <w:spacing w:line="216" w:lineRule="auto"/>
              <w:jc w:val="center"/>
              <w:rPr>
                <w:sz w:val="22"/>
                <w:szCs w:val="22"/>
              </w:rPr>
            </w:pPr>
          </w:p>
        </w:tc>
        <w:tc>
          <w:tcPr>
            <w:tcW w:w="2566" w:type="dxa"/>
            <w:gridSpan w:val="4"/>
            <w:vAlign w:val="center"/>
          </w:tcPr>
          <w:p w14:paraId="6E50469E" w14:textId="77777777" w:rsidR="00C70F5C" w:rsidRPr="008B1C50" w:rsidRDefault="00C70F5C" w:rsidP="00F97AD9">
            <w:pPr>
              <w:spacing w:line="216" w:lineRule="auto"/>
              <w:jc w:val="center"/>
            </w:pPr>
          </w:p>
        </w:tc>
        <w:tc>
          <w:tcPr>
            <w:tcW w:w="1141" w:type="dxa"/>
            <w:vAlign w:val="center"/>
          </w:tcPr>
          <w:p w14:paraId="18B220A0" w14:textId="77777777" w:rsidR="00C70F5C" w:rsidRPr="008B1C50" w:rsidRDefault="00C70F5C" w:rsidP="00F97AD9">
            <w:pPr>
              <w:spacing w:line="216" w:lineRule="auto"/>
              <w:jc w:val="center"/>
            </w:pPr>
          </w:p>
        </w:tc>
        <w:tc>
          <w:tcPr>
            <w:tcW w:w="1325" w:type="dxa"/>
            <w:vAlign w:val="center"/>
          </w:tcPr>
          <w:p w14:paraId="049A4C1B" w14:textId="77777777" w:rsidR="00C70F5C" w:rsidRPr="008B1C50" w:rsidRDefault="00C70F5C" w:rsidP="00F97AD9">
            <w:pPr>
              <w:spacing w:line="216" w:lineRule="auto"/>
              <w:jc w:val="center"/>
            </w:pPr>
          </w:p>
        </w:tc>
        <w:tc>
          <w:tcPr>
            <w:tcW w:w="1310" w:type="dxa"/>
            <w:vAlign w:val="center"/>
          </w:tcPr>
          <w:p w14:paraId="2E666134" w14:textId="77777777" w:rsidR="00C70F5C" w:rsidRPr="008B1C50" w:rsidRDefault="00C70F5C" w:rsidP="00F97AD9">
            <w:pPr>
              <w:spacing w:line="216" w:lineRule="auto"/>
              <w:jc w:val="center"/>
            </w:pPr>
          </w:p>
        </w:tc>
        <w:tc>
          <w:tcPr>
            <w:tcW w:w="858" w:type="dxa"/>
            <w:vAlign w:val="center"/>
          </w:tcPr>
          <w:p w14:paraId="28ABE6FA" w14:textId="77777777" w:rsidR="00C70F5C" w:rsidRPr="008B1C50" w:rsidRDefault="00C70F5C" w:rsidP="00F97AD9">
            <w:pPr>
              <w:spacing w:line="216" w:lineRule="auto"/>
              <w:jc w:val="center"/>
            </w:pPr>
          </w:p>
        </w:tc>
        <w:tc>
          <w:tcPr>
            <w:tcW w:w="1032" w:type="dxa"/>
            <w:vAlign w:val="center"/>
          </w:tcPr>
          <w:p w14:paraId="65C8CB8D" w14:textId="77777777" w:rsidR="00C70F5C" w:rsidRPr="008B1C50" w:rsidRDefault="00C70F5C" w:rsidP="00F97AD9">
            <w:pPr>
              <w:spacing w:line="216" w:lineRule="auto"/>
              <w:jc w:val="center"/>
            </w:pPr>
          </w:p>
        </w:tc>
      </w:tr>
      <w:tr w:rsidR="00C70F5C" w:rsidRPr="008B1C50" w14:paraId="21C6082C" w14:textId="77777777" w:rsidTr="00B24C6F">
        <w:tc>
          <w:tcPr>
            <w:tcW w:w="1113" w:type="dxa"/>
            <w:vAlign w:val="center"/>
          </w:tcPr>
          <w:p w14:paraId="21E1AA73" w14:textId="77777777" w:rsidR="00C70F5C" w:rsidRPr="008B1C50" w:rsidRDefault="00C70F5C" w:rsidP="00F97AD9">
            <w:pPr>
              <w:jc w:val="center"/>
              <w:rPr>
                <w:sz w:val="22"/>
                <w:szCs w:val="22"/>
              </w:rPr>
            </w:pPr>
          </w:p>
        </w:tc>
        <w:tc>
          <w:tcPr>
            <w:tcW w:w="2566" w:type="dxa"/>
            <w:gridSpan w:val="4"/>
            <w:vAlign w:val="center"/>
          </w:tcPr>
          <w:p w14:paraId="6954B931" w14:textId="77777777" w:rsidR="00C70F5C" w:rsidRPr="008B1C50" w:rsidRDefault="00C70F5C" w:rsidP="00F97AD9">
            <w:pPr>
              <w:jc w:val="center"/>
            </w:pPr>
          </w:p>
        </w:tc>
        <w:tc>
          <w:tcPr>
            <w:tcW w:w="1141" w:type="dxa"/>
            <w:vAlign w:val="center"/>
          </w:tcPr>
          <w:p w14:paraId="72518E93" w14:textId="77777777" w:rsidR="00C70F5C" w:rsidRPr="008B1C50" w:rsidRDefault="00C70F5C" w:rsidP="00F97AD9">
            <w:pPr>
              <w:jc w:val="center"/>
            </w:pPr>
          </w:p>
        </w:tc>
        <w:tc>
          <w:tcPr>
            <w:tcW w:w="1325" w:type="dxa"/>
            <w:vAlign w:val="center"/>
          </w:tcPr>
          <w:p w14:paraId="3DD78E52" w14:textId="77777777" w:rsidR="00C70F5C" w:rsidRPr="008B1C50" w:rsidRDefault="00C70F5C" w:rsidP="00F97AD9">
            <w:pPr>
              <w:jc w:val="center"/>
            </w:pPr>
          </w:p>
        </w:tc>
        <w:tc>
          <w:tcPr>
            <w:tcW w:w="1310" w:type="dxa"/>
            <w:vAlign w:val="center"/>
          </w:tcPr>
          <w:p w14:paraId="117BAF71" w14:textId="77777777" w:rsidR="00C70F5C" w:rsidRPr="008B1C50" w:rsidRDefault="00C70F5C" w:rsidP="00F97AD9">
            <w:pPr>
              <w:jc w:val="center"/>
            </w:pPr>
          </w:p>
        </w:tc>
        <w:tc>
          <w:tcPr>
            <w:tcW w:w="858" w:type="dxa"/>
            <w:vAlign w:val="center"/>
          </w:tcPr>
          <w:p w14:paraId="510638BF" w14:textId="77777777" w:rsidR="00C70F5C" w:rsidRPr="008B1C50" w:rsidRDefault="00C70F5C" w:rsidP="00F97AD9">
            <w:pPr>
              <w:jc w:val="center"/>
            </w:pPr>
          </w:p>
        </w:tc>
        <w:tc>
          <w:tcPr>
            <w:tcW w:w="1032" w:type="dxa"/>
            <w:vAlign w:val="center"/>
          </w:tcPr>
          <w:p w14:paraId="76BBE827" w14:textId="77777777" w:rsidR="00C70F5C" w:rsidRPr="008B1C50" w:rsidRDefault="00C70F5C" w:rsidP="00F97AD9">
            <w:pPr>
              <w:jc w:val="center"/>
            </w:pPr>
          </w:p>
        </w:tc>
      </w:tr>
      <w:tr w:rsidR="00C70F5C" w:rsidRPr="008B1C50" w14:paraId="4159E3F6" w14:textId="77777777" w:rsidTr="00B24C6F">
        <w:tc>
          <w:tcPr>
            <w:tcW w:w="8313" w:type="dxa"/>
            <w:gridSpan w:val="9"/>
            <w:vAlign w:val="center"/>
          </w:tcPr>
          <w:p w14:paraId="453437F5" w14:textId="77777777" w:rsidR="00C70F5C" w:rsidRPr="008B1C50" w:rsidRDefault="00C70F5C" w:rsidP="00F97AD9">
            <w:pPr>
              <w:jc w:val="right"/>
              <w:rPr>
                <w:b/>
              </w:rPr>
            </w:pPr>
            <w:r w:rsidRPr="008B1C50">
              <w:rPr>
                <w:b/>
              </w:rPr>
              <w:t>Итого:</w:t>
            </w:r>
          </w:p>
        </w:tc>
        <w:tc>
          <w:tcPr>
            <w:tcW w:w="1032" w:type="dxa"/>
            <w:vAlign w:val="center"/>
          </w:tcPr>
          <w:p w14:paraId="7F537FC7" w14:textId="77777777" w:rsidR="00C70F5C" w:rsidRPr="008B1C50" w:rsidRDefault="00C70F5C" w:rsidP="00F97AD9">
            <w:pPr>
              <w:jc w:val="center"/>
            </w:pPr>
          </w:p>
        </w:tc>
      </w:tr>
      <w:tr w:rsidR="00C70F5C" w:rsidRPr="008B1C50" w14:paraId="681C260B" w14:textId="77777777" w:rsidTr="00B24C6F">
        <w:tc>
          <w:tcPr>
            <w:tcW w:w="9345" w:type="dxa"/>
            <w:gridSpan w:val="10"/>
            <w:vAlign w:val="center"/>
          </w:tcPr>
          <w:p w14:paraId="308B3926" w14:textId="77777777" w:rsidR="00C70F5C" w:rsidRPr="008B1C50" w:rsidRDefault="00C70F5C" w:rsidP="00F97AD9">
            <w:pPr>
              <w:rPr>
                <w:b/>
              </w:rPr>
            </w:pPr>
            <w:r w:rsidRPr="008B1C50">
              <w:rPr>
                <w:b/>
              </w:rPr>
              <w:t xml:space="preserve">8.2. </w:t>
            </w:r>
            <w:r w:rsidRPr="008B1C50">
              <w:rPr>
                <w:b/>
                <w:sz w:val="22"/>
                <w:szCs w:val="22"/>
              </w:rPr>
              <w:t>Товар иностранного происхождения:</w:t>
            </w:r>
          </w:p>
        </w:tc>
      </w:tr>
      <w:tr w:rsidR="00B24C6F" w:rsidRPr="008B1C50" w14:paraId="1D545B6B" w14:textId="77777777" w:rsidTr="00B24C6F">
        <w:tc>
          <w:tcPr>
            <w:tcW w:w="1113" w:type="dxa"/>
            <w:vAlign w:val="center"/>
          </w:tcPr>
          <w:p w14:paraId="1AEC5987" w14:textId="77777777" w:rsidR="00B24C6F" w:rsidRPr="008B1C50" w:rsidRDefault="00B24C6F" w:rsidP="00F97AD9">
            <w:pPr>
              <w:rPr>
                <w:sz w:val="14"/>
                <w:szCs w:val="14"/>
              </w:rPr>
            </w:pPr>
            <w:r w:rsidRPr="008B1C50">
              <w:rPr>
                <w:b/>
                <w:sz w:val="14"/>
                <w:szCs w:val="14"/>
              </w:rPr>
              <w:t xml:space="preserve">Порядковый № </w:t>
            </w:r>
            <w:r w:rsidRPr="008B1C50">
              <w:rPr>
                <w:b/>
                <w:sz w:val="14"/>
                <w:szCs w:val="14"/>
                <w:u w:val="single"/>
              </w:rPr>
              <w:t>по спецификации</w:t>
            </w:r>
          </w:p>
        </w:tc>
        <w:tc>
          <w:tcPr>
            <w:tcW w:w="3707" w:type="dxa"/>
            <w:gridSpan w:val="5"/>
            <w:vAlign w:val="center"/>
          </w:tcPr>
          <w:p w14:paraId="7833483C" w14:textId="77777777" w:rsidR="00B24C6F" w:rsidRPr="008B1C50" w:rsidRDefault="00B24C6F" w:rsidP="00F97AD9">
            <w:pPr>
              <w:spacing w:line="216" w:lineRule="auto"/>
              <w:jc w:val="center"/>
              <w:rPr>
                <w:sz w:val="14"/>
                <w:szCs w:val="14"/>
              </w:rPr>
            </w:pPr>
            <w:r w:rsidRPr="008B1C50">
              <w:rPr>
                <w:sz w:val="14"/>
                <w:szCs w:val="14"/>
              </w:rPr>
              <w:t xml:space="preserve">Лекарственная форма, дозировка лекарственного препарата, количество лекарственных форм </w:t>
            </w:r>
            <w:r w:rsidRPr="008B1C50">
              <w:rPr>
                <w:b/>
                <w:sz w:val="14"/>
                <w:szCs w:val="14"/>
                <w:u w:val="single"/>
              </w:rPr>
              <w:t>во вторичной</w:t>
            </w:r>
            <w:r w:rsidRPr="008B1C50">
              <w:rPr>
                <w:sz w:val="14"/>
                <w:szCs w:val="14"/>
              </w:rPr>
              <w:t xml:space="preserve"> (потребительской) упаковке </w:t>
            </w:r>
          </w:p>
        </w:tc>
        <w:tc>
          <w:tcPr>
            <w:tcW w:w="1325" w:type="dxa"/>
            <w:vAlign w:val="center"/>
          </w:tcPr>
          <w:p w14:paraId="62672ED7" w14:textId="77777777" w:rsidR="00B24C6F" w:rsidRPr="008B1C50" w:rsidRDefault="00B24C6F" w:rsidP="00F97AD9">
            <w:pPr>
              <w:jc w:val="center"/>
              <w:rPr>
                <w:sz w:val="14"/>
                <w:szCs w:val="14"/>
              </w:rPr>
            </w:pPr>
            <w:r w:rsidRPr="008B1C50">
              <w:rPr>
                <w:sz w:val="14"/>
                <w:szCs w:val="14"/>
              </w:rPr>
              <w:t>Наименование страны происхождения Товара</w:t>
            </w:r>
          </w:p>
        </w:tc>
        <w:tc>
          <w:tcPr>
            <w:tcW w:w="3200" w:type="dxa"/>
            <w:gridSpan w:val="3"/>
            <w:vAlign w:val="center"/>
          </w:tcPr>
          <w:p w14:paraId="2B7CD07D" w14:textId="77777777" w:rsidR="00B24C6F" w:rsidRPr="008B1C50" w:rsidRDefault="00B24C6F" w:rsidP="00F97AD9">
            <w:pPr>
              <w:jc w:val="center"/>
              <w:rPr>
                <w:sz w:val="14"/>
                <w:szCs w:val="14"/>
              </w:rPr>
            </w:pPr>
            <w:r w:rsidRPr="008B1C50">
              <w:rPr>
                <w:sz w:val="14"/>
                <w:szCs w:val="14"/>
              </w:rPr>
              <w:t>Остаточный срок годности</w:t>
            </w:r>
          </w:p>
          <w:p w14:paraId="6E5711D7" w14:textId="77777777" w:rsidR="00B24C6F" w:rsidRPr="008B1C50" w:rsidRDefault="00B24C6F" w:rsidP="00F97AD9">
            <w:pPr>
              <w:jc w:val="center"/>
              <w:rPr>
                <w:sz w:val="14"/>
                <w:szCs w:val="14"/>
              </w:rPr>
            </w:pPr>
            <w:r w:rsidRPr="00CD70B1">
              <w:rPr>
                <w:i/>
                <w:color w:val="A6A6A6" w:themeColor="background1" w:themeShade="A6"/>
                <w:sz w:val="14"/>
                <w:szCs w:val="14"/>
              </w:rPr>
              <w:t>(указывается в соответствии с требованиями, установленными в технической части документации).</w:t>
            </w:r>
          </w:p>
        </w:tc>
      </w:tr>
      <w:tr w:rsidR="00B24C6F" w:rsidRPr="008B1C50" w14:paraId="1B7EFABC" w14:textId="77777777" w:rsidTr="00081427">
        <w:tc>
          <w:tcPr>
            <w:tcW w:w="1113" w:type="dxa"/>
            <w:vAlign w:val="center"/>
          </w:tcPr>
          <w:p w14:paraId="4843EA84" w14:textId="77777777" w:rsidR="00B24C6F" w:rsidRPr="008B1C50" w:rsidRDefault="00B24C6F" w:rsidP="00F97AD9">
            <w:pPr>
              <w:jc w:val="center"/>
            </w:pPr>
          </w:p>
        </w:tc>
        <w:tc>
          <w:tcPr>
            <w:tcW w:w="3707" w:type="dxa"/>
            <w:gridSpan w:val="5"/>
            <w:vAlign w:val="center"/>
          </w:tcPr>
          <w:p w14:paraId="7088B134" w14:textId="77777777" w:rsidR="00B24C6F" w:rsidRPr="008B1C50" w:rsidRDefault="00B24C6F" w:rsidP="00F97AD9">
            <w:pPr>
              <w:jc w:val="center"/>
            </w:pPr>
          </w:p>
        </w:tc>
        <w:tc>
          <w:tcPr>
            <w:tcW w:w="1325" w:type="dxa"/>
            <w:vAlign w:val="center"/>
          </w:tcPr>
          <w:p w14:paraId="4702FD45" w14:textId="77777777" w:rsidR="00B24C6F" w:rsidRPr="008B1C50" w:rsidRDefault="00B24C6F" w:rsidP="00F97AD9">
            <w:pPr>
              <w:jc w:val="center"/>
            </w:pPr>
          </w:p>
        </w:tc>
        <w:tc>
          <w:tcPr>
            <w:tcW w:w="3200" w:type="dxa"/>
            <w:gridSpan w:val="3"/>
            <w:vAlign w:val="center"/>
          </w:tcPr>
          <w:p w14:paraId="58BB10C3" w14:textId="77777777" w:rsidR="00B24C6F" w:rsidRPr="008B1C50" w:rsidRDefault="00B24C6F" w:rsidP="00F97AD9">
            <w:pPr>
              <w:jc w:val="center"/>
            </w:pPr>
          </w:p>
        </w:tc>
      </w:tr>
      <w:tr w:rsidR="00C70F5C" w:rsidRPr="008B1C50" w14:paraId="20DA2A3D" w14:textId="77777777" w:rsidTr="00B24C6F">
        <w:tc>
          <w:tcPr>
            <w:tcW w:w="8313" w:type="dxa"/>
            <w:gridSpan w:val="9"/>
            <w:vAlign w:val="center"/>
          </w:tcPr>
          <w:p w14:paraId="7165B55E" w14:textId="77777777" w:rsidR="00C70F5C" w:rsidRPr="008B1C50" w:rsidRDefault="00C70F5C" w:rsidP="00F97AD9">
            <w:pPr>
              <w:jc w:val="right"/>
            </w:pPr>
            <w:r w:rsidRPr="008B1C50">
              <w:rPr>
                <w:b/>
              </w:rPr>
              <w:t>Итого:</w:t>
            </w:r>
          </w:p>
        </w:tc>
        <w:tc>
          <w:tcPr>
            <w:tcW w:w="1032" w:type="dxa"/>
            <w:vAlign w:val="center"/>
          </w:tcPr>
          <w:p w14:paraId="65EBC464" w14:textId="77777777" w:rsidR="00C70F5C" w:rsidRPr="008B1C50" w:rsidRDefault="00C70F5C" w:rsidP="00F97AD9">
            <w:pPr>
              <w:jc w:val="center"/>
            </w:pPr>
          </w:p>
        </w:tc>
      </w:tr>
    </w:tbl>
    <w:p w14:paraId="6C932DF0" w14:textId="77777777" w:rsidR="00B24C6F" w:rsidRDefault="00B24C6F" w:rsidP="00C70F5C">
      <w:pPr>
        <w:jc w:val="center"/>
        <w:rPr>
          <w:sz w:val="22"/>
          <w:szCs w:val="22"/>
        </w:rPr>
      </w:pPr>
    </w:p>
    <w:p w14:paraId="655650D6" w14:textId="77777777" w:rsidR="00C928F5" w:rsidRPr="00C928F5" w:rsidRDefault="00C928F5" w:rsidP="00C928F5">
      <w:pPr>
        <w:jc w:val="center"/>
        <w:rPr>
          <w:sz w:val="22"/>
          <w:szCs w:val="22"/>
        </w:rPr>
      </w:pPr>
      <w:r w:rsidRPr="00C928F5">
        <w:rPr>
          <w:sz w:val="22"/>
          <w:szCs w:val="22"/>
        </w:rPr>
        <w:t>ПОДПИСИ СТОРОН</w:t>
      </w:r>
    </w:p>
    <w:tbl>
      <w:tblPr>
        <w:tblW w:w="0" w:type="auto"/>
        <w:jc w:val="center"/>
        <w:tblLook w:val="01E0" w:firstRow="1" w:lastRow="1" w:firstColumn="1" w:lastColumn="1" w:noHBand="0" w:noVBand="0"/>
      </w:tblPr>
      <w:tblGrid>
        <w:gridCol w:w="5120"/>
        <w:gridCol w:w="4235"/>
      </w:tblGrid>
      <w:tr w:rsidR="00C928F5" w:rsidRPr="00C928F5" w14:paraId="6928C306" w14:textId="77777777" w:rsidTr="00F97AD9">
        <w:trPr>
          <w:jc w:val="center"/>
        </w:trPr>
        <w:tc>
          <w:tcPr>
            <w:tcW w:w="5208" w:type="dxa"/>
          </w:tcPr>
          <w:p w14:paraId="3B681D4D" w14:textId="77777777" w:rsidR="00C928F5" w:rsidRPr="00C928F5" w:rsidRDefault="00C928F5" w:rsidP="00F97AD9">
            <w:pPr>
              <w:rPr>
                <w:sz w:val="22"/>
                <w:szCs w:val="22"/>
              </w:rPr>
            </w:pPr>
            <w:r w:rsidRPr="00C928F5">
              <w:rPr>
                <w:sz w:val="22"/>
                <w:szCs w:val="22"/>
              </w:rPr>
              <w:t>От Поставщика:</w:t>
            </w:r>
          </w:p>
          <w:p w14:paraId="2438DA9B" w14:textId="77777777" w:rsidR="00C928F5" w:rsidRPr="00C928F5" w:rsidRDefault="00C928F5" w:rsidP="00F97AD9">
            <w:pPr>
              <w:rPr>
                <w:sz w:val="22"/>
                <w:szCs w:val="22"/>
              </w:rPr>
            </w:pPr>
            <w:r w:rsidRPr="00C928F5">
              <w:rPr>
                <w:sz w:val="22"/>
                <w:szCs w:val="22"/>
              </w:rPr>
              <w:t xml:space="preserve">_______________ </w:t>
            </w:r>
          </w:p>
          <w:p w14:paraId="342738A9" w14:textId="77777777" w:rsidR="00C928F5" w:rsidRPr="00C928F5" w:rsidRDefault="00C928F5" w:rsidP="00F97AD9">
            <w:pPr>
              <w:rPr>
                <w:sz w:val="22"/>
                <w:szCs w:val="22"/>
              </w:rPr>
            </w:pPr>
          </w:p>
        </w:tc>
        <w:tc>
          <w:tcPr>
            <w:tcW w:w="4296" w:type="dxa"/>
          </w:tcPr>
          <w:p w14:paraId="5FB588C1" w14:textId="77777777" w:rsidR="00C928F5" w:rsidRPr="00C928F5" w:rsidRDefault="00C928F5" w:rsidP="00F97AD9">
            <w:pPr>
              <w:rPr>
                <w:sz w:val="22"/>
                <w:szCs w:val="22"/>
              </w:rPr>
            </w:pPr>
            <w:r w:rsidRPr="00C928F5">
              <w:rPr>
                <w:sz w:val="22"/>
                <w:szCs w:val="22"/>
              </w:rPr>
              <w:t xml:space="preserve">От Заказчика: </w:t>
            </w:r>
          </w:p>
          <w:p w14:paraId="524C3A64" w14:textId="77777777" w:rsidR="00C928F5" w:rsidRPr="00C928F5" w:rsidRDefault="00C928F5" w:rsidP="00F97AD9">
            <w:pPr>
              <w:rPr>
                <w:sz w:val="22"/>
                <w:szCs w:val="22"/>
              </w:rPr>
            </w:pPr>
            <w:r w:rsidRPr="00C928F5">
              <w:rPr>
                <w:sz w:val="22"/>
                <w:szCs w:val="22"/>
              </w:rPr>
              <w:t>Руководитель контрактной службы</w:t>
            </w:r>
          </w:p>
          <w:p w14:paraId="5168E5D8" w14:textId="77777777" w:rsidR="00C928F5" w:rsidRPr="00C928F5" w:rsidRDefault="00C928F5" w:rsidP="00F97AD9">
            <w:pPr>
              <w:rPr>
                <w:sz w:val="22"/>
                <w:szCs w:val="22"/>
              </w:rPr>
            </w:pPr>
            <w:r w:rsidRPr="00C928F5">
              <w:rPr>
                <w:sz w:val="22"/>
                <w:szCs w:val="22"/>
              </w:rPr>
              <w:t>ФГБНУ НИИР им. В.А. Насоновой</w:t>
            </w:r>
          </w:p>
          <w:p w14:paraId="40466F4D" w14:textId="77777777" w:rsidR="00C928F5" w:rsidRPr="00C928F5" w:rsidRDefault="00C928F5" w:rsidP="00F97AD9">
            <w:pPr>
              <w:rPr>
                <w:sz w:val="22"/>
                <w:szCs w:val="22"/>
              </w:rPr>
            </w:pPr>
            <w:r w:rsidRPr="00C928F5">
              <w:rPr>
                <w:sz w:val="22"/>
                <w:szCs w:val="22"/>
              </w:rPr>
              <w:t>________________ Е.А. Егорова</w:t>
            </w:r>
          </w:p>
        </w:tc>
      </w:tr>
    </w:tbl>
    <w:p w14:paraId="5BCEA627" w14:textId="77777777" w:rsidR="00C70F5C" w:rsidRPr="008B1C50" w:rsidRDefault="00C70F5C" w:rsidP="00C70F5C">
      <w:pPr>
        <w:jc w:val="both"/>
        <w:rPr>
          <w:b/>
          <w:i/>
          <w:sz w:val="14"/>
          <w:szCs w:val="14"/>
        </w:rPr>
      </w:pPr>
    </w:p>
    <w:p w14:paraId="21C9125E" w14:textId="77777777" w:rsidR="00C70F5C" w:rsidRPr="008B1C50" w:rsidRDefault="00C70F5C" w:rsidP="00C70F5C">
      <w:pPr>
        <w:pStyle w:val="ConsPlusNormal"/>
        <w:jc w:val="both"/>
        <w:rPr>
          <w:rFonts w:ascii="Times New Roman" w:hAnsi="Times New Roman" w:cs="Times New Roman"/>
        </w:rPr>
      </w:pPr>
    </w:p>
    <w:p w14:paraId="39D25EB7" w14:textId="77777777" w:rsidR="00B24C6F" w:rsidRDefault="00B24C6F" w:rsidP="00C70F5C">
      <w:pPr>
        <w:pStyle w:val="ConsPlusNormal"/>
        <w:jc w:val="right"/>
        <w:outlineLvl w:val="1"/>
        <w:rPr>
          <w:rFonts w:ascii="Times New Roman" w:hAnsi="Times New Roman" w:cs="Times New Roman"/>
        </w:rPr>
      </w:pPr>
    </w:p>
    <w:p w14:paraId="56885FA8" w14:textId="77777777" w:rsidR="00C928F5" w:rsidRDefault="00C928F5" w:rsidP="00C70F5C">
      <w:pPr>
        <w:pStyle w:val="ConsPlusNormal"/>
        <w:jc w:val="right"/>
        <w:outlineLvl w:val="1"/>
        <w:rPr>
          <w:rFonts w:ascii="Times New Roman" w:hAnsi="Times New Roman" w:cs="Times New Roman"/>
        </w:rPr>
      </w:pPr>
    </w:p>
    <w:p w14:paraId="48CA8D51" w14:textId="77777777" w:rsidR="00C928F5" w:rsidRDefault="00C928F5" w:rsidP="00C70F5C">
      <w:pPr>
        <w:pStyle w:val="ConsPlusNormal"/>
        <w:jc w:val="right"/>
        <w:outlineLvl w:val="1"/>
        <w:rPr>
          <w:rFonts w:ascii="Times New Roman" w:hAnsi="Times New Roman" w:cs="Times New Roman"/>
        </w:rPr>
      </w:pPr>
    </w:p>
    <w:p w14:paraId="1D9C3BBD" w14:textId="77777777" w:rsidR="00C928F5" w:rsidRDefault="00C928F5" w:rsidP="00C70F5C">
      <w:pPr>
        <w:pStyle w:val="ConsPlusNormal"/>
        <w:jc w:val="right"/>
        <w:outlineLvl w:val="1"/>
        <w:rPr>
          <w:rFonts w:ascii="Times New Roman" w:hAnsi="Times New Roman" w:cs="Times New Roman"/>
        </w:rPr>
      </w:pPr>
    </w:p>
    <w:p w14:paraId="0DAC76F0" w14:textId="77777777" w:rsidR="00B24C6F" w:rsidRDefault="00B24C6F" w:rsidP="00C70F5C">
      <w:pPr>
        <w:pStyle w:val="ConsPlusNormal"/>
        <w:jc w:val="right"/>
        <w:outlineLvl w:val="1"/>
        <w:rPr>
          <w:rFonts w:ascii="Times New Roman" w:hAnsi="Times New Roman" w:cs="Times New Roman"/>
        </w:rPr>
      </w:pPr>
    </w:p>
    <w:p w14:paraId="2C5B8E49" w14:textId="77777777" w:rsidR="00C70F5C" w:rsidRPr="008B1C50" w:rsidRDefault="00C70F5C" w:rsidP="00C70F5C">
      <w:pPr>
        <w:pStyle w:val="ConsPlusNormal"/>
        <w:jc w:val="right"/>
        <w:outlineLvl w:val="1"/>
        <w:rPr>
          <w:rFonts w:ascii="Times New Roman" w:hAnsi="Times New Roman" w:cs="Times New Roman"/>
        </w:rPr>
      </w:pPr>
      <w:r w:rsidRPr="008B1C50">
        <w:rPr>
          <w:rFonts w:ascii="Times New Roman" w:hAnsi="Times New Roman" w:cs="Times New Roman"/>
        </w:rPr>
        <w:lastRenderedPageBreak/>
        <w:t xml:space="preserve">Приложение </w:t>
      </w:r>
      <w:r>
        <w:rPr>
          <w:rFonts w:ascii="Times New Roman" w:hAnsi="Times New Roman" w:cs="Times New Roman"/>
        </w:rPr>
        <w:t>№</w:t>
      </w:r>
      <w:r w:rsidRPr="008B1C50">
        <w:rPr>
          <w:rFonts w:ascii="Times New Roman" w:hAnsi="Times New Roman" w:cs="Times New Roman"/>
        </w:rPr>
        <w:t xml:space="preserve"> 3</w:t>
      </w:r>
    </w:p>
    <w:p w14:paraId="4F6E49BB" w14:textId="77777777" w:rsidR="00C70F5C" w:rsidRPr="008B1C50" w:rsidRDefault="00C70F5C" w:rsidP="00C70F5C">
      <w:pPr>
        <w:pStyle w:val="ConsPlusNormal"/>
        <w:jc w:val="right"/>
        <w:rPr>
          <w:rFonts w:ascii="Times New Roman" w:hAnsi="Times New Roman" w:cs="Times New Roman"/>
        </w:rPr>
      </w:pPr>
      <w:r w:rsidRPr="008B1C50">
        <w:rPr>
          <w:rFonts w:ascii="Times New Roman" w:hAnsi="Times New Roman" w:cs="Times New Roman"/>
        </w:rPr>
        <w:t>к Контракту</w:t>
      </w:r>
    </w:p>
    <w:p w14:paraId="550F6226" w14:textId="77777777" w:rsidR="00C70F5C" w:rsidRPr="008B1C50" w:rsidRDefault="00C70F5C" w:rsidP="00C70F5C">
      <w:pPr>
        <w:pStyle w:val="ConsPlusNormal"/>
        <w:jc w:val="right"/>
        <w:rPr>
          <w:rFonts w:ascii="Times New Roman" w:hAnsi="Times New Roman" w:cs="Times New Roman"/>
        </w:rPr>
      </w:pPr>
      <w:r w:rsidRPr="008B1C50">
        <w:rPr>
          <w:rFonts w:ascii="Times New Roman" w:hAnsi="Times New Roman" w:cs="Times New Roman"/>
        </w:rPr>
        <w:t xml:space="preserve">от "__" ______ ____ г. </w:t>
      </w:r>
      <w:r>
        <w:rPr>
          <w:rFonts w:ascii="Times New Roman" w:hAnsi="Times New Roman" w:cs="Times New Roman"/>
        </w:rPr>
        <w:t>№</w:t>
      </w:r>
      <w:r w:rsidRPr="008B1C50">
        <w:rPr>
          <w:rFonts w:ascii="Times New Roman" w:hAnsi="Times New Roman" w:cs="Times New Roman"/>
        </w:rPr>
        <w:t xml:space="preserve"> ___</w:t>
      </w:r>
    </w:p>
    <w:p w14:paraId="4A353621" w14:textId="77777777" w:rsidR="00C70F5C" w:rsidRPr="008B1C50" w:rsidRDefault="00C70F5C" w:rsidP="00C70F5C">
      <w:pPr>
        <w:pStyle w:val="ConsPlusNormal"/>
        <w:jc w:val="both"/>
        <w:rPr>
          <w:rFonts w:ascii="Times New Roman" w:hAnsi="Times New Roman" w:cs="Times New Roman"/>
        </w:rPr>
      </w:pPr>
    </w:p>
    <w:p w14:paraId="766A6029" w14:textId="77777777" w:rsidR="00C70F5C" w:rsidRPr="00CD70B1" w:rsidRDefault="00C70F5C" w:rsidP="00C70F5C">
      <w:pPr>
        <w:pStyle w:val="ConsPlusNormal"/>
        <w:jc w:val="center"/>
        <w:rPr>
          <w:rFonts w:ascii="Times New Roman" w:hAnsi="Times New Roman" w:cs="Times New Roman"/>
          <w:szCs w:val="22"/>
        </w:rPr>
      </w:pPr>
      <w:r w:rsidRPr="00CD70B1">
        <w:rPr>
          <w:rFonts w:ascii="Times New Roman" w:hAnsi="Times New Roman" w:cs="Times New Roman"/>
          <w:szCs w:val="22"/>
        </w:rPr>
        <w:t xml:space="preserve">КАЛЕНДАРНЫЙ ПЛАН </w:t>
      </w:r>
    </w:p>
    <w:p w14:paraId="69F7EC5E" w14:textId="77777777" w:rsidR="00C70F5C" w:rsidRPr="00CD70B1" w:rsidRDefault="00C70F5C" w:rsidP="00C70F5C">
      <w:pPr>
        <w:pStyle w:val="ConsPlusNormal"/>
        <w:jc w:val="both"/>
        <w:rPr>
          <w:rFonts w:ascii="Times New Roman" w:hAnsi="Times New Roman" w:cs="Times New Roman"/>
          <w:szCs w:val="22"/>
        </w:rPr>
      </w:pPr>
    </w:p>
    <w:tbl>
      <w:tblPr>
        <w:tblW w:w="1063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3402"/>
        <w:gridCol w:w="2977"/>
      </w:tblGrid>
      <w:tr w:rsidR="00C70F5C" w:rsidRPr="00CD70B1" w14:paraId="6D74378A" w14:textId="77777777" w:rsidTr="00C928F5">
        <w:tc>
          <w:tcPr>
            <w:tcW w:w="4252" w:type="dxa"/>
          </w:tcPr>
          <w:p w14:paraId="6733CC81" w14:textId="77777777" w:rsidR="00C70F5C" w:rsidRPr="00CD70B1" w:rsidRDefault="00C70F5C" w:rsidP="00F97AD9">
            <w:pPr>
              <w:pStyle w:val="ConsPlusNormal"/>
              <w:jc w:val="center"/>
              <w:rPr>
                <w:rFonts w:ascii="Times New Roman" w:hAnsi="Times New Roman" w:cs="Times New Roman"/>
                <w:szCs w:val="22"/>
              </w:rPr>
            </w:pPr>
            <w:r w:rsidRPr="00CD70B1">
              <w:rPr>
                <w:rFonts w:ascii="Times New Roman" w:hAnsi="Times New Roman" w:cs="Times New Roman"/>
                <w:szCs w:val="22"/>
              </w:rPr>
              <w:t>Этап поставки Товара</w:t>
            </w:r>
          </w:p>
        </w:tc>
        <w:tc>
          <w:tcPr>
            <w:tcW w:w="3402" w:type="dxa"/>
          </w:tcPr>
          <w:p w14:paraId="49396274" w14:textId="77777777" w:rsidR="00C70F5C" w:rsidRPr="00CD70B1" w:rsidRDefault="00C70F5C" w:rsidP="00F97AD9">
            <w:pPr>
              <w:pStyle w:val="ConsPlusNormal"/>
              <w:jc w:val="center"/>
              <w:rPr>
                <w:rFonts w:ascii="Times New Roman" w:hAnsi="Times New Roman" w:cs="Times New Roman"/>
                <w:szCs w:val="22"/>
              </w:rPr>
            </w:pPr>
            <w:r w:rsidRPr="00CD70B1">
              <w:rPr>
                <w:rFonts w:ascii="Times New Roman" w:hAnsi="Times New Roman" w:cs="Times New Roman"/>
                <w:szCs w:val="22"/>
              </w:rPr>
              <w:t>Срок поставки Товара</w:t>
            </w:r>
          </w:p>
        </w:tc>
        <w:tc>
          <w:tcPr>
            <w:tcW w:w="2977" w:type="dxa"/>
          </w:tcPr>
          <w:p w14:paraId="3982E411" w14:textId="77777777" w:rsidR="00C70F5C" w:rsidRPr="00CD70B1" w:rsidRDefault="00C70F5C" w:rsidP="00F97AD9">
            <w:pPr>
              <w:pStyle w:val="ConsPlusNormal"/>
              <w:jc w:val="center"/>
              <w:rPr>
                <w:rFonts w:ascii="Times New Roman" w:hAnsi="Times New Roman" w:cs="Times New Roman"/>
                <w:szCs w:val="22"/>
              </w:rPr>
            </w:pPr>
            <w:r w:rsidRPr="00CD70B1">
              <w:rPr>
                <w:rFonts w:ascii="Times New Roman" w:hAnsi="Times New Roman" w:cs="Times New Roman"/>
                <w:szCs w:val="22"/>
              </w:rPr>
              <w:t>Количество Товара</w:t>
            </w:r>
          </w:p>
        </w:tc>
      </w:tr>
      <w:tr w:rsidR="00C70F5C" w:rsidRPr="00CD70B1" w14:paraId="4858050F" w14:textId="77777777" w:rsidTr="00C928F5">
        <w:tc>
          <w:tcPr>
            <w:tcW w:w="4252" w:type="dxa"/>
            <w:vAlign w:val="center"/>
          </w:tcPr>
          <w:p w14:paraId="1E83A165" w14:textId="2C6F2258" w:rsidR="00C70F5C" w:rsidRPr="00CD70B1" w:rsidRDefault="00C70F5C" w:rsidP="00F97AD9">
            <w:pPr>
              <w:pStyle w:val="a0"/>
              <w:rPr>
                <w:sz w:val="22"/>
                <w:szCs w:val="22"/>
                <w:lang w:val="ru-RU"/>
              </w:rPr>
            </w:pPr>
            <w:r w:rsidRPr="00CD70B1">
              <w:rPr>
                <w:sz w:val="22"/>
                <w:szCs w:val="22"/>
                <w:lang w:val="ru-RU"/>
              </w:rPr>
              <w:t xml:space="preserve">              Поставка осуществляется в период с даты заключения контракта</w:t>
            </w:r>
            <w:r w:rsidR="00717D13">
              <w:rPr>
                <w:sz w:val="22"/>
                <w:szCs w:val="22"/>
                <w:lang w:val="ru-RU"/>
              </w:rPr>
              <w:t xml:space="preserve"> </w:t>
            </w:r>
            <w:r w:rsidRPr="00CD70B1">
              <w:rPr>
                <w:sz w:val="22"/>
                <w:szCs w:val="22"/>
                <w:lang w:val="ru-RU"/>
              </w:rPr>
              <w:t xml:space="preserve">и </w:t>
            </w:r>
            <w:r w:rsidRPr="00CD70B1">
              <w:rPr>
                <w:color w:val="00B050"/>
                <w:sz w:val="22"/>
                <w:szCs w:val="22"/>
                <w:lang w:val="ru-RU"/>
              </w:rPr>
              <w:t xml:space="preserve">по </w:t>
            </w:r>
            <w:r w:rsidRPr="00CD70B1">
              <w:rPr>
                <w:color w:val="00B050"/>
                <w:sz w:val="22"/>
                <w:szCs w:val="22"/>
                <w:highlight w:val="yellow"/>
                <w:lang w:val="ru-RU"/>
              </w:rPr>
              <w:t>«00»</w:t>
            </w:r>
            <w:r w:rsidRPr="00CD70B1">
              <w:rPr>
                <w:color w:val="00B050"/>
                <w:sz w:val="22"/>
                <w:szCs w:val="22"/>
                <w:lang w:val="ru-RU"/>
              </w:rPr>
              <w:t xml:space="preserve"> декабря 20</w:t>
            </w:r>
            <w:r w:rsidR="00693C99" w:rsidRPr="00693C99">
              <w:rPr>
                <w:color w:val="7030A0"/>
                <w:sz w:val="22"/>
                <w:szCs w:val="22"/>
                <w:highlight w:val="yellow"/>
                <w:lang w:val="ru-RU"/>
              </w:rPr>
              <w:t>__</w:t>
            </w:r>
            <w:r w:rsidRPr="00CD70B1">
              <w:rPr>
                <w:color w:val="7030A0"/>
                <w:sz w:val="22"/>
                <w:szCs w:val="22"/>
                <w:lang w:val="ru-RU"/>
              </w:rPr>
              <w:t xml:space="preserve"> </w:t>
            </w:r>
            <w:r w:rsidRPr="00CD70B1">
              <w:rPr>
                <w:color w:val="00B050"/>
                <w:sz w:val="22"/>
                <w:szCs w:val="22"/>
                <w:lang w:val="ru-RU"/>
              </w:rPr>
              <w:t xml:space="preserve">года. </w:t>
            </w:r>
          </w:p>
          <w:p w14:paraId="3AD367B3" w14:textId="77777777" w:rsidR="00C70F5C" w:rsidRPr="00CD70B1" w:rsidRDefault="00C70F5C" w:rsidP="00F97AD9">
            <w:pPr>
              <w:rPr>
                <w:color w:val="FF0000"/>
                <w:sz w:val="22"/>
                <w:szCs w:val="22"/>
              </w:rPr>
            </w:pPr>
          </w:p>
        </w:tc>
        <w:tc>
          <w:tcPr>
            <w:tcW w:w="3402" w:type="dxa"/>
            <w:vAlign w:val="center"/>
          </w:tcPr>
          <w:p w14:paraId="5B3E06DB" w14:textId="77777777" w:rsidR="00C70F5C" w:rsidRPr="00CD70B1" w:rsidRDefault="00C70F5C" w:rsidP="00F97AD9">
            <w:pPr>
              <w:rPr>
                <w:sz w:val="22"/>
                <w:szCs w:val="22"/>
              </w:rPr>
            </w:pPr>
            <w:r w:rsidRPr="00CD70B1">
              <w:rPr>
                <w:sz w:val="22"/>
                <w:szCs w:val="22"/>
              </w:rPr>
              <w:t xml:space="preserve">В течение </w:t>
            </w:r>
            <w:r w:rsidRPr="00CD70B1">
              <w:rPr>
                <w:color w:val="FF0000"/>
                <w:sz w:val="22"/>
                <w:szCs w:val="22"/>
                <w:highlight w:val="yellow"/>
              </w:rPr>
              <w:t>УКАЗАТЬ</w:t>
            </w:r>
            <w:r w:rsidRPr="00CD70B1">
              <w:rPr>
                <w:sz w:val="22"/>
                <w:szCs w:val="22"/>
              </w:rPr>
              <w:t xml:space="preserve"> </w:t>
            </w:r>
          </w:p>
          <w:p w14:paraId="7599EEAD" w14:textId="77777777" w:rsidR="00C70F5C" w:rsidRPr="00CD70B1" w:rsidRDefault="00C70F5C" w:rsidP="00F97AD9">
            <w:pPr>
              <w:rPr>
                <w:sz w:val="22"/>
                <w:szCs w:val="22"/>
              </w:rPr>
            </w:pPr>
            <w:r w:rsidRPr="00CD70B1">
              <w:rPr>
                <w:b/>
                <w:color w:val="FF0000"/>
                <w:sz w:val="22"/>
                <w:szCs w:val="22"/>
              </w:rPr>
              <w:t xml:space="preserve">рабочих </w:t>
            </w:r>
            <w:r w:rsidRPr="00CD70B1">
              <w:rPr>
                <w:sz w:val="22"/>
                <w:szCs w:val="22"/>
              </w:rPr>
              <w:t xml:space="preserve">  </w:t>
            </w:r>
            <w:r w:rsidRPr="00CD70B1">
              <w:rPr>
                <w:b/>
                <w:color w:val="00B0F0"/>
                <w:sz w:val="22"/>
                <w:szCs w:val="22"/>
              </w:rPr>
              <w:t>календарных</w:t>
            </w:r>
            <w:r w:rsidRPr="00CD70B1">
              <w:rPr>
                <w:sz w:val="22"/>
                <w:szCs w:val="22"/>
              </w:rPr>
              <w:t xml:space="preserve"> дней с даты получения заявки от Заказчика</w:t>
            </w:r>
          </w:p>
        </w:tc>
        <w:tc>
          <w:tcPr>
            <w:tcW w:w="2977" w:type="dxa"/>
            <w:vAlign w:val="center"/>
          </w:tcPr>
          <w:p w14:paraId="2D664B00" w14:textId="77777777" w:rsidR="00C70F5C" w:rsidRPr="00CD70B1" w:rsidRDefault="00C70F5C" w:rsidP="00F97AD9">
            <w:pPr>
              <w:rPr>
                <w:sz w:val="22"/>
                <w:szCs w:val="22"/>
              </w:rPr>
            </w:pPr>
            <w:r w:rsidRPr="00CD70B1">
              <w:rPr>
                <w:sz w:val="22"/>
                <w:szCs w:val="22"/>
              </w:rPr>
              <w:t>Согласно количеству, указанному Заказчиком в Заявке</w:t>
            </w:r>
          </w:p>
        </w:tc>
      </w:tr>
    </w:tbl>
    <w:p w14:paraId="73C6E3EB" w14:textId="77777777" w:rsidR="00C70F5C" w:rsidRPr="00CD70B1" w:rsidRDefault="00C70F5C" w:rsidP="00C70F5C">
      <w:pPr>
        <w:pStyle w:val="ConsPlusNormal"/>
        <w:jc w:val="both"/>
        <w:rPr>
          <w:rFonts w:ascii="Times New Roman" w:hAnsi="Times New Roman" w:cs="Times New Roman"/>
          <w:szCs w:val="22"/>
        </w:rPr>
      </w:pPr>
    </w:p>
    <w:p w14:paraId="3022958C" w14:textId="77777777" w:rsidR="00C928F5" w:rsidRPr="00C928F5" w:rsidRDefault="00C928F5" w:rsidP="00C928F5">
      <w:pPr>
        <w:jc w:val="center"/>
        <w:rPr>
          <w:sz w:val="22"/>
          <w:szCs w:val="22"/>
        </w:rPr>
      </w:pPr>
      <w:r w:rsidRPr="00C928F5">
        <w:rPr>
          <w:sz w:val="22"/>
          <w:szCs w:val="22"/>
        </w:rPr>
        <w:t>ПОДПИСИ СТОРОН</w:t>
      </w:r>
    </w:p>
    <w:tbl>
      <w:tblPr>
        <w:tblW w:w="0" w:type="auto"/>
        <w:jc w:val="center"/>
        <w:tblLook w:val="01E0" w:firstRow="1" w:lastRow="1" w:firstColumn="1" w:lastColumn="1" w:noHBand="0" w:noVBand="0"/>
      </w:tblPr>
      <w:tblGrid>
        <w:gridCol w:w="5120"/>
        <w:gridCol w:w="4235"/>
      </w:tblGrid>
      <w:tr w:rsidR="00C928F5" w:rsidRPr="00C928F5" w14:paraId="7DC12A8F" w14:textId="77777777" w:rsidTr="00F97AD9">
        <w:trPr>
          <w:jc w:val="center"/>
        </w:trPr>
        <w:tc>
          <w:tcPr>
            <w:tcW w:w="5208" w:type="dxa"/>
          </w:tcPr>
          <w:p w14:paraId="39CFFA58" w14:textId="77777777" w:rsidR="00C928F5" w:rsidRPr="00C928F5" w:rsidRDefault="00C928F5" w:rsidP="00F97AD9">
            <w:pPr>
              <w:rPr>
                <w:sz w:val="22"/>
                <w:szCs w:val="22"/>
              </w:rPr>
            </w:pPr>
            <w:r w:rsidRPr="00C928F5">
              <w:rPr>
                <w:sz w:val="22"/>
                <w:szCs w:val="22"/>
              </w:rPr>
              <w:t>От Поставщика:</w:t>
            </w:r>
          </w:p>
          <w:p w14:paraId="7AC3DDAD" w14:textId="77777777" w:rsidR="00C928F5" w:rsidRPr="00C928F5" w:rsidRDefault="00C928F5" w:rsidP="00F97AD9">
            <w:pPr>
              <w:rPr>
                <w:sz w:val="22"/>
                <w:szCs w:val="22"/>
              </w:rPr>
            </w:pPr>
            <w:r w:rsidRPr="00C928F5">
              <w:rPr>
                <w:sz w:val="22"/>
                <w:szCs w:val="22"/>
              </w:rPr>
              <w:t xml:space="preserve">_______________ </w:t>
            </w:r>
          </w:p>
          <w:p w14:paraId="471C42A3" w14:textId="77777777" w:rsidR="00C928F5" w:rsidRPr="00C928F5" w:rsidRDefault="00C928F5" w:rsidP="00F97AD9">
            <w:pPr>
              <w:rPr>
                <w:sz w:val="22"/>
                <w:szCs w:val="22"/>
              </w:rPr>
            </w:pPr>
          </w:p>
        </w:tc>
        <w:tc>
          <w:tcPr>
            <w:tcW w:w="4296" w:type="dxa"/>
          </w:tcPr>
          <w:p w14:paraId="22354CBF" w14:textId="77777777" w:rsidR="00C928F5" w:rsidRPr="00C928F5" w:rsidRDefault="00C928F5" w:rsidP="00F97AD9">
            <w:pPr>
              <w:rPr>
                <w:sz w:val="22"/>
                <w:szCs w:val="22"/>
              </w:rPr>
            </w:pPr>
            <w:r w:rsidRPr="00C928F5">
              <w:rPr>
                <w:sz w:val="22"/>
                <w:szCs w:val="22"/>
              </w:rPr>
              <w:t xml:space="preserve">От Заказчика: </w:t>
            </w:r>
          </w:p>
          <w:p w14:paraId="71CDF395" w14:textId="77777777" w:rsidR="00C928F5" w:rsidRPr="00C928F5" w:rsidRDefault="00C928F5" w:rsidP="00F97AD9">
            <w:pPr>
              <w:rPr>
                <w:sz w:val="22"/>
                <w:szCs w:val="22"/>
              </w:rPr>
            </w:pPr>
            <w:r w:rsidRPr="00C928F5">
              <w:rPr>
                <w:sz w:val="22"/>
                <w:szCs w:val="22"/>
              </w:rPr>
              <w:t>Руководитель контрактной службы</w:t>
            </w:r>
          </w:p>
          <w:p w14:paraId="05067DD0" w14:textId="77777777" w:rsidR="00C928F5" w:rsidRPr="00C928F5" w:rsidRDefault="00C928F5" w:rsidP="00F97AD9">
            <w:pPr>
              <w:rPr>
                <w:sz w:val="22"/>
                <w:szCs w:val="22"/>
              </w:rPr>
            </w:pPr>
            <w:r w:rsidRPr="00C928F5">
              <w:rPr>
                <w:sz w:val="22"/>
                <w:szCs w:val="22"/>
              </w:rPr>
              <w:t>ФГБНУ НИИР им. В.А. Насоновой</w:t>
            </w:r>
          </w:p>
          <w:p w14:paraId="65155094" w14:textId="77777777" w:rsidR="00C928F5" w:rsidRPr="00C928F5" w:rsidRDefault="00C928F5" w:rsidP="00F97AD9">
            <w:pPr>
              <w:rPr>
                <w:sz w:val="22"/>
                <w:szCs w:val="22"/>
              </w:rPr>
            </w:pPr>
            <w:r w:rsidRPr="00C928F5">
              <w:rPr>
                <w:sz w:val="22"/>
                <w:szCs w:val="22"/>
              </w:rPr>
              <w:t>________________ Е.А. Егорова</w:t>
            </w:r>
          </w:p>
        </w:tc>
      </w:tr>
    </w:tbl>
    <w:p w14:paraId="768AA642" w14:textId="77777777" w:rsidR="00C70F5C" w:rsidRPr="00CD70B1" w:rsidRDefault="00C70F5C" w:rsidP="00C70F5C">
      <w:pPr>
        <w:pStyle w:val="ConsPlusNormal"/>
        <w:jc w:val="both"/>
        <w:rPr>
          <w:rFonts w:ascii="Times New Roman" w:hAnsi="Times New Roman" w:cs="Times New Roman"/>
          <w:szCs w:val="22"/>
        </w:rPr>
      </w:pPr>
    </w:p>
    <w:p w14:paraId="40192AFC" w14:textId="77777777" w:rsidR="00C70F5C" w:rsidRPr="00CD70B1" w:rsidRDefault="00C70F5C" w:rsidP="00C70F5C">
      <w:pPr>
        <w:pStyle w:val="ConsPlusNormal"/>
        <w:jc w:val="both"/>
        <w:rPr>
          <w:rFonts w:ascii="Times New Roman" w:hAnsi="Times New Roman" w:cs="Times New Roman"/>
          <w:szCs w:val="22"/>
        </w:rPr>
      </w:pPr>
    </w:p>
    <w:p w14:paraId="2092ECE0" w14:textId="77777777" w:rsidR="00C70F5C" w:rsidRPr="008B1C50" w:rsidRDefault="00C70F5C" w:rsidP="00C70F5C">
      <w:pPr>
        <w:pStyle w:val="ConsPlusNormal"/>
        <w:jc w:val="both"/>
        <w:rPr>
          <w:rFonts w:ascii="Times New Roman" w:hAnsi="Times New Roman" w:cs="Times New Roman"/>
        </w:rPr>
      </w:pPr>
    </w:p>
    <w:p w14:paraId="3F96135C" w14:textId="77777777" w:rsidR="00C70F5C" w:rsidRPr="008B1C50" w:rsidRDefault="00C70F5C" w:rsidP="00C70F5C">
      <w:pPr>
        <w:pStyle w:val="ConsPlusNormal"/>
        <w:jc w:val="both"/>
        <w:rPr>
          <w:rFonts w:ascii="Times New Roman" w:hAnsi="Times New Roman" w:cs="Times New Roman"/>
        </w:rPr>
      </w:pPr>
    </w:p>
    <w:p w14:paraId="7B717CEC" w14:textId="77777777" w:rsidR="00C70F5C" w:rsidRPr="008B1C50" w:rsidRDefault="00C70F5C" w:rsidP="00C70F5C">
      <w:pPr>
        <w:pStyle w:val="ConsPlusNormal"/>
        <w:jc w:val="both"/>
        <w:rPr>
          <w:rFonts w:ascii="Times New Roman" w:hAnsi="Times New Roman" w:cs="Times New Roman"/>
        </w:rPr>
      </w:pPr>
    </w:p>
    <w:p w14:paraId="4BD25508" w14:textId="77777777" w:rsidR="00C70F5C" w:rsidRPr="008B1C50" w:rsidRDefault="00C70F5C" w:rsidP="00C70F5C">
      <w:pPr>
        <w:pStyle w:val="ConsPlusNormal"/>
        <w:jc w:val="right"/>
        <w:outlineLvl w:val="1"/>
        <w:rPr>
          <w:rFonts w:ascii="Times New Roman" w:hAnsi="Times New Roman" w:cs="Times New Roman"/>
        </w:rPr>
      </w:pPr>
    </w:p>
    <w:p w14:paraId="5F14F1F1" w14:textId="77777777" w:rsidR="00C70F5C" w:rsidRPr="008B1C50" w:rsidRDefault="00C70F5C" w:rsidP="00C70F5C">
      <w:pPr>
        <w:pStyle w:val="ConsPlusNormal"/>
        <w:jc w:val="right"/>
        <w:outlineLvl w:val="1"/>
        <w:rPr>
          <w:rFonts w:ascii="Times New Roman" w:hAnsi="Times New Roman" w:cs="Times New Roman"/>
        </w:rPr>
      </w:pPr>
    </w:p>
    <w:p w14:paraId="419282D1" w14:textId="77777777" w:rsidR="00C70F5C" w:rsidRPr="008B1C50" w:rsidRDefault="00C70F5C" w:rsidP="00C70F5C">
      <w:pPr>
        <w:pStyle w:val="ConsPlusNormal"/>
        <w:jc w:val="right"/>
        <w:outlineLvl w:val="1"/>
        <w:rPr>
          <w:rFonts w:ascii="Times New Roman" w:hAnsi="Times New Roman" w:cs="Times New Roman"/>
        </w:rPr>
      </w:pPr>
    </w:p>
    <w:p w14:paraId="2CB164B8" w14:textId="77777777" w:rsidR="00C70F5C" w:rsidRPr="008B1C50" w:rsidRDefault="00C70F5C" w:rsidP="00C70F5C">
      <w:pPr>
        <w:pStyle w:val="ConsPlusNormal"/>
        <w:jc w:val="right"/>
        <w:outlineLvl w:val="1"/>
        <w:rPr>
          <w:rFonts w:ascii="Times New Roman" w:hAnsi="Times New Roman" w:cs="Times New Roman"/>
        </w:rPr>
      </w:pPr>
    </w:p>
    <w:p w14:paraId="2C71A3B0" w14:textId="77777777" w:rsidR="00C70F5C" w:rsidRPr="008B1C50" w:rsidRDefault="00C70F5C" w:rsidP="00C70F5C">
      <w:pPr>
        <w:pStyle w:val="ConsPlusNormal"/>
        <w:jc w:val="right"/>
        <w:outlineLvl w:val="1"/>
        <w:rPr>
          <w:rFonts w:ascii="Times New Roman" w:hAnsi="Times New Roman" w:cs="Times New Roman"/>
        </w:rPr>
      </w:pPr>
    </w:p>
    <w:p w14:paraId="1EA15D4C" w14:textId="77777777" w:rsidR="00C70F5C" w:rsidRPr="008B1C50" w:rsidRDefault="00C70F5C" w:rsidP="00C70F5C">
      <w:pPr>
        <w:pStyle w:val="ConsPlusNormal"/>
        <w:jc w:val="right"/>
        <w:outlineLvl w:val="1"/>
        <w:rPr>
          <w:rFonts w:ascii="Times New Roman" w:hAnsi="Times New Roman" w:cs="Times New Roman"/>
        </w:rPr>
      </w:pPr>
    </w:p>
    <w:p w14:paraId="2F84F597" w14:textId="77777777" w:rsidR="00C70F5C" w:rsidRPr="008B1C50" w:rsidRDefault="00C70F5C" w:rsidP="00C70F5C">
      <w:pPr>
        <w:pStyle w:val="ConsPlusNormal"/>
        <w:jc w:val="right"/>
        <w:outlineLvl w:val="1"/>
        <w:rPr>
          <w:rFonts w:ascii="Times New Roman" w:hAnsi="Times New Roman" w:cs="Times New Roman"/>
        </w:rPr>
      </w:pPr>
    </w:p>
    <w:p w14:paraId="1ACE788D" w14:textId="77777777" w:rsidR="00C70F5C" w:rsidRPr="008B1C50" w:rsidRDefault="00C70F5C" w:rsidP="00C70F5C">
      <w:pPr>
        <w:pStyle w:val="ConsPlusNormal"/>
        <w:jc w:val="right"/>
        <w:outlineLvl w:val="1"/>
        <w:rPr>
          <w:rFonts w:ascii="Times New Roman" w:hAnsi="Times New Roman" w:cs="Times New Roman"/>
        </w:rPr>
      </w:pPr>
    </w:p>
    <w:p w14:paraId="7DF372C4" w14:textId="77777777" w:rsidR="00C70F5C" w:rsidRPr="008B1C50" w:rsidRDefault="00C70F5C" w:rsidP="00C70F5C">
      <w:pPr>
        <w:pStyle w:val="ConsPlusNormal"/>
        <w:jc w:val="right"/>
        <w:outlineLvl w:val="1"/>
        <w:rPr>
          <w:rFonts w:ascii="Times New Roman" w:hAnsi="Times New Roman" w:cs="Times New Roman"/>
        </w:rPr>
      </w:pPr>
    </w:p>
    <w:p w14:paraId="7F86B638" w14:textId="77777777" w:rsidR="00C70F5C" w:rsidRPr="008B1C50" w:rsidRDefault="00C70F5C" w:rsidP="00C70F5C">
      <w:pPr>
        <w:pStyle w:val="ConsPlusNormal"/>
        <w:jc w:val="right"/>
        <w:outlineLvl w:val="1"/>
        <w:rPr>
          <w:rFonts w:ascii="Times New Roman" w:hAnsi="Times New Roman" w:cs="Times New Roman"/>
        </w:rPr>
      </w:pPr>
    </w:p>
    <w:p w14:paraId="6E098DA2" w14:textId="77777777" w:rsidR="00C70F5C" w:rsidRPr="008B1C50" w:rsidRDefault="00C70F5C" w:rsidP="00C70F5C">
      <w:pPr>
        <w:pStyle w:val="ConsPlusNormal"/>
        <w:jc w:val="right"/>
        <w:outlineLvl w:val="1"/>
        <w:rPr>
          <w:rFonts w:ascii="Times New Roman" w:hAnsi="Times New Roman" w:cs="Times New Roman"/>
        </w:rPr>
      </w:pPr>
    </w:p>
    <w:p w14:paraId="7F8B7376" w14:textId="77777777" w:rsidR="00C70F5C" w:rsidRPr="008B1C50" w:rsidRDefault="00C70F5C" w:rsidP="00C70F5C">
      <w:pPr>
        <w:pStyle w:val="ConsPlusNormal"/>
        <w:jc w:val="right"/>
        <w:outlineLvl w:val="1"/>
        <w:rPr>
          <w:rFonts w:ascii="Times New Roman" w:hAnsi="Times New Roman" w:cs="Times New Roman"/>
        </w:rPr>
      </w:pPr>
    </w:p>
    <w:p w14:paraId="23D98090" w14:textId="77777777" w:rsidR="00C70F5C" w:rsidRPr="008B1C50" w:rsidRDefault="00C70F5C" w:rsidP="00C70F5C">
      <w:pPr>
        <w:pStyle w:val="ConsPlusNormal"/>
        <w:jc w:val="right"/>
        <w:outlineLvl w:val="1"/>
        <w:rPr>
          <w:rFonts w:ascii="Times New Roman" w:hAnsi="Times New Roman" w:cs="Times New Roman"/>
        </w:rPr>
      </w:pPr>
    </w:p>
    <w:p w14:paraId="6A25D02E" w14:textId="77777777" w:rsidR="00C70F5C" w:rsidRPr="008B1C50" w:rsidRDefault="00C70F5C" w:rsidP="00C70F5C">
      <w:pPr>
        <w:pStyle w:val="ConsPlusNormal"/>
        <w:jc w:val="right"/>
        <w:outlineLvl w:val="1"/>
        <w:rPr>
          <w:rFonts w:ascii="Times New Roman" w:hAnsi="Times New Roman" w:cs="Times New Roman"/>
        </w:rPr>
      </w:pPr>
    </w:p>
    <w:p w14:paraId="47B05392" w14:textId="77777777" w:rsidR="00C70F5C" w:rsidRPr="008B1C50" w:rsidRDefault="00C70F5C" w:rsidP="00C70F5C">
      <w:pPr>
        <w:pStyle w:val="ConsPlusNormal"/>
        <w:jc w:val="right"/>
        <w:outlineLvl w:val="1"/>
        <w:rPr>
          <w:rFonts w:ascii="Times New Roman" w:hAnsi="Times New Roman" w:cs="Times New Roman"/>
        </w:rPr>
      </w:pPr>
    </w:p>
    <w:p w14:paraId="5282E03B" w14:textId="77777777" w:rsidR="00C70F5C" w:rsidRPr="008B1C50" w:rsidRDefault="00C70F5C" w:rsidP="00C70F5C">
      <w:pPr>
        <w:pStyle w:val="ConsPlusNormal"/>
        <w:jc w:val="right"/>
        <w:outlineLvl w:val="1"/>
        <w:rPr>
          <w:rFonts w:ascii="Times New Roman" w:hAnsi="Times New Roman" w:cs="Times New Roman"/>
        </w:rPr>
      </w:pPr>
    </w:p>
    <w:p w14:paraId="01E10942" w14:textId="77777777" w:rsidR="00C70F5C" w:rsidRDefault="00C70F5C" w:rsidP="00C70F5C">
      <w:pPr>
        <w:pStyle w:val="ConsPlusNormal"/>
        <w:jc w:val="right"/>
        <w:outlineLvl w:val="1"/>
        <w:rPr>
          <w:rFonts w:ascii="Times New Roman" w:hAnsi="Times New Roman" w:cs="Times New Roman"/>
        </w:rPr>
      </w:pPr>
    </w:p>
    <w:p w14:paraId="312CE9F1" w14:textId="77777777" w:rsidR="00C70F5C" w:rsidRDefault="00C70F5C" w:rsidP="00C70F5C">
      <w:pPr>
        <w:pStyle w:val="ConsPlusNormal"/>
        <w:jc w:val="right"/>
        <w:outlineLvl w:val="1"/>
        <w:rPr>
          <w:rFonts w:ascii="Times New Roman" w:hAnsi="Times New Roman" w:cs="Times New Roman"/>
        </w:rPr>
      </w:pPr>
    </w:p>
    <w:p w14:paraId="2317888A" w14:textId="77777777" w:rsidR="00C70F5C" w:rsidRDefault="00C70F5C" w:rsidP="00C70F5C">
      <w:pPr>
        <w:pStyle w:val="ConsPlusNormal"/>
        <w:jc w:val="right"/>
        <w:outlineLvl w:val="1"/>
        <w:rPr>
          <w:rFonts w:ascii="Times New Roman" w:hAnsi="Times New Roman" w:cs="Times New Roman"/>
        </w:rPr>
      </w:pPr>
    </w:p>
    <w:p w14:paraId="58DDD346" w14:textId="77777777" w:rsidR="00C70F5C" w:rsidRPr="008B1C50" w:rsidRDefault="00C70F5C" w:rsidP="00C70F5C">
      <w:pPr>
        <w:pStyle w:val="ConsPlusNormal"/>
        <w:jc w:val="right"/>
        <w:outlineLvl w:val="1"/>
        <w:rPr>
          <w:rFonts w:ascii="Times New Roman" w:hAnsi="Times New Roman" w:cs="Times New Roman"/>
        </w:rPr>
      </w:pPr>
    </w:p>
    <w:p w14:paraId="50FF06A9" w14:textId="77777777" w:rsidR="00C70F5C" w:rsidRPr="008B1C50" w:rsidRDefault="00C70F5C" w:rsidP="00C70F5C">
      <w:pPr>
        <w:pStyle w:val="ConsPlusNormal"/>
        <w:jc w:val="right"/>
        <w:outlineLvl w:val="1"/>
        <w:rPr>
          <w:rFonts w:ascii="Times New Roman" w:hAnsi="Times New Roman" w:cs="Times New Roman"/>
        </w:rPr>
      </w:pPr>
    </w:p>
    <w:p w14:paraId="62AF6041" w14:textId="77777777" w:rsidR="00C70F5C" w:rsidRPr="008B1C50" w:rsidRDefault="00C70F5C" w:rsidP="00C70F5C">
      <w:pPr>
        <w:pStyle w:val="ConsPlusNormal"/>
        <w:jc w:val="right"/>
        <w:outlineLvl w:val="1"/>
        <w:rPr>
          <w:rFonts w:ascii="Times New Roman" w:hAnsi="Times New Roman" w:cs="Times New Roman"/>
        </w:rPr>
      </w:pPr>
    </w:p>
    <w:p w14:paraId="7D0C75CD" w14:textId="77777777" w:rsidR="00C70F5C" w:rsidRPr="008B1C50" w:rsidRDefault="00C70F5C" w:rsidP="00C70F5C">
      <w:pPr>
        <w:pStyle w:val="ConsPlusNormal"/>
        <w:jc w:val="right"/>
        <w:outlineLvl w:val="1"/>
        <w:rPr>
          <w:rFonts w:ascii="Times New Roman" w:hAnsi="Times New Roman" w:cs="Times New Roman"/>
        </w:rPr>
      </w:pPr>
    </w:p>
    <w:p w14:paraId="621031A8" w14:textId="77777777" w:rsidR="00C70F5C" w:rsidRPr="008B1C50" w:rsidRDefault="00C70F5C" w:rsidP="00C70F5C">
      <w:pPr>
        <w:pStyle w:val="ConsPlusNormal"/>
        <w:jc w:val="right"/>
        <w:outlineLvl w:val="1"/>
        <w:rPr>
          <w:rFonts w:ascii="Times New Roman" w:hAnsi="Times New Roman" w:cs="Times New Roman"/>
        </w:rPr>
      </w:pPr>
    </w:p>
    <w:p w14:paraId="224DE15C" w14:textId="77777777" w:rsidR="00C70F5C" w:rsidRPr="008B1C50" w:rsidRDefault="00C70F5C" w:rsidP="00C70F5C">
      <w:pPr>
        <w:pStyle w:val="ConsPlusNormal"/>
        <w:jc w:val="right"/>
        <w:outlineLvl w:val="1"/>
        <w:rPr>
          <w:rFonts w:ascii="Times New Roman" w:hAnsi="Times New Roman" w:cs="Times New Roman"/>
        </w:rPr>
      </w:pPr>
    </w:p>
    <w:p w14:paraId="20CB4C68" w14:textId="77777777" w:rsidR="00C70F5C" w:rsidRPr="008B1C50" w:rsidRDefault="00C70F5C" w:rsidP="00C70F5C">
      <w:pPr>
        <w:pStyle w:val="ConsPlusNormal"/>
        <w:jc w:val="right"/>
        <w:outlineLvl w:val="1"/>
        <w:rPr>
          <w:rFonts w:ascii="Times New Roman" w:hAnsi="Times New Roman" w:cs="Times New Roman"/>
        </w:rPr>
      </w:pPr>
    </w:p>
    <w:p w14:paraId="323EFE49" w14:textId="77777777" w:rsidR="00C70F5C" w:rsidRPr="008B1C50" w:rsidRDefault="00C70F5C" w:rsidP="00C70F5C">
      <w:pPr>
        <w:pStyle w:val="ConsPlusNormal"/>
        <w:outlineLvl w:val="1"/>
        <w:rPr>
          <w:rFonts w:ascii="Times New Roman" w:hAnsi="Times New Roman" w:cs="Times New Roman"/>
        </w:rPr>
      </w:pPr>
    </w:p>
    <w:p w14:paraId="35ADFB74" w14:textId="77777777" w:rsidR="00C70F5C" w:rsidRPr="008B1C50" w:rsidRDefault="00C70F5C" w:rsidP="00C70F5C">
      <w:pPr>
        <w:pStyle w:val="ConsPlusNormal"/>
        <w:outlineLvl w:val="1"/>
        <w:rPr>
          <w:rFonts w:ascii="Times New Roman" w:hAnsi="Times New Roman" w:cs="Times New Roman"/>
        </w:rPr>
      </w:pPr>
    </w:p>
    <w:p w14:paraId="6E946F2C" w14:textId="77777777" w:rsidR="00C70F5C" w:rsidRPr="008B1C50" w:rsidRDefault="00C70F5C" w:rsidP="00C70F5C">
      <w:pPr>
        <w:pStyle w:val="ConsPlusNormal"/>
        <w:outlineLvl w:val="1"/>
        <w:rPr>
          <w:rFonts w:ascii="Times New Roman" w:hAnsi="Times New Roman" w:cs="Times New Roman"/>
        </w:rPr>
      </w:pPr>
    </w:p>
    <w:p w14:paraId="4F79E99D" w14:textId="77777777" w:rsidR="00C70F5C" w:rsidRPr="008B1C50" w:rsidRDefault="00C70F5C" w:rsidP="00C70F5C">
      <w:pPr>
        <w:pStyle w:val="ConsPlusNormal"/>
        <w:outlineLvl w:val="1"/>
        <w:rPr>
          <w:rFonts w:ascii="Times New Roman" w:hAnsi="Times New Roman" w:cs="Times New Roman"/>
        </w:rPr>
      </w:pPr>
    </w:p>
    <w:p w14:paraId="130404FA" w14:textId="77777777" w:rsidR="00C70F5C" w:rsidRPr="008B1C50" w:rsidRDefault="00C70F5C" w:rsidP="00C70F5C">
      <w:pPr>
        <w:pStyle w:val="ConsPlusNormal"/>
        <w:outlineLvl w:val="1"/>
        <w:rPr>
          <w:rFonts w:ascii="Times New Roman" w:hAnsi="Times New Roman" w:cs="Times New Roman"/>
        </w:rPr>
      </w:pPr>
    </w:p>
    <w:p w14:paraId="1C3FB59A" w14:textId="77777777" w:rsidR="00C70F5C" w:rsidRDefault="00C70F5C" w:rsidP="00C70F5C">
      <w:pPr>
        <w:pStyle w:val="ConsPlusNormal"/>
        <w:outlineLvl w:val="1"/>
        <w:rPr>
          <w:rFonts w:ascii="Times New Roman" w:hAnsi="Times New Roman" w:cs="Times New Roman"/>
        </w:rPr>
      </w:pPr>
    </w:p>
    <w:p w14:paraId="5326930F" w14:textId="77777777" w:rsidR="00C70F5C" w:rsidRPr="008B1C50" w:rsidRDefault="00C70F5C" w:rsidP="00C70F5C">
      <w:pPr>
        <w:pStyle w:val="ConsPlusNormal"/>
        <w:outlineLvl w:val="1"/>
        <w:rPr>
          <w:rFonts w:ascii="Times New Roman" w:hAnsi="Times New Roman" w:cs="Times New Roman"/>
        </w:rPr>
      </w:pPr>
    </w:p>
    <w:p w14:paraId="09E4968C" w14:textId="77777777" w:rsidR="00C70F5C" w:rsidRPr="008B1C50" w:rsidRDefault="00C70F5C" w:rsidP="00C70F5C">
      <w:pPr>
        <w:pStyle w:val="ConsPlusNormal"/>
        <w:jc w:val="right"/>
        <w:outlineLvl w:val="1"/>
        <w:rPr>
          <w:rFonts w:ascii="Times New Roman" w:hAnsi="Times New Roman" w:cs="Times New Roman"/>
        </w:rPr>
      </w:pPr>
      <w:r w:rsidRPr="008B1C50">
        <w:rPr>
          <w:rFonts w:ascii="Times New Roman" w:hAnsi="Times New Roman" w:cs="Times New Roman"/>
        </w:rPr>
        <w:lastRenderedPageBreak/>
        <w:t xml:space="preserve">Приложение </w:t>
      </w:r>
      <w:r>
        <w:rPr>
          <w:rFonts w:ascii="Times New Roman" w:hAnsi="Times New Roman" w:cs="Times New Roman"/>
        </w:rPr>
        <w:t>№</w:t>
      </w:r>
      <w:r w:rsidRPr="008B1C50">
        <w:rPr>
          <w:rFonts w:ascii="Times New Roman" w:hAnsi="Times New Roman" w:cs="Times New Roman"/>
        </w:rPr>
        <w:t xml:space="preserve"> 4</w:t>
      </w:r>
    </w:p>
    <w:p w14:paraId="21702226" w14:textId="77777777" w:rsidR="00C70F5C" w:rsidRPr="008B1C50" w:rsidRDefault="00C70F5C" w:rsidP="00C70F5C">
      <w:pPr>
        <w:pStyle w:val="ConsPlusNormal"/>
        <w:jc w:val="right"/>
        <w:rPr>
          <w:rFonts w:ascii="Times New Roman" w:hAnsi="Times New Roman" w:cs="Times New Roman"/>
        </w:rPr>
      </w:pPr>
      <w:r w:rsidRPr="008B1C50">
        <w:rPr>
          <w:rFonts w:ascii="Times New Roman" w:hAnsi="Times New Roman" w:cs="Times New Roman"/>
        </w:rPr>
        <w:t>к Контракту</w:t>
      </w:r>
    </w:p>
    <w:p w14:paraId="65DAC280" w14:textId="77777777" w:rsidR="00C70F5C" w:rsidRPr="008B1C50" w:rsidRDefault="00C70F5C" w:rsidP="00C70F5C">
      <w:pPr>
        <w:pStyle w:val="ConsPlusNormal"/>
        <w:jc w:val="right"/>
        <w:rPr>
          <w:rFonts w:ascii="Times New Roman" w:hAnsi="Times New Roman" w:cs="Times New Roman"/>
        </w:rPr>
      </w:pPr>
      <w:r w:rsidRPr="008B1C50">
        <w:rPr>
          <w:rFonts w:ascii="Times New Roman" w:hAnsi="Times New Roman" w:cs="Times New Roman"/>
        </w:rPr>
        <w:t xml:space="preserve">от "__" ______ 20__ г. </w:t>
      </w:r>
      <w:r>
        <w:rPr>
          <w:rFonts w:ascii="Times New Roman" w:hAnsi="Times New Roman" w:cs="Times New Roman"/>
        </w:rPr>
        <w:t>№</w:t>
      </w:r>
      <w:r w:rsidRPr="008B1C50">
        <w:rPr>
          <w:rFonts w:ascii="Times New Roman" w:hAnsi="Times New Roman" w:cs="Times New Roman"/>
        </w:rPr>
        <w:t xml:space="preserve"> ___</w:t>
      </w:r>
    </w:p>
    <w:p w14:paraId="14649945" w14:textId="77777777" w:rsidR="00C70F5C" w:rsidRPr="008B1C50" w:rsidRDefault="00C70F5C" w:rsidP="00C70F5C">
      <w:pPr>
        <w:pStyle w:val="ConsPlusNormal"/>
        <w:jc w:val="both"/>
        <w:rPr>
          <w:rFonts w:ascii="Times New Roman" w:hAnsi="Times New Roman" w:cs="Times New Roman"/>
        </w:rPr>
      </w:pPr>
    </w:p>
    <w:p w14:paraId="7258ADB3" w14:textId="77777777" w:rsidR="00C70F5C" w:rsidRPr="008B1C50" w:rsidRDefault="00C70F5C" w:rsidP="00C70F5C">
      <w:pPr>
        <w:pStyle w:val="ConsPlusNonformat"/>
        <w:jc w:val="center"/>
        <w:rPr>
          <w:rFonts w:ascii="Times New Roman" w:hAnsi="Times New Roman" w:cs="Times New Roman"/>
          <w:sz w:val="24"/>
          <w:szCs w:val="24"/>
        </w:rPr>
      </w:pPr>
      <w:r w:rsidRPr="008B1C50">
        <w:rPr>
          <w:rFonts w:ascii="Times New Roman" w:hAnsi="Times New Roman" w:cs="Times New Roman"/>
          <w:sz w:val="24"/>
          <w:szCs w:val="24"/>
        </w:rPr>
        <w:t>АКТ</w:t>
      </w:r>
    </w:p>
    <w:p w14:paraId="4F0CB0BA" w14:textId="77777777" w:rsidR="00C70F5C" w:rsidRPr="008B1C50" w:rsidRDefault="00C70F5C" w:rsidP="00C70F5C">
      <w:pPr>
        <w:pStyle w:val="ConsPlusNonformat"/>
        <w:jc w:val="center"/>
        <w:rPr>
          <w:rFonts w:ascii="Times New Roman" w:hAnsi="Times New Roman" w:cs="Times New Roman"/>
          <w:sz w:val="24"/>
          <w:szCs w:val="24"/>
        </w:rPr>
      </w:pPr>
      <w:r w:rsidRPr="008B1C50">
        <w:rPr>
          <w:rFonts w:ascii="Times New Roman" w:hAnsi="Times New Roman" w:cs="Times New Roman"/>
          <w:sz w:val="24"/>
          <w:szCs w:val="24"/>
        </w:rPr>
        <w:t xml:space="preserve">ПРИЕМА-ПЕРЕДАЧИ ТОВАРА ПО КОНТРАКТУ </w:t>
      </w:r>
    </w:p>
    <w:p w14:paraId="34E49D6C" w14:textId="77777777" w:rsidR="00C70F5C" w:rsidRPr="008B1C50" w:rsidRDefault="00C70F5C" w:rsidP="00C70F5C">
      <w:pPr>
        <w:pStyle w:val="ConsPlusNonformat"/>
        <w:jc w:val="center"/>
        <w:rPr>
          <w:rFonts w:ascii="Times New Roman" w:hAnsi="Times New Roman" w:cs="Times New Roman"/>
          <w:sz w:val="24"/>
          <w:szCs w:val="24"/>
        </w:rPr>
      </w:pPr>
      <w:r w:rsidRPr="008B1C50">
        <w:rPr>
          <w:rFonts w:ascii="Times New Roman" w:hAnsi="Times New Roman" w:cs="Times New Roman"/>
          <w:sz w:val="24"/>
          <w:szCs w:val="24"/>
        </w:rPr>
        <w:t xml:space="preserve">от "__" ______ 20__ </w:t>
      </w:r>
      <w:r>
        <w:rPr>
          <w:rFonts w:ascii="Times New Roman" w:hAnsi="Times New Roman" w:cs="Times New Roman"/>
          <w:sz w:val="24"/>
          <w:szCs w:val="24"/>
        </w:rPr>
        <w:t>№</w:t>
      </w:r>
      <w:r w:rsidRPr="008B1C50">
        <w:rPr>
          <w:rFonts w:ascii="Times New Roman" w:hAnsi="Times New Roman" w:cs="Times New Roman"/>
          <w:sz w:val="24"/>
          <w:szCs w:val="24"/>
        </w:rPr>
        <w:t xml:space="preserve"> _______</w:t>
      </w:r>
    </w:p>
    <w:p w14:paraId="41780782" w14:textId="77777777" w:rsidR="00C70F5C" w:rsidRPr="008B1C50" w:rsidRDefault="00C70F5C" w:rsidP="00C70F5C">
      <w:pPr>
        <w:pStyle w:val="ConsPlusNonformat"/>
        <w:jc w:val="both"/>
        <w:rPr>
          <w:rFonts w:ascii="Times New Roman" w:hAnsi="Times New Roman" w:cs="Times New Roman"/>
          <w:sz w:val="24"/>
          <w:szCs w:val="24"/>
        </w:rPr>
      </w:pPr>
    </w:p>
    <w:p w14:paraId="34C4E6CF" w14:textId="77777777" w:rsidR="00C70F5C" w:rsidRPr="008B1C50" w:rsidRDefault="00C70F5C" w:rsidP="00C70F5C">
      <w:pPr>
        <w:pStyle w:val="ConsPlusNonformat"/>
        <w:ind w:left="851"/>
        <w:jc w:val="both"/>
        <w:rPr>
          <w:rStyle w:val="a6"/>
          <w:rFonts w:ascii="Times New Roman" w:hAnsi="Times New Roman" w:cs="Times New Roman"/>
          <w:i w:val="0"/>
          <w:color w:val="auto"/>
          <w:sz w:val="22"/>
          <w:szCs w:val="22"/>
        </w:rPr>
      </w:pPr>
      <w:r w:rsidRPr="008B1C50">
        <w:rPr>
          <w:rStyle w:val="a6"/>
          <w:rFonts w:ascii="Times New Roman" w:hAnsi="Times New Roman" w:cs="Times New Roman"/>
          <w:i w:val="0"/>
          <w:color w:val="auto"/>
          <w:sz w:val="22"/>
          <w:szCs w:val="22"/>
        </w:rPr>
        <w:t>"Поставщик" __________ (полностью наименование (для юридического лица),</w:t>
      </w:r>
    </w:p>
    <w:p w14:paraId="00D77236" w14:textId="77777777" w:rsidR="00C70F5C" w:rsidRPr="008B1C50" w:rsidRDefault="00C70F5C" w:rsidP="00C70F5C">
      <w:pPr>
        <w:pStyle w:val="ConsPlusNonformat"/>
        <w:ind w:left="851"/>
        <w:jc w:val="both"/>
        <w:rPr>
          <w:rStyle w:val="a6"/>
          <w:rFonts w:ascii="Times New Roman" w:hAnsi="Times New Roman" w:cs="Times New Roman"/>
          <w:i w:val="0"/>
          <w:color w:val="auto"/>
          <w:sz w:val="22"/>
          <w:szCs w:val="22"/>
        </w:rPr>
      </w:pPr>
      <w:proofErr w:type="gramStart"/>
      <w:r w:rsidRPr="008B1C50">
        <w:rPr>
          <w:rStyle w:val="a6"/>
          <w:rFonts w:ascii="Times New Roman" w:hAnsi="Times New Roman" w:cs="Times New Roman"/>
          <w:i w:val="0"/>
          <w:color w:val="auto"/>
          <w:sz w:val="22"/>
          <w:szCs w:val="22"/>
        </w:rPr>
        <w:t>фамилия,  имя,  отчество</w:t>
      </w:r>
      <w:proofErr w:type="gramEnd"/>
      <w:r w:rsidRPr="008B1C50">
        <w:rPr>
          <w:rStyle w:val="a6"/>
          <w:rFonts w:ascii="Times New Roman" w:hAnsi="Times New Roman" w:cs="Times New Roman"/>
          <w:i w:val="0"/>
          <w:color w:val="auto"/>
          <w:sz w:val="22"/>
          <w:szCs w:val="22"/>
        </w:rPr>
        <w:t xml:space="preserve">  (</w:t>
      </w:r>
      <w:proofErr w:type="gramStart"/>
      <w:r w:rsidRPr="008B1C50">
        <w:rPr>
          <w:rStyle w:val="a6"/>
          <w:rFonts w:ascii="Times New Roman" w:hAnsi="Times New Roman" w:cs="Times New Roman"/>
          <w:i w:val="0"/>
          <w:color w:val="auto"/>
          <w:sz w:val="22"/>
          <w:szCs w:val="22"/>
        </w:rPr>
        <w:t>при  наличии)  (для  физического</w:t>
      </w:r>
      <w:proofErr w:type="gramEnd"/>
      <w:r w:rsidRPr="008B1C50">
        <w:rPr>
          <w:rStyle w:val="a6"/>
          <w:rFonts w:ascii="Times New Roman" w:hAnsi="Times New Roman" w:cs="Times New Roman"/>
          <w:i w:val="0"/>
          <w:color w:val="auto"/>
          <w:sz w:val="22"/>
          <w:szCs w:val="22"/>
        </w:rPr>
        <w:t xml:space="preserve">  </w:t>
      </w:r>
      <w:proofErr w:type="gramStart"/>
      <w:r w:rsidRPr="008B1C50">
        <w:rPr>
          <w:rStyle w:val="a6"/>
          <w:rFonts w:ascii="Times New Roman" w:hAnsi="Times New Roman" w:cs="Times New Roman"/>
          <w:i w:val="0"/>
          <w:color w:val="auto"/>
          <w:sz w:val="22"/>
          <w:szCs w:val="22"/>
        </w:rPr>
        <w:t>лица)  в</w:t>
      </w:r>
      <w:proofErr w:type="gramEnd"/>
      <w:r w:rsidRPr="008B1C50">
        <w:rPr>
          <w:rStyle w:val="a6"/>
          <w:rFonts w:ascii="Times New Roman" w:hAnsi="Times New Roman" w:cs="Times New Roman"/>
          <w:i w:val="0"/>
          <w:color w:val="auto"/>
          <w:sz w:val="22"/>
          <w:szCs w:val="22"/>
        </w:rPr>
        <w:t xml:space="preserve">  лице</w:t>
      </w:r>
    </w:p>
    <w:p w14:paraId="64454161" w14:textId="77777777" w:rsidR="00C70F5C" w:rsidRPr="008B1C50" w:rsidRDefault="00C70F5C" w:rsidP="00C70F5C">
      <w:pPr>
        <w:pStyle w:val="ConsPlusNonformat"/>
        <w:ind w:left="851"/>
        <w:jc w:val="both"/>
        <w:rPr>
          <w:rStyle w:val="a6"/>
          <w:rFonts w:ascii="Times New Roman" w:hAnsi="Times New Roman" w:cs="Times New Roman"/>
          <w:i w:val="0"/>
          <w:color w:val="auto"/>
          <w:sz w:val="22"/>
          <w:szCs w:val="22"/>
        </w:rPr>
      </w:pPr>
      <w:r w:rsidRPr="008B1C50">
        <w:rPr>
          <w:rStyle w:val="a6"/>
          <w:rFonts w:ascii="Times New Roman" w:hAnsi="Times New Roman" w:cs="Times New Roman"/>
          <w:i w:val="0"/>
          <w:color w:val="auto"/>
          <w:sz w:val="22"/>
          <w:szCs w:val="22"/>
        </w:rPr>
        <w:t>____________</w:t>
      </w:r>
      <w:proofErr w:type="gramStart"/>
      <w:r w:rsidRPr="008B1C50">
        <w:rPr>
          <w:rStyle w:val="a6"/>
          <w:rFonts w:ascii="Times New Roman" w:hAnsi="Times New Roman" w:cs="Times New Roman"/>
          <w:i w:val="0"/>
          <w:color w:val="auto"/>
          <w:sz w:val="22"/>
          <w:szCs w:val="22"/>
        </w:rPr>
        <w:t>_,  действующего</w:t>
      </w:r>
      <w:proofErr w:type="gramEnd"/>
      <w:r w:rsidRPr="008B1C50">
        <w:rPr>
          <w:rStyle w:val="a6"/>
          <w:rFonts w:ascii="Times New Roman" w:hAnsi="Times New Roman" w:cs="Times New Roman"/>
          <w:i w:val="0"/>
          <w:color w:val="auto"/>
          <w:sz w:val="22"/>
          <w:szCs w:val="22"/>
        </w:rPr>
        <w:t xml:space="preserve"> на основании _____________, с одной стороны, и</w:t>
      </w:r>
    </w:p>
    <w:p w14:paraId="4FEA162F" w14:textId="77777777" w:rsidR="00C70F5C" w:rsidRPr="008B1C50" w:rsidRDefault="00C70F5C" w:rsidP="00C70F5C">
      <w:pPr>
        <w:pStyle w:val="ConsPlusNonformat"/>
        <w:ind w:left="851"/>
        <w:jc w:val="both"/>
        <w:rPr>
          <w:rStyle w:val="a6"/>
          <w:rFonts w:ascii="Times New Roman" w:hAnsi="Times New Roman" w:cs="Times New Roman"/>
          <w:i w:val="0"/>
          <w:color w:val="auto"/>
          <w:sz w:val="22"/>
          <w:szCs w:val="22"/>
        </w:rPr>
      </w:pPr>
      <w:r w:rsidRPr="008B1C50">
        <w:rPr>
          <w:rStyle w:val="a6"/>
          <w:rFonts w:ascii="Times New Roman" w:hAnsi="Times New Roman" w:cs="Times New Roman"/>
          <w:i w:val="0"/>
          <w:color w:val="auto"/>
          <w:sz w:val="22"/>
          <w:szCs w:val="22"/>
        </w:rPr>
        <w:t xml:space="preserve">"Заказчик"     ____________ </w:t>
      </w:r>
      <w:proofErr w:type="gramStart"/>
      <w:r w:rsidRPr="008B1C50">
        <w:rPr>
          <w:rStyle w:val="a6"/>
          <w:rFonts w:ascii="Times New Roman" w:hAnsi="Times New Roman" w:cs="Times New Roman"/>
          <w:i w:val="0"/>
          <w:color w:val="auto"/>
          <w:sz w:val="22"/>
          <w:szCs w:val="22"/>
        </w:rPr>
        <w:t xml:space="preserve">   (</w:t>
      </w:r>
      <w:proofErr w:type="gramEnd"/>
      <w:r w:rsidRPr="008B1C50">
        <w:rPr>
          <w:rStyle w:val="a6"/>
          <w:rFonts w:ascii="Times New Roman" w:hAnsi="Times New Roman" w:cs="Times New Roman"/>
          <w:i w:val="0"/>
          <w:color w:val="auto"/>
          <w:sz w:val="22"/>
          <w:szCs w:val="22"/>
        </w:rPr>
        <w:t>полностью    наименование</w:t>
      </w:r>
    </w:p>
    <w:p w14:paraId="6261D640" w14:textId="77777777" w:rsidR="00C70F5C" w:rsidRPr="008B1C50" w:rsidRDefault="00C70F5C" w:rsidP="00C70F5C">
      <w:pPr>
        <w:pStyle w:val="ConsPlusNonformat"/>
        <w:ind w:left="851"/>
        <w:jc w:val="both"/>
        <w:rPr>
          <w:rStyle w:val="a6"/>
          <w:rFonts w:ascii="Times New Roman" w:hAnsi="Times New Roman" w:cs="Times New Roman"/>
          <w:i w:val="0"/>
          <w:color w:val="auto"/>
          <w:sz w:val="22"/>
          <w:szCs w:val="22"/>
        </w:rPr>
      </w:pPr>
      <w:r w:rsidRPr="008B1C50">
        <w:rPr>
          <w:rStyle w:val="a6"/>
          <w:rFonts w:ascii="Times New Roman" w:hAnsi="Times New Roman" w:cs="Times New Roman"/>
          <w:i w:val="0"/>
          <w:color w:val="auto"/>
          <w:sz w:val="22"/>
          <w:szCs w:val="22"/>
        </w:rPr>
        <w:t>Заказч</w:t>
      </w:r>
      <w:r>
        <w:rPr>
          <w:rStyle w:val="a6"/>
          <w:rFonts w:ascii="Times New Roman" w:hAnsi="Times New Roman" w:cs="Times New Roman"/>
          <w:i w:val="0"/>
          <w:color w:val="auto"/>
          <w:sz w:val="22"/>
          <w:szCs w:val="22"/>
        </w:rPr>
        <w:t>ика</w:t>
      </w:r>
      <w:r w:rsidRPr="008B1C50">
        <w:rPr>
          <w:rStyle w:val="a6"/>
          <w:rFonts w:ascii="Times New Roman" w:hAnsi="Times New Roman" w:cs="Times New Roman"/>
          <w:i w:val="0"/>
          <w:color w:val="auto"/>
          <w:sz w:val="22"/>
          <w:szCs w:val="22"/>
        </w:rPr>
        <w:t xml:space="preserve"> (</w:t>
      </w:r>
      <w:proofErr w:type="gramStart"/>
      <w:r w:rsidRPr="008B1C50">
        <w:rPr>
          <w:rStyle w:val="a6"/>
          <w:rFonts w:ascii="Times New Roman" w:hAnsi="Times New Roman" w:cs="Times New Roman"/>
          <w:i w:val="0"/>
          <w:color w:val="auto"/>
          <w:sz w:val="22"/>
          <w:szCs w:val="22"/>
        </w:rPr>
        <w:t>для  юридического</w:t>
      </w:r>
      <w:proofErr w:type="gramEnd"/>
      <w:r w:rsidRPr="008B1C50">
        <w:rPr>
          <w:rStyle w:val="a6"/>
          <w:rFonts w:ascii="Times New Roman" w:hAnsi="Times New Roman" w:cs="Times New Roman"/>
          <w:i w:val="0"/>
          <w:color w:val="auto"/>
          <w:sz w:val="22"/>
          <w:szCs w:val="22"/>
        </w:rPr>
        <w:t xml:space="preserve"> лица), фамилия, имя,</w:t>
      </w:r>
    </w:p>
    <w:p w14:paraId="5E653289" w14:textId="77777777" w:rsidR="00C70F5C" w:rsidRPr="008B1C50" w:rsidRDefault="00C70F5C" w:rsidP="00C70F5C">
      <w:pPr>
        <w:pStyle w:val="ConsPlusNonformat"/>
        <w:ind w:left="851"/>
        <w:jc w:val="both"/>
        <w:rPr>
          <w:rStyle w:val="a6"/>
          <w:rFonts w:ascii="Times New Roman" w:hAnsi="Times New Roman" w:cs="Times New Roman"/>
          <w:i w:val="0"/>
          <w:color w:val="auto"/>
          <w:sz w:val="22"/>
          <w:szCs w:val="22"/>
        </w:rPr>
      </w:pPr>
      <w:proofErr w:type="gramStart"/>
      <w:r w:rsidRPr="008B1C50">
        <w:rPr>
          <w:rStyle w:val="a6"/>
          <w:rFonts w:ascii="Times New Roman" w:hAnsi="Times New Roman" w:cs="Times New Roman"/>
          <w:i w:val="0"/>
          <w:color w:val="auto"/>
          <w:sz w:val="22"/>
          <w:szCs w:val="22"/>
        </w:rPr>
        <w:t>отчество  (при  наличии)  (для  физического</w:t>
      </w:r>
      <w:proofErr w:type="gramEnd"/>
      <w:r w:rsidRPr="008B1C50">
        <w:rPr>
          <w:rStyle w:val="a6"/>
          <w:rFonts w:ascii="Times New Roman" w:hAnsi="Times New Roman" w:cs="Times New Roman"/>
          <w:i w:val="0"/>
          <w:color w:val="auto"/>
          <w:sz w:val="22"/>
          <w:szCs w:val="22"/>
        </w:rPr>
        <w:t xml:space="preserve">  лица</w:t>
      </w:r>
      <w:proofErr w:type="gramStart"/>
      <w:r w:rsidRPr="008B1C50">
        <w:rPr>
          <w:rStyle w:val="a6"/>
          <w:rFonts w:ascii="Times New Roman" w:hAnsi="Times New Roman" w:cs="Times New Roman"/>
          <w:i w:val="0"/>
          <w:color w:val="auto"/>
          <w:sz w:val="22"/>
          <w:szCs w:val="22"/>
        </w:rPr>
        <w:t>))  в</w:t>
      </w:r>
      <w:proofErr w:type="gramEnd"/>
      <w:r w:rsidRPr="008B1C50">
        <w:rPr>
          <w:rStyle w:val="a6"/>
          <w:rFonts w:ascii="Times New Roman" w:hAnsi="Times New Roman" w:cs="Times New Roman"/>
          <w:i w:val="0"/>
          <w:color w:val="auto"/>
          <w:sz w:val="22"/>
          <w:szCs w:val="22"/>
        </w:rPr>
        <w:t xml:space="preserve">  лице _____________,</w:t>
      </w:r>
    </w:p>
    <w:p w14:paraId="6B509113" w14:textId="77777777" w:rsidR="00C70F5C" w:rsidRPr="008B1C50" w:rsidRDefault="00C70F5C" w:rsidP="00C70F5C">
      <w:pPr>
        <w:pStyle w:val="ConsPlusNonformat"/>
        <w:ind w:left="851"/>
        <w:jc w:val="both"/>
        <w:rPr>
          <w:rStyle w:val="a6"/>
          <w:rFonts w:ascii="Times New Roman" w:hAnsi="Times New Roman" w:cs="Times New Roman"/>
          <w:i w:val="0"/>
          <w:color w:val="auto"/>
          <w:sz w:val="22"/>
          <w:szCs w:val="22"/>
        </w:rPr>
      </w:pPr>
      <w:proofErr w:type="gramStart"/>
      <w:r w:rsidRPr="008B1C50">
        <w:rPr>
          <w:rStyle w:val="a6"/>
          <w:rFonts w:ascii="Times New Roman" w:hAnsi="Times New Roman" w:cs="Times New Roman"/>
          <w:i w:val="0"/>
          <w:color w:val="auto"/>
          <w:sz w:val="22"/>
          <w:szCs w:val="22"/>
        </w:rPr>
        <w:t>действующего  на</w:t>
      </w:r>
      <w:proofErr w:type="gramEnd"/>
      <w:r w:rsidRPr="008B1C50">
        <w:rPr>
          <w:rStyle w:val="a6"/>
          <w:rFonts w:ascii="Times New Roman" w:hAnsi="Times New Roman" w:cs="Times New Roman"/>
          <w:i w:val="0"/>
          <w:color w:val="auto"/>
          <w:sz w:val="22"/>
          <w:szCs w:val="22"/>
        </w:rPr>
        <w:t xml:space="preserve">  </w:t>
      </w:r>
      <w:proofErr w:type="gramStart"/>
      <w:r w:rsidRPr="008B1C50">
        <w:rPr>
          <w:rStyle w:val="a6"/>
          <w:rFonts w:ascii="Times New Roman" w:hAnsi="Times New Roman" w:cs="Times New Roman"/>
          <w:i w:val="0"/>
          <w:color w:val="auto"/>
          <w:sz w:val="22"/>
          <w:szCs w:val="22"/>
        </w:rPr>
        <w:t>основании  _</w:t>
      </w:r>
      <w:proofErr w:type="gramEnd"/>
      <w:r w:rsidRPr="008B1C50">
        <w:rPr>
          <w:rStyle w:val="a6"/>
          <w:rFonts w:ascii="Times New Roman" w:hAnsi="Times New Roman" w:cs="Times New Roman"/>
          <w:i w:val="0"/>
          <w:color w:val="auto"/>
          <w:sz w:val="22"/>
          <w:szCs w:val="22"/>
        </w:rPr>
        <w:t>_________ (устав, положение, доверенность), с</w:t>
      </w:r>
    </w:p>
    <w:p w14:paraId="0CDA87E8" w14:textId="77777777" w:rsidR="00C70F5C" w:rsidRPr="008B1C50" w:rsidRDefault="00C70F5C" w:rsidP="00C70F5C">
      <w:pPr>
        <w:pStyle w:val="ConsPlusNonformat"/>
        <w:ind w:left="851"/>
        <w:jc w:val="both"/>
        <w:rPr>
          <w:rStyle w:val="a6"/>
          <w:rFonts w:ascii="Times New Roman" w:hAnsi="Times New Roman" w:cs="Times New Roman"/>
          <w:i w:val="0"/>
          <w:color w:val="auto"/>
          <w:sz w:val="22"/>
          <w:szCs w:val="22"/>
        </w:rPr>
      </w:pPr>
      <w:r w:rsidRPr="008B1C50">
        <w:rPr>
          <w:rStyle w:val="a6"/>
          <w:rFonts w:ascii="Times New Roman" w:hAnsi="Times New Roman" w:cs="Times New Roman"/>
          <w:i w:val="0"/>
          <w:color w:val="auto"/>
          <w:sz w:val="22"/>
          <w:szCs w:val="22"/>
        </w:rPr>
        <w:t>другой стороны, составили настоящий Акт о следующем:</w:t>
      </w:r>
    </w:p>
    <w:p w14:paraId="369C8874" w14:textId="77777777" w:rsidR="00C70F5C" w:rsidRPr="008B1C50" w:rsidRDefault="00C70F5C" w:rsidP="00C70F5C">
      <w:pPr>
        <w:pStyle w:val="ConsPlusNonformat"/>
        <w:ind w:left="851"/>
        <w:jc w:val="both"/>
        <w:rPr>
          <w:rStyle w:val="a6"/>
          <w:rFonts w:ascii="Times New Roman" w:hAnsi="Times New Roman" w:cs="Times New Roman"/>
          <w:i w:val="0"/>
          <w:color w:val="auto"/>
          <w:sz w:val="22"/>
          <w:szCs w:val="22"/>
        </w:rPr>
      </w:pPr>
      <w:r w:rsidRPr="008B1C50">
        <w:rPr>
          <w:rStyle w:val="a6"/>
          <w:rFonts w:ascii="Times New Roman" w:hAnsi="Times New Roman" w:cs="Times New Roman"/>
          <w:i w:val="0"/>
          <w:color w:val="auto"/>
          <w:sz w:val="22"/>
          <w:szCs w:val="22"/>
        </w:rPr>
        <w:t>1. Поставщик поставил, а Заказчик принял следующий Товар в</w:t>
      </w:r>
    </w:p>
    <w:p w14:paraId="2E2B9452" w14:textId="77777777" w:rsidR="00C70F5C" w:rsidRPr="008B1C50" w:rsidRDefault="00C70F5C" w:rsidP="00C70F5C">
      <w:pPr>
        <w:pStyle w:val="ConsPlusNonformat"/>
        <w:ind w:left="851"/>
        <w:jc w:val="both"/>
        <w:rPr>
          <w:rStyle w:val="a6"/>
          <w:rFonts w:ascii="Times New Roman" w:hAnsi="Times New Roman" w:cs="Times New Roman"/>
          <w:i w:val="0"/>
          <w:color w:val="auto"/>
          <w:sz w:val="22"/>
          <w:szCs w:val="22"/>
        </w:rPr>
      </w:pPr>
      <w:proofErr w:type="gramStart"/>
      <w:r w:rsidRPr="008B1C50">
        <w:rPr>
          <w:rStyle w:val="a6"/>
          <w:rFonts w:ascii="Times New Roman" w:hAnsi="Times New Roman" w:cs="Times New Roman"/>
          <w:i w:val="0"/>
          <w:color w:val="auto"/>
          <w:sz w:val="22"/>
          <w:szCs w:val="22"/>
        </w:rPr>
        <w:t>соответствии  со</w:t>
      </w:r>
      <w:proofErr w:type="gramEnd"/>
      <w:r w:rsidRPr="008B1C50">
        <w:rPr>
          <w:rStyle w:val="a6"/>
          <w:rFonts w:ascii="Times New Roman" w:hAnsi="Times New Roman" w:cs="Times New Roman"/>
          <w:i w:val="0"/>
          <w:color w:val="auto"/>
          <w:sz w:val="22"/>
          <w:szCs w:val="22"/>
        </w:rPr>
        <w:t xml:space="preserve"> Спецификацией (</w:t>
      </w:r>
      <w:hyperlink w:anchor="P485" w:history="1">
        <w:r w:rsidRPr="008B1C50">
          <w:rPr>
            <w:rStyle w:val="a6"/>
            <w:rFonts w:ascii="Times New Roman" w:hAnsi="Times New Roman" w:cs="Times New Roman"/>
            <w:i w:val="0"/>
            <w:color w:val="auto"/>
            <w:sz w:val="22"/>
            <w:szCs w:val="22"/>
          </w:rPr>
          <w:t xml:space="preserve">приложение </w:t>
        </w:r>
        <w:r>
          <w:rPr>
            <w:rStyle w:val="a6"/>
            <w:rFonts w:ascii="Times New Roman" w:hAnsi="Times New Roman" w:cs="Times New Roman"/>
            <w:i w:val="0"/>
            <w:color w:val="auto"/>
            <w:sz w:val="22"/>
            <w:szCs w:val="22"/>
          </w:rPr>
          <w:t>№</w:t>
        </w:r>
        <w:r w:rsidRPr="008B1C50">
          <w:rPr>
            <w:rStyle w:val="a6"/>
            <w:rFonts w:ascii="Times New Roman" w:hAnsi="Times New Roman" w:cs="Times New Roman"/>
            <w:i w:val="0"/>
            <w:color w:val="auto"/>
            <w:sz w:val="22"/>
            <w:szCs w:val="22"/>
          </w:rPr>
          <w:t xml:space="preserve"> 1</w:t>
        </w:r>
      </w:hyperlink>
      <w:r w:rsidRPr="008B1C50">
        <w:rPr>
          <w:rStyle w:val="a6"/>
          <w:rFonts w:ascii="Times New Roman" w:hAnsi="Times New Roman" w:cs="Times New Roman"/>
          <w:i w:val="0"/>
          <w:color w:val="auto"/>
          <w:sz w:val="22"/>
          <w:szCs w:val="22"/>
        </w:rPr>
        <w:t xml:space="preserve"> к Контракту) в установленные</w:t>
      </w:r>
    </w:p>
    <w:p w14:paraId="58E5E0E2" w14:textId="77777777" w:rsidR="00C70F5C" w:rsidRPr="008B1C50" w:rsidRDefault="00C70F5C" w:rsidP="00C70F5C">
      <w:pPr>
        <w:pStyle w:val="ConsPlusNonformat"/>
        <w:ind w:left="851"/>
        <w:jc w:val="both"/>
        <w:rPr>
          <w:rStyle w:val="a6"/>
          <w:rFonts w:ascii="Times New Roman" w:hAnsi="Times New Roman" w:cs="Times New Roman"/>
          <w:i w:val="0"/>
          <w:color w:val="auto"/>
          <w:sz w:val="22"/>
          <w:szCs w:val="22"/>
        </w:rPr>
      </w:pPr>
      <w:r w:rsidRPr="008B1C50">
        <w:rPr>
          <w:rStyle w:val="a6"/>
          <w:rFonts w:ascii="Times New Roman" w:hAnsi="Times New Roman" w:cs="Times New Roman"/>
          <w:i w:val="0"/>
          <w:color w:val="auto"/>
          <w:sz w:val="22"/>
          <w:szCs w:val="22"/>
        </w:rPr>
        <w:t>сроки:</w:t>
      </w:r>
    </w:p>
    <w:p w14:paraId="05F128CE" w14:textId="77777777" w:rsidR="00C70F5C" w:rsidRPr="008B1C50" w:rsidRDefault="00C70F5C" w:rsidP="00C70F5C">
      <w:pPr>
        <w:pStyle w:val="ConsPlusNonformat"/>
        <w:ind w:left="851"/>
        <w:jc w:val="both"/>
        <w:rPr>
          <w:rStyle w:val="a6"/>
          <w:rFonts w:ascii="Times New Roman" w:hAnsi="Times New Roman" w:cs="Times New Roman"/>
          <w:i w:val="0"/>
          <w:color w:val="auto"/>
          <w:sz w:val="22"/>
          <w:szCs w:val="22"/>
        </w:rPr>
      </w:pPr>
      <w:r w:rsidRPr="008B1C50">
        <w:rPr>
          <w:rStyle w:val="a6"/>
          <w:rFonts w:ascii="Times New Roman" w:hAnsi="Times New Roman" w:cs="Times New Roman"/>
          <w:i w:val="0"/>
          <w:color w:val="auto"/>
          <w:sz w:val="22"/>
          <w:szCs w:val="22"/>
        </w:rPr>
        <w:t>1.1. Наименование Товара:</w:t>
      </w:r>
    </w:p>
    <w:p w14:paraId="0FB70D21" w14:textId="77777777" w:rsidR="00C70F5C" w:rsidRPr="008B1C50" w:rsidRDefault="00C70F5C" w:rsidP="00C70F5C">
      <w:pPr>
        <w:pStyle w:val="ConsPlusNonformat"/>
        <w:ind w:left="851"/>
        <w:jc w:val="both"/>
        <w:rPr>
          <w:rStyle w:val="a6"/>
          <w:rFonts w:ascii="Times New Roman" w:hAnsi="Times New Roman" w:cs="Times New Roman"/>
          <w:i w:val="0"/>
          <w:color w:val="auto"/>
          <w:sz w:val="22"/>
          <w:szCs w:val="22"/>
        </w:rPr>
      </w:pPr>
      <w:r w:rsidRPr="008B1C50">
        <w:rPr>
          <w:rStyle w:val="a6"/>
          <w:rFonts w:ascii="Times New Roman" w:hAnsi="Times New Roman" w:cs="Times New Roman"/>
          <w:i w:val="0"/>
          <w:color w:val="auto"/>
          <w:sz w:val="22"/>
          <w:szCs w:val="22"/>
        </w:rPr>
        <w:t>1.2. Единица измерения Товара в соответствии с ЕСКЛП (ПЕ):</w:t>
      </w:r>
    </w:p>
    <w:p w14:paraId="7C7F577E" w14:textId="77777777" w:rsidR="00C70F5C" w:rsidRPr="008B1C50" w:rsidRDefault="00C70F5C" w:rsidP="00C70F5C">
      <w:pPr>
        <w:pStyle w:val="ConsPlusNonformat"/>
        <w:ind w:left="851"/>
        <w:jc w:val="both"/>
        <w:rPr>
          <w:rStyle w:val="a6"/>
          <w:rFonts w:ascii="Times New Roman" w:hAnsi="Times New Roman" w:cs="Times New Roman"/>
          <w:i w:val="0"/>
          <w:color w:val="auto"/>
          <w:sz w:val="22"/>
          <w:szCs w:val="22"/>
        </w:rPr>
      </w:pPr>
      <w:r w:rsidRPr="008B1C50">
        <w:rPr>
          <w:rStyle w:val="a6"/>
          <w:rFonts w:ascii="Times New Roman" w:hAnsi="Times New Roman" w:cs="Times New Roman"/>
          <w:i w:val="0"/>
          <w:color w:val="auto"/>
          <w:sz w:val="22"/>
          <w:szCs w:val="22"/>
        </w:rPr>
        <w:t>1.3. Количество лекарственных форм в первичной упаковке:</w:t>
      </w:r>
    </w:p>
    <w:p w14:paraId="3C4C78EE" w14:textId="77777777" w:rsidR="00C70F5C" w:rsidRPr="008B1C50" w:rsidRDefault="00C70F5C" w:rsidP="00C70F5C">
      <w:pPr>
        <w:pStyle w:val="ConsPlusNonformat"/>
        <w:ind w:left="851"/>
        <w:jc w:val="both"/>
        <w:rPr>
          <w:rStyle w:val="a6"/>
          <w:rFonts w:ascii="Times New Roman" w:hAnsi="Times New Roman" w:cs="Times New Roman"/>
          <w:i w:val="0"/>
          <w:color w:val="auto"/>
          <w:sz w:val="22"/>
          <w:szCs w:val="22"/>
        </w:rPr>
      </w:pPr>
      <w:r w:rsidRPr="008B1C50">
        <w:rPr>
          <w:rStyle w:val="a6"/>
          <w:rFonts w:ascii="Times New Roman" w:hAnsi="Times New Roman" w:cs="Times New Roman"/>
          <w:i w:val="0"/>
          <w:color w:val="auto"/>
          <w:sz w:val="22"/>
          <w:szCs w:val="22"/>
        </w:rPr>
        <w:t xml:space="preserve">1.4.  </w:t>
      </w:r>
      <w:proofErr w:type="gramStart"/>
      <w:r w:rsidRPr="008B1C50">
        <w:rPr>
          <w:rStyle w:val="a6"/>
          <w:rFonts w:ascii="Times New Roman" w:hAnsi="Times New Roman" w:cs="Times New Roman"/>
          <w:i w:val="0"/>
          <w:color w:val="auto"/>
          <w:sz w:val="22"/>
          <w:szCs w:val="22"/>
        </w:rPr>
        <w:t>Количество  первичных</w:t>
      </w:r>
      <w:proofErr w:type="gramEnd"/>
      <w:r w:rsidRPr="008B1C50">
        <w:rPr>
          <w:rStyle w:val="a6"/>
          <w:rFonts w:ascii="Times New Roman" w:hAnsi="Times New Roman" w:cs="Times New Roman"/>
          <w:i w:val="0"/>
          <w:color w:val="auto"/>
          <w:sz w:val="22"/>
          <w:szCs w:val="22"/>
        </w:rPr>
        <w:t xml:space="preserve">  </w:t>
      </w:r>
      <w:proofErr w:type="gramStart"/>
      <w:r w:rsidRPr="008B1C50">
        <w:rPr>
          <w:rStyle w:val="a6"/>
          <w:rFonts w:ascii="Times New Roman" w:hAnsi="Times New Roman" w:cs="Times New Roman"/>
          <w:i w:val="0"/>
          <w:color w:val="auto"/>
          <w:sz w:val="22"/>
          <w:szCs w:val="22"/>
        </w:rPr>
        <w:t>упаковок  во</w:t>
      </w:r>
      <w:proofErr w:type="gramEnd"/>
      <w:r w:rsidRPr="008B1C50">
        <w:rPr>
          <w:rStyle w:val="a6"/>
          <w:rFonts w:ascii="Times New Roman" w:hAnsi="Times New Roman" w:cs="Times New Roman"/>
          <w:i w:val="0"/>
          <w:color w:val="auto"/>
          <w:sz w:val="22"/>
          <w:szCs w:val="22"/>
        </w:rPr>
        <w:t xml:space="preserve">  </w:t>
      </w:r>
      <w:proofErr w:type="gramStart"/>
      <w:r w:rsidRPr="008B1C50">
        <w:rPr>
          <w:rStyle w:val="a6"/>
          <w:rFonts w:ascii="Times New Roman" w:hAnsi="Times New Roman" w:cs="Times New Roman"/>
          <w:i w:val="0"/>
          <w:color w:val="auto"/>
          <w:sz w:val="22"/>
          <w:szCs w:val="22"/>
        </w:rPr>
        <w:t>вторичной  (</w:t>
      </w:r>
      <w:proofErr w:type="gramEnd"/>
      <w:r w:rsidRPr="008B1C50">
        <w:rPr>
          <w:rStyle w:val="a6"/>
          <w:rFonts w:ascii="Times New Roman" w:hAnsi="Times New Roman" w:cs="Times New Roman"/>
          <w:i w:val="0"/>
          <w:color w:val="auto"/>
          <w:sz w:val="22"/>
          <w:szCs w:val="22"/>
        </w:rPr>
        <w:t>потребительской)</w:t>
      </w:r>
    </w:p>
    <w:p w14:paraId="5CC81B8D" w14:textId="77777777" w:rsidR="00C70F5C" w:rsidRPr="008B1C50" w:rsidRDefault="00C70F5C" w:rsidP="00C70F5C">
      <w:pPr>
        <w:pStyle w:val="ConsPlusNonformat"/>
        <w:ind w:left="851"/>
        <w:jc w:val="both"/>
        <w:rPr>
          <w:rStyle w:val="a6"/>
          <w:rFonts w:ascii="Times New Roman" w:hAnsi="Times New Roman" w:cs="Times New Roman"/>
          <w:i w:val="0"/>
          <w:color w:val="auto"/>
          <w:sz w:val="22"/>
          <w:szCs w:val="22"/>
        </w:rPr>
      </w:pPr>
      <w:r w:rsidRPr="008B1C50">
        <w:rPr>
          <w:rStyle w:val="a6"/>
          <w:rFonts w:ascii="Times New Roman" w:hAnsi="Times New Roman" w:cs="Times New Roman"/>
          <w:i w:val="0"/>
          <w:color w:val="auto"/>
          <w:sz w:val="22"/>
          <w:szCs w:val="22"/>
        </w:rPr>
        <w:t>Упаковке:</w:t>
      </w:r>
    </w:p>
    <w:p w14:paraId="03D5C8F1" w14:textId="77777777" w:rsidR="00C70F5C" w:rsidRPr="008B1C50" w:rsidRDefault="00C70F5C" w:rsidP="00C70F5C">
      <w:pPr>
        <w:pStyle w:val="ConsPlusNonformat"/>
        <w:ind w:left="851"/>
        <w:jc w:val="both"/>
        <w:rPr>
          <w:rStyle w:val="a6"/>
          <w:rFonts w:ascii="Times New Roman" w:hAnsi="Times New Roman" w:cs="Times New Roman"/>
          <w:i w:val="0"/>
          <w:color w:val="auto"/>
          <w:sz w:val="22"/>
          <w:szCs w:val="22"/>
        </w:rPr>
      </w:pPr>
      <w:r w:rsidRPr="008B1C50">
        <w:rPr>
          <w:rStyle w:val="a6"/>
          <w:rFonts w:ascii="Times New Roman" w:hAnsi="Times New Roman" w:cs="Times New Roman"/>
          <w:i w:val="0"/>
          <w:color w:val="auto"/>
          <w:sz w:val="22"/>
          <w:szCs w:val="22"/>
        </w:rPr>
        <w:t xml:space="preserve">1.5.  </w:t>
      </w:r>
      <w:proofErr w:type="gramStart"/>
      <w:r w:rsidRPr="008B1C50">
        <w:rPr>
          <w:rStyle w:val="a6"/>
          <w:rFonts w:ascii="Times New Roman" w:hAnsi="Times New Roman" w:cs="Times New Roman"/>
          <w:i w:val="0"/>
          <w:color w:val="auto"/>
          <w:sz w:val="22"/>
          <w:szCs w:val="22"/>
        </w:rPr>
        <w:t>Количество  лекарственных</w:t>
      </w:r>
      <w:proofErr w:type="gramEnd"/>
      <w:r w:rsidRPr="008B1C50">
        <w:rPr>
          <w:rStyle w:val="a6"/>
          <w:rFonts w:ascii="Times New Roman" w:hAnsi="Times New Roman" w:cs="Times New Roman"/>
          <w:i w:val="0"/>
          <w:color w:val="auto"/>
          <w:sz w:val="22"/>
          <w:szCs w:val="22"/>
        </w:rPr>
        <w:t xml:space="preserve">  </w:t>
      </w:r>
      <w:proofErr w:type="gramStart"/>
      <w:r w:rsidRPr="008B1C50">
        <w:rPr>
          <w:rStyle w:val="a6"/>
          <w:rFonts w:ascii="Times New Roman" w:hAnsi="Times New Roman" w:cs="Times New Roman"/>
          <w:i w:val="0"/>
          <w:color w:val="auto"/>
          <w:sz w:val="22"/>
          <w:szCs w:val="22"/>
        </w:rPr>
        <w:t>форм  во</w:t>
      </w:r>
      <w:proofErr w:type="gramEnd"/>
      <w:r w:rsidRPr="008B1C50">
        <w:rPr>
          <w:rStyle w:val="a6"/>
          <w:rFonts w:ascii="Times New Roman" w:hAnsi="Times New Roman" w:cs="Times New Roman"/>
          <w:i w:val="0"/>
          <w:color w:val="auto"/>
          <w:sz w:val="22"/>
          <w:szCs w:val="22"/>
        </w:rPr>
        <w:t xml:space="preserve">  </w:t>
      </w:r>
      <w:proofErr w:type="gramStart"/>
      <w:r w:rsidRPr="008B1C50">
        <w:rPr>
          <w:rStyle w:val="a6"/>
          <w:rFonts w:ascii="Times New Roman" w:hAnsi="Times New Roman" w:cs="Times New Roman"/>
          <w:i w:val="0"/>
          <w:color w:val="auto"/>
          <w:sz w:val="22"/>
          <w:szCs w:val="22"/>
        </w:rPr>
        <w:t>вторичной  (</w:t>
      </w:r>
      <w:proofErr w:type="gramEnd"/>
      <w:r w:rsidRPr="008B1C50">
        <w:rPr>
          <w:rStyle w:val="a6"/>
          <w:rFonts w:ascii="Times New Roman" w:hAnsi="Times New Roman" w:cs="Times New Roman"/>
          <w:i w:val="0"/>
          <w:color w:val="auto"/>
          <w:sz w:val="22"/>
          <w:szCs w:val="22"/>
        </w:rPr>
        <w:t>потребительской)</w:t>
      </w:r>
    </w:p>
    <w:p w14:paraId="3B8A7B6D" w14:textId="77777777" w:rsidR="00C70F5C" w:rsidRPr="008B1C50" w:rsidRDefault="00C70F5C" w:rsidP="00C70F5C">
      <w:pPr>
        <w:pStyle w:val="ConsPlusNonformat"/>
        <w:ind w:left="851"/>
        <w:jc w:val="both"/>
        <w:rPr>
          <w:rStyle w:val="a6"/>
          <w:rFonts w:ascii="Times New Roman" w:hAnsi="Times New Roman" w:cs="Times New Roman"/>
          <w:i w:val="0"/>
          <w:color w:val="auto"/>
          <w:sz w:val="22"/>
          <w:szCs w:val="22"/>
        </w:rPr>
      </w:pPr>
      <w:r w:rsidRPr="008B1C50">
        <w:rPr>
          <w:rStyle w:val="a6"/>
          <w:rFonts w:ascii="Times New Roman" w:hAnsi="Times New Roman" w:cs="Times New Roman"/>
          <w:i w:val="0"/>
          <w:color w:val="auto"/>
          <w:sz w:val="22"/>
          <w:szCs w:val="22"/>
        </w:rPr>
        <w:t>Упаковке:</w:t>
      </w:r>
    </w:p>
    <w:p w14:paraId="4AADCF13" w14:textId="77777777" w:rsidR="00C70F5C" w:rsidRPr="008B1C50" w:rsidRDefault="00C70F5C" w:rsidP="00C70F5C">
      <w:pPr>
        <w:pStyle w:val="ConsPlusNonformat"/>
        <w:ind w:left="851"/>
        <w:jc w:val="both"/>
        <w:rPr>
          <w:rStyle w:val="a6"/>
          <w:rFonts w:ascii="Times New Roman" w:hAnsi="Times New Roman" w:cs="Times New Roman"/>
          <w:i w:val="0"/>
          <w:color w:val="auto"/>
          <w:sz w:val="22"/>
          <w:szCs w:val="22"/>
        </w:rPr>
      </w:pPr>
      <w:r w:rsidRPr="008B1C50">
        <w:rPr>
          <w:rStyle w:val="a6"/>
          <w:rFonts w:ascii="Times New Roman" w:hAnsi="Times New Roman" w:cs="Times New Roman"/>
          <w:i w:val="0"/>
          <w:color w:val="auto"/>
          <w:sz w:val="22"/>
          <w:szCs w:val="22"/>
        </w:rPr>
        <w:t>1.6. Количество поставленного товара в единицах измерения ЕСКЛП (ПЕ):</w:t>
      </w:r>
    </w:p>
    <w:p w14:paraId="08EDFAE0" w14:textId="77777777" w:rsidR="00C70F5C" w:rsidRPr="008B1C50" w:rsidRDefault="00C70F5C" w:rsidP="00C70F5C">
      <w:pPr>
        <w:pStyle w:val="ConsPlusNonformat"/>
        <w:ind w:left="851"/>
        <w:jc w:val="both"/>
        <w:rPr>
          <w:rStyle w:val="a6"/>
          <w:rFonts w:ascii="Times New Roman" w:hAnsi="Times New Roman" w:cs="Times New Roman"/>
          <w:i w:val="0"/>
          <w:color w:val="auto"/>
          <w:sz w:val="22"/>
          <w:szCs w:val="22"/>
        </w:rPr>
      </w:pPr>
      <w:r w:rsidRPr="008B1C50">
        <w:rPr>
          <w:rStyle w:val="a6"/>
          <w:rFonts w:ascii="Times New Roman" w:hAnsi="Times New Roman" w:cs="Times New Roman"/>
          <w:i w:val="0"/>
          <w:color w:val="auto"/>
          <w:sz w:val="22"/>
          <w:szCs w:val="22"/>
        </w:rPr>
        <w:t>1.7. Количество поставленных вторичных (потребительских) упаковок:</w:t>
      </w:r>
    </w:p>
    <w:p w14:paraId="2CBE173A" w14:textId="77777777" w:rsidR="00C70F5C" w:rsidRPr="008B1C50" w:rsidRDefault="00C70F5C" w:rsidP="00C70F5C">
      <w:pPr>
        <w:pStyle w:val="ConsPlusNonformat"/>
        <w:ind w:left="851"/>
        <w:jc w:val="both"/>
        <w:rPr>
          <w:rStyle w:val="a6"/>
          <w:rFonts w:ascii="Times New Roman" w:hAnsi="Times New Roman" w:cs="Times New Roman"/>
          <w:i w:val="0"/>
          <w:color w:val="auto"/>
          <w:sz w:val="22"/>
          <w:szCs w:val="22"/>
        </w:rPr>
      </w:pPr>
      <w:r w:rsidRPr="008B1C50">
        <w:rPr>
          <w:rStyle w:val="a6"/>
          <w:rFonts w:ascii="Times New Roman" w:hAnsi="Times New Roman" w:cs="Times New Roman"/>
          <w:i w:val="0"/>
          <w:color w:val="auto"/>
          <w:sz w:val="22"/>
          <w:szCs w:val="22"/>
        </w:rPr>
        <w:t xml:space="preserve">1.8.  </w:t>
      </w:r>
      <w:proofErr w:type="gramStart"/>
      <w:r w:rsidRPr="008B1C50">
        <w:rPr>
          <w:rStyle w:val="a6"/>
          <w:rFonts w:ascii="Times New Roman" w:hAnsi="Times New Roman" w:cs="Times New Roman"/>
          <w:i w:val="0"/>
          <w:color w:val="auto"/>
          <w:sz w:val="22"/>
          <w:szCs w:val="22"/>
        </w:rPr>
        <w:t>Цена  за</w:t>
      </w:r>
      <w:proofErr w:type="gramEnd"/>
      <w:r w:rsidRPr="008B1C50">
        <w:rPr>
          <w:rStyle w:val="a6"/>
          <w:rFonts w:ascii="Times New Roman" w:hAnsi="Times New Roman" w:cs="Times New Roman"/>
          <w:i w:val="0"/>
          <w:color w:val="auto"/>
          <w:sz w:val="22"/>
          <w:szCs w:val="22"/>
        </w:rPr>
        <w:t xml:space="preserve">  </w:t>
      </w:r>
      <w:proofErr w:type="gramStart"/>
      <w:r w:rsidRPr="008B1C50">
        <w:rPr>
          <w:rStyle w:val="a6"/>
          <w:rFonts w:ascii="Times New Roman" w:hAnsi="Times New Roman" w:cs="Times New Roman"/>
          <w:i w:val="0"/>
          <w:color w:val="auto"/>
          <w:sz w:val="22"/>
          <w:szCs w:val="22"/>
        </w:rPr>
        <w:t>вторичную  (потребительскую)  упаковку</w:t>
      </w:r>
      <w:proofErr w:type="gramEnd"/>
      <w:r w:rsidRPr="008B1C50">
        <w:rPr>
          <w:rStyle w:val="a6"/>
          <w:rFonts w:ascii="Times New Roman" w:hAnsi="Times New Roman" w:cs="Times New Roman"/>
          <w:i w:val="0"/>
          <w:color w:val="auto"/>
          <w:sz w:val="22"/>
          <w:szCs w:val="22"/>
        </w:rPr>
        <w:t xml:space="preserve"> _________ (сумма</w:t>
      </w:r>
    </w:p>
    <w:p w14:paraId="138DDA39" w14:textId="77777777" w:rsidR="00C70F5C" w:rsidRPr="008B1C50" w:rsidRDefault="00C70F5C" w:rsidP="00C70F5C">
      <w:pPr>
        <w:pStyle w:val="ConsPlusNonformat"/>
        <w:ind w:left="851"/>
        <w:jc w:val="both"/>
        <w:rPr>
          <w:rStyle w:val="a6"/>
          <w:rFonts w:ascii="Times New Roman" w:hAnsi="Times New Roman" w:cs="Times New Roman"/>
          <w:i w:val="0"/>
          <w:color w:val="auto"/>
          <w:sz w:val="22"/>
          <w:szCs w:val="22"/>
        </w:rPr>
      </w:pPr>
      <w:r w:rsidRPr="008B1C50">
        <w:rPr>
          <w:rStyle w:val="a6"/>
          <w:rFonts w:ascii="Times New Roman" w:hAnsi="Times New Roman" w:cs="Times New Roman"/>
          <w:i w:val="0"/>
          <w:color w:val="auto"/>
          <w:sz w:val="22"/>
          <w:szCs w:val="22"/>
        </w:rPr>
        <w:t>прописью) руб. _____ коп.</w:t>
      </w:r>
    </w:p>
    <w:p w14:paraId="43F9817E" w14:textId="77777777" w:rsidR="00C70F5C" w:rsidRPr="008B1C50" w:rsidRDefault="00C70F5C" w:rsidP="00C70F5C">
      <w:pPr>
        <w:pStyle w:val="ConsPlusNonformat"/>
        <w:ind w:left="851"/>
        <w:jc w:val="both"/>
        <w:rPr>
          <w:rStyle w:val="a6"/>
          <w:rFonts w:ascii="Times New Roman" w:hAnsi="Times New Roman" w:cs="Times New Roman"/>
          <w:i w:val="0"/>
          <w:color w:val="auto"/>
          <w:sz w:val="22"/>
          <w:szCs w:val="22"/>
        </w:rPr>
      </w:pPr>
      <w:r w:rsidRPr="008B1C50">
        <w:rPr>
          <w:rStyle w:val="a6"/>
          <w:rFonts w:ascii="Times New Roman" w:hAnsi="Times New Roman" w:cs="Times New Roman"/>
          <w:i w:val="0"/>
          <w:color w:val="auto"/>
          <w:sz w:val="22"/>
          <w:szCs w:val="22"/>
        </w:rPr>
        <w:t>1.9. В том числе:</w:t>
      </w:r>
    </w:p>
    <w:p w14:paraId="55E98EDF" w14:textId="77777777" w:rsidR="00C70F5C" w:rsidRPr="008B1C50" w:rsidRDefault="00C70F5C" w:rsidP="00C70F5C">
      <w:pPr>
        <w:pStyle w:val="ConsPlusNonformat"/>
        <w:ind w:left="851"/>
        <w:jc w:val="both"/>
        <w:rPr>
          <w:rStyle w:val="a6"/>
          <w:rFonts w:ascii="Times New Roman" w:hAnsi="Times New Roman" w:cs="Times New Roman"/>
          <w:i w:val="0"/>
          <w:color w:val="auto"/>
          <w:sz w:val="22"/>
          <w:szCs w:val="22"/>
        </w:rPr>
      </w:pPr>
      <w:r w:rsidRPr="008B1C50">
        <w:rPr>
          <w:rStyle w:val="a6"/>
          <w:rFonts w:ascii="Times New Roman" w:hAnsi="Times New Roman" w:cs="Times New Roman"/>
          <w:i w:val="0"/>
          <w:color w:val="auto"/>
          <w:sz w:val="22"/>
          <w:szCs w:val="22"/>
        </w:rPr>
        <w:t xml:space="preserve">-  </w:t>
      </w:r>
      <w:proofErr w:type="gramStart"/>
      <w:r w:rsidRPr="008B1C50">
        <w:rPr>
          <w:rStyle w:val="a6"/>
          <w:rFonts w:ascii="Times New Roman" w:hAnsi="Times New Roman" w:cs="Times New Roman"/>
          <w:i w:val="0"/>
          <w:color w:val="auto"/>
          <w:sz w:val="22"/>
          <w:szCs w:val="22"/>
        </w:rPr>
        <w:t>НДС  _</w:t>
      </w:r>
      <w:proofErr w:type="gramEnd"/>
      <w:r w:rsidRPr="008B1C50">
        <w:rPr>
          <w:rStyle w:val="a6"/>
          <w:rFonts w:ascii="Times New Roman" w:hAnsi="Times New Roman" w:cs="Times New Roman"/>
          <w:i w:val="0"/>
          <w:color w:val="auto"/>
          <w:sz w:val="22"/>
          <w:szCs w:val="22"/>
        </w:rPr>
        <w:t>___</w:t>
      </w:r>
      <w:proofErr w:type="gramStart"/>
      <w:r w:rsidRPr="008B1C50">
        <w:rPr>
          <w:rStyle w:val="a6"/>
          <w:rFonts w:ascii="Times New Roman" w:hAnsi="Times New Roman" w:cs="Times New Roman"/>
          <w:i w:val="0"/>
          <w:color w:val="auto"/>
          <w:sz w:val="22"/>
          <w:szCs w:val="22"/>
        </w:rPr>
        <w:t>%  _</w:t>
      </w:r>
      <w:proofErr w:type="gramEnd"/>
      <w:r w:rsidRPr="008B1C50">
        <w:rPr>
          <w:rStyle w:val="a6"/>
          <w:rFonts w:ascii="Times New Roman" w:hAnsi="Times New Roman" w:cs="Times New Roman"/>
          <w:i w:val="0"/>
          <w:color w:val="auto"/>
          <w:sz w:val="22"/>
          <w:szCs w:val="22"/>
        </w:rPr>
        <w:t>_______ (сумма прописью) руб. ___ коп. (если облагается</w:t>
      </w:r>
    </w:p>
    <w:p w14:paraId="7C1AE184" w14:textId="77777777" w:rsidR="00C70F5C" w:rsidRPr="008B1C50" w:rsidRDefault="00C70F5C" w:rsidP="00C70F5C">
      <w:pPr>
        <w:pStyle w:val="ConsPlusNonformat"/>
        <w:ind w:left="851"/>
        <w:jc w:val="both"/>
        <w:rPr>
          <w:rStyle w:val="a6"/>
          <w:rFonts w:ascii="Times New Roman" w:hAnsi="Times New Roman" w:cs="Times New Roman"/>
          <w:i w:val="0"/>
          <w:color w:val="auto"/>
          <w:sz w:val="22"/>
          <w:szCs w:val="22"/>
        </w:rPr>
      </w:pPr>
      <w:r w:rsidRPr="008B1C50">
        <w:rPr>
          <w:rStyle w:val="a6"/>
          <w:rFonts w:ascii="Times New Roman" w:hAnsi="Times New Roman" w:cs="Times New Roman"/>
          <w:i w:val="0"/>
          <w:color w:val="auto"/>
          <w:sz w:val="22"/>
          <w:szCs w:val="22"/>
        </w:rPr>
        <w:t>НДС)</w:t>
      </w:r>
    </w:p>
    <w:p w14:paraId="2E4A835C" w14:textId="77777777" w:rsidR="00C70F5C" w:rsidRPr="008B1C50" w:rsidRDefault="00C70F5C" w:rsidP="00C70F5C">
      <w:pPr>
        <w:pStyle w:val="ConsPlusNonformat"/>
        <w:ind w:left="851"/>
        <w:jc w:val="both"/>
        <w:rPr>
          <w:rStyle w:val="a6"/>
          <w:rFonts w:ascii="Times New Roman" w:hAnsi="Times New Roman" w:cs="Times New Roman"/>
          <w:i w:val="0"/>
          <w:color w:val="auto"/>
          <w:sz w:val="22"/>
          <w:szCs w:val="22"/>
        </w:rPr>
      </w:pPr>
      <w:r w:rsidRPr="008B1C50">
        <w:rPr>
          <w:rStyle w:val="a6"/>
          <w:rFonts w:ascii="Times New Roman" w:hAnsi="Times New Roman" w:cs="Times New Roman"/>
          <w:i w:val="0"/>
          <w:color w:val="auto"/>
          <w:sz w:val="22"/>
          <w:szCs w:val="22"/>
        </w:rPr>
        <w:t xml:space="preserve">-  </w:t>
      </w:r>
      <w:proofErr w:type="gramStart"/>
      <w:r w:rsidRPr="008B1C50">
        <w:rPr>
          <w:rStyle w:val="a6"/>
          <w:rFonts w:ascii="Times New Roman" w:hAnsi="Times New Roman" w:cs="Times New Roman"/>
          <w:i w:val="0"/>
          <w:color w:val="auto"/>
          <w:sz w:val="22"/>
          <w:szCs w:val="22"/>
        </w:rPr>
        <w:t>оптовая  надбавка</w:t>
      </w:r>
      <w:proofErr w:type="gramEnd"/>
      <w:r w:rsidRPr="008B1C50">
        <w:rPr>
          <w:rStyle w:val="a6"/>
          <w:rFonts w:ascii="Times New Roman" w:hAnsi="Times New Roman" w:cs="Times New Roman"/>
          <w:i w:val="0"/>
          <w:color w:val="auto"/>
          <w:sz w:val="22"/>
          <w:szCs w:val="22"/>
        </w:rPr>
        <w:t xml:space="preserve">  ______</w:t>
      </w:r>
      <w:proofErr w:type="gramStart"/>
      <w:r w:rsidRPr="008B1C50">
        <w:rPr>
          <w:rStyle w:val="a6"/>
          <w:rFonts w:ascii="Times New Roman" w:hAnsi="Times New Roman" w:cs="Times New Roman"/>
          <w:i w:val="0"/>
          <w:color w:val="auto"/>
          <w:sz w:val="22"/>
          <w:szCs w:val="22"/>
        </w:rPr>
        <w:t>_  (сумма  прописью)  руб.</w:t>
      </w:r>
      <w:proofErr w:type="gramEnd"/>
      <w:r w:rsidRPr="008B1C50">
        <w:rPr>
          <w:rStyle w:val="a6"/>
          <w:rFonts w:ascii="Times New Roman" w:hAnsi="Times New Roman" w:cs="Times New Roman"/>
          <w:i w:val="0"/>
          <w:color w:val="auto"/>
          <w:sz w:val="22"/>
          <w:szCs w:val="22"/>
        </w:rPr>
        <w:t xml:space="preserve">  __</w:t>
      </w:r>
      <w:proofErr w:type="gramStart"/>
      <w:r w:rsidRPr="008B1C50">
        <w:rPr>
          <w:rStyle w:val="a6"/>
          <w:rFonts w:ascii="Times New Roman" w:hAnsi="Times New Roman" w:cs="Times New Roman"/>
          <w:i w:val="0"/>
          <w:color w:val="auto"/>
          <w:sz w:val="22"/>
          <w:szCs w:val="22"/>
        </w:rPr>
        <w:t>_  коп</w:t>
      </w:r>
      <w:proofErr w:type="gramEnd"/>
      <w:r w:rsidRPr="008B1C50">
        <w:rPr>
          <w:rStyle w:val="a6"/>
          <w:rFonts w:ascii="Times New Roman" w:hAnsi="Times New Roman" w:cs="Times New Roman"/>
          <w:i w:val="0"/>
          <w:color w:val="auto"/>
          <w:sz w:val="22"/>
          <w:szCs w:val="22"/>
        </w:rPr>
        <w:t>. (если</w:t>
      </w:r>
    </w:p>
    <w:p w14:paraId="7B9E2461" w14:textId="77777777" w:rsidR="00C70F5C" w:rsidRPr="008B1C50" w:rsidRDefault="00C70F5C" w:rsidP="00C70F5C">
      <w:pPr>
        <w:pStyle w:val="ConsPlusNonformat"/>
        <w:ind w:left="851"/>
        <w:jc w:val="both"/>
        <w:rPr>
          <w:rStyle w:val="a6"/>
          <w:rFonts w:ascii="Times New Roman" w:hAnsi="Times New Roman" w:cs="Times New Roman"/>
          <w:i w:val="0"/>
          <w:color w:val="auto"/>
          <w:sz w:val="22"/>
          <w:szCs w:val="22"/>
        </w:rPr>
      </w:pPr>
      <w:r w:rsidRPr="008B1C50">
        <w:rPr>
          <w:rStyle w:val="a6"/>
          <w:rFonts w:ascii="Times New Roman" w:hAnsi="Times New Roman" w:cs="Times New Roman"/>
          <w:i w:val="0"/>
          <w:color w:val="auto"/>
          <w:sz w:val="22"/>
          <w:szCs w:val="22"/>
        </w:rPr>
        <w:t>применяется)</w:t>
      </w:r>
    </w:p>
    <w:p w14:paraId="7CE693C5" w14:textId="77777777" w:rsidR="00C70F5C" w:rsidRPr="008B1C50" w:rsidRDefault="00C70F5C" w:rsidP="00C70F5C">
      <w:pPr>
        <w:pStyle w:val="ConsPlusNonformat"/>
        <w:ind w:left="851"/>
        <w:jc w:val="both"/>
        <w:rPr>
          <w:rStyle w:val="a6"/>
          <w:rFonts w:ascii="Times New Roman" w:hAnsi="Times New Roman" w:cs="Times New Roman"/>
          <w:i w:val="0"/>
          <w:color w:val="auto"/>
          <w:sz w:val="22"/>
          <w:szCs w:val="22"/>
        </w:rPr>
      </w:pPr>
      <w:r w:rsidRPr="008B1C50">
        <w:rPr>
          <w:rStyle w:val="a6"/>
          <w:rFonts w:ascii="Times New Roman" w:hAnsi="Times New Roman" w:cs="Times New Roman"/>
          <w:i w:val="0"/>
          <w:color w:val="auto"/>
          <w:sz w:val="22"/>
          <w:szCs w:val="22"/>
        </w:rPr>
        <w:t>1.10. Серия Товара _________________</w:t>
      </w:r>
    </w:p>
    <w:p w14:paraId="34BFFA8E" w14:textId="77777777" w:rsidR="00C70F5C" w:rsidRPr="008B1C50" w:rsidRDefault="00C70F5C" w:rsidP="00C70F5C">
      <w:pPr>
        <w:pStyle w:val="ConsPlusNonformat"/>
        <w:ind w:left="851"/>
        <w:jc w:val="both"/>
        <w:rPr>
          <w:rStyle w:val="a6"/>
          <w:rFonts w:ascii="Times New Roman" w:hAnsi="Times New Roman" w:cs="Times New Roman"/>
          <w:i w:val="0"/>
          <w:color w:val="auto"/>
          <w:sz w:val="22"/>
          <w:szCs w:val="22"/>
        </w:rPr>
      </w:pPr>
      <w:r w:rsidRPr="008B1C50">
        <w:rPr>
          <w:rStyle w:val="a6"/>
          <w:rFonts w:ascii="Times New Roman" w:hAnsi="Times New Roman" w:cs="Times New Roman"/>
          <w:i w:val="0"/>
          <w:color w:val="auto"/>
          <w:sz w:val="22"/>
          <w:szCs w:val="22"/>
        </w:rPr>
        <w:t xml:space="preserve">1.11. </w:t>
      </w:r>
      <w:hyperlink r:id="rId29" w:history="1">
        <w:r w:rsidRPr="008B1C50">
          <w:rPr>
            <w:rStyle w:val="a6"/>
            <w:rFonts w:ascii="Times New Roman" w:hAnsi="Times New Roman" w:cs="Times New Roman"/>
            <w:i w:val="0"/>
            <w:color w:val="auto"/>
            <w:sz w:val="22"/>
            <w:szCs w:val="22"/>
          </w:rPr>
          <w:t>ОКПД 2</w:t>
        </w:r>
      </w:hyperlink>
      <w:r w:rsidRPr="008B1C50">
        <w:rPr>
          <w:rStyle w:val="a6"/>
          <w:rFonts w:ascii="Times New Roman" w:hAnsi="Times New Roman" w:cs="Times New Roman"/>
          <w:i w:val="0"/>
          <w:color w:val="auto"/>
          <w:sz w:val="22"/>
          <w:szCs w:val="22"/>
        </w:rPr>
        <w:t xml:space="preserve"> ____________</w:t>
      </w:r>
    </w:p>
    <w:p w14:paraId="43FBFB84" w14:textId="77777777" w:rsidR="00C70F5C" w:rsidRPr="008B1C50" w:rsidRDefault="00C70F5C" w:rsidP="00C70F5C">
      <w:pPr>
        <w:pStyle w:val="ConsPlusNonformat"/>
        <w:ind w:left="851"/>
        <w:jc w:val="both"/>
        <w:rPr>
          <w:rStyle w:val="a6"/>
          <w:rFonts w:ascii="Times New Roman" w:hAnsi="Times New Roman" w:cs="Times New Roman"/>
          <w:i w:val="0"/>
          <w:color w:val="auto"/>
          <w:sz w:val="22"/>
          <w:szCs w:val="22"/>
        </w:rPr>
      </w:pPr>
      <w:r w:rsidRPr="008B1C50">
        <w:rPr>
          <w:rStyle w:val="a6"/>
          <w:rFonts w:ascii="Times New Roman" w:hAnsi="Times New Roman" w:cs="Times New Roman"/>
          <w:i w:val="0"/>
          <w:color w:val="auto"/>
          <w:sz w:val="22"/>
          <w:szCs w:val="22"/>
        </w:rPr>
        <w:t>1.12. Срок годности Товара: _________________</w:t>
      </w:r>
    </w:p>
    <w:p w14:paraId="34ECE04E" w14:textId="77777777" w:rsidR="00C70F5C" w:rsidRPr="008B1C50" w:rsidRDefault="00C70F5C" w:rsidP="00C70F5C">
      <w:pPr>
        <w:pStyle w:val="ConsPlusNonformat"/>
        <w:ind w:left="851"/>
        <w:jc w:val="both"/>
        <w:rPr>
          <w:rStyle w:val="a6"/>
          <w:rFonts w:ascii="Times New Roman" w:hAnsi="Times New Roman" w:cs="Times New Roman"/>
          <w:b/>
          <w:i w:val="0"/>
          <w:color w:val="auto"/>
          <w:sz w:val="22"/>
          <w:szCs w:val="22"/>
        </w:rPr>
      </w:pPr>
      <w:r w:rsidRPr="008B1C50">
        <w:rPr>
          <w:rStyle w:val="a6"/>
          <w:rFonts w:ascii="Times New Roman" w:hAnsi="Times New Roman" w:cs="Times New Roman"/>
          <w:b/>
          <w:i w:val="0"/>
          <w:color w:val="auto"/>
          <w:sz w:val="22"/>
          <w:szCs w:val="22"/>
        </w:rPr>
        <w:t xml:space="preserve">1.13.   </w:t>
      </w:r>
      <w:proofErr w:type="gramStart"/>
      <w:r w:rsidRPr="008B1C50">
        <w:rPr>
          <w:rStyle w:val="a6"/>
          <w:rFonts w:ascii="Times New Roman" w:hAnsi="Times New Roman" w:cs="Times New Roman"/>
          <w:b/>
          <w:i w:val="0"/>
          <w:color w:val="auto"/>
          <w:sz w:val="22"/>
          <w:szCs w:val="22"/>
        </w:rPr>
        <w:t>Информация  из</w:t>
      </w:r>
      <w:proofErr w:type="gramEnd"/>
      <w:r w:rsidRPr="008B1C50">
        <w:rPr>
          <w:rStyle w:val="a6"/>
          <w:rFonts w:ascii="Times New Roman" w:hAnsi="Times New Roman" w:cs="Times New Roman"/>
          <w:b/>
          <w:i w:val="0"/>
          <w:color w:val="auto"/>
          <w:sz w:val="22"/>
          <w:szCs w:val="22"/>
        </w:rPr>
        <w:t xml:space="preserve">  </w:t>
      </w:r>
      <w:proofErr w:type="gramStart"/>
      <w:r w:rsidRPr="008B1C50">
        <w:rPr>
          <w:rStyle w:val="a6"/>
          <w:rFonts w:ascii="Times New Roman" w:hAnsi="Times New Roman" w:cs="Times New Roman"/>
          <w:b/>
          <w:i w:val="0"/>
          <w:color w:val="auto"/>
          <w:sz w:val="22"/>
          <w:szCs w:val="22"/>
        </w:rPr>
        <w:t>протокола  согласования</w:t>
      </w:r>
      <w:proofErr w:type="gramEnd"/>
      <w:r w:rsidRPr="008B1C50">
        <w:rPr>
          <w:rStyle w:val="a6"/>
          <w:rFonts w:ascii="Times New Roman" w:hAnsi="Times New Roman" w:cs="Times New Roman"/>
          <w:b/>
          <w:i w:val="0"/>
          <w:color w:val="auto"/>
          <w:sz w:val="22"/>
          <w:szCs w:val="22"/>
        </w:rPr>
        <w:t xml:space="preserve">  </w:t>
      </w:r>
      <w:proofErr w:type="gramStart"/>
      <w:r w:rsidRPr="008B1C50">
        <w:rPr>
          <w:rStyle w:val="a6"/>
          <w:rFonts w:ascii="Times New Roman" w:hAnsi="Times New Roman" w:cs="Times New Roman"/>
          <w:b/>
          <w:i w:val="0"/>
          <w:color w:val="auto"/>
          <w:sz w:val="22"/>
          <w:szCs w:val="22"/>
        </w:rPr>
        <w:t>цен  поставки</w:t>
      </w:r>
      <w:proofErr w:type="gramEnd"/>
      <w:r w:rsidRPr="008B1C50">
        <w:rPr>
          <w:rStyle w:val="a6"/>
          <w:rFonts w:ascii="Times New Roman" w:hAnsi="Times New Roman" w:cs="Times New Roman"/>
          <w:b/>
          <w:i w:val="0"/>
          <w:color w:val="auto"/>
          <w:sz w:val="22"/>
          <w:szCs w:val="22"/>
        </w:rPr>
        <w:t xml:space="preserve">  Товара,</w:t>
      </w:r>
    </w:p>
    <w:p w14:paraId="7E65D2A5" w14:textId="77777777" w:rsidR="00C70F5C" w:rsidRPr="008B1C50" w:rsidRDefault="00C70F5C" w:rsidP="00C70F5C">
      <w:pPr>
        <w:pStyle w:val="ConsPlusNonformat"/>
        <w:ind w:left="851"/>
        <w:jc w:val="both"/>
        <w:rPr>
          <w:rStyle w:val="a6"/>
          <w:rFonts w:ascii="Times New Roman" w:hAnsi="Times New Roman" w:cs="Times New Roman"/>
          <w:b/>
          <w:i w:val="0"/>
          <w:color w:val="auto"/>
          <w:sz w:val="22"/>
          <w:szCs w:val="22"/>
        </w:rPr>
      </w:pPr>
      <w:proofErr w:type="gramStart"/>
      <w:r w:rsidRPr="008B1C50">
        <w:rPr>
          <w:rStyle w:val="a6"/>
          <w:rFonts w:ascii="Times New Roman" w:hAnsi="Times New Roman" w:cs="Times New Roman"/>
          <w:b/>
          <w:i w:val="0"/>
          <w:color w:val="auto"/>
          <w:sz w:val="22"/>
          <w:szCs w:val="22"/>
        </w:rPr>
        <w:t>включенного  в</w:t>
      </w:r>
      <w:proofErr w:type="gramEnd"/>
      <w:r w:rsidRPr="008B1C50">
        <w:rPr>
          <w:rStyle w:val="a6"/>
          <w:rFonts w:ascii="Times New Roman" w:hAnsi="Times New Roman" w:cs="Times New Roman"/>
          <w:b/>
          <w:i w:val="0"/>
          <w:color w:val="auto"/>
          <w:sz w:val="22"/>
          <w:szCs w:val="22"/>
        </w:rPr>
        <w:t xml:space="preserve">  </w:t>
      </w:r>
      <w:proofErr w:type="gramStart"/>
      <w:r w:rsidRPr="008B1C50">
        <w:rPr>
          <w:rStyle w:val="a6"/>
          <w:rFonts w:ascii="Times New Roman" w:hAnsi="Times New Roman" w:cs="Times New Roman"/>
          <w:b/>
          <w:i w:val="0"/>
          <w:color w:val="auto"/>
          <w:sz w:val="22"/>
          <w:szCs w:val="22"/>
        </w:rPr>
        <w:t>перечень  жизненно</w:t>
      </w:r>
      <w:proofErr w:type="gramEnd"/>
      <w:r w:rsidRPr="008B1C50">
        <w:rPr>
          <w:rStyle w:val="a6"/>
          <w:rFonts w:ascii="Times New Roman" w:hAnsi="Times New Roman" w:cs="Times New Roman"/>
          <w:b/>
          <w:i w:val="0"/>
          <w:color w:val="auto"/>
          <w:sz w:val="22"/>
          <w:szCs w:val="22"/>
        </w:rPr>
        <w:t xml:space="preserve">  </w:t>
      </w:r>
      <w:proofErr w:type="gramStart"/>
      <w:r w:rsidRPr="008B1C50">
        <w:rPr>
          <w:rStyle w:val="a6"/>
          <w:rFonts w:ascii="Times New Roman" w:hAnsi="Times New Roman" w:cs="Times New Roman"/>
          <w:b/>
          <w:i w:val="0"/>
          <w:color w:val="auto"/>
          <w:sz w:val="22"/>
          <w:szCs w:val="22"/>
        </w:rPr>
        <w:t>необходимых  и</w:t>
      </w:r>
      <w:proofErr w:type="gramEnd"/>
      <w:r w:rsidRPr="008B1C50">
        <w:rPr>
          <w:rStyle w:val="a6"/>
          <w:rFonts w:ascii="Times New Roman" w:hAnsi="Times New Roman" w:cs="Times New Roman"/>
          <w:b/>
          <w:i w:val="0"/>
          <w:color w:val="auto"/>
          <w:sz w:val="22"/>
          <w:szCs w:val="22"/>
        </w:rPr>
        <w:t xml:space="preserve">  важнейших лекарственных</w:t>
      </w:r>
    </w:p>
    <w:p w14:paraId="234EFAA1" w14:textId="77777777" w:rsidR="00C70F5C" w:rsidRPr="008B1C50" w:rsidRDefault="00C70F5C" w:rsidP="00C70F5C">
      <w:pPr>
        <w:pStyle w:val="ConsPlusNonformat"/>
        <w:ind w:left="851"/>
        <w:jc w:val="both"/>
        <w:rPr>
          <w:rStyle w:val="a6"/>
          <w:rFonts w:ascii="Times New Roman" w:hAnsi="Times New Roman" w:cs="Times New Roman"/>
          <w:b/>
          <w:i w:val="0"/>
          <w:color w:val="auto"/>
          <w:sz w:val="22"/>
          <w:szCs w:val="22"/>
        </w:rPr>
      </w:pPr>
      <w:proofErr w:type="gramStart"/>
      <w:r w:rsidRPr="008B1C50">
        <w:rPr>
          <w:rStyle w:val="a6"/>
          <w:rFonts w:ascii="Times New Roman" w:hAnsi="Times New Roman" w:cs="Times New Roman"/>
          <w:b/>
          <w:i w:val="0"/>
          <w:color w:val="auto"/>
          <w:sz w:val="22"/>
          <w:szCs w:val="22"/>
        </w:rPr>
        <w:t>препаратов  (</w:t>
      </w:r>
      <w:proofErr w:type="gramEnd"/>
      <w:r w:rsidRPr="008B1C50">
        <w:rPr>
          <w:rStyle w:val="a6"/>
          <w:rFonts w:ascii="Times New Roman" w:hAnsi="Times New Roman" w:cs="Times New Roman"/>
          <w:b/>
          <w:i w:val="0"/>
          <w:color w:val="auto"/>
          <w:sz w:val="22"/>
          <w:szCs w:val="22"/>
        </w:rPr>
        <w:t>если применяется)</w:t>
      </w:r>
    </w:p>
    <w:p w14:paraId="27F1C18A" w14:textId="77777777" w:rsidR="00C70F5C" w:rsidRPr="008B1C50" w:rsidRDefault="00C70F5C" w:rsidP="00C70F5C">
      <w:pPr>
        <w:pStyle w:val="ConsPlusNonformat"/>
        <w:ind w:left="851"/>
        <w:jc w:val="both"/>
        <w:rPr>
          <w:rStyle w:val="a6"/>
          <w:rFonts w:ascii="Times New Roman" w:hAnsi="Times New Roman" w:cs="Times New Roman"/>
          <w:b/>
          <w:i w:val="0"/>
          <w:color w:val="auto"/>
          <w:sz w:val="22"/>
          <w:szCs w:val="22"/>
        </w:rPr>
      </w:pPr>
      <w:r w:rsidRPr="008B1C50">
        <w:rPr>
          <w:rStyle w:val="a6"/>
          <w:rFonts w:ascii="Times New Roman" w:hAnsi="Times New Roman" w:cs="Times New Roman"/>
          <w:b/>
          <w:i w:val="0"/>
          <w:color w:val="auto"/>
          <w:sz w:val="22"/>
          <w:szCs w:val="22"/>
        </w:rPr>
        <w:t>1.13.1. Зарегистрированная предельная отпускная цена, установленная</w:t>
      </w:r>
    </w:p>
    <w:p w14:paraId="009A96D1" w14:textId="77777777" w:rsidR="00C70F5C" w:rsidRPr="008B1C50" w:rsidRDefault="00C70F5C" w:rsidP="00C70F5C">
      <w:pPr>
        <w:pStyle w:val="ConsPlusNonformat"/>
        <w:ind w:left="851"/>
        <w:jc w:val="both"/>
        <w:rPr>
          <w:rStyle w:val="a6"/>
          <w:rFonts w:ascii="Times New Roman" w:hAnsi="Times New Roman" w:cs="Times New Roman"/>
          <w:b/>
          <w:i w:val="0"/>
          <w:color w:val="auto"/>
          <w:sz w:val="22"/>
          <w:szCs w:val="22"/>
        </w:rPr>
      </w:pPr>
      <w:proofErr w:type="gramStart"/>
      <w:r w:rsidRPr="008B1C50">
        <w:rPr>
          <w:rStyle w:val="a6"/>
          <w:rFonts w:ascii="Times New Roman" w:hAnsi="Times New Roman" w:cs="Times New Roman"/>
          <w:b/>
          <w:i w:val="0"/>
          <w:color w:val="auto"/>
          <w:sz w:val="22"/>
          <w:szCs w:val="22"/>
        </w:rPr>
        <w:t>производителем  лекарственного</w:t>
      </w:r>
      <w:proofErr w:type="gramEnd"/>
      <w:r w:rsidRPr="008B1C50">
        <w:rPr>
          <w:rStyle w:val="a6"/>
          <w:rFonts w:ascii="Times New Roman" w:hAnsi="Times New Roman" w:cs="Times New Roman"/>
          <w:b/>
          <w:i w:val="0"/>
          <w:color w:val="auto"/>
          <w:sz w:val="22"/>
          <w:szCs w:val="22"/>
        </w:rPr>
        <w:t xml:space="preserve"> препарата, _______ (сумма прописью) руб. ___</w:t>
      </w:r>
    </w:p>
    <w:p w14:paraId="45986E92" w14:textId="77777777" w:rsidR="00C70F5C" w:rsidRPr="008B1C50" w:rsidRDefault="00C70F5C" w:rsidP="00C70F5C">
      <w:pPr>
        <w:pStyle w:val="ConsPlusNonformat"/>
        <w:ind w:left="851"/>
        <w:jc w:val="both"/>
        <w:rPr>
          <w:rStyle w:val="a6"/>
          <w:rFonts w:ascii="Times New Roman" w:hAnsi="Times New Roman" w:cs="Times New Roman"/>
          <w:b/>
          <w:i w:val="0"/>
          <w:color w:val="auto"/>
          <w:sz w:val="22"/>
          <w:szCs w:val="22"/>
        </w:rPr>
      </w:pPr>
      <w:r w:rsidRPr="008B1C50">
        <w:rPr>
          <w:rStyle w:val="a6"/>
          <w:rFonts w:ascii="Times New Roman" w:hAnsi="Times New Roman" w:cs="Times New Roman"/>
          <w:b/>
          <w:i w:val="0"/>
          <w:color w:val="auto"/>
          <w:sz w:val="22"/>
          <w:szCs w:val="22"/>
        </w:rPr>
        <w:t>коп.</w:t>
      </w:r>
    </w:p>
    <w:p w14:paraId="03D6BC0C" w14:textId="77777777" w:rsidR="00C70F5C" w:rsidRPr="008B1C50" w:rsidRDefault="00C70F5C" w:rsidP="00C70F5C">
      <w:pPr>
        <w:pStyle w:val="ConsPlusNonformat"/>
        <w:ind w:left="851"/>
        <w:jc w:val="both"/>
        <w:rPr>
          <w:rStyle w:val="a6"/>
          <w:rFonts w:ascii="Times New Roman" w:hAnsi="Times New Roman" w:cs="Times New Roman"/>
          <w:b/>
          <w:i w:val="0"/>
          <w:color w:val="auto"/>
          <w:sz w:val="22"/>
          <w:szCs w:val="22"/>
        </w:rPr>
      </w:pPr>
      <w:r w:rsidRPr="008B1C50">
        <w:rPr>
          <w:rStyle w:val="a6"/>
          <w:rFonts w:ascii="Times New Roman" w:hAnsi="Times New Roman" w:cs="Times New Roman"/>
          <w:b/>
          <w:i w:val="0"/>
          <w:color w:val="auto"/>
          <w:sz w:val="22"/>
          <w:szCs w:val="22"/>
        </w:rPr>
        <w:t xml:space="preserve">1.13.2. Фактическая </w:t>
      </w:r>
      <w:proofErr w:type="gramStart"/>
      <w:r w:rsidRPr="008B1C50">
        <w:rPr>
          <w:rStyle w:val="a6"/>
          <w:rFonts w:ascii="Times New Roman" w:hAnsi="Times New Roman" w:cs="Times New Roman"/>
          <w:b/>
          <w:i w:val="0"/>
          <w:color w:val="auto"/>
          <w:sz w:val="22"/>
          <w:szCs w:val="22"/>
        </w:rPr>
        <w:t>отпускная  цена,  установленная</w:t>
      </w:r>
      <w:proofErr w:type="gramEnd"/>
      <w:r w:rsidRPr="008B1C50">
        <w:rPr>
          <w:rStyle w:val="a6"/>
          <w:rFonts w:ascii="Times New Roman" w:hAnsi="Times New Roman" w:cs="Times New Roman"/>
          <w:b/>
          <w:i w:val="0"/>
          <w:color w:val="auto"/>
          <w:sz w:val="22"/>
          <w:szCs w:val="22"/>
        </w:rPr>
        <w:t xml:space="preserve">  производителем</w:t>
      </w:r>
    </w:p>
    <w:p w14:paraId="5FF8D19A" w14:textId="77777777" w:rsidR="00C70F5C" w:rsidRPr="008B1C50" w:rsidRDefault="00C70F5C" w:rsidP="00C70F5C">
      <w:pPr>
        <w:pStyle w:val="ConsPlusNonformat"/>
        <w:ind w:left="851"/>
        <w:jc w:val="both"/>
        <w:rPr>
          <w:rStyle w:val="a6"/>
          <w:rFonts w:ascii="Times New Roman" w:hAnsi="Times New Roman" w:cs="Times New Roman"/>
          <w:b/>
          <w:i w:val="0"/>
          <w:color w:val="auto"/>
          <w:sz w:val="22"/>
          <w:szCs w:val="22"/>
        </w:rPr>
      </w:pPr>
      <w:r w:rsidRPr="008B1C50">
        <w:rPr>
          <w:rStyle w:val="a6"/>
          <w:rFonts w:ascii="Times New Roman" w:hAnsi="Times New Roman" w:cs="Times New Roman"/>
          <w:b/>
          <w:i w:val="0"/>
          <w:color w:val="auto"/>
          <w:sz w:val="22"/>
          <w:szCs w:val="22"/>
        </w:rPr>
        <w:t>лекарственного препарата (без НДС), руб.</w:t>
      </w:r>
    </w:p>
    <w:p w14:paraId="678DF874" w14:textId="77777777" w:rsidR="00C70F5C" w:rsidRPr="008B1C50" w:rsidRDefault="00C70F5C" w:rsidP="00C70F5C">
      <w:pPr>
        <w:pStyle w:val="ConsPlusNonformat"/>
        <w:ind w:left="851"/>
        <w:jc w:val="both"/>
        <w:rPr>
          <w:rStyle w:val="a6"/>
          <w:rFonts w:ascii="Times New Roman" w:hAnsi="Times New Roman" w:cs="Times New Roman"/>
          <w:b/>
          <w:i w:val="0"/>
          <w:color w:val="auto"/>
          <w:sz w:val="22"/>
          <w:szCs w:val="22"/>
        </w:rPr>
      </w:pPr>
      <w:r w:rsidRPr="008B1C50">
        <w:rPr>
          <w:rStyle w:val="a6"/>
          <w:rFonts w:ascii="Times New Roman" w:hAnsi="Times New Roman" w:cs="Times New Roman"/>
          <w:b/>
          <w:i w:val="0"/>
          <w:color w:val="auto"/>
          <w:sz w:val="22"/>
          <w:szCs w:val="22"/>
        </w:rPr>
        <w:t>1.13.3. Суммарный    размер    фактических     оптовых    надбавок,</w:t>
      </w:r>
    </w:p>
    <w:p w14:paraId="4C816F7A" w14:textId="77777777" w:rsidR="00C70F5C" w:rsidRPr="008B1C50" w:rsidRDefault="00C70F5C" w:rsidP="00C70F5C">
      <w:pPr>
        <w:pStyle w:val="ConsPlusNonformat"/>
        <w:ind w:left="851"/>
        <w:jc w:val="both"/>
        <w:rPr>
          <w:rStyle w:val="a6"/>
          <w:rFonts w:ascii="Times New Roman" w:hAnsi="Times New Roman" w:cs="Times New Roman"/>
          <w:b/>
          <w:i w:val="0"/>
          <w:color w:val="auto"/>
          <w:sz w:val="22"/>
          <w:szCs w:val="22"/>
        </w:rPr>
      </w:pPr>
      <w:proofErr w:type="gramStart"/>
      <w:r w:rsidRPr="008B1C50">
        <w:rPr>
          <w:rStyle w:val="a6"/>
          <w:rFonts w:ascii="Times New Roman" w:hAnsi="Times New Roman" w:cs="Times New Roman"/>
          <w:b/>
          <w:i w:val="0"/>
          <w:color w:val="auto"/>
          <w:sz w:val="22"/>
          <w:szCs w:val="22"/>
        </w:rPr>
        <w:t>установленных  организациями</w:t>
      </w:r>
      <w:proofErr w:type="gramEnd"/>
      <w:r w:rsidRPr="008B1C50">
        <w:rPr>
          <w:rStyle w:val="a6"/>
          <w:rFonts w:ascii="Times New Roman" w:hAnsi="Times New Roman" w:cs="Times New Roman"/>
          <w:b/>
          <w:i w:val="0"/>
          <w:color w:val="auto"/>
          <w:sz w:val="22"/>
          <w:szCs w:val="22"/>
        </w:rPr>
        <w:t xml:space="preserve">  </w:t>
      </w:r>
      <w:proofErr w:type="gramStart"/>
      <w:r w:rsidRPr="008B1C50">
        <w:rPr>
          <w:rStyle w:val="a6"/>
          <w:rFonts w:ascii="Times New Roman" w:hAnsi="Times New Roman" w:cs="Times New Roman"/>
          <w:b/>
          <w:i w:val="0"/>
          <w:color w:val="auto"/>
          <w:sz w:val="22"/>
          <w:szCs w:val="22"/>
        </w:rPr>
        <w:t>оптовой  торговли,  _</w:t>
      </w:r>
      <w:proofErr w:type="gramEnd"/>
      <w:r w:rsidRPr="008B1C50">
        <w:rPr>
          <w:rStyle w:val="a6"/>
          <w:rFonts w:ascii="Times New Roman" w:hAnsi="Times New Roman" w:cs="Times New Roman"/>
          <w:b/>
          <w:i w:val="0"/>
          <w:color w:val="auto"/>
          <w:sz w:val="22"/>
          <w:szCs w:val="22"/>
        </w:rPr>
        <w:t>_______ (сумма прописью)</w:t>
      </w:r>
    </w:p>
    <w:p w14:paraId="1C9E8665" w14:textId="77777777" w:rsidR="00C70F5C" w:rsidRPr="008B1C50" w:rsidRDefault="00C70F5C" w:rsidP="00C70F5C">
      <w:pPr>
        <w:pStyle w:val="ConsPlusNonformat"/>
        <w:ind w:left="851"/>
        <w:jc w:val="both"/>
        <w:rPr>
          <w:rStyle w:val="a6"/>
          <w:rFonts w:ascii="Times New Roman" w:hAnsi="Times New Roman" w:cs="Times New Roman"/>
          <w:b/>
          <w:i w:val="0"/>
          <w:color w:val="auto"/>
          <w:sz w:val="22"/>
          <w:szCs w:val="22"/>
        </w:rPr>
      </w:pPr>
      <w:r w:rsidRPr="008B1C50">
        <w:rPr>
          <w:rStyle w:val="a6"/>
          <w:rFonts w:ascii="Times New Roman" w:hAnsi="Times New Roman" w:cs="Times New Roman"/>
          <w:b/>
          <w:i w:val="0"/>
          <w:color w:val="auto"/>
          <w:sz w:val="22"/>
          <w:szCs w:val="22"/>
        </w:rPr>
        <w:t>руб. ___ коп.</w:t>
      </w:r>
    </w:p>
    <w:p w14:paraId="089699D3" w14:textId="77777777" w:rsidR="00C70F5C" w:rsidRPr="008B1C50" w:rsidRDefault="00C70F5C" w:rsidP="00C70F5C">
      <w:pPr>
        <w:pStyle w:val="ConsPlusNonformat"/>
        <w:ind w:left="851"/>
        <w:jc w:val="both"/>
        <w:rPr>
          <w:rStyle w:val="a6"/>
          <w:rFonts w:ascii="Times New Roman" w:hAnsi="Times New Roman" w:cs="Times New Roman"/>
          <w:b/>
          <w:i w:val="0"/>
          <w:color w:val="auto"/>
          <w:sz w:val="22"/>
          <w:szCs w:val="22"/>
        </w:rPr>
      </w:pPr>
      <w:r w:rsidRPr="008B1C50">
        <w:rPr>
          <w:rStyle w:val="a6"/>
          <w:rFonts w:ascii="Times New Roman" w:hAnsi="Times New Roman" w:cs="Times New Roman"/>
          <w:b/>
          <w:i w:val="0"/>
          <w:color w:val="auto"/>
          <w:sz w:val="22"/>
          <w:szCs w:val="22"/>
        </w:rPr>
        <w:t>Представленные документы подтверждают соответствие Товара установленным</w:t>
      </w:r>
    </w:p>
    <w:p w14:paraId="1497F1EC" w14:textId="77777777" w:rsidR="00C70F5C" w:rsidRPr="008B1C50" w:rsidRDefault="00C70F5C" w:rsidP="00C70F5C">
      <w:pPr>
        <w:pStyle w:val="ConsPlusNonformat"/>
        <w:ind w:left="851"/>
        <w:jc w:val="both"/>
        <w:rPr>
          <w:rStyle w:val="a6"/>
          <w:rFonts w:ascii="Times New Roman" w:hAnsi="Times New Roman" w:cs="Times New Roman"/>
          <w:b/>
          <w:i w:val="0"/>
          <w:color w:val="auto"/>
          <w:sz w:val="22"/>
          <w:szCs w:val="22"/>
        </w:rPr>
      </w:pPr>
      <w:proofErr w:type="gramStart"/>
      <w:r w:rsidRPr="008B1C50">
        <w:rPr>
          <w:rStyle w:val="a6"/>
          <w:rFonts w:ascii="Times New Roman" w:hAnsi="Times New Roman" w:cs="Times New Roman"/>
          <w:b/>
          <w:i w:val="0"/>
          <w:color w:val="auto"/>
          <w:sz w:val="22"/>
          <w:szCs w:val="22"/>
        </w:rPr>
        <w:t>законодательством  Российской</w:t>
      </w:r>
      <w:proofErr w:type="gramEnd"/>
      <w:r w:rsidRPr="008B1C50">
        <w:rPr>
          <w:rStyle w:val="a6"/>
          <w:rFonts w:ascii="Times New Roman" w:hAnsi="Times New Roman" w:cs="Times New Roman"/>
          <w:b/>
          <w:i w:val="0"/>
          <w:color w:val="auto"/>
          <w:sz w:val="22"/>
          <w:szCs w:val="22"/>
        </w:rPr>
        <w:t xml:space="preserve">  </w:t>
      </w:r>
      <w:proofErr w:type="gramStart"/>
      <w:r w:rsidRPr="008B1C50">
        <w:rPr>
          <w:rStyle w:val="a6"/>
          <w:rFonts w:ascii="Times New Roman" w:hAnsi="Times New Roman" w:cs="Times New Roman"/>
          <w:b/>
          <w:i w:val="0"/>
          <w:color w:val="auto"/>
          <w:sz w:val="22"/>
          <w:szCs w:val="22"/>
        </w:rPr>
        <w:t>Федерации  требованиям</w:t>
      </w:r>
      <w:proofErr w:type="gramEnd"/>
      <w:r w:rsidRPr="008B1C50">
        <w:rPr>
          <w:rStyle w:val="a6"/>
          <w:rFonts w:ascii="Times New Roman" w:hAnsi="Times New Roman" w:cs="Times New Roman"/>
          <w:b/>
          <w:i w:val="0"/>
          <w:color w:val="auto"/>
          <w:sz w:val="22"/>
          <w:szCs w:val="22"/>
        </w:rPr>
        <w:t xml:space="preserve">  </w:t>
      </w:r>
      <w:proofErr w:type="gramStart"/>
      <w:r w:rsidRPr="008B1C50">
        <w:rPr>
          <w:rStyle w:val="a6"/>
          <w:rFonts w:ascii="Times New Roman" w:hAnsi="Times New Roman" w:cs="Times New Roman"/>
          <w:b/>
          <w:i w:val="0"/>
          <w:color w:val="auto"/>
          <w:sz w:val="22"/>
          <w:szCs w:val="22"/>
        </w:rPr>
        <w:t>и  остаточному</w:t>
      </w:r>
      <w:proofErr w:type="gramEnd"/>
      <w:r w:rsidRPr="008B1C50">
        <w:rPr>
          <w:rStyle w:val="a6"/>
          <w:rFonts w:ascii="Times New Roman" w:hAnsi="Times New Roman" w:cs="Times New Roman"/>
          <w:b/>
          <w:i w:val="0"/>
          <w:color w:val="auto"/>
          <w:sz w:val="22"/>
          <w:szCs w:val="22"/>
        </w:rPr>
        <w:t xml:space="preserve"> сроку</w:t>
      </w:r>
    </w:p>
    <w:p w14:paraId="24289C0A" w14:textId="77777777" w:rsidR="00C70F5C" w:rsidRPr="008B1C50" w:rsidRDefault="00C70F5C" w:rsidP="00C70F5C">
      <w:pPr>
        <w:pStyle w:val="ConsPlusNonformat"/>
        <w:ind w:left="851"/>
        <w:jc w:val="both"/>
        <w:rPr>
          <w:rStyle w:val="a6"/>
          <w:rFonts w:ascii="Times New Roman" w:hAnsi="Times New Roman" w:cs="Times New Roman"/>
          <w:b/>
          <w:i w:val="0"/>
          <w:color w:val="auto"/>
          <w:sz w:val="22"/>
          <w:szCs w:val="22"/>
        </w:rPr>
      </w:pPr>
      <w:r w:rsidRPr="008B1C50">
        <w:rPr>
          <w:rStyle w:val="a6"/>
          <w:rFonts w:ascii="Times New Roman" w:hAnsi="Times New Roman" w:cs="Times New Roman"/>
          <w:b/>
          <w:i w:val="0"/>
          <w:color w:val="auto"/>
          <w:sz w:val="22"/>
          <w:szCs w:val="22"/>
        </w:rPr>
        <w:t>годности.</w:t>
      </w:r>
    </w:p>
    <w:p w14:paraId="44F6F30A" w14:textId="77777777" w:rsidR="00C70F5C" w:rsidRPr="008B1C50" w:rsidRDefault="00C70F5C" w:rsidP="00C70F5C">
      <w:pPr>
        <w:pStyle w:val="ConsPlusNonformat"/>
        <w:ind w:left="851"/>
        <w:jc w:val="both"/>
        <w:rPr>
          <w:rStyle w:val="a6"/>
          <w:rFonts w:ascii="Times New Roman" w:hAnsi="Times New Roman" w:cs="Times New Roman"/>
          <w:i w:val="0"/>
          <w:color w:val="auto"/>
          <w:sz w:val="22"/>
          <w:szCs w:val="22"/>
        </w:rPr>
      </w:pPr>
      <w:r w:rsidRPr="008B1C50">
        <w:rPr>
          <w:rStyle w:val="a6"/>
          <w:rFonts w:ascii="Times New Roman" w:hAnsi="Times New Roman" w:cs="Times New Roman"/>
          <w:i w:val="0"/>
          <w:color w:val="auto"/>
          <w:sz w:val="22"/>
          <w:szCs w:val="22"/>
        </w:rPr>
        <w:t xml:space="preserve">2.  </w:t>
      </w:r>
      <w:proofErr w:type="gramStart"/>
      <w:r w:rsidRPr="008B1C50">
        <w:rPr>
          <w:rStyle w:val="a6"/>
          <w:rFonts w:ascii="Times New Roman" w:hAnsi="Times New Roman" w:cs="Times New Roman"/>
          <w:i w:val="0"/>
          <w:color w:val="auto"/>
          <w:sz w:val="22"/>
          <w:szCs w:val="22"/>
        </w:rPr>
        <w:t>К  настоящему</w:t>
      </w:r>
      <w:proofErr w:type="gramEnd"/>
      <w:r w:rsidRPr="008B1C50">
        <w:rPr>
          <w:rStyle w:val="a6"/>
          <w:rFonts w:ascii="Times New Roman" w:hAnsi="Times New Roman" w:cs="Times New Roman"/>
          <w:i w:val="0"/>
          <w:color w:val="auto"/>
          <w:sz w:val="22"/>
          <w:szCs w:val="22"/>
        </w:rPr>
        <w:t xml:space="preserve">  Акту прилагаются следующие документы, подтверждающие</w:t>
      </w:r>
    </w:p>
    <w:p w14:paraId="50D6A471" w14:textId="77777777" w:rsidR="00C70F5C" w:rsidRPr="008B1C50" w:rsidRDefault="00C70F5C" w:rsidP="00C70F5C">
      <w:pPr>
        <w:pStyle w:val="ConsPlusNonformat"/>
        <w:ind w:left="851"/>
        <w:jc w:val="both"/>
        <w:rPr>
          <w:rStyle w:val="a6"/>
          <w:rFonts w:ascii="Times New Roman" w:hAnsi="Times New Roman" w:cs="Times New Roman"/>
          <w:i w:val="0"/>
          <w:color w:val="auto"/>
          <w:sz w:val="22"/>
          <w:szCs w:val="22"/>
        </w:rPr>
      </w:pPr>
      <w:r w:rsidRPr="008B1C50">
        <w:rPr>
          <w:rStyle w:val="a6"/>
          <w:rFonts w:ascii="Times New Roman" w:hAnsi="Times New Roman" w:cs="Times New Roman"/>
          <w:i w:val="0"/>
          <w:color w:val="auto"/>
          <w:sz w:val="22"/>
          <w:szCs w:val="22"/>
        </w:rPr>
        <w:t>поставку Товара:</w:t>
      </w:r>
    </w:p>
    <w:p w14:paraId="556F6CC6" w14:textId="77777777" w:rsidR="00C70F5C" w:rsidRPr="008B1C50" w:rsidRDefault="00C70F5C" w:rsidP="00C70F5C">
      <w:pPr>
        <w:pStyle w:val="ConsPlusNonformat"/>
        <w:ind w:left="851"/>
        <w:jc w:val="both"/>
        <w:rPr>
          <w:rStyle w:val="a6"/>
          <w:rFonts w:ascii="Times New Roman" w:hAnsi="Times New Roman" w:cs="Times New Roman"/>
          <w:i w:val="0"/>
          <w:color w:val="auto"/>
          <w:sz w:val="22"/>
          <w:szCs w:val="22"/>
        </w:rPr>
      </w:pPr>
      <w:r w:rsidRPr="008B1C50">
        <w:rPr>
          <w:rStyle w:val="a6"/>
          <w:rFonts w:ascii="Times New Roman" w:hAnsi="Times New Roman" w:cs="Times New Roman"/>
          <w:i w:val="0"/>
          <w:color w:val="auto"/>
          <w:sz w:val="22"/>
          <w:szCs w:val="22"/>
        </w:rPr>
        <w:t xml:space="preserve">2.1. Товарная накладная от "__" ______ 20__ г. </w:t>
      </w:r>
      <w:r>
        <w:rPr>
          <w:rStyle w:val="a6"/>
          <w:rFonts w:ascii="Times New Roman" w:hAnsi="Times New Roman" w:cs="Times New Roman"/>
          <w:i w:val="0"/>
          <w:color w:val="auto"/>
          <w:sz w:val="22"/>
          <w:szCs w:val="22"/>
        </w:rPr>
        <w:t>№</w:t>
      </w:r>
      <w:r w:rsidRPr="008B1C50">
        <w:rPr>
          <w:rStyle w:val="a6"/>
          <w:rFonts w:ascii="Times New Roman" w:hAnsi="Times New Roman" w:cs="Times New Roman"/>
          <w:i w:val="0"/>
          <w:color w:val="auto"/>
          <w:sz w:val="22"/>
          <w:szCs w:val="22"/>
        </w:rPr>
        <w:t xml:space="preserve"> _____</w:t>
      </w:r>
    </w:p>
    <w:p w14:paraId="2EACCD16" w14:textId="77777777" w:rsidR="00C70F5C" w:rsidRPr="008B1C50" w:rsidRDefault="00C70F5C" w:rsidP="00C70F5C">
      <w:pPr>
        <w:pStyle w:val="ConsPlusNonformat"/>
        <w:ind w:left="851"/>
        <w:jc w:val="both"/>
        <w:rPr>
          <w:rStyle w:val="a6"/>
          <w:rFonts w:ascii="Times New Roman" w:hAnsi="Times New Roman" w:cs="Times New Roman"/>
          <w:i w:val="0"/>
          <w:color w:val="auto"/>
          <w:sz w:val="22"/>
          <w:szCs w:val="22"/>
        </w:rPr>
      </w:pPr>
      <w:r w:rsidRPr="008B1C50">
        <w:rPr>
          <w:rStyle w:val="a6"/>
          <w:rFonts w:ascii="Times New Roman" w:hAnsi="Times New Roman" w:cs="Times New Roman"/>
          <w:i w:val="0"/>
          <w:color w:val="auto"/>
          <w:sz w:val="22"/>
          <w:szCs w:val="22"/>
        </w:rPr>
        <w:t xml:space="preserve">2.2. Счет-фактура от "__" _______ 20__ г. </w:t>
      </w:r>
      <w:r>
        <w:rPr>
          <w:rStyle w:val="a6"/>
          <w:rFonts w:ascii="Times New Roman" w:hAnsi="Times New Roman" w:cs="Times New Roman"/>
          <w:i w:val="0"/>
          <w:color w:val="auto"/>
          <w:sz w:val="22"/>
          <w:szCs w:val="22"/>
        </w:rPr>
        <w:t>№</w:t>
      </w:r>
      <w:r w:rsidRPr="008B1C50">
        <w:rPr>
          <w:rStyle w:val="a6"/>
          <w:rFonts w:ascii="Times New Roman" w:hAnsi="Times New Roman" w:cs="Times New Roman"/>
          <w:i w:val="0"/>
          <w:color w:val="auto"/>
          <w:sz w:val="22"/>
          <w:szCs w:val="22"/>
        </w:rPr>
        <w:t xml:space="preserve"> _____</w:t>
      </w:r>
    </w:p>
    <w:p w14:paraId="364480B6" w14:textId="77777777" w:rsidR="00C70F5C" w:rsidRPr="008B1C50" w:rsidRDefault="00C70F5C" w:rsidP="00C70F5C">
      <w:pPr>
        <w:pStyle w:val="ConsPlusNonformat"/>
        <w:ind w:left="851"/>
        <w:jc w:val="both"/>
        <w:rPr>
          <w:rStyle w:val="a6"/>
          <w:rFonts w:ascii="Times New Roman" w:hAnsi="Times New Roman" w:cs="Times New Roman"/>
          <w:i w:val="0"/>
          <w:color w:val="auto"/>
          <w:sz w:val="22"/>
          <w:szCs w:val="22"/>
        </w:rPr>
      </w:pPr>
      <w:r w:rsidRPr="008B1C50">
        <w:rPr>
          <w:rStyle w:val="a6"/>
          <w:rFonts w:ascii="Times New Roman" w:hAnsi="Times New Roman" w:cs="Times New Roman"/>
          <w:i w:val="0"/>
          <w:color w:val="auto"/>
          <w:sz w:val="22"/>
          <w:szCs w:val="22"/>
        </w:rPr>
        <w:t>2.3. Копия(</w:t>
      </w:r>
      <w:proofErr w:type="spellStart"/>
      <w:proofErr w:type="gramStart"/>
      <w:r w:rsidRPr="008B1C50">
        <w:rPr>
          <w:rStyle w:val="a6"/>
          <w:rFonts w:ascii="Times New Roman" w:hAnsi="Times New Roman" w:cs="Times New Roman"/>
          <w:i w:val="0"/>
          <w:color w:val="auto"/>
          <w:sz w:val="22"/>
          <w:szCs w:val="22"/>
        </w:rPr>
        <w:t>ии</w:t>
      </w:r>
      <w:proofErr w:type="spellEnd"/>
      <w:r w:rsidRPr="008B1C50">
        <w:rPr>
          <w:rStyle w:val="a6"/>
          <w:rFonts w:ascii="Times New Roman" w:hAnsi="Times New Roman" w:cs="Times New Roman"/>
          <w:i w:val="0"/>
          <w:color w:val="auto"/>
          <w:sz w:val="22"/>
          <w:szCs w:val="22"/>
        </w:rPr>
        <w:t xml:space="preserve">)   </w:t>
      </w:r>
      <w:proofErr w:type="gramEnd"/>
      <w:r w:rsidRPr="008B1C50">
        <w:rPr>
          <w:rStyle w:val="a6"/>
          <w:rFonts w:ascii="Times New Roman" w:hAnsi="Times New Roman" w:cs="Times New Roman"/>
          <w:i w:val="0"/>
          <w:color w:val="auto"/>
          <w:sz w:val="22"/>
          <w:szCs w:val="22"/>
        </w:rPr>
        <w:t xml:space="preserve">       регистрационного(</w:t>
      </w:r>
      <w:proofErr w:type="spellStart"/>
      <w:proofErr w:type="gramStart"/>
      <w:r w:rsidRPr="008B1C50">
        <w:rPr>
          <w:rStyle w:val="a6"/>
          <w:rFonts w:ascii="Times New Roman" w:hAnsi="Times New Roman" w:cs="Times New Roman"/>
          <w:i w:val="0"/>
          <w:color w:val="auto"/>
          <w:sz w:val="22"/>
          <w:szCs w:val="22"/>
        </w:rPr>
        <w:t>ых</w:t>
      </w:r>
      <w:proofErr w:type="spellEnd"/>
      <w:r w:rsidRPr="008B1C50">
        <w:rPr>
          <w:rStyle w:val="a6"/>
          <w:rFonts w:ascii="Times New Roman" w:hAnsi="Times New Roman" w:cs="Times New Roman"/>
          <w:i w:val="0"/>
          <w:color w:val="auto"/>
          <w:sz w:val="22"/>
          <w:szCs w:val="22"/>
        </w:rPr>
        <w:t xml:space="preserve">)   </w:t>
      </w:r>
      <w:proofErr w:type="gramEnd"/>
      <w:r w:rsidRPr="008B1C50">
        <w:rPr>
          <w:rStyle w:val="a6"/>
          <w:rFonts w:ascii="Times New Roman" w:hAnsi="Times New Roman" w:cs="Times New Roman"/>
          <w:i w:val="0"/>
          <w:color w:val="auto"/>
          <w:sz w:val="22"/>
          <w:szCs w:val="22"/>
        </w:rPr>
        <w:t xml:space="preserve">       удостоверения(</w:t>
      </w:r>
      <w:proofErr w:type="spellStart"/>
      <w:r w:rsidRPr="008B1C50">
        <w:rPr>
          <w:rStyle w:val="a6"/>
          <w:rFonts w:ascii="Times New Roman" w:hAnsi="Times New Roman" w:cs="Times New Roman"/>
          <w:i w:val="0"/>
          <w:color w:val="auto"/>
          <w:sz w:val="22"/>
          <w:szCs w:val="22"/>
        </w:rPr>
        <w:t>ий</w:t>
      </w:r>
      <w:proofErr w:type="spellEnd"/>
      <w:r w:rsidRPr="008B1C50">
        <w:rPr>
          <w:rStyle w:val="a6"/>
          <w:rFonts w:ascii="Times New Roman" w:hAnsi="Times New Roman" w:cs="Times New Roman"/>
          <w:i w:val="0"/>
          <w:color w:val="auto"/>
          <w:sz w:val="22"/>
          <w:szCs w:val="22"/>
        </w:rPr>
        <w:t>)</w:t>
      </w:r>
    </w:p>
    <w:p w14:paraId="7D0A9709" w14:textId="77777777" w:rsidR="00C70F5C" w:rsidRPr="008B1C50" w:rsidRDefault="00C70F5C" w:rsidP="00C70F5C">
      <w:pPr>
        <w:pStyle w:val="ConsPlusNonformat"/>
        <w:ind w:left="851"/>
        <w:jc w:val="both"/>
        <w:rPr>
          <w:rStyle w:val="a6"/>
          <w:rFonts w:ascii="Times New Roman" w:hAnsi="Times New Roman" w:cs="Times New Roman"/>
          <w:i w:val="0"/>
          <w:color w:val="auto"/>
          <w:sz w:val="22"/>
          <w:szCs w:val="22"/>
        </w:rPr>
      </w:pPr>
      <w:r w:rsidRPr="008B1C50">
        <w:rPr>
          <w:rStyle w:val="a6"/>
          <w:rFonts w:ascii="Times New Roman" w:hAnsi="Times New Roman" w:cs="Times New Roman"/>
          <w:i w:val="0"/>
          <w:color w:val="auto"/>
          <w:sz w:val="22"/>
          <w:szCs w:val="22"/>
        </w:rPr>
        <w:lastRenderedPageBreak/>
        <w:t>лекарственного(</w:t>
      </w:r>
      <w:proofErr w:type="spellStart"/>
      <w:r w:rsidRPr="008B1C50">
        <w:rPr>
          <w:rStyle w:val="a6"/>
          <w:rFonts w:ascii="Times New Roman" w:hAnsi="Times New Roman" w:cs="Times New Roman"/>
          <w:i w:val="0"/>
          <w:color w:val="auto"/>
          <w:sz w:val="22"/>
          <w:szCs w:val="22"/>
        </w:rPr>
        <w:t>ых</w:t>
      </w:r>
      <w:proofErr w:type="spellEnd"/>
      <w:r w:rsidRPr="008B1C50">
        <w:rPr>
          <w:rStyle w:val="a6"/>
          <w:rFonts w:ascii="Times New Roman" w:hAnsi="Times New Roman" w:cs="Times New Roman"/>
          <w:i w:val="0"/>
          <w:color w:val="auto"/>
          <w:sz w:val="22"/>
          <w:szCs w:val="22"/>
        </w:rPr>
        <w:t>) препарата(</w:t>
      </w:r>
      <w:proofErr w:type="spellStart"/>
      <w:r w:rsidRPr="008B1C50">
        <w:rPr>
          <w:rStyle w:val="a6"/>
          <w:rFonts w:ascii="Times New Roman" w:hAnsi="Times New Roman" w:cs="Times New Roman"/>
          <w:i w:val="0"/>
          <w:color w:val="auto"/>
          <w:sz w:val="22"/>
          <w:szCs w:val="22"/>
        </w:rPr>
        <w:t>ов</w:t>
      </w:r>
      <w:proofErr w:type="spellEnd"/>
      <w:r w:rsidRPr="008B1C50">
        <w:rPr>
          <w:rStyle w:val="a6"/>
          <w:rFonts w:ascii="Times New Roman" w:hAnsi="Times New Roman" w:cs="Times New Roman"/>
          <w:i w:val="0"/>
          <w:color w:val="auto"/>
          <w:sz w:val="22"/>
          <w:szCs w:val="22"/>
        </w:rPr>
        <w:t xml:space="preserve">) от "__" _______ 20__ г. </w:t>
      </w:r>
      <w:r>
        <w:rPr>
          <w:rStyle w:val="a6"/>
          <w:rFonts w:ascii="Times New Roman" w:hAnsi="Times New Roman" w:cs="Times New Roman"/>
          <w:i w:val="0"/>
          <w:color w:val="auto"/>
          <w:sz w:val="22"/>
          <w:szCs w:val="22"/>
        </w:rPr>
        <w:t>№</w:t>
      </w:r>
      <w:r w:rsidRPr="008B1C50">
        <w:rPr>
          <w:rStyle w:val="a6"/>
          <w:rFonts w:ascii="Times New Roman" w:hAnsi="Times New Roman" w:cs="Times New Roman"/>
          <w:i w:val="0"/>
          <w:color w:val="auto"/>
          <w:sz w:val="22"/>
          <w:szCs w:val="22"/>
        </w:rPr>
        <w:t xml:space="preserve"> _____</w:t>
      </w:r>
    </w:p>
    <w:p w14:paraId="1A513B11" w14:textId="77777777" w:rsidR="00C70F5C" w:rsidRPr="008B1C50" w:rsidRDefault="00C70F5C" w:rsidP="00C70F5C">
      <w:pPr>
        <w:pStyle w:val="ConsPlusNonformat"/>
        <w:ind w:left="851"/>
        <w:jc w:val="both"/>
        <w:rPr>
          <w:rStyle w:val="a6"/>
          <w:rFonts w:ascii="Times New Roman" w:hAnsi="Times New Roman" w:cs="Times New Roman"/>
          <w:b/>
          <w:i w:val="0"/>
          <w:color w:val="auto"/>
          <w:sz w:val="22"/>
          <w:szCs w:val="22"/>
        </w:rPr>
      </w:pPr>
      <w:r w:rsidRPr="008B1C50">
        <w:rPr>
          <w:rStyle w:val="a6"/>
          <w:rFonts w:ascii="Times New Roman" w:hAnsi="Times New Roman" w:cs="Times New Roman"/>
          <w:b/>
          <w:i w:val="0"/>
          <w:color w:val="auto"/>
          <w:sz w:val="22"/>
          <w:szCs w:val="22"/>
        </w:rPr>
        <w:t xml:space="preserve">2.4. Протокол согласования цен поставки Товара, включенного </w:t>
      </w:r>
      <w:proofErr w:type="gramStart"/>
      <w:r w:rsidRPr="008B1C50">
        <w:rPr>
          <w:rStyle w:val="a6"/>
          <w:rFonts w:ascii="Times New Roman" w:hAnsi="Times New Roman" w:cs="Times New Roman"/>
          <w:b/>
          <w:i w:val="0"/>
          <w:color w:val="auto"/>
          <w:sz w:val="22"/>
          <w:szCs w:val="22"/>
        </w:rPr>
        <w:t>в  перечень</w:t>
      </w:r>
      <w:proofErr w:type="gramEnd"/>
    </w:p>
    <w:p w14:paraId="3953CC53" w14:textId="77777777" w:rsidR="00C70F5C" w:rsidRPr="008B1C50" w:rsidRDefault="00C70F5C" w:rsidP="00C70F5C">
      <w:pPr>
        <w:pStyle w:val="ConsPlusNonformat"/>
        <w:ind w:left="851"/>
        <w:jc w:val="both"/>
        <w:rPr>
          <w:rStyle w:val="a6"/>
          <w:rFonts w:ascii="Times New Roman" w:hAnsi="Times New Roman" w:cs="Times New Roman"/>
          <w:b/>
          <w:i w:val="0"/>
          <w:color w:val="auto"/>
          <w:sz w:val="22"/>
          <w:szCs w:val="22"/>
        </w:rPr>
      </w:pPr>
      <w:proofErr w:type="gramStart"/>
      <w:r w:rsidRPr="008B1C50">
        <w:rPr>
          <w:rStyle w:val="a6"/>
          <w:rFonts w:ascii="Times New Roman" w:hAnsi="Times New Roman" w:cs="Times New Roman"/>
          <w:b/>
          <w:i w:val="0"/>
          <w:color w:val="auto"/>
          <w:sz w:val="22"/>
          <w:szCs w:val="22"/>
        </w:rPr>
        <w:t>жизненно  необходимых</w:t>
      </w:r>
      <w:proofErr w:type="gramEnd"/>
      <w:r w:rsidRPr="008B1C50">
        <w:rPr>
          <w:rStyle w:val="a6"/>
          <w:rFonts w:ascii="Times New Roman" w:hAnsi="Times New Roman" w:cs="Times New Roman"/>
          <w:b/>
          <w:i w:val="0"/>
          <w:color w:val="auto"/>
          <w:sz w:val="22"/>
          <w:szCs w:val="22"/>
        </w:rPr>
        <w:t xml:space="preserve">   </w:t>
      </w:r>
      <w:proofErr w:type="gramStart"/>
      <w:r w:rsidRPr="008B1C50">
        <w:rPr>
          <w:rStyle w:val="a6"/>
          <w:rFonts w:ascii="Times New Roman" w:hAnsi="Times New Roman" w:cs="Times New Roman"/>
          <w:b/>
          <w:i w:val="0"/>
          <w:color w:val="auto"/>
          <w:sz w:val="22"/>
          <w:szCs w:val="22"/>
        </w:rPr>
        <w:t>и  важнейших</w:t>
      </w:r>
      <w:proofErr w:type="gramEnd"/>
      <w:r w:rsidRPr="008B1C50">
        <w:rPr>
          <w:rStyle w:val="a6"/>
          <w:rFonts w:ascii="Times New Roman" w:hAnsi="Times New Roman" w:cs="Times New Roman"/>
          <w:b/>
          <w:i w:val="0"/>
          <w:color w:val="auto"/>
          <w:sz w:val="22"/>
          <w:szCs w:val="22"/>
        </w:rPr>
        <w:t xml:space="preserve">   лекарственных   препаратов,</w:t>
      </w:r>
    </w:p>
    <w:p w14:paraId="5ED25B20" w14:textId="77777777" w:rsidR="00C70F5C" w:rsidRPr="008B1C50" w:rsidRDefault="00C70F5C" w:rsidP="00C70F5C">
      <w:pPr>
        <w:pStyle w:val="ConsPlusNonformat"/>
        <w:ind w:left="851"/>
        <w:jc w:val="both"/>
        <w:rPr>
          <w:rStyle w:val="a6"/>
          <w:rFonts w:ascii="Times New Roman" w:hAnsi="Times New Roman" w:cs="Times New Roman"/>
          <w:b/>
          <w:i w:val="0"/>
          <w:color w:val="auto"/>
          <w:sz w:val="22"/>
          <w:szCs w:val="22"/>
        </w:rPr>
      </w:pPr>
      <w:r w:rsidRPr="008B1C50">
        <w:rPr>
          <w:rStyle w:val="a6"/>
          <w:rFonts w:ascii="Times New Roman" w:hAnsi="Times New Roman" w:cs="Times New Roman"/>
          <w:b/>
          <w:i w:val="0"/>
          <w:color w:val="auto"/>
          <w:sz w:val="22"/>
          <w:szCs w:val="22"/>
        </w:rPr>
        <w:t xml:space="preserve">составленный    по </w:t>
      </w:r>
      <w:proofErr w:type="gramStart"/>
      <w:r w:rsidRPr="008B1C50">
        <w:rPr>
          <w:rStyle w:val="a6"/>
          <w:rFonts w:ascii="Times New Roman" w:hAnsi="Times New Roman" w:cs="Times New Roman"/>
          <w:b/>
          <w:i w:val="0"/>
          <w:color w:val="auto"/>
          <w:sz w:val="22"/>
          <w:szCs w:val="22"/>
        </w:rPr>
        <w:t>форме  в</w:t>
      </w:r>
      <w:proofErr w:type="gramEnd"/>
      <w:r w:rsidRPr="008B1C50">
        <w:rPr>
          <w:rStyle w:val="a6"/>
          <w:rFonts w:ascii="Times New Roman" w:hAnsi="Times New Roman" w:cs="Times New Roman"/>
          <w:b/>
          <w:i w:val="0"/>
          <w:color w:val="auto"/>
          <w:sz w:val="22"/>
          <w:szCs w:val="22"/>
        </w:rPr>
        <w:t xml:space="preserve">   соответствии   с   законодательством</w:t>
      </w:r>
    </w:p>
    <w:p w14:paraId="46FEC5B3" w14:textId="77777777" w:rsidR="00C70F5C" w:rsidRPr="008B1C50" w:rsidRDefault="00C70F5C" w:rsidP="00C70F5C">
      <w:pPr>
        <w:pStyle w:val="ConsPlusNonformat"/>
        <w:ind w:left="851"/>
        <w:jc w:val="both"/>
        <w:rPr>
          <w:rStyle w:val="a6"/>
          <w:rFonts w:ascii="Times New Roman" w:hAnsi="Times New Roman" w:cs="Times New Roman"/>
          <w:b/>
          <w:i w:val="0"/>
          <w:color w:val="auto"/>
          <w:sz w:val="22"/>
          <w:szCs w:val="22"/>
        </w:rPr>
      </w:pPr>
      <w:r w:rsidRPr="008B1C50">
        <w:rPr>
          <w:rStyle w:val="a6"/>
          <w:rFonts w:ascii="Times New Roman" w:hAnsi="Times New Roman" w:cs="Times New Roman"/>
          <w:b/>
          <w:i w:val="0"/>
          <w:color w:val="auto"/>
          <w:sz w:val="22"/>
          <w:szCs w:val="22"/>
        </w:rPr>
        <w:t xml:space="preserve">Российской </w:t>
      </w:r>
      <w:proofErr w:type="gramStart"/>
      <w:r w:rsidRPr="008B1C50">
        <w:rPr>
          <w:rStyle w:val="a6"/>
          <w:rFonts w:ascii="Times New Roman" w:hAnsi="Times New Roman" w:cs="Times New Roman"/>
          <w:b/>
          <w:i w:val="0"/>
          <w:color w:val="auto"/>
          <w:sz w:val="22"/>
          <w:szCs w:val="22"/>
        </w:rPr>
        <w:t>Федерации  (при  поставке</w:t>
      </w:r>
      <w:proofErr w:type="gramEnd"/>
      <w:r w:rsidRPr="008B1C50">
        <w:rPr>
          <w:rStyle w:val="a6"/>
          <w:rFonts w:ascii="Times New Roman" w:hAnsi="Times New Roman" w:cs="Times New Roman"/>
          <w:b/>
          <w:i w:val="0"/>
          <w:color w:val="auto"/>
          <w:sz w:val="22"/>
          <w:szCs w:val="22"/>
        </w:rPr>
        <w:t xml:space="preserve">  </w:t>
      </w:r>
      <w:proofErr w:type="gramStart"/>
      <w:r w:rsidRPr="008B1C50">
        <w:rPr>
          <w:rStyle w:val="a6"/>
          <w:rFonts w:ascii="Times New Roman" w:hAnsi="Times New Roman" w:cs="Times New Roman"/>
          <w:b/>
          <w:i w:val="0"/>
          <w:color w:val="auto"/>
          <w:sz w:val="22"/>
          <w:szCs w:val="22"/>
        </w:rPr>
        <w:t>Товара,  включенного</w:t>
      </w:r>
      <w:proofErr w:type="gramEnd"/>
      <w:r w:rsidRPr="008B1C50">
        <w:rPr>
          <w:rStyle w:val="a6"/>
          <w:rFonts w:ascii="Times New Roman" w:hAnsi="Times New Roman" w:cs="Times New Roman"/>
          <w:b/>
          <w:i w:val="0"/>
          <w:color w:val="auto"/>
          <w:sz w:val="22"/>
          <w:szCs w:val="22"/>
        </w:rPr>
        <w:t xml:space="preserve">  в</w:t>
      </w:r>
    </w:p>
    <w:p w14:paraId="36F32D29" w14:textId="77777777" w:rsidR="00C70F5C" w:rsidRPr="008B1C50" w:rsidRDefault="00C70F5C" w:rsidP="00C70F5C">
      <w:pPr>
        <w:pStyle w:val="ConsPlusNonformat"/>
        <w:ind w:left="851"/>
        <w:jc w:val="both"/>
        <w:rPr>
          <w:rStyle w:val="a6"/>
          <w:rFonts w:ascii="Times New Roman" w:hAnsi="Times New Roman" w:cs="Times New Roman"/>
          <w:b/>
          <w:i w:val="0"/>
          <w:color w:val="auto"/>
          <w:sz w:val="22"/>
          <w:szCs w:val="22"/>
        </w:rPr>
      </w:pPr>
      <w:r w:rsidRPr="008B1C50">
        <w:rPr>
          <w:rStyle w:val="a6"/>
          <w:rFonts w:ascii="Times New Roman" w:hAnsi="Times New Roman" w:cs="Times New Roman"/>
          <w:b/>
          <w:i w:val="0"/>
          <w:color w:val="auto"/>
          <w:sz w:val="22"/>
          <w:szCs w:val="22"/>
        </w:rPr>
        <w:t xml:space="preserve">перечень    жизненно    необходимых    </w:t>
      </w:r>
      <w:proofErr w:type="gramStart"/>
      <w:r w:rsidRPr="008B1C50">
        <w:rPr>
          <w:rStyle w:val="a6"/>
          <w:rFonts w:ascii="Times New Roman" w:hAnsi="Times New Roman" w:cs="Times New Roman"/>
          <w:b/>
          <w:i w:val="0"/>
          <w:color w:val="auto"/>
          <w:sz w:val="22"/>
          <w:szCs w:val="22"/>
        </w:rPr>
        <w:t>и  важнейших</w:t>
      </w:r>
      <w:proofErr w:type="gramEnd"/>
      <w:r w:rsidRPr="008B1C50">
        <w:rPr>
          <w:rStyle w:val="a6"/>
          <w:rFonts w:ascii="Times New Roman" w:hAnsi="Times New Roman" w:cs="Times New Roman"/>
          <w:b/>
          <w:i w:val="0"/>
          <w:color w:val="auto"/>
          <w:sz w:val="22"/>
          <w:szCs w:val="22"/>
        </w:rPr>
        <w:t xml:space="preserve">  лекарственных</w:t>
      </w:r>
    </w:p>
    <w:p w14:paraId="2A183C29" w14:textId="77777777" w:rsidR="00C70F5C" w:rsidRPr="008B1C50" w:rsidRDefault="00C70F5C" w:rsidP="00C70F5C">
      <w:pPr>
        <w:pStyle w:val="ConsPlusNonformat"/>
        <w:ind w:left="851"/>
        <w:jc w:val="both"/>
        <w:rPr>
          <w:rStyle w:val="a6"/>
          <w:rFonts w:ascii="Times New Roman" w:hAnsi="Times New Roman" w:cs="Times New Roman"/>
          <w:b/>
          <w:i w:val="0"/>
          <w:color w:val="auto"/>
          <w:sz w:val="22"/>
          <w:szCs w:val="22"/>
        </w:rPr>
      </w:pPr>
      <w:r w:rsidRPr="008B1C50">
        <w:rPr>
          <w:rStyle w:val="a6"/>
          <w:rFonts w:ascii="Times New Roman" w:hAnsi="Times New Roman" w:cs="Times New Roman"/>
          <w:b/>
          <w:i w:val="0"/>
          <w:color w:val="auto"/>
          <w:sz w:val="22"/>
          <w:szCs w:val="22"/>
        </w:rPr>
        <w:t>препаратов)</w:t>
      </w:r>
    </w:p>
    <w:p w14:paraId="7EC8C88F" w14:textId="77777777" w:rsidR="00C70F5C" w:rsidRPr="008B1C50" w:rsidRDefault="00C70F5C" w:rsidP="00C70F5C">
      <w:pPr>
        <w:pStyle w:val="ConsPlusNonformat"/>
        <w:ind w:left="851"/>
        <w:jc w:val="both"/>
        <w:rPr>
          <w:rStyle w:val="a6"/>
          <w:rFonts w:ascii="Times New Roman" w:hAnsi="Times New Roman" w:cs="Times New Roman"/>
          <w:i w:val="0"/>
          <w:color w:val="auto"/>
          <w:sz w:val="22"/>
          <w:szCs w:val="22"/>
        </w:rPr>
      </w:pPr>
      <w:r w:rsidRPr="008B1C50">
        <w:rPr>
          <w:rStyle w:val="a6"/>
          <w:rFonts w:ascii="Times New Roman" w:hAnsi="Times New Roman" w:cs="Times New Roman"/>
          <w:i w:val="0"/>
          <w:color w:val="auto"/>
          <w:sz w:val="22"/>
          <w:szCs w:val="22"/>
        </w:rPr>
        <w:t>2.5. Инструкция(</w:t>
      </w:r>
      <w:proofErr w:type="spellStart"/>
      <w:r w:rsidRPr="008B1C50">
        <w:rPr>
          <w:rStyle w:val="a6"/>
          <w:rFonts w:ascii="Times New Roman" w:hAnsi="Times New Roman" w:cs="Times New Roman"/>
          <w:i w:val="0"/>
          <w:color w:val="auto"/>
          <w:sz w:val="22"/>
          <w:szCs w:val="22"/>
        </w:rPr>
        <w:t>ии</w:t>
      </w:r>
      <w:proofErr w:type="spellEnd"/>
      <w:r w:rsidRPr="008B1C50">
        <w:rPr>
          <w:rStyle w:val="a6"/>
          <w:rFonts w:ascii="Times New Roman" w:hAnsi="Times New Roman" w:cs="Times New Roman"/>
          <w:i w:val="0"/>
          <w:color w:val="auto"/>
          <w:sz w:val="22"/>
          <w:szCs w:val="22"/>
        </w:rPr>
        <w:t>) по медицинскому применению Товара на русском языке.</w:t>
      </w:r>
    </w:p>
    <w:p w14:paraId="77C303B7" w14:textId="77777777" w:rsidR="00C70F5C" w:rsidRPr="008B1C50" w:rsidRDefault="00C70F5C" w:rsidP="00C70F5C">
      <w:pPr>
        <w:pStyle w:val="ConsPlusNonformat"/>
        <w:ind w:left="851"/>
        <w:jc w:val="both"/>
        <w:rPr>
          <w:rStyle w:val="a6"/>
          <w:rFonts w:ascii="Times New Roman" w:hAnsi="Times New Roman" w:cs="Times New Roman"/>
          <w:i w:val="0"/>
          <w:color w:val="auto"/>
          <w:sz w:val="22"/>
          <w:szCs w:val="22"/>
        </w:rPr>
      </w:pPr>
      <w:r w:rsidRPr="008B1C50">
        <w:rPr>
          <w:rStyle w:val="a6"/>
          <w:rFonts w:ascii="Times New Roman" w:hAnsi="Times New Roman" w:cs="Times New Roman"/>
          <w:i w:val="0"/>
          <w:color w:val="auto"/>
          <w:sz w:val="22"/>
          <w:szCs w:val="22"/>
        </w:rPr>
        <w:t>2.6. Копия Спецификации (</w:t>
      </w:r>
      <w:hyperlink w:anchor="P485" w:history="1">
        <w:r w:rsidRPr="008B1C50">
          <w:rPr>
            <w:rStyle w:val="a6"/>
            <w:rFonts w:ascii="Times New Roman" w:hAnsi="Times New Roman" w:cs="Times New Roman"/>
            <w:i w:val="0"/>
            <w:color w:val="auto"/>
            <w:sz w:val="22"/>
            <w:szCs w:val="22"/>
          </w:rPr>
          <w:t xml:space="preserve">Приложение </w:t>
        </w:r>
        <w:r>
          <w:rPr>
            <w:rStyle w:val="a6"/>
            <w:rFonts w:ascii="Times New Roman" w:hAnsi="Times New Roman" w:cs="Times New Roman"/>
            <w:i w:val="0"/>
            <w:color w:val="auto"/>
            <w:sz w:val="22"/>
            <w:szCs w:val="22"/>
          </w:rPr>
          <w:t>№</w:t>
        </w:r>
        <w:r w:rsidRPr="008B1C50">
          <w:rPr>
            <w:rStyle w:val="a6"/>
            <w:rFonts w:ascii="Times New Roman" w:hAnsi="Times New Roman" w:cs="Times New Roman"/>
            <w:i w:val="0"/>
            <w:color w:val="auto"/>
            <w:sz w:val="22"/>
            <w:szCs w:val="22"/>
          </w:rPr>
          <w:t xml:space="preserve"> 1</w:t>
        </w:r>
      </w:hyperlink>
      <w:r w:rsidRPr="008B1C50">
        <w:rPr>
          <w:rStyle w:val="a6"/>
          <w:rFonts w:ascii="Times New Roman" w:hAnsi="Times New Roman" w:cs="Times New Roman"/>
          <w:i w:val="0"/>
          <w:color w:val="auto"/>
          <w:sz w:val="22"/>
          <w:szCs w:val="22"/>
        </w:rPr>
        <w:t xml:space="preserve"> к Контракту).</w:t>
      </w:r>
    </w:p>
    <w:p w14:paraId="0F7287BB" w14:textId="77777777" w:rsidR="00C70F5C" w:rsidRPr="00035CF8" w:rsidRDefault="00C70F5C" w:rsidP="00C70F5C">
      <w:pPr>
        <w:pStyle w:val="ConsPlusNonformat"/>
        <w:ind w:left="851"/>
        <w:jc w:val="both"/>
        <w:rPr>
          <w:rStyle w:val="a6"/>
          <w:rFonts w:ascii="Times New Roman" w:hAnsi="Times New Roman" w:cs="Times New Roman"/>
          <w:i w:val="0"/>
          <w:color w:val="auto"/>
          <w:sz w:val="22"/>
          <w:szCs w:val="22"/>
        </w:rPr>
      </w:pPr>
      <w:r w:rsidRPr="008B1C50">
        <w:rPr>
          <w:rStyle w:val="a6"/>
          <w:rFonts w:ascii="Times New Roman" w:hAnsi="Times New Roman" w:cs="Times New Roman"/>
          <w:i w:val="0"/>
          <w:color w:val="auto"/>
          <w:sz w:val="22"/>
          <w:szCs w:val="22"/>
        </w:rPr>
        <w:t>2.7</w:t>
      </w:r>
      <w:r w:rsidRPr="00035CF8">
        <w:rPr>
          <w:rStyle w:val="a6"/>
          <w:rFonts w:ascii="Times New Roman" w:hAnsi="Times New Roman" w:cs="Times New Roman"/>
          <w:i w:val="0"/>
          <w:color w:val="auto"/>
          <w:sz w:val="22"/>
          <w:szCs w:val="22"/>
        </w:rPr>
        <w:t>. Копия Технических характеристик (</w:t>
      </w:r>
      <w:hyperlink w:anchor="P590" w:history="1">
        <w:r w:rsidRPr="00035CF8">
          <w:rPr>
            <w:rStyle w:val="a6"/>
            <w:rFonts w:ascii="Times New Roman" w:hAnsi="Times New Roman" w:cs="Times New Roman"/>
            <w:i w:val="0"/>
            <w:color w:val="auto"/>
            <w:sz w:val="22"/>
            <w:szCs w:val="22"/>
          </w:rPr>
          <w:t>Приложение № 2</w:t>
        </w:r>
      </w:hyperlink>
      <w:r w:rsidRPr="00035CF8">
        <w:rPr>
          <w:rStyle w:val="a6"/>
          <w:rFonts w:ascii="Times New Roman" w:hAnsi="Times New Roman" w:cs="Times New Roman"/>
          <w:i w:val="0"/>
          <w:color w:val="auto"/>
          <w:sz w:val="22"/>
          <w:szCs w:val="22"/>
        </w:rPr>
        <w:t xml:space="preserve"> к Контракту).</w:t>
      </w:r>
    </w:p>
    <w:p w14:paraId="37CDDB57" w14:textId="77777777" w:rsidR="00C70F5C" w:rsidRPr="00035CF8" w:rsidRDefault="00C70F5C" w:rsidP="00C70F5C">
      <w:pPr>
        <w:pStyle w:val="ConsPlusNonformat"/>
        <w:ind w:left="851"/>
        <w:jc w:val="both"/>
        <w:rPr>
          <w:rStyle w:val="a6"/>
          <w:rFonts w:ascii="Times New Roman" w:hAnsi="Times New Roman" w:cs="Times New Roman"/>
          <w:i w:val="0"/>
          <w:color w:val="auto"/>
          <w:sz w:val="22"/>
          <w:szCs w:val="22"/>
        </w:rPr>
      </w:pPr>
      <w:r w:rsidRPr="00035CF8">
        <w:rPr>
          <w:rStyle w:val="a6"/>
          <w:rFonts w:ascii="Times New Roman" w:hAnsi="Times New Roman" w:cs="Times New Roman"/>
          <w:i w:val="0"/>
          <w:color w:val="auto"/>
          <w:sz w:val="22"/>
          <w:szCs w:val="22"/>
        </w:rPr>
        <w:t xml:space="preserve">2.8. </w:t>
      </w:r>
      <w:r w:rsidRPr="00035CF8">
        <w:rPr>
          <w:rFonts w:ascii="Times New Roman" w:hAnsi="Times New Roman" w:cs="Times New Roman"/>
          <w:sz w:val="22"/>
          <w:szCs w:val="22"/>
        </w:rPr>
        <w:t>Термограмма (в случае поставки Товара, требующего соблюдение определенного температурного режима).</w:t>
      </w:r>
    </w:p>
    <w:p w14:paraId="6F645A3D" w14:textId="77777777" w:rsidR="00C70F5C" w:rsidRPr="008B1C50" w:rsidRDefault="00C70F5C" w:rsidP="00C70F5C">
      <w:pPr>
        <w:pStyle w:val="ConsPlusNormal"/>
        <w:jc w:val="both"/>
        <w:rPr>
          <w:rFonts w:ascii="Times New Roman" w:hAnsi="Times New Roman" w:cs="Times New Roman"/>
          <w:sz w:val="24"/>
          <w:szCs w:val="24"/>
        </w:rPr>
      </w:pPr>
    </w:p>
    <w:p w14:paraId="77E6DADB" w14:textId="77777777" w:rsidR="00C928F5" w:rsidRPr="00C928F5" w:rsidRDefault="00C928F5" w:rsidP="00C928F5">
      <w:pPr>
        <w:jc w:val="center"/>
        <w:rPr>
          <w:sz w:val="22"/>
          <w:szCs w:val="22"/>
        </w:rPr>
      </w:pPr>
      <w:r w:rsidRPr="00C928F5">
        <w:rPr>
          <w:sz w:val="22"/>
          <w:szCs w:val="22"/>
        </w:rPr>
        <w:t>ПОДПИСИ СТОРОН</w:t>
      </w:r>
    </w:p>
    <w:tbl>
      <w:tblPr>
        <w:tblW w:w="0" w:type="auto"/>
        <w:jc w:val="center"/>
        <w:tblLook w:val="01E0" w:firstRow="1" w:lastRow="1" w:firstColumn="1" w:lastColumn="1" w:noHBand="0" w:noVBand="0"/>
      </w:tblPr>
      <w:tblGrid>
        <w:gridCol w:w="5120"/>
        <w:gridCol w:w="4235"/>
      </w:tblGrid>
      <w:tr w:rsidR="00C928F5" w:rsidRPr="00C928F5" w14:paraId="2F5C7024" w14:textId="77777777" w:rsidTr="00F97AD9">
        <w:trPr>
          <w:jc w:val="center"/>
        </w:trPr>
        <w:tc>
          <w:tcPr>
            <w:tcW w:w="5208" w:type="dxa"/>
          </w:tcPr>
          <w:p w14:paraId="6E66F7C5" w14:textId="77777777" w:rsidR="00C928F5" w:rsidRPr="00C928F5" w:rsidRDefault="00C928F5" w:rsidP="00F97AD9">
            <w:pPr>
              <w:rPr>
                <w:sz w:val="22"/>
                <w:szCs w:val="22"/>
              </w:rPr>
            </w:pPr>
            <w:r w:rsidRPr="00C928F5">
              <w:rPr>
                <w:sz w:val="22"/>
                <w:szCs w:val="22"/>
              </w:rPr>
              <w:t>От Поставщика:</w:t>
            </w:r>
          </w:p>
          <w:p w14:paraId="7F3C3646" w14:textId="77777777" w:rsidR="00C928F5" w:rsidRPr="00C928F5" w:rsidRDefault="00C928F5" w:rsidP="00F97AD9">
            <w:pPr>
              <w:rPr>
                <w:sz w:val="22"/>
                <w:szCs w:val="22"/>
              </w:rPr>
            </w:pPr>
            <w:r w:rsidRPr="00C928F5">
              <w:rPr>
                <w:sz w:val="22"/>
                <w:szCs w:val="22"/>
              </w:rPr>
              <w:t xml:space="preserve">_______________ </w:t>
            </w:r>
          </w:p>
          <w:p w14:paraId="43FB296B" w14:textId="77777777" w:rsidR="00C928F5" w:rsidRPr="00C928F5" w:rsidRDefault="00C928F5" w:rsidP="00F97AD9">
            <w:pPr>
              <w:rPr>
                <w:sz w:val="22"/>
                <w:szCs w:val="22"/>
              </w:rPr>
            </w:pPr>
          </w:p>
        </w:tc>
        <w:tc>
          <w:tcPr>
            <w:tcW w:w="4296" w:type="dxa"/>
          </w:tcPr>
          <w:p w14:paraId="1570CFCE" w14:textId="77777777" w:rsidR="00C928F5" w:rsidRPr="00C928F5" w:rsidRDefault="00C928F5" w:rsidP="00F97AD9">
            <w:pPr>
              <w:rPr>
                <w:sz w:val="22"/>
                <w:szCs w:val="22"/>
              </w:rPr>
            </w:pPr>
            <w:r w:rsidRPr="00C928F5">
              <w:rPr>
                <w:sz w:val="22"/>
                <w:szCs w:val="22"/>
              </w:rPr>
              <w:t xml:space="preserve">От Заказчика: </w:t>
            </w:r>
          </w:p>
          <w:p w14:paraId="23E0D4D3" w14:textId="77777777" w:rsidR="00C928F5" w:rsidRPr="00C928F5" w:rsidRDefault="00C928F5" w:rsidP="00F97AD9">
            <w:pPr>
              <w:rPr>
                <w:sz w:val="22"/>
                <w:szCs w:val="22"/>
              </w:rPr>
            </w:pPr>
            <w:r w:rsidRPr="00C928F5">
              <w:rPr>
                <w:sz w:val="22"/>
                <w:szCs w:val="22"/>
              </w:rPr>
              <w:t>Руководитель контрактной службы</w:t>
            </w:r>
          </w:p>
          <w:p w14:paraId="035164F8" w14:textId="77777777" w:rsidR="00C928F5" w:rsidRPr="00C928F5" w:rsidRDefault="00C928F5" w:rsidP="00F97AD9">
            <w:pPr>
              <w:rPr>
                <w:sz w:val="22"/>
                <w:szCs w:val="22"/>
              </w:rPr>
            </w:pPr>
            <w:r w:rsidRPr="00C928F5">
              <w:rPr>
                <w:sz w:val="22"/>
                <w:szCs w:val="22"/>
              </w:rPr>
              <w:t>ФГБНУ НИИР им. В.А. Насоновой</w:t>
            </w:r>
          </w:p>
          <w:p w14:paraId="649B280D" w14:textId="77777777" w:rsidR="00C928F5" w:rsidRPr="00C928F5" w:rsidRDefault="00C928F5" w:rsidP="00F97AD9">
            <w:pPr>
              <w:rPr>
                <w:sz w:val="22"/>
                <w:szCs w:val="22"/>
              </w:rPr>
            </w:pPr>
            <w:r w:rsidRPr="00C928F5">
              <w:rPr>
                <w:sz w:val="22"/>
                <w:szCs w:val="22"/>
              </w:rPr>
              <w:t>________________ Е.А. Егорова</w:t>
            </w:r>
          </w:p>
        </w:tc>
      </w:tr>
    </w:tbl>
    <w:p w14:paraId="0846D166" w14:textId="77777777" w:rsidR="00C70F5C" w:rsidRPr="008B1C50" w:rsidRDefault="00C70F5C" w:rsidP="00C70F5C">
      <w:pPr>
        <w:pStyle w:val="ConsPlusNormal"/>
        <w:jc w:val="both"/>
        <w:rPr>
          <w:rFonts w:ascii="Times New Roman" w:hAnsi="Times New Roman" w:cs="Times New Roman"/>
        </w:rPr>
      </w:pPr>
    </w:p>
    <w:p w14:paraId="1FDBF200" w14:textId="77777777" w:rsidR="00C70F5C" w:rsidRPr="008B1C50" w:rsidRDefault="00C70F5C" w:rsidP="00C70F5C">
      <w:pPr>
        <w:pStyle w:val="ConsPlusNormal"/>
        <w:jc w:val="both"/>
        <w:rPr>
          <w:rFonts w:ascii="Times New Roman" w:hAnsi="Times New Roman" w:cs="Times New Roman"/>
        </w:rPr>
      </w:pPr>
    </w:p>
    <w:p w14:paraId="53DFA977" w14:textId="77777777" w:rsidR="00C70F5C" w:rsidRPr="008B1C50" w:rsidRDefault="00C70F5C" w:rsidP="00C70F5C">
      <w:pPr>
        <w:pStyle w:val="ConsPlusNormal"/>
        <w:jc w:val="both"/>
        <w:rPr>
          <w:rFonts w:ascii="Times New Roman" w:hAnsi="Times New Roman" w:cs="Times New Roman"/>
          <w:color w:val="BFBFBF" w:themeColor="background1" w:themeShade="BF"/>
        </w:rPr>
      </w:pPr>
    </w:p>
    <w:p w14:paraId="46750E4D" w14:textId="77777777" w:rsidR="00C70F5C" w:rsidRPr="008B1C50" w:rsidRDefault="00C70F5C" w:rsidP="00C70F5C">
      <w:pPr>
        <w:pStyle w:val="ConsPlusNormal"/>
        <w:jc w:val="both"/>
        <w:rPr>
          <w:rFonts w:ascii="Times New Roman" w:hAnsi="Times New Roman" w:cs="Times New Roman"/>
        </w:rPr>
      </w:pPr>
    </w:p>
    <w:p w14:paraId="13B2722C" w14:textId="77777777" w:rsidR="00C70F5C" w:rsidRPr="008B1C50" w:rsidRDefault="00C70F5C" w:rsidP="00C70F5C">
      <w:pPr>
        <w:pStyle w:val="ConsPlusNormal"/>
        <w:jc w:val="both"/>
        <w:rPr>
          <w:rFonts w:ascii="Times New Roman" w:hAnsi="Times New Roman" w:cs="Times New Roman"/>
        </w:rPr>
      </w:pPr>
    </w:p>
    <w:p w14:paraId="3FD2BF6D" w14:textId="77777777" w:rsidR="00C70F5C" w:rsidRPr="008B1C50" w:rsidRDefault="00C70F5C" w:rsidP="00C70F5C">
      <w:pPr>
        <w:pStyle w:val="ConsPlusNormal"/>
        <w:jc w:val="both"/>
        <w:rPr>
          <w:rFonts w:ascii="Times New Roman" w:hAnsi="Times New Roman" w:cs="Times New Roman"/>
        </w:rPr>
      </w:pPr>
    </w:p>
    <w:p w14:paraId="13069057" w14:textId="77777777" w:rsidR="00C70F5C" w:rsidRPr="008B1C50" w:rsidRDefault="00C70F5C" w:rsidP="00C70F5C">
      <w:pPr>
        <w:pStyle w:val="ConsPlusNormal"/>
        <w:jc w:val="both"/>
        <w:rPr>
          <w:rFonts w:ascii="Times New Roman" w:hAnsi="Times New Roman" w:cs="Times New Roman"/>
        </w:rPr>
      </w:pPr>
    </w:p>
    <w:p w14:paraId="7DDC27FA" w14:textId="77777777" w:rsidR="00C70F5C" w:rsidRPr="008B1C50" w:rsidRDefault="00C70F5C" w:rsidP="00C70F5C">
      <w:pPr>
        <w:pStyle w:val="ConsPlusNormal"/>
        <w:jc w:val="both"/>
        <w:rPr>
          <w:rFonts w:ascii="Times New Roman" w:hAnsi="Times New Roman" w:cs="Times New Roman"/>
        </w:rPr>
      </w:pPr>
    </w:p>
    <w:p w14:paraId="01F6A1E0" w14:textId="77777777" w:rsidR="00C70F5C" w:rsidRPr="008B1C50" w:rsidRDefault="00C70F5C" w:rsidP="00C70F5C">
      <w:pPr>
        <w:pStyle w:val="ConsPlusNormal"/>
        <w:jc w:val="both"/>
        <w:rPr>
          <w:rFonts w:ascii="Times New Roman" w:hAnsi="Times New Roman" w:cs="Times New Roman"/>
        </w:rPr>
      </w:pPr>
    </w:p>
    <w:p w14:paraId="6DACD22F" w14:textId="77777777" w:rsidR="00C70F5C" w:rsidRPr="008B1C50" w:rsidRDefault="00C70F5C" w:rsidP="00C70F5C">
      <w:pPr>
        <w:pStyle w:val="ConsPlusNormal"/>
        <w:jc w:val="both"/>
        <w:rPr>
          <w:rFonts w:ascii="Times New Roman" w:hAnsi="Times New Roman" w:cs="Times New Roman"/>
        </w:rPr>
      </w:pPr>
    </w:p>
    <w:p w14:paraId="1A083DAE" w14:textId="77777777" w:rsidR="00C70F5C" w:rsidRPr="008B1C50" w:rsidRDefault="00C70F5C" w:rsidP="00C70F5C">
      <w:pPr>
        <w:pStyle w:val="ConsPlusNormal"/>
        <w:jc w:val="both"/>
        <w:rPr>
          <w:rFonts w:ascii="Times New Roman" w:hAnsi="Times New Roman" w:cs="Times New Roman"/>
        </w:rPr>
      </w:pPr>
    </w:p>
    <w:p w14:paraId="4932F648" w14:textId="77777777" w:rsidR="00C70F5C" w:rsidRPr="008B1C50" w:rsidRDefault="00C70F5C" w:rsidP="00C70F5C">
      <w:pPr>
        <w:pStyle w:val="ConsPlusNormal"/>
        <w:jc w:val="both"/>
        <w:rPr>
          <w:rFonts w:ascii="Times New Roman" w:hAnsi="Times New Roman" w:cs="Times New Roman"/>
        </w:rPr>
      </w:pPr>
    </w:p>
    <w:p w14:paraId="431EF93B" w14:textId="77777777" w:rsidR="00C70F5C" w:rsidRPr="008B1C50" w:rsidRDefault="00C70F5C" w:rsidP="00C70F5C">
      <w:pPr>
        <w:pStyle w:val="ConsPlusNormal"/>
        <w:jc w:val="both"/>
        <w:rPr>
          <w:rFonts w:ascii="Times New Roman" w:hAnsi="Times New Roman" w:cs="Times New Roman"/>
        </w:rPr>
      </w:pPr>
    </w:p>
    <w:p w14:paraId="164C1471" w14:textId="77777777" w:rsidR="00C70F5C" w:rsidRPr="008B1C50" w:rsidRDefault="00C70F5C" w:rsidP="00C70F5C">
      <w:pPr>
        <w:pStyle w:val="ConsPlusNormal"/>
        <w:jc w:val="both"/>
        <w:rPr>
          <w:rFonts w:ascii="Times New Roman" w:hAnsi="Times New Roman" w:cs="Times New Roman"/>
        </w:rPr>
      </w:pPr>
    </w:p>
    <w:p w14:paraId="7FB8FBE1" w14:textId="77777777" w:rsidR="00C70F5C" w:rsidRPr="008B1C50" w:rsidRDefault="00C70F5C" w:rsidP="00C70F5C">
      <w:pPr>
        <w:pStyle w:val="ConsPlusNormal"/>
        <w:jc w:val="both"/>
        <w:rPr>
          <w:rFonts w:ascii="Times New Roman" w:hAnsi="Times New Roman" w:cs="Times New Roman"/>
        </w:rPr>
      </w:pPr>
    </w:p>
    <w:p w14:paraId="76A3D5DB" w14:textId="77777777" w:rsidR="00C70F5C" w:rsidRPr="008B1C50" w:rsidRDefault="00C70F5C" w:rsidP="00C70F5C">
      <w:pPr>
        <w:pStyle w:val="ConsPlusNormal"/>
        <w:jc w:val="both"/>
        <w:rPr>
          <w:rFonts w:ascii="Times New Roman" w:hAnsi="Times New Roman" w:cs="Times New Roman"/>
        </w:rPr>
      </w:pPr>
    </w:p>
    <w:p w14:paraId="06501ACA" w14:textId="77777777" w:rsidR="00C70F5C" w:rsidRPr="008B1C50" w:rsidRDefault="00C70F5C" w:rsidP="00C70F5C">
      <w:pPr>
        <w:pStyle w:val="ConsPlusNormal"/>
        <w:jc w:val="both"/>
        <w:rPr>
          <w:rFonts w:ascii="Times New Roman" w:hAnsi="Times New Roman" w:cs="Times New Roman"/>
        </w:rPr>
      </w:pPr>
    </w:p>
    <w:p w14:paraId="4A205DF8" w14:textId="77777777" w:rsidR="00C70F5C" w:rsidRPr="008B1C50" w:rsidRDefault="00C70F5C" w:rsidP="00C70F5C">
      <w:pPr>
        <w:pStyle w:val="ConsPlusNormal"/>
        <w:jc w:val="both"/>
        <w:rPr>
          <w:rFonts w:ascii="Times New Roman" w:hAnsi="Times New Roman" w:cs="Times New Roman"/>
        </w:rPr>
      </w:pPr>
    </w:p>
    <w:p w14:paraId="56C1E1D6" w14:textId="77777777" w:rsidR="00C70F5C" w:rsidRPr="008B1C50" w:rsidRDefault="00C70F5C" w:rsidP="00C70F5C">
      <w:pPr>
        <w:pStyle w:val="ConsPlusNormal"/>
        <w:jc w:val="both"/>
        <w:rPr>
          <w:rFonts w:ascii="Times New Roman" w:hAnsi="Times New Roman" w:cs="Times New Roman"/>
        </w:rPr>
      </w:pPr>
    </w:p>
    <w:p w14:paraId="6701BA69" w14:textId="77777777" w:rsidR="00C70F5C" w:rsidRPr="008B1C50" w:rsidRDefault="00C70F5C" w:rsidP="00C70F5C">
      <w:pPr>
        <w:pStyle w:val="ConsPlusNormal"/>
        <w:jc w:val="both"/>
        <w:rPr>
          <w:rFonts w:ascii="Times New Roman" w:hAnsi="Times New Roman" w:cs="Times New Roman"/>
        </w:rPr>
      </w:pPr>
    </w:p>
    <w:p w14:paraId="48594F05" w14:textId="77777777" w:rsidR="00C70F5C" w:rsidRPr="008B1C50" w:rsidRDefault="00C70F5C" w:rsidP="00C70F5C">
      <w:pPr>
        <w:pStyle w:val="ConsPlusNormal"/>
        <w:jc w:val="both"/>
        <w:rPr>
          <w:rFonts w:ascii="Times New Roman" w:hAnsi="Times New Roman" w:cs="Times New Roman"/>
        </w:rPr>
      </w:pPr>
    </w:p>
    <w:p w14:paraId="25395CD8" w14:textId="77777777" w:rsidR="00C70F5C" w:rsidRDefault="00C70F5C" w:rsidP="00C70F5C">
      <w:pPr>
        <w:pStyle w:val="ConsPlusNormal"/>
        <w:jc w:val="both"/>
        <w:rPr>
          <w:rFonts w:ascii="Times New Roman" w:hAnsi="Times New Roman" w:cs="Times New Roman"/>
        </w:rPr>
      </w:pPr>
    </w:p>
    <w:p w14:paraId="24AB7EC5" w14:textId="77777777" w:rsidR="00C70F5C" w:rsidRPr="008B1C50" w:rsidRDefault="00C70F5C" w:rsidP="00C70F5C">
      <w:pPr>
        <w:pStyle w:val="ConsPlusNormal"/>
        <w:jc w:val="both"/>
        <w:rPr>
          <w:rFonts w:ascii="Times New Roman" w:hAnsi="Times New Roman" w:cs="Times New Roman"/>
        </w:rPr>
      </w:pPr>
    </w:p>
    <w:p w14:paraId="622B1D29" w14:textId="77777777" w:rsidR="00C70F5C" w:rsidRPr="008B1C50" w:rsidRDefault="00C70F5C" w:rsidP="00C70F5C">
      <w:pPr>
        <w:pStyle w:val="ConsPlusNormal"/>
        <w:jc w:val="both"/>
        <w:rPr>
          <w:rFonts w:ascii="Times New Roman" w:hAnsi="Times New Roman" w:cs="Times New Roman"/>
        </w:rPr>
      </w:pPr>
    </w:p>
    <w:p w14:paraId="2B0AA6AE" w14:textId="77777777" w:rsidR="00C70F5C" w:rsidRDefault="00C70F5C" w:rsidP="00C70F5C">
      <w:pPr>
        <w:pStyle w:val="ConsPlusNormal"/>
        <w:jc w:val="right"/>
        <w:outlineLvl w:val="1"/>
        <w:rPr>
          <w:rFonts w:ascii="Times New Roman" w:hAnsi="Times New Roman" w:cs="Times New Roman"/>
        </w:rPr>
      </w:pPr>
    </w:p>
    <w:p w14:paraId="52A9338E" w14:textId="77777777" w:rsidR="00C928F5" w:rsidRDefault="00C928F5" w:rsidP="00C70F5C">
      <w:pPr>
        <w:pStyle w:val="ConsPlusNormal"/>
        <w:jc w:val="right"/>
        <w:outlineLvl w:val="1"/>
        <w:rPr>
          <w:rFonts w:ascii="Times New Roman" w:hAnsi="Times New Roman" w:cs="Times New Roman"/>
        </w:rPr>
      </w:pPr>
    </w:p>
    <w:p w14:paraId="402BC054" w14:textId="77777777" w:rsidR="00C928F5" w:rsidRDefault="00C928F5" w:rsidP="00C70F5C">
      <w:pPr>
        <w:pStyle w:val="ConsPlusNormal"/>
        <w:jc w:val="right"/>
        <w:outlineLvl w:val="1"/>
        <w:rPr>
          <w:rFonts w:ascii="Times New Roman" w:hAnsi="Times New Roman" w:cs="Times New Roman"/>
        </w:rPr>
      </w:pPr>
    </w:p>
    <w:p w14:paraId="697E2603" w14:textId="77777777" w:rsidR="00C928F5" w:rsidRDefault="00C928F5" w:rsidP="00C70F5C">
      <w:pPr>
        <w:pStyle w:val="ConsPlusNormal"/>
        <w:jc w:val="right"/>
        <w:outlineLvl w:val="1"/>
        <w:rPr>
          <w:rFonts w:ascii="Times New Roman" w:hAnsi="Times New Roman" w:cs="Times New Roman"/>
        </w:rPr>
      </w:pPr>
    </w:p>
    <w:p w14:paraId="27853694" w14:textId="77777777" w:rsidR="00C928F5" w:rsidRDefault="00C928F5" w:rsidP="00C70F5C">
      <w:pPr>
        <w:pStyle w:val="ConsPlusNormal"/>
        <w:jc w:val="right"/>
        <w:outlineLvl w:val="1"/>
        <w:rPr>
          <w:rFonts w:ascii="Times New Roman" w:hAnsi="Times New Roman" w:cs="Times New Roman"/>
        </w:rPr>
      </w:pPr>
    </w:p>
    <w:p w14:paraId="3C8B9E69" w14:textId="77777777" w:rsidR="00C928F5" w:rsidRDefault="00C928F5" w:rsidP="00C70F5C">
      <w:pPr>
        <w:pStyle w:val="ConsPlusNormal"/>
        <w:jc w:val="right"/>
        <w:outlineLvl w:val="1"/>
        <w:rPr>
          <w:rFonts w:ascii="Times New Roman" w:hAnsi="Times New Roman" w:cs="Times New Roman"/>
        </w:rPr>
      </w:pPr>
    </w:p>
    <w:p w14:paraId="53490965" w14:textId="77777777" w:rsidR="00C928F5" w:rsidRDefault="00C928F5" w:rsidP="00C70F5C">
      <w:pPr>
        <w:pStyle w:val="ConsPlusNormal"/>
        <w:jc w:val="right"/>
        <w:outlineLvl w:val="1"/>
        <w:rPr>
          <w:rFonts w:ascii="Times New Roman" w:hAnsi="Times New Roman" w:cs="Times New Roman"/>
        </w:rPr>
      </w:pPr>
    </w:p>
    <w:p w14:paraId="33FA4D12" w14:textId="77777777" w:rsidR="00C928F5" w:rsidRDefault="00C928F5" w:rsidP="00C70F5C">
      <w:pPr>
        <w:pStyle w:val="ConsPlusNormal"/>
        <w:jc w:val="right"/>
        <w:outlineLvl w:val="1"/>
        <w:rPr>
          <w:rFonts w:ascii="Times New Roman" w:hAnsi="Times New Roman" w:cs="Times New Roman"/>
        </w:rPr>
      </w:pPr>
    </w:p>
    <w:p w14:paraId="246B7C2A" w14:textId="77777777" w:rsidR="00C928F5" w:rsidRDefault="00C928F5" w:rsidP="00C70F5C">
      <w:pPr>
        <w:pStyle w:val="ConsPlusNormal"/>
        <w:jc w:val="right"/>
        <w:outlineLvl w:val="1"/>
        <w:rPr>
          <w:rFonts w:ascii="Times New Roman" w:hAnsi="Times New Roman" w:cs="Times New Roman"/>
        </w:rPr>
      </w:pPr>
    </w:p>
    <w:p w14:paraId="4A871BD1" w14:textId="77777777" w:rsidR="00C928F5" w:rsidRDefault="00C928F5" w:rsidP="00C70F5C">
      <w:pPr>
        <w:pStyle w:val="ConsPlusNormal"/>
        <w:jc w:val="right"/>
        <w:outlineLvl w:val="1"/>
        <w:rPr>
          <w:rFonts w:ascii="Times New Roman" w:hAnsi="Times New Roman" w:cs="Times New Roman"/>
        </w:rPr>
      </w:pPr>
    </w:p>
    <w:p w14:paraId="3C43027C" w14:textId="77777777" w:rsidR="00C928F5" w:rsidRDefault="00C928F5" w:rsidP="00C70F5C">
      <w:pPr>
        <w:pStyle w:val="ConsPlusNormal"/>
        <w:jc w:val="right"/>
        <w:outlineLvl w:val="1"/>
        <w:rPr>
          <w:rFonts w:ascii="Times New Roman" w:hAnsi="Times New Roman" w:cs="Times New Roman"/>
        </w:rPr>
      </w:pPr>
    </w:p>
    <w:p w14:paraId="71C3158D" w14:textId="77777777" w:rsidR="00C928F5" w:rsidRDefault="00C928F5" w:rsidP="00C70F5C">
      <w:pPr>
        <w:pStyle w:val="ConsPlusNormal"/>
        <w:jc w:val="right"/>
        <w:outlineLvl w:val="1"/>
        <w:rPr>
          <w:rFonts w:ascii="Times New Roman" w:hAnsi="Times New Roman" w:cs="Times New Roman"/>
        </w:rPr>
      </w:pPr>
    </w:p>
    <w:p w14:paraId="641EBF80" w14:textId="77777777" w:rsidR="00C70F5C" w:rsidRDefault="00C70F5C" w:rsidP="00717D13">
      <w:pPr>
        <w:pStyle w:val="ConsPlusNormal"/>
        <w:outlineLvl w:val="1"/>
      </w:pPr>
    </w:p>
    <w:p w14:paraId="0AA58651" w14:textId="77777777" w:rsidR="00C70F5C" w:rsidRDefault="00C70F5C">
      <w:pPr>
        <w:pStyle w:val="ConsPlusNormal"/>
        <w:jc w:val="right"/>
        <w:outlineLvl w:val="1"/>
      </w:pPr>
    </w:p>
    <w:sectPr w:rsidR="00C70F5C" w:rsidSect="00C70F5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54B4B" w14:textId="77777777" w:rsidR="00EA24BF" w:rsidRDefault="00EA24BF" w:rsidP="00C928F5">
      <w:r>
        <w:separator/>
      </w:r>
    </w:p>
  </w:endnote>
  <w:endnote w:type="continuationSeparator" w:id="0">
    <w:p w14:paraId="41198F73" w14:textId="77777777" w:rsidR="00EA24BF" w:rsidRDefault="00EA24BF" w:rsidP="00C92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7ADFA" w14:textId="77777777" w:rsidR="00C928F5" w:rsidRDefault="00C928F5">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838AE" w14:textId="77777777" w:rsidR="00C928F5" w:rsidRDefault="00C928F5">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36A3C" w14:textId="77777777" w:rsidR="00C928F5" w:rsidRDefault="00C928F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2F7D3" w14:textId="77777777" w:rsidR="00EA24BF" w:rsidRDefault="00EA24BF" w:rsidP="00C928F5">
      <w:r>
        <w:separator/>
      </w:r>
    </w:p>
  </w:footnote>
  <w:footnote w:type="continuationSeparator" w:id="0">
    <w:p w14:paraId="701FCE90" w14:textId="77777777" w:rsidR="00EA24BF" w:rsidRDefault="00EA24BF" w:rsidP="00C928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42B02" w14:textId="77777777" w:rsidR="00C928F5" w:rsidRDefault="00C928F5">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7D2B0" w14:textId="77777777" w:rsidR="00C928F5" w:rsidRDefault="00C928F5">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A8CDC" w14:textId="77777777" w:rsidR="00C928F5" w:rsidRDefault="00C928F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D7A1E"/>
    <w:multiLevelType w:val="hybridMultilevel"/>
    <w:tmpl w:val="493AA89E"/>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AC2D78"/>
    <w:multiLevelType w:val="multilevel"/>
    <w:tmpl w:val="B47A5A92"/>
    <w:lvl w:ilvl="0">
      <w:start w:val="1"/>
      <w:numFmt w:val="decimal"/>
      <w:pStyle w:val="2"/>
      <w:lvlText w:val="%1."/>
      <w:lvlJc w:val="left"/>
      <w:pPr>
        <w:tabs>
          <w:tab w:val="num" w:pos="1080"/>
        </w:tabs>
        <w:ind w:left="1080" w:hanging="360"/>
      </w:pPr>
      <w:rPr>
        <w:rFonts w:hint="default"/>
        <w:i w:val="0"/>
        <w:iCs w:val="0"/>
      </w:rPr>
    </w:lvl>
    <w:lvl w:ilvl="1">
      <w:start w:val="1"/>
      <w:numFmt w:val="decimal"/>
      <w:isLgl/>
      <w:lvlText w:val="%1.%2."/>
      <w:lvlJc w:val="left"/>
      <w:pPr>
        <w:tabs>
          <w:tab w:val="num" w:pos="846"/>
        </w:tabs>
        <w:ind w:left="846" w:hanging="420"/>
      </w:pPr>
      <w:rPr>
        <w:rFonts w:hint="default"/>
        <w:i w:val="0"/>
        <w:iCs/>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num w:numId="1" w16cid:durableId="1497724047">
    <w:abstractNumId w:val="2"/>
  </w:num>
  <w:num w:numId="2" w16cid:durableId="333261336">
    <w:abstractNumId w:val="0"/>
  </w:num>
  <w:num w:numId="3" w16cid:durableId="16675863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010"/>
    <w:rsid w:val="00043FDF"/>
    <w:rsid w:val="0006259E"/>
    <w:rsid w:val="000C3E7D"/>
    <w:rsid w:val="001A2E86"/>
    <w:rsid w:val="00200C8D"/>
    <w:rsid w:val="002835A5"/>
    <w:rsid w:val="003023F7"/>
    <w:rsid w:val="0044466C"/>
    <w:rsid w:val="004C31F3"/>
    <w:rsid w:val="005F7BA6"/>
    <w:rsid w:val="00602A44"/>
    <w:rsid w:val="00693C99"/>
    <w:rsid w:val="00717D13"/>
    <w:rsid w:val="007F3D0C"/>
    <w:rsid w:val="00833817"/>
    <w:rsid w:val="008A4386"/>
    <w:rsid w:val="008F2EDC"/>
    <w:rsid w:val="009A73BC"/>
    <w:rsid w:val="009F42A9"/>
    <w:rsid w:val="00A01C15"/>
    <w:rsid w:val="00A7793B"/>
    <w:rsid w:val="00AE5703"/>
    <w:rsid w:val="00B24C6F"/>
    <w:rsid w:val="00B61295"/>
    <w:rsid w:val="00C01FC0"/>
    <w:rsid w:val="00C70F5C"/>
    <w:rsid w:val="00C928F5"/>
    <w:rsid w:val="00D152B0"/>
    <w:rsid w:val="00D62010"/>
    <w:rsid w:val="00EA24BF"/>
    <w:rsid w:val="00ED50FC"/>
    <w:rsid w:val="00F522BA"/>
    <w:rsid w:val="00F82B93"/>
    <w:rsid w:val="00FE2B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4E6F7A"/>
  <w15:chartTrackingRefBased/>
  <w15:docId w15:val="{E1D72231-1F3D-49BB-A502-26C54D272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1FC0"/>
    <w:pPr>
      <w:spacing w:after="0" w:line="240" w:lineRule="auto"/>
    </w:pPr>
    <w:rPr>
      <w:rFonts w:ascii="Times New Roman" w:eastAsia="Times New Roman" w:hAnsi="Times New Roman" w:cs="Times New Roman"/>
      <w:sz w:val="24"/>
      <w:szCs w:val="24"/>
      <w:lang w:eastAsia="ru-RU"/>
    </w:rPr>
  </w:style>
  <w:style w:type="paragraph" w:styleId="2">
    <w:name w:val="heading 2"/>
    <w:basedOn w:val="a0"/>
    <w:next w:val="a"/>
    <w:link w:val="20"/>
    <w:uiPriority w:val="9"/>
    <w:unhideWhenUsed/>
    <w:qFormat/>
    <w:rsid w:val="009A73BC"/>
    <w:pPr>
      <w:numPr>
        <w:numId w:val="3"/>
      </w:numPr>
      <w:tabs>
        <w:tab w:val="clear" w:pos="1080"/>
        <w:tab w:val="left" w:pos="426"/>
      </w:tabs>
      <w:spacing w:before="120" w:after="120"/>
      <w:ind w:left="0" w:firstLine="0"/>
      <w:outlineLvl w:val="1"/>
    </w:pPr>
    <w:rPr>
      <w:bCs w:val="0"/>
      <w:sz w:val="22"/>
      <w:szCs w:val="20"/>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qFormat/>
    <w:rsid w:val="00D6201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D6201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6201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6201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6201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6201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6201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62010"/>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
    <w:name w:val="Контракт-раздел"/>
    <w:basedOn w:val="a"/>
    <w:next w:val="-0"/>
    <w:rsid w:val="00C01FC0"/>
    <w:pPr>
      <w:keepNext/>
      <w:numPr>
        <w:numId w:val="1"/>
      </w:numPr>
      <w:tabs>
        <w:tab w:val="left" w:pos="540"/>
      </w:tabs>
      <w:suppressAutoHyphens/>
      <w:spacing w:before="360" w:after="120"/>
      <w:jc w:val="center"/>
      <w:outlineLvl w:val="3"/>
    </w:pPr>
    <w:rPr>
      <w:b/>
      <w:bCs/>
      <w:caps/>
      <w:smallCaps/>
    </w:rPr>
  </w:style>
  <w:style w:type="paragraph" w:customStyle="1" w:styleId="-0">
    <w:name w:val="Контракт-пункт"/>
    <w:basedOn w:val="a"/>
    <w:rsid w:val="00C01FC0"/>
    <w:pPr>
      <w:numPr>
        <w:ilvl w:val="1"/>
        <w:numId w:val="1"/>
      </w:numPr>
      <w:jc w:val="both"/>
    </w:pPr>
  </w:style>
  <w:style w:type="paragraph" w:customStyle="1" w:styleId="-1">
    <w:name w:val="Контракт-подпункт"/>
    <w:basedOn w:val="a"/>
    <w:rsid w:val="00C01FC0"/>
    <w:pPr>
      <w:numPr>
        <w:ilvl w:val="2"/>
        <w:numId w:val="1"/>
      </w:numPr>
      <w:jc w:val="both"/>
    </w:pPr>
  </w:style>
  <w:style w:type="paragraph" w:customStyle="1" w:styleId="-2">
    <w:name w:val="Контракт-подподпункт"/>
    <w:basedOn w:val="a"/>
    <w:rsid w:val="00C01FC0"/>
    <w:pPr>
      <w:numPr>
        <w:ilvl w:val="3"/>
        <w:numId w:val="1"/>
      </w:numPr>
      <w:jc w:val="both"/>
    </w:pPr>
  </w:style>
  <w:style w:type="character" w:styleId="a4">
    <w:name w:val="Hyperlink"/>
    <w:uiPriority w:val="99"/>
    <w:unhideWhenUsed/>
    <w:rsid w:val="00C70F5C"/>
    <w:rPr>
      <w:color w:val="0000FF"/>
      <w:u w:val="single"/>
    </w:rPr>
  </w:style>
  <w:style w:type="paragraph" w:styleId="a0">
    <w:name w:val="Body Text"/>
    <w:basedOn w:val="a"/>
    <w:link w:val="a5"/>
    <w:rsid w:val="00C70F5C"/>
    <w:pPr>
      <w:jc w:val="center"/>
    </w:pPr>
    <w:rPr>
      <w:b/>
      <w:bCs/>
      <w:sz w:val="28"/>
      <w:lang w:val="x-none"/>
    </w:rPr>
  </w:style>
  <w:style w:type="character" w:customStyle="1" w:styleId="a5">
    <w:name w:val="Основной текст Знак"/>
    <w:basedOn w:val="a1"/>
    <w:link w:val="a0"/>
    <w:rsid w:val="00C70F5C"/>
    <w:rPr>
      <w:rFonts w:ascii="Times New Roman" w:eastAsia="Times New Roman" w:hAnsi="Times New Roman" w:cs="Times New Roman"/>
      <w:b/>
      <w:bCs/>
      <w:sz w:val="28"/>
      <w:szCs w:val="24"/>
      <w:lang w:val="x-none" w:eastAsia="ru-RU"/>
    </w:rPr>
  </w:style>
  <w:style w:type="character" w:styleId="a6">
    <w:name w:val="Intense Emphasis"/>
    <w:basedOn w:val="a1"/>
    <w:uiPriority w:val="21"/>
    <w:qFormat/>
    <w:rsid w:val="00C70F5C"/>
    <w:rPr>
      <w:i/>
      <w:iCs/>
      <w:color w:val="5B9BD5" w:themeColor="accent1"/>
    </w:rPr>
  </w:style>
  <w:style w:type="paragraph" w:styleId="a7">
    <w:name w:val="header"/>
    <w:basedOn w:val="a"/>
    <w:link w:val="a8"/>
    <w:uiPriority w:val="99"/>
    <w:unhideWhenUsed/>
    <w:rsid w:val="00C928F5"/>
    <w:pPr>
      <w:tabs>
        <w:tab w:val="center" w:pos="4677"/>
        <w:tab w:val="right" w:pos="9355"/>
      </w:tabs>
    </w:pPr>
  </w:style>
  <w:style w:type="character" w:customStyle="1" w:styleId="a8">
    <w:name w:val="Верхний колонтитул Знак"/>
    <w:basedOn w:val="a1"/>
    <w:link w:val="a7"/>
    <w:uiPriority w:val="99"/>
    <w:rsid w:val="00C928F5"/>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C928F5"/>
    <w:pPr>
      <w:tabs>
        <w:tab w:val="center" w:pos="4677"/>
        <w:tab w:val="right" w:pos="9355"/>
      </w:tabs>
    </w:pPr>
  </w:style>
  <w:style w:type="character" w:customStyle="1" w:styleId="aa">
    <w:name w:val="Нижний колонтитул Знак"/>
    <w:basedOn w:val="a1"/>
    <w:link w:val="a9"/>
    <w:uiPriority w:val="99"/>
    <w:rsid w:val="00C928F5"/>
    <w:rPr>
      <w:rFonts w:ascii="Times New Roman" w:eastAsia="Times New Roman" w:hAnsi="Times New Roman" w:cs="Times New Roman"/>
      <w:sz w:val="24"/>
      <w:szCs w:val="24"/>
      <w:lang w:eastAsia="ru-RU"/>
    </w:rPr>
  </w:style>
  <w:style w:type="table" w:styleId="ab">
    <w:name w:val="Table Grid"/>
    <w:basedOn w:val="a2"/>
    <w:uiPriority w:val="39"/>
    <w:rsid w:val="00717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aliases w:val="Paragraphe de liste1,lp1,List Paragraph,Num Bullet 1,Table Number Paragraph,Bullet Number,Bulletr List Paragraph,列出段落,列出段落1,List Paragraph2,List Paragraph21,Listeafsnit1,Parágrafo da Lista1,Bullet list,Ref,Bullet List,FooterText,numbered,UL"/>
    <w:basedOn w:val="a"/>
    <w:link w:val="ad"/>
    <w:uiPriority w:val="34"/>
    <w:qFormat/>
    <w:rsid w:val="001A2E86"/>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d">
    <w:name w:val="Абзац списка Знак"/>
    <w:aliases w:val="Paragraphe de liste1 Знак,lp1 Знак,List Paragraph Знак,Num Bullet 1 Знак,Table Number Paragraph Знак,Bullet Number Знак,Bulletr List Paragraph Знак,列出段落 Знак,列出段落1 Знак,List Paragraph2 Знак,List Paragraph21 Знак,Listeafsnit1 Знак"/>
    <w:link w:val="ac"/>
    <w:uiPriority w:val="34"/>
    <w:qFormat/>
    <w:locked/>
    <w:rsid w:val="001A2E86"/>
  </w:style>
  <w:style w:type="paragraph" w:customStyle="1" w:styleId="ae">
    <w:name w:val="Пункт б/н"/>
    <w:basedOn w:val="a"/>
    <w:semiHidden/>
    <w:rsid w:val="00602A44"/>
    <w:pPr>
      <w:tabs>
        <w:tab w:val="left" w:pos="1134"/>
      </w:tabs>
      <w:ind w:firstLine="567"/>
      <w:jc w:val="both"/>
    </w:pPr>
  </w:style>
  <w:style w:type="paragraph" w:styleId="af">
    <w:name w:val="No Spacing"/>
    <w:link w:val="af0"/>
    <w:uiPriority w:val="99"/>
    <w:qFormat/>
    <w:rsid w:val="00602A44"/>
    <w:pPr>
      <w:spacing w:after="0" w:line="240" w:lineRule="auto"/>
    </w:pPr>
    <w:rPr>
      <w:rFonts w:ascii="Calibri" w:eastAsia="Calibri" w:hAnsi="Calibri" w:cs="Times New Roman"/>
    </w:rPr>
  </w:style>
  <w:style w:type="character" w:customStyle="1" w:styleId="ConsPlusNormal0">
    <w:name w:val="ConsPlusNormal Знак"/>
    <w:link w:val="ConsPlusNormal"/>
    <w:locked/>
    <w:rsid w:val="00602A44"/>
    <w:rPr>
      <w:rFonts w:ascii="Calibri" w:eastAsia="Times New Roman" w:hAnsi="Calibri" w:cs="Calibri"/>
      <w:szCs w:val="20"/>
      <w:lang w:eastAsia="ru-RU"/>
    </w:rPr>
  </w:style>
  <w:style w:type="paragraph" w:styleId="af1">
    <w:name w:val="Normal (Web)"/>
    <w:basedOn w:val="a"/>
    <w:uiPriority w:val="99"/>
    <w:unhideWhenUsed/>
    <w:rsid w:val="00B61295"/>
    <w:pPr>
      <w:spacing w:before="100" w:beforeAutospacing="1" w:after="100" w:afterAutospacing="1"/>
    </w:pPr>
  </w:style>
  <w:style w:type="character" w:customStyle="1" w:styleId="20">
    <w:name w:val="Заголовок 2 Знак"/>
    <w:basedOn w:val="a1"/>
    <w:link w:val="2"/>
    <w:uiPriority w:val="9"/>
    <w:rsid w:val="009A73BC"/>
    <w:rPr>
      <w:rFonts w:ascii="Times New Roman" w:eastAsia="Times New Roman" w:hAnsi="Times New Roman" w:cs="Times New Roman"/>
      <w:b/>
      <w:szCs w:val="20"/>
      <w:lang w:val="x-none" w:eastAsia="x-none"/>
    </w:rPr>
  </w:style>
  <w:style w:type="character" w:customStyle="1" w:styleId="af0">
    <w:name w:val="Без интервала Знак"/>
    <w:link w:val="af"/>
    <w:uiPriority w:val="99"/>
    <w:locked/>
    <w:rsid w:val="009A73B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21D91CCC2D656F1061D61C844174CC618EA0339CA0BD78F2BB725D5FD6D71797914AFE7693EF937F419E4835BBCICH" TargetMode="External"/><Relationship Id="rId13" Type="http://schemas.openxmlformats.org/officeDocument/2006/relationships/hyperlink" Target="consultantplus://offline/ref=80666507D58D38B78CFC6185C66810E91B80EBB75A737B7365515E5635799BD8E880C23E32A6A165CD1404E2B197265E009F635566D76C65t354L" TargetMode="External"/><Relationship Id="rId18" Type="http://schemas.openxmlformats.org/officeDocument/2006/relationships/hyperlink" Target="consultantplus://offline/ref=A21D91CCC2D656F1061D61C844174CC618EB0834CB09D78F2BB725D5FD6D71796B14F7EB693BE635F20CB2D21D981A4433FBAACF0F367144B0I3H"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sokrat@irramn.ru" TargetMode="External"/><Relationship Id="rId7" Type="http://schemas.openxmlformats.org/officeDocument/2006/relationships/endnotes" Target="endnotes.xml"/><Relationship Id="rId12" Type="http://schemas.openxmlformats.org/officeDocument/2006/relationships/hyperlink" Target="consultantplus://offline/ref=A21D91CCC2D656F1061D61C844174CC618EA0339CA0BD78F2BB725D5FD6D71797914AFE7693EF937F419E4835BBCICH" TargetMode="External"/><Relationship Id="rId17" Type="http://schemas.openxmlformats.org/officeDocument/2006/relationships/hyperlink" Target="consultantplus://offline/ref=A21D91CCC2D656F1061D61C844174CC618EA0339CA0BD78F2BB725D5FD6D71796B14F7EB693AE53EF00CB2D21D981A4433FBAACF0F367144B0I3H"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A21D91CCC2D656F1061D61C844174CC618E90534CA0CD78F2BB725D5FD6D71797914AFE7693EF937F419E4835BBCICH" TargetMode="External"/><Relationship Id="rId20" Type="http://schemas.openxmlformats.org/officeDocument/2006/relationships/hyperlink" Target="consultantplus://offline/ref=A21D91CCC2D656F1061D61C844174CC618EA0339CA0BD78F2BB725D5FD6D71797914AFE7693EF937F419E4835BBCICH" TargetMode="External"/><Relationship Id="rId29" Type="http://schemas.openxmlformats.org/officeDocument/2006/relationships/hyperlink" Target="consultantplus://offline/ref=A21D91CCC2D656F1061D61C844174CC618EB083DC009D78F2BB725D5FD6D71797914AFE7693EF937F419E4835BBCIC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21D91CCC2D656F1061D61C844174CC618EA0339CA0BD78F2BB725D5FD6D71796B14F7EB6933EC63A143B38E59C8094432FBA8CB13B3I5H"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A21D91CCC2D656F1061D61C844174CC618E90534CA0CD78F2BB725D5FD6D71796B14F7EB693BE232F60CB2D21D981A4433FBAACF0F367144B0I3H"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consultantplus://offline/ref=80666507D58D38B78CFC6185C66810E91B80EBB75A737B7365515E5635799BD8E880C23C32A5A2679D4E14E6F8C3234108837D5578D7t65EL" TargetMode="External"/><Relationship Id="rId19" Type="http://schemas.openxmlformats.org/officeDocument/2006/relationships/hyperlink" Target="consultantplus://offline/ref=A21D91CCC2D656F1061D61C844174CC618EF013CCF0FD78F2BB725D5FD6D71796B14F7E9626FB673A50AE68647CD135A34E5A8BCIAH"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80666507D58D38B78CFC6185C66810E91B80EBB75A737B7365515E5635799BD8E880C23E32A6A165CC1404E2B197265E009F635566D76C65t354L" TargetMode="External"/><Relationship Id="rId14" Type="http://schemas.openxmlformats.org/officeDocument/2006/relationships/hyperlink" Target="consultantplus://offline/ref=80666507D58D38B78CFC6185C66810E91B80EBB75A737B7365515E5635799BD8E880C23C32A7A4679D4E14E6F8C3234108837D5578D7t65EL" TargetMode="External"/><Relationship Id="rId22" Type="http://schemas.openxmlformats.org/officeDocument/2006/relationships/hyperlink" Target="mailto:sokrat@irramn.ru" TargetMode="External"/><Relationship Id="rId27" Type="http://schemas.openxmlformats.org/officeDocument/2006/relationships/header" Target="header3.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8DEE4-2EC4-4E64-AD34-ECD8BB2E5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15</Pages>
  <Words>6948</Words>
  <Characters>39609</Characters>
  <Application>Microsoft Office Word</Application>
  <DocSecurity>0</DocSecurity>
  <Lines>330</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QWERTYX</dc:creator>
  <cp:keywords/>
  <dc:description/>
  <cp:lastModifiedBy>Егорова Екатерина Анатольевна</cp:lastModifiedBy>
  <cp:revision>18</cp:revision>
  <dcterms:created xsi:type="dcterms:W3CDTF">2021-04-06T08:46:00Z</dcterms:created>
  <dcterms:modified xsi:type="dcterms:W3CDTF">2026-01-18T12:47:00Z</dcterms:modified>
</cp:coreProperties>
</file>