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73" w:rsidRPr="002C5073" w:rsidRDefault="002C5073" w:rsidP="002C5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Описание объекта закупки</w:t>
      </w:r>
    </w:p>
    <w:p w:rsidR="002C5073" w:rsidRDefault="002C5073" w:rsidP="002C5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оказание транспортных услуг по </w:t>
      </w:r>
      <w:r w:rsidR="006F2C8F">
        <w:rPr>
          <w:rFonts w:ascii="Times New Roman" w:hAnsi="Times New Roman" w:cs="Times New Roman"/>
          <w:sz w:val="28"/>
          <w:szCs w:val="28"/>
          <w:lang w:val="x-none"/>
        </w:rPr>
        <w:t>доставке груз</w:t>
      </w:r>
      <w:r w:rsidR="006F2C8F">
        <w:rPr>
          <w:rFonts w:ascii="Times New Roman" w:hAnsi="Times New Roman" w:cs="Times New Roman"/>
          <w:sz w:val="28"/>
          <w:szCs w:val="28"/>
        </w:rPr>
        <w:t>а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A86254" w:rsidRDefault="002C5073" w:rsidP="00757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E24">
        <w:rPr>
          <w:rFonts w:ascii="Times New Roman" w:hAnsi="Times New Roman" w:cs="Times New Roman"/>
          <w:b/>
          <w:sz w:val="28"/>
          <w:szCs w:val="28"/>
          <w:lang w:val="x-none"/>
        </w:rPr>
        <w:t>1</w:t>
      </w:r>
      <w:r w:rsidR="008B0DA6">
        <w:rPr>
          <w:rFonts w:ascii="Times New Roman" w:hAnsi="Times New Roman" w:cs="Times New Roman"/>
          <w:b/>
          <w:sz w:val="28"/>
          <w:szCs w:val="28"/>
        </w:rPr>
        <w:t xml:space="preserve">.  Заказчик: </w:t>
      </w:r>
      <w:r w:rsidR="00757901" w:rsidRPr="00EB1C3C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</w:t>
      </w:r>
      <w:r w:rsidR="00A86254" w:rsidRPr="00EB1C3C">
        <w:rPr>
          <w:rFonts w:ascii="Times New Roman" w:hAnsi="Times New Roman" w:cs="Times New Roman"/>
          <w:sz w:val="28"/>
          <w:szCs w:val="28"/>
        </w:rPr>
        <w:t>Центр э</w:t>
      </w:r>
      <w:r w:rsidR="00757901" w:rsidRPr="00EB1C3C">
        <w:rPr>
          <w:rFonts w:ascii="Times New Roman" w:hAnsi="Times New Roman" w:cs="Times New Roman"/>
          <w:sz w:val="28"/>
          <w:szCs w:val="28"/>
        </w:rPr>
        <w:t>кстренной п</w:t>
      </w:r>
      <w:r w:rsidR="00A86254" w:rsidRPr="00EB1C3C">
        <w:rPr>
          <w:rFonts w:ascii="Times New Roman" w:hAnsi="Times New Roman" w:cs="Times New Roman"/>
          <w:sz w:val="28"/>
          <w:szCs w:val="28"/>
        </w:rPr>
        <w:t xml:space="preserve">сихологической помощи Министерства Российской Федерации по делам гражданской обороны, </w:t>
      </w:r>
      <w:r w:rsidR="00EB1C3C" w:rsidRPr="00EB1C3C">
        <w:rPr>
          <w:rFonts w:ascii="Times New Roman" w:hAnsi="Times New Roman" w:cs="Times New Roman"/>
          <w:sz w:val="28"/>
          <w:szCs w:val="28"/>
        </w:rPr>
        <w:t>чрезвычайным</w:t>
      </w:r>
      <w:r w:rsidR="00A86254" w:rsidRPr="00EB1C3C">
        <w:rPr>
          <w:rFonts w:ascii="Times New Roman" w:hAnsi="Times New Roman" w:cs="Times New Roman"/>
          <w:sz w:val="28"/>
          <w:szCs w:val="28"/>
        </w:rPr>
        <w:t xml:space="preserve"> ситуациям и ликвидации последствий стихийных бедствий»</w:t>
      </w:r>
    </w:p>
    <w:p w:rsidR="004E307C" w:rsidRPr="00EB1C3C" w:rsidRDefault="004E307C" w:rsidP="00757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7C">
        <w:rPr>
          <w:rFonts w:ascii="Times New Roman" w:hAnsi="Times New Roman" w:cs="Times New Roman"/>
          <w:sz w:val="28"/>
          <w:szCs w:val="28"/>
        </w:rPr>
        <w:t>ОКПД 2 49.41.19.900</w:t>
      </w:r>
    </w:p>
    <w:p w:rsidR="00F16A92" w:rsidRDefault="008B0DA6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C5073" w:rsidRPr="00856E24">
        <w:rPr>
          <w:rFonts w:ascii="Times New Roman" w:hAnsi="Times New Roman" w:cs="Times New Roman"/>
          <w:b/>
          <w:sz w:val="28"/>
          <w:szCs w:val="28"/>
          <w:lang w:val="x-none"/>
        </w:rPr>
        <w:t>.</w:t>
      </w:r>
      <w:r w:rsidR="002C5073" w:rsidRPr="00856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C5073" w:rsidRPr="00856E24">
        <w:rPr>
          <w:rFonts w:ascii="Times New Roman" w:hAnsi="Times New Roman" w:cs="Times New Roman"/>
          <w:b/>
          <w:sz w:val="28"/>
          <w:szCs w:val="28"/>
        </w:rPr>
        <w:t>Н</w:t>
      </w:r>
      <w:proofErr w:type="spellStart"/>
      <w:r w:rsidR="00F16A92" w:rsidRPr="00856E24">
        <w:rPr>
          <w:rFonts w:ascii="Times New Roman" w:hAnsi="Times New Roman" w:cs="Times New Roman"/>
          <w:b/>
          <w:sz w:val="28"/>
          <w:szCs w:val="28"/>
          <w:lang w:val="x-none"/>
        </w:rPr>
        <w:t>аименование</w:t>
      </w:r>
      <w:proofErr w:type="spellEnd"/>
      <w:r w:rsidR="002C5073" w:rsidRPr="00856E24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объекта закупки:</w:t>
      </w:r>
      <w:r w:rsidR="002C5073"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252F3B" w:rsidRPr="00252F3B">
        <w:rPr>
          <w:rFonts w:ascii="Times New Roman" w:hAnsi="Times New Roman" w:cs="Times New Roman"/>
          <w:sz w:val="28"/>
          <w:szCs w:val="28"/>
          <w:lang w:val="x-none"/>
        </w:rPr>
        <w:t xml:space="preserve">оказание транспортных услуг по доставке груза с адреса Грузоотправителя (680505, Хабаровский край, Хабаровский район, с. Ракитное, 24 км на северо-запад от него по автодороге г. Хабаровск - с. </w:t>
      </w:r>
      <w:proofErr w:type="spellStart"/>
      <w:r w:rsidR="00252F3B" w:rsidRPr="00252F3B">
        <w:rPr>
          <w:rFonts w:ascii="Times New Roman" w:hAnsi="Times New Roman" w:cs="Times New Roman"/>
          <w:sz w:val="28"/>
          <w:szCs w:val="28"/>
          <w:lang w:val="x-none"/>
        </w:rPr>
        <w:t>Гаровка</w:t>
      </w:r>
      <w:proofErr w:type="spellEnd"/>
      <w:r w:rsidR="00252F3B" w:rsidRPr="00252F3B">
        <w:rPr>
          <w:rFonts w:ascii="Times New Roman" w:hAnsi="Times New Roman" w:cs="Times New Roman"/>
          <w:sz w:val="28"/>
          <w:szCs w:val="28"/>
          <w:lang w:val="x-none"/>
        </w:rPr>
        <w:t xml:space="preserve">.) до адреса Грузополучателя (Красноярский край, ЗАТО г. Железногорск, ул. </w:t>
      </w:r>
      <w:proofErr w:type="spellStart"/>
      <w:r w:rsidR="00252F3B" w:rsidRPr="00252F3B">
        <w:rPr>
          <w:rFonts w:ascii="Times New Roman" w:hAnsi="Times New Roman" w:cs="Times New Roman"/>
          <w:sz w:val="28"/>
          <w:szCs w:val="28"/>
          <w:lang w:val="x-none"/>
        </w:rPr>
        <w:t>Кантатская</w:t>
      </w:r>
      <w:proofErr w:type="spellEnd"/>
      <w:r w:rsidR="00252F3B" w:rsidRPr="00252F3B">
        <w:rPr>
          <w:rFonts w:ascii="Times New Roman" w:hAnsi="Times New Roman" w:cs="Times New Roman"/>
          <w:sz w:val="28"/>
          <w:szCs w:val="28"/>
          <w:lang w:val="x-none"/>
        </w:rPr>
        <w:t xml:space="preserve">, д. 30.) </w:t>
      </w:r>
      <w:proofErr w:type="gramEnd"/>
    </w:p>
    <w:p w:rsidR="004E307C" w:rsidRDefault="00252F3B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3B">
        <w:rPr>
          <w:rFonts w:ascii="Times New Roman" w:hAnsi="Times New Roman" w:cs="Times New Roman"/>
          <w:sz w:val="28"/>
          <w:szCs w:val="28"/>
          <w:lang w:val="x-none"/>
        </w:rPr>
        <w:t>Расстояние от адреса Грузоотправи</w:t>
      </w:r>
      <w:r w:rsidR="004E307C">
        <w:rPr>
          <w:rFonts w:ascii="Times New Roman" w:hAnsi="Times New Roman" w:cs="Times New Roman"/>
          <w:sz w:val="28"/>
          <w:szCs w:val="28"/>
          <w:lang w:val="x-none"/>
        </w:rPr>
        <w:t>теля до адреса Грузополучателя</w:t>
      </w:r>
      <w:r w:rsidR="004E307C">
        <w:rPr>
          <w:rFonts w:ascii="Times New Roman" w:hAnsi="Times New Roman" w:cs="Times New Roman"/>
          <w:sz w:val="28"/>
          <w:szCs w:val="28"/>
        </w:rPr>
        <w:t xml:space="preserve"> </w:t>
      </w:r>
      <w:r w:rsidRPr="00252F3B">
        <w:rPr>
          <w:rFonts w:ascii="Times New Roman" w:hAnsi="Times New Roman" w:cs="Times New Roman"/>
          <w:sz w:val="28"/>
          <w:szCs w:val="28"/>
          <w:lang w:val="x-none"/>
        </w:rPr>
        <w:t>составляет 4 300 км.</w:t>
      </w:r>
    </w:p>
    <w:p w:rsidR="002C5073" w:rsidRPr="00396C4A" w:rsidRDefault="00E00EE6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C5073" w:rsidRPr="00856E24">
        <w:rPr>
          <w:rFonts w:ascii="Times New Roman" w:hAnsi="Times New Roman" w:cs="Times New Roman"/>
          <w:b/>
          <w:sz w:val="28"/>
          <w:szCs w:val="28"/>
          <w:lang w:val="x-none"/>
        </w:rPr>
        <w:t>.</w:t>
      </w:r>
      <w:r w:rsidR="00F220C1" w:rsidRPr="00856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073" w:rsidRPr="00856E24">
        <w:rPr>
          <w:rFonts w:ascii="Times New Roman" w:hAnsi="Times New Roman" w:cs="Times New Roman"/>
          <w:b/>
          <w:sz w:val="28"/>
          <w:szCs w:val="28"/>
          <w:lang w:val="x-none"/>
        </w:rPr>
        <w:t>Срок оказания Услуг:</w:t>
      </w:r>
      <w:r w:rsidR="002C5073"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 с даты заключения Контракта до </w:t>
      </w:r>
      <w:r w:rsidR="00396C4A">
        <w:rPr>
          <w:rFonts w:ascii="Times New Roman" w:hAnsi="Times New Roman" w:cs="Times New Roman"/>
          <w:sz w:val="28"/>
          <w:szCs w:val="28"/>
        </w:rPr>
        <w:t xml:space="preserve">исполнения обязательств по Контракту, в том числе </w:t>
      </w:r>
      <w:r w:rsidR="00120E6A">
        <w:rPr>
          <w:rFonts w:ascii="Times New Roman" w:hAnsi="Times New Roman" w:cs="Times New Roman"/>
          <w:sz w:val="28"/>
          <w:szCs w:val="28"/>
        </w:rPr>
        <w:t xml:space="preserve">оплаты, но не позднее </w:t>
      </w:r>
      <w:r w:rsidR="006F2C8F">
        <w:rPr>
          <w:rFonts w:ascii="Times New Roman" w:hAnsi="Times New Roman" w:cs="Times New Roman"/>
          <w:sz w:val="28"/>
          <w:szCs w:val="28"/>
        </w:rPr>
        <w:t>01.09</w:t>
      </w:r>
      <w:r w:rsidR="00120E6A">
        <w:rPr>
          <w:rFonts w:ascii="Times New Roman" w:hAnsi="Times New Roman" w:cs="Times New Roman"/>
          <w:sz w:val="28"/>
          <w:szCs w:val="28"/>
        </w:rPr>
        <w:t>.2026г.</w:t>
      </w:r>
      <w:r w:rsidR="00396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У Заказчика отсутствует обязанность перед Исполнителем произвести выборку всего объема оказываемых Услуг.</w:t>
      </w:r>
    </w:p>
    <w:p w:rsidR="00A14DB7" w:rsidRDefault="00E00EE6" w:rsidP="002C5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EE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A239A">
        <w:rPr>
          <w:rFonts w:ascii="Times New Roman" w:hAnsi="Times New Roman" w:cs="Times New Roman"/>
          <w:b/>
          <w:sz w:val="28"/>
          <w:szCs w:val="28"/>
        </w:rPr>
        <w:t>Параметры</w:t>
      </w:r>
      <w:r w:rsidR="001D3F8D">
        <w:rPr>
          <w:rFonts w:ascii="Times New Roman" w:hAnsi="Times New Roman" w:cs="Times New Roman"/>
          <w:b/>
          <w:sz w:val="28"/>
          <w:szCs w:val="28"/>
        </w:rPr>
        <w:t xml:space="preserve"> груза: </w:t>
      </w:r>
    </w:p>
    <w:p w:rsidR="00A14DB7" w:rsidRDefault="001D3F8D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F8D">
        <w:rPr>
          <w:rFonts w:ascii="Times New Roman" w:hAnsi="Times New Roman" w:cs="Times New Roman"/>
          <w:sz w:val="28"/>
          <w:szCs w:val="28"/>
        </w:rPr>
        <w:t xml:space="preserve">Заказчик </w:t>
      </w: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8A239A">
        <w:rPr>
          <w:rFonts w:ascii="Times New Roman" w:hAnsi="Times New Roman" w:cs="Times New Roman"/>
          <w:sz w:val="28"/>
          <w:szCs w:val="28"/>
        </w:rPr>
        <w:t xml:space="preserve">груз </w:t>
      </w:r>
      <w:r w:rsidR="009E1E0D">
        <w:rPr>
          <w:rFonts w:ascii="Times New Roman" w:hAnsi="Times New Roman" w:cs="Times New Roman"/>
          <w:sz w:val="28"/>
          <w:szCs w:val="28"/>
        </w:rPr>
        <w:t xml:space="preserve">весом 14 кг, объем 0,172 </w:t>
      </w:r>
      <w:proofErr w:type="spellStart"/>
      <w:r w:rsidR="009E1E0D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9E1E0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E1E0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9E1E0D">
        <w:rPr>
          <w:rFonts w:ascii="Times New Roman" w:hAnsi="Times New Roman" w:cs="Times New Roman"/>
          <w:sz w:val="28"/>
          <w:szCs w:val="28"/>
        </w:rPr>
        <w:t xml:space="preserve">, </w:t>
      </w:r>
      <w:r w:rsidR="00182AFA">
        <w:rPr>
          <w:rFonts w:ascii="Times New Roman" w:hAnsi="Times New Roman" w:cs="Times New Roman"/>
          <w:sz w:val="28"/>
          <w:szCs w:val="28"/>
        </w:rPr>
        <w:t xml:space="preserve">длина </w:t>
      </w:r>
      <w:proofErr w:type="spellStart"/>
      <w:r w:rsidR="00182AFA">
        <w:rPr>
          <w:rFonts w:ascii="Times New Roman" w:hAnsi="Times New Roman" w:cs="Times New Roman"/>
          <w:sz w:val="28"/>
          <w:szCs w:val="28"/>
        </w:rPr>
        <w:t>грузоместа</w:t>
      </w:r>
      <w:proofErr w:type="spellEnd"/>
      <w:r w:rsidR="00182AFA">
        <w:rPr>
          <w:rFonts w:ascii="Times New Roman" w:hAnsi="Times New Roman" w:cs="Times New Roman"/>
          <w:sz w:val="28"/>
          <w:szCs w:val="28"/>
        </w:rPr>
        <w:t xml:space="preserve"> 0,6 м, ширина 0,55 м, высота 0,52 м</w:t>
      </w:r>
      <w:r w:rsidR="00636436">
        <w:rPr>
          <w:rFonts w:ascii="Times New Roman" w:hAnsi="Times New Roman" w:cs="Times New Roman"/>
          <w:sz w:val="28"/>
          <w:szCs w:val="28"/>
        </w:rPr>
        <w:t>.</w:t>
      </w:r>
      <w:r w:rsidR="009A5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DB7" w:rsidRDefault="009A511B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мест</w:t>
      </w:r>
      <w:r w:rsidR="00A14DB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</w:p>
    <w:p w:rsidR="00E00EE6" w:rsidRPr="001D3F8D" w:rsidRDefault="009A511B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груза</w:t>
      </w:r>
      <w:r w:rsidR="00A14DB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Автозапчаст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="00A14DB7">
        <w:rPr>
          <w:rFonts w:ascii="Times New Roman" w:hAnsi="Times New Roman" w:cs="Times New Roman"/>
          <w:sz w:val="28"/>
          <w:szCs w:val="28"/>
        </w:rPr>
        <w:t>.</w:t>
      </w:r>
    </w:p>
    <w:p w:rsid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E24">
        <w:rPr>
          <w:rFonts w:ascii="Times New Roman" w:hAnsi="Times New Roman" w:cs="Times New Roman"/>
          <w:b/>
          <w:sz w:val="28"/>
          <w:szCs w:val="28"/>
          <w:lang w:val="x-none"/>
        </w:rPr>
        <w:t>3.</w:t>
      </w:r>
      <w:r w:rsidR="00F220C1" w:rsidRPr="00856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24">
        <w:rPr>
          <w:rFonts w:ascii="Times New Roman" w:hAnsi="Times New Roman" w:cs="Times New Roman"/>
          <w:b/>
          <w:sz w:val="28"/>
          <w:szCs w:val="28"/>
          <w:lang w:val="x-none"/>
        </w:rPr>
        <w:t>Требования к Исполнителю услуг:</w:t>
      </w:r>
    </w:p>
    <w:p w:rsidR="003F50E9" w:rsidRPr="003F50E9" w:rsidRDefault="003F50E9" w:rsidP="002C5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B7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86B71">
        <w:rPr>
          <w:rFonts w:ascii="Times New Roman" w:hAnsi="Times New Roman" w:cs="Times New Roman"/>
          <w:sz w:val="28"/>
          <w:szCs w:val="28"/>
        </w:rPr>
        <w:t>соответствие требованиям, установленным п. 1 ч. 1 ст. 31 Закона №44-ФЗ;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- наличие страхового полиса (страхование ответственности перевозчика).</w:t>
      </w:r>
    </w:p>
    <w:p w:rsidR="002C5073" w:rsidRPr="00856E24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856E24">
        <w:rPr>
          <w:rFonts w:ascii="Times New Roman" w:hAnsi="Times New Roman" w:cs="Times New Roman"/>
          <w:b/>
          <w:sz w:val="28"/>
          <w:szCs w:val="28"/>
          <w:lang w:val="x-none"/>
        </w:rPr>
        <w:t>4.</w:t>
      </w:r>
      <w:r w:rsidR="00F220C1" w:rsidRPr="00856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24">
        <w:rPr>
          <w:rFonts w:ascii="Times New Roman" w:hAnsi="Times New Roman" w:cs="Times New Roman"/>
          <w:b/>
          <w:sz w:val="28"/>
          <w:szCs w:val="28"/>
          <w:lang w:val="x-none"/>
        </w:rPr>
        <w:t>Адреса Грузоотправителя и Грузополучателей.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4.1. Наименование Грузоотправителя: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Дальневосточный филиал федерального государственного бюджетного учреждения «Центр экстренной психологической помощи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Адрес: 680505, Хабаровский край, Хабаровский район, с. Ракитное, 24 км на северо-запад от него по автодороге г. Хабаровск - с. </w:t>
      </w:r>
      <w:proofErr w:type="spellStart"/>
      <w:r w:rsidRPr="002C5073">
        <w:rPr>
          <w:rFonts w:ascii="Times New Roman" w:hAnsi="Times New Roman" w:cs="Times New Roman"/>
          <w:sz w:val="28"/>
          <w:szCs w:val="28"/>
          <w:lang w:val="x-none"/>
        </w:rPr>
        <w:t>Гаровка</w:t>
      </w:r>
      <w:proofErr w:type="spellEnd"/>
      <w:r w:rsidRPr="002C5073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Тел.: +7 (4212) 39-09-01, 89144090465.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Контактное лицо: Тюменцева Клавдия Гаврииловна.</w:t>
      </w:r>
    </w:p>
    <w:p w:rsidR="002C5073" w:rsidRPr="00F220C1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F220C1">
        <w:rPr>
          <w:rFonts w:ascii="Times New Roman" w:hAnsi="Times New Roman" w:cs="Times New Roman"/>
          <w:b/>
          <w:sz w:val="28"/>
          <w:szCs w:val="28"/>
          <w:lang w:val="x-none"/>
        </w:rPr>
        <w:t>e-</w:t>
      </w:r>
      <w:proofErr w:type="spellStart"/>
      <w:r w:rsidRPr="00F220C1">
        <w:rPr>
          <w:rFonts w:ascii="Times New Roman" w:hAnsi="Times New Roman" w:cs="Times New Roman"/>
          <w:b/>
          <w:sz w:val="28"/>
          <w:szCs w:val="28"/>
          <w:lang w:val="x-none"/>
        </w:rPr>
        <w:t>mail</w:t>
      </w:r>
      <w:proofErr w:type="spellEnd"/>
      <w:r w:rsidRPr="00F220C1">
        <w:rPr>
          <w:rFonts w:ascii="Times New Roman" w:hAnsi="Times New Roman" w:cs="Times New Roman"/>
          <w:b/>
          <w:sz w:val="28"/>
          <w:szCs w:val="28"/>
          <w:lang w:val="x-none"/>
        </w:rPr>
        <w:t>: dvfcepp@psi.mchs.gov.ru.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4.2. Наименование Грузополучателя: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Сибирский филиал федерального государственного бюджетного учреждения «Центр экстренной психологической помощи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Адрес: </w:t>
      </w:r>
      <w:r w:rsidR="00A14DB7">
        <w:rPr>
          <w:rFonts w:ascii="Times New Roman" w:hAnsi="Times New Roman" w:cs="Times New Roman"/>
          <w:sz w:val="28"/>
          <w:szCs w:val="28"/>
        </w:rPr>
        <w:t xml:space="preserve">662970, 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Красноярский край, ЗАТО г. Железногорск, ул. </w:t>
      </w:r>
      <w:proofErr w:type="spellStart"/>
      <w:r w:rsidRPr="002C5073">
        <w:rPr>
          <w:rFonts w:ascii="Times New Roman" w:hAnsi="Times New Roman" w:cs="Times New Roman"/>
          <w:sz w:val="28"/>
          <w:szCs w:val="28"/>
          <w:lang w:val="x-none"/>
        </w:rPr>
        <w:t>Кантатская</w:t>
      </w:r>
      <w:proofErr w:type="spellEnd"/>
      <w:r w:rsidRPr="002C5073">
        <w:rPr>
          <w:rFonts w:ascii="Times New Roman" w:hAnsi="Times New Roman" w:cs="Times New Roman"/>
          <w:sz w:val="28"/>
          <w:szCs w:val="28"/>
          <w:lang w:val="x-none"/>
        </w:rPr>
        <w:t>, д. 30.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lastRenderedPageBreak/>
        <w:t>Тел.: +7 (391) 222-06-99, +7 (953) 842-12-34.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тел./факс: +7 (3919) 76-92-41.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proofErr w:type="spellStart"/>
      <w:r w:rsidRPr="002C5073">
        <w:rPr>
          <w:rFonts w:ascii="Times New Roman" w:hAnsi="Times New Roman" w:cs="Times New Roman"/>
          <w:sz w:val="28"/>
          <w:szCs w:val="28"/>
          <w:lang w:val="x-none"/>
        </w:rPr>
        <w:t>e-mail:sibirсepp@cepp@psi.mchs.gov.ru</w:t>
      </w:r>
      <w:proofErr w:type="spellEnd"/>
      <w:r w:rsidRPr="002C5073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Контактное лицо: </w:t>
      </w:r>
      <w:proofErr w:type="spellStart"/>
      <w:r w:rsidRPr="002C5073">
        <w:rPr>
          <w:rFonts w:ascii="Times New Roman" w:hAnsi="Times New Roman" w:cs="Times New Roman"/>
          <w:sz w:val="28"/>
          <w:szCs w:val="28"/>
          <w:lang w:val="x-none"/>
        </w:rPr>
        <w:t>Жабчик</w:t>
      </w:r>
      <w:proofErr w:type="spellEnd"/>
      <w:r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 Богдан Викторович. </w:t>
      </w:r>
    </w:p>
    <w:p w:rsidR="002C5073" w:rsidRPr="00856E24" w:rsidRDefault="00856E24" w:rsidP="002C5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856E24">
        <w:rPr>
          <w:rFonts w:ascii="Times New Roman" w:hAnsi="Times New Roman" w:cs="Times New Roman"/>
          <w:b/>
          <w:sz w:val="28"/>
          <w:szCs w:val="28"/>
        </w:rPr>
        <w:t>5</w:t>
      </w:r>
      <w:r w:rsidR="002C5073" w:rsidRPr="00856E24">
        <w:rPr>
          <w:rFonts w:ascii="Times New Roman" w:hAnsi="Times New Roman" w:cs="Times New Roman"/>
          <w:b/>
          <w:sz w:val="28"/>
          <w:szCs w:val="28"/>
          <w:lang w:val="x-none"/>
        </w:rPr>
        <w:t>.</w:t>
      </w:r>
      <w:r w:rsidR="00F220C1" w:rsidRPr="00856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0C1" w:rsidRPr="00856E24">
        <w:rPr>
          <w:rFonts w:ascii="Times New Roman" w:hAnsi="Times New Roman" w:cs="Times New Roman"/>
          <w:b/>
          <w:sz w:val="28"/>
          <w:szCs w:val="28"/>
          <w:lang w:val="x-none"/>
        </w:rPr>
        <w:t>Порядок подачи Заяв</w:t>
      </w:r>
      <w:r w:rsidR="00F220C1" w:rsidRPr="00856E24">
        <w:rPr>
          <w:rFonts w:ascii="Times New Roman" w:hAnsi="Times New Roman" w:cs="Times New Roman"/>
          <w:b/>
          <w:sz w:val="28"/>
          <w:szCs w:val="28"/>
        </w:rPr>
        <w:t>ки</w:t>
      </w:r>
      <w:r w:rsidR="002C5073" w:rsidRPr="00856E24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на оказание транспортных услуг.</w:t>
      </w:r>
    </w:p>
    <w:p w:rsidR="002C5073" w:rsidRPr="002C5073" w:rsidRDefault="00856E24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2C5073" w:rsidRPr="002C5073">
        <w:rPr>
          <w:rFonts w:ascii="Times New Roman" w:hAnsi="Times New Roman" w:cs="Times New Roman"/>
          <w:sz w:val="28"/>
          <w:szCs w:val="28"/>
          <w:lang w:val="x-none"/>
        </w:rPr>
        <w:t>Пер</w:t>
      </w:r>
      <w:r w:rsidR="00F220C1">
        <w:rPr>
          <w:rFonts w:ascii="Times New Roman" w:hAnsi="Times New Roman" w:cs="Times New Roman"/>
          <w:sz w:val="28"/>
          <w:szCs w:val="28"/>
          <w:lang w:val="x-none"/>
        </w:rPr>
        <w:t>евозка осуществляется по заявк</w:t>
      </w:r>
      <w:r w:rsidR="00F220C1">
        <w:rPr>
          <w:rFonts w:ascii="Times New Roman" w:hAnsi="Times New Roman" w:cs="Times New Roman"/>
          <w:sz w:val="28"/>
          <w:szCs w:val="28"/>
        </w:rPr>
        <w:t>е</w:t>
      </w:r>
      <w:r w:rsidR="002C5073"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 Заказчика. Объем, перечень, характеристики грузов и срок доставки определяется Заявкой Заказчика </w:t>
      </w:r>
      <w:r w:rsidR="0072164A">
        <w:rPr>
          <w:rFonts w:ascii="Times New Roman" w:hAnsi="Times New Roman" w:cs="Times New Roman"/>
          <w:sz w:val="28"/>
          <w:szCs w:val="28"/>
        </w:rPr>
        <w:t xml:space="preserve">по </w:t>
      </w:r>
      <w:r w:rsidR="002C5073"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согласованию с Исполнителем.  </w:t>
      </w:r>
    </w:p>
    <w:p w:rsidR="002C5073" w:rsidRPr="002C5073" w:rsidRDefault="00856E24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2C5073"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Заказчик, не </w:t>
      </w:r>
      <w:proofErr w:type="gramStart"/>
      <w:r w:rsidR="002C5073" w:rsidRPr="002C5073">
        <w:rPr>
          <w:rFonts w:ascii="Times New Roman" w:hAnsi="Times New Roman" w:cs="Times New Roman"/>
          <w:sz w:val="28"/>
          <w:szCs w:val="28"/>
          <w:lang w:val="x-none"/>
        </w:rPr>
        <w:t>позднее</w:t>
      </w:r>
      <w:proofErr w:type="gramEnd"/>
      <w:r w:rsidR="002C5073"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 чем за 2 (два) рабочих дня до отправки груза, направляет Исполнителю до 16-00 по московскому времени письменную заявку с подписью ответственного лица, содержащую следующую информацию: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- маршрут перевозки;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- Ф.И.О. и контактные данные ответственного лица, осуществляющего отправку;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- Ф.И.О. и контактные данные ответственного лица, принимающего груз;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- Подробный адрес доставки;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- Вес брутто;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- Особые условия перевозки;</w:t>
      </w:r>
    </w:p>
    <w:p w:rsidR="002C5073" w:rsidRPr="00856E24" w:rsidRDefault="00856E24" w:rsidP="002C5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856E24">
        <w:rPr>
          <w:rFonts w:ascii="Times New Roman" w:hAnsi="Times New Roman" w:cs="Times New Roman"/>
          <w:b/>
          <w:sz w:val="28"/>
          <w:szCs w:val="28"/>
        </w:rPr>
        <w:t>6</w:t>
      </w:r>
      <w:r w:rsidR="002C5073" w:rsidRPr="00856E24">
        <w:rPr>
          <w:rFonts w:ascii="Times New Roman" w:hAnsi="Times New Roman" w:cs="Times New Roman"/>
          <w:b/>
          <w:sz w:val="28"/>
          <w:szCs w:val="28"/>
          <w:lang w:val="x-none"/>
        </w:rPr>
        <w:t>.</w:t>
      </w:r>
      <w:r w:rsidR="002C5073" w:rsidRPr="00856E24">
        <w:rPr>
          <w:rFonts w:ascii="Times New Roman" w:hAnsi="Times New Roman" w:cs="Times New Roman"/>
          <w:b/>
          <w:sz w:val="28"/>
          <w:szCs w:val="28"/>
          <w:lang w:val="x-none"/>
        </w:rPr>
        <w:tab/>
        <w:t>Обязанности Заказчика: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6.1.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Передать Исполнителю груз, упакованный в тару, которая обеспечит его целостность, возможность нанесения маркировки и сохранность при транспортировке по технологии перевозки «сборный груз» и не позволит нанести вред перевозимым совместно с ним другими грузами, а также транспортному средству и оборудованию.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6.2.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Предоставить Исполнителю документы, необходимые для организации перевозки груза.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6.3.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 xml:space="preserve">Предоставить Исполнителю реквизиты Грузоотправителя, Грузополучателя и лица, осуществляющего оплату услуг Исполнителя (Плательщика), а также иные данные, позволяющие, по мнению Заказчика, 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в достаточной мере индивидуализировать Грузополучателя, в том числе номера средств связи (телефон, электронную почту), а также уведомить Грузополучателя о сдаче Исполнителю груза для доставки в его адрес.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6.4.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Обеспечить получение груза в срок не позднее 1 (одного) рабочего дня с момента прибытия груза в пункт назначения.</w:t>
      </w:r>
    </w:p>
    <w:p w:rsidR="002C5073" w:rsidRPr="00856E24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856E24">
        <w:rPr>
          <w:rFonts w:ascii="Times New Roman" w:hAnsi="Times New Roman" w:cs="Times New Roman"/>
          <w:b/>
          <w:sz w:val="28"/>
          <w:szCs w:val="28"/>
          <w:lang w:val="x-none"/>
        </w:rPr>
        <w:t>7.</w:t>
      </w:r>
      <w:r w:rsidR="00C227BA" w:rsidRPr="00856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24">
        <w:rPr>
          <w:rFonts w:ascii="Times New Roman" w:hAnsi="Times New Roman" w:cs="Times New Roman"/>
          <w:b/>
          <w:sz w:val="28"/>
          <w:szCs w:val="28"/>
          <w:lang w:val="x-none"/>
        </w:rPr>
        <w:t>Заказчик гарантирует: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7.1.</w:t>
      </w:r>
      <w:r w:rsidR="00C227BA">
        <w:rPr>
          <w:rFonts w:ascii="Times New Roman" w:hAnsi="Times New Roman" w:cs="Times New Roman"/>
          <w:sz w:val="28"/>
          <w:szCs w:val="28"/>
        </w:rPr>
        <w:t xml:space="preserve"> 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>Свойства и характер груза, наименование груза, условия его перевозки, маркировка, вес, объем, объявленная ценность, контакты Грузополучателя являются достоверными.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7.2.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Груз, переданный Исполнителю, не относится к категории грузов: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запрещенных к перевозке действующим законодательством РФ;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 xml:space="preserve">опасных, в том числе легковоспламеняющихся, взрывоопасных, содержащих едкие, ядовитые вещества; 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7.3.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Грузоотправитель распоряжается грузом на законных основаниях.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lastRenderedPageBreak/>
        <w:t>7.4.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 xml:space="preserve">Представитель Заказчика, уполномоченный на получение груза, имеет право на подписание документов, подтверждающих получение груза, в том числе товарно-транспортной накладной, актов оказанных услуг/УПД и иных документов, связанных с получением груза. </w:t>
      </w:r>
    </w:p>
    <w:p w:rsidR="002C5073" w:rsidRPr="00856E24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856E24">
        <w:rPr>
          <w:rFonts w:ascii="Times New Roman" w:hAnsi="Times New Roman" w:cs="Times New Roman"/>
          <w:b/>
          <w:sz w:val="28"/>
          <w:szCs w:val="28"/>
          <w:lang w:val="x-none"/>
        </w:rPr>
        <w:t>8.</w:t>
      </w:r>
      <w:r w:rsidRPr="00856E24">
        <w:rPr>
          <w:rFonts w:ascii="Times New Roman" w:hAnsi="Times New Roman" w:cs="Times New Roman"/>
          <w:b/>
          <w:sz w:val="28"/>
          <w:szCs w:val="28"/>
          <w:lang w:val="x-none"/>
        </w:rPr>
        <w:tab/>
        <w:t>Обязанности Исполнителя: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8.1.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В течение 1 (одного) рабочего дня подтвердить заявку Заказчика на перевозку.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Отсутствие письменного подтверждения/отказа в установленное время приравнивается к отказу от перевозки и влечет за собой ответственность согласно условиям заключаемого Контракта.</w:t>
      </w:r>
    </w:p>
    <w:p w:rsidR="002C5073" w:rsidRPr="00856E24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8.2.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</w:r>
      <w:r w:rsidRPr="00856E24">
        <w:rPr>
          <w:rFonts w:ascii="Times New Roman" w:hAnsi="Times New Roman" w:cs="Times New Roman"/>
          <w:sz w:val="28"/>
          <w:szCs w:val="28"/>
          <w:lang w:val="x-none"/>
        </w:rPr>
        <w:t>Оказать транспортные услуги по комплексной доставке груза от адреса Грузоотправителя до адреса Грузополучателя.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8.3.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 xml:space="preserve">Выдавать Заказчику (Грузоотправителю) документ, подтверждающий прием груза (экспедиторскую расписку). 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8.4.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Извещать Грузополучателя о прибытии груза путем уведомления</w:t>
      </w:r>
      <w:r w:rsidR="00F364A9">
        <w:rPr>
          <w:rFonts w:ascii="Times New Roman" w:hAnsi="Times New Roman" w:cs="Times New Roman"/>
          <w:sz w:val="28"/>
          <w:szCs w:val="28"/>
        </w:rPr>
        <w:t xml:space="preserve"> 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>по телефону (устного или СМС (короткого текстового сообщения) или направления уведомления по электронной почте.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8.5.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Обеспечить сохранность груза на весь срок перевозки.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8.6.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Предоставлять Заказчику (Грузо</w:t>
      </w:r>
      <w:r w:rsidR="00F364A9">
        <w:rPr>
          <w:rFonts w:ascii="Times New Roman" w:hAnsi="Times New Roman" w:cs="Times New Roman"/>
          <w:sz w:val="28"/>
          <w:szCs w:val="28"/>
          <w:lang w:val="x-none"/>
        </w:rPr>
        <w:t>получателю) оригинал товарно-транспортн</w:t>
      </w:r>
      <w:r w:rsidR="00F364A9">
        <w:rPr>
          <w:rFonts w:ascii="Times New Roman" w:hAnsi="Times New Roman" w:cs="Times New Roman"/>
          <w:sz w:val="28"/>
          <w:szCs w:val="28"/>
        </w:rPr>
        <w:t>ой</w:t>
      </w:r>
      <w:r w:rsidR="00F364A9">
        <w:rPr>
          <w:rFonts w:ascii="Times New Roman" w:hAnsi="Times New Roman" w:cs="Times New Roman"/>
          <w:sz w:val="28"/>
          <w:szCs w:val="28"/>
          <w:lang w:val="x-none"/>
        </w:rPr>
        <w:t xml:space="preserve"> накладн</w:t>
      </w:r>
      <w:r w:rsidR="00F364A9">
        <w:rPr>
          <w:rFonts w:ascii="Times New Roman" w:hAnsi="Times New Roman" w:cs="Times New Roman"/>
          <w:sz w:val="28"/>
          <w:szCs w:val="28"/>
        </w:rPr>
        <w:t>ой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 не позднее двух дней после окончания оказания услуги.</w:t>
      </w:r>
    </w:p>
    <w:p w:rsidR="002C5073" w:rsidRPr="00856E24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856E24">
        <w:rPr>
          <w:rFonts w:ascii="Times New Roman" w:hAnsi="Times New Roman" w:cs="Times New Roman"/>
          <w:b/>
          <w:sz w:val="28"/>
          <w:szCs w:val="28"/>
          <w:lang w:val="x-none"/>
        </w:rPr>
        <w:t>9.</w:t>
      </w:r>
      <w:r w:rsidRPr="00856E24">
        <w:rPr>
          <w:rFonts w:ascii="Times New Roman" w:hAnsi="Times New Roman" w:cs="Times New Roman"/>
          <w:b/>
          <w:sz w:val="28"/>
          <w:szCs w:val="28"/>
          <w:lang w:val="x-none"/>
        </w:rPr>
        <w:tab/>
        <w:t>Порядок приема и выдачи груза.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9.1.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Порядок приемки груза Исполнителем.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9.1.1.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Груз принимается от Заказчика (Грузоотправителя) по наименованию, весу, объему (в м3) и количеству мест.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9.1.2.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 xml:space="preserve">В связи с особенностями оказания транспортно-экспедиционных услуг Стороны применяют формы экспедиторских документов, разработанные Исполнителем на основании требований законодательства РФ о транспортно-экспедиционной деятельности. 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9.1.3.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Заказчик самостоятельно определяет соответствие упаковки характеру груза, которая обеспечит его сохранность при транспортировке.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9.1.4.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Исполнитель вправе досматривать груз на соответствие заявленных Заказчиком сведений.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9.2.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Порядок приемки груза Грузополучателем.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9.2.1.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 xml:space="preserve">Выдача груза представителем Исполнителя Грузополучателю производится при предъявлении документа, удостоверяющего личность, надлежащим образом оформленной доверенности, а при необходимости, и иных документов, подтверждающих полномочия Грузополучателя. 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9.2.2.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 xml:space="preserve"> Представитель Исполнителя обязан передать уполномоченному представителю Заказчика комплект сопроводительных документов на груз.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10.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ab/>
        <w:t>Ответственность Исполнителя услуг: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Исполнитель несет ответственность перед Заказчиком (Грузоотправителем) в виде возмещения реального ущерба в случаях утраты, недостачи или повреждения груза в следующих размерах: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lastRenderedPageBreak/>
        <w:t>- за утрату или недостачу груза в размере действительной (документально подтвержденной) стоимости груза или недостающей его части;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- за повреждение (порчу) груза в размере суммы, на которую понизилась действительная (документально подтвержденная) стоимость груза, а при невозможности восстановления поврежденного груза в размере действительной (документально подтвержденной) стоимости груза. 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Сокращение сроков доставки не должно отражаться на сохранности принятого к перевозке груза.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Ответственность за сохранность груза подтверждается наличием у Исполнителя страхового полиса (страхование ответственности перевозчика), действующего на весь срок действия Контракта</w:t>
      </w: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A24455" w:rsidRDefault="00A24455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073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>Начальник отдела (обеспечения деятельности)                         К.Г. Тюменцева</w:t>
      </w:r>
    </w:p>
    <w:p w:rsidR="000F407B" w:rsidRPr="002C5073" w:rsidRDefault="002C5073" w:rsidP="002C5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«___» </w:t>
      </w:r>
      <w:r w:rsidR="00A24455">
        <w:rPr>
          <w:rFonts w:ascii="Times New Roman" w:hAnsi="Times New Roman" w:cs="Times New Roman"/>
          <w:sz w:val="28"/>
          <w:szCs w:val="28"/>
        </w:rPr>
        <w:t>мая</w:t>
      </w:r>
      <w:r w:rsidRPr="002C5073">
        <w:rPr>
          <w:rFonts w:ascii="Times New Roman" w:hAnsi="Times New Roman" w:cs="Times New Roman"/>
          <w:sz w:val="28"/>
          <w:szCs w:val="28"/>
          <w:lang w:val="x-none"/>
        </w:rPr>
        <w:t xml:space="preserve"> 2026 года</w:t>
      </w:r>
    </w:p>
    <w:sectPr w:rsidR="000F407B" w:rsidRPr="002C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73"/>
    <w:rsid w:val="000F407B"/>
    <w:rsid w:val="00120E6A"/>
    <w:rsid w:val="00182AFA"/>
    <w:rsid w:val="001D3F8D"/>
    <w:rsid w:val="00252F3B"/>
    <w:rsid w:val="002C5073"/>
    <w:rsid w:val="002D6A07"/>
    <w:rsid w:val="00386A18"/>
    <w:rsid w:val="00396C4A"/>
    <w:rsid w:val="003F50E9"/>
    <w:rsid w:val="004E307C"/>
    <w:rsid w:val="00607866"/>
    <w:rsid w:val="00636436"/>
    <w:rsid w:val="006F2C8F"/>
    <w:rsid w:val="0072164A"/>
    <w:rsid w:val="00757901"/>
    <w:rsid w:val="00851AC7"/>
    <w:rsid w:val="00856E24"/>
    <w:rsid w:val="0089739B"/>
    <w:rsid w:val="008A239A"/>
    <w:rsid w:val="008B0DA6"/>
    <w:rsid w:val="00975B26"/>
    <w:rsid w:val="00986B71"/>
    <w:rsid w:val="009A511B"/>
    <w:rsid w:val="009E1E0D"/>
    <w:rsid w:val="00A14DB7"/>
    <w:rsid w:val="00A23E19"/>
    <w:rsid w:val="00A24455"/>
    <w:rsid w:val="00A86254"/>
    <w:rsid w:val="00B30144"/>
    <w:rsid w:val="00BD73A4"/>
    <w:rsid w:val="00C227BA"/>
    <w:rsid w:val="00E00EE6"/>
    <w:rsid w:val="00EB1C3C"/>
    <w:rsid w:val="00F16A92"/>
    <w:rsid w:val="00F220C1"/>
    <w:rsid w:val="00F3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</cp:revision>
  <dcterms:created xsi:type="dcterms:W3CDTF">2026-05-05T03:59:00Z</dcterms:created>
  <dcterms:modified xsi:type="dcterms:W3CDTF">2026-05-20T01:03:00Z</dcterms:modified>
</cp:coreProperties>
</file>