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621" w:rsidRDefault="00C42621">
      <w:pPr>
        <w:jc w:val="center"/>
        <w:rPr>
          <w:sz w:val="24"/>
          <w:szCs w:val="24"/>
        </w:rPr>
      </w:pPr>
    </w:p>
    <w:p w:rsidR="00C42621" w:rsidRDefault="00C42621">
      <w:pPr>
        <w:jc w:val="center"/>
        <w:rPr>
          <w:sz w:val="24"/>
          <w:szCs w:val="24"/>
        </w:rPr>
      </w:pPr>
    </w:p>
    <w:p w:rsidR="00C42621" w:rsidRPr="0098550A" w:rsidRDefault="004E1186">
      <w:pPr>
        <w:jc w:val="center"/>
        <w:rPr>
          <w:b/>
          <w:sz w:val="24"/>
          <w:szCs w:val="24"/>
          <w:vertAlign w:val="superscript"/>
        </w:rPr>
      </w:pPr>
      <w:r w:rsidRPr="00DE2B3B">
        <w:rPr>
          <w:b/>
          <w:sz w:val="24"/>
          <w:szCs w:val="24"/>
        </w:rPr>
        <w:t>Контракт № Б-</w:t>
      </w:r>
      <w:r w:rsidR="000D149B">
        <w:rPr>
          <w:b/>
          <w:sz w:val="24"/>
          <w:szCs w:val="24"/>
        </w:rPr>
        <w:t>7</w:t>
      </w:r>
      <w:r w:rsidR="002B3606">
        <w:rPr>
          <w:b/>
          <w:sz w:val="24"/>
          <w:szCs w:val="24"/>
        </w:rPr>
        <w:t>7</w:t>
      </w:r>
      <w:r w:rsidRPr="00DE2B3B">
        <w:rPr>
          <w:b/>
          <w:sz w:val="24"/>
          <w:szCs w:val="24"/>
        </w:rPr>
        <w:t>-2026</w:t>
      </w:r>
    </w:p>
    <w:p w:rsidR="00C42621" w:rsidRDefault="00644C4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xml:space="preserve">ИКЗ: </w:t>
      </w:r>
      <w:r w:rsidRPr="00644C4D">
        <w:rPr>
          <w:rFonts w:ascii="Times New Roman" w:hAnsi="Times New Roman" w:cs="Times New Roman"/>
          <w:sz w:val="24"/>
          <w:szCs w:val="24"/>
        </w:rPr>
        <w:t>261771510713977150100100010000000000</w:t>
      </w:r>
    </w:p>
    <w:p w:rsidR="00C42621" w:rsidRDefault="00C42621">
      <w:pPr>
        <w:pStyle w:val="af3"/>
        <w:spacing w:before="0" w:after="0"/>
        <w:ind w:left="0" w:firstLine="567"/>
        <w:jc w:val="both"/>
      </w:pPr>
    </w:p>
    <w:p w:rsidR="00C42621" w:rsidRPr="00EE5A33" w:rsidRDefault="004E1186">
      <w:pPr>
        <w:pStyle w:val="af3"/>
        <w:spacing w:before="0" w:after="0"/>
        <w:ind w:left="0"/>
        <w:jc w:val="both"/>
      </w:pPr>
      <w:r w:rsidRPr="00EE5A33">
        <w:t xml:space="preserve">г. Москва </w:t>
      </w:r>
      <w:r w:rsidRPr="00EE5A33">
        <w:tab/>
      </w:r>
      <w:r w:rsidRPr="00EE5A33">
        <w:tab/>
      </w:r>
      <w:r w:rsidRPr="00EE5A33">
        <w:tab/>
      </w:r>
      <w:r w:rsidRPr="00EE5A33">
        <w:tab/>
      </w:r>
      <w:r w:rsidRPr="00EE5A33">
        <w:tab/>
      </w:r>
      <w:r w:rsidRPr="00EE5A33">
        <w:tab/>
      </w:r>
      <w:r w:rsidR="0094165B" w:rsidRPr="00EE5A33">
        <w:tab/>
      </w:r>
      <w:r w:rsidR="0094165B" w:rsidRPr="00EE5A33">
        <w:tab/>
        <w:t xml:space="preserve">            </w:t>
      </w:r>
      <w:r w:rsidR="00D051FC" w:rsidRPr="00EE5A33">
        <w:t xml:space="preserve">     </w:t>
      </w:r>
      <w:r w:rsidR="0094165B" w:rsidRPr="00EE5A33">
        <w:t>«_</w:t>
      </w:r>
      <w:r w:rsidR="00D051FC" w:rsidRPr="00EE5A33">
        <w:t>__</w:t>
      </w:r>
      <w:r w:rsidR="0094165B" w:rsidRPr="00EE5A33">
        <w:t xml:space="preserve">_» </w:t>
      </w:r>
      <w:r w:rsidR="00D051FC" w:rsidRPr="00EE5A33">
        <w:t>_____</w:t>
      </w:r>
      <w:r w:rsidR="0094165B" w:rsidRPr="00EE5A33">
        <w:t>____ 2026</w:t>
      </w:r>
      <w:r w:rsidRPr="00EE5A33">
        <w:t xml:space="preserve"> г.</w:t>
      </w:r>
    </w:p>
    <w:p w:rsidR="00C42621" w:rsidRPr="00EE5A33" w:rsidRDefault="00C42621">
      <w:pPr>
        <w:pStyle w:val="af3"/>
        <w:spacing w:before="0" w:after="0"/>
        <w:ind w:left="0"/>
        <w:jc w:val="both"/>
      </w:pPr>
    </w:p>
    <w:p w:rsidR="004961F7" w:rsidRDefault="002F569D" w:rsidP="00B35C6E">
      <w:pPr>
        <w:pStyle w:val="af3"/>
        <w:spacing w:before="0" w:after="0"/>
        <w:ind w:left="0" w:firstLine="567"/>
        <w:jc w:val="both"/>
      </w:pPr>
      <w:r w:rsidRPr="004961F7">
        <w:rPr>
          <w:b/>
        </w:rPr>
        <w:t xml:space="preserve">Федеральное государственное бюджетное учреждение «Федеральный научно-клинический центр космической медицины и биологии» </w:t>
      </w:r>
      <w:r w:rsidR="00CA3FA4" w:rsidRPr="004961F7">
        <w:rPr>
          <w:b/>
        </w:rPr>
        <w:t>Ф</w:t>
      </w:r>
      <w:r w:rsidRPr="004961F7">
        <w:rPr>
          <w:b/>
        </w:rPr>
        <w:t xml:space="preserve">едерального медико-биологического агентства (ФГБУ «ФНКЦ </w:t>
      </w:r>
      <w:proofErr w:type="spellStart"/>
      <w:r w:rsidRPr="004961F7">
        <w:rPr>
          <w:b/>
        </w:rPr>
        <w:t>КМиБ</w:t>
      </w:r>
      <w:proofErr w:type="spellEnd"/>
      <w:r w:rsidRPr="004961F7">
        <w:rPr>
          <w:b/>
        </w:rPr>
        <w:t>» ФМБА России)</w:t>
      </w:r>
      <w:r w:rsidRPr="00EE5A33">
        <w:t>, именуемое в дальнейшем «Заказчик», в лице заместителя директора по экономике и финансам Слепухина Сергея Николаевича, действующего на основании доверенности  от 12.01.2026 № 1-Д, с одной стороны,</w:t>
      </w:r>
    </w:p>
    <w:p w:rsidR="00C42621" w:rsidRDefault="00846709" w:rsidP="00B35C6E">
      <w:pPr>
        <w:pStyle w:val="af3"/>
        <w:spacing w:before="0" w:after="0"/>
        <w:ind w:left="0" w:firstLine="567"/>
        <w:jc w:val="both"/>
      </w:pPr>
      <w:r>
        <w:t xml:space="preserve"> и </w:t>
      </w:r>
      <w:r w:rsidR="004961F7">
        <w:t xml:space="preserve">                   </w:t>
      </w:r>
      <w:r w:rsidR="008F391E">
        <w:t>(</w:t>
      </w:r>
      <w:r w:rsidR="004961F7">
        <w:t xml:space="preserve">                      </w:t>
      </w:r>
      <w:r w:rsidR="002F569D" w:rsidRPr="00EE5A33">
        <w:t>), именуем</w:t>
      </w:r>
      <w:r w:rsidR="008F391E">
        <w:t xml:space="preserve">ое в дальнейшем «Исполнитель», </w:t>
      </w:r>
      <w:r w:rsidR="002F569D" w:rsidRPr="00EE5A33">
        <w:t>в лиц</w:t>
      </w:r>
      <w:r w:rsidR="00F33553">
        <w:t>е</w:t>
      </w:r>
      <w:proofErr w:type="gramStart"/>
      <w:r w:rsidR="00F33553">
        <w:t xml:space="preserve"> </w:t>
      </w:r>
      <w:r w:rsidR="004961F7">
        <w:t xml:space="preserve">                   </w:t>
      </w:r>
      <w:r w:rsidR="002F569D" w:rsidRPr="00EE5A33">
        <w:t>,</w:t>
      </w:r>
      <w:proofErr w:type="gramEnd"/>
      <w:r w:rsidR="00F33553">
        <w:t xml:space="preserve"> действующей</w:t>
      </w:r>
      <w:r w:rsidR="00F33553" w:rsidRPr="00F33553">
        <w:t xml:space="preserve"> на основании </w:t>
      </w:r>
      <w:r w:rsidR="004961F7">
        <w:t xml:space="preserve">                </w:t>
      </w:r>
      <w:r w:rsidR="00F33553" w:rsidRPr="00F33553">
        <w:t>,</w:t>
      </w:r>
      <w:r w:rsidR="002F569D" w:rsidRPr="00EE5A33">
        <w:t xml:space="preserve"> с другой стороны, вместе именуемые Стороны, а каждая по отдельности Сторона,</w:t>
      </w:r>
      <w:r w:rsidR="00301B90" w:rsidRPr="00EE5A33">
        <w:t xml:space="preserve"> в соответствии с</w:t>
      </w:r>
      <w:r w:rsidR="002F569D" w:rsidRPr="00EE5A33">
        <w:t xml:space="preserve"> </w:t>
      </w:r>
      <w:r w:rsidR="00301B90" w:rsidRPr="00EE5A33">
        <w:t>пунктом</w:t>
      </w:r>
      <w:r w:rsidR="002F569D" w:rsidRPr="00EE5A33">
        <w:t xml:space="preserve">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301B90" w:rsidRPr="00EE5A33">
        <w:t>далее –Федеральный закон № 44-ФЗ</w:t>
      </w:r>
      <w:r w:rsidR="002F569D" w:rsidRPr="00EE5A33">
        <w:t>), на основании итогового протокола закупочной</w:t>
      </w:r>
      <w:r w:rsidR="00B35C6E">
        <w:t xml:space="preserve"> сессии от </w:t>
      </w:r>
      <w:r w:rsidR="004961F7">
        <w:t xml:space="preserve">         </w:t>
      </w:r>
      <w:r w:rsidR="00B35C6E">
        <w:t xml:space="preserve"> №</w:t>
      </w:r>
      <w:proofErr w:type="gramStart"/>
      <w:r w:rsidR="00B35C6E">
        <w:t xml:space="preserve"> </w:t>
      </w:r>
      <w:r w:rsidR="004961F7">
        <w:t xml:space="preserve">                          </w:t>
      </w:r>
      <w:r w:rsidR="002F569D" w:rsidRPr="00EE5A33">
        <w:t>,</w:t>
      </w:r>
      <w:proofErr w:type="gramEnd"/>
      <w:r w:rsidR="002F569D" w:rsidRPr="00EE5A33">
        <w:t xml:space="preserve"> проведенной с использованием единого </w:t>
      </w:r>
      <w:proofErr w:type="spellStart"/>
      <w:r w:rsidR="002F569D" w:rsidRPr="00EE5A33">
        <w:t>агрегатора</w:t>
      </w:r>
      <w:proofErr w:type="spellEnd"/>
      <w:r w:rsidR="002F569D" w:rsidRPr="00EE5A33">
        <w:t xml:space="preserve"> торговли (https://agregatoreat.ru/) заключили настоящий контракт (далее – Контракт) о нижеследующем:</w:t>
      </w:r>
    </w:p>
    <w:p w:rsidR="00B161F2" w:rsidRPr="00EE5A33" w:rsidRDefault="00B161F2" w:rsidP="00B35C6E">
      <w:pPr>
        <w:pStyle w:val="af3"/>
        <w:spacing w:before="0" w:after="0"/>
        <w:ind w:left="0" w:firstLine="567"/>
        <w:jc w:val="both"/>
      </w:pPr>
    </w:p>
    <w:p w:rsidR="00C42621" w:rsidRPr="00B161F2" w:rsidRDefault="004E1186" w:rsidP="00B161F2">
      <w:pPr>
        <w:pStyle w:val="ConsPlusNormal"/>
        <w:numPr>
          <w:ilvl w:val="0"/>
          <w:numId w:val="7"/>
        </w:numPr>
        <w:jc w:val="center"/>
        <w:outlineLvl w:val="1"/>
        <w:rPr>
          <w:rFonts w:ascii="Times New Roman" w:hAnsi="Times New Roman" w:cs="Times New Roman"/>
          <w:b/>
          <w:sz w:val="24"/>
          <w:szCs w:val="24"/>
        </w:rPr>
      </w:pPr>
      <w:r w:rsidRPr="00EE5A33">
        <w:rPr>
          <w:rFonts w:ascii="Times New Roman" w:hAnsi="Times New Roman" w:cs="Times New Roman"/>
          <w:b/>
          <w:sz w:val="24"/>
          <w:szCs w:val="24"/>
        </w:rPr>
        <w:t xml:space="preserve">Предмет Контракта </w:t>
      </w:r>
    </w:p>
    <w:p w:rsidR="004961F7" w:rsidRDefault="004961F7" w:rsidP="004961F7">
      <w:pPr>
        <w:ind w:firstLine="720"/>
        <w:jc w:val="both"/>
        <w:rPr>
          <w:sz w:val="24"/>
          <w:szCs w:val="24"/>
        </w:rPr>
      </w:pPr>
      <w:r>
        <w:rPr>
          <w:sz w:val="24"/>
          <w:szCs w:val="24"/>
        </w:rPr>
        <w:t>1.1</w:t>
      </w:r>
      <w:r w:rsidR="00CE24D2">
        <w:rPr>
          <w:sz w:val="24"/>
          <w:szCs w:val="24"/>
        </w:rPr>
        <w:t>.</w:t>
      </w:r>
      <w:r>
        <w:rPr>
          <w:sz w:val="24"/>
          <w:szCs w:val="24"/>
        </w:rPr>
        <w:t xml:space="preserve"> </w:t>
      </w:r>
      <w:r w:rsidRPr="004961F7">
        <w:rPr>
          <w:sz w:val="24"/>
          <w:szCs w:val="24"/>
        </w:rPr>
        <w:t xml:space="preserve">Контракт заключается для нужд филиала ФГБУ «ФНКЦ </w:t>
      </w:r>
      <w:proofErr w:type="spellStart"/>
      <w:r w:rsidRPr="004961F7">
        <w:rPr>
          <w:sz w:val="24"/>
          <w:szCs w:val="24"/>
        </w:rPr>
        <w:t>КМиБ</w:t>
      </w:r>
      <w:proofErr w:type="spellEnd"/>
      <w:r w:rsidRPr="004961F7">
        <w:rPr>
          <w:sz w:val="24"/>
          <w:szCs w:val="24"/>
        </w:rPr>
        <w:t xml:space="preserve">» ФМБА России – МСЧ № 9 (далее – Получатель), расположенного по адресу: 410010, Саратовская область, </w:t>
      </w:r>
      <w:proofErr w:type="spellStart"/>
      <w:r w:rsidRPr="004961F7">
        <w:rPr>
          <w:sz w:val="24"/>
          <w:szCs w:val="24"/>
        </w:rPr>
        <w:t>г.о</w:t>
      </w:r>
      <w:proofErr w:type="spellEnd"/>
      <w:r w:rsidRPr="004961F7">
        <w:rPr>
          <w:sz w:val="24"/>
          <w:szCs w:val="24"/>
        </w:rPr>
        <w:t xml:space="preserve">. город Саратов, г. Саратов, ул. им. Осипова В.И., </w:t>
      </w:r>
      <w:proofErr w:type="spellStart"/>
      <w:r w:rsidRPr="004961F7">
        <w:rPr>
          <w:sz w:val="24"/>
          <w:szCs w:val="24"/>
        </w:rPr>
        <w:t>зд</w:t>
      </w:r>
      <w:proofErr w:type="spellEnd"/>
      <w:r w:rsidRPr="004961F7">
        <w:rPr>
          <w:sz w:val="24"/>
          <w:szCs w:val="24"/>
        </w:rPr>
        <w:t>. 1.</w:t>
      </w:r>
    </w:p>
    <w:p w:rsidR="00C42621" w:rsidRPr="00EE5A33" w:rsidRDefault="004E1186" w:rsidP="004961F7">
      <w:pPr>
        <w:ind w:firstLine="708"/>
        <w:jc w:val="both"/>
        <w:rPr>
          <w:rFonts w:eastAsia="NSimSun"/>
          <w:sz w:val="24"/>
          <w:szCs w:val="24"/>
          <w:lang w:bidi="hi-IN"/>
        </w:rPr>
      </w:pPr>
      <w:r w:rsidRPr="00EE5A33">
        <w:rPr>
          <w:sz w:val="24"/>
          <w:szCs w:val="24"/>
        </w:rPr>
        <w:t>1.</w:t>
      </w:r>
      <w:r w:rsidR="004961F7">
        <w:rPr>
          <w:sz w:val="24"/>
          <w:szCs w:val="24"/>
        </w:rPr>
        <w:t>2</w:t>
      </w:r>
      <w:r w:rsidR="00CE24D2">
        <w:rPr>
          <w:sz w:val="24"/>
          <w:szCs w:val="24"/>
        </w:rPr>
        <w:t>.</w:t>
      </w:r>
      <w:r w:rsidR="00633976" w:rsidRPr="00EE5A33">
        <w:rPr>
          <w:rFonts w:eastAsia="NSimSun"/>
          <w:sz w:val="24"/>
          <w:szCs w:val="24"/>
          <w:lang w:bidi="hi-IN"/>
        </w:rPr>
        <w:t xml:space="preserve"> </w:t>
      </w:r>
      <w:proofErr w:type="gramStart"/>
      <w:r w:rsidRPr="00EE5A33">
        <w:rPr>
          <w:sz w:val="24"/>
          <w:szCs w:val="24"/>
        </w:rPr>
        <w:t xml:space="preserve">Исполнитель обязуется по заданию Заказчика </w:t>
      </w:r>
      <w:r w:rsidR="004961F7" w:rsidRPr="004961F7">
        <w:rPr>
          <w:rFonts w:eastAsia="NSimSun"/>
          <w:sz w:val="24"/>
          <w:szCs w:val="24"/>
          <w:lang w:bidi="hi-IN"/>
        </w:rPr>
        <w:t>оказать</w:t>
      </w:r>
      <w:r w:rsidR="002B3606" w:rsidRPr="002B3606">
        <w:rPr>
          <w:rFonts w:eastAsia="NSimSun"/>
          <w:sz w:val="24"/>
          <w:szCs w:val="24"/>
          <w:lang w:bidi="hi-IN"/>
        </w:rPr>
        <w:t xml:space="preserve"> услуги по сбору, транспортированию, обработке, утилизации, обезвреживанию, размещению отходов I-IV класса опасности (далее –  </w:t>
      </w:r>
      <w:r w:rsidR="007F7DBF">
        <w:rPr>
          <w:rFonts w:eastAsia="NSimSun"/>
          <w:sz w:val="24"/>
          <w:szCs w:val="24"/>
          <w:lang w:bidi="hi-IN"/>
        </w:rPr>
        <w:t>У</w:t>
      </w:r>
      <w:r w:rsidR="002B3606" w:rsidRPr="002B3606">
        <w:rPr>
          <w:rFonts w:eastAsia="NSimSun"/>
          <w:sz w:val="24"/>
          <w:szCs w:val="24"/>
          <w:lang w:bidi="hi-IN"/>
        </w:rPr>
        <w:t xml:space="preserve">слуги) (код ОКПД 2: 38.22.29.000 — услуги по утилизации прочих опасных отходов) </w:t>
      </w:r>
      <w:r w:rsidR="00E133FF" w:rsidRPr="00EE5A33">
        <w:rPr>
          <w:rFonts w:eastAsia="NSimSun"/>
          <w:sz w:val="24"/>
          <w:szCs w:val="24"/>
          <w:lang w:bidi="hi-IN"/>
        </w:rPr>
        <w:t>в объеме,</w:t>
      </w:r>
      <w:r w:rsidR="00E133FF" w:rsidRPr="00EE5A33">
        <w:rPr>
          <w:sz w:val="24"/>
          <w:szCs w:val="24"/>
        </w:rPr>
        <w:t xml:space="preserve"> установленном в Техническом задании (Приложение № 1 к Контракту),</w:t>
      </w:r>
      <w:r w:rsidR="00E133FF" w:rsidRPr="00EE5A33">
        <w:rPr>
          <w:rFonts w:eastAsia="NSimSun"/>
          <w:sz w:val="24"/>
          <w:szCs w:val="24"/>
          <w:lang w:bidi="hi-IN"/>
        </w:rPr>
        <w:t xml:space="preserve"> а Заказчик/Получатель обязуется в порядке и сроки, предусмотренные Контрактом, принять и оплатить Услуги по цене согласно Спецификации (Приложение № 2</w:t>
      </w:r>
      <w:proofErr w:type="gramEnd"/>
      <w:r w:rsidR="00E133FF" w:rsidRPr="00EE5A33">
        <w:rPr>
          <w:rFonts w:eastAsia="NSimSun"/>
          <w:sz w:val="24"/>
          <w:szCs w:val="24"/>
          <w:lang w:bidi="hi-IN"/>
        </w:rPr>
        <w:t xml:space="preserve"> к Контракту) и на условиях, предусмотренных Контрактом</w:t>
      </w:r>
    </w:p>
    <w:p w:rsidR="00C42621" w:rsidRPr="00EE5A33" w:rsidRDefault="00633976" w:rsidP="00D900E1">
      <w:pPr>
        <w:tabs>
          <w:tab w:val="left" w:pos="1134"/>
        </w:tabs>
        <w:ind w:firstLine="709"/>
        <w:jc w:val="both"/>
        <w:rPr>
          <w:color w:val="333333"/>
          <w:sz w:val="24"/>
          <w:szCs w:val="24"/>
          <w:shd w:val="clear" w:color="auto" w:fill="FFFFFF"/>
        </w:rPr>
      </w:pPr>
      <w:r w:rsidRPr="00EE5A33">
        <w:rPr>
          <w:sz w:val="24"/>
          <w:szCs w:val="24"/>
        </w:rPr>
        <w:t>1.</w:t>
      </w:r>
      <w:r w:rsidR="004961F7">
        <w:rPr>
          <w:sz w:val="24"/>
          <w:szCs w:val="24"/>
        </w:rPr>
        <w:t>3</w:t>
      </w:r>
      <w:r w:rsidR="00CE24D2">
        <w:rPr>
          <w:sz w:val="24"/>
          <w:szCs w:val="24"/>
        </w:rPr>
        <w:t>.</w:t>
      </w:r>
      <w:r w:rsidR="00D900E1">
        <w:rPr>
          <w:sz w:val="24"/>
          <w:szCs w:val="24"/>
        </w:rPr>
        <w:t xml:space="preserve">  </w:t>
      </w:r>
      <w:proofErr w:type="gramStart"/>
      <w:r w:rsidR="00F90211" w:rsidRPr="00EE5A33">
        <w:rPr>
          <w:color w:val="333333"/>
          <w:sz w:val="24"/>
          <w:szCs w:val="24"/>
          <w:shd w:val="clear" w:color="auto" w:fill="FFFFFF"/>
        </w:rPr>
        <w:t xml:space="preserve">Место оказания </w:t>
      </w:r>
      <w:r w:rsidR="002F080E" w:rsidRPr="00EE5A33">
        <w:rPr>
          <w:color w:val="333333"/>
          <w:sz w:val="24"/>
          <w:szCs w:val="24"/>
          <w:shd w:val="clear" w:color="auto" w:fill="FFFFFF"/>
        </w:rPr>
        <w:t xml:space="preserve">Услуг – Российская Федерация, 410010, Саратовская область, </w:t>
      </w:r>
      <w:proofErr w:type="spellStart"/>
      <w:r w:rsidR="002F080E" w:rsidRPr="00EE5A33">
        <w:rPr>
          <w:color w:val="333333"/>
          <w:sz w:val="24"/>
          <w:szCs w:val="24"/>
          <w:shd w:val="clear" w:color="auto" w:fill="FFFFFF"/>
        </w:rPr>
        <w:t>г.о</w:t>
      </w:r>
      <w:proofErr w:type="spellEnd"/>
      <w:r w:rsidR="002F080E" w:rsidRPr="00EE5A33">
        <w:rPr>
          <w:color w:val="333333"/>
          <w:sz w:val="24"/>
          <w:szCs w:val="24"/>
          <w:shd w:val="clear" w:color="auto" w:fill="FFFFFF"/>
        </w:rPr>
        <w:t>. город Саратов, г. Саратов, ул. им. Осипова В.И., зд.1</w:t>
      </w:r>
      <w:r w:rsidR="00DA64E6" w:rsidRPr="00EE5A33">
        <w:rPr>
          <w:color w:val="333333"/>
          <w:sz w:val="24"/>
          <w:szCs w:val="24"/>
          <w:shd w:val="clear" w:color="auto" w:fill="FFFFFF"/>
        </w:rPr>
        <w:t>.</w:t>
      </w:r>
      <w:proofErr w:type="gramEnd"/>
    </w:p>
    <w:p w:rsidR="00C42621" w:rsidRPr="00EE5A33" w:rsidRDefault="004E1186">
      <w:pPr>
        <w:pStyle w:val="af3"/>
        <w:tabs>
          <w:tab w:val="left" w:pos="284"/>
        </w:tabs>
        <w:spacing w:before="240" w:after="0"/>
        <w:ind w:left="709" w:right="147"/>
        <w:jc w:val="center"/>
        <w:rPr>
          <w:b/>
        </w:rPr>
      </w:pPr>
      <w:r w:rsidRPr="00EE5A33">
        <w:rPr>
          <w:b/>
        </w:rPr>
        <w:t>2. Условия, объем, качество оказываемых Услуг</w:t>
      </w:r>
    </w:p>
    <w:p w:rsidR="00C42621" w:rsidRPr="00EE5A33" w:rsidRDefault="004E1186">
      <w:pPr>
        <w:pStyle w:val="af3"/>
        <w:spacing w:before="0" w:after="0"/>
        <w:ind w:left="0" w:right="0" w:firstLine="708"/>
        <w:jc w:val="both"/>
      </w:pPr>
      <w:r w:rsidRPr="00EE5A33">
        <w:t xml:space="preserve">2.1. </w:t>
      </w:r>
      <w:r w:rsidR="00B81950" w:rsidRPr="00EE5A33">
        <w:t>Услуги оказываются Исполнителем в соответствии с требованиями Технического задания (</w:t>
      </w:r>
      <w:r w:rsidR="00D71956" w:rsidRPr="00EE5A33">
        <w:t>П</w:t>
      </w:r>
      <w:r w:rsidR="00B81950" w:rsidRPr="00EE5A33">
        <w:t>риложение № 1 к Контракту),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AC4A5D" w:rsidRPr="00EE5A33" w:rsidRDefault="004E1186" w:rsidP="00CE24D2">
      <w:pPr>
        <w:pStyle w:val="ConsPlusNormal"/>
        <w:tabs>
          <w:tab w:val="left" w:pos="284"/>
          <w:tab w:val="left" w:pos="426"/>
        </w:tabs>
        <w:spacing w:before="240"/>
        <w:ind w:left="709" w:firstLine="0"/>
        <w:jc w:val="center"/>
        <w:outlineLvl w:val="1"/>
        <w:rPr>
          <w:rFonts w:ascii="Times New Roman" w:hAnsi="Times New Roman" w:cs="Times New Roman"/>
          <w:b/>
          <w:bCs/>
          <w:sz w:val="24"/>
          <w:szCs w:val="24"/>
        </w:rPr>
      </w:pPr>
      <w:r w:rsidRPr="00EE5A33">
        <w:rPr>
          <w:rFonts w:ascii="Times New Roman" w:hAnsi="Times New Roman" w:cs="Times New Roman"/>
          <w:b/>
          <w:bCs/>
          <w:sz w:val="24"/>
          <w:szCs w:val="24"/>
        </w:rPr>
        <w:t>3. Права и обязанности Сторон</w:t>
      </w:r>
    </w:p>
    <w:p w:rsidR="00C42621" w:rsidRPr="00EE5A33" w:rsidRDefault="004E1186">
      <w:pPr>
        <w:widowControl w:val="0"/>
        <w:tabs>
          <w:tab w:val="left" w:pos="851"/>
        </w:tabs>
        <w:ind w:firstLine="709"/>
        <w:jc w:val="both"/>
        <w:rPr>
          <w:rFonts w:cs="Calibri"/>
          <w:b/>
          <w:sz w:val="24"/>
          <w:szCs w:val="24"/>
          <w:lang w:eastAsia="ar-SA"/>
        </w:rPr>
      </w:pPr>
      <w:r w:rsidRPr="00EE5A33">
        <w:rPr>
          <w:rFonts w:cs="Calibri"/>
          <w:b/>
          <w:sz w:val="24"/>
          <w:szCs w:val="24"/>
          <w:lang w:eastAsia="ar-SA"/>
        </w:rPr>
        <w:t>3.1. Заказчик/Получатель вправе:</w:t>
      </w:r>
    </w:p>
    <w:p w:rsidR="00C42621" w:rsidRPr="00EE5A33" w:rsidRDefault="004E1186">
      <w:pPr>
        <w:widowControl w:val="0"/>
        <w:tabs>
          <w:tab w:val="left" w:pos="851"/>
        </w:tabs>
        <w:ind w:firstLine="709"/>
        <w:jc w:val="both"/>
        <w:rPr>
          <w:rFonts w:cs="Calibri"/>
          <w:strike/>
          <w:sz w:val="24"/>
          <w:szCs w:val="24"/>
          <w:lang w:eastAsia="ar-SA"/>
        </w:rPr>
      </w:pPr>
      <w:r w:rsidRPr="00EE5A33">
        <w:rPr>
          <w:rFonts w:cs="Calibri"/>
          <w:sz w:val="24"/>
          <w:szCs w:val="24"/>
          <w:lang w:eastAsia="ar-SA"/>
        </w:rPr>
        <w:t xml:space="preserve">- требовать от Исполнителя надлежащего исполнения обязательств в соответствии </w:t>
      </w:r>
      <w:r w:rsidRPr="00EE5A33">
        <w:rPr>
          <w:rFonts w:cs="Calibri"/>
          <w:sz w:val="24"/>
          <w:szCs w:val="24"/>
          <w:lang w:eastAsia="ar-SA"/>
        </w:rPr>
        <w:br/>
        <w:t>с условиями Контракта и иными нормами, регулирующими данную сферу деятельности, а также требовать своевременного устранения выявленных недостатков;</w:t>
      </w:r>
    </w:p>
    <w:p w:rsidR="00C42621" w:rsidRPr="00EE5A33" w:rsidRDefault="004E1186" w:rsidP="007D62F7">
      <w:pPr>
        <w:widowControl w:val="0"/>
        <w:tabs>
          <w:tab w:val="left" w:pos="709"/>
          <w:tab w:val="left" w:pos="8931"/>
        </w:tabs>
        <w:ind w:firstLine="709"/>
        <w:jc w:val="both"/>
        <w:rPr>
          <w:sz w:val="24"/>
          <w:szCs w:val="24"/>
        </w:rPr>
      </w:pPr>
      <w:r w:rsidRPr="00EE5A33">
        <w:rPr>
          <w:rFonts w:cs="Calibri"/>
          <w:sz w:val="24"/>
          <w:szCs w:val="24"/>
          <w:lang w:eastAsia="ar-SA"/>
        </w:rPr>
        <w:t xml:space="preserve">- </w:t>
      </w:r>
      <w:r w:rsidRPr="00EE5A33">
        <w:rPr>
          <w:sz w:val="24"/>
          <w:szCs w:val="24"/>
        </w:rPr>
        <w:t>запрашивать у Исполнителя информацию о ходе и состоянии оказываемых Услуг;</w:t>
      </w:r>
    </w:p>
    <w:p w:rsidR="00C42621" w:rsidRPr="00EE5A33" w:rsidRDefault="004E1186">
      <w:pPr>
        <w:widowControl w:val="0"/>
        <w:tabs>
          <w:tab w:val="left" w:pos="851"/>
        </w:tabs>
        <w:ind w:firstLine="709"/>
        <w:jc w:val="both"/>
        <w:rPr>
          <w:rFonts w:cs="Calibri"/>
          <w:sz w:val="24"/>
          <w:szCs w:val="24"/>
          <w:lang w:eastAsia="ar-SA"/>
        </w:rPr>
      </w:pPr>
      <w:r w:rsidRPr="00EE5A33">
        <w:rPr>
          <w:rFonts w:cs="Calibri"/>
          <w:sz w:val="24"/>
          <w:szCs w:val="24"/>
          <w:lang w:eastAsia="ar-SA"/>
        </w:rPr>
        <w:t xml:space="preserve">- осуществлять </w:t>
      </w:r>
      <w:proofErr w:type="gramStart"/>
      <w:r w:rsidRPr="00EE5A33">
        <w:rPr>
          <w:rFonts w:cs="Calibri"/>
          <w:sz w:val="24"/>
          <w:szCs w:val="24"/>
          <w:lang w:eastAsia="ar-SA"/>
        </w:rPr>
        <w:t>контроль за</w:t>
      </w:r>
      <w:proofErr w:type="gramEnd"/>
      <w:r w:rsidRPr="00EE5A33">
        <w:rPr>
          <w:rFonts w:cs="Calibri"/>
          <w:sz w:val="24"/>
          <w:szCs w:val="24"/>
          <w:lang w:eastAsia="ar-SA"/>
        </w:rPr>
        <w:t xml:space="preserve"> ходом, объемом, сроками и качеством Услуг, оказываемых Исполнителем по Контракту, не вмешиваясь при этом в деятельность Исполнителя;</w:t>
      </w:r>
    </w:p>
    <w:p w:rsidR="00C42621" w:rsidRPr="00EE5A33" w:rsidRDefault="004E1186">
      <w:pPr>
        <w:widowControl w:val="0"/>
        <w:tabs>
          <w:tab w:val="left" w:pos="851"/>
        </w:tabs>
        <w:ind w:firstLine="709"/>
        <w:jc w:val="both"/>
        <w:rPr>
          <w:rFonts w:cs="Calibri"/>
          <w:sz w:val="24"/>
          <w:szCs w:val="24"/>
          <w:lang w:eastAsia="ar-SA"/>
        </w:rPr>
      </w:pPr>
      <w:r w:rsidRPr="00EE5A33">
        <w:rPr>
          <w:rFonts w:cs="Calibri"/>
          <w:sz w:val="24"/>
          <w:szCs w:val="24"/>
          <w:lang w:eastAsia="ar-SA"/>
        </w:rPr>
        <w:t>- письменно запрашивать информацию о ходе оказываемых Услуг. На данный запрос Исполнитель предоставляет ответ в письменной форме в течение 5 (пяти) рабочих дней;</w:t>
      </w:r>
    </w:p>
    <w:p w:rsidR="00C42621" w:rsidRPr="00EE5A33" w:rsidRDefault="004E1186">
      <w:pPr>
        <w:widowControl w:val="0"/>
        <w:tabs>
          <w:tab w:val="left" w:pos="851"/>
        </w:tabs>
        <w:ind w:firstLine="709"/>
        <w:jc w:val="both"/>
        <w:rPr>
          <w:rFonts w:cs="Calibri"/>
          <w:sz w:val="24"/>
          <w:szCs w:val="24"/>
          <w:lang w:eastAsia="ar-SA"/>
        </w:rPr>
      </w:pPr>
      <w:r w:rsidRPr="00EE5A33">
        <w:rPr>
          <w:rFonts w:cs="Calibri"/>
          <w:sz w:val="24"/>
          <w:szCs w:val="24"/>
          <w:lang w:eastAsia="ar-SA"/>
        </w:rPr>
        <w:t xml:space="preserve">- при обнаружении уполномоченными контрольными органами несоответствия объема и </w:t>
      </w:r>
      <w:proofErr w:type="gramStart"/>
      <w:r w:rsidRPr="00EE5A33">
        <w:rPr>
          <w:rFonts w:cs="Calibri"/>
          <w:sz w:val="24"/>
          <w:szCs w:val="24"/>
          <w:lang w:eastAsia="ar-SA"/>
        </w:rPr>
        <w:t>стоимости</w:t>
      </w:r>
      <w:proofErr w:type="gramEnd"/>
      <w:r w:rsidRPr="00EE5A33">
        <w:rPr>
          <w:rFonts w:cs="Calibri"/>
          <w:sz w:val="24"/>
          <w:szCs w:val="24"/>
          <w:lang w:eastAsia="ar-SA"/>
        </w:rPr>
        <w:t xml:space="preserve"> оказанных Исполнителем Услуг требованиям Технического задания вызвать полномочных представителей Исполнителя для представления разъяснений в отношении оказанных Услуг;</w:t>
      </w:r>
    </w:p>
    <w:p w:rsidR="00C42621" w:rsidRPr="00EE5A33" w:rsidRDefault="004E1186">
      <w:pPr>
        <w:widowControl w:val="0"/>
        <w:tabs>
          <w:tab w:val="left" w:pos="851"/>
        </w:tabs>
        <w:ind w:firstLine="709"/>
        <w:jc w:val="both"/>
        <w:rPr>
          <w:rFonts w:cs="Calibri"/>
          <w:sz w:val="24"/>
          <w:szCs w:val="24"/>
          <w:lang w:eastAsia="ar-SA"/>
        </w:rPr>
      </w:pPr>
      <w:r w:rsidRPr="00EE5A33">
        <w:rPr>
          <w:rFonts w:cs="Calibri"/>
          <w:sz w:val="24"/>
          <w:szCs w:val="24"/>
          <w:lang w:eastAsia="ar-SA"/>
        </w:rPr>
        <w:lastRenderedPageBreak/>
        <w:t>- назначить своих представителей, которые с момента заключения Контракта будут принимать участие в регулировании деятельности по Контракту.</w:t>
      </w:r>
    </w:p>
    <w:p w:rsidR="00C42621" w:rsidRPr="00EE5A33" w:rsidRDefault="004E1186">
      <w:pPr>
        <w:widowControl w:val="0"/>
        <w:tabs>
          <w:tab w:val="left" w:pos="567"/>
          <w:tab w:val="left" w:pos="851"/>
          <w:tab w:val="left" w:pos="900"/>
        </w:tabs>
        <w:ind w:firstLine="709"/>
        <w:jc w:val="both"/>
        <w:rPr>
          <w:rFonts w:cs="Calibri"/>
          <w:b/>
          <w:sz w:val="24"/>
          <w:szCs w:val="24"/>
        </w:rPr>
      </w:pPr>
      <w:r w:rsidRPr="00EE5A33">
        <w:rPr>
          <w:rFonts w:cs="Calibri"/>
          <w:b/>
          <w:sz w:val="24"/>
          <w:szCs w:val="24"/>
        </w:rPr>
        <w:t>3.2. Заказчик/Получатель обязан:</w:t>
      </w:r>
    </w:p>
    <w:p w:rsidR="00C42621" w:rsidRPr="00EE5A33" w:rsidRDefault="004E1186">
      <w:pPr>
        <w:widowControl w:val="0"/>
        <w:tabs>
          <w:tab w:val="left" w:pos="567"/>
          <w:tab w:val="left" w:pos="851"/>
          <w:tab w:val="left" w:pos="900"/>
        </w:tabs>
        <w:ind w:firstLine="709"/>
        <w:jc w:val="both"/>
        <w:rPr>
          <w:rFonts w:cs="Calibri"/>
          <w:b/>
          <w:sz w:val="24"/>
          <w:szCs w:val="24"/>
        </w:rPr>
      </w:pPr>
      <w:r w:rsidRPr="00EE5A33">
        <w:rPr>
          <w:rFonts w:cs="Calibri"/>
          <w:sz w:val="24"/>
          <w:szCs w:val="24"/>
        </w:rPr>
        <w:t>- сообщать в письменной форме Исполнителю о недостатках, обнаруженных в ходе оказания Услуг;</w:t>
      </w:r>
    </w:p>
    <w:p w:rsidR="00C42621" w:rsidRPr="00EE5A33" w:rsidRDefault="004E1186">
      <w:pPr>
        <w:widowControl w:val="0"/>
        <w:tabs>
          <w:tab w:val="left" w:pos="851"/>
        </w:tabs>
        <w:ind w:firstLine="709"/>
        <w:jc w:val="both"/>
        <w:rPr>
          <w:sz w:val="24"/>
          <w:szCs w:val="24"/>
          <w:lang w:eastAsia="ar-SA"/>
        </w:rPr>
      </w:pPr>
      <w:r w:rsidRPr="00EE5A33">
        <w:rPr>
          <w:sz w:val="24"/>
          <w:szCs w:val="24"/>
          <w:lang w:eastAsia="ar-SA"/>
        </w:rPr>
        <w:t>- своевременно принять и оплатить надлежащим образом оказанные Услуги в соответствии с Контрактом</w:t>
      </w:r>
      <w:r w:rsidR="009606AA" w:rsidRPr="00EE5A33">
        <w:rPr>
          <w:sz w:val="24"/>
          <w:szCs w:val="24"/>
          <w:lang w:eastAsia="ar-SA"/>
        </w:rPr>
        <w:t>.</w:t>
      </w:r>
    </w:p>
    <w:p w:rsidR="00C42621" w:rsidRPr="00EE5A33" w:rsidRDefault="004E1186">
      <w:pPr>
        <w:widowControl w:val="0"/>
        <w:shd w:val="clear" w:color="auto" w:fill="FFFFFF"/>
        <w:tabs>
          <w:tab w:val="left" w:pos="851"/>
        </w:tabs>
        <w:ind w:firstLine="709"/>
        <w:jc w:val="both"/>
        <w:rPr>
          <w:rFonts w:cs="Calibri"/>
          <w:b/>
          <w:sz w:val="24"/>
          <w:szCs w:val="24"/>
          <w:lang w:eastAsia="ar-SA"/>
        </w:rPr>
      </w:pPr>
      <w:r w:rsidRPr="00EE5A33">
        <w:rPr>
          <w:rFonts w:cs="Calibri"/>
          <w:b/>
          <w:sz w:val="24"/>
          <w:szCs w:val="24"/>
          <w:lang w:eastAsia="ar-SA"/>
        </w:rPr>
        <w:t>3.3. Исполнитель вправе:</w:t>
      </w:r>
    </w:p>
    <w:p w:rsidR="00C42621" w:rsidRPr="00EE5A33" w:rsidRDefault="004E1186">
      <w:pPr>
        <w:widowControl w:val="0"/>
        <w:shd w:val="clear" w:color="auto" w:fill="FFFFFF"/>
        <w:tabs>
          <w:tab w:val="left" w:pos="851"/>
        </w:tabs>
        <w:ind w:firstLine="709"/>
        <w:jc w:val="both"/>
        <w:rPr>
          <w:rFonts w:cs="Calibri"/>
          <w:sz w:val="24"/>
          <w:szCs w:val="24"/>
          <w:lang w:eastAsia="ar-SA"/>
        </w:rPr>
      </w:pPr>
      <w:r w:rsidRPr="00EE5A33">
        <w:rPr>
          <w:rFonts w:cs="Calibri"/>
          <w:sz w:val="24"/>
          <w:szCs w:val="24"/>
          <w:lang w:eastAsia="ar-SA"/>
        </w:rPr>
        <w:t xml:space="preserve">- требовать своевременного подписания Получателем Акта сдачи-приемки оказанных </w:t>
      </w:r>
      <w:r w:rsidR="009606AA" w:rsidRPr="00EE5A33">
        <w:rPr>
          <w:rFonts w:cs="Calibri"/>
          <w:sz w:val="24"/>
          <w:szCs w:val="24"/>
          <w:lang w:eastAsia="ar-SA"/>
        </w:rPr>
        <w:t>У</w:t>
      </w:r>
      <w:r w:rsidRPr="00EE5A33">
        <w:rPr>
          <w:rFonts w:cs="Calibri"/>
          <w:sz w:val="24"/>
          <w:szCs w:val="24"/>
          <w:lang w:eastAsia="ar-SA"/>
        </w:rPr>
        <w:t>слуг (Приложение № 3 к Контракту);</w:t>
      </w:r>
    </w:p>
    <w:p w:rsidR="00C42621" w:rsidRPr="00EE5A33" w:rsidRDefault="004E1186">
      <w:pPr>
        <w:widowControl w:val="0"/>
        <w:shd w:val="clear" w:color="auto" w:fill="FFFFFF"/>
        <w:tabs>
          <w:tab w:val="left" w:pos="851"/>
        </w:tabs>
        <w:ind w:firstLine="709"/>
        <w:jc w:val="both"/>
        <w:rPr>
          <w:rFonts w:cs="Calibri"/>
          <w:sz w:val="24"/>
          <w:szCs w:val="24"/>
          <w:lang w:eastAsia="ar-SA"/>
        </w:rPr>
      </w:pPr>
      <w:r w:rsidRPr="00EE5A33">
        <w:rPr>
          <w:rFonts w:cs="Calibri"/>
          <w:sz w:val="24"/>
          <w:szCs w:val="24"/>
          <w:lang w:eastAsia="ar-SA"/>
        </w:rPr>
        <w:t>- требовать своевременной оплаты оказанных Услуг;</w:t>
      </w:r>
    </w:p>
    <w:p w:rsidR="00C42621" w:rsidRPr="00EE5A33" w:rsidRDefault="004E1186">
      <w:pPr>
        <w:widowControl w:val="0"/>
        <w:shd w:val="clear" w:color="auto" w:fill="FFFFFF"/>
        <w:tabs>
          <w:tab w:val="left" w:pos="1965"/>
        </w:tabs>
        <w:ind w:firstLine="709"/>
        <w:jc w:val="both"/>
        <w:rPr>
          <w:rFonts w:cs="Calibri"/>
          <w:sz w:val="24"/>
          <w:szCs w:val="24"/>
          <w:lang w:eastAsia="ar-SA"/>
        </w:rPr>
      </w:pPr>
      <w:r w:rsidRPr="00EE5A33">
        <w:rPr>
          <w:rFonts w:cs="Calibri"/>
          <w:sz w:val="24"/>
          <w:szCs w:val="24"/>
          <w:lang w:eastAsia="ar-SA"/>
        </w:rPr>
        <w:t>- письменно запрашивать у Заказчика/Получателя разъяснения и уточнения относительно оказания Услуг в рамках Контракта.</w:t>
      </w:r>
    </w:p>
    <w:p w:rsidR="00C42621" w:rsidRPr="00EE5A33" w:rsidRDefault="004E1186">
      <w:pPr>
        <w:widowControl w:val="0"/>
        <w:tabs>
          <w:tab w:val="left" w:pos="851"/>
        </w:tabs>
        <w:ind w:firstLine="709"/>
        <w:jc w:val="both"/>
        <w:rPr>
          <w:rFonts w:cs="Calibri"/>
          <w:b/>
          <w:sz w:val="24"/>
          <w:szCs w:val="24"/>
          <w:lang w:eastAsia="ar-SA"/>
        </w:rPr>
      </w:pPr>
      <w:r w:rsidRPr="00EE5A33">
        <w:rPr>
          <w:rFonts w:cs="Calibri"/>
          <w:b/>
          <w:sz w:val="24"/>
          <w:szCs w:val="24"/>
          <w:lang w:eastAsia="ar-SA"/>
        </w:rPr>
        <w:t>3.4. Исполнитель обязан:</w:t>
      </w:r>
    </w:p>
    <w:p w:rsidR="00C42621" w:rsidRPr="00EE5A33" w:rsidRDefault="004E1186">
      <w:pPr>
        <w:widowControl w:val="0"/>
        <w:tabs>
          <w:tab w:val="left" w:pos="851"/>
        </w:tabs>
        <w:ind w:firstLine="709"/>
        <w:jc w:val="both"/>
        <w:rPr>
          <w:rFonts w:cs="Calibri"/>
          <w:sz w:val="24"/>
          <w:szCs w:val="24"/>
          <w:lang w:eastAsia="ar-SA"/>
        </w:rPr>
      </w:pPr>
      <w:r w:rsidRPr="00EE5A33">
        <w:rPr>
          <w:rFonts w:cs="Calibri"/>
          <w:sz w:val="24"/>
          <w:szCs w:val="24"/>
          <w:lang w:eastAsia="ar-SA"/>
        </w:rPr>
        <w:t>- своевременно и надлежащим образом оказать Услуги в соответствии с требованиями Технического задания и представить Заказчику/Получателю Акт</w:t>
      </w:r>
      <w:r w:rsidR="00B502A3" w:rsidRPr="00EE5A33">
        <w:rPr>
          <w:rFonts w:cs="Calibri"/>
          <w:sz w:val="24"/>
          <w:szCs w:val="24"/>
          <w:lang w:eastAsia="ar-SA"/>
        </w:rPr>
        <w:t xml:space="preserve"> сдачи-приемки</w:t>
      </w:r>
      <w:r w:rsidRPr="00EE5A33">
        <w:rPr>
          <w:rFonts w:cs="Calibri"/>
          <w:sz w:val="24"/>
          <w:szCs w:val="24"/>
          <w:lang w:eastAsia="ar-SA"/>
        </w:rPr>
        <w:t xml:space="preserve"> оказанных </w:t>
      </w:r>
      <w:r w:rsidR="00B502A3" w:rsidRPr="00EE5A33">
        <w:rPr>
          <w:rFonts w:cs="Calibri"/>
          <w:sz w:val="24"/>
          <w:szCs w:val="24"/>
          <w:lang w:eastAsia="ar-SA"/>
        </w:rPr>
        <w:t>У</w:t>
      </w:r>
      <w:r w:rsidRPr="00EE5A33">
        <w:rPr>
          <w:rFonts w:cs="Calibri"/>
          <w:sz w:val="24"/>
          <w:szCs w:val="24"/>
          <w:lang w:eastAsia="ar-SA"/>
        </w:rPr>
        <w:t>слуг (Приложение № 3).</w:t>
      </w:r>
    </w:p>
    <w:p w:rsidR="00C42621" w:rsidRPr="00EE5A33" w:rsidRDefault="004E1186">
      <w:pPr>
        <w:widowControl w:val="0"/>
        <w:tabs>
          <w:tab w:val="left" w:pos="851"/>
        </w:tabs>
        <w:ind w:firstLine="709"/>
        <w:jc w:val="both"/>
        <w:rPr>
          <w:rFonts w:cs="Calibri"/>
          <w:sz w:val="24"/>
          <w:szCs w:val="24"/>
          <w:lang w:eastAsia="ar-SA"/>
        </w:rPr>
      </w:pPr>
      <w:r w:rsidRPr="00EE5A33">
        <w:rPr>
          <w:rFonts w:cs="Calibri"/>
          <w:sz w:val="24"/>
          <w:szCs w:val="24"/>
          <w:lang w:eastAsia="ar-SA"/>
        </w:rPr>
        <w:t xml:space="preserve">- </w:t>
      </w:r>
      <w:r w:rsidR="00DE3F8B">
        <w:rPr>
          <w:rFonts w:cs="Calibri"/>
          <w:sz w:val="24"/>
          <w:szCs w:val="24"/>
          <w:lang w:eastAsia="ar-SA"/>
        </w:rPr>
        <w:t xml:space="preserve">  </w:t>
      </w:r>
      <w:r w:rsidRPr="00EE5A33">
        <w:rPr>
          <w:rFonts w:cs="Calibri"/>
          <w:sz w:val="24"/>
          <w:szCs w:val="24"/>
          <w:lang w:eastAsia="ar-SA"/>
        </w:rPr>
        <w:t>обеспечивать соответствие результатов Услуг требованиям, установленным Контрактом;</w:t>
      </w:r>
    </w:p>
    <w:p w:rsidR="00C42621" w:rsidRPr="00EE5A33" w:rsidRDefault="004E1186">
      <w:pPr>
        <w:widowControl w:val="0"/>
        <w:tabs>
          <w:tab w:val="left" w:pos="851"/>
        </w:tabs>
        <w:ind w:firstLine="709"/>
        <w:jc w:val="both"/>
        <w:rPr>
          <w:rFonts w:cs="Calibri"/>
          <w:sz w:val="24"/>
          <w:szCs w:val="24"/>
          <w:lang w:eastAsia="ar-SA"/>
        </w:rPr>
      </w:pPr>
      <w:r w:rsidRPr="00EE5A33">
        <w:rPr>
          <w:rFonts w:cs="Calibri"/>
          <w:sz w:val="24"/>
          <w:szCs w:val="24"/>
          <w:lang w:eastAsia="ar-SA"/>
        </w:rPr>
        <w:t>- соответствовать установленным требованиям к участникам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закупки;</w:t>
      </w:r>
    </w:p>
    <w:p w:rsidR="00C42621" w:rsidRPr="00EE5A33" w:rsidRDefault="004E1186">
      <w:pPr>
        <w:tabs>
          <w:tab w:val="left" w:pos="1320"/>
        </w:tabs>
        <w:ind w:firstLine="709"/>
        <w:jc w:val="both"/>
        <w:rPr>
          <w:sz w:val="24"/>
          <w:szCs w:val="24"/>
        </w:rPr>
      </w:pPr>
      <w:r w:rsidRPr="00EE5A33">
        <w:rPr>
          <w:sz w:val="24"/>
          <w:szCs w:val="24"/>
        </w:rPr>
        <w:t>- обеспечить устранение недостатков, выявленных в ходе оказания Услуг, при сдаче-приемке Услуг, за свой счет и в установленный Получателем срок;</w:t>
      </w:r>
    </w:p>
    <w:p w:rsidR="00C42621" w:rsidRPr="00EE5A33" w:rsidRDefault="004E1186">
      <w:pPr>
        <w:tabs>
          <w:tab w:val="left" w:pos="1320"/>
        </w:tabs>
        <w:ind w:firstLine="709"/>
        <w:jc w:val="both"/>
        <w:rPr>
          <w:sz w:val="24"/>
          <w:szCs w:val="24"/>
        </w:rPr>
      </w:pPr>
      <w:r w:rsidRPr="00EE5A33">
        <w:rPr>
          <w:sz w:val="24"/>
          <w:szCs w:val="24"/>
        </w:rPr>
        <w:t>- оплатить Заказчику пени и/или штрафы в случае, если Заказчик выставил Исполнителю требование об их уплате, в порядке и сроки, предусмотренные Контрактом;</w:t>
      </w:r>
    </w:p>
    <w:p w:rsidR="00C42621" w:rsidRPr="00EE5A33" w:rsidRDefault="004E1186">
      <w:pPr>
        <w:tabs>
          <w:tab w:val="left" w:pos="1320"/>
        </w:tabs>
        <w:ind w:firstLine="709"/>
        <w:jc w:val="both"/>
        <w:rPr>
          <w:sz w:val="24"/>
          <w:szCs w:val="24"/>
        </w:rPr>
      </w:pPr>
      <w:proofErr w:type="gramStart"/>
      <w:r w:rsidRPr="00EE5A33">
        <w:rPr>
          <w:sz w:val="24"/>
          <w:szCs w:val="24"/>
        </w:rPr>
        <w:t>- 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информацию о персональных данных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w:t>
      </w:r>
      <w:proofErr w:type="gramEnd"/>
      <w:r w:rsidRPr="00EE5A33">
        <w:rPr>
          <w:sz w:val="24"/>
          <w:szCs w:val="24"/>
        </w:rPr>
        <w:t xml:space="preserve"> Исполнителю в ходе исполнения Контракта, за исключением случаев, прямо предусмотренных Контрактом. Предпринимать все необходимые меры для предотвращения случаев разглашения указанной информации. Использовать предоставленную Заказчиком/Получателем информацию только в целях исполнения Контракта;</w:t>
      </w:r>
    </w:p>
    <w:p w:rsidR="00C42621" w:rsidRPr="00EE5A33" w:rsidRDefault="004E1186">
      <w:pPr>
        <w:tabs>
          <w:tab w:val="left" w:pos="1320"/>
        </w:tabs>
        <w:ind w:firstLine="709"/>
        <w:jc w:val="both"/>
        <w:rPr>
          <w:sz w:val="24"/>
          <w:szCs w:val="24"/>
        </w:rPr>
      </w:pPr>
      <w:r w:rsidRPr="00EE5A33">
        <w:rPr>
          <w:sz w:val="24"/>
          <w:szCs w:val="24"/>
        </w:rPr>
        <w:t>- исполнить</w:t>
      </w:r>
      <w:r w:rsidR="00521457" w:rsidRPr="00EE5A33">
        <w:rPr>
          <w:sz w:val="24"/>
          <w:szCs w:val="24"/>
        </w:rPr>
        <w:t xml:space="preserve"> </w:t>
      </w:r>
      <w:r w:rsidRPr="00EE5A33">
        <w:rPr>
          <w:sz w:val="24"/>
          <w:szCs w:val="24"/>
        </w:rPr>
        <w:t>иные</w:t>
      </w:r>
      <w:r w:rsidR="00521457" w:rsidRPr="00EE5A33">
        <w:rPr>
          <w:sz w:val="24"/>
          <w:szCs w:val="24"/>
        </w:rPr>
        <w:t xml:space="preserve"> </w:t>
      </w:r>
      <w:r w:rsidRPr="00EE5A33">
        <w:rPr>
          <w:sz w:val="24"/>
          <w:szCs w:val="24"/>
        </w:rPr>
        <w:t>обязательства, предусмотренные действующим законодательством Российской Федерации и Контрактом;</w:t>
      </w:r>
    </w:p>
    <w:p w:rsidR="00C42621" w:rsidRPr="00EE5A33" w:rsidRDefault="004E1186">
      <w:pPr>
        <w:tabs>
          <w:tab w:val="left" w:pos="1320"/>
        </w:tabs>
        <w:ind w:firstLine="709"/>
        <w:jc w:val="both"/>
        <w:rPr>
          <w:sz w:val="24"/>
          <w:szCs w:val="24"/>
        </w:rPr>
      </w:pPr>
      <w:r w:rsidRPr="00EE5A33">
        <w:rPr>
          <w:sz w:val="24"/>
          <w:szCs w:val="24"/>
        </w:rPr>
        <w:t xml:space="preserve">- оказать содействие при проведении уполномоченными органами и органами государственного финансового </w:t>
      </w:r>
      <w:proofErr w:type="gramStart"/>
      <w:r w:rsidRPr="00EE5A33">
        <w:rPr>
          <w:sz w:val="24"/>
          <w:szCs w:val="24"/>
        </w:rPr>
        <w:t>контроля проверок хода исполнения Контракта</w:t>
      </w:r>
      <w:proofErr w:type="gramEnd"/>
      <w:r w:rsidRPr="00EE5A33">
        <w:rPr>
          <w:sz w:val="24"/>
          <w:szCs w:val="24"/>
        </w:rPr>
        <w:t>.</w:t>
      </w:r>
    </w:p>
    <w:p w:rsidR="00AC4A5D" w:rsidRPr="00EE5A33" w:rsidRDefault="00146165" w:rsidP="00CE24D2">
      <w:pPr>
        <w:pStyle w:val="ConsPlusNormal"/>
        <w:spacing w:before="240"/>
        <w:ind w:firstLine="0"/>
        <w:jc w:val="center"/>
        <w:outlineLvl w:val="1"/>
        <w:rPr>
          <w:rFonts w:ascii="Times New Roman" w:hAnsi="Times New Roman" w:cs="Times New Roman"/>
          <w:b/>
          <w:bCs/>
          <w:sz w:val="24"/>
          <w:szCs w:val="24"/>
        </w:rPr>
      </w:pPr>
      <w:r w:rsidRPr="00EE5A33">
        <w:rPr>
          <w:rFonts w:ascii="Times New Roman" w:hAnsi="Times New Roman" w:cs="Times New Roman"/>
          <w:b/>
          <w:bCs/>
          <w:sz w:val="24"/>
          <w:szCs w:val="24"/>
        </w:rPr>
        <w:t>4. Сроки</w:t>
      </w:r>
      <w:r w:rsidR="004E1186" w:rsidRPr="00EE5A33">
        <w:rPr>
          <w:rFonts w:ascii="Times New Roman" w:hAnsi="Times New Roman" w:cs="Times New Roman"/>
          <w:b/>
          <w:bCs/>
          <w:sz w:val="24"/>
          <w:szCs w:val="24"/>
        </w:rPr>
        <w:t xml:space="preserve"> </w:t>
      </w:r>
      <w:r w:rsidR="007F7DBF">
        <w:rPr>
          <w:rFonts w:ascii="Times New Roman" w:hAnsi="Times New Roman" w:cs="Times New Roman"/>
          <w:b/>
          <w:bCs/>
          <w:sz w:val="24"/>
          <w:szCs w:val="24"/>
        </w:rPr>
        <w:t>оказания У</w:t>
      </w:r>
      <w:r w:rsidR="004E1186" w:rsidRPr="00EE5A33">
        <w:rPr>
          <w:rFonts w:ascii="Times New Roman" w:hAnsi="Times New Roman" w:cs="Times New Roman"/>
          <w:b/>
          <w:bCs/>
          <w:sz w:val="24"/>
          <w:szCs w:val="24"/>
        </w:rPr>
        <w:t>слуг</w:t>
      </w:r>
    </w:p>
    <w:p w:rsidR="002B3606" w:rsidRPr="002B3606" w:rsidRDefault="002B3606" w:rsidP="002B3606">
      <w:pPr>
        <w:pStyle w:val="ConsPlusNormal"/>
        <w:outlineLvl w:val="1"/>
        <w:rPr>
          <w:rFonts w:ascii="Times New Roman" w:hAnsi="Times New Roman" w:cs="Times New Roman"/>
          <w:sz w:val="24"/>
          <w:szCs w:val="24"/>
        </w:rPr>
      </w:pPr>
      <w:bookmarkStart w:id="0" w:name="Par847"/>
      <w:bookmarkEnd w:id="0"/>
      <w:r w:rsidRPr="002B3606">
        <w:rPr>
          <w:rFonts w:ascii="Times New Roman" w:hAnsi="Times New Roman" w:cs="Times New Roman"/>
          <w:sz w:val="24"/>
          <w:szCs w:val="24"/>
        </w:rPr>
        <w:t>4.</w:t>
      </w:r>
      <w:r w:rsidR="00A35D41">
        <w:rPr>
          <w:rFonts w:ascii="Times New Roman" w:hAnsi="Times New Roman" w:cs="Times New Roman"/>
          <w:sz w:val="24"/>
          <w:szCs w:val="24"/>
        </w:rPr>
        <w:t>1</w:t>
      </w:r>
      <w:r w:rsidRPr="002B3606">
        <w:rPr>
          <w:rFonts w:ascii="Times New Roman" w:hAnsi="Times New Roman" w:cs="Times New Roman"/>
          <w:sz w:val="24"/>
          <w:szCs w:val="24"/>
        </w:rPr>
        <w:t xml:space="preserve">. Период оказания </w:t>
      </w:r>
      <w:r w:rsidR="007F7DBF">
        <w:rPr>
          <w:rFonts w:ascii="Times New Roman" w:hAnsi="Times New Roman" w:cs="Times New Roman"/>
          <w:sz w:val="24"/>
          <w:szCs w:val="24"/>
        </w:rPr>
        <w:t>У</w:t>
      </w:r>
      <w:r w:rsidRPr="002B3606">
        <w:rPr>
          <w:rFonts w:ascii="Times New Roman" w:hAnsi="Times New Roman" w:cs="Times New Roman"/>
          <w:sz w:val="24"/>
          <w:szCs w:val="24"/>
        </w:rPr>
        <w:t>слуг: с момента заключения Контракта по 25.12.2026 г.</w:t>
      </w:r>
    </w:p>
    <w:p w:rsidR="00C42621" w:rsidRDefault="007F7DBF" w:rsidP="002B3606">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Срок оказания У</w:t>
      </w:r>
      <w:r w:rsidR="002B3606" w:rsidRPr="002B3606">
        <w:rPr>
          <w:rFonts w:ascii="Times New Roman" w:hAnsi="Times New Roman" w:cs="Times New Roman"/>
          <w:sz w:val="24"/>
          <w:szCs w:val="24"/>
        </w:rPr>
        <w:t xml:space="preserve">слуг: в течение 5 (пяти) рабочих дней </w:t>
      </w:r>
      <w:proofErr w:type="gramStart"/>
      <w:r w:rsidR="002B3606" w:rsidRPr="002B3606">
        <w:rPr>
          <w:rFonts w:ascii="Times New Roman" w:hAnsi="Times New Roman" w:cs="Times New Roman"/>
          <w:sz w:val="24"/>
          <w:szCs w:val="24"/>
        </w:rPr>
        <w:t>с даты получения</w:t>
      </w:r>
      <w:proofErr w:type="gramEnd"/>
      <w:r w:rsidR="002B3606" w:rsidRPr="002B3606">
        <w:rPr>
          <w:rFonts w:ascii="Times New Roman" w:hAnsi="Times New Roman" w:cs="Times New Roman"/>
          <w:sz w:val="24"/>
          <w:szCs w:val="24"/>
        </w:rPr>
        <w:t xml:space="preserve"> заявки Получателя.</w:t>
      </w:r>
    </w:p>
    <w:p w:rsidR="002B3606" w:rsidRPr="00580623" w:rsidRDefault="002B3606" w:rsidP="00A35D41">
      <w:pPr>
        <w:ind w:firstLine="709"/>
        <w:jc w:val="both"/>
        <w:rPr>
          <w:sz w:val="24"/>
          <w:lang w:eastAsia="ru-RU"/>
        </w:rPr>
      </w:pPr>
      <w:r w:rsidRPr="00580623">
        <w:rPr>
          <w:sz w:val="24"/>
          <w:lang w:eastAsia="ru-RU"/>
        </w:rPr>
        <w:t>4.</w:t>
      </w:r>
      <w:r w:rsidR="00A35D41">
        <w:rPr>
          <w:sz w:val="24"/>
          <w:lang w:eastAsia="ru-RU"/>
        </w:rPr>
        <w:t>2</w:t>
      </w:r>
      <w:r w:rsidRPr="00580623">
        <w:rPr>
          <w:sz w:val="24"/>
          <w:lang w:eastAsia="ru-RU"/>
        </w:rPr>
        <w:t>. Заявка направляется в адрес Исполнителя по адресу электронной почты, указанному в разделе 15 Контракта. Заявка на поставку считается принятой Исполнителем с момента ее получения по электронной почте. Исполнитель обязан подтвердить факт получения заявки, сообщив Получателю сведения о получении (регистрационный (входящий) номер и дата получения, данные лица, получившего документ). Если Исполнитель не выполняет указанную обязанность, заявка будет считаться полученной Исполнителем в момент отправки ее Получателем. Не заказанные услуги Получателем не принимаются и не оплачиваются.</w:t>
      </w:r>
    </w:p>
    <w:p w:rsidR="002B3606" w:rsidRDefault="002B3606" w:rsidP="002B3606">
      <w:pPr>
        <w:pStyle w:val="ConsPlusNormal"/>
        <w:ind w:firstLine="0"/>
        <w:outlineLvl w:val="1"/>
        <w:rPr>
          <w:rFonts w:ascii="Times New Roman" w:hAnsi="Times New Roman" w:cs="Times New Roman"/>
          <w:sz w:val="24"/>
          <w:szCs w:val="24"/>
        </w:rPr>
      </w:pPr>
    </w:p>
    <w:p w:rsidR="002B3606" w:rsidRPr="00EE5A33" w:rsidRDefault="002B3606" w:rsidP="002B3606">
      <w:pPr>
        <w:pStyle w:val="ConsPlusNormal"/>
        <w:ind w:firstLine="0"/>
        <w:outlineLvl w:val="1"/>
        <w:rPr>
          <w:rFonts w:ascii="Times New Roman" w:hAnsi="Times New Roman" w:cs="Times New Roman"/>
          <w:b/>
          <w:bCs/>
          <w:sz w:val="24"/>
          <w:szCs w:val="24"/>
        </w:rPr>
      </w:pPr>
    </w:p>
    <w:p w:rsidR="00C42621" w:rsidRPr="00EE5A33" w:rsidRDefault="004E1186">
      <w:pPr>
        <w:pStyle w:val="ConsPlusNormal"/>
        <w:ind w:left="119" w:firstLine="0"/>
        <w:jc w:val="center"/>
        <w:outlineLvl w:val="1"/>
        <w:rPr>
          <w:rFonts w:ascii="Times New Roman" w:hAnsi="Times New Roman" w:cs="Times New Roman"/>
          <w:b/>
          <w:bCs/>
          <w:sz w:val="24"/>
          <w:szCs w:val="24"/>
        </w:rPr>
      </w:pPr>
      <w:r w:rsidRPr="00EE5A33">
        <w:rPr>
          <w:rFonts w:ascii="Times New Roman" w:hAnsi="Times New Roman" w:cs="Times New Roman"/>
          <w:b/>
          <w:bCs/>
          <w:sz w:val="24"/>
          <w:szCs w:val="24"/>
        </w:rPr>
        <w:t>5. Порядок сдачи и приемки оказанных Услуг</w:t>
      </w:r>
    </w:p>
    <w:p w:rsidR="00C42621" w:rsidRPr="00EE5A33" w:rsidRDefault="00C42621" w:rsidP="007458F8">
      <w:pPr>
        <w:pStyle w:val="afb"/>
        <w:widowControl w:val="0"/>
        <w:numPr>
          <w:ilvl w:val="0"/>
          <w:numId w:val="5"/>
        </w:numPr>
        <w:tabs>
          <w:tab w:val="left" w:pos="567"/>
          <w:tab w:val="left" w:pos="1134"/>
        </w:tabs>
        <w:jc w:val="both"/>
        <w:rPr>
          <w:vanish/>
          <w:color w:val="FFFFFF" w:themeColor="background1"/>
        </w:rPr>
      </w:pPr>
      <w:bookmarkStart w:id="1" w:name="Par856"/>
      <w:bookmarkEnd w:id="1"/>
    </w:p>
    <w:p w:rsidR="00C42621" w:rsidRPr="00EE5A33" w:rsidRDefault="004E1186" w:rsidP="00844718">
      <w:pPr>
        <w:pStyle w:val="afb"/>
        <w:widowControl w:val="0"/>
        <w:numPr>
          <w:ilvl w:val="1"/>
          <w:numId w:val="13"/>
        </w:numPr>
        <w:tabs>
          <w:tab w:val="left" w:pos="0"/>
          <w:tab w:val="left" w:pos="1134"/>
          <w:tab w:val="left" w:pos="1276"/>
        </w:tabs>
        <w:ind w:left="0" w:firstLine="709"/>
        <w:jc w:val="both"/>
      </w:pPr>
      <w:r w:rsidRPr="00EE5A33">
        <w:t xml:space="preserve">После завершения </w:t>
      </w:r>
      <w:r w:rsidRPr="00EE5A33">
        <w:rPr>
          <w:bCs/>
        </w:rPr>
        <w:t>оказа</w:t>
      </w:r>
      <w:r w:rsidR="00BC60BD" w:rsidRPr="00EE5A33">
        <w:rPr>
          <w:bCs/>
        </w:rPr>
        <w:t>ния Услуг</w:t>
      </w:r>
      <w:r w:rsidRPr="00EE5A33">
        <w:t xml:space="preserve">, не позднее 5 (пяти) календарных дней, Исполнитель письменно уведомляет Получателя о факте завершения </w:t>
      </w:r>
      <w:r w:rsidRPr="00EE5A33">
        <w:rPr>
          <w:bCs/>
        </w:rPr>
        <w:t>оказания Услуг</w:t>
      </w:r>
      <w:r w:rsidRPr="00EE5A33">
        <w:t xml:space="preserve"> и представляет Получателю документацию, предусмотренную Контрактом, а также Акт сдачи-приемки </w:t>
      </w:r>
      <w:r w:rsidRPr="00EE5A33">
        <w:rPr>
          <w:bCs/>
        </w:rPr>
        <w:lastRenderedPageBreak/>
        <w:t>оказанных Услуг</w:t>
      </w:r>
      <w:r w:rsidRPr="00EE5A33">
        <w:t xml:space="preserve"> (Приложение № 3 к Контракту), </w:t>
      </w:r>
      <w:r w:rsidR="00AA5CDE" w:rsidRPr="00EE5A33">
        <w:t xml:space="preserve">подписанный Исполнителем </w:t>
      </w:r>
      <w:r w:rsidRPr="00EE5A33">
        <w:t xml:space="preserve">в 2 (двух) экземплярах.   </w:t>
      </w:r>
    </w:p>
    <w:p w:rsidR="00C42621" w:rsidRPr="00EE5A33" w:rsidRDefault="004E1186" w:rsidP="00844718">
      <w:pPr>
        <w:pStyle w:val="afb"/>
        <w:tabs>
          <w:tab w:val="left" w:pos="709"/>
          <w:tab w:val="left" w:pos="1134"/>
        </w:tabs>
        <w:ind w:left="0" w:firstLine="567"/>
        <w:jc w:val="both"/>
      </w:pPr>
      <w:r w:rsidRPr="00EE5A33">
        <w:t xml:space="preserve"> 5.2</w:t>
      </w:r>
      <w:r w:rsidR="00844718">
        <w:t>.</w:t>
      </w:r>
      <w:r w:rsidRPr="00EE5A33">
        <w:t xml:space="preserve"> Не позднее 5 (пяти) календарных дней после получения от Исполнителя указанных </w:t>
      </w:r>
      <w:r w:rsidR="00DE28A9" w:rsidRPr="00EE5A33">
        <w:t xml:space="preserve">      </w:t>
      </w:r>
      <w:r w:rsidRPr="00EE5A33">
        <w:t xml:space="preserve">в п. 5.1. </w:t>
      </w:r>
      <w:proofErr w:type="gramStart"/>
      <w:r w:rsidRPr="00EE5A33">
        <w:t>Контракта документов, Заказчик</w:t>
      </w:r>
      <w:r w:rsidR="00521457" w:rsidRPr="00EE5A33">
        <w:t>/Получатель</w:t>
      </w:r>
      <w:r w:rsidRPr="00EE5A33">
        <w:t xml:space="preserve"> рассматривает результаты оказания Услуг и осуществляет их прием на предмет соответствия  объема и  качества требованиям, изложенным в Контракте и Спецификации (Приложение № 2), и передает Исполнителю подписанный со своей стороны 1 (один) экземпляр соответствующего </w:t>
      </w:r>
      <w:r w:rsidR="00DE28A9" w:rsidRPr="00EE5A33">
        <w:t>акта</w:t>
      </w:r>
      <w:r w:rsidRPr="00EE5A33">
        <w:t xml:space="preserve">, либо мотивированный отказ от принятия результатов оказанных Услуг или </w:t>
      </w:r>
      <w:bookmarkStart w:id="2" w:name="OLE_LINK10"/>
      <w:r w:rsidRPr="00EE5A33">
        <w:t>акт с перечнем выявленных недостатков, необходимых доработок</w:t>
      </w:r>
      <w:bookmarkEnd w:id="2"/>
      <w:r w:rsidRPr="00EE5A33">
        <w:t>.</w:t>
      </w:r>
      <w:proofErr w:type="gramEnd"/>
    </w:p>
    <w:p w:rsidR="00C42621" w:rsidRPr="00EE5A33" w:rsidRDefault="004E1186">
      <w:pPr>
        <w:pStyle w:val="afb"/>
        <w:tabs>
          <w:tab w:val="left" w:pos="1134"/>
        </w:tabs>
        <w:ind w:left="0" w:firstLine="479"/>
        <w:jc w:val="both"/>
      </w:pPr>
      <w:r w:rsidRPr="00EE5A33">
        <w:t>5.3</w:t>
      </w:r>
      <w:r w:rsidR="00B161F2">
        <w:t>.</w:t>
      </w:r>
      <w:r w:rsidRPr="00EE5A33">
        <w:t xml:space="preserve"> Для проверки соответствия качества оказанных Услуг требованиям, установленным Контрактом, Заказчик</w:t>
      </w:r>
      <w:r w:rsidR="00521457" w:rsidRPr="00EE5A33">
        <w:t>/Получатель</w:t>
      </w:r>
      <w:r w:rsidRPr="00EE5A33">
        <w:t xml:space="preserve"> вправе привлекать независимых экспертов.</w:t>
      </w:r>
    </w:p>
    <w:p w:rsidR="00C42621" w:rsidRPr="00EE5A33" w:rsidRDefault="004E1186">
      <w:pPr>
        <w:pStyle w:val="afb"/>
        <w:tabs>
          <w:tab w:val="left" w:pos="1134"/>
        </w:tabs>
        <w:ind w:left="0" w:firstLine="479"/>
        <w:jc w:val="both"/>
      </w:pPr>
      <w:r w:rsidRPr="00EE5A33">
        <w:t>5.4</w:t>
      </w:r>
      <w:r w:rsidR="00B161F2">
        <w:t>.</w:t>
      </w:r>
      <w:r w:rsidRPr="00EE5A33">
        <w:t xml:space="preserve"> </w:t>
      </w:r>
      <w:proofErr w:type="gramStart"/>
      <w:r w:rsidRPr="00EE5A33">
        <w:t>В случае получения от Заказчика</w:t>
      </w:r>
      <w:r w:rsidR="00521457" w:rsidRPr="00EE5A33">
        <w:t>/Получателя</w:t>
      </w:r>
      <w:r w:rsidRPr="00EE5A33">
        <w:t xml:space="preserve">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срок не более 5 (пяти) рабочих дней обязан устранить недостатки, произвести доработки и передать Заказчику отчет об устранении недостатков, а также повторный, подписанный Исполнителем </w:t>
      </w:r>
      <w:r w:rsidR="00301B90" w:rsidRPr="00EE5A33">
        <w:t xml:space="preserve">Акт </w:t>
      </w:r>
      <w:r w:rsidR="00B502A3" w:rsidRPr="00EE5A33">
        <w:t xml:space="preserve"> сдачи </w:t>
      </w:r>
      <w:r w:rsidR="00301B90" w:rsidRPr="00EE5A33">
        <w:t>-</w:t>
      </w:r>
      <w:r w:rsidR="00B502A3" w:rsidRPr="00EE5A33">
        <w:t xml:space="preserve"> приемки</w:t>
      </w:r>
      <w:r w:rsidR="00B502A3" w:rsidRPr="00EE5A33" w:rsidDel="00B502A3">
        <w:t xml:space="preserve"> </w:t>
      </w:r>
      <w:r w:rsidR="00301B90" w:rsidRPr="00EE5A33">
        <w:t xml:space="preserve"> оказанных Услуг</w:t>
      </w:r>
      <w:r w:rsidRPr="00EE5A33">
        <w:t xml:space="preserve"> в 2 (двух) экземплярах</w:t>
      </w:r>
      <w:proofErr w:type="gramEnd"/>
      <w:r w:rsidRPr="00EE5A33">
        <w:t xml:space="preserve"> для принятия Заказчиком</w:t>
      </w:r>
      <w:r w:rsidR="00521457" w:rsidRPr="00EE5A33">
        <w:t>/Получателем</w:t>
      </w:r>
      <w:r w:rsidRPr="00EE5A33">
        <w:t xml:space="preserve"> оказанных Услуг. По результатам рассмотрения отчета Заказчик</w:t>
      </w:r>
      <w:r w:rsidR="00521457" w:rsidRPr="00EE5A33">
        <w:t>/Получатель</w:t>
      </w:r>
      <w:r w:rsidRPr="00EE5A33">
        <w:t xml:space="preserve"> принимает оказанные Услуги и подписывает 2 (два) экземпляра </w:t>
      </w:r>
      <w:r w:rsidR="00B502A3" w:rsidRPr="00EE5A33">
        <w:t>Акта  сдачи - приемки</w:t>
      </w:r>
      <w:r w:rsidR="00B502A3" w:rsidRPr="00EE5A33" w:rsidDel="00B502A3">
        <w:t xml:space="preserve"> </w:t>
      </w:r>
      <w:r w:rsidR="00301B90" w:rsidRPr="00EE5A33">
        <w:t xml:space="preserve"> оказанных Услуг</w:t>
      </w:r>
      <w:r w:rsidRPr="00EE5A33">
        <w:t xml:space="preserve">, один из которых передает Исполнителю в порядке, предусмотренном в п. 5.2 Контракта.  </w:t>
      </w:r>
    </w:p>
    <w:p w:rsidR="00C42621" w:rsidRPr="00EE5A33" w:rsidRDefault="004E1186">
      <w:pPr>
        <w:pStyle w:val="afb"/>
        <w:tabs>
          <w:tab w:val="left" w:pos="1134"/>
        </w:tabs>
        <w:ind w:left="0" w:firstLine="426"/>
        <w:jc w:val="both"/>
      </w:pPr>
      <w:r w:rsidRPr="00EE5A33">
        <w:t>5.5</w:t>
      </w:r>
      <w:r w:rsidR="00B161F2">
        <w:t>.</w:t>
      </w:r>
      <w:r w:rsidRPr="00EE5A33">
        <w:t xml:space="preserve"> Подписанны</w:t>
      </w:r>
      <w:r w:rsidR="009606AA" w:rsidRPr="00EE5A33">
        <w:t xml:space="preserve">й </w:t>
      </w:r>
      <w:r w:rsidR="00B502A3" w:rsidRPr="00EE5A33">
        <w:t>З</w:t>
      </w:r>
      <w:r w:rsidRPr="00EE5A33">
        <w:t>аказчиком</w:t>
      </w:r>
      <w:r w:rsidR="00521457" w:rsidRPr="00EE5A33">
        <w:t>/Получателем</w:t>
      </w:r>
      <w:r w:rsidRPr="00EE5A33">
        <w:t xml:space="preserve"> и Исполнителем Акт сдачи-приемки оказанных Услуг и </w:t>
      </w:r>
      <w:r w:rsidR="009606AA" w:rsidRPr="00EE5A33">
        <w:t xml:space="preserve">предъявленный </w:t>
      </w:r>
      <w:r w:rsidRPr="00EE5A33">
        <w:t xml:space="preserve">Исполнителем счет на оплату являются основанием для оплаты Заказчиком оказанных Услуг.  </w:t>
      </w:r>
    </w:p>
    <w:p w:rsidR="00C42621" w:rsidRPr="00EE5A33" w:rsidRDefault="00C42621">
      <w:pPr>
        <w:widowControl w:val="0"/>
        <w:tabs>
          <w:tab w:val="left" w:pos="567"/>
          <w:tab w:val="left" w:pos="709"/>
          <w:tab w:val="left" w:pos="1134"/>
        </w:tabs>
        <w:jc w:val="both"/>
        <w:rPr>
          <w:sz w:val="24"/>
          <w:szCs w:val="24"/>
        </w:rPr>
      </w:pPr>
    </w:p>
    <w:p w:rsidR="00E56DEA" w:rsidRPr="00B161F2" w:rsidRDefault="004E1186" w:rsidP="00B161F2">
      <w:pPr>
        <w:pStyle w:val="af3"/>
        <w:numPr>
          <w:ilvl w:val="0"/>
          <w:numId w:val="13"/>
        </w:numPr>
        <w:tabs>
          <w:tab w:val="left" w:pos="426"/>
        </w:tabs>
        <w:spacing w:before="0" w:after="0"/>
        <w:ind w:right="147"/>
        <w:jc w:val="center"/>
        <w:rPr>
          <w:b/>
        </w:rPr>
      </w:pPr>
      <w:r w:rsidRPr="00EE5A33">
        <w:rPr>
          <w:b/>
        </w:rPr>
        <w:t>Цена Контракта и порядок расчетов</w:t>
      </w:r>
    </w:p>
    <w:p w:rsidR="00945261" w:rsidRPr="00EE5A33" w:rsidRDefault="00084347" w:rsidP="00A745C1">
      <w:pPr>
        <w:ind w:firstLine="426"/>
        <w:jc w:val="both"/>
        <w:rPr>
          <w:b/>
          <w:sz w:val="24"/>
          <w:szCs w:val="24"/>
        </w:rPr>
      </w:pPr>
      <w:r w:rsidRPr="00EE5A33">
        <w:rPr>
          <w:sz w:val="24"/>
          <w:szCs w:val="24"/>
        </w:rPr>
        <w:t>6.1</w:t>
      </w:r>
      <w:r w:rsidR="00844718">
        <w:rPr>
          <w:sz w:val="24"/>
          <w:szCs w:val="24"/>
        </w:rPr>
        <w:t>.</w:t>
      </w:r>
      <w:r w:rsidRPr="00EE5A33">
        <w:rPr>
          <w:sz w:val="24"/>
          <w:szCs w:val="24"/>
        </w:rPr>
        <w:t xml:space="preserve"> Цена Контракта составляет</w:t>
      </w:r>
      <w:r w:rsidR="00945261" w:rsidRPr="00EE5A33">
        <w:rPr>
          <w:sz w:val="24"/>
          <w:szCs w:val="24"/>
        </w:rPr>
        <w:t xml:space="preserve">: </w:t>
      </w:r>
      <w:r w:rsidR="00181E83">
        <w:rPr>
          <w:b/>
          <w:sz w:val="24"/>
          <w:szCs w:val="24"/>
        </w:rPr>
        <w:t xml:space="preserve">               </w:t>
      </w:r>
      <w:r w:rsidR="00AF11E5" w:rsidRPr="00AF11E5">
        <w:rPr>
          <w:b/>
          <w:sz w:val="24"/>
          <w:szCs w:val="24"/>
        </w:rPr>
        <w:t xml:space="preserve"> (</w:t>
      </w:r>
      <w:r w:rsidR="00181E83">
        <w:rPr>
          <w:b/>
          <w:sz w:val="24"/>
          <w:szCs w:val="24"/>
        </w:rPr>
        <w:t xml:space="preserve">                          </w:t>
      </w:r>
      <w:r w:rsidR="00AF11E5" w:rsidRPr="00AF11E5">
        <w:rPr>
          <w:b/>
          <w:sz w:val="24"/>
          <w:szCs w:val="24"/>
        </w:rPr>
        <w:t xml:space="preserve">) рублей </w:t>
      </w:r>
      <w:r w:rsidR="00181E83">
        <w:rPr>
          <w:b/>
          <w:sz w:val="24"/>
          <w:szCs w:val="24"/>
        </w:rPr>
        <w:t xml:space="preserve">         </w:t>
      </w:r>
      <w:r w:rsidR="00AF11E5" w:rsidRPr="00AF11E5">
        <w:rPr>
          <w:b/>
          <w:sz w:val="24"/>
          <w:szCs w:val="24"/>
        </w:rPr>
        <w:t xml:space="preserve"> копеек,  в т. ч. НДС</w:t>
      </w:r>
      <w:proofErr w:type="gramStart"/>
      <w:r w:rsidR="00AF11E5" w:rsidRPr="00AF11E5">
        <w:rPr>
          <w:b/>
          <w:sz w:val="24"/>
          <w:szCs w:val="24"/>
        </w:rPr>
        <w:t xml:space="preserve"> </w:t>
      </w:r>
      <w:r w:rsidR="00181E83">
        <w:rPr>
          <w:b/>
          <w:sz w:val="24"/>
          <w:szCs w:val="24"/>
        </w:rPr>
        <w:t xml:space="preserve"> </w:t>
      </w:r>
      <w:r w:rsidR="00AF11E5" w:rsidRPr="00AF11E5">
        <w:rPr>
          <w:b/>
          <w:sz w:val="24"/>
          <w:szCs w:val="24"/>
        </w:rPr>
        <w:t xml:space="preserve"> </w:t>
      </w:r>
      <w:r w:rsidR="00181E83">
        <w:rPr>
          <w:b/>
          <w:sz w:val="24"/>
          <w:szCs w:val="24"/>
        </w:rPr>
        <w:t xml:space="preserve">   </w:t>
      </w:r>
      <w:r w:rsidR="00AF11E5">
        <w:rPr>
          <w:sz w:val="24"/>
          <w:szCs w:val="24"/>
        </w:rPr>
        <w:t>,</w:t>
      </w:r>
      <w:proofErr w:type="gramEnd"/>
      <w:r w:rsidR="00330C20" w:rsidRPr="00EE5A33">
        <w:rPr>
          <w:b/>
          <w:sz w:val="24"/>
          <w:szCs w:val="24"/>
        </w:rPr>
        <w:t xml:space="preserve"> </w:t>
      </w:r>
      <w:r w:rsidR="00D71956" w:rsidRPr="00AF11E5">
        <w:rPr>
          <w:bCs/>
          <w:sz w:val="24"/>
          <w:szCs w:val="24"/>
        </w:rPr>
        <w:t>(далее – Цена Контракта).</w:t>
      </w:r>
    </w:p>
    <w:p w:rsidR="00C42621" w:rsidRPr="00EE5A33" w:rsidRDefault="004E1186" w:rsidP="00A745C1">
      <w:pPr>
        <w:pStyle w:val="-0"/>
        <w:numPr>
          <w:ilvl w:val="0"/>
          <w:numId w:val="0"/>
        </w:numPr>
        <w:ind w:firstLine="426"/>
      </w:pPr>
      <w:r w:rsidRPr="00EE5A33">
        <w:t>6.2</w:t>
      </w:r>
      <w:r w:rsidR="00844718">
        <w:t>.</w:t>
      </w:r>
      <w:r w:rsidRPr="00EE5A33">
        <w:t xml:space="preserve"> </w:t>
      </w:r>
      <w:proofErr w:type="gramStart"/>
      <w:r w:rsidRPr="00EE5A33">
        <w:t xml:space="preserve">Сумма, подлежащая уплате Заказчиком </w:t>
      </w:r>
      <w:r w:rsidR="007208A0" w:rsidRPr="00EE5A33">
        <w:t>Исполнителю</w:t>
      </w:r>
      <w:r w:rsidRPr="00EE5A33">
        <w:t xml:space="preserve"> уменьшается</w:t>
      </w:r>
      <w:proofErr w:type="gramEnd"/>
      <w:r w:rsidRPr="00EE5A33">
        <w:t xml:space="preserve">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71956" w:rsidRPr="00844718" w:rsidRDefault="00844718" w:rsidP="00844718">
      <w:pPr>
        <w:widowControl w:val="0"/>
        <w:tabs>
          <w:tab w:val="left" w:pos="-7088"/>
          <w:tab w:val="left" w:pos="851"/>
          <w:tab w:val="left" w:pos="1276"/>
        </w:tabs>
        <w:ind w:left="709" w:hanging="283"/>
        <w:jc w:val="both"/>
        <w:rPr>
          <w:sz w:val="24"/>
          <w:szCs w:val="24"/>
        </w:rPr>
      </w:pPr>
      <w:r w:rsidRPr="00844718">
        <w:rPr>
          <w:sz w:val="24"/>
          <w:szCs w:val="24"/>
        </w:rPr>
        <w:t xml:space="preserve">6.3. </w:t>
      </w:r>
      <w:r w:rsidR="004E1186" w:rsidRPr="00844718">
        <w:rPr>
          <w:sz w:val="24"/>
          <w:szCs w:val="24"/>
        </w:rPr>
        <w:t>Оплата по Контракту осуществляется в рублях Российской Федерации.</w:t>
      </w:r>
    </w:p>
    <w:p w:rsidR="00C42621" w:rsidRPr="00EE5A33" w:rsidRDefault="00D71956" w:rsidP="00181E83">
      <w:pPr>
        <w:pStyle w:val="afb"/>
        <w:widowControl w:val="0"/>
        <w:tabs>
          <w:tab w:val="left" w:pos="142"/>
          <w:tab w:val="left" w:pos="1134"/>
          <w:tab w:val="left" w:pos="1276"/>
        </w:tabs>
        <w:ind w:left="0" w:firstLine="360"/>
        <w:jc w:val="both"/>
      </w:pPr>
      <w:r w:rsidRPr="00EE5A33">
        <w:t xml:space="preserve">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Федерального закона № 44-ФЗ.  </w:t>
      </w:r>
    </w:p>
    <w:p w:rsidR="00C42621" w:rsidRPr="00EE5A33" w:rsidRDefault="004E1186" w:rsidP="00A745C1">
      <w:pPr>
        <w:widowControl w:val="0"/>
        <w:tabs>
          <w:tab w:val="left" w:pos="-7088"/>
          <w:tab w:val="left" w:pos="1134"/>
        </w:tabs>
        <w:ind w:firstLine="426"/>
        <w:jc w:val="both"/>
        <w:rPr>
          <w:sz w:val="24"/>
          <w:szCs w:val="24"/>
        </w:rPr>
      </w:pPr>
      <w:r w:rsidRPr="00EE5A33">
        <w:rPr>
          <w:sz w:val="24"/>
          <w:szCs w:val="24"/>
        </w:rPr>
        <w:t>6.4</w:t>
      </w:r>
      <w:r w:rsidR="00844718">
        <w:rPr>
          <w:sz w:val="24"/>
          <w:szCs w:val="24"/>
        </w:rPr>
        <w:t>.</w:t>
      </w:r>
      <w:r w:rsidRPr="00EE5A33">
        <w:rPr>
          <w:sz w:val="24"/>
          <w:szCs w:val="24"/>
        </w:rPr>
        <w:t xml:space="preserve"> </w:t>
      </w:r>
      <w:r w:rsidR="004352BF" w:rsidRPr="00EE5A33">
        <w:rPr>
          <w:sz w:val="24"/>
          <w:szCs w:val="24"/>
        </w:rPr>
        <w:t xml:space="preserve"> </w:t>
      </w:r>
      <w:r w:rsidRPr="00EE5A33">
        <w:rPr>
          <w:sz w:val="24"/>
          <w:szCs w:val="24"/>
        </w:rPr>
        <w:t>Цена Контракта включает в себя все затраты, издержки и иные расходы Исполнителя, в том числе сопутствующие, связанные с исполнением Контракта.</w:t>
      </w:r>
    </w:p>
    <w:p w:rsidR="00C42621" w:rsidRPr="00EE5A33" w:rsidRDefault="004E1186" w:rsidP="00A745C1">
      <w:pPr>
        <w:pStyle w:val="afb"/>
        <w:widowControl w:val="0"/>
        <w:numPr>
          <w:ilvl w:val="1"/>
          <w:numId w:val="2"/>
        </w:numPr>
        <w:tabs>
          <w:tab w:val="left" w:pos="1134"/>
        </w:tabs>
        <w:ind w:left="0" w:firstLine="426"/>
        <w:jc w:val="both"/>
      </w:pPr>
      <w:r w:rsidRPr="00EE5A33">
        <w:t>Источник финансирования: средства фонда обязательного медицинского страхования (ОМС), и/или субсидии на выполнение гос. задания и/или средства от приносящей доход деятельности.</w:t>
      </w:r>
    </w:p>
    <w:p w:rsidR="00C42621" w:rsidRPr="00EE5A33" w:rsidRDefault="004E1186" w:rsidP="0046019D">
      <w:pPr>
        <w:pStyle w:val="afb"/>
        <w:widowControl w:val="0"/>
        <w:numPr>
          <w:ilvl w:val="1"/>
          <w:numId w:val="2"/>
        </w:numPr>
        <w:tabs>
          <w:tab w:val="left" w:pos="-7088"/>
          <w:tab w:val="left" w:pos="851"/>
          <w:tab w:val="left" w:pos="1134"/>
        </w:tabs>
        <w:ind w:left="0" w:firstLine="426"/>
        <w:jc w:val="both"/>
      </w:pPr>
      <w:r w:rsidRPr="00EE5A33">
        <w:t>Оплата по Контракту осуществляется Заказчиком в следующем порядке:</w:t>
      </w:r>
    </w:p>
    <w:p w:rsidR="00A745C1" w:rsidRPr="00EE5A33" w:rsidRDefault="004E1186" w:rsidP="0046019D">
      <w:pPr>
        <w:pStyle w:val="afb"/>
        <w:widowControl w:val="0"/>
        <w:numPr>
          <w:ilvl w:val="2"/>
          <w:numId w:val="2"/>
        </w:numPr>
        <w:tabs>
          <w:tab w:val="left" w:pos="-7088"/>
          <w:tab w:val="left" w:pos="851"/>
          <w:tab w:val="left" w:pos="1134"/>
        </w:tabs>
        <w:ind w:left="0" w:firstLine="426"/>
        <w:jc w:val="both"/>
      </w:pPr>
      <w:r w:rsidRPr="00EE5A33">
        <w:t>Авансовый платеж не предусмотрен.</w:t>
      </w:r>
    </w:p>
    <w:p w:rsidR="00C42621" w:rsidRPr="00EE5A33" w:rsidRDefault="004E1186" w:rsidP="0046019D">
      <w:pPr>
        <w:pStyle w:val="afb"/>
        <w:widowControl w:val="0"/>
        <w:numPr>
          <w:ilvl w:val="2"/>
          <w:numId w:val="2"/>
        </w:numPr>
        <w:tabs>
          <w:tab w:val="left" w:pos="-7088"/>
          <w:tab w:val="left" w:pos="851"/>
          <w:tab w:val="left" w:pos="1134"/>
        </w:tabs>
        <w:ind w:left="0" w:firstLine="426"/>
        <w:jc w:val="both"/>
      </w:pPr>
      <w:r w:rsidRPr="00EE5A33">
        <w:t>Оплата по Контракту осуществляется Заказчиком в безналичной форме, путем перечисления денежных средств со своего лицевого счета на расчетный счет Исполнителя, реквизиты которого указаны в разделе</w:t>
      </w:r>
      <w:r w:rsidR="00227D2E" w:rsidRPr="00EE5A33">
        <w:t xml:space="preserve"> 17</w:t>
      </w:r>
      <w:r w:rsidRPr="00EE5A33">
        <w:t xml:space="preserve"> «Адреса, реквизиты и подписи Сторон», </w:t>
      </w:r>
      <w:r w:rsidRPr="000E578D">
        <w:rPr>
          <w:b/>
        </w:rPr>
        <w:t xml:space="preserve">в </w:t>
      </w:r>
      <w:r w:rsidRPr="00EE5A33">
        <w:rPr>
          <w:b/>
        </w:rPr>
        <w:t>течение 7 (семи) рабочих дней</w:t>
      </w:r>
      <w:r w:rsidRPr="00EE5A33">
        <w:t xml:space="preserve"> </w:t>
      </w:r>
      <w:proofErr w:type="gramStart"/>
      <w:r w:rsidRPr="00EE5A33">
        <w:t>с даты подписания</w:t>
      </w:r>
      <w:proofErr w:type="gramEnd"/>
      <w:r w:rsidRPr="00EE5A33">
        <w:t xml:space="preserve"> Получателем Акта сдачи-приемки </w:t>
      </w:r>
      <w:r w:rsidRPr="00EE5A33">
        <w:rPr>
          <w:bCs/>
        </w:rPr>
        <w:t>оказанных Услуг.</w:t>
      </w:r>
    </w:p>
    <w:p w:rsidR="00C42621" w:rsidRPr="00EE5A33" w:rsidRDefault="004E1186" w:rsidP="0046019D">
      <w:pPr>
        <w:pStyle w:val="afb"/>
        <w:widowControl w:val="0"/>
        <w:numPr>
          <w:ilvl w:val="1"/>
          <w:numId w:val="2"/>
        </w:numPr>
        <w:tabs>
          <w:tab w:val="left" w:pos="851"/>
          <w:tab w:val="left" w:pos="1134"/>
        </w:tabs>
        <w:ind w:left="0" w:firstLine="426"/>
        <w:jc w:val="both"/>
      </w:pPr>
      <w:r w:rsidRPr="00EE5A33">
        <w:t xml:space="preserve">В случае неисполнения или ненадлежащего исполнения Исполнителем обязательств по Контракту, Заказчик имеет право произвести оплату по Контракту за вычетом соответствующего размера неустойки (штрафа, пени), предъявленных Заказчику в соответствии с Федеральным законом № 44-ФЗ, из суммы, подлежащей оплате Исполнителю. </w:t>
      </w:r>
    </w:p>
    <w:p w:rsidR="00C42621" w:rsidRPr="00EE5A33" w:rsidRDefault="004E1186" w:rsidP="0046019D">
      <w:pPr>
        <w:pStyle w:val="afb"/>
        <w:widowControl w:val="0"/>
        <w:numPr>
          <w:ilvl w:val="1"/>
          <w:numId w:val="2"/>
        </w:numPr>
        <w:tabs>
          <w:tab w:val="left" w:pos="851"/>
          <w:tab w:val="left" w:pos="993"/>
        </w:tabs>
        <w:ind w:left="0" w:firstLine="426"/>
        <w:jc w:val="both"/>
      </w:pPr>
      <w:r w:rsidRPr="00EE5A33">
        <w:t xml:space="preserve"> Обязательства Заказчика по оплате оказанных Услуг считаются исполненными с момента списания денежных сре</w:t>
      </w:r>
      <w:proofErr w:type="gramStart"/>
      <w:r w:rsidRPr="00EE5A33">
        <w:t>дств с л</w:t>
      </w:r>
      <w:proofErr w:type="gramEnd"/>
      <w:r w:rsidRPr="00EE5A33">
        <w:t xml:space="preserve">ицевого счета Заказчика, указанного в разделе </w:t>
      </w:r>
      <w:r w:rsidR="00D4507D" w:rsidRPr="00EE5A33">
        <w:t xml:space="preserve">17 </w:t>
      </w:r>
      <w:r w:rsidRPr="00EE5A33">
        <w:t>Контракта.</w:t>
      </w:r>
    </w:p>
    <w:p w:rsidR="00C42621" w:rsidRPr="00EE5A33" w:rsidRDefault="004E1186" w:rsidP="0046019D">
      <w:pPr>
        <w:pStyle w:val="afb"/>
        <w:widowControl w:val="0"/>
        <w:numPr>
          <w:ilvl w:val="1"/>
          <w:numId w:val="2"/>
        </w:numPr>
        <w:tabs>
          <w:tab w:val="left" w:pos="851"/>
          <w:tab w:val="left" w:pos="993"/>
        </w:tabs>
        <w:ind w:left="0" w:firstLine="426"/>
        <w:jc w:val="both"/>
      </w:pPr>
      <w:r w:rsidRPr="00EE5A33">
        <w:t xml:space="preserve"> В случае изменения расчетного счета Исполнитель обязан в течение 3 (трех) рабочих дней </w:t>
      </w:r>
      <w:proofErr w:type="gramStart"/>
      <w:r w:rsidRPr="00EE5A33">
        <w:t>с даты изменения</w:t>
      </w:r>
      <w:proofErr w:type="gramEnd"/>
      <w:r w:rsidRPr="00EE5A33">
        <w:t xml:space="preserve"> расчетного счета в письменной форме сообщить об этом Заказчику, указав </w:t>
      </w:r>
      <w:r w:rsidRPr="00EE5A33">
        <w:lastRenderedPageBreak/>
        <w:t>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C42621" w:rsidRPr="00EE5A33" w:rsidRDefault="004E1186">
      <w:pPr>
        <w:pStyle w:val="ConsPlusNormal"/>
        <w:spacing w:before="240"/>
        <w:ind w:firstLine="709"/>
        <w:jc w:val="center"/>
        <w:outlineLvl w:val="1"/>
        <w:rPr>
          <w:rFonts w:ascii="Times New Roman" w:hAnsi="Times New Roman" w:cs="Times New Roman"/>
          <w:b/>
          <w:bCs/>
          <w:sz w:val="24"/>
          <w:szCs w:val="24"/>
        </w:rPr>
      </w:pPr>
      <w:r w:rsidRPr="00EE5A33">
        <w:rPr>
          <w:rFonts w:ascii="Times New Roman" w:hAnsi="Times New Roman" w:cs="Times New Roman"/>
          <w:b/>
          <w:bCs/>
          <w:sz w:val="24"/>
          <w:szCs w:val="24"/>
        </w:rPr>
        <w:t>7. Обеспечение исполнения Контракта</w:t>
      </w:r>
    </w:p>
    <w:p w:rsidR="00C42621" w:rsidRPr="00EE5A33" w:rsidRDefault="004E1186">
      <w:pPr>
        <w:widowControl w:val="0"/>
        <w:ind w:firstLine="567"/>
        <w:rPr>
          <w:rFonts w:eastAsiaTheme="minorEastAsia"/>
          <w:sz w:val="24"/>
          <w:szCs w:val="24"/>
          <w:lang w:eastAsia="ru-RU"/>
        </w:rPr>
      </w:pPr>
      <w:bookmarkStart w:id="3" w:name="Par908"/>
      <w:bookmarkStart w:id="4" w:name="sub_11005"/>
      <w:bookmarkEnd w:id="3"/>
      <w:r w:rsidRPr="00EE5A33">
        <w:rPr>
          <w:color w:val="000000"/>
          <w:sz w:val="24"/>
          <w:szCs w:val="24"/>
          <w:shd w:val="clear" w:color="auto" w:fill="FFFFFF"/>
        </w:rPr>
        <w:t>7.1.   Обеспечение исполнения Контракта не предусмотрено.</w:t>
      </w:r>
      <w:bookmarkEnd w:id="4"/>
    </w:p>
    <w:p w:rsidR="00AC4A5D" w:rsidRPr="00EE5A33" w:rsidRDefault="004E1186" w:rsidP="00B161F2">
      <w:pPr>
        <w:pStyle w:val="ConsPlusNormal"/>
        <w:spacing w:before="240"/>
        <w:ind w:firstLine="709"/>
        <w:jc w:val="center"/>
        <w:outlineLvl w:val="1"/>
        <w:rPr>
          <w:rFonts w:ascii="Times New Roman" w:hAnsi="Times New Roman" w:cs="Times New Roman"/>
          <w:b/>
          <w:bCs/>
          <w:sz w:val="24"/>
          <w:szCs w:val="24"/>
        </w:rPr>
      </w:pPr>
      <w:r w:rsidRPr="00EE5A33">
        <w:rPr>
          <w:rFonts w:ascii="Times New Roman" w:hAnsi="Times New Roman" w:cs="Times New Roman"/>
          <w:b/>
          <w:bCs/>
          <w:sz w:val="24"/>
          <w:szCs w:val="24"/>
        </w:rPr>
        <w:t>8. Гарантийные обязательства</w:t>
      </w:r>
    </w:p>
    <w:p w:rsidR="00C42621" w:rsidRPr="00EE5A33" w:rsidRDefault="004E1186">
      <w:pPr>
        <w:pStyle w:val="ConsPlusNormal"/>
        <w:ind w:firstLine="567"/>
        <w:jc w:val="both"/>
        <w:rPr>
          <w:rFonts w:ascii="Times New Roman" w:hAnsi="Times New Roman" w:cs="Times New Roman"/>
          <w:sz w:val="24"/>
          <w:szCs w:val="24"/>
        </w:rPr>
      </w:pPr>
      <w:r w:rsidRPr="00EE5A33">
        <w:rPr>
          <w:rFonts w:ascii="Times New Roman" w:hAnsi="Times New Roman" w:cs="Times New Roman"/>
          <w:sz w:val="24"/>
          <w:szCs w:val="24"/>
        </w:rPr>
        <w:t>8.1. Исполнитель гарантирует Заказчику/Получателю качество оказания Услуг в соответствии с требованиями, предусмотренными Контрактом</w:t>
      </w:r>
      <w:bookmarkStart w:id="5" w:name="Par928"/>
      <w:bookmarkEnd w:id="5"/>
      <w:r w:rsidRPr="00EE5A33">
        <w:rPr>
          <w:rFonts w:ascii="Times New Roman" w:hAnsi="Times New Roman" w:cs="Times New Roman"/>
          <w:sz w:val="24"/>
          <w:szCs w:val="24"/>
        </w:rPr>
        <w:t>.</w:t>
      </w:r>
    </w:p>
    <w:p w:rsidR="00C42621" w:rsidRPr="00EE5A33" w:rsidRDefault="00C42621">
      <w:pPr>
        <w:pStyle w:val="ConsPlusNormal"/>
        <w:ind w:firstLine="709"/>
        <w:jc w:val="both"/>
        <w:rPr>
          <w:rFonts w:ascii="Times New Roman" w:hAnsi="Times New Roman" w:cs="Times New Roman"/>
          <w:sz w:val="24"/>
          <w:szCs w:val="24"/>
        </w:rPr>
      </w:pPr>
    </w:p>
    <w:p w:rsidR="00AC4A5D" w:rsidRPr="00EE5A33" w:rsidRDefault="004E1186" w:rsidP="00B161F2">
      <w:pPr>
        <w:pStyle w:val="ConsPlusNormal"/>
        <w:ind w:firstLine="709"/>
        <w:jc w:val="center"/>
        <w:outlineLvl w:val="1"/>
        <w:rPr>
          <w:rFonts w:ascii="Times New Roman" w:hAnsi="Times New Roman" w:cs="Times New Roman"/>
          <w:b/>
          <w:bCs/>
          <w:sz w:val="24"/>
          <w:szCs w:val="24"/>
        </w:rPr>
      </w:pPr>
      <w:bookmarkStart w:id="6" w:name="Par931"/>
      <w:bookmarkEnd w:id="6"/>
      <w:r w:rsidRPr="00EE5A33">
        <w:rPr>
          <w:rFonts w:ascii="Times New Roman" w:hAnsi="Times New Roman" w:cs="Times New Roman"/>
          <w:b/>
          <w:bCs/>
          <w:sz w:val="24"/>
          <w:szCs w:val="24"/>
        </w:rPr>
        <w:t>9. Обеспечение гарантийных обязательств</w:t>
      </w:r>
    </w:p>
    <w:p w:rsidR="00C42621" w:rsidRPr="00EE5A33" w:rsidRDefault="004E1186">
      <w:pPr>
        <w:pStyle w:val="ConsPlusNormal"/>
        <w:ind w:firstLine="567"/>
        <w:rPr>
          <w:rFonts w:ascii="Times New Roman" w:hAnsi="Times New Roman" w:cs="Times New Roman"/>
          <w:sz w:val="24"/>
          <w:szCs w:val="24"/>
        </w:rPr>
      </w:pPr>
      <w:r w:rsidRPr="00EE5A33">
        <w:rPr>
          <w:rFonts w:ascii="Times New Roman" w:hAnsi="Times New Roman" w:cs="Times New Roman"/>
          <w:sz w:val="24"/>
          <w:szCs w:val="24"/>
        </w:rPr>
        <w:t xml:space="preserve">9.1. </w:t>
      </w:r>
      <w:r w:rsidR="006D223C" w:rsidRPr="00EE5A33">
        <w:rPr>
          <w:rFonts w:ascii="Times New Roman" w:hAnsi="Times New Roman" w:cs="Times New Roman"/>
          <w:sz w:val="24"/>
          <w:szCs w:val="24"/>
        </w:rPr>
        <w:t xml:space="preserve">    </w:t>
      </w:r>
      <w:r w:rsidRPr="00EE5A33">
        <w:rPr>
          <w:rFonts w:ascii="Times New Roman" w:hAnsi="Times New Roman" w:cs="Times New Roman"/>
          <w:sz w:val="24"/>
          <w:szCs w:val="24"/>
        </w:rPr>
        <w:t>Обеспечение гарантийных обязательств не устанавливается.</w:t>
      </w:r>
    </w:p>
    <w:p w:rsidR="00C42621" w:rsidRPr="00EE5A33" w:rsidRDefault="00C42621">
      <w:pPr>
        <w:pStyle w:val="ConsPlusNormal"/>
        <w:ind w:firstLine="567"/>
        <w:rPr>
          <w:rFonts w:ascii="Times New Roman" w:hAnsi="Times New Roman" w:cs="Times New Roman"/>
          <w:sz w:val="24"/>
          <w:szCs w:val="24"/>
        </w:rPr>
      </w:pPr>
    </w:p>
    <w:p w:rsidR="00AC4A5D" w:rsidRPr="00EE5A33" w:rsidRDefault="004E1186" w:rsidP="00B161F2">
      <w:pPr>
        <w:pStyle w:val="af3"/>
        <w:spacing w:before="0" w:after="0" w:line="276" w:lineRule="auto"/>
        <w:ind w:left="0" w:firstLine="567"/>
        <w:jc w:val="center"/>
        <w:rPr>
          <w:b/>
        </w:rPr>
      </w:pPr>
      <w:bookmarkStart w:id="7" w:name="sub_11200"/>
      <w:r w:rsidRPr="00EE5A33">
        <w:rPr>
          <w:b/>
        </w:rPr>
        <w:t>10. Ответственность Сторон</w:t>
      </w:r>
    </w:p>
    <w:p w:rsidR="00C42621" w:rsidRPr="00EE5A33" w:rsidRDefault="004E1186">
      <w:pPr>
        <w:pStyle w:val="afb"/>
        <w:widowControl w:val="0"/>
        <w:ind w:left="0" w:firstLine="567"/>
        <w:jc w:val="both"/>
        <w:rPr>
          <w:bCs/>
          <w:lang w:eastAsia="en-US"/>
        </w:rPr>
      </w:pPr>
      <w:r w:rsidRPr="00EE5A33">
        <w:rPr>
          <w:lang w:eastAsia="en-US"/>
        </w:rPr>
        <w:t>10.1</w:t>
      </w:r>
      <w:r w:rsidR="00844718">
        <w:rPr>
          <w:lang w:eastAsia="en-US"/>
        </w:rPr>
        <w:t>.</w:t>
      </w:r>
      <w:r w:rsidRPr="00EE5A33">
        <w:rPr>
          <w:lang w:eastAsia="en-US"/>
        </w:rPr>
        <w:t xml:space="preserve"> </w:t>
      </w:r>
      <w:proofErr w:type="gramStart"/>
      <w:r w:rsidRPr="00EE5A33">
        <w:rPr>
          <w:lang w:eastAsia="en-US"/>
        </w:rPr>
        <w:t xml:space="preserve">За неисполнение или ненадлежащее исполнение своих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правилами </w:t>
      </w:r>
      <w:r w:rsidR="005F07E3" w:rsidRPr="00EE5A33">
        <w:rPr>
          <w:lang w:eastAsia="en-US"/>
        </w:rPr>
        <w:t xml:space="preserve"> </w:t>
      </w:r>
      <w:r w:rsidR="006F31F1" w:rsidRPr="00EE5A33">
        <w:rPr>
          <w:lang w:eastAsia="en-US"/>
        </w:rPr>
        <w:t>опреде</w:t>
      </w:r>
      <w:r w:rsidR="00633759" w:rsidRPr="00EE5A33">
        <w:rPr>
          <w:lang w:eastAsia="en-US"/>
        </w:rPr>
        <w:t>ления неустойки</w:t>
      </w:r>
      <w:r w:rsidRPr="00EE5A33">
        <w:rPr>
          <w:lang w:eastAsia="en-US"/>
        </w:rPr>
        <w:t xml:space="preserve">, установленными </w:t>
      </w:r>
      <w:r w:rsidR="005F07E3" w:rsidRPr="00EE5A33">
        <w:rPr>
          <w:lang w:eastAsia="en-US"/>
        </w:rPr>
        <w:t xml:space="preserve">постановлением </w:t>
      </w:r>
      <w:r w:rsidRPr="00EE5A33">
        <w:rPr>
          <w:lang w:eastAsia="en-US"/>
        </w:rPr>
        <w:t xml:space="preserve">Правительства Российской Федерации </w:t>
      </w:r>
      <w:r w:rsidRPr="00EE5A33">
        <w:rPr>
          <w:bCs/>
          <w:lang w:eastAsia="en-US"/>
        </w:rPr>
        <w:t>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proofErr w:type="gramEnd"/>
      <w:r w:rsidRPr="00EE5A33">
        <w:rPr>
          <w:bCs/>
          <w:lang w:eastAsia="en-US"/>
        </w:rPr>
        <w:t xml:space="preserve">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№1063» (далее – Правила).</w:t>
      </w:r>
    </w:p>
    <w:p w:rsidR="00625776" w:rsidRPr="00EE5A33" w:rsidRDefault="00BF41B5" w:rsidP="00625776">
      <w:pPr>
        <w:pStyle w:val="afb"/>
        <w:widowControl w:val="0"/>
        <w:ind w:left="0" w:firstLine="567"/>
        <w:jc w:val="both"/>
      </w:pPr>
      <w:r w:rsidRPr="00EE5A33">
        <w:t>10</w:t>
      </w:r>
      <w:r w:rsidR="00625776" w:rsidRPr="00EE5A33">
        <w:t>.2</w:t>
      </w:r>
      <w:r w:rsidR="00844718">
        <w:t>.</w:t>
      </w:r>
      <w:r w:rsidR="00625776" w:rsidRPr="00EE5A33">
        <w:t xml:space="preserve"> За каждый факт неисполнения или ненадлежащего </w:t>
      </w:r>
      <w:r w:rsidRPr="00EE5A33">
        <w:t>исполнения Исполнителем</w:t>
      </w:r>
      <w:r w:rsidR="00625776" w:rsidRPr="00EE5A33">
        <w:t xml:space="preserve"> обязательства, предусмотренного Контрактом, которое не имеет стоимостного выражения, размер штрафа составляет  (при наличии в Контракте таких обязательств): </w:t>
      </w:r>
    </w:p>
    <w:p w:rsidR="00625776" w:rsidRPr="00EE5A33" w:rsidRDefault="00625776" w:rsidP="00625776">
      <w:pPr>
        <w:pStyle w:val="afb"/>
        <w:widowControl w:val="0"/>
        <w:ind w:left="0" w:firstLine="567"/>
        <w:jc w:val="both"/>
      </w:pPr>
      <w:r w:rsidRPr="00EE5A33">
        <w:t>- 1000,00 (Одна тысяча) рублей 00 копеек.</w:t>
      </w:r>
    </w:p>
    <w:p w:rsidR="00625776" w:rsidRPr="00EE5A33" w:rsidRDefault="00BF41B5" w:rsidP="00625776">
      <w:pPr>
        <w:pStyle w:val="afb"/>
        <w:widowControl w:val="0"/>
        <w:ind w:left="0" w:firstLine="567"/>
        <w:jc w:val="both"/>
      </w:pPr>
      <w:r w:rsidRPr="00EE5A33">
        <w:t>10</w:t>
      </w:r>
      <w:r w:rsidR="00625776" w:rsidRPr="00EE5A33">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p>
    <w:p w:rsidR="00625776" w:rsidRPr="00EE5A33" w:rsidRDefault="00625776" w:rsidP="00625776">
      <w:pPr>
        <w:pStyle w:val="afb"/>
        <w:widowControl w:val="0"/>
        <w:ind w:left="0" w:firstLine="567"/>
        <w:jc w:val="both"/>
      </w:pPr>
      <w:r w:rsidRPr="00EE5A33">
        <w:t>- 1000,00 (Одна тысяча) рублей 00 копеек.</w:t>
      </w:r>
    </w:p>
    <w:p w:rsidR="00625776" w:rsidRPr="00EE5A33" w:rsidRDefault="00BF41B5" w:rsidP="00625776">
      <w:pPr>
        <w:pStyle w:val="afb"/>
        <w:widowControl w:val="0"/>
        <w:tabs>
          <w:tab w:val="left" w:pos="1134"/>
          <w:tab w:val="left" w:pos="1276"/>
        </w:tabs>
        <w:ind w:left="0" w:firstLine="567"/>
        <w:jc w:val="both"/>
      </w:pPr>
      <w:r w:rsidRPr="00EE5A33">
        <w:rPr>
          <w:lang w:eastAsia="en-US"/>
        </w:rPr>
        <w:t>10</w:t>
      </w:r>
      <w:r w:rsidR="00625776" w:rsidRPr="00EE5A33">
        <w:rPr>
          <w:lang w:eastAsia="en-US"/>
        </w:rPr>
        <w:t>.4</w:t>
      </w:r>
      <w:r w:rsidR="00844718">
        <w:rPr>
          <w:lang w:eastAsia="en-US"/>
        </w:rPr>
        <w:t>.</w:t>
      </w:r>
      <w:r w:rsidR="00625776" w:rsidRPr="00EE5A33">
        <w:rPr>
          <w:lang w:eastAsia="en-US"/>
        </w:rPr>
        <w:t xml:space="preserve"> </w:t>
      </w:r>
      <w:r w:rsidR="00625776" w:rsidRPr="00EE5A33">
        <w:t xml:space="preserve">Пеня начисляется за каждый день просрочки исполнения </w:t>
      </w:r>
      <w:r w:rsidRPr="00EE5A33">
        <w:t>обязательств Исполнителем</w:t>
      </w:r>
      <w:r w:rsidR="00625776" w:rsidRPr="00EE5A33">
        <w:t>,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25776" w:rsidRPr="00EE5A33" w:rsidRDefault="00BF41B5" w:rsidP="00625776">
      <w:pPr>
        <w:pStyle w:val="afb"/>
        <w:widowControl w:val="0"/>
        <w:tabs>
          <w:tab w:val="left" w:pos="1134"/>
          <w:tab w:val="left" w:pos="1276"/>
        </w:tabs>
        <w:ind w:left="0" w:firstLine="567"/>
        <w:jc w:val="both"/>
      </w:pPr>
      <w:r w:rsidRPr="00EE5A33">
        <w:rPr>
          <w:lang w:eastAsia="en-US"/>
        </w:rPr>
        <w:t>10</w:t>
      </w:r>
      <w:r w:rsidR="00625776" w:rsidRPr="00EE5A33">
        <w:rPr>
          <w:lang w:eastAsia="en-US"/>
        </w:rPr>
        <w:t>.5</w:t>
      </w:r>
      <w:r w:rsidR="00844718">
        <w:rPr>
          <w:lang w:eastAsia="en-US"/>
        </w:rPr>
        <w:t>.</w:t>
      </w:r>
      <w:r w:rsidR="00625776" w:rsidRPr="00EE5A33">
        <w:rPr>
          <w:lang w:eastAsia="en-US"/>
        </w:rPr>
        <w:t xml:space="preserve"> </w:t>
      </w:r>
      <w:r w:rsidR="00625776" w:rsidRPr="00EE5A33">
        <w:t xml:space="preserve">Пеня начисляется за каждый день просрочки исполнения обязательств Заказчиком, предусмотренного Контрактом, в размере одной трехсотой действующей на дату уплаты пени ключевой ставки Центрального банка Российской Федерации от </w:t>
      </w:r>
      <w:r w:rsidR="006C671C" w:rsidRPr="00EE5A33">
        <w:t xml:space="preserve"> не уплаченной в срок суммы</w:t>
      </w:r>
      <w:r w:rsidR="00625776" w:rsidRPr="00EE5A33">
        <w:t>.</w:t>
      </w:r>
    </w:p>
    <w:p w:rsidR="00625776" w:rsidRPr="00EE5A33" w:rsidRDefault="00BF41B5" w:rsidP="00625776">
      <w:pPr>
        <w:pStyle w:val="afb"/>
        <w:widowControl w:val="0"/>
        <w:ind w:left="0" w:firstLine="567"/>
        <w:jc w:val="both"/>
      </w:pPr>
      <w:r w:rsidRPr="00EE5A33">
        <w:rPr>
          <w:lang w:eastAsia="en-US"/>
        </w:rPr>
        <w:t>10</w:t>
      </w:r>
      <w:r w:rsidR="00625776" w:rsidRPr="00EE5A33">
        <w:rPr>
          <w:lang w:eastAsia="en-US"/>
        </w:rPr>
        <w:t>.6</w:t>
      </w:r>
      <w:r w:rsidR="00844718">
        <w:rPr>
          <w:lang w:eastAsia="en-US"/>
        </w:rPr>
        <w:t>.</w:t>
      </w:r>
      <w:r w:rsidR="00625776" w:rsidRPr="00EE5A33">
        <w:rPr>
          <w:lang w:eastAsia="en-US"/>
        </w:rPr>
        <w:t xml:space="preserve"> </w:t>
      </w:r>
      <w:r w:rsidR="00625776" w:rsidRPr="00EE5A33">
        <w:t xml:space="preserve">Общая сумма начисленной неустойки (штрафов, пени) за неисполнение или ненадлежащее </w:t>
      </w:r>
      <w:r w:rsidRPr="00EE5A33">
        <w:t>исполнение Исполнителем</w:t>
      </w:r>
      <w:r w:rsidR="00625776" w:rsidRPr="00EE5A33">
        <w:t xml:space="preserve"> обязательств, предусмотренных Контрактом, не может превышать Цену Контракта.</w:t>
      </w:r>
    </w:p>
    <w:p w:rsidR="00625776" w:rsidRPr="00EE5A33" w:rsidRDefault="00BF41B5" w:rsidP="00625776">
      <w:pPr>
        <w:pStyle w:val="afb"/>
        <w:widowControl w:val="0"/>
        <w:ind w:left="0" w:firstLine="567"/>
        <w:jc w:val="both"/>
      </w:pPr>
      <w:r w:rsidRPr="00EE5A33">
        <w:rPr>
          <w:lang w:eastAsia="en-US"/>
        </w:rPr>
        <w:t>10</w:t>
      </w:r>
      <w:r w:rsidR="00625776" w:rsidRPr="00EE5A33">
        <w:rPr>
          <w:lang w:eastAsia="en-US"/>
        </w:rPr>
        <w:t>.7</w:t>
      </w:r>
      <w:r w:rsidR="00844718">
        <w:rPr>
          <w:lang w:eastAsia="en-US"/>
        </w:rPr>
        <w:t>.</w:t>
      </w:r>
      <w:r w:rsidR="00625776" w:rsidRPr="00EE5A33">
        <w:rPr>
          <w:lang w:eastAsia="en-US"/>
        </w:rPr>
        <w:t xml:space="preserve"> </w:t>
      </w:r>
      <w:r w:rsidR="00625776" w:rsidRPr="00EE5A33">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25776" w:rsidRPr="00EE5A33" w:rsidRDefault="00BF41B5" w:rsidP="00625776">
      <w:pPr>
        <w:pStyle w:val="afb"/>
        <w:widowControl w:val="0"/>
        <w:ind w:left="0" w:firstLine="567"/>
        <w:jc w:val="both"/>
        <w:rPr>
          <w:lang w:eastAsia="ar-SA"/>
        </w:rPr>
      </w:pPr>
      <w:r w:rsidRPr="00EE5A33">
        <w:rPr>
          <w:lang w:eastAsia="ar-SA"/>
        </w:rPr>
        <w:t>10</w:t>
      </w:r>
      <w:r w:rsidR="00625776" w:rsidRPr="00EE5A33">
        <w:rPr>
          <w:lang w:eastAsia="ar-SA"/>
        </w:rPr>
        <w:t>.8</w:t>
      </w:r>
      <w:r w:rsidR="00844718">
        <w:rPr>
          <w:lang w:eastAsia="ar-SA"/>
        </w:rPr>
        <w:t>.</w:t>
      </w:r>
      <w:r w:rsidR="00625776" w:rsidRPr="00EE5A33">
        <w:rPr>
          <w:lang w:eastAsia="ar-SA"/>
        </w:rPr>
        <w:t xml:space="preserve">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иных обязательств, предусмотренных Контрактом, соответствующая Сторона направляет</w:t>
      </w:r>
      <w:r w:rsidR="00625776" w:rsidRPr="00EE5A33">
        <w:t xml:space="preserve"> другой Стороне требование</w:t>
      </w:r>
      <w:r w:rsidR="00625776" w:rsidRPr="00EE5A33">
        <w:rPr>
          <w:lang w:eastAsia="ar-SA"/>
        </w:rPr>
        <w:t xml:space="preserve"> об уплате неустоек (штрафов, пеней).</w:t>
      </w:r>
    </w:p>
    <w:p w:rsidR="00625776" w:rsidRPr="00EE5A33" w:rsidRDefault="00BF41B5" w:rsidP="00625776">
      <w:pPr>
        <w:pStyle w:val="afb"/>
        <w:widowControl w:val="0"/>
        <w:ind w:left="0" w:firstLine="567"/>
        <w:jc w:val="both"/>
        <w:rPr>
          <w:lang w:eastAsia="en-US"/>
        </w:rPr>
      </w:pPr>
      <w:r w:rsidRPr="00EE5A33">
        <w:rPr>
          <w:lang w:eastAsia="en-US"/>
        </w:rPr>
        <w:t>10</w:t>
      </w:r>
      <w:r w:rsidR="00625776" w:rsidRPr="00EE5A33">
        <w:rPr>
          <w:lang w:eastAsia="en-US"/>
        </w:rPr>
        <w:t>.9</w:t>
      </w:r>
      <w:r w:rsidR="00844718">
        <w:rPr>
          <w:lang w:eastAsia="en-US"/>
        </w:rPr>
        <w:t>.</w:t>
      </w:r>
      <w:r w:rsidR="00625776" w:rsidRPr="00EE5A33">
        <w:rPr>
          <w:lang w:eastAsia="en-US"/>
        </w:rPr>
        <w:t xml:space="preserve"> Сторона освобождается от уплаты неустойки (штрафа, пеней) за просрочку исполнения обязательств по Контракту, если докажет, что просрочка исполнения указанных обязательств, произошла вследствие действия обязательств непреодолимой силы или по вине другой Стороны </w:t>
      </w:r>
      <w:r w:rsidR="00625776" w:rsidRPr="00EE5A33">
        <w:rPr>
          <w:lang w:eastAsia="en-US"/>
        </w:rPr>
        <w:lastRenderedPageBreak/>
        <w:t>по Контракту, или по вине третьей Стороны.</w:t>
      </w:r>
    </w:p>
    <w:p w:rsidR="00625776" w:rsidRPr="00EE5A33" w:rsidRDefault="006A2250" w:rsidP="009559D7">
      <w:pPr>
        <w:pStyle w:val="afb"/>
        <w:widowControl w:val="0"/>
        <w:ind w:left="0"/>
        <w:jc w:val="both"/>
      </w:pPr>
      <w:r w:rsidRPr="00EE5A33">
        <w:rPr>
          <w:lang w:eastAsia="en-US"/>
        </w:rPr>
        <w:t xml:space="preserve">          </w:t>
      </w:r>
      <w:r w:rsidR="00BF41B5" w:rsidRPr="00EE5A33">
        <w:rPr>
          <w:lang w:eastAsia="en-US"/>
        </w:rPr>
        <w:t>10</w:t>
      </w:r>
      <w:r w:rsidR="00625776" w:rsidRPr="00EE5A33">
        <w:rPr>
          <w:lang w:eastAsia="en-US"/>
        </w:rPr>
        <w:t>.10</w:t>
      </w:r>
      <w:r w:rsidR="00844718">
        <w:rPr>
          <w:lang w:eastAsia="en-US"/>
        </w:rPr>
        <w:t xml:space="preserve">. </w:t>
      </w:r>
      <w:r w:rsidR="00625776" w:rsidRPr="00EE5A33">
        <w:t>Выплата денежных сре</w:t>
      </w:r>
      <w:proofErr w:type="gramStart"/>
      <w:r w:rsidR="00625776" w:rsidRPr="00EE5A33">
        <w:t>дств в в</w:t>
      </w:r>
      <w:proofErr w:type="gramEnd"/>
      <w:r w:rsidR="00625776" w:rsidRPr="00EE5A33">
        <w:t>иде неустойки, предусмотренной Контрактом, не освобо</w:t>
      </w:r>
      <w:r w:rsidR="00BF41B5" w:rsidRPr="00EE5A33">
        <w:t>ждает Заказчика и/или Исполнителя</w:t>
      </w:r>
      <w:r w:rsidR="00625776" w:rsidRPr="00EE5A33">
        <w:t xml:space="preserve"> от исполнения последующих обязательств по Контракту.</w:t>
      </w:r>
    </w:p>
    <w:p w:rsidR="00625776" w:rsidRPr="00EE5A33" w:rsidRDefault="00BF41B5" w:rsidP="00625776">
      <w:pPr>
        <w:pStyle w:val="afb"/>
        <w:widowControl w:val="0"/>
        <w:ind w:left="0" w:firstLine="567"/>
        <w:jc w:val="both"/>
      </w:pPr>
      <w:r w:rsidRPr="00EE5A33">
        <w:t>10</w:t>
      </w:r>
      <w:r w:rsidR="00625776" w:rsidRPr="00EE5A33">
        <w:t>.1</w:t>
      </w:r>
      <w:r w:rsidR="009559D7" w:rsidRPr="00EE5A33">
        <w:t>1</w:t>
      </w:r>
      <w:r w:rsidR="00625776" w:rsidRPr="00EE5A33">
        <w:t>. Заказчик имеет право удержать суммы</w:t>
      </w:r>
      <w:r w:rsidRPr="00EE5A33">
        <w:t xml:space="preserve"> неисполненных Исполнителем</w:t>
      </w:r>
      <w:r w:rsidR="00625776" w:rsidRPr="00EE5A33">
        <w:t xml:space="preserve"> требований об уплате неустоек (штрафов, пеней), предъявленных Заказчиком в соответствии с Контрактом, из Цены Контрак</w:t>
      </w:r>
      <w:r w:rsidRPr="00EE5A33">
        <w:t>та, подлежащей оплате Исполнителю</w:t>
      </w:r>
      <w:r w:rsidR="00625776" w:rsidRPr="00EE5A33">
        <w:t>.</w:t>
      </w:r>
    </w:p>
    <w:bookmarkEnd w:id="7"/>
    <w:p w:rsidR="00C42621" w:rsidRPr="00EE5A33" w:rsidRDefault="00C42621" w:rsidP="00844718">
      <w:pPr>
        <w:widowControl w:val="0"/>
        <w:jc w:val="both"/>
      </w:pPr>
    </w:p>
    <w:p w:rsidR="00E56DEA" w:rsidRPr="00EE5A33" w:rsidRDefault="004E1186" w:rsidP="00844718">
      <w:pPr>
        <w:pStyle w:val="af3"/>
        <w:spacing w:before="120" w:after="0" w:line="276" w:lineRule="auto"/>
        <w:ind w:left="0" w:right="147" w:firstLine="567"/>
        <w:jc w:val="center"/>
        <w:rPr>
          <w:b/>
        </w:rPr>
      </w:pPr>
      <w:r w:rsidRPr="00EE5A33">
        <w:rPr>
          <w:b/>
        </w:rPr>
        <w:t>11. Порядок расторжения Контракта</w:t>
      </w:r>
    </w:p>
    <w:p w:rsidR="00C42621" w:rsidRPr="00EE5A33" w:rsidRDefault="008F015C" w:rsidP="00844718">
      <w:pPr>
        <w:tabs>
          <w:tab w:val="left" w:pos="567"/>
        </w:tabs>
        <w:ind w:firstLine="567"/>
        <w:jc w:val="both"/>
        <w:rPr>
          <w:sz w:val="24"/>
          <w:szCs w:val="24"/>
        </w:rPr>
      </w:pPr>
      <w:r w:rsidRPr="00EE5A33">
        <w:rPr>
          <w:sz w:val="24"/>
          <w:szCs w:val="24"/>
        </w:rPr>
        <w:t xml:space="preserve">   </w:t>
      </w:r>
      <w:r w:rsidR="004E1186" w:rsidRPr="00EE5A33">
        <w:rPr>
          <w:sz w:val="24"/>
          <w:szCs w:val="24"/>
        </w:rPr>
        <w:t>11.1</w:t>
      </w:r>
      <w:r w:rsidR="00844718">
        <w:rPr>
          <w:sz w:val="24"/>
          <w:szCs w:val="24"/>
        </w:rPr>
        <w:t>.</w:t>
      </w:r>
      <w:r w:rsidR="004E1186" w:rsidRPr="00EE5A33">
        <w:rPr>
          <w:sz w:val="24"/>
          <w:szCs w:val="24"/>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42621" w:rsidRPr="00EE5A33" w:rsidRDefault="00844718" w:rsidP="00844718">
      <w:pPr>
        <w:tabs>
          <w:tab w:val="left" w:pos="567"/>
        </w:tabs>
        <w:ind w:firstLine="567"/>
        <w:jc w:val="both"/>
        <w:rPr>
          <w:sz w:val="24"/>
          <w:szCs w:val="24"/>
        </w:rPr>
      </w:pPr>
      <w:r>
        <w:rPr>
          <w:sz w:val="24"/>
          <w:szCs w:val="24"/>
        </w:rPr>
        <w:t xml:space="preserve">  11.</w:t>
      </w:r>
      <w:r w:rsidR="004E1186" w:rsidRPr="00EE5A33">
        <w:rPr>
          <w:sz w:val="24"/>
          <w:szCs w:val="24"/>
        </w:rPr>
        <w:t>2</w:t>
      </w:r>
      <w:r>
        <w:rPr>
          <w:sz w:val="24"/>
          <w:szCs w:val="24"/>
        </w:rPr>
        <w:t>.</w:t>
      </w:r>
      <w:r w:rsidR="004E1186" w:rsidRPr="00EE5A33">
        <w:rPr>
          <w:sz w:val="24"/>
          <w:szCs w:val="24"/>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Start w:id="8" w:name="Par5"/>
      <w:bookmarkEnd w:id="8"/>
      <w:r w:rsidR="004E1186" w:rsidRPr="00EE5A33">
        <w:rPr>
          <w:sz w:val="24"/>
          <w:szCs w:val="24"/>
        </w:rPr>
        <w:t>.</w:t>
      </w:r>
    </w:p>
    <w:p w:rsidR="00C42621" w:rsidRPr="00EE5A33" w:rsidRDefault="00844718" w:rsidP="00844718">
      <w:pPr>
        <w:tabs>
          <w:tab w:val="left" w:pos="567"/>
        </w:tabs>
        <w:ind w:firstLine="567"/>
        <w:jc w:val="both"/>
        <w:rPr>
          <w:sz w:val="24"/>
          <w:szCs w:val="24"/>
        </w:rPr>
      </w:pPr>
      <w:r>
        <w:rPr>
          <w:sz w:val="24"/>
          <w:szCs w:val="24"/>
        </w:rPr>
        <w:t xml:space="preserve">   </w:t>
      </w:r>
      <w:r w:rsidR="004E1186" w:rsidRPr="00EE5A33">
        <w:rPr>
          <w:sz w:val="24"/>
          <w:szCs w:val="24"/>
        </w:rPr>
        <w:t>11.3</w:t>
      </w:r>
      <w:r>
        <w:rPr>
          <w:sz w:val="24"/>
          <w:szCs w:val="24"/>
        </w:rPr>
        <w:t>.</w:t>
      </w:r>
      <w:r w:rsidR="004E1186" w:rsidRPr="00EE5A33">
        <w:rPr>
          <w:sz w:val="24"/>
          <w:szCs w:val="24"/>
        </w:rPr>
        <w:t xml:space="preserve">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w:t>
      </w:r>
      <w:hyperlink w:anchor="Par2" w:tooltip="#Par2" w:history="1">
        <w:r w:rsidR="004E1186" w:rsidRPr="00EE5A33">
          <w:rPr>
            <w:sz w:val="24"/>
            <w:szCs w:val="24"/>
          </w:rPr>
          <w:t>частью 8</w:t>
        </w:r>
      </w:hyperlink>
      <w:r w:rsidR="004E1186" w:rsidRPr="00EE5A33">
        <w:rPr>
          <w:sz w:val="24"/>
          <w:szCs w:val="24"/>
        </w:rPr>
        <w:t xml:space="preserve"> ст. 95 Федерального закона № 44-ФЗ.</w:t>
      </w:r>
    </w:p>
    <w:p w:rsidR="00C42621" w:rsidRPr="00EE5A33" w:rsidRDefault="00844718" w:rsidP="00844718">
      <w:pPr>
        <w:tabs>
          <w:tab w:val="left" w:pos="567"/>
        </w:tabs>
        <w:ind w:firstLine="567"/>
        <w:jc w:val="both"/>
        <w:rPr>
          <w:sz w:val="24"/>
          <w:szCs w:val="24"/>
        </w:rPr>
      </w:pPr>
      <w:r>
        <w:rPr>
          <w:sz w:val="24"/>
          <w:szCs w:val="24"/>
        </w:rPr>
        <w:t xml:space="preserve">   </w:t>
      </w:r>
      <w:r w:rsidR="004E1186" w:rsidRPr="00EE5A33">
        <w:rPr>
          <w:sz w:val="24"/>
          <w:szCs w:val="24"/>
        </w:rPr>
        <w:t>11.4</w:t>
      </w:r>
      <w:r>
        <w:rPr>
          <w:sz w:val="24"/>
          <w:szCs w:val="24"/>
        </w:rPr>
        <w:t>.</w:t>
      </w:r>
      <w:r w:rsidR="004E1186" w:rsidRPr="00EE5A33">
        <w:rPr>
          <w:sz w:val="24"/>
          <w:szCs w:val="24"/>
        </w:rPr>
        <w:t xml:space="preserve">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w:t>
      </w:r>
      <w:proofErr w:type="gramStart"/>
      <w:r w:rsidR="004E1186" w:rsidRPr="00EE5A33">
        <w:rPr>
          <w:sz w:val="24"/>
          <w:szCs w:val="24"/>
        </w:rPr>
        <w:t>и</w:t>
      </w:r>
      <w:proofErr w:type="gramEnd"/>
      <w:r w:rsidR="004E1186" w:rsidRPr="00EE5A33">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42621" w:rsidRPr="00EE5A33" w:rsidRDefault="00844718" w:rsidP="00844718">
      <w:pPr>
        <w:tabs>
          <w:tab w:val="left" w:pos="567"/>
        </w:tabs>
        <w:ind w:firstLine="567"/>
        <w:jc w:val="both"/>
        <w:rPr>
          <w:sz w:val="24"/>
          <w:szCs w:val="24"/>
        </w:rPr>
      </w:pPr>
      <w:r>
        <w:rPr>
          <w:sz w:val="24"/>
          <w:szCs w:val="24"/>
        </w:rPr>
        <w:t xml:space="preserve">  </w:t>
      </w:r>
      <w:r w:rsidR="004E1186" w:rsidRPr="00EE5A33">
        <w:rPr>
          <w:sz w:val="24"/>
          <w:szCs w:val="24"/>
        </w:rPr>
        <w:t>11.5</w:t>
      </w:r>
      <w:r>
        <w:rPr>
          <w:sz w:val="24"/>
          <w:szCs w:val="24"/>
        </w:rPr>
        <w:t>.</w:t>
      </w:r>
      <w:r w:rsidR="004E1186" w:rsidRPr="00EE5A33">
        <w:rPr>
          <w:sz w:val="24"/>
          <w:szCs w:val="24"/>
        </w:rPr>
        <w:t xml:space="preserve"> Решение Заказчика об одностороннем отказе от исполнения Контракта вступает в </w:t>
      </w:r>
      <w:proofErr w:type="gramStart"/>
      <w:r w:rsidR="004E1186" w:rsidRPr="00EE5A33">
        <w:rPr>
          <w:sz w:val="24"/>
          <w:szCs w:val="24"/>
        </w:rPr>
        <w:t>силу</w:t>
      </w:r>
      <w:proofErr w:type="gramEnd"/>
      <w:r w:rsidR="004E1186" w:rsidRPr="00EE5A33">
        <w:rPr>
          <w:sz w:val="24"/>
          <w:szCs w:val="24"/>
        </w:rP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C42621" w:rsidRPr="00EE5A33" w:rsidRDefault="004E1186" w:rsidP="00844718">
      <w:pPr>
        <w:tabs>
          <w:tab w:val="left" w:pos="567"/>
        </w:tabs>
        <w:ind w:firstLine="567"/>
        <w:jc w:val="both"/>
        <w:rPr>
          <w:sz w:val="24"/>
          <w:szCs w:val="24"/>
        </w:rPr>
      </w:pPr>
      <w:r w:rsidRPr="00EE5A33">
        <w:rPr>
          <w:sz w:val="24"/>
          <w:szCs w:val="24"/>
        </w:rPr>
        <w:t>11.6</w:t>
      </w:r>
      <w:r w:rsidR="00844718">
        <w:rPr>
          <w:sz w:val="24"/>
          <w:szCs w:val="24"/>
        </w:rPr>
        <w:t>.</w:t>
      </w:r>
      <w:r w:rsidRPr="00EE5A33">
        <w:rPr>
          <w:sz w:val="24"/>
          <w:szCs w:val="24"/>
        </w:rPr>
        <w:t xml:space="preserve"> </w:t>
      </w:r>
      <w:proofErr w:type="gramStart"/>
      <w:r w:rsidRPr="00EE5A33">
        <w:rPr>
          <w:sz w:val="24"/>
          <w:szCs w:val="24"/>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ar5" w:tooltip="#Par5" w:history="1">
        <w:r w:rsidRPr="00EE5A33">
          <w:rPr>
            <w:sz w:val="24"/>
            <w:szCs w:val="24"/>
          </w:rPr>
          <w:t>частью 10</w:t>
        </w:r>
      </w:hyperlink>
      <w:r w:rsidRPr="00EE5A33">
        <w:rPr>
          <w:sz w:val="24"/>
          <w:szCs w:val="24"/>
        </w:rPr>
        <w:t xml:space="preserve"> статьи 95 Федерального закона</w:t>
      </w:r>
      <w:proofErr w:type="gramEnd"/>
      <w:r w:rsidRPr="00EE5A33">
        <w:rPr>
          <w:sz w:val="24"/>
          <w:szCs w:val="24"/>
        </w:rPr>
        <w:t xml:space="preserve"> № 44-ФЗ. Данное правило не применяется в случае повторного нарушения Исполнителем условий Контракта, которое в соответствии с гражданским законодательством является основанием для одностороннего отказа Заказчика от исполнения Контракта.</w:t>
      </w:r>
    </w:p>
    <w:p w:rsidR="00C42621" w:rsidRPr="00EE5A33" w:rsidRDefault="004E1186">
      <w:pPr>
        <w:jc w:val="both"/>
        <w:rPr>
          <w:sz w:val="24"/>
          <w:szCs w:val="24"/>
        </w:rPr>
      </w:pPr>
      <w:r w:rsidRPr="00EE5A33">
        <w:rPr>
          <w:sz w:val="24"/>
          <w:szCs w:val="24"/>
        </w:rPr>
        <w:t xml:space="preserve">           11.7</w:t>
      </w:r>
      <w:r w:rsidR="00844718">
        <w:rPr>
          <w:sz w:val="24"/>
          <w:szCs w:val="24"/>
        </w:rPr>
        <w:t>.</w:t>
      </w:r>
      <w:r w:rsidRPr="00EE5A33">
        <w:rPr>
          <w:sz w:val="24"/>
          <w:szCs w:val="24"/>
        </w:rPr>
        <w:t xml:space="preserve"> </w:t>
      </w:r>
      <w:r w:rsidR="00D90D14" w:rsidRPr="00EE5A33">
        <w:rPr>
          <w:sz w:val="24"/>
          <w:szCs w:val="24"/>
        </w:rPr>
        <w:t xml:space="preserve"> </w:t>
      </w:r>
      <w:r w:rsidR="007328C9" w:rsidRPr="00EE5A33">
        <w:rPr>
          <w:sz w:val="24"/>
          <w:szCs w:val="24"/>
        </w:rPr>
        <w:t xml:space="preserve"> </w:t>
      </w:r>
      <w:r w:rsidRPr="00EE5A33">
        <w:rPr>
          <w:sz w:val="24"/>
          <w:szCs w:val="24"/>
        </w:rPr>
        <w:t>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C42621" w:rsidRPr="00EE5A33" w:rsidRDefault="004E1186">
      <w:pPr>
        <w:jc w:val="both"/>
        <w:rPr>
          <w:sz w:val="24"/>
          <w:szCs w:val="24"/>
        </w:rPr>
      </w:pPr>
      <w:r w:rsidRPr="00EE5A33">
        <w:rPr>
          <w:sz w:val="24"/>
          <w:szCs w:val="24"/>
        </w:rPr>
        <w:t xml:space="preserve">          11.8</w:t>
      </w:r>
      <w:r w:rsidR="00844718">
        <w:rPr>
          <w:sz w:val="24"/>
          <w:szCs w:val="24"/>
        </w:rPr>
        <w:t>.</w:t>
      </w:r>
      <w:r w:rsidRPr="00EE5A33">
        <w:rPr>
          <w:sz w:val="24"/>
          <w:szCs w:val="24"/>
        </w:rPr>
        <w:t xml:space="preserve"> Информация об Исполнителе, с которым Контракт </w:t>
      </w:r>
      <w:proofErr w:type="gramStart"/>
      <w:r w:rsidRPr="00EE5A33">
        <w:rPr>
          <w:sz w:val="24"/>
          <w:szCs w:val="24"/>
        </w:rPr>
        <w:t>был</w:t>
      </w:r>
      <w:proofErr w:type="gramEnd"/>
      <w:r w:rsidRPr="00EE5A33">
        <w:rPr>
          <w:sz w:val="24"/>
          <w:szCs w:val="24"/>
        </w:rPr>
        <w:t xml:space="preserve"> расторгнут в связи с односторонним отказом Заказчика от исполнения Контракта, включается в установленном Федеральным законом № 44-ФЗ порядке в реестр недобросовестных Исполнителей.</w:t>
      </w:r>
    </w:p>
    <w:p w:rsidR="00C42621" w:rsidRPr="00EE5A33" w:rsidRDefault="004E1186">
      <w:pPr>
        <w:jc w:val="both"/>
        <w:rPr>
          <w:sz w:val="24"/>
          <w:szCs w:val="24"/>
        </w:rPr>
      </w:pPr>
      <w:bookmarkStart w:id="9" w:name="Par12"/>
      <w:bookmarkEnd w:id="9"/>
      <w:r w:rsidRPr="00EE5A33">
        <w:rPr>
          <w:sz w:val="24"/>
          <w:szCs w:val="24"/>
        </w:rPr>
        <w:t xml:space="preserve">         11.9</w:t>
      </w:r>
      <w:r w:rsidR="00844718">
        <w:rPr>
          <w:sz w:val="24"/>
          <w:szCs w:val="24"/>
        </w:rPr>
        <w:t>.</w:t>
      </w:r>
      <w:r w:rsidRPr="00EE5A33">
        <w:rPr>
          <w:sz w:val="24"/>
          <w:szCs w:val="24"/>
        </w:rPr>
        <w:t xml:space="preserve"> В случае расторжения Контракта в связи с односторонним отказом Заказчика от исполнения Контракта Заказчик вправе осуществить закупку Услуг, оказание которых являлись предметом расторгнутого Контракта, в соответствии с положениями </w:t>
      </w:r>
      <w:hyperlink r:id="rId9" w:tooltip="consultantplus://offline/ref=93CC36EEDE786FAC90962D5F7215D1865B8EC9C1B4597369D5B02FC634E655CC202E0E315EDCEBD2o5n9Q" w:history="1">
        <w:r w:rsidRPr="00EE5A33">
          <w:rPr>
            <w:sz w:val="24"/>
            <w:szCs w:val="24"/>
          </w:rPr>
          <w:t>пункта 6 части 2 статьи 83</w:t>
        </w:r>
      </w:hyperlink>
      <w:r w:rsidRPr="00EE5A33">
        <w:rPr>
          <w:sz w:val="24"/>
          <w:szCs w:val="24"/>
        </w:rPr>
        <w:t xml:space="preserve"> Федерального закона № 44-ФЗ.</w:t>
      </w:r>
    </w:p>
    <w:p w:rsidR="00C42621" w:rsidRPr="00EE5A33" w:rsidRDefault="004E1186">
      <w:pPr>
        <w:ind w:firstLine="567"/>
        <w:jc w:val="both"/>
        <w:rPr>
          <w:sz w:val="24"/>
          <w:szCs w:val="24"/>
        </w:rPr>
      </w:pPr>
      <w:r w:rsidRPr="00EE5A33">
        <w:rPr>
          <w:sz w:val="24"/>
          <w:szCs w:val="24"/>
        </w:rPr>
        <w:t>11.10</w:t>
      </w:r>
      <w:r w:rsidR="00844718">
        <w:rPr>
          <w:sz w:val="24"/>
          <w:szCs w:val="24"/>
        </w:rPr>
        <w:t>.</w:t>
      </w:r>
      <w:r w:rsidR="007C3138" w:rsidRPr="00EE5A33">
        <w:rPr>
          <w:sz w:val="24"/>
          <w:szCs w:val="24"/>
        </w:rPr>
        <w:t xml:space="preserve"> </w:t>
      </w:r>
      <w:r w:rsidRPr="00EE5A33">
        <w:rPr>
          <w:sz w:val="24"/>
          <w:szCs w:val="24"/>
        </w:rPr>
        <w:t xml:space="preserve">Если до расторжения Контракта Исполнитель частично исполнил обязательства, предусмотренные Контрактом, при заключении нового Контракта объём Услуг должен быть уменьшен с учетом объёма оказанных Услуг по расторгнутому Контракту. При этом цена Контракта, заключаемого в соответствии с </w:t>
      </w:r>
      <w:hyperlink w:anchor="Par12" w:tooltip="#Par12" w:history="1">
        <w:r w:rsidRPr="00EE5A33">
          <w:rPr>
            <w:sz w:val="24"/>
            <w:szCs w:val="24"/>
          </w:rPr>
          <w:t>частью 17</w:t>
        </w:r>
      </w:hyperlink>
      <w:r w:rsidRPr="00EE5A33">
        <w:rPr>
          <w:sz w:val="24"/>
          <w:szCs w:val="24"/>
        </w:rPr>
        <w:t xml:space="preserve"> статьи 95 Федерального закона № 44-ФЗ, должна быть уменьшена пропорционально объёму оказанных Услуг.</w:t>
      </w:r>
    </w:p>
    <w:p w:rsidR="00C42621" w:rsidRPr="00EE5A33" w:rsidRDefault="004E1186">
      <w:pPr>
        <w:jc w:val="both"/>
        <w:rPr>
          <w:sz w:val="24"/>
          <w:szCs w:val="24"/>
        </w:rPr>
      </w:pPr>
      <w:r w:rsidRPr="00EE5A33">
        <w:rPr>
          <w:sz w:val="24"/>
          <w:szCs w:val="24"/>
        </w:rPr>
        <w:t xml:space="preserve">        11.11</w:t>
      </w:r>
      <w:r w:rsidR="00844718">
        <w:rPr>
          <w:sz w:val="24"/>
          <w:szCs w:val="24"/>
        </w:rPr>
        <w:t>.</w:t>
      </w:r>
      <w:r w:rsidRPr="00EE5A33">
        <w:rPr>
          <w:sz w:val="24"/>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w:t>
      </w:r>
      <w:r w:rsidRPr="00EE5A33">
        <w:rPr>
          <w:sz w:val="24"/>
          <w:szCs w:val="24"/>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56DEA" w:rsidRPr="00EE5A33" w:rsidRDefault="004E1186" w:rsidP="00844718">
      <w:pPr>
        <w:pStyle w:val="af3"/>
        <w:spacing w:before="120" w:after="0" w:line="276" w:lineRule="auto"/>
        <w:ind w:left="0" w:right="147" w:firstLine="567"/>
        <w:jc w:val="center"/>
        <w:rPr>
          <w:b/>
        </w:rPr>
      </w:pPr>
      <w:r w:rsidRPr="00EE5A33">
        <w:rPr>
          <w:b/>
          <w:bCs/>
        </w:rPr>
        <w:t xml:space="preserve">12. </w:t>
      </w:r>
      <w:r w:rsidRPr="00EE5A33">
        <w:rPr>
          <w:b/>
        </w:rPr>
        <w:t>Обстоятельства непреодолимой силы</w:t>
      </w:r>
    </w:p>
    <w:p w:rsidR="00C42621" w:rsidRPr="00EE5A33" w:rsidRDefault="004E1186" w:rsidP="007458F8">
      <w:pPr>
        <w:pStyle w:val="afb"/>
        <w:widowControl w:val="0"/>
        <w:numPr>
          <w:ilvl w:val="1"/>
          <w:numId w:val="9"/>
        </w:numPr>
        <w:tabs>
          <w:tab w:val="left" w:pos="809"/>
        </w:tabs>
        <w:ind w:firstLine="764"/>
        <w:jc w:val="both"/>
      </w:pPr>
      <w:proofErr w:type="gramStart"/>
      <w:r w:rsidRPr="00EE5A33">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sidRPr="00EE5A33">
        <w:t>,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42621" w:rsidRPr="00EE5A33" w:rsidRDefault="004E1186" w:rsidP="007458F8">
      <w:pPr>
        <w:pStyle w:val="afb"/>
        <w:widowControl w:val="0"/>
        <w:numPr>
          <w:ilvl w:val="1"/>
          <w:numId w:val="9"/>
        </w:numPr>
        <w:tabs>
          <w:tab w:val="left" w:pos="807"/>
        </w:tabs>
        <w:ind w:firstLine="764"/>
        <w:jc w:val="both"/>
      </w:pPr>
      <w:proofErr w:type="gramStart"/>
      <w:r w:rsidRPr="00EE5A33">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roofErr w:type="gramEnd"/>
    </w:p>
    <w:p w:rsidR="00C42621" w:rsidRPr="00EE5A33" w:rsidRDefault="004E1186" w:rsidP="008F40D2">
      <w:pPr>
        <w:pStyle w:val="afb"/>
        <w:widowControl w:val="0"/>
        <w:numPr>
          <w:ilvl w:val="1"/>
          <w:numId w:val="9"/>
        </w:numPr>
        <w:tabs>
          <w:tab w:val="left" w:pos="732"/>
        </w:tabs>
        <w:ind w:left="-142" w:firstLine="709"/>
        <w:jc w:val="both"/>
      </w:pPr>
      <w:r w:rsidRPr="00EE5A33">
        <w:t xml:space="preserve">Если, по мнению Сторон, оказание </w:t>
      </w:r>
      <w:r w:rsidR="009606AA" w:rsidRPr="00EE5A33">
        <w:t>У</w:t>
      </w:r>
      <w:r w:rsidRPr="00EE5A33">
        <w:t>слуг может быть продолжено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C42621" w:rsidRPr="00EE5A33" w:rsidRDefault="004E1186" w:rsidP="007458F8">
      <w:pPr>
        <w:pStyle w:val="afb"/>
        <w:widowControl w:val="0"/>
        <w:numPr>
          <w:ilvl w:val="1"/>
          <w:numId w:val="9"/>
        </w:numPr>
        <w:tabs>
          <w:tab w:val="left" w:pos="732"/>
        </w:tabs>
        <w:ind w:firstLine="764"/>
        <w:jc w:val="both"/>
      </w:pPr>
      <w:r w:rsidRPr="00EE5A33">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42621" w:rsidRPr="00EE5A33" w:rsidRDefault="004E1186" w:rsidP="007458F8">
      <w:pPr>
        <w:pStyle w:val="afb"/>
        <w:widowControl w:val="0"/>
        <w:numPr>
          <w:ilvl w:val="1"/>
          <w:numId w:val="9"/>
        </w:numPr>
        <w:tabs>
          <w:tab w:val="left" w:pos="732"/>
        </w:tabs>
        <w:ind w:firstLine="764"/>
        <w:jc w:val="both"/>
      </w:pPr>
      <w:r w:rsidRPr="00EE5A33">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56DEA" w:rsidRPr="00EE5A33" w:rsidRDefault="004E1186" w:rsidP="00844718">
      <w:pPr>
        <w:pStyle w:val="af3"/>
        <w:spacing w:before="120" w:after="0"/>
        <w:ind w:left="0" w:right="147" w:firstLine="567"/>
        <w:jc w:val="center"/>
        <w:rPr>
          <w:b/>
        </w:rPr>
      </w:pPr>
      <w:r w:rsidRPr="00EE5A33">
        <w:rPr>
          <w:b/>
          <w:bCs/>
        </w:rPr>
        <w:t xml:space="preserve">13.  </w:t>
      </w:r>
      <w:r w:rsidRPr="00EE5A33">
        <w:rPr>
          <w:b/>
        </w:rPr>
        <w:t>Порядок урегулирования споров</w:t>
      </w:r>
    </w:p>
    <w:p w:rsidR="00C42621" w:rsidRPr="00EE5A33" w:rsidRDefault="004E1186" w:rsidP="007458F8">
      <w:pPr>
        <w:pStyle w:val="afb"/>
        <w:widowControl w:val="0"/>
        <w:numPr>
          <w:ilvl w:val="1"/>
          <w:numId w:val="10"/>
        </w:numPr>
        <w:tabs>
          <w:tab w:val="left" w:pos="695"/>
        </w:tabs>
        <w:ind w:left="-142" w:firstLine="709"/>
        <w:jc w:val="both"/>
      </w:pPr>
      <w:r w:rsidRPr="00EE5A33">
        <w:t xml:space="preserve">В случае возникновения любых противоречий, претензий и разногласий, а также споров, связанных с исполнением Контракта, Стороны </w:t>
      </w:r>
      <w:proofErr w:type="gramStart"/>
      <w:r w:rsidRPr="00EE5A33">
        <w:t>предпринимают усилия</w:t>
      </w:r>
      <w:proofErr w:type="gramEnd"/>
      <w:r w:rsidRPr="00EE5A33">
        <w:t xml:space="preserve"> для урегулирования таких противоречий, претензий и разногласий путем переговоров.</w:t>
      </w:r>
    </w:p>
    <w:p w:rsidR="00C42621" w:rsidRPr="00EE5A33" w:rsidRDefault="004E1186" w:rsidP="007458F8">
      <w:pPr>
        <w:pStyle w:val="afb"/>
        <w:widowControl w:val="0"/>
        <w:numPr>
          <w:ilvl w:val="1"/>
          <w:numId w:val="10"/>
        </w:numPr>
        <w:tabs>
          <w:tab w:val="left" w:pos="714"/>
        </w:tabs>
        <w:ind w:left="-142" w:firstLine="709"/>
        <w:jc w:val="both"/>
      </w:pPr>
      <w:r w:rsidRPr="00EE5A33">
        <w:t>Все достигнутые договоренности Стороны оформляют в виде дополнительных соглашений, подписанных Сторонами.</w:t>
      </w:r>
    </w:p>
    <w:p w:rsidR="00C42621" w:rsidRPr="00EE5A33" w:rsidRDefault="004E1186" w:rsidP="007458F8">
      <w:pPr>
        <w:pStyle w:val="afb"/>
        <w:widowControl w:val="0"/>
        <w:numPr>
          <w:ilvl w:val="1"/>
          <w:numId w:val="10"/>
        </w:numPr>
        <w:tabs>
          <w:tab w:val="left" w:pos="708"/>
        </w:tabs>
        <w:ind w:left="0" w:firstLine="567"/>
        <w:jc w:val="both"/>
      </w:pPr>
      <w:r w:rsidRPr="00EE5A33">
        <w:t>До передачи спора на разрешение Арбитражного суда Стороны примут меры к его урегулированию в досудебном претензионном порядке.</w:t>
      </w:r>
    </w:p>
    <w:p w:rsidR="00C42621" w:rsidRPr="00EE5A33" w:rsidRDefault="004E1186" w:rsidP="007458F8">
      <w:pPr>
        <w:pStyle w:val="afb"/>
        <w:widowControl w:val="0"/>
        <w:numPr>
          <w:ilvl w:val="2"/>
          <w:numId w:val="10"/>
        </w:numPr>
        <w:tabs>
          <w:tab w:val="left" w:pos="898"/>
          <w:tab w:val="left" w:pos="999"/>
        </w:tabs>
        <w:ind w:left="0" w:firstLine="567"/>
        <w:jc w:val="both"/>
      </w:pPr>
      <w:r w:rsidRPr="00EE5A33">
        <w:t>Претензия должна быть направлена Стороне в письменном виде или в электронном виде, в формате</w:t>
      </w:r>
      <w:r w:rsidR="00077A3F" w:rsidRPr="00EE5A33">
        <w:t>,</w:t>
      </w:r>
      <w:r w:rsidRPr="00EE5A33">
        <w:t xml:space="preserve"> разрешающем осуществлять просмотр информации согласно тексту содержания, но с последующим направлением претензии в оригинале Стороне. По полученной претензии Сторона должна дать письменный ответ по существу в срок не позднее 15 (пятнадцати) календарных дней </w:t>
      </w:r>
      <w:proofErr w:type="gramStart"/>
      <w:r w:rsidRPr="00EE5A33">
        <w:t>с даты</w:t>
      </w:r>
      <w:proofErr w:type="gramEnd"/>
      <w:r w:rsidRPr="00EE5A33">
        <w:t xml:space="preserve"> ее получения. </w:t>
      </w:r>
    </w:p>
    <w:p w:rsidR="00C42621" w:rsidRPr="00EE5A33" w:rsidRDefault="004E1186" w:rsidP="007458F8">
      <w:pPr>
        <w:pStyle w:val="afb"/>
        <w:widowControl w:val="0"/>
        <w:numPr>
          <w:ilvl w:val="2"/>
          <w:numId w:val="10"/>
        </w:numPr>
        <w:tabs>
          <w:tab w:val="left" w:pos="898"/>
        </w:tabs>
        <w:ind w:left="0" w:firstLine="567"/>
        <w:jc w:val="both"/>
      </w:pPr>
      <w:proofErr w:type="gramStart"/>
      <w:r w:rsidRPr="00EE5A33">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C42621" w:rsidRPr="00EE5A33" w:rsidRDefault="004E1186" w:rsidP="007458F8">
      <w:pPr>
        <w:pStyle w:val="afb"/>
        <w:widowControl w:val="0"/>
        <w:numPr>
          <w:ilvl w:val="2"/>
          <w:numId w:val="10"/>
        </w:numPr>
        <w:tabs>
          <w:tab w:val="left" w:pos="981"/>
        </w:tabs>
        <w:ind w:left="0" w:firstLine="567"/>
        <w:jc w:val="both"/>
      </w:pPr>
      <w:r w:rsidRPr="00EE5A33">
        <w:t xml:space="preserve">Если претензионные требования подлежат денежной оценке, в претензии указывается </w:t>
      </w:r>
      <w:proofErr w:type="spellStart"/>
      <w:r w:rsidRPr="00EE5A33">
        <w:t>истребуемая</w:t>
      </w:r>
      <w:proofErr w:type="spellEnd"/>
      <w:r w:rsidRPr="00EE5A33">
        <w:t xml:space="preserve"> сумма, а также ее полный и обоснованный расчет.</w:t>
      </w:r>
    </w:p>
    <w:p w:rsidR="00C42621" w:rsidRPr="00EE5A33" w:rsidRDefault="004E1186" w:rsidP="007458F8">
      <w:pPr>
        <w:pStyle w:val="afb"/>
        <w:widowControl w:val="0"/>
        <w:numPr>
          <w:ilvl w:val="2"/>
          <w:numId w:val="10"/>
        </w:numPr>
        <w:tabs>
          <w:tab w:val="left" w:pos="899"/>
        </w:tabs>
        <w:ind w:left="0" w:firstLine="567"/>
        <w:jc w:val="both"/>
      </w:pPr>
      <w:r w:rsidRPr="00EE5A33">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C42621" w:rsidRPr="00EE5A33" w:rsidRDefault="004E1186" w:rsidP="00030638">
      <w:pPr>
        <w:pStyle w:val="af3"/>
        <w:spacing w:before="0" w:after="0"/>
        <w:ind w:left="0" w:firstLine="567"/>
        <w:jc w:val="both"/>
      </w:pPr>
      <w:r w:rsidRPr="00EE5A33">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C42621" w:rsidRPr="00EE5A33" w:rsidRDefault="004E1186" w:rsidP="00030638">
      <w:pPr>
        <w:pStyle w:val="af3"/>
        <w:spacing w:before="0" w:after="0"/>
        <w:ind w:left="0" w:firstLine="567"/>
        <w:jc w:val="both"/>
      </w:pPr>
      <w:r w:rsidRPr="00EE5A33">
        <w:t>13.4</w:t>
      </w:r>
      <w:proofErr w:type="gramStart"/>
      <w:r w:rsidRPr="00EE5A33">
        <w:t xml:space="preserve"> В</w:t>
      </w:r>
      <w:proofErr w:type="gramEnd"/>
      <w:r w:rsidRPr="00EE5A33">
        <w:t xml:space="preserve"> случае невыполнения Сторонами своих обязательств и не достижения взаимного согласия споры по Контракту разрешаются в Арбитражном суде г. Москвы</w:t>
      </w:r>
      <w:r w:rsidRPr="00EE5A33">
        <w:rPr>
          <w:b/>
        </w:rPr>
        <w:t>.</w:t>
      </w:r>
    </w:p>
    <w:p w:rsidR="00C42621" w:rsidRPr="00EE5A33" w:rsidRDefault="004E1186" w:rsidP="00030638">
      <w:pPr>
        <w:pStyle w:val="af3"/>
        <w:spacing w:before="120" w:after="0"/>
        <w:ind w:left="0" w:right="147" w:firstLine="567"/>
        <w:jc w:val="center"/>
        <w:rPr>
          <w:b/>
        </w:rPr>
      </w:pPr>
      <w:r w:rsidRPr="00EE5A33">
        <w:rPr>
          <w:b/>
        </w:rPr>
        <w:t>14. Срок действия, порядок изменения Контракта</w:t>
      </w:r>
    </w:p>
    <w:p w:rsidR="00C42621" w:rsidRPr="00EE5A33" w:rsidRDefault="004E1186" w:rsidP="007458F8">
      <w:pPr>
        <w:pStyle w:val="afb"/>
        <w:widowControl w:val="0"/>
        <w:numPr>
          <w:ilvl w:val="1"/>
          <w:numId w:val="11"/>
        </w:numPr>
        <w:tabs>
          <w:tab w:val="left" w:pos="684"/>
        </w:tabs>
        <w:ind w:firstLine="639"/>
        <w:jc w:val="both"/>
        <w:rPr>
          <w:b/>
        </w:rPr>
      </w:pPr>
      <w:r w:rsidRPr="00EE5A33">
        <w:lastRenderedPageBreak/>
        <w:t>Контра</w:t>
      </w:r>
      <w:proofErr w:type="gramStart"/>
      <w:r w:rsidRPr="00EE5A33">
        <w:t>кт вст</w:t>
      </w:r>
      <w:proofErr w:type="gramEnd"/>
      <w:r w:rsidRPr="00EE5A33">
        <w:t xml:space="preserve">упает в силу со дня его подписания Сторонами и действует                               </w:t>
      </w:r>
      <w:r w:rsidR="00D45C8D">
        <w:rPr>
          <w:b/>
        </w:rPr>
        <w:t xml:space="preserve">по </w:t>
      </w:r>
      <w:r w:rsidR="00844718">
        <w:rPr>
          <w:b/>
        </w:rPr>
        <w:t>31</w:t>
      </w:r>
      <w:r w:rsidR="00D45C8D">
        <w:rPr>
          <w:b/>
        </w:rPr>
        <w:t>.0</w:t>
      </w:r>
      <w:r w:rsidR="00844718">
        <w:rPr>
          <w:b/>
        </w:rPr>
        <w:t>1</w:t>
      </w:r>
      <w:r w:rsidRPr="00EE5A33">
        <w:rPr>
          <w:b/>
        </w:rPr>
        <w:t>.202</w:t>
      </w:r>
      <w:r w:rsidR="00844718">
        <w:rPr>
          <w:b/>
        </w:rPr>
        <w:t>7</w:t>
      </w:r>
      <w:r w:rsidRPr="00EE5A33">
        <w:rPr>
          <w:b/>
        </w:rPr>
        <w:t xml:space="preserve">. </w:t>
      </w:r>
    </w:p>
    <w:p w:rsidR="00C42621" w:rsidRPr="00EE5A33" w:rsidRDefault="004E1186" w:rsidP="007458F8">
      <w:pPr>
        <w:pStyle w:val="afb"/>
        <w:widowControl w:val="0"/>
        <w:numPr>
          <w:ilvl w:val="1"/>
          <w:numId w:val="11"/>
        </w:numPr>
        <w:tabs>
          <w:tab w:val="left" w:pos="833"/>
        </w:tabs>
        <w:ind w:firstLine="639"/>
        <w:jc w:val="both"/>
      </w:pPr>
      <w:r w:rsidRPr="00EE5A33">
        <w:t>Истечение срока действия Контракта не влечет прекращение обязатель</w:t>
      </w:r>
      <w:proofErr w:type="gramStart"/>
      <w:r w:rsidRPr="00EE5A33">
        <w:t>ств Ст</w:t>
      </w:r>
      <w:proofErr w:type="gramEnd"/>
      <w:r w:rsidRPr="00EE5A33">
        <w:t>орон по Контракту.</w:t>
      </w:r>
    </w:p>
    <w:p w:rsidR="00C42621" w:rsidRPr="00EE5A33" w:rsidRDefault="004E1186" w:rsidP="007458F8">
      <w:pPr>
        <w:pStyle w:val="afb"/>
        <w:widowControl w:val="0"/>
        <w:numPr>
          <w:ilvl w:val="1"/>
          <w:numId w:val="11"/>
        </w:numPr>
        <w:tabs>
          <w:tab w:val="left" w:pos="729"/>
        </w:tabs>
        <w:ind w:firstLine="639"/>
        <w:jc w:val="both"/>
      </w:pPr>
      <w:r w:rsidRPr="00EE5A33">
        <w:t xml:space="preserve">Изменение и дополнение условий к Контракту (если требование не обусловлено изменением существенных условий) сопровождается путем подписания соглашения между Сторонами. Все изменения и дополнения оформляются в письменном виде или в электронном формате (виде), но на специализированных площадках, список которых утвержден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 № 223-ФЗ». </w:t>
      </w:r>
    </w:p>
    <w:p w:rsidR="00C42621" w:rsidRPr="00EE5A33" w:rsidRDefault="004E1186" w:rsidP="007458F8">
      <w:pPr>
        <w:pStyle w:val="afb"/>
        <w:widowControl w:val="0"/>
        <w:numPr>
          <w:ilvl w:val="1"/>
          <w:numId w:val="11"/>
        </w:numPr>
        <w:tabs>
          <w:tab w:val="left" w:pos="729"/>
        </w:tabs>
        <w:ind w:left="0" w:firstLine="567"/>
        <w:jc w:val="both"/>
      </w:pPr>
      <w:r w:rsidRPr="00EE5A33">
        <w:t xml:space="preserve">Дополнительные соглашения к Контракту являются неотъемлемой частью Контракта и вступают в силу с момента их подписания Сторонами. </w:t>
      </w:r>
    </w:p>
    <w:p w:rsidR="00AC4A5D" w:rsidRPr="00EE5A33" w:rsidRDefault="004E1186" w:rsidP="00844718">
      <w:pPr>
        <w:pStyle w:val="ConsPlusNormal"/>
        <w:spacing w:before="240"/>
        <w:ind w:firstLine="709"/>
        <w:jc w:val="center"/>
        <w:outlineLvl w:val="1"/>
        <w:rPr>
          <w:rFonts w:ascii="Times New Roman" w:hAnsi="Times New Roman" w:cs="Times New Roman"/>
          <w:b/>
          <w:sz w:val="24"/>
          <w:szCs w:val="24"/>
        </w:rPr>
      </w:pPr>
      <w:r w:rsidRPr="00EE5A33">
        <w:rPr>
          <w:rFonts w:ascii="Times New Roman" w:hAnsi="Times New Roman" w:cs="Times New Roman"/>
          <w:b/>
          <w:sz w:val="24"/>
          <w:szCs w:val="24"/>
        </w:rPr>
        <w:t>15. Прочие условия</w:t>
      </w:r>
    </w:p>
    <w:p w:rsidR="00C42621" w:rsidRPr="00EE5A33" w:rsidRDefault="004E1186" w:rsidP="00A03D61">
      <w:pPr>
        <w:pStyle w:val="afb"/>
        <w:tabs>
          <w:tab w:val="left" w:pos="-7088"/>
        </w:tabs>
        <w:ind w:left="0" w:firstLine="567"/>
        <w:jc w:val="both"/>
      </w:pPr>
      <w:r w:rsidRPr="00EE5A33">
        <w:t>15.1</w:t>
      </w:r>
      <w:proofErr w:type="gramStart"/>
      <w:r w:rsidR="00D90D14" w:rsidRPr="00EE5A33">
        <w:t xml:space="preserve"> </w:t>
      </w:r>
      <w:r w:rsidRPr="00EE5A33">
        <w:t>Л</w:t>
      </w:r>
      <w:proofErr w:type="gramEnd"/>
      <w:r w:rsidRPr="00EE5A33">
        <w:t>юбые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разделе 17 Контракта, или нарочно, а также с использованием электронной почты с последующим направлением оригинала.</w:t>
      </w:r>
      <w:r w:rsidR="00CE58C8" w:rsidRPr="00EE5A33">
        <w:t xml:space="preserve"> </w:t>
      </w:r>
      <w:r w:rsidR="00B24964" w:rsidRPr="00EE5A33">
        <w:t xml:space="preserve">Сторона, направившая уведомление, не несет ответственности за работников АО «Почта России» или курьерской службы. </w:t>
      </w:r>
    </w:p>
    <w:p w:rsidR="00C42621" w:rsidRPr="00EE5A33" w:rsidRDefault="004E1186" w:rsidP="00A03D61">
      <w:pPr>
        <w:pStyle w:val="af3"/>
        <w:spacing w:before="0" w:after="0"/>
        <w:ind w:left="0" w:right="0" w:firstLine="567"/>
        <w:jc w:val="both"/>
      </w:pPr>
      <w:r w:rsidRPr="00EE5A33">
        <w:t>15.2</w:t>
      </w:r>
      <w:proofErr w:type="gramStart"/>
      <w:r w:rsidRPr="00EE5A33">
        <w:t xml:space="preserve"> В</w:t>
      </w:r>
      <w:proofErr w:type="gramEnd"/>
      <w:r w:rsidRPr="00EE5A33">
        <w:t xml:space="preserve">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p>
    <w:p w:rsidR="00C42621" w:rsidRPr="00EE5A33" w:rsidRDefault="004E1186" w:rsidP="00A03D61">
      <w:pPr>
        <w:widowControl w:val="0"/>
        <w:ind w:firstLine="567"/>
        <w:jc w:val="both"/>
        <w:rPr>
          <w:sz w:val="24"/>
          <w:szCs w:val="24"/>
        </w:rPr>
      </w:pPr>
      <w:r w:rsidRPr="00EE5A33">
        <w:rPr>
          <w:sz w:val="24"/>
          <w:szCs w:val="24"/>
        </w:rPr>
        <w:t>15.3</w:t>
      </w:r>
      <w:proofErr w:type="gramStart"/>
      <w:r w:rsidRPr="00EE5A33">
        <w:rPr>
          <w:sz w:val="24"/>
          <w:szCs w:val="24"/>
        </w:rPr>
        <w:t xml:space="preserve"> В</w:t>
      </w:r>
      <w:proofErr w:type="gramEnd"/>
      <w:r w:rsidRPr="00EE5A33">
        <w:rPr>
          <w:sz w:val="24"/>
          <w:szCs w:val="24"/>
        </w:rPr>
        <w:t xml:space="preserve"> случае направления уведомления посредством электронной почты, получением подтверждения считается информация о доставке, а в случае отсутствия подтверждения - датой уведомления считается дата отправки электронного сообщения соответствующей Стороне на адрес электронной почты, указанный в реквизитах Сторон по Контракту.</w:t>
      </w:r>
    </w:p>
    <w:p w:rsidR="00C42621" w:rsidRPr="00EE5A33" w:rsidRDefault="004E1186" w:rsidP="00A03D61">
      <w:pPr>
        <w:pStyle w:val="af3"/>
        <w:widowControl w:val="0"/>
        <w:spacing w:before="0" w:after="0"/>
        <w:ind w:left="0" w:right="0" w:firstLine="567"/>
        <w:jc w:val="both"/>
      </w:pPr>
      <w:r w:rsidRPr="00EE5A33">
        <w:t xml:space="preserve">15.4 Контракт не создает и не ведет к возникновению, равно как и не имеет цели создать или привести к возникновению каких-либо обязательств и/или прав у третьих лиц. </w:t>
      </w:r>
    </w:p>
    <w:p w:rsidR="00C42621" w:rsidRPr="00EE5A33" w:rsidRDefault="004E1186" w:rsidP="00A03D61">
      <w:pPr>
        <w:pStyle w:val="af3"/>
        <w:widowControl w:val="0"/>
        <w:spacing w:before="0" w:after="0"/>
        <w:ind w:left="0" w:right="0" w:firstLine="567"/>
        <w:jc w:val="both"/>
      </w:pPr>
      <w:r w:rsidRPr="00EE5A33">
        <w:t>15.5</w:t>
      </w:r>
      <w:proofErr w:type="gramStart"/>
      <w:r w:rsidR="00CB273D" w:rsidRPr="00EE5A33">
        <w:t xml:space="preserve"> </w:t>
      </w:r>
      <w:r w:rsidRPr="00EE5A33">
        <w:t>Н</w:t>
      </w:r>
      <w:proofErr w:type="gramEnd"/>
      <w:r w:rsidRPr="00EE5A33">
        <w:t xml:space="preserve">и одна из Сторон Контракта не вправе передавать или каким-либо иным образом уступать свои права по Контракту третьим лицам, без письменного согласия на это другой Стороны, за исключением случая, если переуступка прав требований предусмотрена законодательством Российской Федерации. </w:t>
      </w:r>
    </w:p>
    <w:p w:rsidR="00C42621" w:rsidRPr="00EE5A33" w:rsidRDefault="004E1186" w:rsidP="00A03D61">
      <w:pPr>
        <w:pStyle w:val="af3"/>
        <w:widowControl w:val="0"/>
        <w:tabs>
          <w:tab w:val="left" w:pos="-7088"/>
        </w:tabs>
        <w:spacing w:before="0" w:after="0"/>
        <w:ind w:left="0" w:right="0" w:firstLine="567"/>
        <w:jc w:val="both"/>
      </w:pPr>
      <w:r w:rsidRPr="00EE5A33">
        <w:t>15.6</w:t>
      </w:r>
      <w:proofErr w:type="gramStart"/>
      <w:r w:rsidRPr="00EE5A33">
        <w:t xml:space="preserve"> В</w:t>
      </w:r>
      <w:proofErr w:type="gramEnd"/>
      <w:r w:rsidRPr="00EE5A33">
        <w:t>о всем, что не предусмотрено Контрактом, Стороны руководствуются действующим законодательством Российской Федерации.</w:t>
      </w:r>
    </w:p>
    <w:p w:rsidR="008800CC" w:rsidRPr="00EE5A33" w:rsidRDefault="004E1186" w:rsidP="00A03D61">
      <w:pPr>
        <w:pStyle w:val="afd"/>
        <w:ind w:firstLine="567"/>
        <w:jc w:val="both"/>
        <w:rPr>
          <w:sz w:val="24"/>
          <w:szCs w:val="24"/>
        </w:rPr>
      </w:pPr>
      <w:r w:rsidRPr="00EE5A33">
        <w:rPr>
          <w:rFonts w:eastAsia="Calibri"/>
          <w:sz w:val="24"/>
          <w:szCs w:val="24"/>
        </w:rPr>
        <w:t>15.7</w:t>
      </w:r>
      <w:proofErr w:type="gramStart"/>
      <w:r w:rsidRPr="00EE5A33">
        <w:rPr>
          <w:sz w:val="24"/>
          <w:szCs w:val="24"/>
        </w:rPr>
        <w:t xml:space="preserve"> </w:t>
      </w:r>
      <w:r w:rsidR="00CB273D" w:rsidRPr="00EE5A33">
        <w:rPr>
          <w:sz w:val="24"/>
          <w:szCs w:val="24"/>
        </w:rPr>
        <w:t>П</w:t>
      </w:r>
      <w:proofErr w:type="gramEnd"/>
      <w:r w:rsidR="00CB273D" w:rsidRPr="00EE5A33">
        <w:rPr>
          <w:sz w:val="24"/>
          <w:szCs w:val="24"/>
        </w:rPr>
        <w:t xml:space="preserve">ри наличии технической возможности  документы, связанные с исполнением Контракта, могут передаваться посредством системы электронного документооборота и подписываться с использованием квалифицированных электронных подписей лиц, имеющих право действовать от имени Сторон в соответствии с действующим законодательством Российской Федерации. </w:t>
      </w:r>
    </w:p>
    <w:p w:rsidR="00C42621" w:rsidRPr="00EE5A33" w:rsidRDefault="008800CC" w:rsidP="00A03D61">
      <w:pPr>
        <w:pStyle w:val="afd"/>
        <w:ind w:firstLine="567"/>
        <w:jc w:val="both"/>
        <w:rPr>
          <w:sz w:val="24"/>
          <w:szCs w:val="24"/>
        </w:rPr>
      </w:pPr>
      <w:r w:rsidRPr="00EE5A33">
        <w:rPr>
          <w:sz w:val="24"/>
          <w:szCs w:val="24"/>
        </w:rPr>
        <w:t xml:space="preserve">15.8 </w:t>
      </w:r>
      <w:r w:rsidR="00B166F6" w:rsidRPr="00EE5A33">
        <w:rPr>
          <w:sz w:val="24"/>
          <w:szCs w:val="24"/>
        </w:rPr>
        <w:t>Контракт составлен в форме электронного документа, заключен в электронной форме в порядке, предусмотренном Федеральным законом № 44-ФЗ, и подписан Сторонами усиленными квалифицированными электронными подписями, в порядке, предусмотренном действующим законодательством Российской Федерации.</w:t>
      </w:r>
    </w:p>
    <w:p w:rsidR="00C42621" w:rsidRPr="00EE5A33" w:rsidRDefault="00C42621">
      <w:pPr>
        <w:pStyle w:val="af3"/>
        <w:widowControl w:val="0"/>
        <w:tabs>
          <w:tab w:val="left" w:pos="243"/>
          <w:tab w:val="left" w:pos="567"/>
          <w:tab w:val="left" w:pos="680"/>
        </w:tabs>
        <w:spacing w:before="0" w:after="0"/>
        <w:ind w:left="0" w:right="0" w:firstLine="709"/>
        <w:jc w:val="both"/>
      </w:pPr>
    </w:p>
    <w:p w:rsidR="00AC4A5D" w:rsidRPr="00EE5A33" w:rsidRDefault="004E1186" w:rsidP="00844718">
      <w:pPr>
        <w:pStyle w:val="af3"/>
        <w:widowControl w:val="0"/>
        <w:spacing w:before="0" w:after="0"/>
        <w:ind w:left="0" w:right="0" w:firstLine="709"/>
        <w:jc w:val="center"/>
        <w:rPr>
          <w:b/>
        </w:rPr>
      </w:pPr>
      <w:r w:rsidRPr="00EE5A33">
        <w:rPr>
          <w:b/>
        </w:rPr>
        <w:t>16. Приложения к Контракту</w:t>
      </w:r>
    </w:p>
    <w:p w:rsidR="00C42621" w:rsidRPr="00EE5A33" w:rsidRDefault="004E1186" w:rsidP="00A61827">
      <w:pPr>
        <w:pStyle w:val="af3"/>
        <w:widowControl w:val="0"/>
        <w:spacing w:before="0" w:after="0"/>
        <w:ind w:left="0" w:right="0" w:firstLine="567"/>
      </w:pPr>
      <w:r w:rsidRPr="00EE5A33">
        <w:t xml:space="preserve"> Неотъемлемой частью Контракта являются следующие приложения: </w:t>
      </w:r>
    </w:p>
    <w:p w:rsidR="00C42621" w:rsidRPr="00EE5A33" w:rsidRDefault="004E1186" w:rsidP="00C0578B">
      <w:pPr>
        <w:pStyle w:val="af3"/>
        <w:spacing w:before="0" w:after="0"/>
        <w:ind w:left="0" w:right="147" w:firstLine="709"/>
      </w:pPr>
      <w:r w:rsidRPr="00EE5A33">
        <w:t>- Техническое задание (Приложение № 1 к Контракту);</w:t>
      </w:r>
    </w:p>
    <w:p w:rsidR="002C51FD" w:rsidRPr="00EE5A33" w:rsidRDefault="002C51FD" w:rsidP="00C0578B">
      <w:pPr>
        <w:pStyle w:val="af3"/>
        <w:spacing w:before="0" w:after="0"/>
        <w:ind w:left="0" w:right="147" w:firstLine="709"/>
      </w:pPr>
      <w:r w:rsidRPr="00EE5A33">
        <w:t>- Спецификация (Приложение № 2 к Контракту);</w:t>
      </w:r>
    </w:p>
    <w:p w:rsidR="002C51FD" w:rsidRPr="00844718" w:rsidRDefault="002C51FD" w:rsidP="00844718">
      <w:pPr>
        <w:ind w:right="147" w:firstLine="709"/>
        <w:rPr>
          <w:sz w:val="24"/>
          <w:szCs w:val="22"/>
        </w:rPr>
      </w:pPr>
      <w:r w:rsidRPr="00EE5A33">
        <w:rPr>
          <w:sz w:val="24"/>
          <w:szCs w:val="22"/>
        </w:rPr>
        <w:t>- Акт сдачи-приемки оказанных Услуг (Приложение № 3 к Контракту) (Форма).</w:t>
      </w:r>
    </w:p>
    <w:p w:rsidR="00030638" w:rsidRPr="00EE5A33" w:rsidRDefault="00030638" w:rsidP="007458F8">
      <w:pPr>
        <w:pStyle w:val="af3"/>
        <w:spacing w:before="0" w:after="0"/>
        <w:ind w:left="0"/>
        <w:jc w:val="both"/>
      </w:pPr>
    </w:p>
    <w:p w:rsidR="00030638" w:rsidRPr="00EE5A33" w:rsidRDefault="004E1186" w:rsidP="007458F8">
      <w:pPr>
        <w:pStyle w:val="af3"/>
        <w:spacing w:before="0" w:after="0"/>
        <w:ind w:left="0" w:firstLine="567"/>
        <w:jc w:val="center"/>
        <w:rPr>
          <w:b/>
        </w:rPr>
      </w:pPr>
      <w:r w:rsidRPr="00EE5A33">
        <w:rPr>
          <w:b/>
        </w:rPr>
        <w:t>17. Адреса, реквизиты и подписи Сторон</w:t>
      </w:r>
    </w:p>
    <w:p w:rsidR="00AC4A5D" w:rsidRPr="00EE5A33" w:rsidRDefault="00AC4A5D" w:rsidP="007458F8">
      <w:pPr>
        <w:pStyle w:val="af3"/>
        <w:spacing w:before="0" w:after="0"/>
        <w:ind w:left="0" w:firstLine="567"/>
        <w:jc w:val="center"/>
        <w:rPr>
          <w:b/>
        </w:rPr>
      </w:pPr>
    </w:p>
    <w:tbl>
      <w:tblPr>
        <w:tblW w:w="9856" w:type="dxa"/>
        <w:jc w:val="center"/>
        <w:tblLayout w:type="fixed"/>
        <w:tblLook w:val="00A0" w:firstRow="1" w:lastRow="0" w:firstColumn="1" w:lastColumn="0" w:noHBand="0" w:noVBand="0"/>
      </w:tblPr>
      <w:tblGrid>
        <w:gridCol w:w="5156"/>
        <w:gridCol w:w="4700"/>
      </w:tblGrid>
      <w:tr w:rsidR="00C42621" w:rsidRPr="00EE5A33" w:rsidTr="00CC5AD2">
        <w:trPr>
          <w:trHeight w:val="80"/>
          <w:jc w:val="center"/>
        </w:trPr>
        <w:tc>
          <w:tcPr>
            <w:tcW w:w="5156" w:type="dxa"/>
          </w:tcPr>
          <w:p w:rsidR="00C42621" w:rsidRPr="00EE5A33" w:rsidRDefault="004E1186">
            <w:pPr>
              <w:rPr>
                <w:b/>
                <w:bCs/>
                <w:sz w:val="24"/>
                <w:szCs w:val="24"/>
              </w:rPr>
            </w:pPr>
            <w:r w:rsidRPr="00EE5A33">
              <w:rPr>
                <w:b/>
                <w:bCs/>
                <w:sz w:val="24"/>
                <w:szCs w:val="24"/>
              </w:rPr>
              <w:t>ЗАКАЗЧИК:</w:t>
            </w:r>
          </w:p>
          <w:p w:rsidR="00C42621" w:rsidRPr="00EE5A33" w:rsidRDefault="004E1186">
            <w:pPr>
              <w:rPr>
                <w:rFonts w:eastAsia="Calibri"/>
                <w:sz w:val="24"/>
                <w:szCs w:val="24"/>
                <w:lang w:eastAsia="en-US"/>
              </w:rPr>
            </w:pPr>
            <w:r w:rsidRPr="00EE5A33">
              <w:rPr>
                <w:b/>
                <w:sz w:val="24"/>
                <w:szCs w:val="24"/>
              </w:rPr>
              <w:t xml:space="preserve">ФГБУ «ФНКЦ </w:t>
            </w:r>
            <w:proofErr w:type="spellStart"/>
            <w:r w:rsidRPr="00EE5A33">
              <w:rPr>
                <w:b/>
                <w:sz w:val="24"/>
                <w:szCs w:val="24"/>
              </w:rPr>
              <w:t>КМиБ</w:t>
            </w:r>
            <w:proofErr w:type="spellEnd"/>
            <w:r w:rsidRPr="00EE5A33">
              <w:rPr>
                <w:b/>
                <w:sz w:val="24"/>
                <w:szCs w:val="24"/>
              </w:rPr>
              <w:t>» ФМБА России</w:t>
            </w:r>
            <w:r w:rsidRPr="00EE5A33">
              <w:rPr>
                <w:rFonts w:eastAsia="Calibri"/>
                <w:sz w:val="24"/>
                <w:szCs w:val="24"/>
                <w:lang w:eastAsia="en-US"/>
              </w:rPr>
              <w:t xml:space="preserve"> </w:t>
            </w:r>
          </w:p>
          <w:p w:rsidR="00C2422B" w:rsidRPr="00C2422B" w:rsidRDefault="00C2422B" w:rsidP="00C2422B">
            <w:pPr>
              <w:jc w:val="both"/>
              <w:rPr>
                <w:rFonts w:eastAsia="Calibri"/>
                <w:bCs/>
                <w:sz w:val="22"/>
                <w:szCs w:val="22"/>
                <w:lang w:eastAsia="en-US"/>
              </w:rPr>
            </w:pPr>
            <w:r w:rsidRPr="00C2422B">
              <w:rPr>
                <w:rFonts w:eastAsia="Calibri"/>
                <w:bCs/>
                <w:sz w:val="22"/>
                <w:szCs w:val="22"/>
                <w:lang w:eastAsia="en-US"/>
              </w:rPr>
              <w:t>127018, г. Москва, ул. Сущевский вал, д. 24</w:t>
            </w:r>
          </w:p>
          <w:p w:rsidR="00C2422B" w:rsidRPr="00C2422B" w:rsidRDefault="00C2422B" w:rsidP="00C2422B">
            <w:pPr>
              <w:jc w:val="both"/>
              <w:rPr>
                <w:bCs/>
                <w:sz w:val="22"/>
                <w:szCs w:val="22"/>
                <w:lang w:eastAsia="en-US"/>
              </w:rPr>
            </w:pPr>
            <w:r w:rsidRPr="00C2422B">
              <w:rPr>
                <w:bCs/>
                <w:sz w:val="22"/>
                <w:szCs w:val="22"/>
                <w:lang w:eastAsia="en-US"/>
              </w:rPr>
              <w:lastRenderedPageBreak/>
              <w:t>Банковские реквизиты:</w:t>
            </w:r>
          </w:p>
          <w:p w:rsidR="00C2422B" w:rsidRPr="00C2422B" w:rsidRDefault="00C2422B" w:rsidP="00C2422B">
            <w:pPr>
              <w:jc w:val="both"/>
              <w:rPr>
                <w:bCs/>
                <w:sz w:val="22"/>
                <w:szCs w:val="22"/>
                <w:lang w:eastAsia="en-US"/>
              </w:rPr>
            </w:pPr>
            <w:r w:rsidRPr="00C2422B">
              <w:rPr>
                <w:bCs/>
                <w:sz w:val="22"/>
                <w:szCs w:val="22"/>
                <w:lang w:eastAsia="en-US"/>
              </w:rPr>
              <w:t>ИНН 7715107139 КПП 771501001</w:t>
            </w:r>
          </w:p>
          <w:p w:rsidR="00C2422B" w:rsidRPr="00C2422B" w:rsidRDefault="00C2422B" w:rsidP="00C2422B">
            <w:pPr>
              <w:jc w:val="both"/>
              <w:rPr>
                <w:bCs/>
                <w:sz w:val="22"/>
                <w:szCs w:val="22"/>
                <w:lang w:eastAsia="en-US"/>
              </w:rPr>
            </w:pPr>
            <w:r w:rsidRPr="00C2422B">
              <w:rPr>
                <w:bCs/>
                <w:sz w:val="22"/>
                <w:szCs w:val="22"/>
                <w:lang w:eastAsia="en-US"/>
              </w:rPr>
              <w:t xml:space="preserve">УФК по г. Москве </w:t>
            </w:r>
          </w:p>
          <w:p w:rsidR="00C2422B" w:rsidRPr="00C2422B" w:rsidRDefault="00C2422B" w:rsidP="00C2422B">
            <w:pPr>
              <w:jc w:val="both"/>
              <w:rPr>
                <w:bCs/>
                <w:sz w:val="22"/>
                <w:szCs w:val="22"/>
                <w:lang w:eastAsia="en-US"/>
              </w:rPr>
            </w:pPr>
            <w:r w:rsidRPr="00C2422B">
              <w:rPr>
                <w:bCs/>
                <w:sz w:val="22"/>
                <w:szCs w:val="22"/>
                <w:lang w:eastAsia="en-US"/>
              </w:rPr>
              <w:t xml:space="preserve">(ФГБУ «ФНКЦ КМИБ» ФМБА России) </w:t>
            </w:r>
          </w:p>
          <w:p w:rsidR="00C2422B" w:rsidRPr="00C2422B" w:rsidRDefault="00C2422B" w:rsidP="00C2422B">
            <w:pPr>
              <w:jc w:val="both"/>
              <w:rPr>
                <w:b/>
                <w:bCs/>
                <w:sz w:val="22"/>
                <w:szCs w:val="22"/>
                <w:lang w:eastAsia="en-US"/>
              </w:rPr>
            </w:pPr>
            <w:proofErr w:type="gramStart"/>
            <w:r w:rsidRPr="00C2422B">
              <w:rPr>
                <w:b/>
                <w:bCs/>
                <w:sz w:val="22"/>
                <w:szCs w:val="22"/>
                <w:lang w:eastAsia="en-US"/>
              </w:rPr>
              <w:t>л</w:t>
            </w:r>
            <w:proofErr w:type="gramEnd"/>
            <w:r w:rsidRPr="00C2422B">
              <w:rPr>
                <w:b/>
                <w:bCs/>
                <w:sz w:val="22"/>
                <w:szCs w:val="22"/>
                <w:lang w:eastAsia="en-US"/>
              </w:rPr>
              <w:t>/с: 20736X42890</w:t>
            </w:r>
          </w:p>
          <w:p w:rsidR="00C2422B" w:rsidRPr="00C2422B" w:rsidRDefault="00C2422B" w:rsidP="00C2422B">
            <w:pPr>
              <w:jc w:val="both"/>
              <w:rPr>
                <w:b/>
                <w:bCs/>
                <w:sz w:val="22"/>
                <w:szCs w:val="22"/>
                <w:lang w:eastAsia="en-US"/>
              </w:rPr>
            </w:pPr>
            <w:proofErr w:type="gramStart"/>
            <w:r w:rsidRPr="00C2422B">
              <w:rPr>
                <w:b/>
                <w:bCs/>
                <w:sz w:val="22"/>
                <w:szCs w:val="22"/>
                <w:lang w:eastAsia="en-US"/>
              </w:rPr>
              <w:t>л</w:t>
            </w:r>
            <w:proofErr w:type="gramEnd"/>
            <w:r w:rsidRPr="00C2422B">
              <w:rPr>
                <w:b/>
                <w:bCs/>
                <w:sz w:val="22"/>
                <w:szCs w:val="22"/>
                <w:lang w:eastAsia="en-US"/>
              </w:rPr>
              <w:t>/с: 22736X42890</w:t>
            </w:r>
          </w:p>
          <w:p w:rsidR="00C2422B" w:rsidRPr="00C2422B" w:rsidRDefault="00C2422B" w:rsidP="00C2422B">
            <w:pPr>
              <w:jc w:val="both"/>
              <w:rPr>
                <w:bCs/>
                <w:sz w:val="22"/>
                <w:szCs w:val="22"/>
                <w:lang w:eastAsia="en-US"/>
              </w:rPr>
            </w:pPr>
            <w:r w:rsidRPr="00C2422B">
              <w:rPr>
                <w:bCs/>
                <w:sz w:val="22"/>
                <w:szCs w:val="22"/>
                <w:lang w:eastAsia="en-US"/>
              </w:rPr>
              <w:t>Единый казначейский счет: 40102810545370000003</w:t>
            </w:r>
          </w:p>
          <w:p w:rsidR="00C2422B" w:rsidRPr="00C2422B" w:rsidRDefault="00C2422B" w:rsidP="00C2422B">
            <w:pPr>
              <w:jc w:val="both"/>
              <w:rPr>
                <w:bCs/>
                <w:sz w:val="22"/>
                <w:szCs w:val="22"/>
                <w:lang w:eastAsia="en-US"/>
              </w:rPr>
            </w:pPr>
            <w:r w:rsidRPr="00C2422B">
              <w:rPr>
                <w:bCs/>
                <w:sz w:val="22"/>
                <w:szCs w:val="22"/>
                <w:lang w:eastAsia="en-US"/>
              </w:rPr>
              <w:t>Номер казначейского счета: 03214643000000017300</w:t>
            </w:r>
          </w:p>
          <w:p w:rsidR="00C2422B" w:rsidRPr="00C2422B" w:rsidRDefault="00C2422B" w:rsidP="00C2422B">
            <w:pPr>
              <w:jc w:val="both"/>
              <w:rPr>
                <w:bCs/>
                <w:sz w:val="22"/>
                <w:szCs w:val="22"/>
                <w:lang w:eastAsia="en-US"/>
              </w:rPr>
            </w:pPr>
            <w:r w:rsidRPr="00C2422B">
              <w:rPr>
                <w:bCs/>
                <w:sz w:val="22"/>
                <w:szCs w:val="22"/>
                <w:lang w:eastAsia="en-US"/>
              </w:rPr>
              <w:t>Банк получателя: ОКЦ № 1 ГУ Банка России по ЦФО//УФК по г. Москве г. Москва</w:t>
            </w:r>
          </w:p>
          <w:p w:rsidR="00C2422B" w:rsidRPr="00C2422B" w:rsidRDefault="00C2422B" w:rsidP="00C2422B">
            <w:pPr>
              <w:jc w:val="both"/>
              <w:rPr>
                <w:bCs/>
                <w:sz w:val="22"/>
                <w:szCs w:val="22"/>
                <w:lang w:eastAsia="en-US"/>
              </w:rPr>
            </w:pPr>
            <w:r w:rsidRPr="00C2422B">
              <w:rPr>
                <w:bCs/>
                <w:sz w:val="22"/>
                <w:szCs w:val="22"/>
                <w:lang w:eastAsia="en-US"/>
              </w:rPr>
              <w:t>БИК 004525988</w:t>
            </w:r>
          </w:p>
          <w:p w:rsidR="00C2422B" w:rsidRPr="00C2422B" w:rsidRDefault="00C2422B" w:rsidP="00C2422B">
            <w:pPr>
              <w:jc w:val="both"/>
              <w:rPr>
                <w:bCs/>
                <w:sz w:val="22"/>
                <w:szCs w:val="22"/>
                <w:lang w:eastAsia="en-US"/>
              </w:rPr>
            </w:pPr>
            <w:r w:rsidRPr="00C2422B">
              <w:rPr>
                <w:bCs/>
                <w:sz w:val="22"/>
                <w:szCs w:val="22"/>
                <w:lang w:eastAsia="en-US"/>
              </w:rPr>
              <w:t>Тел: +7 (499)193-26-90</w:t>
            </w:r>
          </w:p>
          <w:p w:rsidR="00C2422B" w:rsidRPr="00C2422B" w:rsidRDefault="00C2422B" w:rsidP="00C2422B">
            <w:pPr>
              <w:jc w:val="both"/>
              <w:rPr>
                <w:rFonts w:eastAsia="Calibri"/>
                <w:sz w:val="22"/>
                <w:szCs w:val="22"/>
                <w:lang w:eastAsia="en-US"/>
              </w:rPr>
            </w:pPr>
            <w:r w:rsidRPr="00C2422B">
              <w:rPr>
                <w:rFonts w:eastAsia="Calibri"/>
                <w:sz w:val="22"/>
                <w:szCs w:val="22"/>
                <w:lang w:eastAsia="en-US"/>
              </w:rPr>
              <w:t>+7(499)-972-11-05</w:t>
            </w:r>
          </w:p>
          <w:p w:rsidR="00C2422B" w:rsidRPr="00C2422B" w:rsidRDefault="00C2422B" w:rsidP="00C2422B">
            <w:pPr>
              <w:jc w:val="both"/>
              <w:rPr>
                <w:rFonts w:eastAsia="Calibri"/>
                <w:sz w:val="22"/>
                <w:szCs w:val="22"/>
                <w:lang w:eastAsia="en-US"/>
              </w:rPr>
            </w:pPr>
            <w:r w:rsidRPr="00C2422B">
              <w:rPr>
                <w:rFonts w:eastAsia="Calibri"/>
                <w:sz w:val="22"/>
                <w:szCs w:val="22"/>
                <w:lang w:eastAsia="en-US"/>
              </w:rPr>
              <w:t>+7(965)197-21-22</w:t>
            </w:r>
          </w:p>
          <w:p w:rsidR="00C2422B" w:rsidRPr="00C2422B" w:rsidRDefault="00C2422B" w:rsidP="00C2422B">
            <w:pPr>
              <w:jc w:val="both"/>
              <w:rPr>
                <w:rFonts w:eastAsia="Calibri"/>
                <w:sz w:val="22"/>
                <w:szCs w:val="22"/>
                <w:lang w:eastAsia="en-US"/>
              </w:rPr>
            </w:pPr>
            <w:r w:rsidRPr="00C2422B">
              <w:rPr>
                <w:rFonts w:eastAsia="Calibri"/>
                <w:sz w:val="22"/>
                <w:szCs w:val="22"/>
                <w:lang w:eastAsia="en-US"/>
              </w:rPr>
              <w:t>Электронная почта Заказчика:</w:t>
            </w:r>
          </w:p>
          <w:p w:rsidR="00C2422B" w:rsidRPr="00C2422B" w:rsidRDefault="00F20746" w:rsidP="00C2422B">
            <w:pPr>
              <w:jc w:val="both"/>
              <w:rPr>
                <w:sz w:val="22"/>
                <w:szCs w:val="22"/>
                <w:shd w:val="clear" w:color="auto" w:fill="FFFFFF"/>
                <w:lang w:eastAsia="en-US"/>
              </w:rPr>
            </w:pPr>
            <w:hyperlink r:id="rId10" w:history="1">
              <w:r w:rsidR="00C2422B" w:rsidRPr="00C2422B">
                <w:rPr>
                  <w:sz w:val="22"/>
                  <w:szCs w:val="22"/>
                  <w:shd w:val="clear" w:color="auto" w:fill="FFFFFF"/>
                  <w:lang w:eastAsia="en-US"/>
                </w:rPr>
                <w:t>cmsch-119@yandex.ru</w:t>
              </w:r>
            </w:hyperlink>
            <w:r w:rsidR="00C2422B" w:rsidRPr="00C2422B">
              <w:rPr>
                <w:sz w:val="22"/>
                <w:szCs w:val="22"/>
                <w:shd w:val="clear" w:color="auto" w:fill="FFFFFF"/>
                <w:lang w:eastAsia="en-US"/>
              </w:rPr>
              <w:t xml:space="preserve"> – общий отдел</w:t>
            </w:r>
          </w:p>
          <w:p w:rsidR="00C2422B" w:rsidRPr="00C2422B" w:rsidRDefault="00F20746" w:rsidP="00C2422B">
            <w:pPr>
              <w:jc w:val="both"/>
              <w:rPr>
                <w:bCs/>
                <w:sz w:val="22"/>
                <w:szCs w:val="22"/>
                <w:lang w:eastAsia="en-US"/>
              </w:rPr>
            </w:pPr>
            <w:hyperlink r:id="rId11" w:history="1">
              <w:r w:rsidR="00C2422B" w:rsidRPr="00C2422B">
                <w:rPr>
                  <w:bCs/>
                  <w:sz w:val="22"/>
                  <w:szCs w:val="22"/>
                  <w:lang w:eastAsia="en-US"/>
                </w:rPr>
                <w:t>cmsch119fmba@yandex.ru</w:t>
              </w:r>
            </w:hyperlink>
            <w:r w:rsidR="00C2422B" w:rsidRPr="00C2422B">
              <w:rPr>
                <w:sz w:val="22"/>
                <w:szCs w:val="22"/>
                <w:lang w:eastAsia="en-US"/>
              </w:rPr>
              <w:t xml:space="preserve"> – контрактная служба</w:t>
            </w:r>
          </w:p>
          <w:p w:rsidR="00C2422B" w:rsidRPr="00C2422B" w:rsidRDefault="00C2422B" w:rsidP="00C2422B">
            <w:pPr>
              <w:jc w:val="both"/>
              <w:rPr>
                <w:bCs/>
                <w:sz w:val="22"/>
                <w:szCs w:val="22"/>
                <w:lang w:eastAsia="en-US"/>
              </w:rPr>
            </w:pPr>
            <w:r w:rsidRPr="00C2422B">
              <w:rPr>
                <w:bCs/>
                <w:sz w:val="22"/>
                <w:szCs w:val="22"/>
                <w:lang w:eastAsia="en-US"/>
              </w:rPr>
              <w:t>Электронная почта Получателя:</w:t>
            </w:r>
          </w:p>
          <w:p w:rsidR="00C2422B" w:rsidRPr="00C2422B" w:rsidRDefault="00F20746" w:rsidP="00C2422B">
            <w:pPr>
              <w:jc w:val="both"/>
              <w:rPr>
                <w:sz w:val="22"/>
                <w:szCs w:val="22"/>
                <w:lang w:eastAsia="en-US"/>
              </w:rPr>
            </w:pPr>
            <w:hyperlink r:id="rId12" w:history="1">
              <w:r w:rsidR="00C2422B" w:rsidRPr="00C2422B">
                <w:rPr>
                  <w:color w:val="0563C1"/>
                  <w:sz w:val="22"/>
                  <w:szCs w:val="22"/>
                  <w:u w:val="single"/>
                  <w:lang w:eastAsia="en-US"/>
                </w:rPr>
                <w:t>msch_9@mail.ru</w:t>
              </w:r>
            </w:hyperlink>
          </w:p>
          <w:p w:rsidR="00C2422B" w:rsidRPr="00C2422B" w:rsidRDefault="00C2422B" w:rsidP="00C2422B">
            <w:pPr>
              <w:jc w:val="both"/>
              <w:rPr>
                <w:sz w:val="22"/>
                <w:szCs w:val="22"/>
                <w:lang w:eastAsia="en-US"/>
              </w:rPr>
            </w:pPr>
            <w:r w:rsidRPr="00C2422B">
              <w:rPr>
                <w:sz w:val="22"/>
                <w:szCs w:val="22"/>
                <w:lang w:eastAsia="en-US"/>
              </w:rPr>
              <w:t xml:space="preserve">почтовый адрес Получателя: 410010, Саратовская область, </w:t>
            </w:r>
            <w:proofErr w:type="spellStart"/>
            <w:r w:rsidRPr="00C2422B">
              <w:rPr>
                <w:sz w:val="22"/>
                <w:szCs w:val="22"/>
                <w:lang w:eastAsia="en-US"/>
              </w:rPr>
              <w:t>г.о</w:t>
            </w:r>
            <w:proofErr w:type="spellEnd"/>
            <w:r w:rsidRPr="00C2422B">
              <w:rPr>
                <w:sz w:val="22"/>
                <w:szCs w:val="22"/>
                <w:lang w:eastAsia="en-US"/>
              </w:rPr>
              <w:t xml:space="preserve">. город Саратов, г. Саратов, ул. им. Осипова В.И., </w:t>
            </w:r>
            <w:proofErr w:type="spellStart"/>
            <w:r w:rsidRPr="00C2422B">
              <w:rPr>
                <w:sz w:val="22"/>
                <w:szCs w:val="22"/>
                <w:lang w:eastAsia="en-US"/>
              </w:rPr>
              <w:t>зд</w:t>
            </w:r>
            <w:proofErr w:type="spellEnd"/>
            <w:r w:rsidRPr="00C2422B">
              <w:rPr>
                <w:sz w:val="22"/>
                <w:szCs w:val="22"/>
                <w:lang w:eastAsia="en-US"/>
              </w:rPr>
              <w:t xml:space="preserve">. 1, а/я 27 </w:t>
            </w:r>
          </w:p>
          <w:p w:rsidR="001C1FA8" w:rsidRPr="00EE5A33" w:rsidRDefault="00C2422B" w:rsidP="00C2422B">
            <w:pPr>
              <w:widowControl w:val="0"/>
              <w:rPr>
                <w:bCs/>
                <w:sz w:val="24"/>
                <w:szCs w:val="24"/>
              </w:rPr>
            </w:pPr>
            <w:r w:rsidRPr="00C2422B">
              <w:rPr>
                <w:sz w:val="22"/>
                <w:szCs w:val="22"/>
                <w:lang w:eastAsia="en-US"/>
              </w:rPr>
              <w:t>тел./факс Получателя: 8-(8452) 69-31-26, 69-34-72, 64-87-62</w:t>
            </w:r>
          </w:p>
          <w:p w:rsidR="00C42621" w:rsidRPr="00EE5A33" w:rsidRDefault="004E1186">
            <w:pPr>
              <w:widowControl w:val="0"/>
              <w:rPr>
                <w:bCs/>
                <w:sz w:val="24"/>
                <w:szCs w:val="24"/>
              </w:rPr>
            </w:pPr>
            <w:r w:rsidRPr="00EE5A33">
              <w:rPr>
                <w:bCs/>
                <w:sz w:val="24"/>
                <w:szCs w:val="24"/>
              </w:rPr>
              <w:t xml:space="preserve">Заместитель директора </w:t>
            </w:r>
          </w:p>
          <w:p w:rsidR="00C42621" w:rsidRPr="00EE5A33" w:rsidRDefault="004E1186">
            <w:pPr>
              <w:widowControl w:val="0"/>
              <w:rPr>
                <w:bCs/>
                <w:sz w:val="24"/>
                <w:szCs w:val="24"/>
              </w:rPr>
            </w:pPr>
            <w:r w:rsidRPr="00EE5A33">
              <w:rPr>
                <w:bCs/>
                <w:sz w:val="24"/>
                <w:szCs w:val="24"/>
              </w:rPr>
              <w:t xml:space="preserve">по экономике и финансам  </w:t>
            </w:r>
          </w:p>
          <w:p w:rsidR="00C42621" w:rsidRPr="00EE5A33" w:rsidRDefault="00C42621">
            <w:pPr>
              <w:rPr>
                <w:rFonts w:eastAsia="Calibri"/>
                <w:sz w:val="24"/>
                <w:szCs w:val="24"/>
                <w:lang w:eastAsia="en-US"/>
              </w:rPr>
            </w:pPr>
          </w:p>
          <w:p w:rsidR="00C42621" w:rsidRPr="00EE5A33" w:rsidRDefault="004E1186">
            <w:pPr>
              <w:pStyle w:val="14"/>
              <w:rPr>
                <w:rFonts w:ascii="Times New Roman" w:hAnsi="Times New Roman" w:cs="Times New Roman"/>
                <w:sz w:val="24"/>
                <w:szCs w:val="24"/>
                <w:lang w:eastAsia="en-US"/>
              </w:rPr>
            </w:pPr>
            <w:r w:rsidRPr="00EE5A33">
              <w:rPr>
                <w:rFonts w:ascii="Times New Roman" w:hAnsi="Times New Roman" w:cs="Times New Roman"/>
                <w:sz w:val="24"/>
                <w:szCs w:val="24"/>
                <w:lang w:eastAsia="en-US"/>
              </w:rPr>
              <w:t>_____________/ С.Н. Слепухин /</w:t>
            </w:r>
          </w:p>
          <w:p w:rsidR="00C42621" w:rsidRPr="00EE5A33" w:rsidRDefault="00C42621">
            <w:pPr>
              <w:pStyle w:val="14"/>
              <w:rPr>
                <w:sz w:val="20"/>
                <w:szCs w:val="20"/>
              </w:rPr>
            </w:pPr>
          </w:p>
        </w:tc>
        <w:tc>
          <w:tcPr>
            <w:tcW w:w="4700" w:type="dxa"/>
          </w:tcPr>
          <w:p w:rsidR="00547453" w:rsidRDefault="00547453" w:rsidP="008D02A8">
            <w:pPr>
              <w:jc w:val="both"/>
              <w:rPr>
                <w:b/>
                <w:bCs/>
                <w:sz w:val="24"/>
                <w:szCs w:val="24"/>
              </w:rPr>
            </w:pPr>
            <w:r w:rsidRPr="00EE5A33">
              <w:rPr>
                <w:b/>
                <w:bCs/>
                <w:sz w:val="24"/>
                <w:szCs w:val="24"/>
              </w:rPr>
              <w:lastRenderedPageBreak/>
              <w:t>ИСПОЛНИТЕЛЬ:</w:t>
            </w:r>
          </w:p>
          <w:p w:rsidR="00B166F6" w:rsidRPr="00EE5A33" w:rsidRDefault="00B166F6" w:rsidP="00547453">
            <w:pPr>
              <w:spacing w:line="240" w:lineRule="exact"/>
              <w:rPr>
                <w:bCs/>
                <w:sz w:val="24"/>
                <w:szCs w:val="24"/>
              </w:rPr>
            </w:pPr>
          </w:p>
          <w:p w:rsidR="00B166F6" w:rsidRPr="00EE5A33" w:rsidRDefault="00B166F6" w:rsidP="00547453">
            <w:pPr>
              <w:spacing w:line="240" w:lineRule="exact"/>
              <w:rPr>
                <w:bCs/>
                <w:sz w:val="24"/>
                <w:szCs w:val="24"/>
              </w:rPr>
            </w:pPr>
          </w:p>
          <w:p w:rsidR="00B166F6" w:rsidRPr="00EE5A33" w:rsidRDefault="00B166F6" w:rsidP="00547453">
            <w:pPr>
              <w:spacing w:line="240" w:lineRule="exact"/>
              <w:rPr>
                <w:bCs/>
                <w:sz w:val="24"/>
                <w:szCs w:val="24"/>
              </w:rPr>
            </w:pPr>
          </w:p>
          <w:p w:rsidR="00B166F6" w:rsidRPr="00EE5A33" w:rsidRDefault="00B166F6" w:rsidP="00547453">
            <w:pPr>
              <w:spacing w:line="240" w:lineRule="exact"/>
              <w:rPr>
                <w:bCs/>
                <w:sz w:val="24"/>
                <w:szCs w:val="24"/>
              </w:rPr>
            </w:pPr>
          </w:p>
          <w:p w:rsidR="00B166F6" w:rsidRPr="00EE5A33" w:rsidRDefault="00B166F6" w:rsidP="00547453">
            <w:pPr>
              <w:spacing w:line="240" w:lineRule="exact"/>
              <w:rPr>
                <w:bCs/>
                <w:sz w:val="24"/>
                <w:szCs w:val="24"/>
              </w:rPr>
            </w:pPr>
          </w:p>
          <w:p w:rsidR="00B166F6" w:rsidRPr="00EE5A33" w:rsidRDefault="00B166F6" w:rsidP="00547453">
            <w:pPr>
              <w:spacing w:line="240" w:lineRule="exact"/>
              <w:rPr>
                <w:bCs/>
                <w:sz w:val="24"/>
                <w:szCs w:val="24"/>
              </w:rPr>
            </w:pPr>
          </w:p>
          <w:p w:rsidR="00B166F6" w:rsidRPr="00EE5A33" w:rsidRDefault="00B166F6" w:rsidP="00547453">
            <w:pPr>
              <w:spacing w:line="240" w:lineRule="exact"/>
              <w:rPr>
                <w:bCs/>
                <w:sz w:val="24"/>
                <w:szCs w:val="24"/>
              </w:rPr>
            </w:pPr>
          </w:p>
          <w:p w:rsidR="00B166F6" w:rsidRPr="00EE5A33" w:rsidRDefault="00B166F6" w:rsidP="00547453">
            <w:pPr>
              <w:spacing w:line="240" w:lineRule="exact"/>
              <w:rPr>
                <w:bCs/>
                <w:sz w:val="24"/>
                <w:szCs w:val="24"/>
              </w:rPr>
            </w:pPr>
          </w:p>
          <w:p w:rsidR="00B166F6" w:rsidRPr="00EE5A33" w:rsidRDefault="00B166F6" w:rsidP="00547453">
            <w:pPr>
              <w:spacing w:line="240" w:lineRule="exact"/>
              <w:rPr>
                <w:bCs/>
                <w:sz w:val="24"/>
                <w:szCs w:val="24"/>
              </w:rPr>
            </w:pPr>
          </w:p>
          <w:p w:rsidR="00B166F6" w:rsidRPr="00EE5A33" w:rsidRDefault="00B166F6" w:rsidP="00547453">
            <w:pPr>
              <w:spacing w:line="240" w:lineRule="exact"/>
              <w:rPr>
                <w:bCs/>
                <w:sz w:val="24"/>
                <w:szCs w:val="24"/>
              </w:rPr>
            </w:pPr>
          </w:p>
          <w:p w:rsidR="00B166F6" w:rsidRPr="00EE5A33" w:rsidRDefault="00B166F6" w:rsidP="00547453">
            <w:pPr>
              <w:spacing w:line="240" w:lineRule="exact"/>
              <w:rPr>
                <w:bCs/>
                <w:sz w:val="24"/>
                <w:szCs w:val="24"/>
              </w:rPr>
            </w:pPr>
          </w:p>
          <w:p w:rsidR="00B166F6" w:rsidRPr="00EE5A33" w:rsidRDefault="00B166F6" w:rsidP="00547453">
            <w:pPr>
              <w:spacing w:line="240" w:lineRule="exact"/>
              <w:rPr>
                <w:bCs/>
                <w:sz w:val="24"/>
                <w:szCs w:val="24"/>
              </w:rPr>
            </w:pPr>
          </w:p>
          <w:p w:rsidR="0035036A" w:rsidRPr="00EE5A33" w:rsidRDefault="0035036A" w:rsidP="00547453">
            <w:pPr>
              <w:spacing w:line="240" w:lineRule="exact"/>
              <w:rPr>
                <w:bCs/>
                <w:sz w:val="24"/>
                <w:szCs w:val="24"/>
              </w:rPr>
            </w:pPr>
          </w:p>
          <w:p w:rsidR="0035036A" w:rsidRPr="00EE5A33" w:rsidRDefault="0035036A" w:rsidP="00547453">
            <w:pPr>
              <w:spacing w:line="240" w:lineRule="exact"/>
              <w:rPr>
                <w:bCs/>
                <w:sz w:val="24"/>
                <w:szCs w:val="24"/>
              </w:rPr>
            </w:pPr>
          </w:p>
          <w:p w:rsidR="0035036A" w:rsidRPr="00EE5A33" w:rsidRDefault="0035036A" w:rsidP="00547453">
            <w:pPr>
              <w:spacing w:line="240" w:lineRule="exact"/>
              <w:rPr>
                <w:bCs/>
                <w:sz w:val="24"/>
                <w:szCs w:val="24"/>
              </w:rPr>
            </w:pPr>
          </w:p>
          <w:p w:rsidR="0035036A" w:rsidRPr="00EE5A33" w:rsidRDefault="0035036A" w:rsidP="00547453">
            <w:pPr>
              <w:spacing w:line="240" w:lineRule="exact"/>
              <w:rPr>
                <w:bCs/>
                <w:sz w:val="24"/>
                <w:szCs w:val="24"/>
              </w:rPr>
            </w:pPr>
          </w:p>
          <w:p w:rsidR="0035036A" w:rsidRPr="00EE5A33" w:rsidRDefault="0035036A" w:rsidP="00547453">
            <w:pPr>
              <w:spacing w:line="240" w:lineRule="exact"/>
              <w:rPr>
                <w:bCs/>
                <w:sz w:val="24"/>
                <w:szCs w:val="24"/>
              </w:rPr>
            </w:pPr>
          </w:p>
          <w:p w:rsidR="0035036A" w:rsidRPr="00EE5A33" w:rsidRDefault="0035036A" w:rsidP="00547453">
            <w:pPr>
              <w:spacing w:line="240" w:lineRule="exact"/>
              <w:rPr>
                <w:bCs/>
                <w:sz w:val="24"/>
                <w:szCs w:val="24"/>
              </w:rPr>
            </w:pPr>
          </w:p>
          <w:p w:rsidR="0035036A" w:rsidRPr="00EE5A33" w:rsidRDefault="0035036A" w:rsidP="00547453">
            <w:pPr>
              <w:spacing w:line="240" w:lineRule="exact"/>
              <w:rPr>
                <w:bCs/>
                <w:sz w:val="24"/>
                <w:szCs w:val="24"/>
              </w:rPr>
            </w:pPr>
          </w:p>
          <w:p w:rsidR="00B166F6" w:rsidRPr="00EE5A33" w:rsidRDefault="00B166F6" w:rsidP="00547453">
            <w:pPr>
              <w:spacing w:line="240" w:lineRule="exact"/>
              <w:rPr>
                <w:b/>
                <w:bCs/>
              </w:rPr>
            </w:pPr>
          </w:p>
        </w:tc>
      </w:tr>
    </w:tbl>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56937" w:rsidRDefault="00A56937" w:rsidP="00AF02D4">
      <w:pPr>
        <w:jc w:val="right"/>
        <w:rPr>
          <w:lang w:eastAsia="ar-SA"/>
        </w:rPr>
      </w:pPr>
    </w:p>
    <w:p w:rsidR="00AF02D4" w:rsidRPr="00A56937" w:rsidRDefault="004E1186" w:rsidP="00AF02D4">
      <w:pPr>
        <w:jc w:val="right"/>
        <w:rPr>
          <w:sz w:val="22"/>
          <w:lang w:eastAsia="ar-SA"/>
        </w:rPr>
      </w:pPr>
      <w:r w:rsidRPr="00A56937">
        <w:rPr>
          <w:sz w:val="22"/>
          <w:lang w:eastAsia="ar-SA"/>
        </w:rPr>
        <w:t>Приложение № 1</w:t>
      </w:r>
    </w:p>
    <w:p w:rsidR="00AF02D4" w:rsidRPr="00A56937" w:rsidRDefault="006621B5" w:rsidP="00A56937">
      <w:pPr>
        <w:jc w:val="right"/>
        <w:rPr>
          <w:sz w:val="22"/>
          <w:lang w:eastAsia="ar-SA"/>
        </w:rPr>
      </w:pPr>
      <w:r w:rsidRPr="00A56937">
        <w:rPr>
          <w:sz w:val="22"/>
          <w:lang w:eastAsia="ar-SA"/>
        </w:rPr>
        <w:t>к Контракту № Б-</w:t>
      </w:r>
      <w:r w:rsidR="00C2422B" w:rsidRPr="00A56937">
        <w:rPr>
          <w:sz w:val="22"/>
          <w:lang w:eastAsia="ar-SA"/>
        </w:rPr>
        <w:t>7</w:t>
      </w:r>
      <w:r w:rsidR="007F7DBF">
        <w:rPr>
          <w:sz w:val="22"/>
          <w:lang w:eastAsia="ar-SA"/>
        </w:rPr>
        <w:t>7</w:t>
      </w:r>
      <w:r w:rsidR="004E1186" w:rsidRPr="00A56937">
        <w:rPr>
          <w:sz w:val="22"/>
          <w:lang w:eastAsia="ar-SA"/>
        </w:rPr>
        <w:t>-2026</w:t>
      </w:r>
    </w:p>
    <w:p w:rsidR="00AF02D4" w:rsidRPr="00A56937" w:rsidRDefault="00A56937" w:rsidP="00AF02D4">
      <w:pPr>
        <w:widowControl w:val="0"/>
        <w:ind w:left="6804"/>
        <w:jc w:val="right"/>
        <w:rPr>
          <w:sz w:val="22"/>
          <w:szCs w:val="24"/>
          <w:lang w:eastAsia="ar-SA"/>
        </w:rPr>
      </w:pPr>
      <w:r>
        <w:rPr>
          <w:sz w:val="22"/>
          <w:szCs w:val="24"/>
          <w:lang w:eastAsia="ar-SA"/>
        </w:rPr>
        <w:t xml:space="preserve">от </w:t>
      </w:r>
      <w:r w:rsidR="00AF02D4" w:rsidRPr="00A56937">
        <w:rPr>
          <w:sz w:val="22"/>
          <w:szCs w:val="24"/>
          <w:lang w:eastAsia="ar-SA"/>
        </w:rPr>
        <w:t>«_» _____________ 2026 г.</w:t>
      </w:r>
    </w:p>
    <w:p w:rsidR="00AF02D4" w:rsidRPr="00A56937" w:rsidRDefault="00AF02D4" w:rsidP="00AF02D4">
      <w:pPr>
        <w:widowControl w:val="0"/>
        <w:ind w:firstLine="720"/>
        <w:rPr>
          <w:sz w:val="28"/>
          <w:szCs w:val="24"/>
          <w:lang w:eastAsia="ar-SA"/>
        </w:rPr>
      </w:pPr>
    </w:p>
    <w:p w:rsidR="007F7DBF" w:rsidRPr="007F7DBF" w:rsidRDefault="007F7DBF" w:rsidP="007F7DBF">
      <w:pPr>
        <w:widowControl w:val="0"/>
        <w:jc w:val="center"/>
        <w:rPr>
          <w:b/>
          <w:kern w:val="2"/>
          <w:sz w:val="22"/>
          <w:szCs w:val="22"/>
          <w:lang w:eastAsia="ar-SA"/>
        </w:rPr>
      </w:pPr>
      <w:r w:rsidRPr="007F7DBF">
        <w:rPr>
          <w:b/>
          <w:kern w:val="2"/>
          <w:sz w:val="22"/>
          <w:szCs w:val="22"/>
          <w:lang w:eastAsia="ar-SA"/>
        </w:rPr>
        <w:t>ТЕХНИЧЕСКОЕ ЗАДАНИЕ</w:t>
      </w:r>
    </w:p>
    <w:p w:rsidR="007F7DBF" w:rsidRPr="007F7DBF" w:rsidRDefault="007F7DBF" w:rsidP="007F7DBF">
      <w:pPr>
        <w:outlineLvl w:val="0"/>
        <w:rPr>
          <w:sz w:val="22"/>
          <w:szCs w:val="22"/>
        </w:rPr>
      </w:pPr>
    </w:p>
    <w:p w:rsidR="007F7DBF" w:rsidRPr="007F7DBF" w:rsidRDefault="007F7DBF" w:rsidP="007F7DBF">
      <w:pPr>
        <w:outlineLvl w:val="0"/>
        <w:rPr>
          <w:b/>
          <w:sz w:val="22"/>
          <w:szCs w:val="22"/>
        </w:rPr>
      </w:pPr>
      <w:r w:rsidRPr="007F7DBF">
        <w:rPr>
          <w:b/>
          <w:sz w:val="22"/>
          <w:szCs w:val="22"/>
        </w:rPr>
        <w:t>1. Наименование отходов, принимаемых на утилизацию</w:t>
      </w:r>
    </w:p>
    <w:p w:rsidR="007F7DBF" w:rsidRPr="007F7DBF" w:rsidRDefault="007F7DBF" w:rsidP="007F7DBF">
      <w:pPr>
        <w:jc w:val="center"/>
        <w:outlineLvl w:val="0"/>
        <w:rPr>
          <w:b/>
          <w:sz w:val="22"/>
          <w:szCs w:val="22"/>
        </w:rPr>
      </w:pPr>
    </w:p>
    <w:p w:rsidR="007F7DBF" w:rsidRPr="007F7DBF" w:rsidRDefault="007F7DBF" w:rsidP="007F7DBF">
      <w:pPr>
        <w:outlineLvl w:val="0"/>
        <w:rPr>
          <w:sz w:val="22"/>
          <w:szCs w:val="22"/>
        </w:rPr>
      </w:pPr>
      <w:r w:rsidRPr="007F7DBF">
        <w:rPr>
          <w:sz w:val="22"/>
          <w:szCs w:val="22"/>
        </w:rPr>
        <w:t>1.1. Наименование, общее количество отходов указаны в Таблице № 1 настоящего Технического задания.</w:t>
      </w:r>
    </w:p>
    <w:p w:rsidR="007F7DBF" w:rsidRPr="007F7DBF" w:rsidRDefault="007F7DBF" w:rsidP="007F7DBF">
      <w:pPr>
        <w:jc w:val="right"/>
        <w:rPr>
          <w:b/>
          <w:sz w:val="22"/>
          <w:szCs w:val="22"/>
        </w:rPr>
      </w:pPr>
      <w:r w:rsidRPr="007F7DBF">
        <w:rPr>
          <w:b/>
          <w:sz w:val="22"/>
          <w:szCs w:val="22"/>
        </w:rPr>
        <w:t>Таблица № 1</w:t>
      </w:r>
    </w:p>
    <w:p w:rsidR="007F7DBF" w:rsidRPr="007F7DBF" w:rsidRDefault="007F7DBF" w:rsidP="007F7DBF">
      <w:pPr>
        <w:jc w:val="right"/>
        <w:rPr>
          <w:b/>
          <w:sz w:val="22"/>
          <w:szCs w:val="22"/>
        </w:rPr>
      </w:pP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4314"/>
        <w:gridCol w:w="1752"/>
        <w:gridCol w:w="2133"/>
      </w:tblGrid>
      <w:tr w:rsidR="007F7DBF" w:rsidRPr="007F7DBF" w:rsidTr="007F7DBF">
        <w:tc>
          <w:tcPr>
            <w:tcW w:w="839" w:type="dxa"/>
            <w:shd w:val="clear" w:color="auto" w:fill="auto"/>
          </w:tcPr>
          <w:p w:rsidR="007F7DBF" w:rsidRPr="007F7DBF" w:rsidRDefault="007F7DBF" w:rsidP="00B47B23">
            <w:pPr>
              <w:jc w:val="center"/>
              <w:rPr>
                <w:b/>
                <w:sz w:val="22"/>
                <w:szCs w:val="22"/>
              </w:rPr>
            </w:pPr>
            <w:r w:rsidRPr="007F7DBF">
              <w:rPr>
                <w:b/>
                <w:sz w:val="22"/>
                <w:szCs w:val="22"/>
              </w:rPr>
              <w:t xml:space="preserve">№ </w:t>
            </w:r>
            <w:proofErr w:type="gramStart"/>
            <w:r w:rsidRPr="007F7DBF">
              <w:rPr>
                <w:b/>
                <w:sz w:val="22"/>
                <w:szCs w:val="22"/>
              </w:rPr>
              <w:t>п</w:t>
            </w:r>
            <w:proofErr w:type="gramEnd"/>
            <w:r w:rsidRPr="007F7DBF">
              <w:rPr>
                <w:b/>
                <w:sz w:val="22"/>
                <w:szCs w:val="22"/>
              </w:rPr>
              <w:t>/п</w:t>
            </w:r>
          </w:p>
        </w:tc>
        <w:tc>
          <w:tcPr>
            <w:tcW w:w="4314" w:type="dxa"/>
            <w:shd w:val="clear" w:color="auto" w:fill="auto"/>
          </w:tcPr>
          <w:p w:rsidR="007F7DBF" w:rsidRPr="007F7DBF" w:rsidRDefault="007F7DBF" w:rsidP="00B47B23">
            <w:pPr>
              <w:jc w:val="center"/>
              <w:rPr>
                <w:b/>
                <w:sz w:val="22"/>
                <w:szCs w:val="22"/>
              </w:rPr>
            </w:pPr>
            <w:r w:rsidRPr="007F7DBF">
              <w:rPr>
                <w:b/>
                <w:sz w:val="22"/>
                <w:szCs w:val="22"/>
              </w:rPr>
              <w:t>Наименование отходов, принимаемых на утилизацию</w:t>
            </w:r>
          </w:p>
        </w:tc>
        <w:tc>
          <w:tcPr>
            <w:tcW w:w="1752" w:type="dxa"/>
            <w:shd w:val="clear" w:color="auto" w:fill="auto"/>
          </w:tcPr>
          <w:p w:rsidR="007F7DBF" w:rsidRPr="007F7DBF" w:rsidRDefault="007F7DBF" w:rsidP="00B47B23">
            <w:pPr>
              <w:jc w:val="center"/>
              <w:rPr>
                <w:b/>
                <w:sz w:val="22"/>
                <w:szCs w:val="22"/>
              </w:rPr>
            </w:pPr>
            <w:r w:rsidRPr="007F7DBF">
              <w:rPr>
                <w:b/>
                <w:sz w:val="22"/>
                <w:szCs w:val="22"/>
              </w:rPr>
              <w:t>Единица измерения</w:t>
            </w:r>
          </w:p>
        </w:tc>
        <w:tc>
          <w:tcPr>
            <w:tcW w:w="2133" w:type="dxa"/>
            <w:shd w:val="clear" w:color="auto" w:fill="auto"/>
          </w:tcPr>
          <w:p w:rsidR="007F7DBF" w:rsidRPr="007F7DBF" w:rsidRDefault="007F7DBF" w:rsidP="00B47B23">
            <w:pPr>
              <w:jc w:val="center"/>
              <w:rPr>
                <w:b/>
                <w:sz w:val="22"/>
                <w:szCs w:val="22"/>
              </w:rPr>
            </w:pPr>
            <w:r w:rsidRPr="007F7DBF">
              <w:rPr>
                <w:b/>
                <w:sz w:val="22"/>
                <w:szCs w:val="22"/>
              </w:rPr>
              <w:t>Кол-во</w:t>
            </w:r>
          </w:p>
        </w:tc>
      </w:tr>
      <w:tr w:rsidR="007F7DBF" w:rsidRPr="007F7DBF" w:rsidTr="007F7DBF">
        <w:tc>
          <w:tcPr>
            <w:tcW w:w="839" w:type="dxa"/>
            <w:shd w:val="clear" w:color="auto" w:fill="auto"/>
          </w:tcPr>
          <w:p w:rsidR="007F7DBF" w:rsidRPr="007F7DBF" w:rsidRDefault="007F7DBF" w:rsidP="00B47B23">
            <w:pPr>
              <w:jc w:val="center"/>
              <w:rPr>
                <w:sz w:val="22"/>
                <w:szCs w:val="22"/>
              </w:rPr>
            </w:pPr>
            <w:r w:rsidRPr="007F7DBF">
              <w:rPr>
                <w:sz w:val="22"/>
                <w:szCs w:val="22"/>
              </w:rPr>
              <w:t>1</w:t>
            </w:r>
          </w:p>
        </w:tc>
        <w:tc>
          <w:tcPr>
            <w:tcW w:w="4314" w:type="dxa"/>
            <w:shd w:val="clear" w:color="auto" w:fill="auto"/>
          </w:tcPr>
          <w:p w:rsidR="007F7DBF" w:rsidRPr="007F7DBF" w:rsidRDefault="007F7DBF" w:rsidP="00B47B23">
            <w:pPr>
              <w:jc w:val="center"/>
              <w:rPr>
                <w:sz w:val="22"/>
                <w:szCs w:val="22"/>
              </w:rPr>
            </w:pPr>
            <w:r w:rsidRPr="007F7DBF">
              <w:rPr>
                <w:sz w:val="22"/>
                <w:szCs w:val="22"/>
              </w:rPr>
              <w:t xml:space="preserve">Дозатор одноканальный 100-1000 </w:t>
            </w:r>
            <w:proofErr w:type="spellStart"/>
            <w:r w:rsidRPr="007F7DBF">
              <w:rPr>
                <w:sz w:val="22"/>
                <w:szCs w:val="22"/>
              </w:rPr>
              <w:t>мкл</w:t>
            </w:r>
            <w:proofErr w:type="spellEnd"/>
          </w:p>
        </w:tc>
        <w:tc>
          <w:tcPr>
            <w:tcW w:w="1752" w:type="dxa"/>
            <w:shd w:val="clear" w:color="auto" w:fill="auto"/>
          </w:tcPr>
          <w:p w:rsidR="007F7DBF" w:rsidRPr="007F7DBF" w:rsidRDefault="007F7DBF" w:rsidP="00B47B23">
            <w:pPr>
              <w:jc w:val="center"/>
              <w:rPr>
                <w:sz w:val="22"/>
                <w:szCs w:val="22"/>
              </w:rPr>
            </w:pPr>
            <w:r w:rsidRPr="007F7DBF">
              <w:rPr>
                <w:sz w:val="22"/>
                <w:szCs w:val="22"/>
              </w:rPr>
              <w:t>Шт.</w:t>
            </w:r>
          </w:p>
        </w:tc>
        <w:tc>
          <w:tcPr>
            <w:tcW w:w="2133" w:type="dxa"/>
            <w:shd w:val="clear" w:color="auto" w:fill="auto"/>
          </w:tcPr>
          <w:p w:rsidR="007F7DBF" w:rsidRPr="007F7DBF" w:rsidRDefault="007F7DBF" w:rsidP="00B47B23">
            <w:pPr>
              <w:jc w:val="center"/>
              <w:rPr>
                <w:sz w:val="22"/>
                <w:szCs w:val="22"/>
              </w:rPr>
            </w:pPr>
            <w:r w:rsidRPr="007F7DBF">
              <w:rPr>
                <w:sz w:val="22"/>
                <w:szCs w:val="22"/>
              </w:rPr>
              <w:t>1</w:t>
            </w:r>
          </w:p>
        </w:tc>
      </w:tr>
      <w:tr w:rsidR="007F7DBF" w:rsidRPr="007F7DBF" w:rsidTr="007F7DBF">
        <w:tc>
          <w:tcPr>
            <w:tcW w:w="839" w:type="dxa"/>
            <w:shd w:val="clear" w:color="auto" w:fill="auto"/>
          </w:tcPr>
          <w:p w:rsidR="007F7DBF" w:rsidRPr="007F7DBF" w:rsidRDefault="007F7DBF" w:rsidP="00B47B23">
            <w:pPr>
              <w:jc w:val="center"/>
              <w:rPr>
                <w:sz w:val="22"/>
                <w:szCs w:val="22"/>
              </w:rPr>
            </w:pPr>
            <w:r w:rsidRPr="007F7DBF">
              <w:rPr>
                <w:sz w:val="22"/>
                <w:szCs w:val="22"/>
              </w:rPr>
              <w:t>2</w:t>
            </w:r>
          </w:p>
        </w:tc>
        <w:tc>
          <w:tcPr>
            <w:tcW w:w="4314" w:type="dxa"/>
            <w:shd w:val="clear" w:color="auto" w:fill="auto"/>
          </w:tcPr>
          <w:p w:rsidR="007F7DBF" w:rsidRPr="007F7DBF" w:rsidRDefault="007F7DBF" w:rsidP="00B47B23">
            <w:pPr>
              <w:jc w:val="center"/>
              <w:rPr>
                <w:sz w:val="22"/>
                <w:szCs w:val="22"/>
              </w:rPr>
            </w:pPr>
            <w:r w:rsidRPr="007F7DBF">
              <w:rPr>
                <w:sz w:val="22"/>
                <w:szCs w:val="22"/>
              </w:rPr>
              <w:t xml:space="preserve">Дозатор одноканальный 20-200 </w:t>
            </w:r>
            <w:proofErr w:type="spellStart"/>
            <w:r w:rsidRPr="007F7DBF">
              <w:rPr>
                <w:sz w:val="22"/>
                <w:szCs w:val="22"/>
              </w:rPr>
              <w:t>мкл</w:t>
            </w:r>
            <w:proofErr w:type="spellEnd"/>
          </w:p>
        </w:tc>
        <w:tc>
          <w:tcPr>
            <w:tcW w:w="1752" w:type="dxa"/>
            <w:shd w:val="clear" w:color="auto" w:fill="auto"/>
          </w:tcPr>
          <w:p w:rsidR="007F7DBF" w:rsidRPr="007F7DBF" w:rsidRDefault="007F7DBF" w:rsidP="00B47B23">
            <w:pPr>
              <w:jc w:val="center"/>
              <w:rPr>
                <w:sz w:val="22"/>
                <w:szCs w:val="22"/>
              </w:rPr>
            </w:pPr>
            <w:r w:rsidRPr="007F7DBF">
              <w:rPr>
                <w:sz w:val="22"/>
                <w:szCs w:val="22"/>
              </w:rPr>
              <w:t>Шт.</w:t>
            </w:r>
          </w:p>
        </w:tc>
        <w:tc>
          <w:tcPr>
            <w:tcW w:w="2133" w:type="dxa"/>
            <w:shd w:val="clear" w:color="auto" w:fill="auto"/>
          </w:tcPr>
          <w:p w:rsidR="007F7DBF" w:rsidRPr="007F7DBF" w:rsidRDefault="007F7DBF" w:rsidP="00B47B23">
            <w:pPr>
              <w:jc w:val="center"/>
              <w:rPr>
                <w:sz w:val="22"/>
                <w:szCs w:val="22"/>
              </w:rPr>
            </w:pPr>
            <w:r w:rsidRPr="007F7DBF">
              <w:rPr>
                <w:sz w:val="22"/>
                <w:szCs w:val="22"/>
              </w:rPr>
              <w:t>1</w:t>
            </w:r>
          </w:p>
        </w:tc>
      </w:tr>
      <w:tr w:rsidR="007F7DBF" w:rsidRPr="007F7DBF" w:rsidTr="007F7DBF">
        <w:tc>
          <w:tcPr>
            <w:tcW w:w="839" w:type="dxa"/>
            <w:shd w:val="clear" w:color="auto" w:fill="auto"/>
          </w:tcPr>
          <w:p w:rsidR="007F7DBF" w:rsidRPr="007F7DBF" w:rsidRDefault="007F7DBF" w:rsidP="00B47B23">
            <w:pPr>
              <w:jc w:val="center"/>
              <w:rPr>
                <w:sz w:val="22"/>
                <w:szCs w:val="22"/>
              </w:rPr>
            </w:pPr>
            <w:r w:rsidRPr="007F7DBF">
              <w:rPr>
                <w:sz w:val="22"/>
                <w:szCs w:val="22"/>
              </w:rPr>
              <w:t>3</w:t>
            </w:r>
          </w:p>
        </w:tc>
        <w:tc>
          <w:tcPr>
            <w:tcW w:w="4314" w:type="dxa"/>
            <w:shd w:val="clear" w:color="auto" w:fill="auto"/>
          </w:tcPr>
          <w:p w:rsidR="007F7DBF" w:rsidRPr="007F7DBF" w:rsidRDefault="007F7DBF" w:rsidP="00B47B23">
            <w:pPr>
              <w:jc w:val="center"/>
              <w:rPr>
                <w:sz w:val="22"/>
                <w:szCs w:val="22"/>
              </w:rPr>
            </w:pPr>
            <w:proofErr w:type="spellStart"/>
            <w:r w:rsidRPr="007F7DBF">
              <w:rPr>
                <w:sz w:val="22"/>
                <w:szCs w:val="22"/>
              </w:rPr>
              <w:t>Пульсоксиметр</w:t>
            </w:r>
            <w:proofErr w:type="spellEnd"/>
            <w:r w:rsidRPr="007F7DBF">
              <w:rPr>
                <w:sz w:val="22"/>
                <w:szCs w:val="22"/>
              </w:rPr>
              <w:t xml:space="preserve"> СМ</w:t>
            </w:r>
            <w:r w:rsidRPr="007F7DBF">
              <w:rPr>
                <w:sz w:val="22"/>
                <w:szCs w:val="22"/>
                <w:lang w:val="en-US"/>
              </w:rPr>
              <w:t>$</w:t>
            </w:r>
            <w:r w:rsidRPr="007F7DBF">
              <w:rPr>
                <w:sz w:val="22"/>
                <w:szCs w:val="22"/>
              </w:rPr>
              <w:t xml:space="preserve"> 50</w:t>
            </w:r>
            <w:r w:rsidRPr="007F7DBF">
              <w:rPr>
                <w:sz w:val="22"/>
                <w:szCs w:val="22"/>
                <w:lang w:val="en-US"/>
              </w:rPr>
              <w:t>DL</w:t>
            </w:r>
          </w:p>
        </w:tc>
        <w:tc>
          <w:tcPr>
            <w:tcW w:w="1752" w:type="dxa"/>
            <w:shd w:val="clear" w:color="auto" w:fill="auto"/>
          </w:tcPr>
          <w:p w:rsidR="007F7DBF" w:rsidRPr="007F7DBF" w:rsidRDefault="007F7DBF" w:rsidP="00B47B23">
            <w:pPr>
              <w:jc w:val="center"/>
              <w:rPr>
                <w:sz w:val="22"/>
                <w:szCs w:val="22"/>
              </w:rPr>
            </w:pPr>
            <w:r w:rsidRPr="007F7DBF">
              <w:rPr>
                <w:sz w:val="22"/>
                <w:szCs w:val="22"/>
              </w:rPr>
              <w:t>Шт.</w:t>
            </w:r>
          </w:p>
        </w:tc>
        <w:tc>
          <w:tcPr>
            <w:tcW w:w="2133" w:type="dxa"/>
            <w:shd w:val="clear" w:color="auto" w:fill="auto"/>
          </w:tcPr>
          <w:p w:rsidR="007F7DBF" w:rsidRPr="007F7DBF" w:rsidRDefault="007F7DBF" w:rsidP="00B47B23">
            <w:pPr>
              <w:jc w:val="center"/>
              <w:rPr>
                <w:sz w:val="22"/>
                <w:szCs w:val="22"/>
              </w:rPr>
            </w:pPr>
            <w:r w:rsidRPr="007F7DBF">
              <w:rPr>
                <w:sz w:val="22"/>
                <w:szCs w:val="22"/>
              </w:rPr>
              <w:t>1</w:t>
            </w:r>
          </w:p>
        </w:tc>
      </w:tr>
      <w:tr w:rsidR="007F7DBF" w:rsidRPr="007F7DBF" w:rsidTr="007F7DBF">
        <w:tc>
          <w:tcPr>
            <w:tcW w:w="839" w:type="dxa"/>
            <w:shd w:val="clear" w:color="auto" w:fill="auto"/>
          </w:tcPr>
          <w:p w:rsidR="007F7DBF" w:rsidRPr="007F7DBF" w:rsidRDefault="007F7DBF" w:rsidP="00B47B23">
            <w:pPr>
              <w:jc w:val="center"/>
              <w:rPr>
                <w:sz w:val="22"/>
                <w:szCs w:val="22"/>
              </w:rPr>
            </w:pPr>
            <w:r w:rsidRPr="007F7DBF">
              <w:rPr>
                <w:sz w:val="22"/>
                <w:szCs w:val="22"/>
              </w:rPr>
              <w:t>4</w:t>
            </w:r>
          </w:p>
        </w:tc>
        <w:tc>
          <w:tcPr>
            <w:tcW w:w="4314" w:type="dxa"/>
            <w:shd w:val="clear" w:color="auto" w:fill="auto"/>
          </w:tcPr>
          <w:p w:rsidR="007F7DBF" w:rsidRPr="007F7DBF" w:rsidRDefault="007F7DBF" w:rsidP="00B47B23">
            <w:pPr>
              <w:jc w:val="center"/>
              <w:rPr>
                <w:sz w:val="22"/>
                <w:szCs w:val="22"/>
              </w:rPr>
            </w:pPr>
            <w:r w:rsidRPr="007F7DBF">
              <w:rPr>
                <w:sz w:val="22"/>
                <w:szCs w:val="22"/>
              </w:rPr>
              <w:t>Счетчик лейкоцитарной формулы крови электронный С-5</w:t>
            </w:r>
          </w:p>
        </w:tc>
        <w:tc>
          <w:tcPr>
            <w:tcW w:w="1752" w:type="dxa"/>
            <w:shd w:val="clear" w:color="auto" w:fill="auto"/>
          </w:tcPr>
          <w:p w:rsidR="007F7DBF" w:rsidRPr="007F7DBF" w:rsidRDefault="007F7DBF" w:rsidP="00B47B23">
            <w:pPr>
              <w:jc w:val="center"/>
              <w:rPr>
                <w:sz w:val="22"/>
                <w:szCs w:val="22"/>
              </w:rPr>
            </w:pPr>
            <w:r w:rsidRPr="007F7DBF">
              <w:rPr>
                <w:sz w:val="22"/>
                <w:szCs w:val="22"/>
              </w:rPr>
              <w:t>Шт.</w:t>
            </w:r>
          </w:p>
        </w:tc>
        <w:tc>
          <w:tcPr>
            <w:tcW w:w="2133" w:type="dxa"/>
            <w:shd w:val="clear" w:color="auto" w:fill="auto"/>
          </w:tcPr>
          <w:p w:rsidR="007F7DBF" w:rsidRPr="007F7DBF" w:rsidRDefault="007F7DBF" w:rsidP="00B47B23">
            <w:pPr>
              <w:jc w:val="center"/>
              <w:rPr>
                <w:sz w:val="22"/>
                <w:szCs w:val="22"/>
              </w:rPr>
            </w:pPr>
            <w:r w:rsidRPr="007F7DBF">
              <w:rPr>
                <w:sz w:val="22"/>
                <w:szCs w:val="22"/>
              </w:rPr>
              <w:t>1</w:t>
            </w:r>
          </w:p>
        </w:tc>
      </w:tr>
      <w:tr w:rsidR="007F7DBF" w:rsidRPr="007F7DBF" w:rsidTr="007F7DBF">
        <w:tc>
          <w:tcPr>
            <w:tcW w:w="839" w:type="dxa"/>
            <w:shd w:val="clear" w:color="auto" w:fill="auto"/>
          </w:tcPr>
          <w:p w:rsidR="007F7DBF" w:rsidRPr="007F7DBF" w:rsidRDefault="007F7DBF" w:rsidP="00B47B23">
            <w:pPr>
              <w:jc w:val="center"/>
              <w:rPr>
                <w:sz w:val="22"/>
                <w:szCs w:val="22"/>
              </w:rPr>
            </w:pPr>
            <w:r w:rsidRPr="007F7DBF">
              <w:rPr>
                <w:sz w:val="22"/>
                <w:szCs w:val="22"/>
              </w:rPr>
              <w:t>5</w:t>
            </w:r>
          </w:p>
        </w:tc>
        <w:tc>
          <w:tcPr>
            <w:tcW w:w="4314" w:type="dxa"/>
            <w:shd w:val="clear" w:color="auto" w:fill="auto"/>
          </w:tcPr>
          <w:p w:rsidR="007F7DBF" w:rsidRPr="007F7DBF" w:rsidRDefault="007F7DBF" w:rsidP="00B47B23">
            <w:pPr>
              <w:jc w:val="center"/>
              <w:rPr>
                <w:sz w:val="22"/>
                <w:szCs w:val="22"/>
              </w:rPr>
            </w:pPr>
            <w:proofErr w:type="spellStart"/>
            <w:r w:rsidRPr="007F7DBF">
              <w:rPr>
                <w:sz w:val="22"/>
                <w:szCs w:val="22"/>
              </w:rPr>
              <w:t>Термоиндикатор</w:t>
            </w:r>
            <w:proofErr w:type="spellEnd"/>
            <w:r w:rsidRPr="007F7DBF">
              <w:rPr>
                <w:sz w:val="22"/>
                <w:szCs w:val="22"/>
              </w:rPr>
              <w:t xml:space="preserve"> </w:t>
            </w:r>
            <w:r w:rsidRPr="007F7DBF">
              <w:rPr>
                <w:sz w:val="22"/>
                <w:szCs w:val="22"/>
                <w:lang w:val="en-US"/>
              </w:rPr>
              <w:t>Log Tag</w:t>
            </w:r>
            <w:r w:rsidRPr="007F7DBF">
              <w:rPr>
                <w:sz w:val="22"/>
                <w:szCs w:val="22"/>
              </w:rPr>
              <w:t xml:space="preserve"> ТРИКС-8</w:t>
            </w:r>
          </w:p>
        </w:tc>
        <w:tc>
          <w:tcPr>
            <w:tcW w:w="1752" w:type="dxa"/>
            <w:shd w:val="clear" w:color="auto" w:fill="auto"/>
          </w:tcPr>
          <w:p w:rsidR="007F7DBF" w:rsidRPr="007F7DBF" w:rsidRDefault="007F7DBF" w:rsidP="00B47B23">
            <w:pPr>
              <w:jc w:val="center"/>
              <w:rPr>
                <w:sz w:val="22"/>
                <w:szCs w:val="22"/>
              </w:rPr>
            </w:pPr>
            <w:r w:rsidRPr="007F7DBF">
              <w:rPr>
                <w:sz w:val="22"/>
                <w:szCs w:val="22"/>
              </w:rPr>
              <w:t>Шт.</w:t>
            </w:r>
          </w:p>
        </w:tc>
        <w:tc>
          <w:tcPr>
            <w:tcW w:w="2133" w:type="dxa"/>
            <w:shd w:val="clear" w:color="auto" w:fill="auto"/>
          </w:tcPr>
          <w:p w:rsidR="007F7DBF" w:rsidRPr="007F7DBF" w:rsidRDefault="007F7DBF" w:rsidP="00B47B23">
            <w:pPr>
              <w:jc w:val="center"/>
              <w:rPr>
                <w:sz w:val="22"/>
                <w:szCs w:val="22"/>
              </w:rPr>
            </w:pPr>
            <w:r w:rsidRPr="007F7DBF">
              <w:rPr>
                <w:sz w:val="22"/>
                <w:szCs w:val="22"/>
              </w:rPr>
              <w:t>2</w:t>
            </w:r>
          </w:p>
        </w:tc>
      </w:tr>
      <w:tr w:rsidR="007F7DBF" w:rsidRPr="007F7DBF" w:rsidTr="007F7DBF">
        <w:tc>
          <w:tcPr>
            <w:tcW w:w="839" w:type="dxa"/>
            <w:shd w:val="clear" w:color="auto" w:fill="auto"/>
          </w:tcPr>
          <w:p w:rsidR="007F7DBF" w:rsidRPr="007F7DBF" w:rsidRDefault="007F7DBF" w:rsidP="00B47B23">
            <w:pPr>
              <w:jc w:val="center"/>
              <w:rPr>
                <w:sz w:val="22"/>
                <w:szCs w:val="22"/>
              </w:rPr>
            </w:pPr>
            <w:r w:rsidRPr="007F7DBF">
              <w:rPr>
                <w:sz w:val="22"/>
                <w:szCs w:val="22"/>
              </w:rPr>
              <w:t>6</w:t>
            </w:r>
          </w:p>
        </w:tc>
        <w:tc>
          <w:tcPr>
            <w:tcW w:w="4314" w:type="dxa"/>
            <w:shd w:val="clear" w:color="auto" w:fill="auto"/>
          </w:tcPr>
          <w:p w:rsidR="007F7DBF" w:rsidRPr="007F7DBF" w:rsidRDefault="007F7DBF" w:rsidP="00B47B23">
            <w:pPr>
              <w:jc w:val="center"/>
              <w:rPr>
                <w:sz w:val="22"/>
                <w:szCs w:val="22"/>
              </w:rPr>
            </w:pPr>
            <w:r w:rsidRPr="007F7DBF">
              <w:rPr>
                <w:sz w:val="22"/>
                <w:szCs w:val="22"/>
              </w:rPr>
              <w:t xml:space="preserve">Электрокардиограф Шиллер </w:t>
            </w:r>
            <w:proofErr w:type="spellStart"/>
            <w:r w:rsidRPr="007F7DBF">
              <w:rPr>
                <w:sz w:val="22"/>
                <w:szCs w:val="22"/>
              </w:rPr>
              <w:t>Кардиовит</w:t>
            </w:r>
            <w:proofErr w:type="spellEnd"/>
            <w:r w:rsidRPr="007F7DBF">
              <w:rPr>
                <w:sz w:val="22"/>
                <w:szCs w:val="22"/>
              </w:rPr>
              <w:t xml:space="preserve"> АТ-2</w:t>
            </w:r>
          </w:p>
        </w:tc>
        <w:tc>
          <w:tcPr>
            <w:tcW w:w="1752" w:type="dxa"/>
            <w:shd w:val="clear" w:color="auto" w:fill="auto"/>
          </w:tcPr>
          <w:p w:rsidR="007F7DBF" w:rsidRPr="007F7DBF" w:rsidRDefault="007F7DBF" w:rsidP="00B47B23">
            <w:pPr>
              <w:jc w:val="center"/>
              <w:rPr>
                <w:sz w:val="22"/>
                <w:szCs w:val="22"/>
              </w:rPr>
            </w:pPr>
            <w:r w:rsidRPr="007F7DBF">
              <w:rPr>
                <w:sz w:val="22"/>
                <w:szCs w:val="22"/>
              </w:rPr>
              <w:t>Шт.</w:t>
            </w:r>
          </w:p>
        </w:tc>
        <w:tc>
          <w:tcPr>
            <w:tcW w:w="2133" w:type="dxa"/>
            <w:shd w:val="clear" w:color="auto" w:fill="auto"/>
          </w:tcPr>
          <w:p w:rsidR="007F7DBF" w:rsidRPr="007F7DBF" w:rsidRDefault="007F7DBF" w:rsidP="00B47B23">
            <w:pPr>
              <w:jc w:val="center"/>
              <w:rPr>
                <w:sz w:val="22"/>
                <w:szCs w:val="22"/>
              </w:rPr>
            </w:pPr>
            <w:r w:rsidRPr="007F7DBF">
              <w:rPr>
                <w:sz w:val="22"/>
                <w:szCs w:val="22"/>
              </w:rPr>
              <w:t>1</w:t>
            </w:r>
          </w:p>
        </w:tc>
      </w:tr>
      <w:tr w:rsidR="007F7DBF" w:rsidRPr="007F7DBF" w:rsidTr="007F7DBF">
        <w:tc>
          <w:tcPr>
            <w:tcW w:w="839" w:type="dxa"/>
            <w:shd w:val="clear" w:color="auto" w:fill="auto"/>
          </w:tcPr>
          <w:p w:rsidR="007F7DBF" w:rsidRPr="007F7DBF" w:rsidRDefault="007F7DBF" w:rsidP="00B47B23">
            <w:pPr>
              <w:jc w:val="center"/>
              <w:rPr>
                <w:sz w:val="22"/>
                <w:szCs w:val="22"/>
              </w:rPr>
            </w:pPr>
            <w:r w:rsidRPr="007F7DBF">
              <w:rPr>
                <w:sz w:val="22"/>
                <w:szCs w:val="22"/>
              </w:rPr>
              <w:t>7</w:t>
            </w:r>
          </w:p>
        </w:tc>
        <w:tc>
          <w:tcPr>
            <w:tcW w:w="4314" w:type="dxa"/>
            <w:shd w:val="clear" w:color="auto" w:fill="auto"/>
          </w:tcPr>
          <w:p w:rsidR="007F7DBF" w:rsidRPr="007F7DBF" w:rsidRDefault="007F7DBF" w:rsidP="00B47B23">
            <w:pPr>
              <w:jc w:val="center"/>
              <w:rPr>
                <w:sz w:val="22"/>
                <w:szCs w:val="22"/>
              </w:rPr>
            </w:pPr>
            <w:r w:rsidRPr="007F7DBF">
              <w:rPr>
                <w:sz w:val="22"/>
                <w:szCs w:val="22"/>
              </w:rPr>
              <w:t>Гигрометр психрометрический ВИТ-1</w:t>
            </w:r>
          </w:p>
        </w:tc>
        <w:tc>
          <w:tcPr>
            <w:tcW w:w="1752" w:type="dxa"/>
            <w:shd w:val="clear" w:color="auto" w:fill="auto"/>
          </w:tcPr>
          <w:p w:rsidR="007F7DBF" w:rsidRPr="007F7DBF" w:rsidRDefault="007F7DBF" w:rsidP="00B47B23">
            <w:pPr>
              <w:jc w:val="center"/>
              <w:rPr>
                <w:sz w:val="22"/>
                <w:szCs w:val="22"/>
              </w:rPr>
            </w:pPr>
            <w:r w:rsidRPr="007F7DBF">
              <w:rPr>
                <w:sz w:val="22"/>
                <w:szCs w:val="22"/>
              </w:rPr>
              <w:t>Шт.</w:t>
            </w:r>
          </w:p>
        </w:tc>
        <w:tc>
          <w:tcPr>
            <w:tcW w:w="2133" w:type="dxa"/>
            <w:shd w:val="clear" w:color="auto" w:fill="auto"/>
          </w:tcPr>
          <w:p w:rsidR="007F7DBF" w:rsidRPr="007F7DBF" w:rsidRDefault="007F7DBF" w:rsidP="00B47B23">
            <w:pPr>
              <w:jc w:val="center"/>
              <w:rPr>
                <w:sz w:val="22"/>
                <w:szCs w:val="22"/>
              </w:rPr>
            </w:pPr>
            <w:r w:rsidRPr="007F7DBF">
              <w:rPr>
                <w:sz w:val="22"/>
                <w:szCs w:val="22"/>
              </w:rPr>
              <w:t>1</w:t>
            </w:r>
          </w:p>
        </w:tc>
      </w:tr>
    </w:tbl>
    <w:p w:rsidR="007F7DBF" w:rsidRPr="007F7DBF" w:rsidRDefault="007F7DBF" w:rsidP="007F7DBF">
      <w:pPr>
        <w:outlineLvl w:val="0"/>
        <w:rPr>
          <w:sz w:val="22"/>
          <w:szCs w:val="22"/>
        </w:rPr>
      </w:pPr>
    </w:p>
    <w:p w:rsidR="007F7DBF" w:rsidRPr="007F7DBF" w:rsidRDefault="007F7DBF" w:rsidP="007F7DBF">
      <w:pPr>
        <w:tabs>
          <w:tab w:val="left" w:pos="0"/>
        </w:tabs>
        <w:spacing w:after="4"/>
        <w:rPr>
          <w:b/>
          <w:sz w:val="22"/>
          <w:szCs w:val="22"/>
        </w:rPr>
      </w:pPr>
      <w:r w:rsidRPr="007F7DBF">
        <w:rPr>
          <w:b/>
          <w:sz w:val="22"/>
          <w:szCs w:val="22"/>
        </w:rPr>
        <w:t xml:space="preserve">2. Требования к </w:t>
      </w:r>
      <w:r>
        <w:rPr>
          <w:b/>
          <w:sz w:val="22"/>
          <w:szCs w:val="22"/>
        </w:rPr>
        <w:t>У</w:t>
      </w:r>
      <w:r w:rsidRPr="007F7DBF">
        <w:rPr>
          <w:b/>
          <w:sz w:val="22"/>
          <w:szCs w:val="22"/>
        </w:rPr>
        <w:t>слугам</w:t>
      </w:r>
    </w:p>
    <w:p w:rsidR="007F7DBF" w:rsidRPr="007F7DBF" w:rsidRDefault="007F7DBF" w:rsidP="007F7DBF">
      <w:pPr>
        <w:spacing w:after="4"/>
        <w:jc w:val="both"/>
        <w:rPr>
          <w:sz w:val="22"/>
          <w:szCs w:val="22"/>
        </w:rPr>
      </w:pPr>
      <w:r w:rsidRPr="007F7DBF">
        <w:rPr>
          <w:sz w:val="22"/>
          <w:szCs w:val="22"/>
        </w:rPr>
        <w:t>2.1.</w:t>
      </w:r>
      <w:r w:rsidRPr="007F7DBF">
        <w:rPr>
          <w:bCs/>
          <w:sz w:val="22"/>
          <w:szCs w:val="22"/>
        </w:rPr>
        <w:t xml:space="preserve">Исполнитель, осуществляющий </w:t>
      </w:r>
      <w:r>
        <w:rPr>
          <w:bCs/>
          <w:sz w:val="22"/>
          <w:szCs w:val="22"/>
        </w:rPr>
        <w:t>У</w:t>
      </w:r>
      <w:r w:rsidRPr="007F7DBF">
        <w:rPr>
          <w:bCs/>
          <w:sz w:val="22"/>
          <w:szCs w:val="22"/>
        </w:rPr>
        <w:t xml:space="preserve">слуги </w:t>
      </w:r>
      <w:r w:rsidRPr="007F7DBF">
        <w:rPr>
          <w:sz w:val="22"/>
          <w:szCs w:val="22"/>
        </w:rPr>
        <w:t>в области обращения с отходами, имеет действующую лицензию на деятельность по сбору, транспортированию, обработке, утилизации, обезвреживанию, размещению отходов I - I</w:t>
      </w:r>
      <w:r w:rsidRPr="007F7DBF">
        <w:rPr>
          <w:sz w:val="22"/>
          <w:szCs w:val="22"/>
          <w:lang w:val="en-US"/>
        </w:rPr>
        <w:t>V</w:t>
      </w:r>
      <w:r w:rsidRPr="007F7DBF">
        <w:rPr>
          <w:sz w:val="22"/>
          <w:szCs w:val="22"/>
        </w:rPr>
        <w:t xml:space="preserve"> классов опасности.</w:t>
      </w:r>
    </w:p>
    <w:p w:rsidR="007F7DBF" w:rsidRPr="007F7DBF" w:rsidRDefault="007F7DBF" w:rsidP="007F7DBF">
      <w:pPr>
        <w:jc w:val="both"/>
        <w:rPr>
          <w:sz w:val="22"/>
          <w:szCs w:val="22"/>
        </w:rPr>
      </w:pPr>
      <w:r w:rsidRPr="007F7DBF">
        <w:rPr>
          <w:sz w:val="22"/>
          <w:szCs w:val="22"/>
        </w:rPr>
        <w:t>2.2.Погрузка, транспортирование, разгрузка отходов осуществляется силами и средствами Исполнителя.</w:t>
      </w:r>
    </w:p>
    <w:p w:rsidR="007F7DBF" w:rsidRPr="007F7DBF" w:rsidRDefault="007F7DBF" w:rsidP="007F7DBF">
      <w:pPr>
        <w:jc w:val="both"/>
        <w:rPr>
          <w:sz w:val="22"/>
          <w:szCs w:val="22"/>
        </w:rPr>
      </w:pPr>
      <w:r w:rsidRPr="007F7DBF">
        <w:rPr>
          <w:sz w:val="22"/>
          <w:szCs w:val="22"/>
        </w:rPr>
        <w:t>2.3.Исполнитель самостоятельно и за свой счет осуществляет согласование маршрута, и получает все разрешительные документы на перевозку отходов (при необходимости).</w:t>
      </w:r>
    </w:p>
    <w:p w:rsidR="007F7DBF" w:rsidRPr="007F7DBF" w:rsidRDefault="007F7DBF" w:rsidP="007F7DBF">
      <w:pPr>
        <w:jc w:val="both"/>
        <w:outlineLvl w:val="3"/>
        <w:rPr>
          <w:sz w:val="22"/>
          <w:szCs w:val="22"/>
        </w:rPr>
      </w:pPr>
      <w:r w:rsidRPr="007F7DBF">
        <w:rPr>
          <w:sz w:val="22"/>
          <w:szCs w:val="22"/>
        </w:rPr>
        <w:t>2.4.Исполнитель обязан обеспечивать соблюдение норм техники безопасности и охраны труда при работе собственных сотрудников с отходами на территории Заказчика.</w:t>
      </w:r>
    </w:p>
    <w:p w:rsidR="007F7DBF" w:rsidRPr="007F7DBF" w:rsidRDefault="007F7DBF" w:rsidP="007F7DBF">
      <w:pPr>
        <w:jc w:val="both"/>
        <w:rPr>
          <w:sz w:val="22"/>
          <w:szCs w:val="22"/>
        </w:rPr>
      </w:pPr>
    </w:p>
    <w:p w:rsidR="007F7DBF" w:rsidRPr="007F7DBF" w:rsidRDefault="007F7DBF" w:rsidP="007F7DBF">
      <w:pPr>
        <w:jc w:val="both"/>
        <w:rPr>
          <w:b/>
          <w:sz w:val="22"/>
          <w:szCs w:val="22"/>
        </w:rPr>
      </w:pPr>
      <w:r w:rsidRPr="007F7DBF">
        <w:rPr>
          <w:b/>
          <w:sz w:val="22"/>
          <w:szCs w:val="22"/>
        </w:rPr>
        <w:t>3. Требования к результатам оказанных Услуг</w:t>
      </w:r>
    </w:p>
    <w:p w:rsidR="007F7DBF" w:rsidRPr="007F7DBF" w:rsidRDefault="007F7DBF" w:rsidP="007F7DBF">
      <w:pPr>
        <w:jc w:val="both"/>
        <w:rPr>
          <w:sz w:val="22"/>
          <w:szCs w:val="22"/>
        </w:rPr>
      </w:pPr>
      <w:r w:rsidRPr="007F7DBF">
        <w:rPr>
          <w:sz w:val="22"/>
          <w:szCs w:val="22"/>
        </w:rPr>
        <w:t xml:space="preserve">3.1. Исполнитель обязуется оказывать </w:t>
      </w:r>
      <w:r>
        <w:rPr>
          <w:sz w:val="22"/>
          <w:szCs w:val="22"/>
        </w:rPr>
        <w:t>У</w:t>
      </w:r>
      <w:r w:rsidRPr="007F7DBF">
        <w:rPr>
          <w:sz w:val="22"/>
          <w:szCs w:val="22"/>
        </w:rPr>
        <w:t>слуги в полном соответствии с требованиями настоящего Технического задания.</w:t>
      </w:r>
    </w:p>
    <w:p w:rsidR="007F7DBF" w:rsidRPr="007F7DBF" w:rsidRDefault="007F7DBF" w:rsidP="007F7DBF">
      <w:pPr>
        <w:jc w:val="both"/>
        <w:rPr>
          <w:sz w:val="22"/>
          <w:szCs w:val="22"/>
        </w:rPr>
      </w:pPr>
      <w:r w:rsidRPr="007F7DBF">
        <w:rPr>
          <w:sz w:val="22"/>
          <w:szCs w:val="22"/>
        </w:rPr>
        <w:t xml:space="preserve">3.2. Все </w:t>
      </w:r>
      <w:r>
        <w:rPr>
          <w:sz w:val="22"/>
          <w:szCs w:val="22"/>
        </w:rPr>
        <w:t>У</w:t>
      </w:r>
      <w:r w:rsidRPr="007F7DBF">
        <w:rPr>
          <w:sz w:val="22"/>
          <w:szCs w:val="22"/>
        </w:rPr>
        <w:t>слуги должны выполняться качественно и в срок, с соблюдением санитарно-технических норм, правил техники безопасности и в соответствии с нормативными правовыми актами, предусмотренные законодательством Российской Федерации для данного вида Услуг.</w:t>
      </w:r>
    </w:p>
    <w:p w:rsidR="007F7DBF" w:rsidRPr="007F7DBF" w:rsidRDefault="007F7DBF" w:rsidP="007F7DBF">
      <w:pPr>
        <w:jc w:val="both"/>
        <w:rPr>
          <w:sz w:val="22"/>
          <w:szCs w:val="22"/>
        </w:rPr>
      </w:pPr>
      <w:r w:rsidRPr="007F7DBF">
        <w:rPr>
          <w:sz w:val="22"/>
          <w:szCs w:val="22"/>
        </w:rPr>
        <w:t xml:space="preserve">3.3. Услуги должны оказываться в соответствии </w:t>
      </w:r>
      <w:proofErr w:type="gramStart"/>
      <w:r w:rsidRPr="007F7DBF">
        <w:rPr>
          <w:sz w:val="22"/>
          <w:szCs w:val="22"/>
        </w:rPr>
        <w:t>с</w:t>
      </w:r>
      <w:proofErr w:type="gramEnd"/>
      <w:r w:rsidRPr="007F7DBF">
        <w:rPr>
          <w:sz w:val="22"/>
          <w:szCs w:val="22"/>
        </w:rPr>
        <w:t>:</w:t>
      </w:r>
    </w:p>
    <w:p w:rsidR="007F7DBF" w:rsidRPr="007F7DBF" w:rsidRDefault="007F7DBF" w:rsidP="007F7DBF">
      <w:pPr>
        <w:jc w:val="both"/>
        <w:rPr>
          <w:sz w:val="22"/>
          <w:szCs w:val="22"/>
        </w:rPr>
      </w:pPr>
      <w:r w:rsidRPr="007F7DBF">
        <w:rPr>
          <w:sz w:val="22"/>
          <w:szCs w:val="22"/>
        </w:rPr>
        <w:t>- Федеральным законом от 24.06.1998 № 89-ФЗ «Об отходах производства и потребления»;</w:t>
      </w:r>
    </w:p>
    <w:p w:rsidR="007F7DBF" w:rsidRPr="007F7DBF" w:rsidRDefault="007F7DBF" w:rsidP="007F7DBF">
      <w:pPr>
        <w:jc w:val="both"/>
        <w:outlineLvl w:val="3"/>
        <w:rPr>
          <w:sz w:val="22"/>
          <w:szCs w:val="22"/>
        </w:rPr>
      </w:pPr>
      <w:r w:rsidRPr="007F7DBF">
        <w:rPr>
          <w:sz w:val="22"/>
          <w:szCs w:val="22"/>
        </w:rPr>
        <w:t>- Федеральным законом от 21.11.2011 № 323-ФЗ «Об основах охраны здоровья граждан в Российской Федерации»;</w:t>
      </w:r>
    </w:p>
    <w:p w:rsidR="007F7DBF" w:rsidRPr="007F7DBF" w:rsidRDefault="007F7DBF" w:rsidP="007F7DBF">
      <w:pPr>
        <w:jc w:val="both"/>
        <w:outlineLvl w:val="3"/>
        <w:rPr>
          <w:sz w:val="22"/>
          <w:szCs w:val="22"/>
        </w:rPr>
      </w:pPr>
      <w:r w:rsidRPr="007F7DBF">
        <w:rPr>
          <w:sz w:val="22"/>
          <w:szCs w:val="22"/>
        </w:rPr>
        <w:t>- Федеральным законом от 30.03.1999 № 52-ФЗ «О санитарно-эпидемиологическом благополучии населения»;</w:t>
      </w:r>
    </w:p>
    <w:p w:rsidR="007F7DBF" w:rsidRPr="007F7DBF" w:rsidRDefault="007F7DBF" w:rsidP="007F7DBF">
      <w:pPr>
        <w:jc w:val="both"/>
        <w:rPr>
          <w:sz w:val="22"/>
          <w:szCs w:val="22"/>
        </w:rPr>
      </w:pPr>
      <w:r w:rsidRPr="007F7DBF">
        <w:rPr>
          <w:sz w:val="22"/>
          <w:szCs w:val="22"/>
        </w:rPr>
        <w:t>- СанПиН 2.1.7.1322-03 «Гигиенические требования к размещению и обезвреживанию отходов производства и потребления»;</w:t>
      </w:r>
    </w:p>
    <w:p w:rsidR="007F7DBF" w:rsidRPr="007F7DBF" w:rsidRDefault="007F7DBF" w:rsidP="007F7DBF">
      <w:pPr>
        <w:jc w:val="both"/>
        <w:rPr>
          <w:sz w:val="22"/>
          <w:szCs w:val="22"/>
        </w:rPr>
      </w:pPr>
      <w:proofErr w:type="gramStart"/>
      <w:r w:rsidRPr="007F7DBF">
        <w:rPr>
          <w:sz w:val="22"/>
          <w:szCs w:val="22"/>
        </w:rPr>
        <w:t>- Постановлением Главного государственного санитарного врача РФ от 28.01.2021 г.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roofErr w:type="gramEnd"/>
    </w:p>
    <w:p w:rsidR="00C2422B" w:rsidRPr="00A56937" w:rsidRDefault="00C2422B" w:rsidP="007F7DBF">
      <w:pPr>
        <w:widowControl w:val="0"/>
        <w:suppressAutoHyphens/>
        <w:jc w:val="both"/>
        <w:rPr>
          <w:rFonts w:ascii="Liberation Serif" w:eastAsia="NSimSun" w:hAnsi="Liberation Serif" w:cs="Arial" w:hint="eastAsia"/>
          <w:b/>
          <w:kern w:val="2"/>
          <w:sz w:val="22"/>
          <w:lang w:eastAsia="ar-SA" w:bidi="hi-IN"/>
        </w:rPr>
      </w:pPr>
    </w:p>
    <w:p w:rsidR="00C2422B" w:rsidRPr="00A56937" w:rsidRDefault="00C2422B" w:rsidP="00C2422B">
      <w:pPr>
        <w:widowControl w:val="0"/>
        <w:autoSpaceDE w:val="0"/>
        <w:autoSpaceDN w:val="0"/>
        <w:adjustRightInd w:val="0"/>
        <w:jc w:val="right"/>
        <w:textAlignment w:val="baseline"/>
        <w:rPr>
          <w:rFonts w:eastAsia="Arial Unicode MS"/>
          <w:bCs/>
          <w:sz w:val="22"/>
        </w:rPr>
      </w:pPr>
    </w:p>
    <w:tbl>
      <w:tblPr>
        <w:tblW w:w="9986" w:type="dxa"/>
        <w:jc w:val="center"/>
        <w:tblCellMar>
          <w:top w:w="28" w:type="dxa"/>
          <w:left w:w="85" w:type="dxa"/>
          <w:bottom w:w="28" w:type="dxa"/>
          <w:right w:w="85" w:type="dxa"/>
        </w:tblCellMar>
        <w:tblLook w:val="04A0" w:firstRow="1" w:lastRow="0" w:firstColumn="1" w:lastColumn="0" w:noHBand="0" w:noVBand="1"/>
      </w:tblPr>
      <w:tblGrid>
        <w:gridCol w:w="5137"/>
        <w:gridCol w:w="4849"/>
      </w:tblGrid>
      <w:tr w:rsidR="00C2422B" w:rsidRPr="00A56937" w:rsidTr="00C2422B">
        <w:trPr>
          <w:trHeight w:hRule="exact" w:val="414"/>
          <w:jc w:val="center"/>
        </w:trPr>
        <w:tc>
          <w:tcPr>
            <w:tcW w:w="2572" w:type="pct"/>
            <w:tcBorders>
              <w:top w:val="single" w:sz="4" w:space="0" w:color="auto"/>
              <w:left w:val="single" w:sz="4" w:space="0" w:color="auto"/>
              <w:bottom w:val="single" w:sz="4" w:space="0" w:color="auto"/>
              <w:right w:val="single" w:sz="4" w:space="0" w:color="auto"/>
            </w:tcBorders>
            <w:vAlign w:val="center"/>
            <w:hideMark/>
          </w:tcPr>
          <w:p w:rsidR="00C2422B" w:rsidRPr="00A56937" w:rsidRDefault="00C2422B" w:rsidP="00B9238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sz w:val="22"/>
              </w:rPr>
            </w:pPr>
            <w:r w:rsidRPr="00A56937">
              <w:rPr>
                <w:rFonts w:eastAsia="Arial Unicode MS"/>
                <w:b/>
                <w:sz w:val="22"/>
              </w:rPr>
              <w:lastRenderedPageBreak/>
              <w:t xml:space="preserve">«Заказчик» </w:t>
            </w:r>
          </w:p>
        </w:tc>
        <w:tc>
          <w:tcPr>
            <w:tcW w:w="2428" w:type="pct"/>
            <w:tcBorders>
              <w:top w:val="single" w:sz="4" w:space="0" w:color="auto"/>
              <w:left w:val="single" w:sz="4" w:space="0" w:color="auto"/>
              <w:bottom w:val="single" w:sz="4" w:space="0" w:color="auto"/>
              <w:right w:val="single" w:sz="4" w:space="0" w:color="auto"/>
            </w:tcBorders>
            <w:vAlign w:val="center"/>
            <w:hideMark/>
          </w:tcPr>
          <w:p w:rsidR="00C2422B" w:rsidRPr="00A56937" w:rsidRDefault="00C2422B" w:rsidP="00B9238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sz w:val="22"/>
              </w:rPr>
            </w:pPr>
            <w:r w:rsidRPr="00A56937">
              <w:rPr>
                <w:rFonts w:eastAsia="Arial Unicode MS"/>
                <w:b/>
                <w:sz w:val="22"/>
              </w:rPr>
              <w:t>«Исполнитель»</w:t>
            </w:r>
          </w:p>
        </w:tc>
      </w:tr>
      <w:tr w:rsidR="00C2422B" w:rsidRPr="00A56937" w:rsidTr="00C2422B">
        <w:trPr>
          <w:jc w:val="center"/>
        </w:trPr>
        <w:tc>
          <w:tcPr>
            <w:tcW w:w="2572" w:type="pct"/>
            <w:tcBorders>
              <w:top w:val="single" w:sz="4" w:space="0" w:color="auto"/>
              <w:left w:val="single" w:sz="4" w:space="0" w:color="auto"/>
              <w:bottom w:val="nil"/>
              <w:right w:val="single" w:sz="4" w:space="0" w:color="auto"/>
            </w:tcBorders>
            <w:hideMark/>
          </w:tcPr>
          <w:p w:rsidR="00C2422B" w:rsidRPr="00A56937" w:rsidRDefault="00C2422B" w:rsidP="00B92388">
            <w:pPr>
              <w:keepNext/>
              <w:keepLines/>
              <w:suppressAutoHyphens/>
              <w:spacing w:before="120"/>
              <w:rPr>
                <w:bCs/>
                <w:sz w:val="22"/>
                <w:vertAlign w:val="superscript"/>
              </w:rPr>
            </w:pPr>
            <w:r w:rsidRPr="00A56937">
              <w:rPr>
                <w:bCs/>
                <w:sz w:val="22"/>
              </w:rPr>
              <w:t>Заместитель директора по экономике и финансам</w:t>
            </w:r>
          </w:p>
        </w:tc>
        <w:tc>
          <w:tcPr>
            <w:tcW w:w="2428" w:type="pct"/>
            <w:tcBorders>
              <w:top w:val="single" w:sz="4" w:space="0" w:color="auto"/>
              <w:left w:val="single" w:sz="4" w:space="0" w:color="auto"/>
              <w:bottom w:val="nil"/>
              <w:right w:val="single" w:sz="4" w:space="0" w:color="auto"/>
            </w:tcBorders>
            <w:hideMark/>
          </w:tcPr>
          <w:p w:rsidR="00C2422B" w:rsidRPr="00A56937" w:rsidRDefault="00C2422B" w:rsidP="00B92388">
            <w:pPr>
              <w:keepNext/>
              <w:keepLines/>
              <w:suppressAutoHyphens/>
              <w:spacing w:before="120"/>
              <w:rPr>
                <w:bCs/>
                <w:sz w:val="22"/>
              </w:rPr>
            </w:pPr>
            <w:r w:rsidRPr="00A56937">
              <w:rPr>
                <w:bCs/>
                <w:sz w:val="22"/>
              </w:rPr>
              <w:t>_______________________________________</w:t>
            </w:r>
          </w:p>
          <w:p w:rsidR="00C2422B" w:rsidRPr="00A56937" w:rsidRDefault="00C2422B" w:rsidP="00B92388">
            <w:pPr>
              <w:tabs>
                <w:tab w:val="left" w:pos="8100"/>
              </w:tabs>
              <w:jc w:val="center"/>
              <w:rPr>
                <w:sz w:val="22"/>
              </w:rPr>
            </w:pPr>
            <w:r w:rsidRPr="00A56937">
              <w:rPr>
                <w:bCs/>
                <w:sz w:val="22"/>
                <w:vertAlign w:val="superscript"/>
              </w:rPr>
              <w:t>(должность)</w:t>
            </w:r>
          </w:p>
        </w:tc>
      </w:tr>
      <w:tr w:rsidR="00C2422B" w:rsidRPr="00A56937" w:rsidTr="00C2422B">
        <w:trPr>
          <w:trHeight w:val="52"/>
          <w:jc w:val="center"/>
        </w:trPr>
        <w:tc>
          <w:tcPr>
            <w:tcW w:w="2572" w:type="pct"/>
            <w:tcBorders>
              <w:top w:val="nil"/>
              <w:left w:val="single" w:sz="4" w:space="0" w:color="auto"/>
              <w:bottom w:val="single" w:sz="4" w:space="0" w:color="auto"/>
              <w:right w:val="single" w:sz="4" w:space="0" w:color="auto"/>
            </w:tcBorders>
            <w:vAlign w:val="bottom"/>
            <w:hideMark/>
          </w:tcPr>
          <w:p w:rsidR="00C2422B" w:rsidRPr="00A56937" w:rsidRDefault="00C2422B" w:rsidP="00B92388">
            <w:pPr>
              <w:keepLines/>
              <w:tabs>
                <w:tab w:val="left" w:leader="underscore" w:pos="3261"/>
              </w:tabs>
              <w:jc w:val="center"/>
              <w:rPr>
                <w:sz w:val="22"/>
              </w:rPr>
            </w:pPr>
            <w:r w:rsidRPr="00A56937">
              <w:rPr>
                <w:sz w:val="22"/>
              </w:rPr>
              <w:t>_____________ / С.Н. Слепухин</w:t>
            </w:r>
            <w:r w:rsidRPr="00A56937">
              <w:rPr>
                <w:sz w:val="22"/>
              </w:rPr>
              <w:tab/>
              <w:t xml:space="preserve"> /</w:t>
            </w:r>
          </w:p>
          <w:p w:rsidR="00C2422B" w:rsidRPr="00A56937" w:rsidRDefault="00C2422B" w:rsidP="00B92388">
            <w:pPr>
              <w:keepLines/>
              <w:suppressAutoHyphens/>
              <w:spacing w:before="60"/>
              <w:rPr>
                <w:bCs/>
                <w:sz w:val="22"/>
              </w:rPr>
            </w:pPr>
          </w:p>
        </w:tc>
        <w:tc>
          <w:tcPr>
            <w:tcW w:w="2428" w:type="pct"/>
            <w:tcBorders>
              <w:top w:val="nil"/>
              <w:left w:val="single" w:sz="4" w:space="0" w:color="auto"/>
              <w:bottom w:val="single" w:sz="4" w:space="0" w:color="auto"/>
              <w:right w:val="single" w:sz="4" w:space="0" w:color="auto"/>
            </w:tcBorders>
            <w:vAlign w:val="bottom"/>
            <w:hideMark/>
          </w:tcPr>
          <w:p w:rsidR="00C2422B" w:rsidRPr="00A56937" w:rsidRDefault="00C2422B" w:rsidP="00B92388">
            <w:pPr>
              <w:keepLines/>
              <w:rPr>
                <w:sz w:val="22"/>
              </w:rPr>
            </w:pPr>
            <w:r w:rsidRPr="00A56937">
              <w:rPr>
                <w:sz w:val="22"/>
              </w:rPr>
              <w:t>_____________ /__________________ /</w:t>
            </w:r>
          </w:p>
          <w:p w:rsidR="00C2422B" w:rsidRPr="00A56937" w:rsidRDefault="00C2422B" w:rsidP="00B92388">
            <w:pPr>
              <w:keepLines/>
              <w:spacing w:before="60"/>
              <w:rPr>
                <w:sz w:val="22"/>
              </w:rPr>
            </w:pPr>
          </w:p>
        </w:tc>
      </w:tr>
    </w:tbl>
    <w:p w:rsidR="00C2422B" w:rsidRDefault="00C2422B" w:rsidP="00C2422B">
      <w:pPr>
        <w:jc w:val="right"/>
        <w:rPr>
          <w:rFonts w:eastAsia="Arial Unicode MS"/>
          <w:b/>
          <w:bCs/>
        </w:rPr>
      </w:pPr>
    </w:p>
    <w:p w:rsidR="00AF02D4" w:rsidRPr="00EE5A33" w:rsidRDefault="00AF02D4" w:rsidP="009B25D9">
      <w:pPr>
        <w:widowControl w:val="0"/>
        <w:ind w:left="6804"/>
        <w:jc w:val="right"/>
        <w:rPr>
          <w:lang w:eastAsia="ar-SA"/>
        </w:rPr>
      </w:pPr>
    </w:p>
    <w:p w:rsidR="00AF02D4" w:rsidRPr="00EE5A33" w:rsidRDefault="00AF02D4" w:rsidP="009B25D9">
      <w:pPr>
        <w:widowControl w:val="0"/>
        <w:ind w:left="6804"/>
        <w:jc w:val="right"/>
        <w:rPr>
          <w:lang w:eastAsia="ar-SA"/>
        </w:rPr>
      </w:pPr>
    </w:p>
    <w:p w:rsidR="00AF02D4" w:rsidRPr="00EE5A33" w:rsidRDefault="00AF02D4" w:rsidP="009B25D9">
      <w:pPr>
        <w:widowControl w:val="0"/>
        <w:ind w:left="6804"/>
        <w:jc w:val="right"/>
        <w:rPr>
          <w:lang w:eastAsia="ar-SA"/>
        </w:rPr>
      </w:pPr>
    </w:p>
    <w:p w:rsidR="00C42621" w:rsidRPr="00EE5A33" w:rsidRDefault="00C42621">
      <w:pPr>
        <w:widowControl w:val="0"/>
        <w:ind w:left="6804"/>
        <w:jc w:val="right"/>
        <w:rPr>
          <w:sz w:val="24"/>
          <w:szCs w:val="24"/>
          <w:lang w:eastAsia="ar-SA"/>
        </w:rPr>
      </w:pPr>
    </w:p>
    <w:p w:rsidR="00C42621" w:rsidRPr="00EE5A33" w:rsidRDefault="00C42621" w:rsidP="00D66719">
      <w:pPr>
        <w:widowControl w:val="0"/>
        <w:rPr>
          <w:sz w:val="24"/>
          <w:szCs w:val="24"/>
          <w:lang w:eastAsia="ar-SA"/>
        </w:rPr>
      </w:pPr>
    </w:p>
    <w:p w:rsidR="00C42621" w:rsidRPr="00EE5A33" w:rsidRDefault="004E1186">
      <w:pPr>
        <w:widowControl w:val="0"/>
        <w:ind w:left="6804"/>
        <w:jc w:val="right"/>
        <w:rPr>
          <w:sz w:val="24"/>
          <w:szCs w:val="24"/>
          <w:lang w:eastAsia="ar-SA"/>
        </w:rPr>
      </w:pPr>
      <w:r w:rsidRPr="00EE5A33">
        <w:rPr>
          <w:sz w:val="24"/>
          <w:szCs w:val="24"/>
          <w:lang w:eastAsia="ar-SA"/>
        </w:rPr>
        <w:t xml:space="preserve">Приложение № 2 </w:t>
      </w:r>
    </w:p>
    <w:p w:rsidR="00C42621" w:rsidRPr="00EE5A33" w:rsidRDefault="004E1186">
      <w:pPr>
        <w:widowControl w:val="0"/>
        <w:ind w:left="6804"/>
        <w:jc w:val="right"/>
        <w:rPr>
          <w:sz w:val="24"/>
          <w:szCs w:val="24"/>
          <w:lang w:eastAsia="ar-SA"/>
        </w:rPr>
      </w:pPr>
      <w:r w:rsidRPr="00EE5A33">
        <w:rPr>
          <w:sz w:val="24"/>
          <w:szCs w:val="24"/>
          <w:lang w:eastAsia="ar-SA"/>
        </w:rPr>
        <w:t>к Контра</w:t>
      </w:r>
      <w:r w:rsidR="00C25EAE" w:rsidRPr="00EE5A33">
        <w:rPr>
          <w:sz w:val="24"/>
          <w:szCs w:val="24"/>
          <w:lang w:eastAsia="ar-SA"/>
        </w:rPr>
        <w:t>кту № Б-</w:t>
      </w:r>
      <w:r w:rsidR="00A56937">
        <w:rPr>
          <w:sz w:val="24"/>
          <w:szCs w:val="24"/>
          <w:lang w:eastAsia="ar-SA"/>
        </w:rPr>
        <w:t>7</w:t>
      </w:r>
      <w:r w:rsidR="007F7DBF">
        <w:rPr>
          <w:sz w:val="24"/>
          <w:szCs w:val="24"/>
          <w:lang w:eastAsia="ar-SA"/>
        </w:rPr>
        <w:t>7</w:t>
      </w:r>
      <w:r w:rsidRPr="00EE5A33">
        <w:rPr>
          <w:sz w:val="24"/>
          <w:szCs w:val="24"/>
          <w:lang w:eastAsia="ar-SA"/>
        </w:rPr>
        <w:t>-2026</w:t>
      </w:r>
    </w:p>
    <w:p w:rsidR="00C42621" w:rsidRPr="00EE5A33" w:rsidRDefault="00A56937" w:rsidP="00D66719">
      <w:pPr>
        <w:widowControl w:val="0"/>
        <w:ind w:left="6804"/>
        <w:jc w:val="right"/>
        <w:rPr>
          <w:sz w:val="24"/>
          <w:szCs w:val="24"/>
          <w:lang w:eastAsia="ar-SA"/>
        </w:rPr>
      </w:pPr>
      <w:r>
        <w:rPr>
          <w:sz w:val="24"/>
          <w:szCs w:val="24"/>
          <w:lang w:eastAsia="ar-SA"/>
        </w:rPr>
        <w:t xml:space="preserve">от </w:t>
      </w:r>
      <w:r w:rsidR="006D7A1D" w:rsidRPr="00EE5A33">
        <w:rPr>
          <w:sz w:val="24"/>
          <w:szCs w:val="24"/>
          <w:lang w:eastAsia="ar-SA"/>
        </w:rPr>
        <w:t>«_» _____________ 2026</w:t>
      </w:r>
      <w:r w:rsidR="004E1186" w:rsidRPr="00EE5A33">
        <w:rPr>
          <w:sz w:val="24"/>
          <w:szCs w:val="24"/>
          <w:lang w:eastAsia="ar-SA"/>
        </w:rPr>
        <w:t xml:space="preserve"> г.</w:t>
      </w:r>
    </w:p>
    <w:p w:rsidR="00C42621" w:rsidRPr="00EE5A33" w:rsidRDefault="00C42621">
      <w:pPr>
        <w:widowControl w:val="0"/>
        <w:ind w:firstLine="720"/>
        <w:rPr>
          <w:sz w:val="24"/>
          <w:szCs w:val="24"/>
          <w:lang w:eastAsia="ar-SA"/>
        </w:rPr>
      </w:pPr>
    </w:p>
    <w:p w:rsidR="00C42621" w:rsidRPr="00DC6927" w:rsidRDefault="004E1186">
      <w:pPr>
        <w:widowControl w:val="0"/>
        <w:jc w:val="center"/>
        <w:rPr>
          <w:b/>
          <w:sz w:val="24"/>
          <w:szCs w:val="24"/>
          <w:lang w:eastAsia="ar-SA"/>
        </w:rPr>
      </w:pPr>
      <w:r w:rsidRPr="00DC6927">
        <w:rPr>
          <w:b/>
          <w:sz w:val="24"/>
          <w:szCs w:val="24"/>
          <w:lang w:eastAsia="ar-SA"/>
        </w:rPr>
        <w:t>СПЕЦИФИКАЦИЯ</w:t>
      </w:r>
    </w:p>
    <w:tbl>
      <w:tblPr>
        <w:tblStyle w:val="TableStyle0"/>
        <w:tblW w:w="5176" w:type="pct"/>
        <w:tblInd w:w="57" w:type="dxa"/>
        <w:tblLayout w:type="fixed"/>
        <w:tblCellMar>
          <w:left w:w="57" w:type="dxa"/>
          <w:right w:w="57" w:type="dxa"/>
        </w:tblCellMar>
        <w:tblLook w:val="04A0" w:firstRow="1" w:lastRow="0" w:firstColumn="1" w:lastColumn="0" w:noHBand="0" w:noVBand="1"/>
      </w:tblPr>
      <w:tblGrid>
        <w:gridCol w:w="134"/>
        <w:gridCol w:w="536"/>
        <w:gridCol w:w="1447"/>
        <w:gridCol w:w="998"/>
        <w:gridCol w:w="1155"/>
        <w:gridCol w:w="1154"/>
        <w:gridCol w:w="954"/>
        <w:gridCol w:w="822"/>
        <w:gridCol w:w="1123"/>
        <w:gridCol w:w="1037"/>
        <w:gridCol w:w="1189"/>
        <w:gridCol w:w="134"/>
      </w:tblGrid>
      <w:tr w:rsidR="0072457A" w:rsidRPr="00DC6927" w:rsidTr="00F20746">
        <w:trPr>
          <w:cantSplit/>
          <w:trHeight w:val="536"/>
        </w:trPr>
        <w:tc>
          <w:tcPr>
            <w:tcW w:w="135" w:type="dxa"/>
          </w:tcPr>
          <w:p w:rsidR="0072457A" w:rsidRPr="00DC6927" w:rsidRDefault="0072457A" w:rsidP="00C25EAE">
            <w:pPr>
              <w:rPr>
                <w:sz w:val="24"/>
                <w:szCs w:val="24"/>
              </w:rPr>
            </w:pPr>
          </w:p>
        </w:tc>
        <w:tc>
          <w:tcPr>
            <w:tcW w:w="536" w:type="dxa"/>
            <w:tcBorders>
              <w:top w:val="single" w:sz="5" w:space="0" w:color="auto"/>
              <w:left w:val="single" w:sz="5" w:space="0" w:color="auto"/>
              <w:bottom w:val="single" w:sz="5" w:space="0" w:color="auto"/>
              <w:right w:val="single" w:sz="5" w:space="0" w:color="auto"/>
            </w:tcBorders>
          </w:tcPr>
          <w:p w:rsidR="0072457A" w:rsidRPr="00DC6927" w:rsidRDefault="0072457A" w:rsidP="00C25EAE">
            <w:pPr>
              <w:jc w:val="center"/>
              <w:rPr>
                <w:sz w:val="24"/>
                <w:szCs w:val="24"/>
              </w:rPr>
            </w:pPr>
            <w:r w:rsidRPr="00DC6927">
              <w:rPr>
                <w:sz w:val="24"/>
                <w:szCs w:val="24"/>
              </w:rPr>
              <w:t>№</w:t>
            </w:r>
          </w:p>
          <w:p w:rsidR="0072457A" w:rsidRPr="00DC6927" w:rsidRDefault="0072457A" w:rsidP="00C25EAE">
            <w:pPr>
              <w:jc w:val="center"/>
              <w:rPr>
                <w:sz w:val="24"/>
                <w:szCs w:val="24"/>
              </w:rPr>
            </w:pPr>
            <w:proofErr w:type="gramStart"/>
            <w:r w:rsidRPr="00DC6927">
              <w:rPr>
                <w:sz w:val="24"/>
                <w:szCs w:val="24"/>
              </w:rPr>
              <w:t>п</w:t>
            </w:r>
            <w:proofErr w:type="gramEnd"/>
            <w:r w:rsidRPr="00DC6927">
              <w:rPr>
                <w:sz w:val="24"/>
                <w:szCs w:val="24"/>
              </w:rPr>
              <w:t>/п</w:t>
            </w:r>
          </w:p>
        </w:tc>
        <w:tc>
          <w:tcPr>
            <w:tcW w:w="1447" w:type="dxa"/>
            <w:tcBorders>
              <w:top w:val="single" w:sz="5" w:space="0" w:color="auto"/>
              <w:left w:val="single" w:sz="5" w:space="0" w:color="auto"/>
              <w:bottom w:val="single" w:sz="5" w:space="0" w:color="auto"/>
              <w:right w:val="single" w:sz="5" w:space="0" w:color="auto"/>
            </w:tcBorders>
          </w:tcPr>
          <w:p w:rsidR="0072457A" w:rsidRPr="00DC6927" w:rsidRDefault="0072457A" w:rsidP="00C25EAE">
            <w:pPr>
              <w:jc w:val="center"/>
              <w:rPr>
                <w:sz w:val="24"/>
                <w:szCs w:val="24"/>
              </w:rPr>
            </w:pPr>
            <w:r w:rsidRPr="00DC6927">
              <w:rPr>
                <w:sz w:val="24"/>
                <w:szCs w:val="24"/>
              </w:rPr>
              <w:t>Код</w:t>
            </w:r>
            <w:r w:rsidR="00C25EAE" w:rsidRPr="00DC6927">
              <w:rPr>
                <w:sz w:val="24"/>
                <w:szCs w:val="24"/>
              </w:rPr>
              <w:t xml:space="preserve"> ОКПД</w:t>
            </w:r>
            <w:proofErr w:type="gramStart"/>
            <w:r w:rsidR="00C25EAE" w:rsidRPr="00DC6927">
              <w:rPr>
                <w:sz w:val="24"/>
                <w:szCs w:val="24"/>
              </w:rPr>
              <w:t>2</w:t>
            </w:r>
            <w:proofErr w:type="gramEnd"/>
          </w:p>
        </w:tc>
        <w:tc>
          <w:tcPr>
            <w:tcW w:w="3307" w:type="dxa"/>
            <w:gridSpan w:val="3"/>
            <w:tcBorders>
              <w:top w:val="single" w:sz="5" w:space="0" w:color="auto"/>
              <w:left w:val="single" w:sz="5" w:space="0" w:color="auto"/>
              <w:bottom w:val="single" w:sz="5" w:space="0" w:color="auto"/>
            </w:tcBorders>
          </w:tcPr>
          <w:p w:rsidR="0072457A" w:rsidRPr="00DC6927" w:rsidRDefault="00547453" w:rsidP="00C25EAE">
            <w:pPr>
              <w:jc w:val="center"/>
              <w:rPr>
                <w:sz w:val="24"/>
                <w:szCs w:val="24"/>
              </w:rPr>
            </w:pPr>
            <w:r w:rsidRPr="00DC6927">
              <w:rPr>
                <w:sz w:val="24"/>
                <w:szCs w:val="24"/>
              </w:rPr>
              <w:t>Наименование  Услуг</w:t>
            </w:r>
          </w:p>
        </w:tc>
        <w:tc>
          <w:tcPr>
            <w:tcW w:w="954" w:type="dxa"/>
            <w:tcBorders>
              <w:top w:val="single" w:sz="5" w:space="0" w:color="auto"/>
              <w:left w:val="single" w:sz="5" w:space="0" w:color="auto"/>
              <w:bottom w:val="single" w:sz="5" w:space="0" w:color="auto"/>
              <w:right w:val="single" w:sz="5" w:space="0" w:color="auto"/>
            </w:tcBorders>
          </w:tcPr>
          <w:p w:rsidR="0072457A" w:rsidRPr="00DC6927" w:rsidRDefault="008224CD" w:rsidP="00C25EAE">
            <w:pPr>
              <w:jc w:val="center"/>
              <w:rPr>
                <w:sz w:val="24"/>
                <w:szCs w:val="24"/>
              </w:rPr>
            </w:pPr>
            <w:proofErr w:type="spellStart"/>
            <w:r w:rsidRPr="00DC6927">
              <w:rPr>
                <w:sz w:val="24"/>
                <w:szCs w:val="24"/>
              </w:rPr>
              <w:t>Ед</w:t>
            </w:r>
            <w:proofErr w:type="gramStart"/>
            <w:r w:rsidRPr="00DC6927">
              <w:rPr>
                <w:sz w:val="24"/>
                <w:szCs w:val="24"/>
              </w:rPr>
              <w:t>.и</w:t>
            </w:r>
            <w:proofErr w:type="gramEnd"/>
            <w:r w:rsidR="0072457A" w:rsidRPr="00DC6927">
              <w:rPr>
                <w:sz w:val="24"/>
                <w:szCs w:val="24"/>
              </w:rPr>
              <w:t>зм</w:t>
            </w:r>
            <w:proofErr w:type="spellEnd"/>
          </w:p>
        </w:tc>
        <w:tc>
          <w:tcPr>
            <w:tcW w:w="822" w:type="dxa"/>
            <w:tcBorders>
              <w:top w:val="single" w:sz="5" w:space="0" w:color="auto"/>
              <w:left w:val="single" w:sz="5" w:space="0" w:color="auto"/>
              <w:bottom w:val="single" w:sz="5" w:space="0" w:color="auto"/>
              <w:right w:val="single" w:sz="5" w:space="0" w:color="auto"/>
            </w:tcBorders>
          </w:tcPr>
          <w:p w:rsidR="0072457A" w:rsidRPr="00DC6927" w:rsidRDefault="0072457A" w:rsidP="00C25EAE">
            <w:pPr>
              <w:jc w:val="center"/>
              <w:rPr>
                <w:sz w:val="24"/>
                <w:szCs w:val="24"/>
              </w:rPr>
            </w:pPr>
            <w:r w:rsidRPr="00DC6927">
              <w:rPr>
                <w:sz w:val="24"/>
                <w:szCs w:val="24"/>
              </w:rPr>
              <w:t>Кол-во</w:t>
            </w:r>
          </w:p>
        </w:tc>
        <w:tc>
          <w:tcPr>
            <w:tcW w:w="1123" w:type="dxa"/>
            <w:tcBorders>
              <w:top w:val="single" w:sz="5" w:space="0" w:color="auto"/>
              <w:left w:val="single" w:sz="5" w:space="0" w:color="auto"/>
              <w:bottom w:val="single" w:sz="5" w:space="0" w:color="auto"/>
            </w:tcBorders>
          </w:tcPr>
          <w:p w:rsidR="0072457A" w:rsidRPr="00DC6927" w:rsidRDefault="0072457A" w:rsidP="00C25EAE">
            <w:pPr>
              <w:jc w:val="center"/>
              <w:rPr>
                <w:sz w:val="24"/>
                <w:szCs w:val="24"/>
              </w:rPr>
            </w:pPr>
            <w:r w:rsidRPr="00DC6927">
              <w:rPr>
                <w:sz w:val="24"/>
                <w:szCs w:val="24"/>
              </w:rPr>
              <w:t xml:space="preserve">Цена </w:t>
            </w:r>
            <w:r w:rsidR="008224CD" w:rsidRPr="00DC6927">
              <w:rPr>
                <w:sz w:val="24"/>
                <w:szCs w:val="24"/>
              </w:rPr>
              <w:t xml:space="preserve">за ед. </w:t>
            </w:r>
            <w:r w:rsidRPr="00DC6927">
              <w:rPr>
                <w:sz w:val="24"/>
                <w:szCs w:val="24"/>
              </w:rPr>
              <w:t>(руб.)</w:t>
            </w:r>
          </w:p>
        </w:tc>
        <w:tc>
          <w:tcPr>
            <w:tcW w:w="1037" w:type="dxa"/>
            <w:tcBorders>
              <w:top w:val="single" w:sz="5" w:space="0" w:color="auto"/>
              <w:left w:val="single" w:sz="5" w:space="0" w:color="auto"/>
              <w:bottom w:val="single" w:sz="5" w:space="0" w:color="auto"/>
            </w:tcBorders>
          </w:tcPr>
          <w:p w:rsidR="0072457A" w:rsidRPr="00DC6927" w:rsidRDefault="0072457A" w:rsidP="00C25EAE">
            <w:pPr>
              <w:jc w:val="center"/>
              <w:rPr>
                <w:sz w:val="24"/>
                <w:szCs w:val="24"/>
              </w:rPr>
            </w:pPr>
            <w:r w:rsidRPr="00DC6927">
              <w:rPr>
                <w:sz w:val="24"/>
                <w:szCs w:val="24"/>
              </w:rPr>
              <w:t>НДС</w:t>
            </w:r>
          </w:p>
        </w:tc>
        <w:tc>
          <w:tcPr>
            <w:tcW w:w="1189" w:type="dxa"/>
            <w:tcBorders>
              <w:top w:val="single" w:sz="5" w:space="0" w:color="auto"/>
              <w:left w:val="single" w:sz="5" w:space="0" w:color="auto"/>
              <w:bottom w:val="single" w:sz="5" w:space="0" w:color="auto"/>
              <w:right w:val="single" w:sz="5" w:space="0" w:color="auto"/>
            </w:tcBorders>
          </w:tcPr>
          <w:p w:rsidR="0072457A" w:rsidRPr="00DC6927" w:rsidRDefault="0072457A" w:rsidP="00C25EAE">
            <w:pPr>
              <w:jc w:val="center"/>
              <w:rPr>
                <w:sz w:val="24"/>
                <w:szCs w:val="24"/>
              </w:rPr>
            </w:pPr>
            <w:r w:rsidRPr="00DC6927">
              <w:rPr>
                <w:sz w:val="24"/>
                <w:szCs w:val="24"/>
              </w:rPr>
              <w:t>Сумма</w:t>
            </w:r>
            <w:r w:rsidR="00F63814" w:rsidRPr="00DC6927">
              <w:rPr>
                <w:sz w:val="24"/>
                <w:szCs w:val="24"/>
              </w:rPr>
              <w:t xml:space="preserve"> с учетом НДС</w:t>
            </w:r>
            <w:r w:rsidR="008224CD" w:rsidRPr="00DC6927">
              <w:rPr>
                <w:sz w:val="24"/>
                <w:szCs w:val="24"/>
              </w:rPr>
              <w:t xml:space="preserve"> </w:t>
            </w:r>
            <w:r w:rsidR="00F63814" w:rsidRPr="00DC6927">
              <w:rPr>
                <w:sz w:val="24"/>
                <w:szCs w:val="24"/>
              </w:rPr>
              <w:t>(руб</w:t>
            </w:r>
            <w:r w:rsidR="00F20746">
              <w:rPr>
                <w:sz w:val="24"/>
                <w:szCs w:val="24"/>
              </w:rPr>
              <w:t>.</w:t>
            </w:r>
            <w:r w:rsidR="00F63814" w:rsidRPr="00DC6927">
              <w:rPr>
                <w:sz w:val="24"/>
                <w:szCs w:val="24"/>
              </w:rPr>
              <w:t>)</w:t>
            </w:r>
          </w:p>
        </w:tc>
        <w:tc>
          <w:tcPr>
            <w:tcW w:w="134" w:type="dxa"/>
          </w:tcPr>
          <w:p w:rsidR="0072457A" w:rsidRPr="00DC6927" w:rsidRDefault="0072457A" w:rsidP="00C25EAE">
            <w:pPr>
              <w:rPr>
                <w:sz w:val="24"/>
                <w:szCs w:val="24"/>
              </w:rPr>
            </w:pPr>
          </w:p>
        </w:tc>
      </w:tr>
      <w:tr w:rsidR="0072457A" w:rsidRPr="00DC6927" w:rsidTr="00F20746">
        <w:trPr>
          <w:cantSplit/>
        </w:trPr>
        <w:tc>
          <w:tcPr>
            <w:tcW w:w="135" w:type="dxa"/>
          </w:tcPr>
          <w:p w:rsidR="0072457A" w:rsidRPr="00DC6927" w:rsidRDefault="0072457A" w:rsidP="00C25EAE">
            <w:pPr>
              <w:rPr>
                <w:sz w:val="24"/>
                <w:szCs w:val="24"/>
              </w:rPr>
            </w:pPr>
          </w:p>
        </w:tc>
        <w:tc>
          <w:tcPr>
            <w:tcW w:w="536" w:type="dxa"/>
            <w:tcBorders>
              <w:top w:val="single" w:sz="5" w:space="0" w:color="auto"/>
              <w:left w:val="single" w:sz="5" w:space="0" w:color="auto"/>
              <w:bottom w:val="single" w:sz="5" w:space="0" w:color="auto"/>
              <w:right w:val="single" w:sz="5" w:space="0" w:color="auto"/>
            </w:tcBorders>
          </w:tcPr>
          <w:p w:rsidR="0072457A" w:rsidRPr="00DC6927" w:rsidRDefault="0072457A" w:rsidP="00C25EAE">
            <w:pPr>
              <w:jc w:val="center"/>
              <w:rPr>
                <w:sz w:val="24"/>
                <w:szCs w:val="24"/>
              </w:rPr>
            </w:pPr>
            <w:r w:rsidRPr="00DC6927">
              <w:rPr>
                <w:sz w:val="24"/>
                <w:szCs w:val="24"/>
              </w:rPr>
              <w:t>1</w:t>
            </w:r>
          </w:p>
        </w:tc>
        <w:tc>
          <w:tcPr>
            <w:tcW w:w="1447" w:type="dxa"/>
            <w:tcBorders>
              <w:top w:val="single" w:sz="5" w:space="0" w:color="auto"/>
              <w:bottom w:val="single" w:sz="5" w:space="0" w:color="auto"/>
            </w:tcBorders>
          </w:tcPr>
          <w:p w:rsidR="0072457A" w:rsidRPr="00DC6927" w:rsidRDefault="007F7DBF" w:rsidP="00C25EAE">
            <w:pPr>
              <w:jc w:val="center"/>
              <w:rPr>
                <w:sz w:val="24"/>
                <w:szCs w:val="24"/>
              </w:rPr>
            </w:pPr>
            <w:r w:rsidRPr="007F7DBF">
              <w:rPr>
                <w:sz w:val="24"/>
                <w:szCs w:val="24"/>
              </w:rPr>
              <w:t>38.22.29.000</w:t>
            </w:r>
          </w:p>
        </w:tc>
        <w:tc>
          <w:tcPr>
            <w:tcW w:w="3307" w:type="dxa"/>
            <w:gridSpan w:val="3"/>
            <w:tcBorders>
              <w:top w:val="single" w:sz="5" w:space="0" w:color="auto"/>
              <w:left w:val="single" w:sz="5" w:space="0" w:color="auto"/>
              <w:bottom w:val="single" w:sz="5" w:space="0" w:color="auto"/>
            </w:tcBorders>
          </w:tcPr>
          <w:p w:rsidR="0072457A" w:rsidRPr="00DC6927" w:rsidRDefault="00F20746" w:rsidP="00F20746">
            <w:pPr>
              <w:jc w:val="both"/>
              <w:rPr>
                <w:sz w:val="24"/>
                <w:szCs w:val="24"/>
              </w:rPr>
            </w:pPr>
            <w:r>
              <w:rPr>
                <w:sz w:val="24"/>
                <w:szCs w:val="24"/>
              </w:rPr>
              <w:t>У</w:t>
            </w:r>
            <w:r w:rsidRPr="00F20746">
              <w:rPr>
                <w:sz w:val="24"/>
                <w:szCs w:val="24"/>
              </w:rPr>
              <w:t>слуги по сбору, транспортированию, обработке, утилизации, обезвреживанию, размещению отходов I-IV класса опасности</w:t>
            </w:r>
          </w:p>
        </w:tc>
        <w:tc>
          <w:tcPr>
            <w:tcW w:w="954" w:type="dxa"/>
            <w:tcBorders>
              <w:top w:val="single" w:sz="5" w:space="0" w:color="auto"/>
              <w:left w:val="single" w:sz="5" w:space="0" w:color="auto"/>
              <w:bottom w:val="single" w:sz="5" w:space="0" w:color="auto"/>
              <w:right w:val="single" w:sz="5" w:space="0" w:color="auto"/>
            </w:tcBorders>
          </w:tcPr>
          <w:p w:rsidR="0072457A" w:rsidRPr="00DC6927" w:rsidRDefault="00F20746" w:rsidP="00547453">
            <w:pPr>
              <w:jc w:val="center"/>
              <w:rPr>
                <w:sz w:val="24"/>
                <w:szCs w:val="24"/>
              </w:rPr>
            </w:pPr>
            <w:proofErr w:type="spellStart"/>
            <w:r>
              <w:rPr>
                <w:sz w:val="24"/>
                <w:szCs w:val="24"/>
              </w:rPr>
              <w:t>Усл.ед</w:t>
            </w:r>
            <w:proofErr w:type="spellEnd"/>
            <w:r>
              <w:rPr>
                <w:sz w:val="24"/>
                <w:szCs w:val="24"/>
              </w:rPr>
              <w:t>.</w:t>
            </w:r>
          </w:p>
        </w:tc>
        <w:tc>
          <w:tcPr>
            <w:tcW w:w="822" w:type="dxa"/>
            <w:tcBorders>
              <w:top w:val="single" w:sz="5" w:space="0" w:color="auto"/>
              <w:bottom w:val="single" w:sz="5" w:space="0" w:color="auto"/>
              <w:right w:val="single" w:sz="5" w:space="0" w:color="auto"/>
            </w:tcBorders>
          </w:tcPr>
          <w:p w:rsidR="0072457A" w:rsidRPr="00DC6927" w:rsidRDefault="00F20746" w:rsidP="00C25EAE">
            <w:pPr>
              <w:jc w:val="center"/>
              <w:rPr>
                <w:sz w:val="24"/>
                <w:szCs w:val="24"/>
              </w:rPr>
            </w:pPr>
            <w:r>
              <w:rPr>
                <w:sz w:val="24"/>
                <w:szCs w:val="24"/>
              </w:rPr>
              <w:t>1</w:t>
            </w:r>
          </w:p>
        </w:tc>
        <w:tc>
          <w:tcPr>
            <w:tcW w:w="1123" w:type="dxa"/>
            <w:tcBorders>
              <w:top w:val="single" w:sz="5" w:space="0" w:color="auto"/>
              <w:left w:val="single" w:sz="5" w:space="0" w:color="auto"/>
              <w:bottom w:val="single" w:sz="5" w:space="0" w:color="auto"/>
            </w:tcBorders>
          </w:tcPr>
          <w:p w:rsidR="0072457A" w:rsidRPr="00DC6927" w:rsidRDefault="0072457A" w:rsidP="00F63814">
            <w:pPr>
              <w:jc w:val="center"/>
              <w:rPr>
                <w:sz w:val="24"/>
                <w:szCs w:val="24"/>
              </w:rPr>
            </w:pPr>
          </w:p>
        </w:tc>
        <w:tc>
          <w:tcPr>
            <w:tcW w:w="1037" w:type="dxa"/>
            <w:tcBorders>
              <w:top w:val="single" w:sz="5" w:space="0" w:color="auto"/>
              <w:left w:val="single" w:sz="5" w:space="0" w:color="auto"/>
              <w:bottom w:val="single" w:sz="5" w:space="0" w:color="auto"/>
            </w:tcBorders>
          </w:tcPr>
          <w:p w:rsidR="0072457A" w:rsidRPr="00DC6927" w:rsidRDefault="0072457A" w:rsidP="00F63814">
            <w:pPr>
              <w:jc w:val="center"/>
              <w:rPr>
                <w:sz w:val="24"/>
                <w:szCs w:val="24"/>
              </w:rPr>
            </w:pPr>
          </w:p>
        </w:tc>
        <w:tc>
          <w:tcPr>
            <w:tcW w:w="1189" w:type="dxa"/>
            <w:tcBorders>
              <w:top w:val="single" w:sz="5" w:space="0" w:color="auto"/>
              <w:left w:val="single" w:sz="5" w:space="0" w:color="auto"/>
              <w:bottom w:val="single" w:sz="5" w:space="0" w:color="auto"/>
              <w:right w:val="single" w:sz="5" w:space="0" w:color="auto"/>
            </w:tcBorders>
          </w:tcPr>
          <w:p w:rsidR="0072457A" w:rsidRPr="00DC6927" w:rsidRDefault="0072457A" w:rsidP="00F63814">
            <w:pPr>
              <w:jc w:val="center"/>
              <w:rPr>
                <w:sz w:val="24"/>
                <w:szCs w:val="24"/>
              </w:rPr>
            </w:pPr>
          </w:p>
        </w:tc>
        <w:tc>
          <w:tcPr>
            <w:tcW w:w="134" w:type="dxa"/>
          </w:tcPr>
          <w:p w:rsidR="0072457A" w:rsidRPr="00DC6927" w:rsidRDefault="0072457A" w:rsidP="00C25EAE">
            <w:pPr>
              <w:rPr>
                <w:sz w:val="24"/>
                <w:szCs w:val="24"/>
              </w:rPr>
            </w:pPr>
          </w:p>
        </w:tc>
      </w:tr>
      <w:tr w:rsidR="0072457A" w:rsidRPr="00DC6927" w:rsidTr="00F20746">
        <w:trPr>
          <w:cantSplit/>
        </w:trPr>
        <w:tc>
          <w:tcPr>
            <w:tcW w:w="135" w:type="dxa"/>
          </w:tcPr>
          <w:p w:rsidR="0072457A" w:rsidRPr="00DC6927" w:rsidRDefault="0072457A" w:rsidP="00C25EAE">
            <w:pPr>
              <w:rPr>
                <w:sz w:val="24"/>
                <w:szCs w:val="24"/>
              </w:rPr>
            </w:pPr>
          </w:p>
        </w:tc>
        <w:tc>
          <w:tcPr>
            <w:tcW w:w="10415" w:type="dxa"/>
            <w:gridSpan w:val="10"/>
            <w:vMerge w:val="restart"/>
          </w:tcPr>
          <w:p w:rsidR="0072457A" w:rsidRPr="00DC6927" w:rsidRDefault="0072457A" w:rsidP="0072457A">
            <w:pPr>
              <w:jc w:val="both"/>
              <w:rPr>
                <w:sz w:val="24"/>
                <w:szCs w:val="24"/>
              </w:rPr>
            </w:pPr>
          </w:p>
        </w:tc>
        <w:tc>
          <w:tcPr>
            <w:tcW w:w="134" w:type="dxa"/>
          </w:tcPr>
          <w:p w:rsidR="0072457A" w:rsidRPr="00DC6927" w:rsidRDefault="0072457A" w:rsidP="00C25EAE">
            <w:pPr>
              <w:rPr>
                <w:sz w:val="24"/>
                <w:szCs w:val="24"/>
              </w:rPr>
            </w:pPr>
          </w:p>
        </w:tc>
      </w:tr>
      <w:tr w:rsidR="0072457A" w:rsidRPr="00DC6927" w:rsidTr="00F20746">
        <w:trPr>
          <w:cantSplit/>
        </w:trPr>
        <w:tc>
          <w:tcPr>
            <w:tcW w:w="135" w:type="dxa"/>
          </w:tcPr>
          <w:p w:rsidR="0072457A" w:rsidRPr="00DC6927" w:rsidRDefault="0072457A" w:rsidP="00C25EAE">
            <w:pPr>
              <w:rPr>
                <w:sz w:val="24"/>
                <w:szCs w:val="24"/>
              </w:rPr>
            </w:pPr>
          </w:p>
        </w:tc>
        <w:tc>
          <w:tcPr>
            <w:tcW w:w="10415" w:type="dxa"/>
            <w:gridSpan w:val="10"/>
            <w:vMerge/>
          </w:tcPr>
          <w:p w:rsidR="0072457A" w:rsidRPr="00DC6927" w:rsidRDefault="0072457A" w:rsidP="00C25EAE">
            <w:pPr>
              <w:rPr>
                <w:sz w:val="24"/>
                <w:szCs w:val="24"/>
              </w:rPr>
            </w:pPr>
          </w:p>
        </w:tc>
        <w:tc>
          <w:tcPr>
            <w:tcW w:w="134" w:type="dxa"/>
          </w:tcPr>
          <w:p w:rsidR="0072457A" w:rsidRPr="00DC6927" w:rsidRDefault="0072457A" w:rsidP="00C25EAE">
            <w:pPr>
              <w:rPr>
                <w:sz w:val="24"/>
                <w:szCs w:val="24"/>
              </w:rPr>
            </w:pPr>
          </w:p>
        </w:tc>
      </w:tr>
      <w:tr w:rsidR="0072457A" w:rsidRPr="00DC6927" w:rsidTr="00F20746">
        <w:trPr>
          <w:cantSplit/>
        </w:trPr>
        <w:tc>
          <w:tcPr>
            <w:tcW w:w="135" w:type="dxa"/>
          </w:tcPr>
          <w:p w:rsidR="0072457A" w:rsidRPr="00DC6927" w:rsidRDefault="0072457A" w:rsidP="00C25EAE">
            <w:pPr>
              <w:wordWrap w:val="0"/>
              <w:rPr>
                <w:sz w:val="24"/>
                <w:szCs w:val="24"/>
              </w:rPr>
            </w:pPr>
          </w:p>
        </w:tc>
        <w:tc>
          <w:tcPr>
            <w:tcW w:w="536" w:type="dxa"/>
          </w:tcPr>
          <w:p w:rsidR="0072457A" w:rsidRPr="00DC6927" w:rsidRDefault="0072457A" w:rsidP="00C25EAE">
            <w:pPr>
              <w:wordWrap w:val="0"/>
              <w:jc w:val="both"/>
              <w:rPr>
                <w:sz w:val="24"/>
                <w:szCs w:val="24"/>
              </w:rPr>
            </w:pPr>
          </w:p>
        </w:tc>
        <w:tc>
          <w:tcPr>
            <w:tcW w:w="1447" w:type="dxa"/>
          </w:tcPr>
          <w:p w:rsidR="0072457A" w:rsidRPr="00DC6927" w:rsidRDefault="0072457A" w:rsidP="00C25EAE">
            <w:pPr>
              <w:wordWrap w:val="0"/>
              <w:rPr>
                <w:sz w:val="24"/>
                <w:szCs w:val="24"/>
              </w:rPr>
            </w:pPr>
          </w:p>
        </w:tc>
        <w:tc>
          <w:tcPr>
            <w:tcW w:w="998" w:type="dxa"/>
          </w:tcPr>
          <w:p w:rsidR="0072457A" w:rsidRPr="00DC6927" w:rsidRDefault="0072457A" w:rsidP="00C25EAE">
            <w:pPr>
              <w:wordWrap w:val="0"/>
              <w:rPr>
                <w:sz w:val="24"/>
                <w:szCs w:val="24"/>
              </w:rPr>
            </w:pPr>
          </w:p>
        </w:tc>
        <w:tc>
          <w:tcPr>
            <w:tcW w:w="1155" w:type="dxa"/>
          </w:tcPr>
          <w:p w:rsidR="0072457A" w:rsidRPr="00DC6927" w:rsidRDefault="0072457A" w:rsidP="00C25EAE">
            <w:pPr>
              <w:wordWrap w:val="0"/>
              <w:rPr>
                <w:sz w:val="24"/>
                <w:szCs w:val="24"/>
              </w:rPr>
            </w:pPr>
          </w:p>
        </w:tc>
        <w:tc>
          <w:tcPr>
            <w:tcW w:w="1154" w:type="dxa"/>
          </w:tcPr>
          <w:p w:rsidR="0072457A" w:rsidRPr="00DC6927" w:rsidRDefault="0072457A" w:rsidP="00C25EAE">
            <w:pPr>
              <w:wordWrap w:val="0"/>
              <w:jc w:val="both"/>
              <w:rPr>
                <w:sz w:val="24"/>
                <w:szCs w:val="24"/>
              </w:rPr>
            </w:pPr>
          </w:p>
        </w:tc>
        <w:tc>
          <w:tcPr>
            <w:tcW w:w="954" w:type="dxa"/>
          </w:tcPr>
          <w:p w:rsidR="0072457A" w:rsidRPr="00DC6927" w:rsidRDefault="0072457A" w:rsidP="00C25EAE">
            <w:pPr>
              <w:wordWrap w:val="0"/>
              <w:rPr>
                <w:sz w:val="24"/>
                <w:szCs w:val="24"/>
              </w:rPr>
            </w:pPr>
          </w:p>
        </w:tc>
        <w:tc>
          <w:tcPr>
            <w:tcW w:w="822" w:type="dxa"/>
          </w:tcPr>
          <w:p w:rsidR="0072457A" w:rsidRPr="00DC6927" w:rsidRDefault="0072457A" w:rsidP="00C25EAE">
            <w:pPr>
              <w:wordWrap w:val="0"/>
              <w:rPr>
                <w:sz w:val="24"/>
                <w:szCs w:val="24"/>
              </w:rPr>
            </w:pPr>
          </w:p>
        </w:tc>
        <w:tc>
          <w:tcPr>
            <w:tcW w:w="1123" w:type="dxa"/>
          </w:tcPr>
          <w:p w:rsidR="0072457A" w:rsidRPr="00DC6927" w:rsidRDefault="0072457A" w:rsidP="00C25EAE">
            <w:pPr>
              <w:wordWrap w:val="0"/>
              <w:rPr>
                <w:sz w:val="24"/>
                <w:szCs w:val="24"/>
              </w:rPr>
            </w:pPr>
          </w:p>
        </w:tc>
        <w:tc>
          <w:tcPr>
            <w:tcW w:w="1037" w:type="dxa"/>
          </w:tcPr>
          <w:p w:rsidR="0072457A" w:rsidRPr="00DC6927" w:rsidRDefault="0072457A" w:rsidP="00C25EAE">
            <w:pPr>
              <w:wordWrap w:val="0"/>
              <w:rPr>
                <w:sz w:val="24"/>
                <w:szCs w:val="24"/>
              </w:rPr>
            </w:pPr>
          </w:p>
        </w:tc>
        <w:tc>
          <w:tcPr>
            <w:tcW w:w="1189" w:type="dxa"/>
          </w:tcPr>
          <w:p w:rsidR="0072457A" w:rsidRPr="00DC6927" w:rsidRDefault="0072457A" w:rsidP="00C25EAE">
            <w:pPr>
              <w:wordWrap w:val="0"/>
              <w:rPr>
                <w:sz w:val="24"/>
                <w:szCs w:val="24"/>
              </w:rPr>
            </w:pPr>
          </w:p>
        </w:tc>
        <w:tc>
          <w:tcPr>
            <w:tcW w:w="134" w:type="dxa"/>
          </w:tcPr>
          <w:p w:rsidR="0072457A" w:rsidRPr="00DC6927" w:rsidRDefault="0072457A" w:rsidP="00C25EAE">
            <w:pPr>
              <w:wordWrap w:val="0"/>
              <w:rPr>
                <w:sz w:val="24"/>
                <w:szCs w:val="24"/>
              </w:rPr>
            </w:pPr>
          </w:p>
        </w:tc>
      </w:tr>
    </w:tbl>
    <w:p w:rsidR="00FA75C8" w:rsidRPr="00DC6927" w:rsidRDefault="00FA75C8" w:rsidP="00FA75C8">
      <w:pPr>
        <w:spacing w:line="220" w:lineRule="exact"/>
        <w:ind w:firstLine="397"/>
        <w:jc w:val="both"/>
        <w:rPr>
          <w:strike/>
          <w:sz w:val="24"/>
          <w:szCs w:val="24"/>
        </w:rPr>
      </w:pPr>
    </w:p>
    <w:p w:rsidR="00C42621" w:rsidRPr="00DC6927" w:rsidRDefault="004E1186">
      <w:pPr>
        <w:tabs>
          <w:tab w:val="left" w:pos="243"/>
        </w:tabs>
        <w:jc w:val="center"/>
        <w:rPr>
          <w:b/>
          <w:sz w:val="24"/>
          <w:szCs w:val="24"/>
        </w:rPr>
      </w:pPr>
      <w:r w:rsidRPr="00DC6927">
        <w:rPr>
          <w:b/>
          <w:sz w:val="24"/>
          <w:szCs w:val="24"/>
        </w:rPr>
        <w:t>ПОДПИСИ СТОРОН:</w:t>
      </w:r>
    </w:p>
    <w:p w:rsidR="00C42621" w:rsidRPr="00DC6927" w:rsidRDefault="00C42621">
      <w:pPr>
        <w:tabs>
          <w:tab w:val="left" w:pos="243"/>
        </w:tabs>
        <w:jc w:val="center"/>
        <w:rPr>
          <w:b/>
          <w:sz w:val="24"/>
          <w:szCs w:val="24"/>
        </w:rPr>
      </w:pPr>
    </w:p>
    <w:tbl>
      <w:tblPr>
        <w:tblW w:w="9789" w:type="dxa"/>
        <w:jc w:val="center"/>
        <w:tblLayout w:type="fixed"/>
        <w:tblLook w:val="00A0" w:firstRow="1" w:lastRow="0" w:firstColumn="1" w:lastColumn="0" w:noHBand="0" w:noVBand="0"/>
      </w:tblPr>
      <w:tblGrid>
        <w:gridCol w:w="5089"/>
        <w:gridCol w:w="4700"/>
      </w:tblGrid>
      <w:tr w:rsidR="00684406" w:rsidRPr="00DC6927">
        <w:trPr>
          <w:trHeight w:val="80"/>
          <w:jc w:val="center"/>
        </w:trPr>
        <w:tc>
          <w:tcPr>
            <w:tcW w:w="5089" w:type="dxa"/>
          </w:tcPr>
          <w:p w:rsidR="00684406" w:rsidRPr="00DC6927" w:rsidRDefault="00684406" w:rsidP="003C7AC2">
            <w:pPr>
              <w:widowControl w:val="0"/>
              <w:rPr>
                <w:b/>
                <w:bCs/>
                <w:sz w:val="24"/>
                <w:szCs w:val="24"/>
              </w:rPr>
            </w:pPr>
            <w:r w:rsidRPr="00DC6927">
              <w:rPr>
                <w:b/>
                <w:bCs/>
                <w:sz w:val="24"/>
                <w:szCs w:val="24"/>
              </w:rPr>
              <w:t>ЗАКАЗЧИК:</w:t>
            </w:r>
          </w:p>
          <w:p w:rsidR="00684406" w:rsidRPr="00DC6927" w:rsidRDefault="00684406" w:rsidP="003C7AC2">
            <w:pPr>
              <w:rPr>
                <w:b/>
                <w:bCs/>
                <w:sz w:val="24"/>
                <w:szCs w:val="24"/>
              </w:rPr>
            </w:pPr>
          </w:p>
          <w:p w:rsidR="00684406" w:rsidRPr="00DC6927" w:rsidRDefault="00684406" w:rsidP="003C7AC2">
            <w:pPr>
              <w:widowControl w:val="0"/>
              <w:rPr>
                <w:bCs/>
                <w:sz w:val="24"/>
                <w:szCs w:val="24"/>
              </w:rPr>
            </w:pPr>
            <w:r w:rsidRPr="00DC6927">
              <w:rPr>
                <w:bCs/>
                <w:sz w:val="24"/>
                <w:szCs w:val="24"/>
              </w:rPr>
              <w:t xml:space="preserve">Заместитель директора </w:t>
            </w:r>
          </w:p>
          <w:p w:rsidR="00684406" w:rsidRPr="00DC6927" w:rsidRDefault="00684406" w:rsidP="003C7AC2">
            <w:pPr>
              <w:widowControl w:val="0"/>
              <w:rPr>
                <w:bCs/>
                <w:sz w:val="24"/>
                <w:szCs w:val="24"/>
              </w:rPr>
            </w:pPr>
            <w:r w:rsidRPr="00DC6927">
              <w:rPr>
                <w:bCs/>
                <w:sz w:val="24"/>
                <w:szCs w:val="24"/>
              </w:rPr>
              <w:t xml:space="preserve">по экономике и финансам  </w:t>
            </w:r>
          </w:p>
          <w:p w:rsidR="00684406" w:rsidRPr="00DC6927" w:rsidRDefault="00684406" w:rsidP="003C7AC2">
            <w:pPr>
              <w:rPr>
                <w:rFonts w:eastAsia="Calibri"/>
                <w:sz w:val="24"/>
                <w:szCs w:val="24"/>
                <w:lang w:eastAsia="en-US"/>
              </w:rPr>
            </w:pPr>
          </w:p>
          <w:p w:rsidR="00684406" w:rsidRPr="00DC6927" w:rsidRDefault="00684406" w:rsidP="003C7AC2">
            <w:pPr>
              <w:pStyle w:val="14"/>
              <w:rPr>
                <w:rFonts w:ascii="Times New Roman" w:hAnsi="Times New Roman" w:cs="Times New Roman"/>
                <w:sz w:val="24"/>
                <w:szCs w:val="24"/>
                <w:lang w:eastAsia="en-US"/>
              </w:rPr>
            </w:pPr>
            <w:r w:rsidRPr="00DC6927">
              <w:rPr>
                <w:rFonts w:ascii="Times New Roman" w:hAnsi="Times New Roman" w:cs="Times New Roman"/>
                <w:sz w:val="24"/>
                <w:szCs w:val="24"/>
                <w:lang w:eastAsia="en-US"/>
              </w:rPr>
              <w:t>_____________/ С.Н. Слепухин /</w:t>
            </w:r>
          </w:p>
          <w:p w:rsidR="00684406" w:rsidRPr="00DC6927" w:rsidRDefault="00684406" w:rsidP="003C7AC2">
            <w:pPr>
              <w:rPr>
                <w:rFonts w:eastAsia="Calibri"/>
                <w:sz w:val="24"/>
                <w:szCs w:val="24"/>
                <w:lang w:eastAsia="en-US"/>
              </w:rPr>
            </w:pPr>
          </w:p>
          <w:p w:rsidR="00684406" w:rsidRPr="00DC6927" w:rsidRDefault="00684406" w:rsidP="003C7AC2">
            <w:pPr>
              <w:ind w:firstLine="708"/>
              <w:rPr>
                <w:sz w:val="24"/>
                <w:szCs w:val="24"/>
              </w:rPr>
            </w:pPr>
          </w:p>
        </w:tc>
        <w:tc>
          <w:tcPr>
            <w:tcW w:w="4700" w:type="dxa"/>
          </w:tcPr>
          <w:p w:rsidR="00684406" w:rsidRPr="00DC6927" w:rsidRDefault="00684406" w:rsidP="003C7AC2">
            <w:pPr>
              <w:jc w:val="both"/>
              <w:rPr>
                <w:b/>
                <w:bCs/>
                <w:sz w:val="24"/>
                <w:szCs w:val="24"/>
              </w:rPr>
            </w:pPr>
            <w:r w:rsidRPr="00DC6927">
              <w:rPr>
                <w:b/>
                <w:bCs/>
                <w:sz w:val="24"/>
                <w:szCs w:val="24"/>
              </w:rPr>
              <w:t xml:space="preserve">            ИСПОЛНИТЕЛЬ: </w:t>
            </w:r>
          </w:p>
          <w:p w:rsidR="00684406" w:rsidRPr="00DC6927" w:rsidRDefault="00684406" w:rsidP="003C7AC2">
            <w:pPr>
              <w:spacing w:line="240" w:lineRule="exact"/>
              <w:rPr>
                <w:sz w:val="24"/>
                <w:szCs w:val="24"/>
              </w:rPr>
            </w:pPr>
          </w:p>
          <w:p w:rsidR="002871A3" w:rsidRPr="00DC6927" w:rsidRDefault="002871A3" w:rsidP="002871A3">
            <w:pPr>
              <w:rPr>
                <w:sz w:val="24"/>
                <w:szCs w:val="24"/>
              </w:rPr>
            </w:pPr>
          </w:p>
          <w:p w:rsidR="008224CD" w:rsidRPr="00DC6927" w:rsidRDefault="008224CD" w:rsidP="002871A3">
            <w:pPr>
              <w:rPr>
                <w:sz w:val="24"/>
                <w:szCs w:val="24"/>
              </w:rPr>
            </w:pPr>
          </w:p>
          <w:p w:rsidR="008224CD" w:rsidRPr="00DC6927" w:rsidRDefault="008224CD" w:rsidP="002871A3">
            <w:pPr>
              <w:rPr>
                <w:sz w:val="24"/>
                <w:szCs w:val="24"/>
              </w:rPr>
            </w:pPr>
          </w:p>
          <w:p w:rsidR="008224CD" w:rsidRPr="00DC6927" w:rsidRDefault="008224CD" w:rsidP="002871A3">
            <w:pPr>
              <w:rPr>
                <w:sz w:val="24"/>
                <w:szCs w:val="24"/>
              </w:rPr>
            </w:pPr>
          </w:p>
          <w:p w:rsidR="00684406" w:rsidRPr="00DC6927" w:rsidRDefault="00684406" w:rsidP="002871A3">
            <w:pPr>
              <w:rPr>
                <w:b/>
                <w:bCs/>
                <w:sz w:val="24"/>
                <w:szCs w:val="24"/>
              </w:rPr>
            </w:pPr>
          </w:p>
        </w:tc>
      </w:tr>
    </w:tbl>
    <w:p w:rsidR="006535C3" w:rsidRDefault="006535C3">
      <w:pPr>
        <w:rPr>
          <w:sz w:val="24"/>
          <w:szCs w:val="24"/>
          <w:lang w:eastAsia="ar-SA"/>
        </w:rPr>
      </w:pPr>
    </w:p>
    <w:p w:rsidR="00DC6927" w:rsidRDefault="00DC6927">
      <w:pPr>
        <w:rPr>
          <w:sz w:val="24"/>
          <w:szCs w:val="24"/>
          <w:lang w:eastAsia="ar-SA"/>
        </w:rPr>
      </w:pPr>
    </w:p>
    <w:p w:rsidR="00DC6927" w:rsidRDefault="00DC6927">
      <w:pPr>
        <w:rPr>
          <w:sz w:val="24"/>
          <w:szCs w:val="24"/>
          <w:lang w:eastAsia="ar-SA"/>
        </w:rPr>
      </w:pPr>
    </w:p>
    <w:p w:rsidR="00DC6927" w:rsidRDefault="00DC6927">
      <w:pPr>
        <w:rPr>
          <w:sz w:val="24"/>
          <w:szCs w:val="24"/>
          <w:lang w:eastAsia="ar-SA"/>
        </w:rPr>
      </w:pPr>
    </w:p>
    <w:p w:rsidR="00DC6927" w:rsidRDefault="00DC6927">
      <w:pPr>
        <w:rPr>
          <w:sz w:val="24"/>
          <w:szCs w:val="24"/>
          <w:lang w:eastAsia="ar-SA"/>
        </w:rPr>
      </w:pPr>
    </w:p>
    <w:p w:rsidR="00DC6927" w:rsidRDefault="00DC6927">
      <w:pPr>
        <w:rPr>
          <w:sz w:val="24"/>
          <w:szCs w:val="24"/>
          <w:lang w:eastAsia="ar-SA"/>
        </w:rPr>
      </w:pPr>
    </w:p>
    <w:p w:rsidR="00DC6927" w:rsidRDefault="00DC6927">
      <w:pPr>
        <w:rPr>
          <w:sz w:val="24"/>
          <w:szCs w:val="24"/>
          <w:lang w:eastAsia="ar-SA"/>
        </w:rPr>
      </w:pPr>
    </w:p>
    <w:p w:rsidR="00DC6927" w:rsidRDefault="00DC6927">
      <w:pPr>
        <w:rPr>
          <w:sz w:val="24"/>
          <w:szCs w:val="24"/>
          <w:lang w:eastAsia="ar-SA"/>
        </w:rPr>
      </w:pPr>
    </w:p>
    <w:p w:rsidR="00DC6927" w:rsidRDefault="00DC6927">
      <w:pPr>
        <w:rPr>
          <w:sz w:val="24"/>
          <w:szCs w:val="24"/>
          <w:lang w:eastAsia="ar-SA"/>
        </w:rPr>
      </w:pPr>
    </w:p>
    <w:p w:rsidR="00DC6927" w:rsidRDefault="00DC6927">
      <w:pPr>
        <w:rPr>
          <w:sz w:val="24"/>
          <w:szCs w:val="24"/>
          <w:lang w:eastAsia="ar-SA"/>
        </w:rPr>
      </w:pPr>
    </w:p>
    <w:p w:rsidR="00DC6927" w:rsidRDefault="00DC6927">
      <w:pPr>
        <w:rPr>
          <w:sz w:val="24"/>
          <w:szCs w:val="24"/>
          <w:lang w:eastAsia="ar-SA"/>
        </w:rPr>
      </w:pPr>
    </w:p>
    <w:p w:rsidR="00F20746" w:rsidRDefault="00F20746">
      <w:pPr>
        <w:rPr>
          <w:sz w:val="24"/>
          <w:szCs w:val="24"/>
          <w:lang w:eastAsia="ar-SA"/>
        </w:rPr>
      </w:pPr>
    </w:p>
    <w:p w:rsidR="00F20746" w:rsidRDefault="00F20746">
      <w:pPr>
        <w:rPr>
          <w:sz w:val="24"/>
          <w:szCs w:val="24"/>
          <w:lang w:eastAsia="ar-SA"/>
        </w:rPr>
      </w:pPr>
    </w:p>
    <w:p w:rsidR="00F20746" w:rsidRDefault="00F20746">
      <w:pPr>
        <w:rPr>
          <w:sz w:val="24"/>
          <w:szCs w:val="24"/>
          <w:lang w:eastAsia="ar-SA"/>
        </w:rPr>
      </w:pPr>
    </w:p>
    <w:p w:rsidR="00DC6927" w:rsidRPr="00EE5A33" w:rsidRDefault="00DC6927">
      <w:pPr>
        <w:rPr>
          <w:sz w:val="24"/>
          <w:szCs w:val="24"/>
          <w:lang w:eastAsia="ar-SA"/>
        </w:rPr>
      </w:pPr>
    </w:p>
    <w:p w:rsidR="006535C3" w:rsidRPr="00EE5A33" w:rsidRDefault="006535C3">
      <w:pPr>
        <w:rPr>
          <w:sz w:val="24"/>
          <w:szCs w:val="24"/>
          <w:lang w:eastAsia="ar-SA"/>
        </w:rPr>
      </w:pPr>
    </w:p>
    <w:p w:rsidR="00C42621" w:rsidRPr="00EE5A33" w:rsidRDefault="004E1186">
      <w:pPr>
        <w:spacing w:line="249" w:lineRule="auto"/>
        <w:ind w:left="150" w:right="150" w:firstLine="284"/>
        <w:jc w:val="right"/>
        <w:rPr>
          <w:sz w:val="24"/>
          <w:szCs w:val="24"/>
        </w:rPr>
      </w:pPr>
      <w:r w:rsidRPr="00EE5A33">
        <w:rPr>
          <w:sz w:val="24"/>
          <w:szCs w:val="24"/>
        </w:rPr>
        <w:lastRenderedPageBreak/>
        <w:t xml:space="preserve">Приложение № 3 </w:t>
      </w:r>
    </w:p>
    <w:p w:rsidR="00C42621" w:rsidRPr="00EE5A33" w:rsidRDefault="00547453">
      <w:pPr>
        <w:pStyle w:val="af3"/>
        <w:spacing w:before="0" w:after="0"/>
        <w:ind w:left="0"/>
        <w:jc w:val="right"/>
      </w:pPr>
      <w:r w:rsidRPr="00EE5A33">
        <w:t>к Контракту № Б-</w:t>
      </w:r>
      <w:r w:rsidR="00A56937">
        <w:t>7</w:t>
      </w:r>
      <w:r w:rsidR="00F20746">
        <w:t>7</w:t>
      </w:r>
      <w:bookmarkStart w:id="10" w:name="_GoBack"/>
      <w:bookmarkEnd w:id="10"/>
      <w:r w:rsidR="004E1186" w:rsidRPr="00EE5A33">
        <w:t>-2026</w:t>
      </w:r>
    </w:p>
    <w:p w:rsidR="00C42621" w:rsidRPr="00EE5A33" w:rsidRDefault="00547453">
      <w:pPr>
        <w:pStyle w:val="af3"/>
        <w:spacing w:before="0" w:after="0"/>
        <w:ind w:left="0"/>
        <w:jc w:val="right"/>
      </w:pPr>
      <w:r w:rsidRPr="00EE5A33">
        <w:t>от «__» _________ 2026</w:t>
      </w:r>
      <w:r w:rsidR="004E1186" w:rsidRPr="00EE5A33">
        <w:t xml:space="preserve"> г. </w:t>
      </w:r>
    </w:p>
    <w:p w:rsidR="00C42621" w:rsidRPr="00EE5A33" w:rsidRDefault="00C42621">
      <w:pPr>
        <w:spacing w:line="249" w:lineRule="auto"/>
        <w:ind w:left="150" w:right="150" w:firstLine="284"/>
        <w:jc w:val="right"/>
        <w:rPr>
          <w:sz w:val="22"/>
          <w:szCs w:val="22"/>
        </w:rPr>
      </w:pPr>
    </w:p>
    <w:p w:rsidR="00C42621" w:rsidRPr="00EE5A33" w:rsidRDefault="004E1186">
      <w:pPr>
        <w:rPr>
          <w:b/>
          <w:iCs/>
          <w:sz w:val="24"/>
          <w:szCs w:val="24"/>
        </w:rPr>
      </w:pPr>
      <w:r w:rsidRPr="00EE5A33">
        <w:rPr>
          <w:b/>
          <w:iCs/>
          <w:sz w:val="24"/>
          <w:szCs w:val="24"/>
        </w:rPr>
        <w:t>ФОРМА</w:t>
      </w:r>
    </w:p>
    <w:p w:rsidR="00C42621" w:rsidRPr="00EE5A33" w:rsidRDefault="004E1186">
      <w:pPr>
        <w:tabs>
          <w:tab w:val="left" w:pos="3654"/>
        </w:tabs>
        <w:jc w:val="center"/>
        <w:rPr>
          <w:b/>
          <w:iCs/>
          <w:sz w:val="24"/>
          <w:szCs w:val="24"/>
        </w:rPr>
      </w:pPr>
      <w:r w:rsidRPr="00EE5A33">
        <w:rPr>
          <w:b/>
          <w:iCs/>
          <w:sz w:val="24"/>
          <w:szCs w:val="24"/>
        </w:rPr>
        <w:t>АКТ</w:t>
      </w:r>
    </w:p>
    <w:p w:rsidR="00C42621" w:rsidRPr="00EE5A33" w:rsidRDefault="004E1186">
      <w:pPr>
        <w:jc w:val="center"/>
        <w:rPr>
          <w:b/>
          <w:iCs/>
          <w:sz w:val="24"/>
          <w:szCs w:val="24"/>
        </w:rPr>
      </w:pPr>
      <w:r w:rsidRPr="00EE5A33">
        <w:rPr>
          <w:b/>
          <w:iCs/>
          <w:sz w:val="24"/>
          <w:szCs w:val="24"/>
        </w:rPr>
        <w:t>сдачи-приемки оказанных Услуг</w:t>
      </w:r>
    </w:p>
    <w:p w:rsidR="00C42621" w:rsidRPr="00EE5A33" w:rsidRDefault="004E1186">
      <w:pPr>
        <w:rPr>
          <w:iCs/>
          <w:sz w:val="24"/>
          <w:szCs w:val="24"/>
        </w:rPr>
      </w:pPr>
      <w:r w:rsidRPr="00EE5A33">
        <w:rPr>
          <w:iCs/>
          <w:sz w:val="24"/>
          <w:szCs w:val="24"/>
        </w:rPr>
        <w:t>г. Москва                                                                                                    «__»__________</w:t>
      </w:r>
      <w:r w:rsidR="00547453" w:rsidRPr="00EE5A33">
        <w:rPr>
          <w:iCs/>
          <w:sz w:val="24"/>
          <w:szCs w:val="24"/>
        </w:rPr>
        <w:t>2026 г</w:t>
      </w:r>
      <w:r w:rsidR="00926394" w:rsidRPr="00EE5A33">
        <w:rPr>
          <w:iCs/>
          <w:sz w:val="24"/>
          <w:szCs w:val="24"/>
        </w:rPr>
        <w:t>.</w:t>
      </w:r>
    </w:p>
    <w:p w:rsidR="00C42621" w:rsidRPr="00EE5A33" w:rsidRDefault="004E1186">
      <w:pPr>
        <w:ind w:firstLine="851"/>
        <w:jc w:val="both"/>
        <w:rPr>
          <w:iCs/>
          <w:sz w:val="24"/>
          <w:szCs w:val="24"/>
        </w:rPr>
      </w:pPr>
      <w:proofErr w:type="gramStart"/>
      <w:r w:rsidRPr="00EE5A33">
        <w:rPr>
          <w:iCs/>
          <w:sz w:val="24"/>
          <w:szCs w:val="24"/>
        </w:rPr>
        <w:t xml:space="preserve">Федеральное государственное бюджетное учреждение «Федеральный научно-клинический центр космической медицины и биологии»  Федерального медико-биологического агентства </w:t>
      </w:r>
      <w:r w:rsidRPr="00EE5A33">
        <w:rPr>
          <w:b/>
          <w:iCs/>
          <w:sz w:val="24"/>
          <w:szCs w:val="24"/>
        </w:rPr>
        <w:t xml:space="preserve">(ФГБУ «ФНКЦ </w:t>
      </w:r>
      <w:proofErr w:type="spellStart"/>
      <w:r w:rsidRPr="00EE5A33">
        <w:rPr>
          <w:b/>
          <w:iCs/>
          <w:sz w:val="24"/>
          <w:szCs w:val="24"/>
        </w:rPr>
        <w:t>КМиБ</w:t>
      </w:r>
      <w:proofErr w:type="spellEnd"/>
      <w:r w:rsidRPr="00EE5A33">
        <w:rPr>
          <w:b/>
          <w:iCs/>
          <w:sz w:val="24"/>
          <w:szCs w:val="24"/>
        </w:rPr>
        <w:t>» ФМБА России)</w:t>
      </w:r>
      <w:r w:rsidRPr="00EE5A33">
        <w:rPr>
          <w:iCs/>
          <w:sz w:val="24"/>
          <w:szCs w:val="24"/>
        </w:rPr>
        <w:t xml:space="preserve">, именуемое в дальнейшем </w:t>
      </w:r>
      <w:r w:rsidRPr="00EE5A33">
        <w:rPr>
          <w:b/>
          <w:iCs/>
          <w:sz w:val="24"/>
          <w:szCs w:val="24"/>
        </w:rPr>
        <w:t>«Заказчик»</w:t>
      </w:r>
      <w:r w:rsidRPr="00EE5A33">
        <w:rPr>
          <w:iCs/>
          <w:sz w:val="24"/>
          <w:szCs w:val="24"/>
        </w:rPr>
        <w:t>, в лице_</w:t>
      </w:r>
      <w:r w:rsidR="00996A31" w:rsidRPr="00EE5A33">
        <w:rPr>
          <w:iCs/>
          <w:sz w:val="24"/>
          <w:szCs w:val="24"/>
        </w:rPr>
        <w:t>_______, действующего на основании _________________</w:t>
      </w:r>
      <w:r w:rsidRPr="00EE5A33">
        <w:rPr>
          <w:sz w:val="24"/>
          <w:szCs w:val="24"/>
        </w:rPr>
        <w:t xml:space="preserve"> </w:t>
      </w:r>
      <w:r w:rsidRPr="00EE5A33">
        <w:rPr>
          <w:iCs/>
          <w:sz w:val="24"/>
          <w:szCs w:val="24"/>
        </w:rPr>
        <w:t xml:space="preserve">с одной стороны, и___________ </w:t>
      </w:r>
      <w:r w:rsidRPr="00EE5A33">
        <w:rPr>
          <w:b/>
          <w:iCs/>
          <w:sz w:val="24"/>
          <w:szCs w:val="24"/>
        </w:rPr>
        <w:t>«_________»</w:t>
      </w:r>
      <w:r w:rsidRPr="00EE5A33">
        <w:rPr>
          <w:iCs/>
          <w:sz w:val="24"/>
          <w:szCs w:val="24"/>
        </w:rPr>
        <w:t xml:space="preserve">), именуемое в дальнейшем </w:t>
      </w:r>
      <w:r w:rsidRPr="00EE5A33">
        <w:rPr>
          <w:b/>
          <w:iCs/>
          <w:sz w:val="24"/>
          <w:szCs w:val="24"/>
        </w:rPr>
        <w:t>«Исполнитель»</w:t>
      </w:r>
      <w:r w:rsidRPr="00EE5A33">
        <w:rPr>
          <w:iCs/>
          <w:sz w:val="24"/>
          <w:szCs w:val="24"/>
        </w:rPr>
        <w:t xml:space="preserve">, в лице___________________________________________, </w:t>
      </w:r>
      <w:r w:rsidR="00996A31" w:rsidRPr="00EE5A33">
        <w:rPr>
          <w:iCs/>
          <w:sz w:val="24"/>
          <w:szCs w:val="24"/>
        </w:rPr>
        <w:t>действующего на основании _________________</w:t>
      </w:r>
      <w:r w:rsidR="00996A31" w:rsidRPr="00EE5A33">
        <w:rPr>
          <w:sz w:val="24"/>
          <w:szCs w:val="24"/>
        </w:rPr>
        <w:t xml:space="preserve"> с </w:t>
      </w:r>
      <w:r w:rsidRPr="00EE5A33">
        <w:rPr>
          <w:iCs/>
          <w:sz w:val="24"/>
          <w:szCs w:val="24"/>
        </w:rPr>
        <w:t xml:space="preserve">другой стороны, здесь и далее именуемые </w:t>
      </w:r>
      <w:r w:rsidRPr="00EE5A33">
        <w:rPr>
          <w:b/>
          <w:iCs/>
          <w:sz w:val="24"/>
          <w:szCs w:val="24"/>
        </w:rPr>
        <w:t>«Стороны»</w:t>
      </w:r>
      <w:r w:rsidRPr="00EE5A33">
        <w:rPr>
          <w:iCs/>
          <w:sz w:val="24"/>
          <w:szCs w:val="24"/>
        </w:rPr>
        <w:t xml:space="preserve"> и каждый в отдельности «Сторона», составили настоящий Акт о нижеследующем:</w:t>
      </w:r>
      <w:proofErr w:type="gramEnd"/>
    </w:p>
    <w:p w:rsidR="00C42621" w:rsidRPr="00EE5A33" w:rsidRDefault="004E1186" w:rsidP="007458F8">
      <w:pPr>
        <w:numPr>
          <w:ilvl w:val="0"/>
          <w:numId w:val="12"/>
        </w:numPr>
        <w:rPr>
          <w:iCs/>
          <w:sz w:val="24"/>
          <w:szCs w:val="24"/>
        </w:rPr>
      </w:pPr>
      <w:r w:rsidRPr="00EE5A33">
        <w:rPr>
          <w:iCs/>
          <w:sz w:val="24"/>
          <w:szCs w:val="24"/>
        </w:rPr>
        <w:t xml:space="preserve">В соответствии с условиями контракта </w:t>
      </w:r>
      <w:proofErr w:type="gramStart"/>
      <w:r w:rsidRPr="00EE5A33">
        <w:rPr>
          <w:iCs/>
          <w:sz w:val="24"/>
          <w:szCs w:val="24"/>
        </w:rPr>
        <w:t>от</w:t>
      </w:r>
      <w:proofErr w:type="gramEnd"/>
      <w:r w:rsidRPr="00EE5A33">
        <w:rPr>
          <w:iCs/>
          <w:sz w:val="24"/>
          <w:szCs w:val="24"/>
        </w:rPr>
        <w:t xml:space="preserve"> _________________________</w:t>
      </w:r>
      <w:r w:rsidR="00547453" w:rsidRPr="00EE5A33">
        <w:rPr>
          <w:iCs/>
          <w:sz w:val="24"/>
          <w:szCs w:val="24"/>
        </w:rPr>
        <w:t xml:space="preserve">№ ____________________ (далее - </w:t>
      </w:r>
      <w:proofErr w:type="gramStart"/>
      <w:r w:rsidRPr="00EE5A33">
        <w:rPr>
          <w:iCs/>
          <w:sz w:val="24"/>
          <w:szCs w:val="24"/>
        </w:rPr>
        <w:t>Контракт</w:t>
      </w:r>
      <w:proofErr w:type="gramEnd"/>
      <w:r w:rsidRPr="00EE5A33">
        <w:rPr>
          <w:iCs/>
          <w:sz w:val="24"/>
          <w:szCs w:val="24"/>
        </w:rPr>
        <w:t>) Исполнителем оказаны Услуги, а Заказчиком приняты Услуги по предмету закупки:</w:t>
      </w:r>
      <w:r w:rsidR="008027E2" w:rsidRPr="00EE5A33">
        <w:rPr>
          <w:iCs/>
          <w:sz w:val="24"/>
          <w:szCs w:val="24"/>
        </w:rPr>
        <w:t xml:space="preserve"> </w:t>
      </w:r>
      <w:r w:rsidRPr="00EE5A33">
        <w:rPr>
          <w:iCs/>
          <w:sz w:val="24"/>
          <w:szCs w:val="24"/>
        </w:rPr>
        <w:t>____________.</w:t>
      </w:r>
    </w:p>
    <w:p w:rsidR="00C42621" w:rsidRPr="00EE5A33" w:rsidRDefault="004E1186" w:rsidP="007458F8">
      <w:pPr>
        <w:numPr>
          <w:ilvl w:val="0"/>
          <w:numId w:val="12"/>
        </w:numPr>
        <w:rPr>
          <w:iCs/>
          <w:sz w:val="24"/>
          <w:szCs w:val="24"/>
        </w:rPr>
      </w:pPr>
      <w:r w:rsidRPr="00EE5A33">
        <w:rPr>
          <w:iCs/>
          <w:sz w:val="24"/>
          <w:szCs w:val="24"/>
        </w:rPr>
        <w:t>Контрактом предусмотрено оказание следующих видов Услуг  «__»__________20___г.</w:t>
      </w:r>
    </w:p>
    <w:p w:rsidR="00C42621" w:rsidRPr="00EE5A33" w:rsidRDefault="00C42621">
      <w:pPr>
        <w:rPr>
          <w:iCs/>
          <w:sz w:val="24"/>
          <w:szCs w:val="24"/>
        </w:rPr>
      </w:pPr>
    </w:p>
    <w:tbl>
      <w:tblPr>
        <w:tblW w:w="9730" w:type="dxa"/>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60"/>
        <w:gridCol w:w="1039"/>
        <w:gridCol w:w="1621"/>
        <w:gridCol w:w="1842"/>
        <w:gridCol w:w="1923"/>
        <w:gridCol w:w="1345"/>
      </w:tblGrid>
      <w:tr w:rsidR="00C42621" w:rsidRPr="00EE5A33">
        <w:trPr>
          <w:trHeight w:val="1606"/>
        </w:trPr>
        <w:tc>
          <w:tcPr>
            <w:tcW w:w="1960" w:type="dxa"/>
            <w:vAlign w:val="center"/>
          </w:tcPr>
          <w:p w:rsidR="00C42621" w:rsidRPr="00EE5A33" w:rsidRDefault="00B11424">
            <w:pPr>
              <w:jc w:val="center"/>
              <w:rPr>
                <w:iCs/>
                <w:sz w:val="24"/>
                <w:szCs w:val="24"/>
              </w:rPr>
            </w:pPr>
            <w:r w:rsidRPr="00EE5A33">
              <w:rPr>
                <w:iCs/>
                <w:sz w:val="24"/>
                <w:szCs w:val="24"/>
              </w:rPr>
              <w:t>Наименование Услуг</w:t>
            </w:r>
          </w:p>
        </w:tc>
        <w:tc>
          <w:tcPr>
            <w:tcW w:w="1039" w:type="dxa"/>
            <w:vAlign w:val="center"/>
          </w:tcPr>
          <w:p w:rsidR="00C42621" w:rsidRPr="00EE5A33" w:rsidRDefault="004E1186">
            <w:pPr>
              <w:jc w:val="center"/>
              <w:rPr>
                <w:iCs/>
                <w:sz w:val="24"/>
                <w:szCs w:val="24"/>
              </w:rPr>
            </w:pPr>
            <w:r w:rsidRPr="00EE5A33">
              <w:rPr>
                <w:iCs/>
                <w:sz w:val="24"/>
                <w:szCs w:val="24"/>
              </w:rPr>
              <w:t>Ед. изм.</w:t>
            </w:r>
          </w:p>
        </w:tc>
        <w:tc>
          <w:tcPr>
            <w:tcW w:w="1621" w:type="dxa"/>
            <w:vAlign w:val="center"/>
          </w:tcPr>
          <w:p w:rsidR="00C42621" w:rsidRPr="00EE5A33" w:rsidRDefault="004E1186">
            <w:pPr>
              <w:jc w:val="center"/>
              <w:rPr>
                <w:iCs/>
                <w:sz w:val="24"/>
                <w:szCs w:val="24"/>
              </w:rPr>
            </w:pPr>
            <w:r w:rsidRPr="00EE5A33">
              <w:rPr>
                <w:iCs/>
                <w:sz w:val="24"/>
                <w:szCs w:val="24"/>
              </w:rPr>
              <w:t>Количество</w:t>
            </w:r>
          </w:p>
        </w:tc>
        <w:tc>
          <w:tcPr>
            <w:tcW w:w="1842" w:type="dxa"/>
            <w:vAlign w:val="center"/>
          </w:tcPr>
          <w:p w:rsidR="00C42621" w:rsidRPr="00EE5A33" w:rsidRDefault="004E1186">
            <w:pPr>
              <w:jc w:val="center"/>
              <w:rPr>
                <w:iCs/>
                <w:sz w:val="24"/>
                <w:szCs w:val="24"/>
              </w:rPr>
            </w:pPr>
            <w:r w:rsidRPr="00EE5A33">
              <w:rPr>
                <w:iCs/>
                <w:sz w:val="24"/>
                <w:szCs w:val="24"/>
              </w:rPr>
              <w:t xml:space="preserve">Цена за </w:t>
            </w:r>
            <w:proofErr w:type="spellStart"/>
            <w:r w:rsidRPr="00EE5A33">
              <w:rPr>
                <w:iCs/>
                <w:sz w:val="24"/>
                <w:szCs w:val="24"/>
              </w:rPr>
              <w:t>усл.ед</w:t>
            </w:r>
            <w:proofErr w:type="spellEnd"/>
            <w:r w:rsidRPr="00EE5A33">
              <w:rPr>
                <w:iCs/>
                <w:sz w:val="24"/>
                <w:szCs w:val="24"/>
              </w:rPr>
              <w:t xml:space="preserve">. (руб.), в </w:t>
            </w:r>
            <w:proofErr w:type="spellStart"/>
            <w:r w:rsidRPr="00EE5A33">
              <w:rPr>
                <w:iCs/>
                <w:sz w:val="24"/>
                <w:szCs w:val="24"/>
              </w:rPr>
              <w:t>т.ч</w:t>
            </w:r>
            <w:proofErr w:type="spellEnd"/>
            <w:r w:rsidRPr="00EE5A33">
              <w:rPr>
                <w:iCs/>
                <w:sz w:val="24"/>
                <w:szCs w:val="24"/>
              </w:rPr>
              <w:t>. НДС (при наличии)</w:t>
            </w:r>
          </w:p>
        </w:tc>
        <w:tc>
          <w:tcPr>
            <w:tcW w:w="1923" w:type="dxa"/>
            <w:vAlign w:val="center"/>
          </w:tcPr>
          <w:p w:rsidR="00C42621" w:rsidRPr="00EE5A33" w:rsidRDefault="004E1186">
            <w:pPr>
              <w:jc w:val="center"/>
              <w:rPr>
                <w:iCs/>
                <w:sz w:val="24"/>
                <w:szCs w:val="24"/>
              </w:rPr>
            </w:pPr>
            <w:r w:rsidRPr="00EE5A33">
              <w:rPr>
                <w:iCs/>
                <w:sz w:val="24"/>
                <w:szCs w:val="24"/>
              </w:rPr>
              <w:t xml:space="preserve">Сумма (в руб.), в </w:t>
            </w:r>
            <w:proofErr w:type="spellStart"/>
            <w:r w:rsidRPr="00EE5A33">
              <w:rPr>
                <w:iCs/>
                <w:sz w:val="24"/>
                <w:szCs w:val="24"/>
              </w:rPr>
              <w:t>т.ч</w:t>
            </w:r>
            <w:proofErr w:type="spellEnd"/>
            <w:r w:rsidRPr="00EE5A33">
              <w:rPr>
                <w:iCs/>
                <w:sz w:val="24"/>
                <w:szCs w:val="24"/>
              </w:rPr>
              <w:t>. НДС (при наличии)</w:t>
            </w:r>
          </w:p>
        </w:tc>
        <w:tc>
          <w:tcPr>
            <w:tcW w:w="1345" w:type="dxa"/>
            <w:vAlign w:val="center"/>
          </w:tcPr>
          <w:p w:rsidR="00C42621" w:rsidRPr="00EE5A33" w:rsidRDefault="004E1186">
            <w:pPr>
              <w:jc w:val="center"/>
              <w:rPr>
                <w:iCs/>
                <w:sz w:val="24"/>
                <w:szCs w:val="24"/>
              </w:rPr>
            </w:pPr>
            <w:r w:rsidRPr="00EE5A33">
              <w:rPr>
                <w:iCs/>
                <w:sz w:val="24"/>
                <w:szCs w:val="24"/>
              </w:rPr>
              <w:t>Качество</w:t>
            </w:r>
          </w:p>
        </w:tc>
      </w:tr>
      <w:tr w:rsidR="00C42621" w:rsidRPr="00EE5A33">
        <w:trPr>
          <w:trHeight w:val="218"/>
        </w:trPr>
        <w:tc>
          <w:tcPr>
            <w:tcW w:w="1960" w:type="dxa"/>
          </w:tcPr>
          <w:p w:rsidR="00C42621" w:rsidRPr="00EE5A33" w:rsidRDefault="00C42621">
            <w:pPr>
              <w:rPr>
                <w:iCs/>
                <w:sz w:val="24"/>
                <w:szCs w:val="24"/>
              </w:rPr>
            </w:pPr>
          </w:p>
        </w:tc>
        <w:tc>
          <w:tcPr>
            <w:tcW w:w="1039" w:type="dxa"/>
          </w:tcPr>
          <w:p w:rsidR="00C42621" w:rsidRPr="00EE5A33" w:rsidRDefault="00C42621">
            <w:pPr>
              <w:rPr>
                <w:iCs/>
                <w:sz w:val="24"/>
                <w:szCs w:val="24"/>
              </w:rPr>
            </w:pPr>
          </w:p>
        </w:tc>
        <w:tc>
          <w:tcPr>
            <w:tcW w:w="1621" w:type="dxa"/>
          </w:tcPr>
          <w:p w:rsidR="00C42621" w:rsidRPr="00EE5A33" w:rsidRDefault="00C42621">
            <w:pPr>
              <w:rPr>
                <w:iCs/>
                <w:sz w:val="24"/>
                <w:szCs w:val="24"/>
              </w:rPr>
            </w:pPr>
          </w:p>
        </w:tc>
        <w:tc>
          <w:tcPr>
            <w:tcW w:w="1842" w:type="dxa"/>
          </w:tcPr>
          <w:p w:rsidR="00C42621" w:rsidRPr="00EE5A33" w:rsidRDefault="00C42621">
            <w:pPr>
              <w:rPr>
                <w:iCs/>
                <w:sz w:val="24"/>
                <w:szCs w:val="24"/>
              </w:rPr>
            </w:pPr>
          </w:p>
        </w:tc>
        <w:tc>
          <w:tcPr>
            <w:tcW w:w="1923" w:type="dxa"/>
          </w:tcPr>
          <w:p w:rsidR="00C42621" w:rsidRPr="00EE5A33" w:rsidRDefault="00C42621">
            <w:pPr>
              <w:rPr>
                <w:iCs/>
                <w:sz w:val="24"/>
                <w:szCs w:val="24"/>
              </w:rPr>
            </w:pPr>
          </w:p>
        </w:tc>
        <w:tc>
          <w:tcPr>
            <w:tcW w:w="1345" w:type="dxa"/>
          </w:tcPr>
          <w:p w:rsidR="00C42621" w:rsidRPr="00EE5A33" w:rsidRDefault="00C42621">
            <w:pPr>
              <w:rPr>
                <w:iCs/>
                <w:sz w:val="24"/>
                <w:szCs w:val="24"/>
              </w:rPr>
            </w:pPr>
          </w:p>
        </w:tc>
      </w:tr>
      <w:tr w:rsidR="00C42621" w:rsidRPr="00EE5A33">
        <w:trPr>
          <w:trHeight w:val="218"/>
        </w:trPr>
        <w:tc>
          <w:tcPr>
            <w:tcW w:w="1960" w:type="dxa"/>
          </w:tcPr>
          <w:p w:rsidR="00C42621" w:rsidRPr="00EE5A33" w:rsidRDefault="00C42621">
            <w:pPr>
              <w:rPr>
                <w:iCs/>
                <w:sz w:val="24"/>
                <w:szCs w:val="24"/>
              </w:rPr>
            </w:pPr>
          </w:p>
        </w:tc>
        <w:tc>
          <w:tcPr>
            <w:tcW w:w="1039" w:type="dxa"/>
          </w:tcPr>
          <w:p w:rsidR="00C42621" w:rsidRPr="00EE5A33" w:rsidRDefault="00C42621">
            <w:pPr>
              <w:rPr>
                <w:iCs/>
                <w:sz w:val="24"/>
                <w:szCs w:val="24"/>
              </w:rPr>
            </w:pPr>
          </w:p>
        </w:tc>
        <w:tc>
          <w:tcPr>
            <w:tcW w:w="1621" w:type="dxa"/>
          </w:tcPr>
          <w:p w:rsidR="00C42621" w:rsidRPr="00EE5A33" w:rsidRDefault="00C42621">
            <w:pPr>
              <w:rPr>
                <w:iCs/>
                <w:sz w:val="24"/>
                <w:szCs w:val="24"/>
              </w:rPr>
            </w:pPr>
          </w:p>
        </w:tc>
        <w:tc>
          <w:tcPr>
            <w:tcW w:w="1842" w:type="dxa"/>
          </w:tcPr>
          <w:p w:rsidR="00C42621" w:rsidRPr="00EE5A33" w:rsidRDefault="00C42621">
            <w:pPr>
              <w:rPr>
                <w:iCs/>
                <w:sz w:val="24"/>
                <w:szCs w:val="24"/>
              </w:rPr>
            </w:pPr>
          </w:p>
        </w:tc>
        <w:tc>
          <w:tcPr>
            <w:tcW w:w="1923" w:type="dxa"/>
          </w:tcPr>
          <w:p w:rsidR="00C42621" w:rsidRPr="00EE5A33" w:rsidRDefault="00C42621">
            <w:pPr>
              <w:rPr>
                <w:iCs/>
                <w:sz w:val="24"/>
                <w:szCs w:val="24"/>
              </w:rPr>
            </w:pPr>
          </w:p>
        </w:tc>
        <w:tc>
          <w:tcPr>
            <w:tcW w:w="1345" w:type="dxa"/>
          </w:tcPr>
          <w:p w:rsidR="00C42621" w:rsidRPr="00EE5A33" w:rsidRDefault="00C42621">
            <w:pPr>
              <w:rPr>
                <w:iCs/>
                <w:sz w:val="24"/>
                <w:szCs w:val="24"/>
              </w:rPr>
            </w:pPr>
          </w:p>
        </w:tc>
      </w:tr>
    </w:tbl>
    <w:p w:rsidR="00C42621" w:rsidRPr="00EE5A33" w:rsidRDefault="004E1186" w:rsidP="007458F8">
      <w:pPr>
        <w:numPr>
          <w:ilvl w:val="0"/>
          <w:numId w:val="12"/>
        </w:numPr>
        <w:rPr>
          <w:iCs/>
          <w:sz w:val="24"/>
          <w:szCs w:val="24"/>
        </w:rPr>
      </w:pPr>
      <w:r w:rsidRPr="00EE5A33">
        <w:rPr>
          <w:iCs/>
          <w:sz w:val="24"/>
          <w:szCs w:val="24"/>
        </w:rPr>
        <w:t>Фактически оказаны Услуги   «__»__________20___г</w:t>
      </w:r>
      <w:proofErr w:type="gramStart"/>
      <w:r w:rsidRPr="00EE5A33">
        <w:rPr>
          <w:iCs/>
          <w:sz w:val="24"/>
          <w:szCs w:val="24"/>
        </w:rPr>
        <w:t>..</w:t>
      </w:r>
      <w:proofErr w:type="gramEnd"/>
    </w:p>
    <w:p w:rsidR="00C42621" w:rsidRPr="00EE5A33" w:rsidRDefault="00C42621">
      <w:pPr>
        <w:ind w:left="786"/>
        <w:rPr>
          <w:iCs/>
          <w:sz w:val="24"/>
          <w:szCs w:val="24"/>
        </w:rPr>
      </w:pPr>
    </w:p>
    <w:tbl>
      <w:tblPr>
        <w:tblW w:w="9730" w:type="dxa"/>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60"/>
        <w:gridCol w:w="1039"/>
        <w:gridCol w:w="1621"/>
        <w:gridCol w:w="1842"/>
        <w:gridCol w:w="1923"/>
        <w:gridCol w:w="1345"/>
      </w:tblGrid>
      <w:tr w:rsidR="00C42621" w:rsidRPr="00EE5A33">
        <w:trPr>
          <w:trHeight w:val="1606"/>
        </w:trPr>
        <w:tc>
          <w:tcPr>
            <w:tcW w:w="1960" w:type="dxa"/>
            <w:vAlign w:val="center"/>
          </w:tcPr>
          <w:p w:rsidR="00C42621" w:rsidRPr="00EE5A33" w:rsidRDefault="00B11424">
            <w:pPr>
              <w:jc w:val="center"/>
              <w:rPr>
                <w:iCs/>
                <w:sz w:val="24"/>
                <w:szCs w:val="24"/>
              </w:rPr>
            </w:pPr>
            <w:r w:rsidRPr="00EE5A33">
              <w:rPr>
                <w:iCs/>
                <w:sz w:val="24"/>
                <w:szCs w:val="24"/>
              </w:rPr>
              <w:t>Наименование Услуг</w:t>
            </w:r>
          </w:p>
        </w:tc>
        <w:tc>
          <w:tcPr>
            <w:tcW w:w="1039" w:type="dxa"/>
            <w:vAlign w:val="center"/>
          </w:tcPr>
          <w:p w:rsidR="00C42621" w:rsidRPr="00EE5A33" w:rsidRDefault="004E1186">
            <w:pPr>
              <w:jc w:val="center"/>
              <w:rPr>
                <w:iCs/>
                <w:sz w:val="24"/>
                <w:szCs w:val="24"/>
              </w:rPr>
            </w:pPr>
            <w:r w:rsidRPr="00EE5A33">
              <w:rPr>
                <w:iCs/>
                <w:sz w:val="24"/>
                <w:szCs w:val="24"/>
              </w:rPr>
              <w:t>Ед. изм.</w:t>
            </w:r>
          </w:p>
        </w:tc>
        <w:tc>
          <w:tcPr>
            <w:tcW w:w="1621" w:type="dxa"/>
            <w:vAlign w:val="center"/>
          </w:tcPr>
          <w:p w:rsidR="00C42621" w:rsidRPr="00EE5A33" w:rsidRDefault="004E1186">
            <w:pPr>
              <w:jc w:val="center"/>
              <w:rPr>
                <w:iCs/>
                <w:sz w:val="24"/>
                <w:szCs w:val="24"/>
              </w:rPr>
            </w:pPr>
            <w:r w:rsidRPr="00EE5A33">
              <w:rPr>
                <w:iCs/>
                <w:sz w:val="24"/>
                <w:szCs w:val="24"/>
              </w:rPr>
              <w:t>Количество</w:t>
            </w:r>
          </w:p>
        </w:tc>
        <w:tc>
          <w:tcPr>
            <w:tcW w:w="1842" w:type="dxa"/>
            <w:vAlign w:val="center"/>
          </w:tcPr>
          <w:p w:rsidR="00C42621" w:rsidRPr="00EE5A33" w:rsidRDefault="004E1186">
            <w:pPr>
              <w:jc w:val="center"/>
              <w:rPr>
                <w:iCs/>
                <w:sz w:val="24"/>
                <w:szCs w:val="24"/>
              </w:rPr>
            </w:pPr>
            <w:r w:rsidRPr="00EE5A33">
              <w:rPr>
                <w:iCs/>
                <w:sz w:val="24"/>
                <w:szCs w:val="24"/>
              </w:rPr>
              <w:t xml:space="preserve">Цена за </w:t>
            </w:r>
            <w:proofErr w:type="spellStart"/>
            <w:r w:rsidRPr="00EE5A33">
              <w:rPr>
                <w:iCs/>
                <w:sz w:val="24"/>
                <w:szCs w:val="24"/>
              </w:rPr>
              <w:t>усл</w:t>
            </w:r>
            <w:proofErr w:type="spellEnd"/>
            <w:r w:rsidRPr="00EE5A33">
              <w:rPr>
                <w:iCs/>
                <w:sz w:val="24"/>
                <w:szCs w:val="24"/>
              </w:rPr>
              <w:t xml:space="preserve">. ед. (руб.), в </w:t>
            </w:r>
            <w:proofErr w:type="spellStart"/>
            <w:r w:rsidRPr="00EE5A33">
              <w:rPr>
                <w:iCs/>
                <w:sz w:val="24"/>
                <w:szCs w:val="24"/>
              </w:rPr>
              <w:t>т.ч</w:t>
            </w:r>
            <w:proofErr w:type="spellEnd"/>
            <w:r w:rsidRPr="00EE5A33">
              <w:rPr>
                <w:iCs/>
                <w:sz w:val="24"/>
                <w:szCs w:val="24"/>
              </w:rPr>
              <w:t>. НДС (при наличии)</w:t>
            </w:r>
          </w:p>
        </w:tc>
        <w:tc>
          <w:tcPr>
            <w:tcW w:w="1923" w:type="dxa"/>
            <w:vAlign w:val="center"/>
          </w:tcPr>
          <w:p w:rsidR="00C42621" w:rsidRPr="00EE5A33" w:rsidRDefault="004E1186">
            <w:pPr>
              <w:jc w:val="center"/>
              <w:rPr>
                <w:iCs/>
                <w:sz w:val="24"/>
                <w:szCs w:val="24"/>
              </w:rPr>
            </w:pPr>
            <w:r w:rsidRPr="00EE5A33">
              <w:rPr>
                <w:iCs/>
                <w:sz w:val="24"/>
                <w:szCs w:val="24"/>
              </w:rPr>
              <w:t xml:space="preserve">Сумма (в руб.), в </w:t>
            </w:r>
            <w:proofErr w:type="spellStart"/>
            <w:r w:rsidRPr="00EE5A33">
              <w:rPr>
                <w:iCs/>
                <w:sz w:val="24"/>
                <w:szCs w:val="24"/>
              </w:rPr>
              <w:t>т.ч</w:t>
            </w:r>
            <w:proofErr w:type="spellEnd"/>
            <w:r w:rsidRPr="00EE5A33">
              <w:rPr>
                <w:iCs/>
                <w:sz w:val="24"/>
                <w:szCs w:val="24"/>
              </w:rPr>
              <w:t>. НДС (при наличии)</w:t>
            </w:r>
          </w:p>
        </w:tc>
        <w:tc>
          <w:tcPr>
            <w:tcW w:w="1345" w:type="dxa"/>
            <w:vAlign w:val="center"/>
          </w:tcPr>
          <w:p w:rsidR="00C42621" w:rsidRPr="00EE5A33" w:rsidRDefault="004E1186">
            <w:pPr>
              <w:jc w:val="center"/>
              <w:rPr>
                <w:iCs/>
                <w:sz w:val="24"/>
                <w:szCs w:val="24"/>
              </w:rPr>
            </w:pPr>
            <w:r w:rsidRPr="00EE5A33">
              <w:rPr>
                <w:iCs/>
                <w:sz w:val="24"/>
                <w:szCs w:val="24"/>
              </w:rPr>
              <w:t>Качество</w:t>
            </w:r>
          </w:p>
        </w:tc>
      </w:tr>
      <w:tr w:rsidR="00C42621" w:rsidRPr="00EE5A33">
        <w:trPr>
          <w:trHeight w:val="218"/>
        </w:trPr>
        <w:tc>
          <w:tcPr>
            <w:tcW w:w="1960" w:type="dxa"/>
          </w:tcPr>
          <w:p w:rsidR="00C42621" w:rsidRPr="00EE5A33" w:rsidRDefault="00C42621">
            <w:pPr>
              <w:rPr>
                <w:iCs/>
                <w:sz w:val="24"/>
                <w:szCs w:val="24"/>
              </w:rPr>
            </w:pPr>
          </w:p>
        </w:tc>
        <w:tc>
          <w:tcPr>
            <w:tcW w:w="1039" w:type="dxa"/>
          </w:tcPr>
          <w:p w:rsidR="00C42621" w:rsidRPr="00EE5A33" w:rsidRDefault="00C42621">
            <w:pPr>
              <w:rPr>
                <w:iCs/>
                <w:sz w:val="24"/>
                <w:szCs w:val="24"/>
              </w:rPr>
            </w:pPr>
          </w:p>
        </w:tc>
        <w:tc>
          <w:tcPr>
            <w:tcW w:w="1621" w:type="dxa"/>
          </w:tcPr>
          <w:p w:rsidR="00C42621" w:rsidRPr="00EE5A33" w:rsidRDefault="00C42621">
            <w:pPr>
              <w:rPr>
                <w:iCs/>
                <w:sz w:val="24"/>
                <w:szCs w:val="24"/>
              </w:rPr>
            </w:pPr>
          </w:p>
        </w:tc>
        <w:tc>
          <w:tcPr>
            <w:tcW w:w="1842" w:type="dxa"/>
          </w:tcPr>
          <w:p w:rsidR="00C42621" w:rsidRPr="00EE5A33" w:rsidRDefault="00C42621">
            <w:pPr>
              <w:rPr>
                <w:iCs/>
                <w:sz w:val="24"/>
                <w:szCs w:val="24"/>
              </w:rPr>
            </w:pPr>
          </w:p>
        </w:tc>
        <w:tc>
          <w:tcPr>
            <w:tcW w:w="1923" w:type="dxa"/>
          </w:tcPr>
          <w:p w:rsidR="00C42621" w:rsidRPr="00EE5A33" w:rsidRDefault="00C42621">
            <w:pPr>
              <w:rPr>
                <w:iCs/>
                <w:sz w:val="24"/>
                <w:szCs w:val="24"/>
              </w:rPr>
            </w:pPr>
          </w:p>
        </w:tc>
        <w:tc>
          <w:tcPr>
            <w:tcW w:w="1345" w:type="dxa"/>
          </w:tcPr>
          <w:p w:rsidR="00C42621" w:rsidRPr="00EE5A33" w:rsidRDefault="00C42621">
            <w:pPr>
              <w:rPr>
                <w:iCs/>
                <w:sz w:val="24"/>
                <w:szCs w:val="24"/>
              </w:rPr>
            </w:pPr>
          </w:p>
        </w:tc>
      </w:tr>
      <w:tr w:rsidR="00C42621" w:rsidRPr="00EE5A33">
        <w:trPr>
          <w:trHeight w:val="218"/>
        </w:trPr>
        <w:tc>
          <w:tcPr>
            <w:tcW w:w="1960" w:type="dxa"/>
          </w:tcPr>
          <w:p w:rsidR="00C42621" w:rsidRPr="00EE5A33" w:rsidRDefault="00C42621">
            <w:pPr>
              <w:rPr>
                <w:iCs/>
                <w:sz w:val="24"/>
                <w:szCs w:val="24"/>
              </w:rPr>
            </w:pPr>
          </w:p>
        </w:tc>
        <w:tc>
          <w:tcPr>
            <w:tcW w:w="1039" w:type="dxa"/>
          </w:tcPr>
          <w:p w:rsidR="00C42621" w:rsidRPr="00EE5A33" w:rsidRDefault="00C42621">
            <w:pPr>
              <w:rPr>
                <w:iCs/>
                <w:sz w:val="24"/>
                <w:szCs w:val="24"/>
              </w:rPr>
            </w:pPr>
          </w:p>
        </w:tc>
        <w:tc>
          <w:tcPr>
            <w:tcW w:w="1621" w:type="dxa"/>
          </w:tcPr>
          <w:p w:rsidR="00C42621" w:rsidRPr="00EE5A33" w:rsidRDefault="00C42621">
            <w:pPr>
              <w:rPr>
                <w:iCs/>
                <w:sz w:val="24"/>
                <w:szCs w:val="24"/>
              </w:rPr>
            </w:pPr>
          </w:p>
        </w:tc>
        <w:tc>
          <w:tcPr>
            <w:tcW w:w="1842" w:type="dxa"/>
          </w:tcPr>
          <w:p w:rsidR="00C42621" w:rsidRPr="00EE5A33" w:rsidRDefault="00C42621">
            <w:pPr>
              <w:rPr>
                <w:iCs/>
                <w:sz w:val="24"/>
                <w:szCs w:val="24"/>
              </w:rPr>
            </w:pPr>
          </w:p>
        </w:tc>
        <w:tc>
          <w:tcPr>
            <w:tcW w:w="1923" w:type="dxa"/>
          </w:tcPr>
          <w:p w:rsidR="00C42621" w:rsidRPr="00EE5A33" w:rsidRDefault="00C42621">
            <w:pPr>
              <w:rPr>
                <w:iCs/>
                <w:sz w:val="24"/>
                <w:szCs w:val="24"/>
              </w:rPr>
            </w:pPr>
          </w:p>
        </w:tc>
        <w:tc>
          <w:tcPr>
            <w:tcW w:w="1345" w:type="dxa"/>
          </w:tcPr>
          <w:p w:rsidR="00C42621" w:rsidRPr="00EE5A33" w:rsidRDefault="00C42621">
            <w:pPr>
              <w:rPr>
                <w:iCs/>
                <w:sz w:val="24"/>
                <w:szCs w:val="24"/>
              </w:rPr>
            </w:pPr>
          </w:p>
        </w:tc>
      </w:tr>
    </w:tbl>
    <w:p w:rsidR="00C42621" w:rsidRPr="00EE5A33" w:rsidRDefault="004E1186" w:rsidP="007458F8">
      <w:pPr>
        <w:pStyle w:val="afb"/>
        <w:numPr>
          <w:ilvl w:val="0"/>
          <w:numId w:val="12"/>
        </w:numPr>
        <w:spacing w:after="200" w:line="276" w:lineRule="auto"/>
        <w:contextualSpacing/>
      </w:pPr>
      <w:r w:rsidRPr="00EE5A33">
        <w:t>Всего выполнено Услуг на сумму: ___________________________________________, в том числе НДС  ______________________________________ (прописью).</w:t>
      </w:r>
    </w:p>
    <w:p w:rsidR="00C42621" w:rsidRPr="00EE5A33" w:rsidRDefault="00C42621">
      <w:pPr>
        <w:ind w:left="993"/>
        <w:rPr>
          <w:sz w:val="24"/>
          <w:szCs w:val="24"/>
        </w:rPr>
      </w:pPr>
    </w:p>
    <w:p w:rsidR="00C42621" w:rsidRPr="00EE5A33" w:rsidRDefault="004E1186" w:rsidP="007458F8">
      <w:pPr>
        <w:pStyle w:val="afb"/>
        <w:numPr>
          <w:ilvl w:val="0"/>
          <w:numId w:val="12"/>
        </w:numPr>
        <w:spacing w:after="200" w:line="276" w:lineRule="auto"/>
        <w:contextualSpacing/>
      </w:pPr>
      <w:r w:rsidRPr="00EE5A33">
        <w:t>Всего выставлено неустоек на сумму: __________________________________________(прописью)</w:t>
      </w:r>
    </w:p>
    <w:p w:rsidR="00C42621" w:rsidRPr="00EE5A33" w:rsidRDefault="004E1186">
      <w:pPr>
        <w:jc w:val="both"/>
        <w:rPr>
          <w:sz w:val="24"/>
          <w:szCs w:val="24"/>
          <w:lang w:eastAsia="en-US" w:bidi="en-US"/>
        </w:rPr>
      </w:pPr>
      <w:r w:rsidRPr="00EE5A33">
        <w:rPr>
          <w:sz w:val="24"/>
          <w:szCs w:val="24"/>
          <w:lang w:eastAsia="en-US" w:bidi="en-US"/>
        </w:rPr>
        <w:t>Услуги, согласно Контракту должны быть выполнены «__» ________ 202__ г., фактически выполнены  «__» __________ 202__ г.</w:t>
      </w:r>
    </w:p>
    <w:p w:rsidR="00C42621" w:rsidRPr="00EE5A33" w:rsidRDefault="004E1186">
      <w:pPr>
        <w:jc w:val="both"/>
        <w:rPr>
          <w:i/>
          <w:sz w:val="24"/>
          <w:szCs w:val="24"/>
        </w:rPr>
      </w:pPr>
      <w:r w:rsidRPr="00EE5A33">
        <w:rPr>
          <w:sz w:val="24"/>
          <w:szCs w:val="24"/>
        </w:rPr>
        <w:t xml:space="preserve">Недостатки </w:t>
      </w:r>
      <w:r w:rsidR="00F12CB4" w:rsidRPr="00EE5A33">
        <w:rPr>
          <w:sz w:val="24"/>
          <w:szCs w:val="24"/>
        </w:rPr>
        <w:t xml:space="preserve">оказанных </w:t>
      </w:r>
      <w:r w:rsidRPr="00EE5A33">
        <w:rPr>
          <w:sz w:val="24"/>
          <w:szCs w:val="24"/>
        </w:rPr>
        <w:t xml:space="preserve">Услуг: </w:t>
      </w:r>
      <w:proofErr w:type="gramStart"/>
      <w:r w:rsidRPr="00EE5A33">
        <w:rPr>
          <w:sz w:val="24"/>
          <w:szCs w:val="24"/>
        </w:rPr>
        <w:t>выявлены</w:t>
      </w:r>
      <w:proofErr w:type="gramEnd"/>
      <w:r w:rsidRPr="00EE5A33">
        <w:rPr>
          <w:sz w:val="24"/>
          <w:szCs w:val="24"/>
        </w:rPr>
        <w:t xml:space="preserve"> / не выявлены </w:t>
      </w:r>
      <w:r w:rsidRPr="00EE5A33">
        <w:rPr>
          <w:i/>
          <w:sz w:val="24"/>
          <w:szCs w:val="24"/>
        </w:rPr>
        <w:t>(необходимо подчеркнуть соответствующее значение).</w:t>
      </w:r>
    </w:p>
    <w:p w:rsidR="00C42621" w:rsidRPr="00EE5A33" w:rsidRDefault="004E1186">
      <w:pPr>
        <w:jc w:val="both"/>
        <w:rPr>
          <w:sz w:val="24"/>
          <w:szCs w:val="24"/>
        </w:rPr>
      </w:pPr>
      <w:r w:rsidRPr="00EE5A33">
        <w:rPr>
          <w:sz w:val="24"/>
          <w:szCs w:val="24"/>
        </w:rPr>
        <w:t xml:space="preserve">Услуги выполнены: полностью / не выполнены в срок </w:t>
      </w:r>
      <w:r w:rsidRPr="00EE5A33">
        <w:rPr>
          <w:i/>
          <w:sz w:val="24"/>
          <w:szCs w:val="24"/>
        </w:rPr>
        <w:t>(необходимо подчеркнуть соответствующее значение)</w:t>
      </w:r>
      <w:r w:rsidRPr="00EE5A33">
        <w:rPr>
          <w:sz w:val="24"/>
          <w:szCs w:val="24"/>
        </w:rPr>
        <w:t xml:space="preserve">. </w:t>
      </w:r>
    </w:p>
    <w:p w:rsidR="00684406" w:rsidRPr="00EE5A33" w:rsidRDefault="00684406">
      <w:pPr>
        <w:jc w:val="both"/>
        <w:rPr>
          <w:sz w:val="24"/>
          <w:szCs w:val="24"/>
        </w:rPr>
      </w:pPr>
    </w:p>
    <w:p w:rsidR="00684406" w:rsidRPr="00EE5A33" w:rsidRDefault="00684406">
      <w:pPr>
        <w:jc w:val="both"/>
        <w:rPr>
          <w:sz w:val="24"/>
          <w:szCs w:val="24"/>
        </w:rPr>
      </w:pPr>
    </w:p>
    <w:p w:rsidR="00C42621" w:rsidRPr="00EE5A33" w:rsidRDefault="004E1186">
      <w:pPr>
        <w:jc w:val="both"/>
        <w:rPr>
          <w:sz w:val="24"/>
          <w:szCs w:val="24"/>
        </w:rPr>
      </w:pPr>
      <w:r w:rsidRPr="00EE5A33">
        <w:rPr>
          <w:sz w:val="24"/>
          <w:szCs w:val="24"/>
        </w:rPr>
        <w:lastRenderedPageBreak/>
        <w:t xml:space="preserve">Заказчик претензий по объему, качеству и срокам выполнения Услуг: </w:t>
      </w:r>
      <w:proofErr w:type="gramStart"/>
      <w:r w:rsidRPr="00EE5A33">
        <w:rPr>
          <w:sz w:val="24"/>
          <w:szCs w:val="24"/>
        </w:rPr>
        <w:t>имеет</w:t>
      </w:r>
      <w:proofErr w:type="gramEnd"/>
      <w:r w:rsidRPr="00EE5A33">
        <w:rPr>
          <w:sz w:val="24"/>
          <w:szCs w:val="24"/>
        </w:rPr>
        <w:t xml:space="preserve"> / не имеет </w:t>
      </w:r>
      <w:r w:rsidRPr="00EE5A33">
        <w:rPr>
          <w:i/>
          <w:sz w:val="24"/>
          <w:szCs w:val="24"/>
        </w:rPr>
        <w:t>(необходимо подчеркнуть соответствующее значение).</w:t>
      </w:r>
    </w:p>
    <w:p w:rsidR="00C42621" w:rsidRPr="00EE5A33" w:rsidRDefault="004E1186">
      <w:pPr>
        <w:rPr>
          <w:sz w:val="24"/>
          <w:szCs w:val="24"/>
        </w:rPr>
      </w:pPr>
      <w:r w:rsidRPr="00EE5A33">
        <w:rPr>
          <w:sz w:val="24"/>
          <w:szCs w:val="24"/>
        </w:rPr>
        <w:t>Итого к оплате на сумму: __________________________________________________, в том числе НДС______</w:t>
      </w:r>
    </w:p>
    <w:p w:rsidR="00C42621" w:rsidRPr="00EE5A33" w:rsidRDefault="00C42621">
      <w:pPr>
        <w:rPr>
          <w:iCs/>
          <w:sz w:val="24"/>
          <w:szCs w:val="24"/>
        </w:rPr>
      </w:pPr>
    </w:p>
    <w:p w:rsidR="00C42621" w:rsidRPr="00EE5A33" w:rsidRDefault="00C42621">
      <w:pPr>
        <w:rPr>
          <w:b/>
          <w:iCs/>
          <w:sz w:val="24"/>
          <w:szCs w:val="24"/>
        </w:rPr>
      </w:pPr>
    </w:p>
    <w:p w:rsidR="00C42621" w:rsidRPr="00EE5A33" w:rsidRDefault="00C42621">
      <w:pPr>
        <w:rPr>
          <w:b/>
          <w:iCs/>
          <w:sz w:val="24"/>
          <w:szCs w:val="24"/>
        </w:rPr>
      </w:pPr>
    </w:p>
    <w:p w:rsidR="00C42621" w:rsidRPr="00EE5A33" w:rsidRDefault="004E1186">
      <w:pPr>
        <w:rPr>
          <w:b/>
          <w:iCs/>
          <w:sz w:val="24"/>
          <w:szCs w:val="24"/>
        </w:rPr>
      </w:pPr>
      <w:r w:rsidRPr="00EE5A33">
        <w:rPr>
          <w:b/>
          <w:iCs/>
          <w:sz w:val="24"/>
          <w:szCs w:val="24"/>
        </w:rPr>
        <w:t>Заказчик</w:t>
      </w:r>
      <w:r w:rsidRPr="00EE5A33">
        <w:rPr>
          <w:iCs/>
          <w:sz w:val="24"/>
          <w:szCs w:val="24"/>
        </w:rPr>
        <w:t xml:space="preserve">:                                                                      </w:t>
      </w:r>
      <w:r w:rsidRPr="00EE5A33">
        <w:rPr>
          <w:b/>
          <w:iCs/>
          <w:sz w:val="24"/>
          <w:szCs w:val="24"/>
        </w:rPr>
        <w:t>Исполнитель:</w:t>
      </w:r>
    </w:p>
    <w:p w:rsidR="00C42621" w:rsidRPr="00EE5A33" w:rsidRDefault="00C42621">
      <w:pPr>
        <w:rPr>
          <w:b/>
          <w:iCs/>
          <w:sz w:val="24"/>
          <w:szCs w:val="24"/>
        </w:rPr>
      </w:pPr>
    </w:p>
    <w:p w:rsidR="00C42621" w:rsidRPr="00EE5A33" w:rsidRDefault="00C42621">
      <w:pPr>
        <w:rPr>
          <w:b/>
          <w:iCs/>
          <w:sz w:val="24"/>
          <w:szCs w:val="24"/>
        </w:rPr>
      </w:pPr>
    </w:p>
    <w:p w:rsidR="00C42621" w:rsidRPr="00EE5A33" w:rsidRDefault="00C42621">
      <w:pPr>
        <w:rPr>
          <w:b/>
          <w:iCs/>
          <w:sz w:val="24"/>
          <w:szCs w:val="24"/>
        </w:rPr>
      </w:pPr>
    </w:p>
    <w:p w:rsidR="00C42621" w:rsidRPr="00EE5A33" w:rsidRDefault="00C42621">
      <w:pPr>
        <w:rPr>
          <w:iCs/>
          <w:sz w:val="24"/>
          <w:szCs w:val="24"/>
        </w:rPr>
      </w:pPr>
    </w:p>
    <w:p w:rsidR="00C42621" w:rsidRPr="00EE5A33" w:rsidRDefault="004E1186">
      <w:pPr>
        <w:rPr>
          <w:iCs/>
          <w:sz w:val="24"/>
          <w:szCs w:val="24"/>
        </w:rPr>
      </w:pPr>
      <w:r w:rsidRPr="00EE5A33">
        <w:rPr>
          <w:iCs/>
          <w:sz w:val="24"/>
          <w:szCs w:val="24"/>
        </w:rPr>
        <w:t>______________/__________/                                    _______________/ ____________/</w:t>
      </w:r>
    </w:p>
    <w:p w:rsidR="00C42621" w:rsidRPr="00EE5A33" w:rsidRDefault="004E1186">
      <w:pPr>
        <w:rPr>
          <w:iCs/>
          <w:sz w:val="24"/>
          <w:szCs w:val="24"/>
        </w:rPr>
      </w:pPr>
      <w:r w:rsidRPr="00EE5A33">
        <w:rPr>
          <w:iCs/>
          <w:sz w:val="24"/>
          <w:szCs w:val="24"/>
        </w:rPr>
        <w:t xml:space="preserve">          </w:t>
      </w:r>
    </w:p>
    <w:p w:rsidR="00C42621" w:rsidRPr="00EE5A33" w:rsidRDefault="00C42621">
      <w:pPr>
        <w:rPr>
          <w:iCs/>
          <w:sz w:val="24"/>
          <w:szCs w:val="24"/>
        </w:rPr>
      </w:pPr>
    </w:p>
    <w:p w:rsidR="00C42621" w:rsidRPr="00EE5A33" w:rsidRDefault="00C42621">
      <w:pPr>
        <w:rPr>
          <w:iCs/>
          <w:sz w:val="24"/>
          <w:szCs w:val="24"/>
        </w:rPr>
      </w:pPr>
    </w:p>
    <w:p w:rsidR="00C42621" w:rsidRPr="00EE5A33" w:rsidRDefault="00C42621">
      <w:pPr>
        <w:rPr>
          <w:iCs/>
          <w:sz w:val="24"/>
          <w:szCs w:val="24"/>
        </w:rPr>
      </w:pPr>
    </w:p>
    <w:p w:rsidR="00C42621" w:rsidRPr="00EE5A33" w:rsidRDefault="00C42621">
      <w:pPr>
        <w:rPr>
          <w:iCs/>
          <w:sz w:val="24"/>
          <w:szCs w:val="24"/>
        </w:rPr>
      </w:pPr>
    </w:p>
    <w:p w:rsidR="00C42621" w:rsidRPr="00EE5A33" w:rsidRDefault="00C42621">
      <w:pPr>
        <w:jc w:val="center"/>
        <w:rPr>
          <w:iCs/>
          <w:sz w:val="24"/>
          <w:szCs w:val="24"/>
        </w:rPr>
      </w:pPr>
    </w:p>
    <w:p w:rsidR="00C42621" w:rsidRPr="00EE5A33" w:rsidRDefault="004E1186">
      <w:pPr>
        <w:jc w:val="center"/>
        <w:rPr>
          <w:iCs/>
          <w:sz w:val="24"/>
          <w:szCs w:val="24"/>
        </w:rPr>
      </w:pPr>
      <w:r w:rsidRPr="00EE5A33">
        <w:rPr>
          <w:iCs/>
          <w:sz w:val="24"/>
          <w:szCs w:val="24"/>
        </w:rPr>
        <w:t>Форма акта сдачи-приемки оказанных Услуг согласована</w:t>
      </w:r>
    </w:p>
    <w:p w:rsidR="00C42621" w:rsidRPr="00EE5A33" w:rsidRDefault="00C42621">
      <w:pPr>
        <w:rPr>
          <w:sz w:val="24"/>
          <w:szCs w:val="24"/>
          <w:lang w:eastAsia="ar-SA"/>
        </w:rPr>
      </w:pPr>
    </w:p>
    <w:p w:rsidR="00C42621" w:rsidRPr="00EE5A33" w:rsidRDefault="00C42621">
      <w:pPr>
        <w:jc w:val="center"/>
        <w:rPr>
          <w:b/>
          <w:sz w:val="24"/>
          <w:szCs w:val="24"/>
          <w:lang w:eastAsia="ar-SA"/>
        </w:rPr>
      </w:pPr>
    </w:p>
    <w:p w:rsidR="00C42621" w:rsidRPr="00EE5A33" w:rsidRDefault="00C42621">
      <w:pPr>
        <w:jc w:val="center"/>
        <w:rPr>
          <w:b/>
          <w:sz w:val="24"/>
          <w:szCs w:val="24"/>
          <w:lang w:eastAsia="ar-SA"/>
        </w:rPr>
      </w:pPr>
    </w:p>
    <w:p w:rsidR="00C42621" w:rsidRPr="00EE5A33" w:rsidRDefault="004E1186">
      <w:pPr>
        <w:jc w:val="center"/>
        <w:rPr>
          <w:b/>
          <w:sz w:val="24"/>
          <w:szCs w:val="24"/>
          <w:lang w:eastAsia="ar-SA"/>
        </w:rPr>
      </w:pPr>
      <w:r w:rsidRPr="00EE5A33">
        <w:rPr>
          <w:b/>
          <w:sz w:val="24"/>
          <w:szCs w:val="24"/>
          <w:lang w:eastAsia="ar-SA"/>
        </w:rPr>
        <w:t>ПОДПИСИ СТОРОН:</w:t>
      </w:r>
    </w:p>
    <w:p w:rsidR="00C42621" w:rsidRPr="00EE5A33" w:rsidRDefault="00C42621">
      <w:pPr>
        <w:rPr>
          <w:sz w:val="24"/>
          <w:szCs w:val="24"/>
          <w:lang w:eastAsia="ar-SA"/>
        </w:rPr>
      </w:pPr>
    </w:p>
    <w:tbl>
      <w:tblPr>
        <w:tblW w:w="9789" w:type="dxa"/>
        <w:jc w:val="center"/>
        <w:tblLayout w:type="fixed"/>
        <w:tblLook w:val="00A0" w:firstRow="1" w:lastRow="0" w:firstColumn="1" w:lastColumn="0" w:noHBand="0" w:noVBand="0"/>
      </w:tblPr>
      <w:tblGrid>
        <w:gridCol w:w="5089"/>
        <w:gridCol w:w="4700"/>
      </w:tblGrid>
      <w:tr w:rsidR="00684406" w:rsidTr="003C7AC2">
        <w:trPr>
          <w:trHeight w:val="80"/>
          <w:jc w:val="center"/>
        </w:trPr>
        <w:tc>
          <w:tcPr>
            <w:tcW w:w="5089" w:type="dxa"/>
          </w:tcPr>
          <w:p w:rsidR="00684406" w:rsidRPr="00EE5A33" w:rsidRDefault="00684406" w:rsidP="003C7AC2">
            <w:pPr>
              <w:widowControl w:val="0"/>
              <w:rPr>
                <w:b/>
                <w:bCs/>
                <w:sz w:val="24"/>
                <w:szCs w:val="24"/>
              </w:rPr>
            </w:pPr>
            <w:r w:rsidRPr="00EE5A33">
              <w:rPr>
                <w:b/>
                <w:bCs/>
                <w:sz w:val="24"/>
                <w:szCs w:val="24"/>
              </w:rPr>
              <w:t>ЗАКАЗЧИК:</w:t>
            </w:r>
          </w:p>
          <w:p w:rsidR="00684406" w:rsidRPr="00EE5A33" w:rsidRDefault="00684406" w:rsidP="003C7AC2">
            <w:pPr>
              <w:rPr>
                <w:b/>
                <w:bCs/>
                <w:sz w:val="24"/>
                <w:szCs w:val="24"/>
              </w:rPr>
            </w:pPr>
          </w:p>
          <w:p w:rsidR="00684406" w:rsidRPr="00EE5A33" w:rsidRDefault="00684406" w:rsidP="003C7AC2">
            <w:pPr>
              <w:widowControl w:val="0"/>
              <w:rPr>
                <w:bCs/>
                <w:sz w:val="24"/>
                <w:szCs w:val="24"/>
              </w:rPr>
            </w:pPr>
            <w:r w:rsidRPr="00EE5A33">
              <w:rPr>
                <w:bCs/>
                <w:sz w:val="24"/>
                <w:szCs w:val="24"/>
              </w:rPr>
              <w:t xml:space="preserve">Заместитель директора </w:t>
            </w:r>
          </w:p>
          <w:p w:rsidR="00684406" w:rsidRPr="00EE5A33" w:rsidRDefault="00684406" w:rsidP="003C7AC2">
            <w:pPr>
              <w:widowControl w:val="0"/>
              <w:rPr>
                <w:bCs/>
                <w:sz w:val="24"/>
                <w:szCs w:val="24"/>
              </w:rPr>
            </w:pPr>
            <w:r w:rsidRPr="00EE5A33">
              <w:rPr>
                <w:bCs/>
                <w:sz w:val="24"/>
                <w:szCs w:val="24"/>
              </w:rPr>
              <w:t xml:space="preserve">по экономике и финансам  </w:t>
            </w:r>
          </w:p>
          <w:p w:rsidR="00684406" w:rsidRPr="00EE5A33" w:rsidRDefault="00684406" w:rsidP="003C7AC2">
            <w:pPr>
              <w:rPr>
                <w:rFonts w:eastAsia="Calibri"/>
                <w:sz w:val="24"/>
                <w:szCs w:val="24"/>
                <w:lang w:eastAsia="en-US"/>
              </w:rPr>
            </w:pPr>
          </w:p>
          <w:p w:rsidR="00684406" w:rsidRPr="00EE5A33" w:rsidRDefault="00684406" w:rsidP="003C7AC2">
            <w:pPr>
              <w:pStyle w:val="14"/>
              <w:rPr>
                <w:rFonts w:ascii="Times New Roman" w:hAnsi="Times New Roman" w:cs="Times New Roman"/>
                <w:sz w:val="24"/>
                <w:szCs w:val="24"/>
                <w:lang w:eastAsia="en-US"/>
              </w:rPr>
            </w:pPr>
            <w:r w:rsidRPr="00EE5A33">
              <w:rPr>
                <w:rFonts w:ascii="Times New Roman" w:hAnsi="Times New Roman" w:cs="Times New Roman"/>
                <w:sz w:val="24"/>
                <w:szCs w:val="24"/>
                <w:lang w:eastAsia="en-US"/>
              </w:rPr>
              <w:t>_____________/ С.Н. Слепухин /</w:t>
            </w:r>
          </w:p>
          <w:p w:rsidR="00684406" w:rsidRPr="00EE5A33" w:rsidRDefault="00684406" w:rsidP="003C7AC2">
            <w:pPr>
              <w:rPr>
                <w:rFonts w:eastAsia="Calibri"/>
                <w:sz w:val="24"/>
                <w:szCs w:val="24"/>
                <w:lang w:eastAsia="en-US"/>
              </w:rPr>
            </w:pPr>
          </w:p>
          <w:p w:rsidR="00684406" w:rsidRPr="00EE5A33" w:rsidRDefault="00684406" w:rsidP="003C7AC2">
            <w:pPr>
              <w:rPr>
                <w:rFonts w:eastAsia="Calibri"/>
                <w:sz w:val="24"/>
                <w:szCs w:val="24"/>
                <w:lang w:eastAsia="en-US"/>
              </w:rPr>
            </w:pPr>
          </w:p>
          <w:p w:rsidR="00684406" w:rsidRPr="00EE5A33" w:rsidRDefault="00684406" w:rsidP="003C7AC2">
            <w:pPr>
              <w:rPr>
                <w:rFonts w:eastAsia="Calibri"/>
                <w:sz w:val="24"/>
                <w:szCs w:val="24"/>
                <w:lang w:eastAsia="en-US"/>
              </w:rPr>
            </w:pPr>
          </w:p>
          <w:p w:rsidR="00684406" w:rsidRPr="00EE5A33" w:rsidRDefault="00684406" w:rsidP="003C7AC2">
            <w:pPr>
              <w:ind w:firstLine="708"/>
              <w:rPr>
                <w:sz w:val="24"/>
                <w:szCs w:val="24"/>
              </w:rPr>
            </w:pPr>
          </w:p>
        </w:tc>
        <w:tc>
          <w:tcPr>
            <w:tcW w:w="4700" w:type="dxa"/>
          </w:tcPr>
          <w:p w:rsidR="00684406" w:rsidRPr="00EE5A33" w:rsidRDefault="00684406" w:rsidP="003C7AC2">
            <w:pPr>
              <w:jc w:val="both"/>
              <w:rPr>
                <w:b/>
                <w:bCs/>
                <w:sz w:val="24"/>
                <w:szCs w:val="24"/>
              </w:rPr>
            </w:pPr>
            <w:r w:rsidRPr="00EE5A33">
              <w:rPr>
                <w:b/>
                <w:bCs/>
                <w:sz w:val="24"/>
                <w:szCs w:val="24"/>
              </w:rPr>
              <w:t xml:space="preserve">            ИСПОЛНИТЕЛЬ: </w:t>
            </w:r>
          </w:p>
          <w:p w:rsidR="00684406" w:rsidRPr="00EE5A33" w:rsidRDefault="00684406" w:rsidP="003C7AC2">
            <w:pPr>
              <w:rPr>
                <w:bCs/>
                <w:sz w:val="24"/>
                <w:szCs w:val="24"/>
              </w:rPr>
            </w:pPr>
          </w:p>
          <w:p w:rsidR="002871A3" w:rsidRPr="00EE5A33" w:rsidRDefault="002871A3" w:rsidP="002871A3"/>
          <w:p w:rsidR="00684406" w:rsidRDefault="00684406" w:rsidP="003C7AC2">
            <w:pPr>
              <w:rPr>
                <w:sz w:val="24"/>
                <w:szCs w:val="24"/>
                <w:lang w:eastAsia="ru-RU"/>
              </w:rPr>
            </w:pPr>
          </w:p>
          <w:p w:rsidR="00684406" w:rsidRDefault="00684406" w:rsidP="003C7AC2">
            <w:pPr>
              <w:rPr>
                <w:sz w:val="24"/>
              </w:rPr>
            </w:pPr>
            <w:r>
              <w:rPr>
                <w:sz w:val="24"/>
              </w:rPr>
              <w:t xml:space="preserve"> </w:t>
            </w:r>
          </w:p>
          <w:p w:rsidR="00684406" w:rsidRDefault="00684406" w:rsidP="003C7AC2">
            <w:pPr>
              <w:rPr>
                <w:sz w:val="24"/>
              </w:rPr>
            </w:pPr>
          </w:p>
          <w:p w:rsidR="00684406" w:rsidRDefault="00684406" w:rsidP="003C7AC2">
            <w:pPr>
              <w:rPr>
                <w:b/>
                <w:bCs/>
                <w:sz w:val="24"/>
                <w:szCs w:val="24"/>
              </w:rPr>
            </w:pPr>
            <w:r>
              <w:rPr>
                <w:sz w:val="24"/>
              </w:rPr>
              <w:t xml:space="preserve">                     </w:t>
            </w:r>
          </w:p>
        </w:tc>
      </w:tr>
    </w:tbl>
    <w:p w:rsidR="00C42621" w:rsidRDefault="00C42621" w:rsidP="00684406">
      <w:pPr>
        <w:rPr>
          <w:sz w:val="24"/>
          <w:szCs w:val="24"/>
          <w:lang w:eastAsia="ar-SA"/>
        </w:rPr>
      </w:pPr>
    </w:p>
    <w:sectPr w:rsidR="00C42621" w:rsidSect="00676FC2">
      <w:headerReference w:type="even" r:id="rId13"/>
      <w:footerReference w:type="even" r:id="rId14"/>
      <w:footerReference w:type="default" r:id="rId15"/>
      <w:headerReference w:type="first" r:id="rId16"/>
      <w:footerReference w:type="first" r:id="rId17"/>
      <w:pgSz w:w="11906" w:h="16838"/>
      <w:pgMar w:top="426" w:right="707" w:bottom="567" w:left="993" w:header="357" w:footer="26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933" w:rsidRDefault="00BF5933">
      <w:r>
        <w:separator/>
      </w:r>
    </w:p>
  </w:endnote>
  <w:endnote w:type="continuationSeparator" w:id="0">
    <w:p w:rsidR="00BF5933" w:rsidRDefault="00BF5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Cambria"/>
    <w:panose1 w:val="02020603050405020304"/>
    <w:charset w:val="CC"/>
    <w:family w:val="roman"/>
    <w:pitch w:val="variable"/>
    <w:sig w:usb0="E0002EFF" w:usb1="C000785B" w:usb2="00000009" w:usb3="00000000" w:csb0="000001FF" w:csb1="00000000"/>
  </w:font>
  <w:font w:name="Liberation Serif">
    <w:altName w:val="Times New Roman"/>
    <w:charset w:val="00"/>
    <w:family w:val="auto"/>
    <w:pitch w:val="default"/>
  </w:font>
  <w:font w:name="NSimSun">
    <w:panose1 w:val="02010609030101010101"/>
    <w:charset w:val="86"/>
    <w:family w:val="modern"/>
    <w:pitch w:val="fixed"/>
    <w:sig w:usb0="00000003" w:usb1="288F0000" w:usb2="00000016" w:usb3="00000000" w:csb0="00040001" w:csb1="00000000"/>
  </w:font>
  <w:font w:name="font352">
    <w:charset w:val="CC"/>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7CE" w:rsidRDefault="005173C7">
    <w:pPr>
      <w:pStyle w:val="af7"/>
      <w:framePr w:wrap="around" w:vAnchor="text" w:hAnchor="margin" w:xAlign="center" w:y="1"/>
      <w:rPr>
        <w:rStyle w:val="af9"/>
      </w:rPr>
    </w:pPr>
    <w:r>
      <w:rPr>
        <w:rStyle w:val="af9"/>
      </w:rPr>
      <w:fldChar w:fldCharType="begin"/>
    </w:r>
    <w:r w:rsidR="001727CE">
      <w:rPr>
        <w:rStyle w:val="af9"/>
      </w:rPr>
      <w:instrText xml:space="preserve">PAGE  </w:instrText>
    </w:r>
    <w:r>
      <w:rPr>
        <w:rStyle w:val="af9"/>
      </w:rPr>
      <w:fldChar w:fldCharType="separate"/>
    </w:r>
    <w:r w:rsidR="001727CE">
      <w:rPr>
        <w:rStyle w:val="af9"/>
      </w:rPr>
      <w:t>13</w:t>
    </w:r>
    <w:r>
      <w:rPr>
        <w:rStyle w:val="af9"/>
      </w:rPr>
      <w:fldChar w:fldCharType="end"/>
    </w:r>
  </w:p>
  <w:p w:rsidR="001727CE" w:rsidRDefault="001727CE">
    <w:pPr>
      <w:pStyle w:val="af7"/>
      <w:ind w:right="360"/>
    </w:pPr>
  </w:p>
  <w:p w:rsidR="001727CE" w:rsidRDefault="001727C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7CE" w:rsidRDefault="005173C7">
    <w:pPr>
      <w:pStyle w:val="af7"/>
      <w:jc w:val="center"/>
    </w:pPr>
    <w:r>
      <w:fldChar w:fldCharType="begin"/>
    </w:r>
    <w:r w:rsidR="001727CE">
      <w:instrText>PAGE   \* MERGEFORMAT</w:instrText>
    </w:r>
    <w:r>
      <w:fldChar w:fldCharType="separate"/>
    </w:r>
    <w:r w:rsidR="00F20746">
      <w:rPr>
        <w:noProof/>
      </w:rPr>
      <w:t>10</w:t>
    </w:r>
    <w:r>
      <w:fldChar w:fldCharType="end"/>
    </w:r>
  </w:p>
  <w:p w:rsidR="001727CE" w:rsidRDefault="001727CE">
    <w:pPr>
      <w:pStyle w:val="af7"/>
      <w:ind w:right="360"/>
      <w:jc w:val="center"/>
    </w:pPr>
  </w:p>
  <w:p w:rsidR="001727CE" w:rsidRDefault="001727C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7CE" w:rsidRDefault="001727CE">
    <w:pPr>
      <w:pStyle w:val="af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933" w:rsidRDefault="00BF5933">
      <w:r>
        <w:separator/>
      </w:r>
    </w:p>
  </w:footnote>
  <w:footnote w:type="continuationSeparator" w:id="0">
    <w:p w:rsidR="00BF5933" w:rsidRDefault="00BF59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7CE" w:rsidRDefault="005173C7">
    <w:pPr>
      <w:pStyle w:val="af5"/>
      <w:framePr w:wrap="around" w:vAnchor="text" w:hAnchor="margin" w:xAlign="center" w:y="1"/>
      <w:rPr>
        <w:rStyle w:val="af9"/>
      </w:rPr>
    </w:pPr>
    <w:r>
      <w:rPr>
        <w:rStyle w:val="af9"/>
      </w:rPr>
      <w:fldChar w:fldCharType="begin"/>
    </w:r>
    <w:r w:rsidR="001727CE">
      <w:rPr>
        <w:rStyle w:val="af9"/>
      </w:rPr>
      <w:instrText xml:space="preserve">PAGE  </w:instrText>
    </w:r>
    <w:r>
      <w:rPr>
        <w:rStyle w:val="af9"/>
      </w:rPr>
      <w:fldChar w:fldCharType="separate"/>
    </w:r>
    <w:r w:rsidR="001727CE">
      <w:rPr>
        <w:rStyle w:val="af9"/>
      </w:rPr>
      <w:t>13</w:t>
    </w:r>
    <w:r>
      <w:rPr>
        <w:rStyle w:val="af9"/>
      </w:rPr>
      <w:fldChar w:fldCharType="end"/>
    </w:r>
  </w:p>
  <w:p w:rsidR="001727CE" w:rsidRDefault="001727CE">
    <w:pPr>
      <w:pStyle w:val="af5"/>
    </w:pPr>
  </w:p>
  <w:p w:rsidR="001727CE" w:rsidRDefault="001727C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7CE" w:rsidRDefault="001727CE">
    <w:pPr>
      <w:pStyle w:val="af5"/>
      <w:jc w:val="center"/>
      <w:rPr>
        <w:b/>
      </w:rPr>
    </w:pPr>
  </w:p>
  <w:p w:rsidR="001727CE" w:rsidRDefault="001727CE">
    <w:pPr>
      <w:pStyle w:val="1"/>
      <w:shd w:val="clear" w:color="auto" w:fill="EAFFE3"/>
      <w:spacing w:before="0" w:beforeAutospacing="0" w:after="0" w:afterAutospacing="0" w:line="0" w:lineRule="auto"/>
      <w:ind w:right="150"/>
      <w:jc w:val="center"/>
      <w:rPr>
        <w:rFonts w:ascii="Arial" w:hAnsi="Arial" w:cs="Arial"/>
        <w:b w:val="0"/>
        <w:bCs w:val="0"/>
        <w:color w:val="000000"/>
        <w:sz w:val="27"/>
        <w:szCs w:val="27"/>
      </w:rPr>
    </w:pPr>
    <w:r>
      <w:rPr>
        <w:rFonts w:ascii="Arial" w:hAnsi="Arial" w:cs="Arial"/>
        <w:b w:val="0"/>
        <w:bCs w:val="0"/>
        <w:color w:val="000000"/>
        <w:sz w:val="20"/>
        <w:szCs w:val="20"/>
      </w:rPr>
      <w:t>Федерального медико-биологического агентства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5"/>
    <w:lvl w:ilvl="0">
      <w:start w:val="1"/>
      <w:numFmt w:val="bullet"/>
      <w:lvlText w:val=""/>
      <w:lvlJc w:val="left"/>
      <w:pPr>
        <w:tabs>
          <w:tab w:val="num" w:pos="0"/>
        </w:tabs>
        <w:ind w:left="720" w:hanging="360"/>
      </w:pPr>
      <w:rPr>
        <w:rFonts w:ascii="Symbol" w:hAnsi="Symbol" w:cs="Symbol" w:hint="default"/>
      </w:rPr>
    </w:lvl>
  </w:abstractNum>
  <w:abstractNum w:abstractNumId="1">
    <w:nsid w:val="1A100C21"/>
    <w:multiLevelType w:val="hybridMultilevel"/>
    <w:tmpl w:val="EBA84C32"/>
    <w:lvl w:ilvl="0" w:tplc="87C292E8">
      <w:start w:val="1"/>
      <w:numFmt w:val="bullet"/>
      <w:pStyle w:val="a"/>
      <w:lvlText w:val=""/>
      <w:lvlJc w:val="left"/>
      <w:pPr>
        <w:tabs>
          <w:tab w:val="num" w:pos="360"/>
        </w:tabs>
        <w:ind w:left="360" w:hanging="360"/>
      </w:pPr>
      <w:rPr>
        <w:rFonts w:ascii="Symbol" w:hAnsi="Symbol" w:hint="default"/>
      </w:rPr>
    </w:lvl>
    <w:lvl w:ilvl="1" w:tplc="5FF0FDC8">
      <w:start w:val="1"/>
      <w:numFmt w:val="bullet"/>
      <w:lvlText w:val="o"/>
      <w:lvlJc w:val="left"/>
      <w:pPr>
        <w:ind w:left="1440" w:hanging="360"/>
      </w:pPr>
      <w:rPr>
        <w:rFonts w:ascii="Courier New" w:eastAsia="Courier New" w:hAnsi="Courier New" w:cs="Courier New" w:hint="default"/>
      </w:rPr>
    </w:lvl>
    <w:lvl w:ilvl="2" w:tplc="857EBEEC">
      <w:start w:val="1"/>
      <w:numFmt w:val="bullet"/>
      <w:lvlText w:val="§"/>
      <w:lvlJc w:val="left"/>
      <w:pPr>
        <w:ind w:left="2160" w:hanging="360"/>
      </w:pPr>
      <w:rPr>
        <w:rFonts w:ascii="Wingdings" w:eastAsia="Wingdings" w:hAnsi="Wingdings" w:cs="Wingdings" w:hint="default"/>
      </w:rPr>
    </w:lvl>
    <w:lvl w:ilvl="3" w:tplc="145EB624">
      <w:start w:val="1"/>
      <w:numFmt w:val="bullet"/>
      <w:lvlText w:val="·"/>
      <w:lvlJc w:val="left"/>
      <w:pPr>
        <w:ind w:left="2880" w:hanging="360"/>
      </w:pPr>
      <w:rPr>
        <w:rFonts w:ascii="Symbol" w:eastAsia="Symbol" w:hAnsi="Symbol" w:cs="Symbol" w:hint="default"/>
      </w:rPr>
    </w:lvl>
    <w:lvl w:ilvl="4" w:tplc="35D69A96">
      <w:start w:val="1"/>
      <w:numFmt w:val="bullet"/>
      <w:lvlText w:val="o"/>
      <w:lvlJc w:val="left"/>
      <w:pPr>
        <w:ind w:left="3600" w:hanging="360"/>
      </w:pPr>
      <w:rPr>
        <w:rFonts w:ascii="Courier New" w:eastAsia="Courier New" w:hAnsi="Courier New" w:cs="Courier New" w:hint="default"/>
      </w:rPr>
    </w:lvl>
    <w:lvl w:ilvl="5" w:tplc="0ABAF3E2">
      <w:start w:val="1"/>
      <w:numFmt w:val="bullet"/>
      <w:lvlText w:val="§"/>
      <w:lvlJc w:val="left"/>
      <w:pPr>
        <w:ind w:left="4320" w:hanging="360"/>
      </w:pPr>
      <w:rPr>
        <w:rFonts w:ascii="Wingdings" w:eastAsia="Wingdings" w:hAnsi="Wingdings" w:cs="Wingdings" w:hint="default"/>
      </w:rPr>
    </w:lvl>
    <w:lvl w:ilvl="6" w:tplc="C222191E">
      <w:start w:val="1"/>
      <w:numFmt w:val="bullet"/>
      <w:lvlText w:val="·"/>
      <w:lvlJc w:val="left"/>
      <w:pPr>
        <w:ind w:left="5040" w:hanging="360"/>
      </w:pPr>
      <w:rPr>
        <w:rFonts w:ascii="Symbol" w:eastAsia="Symbol" w:hAnsi="Symbol" w:cs="Symbol" w:hint="default"/>
      </w:rPr>
    </w:lvl>
    <w:lvl w:ilvl="7" w:tplc="EB689ADC">
      <w:start w:val="1"/>
      <w:numFmt w:val="bullet"/>
      <w:lvlText w:val="o"/>
      <w:lvlJc w:val="left"/>
      <w:pPr>
        <w:ind w:left="5760" w:hanging="360"/>
      </w:pPr>
      <w:rPr>
        <w:rFonts w:ascii="Courier New" w:eastAsia="Courier New" w:hAnsi="Courier New" w:cs="Courier New" w:hint="default"/>
      </w:rPr>
    </w:lvl>
    <w:lvl w:ilvl="8" w:tplc="623868DA">
      <w:start w:val="1"/>
      <w:numFmt w:val="bullet"/>
      <w:lvlText w:val="§"/>
      <w:lvlJc w:val="left"/>
      <w:pPr>
        <w:ind w:left="6480" w:hanging="360"/>
      </w:pPr>
      <w:rPr>
        <w:rFonts w:ascii="Wingdings" w:eastAsia="Wingdings" w:hAnsi="Wingdings" w:cs="Wingdings" w:hint="default"/>
      </w:rPr>
    </w:lvl>
  </w:abstractNum>
  <w:abstractNum w:abstractNumId="2">
    <w:nsid w:val="1CDD785E"/>
    <w:multiLevelType w:val="hybridMultilevel"/>
    <w:tmpl w:val="FFA88152"/>
    <w:lvl w:ilvl="0" w:tplc="A3ACA8B4">
      <w:start w:val="1"/>
      <w:numFmt w:val="decimal"/>
      <w:lvlText w:val="%1."/>
      <w:lvlJc w:val="left"/>
      <w:pPr>
        <w:ind w:left="720" w:hanging="360"/>
      </w:pPr>
    </w:lvl>
    <w:lvl w:ilvl="1" w:tplc="81307906">
      <w:start w:val="1"/>
      <w:numFmt w:val="lowerLetter"/>
      <w:lvlText w:val="%2."/>
      <w:lvlJc w:val="left"/>
      <w:pPr>
        <w:ind w:left="1440" w:hanging="360"/>
      </w:pPr>
    </w:lvl>
    <w:lvl w:ilvl="2" w:tplc="7A4063A0">
      <w:start w:val="1"/>
      <w:numFmt w:val="lowerRoman"/>
      <w:lvlText w:val="%3."/>
      <w:lvlJc w:val="right"/>
      <w:pPr>
        <w:ind w:left="2160" w:hanging="180"/>
      </w:pPr>
    </w:lvl>
    <w:lvl w:ilvl="3" w:tplc="558E961E">
      <w:start w:val="1"/>
      <w:numFmt w:val="decimal"/>
      <w:lvlText w:val="%4."/>
      <w:lvlJc w:val="left"/>
      <w:pPr>
        <w:ind w:left="2880" w:hanging="360"/>
      </w:pPr>
    </w:lvl>
    <w:lvl w:ilvl="4" w:tplc="7CEC0A54">
      <w:start w:val="1"/>
      <w:numFmt w:val="lowerLetter"/>
      <w:lvlText w:val="%5."/>
      <w:lvlJc w:val="left"/>
      <w:pPr>
        <w:ind w:left="3600" w:hanging="360"/>
      </w:pPr>
    </w:lvl>
    <w:lvl w:ilvl="5" w:tplc="896ECADE">
      <w:start w:val="1"/>
      <w:numFmt w:val="lowerRoman"/>
      <w:lvlText w:val="%6."/>
      <w:lvlJc w:val="right"/>
      <w:pPr>
        <w:ind w:left="4320" w:hanging="180"/>
      </w:pPr>
    </w:lvl>
    <w:lvl w:ilvl="6" w:tplc="45367C58">
      <w:start w:val="1"/>
      <w:numFmt w:val="decimal"/>
      <w:lvlText w:val="%7."/>
      <w:lvlJc w:val="left"/>
      <w:pPr>
        <w:ind w:left="5040" w:hanging="360"/>
      </w:pPr>
    </w:lvl>
    <w:lvl w:ilvl="7" w:tplc="A4EECA70">
      <w:start w:val="1"/>
      <w:numFmt w:val="lowerLetter"/>
      <w:lvlText w:val="%8."/>
      <w:lvlJc w:val="left"/>
      <w:pPr>
        <w:ind w:left="5760" w:hanging="360"/>
      </w:pPr>
    </w:lvl>
    <w:lvl w:ilvl="8" w:tplc="BCF69AD4">
      <w:start w:val="1"/>
      <w:numFmt w:val="lowerRoman"/>
      <w:lvlText w:val="%9."/>
      <w:lvlJc w:val="right"/>
      <w:pPr>
        <w:ind w:left="6480" w:hanging="180"/>
      </w:pPr>
    </w:lvl>
  </w:abstractNum>
  <w:abstractNum w:abstractNumId="3">
    <w:nsid w:val="1DAA3DED"/>
    <w:multiLevelType w:val="hybridMultilevel"/>
    <w:tmpl w:val="F78EB7C2"/>
    <w:lvl w:ilvl="0" w:tplc="2EEA5428">
      <w:start w:val="5"/>
      <w:numFmt w:val="decimal"/>
      <w:lvlText w:val="%1"/>
      <w:lvlJc w:val="left"/>
      <w:pPr>
        <w:ind w:left="479" w:hanging="360"/>
      </w:pPr>
      <w:rPr>
        <w:rFonts w:hint="default"/>
      </w:rPr>
    </w:lvl>
    <w:lvl w:ilvl="1" w:tplc="01E621AA">
      <w:start w:val="1"/>
      <w:numFmt w:val="lowerLetter"/>
      <w:lvlText w:val="%2."/>
      <w:lvlJc w:val="left"/>
      <w:pPr>
        <w:ind w:left="1199" w:hanging="360"/>
      </w:pPr>
    </w:lvl>
    <w:lvl w:ilvl="2" w:tplc="BD0E5D3E">
      <w:start w:val="1"/>
      <w:numFmt w:val="lowerRoman"/>
      <w:lvlText w:val="%3."/>
      <w:lvlJc w:val="right"/>
      <w:pPr>
        <w:ind w:left="1919" w:hanging="180"/>
      </w:pPr>
    </w:lvl>
    <w:lvl w:ilvl="3" w:tplc="7B32AB0A">
      <w:start w:val="1"/>
      <w:numFmt w:val="decimal"/>
      <w:lvlText w:val="%4."/>
      <w:lvlJc w:val="left"/>
      <w:pPr>
        <w:ind w:left="2639" w:hanging="360"/>
      </w:pPr>
    </w:lvl>
    <w:lvl w:ilvl="4" w:tplc="2F7C0C5C">
      <w:start w:val="1"/>
      <w:numFmt w:val="lowerLetter"/>
      <w:lvlText w:val="%5."/>
      <w:lvlJc w:val="left"/>
      <w:pPr>
        <w:ind w:left="3359" w:hanging="360"/>
      </w:pPr>
    </w:lvl>
    <w:lvl w:ilvl="5" w:tplc="97DEC848">
      <w:start w:val="1"/>
      <w:numFmt w:val="lowerRoman"/>
      <w:lvlText w:val="%6."/>
      <w:lvlJc w:val="right"/>
      <w:pPr>
        <w:ind w:left="4079" w:hanging="180"/>
      </w:pPr>
    </w:lvl>
    <w:lvl w:ilvl="6" w:tplc="20F85134">
      <w:start w:val="1"/>
      <w:numFmt w:val="decimal"/>
      <w:lvlText w:val="%7."/>
      <w:lvlJc w:val="left"/>
      <w:pPr>
        <w:ind w:left="4799" w:hanging="360"/>
      </w:pPr>
    </w:lvl>
    <w:lvl w:ilvl="7" w:tplc="D2A0ED92">
      <w:start w:val="1"/>
      <w:numFmt w:val="lowerLetter"/>
      <w:lvlText w:val="%8."/>
      <w:lvlJc w:val="left"/>
      <w:pPr>
        <w:ind w:left="5519" w:hanging="360"/>
      </w:pPr>
    </w:lvl>
    <w:lvl w:ilvl="8" w:tplc="845403AE">
      <w:start w:val="1"/>
      <w:numFmt w:val="lowerRoman"/>
      <w:lvlText w:val="%9."/>
      <w:lvlJc w:val="right"/>
      <w:pPr>
        <w:ind w:left="6239" w:hanging="180"/>
      </w:pPr>
    </w:lvl>
  </w:abstractNum>
  <w:abstractNum w:abstractNumId="4">
    <w:nsid w:val="1EB5342D"/>
    <w:multiLevelType w:val="multilevel"/>
    <w:tmpl w:val="3BDA7A80"/>
    <w:lvl w:ilvl="0">
      <w:start w:val="13"/>
      <w:numFmt w:val="decimal"/>
      <w:lvlText w:val="%1"/>
      <w:lvlJc w:val="left"/>
      <w:pPr>
        <w:ind w:left="372" w:hanging="372"/>
      </w:pPr>
      <w:rPr>
        <w:rFonts w:hint="default"/>
      </w:rPr>
    </w:lvl>
    <w:lvl w:ilvl="1">
      <w:start w:val="1"/>
      <w:numFmt w:val="decimal"/>
      <w:lvlText w:val="%1.%2"/>
      <w:lvlJc w:val="left"/>
      <w:pPr>
        <w:ind w:left="1223" w:hanging="372"/>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5">
    <w:nsid w:val="20730309"/>
    <w:multiLevelType w:val="multilevel"/>
    <w:tmpl w:val="EC6440FC"/>
    <w:lvl w:ilvl="0">
      <w:start w:val="6"/>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3E77DF9"/>
    <w:multiLevelType w:val="hybridMultilevel"/>
    <w:tmpl w:val="159A060C"/>
    <w:lvl w:ilvl="0" w:tplc="4EE86E28">
      <w:start w:val="1"/>
      <w:numFmt w:val="decimal"/>
      <w:lvlText w:val="%1."/>
      <w:lvlJc w:val="left"/>
      <w:pPr>
        <w:ind w:left="720" w:hanging="360"/>
      </w:pPr>
      <w:rPr>
        <w:rFonts w:hint="default"/>
      </w:rPr>
    </w:lvl>
    <w:lvl w:ilvl="1" w:tplc="6CF09E72">
      <w:start w:val="1"/>
      <w:numFmt w:val="lowerLetter"/>
      <w:lvlText w:val="%2."/>
      <w:lvlJc w:val="left"/>
      <w:pPr>
        <w:ind w:left="1440" w:hanging="360"/>
      </w:pPr>
    </w:lvl>
    <w:lvl w:ilvl="2" w:tplc="1C845C96">
      <w:start w:val="1"/>
      <w:numFmt w:val="lowerRoman"/>
      <w:lvlText w:val="%3."/>
      <w:lvlJc w:val="right"/>
      <w:pPr>
        <w:ind w:left="2160" w:hanging="180"/>
      </w:pPr>
    </w:lvl>
    <w:lvl w:ilvl="3" w:tplc="4282F026">
      <w:start w:val="1"/>
      <w:numFmt w:val="decimal"/>
      <w:lvlText w:val="%4."/>
      <w:lvlJc w:val="left"/>
      <w:pPr>
        <w:ind w:left="2880" w:hanging="360"/>
      </w:pPr>
    </w:lvl>
    <w:lvl w:ilvl="4" w:tplc="A2B69552">
      <w:start w:val="1"/>
      <w:numFmt w:val="lowerLetter"/>
      <w:lvlText w:val="%5."/>
      <w:lvlJc w:val="left"/>
      <w:pPr>
        <w:ind w:left="3600" w:hanging="360"/>
      </w:pPr>
    </w:lvl>
    <w:lvl w:ilvl="5" w:tplc="FBC6A6F0">
      <w:start w:val="1"/>
      <w:numFmt w:val="lowerRoman"/>
      <w:lvlText w:val="%6."/>
      <w:lvlJc w:val="right"/>
      <w:pPr>
        <w:ind w:left="4320" w:hanging="180"/>
      </w:pPr>
    </w:lvl>
    <w:lvl w:ilvl="6" w:tplc="F6F492AE">
      <w:start w:val="1"/>
      <w:numFmt w:val="decimal"/>
      <w:lvlText w:val="%7."/>
      <w:lvlJc w:val="left"/>
      <w:pPr>
        <w:ind w:left="5040" w:hanging="360"/>
      </w:pPr>
    </w:lvl>
    <w:lvl w:ilvl="7" w:tplc="954624F8">
      <w:start w:val="1"/>
      <w:numFmt w:val="lowerLetter"/>
      <w:lvlText w:val="%8."/>
      <w:lvlJc w:val="left"/>
      <w:pPr>
        <w:ind w:left="5760" w:hanging="360"/>
      </w:pPr>
    </w:lvl>
    <w:lvl w:ilvl="8" w:tplc="8572E960">
      <w:start w:val="1"/>
      <w:numFmt w:val="lowerRoman"/>
      <w:lvlText w:val="%9."/>
      <w:lvlJc w:val="right"/>
      <w:pPr>
        <w:ind w:left="6480" w:hanging="180"/>
      </w:pPr>
    </w:lvl>
  </w:abstractNum>
  <w:abstractNum w:abstractNumId="7">
    <w:nsid w:val="2F82520F"/>
    <w:multiLevelType w:val="multilevel"/>
    <w:tmpl w:val="2A46084C"/>
    <w:lvl w:ilvl="0">
      <w:start w:val="14"/>
      <w:numFmt w:val="decimal"/>
      <w:lvlText w:val="%1"/>
      <w:lvlJc w:val="left"/>
      <w:pPr>
        <w:ind w:left="372" w:hanging="372"/>
      </w:pPr>
      <w:rPr>
        <w:rFonts w:hint="default"/>
        <w:b w:val="0"/>
      </w:rPr>
    </w:lvl>
    <w:lvl w:ilvl="1">
      <w:start w:val="1"/>
      <w:numFmt w:val="decimal"/>
      <w:lvlText w:val="%1.%2"/>
      <w:lvlJc w:val="left"/>
      <w:pPr>
        <w:ind w:left="-72" w:hanging="372"/>
      </w:pPr>
      <w:rPr>
        <w:rFonts w:hint="default"/>
        <w:b w:val="0"/>
      </w:rPr>
    </w:lvl>
    <w:lvl w:ilvl="2">
      <w:start w:val="1"/>
      <w:numFmt w:val="decimal"/>
      <w:lvlText w:val="%1.%2.%3"/>
      <w:lvlJc w:val="left"/>
      <w:pPr>
        <w:ind w:left="-168" w:hanging="720"/>
      </w:pPr>
      <w:rPr>
        <w:rFonts w:hint="default"/>
        <w:b w:val="0"/>
      </w:rPr>
    </w:lvl>
    <w:lvl w:ilvl="3">
      <w:start w:val="1"/>
      <w:numFmt w:val="decimal"/>
      <w:lvlText w:val="%1.%2.%3.%4"/>
      <w:lvlJc w:val="left"/>
      <w:pPr>
        <w:ind w:left="-612" w:hanging="720"/>
      </w:pPr>
      <w:rPr>
        <w:rFonts w:hint="default"/>
        <w:b w:val="0"/>
      </w:rPr>
    </w:lvl>
    <w:lvl w:ilvl="4">
      <w:start w:val="1"/>
      <w:numFmt w:val="decimal"/>
      <w:lvlText w:val="%1.%2.%3.%4.%5"/>
      <w:lvlJc w:val="left"/>
      <w:pPr>
        <w:ind w:left="-1056" w:hanging="720"/>
      </w:pPr>
      <w:rPr>
        <w:rFonts w:hint="default"/>
        <w:b w:val="0"/>
      </w:rPr>
    </w:lvl>
    <w:lvl w:ilvl="5">
      <w:start w:val="1"/>
      <w:numFmt w:val="decimal"/>
      <w:lvlText w:val="%1.%2.%3.%4.%5.%6"/>
      <w:lvlJc w:val="left"/>
      <w:pPr>
        <w:ind w:left="-1140" w:hanging="1080"/>
      </w:pPr>
      <w:rPr>
        <w:rFonts w:hint="default"/>
        <w:b w:val="0"/>
      </w:rPr>
    </w:lvl>
    <w:lvl w:ilvl="6">
      <w:start w:val="1"/>
      <w:numFmt w:val="decimal"/>
      <w:lvlText w:val="%1.%2.%3.%4.%5.%6.%7"/>
      <w:lvlJc w:val="left"/>
      <w:pPr>
        <w:ind w:left="-1584" w:hanging="1080"/>
      </w:pPr>
      <w:rPr>
        <w:rFonts w:hint="default"/>
        <w:b w:val="0"/>
      </w:rPr>
    </w:lvl>
    <w:lvl w:ilvl="7">
      <w:start w:val="1"/>
      <w:numFmt w:val="decimal"/>
      <w:lvlText w:val="%1.%2.%3.%4.%5.%6.%7.%8"/>
      <w:lvlJc w:val="left"/>
      <w:pPr>
        <w:ind w:left="-1668" w:hanging="1440"/>
      </w:pPr>
      <w:rPr>
        <w:rFonts w:hint="default"/>
        <w:b w:val="0"/>
      </w:rPr>
    </w:lvl>
    <w:lvl w:ilvl="8">
      <w:start w:val="1"/>
      <w:numFmt w:val="decimal"/>
      <w:lvlText w:val="%1.%2.%3.%4.%5.%6.%7.%8.%9"/>
      <w:lvlJc w:val="left"/>
      <w:pPr>
        <w:ind w:left="-2112" w:hanging="1440"/>
      </w:pPr>
      <w:rPr>
        <w:rFonts w:hint="default"/>
        <w:b w:val="0"/>
      </w:rPr>
    </w:lvl>
  </w:abstractNum>
  <w:abstractNum w:abstractNumId="8">
    <w:nsid w:val="3C263E0B"/>
    <w:multiLevelType w:val="hybridMultilevel"/>
    <w:tmpl w:val="EB50E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8064B9"/>
    <w:multiLevelType w:val="multilevel"/>
    <w:tmpl w:val="36BAE278"/>
    <w:lvl w:ilvl="0">
      <w:start w:val="6"/>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nsid w:val="41C435FC"/>
    <w:multiLevelType w:val="hybridMultilevel"/>
    <w:tmpl w:val="68EEED20"/>
    <w:lvl w:ilvl="0" w:tplc="91E6A53A">
      <w:start w:val="1"/>
      <w:numFmt w:val="decimal"/>
      <w:suff w:val="space"/>
      <w:lvlText w:val="%1."/>
      <w:lvlJc w:val="left"/>
      <w:pPr>
        <w:ind w:left="786" w:hanging="360"/>
      </w:pPr>
      <w:rPr>
        <w:rFonts w:ascii="Times New Roman" w:hAnsi="Times New Roman" w:cs="Times New Roman" w:hint="default"/>
      </w:rPr>
    </w:lvl>
    <w:lvl w:ilvl="1" w:tplc="2CCACAA4">
      <w:start w:val="1"/>
      <w:numFmt w:val="lowerLetter"/>
      <w:lvlText w:val="%2."/>
      <w:lvlJc w:val="left"/>
      <w:pPr>
        <w:ind w:left="1440" w:hanging="360"/>
      </w:pPr>
    </w:lvl>
    <w:lvl w:ilvl="2" w:tplc="80FA75CA">
      <w:start w:val="1"/>
      <w:numFmt w:val="lowerRoman"/>
      <w:lvlText w:val="%3."/>
      <w:lvlJc w:val="right"/>
      <w:pPr>
        <w:ind w:left="2160" w:hanging="180"/>
      </w:pPr>
    </w:lvl>
    <w:lvl w:ilvl="3" w:tplc="43F6C26C">
      <w:start w:val="1"/>
      <w:numFmt w:val="decimal"/>
      <w:lvlText w:val="%4."/>
      <w:lvlJc w:val="left"/>
      <w:pPr>
        <w:ind w:left="2880" w:hanging="360"/>
      </w:pPr>
    </w:lvl>
    <w:lvl w:ilvl="4" w:tplc="5C3CDD1A">
      <w:start w:val="1"/>
      <w:numFmt w:val="lowerLetter"/>
      <w:lvlText w:val="%5."/>
      <w:lvlJc w:val="left"/>
      <w:pPr>
        <w:ind w:left="3600" w:hanging="360"/>
      </w:pPr>
    </w:lvl>
    <w:lvl w:ilvl="5" w:tplc="E11EDA94">
      <w:start w:val="1"/>
      <w:numFmt w:val="lowerRoman"/>
      <w:lvlText w:val="%6."/>
      <w:lvlJc w:val="right"/>
      <w:pPr>
        <w:ind w:left="4320" w:hanging="180"/>
      </w:pPr>
    </w:lvl>
    <w:lvl w:ilvl="6" w:tplc="DA2EB872">
      <w:start w:val="1"/>
      <w:numFmt w:val="decimal"/>
      <w:lvlText w:val="%7."/>
      <w:lvlJc w:val="left"/>
      <w:pPr>
        <w:ind w:left="5040" w:hanging="360"/>
      </w:pPr>
    </w:lvl>
    <w:lvl w:ilvl="7" w:tplc="770A4C8A">
      <w:start w:val="1"/>
      <w:numFmt w:val="lowerLetter"/>
      <w:lvlText w:val="%8."/>
      <w:lvlJc w:val="left"/>
      <w:pPr>
        <w:ind w:left="5760" w:hanging="360"/>
      </w:pPr>
    </w:lvl>
    <w:lvl w:ilvl="8" w:tplc="C7B4EA6C">
      <w:start w:val="1"/>
      <w:numFmt w:val="lowerRoman"/>
      <w:lvlText w:val="%9."/>
      <w:lvlJc w:val="right"/>
      <w:pPr>
        <w:ind w:left="6480" w:hanging="180"/>
      </w:pPr>
    </w:lvl>
  </w:abstractNum>
  <w:abstractNum w:abstractNumId="11">
    <w:nsid w:val="567F1459"/>
    <w:multiLevelType w:val="multilevel"/>
    <w:tmpl w:val="03E60E1C"/>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745078F8"/>
    <w:multiLevelType w:val="hybridMultilevel"/>
    <w:tmpl w:val="2A0C8CD4"/>
    <w:lvl w:ilvl="0" w:tplc="06DA1A60">
      <w:start w:val="1"/>
      <w:numFmt w:val="decimal"/>
      <w:lvlText w:val="%1."/>
      <w:lvlJc w:val="left"/>
      <w:pPr>
        <w:ind w:left="720" w:hanging="360"/>
      </w:pPr>
      <w:rPr>
        <w:rFonts w:hint="default"/>
      </w:rPr>
    </w:lvl>
    <w:lvl w:ilvl="1" w:tplc="3D66BCA6">
      <w:start w:val="1"/>
      <w:numFmt w:val="lowerLetter"/>
      <w:lvlText w:val="%2."/>
      <w:lvlJc w:val="left"/>
      <w:pPr>
        <w:ind w:left="1440" w:hanging="360"/>
      </w:pPr>
    </w:lvl>
    <w:lvl w:ilvl="2" w:tplc="D1DEF358">
      <w:start w:val="1"/>
      <w:numFmt w:val="lowerRoman"/>
      <w:lvlText w:val="%3."/>
      <w:lvlJc w:val="right"/>
      <w:pPr>
        <w:ind w:left="2160" w:hanging="180"/>
      </w:pPr>
    </w:lvl>
    <w:lvl w:ilvl="3" w:tplc="1284D47E">
      <w:start w:val="1"/>
      <w:numFmt w:val="decimal"/>
      <w:lvlText w:val="%4."/>
      <w:lvlJc w:val="left"/>
      <w:pPr>
        <w:ind w:left="2880" w:hanging="360"/>
      </w:pPr>
    </w:lvl>
    <w:lvl w:ilvl="4" w:tplc="7966B6F4">
      <w:start w:val="1"/>
      <w:numFmt w:val="lowerLetter"/>
      <w:lvlText w:val="%5."/>
      <w:lvlJc w:val="left"/>
      <w:pPr>
        <w:ind w:left="3600" w:hanging="360"/>
      </w:pPr>
    </w:lvl>
    <w:lvl w:ilvl="5" w:tplc="4BF0CE96">
      <w:start w:val="1"/>
      <w:numFmt w:val="lowerRoman"/>
      <w:lvlText w:val="%6."/>
      <w:lvlJc w:val="right"/>
      <w:pPr>
        <w:ind w:left="4320" w:hanging="180"/>
      </w:pPr>
    </w:lvl>
    <w:lvl w:ilvl="6" w:tplc="01AEC2C2">
      <w:start w:val="1"/>
      <w:numFmt w:val="decimal"/>
      <w:lvlText w:val="%7."/>
      <w:lvlJc w:val="left"/>
      <w:pPr>
        <w:ind w:left="5040" w:hanging="360"/>
      </w:pPr>
    </w:lvl>
    <w:lvl w:ilvl="7" w:tplc="38DA5466">
      <w:start w:val="1"/>
      <w:numFmt w:val="lowerLetter"/>
      <w:lvlText w:val="%8."/>
      <w:lvlJc w:val="left"/>
      <w:pPr>
        <w:ind w:left="5760" w:hanging="360"/>
      </w:pPr>
    </w:lvl>
    <w:lvl w:ilvl="8" w:tplc="2FA403C2">
      <w:start w:val="1"/>
      <w:numFmt w:val="lowerRoman"/>
      <w:lvlText w:val="%9."/>
      <w:lvlJc w:val="right"/>
      <w:pPr>
        <w:ind w:left="6480" w:hanging="180"/>
      </w:pPr>
    </w:lvl>
  </w:abstractNum>
  <w:abstractNum w:abstractNumId="13">
    <w:nsid w:val="768653B2"/>
    <w:multiLevelType w:val="multilevel"/>
    <w:tmpl w:val="29BEE0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70547A7"/>
    <w:multiLevelType w:val="multilevel"/>
    <w:tmpl w:val="B6B281EC"/>
    <w:lvl w:ilvl="0">
      <w:start w:val="12"/>
      <w:numFmt w:val="decimal"/>
      <w:lvlText w:val="%1"/>
      <w:lvlJc w:val="left"/>
      <w:pPr>
        <w:ind w:left="372" w:hanging="372"/>
      </w:pPr>
      <w:rPr>
        <w:rFonts w:hint="default"/>
      </w:rPr>
    </w:lvl>
    <w:lvl w:ilvl="1">
      <w:start w:val="1"/>
      <w:numFmt w:val="decimal"/>
      <w:lvlText w:val="%1.%2"/>
      <w:lvlJc w:val="left"/>
      <w:pPr>
        <w:ind w:left="-197" w:hanging="372"/>
      </w:pPr>
      <w:rPr>
        <w:rFonts w:hint="default"/>
      </w:rPr>
    </w:lvl>
    <w:lvl w:ilvl="2">
      <w:start w:val="1"/>
      <w:numFmt w:val="decimal"/>
      <w:lvlText w:val="%1.%2.%3"/>
      <w:lvlJc w:val="left"/>
      <w:pPr>
        <w:ind w:left="-418" w:hanging="720"/>
      </w:pPr>
      <w:rPr>
        <w:rFonts w:hint="default"/>
      </w:rPr>
    </w:lvl>
    <w:lvl w:ilvl="3">
      <w:start w:val="1"/>
      <w:numFmt w:val="decimal"/>
      <w:lvlText w:val="%1.%2.%3.%4"/>
      <w:lvlJc w:val="left"/>
      <w:pPr>
        <w:ind w:left="-987" w:hanging="720"/>
      </w:pPr>
      <w:rPr>
        <w:rFonts w:hint="default"/>
      </w:rPr>
    </w:lvl>
    <w:lvl w:ilvl="4">
      <w:start w:val="1"/>
      <w:numFmt w:val="decimal"/>
      <w:lvlText w:val="%1.%2.%3.%4.%5"/>
      <w:lvlJc w:val="left"/>
      <w:pPr>
        <w:ind w:left="-1556" w:hanging="720"/>
      </w:pPr>
      <w:rPr>
        <w:rFonts w:hint="default"/>
      </w:rPr>
    </w:lvl>
    <w:lvl w:ilvl="5">
      <w:start w:val="1"/>
      <w:numFmt w:val="decimal"/>
      <w:lvlText w:val="%1.%2.%3.%4.%5.%6"/>
      <w:lvlJc w:val="left"/>
      <w:pPr>
        <w:ind w:left="-1765" w:hanging="1080"/>
      </w:pPr>
      <w:rPr>
        <w:rFonts w:hint="default"/>
      </w:rPr>
    </w:lvl>
    <w:lvl w:ilvl="6">
      <w:start w:val="1"/>
      <w:numFmt w:val="decimal"/>
      <w:lvlText w:val="%1.%2.%3.%4.%5.%6.%7"/>
      <w:lvlJc w:val="left"/>
      <w:pPr>
        <w:ind w:left="-2334" w:hanging="1080"/>
      </w:pPr>
      <w:rPr>
        <w:rFonts w:hint="default"/>
      </w:rPr>
    </w:lvl>
    <w:lvl w:ilvl="7">
      <w:start w:val="1"/>
      <w:numFmt w:val="decimal"/>
      <w:lvlText w:val="%1.%2.%3.%4.%5.%6.%7.%8"/>
      <w:lvlJc w:val="left"/>
      <w:pPr>
        <w:ind w:left="-2543" w:hanging="1440"/>
      </w:pPr>
      <w:rPr>
        <w:rFonts w:hint="default"/>
      </w:rPr>
    </w:lvl>
    <w:lvl w:ilvl="8">
      <w:start w:val="1"/>
      <w:numFmt w:val="decimal"/>
      <w:lvlText w:val="%1.%2.%3.%4.%5.%6.%7.%8.%9"/>
      <w:lvlJc w:val="left"/>
      <w:pPr>
        <w:ind w:left="-3112" w:hanging="1440"/>
      </w:pPr>
      <w:rPr>
        <w:rFonts w:hint="default"/>
      </w:rPr>
    </w:lvl>
  </w:abstractNum>
  <w:num w:numId="1">
    <w:abstractNumId w:val="11"/>
  </w:num>
  <w:num w:numId="2">
    <w:abstractNumId w:val="5"/>
  </w:num>
  <w:num w:numId="3">
    <w:abstractNumId w:val="9"/>
  </w:num>
  <w:num w:numId="4">
    <w:abstractNumId w:val="1"/>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2"/>
  </w:num>
  <w:num w:numId="9">
    <w:abstractNumId w:val="14"/>
  </w:num>
  <w:num w:numId="10">
    <w:abstractNumId w:val="4"/>
  </w:num>
  <w:num w:numId="11">
    <w:abstractNumId w:val="7"/>
  </w:num>
  <w:num w:numId="12">
    <w:abstractNumId w:val="10"/>
  </w:num>
  <w:num w:numId="13">
    <w:abstractNumId w:val="13"/>
  </w:num>
  <w:num w:numId="14">
    <w:abstractNumId w:val="0"/>
  </w:num>
  <w:num w:numId="15">
    <w:abstractNumId w:val="0"/>
  </w:num>
  <w:num w:numId="16">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621"/>
    <w:rsid w:val="00001361"/>
    <w:rsid w:val="000027E3"/>
    <w:rsid w:val="00023AF6"/>
    <w:rsid w:val="00026D1C"/>
    <w:rsid w:val="00030638"/>
    <w:rsid w:val="00060042"/>
    <w:rsid w:val="00071431"/>
    <w:rsid w:val="0007225D"/>
    <w:rsid w:val="00077A3F"/>
    <w:rsid w:val="00083DCB"/>
    <w:rsid w:val="00084347"/>
    <w:rsid w:val="00092B8F"/>
    <w:rsid w:val="000957D8"/>
    <w:rsid w:val="0009674D"/>
    <w:rsid w:val="000B641A"/>
    <w:rsid w:val="000C5466"/>
    <w:rsid w:val="000C5471"/>
    <w:rsid w:val="000D149B"/>
    <w:rsid w:val="000D72A7"/>
    <w:rsid w:val="000E0C98"/>
    <w:rsid w:val="000E54E2"/>
    <w:rsid w:val="000E578D"/>
    <w:rsid w:val="000F3AB0"/>
    <w:rsid w:val="000F7925"/>
    <w:rsid w:val="001000F5"/>
    <w:rsid w:val="0011180B"/>
    <w:rsid w:val="00111891"/>
    <w:rsid w:val="0011225C"/>
    <w:rsid w:val="001276CE"/>
    <w:rsid w:val="001425DE"/>
    <w:rsid w:val="00146165"/>
    <w:rsid w:val="00153C91"/>
    <w:rsid w:val="00155636"/>
    <w:rsid w:val="001613C0"/>
    <w:rsid w:val="001674A2"/>
    <w:rsid w:val="001727CE"/>
    <w:rsid w:val="00181E83"/>
    <w:rsid w:val="0019521C"/>
    <w:rsid w:val="001A1D68"/>
    <w:rsid w:val="001B57D8"/>
    <w:rsid w:val="001C1FA8"/>
    <w:rsid w:val="001D2B96"/>
    <w:rsid w:val="001D46BE"/>
    <w:rsid w:val="001E15D6"/>
    <w:rsid w:val="001E1895"/>
    <w:rsid w:val="001F4757"/>
    <w:rsid w:val="00201702"/>
    <w:rsid w:val="0020556F"/>
    <w:rsid w:val="0021340D"/>
    <w:rsid w:val="00221BB8"/>
    <w:rsid w:val="00224CE5"/>
    <w:rsid w:val="00227D2E"/>
    <w:rsid w:val="002321E7"/>
    <w:rsid w:val="00233B8E"/>
    <w:rsid w:val="00247476"/>
    <w:rsid w:val="00250B4F"/>
    <w:rsid w:val="00253C9C"/>
    <w:rsid w:val="002549DB"/>
    <w:rsid w:val="0026263F"/>
    <w:rsid w:val="0028273A"/>
    <w:rsid w:val="002871A3"/>
    <w:rsid w:val="00291FF2"/>
    <w:rsid w:val="002956B7"/>
    <w:rsid w:val="00295CFC"/>
    <w:rsid w:val="00296E08"/>
    <w:rsid w:val="002B3606"/>
    <w:rsid w:val="002B6541"/>
    <w:rsid w:val="002C0981"/>
    <w:rsid w:val="002C2605"/>
    <w:rsid w:val="002C3C3F"/>
    <w:rsid w:val="002C4A53"/>
    <w:rsid w:val="002C51FD"/>
    <w:rsid w:val="002C52C6"/>
    <w:rsid w:val="002D0A6C"/>
    <w:rsid w:val="002D25B9"/>
    <w:rsid w:val="002F080E"/>
    <w:rsid w:val="002F44B8"/>
    <w:rsid w:val="002F569D"/>
    <w:rsid w:val="00301B90"/>
    <w:rsid w:val="00306D8A"/>
    <w:rsid w:val="00324C9D"/>
    <w:rsid w:val="00330C20"/>
    <w:rsid w:val="0035036A"/>
    <w:rsid w:val="003615F7"/>
    <w:rsid w:val="003649D7"/>
    <w:rsid w:val="0036655A"/>
    <w:rsid w:val="003729EE"/>
    <w:rsid w:val="00373F9A"/>
    <w:rsid w:val="003833FF"/>
    <w:rsid w:val="00394329"/>
    <w:rsid w:val="003959DF"/>
    <w:rsid w:val="003B0EBE"/>
    <w:rsid w:val="003C7AC2"/>
    <w:rsid w:val="003D2BFC"/>
    <w:rsid w:val="003E092C"/>
    <w:rsid w:val="003F46A9"/>
    <w:rsid w:val="00401904"/>
    <w:rsid w:val="00430A7E"/>
    <w:rsid w:val="004352BF"/>
    <w:rsid w:val="00454297"/>
    <w:rsid w:val="0046019D"/>
    <w:rsid w:val="004701F3"/>
    <w:rsid w:val="00473D01"/>
    <w:rsid w:val="004758BA"/>
    <w:rsid w:val="00485693"/>
    <w:rsid w:val="0049300E"/>
    <w:rsid w:val="0049394A"/>
    <w:rsid w:val="004961F7"/>
    <w:rsid w:val="004A3007"/>
    <w:rsid w:val="004A5261"/>
    <w:rsid w:val="004B2D2F"/>
    <w:rsid w:val="004B7C30"/>
    <w:rsid w:val="004C1258"/>
    <w:rsid w:val="004C3314"/>
    <w:rsid w:val="004D7032"/>
    <w:rsid w:val="004E1186"/>
    <w:rsid w:val="004E54AA"/>
    <w:rsid w:val="004F0D3E"/>
    <w:rsid w:val="004F4FD6"/>
    <w:rsid w:val="0050544D"/>
    <w:rsid w:val="005173C7"/>
    <w:rsid w:val="00521457"/>
    <w:rsid w:val="00521E50"/>
    <w:rsid w:val="005255A4"/>
    <w:rsid w:val="005402C5"/>
    <w:rsid w:val="00542B1C"/>
    <w:rsid w:val="00544462"/>
    <w:rsid w:val="0054456E"/>
    <w:rsid w:val="00547453"/>
    <w:rsid w:val="00557E9F"/>
    <w:rsid w:val="00560E99"/>
    <w:rsid w:val="0056613E"/>
    <w:rsid w:val="0056662E"/>
    <w:rsid w:val="00570976"/>
    <w:rsid w:val="00574C65"/>
    <w:rsid w:val="00580623"/>
    <w:rsid w:val="00581F73"/>
    <w:rsid w:val="00586AE3"/>
    <w:rsid w:val="00586CF3"/>
    <w:rsid w:val="00587C24"/>
    <w:rsid w:val="00594D33"/>
    <w:rsid w:val="005A6CF6"/>
    <w:rsid w:val="005B436B"/>
    <w:rsid w:val="005B7277"/>
    <w:rsid w:val="005C355F"/>
    <w:rsid w:val="005D3101"/>
    <w:rsid w:val="005E2F16"/>
    <w:rsid w:val="005E63D8"/>
    <w:rsid w:val="005F07E3"/>
    <w:rsid w:val="0061012C"/>
    <w:rsid w:val="0061027C"/>
    <w:rsid w:val="00625776"/>
    <w:rsid w:val="006270EA"/>
    <w:rsid w:val="00633759"/>
    <w:rsid w:val="00633976"/>
    <w:rsid w:val="00644C4D"/>
    <w:rsid w:val="0065052B"/>
    <w:rsid w:val="006508A8"/>
    <w:rsid w:val="006535C3"/>
    <w:rsid w:val="00661ED1"/>
    <w:rsid w:val="006621B5"/>
    <w:rsid w:val="00662646"/>
    <w:rsid w:val="0066539B"/>
    <w:rsid w:val="00665E89"/>
    <w:rsid w:val="0067021C"/>
    <w:rsid w:val="00673D42"/>
    <w:rsid w:val="0067468C"/>
    <w:rsid w:val="00676FC2"/>
    <w:rsid w:val="00680F61"/>
    <w:rsid w:val="00681758"/>
    <w:rsid w:val="00681BC7"/>
    <w:rsid w:val="00684406"/>
    <w:rsid w:val="00687BF1"/>
    <w:rsid w:val="006A2250"/>
    <w:rsid w:val="006A2380"/>
    <w:rsid w:val="006B7276"/>
    <w:rsid w:val="006C48CB"/>
    <w:rsid w:val="006C671C"/>
    <w:rsid w:val="006D223C"/>
    <w:rsid w:val="006D26B4"/>
    <w:rsid w:val="006D7A1D"/>
    <w:rsid w:val="006E07D1"/>
    <w:rsid w:val="006E1790"/>
    <w:rsid w:val="006E4FB7"/>
    <w:rsid w:val="006F31F1"/>
    <w:rsid w:val="006F4DC3"/>
    <w:rsid w:val="007208A0"/>
    <w:rsid w:val="00720B7D"/>
    <w:rsid w:val="0072457A"/>
    <w:rsid w:val="007254CC"/>
    <w:rsid w:val="007328C9"/>
    <w:rsid w:val="007403A3"/>
    <w:rsid w:val="007458F8"/>
    <w:rsid w:val="00762D7D"/>
    <w:rsid w:val="00765C34"/>
    <w:rsid w:val="0077002A"/>
    <w:rsid w:val="00775197"/>
    <w:rsid w:val="007853AB"/>
    <w:rsid w:val="00787BBF"/>
    <w:rsid w:val="007A0BE7"/>
    <w:rsid w:val="007B2823"/>
    <w:rsid w:val="007C3138"/>
    <w:rsid w:val="007C5526"/>
    <w:rsid w:val="007C7EB3"/>
    <w:rsid w:val="007D4837"/>
    <w:rsid w:val="007D62F7"/>
    <w:rsid w:val="007E3302"/>
    <w:rsid w:val="007F2BDE"/>
    <w:rsid w:val="007F7DBF"/>
    <w:rsid w:val="008027E2"/>
    <w:rsid w:val="008224CD"/>
    <w:rsid w:val="00834A66"/>
    <w:rsid w:val="00843911"/>
    <w:rsid w:val="00844307"/>
    <w:rsid w:val="00844718"/>
    <w:rsid w:val="00846709"/>
    <w:rsid w:val="008654B7"/>
    <w:rsid w:val="00866548"/>
    <w:rsid w:val="00873549"/>
    <w:rsid w:val="00877D12"/>
    <w:rsid w:val="008800CC"/>
    <w:rsid w:val="008839E8"/>
    <w:rsid w:val="00885901"/>
    <w:rsid w:val="008B5E2C"/>
    <w:rsid w:val="008C75EA"/>
    <w:rsid w:val="008C7E4A"/>
    <w:rsid w:val="008D02A8"/>
    <w:rsid w:val="008F015C"/>
    <w:rsid w:val="008F391E"/>
    <w:rsid w:val="008F40D2"/>
    <w:rsid w:val="00903224"/>
    <w:rsid w:val="0091160E"/>
    <w:rsid w:val="00915505"/>
    <w:rsid w:val="00926394"/>
    <w:rsid w:val="00926F73"/>
    <w:rsid w:val="0094165B"/>
    <w:rsid w:val="00945261"/>
    <w:rsid w:val="009559D7"/>
    <w:rsid w:val="00956C5E"/>
    <w:rsid w:val="009606AA"/>
    <w:rsid w:val="00970A77"/>
    <w:rsid w:val="00983982"/>
    <w:rsid w:val="0098550A"/>
    <w:rsid w:val="00996A31"/>
    <w:rsid w:val="009A1903"/>
    <w:rsid w:val="009A4975"/>
    <w:rsid w:val="009A5C76"/>
    <w:rsid w:val="009A7A57"/>
    <w:rsid w:val="009B088B"/>
    <w:rsid w:val="009B25D9"/>
    <w:rsid w:val="009C08CF"/>
    <w:rsid w:val="009C2BBB"/>
    <w:rsid w:val="009C334A"/>
    <w:rsid w:val="009C5793"/>
    <w:rsid w:val="009D285B"/>
    <w:rsid w:val="009F0284"/>
    <w:rsid w:val="009F70E5"/>
    <w:rsid w:val="009F7439"/>
    <w:rsid w:val="00A006BF"/>
    <w:rsid w:val="00A00AB5"/>
    <w:rsid w:val="00A03D61"/>
    <w:rsid w:val="00A06324"/>
    <w:rsid w:val="00A13CE7"/>
    <w:rsid w:val="00A148B4"/>
    <w:rsid w:val="00A16FEE"/>
    <w:rsid w:val="00A233A3"/>
    <w:rsid w:val="00A25957"/>
    <w:rsid w:val="00A3078A"/>
    <w:rsid w:val="00A30D5E"/>
    <w:rsid w:val="00A344E3"/>
    <w:rsid w:val="00A35D41"/>
    <w:rsid w:val="00A3679F"/>
    <w:rsid w:val="00A473F0"/>
    <w:rsid w:val="00A47B15"/>
    <w:rsid w:val="00A52F9A"/>
    <w:rsid w:val="00A55C78"/>
    <w:rsid w:val="00A56937"/>
    <w:rsid w:val="00A60C40"/>
    <w:rsid w:val="00A61827"/>
    <w:rsid w:val="00A707B4"/>
    <w:rsid w:val="00A745C1"/>
    <w:rsid w:val="00AA5CDE"/>
    <w:rsid w:val="00AC4A5D"/>
    <w:rsid w:val="00AD250F"/>
    <w:rsid w:val="00AD26FD"/>
    <w:rsid w:val="00AD5F5A"/>
    <w:rsid w:val="00AE27F2"/>
    <w:rsid w:val="00AE6413"/>
    <w:rsid w:val="00AF02D4"/>
    <w:rsid w:val="00AF11E5"/>
    <w:rsid w:val="00AF64AD"/>
    <w:rsid w:val="00B04920"/>
    <w:rsid w:val="00B11424"/>
    <w:rsid w:val="00B11CD1"/>
    <w:rsid w:val="00B161F2"/>
    <w:rsid w:val="00B166F6"/>
    <w:rsid w:val="00B21367"/>
    <w:rsid w:val="00B24964"/>
    <w:rsid w:val="00B31085"/>
    <w:rsid w:val="00B35C6E"/>
    <w:rsid w:val="00B36230"/>
    <w:rsid w:val="00B41899"/>
    <w:rsid w:val="00B5018F"/>
    <w:rsid w:val="00B502A3"/>
    <w:rsid w:val="00B536B8"/>
    <w:rsid w:val="00B5721B"/>
    <w:rsid w:val="00B60129"/>
    <w:rsid w:val="00B704AC"/>
    <w:rsid w:val="00B75E70"/>
    <w:rsid w:val="00B81950"/>
    <w:rsid w:val="00B82A64"/>
    <w:rsid w:val="00B916B6"/>
    <w:rsid w:val="00BA2F83"/>
    <w:rsid w:val="00BA70A5"/>
    <w:rsid w:val="00BA7B3C"/>
    <w:rsid w:val="00BB6F9A"/>
    <w:rsid w:val="00BC177E"/>
    <w:rsid w:val="00BC60BD"/>
    <w:rsid w:val="00BD7E1B"/>
    <w:rsid w:val="00BE19EA"/>
    <w:rsid w:val="00BE3CD6"/>
    <w:rsid w:val="00BE54E4"/>
    <w:rsid w:val="00BF3C6F"/>
    <w:rsid w:val="00BF41B5"/>
    <w:rsid w:val="00BF5933"/>
    <w:rsid w:val="00C029FB"/>
    <w:rsid w:val="00C05065"/>
    <w:rsid w:val="00C0578B"/>
    <w:rsid w:val="00C07712"/>
    <w:rsid w:val="00C07A3D"/>
    <w:rsid w:val="00C229C9"/>
    <w:rsid w:val="00C2422B"/>
    <w:rsid w:val="00C25EAE"/>
    <w:rsid w:val="00C33116"/>
    <w:rsid w:val="00C37E20"/>
    <w:rsid w:val="00C4027B"/>
    <w:rsid w:val="00C42621"/>
    <w:rsid w:val="00C42EA7"/>
    <w:rsid w:val="00C477F0"/>
    <w:rsid w:val="00C52D02"/>
    <w:rsid w:val="00C554EF"/>
    <w:rsid w:val="00C572DF"/>
    <w:rsid w:val="00C63395"/>
    <w:rsid w:val="00C71A8D"/>
    <w:rsid w:val="00C72A4A"/>
    <w:rsid w:val="00C73566"/>
    <w:rsid w:val="00C76301"/>
    <w:rsid w:val="00C77245"/>
    <w:rsid w:val="00C812FF"/>
    <w:rsid w:val="00C84BA1"/>
    <w:rsid w:val="00CA0669"/>
    <w:rsid w:val="00CA3FA4"/>
    <w:rsid w:val="00CA58C0"/>
    <w:rsid w:val="00CA7B87"/>
    <w:rsid w:val="00CB1CB1"/>
    <w:rsid w:val="00CB22DB"/>
    <w:rsid w:val="00CB273D"/>
    <w:rsid w:val="00CC5AD2"/>
    <w:rsid w:val="00CC65B2"/>
    <w:rsid w:val="00CD75F2"/>
    <w:rsid w:val="00CE24D2"/>
    <w:rsid w:val="00CE2CA5"/>
    <w:rsid w:val="00CE58C8"/>
    <w:rsid w:val="00CF0F5B"/>
    <w:rsid w:val="00CF3A91"/>
    <w:rsid w:val="00CF5E07"/>
    <w:rsid w:val="00D03612"/>
    <w:rsid w:val="00D03A5D"/>
    <w:rsid w:val="00D051FC"/>
    <w:rsid w:val="00D127BB"/>
    <w:rsid w:val="00D1326B"/>
    <w:rsid w:val="00D134DA"/>
    <w:rsid w:val="00D27C3B"/>
    <w:rsid w:val="00D33FC2"/>
    <w:rsid w:val="00D37652"/>
    <w:rsid w:val="00D404C5"/>
    <w:rsid w:val="00D40793"/>
    <w:rsid w:val="00D4507D"/>
    <w:rsid w:val="00D45C8D"/>
    <w:rsid w:val="00D47F05"/>
    <w:rsid w:val="00D55297"/>
    <w:rsid w:val="00D66719"/>
    <w:rsid w:val="00D71956"/>
    <w:rsid w:val="00D900E1"/>
    <w:rsid w:val="00D90AD9"/>
    <w:rsid w:val="00D90D14"/>
    <w:rsid w:val="00DA0945"/>
    <w:rsid w:val="00DA1769"/>
    <w:rsid w:val="00DA4B73"/>
    <w:rsid w:val="00DA543D"/>
    <w:rsid w:val="00DA64E6"/>
    <w:rsid w:val="00DA791E"/>
    <w:rsid w:val="00DB152C"/>
    <w:rsid w:val="00DB2052"/>
    <w:rsid w:val="00DB4F7B"/>
    <w:rsid w:val="00DC14E0"/>
    <w:rsid w:val="00DC6927"/>
    <w:rsid w:val="00DD3152"/>
    <w:rsid w:val="00DD7755"/>
    <w:rsid w:val="00DE28A9"/>
    <w:rsid w:val="00DE2B3B"/>
    <w:rsid w:val="00DE3F8B"/>
    <w:rsid w:val="00E0414C"/>
    <w:rsid w:val="00E044FC"/>
    <w:rsid w:val="00E133FF"/>
    <w:rsid w:val="00E24E8E"/>
    <w:rsid w:val="00E26D28"/>
    <w:rsid w:val="00E306D1"/>
    <w:rsid w:val="00E46BE5"/>
    <w:rsid w:val="00E46F6B"/>
    <w:rsid w:val="00E50084"/>
    <w:rsid w:val="00E52309"/>
    <w:rsid w:val="00E52990"/>
    <w:rsid w:val="00E56DEA"/>
    <w:rsid w:val="00E62C03"/>
    <w:rsid w:val="00E655E7"/>
    <w:rsid w:val="00E811B3"/>
    <w:rsid w:val="00E8508F"/>
    <w:rsid w:val="00E97F8F"/>
    <w:rsid w:val="00EA0265"/>
    <w:rsid w:val="00EA045D"/>
    <w:rsid w:val="00EA3AF3"/>
    <w:rsid w:val="00EB58C6"/>
    <w:rsid w:val="00EB7290"/>
    <w:rsid w:val="00EB7C72"/>
    <w:rsid w:val="00EC125C"/>
    <w:rsid w:val="00EE2337"/>
    <w:rsid w:val="00EE31AC"/>
    <w:rsid w:val="00EE5972"/>
    <w:rsid w:val="00EE5A33"/>
    <w:rsid w:val="00EF0BC5"/>
    <w:rsid w:val="00EF19B6"/>
    <w:rsid w:val="00EF424E"/>
    <w:rsid w:val="00EF4C49"/>
    <w:rsid w:val="00F10639"/>
    <w:rsid w:val="00F12CB4"/>
    <w:rsid w:val="00F15167"/>
    <w:rsid w:val="00F20384"/>
    <w:rsid w:val="00F20746"/>
    <w:rsid w:val="00F31213"/>
    <w:rsid w:val="00F318A7"/>
    <w:rsid w:val="00F33553"/>
    <w:rsid w:val="00F430A3"/>
    <w:rsid w:val="00F44B35"/>
    <w:rsid w:val="00F5452C"/>
    <w:rsid w:val="00F56D7D"/>
    <w:rsid w:val="00F63814"/>
    <w:rsid w:val="00F63C94"/>
    <w:rsid w:val="00F643D6"/>
    <w:rsid w:val="00F74253"/>
    <w:rsid w:val="00F90211"/>
    <w:rsid w:val="00F9162C"/>
    <w:rsid w:val="00FA4285"/>
    <w:rsid w:val="00FA71A6"/>
    <w:rsid w:val="00FA75C8"/>
    <w:rsid w:val="00FA7DC2"/>
    <w:rsid w:val="00FC3E69"/>
    <w:rsid w:val="00FE3D15"/>
    <w:rsid w:val="00FE4BF7"/>
    <w:rsid w:val="00FF6BC9"/>
    <w:rsid w:val="00FF7C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02D4"/>
    <w:pPr>
      <w:spacing w:after="0" w:line="240" w:lineRule="auto"/>
    </w:pPr>
    <w:rPr>
      <w:rFonts w:ascii="Times New Roman" w:eastAsia="Times New Roman" w:hAnsi="Times New Roman" w:cs="Times New Roman"/>
      <w:sz w:val="20"/>
      <w:szCs w:val="20"/>
      <w:lang w:eastAsia="zh-CN"/>
    </w:rPr>
  </w:style>
  <w:style w:type="paragraph" w:styleId="1">
    <w:name w:val="heading 1"/>
    <w:basedOn w:val="a0"/>
    <w:link w:val="10"/>
    <w:qFormat/>
    <w:pPr>
      <w:spacing w:before="100" w:beforeAutospacing="1" w:after="100" w:afterAutospacing="1"/>
      <w:ind w:left="150"/>
      <w:outlineLvl w:val="0"/>
    </w:pPr>
    <w:rPr>
      <w:b/>
      <w:bCs/>
      <w:sz w:val="24"/>
      <w:szCs w:val="24"/>
    </w:rPr>
  </w:style>
  <w:style w:type="paragraph" w:styleId="2">
    <w:name w:val="heading 2"/>
    <w:basedOn w:val="a0"/>
    <w:next w:val="a0"/>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2Char">
    <w:name w:val="Heading 2 Char"/>
    <w:basedOn w:val="a1"/>
    <w:uiPriority w:val="9"/>
    <w:rPr>
      <w:rFonts w:ascii="Arial" w:eastAsia="Arial" w:hAnsi="Arial" w:cs="Arial"/>
      <w:sz w:val="34"/>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11">
    <w:name w:val="Таблица простая 1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Title"/>
    <w:basedOn w:val="a0"/>
    <w:next w:val="a0"/>
    <w:link w:val="a5"/>
    <w:uiPriority w:val="10"/>
    <w:qFormat/>
    <w:pPr>
      <w:spacing w:before="300" w:after="200"/>
      <w:contextualSpacing/>
    </w:pPr>
    <w:rPr>
      <w:sz w:val="48"/>
      <w:szCs w:val="48"/>
    </w:rPr>
  </w:style>
  <w:style w:type="character" w:customStyle="1" w:styleId="a5">
    <w:name w:val="Название Знак"/>
    <w:basedOn w:val="a1"/>
    <w:link w:val="a4"/>
    <w:uiPriority w:val="10"/>
    <w:rPr>
      <w:sz w:val="48"/>
      <w:szCs w:val="48"/>
    </w:rPr>
  </w:style>
  <w:style w:type="paragraph" w:styleId="a6">
    <w:name w:val="Subtitle"/>
    <w:basedOn w:val="a0"/>
    <w:next w:val="a0"/>
    <w:link w:val="a7"/>
    <w:uiPriority w:val="11"/>
    <w:qFormat/>
    <w:pPr>
      <w:spacing w:before="200" w:after="200"/>
    </w:pPr>
    <w:rPr>
      <w:sz w:val="24"/>
      <w:szCs w:val="24"/>
    </w:rPr>
  </w:style>
  <w:style w:type="character" w:customStyle="1" w:styleId="a7">
    <w:name w:val="Подзаголовок Знак"/>
    <w:basedOn w:val="a1"/>
    <w:link w:val="a6"/>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a">
    <w:name w:val="caption"/>
    <w:basedOn w:val="a0"/>
    <w:next w:val="a0"/>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0"/>
    <w:link w:val="ac"/>
    <w:uiPriority w:val="99"/>
    <w:semiHidden/>
    <w:unhideWhenUsed/>
    <w:pPr>
      <w:spacing w:after="40"/>
    </w:pPr>
    <w:rPr>
      <w:sz w:val="18"/>
    </w:rPr>
  </w:style>
  <w:style w:type="character" w:customStyle="1" w:styleId="ac">
    <w:name w:val="Текст сноски Знак"/>
    <w:link w:val="ab"/>
    <w:uiPriority w:val="99"/>
    <w:rPr>
      <w:sz w:val="18"/>
    </w:rPr>
  </w:style>
  <w:style w:type="paragraph" w:styleId="ad">
    <w:name w:val="endnote text"/>
    <w:basedOn w:val="a0"/>
    <w:link w:val="ae"/>
    <w:uiPriority w:val="99"/>
    <w:semiHidden/>
    <w:unhideWhenUsed/>
  </w:style>
  <w:style w:type="character" w:customStyle="1" w:styleId="ae">
    <w:name w:val="Текст концевой сноски Знак"/>
    <w:link w:val="ad"/>
    <w:uiPriority w:val="99"/>
    <w:rPr>
      <w:sz w:val="20"/>
    </w:rPr>
  </w:style>
  <w:style w:type="character" w:styleId="af">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0">
    <w:name w:val="TOC Heading"/>
    <w:uiPriority w:val="39"/>
    <w:unhideWhenUsed/>
  </w:style>
  <w:style w:type="paragraph" w:styleId="af1">
    <w:name w:val="table of figures"/>
    <w:basedOn w:val="a0"/>
    <w:next w:val="a0"/>
    <w:uiPriority w:val="99"/>
    <w:unhideWhenUsed/>
  </w:style>
  <w:style w:type="character" w:customStyle="1" w:styleId="10">
    <w:name w:val="Заголовок 1 Знак"/>
    <w:basedOn w:val="a1"/>
    <w:link w:val="1"/>
    <w:rPr>
      <w:rFonts w:ascii="Times New Roman" w:eastAsia="Times New Roman" w:hAnsi="Times New Roman" w:cs="Times New Roman"/>
      <w:b/>
      <w:bCs/>
      <w:sz w:val="24"/>
      <w:szCs w:val="24"/>
      <w:lang w:eastAsia="zh-CN"/>
    </w:rPr>
  </w:style>
  <w:style w:type="character" w:styleId="af2">
    <w:name w:val="Hyperlink"/>
    <w:rPr>
      <w:color w:val="0000FF"/>
      <w:u w:val="single"/>
    </w:rPr>
  </w:style>
  <w:style w:type="paragraph" w:styleId="af3">
    <w:name w:val="Body Text"/>
    <w:basedOn w:val="a0"/>
    <w:link w:val="13"/>
    <w:pPr>
      <w:spacing w:before="150" w:after="150"/>
      <w:ind w:left="150" w:right="150"/>
    </w:pPr>
    <w:rPr>
      <w:sz w:val="24"/>
      <w:szCs w:val="24"/>
    </w:rPr>
  </w:style>
  <w:style w:type="character" w:customStyle="1" w:styleId="af4">
    <w:name w:val="Основной текст Знак"/>
    <w:basedOn w:val="a1"/>
    <w:uiPriority w:val="99"/>
    <w:semiHidden/>
    <w:rPr>
      <w:rFonts w:ascii="Times New Roman" w:eastAsia="Times New Roman" w:hAnsi="Times New Roman" w:cs="Times New Roman"/>
      <w:sz w:val="20"/>
      <w:szCs w:val="20"/>
      <w:lang w:eastAsia="zh-CN"/>
    </w:rPr>
  </w:style>
  <w:style w:type="paragraph" w:styleId="af5">
    <w:name w:val="header"/>
    <w:basedOn w:val="a0"/>
    <w:link w:val="af6"/>
    <w:pPr>
      <w:tabs>
        <w:tab w:val="center" w:pos="4677"/>
        <w:tab w:val="right" w:pos="9355"/>
      </w:tabs>
    </w:pPr>
    <w:rPr>
      <w:sz w:val="24"/>
      <w:szCs w:val="24"/>
    </w:rPr>
  </w:style>
  <w:style w:type="character" w:customStyle="1" w:styleId="af6">
    <w:name w:val="Верхний колонтитул Знак"/>
    <w:basedOn w:val="a1"/>
    <w:link w:val="af5"/>
    <w:rPr>
      <w:rFonts w:ascii="Times New Roman" w:eastAsia="Times New Roman" w:hAnsi="Times New Roman" w:cs="Times New Roman"/>
      <w:sz w:val="24"/>
      <w:szCs w:val="24"/>
      <w:lang w:eastAsia="zh-CN"/>
    </w:rPr>
  </w:style>
  <w:style w:type="paragraph" w:styleId="af7">
    <w:name w:val="footer"/>
    <w:basedOn w:val="a0"/>
    <w:link w:val="af8"/>
    <w:uiPriority w:val="99"/>
    <w:pPr>
      <w:tabs>
        <w:tab w:val="center" w:pos="4677"/>
        <w:tab w:val="right" w:pos="9355"/>
      </w:tabs>
    </w:pPr>
    <w:rPr>
      <w:sz w:val="24"/>
      <w:szCs w:val="24"/>
    </w:rPr>
  </w:style>
  <w:style w:type="character" w:customStyle="1" w:styleId="af8">
    <w:name w:val="Нижний колонтитул Знак"/>
    <w:basedOn w:val="a1"/>
    <w:link w:val="af7"/>
    <w:uiPriority w:val="99"/>
    <w:rPr>
      <w:rFonts w:ascii="Times New Roman" w:eastAsia="Times New Roman" w:hAnsi="Times New Roman" w:cs="Times New Roman"/>
      <w:sz w:val="24"/>
      <w:szCs w:val="24"/>
      <w:lang w:eastAsia="zh-CN"/>
    </w:rPr>
  </w:style>
  <w:style w:type="character" w:styleId="af9">
    <w:name w:val="page number"/>
  </w:style>
  <w:style w:type="character" w:styleId="afa">
    <w:name w:val="footnote reference"/>
    <w:rPr>
      <w:vertAlign w:val="superscript"/>
    </w:rPr>
  </w:style>
  <w:style w:type="paragraph" w:styleId="afb">
    <w:name w:val="List Paragraph"/>
    <w:basedOn w:val="a0"/>
    <w:link w:val="afc"/>
    <w:uiPriority w:val="34"/>
    <w:qFormat/>
    <w:pPr>
      <w:ind w:left="708"/>
    </w:pPr>
    <w:rPr>
      <w:sz w:val="24"/>
      <w:szCs w:val="24"/>
      <w:lang w:eastAsia="ru-RU"/>
    </w:rPr>
  </w:style>
  <w:style w:type="paragraph" w:styleId="afd">
    <w:name w:val="No Spacing"/>
    <w:basedOn w:val="a0"/>
    <w:link w:val="afe"/>
    <w:uiPriority w:val="1"/>
    <w:qFormat/>
    <w:pPr>
      <w:ind w:firstLine="709"/>
    </w:pPr>
    <w:rPr>
      <w:sz w:val="28"/>
      <w:szCs w:val="28"/>
      <w:lang w:eastAsia="en-US" w:bidi="en-US"/>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Pr>
      <w:rFonts w:ascii="Arial" w:eastAsia="Times New Roman" w:hAnsi="Arial" w:cs="Arial"/>
      <w:sz w:val="20"/>
      <w:szCs w:val="20"/>
      <w:lang w:eastAsia="ru-RU"/>
    </w:rPr>
  </w:style>
  <w:style w:type="character" w:customStyle="1" w:styleId="13">
    <w:name w:val="Основной текст Знак1"/>
    <w:link w:val="af3"/>
    <w:rPr>
      <w:rFonts w:ascii="Times New Roman" w:eastAsia="Times New Roman" w:hAnsi="Times New Roman" w:cs="Times New Roman"/>
      <w:sz w:val="24"/>
      <w:szCs w:val="24"/>
      <w:lang w:eastAsia="zh-CN"/>
    </w:rPr>
  </w:style>
  <w:style w:type="character" w:customStyle="1" w:styleId="afe">
    <w:name w:val="Без интервала Знак"/>
    <w:basedOn w:val="a1"/>
    <w:link w:val="afd"/>
    <w:uiPriority w:val="1"/>
    <w:qFormat/>
    <w:rPr>
      <w:rFonts w:ascii="Times New Roman" w:eastAsia="Times New Roman" w:hAnsi="Times New Roman" w:cs="Times New Roman"/>
      <w:sz w:val="28"/>
      <w:szCs w:val="28"/>
      <w:lang w:bidi="en-US"/>
    </w:rPr>
  </w:style>
  <w:style w:type="character" w:customStyle="1" w:styleId="afc">
    <w:name w:val="Абзац списка Знак"/>
    <w:link w:val="afb"/>
    <w:uiPriority w:val="34"/>
    <w:qFormat/>
    <w:rPr>
      <w:rFonts w:ascii="Times New Roman" w:eastAsia="Times New Roman" w:hAnsi="Times New Roman" w:cs="Times New Roman"/>
      <w:sz w:val="24"/>
      <w:szCs w:val="24"/>
      <w:lang w:eastAsia="ru-RU"/>
    </w:rPr>
  </w:style>
  <w:style w:type="paragraph" w:customStyle="1" w:styleId="14">
    <w:name w:val="Без интервала1"/>
    <w:qFormat/>
    <w:pPr>
      <w:spacing w:after="0" w:line="240" w:lineRule="auto"/>
    </w:pPr>
    <w:rPr>
      <w:rFonts w:ascii="Calibri" w:eastAsia="Calibri" w:hAnsi="Calibri" w:cs="Calibri"/>
      <w:lang w:eastAsia="ar-SA"/>
    </w:rPr>
  </w:style>
  <w:style w:type="character" w:styleId="aff">
    <w:name w:val="annotation reference"/>
    <w:basedOn w:val="a1"/>
    <w:uiPriority w:val="99"/>
    <w:semiHidden/>
    <w:unhideWhenUsed/>
    <w:rPr>
      <w:sz w:val="16"/>
      <w:szCs w:val="16"/>
    </w:rPr>
  </w:style>
  <w:style w:type="paragraph" w:styleId="aff0">
    <w:name w:val="annotation text"/>
    <w:basedOn w:val="a0"/>
    <w:link w:val="aff1"/>
    <w:uiPriority w:val="99"/>
    <w:semiHidden/>
    <w:unhideWhenUsed/>
  </w:style>
  <w:style w:type="character" w:customStyle="1" w:styleId="aff1">
    <w:name w:val="Текст примечания Знак"/>
    <w:basedOn w:val="a1"/>
    <w:link w:val="aff0"/>
    <w:uiPriority w:val="99"/>
    <w:semiHidden/>
    <w:rPr>
      <w:rFonts w:ascii="Times New Roman" w:eastAsia="Times New Roman" w:hAnsi="Times New Roman" w:cs="Times New Roman"/>
      <w:sz w:val="20"/>
      <w:szCs w:val="20"/>
      <w:lang w:eastAsia="zh-CN"/>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basedOn w:val="aff1"/>
    <w:link w:val="aff2"/>
    <w:uiPriority w:val="99"/>
    <w:semiHidden/>
    <w:rPr>
      <w:rFonts w:ascii="Times New Roman" w:eastAsia="Times New Roman" w:hAnsi="Times New Roman" w:cs="Times New Roman"/>
      <w:b/>
      <w:bCs/>
      <w:sz w:val="20"/>
      <w:szCs w:val="20"/>
      <w:lang w:eastAsia="zh-CN"/>
    </w:rPr>
  </w:style>
  <w:style w:type="paragraph" w:styleId="aff4">
    <w:name w:val="Balloon Text"/>
    <w:basedOn w:val="a0"/>
    <w:link w:val="aff5"/>
    <w:uiPriority w:val="99"/>
    <w:semiHidden/>
    <w:unhideWhenUsed/>
    <w:rPr>
      <w:rFonts w:ascii="Tahoma" w:hAnsi="Tahoma" w:cs="Tahoma"/>
      <w:sz w:val="16"/>
      <w:szCs w:val="16"/>
    </w:rPr>
  </w:style>
  <w:style w:type="character" w:customStyle="1" w:styleId="aff5">
    <w:name w:val="Текст выноски Знак"/>
    <w:basedOn w:val="a1"/>
    <w:link w:val="aff4"/>
    <w:uiPriority w:val="99"/>
    <w:semiHidden/>
    <w:rPr>
      <w:rFonts w:ascii="Tahoma" w:eastAsia="Times New Roman" w:hAnsi="Tahoma" w:cs="Tahoma"/>
      <w:sz w:val="16"/>
      <w:szCs w:val="16"/>
      <w:lang w:eastAsia="zh-CN"/>
    </w:rPr>
  </w:style>
  <w:style w:type="paragraph" w:customStyle="1" w:styleId="ConsPlusNonformat">
    <w:name w:val="ConsPlusNonformat"/>
    <w:uiPriority w:val="99"/>
    <w:pPr>
      <w:widowControl w:val="0"/>
      <w:spacing w:after="0" w:line="240" w:lineRule="auto"/>
    </w:pPr>
    <w:rPr>
      <w:rFonts w:ascii="Courier New" w:eastAsiaTheme="minorEastAsia" w:hAnsi="Courier New" w:cs="Courier New"/>
      <w:sz w:val="20"/>
      <w:szCs w:val="20"/>
      <w:lang w:eastAsia="ru-RU"/>
    </w:rPr>
  </w:style>
  <w:style w:type="table" w:styleId="aff6">
    <w:name w:val="Table Grid"/>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
    <w:name w:val="Контракт-раздел"/>
    <w:basedOn w:val="a0"/>
    <w:next w:val="-0"/>
    <w:pPr>
      <w:keepNext/>
      <w:numPr>
        <w:numId w:val="1"/>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0"/>
    <w:pPr>
      <w:numPr>
        <w:ilvl w:val="1"/>
        <w:numId w:val="1"/>
      </w:numPr>
      <w:jc w:val="both"/>
    </w:pPr>
    <w:rPr>
      <w:sz w:val="24"/>
      <w:szCs w:val="24"/>
      <w:lang w:eastAsia="ru-RU"/>
    </w:rPr>
  </w:style>
  <w:style w:type="paragraph" w:customStyle="1" w:styleId="-1">
    <w:name w:val="Контракт-подпункт"/>
    <w:basedOn w:val="a0"/>
    <w:pPr>
      <w:numPr>
        <w:ilvl w:val="2"/>
        <w:numId w:val="1"/>
      </w:numPr>
      <w:jc w:val="both"/>
    </w:pPr>
    <w:rPr>
      <w:sz w:val="24"/>
      <w:szCs w:val="24"/>
      <w:lang w:eastAsia="ru-RU"/>
    </w:rPr>
  </w:style>
  <w:style w:type="paragraph" w:customStyle="1" w:styleId="-2">
    <w:name w:val="Контракт-подподпункт"/>
    <w:basedOn w:val="a0"/>
    <w:pPr>
      <w:numPr>
        <w:ilvl w:val="3"/>
        <w:numId w:val="1"/>
      </w:numPr>
      <w:jc w:val="both"/>
    </w:pPr>
    <w:rPr>
      <w:sz w:val="24"/>
      <w:szCs w:val="24"/>
      <w:lang w:eastAsia="ru-RU"/>
    </w:rPr>
  </w:style>
  <w:style w:type="character" w:styleId="aff7">
    <w:name w:val="Emphasis"/>
    <w:basedOn w:val="a1"/>
    <w:uiPriority w:val="20"/>
    <w:qFormat/>
    <w:rPr>
      <w:i/>
      <w:iCs/>
    </w:rPr>
  </w:style>
  <w:style w:type="paragraph" w:styleId="33">
    <w:name w:val="Body Text 3"/>
    <w:basedOn w:val="a0"/>
    <w:link w:val="34"/>
    <w:uiPriority w:val="99"/>
    <w:semiHidden/>
    <w:unhideWhenUsed/>
    <w:pPr>
      <w:spacing w:after="120"/>
    </w:pPr>
    <w:rPr>
      <w:sz w:val="16"/>
      <w:szCs w:val="16"/>
    </w:rPr>
  </w:style>
  <w:style w:type="character" w:customStyle="1" w:styleId="34">
    <w:name w:val="Основной текст 3 Знак"/>
    <w:basedOn w:val="a1"/>
    <w:link w:val="33"/>
    <w:uiPriority w:val="99"/>
    <w:semiHidden/>
    <w:rPr>
      <w:rFonts w:ascii="Times New Roman" w:eastAsia="Times New Roman" w:hAnsi="Times New Roman" w:cs="Times New Roman"/>
      <w:sz w:val="16"/>
      <w:szCs w:val="16"/>
      <w:lang w:eastAsia="zh-CN"/>
    </w:rPr>
  </w:style>
  <w:style w:type="paragraph" w:styleId="a">
    <w:name w:val="List Number"/>
    <w:basedOn w:val="a0"/>
    <w:pPr>
      <w:numPr>
        <w:numId w:val="4"/>
      </w:numPr>
      <w:spacing w:after="60"/>
      <w:jc w:val="both"/>
    </w:pPr>
    <w:rPr>
      <w:sz w:val="24"/>
      <w:szCs w:val="24"/>
      <w:lang w:eastAsia="ru-RU"/>
    </w:rPr>
  </w:style>
  <w:style w:type="paragraph" w:customStyle="1" w:styleId="aff8">
    <w:name w:val="Подзаголовок для информации об изменениях"/>
    <w:basedOn w:val="a0"/>
    <w:next w:val="a0"/>
    <w:uiPriority w:val="99"/>
    <w:pPr>
      <w:widowControl w:val="0"/>
      <w:ind w:firstLine="720"/>
      <w:jc w:val="both"/>
    </w:pPr>
    <w:rPr>
      <w:rFonts w:ascii="Times New Roman CYR" w:eastAsiaTheme="minorEastAsia" w:hAnsi="Times New Roman CYR" w:cs="Times New Roman CYR"/>
      <w:b/>
      <w:bCs/>
      <w:color w:val="353842"/>
      <w:lang w:eastAsia="ru-RU"/>
    </w:rPr>
  </w:style>
  <w:style w:type="character" w:customStyle="1" w:styleId="30">
    <w:name w:val="Заголовок 3 Знак"/>
    <w:basedOn w:val="a1"/>
    <w:link w:val="3"/>
    <w:uiPriority w:val="9"/>
    <w:semiHidden/>
    <w:rPr>
      <w:rFonts w:asciiTheme="majorHAnsi" w:eastAsiaTheme="majorEastAsia" w:hAnsiTheme="majorHAnsi" w:cstheme="majorBidi"/>
      <w:b/>
      <w:bCs/>
      <w:color w:val="4F81BD" w:themeColor="accent1"/>
      <w:sz w:val="20"/>
      <w:szCs w:val="20"/>
      <w:lang w:eastAsia="zh-CN"/>
    </w:rPr>
  </w:style>
  <w:style w:type="paragraph" w:styleId="35">
    <w:name w:val="Body Text Indent 3"/>
    <w:basedOn w:val="a0"/>
    <w:link w:val="36"/>
    <w:uiPriority w:val="99"/>
    <w:pPr>
      <w:spacing w:after="120"/>
      <w:ind w:left="283"/>
    </w:pPr>
    <w:rPr>
      <w:sz w:val="16"/>
      <w:szCs w:val="16"/>
      <w:lang w:eastAsia="ru-RU"/>
    </w:rPr>
  </w:style>
  <w:style w:type="character" w:customStyle="1" w:styleId="36">
    <w:name w:val="Основной текст с отступом 3 Знак"/>
    <w:basedOn w:val="a1"/>
    <w:link w:val="35"/>
    <w:uiPriority w:val="99"/>
    <w:rPr>
      <w:rFonts w:ascii="Times New Roman" w:eastAsia="Times New Roman" w:hAnsi="Times New Roman" w:cs="Times New Roman"/>
      <w:sz w:val="16"/>
      <w:szCs w:val="16"/>
      <w:lang w:eastAsia="ru-RU"/>
    </w:rPr>
  </w:style>
  <w:style w:type="paragraph" w:customStyle="1" w:styleId="37">
    <w:name w:val="Стиль3"/>
    <w:basedOn w:val="25"/>
    <w:uiPriority w:val="99"/>
    <w:pPr>
      <w:widowControl w:val="0"/>
      <w:tabs>
        <w:tab w:val="num" w:pos="1307"/>
      </w:tabs>
      <w:spacing w:after="0" w:line="240" w:lineRule="auto"/>
      <w:ind w:left="1080"/>
      <w:jc w:val="both"/>
    </w:pPr>
    <w:rPr>
      <w:sz w:val="24"/>
      <w:szCs w:val="24"/>
      <w:lang w:eastAsia="ru-RU"/>
    </w:rPr>
  </w:style>
  <w:style w:type="paragraph" w:styleId="25">
    <w:name w:val="Body Text Indent 2"/>
    <w:basedOn w:val="a0"/>
    <w:link w:val="26"/>
    <w:uiPriority w:val="99"/>
    <w:semiHidden/>
    <w:unhideWhenUsed/>
    <w:pPr>
      <w:spacing w:after="120" w:line="480" w:lineRule="auto"/>
      <w:ind w:left="283"/>
    </w:pPr>
  </w:style>
  <w:style w:type="character" w:customStyle="1" w:styleId="26">
    <w:name w:val="Основной текст с отступом 2 Знак"/>
    <w:basedOn w:val="a1"/>
    <w:link w:val="25"/>
    <w:uiPriority w:val="99"/>
    <w:semiHidden/>
    <w:rPr>
      <w:rFonts w:ascii="Times New Roman" w:eastAsia="Times New Roman" w:hAnsi="Times New Roman" w:cs="Times New Roman"/>
      <w:sz w:val="20"/>
      <w:szCs w:val="20"/>
      <w:lang w:eastAsia="zh-CN"/>
    </w:rPr>
  </w:style>
  <w:style w:type="character" w:customStyle="1" w:styleId="15">
    <w:name w:val="Нижний колонтитул Знак1"/>
    <w:uiPriority w:val="99"/>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paragraph" w:styleId="aff9">
    <w:name w:val="Closing"/>
    <w:basedOn w:val="a0"/>
    <w:link w:val="affa"/>
    <w:pPr>
      <w:spacing w:after="60"/>
      <w:ind w:left="4252"/>
      <w:jc w:val="both"/>
    </w:pPr>
    <w:rPr>
      <w:sz w:val="24"/>
      <w:szCs w:val="24"/>
    </w:rPr>
  </w:style>
  <w:style w:type="character" w:customStyle="1" w:styleId="affa">
    <w:name w:val="Прощание Знак"/>
    <w:basedOn w:val="a1"/>
    <w:link w:val="aff9"/>
    <w:rPr>
      <w:rFonts w:ascii="Times New Roman" w:eastAsia="Times New Roman" w:hAnsi="Times New Roman" w:cs="Times New Roman"/>
      <w:sz w:val="24"/>
      <w:szCs w:val="24"/>
      <w:lang w:eastAsia="zh-CN"/>
    </w:rPr>
  </w:style>
  <w:style w:type="character" w:styleId="affb">
    <w:name w:val="Strong"/>
    <w:qFormat/>
    <w:rsid w:val="0021340D"/>
    <w:rPr>
      <w:b/>
      <w:bCs/>
    </w:rPr>
  </w:style>
  <w:style w:type="paragraph" w:customStyle="1" w:styleId="211">
    <w:name w:val="Основной текст с отступом 21"/>
    <w:basedOn w:val="a0"/>
    <w:rsid w:val="0021340D"/>
    <w:pPr>
      <w:suppressAutoHyphens/>
      <w:spacing w:after="120" w:line="480" w:lineRule="auto"/>
      <w:ind w:left="283"/>
      <w:jc w:val="both"/>
    </w:pPr>
    <w:rPr>
      <w:rFonts w:ascii="Calibri" w:eastAsia="Calibri" w:hAnsi="Calibri"/>
      <w:lang w:val="x-none"/>
    </w:rPr>
  </w:style>
  <w:style w:type="table" w:customStyle="1" w:styleId="TableStyle0">
    <w:name w:val="TableStyle0"/>
    <w:rsid w:val="0072457A"/>
    <w:pPr>
      <w:spacing w:after="0" w:line="240" w:lineRule="auto"/>
    </w:pPr>
    <w:rPr>
      <w:rFonts w:ascii="Arial" w:eastAsiaTheme="minorEastAsia" w:hAnsi="Arial"/>
      <w:kern w:val="2"/>
      <w:sz w:val="15"/>
      <w:szCs w:val="24"/>
      <w:lang w:eastAsia="ru-RU"/>
      <w14:ligatures w14:val="standardContextual"/>
    </w:rPr>
    <w:tblPr>
      <w:tblCellMar>
        <w:top w:w="0" w:type="dxa"/>
        <w:left w:w="0" w:type="dxa"/>
        <w:bottom w:w="0" w:type="dxa"/>
        <w:right w:w="0" w:type="dxa"/>
      </w:tblCellMar>
    </w:tblPr>
  </w:style>
  <w:style w:type="paragraph" w:customStyle="1" w:styleId="111">
    <w:name w:val="Заголовок 11"/>
    <w:basedOn w:val="a0"/>
    <w:rsid w:val="006621B5"/>
    <w:pPr>
      <w:suppressAutoHyphens/>
      <w:spacing w:before="280" w:after="280"/>
      <w:ind w:left="150"/>
    </w:pPr>
    <w:rPr>
      <w:rFonts w:ascii="Liberation Serif" w:eastAsia="NSimSun" w:hAnsi="Liberation Serif" w:cs="Arial"/>
      <w:b/>
      <w:bCs/>
      <w:kern w:val="2"/>
      <w:sz w:val="24"/>
      <w:szCs w:val="24"/>
      <w:lang w:bidi="hi-IN"/>
    </w:rPr>
  </w:style>
  <w:style w:type="paragraph" w:customStyle="1" w:styleId="16">
    <w:name w:val="Текст сноски1"/>
    <w:basedOn w:val="a0"/>
    <w:rsid w:val="006621B5"/>
    <w:pPr>
      <w:suppressAutoHyphens/>
      <w:spacing w:after="60"/>
      <w:jc w:val="both"/>
    </w:pPr>
    <w:rPr>
      <w:rFonts w:ascii="Calibri" w:eastAsia="Calibri" w:hAnsi="Calibri" w:cs="font352"/>
      <w:kern w:val="2"/>
      <w:sz w:val="18"/>
      <w:szCs w:val="22"/>
      <w:lang w:eastAsia="en-US"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02D4"/>
    <w:pPr>
      <w:spacing w:after="0" w:line="240" w:lineRule="auto"/>
    </w:pPr>
    <w:rPr>
      <w:rFonts w:ascii="Times New Roman" w:eastAsia="Times New Roman" w:hAnsi="Times New Roman" w:cs="Times New Roman"/>
      <w:sz w:val="20"/>
      <w:szCs w:val="20"/>
      <w:lang w:eastAsia="zh-CN"/>
    </w:rPr>
  </w:style>
  <w:style w:type="paragraph" w:styleId="1">
    <w:name w:val="heading 1"/>
    <w:basedOn w:val="a0"/>
    <w:link w:val="10"/>
    <w:qFormat/>
    <w:pPr>
      <w:spacing w:before="100" w:beforeAutospacing="1" w:after="100" w:afterAutospacing="1"/>
      <w:ind w:left="150"/>
      <w:outlineLvl w:val="0"/>
    </w:pPr>
    <w:rPr>
      <w:b/>
      <w:bCs/>
      <w:sz w:val="24"/>
      <w:szCs w:val="24"/>
    </w:rPr>
  </w:style>
  <w:style w:type="paragraph" w:styleId="2">
    <w:name w:val="heading 2"/>
    <w:basedOn w:val="a0"/>
    <w:next w:val="a0"/>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2Char">
    <w:name w:val="Heading 2 Char"/>
    <w:basedOn w:val="a1"/>
    <w:uiPriority w:val="9"/>
    <w:rPr>
      <w:rFonts w:ascii="Arial" w:eastAsia="Arial" w:hAnsi="Arial" w:cs="Arial"/>
      <w:sz w:val="34"/>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11">
    <w:name w:val="Таблица простая 1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Title"/>
    <w:basedOn w:val="a0"/>
    <w:next w:val="a0"/>
    <w:link w:val="a5"/>
    <w:uiPriority w:val="10"/>
    <w:qFormat/>
    <w:pPr>
      <w:spacing w:before="300" w:after="200"/>
      <w:contextualSpacing/>
    </w:pPr>
    <w:rPr>
      <w:sz w:val="48"/>
      <w:szCs w:val="48"/>
    </w:rPr>
  </w:style>
  <w:style w:type="character" w:customStyle="1" w:styleId="a5">
    <w:name w:val="Название Знак"/>
    <w:basedOn w:val="a1"/>
    <w:link w:val="a4"/>
    <w:uiPriority w:val="10"/>
    <w:rPr>
      <w:sz w:val="48"/>
      <w:szCs w:val="48"/>
    </w:rPr>
  </w:style>
  <w:style w:type="paragraph" w:styleId="a6">
    <w:name w:val="Subtitle"/>
    <w:basedOn w:val="a0"/>
    <w:next w:val="a0"/>
    <w:link w:val="a7"/>
    <w:uiPriority w:val="11"/>
    <w:qFormat/>
    <w:pPr>
      <w:spacing w:before="200" w:after="200"/>
    </w:pPr>
    <w:rPr>
      <w:sz w:val="24"/>
      <w:szCs w:val="24"/>
    </w:rPr>
  </w:style>
  <w:style w:type="character" w:customStyle="1" w:styleId="a7">
    <w:name w:val="Подзаголовок Знак"/>
    <w:basedOn w:val="a1"/>
    <w:link w:val="a6"/>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a">
    <w:name w:val="caption"/>
    <w:basedOn w:val="a0"/>
    <w:next w:val="a0"/>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0"/>
    <w:link w:val="ac"/>
    <w:uiPriority w:val="99"/>
    <w:semiHidden/>
    <w:unhideWhenUsed/>
    <w:pPr>
      <w:spacing w:after="40"/>
    </w:pPr>
    <w:rPr>
      <w:sz w:val="18"/>
    </w:rPr>
  </w:style>
  <w:style w:type="character" w:customStyle="1" w:styleId="ac">
    <w:name w:val="Текст сноски Знак"/>
    <w:link w:val="ab"/>
    <w:uiPriority w:val="99"/>
    <w:rPr>
      <w:sz w:val="18"/>
    </w:rPr>
  </w:style>
  <w:style w:type="paragraph" w:styleId="ad">
    <w:name w:val="endnote text"/>
    <w:basedOn w:val="a0"/>
    <w:link w:val="ae"/>
    <w:uiPriority w:val="99"/>
    <w:semiHidden/>
    <w:unhideWhenUsed/>
  </w:style>
  <w:style w:type="character" w:customStyle="1" w:styleId="ae">
    <w:name w:val="Текст концевой сноски Знак"/>
    <w:link w:val="ad"/>
    <w:uiPriority w:val="99"/>
    <w:rPr>
      <w:sz w:val="20"/>
    </w:rPr>
  </w:style>
  <w:style w:type="character" w:styleId="af">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0">
    <w:name w:val="TOC Heading"/>
    <w:uiPriority w:val="39"/>
    <w:unhideWhenUsed/>
  </w:style>
  <w:style w:type="paragraph" w:styleId="af1">
    <w:name w:val="table of figures"/>
    <w:basedOn w:val="a0"/>
    <w:next w:val="a0"/>
    <w:uiPriority w:val="99"/>
    <w:unhideWhenUsed/>
  </w:style>
  <w:style w:type="character" w:customStyle="1" w:styleId="10">
    <w:name w:val="Заголовок 1 Знак"/>
    <w:basedOn w:val="a1"/>
    <w:link w:val="1"/>
    <w:rPr>
      <w:rFonts w:ascii="Times New Roman" w:eastAsia="Times New Roman" w:hAnsi="Times New Roman" w:cs="Times New Roman"/>
      <w:b/>
      <w:bCs/>
      <w:sz w:val="24"/>
      <w:szCs w:val="24"/>
      <w:lang w:eastAsia="zh-CN"/>
    </w:rPr>
  </w:style>
  <w:style w:type="character" w:styleId="af2">
    <w:name w:val="Hyperlink"/>
    <w:rPr>
      <w:color w:val="0000FF"/>
      <w:u w:val="single"/>
    </w:rPr>
  </w:style>
  <w:style w:type="paragraph" w:styleId="af3">
    <w:name w:val="Body Text"/>
    <w:basedOn w:val="a0"/>
    <w:link w:val="13"/>
    <w:pPr>
      <w:spacing w:before="150" w:after="150"/>
      <w:ind w:left="150" w:right="150"/>
    </w:pPr>
    <w:rPr>
      <w:sz w:val="24"/>
      <w:szCs w:val="24"/>
    </w:rPr>
  </w:style>
  <w:style w:type="character" w:customStyle="1" w:styleId="af4">
    <w:name w:val="Основной текст Знак"/>
    <w:basedOn w:val="a1"/>
    <w:uiPriority w:val="99"/>
    <w:semiHidden/>
    <w:rPr>
      <w:rFonts w:ascii="Times New Roman" w:eastAsia="Times New Roman" w:hAnsi="Times New Roman" w:cs="Times New Roman"/>
      <w:sz w:val="20"/>
      <w:szCs w:val="20"/>
      <w:lang w:eastAsia="zh-CN"/>
    </w:rPr>
  </w:style>
  <w:style w:type="paragraph" w:styleId="af5">
    <w:name w:val="header"/>
    <w:basedOn w:val="a0"/>
    <w:link w:val="af6"/>
    <w:pPr>
      <w:tabs>
        <w:tab w:val="center" w:pos="4677"/>
        <w:tab w:val="right" w:pos="9355"/>
      </w:tabs>
    </w:pPr>
    <w:rPr>
      <w:sz w:val="24"/>
      <w:szCs w:val="24"/>
    </w:rPr>
  </w:style>
  <w:style w:type="character" w:customStyle="1" w:styleId="af6">
    <w:name w:val="Верхний колонтитул Знак"/>
    <w:basedOn w:val="a1"/>
    <w:link w:val="af5"/>
    <w:rPr>
      <w:rFonts w:ascii="Times New Roman" w:eastAsia="Times New Roman" w:hAnsi="Times New Roman" w:cs="Times New Roman"/>
      <w:sz w:val="24"/>
      <w:szCs w:val="24"/>
      <w:lang w:eastAsia="zh-CN"/>
    </w:rPr>
  </w:style>
  <w:style w:type="paragraph" w:styleId="af7">
    <w:name w:val="footer"/>
    <w:basedOn w:val="a0"/>
    <w:link w:val="af8"/>
    <w:uiPriority w:val="99"/>
    <w:pPr>
      <w:tabs>
        <w:tab w:val="center" w:pos="4677"/>
        <w:tab w:val="right" w:pos="9355"/>
      </w:tabs>
    </w:pPr>
    <w:rPr>
      <w:sz w:val="24"/>
      <w:szCs w:val="24"/>
    </w:rPr>
  </w:style>
  <w:style w:type="character" w:customStyle="1" w:styleId="af8">
    <w:name w:val="Нижний колонтитул Знак"/>
    <w:basedOn w:val="a1"/>
    <w:link w:val="af7"/>
    <w:uiPriority w:val="99"/>
    <w:rPr>
      <w:rFonts w:ascii="Times New Roman" w:eastAsia="Times New Roman" w:hAnsi="Times New Roman" w:cs="Times New Roman"/>
      <w:sz w:val="24"/>
      <w:szCs w:val="24"/>
      <w:lang w:eastAsia="zh-CN"/>
    </w:rPr>
  </w:style>
  <w:style w:type="character" w:styleId="af9">
    <w:name w:val="page number"/>
  </w:style>
  <w:style w:type="character" w:styleId="afa">
    <w:name w:val="footnote reference"/>
    <w:rPr>
      <w:vertAlign w:val="superscript"/>
    </w:rPr>
  </w:style>
  <w:style w:type="paragraph" w:styleId="afb">
    <w:name w:val="List Paragraph"/>
    <w:basedOn w:val="a0"/>
    <w:link w:val="afc"/>
    <w:uiPriority w:val="34"/>
    <w:qFormat/>
    <w:pPr>
      <w:ind w:left="708"/>
    </w:pPr>
    <w:rPr>
      <w:sz w:val="24"/>
      <w:szCs w:val="24"/>
      <w:lang w:eastAsia="ru-RU"/>
    </w:rPr>
  </w:style>
  <w:style w:type="paragraph" w:styleId="afd">
    <w:name w:val="No Spacing"/>
    <w:basedOn w:val="a0"/>
    <w:link w:val="afe"/>
    <w:uiPriority w:val="1"/>
    <w:qFormat/>
    <w:pPr>
      <w:ind w:firstLine="709"/>
    </w:pPr>
    <w:rPr>
      <w:sz w:val="28"/>
      <w:szCs w:val="28"/>
      <w:lang w:eastAsia="en-US" w:bidi="en-US"/>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Pr>
      <w:rFonts w:ascii="Arial" w:eastAsia="Times New Roman" w:hAnsi="Arial" w:cs="Arial"/>
      <w:sz w:val="20"/>
      <w:szCs w:val="20"/>
      <w:lang w:eastAsia="ru-RU"/>
    </w:rPr>
  </w:style>
  <w:style w:type="character" w:customStyle="1" w:styleId="13">
    <w:name w:val="Основной текст Знак1"/>
    <w:link w:val="af3"/>
    <w:rPr>
      <w:rFonts w:ascii="Times New Roman" w:eastAsia="Times New Roman" w:hAnsi="Times New Roman" w:cs="Times New Roman"/>
      <w:sz w:val="24"/>
      <w:szCs w:val="24"/>
      <w:lang w:eastAsia="zh-CN"/>
    </w:rPr>
  </w:style>
  <w:style w:type="character" w:customStyle="1" w:styleId="afe">
    <w:name w:val="Без интервала Знак"/>
    <w:basedOn w:val="a1"/>
    <w:link w:val="afd"/>
    <w:uiPriority w:val="1"/>
    <w:qFormat/>
    <w:rPr>
      <w:rFonts w:ascii="Times New Roman" w:eastAsia="Times New Roman" w:hAnsi="Times New Roman" w:cs="Times New Roman"/>
      <w:sz w:val="28"/>
      <w:szCs w:val="28"/>
      <w:lang w:bidi="en-US"/>
    </w:rPr>
  </w:style>
  <w:style w:type="character" w:customStyle="1" w:styleId="afc">
    <w:name w:val="Абзац списка Знак"/>
    <w:link w:val="afb"/>
    <w:uiPriority w:val="34"/>
    <w:qFormat/>
    <w:rPr>
      <w:rFonts w:ascii="Times New Roman" w:eastAsia="Times New Roman" w:hAnsi="Times New Roman" w:cs="Times New Roman"/>
      <w:sz w:val="24"/>
      <w:szCs w:val="24"/>
      <w:lang w:eastAsia="ru-RU"/>
    </w:rPr>
  </w:style>
  <w:style w:type="paragraph" w:customStyle="1" w:styleId="14">
    <w:name w:val="Без интервала1"/>
    <w:qFormat/>
    <w:pPr>
      <w:spacing w:after="0" w:line="240" w:lineRule="auto"/>
    </w:pPr>
    <w:rPr>
      <w:rFonts w:ascii="Calibri" w:eastAsia="Calibri" w:hAnsi="Calibri" w:cs="Calibri"/>
      <w:lang w:eastAsia="ar-SA"/>
    </w:rPr>
  </w:style>
  <w:style w:type="character" w:styleId="aff">
    <w:name w:val="annotation reference"/>
    <w:basedOn w:val="a1"/>
    <w:uiPriority w:val="99"/>
    <w:semiHidden/>
    <w:unhideWhenUsed/>
    <w:rPr>
      <w:sz w:val="16"/>
      <w:szCs w:val="16"/>
    </w:rPr>
  </w:style>
  <w:style w:type="paragraph" w:styleId="aff0">
    <w:name w:val="annotation text"/>
    <w:basedOn w:val="a0"/>
    <w:link w:val="aff1"/>
    <w:uiPriority w:val="99"/>
    <w:semiHidden/>
    <w:unhideWhenUsed/>
  </w:style>
  <w:style w:type="character" w:customStyle="1" w:styleId="aff1">
    <w:name w:val="Текст примечания Знак"/>
    <w:basedOn w:val="a1"/>
    <w:link w:val="aff0"/>
    <w:uiPriority w:val="99"/>
    <w:semiHidden/>
    <w:rPr>
      <w:rFonts w:ascii="Times New Roman" w:eastAsia="Times New Roman" w:hAnsi="Times New Roman" w:cs="Times New Roman"/>
      <w:sz w:val="20"/>
      <w:szCs w:val="20"/>
      <w:lang w:eastAsia="zh-CN"/>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basedOn w:val="aff1"/>
    <w:link w:val="aff2"/>
    <w:uiPriority w:val="99"/>
    <w:semiHidden/>
    <w:rPr>
      <w:rFonts w:ascii="Times New Roman" w:eastAsia="Times New Roman" w:hAnsi="Times New Roman" w:cs="Times New Roman"/>
      <w:b/>
      <w:bCs/>
      <w:sz w:val="20"/>
      <w:szCs w:val="20"/>
      <w:lang w:eastAsia="zh-CN"/>
    </w:rPr>
  </w:style>
  <w:style w:type="paragraph" w:styleId="aff4">
    <w:name w:val="Balloon Text"/>
    <w:basedOn w:val="a0"/>
    <w:link w:val="aff5"/>
    <w:uiPriority w:val="99"/>
    <w:semiHidden/>
    <w:unhideWhenUsed/>
    <w:rPr>
      <w:rFonts w:ascii="Tahoma" w:hAnsi="Tahoma" w:cs="Tahoma"/>
      <w:sz w:val="16"/>
      <w:szCs w:val="16"/>
    </w:rPr>
  </w:style>
  <w:style w:type="character" w:customStyle="1" w:styleId="aff5">
    <w:name w:val="Текст выноски Знак"/>
    <w:basedOn w:val="a1"/>
    <w:link w:val="aff4"/>
    <w:uiPriority w:val="99"/>
    <w:semiHidden/>
    <w:rPr>
      <w:rFonts w:ascii="Tahoma" w:eastAsia="Times New Roman" w:hAnsi="Tahoma" w:cs="Tahoma"/>
      <w:sz w:val="16"/>
      <w:szCs w:val="16"/>
      <w:lang w:eastAsia="zh-CN"/>
    </w:rPr>
  </w:style>
  <w:style w:type="paragraph" w:customStyle="1" w:styleId="ConsPlusNonformat">
    <w:name w:val="ConsPlusNonformat"/>
    <w:uiPriority w:val="99"/>
    <w:pPr>
      <w:widowControl w:val="0"/>
      <w:spacing w:after="0" w:line="240" w:lineRule="auto"/>
    </w:pPr>
    <w:rPr>
      <w:rFonts w:ascii="Courier New" w:eastAsiaTheme="minorEastAsia" w:hAnsi="Courier New" w:cs="Courier New"/>
      <w:sz w:val="20"/>
      <w:szCs w:val="20"/>
      <w:lang w:eastAsia="ru-RU"/>
    </w:rPr>
  </w:style>
  <w:style w:type="table" w:styleId="aff6">
    <w:name w:val="Table Grid"/>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
    <w:name w:val="Контракт-раздел"/>
    <w:basedOn w:val="a0"/>
    <w:next w:val="-0"/>
    <w:pPr>
      <w:keepNext/>
      <w:numPr>
        <w:numId w:val="1"/>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0"/>
    <w:pPr>
      <w:numPr>
        <w:ilvl w:val="1"/>
        <w:numId w:val="1"/>
      </w:numPr>
      <w:jc w:val="both"/>
    </w:pPr>
    <w:rPr>
      <w:sz w:val="24"/>
      <w:szCs w:val="24"/>
      <w:lang w:eastAsia="ru-RU"/>
    </w:rPr>
  </w:style>
  <w:style w:type="paragraph" w:customStyle="1" w:styleId="-1">
    <w:name w:val="Контракт-подпункт"/>
    <w:basedOn w:val="a0"/>
    <w:pPr>
      <w:numPr>
        <w:ilvl w:val="2"/>
        <w:numId w:val="1"/>
      </w:numPr>
      <w:jc w:val="both"/>
    </w:pPr>
    <w:rPr>
      <w:sz w:val="24"/>
      <w:szCs w:val="24"/>
      <w:lang w:eastAsia="ru-RU"/>
    </w:rPr>
  </w:style>
  <w:style w:type="paragraph" w:customStyle="1" w:styleId="-2">
    <w:name w:val="Контракт-подподпункт"/>
    <w:basedOn w:val="a0"/>
    <w:pPr>
      <w:numPr>
        <w:ilvl w:val="3"/>
        <w:numId w:val="1"/>
      </w:numPr>
      <w:jc w:val="both"/>
    </w:pPr>
    <w:rPr>
      <w:sz w:val="24"/>
      <w:szCs w:val="24"/>
      <w:lang w:eastAsia="ru-RU"/>
    </w:rPr>
  </w:style>
  <w:style w:type="character" w:styleId="aff7">
    <w:name w:val="Emphasis"/>
    <w:basedOn w:val="a1"/>
    <w:uiPriority w:val="20"/>
    <w:qFormat/>
    <w:rPr>
      <w:i/>
      <w:iCs/>
    </w:rPr>
  </w:style>
  <w:style w:type="paragraph" w:styleId="33">
    <w:name w:val="Body Text 3"/>
    <w:basedOn w:val="a0"/>
    <w:link w:val="34"/>
    <w:uiPriority w:val="99"/>
    <w:semiHidden/>
    <w:unhideWhenUsed/>
    <w:pPr>
      <w:spacing w:after="120"/>
    </w:pPr>
    <w:rPr>
      <w:sz w:val="16"/>
      <w:szCs w:val="16"/>
    </w:rPr>
  </w:style>
  <w:style w:type="character" w:customStyle="1" w:styleId="34">
    <w:name w:val="Основной текст 3 Знак"/>
    <w:basedOn w:val="a1"/>
    <w:link w:val="33"/>
    <w:uiPriority w:val="99"/>
    <w:semiHidden/>
    <w:rPr>
      <w:rFonts w:ascii="Times New Roman" w:eastAsia="Times New Roman" w:hAnsi="Times New Roman" w:cs="Times New Roman"/>
      <w:sz w:val="16"/>
      <w:szCs w:val="16"/>
      <w:lang w:eastAsia="zh-CN"/>
    </w:rPr>
  </w:style>
  <w:style w:type="paragraph" w:styleId="a">
    <w:name w:val="List Number"/>
    <w:basedOn w:val="a0"/>
    <w:pPr>
      <w:numPr>
        <w:numId w:val="4"/>
      </w:numPr>
      <w:spacing w:after="60"/>
      <w:jc w:val="both"/>
    </w:pPr>
    <w:rPr>
      <w:sz w:val="24"/>
      <w:szCs w:val="24"/>
      <w:lang w:eastAsia="ru-RU"/>
    </w:rPr>
  </w:style>
  <w:style w:type="paragraph" w:customStyle="1" w:styleId="aff8">
    <w:name w:val="Подзаголовок для информации об изменениях"/>
    <w:basedOn w:val="a0"/>
    <w:next w:val="a0"/>
    <w:uiPriority w:val="99"/>
    <w:pPr>
      <w:widowControl w:val="0"/>
      <w:ind w:firstLine="720"/>
      <w:jc w:val="both"/>
    </w:pPr>
    <w:rPr>
      <w:rFonts w:ascii="Times New Roman CYR" w:eastAsiaTheme="minorEastAsia" w:hAnsi="Times New Roman CYR" w:cs="Times New Roman CYR"/>
      <w:b/>
      <w:bCs/>
      <w:color w:val="353842"/>
      <w:lang w:eastAsia="ru-RU"/>
    </w:rPr>
  </w:style>
  <w:style w:type="character" w:customStyle="1" w:styleId="30">
    <w:name w:val="Заголовок 3 Знак"/>
    <w:basedOn w:val="a1"/>
    <w:link w:val="3"/>
    <w:uiPriority w:val="9"/>
    <w:semiHidden/>
    <w:rPr>
      <w:rFonts w:asciiTheme="majorHAnsi" w:eastAsiaTheme="majorEastAsia" w:hAnsiTheme="majorHAnsi" w:cstheme="majorBidi"/>
      <w:b/>
      <w:bCs/>
      <w:color w:val="4F81BD" w:themeColor="accent1"/>
      <w:sz w:val="20"/>
      <w:szCs w:val="20"/>
      <w:lang w:eastAsia="zh-CN"/>
    </w:rPr>
  </w:style>
  <w:style w:type="paragraph" w:styleId="35">
    <w:name w:val="Body Text Indent 3"/>
    <w:basedOn w:val="a0"/>
    <w:link w:val="36"/>
    <w:uiPriority w:val="99"/>
    <w:pPr>
      <w:spacing w:after="120"/>
      <w:ind w:left="283"/>
    </w:pPr>
    <w:rPr>
      <w:sz w:val="16"/>
      <w:szCs w:val="16"/>
      <w:lang w:eastAsia="ru-RU"/>
    </w:rPr>
  </w:style>
  <w:style w:type="character" w:customStyle="1" w:styleId="36">
    <w:name w:val="Основной текст с отступом 3 Знак"/>
    <w:basedOn w:val="a1"/>
    <w:link w:val="35"/>
    <w:uiPriority w:val="99"/>
    <w:rPr>
      <w:rFonts w:ascii="Times New Roman" w:eastAsia="Times New Roman" w:hAnsi="Times New Roman" w:cs="Times New Roman"/>
      <w:sz w:val="16"/>
      <w:szCs w:val="16"/>
      <w:lang w:eastAsia="ru-RU"/>
    </w:rPr>
  </w:style>
  <w:style w:type="paragraph" w:customStyle="1" w:styleId="37">
    <w:name w:val="Стиль3"/>
    <w:basedOn w:val="25"/>
    <w:uiPriority w:val="99"/>
    <w:pPr>
      <w:widowControl w:val="0"/>
      <w:tabs>
        <w:tab w:val="num" w:pos="1307"/>
      </w:tabs>
      <w:spacing w:after="0" w:line="240" w:lineRule="auto"/>
      <w:ind w:left="1080"/>
      <w:jc w:val="both"/>
    </w:pPr>
    <w:rPr>
      <w:sz w:val="24"/>
      <w:szCs w:val="24"/>
      <w:lang w:eastAsia="ru-RU"/>
    </w:rPr>
  </w:style>
  <w:style w:type="paragraph" w:styleId="25">
    <w:name w:val="Body Text Indent 2"/>
    <w:basedOn w:val="a0"/>
    <w:link w:val="26"/>
    <w:uiPriority w:val="99"/>
    <w:semiHidden/>
    <w:unhideWhenUsed/>
    <w:pPr>
      <w:spacing w:after="120" w:line="480" w:lineRule="auto"/>
      <w:ind w:left="283"/>
    </w:pPr>
  </w:style>
  <w:style w:type="character" w:customStyle="1" w:styleId="26">
    <w:name w:val="Основной текст с отступом 2 Знак"/>
    <w:basedOn w:val="a1"/>
    <w:link w:val="25"/>
    <w:uiPriority w:val="99"/>
    <w:semiHidden/>
    <w:rPr>
      <w:rFonts w:ascii="Times New Roman" w:eastAsia="Times New Roman" w:hAnsi="Times New Roman" w:cs="Times New Roman"/>
      <w:sz w:val="20"/>
      <w:szCs w:val="20"/>
      <w:lang w:eastAsia="zh-CN"/>
    </w:rPr>
  </w:style>
  <w:style w:type="character" w:customStyle="1" w:styleId="15">
    <w:name w:val="Нижний колонтитул Знак1"/>
    <w:uiPriority w:val="99"/>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paragraph" w:styleId="aff9">
    <w:name w:val="Closing"/>
    <w:basedOn w:val="a0"/>
    <w:link w:val="affa"/>
    <w:pPr>
      <w:spacing w:after="60"/>
      <w:ind w:left="4252"/>
      <w:jc w:val="both"/>
    </w:pPr>
    <w:rPr>
      <w:sz w:val="24"/>
      <w:szCs w:val="24"/>
    </w:rPr>
  </w:style>
  <w:style w:type="character" w:customStyle="1" w:styleId="affa">
    <w:name w:val="Прощание Знак"/>
    <w:basedOn w:val="a1"/>
    <w:link w:val="aff9"/>
    <w:rPr>
      <w:rFonts w:ascii="Times New Roman" w:eastAsia="Times New Roman" w:hAnsi="Times New Roman" w:cs="Times New Roman"/>
      <w:sz w:val="24"/>
      <w:szCs w:val="24"/>
      <w:lang w:eastAsia="zh-CN"/>
    </w:rPr>
  </w:style>
  <w:style w:type="character" w:styleId="affb">
    <w:name w:val="Strong"/>
    <w:qFormat/>
    <w:rsid w:val="0021340D"/>
    <w:rPr>
      <w:b/>
      <w:bCs/>
    </w:rPr>
  </w:style>
  <w:style w:type="paragraph" w:customStyle="1" w:styleId="211">
    <w:name w:val="Основной текст с отступом 21"/>
    <w:basedOn w:val="a0"/>
    <w:rsid w:val="0021340D"/>
    <w:pPr>
      <w:suppressAutoHyphens/>
      <w:spacing w:after="120" w:line="480" w:lineRule="auto"/>
      <w:ind w:left="283"/>
      <w:jc w:val="both"/>
    </w:pPr>
    <w:rPr>
      <w:rFonts w:ascii="Calibri" w:eastAsia="Calibri" w:hAnsi="Calibri"/>
      <w:lang w:val="x-none"/>
    </w:rPr>
  </w:style>
  <w:style w:type="table" w:customStyle="1" w:styleId="TableStyle0">
    <w:name w:val="TableStyle0"/>
    <w:rsid w:val="0072457A"/>
    <w:pPr>
      <w:spacing w:after="0" w:line="240" w:lineRule="auto"/>
    </w:pPr>
    <w:rPr>
      <w:rFonts w:ascii="Arial" w:eastAsiaTheme="minorEastAsia" w:hAnsi="Arial"/>
      <w:kern w:val="2"/>
      <w:sz w:val="15"/>
      <w:szCs w:val="24"/>
      <w:lang w:eastAsia="ru-RU"/>
      <w14:ligatures w14:val="standardContextual"/>
    </w:rPr>
    <w:tblPr>
      <w:tblCellMar>
        <w:top w:w="0" w:type="dxa"/>
        <w:left w:w="0" w:type="dxa"/>
        <w:bottom w:w="0" w:type="dxa"/>
        <w:right w:w="0" w:type="dxa"/>
      </w:tblCellMar>
    </w:tblPr>
  </w:style>
  <w:style w:type="paragraph" w:customStyle="1" w:styleId="111">
    <w:name w:val="Заголовок 11"/>
    <w:basedOn w:val="a0"/>
    <w:rsid w:val="006621B5"/>
    <w:pPr>
      <w:suppressAutoHyphens/>
      <w:spacing w:before="280" w:after="280"/>
      <w:ind w:left="150"/>
    </w:pPr>
    <w:rPr>
      <w:rFonts w:ascii="Liberation Serif" w:eastAsia="NSimSun" w:hAnsi="Liberation Serif" w:cs="Arial"/>
      <w:b/>
      <w:bCs/>
      <w:kern w:val="2"/>
      <w:sz w:val="24"/>
      <w:szCs w:val="24"/>
      <w:lang w:bidi="hi-IN"/>
    </w:rPr>
  </w:style>
  <w:style w:type="paragraph" w:customStyle="1" w:styleId="16">
    <w:name w:val="Текст сноски1"/>
    <w:basedOn w:val="a0"/>
    <w:rsid w:val="006621B5"/>
    <w:pPr>
      <w:suppressAutoHyphens/>
      <w:spacing w:after="60"/>
      <w:jc w:val="both"/>
    </w:pPr>
    <w:rPr>
      <w:rFonts w:ascii="Calibri" w:eastAsia="Calibri" w:hAnsi="Calibri" w:cs="font352"/>
      <w:kern w:val="2"/>
      <w:sz w:val="18"/>
      <w:szCs w:val="22"/>
      <w:lang w:eastAsia="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40610">
      <w:bodyDiv w:val="1"/>
      <w:marLeft w:val="0"/>
      <w:marRight w:val="0"/>
      <w:marTop w:val="0"/>
      <w:marBottom w:val="0"/>
      <w:divBdr>
        <w:top w:val="none" w:sz="0" w:space="0" w:color="auto"/>
        <w:left w:val="none" w:sz="0" w:space="0" w:color="auto"/>
        <w:bottom w:val="none" w:sz="0" w:space="0" w:color="auto"/>
        <w:right w:val="none" w:sz="0" w:space="0" w:color="auto"/>
      </w:divBdr>
    </w:div>
    <w:div w:id="186523730">
      <w:bodyDiv w:val="1"/>
      <w:marLeft w:val="0"/>
      <w:marRight w:val="0"/>
      <w:marTop w:val="0"/>
      <w:marBottom w:val="0"/>
      <w:divBdr>
        <w:top w:val="none" w:sz="0" w:space="0" w:color="auto"/>
        <w:left w:val="none" w:sz="0" w:space="0" w:color="auto"/>
        <w:bottom w:val="none" w:sz="0" w:space="0" w:color="auto"/>
        <w:right w:val="none" w:sz="0" w:space="0" w:color="auto"/>
      </w:divBdr>
    </w:div>
    <w:div w:id="210653063">
      <w:bodyDiv w:val="1"/>
      <w:marLeft w:val="0"/>
      <w:marRight w:val="0"/>
      <w:marTop w:val="0"/>
      <w:marBottom w:val="0"/>
      <w:divBdr>
        <w:top w:val="none" w:sz="0" w:space="0" w:color="auto"/>
        <w:left w:val="none" w:sz="0" w:space="0" w:color="auto"/>
        <w:bottom w:val="none" w:sz="0" w:space="0" w:color="auto"/>
        <w:right w:val="none" w:sz="0" w:space="0" w:color="auto"/>
      </w:divBdr>
    </w:div>
    <w:div w:id="245967044">
      <w:bodyDiv w:val="1"/>
      <w:marLeft w:val="0"/>
      <w:marRight w:val="0"/>
      <w:marTop w:val="0"/>
      <w:marBottom w:val="0"/>
      <w:divBdr>
        <w:top w:val="none" w:sz="0" w:space="0" w:color="auto"/>
        <w:left w:val="none" w:sz="0" w:space="0" w:color="auto"/>
        <w:bottom w:val="none" w:sz="0" w:space="0" w:color="auto"/>
        <w:right w:val="none" w:sz="0" w:space="0" w:color="auto"/>
      </w:divBdr>
    </w:div>
    <w:div w:id="366754670">
      <w:bodyDiv w:val="1"/>
      <w:marLeft w:val="0"/>
      <w:marRight w:val="0"/>
      <w:marTop w:val="0"/>
      <w:marBottom w:val="0"/>
      <w:divBdr>
        <w:top w:val="none" w:sz="0" w:space="0" w:color="auto"/>
        <w:left w:val="none" w:sz="0" w:space="0" w:color="auto"/>
        <w:bottom w:val="none" w:sz="0" w:space="0" w:color="auto"/>
        <w:right w:val="none" w:sz="0" w:space="0" w:color="auto"/>
      </w:divBdr>
    </w:div>
    <w:div w:id="499470381">
      <w:bodyDiv w:val="1"/>
      <w:marLeft w:val="0"/>
      <w:marRight w:val="0"/>
      <w:marTop w:val="0"/>
      <w:marBottom w:val="0"/>
      <w:divBdr>
        <w:top w:val="none" w:sz="0" w:space="0" w:color="auto"/>
        <w:left w:val="none" w:sz="0" w:space="0" w:color="auto"/>
        <w:bottom w:val="none" w:sz="0" w:space="0" w:color="auto"/>
        <w:right w:val="none" w:sz="0" w:space="0" w:color="auto"/>
      </w:divBdr>
    </w:div>
    <w:div w:id="672802486">
      <w:bodyDiv w:val="1"/>
      <w:marLeft w:val="0"/>
      <w:marRight w:val="0"/>
      <w:marTop w:val="0"/>
      <w:marBottom w:val="0"/>
      <w:divBdr>
        <w:top w:val="none" w:sz="0" w:space="0" w:color="auto"/>
        <w:left w:val="none" w:sz="0" w:space="0" w:color="auto"/>
        <w:bottom w:val="none" w:sz="0" w:space="0" w:color="auto"/>
        <w:right w:val="none" w:sz="0" w:space="0" w:color="auto"/>
      </w:divBdr>
    </w:div>
    <w:div w:id="897320424">
      <w:bodyDiv w:val="1"/>
      <w:marLeft w:val="0"/>
      <w:marRight w:val="0"/>
      <w:marTop w:val="0"/>
      <w:marBottom w:val="0"/>
      <w:divBdr>
        <w:top w:val="none" w:sz="0" w:space="0" w:color="auto"/>
        <w:left w:val="none" w:sz="0" w:space="0" w:color="auto"/>
        <w:bottom w:val="none" w:sz="0" w:space="0" w:color="auto"/>
        <w:right w:val="none" w:sz="0" w:space="0" w:color="auto"/>
      </w:divBdr>
    </w:div>
    <w:div w:id="170813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sch_9@mail.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msch119fmba@yandex.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cmsch-119@yandex.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93CC36EEDE786FAC90962D5F7215D1865B8EC9C1B4597369D5B02FC634E655CC202E0E315EDCEBD2o5n9Q"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33724-6ED9-48A5-B542-9CE2EFAAA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5020</Words>
  <Characters>28616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Андреева</dc:creator>
  <cp:lastModifiedBy>Марина Аксенова</cp:lastModifiedBy>
  <cp:revision>19</cp:revision>
  <dcterms:created xsi:type="dcterms:W3CDTF">2026-04-13T09:00:00Z</dcterms:created>
  <dcterms:modified xsi:type="dcterms:W3CDTF">2026-04-22T08:58:00Z</dcterms:modified>
</cp:coreProperties>
</file>