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9CAB85" w14:textId="4DB4AE75" w:rsidR="00BA4F94" w:rsidRPr="00BA4F94" w:rsidRDefault="00BA4F94" w:rsidP="00BA4F94">
      <w:pPr>
        <w:pStyle w:val="ConsPlusNormal"/>
        <w:contextualSpacing/>
        <w:jc w:val="center"/>
        <w:rPr>
          <w:rFonts w:ascii="Times New Roman" w:hAnsi="Times New Roman" w:cs="Times New Roman"/>
        </w:rPr>
      </w:pPr>
      <w:r w:rsidRPr="00BA4F94">
        <w:rPr>
          <w:rFonts w:ascii="Times New Roman" w:hAnsi="Times New Roman" w:cs="Times New Roman"/>
          <w:bCs/>
          <w:kern w:val="0"/>
          <w:lang w:eastAsia="ru-RU"/>
        </w:rPr>
        <w:t>ДОГОВОР</w:t>
      </w:r>
      <w:r w:rsidRPr="00BA4F94">
        <w:rPr>
          <w:rFonts w:ascii="Times New Roman" w:hAnsi="Times New Roman" w:cs="Times New Roman"/>
        </w:rPr>
        <w:t xml:space="preserve"> №</w:t>
      </w:r>
      <w:r w:rsidRPr="00BA4F94">
        <w:rPr>
          <w:rFonts w:ascii="Times New Roman" w:hAnsi="Times New Roman" w:cs="Times New Roman"/>
          <w:color w:val="7030A0"/>
        </w:rPr>
        <w:t xml:space="preserve"> </w:t>
      </w:r>
      <w:r w:rsidR="00DE4243">
        <w:rPr>
          <w:rFonts w:ascii="Times New Roman" w:hAnsi="Times New Roman" w:cs="Times New Roman"/>
          <w:color w:val="7030A0"/>
        </w:rPr>
        <w:t>21</w:t>
      </w:r>
      <w:r w:rsidR="007B6DEE">
        <w:rPr>
          <w:rFonts w:ascii="Times New Roman" w:hAnsi="Times New Roman" w:cs="Times New Roman"/>
          <w:color w:val="7030A0"/>
        </w:rPr>
        <w:t>-П4-202</w:t>
      </w:r>
      <w:r w:rsidR="00AD038C">
        <w:rPr>
          <w:rFonts w:ascii="Times New Roman" w:hAnsi="Times New Roman" w:cs="Times New Roman"/>
          <w:color w:val="7030A0"/>
        </w:rPr>
        <w:t>6</w:t>
      </w:r>
    </w:p>
    <w:p w14:paraId="0F6CE9B5" w14:textId="2C08C5CC" w:rsidR="00BA4F94" w:rsidRPr="00BA4F94" w:rsidRDefault="00BA4F94" w:rsidP="00BA4F94">
      <w:pPr>
        <w:pStyle w:val="ConsPlusNormal"/>
        <w:contextualSpacing/>
        <w:jc w:val="center"/>
        <w:rPr>
          <w:rFonts w:ascii="Times New Roman" w:hAnsi="Times New Roman" w:cs="Times New Roman"/>
        </w:rPr>
      </w:pPr>
      <w:r w:rsidRPr="00BA4F94">
        <w:rPr>
          <w:rFonts w:ascii="Times New Roman" w:hAnsi="Times New Roman" w:cs="Times New Roman"/>
        </w:rPr>
        <w:t xml:space="preserve">на поставку </w:t>
      </w:r>
      <w:r w:rsidR="006E6317">
        <w:rPr>
          <w:rFonts w:ascii="Times New Roman" w:hAnsi="Times New Roman" w:cs="Times New Roman"/>
        </w:rPr>
        <w:t>товаров для кухни</w:t>
      </w:r>
    </w:p>
    <w:p w14:paraId="604E76CE" w14:textId="238B9948" w:rsidR="00BA4F94" w:rsidRPr="00BA4F94" w:rsidRDefault="00BA4F94" w:rsidP="00BA4F94">
      <w:pPr>
        <w:suppressAutoHyphens w:val="0"/>
        <w:autoSpaceDE w:val="0"/>
        <w:adjustRightInd w:val="0"/>
        <w:spacing w:after="0" w:line="240" w:lineRule="auto"/>
        <w:contextualSpacing/>
        <w:jc w:val="center"/>
        <w:textAlignment w:val="auto"/>
        <w:rPr>
          <w:rFonts w:ascii="Times New Roman" w:hAnsi="Times New Roman" w:cs="Times New Roman"/>
          <w:caps/>
          <w:color w:val="7030A0"/>
          <w:sz w:val="20"/>
          <w:szCs w:val="20"/>
        </w:rPr>
      </w:pPr>
      <w:r w:rsidRPr="00BA4F94">
        <w:rPr>
          <w:rFonts w:ascii="Times New Roman" w:hAnsi="Times New Roman" w:cs="Times New Roman"/>
          <w:i/>
          <w:color w:val="7030A0"/>
          <w:sz w:val="20"/>
          <w:szCs w:val="20"/>
        </w:rPr>
        <w:t xml:space="preserve">ИКЗ </w:t>
      </w:r>
      <w:r w:rsidR="00AC717A">
        <w:rPr>
          <w:rFonts w:ascii="Times New Roman" w:hAnsi="Times New Roman" w:cs="Times New Roman"/>
          <w:i/>
          <w:color w:val="7030A0"/>
          <w:sz w:val="20"/>
          <w:szCs w:val="20"/>
        </w:rPr>
        <w:t>261</w:t>
      </w:r>
      <w:r w:rsidR="00AC717A" w:rsidRPr="00AC717A">
        <w:rPr>
          <w:rFonts w:ascii="Times New Roman" w:hAnsi="Times New Roman" w:cs="Times New Roman"/>
          <w:i/>
          <w:color w:val="7030A0"/>
          <w:sz w:val="20"/>
          <w:szCs w:val="20"/>
        </w:rPr>
        <w:t>381</w:t>
      </w:r>
      <w:r w:rsidR="00AC717A">
        <w:rPr>
          <w:rFonts w:ascii="Times New Roman" w:hAnsi="Times New Roman" w:cs="Times New Roman"/>
          <w:i/>
          <w:color w:val="7030A0"/>
          <w:sz w:val="20"/>
          <w:szCs w:val="20"/>
        </w:rPr>
        <w:t>201457038120100101180000000</w:t>
      </w:r>
      <w:r w:rsidR="00AC717A" w:rsidRPr="00AC717A">
        <w:rPr>
          <w:rFonts w:ascii="Times New Roman" w:hAnsi="Times New Roman" w:cs="Times New Roman"/>
          <w:i/>
          <w:color w:val="7030A0"/>
          <w:sz w:val="20"/>
          <w:szCs w:val="20"/>
        </w:rPr>
        <w:t>244</w:t>
      </w:r>
    </w:p>
    <w:tbl>
      <w:tblPr>
        <w:tblW w:w="10314" w:type="dxa"/>
        <w:tblLayout w:type="fixed"/>
        <w:tblLook w:val="04A0" w:firstRow="1" w:lastRow="0" w:firstColumn="1" w:lastColumn="0" w:noHBand="0" w:noVBand="1"/>
      </w:tblPr>
      <w:tblGrid>
        <w:gridCol w:w="5103"/>
        <w:gridCol w:w="5211"/>
      </w:tblGrid>
      <w:tr w:rsidR="00BA4F94" w:rsidRPr="00BA4F94" w14:paraId="239AB8E7" w14:textId="77777777" w:rsidTr="00E175EF">
        <w:trPr>
          <w:trHeight w:val="641"/>
        </w:trPr>
        <w:tc>
          <w:tcPr>
            <w:tcW w:w="5103" w:type="dxa"/>
            <w:shd w:val="clear" w:color="auto" w:fill="auto"/>
            <w:vAlign w:val="center"/>
          </w:tcPr>
          <w:p w14:paraId="3D30A390" w14:textId="6F2E1291" w:rsidR="00BA4F94" w:rsidRPr="00BA4F94" w:rsidRDefault="00BA4F94" w:rsidP="00AD038C">
            <w:pPr>
              <w:autoSpaceDN/>
              <w:spacing w:after="0" w:line="240" w:lineRule="auto"/>
              <w:contextualSpacing/>
              <w:textAlignment w:val="auto"/>
              <w:rPr>
                <w:rFonts w:ascii="Times New Roman" w:eastAsia="Times New Roman" w:hAnsi="Times New Roman" w:cs="Times New Roman"/>
                <w:kern w:val="0"/>
                <w:sz w:val="20"/>
                <w:szCs w:val="20"/>
                <w:lang w:val="en-US"/>
              </w:rPr>
            </w:pPr>
            <w:r w:rsidRPr="00BA4F94">
              <w:rPr>
                <w:rFonts w:ascii="Times New Roman" w:eastAsia="Times New Roman" w:hAnsi="Times New Roman" w:cs="Times New Roman"/>
                <w:kern w:val="0"/>
                <w:sz w:val="20"/>
                <w:szCs w:val="20"/>
              </w:rPr>
              <w:t>«___»  ________ 202</w:t>
            </w:r>
            <w:r w:rsidR="00AD038C">
              <w:rPr>
                <w:rFonts w:ascii="Times New Roman" w:eastAsia="Times New Roman" w:hAnsi="Times New Roman" w:cs="Times New Roman"/>
                <w:kern w:val="0"/>
                <w:sz w:val="20"/>
                <w:szCs w:val="20"/>
              </w:rPr>
              <w:t>6</w:t>
            </w:r>
            <w:r w:rsidRPr="00BA4F94">
              <w:rPr>
                <w:rFonts w:ascii="Times New Roman" w:eastAsia="Times New Roman" w:hAnsi="Times New Roman" w:cs="Times New Roman"/>
                <w:kern w:val="0"/>
                <w:sz w:val="20"/>
                <w:szCs w:val="20"/>
              </w:rPr>
              <w:t xml:space="preserve"> г.</w:t>
            </w:r>
          </w:p>
        </w:tc>
        <w:tc>
          <w:tcPr>
            <w:tcW w:w="5211" w:type="dxa"/>
            <w:shd w:val="clear" w:color="auto" w:fill="auto"/>
            <w:vAlign w:val="center"/>
          </w:tcPr>
          <w:p w14:paraId="0DFFA647" w14:textId="77777777" w:rsidR="00BA4F94" w:rsidRPr="00BA4F94" w:rsidRDefault="00BA4F94" w:rsidP="00E175EF">
            <w:pPr>
              <w:autoSpaceDN/>
              <w:spacing w:after="0" w:line="240" w:lineRule="auto"/>
              <w:contextualSpacing/>
              <w:jc w:val="right"/>
              <w:textAlignment w:val="auto"/>
              <w:rPr>
                <w:rFonts w:ascii="Times New Roman" w:eastAsia="Times New Roman" w:hAnsi="Times New Roman" w:cs="Times New Roman"/>
                <w:kern w:val="0"/>
                <w:sz w:val="20"/>
                <w:szCs w:val="20"/>
              </w:rPr>
            </w:pPr>
            <w:r w:rsidRPr="00BA4F94">
              <w:rPr>
                <w:rFonts w:ascii="Times New Roman" w:eastAsia="Times New Roman" w:hAnsi="Times New Roman" w:cs="Times New Roman"/>
                <w:noProof/>
                <w:kern w:val="0"/>
                <w:sz w:val="20"/>
                <w:szCs w:val="20"/>
              </w:rPr>
              <w:t>г. Иркутск</w:t>
            </w:r>
          </w:p>
        </w:tc>
      </w:tr>
    </w:tbl>
    <w:p w14:paraId="01B437DC" w14:textId="6151B9D2" w:rsidR="00BA4F94" w:rsidRPr="00BA4F94" w:rsidRDefault="00BA4F94" w:rsidP="00BA4F94">
      <w:pPr>
        <w:widowControl/>
        <w:spacing w:after="0" w:line="240" w:lineRule="auto"/>
        <w:contextualSpacing/>
        <w:jc w:val="both"/>
        <w:rPr>
          <w:rFonts w:ascii="Times New Roman" w:hAnsi="Times New Roman" w:cs="Times New Roman"/>
          <w:bCs/>
          <w:iCs/>
          <w:spacing w:val="-6"/>
          <w:sz w:val="20"/>
          <w:szCs w:val="20"/>
        </w:rPr>
      </w:pPr>
      <w:r w:rsidRPr="00BA4F94">
        <w:rPr>
          <w:rFonts w:ascii="Times New Roman" w:eastAsia="Calibri" w:hAnsi="Times New Roman" w:cs="Times New Roman"/>
          <w:sz w:val="20"/>
          <w:szCs w:val="20"/>
          <w:lang w:eastAsia="en-US"/>
        </w:rPr>
        <w:t xml:space="preserve">         Федеральное государственное бюджетное учреждение здравоохранения «Клиническая Больница Иркутского научного центра Сибирского отделения Российской академии наук», именуемое в дальнейшем «Заказчик», в лице главного врача Усольцева Юрия Константиновича, действующего на основании Устава</w:t>
      </w:r>
      <w:r w:rsidRPr="00BA4F94">
        <w:rPr>
          <w:rFonts w:ascii="Times New Roman" w:hAnsi="Times New Roman" w:cs="Times New Roman"/>
          <w:sz w:val="20"/>
          <w:szCs w:val="20"/>
        </w:rPr>
        <w:t>, с одной стороны,</w:t>
      </w:r>
      <w:r w:rsidRPr="00BA4F94">
        <w:rPr>
          <w:rFonts w:ascii="Times New Roman" w:hAnsi="Times New Roman" w:cs="Times New Roman"/>
          <w:bCs/>
          <w:iCs/>
          <w:spacing w:val="-6"/>
          <w:sz w:val="20"/>
          <w:szCs w:val="20"/>
        </w:rPr>
        <w:t xml:space="preserve"> и </w:t>
      </w:r>
      <w:r w:rsidR="007B6DEE">
        <w:rPr>
          <w:rFonts w:ascii="Times New Roman" w:hAnsi="Times New Roman" w:cs="Times New Roman"/>
          <w:bCs/>
          <w:iCs/>
          <w:spacing w:val="-6"/>
          <w:sz w:val="20"/>
          <w:szCs w:val="20"/>
        </w:rPr>
        <w:t>_______________________</w:t>
      </w:r>
      <w:r w:rsidR="00AE199A">
        <w:rPr>
          <w:rFonts w:ascii="Times New Roman" w:hAnsi="Times New Roman" w:cs="Times New Roman"/>
          <w:bCs/>
          <w:iCs/>
          <w:spacing w:val="-6"/>
          <w:sz w:val="20"/>
          <w:szCs w:val="20"/>
        </w:rPr>
        <w:t xml:space="preserve">, </w:t>
      </w:r>
      <w:r w:rsidR="00AE199A" w:rsidRPr="00AE199A">
        <w:rPr>
          <w:rFonts w:ascii="Times New Roman" w:hAnsi="Times New Roman" w:cs="Times New Roman"/>
          <w:bCs/>
          <w:iCs/>
          <w:spacing w:val="-6"/>
          <w:sz w:val="20"/>
          <w:szCs w:val="20"/>
        </w:rPr>
        <w:t xml:space="preserve">в лице </w:t>
      </w:r>
      <w:r w:rsidR="007B6DEE">
        <w:rPr>
          <w:rFonts w:ascii="Times New Roman" w:hAnsi="Times New Roman" w:cs="Times New Roman"/>
          <w:bCs/>
          <w:iCs/>
          <w:spacing w:val="-6"/>
          <w:sz w:val="20"/>
          <w:szCs w:val="20"/>
        </w:rPr>
        <w:t>__________________</w:t>
      </w:r>
      <w:r w:rsidR="00AE199A" w:rsidRPr="00AE199A">
        <w:rPr>
          <w:rFonts w:ascii="Times New Roman" w:hAnsi="Times New Roman" w:cs="Times New Roman"/>
          <w:bCs/>
          <w:iCs/>
          <w:spacing w:val="-6"/>
          <w:sz w:val="20"/>
          <w:szCs w:val="20"/>
        </w:rPr>
        <w:t xml:space="preserve">, действующего на основании </w:t>
      </w:r>
      <w:r w:rsidR="007B6DEE">
        <w:rPr>
          <w:rFonts w:ascii="Times New Roman" w:hAnsi="Times New Roman" w:cs="Times New Roman"/>
          <w:bCs/>
          <w:iCs/>
          <w:spacing w:val="-6"/>
          <w:sz w:val="20"/>
          <w:szCs w:val="20"/>
        </w:rPr>
        <w:t>_______</w:t>
      </w:r>
      <w:r w:rsidR="00460FD6">
        <w:rPr>
          <w:rFonts w:ascii="Times New Roman" w:hAnsi="Times New Roman" w:cs="Times New Roman"/>
          <w:bCs/>
          <w:iCs/>
          <w:spacing w:val="-6"/>
          <w:sz w:val="20"/>
          <w:szCs w:val="20"/>
        </w:rPr>
        <w:t xml:space="preserve">, </w:t>
      </w:r>
      <w:r w:rsidRPr="00BA4F94">
        <w:rPr>
          <w:rFonts w:ascii="Times New Roman" w:hAnsi="Times New Roman" w:cs="Times New Roman"/>
          <w:bCs/>
          <w:iCs/>
          <w:spacing w:val="-6"/>
          <w:sz w:val="20"/>
          <w:szCs w:val="20"/>
        </w:rPr>
        <w:t xml:space="preserve">именуемый в дальнейшем "Поставщик", с другой стороны, вместе именуемые в дальнейшем "Стороны", в соответствии с п.4 ч.1 ст..93  Федерального </w:t>
      </w:r>
      <w:hyperlink r:id="rId4" w:history="1">
        <w:r w:rsidRPr="00BA4F94">
          <w:rPr>
            <w:rStyle w:val="a3"/>
            <w:rFonts w:ascii="Times New Roman" w:hAnsi="Times New Roman"/>
            <w:bCs/>
            <w:iCs/>
            <w:spacing w:val="-6"/>
            <w:sz w:val="20"/>
            <w:szCs w:val="20"/>
          </w:rPr>
          <w:t>закона</w:t>
        </w:r>
      </w:hyperlink>
      <w:r w:rsidRPr="00BA4F94">
        <w:rPr>
          <w:rFonts w:ascii="Times New Roman" w:hAnsi="Times New Roman" w:cs="Times New Roman"/>
          <w:bCs/>
          <w:iCs/>
          <w:spacing w:val="-6"/>
          <w:sz w:val="20"/>
          <w:szCs w:val="20"/>
        </w:rPr>
        <w:t xml:space="preserve"> от 5 апреля 2013 г. № 44-ФЗ "О Контрактной системе в сфере закупок товаров, работ, услуг для обеспечения государственных и муниципальных нужд" (далее - Закон N 44-ФЗ), заключили настоящий Договор  (далее - Договор) о нижеследующем:</w:t>
      </w:r>
    </w:p>
    <w:p w14:paraId="79CFA066" w14:textId="77777777" w:rsidR="00BA4F94" w:rsidRPr="00BA4F94" w:rsidRDefault="00BA4F94" w:rsidP="00BA4F94">
      <w:pPr>
        <w:widowControl/>
        <w:spacing w:after="0" w:line="240" w:lineRule="auto"/>
        <w:contextualSpacing/>
        <w:jc w:val="both"/>
        <w:rPr>
          <w:rFonts w:ascii="Times New Roman" w:hAnsi="Times New Roman" w:cs="Times New Roman"/>
          <w:bCs/>
          <w:iCs/>
          <w:spacing w:val="-6"/>
          <w:sz w:val="20"/>
          <w:szCs w:val="20"/>
        </w:rPr>
      </w:pPr>
    </w:p>
    <w:p w14:paraId="2D497314" w14:textId="77777777" w:rsidR="00BA4F94" w:rsidRPr="00BA4F94" w:rsidRDefault="00BA4F94" w:rsidP="00BA4F94">
      <w:pPr>
        <w:widowControl/>
        <w:spacing w:after="0" w:line="240" w:lineRule="auto"/>
        <w:contextualSpacing/>
        <w:jc w:val="center"/>
        <w:rPr>
          <w:rFonts w:ascii="Times New Roman" w:eastAsia="Times New Roman" w:hAnsi="Times New Roman" w:cs="Times New Roman"/>
          <w:caps/>
          <w:kern w:val="0"/>
          <w:sz w:val="20"/>
          <w:szCs w:val="20"/>
        </w:rPr>
      </w:pPr>
      <w:r w:rsidRPr="00BA4F94">
        <w:rPr>
          <w:rFonts w:ascii="Times New Roman" w:eastAsia="Times New Roman" w:hAnsi="Times New Roman" w:cs="Times New Roman"/>
          <w:caps/>
          <w:kern w:val="0"/>
          <w:sz w:val="20"/>
          <w:szCs w:val="20"/>
        </w:rPr>
        <w:t>1. Предмет Договора</w:t>
      </w:r>
    </w:p>
    <w:p w14:paraId="75D080C8" w14:textId="6D2BEECA"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 xml:space="preserve">1.1. </w:t>
      </w:r>
      <w:bookmarkStart w:id="0" w:name="Par33"/>
      <w:bookmarkEnd w:id="0"/>
      <w:r w:rsidRPr="00BA4F94">
        <w:rPr>
          <w:rFonts w:ascii="Times New Roman" w:hAnsi="Times New Roman" w:cs="Times New Roman"/>
          <w:sz w:val="20"/>
          <w:szCs w:val="20"/>
        </w:rPr>
        <w:t xml:space="preserve">Поставщик обязуется передать в собственность </w:t>
      </w:r>
      <w:r w:rsidR="006E6317">
        <w:rPr>
          <w:rFonts w:ascii="Times New Roman" w:hAnsi="Times New Roman" w:cs="Times New Roman"/>
          <w:color w:val="7030A0"/>
          <w:sz w:val="20"/>
          <w:szCs w:val="20"/>
        </w:rPr>
        <w:t>товары</w:t>
      </w:r>
      <w:r w:rsidR="006E6317" w:rsidRPr="006E6317">
        <w:rPr>
          <w:rFonts w:ascii="Times New Roman" w:hAnsi="Times New Roman" w:cs="Times New Roman"/>
          <w:color w:val="7030A0"/>
          <w:sz w:val="20"/>
          <w:szCs w:val="20"/>
        </w:rPr>
        <w:t xml:space="preserve"> для кухни </w:t>
      </w:r>
      <w:r w:rsidRPr="00BA4F94">
        <w:rPr>
          <w:rFonts w:ascii="Times New Roman" w:hAnsi="Times New Roman" w:cs="Times New Roman"/>
          <w:sz w:val="20"/>
          <w:szCs w:val="20"/>
        </w:rPr>
        <w:t>(далее - Товар) Заказчику в обусловленный настоящим Договором срок, согласно Спецификации (Приложение № 1 к настоящему Договору), а Заказчик обязуется принять и оплатить Товар в порядке и на условиях, предусмотренных настоящим Договором.</w:t>
      </w:r>
    </w:p>
    <w:p w14:paraId="5AE9738A"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1.2. Наименование и количество поставляемого Товара указаны в Спецификации (Приложение № 1</w:t>
      </w:r>
      <w:r w:rsidR="009542D5">
        <w:rPr>
          <w:rFonts w:ascii="Times New Roman" w:hAnsi="Times New Roman" w:cs="Times New Roman"/>
          <w:sz w:val="20"/>
          <w:szCs w:val="20"/>
        </w:rPr>
        <w:t>)</w:t>
      </w:r>
      <w:r w:rsidRPr="00BA4F94">
        <w:rPr>
          <w:rFonts w:ascii="Times New Roman" w:hAnsi="Times New Roman" w:cs="Times New Roman"/>
          <w:sz w:val="20"/>
          <w:szCs w:val="20"/>
        </w:rPr>
        <w:t xml:space="preserve"> к настоящему Договору). </w:t>
      </w:r>
    </w:p>
    <w:p w14:paraId="49024AC7"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p>
    <w:p w14:paraId="77FB7F5E" w14:textId="77777777" w:rsidR="00BA4F94" w:rsidRPr="00BA4F94" w:rsidRDefault="00BA4F94" w:rsidP="00BA4F94">
      <w:pPr>
        <w:autoSpaceDE w:val="0"/>
        <w:adjustRightInd w:val="0"/>
        <w:spacing w:after="0" w:line="240" w:lineRule="auto"/>
        <w:contextualSpacing/>
        <w:jc w:val="center"/>
        <w:outlineLvl w:val="2"/>
        <w:rPr>
          <w:rFonts w:ascii="Times New Roman" w:eastAsia="Times New Roman" w:hAnsi="Times New Roman" w:cs="Times New Roman"/>
          <w:caps/>
          <w:kern w:val="0"/>
          <w:sz w:val="20"/>
          <w:szCs w:val="20"/>
        </w:rPr>
      </w:pPr>
      <w:r w:rsidRPr="00BA4F94">
        <w:rPr>
          <w:rFonts w:ascii="Times New Roman" w:eastAsia="Times New Roman" w:hAnsi="Times New Roman" w:cs="Times New Roman"/>
          <w:caps/>
          <w:kern w:val="0"/>
          <w:sz w:val="20"/>
          <w:szCs w:val="20"/>
        </w:rPr>
        <w:t>2. Цена Договора и порядок расчетов</w:t>
      </w:r>
    </w:p>
    <w:p w14:paraId="06523981" w14:textId="634A3CF5"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2.1 Цена Договора составляет</w:t>
      </w:r>
      <w:r w:rsidR="00D66DA3">
        <w:rPr>
          <w:rFonts w:ascii="Times New Roman" w:hAnsi="Times New Roman" w:cs="Times New Roman"/>
          <w:sz w:val="20"/>
          <w:szCs w:val="20"/>
        </w:rPr>
        <w:t xml:space="preserve"> </w:t>
      </w:r>
      <w:r w:rsidR="007B6DEE" w:rsidRPr="007B6DEE">
        <w:rPr>
          <w:rFonts w:ascii="Times New Roman" w:hAnsi="Times New Roman" w:cs="Times New Roman"/>
          <w:sz w:val="20"/>
          <w:szCs w:val="20"/>
        </w:rPr>
        <w:t>_________________________________</w:t>
      </w:r>
      <w:r w:rsidRPr="00BA4F94">
        <w:rPr>
          <w:rFonts w:ascii="Times New Roman" w:hAnsi="Times New Roman" w:cs="Times New Roman"/>
          <w:sz w:val="20"/>
          <w:szCs w:val="20"/>
        </w:rPr>
        <w:t xml:space="preserve"> рубл</w:t>
      </w:r>
      <w:r w:rsidR="000C72AF">
        <w:rPr>
          <w:rFonts w:ascii="Times New Roman" w:hAnsi="Times New Roman" w:cs="Times New Roman"/>
          <w:sz w:val="20"/>
          <w:szCs w:val="20"/>
        </w:rPr>
        <w:t>ей</w:t>
      </w:r>
      <w:r w:rsidRPr="00BA4F94">
        <w:rPr>
          <w:rFonts w:ascii="Times New Roman" w:hAnsi="Times New Roman" w:cs="Times New Roman"/>
          <w:sz w:val="20"/>
          <w:szCs w:val="20"/>
        </w:rPr>
        <w:t xml:space="preserve">, </w:t>
      </w:r>
      <w:r w:rsidR="007B6DEE" w:rsidRPr="007B6DEE">
        <w:rPr>
          <w:rFonts w:ascii="Times New Roman" w:hAnsi="Times New Roman" w:cs="Times New Roman"/>
          <w:sz w:val="20"/>
          <w:szCs w:val="20"/>
        </w:rPr>
        <w:t>_________</w:t>
      </w:r>
      <w:r w:rsidRPr="00BA4F94">
        <w:rPr>
          <w:rFonts w:ascii="Times New Roman" w:hAnsi="Times New Roman" w:cs="Times New Roman"/>
          <w:sz w:val="20"/>
          <w:szCs w:val="20"/>
        </w:rPr>
        <w:t xml:space="preserve"> НДС.</w:t>
      </w:r>
    </w:p>
    <w:p w14:paraId="1B74C330"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2.2. Цена Договора (цена единицы Товара) включает в себя: расходы Поставщика, связанные с исполнением обязательств по настоящему Договору, в том числе расходы по оплате необходимых налогов, пошлин и сборов, а также расходы на упаковку, маркировку, доставку, разгрузку Товара.</w:t>
      </w:r>
    </w:p>
    <w:p w14:paraId="6970BA30"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Цена Договора является твердой и определяется на весь срок исполнения Договора, за исключением случаев, установленных Законом № 44-ФЗ и настоящим Договором.</w:t>
      </w:r>
    </w:p>
    <w:p w14:paraId="24A3B4A8"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Цена Договора может быть снижена по соглашению Сторон без изменения предусмотренных настоящим Договором количества и качества поставляемого Товара и иных условий Договора.</w:t>
      </w:r>
    </w:p>
    <w:p w14:paraId="3756561E" w14:textId="66B0286D"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color w:val="7030A0"/>
          <w:sz w:val="20"/>
          <w:szCs w:val="20"/>
        </w:rPr>
      </w:pPr>
      <w:r w:rsidRPr="00BA4F94">
        <w:rPr>
          <w:rFonts w:ascii="Times New Roman" w:hAnsi="Times New Roman" w:cs="Times New Roman"/>
          <w:color w:val="7030A0"/>
          <w:sz w:val="20"/>
          <w:szCs w:val="20"/>
        </w:rPr>
        <w:t xml:space="preserve">2.3. Источник финансирования Договора: </w:t>
      </w:r>
      <w:r w:rsidR="007B6DEE">
        <w:rPr>
          <w:rFonts w:ascii="Times New Roman" w:hAnsi="Times New Roman" w:cs="Times New Roman"/>
          <w:color w:val="7030A0"/>
          <w:sz w:val="20"/>
          <w:szCs w:val="20"/>
        </w:rPr>
        <w:t>ОМС</w:t>
      </w:r>
      <w:r w:rsidR="00DE4243">
        <w:rPr>
          <w:rFonts w:ascii="Times New Roman" w:hAnsi="Times New Roman" w:cs="Times New Roman"/>
          <w:color w:val="7030A0"/>
          <w:sz w:val="20"/>
          <w:szCs w:val="20"/>
        </w:rPr>
        <w:t>, приносящая доход деятельность</w:t>
      </w:r>
      <w:r w:rsidRPr="00BA4F94">
        <w:rPr>
          <w:rFonts w:ascii="Times New Roman" w:hAnsi="Times New Roman" w:cs="Times New Roman"/>
          <w:color w:val="7030A0"/>
          <w:sz w:val="20"/>
          <w:szCs w:val="20"/>
        </w:rPr>
        <w:t>.</w:t>
      </w:r>
    </w:p>
    <w:p w14:paraId="06328283"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bookmarkStart w:id="1" w:name="Par69"/>
      <w:bookmarkEnd w:id="1"/>
      <w:r w:rsidRPr="00BA4F94">
        <w:rPr>
          <w:rFonts w:ascii="Times New Roman" w:hAnsi="Times New Roman" w:cs="Times New Roman"/>
          <w:sz w:val="20"/>
          <w:szCs w:val="20"/>
        </w:rPr>
        <w:t>2.4. Оплата по Договору осуществляется по безналичному расчету путем перечисления Заказчиком денежных средств на счет Поставщика, указанный в настоящем Договоре в течение 7 рабочих дней с момента подписания Сторонами акта приемки.</w:t>
      </w:r>
    </w:p>
    <w:p w14:paraId="5AC58540"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bookmarkStart w:id="2" w:name="P81"/>
      <w:bookmarkEnd w:id="2"/>
      <w:r w:rsidRPr="00BA4F94">
        <w:rPr>
          <w:rFonts w:ascii="Times New Roman" w:hAnsi="Times New Roman" w:cs="Times New Roman"/>
          <w:sz w:val="20"/>
          <w:szCs w:val="20"/>
        </w:rPr>
        <w:t>2.5. Датой оплаты считается дата списания денежных средств со счета Заказчика, указанного в настоящем Договоре.</w:t>
      </w:r>
    </w:p>
    <w:p w14:paraId="6695C1CA"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p>
    <w:p w14:paraId="1A383E8C" w14:textId="77777777" w:rsidR="00BA4F94" w:rsidRPr="00BA4F94" w:rsidRDefault="00BA4F94" w:rsidP="00BA4F94">
      <w:pPr>
        <w:autoSpaceDE w:val="0"/>
        <w:adjustRightInd w:val="0"/>
        <w:spacing w:after="0" w:line="240" w:lineRule="auto"/>
        <w:contextualSpacing/>
        <w:jc w:val="center"/>
        <w:outlineLvl w:val="2"/>
        <w:rPr>
          <w:rFonts w:ascii="Times New Roman" w:eastAsia="Times New Roman" w:hAnsi="Times New Roman" w:cs="Times New Roman"/>
          <w:caps/>
          <w:kern w:val="0"/>
          <w:sz w:val="20"/>
          <w:szCs w:val="20"/>
        </w:rPr>
      </w:pPr>
      <w:r w:rsidRPr="00BA4F94">
        <w:rPr>
          <w:rFonts w:ascii="Times New Roman" w:eastAsia="Times New Roman" w:hAnsi="Times New Roman" w:cs="Times New Roman"/>
          <w:caps/>
          <w:kern w:val="0"/>
          <w:sz w:val="20"/>
          <w:szCs w:val="20"/>
        </w:rPr>
        <w:t>3. Порядок, сроки и условия поставки и приемки Товара</w:t>
      </w:r>
    </w:p>
    <w:p w14:paraId="7AC4445E"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bookmarkStart w:id="3" w:name="sub_41"/>
      <w:r w:rsidRPr="00BA4F94">
        <w:rPr>
          <w:rFonts w:ascii="Times New Roman" w:hAnsi="Times New Roman" w:cs="Times New Roman"/>
          <w:sz w:val="20"/>
          <w:szCs w:val="20"/>
        </w:rPr>
        <w:t>3.1. Товар поставляется в течение срока действия настоящего договора.</w:t>
      </w:r>
    </w:p>
    <w:bookmarkEnd w:id="3"/>
    <w:p w14:paraId="567FBD3D" w14:textId="69F59EA3"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 xml:space="preserve">График поставки товара: в течение </w:t>
      </w:r>
      <w:r w:rsidR="00B04723">
        <w:rPr>
          <w:rFonts w:ascii="Times New Roman" w:hAnsi="Times New Roman" w:cs="Times New Roman"/>
          <w:sz w:val="20"/>
          <w:szCs w:val="20"/>
        </w:rPr>
        <w:t>10</w:t>
      </w:r>
      <w:r w:rsidRPr="000C72AF">
        <w:rPr>
          <w:rFonts w:ascii="Times New Roman" w:hAnsi="Times New Roman" w:cs="Times New Roman"/>
          <w:b/>
          <w:sz w:val="20"/>
          <w:szCs w:val="20"/>
        </w:rPr>
        <w:t xml:space="preserve"> </w:t>
      </w:r>
      <w:r w:rsidR="007B6DEE">
        <w:rPr>
          <w:rFonts w:ascii="Times New Roman" w:hAnsi="Times New Roman" w:cs="Times New Roman"/>
          <w:b/>
          <w:sz w:val="20"/>
          <w:szCs w:val="20"/>
        </w:rPr>
        <w:t>календарных</w:t>
      </w:r>
      <w:r w:rsidRPr="000C72AF">
        <w:rPr>
          <w:rFonts w:ascii="Times New Roman" w:hAnsi="Times New Roman" w:cs="Times New Roman"/>
          <w:b/>
          <w:sz w:val="20"/>
          <w:szCs w:val="20"/>
        </w:rPr>
        <w:t xml:space="preserve"> дней</w:t>
      </w:r>
      <w:r w:rsidRPr="00BA4F94">
        <w:rPr>
          <w:rFonts w:ascii="Times New Roman" w:hAnsi="Times New Roman" w:cs="Times New Roman"/>
          <w:sz w:val="20"/>
          <w:szCs w:val="20"/>
        </w:rPr>
        <w:t xml:space="preserve"> с момента заключения договора.</w:t>
      </w:r>
    </w:p>
    <w:p w14:paraId="7D8BA6FF"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bookmarkStart w:id="4" w:name="sub_42"/>
      <w:r w:rsidRPr="00BA4F94">
        <w:rPr>
          <w:rFonts w:ascii="Times New Roman" w:hAnsi="Times New Roman" w:cs="Times New Roman"/>
          <w:sz w:val="20"/>
          <w:szCs w:val="20"/>
        </w:rPr>
        <w:t>3.2. Досрочная поставка товара может производиться с согласия Заказчика. Товар, поставленный досрочно и принятый Заказчиком, засчитывается в счет количества товара, подлежащего поставке в следующем периоде.</w:t>
      </w:r>
    </w:p>
    <w:p w14:paraId="71927CAB"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bookmarkStart w:id="5" w:name="sub_43"/>
      <w:bookmarkEnd w:id="4"/>
      <w:r w:rsidRPr="00BA4F94">
        <w:rPr>
          <w:rFonts w:ascii="Times New Roman" w:hAnsi="Times New Roman" w:cs="Times New Roman"/>
          <w:sz w:val="20"/>
          <w:szCs w:val="20"/>
        </w:rPr>
        <w:t>3.3. Поставщик, допустивший недопоставку товара в отдельном периоде поставки, обязан восполнить недопоставленное количество товара в следующем периоде (периодах) в пределах срока действия настоящего договора.</w:t>
      </w:r>
    </w:p>
    <w:p w14:paraId="1BC5AC07"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bookmarkStart w:id="6" w:name="sub_44"/>
      <w:bookmarkEnd w:id="5"/>
      <w:r w:rsidRPr="00BA4F94">
        <w:rPr>
          <w:rFonts w:ascii="Times New Roman" w:hAnsi="Times New Roman" w:cs="Times New Roman"/>
          <w:sz w:val="20"/>
          <w:szCs w:val="20"/>
        </w:rPr>
        <w:t>3.4. Поставка товара осуществляется силами и за счет Поставщика.</w:t>
      </w:r>
    </w:p>
    <w:p w14:paraId="09653E6C"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bookmarkStart w:id="7" w:name="sub_45"/>
      <w:bookmarkEnd w:id="6"/>
      <w:r w:rsidRPr="00BA4F94">
        <w:rPr>
          <w:rFonts w:ascii="Times New Roman" w:hAnsi="Times New Roman" w:cs="Times New Roman"/>
          <w:sz w:val="20"/>
          <w:szCs w:val="20"/>
        </w:rPr>
        <w:t>3.5. Заказчик (получатель) обязан совершить все необходимые действия, обеспечивающие принятие товара, поставленного в соответствии с настоящим договором.</w:t>
      </w:r>
    </w:p>
    <w:p w14:paraId="0C18595A"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bookmarkStart w:id="8" w:name="sub_46"/>
      <w:bookmarkEnd w:id="7"/>
      <w:r w:rsidRPr="00BA4F94">
        <w:rPr>
          <w:rFonts w:ascii="Times New Roman" w:hAnsi="Times New Roman" w:cs="Times New Roman"/>
          <w:sz w:val="20"/>
          <w:szCs w:val="20"/>
        </w:rPr>
        <w:t>3.6. Принятый Заказчиком (получателем) товар должен быть им осмотрен в течение 5 рабочих дней.</w:t>
      </w:r>
    </w:p>
    <w:p w14:paraId="1D289A4E"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bookmarkStart w:id="9" w:name="sub_47"/>
      <w:bookmarkEnd w:id="8"/>
      <w:r w:rsidRPr="00BA4F94">
        <w:rPr>
          <w:rFonts w:ascii="Times New Roman" w:hAnsi="Times New Roman" w:cs="Times New Roman"/>
          <w:sz w:val="20"/>
          <w:szCs w:val="20"/>
        </w:rPr>
        <w:t xml:space="preserve">3.7. Заказчик (получатель) обязан в этот же срок провести экспертизу, проверив количество, качество и комплектность принятого товара требованиям, установленным настоящим договором, и о выявленных несоответствиях или недостатках товара незамедлительно письменно уведомить Поставщика. Указанная экспертиза осуществляется </w:t>
      </w:r>
      <w:r w:rsidRPr="000C72AF">
        <w:rPr>
          <w:rFonts w:ascii="Times New Roman" w:hAnsi="Times New Roman" w:cs="Times New Roman"/>
          <w:bCs/>
          <w:sz w:val="20"/>
          <w:szCs w:val="20"/>
        </w:rPr>
        <w:t>сотрудниками Заказчика.</w:t>
      </w:r>
    </w:p>
    <w:p w14:paraId="39B45630"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bookmarkStart w:id="10" w:name="sub_48"/>
      <w:bookmarkEnd w:id="9"/>
      <w:r w:rsidRPr="00BA4F94">
        <w:rPr>
          <w:rFonts w:ascii="Times New Roman" w:hAnsi="Times New Roman" w:cs="Times New Roman"/>
          <w:sz w:val="20"/>
          <w:szCs w:val="20"/>
        </w:rPr>
        <w:t>3.8. В случае получения поставленного товара от транспортной организации Заказчик (получатель) обязан проверить соответствие товара сведениям, указанным в транспортных и сопроводительных документах, а также принять этот товар от транспортной организации с соблюдением правил, предусмотренных законами и иными правовыми актами, регулирующими деятельность транспорта.</w:t>
      </w:r>
    </w:p>
    <w:p w14:paraId="565B3D96"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bookmarkStart w:id="11" w:name="sub_49"/>
      <w:bookmarkEnd w:id="10"/>
      <w:r w:rsidRPr="00BA4F94">
        <w:rPr>
          <w:rFonts w:ascii="Times New Roman" w:hAnsi="Times New Roman" w:cs="Times New Roman"/>
          <w:sz w:val="20"/>
          <w:szCs w:val="20"/>
        </w:rPr>
        <w:t>3.9. Заказчик вправе, уведомив Поставщика, отказаться от принятия товара, поставка которого просрочена. Товар, поставленный до получения Поставщиком уведомления, Заказчик обязан принять и оплатить.</w:t>
      </w:r>
    </w:p>
    <w:p w14:paraId="05568EA5"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bookmarkStart w:id="12" w:name="sub_410"/>
      <w:bookmarkEnd w:id="11"/>
      <w:r w:rsidRPr="00BA4F94">
        <w:rPr>
          <w:rFonts w:ascii="Times New Roman" w:hAnsi="Times New Roman" w:cs="Times New Roman"/>
          <w:sz w:val="20"/>
          <w:szCs w:val="20"/>
        </w:rPr>
        <w:t xml:space="preserve">3.10. Товар считается поставленным надлежащим образом, а Поставщик - выполнившим свои обязательства (полностью или в соответствующей части), с момента подписания Заказчиком  (получателем) </w:t>
      </w:r>
      <w:r w:rsidR="00460FD6">
        <w:rPr>
          <w:rFonts w:ascii="Times New Roman" w:hAnsi="Times New Roman" w:cs="Times New Roman"/>
          <w:sz w:val="20"/>
          <w:szCs w:val="20"/>
        </w:rPr>
        <w:t>документов о приемке</w:t>
      </w:r>
      <w:r w:rsidRPr="00BA4F94">
        <w:rPr>
          <w:rFonts w:ascii="Times New Roman" w:hAnsi="Times New Roman" w:cs="Times New Roman"/>
          <w:sz w:val="20"/>
          <w:szCs w:val="20"/>
        </w:rPr>
        <w:t>. При этом право собственности на товар переходит от Поставщика к Заказчику в момент приемки товара Заказчиком (получателем).</w:t>
      </w:r>
    </w:p>
    <w:p w14:paraId="64AAF9AD"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bookmarkStart w:id="13" w:name="sub_511"/>
      <w:bookmarkEnd w:id="12"/>
      <w:r w:rsidRPr="00BA4F94">
        <w:rPr>
          <w:rFonts w:ascii="Times New Roman" w:hAnsi="Times New Roman" w:cs="Times New Roman"/>
          <w:sz w:val="20"/>
          <w:szCs w:val="20"/>
        </w:rPr>
        <w:t xml:space="preserve">3.11. По факту поставки товара Сторонами составляется и подписывается двусторонний </w:t>
      </w:r>
      <w:hyperlink r:id="rId5" w:history="1">
        <w:r w:rsidRPr="00BA4F94">
          <w:rPr>
            <w:rStyle w:val="a3"/>
            <w:rFonts w:ascii="Times New Roman" w:hAnsi="Times New Roman"/>
            <w:b/>
            <w:bCs/>
            <w:sz w:val="20"/>
            <w:szCs w:val="20"/>
          </w:rPr>
          <w:t>документ</w:t>
        </w:r>
      </w:hyperlink>
      <w:r w:rsidRPr="00BA4F94">
        <w:rPr>
          <w:rFonts w:ascii="Times New Roman" w:hAnsi="Times New Roman" w:cs="Times New Roman"/>
          <w:sz w:val="20"/>
          <w:szCs w:val="20"/>
        </w:rPr>
        <w:t xml:space="preserve"> о приемке.</w:t>
      </w:r>
    </w:p>
    <w:p w14:paraId="0E39425C"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bookmarkStart w:id="14" w:name="sub_512"/>
      <w:bookmarkEnd w:id="13"/>
      <w:r w:rsidRPr="00BA4F94">
        <w:rPr>
          <w:rFonts w:ascii="Times New Roman" w:hAnsi="Times New Roman" w:cs="Times New Roman"/>
          <w:sz w:val="20"/>
          <w:szCs w:val="20"/>
        </w:rPr>
        <w:t>3.12.</w:t>
      </w:r>
      <w:bookmarkStart w:id="15" w:name="sub_513"/>
      <w:bookmarkEnd w:id="14"/>
      <w:r w:rsidRPr="00BA4F94">
        <w:rPr>
          <w:rFonts w:ascii="Times New Roman" w:hAnsi="Times New Roman" w:cs="Times New Roman"/>
          <w:sz w:val="20"/>
          <w:szCs w:val="20"/>
        </w:rPr>
        <w:t xml:space="preserve"> К </w:t>
      </w:r>
      <w:hyperlink r:id="rId6" w:history="1">
        <w:r w:rsidRPr="00BA4F94">
          <w:rPr>
            <w:rStyle w:val="a3"/>
            <w:rFonts w:ascii="Times New Roman" w:hAnsi="Times New Roman"/>
            <w:b/>
            <w:bCs/>
            <w:sz w:val="20"/>
            <w:szCs w:val="20"/>
          </w:rPr>
          <w:t>документу</w:t>
        </w:r>
      </w:hyperlink>
      <w:r w:rsidRPr="00BA4F94">
        <w:rPr>
          <w:rFonts w:ascii="Times New Roman" w:hAnsi="Times New Roman" w:cs="Times New Roman"/>
          <w:sz w:val="20"/>
          <w:szCs w:val="20"/>
        </w:rPr>
        <w:t xml:space="preserve">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14:paraId="45B37519"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bookmarkStart w:id="16" w:name="sub_517"/>
      <w:bookmarkEnd w:id="15"/>
      <w:r w:rsidRPr="00BA4F94">
        <w:rPr>
          <w:rFonts w:ascii="Times New Roman" w:hAnsi="Times New Roman" w:cs="Times New Roman"/>
          <w:sz w:val="20"/>
          <w:szCs w:val="20"/>
        </w:rPr>
        <w:t xml:space="preserve">3.13. В случае получения мотивированного отказа от подписания </w:t>
      </w:r>
      <w:hyperlink r:id="rId7" w:history="1">
        <w:r w:rsidRPr="00BA4F94">
          <w:rPr>
            <w:rStyle w:val="a3"/>
            <w:rFonts w:ascii="Times New Roman" w:hAnsi="Times New Roman"/>
            <w:b/>
            <w:bCs/>
            <w:sz w:val="20"/>
            <w:szCs w:val="20"/>
          </w:rPr>
          <w:t>документа</w:t>
        </w:r>
      </w:hyperlink>
      <w:r w:rsidRPr="00BA4F94">
        <w:rPr>
          <w:rFonts w:ascii="Times New Roman" w:hAnsi="Times New Roman" w:cs="Times New Roman"/>
          <w:sz w:val="20"/>
          <w:szCs w:val="20"/>
        </w:rPr>
        <w:t xml:space="preserve"> о приемке Поставщик вправе устранить причины, указанные в таком мотивированном отказе, и направить Заказчику документ о приемке в порядке, предусмотренном настоящим договором.</w:t>
      </w:r>
    </w:p>
    <w:bookmarkEnd w:id="16"/>
    <w:p w14:paraId="10A02A55" w14:textId="77777777" w:rsidR="000C72AF" w:rsidRDefault="000C72AF" w:rsidP="00BA4F94">
      <w:pPr>
        <w:autoSpaceDE w:val="0"/>
        <w:adjustRightInd w:val="0"/>
        <w:spacing w:after="0" w:line="240" w:lineRule="auto"/>
        <w:contextualSpacing/>
        <w:jc w:val="center"/>
        <w:outlineLvl w:val="2"/>
        <w:rPr>
          <w:rFonts w:ascii="Times New Roman" w:eastAsia="Times New Roman" w:hAnsi="Times New Roman" w:cs="Times New Roman"/>
          <w:caps/>
          <w:kern w:val="0"/>
          <w:sz w:val="20"/>
          <w:szCs w:val="20"/>
        </w:rPr>
      </w:pPr>
    </w:p>
    <w:p w14:paraId="6B84C815" w14:textId="77777777" w:rsidR="00BA4F94" w:rsidRPr="00BA4F94" w:rsidRDefault="00BA4F94" w:rsidP="00BA4F94">
      <w:pPr>
        <w:autoSpaceDE w:val="0"/>
        <w:adjustRightInd w:val="0"/>
        <w:spacing w:after="0" w:line="240" w:lineRule="auto"/>
        <w:contextualSpacing/>
        <w:jc w:val="center"/>
        <w:outlineLvl w:val="2"/>
        <w:rPr>
          <w:rFonts w:ascii="Times New Roman" w:eastAsia="Times New Roman" w:hAnsi="Times New Roman" w:cs="Times New Roman"/>
          <w:caps/>
          <w:kern w:val="0"/>
          <w:sz w:val="20"/>
          <w:szCs w:val="20"/>
        </w:rPr>
      </w:pPr>
      <w:r w:rsidRPr="00BA4F94">
        <w:rPr>
          <w:rFonts w:ascii="Times New Roman" w:eastAsia="Times New Roman" w:hAnsi="Times New Roman" w:cs="Times New Roman"/>
          <w:caps/>
          <w:kern w:val="0"/>
          <w:sz w:val="20"/>
          <w:szCs w:val="20"/>
        </w:rPr>
        <w:lastRenderedPageBreak/>
        <w:t>4. Взаимодействие Сторон</w:t>
      </w:r>
    </w:p>
    <w:p w14:paraId="5FFCB939"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4.1. Поставщик обязан:</w:t>
      </w:r>
    </w:p>
    <w:p w14:paraId="7D5AB99D"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4.1.1. Поставить Товар в порядке, количестве, в срок и на условиях, предусмотренных настоящим Договором.</w:t>
      </w:r>
    </w:p>
    <w:p w14:paraId="1C8FAA2F"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Договором.</w:t>
      </w:r>
    </w:p>
    <w:p w14:paraId="4E808126"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4.1.3. Обеспечить за свой счет устранение выявленных нарушений при несоответствии поставленного Товара условиям настоящего Договора или осуществить его соответствующую замену в порядке и на условиях, предусмотренных настоящим Договором.</w:t>
      </w:r>
    </w:p>
    <w:p w14:paraId="32E771DC"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4.1.4. 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Договора.</w:t>
      </w:r>
    </w:p>
    <w:p w14:paraId="7407E3B4"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 xml:space="preserve">4.1.5. </w:t>
      </w:r>
      <w:bookmarkStart w:id="17" w:name="Par129"/>
      <w:bookmarkStart w:id="18" w:name="Par139"/>
      <w:bookmarkEnd w:id="17"/>
      <w:bookmarkEnd w:id="18"/>
      <w:r w:rsidRPr="00BA4F94">
        <w:rPr>
          <w:rFonts w:ascii="Times New Roman" w:hAnsi="Times New Roman" w:cs="Times New Roman"/>
          <w:sz w:val="20"/>
          <w:szCs w:val="20"/>
        </w:rPr>
        <w:t>Поставщик обязан оформлять товарные накладные по форме № ТОРГ-12 в соответствии с законодательством Российской Федерации, а также счета-фактуры и (или) УПД  в соответствии с налоговым законодательством Российской Федерации.</w:t>
      </w:r>
    </w:p>
    <w:p w14:paraId="6DB767F9"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4.2. Поставщик вправе:</w:t>
      </w:r>
    </w:p>
    <w:p w14:paraId="301CB7C4"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4.2.1. Требовать от Заказчика произвести приемку Товара в порядке и в сроки, предусмотренные настоящим Договором.</w:t>
      </w:r>
    </w:p>
    <w:p w14:paraId="58C29ADD"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bookmarkStart w:id="19" w:name="P163"/>
      <w:bookmarkEnd w:id="19"/>
      <w:r w:rsidRPr="00BA4F94">
        <w:rPr>
          <w:rFonts w:ascii="Times New Roman" w:hAnsi="Times New Roman" w:cs="Times New Roman"/>
          <w:sz w:val="20"/>
          <w:szCs w:val="20"/>
        </w:rPr>
        <w:t>4.2.2. Требовать своевременной оплаты на условиях, установленных настоящим Договором, надлежащим образом поставленного и принятого Заказчиком Товара.</w:t>
      </w:r>
    </w:p>
    <w:p w14:paraId="3CBC071F"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bookmarkStart w:id="20" w:name="P164"/>
      <w:bookmarkEnd w:id="20"/>
      <w:r w:rsidRPr="00BA4F94">
        <w:rPr>
          <w:rFonts w:ascii="Times New Roman" w:hAnsi="Times New Roman" w:cs="Times New Roman"/>
          <w:sz w:val="20"/>
          <w:szCs w:val="20"/>
        </w:rPr>
        <w:t>4.2.3. Принять решение об одностороннем отказе от исполнения настоящего Договора в соответствии с гражданским законодательством Российской Федерации.</w:t>
      </w:r>
    </w:p>
    <w:p w14:paraId="146A0D40"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4.2.4. Требовать возмещения убытков, уплаты неустоек (штрафов, пеней) в соответствии с разделом VII настоящего Договора.</w:t>
      </w:r>
    </w:p>
    <w:p w14:paraId="438B13B0"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4.3. Заказчик обязуется:</w:t>
      </w:r>
    </w:p>
    <w:p w14:paraId="497F0CB2"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bookmarkStart w:id="21" w:name="P168"/>
      <w:bookmarkEnd w:id="21"/>
      <w:r w:rsidRPr="00BA4F94">
        <w:rPr>
          <w:rFonts w:ascii="Times New Roman" w:hAnsi="Times New Roman" w:cs="Times New Roman"/>
          <w:sz w:val="20"/>
          <w:szCs w:val="20"/>
        </w:rPr>
        <w:t>4.3.1. Обеспечить своевременную оплату поставленного Товара, соответствующего условиям настоящего Договора, в порядке и сроки, предусмотренные настоящим Договором.</w:t>
      </w:r>
    </w:p>
    <w:p w14:paraId="2A16E6A0"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4.3.2. Принять решение об одностороннем отказе от исполнения настоящего Договора в случаях:</w:t>
      </w:r>
    </w:p>
    <w:p w14:paraId="4B9A596C"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а) Поставщик и (или) поставляемый товар перестали соответствовать требованиям к участникам закупки (за исключением требования, предусмотренного частью 1.1 (при наличии такого требования) статьи 31 Федерального закона</w:t>
      </w:r>
      <w:r w:rsidR="00517996">
        <w:rPr>
          <w:rFonts w:ascii="Times New Roman" w:hAnsi="Times New Roman" w:cs="Times New Roman"/>
          <w:sz w:val="20"/>
          <w:szCs w:val="20"/>
        </w:rPr>
        <w:t xml:space="preserve"> 44-ФЗ</w:t>
      </w:r>
      <w:r w:rsidRPr="00BA4F94">
        <w:rPr>
          <w:rFonts w:ascii="Times New Roman" w:hAnsi="Times New Roman" w:cs="Times New Roman"/>
          <w:sz w:val="20"/>
          <w:szCs w:val="20"/>
        </w:rPr>
        <w:t>) и (или) поставляемому товару;</w:t>
      </w:r>
    </w:p>
    <w:p w14:paraId="7B656124"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 xml:space="preserve">б) при </w:t>
      </w:r>
      <w:r w:rsidR="00517996">
        <w:rPr>
          <w:rFonts w:ascii="Times New Roman" w:hAnsi="Times New Roman" w:cs="Times New Roman"/>
          <w:sz w:val="20"/>
          <w:szCs w:val="20"/>
        </w:rPr>
        <w:t>заключении договора</w:t>
      </w:r>
      <w:r w:rsidRPr="00BA4F94">
        <w:rPr>
          <w:rFonts w:ascii="Times New Roman" w:hAnsi="Times New Roman" w:cs="Times New Roman"/>
          <w:sz w:val="20"/>
          <w:szCs w:val="20"/>
        </w:rPr>
        <w:t xml:space="preserve"> Поставщик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w:t>
      </w:r>
    </w:p>
    <w:p w14:paraId="7B4CAB45"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4.3.3. Требовать уплаты неустоек (штрафов, пеней) в соответствии с разделом VII настоящего Договора.</w:t>
      </w:r>
    </w:p>
    <w:p w14:paraId="47536662"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4.3.4. Обеспечить своевременную приемку поставленного Товара, соответствующего условиям настоящего Договора, в порядке и сроки, предусмотренные настоящим Договором, провести экспертизу поставленного Товара для проверки его соответствия условиям настоящего Договора в соответствии с Законом № 44-ФЗ и настоящим Договором.</w:t>
      </w:r>
    </w:p>
    <w:p w14:paraId="658BA23A"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4.4. Заказчик вправе:</w:t>
      </w:r>
    </w:p>
    <w:p w14:paraId="38DB891A"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4.4.1. Требовать от Поставщика надлежащего исполнения обязательств по настоящему Договору.</w:t>
      </w:r>
    </w:p>
    <w:p w14:paraId="592771DA"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4.4.2. Требовать от Поставщика своевременного устранения нарушений, выявленных как в ходе приемки, так и в течение срока годности.</w:t>
      </w:r>
    </w:p>
    <w:p w14:paraId="59479601"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4.4.3. Проверять ход и качество выполнения Поставщиком условий настоящего Договора.</w:t>
      </w:r>
    </w:p>
    <w:p w14:paraId="2A528E17"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4.4.4. Требовать возмещения убытков в соответствии с разделом VII настоящего Договора, причиненных по вине Поставщика.</w:t>
      </w:r>
    </w:p>
    <w:p w14:paraId="3C21C725"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4.4.5. Отказаться от приемки и оплаты Товара, не соответствующего условиям настоящего Договора.</w:t>
      </w:r>
    </w:p>
    <w:p w14:paraId="76E1B885"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4.4.6. Принять решение об одностороннем отказе от исполнения настоящего Договора в соответствии с гражданским законодательством Российской Федерации.</w:t>
      </w:r>
    </w:p>
    <w:p w14:paraId="4C70BD9A"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4.4.7. До принятия решения об одностороннем отказе от исполнения настоящего Договора провести экспертизу поставленного Товара с привлечением экспертов, экспертных организаций, выбор которых осуществляется в соответствии с Законом № 44-ФЗ.</w:t>
      </w:r>
    </w:p>
    <w:p w14:paraId="1C269D61"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4.5. Поставщик (Исполнитель) гарантирует:</w:t>
      </w:r>
    </w:p>
    <w:p w14:paraId="10706350"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1) что соответствует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429EBC12"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2) непроведение ликвидации Поставщика (Исполнителя) - юридического лица и отсутствие решения арбитражного суда о признании Поставщика (Исполнителя) - юридического лица или индивидуального предпринимателя несостоятельным (банкротом) и об открытии конкурсного производства;</w:t>
      </w:r>
    </w:p>
    <w:p w14:paraId="5EA1C75E"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 xml:space="preserve">3) </w:t>
      </w:r>
      <w:proofErr w:type="spellStart"/>
      <w:r w:rsidRPr="00BA4F94">
        <w:rPr>
          <w:rFonts w:ascii="Times New Roman" w:hAnsi="Times New Roman" w:cs="Times New Roman"/>
          <w:sz w:val="20"/>
          <w:szCs w:val="20"/>
        </w:rPr>
        <w:t>неприостановление</w:t>
      </w:r>
      <w:proofErr w:type="spellEnd"/>
      <w:r w:rsidRPr="00BA4F94">
        <w:rPr>
          <w:rFonts w:ascii="Times New Roman" w:hAnsi="Times New Roman" w:cs="Times New Roman"/>
          <w:sz w:val="20"/>
          <w:szCs w:val="20"/>
        </w:rPr>
        <w:t xml:space="preserve"> деятельности Поставщика (Исполнителя) в порядке, установленном Кодексом Российской Федерации об административных правонарушениях;</w:t>
      </w:r>
    </w:p>
    <w:p w14:paraId="7F6A5043"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 xml:space="preserve">4) отсутствие у Поставщика (Исполнителя)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Поставщика (Исполнителя), по данным бухгалтерской отчетности за последний отчетный период. Поставщик (Исполнитель)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w:t>
      </w:r>
      <w:r w:rsidRPr="00BA4F94">
        <w:rPr>
          <w:rFonts w:ascii="Times New Roman" w:hAnsi="Times New Roman" w:cs="Times New Roman"/>
          <w:sz w:val="20"/>
          <w:szCs w:val="20"/>
        </w:rPr>
        <w:lastRenderedPageBreak/>
        <w:t>рассмотрения заявки на участие в определении поставщика (подрядчика, исполнителя) не принято;</w:t>
      </w:r>
    </w:p>
    <w:p w14:paraId="2C9628DB"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5) отсутствие у Поставщика (Исполнителя)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Поставщика (Исполнителя)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7AA1F9F"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5.1) Поставщик (Исполнитель)-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48BC3DE"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6) обладание Поставщиком (Исполнителем)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30E602D3"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3073724"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а) физическим лицом (в том числе зарегистрированным в качестве индивидуального предпринимателя), являющимся Поставщиком (Исполнителем);</w:t>
      </w:r>
    </w:p>
    <w:p w14:paraId="46DB156D"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Поставщиком (Исполнителем);</w:t>
      </w:r>
    </w:p>
    <w:p w14:paraId="5DD1DD07"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Поставщиком (Исполнителем).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57192BA2"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8) Поставщик (Исполнитель)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BABDABD"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8.1) Поставщик (Исполнитель) не является иностранным агентом;</w:t>
      </w:r>
    </w:p>
    <w:p w14:paraId="0AF36C4A"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9) отсутствие у Поставщика (Исполнителя) ограничений для участия в закупках, установленных законодательством Российской Федерации.</w:t>
      </w:r>
    </w:p>
    <w:p w14:paraId="378E0E74"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p>
    <w:p w14:paraId="5FCD3B20" w14:textId="77777777" w:rsidR="00BA4F94" w:rsidRPr="00BA4F94" w:rsidRDefault="00BA4F94" w:rsidP="00BA4F94">
      <w:pPr>
        <w:autoSpaceDE w:val="0"/>
        <w:adjustRightInd w:val="0"/>
        <w:spacing w:after="0" w:line="240" w:lineRule="auto"/>
        <w:contextualSpacing/>
        <w:jc w:val="center"/>
        <w:outlineLvl w:val="2"/>
        <w:rPr>
          <w:rFonts w:ascii="Times New Roman" w:eastAsia="Times New Roman" w:hAnsi="Times New Roman" w:cs="Times New Roman"/>
          <w:caps/>
          <w:kern w:val="0"/>
          <w:sz w:val="20"/>
          <w:szCs w:val="20"/>
        </w:rPr>
      </w:pPr>
      <w:r w:rsidRPr="00BA4F94">
        <w:rPr>
          <w:rFonts w:ascii="Times New Roman" w:eastAsia="Times New Roman" w:hAnsi="Times New Roman" w:cs="Times New Roman"/>
          <w:caps/>
          <w:kern w:val="0"/>
          <w:sz w:val="20"/>
          <w:szCs w:val="20"/>
        </w:rPr>
        <w:t>5. Упаковка товара</w:t>
      </w:r>
    </w:p>
    <w:p w14:paraId="5F62234C"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52F1114C"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пунктом 3.3 раздела III настоящего Договора. Такой Товар не засчитывается в счет исполнения обязательств по настоящему Договору.</w:t>
      </w:r>
    </w:p>
    <w:p w14:paraId="05315FAA"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5.3. Поставщик несет ответственность перед Заказчиком за повреждение Товара вследствие его ненадлежащей упаковки.</w:t>
      </w:r>
    </w:p>
    <w:p w14:paraId="522FA212"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5.</w:t>
      </w:r>
      <w:r w:rsidR="00624D86">
        <w:rPr>
          <w:rFonts w:ascii="Times New Roman" w:hAnsi="Times New Roman" w:cs="Times New Roman"/>
          <w:sz w:val="20"/>
          <w:szCs w:val="20"/>
        </w:rPr>
        <w:t>4</w:t>
      </w:r>
      <w:r w:rsidRPr="00BA4F94">
        <w:rPr>
          <w:rFonts w:ascii="Times New Roman" w:hAnsi="Times New Roman" w:cs="Times New Roman"/>
          <w:sz w:val="20"/>
          <w:szCs w:val="20"/>
        </w:rPr>
        <w:t>.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086977EA"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p>
    <w:p w14:paraId="512A0AA6" w14:textId="77777777" w:rsidR="00BA4F94" w:rsidRPr="00BA4F94" w:rsidRDefault="00BA4F94" w:rsidP="00BA4F94">
      <w:pPr>
        <w:autoSpaceDE w:val="0"/>
        <w:adjustRightInd w:val="0"/>
        <w:spacing w:after="0" w:line="240" w:lineRule="auto"/>
        <w:contextualSpacing/>
        <w:jc w:val="center"/>
        <w:outlineLvl w:val="2"/>
        <w:rPr>
          <w:rFonts w:ascii="Times New Roman" w:eastAsia="Times New Roman" w:hAnsi="Times New Roman" w:cs="Times New Roman"/>
          <w:caps/>
          <w:kern w:val="0"/>
          <w:sz w:val="20"/>
          <w:szCs w:val="20"/>
        </w:rPr>
      </w:pPr>
      <w:r w:rsidRPr="00BA4F94">
        <w:rPr>
          <w:rFonts w:ascii="Times New Roman" w:eastAsia="Times New Roman" w:hAnsi="Times New Roman" w:cs="Times New Roman"/>
          <w:caps/>
          <w:kern w:val="0"/>
          <w:sz w:val="20"/>
          <w:szCs w:val="20"/>
        </w:rPr>
        <w:t>6. Качество товара, срок годности</w:t>
      </w:r>
    </w:p>
    <w:p w14:paraId="54E75673"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49EC52F1"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6.2. Товар не должен представлять опасности для жизни и здоровья граждан.</w:t>
      </w:r>
    </w:p>
    <w:p w14:paraId="0A36C73D" w14:textId="49308773"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 xml:space="preserve">6.3. Товар должен быть </w:t>
      </w:r>
      <w:r w:rsidR="007B6DEE">
        <w:rPr>
          <w:rFonts w:ascii="Times New Roman" w:hAnsi="Times New Roman" w:cs="Times New Roman"/>
          <w:sz w:val="20"/>
          <w:szCs w:val="20"/>
        </w:rPr>
        <w:t xml:space="preserve">новым, </w:t>
      </w:r>
      <w:r w:rsidRPr="00BA4F94">
        <w:rPr>
          <w:rFonts w:ascii="Times New Roman" w:hAnsi="Times New Roman" w:cs="Times New Roman"/>
          <w:sz w:val="20"/>
          <w:szCs w:val="20"/>
        </w:rPr>
        <w:t>пригодным для целей, для которых Товар такого рода обычно используется, и соответствовать условиям настоящего Договора.</w:t>
      </w:r>
    </w:p>
    <w:p w14:paraId="728620E9"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p>
    <w:p w14:paraId="1EA97BDD" w14:textId="77777777" w:rsidR="00BA4F94" w:rsidRPr="00BA4F94" w:rsidRDefault="00BA4F94" w:rsidP="00BA4F94">
      <w:pPr>
        <w:autoSpaceDE w:val="0"/>
        <w:adjustRightInd w:val="0"/>
        <w:spacing w:after="0" w:line="240" w:lineRule="auto"/>
        <w:contextualSpacing/>
        <w:jc w:val="center"/>
        <w:outlineLvl w:val="2"/>
        <w:rPr>
          <w:rFonts w:ascii="Times New Roman" w:eastAsia="Times New Roman" w:hAnsi="Times New Roman" w:cs="Times New Roman"/>
          <w:caps/>
          <w:kern w:val="0"/>
          <w:sz w:val="20"/>
          <w:szCs w:val="20"/>
        </w:rPr>
      </w:pPr>
      <w:r w:rsidRPr="00BA4F94">
        <w:rPr>
          <w:rFonts w:ascii="Times New Roman" w:eastAsia="Times New Roman" w:hAnsi="Times New Roman" w:cs="Times New Roman"/>
          <w:caps/>
          <w:kern w:val="0"/>
          <w:sz w:val="20"/>
          <w:szCs w:val="20"/>
        </w:rPr>
        <w:t>7. Ответственность Сторон</w:t>
      </w:r>
    </w:p>
    <w:p w14:paraId="67019271" w14:textId="77777777" w:rsidR="00BA4F94" w:rsidRPr="00BA4F94" w:rsidRDefault="00BA4F94" w:rsidP="00BA4F94">
      <w:pPr>
        <w:autoSpaceDE w:val="0"/>
        <w:adjustRightInd w:val="0"/>
        <w:spacing w:after="0" w:line="240" w:lineRule="auto"/>
        <w:ind w:firstLine="567"/>
        <w:contextualSpacing/>
        <w:jc w:val="both"/>
        <w:outlineLvl w:val="2"/>
        <w:rPr>
          <w:rFonts w:ascii="Times New Roman" w:hAnsi="Times New Roman" w:cs="Times New Roman"/>
          <w:sz w:val="20"/>
          <w:szCs w:val="20"/>
        </w:rPr>
      </w:pPr>
      <w:bookmarkStart w:id="22" w:name="P235"/>
      <w:bookmarkStart w:id="23" w:name="sub_91"/>
      <w:bookmarkEnd w:id="22"/>
      <w:r w:rsidRPr="00BA4F94">
        <w:rPr>
          <w:rFonts w:ascii="Times New Roman" w:hAnsi="Times New Roman" w:cs="Times New Roman"/>
          <w:sz w:val="20"/>
          <w:szCs w:val="20"/>
        </w:rPr>
        <w:t>7.1.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w:t>
      </w:r>
    </w:p>
    <w:p w14:paraId="425BEBFE" w14:textId="77777777" w:rsidR="00BA4F94" w:rsidRPr="00BA4F94" w:rsidRDefault="00BA4F94" w:rsidP="00BA4F94">
      <w:pPr>
        <w:autoSpaceDE w:val="0"/>
        <w:adjustRightInd w:val="0"/>
        <w:spacing w:after="0" w:line="240" w:lineRule="auto"/>
        <w:ind w:firstLine="567"/>
        <w:contextualSpacing/>
        <w:jc w:val="both"/>
        <w:outlineLvl w:val="2"/>
        <w:rPr>
          <w:rFonts w:ascii="Times New Roman" w:hAnsi="Times New Roman" w:cs="Times New Roman"/>
          <w:sz w:val="20"/>
          <w:szCs w:val="20"/>
        </w:rPr>
      </w:pPr>
      <w:bookmarkStart w:id="24" w:name="sub_92"/>
      <w:bookmarkEnd w:id="23"/>
      <w:r w:rsidRPr="00BA4F94">
        <w:rPr>
          <w:rFonts w:ascii="Times New Roman" w:hAnsi="Times New Roman" w:cs="Times New Roman"/>
          <w:sz w:val="20"/>
          <w:szCs w:val="20"/>
        </w:rPr>
        <w:t xml:space="preserve">7.2. В случае просрочки исполнения Заказчиком  обязательств, предусмотренных настоящим договором, а также в </w:t>
      </w:r>
      <w:r w:rsidRPr="00BA4F94">
        <w:rPr>
          <w:rFonts w:ascii="Times New Roman" w:hAnsi="Times New Roman" w:cs="Times New Roman"/>
          <w:sz w:val="20"/>
          <w:szCs w:val="20"/>
        </w:rPr>
        <w:lastRenderedPageBreak/>
        <w:t>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bookmarkEnd w:id="24"/>
    <w:p w14:paraId="5B793B2D" w14:textId="77777777" w:rsidR="00BA4F94" w:rsidRPr="00BA4F94" w:rsidRDefault="00BA4F94" w:rsidP="00BA4F94">
      <w:pPr>
        <w:autoSpaceDE w:val="0"/>
        <w:adjustRightInd w:val="0"/>
        <w:spacing w:after="0" w:line="240" w:lineRule="auto"/>
        <w:ind w:firstLine="567"/>
        <w:contextualSpacing/>
        <w:jc w:val="both"/>
        <w:outlineLvl w:val="2"/>
        <w:rPr>
          <w:rFonts w:ascii="Times New Roman" w:hAnsi="Times New Roman" w:cs="Times New Roman"/>
          <w:sz w:val="20"/>
          <w:szCs w:val="20"/>
        </w:rPr>
      </w:pPr>
      <w:r w:rsidRPr="00BA4F94">
        <w:rPr>
          <w:rFonts w:ascii="Times New Roman" w:hAnsi="Times New Roman" w:cs="Times New Roman"/>
          <w:sz w:val="20"/>
          <w:szCs w:val="20"/>
        </w:rP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w:t>
      </w:r>
      <w:hyperlink r:id="rId8" w:history="1">
        <w:r w:rsidRPr="00BA4F94">
          <w:rPr>
            <w:rStyle w:val="a3"/>
            <w:rFonts w:ascii="Times New Roman" w:hAnsi="Times New Roman"/>
            <w:b/>
            <w:bCs/>
            <w:sz w:val="20"/>
            <w:szCs w:val="20"/>
          </w:rPr>
          <w:t>ключевой ставки</w:t>
        </w:r>
      </w:hyperlink>
      <w:r w:rsidRPr="00BA4F94">
        <w:rPr>
          <w:rFonts w:ascii="Times New Roman" w:hAnsi="Times New Roman" w:cs="Times New Roman"/>
          <w:sz w:val="20"/>
          <w:szCs w:val="20"/>
        </w:rPr>
        <w:t xml:space="preserve"> Центрального банка Российской Федерации от не уплаченной в срок суммы.</w:t>
      </w:r>
    </w:p>
    <w:p w14:paraId="54E00743" w14:textId="77777777" w:rsidR="00BA4F94" w:rsidRPr="00BA4F94" w:rsidRDefault="00BA4F94" w:rsidP="00BA4F94">
      <w:pPr>
        <w:autoSpaceDE w:val="0"/>
        <w:adjustRightInd w:val="0"/>
        <w:spacing w:after="0" w:line="240" w:lineRule="auto"/>
        <w:ind w:firstLine="567"/>
        <w:contextualSpacing/>
        <w:jc w:val="both"/>
        <w:outlineLvl w:val="2"/>
        <w:rPr>
          <w:rFonts w:ascii="Times New Roman" w:hAnsi="Times New Roman" w:cs="Times New Roman"/>
          <w:sz w:val="20"/>
          <w:szCs w:val="20"/>
        </w:rPr>
      </w:pPr>
      <w:bookmarkStart w:id="25" w:name="sub_93"/>
      <w:r w:rsidRPr="00BA4F94">
        <w:rPr>
          <w:rFonts w:ascii="Times New Roman" w:hAnsi="Times New Roman" w:cs="Times New Roman"/>
          <w:sz w:val="20"/>
          <w:szCs w:val="20"/>
        </w:rPr>
        <w:t xml:space="preserve">7.3. За ненадлежащее исполнение Заказчиком  обязательств, предусмотренных настоящим договором, за исключением просрочки исполнения обязательств, Заказчик уплачивает Поставщику штраф в размере, определяемом в порядке, установленном </w:t>
      </w:r>
      <w:hyperlink r:id="rId9" w:history="1">
        <w:r w:rsidRPr="00BA4F94">
          <w:rPr>
            <w:rStyle w:val="a3"/>
            <w:rFonts w:ascii="Times New Roman" w:hAnsi="Times New Roman"/>
            <w:b/>
            <w:bCs/>
            <w:sz w:val="20"/>
            <w:szCs w:val="20"/>
          </w:rPr>
          <w:t>постановлением</w:t>
        </w:r>
      </w:hyperlink>
      <w:r w:rsidRPr="00BA4F94">
        <w:rPr>
          <w:rFonts w:ascii="Times New Roman" w:hAnsi="Times New Roman" w:cs="Times New Roman"/>
          <w:sz w:val="20"/>
          <w:szCs w:val="20"/>
        </w:rPr>
        <w:t xml:space="preserve"> Правительства РФ от 30 августа 2017 г. N 1042.</w:t>
      </w:r>
    </w:p>
    <w:p w14:paraId="31836DFB" w14:textId="77777777" w:rsidR="00BA4F94" w:rsidRPr="00BA4F94" w:rsidRDefault="00BA4F94" w:rsidP="00BA4F94">
      <w:pPr>
        <w:autoSpaceDE w:val="0"/>
        <w:adjustRightInd w:val="0"/>
        <w:spacing w:after="0" w:line="240" w:lineRule="auto"/>
        <w:ind w:firstLine="567"/>
        <w:contextualSpacing/>
        <w:jc w:val="both"/>
        <w:outlineLvl w:val="2"/>
        <w:rPr>
          <w:rFonts w:ascii="Times New Roman" w:hAnsi="Times New Roman" w:cs="Times New Roman"/>
          <w:sz w:val="20"/>
          <w:szCs w:val="20"/>
        </w:rPr>
      </w:pPr>
      <w:bookmarkStart w:id="26" w:name="sub_94"/>
      <w:bookmarkEnd w:id="25"/>
      <w:r w:rsidRPr="00BA4F94">
        <w:rPr>
          <w:rFonts w:ascii="Times New Roman" w:hAnsi="Times New Roman" w:cs="Times New Roman"/>
          <w:sz w:val="20"/>
          <w:szCs w:val="20"/>
        </w:rPr>
        <w:t>7.4. В случае просрочки исполнения Поставщиком обязательств (в том числе гарантийного обязательства), предусмотренных настоящим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1A1F0B74" w14:textId="77777777" w:rsidR="00BA4F94" w:rsidRPr="00BA4F94" w:rsidRDefault="00BA4F94" w:rsidP="00BA4F94">
      <w:pPr>
        <w:autoSpaceDE w:val="0"/>
        <w:adjustRightInd w:val="0"/>
        <w:spacing w:after="0" w:line="240" w:lineRule="auto"/>
        <w:ind w:firstLine="567"/>
        <w:contextualSpacing/>
        <w:jc w:val="both"/>
        <w:outlineLvl w:val="2"/>
        <w:rPr>
          <w:rFonts w:ascii="Times New Roman" w:hAnsi="Times New Roman" w:cs="Times New Roman"/>
          <w:sz w:val="20"/>
          <w:szCs w:val="20"/>
        </w:rPr>
      </w:pPr>
      <w:bookmarkStart w:id="27" w:name="sub_95"/>
      <w:bookmarkEnd w:id="26"/>
      <w:r w:rsidRPr="00BA4F94">
        <w:rPr>
          <w:rFonts w:ascii="Times New Roman" w:hAnsi="Times New Roman" w:cs="Times New Roman"/>
          <w:sz w:val="20"/>
          <w:szCs w:val="20"/>
        </w:rPr>
        <w:t xml:space="preserve">7.5.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w:t>
      </w:r>
      <w:hyperlink r:id="rId10" w:history="1">
        <w:r w:rsidRPr="00BA4F94">
          <w:rPr>
            <w:rStyle w:val="a3"/>
            <w:rFonts w:ascii="Times New Roman" w:hAnsi="Times New Roman"/>
            <w:b/>
            <w:bCs/>
            <w:sz w:val="20"/>
            <w:szCs w:val="20"/>
          </w:rPr>
          <w:t>ключевой ставки</w:t>
        </w:r>
      </w:hyperlink>
      <w:r w:rsidRPr="00BA4F94">
        <w:rPr>
          <w:rFonts w:ascii="Times New Roman" w:hAnsi="Times New Roman" w:cs="Times New Roman"/>
          <w:sz w:val="20"/>
          <w:szCs w:val="20"/>
        </w:rPr>
        <w:t xml:space="preserve">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34072FBE" w14:textId="77777777" w:rsidR="00BA4F94" w:rsidRPr="00BA4F94" w:rsidRDefault="00BA4F94" w:rsidP="00BA4F94">
      <w:pPr>
        <w:autoSpaceDE w:val="0"/>
        <w:adjustRightInd w:val="0"/>
        <w:spacing w:after="0" w:line="240" w:lineRule="auto"/>
        <w:ind w:firstLine="567"/>
        <w:contextualSpacing/>
        <w:jc w:val="both"/>
        <w:outlineLvl w:val="2"/>
        <w:rPr>
          <w:rFonts w:ascii="Times New Roman" w:hAnsi="Times New Roman" w:cs="Times New Roman"/>
          <w:sz w:val="20"/>
          <w:szCs w:val="20"/>
        </w:rPr>
      </w:pPr>
      <w:bookmarkStart w:id="28" w:name="sub_96"/>
      <w:bookmarkEnd w:id="27"/>
      <w:r w:rsidRPr="00BA4F94">
        <w:rPr>
          <w:rFonts w:ascii="Times New Roman" w:hAnsi="Times New Roman" w:cs="Times New Roman"/>
          <w:sz w:val="20"/>
          <w:szCs w:val="20"/>
        </w:rPr>
        <w:t xml:space="preserve">7.6. За неисполнение или ненадлежащее исполнение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 предусмотренных договором, Поставщик уплачивает Заказчику штраф в размере, определяемом в порядке, установленном </w:t>
      </w:r>
      <w:hyperlink r:id="rId11" w:history="1">
        <w:r w:rsidRPr="00BA4F94">
          <w:rPr>
            <w:rStyle w:val="a3"/>
            <w:rFonts w:ascii="Times New Roman" w:hAnsi="Times New Roman"/>
            <w:b/>
            <w:bCs/>
            <w:sz w:val="20"/>
            <w:szCs w:val="20"/>
          </w:rPr>
          <w:t>постановлением</w:t>
        </w:r>
      </w:hyperlink>
      <w:r w:rsidRPr="00BA4F94">
        <w:rPr>
          <w:rFonts w:ascii="Times New Roman" w:hAnsi="Times New Roman" w:cs="Times New Roman"/>
          <w:sz w:val="20"/>
          <w:szCs w:val="20"/>
        </w:rPr>
        <w:t xml:space="preserve"> Правительства РФ от 30 августа 2017 г. N 1042, за исключением случаев, если законодательством Российской Федерации установлен иной порядок начисления штрафов.</w:t>
      </w:r>
    </w:p>
    <w:p w14:paraId="12BF5442" w14:textId="77777777" w:rsidR="00BA4F94" w:rsidRPr="00BA4F94" w:rsidRDefault="00BA4F94" w:rsidP="00BA4F94">
      <w:pPr>
        <w:autoSpaceDE w:val="0"/>
        <w:adjustRightInd w:val="0"/>
        <w:spacing w:after="0" w:line="240" w:lineRule="auto"/>
        <w:ind w:firstLine="567"/>
        <w:contextualSpacing/>
        <w:jc w:val="both"/>
        <w:outlineLvl w:val="2"/>
        <w:rPr>
          <w:rFonts w:ascii="Times New Roman" w:hAnsi="Times New Roman" w:cs="Times New Roman"/>
          <w:sz w:val="20"/>
          <w:szCs w:val="20"/>
        </w:rPr>
      </w:pPr>
      <w:bookmarkStart w:id="29" w:name="sub_97"/>
      <w:bookmarkEnd w:id="28"/>
      <w:r w:rsidRPr="00BA4F94">
        <w:rPr>
          <w:rFonts w:ascii="Times New Roman" w:hAnsi="Times New Roman" w:cs="Times New Roman"/>
          <w:sz w:val="20"/>
          <w:szCs w:val="20"/>
        </w:rPr>
        <w:t>7.7.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bookmarkEnd w:id="29"/>
    <w:p w14:paraId="51101F59" w14:textId="77777777" w:rsidR="00BA4F94" w:rsidRPr="00BA4F94" w:rsidRDefault="00BA4F94" w:rsidP="00BA4F94">
      <w:pPr>
        <w:pStyle w:val="ConsPlusNormal"/>
        <w:ind w:firstLine="709"/>
        <w:contextualSpacing/>
        <w:jc w:val="both"/>
        <w:rPr>
          <w:rFonts w:ascii="Times New Roman" w:hAnsi="Times New Roman" w:cs="Times New Roman"/>
        </w:rPr>
      </w:pPr>
    </w:p>
    <w:p w14:paraId="728F7C16" w14:textId="77777777" w:rsidR="00BA4F94" w:rsidRPr="00BA4F94" w:rsidRDefault="00BA4F94" w:rsidP="00BA4F94">
      <w:pPr>
        <w:autoSpaceDE w:val="0"/>
        <w:adjustRightInd w:val="0"/>
        <w:spacing w:after="0" w:line="240" w:lineRule="auto"/>
        <w:ind w:firstLine="539"/>
        <w:contextualSpacing/>
        <w:jc w:val="center"/>
        <w:rPr>
          <w:rFonts w:ascii="Times New Roman" w:eastAsia="Times New Roman" w:hAnsi="Times New Roman" w:cs="Times New Roman"/>
          <w:caps/>
          <w:kern w:val="0"/>
          <w:sz w:val="20"/>
          <w:szCs w:val="20"/>
        </w:rPr>
      </w:pPr>
      <w:r w:rsidRPr="00BA4F94">
        <w:rPr>
          <w:rFonts w:ascii="Times New Roman" w:eastAsia="Times New Roman" w:hAnsi="Times New Roman" w:cs="Times New Roman"/>
          <w:caps/>
          <w:kern w:val="0"/>
          <w:sz w:val="20"/>
          <w:szCs w:val="20"/>
        </w:rPr>
        <w:t>8. Обстоятельства непреодолимой силы</w:t>
      </w:r>
    </w:p>
    <w:p w14:paraId="05984145"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8.1. Сторона, не исполнившая или ненадлежащим образом исполнившая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3D0CAF7C"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bookmarkStart w:id="30" w:name="P254"/>
      <w:bookmarkEnd w:id="30"/>
      <w:r w:rsidRPr="00BA4F94">
        <w:rPr>
          <w:rFonts w:ascii="Times New Roman" w:hAnsi="Times New Roman" w:cs="Times New Roman"/>
          <w:sz w:val="20"/>
          <w:szCs w:val="20"/>
        </w:rPr>
        <w:t>8.2. О возникновении и прекращении обстоятельства непреодолимой силы Стороны уведомляют друг друга письменно в течение 10 (десяти)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Договору,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14:paraId="2AB50376"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bookmarkStart w:id="31" w:name="P255"/>
      <w:bookmarkEnd w:id="31"/>
      <w:r w:rsidRPr="00BA4F94">
        <w:rPr>
          <w:rFonts w:ascii="Times New Roman" w:hAnsi="Times New Roman" w:cs="Times New Roman"/>
          <w:sz w:val="20"/>
          <w:szCs w:val="20"/>
        </w:rPr>
        <w:t>8.3.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7D52906B"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8.4. Если одна из Сторон не направит или несвоевременно направит документы, указанные в пунктах 9.2 - 9.3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Договору,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Договору.</w:t>
      </w:r>
    </w:p>
    <w:p w14:paraId="637B4ECE"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8.5. В случае, если обстоятельства непреодолимой силы будут сохраняться более 30 (тридцати) календарных дней, любая Сторона имеет право предложить другой Стороне расторгнуть его. При прекращении настоящего Договора по причинам, указанным в настоящем пункте, Стороны обязаны осуществить взаиморасчеты по своим обязательствам на день прекращения настоящего Договора.</w:t>
      </w:r>
    </w:p>
    <w:p w14:paraId="0C8B3172"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p>
    <w:p w14:paraId="52F49883" w14:textId="77777777" w:rsidR="00BA4F94" w:rsidRPr="00BA4F94" w:rsidRDefault="00BA4F94" w:rsidP="00BA4F94">
      <w:pPr>
        <w:autoSpaceDE w:val="0"/>
        <w:adjustRightInd w:val="0"/>
        <w:spacing w:after="0" w:line="240" w:lineRule="auto"/>
        <w:contextualSpacing/>
        <w:jc w:val="center"/>
        <w:outlineLvl w:val="2"/>
        <w:rPr>
          <w:rFonts w:ascii="Times New Roman" w:eastAsia="Times New Roman" w:hAnsi="Times New Roman" w:cs="Times New Roman"/>
          <w:caps/>
          <w:kern w:val="0"/>
          <w:sz w:val="20"/>
          <w:szCs w:val="20"/>
        </w:rPr>
      </w:pPr>
      <w:r w:rsidRPr="00BA4F94">
        <w:rPr>
          <w:rFonts w:ascii="Times New Roman" w:eastAsia="Times New Roman" w:hAnsi="Times New Roman" w:cs="Times New Roman"/>
          <w:caps/>
          <w:kern w:val="0"/>
          <w:sz w:val="20"/>
          <w:szCs w:val="20"/>
        </w:rPr>
        <w:t>9. Рассмотрение и разрешение споров</w:t>
      </w:r>
    </w:p>
    <w:p w14:paraId="0C8BB8FA"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9.1. Все споры, возникающие из настоящего Договора, Стороны могут разрешать путем переговоров.</w:t>
      </w:r>
    </w:p>
    <w:p w14:paraId="67440B10"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9.2. Все споры, возникающие из настоящего Договора, подлежат передаче на разрешение в Арбитражный суд Иркутской области в соответствии с действующим законодательством Российской Федерации и настоящим Договором.</w:t>
      </w:r>
    </w:p>
    <w:p w14:paraId="38694027"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p>
    <w:p w14:paraId="38CEDBC1" w14:textId="77777777" w:rsidR="00BA4F94" w:rsidRPr="00BA4F94" w:rsidRDefault="00BA4F94" w:rsidP="00BA4F94">
      <w:pPr>
        <w:autoSpaceDE w:val="0"/>
        <w:adjustRightInd w:val="0"/>
        <w:spacing w:after="0" w:line="240" w:lineRule="auto"/>
        <w:contextualSpacing/>
        <w:jc w:val="center"/>
        <w:outlineLvl w:val="2"/>
        <w:rPr>
          <w:rFonts w:ascii="Times New Roman" w:eastAsia="Times New Roman" w:hAnsi="Times New Roman" w:cs="Times New Roman"/>
          <w:b/>
          <w:caps/>
          <w:kern w:val="0"/>
          <w:sz w:val="20"/>
          <w:szCs w:val="20"/>
        </w:rPr>
      </w:pPr>
      <w:r w:rsidRPr="00BA4F94">
        <w:rPr>
          <w:rFonts w:ascii="Times New Roman" w:eastAsia="Times New Roman" w:hAnsi="Times New Roman" w:cs="Times New Roman"/>
          <w:caps/>
          <w:kern w:val="0"/>
          <w:sz w:val="20"/>
          <w:szCs w:val="20"/>
        </w:rPr>
        <w:t xml:space="preserve">10. Срок действия и порядок изменения, расторжения </w:t>
      </w:r>
      <w:r w:rsidRPr="00BA4F94">
        <w:rPr>
          <w:rFonts w:ascii="Times New Roman" w:hAnsi="Times New Roman" w:cs="Times New Roman"/>
          <w:caps/>
          <w:sz w:val="20"/>
          <w:szCs w:val="20"/>
        </w:rPr>
        <w:t>Договор</w:t>
      </w:r>
      <w:r w:rsidRPr="00BA4F94">
        <w:rPr>
          <w:rFonts w:ascii="Times New Roman" w:eastAsia="Times New Roman" w:hAnsi="Times New Roman" w:cs="Times New Roman"/>
          <w:caps/>
          <w:kern w:val="0"/>
          <w:sz w:val="20"/>
          <w:szCs w:val="20"/>
        </w:rPr>
        <w:t>а</w:t>
      </w:r>
    </w:p>
    <w:p w14:paraId="72D14ECE" w14:textId="64E40DE3"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 xml:space="preserve">10.1. Настоящий Договор вступает в силу с даты его заключения обеими Сторонами и действует по </w:t>
      </w:r>
      <w:r w:rsidR="006E6317">
        <w:rPr>
          <w:rFonts w:ascii="Times New Roman" w:hAnsi="Times New Roman" w:cs="Times New Roman"/>
          <w:sz w:val="20"/>
          <w:szCs w:val="20"/>
        </w:rPr>
        <w:t>3</w:t>
      </w:r>
      <w:r w:rsidR="00B04723">
        <w:rPr>
          <w:rFonts w:ascii="Times New Roman" w:hAnsi="Times New Roman" w:cs="Times New Roman"/>
          <w:sz w:val="20"/>
          <w:szCs w:val="20"/>
        </w:rPr>
        <w:t>1</w:t>
      </w:r>
      <w:r w:rsidRPr="00BA4F94">
        <w:rPr>
          <w:rFonts w:ascii="Times New Roman" w:hAnsi="Times New Roman" w:cs="Times New Roman"/>
          <w:color w:val="7030A0"/>
          <w:sz w:val="20"/>
          <w:szCs w:val="20"/>
        </w:rPr>
        <w:t>.</w:t>
      </w:r>
      <w:r w:rsidR="00AD038C">
        <w:rPr>
          <w:rFonts w:ascii="Times New Roman" w:hAnsi="Times New Roman" w:cs="Times New Roman"/>
          <w:color w:val="7030A0"/>
          <w:sz w:val="20"/>
          <w:szCs w:val="20"/>
        </w:rPr>
        <w:t>0</w:t>
      </w:r>
      <w:r w:rsidR="00B04723">
        <w:rPr>
          <w:rFonts w:ascii="Times New Roman" w:hAnsi="Times New Roman" w:cs="Times New Roman"/>
          <w:color w:val="7030A0"/>
          <w:sz w:val="20"/>
          <w:szCs w:val="20"/>
        </w:rPr>
        <w:t>7</w:t>
      </w:r>
      <w:bookmarkStart w:id="32" w:name="_GoBack"/>
      <w:bookmarkEnd w:id="32"/>
      <w:r w:rsidRPr="00BA4F94">
        <w:rPr>
          <w:rFonts w:ascii="Times New Roman" w:hAnsi="Times New Roman" w:cs="Times New Roman"/>
          <w:color w:val="7030A0"/>
          <w:sz w:val="20"/>
          <w:szCs w:val="20"/>
        </w:rPr>
        <w:t>.202</w:t>
      </w:r>
      <w:r w:rsidR="00AD038C">
        <w:rPr>
          <w:rFonts w:ascii="Times New Roman" w:hAnsi="Times New Roman" w:cs="Times New Roman"/>
          <w:color w:val="7030A0"/>
          <w:sz w:val="20"/>
          <w:szCs w:val="20"/>
        </w:rPr>
        <w:t>6</w:t>
      </w:r>
      <w:r w:rsidRPr="00BA4F94">
        <w:rPr>
          <w:rFonts w:ascii="Times New Roman" w:hAnsi="Times New Roman" w:cs="Times New Roman"/>
          <w:color w:val="7030A0"/>
          <w:sz w:val="20"/>
          <w:szCs w:val="20"/>
        </w:rPr>
        <w:t xml:space="preserve"> г</w:t>
      </w:r>
      <w:r w:rsidRPr="00BA4F94">
        <w:rPr>
          <w:rFonts w:ascii="Times New Roman" w:hAnsi="Times New Roman" w:cs="Times New Roman"/>
          <w:sz w:val="20"/>
          <w:szCs w:val="20"/>
        </w:rPr>
        <w:t>. (включительно), а в части неисполненных обязательств - до полного их исполнения Сторонами. Окончание срока действия настоящего Договора не влечет прекращения неисполненных обязательств Сторон по настоящему Договору.</w:t>
      </w:r>
    </w:p>
    <w:p w14:paraId="62C930EA"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10.2. Расторжение настоящего Договора допускается по соглашению Сторон, по решению суда, в случае одностороннего отказа Стороны от исполнения настоящего Договора в соответствии с гражданским законодательством Российской Федерации. При этом факт подписания Сторонами соглашения о расторжении настоящего Договора не освобождает Стороны от обязанностей урегулирования взаимных расчетов.</w:t>
      </w:r>
    </w:p>
    <w:p w14:paraId="5B66796B"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10.3. Информация о Поставщике, с которым Договор был расторгнут в связи с односторонним отказом Заказчика от исполнения Договора, включается в установленном Законом № 44-ФЗ порядке в реестр недобросовестных поставщиков (подрядчиков, исполнителей).</w:t>
      </w:r>
    </w:p>
    <w:p w14:paraId="054CD3BE"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 xml:space="preserve">10.4.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w:t>
      </w:r>
      <w:r w:rsidRPr="00BA4F94">
        <w:rPr>
          <w:rFonts w:ascii="Times New Roman" w:hAnsi="Times New Roman" w:cs="Times New Roman"/>
          <w:sz w:val="20"/>
          <w:szCs w:val="20"/>
        </w:rPr>
        <w:lastRenderedPageBreak/>
        <w:t>настоящего Договора.</w:t>
      </w:r>
    </w:p>
    <w:p w14:paraId="6F63D9A4"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10.5. Изменение условий настоящего Договора при его исполнении не допускается, за исключением случаев, предусмотренных Законом № 44-ФЗ.</w:t>
      </w:r>
    </w:p>
    <w:p w14:paraId="64A15C91" w14:textId="77777777" w:rsidR="00BA4F94" w:rsidRPr="00BA4F94" w:rsidRDefault="00BA4F94" w:rsidP="00BA4F94">
      <w:pPr>
        <w:autoSpaceDE w:val="0"/>
        <w:adjustRightInd w:val="0"/>
        <w:spacing w:after="0" w:line="240" w:lineRule="auto"/>
        <w:ind w:firstLine="539"/>
        <w:contextualSpacing/>
        <w:jc w:val="center"/>
        <w:rPr>
          <w:rFonts w:ascii="Times New Roman" w:hAnsi="Times New Roman" w:cs="Times New Roman"/>
          <w:sz w:val="20"/>
          <w:szCs w:val="20"/>
        </w:rPr>
      </w:pPr>
    </w:p>
    <w:p w14:paraId="1D690769" w14:textId="77777777" w:rsidR="00BA4F94" w:rsidRPr="00BA4F94" w:rsidRDefault="00BA4F94" w:rsidP="00BA4F94">
      <w:pPr>
        <w:autoSpaceDE w:val="0"/>
        <w:adjustRightInd w:val="0"/>
        <w:spacing w:after="0" w:line="240" w:lineRule="auto"/>
        <w:ind w:firstLine="539"/>
        <w:contextualSpacing/>
        <w:jc w:val="center"/>
        <w:rPr>
          <w:rFonts w:ascii="Times New Roman" w:hAnsi="Times New Roman" w:cs="Times New Roman"/>
          <w:sz w:val="20"/>
          <w:szCs w:val="20"/>
        </w:rPr>
      </w:pPr>
      <w:r w:rsidRPr="00BA4F94">
        <w:rPr>
          <w:rFonts w:ascii="Times New Roman" w:hAnsi="Times New Roman" w:cs="Times New Roman"/>
          <w:sz w:val="20"/>
          <w:szCs w:val="20"/>
        </w:rPr>
        <w:t>11. АНТИКОРРУПЦИОННАЯ ОГОВОРКА.</w:t>
      </w:r>
    </w:p>
    <w:p w14:paraId="614E0DBA"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11.1.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A717676"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11.2.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DDA30D5"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11.3.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14:paraId="76903C68"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11.4.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66A6A9A"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11.5.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0B886380"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11.6. Стороны гарантируют осуществление надлежащего разбирательства по фактам нарушения положений  настоящего раздела Договора и применение эффективных мер по предотвращению возможных конфликтных ситуаций.</w:t>
      </w:r>
    </w:p>
    <w:p w14:paraId="0A5DD8E8"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p>
    <w:p w14:paraId="4D56E09F" w14:textId="77777777" w:rsidR="00BA4F94" w:rsidRPr="00BA4F94" w:rsidRDefault="00BA4F94" w:rsidP="00BA4F94">
      <w:pPr>
        <w:autoSpaceDE w:val="0"/>
        <w:adjustRightInd w:val="0"/>
        <w:spacing w:after="0" w:line="240" w:lineRule="auto"/>
        <w:contextualSpacing/>
        <w:jc w:val="center"/>
        <w:outlineLvl w:val="2"/>
        <w:rPr>
          <w:rFonts w:ascii="Times New Roman" w:eastAsia="Times New Roman" w:hAnsi="Times New Roman" w:cs="Times New Roman"/>
          <w:caps/>
          <w:kern w:val="0"/>
          <w:sz w:val="20"/>
          <w:szCs w:val="20"/>
        </w:rPr>
      </w:pPr>
      <w:r w:rsidRPr="00BA4F94">
        <w:rPr>
          <w:rFonts w:ascii="Times New Roman" w:eastAsia="Times New Roman" w:hAnsi="Times New Roman" w:cs="Times New Roman"/>
          <w:caps/>
          <w:kern w:val="0"/>
          <w:sz w:val="20"/>
          <w:szCs w:val="20"/>
        </w:rPr>
        <w:t>12. Перечень приложений</w:t>
      </w:r>
    </w:p>
    <w:p w14:paraId="18F41146"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Неотъемлемой частью настоящего Договора является следующее:</w:t>
      </w:r>
    </w:p>
    <w:p w14:paraId="66477847"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Приложение № 1 - Спецификация на 1 листе;</w:t>
      </w:r>
    </w:p>
    <w:p w14:paraId="5EDE316E"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p>
    <w:p w14:paraId="0D1B298C" w14:textId="77777777" w:rsidR="00BA4F94" w:rsidRPr="00BA4F94" w:rsidRDefault="00BA4F94" w:rsidP="00BA4F94">
      <w:pPr>
        <w:autoSpaceDE w:val="0"/>
        <w:adjustRightInd w:val="0"/>
        <w:spacing w:after="0" w:line="240" w:lineRule="auto"/>
        <w:ind w:firstLine="539"/>
        <w:contextualSpacing/>
        <w:jc w:val="center"/>
        <w:rPr>
          <w:rFonts w:ascii="Times New Roman" w:eastAsia="Times New Roman" w:hAnsi="Times New Roman" w:cs="Times New Roman"/>
          <w:caps/>
          <w:kern w:val="0"/>
          <w:sz w:val="20"/>
          <w:szCs w:val="20"/>
        </w:rPr>
      </w:pPr>
      <w:r w:rsidRPr="00BA4F94">
        <w:rPr>
          <w:rFonts w:ascii="Times New Roman" w:eastAsia="Times New Roman" w:hAnsi="Times New Roman" w:cs="Times New Roman"/>
          <w:caps/>
          <w:kern w:val="0"/>
          <w:sz w:val="20"/>
          <w:szCs w:val="20"/>
        </w:rPr>
        <w:t>13. Адреса. Банковские реквизиты и подписи Сторон</w:t>
      </w:r>
    </w:p>
    <w:tbl>
      <w:tblPr>
        <w:tblW w:w="9906" w:type="dxa"/>
        <w:jc w:val="center"/>
        <w:tblLayout w:type="fixed"/>
        <w:tblLook w:val="01E0" w:firstRow="1" w:lastRow="1" w:firstColumn="1" w:lastColumn="1" w:noHBand="0" w:noVBand="0"/>
      </w:tblPr>
      <w:tblGrid>
        <w:gridCol w:w="5016"/>
        <w:gridCol w:w="4890"/>
      </w:tblGrid>
      <w:tr w:rsidR="00BA4F94" w:rsidRPr="00507F63" w14:paraId="4F7F0C0C" w14:textId="77777777" w:rsidTr="00624D86">
        <w:trPr>
          <w:trHeight w:val="3824"/>
          <w:jc w:val="center"/>
        </w:trPr>
        <w:tc>
          <w:tcPr>
            <w:tcW w:w="5016" w:type="dxa"/>
          </w:tcPr>
          <w:p w14:paraId="66159881" w14:textId="77777777" w:rsidR="00BA4F94" w:rsidRPr="00507F63" w:rsidRDefault="00BA4F94" w:rsidP="00E175EF">
            <w:pPr>
              <w:spacing w:after="0" w:line="240" w:lineRule="auto"/>
              <w:contextualSpacing/>
              <w:rPr>
                <w:rFonts w:ascii="Times New Roman" w:hAnsi="Times New Roman" w:cs="Times New Roman"/>
                <w:sz w:val="20"/>
                <w:szCs w:val="20"/>
                <w:lang w:eastAsia="en-US"/>
              </w:rPr>
            </w:pPr>
            <w:r w:rsidRPr="00507F63">
              <w:rPr>
                <w:rFonts w:ascii="Times New Roman" w:hAnsi="Times New Roman" w:cs="Times New Roman"/>
                <w:sz w:val="20"/>
                <w:szCs w:val="20"/>
                <w:lang w:eastAsia="en-US"/>
              </w:rPr>
              <w:t>Заказчик:</w:t>
            </w:r>
          </w:p>
          <w:p w14:paraId="658872FD" w14:textId="77777777" w:rsidR="00BA4F94" w:rsidRPr="00507F63" w:rsidRDefault="00BA4F94" w:rsidP="00E175EF">
            <w:pPr>
              <w:autoSpaceDE w:val="0"/>
              <w:adjustRightInd w:val="0"/>
              <w:spacing w:after="0" w:line="240" w:lineRule="auto"/>
              <w:contextualSpacing/>
              <w:jc w:val="both"/>
              <w:rPr>
                <w:rFonts w:ascii="Times New Roman" w:hAnsi="Times New Roman" w:cs="Times New Roman"/>
                <w:sz w:val="20"/>
                <w:szCs w:val="20"/>
              </w:rPr>
            </w:pPr>
            <w:r w:rsidRPr="00507F63">
              <w:rPr>
                <w:rFonts w:ascii="Times New Roman" w:hAnsi="Times New Roman" w:cs="Times New Roman"/>
                <w:sz w:val="20"/>
                <w:szCs w:val="20"/>
              </w:rPr>
              <w:t>Федеральное государственное бюджетное учреждение здравоохранения «Клиническая Больница Иркутского научного центра Сибирского отделения Российской</w:t>
            </w:r>
          </w:p>
          <w:p w14:paraId="3EB043DA" w14:textId="77777777" w:rsidR="00BA4F94" w:rsidRPr="00507F63" w:rsidRDefault="00BA4F94" w:rsidP="00E175EF">
            <w:pPr>
              <w:autoSpaceDE w:val="0"/>
              <w:adjustRightInd w:val="0"/>
              <w:spacing w:after="0" w:line="240" w:lineRule="auto"/>
              <w:contextualSpacing/>
              <w:jc w:val="both"/>
              <w:rPr>
                <w:rFonts w:ascii="Times New Roman" w:hAnsi="Times New Roman" w:cs="Times New Roman"/>
                <w:sz w:val="20"/>
                <w:szCs w:val="20"/>
              </w:rPr>
            </w:pPr>
            <w:r w:rsidRPr="00507F63">
              <w:rPr>
                <w:rFonts w:ascii="Times New Roman" w:hAnsi="Times New Roman" w:cs="Times New Roman"/>
                <w:sz w:val="20"/>
                <w:szCs w:val="20"/>
              </w:rPr>
              <w:t>академии наук»</w:t>
            </w:r>
          </w:p>
          <w:p w14:paraId="0B27EA46" w14:textId="77777777" w:rsidR="00BA4F94" w:rsidRPr="00507F63" w:rsidRDefault="00BA4F94" w:rsidP="00E175EF">
            <w:pPr>
              <w:spacing w:after="0" w:line="240" w:lineRule="auto"/>
              <w:contextualSpacing/>
              <w:jc w:val="both"/>
              <w:rPr>
                <w:rFonts w:ascii="Times New Roman" w:hAnsi="Times New Roman" w:cs="Times New Roman"/>
                <w:sz w:val="20"/>
                <w:szCs w:val="20"/>
              </w:rPr>
            </w:pPr>
            <w:r w:rsidRPr="00507F63">
              <w:rPr>
                <w:rFonts w:ascii="Times New Roman" w:hAnsi="Times New Roman" w:cs="Times New Roman"/>
                <w:sz w:val="20"/>
                <w:szCs w:val="20"/>
              </w:rPr>
              <w:t>664033 г. Иркутск ул. Лермонтова 283 «в»</w:t>
            </w:r>
          </w:p>
          <w:p w14:paraId="15533E5F" w14:textId="77777777" w:rsidR="00BA4F94" w:rsidRPr="00507F63" w:rsidRDefault="00BA4F94" w:rsidP="00E175EF">
            <w:pPr>
              <w:spacing w:after="0" w:line="240" w:lineRule="auto"/>
              <w:contextualSpacing/>
              <w:jc w:val="both"/>
              <w:rPr>
                <w:rFonts w:ascii="Times New Roman" w:hAnsi="Times New Roman" w:cs="Times New Roman"/>
                <w:sz w:val="20"/>
                <w:szCs w:val="20"/>
              </w:rPr>
            </w:pPr>
            <w:r w:rsidRPr="00507F63">
              <w:rPr>
                <w:rFonts w:ascii="Times New Roman" w:hAnsi="Times New Roman" w:cs="Times New Roman"/>
                <w:sz w:val="20"/>
                <w:szCs w:val="20"/>
              </w:rPr>
              <w:t xml:space="preserve">ИНН 3812014570/ КПП 381201001 </w:t>
            </w:r>
          </w:p>
          <w:p w14:paraId="358C8C2B" w14:textId="77777777" w:rsidR="00BA4F94" w:rsidRPr="00507F63" w:rsidRDefault="00BA4F94" w:rsidP="00E175EF">
            <w:pPr>
              <w:spacing w:after="0" w:line="240" w:lineRule="auto"/>
              <w:contextualSpacing/>
              <w:jc w:val="both"/>
              <w:rPr>
                <w:rFonts w:ascii="Times New Roman" w:hAnsi="Times New Roman" w:cs="Times New Roman"/>
                <w:sz w:val="20"/>
                <w:szCs w:val="20"/>
              </w:rPr>
            </w:pPr>
            <w:r w:rsidRPr="00507F63">
              <w:rPr>
                <w:rFonts w:ascii="Times New Roman" w:hAnsi="Times New Roman" w:cs="Times New Roman"/>
                <w:sz w:val="20"/>
                <w:szCs w:val="20"/>
              </w:rPr>
              <w:t>ОГРН 1023801757385</w:t>
            </w:r>
            <w:r w:rsidR="00624D86">
              <w:rPr>
                <w:rFonts w:ascii="Times New Roman" w:hAnsi="Times New Roman" w:cs="Times New Roman"/>
                <w:sz w:val="20"/>
                <w:szCs w:val="20"/>
              </w:rPr>
              <w:t xml:space="preserve"> </w:t>
            </w:r>
          </w:p>
          <w:p w14:paraId="6BEA164D" w14:textId="77777777" w:rsidR="00624D86" w:rsidRPr="00507F63" w:rsidRDefault="00624D86" w:rsidP="00624D86">
            <w:pPr>
              <w:spacing w:after="0" w:line="240" w:lineRule="auto"/>
              <w:contextualSpacing/>
              <w:jc w:val="both"/>
              <w:rPr>
                <w:rFonts w:ascii="Times New Roman" w:eastAsia="Times New Roman" w:hAnsi="Times New Roman" w:cs="Times New Roman"/>
                <w:sz w:val="20"/>
                <w:szCs w:val="20"/>
              </w:rPr>
            </w:pPr>
            <w:r w:rsidRPr="00507F63">
              <w:rPr>
                <w:rFonts w:ascii="Times New Roman" w:eastAsia="Times New Roman" w:hAnsi="Times New Roman" w:cs="Times New Roman"/>
                <w:sz w:val="20"/>
                <w:szCs w:val="20"/>
              </w:rPr>
              <w:t>БИК 012520101</w:t>
            </w:r>
          </w:p>
          <w:p w14:paraId="0E666928" w14:textId="77777777" w:rsidR="00BA4F94" w:rsidRPr="00507F63" w:rsidRDefault="00BA4F94" w:rsidP="00E175EF">
            <w:pPr>
              <w:spacing w:after="0" w:line="240" w:lineRule="auto"/>
              <w:contextualSpacing/>
              <w:jc w:val="both"/>
              <w:rPr>
                <w:rFonts w:ascii="Times New Roman" w:hAnsi="Times New Roman" w:cs="Times New Roman"/>
                <w:sz w:val="20"/>
                <w:szCs w:val="20"/>
              </w:rPr>
            </w:pPr>
            <w:r w:rsidRPr="00507F63">
              <w:rPr>
                <w:rFonts w:ascii="Times New Roman" w:hAnsi="Times New Roman" w:cs="Times New Roman"/>
                <w:sz w:val="20"/>
                <w:szCs w:val="20"/>
              </w:rPr>
              <w:t>Тел /факс 429739</w:t>
            </w:r>
          </w:p>
          <w:p w14:paraId="09DCEDA4" w14:textId="4C76F2E6" w:rsidR="00BA4F94" w:rsidRPr="00507F63" w:rsidRDefault="00BA4F94" w:rsidP="00E175EF">
            <w:pPr>
              <w:spacing w:after="0" w:line="240" w:lineRule="auto"/>
              <w:contextualSpacing/>
              <w:jc w:val="both"/>
              <w:rPr>
                <w:rFonts w:ascii="Times New Roman" w:eastAsia="Times New Roman" w:hAnsi="Times New Roman" w:cs="Times New Roman"/>
                <w:sz w:val="20"/>
                <w:szCs w:val="20"/>
              </w:rPr>
            </w:pPr>
            <w:r w:rsidRPr="00507F63">
              <w:rPr>
                <w:rFonts w:ascii="Times New Roman" w:eastAsia="Times New Roman" w:hAnsi="Times New Roman" w:cs="Times New Roman"/>
                <w:sz w:val="20"/>
                <w:szCs w:val="20"/>
              </w:rPr>
              <w:t>УФК по Иркутской области (Клини</w:t>
            </w:r>
            <w:r w:rsidR="00624D86">
              <w:rPr>
                <w:rFonts w:ascii="Times New Roman" w:eastAsia="Times New Roman" w:hAnsi="Times New Roman" w:cs="Times New Roman"/>
                <w:sz w:val="20"/>
                <w:szCs w:val="20"/>
              </w:rPr>
              <w:t xml:space="preserve">ческая Больница ИНЦ СО </w:t>
            </w:r>
            <w:proofErr w:type="gramStart"/>
            <w:r w:rsidR="00624D86">
              <w:rPr>
                <w:rFonts w:ascii="Times New Roman" w:eastAsia="Times New Roman" w:hAnsi="Times New Roman" w:cs="Times New Roman"/>
                <w:sz w:val="20"/>
                <w:szCs w:val="20"/>
              </w:rPr>
              <w:t xml:space="preserve">РАН,  </w:t>
            </w:r>
            <w:r w:rsidR="00507F63" w:rsidRPr="00507F63">
              <w:rPr>
                <w:rFonts w:ascii="Times New Roman" w:eastAsia="Times New Roman" w:hAnsi="Times New Roman" w:cs="Times New Roman"/>
                <w:sz w:val="20"/>
                <w:szCs w:val="20"/>
              </w:rPr>
              <w:t>2</w:t>
            </w:r>
            <w:r w:rsidR="007B6DEE">
              <w:rPr>
                <w:rFonts w:ascii="Times New Roman" w:eastAsia="Times New Roman" w:hAnsi="Times New Roman" w:cs="Times New Roman"/>
                <w:sz w:val="20"/>
                <w:szCs w:val="20"/>
              </w:rPr>
              <w:t>2</w:t>
            </w:r>
            <w:r w:rsidR="00507F63" w:rsidRPr="00507F63">
              <w:rPr>
                <w:rFonts w:ascii="Times New Roman" w:eastAsia="Times New Roman" w:hAnsi="Times New Roman" w:cs="Times New Roman"/>
                <w:sz w:val="20"/>
                <w:szCs w:val="20"/>
              </w:rPr>
              <w:t>346</w:t>
            </w:r>
            <w:proofErr w:type="gramEnd"/>
            <w:r w:rsidR="00507F63" w:rsidRPr="00507F63">
              <w:rPr>
                <w:rFonts w:ascii="Times New Roman" w:eastAsia="Times New Roman" w:hAnsi="Times New Roman" w:cs="Times New Roman"/>
                <w:sz w:val="20"/>
                <w:szCs w:val="20"/>
              </w:rPr>
              <w:t>Ц41870</w:t>
            </w:r>
            <w:r w:rsidR="00DE4243">
              <w:rPr>
                <w:rFonts w:ascii="Times New Roman" w:eastAsia="Times New Roman" w:hAnsi="Times New Roman" w:cs="Times New Roman"/>
                <w:sz w:val="20"/>
                <w:szCs w:val="20"/>
              </w:rPr>
              <w:t>, 20</w:t>
            </w:r>
            <w:r w:rsidR="00DE4243" w:rsidRPr="00DE4243">
              <w:rPr>
                <w:rFonts w:ascii="Times New Roman" w:eastAsia="Times New Roman" w:hAnsi="Times New Roman" w:cs="Times New Roman"/>
                <w:sz w:val="20"/>
                <w:szCs w:val="20"/>
              </w:rPr>
              <w:t>346Ц41870</w:t>
            </w:r>
            <w:r w:rsidRPr="00507F63">
              <w:rPr>
                <w:rFonts w:ascii="Times New Roman" w:eastAsia="Times New Roman" w:hAnsi="Times New Roman" w:cs="Times New Roman"/>
                <w:sz w:val="20"/>
                <w:szCs w:val="20"/>
              </w:rPr>
              <w:t xml:space="preserve">) </w:t>
            </w:r>
          </w:p>
          <w:p w14:paraId="7B955257" w14:textId="77777777" w:rsidR="00BA4F94" w:rsidRPr="00507F63" w:rsidRDefault="00BA4F94" w:rsidP="00E175EF">
            <w:pPr>
              <w:spacing w:after="0" w:line="240" w:lineRule="auto"/>
              <w:contextualSpacing/>
              <w:jc w:val="both"/>
              <w:rPr>
                <w:rFonts w:ascii="Times New Roman" w:eastAsia="Times New Roman" w:hAnsi="Times New Roman" w:cs="Times New Roman"/>
                <w:sz w:val="20"/>
                <w:szCs w:val="20"/>
              </w:rPr>
            </w:pPr>
            <w:r w:rsidRPr="00507F63">
              <w:rPr>
                <w:rFonts w:ascii="Times New Roman" w:eastAsia="Times New Roman" w:hAnsi="Times New Roman" w:cs="Times New Roman"/>
                <w:sz w:val="20"/>
                <w:szCs w:val="20"/>
              </w:rPr>
              <w:t xml:space="preserve">Единый Казначейский счет    40102810145370000026 </w:t>
            </w:r>
          </w:p>
          <w:p w14:paraId="2A84C26D" w14:textId="77777777" w:rsidR="00BA4F94" w:rsidRPr="00507F63" w:rsidRDefault="00BA4F94" w:rsidP="00E175EF">
            <w:pPr>
              <w:spacing w:after="0" w:line="240" w:lineRule="auto"/>
              <w:contextualSpacing/>
              <w:jc w:val="both"/>
              <w:rPr>
                <w:rFonts w:ascii="Times New Roman" w:eastAsia="Times New Roman" w:hAnsi="Times New Roman" w:cs="Times New Roman"/>
                <w:sz w:val="20"/>
                <w:szCs w:val="20"/>
              </w:rPr>
            </w:pPr>
            <w:r w:rsidRPr="00507F63">
              <w:rPr>
                <w:rFonts w:ascii="Times New Roman" w:eastAsia="Times New Roman" w:hAnsi="Times New Roman" w:cs="Times New Roman"/>
                <w:sz w:val="20"/>
                <w:szCs w:val="20"/>
              </w:rPr>
              <w:t xml:space="preserve">Казначейский счет                   03214643000000013400 </w:t>
            </w:r>
          </w:p>
          <w:p w14:paraId="42239BF3" w14:textId="109C8F86" w:rsidR="00BA4F94" w:rsidRDefault="005C49FC" w:rsidP="00624D86">
            <w:pPr>
              <w:spacing w:after="0" w:line="240" w:lineRule="auto"/>
              <w:contextualSpacing/>
              <w:jc w:val="both"/>
              <w:rPr>
                <w:rFonts w:ascii="Times New Roman" w:eastAsia="Times New Roman" w:hAnsi="Times New Roman" w:cs="Times New Roman"/>
                <w:sz w:val="20"/>
                <w:szCs w:val="20"/>
              </w:rPr>
            </w:pPr>
            <w:r w:rsidRPr="005C49FC">
              <w:rPr>
                <w:rFonts w:ascii="Times New Roman" w:eastAsia="Times New Roman" w:hAnsi="Times New Roman" w:cs="Times New Roman"/>
                <w:sz w:val="20"/>
                <w:szCs w:val="20"/>
              </w:rPr>
              <w:t>ОКЦ №4 Сибирского ГУ Банка России//УФК по Иркутской области г. Иркутск</w:t>
            </w:r>
          </w:p>
          <w:p w14:paraId="6B2296A3" w14:textId="77777777" w:rsidR="00624D86" w:rsidRPr="00624D86" w:rsidRDefault="00624D86" w:rsidP="00624D86">
            <w:pPr>
              <w:spacing w:after="0" w:line="240" w:lineRule="auto"/>
              <w:contextualSpacing/>
              <w:jc w:val="both"/>
              <w:rPr>
                <w:rFonts w:ascii="Times New Roman" w:eastAsia="Times New Roman" w:hAnsi="Times New Roman" w:cs="Times New Roman"/>
                <w:sz w:val="20"/>
                <w:szCs w:val="20"/>
              </w:rPr>
            </w:pPr>
          </w:p>
        </w:tc>
        <w:tc>
          <w:tcPr>
            <w:tcW w:w="4890" w:type="dxa"/>
          </w:tcPr>
          <w:p w14:paraId="28F9D17E" w14:textId="77777777" w:rsidR="00BA4F94" w:rsidRPr="00507F63" w:rsidRDefault="00BA4F94" w:rsidP="00E175EF">
            <w:pPr>
              <w:spacing w:after="0" w:line="240" w:lineRule="auto"/>
              <w:contextualSpacing/>
              <w:rPr>
                <w:rFonts w:ascii="Times New Roman" w:hAnsi="Times New Roman" w:cs="Times New Roman"/>
                <w:sz w:val="20"/>
                <w:szCs w:val="20"/>
                <w:lang w:eastAsia="en-US"/>
              </w:rPr>
            </w:pPr>
            <w:r w:rsidRPr="00507F63">
              <w:rPr>
                <w:rFonts w:ascii="Times New Roman" w:hAnsi="Times New Roman" w:cs="Times New Roman"/>
                <w:sz w:val="20"/>
                <w:szCs w:val="20"/>
                <w:lang w:eastAsia="en-US"/>
              </w:rPr>
              <w:t>Поставщик:</w:t>
            </w:r>
          </w:p>
          <w:p w14:paraId="5298EB13" w14:textId="015AFB18" w:rsidR="00BA4F94" w:rsidRPr="00507F63" w:rsidRDefault="00BA4F94" w:rsidP="00E175EF">
            <w:pPr>
              <w:spacing w:after="0" w:line="240" w:lineRule="auto"/>
              <w:contextualSpacing/>
              <w:rPr>
                <w:rFonts w:ascii="Times New Roman" w:hAnsi="Times New Roman" w:cs="Times New Roman"/>
                <w:sz w:val="20"/>
                <w:szCs w:val="20"/>
                <w:lang w:eastAsia="en-US"/>
              </w:rPr>
            </w:pPr>
            <w:r w:rsidRPr="00507F63">
              <w:rPr>
                <w:rFonts w:ascii="Times New Roman" w:hAnsi="Times New Roman" w:cs="Times New Roman"/>
                <w:sz w:val="20"/>
                <w:szCs w:val="20"/>
                <w:lang w:eastAsia="en-US"/>
              </w:rPr>
              <w:tab/>
            </w:r>
            <w:r w:rsidRPr="00507F63">
              <w:rPr>
                <w:rFonts w:ascii="Times New Roman" w:hAnsi="Times New Roman" w:cs="Times New Roman"/>
                <w:sz w:val="20"/>
                <w:szCs w:val="20"/>
                <w:lang w:eastAsia="en-US"/>
              </w:rPr>
              <w:tab/>
            </w:r>
          </w:p>
        </w:tc>
      </w:tr>
      <w:tr w:rsidR="00624D86" w:rsidRPr="00507F63" w14:paraId="15670449" w14:textId="77777777" w:rsidTr="00624D86">
        <w:trPr>
          <w:trHeight w:val="280"/>
          <w:jc w:val="center"/>
        </w:trPr>
        <w:tc>
          <w:tcPr>
            <w:tcW w:w="5016" w:type="dxa"/>
          </w:tcPr>
          <w:p w14:paraId="57FE0186" w14:textId="77777777" w:rsidR="00624D86" w:rsidRDefault="00624D86" w:rsidP="00624D86">
            <w:pPr>
              <w:autoSpaceDE w:val="0"/>
              <w:spacing w:after="0" w:line="240" w:lineRule="auto"/>
              <w:contextualSpacing/>
              <w:jc w:val="both"/>
              <w:rPr>
                <w:rFonts w:ascii="Times New Roman" w:eastAsia="Times New Roman" w:hAnsi="Times New Roman" w:cs="Times New Roman"/>
                <w:sz w:val="20"/>
                <w:szCs w:val="20"/>
              </w:rPr>
            </w:pPr>
            <w:r w:rsidRPr="00BA4F94">
              <w:rPr>
                <w:rFonts w:ascii="Times New Roman" w:eastAsia="Times New Roman" w:hAnsi="Times New Roman" w:cs="Times New Roman"/>
                <w:sz w:val="20"/>
                <w:szCs w:val="20"/>
              </w:rPr>
              <w:t xml:space="preserve">Главный врач </w:t>
            </w:r>
          </w:p>
          <w:p w14:paraId="468D515D" w14:textId="77777777" w:rsidR="00624D86" w:rsidRDefault="00624D86" w:rsidP="00624D86">
            <w:pPr>
              <w:autoSpaceDE w:val="0"/>
              <w:spacing w:after="0" w:line="240" w:lineRule="auto"/>
              <w:contextualSpacing/>
              <w:jc w:val="both"/>
              <w:rPr>
                <w:rFonts w:ascii="Times New Roman" w:eastAsia="Times New Roman" w:hAnsi="Times New Roman" w:cs="Times New Roman"/>
                <w:sz w:val="20"/>
                <w:szCs w:val="20"/>
              </w:rPr>
            </w:pPr>
          </w:p>
          <w:p w14:paraId="367734E7" w14:textId="77777777" w:rsidR="00624D86" w:rsidRPr="00BA4F94" w:rsidRDefault="00624D86" w:rsidP="00624D86">
            <w:pPr>
              <w:autoSpaceDE w:val="0"/>
              <w:spacing w:after="0" w:line="240" w:lineRule="auto"/>
              <w:contextualSpacing/>
              <w:jc w:val="both"/>
              <w:rPr>
                <w:rFonts w:ascii="Times New Roman" w:eastAsia="Times New Roman" w:hAnsi="Times New Roman" w:cs="Times New Roman"/>
                <w:sz w:val="20"/>
                <w:szCs w:val="20"/>
              </w:rPr>
            </w:pPr>
            <w:r w:rsidRPr="00BA4F94">
              <w:rPr>
                <w:rFonts w:ascii="Times New Roman" w:eastAsia="Times New Roman" w:hAnsi="Times New Roman" w:cs="Times New Roman"/>
                <w:sz w:val="20"/>
                <w:szCs w:val="20"/>
              </w:rPr>
              <w:t>_______________Ю.К. Усольцев</w:t>
            </w:r>
          </w:p>
          <w:p w14:paraId="16354CC6" w14:textId="77777777" w:rsidR="00624D86" w:rsidRPr="00507F63" w:rsidRDefault="00624D86" w:rsidP="00E175EF">
            <w:pPr>
              <w:spacing w:after="0" w:line="240" w:lineRule="auto"/>
              <w:contextualSpacing/>
              <w:rPr>
                <w:rFonts w:ascii="Times New Roman" w:hAnsi="Times New Roman" w:cs="Times New Roman"/>
                <w:sz w:val="20"/>
                <w:szCs w:val="20"/>
                <w:lang w:eastAsia="en-US"/>
              </w:rPr>
            </w:pPr>
          </w:p>
        </w:tc>
        <w:tc>
          <w:tcPr>
            <w:tcW w:w="4890" w:type="dxa"/>
          </w:tcPr>
          <w:p w14:paraId="15CF0D04" w14:textId="06133366" w:rsidR="00AE199A" w:rsidRPr="00AE199A" w:rsidRDefault="007B6DEE" w:rsidP="00AE199A">
            <w:pPr>
              <w:spacing w:after="0" w:line="240" w:lineRule="auto"/>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___________</w:t>
            </w:r>
          </w:p>
          <w:p w14:paraId="43331810" w14:textId="77777777" w:rsidR="00AE199A" w:rsidRPr="00AE199A" w:rsidRDefault="00AE199A" w:rsidP="00AE199A">
            <w:pPr>
              <w:spacing w:after="0" w:line="240" w:lineRule="auto"/>
              <w:contextualSpacing/>
              <w:rPr>
                <w:rFonts w:ascii="Times New Roman" w:hAnsi="Times New Roman" w:cs="Times New Roman"/>
                <w:sz w:val="20"/>
                <w:szCs w:val="20"/>
                <w:lang w:eastAsia="en-US"/>
              </w:rPr>
            </w:pPr>
          </w:p>
          <w:p w14:paraId="1A2EEDD7" w14:textId="22BF1A62" w:rsidR="00624D86" w:rsidRPr="00507F63" w:rsidRDefault="00AE199A" w:rsidP="007B6DEE">
            <w:pPr>
              <w:spacing w:after="0" w:line="240" w:lineRule="auto"/>
              <w:contextualSpacing/>
              <w:rPr>
                <w:rFonts w:ascii="Times New Roman" w:hAnsi="Times New Roman" w:cs="Times New Roman"/>
                <w:sz w:val="20"/>
                <w:szCs w:val="20"/>
                <w:lang w:eastAsia="en-US"/>
              </w:rPr>
            </w:pPr>
            <w:r w:rsidRPr="00AE199A">
              <w:rPr>
                <w:rFonts w:ascii="Times New Roman" w:hAnsi="Times New Roman" w:cs="Times New Roman"/>
                <w:sz w:val="20"/>
                <w:szCs w:val="20"/>
                <w:lang w:eastAsia="en-US"/>
              </w:rPr>
              <w:t>__________________/</w:t>
            </w:r>
            <w:r w:rsidR="007B6DEE">
              <w:rPr>
                <w:rFonts w:ascii="Times New Roman" w:hAnsi="Times New Roman" w:cs="Times New Roman"/>
                <w:sz w:val="20"/>
                <w:szCs w:val="20"/>
                <w:lang w:eastAsia="en-US"/>
              </w:rPr>
              <w:t>__________</w:t>
            </w:r>
            <w:r w:rsidRPr="00AE199A">
              <w:rPr>
                <w:rFonts w:ascii="Times New Roman" w:hAnsi="Times New Roman" w:cs="Times New Roman"/>
                <w:sz w:val="20"/>
                <w:szCs w:val="20"/>
                <w:lang w:eastAsia="en-US"/>
              </w:rPr>
              <w:t>/</w:t>
            </w:r>
          </w:p>
        </w:tc>
      </w:tr>
    </w:tbl>
    <w:p w14:paraId="2C1C1A52" w14:textId="77777777" w:rsidR="00BA4F94" w:rsidRPr="00BA4F94" w:rsidRDefault="00BA4F94" w:rsidP="00BA4F94">
      <w:pPr>
        <w:suppressAutoHyphens w:val="0"/>
        <w:spacing w:after="0" w:line="240" w:lineRule="auto"/>
        <w:contextualSpacing/>
        <w:rPr>
          <w:rFonts w:ascii="Times New Roman" w:hAnsi="Times New Roman" w:cs="Times New Roman"/>
          <w:b/>
          <w:sz w:val="20"/>
          <w:szCs w:val="20"/>
        </w:rPr>
      </w:pPr>
    </w:p>
    <w:p w14:paraId="4D2A7F4D" w14:textId="77777777" w:rsidR="00624D86" w:rsidRDefault="00624D86" w:rsidP="00BA4F94">
      <w:pPr>
        <w:autoSpaceDE w:val="0"/>
        <w:adjustRightInd w:val="0"/>
        <w:spacing w:after="0" w:line="240" w:lineRule="auto"/>
        <w:contextualSpacing/>
        <w:jc w:val="right"/>
        <w:outlineLvl w:val="0"/>
        <w:rPr>
          <w:rFonts w:ascii="Times New Roman" w:hAnsi="Times New Roman" w:cs="Times New Roman"/>
          <w:sz w:val="20"/>
          <w:szCs w:val="20"/>
        </w:rPr>
      </w:pPr>
    </w:p>
    <w:p w14:paraId="726279B2" w14:textId="77777777" w:rsidR="00624D86" w:rsidRDefault="00624D86" w:rsidP="00BA4F94">
      <w:pPr>
        <w:autoSpaceDE w:val="0"/>
        <w:adjustRightInd w:val="0"/>
        <w:spacing w:after="0" w:line="240" w:lineRule="auto"/>
        <w:contextualSpacing/>
        <w:jc w:val="right"/>
        <w:outlineLvl w:val="0"/>
        <w:rPr>
          <w:rFonts w:ascii="Times New Roman" w:hAnsi="Times New Roman" w:cs="Times New Roman"/>
          <w:sz w:val="20"/>
          <w:szCs w:val="20"/>
        </w:rPr>
      </w:pPr>
    </w:p>
    <w:p w14:paraId="46E3A1DE" w14:textId="77777777" w:rsidR="00624D86" w:rsidRDefault="00624D86" w:rsidP="00BA4F94">
      <w:pPr>
        <w:autoSpaceDE w:val="0"/>
        <w:adjustRightInd w:val="0"/>
        <w:spacing w:after="0" w:line="240" w:lineRule="auto"/>
        <w:contextualSpacing/>
        <w:jc w:val="right"/>
        <w:outlineLvl w:val="0"/>
        <w:rPr>
          <w:rFonts w:ascii="Times New Roman" w:hAnsi="Times New Roman" w:cs="Times New Roman"/>
          <w:sz w:val="20"/>
          <w:szCs w:val="20"/>
        </w:rPr>
      </w:pPr>
    </w:p>
    <w:p w14:paraId="76DBC70A" w14:textId="77777777" w:rsidR="007F6C90" w:rsidRDefault="007F6C90" w:rsidP="00BA4F94">
      <w:pPr>
        <w:autoSpaceDE w:val="0"/>
        <w:adjustRightInd w:val="0"/>
        <w:spacing w:after="0" w:line="240" w:lineRule="auto"/>
        <w:contextualSpacing/>
        <w:jc w:val="right"/>
        <w:outlineLvl w:val="0"/>
        <w:rPr>
          <w:rFonts w:ascii="Times New Roman" w:hAnsi="Times New Roman" w:cs="Times New Roman"/>
          <w:sz w:val="20"/>
          <w:szCs w:val="20"/>
        </w:rPr>
      </w:pPr>
    </w:p>
    <w:p w14:paraId="1FF3F176" w14:textId="77777777" w:rsidR="007F6C90" w:rsidRDefault="007F6C90" w:rsidP="00BA4F94">
      <w:pPr>
        <w:autoSpaceDE w:val="0"/>
        <w:adjustRightInd w:val="0"/>
        <w:spacing w:after="0" w:line="240" w:lineRule="auto"/>
        <w:contextualSpacing/>
        <w:jc w:val="right"/>
        <w:outlineLvl w:val="0"/>
        <w:rPr>
          <w:rFonts w:ascii="Times New Roman" w:hAnsi="Times New Roman" w:cs="Times New Roman"/>
          <w:sz w:val="20"/>
          <w:szCs w:val="20"/>
        </w:rPr>
      </w:pPr>
    </w:p>
    <w:p w14:paraId="7A2146BA" w14:textId="1863EB8F" w:rsidR="007F6C90" w:rsidRDefault="007F6C90" w:rsidP="00BA4F94">
      <w:pPr>
        <w:autoSpaceDE w:val="0"/>
        <w:adjustRightInd w:val="0"/>
        <w:spacing w:after="0" w:line="240" w:lineRule="auto"/>
        <w:contextualSpacing/>
        <w:jc w:val="right"/>
        <w:outlineLvl w:val="0"/>
        <w:rPr>
          <w:rFonts w:ascii="Times New Roman" w:hAnsi="Times New Roman" w:cs="Times New Roman"/>
          <w:sz w:val="20"/>
          <w:szCs w:val="20"/>
        </w:rPr>
      </w:pPr>
    </w:p>
    <w:p w14:paraId="4C508B24" w14:textId="48F6B4C7" w:rsidR="007B6DEE" w:rsidRDefault="007B6DEE" w:rsidP="00BA4F94">
      <w:pPr>
        <w:autoSpaceDE w:val="0"/>
        <w:adjustRightInd w:val="0"/>
        <w:spacing w:after="0" w:line="240" w:lineRule="auto"/>
        <w:contextualSpacing/>
        <w:jc w:val="right"/>
        <w:outlineLvl w:val="0"/>
        <w:rPr>
          <w:rFonts w:ascii="Times New Roman" w:hAnsi="Times New Roman" w:cs="Times New Roman"/>
          <w:sz w:val="20"/>
          <w:szCs w:val="20"/>
        </w:rPr>
      </w:pPr>
    </w:p>
    <w:p w14:paraId="3B8201D2" w14:textId="77777777" w:rsidR="007B6DEE" w:rsidRDefault="007B6DEE" w:rsidP="00BA4F94">
      <w:pPr>
        <w:autoSpaceDE w:val="0"/>
        <w:adjustRightInd w:val="0"/>
        <w:spacing w:after="0" w:line="240" w:lineRule="auto"/>
        <w:contextualSpacing/>
        <w:jc w:val="right"/>
        <w:outlineLvl w:val="0"/>
        <w:rPr>
          <w:rFonts w:ascii="Times New Roman" w:hAnsi="Times New Roman" w:cs="Times New Roman"/>
          <w:sz w:val="20"/>
          <w:szCs w:val="20"/>
        </w:rPr>
      </w:pPr>
    </w:p>
    <w:p w14:paraId="25C59366" w14:textId="77777777" w:rsidR="00BA4F94" w:rsidRPr="00BA4F94" w:rsidRDefault="00BA4F94" w:rsidP="00BA4F94">
      <w:pPr>
        <w:autoSpaceDE w:val="0"/>
        <w:adjustRightInd w:val="0"/>
        <w:spacing w:after="0" w:line="240" w:lineRule="auto"/>
        <w:contextualSpacing/>
        <w:jc w:val="right"/>
        <w:outlineLvl w:val="0"/>
        <w:rPr>
          <w:rFonts w:ascii="Times New Roman" w:hAnsi="Times New Roman" w:cs="Times New Roman"/>
          <w:sz w:val="20"/>
          <w:szCs w:val="20"/>
        </w:rPr>
      </w:pPr>
      <w:r w:rsidRPr="00BA4F94">
        <w:rPr>
          <w:rFonts w:ascii="Times New Roman" w:hAnsi="Times New Roman" w:cs="Times New Roman"/>
          <w:sz w:val="20"/>
          <w:szCs w:val="20"/>
        </w:rPr>
        <w:lastRenderedPageBreak/>
        <w:t>Приложение № 1</w:t>
      </w:r>
    </w:p>
    <w:p w14:paraId="27B46A0D" w14:textId="77777777" w:rsidR="00BA4F94" w:rsidRPr="00BA4F94" w:rsidRDefault="00BA4F94" w:rsidP="00BA4F94">
      <w:pPr>
        <w:autoSpaceDE w:val="0"/>
        <w:adjustRightInd w:val="0"/>
        <w:spacing w:after="0" w:line="240" w:lineRule="auto"/>
        <w:contextualSpacing/>
        <w:jc w:val="right"/>
        <w:rPr>
          <w:rFonts w:ascii="Times New Roman" w:hAnsi="Times New Roman" w:cs="Times New Roman"/>
          <w:sz w:val="20"/>
          <w:szCs w:val="20"/>
        </w:rPr>
      </w:pPr>
      <w:r w:rsidRPr="00BA4F94">
        <w:rPr>
          <w:rFonts w:ascii="Times New Roman" w:hAnsi="Times New Roman" w:cs="Times New Roman"/>
          <w:sz w:val="20"/>
          <w:szCs w:val="20"/>
        </w:rPr>
        <w:t>к Договору</w:t>
      </w:r>
    </w:p>
    <w:p w14:paraId="4F553ED3" w14:textId="77777777" w:rsidR="00BA4F94" w:rsidRPr="00BA4F94" w:rsidRDefault="00BA4F94" w:rsidP="00BA4F94">
      <w:pPr>
        <w:autoSpaceDE w:val="0"/>
        <w:adjustRightInd w:val="0"/>
        <w:spacing w:after="0" w:line="240" w:lineRule="auto"/>
        <w:contextualSpacing/>
        <w:jc w:val="right"/>
        <w:rPr>
          <w:rFonts w:ascii="Times New Roman" w:hAnsi="Times New Roman" w:cs="Times New Roman"/>
          <w:color w:val="7030A0"/>
          <w:sz w:val="20"/>
          <w:szCs w:val="20"/>
        </w:rPr>
      </w:pPr>
      <w:r w:rsidRPr="00BA4F94">
        <w:rPr>
          <w:rFonts w:ascii="Times New Roman" w:hAnsi="Times New Roman" w:cs="Times New Roman"/>
          <w:sz w:val="20"/>
          <w:szCs w:val="20"/>
        </w:rPr>
        <w:t>от «__» ________ 20__ г. № ____________</w:t>
      </w:r>
    </w:p>
    <w:p w14:paraId="14581725" w14:textId="77777777" w:rsidR="00AE199A" w:rsidRDefault="00AE199A" w:rsidP="00BA4F94">
      <w:pPr>
        <w:pStyle w:val="ConsPlusNormal"/>
        <w:contextualSpacing/>
        <w:jc w:val="center"/>
        <w:rPr>
          <w:rFonts w:ascii="Times New Roman" w:hAnsi="Times New Roman" w:cs="Times New Roman"/>
        </w:rPr>
      </w:pPr>
      <w:bookmarkStart w:id="33" w:name="Par447"/>
      <w:bookmarkEnd w:id="33"/>
    </w:p>
    <w:p w14:paraId="127CAEE6" w14:textId="77777777" w:rsidR="00BA4F94" w:rsidRPr="00BA4F94" w:rsidRDefault="00BA4F94" w:rsidP="00BA4F94">
      <w:pPr>
        <w:pStyle w:val="ConsPlusNormal"/>
        <w:contextualSpacing/>
        <w:jc w:val="center"/>
        <w:rPr>
          <w:rFonts w:ascii="Times New Roman" w:hAnsi="Times New Roman" w:cs="Times New Roman"/>
        </w:rPr>
      </w:pPr>
      <w:r w:rsidRPr="00BA4F94">
        <w:rPr>
          <w:rFonts w:ascii="Times New Roman" w:hAnsi="Times New Roman" w:cs="Times New Roman"/>
        </w:rPr>
        <w:t>СПЕЦИФИКАЦИЯ</w:t>
      </w:r>
    </w:p>
    <w:tbl>
      <w:tblPr>
        <w:tblStyle w:val="a4"/>
        <w:tblW w:w="10456" w:type="dxa"/>
        <w:tblLayout w:type="fixed"/>
        <w:tblLook w:val="0000" w:firstRow="0" w:lastRow="0" w:firstColumn="0" w:lastColumn="0" w:noHBand="0" w:noVBand="0"/>
      </w:tblPr>
      <w:tblGrid>
        <w:gridCol w:w="640"/>
        <w:gridCol w:w="4004"/>
        <w:gridCol w:w="1328"/>
        <w:gridCol w:w="1120"/>
        <w:gridCol w:w="1586"/>
        <w:gridCol w:w="1778"/>
      </w:tblGrid>
      <w:tr w:rsidR="00BA4F94" w:rsidRPr="00624D86" w14:paraId="3760136E" w14:textId="77777777" w:rsidTr="003C6957">
        <w:trPr>
          <w:trHeight w:val="20"/>
        </w:trPr>
        <w:tc>
          <w:tcPr>
            <w:tcW w:w="640" w:type="dxa"/>
            <w:vAlign w:val="center"/>
          </w:tcPr>
          <w:p w14:paraId="544E79D5" w14:textId="77777777" w:rsidR="00BA4F94" w:rsidRPr="00624D86" w:rsidRDefault="00BA4F94" w:rsidP="00624D86">
            <w:pPr>
              <w:pStyle w:val="ConsPlusNormal"/>
              <w:ind w:firstLine="0"/>
              <w:contextualSpacing/>
              <w:jc w:val="center"/>
              <w:rPr>
                <w:rFonts w:ascii="Times New Roman" w:hAnsi="Times New Roman" w:cs="Times New Roman"/>
              </w:rPr>
            </w:pPr>
            <w:r w:rsidRPr="00624D86">
              <w:rPr>
                <w:rFonts w:ascii="Times New Roman" w:hAnsi="Times New Roman" w:cs="Times New Roman"/>
              </w:rPr>
              <w:t>№ п/п</w:t>
            </w:r>
          </w:p>
        </w:tc>
        <w:tc>
          <w:tcPr>
            <w:tcW w:w="4004" w:type="dxa"/>
            <w:vAlign w:val="center"/>
          </w:tcPr>
          <w:p w14:paraId="61A4B6C5" w14:textId="77777777" w:rsidR="00BA4F94" w:rsidRPr="00624D86" w:rsidRDefault="00BA4F94" w:rsidP="0042535B">
            <w:pPr>
              <w:pStyle w:val="ConsPlusNormal"/>
              <w:ind w:firstLine="0"/>
              <w:contextualSpacing/>
              <w:jc w:val="center"/>
              <w:rPr>
                <w:rFonts w:ascii="Times New Roman" w:hAnsi="Times New Roman" w:cs="Times New Roman"/>
              </w:rPr>
            </w:pPr>
            <w:r w:rsidRPr="00624D86">
              <w:rPr>
                <w:rFonts w:ascii="Times New Roman" w:hAnsi="Times New Roman" w:cs="Times New Roman"/>
              </w:rPr>
              <w:t>Наименование Товара</w:t>
            </w:r>
          </w:p>
        </w:tc>
        <w:tc>
          <w:tcPr>
            <w:tcW w:w="1328" w:type="dxa"/>
            <w:vAlign w:val="center"/>
          </w:tcPr>
          <w:p w14:paraId="07048DF8" w14:textId="77777777" w:rsidR="00BA4F94" w:rsidRPr="00624D86" w:rsidRDefault="00BA4F94" w:rsidP="00624D86">
            <w:pPr>
              <w:pStyle w:val="ConsPlusNormal"/>
              <w:ind w:firstLine="0"/>
              <w:contextualSpacing/>
              <w:jc w:val="center"/>
              <w:rPr>
                <w:rFonts w:ascii="Times New Roman" w:hAnsi="Times New Roman" w:cs="Times New Roman"/>
              </w:rPr>
            </w:pPr>
            <w:r w:rsidRPr="00624D86">
              <w:rPr>
                <w:rFonts w:ascii="Times New Roman" w:hAnsi="Times New Roman" w:cs="Times New Roman"/>
              </w:rPr>
              <w:t>Количество в единицах измерения</w:t>
            </w:r>
          </w:p>
        </w:tc>
        <w:tc>
          <w:tcPr>
            <w:tcW w:w="1120" w:type="dxa"/>
            <w:vAlign w:val="center"/>
          </w:tcPr>
          <w:p w14:paraId="54C713DF" w14:textId="77777777" w:rsidR="00BA4F94" w:rsidRPr="00624D86" w:rsidRDefault="00BA4F94" w:rsidP="00624D86">
            <w:pPr>
              <w:pStyle w:val="ConsPlusNormal"/>
              <w:ind w:firstLine="0"/>
              <w:contextualSpacing/>
              <w:jc w:val="center"/>
              <w:rPr>
                <w:rFonts w:ascii="Times New Roman" w:hAnsi="Times New Roman" w:cs="Times New Roman"/>
              </w:rPr>
            </w:pPr>
            <w:r w:rsidRPr="00624D86">
              <w:rPr>
                <w:rFonts w:ascii="Times New Roman" w:hAnsi="Times New Roman" w:cs="Times New Roman"/>
              </w:rPr>
              <w:t>Единицы измерения</w:t>
            </w:r>
          </w:p>
        </w:tc>
        <w:tc>
          <w:tcPr>
            <w:tcW w:w="1586" w:type="dxa"/>
            <w:vAlign w:val="center"/>
          </w:tcPr>
          <w:p w14:paraId="7452355D" w14:textId="77777777" w:rsidR="00BA4F94" w:rsidRPr="00624D86" w:rsidRDefault="00BA4F94" w:rsidP="00624D86">
            <w:pPr>
              <w:pStyle w:val="ConsPlusNormal"/>
              <w:ind w:firstLine="0"/>
              <w:contextualSpacing/>
              <w:jc w:val="center"/>
              <w:rPr>
                <w:rFonts w:ascii="Times New Roman" w:hAnsi="Times New Roman" w:cs="Times New Roman"/>
              </w:rPr>
            </w:pPr>
            <w:r w:rsidRPr="00624D86">
              <w:rPr>
                <w:rFonts w:ascii="Times New Roman" w:hAnsi="Times New Roman" w:cs="Times New Roman"/>
              </w:rPr>
              <w:t>Цена за единицу измерения, руб.</w:t>
            </w:r>
          </w:p>
          <w:p w14:paraId="10D62B72" w14:textId="77777777" w:rsidR="00BA4F94" w:rsidRPr="00624D86" w:rsidRDefault="00BA4F94" w:rsidP="00624D86">
            <w:pPr>
              <w:pStyle w:val="ConsPlusNormal"/>
              <w:ind w:firstLine="0"/>
              <w:contextualSpacing/>
              <w:jc w:val="center"/>
              <w:rPr>
                <w:rFonts w:ascii="Times New Roman" w:hAnsi="Times New Roman" w:cs="Times New Roman"/>
              </w:rPr>
            </w:pPr>
            <w:r w:rsidRPr="00624D86">
              <w:rPr>
                <w:rFonts w:ascii="Times New Roman" w:hAnsi="Times New Roman" w:cs="Times New Roman"/>
              </w:rPr>
              <w:t>(включая НДС) (если облагается НДС)</w:t>
            </w:r>
          </w:p>
        </w:tc>
        <w:tc>
          <w:tcPr>
            <w:tcW w:w="1778" w:type="dxa"/>
            <w:vAlign w:val="center"/>
          </w:tcPr>
          <w:p w14:paraId="034D753B" w14:textId="77777777" w:rsidR="00BA4F94" w:rsidRPr="00624D86" w:rsidRDefault="00BA4F94" w:rsidP="00624D86">
            <w:pPr>
              <w:pStyle w:val="ConsPlusNormal"/>
              <w:ind w:firstLine="0"/>
              <w:contextualSpacing/>
              <w:jc w:val="center"/>
              <w:rPr>
                <w:rFonts w:ascii="Times New Roman" w:hAnsi="Times New Roman" w:cs="Times New Roman"/>
              </w:rPr>
            </w:pPr>
            <w:r w:rsidRPr="00624D86">
              <w:rPr>
                <w:rFonts w:ascii="Times New Roman" w:hAnsi="Times New Roman" w:cs="Times New Roman"/>
              </w:rPr>
              <w:t>Стоимость, руб.</w:t>
            </w:r>
          </w:p>
          <w:p w14:paraId="4D97107B" w14:textId="77777777" w:rsidR="00BA4F94" w:rsidRPr="00624D86" w:rsidRDefault="00BA4F94" w:rsidP="00624D86">
            <w:pPr>
              <w:pStyle w:val="ConsPlusNormal"/>
              <w:ind w:firstLine="0"/>
              <w:contextualSpacing/>
              <w:jc w:val="center"/>
              <w:rPr>
                <w:rFonts w:ascii="Times New Roman" w:hAnsi="Times New Roman" w:cs="Times New Roman"/>
              </w:rPr>
            </w:pPr>
            <w:r w:rsidRPr="00624D86">
              <w:rPr>
                <w:rFonts w:ascii="Times New Roman" w:hAnsi="Times New Roman" w:cs="Times New Roman"/>
              </w:rPr>
              <w:t>(включая НДС) (если облагается НДС)*</w:t>
            </w:r>
          </w:p>
        </w:tc>
      </w:tr>
      <w:tr w:rsidR="00BA4F94" w:rsidRPr="00624D86" w14:paraId="6F1C0B0B" w14:textId="77777777" w:rsidTr="003C6957">
        <w:trPr>
          <w:trHeight w:val="20"/>
        </w:trPr>
        <w:tc>
          <w:tcPr>
            <w:tcW w:w="640" w:type="dxa"/>
            <w:vAlign w:val="center"/>
          </w:tcPr>
          <w:p w14:paraId="7BD63E25" w14:textId="77777777" w:rsidR="00BA4F94" w:rsidRPr="00624D86" w:rsidRDefault="00BA4F94" w:rsidP="00624D86">
            <w:pPr>
              <w:pStyle w:val="ConsPlusNormal"/>
              <w:ind w:firstLine="0"/>
              <w:contextualSpacing/>
              <w:jc w:val="center"/>
              <w:rPr>
                <w:rFonts w:ascii="Times New Roman" w:hAnsi="Times New Roman" w:cs="Times New Roman"/>
              </w:rPr>
            </w:pPr>
            <w:r w:rsidRPr="00624D86">
              <w:rPr>
                <w:rFonts w:ascii="Times New Roman" w:hAnsi="Times New Roman" w:cs="Times New Roman"/>
              </w:rPr>
              <w:t>1</w:t>
            </w:r>
          </w:p>
        </w:tc>
        <w:tc>
          <w:tcPr>
            <w:tcW w:w="4004" w:type="dxa"/>
            <w:vAlign w:val="center"/>
          </w:tcPr>
          <w:p w14:paraId="651B13D1" w14:textId="77777777" w:rsidR="00BA4F94" w:rsidRPr="00624D86" w:rsidRDefault="00BA4F94" w:rsidP="0042535B">
            <w:pPr>
              <w:pStyle w:val="ConsPlusNormal"/>
              <w:ind w:firstLine="0"/>
              <w:contextualSpacing/>
              <w:jc w:val="center"/>
              <w:rPr>
                <w:rFonts w:ascii="Times New Roman" w:hAnsi="Times New Roman" w:cs="Times New Roman"/>
              </w:rPr>
            </w:pPr>
            <w:r w:rsidRPr="00624D86">
              <w:rPr>
                <w:rFonts w:ascii="Times New Roman" w:hAnsi="Times New Roman" w:cs="Times New Roman"/>
              </w:rPr>
              <w:t>2</w:t>
            </w:r>
          </w:p>
        </w:tc>
        <w:tc>
          <w:tcPr>
            <w:tcW w:w="1328" w:type="dxa"/>
            <w:vAlign w:val="center"/>
          </w:tcPr>
          <w:p w14:paraId="5AD414DD" w14:textId="77777777" w:rsidR="00BA4F94" w:rsidRPr="00624D86" w:rsidRDefault="00BA4F94" w:rsidP="00624D86">
            <w:pPr>
              <w:pStyle w:val="ConsPlusNormal"/>
              <w:ind w:firstLine="0"/>
              <w:contextualSpacing/>
              <w:jc w:val="center"/>
              <w:rPr>
                <w:rFonts w:ascii="Times New Roman" w:hAnsi="Times New Roman" w:cs="Times New Roman"/>
              </w:rPr>
            </w:pPr>
            <w:r w:rsidRPr="00624D86">
              <w:rPr>
                <w:rFonts w:ascii="Times New Roman" w:hAnsi="Times New Roman" w:cs="Times New Roman"/>
              </w:rPr>
              <w:t>3</w:t>
            </w:r>
          </w:p>
        </w:tc>
        <w:tc>
          <w:tcPr>
            <w:tcW w:w="1120" w:type="dxa"/>
            <w:vAlign w:val="center"/>
          </w:tcPr>
          <w:p w14:paraId="15313742" w14:textId="77777777" w:rsidR="00BA4F94" w:rsidRPr="00624D86" w:rsidRDefault="00BA4F94" w:rsidP="00624D86">
            <w:pPr>
              <w:pStyle w:val="ConsPlusNormal"/>
              <w:ind w:firstLine="0"/>
              <w:contextualSpacing/>
              <w:jc w:val="center"/>
              <w:rPr>
                <w:rFonts w:ascii="Times New Roman" w:hAnsi="Times New Roman" w:cs="Times New Roman"/>
              </w:rPr>
            </w:pPr>
            <w:bookmarkStart w:id="34" w:name="P341"/>
            <w:bookmarkEnd w:id="34"/>
            <w:r w:rsidRPr="00624D86">
              <w:rPr>
                <w:rFonts w:ascii="Times New Roman" w:hAnsi="Times New Roman" w:cs="Times New Roman"/>
              </w:rPr>
              <w:t>4</w:t>
            </w:r>
          </w:p>
        </w:tc>
        <w:tc>
          <w:tcPr>
            <w:tcW w:w="1586" w:type="dxa"/>
            <w:vAlign w:val="center"/>
          </w:tcPr>
          <w:p w14:paraId="1C2191B5" w14:textId="77777777" w:rsidR="00BA4F94" w:rsidRPr="00624D86" w:rsidRDefault="00BA4F94" w:rsidP="00624D86">
            <w:pPr>
              <w:pStyle w:val="ConsPlusNormal"/>
              <w:ind w:firstLine="0"/>
              <w:contextualSpacing/>
              <w:jc w:val="center"/>
              <w:rPr>
                <w:rFonts w:ascii="Times New Roman" w:hAnsi="Times New Roman" w:cs="Times New Roman"/>
              </w:rPr>
            </w:pPr>
            <w:bookmarkStart w:id="35" w:name="P342"/>
            <w:bookmarkEnd w:id="35"/>
            <w:r w:rsidRPr="00624D86">
              <w:rPr>
                <w:rFonts w:ascii="Times New Roman" w:hAnsi="Times New Roman" w:cs="Times New Roman"/>
              </w:rPr>
              <w:t>6</w:t>
            </w:r>
          </w:p>
        </w:tc>
        <w:tc>
          <w:tcPr>
            <w:tcW w:w="1778" w:type="dxa"/>
            <w:vAlign w:val="center"/>
          </w:tcPr>
          <w:p w14:paraId="4EDF7F1B" w14:textId="77777777" w:rsidR="00BA4F94" w:rsidRPr="00624D86" w:rsidRDefault="00BA4F94" w:rsidP="00624D86">
            <w:pPr>
              <w:pStyle w:val="ConsPlusNormal"/>
              <w:ind w:firstLine="0"/>
              <w:contextualSpacing/>
              <w:jc w:val="center"/>
              <w:rPr>
                <w:rFonts w:ascii="Times New Roman" w:hAnsi="Times New Roman" w:cs="Times New Roman"/>
              </w:rPr>
            </w:pPr>
            <w:bookmarkStart w:id="36" w:name="P344"/>
            <w:bookmarkEnd w:id="36"/>
            <w:r w:rsidRPr="00624D86">
              <w:rPr>
                <w:rFonts w:ascii="Times New Roman" w:hAnsi="Times New Roman" w:cs="Times New Roman"/>
              </w:rPr>
              <w:t>7</w:t>
            </w:r>
          </w:p>
        </w:tc>
        <w:bookmarkStart w:id="37" w:name="P345"/>
        <w:bookmarkEnd w:id="37"/>
      </w:tr>
      <w:tr w:rsidR="00D66DA3" w:rsidRPr="00624D86" w14:paraId="79AA4072" w14:textId="77777777" w:rsidTr="00AE199A">
        <w:trPr>
          <w:trHeight w:val="20"/>
        </w:trPr>
        <w:tc>
          <w:tcPr>
            <w:tcW w:w="640" w:type="dxa"/>
            <w:vAlign w:val="center"/>
          </w:tcPr>
          <w:p w14:paraId="21E095D7" w14:textId="77777777" w:rsidR="00D66DA3" w:rsidRPr="00624D86" w:rsidRDefault="00D66DA3" w:rsidP="00624D86">
            <w:pPr>
              <w:pStyle w:val="Style4"/>
              <w:widowControl/>
              <w:spacing w:line="240" w:lineRule="auto"/>
              <w:jc w:val="center"/>
              <w:rPr>
                <w:rStyle w:val="FontStyle25"/>
                <w:rFonts w:ascii="Times New Roman" w:hAnsi="Times New Roman" w:cs="Times New Roman"/>
                <w:sz w:val="20"/>
                <w:szCs w:val="20"/>
              </w:rPr>
            </w:pPr>
            <w:r w:rsidRPr="00624D86">
              <w:rPr>
                <w:rStyle w:val="FontStyle25"/>
                <w:rFonts w:ascii="Times New Roman" w:hAnsi="Times New Roman" w:cs="Times New Roman"/>
                <w:sz w:val="20"/>
                <w:szCs w:val="20"/>
              </w:rPr>
              <w:t>1</w:t>
            </w:r>
          </w:p>
        </w:tc>
        <w:tc>
          <w:tcPr>
            <w:tcW w:w="4004" w:type="dxa"/>
            <w:vAlign w:val="center"/>
          </w:tcPr>
          <w:p w14:paraId="3FE121DC" w14:textId="30367D84" w:rsidR="00AC717A" w:rsidRPr="00624D86" w:rsidRDefault="00AC717A" w:rsidP="00AC717A">
            <w:pPr>
              <w:pStyle w:val="Style4"/>
              <w:widowControl/>
              <w:ind w:firstLine="10"/>
              <w:rPr>
                <w:rStyle w:val="FontStyle25"/>
                <w:rFonts w:ascii="Times New Roman" w:hAnsi="Times New Roman" w:cs="Times New Roman"/>
                <w:sz w:val="20"/>
                <w:szCs w:val="20"/>
              </w:rPr>
            </w:pPr>
          </w:p>
        </w:tc>
        <w:tc>
          <w:tcPr>
            <w:tcW w:w="1328" w:type="dxa"/>
            <w:vAlign w:val="center"/>
          </w:tcPr>
          <w:p w14:paraId="3ADCDD13" w14:textId="267879DC" w:rsidR="00D66DA3" w:rsidRPr="00624D86" w:rsidRDefault="00D66DA3" w:rsidP="00624D86">
            <w:pPr>
              <w:widowControl/>
              <w:suppressAutoHyphens w:val="0"/>
              <w:autoSpaceDE w:val="0"/>
              <w:adjustRightInd w:val="0"/>
              <w:spacing w:after="0" w:line="240" w:lineRule="auto"/>
              <w:jc w:val="center"/>
              <w:textAlignment w:val="auto"/>
              <w:rPr>
                <w:rFonts w:ascii="Times New Roman" w:eastAsiaTheme="minorHAnsi" w:hAnsi="Times New Roman" w:cs="Times New Roman"/>
                <w:color w:val="000000"/>
                <w:kern w:val="0"/>
                <w:sz w:val="20"/>
                <w:szCs w:val="20"/>
              </w:rPr>
            </w:pPr>
          </w:p>
        </w:tc>
        <w:tc>
          <w:tcPr>
            <w:tcW w:w="1120" w:type="dxa"/>
            <w:vAlign w:val="center"/>
          </w:tcPr>
          <w:p w14:paraId="4619E7CF" w14:textId="357A0E04" w:rsidR="00D66DA3" w:rsidRPr="00624D86" w:rsidRDefault="00D66DA3" w:rsidP="00624D86">
            <w:pPr>
              <w:widowControl/>
              <w:suppressAutoHyphens w:val="0"/>
              <w:autoSpaceDE w:val="0"/>
              <w:adjustRightInd w:val="0"/>
              <w:spacing w:after="0" w:line="240" w:lineRule="auto"/>
              <w:jc w:val="center"/>
              <w:textAlignment w:val="auto"/>
              <w:rPr>
                <w:rFonts w:ascii="Times New Roman" w:eastAsiaTheme="minorHAnsi" w:hAnsi="Times New Roman" w:cs="Times New Roman"/>
                <w:color w:val="000000"/>
                <w:kern w:val="0"/>
                <w:sz w:val="20"/>
                <w:szCs w:val="20"/>
              </w:rPr>
            </w:pPr>
          </w:p>
        </w:tc>
        <w:tc>
          <w:tcPr>
            <w:tcW w:w="1586" w:type="dxa"/>
            <w:vAlign w:val="center"/>
          </w:tcPr>
          <w:p w14:paraId="6ADEDC18" w14:textId="615D6588" w:rsidR="00D66DA3" w:rsidRPr="00624D86" w:rsidRDefault="00D66DA3" w:rsidP="00624D86">
            <w:pPr>
              <w:pStyle w:val="Style4"/>
              <w:widowControl/>
              <w:spacing w:line="240" w:lineRule="auto"/>
              <w:ind w:left="518"/>
              <w:jc w:val="center"/>
              <w:rPr>
                <w:rStyle w:val="FontStyle25"/>
                <w:rFonts w:ascii="Times New Roman" w:hAnsi="Times New Roman" w:cs="Times New Roman"/>
                <w:sz w:val="20"/>
                <w:szCs w:val="20"/>
              </w:rPr>
            </w:pPr>
          </w:p>
        </w:tc>
        <w:tc>
          <w:tcPr>
            <w:tcW w:w="1778" w:type="dxa"/>
            <w:vAlign w:val="center"/>
          </w:tcPr>
          <w:p w14:paraId="02AE7424" w14:textId="7CE11130" w:rsidR="00D66DA3" w:rsidRPr="00624D86" w:rsidRDefault="00D66DA3" w:rsidP="00602805">
            <w:pPr>
              <w:pStyle w:val="Style4"/>
              <w:widowControl/>
              <w:spacing w:line="240" w:lineRule="auto"/>
              <w:ind w:left="518"/>
              <w:jc w:val="center"/>
              <w:rPr>
                <w:rStyle w:val="FontStyle25"/>
                <w:rFonts w:ascii="Times New Roman" w:hAnsi="Times New Roman" w:cs="Times New Roman"/>
                <w:sz w:val="20"/>
                <w:szCs w:val="20"/>
              </w:rPr>
            </w:pPr>
          </w:p>
        </w:tc>
      </w:tr>
      <w:tr w:rsidR="00D66DA3" w:rsidRPr="00624D86" w14:paraId="75CEFD15" w14:textId="77777777" w:rsidTr="00AE199A">
        <w:trPr>
          <w:trHeight w:val="20"/>
        </w:trPr>
        <w:tc>
          <w:tcPr>
            <w:tcW w:w="8678" w:type="dxa"/>
            <w:gridSpan w:val="5"/>
            <w:vAlign w:val="center"/>
          </w:tcPr>
          <w:p w14:paraId="13775E8A" w14:textId="77777777" w:rsidR="00D66DA3" w:rsidRPr="00624D86" w:rsidRDefault="00D66DA3" w:rsidP="003C6957">
            <w:pPr>
              <w:widowControl/>
              <w:suppressAutoHyphens w:val="0"/>
              <w:autoSpaceDE w:val="0"/>
              <w:adjustRightInd w:val="0"/>
              <w:spacing w:after="0" w:line="240" w:lineRule="auto"/>
              <w:contextualSpacing/>
              <w:jc w:val="right"/>
              <w:textAlignment w:val="auto"/>
              <w:rPr>
                <w:rFonts w:ascii="Times New Roman" w:hAnsi="Times New Roman" w:cs="Times New Roman"/>
                <w:color w:val="000000"/>
                <w:kern w:val="0"/>
                <w:sz w:val="20"/>
                <w:szCs w:val="20"/>
              </w:rPr>
            </w:pPr>
            <w:r w:rsidRPr="00624D86">
              <w:rPr>
                <w:rFonts w:ascii="Times New Roman" w:hAnsi="Times New Roman" w:cs="Times New Roman"/>
                <w:color w:val="000000"/>
                <w:kern w:val="0"/>
                <w:sz w:val="20"/>
                <w:szCs w:val="20"/>
              </w:rPr>
              <w:t>Итого:</w:t>
            </w:r>
          </w:p>
        </w:tc>
        <w:tc>
          <w:tcPr>
            <w:tcW w:w="1778" w:type="dxa"/>
            <w:vAlign w:val="center"/>
          </w:tcPr>
          <w:p w14:paraId="657287C2" w14:textId="570CFF6D" w:rsidR="00D66DA3" w:rsidRPr="00624D86" w:rsidRDefault="00D66DA3" w:rsidP="00F63675">
            <w:pPr>
              <w:pStyle w:val="Style4"/>
              <w:widowControl/>
              <w:spacing w:line="240" w:lineRule="auto"/>
              <w:ind w:left="518"/>
              <w:jc w:val="center"/>
              <w:rPr>
                <w:rStyle w:val="FontStyle25"/>
                <w:rFonts w:ascii="Times New Roman" w:hAnsi="Times New Roman" w:cs="Times New Roman"/>
                <w:sz w:val="20"/>
                <w:szCs w:val="20"/>
              </w:rPr>
            </w:pPr>
          </w:p>
        </w:tc>
      </w:tr>
      <w:tr w:rsidR="00D66DA3" w:rsidRPr="00624D86" w14:paraId="762957AA" w14:textId="77777777" w:rsidTr="003C6957">
        <w:trPr>
          <w:trHeight w:val="20"/>
        </w:trPr>
        <w:tc>
          <w:tcPr>
            <w:tcW w:w="8678" w:type="dxa"/>
            <w:gridSpan w:val="5"/>
            <w:vAlign w:val="center"/>
          </w:tcPr>
          <w:p w14:paraId="20D00624" w14:textId="77777777" w:rsidR="00D66DA3" w:rsidRPr="00624D86" w:rsidRDefault="00D66DA3" w:rsidP="003C6957">
            <w:pPr>
              <w:widowControl/>
              <w:suppressAutoHyphens w:val="0"/>
              <w:autoSpaceDE w:val="0"/>
              <w:adjustRightInd w:val="0"/>
              <w:spacing w:after="0" w:line="240" w:lineRule="auto"/>
              <w:contextualSpacing/>
              <w:jc w:val="right"/>
              <w:textAlignment w:val="auto"/>
              <w:rPr>
                <w:rFonts w:ascii="Times New Roman" w:hAnsi="Times New Roman" w:cs="Times New Roman"/>
                <w:color w:val="000000"/>
                <w:kern w:val="0"/>
                <w:sz w:val="20"/>
                <w:szCs w:val="20"/>
              </w:rPr>
            </w:pPr>
            <w:r w:rsidRPr="00624D86">
              <w:rPr>
                <w:rFonts w:ascii="Times New Roman" w:hAnsi="Times New Roman" w:cs="Times New Roman"/>
                <w:color w:val="000000"/>
                <w:kern w:val="0"/>
                <w:sz w:val="20"/>
                <w:szCs w:val="20"/>
              </w:rPr>
              <w:t>НДС</w:t>
            </w:r>
          </w:p>
        </w:tc>
        <w:tc>
          <w:tcPr>
            <w:tcW w:w="1778" w:type="dxa"/>
            <w:vAlign w:val="center"/>
          </w:tcPr>
          <w:p w14:paraId="67886220" w14:textId="77777777" w:rsidR="00D66DA3" w:rsidRPr="00624D86" w:rsidRDefault="00D66DA3" w:rsidP="00624D86">
            <w:pPr>
              <w:widowControl/>
              <w:suppressAutoHyphens w:val="0"/>
              <w:autoSpaceDE w:val="0"/>
              <w:adjustRightInd w:val="0"/>
              <w:spacing w:after="0" w:line="240" w:lineRule="auto"/>
              <w:contextualSpacing/>
              <w:jc w:val="center"/>
              <w:textAlignment w:val="auto"/>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_-_</w:t>
            </w:r>
            <w:r w:rsidRPr="00624D86">
              <w:rPr>
                <w:rFonts w:ascii="Times New Roman" w:hAnsi="Times New Roman" w:cs="Times New Roman"/>
                <w:color w:val="000000"/>
                <w:kern w:val="0"/>
                <w:sz w:val="20"/>
                <w:szCs w:val="20"/>
              </w:rPr>
              <w:t>_</w:t>
            </w:r>
          </w:p>
        </w:tc>
      </w:tr>
    </w:tbl>
    <w:p w14:paraId="2B150022" w14:textId="77777777" w:rsidR="00BA4F94" w:rsidRPr="00BA4F94" w:rsidRDefault="00BA4F94" w:rsidP="00BA4F94">
      <w:pPr>
        <w:autoSpaceDE w:val="0"/>
        <w:adjustRightInd w:val="0"/>
        <w:spacing w:after="0" w:line="240" w:lineRule="auto"/>
        <w:contextualSpacing/>
        <w:jc w:val="both"/>
        <w:rPr>
          <w:rFonts w:ascii="Times New Roman" w:hAnsi="Times New Roman" w:cs="Times New Roman"/>
          <w:sz w:val="20"/>
          <w:szCs w:val="20"/>
        </w:rPr>
      </w:pPr>
    </w:p>
    <w:p w14:paraId="5FB2D711" w14:textId="77777777" w:rsidR="00BA4F94" w:rsidRPr="00BA4F94" w:rsidRDefault="00BA4F94" w:rsidP="00BA4F94">
      <w:pPr>
        <w:autoSpaceDE w:val="0"/>
        <w:adjustRightInd w:val="0"/>
        <w:spacing w:after="0" w:line="240" w:lineRule="auto"/>
        <w:contextualSpacing/>
        <w:jc w:val="both"/>
        <w:rPr>
          <w:rFonts w:ascii="Times New Roman" w:hAnsi="Times New Roman" w:cs="Times New Roman"/>
          <w:sz w:val="20"/>
          <w:szCs w:val="20"/>
        </w:rPr>
      </w:pPr>
    </w:p>
    <w:p w14:paraId="6AF18249" w14:textId="77777777" w:rsidR="00BA4F94" w:rsidRPr="00BA4F94" w:rsidRDefault="00BA4F94" w:rsidP="00BA4F94">
      <w:pPr>
        <w:autoSpaceDE w:val="0"/>
        <w:adjustRightInd w:val="0"/>
        <w:spacing w:after="0" w:line="240" w:lineRule="auto"/>
        <w:contextualSpacing/>
        <w:jc w:val="both"/>
        <w:rPr>
          <w:rFonts w:ascii="Times New Roman" w:hAnsi="Times New Roman" w:cs="Times New Roman"/>
          <w:sz w:val="20"/>
          <w:szCs w:val="20"/>
        </w:rPr>
      </w:pPr>
    </w:p>
    <w:tbl>
      <w:tblPr>
        <w:tblW w:w="8788" w:type="dxa"/>
        <w:jc w:val="center"/>
        <w:tblLayout w:type="fixed"/>
        <w:tblLook w:val="01E0" w:firstRow="1" w:lastRow="1" w:firstColumn="1" w:lastColumn="1" w:noHBand="0" w:noVBand="0"/>
      </w:tblPr>
      <w:tblGrid>
        <w:gridCol w:w="4395"/>
        <w:gridCol w:w="4393"/>
      </w:tblGrid>
      <w:tr w:rsidR="00AE199A" w:rsidRPr="00BA4F94" w14:paraId="581013FF" w14:textId="77777777" w:rsidTr="00AE199A">
        <w:trPr>
          <w:trHeight w:val="176"/>
          <w:jc w:val="center"/>
        </w:trPr>
        <w:tc>
          <w:tcPr>
            <w:tcW w:w="4395" w:type="dxa"/>
          </w:tcPr>
          <w:p w14:paraId="4E2025ED" w14:textId="77777777" w:rsidR="00AE199A" w:rsidRPr="00BA4F94" w:rsidRDefault="00AE199A" w:rsidP="00C54B4A">
            <w:pPr>
              <w:spacing w:after="0" w:line="240" w:lineRule="auto"/>
              <w:contextualSpacing/>
              <w:rPr>
                <w:rFonts w:ascii="Times New Roman" w:hAnsi="Times New Roman" w:cs="Times New Roman"/>
                <w:sz w:val="20"/>
                <w:szCs w:val="20"/>
                <w:lang w:eastAsia="en-US"/>
              </w:rPr>
            </w:pPr>
            <w:r w:rsidRPr="00BA4F94">
              <w:rPr>
                <w:rFonts w:ascii="Times New Roman" w:hAnsi="Times New Roman" w:cs="Times New Roman"/>
                <w:sz w:val="20"/>
                <w:szCs w:val="20"/>
                <w:lang w:eastAsia="en-US"/>
              </w:rPr>
              <w:t>От Заказчика</w:t>
            </w:r>
          </w:p>
        </w:tc>
        <w:tc>
          <w:tcPr>
            <w:tcW w:w="4393" w:type="dxa"/>
          </w:tcPr>
          <w:p w14:paraId="425BD53B" w14:textId="77777777" w:rsidR="00AE199A" w:rsidRPr="00BA4F94" w:rsidRDefault="00AE199A" w:rsidP="00C54B4A">
            <w:pPr>
              <w:spacing w:after="0" w:line="240" w:lineRule="auto"/>
              <w:contextualSpacing/>
              <w:rPr>
                <w:rFonts w:ascii="Times New Roman" w:hAnsi="Times New Roman" w:cs="Times New Roman"/>
                <w:sz w:val="20"/>
                <w:szCs w:val="20"/>
                <w:highlight w:val="red"/>
                <w:lang w:eastAsia="en-US"/>
              </w:rPr>
            </w:pPr>
            <w:r w:rsidRPr="00BA4F94">
              <w:rPr>
                <w:rFonts w:ascii="Times New Roman" w:hAnsi="Times New Roman" w:cs="Times New Roman"/>
                <w:sz w:val="20"/>
                <w:szCs w:val="20"/>
                <w:lang w:eastAsia="en-US"/>
              </w:rPr>
              <w:t>От Поставщика</w:t>
            </w:r>
          </w:p>
        </w:tc>
      </w:tr>
      <w:tr w:rsidR="00AE199A" w:rsidRPr="00BA4F94" w14:paraId="643FF7CC" w14:textId="77777777" w:rsidTr="00AE199A">
        <w:trPr>
          <w:jc w:val="center"/>
        </w:trPr>
        <w:tc>
          <w:tcPr>
            <w:tcW w:w="4395" w:type="dxa"/>
          </w:tcPr>
          <w:p w14:paraId="7BDBF620" w14:textId="77777777" w:rsidR="00AE199A" w:rsidRDefault="00AE199A" w:rsidP="00877E41">
            <w:pPr>
              <w:autoSpaceDE w:val="0"/>
              <w:spacing w:after="0" w:line="240" w:lineRule="auto"/>
              <w:contextualSpacing/>
              <w:jc w:val="both"/>
              <w:rPr>
                <w:rFonts w:ascii="Times New Roman" w:eastAsia="Times New Roman" w:hAnsi="Times New Roman" w:cs="Times New Roman"/>
                <w:sz w:val="20"/>
                <w:szCs w:val="20"/>
              </w:rPr>
            </w:pPr>
            <w:r w:rsidRPr="00BA4F94">
              <w:rPr>
                <w:rFonts w:ascii="Times New Roman" w:eastAsia="Times New Roman" w:hAnsi="Times New Roman" w:cs="Times New Roman"/>
                <w:sz w:val="20"/>
                <w:szCs w:val="20"/>
              </w:rPr>
              <w:t xml:space="preserve">Главный врач </w:t>
            </w:r>
          </w:p>
          <w:p w14:paraId="407E1752" w14:textId="77777777" w:rsidR="00AE199A" w:rsidRDefault="00AE199A" w:rsidP="00877E41">
            <w:pPr>
              <w:autoSpaceDE w:val="0"/>
              <w:spacing w:after="0" w:line="240" w:lineRule="auto"/>
              <w:contextualSpacing/>
              <w:jc w:val="both"/>
              <w:rPr>
                <w:rFonts w:ascii="Times New Roman" w:eastAsia="Times New Roman" w:hAnsi="Times New Roman" w:cs="Times New Roman"/>
                <w:sz w:val="20"/>
                <w:szCs w:val="20"/>
              </w:rPr>
            </w:pPr>
          </w:p>
          <w:p w14:paraId="40517BA2" w14:textId="77777777" w:rsidR="00AE199A" w:rsidRPr="00BA4F94" w:rsidRDefault="00AE199A" w:rsidP="00877E41">
            <w:pPr>
              <w:autoSpaceDE w:val="0"/>
              <w:spacing w:after="0" w:line="240" w:lineRule="auto"/>
              <w:contextualSpacing/>
              <w:jc w:val="both"/>
              <w:rPr>
                <w:rFonts w:ascii="Times New Roman" w:eastAsia="Times New Roman" w:hAnsi="Times New Roman" w:cs="Times New Roman"/>
                <w:sz w:val="20"/>
                <w:szCs w:val="20"/>
              </w:rPr>
            </w:pPr>
            <w:r w:rsidRPr="00BA4F94">
              <w:rPr>
                <w:rFonts w:ascii="Times New Roman" w:eastAsia="Times New Roman" w:hAnsi="Times New Roman" w:cs="Times New Roman"/>
                <w:sz w:val="20"/>
                <w:szCs w:val="20"/>
              </w:rPr>
              <w:t>_______________Ю.К. Усольцев</w:t>
            </w:r>
          </w:p>
          <w:p w14:paraId="1100BD56" w14:textId="77777777" w:rsidR="00AE199A" w:rsidRPr="00507F63" w:rsidRDefault="00AE199A" w:rsidP="00877E41">
            <w:pPr>
              <w:spacing w:after="0" w:line="240" w:lineRule="auto"/>
              <w:contextualSpacing/>
              <w:rPr>
                <w:rFonts w:ascii="Times New Roman" w:hAnsi="Times New Roman" w:cs="Times New Roman"/>
                <w:sz w:val="20"/>
                <w:szCs w:val="20"/>
                <w:lang w:eastAsia="en-US"/>
              </w:rPr>
            </w:pPr>
          </w:p>
        </w:tc>
        <w:tc>
          <w:tcPr>
            <w:tcW w:w="4393" w:type="dxa"/>
          </w:tcPr>
          <w:p w14:paraId="646C4AA8" w14:textId="3575FF2D" w:rsidR="00AE199A" w:rsidRPr="00AE199A" w:rsidRDefault="007B6DEE" w:rsidP="00877E41">
            <w:pPr>
              <w:spacing w:after="0" w:line="240" w:lineRule="auto"/>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___________</w:t>
            </w:r>
          </w:p>
          <w:p w14:paraId="2978F4A3" w14:textId="77777777" w:rsidR="00AE199A" w:rsidRPr="00AE199A" w:rsidRDefault="00AE199A" w:rsidP="00877E41">
            <w:pPr>
              <w:spacing w:after="0" w:line="240" w:lineRule="auto"/>
              <w:contextualSpacing/>
              <w:rPr>
                <w:rFonts w:ascii="Times New Roman" w:hAnsi="Times New Roman" w:cs="Times New Roman"/>
                <w:sz w:val="20"/>
                <w:szCs w:val="20"/>
                <w:lang w:eastAsia="en-US"/>
              </w:rPr>
            </w:pPr>
          </w:p>
          <w:p w14:paraId="204DD062" w14:textId="24DD0A56" w:rsidR="00AE199A" w:rsidRPr="00507F63" w:rsidRDefault="00AE199A" w:rsidP="007B6DEE">
            <w:pPr>
              <w:spacing w:after="0" w:line="240" w:lineRule="auto"/>
              <w:contextualSpacing/>
              <w:rPr>
                <w:rFonts w:ascii="Times New Roman" w:hAnsi="Times New Roman" w:cs="Times New Roman"/>
                <w:sz w:val="20"/>
                <w:szCs w:val="20"/>
                <w:lang w:eastAsia="en-US"/>
              </w:rPr>
            </w:pPr>
            <w:r w:rsidRPr="00AE199A">
              <w:rPr>
                <w:rFonts w:ascii="Times New Roman" w:hAnsi="Times New Roman" w:cs="Times New Roman"/>
                <w:sz w:val="20"/>
                <w:szCs w:val="20"/>
                <w:lang w:eastAsia="en-US"/>
              </w:rPr>
              <w:t>__________________/</w:t>
            </w:r>
            <w:r w:rsidR="007B6DEE">
              <w:rPr>
                <w:rFonts w:ascii="Times New Roman" w:hAnsi="Times New Roman" w:cs="Times New Roman"/>
                <w:sz w:val="20"/>
                <w:szCs w:val="20"/>
                <w:lang w:eastAsia="en-US"/>
              </w:rPr>
              <w:t>____________</w:t>
            </w:r>
            <w:r w:rsidRPr="00AE199A">
              <w:rPr>
                <w:rFonts w:ascii="Times New Roman" w:hAnsi="Times New Roman" w:cs="Times New Roman"/>
                <w:sz w:val="20"/>
                <w:szCs w:val="20"/>
                <w:lang w:eastAsia="en-US"/>
              </w:rPr>
              <w:t>/</w:t>
            </w:r>
          </w:p>
        </w:tc>
      </w:tr>
    </w:tbl>
    <w:p w14:paraId="05122FCB" w14:textId="77777777" w:rsidR="00BA4F94" w:rsidRPr="00FE6822" w:rsidRDefault="00BA4F94" w:rsidP="00BA4F94">
      <w:pPr>
        <w:autoSpaceDE w:val="0"/>
        <w:adjustRightInd w:val="0"/>
        <w:spacing w:after="0" w:line="240" w:lineRule="auto"/>
        <w:contextualSpacing/>
        <w:jc w:val="right"/>
        <w:outlineLvl w:val="0"/>
        <w:rPr>
          <w:rFonts w:ascii="Times New Roman" w:hAnsi="Times New Roman" w:cs="Times New Roman"/>
          <w:sz w:val="20"/>
          <w:szCs w:val="20"/>
        </w:rPr>
      </w:pPr>
    </w:p>
    <w:p w14:paraId="25C03AB1" w14:textId="77777777" w:rsidR="00BA4F94" w:rsidRPr="00FE6822" w:rsidRDefault="00BA4F94" w:rsidP="00BA4F94">
      <w:pPr>
        <w:pStyle w:val="ConsPlusNormal"/>
        <w:ind w:firstLine="709"/>
        <w:contextualSpacing/>
        <w:jc w:val="both"/>
        <w:rPr>
          <w:rFonts w:ascii="Times New Roman" w:hAnsi="Times New Roman" w:cs="Times New Roman"/>
        </w:rPr>
      </w:pPr>
    </w:p>
    <w:p w14:paraId="5A9857C4" w14:textId="77777777" w:rsidR="00BA4F94" w:rsidRPr="00FE6822" w:rsidRDefault="00BA4F94" w:rsidP="00BA4F94">
      <w:pPr>
        <w:suppressAutoHyphens w:val="0"/>
        <w:spacing w:after="0" w:line="240" w:lineRule="auto"/>
        <w:contextualSpacing/>
        <w:rPr>
          <w:rFonts w:ascii="Times New Roman" w:hAnsi="Times New Roman" w:cs="Times New Roman"/>
          <w:b/>
          <w:sz w:val="20"/>
          <w:szCs w:val="20"/>
        </w:rPr>
      </w:pPr>
    </w:p>
    <w:p w14:paraId="216BCE46" w14:textId="77777777" w:rsidR="00BA4F94" w:rsidRPr="00FE6822" w:rsidRDefault="00BA4F94" w:rsidP="00BA4F94">
      <w:pPr>
        <w:suppressAutoHyphens w:val="0"/>
        <w:spacing w:after="0" w:line="240" w:lineRule="auto"/>
        <w:contextualSpacing/>
        <w:rPr>
          <w:rFonts w:ascii="Times New Roman" w:hAnsi="Times New Roman" w:cs="Times New Roman"/>
          <w:b/>
          <w:sz w:val="20"/>
          <w:szCs w:val="20"/>
        </w:rPr>
      </w:pPr>
    </w:p>
    <w:p w14:paraId="3FD525A0" w14:textId="77777777" w:rsidR="00056523" w:rsidRDefault="00056523"/>
    <w:sectPr w:rsidR="00056523" w:rsidSect="00624D86">
      <w:pgSz w:w="11906" w:h="16838"/>
      <w:pgMar w:top="567" w:right="566" w:bottom="426"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A8C"/>
    <w:rsid w:val="00056523"/>
    <w:rsid w:val="000C72AF"/>
    <w:rsid w:val="000D6933"/>
    <w:rsid w:val="00175D01"/>
    <w:rsid w:val="001C0EDB"/>
    <w:rsid w:val="00286448"/>
    <w:rsid w:val="003C6957"/>
    <w:rsid w:val="0042535B"/>
    <w:rsid w:val="0044530E"/>
    <w:rsid w:val="00460FD6"/>
    <w:rsid w:val="004E25F5"/>
    <w:rsid w:val="00507F63"/>
    <w:rsid w:val="00517996"/>
    <w:rsid w:val="00537BB5"/>
    <w:rsid w:val="005C49FC"/>
    <w:rsid w:val="00624D86"/>
    <w:rsid w:val="006E6317"/>
    <w:rsid w:val="006F6ECF"/>
    <w:rsid w:val="00725394"/>
    <w:rsid w:val="007842F1"/>
    <w:rsid w:val="007B6DEE"/>
    <w:rsid w:val="007D40CD"/>
    <w:rsid w:val="007F6C90"/>
    <w:rsid w:val="008C7D13"/>
    <w:rsid w:val="0092690D"/>
    <w:rsid w:val="009542D5"/>
    <w:rsid w:val="009643BA"/>
    <w:rsid w:val="009E76E2"/>
    <w:rsid w:val="00A06937"/>
    <w:rsid w:val="00AC717A"/>
    <w:rsid w:val="00AD038C"/>
    <w:rsid w:val="00AE199A"/>
    <w:rsid w:val="00B04723"/>
    <w:rsid w:val="00BA4F94"/>
    <w:rsid w:val="00BB7A8C"/>
    <w:rsid w:val="00C50CFE"/>
    <w:rsid w:val="00CB79E3"/>
    <w:rsid w:val="00D66DA3"/>
    <w:rsid w:val="00DC363D"/>
    <w:rsid w:val="00DD6F0A"/>
    <w:rsid w:val="00DE4243"/>
    <w:rsid w:val="00DF6A6A"/>
    <w:rsid w:val="00E73087"/>
    <w:rsid w:val="00F552DA"/>
    <w:rsid w:val="00F636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C1157"/>
  <w15:docId w15:val="{D36A0EF7-D85F-4C28-A936-8E30ABF8B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A4F94"/>
    <w:pPr>
      <w:widowControl w:val="0"/>
      <w:suppressAutoHyphens/>
      <w:autoSpaceDN w:val="0"/>
      <w:spacing w:after="200" w:line="276" w:lineRule="auto"/>
      <w:textAlignment w:val="baseline"/>
    </w:pPr>
    <w:rPr>
      <w:rFonts w:ascii="Calibri" w:eastAsia="SimSun" w:hAnsi="Calibri" w:cs="Tahoma"/>
      <w:kern w:val="3"/>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BA4F94"/>
    <w:pPr>
      <w:widowControl w:val="0"/>
      <w:suppressAutoHyphens/>
      <w:autoSpaceDN w:val="0"/>
      <w:spacing w:after="0" w:line="240" w:lineRule="auto"/>
      <w:ind w:firstLine="720"/>
      <w:textAlignment w:val="baseline"/>
    </w:pPr>
    <w:rPr>
      <w:rFonts w:ascii="Arial" w:eastAsia="Times New Roman" w:hAnsi="Arial" w:cs="Arial"/>
      <w:kern w:val="3"/>
      <w:sz w:val="20"/>
      <w:szCs w:val="20"/>
      <w:lang w:eastAsia="ar-SA"/>
    </w:rPr>
  </w:style>
  <w:style w:type="character" w:styleId="a3">
    <w:name w:val="Hyperlink"/>
    <w:rsid w:val="00BA4F94"/>
    <w:rPr>
      <w:rFonts w:cs="Times New Roman"/>
      <w:color w:val="0000FF"/>
      <w:u w:val="single"/>
    </w:rPr>
  </w:style>
  <w:style w:type="table" w:styleId="a4">
    <w:name w:val="Table Grid"/>
    <w:basedOn w:val="a1"/>
    <w:uiPriority w:val="39"/>
    <w:rsid w:val="00BA4F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
    <w:uiPriority w:val="99"/>
    <w:rsid w:val="00624D86"/>
    <w:pPr>
      <w:suppressAutoHyphens w:val="0"/>
      <w:autoSpaceDE w:val="0"/>
      <w:adjustRightInd w:val="0"/>
      <w:spacing w:after="0" w:line="163" w:lineRule="exact"/>
      <w:textAlignment w:val="auto"/>
    </w:pPr>
    <w:rPr>
      <w:rFonts w:ascii="Arial" w:eastAsiaTheme="minorEastAsia" w:hAnsi="Arial" w:cs="Arial"/>
      <w:kern w:val="0"/>
      <w:sz w:val="24"/>
      <w:szCs w:val="24"/>
    </w:rPr>
  </w:style>
  <w:style w:type="character" w:customStyle="1" w:styleId="FontStyle25">
    <w:name w:val="Font Style25"/>
    <w:basedOn w:val="a0"/>
    <w:uiPriority w:val="99"/>
    <w:rsid w:val="00624D86"/>
    <w:rPr>
      <w:rFonts w:ascii="Arial" w:hAnsi="Arial" w:cs="Arial"/>
      <w:sz w:val="12"/>
      <w:szCs w:val="12"/>
    </w:rPr>
  </w:style>
  <w:style w:type="paragraph" w:customStyle="1" w:styleId="Style12">
    <w:name w:val="Style12"/>
    <w:basedOn w:val="a"/>
    <w:uiPriority w:val="99"/>
    <w:rsid w:val="00624D86"/>
    <w:pPr>
      <w:suppressAutoHyphens w:val="0"/>
      <w:autoSpaceDE w:val="0"/>
      <w:adjustRightInd w:val="0"/>
      <w:spacing w:after="0" w:line="161" w:lineRule="exact"/>
      <w:textAlignment w:val="auto"/>
    </w:pPr>
    <w:rPr>
      <w:rFonts w:ascii="Arial" w:eastAsiaTheme="minorEastAsia" w:hAnsi="Arial" w:cs="Arial"/>
      <w:kern w:val="0"/>
      <w:sz w:val="24"/>
      <w:szCs w:val="24"/>
    </w:rPr>
  </w:style>
  <w:style w:type="character" w:customStyle="1" w:styleId="FontStyle29">
    <w:name w:val="Font Style29"/>
    <w:basedOn w:val="a0"/>
    <w:uiPriority w:val="99"/>
    <w:rsid w:val="00624D86"/>
    <w:rPr>
      <w:rFonts w:ascii="Arial" w:hAnsi="Arial" w:cs="Arial"/>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99159">
      <w:bodyDiv w:val="1"/>
      <w:marLeft w:val="0"/>
      <w:marRight w:val="0"/>
      <w:marTop w:val="0"/>
      <w:marBottom w:val="0"/>
      <w:divBdr>
        <w:top w:val="none" w:sz="0" w:space="0" w:color="auto"/>
        <w:left w:val="none" w:sz="0" w:space="0" w:color="auto"/>
        <w:bottom w:val="none" w:sz="0" w:space="0" w:color="auto"/>
        <w:right w:val="none" w:sz="0" w:space="0" w:color="auto"/>
      </w:divBdr>
    </w:div>
    <w:div w:id="230582012">
      <w:bodyDiv w:val="1"/>
      <w:marLeft w:val="0"/>
      <w:marRight w:val="0"/>
      <w:marTop w:val="0"/>
      <w:marBottom w:val="0"/>
      <w:divBdr>
        <w:top w:val="none" w:sz="0" w:space="0" w:color="auto"/>
        <w:left w:val="none" w:sz="0" w:space="0" w:color="auto"/>
        <w:bottom w:val="none" w:sz="0" w:space="0" w:color="auto"/>
        <w:right w:val="none" w:sz="0" w:space="0" w:color="auto"/>
      </w:divBdr>
    </w:div>
    <w:div w:id="303698044">
      <w:bodyDiv w:val="1"/>
      <w:marLeft w:val="0"/>
      <w:marRight w:val="0"/>
      <w:marTop w:val="0"/>
      <w:marBottom w:val="0"/>
      <w:divBdr>
        <w:top w:val="none" w:sz="0" w:space="0" w:color="auto"/>
        <w:left w:val="none" w:sz="0" w:space="0" w:color="auto"/>
        <w:bottom w:val="none" w:sz="0" w:space="0" w:color="auto"/>
        <w:right w:val="none" w:sz="0" w:space="0" w:color="auto"/>
      </w:divBdr>
    </w:div>
    <w:div w:id="906455080">
      <w:bodyDiv w:val="1"/>
      <w:marLeft w:val="0"/>
      <w:marRight w:val="0"/>
      <w:marTop w:val="0"/>
      <w:marBottom w:val="0"/>
      <w:divBdr>
        <w:top w:val="none" w:sz="0" w:space="0" w:color="auto"/>
        <w:left w:val="none" w:sz="0" w:space="0" w:color="auto"/>
        <w:bottom w:val="none" w:sz="0" w:space="0" w:color="auto"/>
        <w:right w:val="none" w:sz="0" w:space="0" w:color="auto"/>
      </w:divBdr>
    </w:div>
    <w:div w:id="1275165087">
      <w:bodyDiv w:val="1"/>
      <w:marLeft w:val="0"/>
      <w:marRight w:val="0"/>
      <w:marTop w:val="0"/>
      <w:marBottom w:val="0"/>
      <w:divBdr>
        <w:top w:val="none" w:sz="0" w:space="0" w:color="auto"/>
        <w:left w:val="none" w:sz="0" w:space="0" w:color="auto"/>
        <w:bottom w:val="none" w:sz="0" w:space="0" w:color="auto"/>
        <w:right w:val="none" w:sz="0" w:space="0" w:color="auto"/>
      </w:divBdr>
    </w:div>
    <w:div w:id="1297176434">
      <w:bodyDiv w:val="1"/>
      <w:marLeft w:val="0"/>
      <w:marRight w:val="0"/>
      <w:marTop w:val="0"/>
      <w:marBottom w:val="0"/>
      <w:divBdr>
        <w:top w:val="none" w:sz="0" w:space="0" w:color="auto"/>
        <w:left w:val="none" w:sz="0" w:space="0" w:color="auto"/>
        <w:bottom w:val="none" w:sz="0" w:space="0" w:color="auto"/>
        <w:right w:val="none" w:sz="0" w:space="0" w:color="auto"/>
      </w:divBdr>
    </w:div>
    <w:div w:id="1458601203">
      <w:bodyDiv w:val="1"/>
      <w:marLeft w:val="0"/>
      <w:marRight w:val="0"/>
      <w:marTop w:val="0"/>
      <w:marBottom w:val="0"/>
      <w:divBdr>
        <w:top w:val="none" w:sz="0" w:space="0" w:color="auto"/>
        <w:left w:val="none" w:sz="0" w:space="0" w:color="auto"/>
        <w:bottom w:val="none" w:sz="0" w:space="0" w:color="auto"/>
        <w:right w:val="none" w:sz="0" w:space="0" w:color="auto"/>
      </w:divBdr>
    </w:div>
    <w:div w:id="1781872836">
      <w:bodyDiv w:val="1"/>
      <w:marLeft w:val="0"/>
      <w:marRight w:val="0"/>
      <w:marTop w:val="0"/>
      <w:marBottom w:val="0"/>
      <w:divBdr>
        <w:top w:val="none" w:sz="0" w:space="0" w:color="auto"/>
        <w:left w:val="none" w:sz="0" w:space="0" w:color="auto"/>
        <w:bottom w:val="none" w:sz="0" w:space="0" w:color="auto"/>
        <w:right w:val="none" w:sz="0" w:space="0" w:color="auto"/>
      </w:divBdr>
    </w:div>
    <w:div w:id="1814054981">
      <w:bodyDiv w:val="1"/>
      <w:marLeft w:val="0"/>
      <w:marRight w:val="0"/>
      <w:marTop w:val="0"/>
      <w:marBottom w:val="0"/>
      <w:divBdr>
        <w:top w:val="none" w:sz="0" w:space="0" w:color="auto"/>
        <w:left w:val="none" w:sz="0" w:space="0" w:color="auto"/>
        <w:bottom w:val="none" w:sz="0" w:space="0" w:color="auto"/>
        <w:right w:val="none" w:sz="0" w:space="0" w:color="auto"/>
      </w:divBdr>
    </w:div>
    <w:div w:id="213051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0180094/10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internet.garant.ru/document/redirect/403147771/100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ternet.garant.ru/document/redirect/403147771/1000" TargetMode="External"/><Relationship Id="rId11" Type="http://schemas.openxmlformats.org/officeDocument/2006/relationships/hyperlink" Target="https://internet.garant.ru/document/redirect/71757358/1000" TargetMode="External"/><Relationship Id="rId5" Type="http://schemas.openxmlformats.org/officeDocument/2006/relationships/hyperlink" Target="https://internet.garant.ru/document/redirect/403147771/1000" TargetMode="External"/><Relationship Id="rId10" Type="http://schemas.openxmlformats.org/officeDocument/2006/relationships/hyperlink" Target="https://internet.garant.ru/document/redirect/10180094/100" TargetMode="External"/><Relationship Id="rId4" Type="http://schemas.openxmlformats.org/officeDocument/2006/relationships/hyperlink" Target="consultantplus://offline/ref=8F8AF2F3203F8C8EBCE0BFF5F8C0BF79351E9E5030B70664E605E3599035E93B502A8DBD94921BEAE040E38361KBe9M" TargetMode="External"/><Relationship Id="rId9" Type="http://schemas.openxmlformats.org/officeDocument/2006/relationships/hyperlink" Target="https://internet.garant.ru/document/redirect/71757358/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4090</Words>
  <Characters>23316</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Гостева</dc:creator>
  <cp:lastModifiedBy>JuristSORAN</cp:lastModifiedBy>
  <cp:revision>2</cp:revision>
  <cp:lastPrinted>2024-12-20T03:31:00Z</cp:lastPrinted>
  <dcterms:created xsi:type="dcterms:W3CDTF">2026-06-03T01:50:00Z</dcterms:created>
  <dcterms:modified xsi:type="dcterms:W3CDTF">2026-06-03T01:50:00Z</dcterms:modified>
</cp:coreProperties>
</file>