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35" w:rsidRPr="006B094D" w:rsidRDefault="00EF3935" w:rsidP="00200582">
      <w:pPr>
        <w:suppressAutoHyphens/>
        <w:autoSpaceDE w:val="0"/>
        <w:snapToGrid w:val="0"/>
        <w:spacing w:after="0" w:line="240" w:lineRule="auto"/>
        <w:ind w:right="-283"/>
        <w:jc w:val="center"/>
        <w:rPr>
          <w:rFonts w:ascii="Times New Roman" w:hAnsi="Times New Roman" w:cs="Times New Roman"/>
          <w:sz w:val="24"/>
          <w:szCs w:val="24"/>
        </w:rPr>
      </w:pPr>
      <w:r w:rsidRPr="006B094D">
        <w:rPr>
          <w:rFonts w:ascii="Times New Roman" w:hAnsi="Times New Roman" w:cs="Times New Roman"/>
          <w:iCs/>
          <w:sz w:val="24"/>
          <w:szCs w:val="24"/>
        </w:rPr>
        <w:t>ОПИСАНИЕ ОБЪЕКТА ЗАКУПКИ</w:t>
      </w:r>
      <w:r w:rsidRPr="006B094D">
        <w:rPr>
          <w:rFonts w:ascii="Times New Roman" w:hAnsi="Times New Roman" w:cs="Times New Roman"/>
          <w:i/>
          <w:iCs/>
          <w:sz w:val="24"/>
          <w:szCs w:val="24"/>
        </w:rPr>
        <w:t xml:space="preserve"> </w:t>
      </w:r>
    </w:p>
    <w:p w:rsidR="00EF3935" w:rsidRPr="006B094D" w:rsidRDefault="00EF3935" w:rsidP="00200582">
      <w:pPr>
        <w:spacing w:after="0" w:line="240" w:lineRule="auto"/>
        <w:jc w:val="center"/>
        <w:rPr>
          <w:rFonts w:ascii="Times New Roman" w:hAnsi="Times New Roman" w:cs="Times New Roman"/>
          <w:sz w:val="24"/>
          <w:szCs w:val="24"/>
        </w:rPr>
      </w:pPr>
      <w:r w:rsidRPr="006B094D">
        <w:rPr>
          <w:rFonts w:ascii="Times New Roman" w:hAnsi="Times New Roman" w:cs="Times New Roman"/>
          <w:sz w:val="24"/>
          <w:szCs w:val="24"/>
        </w:rPr>
        <w:t>на поставку</w:t>
      </w:r>
      <w:r w:rsidRPr="006B094D">
        <w:rPr>
          <w:rFonts w:ascii="Times New Roman" w:hAnsi="Times New Roman" w:cs="Times New Roman"/>
          <w:b/>
          <w:sz w:val="24"/>
          <w:szCs w:val="24"/>
        </w:rPr>
        <w:t xml:space="preserve"> </w:t>
      </w:r>
      <w:r w:rsidR="00954CE5">
        <w:rPr>
          <w:rStyle w:val="subjectvalue"/>
          <w:rFonts w:ascii="Times New Roman" w:hAnsi="Times New Roman" w:cs="Times New Roman"/>
          <w:sz w:val="24"/>
          <w:szCs w:val="24"/>
        </w:rPr>
        <w:t>мониторов</w:t>
      </w:r>
    </w:p>
    <w:p w:rsidR="00EF3935" w:rsidRPr="006B094D" w:rsidRDefault="00EF3935" w:rsidP="00200582">
      <w:pPr>
        <w:spacing w:after="0" w:line="240" w:lineRule="auto"/>
        <w:jc w:val="both"/>
        <w:rPr>
          <w:rFonts w:ascii="Times New Roman" w:hAnsi="Times New Roman" w:cs="Times New Roman"/>
          <w:sz w:val="24"/>
          <w:szCs w:val="24"/>
        </w:rPr>
      </w:pPr>
    </w:p>
    <w:p w:rsidR="00EF3935" w:rsidRPr="006B094D" w:rsidRDefault="00EF3935" w:rsidP="00200582">
      <w:pPr>
        <w:tabs>
          <w:tab w:val="left" w:pos="6147"/>
        </w:tabs>
        <w:spacing w:after="0" w:line="240" w:lineRule="auto"/>
        <w:rPr>
          <w:rFonts w:ascii="Times New Roman" w:hAnsi="Times New Roman" w:cs="Times New Roman"/>
          <w:b/>
          <w:sz w:val="24"/>
          <w:szCs w:val="24"/>
        </w:rPr>
      </w:pPr>
      <w:r w:rsidRPr="006B094D">
        <w:rPr>
          <w:rFonts w:ascii="Times New Roman" w:hAnsi="Times New Roman" w:cs="Times New Roman"/>
          <w:sz w:val="24"/>
          <w:szCs w:val="24"/>
        </w:rPr>
        <w:t>ОКПД 2</w:t>
      </w:r>
      <w:r w:rsidR="00C957A4" w:rsidRPr="006B094D">
        <w:rPr>
          <w:rFonts w:ascii="Times New Roman" w:hAnsi="Times New Roman" w:cs="Times New Roman"/>
          <w:sz w:val="24"/>
          <w:szCs w:val="24"/>
        </w:rPr>
        <w:t>: 2</w:t>
      </w:r>
      <w:r w:rsidR="002C3A44" w:rsidRPr="006B094D">
        <w:rPr>
          <w:rFonts w:ascii="Times New Roman" w:hAnsi="Times New Roman" w:cs="Times New Roman"/>
          <w:sz w:val="24"/>
          <w:szCs w:val="24"/>
        </w:rPr>
        <w:t>6.20.</w:t>
      </w:r>
      <w:r w:rsidR="00826B21">
        <w:rPr>
          <w:rFonts w:ascii="Times New Roman" w:hAnsi="Times New Roman" w:cs="Times New Roman"/>
          <w:sz w:val="24"/>
          <w:szCs w:val="24"/>
        </w:rPr>
        <w:t>17</w:t>
      </w:r>
      <w:r w:rsidR="002C3A44" w:rsidRPr="006B094D">
        <w:rPr>
          <w:rFonts w:ascii="Times New Roman" w:hAnsi="Times New Roman" w:cs="Times New Roman"/>
          <w:sz w:val="24"/>
          <w:szCs w:val="24"/>
        </w:rPr>
        <w:t>.1</w:t>
      </w:r>
      <w:r w:rsidR="00826B21">
        <w:rPr>
          <w:rFonts w:ascii="Times New Roman" w:hAnsi="Times New Roman" w:cs="Times New Roman"/>
          <w:sz w:val="24"/>
          <w:szCs w:val="24"/>
        </w:rPr>
        <w:t>1</w:t>
      </w:r>
      <w:r w:rsidR="002C3A44" w:rsidRPr="006B094D">
        <w:rPr>
          <w:rFonts w:ascii="Times New Roman" w:hAnsi="Times New Roman" w:cs="Times New Roman"/>
          <w:sz w:val="24"/>
          <w:szCs w:val="24"/>
        </w:rPr>
        <w:t>0</w:t>
      </w:r>
    </w:p>
    <w:p w:rsidR="00EF3935" w:rsidRPr="006B094D" w:rsidRDefault="00EF3935" w:rsidP="00200582">
      <w:pPr>
        <w:tabs>
          <w:tab w:val="left" w:pos="142"/>
        </w:tabs>
        <w:spacing w:after="0" w:line="240" w:lineRule="auto"/>
        <w:ind w:firstLine="709"/>
        <w:contextualSpacing/>
        <w:jc w:val="both"/>
        <w:rPr>
          <w:rFonts w:ascii="Times New Roman" w:hAnsi="Times New Roman" w:cs="Times New Roman"/>
          <w:color w:val="000000"/>
          <w:sz w:val="24"/>
          <w:szCs w:val="24"/>
        </w:rPr>
      </w:pPr>
      <w:r w:rsidRPr="006B094D">
        <w:rPr>
          <w:rFonts w:ascii="Times New Roman" w:hAnsi="Times New Roman" w:cs="Times New Roman"/>
          <w:bCs/>
          <w:sz w:val="24"/>
          <w:szCs w:val="24"/>
        </w:rPr>
        <w:t xml:space="preserve"> </w:t>
      </w:r>
      <w:r w:rsidR="00CD20B9" w:rsidRPr="006B094D">
        <w:rPr>
          <w:rFonts w:ascii="Times New Roman" w:hAnsi="Times New Roman" w:cs="Times New Roman"/>
          <w:bCs/>
          <w:sz w:val="24"/>
          <w:szCs w:val="24"/>
        </w:rPr>
        <w:t>1</w:t>
      </w:r>
      <w:r w:rsidRPr="006B094D">
        <w:rPr>
          <w:rFonts w:ascii="Times New Roman" w:hAnsi="Times New Roman" w:cs="Times New Roman"/>
          <w:bCs/>
          <w:sz w:val="24"/>
          <w:szCs w:val="24"/>
        </w:rPr>
        <w:t xml:space="preserve"> Заказчик</w:t>
      </w:r>
      <w:r w:rsidRPr="006B094D">
        <w:rPr>
          <w:rFonts w:ascii="Times New Roman" w:hAnsi="Times New Roman" w:cs="Times New Roman"/>
          <w:b/>
          <w:bCs/>
          <w:sz w:val="24"/>
          <w:szCs w:val="24"/>
        </w:rPr>
        <w:t>:</w:t>
      </w:r>
      <w:r w:rsidRPr="006B094D">
        <w:rPr>
          <w:rFonts w:ascii="Times New Roman" w:hAnsi="Times New Roman" w:cs="Times New Roman"/>
          <w:sz w:val="24"/>
          <w:szCs w:val="24"/>
        </w:rPr>
        <w:t xml:space="preserve"> </w:t>
      </w:r>
      <w:r w:rsidRPr="006B094D">
        <w:rPr>
          <w:rFonts w:ascii="Times New Roman" w:hAnsi="Times New Roman" w:cs="Times New Roman"/>
          <w:color w:val="000000"/>
          <w:sz w:val="24"/>
          <w:szCs w:val="24"/>
        </w:rPr>
        <w:t>Управление Федеральной службы по ветеринарному и фитосанитарному надзору по Рязанской и Тамбовской областям.</w:t>
      </w:r>
    </w:p>
    <w:p w:rsidR="00CD20B9" w:rsidRPr="006B094D" w:rsidRDefault="00CD20B9" w:rsidP="00200582">
      <w:pPr>
        <w:tabs>
          <w:tab w:val="num" w:pos="1429"/>
        </w:tabs>
        <w:spacing w:after="0" w:line="240" w:lineRule="auto"/>
        <w:ind w:firstLine="709"/>
        <w:jc w:val="both"/>
        <w:rPr>
          <w:rFonts w:ascii="Times New Roman" w:hAnsi="Times New Roman" w:cs="Times New Roman"/>
          <w:sz w:val="24"/>
          <w:szCs w:val="24"/>
        </w:rPr>
      </w:pPr>
      <w:r w:rsidRPr="006B094D">
        <w:rPr>
          <w:rFonts w:ascii="Times New Roman" w:hAnsi="Times New Roman" w:cs="Times New Roman"/>
          <w:sz w:val="24"/>
          <w:szCs w:val="24"/>
        </w:rPr>
        <w:t xml:space="preserve">2. </w:t>
      </w:r>
      <w:r w:rsidR="00200582">
        <w:rPr>
          <w:rFonts w:ascii="Times New Roman" w:hAnsi="Times New Roman" w:cs="Times New Roman"/>
          <w:sz w:val="24"/>
          <w:szCs w:val="24"/>
        </w:rPr>
        <w:t>П</w:t>
      </w:r>
      <w:r w:rsidR="005F082B" w:rsidRPr="006B094D">
        <w:rPr>
          <w:rFonts w:ascii="Times New Roman" w:hAnsi="Times New Roman" w:cs="Times New Roman"/>
          <w:sz w:val="24"/>
          <w:szCs w:val="24"/>
        </w:rPr>
        <w:t>оставка осуществляется по адрес</w:t>
      </w:r>
      <w:r w:rsidR="00200582">
        <w:rPr>
          <w:rFonts w:ascii="Times New Roman" w:hAnsi="Times New Roman" w:cs="Times New Roman"/>
          <w:sz w:val="24"/>
          <w:szCs w:val="24"/>
        </w:rPr>
        <w:t>у</w:t>
      </w:r>
      <w:r w:rsidR="005F082B" w:rsidRPr="006B094D">
        <w:rPr>
          <w:rFonts w:ascii="Times New Roman" w:hAnsi="Times New Roman" w:cs="Times New Roman"/>
          <w:sz w:val="24"/>
          <w:szCs w:val="24"/>
        </w:rPr>
        <w:t>: г. Рязань, ул. Костычева, д</w:t>
      </w:r>
      <w:r w:rsidR="00200582">
        <w:rPr>
          <w:rFonts w:ascii="Times New Roman" w:hAnsi="Times New Roman" w:cs="Times New Roman"/>
          <w:sz w:val="24"/>
          <w:szCs w:val="24"/>
        </w:rPr>
        <w:t xml:space="preserve">. 17 (с разгрузкой на 3ий этаж). </w:t>
      </w:r>
      <w:r w:rsidR="005F082B" w:rsidRPr="006B094D">
        <w:rPr>
          <w:rFonts w:ascii="Times New Roman" w:hAnsi="Times New Roman" w:cs="Times New Roman"/>
          <w:sz w:val="24"/>
          <w:szCs w:val="24"/>
        </w:rPr>
        <w:t>Погрузочно-разгрузочные работы производятся Поставщиком.</w:t>
      </w:r>
    </w:p>
    <w:p w:rsidR="00EF3935" w:rsidRPr="006B094D" w:rsidRDefault="00CD20B9" w:rsidP="00200582">
      <w:pPr>
        <w:tabs>
          <w:tab w:val="left" w:pos="142"/>
        </w:tabs>
        <w:spacing w:after="0" w:line="240" w:lineRule="auto"/>
        <w:ind w:firstLine="709"/>
        <w:jc w:val="both"/>
        <w:rPr>
          <w:rFonts w:ascii="Times New Roman" w:hAnsi="Times New Roman" w:cs="Times New Roman"/>
          <w:b/>
          <w:sz w:val="24"/>
          <w:szCs w:val="24"/>
        </w:rPr>
      </w:pPr>
      <w:r w:rsidRPr="006B094D">
        <w:rPr>
          <w:rFonts w:ascii="Times New Roman" w:hAnsi="Times New Roman" w:cs="Times New Roman"/>
          <w:sz w:val="24"/>
          <w:szCs w:val="24"/>
        </w:rPr>
        <w:t>3. Срок поставки товара: в течени</w:t>
      </w:r>
      <w:r w:rsidR="00502B89">
        <w:rPr>
          <w:rFonts w:ascii="Times New Roman" w:hAnsi="Times New Roman" w:cs="Times New Roman"/>
          <w:sz w:val="24"/>
          <w:szCs w:val="24"/>
        </w:rPr>
        <w:t>и</w:t>
      </w:r>
      <w:r w:rsidRPr="006B094D">
        <w:rPr>
          <w:rFonts w:ascii="Times New Roman" w:hAnsi="Times New Roman" w:cs="Times New Roman"/>
          <w:sz w:val="24"/>
          <w:szCs w:val="24"/>
        </w:rPr>
        <w:t xml:space="preserve"> </w:t>
      </w:r>
      <w:r w:rsidR="00200582">
        <w:rPr>
          <w:rFonts w:ascii="Times New Roman" w:hAnsi="Times New Roman" w:cs="Times New Roman"/>
          <w:sz w:val="24"/>
          <w:szCs w:val="24"/>
        </w:rPr>
        <w:t>1</w:t>
      </w:r>
      <w:r w:rsidRPr="006B094D">
        <w:rPr>
          <w:rFonts w:ascii="Times New Roman" w:hAnsi="Times New Roman" w:cs="Times New Roman"/>
          <w:sz w:val="24"/>
          <w:szCs w:val="24"/>
        </w:rPr>
        <w:t xml:space="preserve"> (</w:t>
      </w:r>
      <w:r w:rsidR="00200582">
        <w:rPr>
          <w:rFonts w:ascii="Times New Roman" w:hAnsi="Times New Roman" w:cs="Times New Roman"/>
          <w:sz w:val="24"/>
          <w:szCs w:val="24"/>
        </w:rPr>
        <w:t>один</w:t>
      </w:r>
      <w:r w:rsidRPr="006B094D">
        <w:rPr>
          <w:rFonts w:ascii="Times New Roman" w:hAnsi="Times New Roman" w:cs="Times New Roman"/>
          <w:sz w:val="24"/>
          <w:szCs w:val="24"/>
        </w:rPr>
        <w:t xml:space="preserve">) </w:t>
      </w:r>
      <w:r w:rsidR="00200582">
        <w:rPr>
          <w:rFonts w:ascii="Times New Roman" w:hAnsi="Times New Roman" w:cs="Times New Roman"/>
          <w:sz w:val="24"/>
          <w:szCs w:val="24"/>
        </w:rPr>
        <w:t xml:space="preserve">рабочего </w:t>
      </w:r>
      <w:r w:rsidRPr="006B094D">
        <w:rPr>
          <w:rFonts w:ascii="Times New Roman" w:hAnsi="Times New Roman" w:cs="Times New Roman"/>
          <w:sz w:val="24"/>
          <w:szCs w:val="24"/>
        </w:rPr>
        <w:t>дн</w:t>
      </w:r>
      <w:r w:rsidR="00200582">
        <w:rPr>
          <w:rFonts w:ascii="Times New Roman" w:hAnsi="Times New Roman" w:cs="Times New Roman"/>
          <w:sz w:val="24"/>
          <w:szCs w:val="24"/>
        </w:rPr>
        <w:t>я</w:t>
      </w:r>
      <w:r w:rsidRPr="006B094D">
        <w:rPr>
          <w:rFonts w:ascii="Times New Roman" w:hAnsi="Times New Roman" w:cs="Times New Roman"/>
          <w:sz w:val="24"/>
          <w:szCs w:val="24"/>
        </w:rPr>
        <w:t xml:space="preserve"> с момента подписания Контракта.</w:t>
      </w:r>
    </w:p>
    <w:p w:rsidR="0073047C" w:rsidRPr="006B094D" w:rsidRDefault="0073047C" w:rsidP="00200582">
      <w:pPr>
        <w:tabs>
          <w:tab w:val="left" w:pos="0"/>
          <w:tab w:val="left" w:pos="142"/>
          <w:tab w:val="left" w:pos="4732"/>
        </w:tabs>
        <w:spacing w:after="0" w:line="240" w:lineRule="auto"/>
        <w:ind w:firstLine="709"/>
        <w:jc w:val="center"/>
        <w:rPr>
          <w:rFonts w:ascii="Times New Roman" w:hAnsi="Times New Roman" w:cs="Times New Roman"/>
          <w:b/>
          <w:sz w:val="24"/>
          <w:szCs w:val="24"/>
        </w:rPr>
      </w:pPr>
      <w:r w:rsidRPr="006B094D">
        <w:rPr>
          <w:rFonts w:ascii="Times New Roman" w:hAnsi="Times New Roman" w:cs="Times New Roman"/>
          <w:b/>
          <w:sz w:val="24"/>
          <w:szCs w:val="24"/>
        </w:rPr>
        <w:t>Техническое задание</w:t>
      </w:r>
    </w:p>
    <w:p w:rsidR="0073047C" w:rsidRPr="006B094D" w:rsidRDefault="0073047C" w:rsidP="00200582">
      <w:pPr>
        <w:tabs>
          <w:tab w:val="left" w:pos="142"/>
        </w:tabs>
        <w:spacing w:after="0" w:line="240" w:lineRule="auto"/>
        <w:ind w:firstLine="709"/>
        <w:jc w:val="both"/>
        <w:rPr>
          <w:rFonts w:ascii="Times New Roman" w:hAnsi="Times New Roman" w:cs="Times New Roman"/>
          <w:sz w:val="24"/>
          <w:szCs w:val="24"/>
          <w:lang w:eastAsia="ar-SA"/>
        </w:rPr>
      </w:pPr>
      <w:r w:rsidRPr="006B094D">
        <w:rPr>
          <w:rFonts w:ascii="Times New Roman" w:hAnsi="Times New Roman" w:cs="Times New Roman"/>
          <w:sz w:val="24"/>
          <w:szCs w:val="24"/>
          <w:lang w:eastAsia="ar-SA"/>
        </w:rPr>
        <w:t>Поставляемый товар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 Упаковка товара должна надёжно защищать товар от различных повреждений,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и наименование содержащегося в ней товара (опись, упаковочные ярлыки или листы).</w:t>
      </w:r>
    </w:p>
    <w:p w:rsidR="0073047C" w:rsidRPr="006B094D" w:rsidRDefault="0073047C" w:rsidP="00200582">
      <w:pPr>
        <w:tabs>
          <w:tab w:val="left" w:pos="142"/>
        </w:tabs>
        <w:spacing w:after="0" w:line="240" w:lineRule="auto"/>
        <w:ind w:firstLine="709"/>
        <w:jc w:val="center"/>
        <w:rPr>
          <w:rFonts w:ascii="Times New Roman" w:hAnsi="Times New Roman" w:cs="Times New Roman"/>
          <w:b/>
          <w:sz w:val="24"/>
          <w:szCs w:val="24"/>
          <w:lang w:eastAsia="ar-SA"/>
        </w:rPr>
      </w:pPr>
      <w:r w:rsidRPr="006B094D">
        <w:rPr>
          <w:rFonts w:ascii="Times New Roman" w:hAnsi="Times New Roman" w:cs="Times New Roman"/>
          <w:b/>
          <w:sz w:val="24"/>
          <w:szCs w:val="24"/>
          <w:lang w:eastAsia="ar-SA"/>
        </w:rPr>
        <w:t>Гарантийные обязательства</w:t>
      </w:r>
    </w:p>
    <w:p w:rsidR="0073047C" w:rsidRPr="006B094D" w:rsidRDefault="0073047C" w:rsidP="00200582">
      <w:pPr>
        <w:tabs>
          <w:tab w:val="left" w:pos="142"/>
        </w:tabs>
        <w:spacing w:after="0" w:line="240" w:lineRule="auto"/>
        <w:ind w:firstLine="709"/>
        <w:jc w:val="both"/>
        <w:rPr>
          <w:rFonts w:ascii="Times New Roman" w:hAnsi="Times New Roman" w:cs="Times New Roman"/>
          <w:sz w:val="24"/>
          <w:szCs w:val="24"/>
          <w:lang w:eastAsia="ar-SA"/>
        </w:rPr>
      </w:pPr>
      <w:r w:rsidRPr="006B094D">
        <w:rPr>
          <w:rFonts w:ascii="Times New Roman" w:hAnsi="Times New Roman" w:cs="Times New Roman"/>
          <w:sz w:val="24"/>
          <w:szCs w:val="24"/>
          <w:lang w:eastAsia="ar-SA"/>
        </w:rPr>
        <w:t>В случае обнаружения Заказчиком дефектов товара в течении действия гарантийного срока, все затраты, связанные с устранением дефектов, а при необходимости и замены товара, Поставщик оплачивает за свой счет. Замена дефектного товара должна бы</w:t>
      </w:r>
      <w:r w:rsidR="008D757D">
        <w:rPr>
          <w:rFonts w:ascii="Times New Roman" w:hAnsi="Times New Roman" w:cs="Times New Roman"/>
          <w:sz w:val="24"/>
          <w:szCs w:val="24"/>
          <w:lang w:eastAsia="ar-SA"/>
        </w:rPr>
        <w:t>ть произведена в срок не более 5</w:t>
      </w:r>
      <w:r w:rsidRPr="006B094D">
        <w:rPr>
          <w:rFonts w:ascii="Times New Roman" w:hAnsi="Times New Roman" w:cs="Times New Roman"/>
          <w:sz w:val="24"/>
          <w:szCs w:val="24"/>
          <w:lang w:eastAsia="ar-SA"/>
        </w:rPr>
        <w:t>-</w:t>
      </w:r>
      <w:r w:rsidR="008D757D">
        <w:rPr>
          <w:rFonts w:ascii="Times New Roman" w:hAnsi="Times New Roman" w:cs="Times New Roman"/>
          <w:sz w:val="24"/>
          <w:szCs w:val="24"/>
          <w:lang w:eastAsia="ar-SA"/>
        </w:rPr>
        <w:t>ти</w:t>
      </w:r>
      <w:r w:rsidRPr="006B094D">
        <w:rPr>
          <w:rFonts w:ascii="Times New Roman" w:hAnsi="Times New Roman" w:cs="Times New Roman"/>
          <w:sz w:val="24"/>
          <w:szCs w:val="24"/>
          <w:lang w:eastAsia="ar-SA"/>
        </w:rPr>
        <w:t xml:space="preserve"> рабочих дней.</w:t>
      </w:r>
    </w:p>
    <w:p w:rsidR="0073047C" w:rsidRPr="006B094D" w:rsidRDefault="0073047C" w:rsidP="00200582">
      <w:pPr>
        <w:tabs>
          <w:tab w:val="left" w:pos="142"/>
        </w:tabs>
        <w:spacing w:after="0" w:line="240" w:lineRule="auto"/>
        <w:ind w:firstLine="709"/>
        <w:jc w:val="both"/>
        <w:rPr>
          <w:rFonts w:ascii="Times New Roman" w:hAnsi="Times New Roman" w:cs="Times New Roman"/>
          <w:sz w:val="24"/>
          <w:szCs w:val="24"/>
          <w:lang w:eastAsia="ar-SA"/>
        </w:rPr>
      </w:pPr>
      <w:r w:rsidRPr="006B094D">
        <w:rPr>
          <w:rFonts w:ascii="Times New Roman" w:hAnsi="Times New Roman" w:cs="Times New Roman"/>
          <w:sz w:val="24"/>
          <w:szCs w:val="24"/>
          <w:lang w:eastAsia="ar-SA"/>
        </w:rPr>
        <w:t>Гарантийный срок должен составлять не менее 12 (двенадцати) месяцев. Если стандартные гарантийные сроки, установленные производителем, превышают запрашиваемый гарантийный срок, то гарантийный срок продолжительностью не менее стандартного гарантийного срока, установленного производителем. Гарантия исчисляется с момента передачи товара Заказчику и</w:t>
      </w:r>
      <w:r w:rsidRPr="006B094D">
        <w:rPr>
          <w:rFonts w:ascii="Times New Roman" w:hAnsi="Times New Roman" w:cs="Times New Roman"/>
          <w:sz w:val="24"/>
          <w:szCs w:val="24"/>
          <w:lang w:eastAsia="ru-RU"/>
        </w:rPr>
        <w:t xml:space="preserve"> подписания заказчиком документа о приемке предусмотренного условиями контракта</w:t>
      </w:r>
      <w:r w:rsidRPr="006B094D">
        <w:rPr>
          <w:rFonts w:ascii="Times New Roman" w:hAnsi="Times New Roman" w:cs="Times New Roman"/>
          <w:sz w:val="24"/>
          <w:szCs w:val="24"/>
          <w:lang w:eastAsia="ar-SA"/>
        </w:rPr>
        <w:t>.</w:t>
      </w:r>
    </w:p>
    <w:p w:rsidR="0073047C" w:rsidRPr="006B094D" w:rsidRDefault="0073047C" w:rsidP="00200582">
      <w:pPr>
        <w:spacing w:after="0" w:line="240" w:lineRule="auto"/>
        <w:jc w:val="center"/>
        <w:rPr>
          <w:rFonts w:ascii="Times New Roman" w:hAnsi="Times New Roman" w:cs="Times New Roman"/>
          <w:sz w:val="24"/>
          <w:szCs w:val="24"/>
        </w:rPr>
      </w:pPr>
    </w:p>
    <w:p w:rsidR="00CA2856" w:rsidRPr="006E147C" w:rsidRDefault="00365960" w:rsidP="00200582">
      <w:pPr>
        <w:spacing w:after="0" w:line="240" w:lineRule="auto"/>
        <w:jc w:val="center"/>
        <w:rPr>
          <w:rFonts w:ascii="Times New Roman" w:hAnsi="Times New Roman" w:cs="Times New Roman"/>
          <w:b/>
          <w:sz w:val="24"/>
          <w:szCs w:val="24"/>
        </w:rPr>
      </w:pPr>
      <w:r w:rsidRPr="006E147C">
        <w:rPr>
          <w:rFonts w:ascii="Times New Roman" w:hAnsi="Times New Roman" w:cs="Times New Roman"/>
          <w:b/>
          <w:sz w:val="24"/>
          <w:szCs w:val="24"/>
        </w:rPr>
        <w:t>Описание объекта закупки</w:t>
      </w:r>
    </w:p>
    <w:p w:rsidR="0087069C" w:rsidRDefault="0087069C" w:rsidP="00200582">
      <w:pPr>
        <w:spacing w:after="0" w:line="240" w:lineRule="auto"/>
        <w:jc w:val="center"/>
        <w:rPr>
          <w:rFonts w:ascii="Times New Roman" w:hAnsi="Times New Roman" w:cs="Times New Roman"/>
          <w:sz w:val="24"/>
          <w:szCs w:val="24"/>
        </w:rPr>
      </w:pPr>
    </w:p>
    <w:tbl>
      <w:tblPr>
        <w:tblW w:w="103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039"/>
        <w:gridCol w:w="3829"/>
        <w:gridCol w:w="891"/>
        <w:gridCol w:w="822"/>
      </w:tblGrid>
      <w:tr w:rsidR="00200582" w:rsidRPr="00200582" w:rsidTr="00954CE5">
        <w:trPr>
          <w:trHeight w:val="799"/>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 п/п</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Наименование товара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954CE5" w:rsidP="007B2656">
            <w:pPr>
              <w:spacing w:after="0" w:line="254" w:lineRule="auto"/>
              <w:jc w:val="center"/>
              <w:rPr>
                <w:rFonts w:ascii="Times New Roman" w:hAnsi="Times New Roman" w:cs="Times New Roman"/>
                <w:b/>
                <w:sz w:val="20"/>
                <w:szCs w:val="20"/>
              </w:rPr>
            </w:pPr>
            <w:r>
              <w:rPr>
                <w:rFonts w:ascii="Times New Roman" w:hAnsi="Times New Roman" w:cs="Times New Roman"/>
                <w:b/>
                <w:sz w:val="20"/>
                <w:szCs w:val="20"/>
              </w:rPr>
              <w:t>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Ед. 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b/>
                <w:sz w:val="20"/>
                <w:szCs w:val="20"/>
              </w:rPr>
            </w:pPr>
            <w:r w:rsidRPr="00200582">
              <w:rPr>
                <w:rFonts w:ascii="Times New Roman" w:hAnsi="Times New Roman" w:cs="Times New Roman"/>
                <w:b/>
                <w:sz w:val="20"/>
                <w:szCs w:val="20"/>
              </w:rPr>
              <w:t>Кол-во</w:t>
            </w:r>
          </w:p>
        </w:tc>
      </w:tr>
      <w:tr w:rsidR="00200582" w:rsidRPr="00200582" w:rsidTr="006E5142">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line="254" w:lineRule="auto"/>
              <w:jc w:val="center"/>
              <w:rPr>
                <w:rFonts w:ascii="Times New Roman" w:hAnsi="Times New Roman" w:cs="Times New Roman"/>
                <w:sz w:val="20"/>
                <w:szCs w:val="20"/>
              </w:rPr>
            </w:pPr>
            <w:r w:rsidRPr="00200582">
              <w:rPr>
                <w:rFonts w:ascii="Times New Roman" w:hAnsi="Times New Roman" w:cs="Times New Roman"/>
                <w:sz w:val="20"/>
                <w:szCs w:val="20"/>
              </w:rPr>
              <w:t>1</w:t>
            </w:r>
          </w:p>
        </w:tc>
        <w:tc>
          <w:tcPr>
            <w:tcW w:w="4039" w:type="dxa"/>
            <w:tcBorders>
              <w:top w:val="single" w:sz="4" w:space="0" w:color="auto"/>
              <w:left w:val="single" w:sz="4" w:space="0" w:color="auto"/>
              <w:bottom w:val="single" w:sz="4" w:space="0" w:color="auto"/>
              <w:right w:val="single" w:sz="4" w:space="0" w:color="auto"/>
            </w:tcBorders>
            <w:vAlign w:val="center"/>
            <w:hideMark/>
          </w:tcPr>
          <w:p w:rsidR="00200582" w:rsidRPr="00200582" w:rsidRDefault="00954CE5" w:rsidP="007B2656">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Монитор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Default="00954CE5" w:rsidP="007B2656">
            <w:pPr>
              <w:spacing w:after="0"/>
              <w:jc w:val="center"/>
              <w:rPr>
                <w:rFonts w:ascii="Times New Roman" w:hAnsi="Times New Roman" w:cs="Times New Roman"/>
                <w:sz w:val="20"/>
                <w:szCs w:val="20"/>
              </w:rPr>
            </w:pPr>
            <w:bookmarkStart w:id="0" w:name="_GoBack"/>
            <w:r>
              <w:rPr>
                <w:rFonts w:ascii="Times New Roman" w:hAnsi="Times New Roman" w:cs="Times New Roman"/>
                <w:sz w:val="20"/>
                <w:szCs w:val="20"/>
              </w:rPr>
              <w:t>Диагональ, дюйм: не менее 23</w:t>
            </w:r>
            <w:r w:rsidR="009170C2">
              <w:rPr>
                <w:rFonts w:ascii="Times New Roman" w:hAnsi="Times New Roman" w:cs="Times New Roman"/>
                <w:sz w:val="20"/>
                <w:szCs w:val="20"/>
              </w:rPr>
              <w:t>,</w:t>
            </w:r>
            <w:r w:rsidR="00777F93">
              <w:rPr>
                <w:rFonts w:ascii="Times New Roman" w:hAnsi="Times New Roman" w:cs="Times New Roman"/>
                <w:sz w:val="20"/>
                <w:szCs w:val="20"/>
              </w:rPr>
              <w:t>3</w:t>
            </w:r>
            <w:r>
              <w:rPr>
                <w:rFonts w:ascii="Times New Roman" w:hAnsi="Times New Roman" w:cs="Times New Roman"/>
                <w:sz w:val="20"/>
                <w:szCs w:val="20"/>
              </w:rPr>
              <w:t xml:space="preserve"> и не более 24</w:t>
            </w:r>
          </w:p>
          <w:p w:rsidR="00954CE5" w:rsidRPr="00954CE5" w:rsidRDefault="00954CE5" w:rsidP="007B2656">
            <w:pPr>
              <w:spacing w:after="0"/>
              <w:jc w:val="center"/>
              <w:rPr>
                <w:rFonts w:ascii="Times New Roman" w:hAnsi="Times New Roman" w:cs="Times New Roman"/>
                <w:sz w:val="20"/>
                <w:szCs w:val="20"/>
              </w:rPr>
            </w:pPr>
            <w:r>
              <w:rPr>
                <w:rFonts w:ascii="Times New Roman" w:hAnsi="Times New Roman" w:cs="Times New Roman"/>
                <w:sz w:val="20"/>
                <w:szCs w:val="20"/>
              </w:rPr>
              <w:t xml:space="preserve">Тип матрицы: </w:t>
            </w:r>
            <w:r>
              <w:rPr>
                <w:rFonts w:ascii="Times New Roman" w:hAnsi="Times New Roman" w:cs="Times New Roman"/>
                <w:sz w:val="20"/>
                <w:szCs w:val="20"/>
                <w:lang w:val="en-US"/>
              </w:rPr>
              <w:t>IPS</w:t>
            </w:r>
          </w:p>
          <w:p w:rsidR="00954CE5" w:rsidRDefault="00954CE5" w:rsidP="00954CE5">
            <w:pPr>
              <w:spacing w:after="0"/>
              <w:jc w:val="center"/>
              <w:rPr>
                <w:rFonts w:ascii="Times New Roman" w:hAnsi="Times New Roman" w:cs="Times New Roman"/>
                <w:sz w:val="20"/>
                <w:szCs w:val="20"/>
              </w:rPr>
            </w:pPr>
            <w:r>
              <w:rPr>
                <w:rFonts w:ascii="Times New Roman" w:hAnsi="Times New Roman" w:cs="Times New Roman"/>
                <w:sz w:val="20"/>
                <w:szCs w:val="20"/>
              </w:rPr>
              <w:t xml:space="preserve">Разъемы (интерфейсы): </w:t>
            </w:r>
            <w:r w:rsidRPr="00954CE5">
              <w:rPr>
                <w:rFonts w:ascii="Times New Roman" w:hAnsi="Times New Roman" w:cs="Times New Roman"/>
                <w:sz w:val="20"/>
                <w:szCs w:val="20"/>
              </w:rPr>
              <w:t>HDMI, VGA</w:t>
            </w:r>
          </w:p>
          <w:p w:rsidR="009170C2" w:rsidRPr="009170C2" w:rsidRDefault="009170C2" w:rsidP="009170C2">
            <w:pPr>
              <w:spacing w:after="0"/>
              <w:jc w:val="center"/>
              <w:rPr>
                <w:rFonts w:ascii="Times New Roman" w:hAnsi="Times New Roman" w:cs="Times New Roman"/>
                <w:color w:val="000000"/>
                <w:sz w:val="20"/>
                <w:szCs w:val="20"/>
              </w:rPr>
            </w:pPr>
            <w:r>
              <w:rPr>
                <w:rFonts w:ascii="Times New Roman" w:hAnsi="Times New Roman" w:cs="Times New Roman"/>
                <w:sz w:val="20"/>
                <w:szCs w:val="20"/>
              </w:rPr>
              <w:t>Интерфейсные кабели в комплекте</w:t>
            </w:r>
            <w:bookmarkEnd w:id="0"/>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200582" w:rsidP="007B2656">
            <w:pPr>
              <w:spacing w:after="0"/>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0582" w:rsidRPr="00200582" w:rsidRDefault="009170C2" w:rsidP="007B2656">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200582" w:rsidRPr="00200582">
              <w:rPr>
                <w:rFonts w:ascii="Times New Roman" w:hAnsi="Times New Roman" w:cs="Times New Roman"/>
                <w:color w:val="000000"/>
                <w:sz w:val="20"/>
                <w:szCs w:val="20"/>
              </w:rPr>
              <w:t>0</w:t>
            </w:r>
          </w:p>
        </w:tc>
      </w:tr>
    </w:tbl>
    <w:p w:rsidR="001F3911" w:rsidRPr="006B094D" w:rsidRDefault="001F3911" w:rsidP="00200582">
      <w:pPr>
        <w:spacing w:after="0" w:line="240" w:lineRule="auto"/>
        <w:jc w:val="both"/>
        <w:rPr>
          <w:rFonts w:ascii="Times New Roman" w:hAnsi="Times New Roman" w:cs="Times New Roman"/>
          <w:i/>
          <w:sz w:val="24"/>
          <w:szCs w:val="24"/>
        </w:rPr>
      </w:pPr>
    </w:p>
    <w:sectPr w:rsidR="001F3911" w:rsidRPr="006B094D" w:rsidSect="00067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00"/>
    <w:family w:val="auto"/>
    <w:pitch w:val="variable"/>
  </w:font>
  <w:font w:name="font367">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24B4B"/>
    <w:multiLevelType w:val="multilevel"/>
    <w:tmpl w:val="0CD239A6"/>
    <w:lvl w:ilvl="0">
      <w:start w:val="1"/>
      <w:numFmt w:val="decimal"/>
      <w:lvlText w:val="%1."/>
      <w:lvlJc w:val="left"/>
      <w:pPr>
        <w:tabs>
          <w:tab w:val="num" w:pos="1069"/>
        </w:tabs>
        <w:ind w:left="1069" w:hanging="360"/>
      </w:pPr>
    </w:lvl>
    <w:lvl w:ilvl="1">
      <w:start w:val="1"/>
      <w:numFmt w:val="decimal"/>
      <w:isLgl/>
      <w:lvlText w:val="%1.%2."/>
      <w:lvlJc w:val="left"/>
      <w:pPr>
        <w:tabs>
          <w:tab w:val="num" w:pos="1004"/>
        </w:tabs>
        <w:ind w:left="1004"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A2856"/>
    <w:rsid w:val="0001037E"/>
    <w:rsid w:val="0003368F"/>
    <w:rsid w:val="0004608E"/>
    <w:rsid w:val="00067E8B"/>
    <w:rsid w:val="00074E3F"/>
    <w:rsid w:val="000A3BA3"/>
    <w:rsid w:val="000C4197"/>
    <w:rsid w:val="00140419"/>
    <w:rsid w:val="001A6C9E"/>
    <w:rsid w:val="001B4BD5"/>
    <w:rsid w:val="001F3911"/>
    <w:rsid w:val="001F6503"/>
    <w:rsid w:val="00200582"/>
    <w:rsid w:val="00223A70"/>
    <w:rsid w:val="00253247"/>
    <w:rsid w:val="00255B85"/>
    <w:rsid w:val="0027098C"/>
    <w:rsid w:val="002A1276"/>
    <w:rsid w:val="002C3A44"/>
    <w:rsid w:val="002E4F11"/>
    <w:rsid w:val="00311A35"/>
    <w:rsid w:val="0031589E"/>
    <w:rsid w:val="00330F76"/>
    <w:rsid w:val="00333590"/>
    <w:rsid w:val="00336318"/>
    <w:rsid w:val="00365960"/>
    <w:rsid w:val="003850FA"/>
    <w:rsid w:val="0042268F"/>
    <w:rsid w:val="00451BD6"/>
    <w:rsid w:val="004B0470"/>
    <w:rsid w:val="00502B89"/>
    <w:rsid w:val="005204DB"/>
    <w:rsid w:val="00520C18"/>
    <w:rsid w:val="00584546"/>
    <w:rsid w:val="00595B6A"/>
    <w:rsid w:val="005B6DA4"/>
    <w:rsid w:val="005F082B"/>
    <w:rsid w:val="00606BC5"/>
    <w:rsid w:val="00626550"/>
    <w:rsid w:val="00633FE5"/>
    <w:rsid w:val="006B094D"/>
    <w:rsid w:val="006E147C"/>
    <w:rsid w:val="006E301D"/>
    <w:rsid w:val="006E5142"/>
    <w:rsid w:val="0073047C"/>
    <w:rsid w:val="00733842"/>
    <w:rsid w:val="00742AF0"/>
    <w:rsid w:val="00777F93"/>
    <w:rsid w:val="00784FDD"/>
    <w:rsid w:val="007862AC"/>
    <w:rsid w:val="007B2656"/>
    <w:rsid w:val="007C0F26"/>
    <w:rsid w:val="007C2D3A"/>
    <w:rsid w:val="008163CA"/>
    <w:rsid w:val="00826B21"/>
    <w:rsid w:val="00857FFD"/>
    <w:rsid w:val="0087069C"/>
    <w:rsid w:val="008978DA"/>
    <w:rsid w:val="008A1633"/>
    <w:rsid w:val="008D757D"/>
    <w:rsid w:val="008E24D9"/>
    <w:rsid w:val="008F43E3"/>
    <w:rsid w:val="00901E4F"/>
    <w:rsid w:val="009170C2"/>
    <w:rsid w:val="00925D42"/>
    <w:rsid w:val="00935E9B"/>
    <w:rsid w:val="00954CE5"/>
    <w:rsid w:val="00956C09"/>
    <w:rsid w:val="009651B8"/>
    <w:rsid w:val="00984265"/>
    <w:rsid w:val="009A126E"/>
    <w:rsid w:val="00A8210F"/>
    <w:rsid w:val="00A93E13"/>
    <w:rsid w:val="00AA6355"/>
    <w:rsid w:val="00B3348D"/>
    <w:rsid w:val="00B50BF4"/>
    <w:rsid w:val="00B63E74"/>
    <w:rsid w:val="00B75260"/>
    <w:rsid w:val="00BD0193"/>
    <w:rsid w:val="00BD2FA4"/>
    <w:rsid w:val="00BD5C4F"/>
    <w:rsid w:val="00C11207"/>
    <w:rsid w:val="00C957A4"/>
    <w:rsid w:val="00CA2856"/>
    <w:rsid w:val="00CD20B9"/>
    <w:rsid w:val="00D07B2C"/>
    <w:rsid w:val="00D10543"/>
    <w:rsid w:val="00D167CD"/>
    <w:rsid w:val="00E0247E"/>
    <w:rsid w:val="00E0475B"/>
    <w:rsid w:val="00E26EC5"/>
    <w:rsid w:val="00E532DB"/>
    <w:rsid w:val="00E97EA8"/>
    <w:rsid w:val="00EA745D"/>
    <w:rsid w:val="00EB6A1F"/>
    <w:rsid w:val="00ED0216"/>
    <w:rsid w:val="00EE6D34"/>
    <w:rsid w:val="00EF3935"/>
    <w:rsid w:val="00EF5276"/>
    <w:rsid w:val="00F5374E"/>
    <w:rsid w:val="00F55968"/>
    <w:rsid w:val="00F60DAB"/>
    <w:rsid w:val="00F866A5"/>
    <w:rsid w:val="00FA7B9F"/>
    <w:rsid w:val="00FD34B7"/>
    <w:rsid w:val="00FD7F6A"/>
    <w:rsid w:val="00FE1547"/>
    <w:rsid w:val="00FF1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93CA5-EAE3-4D0A-8330-EFAA7567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56"/>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link w:val="a4"/>
    <w:uiPriority w:val="99"/>
    <w:rsid w:val="00CA2856"/>
    <w:pPr>
      <w:spacing w:after="120" w:line="240" w:lineRule="auto"/>
      <w:jc w:val="both"/>
    </w:pPr>
    <w:rPr>
      <w:rFonts w:ascii="Times New Roman" w:hAnsi="Times New Roman" w:cs="Times New Roman"/>
      <w:sz w:val="24"/>
      <w:szCs w:val="24"/>
      <w:lang w:eastAsia="ru-RU"/>
    </w:rPr>
  </w:style>
  <w:style w:type="character" w:customStyle="1" w:styleId="a4">
    <w:name w:val="Основной текст Знак"/>
    <w:aliases w:val="body text Знак"/>
    <w:basedOn w:val="a0"/>
    <w:link w:val="a3"/>
    <w:uiPriority w:val="99"/>
    <w:rsid w:val="00CA2856"/>
    <w:rPr>
      <w:rFonts w:ascii="Times New Roman" w:eastAsia="Times New Roman" w:hAnsi="Times New Roman" w:cs="Times New Roman"/>
      <w:sz w:val="24"/>
      <w:szCs w:val="24"/>
      <w:lang w:eastAsia="ru-RU"/>
    </w:rPr>
  </w:style>
  <w:style w:type="paragraph" w:styleId="a5">
    <w:name w:val="Normal (Web)"/>
    <w:aliases w:val="Обычный (Web)"/>
    <w:uiPriority w:val="99"/>
    <w:rsid w:val="00CA2856"/>
    <w:pPr>
      <w:widowControl w:val="0"/>
      <w:suppressAutoHyphens/>
    </w:pPr>
    <w:rPr>
      <w:rFonts w:ascii="Calibri" w:eastAsia="DejaVu Sans" w:hAnsi="Calibri" w:cs="font367"/>
      <w:kern w:val="1"/>
      <w:lang w:eastAsia="ar-SA"/>
    </w:rPr>
  </w:style>
  <w:style w:type="character" w:customStyle="1" w:styleId="subjectvalue">
    <w:name w:val="subjectvalue"/>
    <w:basedOn w:val="a0"/>
    <w:rsid w:val="00365960"/>
  </w:style>
  <w:style w:type="paragraph" w:styleId="a6">
    <w:name w:val="endnote text"/>
    <w:basedOn w:val="a"/>
    <w:link w:val="a7"/>
    <w:semiHidden/>
    <w:rsid w:val="003850FA"/>
    <w:pPr>
      <w:widowControl w:val="0"/>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7">
    <w:name w:val="Текст концевой сноски Знак"/>
    <w:basedOn w:val="a0"/>
    <w:link w:val="a6"/>
    <w:semiHidden/>
    <w:rsid w:val="003850FA"/>
    <w:rPr>
      <w:rFonts w:ascii="Times New Roman" w:eastAsia="Times New Roman" w:hAnsi="Times New Roman" w:cs="Times New Roman"/>
      <w:sz w:val="20"/>
      <w:szCs w:val="20"/>
      <w:lang w:eastAsia="ru-RU"/>
    </w:rPr>
  </w:style>
  <w:style w:type="character" w:styleId="a8">
    <w:name w:val="endnote reference"/>
    <w:basedOn w:val="a0"/>
    <w:uiPriority w:val="99"/>
    <w:semiHidden/>
    <w:rsid w:val="003850FA"/>
    <w:rPr>
      <w:rFonts w:cs="Times New Roman"/>
      <w:vertAlign w:val="superscript"/>
    </w:rPr>
  </w:style>
  <w:style w:type="paragraph" w:styleId="a9">
    <w:name w:val="Balloon Text"/>
    <w:basedOn w:val="a"/>
    <w:link w:val="aa"/>
    <w:uiPriority w:val="99"/>
    <w:semiHidden/>
    <w:unhideWhenUsed/>
    <w:rsid w:val="00ED02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0216"/>
    <w:rPr>
      <w:rFonts w:ascii="Tahoma" w:eastAsia="Times New Roman" w:hAnsi="Tahoma" w:cs="Tahoma"/>
      <w:sz w:val="16"/>
      <w:szCs w:val="16"/>
    </w:rPr>
  </w:style>
  <w:style w:type="character" w:styleId="ab">
    <w:name w:val="Hyperlink"/>
    <w:uiPriority w:val="99"/>
    <w:semiHidden/>
    <w:unhideWhenUsed/>
    <w:rsid w:val="0020058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FE1F3-C1AD-404D-9ABA-7B221E0C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Романов</cp:lastModifiedBy>
  <cp:revision>18</cp:revision>
  <cp:lastPrinted>2025-05-05T09:15:00Z</cp:lastPrinted>
  <dcterms:created xsi:type="dcterms:W3CDTF">2025-05-07T08:03:00Z</dcterms:created>
  <dcterms:modified xsi:type="dcterms:W3CDTF">2026-06-24T10:59:00Z</dcterms:modified>
</cp:coreProperties>
</file>