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72651204" w:rsidR="007B38FF" w:rsidRPr="00BC7356" w:rsidRDefault="007B38FF" w:rsidP="005702C5">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021A1CE3"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0D58F6">
        <w:rPr>
          <w:rFonts w:ascii="Times New Roman" w:hAnsi="Times New Roman"/>
          <w:b/>
          <w:bCs/>
          <w:noProof/>
          <w:sz w:val="22"/>
          <w:szCs w:val="22"/>
        </w:rPr>
        <w:t>кремнийорганическую эмаль</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9B5EF7B"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0D58F6">
              <w:rPr>
                <w:rFonts w:ascii="Times New Roman" w:eastAsia="Times New Roman" w:hAnsi="Times New Roman" w:cs="Times New Roman"/>
                <w:color w:val="000000"/>
                <w:lang w:val="en-US" w:eastAsia="ru-RU"/>
              </w:rPr>
              <w:t>9</w:t>
            </w:r>
            <w:r w:rsidR="00976F1D">
              <w:rPr>
                <w:rFonts w:ascii="Times New Roman" w:eastAsia="Times New Roman" w:hAnsi="Times New Roman" w:cs="Times New Roman"/>
                <w:color w:val="000000"/>
                <w:lang w:val="en-US" w:eastAsia="ru-RU"/>
              </w:rPr>
              <w:t xml:space="preserve">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976F1D">
        <w:trPr>
          <w:trHeight w:val="343"/>
        </w:trPr>
        <w:tc>
          <w:tcPr>
            <w:tcW w:w="563" w:type="dxa"/>
            <w:vAlign w:val="center"/>
          </w:tcPr>
          <w:p w14:paraId="40128CED" w14:textId="47ADF7A6" w:rsidR="00943764" w:rsidRPr="00462114"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1</w:t>
            </w:r>
          </w:p>
        </w:tc>
        <w:tc>
          <w:tcPr>
            <w:tcW w:w="2693" w:type="dxa"/>
            <w:vAlign w:val="center"/>
          </w:tcPr>
          <w:p w14:paraId="22B53A77" w14:textId="2691E27C" w:rsidR="00943764" w:rsidRPr="00462114" w:rsidRDefault="000D58F6" w:rsidP="005702C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Кремнийорганическая эмаль</w:t>
            </w:r>
          </w:p>
        </w:tc>
        <w:tc>
          <w:tcPr>
            <w:tcW w:w="6237" w:type="dxa"/>
            <w:vAlign w:val="center"/>
          </w:tcPr>
          <w:p w14:paraId="6F43F644" w14:textId="77777777" w:rsidR="008B3B00" w:rsidRDefault="000D58F6"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Цвет – серый. Эффект – матовый. Термостойкость от -60С до +150 С. Время высыхания до степени 3 не более 2 часов</w:t>
            </w:r>
            <w:r w:rsidR="008061AB">
              <w:rPr>
                <w:rFonts w:ascii="Times New Roman" w:hAnsi="Times New Roman" w:cs="Times New Roman"/>
                <w:lang w:eastAsia="x-none"/>
              </w:rPr>
              <w:t>. Дополнительные свойства – гидрофобность (отталкивает воду), стойкость к УФ-лучам, морозо и влагостойкость.</w:t>
            </w:r>
          </w:p>
          <w:p w14:paraId="1D909CF5" w14:textId="7BB8AB01" w:rsidR="008061AB" w:rsidRPr="000D58F6" w:rsidRDefault="008061AB"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Растворители – ксилол, тоуол, сольвент. Гарантийный срок хранения 12 мес.</w:t>
            </w:r>
          </w:p>
        </w:tc>
        <w:tc>
          <w:tcPr>
            <w:tcW w:w="992" w:type="dxa"/>
            <w:vAlign w:val="center"/>
          </w:tcPr>
          <w:p w14:paraId="4FE21F8C" w14:textId="1B1395C2" w:rsidR="00943764" w:rsidRPr="00462114" w:rsidRDefault="00117AA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шт</w:t>
            </w:r>
          </w:p>
        </w:tc>
        <w:tc>
          <w:tcPr>
            <w:tcW w:w="992" w:type="dxa"/>
            <w:vAlign w:val="center"/>
          </w:tcPr>
          <w:p w14:paraId="30E10EB5" w14:textId="37EE9F9D" w:rsidR="00943764" w:rsidRPr="00462114" w:rsidRDefault="008061AB"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4</w:t>
            </w:r>
          </w:p>
        </w:tc>
        <w:tc>
          <w:tcPr>
            <w:tcW w:w="1843" w:type="dxa"/>
            <w:vAlign w:val="center"/>
          </w:tcPr>
          <w:p w14:paraId="44FE0F38"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19AAC89"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337383" w:rsidRPr="00BC7356" w14:paraId="4C46F625" w14:textId="77777777" w:rsidTr="00A748FE">
        <w:tc>
          <w:tcPr>
            <w:tcW w:w="15155" w:type="dxa"/>
            <w:gridSpan w:val="7"/>
            <w:vAlign w:val="center"/>
          </w:tcPr>
          <w:p w14:paraId="757CB55F" w14:textId="278AAFA2" w:rsidR="00337383" w:rsidRPr="00462114"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101D9510"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8061AB">
        <w:rPr>
          <w:rFonts w:ascii="Times New Roman" w:eastAsia="Times New Roman" w:hAnsi="Times New Roman" w:cs="Times New Roman"/>
          <w:lang w:eastAsia="ru-RU"/>
        </w:rPr>
        <w:t>10</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8061AB">
        <w:rPr>
          <w:rFonts w:ascii="Times New Roman" w:eastAsia="Times New Roman" w:hAnsi="Times New Roman" w:cs="Times New Roman"/>
          <w:lang w:eastAsia="ru-RU"/>
        </w:rPr>
        <w:t>28</w:t>
      </w:r>
      <w:r w:rsidR="0043448A">
        <w:rPr>
          <w:rFonts w:ascii="Times New Roman" w:eastAsia="Times New Roman" w:hAnsi="Times New Roman" w:cs="Times New Roman"/>
          <w:lang w:eastAsia="ru-RU"/>
        </w:rPr>
        <w:t>.08</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CE3514"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CE3514" w:rsidRPr="00BC7356" w:rsidRDefault="00CE3514" w:rsidP="00CE3514">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7AA8777F" w:rsidR="00CE3514" w:rsidRPr="00751503" w:rsidRDefault="008061AB" w:rsidP="005702C5">
            <w:pPr>
              <w:spacing w:after="0"/>
              <w:rPr>
                <w:rFonts w:ascii="Times New Roman" w:hAnsi="Times New Roman" w:cs="Times New Roman"/>
                <w:color w:val="000000" w:themeColor="text1"/>
                <w:sz w:val="18"/>
                <w:szCs w:val="16"/>
                <w:shd w:val="clear" w:color="auto" w:fill="FFFFFF"/>
              </w:rPr>
            </w:pPr>
            <w:r>
              <w:rPr>
                <w:rFonts w:ascii="Times New Roman" w:hAnsi="Times New Roman" w:cs="Times New Roman"/>
                <w:lang w:eastAsia="x-none"/>
              </w:rPr>
              <w:t>Кремнийорганическая эмаль</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5F4D4D91" w:rsidR="00CE3514" w:rsidRPr="00751503" w:rsidRDefault="00CE3514" w:rsidP="00CE3514">
            <w:pPr>
              <w:spacing w:after="0"/>
              <w:jc w:val="center"/>
              <w:rPr>
                <w:rFonts w:ascii="Times New Roman" w:hAnsi="Times New Roman" w:cs="Times New Roman"/>
                <w:bCs/>
                <w:sz w:val="18"/>
                <w:szCs w:val="16"/>
              </w:rPr>
            </w:pPr>
            <w:r>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2ED3895B" w:rsidR="00CE3514" w:rsidRPr="00751503" w:rsidRDefault="008061AB" w:rsidP="00CE3514">
            <w:pPr>
              <w:spacing w:after="0"/>
              <w:jc w:val="center"/>
              <w:rPr>
                <w:rFonts w:ascii="Times New Roman" w:hAnsi="Times New Roman" w:cs="Times New Roman"/>
                <w:bCs/>
                <w:sz w:val="18"/>
                <w:szCs w:val="16"/>
              </w:rPr>
            </w:pPr>
            <w:r>
              <w:rPr>
                <w:rFonts w:ascii="Times New Roman" w:hAnsi="Times New Roman" w:cs="Times New Roman"/>
                <w:bCs/>
                <w:sz w:val="18"/>
                <w:szCs w:val="16"/>
              </w:rPr>
              <w:t>4</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359A24AC" w:rsidR="00CE3514" w:rsidRPr="00D94260" w:rsidRDefault="003F0377" w:rsidP="00CE3514">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5985,00</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78117143" w:rsidR="00CE3514" w:rsidRPr="00D94260"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6360,26</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41810001" w:rsidR="00CE3514" w:rsidRPr="00D94260"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6610,43</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7C054259"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6318,56</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72A072D8"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314,79</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338F558B"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4,98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1263797C" w:rsidR="00CE3514" w:rsidRPr="003C5D7A" w:rsidRDefault="003F0377"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25274,26</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3853A16F" w:rsidR="000279AA" w:rsidRPr="00F74FC7" w:rsidRDefault="003F0377"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25274,26</w:t>
            </w:r>
          </w:p>
        </w:tc>
      </w:tr>
    </w:tbl>
    <w:p w14:paraId="65EB1F78" w14:textId="2E2CCF52" w:rsidR="000A23B4" w:rsidRPr="00BA688F"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3F0377">
        <w:rPr>
          <w:rFonts w:ascii="Times New Roman" w:eastAsia="Times New Roman" w:hAnsi="Times New Roman" w:cs="Times New Roman"/>
          <w:b/>
          <w:lang w:eastAsia="ru-RU"/>
        </w:rPr>
        <w:t>23940,00</w:t>
      </w:r>
      <w:bookmarkStart w:id="4" w:name="_GoBack"/>
      <w:bookmarkEnd w:id="4"/>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238CC" w14:textId="77777777" w:rsidR="00E17EE7" w:rsidRDefault="00E17EE7" w:rsidP="00492D1F">
      <w:pPr>
        <w:spacing w:after="0" w:line="240" w:lineRule="auto"/>
      </w:pPr>
      <w:r>
        <w:separator/>
      </w:r>
    </w:p>
  </w:endnote>
  <w:endnote w:type="continuationSeparator" w:id="0">
    <w:p w14:paraId="41E6E550" w14:textId="77777777" w:rsidR="00E17EE7" w:rsidRDefault="00E17EE7"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C7F1B" w14:textId="77777777" w:rsidR="00E17EE7" w:rsidRDefault="00E17EE7" w:rsidP="00492D1F">
      <w:pPr>
        <w:spacing w:after="0" w:line="240" w:lineRule="auto"/>
      </w:pPr>
      <w:r>
        <w:separator/>
      </w:r>
    </w:p>
  </w:footnote>
  <w:footnote w:type="continuationSeparator" w:id="0">
    <w:p w14:paraId="26AA018D" w14:textId="77777777" w:rsidR="00E17EE7" w:rsidRDefault="00E17EE7"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8F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0377"/>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2C5"/>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04A38"/>
    <w:rsid w:val="008061AB"/>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864"/>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17EE7"/>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0F610-3E3D-423C-8CAF-1B7FA9476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6986</Words>
  <Characters>39825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2026-07-27T08:41:00Z</dcterms:created>
  <dcterms:modified xsi:type="dcterms:W3CDTF">2026-07-27T08:41:00Z</dcterms:modified>
</cp:coreProperties>
</file>