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3C" w:rsidRDefault="00D02F3C" w:rsidP="00D02F3C">
      <w:pPr>
        <w:spacing w:after="0" w:line="240" w:lineRule="auto"/>
        <w:ind w:left="-42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Техническое задание</w:t>
      </w:r>
    </w:p>
    <w:p w:rsidR="00D02F3C" w:rsidRDefault="00D02F3C" w:rsidP="00D02F3C">
      <w:pPr>
        <w:spacing w:after="0" w:line="240" w:lineRule="auto"/>
        <w:ind w:left="-426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3023"/>
        <w:gridCol w:w="3030"/>
        <w:gridCol w:w="1984"/>
        <w:gridCol w:w="675"/>
        <w:gridCol w:w="725"/>
      </w:tblGrid>
      <w:tr w:rsidR="00D02F3C" w:rsidRPr="004F0F3C" w:rsidTr="003D1A19">
        <w:trPr>
          <w:trHeight w:val="476"/>
        </w:trPr>
        <w:tc>
          <w:tcPr>
            <w:tcW w:w="560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1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тип поставляемого товара</w:t>
            </w:r>
          </w:p>
        </w:tc>
        <w:tc>
          <w:tcPr>
            <w:tcW w:w="5322" w:type="dxa"/>
            <w:gridSpan w:val="2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 товара</w:t>
            </w:r>
          </w:p>
        </w:tc>
        <w:tc>
          <w:tcPr>
            <w:tcW w:w="67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D02F3C" w:rsidRPr="004F0F3C" w:rsidTr="003D1A19">
        <w:trPr>
          <w:trHeight w:val="319"/>
        </w:trPr>
        <w:tc>
          <w:tcPr>
            <w:tcW w:w="560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67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 w:val="restart"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F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  <w:vAlign w:val="center"/>
          </w:tcPr>
          <w:p w:rsidR="00D02F3C" w:rsidRPr="00476B45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Шина пневматическая для легкового автомобиля (Шина Кама 365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Pr="000035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HK</w:t>
            </w:r>
            <w:r w:rsidRPr="000035C3">
              <w:rPr>
                <w:rFonts w:ascii="Times New Roman" w:hAnsi="Times New Roman"/>
                <w:sz w:val="24"/>
                <w:szCs w:val="24"/>
              </w:rPr>
              <w:t>-242)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185/75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16 97Т)</w:t>
            </w:r>
          </w:p>
        </w:tc>
        <w:tc>
          <w:tcPr>
            <w:tcW w:w="3338" w:type="dxa"/>
            <w:vAlign w:val="center"/>
          </w:tcPr>
          <w:p w:rsidR="00D02F3C" w:rsidRPr="000C15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профиля, </w:t>
            </w:r>
            <w:proofErr w:type="gramStart"/>
            <w:r>
              <w:rPr>
                <w:rFonts w:ascii="Times New Roman" w:hAnsi="Times New Roman"/>
                <w:sz w:val="20"/>
              </w:rPr>
              <w:t>мм</w:t>
            </w:r>
            <w:proofErr w:type="gramEnd"/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 w:val="restart"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F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vMerge w:val="restart"/>
            <w:vAlign w:val="center"/>
          </w:tcPr>
          <w:p w:rsidR="00D02F3C" w:rsidRPr="00476B45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Шина пневматическая для легкового автомобиля (Шина Кама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ALGA</w:t>
            </w:r>
            <w:r w:rsidRPr="00003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Pr="000035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HK</w:t>
            </w:r>
            <w:r w:rsidRPr="000035C3">
              <w:rPr>
                <w:rFonts w:ascii="Times New Roman" w:hAnsi="Times New Roman"/>
                <w:sz w:val="24"/>
                <w:szCs w:val="24"/>
              </w:rPr>
              <w:t>-532) 185</w:t>
            </w:r>
            <w:r>
              <w:rPr>
                <w:rFonts w:ascii="Times New Roman" w:hAnsi="Times New Roman"/>
                <w:sz w:val="24"/>
                <w:szCs w:val="24"/>
              </w:rPr>
              <w:t>/75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16 97Т)</w:t>
            </w:r>
          </w:p>
        </w:tc>
        <w:tc>
          <w:tcPr>
            <w:tcW w:w="3338" w:type="dxa"/>
            <w:vAlign w:val="center"/>
          </w:tcPr>
          <w:p w:rsidR="00D02F3C" w:rsidRPr="000C15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профиля, </w:t>
            </w:r>
            <w:proofErr w:type="gramStart"/>
            <w:r>
              <w:rPr>
                <w:rFonts w:ascii="Times New Roman" w:hAnsi="Times New Roman"/>
                <w:sz w:val="20"/>
              </w:rPr>
              <w:t>мм</w:t>
            </w:r>
            <w:proofErr w:type="gramEnd"/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79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  <w:r w:rsidRPr="00F9779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  <w:vMerge w:val="restart"/>
            <w:vAlign w:val="center"/>
          </w:tcPr>
          <w:p w:rsidR="00D02F3C" w:rsidRPr="00404DAD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(Шина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Ikon</w:t>
            </w:r>
            <w:proofErr w:type="spellEnd"/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Character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Ice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Nordman</w:t>
            </w:r>
            <w:proofErr w:type="spellEnd"/>
            <w:r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) 225/75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</w:rPr>
              <w:t>Т)</w:t>
            </w:r>
          </w:p>
        </w:tc>
        <w:tc>
          <w:tcPr>
            <w:tcW w:w="3338" w:type="dxa"/>
            <w:vAlign w:val="center"/>
          </w:tcPr>
          <w:p w:rsidR="00D02F3C" w:rsidRPr="000C15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профиля, </w:t>
            </w:r>
            <w:proofErr w:type="gramStart"/>
            <w:r>
              <w:rPr>
                <w:rFonts w:ascii="Times New Roman" w:hAnsi="Times New Roman"/>
                <w:sz w:val="20"/>
              </w:rPr>
              <w:t>мм</w:t>
            </w:r>
            <w:proofErr w:type="gramEnd"/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1" w:type="dxa"/>
            <w:vMerge w:val="restart"/>
            <w:vAlign w:val="center"/>
          </w:tcPr>
          <w:p w:rsidR="00D02F3C" w:rsidRPr="00404DAD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(Шина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Cordiant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Comfort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225/75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D02F3C" w:rsidRPr="000C15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профиля, </w:t>
            </w:r>
            <w:proofErr w:type="gramStart"/>
            <w:r>
              <w:rPr>
                <w:rFonts w:ascii="Times New Roman" w:hAnsi="Times New Roman"/>
                <w:sz w:val="20"/>
              </w:rPr>
              <w:t>мм</w:t>
            </w:r>
            <w:proofErr w:type="gramEnd"/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D02F3C" w:rsidRPr="00F97794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1" w:type="dxa"/>
            <w:vMerge w:val="restart"/>
            <w:vAlign w:val="center"/>
          </w:tcPr>
          <w:p w:rsidR="00D02F3C" w:rsidRPr="00404DAD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(Шина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Ikon</w:t>
            </w:r>
            <w:proofErr w:type="spellEnd"/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Character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Ice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Nordman</w:t>
            </w:r>
            <w:proofErr w:type="spellEnd"/>
            <w:r w:rsidRPr="00404DAD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) 205/70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D02F3C" w:rsidRPr="000C15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профиля, </w:t>
            </w:r>
            <w:proofErr w:type="gramStart"/>
            <w:r>
              <w:rPr>
                <w:rFonts w:ascii="Times New Roman" w:hAnsi="Times New Roman"/>
                <w:sz w:val="20"/>
              </w:rPr>
              <w:t>мм</w:t>
            </w:r>
            <w:proofErr w:type="gramEnd"/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Посадочный диаметр обода, </w:t>
            </w:r>
            <w:r>
              <w:rPr>
                <w:rFonts w:ascii="Times New Roman" w:hAnsi="Times New Roman"/>
                <w:sz w:val="20"/>
              </w:rPr>
              <w:lastRenderedPageBreak/>
              <w:t>дюйм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4F0F3C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 w:val="restart"/>
            <w:vAlign w:val="center"/>
          </w:tcPr>
          <w:p w:rsidR="00D02F3C" w:rsidRPr="004F0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1" w:type="dxa"/>
            <w:vMerge w:val="restart"/>
            <w:vAlign w:val="center"/>
          </w:tcPr>
          <w:p w:rsidR="00D02F3C" w:rsidRPr="00404DAD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(Шина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Cordiant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Snow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Cross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175/70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13 82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D02F3C" w:rsidRPr="000C15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D02F3C" w:rsidRPr="00E622D0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675" w:type="dxa"/>
            <w:vMerge w:val="restart"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D02F3C" w:rsidRP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D02F3C" w:rsidRPr="00E622D0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D02F3C" w:rsidRPr="00E622D0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профиля, </w:t>
            </w:r>
            <w:proofErr w:type="gramStart"/>
            <w:r>
              <w:rPr>
                <w:rFonts w:ascii="Times New Roman" w:hAnsi="Times New Roman"/>
                <w:sz w:val="20"/>
              </w:rPr>
              <w:t>мм</w:t>
            </w:r>
            <w:proofErr w:type="gramEnd"/>
          </w:p>
        </w:tc>
        <w:tc>
          <w:tcPr>
            <w:tcW w:w="1984" w:type="dxa"/>
            <w:vAlign w:val="center"/>
          </w:tcPr>
          <w:p w:rsidR="00D02F3C" w:rsidRPr="00E622D0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D02F3C" w:rsidRPr="00E622D0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D02F3C" w:rsidRPr="00E622D0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D02F3C" w:rsidRPr="00E622D0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D02F3C" w:rsidRPr="00E622D0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 w:val="restart"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1" w:type="dxa"/>
            <w:vMerge w:val="restart"/>
            <w:vAlign w:val="center"/>
          </w:tcPr>
          <w:p w:rsidR="00D02F3C" w:rsidRPr="00404DAD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(Шина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Viatti</w:t>
            </w:r>
            <w:proofErr w:type="spellEnd"/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Vettore</w:t>
            </w:r>
            <w:proofErr w:type="spellEnd"/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Inverno</w:t>
            </w:r>
            <w:proofErr w:type="spellEnd"/>
            <w:r w:rsidRPr="00404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-524) 215/75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116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D02F3C" w:rsidRPr="000C15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D02F3C" w:rsidRPr="00E622D0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Легко-грузовая</w:t>
            </w:r>
          </w:p>
        </w:tc>
        <w:tc>
          <w:tcPr>
            <w:tcW w:w="675" w:type="dxa"/>
            <w:vMerge w:val="restart"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D02F3C" w:rsidRP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D02F3C" w:rsidRPr="00E622D0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профиля, </w:t>
            </w:r>
            <w:proofErr w:type="gramStart"/>
            <w:r>
              <w:rPr>
                <w:rFonts w:ascii="Times New Roman" w:hAnsi="Times New Roman"/>
                <w:sz w:val="20"/>
              </w:rPr>
              <w:t>мм</w:t>
            </w:r>
            <w:proofErr w:type="gramEnd"/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 w:val="restart"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1" w:type="dxa"/>
            <w:vMerge w:val="restart"/>
            <w:vAlign w:val="center"/>
          </w:tcPr>
          <w:p w:rsidR="00D02F3C" w:rsidRPr="00404DAD" w:rsidRDefault="00D02F3C" w:rsidP="003D1A19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(Шина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Cordiant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CW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185/75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104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D02F3C" w:rsidRPr="000C15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D02F3C" w:rsidRPr="00B16CE5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Легко-грузовая</w:t>
            </w:r>
          </w:p>
        </w:tc>
        <w:tc>
          <w:tcPr>
            <w:tcW w:w="675" w:type="dxa"/>
            <w:vMerge w:val="restart"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D02F3C" w:rsidRP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D02F3C" w:rsidRPr="00B16CE5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профиля, </w:t>
            </w:r>
            <w:proofErr w:type="gramStart"/>
            <w:r>
              <w:rPr>
                <w:rFonts w:ascii="Times New Roman" w:hAnsi="Times New Roman"/>
                <w:sz w:val="20"/>
              </w:rPr>
              <w:t>мм</w:t>
            </w:r>
            <w:proofErr w:type="gramEnd"/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 w:val="restart"/>
            <w:vAlign w:val="center"/>
          </w:tcPr>
          <w:p w:rsidR="00D02F3C" w:rsidRPr="00B16CE5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81" w:type="dxa"/>
            <w:vMerge w:val="restart"/>
            <w:vAlign w:val="center"/>
          </w:tcPr>
          <w:p w:rsidR="00D02F3C" w:rsidRPr="00404DAD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пневматическая для легкового автомобиля (Шина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Cordiant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CS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185/75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04DAD">
              <w:rPr>
                <w:rFonts w:ascii="Times New Roman" w:hAnsi="Times New Roman"/>
                <w:sz w:val="24"/>
                <w:szCs w:val="24"/>
              </w:rPr>
              <w:t xml:space="preserve"> 104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vAlign w:val="center"/>
          </w:tcPr>
          <w:p w:rsidR="00D02F3C" w:rsidRPr="000C15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53C">
              <w:rPr>
                <w:rFonts w:ascii="Times New Roman" w:hAnsi="Times New Roman"/>
                <w:sz w:val="20"/>
                <w:szCs w:val="20"/>
              </w:rPr>
              <w:t>Вид шины по назначению</w:t>
            </w:r>
          </w:p>
        </w:tc>
        <w:tc>
          <w:tcPr>
            <w:tcW w:w="1984" w:type="dxa"/>
            <w:vAlign w:val="center"/>
          </w:tcPr>
          <w:p w:rsidR="00D02F3C" w:rsidRPr="00B16CE5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Легко-грузовая</w:t>
            </w:r>
          </w:p>
        </w:tc>
        <w:tc>
          <w:tcPr>
            <w:tcW w:w="675" w:type="dxa"/>
            <w:vMerge w:val="restart"/>
            <w:vAlign w:val="center"/>
          </w:tcPr>
          <w:p w:rsidR="00D02F3C" w:rsidRPr="00B16CE5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vMerge w:val="restart"/>
            <w:vAlign w:val="center"/>
          </w:tcPr>
          <w:p w:rsidR="00D02F3C" w:rsidRPr="00D02F3C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категории скорости</w:t>
            </w:r>
          </w:p>
        </w:tc>
        <w:tc>
          <w:tcPr>
            <w:tcW w:w="1984" w:type="dxa"/>
            <w:vAlign w:val="center"/>
          </w:tcPr>
          <w:p w:rsidR="00D02F3C" w:rsidRPr="00B16CE5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шипов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профиля, </w:t>
            </w:r>
            <w:proofErr w:type="gramStart"/>
            <w:r>
              <w:rPr>
                <w:rFonts w:ascii="Times New Roman" w:hAnsi="Times New Roman"/>
                <w:sz w:val="20"/>
              </w:rPr>
              <w:t>мм</w:t>
            </w:r>
            <w:proofErr w:type="gramEnd"/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B16CE5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высоты профиля шины к ее ширине, %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vMerge/>
          </w:tcPr>
          <w:p w:rsidR="00D02F3C" w:rsidRPr="00B16CE5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B16CE5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B16CE5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B16CE5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Посадочный диаметр обода, дюйм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 герметизации шины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Бескамерная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2F3C" w:rsidRPr="00E622D0" w:rsidTr="003D1A19">
        <w:trPr>
          <w:trHeight w:val="276"/>
        </w:trPr>
        <w:tc>
          <w:tcPr>
            <w:tcW w:w="560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1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vAlign w:val="center"/>
          </w:tcPr>
          <w:p w:rsidR="00D02F3C" w:rsidRPr="00E65792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конструкции</w:t>
            </w:r>
          </w:p>
        </w:tc>
        <w:tc>
          <w:tcPr>
            <w:tcW w:w="1984" w:type="dxa"/>
            <w:vAlign w:val="center"/>
          </w:tcPr>
          <w:p w:rsidR="00D02F3C" w:rsidRDefault="00D02F3C" w:rsidP="003D1A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Радиальная</w:t>
            </w:r>
          </w:p>
        </w:tc>
        <w:tc>
          <w:tcPr>
            <w:tcW w:w="675" w:type="dxa"/>
            <w:vMerge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vMerge/>
            <w:vAlign w:val="center"/>
          </w:tcPr>
          <w:p w:rsidR="00D02F3C" w:rsidRPr="00E622D0" w:rsidRDefault="00D02F3C" w:rsidP="003D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932CC" w:rsidRDefault="00C932CC"/>
    <w:sectPr w:rsidR="00C932CC" w:rsidSect="00C9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2F3C"/>
    <w:rsid w:val="001C6526"/>
    <w:rsid w:val="003667C4"/>
    <w:rsid w:val="004305C4"/>
    <w:rsid w:val="00922BC5"/>
    <w:rsid w:val="0095138B"/>
    <w:rsid w:val="00C932CC"/>
    <w:rsid w:val="00D02F3C"/>
    <w:rsid w:val="00F5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3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505A9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snapToGrid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F505A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5A9"/>
    <w:rPr>
      <w:snapToGrid w:val="0"/>
      <w:sz w:val="24"/>
      <w:u w:val="single"/>
    </w:rPr>
  </w:style>
  <w:style w:type="character" w:customStyle="1" w:styleId="30">
    <w:name w:val="Заголовок 3 Знак"/>
    <w:basedOn w:val="a0"/>
    <w:link w:val="3"/>
    <w:rsid w:val="00F505A9"/>
    <w:rPr>
      <w:b/>
      <w:sz w:val="18"/>
    </w:rPr>
  </w:style>
  <w:style w:type="paragraph" w:styleId="a3">
    <w:name w:val="No Spacing"/>
    <w:uiPriority w:val="1"/>
    <w:qFormat/>
    <w:rsid w:val="00F505A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3110</Characters>
  <Application>Microsoft Office Word</Application>
  <DocSecurity>0</DocSecurity>
  <Lines>25</Lines>
  <Paragraphs>7</Paragraphs>
  <ScaleCrop>false</ScaleCrop>
  <Company>Microsoft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2026-05-26T08:50:00Z</dcterms:created>
  <dcterms:modified xsi:type="dcterms:W3CDTF">2026-05-26T08:52:00Z</dcterms:modified>
</cp:coreProperties>
</file>