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08" w:rsidRDefault="00421F08">
      <w:pPr>
        <w:spacing w:before="21" w:after="21" w:line="240" w:lineRule="exact"/>
        <w:rPr>
          <w:sz w:val="19"/>
          <w:szCs w:val="19"/>
        </w:rPr>
      </w:pPr>
    </w:p>
    <w:p w:rsidR="00421F08" w:rsidRPr="00F547A9" w:rsidRDefault="00421F08">
      <w:pPr>
        <w:rPr>
          <w:rFonts w:ascii="Times New Roman" w:hAnsi="Times New Roman" w:cs="Times New Roman"/>
          <w:b/>
          <w:sz w:val="22"/>
          <w:szCs w:val="22"/>
        </w:rPr>
        <w:sectPr w:rsidR="00421F08" w:rsidRPr="00F547A9">
          <w:pgSz w:w="12240" w:h="15840"/>
          <w:pgMar w:top="473" w:right="0" w:bottom="683" w:left="0" w:header="0" w:footer="3" w:gutter="0"/>
          <w:cols w:space="720"/>
          <w:noEndnote/>
          <w:docGrid w:linePitch="360"/>
        </w:sectPr>
      </w:pPr>
    </w:p>
    <w:p w:rsidR="00EA5FDA" w:rsidRPr="00F547A9" w:rsidRDefault="00EA5FDA" w:rsidP="00723304">
      <w:pPr>
        <w:pStyle w:val="50"/>
        <w:shd w:val="clear" w:color="auto" w:fill="auto"/>
        <w:spacing w:after="120" w:line="180" w:lineRule="exact"/>
        <w:ind w:left="3221" w:firstLine="0"/>
        <w:rPr>
          <w:rFonts w:ascii="Times New Roman" w:hAnsi="Times New Roman" w:cs="Times New Roman"/>
          <w:b/>
          <w:sz w:val="22"/>
          <w:szCs w:val="22"/>
        </w:rPr>
      </w:pPr>
      <w:r w:rsidRPr="00F547A9">
        <w:rPr>
          <w:rFonts w:ascii="Times New Roman" w:hAnsi="Times New Roman" w:cs="Times New Roman"/>
          <w:b/>
          <w:sz w:val="22"/>
          <w:szCs w:val="22"/>
        </w:rPr>
        <w:lastRenderedPageBreak/>
        <w:t>Государственному контракту</w:t>
      </w:r>
      <w:r w:rsidR="008F5282" w:rsidRPr="00F547A9">
        <w:rPr>
          <w:rFonts w:ascii="Times New Roman" w:hAnsi="Times New Roman" w:cs="Times New Roman"/>
          <w:b/>
          <w:sz w:val="22"/>
          <w:szCs w:val="22"/>
        </w:rPr>
        <w:t xml:space="preserve"> №</w:t>
      </w:r>
      <w:r w:rsidR="00D7416A" w:rsidRPr="00F547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70C0" w:rsidRPr="00F547A9">
        <w:rPr>
          <w:rFonts w:ascii="Times New Roman" w:hAnsi="Times New Roman" w:cs="Times New Roman"/>
          <w:b/>
          <w:sz w:val="22"/>
          <w:szCs w:val="22"/>
        </w:rPr>
        <w:t>_____</w:t>
      </w:r>
    </w:p>
    <w:p w:rsidR="004E6F25" w:rsidRPr="00F547A9" w:rsidRDefault="00EA5FDA" w:rsidP="00723304">
      <w:pPr>
        <w:pStyle w:val="50"/>
        <w:shd w:val="clear" w:color="auto" w:fill="auto"/>
        <w:spacing w:after="120" w:line="180" w:lineRule="exact"/>
        <w:ind w:left="3221" w:firstLine="0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b/>
          <w:sz w:val="22"/>
          <w:szCs w:val="22"/>
        </w:rPr>
        <w:t>на оказание услуг</w:t>
      </w:r>
    </w:p>
    <w:p w:rsidR="00421F08" w:rsidRPr="00F547A9" w:rsidRDefault="00723304" w:rsidP="00723304">
      <w:pPr>
        <w:pStyle w:val="50"/>
        <w:shd w:val="clear" w:color="auto" w:fill="auto"/>
        <w:spacing w:after="120" w:line="180" w:lineRule="exact"/>
        <w:ind w:left="3221" w:firstLine="0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21F08" w:rsidRPr="00F547A9" w:rsidRDefault="001A2DC5" w:rsidP="004B1B48">
      <w:pPr>
        <w:pStyle w:val="50"/>
        <w:shd w:val="clear" w:color="auto" w:fill="auto"/>
        <w:tabs>
          <w:tab w:val="left" w:pos="7219"/>
        </w:tabs>
        <w:spacing w:after="0" w:line="271" w:lineRule="auto"/>
        <w:ind w:left="440" w:firstLine="0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г. Глазов</w:t>
      </w:r>
      <w:r w:rsidR="00800F29" w:rsidRPr="00F547A9">
        <w:rPr>
          <w:rFonts w:ascii="Times New Roman" w:hAnsi="Times New Roman" w:cs="Times New Roman"/>
          <w:sz w:val="22"/>
          <w:szCs w:val="22"/>
        </w:rPr>
        <w:t xml:space="preserve">      </w:t>
      </w:r>
      <w:r w:rsidR="00EA5FDA" w:rsidRPr="00F547A9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800F29" w:rsidRPr="00F547A9">
        <w:rPr>
          <w:rFonts w:ascii="Times New Roman" w:hAnsi="Times New Roman" w:cs="Times New Roman"/>
          <w:sz w:val="22"/>
          <w:szCs w:val="22"/>
        </w:rPr>
        <w:t xml:space="preserve">  </w:t>
      </w:r>
      <w:r w:rsidR="00FE2179" w:rsidRPr="00F547A9">
        <w:rPr>
          <w:rFonts w:ascii="Times New Roman" w:hAnsi="Times New Roman" w:cs="Times New Roman"/>
          <w:sz w:val="22"/>
          <w:szCs w:val="22"/>
        </w:rPr>
        <w:t xml:space="preserve">        </w:t>
      </w:r>
      <w:r w:rsidR="00EA5FDA" w:rsidRPr="00F547A9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FE2179" w:rsidRPr="00F547A9">
        <w:rPr>
          <w:rFonts w:ascii="Times New Roman" w:hAnsi="Times New Roman" w:cs="Times New Roman"/>
          <w:sz w:val="22"/>
          <w:szCs w:val="22"/>
        </w:rPr>
        <w:t xml:space="preserve">   </w:t>
      </w:r>
      <w:r w:rsidR="00800F29" w:rsidRPr="00F547A9">
        <w:rPr>
          <w:rFonts w:ascii="Times New Roman" w:hAnsi="Times New Roman" w:cs="Times New Roman"/>
          <w:sz w:val="22"/>
          <w:szCs w:val="22"/>
        </w:rPr>
        <w:t xml:space="preserve">  </w:t>
      </w:r>
      <w:r w:rsidR="00D7416A" w:rsidRPr="00F547A9">
        <w:rPr>
          <w:rFonts w:ascii="Times New Roman" w:hAnsi="Times New Roman" w:cs="Times New Roman"/>
          <w:sz w:val="22"/>
          <w:szCs w:val="22"/>
        </w:rPr>
        <w:t>«</w:t>
      </w:r>
      <w:r w:rsidR="008F5282" w:rsidRPr="00F547A9">
        <w:rPr>
          <w:rFonts w:ascii="Times New Roman" w:hAnsi="Times New Roman" w:cs="Times New Roman"/>
          <w:sz w:val="22"/>
          <w:szCs w:val="22"/>
        </w:rPr>
        <w:t>___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» </w:t>
      </w:r>
      <w:r w:rsidR="008F5282" w:rsidRPr="00F547A9">
        <w:rPr>
          <w:rFonts w:ascii="Times New Roman" w:hAnsi="Times New Roman" w:cs="Times New Roman"/>
          <w:sz w:val="22"/>
          <w:szCs w:val="22"/>
        </w:rPr>
        <w:t>______</w:t>
      </w:r>
      <w:r w:rsidR="00D7416A" w:rsidRPr="00F547A9">
        <w:rPr>
          <w:rFonts w:ascii="Times New Roman" w:hAnsi="Times New Roman" w:cs="Times New Roman"/>
          <w:sz w:val="22"/>
          <w:szCs w:val="22"/>
        </w:rPr>
        <w:t>202</w:t>
      </w:r>
      <w:r w:rsidR="00D461FB" w:rsidRPr="00F547A9">
        <w:rPr>
          <w:rFonts w:ascii="Times New Roman" w:hAnsi="Times New Roman" w:cs="Times New Roman"/>
          <w:sz w:val="22"/>
          <w:szCs w:val="22"/>
        </w:rPr>
        <w:t>6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B1B48" w:rsidRPr="00F547A9" w:rsidRDefault="004B1B48" w:rsidP="00EA5FDA">
      <w:pPr>
        <w:pStyle w:val="50"/>
        <w:shd w:val="clear" w:color="auto" w:fill="auto"/>
        <w:tabs>
          <w:tab w:val="left" w:pos="7219"/>
        </w:tabs>
        <w:spacing w:after="0" w:line="240" w:lineRule="auto"/>
        <w:ind w:left="440" w:firstLine="0"/>
        <w:rPr>
          <w:rFonts w:ascii="Times New Roman" w:hAnsi="Times New Roman" w:cs="Times New Roman"/>
          <w:sz w:val="22"/>
          <w:szCs w:val="22"/>
        </w:rPr>
      </w:pPr>
    </w:p>
    <w:p w:rsidR="00421F08" w:rsidRPr="00F547A9" w:rsidRDefault="001A2DC5" w:rsidP="00EA5FDA">
      <w:pPr>
        <w:pStyle w:val="50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sz w:val="22"/>
          <w:szCs w:val="22"/>
        </w:rPr>
      </w:pPr>
      <w:proofErr w:type="gramStart"/>
      <w:r w:rsidRPr="00F547A9">
        <w:rPr>
          <w:rFonts w:ascii="Times New Roman" w:hAnsi="Times New Roman" w:cs="Times New Roman"/>
          <w:bCs/>
          <w:spacing w:val="-2"/>
          <w:sz w:val="22"/>
          <w:szCs w:val="22"/>
        </w:rPr>
        <w:t>Межрегиональное управление № 41 Федерального медико-биологического агентства</w:t>
      </w:r>
      <w:r w:rsidRPr="00F547A9">
        <w:rPr>
          <w:rFonts w:ascii="Times New Roman" w:hAnsi="Times New Roman" w:cs="Times New Roman"/>
          <w:bCs/>
          <w:spacing w:val="-3"/>
          <w:sz w:val="22"/>
          <w:szCs w:val="22"/>
        </w:rPr>
        <w:t xml:space="preserve"> </w:t>
      </w:r>
      <w:r w:rsidRPr="00F547A9">
        <w:rPr>
          <w:rFonts w:ascii="Times New Roman" w:hAnsi="Times New Roman" w:cs="Times New Roman"/>
          <w:sz w:val="22"/>
          <w:szCs w:val="22"/>
        </w:rPr>
        <w:t xml:space="preserve">  (далее – </w:t>
      </w:r>
      <w:r w:rsidRPr="00F547A9">
        <w:rPr>
          <w:rFonts w:ascii="Times New Roman" w:hAnsi="Times New Roman" w:cs="Times New Roman"/>
          <w:bCs/>
          <w:sz w:val="22"/>
          <w:szCs w:val="22"/>
        </w:rPr>
        <w:t>Межрегиональное управление № 41 ФМБА России</w:t>
      </w:r>
      <w:r w:rsidRPr="00F547A9">
        <w:rPr>
          <w:rFonts w:ascii="Times New Roman" w:hAnsi="Times New Roman" w:cs="Times New Roman"/>
          <w:sz w:val="22"/>
          <w:szCs w:val="22"/>
        </w:rPr>
        <w:t>), именуемое в дальнейшем «Заказчик»</w:t>
      </w:r>
      <w:r w:rsidRPr="00F547A9">
        <w:rPr>
          <w:rFonts w:ascii="Times New Roman" w:hAnsi="Times New Roman" w:cs="Times New Roman"/>
          <w:spacing w:val="-2"/>
          <w:sz w:val="22"/>
          <w:szCs w:val="22"/>
        </w:rPr>
        <w:t xml:space="preserve"> в лице временно исполняющего обязанности </w:t>
      </w:r>
      <w:r w:rsidRPr="00F547A9">
        <w:rPr>
          <w:rFonts w:ascii="Times New Roman" w:hAnsi="Times New Roman" w:cs="Times New Roman"/>
          <w:bCs/>
          <w:sz w:val="22"/>
          <w:szCs w:val="22"/>
        </w:rPr>
        <w:t xml:space="preserve">руководителя </w:t>
      </w:r>
      <w:proofErr w:type="spellStart"/>
      <w:r w:rsidRPr="00F547A9">
        <w:rPr>
          <w:rFonts w:ascii="Times New Roman" w:hAnsi="Times New Roman" w:cs="Times New Roman"/>
          <w:sz w:val="22"/>
          <w:szCs w:val="22"/>
        </w:rPr>
        <w:t>Старостюка</w:t>
      </w:r>
      <w:proofErr w:type="spellEnd"/>
      <w:r w:rsidRPr="00F547A9">
        <w:rPr>
          <w:rFonts w:ascii="Times New Roman" w:hAnsi="Times New Roman" w:cs="Times New Roman"/>
          <w:sz w:val="22"/>
          <w:szCs w:val="22"/>
        </w:rPr>
        <w:t xml:space="preserve"> Станислава Юрьевича, действующего на основании Положения, приказа от 29.07.2020 № 551л</w:t>
      </w:r>
      <w:r w:rsidR="00D7416A" w:rsidRPr="00F547A9">
        <w:rPr>
          <w:rFonts w:ascii="Times New Roman" w:hAnsi="Times New Roman" w:cs="Times New Roman"/>
          <w:sz w:val="22"/>
          <w:szCs w:val="22"/>
        </w:rPr>
        <w:t>, с одной стороны, и</w:t>
      </w:r>
      <w:r w:rsidRPr="00F547A9">
        <w:rPr>
          <w:rFonts w:ascii="Times New Roman" w:hAnsi="Times New Roman" w:cs="Times New Roman"/>
          <w:sz w:val="22"/>
          <w:szCs w:val="22"/>
        </w:rPr>
        <w:t xml:space="preserve"> </w:t>
      </w:r>
      <w:r w:rsidR="00323C44" w:rsidRPr="00F547A9">
        <w:rPr>
          <w:rFonts w:ascii="Times New Roman" w:hAnsi="Times New Roman" w:cs="Times New Roman"/>
          <w:sz w:val="22"/>
          <w:szCs w:val="22"/>
        </w:rPr>
        <w:t>_</w:t>
      </w:r>
      <w:r w:rsidR="00E82E44" w:rsidRPr="00F547A9">
        <w:rPr>
          <w:rFonts w:ascii="Times New Roman" w:hAnsi="Times New Roman" w:cs="Times New Roman"/>
          <w:sz w:val="22"/>
          <w:szCs w:val="22"/>
        </w:rPr>
        <w:t>__</w:t>
      </w:r>
      <w:r w:rsidR="00323C44" w:rsidRPr="00F547A9">
        <w:rPr>
          <w:rFonts w:ascii="Times New Roman" w:hAnsi="Times New Roman" w:cs="Times New Roman"/>
          <w:sz w:val="22"/>
          <w:szCs w:val="22"/>
        </w:rPr>
        <w:t>______________________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, именуемый </w:t>
      </w:r>
      <w:r w:rsidR="006E551D" w:rsidRPr="00F547A9">
        <w:rPr>
          <w:rFonts w:ascii="Times New Roman" w:hAnsi="Times New Roman" w:cs="Times New Roman"/>
          <w:sz w:val="22"/>
          <w:szCs w:val="22"/>
        </w:rPr>
        <w:t xml:space="preserve">в </w:t>
      </w:r>
      <w:r w:rsidR="000A70C0" w:rsidRPr="00F547A9">
        <w:rPr>
          <w:rFonts w:ascii="Times New Roman" w:hAnsi="Times New Roman" w:cs="Times New Roman"/>
          <w:sz w:val="22"/>
          <w:szCs w:val="22"/>
        </w:rPr>
        <w:t>дальнейшем «</w:t>
      </w:r>
      <w:r w:rsidR="00D7416A" w:rsidRPr="00F547A9">
        <w:rPr>
          <w:rFonts w:ascii="Times New Roman" w:hAnsi="Times New Roman" w:cs="Times New Roman"/>
          <w:sz w:val="22"/>
          <w:szCs w:val="22"/>
        </w:rPr>
        <w:t>Исполнитель</w:t>
      </w:r>
      <w:r w:rsidR="000A70C0" w:rsidRPr="00F547A9">
        <w:rPr>
          <w:rFonts w:ascii="Times New Roman" w:hAnsi="Times New Roman" w:cs="Times New Roman"/>
          <w:sz w:val="22"/>
          <w:szCs w:val="22"/>
        </w:rPr>
        <w:t>»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, действующий на основании </w:t>
      </w:r>
      <w:r w:rsidR="00323C44" w:rsidRPr="00F547A9">
        <w:rPr>
          <w:rFonts w:ascii="Times New Roman" w:hAnsi="Times New Roman" w:cs="Times New Roman"/>
          <w:sz w:val="22"/>
          <w:szCs w:val="22"/>
        </w:rPr>
        <w:t>__________________</w:t>
      </w:r>
      <w:r w:rsidR="008F5282" w:rsidRPr="00F547A9">
        <w:rPr>
          <w:rFonts w:ascii="Times New Roman" w:hAnsi="Times New Roman" w:cs="Times New Roman"/>
          <w:sz w:val="22"/>
          <w:szCs w:val="22"/>
        </w:rPr>
        <w:t>,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 с другой стороны, руководствуясь и. 4 ч. 1 ст. 93 </w:t>
      </w:r>
      <w:r w:rsidR="008F5282" w:rsidRPr="00F547A9">
        <w:rPr>
          <w:rFonts w:ascii="Times New Roman" w:hAnsi="Times New Roman" w:cs="Times New Roman"/>
          <w:sz w:val="22"/>
          <w:szCs w:val="22"/>
        </w:rPr>
        <w:t>Федераль</w:t>
      </w:r>
      <w:r w:rsidR="00D7416A" w:rsidRPr="00F547A9">
        <w:rPr>
          <w:rFonts w:ascii="Times New Roman" w:hAnsi="Times New Roman" w:cs="Times New Roman"/>
          <w:sz w:val="22"/>
          <w:szCs w:val="22"/>
        </w:rPr>
        <w:t>ного закона от 05.04.2013 №</w:t>
      </w:r>
      <w:r w:rsidR="00664A77" w:rsidRPr="00F547A9">
        <w:rPr>
          <w:rFonts w:ascii="Times New Roman" w:hAnsi="Times New Roman" w:cs="Times New Roman"/>
          <w:sz w:val="22"/>
          <w:szCs w:val="22"/>
        </w:rPr>
        <w:t xml:space="preserve"> </w:t>
      </w:r>
      <w:r w:rsidR="00D7416A" w:rsidRPr="00F547A9">
        <w:rPr>
          <w:rFonts w:ascii="Times New Roman" w:hAnsi="Times New Roman" w:cs="Times New Roman"/>
          <w:sz w:val="22"/>
          <w:szCs w:val="22"/>
        </w:rPr>
        <w:t>44-ФЗ «О</w:t>
      </w:r>
      <w:proofErr w:type="gramEnd"/>
      <w:r w:rsidR="00D7416A" w:rsidRPr="00F547A9">
        <w:rPr>
          <w:rFonts w:ascii="Times New Roman" w:hAnsi="Times New Roman" w:cs="Times New Roman"/>
          <w:sz w:val="22"/>
          <w:szCs w:val="22"/>
        </w:rPr>
        <w:t xml:space="preserve">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EA5FDA" w:rsidRPr="00F547A9">
        <w:rPr>
          <w:rFonts w:ascii="Times New Roman" w:hAnsi="Times New Roman" w:cs="Times New Roman"/>
          <w:sz w:val="22"/>
          <w:szCs w:val="22"/>
        </w:rPr>
        <w:t>Контракт</w:t>
      </w:r>
      <w:r w:rsidR="00D7416A" w:rsidRPr="00F547A9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4B1B48" w:rsidRPr="00F547A9" w:rsidRDefault="004B1B48" w:rsidP="00EA5FDA">
      <w:pPr>
        <w:pStyle w:val="50"/>
        <w:shd w:val="clear" w:color="auto" w:fill="auto"/>
        <w:spacing w:after="0" w:line="240" w:lineRule="auto"/>
        <w:ind w:firstLine="426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EA5FDA" w:rsidP="00EA5FDA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2. ПРЕДМЕТ  КОНТРАКТА</w:t>
      </w:r>
    </w:p>
    <w:p w:rsidR="001A2DC5" w:rsidRPr="00F547A9" w:rsidRDefault="001A2DC5" w:rsidP="00EA5FD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2.1 «Заказчик»  поручает, а «Исполнитель» принимает на себя обязательства осуществлять профилактическое обслуживание (включая ремонт) копировальной техники и принтеров (перечень Приложение № 1), заправка картриджей для офисной техники.</w:t>
      </w:r>
    </w:p>
    <w:p w:rsidR="001A2DC5" w:rsidRPr="00F547A9" w:rsidRDefault="001A2DC5" w:rsidP="00EA5FD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1A2DC5" w:rsidP="00EA5FDA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3. ОБЯЗАННОСТИ СТОРОН</w:t>
      </w:r>
    </w:p>
    <w:p w:rsidR="001A2DC5" w:rsidRPr="00F547A9" w:rsidRDefault="001A2DC5" w:rsidP="00EA5FDA">
      <w:pPr>
        <w:pStyle w:val="aa"/>
        <w:numPr>
          <w:ilvl w:val="1"/>
          <w:numId w:val="20"/>
        </w:numPr>
        <w:tabs>
          <w:tab w:val="left" w:pos="851"/>
        </w:tabs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 «Исполнитель»  обязан:</w:t>
      </w:r>
    </w:p>
    <w:p w:rsidR="002452C5" w:rsidRPr="00F547A9" w:rsidRDefault="002452C5" w:rsidP="00EA5FDA">
      <w:pPr>
        <w:widowControl/>
        <w:tabs>
          <w:tab w:val="left" w:pos="426"/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3.1.1. </w:t>
      </w:r>
      <w:r w:rsidR="001A2DC5" w:rsidRPr="00F547A9">
        <w:rPr>
          <w:rFonts w:ascii="Times New Roman" w:hAnsi="Times New Roman" w:cs="Times New Roman"/>
          <w:sz w:val="22"/>
          <w:szCs w:val="22"/>
        </w:rPr>
        <w:t>Выполнять работы по техническому обслуживанию качественно и в кратчайшие сроки по мере поступления заявок;</w:t>
      </w:r>
    </w:p>
    <w:p w:rsidR="002452C5" w:rsidRPr="00F547A9" w:rsidRDefault="002452C5" w:rsidP="00EA5FDA">
      <w:pPr>
        <w:widowControl/>
        <w:tabs>
          <w:tab w:val="left" w:pos="426"/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3.1.2. </w:t>
      </w:r>
      <w:r w:rsidR="001A2DC5" w:rsidRPr="00F547A9">
        <w:rPr>
          <w:rFonts w:ascii="Times New Roman" w:hAnsi="Times New Roman" w:cs="Times New Roman"/>
          <w:sz w:val="22"/>
          <w:szCs w:val="22"/>
        </w:rPr>
        <w:t>Обеспечить бесперебойную работу обслуживаемой техники, при условии соблюдения «Заказчиком» правил технической эксплуатации, предписанных фирмой-изготовителем («Исполнителем»);</w:t>
      </w:r>
    </w:p>
    <w:p w:rsidR="001A2DC5" w:rsidRPr="00F547A9" w:rsidRDefault="002452C5" w:rsidP="00EA5FDA">
      <w:pPr>
        <w:widowControl/>
        <w:tabs>
          <w:tab w:val="left" w:pos="426"/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3.1.3. </w:t>
      </w:r>
      <w:r w:rsidR="001A2DC5" w:rsidRPr="00F547A9">
        <w:rPr>
          <w:rFonts w:ascii="Times New Roman" w:hAnsi="Times New Roman" w:cs="Times New Roman"/>
          <w:sz w:val="22"/>
          <w:szCs w:val="22"/>
        </w:rPr>
        <w:t>В случае возникновения неисправности отреагировать на вызов (принять необходимые меры для устранения неисправности) не позднее двух суток;</w:t>
      </w:r>
    </w:p>
    <w:p w:rsidR="001A2DC5" w:rsidRPr="00F547A9" w:rsidRDefault="002452C5" w:rsidP="00EA5FDA">
      <w:pPr>
        <w:widowControl/>
        <w:tabs>
          <w:tab w:val="left" w:pos="426"/>
          <w:tab w:val="left" w:pos="851"/>
          <w:tab w:val="left" w:pos="993"/>
        </w:tabs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3.1.4. </w:t>
      </w:r>
      <w:r w:rsidR="00630A5B" w:rsidRPr="00630A5B">
        <w:rPr>
          <w:rFonts w:ascii="Times New Roman" w:hAnsi="Times New Roman" w:cs="Times New Roman"/>
          <w:sz w:val="22"/>
          <w:szCs w:val="22"/>
        </w:rPr>
        <w:t>Замена картриджа производится в течение 24 часов</w:t>
      </w:r>
      <w:r w:rsidR="00630A5B">
        <w:rPr>
          <w:rFonts w:ascii="Times New Roman" w:hAnsi="Times New Roman" w:cs="Times New Roman"/>
          <w:sz w:val="22"/>
          <w:szCs w:val="22"/>
        </w:rPr>
        <w:t>.</w:t>
      </w:r>
      <w:r w:rsidR="00630A5B" w:rsidRPr="00F547A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A2DC5" w:rsidRPr="00F547A9">
        <w:rPr>
          <w:rFonts w:ascii="Times New Roman" w:hAnsi="Times New Roman" w:cs="Times New Roman"/>
          <w:sz w:val="22"/>
          <w:szCs w:val="22"/>
        </w:rPr>
        <w:t>Сложный ремонт производится</w:t>
      </w:r>
      <w:proofErr w:type="gramEnd"/>
      <w:r w:rsidR="001A2DC5" w:rsidRPr="00F547A9">
        <w:rPr>
          <w:rFonts w:ascii="Times New Roman" w:hAnsi="Times New Roman" w:cs="Times New Roman"/>
          <w:sz w:val="22"/>
          <w:szCs w:val="22"/>
        </w:rPr>
        <w:t xml:space="preserve"> в техническом центре «Исполнителя». Срок устранения </w:t>
      </w:r>
      <w:r w:rsidR="00630A5B" w:rsidRPr="00630A5B">
        <w:rPr>
          <w:rFonts w:ascii="Times New Roman" w:hAnsi="Times New Roman" w:cs="Times New Roman"/>
          <w:sz w:val="22"/>
          <w:szCs w:val="22"/>
        </w:rPr>
        <w:t>неисправности не более 5 дней</w:t>
      </w:r>
      <w:r w:rsidR="00630A5B">
        <w:rPr>
          <w:rFonts w:ascii="Times New Roman" w:hAnsi="Times New Roman" w:cs="Times New Roman"/>
          <w:sz w:val="22"/>
          <w:szCs w:val="22"/>
        </w:rPr>
        <w:t>,</w:t>
      </w:r>
      <w:r w:rsidR="00630A5B" w:rsidRPr="00F547A9">
        <w:rPr>
          <w:rFonts w:ascii="Times New Roman" w:hAnsi="Times New Roman" w:cs="Times New Roman"/>
          <w:sz w:val="22"/>
          <w:szCs w:val="22"/>
        </w:rPr>
        <w:t xml:space="preserve"> </w:t>
      </w:r>
      <w:r w:rsidR="00630A5B">
        <w:rPr>
          <w:rFonts w:ascii="Times New Roman" w:hAnsi="Times New Roman" w:cs="Times New Roman"/>
          <w:sz w:val="22"/>
          <w:szCs w:val="22"/>
        </w:rPr>
        <w:t>сложные</w:t>
      </w:r>
      <w:r w:rsidR="001A2DC5" w:rsidRPr="00F547A9">
        <w:rPr>
          <w:rFonts w:ascii="Times New Roman" w:hAnsi="Times New Roman" w:cs="Times New Roman"/>
          <w:sz w:val="22"/>
          <w:szCs w:val="22"/>
        </w:rPr>
        <w:t xml:space="preserve"> неисправности не более 20 дней, при условии наличия на данный момент запчастей на сервисном складе производителя в России;</w:t>
      </w:r>
    </w:p>
    <w:p w:rsidR="002452C5" w:rsidRPr="00F547A9" w:rsidRDefault="002452C5" w:rsidP="00EA5FDA">
      <w:pPr>
        <w:pStyle w:val="11"/>
        <w:tabs>
          <w:tab w:val="num" w:pos="0"/>
          <w:tab w:val="left" w:pos="426"/>
          <w:tab w:val="left" w:pos="851"/>
          <w:tab w:val="left" w:pos="993"/>
        </w:tabs>
        <w:spacing w:before="0" w:after="0"/>
        <w:ind w:firstLine="426"/>
        <w:jc w:val="both"/>
        <w:rPr>
          <w:sz w:val="22"/>
          <w:szCs w:val="22"/>
        </w:rPr>
      </w:pPr>
      <w:r w:rsidRPr="00F547A9">
        <w:rPr>
          <w:sz w:val="22"/>
          <w:szCs w:val="22"/>
        </w:rPr>
        <w:t>3.1.5.</w:t>
      </w:r>
      <w:r w:rsidR="001A2DC5" w:rsidRPr="00F547A9">
        <w:rPr>
          <w:sz w:val="22"/>
          <w:szCs w:val="22"/>
        </w:rPr>
        <w:t xml:space="preserve">Заправка картриджей должна производиться только качественным и 100% совместимым тонером, с полным заполнением бункера. </w:t>
      </w:r>
    </w:p>
    <w:p w:rsidR="001A2DC5" w:rsidRPr="00F547A9" w:rsidRDefault="002452C5" w:rsidP="00EA5FDA">
      <w:pPr>
        <w:pStyle w:val="11"/>
        <w:tabs>
          <w:tab w:val="num" w:pos="0"/>
          <w:tab w:val="left" w:pos="426"/>
          <w:tab w:val="left" w:pos="851"/>
          <w:tab w:val="left" w:pos="993"/>
        </w:tabs>
        <w:spacing w:before="0" w:after="0"/>
        <w:ind w:firstLine="426"/>
        <w:jc w:val="both"/>
        <w:rPr>
          <w:sz w:val="22"/>
          <w:szCs w:val="22"/>
        </w:rPr>
      </w:pPr>
      <w:r w:rsidRPr="00F547A9">
        <w:rPr>
          <w:sz w:val="22"/>
          <w:szCs w:val="22"/>
        </w:rPr>
        <w:t xml:space="preserve">3.2. </w:t>
      </w:r>
      <w:r w:rsidR="001A2DC5" w:rsidRPr="00F547A9">
        <w:rPr>
          <w:sz w:val="22"/>
          <w:szCs w:val="22"/>
        </w:rPr>
        <w:t>«Заказчик» обязан:</w:t>
      </w:r>
    </w:p>
    <w:p w:rsidR="002452C5" w:rsidRPr="00F547A9" w:rsidRDefault="002452C5" w:rsidP="00EA5FDA">
      <w:pPr>
        <w:pStyle w:val="21"/>
        <w:widowControl/>
        <w:tabs>
          <w:tab w:val="left" w:pos="426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3.2.1. </w:t>
      </w:r>
      <w:r w:rsidR="001A2DC5" w:rsidRPr="00F547A9">
        <w:rPr>
          <w:rFonts w:ascii="Times New Roman" w:hAnsi="Times New Roman" w:cs="Times New Roman"/>
          <w:sz w:val="22"/>
          <w:szCs w:val="22"/>
        </w:rPr>
        <w:t>Соблюдать правила эксплуатации, использовать расходные материалы и бумагу приобретаемые или рекомендуемые фирмой-изготовителем («Исполнителем»);</w:t>
      </w:r>
    </w:p>
    <w:p w:rsidR="001A2DC5" w:rsidRPr="00F547A9" w:rsidRDefault="002452C5" w:rsidP="00EA5FDA">
      <w:pPr>
        <w:pStyle w:val="21"/>
        <w:widowControl/>
        <w:tabs>
          <w:tab w:val="left" w:pos="426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3.2.2. </w:t>
      </w:r>
      <w:r w:rsidR="001A2DC5" w:rsidRPr="00F547A9">
        <w:rPr>
          <w:rFonts w:ascii="Times New Roman" w:hAnsi="Times New Roman" w:cs="Times New Roman"/>
          <w:sz w:val="22"/>
          <w:szCs w:val="22"/>
        </w:rPr>
        <w:t>В случае возникновения  неисправности «Заказчик» обязан известить «Исполнителя» по телефону;</w:t>
      </w:r>
    </w:p>
    <w:p w:rsidR="001A2DC5" w:rsidRPr="00F547A9" w:rsidRDefault="002452C5" w:rsidP="00EA5FDA">
      <w:pPr>
        <w:pStyle w:val="21"/>
        <w:widowControl/>
        <w:tabs>
          <w:tab w:val="left" w:pos="426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3.2.3. </w:t>
      </w:r>
      <w:r w:rsidR="001A2DC5" w:rsidRPr="00F547A9">
        <w:rPr>
          <w:rFonts w:ascii="Times New Roman" w:hAnsi="Times New Roman" w:cs="Times New Roman"/>
          <w:sz w:val="22"/>
          <w:szCs w:val="22"/>
        </w:rPr>
        <w:t>Создать «Исполнителю» условия работы, соответствующие требованиям санитарии и технической безопасности;</w:t>
      </w:r>
    </w:p>
    <w:p w:rsidR="001A2DC5" w:rsidRPr="00F547A9" w:rsidRDefault="002452C5" w:rsidP="00EA5FDA">
      <w:pPr>
        <w:pStyle w:val="21"/>
        <w:widowControl/>
        <w:tabs>
          <w:tab w:val="left" w:pos="426"/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3.2.4. </w:t>
      </w:r>
      <w:r w:rsidR="001A2DC5" w:rsidRPr="00F547A9">
        <w:rPr>
          <w:rFonts w:ascii="Times New Roman" w:hAnsi="Times New Roman" w:cs="Times New Roman"/>
          <w:sz w:val="22"/>
          <w:szCs w:val="22"/>
        </w:rPr>
        <w:t xml:space="preserve">При нарушении «Заказчиком» правил эксплуатации техники, составляется двухсторонний акт, а устранение, возникшее в результате данного нарушения  неисправности, не является ремонтом по данному Договору и производится за счет «Заказчика». </w:t>
      </w:r>
    </w:p>
    <w:p w:rsidR="00630A5B" w:rsidRDefault="001A2DC5" w:rsidP="00630A5B">
      <w:pPr>
        <w:pStyle w:val="21"/>
        <w:widowControl/>
        <w:numPr>
          <w:ilvl w:val="1"/>
          <w:numId w:val="21"/>
        </w:numPr>
        <w:tabs>
          <w:tab w:val="left" w:pos="142"/>
          <w:tab w:val="left" w:pos="851"/>
          <w:tab w:val="left" w:pos="993"/>
        </w:tabs>
        <w:spacing w:after="0" w:line="240" w:lineRule="auto"/>
        <w:ind w:hanging="114"/>
        <w:jc w:val="both"/>
        <w:rPr>
          <w:rFonts w:ascii="Times New Roman" w:hAnsi="Times New Roman" w:cs="Times New Roman"/>
          <w:sz w:val="22"/>
          <w:szCs w:val="22"/>
        </w:rPr>
      </w:pPr>
      <w:r w:rsidRPr="00630A5B">
        <w:rPr>
          <w:rFonts w:ascii="Times New Roman" w:hAnsi="Times New Roman" w:cs="Times New Roman"/>
          <w:sz w:val="22"/>
          <w:szCs w:val="22"/>
        </w:rPr>
        <w:t>Оплачивать оказанные услуги в соответствии</w:t>
      </w:r>
      <w:r w:rsidR="00630A5B" w:rsidRPr="00630A5B">
        <w:rPr>
          <w:rFonts w:ascii="Times New Roman" w:hAnsi="Times New Roman" w:cs="Times New Roman"/>
          <w:sz w:val="22"/>
          <w:szCs w:val="22"/>
        </w:rPr>
        <w:t xml:space="preserve"> с условиями настоящего Контракта</w:t>
      </w:r>
      <w:r w:rsidRPr="00630A5B">
        <w:rPr>
          <w:rFonts w:ascii="Times New Roman" w:hAnsi="Times New Roman" w:cs="Times New Roman"/>
          <w:sz w:val="22"/>
          <w:szCs w:val="22"/>
        </w:rPr>
        <w:t>.</w:t>
      </w:r>
    </w:p>
    <w:p w:rsidR="00EA5FDA" w:rsidRPr="00F547A9" w:rsidRDefault="00EA5FDA" w:rsidP="00EA5FDA">
      <w:pPr>
        <w:pStyle w:val="21"/>
        <w:widowControl/>
        <w:tabs>
          <w:tab w:val="left" w:pos="142"/>
          <w:tab w:val="left" w:pos="851"/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1A2DC5" w:rsidP="00F547A9">
      <w:pPr>
        <w:pStyle w:val="aa"/>
        <w:numPr>
          <w:ilvl w:val="0"/>
          <w:numId w:val="2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РАЗМЕР И ПОРЯДОК РАСЧЕТОВ</w:t>
      </w:r>
    </w:p>
    <w:p w:rsidR="00F547A9" w:rsidRPr="00F547A9" w:rsidRDefault="00F547A9" w:rsidP="00F547A9">
      <w:pPr>
        <w:pStyle w:val="aa"/>
        <w:ind w:left="540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EA5FDA" w:rsidP="00EA5FDA">
      <w:pPr>
        <w:tabs>
          <w:tab w:val="left" w:pos="386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4.1. </w:t>
      </w:r>
      <w:r w:rsidR="001A2DC5" w:rsidRPr="00F547A9">
        <w:rPr>
          <w:rFonts w:ascii="Times New Roman" w:hAnsi="Times New Roman" w:cs="Times New Roman"/>
          <w:sz w:val="22"/>
          <w:szCs w:val="22"/>
        </w:rPr>
        <w:t>По факту выполненных работ составляется Акт на выполненные работы и оказанные услуги, а также выставляется счет, в котором указываются виды работ и израсходованные запасные части.</w:t>
      </w:r>
    </w:p>
    <w:p w:rsidR="001A2DC5" w:rsidRPr="00F547A9" w:rsidRDefault="001A2DC5" w:rsidP="00EA5FDA">
      <w:pPr>
        <w:pStyle w:val="21"/>
        <w:tabs>
          <w:tab w:val="left" w:pos="1440"/>
          <w:tab w:val="left" w:pos="1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4.2 Расчеты между сторонами производятся в рублях на основании предъявляемого «Исполнителем»  счета, который оплачивается «Заказчиком» в течение семи банковских дней.</w:t>
      </w:r>
    </w:p>
    <w:p w:rsidR="001A2DC5" w:rsidRPr="00F547A9" w:rsidRDefault="001A2DC5" w:rsidP="00EA5FDA">
      <w:pPr>
        <w:pStyle w:val="21"/>
        <w:tabs>
          <w:tab w:val="left" w:pos="1440"/>
          <w:tab w:val="left" w:pos="18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4.3 Сумма данного договора составляет 21450,00 (Двадцать одна тысяча четыреста пятьдесят) рублей 00 копеек.</w:t>
      </w:r>
    </w:p>
    <w:p w:rsidR="001A2DC5" w:rsidRPr="00F547A9" w:rsidRDefault="001A2DC5" w:rsidP="00EA5FDA">
      <w:pPr>
        <w:pStyle w:val="21"/>
        <w:tabs>
          <w:tab w:val="left" w:pos="1440"/>
          <w:tab w:val="left" w:pos="180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4.4 Обязательства «Заказчика» по оплате считаются надлежащим образом исполненными с момента поступления денежных средств на расчётный счёт «Исполнителя».</w:t>
      </w:r>
    </w:p>
    <w:p w:rsidR="001A2DC5" w:rsidRDefault="001A2DC5" w:rsidP="00EA5FDA">
      <w:pPr>
        <w:pStyle w:val="21"/>
        <w:tabs>
          <w:tab w:val="left" w:pos="1440"/>
          <w:tab w:val="left" w:pos="180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547A9" w:rsidRPr="00F547A9" w:rsidRDefault="00F547A9" w:rsidP="00EA5FDA">
      <w:pPr>
        <w:pStyle w:val="21"/>
        <w:tabs>
          <w:tab w:val="left" w:pos="1440"/>
          <w:tab w:val="left" w:pos="1800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A2DC5" w:rsidRDefault="001A2DC5" w:rsidP="00F547A9">
      <w:pPr>
        <w:pStyle w:val="21"/>
        <w:numPr>
          <w:ilvl w:val="0"/>
          <w:numId w:val="24"/>
        </w:numPr>
        <w:tabs>
          <w:tab w:val="left" w:pos="1440"/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F547A9">
        <w:rPr>
          <w:rFonts w:ascii="Times New Roman" w:hAnsi="Times New Roman" w:cs="Times New Roman"/>
          <w:bCs/>
          <w:sz w:val="22"/>
          <w:szCs w:val="22"/>
        </w:rPr>
        <w:t>ГАРАНТИЙНЫЕ ОБЯЗАТЕЛЬСТВА, ОТВЕТСТВЕННОСТЬ СТОРОН</w:t>
      </w:r>
    </w:p>
    <w:p w:rsidR="00F547A9" w:rsidRPr="00F547A9" w:rsidRDefault="00F547A9" w:rsidP="00F547A9">
      <w:pPr>
        <w:pStyle w:val="21"/>
        <w:tabs>
          <w:tab w:val="left" w:pos="1440"/>
          <w:tab w:val="left" w:pos="1800"/>
        </w:tabs>
        <w:spacing w:after="0" w:line="240" w:lineRule="auto"/>
        <w:ind w:left="540"/>
        <w:rPr>
          <w:rFonts w:ascii="Times New Roman" w:hAnsi="Times New Roman" w:cs="Times New Roman"/>
          <w:bCs/>
          <w:sz w:val="22"/>
          <w:szCs w:val="22"/>
        </w:rPr>
      </w:pPr>
    </w:p>
    <w:p w:rsidR="001A2DC5" w:rsidRPr="00F547A9" w:rsidRDefault="001A2DC5" w:rsidP="00F547A9">
      <w:pPr>
        <w:pStyle w:val="21"/>
        <w:tabs>
          <w:tab w:val="left" w:pos="283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5.1  Гарантийный срок на выполненные работы составляет 3 месяца.</w:t>
      </w: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5.2</w:t>
      </w:r>
      <w:proofErr w:type="gramStart"/>
      <w:r w:rsidRPr="00F547A9">
        <w:rPr>
          <w:rFonts w:ascii="Times New Roman" w:hAnsi="Times New Roman" w:cs="Times New Roman"/>
          <w:sz w:val="22"/>
          <w:szCs w:val="22"/>
        </w:rPr>
        <w:t xml:space="preserve"> П</w:t>
      </w:r>
      <w:proofErr w:type="gramEnd"/>
      <w:r w:rsidRPr="00F547A9">
        <w:rPr>
          <w:rFonts w:ascii="Times New Roman" w:hAnsi="Times New Roman" w:cs="Times New Roman"/>
          <w:sz w:val="22"/>
          <w:szCs w:val="22"/>
        </w:rPr>
        <w:t xml:space="preserve">ри обнаружении неисправности (дефектов) обслуживаемой техники в период гарантийного срока, «Заказчик» обязан составить рекламационный акт (претензию) и уведомить «Исполнителя» в 3-х </w:t>
      </w:r>
      <w:proofErr w:type="spellStart"/>
      <w:r w:rsidRPr="00F547A9">
        <w:rPr>
          <w:rFonts w:ascii="Times New Roman" w:hAnsi="Times New Roman" w:cs="Times New Roman"/>
          <w:sz w:val="22"/>
          <w:szCs w:val="22"/>
        </w:rPr>
        <w:t>дневный</w:t>
      </w:r>
      <w:proofErr w:type="spellEnd"/>
      <w:r w:rsidRPr="00F547A9">
        <w:rPr>
          <w:rFonts w:ascii="Times New Roman" w:hAnsi="Times New Roman" w:cs="Times New Roman"/>
          <w:sz w:val="22"/>
          <w:szCs w:val="22"/>
        </w:rPr>
        <w:t xml:space="preserve"> срок с момента обнаружения дефекта.</w:t>
      </w: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5.3  Срок устранения дефектов или замены (доукомплектования) устанавливается по согласованию сторон. </w:t>
      </w: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5.4 Картридж должен обеспечивать качество печати не хуже качества эталонной копии, иметь одинаковую плотность заправки, воспроизведения мелких деталей и тонких лини.</w:t>
      </w:r>
    </w:p>
    <w:p w:rsidR="001A2DC5" w:rsidRPr="00F547A9" w:rsidRDefault="001A2DC5" w:rsidP="00F547A9">
      <w:pPr>
        <w:pStyle w:val="21"/>
        <w:tabs>
          <w:tab w:val="left" w:pos="144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5.4 Заказчик несет ответственность за неисполнение денежного обязательства в соответствии со ст.395 ГК РФ. При этом размер процентов определяется ставкой рефинансирования Банка России на день исполнения денежного обязательства или его соответствующей части.</w:t>
      </w: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5.5</w:t>
      </w:r>
      <w:proofErr w:type="gramStart"/>
      <w:r w:rsidRPr="00F547A9">
        <w:rPr>
          <w:rFonts w:ascii="Times New Roman" w:hAnsi="Times New Roman" w:cs="Times New Roman"/>
          <w:sz w:val="22"/>
          <w:szCs w:val="22"/>
        </w:rPr>
        <w:t xml:space="preserve">  В</w:t>
      </w:r>
      <w:proofErr w:type="gramEnd"/>
      <w:r w:rsidRPr="00F547A9">
        <w:rPr>
          <w:rFonts w:ascii="Times New Roman" w:hAnsi="Times New Roman" w:cs="Times New Roman"/>
          <w:sz w:val="22"/>
          <w:szCs w:val="22"/>
        </w:rPr>
        <w:t xml:space="preserve"> рамках настоящего договора у Заказчика не возникает обязанности выплаты, а у Исполнителя права получения процентов на сумму долга за период пользования денежными средствами (законных процентов), предусмотренных ст.317.1 ГК РФ.</w:t>
      </w: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1A2DC5" w:rsidP="00F547A9">
      <w:pPr>
        <w:pStyle w:val="21"/>
        <w:tabs>
          <w:tab w:val="left" w:pos="144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47A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</w:t>
      </w:r>
      <w:r w:rsidR="00EA5FDA" w:rsidRPr="00F547A9">
        <w:rPr>
          <w:rFonts w:ascii="Times New Roman" w:hAnsi="Times New Roman" w:cs="Times New Roman"/>
          <w:bCs/>
          <w:sz w:val="22"/>
          <w:szCs w:val="22"/>
        </w:rPr>
        <w:t>6. СРОК ДЕЙСТВИЯ КОНТРАКТА</w:t>
      </w:r>
    </w:p>
    <w:p w:rsidR="001A2DC5" w:rsidRPr="00F547A9" w:rsidRDefault="001A2DC5" w:rsidP="00F547A9">
      <w:pPr>
        <w:tabs>
          <w:tab w:val="left" w:pos="1134"/>
        </w:tabs>
        <w:spacing w:before="120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6.1  Настоящий </w:t>
      </w:r>
      <w:r w:rsidR="00EA5FDA" w:rsidRPr="00F547A9"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 w:rsidR="00EA5FDA" w:rsidRPr="00F547A9">
        <w:rPr>
          <w:rFonts w:ascii="Times New Roman" w:hAnsi="Times New Roman" w:cs="Times New Roman"/>
          <w:sz w:val="22"/>
          <w:szCs w:val="22"/>
        </w:rPr>
        <w:t>кт</w:t>
      </w:r>
      <w:r w:rsidRPr="00F547A9">
        <w:rPr>
          <w:rFonts w:ascii="Times New Roman" w:hAnsi="Times New Roman" w:cs="Times New Roman"/>
          <w:sz w:val="22"/>
          <w:szCs w:val="22"/>
        </w:rPr>
        <w:t xml:space="preserve"> вст</w:t>
      </w:r>
      <w:proofErr w:type="gramEnd"/>
      <w:r w:rsidRPr="00F547A9">
        <w:rPr>
          <w:rFonts w:ascii="Times New Roman" w:hAnsi="Times New Roman" w:cs="Times New Roman"/>
          <w:sz w:val="22"/>
          <w:szCs w:val="22"/>
        </w:rPr>
        <w:t xml:space="preserve">упает в силу с момента подписания его сторонами и действует до «25» декабря 2026 г. Срок исполнения </w:t>
      </w:r>
      <w:r w:rsidR="00E4462F" w:rsidRPr="00F547A9">
        <w:rPr>
          <w:rFonts w:ascii="Times New Roman" w:hAnsi="Times New Roman" w:cs="Times New Roman"/>
          <w:sz w:val="22"/>
          <w:szCs w:val="22"/>
        </w:rPr>
        <w:t>Контракта</w:t>
      </w:r>
      <w:r w:rsidRPr="00F547A9">
        <w:rPr>
          <w:rFonts w:ascii="Times New Roman" w:hAnsi="Times New Roman" w:cs="Times New Roman"/>
          <w:sz w:val="22"/>
          <w:szCs w:val="22"/>
        </w:rPr>
        <w:t xml:space="preserve"> до 25.12.2026 года.</w:t>
      </w:r>
    </w:p>
    <w:p w:rsidR="001A2DC5" w:rsidRPr="00F547A9" w:rsidRDefault="00EA5FDA" w:rsidP="00F547A9">
      <w:pPr>
        <w:pStyle w:val="aa"/>
        <w:numPr>
          <w:ilvl w:val="1"/>
          <w:numId w:val="22"/>
        </w:numPr>
        <w:tabs>
          <w:tab w:val="left" w:pos="1134"/>
        </w:tabs>
        <w:spacing w:before="120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Контракт</w:t>
      </w:r>
      <w:r w:rsidR="001A2DC5" w:rsidRPr="00F547A9">
        <w:rPr>
          <w:rFonts w:ascii="Times New Roman" w:hAnsi="Times New Roman" w:cs="Times New Roman"/>
          <w:sz w:val="22"/>
          <w:szCs w:val="22"/>
        </w:rPr>
        <w:t xml:space="preserve"> может быть расторгнут:</w:t>
      </w:r>
    </w:p>
    <w:p w:rsidR="001A2DC5" w:rsidRPr="00F547A9" w:rsidRDefault="002452C5" w:rsidP="00F547A9">
      <w:pPr>
        <w:pStyle w:val="21"/>
        <w:widowControl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- </w:t>
      </w:r>
      <w:r w:rsidR="001A2DC5" w:rsidRPr="00F547A9">
        <w:rPr>
          <w:rFonts w:ascii="Times New Roman" w:hAnsi="Times New Roman" w:cs="Times New Roman"/>
          <w:sz w:val="22"/>
          <w:szCs w:val="22"/>
        </w:rPr>
        <w:t>по соглашению сторон;</w:t>
      </w:r>
    </w:p>
    <w:p w:rsidR="001A2DC5" w:rsidRPr="00F547A9" w:rsidRDefault="002452C5" w:rsidP="00F547A9">
      <w:pPr>
        <w:pStyle w:val="21"/>
        <w:widowControl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- </w:t>
      </w:r>
      <w:r w:rsidR="001A2DC5" w:rsidRPr="00F547A9">
        <w:rPr>
          <w:rFonts w:ascii="Times New Roman" w:hAnsi="Times New Roman" w:cs="Times New Roman"/>
          <w:sz w:val="22"/>
          <w:szCs w:val="22"/>
        </w:rPr>
        <w:t>по решению компетентных органов в соответствии с законодательством РФ;</w:t>
      </w:r>
    </w:p>
    <w:p w:rsidR="001A2DC5" w:rsidRPr="00F547A9" w:rsidRDefault="002452C5" w:rsidP="00EA5FDA">
      <w:pPr>
        <w:pStyle w:val="21"/>
        <w:widowControl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- </w:t>
      </w:r>
      <w:r w:rsidR="001A2DC5" w:rsidRPr="00F547A9">
        <w:rPr>
          <w:rFonts w:ascii="Times New Roman" w:hAnsi="Times New Roman" w:cs="Times New Roman"/>
          <w:sz w:val="22"/>
          <w:szCs w:val="22"/>
        </w:rPr>
        <w:t>по форс-мажорным обстоятельствам.</w:t>
      </w:r>
    </w:p>
    <w:p w:rsidR="00EA5FDA" w:rsidRPr="00F547A9" w:rsidRDefault="00EA5FDA" w:rsidP="00EA5FDA">
      <w:pPr>
        <w:pStyle w:val="21"/>
        <w:widowControl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1A2DC5" w:rsidP="00EA5FDA">
      <w:pPr>
        <w:pStyle w:val="21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7. ОБЩИЕ УСЛОВИЯ</w:t>
      </w:r>
    </w:p>
    <w:p w:rsidR="001A2DC5" w:rsidRPr="00F547A9" w:rsidRDefault="001A2DC5" w:rsidP="00EA5FDA">
      <w:pPr>
        <w:pStyle w:val="30"/>
        <w:tabs>
          <w:tab w:val="left" w:pos="1134"/>
        </w:tabs>
        <w:spacing w:after="0"/>
        <w:ind w:lef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7.1</w:t>
      </w:r>
      <w:proofErr w:type="gramStart"/>
      <w:r w:rsidRPr="00F547A9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F547A9">
        <w:rPr>
          <w:rFonts w:ascii="Times New Roman" w:hAnsi="Times New Roman" w:cs="Times New Roman"/>
          <w:sz w:val="22"/>
          <w:szCs w:val="22"/>
        </w:rPr>
        <w:t xml:space="preserve"> случае не выполнения исполнителем обязательств по п. 3.1 «Заказчик» по своему усмотрению имеет право расторгнуть настоящий договор, письменно предупредив «Исполнителя» о расторжении договора за две недели.</w:t>
      </w:r>
    </w:p>
    <w:p w:rsidR="00E4462F" w:rsidRPr="00F547A9" w:rsidRDefault="001A2DC5" w:rsidP="00EA5FDA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7.</w:t>
      </w:r>
      <w:r w:rsidR="00E4462F" w:rsidRPr="00F547A9">
        <w:rPr>
          <w:rFonts w:ascii="Times New Roman" w:hAnsi="Times New Roman" w:cs="Times New Roman"/>
          <w:sz w:val="22"/>
          <w:szCs w:val="22"/>
        </w:rPr>
        <w:t>2</w:t>
      </w:r>
      <w:r w:rsidRPr="00F547A9">
        <w:rPr>
          <w:rFonts w:ascii="Times New Roman" w:hAnsi="Times New Roman" w:cs="Times New Roman"/>
          <w:sz w:val="22"/>
          <w:szCs w:val="22"/>
        </w:rPr>
        <w:t xml:space="preserve"> Стороны обязуются соблюдать требования по защите персональных данных, передаваемых друг другу в целях исполнения обязательств по настоящему </w:t>
      </w:r>
      <w:r w:rsidR="00E4462F" w:rsidRPr="00F547A9">
        <w:rPr>
          <w:rFonts w:ascii="Times New Roman" w:hAnsi="Times New Roman" w:cs="Times New Roman"/>
          <w:sz w:val="22"/>
          <w:szCs w:val="22"/>
        </w:rPr>
        <w:t>Контракту</w:t>
      </w:r>
      <w:r w:rsidRPr="00F547A9">
        <w:rPr>
          <w:rFonts w:ascii="Times New Roman" w:hAnsi="Times New Roman" w:cs="Times New Roman"/>
          <w:sz w:val="22"/>
          <w:szCs w:val="22"/>
        </w:rPr>
        <w:t xml:space="preserve"> и принять меры, необходимые и достаточные для обеспечения безопасности этих данных.</w:t>
      </w:r>
    </w:p>
    <w:p w:rsidR="00E4462F" w:rsidRPr="00F547A9" w:rsidRDefault="00E4462F" w:rsidP="00E4462F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7.3. Вся информация о деятельности каждой стороны или о деятельности любого иного связанного с ними лица, которая не является общедоступной, является конфиденциальной. Стороны обязуются не раскрывать такую информацию другим лицам и не использовать ее для целей, не связанных с выполнением настоящего договора.</w:t>
      </w:r>
    </w:p>
    <w:p w:rsidR="001A2DC5" w:rsidRPr="00F547A9" w:rsidRDefault="00E4462F" w:rsidP="00EA5FDA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7.4</w:t>
      </w:r>
      <w:proofErr w:type="gramStart"/>
      <w:r w:rsidR="001A2DC5" w:rsidRPr="00F547A9">
        <w:rPr>
          <w:rFonts w:ascii="Times New Roman" w:hAnsi="Times New Roman" w:cs="Times New Roman"/>
          <w:sz w:val="22"/>
          <w:szCs w:val="22"/>
        </w:rPr>
        <w:t xml:space="preserve">  П</w:t>
      </w:r>
      <w:proofErr w:type="gramEnd"/>
      <w:r w:rsidR="001A2DC5" w:rsidRPr="00F547A9">
        <w:rPr>
          <w:rFonts w:ascii="Times New Roman" w:hAnsi="Times New Roman" w:cs="Times New Roman"/>
          <w:sz w:val="22"/>
          <w:szCs w:val="22"/>
        </w:rPr>
        <w:t xml:space="preserve">ри исполнении своих обязательств по Договору, Стороны обязуются соблюдать основные принципы и требования, направленные на предотвращение коррупции и соблюдение норм </w:t>
      </w:r>
      <w:proofErr w:type="spellStart"/>
      <w:r w:rsidR="001A2DC5" w:rsidRPr="00F547A9">
        <w:rPr>
          <w:rFonts w:ascii="Times New Roman" w:hAnsi="Times New Roman" w:cs="Times New Roman"/>
          <w:sz w:val="22"/>
          <w:szCs w:val="22"/>
        </w:rPr>
        <w:t>антикоррупционного</w:t>
      </w:r>
      <w:proofErr w:type="spellEnd"/>
      <w:r w:rsidR="001A2DC5" w:rsidRPr="00F547A9">
        <w:rPr>
          <w:rFonts w:ascii="Times New Roman" w:hAnsi="Times New Roman" w:cs="Times New Roman"/>
          <w:sz w:val="22"/>
          <w:szCs w:val="22"/>
        </w:rPr>
        <w:t xml:space="preserve"> законодательства Российской Федерации».</w:t>
      </w:r>
    </w:p>
    <w:p w:rsidR="001A2DC5" w:rsidRPr="00F547A9" w:rsidRDefault="001A2DC5" w:rsidP="00EA5FD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E4462F" w:rsidRPr="00F547A9" w:rsidRDefault="00E4462F" w:rsidP="00E4462F">
      <w:pPr>
        <w:pStyle w:val="21"/>
        <w:tabs>
          <w:tab w:val="left" w:pos="1134"/>
        </w:tabs>
        <w:spacing w:line="240" w:lineRule="auto"/>
        <w:ind w:left="0"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8. ПРОЧИЕ УСЛОВИЯ</w:t>
      </w:r>
    </w:p>
    <w:p w:rsidR="00E4462F" w:rsidRPr="00F547A9" w:rsidRDefault="00E4462F" w:rsidP="00E4462F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8.1. Разногласия, возникшие по данному договору, стороны разрешают в порядке до судебного разбирательства.</w:t>
      </w:r>
    </w:p>
    <w:p w:rsidR="00E4462F" w:rsidRPr="00F547A9" w:rsidRDefault="00E4462F" w:rsidP="00E4462F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8.2. При не достижении согласия споры решаются в арбитражном суде Удмуртской Республики в соответствии с действующим законодательством РФ.</w:t>
      </w:r>
    </w:p>
    <w:p w:rsidR="00E4462F" w:rsidRPr="00F547A9" w:rsidRDefault="00E4462F" w:rsidP="00E4462F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8.3. Любые изменения и уточнения настоящего Договора должны быть оформлены в письменной форме и подписаны обеими сторонами.</w:t>
      </w:r>
    </w:p>
    <w:p w:rsidR="00E4462F" w:rsidRPr="00F547A9" w:rsidRDefault="00E4462F" w:rsidP="00E4462F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8.4.   Настоящий Контракт подписан в двух экземплярах, по одному для каждой из сторон.</w:t>
      </w:r>
    </w:p>
    <w:p w:rsidR="000A70C0" w:rsidRPr="00F547A9" w:rsidRDefault="000A70C0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E4462F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lastRenderedPageBreak/>
        <w:t>9</w:t>
      </w:r>
      <w:r w:rsidR="001A2DC5" w:rsidRPr="00F547A9">
        <w:rPr>
          <w:rFonts w:ascii="Times New Roman" w:hAnsi="Times New Roman" w:cs="Times New Roman"/>
          <w:sz w:val="22"/>
          <w:szCs w:val="22"/>
        </w:rPr>
        <w:t>. РЕКВИЗИТЫ И ПОДПИСИ СТОРОН</w:t>
      </w:r>
    </w:p>
    <w:p w:rsidR="001A2DC5" w:rsidRPr="00F547A9" w:rsidRDefault="001A2DC5" w:rsidP="00EA5FDA">
      <w:pPr>
        <w:ind w:left="2910" w:firstLine="42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4962"/>
        <w:gridCol w:w="4501"/>
      </w:tblGrid>
      <w:tr w:rsidR="001A2DC5" w:rsidRPr="00F547A9" w:rsidTr="00193845">
        <w:tc>
          <w:tcPr>
            <w:tcW w:w="4962" w:type="dxa"/>
          </w:tcPr>
          <w:p w:rsidR="001A2DC5" w:rsidRPr="00F547A9" w:rsidRDefault="001A2DC5" w:rsidP="00EA5FDA">
            <w:pPr>
              <w:pStyle w:val="1"/>
              <w:ind w:firstLine="34"/>
              <w:jc w:val="left"/>
              <w:rPr>
                <w:b w:val="0"/>
                <w:szCs w:val="22"/>
              </w:rPr>
            </w:pPr>
            <w:r w:rsidRPr="00F547A9">
              <w:rPr>
                <w:b w:val="0"/>
                <w:szCs w:val="22"/>
              </w:rPr>
              <w:t>ЗАКАЗЧИК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Межрегиональное управление № 41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ФМБА России</w:t>
            </w:r>
          </w:p>
        </w:tc>
        <w:tc>
          <w:tcPr>
            <w:tcW w:w="4501" w:type="dxa"/>
          </w:tcPr>
          <w:p w:rsidR="001A2DC5" w:rsidRPr="00F547A9" w:rsidRDefault="000A70C0" w:rsidP="00EA5FDA">
            <w:pPr>
              <w:shd w:val="clear" w:color="auto" w:fill="FFFFFF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 </w:t>
            </w:r>
          </w:p>
        </w:tc>
      </w:tr>
      <w:tr w:rsidR="001A2DC5" w:rsidRPr="00F547A9" w:rsidTr="00193845">
        <w:tc>
          <w:tcPr>
            <w:tcW w:w="4962" w:type="dxa"/>
          </w:tcPr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427626, Удмуртская Республика, </w:t>
            </w:r>
            <w:proofErr w:type="gramStart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. Глазов, ул. Мира, д. 22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ИНН 1829007049 КПП 183701001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ОГРН 1051801312914  ОКПО 79953476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/с 03131822110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Казначейский счет: </w:t>
            </w: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03211643000000013239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Единый счёт: 40102810745370000024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БИК 012202102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color w:val="2C2C2C"/>
                <w:sz w:val="22"/>
                <w:szCs w:val="22"/>
              </w:rPr>
              <w:t>ОКЦ №1</w:t>
            </w: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ВОЛГО-ВЯТСКОЕ</w:t>
            </w:r>
            <w:proofErr w:type="gramEnd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 ГУ Банка России//УФК по Нижегородской области, г. Нижний Новгород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Тел. 8(34141)3-54-49, факс: 8(34141)5-01-21</w:t>
            </w:r>
          </w:p>
          <w:p w:rsidR="001A2DC5" w:rsidRPr="00F547A9" w:rsidRDefault="001A2DC5" w:rsidP="00EA5FDA">
            <w:pPr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547A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8" w:history="1">
              <w:r w:rsidRPr="00F547A9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r w:rsidRPr="00F547A9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41@</w:t>
              </w:r>
              <w:r w:rsidRPr="00F547A9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fmbamail</w:t>
              </w:r>
              <w:r w:rsidRPr="00F547A9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F547A9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</w:p>
          <w:p w:rsidR="001A2DC5" w:rsidRPr="00F547A9" w:rsidRDefault="001A2DC5" w:rsidP="00EA5FDA">
            <w:pPr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DC5" w:rsidRPr="00F547A9" w:rsidRDefault="001A2DC5" w:rsidP="00EA5FDA">
            <w:pPr>
              <w:keepNext/>
              <w:keepLines/>
              <w:ind w:left="34"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Врио</w:t>
            </w:r>
            <w:proofErr w:type="spellEnd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 </w:t>
            </w:r>
          </w:p>
          <w:p w:rsidR="001A2DC5" w:rsidRPr="00F547A9" w:rsidRDefault="001A2DC5" w:rsidP="00EA5FDA">
            <w:pPr>
              <w:keepNext/>
              <w:keepLines/>
              <w:ind w:left="34" w:firstLine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2DC5" w:rsidRPr="00F547A9" w:rsidRDefault="001A2DC5" w:rsidP="00EA5FDA">
            <w:pPr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 / </w:t>
            </w:r>
            <w:proofErr w:type="spellStart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>Старостюк</w:t>
            </w:r>
            <w:proofErr w:type="spellEnd"/>
            <w:r w:rsidRPr="00F547A9">
              <w:rPr>
                <w:rFonts w:ascii="Times New Roman" w:hAnsi="Times New Roman" w:cs="Times New Roman"/>
                <w:sz w:val="22"/>
                <w:szCs w:val="22"/>
              </w:rPr>
              <w:t xml:space="preserve"> С. Ю./  </w:t>
            </w:r>
          </w:p>
        </w:tc>
        <w:tc>
          <w:tcPr>
            <w:tcW w:w="4501" w:type="dxa"/>
          </w:tcPr>
          <w:p w:rsidR="001A2DC5" w:rsidRPr="00F547A9" w:rsidRDefault="001A2DC5" w:rsidP="00EA5FDA">
            <w:pPr>
              <w:ind w:firstLine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2DC5" w:rsidRPr="00F547A9" w:rsidRDefault="001A2DC5" w:rsidP="00EA5FDA">
      <w:pPr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1A2D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ab/>
      </w: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2452C5" w:rsidRPr="00F547A9" w:rsidRDefault="002452C5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0A70C0" w:rsidRPr="00F547A9" w:rsidRDefault="000A70C0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0A70C0" w:rsidRPr="00F547A9" w:rsidRDefault="000A70C0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0A70C0" w:rsidRDefault="000A70C0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F547A9" w:rsidRDefault="00F547A9" w:rsidP="00EA5FDA">
      <w:pPr>
        <w:tabs>
          <w:tab w:val="left" w:pos="5998"/>
        </w:tabs>
        <w:ind w:firstLine="426"/>
        <w:rPr>
          <w:rFonts w:ascii="Times New Roman" w:hAnsi="Times New Roman" w:cs="Times New Roman"/>
          <w:sz w:val="22"/>
          <w:szCs w:val="22"/>
        </w:rPr>
      </w:pPr>
    </w:p>
    <w:p w:rsidR="001A2DC5" w:rsidRPr="00F547A9" w:rsidRDefault="001A2DC5" w:rsidP="00EA5FDA">
      <w:pPr>
        <w:ind w:firstLine="426"/>
        <w:rPr>
          <w:rFonts w:ascii="Times New Roman" w:hAnsi="Times New Roman" w:cs="Times New Roman"/>
          <w:sz w:val="22"/>
          <w:szCs w:val="22"/>
        </w:rPr>
      </w:pPr>
    </w:p>
    <w:p w:rsidR="00EA5FDA" w:rsidRPr="00F547A9" w:rsidRDefault="00EA5FDA" w:rsidP="00EA5FDA">
      <w:pPr>
        <w:ind w:firstLine="5245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Приложение № 1 </w:t>
      </w:r>
    </w:p>
    <w:p w:rsidR="00EA5FDA" w:rsidRPr="00F547A9" w:rsidRDefault="00EA5FDA" w:rsidP="00EA5FDA">
      <w:pPr>
        <w:ind w:firstLine="5245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 xml:space="preserve">к Государственному </w:t>
      </w:r>
      <w:r w:rsidRPr="00F547A9">
        <w:rPr>
          <w:rFonts w:ascii="Times New Roman" w:hAnsi="Times New Roman" w:cs="Times New Roman"/>
          <w:spacing w:val="-3"/>
          <w:sz w:val="22"/>
          <w:szCs w:val="22"/>
        </w:rPr>
        <w:t>Контракту</w:t>
      </w:r>
      <w:r w:rsidRPr="00F547A9">
        <w:rPr>
          <w:rFonts w:ascii="Times New Roman" w:hAnsi="Times New Roman" w:cs="Times New Roman"/>
          <w:sz w:val="22"/>
          <w:szCs w:val="22"/>
        </w:rPr>
        <w:t xml:space="preserve"> № _________</w:t>
      </w:r>
    </w:p>
    <w:p w:rsidR="00EA5FDA" w:rsidRPr="00F547A9" w:rsidRDefault="00EA5FDA" w:rsidP="00EA5FDA">
      <w:pPr>
        <w:ind w:firstLine="5245"/>
        <w:rPr>
          <w:rFonts w:ascii="Times New Roman" w:hAnsi="Times New Roman" w:cs="Times New Roman"/>
          <w:sz w:val="22"/>
          <w:szCs w:val="22"/>
        </w:rPr>
      </w:pPr>
      <w:r w:rsidRPr="00F547A9">
        <w:rPr>
          <w:rFonts w:ascii="Times New Roman" w:hAnsi="Times New Roman" w:cs="Times New Roman"/>
          <w:sz w:val="22"/>
          <w:szCs w:val="22"/>
        </w:rPr>
        <w:t>от «___» ____________ 2026 г.</w:t>
      </w:r>
    </w:p>
    <w:p w:rsidR="002452C5" w:rsidRPr="00F547A9" w:rsidRDefault="002452C5" w:rsidP="00EA5FDA">
      <w:pPr>
        <w:widowControl/>
        <w:autoSpaceDE w:val="0"/>
        <w:autoSpaceDN w:val="0"/>
        <w:adjustRightInd w:val="0"/>
        <w:ind w:firstLine="426"/>
        <w:jc w:val="right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2452C5" w:rsidRPr="00F547A9" w:rsidRDefault="002452C5" w:rsidP="00EA5FDA">
      <w:pPr>
        <w:widowControl/>
        <w:autoSpaceDE w:val="0"/>
        <w:autoSpaceDN w:val="0"/>
        <w:adjustRightInd w:val="0"/>
        <w:ind w:firstLine="426"/>
        <w:jc w:val="right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2452C5" w:rsidRPr="00F547A9" w:rsidRDefault="002452C5" w:rsidP="00EA5FDA">
      <w:pPr>
        <w:widowControl/>
        <w:autoSpaceDE w:val="0"/>
        <w:autoSpaceDN w:val="0"/>
        <w:adjustRightInd w:val="0"/>
        <w:ind w:firstLine="426"/>
        <w:jc w:val="right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p w:rsidR="004E6F25" w:rsidRPr="00F547A9" w:rsidRDefault="004E6F25" w:rsidP="00EA5FDA">
      <w:pPr>
        <w:widowControl/>
        <w:autoSpaceDE w:val="0"/>
        <w:autoSpaceDN w:val="0"/>
        <w:adjustRightInd w:val="0"/>
        <w:ind w:firstLine="426"/>
        <w:jc w:val="right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  <w:r w:rsidRPr="00F547A9">
        <w:rPr>
          <w:rFonts w:ascii="Times New Roman" w:eastAsia="Times New Roman" w:hAnsi="Times New Roman" w:cs="Times New Roman"/>
          <w:b/>
          <w:sz w:val="22"/>
          <w:szCs w:val="22"/>
          <w:lang w:bidi="ar-SA"/>
        </w:rPr>
        <w:t xml:space="preserve">    </w:t>
      </w:r>
    </w:p>
    <w:p w:rsidR="004E6F25" w:rsidRPr="00F547A9" w:rsidRDefault="00EA5FDA" w:rsidP="00EA5FDA">
      <w:pPr>
        <w:widowControl/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547A9">
        <w:rPr>
          <w:rFonts w:ascii="Times New Roman" w:eastAsia="Times New Roman" w:hAnsi="Times New Roman" w:cs="Times New Roman"/>
          <w:sz w:val="22"/>
          <w:szCs w:val="22"/>
          <w:lang w:bidi="ar-SA"/>
        </w:rPr>
        <w:t>Спецификация</w:t>
      </w:r>
    </w:p>
    <w:p w:rsidR="004E6F25" w:rsidRPr="00F547A9" w:rsidRDefault="004E6F25" w:rsidP="00EA5FDA">
      <w:pPr>
        <w:widowControl/>
        <w:autoSpaceDE w:val="0"/>
        <w:autoSpaceDN w:val="0"/>
        <w:adjustRightInd w:val="0"/>
        <w:ind w:firstLine="426"/>
        <w:jc w:val="center"/>
        <w:rPr>
          <w:rFonts w:ascii="Times New Roman" w:eastAsia="Times New Roman" w:hAnsi="Times New Roman" w:cs="Times New Roman"/>
          <w:b/>
          <w:sz w:val="22"/>
          <w:szCs w:val="22"/>
          <w:lang w:bidi="ar-SA"/>
        </w:rPr>
      </w:pPr>
    </w:p>
    <w:tbl>
      <w:tblPr>
        <w:tblW w:w="10246" w:type="dxa"/>
        <w:tblLayout w:type="fixed"/>
        <w:tblLook w:val="04A0"/>
      </w:tblPr>
      <w:tblGrid>
        <w:gridCol w:w="534"/>
        <w:gridCol w:w="5699"/>
        <w:gridCol w:w="1134"/>
        <w:gridCol w:w="1418"/>
        <w:gridCol w:w="1461"/>
      </w:tblGrid>
      <w:tr w:rsidR="004E6F25" w:rsidRPr="00F547A9" w:rsidTr="00F547A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F25" w:rsidRPr="00F547A9" w:rsidRDefault="004E6F25" w:rsidP="00EA5FDA">
            <w:pPr>
              <w:widowControl/>
              <w:ind w:firstLine="426"/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№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25" w:rsidRPr="00F547A9" w:rsidRDefault="004E6F25" w:rsidP="00EA5FDA">
            <w:pPr>
              <w:widowControl/>
              <w:ind w:firstLine="426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25" w:rsidRPr="00F547A9" w:rsidRDefault="004E6F25" w:rsidP="00EA5FD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Цена (рублей)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25" w:rsidRPr="00F547A9" w:rsidRDefault="004E6F25" w:rsidP="00EA5FDA">
            <w:pPr>
              <w:widowControl/>
              <w:shd w:val="clear" w:color="auto" w:fill="FFFFFF"/>
              <w:wordWrap w:val="0"/>
              <w:spacing w:after="135"/>
              <w:ind w:left="-108" w:hanging="29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Кол-во </w:t>
            </w:r>
            <w:r w:rsidR="00F713D2"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заправок, восстановлений (шт.)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F25" w:rsidRPr="00F547A9" w:rsidRDefault="004E6F25" w:rsidP="00EA5FDA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Сумма (рублей)</w:t>
            </w:r>
          </w:p>
        </w:tc>
      </w:tr>
      <w:tr w:rsidR="004E6F25" w:rsidRPr="00F547A9" w:rsidTr="00F547A9">
        <w:trPr>
          <w:trHeight w:val="52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F25" w:rsidRPr="00F547A9" w:rsidRDefault="004E6F25" w:rsidP="00F547A9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2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176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Заправка картриджа тонером лазерного принтера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Brother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MFC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-7360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NR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 принтер струйный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Epson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Stylus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Photo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25" w:rsidRPr="00F547A9" w:rsidRDefault="004E6F2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F2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F25" w:rsidRPr="00F547A9" w:rsidRDefault="004E6F2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4462F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1A2DC5" w:rsidP="00EA5FDA">
            <w:pPr>
              <w:ind w:left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Заправка картриджа тонером принтера: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HP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LaserJet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1022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RUS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294795/52391,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HP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LJ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-1020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RUS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15 </w:t>
            </w:r>
            <w:proofErr w:type="spellStart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ppm</w:t>
            </w:r>
            <w:proofErr w:type="spellEnd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2, НР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LaserJet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1022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RUS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(К),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HP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LJ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-1020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RUS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15 </w:t>
            </w:r>
            <w:proofErr w:type="spellStart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ppm</w:t>
            </w:r>
            <w:proofErr w:type="spellEnd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1A2DC5" w:rsidP="00EA5FDA">
            <w:pPr>
              <w:ind w:left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Заправка картриджа тонером Копира: </w:t>
            </w:r>
            <w:proofErr w:type="spellStart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Canon</w:t>
            </w:r>
            <w:proofErr w:type="spellEnd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MF3110 </w:t>
            </w:r>
            <w:proofErr w:type="spellStart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принтер\копир\цветной</w:t>
            </w:r>
            <w:proofErr w:type="spellEnd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сканер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F547A9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630A5B" w:rsidRDefault="001A2DC5" w:rsidP="00EA5FDA">
            <w:pPr>
              <w:ind w:left="176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Заправка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картриджа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лазерного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принтера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Pantum</w:t>
            </w:r>
            <w:proofErr w:type="spellEnd"/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BP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5106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DW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(3)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Заправка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картриджа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Многофункционального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принтера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Hewlett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Packard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Hewlett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Packard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LaserJet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Pro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132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Hewlett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Packard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LaserJet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547A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</w:t>
            </w:r>
            <w:r w:rsidRPr="00630A5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630A5B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2452C5"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F547A9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1A2DC5" w:rsidP="00EA5FDA">
            <w:pPr>
              <w:pStyle w:val="a9"/>
              <w:ind w:left="176"/>
              <w:jc w:val="both"/>
              <w:rPr>
                <w:sz w:val="22"/>
                <w:szCs w:val="22"/>
              </w:rPr>
            </w:pPr>
            <w:r w:rsidRPr="00F547A9">
              <w:rPr>
                <w:sz w:val="22"/>
                <w:szCs w:val="22"/>
              </w:rPr>
              <w:t xml:space="preserve">Замена блока барабана </w:t>
            </w:r>
            <w:r w:rsidRPr="00F547A9">
              <w:rPr>
                <w:sz w:val="22"/>
                <w:szCs w:val="22"/>
                <w:lang w:val="en-US"/>
              </w:rPr>
              <w:t>HP</w:t>
            </w:r>
            <w:r w:rsidRPr="00F547A9">
              <w:rPr>
                <w:sz w:val="22"/>
                <w:szCs w:val="22"/>
              </w:rPr>
              <w:t xml:space="preserve"> </w:t>
            </w:r>
            <w:r w:rsidRPr="00F547A9">
              <w:rPr>
                <w:sz w:val="22"/>
                <w:szCs w:val="22"/>
                <w:lang w:val="en-US"/>
              </w:rPr>
              <w:t>LaserJet</w:t>
            </w:r>
            <w:r w:rsidRPr="00F547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F547A9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1A2DC5" w:rsidP="00EA5FDA">
            <w:pPr>
              <w:pStyle w:val="a9"/>
              <w:ind w:left="176"/>
              <w:jc w:val="both"/>
              <w:rPr>
                <w:sz w:val="22"/>
                <w:szCs w:val="22"/>
              </w:rPr>
            </w:pPr>
            <w:r w:rsidRPr="00F547A9">
              <w:rPr>
                <w:sz w:val="22"/>
                <w:szCs w:val="22"/>
              </w:rPr>
              <w:t xml:space="preserve">Замена картриджа   </w:t>
            </w:r>
            <w:r w:rsidRPr="00F547A9">
              <w:rPr>
                <w:sz w:val="22"/>
                <w:szCs w:val="22"/>
                <w:lang w:val="en-US"/>
              </w:rPr>
              <w:t>Brother</w:t>
            </w:r>
            <w:r w:rsidRPr="00F547A9">
              <w:rPr>
                <w:sz w:val="22"/>
                <w:szCs w:val="22"/>
              </w:rPr>
              <w:t xml:space="preserve"> </w:t>
            </w:r>
            <w:proofErr w:type="gramStart"/>
            <w:r w:rsidRPr="00F547A9">
              <w:rPr>
                <w:sz w:val="22"/>
                <w:szCs w:val="22"/>
              </w:rPr>
              <w:t>лазерный</w:t>
            </w:r>
            <w:proofErr w:type="gramEnd"/>
            <w:r w:rsidRPr="00F547A9">
              <w:rPr>
                <w:sz w:val="22"/>
                <w:szCs w:val="22"/>
              </w:rPr>
              <w:t xml:space="preserve">  </w:t>
            </w:r>
            <w:r w:rsidRPr="00F547A9">
              <w:rPr>
                <w:sz w:val="22"/>
                <w:szCs w:val="22"/>
                <w:lang w:val="en-US"/>
              </w:rPr>
              <w:t>MFC</w:t>
            </w:r>
            <w:r w:rsidRPr="00F547A9">
              <w:rPr>
                <w:sz w:val="22"/>
                <w:szCs w:val="22"/>
              </w:rPr>
              <w:t>-7360</w:t>
            </w:r>
            <w:r w:rsidRPr="00F547A9">
              <w:rPr>
                <w:sz w:val="22"/>
                <w:szCs w:val="22"/>
                <w:lang w:val="en-US"/>
              </w:rPr>
              <w:t>NR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1A2D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1A2DC5" w:rsidP="00EA5FDA">
            <w:pPr>
              <w:pStyle w:val="a9"/>
              <w:ind w:left="176"/>
              <w:jc w:val="both"/>
              <w:rPr>
                <w:sz w:val="22"/>
                <w:szCs w:val="22"/>
              </w:rPr>
            </w:pPr>
            <w:r w:rsidRPr="00F547A9">
              <w:rPr>
                <w:sz w:val="22"/>
                <w:szCs w:val="22"/>
              </w:rPr>
              <w:t xml:space="preserve">Замена картриджа  </w:t>
            </w:r>
            <w:proofErr w:type="spellStart"/>
            <w:r w:rsidRPr="00F547A9">
              <w:rPr>
                <w:sz w:val="22"/>
                <w:szCs w:val="22"/>
              </w:rPr>
              <w:t>Pantum</w:t>
            </w:r>
            <w:proofErr w:type="spellEnd"/>
            <w:r w:rsidRPr="00F547A9">
              <w:rPr>
                <w:sz w:val="22"/>
                <w:szCs w:val="22"/>
              </w:rPr>
              <w:t xml:space="preserve"> BP5106DW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2452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1A2D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DC5" w:rsidRPr="00F547A9" w:rsidRDefault="002452C5" w:rsidP="00EA5FDA">
            <w:pPr>
              <w:pStyle w:val="a9"/>
              <w:ind w:left="176"/>
              <w:jc w:val="both"/>
              <w:rPr>
                <w:sz w:val="22"/>
                <w:szCs w:val="22"/>
              </w:rPr>
            </w:pPr>
            <w:r w:rsidRPr="00F547A9">
              <w:rPr>
                <w:sz w:val="22"/>
                <w:szCs w:val="22"/>
              </w:rPr>
              <w:t xml:space="preserve">Замена вала </w:t>
            </w:r>
            <w:r w:rsidRPr="00F547A9">
              <w:rPr>
                <w:sz w:val="22"/>
                <w:szCs w:val="22"/>
                <w:lang w:val="en-US"/>
              </w:rPr>
              <w:t>Brother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DC5" w:rsidRPr="00F547A9" w:rsidRDefault="001A2D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2DC5" w:rsidRPr="00F547A9" w:rsidRDefault="002452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DC5" w:rsidRPr="00F547A9" w:rsidRDefault="001A2D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452C5" w:rsidRPr="00F547A9" w:rsidTr="00F547A9">
        <w:trPr>
          <w:trHeight w:val="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4462F">
            <w:pPr>
              <w:widowControl/>
              <w:ind w:left="1134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5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2C5" w:rsidRPr="00F547A9" w:rsidRDefault="002452C5" w:rsidP="00EA5FDA">
            <w:pPr>
              <w:pStyle w:val="a9"/>
              <w:ind w:left="176"/>
              <w:jc w:val="both"/>
              <w:rPr>
                <w:sz w:val="22"/>
                <w:szCs w:val="22"/>
              </w:rPr>
            </w:pPr>
            <w:r w:rsidRPr="00F547A9">
              <w:rPr>
                <w:sz w:val="22"/>
                <w:szCs w:val="22"/>
              </w:rPr>
              <w:t xml:space="preserve">Замена чипа  </w:t>
            </w:r>
            <w:proofErr w:type="spellStart"/>
            <w:r w:rsidRPr="00F547A9">
              <w:rPr>
                <w:sz w:val="22"/>
                <w:szCs w:val="22"/>
              </w:rPr>
              <w:t>Pantum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2C5" w:rsidRPr="00F547A9" w:rsidRDefault="002452C5" w:rsidP="00EA5FDA">
            <w:pPr>
              <w:widowControl/>
              <w:tabs>
                <w:tab w:val="left" w:pos="791"/>
              </w:tabs>
              <w:ind w:left="-108"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52C5" w:rsidRPr="00F547A9" w:rsidRDefault="002452C5" w:rsidP="00EA5FDA">
            <w:pPr>
              <w:widowControl/>
              <w:shd w:val="clear" w:color="auto" w:fill="FFFFFF"/>
              <w:wordWrap w:val="0"/>
              <w:spacing w:after="135"/>
              <w:ind w:left="-108" w:firstLine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A5FDA">
            <w:pPr>
              <w:widowControl/>
              <w:ind w:firstLine="426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2452C5" w:rsidRPr="00F547A9" w:rsidTr="00E4462F">
        <w:trPr>
          <w:trHeight w:val="182"/>
        </w:trPr>
        <w:tc>
          <w:tcPr>
            <w:tcW w:w="8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A5FDA">
            <w:pPr>
              <w:widowControl/>
              <w:ind w:firstLine="4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Итого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A5FDA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21450,00</w:t>
            </w:r>
          </w:p>
        </w:tc>
      </w:tr>
      <w:tr w:rsidR="002452C5" w:rsidRPr="00F547A9" w:rsidTr="00E4462F">
        <w:trPr>
          <w:trHeight w:val="20"/>
        </w:trPr>
        <w:tc>
          <w:tcPr>
            <w:tcW w:w="8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A5FDA">
            <w:pPr>
              <w:widowControl/>
              <w:ind w:firstLine="42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F547A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НДС (20%)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52C5" w:rsidRPr="00F547A9" w:rsidRDefault="002452C5" w:rsidP="00EA5FDA">
            <w:pPr>
              <w:widowControl/>
              <w:ind w:firstLine="426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4E6F25" w:rsidRPr="00F547A9" w:rsidRDefault="004E6F25" w:rsidP="00EA5FDA">
      <w:pPr>
        <w:widowControl/>
        <w:spacing w:after="200" w:line="276" w:lineRule="auto"/>
        <w:ind w:firstLine="426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F547A9">
        <w:rPr>
          <w:rFonts w:ascii="Times New Roman" w:eastAsia="Times New Roman" w:hAnsi="Times New Roman" w:cs="Times New Roman"/>
          <w:sz w:val="22"/>
          <w:szCs w:val="22"/>
          <w:lang w:bidi="ar-SA"/>
        </w:rPr>
        <w:t>Стоимость товара ______ руб</w:t>
      </w:r>
      <w:proofErr w:type="gramStart"/>
      <w:r w:rsidRPr="00F547A9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. (_____________________), </w:t>
      </w:r>
      <w:proofErr w:type="gramEnd"/>
      <w:r w:rsidRPr="00F547A9">
        <w:rPr>
          <w:rFonts w:ascii="Times New Roman" w:eastAsia="Times New Roman" w:hAnsi="Times New Roman" w:cs="Times New Roman"/>
          <w:sz w:val="22"/>
          <w:szCs w:val="22"/>
          <w:lang w:bidi="ar-SA"/>
        </w:rPr>
        <w:t>в т.ч. НДС 20% -    ___________ руб.</w:t>
      </w:r>
    </w:p>
    <w:p w:rsidR="004E6F25" w:rsidRPr="00F547A9" w:rsidRDefault="004E6F25" w:rsidP="00EA5FDA">
      <w:pPr>
        <w:pStyle w:val="a4"/>
        <w:spacing w:after="0"/>
        <w:ind w:firstLine="426"/>
        <w:jc w:val="both"/>
        <w:rPr>
          <w:rFonts w:cs="Times New Roman"/>
          <w:b/>
          <w:sz w:val="22"/>
          <w:szCs w:val="22"/>
        </w:rPr>
      </w:pPr>
      <w:r w:rsidRPr="00F547A9">
        <w:rPr>
          <w:rFonts w:cs="Times New Roman"/>
          <w:sz w:val="22"/>
          <w:szCs w:val="22"/>
        </w:rPr>
        <w:t>Исполнитель:                                                                            Заказчик:</w:t>
      </w:r>
    </w:p>
    <w:p w:rsidR="004E6F25" w:rsidRPr="00F547A9" w:rsidRDefault="004E6F25" w:rsidP="00EA5FDA">
      <w:pPr>
        <w:spacing w:line="360" w:lineRule="exact"/>
        <w:ind w:firstLine="426"/>
        <w:rPr>
          <w:rFonts w:ascii="Times New Roman" w:hAnsi="Times New Roman" w:cs="Times New Roman"/>
          <w:b/>
          <w:sz w:val="22"/>
          <w:szCs w:val="22"/>
        </w:rPr>
      </w:pPr>
    </w:p>
    <w:sectPr w:rsidR="004E6F25" w:rsidRPr="00F547A9" w:rsidSect="00F547A9">
      <w:type w:val="continuous"/>
      <w:pgSz w:w="12240" w:h="15840"/>
      <w:pgMar w:top="851" w:right="474" w:bottom="709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4AF" w:rsidRDefault="006274AF">
      <w:r>
        <w:separator/>
      </w:r>
    </w:p>
  </w:endnote>
  <w:endnote w:type="continuationSeparator" w:id="0">
    <w:p w:rsidR="006274AF" w:rsidRDefault="00627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4AF" w:rsidRDefault="006274AF"/>
  </w:footnote>
  <w:footnote w:type="continuationSeparator" w:id="0">
    <w:p w:rsidR="006274AF" w:rsidRDefault="006274A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4E6"/>
    <w:multiLevelType w:val="multilevel"/>
    <w:tmpl w:val="049AE0B6"/>
    <w:lvl w:ilvl="0">
      <w:start w:val="1"/>
      <w:numFmt w:val="bullet"/>
      <w:lvlText w:val="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">
    <w:nsid w:val="00ED3630"/>
    <w:multiLevelType w:val="multilevel"/>
    <w:tmpl w:val="049AE0B6"/>
    <w:lvl w:ilvl="0">
      <w:start w:val="1"/>
      <w:numFmt w:val="bullet"/>
      <w:lvlText w:val="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">
    <w:nsid w:val="06786571"/>
    <w:multiLevelType w:val="multilevel"/>
    <w:tmpl w:val="049AE0B6"/>
    <w:lvl w:ilvl="0">
      <w:start w:val="1"/>
      <w:numFmt w:val="bullet"/>
      <w:lvlText w:val="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3">
    <w:nsid w:val="0A4365A0"/>
    <w:multiLevelType w:val="hybridMultilevel"/>
    <w:tmpl w:val="52B673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0235C"/>
    <w:multiLevelType w:val="hybridMultilevel"/>
    <w:tmpl w:val="6F860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90261"/>
    <w:multiLevelType w:val="multilevel"/>
    <w:tmpl w:val="082A74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40E5B5D"/>
    <w:multiLevelType w:val="multilevel"/>
    <w:tmpl w:val="96CEEB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8A577B1"/>
    <w:multiLevelType w:val="multilevel"/>
    <w:tmpl w:val="0EB6DFDA"/>
    <w:lvl w:ilvl="0">
      <w:start w:val="1"/>
      <w:numFmt w:val="decimal"/>
      <w:lvlText w:val="7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B65658"/>
    <w:multiLevelType w:val="multilevel"/>
    <w:tmpl w:val="4A52C1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2F3B2F26"/>
    <w:multiLevelType w:val="hybridMultilevel"/>
    <w:tmpl w:val="DD4EAAA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E858B4"/>
    <w:multiLevelType w:val="multilevel"/>
    <w:tmpl w:val="09E04054"/>
    <w:lvl w:ilvl="0">
      <w:start w:val="1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FA6E9F"/>
    <w:multiLevelType w:val="multilevel"/>
    <w:tmpl w:val="1FF457C2"/>
    <w:lvl w:ilvl="0">
      <w:start w:val="1"/>
      <w:numFmt w:val="decimal"/>
      <w:lvlText w:val="4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894F3D"/>
    <w:multiLevelType w:val="multilevel"/>
    <w:tmpl w:val="988CC5BE"/>
    <w:lvl w:ilvl="0">
      <w:start w:val="1"/>
      <w:numFmt w:val="decimal"/>
      <w:lvlText w:val="8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CE13AA"/>
    <w:multiLevelType w:val="hybridMultilevel"/>
    <w:tmpl w:val="108A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152B0"/>
    <w:multiLevelType w:val="hybridMultilevel"/>
    <w:tmpl w:val="F9D87BE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A59D8"/>
    <w:multiLevelType w:val="multilevel"/>
    <w:tmpl w:val="1A82538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2DF0CBB"/>
    <w:multiLevelType w:val="multilevel"/>
    <w:tmpl w:val="5096F088"/>
    <w:lvl w:ilvl="0">
      <w:start w:val="5"/>
      <w:numFmt w:val="decimal"/>
      <w:lvlText w:val="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DC0E18"/>
    <w:multiLevelType w:val="multilevel"/>
    <w:tmpl w:val="CE4279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0DE33CC"/>
    <w:multiLevelType w:val="multilevel"/>
    <w:tmpl w:val="B61E54AC"/>
    <w:lvl w:ilvl="0">
      <w:start w:val="4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EE2C88"/>
    <w:multiLevelType w:val="multilevel"/>
    <w:tmpl w:val="6262C446"/>
    <w:lvl w:ilvl="0">
      <w:start w:val="1"/>
      <w:numFmt w:val="decimal"/>
      <w:lvlText w:val="9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8B63409"/>
    <w:multiLevelType w:val="hybridMultilevel"/>
    <w:tmpl w:val="D4FA0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265E31"/>
    <w:multiLevelType w:val="hybridMultilevel"/>
    <w:tmpl w:val="A0264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640A6"/>
    <w:multiLevelType w:val="multilevel"/>
    <w:tmpl w:val="24FE755C"/>
    <w:lvl w:ilvl="0">
      <w:start w:val="1"/>
      <w:numFmt w:val="decimal"/>
      <w:lvlText w:val="10.%1."/>
      <w:lvlJc w:val="left"/>
      <w:rPr>
        <w:rFonts w:ascii="Times New Roman" w:eastAsia="Microsoft Sans Serif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6"/>
  </w:num>
  <w:num w:numId="5">
    <w:abstractNumId w:val="7"/>
  </w:num>
  <w:num w:numId="6">
    <w:abstractNumId w:val="12"/>
  </w:num>
  <w:num w:numId="7">
    <w:abstractNumId w:val="19"/>
  </w:num>
  <w:num w:numId="8">
    <w:abstractNumId w:val="22"/>
  </w:num>
  <w:num w:numId="9">
    <w:abstractNumId w:val="5"/>
  </w:num>
  <w:num w:numId="10">
    <w:abstractNumId w:val="17"/>
  </w:num>
  <w:num w:numId="11">
    <w:abstractNumId w:val="21"/>
  </w:num>
  <w:num w:numId="12">
    <w:abstractNumId w:val="13"/>
  </w:num>
  <w:num w:numId="13">
    <w:abstractNumId w:val="2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0"/>
  </w:num>
  <w:num w:numId="19">
    <w:abstractNumId w:val="4"/>
  </w:num>
  <w:num w:numId="20">
    <w:abstractNumId w:val="8"/>
  </w:num>
  <w:num w:numId="21">
    <w:abstractNumId w:val="15"/>
  </w:num>
  <w:num w:numId="22">
    <w:abstractNumId w:val="6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21F08"/>
    <w:rsid w:val="000668E8"/>
    <w:rsid w:val="000A70C0"/>
    <w:rsid w:val="000D02A7"/>
    <w:rsid w:val="001144A6"/>
    <w:rsid w:val="00132FBA"/>
    <w:rsid w:val="001875D2"/>
    <w:rsid w:val="001A2DC5"/>
    <w:rsid w:val="002452C5"/>
    <w:rsid w:val="00323C44"/>
    <w:rsid w:val="003673FF"/>
    <w:rsid w:val="003A5736"/>
    <w:rsid w:val="00421F08"/>
    <w:rsid w:val="004777F1"/>
    <w:rsid w:val="004A4E13"/>
    <w:rsid w:val="004B1B48"/>
    <w:rsid w:val="004B4CEA"/>
    <w:rsid w:val="004C0470"/>
    <w:rsid w:val="004D0F86"/>
    <w:rsid w:val="004E6F25"/>
    <w:rsid w:val="00531264"/>
    <w:rsid w:val="005A7D47"/>
    <w:rsid w:val="005B4653"/>
    <w:rsid w:val="006274AF"/>
    <w:rsid w:val="00630A5B"/>
    <w:rsid w:val="00651D8F"/>
    <w:rsid w:val="006603DE"/>
    <w:rsid w:val="00664A77"/>
    <w:rsid w:val="006654A7"/>
    <w:rsid w:val="006E551D"/>
    <w:rsid w:val="006F4F1F"/>
    <w:rsid w:val="007017DA"/>
    <w:rsid w:val="00723304"/>
    <w:rsid w:val="00745936"/>
    <w:rsid w:val="007606CD"/>
    <w:rsid w:val="00763F24"/>
    <w:rsid w:val="0078771F"/>
    <w:rsid w:val="00800F29"/>
    <w:rsid w:val="008769AD"/>
    <w:rsid w:val="008B6B94"/>
    <w:rsid w:val="008F5282"/>
    <w:rsid w:val="00902D14"/>
    <w:rsid w:val="00907004"/>
    <w:rsid w:val="0091744A"/>
    <w:rsid w:val="00990D2B"/>
    <w:rsid w:val="00A2307B"/>
    <w:rsid w:val="00B372CD"/>
    <w:rsid w:val="00B45CEB"/>
    <w:rsid w:val="00BB169E"/>
    <w:rsid w:val="00BB769C"/>
    <w:rsid w:val="00BC005E"/>
    <w:rsid w:val="00C15A1D"/>
    <w:rsid w:val="00D461FB"/>
    <w:rsid w:val="00D7416A"/>
    <w:rsid w:val="00E4462F"/>
    <w:rsid w:val="00E82E44"/>
    <w:rsid w:val="00EA5FDA"/>
    <w:rsid w:val="00F13D22"/>
    <w:rsid w:val="00F143D4"/>
    <w:rsid w:val="00F16902"/>
    <w:rsid w:val="00F547A9"/>
    <w:rsid w:val="00F66EC5"/>
    <w:rsid w:val="00F713D2"/>
    <w:rsid w:val="00FC7EAE"/>
    <w:rsid w:val="00FE2179"/>
    <w:rsid w:val="00FE4F04"/>
    <w:rsid w:val="00FF2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1264"/>
    <w:rPr>
      <w:color w:val="000000"/>
    </w:rPr>
  </w:style>
  <w:style w:type="paragraph" w:styleId="1">
    <w:name w:val="heading 1"/>
    <w:basedOn w:val="a"/>
    <w:next w:val="a"/>
    <w:link w:val="10"/>
    <w:qFormat/>
    <w:rsid w:val="001A2DC5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264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53126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5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5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5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Candara85pt">
    <w:name w:val="Основной текст (5) + Candara;8;5 pt"/>
    <w:basedOn w:val="5"/>
    <w:rsid w:val="005312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31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0pt">
    <w:name w:val="Основной текст (4) + 10 pt;Полужирный"/>
    <w:basedOn w:val="4"/>
    <w:rsid w:val="005312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MicrosoftSansSerif9pt">
    <w:name w:val="Основной текст (4) + Microsoft Sans Serif;9 pt"/>
    <w:basedOn w:val="4"/>
    <w:rsid w:val="0053126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53126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3Exact">
    <w:name w:val="Подпись к картинке (3) Exact"/>
    <w:basedOn w:val="a0"/>
    <w:link w:val="3"/>
    <w:rsid w:val="00531264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50">
    <w:name w:val="Основной текст (5)"/>
    <w:basedOn w:val="a"/>
    <w:link w:val="5"/>
    <w:rsid w:val="00531264"/>
    <w:pPr>
      <w:shd w:val="clear" w:color="auto" w:fill="FFFFFF"/>
      <w:spacing w:after="720" w:line="0" w:lineRule="atLeast"/>
      <w:ind w:hanging="580"/>
      <w:jc w:val="both"/>
    </w:pPr>
    <w:rPr>
      <w:sz w:val="18"/>
      <w:szCs w:val="18"/>
    </w:rPr>
  </w:style>
  <w:style w:type="paragraph" w:customStyle="1" w:styleId="60">
    <w:name w:val="Основной текст (6)"/>
    <w:basedOn w:val="a"/>
    <w:link w:val="6"/>
    <w:rsid w:val="00531264"/>
    <w:pPr>
      <w:shd w:val="clear" w:color="auto" w:fill="FFFFFF"/>
      <w:spacing w:after="180" w:line="2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5312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531264"/>
    <w:pPr>
      <w:shd w:val="clear" w:color="auto" w:fill="FFFFFF"/>
      <w:spacing w:before="540" w:line="23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Подпись к картинке (3)"/>
    <w:basedOn w:val="a"/>
    <w:link w:val="3Exact"/>
    <w:rsid w:val="00531264"/>
    <w:pPr>
      <w:shd w:val="clear" w:color="auto" w:fill="FFFFFF"/>
      <w:spacing w:line="224" w:lineRule="exact"/>
    </w:pPr>
    <w:rPr>
      <w:sz w:val="18"/>
      <w:szCs w:val="18"/>
    </w:rPr>
  </w:style>
  <w:style w:type="paragraph" w:styleId="a4">
    <w:name w:val="Body Text"/>
    <w:basedOn w:val="a"/>
    <w:link w:val="a5"/>
    <w:rsid w:val="004E6F25"/>
    <w:pPr>
      <w:suppressAutoHyphens/>
      <w:spacing w:after="120"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rsid w:val="004E6F25"/>
    <w:rPr>
      <w:rFonts w:ascii="Times New Roman" w:eastAsia="Lucida Sans Unicode" w:hAnsi="Times New Roman" w:cs="Mangal"/>
      <w:kern w:val="1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F713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3D2"/>
    <w:rPr>
      <w:rFonts w:ascii="Segoe UI" w:hAnsi="Segoe UI" w:cs="Segoe UI"/>
      <w:color w:val="000000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15A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9">
    <w:name w:val="Содержимое таблицы"/>
    <w:basedOn w:val="a"/>
    <w:qFormat/>
    <w:rsid w:val="001A2DC5"/>
    <w:pPr>
      <w:suppressLineNumbers/>
      <w:suppressAutoHyphens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aa">
    <w:name w:val="List Paragraph"/>
    <w:basedOn w:val="a"/>
    <w:uiPriority w:val="34"/>
    <w:qFormat/>
    <w:rsid w:val="001A2DC5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1A2D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A2DC5"/>
    <w:rPr>
      <w:color w:val="000000"/>
    </w:rPr>
  </w:style>
  <w:style w:type="paragraph" w:styleId="30">
    <w:name w:val="Body Text Indent 3"/>
    <w:basedOn w:val="a"/>
    <w:link w:val="31"/>
    <w:uiPriority w:val="99"/>
    <w:semiHidden/>
    <w:unhideWhenUsed/>
    <w:rsid w:val="001A2DC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1A2DC5"/>
    <w:rPr>
      <w:color w:val="000000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A2DC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A2DC5"/>
    <w:rPr>
      <w:color w:val="000000"/>
    </w:rPr>
  </w:style>
  <w:style w:type="character" w:customStyle="1" w:styleId="10">
    <w:name w:val="Заголовок 1 Знак"/>
    <w:basedOn w:val="a0"/>
    <w:link w:val="1"/>
    <w:rsid w:val="001A2DC5"/>
    <w:rPr>
      <w:rFonts w:ascii="Times New Roman" w:eastAsia="Times New Roman" w:hAnsi="Times New Roman" w:cs="Times New Roman"/>
      <w:b/>
      <w:bCs/>
      <w:sz w:val="22"/>
      <w:lang w:bidi="ar-SA"/>
    </w:rPr>
  </w:style>
  <w:style w:type="paragraph" w:customStyle="1" w:styleId="11">
    <w:name w:val="Обычный (веб)1"/>
    <w:basedOn w:val="a"/>
    <w:rsid w:val="001A2DC5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41@fmba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21EAD-5810-4B4E-8D94-2BDD39CF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Лаврухина О.Г.</dc:creator>
  <cp:lastModifiedBy>Пользователь Windows</cp:lastModifiedBy>
  <cp:revision>4</cp:revision>
  <cp:lastPrinted>2025-06-25T02:53:00Z</cp:lastPrinted>
  <dcterms:created xsi:type="dcterms:W3CDTF">2026-05-27T06:54:00Z</dcterms:created>
  <dcterms:modified xsi:type="dcterms:W3CDTF">2026-05-27T07:19:00Z</dcterms:modified>
</cp:coreProperties>
</file>