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B3238" w14:textId="543B1FBF" w:rsidR="00C36FA0" w:rsidRPr="009365AF" w:rsidRDefault="00C664F8" w:rsidP="009365AF">
      <w:pPr>
        <w:pStyle w:val="af8"/>
        <w:spacing w:before="0" w:after="0"/>
        <w:contextualSpacing w:val="0"/>
        <w:rPr>
          <w:sz w:val="24"/>
          <w:szCs w:val="24"/>
        </w:rPr>
      </w:pPr>
      <w:bookmarkStart w:id="0" w:name="_title_1"/>
      <w:bookmarkStart w:id="1" w:name="_ref_1-c673a9191d2245"/>
      <w:r>
        <w:rPr>
          <w:sz w:val="24"/>
          <w:szCs w:val="24"/>
        </w:rPr>
        <w:t>Контракт</w:t>
      </w:r>
      <w:r w:rsidR="00C36FA0" w:rsidRPr="009365AF">
        <w:rPr>
          <w:sz w:val="24"/>
          <w:szCs w:val="24"/>
        </w:rPr>
        <w:t xml:space="preserve"> № </w:t>
      </w:r>
      <w:r w:rsidR="000F691F">
        <w:rPr>
          <w:sz w:val="24"/>
          <w:szCs w:val="24"/>
        </w:rPr>
        <w:t>_____</w:t>
      </w:r>
    </w:p>
    <w:p w14:paraId="21860B46" w14:textId="09E2DBD4" w:rsidR="00DD565C" w:rsidRDefault="009E51B3" w:rsidP="008A7FA7">
      <w:pPr>
        <w:shd w:val="clear" w:color="auto" w:fill="FFFFFF"/>
        <w:tabs>
          <w:tab w:val="left" w:pos="839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35232118"/>
      <w:bookmarkStart w:id="3" w:name="_Hlk232429765"/>
      <w:bookmarkEnd w:id="0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Дополнительные</w:t>
      </w:r>
      <w:r w:rsidR="004A110E" w:rsidRPr="004A110E">
        <w:rPr>
          <w:rFonts w:ascii="Times New Roman" w:hAnsi="Times New Roman" w:cs="Times New Roman"/>
          <w:b/>
          <w:bCs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4A110E" w:rsidRPr="004A11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4" w:name="_Hlk232429780"/>
      <w:bookmarkEnd w:id="3"/>
      <w:r>
        <w:rPr>
          <w:rFonts w:ascii="Times New Roman" w:hAnsi="Times New Roman" w:cs="Times New Roman"/>
          <w:b/>
          <w:bCs/>
          <w:sz w:val="24"/>
          <w:szCs w:val="24"/>
        </w:rPr>
        <w:t xml:space="preserve">в рамках исполнения Контракта № </w:t>
      </w:r>
      <w:r w:rsidRPr="009E51B3">
        <w:rPr>
          <w:rFonts w:ascii="Times New Roman" w:hAnsi="Times New Roman" w:cs="Times New Roman"/>
          <w:b/>
          <w:bCs/>
          <w:sz w:val="24"/>
          <w:szCs w:val="24"/>
        </w:rPr>
        <w:t>200909855126100024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от </w:t>
      </w:r>
      <w:r w:rsidRPr="009E51B3">
        <w:rPr>
          <w:rFonts w:ascii="Times New Roman" w:hAnsi="Times New Roman" w:cs="Times New Roman"/>
          <w:b/>
          <w:bCs/>
          <w:sz w:val="24"/>
          <w:szCs w:val="24"/>
        </w:rPr>
        <w:t>«02» июня 2026г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E51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4"/>
      <w:r w:rsidR="004A110E" w:rsidRPr="004A110E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bookmarkStart w:id="5" w:name="_Hlk180488146"/>
      <w:r w:rsidR="008A7FA7">
        <w:rPr>
          <w:rFonts w:ascii="Times New Roman" w:hAnsi="Times New Roman" w:cs="Times New Roman"/>
          <w:b/>
          <w:bCs/>
          <w:sz w:val="24"/>
          <w:szCs w:val="24"/>
        </w:rPr>
        <w:t>техническому обслуживанию и ремонту дизель-генераторной установки</w:t>
      </w:r>
      <w:r w:rsidR="004A110E" w:rsidRPr="004A110E">
        <w:rPr>
          <w:rFonts w:ascii="Times New Roman" w:hAnsi="Times New Roman" w:cs="Times New Roman"/>
          <w:b/>
          <w:bCs/>
          <w:sz w:val="24"/>
          <w:szCs w:val="24"/>
        </w:rPr>
        <w:t xml:space="preserve"> Санатория «Автомобилист»</w:t>
      </w:r>
      <w:bookmarkEnd w:id="5"/>
    </w:p>
    <w:p w14:paraId="3FA89899" w14:textId="79105EB7" w:rsidR="00302E69" w:rsidRPr="009365AF" w:rsidRDefault="00302E69" w:rsidP="009365AF">
      <w:pPr>
        <w:shd w:val="clear" w:color="auto" w:fill="FFFFFF"/>
        <w:tabs>
          <w:tab w:val="left" w:pos="839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2E69">
        <w:rPr>
          <w:rFonts w:ascii="Times New Roman" w:hAnsi="Times New Roman" w:cs="Times New Roman"/>
          <w:b/>
          <w:bCs/>
          <w:sz w:val="24"/>
          <w:szCs w:val="24"/>
        </w:rPr>
        <w:t>(ИКЗ: 261770929051023674300100790000000244</w:t>
      </w:r>
      <w:r w:rsidR="0035288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bookmarkEnd w:id="2"/>
    <w:p w14:paraId="2E6B4809" w14:textId="77777777" w:rsidR="000F09A0" w:rsidRPr="009365AF" w:rsidRDefault="000F09A0" w:rsidP="009365AF">
      <w:pPr>
        <w:shd w:val="clear" w:color="auto" w:fill="FFFFFF"/>
        <w:tabs>
          <w:tab w:val="left" w:pos="8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4B73F4F" w14:textId="448EBC9F" w:rsidR="009A6E3F" w:rsidRPr="009365AF" w:rsidRDefault="00F135B5" w:rsidP="009365AF">
      <w:pPr>
        <w:shd w:val="clear" w:color="auto" w:fill="FFFFFF"/>
        <w:tabs>
          <w:tab w:val="left" w:pos="5981"/>
        </w:tabs>
        <w:ind w:left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spacing w:val="-13"/>
          <w:sz w:val="24"/>
          <w:szCs w:val="24"/>
        </w:rPr>
        <w:t>г</w:t>
      </w:r>
      <w:r w:rsidR="00355CB2" w:rsidRPr="009365A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. </w:t>
      </w:r>
      <w:r w:rsidRPr="009365AF">
        <w:rPr>
          <w:rFonts w:ascii="Times New Roman" w:eastAsia="Times New Roman" w:hAnsi="Times New Roman" w:cs="Times New Roman"/>
          <w:spacing w:val="-13"/>
          <w:sz w:val="24"/>
          <w:szCs w:val="24"/>
        </w:rPr>
        <w:t>Сочи</w:t>
      </w:r>
      <w:r w:rsidR="00DD565C" w:rsidRPr="009365A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                                                                            </w:t>
      </w:r>
      <w:r w:rsidR="00DD565C" w:rsidRPr="00936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337B" w:rsidRPr="009365AF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2854E5" w:rsidRPr="009365AF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B25F4" w:rsidRPr="009365A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854E5" w:rsidRPr="009365A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728EE" w:rsidRPr="009365A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334B6" w:rsidRPr="009365A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219C9" w:rsidRPr="009365A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36FA0" w:rsidRPr="009365AF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3219C9" w:rsidRPr="009365A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349F1" w:rsidRPr="00936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6FA0" w:rsidRPr="009365AF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D349F1" w:rsidRPr="00936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0D9D" w:rsidRPr="009365A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A7A0E">
        <w:rPr>
          <w:rFonts w:ascii="Times New Roman" w:eastAsia="Times New Roman" w:hAnsi="Times New Roman" w:cs="Times New Roman"/>
          <w:sz w:val="24"/>
          <w:szCs w:val="24"/>
        </w:rPr>
        <w:t>6</w:t>
      </w:r>
      <w:r w:rsidR="006D0B60" w:rsidRPr="009365AF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6504A2D2" w14:textId="77777777" w:rsidR="000F09A0" w:rsidRPr="009365AF" w:rsidRDefault="000F09A0" w:rsidP="009365AF">
      <w:pPr>
        <w:shd w:val="clear" w:color="auto" w:fill="FFFFFF"/>
        <w:tabs>
          <w:tab w:val="left" w:pos="5981"/>
        </w:tabs>
        <w:ind w:left="12"/>
        <w:jc w:val="both"/>
        <w:rPr>
          <w:rFonts w:ascii="Times New Roman" w:hAnsi="Times New Roman" w:cs="Times New Roman"/>
          <w:sz w:val="24"/>
          <w:szCs w:val="24"/>
        </w:rPr>
      </w:pPr>
    </w:p>
    <w:p w14:paraId="1E87FC56" w14:textId="16879F5C" w:rsidR="00DA7A0E" w:rsidRPr="00DA7A0E" w:rsidRDefault="009365AF" w:rsidP="00DA7A0E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A0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ab/>
      </w:r>
      <w:bookmarkStart w:id="6" w:name="_Hlk102724042"/>
      <w:r w:rsidR="00DA7A0E" w:rsidRPr="00DA7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Федеральное государственное бюджетное учреждение «Федеральный медицинский центр» Федерального агентства по управлению государственным имуществом</w:t>
      </w:r>
      <w:r w:rsidR="00DA7A0E" w:rsidRPr="00DA7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(ФГБУ «Федеральный медицинский центр» Росимущества), именуемое в дальнейшем «</w:t>
      </w:r>
      <w:r w:rsidR="00DA7A0E" w:rsidRPr="00DA7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</w:t>
      </w:r>
      <w:r w:rsidR="00DA7A0E" w:rsidRPr="00DA7A0E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лице директора филиала ФГБУ «ФМЦ» Росимущества - Санаторий «Автомобилист» Мамишева Аслана Сальбиевича, действующего на основании доверенности от №</w:t>
      </w:r>
      <w:r w:rsidR="00415855" w:rsidRPr="00415855">
        <w:rPr>
          <w:rFonts w:ascii="Times New Roman" w:eastAsia="Times New Roman" w:hAnsi="Times New Roman" w:cs="Times New Roman"/>
          <w:sz w:val="24"/>
          <w:szCs w:val="24"/>
          <w:lang w:eastAsia="ru-RU"/>
        </w:rPr>
        <w:t>05.03-2026.АВТ-13 от 25.02.2026г</w:t>
      </w:r>
      <w:r w:rsidR="00DA7A0E" w:rsidRPr="00DA7A0E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Положения о филиале ФГБУ «Федеральный медицинский центр» Федерального агентства по управлению государственным имуществом - Санаторий «Автомобилист», утверждённого приказом ФГБУ «Федеральный медицинский центр» Росимущества от 15.01.2024 № 9, с одной стороны, и</w:t>
      </w:r>
    </w:p>
    <w:p w14:paraId="652FF73F" w14:textId="536145AE" w:rsidR="004E1805" w:rsidRPr="00DA7A0E" w:rsidRDefault="00DA7A0E" w:rsidP="00DA7A0E">
      <w:pPr>
        <w:shd w:val="clear" w:color="auto" w:fill="FFFFFF"/>
        <w:tabs>
          <w:tab w:val="left" w:pos="851"/>
        </w:tabs>
        <w:ind w:left="12" w:right="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A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______________________________, именуемый(ое) в дальнейшем «</w:t>
      </w:r>
      <w:r w:rsidRPr="00DA7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DA7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_____________________________________, действующего на основании ____________________, с другой стороны, </w:t>
      </w:r>
      <w:r w:rsidRPr="00DA7A0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совместно именуемые «Стороны»</w:t>
      </w:r>
      <w:r w:rsidRPr="00DA7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соблюдением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</w:t>
      </w:r>
      <w:r w:rsidRPr="00DA7A0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соответствии с </w:t>
      </w:r>
      <w:r w:rsidR="00415855" w:rsidRPr="004158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п. 4 ч. 1 ст.93 </w:t>
      </w:r>
      <w:r w:rsidRPr="00DA7A0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№ 44-ФЗ (Протокол №_______ от ____________), заключили настоящий контракт (далее – Контракт) о нижеследующем</w:t>
      </w:r>
      <w:r w:rsidR="004E1805" w:rsidRPr="00DA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bookmarkEnd w:id="6"/>
    <w:p w14:paraId="2D6BA7EC" w14:textId="77777777" w:rsidR="0001279F" w:rsidRPr="009365AF" w:rsidRDefault="0001279F" w:rsidP="009365AF">
      <w:pPr>
        <w:shd w:val="clear" w:color="auto" w:fill="FFFFFF"/>
        <w:tabs>
          <w:tab w:val="left" w:pos="739"/>
        </w:tabs>
        <w:ind w:left="12" w:right="31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1615D6BD" w14:textId="284DFC70" w:rsidR="00786DA9" w:rsidRDefault="00225BF3" w:rsidP="009365AF">
      <w:pPr>
        <w:pStyle w:val="a9"/>
        <w:numPr>
          <w:ilvl w:val="0"/>
          <w:numId w:val="11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Предмет </w:t>
      </w:r>
      <w:r w:rsidR="00C664F8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Контракт</w:t>
      </w:r>
      <w:r w:rsidRPr="009365AF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а</w:t>
      </w:r>
    </w:p>
    <w:p w14:paraId="5EDBC782" w14:textId="6D383E83" w:rsidR="003E4971" w:rsidRPr="001757EE" w:rsidRDefault="00C36FA0" w:rsidP="00415855">
      <w:pPr>
        <w:shd w:val="clear" w:color="auto" w:fill="FFFFFF"/>
        <w:tabs>
          <w:tab w:val="left" w:pos="709"/>
          <w:tab w:val="left" w:pos="851"/>
        </w:tabs>
        <w:ind w:right="31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1.1. </w:t>
      </w:r>
      <w:r w:rsidR="00D42C4D" w:rsidRPr="00D42C4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По условиям настоящего </w:t>
      </w:r>
      <w:r w:rsidR="00C664F8">
        <w:rPr>
          <w:rFonts w:ascii="Times New Roman" w:eastAsia="Times New Roman" w:hAnsi="Times New Roman" w:cs="Times New Roman"/>
          <w:spacing w:val="-6"/>
          <w:sz w:val="24"/>
          <w:szCs w:val="24"/>
        </w:rPr>
        <w:t>Контракт</w:t>
      </w:r>
      <w:r w:rsidR="00D42C4D">
        <w:rPr>
          <w:rFonts w:ascii="Times New Roman" w:eastAsia="Times New Roman" w:hAnsi="Times New Roman" w:cs="Times New Roman"/>
          <w:spacing w:val="-6"/>
          <w:sz w:val="24"/>
          <w:szCs w:val="24"/>
        </w:rPr>
        <w:t>а</w:t>
      </w:r>
      <w:r w:rsidR="00D42C4D" w:rsidRPr="00D42C4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Исполнитель обязуется оказать Заказчику</w:t>
      </w:r>
      <w:r w:rsidR="009534E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E51B3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9E51B3" w:rsidRPr="009E51B3">
        <w:rPr>
          <w:rFonts w:ascii="Times New Roman" w:eastAsia="Times New Roman" w:hAnsi="Times New Roman" w:cs="Times New Roman"/>
          <w:spacing w:val="-1"/>
          <w:sz w:val="24"/>
          <w:szCs w:val="24"/>
        </w:rPr>
        <w:t>ополнительные услуги</w:t>
      </w:r>
      <w:r w:rsidR="009E51B3" w:rsidRPr="009E51B3">
        <w:t xml:space="preserve"> </w:t>
      </w:r>
      <w:r w:rsidR="009E51B3" w:rsidRPr="009E51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 рамках исполнения Контракта № 200909855126100024 от «02» июня 2026г.  </w:t>
      </w:r>
      <w:r w:rsidR="00B9439F" w:rsidRPr="00B943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 </w:t>
      </w:r>
      <w:r w:rsidR="008A7FA7" w:rsidRPr="008A7FA7">
        <w:rPr>
          <w:rFonts w:ascii="Times New Roman" w:eastAsia="Times New Roman" w:hAnsi="Times New Roman" w:cs="Times New Roman"/>
          <w:spacing w:val="-1"/>
          <w:sz w:val="24"/>
          <w:szCs w:val="24"/>
        </w:rPr>
        <w:t>техническому обслуживанию и ремонту дизель-генераторной установк</w:t>
      </w:r>
      <w:r w:rsidR="008A7FA7">
        <w:rPr>
          <w:rFonts w:ascii="Times New Roman" w:eastAsia="Times New Roman" w:hAnsi="Times New Roman" w:cs="Times New Roman"/>
          <w:spacing w:val="-1"/>
          <w:sz w:val="24"/>
          <w:szCs w:val="24"/>
        </w:rPr>
        <w:t>и (АД-90-Т</w:t>
      </w:r>
      <w:r w:rsidR="009F5AF7">
        <w:rPr>
          <w:rFonts w:ascii="Times New Roman" w:eastAsia="Times New Roman" w:hAnsi="Times New Roman" w:cs="Times New Roman"/>
          <w:spacing w:val="-1"/>
          <w:sz w:val="24"/>
          <w:szCs w:val="24"/>
        </w:rPr>
        <w:t>400 1РМ 19)</w:t>
      </w:r>
      <w:r w:rsidR="008A7FA7" w:rsidRPr="008A7F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Санатория «Автомобилист»</w:t>
      </w:r>
      <w:r w:rsidR="009534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 w:rsidR="009534EB" w:rsidRPr="009534EB">
        <w:rPr>
          <w:rFonts w:ascii="Times New Roman" w:eastAsia="Times New Roman" w:hAnsi="Times New Roman" w:cs="Times New Roman"/>
          <w:spacing w:val="-1"/>
          <w:sz w:val="24"/>
          <w:szCs w:val="24"/>
        </w:rPr>
        <w:t>а Заказчик обязуется принять и оплатить указанные услуги в</w:t>
      </w:r>
      <w:r w:rsidR="009534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соответствии с Приложением № 1 - «Спецификация».</w:t>
      </w:r>
    </w:p>
    <w:p w14:paraId="42F68169" w14:textId="50D40A9A" w:rsidR="00131044" w:rsidRPr="009365AF" w:rsidRDefault="00F55B4B" w:rsidP="009365AF">
      <w:pPr>
        <w:pStyle w:val="a9"/>
        <w:numPr>
          <w:ilvl w:val="1"/>
          <w:numId w:val="44"/>
        </w:numPr>
        <w:shd w:val="clear" w:color="auto" w:fill="FFFFFF"/>
        <w:tabs>
          <w:tab w:val="left" w:pos="14"/>
          <w:tab w:val="left" w:pos="1134"/>
        </w:tabs>
        <w:ind w:left="0" w:right="31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spacing w:val="-6"/>
          <w:sz w:val="24"/>
          <w:szCs w:val="24"/>
        </w:rPr>
        <w:t>Срок оказания услуг</w:t>
      </w:r>
      <w:r w:rsidR="004468E2">
        <w:rPr>
          <w:rFonts w:ascii="Times New Roman" w:eastAsia="Times New Roman" w:hAnsi="Times New Roman" w:cs="Times New Roman"/>
          <w:spacing w:val="-6"/>
          <w:sz w:val="24"/>
          <w:szCs w:val="24"/>
        </w:rPr>
        <w:t>:</w:t>
      </w:r>
      <w:r w:rsidRPr="009365A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36FA0" w:rsidRPr="009365A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с </w:t>
      </w:r>
      <w:r w:rsidR="00DA7A0E">
        <w:rPr>
          <w:rFonts w:ascii="Times New Roman" w:eastAsia="Times New Roman" w:hAnsi="Times New Roman" w:cs="Times New Roman"/>
          <w:spacing w:val="-6"/>
          <w:sz w:val="24"/>
          <w:szCs w:val="24"/>
        </w:rPr>
        <w:t>даты заключения Контракта</w:t>
      </w:r>
      <w:r w:rsidR="00C36FA0" w:rsidRPr="009365A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по </w:t>
      </w:r>
      <w:r w:rsidR="00415855">
        <w:rPr>
          <w:rFonts w:ascii="Times New Roman" w:eastAsia="Times New Roman" w:hAnsi="Times New Roman" w:cs="Times New Roman"/>
          <w:spacing w:val="-6"/>
          <w:sz w:val="24"/>
          <w:szCs w:val="24"/>
        </w:rPr>
        <w:t>3</w:t>
      </w:r>
      <w:r w:rsidR="009E51B3">
        <w:rPr>
          <w:rFonts w:ascii="Times New Roman" w:eastAsia="Times New Roman" w:hAnsi="Times New Roman" w:cs="Times New Roman"/>
          <w:spacing w:val="-6"/>
          <w:sz w:val="24"/>
          <w:szCs w:val="24"/>
        </w:rPr>
        <w:t>0</w:t>
      </w:r>
      <w:r w:rsidR="00BE5444" w:rsidRPr="009365AF">
        <w:rPr>
          <w:rFonts w:ascii="Times New Roman" w:eastAsia="Times New Roman" w:hAnsi="Times New Roman" w:cs="Times New Roman"/>
          <w:spacing w:val="-6"/>
          <w:sz w:val="24"/>
          <w:szCs w:val="24"/>
        </w:rPr>
        <w:t>.</w:t>
      </w:r>
      <w:r w:rsidR="00DA7A0E">
        <w:rPr>
          <w:rFonts w:ascii="Times New Roman" w:eastAsia="Times New Roman" w:hAnsi="Times New Roman" w:cs="Times New Roman"/>
          <w:spacing w:val="-6"/>
          <w:sz w:val="24"/>
          <w:szCs w:val="24"/>
        </w:rPr>
        <w:t>0</w:t>
      </w:r>
      <w:r w:rsidR="009E51B3">
        <w:rPr>
          <w:rFonts w:ascii="Times New Roman" w:eastAsia="Times New Roman" w:hAnsi="Times New Roman" w:cs="Times New Roman"/>
          <w:spacing w:val="-6"/>
          <w:sz w:val="24"/>
          <w:szCs w:val="24"/>
        </w:rPr>
        <w:t>6</w:t>
      </w:r>
      <w:r w:rsidR="00BE5444" w:rsidRPr="009365AF">
        <w:rPr>
          <w:rFonts w:ascii="Times New Roman" w:eastAsia="Times New Roman" w:hAnsi="Times New Roman" w:cs="Times New Roman"/>
          <w:spacing w:val="-6"/>
          <w:sz w:val="24"/>
          <w:szCs w:val="24"/>
        </w:rPr>
        <w:t>.202</w:t>
      </w:r>
      <w:r w:rsidR="00DA7A0E">
        <w:rPr>
          <w:rFonts w:ascii="Times New Roman" w:eastAsia="Times New Roman" w:hAnsi="Times New Roman" w:cs="Times New Roman"/>
          <w:spacing w:val="-6"/>
          <w:sz w:val="24"/>
          <w:szCs w:val="24"/>
        </w:rPr>
        <w:t>6</w:t>
      </w:r>
      <w:r w:rsidR="00BE5444" w:rsidRPr="009365AF">
        <w:rPr>
          <w:rFonts w:ascii="Times New Roman" w:eastAsia="Times New Roman" w:hAnsi="Times New Roman" w:cs="Times New Roman"/>
          <w:spacing w:val="-6"/>
          <w:sz w:val="24"/>
          <w:szCs w:val="24"/>
        </w:rPr>
        <w:t>г.</w:t>
      </w:r>
    </w:p>
    <w:p w14:paraId="550BC718" w14:textId="77777777" w:rsidR="0001279F" w:rsidRPr="009365AF" w:rsidRDefault="0001279F" w:rsidP="009365AF">
      <w:pPr>
        <w:pStyle w:val="a9"/>
        <w:shd w:val="clear" w:color="auto" w:fill="FFFFFF"/>
        <w:tabs>
          <w:tab w:val="left" w:pos="167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FE1C294" w14:textId="7CB8B3DE" w:rsidR="00225BF3" w:rsidRPr="009365AF" w:rsidRDefault="00225BF3" w:rsidP="009365AF">
      <w:pPr>
        <w:pStyle w:val="a9"/>
        <w:numPr>
          <w:ilvl w:val="0"/>
          <w:numId w:val="44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Порядок</w:t>
      </w:r>
      <w:r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сдачи и </w:t>
      </w:r>
      <w:r w:rsidR="00DA7A0E"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приёмки</w:t>
      </w:r>
      <w:r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1C53E4"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услуг</w:t>
      </w:r>
    </w:p>
    <w:p w14:paraId="70417BDA" w14:textId="3F265596" w:rsidR="00CA1257" w:rsidRPr="009365AF" w:rsidRDefault="00CA1257" w:rsidP="009365AF">
      <w:pPr>
        <w:pStyle w:val="a9"/>
        <w:widowControl/>
        <w:numPr>
          <w:ilvl w:val="1"/>
          <w:numId w:val="46"/>
        </w:numPr>
        <w:tabs>
          <w:tab w:val="left" w:pos="710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5AF">
        <w:rPr>
          <w:rFonts w:ascii="Times New Roman" w:hAnsi="Times New Roman" w:cs="Times New Roman"/>
          <w:bCs/>
          <w:sz w:val="24"/>
          <w:szCs w:val="24"/>
        </w:rPr>
        <w:t xml:space="preserve">В течение 5 (пяти) рабочих дней, следующих за датой окончания оказания </w:t>
      </w:r>
      <w:r w:rsidR="004B338D" w:rsidRPr="009365AF">
        <w:rPr>
          <w:rFonts w:ascii="Times New Roman" w:hAnsi="Times New Roman" w:cs="Times New Roman"/>
          <w:bCs/>
          <w:sz w:val="24"/>
          <w:szCs w:val="24"/>
        </w:rPr>
        <w:t>Услуг,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 Исполнитель обязан передать Заказчику двусторонний акт сдачи-</w:t>
      </w:r>
      <w:r w:rsidR="002266C7" w:rsidRPr="009365AF">
        <w:rPr>
          <w:rFonts w:ascii="Times New Roman" w:hAnsi="Times New Roman" w:cs="Times New Roman"/>
          <w:bCs/>
          <w:sz w:val="24"/>
          <w:szCs w:val="24"/>
        </w:rPr>
        <w:t>приёмки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 оказанных Услуг, составленный в двух оригинальных экземплярах и подписанный со своей Стороны.</w:t>
      </w:r>
    </w:p>
    <w:p w14:paraId="1B3958D4" w14:textId="471E91E5" w:rsidR="00CA1257" w:rsidRPr="009365AF" w:rsidRDefault="00CA1257" w:rsidP="009365AF">
      <w:pPr>
        <w:pStyle w:val="a9"/>
        <w:widowControl/>
        <w:numPr>
          <w:ilvl w:val="1"/>
          <w:numId w:val="46"/>
        </w:numPr>
        <w:tabs>
          <w:tab w:val="left" w:pos="709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5AF">
        <w:rPr>
          <w:rFonts w:ascii="Times New Roman" w:hAnsi="Times New Roman" w:cs="Times New Roman"/>
          <w:bCs/>
          <w:sz w:val="24"/>
          <w:szCs w:val="24"/>
        </w:rPr>
        <w:t xml:space="preserve">Заказчик в течение 5 (пяти) рабочих дней со дня получения </w:t>
      </w:r>
      <w:r w:rsidR="00492FE4" w:rsidRPr="009365AF">
        <w:rPr>
          <w:rFonts w:ascii="Times New Roman" w:hAnsi="Times New Roman" w:cs="Times New Roman"/>
          <w:bCs/>
          <w:sz w:val="24"/>
          <w:szCs w:val="24"/>
        </w:rPr>
        <w:t xml:space="preserve">документов </w:t>
      </w:r>
      <w:r w:rsidRPr="009365AF">
        <w:rPr>
          <w:rFonts w:ascii="Times New Roman" w:hAnsi="Times New Roman" w:cs="Times New Roman"/>
          <w:bCs/>
          <w:sz w:val="24"/>
          <w:szCs w:val="24"/>
        </w:rPr>
        <w:t>от Исполнителя при отсутствии замечаний к Услугам обязан подписать акт сдачи-</w:t>
      </w:r>
      <w:r w:rsidR="002266C7" w:rsidRPr="009365AF">
        <w:rPr>
          <w:rFonts w:ascii="Times New Roman" w:hAnsi="Times New Roman" w:cs="Times New Roman"/>
          <w:bCs/>
          <w:sz w:val="24"/>
          <w:szCs w:val="24"/>
        </w:rPr>
        <w:t>приёмки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 оказанных Услуг со своей стороны и передать один экземпляр акта сдачи-</w:t>
      </w:r>
      <w:r w:rsidR="002266C7" w:rsidRPr="009365AF">
        <w:rPr>
          <w:rFonts w:ascii="Times New Roman" w:hAnsi="Times New Roman" w:cs="Times New Roman"/>
          <w:bCs/>
          <w:sz w:val="24"/>
          <w:szCs w:val="24"/>
        </w:rPr>
        <w:t>приёмки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 оказанных Услуг Исполнителю.</w:t>
      </w:r>
    </w:p>
    <w:p w14:paraId="02116F99" w14:textId="741542D5" w:rsidR="00CA1257" w:rsidRPr="009365AF" w:rsidRDefault="00CA1257" w:rsidP="009365AF">
      <w:pPr>
        <w:pStyle w:val="a9"/>
        <w:widowControl/>
        <w:numPr>
          <w:ilvl w:val="1"/>
          <w:numId w:val="46"/>
        </w:numPr>
        <w:tabs>
          <w:tab w:val="left" w:pos="709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5AF">
        <w:rPr>
          <w:rFonts w:ascii="Times New Roman" w:hAnsi="Times New Roman" w:cs="Times New Roman"/>
          <w:bCs/>
          <w:sz w:val="24"/>
          <w:szCs w:val="24"/>
        </w:rPr>
        <w:t xml:space="preserve">В случае выявления Заказчиком недостатков Услуг при их </w:t>
      </w:r>
      <w:r w:rsidR="002266C7" w:rsidRPr="009365AF">
        <w:rPr>
          <w:rFonts w:ascii="Times New Roman" w:hAnsi="Times New Roman" w:cs="Times New Roman"/>
          <w:bCs/>
          <w:sz w:val="24"/>
          <w:szCs w:val="24"/>
        </w:rPr>
        <w:t>приёмке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 Заказчик в срок, установленный в пункте 2.2. </w:t>
      </w:r>
      <w:r w:rsidR="00C664F8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а, составляет мотивированный отказ и направляет его Исполнителю с указанием перечня недостатков и сроков их устранения. Обнаруженные недостатки Услуг устраняются Исполнителем за свой </w:t>
      </w:r>
      <w:r w:rsidR="002266C7" w:rsidRPr="009365AF">
        <w:rPr>
          <w:rFonts w:ascii="Times New Roman" w:hAnsi="Times New Roman" w:cs="Times New Roman"/>
          <w:bCs/>
          <w:sz w:val="24"/>
          <w:szCs w:val="24"/>
        </w:rPr>
        <w:t>счёт</w:t>
      </w:r>
      <w:r w:rsidRPr="009365AF">
        <w:rPr>
          <w:rFonts w:ascii="Times New Roman" w:hAnsi="Times New Roman" w:cs="Times New Roman"/>
          <w:bCs/>
          <w:sz w:val="24"/>
          <w:szCs w:val="24"/>
        </w:rPr>
        <w:t>.</w:t>
      </w:r>
    </w:p>
    <w:p w14:paraId="71F2E4FF" w14:textId="3696BB59" w:rsidR="00CA1257" w:rsidRPr="009365AF" w:rsidRDefault="00CA1257" w:rsidP="009365AF">
      <w:pPr>
        <w:pStyle w:val="a9"/>
        <w:widowControl/>
        <w:numPr>
          <w:ilvl w:val="1"/>
          <w:numId w:val="46"/>
        </w:numPr>
        <w:tabs>
          <w:tab w:val="left" w:pos="709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5AF">
        <w:rPr>
          <w:rFonts w:ascii="Times New Roman" w:hAnsi="Times New Roman" w:cs="Times New Roman"/>
          <w:bCs/>
          <w:sz w:val="24"/>
          <w:szCs w:val="24"/>
        </w:rPr>
        <w:t xml:space="preserve">После устранения недостатков Услуг </w:t>
      </w:r>
      <w:r w:rsidR="002266C7" w:rsidRPr="009365AF">
        <w:rPr>
          <w:rFonts w:ascii="Times New Roman" w:hAnsi="Times New Roman" w:cs="Times New Roman"/>
          <w:bCs/>
          <w:sz w:val="24"/>
          <w:szCs w:val="24"/>
        </w:rPr>
        <w:t>приёмка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 Услуг осуществляется повторно в порядке, установленном пунктами </w:t>
      </w:r>
      <w:r w:rsidR="00492FE4" w:rsidRPr="009365AF">
        <w:rPr>
          <w:rFonts w:ascii="Times New Roman" w:hAnsi="Times New Roman" w:cs="Times New Roman"/>
          <w:bCs/>
          <w:sz w:val="24"/>
          <w:szCs w:val="24"/>
        </w:rPr>
        <w:t>2</w:t>
      </w:r>
      <w:r w:rsidRPr="009365AF">
        <w:rPr>
          <w:rFonts w:ascii="Times New Roman" w:hAnsi="Times New Roman" w:cs="Times New Roman"/>
          <w:bCs/>
          <w:sz w:val="24"/>
          <w:szCs w:val="24"/>
        </w:rPr>
        <w:t>.1</w:t>
      </w:r>
      <w:r w:rsidR="00E921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492FE4" w:rsidRPr="009365AF">
        <w:rPr>
          <w:rFonts w:ascii="Times New Roman" w:hAnsi="Times New Roman" w:cs="Times New Roman"/>
          <w:bCs/>
          <w:sz w:val="24"/>
          <w:szCs w:val="24"/>
        </w:rPr>
        <w:t>2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.4 </w:t>
      </w:r>
      <w:r w:rsidR="00C664F8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bCs/>
          <w:sz w:val="24"/>
          <w:szCs w:val="24"/>
        </w:rPr>
        <w:t>а.</w:t>
      </w:r>
    </w:p>
    <w:p w14:paraId="0E47EF1F" w14:textId="26345FFA" w:rsidR="00CA1257" w:rsidRPr="009365AF" w:rsidRDefault="00CA1257" w:rsidP="009365AF">
      <w:pPr>
        <w:pStyle w:val="a9"/>
        <w:widowControl/>
        <w:numPr>
          <w:ilvl w:val="1"/>
          <w:numId w:val="46"/>
        </w:numPr>
        <w:tabs>
          <w:tab w:val="left" w:pos="709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5AF">
        <w:rPr>
          <w:rFonts w:ascii="Times New Roman" w:hAnsi="Times New Roman" w:cs="Times New Roman"/>
          <w:bCs/>
          <w:sz w:val="24"/>
          <w:szCs w:val="24"/>
        </w:rPr>
        <w:t xml:space="preserve">Услуги по </w:t>
      </w:r>
      <w:r w:rsidR="00C664F8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bCs/>
          <w:sz w:val="24"/>
          <w:szCs w:val="24"/>
        </w:rPr>
        <w:t>у считаются принятыми Заказчиком после подписания Сторонами акта сдачи-</w:t>
      </w:r>
      <w:r w:rsidR="002266C7" w:rsidRPr="009365AF">
        <w:rPr>
          <w:rFonts w:ascii="Times New Roman" w:hAnsi="Times New Roman" w:cs="Times New Roman"/>
          <w:bCs/>
          <w:sz w:val="24"/>
          <w:szCs w:val="24"/>
        </w:rPr>
        <w:t>приёмки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 оказанных Услуг.</w:t>
      </w:r>
    </w:p>
    <w:p w14:paraId="78AD32A1" w14:textId="7D0B1017" w:rsidR="00CA1257" w:rsidRPr="009365AF" w:rsidRDefault="00CA1257" w:rsidP="009365AF">
      <w:pPr>
        <w:pStyle w:val="a9"/>
        <w:widowControl/>
        <w:numPr>
          <w:ilvl w:val="1"/>
          <w:numId w:val="46"/>
        </w:numPr>
        <w:tabs>
          <w:tab w:val="left" w:pos="709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5AF">
        <w:rPr>
          <w:rFonts w:ascii="Times New Roman" w:hAnsi="Times New Roman" w:cs="Times New Roman"/>
          <w:bCs/>
          <w:sz w:val="24"/>
          <w:szCs w:val="24"/>
        </w:rPr>
        <w:t xml:space="preserve">При обнаружении недостатков оказанных услуг после их </w:t>
      </w:r>
      <w:r w:rsidR="002266C7" w:rsidRPr="009365AF">
        <w:rPr>
          <w:rFonts w:ascii="Times New Roman" w:hAnsi="Times New Roman" w:cs="Times New Roman"/>
          <w:bCs/>
          <w:sz w:val="24"/>
          <w:szCs w:val="24"/>
        </w:rPr>
        <w:t>приёмки</w:t>
      </w:r>
      <w:r w:rsidRPr="009365AF">
        <w:rPr>
          <w:rFonts w:ascii="Times New Roman" w:hAnsi="Times New Roman" w:cs="Times New Roman"/>
          <w:bCs/>
          <w:sz w:val="24"/>
          <w:szCs w:val="24"/>
        </w:rPr>
        <w:t>, Заказчик незамедлительно уведомляет об этом Исполнителя и приглашает для подписания двустороннего акта о выявленных недостатках оказанных услуг и сроках их устранения.</w:t>
      </w:r>
    </w:p>
    <w:p w14:paraId="277C3770" w14:textId="72FECCD9" w:rsidR="00CA1257" w:rsidRDefault="00CA1257" w:rsidP="009365AF">
      <w:pPr>
        <w:pStyle w:val="a9"/>
        <w:widowControl/>
        <w:numPr>
          <w:ilvl w:val="1"/>
          <w:numId w:val="46"/>
        </w:numPr>
        <w:tabs>
          <w:tab w:val="left" w:pos="709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5A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Если Исполнитель не явится для подписания акта в течение </w:t>
      </w:r>
      <w:r w:rsidR="00492FE4" w:rsidRPr="009365AF">
        <w:rPr>
          <w:rFonts w:ascii="Times New Roman" w:hAnsi="Times New Roman" w:cs="Times New Roman"/>
          <w:bCs/>
          <w:sz w:val="24"/>
          <w:szCs w:val="24"/>
        </w:rPr>
        <w:t>2</w:t>
      </w:r>
      <w:r w:rsidRPr="009365A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492FE4" w:rsidRPr="009365AF">
        <w:rPr>
          <w:rFonts w:ascii="Times New Roman" w:hAnsi="Times New Roman" w:cs="Times New Roman"/>
          <w:bCs/>
          <w:sz w:val="24"/>
          <w:szCs w:val="24"/>
        </w:rPr>
        <w:t>двух</w:t>
      </w:r>
      <w:r w:rsidRPr="009365AF">
        <w:rPr>
          <w:rFonts w:ascii="Times New Roman" w:hAnsi="Times New Roman" w:cs="Times New Roman"/>
          <w:bCs/>
          <w:sz w:val="24"/>
          <w:szCs w:val="24"/>
        </w:rPr>
        <w:t>) рабочих дней со дня получения уведомления Заказчика, Заказчик имеет право составить односторонний акт и направить его Исполнителю, с требованием устранить недостатки оказанных услуг.</w:t>
      </w:r>
    </w:p>
    <w:p w14:paraId="2656E404" w14:textId="77777777" w:rsidR="00F926DD" w:rsidRDefault="00F926DD" w:rsidP="00F926DD">
      <w:pPr>
        <w:widowControl/>
        <w:tabs>
          <w:tab w:val="left" w:pos="709"/>
          <w:tab w:val="left" w:pos="1134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391764" w14:textId="520530CB" w:rsidR="00F926DD" w:rsidRPr="00F926DD" w:rsidRDefault="00225BF3" w:rsidP="00F926DD">
      <w:pPr>
        <w:pStyle w:val="a9"/>
        <w:numPr>
          <w:ilvl w:val="0"/>
          <w:numId w:val="46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Стоимость</w:t>
      </w:r>
      <w:r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1C53E4"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услуг </w:t>
      </w:r>
      <w:r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и порядок </w:t>
      </w:r>
      <w:r w:rsidR="00DA7A0E"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расчётов</w:t>
      </w:r>
    </w:p>
    <w:p w14:paraId="385CF72B" w14:textId="1D0FFFF6" w:rsidR="00CE4FA9" w:rsidRPr="00075134" w:rsidRDefault="00A8699D" w:rsidP="001040F4">
      <w:pPr>
        <w:pStyle w:val="a9"/>
        <w:numPr>
          <w:ilvl w:val="1"/>
          <w:numId w:val="41"/>
        </w:numPr>
        <w:shd w:val="clear" w:color="auto" w:fill="FFFFFF"/>
        <w:tabs>
          <w:tab w:val="left" w:pos="14"/>
          <w:tab w:val="left" w:pos="709"/>
          <w:tab w:val="left" w:pos="851"/>
          <w:tab w:val="left" w:pos="993"/>
          <w:tab w:val="left" w:pos="1134"/>
        </w:tabs>
        <w:ind w:left="0" w:right="14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1040F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Стоимость </w:t>
      </w:r>
      <w:r w:rsidR="001C53E4" w:rsidRPr="001040F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услуг </w:t>
      </w:r>
      <w:r w:rsidRPr="001040F4">
        <w:rPr>
          <w:rFonts w:ascii="Times New Roman" w:eastAsia="Times New Roman" w:hAnsi="Times New Roman" w:cs="Times New Roman"/>
          <w:spacing w:val="-9"/>
          <w:sz w:val="24"/>
          <w:szCs w:val="24"/>
        </w:rPr>
        <w:t>по настоя</w:t>
      </w:r>
      <w:r w:rsidR="00456BD8" w:rsidRPr="001040F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щему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="006E3853" w:rsidRPr="001040F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у </w:t>
      </w:r>
      <w:r w:rsidR="00392EBE" w:rsidRPr="001040F4"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составляет</w:t>
      </w:r>
      <w:r w:rsidR="00392EBE" w:rsidRPr="001040F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DA7A0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_______________</w:t>
      </w:r>
      <w:r w:rsidR="00075134" w:rsidRPr="00075134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075134" w:rsidRPr="00075134">
        <w:rPr>
          <w:rFonts w:ascii="Times New Roman" w:eastAsia="Times New Roman" w:hAnsi="Times New Roman" w:cs="Times New Roman"/>
          <w:spacing w:val="-9"/>
          <w:sz w:val="24"/>
          <w:szCs w:val="24"/>
        </w:rPr>
        <w:t>(</w:t>
      </w:r>
      <w:r w:rsidR="00DA7A0E">
        <w:rPr>
          <w:rFonts w:ascii="Times New Roman" w:eastAsia="Times New Roman" w:hAnsi="Times New Roman" w:cs="Times New Roman"/>
          <w:spacing w:val="-9"/>
          <w:sz w:val="24"/>
          <w:szCs w:val="24"/>
        </w:rPr>
        <w:t>____________________</w:t>
      </w:r>
      <w:r w:rsidR="00075134" w:rsidRPr="0007513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) рублей </w:t>
      </w:r>
      <w:r w:rsidR="00DA7A0E">
        <w:rPr>
          <w:rFonts w:ascii="Times New Roman" w:eastAsia="Times New Roman" w:hAnsi="Times New Roman" w:cs="Times New Roman"/>
          <w:spacing w:val="-9"/>
          <w:sz w:val="24"/>
          <w:szCs w:val="24"/>
        </w:rPr>
        <w:t>____</w:t>
      </w:r>
      <w:r w:rsidR="00075134" w:rsidRPr="0007513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копеек</w:t>
      </w:r>
      <w:r w:rsidR="004F34D9" w:rsidRPr="0007513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075134" w:rsidRPr="00075134">
        <w:t xml:space="preserve"> </w:t>
      </w:r>
      <w:r w:rsidR="00075134" w:rsidRPr="000751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НДС </w:t>
      </w:r>
      <w:r w:rsidR="00DA7A0E">
        <w:rPr>
          <w:rFonts w:ascii="Times New Roman" w:eastAsiaTheme="minorHAnsi" w:hAnsi="Times New Roman" w:cs="Times New Roman"/>
          <w:sz w:val="24"/>
          <w:szCs w:val="24"/>
          <w:lang w:eastAsia="en-US"/>
        </w:rPr>
        <w:t>/ без НДС</w:t>
      </w:r>
      <w:r w:rsidR="00075134" w:rsidRPr="0007513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103114A7" w14:textId="78B47975" w:rsidR="00452FB5" w:rsidRPr="00B54BA3" w:rsidRDefault="001040F4" w:rsidP="00B54BA3">
      <w:pPr>
        <w:pStyle w:val="a9"/>
        <w:numPr>
          <w:ilvl w:val="1"/>
          <w:numId w:val="41"/>
        </w:numPr>
        <w:shd w:val="clear" w:color="auto" w:fill="FFFFFF"/>
        <w:tabs>
          <w:tab w:val="left" w:pos="14"/>
          <w:tab w:val="left" w:pos="709"/>
          <w:tab w:val="left" w:pos="851"/>
          <w:tab w:val="left" w:pos="993"/>
          <w:tab w:val="left" w:pos="1134"/>
        </w:tabs>
        <w:ind w:left="0" w:right="14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B54BA3" w:rsidRPr="00B54BA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Заказчик обязуется произвести оплату стоимости </w:t>
      </w:r>
      <w:r w:rsidR="00B54BA3">
        <w:rPr>
          <w:rFonts w:ascii="Times New Roman" w:eastAsia="Times New Roman" w:hAnsi="Times New Roman" w:cs="Times New Roman"/>
          <w:spacing w:val="-9"/>
          <w:sz w:val="24"/>
          <w:szCs w:val="24"/>
        </w:rPr>
        <w:t>услуг</w:t>
      </w:r>
      <w:r w:rsidR="00B54BA3" w:rsidRPr="00B54BA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по безналичному </w:t>
      </w:r>
      <w:r w:rsidR="00DA7A0E" w:rsidRPr="00B54BA3">
        <w:rPr>
          <w:rFonts w:ascii="Times New Roman" w:eastAsia="Times New Roman" w:hAnsi="Times New Roman" w:cs="Times New Roman"/>
          <w:spacing w:val="-9"/>
          <w:sz w:val="24"/>
          <w:szCs w:val="24"/>
        </w:rPr>
        <w:t>расчёту</w:t>
      </w:r>
      <w:r w:rsidR="00B54BA3" w:rsidRPr="00B54BA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DA7A0E" w:rsidRPr="00B54BA3">
        <w:rPr>
          <w:rFonts w:ascii="Times New Roman" w:eastAsia="Times New Roman" w:hAnsi="Times New Roman" w:cs="Times New Roman"/>
          <w:spacing w:val="-9"/>
          <w:sz w:val="24"/>
          <w:szCs w:val="24"/>
        </w:rPr>
        <w:t>путём</w:t>
      </w:r>
      <w:r w:rsidR="00B54BA3" w:rsidRPr="00B54BA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перечисления денежных средств на </w:t>
      </w:r>
      <w:r w:rsidR="00DA7A0E" w:rsidRPr="00B54BA3">
        <w:rPr>
          <w:rFonts w:ascii="Times New Roman" w:eastAsia="Times New Roman" w:hAnsi="Times New Roman" w:cs="Times New Roman"/>
          <w:spacing w:val="-9"/>
          <w:sz w:val="24"/>
          <w:szCs w:val="24"/>
        </w:rPr>
        <w:t>счёт</w:t>
      </w:r>
      <w:r w:rsidR="00B54BA3" w:rsidRPr="00B54BA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Исполнителя, указанный в настоящем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="00B54BA3">
        <w:rPr>
          <w:rFonts w:ascii="Times New Roman" w:eastAsia="Times New Roman" w:hAnsi="Times New Roman" w:cs="Times New Roman"/>
          <w:spacing w:val="-9"/>
          <w:sz w:val="24"/>
          <w:szCs w:val="24"/>
        </w:rPr>
        <w:t>е</w:t>
      </w:r>
      <w:r w:rsidR="00B54BA3" w:rsidRPr="00B54BA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на основании счета, предоставленного Исполнителем, не позднее 7 (семи) рабочих дней со дня подписания Сторонами </w:t>
      </w:r>
      <w:r w:rsidR="009E51B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документа о </w:t>
      </w:r>
      <w:r w:rsidR="00DA7A0E" w:rsidRPr="00FF3DF1">
        <w:rPr>
          <w:rFonts w:ascii="Times New Roman" w:eastAsia="Times New Roman" w:hAnsi="Times New Roman" w:cs="Times New Roman"/>
          <w:spacing w:val="-9"/>
          <w:sz w:val="24"/>
          <w:szCs w:val="24"/>
        </w:rPr>
        <w:t>приёмки</w:t>
      </w:r>
      <w:r w:rsidR="00FF3DF1" w:rsidRPr="00FF3D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услуг</w:t>
      </w:r>
      <w:r w:rsidR="009E51B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(УПД)</w:t>
      </w:r>
      <w:r w:rsidR="003E4971" w:rsidRPr="00B54BA3">
        <w:rPr>
          <w:rFonts w:ascii="Times New Roman" w:eastAsia="Times New Roman" w:hAnsi="Times New Roman" w:cs="Times New Roman"/>
          <w:spacing w:val="-9"/>
          <w:sz w:val="24"/>
          <w:szCs w:val="24"/>
        </w:rPr>
        <w:t>.</w:t>
      </w:r>
    </w:p>
    <w:p w14:paraId="7EDBFCB6" w14:textId="77777777" w:rsidR="00492FE4" w:rsidRPr="009365AF" w:rsidRDefault="00492FE4" w:rsidP="009365AF">
      <w:pPr>
        <w:shd w:val="clear" w:color="auto" w:fill="FFFFFF"/>
        <w:tabs>
          <w:tab w:val="left" w:pos="14"/>
          <w:tab w:val="left" w:pos="851"/>
        </w:tabs>
        <w:ind w:right="14"/>
        <w:jc w:val="both"/>
        <w:rPr>
          <w:rFonts w:ascii="Times New Roman" w:hAnsi="Times New Roman" w:cs="Times New Roman"/>
          <w:spacing w:val="-25"/>
          <w:sz w:val="24"/>
          <w:szCs w:val="24"/>
        </w:rPr>
      </w:pPr>
    </w:p>
    <w:p w14:paraId="148E1CFD" w14:textId="4448EC9D" w:rsidR="00225BF3" w:rsidRPr="009365AF" w:rsidRDefault="00225BF3" w:rsidP="001040F4">
      <w:pPr>
        <w:pStyle w:val="a9"/>
        <w:numPr>
          <w:ilvl w:val="0"/>
          <w:numId w:val="41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Ответственность</w:t>
      </w:r>
      <w:r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сторон</w:t>
      </w:r>
    </w:p>
    <w:p w14:paraId="5679E1BB" w14:textId="4044CE36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.1. Стороны несут ответственность за неисполнение или ненадлежащее исполнение условий настоящего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а в соответствии с законодательством Российской Федерации.</w:t>
      </w:r>
    </w:p>
    <w:p w14:paraId="1CD59548" w14:textId="6645DA71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.2. Размер штрафа устанавливается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ом в порядке, установленном Постановлением Правительства РФ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</w:t>
      </w:r>
      <w:r w:rsidR="00DA7A0E" w:rsidRPr="00DA7A0E">
        <w:rPr>
          <w:rFonts w:ascii="Times New Roman" w:eastAsia="Times New Roman" w:hAnsi="Times New Roman" w:cs="Times New Roman"/>
          <w:spacing w:val="-9"/>
          <w:sz w:val="24"/>
          <w:szCs w:val="24"/>
        </w:rPr>
        <w:t>подрядчиком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, исполнителем) обязательств, предусмотренных контрактом (за исключением просрочки исполнения обязательств заказчиком, поставщиком (</w:t>
      </w:r>
      <w:r w:rsidR="00DA7A0E" w:rsidRPr="00DA7A0E">
        <w:rPr>
          <w:rFonts w:ascii="Times New Roman" w:eastAsia="Times New Roman" w:hAnsi="Times New Roman" w:cs="Times New Roman"/>
          <w:spacing w:val="-9"/>
          <w:sz w:val="24"/>
          <w:szCs w:val="24"/>
        </w:rPr>
        <w:t>подрядчиком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- Правила).</w:t>
      </w:r>
    </w:p>
    <w:p w14:paraId="48CCB689" w14:textId="67077CA7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.3. В случае просрочки исполнения Заказчиком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начиная со дня, следующего после дня истечения установленного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 срока исполнения обязательства. Такая пеня устанавливается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 в размере одной </w:t>
      </w:r>
      <w:r w:rsidR="00DA7A0E"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трёхсотой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действующей на дату уплаты пеней ключевой ставки Центрального банка Российской Федерации от не уплаченной в срок суммы.   </w:t>
      </w:r>
    </w:p>
    <w:p w14:paraId="70837544" w14:textId="42C5D293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.4. Штрафы начисляются за ненадлежащее исполнение Заказчиком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ом. Размер штрафа устанавливается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ом в порядке, установленном Правительством Российской Федерации.</w:t>
      </w:r>
    </w:p>
    <w:p w14:paraId="7E36A730" w14:textId="232FAD29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.5. За каждый факт неисполнения Заказчиком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ом, размер штрафа устанавливается в следующем порядке:</w:t>
      </w:r>
    </w:p>
    <w:p w14:paraId="11B8D573" w14:textId="24171095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- 1000 рублей, если цена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а не превышает 3 млн. рублей (включительно);</w:t>
      </w:r>
    </w:p>
    <w:p w14:paraId="7AE15DBD" w14:textId="323F5C5C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.6. В случае просрочки исполнения Поставщиком обязательств (в том числе гарантийного обязательства),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ом, Заказчик направляет Поставщику требование об уплате неустоек (штрафов, пеней).</w:t>
      </w:r>
    </w:p>
    <w:p w14:paraId="32D60802" w14:textId="4D80BB2C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.7. Пеня начисляется за каждый день просрочки исполнения Поставщиком обязательства, предусмотренного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начиная со дня, следующего после дня истечения установленного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 срока исполнения обязательства, и устанавливается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 в размере одной </w:t>
      </w:r>
      <w:r w:rsidR="00DA7A0E"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трёхсотой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действующей на дату уплаты пени ключевой ставки Центрального банка Российской Федерации от цены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 (отдельного этапа исполнения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а), уменьшенной на сумму, пропорциональную </w:t>
      </w:r>
      <w:r w:rsidR="00DA7A0E"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объёму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 (соответствующим отдельным этапом исполнения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57FE0161" w14:textId="763EFCC8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.8. Штрафы начисляются за неисполнение или ненадлежащее исполнение Поставщиком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за исключением просрочки исполнения Поставщиком 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lastRenderedPageBreak/>
        <w:t xml:space="preserve">обязательств (в том числе гарантийного обязательства),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ом. Размер штрафа устанавливается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14:paraId="4687B91C" w14:textId="13E7AF5E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.9. За каждый факт неисполнения или ненадлежащего исполнения Поставщиком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ом, размер штрафа устанавливается в следующем порядке:</w:t>
      </w:r>
    </w:p>
    <w:p w14:paraId="5FD53CF7" w14:textId="1372161F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- 10 процентов цены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 (этапа) в случае, если цена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а (этапа) не превышает 3 млн. рублей;</w:t>
      </w:r>
    </w:p>
    <w:p w14:paraId="1290A8C0" w14:textId="3CB1557F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.10. За каждый факт неисполнения или ненадлежащего исполнения Поставщиком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</w:t>
      </w:r>
      <w:r w:rsidR="00DA7A0E"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заключённым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с победителем закупки (или с иным участником закупки в случаях, установленных Федеральным законом № 44-ФЗ), предложившим наиболее высокую цену за право заключения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а, размер штрафа рассчитывается в порядке, установленном настоящими Правилами, за исключением просрочки исполнения обязательств (в том числе гарантийного обязательства),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ом, и устанавливается в следующем порядке:</w:t>
      </w:r>
    </w:p>
    <w:p w14:paraId="52A67922" w14:textId="210D2C8B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- в случае, если цена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 не превышает начальную (максимальную) цену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а:</w:t>
      </w:r>
    </w:p>
    <w:p w14:paraId="5781EDB5" w14:textId="41743170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10 процентов начальной (максимальной) цены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а, если цена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а не превышает 3 млн. рублей;</w:t>
      </w:r>
    </w:p>
    <w:p w14:paraId="2E892939" w14:textId="2E3BAAEA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.11. За каждый факт неисполнения или ненадлежащего исполнения Поставщиком обязательства, предусмотренного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которое не имеет стоимостного выражения, размер штрафа устанавливается (при наличии в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е таких обязательств) в следующем порядке:</w:t>
      </w:r>
    </w:p>
    <w:p w14:paraId="5EFF3BD5" w14:textId="4794D38A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- 1000 рублей, если цена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а не превышает 3 млн. рублей;</w:t>
      </w:r>
    </w:p>
    <w:p w14:paraId="00A74934" w14:textId="402DD9FB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.12. За каждый факт неисполнения или ненадлежащего исполнения Поставщиком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в случае заключения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 в соответствии с пунктом 1 части 1 статьи 30 Федерального закона № 44-ФЗ, за исключением просрочки исполнения обязательств (в том числе гарантийного обязательства),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размер штрафа устанавливается в размере 1 процента цены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 (этапа), но не более 5 тыс. рублей и не менее 1 тыс. рублей. </w:t>
      </w:r>
    </w:p>
    <w:p w14:paraId="2CAFF5CE" w14:textId="2394F7E7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.13. Общая сумма начисленных штрафов за неисполнение или ненадлежащее исполнение Поставщиком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не может превышать цену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а.</w:t>
      </w:r>
    </w:p>
    <w:p w14:paraId="7575B63A" w14:textId="3EF593E5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.14. Общая сумма начисленных штрафов за ненадлежащее исполнение Заказчиком обязательств, предусмотренных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ом, не может превышать цену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а.</w:t>
      </w:r>
    </w:p>
    <w:p w14:paraId="3FDCC4F8" w14:textId="6700B685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.15.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ом, произошло вследствие непреодолимой силы или по вине другой стороны.</w:t>
      </w:r>
    </w:p>
    <w:p w14:paraId="137D43ED" w14:textId="5FF343C2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.16. В случае расторжения настоящего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 в связи с односторонним отказом Стороны от исполнения настоящего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а.</w:t>
      </w:r>
    </w:p>
    <w:p w14:paraId="47A388CE" w14:textId="1FFFF303" w:rsidR="00985FC9" w:rsidRPr="00985FC9" w:rsidRDefault="00985FC9" w:rsidP="00985FC9">
      <w:pPr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.17. Уплата Поставщиком/Заказчиком неустойки или применение иной формы ответственности не освобождает его от исполнения обязательств по настоящему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у.</w:t>
      </w:r>
    </w:p>
    <w:p w14:paraId="48AC6BFA" w14:textId="7FFB3FA3" w:rsidR="00805D33" w:rsidRPr="009365AF" w:rsidRDefault="00985FC9" w:rsidP="00985FC9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4</w:t>
      </w:r>
      <w:r w:rsidRPr="00985FC9">
        <w:rPr>
          <w:rFonts w:ascii="Times New Roman" w:eastAsia="Times New Roman" w:hAnsi="Times New Roman" w:cs="Times New Roman"/>
          <w:spacing w:val="-9"/>
          <w:sz w:val="24"/>
          <w:szCs w:val="24"/>
        </w:rPr>
        <w:t>.18. В качестве подтверждения фактов неисполнения/ненадлежащего исполнения обязательств, Заказчик/Поставщик может предъявлять фото- и видеоматериалы, являющиеся основанием для взыскания неустойки или применения иной формы ответственности в соответствии с действующим законодательством</w:t>
      </w:r>
      <w:r w:rsidR="00805D33" w:rsidRPr="009365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FED106A" w14:textId="77777777" w:rsidR="00031617" w:rsidRPr="009365AF" w:rsidRDefault="00031617" w:rsidP="009365AF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2E50EA" w14:textId="2B3756EC" w:rsidR="00031617" w:rsidRPr="00031617" w:rsidRDefault="003D7149" w:rsidP="003D7149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031617" w:rsidRPr="000316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арантия качества услуг</w:t>
      </w:r>
    </w:p>
    <w:p w14:paraId="21AADFD7" w14:textId="46C49B85" w:rsidR="00C5409C" w:rsidRPr="00C5409C" w:rsidRDefault="003D7149" w:rsidP="00C5409C">
      <w:pPr>
        <w:widowControl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C5409C" w:rsidRPr="00C54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Гарантийный срок на оказываемые по настоящему </w:t>
      </w:r>
      <w:r w:rsidR="00C664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C5409C" w:rsidRPr="00C5409C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Услуги составляет не менее 12 (двенадцать) месяцев с даты подписания Сторонами Акта оказанных услуг.</w:t>
      </w:r>
    </w:p>
    <w:p w14:paraId="49B40062" w14:textId="30CD6F9D" w:rsidR="00031617" w:rsidRPr="00031617" w:rsidRDefault="00C5409C" w:rsidP="00C5409C">
      <w:pPr>
        <w:widowControl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период гарантийного срока обнаружатся недостатки или дефекты, то Исполнитель (в случае, если не докажет отсутствие своей вины) обязан устранить их за свой </w:t>
      </w:r>
      <w:r w:rsidR="00DA7A0E" w:rsidRPr="00C5409C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</w:t>
      </w:r>
      <w:r w:rsidRPr="00C54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сроки, согласованные Сторонами и зафиксированные в акте с перечнем выявленных недостатков и </w:t>
      </w:r>
      <w:r w:rsidRPr="00C540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сроком их устранения. Гарантийный срок в этом случае соответственно продлевается на период устранения дефектов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F34CC3" w14:textId="26E51817" w:rsidR="00031617" w:rsidRPr="00031617" w:rsidRDefault="003D7149" w:rsidP="009365AF">
      <w:pPr>
        <w:widowControl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B6F5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вправе предъявлять требования, связанные с ненадлежащим качеством результата оказанных услуг. Исполнитель обязуется за свой </w:t>
      </w:r>
      <w:r w:rsidR="00DA7A0E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производить устранение недостатков в соответствии с требованиями действующего законодательства.</w:t>
      </w:r>
    </w:p>
    <w:p w14:paraId="66D4B87E" w14:textId="2CDDD5D2" w:rsidR="00031617" w:rsidRPr="00031617" w:rsidRDefault="003D7149" w:rsidP="003D7149">
      <w:pPr>
        <w:widowControl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B6F5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выявлении Заказчиком недостатков оказанных услуг составляется акт. Для участия в составлении акта, фиксирующего недостатки (дефекты) оказанных услуг, согласования порядка и сроков их устранения, Исполнитель обязан направить своего представителя не позднее </w:t>
      </w:r>
      <w:r w:rsidR="00CA1257" w:rsidRPr="003D7149">
        <w:rPr>
          <w:rFonts w:ascii="Times New Roman" w:eastAsia="Times New Roman" w:hAnsi="Times New Roman" w:cs="Times New Roman"/>
          <w:sz w:val="24"/>
          <w:szCs w:val="24"/>
          <w:lang w:eastAsia="ru-RU"/>
        </w:rPr>
        <w:t>2 (двух) рабочих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получения письменного извещения Заказчика.</w:t>
      </w:r>
    </w:p>
    <w:p w14:paraId="09B6A9F2" w14:textId="7A0407D0" w:rsidR="00031617" w:rsidRPr="00031617" w:rsidRDefault="003D7149" w:rsidP="003D7149">
      <w:pPr>
        <w:widowControl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3B6F5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устранения </w:t>
      </w:r>
      <w:r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выявленных 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недостатков оказанных услуг, не должен превышать </w:t>
      </w:r>
      <w:r w:rsidR="00CA1257" w:rsidRPr="003D7149">
        <w:rPr>
          <w:rFonts w:ascii="Times New Roman" w:eastAsia="Times New Roman" w:hAnsi="Times New Roman" w:cs="Times New Roman"/>
          <w:sz w:val="24"/>
          <w:szCs w:val="24"/>
          <w:lang w:eastAsia="ru-RU"/>
        </w:rPr>
        <w:t>2 (двух)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1257" w:rsidRPr="003D71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031617" w:rsidRPr="00031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письменного заявления о них Заказчиком.</w:t>
      </w:r>
    </w:p>
    <w:p w14:paraId="2243B763" w14:textId="77777777" w:rsidR="00031617" w:rsidRPr="009365AF" w:rsidRDefault="00031617" w:rsidP="009365AF">
      <w:pPr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0142293B" w14:textId="7CDDB560" w:rsidR="00805D33" w:rsidRPr="003D7149" w:rsidRDefault="003D7149" w:rsidP="003D714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805D33" w:rsidRPr="003D7149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ействие обстоятельств непреодолимой силы</w:t>
      </w:r>
    </w:p>
    <w:p w14:paraId="0D85B40D" w14:textId="6B7336CA" w:rsidR="00805D33" w:rsidRPr="00CB12BB" w:rsidRDefault="00805D33" w:rsidP="00CB12BB">
      <w:pPr>
        <w:pStyle w:val="a9"/>
        <w:numPr>
          <w:ilvl w:val="1"/>
          <w:numId w:val="48"/>
        </w:numPr>
        <w:tabs>
          <w:tab w:val="num" w:pos="720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12BB">
        <w:rPr>
          <w:rFonts w:ascii="Times New Roman" w:hAnsi="Times New Roman" w:cs="Times New Roman"/>
          <w:color w:val="000000"/>
          <w:sz w:val="24"/>
          <w:szCs w:val="24"/>
        </w:rPr>
        <w:t xml:space="preserve">Стороны освобождаются от ответственности за частичное или полное неисполнение своих обязательств по настоящему </w:t>
      </w:r>
      <w:r w:rsidR="00C664F8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CB12BB">
        <w:rPr>
          <w:rFonts w:ascii="Times New Roman" w:hAnsi="Times New Roman" w:cs="Times New Roman"/>
          <w:color w:val="000000"/>
          <w:sz w:val="24"/>
          <w:szCs w:val="24"/>
        </w:rPr>
        <w:t xml:space="preserve">у, если их исполнению препятствует чрезвычайное и непреодолимое при данных условиях обстоятельство (непреодолимая сила), а именно: стихийные бедствия, наводнения, землетрясения, пожары, военные действия, забастовки, массовые заболевания(эпидемия), </w:t>
      </w:r>
      <w:r w:rsidR="00DA7A0E" w:rsidRPr="00CB12BB">
        <w:rPr>
          <w:rFonts w:ascii="Times New Roman" w:hAnsi="Times New Roman" w:cs="Times New Roman"/>
          <w:color w:val="000000"/>
          <w:sz w:val="24"/>
          <w:szCs w:val="24"/>
        </w:rPr>
        <w:t>повлёкшие</w:t>
      </w:r>
      <w:r w:rsidRPr="00CB12BB">
        <w:rPr>
          <w:rFonts w:ascii="Times New Roman" w:hAnsi="Times New Roman" w:cs="Times New Roman"/>
          <w:color w:val="000000"/>
          <w:sz w:val="24"/>
          <w:szCs w:val="24"/>
        </w:rPr>
        <w:t xml:space="preserve"> введение режима повышенной готовности или чрезвычайной ситуации.</w:t>
      </w:r>
    </w:p>
    <w:p w14:paraId="5D590254" w14:textId="7B17FF45" w:rsidR="00805D33" w:rsidRPr="009365AF" w:rsidRDefault="00805D33" w:rsidP="00CB12BB">
      <w:pPr>
        <w:pStyle w:val="a9"/>
        <w:numPr>
          <w:ilvl w:val="1"/>
          <w:numId w:val="48"/>
        </w:numPr>
        <w:tabs>
          <w:tab w:val="num" w:pos="720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5AF">
        <w:rPr>
          <w:rFonts w:ascii="Times New Roman" w:hAnsi="Times New Roman" w:cs="Times New Roman"/>
          <w:color w:val="000000"/>
          <w:sz w:val="24"/>
          <w:szCs w:val="24"/>
        </w:rPr>
        <w:t xml:space="preserve">При возникновении обстоятельств непреодолимой силы, препятствующих исполнению обязательств по настоящему </w:t>
      </w:r>
      <w:r w:rsidR="00C664F8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color w:val="000000"/>
          <w:sz w:val="24"/>
          <w:szCs w:val="24"/>
        </w:rPr>
        <w:t xml:space="preserve">у одной из Сторон, она обязана оповестить другую Сторону не позднее 10 (десяти) дней с момента возникновения таких обстоятельств. Извещение должно содержать данные о характере указанных обстоятельств, оценку их влияния на возможность исполнения Стороной своих обязательств по </w:t>
      </w:r>
      <w:r w:rsidR="00C664F8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color w:val="000000"/>
          <w:sz w:val="24"/>
          <w:szCs w:val="24"/>
        </w:rPr>
        <w:t>у. К извещению должно прилагаться документальное подтверждение наступления указанных обстоятельств (официальные документы, выданные лицом, уполномоченным выдавать такие документы).</w:t>
      </w:r>
    </w:p>
    <w:p w14:paraId="3ABB45C7" w14:textId="0A28B163" w:rsidR="00805D33" w:rsidRPr="009365AF" w:rsidRDefault="00805D33" w:rsidP="00CB12BB">
      <w:pPr>
        <w:pStyle w:val="a9"/>
        <w:numPr>
          <w:ilvl w:val="1"/>
          <w:numId w:val="48"/>
        </w:numPr>
        <w:tabs>
          <w:tab w:val="num" w:pos="0"/>
          <w:tab w:val="num" w:pos="720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5AF">
        <w:rPr>
          <w:rFonts w:ascii="Times New Roman" w:hAnsi="Times New Roman" w:cs="Times New Roman"/>
          <w:color w:val="000000"/>
          <w:sz w:val="24"/>
          <w:szCs w:val="24"/>
        </w:rPr>
        <w:t xml:space="preserve">При этом срок выполнения обязательств по </w:t>
      </w:r>
      <w:r w:rsidR="00C664F8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color w:val="000000"/>
          <w:sz w:val="24"/>
          <w:szCs w:val="24"/>
        </w:rPr>
        <w:t xml:space="preserve">у переносится соразмерно времени, в течение которого действовали такие обстоятельства. В случае если такие обстоятельства длятся более одного календарного месяца Стороны праве расторгнуть настоящий </w:t>
      </w:r>
      <w:r w:rsidR="00C664F8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3D7149" w:rsidRPr="00CB12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65AF">
        <w:rPr>
          <w:rFonts w:ascii="Times New Roman" w:hAnsi="Times New Roman" w:cs="Times New Roman"/>
          <w:color w:val="000000"/>
          <w:sz w:val="24"/>
          <w:szCs w:val="24"/>
        </w:rPr>
        <w:t>по соглашению Сторон.</w:t>
      </w:r>
    </w:p>
    <w:p w14:paraId="3D70C766" w14:textId="160A10FD" w:rsidR="00805D33" w:rsidRPr="009365AF" w:rsidRDefault="00805D33" w:rsidP="00CB12BB">
      <w:pPr>
        <w:pStyle w:val="a9"/>
        <w:numPr>
          <w:ilvl w:val="1"/>
          <w:numId w:val="48"/>
        </w:numPr>
        <w:tabs>
          <w:tab w:val="num" w:pos="0"/>
          <w:tab w:val="num" w:pos="720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5AF">
        <w:rPr>
          <w:rFonts w:ascii="Times New Roman" w:hAnsi="Times New Roman" w:cs="Times New Roman"/>
          <w:color w:val="000000"/>
          <w:sz w:val="24"/>
          <w:szCs w:val="24"/>
        </w:rPr>
        <w:t xml:space="preserve">Если одна из Сторон не направит или несвоевременно направит документы, указанные в пункте 5.2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</w:t>
      </w:r>
      <w:r w:rsidR="00C664F8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color w:val="000000"/>
          <w:sz w:val="24"/>
          <w:szCs w:val="24"/>
        </w:rPr>
        <w:t xml:space="preserve">у,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обязательств по настоящему </w:t>
      </w:r>
      <w:r w:rsidR="00C664F8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color w:val="000000"/>
          <w:sz w:val="24"/>
          <w:szCs w:val="24"/>
        </w:rPr>
        <w:t>у.</w:t>
      </w:r>
      <w:r w:rsidR="00CB12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13E42A2" w14:textId="77777777" w:rsidR="0001279F" w:rsidRPr="009365AF" w:rsidRDefault="0001279F" w:rsidP="009365AF">
      <w:pPr>
        <w:shd w:val="clear" w:color="auto" w:fill="FFFFFF"/>
        <w:tabs>
          <w:tab w:val="left" w:pos="0"/>
        </w:tabs>
        <w:ind w:right="17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</w:p>
    <w:p w14:paraId="7C8F38A9" w14:textId="2F57748A" w:rsidR="00225BF3" w:rsidRPr="00CB12BB" w:rsidRDefault="00225BF3" w:rsidP="00CB12BB">
      <w:pPr>
        <w:pStyle w:val="a9"/>
        <w:numPr>
          <w:ilvl w:val="0"/>
          <w:numId w:val="48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  <w:r w:rsidRPr="00CB12B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Срок</w:t>
      </w:r>
      <w:r w:rsidRPr="00CB12B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действия </w:t>
      </w:r>
      <w:r w:rsidR="00C664F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Контракт</w:t>
      </w:r>
      <w:r w:rsidRPr="00CB12B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а</w:t>
      </w:r>
    </w:p>
    <w:p w14:paraId="1D7D9652" w14:textId="1878F0C4" w:rsidR="00392EBE" w:rsidRPr="00CB12BB" w:rsidRDefault="00392EBE" w:rsidP="00CB12BB">
      <w:pPr>
        <w:pStyle w:val="a9"/>
        <w:numPr>
          <w:ilvl w:val="1"/>
          <w:numId w:val="48"/>
        </w:numPr>
        <w:shd w:val="clear" w:color="auto" w:fill="FFFFFF"/>
        <w:tabs>
          <w:tab w:val="left" w:pos="0"/>
        </w:tabs>
        <w:ind w:left="0" w:right="11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Настоящий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считается </w:t>
      </w:r>
      <w:r w:rsidR="00DA7A0E"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>заключённым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с момента его подписания уполномоченными представителями сторон и при достижении согласия по всем без исключения условиям.</w:t>
      </w:r>
    </w:p>
    <w:p w14:paraId="75FC830E" w14:textId="17ED62CE" w:rsidR="00370923" w:rsidRPr="00CB12BB" w:rsidRDefault="00225BF3" w:rsidP="00CB12BB">
      <w:pPr>
        <w:pStyle w:val="a9"/>
        <w:numPr>
          <w:ilvl w:val="1"/>
          <w:numId w:val="48"/>
        </w:numPr>
        <w:shd w:val="clear" w:color="auto" w:fill="FFFFFF"/>
        <w:tabs>
          <w:tab w:val="left" w:pos="0"/>
        </w:tabs>
        <w:ind w:left="0" w:right="11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Настоящий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392EBE"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>действует до 31.12.202</w:t>
      </w:r>
      <w:r w:rsidR="002266C7">
        <w:rPr>
          <w:rFonts w:ascii="Times New Roman" w:eastAsia="Times New Roman" w:hAnsi="Times New Roman" w:cs="Times New Roman"/>
          <w:spacing w:val="-9"/>
          <w:sz w:val="24"/>
          <w:szCs w:val="24"/>
        </w:rPr>
        <w:t>6</w:t>
      </w:r>
      <w:r w:rsidR="00392EBE" w:rsidRPr="009365A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г. </w:t>
      </w:r>
      <w:r w:rsidR="00392EBE"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Окончание срока действия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="00392EBE"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 не освобождает стороны от ответственности за его нарушение, а равно от выполнения обязательств, не исполненных на дату окончания срока действия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="00392EBE"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>а.</w:t>
      </w:r>
    </w:p>
    <w:p w14:paraId="25B838B6" w14:textId="5579AD0D" w:rsidR="00031617" w:rsidRPr="00CB12BB" w:rsidRDefault="00031617" w:rsidP="00CB12BB">
      <w:pPr>
        <w:pStyle w:val="a9"/>
        <w:numPr>
          <w:ilvl w:val="1"/>
          <w:numId w:val="48"/>
        </w:numPr>
        <w:shd w:val="clear" w:color="auto" w:fill="FFFFFF"/>
        <w:tabs>
          <w:tab w:val="left" w:pos="0"/>
        </w:tabs>
        <w:ind w:left="0" w:right="11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Любые изменения и дополнения к настоящему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>у имеют силу только в том случае, если они оформлены в письменном виде и подписаны обеими Сторонами. В случае, изменения у какой - либо из Сторон места нахождения, названия она обязана в течение двух дней письменно известить об этом другую Сторону.</w:t>
      </w:r>
    </w:p>
    <w:p w14:paraId="76CCC9B6" w14:textId="1A0FCDD7" w:rsidR="00031617" w:rsidRPr="00CB12BB" w:rsidRDefault="00031617" w:rsidP="00CB12BB">
      <w:pPr>
        <w:pStyle w:val="a9"/>
        <w:numPr>
          <w:ilvl w:val="1"/>
          <w:numId w:val="48"/>
        </w:numPr>
        <w:shd w:val="clear" w:color="auto" w:fill="FFFFFF"/>
        <w:tabs>
          <w:tab w:val="left" w:pos="0"/>
        </w:tabs>
        <w:ind w:left="0" w:right="11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Все изменения и дополнения к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у считаются действительными, если они оформлены письменно, </w:t>
      </w:r>
      <w:r w:rsidR="002266C7"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>путём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заключения дополнительных соглашений, подписанных уполномоченными представителями Сторон.</w:t>
      </w:r>
    </w:p>
    <w:p w14:paraId="2764592A" w14:textId="3FEEEE9A" w:rsidR="00031617" w:rsidRPr="00CB12BB" w:rsidRDefault="00031617" w:rsidP="00CB12BB">
      <w:pPr>
        <w:pStyle w:val="a9"/>
        <w:numPr>
          <w:ilvl w:val="1"/>
          <w:numId w:val="48"/>
        </w:numPr>
        <w:shd w:val="clear" w:color="auto" w:fill="FFFFFF"/>
        <w:tabs>
          <w:tab w:val="left" w:pos="0"/>
        </w:tabs>
        <w:ind w:left="0" w:right="11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Расторжение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 допускается по соглашению Сторон, по решению суда, в случае 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lastRenderedPageBreak/>
        <w:t xml:space="preserve">одностороннего отказа Стороны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 от исполнения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>а в соответствии с гражданским законодательством Российской Федерации.</w:t>
      </w:r>
    </w:p>
    <w:p w14:paraId="4FBD58D4" w14:textId="74A12E00" w:rsidR="00031617" w:rsidRPr="00CB12BB" w:rsidRDefault="00031617" w:rsidP="00CB12BB">
      <w:pPr>
        <w:pStyle w:val="a9"/>
        <w:numPr>
          <w:ilvl w:val="1"/>
          <w:numId w:val="48"/>
        </w:numPr>
        <w:shd w:val="clear" w:color="auto" w:fill="FFFFFF"/>
        <w:tabs>
          <w:tab w:val="left" w:pos="0"/>
        </w:tabs>
        <w:ind w:left="0" w:right="11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Заказчик вправе принять решение об одностороннем отказе от исполнения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2845380D" w14:textId="3ECCAC06" w:rsidR="00031617" w:rsidRPr="00CB12BB" w:rsidRDefault="00031617" w:rsidP="00CB12BB">
      <w:pPr>
        <w:pStyle w:val="a9"/>
        <w:numPr>
          <w:ilvl w:val="1"/>
          <w:numId w:val="48"/>
        </w:numPr>
        <w:shd w:val="clear" w:color="auto" w:fill="FFFFFF"/>
        <w:tabs>
          <w:tab w:val="left" w:pos="0"/>
        </w:tabs>
        <w:ind w:left="0" w:right="11"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Во всем, что не предусмотрено настоящим </w:t>
      </w:r>
      <w:r w:rsidR="00C664F8">
        <w:rPr>
          <w:rFonts w:ascii="Times New Roman" w:eastAsia="Times New Roman" w:hAnsi="Times New Roman" w:cs="Times New Roman"/>
          <w:spacing w:val="-9"/>
          <w:sz w:val="24"/>
          <w:szCs w:val="24"/>
        </w:rPr>
        <w:t>Контракт</w:t>
      </w:r>
      <w:r w:rsidRPr="00CB12BB">
        <w:rPr>
          <w:rFonts w:ascii="Times New Roman" w:eastAsia="Times New Roman" w:hAnsi="Times New Roman" w:cs="Times New Roman"/>
          <w:spacing w:val="-9"/>
          <w:sz w:val="24"/>
          <w:szCs w:val="24"/>
        </w:rPr>
        <w:t>ом, Стороны руководствуются действующим законодательством Российской Федерации.</w:t>
      </w:r>
    </w:p>
    <w:p w14:paraId="37F0965D" w14:textId="77777777" w:rsidR="00031617" w:rsidRPr="009365AF" w:rsidRDefault="00031617" w:rsidP="009365AF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pacing w:val="-28"/>
          <w:sz w:val="24"/>
          <w:szCs w:val="24"/>
        </w:rPr>
      </w:pPr>
    </w:p>
    <w:p w14:paraId="10C83EFD" w14:textId="1A7D3522" w:rsidR="000C0D7F" w:rsidRDefault="00055026" w:rsidP="00CB12BB">
      <w:pPr>
        <w:pStyle w:val="a9"/>
        <w:numPr>
          <w:ilvl w:val="0"/>
          <w:numId w:val="48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  <w:r w:rsidRPr="009365AF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Порядок</w:t>
      </w:r>
      <w:r w:rsidRPr="009365A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и сроки разрешения споров</w:t>
      </w:r>
    </w:p>
    <w:p w14:paraId="60F336C8" w14:textId="3C59144C" w:rsidR="00031617" w:rsidRPr="009365AF" w:rsidRDefault="00CB12BB" w:rsidP="00CB12BB">
      <w:pPr>
        <w:pStyle w:val="a9"/>
        <w:numPr>
          <w:ilvl w:val="1"/>
          <w:numId w:val="4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617" w:rsidRPr="009365AF">
        <w:rPr>
          <w:rFonts w:ascii="Times New Roman" w:hAnsi="Times New Roman" w:cs="Times New Roman"/>
          <w:sz w:val="24"/>
          <w:szCs w:val="24"/>
        </w:rPr>
        <w:t xml:space="preserve">Все споры или разногласия, возникающие между Сторонами по настоящему </w:t>
      </w:r>
      <w:r w:rsidR="00C664F8">
        <w:rPr>
          <w:rFonts w:ascii="Times New Roman" w:hAnsi="Times New Roman" w:cs="Times New Roman"/>
          <w:sz w:val="24"/>
          <w:szCs w:val="24"/>
        </w:rPr>
        <w:t>Контракт</w:t>
      </w:r>
      <w:r w:rsidR="00031617" w:rsidRPr="009365AF">
        <w:rPr>
          <w:rFonts w:ascii="Times New Roman" w:hAnsi="Times New Roman" w:cs="Times New Roman"/>
          <w:sz w:val="24"/>
          <w:szCs w:val="24"/>
        </w:rPr>
        <w:t xml:space="preserve">у или в связи с ним, разрешаются </w:t>
      </w:r>
      <w:r w:rsidR="002266C7" w:rsidRPr="009365AF">
        <w:rPr>
          <w:rFonts w:ascii="Times New Roman" w:hAnsi="Times New Roman" w:cs="Times New Roman"/>
          <w:sz w:val="24"/>
          <w:szCs w:val="24"/>
        </w:rPr>
        <w:t>путём</w:t>
      </w:r>
      <w:r w:rsidR="00031617" w:rsidRPr="009365AF">
        <w:rPr>
          <w:rFonts w:ascii="Times New Roman" w:hAnsi="Times New Roman" w:cs="Times New Roman"/>
          <w:sz w:val="24"/>
          <w:szCs w:val="24"/>
        </w:rPr>
        <w:t xml:space="preserve"> переговоров (в досудебном порядке).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89859F" w14:textId="1CBD7551" w:rsidR="00031617" w:rsidRPr="009365AF" w:rsidRDefault="00031617" w:rsidP="00CB12BB">
      <w:pPr>
        <w:pStyle w:val="a9"/>
        <w:numPr>
          <w:ilvl w:val="1"/>
          <w:numId w:val="4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5AF">
        <w:rPr>
          <w:rFonts w:ascii="Times New Roman" w:hAnsi="Times New Roman" w:cs="Times New Roman"/>
          <w:sz w:val="24"/>
          <w:szCs w:val="24"/>
        </w:rPr>
        <w:t xml:space="preserve">В случае невозможности разрешения разногласий </w:t>
      </w:r>
      <w:r w:rsidR="002266C7" w:rsidRPr="009365AF">
        <w:rPr>
          <w:rFonts w:ascii="Times New Roman" w:hAnsi="Times New Roman" w:cs="Times New Roman"/>
          <w:sz w:val="24"/>
          <w:szCs w:val="24"/>
        </w:rPr>
        <w:t>путём</w:t>
      </w:r>
      <w:r w:rsidRPr="009365AF">
        <w:rPr>
          <w:rFonts w:ascii="Times New Roman" w:hAnsi="Times New Roman" w:cs="Times New Roman"/>
          <w:sz w:val="24"/>
          <w:szCs w:val="24"/>
        </w:rPr>
        <w:t xml:space="preserve"> переговоров они подлежат рассмотрению в Арбитражном суде Краснодарского края.</w:t>
      </w:r>
    </w:p>
    <w:p w14:paraId="4FD82557" w14:textId="00F3A17F" w:rsidR="00031617" w:rsidRPr="009365AF" w:rsidRDefault="00031617" w:rsidP="00CB12BB">
      <w:pPr>
        <w:pStyle w:val="a9"/>
        <w:numPr>
          <w:ilvl w:val="1"/>
          <w:numId w:val="4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5AF">
        <w:rPr>
          <w:rFonts w:ascii="Times New Roman" w:hAnsi="Times New Roman" w:cs="Times New Roman"/>
          <w:sz w:val="24"/>
          <w:szCs w:val="24"/>
        </w:rPr>
        <w:t>Претензия Сторон, направленная в досудебном порядке, подлежит рассмотрению в течение 10 (десяти) дней с даты поступления.</w:t>
      </w:r>
    </w:p>
    <w:p w14:paraId="1982568C" w14:textId="4B92FCA6" w:rsidR="00055026" w:rsidRPr="009365AF" w:rsidRDefault="00055026" w:rsidP="009365AF">
      <w:pPr>
        <w:shd w:val="clear" w:color="auto" w:fill="FFFFFF"/>
        <w:tabs>
          <w:tab w:val="left" w:pos="0"/>
        </w:tabs>
        <w:ind w:right="11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</w:p>
    <w:p w14:paraId="00569291" w14:textId="0BADA98C" w:rsidR="00190CB3" w:rsidRPr="00190CB3" w:rsidRDefault="00CB12BB" w:rsidP="00190CB3">
      <w:pPr>
        <w:widowControl/>
        <w:tabs>
          <w:tab w:val="left" w:pos="709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190CB3">
        <w:rPr>
          <w:rFonts w:ascii="Times New Roman" w:hAnsi="Times New Roman" w:cs="Times New Roman"/>
          <w:b/>
          <w:sz w:val="24"/>
          <w:szCs w:val="24"/>
        </w:rPr>
        <w:t>9</w:t>
      </w:r>
      <w:r w:rsidR="00031617" w:rsidRPr="00190CB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0CB3" w:rsidRPr="00190CB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Антикоррупционная оговорка</w:t>
      </w:r>
    </w:p>
    <w:p w14:paraId="2C46FD64" w14:textId="7E5DEE43" w:rsidR="00190CB3" w:rsidRPr="00190CB3" w:rsidRDefault="00190CB3" w:rsidP="00190CB3">
      <w:pPr>
        <w:pStyle w:val="a9"/>
        <w:widowControl/>
        <w:numPr>
          <w:ilvl w:val="1"/>
          <w:numId w:val="54"/>
        </w:numPr>
        <w:tabs>
          <w:tab w:val="left" w:pos="567"/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заключении и (или) исполнении настоящего </w:t>
      </w:r>
      <w:r w:rsidR="00C664F8">
        <w:rPr>
          <w:rFonts w:ascii="Times New Roman" w:eastAsia="Calibri" w:hAnsi="Times New Roman" w:cs="Times New Roman"/>
          <w:sz w:val="24"/>
          <w:szCs w:val="24"/>
          <w:lang w:eastAsia="ru-RU"/>
        </w:rPr>
        <w:t>Контракт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Стороны, их аффилированные лица, сотрудники не выплачивают, не </w:t>
      </w:r>
      <w:r w:rsidRPr="00190C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предлагают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выплатить и не разрешают выплату каких-либо денежных средств или ценностей в любой форме, ни напрямую, ни через посредников, любым лицам для оказания влияния на действия или решения этих лиц с целью сохранить или получить какие-либо неправомерные преимущества в хозяйственной деятельности. При заключении и (или) исполнении настоящего </w:t>
      </w:r>
      <w:r w:rsidR="00C664F8">
        <w:rPr>
          <w:rFonts w:ascii="Times New Roman" w:eastAsia="Calibri" w:hAnsi="Times New Roman" w:cs="Times New Roman"/>
          <w:sz w:val="24"/>
          <w:szCs w:val="24"/>
          <w:lang w:eastAsia="ru-RU"/>
        </w:rPr>
        <w:t>Контракт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Стороны, их аффилированные лица, сотрудники или посредники не осуществляют действия, квалифицируемые применимым для целей настоящего </w:t>
      </w:r>
      <w:r w:rsidR="00C664F8">
        <w:rPr>
          <w:rFonts w:ascii="Times New Roman" w:eastAsia="Calibri" w:hAnsi="Times New Roman" w:cs="Times New Roman"/>
          <w:sz w:val="24"/>
          <w:szCs w:val="24"/>
          <w:lang w:eastAsia="ru-RU"/>
        </w:rPr>
        <w:t>Контракт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законодательством как дача или получение взятки, коммерческий подкуп, а также действия по легализации (отмыванию) доходов, полученных преступным </w:t>
      </w:r>
      <w:r w:rsidR="002266C7"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>путём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3A73A227" w14:textId="1E7C4C55" w:rsidR="00190CB3" w:rsidRPr="00190CB3" w:rsidRDefault="00190CB3" w:rsidP="00190CB3">
      <w:pPr>
        <w:pStyle w:val="a9"/>
        <w:widowControl/>
        <w:numPr>
          <w:ilvl w:val="1"/>
          <w:numId w:val="54"/>
        </w:numPr>
        <w:tabs>
          <w:tab w:val="left" w:pos="567"/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возникновения у Сторон подозрений, что произошло или может произойти нарушение каких-либо положений п. 9.1. настоящей оговорки,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основания предполагать, что произошло или может произойти нарушение каких-либо положений п. 9.1. настоящей оговорки контрагентом, его аффилированными лицами, сотрудниками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 по легализации доходов, полученных преступным </w:t>
      </w:r>
      <w:r w:rsidR="002266C7"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>путём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После письменного уведомления соответствующая Сторона имеет право приостановить исполнение обязательств по настоящему </w:t>
      </w:r>
      <w:r w:rsidR="00C664F8">
        <w:rPr>
          <w:rFonts w:ascii="Times New Roman" w:eastAsia="Calibri" w:hAnsi="Times New Roman" w:cs="Times New Roman"/>
          <w:sz w:val="24"/>
          <w:szCs w:val="24"/>
          <w:lang w:eastAsia="ru-RU"/>
        </w:rPr>
        <w:t>Контракт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 до получения подтверждения, что нарушение не произошло или не </w:t>
      </w:r>
      <w:r w:rsidR="002266C7"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>произойдёт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>. Это подтверждение должно быть направлено в течение 10 рабочих дней с даты направления письменного уведомления.</w:t>
      </w:r>
    </w:p>
    <w:p w14:paraId="09461CEF" w14:textId="0D07B9E6" w:rsidR="00B54BA3" w:rsidRPr="00190CB3" w:rsidRDefault="00190CB3" w:rsidP="00190CB3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нарушения одной Стороной обязательств воздерживаться от </w:t>
      </w:r>
      <w:r w:rsidR="002266C7"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>запрещённых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п. 9.1. настоящей оговорки действий и (или) неполучения другой Стороной в установленный настоящей оговоркой срок подтверждения, что нарушение не произошло или не </w:t>
      </w:r>
      <w:r w:rsidR="002266C7"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>произойдёт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>, другая Сторона имеет право расторгнуть </w:t>
      </w:r>
      <w:r w:rsidR="00C664F8">
        <w:rPr>
          <w:rFonts w:ascii="Times New Roman" w:eastAsia="Calibri" w:hAnsi="Times New Roman" w:cs="Times New Roman"/>
          <w:sz w:val="24"/>
          <w:szCs w:val="24"/>
          <w:lang w:eastAsia="ru-RU"/>
        </w:rPr>
        <w:t>Контракт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в одностороннем полностью или в части, направив письменное уведомление о расторжении. Сторона, по чьей инициативе был расторгнут </w:t>
      </w:r>
      <w:r w:rsidR="00C664F8">
        <w:rPr>
          <w:rFonts w:ascii="Times New Roman" w:eastAsia="Calibri" w:hAnsi="Times New Roman" w:cs="Times New Roman"/>
          <w:sz w:val="24"/>
          <w:szCs w:val="24"/>
          <w:lang w:eastAsia="ru-RU"/>
        </w:rPr>
        <w:t>Контракт</w:t>
      </w:r>
      <w:r w:rsidRPr="00190CB3">
        <w:rPr>
          <w:rFonts w:ascii="Times New Roman" w:eastAsia="Calibri" w:hAnsi="Times New Roman" w:cs="Times New Roman"/>
          <w:sz w:val="24"/>
          <w:szCs w:val="24"/>
          <w:lang w:eastAsia="ru-RU"/>
        </w:rPr>
        <w:t> в соответствии с положениями настоящей статьи, вправе требовать возмещения реального ущерба, возникшего в результате такого нарушения. Также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14:paraId="1F27BEB7" w14:textId="77777777" w:rsidR="00B54BA3" w:rsidRDefault="00B54BA3" w:rsidP="003D7149">
      <w:pPr>
        <w:tabs>
          <w:tab w:val="left" w:pos="21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30AB92" w14:textId="08D81880" w:rsidR="00031617" w:rsidRPr="00190CB3" w:rsidRDefault="00CB12BB" w:rsidP="00190CB3">
      <w:pPr>
        <w:pStyle w:val="a9"/>
        <w:numPr>
          <w:ilvl w:val="0"/>
          <w:numId w:val="54"/>
        </w:numPr>
        <w:tabs>
          <w:tab w:val="left" w:pos="212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0CB3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14:paraId="063D13B2" w14:textId="07C1464A" w:rsidR="00031617" w:rsidRPr="009365AF" w:rsidRDefault="00190CB3" w:rsidP="009365AF">
      <w:pPr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10</w:t>
      </w:r>
      <w:r w:rsidR="00031617" w:rsidRPr="009365AF">
        <w:rPr>
          <w:rFonts w:ascii="Times New Roman" w:hAnsi="Times New Roman" w:cs="Times New Roman"/>
          <w:noProof/>
          <w:sz w:val="24"/>
          <w:szCs w:val="24"/>
        </w:rPr>
        <w:t xml:space="preserve">.1. При исполнении настоящего </w:t>
      </w:r>
      <w:r w:rsidR="00C664F8">
        <w:rPr>
          <w:rFonts w:ascii="Times New Roman" w:hAnsi="Times New Roman" w:cs="Times New Roman"/>
          <w:noProof/>
          <w:sz w:val="24"/>
          <w:szCs w:val="24"/>
        </w:rPr>
        <w:t>Контракт</w:t>
      </w:r>
      <w:r w:rsidR="00031617" w:rsidRPr="009365AF">
        <w:rPr>
          <w:rFonts w:ascii="Times New Roman" w:hAnsi="Times New Roman" w:cs="Times New Roman"/>
          <w:noProof/>
          <w:sz w:val="24"/>
          <w:szCs w:val="24"/>
        </w:rPr>
        <w:t xml:space="preserve">а не допускается перемена Исполнителя, за исключением случая, когда новый исполнитель является правопреемником Исполнителя по </w:t>
      </w:r>
      <w:r w:rsidR="00C664F8">
        <w:rPr>
          <w:rFonts w:ascii="Times New Roman" w:hAnsi="Times New Roman" w:cs="Times New Roman"/>
          <w:noProof/>
          <w:sz w:val="24"/>
          <w:szCs w:val="24"/>
        </w:rPr>
        <w:lastRenderedPageBreak/>
        <w:t>Контракт</w:t>
      </w:r>
      <w:r w:rsidR="00031617" w:rsidRPr="009365AF">
        <w:rPr>
          <w:rFonts w:ascii="Times New Roman" w:hAnsi="Times New Roman" w:cs="Times New Roman"/>
          <w:noProof/>
          <w:sz w:val="24"/>
          <w:szCs w:val="24"/>
        </w:rPr>
        <w:t>у вследствие реорганизации юридического лица в форме преобразования, слияния или присоединения.</w:t>
      </w:r>
    </w:p>
    <w:p w14:paraId="70295094" w14:textId="41118A81" w:rsidR="00031617" w:rsidRPr="009365AF" w:rsidRDefault="00190CB3" w:rsidP="009365AF">
      <w:pPr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10</w:t>
      </w:r>
      <w:r w:rsidR="00031617" w:rsidRPr="009365AF">
        <w:rPr>
          <w:rFonts w:ascii="Times New Roman" w:hAnsi="Times New Roman" w:cs="Times New Roman"/>
          <w:noProof/>
          <w:sz w:val="24"/>
          <w:szCs w:val="24"/>
        </w:rPr>
        <w:t xml:space="preserve">.2. В случае перемены Заказчика по </w:t>
      </w:r>
      <w:r w:rsidR="00C664F8">
        <w:rPr>
          <w:rFonts w:ascii="Times New Roman" w:hAnsi="Times New Roman" w:cs="Times New Roman"/>
          <w:noProof/>
          <w:sz w:val="24"/>
          <w:szCs w:val="24"/>
        </w:rPr>
        <w:t>Контракт</w:t>
      </w:r>
      <w:r w:rsidR="00031617" w:rsidRPr="009365AF">
        <w:rPr>
          <w:rFonts w:ascii="Times New Roman" w:hAnsi="Times New Roman" w:cs="Times New Roman"/>
          <w:noProof/>
          <w:sz w:val="24"/>
          <w:szCs w:val="24"/>
        </w:rPr>
        <w:t xml:space="preserve">у права и обязанности Заказчика по настоящему </w:t>
      </w:r>
      <w:r w:rsidR="00C664F8">
        <w:rPr>
          <w:rFonts w:ascii="Times New Roman" w:hAnsi="Times New Roman" w:cs="Times New Roman"/>
          <w:noProof/>
          <w:sz w:val="24"/>
          <w:szCs w:val="24"/>
        </w:rPr>
        <w:t>Контракт</w:t>
      </w:r>
      <w:r w:rsidR="00031617" w:rsidRPr="009365AF">
        <w:rPr>
          <w:rFonts w:ascii="Times New Roman" w:hAnsi="Times New Roman" w:cs="Times New Roman"/>
          <w:noProof/>
          <w:sz w:val="24"/>
          <w:szCs w:val="24"/>
        </w:rPr>
        <w:t>у переходят к новому Заказчику в том же объеме и на тех же условиях.</w:t>
      </w:r>
    </w:p>
    <w:p w14:paraId="08A24C62" w14:textId="3B5F860E" w:rsidR="00031617" w:rsidRPr="00CB12BB" w:rsidRDefault="00190CB3" w:rsidP="00CB12BB">
      <w:pPr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10</w:t>
      </w:r>
      <w:r w:rsidR="00CB12BB">
        <w:rPr>
          <w:rFonts w:ascii="Times New Roman" w:hAnsi="Times New Roman" w:cs="Times New Roman"/>
          <w:noProof/>
          <w:sz w:val="24"/>
          <w:szCs w:val="24"/>
        </w:rPr>
        <w:t xml:space="preserve">.3. </w:t>
      </w:r>
      <w:r w:rsidR="00C664F8">
        <w:rPr>
          <w:rFonts w:ascii="Times New Roman" w:hAnsi="Times New Roman" w:cs="Times New Roman"/>
          <w:noProof/>
          <w:sz w:val="24"/>
          <w:szCs w:val="24"/>
        </w:rPr>
        <w:t>Контракт</w:t>
      </w:r>
      <w:r w:rsidR="00031617" w:rsidRPr="00CB12BB">
        <w:rPr>
          <w:rFonts w:ascii="Times New Roman" w:hAnsi="Times New Roman" w:cs="Times New Roman"/>
          <w:noProof/>
          <w:sz w:val="24"/>
          <w:szCs w:val="24"/>
        </w:rPr>
        <w:t xml:space="preserve"> составлен в двух экземплярах, каждый из которых имеет одинаковую юридическую силу, по одному для каждой стороны.</w:t>
      </w:r>
      <w:r w:rsidR="00CB12B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822A2D1" w14:textId="7DB9976F" w:rsidR="00CB12BB" w:rsidRPr="00190CB3" w:rsidRDefault="00031617" w:rsidP="00190CB3">
      <w:pPr>
        <w:pStyle w:val="a9"/>
        <w:numPr>
          <w:ilvl w:val="1"/>
          <w:numId w:val="55"/>
        </w:numPr>
        <w:shd w:val="clear" w:color="auto" w:fill="FFFFFF"/>
        <w:tabs>
          <w:tab w:val="left" w:pos="0"/>
          <w:tab w:val="left" w:pos="1276"/>
        </w:tabs>
        <w:ind w:left="709" w:right="11" w:firstLine="0"/>
        <w:rPr>
          <w:rFonts w:ascii="Times New Roman" w:hAnsi="Times New Roman" w:cs="Times New Roman"/>
          <w:noProof/>
          <w:sz w:val="24"/>
          <w:szCs w:val="24"/>
        </w:rPr>
      </w:pPr>
      <w:r w:rsidRPr="00190CB3">
        <w:rPr>
          <w:rFonts w:ascii="Times New Roman" w:hAnsi="Times New Roman" w:cs="Times New Roman"/>
          <w:noProof/>
          <w:sz w:val="24"/>
          <w:szCs w:val="24"/>
        </w:rPr>
        <w:t>Приложения: № 1 «Спецификация»</w:t>
      </w:r>
      <w:r w:rsidR="002266C7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6D901E4" w14:textId="77777777" w:rsidR="00264EEB" w:rsidRPr="00264EEB" w:rsidRDefault="00264EEB" w:rsidP="00264EEB">
      <w:pPr>
        <w:shd w:val="clear" w:color="auto" w:fill="FFFFFF"/>
        <w:tabs>
          <w:tab w:val="left" w:pos="0"/>
        </w:tabs>
        <w:ind w:right="1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0C6D35F" w14:textId="1DC17C99" w:rsidR="00225BF3" w:rsidRPr="00AA5577" w:rsidRDefault="009365AF" w:rsidP="00AA5577">
      <w:pPr>
        <w:pStyle w:val="a9"/>
        <w:numPr>
          <w:ilvl w:val="0"/>
          <w:numId w:val="55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  <w:r w:rsidRPr="00AA557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М</w:t>
      </w:r>
      <w:r w:rsidR="00CB12BB" w:rsidRPr="00AA557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еста</w:t>
      </w:r>
      <w:r w:rsidRPr="00AA557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CB12BB" w:rsidRPr="00AA557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нахождения и банковские реквизиты сторон</w:t>
      </w:r>
    </w:p>
    <w:p w14:paraId="01F75249" w14:textId="77777777" w:rsidR="009365AF" w:rsidRPr="009365AF" w:rsidRDefault="009365AF" w:rsidP="009365AF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4820"/>
      </w:tblGrid>
      <w:tr w:rsidR="002207EC" w:rsidRPr="00CE50D5" w14:paraId="41909FF6" w14:textId="77777777" w:rsidTr="00850351">
        <w:tc>
          <w:tcPr>
            <w:tcW w:w="5103" w:type="dxa"/>
          </w:tcPr>
          <w:p w14:paraId="208AA04E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Fonts w:ascii="Times New Roman" w:hAnsi="Times New Roman"/>
                <w:color w:val="000000" w:themeColor="text1"/>
              </w:rPr>
              <w:t>Заказчик:</w:t>
            </w:r>
          </w:p>
          <w:p w14:paraId="0134A6F5" w14:textId="77777777" w:rsidR="002207EC" w:rsidRPr="00CE50D5" w:rsidRDefault="002207EC" w:rsidP="00850351">
            <w:pPr>
              <w:pStyle w:val="a5"/>
              <w:rPr>
                <w:rStyle w:val="normaltextrun"/>
                <w:rFonts w:ascii="Times New Roman" w:hAnsi="Times New Roman"/>
                <w:color w:val="000000" w:themeColor="text1"/>
              </w:rPr>
            </w:pPr>
            <w:r w:rsidRPr="00CE50D5">
              <w:rPr>
                <w:rStyle w:val="normaltextrun"/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>Филиал ФГБУ «ФМЦ» Росимущества – Санаторий «Автомобилист»</w:t>
            </w:r>
            <w:r w:rsidRPr="00CE50D5">
              <w:rPr>
                <w:rStyle w:val="eop"/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</w:p>
          <w:p w14:paraId="5BF5B794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>Юридический адрес:    </w:t>
            </w:r>
            <w:r w:rsidRPr="00CE50D5">
              <w:rPr>
                <w:rStyle w:val="eop"/>
                <w:rFonts w:ascii="Times New Roman" w:hAnsi="Times New Roman"/>
                <w:color w:val="000000" w:themeColor="text1"/>
              </w:rPr>
              <w:t> </w:t>
            </w:r>
          </w:p>
          <w:p w14:paraId="7C9099E8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>107078, г. Москва ул. Каланчёвская, д.31 стр.12    </w:t>
            </w:r>
            <w:r w:rsidRPr="00CE50D5">
              <w:rPr>
                <w:rStyle w:val="eop"/>
                <w:rFonts w:ascii="Times New Roman" w:hAnsi="Times New Roman"/>
                <w:color w:val="000000" w:themeColor="text1"/>
              </w:rPr>
              <w:t> </w:t>
            </w:r>
          </w:p>
          <w:p w14:paraId="526D4939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>Место нахождения филиала:    </w:t>
            </w:r>
            <w:r w:rsidRPr="00CE50D5">
              <w:rPr>
                <w:rStyle w:val="eop"/>
                <w:rFonts w:ascii="Times New Roman" w:hAnsi="Times New Roman"/>
                <w:color w:val="000000" w:themeColor="text1"/>
              </w:rPr>
              <w:t> </w:t>
            </w:r>
          </w:p>
          <w:p w14:paraId="49599A9C" w14:textId="77777777" w:rsidR="00DA7A0E" w:rsidRDefault="002207EC" w:rsidP="00850351">
            <w:pPr>
              <w:pStyle w:val="a5"/>
              <w:rPr>
                <w:rStyle w:val="normaltextrun"/>
                <w:rFonts w:ascii="Times New Roman" w:hAnsi="Times New Roman"/>
                <w:color w:val="000000" w:themeColor="text1"/>
              </w:rPr>
            </w:pP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 xml:space="preserve">354037, Краснодарский край, г. Сочи, ул. </w:t>
            </w:r>
          </w:p>
          <w:p w14:paraId="459EF7EF" w14:textId="72E4A9F9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>Сухумское шоссе, д. 31     </w:t>
            </w:r>
            <w:r w:rsidRPr="00CE50D5">
              <w:rPr>
                <w:rStyle w:val="eop"/>
                <w:rFonts w:ascii="Times New Roman" w:hAnsi="Times New Roman"/>
                <w:color w:val="000000" w:themeColor="text1"/>
              </w:rPr>
              <w:t> </w:t>
            </w:r>
          </w:p>
          <w:p w14:paraId="7E9A58B2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>Тел.:          8 (862) 247-30-52 (бух.)</w:t>
            </w:r>
          </w:p>
          <w:p w14:paraId="0249B2CF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Style w:val="normaltextrun"/>
                <w:rFonts w:ascii="Times New Roman" w:hAnsi="Times New Roman"/>
                <w:color w:val="000000" w:themeColor="text1"/>
                <w:lang w:val="en-US"/>
              </w:rPr>
              <w:t>E</w:t>
            </w:r>
            <w:r w:rsidRPr="00974C72">
              <w:rPr>
                <w:rStyle w:val="normaltextrun"/>
                <w:rFonts w:ascii="Times New Roman" w:hAnsi="Times New Roman"/>
                <w:color w:val="000000" w:themeColor="text1"/>
                <w:lang w:val="en-US"/>
              </w:rPr>
              <w:t>-</w:t>
            </w:r>
            <w:r w:rsidRPr="00CE50D5">
              <w:rPr>
                <w:rStyle w:val="normaltextrun"/>
                <w:rFonts w:ascii="Times New Roman" w:hAnsi="Times New Roman"/>
                <w:color w:val="000000" w:themeColor="text1"/>
                <w:lang w:val="en-US"/>
              </w:rPr>
              <w:t>mail</w:t>
            </w:r>
            <w:r w:rsidRPr="00974C72">
              <w:rPr>
                <w:rStyle w:val="normaltextrun"/>
                <w:rFonts w:ascii="Times New Roman" w:hAnsi="Times New Roman"/>
                <w:color w:val="000000" w:themeColor="text1"/>
                <w:lang w:val="en-US"/>
              </w:rPr>
              <w:t xml:space="preserve">: </w:t>
            </w:r>
            <w:hyperlink r:id="rId8" w:history="1">
              <w:r w:rsidRPr="00CE50D5">
                <w:rPr>
                  <w:rStyle w:val="a3"/>
                  <w:rFonts w:ascii="Times New Roman" w:hAnsi="Times New Roman"/>
                  <w:lang w:val="en-US"/>
                </w:rPr>
                <w:t>gbautomobil</w:t>
              </w:r>
              <w:r w:rsidRPr="00974C72">
                <w:rPr>
                  <w:rStyle w:val="a3"/>
                  <w:rFonts w:ascii="Times New Roman" w:hAnsi="Times New Roman"/>
                  <w:lang w:val="en-US"/>
                </w:rPr>
                <w:t>06@</w:t>
              </w:r>
              <w:r w:rsidRPr="00CE50D5"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 w:rsidRPr="00974C72">
                <w:rPr>
                  <w:rStyle w:val="a3"/>
                  <w:rFonts w:ascii="Times New Roman" w:hAnsi="Times New Roman"/>
                  <w:lang w:val="en-US"/>
                </w:rPr>
                <w:t>.</w:t>
              </w:r>
              <w:r w:rsidRPr="00CE50D5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Pr="00974C72">
              <w:rPr>
                <w:rFonts w:ascii="Times New Roman" w:hAnsi="Times New Roman"/>
                <w:lang w:val="en-US"/>
              </w:rPr>
              <w:t xml:space="preserve"> (</w:t>
            </w:r>
            <w:r w:rsidRPr="00CE50D5">
              <w:rPr>
                <w:rFonts w:ascii="Times New Roman" w:hAnsi="Times New Roman"/>
              </w:rPr>
              <w:t>бух</w:t>
            </w:r>
            <w:r w:rsidRPr="00974C72">
              <w:rPr>
                <w:rFonts w:ascii="Times New Roman" w:hAnsi="Times New Roman"/>
                <w:lang w:val="en-US"/>
              </w:rPr>
              <w:t xml:space="preserve">.) </w:t>
            </w:r>
            <w:r w:rsidRPr="00974C72">
              <w:rPr>
                <w:rStyle w:val="normaltextrun"/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>   </w:t>
            </w:r>
            <w:r w:rsidRPr="00CE50D5">
              <w:rPr>
                <w:rStyle w:val="normaltextrun"/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CE50D5">
              <w:rPr>
                <w:rStyle w:val="eop"/>
                <w:rFonts w:ascii="Times New Roman" w:hAnsi="Times New Roman"/>
                <w:color w:val="000000" w:themeColor="text1"/>
                <w:lang w:val="en-US"/>
              </w:rPr>
              <w:t> </w:t>
            </w:r>
          </w:p>
          <w:p w14:paraId="605D5257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>ОГРН       1027700036726    </w:t>
            </w:r>
            <w:r w:rsidRPr="00CE50D5">
              <w:rPr>
                <w:rStyle w:val="eop"/>
                <w:rFonts w:ascii="Times New Roman" w:hAnsi="Times New Roman"/>
                <w:color w:val="000000" w:themeColor="text1"/>
              </w:rPr>
              <w:t> </w:t>
            </w:r>
          </w:p>
          <w:p w14:paraId="772CB4B6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>ИНН         7709290510    </w:t>
            </w:r>
            <w:r w:rsidRPr="00CE50D5">
              <w:rPr>
                <w:rStyle w:val="eop"/>
                <w:rFonts w:ascii="Times New Roman" w:hAnsi="Times New Roman"/>
                <w:color w:val="000000" w:themeColor="text1"/>
              </w:rPr>
              <w:t> </w:t>
            </w:r>
          </w:p>
          <w:p w14:paraId="091DAA8C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>КПП         236743001    </w:t>
            </w:r>
            <w:r w:rsidRPr="00CE50D5">
              <w:rPr>
                <w:rStyle w:val="eop"/>
                <w:rFonts w:ascii="Times New Roman" w:hAnsi="Times New Roman"/>
                <w:color w:val="000000" w:themeColor="text1"/>
              </w:rPr>
              <w:t> </w:t>
            </w:r>
          </w:p>
          <w:p w14:paraId="52247D39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>ОКПО      51375478    </w:t>
            </w:r>
            <w:r w:rsidRPr="00CE50D5">
              <w:rPr>
                <w:rStyle w:val="eop"/>
                <w:rFonts w:ascii="Times New Roman" w:hAnsi="Times New Roman"/>
                <w:color w:val="000000" w:themeColor="text1"/>
              </w:rPr>
              <w:t> </w:t>
            </w:r>
          </w:p>
          <w:p w14:paraId="5CE4CEAB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>Получатель:    </w:t>
            </w:r>
            <w:r w:rsidRPr="00CE50D5">
              <w:rPr>
                <w:rStyle w:val="eop"/>
                <w:rFonts w:ascii="Times New Roman" w:hAnsi="Times New Roman"/>
                <w:color w:val="000000" w:themeColor="text1"/>
              </w:rPr>
              <w:t> </w:t>
            </w:r>
          </w:p>
          <w:p w14:paraId="50D96397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>УФК по Краснодарскому краю (Санаторий «Автомобилист» л/</w:t>
            </w:r>
            <w:r w:rsidRPr="00CE50D5">
              <w:rPr>
                <w:rStyle w:val="spellingerror"/>
                <w:rFonts w:ascii="Times New Roman" w:hAnsi="Times New Roman"/>
                <w:color w:val="000000" w:themeColor="text1"/>
              </w:rPr>
              <w:t>сч</w:t>
            </w: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>. 20186У00520)    </w:t>
            </w:r>
            <w:r w:rsidRPr="00CE50D5">
              <w:rPr>
                <w:rStyle w:val="eop"/>
                <w:rFonts w:ascii="Times New Roman" w:hAnsi="Times New Roman"/>
                <w:color w:val="000000" w:themeColor="text1"/>
              </w:rPr>
              <w:t> </w:t>
            </w:r>
          </w:p>
          <w:p w14:paraId="3ECE8028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>Банк:    </w:t>
            </w:r>
            <w:r w:rsidRPr="00CE50D5">
              <w:rPr>
                <w:rStyle w:val="eop"/>
                <w:rFonts w:ascii="Times New Roman" w:hAnsi="Times New Roman"/>
                <w:color w:val="000000" w:themeColor="text1"/>
              </w:rPr>
              <w:t> </w:t>
            </w:r>
          </w:p>
          <w:p w14:paraId="13175261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871EE6">
              <w:rPr>
                <w:rStyle w:val="normaltextrun"/>
                <w:rFonts w:ascii="Times New Roman" w:hAnsi="Times New Roman"/>
                <w:color w:val="000000" w:themeColor="text1"/>
              </w:rPr>
              <w:t xml:space="preserve">ОКЦ №1 Южного ГУ Банка России </w:t>
            </w: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>//УФК по    </w:t>
            </w:r>
            <w:r w:rsidRPr="00CE50D5">
              <w:rPr>
                <w:rStyle w:val="eop"/>
                <w:rFonts w:ascii="Times New Roman" w:hAnsi="Times New Roman"/>
                <w:color w:val="000000" w:themeColor="text1"/>
              </w:rPr>
              <w:t> </w:t>
            </w:r>
          </w:p>
          <w:p w14:paraId="00C01089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>Краснодарскому краю г. Краснодар    </w:t>
            </w:r>
            <w:r w:rsidRPr="00CE50D5">
              <w:rPr>
                <w:rStyle w:val="eop"/>
                <w:rFonts w:ascii="Times New Roman" w:hAnsi="Times New Roman"/>
                <w:color w:val="000000" w:themeColor="text1"/>
              </w:rPr>
              <w:t> </w:t>
            </w:r>
          </w:p>
          <w:p w14:paraId="6346FB35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>БИК       010349101    </w:t>
            </w:r>
            <w:r w:rsidRPr="00CE50D5">
              <w:rPr>
                <w:rStyle w:val="eop"/>
                <w:rFonts w:ascii="Times New Roman" w:hAnsi="Times New Roman"/>
                <w:color w:val="000000" w:themeColor="text1"/>
              </w:rPr>
              <w:t> </w:t>
            </w:r>
          </w:p>
          <w:p w14:paraId="35201D3D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>ЕКС      40102810945370000010    </w:t>
            </w:r>
            <w:r w:rsidRPr="00CE50D5">
              <w:rPr>
                <w:rStyle w:val="eop"/>
                <w:rFonts w:ascii="Times New Roman" w:hAnsi="Times New Roman"/>
                <w:color w:val="000000" w:themeColor="text1"/>
              </w:rPr>
              <w:t> </w:t>
            </w:r>
          </w:p>
          <w:p w14:paraId="2C0E6B34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Style w:val="normaltextrun"/>
                <w:rFonts w:ascii="Times New Roman" w:hAnsi="Times New Roman"/>
                <w:color w:val="000000" w:themeColor="text1"/>
              </w:rPr>
              <w:t>НКС     03214643000000011800</w:t>
            </w:r>
          </w:p>
          <w:p w14:paraId="40336CA7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0FDC1671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Fonts w:ascii="Times New Roman" w:hAnsi="Times New Roman"/>
                <w:color w:val="000000" w:themeColor="text1"/>
              </w:rPr>
              <w:t xml:space="preserve">Директор филиала ФГБУ «ФМЦ» </w:t>
            </w:r>
          </w:p>
          <w:p w14:paraId="0955A361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Fonts w:ascii="Times New Roman" w:hAnsi="Times New Roman"/>
                <w:color w:val="000000" w:themeColor="text1"/>
              </w:rPr>
              <w:t>Росимущества - Санаторий «Автомобилист»</w:t>
            </w:r>
          </w:p>
          <w:p w14:paraId="356967CD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Fonts w:ascii="Times New Roman" w:hAnsi="Times New Roman"/>
                <w:color w:val="000000" w:themeColor="text1"/>
              </w:rPr>
              <w:t> </w:t>
            </w:r>
          </w:p>
          <w:p w14:paraId="27BFF9B8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Fonts w:ascii="Times New Roman" w:hAnsi="Times New Roman"/>
                <w:color w:val="000000" w:themeColor="text1"/>
              </w:rPr>
              <w:t> </w:t>
            </w:r>
          </w:p>
          <w:p w14:paraId="0ADBBDF2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Fonts w:ascii="Times New Roman" w:hAnsi="Times New Roman"/>
                <w:color w:val="000000" w:themeColor="text1"/>
              </w:rPr>
              <w:t xml:space="preserve">____________________ /А.С. Мамишев/ </w:t>
            </w:r>
          </w:p>
          <w:p w14:paraId="2B12A5F0" w14:textId="0797CE43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Fonts w:ascii="Times New Roman" w:hAnsi="Times New Roman"/>
                <w:color w:val="000000" w:themeColor="text1"/>
              </w:rPr>
              <w:t> </w:t>
            </w:r>
          </w:p>
          <w:p w14:paraId="0574A46F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820" w:type="dxa"/>
          </w:tcPr>
          <w:p w14:paraId="66D4EB4C" w14:textId="0AB23D41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Fonts w:ascii="Times New Roman" w:hAnsi="Times New Roman"/>
                <w:color w:val="000000" w:themeColor="text1"/>
              </w:rPr>
              <w:t xml:space="preserve">   </w:t>
            </w:r>
            <w:r w:rsidR="00DA7A0E">
              <w:rPr>
                <w:rFonts w:ascii="Times New Roman" w:hAnsi="Times New Roman"/>
                <w:color w:val="000000" w:themeColor="text1"/>
              </w:rPr>
              <w:t xml:space="preserve">             </w:t>
            </w:r>
            <w:r w:rsidRPr="002207EC">
              <w:rPr>
                <w:rFonts w:ascii="Times New Roman" w:hAnsi="Times New Roman"/>
                <w:color w:val="000000" w:themeColor="text1"/>
              </w:rPr>
              <w:t>Исполнител</w:t>
            </w:r>
            <w:r>
              <w:rPr>
                <w:rFonts w:ascii="Times New Roman" w:hAnsi="Times New Roman"/>
                <w:color w:val="000000" w:themeColor="text1"/>
              </w:rPr>
              <w:t>ь:</w:t>
            </w:r>
          </w:p>
          <w:p w14:paraId="1153AC90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520FBDA5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40EB38A9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1AE97D72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0A7E2DEC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25B4705B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164720B0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41BDBA4F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26A12F49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109FBB0B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5AD75F53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1370D430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6A88F187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22A6BBCF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717FC006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4CF69F7D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2C515B3F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48265BC0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029AA2C1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01627CF7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3A60C1B6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2CF43383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2F68EB81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671F6F34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3BFA18B3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049259B5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7D881D96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  <w:p w14:paraId="69E40378" w14:textId="77777777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Fonts w:ascii="Times New Roman" w:hAnsi="Times New Roman"/>
                <w:color w:val="000000" w:themeColor="text1"/>
              </w:rPr>
              <w:t xml:space="preserve">                _________________/ _____________ /</w:t>
            </w:r>
          </w:p>
          <w:p w14:paraId="6B65F5B9" w14:textId="6E1E315F" w:rsidR="002207EC" w:rsidRPr="00CE50D5" w:rsidRDefault="002207EC" w:rsidP="0085035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E50D5">
              <w:rPr>
                <w:rFonts w:ascii="Times New Roman" w:hAnsi="Times New Roman"/>
                <w:color w:val="000000" w:themeColor="text1"/>
              </w:rPr>
              <w:t xml:space="preserve">                </w:t>
            </w:r>
          </w:p>
        </w:tc>
      </w:tr>
    </w:tbl>
    <w:p w14:paraId="7657C0CA" w14:textId="77777777" w:rsidR="00F878E6" w:rsidRDefault="00F878E6" w:rsidP="00CB12BB">
      <w:pPr>
        <w:ind w:left="5954"/>
        <w:jc w:val="right"/>
        <w:rPr>
          <w:rFonts w:ascii="Times New Roman" w:hAnsi="Times New Roman" w:cs="Times New Roman"/>
          <w:sz w:val="24"/>
          <w:szCs w:val="24"/>
        </w:rPr>
        <w:sectPr w:rsidR="00F878E6" w:rsidSect="00DA7A0E">
          <w:headerReference w:type="default" r:id="rId9"/>
          <w:pgSz w:w="11906" w:h="16838"/>
          <w:pgMar w:top="1135" w:right="566" w:bottom="1135" w:left="1276" w:header="708" w:footer="708" w:gutter="0"/>
          <w:cols w:space="708"/>
          <w:titlePg/>
          <w:docGrid w:linePitch="360"/>
        </w:sectPr>
      </w:pPr>
    </w:p>
    <w:p w14:paraId="37383936" w14:textId="3F2B1158" w:rsidR="00492FE4" w:rsidRPr="009365AF" w:rsidRDefault="00492FE4" w:rsidP="00CB12BB">
      <w:pPr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9365AF">
        <w:rPr>
          <w:rFonts w:ascii="Times New Roman" w:hAnsi="Times New Roman" w:cs="Times New Roman"/>
          <w:sz w:val="24"/>
          <w:szCs w:val="24"/>
        </w:rPr>
        <w:lastRenderedPageBreak/>
        <w:t>Приложение № 1</w:t>
      </w:r>
    </w:p>
    <w:p w14:paraId="02F7A004" w14:textId="332C9C56" w:rsidR="00492FE4" w:rsidRPr="009365AF" w:rsidRDefault="00492FE4" w:rsidP="00CB12BB">
      <w:pPr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9365AF">
        <w:rPr>
          <w:rFonts w:ascii="Times New Roman" w:hAnsi="Times New Roman" w:cs="Times New Roman"/>
          <w:sz w:val="24"/>
          <w:szCs w:val="24"/>
        </w:rPr>
        <w:t xml:space="preserve">к </w:t>
      </w:r>
      <w:r w:rsidR="00C664F8">
        <w:rPr>
          <w:rFonts w:ascii="Times New Roman" w:hAnsi="Times New Roman" w:cs="Times New Roman"/>
          <w:sz w:val="24"/>
          <w:szCs w:val="24"/>
        </w:rPr>
        <w:t>Контракт</w:t>
      </w:r>
      <w:r w:rsidRPr="009365AF">
        <w:rPr>
          <w:rFonts w:ascii="Times New Roman" w:hAnsi="Times New Roman" w:cs="Times New Roman"/>
          <w:sz w:val="24"/>
          <w:szCs w:val="24"/>
        </w:rPr>
        <w:t xml:space="preserve">у № </w:t>
      </w:r>
      <w:r w:rsidR="002207EC">
        <w:rPr>
          <w:rFonts w:ascii="Times New Roman" w:hAnsi="Times New Roman" w:cs="Times New Roman"/>
          <w:sz w:val="24"/>
          <w:szCs w:val="24"/>
        </w:rPr>
        <w:t>____</w:t>
      </w:r>
      <w:r w:rsidRPr="009365AF">
        <w:rPr>
          <w:rFonts w:ascii="Times New Roman" w:hAnsi="Times New Roman" w:cs="Times New Roman"/>
          <w:sz w:val="24"/>
          <w:szCs w:val="24"/>
        </w:rPr>
        <w:t xml:space="preserve"> от «____» ___________ 202</w:t>
      </w:r>
      <w:r w:rsidR="002207EC">
        <w:rPr>
          <w:rFonts w:ascii="Times New Roman" w:hAnsi="Times New Roman" w:cs="Times New Roman"/>
          <w:sz w:val="24"/>
          <w:szCs w:val="24"/>
        </w:rPr>
        <w:t>6</w:t>
      </w:r>
      <w:r w:rsidRPr="009365AF">
        <w:rPr>
          <w:rFonts w:ascii="Times New Roman" w:hAnsi="Times New Roman" w:cs="Times New Roman"/>
          <w:sz w:val="24"/>
          <w:szCs w:val="24"/>
        </w:rPr>
        <w:t>г.</w:t>
      </w:r>
    </w:p>
    <w:p w14:paraId="70C2734C" w14:textId="77777777" w:rsidR="00492FE4" w:rsidRDefault="00492FE4" w:rsidP="00CB12BB">
      <w:pPr>
        <w:ind w:hanging="810"/>
        <w:jc w:val="right"/>
        <w:rPr>
          <w:rFonts w:ascii="Times New Roman" w:hAnsi="Times New Roman" w:cs="Times New Roman"/>
          <w:sz w:val="24"/>
          <w:szCs w:val="24"/>
        </w:rPr>
      </w:pPr>
    </w:p>
    <w:p w14:paraId="0D4B4055" w14:textId="77777777" w:rsidR="00CB12BB" w:rsidRPr="009365AF" w:rsidRDefault="00CB12BB" w:rsidP="00CB12BB">
      <w:pPr>
        <w:ind w:hanging="810"/>
        <w:jc w:val="right"/>
        <w:rPr>
          <w:rFonts w:ascii="Times New Roman" w:hAnsi="Times New Roman" w:cs="Times New Roman"/>
          <w:sz w:val="24"/>
          <w:szCs w:val="24"/>
        </w:rPr>
      </w:pPr>
    </w:p>
    <w:p w14:paraId="6ECE0D24" w14:textId="50D1395E" w:rsidR="00492FE4" w:rsidRDefault="00492FE4" w:rsidP="00CB12B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5AF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14:paraId="29090336" w14:textId="7AC25357" w:rsidR="00F878E6" w:rsidRPr="00974C72" w:rsidRDefault="00974C72" w:rsidP="00974C72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74C72">
        <w:rPr>
          <w:rFonts w:ascii="Times New Roman" w:hAnsi="Times New Roman" w:cs="Times New Roman"/>
          <w:bCs/>
          <w:sz w:val="24"/>
          <w:szCs w:val="24"/>
        </w:rPr>
        <w:t xml:space="preserve">Код ОКПД2: </w:t>
      </w:r>
      <w:r w:rsidR="00415855">
        <w:rPr>
          <w:rFonts w:ascii="Times New Roman" w:hAnsi="Times New Roman" w:cs="Times New Roman"/>
          <w:bCs/>
          <w:sz w:val="24"/>
          <w:szCs w:val="24"/>
        </w:rPr>
        <w:t>33.12.1</w:t>
      </w:r>
      <w:r w:rsidR="006808B8">
        <w:rPr>
          <w:rFonts w:ascii="Times New Roman" w:hAnsi="Times New Roman" w:cs="Times New Roman"/>
          <w:bCs/>
          <w:sz w:val="24"/>
          <w:szCs w:val="24"/>
        </w:rPr>
        <w:t>1</w:t>
      </w:r>
      <w:r w:rsidR="00415855">
        <w:rPr>
          <w:rFonts w:ascii="Times New Roman" w:hAnsi="Times New Roman" w:cs="Times New Roman"/>
          <w:bCs/>
          <w:sz w:val="24"/>
          <w:szCs w:val="24"/>
        </w:rPr>
        <w:t>.000</w:t>
      </w:r>
    </w:p>
    <w:tbl>
      <w:tblPr>
        <w:tblW w:w="15176" w:type="dxa"/>
        <w:tblLook w:val="04A0" w:firstRow="1" w:lastRow="0" w:firstColumn="1" w:lastColumn="0" w:noHBand="0" w:noVBand="1"/>
      </w:tblPr>
      <w:tblGrid>
        <w:gridCol w:w="562"/>
        <w:gridCol w:w="4395"/>
        <w:gridCol w:w="5386"/>
        <w:gridCol w:w="709"/>
        <w:gridCol w:w="1134"/>
        <w:gridCol w:w="1345"/>
        <w:gridCol w:w="1645"/>
      </w:tblGrid>
      <w:tr w:rsidR="006808B8" w:rsidRPr="002207EC" w14:paraId="3FA4B516" w14:textId="77777777" w:rsidTr="009E51B3">
        <w:trPr>
          <w:trHeight w:val="88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C39EC" w14:textId="2CD6827A" w:rsidR="006808B8" w:rsidRPr="00F878E6" w:rsidRDefault="006808B8" w:rsidP="00F878E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207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46D665" w14:textId="07386689" w:rsidR="006808B8" w:rsidRPr="00F878E6" w:rsidRDefault="006808B8" w:rsidP="00F878E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2207E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Наименование услуг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1982" w14:textId="5CC55A40" w:rsidR="006808B8" w:rsidRPr="00F878E6" w:rsidRDefault="000E033B" w:rsidP="000E033B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0E03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Вид </w:t>
            </w:r>
            <w:r w:rsidR="009E51B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дополнительных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BB5A" w14:textId="3C7A0867" w:rsidR="006808B8" w:rsidRPr="00F878E6" w:rsidRDefault="006808B8" w:rsidP="002207E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F878E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Ед. 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63A7" w14:textId="24CEB7A3" w:rsidR="006808B8" w:rsidRPr="00F878E6" w:rsidRDefault="006808B8" w:rsidP="00F878E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F878E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EF687" w14:textId="17227BDF" w:rsidR="006808B8" w:rsidRPr="00F878E6" w:rsidRDefault="006808B8" w:rsidP="00F878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F878E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Цена за единицу, руб.</w:t>
            </w:r>
          </w:p>
        </w:tc>
        <w:tc>
          <w:tcPr>
            <w:tcW w:w="16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3FAAE" w14:textId="789373C4" w:rsidR="006808B8" w:rsidRPr="00F878E6" w:rsidRDefault="006808B8" w:rsidP="00F878E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2207E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Итого</w:t>
            </w:r>
            <w:r w:rsidRPr="00F878E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, руб.</w:t>
            </w:r>
          </w:p>
        </w:tc>
      </w:tr>
      <w:tr w:rsidR="000E033B" w:rsidRPr="002207EC" w14:paraId="4E356FB0" w14:textId="77777777" w:rsidTr="009E51B3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F7B92" w14:textId="77777777" w:rsidR="006808B8" w:rsidRPr="00F878E6" w:rsidRDefault="006808B8" w:rsidP="006808B8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878E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D463A9" w14:textId="77777777" w:rsidR="006808B8" w:rsidRPr="00F878E6" w:rsidRDefault="006808B8" w:rsidP="006808B8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878E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CED45C" w14:textId="1168CF0E" w:rsidR="006808B8" w:rsidRPr="00F878E6" w:rsidRDefault="006808B8" w:rsidP="006808B8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878E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001925" w14:textId="7CDC08C6" w:rsidR="006808B8" w:rsidRPr="00F878E6" w:rsidRDefault="006808B8" w:rsidP="006808B8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878E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769D" w14:textId="20499914" w:rsidR="006808B8" w:rsidRPr="00F878E6" w:rsidRDefault="006808B8" w:rsidP="006808B8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878E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8512" w14:textId="42826590" w:rsidR="006808B8" w:rsidRPr="00F878E6" w:rsidRDefault="006808B8" w:rsidP="006808B8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2207E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5414" w14:textId="1F7F223A" w:rsidR="006808B8" w:rsidRPr="00F878E6" w:rsidRDefault="006808B8" w:rsidP="006808B8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7</w:t>
            </w:r>
          </w:p>
        </w:tc>
      </w:tr>
      <w:tr w:rsidR="000E033B" w:rsidRPr="002207EC" w14:paraId="00BA3308" w14:textId="77777777" w:rsidTr="009E51B3">
        <w:trPr>
          <w:trHeight w:val="5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D77D" w14:textId="77777777" w:rsidR="006808B8" w:rsidRPr="00F878E6" w:rsidRDefault="006808B8" w:rsidP="006808B8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878E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EB233" w14:textId="491A49DB" w:rsidR="006808B8" w:rsidRPr="00F878E6" w:rsidRDefault="009E51B3" w:rsidP="006808B8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E51B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Дополнительные услуги в рамках исполнения Контракта № 200909855126100024 от «02» июня 2026г. по техническому обслуживанию и ремонту дизель-генераторной установки Санатория «Автомобилист»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4639C" w14:textId="42DFD5B4" w:rsidR="006808B8" w:rsidRDefault="009E51B3" w:rsidP="009E51B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Замена корпуса термостата на </w:t>
            </w:r>
            <w:r w:rsidRPr="009E51B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дизель-генераторной установк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е</w:t>
            </w:r>
            <w:r w:rsidRPr="009E51B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(АД-90-Т400 1РМ 19)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71590" w14:textId="53B5719D" w:rsidR="006808B8" w:rsidRPr="00F878E6" w:rsidRDefault="006808B8" w:rsidP="006808B8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62F048" w14:textId="063E5477" w:rsidR="006808B8" w:rsidRPr="00F878E6" w:rsidRDefault="00830571" w:rsidP="006808B8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  <w:r w:rsidR="006808B8" w:rsidRPr="00F878E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6EBD2" w14:textId="1128F2BA" w:rsidR="006808B8" w:rsidRPr="00F878E6" w:rsidRDefault="006808B8" w:rsidP="006808B8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E807" w14:textId="20164384" w:rsidR="006808B8" w:rsidRPr="00F878E6" w:rsidRDefault="006808B8" w:rsidP="006808B8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0E033B" w:rsidRPr="002207EC" w14:paraId="5880F291" w14:textId="77777777" w:rsidTr="00B30B30">
        <w:trPr>
          <w:trHeight w:val="406"/>
        </w:trPr>
        <w:tc>
          <w:tcPr>
            <w:tcW w:w="1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637A" w14:textId="1A393894" w:rsidR="000E033B" w:rsidRPr="00F878E6" w:rsidRDefault="000E033B" w:rsidP="006808B8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Всего</w:t>
            </w:r>
            <w:r w:rsidRPr="002207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: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F005" w14:textId="6AF47FE4" w:rsidR="000E033B" w:rsidRPr="00F878E6" w:rsidRDefault="000E033B" w:rsidP="006808B8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24668041" w14:textId="77777777" w:rsidR="00F878E6" w:rsidRDefault="00F878E6" w:rsidP="00CB12B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79BEEA" w14:textId="4F91B65E" w:rsidR="00F878E6" w:rsidRDefault="00B30B30" w:rsidP="00B30B30">
      <w:pPr>
        <w:ind w:firstLine="708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30B30">
        <w:rPr>
          <w:rFonts w:ascii="Times New Roman" w:hAnsi="Times New Roman" w:cs="Times New Roman"/>
          <w:bCs/>
          <w:sz w:val="24"/>
          <w:szCs w:val="24"/>
        </w:rPr>
        <w:t>В стоимость техническо</w:t>
      </w:r>
      <w:r>
        <w:rPr>
          <w:rFonts w:ascii="Times New Roman" w:hAnsi="Times New Roman" w:cs="Times New Roman"/>
          <w:bCs/>
          <w:sz w:val="24"/>
          <w:szCs w:val="24"/>
        </w:rPr>
        <w:t>го</w:t>
      </w:r>
      <w:r w:rsidRPr="00B30B30">
        <w:rPr>
          <w:rFonts w:ascii="Times New Roman" w:hAnsi="Times New Roman" w:cs="Times New Roman"/>
          <w:bCs/>
          <w:sz w:val="24"/>
          <w:szCs w:val="24"/>
        </w:rPr>
        <w:t xml:space="preserve"> обслуживани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B30B30">
        <w:rPr>
          <w:rFonts w:ascii="Times New Roman" w:hAnsi="Times New Roman" w:cs="Times New Roman"/>
          <w:bCs/>
          <w:sz w:val="24"/>
          <w:szCs w:val="24"/>
        </w:rPr>
        <w:t xml:space="preserve"> и ремонт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B30B30">
        <w:rPr>
          <w:rFonts w:ascii="Times New Roman" w:hAnsi="Times New Roman" w:cs="Times New Roman"/>
          <w:bCs/>
          <w:sz w:val="24"/>
          <w:szCs w:val="24"/>
        </w:rPr>
        <w:t xml:space="preserve"> входят все расходные материалы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B30B30">
        <w:rPr>
          <w:rFonts w:ascii="Times New Roman" w:hAnsi="Times New Roman" w:cs="Times New Roman"/>
          <w:bCs/>
          <w:sz w:val="24"/>
          <w:szCs w:val="24"/>
        </w:rPr>
        <w:t xml:space="preserve"> их доставка, выезд сервисных инженеров. </w:t>
      </w:r>
    </w:p>
    <w:p w14:paraId="117E551D" w14:textId="77777777" w:rsidR="00B30B30" w:rsidRDefault="00B30B30" w:rsidP="00B30B30">
      <w:pPr>
        <w:ind w:firstLine="708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77375AB" w14:textId="77777777" w:rsidR="00B30B30" w:rsidRPr="00B30B30" w:rsidRDefault="00B30B30" w:rsidP="00B30B30">
      <w:pPr>
        <w:ind w:firstLine="708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99F7A04" w14:textId="2144698C" w:rsidR="00DD2418" w:rsidRPr="009365AF" w:rsidRDefault="007254E6" w:rsidP="00DD241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4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  <w:gridCol w:w="4389"/>
      </w:tblGrid>
      <w:tr w:rsidR="00492FE4" w:rsidRPr="009365AF" w14:paraId="41BA2CA3" w14:textId="77777777" w:rsidTr="000E033B">
        <w:trPr>
          <w:trHeight w:val="1125"/>
        </w:trPr>
        <w:tc>
          <w:tcPr>
            <w:tcW w:w="9781" w:type="dxa"/>
            <w:shd w:val="clear" w:color="auto" w:fill="auto"/>
            <w:hideMark/>
          </w:tcPr>
          <w:p w14:paraId="1291F473" w14:textId="77777777" w:rsidR="00492FE4" w:rsidRPr="009365AF" w:rsidRDefault="00492FE4" w:rsidP="009365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Заказчик</w:t>
            </w:r>
          </w:p>
          <w:p w14:paraId="045B9402" w14:textId="0592A30B" w:rsidR="00492FE4" w:rsidRPr="009365AF" w:rsidRDefault="00492FE4" w:rsidP="009365A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7BF1F0" w14:textId="77777777" w:rsidR="007254E6" w:rsidRDefault="007254E6" w:rsidP="009365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 филиала ФГБУ «ФМЦ» </w:t>
            </w:r>
          </w:p>
          <w:p w14:paraId="1173A140" w14:textId="3AFAEDA7" w:rsidR="00492FE4" w:rsidRPr="009365AF" w:rsidRDefault="007254E6" w:rsidP="009365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Росимущества - Санаторий «Автомобилист»</w:t>
            </w:r>
          </w:p>
          <w:p w14:paraId="1BFDD225" w14:textId="77777777" w:rsidR="00492FE4" w:rsidRDefault="00492FE4" w:rsidP="009365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96A6FD" w14:textId="77777777" w:rsidR="007254E6" w:rsidRPr="009365AF" w:rsidRDefault="007254E6" w:rsidP="009365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7523D6" w14:textId="2E872FDE" w:rsidR="00492FE4" w:rsidRPr="009365AF" w:rsidRDefault="00492FE4" w:rsidP="009365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9365AF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93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 Мамишев /</w:t>
            </w:r>
          </w:p>
        </w:tc>
        <w:tc>
          <w:tcPr>
            <w:tcW w:w="4389" w:type="dxa"/>
            <w:shd w:val="clear" w:color="auto" w:fill="auto"/>
            <w:hideMark/>
          </w:tcPr>
          <w:p w14:paraId="6FECC831" w14:textId="77777777" w:rsidR="00492FE4" w:rsidRPr="009365AF" w:rsidRDefault="00492FE4" w:rsidP="009365A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  <w:p w14:paraId="69C8FEF4" w14:textId="77777777" w:rsidR="00492FE4" w:rsidRPr="009365AF" w:rsidRDefault="00492FE4" w:rsidP="009365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8C9813" w14:textId="57BCED6B" w:rsidR="00075134" w:rsidRPr="00075134" w:rsidRDefault="002207EC" w:rsidP="0007513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2B2E5F3" w14:textId="77777777" w:rsidR="00075134" w:rsidRPr="00075134" w:rsidRDefault="00075134" w:rsidP="0007513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C4A90D" w14:textId="77777777" w:rsidR="00075134" w:rsidRPr="00075134" w:rsidRDefault="00075134" w:rsidP="0007513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964B56" w14:textId="77777777" w:rsidR="00075134" w:rsidRPr="00075134" w:rsidRDefault="00075134" w:rsidP="0007513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66A44F" w14:textId="78D21547" w:rsidR="00492FE4" w:rsidRPr="009365AF" w:rsidRDefault="00075134" w:rsidP="006808B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  <w:r w:rsidR="002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/_____________/</w:t>
            </w:r>
          </w:p>
        </w:tc>
      </w:tr>
    </w:tbl>
    <w:p w14:paraId="5C360CE8" w14:textId="77777777" w:rsidR="0099005C" w:rsidRDefault="0099005C" w:rsidP="006808B8">
      <w:pPr>
        <w:pStyle w:val="af4"/>
        <w:tabs>
          <w:tab w:val="clear" w:pos="9020"/>
          <w:tab w:val="center" w:pos="4819"/>
          <w:tab w:val="right" w:pos="9638"/>
        </w:tabs>
        <w:jc w:val="both"/>
        <w:rPr>
          <w:rFonts w:ascii="Times New Roman" w:hAnsi="Times New Roman" w:cs="Times New Roman"/>
        </w:rPr>
      </w:pPr>
    </w:p>
    <w:sectPr w:rsidR="0099005C" w:rsidSect="000E033B">
      <w:pgSz w:w="16838" w:h="11906" w:orient="landscape"/>
      <w:pgMar w:top="1276" w:right="1134" w:bottom="993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07D9C" w14:textId="77777777" w:rsidR="00151BDB" w:rsidRDefault="00151BDB" w:rsidP="00C622F4">
      <w:r>
        <w:separator/>
      </w:r>
    </w:p>
  </w:endnote>
  <w:endnote w:type="continuationSeparator" w:id="0">
    <w:p w14:paraId="22111617" w14:textId="77777777" w:rsidR="00151BDB" w:rsidRDefault="00151BDB" w:rsidP="00C6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4692C" w14:textId="77777777" w:rsidR="00151BDB" w:rsidRDefault="00151BDB" w:rsidP="00C622F4">
      <w:r>
        <w:separator/>
      </w:r>
    </w:p>
  </w:footnote>
  <w:footnote w:type="continuationSeparator" w:id="0">
    <w:p w14:paraId="357AF380" w14:textId="77777777" w:rsidR="00151BDB" w:rsidRDefault="00151BDB" w:rsidP="00C62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0949571"/>
      <w:docPartObj>
        <w:docPartGallery w:val="Page Numbers (Top of Page)"/>
        <w:docPartUnique/>
      </w:docPartObj>
    </w:sdtPr>
    <w:sdtContent>
      <w:p w14:paraId="0A8C5D59" w14:textId="0EFF529C" w:rsidR="00C622F4" w:rsidRDefault="00C622F4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4DE738" w14:textId="77777777" w:rsidR="00C622F4" w:rsidRDefault="00C622F4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3649"/>
    <w:multiLevelType w:val="hybridMultilevel"/>
    <w:tmpl w:val="FA6CC966"/>
    <w:lvl w:ilvl="0" w:tplc="AD8ED24A">
      <w:start w:val="5"/>
      <w:numFmt w:val="decimal"/>
      <w:lvlText w:val="%1"/>
      <w:lvlJc w:val="left"/>
      <w:pPr>
        <w:ind w:left="8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01" w:hanging="360"/>
      </w:pPr>
    </w:lvl>
    <w:lvl w:ilvl="2" w:tplc="0419001B" w:tentative="1">
      <w:start w:val="1"/>
      <w:numFmt w:val="lowerRoman"/>
      <w:lvlText w:val="%3."/>
      <w:lvlJc w:val="right"/>
      <w:pPr>
        <w:ind w:left="1521" w:hanging="180"/>
      </w:pPr>
    </w:lvl>
    <w:lvl w:ilvl="3" w:tplc="0419000F" w:tentative="1">
      <w:start w:val="1"/>
      <w:numFmt w:val="decimal"/>
      <w:lvlText w:val="%4."/>
      <w:lvlJc w:val="left"/>
      <w:pPr>
        <w:ind w:left="2241" w:hanging="360"/>
      </w:pPr>
    </w:lvl>
    <w:lvl w:ilvl="4" w:tplc="04190019" w:tentative="1">
      <w:start w:val="1"/>
      <w:numFmt w:val="lowerLetter"/>
      <w:lvlText w:val="%5."/>
      <w:lvlJc w:val="left"/>
      <w:pPr>
        <w:ind w:left="2961" w:hanging="360"/>
      </w:pPr>
    </w:lvl>
    <w:lvl w:ilvl="5" w:tplc="0419001B" w:tentative="1">
      <w:start w:val="1"/>
      <w:numFmt w:val="lowerRoman"/>
      <w:lvlText w:val="%6."/>
      <w:lvlJc w:val="right"/>
      <w:pPr>
        <w:ind w:left="3681" w:hanging="180"/>
      </w:pPr>
    </w:lvl>
    <w:lvl w:ilvl="6" w:tplc="0419000F" w:tentative="1">
      <w:start w:val="1"/>
      <w:numFmt w:val="decimal"/>
      <w:lvlText w:val="%7."/>
      <w:lvlJc w:val="left"/>
      <w:pPr>
        <w:ind w:left="4401" w:hanging="360"/>
      </w:pPr>
    </w:lvl>
    <w:lvl w:ilvl="7" w:tplc="04190019" w:tentative="1">
      <w:start w:val="1"/>
      <w:numFmt w:val="lowerLetter"/>
      <w:lvlText w:val="%8."/>
      <w:lvlJc w:val="left"/>
      <w:pPr>
        <w:ind w:left="5121" w:hanging="360"/>
      </w:pPr>
    </w:lvl>
    <w:lvl w:ilvl="8" w:tplc="0419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1" w15:restartNumberingAfterBreak="0">
    <w:nsid w:val="06906C8D"/>
    <w:multiLevelType w:val="multilevel"/>
    <w:tmpl w:val="7DC46BCE"/>
    <w:lvl w:ilvl="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06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6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80" w:hanging="1800"/>
      </w:pPr>
      <w:rPr>
        <w:rFonts w:eastAsia="Times New Roman" w:hint="default"/>
      </w:rPr>
    </w:lvl>
  </w:abstractNum>
  <w:abstractNum w:abstractNumId="2" w15:restartNumberingAfterBreak="0">
    <w:nsid w:val="0B422281"/>
    <w:multiLevelType w:val="hybridMultilevel"/>
    <w:tmpl w:val="B94AEF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81BA8"/>
    <w:multiLevelType w:val="hybridMultilevel"/>
    <w:tmpl w:val="BA08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51FD8"/>
    <w:multiLevelType w:val="singleLevel"/>
    <w:tmpl w:val="3D6E1E82"/>
    <w:lvl w:ilvl="0">
      <w:start w:val="1"/>
      <w:numFmt w:val="decimal"/>
      <w:lvlText w:val="2.%1."/>
      <w:lvlJc w:val="left"/>
      <w:pPr>
        <w:ind w:left="360" w:hanging="360"/>
      </w:pPr>
      <w:rPr>
        <w:rFonts w:ascii="Courier New" w:hAnsi="Courier New" w:cs="Courier New" w:hint="default"/>
        <w:sz w:val="22"/>
        <w:szCs w:val="22"/>
      </w:rPr>
    </w:lvl>
  </w:abstractNum>
  <w:abstractNum w:abstractNumId="5" w15:restartNumberingAfterBreak="0">
    <w:nsid w:val="0F347432"/>
    <w:multiLevelType w:val="multilevel"/>
    <w:tmpl w:val="F15AAC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0500E4"/>
    <w:multiLevelType w:val="hybridMultilevel"/>
    <w:tmpl w:val="D298AF2E"/>
    <w:lvl w:ilvl="0" w:tplc="697AE050">
      <w:start w:val="1"/>
      <w:numFmt w:val="decimal"/>
      <w:lvlText w:val="4.%1."/>
      <w:lvlJc w:val="left"/>
      <w:pPr>
        <w:ind w:left="374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7" w15:restartNumberingAfterBreak="0">
    <w:nsid w:val="14E95F39"/>
    <w:multiLevelType w:val="multilevel"/>
    <w:tmpl w:val="C6F64F00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8" w15:restartNumberingAfterBreak="0">
    <w:nsid w:val="18676173"/>
    <w:multiLevelType w:val="multilevel"/>
    <w:tmpl w:val="6D0CEC9E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9" w15:restartNumberingAfterBreak="0">
    <w:nsid w:val="196E4D16"/>
    <w:multiLevelType w:val="multilevel"/>
    <w:tmpl w:val="1444B1D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0" w:hanging="1800"/>
      </w:pPr>
      <w:rPr>
        <w:rFonts w:hint="default"/>
      </w:rPr>
    </w:lvl>
  </w:abstractNum>
  <w:abstractNum w:abstractNumId="10" w15:restartNumberingAfterBreak="0">
    <w:nsid w:val="1B6A54C7"/>
    <w:multiLevelType w:val="multilevel"/>
    <w:tmpl w:val="4F6EA23C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1" w15:restartNumberingAfterBreak="0">
    <w:nsid w:val="1D3114F5"/>
    <w:multiLevelType w:val="multilevel"/>
    <w:tmpl w:val="7AC680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E875F4A"/>
    <w:multiLevelType w:val="singleLevel"/>
    <w:tmpl w:val="462C6D6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3" w15:restartNumberingAfterBreak="0">
    <w:nsid w:val="1E920E7B"/>
    <w:multiLevelType w:val="singleLevel"/>
    <w:tmpl w:val="73B45852"/>
    <w:lvl w:ilvl="0">
      <w:start w:val="1"/>
      <w:numFmt w:val="decimal"/>
      <w:lvlText w:val="%1)"/>
      <w:legacy w:legacy="1" w:legacySpace="0" w:legacyIndent="915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1FCC0EDB"/>
    <w:multiLevelType w:val="hybridMultilevel"/>
    <w:tmpl w:val="34D4F5CA"/>
    <w:lvl w:ilvl="0" w:tplc="0419000F">
      <w:start w:val="1"/>
      <w:numFmt w:val="decimal"/>
      <w:lvlText w:val="%1."/>
      <w:lvlJc w:val="left"/>
      <w:pPr>
        <w:ind w:left="737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5" w15:restartNumberingAfterBreak="0">
    <w:nsid w:val="205E678F"/>
    <w:multiLevelType w:val="singleLevel"/>
    <w:tmpl w:val="4B988B96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16" w15:restartNumberingAfterBreak="0">
    <w:nsid w:val="21685013"/>
    <w:multiLevelType w:val="hybridMultilevel"/>
    <w:tmpl w:val="7D68890C"/>
    <w:lvl w:ilvl="0" w:tplc="20D6359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PMingLiU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30EBD"/>
    <w:multiLevelType w:val="multilevel"/>
    <w:tmpl w:val="156C1AC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1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256" w:hanging="1800"/>
      </w:pPr>
      <w:rPr>
        <w:rFonts w:hint="default"/>
      </w:rPr>
    </w:lvl>
  </w:abstractNum>
  <w:abstractNum w:abstractNumId="18" w15:restartNumberingAfterBreak="0">
    <w:nsid w:val="24297CAB"/>
    <w:multiLevelType w:val="hybridMultilevel"/>
    <w:tmpl w:val="ECE6E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7C690B"/>
    <w:multiLevelType w:val="hybridMultilevel"/>
    <w:tmpl w:val="55AAEA7E"/>
    <w:lvl w:ilvl="0" w:tplc="9F52B702">
      <w:start w:val="5"/>
      <w:numFmt w:val="decimal"/>
      <w:lvlText w:val="%1"/>
      <w:lvlJc w:val="left"/>
      <w:pPr>
        <w:ind w:left="3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0" w15:restartNumberingAfterBreak="0">
    <w:nsid w:val="29EF6449"/>
    <w:multiLevelType w:val="singleLevel"/>
    <w:tmpl w:val="697AE050"/>
    <w:lvl w:ilvl="0">
      <w:start w:val="1"/>
      <w:numFmt w:val="decimal"/>
      <w:lvlText w:val="4.%1."/>
      <w:legacy w:legacy="1" w:legacySpace="0" w:legacyIndent="732"/>
      <w:lvlJc w:val="left"/>
      <w:pPr>
        <w:ind w:left="567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2BEF1FAD"/>
    <w:multiLevelType w:val="hybridMultilevel"/>
    <w:tmpl w:val="D122C002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2" w15:restartNumberingAfterBreak="0">
    <w:nsid w:val="2D3B754C"/>
    <w:multiLevelType w:val="singleLevel"/>
    <w:tmpl w:val="E81860CE"/>
    <w:lvl w:ilvl="0">
      <w:start w:val="1"/>
      <w:numFmt w:val="decimal"/>
      <w:lvlText w:val="1.%1."/>
      <w:legacy w:legacy="1" w:legacySpace="0" w:legacyIndent="725"/>
      <w:lvlJc w:val="left"/>
      <w:pPr>
        <w:ind w:left="0" w:firstLine="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3" w15:restartNumberingAfterBreak="0">
    <w:nsid w:val="32022193"/>
    <w:multiLevelType w:val="multilevel"/>
    <w:tmpl w:val="8C2CDFC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0" w:hanging="1800"/>
      </w:pPr>
      <w:rPr>
        <w:rFonts w:hint="default"/>
      </w:rPr>
    </w:lvl>
  </w:abstractNum>
  <w:abstractNum w:abstractNumId="24" w15:restartNumberingAfterBreak="0">
    <w:nsid w:val="32E7789F"/>
    <w:multiLevelType w:val="hybridMultilevel"/>
    <w:tmpl w:val="3C2E0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835506"/>
    <w:multiLevelType w:val="hybridMultilevel"/>
    <w:tmpl w:val="16B200A8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65D44E1"/>
    <w:multiLevelType w:val="hybridMultilevel"/>
    <w:tmpl w:val="7FCC58C8"/>
    <w:lvl w:ilvl="0" w:tplc="8B78F69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7" w15:restartNumberingAfterBreak="0">
    <w:nsid w:val="3AC678FB"/>
    <w:multiLevelType w:val="multilevel"/>
    <w:tmpl w:val="A47CA7F4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cs="Cambr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Cambria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Cambr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Cambr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Cambri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cs="Cambr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Cambr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cs="Cambria" w:hint="default"/>
      </w:rPr>
    </w:lvl>
  </w:abstractNum>
  <w:abstractNum w:abstractNumId="28" w15:restartNumberingAfterBreak="0">
    <w:nsid w:val="3BB13C1D"/>
    <w:multiLevelType w:val="hybridMultilevel"/>
    <w:tmpl w:val="3B30E882"/>
    <w:lvl w:ilvl="0" w:tplc="84D8C6B6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0E37B90"/>
    <w:multiLevelType w:val="multilevel"/>
    <w:tmpl w:val="3A7AC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4604A36"/>
    <w:multiLevelType w:val="hybridMultilevel"/>
    <w:tmpl w:val="A20AF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B31B6F"/>
    <w:multiLevelType w:val="hybridMultilevel"/>
    <w:tmpl w:val="4FB2C4C0"/>
    <w:lvl w:ilvl="0" w:tplc="93BC3F56">
      <w:start w:val="2"/>
      <w:numFmt w:val="decimal"/>
      <w:lvlText w:val="%1)"/>
      <w:lvlJc w:val="left"/>
      <w:pPr>
        <w:ind w:left="1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32" w15:restartNumberingAfterBreak="0">
    <w:nsid w:val="476B18B3"/>
    <w:multiLevelType w:val="multilevel"/>
    <w:tmpl w:val="99EA399A"/>
    <w:lvl w:ilvl="0">
      <w:start w:val="5"/>
      <w:numFmt w:val="decimal"/>
      <w:lvlText w:val="%1.0"/>
      <w:lvlJc w:val="left"/>
      <w:pPr>
        <w:ind w:left="365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73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41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49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7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3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01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469" w:hanging="1800"/>
      </w:pPr>
      <w:rPr>
        <w:rFonts w:eastAsia="Times New Roman" w:hint="default"/>
      </w:rPr>
    </w:lvl>
  </w:abstractNum>
  <w:abstractNum w:abstractNumId="33" w15:restartNumberingAfterBreak="0">
    <w:nsid w:val="4AC06E12"/>
    <w:multiLevelType w:val="multilevel"/>
    <w:tmpl w:val="99BE9050"/>
    <w:lvl w:ilvl="0">
      <w:start w:val="8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1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5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0" w:hanging="1800"/>
      </w:pPr>
      <w:rPr>
        <w:rFonts w:hint="default"/>
      </w:rPr>
    </w:lvl>
  </w:abstractNum>
  <w:abstractNum w:abstractNumId="34" w15:restartNumberingAfterBreak="0">
    <w:nsid w:val="4B0F4786"/>
    <w:multiLevelType w:val="hybridMultilevel"/>
    <w:tmpl w:val="4CF0E0E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6854C5"/>
    <w:multiLevelType w:val="multilevel"/>
    <w:tmpl w:val="7F80B7AA"/>
    <w:lvl w:ilvl="0">
      <w:start w:val="2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Unicode MS" w:hint="default"/>
      </w:rPr>
    </w:lvl>
  </w:abstractNum>
  <w:abstractNum w:abstractNumId="36" w15:restartNumberingAfterBreak="0">
    <w:nsid w:val="4E6955EC"/>
    <w:multiLevelType w:val="singleLevel"/>
    <w:tmpl w:val="697AE050"/>
    <w:lvl w:ilvl="0">
      <w:start w:val="1"/>
      <w:numFmt w:val="decimal"/>
      <w:lvlText w:val="4.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</w:abstractNum>
  <w:abstractNum w:abstractNumId="37" w15:restartNumberingAfterBreak="0">
    <w:nsid w:val="4F930732"/>
    <w:multiLevelType w:val="singleLevel"/>
    <w:tmpl w:val="59AEF244"/>
    <w:lvl w:ilvl="0">
      <w:start w:val="1"/>
      <w:numFmt w:val="decimal"/>
      <w:lvlText w:val="6.%1."/>
      <w:legacy w:legacy="1" w:legacySpace="0" w:legacyIndent="7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50E3526A"/>
    <w:multiLevelType w:val="multilevel"/>
    <w:tmpl w:val="C6A656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550B5A72"/>
    <w:multiLevelType w:val="singleLevel"/>
    <w:tmpl w:val="02BADAC8"/>
    <w:lvl w:ilvl="0">
      <w:start w:val="1"/>
      <w:numFmt w:val="decimal"/>
      <w:lvlText w:val="1.%1."/>
      <w:legacy w:legacy="1" w:legacySpace="0" w:legacyIndent="725"/>
      <w:lvlJc w:val="left"/>
      <w:pPr>
        <w:ind w:left="0" w:firstLine="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40" w15:restartNumberingAfterBreak="0">
    <w:nsid w:val="55C52D7D"/>
    <w:multiLevelType w:val="multilevel"/>
    <w:tmpl w:val="BAD61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703686F"/>
    <w:multiLevelType w:val="hybridMultilevel"/>
    <w:tmpl w:val="67128BF0"/>
    <w:lvl w:ilvl="0" w:tplc="02BADAC8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560AF9"/>
    <w:multiLevelType w:val="multilevel"/>
    <w:tmpl w:val="6DF85BB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43" w15:restartNumberingAfterBreak="0">
    <w:nsid w:val="60637C92"/>
    <w:multiLevelType w:val="multilevel"/>
    <w:tmpl w:val="92F43F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4" w15:restartNumberingAfterBreak="0">
    <w:nsid w:val="60C47963"/>
    <w:multiLevelType w:val="singleLevel"/>
    <w:tmpl w:val="62A6DFA2"/>
    <w:lvl w:ilvl="0">
      <w:start w:val="1"/>
      <w:numFmt w:val="decimal"/>
      <w:lvlText w:val="2.%1."/>
      <w:legacy w:legacy="1" w:legacySpace="0" w:legacyIndent="7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62505556"/>
    <w:multiLevelType w:val="singleLevel"/>
    <w:tmpl w:val="7A687732"/>
    <w:lvl w:ilvl="0">
      <w:start w:val="1"/>
      <w:numFmt w:val="decimal"/>
      <w:lvlText w:val="6.%1."/>
      <w:legacy w:legacy="1" w:legacySpace="0" w:legacyIndent="730"/>
      <w:lvlJc w:val="left"/>
      <w:pPr>
        <w:ind w:left="0" w:firstLine="0"/>
      </w:pPr>
      <w:rPr>
        <w:rFonts w:ascii="Courier New" w:hAnsi="Courier New" w:cs="Courier New" w:hint="default"/>
      </w:rPr>
    </w:lvl>
  </w:abstractNum>
  <w:abstractNum w:abstractNumId="46" w15:restartNumberingAfterBreak="0">
    <w:nsid w:val="65652F48"/>
    <w:multiLevelType w:val="hybridMultilevel"/>
    <w:tmpl w:val="5148A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A6386F"/>
    <w:multiLevelType w:val="multilevel"/>
    <w:tmpl w:val="447CB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8" w15:restartNumberingAfterBreak="0">
    <w:nsid w:val="6E27113F"/>
    <w:multiLevelType w:val="singleLevel"/>
    <w:tmpl w:val="F9A602BE"/>
    <w:lvl w:ilvl="0">
      <w:start w:val="1"/>
      <w:numFmt w:val="decimal"/>
      <w:lvlText w:val="3.%1."/>
      <w:legacy w:legacy="1" w:legacySpace="0" w:legacyIndent="727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49" w15:restartNumberingAfterBreak="0">
    <w:nsid w:val="7324713B"/>
    <w:multiLevelType w:val="multilevel"/>
    <w:tmpl w:val="5A7EF9C2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50" w15:restartNumberingAfterBreak="0">
    <w:nsid w:val="7A61333A"/>
    <w:multiLevelType w:val="hybridMultilevel"/>
    <w:tmpl w:val="D82E0CA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765462"/>
    <w:multiLevelType w:val="hybridMultilevel"/>
    <w:tmpl w:val="D43EC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F07886"/>
    <w:multiLevelType w:val="hybridMultilevel"/>
    <w:tmpl w:val="509A8900"/>
    <w:lvl w:ilvl="0" w:tplc="F0823B24">
      <w:start w:val="1"/>
      <w:numFmt w:val="decimal"/>
      <w:lvlText w:val="%1."/>
      <w:lvlJc w:val="left"/>
      <w:pPr>
        <w:tabs>
          <w:tab w:val="num" w:pos="620"/>
        </w:tabs>
        <w:ind w:left="620" w:hanging="615"/>
      </w:pPr>
      <w:rPr>
        <w:rFonts w:eastAsia="PMingLiU"/>
      </w:rPr>
    </w:lvl>
    <w:lvl w:ilvl="1" w:tplc="0419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53" w15:restartNumberingAfterBreak="0">
    <w:nsid w:val="7EDF0A88"/>
    <w:multiLevelType w:val="singleLevel"/>
    <w:tmpl w:val="02BADAC8"/>
    <w:lvl w:ilvl="0">
      <w:start w:val="1"/>
      <w:numFmt w:val="decimal"/>
      <w:lvlText w:val="1.%1."/>
      <w:legacy w:legacy="1" w:legacySpace="0" w:legacyIndent="725"/>
      <w:lvlJc w:val="left"/>
      <w:pPr>
        <w:ind w:left="0" w:firstLine="0"/>
      </w:pPr>
      <w:rPr>
        <w:rFonts w:ascii="Times New Roman" w:hAnsi="Times New Roman" w:cs="Times New Roman" w:hint="default"/>
        <w:sz w:val="22"/>
        <w:szCs w:val="22"/>
      </w:rPr>
    </w:lvl>
  </w:abstractNum>
  <w:num w:numId="1" w16cid:durableId="177104583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3263429">
    <w:abstractNumId w:val="22"/>
    <w:lvlOverride w:ilvl="0">
      <w:startOverride w:val="1"/>
    </w:lvlOverride>
  </w:num>
  <w:num w:numId="3" w16cid:durableId="765660611">
    <w:abstractNumId w:val="13"/>
    <w:lvlOverride w:ilvl="0">
      <w:startOverride w:val="1"/>
    </w:lvlOverride>
  </w:num>
  <w:num w:numId="4" w16cid:durableId="1081415791">
    <w:abstractNumId w:val="44"/>
    <w:lvlOverride w:ilvl="0">
      <w:startOverride w:val="1"/>
    </w:lvlOverride>
  </w:num>
  <w:num w:numId="5" w16cid:durableId="902329796">
    <w:abstractNumId w:val="48"/>
    <w:lvlOverride w:ilvl="0">
      <w:startOverride w:val="1"/>
    </w:lvlOverride>
  </w:num>
  <w:num w:numId="6" w16cid:durableId="434372849">
    <w:abstractNumId w:val="20"/>
  </w:num>
  <w:num w:numId="7" w16cid:durableId="952789326">
    <w:abstractNumId w:val="37"/>
    <w:lvlOverride w:ilvl="0">
      <w:startOverride w:val="1"/>
    </w:lvlOverride>
  </w:num>
  <w:num w:numId="8" w16cid:durableId="1843274977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4300370">
    <w:abstractNumId w:val="45"/>
  </w:num>
  <w:num w:numId="10" w16cid:durableId="71968889">
    <w:abstractNumId w:val="26"/>
  </w:num>
  <w:num w:numId="11" w16cid:durableId="2060545221">
    <w:abstractNumId w:val="1"/>
  </w:num>
  <w:num w:numId="12" w16cid:durableId="1362585083">
    <w:abstractNumId w:val="14"/>
  </w:num>
  <w:num w:numId="13" w16cid:durableId="1550452259">
    <w:abstractNumId w:val="10"/>
  </w:num>
  <w:num w:numId="14" w16cid:durableId="2091581614">
    <w:abstractNumId w:val="0"/>
  </w:num>
  <w:num w:numId="15" w16cid:durableId="1278096850">
    <w:abstractNumId w:val="8"/>
  </w:num>
  <w:num w:numId="16" w16cid:durableId="1288665155">
    <w:abstractNumId w:val="19"/>
  </w:num>
  <w:num w:numId="17" w16cid:durableId="1211185158">
    <w:abstractNumId w:val="32"/>
  </w:num>
  <w:num w:numId="18" w16cid:durableId="1330595519">
    <w:abstractNumId w:val="21"/>
  </w:num>
  <w:num w:numId="19" w16cid:durableId="2075666333">
    <w:abstractNumId w:val="33"/>
  </w:num>
  <w:num w:numId="20" w16cid:durableId="1707219619">
    <w:abstractNumId w:val="53"/>
  </w:num>
  <w:num w:numId="21" w16cid:durableId="1116175745">
    <w:abstractNumId w:val="31"/>
  </w:num>
  <w:num w:numId="22" w16cid:durableId="316032380">
    <w:abstractNumId w:val="39"/>
  </w:num>
  <w:num w:numId="23" w16cid:durableId="505174722">
    <w:abstractNumId w:val="52"/>
  </w:num>
  <w:num w:numId="24" w16cid:durableId="1064450181">
    <w:abstractNumId w:val="4"/>
  </w:num>
  <w:num w:numId="25" w16cid:durableId="170150685">
    <w:abstractNumId w:val="28"/>
  </w:num>
  <w:num w:numId="26" w16cid:durableId="333385928">
    <w:abstractNumId w:val="18"/>
  </w:num>
  <w:num w:numId="27" w16cid:durableId="766194679">
    <w:abstractNumId w:val="3"/>
  </w:num>
  <w:num w:numId="28" w16cid:durableId="1735466179">
    <w:abstractNumId w:val="51"/>
  </w:num>
  <w:num w:numId="29" w16cid:durableId="1934509544">
    <w:abstractNumId w:val="50"/>
  </w:num>
  <w:num w:numId="30" w16cid:durableId="1024939976">
    <w:abstractNumId w:val="34"/>
  </w:num>
  <w:num w:numId="31" w16cid:durableId="1211650925">
    <w:abstractNumId w:val="41"/>
  </w:num>
  <w:num w:numId="32" w16cid:durableId="1658532553">
    <w:abstractNumId w:val="2"/>
  </w:num>
  <w:num w:numId="33" w16cid:durableId="690496238">
    <w:abstractNumId w:val="12"/>
  </w:num>
  <w:num w:numId="34" w16cid:durableId="2032953470">
    <w:abstractNumId w:val="25"/>
  </w:num>
  <w:num w:numId="35" w16cid:durableId="1506432438">
    <w:abstractNumId w:val="36"/>
  </w:num>
  <w:num w:numId="36" w16cid:durableId="1149437733">
    <w:abstractNumId w:val="6"/>
  </w:num>
  <w:num w:numId="37" w16cid:durableId="1725636834">
    <w:abstractNumId w:val="15"/>
  </w:num>
  <w:num w:numId="38" w16cid:durableId="401296842">
    <w:abstractNumId w:val="49"/>
  </w:num>
  <w:num w:numId="39" w16cid:durableId="696807220">
    <w:abstractNumId w:val="35"/>
  </w:num>
  <w:num w:numId="40" w16cid:durableId="1169909650">
    <w:abstractNumId w:val="5"/>
  </w:num>
  <w:num w:numId="41" w16cid:durableId="970860987">
    <w:abstractNumId w:val="27"/>
  </w:num>
  <w:num w:numId="42" w16cid:durableId="712971108">
    <w:abstractNumId w:val="38"/>
  </w:num>
  <w:num w:numId="43" w16cid:durableId="819733307">
    <w:abstractNumId w:val="7"/>
  </w:num>
  <w:num w:numId="44" w16cid:durableId="408233704">
    <w:abstractNumId w:val="40"/>
  </w:num>
  <w:num w:numId="45" w16cid:durableId="926235734">
    <w:abstractNumId w:val="29"/>
  </w:num>
  <w:num w:numId="46" w16cid:durableId="883324824">
    <w:abstractNumId w:val="43"/>
  </w:num>
  <w:num w:numId="47" w16cid:durableId="1250390877">
    <w:abstractNumId w:val="42"/>
  </w:num>
  <w:num w:numId="48" w16cid:durableId="258410863">
    <w:abstractNumId w:val="11"/>
  </w:num>
  <w:num w:numId="49" w16cid:durableId="901713591">
    <w:abstractNumId w:val="23"/>
  </w:num>
  <w:num w:numId="50" w16cid:durableId="1793207297">
    <w:abstractNumId w:val="47"/>
  </w:num>
  <w:num w:numId="51" w16cid:durableId="1524778888">
    <w:abstractNumId w:val="30"/>
  </w:num>
  <w:num w:numId="52" w16cid:durableId="1634747820">
    <w:abstractNumId w:val="46"/>
  </w:num>
  <w:num w:numId="53" w16cid:durableId="646934132">
    <w:abstractNumId w:val="24"/>
  </w:num>
  <w:num w:numId="54" w16cid:durableId="1803577833">
    <w:abstractNumId w:val="17"/>
  </w:num>
  <w:num w:numId="55" w16cid:durableId="6166477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8A6"/>
    <w:rsid w:val="0001279F"/>
    <w:rsid w:val="00031617"/>
    <w:rsid w:val="00033747"/>
    <w:rsid w:val="0003454C"/>
    <w:rsid w:val="000422C5"/>
    <w:rsid w:val="00046B98"/>
    <w:rsid w:val="00055026"/>
    <w:rsid w:val="0006337B"/>
    <w:rsid w:val="00065399"/>
    <w:rsid w:val="000669C2"/>
    <w:rsid w:val="00066BF4"/>
    <w:rsid w:val="000732CA"/>
    <w:rsid w:val="00073776"/>
    <w:rsid w:val="00075134"/>
    <w:rsid w:val="00083B16"/>
    <w:rsid w:val="000A6113"/>
    <w:rsid w:val="000A74C1"/>
    <w:rsid w:val="000C0D7F"/>
    <w:rsid w:val="000C2FC4"/>
    <w:rsid w:val="000D19F4"/>
    <w:rsid w:val="000E033B"/>
    <w:rsid w:val="000E4071"/>
    <w:rsid w:val="000F0398"/>
    <w:rsid w:val="000F09A0"/>
    <w:rsid w:val="000F0B75"/>
    <w:rsid w:val="000F691F"/>
    <w:rsid w:val="000F7C48"/>
    <w:rsid w:val="001040F4"/>
    <w:rsid w:val="00112A74"/>
    <w:rsid w:val="00124FFA"/>
    <w:rsid w:val="00131044"/>
    <w:rsid w:val="00133E9E"/>
    <w:rsid w:val="00143864"/>
    <w:rsid w:val="00145836"/>
    <w:rsid w:val="00151BDB"/>
    <w:rsid w:val="001547BA"/>
    <w:rsid w:val="001557AE"/>
    <w:rsid w:val="00160B7C"/>
    <w:rsid w:val="001756C9"/>
    <w:rsid w:val="001757EE"/>
    <w:rsid w:val="0017610B"/>
    <w:rsid w:val="00183446"/>
    <w:rsid w:val="00185F04"/>
    <w:rsid w:val="00190CB3"/>
    <w:rsid w:val="00195D09"/>
    <w:rsid w:val="001A5DF5"/>
    <w:rsid w:val="001B00E4"/>
    <w:rsid w:val="001B1C58"/>
    <w:rsid w:val="001B7D10"/>
    <w:rsid w:val="001C3013"/>
    <w:rsid w:val="001C53E4"/>
    <w:rsid w:val="001D186B"/>
    <w:rsid w:val="001F46DD"/>
    <w:rsid w:val="002115A4"/>
    <w:rsid w:val="002207EC"/>
    <w:rsid w:val="00220836"/>
    <w:rsid w:val="00224694"/>
    <w:rsid w:val="00225BF3"/>
    <w:rsid w:val="002266C7"/>
    <w:rsid w:val="00227DCA"/>
    <w:rsid w:val="00233B38"/>
    <w:rsid w:val="00252AE0"/>
    <w:rsid w:val="00264EEB"/>
    <w:rsid w:val="002670A8"/>
    <w:rsid w:val="00271115"/>
    <w:rsid w:val="00277CFD"/>
    <w:rsid w:val="002838D5"/>
    <w:rsid w:val="002854E5"/>
    <w:rsid w:val="00287287"/>
    <w:rsid w:val="002911EA"/>
    <w:rsid w:val="002946DE"/>
    <w:rsid w:val="002B05C9"/>
    <w:rsid w:val="002B47E3"/>
    <w:rsid w:val="002B4823"/>
    <w:rsid w:val="002C11C4"/>
    <w:rsid w:val="002C2ACC"/>
    <w:rsid w:val="002E53A2"/>
    <w:rsid w:val="00302E69"/>
    <w:rsid w:val="003044B9"/>
    <w:rsid w:val="0032054B"/>
    <w:rsid w:val="003214DC"/>
    <w:rsid w:val="003219C9"/>
    <w:rsid w:val="00326E05"/>
    <w:rsid w:val="00334B9E"/>
    <w:rsid w:val="00342E37"/>
    <w:rsid w:val="00343E8A"/>
    <w:rsid w:val="003524FC"/>
    <w:rsid w:val="00352885"/>
    <w:rsid w:val="00355CB2"/>
    <w:rsid w:val="00363F03"/>
    <w:rsid w:val="00370923"/>
    <w:rsid w:val="00371982"/>
    <w:rsid w:val="003721DE"/>
    <w:rsid w:val="003744AF"/>
    <w:rsid w:val="00387F80"/>
    <w:rsid w:val="00392699"/>
    <w:rsid w:val="00392EBE"/>
    <w:rsid w:val="00396105"/>
    <w:rsid w:val="003A6855"/>
    <w:rsid w:val="003B42AF"/>
    <w:rsid w:val="003B5F4F"/>
    <w:rsid w:val="003B6F57"/>
    <w:rsid w:val="003C664D"/>
    <w:rsid w:val="003D7149"/>
    <w:rsid w:val="003E4971"/>
    <w:rsid w:val="003E4CF7"/>
    <w:rsid w:val="003E6CB3"/>
    <w:rsid w:val="00415855"/>
    <w:rsid w:val="00417750"/>
    <w:rsid w:val="004212FE"/>
    <w:rsid w:val="004330D1"/>
    <w:rsid w:val="00436AAC"/>
    <w:rsid w:val="00441020"/>
    <w:rsid w:val="004468E2"/>
    <w:rsid w:val="00450D69"/>
    <w:rsid w:val="0045179D"/>
    <w:rsid w:val="00452FB5"/>
    <w:rsid w:val="00456BD8"/>
    <w:rsid w:val="004673C0"/>
    <w:rsid w:val="00492FE4"/>
    <w:rsid w:val="004969BB"/>
    <w:rsid w:val="004A110E"/>
    <w:rsid w:val="004A3E7A"/>
    <w:rsid w:val="004B338D"/>
    <w:rsid w:val="004B358A"/>
    <w:rsid w:val="004B4E19"/>
    <w:rsid w:val="004C747A"/>
    <w:rsid w:val="004D1224"/>
    <w:rsid w:val="004E1805"/>
    <w:rsid w:val="004E6B88"/>
    <w:rsid w:val="004F34D9"/>
    <w:rsid w:val="004F7CF4"/>
    <w:rsid w:val="00501EBB"/>
    <w:rsid w:val="0050629B"/>
    <w:rsid w:val="005066D5"/>
    <w:rsid w:val="0055753C"/>
    <w:rsid w:val="005577B2"/>
    <w:rsid w:val="00574743"/>
    <w:rsid w:val="005901AD"/>
    <w:rsid w:val="00590C93"/>
    <w:rsid w:val="005A4652"/>
    <w:rsid w:val="005A662C"/>
    <w:rsid w:val="005B25F4"/>
    <w:rsid w:val="005E2E94"/>
    <w:rsid w:val="0061663F"/>
    <w:rsid w:val="006167AA"/>
    <w:rsid w:val="0062726B"/>
    <w:rsid w:val="00640929"/>
    <w:rsid w:val="00641CAC"/>
    <w:rsid w:val="00644FCC"/>
    <w:rsid w:val="006473B7"/>
    <w:rsid w:val="006517C9"/>
    <w:rsid w:val="00660998"/>
    <w:rsid w:val="006618EA"/>
    <w:rsid w:val="00667188"/>
    <w:rsid w:val="006728EE"/>
    <w:rsid w:val="00676BCD"/>
    <w:rsid w:val="006808B8"/>
    <w:rsid w:val="00697182"/>
    <w:rsid w:val="006D0B60"/>
    <w:rsid w:val="006D2531"/>
    <w:rsid w:val="006E3853"/>
    <w:rsid w:val="006E6D1F"/>
    <w:rsid w:val="00703EBB"/>
    <w:rsid w:val="00714BA6"/>
    <w:rsid w:val="00716180"/>
    <w:rsid w:val="007254E6"/>
    <w:rsid w:val="00731E83"/>
    <w:rsid w:val="00733548"/>
    <w:rsid w:val="007479DD"/>
    <w:rsid w:val="0075109C"/>
    <w:rsid w:val="00783121"/>
    <w:rsid w:val="00786DA9"/>
    <w:rsid w:val="00795C23"/>
    <w:rsid w:val="00795FB6"/>
    <w:rsid w:val="00797FC9"/>
    <w:rsid w:val="007A2326"/>
    <w:rsid w:val="007B0CE1"/>
    <w:rsid w:val="007C6866"/>
    <w:rsid w:val="007D35CD"/>
    <w:rsid w:val="007D3790"/>
    <w:rsid w:val="007E0957"/>
    <w:rsid w:val="007F22A3"/>
    <w:rsid w:val="00805D33"/>
    <w:rsid w:val="00817936"/>
    <w:rsid w:val="00830571"/>
    <w:rsid w:val="0083324E"/>
    <w:rsid w:val="00835695"/>
    <w:rsid w:val="008365C2"/>
    <w:rsid w:val="0084086C"/>
    <w:rsid w:val="00847843"/>
    <w:rsid w:val="00851AC3"/>
    <w:rsid w:val="00861558"/>
    <w:rsid w:val="00865DFB"/>
    <w:rsid w:val="00867159"/>
    <w:rsid w:val="00870523"/>
    <w:rsid w:val="00894150"/>
    <w:rsid w:val="008A20D6"/>
    <w:rsid w:val="008A7FA7"/>
    <w:rsid w:val="008B1676"/>
    <w:rsid w:val="008B2D9E"/>
    <w:rsid w:val="008B4ED7"/>
    <w:rsid w:val="008C1028"/>
    <w:rsid w:val="008E21D3"/>
    <w:rsid w:val="008E550E"/>
    <w:rsid w:val="008F5C78"/>
    <w:rsid w:val="0090020E"/>
    <w:rsid w:val="00911573"/>
    <w:rsid w:val="00911B20"/>
    <w:rsid w:val="00926EF8"/>
    <w:rsid w:val="00935FF0"/>
    <w:rsid w:val="009365AF"/>
    <w:rsid w:val="0093720C"/>
    <w:rsid w:val="00951625"/>
    <w:rsid w:val="009534EB"/>
    <w:rsid w:val="00974C72"/>
    <w:rsid w:val="00985FC9"/>
    <w:rsid w:val="00986FB8"/>
    <w:rsid w:val="0099005C"/>
    <w:rsid w:val="00993FD3"/>
    <w:rsid w:val="00994B7A"/>
    <w:rsid w:val="009A6E3F"/>
    <w:rsid w:val="009B0142"/>
    <w:rsid w:val="009B2A45"/>
    <w:rsid w:val="009E02DE"/>
    <w:rsid w:val="009E1FF0"/>
    <w:rsid w:val="009E51B3"/>
    <w:rsid w:val="009F1431"/>
    <w:rsid w:val="009F42DE"/>
    <w:rsid w:val="009F5AF7"/>
    <w:rsid w:val="00A15CBB"/>
    <w:rsid w:val="00A2291C"/>
    <w:rsid w:val="00A24CF6"/>
    <w:rsid w:val="00A36199"/>
    <w:rsid w:val="00A405EC"/>
    <w:rsid w:val="00A44F46"/>
    <w:rsid w:val="00A55A57"/>
    <w:rsid w:val="00A56056"/>
    <w:rsid w:val="00A61E08"/>
    <w:rsid w:val="00A64485"/>
    <w:rsid w:val="00A649FF"/>
    <w:rsid w:val="00A800F4"/>
    <w:rsid w:val="00A832BE"/>
    <w:rsid w:val="00A8699D"/>
    <w:rsid w:val="00A875A9"/>
    <w:rsid w:val="00A96685"/>
    <w:rsid w:val="00AA5577"/>
    <w:rsid w:val="00AA687C"/>
    <w:rsid w:val="00AB42D1"/>
    <w:rsid w:val="00AB58A6"/>
    <w:rsid w:val="00AC5974"/>
    <w:rsid w:val="00B141F1"/>
    <w:rsid w:val="00B20BAA"/>
    <w:rsid w:val="00B30B30"/>
    <w:rsid w:val="00B334B6"/>
    <w:rsid w:val="00B44C3A"/>
    <w:rsid w:val="00B54BA3"/>
    <w:rsid w:val="00B60B5F"/>
    <w:rsid w:val="00B631CC"/>
    <w:rsid w:val="00B707B3"/>
    <w:rsid w:val="00B7502A"/>
    <w:rsid w:val="00B9439F"/>
    <w:rsid w:val="00BA0619"/>
    <w:rsid w:val="00BD60A6"/>
    <w:rsid w:val="00BE5444"/>
    <w:rsid w:val="00BF0301"/>
    <w:rsid w:val="00BF2940"/>
    <w:rsid w:val="00BF5BDA"/>
    <w:rsid w:val="00C00985"/>
    <w:rsid w:val="00C02CBE"/>
    <w:rsid w:val="00C05D9A"/>
    <w:rsid w:val="00C07899"/>
    <w:rsid w:val="00C36FA0"/>
    <w:rsid w:val="00C46808"/>
    <w:rsid w:val="00C46D58"/>
    <w:rsid w:val="00C534BE"/>
    <w:rsid w:val="00C5409C"/>
    <w:rsid w:val="00C552C6"/>
    <w:rsid w:val="00C60E43"/>
    <w:rsid w:val="00C621A7"/>
    <w:rsid w:val="00C622F4"/>
    <w:rsid w:val="00C664F8"/>
    <w:rsid w:val="00C668F9"/>
    <w:rsid w:val="00C72CCD"/>
    <w:rsid w:val="00C7621C"/>
    <w:rsid w:val="00C768BA"/>
    <w:rsid w:val="00C919CE"/>
    <w:rsid w:val="00C9363A"/>
    <w:rsid w:val="00CA1257"/>
    <w:rsid w:val="00CA1460"/>
    <w:rsid w:val="00CA2EA6"/>
    <w:rsid w:val="00CB12BB"/>
    <w:rsid w:val="00CC41FB"/>
    <w:rsid w:val="00CC5515"/>
    <w:rsid w:val="00CC61C3"/>
    <w:rsid w:val="00CC6225"/>
    <w:rsid w:val="00CD0EB8"/>
    <w:rsid w:val="00CE29CA"/>
    <w:rsid w:val="00CE45BE"/>
    <w:rsid w:val="00CE4FA9"/>
    <w:rsid w:val="00D016A9"/>
    <w:rsid w:val="00D02845"/>
    <w:rsid w:val="00D028AA"/>
    <w:rsid w:val="00D04942"/>
    <w:rsid w:val="00D112DF"/>
    <w:rsid w:val="00D20180"/>
    <w:rsid w:val="00D20FC2"/>
    <w:rsid w:val="00D255A8"/>
    <w:rsid w:val="00D26B9D"/>
    <w:rsid w:val="00D31767"/>
    <w:rsid w:val="00D349F1"/>
    <w:rsid w:val="00D42C4D"/>
    <w:rsid w:val="00D47A85"/>
    <w:rsid w:val="00D54079"/>
    <w:rsid w:val="00D61A27"/>
    <w:rsid w:val="00D62AA9"/>
    <w:rsid w:val="00D65EA4"/>
    <w:rsid w:val="00D776A7"/>
    <w:rsid w:val="00D96BC7"/>
    <w:rsid w:val="00DA718B"/>
    <w:rsid w:val="00DA7A0E"/>
    <w:rsid w:val="00DD2418"/>
    <w:rsid w:val="00DD565C"/>
    <w:rsid w:val="00DE04C8"/>
    <w:rsid w:val="00DE6250"/>
    <w:rsid w:val="00DF28B7"/>
    <w:rsid w:val="00E011A7"/>
    <w:rsid w:val="00E36019"/>
    <w:rsid w:val="00E44061"/>
    <w:rsid w:val="00E4585B"/>
    <w:rsid w:val="00E47891"/>
    <w:rsid w:val="00E50256"/>
    <w:rsid w:val="00E51535"/>
    <w:rsid w:val="00E64EE2"/>
    <w:rsid w:val="00E66E78"/>
    <w:rsid w:val="00E740F7"/>
    <w:rsid w:val="00E77541"/>
    <w:rsid w:val="00E90D9D"/>
    <w:rsid w:val="00E92118"/>
    <w:rsid w:val="00EC23E4"/>
    <w:rsid w:val="00EC66D2"/>
    <w:rsid w:val="00ED5EC4"/>
    <w:rsid w:val="00EE7AB0"/>
    <w:rsid w:val="00EF2A4C"/>
    <w:rsid w:val="00EF4FBF"/>
    <w:rsid w:val="00F135B5"/>
    <w:rsid w:val="00F14E2B"/>
    <w:rsid w:val="00F27A07"/>
    <w:rsid w:val="00F41071"/>
    <w:rsid w:val="00F43438"/>
    <w:rsid w:val="00F50485"/>
    <w:rsid w:val="00F541AB"/>
    <w:rsid w:val="00F55B4B"/>
    <w:rsid w:val="00F55C4B"/>
    <w:rsid w:val="00F61DBF"/>
    <w:rsid w:val="00F63996"/>
    <w:rsid w:val="00F67877"/>
    <w:rsid w:val="00F860A1"/>
    <w:rsid w:val="00F86A0D"/>
    <w:rsid w:val="00F878E6"/>
    <w:rsid w:val="00F926DD"/>
    <w:rsid w:val="00F95A20"/>
    <w:rsid w:val="00FA18B0"/>
    <w:rsid w:val="00FB4D86"/>
    <w:rsid w:val="00FC0595"/>
    <w:rsid w:val="00FD7ACF"/>
    <w:rsid w:val="00FE0FB8"/>
    <w:rsid w:val="00FE3ECD"/>
    <w:rsid w:val="00FE5E80"/>
    <w:rsid w:val="00FF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3E98C"/>
  <w15:docId w15:val="{F85B2E9F-9417-464B-B1AD-902F975C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B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PMingLiU" w:hAnsi="Courier New" w:cs="Courier New"/>
      <w:sz w:val="20"/>
      <w:szCs w:val="20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5BF3"/>
    <w:rPr>
      <w:color w:val="0000FF"/>
      <w:u w:val="single"/>
    </w:rPr>
  </w:style>
  <w:style w:type="character" w:customStyle="1" w:styleId="val">
    <w:name w:val="val"/>
    <w:basedOn w:val="a0"/>
    <w:rsid w:val="00225BF3"/>
  </w:style>
  <w:style w:type="character" w:styleId="a4">
    <w:name w:val="Emphasis"/>
    <w:basedOn w:val="a0"/>
    <w:uiPriority w:val="20"/>
    <w:qFormat/>
    <w:rsid w:val="00C02CBE"/>
    <w:rPr>
      <w:i/>
      <w:iCs/>
    </w:rPr>
  </w:style>
  <w:style w:type="paragraph" w:styleId="a5">
    <w:name w:val="No Spacing"/>
    <w:link w:val="a6"/>
    <w:uiPriority w:val="1"/>
    <w:qFormat/>
    <w:rsid w:val="00951625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4B358A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DD5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DD565C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5066D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66D5"/>
  </w:style>
  <w:style w:type="character" w:customStyle="1" w:styleId="1">
    <w:name w:val="Неразрешенное упоминание1"/>
    <w:basedOn w:val="a0"/>
    <w:uiPriority w:val="99"/>
    <w:semiHidden/>
    <w:unhideWhenUsed/>
    <w:rsid w:val="00716180"/>
    <w:rPr>
      <w:color w:val="605E5C"/>
      <w:shd w:val="clear" w:color="auto" w:fill="E1DFDD"/>
    </w:rPr>
  </w:style>
  <w:style w:type="paragraph" w:customStyle="1" w:styleId="default">
    <w:name w:val="default"/>
    <w:basedOn w:val="a"/>
    <w:rsid w:val="00195D0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7377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73776"/>
    <w:rPr>
      <w:rFonts w:ascii="Segoe UI" w:eastAsia="PMingLiU" w:hAnsi="Segoe UI" w:cs="Segoe UI"/>
      <w:sz w:val="18"/>
      <w:szCs w:val="18"/>
      <w:lang w:eastAsia="zh-TW"/>
    </w:rPr>
  </w:style>
  <w:style w:type="character" w:styleId="ae">
    <w:name w:val="annotation reference"/>
    <w:basedOn w:val="a0"/>
    <w:uiPriority w:val="99"/>
    <w:semiHidden/>
    <w:unhideWhenUsed/>
    <w:rsid w:val="001C53E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C53E4"/>
  </w:style>
  <w:style w:type="character" w:customStyle="1" w:styleId="af0">
    <w:name w:val="Текст примечания Знак"/>
    <w:basedOn w:val="a0"/>
    <w:link w:val="af"/>
    <w:uiPriority w:val="99"/>
    <w:semiHidden/>
    <w:rsid w:val="001C53E4"/>
    <w:rPr>
      <w:rFonts w:ascii="Courier New" w:eastAsia="PMingLiU" w:hAnsi="Courier New" w:cs="Courier New"/>
      <w:sz w:val="20"/>
      <w:szCs w:val="20"/>
      <w:lang w:eastAsia="zh-TW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C53E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C53E4"/>
    <w:rPr>
      <w:rFonts w:ascii="Courier New" w:eastAsia="PMingLiU" w:hAnsi="Courier New" w:cs="Courier New"/>
      <w:b/>
      <w:bCs/>
      <w:sz w:val="20"/>
      <w:szCs w:val="20"/>
      <w:lang w:eastAsia="zh-TW"/>
    </w:rPr>
  </w:style>
  <w:style w:type="paragraph" w:styleId="af3">
    <w:name w:val="Revision"/>
    <w:hidden/>
    <w:uiPriority w:val="99"/>
    <w:semiHidden/>
    <w:rsid w:val="00387F80"/>
    <w:pPr>
      <w:spacing w:after="0" w:line="240" w:lineRule="auto"/>
    </w:pPr>
    <w:rPr>
      <w:rFonts w:ascii="Courier New" w:eastAsia="PMingLiU" w:hAnsi="Courier New" w:cs="Courier New"/>
      <w:sz w:val="20"/>
      <w:szCs w:val="20"/>
      <w:lang w:eastAsia="zh-TW"/>
    </w:rPr>
  </w:style>
  <w:style w:type="table" w:customStyle="1" w:styleId="TableNormal">
    <w:name w:val="Table Normal"/>
    <w:rsid w:val="001557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4">
    <w:name w:val="Колонтитулы"/>
    <w:rsid w:val="001557A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paragraph" w:customStyle="1" w:styleId="af5">
    <w:name w:val="По умолчанию"/>
    <w:rsid w:val="001557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ru-RU"/>
    </w:rPr>
  </w:style>
  <w:style w:type="paragraph" w:styleId="af6">
    <w:name w:val="Body Text"/>
    <w:link w:val="af7"/>
    <w:rsid w:val="001557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ru-RU"/>
    </w:rPr>
  </w:style>
  <w:style w:type="character" w:customStyle="1" w:styleId="af7">
    <w:name w:val="Основной текст Знак"/>
    <w:basedOn w:val="a0"/>
    <w:link w:val="af6"/>
    <w:rsid w:val="001557AE"/>
    <w:rPr>
      <w:rFonts w:ascii="Helvetica Neue" w:eastAsia="Helvetica Neue" w:hAnsi="Helvetica Neue" w:cs="Helvetica Neue"/>
      <w:color w:val="000000"/>
      <w:bdr w:val="nil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649FF"/>
    <w:rPr>
      <w:color w:val="605E5C"/>
      <w:shd w:val="clear" w:color="auto" w:fill="E1DFDD"/>
    </w:rPr>
  </w:style>
  <w:style w:type="paragraph" w:styleId="af8">
    <w:name w:val="Title"/>
    <w:aliases w:val="Текст сноски Знак"/>
    <w:basedOn w:val="a"/>
    <w:next w:val="a"/>
    <w:link w:val="af9"/>
    <w:uiPriority w:val="10"/>
    <w:qFormat/>
    <w:rsid w:val="00C36FA0"/>
    <w:pPr>
      <w:keepNext/>
      <w:keepLines/>
      <w:widowControl/>
      <w:autoSpaceDE/>
      <w:autoSpaceDN/>
      <w:adjustRightInd/>
      <w:spacing w:before="120" w:after="300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f9">
    <w:name w:val="Заголовок Знак"/>
    <w:aliases w:val="Текст сноски Знак Знак"/>
    <w:basedOn w:val="a0"/>
    <w:link w:val="af8"/>
    <w:uiPriority w:val="10"/>
    <w:rsid w:val="00C36FA0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a">
    <w:name w:val="Абзац списка Знак"/>
    <w:link w:val="a9"/>
    <w:uiPriority w:val="34"/>
    <w:locked/>
    <w:rsid w:val="00CA1257"/>
    <w:rPr>
      <w:rFonts w:ascii="Courier New" w:eastAsia="PMingLiU" w:hAnsi="Courier New" w:cs="Courier New"/>
      <w:sz w:val="20"/>
      <w:szCs w:val="20"/>
      <w:lang w:eastAsia="zh-TW"/>
    </w:rPr>
  </w:style>
  <w:style w:type="character" w:customStyle="1" w:styleId="normaltextrun">
    <w:name w:val="normaltextrun"/>
    <w:basedOn w:val="a0"/>
    <w:rsid w:val="00870523"/>
  </w:style>
  <w:style w:type="paragraph" w:customStyle="1" w:styleId="paragraph">
    <w:name w:val="paragraph"/>
    <w:basedOn w:val="a"/>
    <w:rsid w:val="0087052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870523"/>
  </w:style>
  <w:style w:type="character" w:customStyle="1" w:styleId="20">
    <w:name w:val="Основной текст (2)"/>
    <w:basedOn w:val="a0"/>
    <w:rsid w:val="008A20D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styleId="afa">
    <w:name w:val="Unresolved Mention"/>
    <w:basedOn w:val="a0"/>
    <w:uiPriority w:val="99"/>
    <w:semiHidden/>
    <w:unhideWhenUsed/>
    <w:rsid w:val="00DD2418"/>
    <w:rPr>
      <w:color w:val="605E5C"/>
      <w:shd w:val="clear" w:color="auto" w:fill="E1DFDD"/>
    </w:rPr>
  </w:style>
  <w:style w:type="paragraph" w:styleId="afb">
    <w:name w:val="header"/>
    <w:basedOn w:val="a"/>
    <w:link w:val="afc"/>
    <w:uiPriority w:val="99"/>
    <w:unhideWhenUsed/>
    <w:rsid w:val="00C622F4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C622F4"/>
    <w:rPr>
      <w:rFonts w:ascii="Courier New" w:eastAsia="PMingLiU" w:hAnsi="Courier New" w:cs="Courier New"/>
      <w:sz w:val="20"/>
      <w:szCs w:val="20"/>
      <w:lang w:eastAsia="zh-TW"/>
    </w:rPr>
  </w:style>
  <w:style w:type="paragraph" w:styleId="afd">
    <w:name w:val="footer"/>
    <w:basedOn w:val="a"/>
    <w:link w:val="afe"/>
    <w:uiPriority w:val="99"/>
    <w:unhideWhenUsed/>
    <w:rsid w:val="00C622F4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C622F4"/>
    <w:rPr>
      <w:rFonts w:ascii="Courier New" w:eastAsia="PMingLiU" w:hAnsi="Courier New" w:cs="Courier New"/>
      <w:sz w:val="20"/>
      <w:szCs w:val="20"/>
      <w:lang w:eastAsia="zh-TW"/>
    </w:rPr>
  </w:style>
  <w:style w:type="character" w:customStyle="1" w:styleId="21">
    <w:name w:val="Основной текст (2)_"/>
    <w:basedOn w:val="a0"/>
    <w:rsid w:val="00A44F4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Tahoma65pt">
    <w:name w:val="Основной текст (2) + Tahoma;6;5 pt"/>
    <w:basedOn w:val="21"/>
    <w:rsid w:val="00A44F46"/>
    <w:rPr>
      <w:rFonts w:ascii="Tahoma" w:eastAsia="Tahoma" w:hAnsi="Tahoma" w:cs="Tahoma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Tahoma6pt">
    <w:name w:val="Основной текст (2) + Tahoma;6 pt"/>
    <w:basedOn w:val="21"/>
    <w:rsid w:val="00A44F46"/>
    <w:rPr>
      <w:rFonts w:ascii="Tahoma" w:eastAsia="Tahoma" w:hAnsi="Tahoma" w:cs="Tahoma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Sylfaen5pt">
    <w:name w:val="Основной текст (2) + Sylfaen;5 pt"/>
    <w:basedOn w:val="21"/>
    <w:rsid w:val="00A44F46"/>
    <w:rPr>
      <w:rFonts w:ascii="Sylfaen" w:eastAsia="Sylfaen" w:hAnsi="Sylfaen" w:cs="Sylfaen"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a6">
    <w:name w:val="Без интервала Знак"/>
    <w:link w:val="a5"/>
    <w:uiPriority w:val="1"/>
    <w:rsid w:val="002207EC"/>
  </w:style>
  <w:style w:type="character" w:customStyle="1" w:styleId="spellingerror">
    <w:name w:val="spellingerror"/>
    <w:basedOn w:val="a0"/>
    <w:rsid w:val="00220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bautomobil06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A07F1-77BC-4FCC-9070-7E36FCF7F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12465</TotalTime>
  <Pages>7</Pages>
  <Words>3164</Words>
  <Characters>18038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1 1</cp:lastModifiedBy>
  <cp:revision>76</cp:revision>
  <cp:lastPrinted>2022-04-29T09:58:00Z</cp:lastPrinted>
  <dcterms:created xsi:type="dcterms:W3CDTF">2022-04-29T11:08:00Z</dcterms:created>
  <dcterms:modified xsi:type="dcterms:W3CDTF">2026-06-15T12:38:00Z</dcterms:modified>
</cp:coreProperties>
</file>