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44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65"/>
        <w:gridCol w:w="1745"/>
        <w:gridCol w:w="2993"/>
        <w:gridCol w:w="119"/>
        <w:gridCol w:w="567"/>
        <w:gridCol w:w="23"/>
        <w:gridCol w:w="401"/>
        <w:gridCol w:w="143"/>
        <w:gridCol w:w="993"/>
        <w:gridCol w:w="10"/>
        <w:gridCol w:w="1129"/>
        <w:gridCol w:w="993"/>
        <w:gridCol w:w="9"/>
        <w:gridCol w:w="1130"/>
        <w:gridCol w:w="1140"/>
        <w:gridCol w:w="1137"/>
        <w:gridCol w:w="1136"/>
        <w:gridCol w:w="1276"/>
        <w:gridCol w:w="975"/>
        <w:gridCol w:w="159"/>
      </w:tblGrid>
      <w:tr w:rsidR="00B706AE" w:rsidTr="00CD2C16">
        <w:trPr>
          <w:trHeight w:val="300"/>
        </w:trPr>
        <w:tc>
          <w:tcPr>
            <w:tcW w:w="16443" w:type="dxa"/>
            <w:gridSpan w:val="20"/>
            <w:hideMark/>
          </w:tcPr>
          <w:p w:rsidR="00B706AE" w:rsidRDefault="00B7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ОБОСНОВАНИЕ</w:t>
            </w:r>
          </w:p>
        </w:tc>
      </w:tr>
      <w:tr w:rsidR="00B706AE" w:rsidTr="00CD2C16">
        <w:trPr>
          <w:trHeight w:val="300"/>
        </w:trPr>
        <w:tc>
          <w:tcPr>
            <w:tcW w:w="16443" w:type="dxa"/>
            <w:gridSpan w:val="20"/>
            <w:hideMark/>
          </w:tcPr>
          <w:p w:rsidR="00B706AE" w:rsidRDefault="00B7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расчета начальной максимальной цены контракта  в соответствии с договором</w:t>
            </w:r>
          </w:p>
        </w:tc>
      </w:tr>
      <w:tr w:rsidR="00B706AE" w:rsidTr="00CD2C16">
        <w:trPr>
          <w:trHeight w:val="399"/>
        </w:trPr>
        <w:tc>
          <w:tcPr>
            <w:tcW w:w="16443" w:type="dxa"/>
            <w:gridSpan w:val="20"/>
            <w:hideMark/>
          </w:tcPr>
          <w:p w:rsidR="00B706AE" w:rsidRDefault="00B7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на поставку </w:t>
            </w:r>
            <w:r w:rsidR="00542F0E" w:rsidRPr="00542F0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реагентов для</w:t>
            </w:r>
            <w:r w:rsidR="00542F0E" w:rsidRPr="00542F0E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 лабораторной диагностики.</w:t>
            </w:r>
          </w:p>
        </w:tc>
      </w:tr>
      <w:tr w:rsidR="00B706AE" w:rsidTr="00CD2C16">
        <w:trPr>
          <w:trHeight w:val="630"/>
        </w:trPr>
        <w:tc>
          <w:tcPr>
            <w:tcW w:w="16443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B7162" w:rsidRPr="001D3219" w:rsidRDefault="004B7162" w:rsidP="004B7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D321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Начальная (максимальная) цена Контракта определена заказчиком посредством применения метода сопоставимых рыночных цен (анализа рынка).</w:t>
            </w:r>
          </w:p>
          <w:p w:rsidR="00B706AE" w:rsidRDefault="004B7162" w:rsidP="004B7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321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 адрес организаций, способных поставить требуемый т</w:t>
            </w:r>
            <w:r w:rsidR="00A529C4" w:rsidRPr="001D321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овар, был отправлен запрос </w:t>
            </w:r>
            <w:r w:rsidR="00916DC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A529C4" w:rsidRPr="0098298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</w:t>
            </w:r>
            <w:r w:rsidR="00916DC9" w:rsidRPr="0098298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0D6D2D">
              <w:rPr>
                <w:rFonts w:ascii="Times New Roman" w:hAnsi="Times New Roman"/>
                <w:sz w:val="16"/>
                <w:szCs w:val="16"/>
              </w:rPr>
              <w:t>23-4/</w:t>
            </w:r>
            <w:r w:rsidR="00946441">
              <w:rPr>
                <w:rFonts w:ascii="Times New Roman" w:hAnsi="Times New Roman"/>
                <w:sz w:val="16"/>
                <w:szCs w:val="16"/>
              </w:rPr>
              <w:t>144</w:t>
            </w:r>
            <w:r w:rsidR="000D6D2D">
              <w:rPr>
                <w:rFonts w:ascii="Times New Roman" w:hAnsi="Times New Roman"/>
                <w:sz w:val="16"/>
                <w:szCs w:val="16"/>
              </w:rPr>
              <w:t xml:space="preserve">  от 20</w:t>
            </w:r>
            <w:r w:rsidR="00982986" w:rsidRPr="00982986">
              <w:rPr>
                <w:rFonts w:ascii="Times New Roman" w:hAnsi="Times New Roman"/>
                <w:sz w:val="16"/>
                <w:szCs w:val="16"/>
              </w:rPr>
              <w:t>.05.2026  г.</w:t>
            </w:r>
            <w:r w:rsidR="00982986">
              <w:rPr>
                <w:b/>
                <w:sz w:val="20"/>
              </w:rPr>
              <w:t xml:space="preserve"> </w:t>
            </w:r>
            <w:r w:rsidRPr="001D321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Поступившие коммерческие предложения отражают стоимость всего списка требуемого к поставке товара. Результаты представлены в таблице ниже.</w:t>
            </w:r>
          </w:p>
        </w:tc>
      </w:tr>
      <w:tr w:rsidR="00BF63F0" w:rsidTr="000A6DDD">
        <w:trPr>
          <w:trHeight w:val="316"/>
        </w:trPr>
        <w:tc>
          <w:tcPr>
            <w:tcW w:w="36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62C2" w:rsidRPr="00A16AC6" w:rsidRDefault="006B6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16AC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7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62C2" w:rsidRPr="00A16AC6" w:rsidRDefault="006B6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16AC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2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62C2" w:rsidRPr="00A16AC6" w:rsidRDefault="006B6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16AC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Описание</w:t>
            </w:r>
          </w:p>
        </w:tc>
        <w:tc>
          <w:tcPr>
            <w:tcW w:w="709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62C2" w:rsidRPr="00A16AC6" w:rsidRDefault="006B6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16AC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Ед. изм.</w:t>
            </w:r>
          </w:p>
        </w:tc>
        <w:tc>
          <w:tcPr>
            <w:tcW w:w="54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62C2" w:rsidRPr="00A16AC6" w:rsidRDefault="006B6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16AC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Кол-во </w:t>
            </w:r>
          </w:p>
        </w:tc>
        <w:tc>
          <w:tcPr>
            <w:tcW w:w="65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62C2" w:rsidRPr="00A16AC6" w:rsidRDefault="006B6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16AC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Коммерческие предложения 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62C2" w:rsidRPr="00A16AC6" w:rsidRDefault="006B6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16AC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Коммерческое предложение с наименьшей ценой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62C2" w:rsidRPr="00A16AC6" w:rsidRDefault="006B6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  <w:p w:rsidR="006B62C2" w:rsidRPr="00A16AC6" w:rsidRDefault="00A16A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 </w:t>
            </w:r>
          </w:p>
          <w:p w:rsidR="006B62C2" w:rsidRPr="00A16AC6" w:rsidRDefault="001F5F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Код КТРУ</w:t>
            </w:r>
          </w:p>
        </w:tc>
      </w:tr>
      <w:tr w:rsidR="00DC0CE6" w:rsidTr="000A6DDD">
        <w:trPr>
          <w:trHeight w:val="394"/>
        </w:trPr>
        <w:tc>
          <w:tcPr>
            <w:tcW w:w="3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0CE6" w:rsidRPr="00A16AC6" w:rsidRDefault="00DC0CE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0CE6" w:rsidRPr="00A16AC6" w:rsidRDefault="00DC0CE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0CE6" w:rsidRPr="00A16AC6" w:rsidRDefault="00DC0CE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0CE6" w:rsidRPr="00A16AC6" w:rsidRDefault="00DC0CE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0CE6" w:rsidRPr="00A16AC6" w:rsidRDefault="00DC0CE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DC0CE6" w:rsidRPr="00A16AC6" w:rsidRDefault="00DC0CE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16AC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Вх</w:t>
            </w:r>
            <w:proofErr w:type="spellEnd"/>
            <w:r w:rsidRPr="00A16AC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. № 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23-3/</w:t>
            </w:r>
            <w:r w:rsidR="00B615C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466</w:t>
            </w:r>
            <w:r w:rsidRPr="00A16AC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-КП                                          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                           от 21.05.2026</w:t>
            </w:r>
            <w:r w:rsidRPr="00A16AC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 г.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DC0CE6" w:rsidRDefault="00DC0CE6" w:rsidP="00DC0CE6">
            <w:pPr>
              <w:jc w:val="center"/>
            </w:pPr>
            <w:proofErr w:type="spellStart"/>
            <w:r w:rsidRPr="00547F54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Вх</w:t>
            </w:r>
            <w:proofErr w:type="spellEnd"/>
            <w:r w:rsidRPr="00547F54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. № 23-3/</w:t>
            </w:r>
            <w:r w:rsidR="00B615C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464</w:t>
            </w:r>
            <w:r w:rsidRPr="00547F54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-КП                                                                     от 21.05.2026 г.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DC0CE6" w:rsidRDefault="00DC0CE6" w:rsidP="00DC0CE6">
            <w:pPr>
              <w:jc w:val="center"/>
            </w:pPr>
            <w:proofErr w:type="spellStart"/>
            <w:r w:rsidRPr="00547F54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Вх</w:t>
            </w:r>
            <w:proofErr w:type="spellEnd"/>
            <w:r w:rsidRPr="00547F54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. № 23-3/</w:t>
            </w:r>
            <w:r w:rsidR="00B615C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465</w:t>
            </w:r>
            <w:r w:rsidRPr="00547F54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-КП                                                                     от 21.05.2026 г.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DC0CE6" w:rsidRDefault="00DC0CE6" w:rsidP="00DC0CE6">
            <w:pPr>
              <w:jc w:val="center"/>
            </w:pPr>
            <w:proofErr w:type="spellStart"/>
            <w:r w:rsidRPr="00547F54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Вх</w:t>
            </w:r>
            <w:proofErr w:type="spellEnd"/>
            <w:r w:rsidRPr="00547F54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. № 23-3/</w:t>
            </w:r>
            <w:r w:rsidR="00B615C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466</w:t>
            </w:r>
            <w:r w:rsidRPr="00547F54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-КП                                                                     от 21.05.2026 г.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0CE6" w:rsidRPr="00A16AC6" w:rsidRDefault="00DC0CE6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</w:tr>
      <w:tr w:rsidR="00CD2C16" w:rsidTr="000A6DDD">
        <w:trPr>
          <w:trHeight w:val="757"/>
        </w:trPr>
        <w:tc>
          <w:tcPr>
            <w:tcW w:w="3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62C2" w:rsidRPr="00A16AC6" w:rsidRDefault="006B62C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62C2" w:rsidRPr="00A16AC6" w:rsidRDefault="006B62C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62C2" w:rsidRPr="00A16AC6" w:rsidRDefault="006B62C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62C2" w:rsidRPr="00A16AC6" w:rsidRDefault="006B62C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62C2" w:rsidRPr="00A16AC6" w:rsidRDefault="006B62C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B62C2" w:rsidRPr="00A16AC6" w:rsidRDefault="006B6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16AC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Цена за единицу (руб.) 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B62C2" w:rsidRPr="00A16AC6" w:rsidRDefault="006B6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16AC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Сумма (руб.)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C2" w:rsidRPr="00A16AC6" w:rsidRDefault="006B6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16AC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Цена за единицу (руб.) 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C2" w:rsidRPr="00A16AC6" w:rsidRDefault="006B6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16AC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Сумма (руб.)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C2" w:rsidRPr="00A16AC6" w:rsidRDefault="006B6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16AC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Цена за единицу (руб.)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C2" w:rsidRPr="00A16AC6" w:rsidRDefault="006B6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16AC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Сумма (руб.) 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C2" w:rsidRPr="00A16AC6" w:rsidRDefault="006B6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16AC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Цена за единицу (руб.)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B62C2" w:rsidRPr="00A16AC6" w:rsidRDefault="006B6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16AC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Сумма (руб.) 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62C2" w:rsidRPr="00A16AC6" w:rsidRDefault="006B62C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</w:tr>
      <w:tr w:rsidR="00B615C0" w:rsidTr="000A6DDD">
        <w:trPr>
          <w:trHeight w:val="2115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C0" w:rsidRPr="00CD2C16" w:rsidRDefault="00B615C0" w:rsidP="00CA0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15C0" w:rsidRPr="0070799F" w:rsidRDefault="00B615C0" w:rsidP="0002393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799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Миоглобин ИВД, набор, иммуноферментный анализ (ИФА)                                   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15C0" w:rsidRPr="0070799F" w:rsidRDefault="00B615C0" w:rsidP="0002393D">
            <w:pPr>
              <w:rPr>
                <w:rFonts w:ascii="Times New Roman" w:hAnsi="Times New Roman"/>
                <w:sz w:val="16"/>
                <w:szCs w:val="16"/>
              </w:rPr>
            </w:pPr>
            <w:r w:rsidRPr="0070799F">
              <w:rPr>
                <w:rFonts w:ascii="Times New Roman" w:hAnsi="Times New Roman"/>
                <w:sz w:val="16"/>
                <w:szCs w:val="16"/>
              </w:rPr>
              <w:t xml:space="preserve">Описание. Набор реагентов и </w:t>
            </w:r>
            <w:proofErr w:type="gramStart"/>
            <w:r w:rsidRPr="0070799F">
              <w:rPr>
                <w:rFonts w:ascii="Times New Roman" w:hAnsi="Times New Roman"/>
                <w:sz w:val="16"/>
                <w:szCs w:val="16"/>
              </w:rPr>
              <w:t>других</w:t>
            </w:r>
            <w:proofErr w:type="gramEnd"/>
            <w:r w:rsidRPr="0070799F">
              <w:rPr>
                <w:rFonts w:ascii="Times New Roman" w:hAnsi="Times New Roman"/>
                <w:sz w:val="16"/>
                <w:szCs w:val="16"/>
              </w:rPr>
              <w:t xml:space="preserve"> связанных с ними материалов, предназначенный для количественного определения миоглобина (</w:t>
            </w:r>
            <w:proofErr w:type="spellStart"/>
            <w:r w:rsidRPr="0070799F">
              <w:rPr>
                <w:rFonts w:ascii="Times New Roman" w:hAnsi="Times New Roman"/>
                <w:sz w:val="16"/>
                <w:szCs w:val="16"/>
              </w:rPr>
              <w:t>myoglobin</w:t>
            </w:r>
            <w:proofErr w:type="spellEnd"/>
            <w:r w:rsidRPr="0070799F">
              <w:rPr>
                <w:rFonts w:ascii="Times New Roman" w:hAnsi="Times New Roman"/>
                <w:sz w:val="16"/>
                <w:szCs w:val="16"/>
              </w:rPr>
              <w:t xml:space="preserve">) в клиническом образце с использованием метода иммуноферментного анализа (ИФА). Назначение: Для иммунологических анализаторов серии VIDAS и </w:t>
            </w:r>
            <w:proofErr w:type="spellStart"/>
            <w:r w:rsidRPr="0070799F">
              <w:rPr>
                <w:rFonts w:ascii="Times New Roman" w:hAnsi="Times New Roman"/>
                <w:sz w:val="16"/>
                <w:szCs w:val="16"/>
              </w:rPr>
              <w:t>miniVIDAS</w:t>
            </w:r>
            <w:proofErr w:type="spellEnd"/>
            <w:r w:rsidRPr="0070799F">
              <w:rPr>
                <w:rFonts w:ascii="Times New Roman" w:hAnsi="Times New Roman"/>
                <w:sz w:val="16"/>
                <w:szCs w:val="16"/>
              </w:rPr>
              <w:t>. Количество выполняемых тестов  ≥ 30 шт.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15C0" w:rsidRPr="00CD2C16" w:rsidRDefault="00B615C0" w:rsidP="00CA060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набор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15C0" w:rsidRPr="00CD2C16" w:rsidRDefault="00B615C0" w:rsidP="00CA0607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615C0" w:rsidRPr="00CD2C16" w:rsidRDefault="00B615C0" w:rsidP="00CA0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37 630,00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B615C0" w:rsidRPr="00CD2C16" w:rsidRDefault="00B615C0" w:rsidP="00CA0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37 630,00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C0" w:rsidRPr="00CD2C16" w:rsidRDefault="00B615C0" w:rsidP="00CA0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39 512,00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15C0" w:rsidRPr="00CD2C16" w:rsidRDefault="00B615C0" w:rsidP="00CA0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39 512,00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15C0" w:rsidRPr="00CD2C16" w:rsidRDefault="008F233D" w:rsidP="00CA0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38 383,00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15C0" w:rsidRPr="00CD2C16" w:rsidRDefault="008F233D" w:rsidP="00CA06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38 383,00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15C0" w:rsidRPr="00CD2C16" w:rsidRDefault="00B615C0" w:rsidP="00023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37 630,00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15C0" w:rsidRPr="00CD2C16" w:rsidRDefault="00B615C0" w:rsidP="000239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37 630,00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15C0" w:rsidRPr="00226556" w:rsidRDefault="00B615C0" w:rsidP="00CA0607">
            <w:pPr>
              <w:suppressAutoHyphens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0799F">
              <w:rPr>
                <w:rFonts w:ascii="Times New Roman" w:hAnsi="Times New Roman"/>
                <w:color w:val="000000"/>
                <w:sz w:val="16"/>
                <w:szCs w:val="16"/>
              </w:rPr>
              <w:t>21.20.23.110-00007474</w:t>
            </w:r>
          </w:p>
        </w:tc>
      </w:tr>
      <w:tr w:rsidR="00BE0B72" w:rsidTr="00EE0C92">
        <w:trPr>
          <w:gridAfter w:val="1"/>
          <w:wAfter w:w="159" w:type="dxa"/>
          <w:trHeight w:val="330"/>
        </w:trPr>
        <w:tc>
          <w:tcPr>
            <w:tcW w:w="365" w:type="dxa"/>
            <w:noWrap/>
            <w:vAlign w:val="bottom"/>
            <w:hideMark/>
          </w:tcPr>
          <w:p w:rsidR="00BE0B72" w:rsidRPr="00A16AC6" w:rsidRDefault="00BE0B7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4857" w:type="dxa"/>
            <w:gridSpan w:val="3"/>
            <w:noWrap/>
            <w:vAlign w:val="bottom"/>
            <w:hideMark/>
          </w:tcPr>
          <w:p w:rsidR="00BE0B72" w:rsidRPr="00A16AC6" w:rsidRDefault="00BE0B7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noWrap/>
            <w:vAlign w:val="center"/>
          </w:tcPr>
          <w:p w:rsidR="00BE0B72" w:rsidRPr="00A16AC6" w:rsidRDefault="00BE0B7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424" w:type="dxa"/>
            <w:gridSpan w:val="2"/>
            <w:noWrap/>
            <w:vAlign w:val="bottom"/>
          </w:tcPr>
          <w:p w:rsidR="00BE0B72" w:rsidRPr="00A16AC6" w:rsidRDefault="00BE0B7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E0B72" w:rsidRPr="00A16AC6" w:rsidRDefault="00BE0B7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0B72" w:rsidRPr="00A16AC6" w:rsidRDefault="00B615C0" w:rsidP="00F21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37 630,00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0B72" w:rsidRPr="00A16AC6" w:rsidRDefault="00BE0B72" w:rsidP="00F21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0B72" w:rsidRPr="00A16AC6" w:rsidRDefault="00B615C0" w:rsidP="00F21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39 512,00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0B72" w:rsidRPr="00A16AC6" w:rsidRDefault="00BE0B72" w:rsidP="00F21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0B72" w:rsidRPr="00A16AC6" w:rsidRDefault="008F233D" w:rsidP="00F21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38 383,00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0B72" w:rsidRPr="00A16AC6" w:rsidRDefault="00BE0B72" w:rsidP="00F21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0B72" w:rsidRPr="00A16AC6" w:rsidRDefault="00B615C0" w:rsidP="00530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37 630,00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E0B72" w:rsidRPr="00A16AC6" w:rsidRDefault="00BE0B7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</w:tr>
      <w:tr w:rsidR="00BE0B72" w:rsidTr="00EE0C92">
        <w:trPr>
          <w:gridAfter w:val="1"/>
          <w:wAfter w:w="159" w:type="dxa"/>
          <w:trHeight w:val="390"/>
        </w:trPr>
        <w:tc>
          <w:tcPr>
            <w:tcW w:w="365" w:type="dxa"/>
            <w:noWrap/>
            <w:vAlign w:val="bottom"/>
            <w:hideMark/>
          </w:tcPr>
          <w:p w:rsidR="00BE0B72" w:rsidRDefault="00BE0B7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57" w:type="dxa"/>
            <w:gridSpan w:val="3"/>
            <w:noWrap/>
            <w:vAlign w:val="bottom"/>
            <w:hideMark/>
          </w:tcPr>
          <w:p w:rsidR="00BE0B72" w:rsidRDefault="00BE0B7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BE0B72" w:rsidRDefault="00BE0B7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gridSpan w:val="2"/>
            <w:noWrap/>
            <w:vAlign w:val="bottom"/>
            <w:hideMark/>
          </w:tcPr>
          <w:p w:rsidR="00BE0B72" w:rsidRDefault="00BE0B7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  <w:gridSpan w:val="3"/>
            <w:noWrap/>
            <w:vAlign w:val="bottom"/>
            <w:hideMark/>
          </w:tcPr>
          <w:p w:rsidR="00BE0B72" w:rsidRDefault="00BE0B7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E0B72" w:rsidRDefault="00BE0B7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:rsidR="00BE0B72" w:rsidRDefault="00BE0B7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E0B72" w:rsidRDefault="00BE0B7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:rsidR="00BE0B72" w:rsidRDefault="00BE0B7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E0B72" w:rsidRDefault="00BE0B7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:rsidR="00BE0B72" w:rsidRDefault="00BE0B7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E0B72" w:rsidRDefault="00BE0B7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noWrap/>
            <w:vAlign w:val="bottom"/>
            <w:hideMark/>
          </w:tcPr>
          <w:p w:rsidR="00BE0B72" w:rsidRDefault="00BE0B7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</w:tbl>
    <w:p w:rsidR="006B62C2" w:rsidRPr="005F34C2" w:rsidRDefault="006B62C2" w:rsidP="00B706AE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sz w:val="16"/>
          <w:szCs w:val="16"/>
        </w:rPr>
      </w:pPr>
      <w:r w:rsidRPr="005F34C2">
        <w:rPr>
          <w:rFonts w:ascii="Times New Roman" w:hAnsi="Times New Roman"/>
          <w:sz w:val="16"/>
          <w:szCs w:val="16"/>
        </w:rPr>
        <w:t>Начальная (</w:t>
      </w:r>
      <w:r w:rsidR="00D859CC" w:rsidRPr="005F34C2">
        <w:rPr>
          <w:rFonts w:ascii="Times New Roman" w:hAnsi="Times New Roman"/>
          <w:sz w:val="16"/>
          <w:szCs w:val="16"/>
        </w:rPr>
        <w:t>максимальная</w:t>
      </w:r>
      <w:r w:rsidRPr="005F34C2">
        <w:rPr>
          <w:rFonts w:ascii="Times New Roman" w:hAnsi="Times New Roman"/>
          <w:sz w:val="16"/>
          <w:szCs w:val="16"/>
        </w:rPr>
        <w:t>) цена контракта</w:t>
      </w:r>
      <w:r w:rsidR="0085710C" w:rsidRPr="005F34C2">
        <w:rPr>
          <w:rFonts w:ascii="Times New Roman" w:hAnsi="Times New Roman"/>
          <w:sz w:val="16"/>
          <w:szCs w:val="16"/>
        </w:rPr>
        <w:t>:</w:t>
      </w:r>
      <w:r w:rsidR="000D6D2D">
        <w:rPr>
          <w:rFonts w:ascii="Times New Roman" w:hAnsi="Times New Roman"/>
          <w:sz w:val="16"/>
          <w:szCs w:val="16"/>
        </w:rPr>
        <w:t xml:space="preserve"> </w:t>
      </w:r>
      <w:r w:rsidR="0026234C">
        <w:rPr>
          <w:rFonts w:ascii="Times New Roman" w:hAnsi="Times New Roman"/>
          <w:sz w:val="16"/>
          <w:szCs w:val="16"/>
        </w:rPr>
        <w:t>37 63</w:t>
      </w:r>
      <w:r w:rsidR="001B593D">
        <w:rPr>
          <w:rFonts w:ascii="Times New Roman" w:hAnsi="Times New Roman"/>
          <w:sz w:val="16"/>
          <w:szCs w:val="16"/>
        </w:rPr>
        <w:t>0</w:t>
      </w:r>
      <w:r w:rsidRPr="005F34C2">
        <w:rPr>
          <w:rFonts w:ascii="Times New Roman" w:hAnsi="Times New Roman"/>
          <w:sz w:val="16"/>
          <w:szCs w:val="16"/>
        </w:rPr>
        <w:t xml:space="preserve"> </w:t>
      </w:r>
      <w:r w:rsidR="00D54A01" w:rsidRPr="005F34C2">
        <w:rPr>
          <w:rFonts w:ascii="Times New Roman" w:hAnsi="Times New Roman"/>
          <w:sz w:val="16"/>
          <w:szCs w:val="16"/>
        </w:rPr>
        <w:t>руб. 00</w:t>
      </w:r>
      <w:r w:rsidR="00EA2CAC" w:rsidRPr="005F34C2">
        <w:rPr>
          <w:rFonts w:ascii="Times New Roman" w:hAnsi="Times New Roman"/>
          <w:sz w:val="16"/>
          <w:szCs w:val="16"/>
        </w:rPr>
        <w:t xml:space="preserve"> коп.  (</w:t>
      </w:r>
      <w:r w:rsidR="0026234C">
        <w:rPr>
          <w:rFonts w:ascii="Times New Roman" w:hAnsi="Times New Roman"/>
          <w:sz w:val="16"/>
          <w:szCs w:val="16"/>
        </w:rPr>
        <w:t>Тридцать семь тысяч шестьсот тридцать</w:t>
      </w:r>
      <w:r w:rsidR="000D6D2D">
        <w:rPr>
          <w:rFonts w:ascii="Times New Roman" w:hAnsi="Times New Roman"/>
          <w:sz w:val="16"/>
          <w:szCs w:val="16"/>
        </w:rPr>
        <w:t xml:space="preserve"> </w:t>
      </w:r>
      <w:r w:rsidR="00FC6714" w:rsidRPr="005F34C2">
        <w:rPr>
          <w:rFonts w:ascii="Times New Roman" w:hAnsi="Times New Roman"/>
          <w:sz w:val="16"/>
          <w:szCs w:val="16"/>
        </w:rPr>
        <w:t>руб. 00 копеек</w:t>
      </w:r>
      <w:r w:rsidRPr="005F34C2">
        <w:rPr>
          <w:rFonts w:ascii="Times New Roman" w:hAnsi="Times New Roman"/>
          <w:sz w:val="16"/>
          <w:szCs w:val="16"/>
        </w:rPr>
        <w:t>).</w:t>
      </w:r>
    </w:p>
    <w:p w:rsidR="009443BD" w:rsidRDefault="009443BD" w:rsidP="00B706AE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sz w:val="18"/>
          <w:szCs w:val="18"/>
        </w:rPr>
      </w:pPr>
    </w:p>
    <w:p w:rsidR="00B706AE" w:rsidRPr="00E768A8" w:rsidRDefault="006B62C2" w:rsidP="00B706AE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sz w:val="16"/>
          <w:szCs w:val="16"/>
        </w:rPr>
      </w:pPr>
      <w:r w:rsidRPr="00E768A8">
        <w:rPr>
          <w:rFonts w:ascii="Times New Roman" w:hAnsi="Times New Roman"/>
          <w:sz w:val="16"/>
          <w:szCs w:val="16"/>
        </w:rPr>
        <w:t>Срок годности товаров на день поста</w:t>
      </w:r>
      <w:r w:rsidR="000D6D2D">
        <w:rPr>
          <w:rFonts w:ascii="Times New Roman" w:hAnsi="Times New Roman"/>
          <w:sz w:val="16"/>
          <w:szCs w:val="16"/>
        </w:rPr>
        <w:t>вки должен составлять не менее 4 (четырех</w:t>
      </w:r>
      <w:r w:rsidRPr="00E768A8">
        <w:rPr>
          <w:rFonts w:ascii="Times New Roman" w:hAnsi="Times New Roman"/>
          <w:sz w:val="16"/>
          <w:szCs w:val="16"/>
        </w:rPr>
        <w:t>) месяцев.</w:t>
      </w:r>
    </w:p>
    <w:p w:rsidR="006B62C2" w:rsidRPr="00E768A8" w:rsidRDefault="006B62C2" w:rsidP="00E82F37">
      <w:pPr>
        <w:suppressAutoHyphens/>
        <w:contextualSpacing/>
        <w:outlineLvl w:val="0"/>
        <w:rPr>
          <w:rFonts w:ascii="Times New Roman" w:hAnsi="Times New Roman"/>
          <w:sz w:val="16"/>
          <w:szCs w:val="16"/>
        </w:rPr>
      </w:pPr>
      <w:r w:rsidRPr="00E768A8">
        <w:rPr>
          <w:rFonts w:ascii="Times New Roman" w:hAnsi="Times New Roman"/>
          <w:sz w:val="16"/>
          <w:szCs w:val="16"/>
        </w:rPr>
        <w:t xml:space="preserve">Срок и условия поставки: </w:t>
      </w:r>
      <w:r w:rsidR="00917596" w:rsidRPr="00E768A8">
        <w:rPr>
          <w:rFonts w:ascii="Times New Roman" w:hAnsi="Times New Roman"/>
          <w:sz w:val="16"/>
          <w:szCs w:val="16"/>
        </w:rPr>
        <w:t xml:space="preserve">Поставка </w:t>
      </w:r>
      <w:r w:rsidRPr="00E768A8">
        <w:rPr>
          <w:rFonts w:ascii="Times New Roman" w:hAnsi="Times New Roman"/>
          <w:sz w:val="16"/>
          <w:szCs w:val="16"/>
        </w:rPr>
        <w:t xml:space="preserve"> Товара произ</w:t>
      </w:r>
      <w:r w:rsidR="00F54950" w:rsidRPr="00E768A8">
        <w:rPr>
          <w:rFonts w:ascii="Times New Roman" w:hAnsi="Times New Roman"/>
          <w:sz w:val="16"/>
          <w:szCs w:val="16"/>
        </w:rPr>
        <w:t>водится Поставщиком в течение</w:t>
      </w:r>
      <w:r w:rsidR="00916DC9" w:rsidRPr="00E768A8">
        <w:rPr>
          <w:rFonts w:ascii="Times New Roman" w:hAnsi="Times New Roman"/>
          <w:sz w:val="16"/>
          <w:szCs w:val="16"/>
        </w:rPr>
        <w:t xml:space="preserve"> 5 (пят</w:t>
      </w:r>
      <w:r w:rsidR="001245DA" w:rsidRPr="00E768A8">
        <w:rPr>
          <w:rFonts w:ascii="Times New Roman" w:hAnsi="Times New Roman"/>
          <w:sz w:val="16"/>
          <w:szCs w:val="16"/>
        </w:rPr>
        <w:t>и) рабочих</w:t>
      </w:r>
      <w:r w:rsidR="005D2012">
        <w:rPr>
          <w:rFonts w:ascii="Times New Roman" w:hAnsi="Times New Roman"/>
          <w:sz w:val="16"/>
          <w:szCs w:val="16"/>
        </w:rPr>
        <w:t xml:space="preserve"> дней.</w:t>
      </w:r>
    </w:p>
    <w:p w:rsidR="006B62C2" w:rsidRPr="00E768A8" w:rsidRDefault="006B62C2" w:rsidP="00B706AE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sz w:val="16"/>
          <w:szCs w:val="16"/>
        </w:rPr>
      </w:pPr>
      <w:r w:rsidRPr="00E768A8">
        <w:rPr>
          <w:rFonts w:ascii="Times New Roman" w:hAnsi="Times New Roman"/>
          <w:sz w:val="16"/>
          <w:szCs w:val="16"/>
        </w:rPr>
        <w:t>Документы, подтверждающие соответствие товаров требованиям, установленным в соответствии с законодательством Российской Федерации (копии регистрационных удостоверений).</w:t>
      </w:r>
    </w:p>
    <w:p w:rsidR="006B62C2" w:rsidRPr="00E768A8" w:rsidRDefault="006B62C2" w:rsidP="00B706AE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sz w:val="16"/>
          <w:szCs w:val="16"/>
        </w:rPr>
      </w:pPr>
      <w:r w:rsidRPr="00E768A8">
        <w:rPr>
          <w:rFonts w:ascii="Times New Roman" w:hAnsi="Times New Roman"/>
          <w:sz w:val="16"/>
          <w:szCs w:val="16"/>
        </w:rPr>
        <w:t>Условия оплаты: оплата производится по факту поставки в срок не более 7 (семи) рабочих дней с момента подписания Заказчиком документа о приемке (товарной накладной при наличии счета, счета-фактуры, или универсального передаточного документа).</w:t>
      </w:r>
    </w:p>
    <w:p w:rsidR="006B62C2" w:rsidRPr="00E768A8" w:rsidRDefault="006B62C2" w:rsidP="00B706AE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sz w:val="16"/>
          <w:szCs w:val="16"/>
        </w:rPr>
      </w:pPr>
    </w:p>
    <w:p w:rsidR="006B62C2" w:rsidRDefault="006B62C2" w:rsidP="00B706AE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sz w:val="18"/>
          <w:szCs w:val="18"/>
        </w:rPr>
      </w:pPr>
    </w:p>
    <w:p w:rsidR="006B62C2" w:rsidRDefault="006B62C2" w:rsidP="00B706AE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sz w:val="18"/>
          <w:szCs w:val="18"/>
        </w:rPr>
      </w:pPr>
    </w:p>
    <w:p w:rsidR="006B62C2" w:rsidRDefault="006B62C2" w:rsidP="00B706AE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sectPr w:rsidR="006B62C2" w:rsidSect="007572B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27D"/>
    <w:rsid w:val="00007DA4"/>
    <w:rsid w:val="000441A4"/>
    <w:rsid w:val="000603D2"/>
    <w:rsid w:val="000A659B"/>
    <w:rsid w:val="000A6DDD"/>
    <w:rsid w:val="000D6D2D"/>
    <w:rsid w:val="000E4DB6"/>
    <w:rsid w:val="000F57F4"/>
    <w:rsid w:val="00105089"/>
    <w:rsid w:val="00123EC2"/>
    <w:rsid w:val="001245DA"/>
    <w:rsid w:val="001278CD"/>
    <w:rsid w:val="00127BFF"/>
    <w:rsid w:val="00144BF3"/>
    <w:rsid w:val="00160C97"/>
    <w:rsid w:val="001A04C1"/>
    <w:rsid w:val="001B593D"/>
    <w:rsid w:val="001D3219"/>
    <w:rsid w:val="001F5F5A"/>
    <w:rsid w:val="00226556"/>
    <w:rsid w:val="00240266"/>
    <w:rsid w:val="0026234C"/>
    <w:rsid w:val="002853CF"/>
    <w:rsid w:val="00287543"/>
    <w:rsid w:val="002A2475"/>
    <w:rsid w:val="002A5E9B"/>
    <w:rsid w:val="002B6F3B"/>
    <w:rsid w:val="002C0275"/>
    <w:rsid w:val="002C05CD"/>
    <w:rsid w:val="002C1A56"/>
    <w:rsid w:val="002C7C3B"/>
    <w:rsid w:val="002F1E3E"/>
    <w:rsid w:val="003005E6"/>
    <w:rsid w:val="00306653"/>
    <w:rsid w:val="003516AC"/>
    <w:rsid w:val="00356D1A"/>
    <w:rsid w:val="003A4B48"/>
    <w:rsid w:val="003A6E5B"/>
    <w:rsid w:val="003C217D"/>
    <w:rsid w:val="003C392C"/>
    <w:rsid w:val="003E0994"/>
    <w:rsid w:val="003E3C76"/>
    <w:rsid w:val="003E52E3"/>
    <w:rsid w:val="004313E7"/>
    <w:rsid w:val="00441186"/>
    <w:rsid w:val="00441F80"/>
    <w:rsid w:val="00452B53"/>
    <w:rsid w:val="00476354"/>
    <w:rsid w:val="00477946"/>
    <w:rsid w:val="004B7162"/>
    <w:rsid w:val="00530B94"/>
    <w:rsid w:val="00542F0E"/>
    <w:rsid w:val="0056185E"/>
    <w:rsid w:val="00580099"/>
    <w:rsid w:val="005917C2"/>
    <w:rsid w:val="005A32B3"/>
    <w:rsid w:val="005C31CE"/>
    <w:rsid w:val="005D2012"/>
    <w:rsid w:val="005E231C"/>
    <w:rsid w:val="005F34C2"/>
    <w:rsid w:val="005F67F8"/>
    <w:rsid w:val="00620550"/>
    <w:rsid w:val="006462D1"/>
    <w:rsid w:val="00657ED7"/>
    <w:rsid w:val="006626EA"/>
    <w:rsid w:val="006766BD"/>
    <w:rsid w:val="00690855"/>
    <w:rsid w:val="006B62C2"/>
    <w:rsid w:val="006D329A"/>
    <w:rsid w:val="006E5608"/>
    <w:rsid w:val="006F1E52"/>
    <w:rsid w:val="006F3FB2"/>
    <w:rsid w:val="00706D73"/>
    <w:rsid w:val="00727A31"/>
    <w:rsid w:val="007572B9"/>
    <w:rsid w:val="007726CF"/>
    <w:rsid w:val="007A3F30"/>
    <w:rsid w:val="00800351"/>
    <w:rsid w:val="00805DB0"/>
    <w:rsid w:val="00827B44"/>
    <w:rsid w:val="00851158"/>
    <w:rsid w:val="0085710C"/>
    <w:rsid w:val="008853AC"/>
    <w:rsid w:val="00886599"/>
    <w:rsid w:val="008D7518"/>
    <w:rsid w:val="008F233D"/>
    <w:rsid w:val="008F31E8"/>
    <w:rsid w:val="009008CE"/>
    <w:rsid w:val="009046B4"/>
    <w:rsid w:val="00906C09"/>
    <w:rsid w:val="009122AA"/>
    <w:rsid w:val="00916DC9"/>
    <w:rsid w:val="00917596"/>
    <w:rsid w:val="00940F0B"/>
    <w:rsid w:val="009443BD"/>
    <w:rsid w:val="00946441"/>
    <w:rsid w:val="00982054"/>
    <w:rsid w:val="00982986"/>
    <w:rsid w:val="00985431"/>
    <w:rsid w:val="009A3077"/>
    <w:rsid w:val="009A3EE0"/>
    <w:rsid w:val="009A6B7B"/>
    <w:rsid w:val="009B00B4"/>
    <w:rsid w:val="009C5C44"/>
    <w:rsid w:val="009F1CEA"/>
    <w:rsid w:val="00A16AC6"/>
    <w:rsid w:val="00A2067F"/>
    <w:rsid w:val="00A44921"/>
    <w:rsid w:val="00A529C4"/>
    <w:rsid w:val="00A72B4D"/>
    <w:rsid w:val="00AF4335"/>
    <w:rsid w:val="00AF7B93"/>
    <w:rsid w:val="00B130BF"/>
    <w:rsid w:val="00B4027D"/>
    <w:rsid w:val="00B44988"/>
    <w:rsid w:val="00B519ED"/>
    <w:rsid w:val="00B53D8D"/>
    <w:rsid w:val="00B615C0"/>
    <w:rsid w:val="00B706AE"/>
    <w:rsid w:val="00B810F9"/>
    <w:rsid w:val="00BA1A79"/>
    <w:rsid w:val="00BA7A94"/>
    <w:rsid w:val="00BB261E"/>
    <w:rsid w:val="00BD47B1"/>
    <w:rsid w:val="00BE0B72"/>
    <w:rsid w:val="00BE2CA3"/>
    <w:rsid w:val="00BF63F0"/>
    <w:rsid w:val="00C15FB6"/>
    <w:rsid w:val="00C233F6"/>
    <w:rsid w:val="00C5315A"/>
    <w:rsid w:val="00C7774B"/>
    <w:rsid w:val="00CA0607"/>
    <w:rsid w:val="00CA0AB2"/>
    <w:rsid w:val="00CA4162"/>
    <w:rsid w:val="00CC18BF"/>
    <w:rsid w:val="00CD2C16"/>
    <w:rsid w:val="00D23118"/>
    <w:rsid w:val="00D27FF4"/>
    <w:rsid w:val="00D34840"/>
    <w:rsid w:val="00D54A01"/>
    <w:rsid w:val="00D859CC"/>
    <w:rsid w:val="00DA1624"/>
    <w:rsid w:val="00DB16CF"/>
    <w:rsid w:val="00DC0CE6"/>
    <w:rsid w:val="00DD6998"/>
    <w:rsid w:val="00DE29D1"/>
    <w:rsid w:val="00E06122"/>
    <w:rsid w:val="00E15F62"/>
    <w:rsid w:val="00E21DA4"/>
    <w:rsid w:val="00E31E17"/>
    <w:rsid w:val="00E60572"/>
    <w:rsid w:val="00E768A8"/>
    <w:rsid w:val="00E82F37"/>
    <w:rsid w:val="00EA2CAC"/>
    <w:rsid w:val="00EE0C92"/>
    <w:rsid w:val="00F13314"/>
    <w:rsid w:val="00F21BAF"/>
    <w:rsid w:val="00F34C91"/>
    <w:rsid w:val="00F54950"/>
    <w:rsid w:val="00F55D8A"/>
    <w:rsid w:val="00F86FFA"/>
    <w:rsid w:val="00FA1B6B"/>
    <w:rsid w:val="00FC6714"/>
    <w:rsid w:val="00FF2EFF"/>
    <w:rsid w:val="00FF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6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8">
    <w:name w:val="Font Style18"/>
    <w:rsid w:val="009C5C44"/>
    <w:rPr>
      <w:rFonts w:ascii="Times New Roman" w:hAnsi="Times New Roman" w:cs="Times New Roman"/>
      <w:sz w:val="22"/>
      <w:szCs w:val="22"/>
    </w:rPr>
  </w:style>
  <w:style w:type="character" w:customStyle="1" w:styleId="bldtext">
    <w:name w:val="bld_text"/>
    <w:basedOn w:val="a0"/>
    <w:rsid w:val="009C5C44"/>
  </w:style>
  <w:style w:type="character" w:customStyle="1" w:styleId="apple-converted-space">
    <w:name w:val="apple-converted-space"/>
    <w:basedOn w:val="a0"/>
    <w:rsid w:val="009C5C44"/>
  </w:style>
  <w:style w:type="paragraph" w:customStyle="1" w:styleId="Default">
    <w:name w:val="Default"/>
    <w:rsid w:val="001D32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2A24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6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8">
    <w:name w:val="Font Style18"/>
    <w:rsid w:val="009C5C44"/>
    <w:rPr>
      <w:rFonts w:ascii="Times New Roman" w:hAnsi="Times New Roman" w:cs="Times New Roman"/>
      <w:sz w:val="22"/>
      <w:szCs w:val="22"/>
    </w:rPr>
  </w:style>
  <w:style w:type="character" w:customStyle="1" w:styleId="bldtext">
    <w:name w:val="bld_text"/>
    <w:basedOn w:val="a0"/>
    <w:rsid w:val="009C5C44"/>
  </w:style>
  <w:style w:type="character" w:customStyle="1" w:styleId="apple-converted-space">
    <w:name w:val="apple-converted-space"/>
    <w:basedOn w:val="a0"/>
    <w:rsid w:val="009C5C44"/>
  </w:style>
  <w:style w:type="paragraph" w:customStyle="1" w:styleId="Default">
    <w:name w:val="Default"/>
    <w:rsid w:val="001D32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2A24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8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Arcerm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Журавлева Мария Евгеньевна</dc:creator>
  <cp:lastModifiedBy>Кизюрина Алена Алексеевна</cp:lastModifiedBy>
  <cp:revision>157</cp:revision>
  <dcterms:created xsi:type="dcterms:W3CDTF">2020-06-02T06:40:00Z</dcterms:created>
  <dcterms:modified xsi:type="dcterms:W3CDTF">2026-05-22T13:59:00Z</dcterms:modified>
</cp:coreProperties>
</file>