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DE7" w:rsidRPr="008142FB" w:rsidRDefault="00212DE7" w:rsidP="00760D7F">
      <w:pPr>
        <w:tabs>
          <w:tab w:val="left" w:pos="10065"/>
        </w:tabs>
        <w:ind w:left="284" w:firstLine="567"/>
        <w:jc w:val="center"/>
        <w:rPr>
          <w:rFonts w:ascii="PT Astra Serif" w:hAnsi="PT Astra Serif"/>
          <w:b/>
          <w:sz w:val="26"/>
          <w:szCs w:val="26"/>
        </w:rPr>
      </w:pPr>
      <w:r w:rsidRPr="008142FB">
        <w:rPr>
          <w:rFonts w:ascii="PT Astra Serif" w:hAnsi="PT Astra Serif"/>
          <w:b/>
          <w:sz w:val="26"/>
          <w:szCs w:val="26"/>
        </w:rPr>
        <w:t>Государ</w:t>
      </w:r>
      <w:r w:rsidR="00592302" w:rsidRPr="008142FB">
        <w:rPr>
          <w:rFonts w:ascii="PT Astra Serif" w:hAnsi="PT Astra Serif"/>
          <w:b/>
          <w:sz w:val="26"/>
          <w:szCs w:val="26"/>
        </w:rPr>
        <w:t>ственный контракт № ____</w:t>
      </w:r>
    </w:p>
    <w:p w:rsidR="00A90038" w:rsidRPr="008142FB" w:rsidRDefault="00A90038" w:rsidP="00760D7F">
      <w:pPr>
        <w:tabs>
          <w:tab w:val="left" w:pos="10065"/>
        </w:tabs>
        <w:ind w:left="284" w:firstLine="567"/>
        <w:jc w:val="center"/>
        <w:rPr>
          <w:rFonts w:ascii="PT Astra Serif" w:hAnsi="PT Astra Serif"/>
          <w:b/>
          <w:sz w:val="26"/>
          <w:szCs w:val="26"/>
        </w:rPr>
      </w:pPr>
      <w:r w:rsidRPr="008142FB">
        <w:rPr>
          <w:rFonts w:ascii="PT Astra Serif" w:hAnsi="PT Astra Serif"/>
          <w:b/>
          <w:sz w:val="26"/>
          <w:szCs w:val="26"/>
        </w:rPr>
        <w:t>ИКЗ 261272406281628010100100</w:t>
      </w:r>
      <w:r w:rsidR="004D5C61" w:rsidRPr="008142FB">
        <w:rPr>
          <w:rFonts w:ascii="PT Astra Serif" w:hAnsi="PT Astra Serif"/>
          <w:b/>
          <w:sz w:val="26"/>
          <w:szCs w:val="26"/>
        </w:rPr>
        <w:t>013</w:t>
      </w:r>
      <w:r w:rsidRPr="008142FB">
        <w:rPr>
          <w:rFonts w:ascii="PT Astra Serif" w:hAnsi="PT Astra Serif"/>
          <w:b/>
          <w:sz w:val="26"/>
          <w:szCs w:val="26"/>
        </w:rPr>
        <w:t>000000244</w:t>
      </w:r>
    </w:p>
    <w:p w:rsidR="00CC588A" w:rsidRPr="008142FB" w:rsidRDefault="00CC588A" w:rsidP="00760D7F">
      <w:pPr>
        <w:tabs>
          <w:tab w:val="left" w:pos="10065"/>
        </w:tabs>
        <w:ind w:left="284" w:firstLine="567"/>
        <w:jc w:val="center"/>
        <w:rPr>
          <w:rFonts w:ascii="PT Astra Serif" w:hAnsi="PT Astra Serif"/>
          <w:b/>
          <w:sz w:val="26"/>
          <w:szCs w:val="26"/>
        </w:rPr>
      </w:pPr>
    </w:p>
    <w:p w:rsidR="00212DE7" w:rsidRPr="008142FB" w:rsidRDefault="00212DE7" w:rsidP="00760D7F">
      <w:pPr>
        <w:tabs>
          <w:tab w:val="left" w:pos="10065"/>
        </w:tabs>
        <w:ind w:left="284" w:firstLine="567"/>
        <w:rPr>
          <w:rFonts w:ascii="PT Astra Serif" w:hAnsi="PT Astra Serif"/>
          <w:sz w:val="26"/>
          <w:szCs w:val="26"/>
        </w:rPr>
      </w:pPr>
      <w:r w:rsidRPr="008142FB">
        <w:rPr>
          <w:rFonts w:ascii="PT Astra Serif" w:hAnsi="PT Astra Serif"/>
          <w:sz w:val="26"/>
          <w:szCs w:val="26"/>
        </w:rPr>
        <w:t xml:space="preserve">г. Благовещенск             </w:t>
      </w:r>
      <w:r w:rsidR="00A90038" w:rsidRPr="008142FB">
        <w:rPr>
          <w:rFonts w:ascii="PT Astra Serif" w:hAnsi="PT Astra Serif"/>
          <w:sz w:val="26"/>
          <w:szCs w:val="26"/>
        </w:rPr>
        <w:t xml:space="preserve">                                                    </w:t>
      </w:r>
      <w:r w:rsidRPr="008142FB">
        <w:rPr>
          <w:rFonts w:ascii="PT Astra Serif" w:hAnsi="PT Astra Serif"/>
          <w:sz w:val="26"/>
          <w:szCs w:val="26"/>
        </w:rPr>
        <w:t xml:space="preserve">  </w:t>
      </w:r>
      <w:proofErr w:type="gramStart"/>
      <w:r w:rsidRPr="008142FB">
        <w:rPr>
          <w:rFonts w:ascii="PT Astra Serif" w:hAnsi="PT Astra Serif"/>
          <w:sz w:val="26"/>
          <w:szCs w:val="26"/>
        </w:rPr>
        <w:t xml:space="preserve">  </w:t>
      </w:r>
      <w:r w:rsidR="00B76618" w:rsidRPr="008142FB">
        <w:rPr>
          <w:rFonts w:ascii="PT Astra Serif" w:hAnsi="PT Astra Serif"/>
          <w:sz w:val="26"/>
          <w:szCs w:val="26"/>
        </w:rPr>
        <w:t xml:space="preserve"> «</w:t>
      </w:r>
      <w:proofErr w:type="gramEnd"/>
      <w:r w:rsidR="00B76618" w:rsidRPr="008142FB">
        <w:rPr>
          <w:rFonts w:ascii="PT Astra Serif" w:hAnsi="PT Astra Serif"/>
          <w:sz w:val="26"/>
          <w:szCs w:val="26"/>
        </w:rPr>
        <w:t>____»__</w:t>
      </w:r>
      <w:r w:rsidRPr="008142FB">
        <w:rPr>
          <w:rFonts w:ascii="PT Astra Serif" w:hAnsi="PT Astra Serif"/>
          <w:sz w:val="26"/>
          <w:szCs w:val="26"/>
        </w:rPr>
        <w:t>___</w:t>
      </w:r>
      <w:r w:rsidR="00B76618" w:rsidRPr="008142FB">
        <w:rPr>
          <w:rFonts w:ascii="PT Astra Serif" w:hAnsi="PT Astra Serif"/>
          <w:sz w:val="26"/>
          <w:szCs w:val="26"/>
        </w:rPr>
        <w:t>_</w:t>
      </w:r>
      <w:r w:rsidRPr="008142FB">
        <w:rPr>
          <w:rFonts w:ascii="PT Astra Serif" w:hAnsi="PT Astra Serif"/>
          <w:sz w:val="26"/>
          <w:szCs w:val="26"/>
        </w:rPr>
        <w:t>_</w:t>
      </w:r>
      <w:r w:rsidR="00B76618" w:rsidRPr="008142FB">
        <w:rPr>
          <w:rFonts w:ascii="PT Astra Serif" w:hAnsi="PT Astra Serif"/>
          <w:sz w:val="26"/>
          <w:szCs w:val="26"/>
        </w:rPr>
        <w:t>_</w:t>
      </w:r>
      <w:r w:rsidRPr="008142FB">
        <w:rPr>
          <w:rFonts w:ascii="PT Astra Serif" w:hAnsi="PT Astra Serif"/>
          <w:sz w:val="26"/>
          <w:szCs w:val="26"/>
        </w:rPr>
        <w:t>___ 20</w:t>
      </w:r>
      <w:r w:rsidR="00004A5E" w:rsidRPr="008142FB">
        <w:rPr>
          <w:rFonts w:ascii="PT Astra Serif" w:hAnsi="PT Astra Serif"/>
          <w:sz w:val="26"/>
          <w:szCs w:val="26"/>
        </w:rPr>
        <w:t>2</w:t>
      </w:r>
      <w:r w:rsidR="00EF7EF7" w:rsidRPr="008142FB">
        <w:rPr>
          <w:rFonts w:ascii="PT Astra Serif" w:hAnsi="PT Astra Serif"/>
          <w:sz w:val="26"/>
          <w:szCs w:val="26"/>
        </w:rPr>
        <w:t>6</w:t>
      </w:r>
      <w:r w:rsidRPr="008142FB">
        <w:rPr>
          <w:rFonts w:ascii="PT Astra Serif" w:hAnsi="PT Astra Serif"/>
          <w:sz w:val="26"/>
          <w:szCs w:val="26"/>
        </w:rPr>
        <w:t xml:space="preserve"> г.</w:t>
      </w:r>
    </w:p>
    <w:p w:rsidR="00332C58" w:rsidRPr="008142FB" w:rsidRDefault="00332C58" w:rsidP="00760D7F">
      <w:pPr>
        <w:tabs>
          <w:tab w:val="left" w:pos="10065"/>
        </w:tabs>
        <w:ind w:left="284" w:firstLine="567"/>
        <w:rPr>
          <w:rFonts w:ascii="PT Astra Serif" w:hAnsi="PT Astra Serif"/>
          <w:b/>
          <w:sz w:val="26"/>
          <w:szCs w:val="26"/>
        </w:rPr>
      </w:pPr>
    </w:p>
    <w:p w:rsidR="00212DE7" w:rsidRPr="008142FB" w:rsidRDefault="00F63317" w:rsidP="00760D7F">
      <w:pPr>
        <w:tabs>
          <w:tab w:val="left" w:pos="9498"/>
        </w:tabs>
        <w:ind w:left="284" w:firstLine="567"/>
        <w:jc w:val="both"/>
        <w:rPr>
          <w:rFonts w:ascii="PT Astra Serif" w:hAnsi="PT Astra Serif"/>
          <w:sz w:val="26"/>
          <w:szCs w:val="26"/>
        </w:rPr>
      </w:pPr>
      <w:r w:rsidRPr="008142FB">
        <w:rPr>
          <w:rFonts w:ascii="PT Astra Serif" w:hAnsi="PT Astra Serif"/>
          <w:b/>
          <w:sz w:val="26"/>
          <w:szCs w:val="26"/>
        </w:rPr>
        <w:t>Федеральное казенное учреждение «</w:t>
      </w:r>
      <w:r w:rsidR="004B1FD7" w:rsidRPr="008142FB">
        <w:rPr>
          <w:rFonts w:ascii="PT Astra Serif" w:hAnsi="PT Astra Serif"/>
          <w:b/>
          <w:sz w:val="26"/>
          <w:szCs w:val="26"/>
        </w:rPr>
        <w:t>Центр инженерно-технического обеспечения и вооружения</w:t>
      </w:r>
      <w:r w:rsidRPr="008142FB">
        <w:rPr>
          <w:rFonts w:ascii="PT Astra Serif" w:hAnsi="PT Astra Serif"/>
          <w:b/>
          <w:sz w:val="26"/>
          <w:szCs w:val="26"/>
        </w:rPr>
        <w:t xml:space="preserve"> Управления Федеральной службы исполнения наказаний по Амурской области» </w:t>
      </w:r>
      <w:r w:rsidR="00B76618" w:rsidRPr="008142FB">
        <w:rPr>
          <w:rFonts w:ascii="PT Astra Serif" w:hAnsi="PT Astra Serif"/>
          <w:sz w:val="26"/>
          <w:szCs w:val="26"/>
        </w:rPr>
        <w:t xml:space="preserve">(далее ФКУ </w:t>
      </w:r>
      <w:r w:rsidR="004B1FD7" w:rsidRPr="008142FB">
        <w:rPr>
          <w:rFonts w:ascii="PT Astra Serif" w:hAnsi="PT Astra Serif"/>
          <w:sz w:val="26"/>
          <w:szCs w:val="26"/>
        </w:rPr>
        <w:t>ЦИТОВ</w:t>
      </w:r>
      <w:r w:rsidR="00B76618" w:rsidRPr="008142FB">
        <w:rPr>
          <w:rFonts w:ascii="PT Astra Serif" w:hAnsi="PT Astra Serif"/>
          <w:sz w:val="26"/>
          <w:szCs w:val="26"/>
        </w:rPr>
        <w:t xml:space="preserve"> УФСИН России </w:t>
      </w:r>
      <w:r w:rsidR="008142FB">
        <w:rPr>
          <w:rFonts w:ascii="PT Astra Serif" w:hAnsi="PT Astra Serif"/>
          <w:sz w:val="26"/>
          <w:szCs w:val="26"/>
        </w:rPr>
        <w:br/>
      </w:r>
      <w:r w:rsidR="00B76618" w:rsidRPr="008142FB">
        <w:rPr>
          <w:rFonts w:ascii="PT Astra Serif" w:hAnsi="PT Astra Serif"/>
          <w:sz w:val="26"/>
          <w:szCs w:val="26"/>
        </w:rPr>
        <w:t>по Амурской области)</w:t>
      </w:r>
      <w:r w:rsidR="00B76618" w:rsidRPr="008142FB">
        <w:rPr>
          <w:rFonts w:ascii="PT Astra Serif" w:hAnsi="PT Astra Serif"/>
          <w:bCs/>
          <w:sz w:val="26"/>
          <w:szCs w:val="26"/>
        </w:rPr>
        <w:t xml:space="preserve">, </w:t>
      </w:r>
      <w:r w:rsidR="00B76618" w:rsidRPr="008142FB">
        <w:rPr>
          <w:rFonts w:ascii="PT Astra Serif" w:hAnsi="PT Astra Serif"/>
          <w:sz w:val="26"/>
          <w:szCs w:val="26"/>
        </w:rPr>
        <w:t>именуемое в дальней</w:t>
      </w:r>
      <w:r w:rsidRPr="008142FB">
        <w:rPr>
          <w:rFonts w:ascii="PT Astra Serif" w:hAnsi="PT Astra Serif"/>
          <w:sz w:val="26"/>
          <w:szCs w:val="26"/>
        </w:rPr>
        <w:t xml:space="preserve">шем </w:t>
      </w:r>
      <w:r w:rsidR="00B76618" w:rsidRPr="008142FB">
        <w:rPr>
          <w:rFonts w:ascii="PT Astra Serif" w:hAnsi="PT Astra Serif"/>
          <w:sz w:val="26"/>
          <w:szCs w:val="26"/>
        </w:rPr>
        <w:t>Государственный</w:t>
      </w:r>
      <w:r w:rsidR="004D5C61" w:rsidRPr="008142FB">
        <w:rPr>
          <w:rFonts w:ascii="PT Astra Serif" w:hAnsi="PT Astra Serif"/>
          <w:sz w:val="26"/>
          <w:szCs w:val="26"/>
        </w:rPr>
        <w:t xml:space="preserve"> </w:t>
      </w:r>
      <w:r w:rsidR="00B76618" w:rsidRPr="008142FB">
        <w:rPr>
          <w:rFonts w:ascii="PT Astra Serif" w:hAnsi="PT Astra Serif"/>
          <w:sz w:val="26"/>
          <w:szCs w:val="26"/>
        </w:rPr>
        <w:t>заказчик,</w:t>
      </w:r>
      <w:r w:rsidR="004D5C61" w:rsidRPr="008142FB">
        <w:rPr>
          <w:rFonts w:ascii="PT Astra Serif" w:hAnsi="PT Astra Serif"/>
          <w:sz w:val="26"/>
          <w:szCs w:val="26"/>
        </w:rPr>
        <w:t xml:space="preserve"> </w:t>
      </w:r>
      <w:r w:rsidR="00B76618" w:rsidRPr="008142FB">
        <w:rPr>
          <w:rFonts w:ascii="PT Astra Serif" w:hAnsi="PT Astra Serif"/>
          <w:sz w:val="26"/>
          <w:szCs w:val="26"/>
        </w:rPr>
        <w:t>в</w:t>
      </w:r>
      <w:r w:rsidR="004D5C61" w:rsidRPr="008142FB">
        <w:rPr>
          <w:rFonts w:ascii="PT Astra Serif" w:hAnsi="PT Astra Serif"/>
          <w:sz w:val="26"/>
          <w:szCs w:val="26"/>
        </w:rPr>
        <w:t xml:space="preserve"> </w:t>
      </w:r>
      <w:r w:rsidR="00B76618" w:rsidRPr="008142FB">
        <w:rPr>
          <w:rFonts w:ascii="PT Astra Serif" w:hAnsi="PT Astra Serif"/>
          <w:sz w:val="26"/>
          <w:szCs w:val="26"/>
        </w:rPr>
        <w:t>лице</w:t>
      </w:r>
      <w:r w:rsidR="00126A57" w:rsidRPr="008142FB">
        <w:rPr>
          <w:rFonts w:ascii="PT Astra Serif" w:hAnsi="PT Astra Serif"/>
          <w:sz w:val="26"/>
          <w:szCs w:val="26"/>
        </w:rPr>
        <w:t>, __________________________________,</w:t>
      </w:r>
      <w:r w:rsidR="00B76618" w:rsidRPr="008142FB">
        <w:rPr>
          <w:rFonts w:ascii="PT Astra Serif" w:hAnsi="PT Astra Serif"/>
          <w:sz w:val="26"/>
          <w:szCs w:val="26"/>
        </w:rPr>
        <w:t xml:space="preserve"> действующего на основании __________________________________, </w:t>
      </w:r>
      <w:r w:rsidR="00B76618" w:rsidRPr="008142FB">
        <w:rPr>
          <w:rFonts w:ascii="PT Astra Serif" w:hAnsi="PT Astra Serif"/>
          <w:bCs/>
          <w:sz w:val="26"/>
          <w:szCs w:val="26"/>
        </w:rPr>
        <w:t xml:space="preserve">выступая от имени Российской Федерации, </w:t>
      </w:r>
      <w:r w:rsidR="008142FB">
        <w:rPr>
          <w:rFonts w:ascii="PT Astra Serif" w:hAnsi="PT Astra Serif"/>
          <w:bCs/>
          <w:sz w:val="26"/>
          <w:szCs w:val="26"/>
        </w:rPr>
        <w:br/>
      </w:r>
      <w:r w:rsidR="00B76618" w:rsidRPr="008142FB">
        <w:rPr>
          <w:rFonts w:ascii="PT Astra Serif" w:hAnsi="PT Astra Serif"/>
          <w:bCs/>
          <w:sz w:val="26"/>
          <w:szCs w:val="26"/>
        </w:rPr>
        <w:t>в целях обеспечения государственных нужд,</w:t>
      </w:r>
      <w:r w:rsidR="004D5C61" w:rsidRPr="008142FB">
        <w:rPr>
          <w:rFonts w:ascii="PT Astra Serif" w:hAnsi="PT Astra Serif"/>
          <w:bCs/>
          <w:sz w:val="26"/>
          <w:szCs w:val="26"/>
        </w:rPr>
        <w:t xml:space="preserve"> </w:t>
      </w:r>
      <w:r w:rsidR="00B76618" w:rsidRPr="008142FB">
        <w:rPr>
          <w:rFonts w:ascii="PT Astra Serif" w:hAnsi="PT Astra Serif"/>
          <w:sz w:val="26"/>
          <w:szCs w:val="26"/>
        </w:rPr>
        <w:t xml:space="preserve">с одной стороны, </w:t>
      </w:r>
      <w:r w:rsidR="008142FB">
        <w:rPr>
          <w:rFonts w:ascii="PT Astra Serif" w:hAnsi="PT Astra Serif"/>
          <w:sz w:val="26"/>
          <w:szCs w:val="26"/>
        </w:rPr>
        <w:br/>
      </w:r>
      <w:r w:rsidR="00B76618" w:rsidRPr="008142FB">
        <w:rPr>
          <w:rFonts w:ascii="PT Astra Serif" w:hAnsi="PT Astra Serif"/>
          <w:sz w:val="26"/>
          <w:szCs w:val="26"/>
        </w:rPr>
        <w:t>и  _____________________________________________________________</w:t>
      </w:r>
      <w:r w:rsidR="00B76618" w:rsidRPr="008142FB">
        <w:rPr>
          <w:rFonts w:ascii="PT Astra Serif" w:hAnsi="PT Astra Serif"/>
          <w:bCs/>
          <w:sz w:val="26"/>
          <w:szCs w:val="26"/>
        </w:rPr>
        <w:t>именумое</w:t>
      </w:r>
      <w:r w:rsidR="008142FB">
        <w:rPr>
          <w:rFonts w:ascii="PT Astra Serif" w:hAnsi="PT Astra Serif"/>
          <w:bCs/>
          <w:sz w:val="26"/>
          <w:szCs w:val="26"/>
        </w:rPr>
        <w:br/>
      </w:r>
      <w:r w:rsidR="00B76618" w:rsidRPr="008142FB">
        <w:rPr>
          <w:rFonts w:ascii="PT Astra Serif" w:hAnsi="PT Astra Serif"/>
          <w:bCs/>
          <w:sz w:val="26"/>
          <w:szCs w:val="26"/>
        </w:rPr>
        <w:t>в дальнейшем</w:t>
      </w:r>
      <w:r w:rsidR="00A90038" w:rsidRPr="008142FB">
        <w:rPr>
          <w:rFonts w:ascii="PT Astra Serif" w:hAnsi="PT Astra Serif"/>
          <w:bCs/>
          <w:sz w:val="26"/>
          <w:szCs w:val="26"/>
        </w:rPr>
        <w:t xml:space="preserve"> </w:t>
      </w:r>
      <w:r w:rsidR="004D5C61" w:rsidRPr="008142FB">
        <w:rPr>
          <w:rFonts w:ascii="PT Astra Serif" w:hAnsi="PT Astra Serif"/>
          <w:bCs/>
          <w:sz w:val="26"/>
          <w:szCs w:val="26"/>
        </w:rPr>
        <w:t>Исполнитель</w:t>
      </w:r>
      <w:r w:rsidR="00B76618" w:rsidRPr="008142FB">
        <w:rPr>
          <w:rFonts w:ascii="PT Astra Serif" w:hAnsi="PT Astra Serif"/>
          <w:bCs/>
          <w:sz w:val="26"/>
          <w:szCs w:val="26"/>
        </w:rPr>
        <w:t>, в</w:t>
      </w:r>
      <w:r w:rsidR="008142FB">
        <w:rPr>
          <w:rFonts w:ascii="PT Astra Serif" w:hAnsi="PT Astra Serif"/>
          <w:bCs/>
          <w:sz w:val="26"/>
          <w:szCs w:val="26"/>
        </w:rPr>
        <w:t xml:space="preserve"> </w:t>
      </w:r>
      <w:r w:rsidR="00B76618" w:rsidRPr="008142FB">
        <w:rPr>
          <w:rFonts w:ascii="PT Astra Serif" w:hAnsi="PT Astra Serif"/>
          <w:bCs/>
          <w:sz w:val="26"/>
          <w:szCs w:val="26"/>
        </w:rPr>
        <w:t xml:space="preserve">лице___________________________________________, </w:t>
      </w:r>
      <w:r w:rsidR="00B76618" w:rsidRPr="008142FB">
        <w:rPr>
          <w:rFonts w:ascii="PT Astra Serif" w:hAnsi="PT Astra Serif"/>
          <w:sz w:val="26"/>
          <w:szCs w:val="26"/>
        </w:rPr>
        <w:t xml:space="preserve">действующего на основании _________, с другой стороны, вместе именуемые </w:t>
      </w:r>
      <w:r w:rsidR="008142FB">
        <w:rPr>
          <w:rFonts w:ascii="PT Astra Serif" w:hAnsi="PT Astra Serif"/>
          <w:sz w:val="26"/>
          <w:szCs w:val="26"/>
        </w:rPr>
        <w:br/>
      </w:r>
      <w:r w:rsidR="00B76618" w:rsidRPr="008142FB">
        <w:rPr>
          <w:rFonts w:ascii="PT Astra Serif" w:hAnsi="PT Astra Serif"/>
          <w:sz w:val="26"/>
          <w:szCs w:val="26"/>
        </w:rPr>
        <w:t>в дальнейшем Стороны, руководствуясь: Федеральным законом от 05.04.2013</w:t>
      </w:r>
      <w:r w:rsidR="008142FB">
        <w:rPr>
          <w:rFonts w:ascii="PT Astra Serif" w:hAnsi="PT Astra Serif"/>
          <w:sz w:val="26"/>
          <w:szCs w:val="26"/>
        </w:rPr>
        <w:t xml:space="preserve"> </w:t>
      </w:r>
      <w:r w:rsidR="00B76618" w:rsidRPr="008142FB">
        <w:rPr>
          <w:rFonts w:ascii="PT Astra Serif" w:hAnsi="PT Astra Serif"/>
          <w:sz w:val="26"/>
          <w:szCs w:val="26"/>
        </w:rPr>
        <w:t xml:space="preserve">г  </w:t>
      </w:r>
      <w:r w:rsidR="008142FB">
        <w:rPr>
          <w:rFonts w:ascii="PT Astra Serif" w:hAnsi="PT Astra Serif"/>
          <w:sz w:val="26"/>
          <w:szCs w:val="26"/>
        </w:rPr>
        <w:br/>
      </w:r>
      <w:r w:rsidR="00B76618" w:rsidRPr="008142FB">
        <w:rPr>
          <w:rFonts w:ascii="PT Astra Serif" w:hAnsi="PT Astra Serif"/>
          <w:sz w:val="26"/>
          <w:szCs w:val="26"/>
        </w:rPr>
        <w:t xml:space="preserve">№ 44-ФЗ «О контрактной системе в сфере закупок товаров, работ, услуг </w:t>
      </w:r>
      <w:r w:rsidR="008142FB">
        <w:rPr>
          <w:rFonts w:ascii="PT Astra Serif" w:hAnsi="PT Astra Serif"/>
          <w:sz w:val="26"/>
          <w:szCs w:val="26"/>
        </w:rPr>
        <w:br/>
      </w:r>
      <w:r w:rsidR="00B76618" w:rsidRPr="008142FB">
        <w:rPr>
          <w:rFonts w:ascii="PT Astra Serif" w:hAnsi="PT Astra Serif"/>
          <w:sz w:val="26"/>
          <w:szCs w:val="26"/>
        </w:rPr>
        <w:t>для обеспечения государственных и муниципальных нужд»</w:t>
      </w:r>
      <w:r w:rsidR="00D76CDC" w:rsidRPr="008142FB">
        <w:rPr>
          <w:rFonts w:ascii="PT Astra Serif" w:hAnsi="PT Astra Serif"/>
          <w:sz w:val="26"/>
          <w:szCs w:val="26"/>
        </w:rPr>
        <w:t xml:space="preserve"> </w:t>
      </w:r>
      <w:r w:rsidR="00B76618" w:rsidRPr="008142FB">
        <w:rPr>
          <w:rFonts w:ascii="PT Astra Serif" w:hAnsi="PT Astra Serif"/>
          <w:sz w:val="26"/>
          <w:szCs w:val="26"/>
        </w:rPr>
        <w:t>, заключили настоящий государственный контракт (далее - Контракт)  о нижеследующем:</w:t>
      </w:r>
    </w:p>
    <w:p w:rsidR="00456309" w:rsidRPr="008142FB" w:rsidRDefault="00456309" w:rsidP="00760D7F">
      <w:pPr>
        <w:tabs>
          <w:tab w:val="left" w:pos="9498"/>
        </w:tabs>
        <w:ind w:left="284" w:firstLine="567"/>
        <w:jc w:val="both"/>
        <w:rPr>
          <w:rFonts w:ascii="PT Astra Serif" w:hAnsi="PT Astra Serif"/>
          <w:sz w:val="26"/>
          <w:szCs w:val="26"/>
        </w:rPr>
      </w:pPr>
    </w:p>
    <w:p w:rsidR="00212DE7" w:rsidRPr="008142FB" w:rsidRDefault="00212DE7" w:rsidP="00760D7F">
      <w:pPr>
        <w:numPr>
          <w:ilvl w:val="0"/>
          <w:numId w:val="5"/>
        </w:numPr>
        <w:ind w:left="284" w:firstLine="567"/>
        <w:jc w:val="center"/>
        <w:rPr>
          <w:rFonts w:ascii="PT Astra Serif" w:hAnsi="PT Astra Serif"/>
          <w:b/>
          <w:sz w:val="26"/>
          <w:szCs w:val="26"/>
        </w:rPr>
      </w:pPr>
      <w:r w:rsidRPr="008142FB">
        <w:rPr>
          <w:rFonts w:ascii="PT Astra Serif" w:hAnsi="PT Astra Serif"/>
          <w:b/>
          <w:sz w:val="26"/>
          <w:szCs w:val="26"/>
        </w:rPr>
        <w:t>Предмет контракта</w:t>
      </w:r>
    </w:p>
    <w:p w:rsidR="00CE29FA" w:rsidRPr="008142FB" w:rsidRDefault="00CE29FA" w:rsidP="00760D7F">
      <w:pPr>
        <w:ind w:left="284" w:firstLine="567"/>
        <w:rPr>
          <w:rFonts w:ascii="PT Astra Serif" w:hAnsi="PT Astra Serif"/>
          <w:b/>
          <w:sz w:val="26"/>
          <w:szCs w:val="26"/>
        </w:rPr>
      </w:pPr>
    </w:p>
    <w:p w:rsidR="004D5C61" w:rsidRPr="008142FB" w:rsidRDefault="000029AA" w:rsidP="00760D7F">
      <w:pPr>
        <w:pStyle w:val="ConsPlusNormal"/>
        <w:widowControl w:val="0"/>
        <w:ind w:left="284" w:firstLine="567"/>
        <w:jc w:val="both"/>
        <w:rPr>
          <w:rFonts w:ascii="PT Astra Serif" w:hAnsi="PT Astra Serif" w:cs="Times New Roman"/>
          <w:sz w:val="26"/>
          <w:szCs w:val="26"/>
        </w:rPr>
      </w:pPr>
      <w:r w:rsidRPr="008142FB">
        <w:rPr>
          <w:rFonts w:ascii="PT Astra Serif" w:hAnsi="PT Astra Serif" w:cs="Times New Roman"/>
          <w:sz w:val="26"/>
          <w:szCs w:val="26"/>
        </w:rPr>
        <w:t xml:space="preserve">1.1. </w:t>
      </w:r>
      <w:r w:rsidR="004D5C61" w:rsidRPr="008142FB">
        <w:rPr>
          <w:rFonts w:ascii="PT Astra Serif" w:hAnsi="PT Astra Serif" w:cs="Times New Roman"/>
          <w:sz w:val="26"/>
          <w:szCs w:val="26"/>
        </w:rPr>
        <w:t xml:space="preserve">Исполнитель обязуется выполнить ремонт средств персонального надзора </w:t>
      </w:r>
      <w:r w:rsidR="008C30FE" w:rsidRPr="008142FB">
        <w:rPr>
          <w:rFonts w:ascii="PT Astra Serif" w:hAnsi="PT Astra Serif" w:cs="Times New Roman"/>
          <w:sz w:val="26"/>
          <w:szCs w:val="26"/>
        </w:rPr>
        <w:br/>
      </w:r>
      <w:r w:rsidR="004D5C61" w:rsidRPr="008142FB">
        <w:rPr>
          <w:rFonts w:ascii="PT Astra Serif" w:hAnsi="PT Astra Serif" w:cs="Times New Roman"/>
          <w:sz w:val="26"/>
          <w:szCs w:val="26"/>
        </w:rPr>
        <w:t xml:space="preserve">и контроля для системы электронного мониторинга подконтрольных лиц УИС (далее – работы) в соответствии с Техническим заданием (Приложение № 1 к Контракту), </w:t>
      </w:r>
      <w:r w:rsidR="008C30FE" w:rsidRPr="008142FB">
        <w:rPr>
          <w:rFonts w:ascii="PT Astra Serif" w:hAnsi="PT Astra Serif" w:cs="Times New Roman"/>
          <w:sz w:val="26"/>
          <w:szCs w:val="26"/>
        </w:rPr>
        <w:br/>
      </w:r>
      <w:r w:rsidR="004D5C61" w:rsidRPr="008142FB">
        <w:rPr>
          <w:rFonts w:ascii="PT Astra Serif" w:hAnsi="PT Astra Serif" w:cs="Times New Roman"/>
          <w:sz w:val="26"/>
          <w:szCs w:val="26"/>
        </w:rPr>
        <w:t>а Государственный заказчик обязуется обеспечить приемку и оплату работ согласно условиям Контракта.</w:t>
      </w:r>
    </w:p>
    <w:p w:rsidR="00B745DC" w:rsidRPr="008142FB" w:rsidRDefault="004D5C61" w:rsidP="00760D7F">
      <w:pPr>
        <w:pStyle w:val="ConsPlusNormal"/>
        <w:widowControl w:val="0"/>
        <w:ind w:left="284" w:firstLine="567"/>
        <w:jc w:val="both"/>
        <w:rPr>
          <w:rFonts w:ascii="PT Astra Serif" w:hAnsi="PT Astra Serif" w:cs="Times New Roman"/>
          <w:sz w:val="26"/>
          <w:szCs w:val="26"/>
        </w:rPr>
      </w:pPr>
      <w:r w:rsidRPr="008142FB">
        <w:rPr>
          <w:rFonts w:ascii="PT Astra Serif" w:hAnsi="PT Astra Serif" w:cs="Times New Roman"/>
          <w:sz w:val="26"/>
          <w:szCs w:val="26"/>
        </w:rPr>
        <w:t>1.2. Исполнитель в случае внесения изменений в Техническое задание (Приложение № 1 к Контракту) направляет Государственному заказчику дополнительное соглашение, которое подписывается Сторонами.</w:t>
      </w:r>
    </w:p>
    <w:p w:rsidR="00940477" w:rsidRPr="008142FB" w:rsidRDefault="00940477" w:rsidP="00760D7F">
      <w:pPr>
        <w:widowControl w:val="0"/>
        <w:spacing w:line="168" w:lineRule="auto"/>
        <w:ind w:left="284" w:right="-74" w:firstLine="567"/>
        <w:contextualSpacing/>
        <w:jc w:val="center"/>
        <w:rPr>
          <w:rFonts w:ascii="PT Astra Serif" w:hAnsi="PT Astra Serif"/>
          <w:b/>
          <w:noProof/>
          <w:snapToGrid w:val="0"/>
          <w:color w:val="000000"/>
          <w:sz w:val="26"/>
          <w:szCs w:val="26"/>
        </w:rPr>
      </w:pPr>
    </w:p>
    <w:p w:rsidR="00B745DC" w:rsidRPr="008142FB" w:rsidRDefault="00B745DC" w:rsidP="00760D7F">
      <w:pPr>
        <w:widowControl w:val="0"/>
        <w:spacing w:line="168" w:lineRule="auto"/>
        <w:ind w:left="284" w:right="-74" w:firstLine="567"/>
        <w:contextualSpacing/>
        <w:jc w:val="center"/>
        <w:rPr>
          <w:rFonts w:ascii="PT Astra Serif" w:hAnsi="PT Astra Serif"/>
          <w:b/>
          <w:noProof/>
          <w:snapToGrid w:val="0"/>
          <w:color w:val="000000"/>
          <w:sz w:val="26"/>
          <w:szCs w:val="26"/>
        </w:rPr>
      </w:pPr>
      <w:r w:rsidRPr="008142FB">
        <w:rPr>
          <w:rFonts w:ascii="PT Astra Serif" w:hAnsi="PT Astra Serif"/>
          <w:b/>
          <w:noProof/>
          <w:snapToGrid w:val="0"/>
          <w:color w:val="000000"/>
          <w:sz w:val="26"/>
          <w:szCs w:val="26"/>
        </w:rPr>
        <w:t>2. Права и обязанности Сторон</w:t>
      </w:r>
    </w:p>
    <w:p w:rsidR="00940477" w:rsidRPr="008142FB" w:rsidRDefault="00940477" w:rsidP="00760D7F">
      <w:pPr>
        <w:widowControl w:val="0"/>
        <w:spacing w:line="168" w:lineRule="auto"/>
        <w:ind w:left="284" w:right="-74" w:firstLine="567"/>
        <w:contextualSpacing/>
        <w:jc w:val="center"/>
        <w:rPr>
          <w:rFonts w:ascii="PT Astra Serif" w:hAnsi="PT Astra Serif"/>
          <w:b/>
          <w:noProof/>
          <w:snapToGrid w:val="0"/>
          <w:color w:val="000000"/>
          <w:sz w:val="26"/>
          <w:szCs w:val="26"/>
        </w:rPr>
      </w:pPr>
    </w:p>
    <w:p w:rsidR="00940477" w:rsidRPr="008142FB" w:rsidRDefault="00B745DC" w:rsidP="00760D7F">
      <w:pPr>
        <w:widowControl w:val="0"/>
        <w:ind w:left="284" w:right="-71" w:firstLine="567"/>
        <w:jc w:val="both"/>
        <w:rPr>
          <w:rFonts w:ascii="PT Astra Serif" w:hAnsi="PT Astra Serif"/>
          <w:b/>
          <w:noProof/>
          <w:snapToGrid w:val="0"/>
          <w:color w:val="000000"/>
          <w:sz w:val="26"/>
          <w:szCs w:val="26"/>
        </w:rPr>
      </w:pPr>
      <w:r w:rsidRPr="008142FB">
        <w:rPr>
          <w:rFonts w:ascii="PT Astra Serif" w:hAnsi="PT Astra Serif"/>
          <w:b/>
          <w:noProof/>
          <w:snapToGrid w:val="0"/>
          <w:color w:val="000000"/>
          <w:sz w:val="26"/>
          <w:szCs w:val="26"/>
        </w:rPr>
        <w:t>2.1. Государственный заказчик обязуется:</w:t>
      </w:r>
    </w:p>
    <w:p w:rsidR="00B745DC" w:rsidRPr="008142FB" w:rsidRDefault="00B745DC" w:rsidP="00760D7F">
      <w:pPr>
        <w:widowControl w:val="0"/>
        <w:ind w:left="284" w:right="-71" w:firstLine="567"/>
        <w:jc w:val="both"/>
        <w:rPr>
          <w:rFonts w:ascii="PT Astra Serif" w:hAnsi="PT Astra Serif"/>
          <w:color w:val="000000"/>
          <w:sz w:val="26"/>
          <w:szCs w:val="26"/>
        </w:rPr>
      </w:pPr>
      <w:r w:rsidRPr="008142FB">
        <w:rPr>
          <w:rFonts w:ascii="PT Astra Serif" w:hAnsi="PT Astra Serif"/>
          <w:color w:val="000000"/>
          <w:sz w:val="26"/>
          <w:szCs w:val="26"/>
        </w:rPr>
        <w:t>2.1.1.</w:t>
      </w:r>
      <w:r w:rsidRPr="008142FB">
        <w:rPr>
          <w:rFonts w:ascii="PT Astra Serif" w:hAnsi="PT Astra Serif"/>
          <w:color w:val="000000"/>
          <w:sz w:val="26"/>
          <w:szCs w:val="26"/>
        </w:rPr>
        <w:tab/>
      </w:r>
      <w:proofErr w:type="gramStart"/>
      <w:r w:rsidRPr="008142FB">
        <w:rPr>
          <w:rFonts w:ascii="PT Astra Serif" w:hAnsi="PT Astra Serif"/>
          <w:color w:val="000000"/>
          <w:sz w:val="26"/>
          <w:szCs w:val="26"/>
        </w:rPr>
        <w:t>Передавать  оборудование</w:t>
      </w:r>
      <w:proofErr w:type="gramEnd"/>
      <w:r w:rsidRPr="008142FB">
        <w:rPr>
          <w:rFonts w:ascii="PT Astra Serif" w:hAnsi="PT Astra Serif"/>
          <w:color w:val="000000"/>
          <w:sz w:val="26"/>
          <w:szCs w:val="26"/>
        </w:rPr>
        <w:t xml:space="preserve"> в надлежащем виде, оборудование должно быть передано очищенным от загрязнений, а также не иметь посторонних запахов. </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snapToGrid w:val="0"/>
          <w:color w:val="000000"/>
          <w:sz w:val="26"/>
          <w:szCs w:val="26"/>
        </w:rPr>
        <w:t>2.1.2.</w:t>
      </w:r>
      <w:r w:rsidRPr="008142FB">
        <w:rPr>
          <w:rFonts w:ascii="PT Astra Serif" w:hAnsi="PT Astra Serif"/>
          <w:snapToGrid w:val="0"/>
          <w:color w:val="000000"/>
          <w:sz w:val="26"/>
          <w:szCs w:val="26"/>
        </w:rPr>
        <w:tab/>
        <w:t xml:space="preserve">Передавать Исполнителю оборудование с указанием наименования, количества, а также серийного (заводского) номера оборудования в соответствии </w:t>
      </w:r>
      <w:r w:rsidR="008142FB">
        <w:rPr>
          <w:rFonts w:ascii="PT Astra Serif" w:hAnsi="PT Astra Serif"/>
          <w:snapToGrid w:val="0"/>
          <w:color w:val="000000"/>
          <w:sz w:val="26"/>
          <w:szCs w:val="26"/>
        </w:rPr>
        <w:br/>
      </w:r>
      <w:r w:rsidRPr="008142FB">
        <w:rPr>
          <w:rFonts w:ascii="PT Astra Serif" w:hAnsi="PT Astra Serif"/>
          <w:snapToGrid w:val="0"/>
          <w:color w:val="000000"/>
          <w:sz w:val="26"/>
          <w:szCs w:val="26"/>
        </w:rPr>
        <w:t>с актом приема-передачи (Приложение № 3 к Контракту) и актом проведения проверки на работоспособность каждого изделия. Без оформления соответствующих документов на передачу Исполнитель вправе отказать в приемке до устранения нарушений.</w:t>
      </w:r>
    </w:p>
    <w:p w:rsidR="00B745DC" w:rsidRPr="008142FB" w:rsidRDefault="00B745DC" w:rsidP="00760D7F">
      <w:pPr>
        <w:widowControl w:val="0"/>
        <w:tabs>
          <w:tab w:val="left" w:pos="1134"/>
        </w:tabs>
        <w:ind w:left="284" w:right="-71" w:firstLine="567"/>
        <w:jc w:val="both"/>
        <w:rPr>
          <w:rFonts w:ascii="PT Astra Serif" w:hAnsi="PT Astra Serif"/>
          <w:i/>
          <w:noProof/>
          <w:snapToGrid w:val="0"/>
          <w:color w:val="000000"/>
          <w:sz w:val="26"/>
          <w:szCs w:val="26"/>
        </w:rPr>
      </w:pPr>
      <w:r w:rsidRPr="008142FB">
        <w:rPr>
          <w:rFonts w:ascii="PT Astra Serif" w:hAnsi="PT Astra Serif"/>
          <w:noProof/>
          <w:snapToGrid w:val="0"/>
          <w:color w:val="000000"/>
          <w:sz w:val="26"/>
          <w:szCs w:val="26"/>
        </w:rPr>
        <w:t>2.1.3. </w:t>
      </w:r>
      <w:r w:rsidRPr="008142FB">
        <w:rPr>
          <w:rFonts w:ascii="PT Astra Serif" w:hAnsi="PT Astra Serif"/>
          <w:iCs/>
          <w:snapToGrid w:val="0"/>
          <w:color w:val="000000"/>
          <w:sz w:val="26"/>
          <w:szCs w:val="26"/>
        </w:rPr>
        <w:t xml:space="preserve">Осуществлять контроль за обеспечением Исполнителем проведенных работ </w:t>
      </w:r>
      <w:r w:rsidR="00760D7F">
        <w:rPr>
          <w:rFonts w:ascii="PT Astra Serif" w:hAnsi="PT Astra Serif"/>
          <w:iCs/>
          <w:snapToGrid w:val="0"/>
          <w:color w:val="000000"/>
          <w:sz w:val="26"/>
          <w:szCs w:val="26"/>
        </w:rPr>
        <w:br/>
      </w:r>
      <w:r w:rsidRPr="008142FB">
        <w:rPr>
          <w:rFonts w:ascii="PT Astra Serif" w:hAnsi="PT Astra Serif"/>
          <w:iCs/>
          <w:snapToGrid w:val="0"/>
          <w:color w:val="000000"/>
          <w:sz w:val="26"/>
          <w:szCs w:val="26"/>
        </w:rPr>
        <w:t>в соответствии с Контрактом, не препятствуя хозяйственной деятельности Исполнителя.</w:t>
      </w:r>
    </w:p>
    <w:p w:rsidR="00B745DC" w:rsidRPr="008142FB" w:rsidRDefault="00B745DC" w:rsidP="00760D7F">
      <w:pPr>
        <w:widowControl w:val="0"/>
        <w:ind w:left="284" w:right="-71" w:firstLine="567"/>
        <w:jc w:val="both"/>
        <w:rPr>
          <w:rFonts w:ascii="PT Astra Serif" w:hAnsi="PT Astra Serif"/>
          <w:snapToGrid w:val="0"/>
          <w:color w:val="000000"/>
          <w:sz w:val="26"/>
          <w:szCs w:val="26"/>
        </w:rPr>
      </w:pPr>
      <w:r w:rsidRPr="008142FB">
        <w:rPr>
          <w:rFonts w:ascii="PT Astra Serif" w:hAnsi="PT Astra Serif"/>
          <w:noProof/>
          <w:snapToGrid w:val="0"/>
          <w:color w:val="000000"/>
          <w:sz w:val="26"/>
          <w:szCs w:val="26"/>
        </w:rPr>
        <w:t>2.1.4. </w:t>
      </w:r>
      <w:r w:rsidRPr="008142FB">
        <w:rPr>
          <w:rFonts w:ascii="PT Astra Serif" w:hAnsi="PT Astra Serif"/>
          <w:snapToGrid w:val="0"/>
          <w:color w:val="000000"/>
          <w:sz w:val="26"/>
          <w:szCs w:val="26"/>
        </w:rPr>
        <w:t xml:space="preserve">Обеспечить проведение экспертизы оборудования в порядке, предусмотренном разделом 5 Контракта. </w:t>
      </w:r>
    </w:p>
    <w:p w:rsidR="00B745DC" w:rsidRPr="008142FB" w:rsidRDefault="00B745DC" w:rsidP="00760D7F">
      <w:pPr>
        <w:widowControl w:val="0"/>
        <w:tabs>
          <w:tab w:val="left" w:pos="1134"/>
        </w:tabs>
        <w:ind w:left="284" w:right="-71" w:firstLine="567"/>
        <w:jc w:val="both"/>
        <w:rPr>
          <w:rFonts w:ascii="PT Astra Serif" w:hAnsi="PT Astra Serif"/>
          <w:color w:val="000000"/>
          <w:sz w:val="26"/>
          <w:szCs w:val="26"/>
        </w:rPr>
      </w:pPr>
      <w:r w:rsidRPr="008142FB">
        <w:rPr>
          <w:rFonts w:ascii="PT Astra Serif" w:hAnsi="PT Astra Serif"/>
          <w:noProof/>
          <w:snapToGrid w:val="0"/>
          <w:color w:val="000000"/>
          <w:sz w:val="26"/>
          <w:szCs w:val="26"/>
        </w:rPr>
        <w:t>2.1.5. </w:t>
      </w:r>
      <w:r w:rsidRPr="008142FB">
        <w:rPr>
          <w:rFonts w:ascii="PT Astra Serif" w:hAnsi="PT Astra Serif"/>
          <w:color w:val="000000"/>
          <w:sz w:val="26"/>
          <w:szCs w:val="26"/>
        </w:rPr>
        <w:t xml:space="preserve">Принять выполненные Работы по объему, качеству и соответствию требованиям, установленным в Контракте. Приемка производится </w:t>
      </w:r>
      <w:proofErr w:type="gramStart"/>
      <w:r w:rsidRPr="008142FB">
        <w:rPr>
          <w:rFonts w:ascii="PT Astra Serif" w:hAnsi="PT Astra Serif"/>
          <w:color w:val="000000"/>
          <w:sz w:val="26"/>
          <w:szCs w:val="26"/>
        </w:rPr>
        <w:t>Государственным  заказчиком</w:t>
      </w:r>
      <w:proofErr w:type="gramEnd"/>
      <w:r w:rsidRPr="008142FB">
        <w:rPr>
          <w:rFonts w:ascii="PT Astra Serif" w:hAnsi="PT Astra Serif"/>
          <w:color w:val="000000"/>
          <w:sz w:val="26"/>
          <w:szCs w:val="26"/>
        </w:rPr>
        <w:t xml:space="preserve"> или его уполномоченным представителем с оформлением акта сдачи-приемки выполненных Работ по ремонту оборудования СЭМПЛ (Приложение № 2 </w:t>
      </w:r>
      <w:r w:rsidR="008142FB">
        <w:rPr>
          <w:rFonts w:ascii="PT Astra Serif" w:hAnsi="PT Astra Serif"/>
          <w:color w:val="000000"/>
          <w:sz w:val="26"/>
          <w:szCs w:val="26"/>
        </w:rPr>
        <w:br/>
      </w:r>
      <w:r w:rsidRPr="008142FB">
        <w:rPr>
          <w:rFonts w:ascii="PT Astra Serif" w:hAnsi="PT Astra Serif"/>
          <w:color w:val="000000"/>
          <w:sz w:val="26"/>
          <w:szCs w:val="26"/>
        </w:rPr>
        <w:t xml:space="preserve">к настоящему Контракту). </w:t>
      </w:r>
    </w:p>
    <w:p w:rsidR="00B745DC" w:rsidRPr="008142FB" w:rsidRDefault="00B745DC" w:rsidP="00760D7F">
      <w:pPr>
        <w:widowControl w:val="0"/>
        <w:tabs>
          <w:tab w:val="left" w:pos="1134"/>
        </w:tabs>
        <w:ind w:left="284" w:right="-71" w:firstLine="567"/>
        <w:jc w:val="both"/>
        <w:rPr>
          <w:rFonts w:ascii="PT Astra Serif" w:hAnsi="PT Astra Serif"/>
          <w:color w:val="000000"/>
          <w:sz w:val="26"/>
          <w:szCs w:val="26"/>
        </w:rPr>
      </w:pPr>
      <w:r w:rsidRPr="008142FB">
        <w:rPr>
          <w:rFonts w:ascii="PT Astra Serif" w:hAnsi="PT Astra Serif"/>
          <w:color w:val="000000"/>
          <w:sz w:val="26"/>
          <w:szCs w:val="26"/>
        </w:rPr>
        <w:t xml:space="preserve">При личной приемке Государственный заказчик должен иметь доверенность, </w:t>
      </w:r>
      <w:r w:rsidR="008C30FE" w:rsidRPr="008142FB">
        <w:rPr>
          <w:rFonts w:ascii="PT Astra Serif" w:hAnsi="PT Astra Serif"/>
          <w:color w:val="000000"/>
          <w:sz w:val="26"/>
          <w:szCs w:val="26"/>
        </w:rPr>
        <w:br/>
      </w:r>
      <w:r w:rsidRPr="008142FB">
        <w:rPr>
          <w:rFonts w:ascii="PT Astra Serif" w:hAnsi="PT Astra Serif"/>
          <w:color w:val="000000"/>
          <w:sz w:val="26"/>
          <w:szCs w:val="26"/>
        </w:rPr>
        <w:lastRenderedPageBreak/>
        <w:t xml:space="preserve">без оформления которой Исполнитель вправе отказать от выдачи оборудования </w:t>
      </w:r>
      <w:r w:rsidR="008C30FE" w:rsidRPr="008142FB">
        <w:rPr>
          <w:rFonts w:ascii="PT Astra Serif" w:hAnsi="PT Astra Serif"/>
          <w:color w:val="000000"/>
          <w:sz w:val="26"/>
          <w:szCs w:val="26"/>
        </w:rPr>
        <w:br/>
      </w:r>
      <w:r w:rsidRPr="008142FB">
        <w:rPr>
          <w:rFonts w:ascii="PT Astra Serif" w:hAnsi="PT Astra Serif"/>
          <w:color w:val="000000"/>
          <w:sz w:val="26"/>
          <w:szCs w:val="26"/>
        </w:rPr>
        <w:t>до предоставления документов.</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color w:val="000000"/>
          <w:sz w:val="26"/>
          <w:szCs w:val="26"/>
        </w:rPr>
        <w:t xml:space="preserve">При получении оборудования в транспортной компании Государственный заказчик должен в течение 3 (трех) рабочих </w:t>
      </w:r>
      <w:proofErr w:type="gramStart"/>
      <w:r w:rsidRPr="008142FB">
        <w:rPr>
          <w:rFonts w:ascii="PT Astra Serif" w:hAnsi="PT Astra Serif"/>
          <w:color w:val="000000"/>
          <w:sz w:val="26"/>
          <w:szCs w:val="26"/>
        </w:rPr>
        <w:t>дней  направить</w:t>
      </w:r>
      <w:proofErr w:type="gramEnd"/>
      <w:r w:rsidRPr="008142FB">
        <w:rPr>
          <w:rFonts w:ascii="PT Astra Serif" w:hAnsi="PT Astra Serif"/>
          <w:color w:val="000000"/>
          <w:sz w:val="26"/>
          <w:szCs w:val="26"/>
        </w:rPr>
        <w:t xml:space="preserve"> по электронной почте скан-копию подписанных и заверенных акта приема-передачи. Оригиналы должны быть направлены в адрес Исполнителя в течение 10 календарных дней с момента получения. </w:t>
      </w:r>
    </w:p>
    <w:p w:rsidR="00B745DC" w:rsidRPr="008142FB" w:rsidRDefault="00B745DC" w:rsidP="00760D7F">
      <w:pPr>
        <w:widowControl w:val="0"/>
        <w:ind w:left="284" w:right="-71" w:firstLine="567"/>
        <w:jc w:val="both"/>
        <w:rPr>
          <w:rFonts w:ascii="PT Astra Serif" w:hAnsi="PT Astra Serif"/>
          <w:strike/>
          <w:noProof/>
          <w:snapToGrid w:val="0"/>
          <w:color w:val="000000"/>
          <w:sz w:val="26"/>
          <w:szCs w:val="26"/>
        </w:rPr>
      </w:pPr>
      <w:r w:rsidRPr="008142FB">
        <w:rPr>
          <w:rFonts w:ascii="PT Astra Serif" w:hAnsi="PT Astra Serif"/>
          <w:noProof/>
          <w:snapToGrid w:val="0"/>
          <w:color w:val="000000"/>
          <w:sz w:val="26"/>
          <w:szCs w:val="26"/>
        </w:rPr>
        <w:t>2.1.6. </w:t>
      </w:r>
      <w:r w:rsidRPr="008142FB">
        <w:rPr>
          <w:rFonts w:ascii="PT Astra Serif" w:hAnsi="PT Astra Serif"/>
          <w:color w:val="000000"/>
          <w:sz w:val="26"/>
          <w:szCs w:val="26"/>
        </w:rPr>
        <w:t xml:space="preserve">Оплатить стоимость выполненных работ и израсходованных запасных частей и материалов на основании акта сдачи-приемки выполненных Работ </w:t>
      </w:r>
      <w:r w:rsidR="008142FB">
        <w:rPr>
          <w:rFonts w:ascii="PT Astra Serif" w:hAnsi="PT Astra Serif"/>
          <w:color w:val="000000"/>
          <w:sz w:val="26"/>
          <w:szCs w:val="26"/>
        </w:rPr>
        <w:br/>
      </w:r>
      <w:r w:rsidRPr="008142FB">
        <w:rPr>
          <w:rFonts w:ascii="PT Astra Serif" w:hAnsi="PT Astra Serif"/>
          <w:color w:val="000000"/>
          <w:sz w:val="26"/>
          <w:szCs w:val="26"/>
        </w:rPr>
        <w:t xml:space="preserve">по ремонту оборудования СЭМПЛ (Приложение № 2 к настоящему Контракту). </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 xml:space="preserve">2.1.7. </w:t>
      </w:r>
      <w:r w:rsidRPr="008142FB">
        <w:rPr>
          <w:rFonts w:ascii="PT Astra Serif" w:hAnsi="PT Astra Serif"/>
          <w:color w:val="000000"/>
          <w:sz w:val="26"/>
          <w:szCs w:val="26"/>
        </w:rPr>
        <w:t xml:space="preserve">В случае выявления в ходе приемки Работ их несоответствия условиям Контракта направить Исполнителю в течение 5 (пяти) рабочих дней с момента выявления несоответствия запрос о предоставлении разъяснений, касающихся результатов выполненных Работ, а в случае неполучения разъяснений в течение </w:t>
      </w:r>
      <w:r w:rsidR="008142FB">
        <w:rPr>
          <w:rFonts w:ascii="PT Astra Serif" w:hAnsi="PT Astra Serif"/>
          <w:color w:val="000000"/>
          <w:sz w:val="26"/>
          <w:szCs w:val="26"/>
        </w:rPr>
        <w:br/>
      </w:r>
      <w:r w:rsidRPr="008142FB">
        <w:rPr>
          <w:rFonts w:ascii="PT Astra Serif" w:hAnsi="PT Astra Serif"/>
          <w:color w:val="000000"/>
          <w:sz w:val="26"/>
          <w:szCs w:val="26"/>
        </w:rPr>
        <w:t>5 (пяти) рабочих дней с момента получения Исполнителем запроса направить мотивированный отказ от приемки выполненных Работ с перечнем выявленных недостатков, необходимых доработок и сроком их устранения.</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 xml:space="preserve">2.1.8. В случае расторжения Контракта (по любым основаниям) оплатить Исполнителю стоимость работ, фактически выполненных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приема-передачи, выполненных по разработанной Государственным заказчиком форме «Акт приема-передачи» </w:t>
      </w:r>
      <w:r w:rsidRPr="008142FB">
        <w:rPr>
          <w:rFonts w:ascii="PT Astra Serif" w:hAnsi="PT Astra Serif"/>
          <w:color w:val="000000"/>
          <w:sz w:val="26"/>
          <w:szCs w:val="26"/>
        </w:rPr>
        <w:t>(Приложение № 3 к настоящему Контракту)</w:t>
      </w:r>
      <w:r w:rsidRPr="008142FB">
        <w:rPr>
          <w:rFonts w:ascii="PT Astra Serif" w:hAnsi="PT Astra Serif"/>
          <w:noProof/>
          <w:snapToGrid w:val="0"/>
          <w:color w:val="000000"/>
          <w:sz w:val="26"/>
          <w:szCs w:val="26"/>
        </w:rPr>
        <w:t>.</w:t>
      </w:r>
    </w:p>
    <w:p w:rsidR="00940477"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2.1.9. Выполнять иные обязанности, предусмотренные действующим законодательством Российской Федерации и Контрактом.</w:t>
      </w:r>
    </w:p>
    <w:p w:rsidR="00B745DC" w:rsidRPr="008142FB" w:rsidRDefault="00B745DC" w:rsidP="00760D7F">
      <w:pPr>
        <w:widowControl w:val="0"/>
        <w:ind w:left="284" w:right="-71" w:firstLine="567"/>
        <w:jc w:val="both"/>
        <w:rPr>
          <w:rFonts w:ascii="PT Astra Serif" w:hAnsi="PT Astra Serif"/>
          <w:b/>
          <w:noProof/>
          <w:snapToGrid w:val="0"/>
          <w:color w:val="000000"/>
          <w:sz w:val="26"/>
          <w:szCs w:val="26"/>
        </w:rPr>
      </w:pPr>
      <w:r w:rsidRPr="008142FB">
        <w:rPr>
          <w:rFonts w:ascii="PT Astra Serif" w:hAnsi="PT Astra Serif"/>
          <w:b/>
          <w:noProof/>
          <w:snapToGrid w:val="0"/>
          <w:color w:val="000000"/>
          <w:sz w:val="26"/>
          <w:szCs w:val="26"/>
        </w:rPr>
        <w:t>2.2. Государственный заказчик вправе:</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2.2.1. В период гарантийного  срока на проведенные Исполнителем работы, требовать безвозмездного устранения неисправностей</w:t>
      </w:r>
      <w:r w:rsidRPr="008142FB">
        <w:rPr>
          <w:rFonts w:ascii="PT Astra Serif" w:hAnsi="PT Astra Serif"/>
          <w:i/>
          <w:noProof/>
          <w:snapToGrid w:val="0"/>
          <w:color w:val="000000"/>
          <w:sz w:val="26"/>
          <w:szCs w:val="26"/>
        </w:rPr>
        <w:t xml:space="preserve"> </w:t>
      </w:r>
      <w:r w:rsidRPr="008142FB">
        <w:rPr>
          <w:rFonts w:ascii="PT Astra Serif" w:hAnsi="PT Astra Serif"/>
          <w:noProof/>
          <w:snapToGrid w:val="0"/>
          <w:color w:val="000000"/>
          <w:sz w:val="26"/>
          <w:szCs w:val="26"/>
        </w:rPr>
        <w:t>в соответствии с условиями раздела 5 Контракта.</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 xml:space="preserve">2.2.2. Обязан взыскивать неустойку (пеню и штраф), а также требовать возмещения убытков в соответствии с разделом 7 Контракта. </w:t>
      </w:r>
    </w:p>
    <w:p w:rsidR="00940477"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2.2.3. Осуществлять иные права в соответствии с законодательством Российской Федерации.</w:t>
      </w:r>
    </w:p>
    <w:p w:rsidR="00B745DC" w:rsidRPr="008142FB" w:rsidRDefault="00B745DC" w:rsidP="00760D7F">
      <w:pPr>
        <w:widowControl w:val="0"/>
        <w:ind w:left="284" w:right="-71" w:firstLine="567"/>
        <w:jc w:val="both"/>
        <w:rPr>
          <w:rFonts w:ascii="PT Astra Serif" w:hAnsi="PT Astra Serif"/>
          <w:b/>
          <w:noProof/>
          <w:snapToGrid w:val="0"/>
          <w:color w:val="000000"/>
          <w:sz w:val="26"/>
          <w:szCs w:val="26"/>
        </w:rPr>
      </w:pPr>
      <w:r w:rsidRPr="008142FB">
        <w:rPr>
          <w:rFonts w:ascii="PT Astra Serif" w:hAnsi="PT Astra Serif"/>
          <w:b/>
          <w:noProof/>
          <w:snapToGrid w:val="0"/>
          <w:color w:val="000000"/>
          <w:sz w:val="26"/>
          <w:szCs w:val="26"/>
        </w:rPr>
        <w:t>2.3. Исполнитель обязуется:</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2.3.1. </w:t>
      </w:r>
      <w:r w:rsidRPr="008142FB">
        <w:rPr>
          <w:rFonts w:ascii="PT Astra Serif" w:hAnsi="PT Astra Serif"/>
          <w:snapToGrid w:val="0"/>
          <w:color w:val="000000"/>
          <w:sz w:val="26"/>
          <w:szCs w:val="26"/>
        </w:rPr>
        <w:t>Выполнять работы в соответствии с условиями Контракта и Техническим заданием (Приложение № 1 к Контракту)</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2.3.2. Обеспечить соответствие работ требованиям действующего законодательства и условиям Контракта.</w:t>
      </w:r>
    </w:p>
    <w:p w:rsidR="00B745DC" w:rsidRPr="008142FB" w:rsidRDefault="00B745DC" w:rsidP="00760D7F">
      <w:pPr>
        <w:widowControl w:val="0"/>
        <w:ind w:left="284" w:right="-71" w:firstLine="567"/>
        <w:jc w:val="both"/>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2.3.3. В период выполнения работ осуществлять безвозмездное устранение неисправностей согласно условиям раздела 5 Контракта.</w:t>
      </w:r>
    </w:p>
    <w:p w:rsidR="00B745DC" w:rsidRPr="008142FB" w:rsidRDefault="00B745DC" w:rsidP="00760D7F">
      <w:pPr>
        <w:widowControl w:val="0"/>
        <w:ind w:left="284" w:right="-71" w:firstLine="567"/>
        <w:jc w:val="both"/>
        <w:rPr>
          <w:rFonts w:ascii="PT Astra Serif" w:hAnsi="PT Astra Serif"/>
          <w:bCs/>
          <w:snapToGrid w:val="0"/>
          <w:color w:val="000000"/>
          <w:sz w:val="26"/>
          <w:szCs w:val="26"/>
        </w:rPr>
      </w:pPr>
      <w:r w:rsidRPr="008142FB">
        <w:rPr>
          <w:rFonts w:ascii="PT Astra Serif" w:hAnsi="PT Astra Serif"/>
          <w:noProof/>
          <w:snapToGrid w:val="0"/>
          <w:color w:val="000000"/>
          <w:sz w:val="26"/>
          <w:szCs w:val="26"/>
        </w:rPr>
        <w:t xml:space="preserve">2.3.4. </w:t>
      </w:r>
      <w:r w:rsidRPr="008142FB">
        <w:rPr>
          <w:rFonts w:ascii="PT Astra Serif" w:hAnsi="PT Astra Serif"/>
          <w:bCs/>
          <w:snapToGrid w:val="0"/>
          <w:color w:val="000000"/>
          <w:sz w:val="26"/>
          <w:szCs w:val="26"/>
        </w:rPr>
        <w:t>За счет собственных средств организовать доставку оборудования подлежащего ремонту, до места осуществления ремонта и обратно.</w:t>
      </w:r>
    </w:p>
    <w:p w:rsidR="00B745DC" w:rsidRPr="008142FB" w:rsidRDefault="00B745DC" w:rsidP="00760D7F">
      <w:pPr>
        <w:widowControl w:val="0"/>
        <w:ind w:left="284" w:right="-71" w:firstLine="567"/>
        <w:jc w:val="both"/>
        <w:rPr>
          <w:rFonts w:ascii="PT Astra Serif" w:hAnsi="PT Astra Serif"/>
          <w:bCs/>
          <w:snapToGrid w:val="0"/>
          <w:color w:val="000000"/>
          <w:sz w:val="26"/>
          <w:szCs w:val="26"/>
        </w:rPr>
      </w:pPr>
      <w:r w:rsidRPr="008142FB">
        <w:rPr>
          <w:rFonts w:ascii="PT Astra Serif" w:hAnsi="PT Astra Serif"/>
          <w:bCs/>
          <w:snapToGrid w:val="0"/>
          <w:color w:val="000000"/>
          <w:sz w:val="26"/>
          <w:szCs w:val="26"/>
        </w:rPr>
        <w:t>2.3.5. Если Исполнитель не имеет возможности доставки оборудования за счет собственных средств, Государственный заказчик имеет право осуществить доставку оборудования подлежащего ремонту, до места осуществления ремонта и обратно самостоятельно.</w:t>
      </w:r>
    </w:p>
    <w:p w:rsidR="00B745DC" w:rsidRPr="008142FB" w:rsidRDefault="00B745DC" w:rsidP="00760D7F">
      <w:pPr>
        <w:tabs>
          <w:tab w:val="left" w:pos="1276"/>
        </w:tabs>
        <w:ind w:left="284" w:firstLine="567"/>
        <w:jc w:val="both"/>
        <w:rPr>
          <w:rFonts w:ascii="PT Astra Serif" w:hAnsi="PT Astra Serif"/>
          <w:color w:val="000000"/>
          <w:sz w:val="26"/>
          <w:szCs w:val="26"/>
        </w:rPr>
      </w:pPr>
      <w:r w:rsidRPr="008142FB">
        <w:rPr>
          <w:rFonts w:ascii="PT Astra Serif" w:hAnsi="PT Astra Serif"/>
          <w:noProof/>
          <w:color w:val="000000"/>
          <w:sz w:val="26"/>
          <w:szCs w:val="26"/>
        </w:rPr>
        <w:t>2.3.6. </w:t>
      </w:r>
      <w:r w:rsidRPr="008142FB">
        <w:rPr>
          <w:rFonts w:ascii="PT Astra Serif" w:hAnsi="PT Astra Serif"/>
          <w:color w:val="000000"/>
          <w:sz w:val="26"/>
          <w:szCs w:val="26"/>
        </w:rPr>
        <w:t>Своевременно по письменному запросу Государственного заказчика предоставлять достоверную информацию о ходе исполнения своих обязательств,</w:t>
      </w:r>
      <w:r w:rsidRPr="008142FB">
        <w:rPr>
          <w:rFonts w:ascii="PT Astra Serif" w:hAnsi="PT Astra Serif"/>
          <w:color w:val="000000"/>
          <w:sz w:val="26"/>
          <w:szCs w:val="26"/>
        </w:rPr>
        <w:br/>
        <w:t>в том числе о сложностях, возникающих при исполнении Контракта.</w:t>
      </w:r>
    </w:p>
    <w:p w:rsidR="00940477" w:rsidRPr="008142FB" w:rsidRDefault="00B745DC" w:rsidP="00760D7F">
      <w:pPr>
        <w:ind w:left="284" w:firstLine="567"/>
        <w:jc w:val="both"/>
        <w:rPr>
          <w:rFonts w:ascii="PT Astra Serif" w:hAnsi="PT Astra Serif"/>
          <w:noProof/>
          <w:color w:val="000000"/>
          <w:sz w:val="26"/>
          <w:szCs w:val="26"/>
        </w:rPr>
      </w:pPr>
      <w:r w:rsidRPr="008142FB">
        <w:rPr>
          <w:rFonts w:ascii="PT Astra Serif" w:hAnsi="PT Astra Serif"/>
          <w:noProof/>
          <w:color w:val="000000"/>
          <w:sz w:val="26"/>
          <w:szCs w:val="26"/>
        </w:rPr>
        <w:t>2.3.7. Выполнять иные обязанности, предусмотренные действующим законодательством Российской Федерации и Контрактом.</w:t>
      </w:r>
    </w:p>
    <w:p w:rsidR="00B745DC" w:rsidRPr="008142FB" w:rsidRDefault="00B745DC" w:rsidP="00760D7F">
      <w:pPr>
        <w:ind w:left="284" w:firstLine="567"/>
        <w:jc w:val="both"/>
        <w:rPr>
          <w:rFonts w:ascii="PT Astra Serif" w:hAnsi="PT Astra Serif"/>
          <w:b/>
          <w:noProof/>
          <w:color w:val="000000"/>
          <w:sz w:val="26"/>
          <w:szCs w:val="26"/>
        </w:rPr>
      </w:pPr>
      <w:r w:rsidRPr="008142FB">
        <w:rPr>
          <w:rFonts w:ascii="PT Astra Serif" w:hAnsi="PT Astra Serif"/>
          <w:b/>
          <w:noProof/>
          <w:color w:val="000000"/>
          <w:sz w:val="26"/>
          <w:szCs w:val="26"/>
        </w:rPr>
        <w:lastRenderedPageBreak/>
        <w:t>2.4. Поставщик вправе:</w:t>
      </w:r>
    </w:p>
    <w:p w:rsidR="00B745DC" w:rsidRPr="008142FB" w:rsidRDefault="00B745DC" w:rsidP="00760D7F">
      <w:pPr>
        <w:ind w:left="284" w:firstLine="567"/>
        <w:jc w:val="both"/>
        <w:rPr>
          <w:rFonts w:ascii="PT Astra Serif" w:hAnsi="PT Astra Serif"/>
          <w:noProof/>
          <w:color w:val="000000"/>
          <w:sz w:val="26"/>
          <w:szCs w:val="26"/>
        </w:rPr>
      </w:pPr>
      <w:r w:rsidRPr="008142FB">
        <w:rPr>
          <w:rFonts w:ascii="PT Astra Serif" w:hAnsi="PT Astra Serif"/>
          <w:noProof/>
          <w:color w:val="000000"/>
          <w:sz w:val="26"/>
          <w:szCs w:val="26"/>
        </w:rPr>
        <w:t>2.4.1. Требовать оплату за выполненные по Контракту работы</w:t>
      </w:r>
    </w:p>
    <w:p w:rsidR="00B745DC" w:rsidRPr="008142FB" w:rsidRDefault="00B745DC" w:rsidP="00760D7F">
      <w:pPr>
        <w:ind w:left="284" w:firstLine="567"/>
        <w:jc w:val="both"/>
        <w:rPr>
          <w:rFonts w:ascii="PT Astra Serif" w:hAnsi="PT Astra Serif"/>
          <w:noProof/>
          <w:color w:val="000000"/>
          <w:sz w:val="26"/>
          <w:szCs w:val="26"/>
        </w:rPr>
      </w:pPr>
      <w:r w:rsidRPr="008142FB">
        <w:rPr>
          <w:rFonts w:ascii="PT Astra Serif" w:hAnsi="PT Astra Serif"/>
          <w:noProof/>
          <w:color w:val="000000"/>
          <w:sz w:val="26"/>
          <w:szCs w:val="26"/>
        </w:rPr>
        <w:t>2.4.2. Требовать уплату неустойки (пеней, штрафа) согласно разделу 7 Контракта.</w:t>
      </w:r>
    </w:p>
    <w:p w:rsidR="00B745DC" w:rsidRPr="008142FB" w:rsidRDefault="00B745DC" w:rsidP="00760D7F">
      <w:pPr>
        <w:pStyle w:val="ConsPlusNormal"/>
        <w:widowControl w:val="0"/>
        <w:ind w:left="284" w:firstLine="567"/>
        <w:jc w:val="both"/>
        <w:rPr>
          <w:rFonts w:ascii="PT Astra Serif" w:hAnsi="PT Astra Serif" w:cs="Times New Roman"/>
          <w:sz w:val="26"/>
          <w:szCs w:val="26"/>
        </w:rPr>
      </w:pPr>
    </w:p>
    <w:p w:rsidR="00CE29FA" w:rsidRPr="008142FB" w:rsidRDefault="00CE29FA" w:rsidP="00760D7F">
      <w:pPr>
        <w:pStyle w:val="ConsPlusNormal"/>
        <w:widowControl w:val="0"/>
        <w:ind w:left="284" w:firstLine="567"/>
        <w:jc w:val="both"/>
        <w:rPr>
          <w:rFonts w:ascii="PT Astra Serif" w:hAnsi="PT Astra Serif" w:cs="Times New Roman"/>
          <w:sz w:val="26"/>
          <w:szCs w:val="26"/>
        </w:rPr>
      </w:pPr>
      <w:bookmarkStart w:id="0" w:name="_Hlk225178613"/>
    </w:p>
    <w:bookmarkEnd w:id="0"/>
    <w:p w:rsidR="00212DE7" w:rsidRPr="008142FB" w:rsidRDefault="00940477" w:rsidP="00760D7F">
      <w:pPr>
        <w:pStyle w:val="aff4"/>
        <w:shd w:val="clear" w:color="auto" w:fill="FFFFFF"/>
        <w:tabs>
          <w:tab w:val="left" w:pos="9356"/>
        </w:tabs>
        <w:spacing w:before="0" w:beforeAutospacing="0" w:after="0" w:afterAutospacing="0"/>
        <w:ind w:left="284" w:firstLine="567"/>
        <w:jc w:val="center"/>
        <w:rPr>
          <w:rFonts w:ascii="PT Astra Serif" w:hAnsi="PT Astra Serif"/>
          <w:b/>
          <w:sz w:val="26"/>
          <w:szCs w:val="26"/>
        </w:rPr>
      </w:pPr>
      <w:r w:rsidRPr="008142FB">
        <w:rPr>
          <w:rFonts w:ascii="PT Astra Serif" w:hAnsi="PT Astra Serif"/>
          <w:b/>
          <w:sz w:val="26"/>
          <w:szCs w:val="26"/>
        </w:rPr>
        <w:t>3</w:t>
      </w:r>
      <w:r w:rsidR="00DC5473" w:rsidRPr="008142FB">
        <w:rPr>
          <w:rFonts w:ascii="PT Astra Serif" w:hAnsi="PT Astra Serif"/>
          <w:b/>
          <w:sz w:val="26"/>
          <w:szCs w:val="26"/>
        </w:rPr>
        <w:t xml:space="preserve">. </w:t>
      </w:r>
      <w:r w:rsidR="00212DE7" w:rsidRPr="008142FB">
        <w:rPr>
          <w:rFonts w:ascii="PT Astra Serif" w:hAnsi="PT Astra Serif"/>
          <w:b/>
          <w:sz w:val="26"/>
          <w:szCs w:val="26"/>
        </w:rPr>
        <w:t>Цена контракта и порядок расчетов</w:t>
      </w:r>
    </w:p>
    <w:p w:rsidR="00456309" w:rsidRPr="008142FB" w:rsidRDefault="00456309" w:rsidP="00760D7F">
      <w:pPr>
        <w:ind w:left="284" w:firstLine="567"/>
        <w:jc w:val="both"/>
        <w:rPr>
          <w:rFonts w:ascii="PT Astra Serif" w:hAnsi="PT Astra Serif"/>
          <w:sz w:val="26"/>
          <w:szCs w:val="26"/>
          <w:lang w:eastAsia="zh-CN"/>
        </w:rPr>
      </w:pPr>
    </w:p>
    <w:p w:rsidR="00443E9E" w:rsidRPr="008142FB" w:rsidRDefault="00940477" w:rsidP="00760D7F">
      <w:pPr>
        <w:ind w:left="284" w:firstLine="567"/>
        <w:jc w:val="both"/>
        <w:rPr>
          <w:rFonts w:ascii="PT Astra Serif" w:hAnsi="PT Astra Serif"/>
          <w:sz w:val="26"/>
          <w:szCs w:val="26"/>
          <w:vertAlign w:val="superscript"/>
        </w:rPr>
      </w:pPr>
      <w:r w:rsidRPr="008142FB">
        <w:rPr>
          <w:rFonts w:ascii="PT Astra Serif" w:hAnsi="PT Astra Serif"/>
          <w:sz w:val="26"/>
          <w:szCs w:val="26"/>
          <w:lang w:eastAsia="zh-CN"/>
        </w:rPr>
        <w:t>3</w:t>
      </w:r>
      <w:r w:rsidR="00443E9E" w:rsidRPr="008142FB">
        <w:rPr>
          <w:rFonts w:ascii="PT Astra Serif" w:hAnsi="PT Astra Serif"/>
          <w:sz w:val="26"/>
          <w:szCs w:val="26"/>
          <w:lang w:eastAsia="zh-CN"/>
        </w:rPr>
        <w:t>.1. Общая цена Контракта составляет _____________</w:t>
      </w:r>
      <w:proofErr w:type="gramStart"/>
      <w:r w:rsidR="00443E9E" w:rsidRPr="008142FB">
        <w:rPr>
          <w:rFonts w:ascii="PT Astra Serif" w:hAnsi="PT Astra Serif"/>
          <w:sz w:val="26"/>
          <w:szCs w:val="26"/>
          <w:lang w:eastAsia="zh-CN"/>
        </w:rPr>
        <w:t>_(</w:t>
      </w:r>
      <w:proofErr w:type="gramEnd"/>
      <w:r w:rsidR="00443E9E" w:rsidRPr="008142FB">
        <w:rPr>
          <w:rFonts w:ascii="PT Astra Serif" w:hAnsi="PT Astra Serif"/>
          <w:sz w:val="26"/>
          <w:szCs w:val="26"/>
          <w:lang w:eastAsia="zh-CN"/>
        </w:rPr>
        <w:t xml:space="preserve">________) рублей </w:t>
      </w:r>
      <w:r w:rsidR="008C30FE" w:rsidRPr="008142FB">
        <w:rPr>
          <w:rFonts w:ascii="PT Astra Serif" w:hAnsi="PT Astra Serif"/>
          <w:sz w:val="26"/>
          <w:szCs w:val="26"/>
          <w:lang w:eastAsia="zh-CN"/>
        </w:rPr>
        <w:br/>
      </w:r>
      <w:r w:rsidR="00443E9E" w:rsidRPr="008142FB">
        <w:rPr>
          <w:rFonts w:ascii="PT Astra Serif" w:hAnsi="PT Astra Serif"/>
          <w:sz w:val="26"/>
          <w:szCs w:val="26"/>
          <w:lang w:eastAsia="zh-CN"/>
        </w:rPr>
        <w:t xml:space="preserve">______ копеек, </w:t>
      </w:r>
      <w:bookmarkStart w:id="1" w:name="_Hlk225178750"/>
      <w:r w:rsidR="00443E9E" w:rsidRPr="008142FB">
        <w:rPr>
          <w:rFonts w:ascii="PT Astra Serif" w:hAnsi="PT Astra Serif"/>
          <w:sz w:val="26"/>
          <w:szCs w:val="26"/>
          <w:lang w:eastAsia="zh-CN"/>
        </w:rPr>
        <w:t>включая НДС (__%) в размере ______________ (________) рублей</w:t>
      </w:r>
      <w:r w:rsidR="00A90038" w:rsidRPr="008142FB">
        <w:rPr>
          <w:rFonts w:ascii="PT Astra Serif" w:hAnsi="PT Astra Serif"/>
          <w:sz w:val="26"/>
          <w:szCs w:val="26"/>
          <w:lang w:eastAsia="zh-CN"/>
        </w:rPr>
        <w:t>/ без НДС</w:t>
      </w:r>
      <w:r w:rsidR="00443E9E" w:rsidRPr="008142FB">
        <w:rPr>
          <w:rFonts w:ascii="PT Astra Serif" w:hAnsi="PT Astra Serif"/>
          <w:sz w:val="26"/>
          <w:szCs w:val="26"/>
          <w:lang w:eastAsia="zh-CN"/>
        </w:rPr>
        <w:t>.</w:t>
      </w:r>
      <w:bookmarkEnd w:id="1"/>
    </w:p>
    <w:p w:rsidR="00443E9E" w:rsidRPr="008142FB" w:rsidRDefault="00940477" w:rsidP="00760D7F">
      <w:pPr>
        <w:shd w:val="clear" w:color="auto" w:fill="FFFFFF"/>
        <w:tabs>
          <w:tab w:val="left" w:pos="9356"/>
        </w:tabs>
        <w:autoSpaceDE w:val="0"/>
        <w:autoSpaceDN w:val="0"/>
        <w:adjustRightInd w:val="0"/>
        <w:ind w:left="284" w:firstLine="567"/>
        <w:jc w:val="both"/>
        <w:rPr>
          <w:rFonts w:ascii="PT Astra Serif" w:hAnsi="PT Astra Serif"/>
          <w:sz w:val="26"/>
          <w:szCs w:val="26"/>
        </w:rPr>
      </w:pPr>
      <w:r w:rsidRPr="008142FB">
        <w:rPr>
          <w:rFonts w:ascii="PT Astra Serif" w:hAnsi="PT Astra Serif"/>
          <w:sz w:val="26"/>
          <w:szCs w:val="26"/>
        </w:rPr>
        <w:t>3</w:t>
      </w:r>
      <w:r w:rsidR="00443E9E" w:rsidRPr="008142FB">
        <w:rPr>
          <w:rFonts w:ascii="PT Astra Serif" w:hAnsi="PT Astra Serif"/>
          <w:sz w:val="26"/>
          <w:szCs w:val="26"/>
        </w:rPr>
        <w:t>.2. Источник финансирования – средства Федерального бюджета РФ</w:t>
      </w:r>
      <w:r w:rsidR="002A08EC" w:rsidRPr="008142FB">
        <w:rPr>
          <w:rFonts w:ascii="PT Astra Serif" w:hAnsi="PT Astra Serif"/>
          <w:sz w:val="26"/>
          <w:szCs w:val="26"/>
        </w:rPr>
        <w:t xml:space="preserve"> 202</w:t>
      </w:r>
      <w:r w:rsidR="00EF7EF7" w:rsidRPr="008142FB">
        <w:rPr>
          <w:rFonts w:ascii="PT Astra Serif" w:hAnsi="PT Astra Serif"/>
          <w:sz w:val="26"/>
          <w:szCs w:val="26"/>
        </w:rPr>
        <w:t>6</w:t>
      </w:r>
      <w:r w:rsidR="002A08EC" w:rsidRPr="008142FB">
        <w:rPr>
          <w:rFonts w:ascii="PT Astra Serif" w:hAnsi="PT Astra Serif"/>
          <w:sz w:val="26"/>
          <w:szCs w:val="26"/>
        </w:rPr>
        <w:t xml:space="preserve"> года</w:t>
      </w:r>
      <w:r w:rsidR="001917FF" w:rsidRPr="008142FB">
        <w:rPr>
          <w:rFonts w:ascii="PT Astra Serif" w:hAnsi="PT Astra Serif"/>
          <w:sz w:val="26"/>
          <w:szCs w:val="26"/>
        </w:rPr>
        <w:t>.</w:t>
      </w:r>
    </w:p>
    <w:p w:rsidR="00443E9E" w:rsidRPr="008142FB" w:rsidRDefault="00940477" w:rsidP="00760D7F">
      <w:pPr>
        <w:shd w:val="clear" w:color="auto" w:fill="FFFFFF"/>
        <w:tabs>
          <w:tab w:val="left" w:pos="9356"/>
        </w:tabs>
        <w:autoSpaceDE w:val="0"/>
        <w:autoSpaceDN w:val="0"/>
        <w:adjustRightInd w:val="0"/>
        <w:ind w:left="284" w:firstLine="567"/>
        <w:jc w:val="both"/>
        <w:rPr>
          <w:rFonts w:ascii="PT Astra Serif" w:hAnsi="PT Astra Serif"/>
          <w:sz w:val="26"/>
          <w:szCs w:val="26"/>
        </w:rPr>
      </w:pPr>
      <w:r w:rsidRPr="008142FB">
        <w:rPr>
          <w:rFonts w:ascii="PT Astra Serif" w:hAnsi="PT Astra Serif"/>
          <w:sz w:val="26"/>
          <w:szCs w:val="26"/>
        </w:rPr>
        <w:t>3</w:t>
      </w:r>
      <w:r w:rsidR="00443E9E" w:rsidRPr="008142FB">
        <w:rPr>
          <w:rFonts w:ascii="PT Astra Serif" w:hAnsi="PT Astra Serif"/>
          <w:sz w:val="26"/>
          <w:szCs w:val="26"/>
        </w:rPr>
        <w:t xml:space="preserve">.3.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2A2A6B" w:rsidRPr="008142FB">
        <w:rPr>
          <w:rFonts w:ascii="PT Astra Serif" w:hAnsi="PT Astra Serif"/>
          <w:sz w:val="26"/>
          <w:szCs w:val="26"/>
        </w:rPr>
        <w:t>9</w:t>
      </w:r>
      <w:r w:rsidR="00443E9E" w:rsidRPr="008142FB">
        <w:rPr>
          <w:rFonts w:ascii="PT Astra Serif" w:hAnsi="PT Astra Serif"/>
          <w:sz w:val="26"/>
          <w:szCs w:val="26"/>
        </w:rPr>
        <w:t xml:space="preserve"> Контракта.</w:t>
      </w:r>
    </w:p>
    <w:p w:rsidR="00995B8D" w:rsidRPr="008142FB" w:rsidRDefault="00940477" w:rsidP="00760D7F">
      <w:pPr>
        <w:pStyle w:val="17"/>
        <w:tabs>
          <w:tab w:val="left" w:pos="1134"/>
        </w:tabs>
        <w:spacing w:line="240" w:lineRule="auto"/>
        <w:ind w:left="284" w:right="-2" w:firstLine="567"/>
        <w:rPr>
          <w:rFonts w:ascii="PT Astra Serif" w:hAnsi="PT Astra Serif"/>
          <w:noProof/>
          <w:snapToGrid w:val="0"/>
          <w:color w:val="000000"/>
          <w:sz w:val="26"/>
          <w:szCs w:val="26"/>
        </w:rPr>
      </w:pPr>
      <w:r w:rsidRPr="008142FB">
        <w:rPr>
          <w:rFonts w:ascii="PT Astra Serif" w:hAnsi="PT Astra Serif"/>
          <w:sz w:val="26"/>
          <w:szCs w:val="26"/>
        </w:rPr>
        <w:t>3</w:t>
      </w:r>
      <w:r w:rsidR="00443E9E" w:rsidRPr="008142FB">
        <w:rPr>
          <w:rFonts w:ascii="PT Astra Serif" w:hAnsi="PT Astra Serif"/>
          <w:sz w:val="26"/>
          <w:szCs w:val="26"/>
        </w:rPr>
        <w:t>.4</w:t>
      </w:r>
      <w:r w:rsidR="00C54023" w:rsidRPr="008142FB">
        <w:rPr>
          <w:rFonts w:ascii="PT Astra Serif" w:hAnsi="PT Astra Serif"/>
          <w:sz w:val="26"/>
          <w:szCs w:val="26"/>
        </w:rPr>
        <w:t xml:space="preserve"> Оплата по Контракту производится на основании выставленных </w:t>
      </w:r>
      <w:r w:rsidR="008241CF" w:rsidRPr="008142FB">
        <w:rPr>
          <w:rFonts w:ascii="PT Astra Serif" w:hAnsi="PT Astra Serif"/>
          <w:bCs/>
          <w:sz w:val="26"/>
          <w:szCs w:val="26"/>
        </w:rPr>
        <w:t>Исполнителем</w:t>
      </w:r>
      <w:r w:rsidR="00C54023" w:rsidRPr="008142FB">
        <w:rPr>
          <w:rFonts w:ascii="PT Astra Serif" w:hAnsi="PT Astra Serif"/>
          <w:sz w:val="26"/>
          <w:szCs w:val="26"/>
        </w:rPr>
        <w:t xml:space="preserve"> счетов (счетов </w:t>
      </w:r>
      <w:r w:rsidR="00DC55DD" w:rsidRPr="008142FB">
        <w:rPr>
          <w:rFonts w:ascii="PT Astra Serif" w:hAnsi="PT Astra Serif"/>
          <w:sz w:val="26"/>
          <w:szCs w:val="26"/>
        </w:rPr>
        <w:t>–</w:t>
      </w:r>
      <w:r w:rsidR="00C54023" w:rsidRPr="008142FB">
        <w:rPr>
          <w:rFonts w:ascii="PT Astra Serif" w:hAnsi="PT Astra Serif"/>
          <w:sz w:val="26"/>
          <w:szCs w:val="26"/>
        </w:rPr>
        <w:t xml:space="preserve"> фактур), (УПД)   в рублях Российской Федерации </w:t>
      </w:r>
      <w:r w:rsidR="008142FB">
        <w:rPr>
          <w:rFonts w:ascii="PT Astra Serif" w:hAnsi="PT Astra Serif"/>
          <w:sz w:val="26"/>
          <w:szCs w:val="26"/>
        </w:rPr>
        <w:br/>
      </w:r>
      <w:r w:rsidR="00C54023" w:rsidRPr="008142FB">
        <w:rPr>
          <w:rFonts w:ascii="PT Astra Serif" w:hAnsi="PT Astra Serif"/>
          <w:sz w:val="26"/>
          <w:szCs w:val="26"/>
        </w:rPr>
        <w:t xml:space="preserve">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8142FB">
        <w:rPr>
          <w:rFonts w:ascii="PT Astra Serif" w:hAnsi="PT Astra Serif"/>
          <w:bCs/>
          <w:sz w:val="26"/>
          <w:szCs w:val="26"/>
        </w:rPr>
        <w:t>Поставщика</w:t>
      </w:r>
      <w:r w:rsidR="00C54023" w:rsidRPr="008142FB">
        <w:rPr>
          <w:rFonts w:ascii="PT Astra Serif" w:hAnsi="PT Astra Serif"/>
          <w:sz w:val="26"/>
          <w:szCs w:val="26"/>
        </w:rPr>
        <w:t>,  указанный  в  разделе 1</w:t>
      </w:r>
      <w:r w:rsidR="00816C46" w:rsidRPr="008142FB">
        <w:rPr>
          <w:rFonts w:ascii="PT Astra Serif" w:hAnsi="PT Astra Serif"/>
          <w:sz w:val="26"/>
          <w:szCs w:val="26"/>
        </w:rPr>
        <w:t>3</w:t>
      </w:r>
      <w:r w:rsidR="00C54023" w:rsidRPr="008142FB">
        <w:rPr>
          <w:rFonts w:ascii="PT Astra Serif" w:hAnsi="PT Astra Serif"/>
          <w:sz w:val="26"/>
          <w:szCs w:val="26"/>
        </w:rPr>
        <w:t xml:space="preserve">  Контракта, </w:t>
      </w:r>
      <w:r w:rsidR="008142FB">
        <w:rPr>
          <w:rFonts w:ascii="PT Astra Serif" w:hAnsi="PT Astra Serif"/>
          <w:sz w:val="26"/>
          <w:szCs w:val="26"/>
        </w:rPr>
        <w:br/>
      </w:r>
      <w:r w:rsidR="00C54023" w:rsidRPr="008142FB">
        <w:rPr>
          <w:rFonts w:ascii="PT Astra Serif" w:hAnsi="PT Astra Serif"/>
          <w:sz w:val="26"/>
          <w:szCs w:val="26"/>
        </w:rPr>
        <w:t xml:space="preserve">в течение </w:t>
      </w:r>
      <w:r w:rsidR="00E13A76" w:rsidRPr="008142FB">
        <w:rPr>
          <w:rFonts w:ascii="PT Astra Serif" w:hAnsi="PT Astra Serif"/>
          <w:b/>
          <w:sz w:val="26"/>
          <w:szCs w:val="26"/>
        </w:rPr>
        <w:t>7</w:t>
      </w:r>
      <w:r w:rsidR="00C54023" w:rsidRPr="008142FB">
        <w:rPr>
          <w:rFonts w:ascii="PT Astra Serif" w:hAnsi="PT Astra Serif"/>
          <w:b/>
          <w:sz w:val="26"/>
          <w:szCs w:val="26"/>
        </w:rPr>
        <w:t xml:space="preserve"> (</w:t>
      </w:r>
      <w:r w:rsidR="00E13A76" w:rsidRPr="008142FB">
        <w:rPr>
          <w:rFonts w:ascii="PT Astra Serif" w:hAnsi="PT Astra Serif"/>
          <w:b/>
          <w:sz w:val="26"/>
          <w:szCs w:val="26"/>
        </w:rPr>
        <w:t>семь</w:t>
      </w:r>
      <w:r w:rsidR="00003F08" w:rsidRPr="008142FB">
        <w:rPr>
          <w:rFonts w:ascii="PT Astra Serif" w:hAnsi="PT Astra Serif"/>
          <w:b/>
          <w:sz w:val="26"/>
          <w:szCs w:val="26"/>
        </w:rPr>
        <w:t>)</w:t>
      </w:r>
      <w:r w:rsidR="008241CF" w:rsidRPr="008142FB">
        <w:rPr>
          <w:rFonts w:ascii="PT Astra Serif" w:hAnsi="PT Astra Serif"/>
          <w:b/>
          <w:sz w:val="26"/>
          <w:szCs w:val="26"/>
        </w:rPr>
        <w:t xml:space="preserve"> </w:t>
      </w:r>
      <w:r w:rsidR="00003F08" w:rsidRPr="008142FB">
        <w:rPr>
          <w:rFonts w:ascii="PT Astra Serif" w:hAnsi="PT Astra Serif"/>
          <w:b/>
          <w:sz w:val="26"/>
          <w:szCs w:val="26"/>
        </w:rPr>
        <w:t xml:space="preserve">рабочих </w:t>
      </w:r>
      <w:r w:rsidR="00C54023" w:rsidRPr="008142FB">
        <w:rPr>
          <w:rFonts w:ascii="PT Astra Serif" w:hAnsi="PT Astra Serif"/>
          <w:b/>
          <w:sz w:val="26"/>
          <w:szCs w:val="26"/>
        </w:rPr>
        <w:t>дней</w:t>
      </w:r>
      <w:r w:rsidR="00D517C4" w:rsidRPr="008142FB">
        <w:rPr>
          <w:rFonts w:ascii="PT Astra Serif" w:hAnsi="PT Astra Serif"/>
          <w:b/>
          <w:sz w:val="26"/>
          <w:szCs w:val="26"/>
        </w:rPr>
        <w:t xml:space="preserve"> </w:t>
      </w:r>
      <w:r w:rsidR="00C54023" w:rsidRPr="008142FB">
        <w:rPr>
          <w:rFonts w:ascii="PT Astra Serif" w:hAnsi="PT Astra Serif"/>
          <w:snapToGrid w:val="0"/>
          <w:sz w:val="26"/>
          <w:szCs w:val="26"/>
        </w:rPr>
        <w:t xml:space="preserve">с даты подписания </w:t>
      </w:r>
      <w:r w:rsidR="007B39C1" w:rsidRPr="008142FB">
        <w:rPr>
          <w:rFonts w:ascii="PT Astra Serif" w:hAnsi="PT Astra Serif"/>
          <w:snapToGrid w:val="0"/>
          <w:sz w:val="26"/>
          <w:szCs w:val="26"/>
        </w:rPr>
        <w:t>акта о поставке  товара</w:t>
      </w:r>
      <w:r w:rsidR="00995B8D" w:rsidRPr="008142FB">
        <w:rPr>
          <w:rFonts w:ascii="PT Astra Serif" w:hAnsi="PT Astra Serif"/>
          <w:snapToGrid w:val="0"/>
          <w:sz w:val="26"/>
          <w:szCs w:val="26"/>
        </w:rPr>
        <w:t xml:space="preserve"> </w:t>
      </w:r>
      <w:r w:rsidR="008142FB">
        <w:rPr>
          <w:rFonts w:ascii="PT Astra Serif" w:hAnsi="PT Astra Serif"/>
          <w:snapToGrid w:val="0"/>
          <w:sz w:val="26"/>
          <w:szCs w:val="26"/>
        </w:rPr>
        <w:br/>
      </w:r>
      <w:r w:rsidR="00C54023" w:rsidRPr="008142FB">
        <w:rPr>
          <w:rFonts w:ascii="PT Astra Serif" w:hAnsi="PT Astra Serif"/>
          <w:sz w:val="26"/>
          <w:szCs w:val="26"/>
        </w:rPr>
        <w:t>без замечаний.</w:t>
      </w:r>
      <w:r w:rsidR="00995B8D" w:rsidRPr="008142FB">
        <w:rPr>
          <w:rFonts w:ascii="PT Astra Serif" w:hAnsi="PT Astra Serif"/>
          <w:noProof/>
          <w:snapToGrid w:val="0"/>
          <w:color w:val="000000"/>
          <w:sz w:val="26"/>
          <w:szCs w:val="26"/>
        </w:rPr>
        <w:t xml:space="preserve"> </w:t>
      </w:r>
    </w:p>
    <w:p w:rsidR="00995B8D" w:rsidRPr="008142FB" w:rsidRDefault="00995B8D" w:rsidP="00760D7F">
      <w:pPr>
        <w:pStyle w:val="17"/>
        <w:tabs>
          <w:tab w:val="left" w:pos="1134"/>
        </w:tabs>
        <w:spacing w:line="240" w:lineRule="auto"/>
        <w:ind w:left="284" w:right="-2" w:firstLine="567"/>
        <w:rPr>
          <w:rFonts w:ascii="PT Astra Serif" w:hAnsi="PT Astra Serif"/>
          <w:noProof/>
          <w:snapToGrid w:val="0"/>
          <w:color w:val="000000"/>
          <w:sz w:val="26"/>
          <w:szCs w:val="26"/>
        </w:rPr>
      </w:pPr>
      <w:r w:rsidRPr="008142FB">
        <w:rPr>
          <w:rFonts w:ascii="PT Astra Serif" w:hAnsi="PT Astra Serif"/>
          <w:noProof/>
          <w:snapToGrid w:val="0"/>
          <w:color w:val="000000"/>
          <w:sz w:val="26"/>
          <w:szCs w:val="26"/>
        </w:rPr>
        <w:t xml:space="preserve">3.5. Документы на оплату оказанных услуг должны предоставляться Государственному заказчику почтой по адресу: </w:t>
      </w:r>
      <w:r w:rsidRPr="008142FB">
        <w:rPr>
          <w:rFonts w:ascii="PT Astra Serif" w:hAnsi="PT Astra Serif"/>
          <w:b/>
          <w:bCs/>
          <w:noProof/>
          <w:snapToGrid w:val="0"/>
          <w:color w:val="000000"/>
          <w:sz w:val="26"/>
          <w:szCs w:val="26"/>
        </w:rPr>
        <w:t xml:space="preserve">675000, Амурская область, </w:t>
      </w:r>
      <w:r w:rsidR="008C30FE" w:rsidRPr="008142FB">
        <w:rPr>
          <w:rFonts w:ascii="PT Astra Serif" w:hAnsi="PT Astra Serif"/>
          <w:b/>
          <w:bCs/>
          <w:noProof/>
          <w:snapToGrid w:val="0"/>
          <w:color w:val="000000"/>
          <w:sz w:val="26"/>
          <w:szCs w:val="26"/>
        </w:rPr>
        <w:br/>
      </w:r>
      <w:r w:rsidRPr="008142FB">
        <w:rPr>
          <w:rFonts w:ascii="PT Astra Serif" w:hAnsi="PT Astra Serif"/>
          <w:b/>
          <w:bCs/>
          <w:noProof/>
          <w:snapToGrid w:val="0"/>
          <w:color w:val="000000"/>
          <w:sz w:val="26"/>
          <w:szCs w:val="26"/>
        </w:rPr>
        <w:t>г. Благовещенск, ул. Октябрьская, д. 2</w:t>
      </w:r>
      <w:r w:rsidRPr="008142FB">
        <w:rPr>
          <w:rFonts w:ascii="PT Astra Serif" w:hAnsi="PT Astra Serif"/>
          <w:noProof/>
          <w:snapToGrid w:val="0"/>
          <w:color w:val="000000"/>
          <w:sz w:val="26"/>
          <w:szCs w:val="26"/>
        </w:rPr>
        <w:t xml:space="preserve">, либо направляются Государственному заказчику по электронной почте </w:t>
      </w:r>
      <w:r w:rsidRPr="008142FB">
        <w:rPr>
          <w:rFonts w:ascii="PT Astra Serif" w:hAnsi="PT Astra Serif"/>
          <w:b/>
          <w:bCs/>
          <w:noProof/>
          <w:snapToGrid w:val="0"/>
          <w:color w:val="000000"/>
          <w:sz w:val="26"/>
          <w:szCs w:val="26"/>
          <w:lang w:val="en-US"/>
        </w:rPr>
        <w:t>citov</w:t>
      </w:r>
      <w:r w:rsidRPr="008142FB">
        <w:rPr>
          <w:rFonts w:ascii="PT Astra Serif" w:hAnsi="PT Astra Serif"/>
          <w:b/>
          <w:bCs/>
          <w:noProof/>
          <w:snapToGrid w:val="0"/>
          <w:color w:val="000000"/>
          <w:sz w:val="26"/>
          <w:szCs w:val="26"/>
        </w:rPr>
        <w:t>@28.</w:t>
      </w:r>
      <w:r w:rsidRPr="008142FB">
        <w:rPr>
          <w:rFonts w:ascii="PT Astra Serif" w:hAnsi="PT Astra Serif"/>
          <w:b/>
          <w:bCs/>
          <w:noProof/>
          <w:snapToGrid w:val="0"/>
          <w:color w:val="000000"/>
          <w:sz w:val="26"/>
          <w:szCs w:val="26"/>
          <w:lang w:val="en-US"/>
        </w:rPr>
        <w:t>fsin</w:t>
      </w:r>
      <w:r w:rsidRPr="008142FB">
        <w:rPr>
          <w:rFonts w:ascii="PT Astra Serif" w:hAnsi="PT Astra Serif"/>
          <w:b/>
          <w:bCs/>
          <w:noProof/>
          <w:snapToGrid w:val="0"/>
          <w:color w:val="000000"/>
          <w:sz w:val="26"/>
          <w:szCs w:val="26"/>
        </w:rPr>
        <w:t>.</w:t>
      </w:r>
      <w:r w:rsidRPr="008142FB">
        <w:rPr>
          <w:rFonts w:ascii="PT Astra Serif" w:hAnsi="PT Astra Serif"/>
          <w:b/>
          <w:bCs/>
          <w:noProof/>
          <w:snapToGrid w:val="0"/>
          <w:color w:val="000000"/>
          <w:sz w:val="26"/>
          <w:szCs w:val="26"/>
          <w:lang w:val="en-US"/>
        </w:rPr>
        <w:t>gov</w:t>
      </w:r>
      <w:r w:rsidRPr="008142FB">
        <w:rPr>
          <w:rFonts w:ascii="PT Astra Serif" w:hAnsi="PT Astra Serif"/>
          <w:b/>
          <w:bCs/>
          <w:noProof/>
          <w:snapToGrid w:val="0"/>
          <w:color w:val="000000"/>
          <w:sz w:val="26"/>
          <w:szCs w:val="26"/>
        </w:rPr>
        <w:t>.</w:t>
      </w:r>
      <w:r w:rsidRPr="008142FB">
        <w:rPr>
          <w:rFonts w:ascii="PT Astra Serif" w:hAnsi="PT Astra Serif"/>
          <w:b/>
          <w:bCs/>
          <w:noProof/>
          <w:snapToGrid w:val="0"/>
          <w:color w:val="000000"/>
          <w:sz w:val="26"/>
          <w:szCs w:val="26"/>
          <w:lang w:val="en-US"/>
        </w:rPr>
        <w:t>ru</w:t>
      </w:r>
      <w:r w:rsidRPr="008142FB">
        <w:rPr>
          <w:rFonts w:ascii="PT Astra Serif" w:hAnsi="PT Astra Serif"/>
          <w:noProof/>
          <w:snapToGrid w:val="0"/>
          <w:color w:val="000000"/>
          <w:sz w:val="26"/>
          <w:szCs w:val="26"/>
        </w:rPr>
        <w:t>,</w:t>
      </w:r>
      <w:r w:rsidRPr="008142FB">
        <w:rPr>
          <w:rFonts w:ascii="PT Astra Serif" w:hAnsi="PT Astra Serif"/>
          <w:snapToGrid w:val="0"/>
          <w:color w:val="000000"/>
          <w:sz w:val="26"/>
          <w:szCs w:val="26"/>
        </w:rPr>
        <w:t xml:space="preserve"> </w:t>
      </w:r>
      <w:r w:rsidRPr="008142FB">
        <w:rPr>
          <w:rFonts w:ascii="PT Astra Serif" w:hAnsi="PT Astra Serif"/>
          <w:noProof/>
          <w:snapToGrid w:val="0"/>
          <w:color w:val="000000"/>
          <w:sz w:val="26"/>
          <w:szCs w:val="26"/>
        </w:rPr>
        <w:t xml:space="preserve">с дальнейшим направлением оригиналов документов вместе с оборудованием, направляемым Исполнителем Государственному заказчику по итогам исполнения Контракта.  </w:t>
      </w:r>
      <w:r w:rsidRPr="008142FB">
        <w:rPr>
          <w:rFonts w:ascii="PT Astra Serif" w:hAnsi="PT Astra Serif"/>
          <w:b/>
          <w:bCs/>
          <w:noProof/>
          <w:snapToGrid w:val="0"/>
          <w:color w:val="000000"/>
          <w:sz w:val="26"/>
          <w:szCs w:val="26"/>
        </w:rPr>
        <w:t xml:space="preserve">Документы, направленные Государственному заказчику по электронной почте </w:t>
      </w:r>
      <w:r w:rsidR="008142FB">
        <w:rPr>
          <w:rFonts w:ascii="PT Astra Serif" w:hAnsi="PT Astra Serif"/>
          <w:b/>
          <w:bCs/>
          <w:noProof/>
          <w:snapToGrid w:val="0"/>
          <w:color w:val="000000"/>
          <w:sz w:val="26"/>
          <w:szCs w:val="26"/>
        </w:rPr>
        <w:br/>
        <w:t xml:space="preserve">с </w:t>
      </w:r>
      <w:r w:rsidRPr="008142FB">
        <w:rPr>
          <w:rFonts w:ascii="PT Astra Serif" w:hAnsi="PT Astra Serif"/>
          <w:b/>
          <w:bCs/>
          <w:noProof/>
          <w:snapToGrid w:val="0"/>
          <w:color w:val="000000"/>
          <w:sz w:val="26"/>
          <w:szCs w:val="26"/>
        </w:rPr>
        <w:t xml:space="preserve">собственноручными подписями уполномоченных лиц и оригинальными оттисками печатей (сканированное изображение должно быть цветным с хорошо читаемыми синими печатями), имеют одинаковую юридическую силу </w:t>
      </w:r>
      <w:r w:rsidR="008142FB">
        <w:rPr>
          <w:rFonts w:ascii="PT Astra Serif" w:hAnsi="PT Astra Serif"/>
          <w:b/>
          <w:bCs/>
          <w:noProof/>
          <w:snapToGrid w:val="0"/>
          <w:color w:val="000000"/>
          <w:sz w:val="26"/>
          <w:szCs w:val="26"/>
        </w:rPr>
        <w:br/>
      </w:r>
      <w:r w:rsidRPr="008142FB">
        <w:rPr>
          <w:rFonts w:ascii="PT Astra Serif" w:hAnsi="PT Astra Serif"/>
          <w:b/>
          <w:bCs/>
          <w:noProof/>
          <w:snapToGrid w:val="0"/>
          <w:color w:val="000000"/>
          <w:sz w:val="26"/>
          <w:szCs w:val="26"/>
        </w:rPr>
        <w:t>с документами на бумажном носителе.</w:t>
      </w:r>
    </w:p>
    <w:p w:rsidR="008142FB" w:rsidRDefault="00940477" w:rsidP="00760D7F">
      <w:pPr>
        <w:tabs>
          <w:tab w:val="left" w:pos="0"/>
        </w:tabs>
        <w:suppressAutoHyphens/>
        <w:ind w:left="284" w:firstLine="567"/>
        <w:jc w:val="both"/>
        <w:rPr>
          <w:rFonts w:ascii="PT Astra Serif" w:hAnsi="PT Astra Serif"/>
          <w:sz w:val="26"/>
          <w:szCs w:val="26"/>
        </w:rPr>
      </w:pPr>
      <w:r w:rsidRPr="008142FB">
        <w:rPr>
          <w:rFonts w:ascii="PT Astra Serif" w:hAnsi="PT Astra Serif"/>
          <w:sz w:val="26"/>
          <w:szCs w:val="26"/>
        </w:rPr>
        <w:t>3</w:t>
      </w:r>
      <w:r w:rsidR="00443E9E" w:rsidRPr="008142FB">
        <w:rPr>
          <w:rFonts w:ascii="PT Astra Serif" w:hAnsi="PT Astra Serif"/>
          <w:sz w:val="26"/>
          <w:szCs w:val="26"/>
        </w:rPr>
        <w:t xml:space="preserve">.6.   </w:t>
      </w:r>
      <w:proofErr w:type="gramStart"/>
      <w:r w:rsidR="00443E9E" w:rsidRPr="008142FB">
        <w:rPr>
          <w:rFonts w:ascii="PT Astra Serif" w:hAnsi="PT Astra Serif"/>
          <w:sz w:val="26"/>
          <w:szCs w:val="26"/>
        </w:rPr>
        <w:t>В  случае</w:t>
      </w:r>
      <w:proofErr w:type="gramEnd"/>
      <w:r w:rsidR="00443E9E" w:rsidRPr="008142FB">
        <w:rPr>
          <w:rFonts w:ascii="PT Astra Serif" w:hAnsi="PT Astra Serif"/>
          <w:sz w:val="26"/>
          <w:szCs w:val="26"/>
        </w:rPr>
        <w:t xml:space="preserve"> изменения расчетного счета</w:t>
      </w:r>
      <w:r w:rsidR="004B0DD7" w:rsidRPr="008142FB">
        <w:rPr>
          <w:rFonts w:ascii="PT Astra Serif" w:hAnsi="PT Astra Serif"/>
          <w:sz w:val="26"/>
          <w:szCs w:val="26"/>
        </w:rPr>
        <w:t>,</w:t>
      </w:r>
      <w:r w:rsidR="008241CF" w:rsidRPr="008142FB">
        <w:rPr>
          <w:rFonts w:ascii="PT Astra Serif" w:hAnsi="PT Astra Serif"/>
          <w:sz w:val="26"/>
          <w:szCs w:val="26"/>
        </w:rPr>
        <w:t xml:space="preserve"> </w:t>
      </w:r>
      <w:r w:rsidR="008241CF" w:rsidRPr="008142FB">
        <w:rPr>
          <w:rFonts w:ascii="PT Astra Serif" w:hAnsi="PT Astra Serif"/>
          <w:bCs/>
          <w:sz w:val="26"/>
          <w:szCs w:val="26"/>
        </w:rPr>
        <w:t>Исполнитель</w:t>
      </w:r>
      <w:r w:rsidR="00443E9E" w:rsidRPr="008142FB">
        <w:rPr>
          <w:rFonts w:ascii="PT Astra Serif" w:hAnsi="PT Astra Serif"/>
          <w:sz w:val="26"/>
          <w:szCs w:val="26"/>
        </w:rPr>
        <w:t xml:space="preserve"> обязан в течение </w:t>
      </w:r>
      <w:r w:rsidR="008C30FE" w:rsidRPr="008142FB">
        <w:rPr>
          <w:rFonts w:ascii="PT Astra Serif" w:hAnsi="PT Astra Serif"/>
          <w:sz w:val="26"/>
          <w:szCs w:val="26"/>
        </w:rPr>
        <w:br/>
      </w:r>
      <w:r w:rsidR="00443E9E" w:rsidRPr="008142FB">
        <w:rPr>
          <w:rFonts w:ascii="PT Astra Serif" w:hAnsi="PT Astra Serif"/>
          <w:sz w:val="26"/>
          <w:szCs w:val="26"/>
        </w:rPr>
        <w:t xml:space="preserve">3 (трех) рабочих дней в письменной форме сообщить об этом Государственному заказчику </w:t>
      </w:r>
      <w:r w:rsidR="008142FB">
        <w:rPr>
          <w:rFonts w:ascii="PT Astra Serif" w:hAnsi="PT Astra Serif"/>
          <w:sz w:val="26"/>
          <w:szCs w:val="26"/>
        </w:rPr>
        <w:t xml:space="preserve">с </w:t>
      </w:r>
      <w:r w:rsidR="00443E9E" w:rsidRPr="008142FB">
        <w:rPr>
          <w:rFonts w:ascii="PT Astra Serif" w:hAnsi="PT Astra Serif"/>
          <w:sz w:val="26"/>
          <w:szCs w:val="26"/>
        </w:rPr>
        <w:t xml:space="preserve">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008241CF" w:rsidRPr="008142FB">
        <w:rPr>
          <w:rFonts w:ascii="PT Astra Serif" w:hAnsi="PT Astra Serif"/>
          <w:bCs/>
          <w:sz w:val="26"/>
          <w:szCs w:val="26"/>
        </w:rPr>
        <w:t>Исполнителя</w:t>
      </w:r>
      <w:r w:rsidR="00443E9E" w:rsidRPr="008142FB">
        <w:rPr>
          <w:rFonts w:ascii="PT Astra Serif" w:hAnsi="PT Astra Serif"/>
          <w:sz w:val="26"/>
          <w:szCs w:val="26"/>
        </w:rPr>
        <w:t xml:space="preserve">, несет </w:t>
      </w:r>
      <w:r w:rsidR="008241CF" w:rsidRPr="008142FB">
        <w:rPr>
          <w:rFonts w:ascii="PT Astra Serif" w:hAnsi="PT Astra Serif"/>
          <w:bCs/>
          <w:sz w:val="26"/>
          <w:szCs w:val="26"/>
        </w:rPr>
        <w:t>Исполнитель</w:t>
      </w:r>
      <w:r w:rsidR="00443E9E" w:rsidRPr="008142FB">
        <w:rPr>
          <w:rFonts w:ascii="PT Astra Serif" w:hAnsi="PT Astra Serif"/>
          <w:sz w:val="26"/>
          <w:szCs w:val="26"/>
        </w:rPr>
        <w:t>.</w:t>
      </w:r>
    </w:p>
    <w:p w:rsidR="00995B8D" w:rsidRPr="008142FB" w:rsidRDefault="00995B8D" w:rsidP="00760D7F">
      <w:pPr>
        <w:tabs>
          <w:tab w:val="left" w:pos="0"/>
        </w:tabs>
        <w:suppressAutoHyphens/>
        <w:ind w:left="284" w:firstLine="567"/>
        <w:jc w:val="both"/>
        <w:rPr>
          <w:rFonts w:ascii="PT Astra Serif" w:hAnsi="PT Astra Serif"/>
          <w:sz w:val="26"/>
          <w:szCs w:val="26"/>
        </w:rPr>
      </w:pPr>
      <w:r w:rsidRPr="008142FB">
        <w:rPr>
          <w:rFonts w:ascii="PT Astra Serif" w:hAnsi="PT Astra Serif"/>
          <w:sz w:val="26"/>
          <w:szCs w:val="26"/>
        </w:rPr>
        <w:t xml:space="preserve">3.7.  Обязательства по оплате </w:t>
      </w:r>
      <w:proofErr w:type="gramStart"/>
      <w:r w:rsidRPr="008142FB">
        <w:rPr>
          <w:rFonts w:ascii="PT Astra Serif" w:hAnsi="PT Astra Serif"/>
          <w:sz w:val="26"/>
          <w:szCs w:val="26"/>
        </w:rPr>
        <w:t>товара  считаются</w:t>
      </w:r>
      <w:proofErr w:type="gramEnd"/>
      <w:r w:rsidRPr="008142FB">
        <w:rPr>
          <w:rFonts w:ascii="PT Astra Serif" w:hAnsi="PT Astra Serif"/>
          <w:sz w:val="26"/>
          <w:szCs w:val="26"/>
        </w:rPr>
        <w:t xml:space="preserve"> выполненными в день списания денежных средств с расчетного счета Государственного заказчика, указанного </w:t>
      </w:r>
      <w:r w:rsidR="00760D7F">
        <w:rPr>
          <w:rFonts w:ascii="PT Astra Serif" w:hAnsi="PT Astra Serif"/>
          <w:sz w:val="26"/>
          <w:szCs w:val="26"/>
        </w:rPr>
        <w:br/>
      </w:r>
      <w:r w:rsidRPr="008142FB">
        <w:rPr>
          <w:rFonts w:ascii="PT Astra Serif" w:hAnsi="PT Astra Serif"/>
          <w:sz w:val="26"/>
          <w:szCs w:val="26"/>
        </w:rPr>
        <w:t>в Контракте.</w:t>
      </w:r>
    </w:p>
    <w:p w:rsidR="00443E9E" w:rsidRPr="008142FB" w:rsidRDefault="00940477" w:rsidP="00760D7F">
      <w:pPr>
        <w:pStyle w:val="aff4"/>
        <w:shd w:val="clear" w:color="auto" w:fill="FFFFFF"/>
        <w:tabs>
          <w:tab w:val="left" w:pos="9356"/>
        </w:tabs>
        <w:spacing w:before="0" w:beforeAutospacing="0" w:after="0" w:afterAutospacing="0"/>
        <w:ind w:left="284" w:firstLine="567"/>
        <w:rPr>
          <w:rFonts w:ascii="PT Astra Serif" w:hAnsi="PT Astra Serif"/>
          <w:b/>
          <w:sz w:val="26"/>
          <w:szCs w:val="26"/>
        </w:rPr>
      </w:pPr>
      <w:r w:rsidRPr="008142FB">
        <w:rPr>
          <w:rFonts w:ascii="PT Astra Serif" w:hAnsi="PT Astra Serif"/>
          <w:sz w:val="26"/>
          <w:szCs w:val="26"/>
        </w:rPr>
        <w:t>3</w:t>
      </w:r>
      <w:r w:rsidR="00443E9E" w:rsidRPr="008142FB">
        <w:rPr>
          <w:rFonts w:ascii="PT Astra Serif" w:hAnsi="PT Astra Serif"/>
          <w:sz w:val="26"/>
          <w:szCs w:val="26"/>
        </w:rPr>
        <w:t>.</w:t>
      </w:r>
      <w:r w:rsidR="00995B8D" w:rsidRPr="008142FB">
        <w:rPr>
          <w:rFonts w:ascii="PT Astra Serif" w:hAnsi="PT Astra Serif"/>
          <w:sz w:val="26"/>
          <w:szCs w:val="26"/>
        </w:rPr>
        <w:t>8</w:t>
      </w:r>
      <w:r w:rsidR="00443E9E" w:rsidRPr="008142FB">
        <w:rPr>
          <w:rFonts w:ascii="PT Astra Serif" w:hAnsi="PT Astra Serif"/>
          <w:sz w:val="26"/>
          <w:szCs w:val="26"/>
        </w:rPr>
        <w:t>.</w:t>
      </w:r>
      <w:r w:rsidR="00443E9E" w:rsidRPr="008142FB">
        <w:rPr>
          <w:rFonts w:ascii="PT Astra Serif" w:hAnsi="PT Astra Serif"/>
          <w:sz w:val="26"/>
          <w:szCs w:val="26"/>
          <w:lang w:eastAsia="ar-SA"/>
        </w:rPr>
        <w:t xml:space="preserve"> Авансирование не предусмотрено.</w:t>
      </w:r>
    </w:p>
    <w:p w:rsidR="00456309" w:rsidRPr="008142FB" w:rsidRDefault="00A82043" w:rsidP="00760D7F">
      <w:pPr>
        <w:tabs>
          <w:tab w:val="left" w:pos="9356"/>
        </w:tabs>
        <w:ind w:left="284" w:firstLine="567"/>
        <w:rPr>
          <w:rFonts w:ascii="PT Astra Serif" w:hAnsi="PT Astra Serif"/>
          <w:b/>
          <w:bCs/>
          <w:sz w:val="26"/>
          <w:szCs w:val="26"/>
        </w:rPr>
      </w:pPr>
      <w:r w:rsidRPr="008142FB">
        <w:rPr>
          <w:rFonts w:ascii="PT Astra Serif" w:hAnsi="PT Astra Serif"/>
          <w:b/>
          <w:bCs/>
          <w:sz w:val="26"/>
          <w:szCs w:val="26"/>
        </w:rPr>
        <w:t xml:space="preserve">КБК – </w:t>
      </w:r>
      <w:bookmarkStart w:id="2" w:name="_Hlk225178778"/>
      <w:r w:rsidRPr="008142FB">
        <w:rPr>
          <w:rFonts w:ascii="PT Astra Serif" w:hAnsi="PT Astra Serif"/>
          <w:b/>
          <w:bCs/>
          <w:sz w:val="26"/>
          <w:szCs w:val="26"/>
        </w:rPr>
        <w:t>3200305 424069 0049 244</w:t>
      </w:r>
      <w:bookmarkEnd w:id="2"/>
    </w:p>
    <w:p w:rsidR="00456309" w:rsidRPr="008142FB" w:rsidRDefault="00456309" w:rsidP="00760D7F">
      <w:pPr>
        <w:tabs>
          <w:tab w:val="left" w:pos="9356"/>
        </w:tabs>
        <w:ind w:left="284" w:firstLine="567"/>
        <w:rPr>
          <w:rFonts w:ascii="PT Astra Serif" w:hAnsi="PT Astra Serif"/>
          <w:b/>
          <w:sz w:val="26"/>
          <w:szCs w:val="26"/>
        </w:rPr>
      </w:pPr>
    </w:p>
    <w:p w:rsidR="00212DE7" w:rsidRPr="008142FB" w:rsidRDefault="00212DE7" w:rsidP="00760D7F">
      <w:pPr>
        <w:tabs>
          <w:tab w:val="left" w:pos="9356"/>
        </w:tabs>
        <w:ind w:left="284" w:firstLine="567"/>
        <w:jc w:val="center"/>
        <w:rPr>
          <w:rFonts w:ascii="PT Astra Serif" w:hAnsi="PT Astra Serif"/>
          <w:b/>
          <w:sz w:val="26"/>
          <w:szCs w:val="26"/>
        </w:rPr>
      </w:pPr>
      <w:r w:rsidRPr="008142FB">
        <w:rPr>
          <w:rFonts w:ascii="PT Astra Serif" w:hAnsi="PT Astra Serif"/>
          <w:b/>
          <w:sz w:val="26"/>
          <w:szCs w:val="26"/>
        </w:rPr>
        <w:t xml:space="preserve">4.Срок </w:t>
      </w:r>
      <w:r w:rsidR="00995B8D" w:rsidRPr="008142FB">
        <w:rPr>
          <w:rFonts w:ascii="PT Astra Serif" w:hAnsi="PT Astra Serif"/>
          <w:b/>
          <w:sz w:val="26"/>
          <w:szCs w:val="26"/>
        </w:rPr>
        <w:t>выполнения работ.</w:t>
      </w:r>
    </w:p>
    <w:p w:rsidR="00CE29FA" w:rsidRPr="008142FB" w:rsidRDefault="00CE29FA" w:rsidP="00760D7F">
      <w:pPr>
        <w:tabs>
          <w:tab w:val="left" w:pos="9356"/>
        </w:tabs>
        <w:ind w:left="284" w:firstLine="567"/>
        <w:jc w:val="center"/>
        <w:rPr>
          <w:rFonts w:ascii="PT Astra Serif" w:hAnsi="PT Astra Serif"/>
          <w:b/>
          <w:sz w:val="26"/>
          <w:szCs w:val="26"/>
        </w:rPr>
      </w:pPr>
    </w:p>
    <w:p w:rsidR="00E57FDB" w:rsidRPr="008142FB" w:rsidRDefault="00E57FDB" w:rsidP="00760D7F">
      <w:pPr>
        <w:tabs>
          <w:tab w:val="left" w:pos="9356"/>
        </w:tabs>
        <w:ind w:left="284" w:firstLine="567"/>
        <w:rPr>
          <w:rFonts w:ascii="PT Astra Serif" w:hAnsi="PT Astra Serif"/>
          <w:snapToGrid w:val="0"/>
          <w:sz w:val="26"/>
          <w:szCs w:val="26"/>
        </w:rPr>
      </w:pPr>
      <w:r w:rsidRPr="008142FB">
        <w:rPr>
          <w:rFonts w:ascii="PT Astra Serif" w:hAnsi="PT Astra Serif"/>
          <w:snapToGrid w:val="0"/>
          <w:sz w:val="26"/>
          <w:szCs w:val="26"/>
        </w:rPr>
        <w:t xml:space="preserve">4.1. Срок </w:t>
      </w:r>
      <w:r w:rsidR="00940477" w:rsidRPr="008142FB">
        <w:rPr>
          <w:rFonts w:ascii="PT Astra Serif" w:hAnsi="PT Astra Serif"/>
          <w:sz w:val="26"/>
          <w:szCs w:val="26"/>
        </w:rPr>
        <w:t>выполнения работ</w:t>
      </w:r>
      <w:r w:rsidRPr="008142FB">
        <w:rPr>
          <w:rFonts w:ascii="PT Astra Serif" w:hAnsi="PT Astra Serif"/>
          <w:sz w:val="26"/>
          <w:szCs w:val="26"/>
        </w:rPr>
        <w:t>:</w:t>
      </w:r>
      <w:r w:rsidR="00A90038" w:rsidRPr="008142FB">
        <w:rPr>
          <w:rFonts w:ascii="PT Astra Serif" w:hAnsi="PT Astra Serif"/>
          <w:sz w:val="26"/>
          <w:szCs w:val="26"/>
        </w:rPr>
        <w:t xml:space="preserve"> </w:t>
      </w:r>
      <w:r w:rsidR="0039455E" w:rsidRPr="008142FB">
        <w:rPr>
          <w:rFonts w:ascii="PT Astra Serif" w:hAnsi="PT Astra Serif"/>
          <w:snapToGrid w:val="0"/>
          <w:sz w:val="26"/>
          <w:szCs w:val="26"/>
        </w:rPr>
        <w:t xml:space="preserve">до </w:t>
      </w:r>
      <w:r w:rsidR="00CE29FA" w:rsidRPr="008142FB">
        <w:rPr>
          <w:rFonts w:ascii="PT Astra Serif" w:hAnsi="PT Astra Serif"/>
          <w:color w:val="000000"/>
          <w:sz w:val="26"/>
          <w:szCs w:val="26"/>
        </w:rPr>
        <w:t>«</w:t>
      </w:r>
      <w:proofErr w:type="gramStart"/>
      <w:r w:rsidR="006C187D" w:rsidRPr="008142FB">
        <w:rPr>
          <w:rFonts w:ascii="PT Astra Serif" w:hAnsi="PT Astra Serif"/>
          <w:color w:val="000000"/>
          <w:sz w:val="26"/>
          <w:szCs w:val="26"/>
        </w:rPr>
        <w:t>18</w:t>
      </w:r>
      <w:r w:rsidR="00940477" w:rsidRPr="008142FB">
        <w:rPr>
          <w:rFonts w:ascii="PT Astra Serif" w:hAnsi="PT Astra Serif"/>
          <w:color w:val="000000"/>
          <w:sz w:val="26"/>
          <w:szCs w:val="26"/>
        </w:rPr>
        <w:t xml:space="preserve"> </w:t>
      </w:r>
      <w:r w:rsidR="00CE29FA" w:rsidRPr="008142FB">
        <w:rPr>
          <w:rFonts w:ascii="PT Astra Serif" w:hAnsi="PT Astra Serif"/>
          <w:color w:val="000000"/>
          <w:sz w:val="26"/>
          <w:szCs w:val="26"/>
        </w:rPr>
        <w:t>»</w:t>
      </w:r>
      <w:proofErr w:type="gramEnd"/>
      <w:r w:rsidR="00A90038" w:rsidRPr="008142FB">
        <w:rPr>
          <w:rFonts w:ascii="PT Astra Serif" w:hAnsi="PT Astra Serif"/>
          <w:color w:val="000000"/>
          <w:sz w:val="26"/>
          <w:szCs w:val="26"/>
        </w:rPr>
        <w:t xml:space="preserve"> </w:t>
      </w:r>
      <w:r w:rsidR="00940477" w:rsidRPr="008142FB">
        <w:rPr>
          <w:rFonts w:ascii="PT Astra Serif" w:hAnsi="PT Astra Serif"/>
          <w:color w:val="000000"/>
          <w:sz w:val="26"/>
          <w:szCs w:val="26"/>
        </w:rPr>
        <w:t>ноября</w:t>
      </w:r>
      <w:r w:rsidR="00A90038" w:rsidRPr="008142FB">
        <w:rPr>
          <w:rFonts w:ascii="PT Astra Serif" w:hAnsi="PT Astra Serif"/>
          <w:color w:val="000000"/>
          <w:sz w:val="26"/>
          <w:szCs w:val="26"/>
        </w:rPr>
        <w:t xml:space="preserve"> </w:t>
      </w:r>
      <w:r w:rsidR="00CE29FA" w:rsidRPr="008142FB">
        <w:rPr>
          <w:rFonts w:ascii="PT Astra Serif" w:hAnsi="PT Astra Serif"/>
          <w:color w:val="000000"/>
          <w:sz w:val="26"/>
          <w:szCs w:val="26"/>
        </w:rPr>
        <w:t>2026 г.,</w:t>
      </w:r>
    </w:p>
    <w:p w:rsidR="00B32050" w:rsidRPr="008142FB" w:rsidRDefault="00B32050" w:rsidP="00760D7F">
      <w:pPr>
        <w:tabs>
          <w:tab w:val="left" w:pos="9356"/>
        </w:tabs>
        <w:ind w:left="284" w:firstLine="567"/>
        <w:rPr>
          <w:rFonts w:ascii="PT Astra Serif" w:hAnsi="PT Astra Serif"/>
          <w:snapToGrid w:val="0"/>
          <w:sz w:val="26"/>
          <w:szCs w:val="26"/>
        </w:rPr>
      </w:pPr>
      <w:r w:rsidRPr="008142FB">
        <w:rPr>
          <w:rFonts w:ascii="PT Astra Serif" w:hAnsi="PT Astra Serif"/>
          <w:snapToGrid w:val="0"/>
          <w:sz w:val="26"/>
          <w:szCs w:val="26"/>
        </w:rPr>
        <w:t xml:space="preserve">Срок исполнения Контракта: </w:t>
      </w:r>
      <w:proofErr w:type="gramStart"/>
      <w:r w:rsidR="00CE29FA" w:rsidRPr="008142FB">
        <w:rPr>
          <w:rFonts w:ascii="PT Astra Serif" w:hAnsi="PT Astra Serif"/>
          <w:color w:val="000000"/>
          <w:sz w:val="26"/>
          <w:szCs w:val="26"/>
        </w:rPr>
        <w:t>«</w:t>
      </w:r>
      <w:r w:rsidR="006C187D" w:rsidRPr="008142FB">
        <w:rPr>
          <w:rFonts w:ascii="PT Astra Serif" w:hAnsi="PT Astra Serif"/>
          <w:color w:val="000000"/>
          <w:sz w:val="26"/>
          <w:szCs w:val="26"/>
        </w:rPr>
        <w:t xml:space="preserve"> 18</w:t>
      </w:r>
      <w:proofErr w:type="gramEnd"/>
      <w:r w:rsidR="00A90038" w:rsidRPr="008142FB">
        <w:rPr>
          <w:rFonts w:ascii="PT Astra Serif" w:hAnsi="PT Astra Serif"/>
          <w:color w:val="000000"/>
          <w:sz w:val="26"/>
          <w:szCs w:val="26"/>
        </w:rPr>
        <w:t xml:space="preserve"> </w:t>
      </w:r>
      <w:r w:rsidR="00CE29FA" w:rsidRPr="008142FB">
        <w:rPr>
          <w:rFonts w:ascii="PT Astra Serif" w:hAnsi="PT Astra Serif"/>
          <w:color w:val="000000"/>
          <w:sz w:val="26"/>
          <w:szCs w:val="26"/>
        </w:rPr>
        <w:t>»</w:t>
      </w:r>
      <w:r w:rsidR="00A90038" w:rsidRPr="008142FB">
        <w:rPr>
          <w:rFonts w:ascii="PT Astra Serif" w:hAnsi="PT Astra Serif"/>
          <w:color w:val="000000"/>
          <w:sz w:val="26"/>
          <w:szCs w:val="26"/>
        </w:rPr>
        <w:t xml:space="preserve"> </w:t>
      </w:r>
      <w:r w:rsidR="00505F98" w:rsidRPr="008142FB">
        <w:rPr>
          <w:rFonts w:ascii="PT Astra Serif" w:hAnsi="PT Astra Serif"/>
          <w:color w:val="000000"/>
          <w:sz w:val="26"/>
          <w:szCs w:val="26"/>
        </w:rPr>
        <w:t>декабря</w:t>
      </w:r>
      <w:r w:rsidR="00A90038" w:rsidRPr="008142FB">
        <w:rPr>
          <w:rFonts w:ascii="PT Astra Serif" w:hAnsi="PT Astra Serif"/>
          <w:color w:val="000000"/>
          <w:sz w:val="26"/>
          <w:szCs w:val="26"/>
        </w:rPr>
        <w:t xml:space="preserve"> </w:t>
      </w:r>
      <w:r w:rsidR="00CE29FA" w:rsidRPr="008142FB">
        <w:rPr>
          <w:rFonts w:ascii="PT Astra Serif" w:hAnsi="PT Astra Serif"/>
          <w:color w:val="000000"/>
          <w:sz w:val="26"/>
          <w:szCs w:val="26"/>
        </w:rPr>
        <w:t>2026 г.,</w:t>
      </w:r>
    </w:p>
    <w:p w:rsidR="002A08EC" w:rsidRPr="008142FB" w:rsidRDefault="002A08EC" w:rsidP="00760D7F">
      <w:pPr>
        <w:tabs>
          <w:tab w:val="left" w:pos="9356"/>
        </w:tabs>
        <w:ind w:left="284" w:firstLine="567"/>
        <w:rPr>
          <w:rFonts w:ascii="PT Astra Serif" w:hAnsi="PT Astra Serif"/>
          <w:b/>
          <w:sz w:val="26"/>
          <w:szCs w:val="26"/>
        </w:rPr>
      </w:pPr>
      <w:r w:rsidRPr="008142FB">
        <w:rPr>
          <w:rFonts w:ascii="PT Astra Serif" w:hAnsi="PT Astra Serif"/>
          <w:snapToGrid w:val="0"/>
          <w:sz w:val="26"/>
          <w:szCs w:val="26"/>
        </w:rPr>
        <w:t>Срок начала действия Контракта – с момента его заключения.</w:t>
      </w:r>
    </w:p>
    <w:p w:rsidR="00E57FDB" w:rsidRPr="008142FB" w:rsidRDefault="00E57FDB" w:rsidP="00760D7F">
      <w:pPr>
        <w:pStyle w:val="aff0"/>
        <w:shd w:val="clear" w:color="auto" w:fill="FFFFFF"/>
        <w:tabs>
          <w:tab w:val="left" w:pos="9356"/>
          <w:tab w:val="left" w:pos="9639"/>
        </w:tabs>
        <w:spacing w:line="20" w:lineRule="atLeast"/>
        <w:ind w:left="284" w:firstLine="567"/>
        <w:jc w:val="center"/>
        <w:rPr>
          <w:rFonts w:ascii="PT Astra Serif" w:hAnsi="PT Astra Serif"/>
          <w:b/>
          <w:noProof/>
          <w:sz w:val="26"/>
          <w:szCs w:val="26"/>
        </w:rPr>
      </w:pPr>
    </w:p>
    <w:p w:rsidR="00012DA5" w:rsidRPr="008142FB" w:rsidRDefault="00F63317" w:rsidP="00760D7F">
      <w:pPr>
        <w:pStyle w:val="aff0"/>
        <w:shd w:val="clear" w:color="auto" w:fill="FFFFFF"/>
        <w:tabs>
          <w:tab w:val="left" w:pos="9356"/>
          <w:tab w:val="left" w:pos="9639"/>
        </w:tabs>
        <w:spacing w:line="20" w:lineRule="atLeast"/>
        <w:ind w:left="284" w:firstLine="567"/>
        <w:jc w:val="center"/>
        <w:rPr>
          <w:rFonts w:ascii="PT Astra Serif" w:hAnsi="PT Astra Serif"/>
          <w:sz w:val="26"/>
          <w:szCs w:val="26"/>
        </w:rPr>
      </w:pPr>
      <w:r w:rsidRPr="008142FB">
        <w:rPr>
          <w:rFonts w:ascii="PT Astra Serif" w:hAnsi="PT Astra Serif"/>
          <w:b/>
          <w:noProof/>
          <w:sz w:val="26"/>
          <w:szCs w:val="26"/>
        </w:rPr>
        <w:lastRenderedPageBreak/>
        <w:t>5</w:t>
      </w:r>
      <w:r w:rsidR="00012DA5" w:rsidRPr="008142FB">
        <w:rPr>
          <w:rFonts w:ascii="PT Astra Serif" w:hAnsi="PT Astra Serif"/>
          <w:b/>
          <w:noProof/>
          <w:sz w:val="26"/>
          <w:szCs w:val="26"/>
        </w:rPr>
        <w:t xml:space="preserve">. </w:t>
      </w:r>
      <w:r w:rsidR="00A27F5B" w:rsidRPr="008142FB">
        <w:rPr>
          <w:rFonts w:ascii="PT Astra Serif" w:hAnsi="PT Astra Serif"/>
          <w:b/>
          <w:noProof/>
          <w:sz w:val="26"/>
          <w:szCs w:val="26"/>
        </w:rPr>
        <w:t xml:space="preserve">Качество, порядок проведения экспертизы </w:t>
      </w:r>
      <w:r w:rsidR="00642210" w:rsidRPr="008142FB">
        <w:rPr>
          <w:rFonts w:ascii="PT Astra Serif" w:hAnsi="PT Astra Serif"/>
          <w:b/>
          <w:noProof/>
          <w:sz w:val="26"/>
          <w:szCs w:val="26"/>
        </w:rPr>
        <w:br/>
      </w:r>
      <w:r w:rsidR="00A27F5B" w:rsidRPr="008142FB">
        <w:rPr>
          <w:rFonts w:ascii="PT Astra Serif" w:hAnsi="PT Astra Serif"/>
          <w:b/>
          <w:noProof/>
          <w:sz w:val="26"/>
          <w:szCs w:val="26"/>
        </w:rPr>
        <w:t>и приёмки выполненных работ.</w:t>
      </w:r>
    </w:p>
    <w:p w:rsidR="00456309" w:rsidRPr="008142FB" w:rsidRDefault="00456309" w:rsidP="00760D7F">
      <w:pPr>
        <w:ind w:left="284" w:firstLine="567"/>
        <w:jc w:val="both"/>
        <w:rPr>
          <w:rFonts w:ascii="PT Astra Serif" w:hAnsi="PT Astra Serif"/>
          <w:noProof/>
          <w:sz w:val="26"/>
          <w:szCs w:val="26"/>
        </w:rPr>
      </w:pPr>
    </w:p>
    <w:p w:rsidR="00642210" w:rsidRPr="00642210" w:rsidRDefault="00642210" w:rsidP="00760D7F">
      <w:pPr>
        <w:ind w:left="284" w:firstLine="567"/>
        <w:jc w:val="both"/>
        <w:rPr>
          <w:rFonts w:ascii="PT Astra Serif" w:hAnsi="PT Astra Serif"/>
          <w:bCs/>
          <w:strike/>
          <w:color w:val="000000"/>
          <w:sz w:val="26"/>
          <w:szCs w:val="26"/>
        </w:rPr>
      </w:pPr>
      <w:r w:rsidRPr="00642210">
        <w:rPr>
          <w:rFonts w:ascii="PT Astra Serif" w:hAnsi="PT Astra Serif"/>
          <w:bCs/>
          <w:color w:val="000000"/>
          <w:sz w:val="26"/>
          <w:szCs w:val="26"/>
        </w:rPr>
        <w:t xml:space="preserve">5.1. Государственный заказчик обязан передать Исполнителю оборудование </w:t>
      </w:r>
      <w:r w:rsidR="008C30FE" w:rsidRPr="008142FB">
        <w:rPr>
          <w:rFonts w:ascii="PT Astra Serif" w:hAnsi="PT Astra Serif"/>
          <w:bCs/>
          <w:color w:val="000000"/>
          <w:sz w:val="26"/>
          <w:szCs w:val="26"/>
        </w:rPr>
        <w:br/>
      </w:r>
      <w:r w:rsidRPr="00642210">
        <w:rPr>
          <w:rFonts w:ascii="PT Astra Serif" w:hAnsi="PT Astra Serif"/>
          <w:bCs/>
          <w:color w:val="000000"/>
          <w:sz w:val="26"/>
          <w:szCs w:val="26"/>
        </w:rPr>
        <w:t xml:space="preserve">на ремонт не позднее 7 (семи) календарных дней после подписания контракта. </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 xml:space="preserve">5.2. Днем передачи оборудования считается день уведомления Исполнителя </w:t>
      </w:r>
      <w:r w:rsidR="008C30FE" w:rsidRPr="008142FB">
        <w:rPr>
          <w:rFonts w:ascii="PT Astra Serif" w:hAnsi="PT Astra Serif"/>
          <w:bCs/>
          <w:color w:val="000000"/>
          <w:sz w:val="26"/>
          <w:szCs w:val="26"/>
        </w:rPr>
        <w:br/>
      </w:r>
      <w:r w:rsidRPr="00642210">
        <w:rPr>
          <w:rFonts w:ascii="PT Astra Serif" w:hAnsi="PT Astra Serif"/>
          <w:bCs/>
          <w:color w:val="000000"/>
          <w:sz w:val="26"/>
          <w:szCs w:val="26"/>
        </w:rPr>
        <w:t xml:space="preserve">о доставке оборудования транспортной компанией (экспедитором) в пункт выдачи </w:t>
      </w:r>
      <w:r w:rsidR="008142FB">
        <w:rPr>
          <w:rFonts w:ascii="PT Astra Serif" w:hAnsi="PT Astra Serif"/>
          <w:bCs/>
          <w:color w:val="000000"/>
          <w:sz w:val="26"/>
          <w:szCs w:val="26"/>
        </w:rPr>
        <w:br/>
      </w:r>
      <w:r w:rsidRPr="00642210">
        <w:rPr>
          <w:rFonts w:ascii="PT Astra Serif" w:hAnsi="PT Astra Serif"/>
          <w:bCs/>
          <w:color w:val="000000"/>
          <w:sz w:val="26"/>
          <w:szCs w:val="26"/>
        </w:rPr>
        <w:t xml:space="preserve">по месту выполнения Работ. </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 xml:space="preserve">5.3. Государственный заказчик направляет Исполнителю весь объём предполагаемого к ремонту оборудования, указанного в пункте 1 Технического задания, </w:t>
      </w:r>
      <w:r w:rsidRPr="00642210">
        <w:rPr>
          <w:rFonts w:ascii="PT Astra Serif" w:hAnsi="PT Astra Serif"/>
          <w:b/>
          <w:bCs/>
          <w:color w:val="000000"/>
          <w:sz w:val="26"/>
          <w:szCs w:val="26"/>
        </w:rPr>
        <w:t>одной партией</w:t>
      </w:r>
      <w:r w:rsidRPr="00642210">
        <w:rPr>
          <w:rFonts w:ascii="PT Astra Serif" w:hAnsi="PT Astra Serif"/>
          <w:bCs/>
          <w:color w:val="000000"/>
          <w:sz w:val="26"/>
          <w:szCs w:val="26"/>
        </w:rPr>
        <w:t xml:space="preserve">. Отправка оборудования отдельными партиями </w:t>
      </w:r>
      <w:r w:rsidR="008142FB">
        <w:rPr>
          <w:rFonts w:ascii="PT Astra Serif" w:hAnsi="PT Astra Serif"/>
          <w:bCs/>
          <w:color w:val="000000"/>
          <w:sz w:val="26"/>
          <w:szCs w:val="26"/>
        </w:rPr>
        <w:br/>
      </w:r>
      <w:r w:rsidRPr="00642210">
        <w:rPr>
          <w:rFonts w:ascii="PT Astra Serif" w:hAnsi="PT Astra Serif"/>
          <w:bCs/>
          <w:color w:val="000000"/>
          <w:sz w:val="26"/>
          <w:szCs w:val="26"/>
        </w:rPr>
        <w:t>не допускается.</w:t>
      </w:r>
    </w:p>
    <w:p w:rsidR="00642210" w:rsidRPr="00642210" w:rsidRDefault="00642210" w:rsidP="00760D7F">
      <w:pPr>
        <w:ind w:left="284" w:firstLine="567"/>
        <w:jc w:val="both"/>
        <w:rPr>
          <w:rFonts w:ascii="PT Astra Serif" w:hAnsi="PT Astra Serif"/>
          <w:b/>
          <w:bCs/>
          <w:color w:val="000000"/>
          <w:sz w:val="26"/>
          <w:szCs w:val="26"/>
        </w:rPr>
      </w:pPr>
      <w:r w:rsidRPr="00642210">
        <w:rPr>
          <w:rFonts w:ascii="PT Astra Serif" w:hAnsi="PT Astra Serif"/>
          <w:bCs/>
          <w:color w:val="000000"/>
          <w:sz w:val="26"/>
          <w:szCs w:val="26"/>
        </w:rPr>
        <w:t xml:space="preserve">  5.4. </w:t>
      </w:r>
      <w:r w:rsidRPr="00642210">
        <w:rPr>
          <w:rFonts w:ascii="PT Astra Serif" w:hAnsi="PT Astra Serif"/>
          <w:b/>
          <w:bCs/>
          <w:color w:val="000000"/>
          <w:sz w:val="26"/>
          <w:szCs w:val="26"/>
        </w:rPr>
        <w:t xml:space="preserve">В случае если по результатам диагностических работ переданное Государственным заказчиком оборудование требует замены более 80% комплектующих элементов, входящих в состав изделия, Исполнитель производит возврат оборудования Государственному заказчику, без ремонта, </w:t>
      </w:r>
      <w:r w:rsidR="008142FB">
        <w:rPr>
          <w:rFonts w:ascii="PT Astra Serif" w:hAnsi="PT Astra Serif"/>
          <w:b/>
          <w:bCs/>
          <w:color w:val="000000"/>
          <w:sz w:val="26"/>
          <w:szCs w:val="26"/>
        </w:rPr>
        <w:br/>
      </w:r>
      <w:r w:rsidRPr="00642210">
        <w:rPr>
          <w:rFonts w:ascii="PT Astra Serif" w:hAnsi="PT Astra Serif"/>
          <w:b/>
          <w:bCs/>
          <w:color w:val="000000"/>
          <w:sz w:val="26"/>
          <w:szCs w:val="26"/>
        </w:rPr>
        <w:t>с приложением акта о нецелесообразности проведения работ.</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В случае если стоимость ремонта с учетом стоимости диагностики не превысит общую цену Контракта, указанную в п. 3.1. Исполнитель приступает к выполнению работ.</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 xml:space="preserve">В случае использования общей цены контракта указанной в п. 3.1., если при этом количество оборудования, переданного </w:t>
      </w:r>
      <w:proofErr w:type="gramStart"/>
      <w:r w:rsidRPr="00642210">
        <w:rPr>
          <w:rFonts w:ascii="PT Astra Serif" w:hAnsi="PT Astra Serif"/>
          <w:bCs/>
          <w:color w:val="000000"/>
          <w:sz w:val="26"/>
          <w:szCs w:val="26"/>
        </w:rPr>
        <w:t>на ремонт</w:t>
      </w:r>
      <w:proofErr w:type="gramEnd"/>
      <w:r w:rsidRPr="00642210">
        <w:rPr>
          <w:rFonts w:ascii="PT Astra Serif" w:hAnsi="PT Astra Serif"/>
          <w:bCs/>
          <w:color w:val="000000"/>
          <w:sz w:val="26"/>
          <w:szCs w:val="26"/>
        </w:rPr>
        <w:t xml:space="preserve"> останется отремонтированным </w:t>
      </w:r>
      <w:r w:rsidR="00760D7F">
        <w:rPr>
          <w:rFonts w:ascii="PT Astra Serif" w:hAnsi="PT Astra Serif"/>
          <w:bCs/>
          <w:color w:val="000000"/>
          <w:sz w:val="26"/>
          <w:szCs w:val="26"/>
        </w:rPr>
        <w:br/>
      </w:r>
      <w:r w:rsidRPr="00642210">
        <w:rPr>
          <w:rFonts w:ascii="PT Astra Serif" w:hAnsi="PT Astra Serif"/>
          <w:bCs/>
          <w:color w:val="000000"/>
          <w:sz w:val="26"/>
          <w:szCs w:val="26"/>
        </w:rPr>
        <w:t>не в полном объеме, данное оборудование возвращается Исполнителем Государственному заказчику.</w:t>
      </w:r>
    </w:p>
    <w:p w:rsidR="00642210" w:rsidRPr="00642210" w:rsidRDefault="00642210" w:rsidP="00760D7F">
      <w:pPr>
        <w:tabs>
          <w:tab w:val="left" w:pos="1276"/>
          <w:tab w:val="left" w:pos="1418"/>
        </w:tabs>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5.5. Выполнение работ осуществляется на территории Исполнителя, транспортировку оборудования, указанного в Техническом задании (приложение № 1 </w:t>
      </w:r>
      <w:r w:rsidR="00760D7F">
        <w:rPr>
          <w:rFonts w:ascii="PT Astra Serif" w:hAnsi="PT Astra Serif"/>
          <w:color w:val="000000"/>
          <w:sz w:val="26"/>
          <w:szCs w:val="26"/>
        </w:rPr>
        <w:br/>
      </w:r>
      <w:r w:rsidRPr="00642210">
        <w:rPr>
          <w:rFonts w:ascii="PT Astra Serif" w:hAnsi="PT Astra Serif"/>
          <w:color w:val="000000"/>
          <w:sz w:val="26"/>
          <w:szCs w:val="26"/>
        </w:rPr>
        <w:t>к Контракту), для выполнения работ по Контракту Исполнитель осуществляет за свой счет.</w:t>
      </w:r>
      <w:r w:rsidRPr="00642210">
        <w:rPr>
          <w:rFonts w:ascii="PT Astra Serif" w:hAnsi="PT Astra Serif"/>
          <w:bCs/>
          <w:color w:val="000000"/>
          <w:sz w:val="26"/>
          <w:szCs w:val="26"/>
        </w:rPr>
        <w:t xml:space="preserve"> Государственный заказчик имеет право осуществить доставку оборудования подлежащего ремонту, до места осуществления ремонта и обратно самостоятельно.</w:t>
      </w:r>
    </w:p>
    <w:p w:rsidR="00642210" w:rsidRPr="00642210" w:rsidRDefault="00642210" w:rsidP="00760D7F">
      <w:pPr>
        <w:tabs>
          <w:tab w:val="left" w:pos="1276"/>
          <w:tab w:val="left" w:pos="1418"/>
        </w:tabs>
        <w:ind w:left="284" w:firstLine="567"/>
        <w:jc w:val="both"/>
        <w:rPr>
          <w:rFonts w:ascii="PT Astra Serif" w:hAnsi="PT Astra Serif"/>
          <w:color w:val="000000"/>
          <w:sz w:val="26"/>
          <w:szCs w:val="26"/>
        </w:rPr>
      </w:pPr>
      <w:r w:rsidRPr="00642210">
        <w:rPr>
          <w:rFonts w:ascii="PT Astra Serif" w:hAnsi="PT Astra Serif"/>
          <w:color w:val="000000"/>
          <w:sz w:val="26"/>
          <w:szCs w:val="26"/>
        </w:rPr>
        <w:t>5.6. Экспертизу выполненных работ Государственным заказчиком осуществляется своими силами в следующем порядке:</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 xml:space="preserve">5.6.1. После поступления изделий в территориальное подразделение представители Государственного заказчика (сотрудники инженерно-технических подразделений территориального органа ФСИН России) в течение 15 (Пятнадцати) рабочих дней осуществляют экспертизу всех поступивших изделий на действующей СЭМПЛ. При этом в случае возникновения необходимости участия Исполнителя </w:t>
      </w:r>
      <w:r w:rsidR="008142FB">
        <w:rPr>
          <w:rFonts w:ascii="PT Astra Serif" w:hAnsi="PT Astra Serif"/>
          <w:bCs/>
          <w:color w:val="000000"/>
          <w:sz w:val="26"/>
          <w:szCs w:val="26"/>
        </w:rPr>
        <w:br/>
      </w:r>
      <w:r w:rsidRPr="00642210">
        <w:rPr>
          <w:rFonts w:ascii="PT Astra Serif" w:hAnsi="PT Astra Serif"/>
          <w:bCs/>
          <w:color w:val="000000"/>
          <w:sz w:val="26"/>
          <w:szCs w:val="26"/>
        </w:rPr>
        <w:t>в проведении проверки допускается удаленное присутствие представителей Исполнителя в режиме видеосвязи.</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5.6.2.  Отремонтированное оборудование должно работать в действующей СЭМПЛ во всех режимах работы в соответствии с эксплуатационной и технической документацией на изделие.</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5.6.3. По факту доставки оборудования представители Государственного заказчика в территориальных подразделениях подписывают Акты приема-передачи оборудования с обязательным указанием наименования, количества и серийных номеров доставляемого оборудования, и направляют за свой счет их Исполнителю.</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t xml:space="preserve">5.6.4. В случае обнаружения замечаний и недостатков Исполнитель за свой счет </w:t>
      </w:r>
      <w:r w:rsidR="008C30FE" w:rsidRPr="008142FB">
        <w:rPr>
          <w:rFonts w:ascii="PT Astra Serif" w:hAnsi="PT Astra Serif"/>
          <w:bCs/>
          <w:color w:val="000000"/>
          <w:sz w:val="26"/>
          <w:szCs w:val="26"/>
        </w:rPr>
        <w:br/>
      </w:r>
      <w:r w:rsidRPr="00642210">
        <w:rPr>
          <w:rFonts w:ascii="PT Astra Serif" w:hAnsi="PT Astra Serif"/>
          <w:bCs/>
          <w:color w:val="000000"/>
          <w:sz w:val="26"/>
          <w:szCs w:val="26"/>
        </w:rPr>
        <w:t xml:space="preserve">в </w:t>
      </w:r>
      <w:r w:rsidRPr="00642210">
        <w:rPr>
          <w:rFonts w:ascii="PT Astra Serif" w:hAnsi="PT Astra Serif"/>
          <w:b/>
          <w:bCs/>
          <w:color w:val="000000"/>
          <w:sz w:val="26"/>
          <w:szCs w:val="26"/>
        </w:rPr>
        <w:t xml:space="preserve">течение </w:t>
      </w:r>
      <w:r w:rsidRPr="00642210">
        <w:rPr>
          <w:rFonts w:ascii="PT Astra Serif" w:hAnsi="PT Astra Serif"/>
          <w:b/>
          <w:color w:val="000000"/>
          <w:sz w:val="26"/>
          <w:szCs w:val="26"/>
        </w:rPr>
        <w:t>20 (Двадцати)</w:t>
      </w:r>
      <w:r w:rsidRPr="00642210">
        <w:rPr>
          <w:rFonts w:ascii="PT Astra Serif" w:hAnsi="PT Astra Serif"/>
          <w:color w:val="000000"/>
          <w:sz w:val="26"/>
          <w:szCs w:val="26"/>
        </w:rPr>
        <w:t xml:space="preserve"> </w:t>
      </w:r>
      <w:r w:rsidRPr="00642210">
        <w:rPr>
          <w:rFonts w:ascii="PT Astra Serif" w:hAnsi="PT Astra Serif"/>
          <w:b/>
          <w:bCs/>
          <w:color w:val="000000"/>
          <w:sz w:val="26"/>
          <w:szCs w:val="26"/>
        </w:rPr>
        <w:t>календарных дней (без учета транспортировки)</w:t>
      </w:r>
      <w:r w:rsidRPr="00642210">
        <w:rPr>
          <w:rFonts w:ascii="PT Astra Serif" w:hAnsi="PT Astra Serif"/>
          <w:bCs/>
          <w:color w:val="000000"/>
          <w:sz w:val="26"/>
          <w:szCs w:val="26"/>
        </w:rPr>
        <w:t xml:space="preserve"> устраняет замечания и представляет отремонтированное оборудование представителю Государственного заказчика для повторного проведения экспертизы.</w:t>
      </w:r>
    </w:p>
    <w:p w:rsidR="00642210" w:rsidRPr="00642210" w:rsidRDefault="00642210" w:rsidP="00760D7F">
      <w:pPr>
        <w:ind w:left="284" w:firstLine="567"/>
        <w:jc w:val="both"/>
        <w:rPr>
          <w:rFonts w:ascii="PT Astra Serif" w:hAnsi="PT Astra Serif"/>
          <w:bCs/>
          <w:color w:val="000000"/>
          <w:sz w:val="26"/>
          <w:szCs w:val="26"/>
        </w:rPr>
      </w:pPr>
      <w:r w:rsidRPr="00642210">
        <w:rPr>
          <w:rFonts w:ascii="PT Astra Serif" w:hAnsi="PT Astra Serif"/>
          <w:bCs/>
          <w:color w:val="000000"/>
          <w:sz w:val="26"/>
          <w:szCs w:val="26"/>
        </w:rPr>
        <w:lastRenderedPageBreak/>
        <w:t xml:space="preserve">5.6.5. В случае отсутствия замечаний в процессе экспертизы к качеству выполненных работ, представители Государственного заказчика в территориальном органе ФСИН России подписывают заключение экспертизы. </w:t>
      </w:r>
      <w:r w:rsidRPr="00642210">
        <w:rPr>
          <w:rFonts w:ascii="PT Astra Serif" w:hAnsi="PT Astra Serif"/>
          <w:b/>
          <w:color w:val="000000"/>
          <w:sz w:val="26"/>
          <w:szCs w:val="26"/>
        </w:rPr>
        <w:t>Результатом проведения экспертизы также может являться подписанный Акт приёма-передачи оборудования.</w:t>
      </w:r>
    </w:p>
    <w:p w:rsidR="00642210" w:rsidRPr="00642210" w:rsidRDefault="00760D7F" w:rsidP="00760D7F">
      <w:pPr>
        <w:tabs>
          <w:tab w:val="left" w:pos="709"/>
          <w:tab w:val="left" w:pos="1134"/>
        </w:tabs>
        <w:suppressAutoHyphens/>
        <w:ind w:left="284"/>
        <w:jc w:val="both"/>
        <w:rPr>
          <w:rFonts w:ascii="PT Astra Serif" w:hAnsi="PT Astra Serif"/>
          <w:noProof/>
          <w:color w:val="000000"/>
          <w:sz w:val="26"/>
          <w:szCs w:val="26"/>
        </w:rPr>
      </w:pPr>
      <w:r>
        <w:rPr>
          <w:rFonts w:ascii="PT Astra Serif" w:hAnsi="PT Astra Serif"/>
          <w:color w:val="000000"/>
          <w:sz w:val="26"/>
          <w:szCs w:val="26"/>
        </w:rPr>
        <w:tab/>
      </w:r>
      <w:r w:rsidR="00642210" w:rsidRPr="00642210">
        <w:rPr>
          <w:rFonts w:ascii="PT Astra Serif" w:hAnsi="PT Astra Serif"/>
          <w:color w:val="000000"/>
          <w:sz w:val="26"/>
          <w:szCs w:val="26"/>
        </w:rPr>
        <w:t xml:space="preserve">5.6.6. По окончании работ, Исполнитель вместе с оборудованием предоставляет Заказчику </w:t>
      </w:r>
      <w:r w:rsidR="00642210" w:rsidRPr="00642210">
        <w:rPr>
          <w:rFonts w:ascii="PT Astra Serif" w:hAnsi="PT Astra Serif"/>
          <w:noProof/>
          <w:color w:val="000000"/>
          <w:sz w:val="26"/>
          <w:szCs w:val="26"/>
        </w:rPr>
        <w:t>документацию:</w:t>
      </w:r>
    </w:p>
    <w:p w:rsidR="00642210" w:rsidRPr="00642210" w:rsidRDefault="00642210" w:rsidP="00760D7F">
      <w:pPr>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Счет – 1 экз.;</w:t>
      </w:r>
    </w:p>
    <w:p w:rsidR="00642210" w:rsidRPr="00642210" w:rsidRDefault="00642210" w:rsidP="00760D7F">
      <w:pPr>
        <w:tabs>
          <w:tab w:val="left" w:pos="709"/>
          <w:tab w:val="left" w:pos="1134"/>
        </w:tabs>
        <w:suppressAutoHyphens/>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Акт выполенных работ (приложение № 2) - 2 экз;</w:t>
      </w:r>
    </w:p>
    <w:p w:rsidR="00642210" w:rsidRPr="00642210" w:rsidRDefault="00642210" w:rsidP="00760D7F">
      <w:pPr>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Акт приема-передачи оборудования, составленный по прилагаемой форме (приложение № 3 к Контракту) – 2 экз.;</w:t>
      </w:r>
    </w:p>
    <w:p w:rsidR="00642210" w:rsidRPr="00642210" w:rsidRDefault="00642210" w:rsidP="00760D7F">
      <w:pPr>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 xml:space="preserve">Счет-фактура  – 2 экз; </w:t>
      </w:r>
    </w:p>
    <w:p w:rsidR="00642210" w:rsidRPr="00642210" w:rsidRDefault="00642210" w:rsidP="00760D7F">
      <w:pPr>
        <w:widowControl w:val="0"/>
        <w:tabs>
          <w:tab w:val="left" w:pos="1134"/>
        </w:tabs>
        <w:ind w:left="284" w:right="-71" w:firstLine="567"/>
        <w:jc w:val="both"/>
        <w:rPr>
          <w:rFonts w:ascii="PT Astra Serif" w:hAnsi="PT Astra Serif"/>
          <w:color w:val="000000"/>
          <w:sz w:val="26"/>
          <w:szCs w:val="26"/>
        </w:rPr>
      </w:pPr>
      <w:r w:rsidRPr="00642210">
        <w:rPr>
          <w:rFonts w:ascii="PT Astra Serif" w:hAnsi="PT Astra Serif"/>
          <w:color w:val="000000"/>
          <w:sz w:val="26"/>
          <w:szCs w:val="26"/>
        </w:rPr>
        <w:t>Оригиналы должны быть направлены в адрес Исполнителя в течение 10 календарных дней с момента получения, скан-копии – в течение одного рабочего дня.</w:t>
      </w:r>
    </w:p>
    <w:p w:rsidR="000F4D8A" w:rsidRPr="008142FB" w:rsidRDefault="000F4D8A" w:rsidP="00760D7F">
      <w:pPr>
        <w:tabs>
          <w:tab w:val="left" w:pos="9356"/>
        </w:tabs>
        <w:ind w:left="284" w:firstLine="567"/>
        <w:rPr>
          <w:rFonts w:ascii="PT Astra Serif" w:hAnsi="PT Astra Serif"/>
          <w:b/>
          <w:sz w:val="26"/>
          <w:szCs w:val="26"/>
        </w:rPr>
      </w:pPr>
    </w:p>
    <w:p w:rsidR="00642210" w:rsidRPr="008142FB" w:rsidRDefault="00642210" w:rsidP="00760D7F">
      <w:pPr>
        <w:tabs>
          <w:tab w:val="left" w:pos="284"/>
        </w:tabs>
        <w:ind w:left="284" w:firstLine="567"/>
        <w:jc w:val="center"/>
        <w:rPr>
          <w:rFonts w:ascii="PT Astra Serif" w:hAnsi="PT Astra Serif"/>
          <w:b/>
          <w:color w:val="000000"/>
          <w:sz w:val="26"/>
          <w:szCs w:val="26"/>
        </w:rPr>
      </w:pPr>
      <w:r w:rsidRPr="00642210">
        <w:rPr>
          <w:rFonts w:ascii="PT Astra Serif" w:hAnsi="PT Astra Serif"/>
          <w:b/>
          <w:color w:val="000000"/>
          <w:sz w:val="26"/>
          <w:szCs w:val="26"/>
        </w:rPr>
        <w:t>6. Гарантии качества выполненных работ</w:t>
      </w:r>
    </w:p>
    <w:p w:rsidR="00642210" w:rsidRPr="00642210" w:rsidRDefault="00642210" w:rsidP="00760D7F">
      <w:pPr>
        <w:tabs>
          <w:tab w:val="left" w:pos="284"/>
        </w:tabs>
        <w:ind w:left="284" w:firstLine="567"/>
        <w:jc w:val="center"/>
        <w:rPr>
          <w:rFonts w:ascii="PT Astra Serif" w:hAnsi="PT Astra Serif"/>
          <w:b/>
          <w:color w:val="000000"/>
          <w:sz w:val="26"/>
          <w:szCs w:val="26"/>
        </w:rPr>
      </w:pPr>
    </w:p>
    <w:p w:rsidR="00642210" w:rsidRPr="00642210" w:rsidRDefault="00642210" w:rsidP="00760D7F">
      <w:pPr>
        <w:widowControl w:val="0"/>
        <w:numPr>
          <w:ilvl w:val="1"/>
          <w:numId w:val="19"/>
        </w:numPr>
        <w:tabs>
          <w:tab w:val="left" w:pos="1276"/>
          <w:tab w:val="left" w:pos="1418"/>
        </w:tabs>
        <w:autoSpaceDE w:val="0"/>
        <w:autoSpaceDN w:val="0"/>
        <w:adjustRightInd w:val="0"/>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Гарантийный срок на выполненные работы составляет 6 (Шесть) месяцев </w:t>
      </w:r>
      <w:r w:rsidR="00760D7F">
        <w:rPr>
          <w:rFonts w:ascii="PT Astra Serif" w:hAnsi="PT Astra Serif"/>
          <w:color w:val="000000"/>
          <w:sz w:val="26"/>
          <w:szCs w:val="26"/>
        </w:rPr>
        <w:br/>
      </w:r>
      <w:r w:rsidRPr="00642210">
        <w:rPr>
          <w:rFonts w:ascii="PT Astra Serif" w:hAnsi="PT Astra Serif"/>
          <w:color w:val="000000"/>
          <w:sz w:val="26"/>
          <w:szCs w:val="26"/>
        </w:rPr>
        <w:t>с даты подписания Акта выполненных работ (Приложение № 2 к Контракту)</w:t>
      </w:r>
    </w:p>
    <w:p w:rsidR="00642210" w:rsidRPr="00642210" w:rsidRDefault="00642210" w:rsidP="00760D7F">
      <w:pPr>
        <w:widowControl w:val="0"/>
        <w:numPr>
          <w:ilvl w:val="1"/>
          <w:numId w:val="19"/>
        </w:numPr>
        <w:tabs>
          <w:tab w:val="left" w:pos="1276"/>
          <w:tab w:val="left" w:pos="1418"/>
        </w:tabs>
        <w:autoSpaceDE w:val="0"/>
        <w:autoSpaceDN w:val="0"/>
        <w:adjustRightInd w:val="0"/>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В случае выявления несоответствия качества выполненных по Контракту работ требованиям к качеству выполнения таких работ, предъявляемых по Контракту, </w:t>
      </w:r>
      <w:r w:rsidR="00760D7F">
        <w:rPr>
          <w:rFonts w:ascii="PT Astra Serif" w:hAnsi="PT Astra Serif"/>
          <w:color w:val="000000"/>
          <w:sz w:val="26"/>
          <w:szCs w:val="26"/>
        </w:rPr>
        <w:br/>
      </w:r>
      <w:r w:rsidRPr="00642210">
        <w:rPr>
          <w:rFonts w:ascii="PT Astra Serif" w:hAnsi="PT Astra Serif"/>
          <w:color w:val="000000"/>
          <w:sz w:val="26"/>
          <w:szCs w:val="26"/>
        </w:rPr>
        <w:t xml:space="preserve">в течение гарантийного срока, Исполнитель за свой счет осуществляет </w:t>
      </w:r>
      <w:r w:rsidRPr="00642210">
        <w:rPr>
          <w:rFonts w:ascii="PT Astra Serif" w:hAnsi="PT Astra Serif"/>
          <w:b/>
          <w:color w:val="000000"/>
          <w:sz w:val="26"/>
          <w:szCs w:val="26"/>
        </w:rPr>
        <w:t>повторный ремонт оборудования в течение 20 (Двадцати) календарных дней (без учета транспортировки)</w:t>
      </w:r>
      <w:r w:rsidRPr="00642210">
        <w:rPr>
          <w:rFonts w:ascii="PT Astra Serif" w:hAnsi="PT Astra Serif"/>
          <w:color w:val="000000"/>
          <w:sz w:val="26"/>
          <w:szCs w:val="26"/>
        </w:rPr>
        <w:t xml:space="preserve"> после письменного обращения Государственного заказчика.</w:t>
      </w:r>
    </w:p>
    <w:p w:rsidR="00642210" w:rsidRPr="00642210" w:rsidRDefault="00642210" w:rsidP="00760D7F">
      <w:pPr>
        <w:widowControl w:val="0"/>
        <w:numPr>
          <w:ilvl w:val="1"/>
          <w:numId w:val="19"/>
        </w:numPr>
        <w:tabs>
          <w:tab w:val="left" w:pos="1276"/>
          <w:tab w:val="left" w:pos="1418"/>
        </w:tabs>
        <w:autoSpaceDE w:val="0"/>
        <w:autoSpaceDN w:val="0"/>
        <w:adjustRightInd w:val="0"/>
        <w:ind w:left="284" w:firstLine="567"/>
        <w:jc w:val="both"/>
        <w:rPr>
          <w:rFonts w:ascii="PT Astra Serif" w:hAnsi="PT Astra Serif"/>
          <w:color w:val="000000"/>
          <w:sz w:val="26"/>
          <w:szCs w:val="26"/>
        </w:rPr>
      </w:pPr>
      <w:r w:rsidRPr="00642210">
        <w:rPr>
          <w:rFonts w:ascii="PT Astra Serif" w:hAnsi="PT Astra Serif"/>
          <w:color w:val="000000"/>
          <w:sz w:val="26"/>
          <w:szCs w:val="26"/>
        </w:rPr>
        <w:t>Все расходы, связанные с исполнением гарантийных обязательств, в том числе транспортировка оборудования к месту проведения ремонта и обратно, осуществляется за счет Исполнителя, кроме случаев, указанных в п. 2.3.5 настоящего Контракта.</w:t>
      </w:r>
    </w:p>
    <w:p w:rsidR="00642210" w:rsidRPr="00642210" w:rsidRDefault="00642210" w:rsidP="00760D7F">
      <w:pPr>
        <w:widowControl w:val="0"/>
        <w:numPr>
          <w:ilvl w:val="1"/>
          <w:numId w:val="19"/>
        </w:numPr>
        <w:tabs>
          <w:tab w:val="left" w:pos="1276"/>
          <w:tab w:val="left" w:pos="1418"/>
        </w:tabs>
        <w:autoSpaceDE w:val="0"/>
        <w:autoSpaceDN w:val="0"/>
        <w:adjustRightInd w:val="0"/>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В случае если поломка или повреждение оборудования, возникшие </w:t>
      </w:r>
      <w:r w:rsidR="008142FB">
        <w:rPr>
          <w:rFonts w:ascii="PT Astra Serif" w:hAnsi="PT Astra Serif"/>
          <w:color w:val="000000"/>
          <w:sz w:val="26"/>
          <w:szCs w:val="26"/>
        </w:rPr>
        <w:br/>
      </w:r>
      <w:r w:rsidRPr="00642210">
        <w:rPr>
          <w:rFonts w:ascii="PT Astra Serif" w:hAnsi="PT Astra Serif"/>
          <w:color w:val="000000"/>
          <w:sz w:val="26"/>
          <w:szCs w:val="26"/>
        </w:rPr>
        <w:t xml:space="preserve">в течение гарантийного срока, явились следствием действий или бездействия Государственного заказчика, затраты Исполнителя на транспортировку оборудования </w:t>
      </w:r>
      <w:r w:rsidR="00760D7F">
        <w:rPr>
          <w:rFonts w:ascii="PT Astra Serif" w:hAnsi="PT Astra Serif"/>
          <w:color w:val="000000"/>
          <w:sz w:val="26"/>
          <w:szCs w:val="26"/>
        </w:rPr>
        <w:br/>
      </w:r>
      <w:r w:rsidRPr="00642210">
        <w:rPr>
          <w:rFonts w:ascii="PT Astra Serif" w:hAnsi="PT Astra Serif"/>
          <w:color w:val="000000"/>
          <w:sz w:val="26"/>
          <w:szCs w:val="26"/>
        </w:rPr>
        <w:t>к месту проведения гарантийного ремонта и обратно, а также затраты Исполнителя на проведение ремонтно-диагностических работ подлежат компенсации Исполнителю Государственным заказчиком.</w:t>
      </w:r>
    </w:p>
    <w:p w:rsidR="00642210" w:rsidRPr="00642210" w:rsidRDefault="00642210" w:rsidP="00760D7F">
      <w:pPr>
        <w:widowControl w:val="0"/>
        <w:autoSpaceDE w:val="0"/>
        <w:autoSpaceDN w:val="0"/>
        <w:adjustRightInd w:val="0"/>
        <w:ind w:left="284" w:firstLine="567"/>
        <w:jc w:val="both"/>
        <w:rPr>
          <w:rFonts w:ascii="PT Astra Serif" w:hAnsi="PT Astra Serif"/>
          <w:color w:val="000000"/>
          <w:sz w:val="26"/>
          <w:szCs w:val="26"/>
        </w:rPr>
      </w:pPr>
      <w:r w:rsidRPr="00642210">
        <w:rPr>
          <w:rFonts w:ascii="PT Astra Serif" w:hAnsi="PT Astra Serif"/>
          <w:color w:val="000000"/>
          <w:sz w:val="26"/>
          <w:szCs w:val="26"/>
        </w:rPr>
        <w:t>6.5. В случае если Государственный заказчик в течение гарантийного срока присылает оборудование в исправном состоянии, что выявляется Исполнителем при проведении диагностических работ, затраты Исполнителя на транспортировку оборудования к месту проведения гарантийного ремонта и обратно, а также затраты Исполнителя на проведение диагностических работ подлежат компенсации Исполнителю Государственным заказчиком.</w:t>
      </w:r>
    </w:p>
    <w:p w:rsidR="00642210" w:rsidRPr="00642210" w:rsidRDefault="00642210" w:rsidP="00760D7F">
      <w:pPr>
        <w:widowControl w:val="0"/>
        <w:tabs>
          <w:tab w:val="left" w:pos="1276"/>
          <w:tab w:val="left" w:pos="1418"/>
        </w:tabs>
        <w:autoSpaceDE w:val="0"/>
        <w:autoSpaceDN w:val="0"/>
        <w:adjustRightInd w:val="0"/>
        <w:ind w:left="284" w:firstLine="567"/>
        <w:jc w:val="both"/>
        <w:rPr>
          <w:rFonts w:ascii="PT Astra Serif" w:hAnsi="PT Astra Serif"/>
          <w:color w:val="000000"/>
          <w:sz w:val="26"/>
          <w:szCs w:val="26"/>
        </w:rPr>
      </w:pPr>
    </w:p>
    <w:p w:rsidR="00642210" w:rsidRPr="008142FB" w:rsidRDefault="00642210" w:rsidP="00760D7F">
      <w:pPr>
        <w:numPr>
          <w:ilvl w:val="0"/>
          <w:numId w:val="19"/>
        </w:numPr>
        <w:ind w:left="284" w:firstLine="567"/>
        <w:jc w:val="center"/>
        <w:rPr>
          <w:rFonts w:ascii="PT Astra Serif" w:hAnsi="PT Astra Serif"/>
          <w:b/>
          <w:color w:val="000000"/>
          <w:sz w:val="26"/>
          <w:szCs w:val="26"/>
        </w:rPr>
      </w:pPr>
      <w:r w:rsidRPr="00642210">
        <w:rPr>
          <w:rFonts w:ascii="PT Astra Serif" w:hAnsi="PT Astra Serif"/>
          <w:b/>
          <w:color w:val="000000"/>
          <w:sz w:val="26"/>
          <w:szCs w:val="26"/>
        </w:rPr>
        <w:t>Ответственность Сторон</w:t>
      </w:r>
    </w:p>
    <w:p w:rsidR="00642210" w:rsidRPr="00642210" w:rsidRDefault="00642210" w:rsidP="00760D7F">
      <w:pPr>
        <w:ind w:left="284" w:firstLine="567"/>
        <w:rPr>
          <w:rFonts w:ascii="PT Astra Serif" w:hAnsi="PT Astra Serif"/>
          <w:b/>
          <w:color w:val="000000"/>
          <w:sz w:val="26"/>
          <w:szCs w:val="26"/>
        </w:rPr>
      </w:pP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7.1. За нарушение принятых в настоящем Контракте обязательств, стороны несут ответственность в соответствии с Гражданским Кодексом Российской Федерации, Правилами, утвержденными постановлением Правительства Российской Федерации </w:t>
      </w:r>
      <w:r w:rsidR="005558FA">
        <w:rPr>
          <w:rFonts w:ascii="PT Astra Serif" w:hAnsi="PT Astra Serif"/>
          <w:color w:val="000000"/>
          <w:sz w:val="26"/>
          <w:szCs w:val="26"/>
        </w:rPr>
        <w:br/>
      </w:r>
      <w:r w:rsidRPr="00642210">
        <w:rPr>
          <w:rFonts w:ascii="PT Astra Serif" w:hAnsi="PT Astra Serif"/>
          <w:color w:val="000000"/>
          <w:sz w:val="26"/>
          <w:szCs w:val="26"/>
        </w:rPr>
        <w:t>от 30 августа 2017 г. № 1042, и законодательством Российской Федерации.</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w:t>
      </w:r>
      <w:r w:rsidRPr="00642210">
        <w:rPr>
          <w:rFonts w:ascii="PT Astra Serif" w:hAnsi="PT Astra Serif"/>
          <w:color w:val="000000"/>
          <w:sz w:val="26"/>
          <w:szCs w:val="26"/>
        </w:rPr>
        <w:lastRenderedPageBreak/>
        <w:t xml:space="preserve">(штрафов,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8142FB">
        <w:rPr>
          <w:rFonts w:ascii="PT Astra Serif" w:hAnsi="PT Astra Serif"/>
          <w:color w:val="000000"/>
          <w:sz w:val="26"/>
          <w:szCs w:val="26"/>
        </w:rPr>
        <w:br/>
      </w:r>
      <w:r w:rsidRPr="00642210">
        <w:rPr>
          <w:rFonts w:ascii="PT Astra Serif" w:hAnsi="PT Astra Serif"/>
          <w:color w:val="000000"/>
          <w:sz w:val="26"/>
          <w:szCs w:val="26"/>
        </w:rPr>
        <w:t>от не уплаченной</w:t>
      </w:r>
      <w:r w:rsidR="008142FB">
        <w:rPr>
          <w:rFonts w:ascii="PT Astra Serif" w:hAnsi="PT Astra Serif"/>
          <w:color w:val="000000"/>
          <w:sz w:val="26"/>
          <w:szCs w:val="26"/>
        </w:rPr>
        <w:t xml:space="preserve"> </w:t>
      </w:r>
      <w:r w:rsidRPr="00642210">
        <w:rPr>
          <w:rFonts w:ascii="PT Astra Serif" w:hAnsi="PT Astra Serif"/>
          <w:color w:val="000000"/>
          <w:sz w:val="26"/>
          <w:szCs w:val="26"/>
        </w:rPr>
        <w:t xml:space="preserve">в срок суммы. Штрафы начисляются за ненадлежащее исполнение Государственным заказчиком обязательств, предусмотренных контрактом, </w:t>
      </w:r>
      <w:r w:rsidR="008142FB">
        <w:rPr>
          <w:rFonts w:ascii="PT Astra Serif" w:hAnsi="PT Astra Serif"/>
          <w:color w:val="000000"/>
          <w:sz w:val="26"/>
          <w:szCs w:val="26"/>
        </w:rPr>
        <w:br/>
      </w:r>
      <w:r w:rsidRPr="00642210">
        <w:rPr>
          <w:rFonts w:ascii="PT Astra Serif" w:hAnsi="PT Astra Serif"/>
          <w:color w:val="000000"/>
          <w:sz w:val="26"/>
          <w:szCs w:val="26"/>
        </w:rPr>
        <w:t xml:space="preserve">за исключением просрочки исполнения обязательств, предусмотренных контрактом. </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7.4. Пеня начисляется за каждый день просрочки исполнения Исполнителем обязательства, предусмотренного Контрактом, начиная со дня, следующего после </w:t>
      </w:r>
      <w:r w:rsidR="008C30FE" w:rsidRPr="008142FB">
        <w:rPr>
          <w:rFonts w:ascii="PT Astra Serif" w:hAnsi="PT Astra Serif"/>
          <w:color w:val="000000"/>
          <w:sz w:val="26"/>
          <w:szCs w:val="26"/>
        </w:rPr>
        <w:br/>
      </w:r>
      <w:r w:rsidRPr="00642210">
        <w:rPr>
          <w:rFonts w:ascii="PT Astra Serif" w:hAnsi="PT Astra Serif"/>
          <w:color w:val="000000"/>
          <w:sz w:val="26"/>
          <w:szCs w:val="26"/>
        </w:rPr>
        <w:t xml:space="preserve">дня истечения установленного Контрактом срока исполнения обязательства, </w:t>
      </w:r>
      <w:r w:rsidR="008C30FE" w:rsidRPr="008142FB">
        <w:rPr>
          <w:rFonts w:ascii="PT Astra Serif" w:hAnsi="PT Astra Serif"/>
          <w:color w:val="000000"/>
          <w:sz w:val="26"/>
          <w:szCs w:val="26"/>
        </w:rPr>
        <w:br/>
      </w:r>
      <w:r w:rsidRPr="00642210">
        <w:rPr>
          <w:rFonts w:ascii="PT Astra Serif" w:hAnsi="PT Astra Serif"/>
          <w:color w:val="000000"/>
          <w:sz w:val="26"/>
          <w:szCs w:val="26"/>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и составляет ______________(__________) рублей ___копеек. </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w:t>
      </w:r>
      <w:r w:rsidR="00C437C9" w:rsidRPr="00C437C9">
        <w:rPr>
          <w:rFonts w:ascii="PT Astra Serif" w:hAnsi="PT Astra Serif"/>
          <w:color w:val="000000"/>
          <w:sz w:val="26"/>
          <w:szCs w:val="26"/>
        </w:rPr>
        <w:t xml:space="preserve"> </w:t>
      </w:r>
      <w:r w:rsidRPr="00642210">
        <w:rPr>
          <w:rFonts w:ascii="PT Astra Serif" w:hAnsi="PT Astra Serif"/>
          <w:color w:val="000000"/>
          <w:sz w:val="26"/>
          <w:szCs w:val="26"/>
        </w:rPr>
        <w:t>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а) в случае, если цена Контракта не превышает начальную (максимальную) </w:t>
      </w:r>
      <w:r w:rsidR="008C30FE" w:rsidRPr="008142FB">
        <w:rPr>
          <w:rFonts w:ascii="PT Astra Serif" w:hAnsi="PT Astra Serif"/>
          <w:color w:val="000000"/>
          <w:sz w:val="26"/>
          <w:szCs w:val="26"/>
        </w:rPr>
        <w:br/>
      </w:r>
      <w:r w:rsidRPr="00642210">
        <w:rPr>
          <w:rFonts w:ascii="PT Astra Serif" w:hAnsi="PT Astra Serif"/>
          <w:color w:val="000000"/>
          <w:sz w:val="26"/>
          <w:szCs w:val="26"/>
        </w:rPr>
        <w:t>цену Контракта:</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10 процентов начальной (максимальной) цены Контракта, если цена Контракта </w:t>
      </w:r>
      <w:r w:rsidR="008C30FE" w:rsidRPr="008142FB">
        <w:rPr>
          <w:rFonts w:ascii="PT Astra Serif" w:hAnsi="PT Astra Serif"/>
          <w:color w:val="000000"/>
          <w:sz w:val="26"/>
          <w:szCs w:val="26"/>
        </w:rPr>
        <w:br/>
      </w:r>
      <w:r w:rsidRPr="00642210">
        <w:rPr>
          <w:rFonts w:ascii="PT Astra Serif" w:hAnsi="PT Astra Serif"/>
          <w:color w:val="000000"/>
          <w:sz w:val="26"/>
          <w:szCs w:val="26"/>
        </w:rPr>
        <w:t>не превышает 3 млн. рублей;</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5 процентов начальной (максимальной) цены Контракта, если цена Контракта составляет от 3 млн. рублей до 50 млн. рублей (включительно);</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1 процент начальной (максимальной) цены Контракта, если цена Контракта составляет от 50 млн. рублей до 100 млн. рублей (включительно);</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б) в случае, если цена Контракта превышает начальную (максимальную) цену Контракта:</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10 процентов цены Контракта, если цена Контракта не превышает 3 млн. рублей;</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5 процентов цены Контракта, если цена Контракта составляет от 3 млн. рублей </w:t>
      </w:r>
      <w:r w:rsidR="008C30FE" w:rsidRPr="008142FB">
        <w:rPr>
          <w:rFonts w:ascii="PT Astra Serif" w:hAnsi="PT Astra Serif"/>
          <w:color w:val="000000"/>
          <w:sz w:val="26"/>
          <w:szCs w:val="26"/>
        </w:rPr>
        <w:br/>
      </w:r>
      <w:r w:rsidRPr="00642210">
        <w:rPr>
          <w:rFonts w:ascii="PT Astra Serif" w:hAnsi="PT Astra Serif"/>
          <w:color w:val="000000"/>
          <w:sz w:val="26"/>
          <w:szCs w:val="26"/>
        </w:rPr>
        <w:t>до 50 млн. рублей (включительно);</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lastRenderedPageBreak/>
        <w:t xml:space="preserve">1 процент цены Контракта, если цена Контракта составляет от 50 млн. рублей </w:t>
      </w:r>
      <w:r w:rsidR="008C30FE" w:rsidRPr="008142FB">
        <w:rPr>
          <w:rFonts w:ascii="PT Astra Serif" w:hAnsi="PT Astra Serif"/>
          <w:color w:val="000000"/>
          <w:sz w:val="26"/>
          <w:szCs w:val="26"/>
        </w:rPr>
        <w:br/>
      </w:r>
      <w:r w:rsidRPr="00642210">
        <w:rPr>
          <w:rFonts w:ascii="PT Astra Serif" w:hAnsi="PT Astra Serif"/>
          <w:color w:val="000000"/>
          <w:sz w:val="26"/>
          <w:szCs w:val="26"/>
        </w:rPr>
        <w:t>до 100 млн. рублей (включительно).</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7.12. В случае если законодательством Российской Федерации установлен иной порядок начисления штрафа, чем порядок, предусмотренный настоящими Контрактом, размер такого штрафа и порядок его начисления устанавливается </w:t>
      </w:r>
      <w:r w:rsidR="008142FB">
        <w:rPr>
          <w:rFonts w:ascii="PT Astra Serif" w:hAnsi="PT Astra Serif"/>
          <w:color w:val="000000"/>
          <w:sz w:val="26"/>
          <w:szCs w:val="26"/>
        </w:rPr>
        <w:br/>
      </w:r>
      <w:r w:rsidRPr="00642210">
        <w:rPr>
          <w:rFonts w:ascii="PT Astra Serif" w:hAnsi="PT Astra Serif"/>
          <w:color w:val="000000"/>
          <w:sz w:val="26"/>
          <w:szCs w:val="26"/>
        </w:rPr>
        <w:t>в соответствии с законодательством Российской Федерации.</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7.14. Уплата неустойки (штрафов, </w:t>
      </w:r>
      <w:proofErr w:type="gramStart"/>
      <w:r w:rsidRPr="00642210">
        <w:rPr>
          <w:rFonts w:ascii="PT Astra Serif" w:hAnsi="PT Astra Serif"/>
          <w:color w:val="000000"/>
          <w:sz w:val="26"/>
          <w:szCs w:val="26"/>
        </w:rPr>
        <w:t>пеней)  не</w:t>
      </w:r>
      <w:proofErr w:type="gramEnd"/>
      <w:r w:rsidRPr="00642210">
        <w:rPr>
          <w:rFonts w:ascii="PT Astra Serif" w:hAnsi="PT Astra Serif"/>
          <w:color w:val="000000"/>
          <w:sz w:val="26"/>
          <w:szCs w:val="26"/>
        </w:rPr>
        <w:t xml:space="preserve"> освобождает стороны </w:t>
      </w:r>
      <w:r w:rsidR="008142FB">
        <w:rPr>
          <w:rFonts w:ascii="PT Astra Serif" w:hAnsi="PT Astra Serif"/>
          <w:color w:val="000000"/>
          <w:sz w:val="26"/>
          <w:szCs w:val="26"/>
        </w:rPr>
        <w:br/>
      </w:r>
      <w:r w:rsidRPr="00642210">
        <w:rPr>
          <w:rFonts w:ascii="PT Astra Serif" w:hAnsi="PT Astra Serif"/>
          <w:color w:val="000000"/>
          <w:sz w:val="26"/>
          <w:szCs w:val="26"/>
        </w:rPr>
        <w:t>от выполнения обязательств по Контракту.</w:t>
      </w:r>
    </w:p>
    <w:p w:rsidR="00642210" w:rsidRPr="00642210" w:rsidRDefault="00642210" w:rsidP="00760D7F">
      <w:pPr>
        <w:tabs>
          <w:tab w:val="left" w:pos="9356"/>
        </w:tabs>
        <w:ind w:left="284" w:firstLine="567"/>
        <w:jc w:val="both"/>
        <w:rPr>
          <w:rFonts w:ascii="PT Astra Serif" w:hAnsi="PT Astra Serif"/>
          <w:bCs/>
          <w:sz w:val="26"/>
          <w:szCs w:val="26"/>
        </w:rPr>
      </w:pPr>
      <w:r w:rsidRPr="00642210">
        <w:rPr>
          <w:rFonts w:ascii="PT Astra Serif" w:hAnsi="PT Astra Serif"/>
          <w:sz w:val="26"/>
          <w:szCs w:val="26"/>
        </w:rPr>
        <w:t xml:space="preserve">7.15. В случае выставления пени (штрафа), денежные средства, перечисляются </w:t>
      </w:r>
      <w:r w:rsidR="008C30FE" w:rsidRPr="008142FB">
        <w:rPr>
          <w:rFonts w:ascii="PT Astra Serif" w:hAnsi="PT Astra Serif"/>
          <w:sz w:val="26"/>
          <w:szCs w:val="26"/>
        </w:rPr>
        <w:br/>
      </w:r>
      <w:r w:rsidRPr="00642210">
        <w:rPr>
          <w:rFonts w:ascii="PT Astra Serif" w:hAnsi="PT Astra Serif"/>
          <w:sz w:val="26"/>
          <w:szCs w:val="26"/>
        </w:rPr>
        <w:t xml:space="preserve">на следующий счет: </w:t>
      </w:r>
      <w:r w:rsidRPr="00642210">
        <w:rPr>
          <w:rFonts w:ascii="PT Astra Serif" w:hAnsi="PT Astra Serif"/>
          <w:bCs/>
          <w:sz w:val="26"/>
          <w:szCs w:val="26"/>
        </w:rPr>
        <w:t xml:space="preserve">675000, ФКУ ЦИТОВ УФСИН России по Амурской области, Адрес: г. Благовещенск, ул. Октябрьская, дом 2, УФК по Амурской области </w:t>
      </w:r>
      <w:r w:rsidR="008142FB">
        <w:rPr>
          <w:rFonts w:ascii="PT Astra Serif" w:hAnsi="PT Astra Serif"/>
          <w:bCs/>
          <w:sz w:val="26"/>
          <w:szCs w:val="26"/>
        </w:rPr>
        <w:br/>
      </w:r>
      <w:r w:rsidRPr="00642210">
        <w:rPr>
          <w:rFonts w:ascii="PT Astra Serif" w:hAnsi="PT Astra Serif"/>
          <w:bCs/>
          <w:sz w:val="26"/>
          <w:szCs w:val="26"/>
        </w:rPr>
        <w:t>(ФКУ ЦИТОВ УФСИН России по Амурской области, л/с  04231540840,  ИНН 2724062816 / КПП 280101001, р/счет 03100643000000012300, ОКЦ № 3 ДГУ БАНКА РОССИИ//УФК по Амурской области г. Благовещенск, БИК 011012100, к/счет: 40102810245370000015, КБК 32011607010019000140, ОКТМО 10701000.</w:t>
      </w:r>
    </w:p>
    <w:p w:rsidR="00642210" w:rsidRPr="00642210" w:rsidRDefault="00642210" w:rsidP="00760D7F">
      <w:pPr>
        <w:ind w:left="284" w:firstLine="567"/>
        <w:jc w:val="both"/>
        <w:rPr>
          <w:rFonts w:ascii="PT Astra Serif" w:hAnsi="PT Astra Serif"/>
          <w:color w:val="000000"/>
          <w:sz w:val="26"/>
          <w:szCs w:val="26"/>
        </w:rPr>
      </w:pPr>
      <w:r w:rsidRPr="00642210">
        <w:rPr>
          <w:rFonts w:ascii="PT Astra Serif" w:hAnsi="PT Astra Serif"/>
          <w:color w:val="000000"/>
          <w:sz w:val="26"/>
          <w:szCs w:val="26"/>
        </w:rPr>
        <w:t>7.16.  Вред, причиненный третьим лицам по вине Исполнителя при исполнении обязательств по Контракту, возмещается за его счет.</w:t>
      </w:r>
    </w:p>
    <w:p w:rsidR="00642210" w:rsidRPr="00642210" w:rsidRDefault="00642210" w:rsidP="00760D7F">
      <w:pPr>
        <w:tabs>
          <w:tab w:val="left" w:pos="1276"/>
        </w:tabs>
        <w:ind w:left="284" w:firstLine="567"/>
        <w:jc w:val="both"/>
        <w:rPr>
          <w:rFonts w:ascii="PT Astra Serif" w:hAnsi="PT Astra Serif"/>
          <w:color w:val="000000"/>
          <w:sz w:val="26"/>
          <w:szCs w:val="26"/>
        </w:rPr>
      </w:pPr>
      <w:r w:rsidRPr="00642210">
        <w:rPr>
          <w:rFonts w:ascii="PT Astra Serif" w:hAnsi="PT Astra Serif"/>
          <w:color w:val="000000"/>
          <w:sz w:val="26"/>
          <w:szCs w:val="26"/>
        </w:rPr>
        <w:t>7.17.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42210" w:rsidRPr="00642210" w:rsidRDefault="00642210" w:rsidP="00760D7F">
      <w:pPr>
        <w:ind w:left="284" w:firstLine="567"/>
        <w:rPr>
          <w:rFonts w:ascii="PT Astra Serif" w:hAnsi="PT Astra Serif"/>
          <w:color w:val="000000"/>
          <w:sz w:val="26"/>
          <w:szCs w:val="26"/>
        </w:rPr>
      </w:pPr>
    </w:p>
    <w:p w:rsidR="00642210" w:rsidRPr="008142FB" w:rsidRDefault="00642210" w:rsidP="00760D7F">
      <w:pPr>
        <w:numPr>
          <w:ilvl w:val="0"/>
          <w:numId w:val="19"/>
        </w:numPr>
        <w:ind w:left="284" w:firstLine="567"/>
        <w:jc w:val="center"/>
        <w:rPr>
          <w:rFonts w:ascii="PT Astra Serif" w:hAnsi="PT Astra Serif"/>
          <w:b/>
          <w:color w:val="000000"/>
          <w:sz w:val="26"/>
          <w:szCs w:val="26"/>
        </w:rPr>
      </w:pPr>
      <w:r w:rsidRPr="00642210">
        <w:rPr>
          <w:rFonts w:ascii="PT Astra Serif" w:hAnsi="PT Astra Serif"/>
          <w:b/>
          <w:color w:val="000000"/>
          <w:sz w:val="26"/>
          <w:szCs w:val="26"/>
        </w:rPr>
        <w:t>Форс-мажорные обстоятельства</w:t>
      </w:r>
    </w:p>
    <w:p w:rsidR="00642210" w:rsidRPr="00642210" w:rsidRDefault="00642210" w:rsidP="00760D7F">
      <w:pPr>
        <w:ind w:left="284" w:firstLine="567"/>
        <w:rPr>
          <w:rFonts w:ascii="PT Astra Serif" w:hAnsi="PT Astra Serif"/>
          <w:b/>
          <w:color w:val="000000"/>
          <w:sz w:val="26"/>
          <w:szCs w:val="26"/>
        </w:rPr>
      </w:pPr>
    </w:p>
    <w:p w:rsidR="00642210" w:rsidRPr="00642210" w:rsidRDefault="00642210" w:rsidP="00760D7F">
      <w:pPr>
        <w:numPr>
          <w:ilvl w:val="0"/>
          <w:numId w:val="20"/>
        </w:num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связанные </w:t>
      </w:r>
      <w:r w:rsidR="00760D7F">
        <w:rPr>
          <w:rFonts w:ascii="PT Astra Serif" w:hAnsi="PT Astra Serif"/>
          <w:color w:val="000000"/>
          <w:sz w:val="26"/>
          <w:szCs w:val="26"/>
        </w:rPr>
        <w:br/>
      </w:r>
      <w:r w:rsidRPr="00642210">
        <w:rPr>
          <w:rFonts w:ascii="PT Astra Serif" w:hAnsi="PT Astra Serif"/>
          <w:color w:val="000000"/>
          <w:sz w:val="26"/>
          <w:szCs w:val="26"/>
        </w:rPr>
        <w:t>с предметом Контракта и влияющие на возможность исполнения Сторонами своих обязательств по Контракту.</w:t>
      </w:r>
    </w:p>
    <w:p w:rsidR="00642210" w:rsidRPr="00642210" w:rsidRDefault="00642210" w:rsidP="00760D7F">
      <w:p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lastRenderedPageBreak/>
        <w:t>Указанные события должны носить чрезвычайный, непредвиденный</w:t>
      </w:r>
      <w:r w:rsidRPr="00642210">
        <w:rPr>
          <w:rFonts w:ascii="PT Astra Serif" w:hAnsi="PT Astra Serif"/>
          <w:color w:val="000000"/>
          <w:sz w:val="26"/>
          <w:szCs w:val="26"/>
        </w:rPr>
        <w:br/>
        <w:t xml:space="preserve">и непредотвратимый характер, возникнуть после заключения Контракта и не зависеть </w:t>
      </w:r>
      <w:r w:rsidR="008C30FE" w:rsidRPr="008142FB">
        <w:rPr>
          <w:rFonts w:ascii="PT Astra Serif" w:hAnsi="PT Astra Serif"/>
          <w:color w:val="000000"/>
          <w:sz w:val="26"/>
          <w:szCs w:val="26"/>
        </w:rPr>
        <w:br/>
      </w:r>
      <w:r w:rsidRPr="00642210">
        <w:rPr>
          <w:rFonts w:ascii="PT Astra Serif" w:hAnsi="PT Astra Serif"/>
          <w:color w:val="000000"/>
          <w:sz w:val="26"/>
          <w:szCs w:val="26"/>
        </w:rPr>
        <w:t>от воли Сторон.</w:t>
      </w:r>
    </w:p>
    <w:p w:rsidR="00642210" w:rsidRPr="00642210" w:rsidRDefault="00642210" w:rsidP="00760D7F">
      <w:pPr>
        <w:numPr>
          <w:ilvl w:val="0"/>
          <w:numId w:val="20"/>
        </w:num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При наступлении обстоятельств непреодолимой силы Сторона должна </w:t>
      </w:r>
      <w:r w:rsidR="008C30FE" w:rsidRPr="008142FB">
        <w:rPr>
          <w:rFonts w:ascii="PT Astra Serif" w:hAnsi="PT Astra Serif"/>
          <w:color w:val="000000"/>
          <w:sz w:val="26"/>
          <w:szCs w:val="26"/>
        </w:rPr>
        <w:br/>
      </w:r>
      <w:r w:rsidRPr="00642210">
        <w:rPr>
          <w:rFonts w:ascii="PT Astra Serif" w:hAnsi="PT Astra Serif"/>
          <w:color w:val="000000"/>
          <w:sz w:val="26"/>
          <w:szCs w:val="26"/>
        </w:rPr>
        <w:t xml:space="preserve">без промедления, но не позднее 3 (трех) календарных дней, известить о них другую Сторону в письменной форме. В извещении должны быть сообщены данные </w:t>
      </w:r>
      <w:r w:rsidR="008142FB">
        <w:rPr>
          <w:rFonts w:ascii="PT Astra Serif" w:hAnsi="PT Astra Serif"/>
          <w:color w:val="000000"/>
          <w:sz w:val="26"/>
          <w:szCs w:val="26"/>
        </w:rPr>
        <w:br/>
      </w:r>
      <w:r w:rsidRPr="00642210">
        <w:rPr>
          <w:rFonts w:ascii="PT Astra Serif" w:hAnsi="PT Astra Serif"/>
          <w:color w:val="000000"/>
          <w:sz w:val="26"/>
          <w:szCs w:val="26"/>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642210" w:rsidRPr="00642210" w:rsidRDefault="00642210" w:rsidP="00760D7F">
      <w:pPr>
        <w:tabs>
          <w:tab w:val="left" w:pos="1134"/>
        </w:tabs>
        <w:ind w:left="284" w:firstLine="567"/>
        <w:jc w:val="both"/>
        <w:rPr>
          <w:rFonts w:ascii="PT Astra Serif" w:hAnsi="PT Astra Serif"/>
          <w:strike/>
          <w:color w:val="000000"/>
          <w:sz w:val="26"/>
          <w:szCs w:val="26"/>
        </w:rPr>
      </w:pPr>
      <w:r w:rsidRPr="00642210">
        <w:rPr>
          <w:rFonts w:ascii="PT Astra Serif" w:hAnsi="PT Astra Serif"/>
          <w:color w:val="000000"/>
          <w:sz w:val="26"/>
          <w:szCs w:val="26"/>
        </w:rPr>
        <w:t xml:space="preserve">8.3. По прекращении обстоятельств непреодолимой силы Сторона должна </w:t>
      </w:r>
      <w:r w:rsidR="008C30FE" w:rsidRPr="008142FB">
        <w:rPr>
          <w:rFonts w:ascii="PT Astra Serif" w:hAnsi="PT Astra Serif"/>
          <w:color w:val="000000"/>
          <w:sz w:val="26"/>
          <w:szCs w:val="26"/>
        </w:rPr>
        <w:br/>
      </w:r>
      <w:r w:rsidRPr="00642210">
        <w:rPr>
          <w:rFonts w:ascii="PT Astra Serif" w:hAnsi="PT Astra Serif"/>
          <w:color w:val="000000"/>
          <w:sz w:val="26"/>
          <w:szCs w:val="26"/>
        </w:rPr>
        <w:t>без промедления, но не позднее 3 (Трех) дней, известить об этом другую Сторону</w:t>
      </w:r>
      <w:r w:rsidRPr="00642210">
        <w:rPr>
          <w:rFonts w:ascii="PT Astra Serif" w:hAnsi="PT Astra Serif"/>
          <w:color w:val="000000"/>
          <w:sz w:val="26"/>
          <w:szCs w:val="26"/>
        </w:rPr>
        <w:br/>
        <w:t xml:space="preserve">в письменной форме. В извещении должен быть указан срок, в который предполагается исполнить обязательства по Контракту. </w:t>
      </w:r>
    </w:p>
    <w:p w:rsidR="00642210" w:rsidRPr="00642210" w:rsidRDefault="00642210" w:rsidP="00760D7F">
      <w:p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 xml:space="preserve">8.4. Сторона должна в течение 10 (Десяти) дней с момента прекращения обстоятельств непреодолимой силы передать другой Стороне сертификат компетентного органа или организации либо иной подтверждающий документ </w:t>
      </w:r>
      <w:r w:rsidR="008142FB">
        <w:rPr>
          <w:rFonts w:ascii="PT Astra Serif" w:hAnsi="PT Astra Serif"/>
          <w:color w:val="000000"/>
          <w:sz w:val="26"/>
          <w:szCs w:val="26"/>
        </w:rPr>
        <w:br/>
      </w:r>
      <w:r w:rsidRPr="00642210">
        <w:rPr>
          <w:rFonts w:ascii="PT Astra Serif" w:hAnsi="PT Astra Serif"/>
          <w:color w:val="000000"/>
          <w:sz w:val="26"/>
          <w:szCs w:val="26"/>
        </w:rPr>
        <w:t>о наличии и продолжительности данных обстоятельств.</w:t>
      </w:r>
    </w:p>
    <w:p w:rsidR="00642210" w:rsidRPr="00642210" w:rsidRDefault="00642210" w:rsidP="00760D7F">
      <w:p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8.5. В случае наступления обстоятельств непреодолимой силы,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642210" w:rsidRPr="00642210" w:rsidRDefault="00642210" w:rsidP="00760D7F">
      <w:pPr>
        <w:tabs>
          <w:tab w:val="left" w:pos="1134"/>
        </w:tabs>
        <w:ind w:left="284" w:firstLine="567"/>
        <w:jc w:val="both"/>
        <w:rPr>
          <w:rFonts w:ascii="PT Astra Serif" w:hAnsi="PT Astra Serif"/>
          <w:color w:val="000000"/>
          <w:sz w:val="26"/>
          <w:szCs w:val="26"/>
        </w:rPr>
      </w:pPr>
      <w:r w:rsidRPr="00642210">
        <w:rPr>
          <w:rFonts w:ascii="PT Astra Serif" w:hAnsi="PT Astra Serif"/>
          <w:color w:val="000000"/>
          <w:sz w:val="26"/>
          <w:szCs w:val="26"/>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56309" w:rsidRPr="008142FB" w:rsidRDefault="00456309" w:rsidP="00760D7F">
      <w:pPr>
        <w:shd w:val="clear" w:color="auto" w:fill="FFFFFF"/>
        <w:tabs>
          <w:tab w:val="left" w:pos="442"/>
        </w:tabs>
        <w:ind w:left="284" w:firstLine="567"/>
        <w:rPr>
          <w:rFonts w:ascii="PT Astra Serif" w:hAnsi="PT Astra Serif"/>
          <w:b/>
          <w:sz w:val="26"/>
          <w:szCs w:val="26"/>
          <w:lang w:eastAsia="zh-CN"/>
        </w:rPr>
      </w:pPr>
    </w:p>
    <w:p w:rsidR="00642210" w:rsidRPr="008142FB" w:rsidRDefault="00642210" w:rsidP="00760D7F">
      <w:pPr>
        <w:numPr>
          <w:ilvl w:val="0"/>
          <w:numId w:val="19"/>
        </w:numPr>
        <w:ind w:left="284" w:firstLine="567"/>
        <w:jc w:val="center"/>
        <w:rPr>
          <w:rFonts w:ascii="PT Astra Serif" w:hAnsi="PT Astra Serif"/>
          <w:b/>
          <w:noProof/>
          <w:color w:val="000000"/>
          <w:sz w:val="26"/>
          <w:szCs w:val="26"/>
        </w:rPr>
      </w:pPr>
      <w:r w:rsidRPr="00642210">
        <w:rPr>
          <w:rFonts w:ascii="PT Astra Serif" w:hAnsi="PT Astra Serif"/>
          <w:b/>
          <w:noProof/>
          <w:color w:val="000000"/>
          <w:sz w:val="26"/>
          <w:szCs w:val="26"/>
        </w:rPr>
        <w:t>Изменение, расторжение Контракта</w:t>
      </w:r>
    </w:p>
    <w:p w:rsidR="00642210" w:rsidRPr="00642210" w:rsidRDefault="00642210" w:rsidP="00760D7F">
      <w:pPr>
        <w:ind w:left="284" w:firstLine="567"/>
        <w:rPr>
          <w:rFonts w:ascii="PT Astra Serif" w:hAnsi="PT Astra Serif"/>
          <w:b/>
          <w:noProof/>
          <w:color w:val="000000"/>
          <w:sz w:val="26"/>
          <w:szCs w:val="26"/>
        </w:rPr>
      </w:pPr>
    </w:p>
    <w:p w:rsidR="00642210" w:rsidRPr="00642210" w:rsidRDefault="00C437C9" w:rsidP="00760D7F">
      <w:pPr>
        <w:numPr>
          <w:ilvl w:val="0"/>
          <w:numId w:val="21"/>
        </w:numPr>
        <w:tabs>
          <w:tab w:val="left" w:pos="1276"/>
        </w:tabs>
        <w:ind w:left="284" w:firstLine="567"/>
        <w:jc w:val="both"/>
        <w:rPr>
          <w:rFonts w:ascii="PT Astra Serif" w:hAnsi="PT Astra Serif"/>
          <w:color w:val="000000"/>
          <w:sz w:val="26"/>
          <w:szCs w:val="26"/>
        </w:rPr>
      </w:pPr>
      <w:r w:rsidRPr="00C437C9">
        <w:rPr>
          <w:rFonts w:ascii="PT Astra Serif" w:hAnsi="PT Astra Serif"/>
          <w:color w:val="000000"/>
          <w:sz w:val="26"/>
          <w:szCs w:val="26"/>
        </w:rPr>
        <w:t xml:space="preserve"> </w:t>
      </w:r>
      <w:r w:rsidR="00642210" w:rsidRPr="00642210">
        <w:rPr>
          <w:rFonts w:ascii="PT Astra Serif" w:hAnsi="PT Astra Serif"/>
          <w:color w:val="000000"/>
          <w:sz w:val="26"/>
          <w:szCs w:val="26"/>
        </w:rPr>
        <w:t xml:space="preserve">Изменение существенных условий Контракта при его исполнении </w:t>
      </w:r>
      <w:r w:rsidR="008C30FE" w:rsidRPr="008142FB">
        <w:rPr>
          <w:rFonts w:ascii="PT Astra Serif" w:hAnsi="PT Astra Serif"/>
          <w:color w:val="000000"/>
          <w:sz w:val="26"/>
          <w:szCs w:val="26"/>
        </w:rPr>
        <w:br/>
      </w:r>
      <w:r w:rsidR="00642210" w:rsidRPr="00642210">
        <w:rPr>
          <w:rFonts w:ascii="PT Astra Serif" w:hAnsi="PT Astra Serif"/>
          <w:color w:val="000000"/>
          <w:sz w:val="26"/>
          <w:szCs w:val="26"/>
        </w:rPr>
        <w:t>не допускается, за исключением их изменения по соглашению сторон в следующих случаях:</w:t>
      </w:r>
    </w:p>
    <w:p w:rsidR="00642210" w:rsidRPr="00642210" w:rsidRDefault="00642210" w:rsidP="00760D7F">
      <w:pPr>
        <w:tabs>
          <w:tab w:val="left" w:pos="1276"/>
        </w:tabs>
        <w:ind w:left="284" w:firstLine="567"/>
        <w:jc w:val="both"/>
        <w:rPr>
          <w:rFonts w:ascii="PT Astra Serif" w:hAnsi="PT Astra Serif"/>
          <w:color w:val="000000"/>
          <w:sz w:val="26"/>
          <w:szCs w:val="26"/>
        </w:rPr>
      </w:pPr>
      <w:r w:rsidRPr="00642210">
        <w:rPr>
          <w:rFonts w:ascii="PT Astra Serif" w:hAnsi="PT Astra Serif"/>
          <w:color w:val="000000"/>
          <w:sz w:val="26"/>
          <w:szCs w:val="26"/>
        </w:rPr>
        <w:t>а) При снижении цены Контракта без изменения предусмотренных Контрактом объема и качества выполняемых работ и иных условий Контракта.</w:t>
      </w:r>
    </w:p>
    <w:p w:rsidR="00642210" w:rsidRPr="00642210" w:rsidRDefault="00642210" w:rsidP="00760D7F">
      <w:pPr>
        <w:tabs>
          <w:tab w:val="left" w:pos="1276"/>
        </w:tabs>
        <w:ind w:left="284" w:firstLine="567"/>
        <w:jc w:val="both"/>
        <w:rPr>
          <w:rFonts w:ascii="PT Astra Serif" w:hAnsi="PT Astra Serif"/>
          <w:color w:val="000000"/>
          <w:sz w:val="26"/>
          <w:szCs w:val="26"/>
        </w:rPr>
      </w:pPr>
      <w:r w:rsidRPr="00642210">
        <w:rPr>
          <w:rFonts w:ascii="PT Astra Serif" w:hAnsi="PT Astra Serif"/>
          <w:color w:val="000000"/>
          <w:sz w:val="26"/>
          <w:szCs w:val="26"/>
        </w:rPr>
        <w:t>б</w:t>
      </w:r>
      <w:proofErr w:type="gramStart"/>
      <w:r w:rsidRPr="00642210">
        <w:rPr>
          <w:rFonts w:ascii="PT Astra Serif" w:hAnsi="PT Astra Serif"/>
          <w:color w:val="000000"/>
          <w:sz w:val="26"/>
          <w:szCs w:val="26"/>
        </w:rPr>
        <w:t>) В</w:t>
      </w:r>
      <w:proofErr w:type="gramEnd"/>
      <w:r w:rsidRPr="00642210">
        <w:rPr>
          <w:rFonts w:ascii="PT Astra Serif" w:hAnsi="PT Astra Serif"/>
          <w:color w:val="000000"/>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выполняемых работ, предусмотренных Контрактом. Сокращение объема выполняемых работ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w:t>
      </w:r>
      <w:r w:rsidR="008142FB">
        <w:rPr>
          <w:rFonts w:ascii="PT Astra Serif" w:hAnsi="PT Astra Serif"/>
          <w:color w:val="000000"/>
          <w:sz w:val="26"/>
          <w:szCs w:val="26"/>
        </w:rPr>
        <w:br/>
      </w:r>
      <w:r w:rsidRPr="00642210">
        <w:rPr>
          <w:rFonts w:ascii="PT Astra Serif" w:hAnsi="PT Astra Serif"/>
          <w:color w:val="000000"/>
          <w:sz w:val="26"/>
          <w:szCs w:val="26"/>
        </w:rPr>
        <w:t>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выполняемых работ.</w:t>
      </w:r>
    </w:p>
    <w:p w:rsidR="00642210" w:rsidRPr="00642210" w:rsidRDefault="00642210" w:rsidP="00760D7F">
      <w:pPr>
        <w:numPr>
          <w:ilvl w:val="0"/>
          <w:numId w:val="21"/>
        </w:numPr>
        <w:tabs>
          <w:tab w:val="left" w:pos="1276"/>
        </w:tabs>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Все изменения к Контракту действительны, если они оформлены в виде дополнительного соглашения к Контракту и подписаны Сторонами.</w:t>
      </w:r>
    </w:p>
    <w:p w:rsidR="00642210" w:rsidRPr="00642210" w:rsidRDefault="00642210" w:rsidP="00760D7F">
      <w:pPr>
        <w:widowControl w:val="0"/>
        <w:numPr>
          <w:ilvl w:val="0"/>
          <w:numId w:val="21"/>
        </w:numPr>
        <w:tabs>
          <w:tab w:val="left" w:pos="1276"/>
        </w:tabs>
        <w:ind w:left="284" w:right="-71" w:firstLine="567"/>
        <w:contextualSpacing/>
        <w:jc w:val="both"/>
        <w:rPr>
          <w:rFonts w:ascii="PT Astra Serif" w:hAnsi="PT Astra Serif"/>
          <w:snapToGrid w:val="0"/>
          <w:color w:val="000000"/>
          <w:sz w:val="26"/>
          <w:szCs w:val="26"/>
          <w:lang w:eastAsia="en-US"/>
        </w:rPr>
      </w:pPr>
      <w:r w:rsidRPr="00642210">
        <w:rPr>
          <w:rFonts w:ascii="PT Astra Serif" w:hAnsi="PT Astra Serif"/>
          <w:noProof/>
          <w:snapToGrid w:val="0"/>
          <w:color w:val="000000"/>
          <w:sz w:val="26"/>
          <w:szCs w:val="26"/>
        </w:rPr>
        <w:t xml:space="preserve">Контракт может быть расторгнут </w:t>
      </w:r>
      <w:r w:rsidRPr="00642210">
        <w:rPr>
          <w:rFonts w:ascii="PT Astra Serif" w:hAnsi="PT Astra Serif"/>
          <w:snapToGrid w:val="0"/>
          <w:color w:val="000000"/>
          <w:sz w:val="26"/>
          <w:szCs w:val="26"/>
          <w:lang w:eastAsia="en-US"/>
        </w:rPr>
        <w:t xml:space="preserve">по соглашению Сторон, по решению суда </w:t>
      </w:r>
      <w:r w:rsidR="008C30FE" w:rsidRPr="008142FB">
        <w:rPr>
          <w:rFonts w:ascii="PT Astra Serif" w:hAnsi="PT Astra Serif"/>
          <w:snapToGrid w:val="0"/>
          <w:color w:val="000000"/>
          <w:sz w:val="26"/>
          <w:szCs w:val="26"/>
          <w:lang w:eastAsia="en-US"/>
        </w:rPr>
        <w:br/>
      </w:r>
      <w:r w:rsidRPr="00642210">
        <w:rPr>
          <w:rFonts w:ascii="PT Astra Serif" w:hAnsi="PT Astra Serif"/>
          <w:snapToGrid w:val="0"/>
          <w:color w:val="000000"/>
          <w:sz w:val="26"/>
          <w:szCs w:val="26"/>
          <w:lang w:eastAsia="en-US"/>
        </w:rPr>
        <w:t xml:space="preserve">или в связи с односторонним отказом Стороны Контракта от исполнения Контракта </w:t>
      </w:r>
      <w:r w:rsidR="008C30FE" w:rsidRPr="008142FB">
        <w:rPr>
          <w:rFonts w:ascii="PT Astra Serif" w:hAnsi="PT Astra Serif"/>
          <w:snapToGrid w:val="0"/>
          <w:color w:val="000000"/>
          <w:sz w:val="26"/>
          <w:szCs w:val="26"/>
          <w:lang w:eastAsia="en-US"/>
        </w:rPr>
        <w:br/>
      </w:r>
      <w:r w:rsidRPr="00642210">
        <w:rPr>
          <w:rFonts w:ascii="PT Astra Serif" w:hAnsi="PT Astra Serif"/>
          <w:snapToGrid w:val="0"/>
          <w:color w:val="000000"/>
          <w:sz w:val="26"/>
          <w:szCs w:val="26"/>
          <w:lang w:eastAsia="en-US"/>
        </w:rPr>
        <w:lastRenderedPageBreak/>
        <w:t>в соответствии с гражданским законодательством.</w:t>
      </w:r>
    </w:p>
    <w:p w:rsidR="00642210" w:rsidRPr="00642210" w:rsidRDefault="00642210" w:rsidP="00760D7F">
      <w:pPr>
        <w:numPr>
          <w:ilvl w:val="0"/>
          <w:numId w:val="21"/>
        </w:numPr>
        <w:tabs>
          <w:tab w:val="left" w:pos="1276"/>
        </w:tabs>
        <w:autoSpaceDE w:val="0"/>
        <w:autoSpaceDN w:val="0"/>
        <w:adjustRightInd w:val="0"/>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 xml:space="preserve">Государственный заказчик </w:t>
      </w:r>
      <w:r w:rsidRPr="00642210">
        <w:rPr>
          <w:rFonts w:ascii="PT Astra Serif" w:eastAsia="Calibri" w:hAnsi="PT Astra Serif"/>
          <w:color w:val="000000"/>
          <w:sz w:val="26"/>
          <w:szCs w:val="26"/>
          <w:lang w:eastAsia="en-US"/>
        </w:rPr>
        <w:t xml:space="preserve">вправе принять решение об одностороннем отказе </w:t>
      </w:r>
      <w:r w:rsidR="00760D7F">
        <w:rPr>
          <w:rFonts w:ascii="PT Astra Serif" w:eastAsia="Calibri" w:hAnsi="PT Astra Serif"/>
          <w:color w:val="000000"/>
          <w:sz w:val="26"/>
          <w:szCs w:val="26"/>
          <w:lang w:eastAsia="en-US"/>
        </w:rPr>
        <w:br/>
      </w:r>
      <w:r w:rsidRPr="00642210">
        <w:rPr>
          <w:rFonts w:ascii="PT Astra Serif" w:eastAsia="Calibri" w:hAnsi="PT Astra Serif"/>
          <w:color w:val="000000"/>
          <w:sz w:val="26"/>
          <w:szCs w:val="26"/>
          <w:lang w:eastAsia="en-US"/>
        </w:rPr>
        <w:t xml:space="preserve">от исполнения Контракта в соответствии с Гражданским кодексом </w:t>
      </w:r>
      <w:r w:rsidRPr="00642210">
        <w:rPr>
          <w:rFonts w:ascii="PT Astra Serif" w:hAnsi="PT Astra Serif"/>
          <w:noProof/>
          <w:color w:val="000000"/>
          <w:sz w:val="26"/>
          <w:szCs w:val="26"/>
        </w:rPr>
        <w:t>в случае:</w:t>
      </w:r>
    </w:p>
    <w:p w:rsidR="00642210" w:rsidRPr="00642210" w:rsidRDefault="00642210" w:rsidP="00760D7F">
      <w:pPr>
        <w:tabs>
          <w:tab w:val="left" w:pos="1276"/>
        </w:tabs>
        <w:autoSpaceDE w:val="0"/>
        <w:autoSpaceDN w:val="0"/>
        <w:adjustRightInd w:val="0"/>
        <w:ind w:left="284" w:firstLine="567"/>
        <w:jc w:val="both"/>
        <w:rPr>
          <w:rFonts w:ascii="PT Astra Serif" w:hAnsi="PT Astra Serif"/>
          <w:noProof/>
          <w:color w:val="000000"/>
          <w:sz w:val="26"/>
          <w:szCs w:val="26"/>
        </w:rPr>
      </w:pPr>
      <w:r w:rsidRPr="00642210">
        <w:rPr>
          <w:rFonts w:ascii="PT Astra Serif" w:hAnsi="PT Astra Serif"/>
          <w:noProof/>
          <w:color w:val="000000"/>
          <w:sz w:val="26"/>
          <w:szCs w:val="26"/>
        </w:rPr>
        <w:t xml:space="preserve">  просрочки исполнения Исполнителем обязательства по выполнению работ </w:t>
      </w:r>
      <w:r w:rsidR="00760D7F">
        <w:rPr>
          <w:rFonts w:ascii="PT Astra Serif" w:hAnsi="PT Astra Serif"/>
          <w:noProof/>
          <w:color w:val="000000"/>
          <w:sz w:val="26"/>
          <w:szCs w:val="26"/>
        </w:rPr>
        <w:br/>
      </w:r>
      <w:r w:rsidRPr="00642210">
        <w:rPr>
          <w:rFonts w:ascii="PT Astra Serif" w:hAnsi="PT Astra Serif"/>
          <w:noProof/>
          <w:color w:val="000000"/>
          <w:sz w:val="26"/>
          <w:szCs w:val="26"/>
        </w:rPr>
        <w:t>на срок более 10 (Десяти) календарных дней;</w:t>
      </w:r>
    </w:p>
    <w:p w:rsidR="00642210" w:rsidRPr="00642210" w:rsidRDefault="00642210" w:rsidP="00760D7F">
      <w:pPr>
        <w:tabs>
          <w:tab w:val="left" w:pos="1276"/>
        </w:tabs>
        <w:autoSpaceDE w:val="0"/>
        <w:autoSpaceDN w:val="0"/>
        <w:adjustRightInd w:val="0"/>
        <w:ind w:left="284" w:firstLine="567"/>
        <w:jc w:val="both"/>
        <w:rPr>
          <w:rFonts w:ascii="PT Astra Serif" w:eastAsia="Calibri" w:hAnsi="PT Astra Serif"/>
          <w:color w:val="000000"/>
          <w:sz w:val="26"/>
          <w:szCs w:val="26"/>
          <w:lang w:eastAsia="en-US"/>
        </w:rPr>
      </w:pPr>
      <w:r w:rsidRPr="00642210">
        <w:rPr>
          <w:rFonts w:ascii="PT Astra Serif" w:eastAsia="Calibri" w:hAnsi="PT Astra Serif"/>
          <w:color w:val="000000"/>
          <w:sz w:val="26"/>
          <w:szCs w:val="26"/>
          <w:lang w:eastAsia="en-US"/>
        </w:rPr>
        <w:t>выполнения Исполнителем работ, не соответствующих требованиям действующего законодательства Российской Федерации и условиям Контракта;</w:t>
      </w:r>
    </w:p>
    <w:p w:rsidR="00642210" w:rsidRPr="00642210" w:rsidRDefault="00642210" w:rsidP="00760D7F">
      <w:pPr>
        <w:tabs>
          <w:tab w:val="left" w:pos="1276"/>
        </w:tabs>
        <w:autoSpaceDE w:val="0"/>
        <w:autoSpaceDN w:val="0"/>
        <w:adjustRightInd w:val="0"/>
        <w:ind w:left="284" w:firstLine="567"/>
        <w:jc w:val="both"/>
        <w:rPr>
          <w:rFonts w:ascii="PT Astra Serif" w:eastAsia="Calibri" w:hAnsi="PT Astra Serif"/>
          <w:color w:val="000000"/>
          <w:sz w:val="26"/>
          <w:szCs w:val="26"/>
          <w:lang w:eastAsia="en-US"/>
        </w:rPr>
      </w:pPr>
      <w:r w:rsidRPr="00642210">
        <w:rPr>
          <w:rFonts w:ascii="PT Astra Serif" w:eastAsia="Calibri" w:hAnsi="PT Astra Serif"/>
          <w:color w:val="000000"/>
          <w:sz w:val="26"/>
          <w:szCs w:val="26"/>
          <w:lang w:eastAsia="en-US"/>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w:t>
      </w:r>
      <w:r w:rsidR="00760D7F">
        <w:rPr>
          <w:rFonts w:ascii="PT Astra Serif" w:eastAsia="Calibri" w:hAnsi="PT Astra Serif"/>
          <w:color w:val="000000"/>
          <w:sz w:val="26"/>
          <w:szCs w:val="26"/>
          <w:lang w:eastAsia="en-US"/>
        </w:rPr>
        <w:br/>
      </w:r>
      <w:r w:rsidRPr="00642210">
        <w:rPr>
          <w:rFonts w:ascii="PT Astra Serif" w:eastAsia="Calibri" w:hAnsi="PT Astra Serif"/>
          <w:color w:val="000000"/>
          <w:sz w:val="26"/>
          <w:szCs w:val="26"/>
          <w:lang w:eastAsia="en-US"/>
        </w:rPr>
        <w:t xml:space="preserve">и Контрактом. </w:t>
      </w:r>
    </w:p>
    <w:p w:rsidR="00642210" w:rsidRPr="00642210" w:rsidRDefault="00760D7F" w:rsidP="00760D7F">
      <w:pPr>
        <w:numPr>
          <w:ilvl w:val="0"/>
          <w:numId w:val="21"/>
        </w:numPr>
        <w:tabs>
          <w:tab w:val="left" w:pos="1276"/>
        </w:tabs>
        <w:autoSpaceDE w:val="0"/>
        <w:autoSpaceDN w:val="0"/>
        <w:adjustRightInd w:val="0"/>
        <w:ind w:left="284" w:firstLine="567"/>
        <w:jc w:val="both"/>
        <w:rPr>
          <w:rFonts w:ascii="PT Astra Serif" w:hAnsi="PT Astra Serif"/>
          <w:noProof/>
          <w:color w:val="000000"/>
          <w:sz w:val="26"/>
          <w:szCs w:val="26"/>
        </w:rPr>
      </w:pPr>
      <w:r>
        <w:rPr>
          <w:rFonts w:ascii="PT Astra Serif" w:hAnsi="PT Astra Serif"/>
          <w:noProof/>
          <w:color w:val="000000"/>
          <w:sz w:val="26"/>
          <w:szCs w:val="26"/>
        </w:rPr>
        <w:t xml:space="preserve"> </w:t>
      </w:r>
      <w:r w:rsidR="00642210" w:rsidRPr="00642210">
        <w:rPr>
          <w:rFonts w:ascii="PT Astra Serif" w:hAnsi="PT Astra Serif"/>
          <w:noProof/>
          <w:color w:val="000000"/>
          <w:sz w:val="26"/>
          <w:szCs w:val="26"/>
        </w:rPr>
        <w:t xml:space="preserve">Исполнитель </w:t>
      </w:r>
      <w:r w:rsidR="00642210" w:rsidRPr="00642210">
        <w:rPr>
          <w:rFonts w:ascii="PT Astra Serif" w:eastAsia="Calibri" w:hAnsi="PT Astra Serif"/>
          <w:color w:val="000000"/>
          <w:sz w:val="26"/>
          <w:szCs w:val="26"/>
          <w:lang w:eastAsia="en-US"/>
        </w:rPr>
        <w:t xml:space="preserve">вправе принять решение об одностороннем отказе </w:t>
      </w:r>
      <w:r>
        <w:rPr>
          <w:rFonts w:ascii="PT Astra Serif" w:eastAsia="Calibri" w:hAnsi="PT Astra Serif"/>
          <w:color w:val="000000"/>
          <w:sz w:val="26"/>
          <w:szCs w:val="26"/>
          <w:lang w:eastAsia="en-US"/>
        </w:rPr>
        <w:br/>
      </w:r>
      <w:r w:rsidR="00642210" w:rsidRPr="00642210">
        <w:rPr>
          <w:rFonts w:ascii="PT Astra Serif" w:eastAsia="Calibri" w:hAnsi="PT Astra Serif"/>
          <w:color w:val="000000"/>
          <w:sz w:val="26"/>
          <w:szCs w:val="26"/>
          <w:lang w:eastAsia="en-US"/>
        </w:rPr>
        <w:t>от исполнения Контракта в соответствии с Гражданским Кодексом</w:t>
      </w:r>
      <w:r w:rsidR="00642210" w:rsidRPr="00642210">
        <w:rPr>
          <w:rFonts w:ascii="PT Astra Serif" w:hAnsi="PT Astra Serif"/>
          <w:noProof/>
          <w:color w:val="000000"/>
          <w:sz w:val="26"/>
          <w:szCs w:val="26"/>
        </w:rPr>
        <w:t xml:space="preserve"> в случае неисполнения (ненадлежащего исполнения) Государственным заказчиком обязательств, предусмотренных Контрактом. </w:t>
      </w:r>
    </w:p>
    <w:p w:rsidR="00642210" w:rsidRDefault="00760D7F" w:rsidP="00760D7F">
      <w:pPr>
        <w:widowControl w:val="0"/>
        <w:numPr>
          <w:ilvl w:val="0"/>
          <w:numId w:val="21"/>
        </w:numPr>
        <w:tabs>
          <w:tab w:val="left" w:pos="1276"/>
        </w:tabs>
        <w:ind w:left="284" w:right="-71" w:firstLine="567"/>
        <w:contextualSpacing/>
        <w:jc w:val="both"/>
        <w:rPr>
          <w:rFonts w:ascii="PT Astra Serif" w:hAnsi="PT Astra Serif"/>
          <w:noProof/>
          <w:color w:val="000000"/>
          <w:sz w:val="26"/>
          <w:szCs w:val="26"/>
        </w:rPr>
      </w:pPr>
      <w:r>
        <w:rPr>
          <w:rFonts w:ascii="PT Astra Serif" w:hAnsi="PT Astra Serif"/>
          <w:noProof/>
          <w:color w:val="000000"/>
          <w:sz w:val="26"/>
          <w:szCs w:val="26"/>
        </w:rPr>
        <w:t xml:space="preserve"> </w:t>
      </w:r>
      <w:r w:rsidR="00642210" w:rsidRPr="00642210">
        <w:rPr>
          <w:rFonts w:ascii="PT Astra Serif" w:hAnsi="PT Astra Serif"/>
          <w:noProof/>
          <w:color w:val="000000"/>
          <w:sz w:val="26"/>
          <w:szCs w:val="26"/>
        </w:rPr>
        <w:t xml:space="preserve">В случае расторжения Контракта по любым основаниям Государственный заказчик обязан оплатить Исполнителю стоимость работ надлежащего качества </w:t>
      </w:r>
      <w:r w:rsidR="008C30FE" w:rsidRPr="008142FB">
        <w:rPr>
          <w:rFonts w:ascii="PT Astra Serif" w:hAnsi="PT Astra Serif"/>
          <w:noProof/>
          <w:color w:val="000000"/>
          <w:sz w:val="26"/>
          <w:szCs w:val="26"/>
        </w:rPr>
        <w:br/>
      </w:r>
      <w:r w:rsidR="00642210" w:rsidRPr="00642210">
        <w:rPr>
          <w:rFonts w:ascii="PT Astra Serif" w:hAnsi="PT Astra Serif"/>
          <w:noProof/>
          <w:color w:val="000000"/>
          <w:sz w:val="26"/>
          <w:szCs w:val="26"/>
        </w:rPr>
        <w:t>и соответствующих требованиям Государственного заказчика, фактически выполненных на момент расторжения Контракта.</w:t>
      </w:r>
    </w:p>
    <w:p w:rsidR="00760D7F" w:rsidRPr="00760D7F" w:rsidRDefault="00760D7F" w:rsidP="00760D7F">
      <w:pPr>
        <w:widowControl w:val="0"/>
        <w:tabs>
          <w:tab w:val="left" w:pos="1276"/>
        </w:tabs>
        <w:ind w:left="284" w:right="-71" w:firstLine="567"/>
        <w:contextualSpacing/>
        <w:jc w:val="both"/>
        <w:rPr>
          <w:rFonts w:ascii="PT Astra Serif" w:hAnsi="PT Astra Serif"/>
          <w:noProof/>
          <w:color w:val="000000"/>
          <w:sz w:val="26"/>
          <w:szCs w:val="26"/>
        </w:rPr>
      </w:pPr>
    </w:p>
    <w:p w:rsidR="008C30FE" w:rsidRDefault="008C30FE" w:rsidP="00760D7F">
      <w:pPr>
        <w:numPr>
          <w:ilvl w:val="0"/>
          <w:numId w:val="19"/>
        </w:numPr>
        <w:ind w:left="284" w:firstLine="567"/>
        <w:jc w:val="center"/>
        <w:rPr>
          <w:rFonts w:ascii="PT Astra Serif" w:hAnsi="PT Astra Serif"/>
          <w:b/>
          <w:color w:val="000000"/>
          <w:sz w:val="26"/>
          <w:szCs w:val="26"/>
        </w:rPr>
      </w:pPr>
      <w:r w:rsidRPr="008C30FE">
        <w:rPr>
          <w:rFonts w:ascii="PT Astra Serif" w:hAnsi="PT Astra Serif"/>
          <w:b/>
          <w:color w:val="000000"/>
          <w:sz w:val="26"/>
          <w:szCs w:val="26"/>
        </w:rPr>
        <w:t>Порядок разрешения споров</w:t>
      </w:r>
    </w:p>
    <w:p w:rsidR="00C437C9" w:rsidRPr="008C30FE" w:rsidRDefault="00C437C9" w:rsidP="00C437C9">
      <w:pPr>
        <w:ind w:left="851"/>
        <w:rPr>
          <w:rFonts w:ascii="PT Astra Serif" w:hAnsi="PT Astra Serif"/>
          <w:b/>
          <w:color w:val="000000"/>
          <w:sz w:val="26"/>
          <w:szCs w:val="26"/>
        </w:rPr>
      </w:pPr>
    </w:p>
    <w:p w:rsidR="008C30FE" w:rsidRPr="008C30FE" w:rsidRDefault="008C30FE" w:rsidP="00760D7F">
      <w:pPr>
        <w:numPr>
          <w:ilvl w:val="0"/>
          <w:numId w:val="22"/>
        </w:numPr>
        <w:tabs>
          <w:tab w:val="left" w:pos="1276"/>
        </w:tabs>
        <w:ind w:left="284" w:firstLine="567"/>
        <w:jc w:val="both"/>
        <w:rPr>
          <w:rFonts w:ascii="PT Astra Serif" w:hAnsi="PT Astra Serif"/>
          <w:noProof/>
          <w:color w:val="000000"/>
          <w:sz w:val="26"/>
          <w:szCs w:val="26"/>
        </w:rPr>
      </w:pPr>
      <w:r w:rsidRPr="008C30FE">
        <w:rPr>
          <w:rFonts w:ascii="PT Astra Serif" w:hAnsi="PT Astra Serif"/>
          <w:noProof/>
          <w:color w:val="000000"/>
          <w:sz w:val="26"/>
          <w:szCs w:val="26"/>
        </w:rPr>
        <w:t xml:space="preserve">Все споры и разногласия, возникающие при исполнении Контракта, решаются Сторонами </w:t>
      </w:r>
      <w:r w:rsidRPr="008C30FE">
        <w:rPr>
          <w:rFonts w:ascii="PT Astra Serif" w:hAnsi="PT Astra Serif"/>
          <w:color w:val="000000"/>
          <w:sz w:val="26"/>
          <w:szCs w:val="26"/>
        </w:rPr>
        <w:t xml:space="preserve">путем переговоров. </w:t>
      </w:r>
      <w:r w:rsidRPr="008C30FE">
        <w:rPr>
          <w:rFonts w:ascii="PT Astra Serif" w:hAnsi="PT Astra Serif"/>
          <w:noProof/>
          <w:color w:val="000000"/>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w:t>
      </w:r>
      <w:r w:rsidR="00760D7F">
        <w:rPr>
          <w:rFonts w:ascii="PT Astra Serif" w:hAnsi="PT Astra Serif"/>
          <w:noProof/>
          <w:color w:val="000000"/>
          <w:sz w:val="26"/>
          <w:szCs w:val="26"/>
        </w:rPr>
        <w:br/>
      </w:r>
      <w:r w:rsidRPr="008142FB">
        <w:rPr>
          <w:rFonts w:ascii="PT Astra Serif" w:hAnsi="PT Astra Serif"/>
          <w:noProof/>
          <w:color w:val="000000"/>
          <w:sz w:val="26"/>
          <w:szCs w:val="26"/>
        </w:rPr>
        <w:t xml:space="preserve">в </w:t>
      </w:r>
      <w:r w:rsidRPr="008C30FE">
        <w:rPr>
          <w:rFonts w:ascii="PT Astra Serif" w:hAnsi="PT Astra Serif"/>
          <w:noProof/>
          <w:color w:val="000000"/>
          <w:sz w:val="26"/>
          <w:szCs w:val="26"/>
        </w:rPr>
        <w:t xml:space="preserve">Арбитражном суде по месту нахождения Истца в порядке, предусмотренном действующим законодательством Российской Федерации. </w:t>
      </w:r>
    </w:p>
    <w:p w:rsidR="008C30FE" w:rsidRPr="008C30FE" w:rsidRDefault="008C30FE" w:rsidP="00760D7F">
      <w:pPr>
        <w:numPr>
          <w:ilvl w:val="0"/>
          <w:numId w:val="22"/>
        </w:num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Досудебный порядок урегулирования споров, предусматривающий направление претензии контрагенту, является обязательным.</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 xml:space="preserve">Сторона, которой предъявлена претензия, обязана рассмотреть такую претензию </w:t>
      </w:r>
      <w:r w:rsidR="00760D7F">
        <w:rPr>
          <w:rFonts w:ascii="PT Astra Serif" w:hAnsi="PT Astra Serif"/>
          <w:color w:val="000000"/>
          <w:sz w:val="26"/>
          <w:szCs w:val="26"/>
        </w:rPr>
        <w:br/>
      </w:r>
      <w:r w:rsidRPr="008C30FE">
        <w:rPr>
          <w:rFonts w:ascii="PT Astra Serif" w:hAnsi="PT Astra Serif"/>
          <w:color w:val="000000"/>
          <w:sz w:val="26"/>
          <w:szCs w:val="26"/>
        </w:rPr>
        <w:t>в течение 15 (Пятнадцати) рабочих дней с момента ее получения</w:t>
      </w:r>
      <w:r w:rsidRPr="008C30FE">
        <w:rPr>
          <w:rFonts w:ascii="PT Astra Serif" w:hAnsi="PT Astra Serif"/>
          <w:color w:val="000000"/>
          <w:sz w:val="26"/>
          <w:szCs w:val="26"/>
        </w:rPr>
        <w:br/>
        <w:t>и сообщить о своем решении другой Стороне путем направления ответа</w:t>
      </w:r>
      <w:r w:rsidRPr="008C30FE">
        <w:rPr>
          <w:rFonts w:ascii="PT Astra Serif" w:hAnsi="PT Astra Serif"/>
          <w:color w:val="000000"/>
          <w:sz w:val="26"/>
          <w:szCs w:val="26"/>
        </w:rPr>
        <w:br/>
        <w:t>в письменной форме.</w:t>
      </w:r>
    </w:p>
    <w:p w:rsidR="008C30FE" w:rsidRPr="008C30FE" w:rsidRDefault="008C30FE" w:rsidP="00760D7F">
      <w:pPr>
        <w:tabs>
          <w:tab w:val="left" w:pos="1276"/>
        </w:tabs>
        <w:ind w:left="284" w:firstLine="567"/>
        <w:jc w:val="both"/>
        <w:rPr>
          <w:rFonts w:ascii="PT Astra Serif" w:hAnsi="PT Astra Serif"/>
          <w:color w:val="000000"/>
          <w:sz w:val="26"/>
          <w:szCs w:val="26"/>
        </w:rPr>
      </w:pPr>
    </w:p>
    <w:p w:rsidR="008C30FE" w:rsidRPr="008142FB" w:rsidRDefault="008C30FE" w:rsidP="00760D7F">
      <w:pPr>
        <w:tabs>
          <w:tab w:val="left" w:pos="1276"/>
        </w:tabs>
        <w:ind w:left="284" w:firstLine="567"/>
        <w:jc w:val="center"/>
        <w:rPr>
          <w:rFonts w:ascii="PT Astra Serif" w:hAnsi="PT Astra Serif"/>
          <w:b/>
          <w:color w:val="000000"/>
          <w:sz w:val="26"/>
          <w:szCs w:val="26"/>
        </w:rPr>
      </w:pPr>
      <w:r w:rsidRPr="008C30FE">
        <w:rPr>
          <w:rFonts w:ascii="PT Astra Serif" w:hAnsi="PT Astra Serif"/>
          <w:b/>
          <w:color w:val="000000"/>
          <w:sz w:val="26"/>
          <w:szCs w:val="26"/>
        </w:rPr>
        <w:t>11. Прочие условия</w:t>
      </w:r>
    </w:p>
    <w:p w:rsidR="008C30FE" w:rsidRPr="008C30FE" w:rsidRDefault="008C30FE" w:rsidP="00760D7F">
      <w:pPr>
        <w:tabs>
          <w:tab w:val="left" w:pos="1276"/>
        </w:tabs>
        <w:ind w:left="284" w:firstLine="567"/>
        <w:jc w:val="center"/>
        <w:rPr>
          <w:rFonts w:ascii="PT Astra Serif" w:hAnsi="PT Astra Serif"/>
          <w:b/>
          <w:color w:val="000000"/>
          <w:sz w:val="26"/>
          <w:szCs w:val="26"/>
        </w:rPr>
      </w:pP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11.1. Контракт составлен в двух подлинных экземплярах, имеющих одинаковую юридическую силу, по одному для каждой из Сторон.</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 xml:space="preserve">11.2. Контракт может быть заключён в письменной форме как путём составления единого документа, подписанного Сторонами, так и путём обмена документами </w:t>
      </w:r>
      <w:r w:rsidR="00760D7F">
        <w:rPr>
          <w:rFonts w:ascii="PT Astra Serif" w:hAnsi="PT Astra Serif"/>
          <w:color w:val="000000"/>
          <w:sz w:val="26"/>
          <w:szCs w:val="26"/>
        </w:rPr>
        <w:br/>
      </w:r>
      <w:r w:rsidRPr="008C30FE">
        <w:rPr>
          <w:rFonts w:ascii="PT Astra Serif" w:hAnsi="PT Astra Serif"/>
          <w:color w:val="000000"/>
          <w:sz w:val="26"/>
          <w:szCs w:val="26"/>
        </w:rPr>
        <w:t>с помощью факса или электронной почты (e-</w:t>
      </w:r>
      <w:proofErr w:type="spellStart"/>
      <w:r w:rsidRPr="008C30FE">
        <w:rPr>
          <w:rFonts w:ascii="PT Astra Serif" w:hAnsi="PT Astra Serif"/>
          <w:color w:val="000000"/>
          <w:sz w:val="26"/>
          <w:szCs w:val="26"/>
        </w:rPr>
        <w:t>mail</w:t>
      </w:r>
      <w:proofErr w:type="spellEnd"/>
      <w:r w:rsidRPr="008C30FE">
        <w:rPr>
          <w:rFonts w:ascii="PT Astra Serif" w:hAnsi="PT Astra Serif"/>
          <w:color w:val="000000"/>
          <w:sz w:val="26"/>
          <w:szCs w:val="26"/>
        </w:rPr>
        <w:t xml:space="preserve">), указанных в разделе 13 Контракта. При этом Стороны договорились, что факсимильные копии настоящего Контракта, равно как и передаваемые по электронной почте графические файлы, содержащие отсканированные страницы Контракта, имеют юридическую силу оригинала </w:t>
      </w:r>
      <w:r w:rsidR="00760D7F">
        <w:rPr>
          <w:rFonts w:ascii="PT Astra Serif" w:hAnsi="PT Astra Serif"/>
          <w:color w:val="000000"/>
          <w:sz w:val="26"/>
          <w:szCs w:val="26"/>
        </w:rPr>
        <w:br/>
      </w:r>
      <w:r w:rsidRPr="008C30FE">
        <w:rPr>
          <w:rFonts w:ascii="PT Astra Serif" w:hAnsi="PT Astra Serif"/>
          <w:color w:val="000000"/>
          <w:sz w:val="26"/>
          <w:szCs w:val="26"/>
        </w:rPr>
        <w:t>и считаются действительными до момента обмена Сторонами оригиналами Контракта.</w:t>
      </w:r>
    </w:p>
    <w:p w:rsidR="008C30FE" w:rsidRPr="008C30FE" w:rsidRDefault="008C30FE" w:rsidP="00760D7F">
      <w:pPr>
        <w:tabs>
          <w:tab w:val="left" w:pos="1276"/>
        </w:tabs>
        <w:ind w:left="284" w:firstLine="567"/>
        <w:jc w:val="both"/>
        <w:rPr>
          <w:rFonts w:ascii="PT Astra Serif" w:hAnsi="PT Astra Serif"/>
          <w:b/>
          <w:color w:val="000000"/>
          <w:sz w:val="26"/>
          <w:szCs w:val="26"/>
        </w:rPr>
      </w:pPr>
      <w:r w:rsidRPr="008C30FE">
        <w:rPr>
          <w:rFonts w:ascii="PT Astra Serif" w:hAnsi="PT Astra Serif"/>
          <w:color w:val="000000"/>
          <w:sz w:val="26"/>
          <w:szCs w:val="26"/>
        </w:rPr>
        <w:t xml:space="preserve">Стороны обязуются обменяться оригиналами настоящего Контракта </w:t>
      </w:r>
      <w:r w:rsidRPr="008C30FE">
        <w:rPr>
          <w:rFonts w:ascii="PT Astra Serif" w:hAnsi="PT Astra Serif"/>
          <w:b/>
          <w:color w:val="000000"/>
          <w:sz w:val="26"/>
          <w:szCs w:val="26"/>
        </w:rPr>
        <w:t xml:space="preserve">в течение </w:t>
      </w:r>
      <w:r w:rsidR="00766402" w:rsidRPr="008142FB">
        <w:rPr>
          <w:rFonts w:ascii="PT Astra Serif" w:hAnsi="PT Astra Serif"/>
          <w:b/>
          <w:color w:val="000000"/>
          <w:sz w:val="26"/>
          <w:szCs w:val="26"/>
        </w:rPr>
        <w:br/>
      </w:r>
      <w:r w:rsidRPr="008C30FE">
        <w:rPr>
          <w:rFonts w:ascii="PT Astra Serif" w:hAnsi="PT Astra Serif"/>
          <w:b/>
          <w:color w:val="000000"/>
          <w:sz w:val="26"/>
          <w:szCs w:val="26"/>
        </w:rPr>
        <w:t>3-х месяцев с момента его подписания.</w:t>
      </w:r>
    </w:p>
    <w:p w:rsidR="008C30FE" w:rsidRPr="008C30FE" w:rsidRDefault="008C30FE" w:rsidP="00760D7F">
      <w:pPr>
        <w:tabs>
          <w:tab w:val="left" w:pos="1276"/>
        </w:tabs>
        <w:ind w:left="284" w:firstLine="567"/>
        <w:jc w:val="both"/>
        <w:rPr>
          <w:rFonts w:ascii="PT Astra Serif" w:hAnsi="PT Astra Serif"/>
          <w:b/>
          <w:color w:val="000000"/>
          <w:sz w:val="26"/>
          <w:szCs w:val="26"/>
        </w:rPr>
      </w:pPr>
      <w:r w:rsidRPr="008C30FE">
        <w:rPr>
          <w:rFonts w:ascii="PT Astra Serif" w:hAnsi="PT Astra Serif"/>
          <w:b/>
          <w:color w:val="000000"/>
          <w:sz w:val="26"/>
          <w:szCs w:val="26"/>
        </w:rPr>
        <w:t>В случае заключения контракта на электронно-торговой площадке, электронная версия контракта, подписанная цифровыми подписями, является равнозначной версией и имеет одинаковую юридическую силу государственному контракту, пописанному на бумажном носителе.</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lastRenderedPageBreak/>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 xml:space="preserve">11.4. При исполнении Контракта не допускается перемена Исполнителя, </w:t>
      </w:r>
      <w:r w:rsidR="00766402" w:rsidRPr="008142FB">
        <w:rPr>
          <w:rFonts w:ascii="PT Astra Serif" w:hAnsi="PT Astra Serif"/>
          <w:color w:val="000000"/>
          <w:sz w:val="26"/>
          <w:szCs w:val="26"/>
        </w:rPr>
        <w:br/>
      </w:r>
      <w:r w:rsidRPr="008C30FE">
        <w:rPr>
          <w:rFonts w:ascii="PT Astra Serif" w:hAnsi="PT Astra Serif"/>
          <w:color w:val="000000"/>
          <w:sz w:val="26"/>
          <w:szCs w:val="26"/>
        </w:rP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00760D7F">
        <w:rPr>
          <w:rFonts w:ascii="PT Astra Serif" w:hAnsi="PT Astra Serif"/>
          <w:color w:val="000000"/>
          <w:sz w:val="26"/>
          <w:szCs w:val="26"/>
        </w:rPr>
        <w:br/>
      </w:r>
      <w:r w:rsidRPr="008C30FE">
        <w:rPr>
          <w:rFonts w:ascii="PT Astra Serif" w:hAnsi="PT Astra Serif"/>
          <w:color w:val="000000"/>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8C30FE" w:rsidRP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 xml:space="preserve">11.5. По факту исполнения взаимных обязательств по Контракту в срок </w:t>
      </w:r>
      <w:r w:rsidR="00760D7F">
        <w:rPr>
          <w:rFonts w:ascii="PT Astra Serif" w:hAnsi="PT Astra Serif"/>
          <w:color w:val="000000"/>
          <w:sz w:val="26"/>
          <w:szCs w:val="26"/>
        </w:rPr>
        <w:br/>
      </w:r>
      <w:r w:rsidRPr="008C30FE">
        <w:rPr>
          <w:rFonts w:ascii="PT Astra Serif" w:hAnsi="PT Astra Serif"/>
          <w:color w:val="000000"/>
          <w:sz w:val="26"/>
          <w:szCs w:val="26"/>
        </w:rPr>
        <w:t xml:space="preserve">не позднее 10 (десяти) рабочих дней после оплаты работ Государственным заказчиком Исполнитель направляет акт сверки взаиморасчетов Государственному заказчику </w:t>
      </w:r>
      <w:r w:rsidR="00760D7F">
        <w:rPr>
          <w:rFonts w:ascii="PT Astra Serif" w:hAnsi="PT Astra Serif"/>
          <w:color w:val="000000"/>
          <w:sz w:val="26"/>
          <w:szCs w:val="26"/>
        </w:rPr>
        <w:br/>
      </w:r>
      <w:r w:rsidRPr="008C30FE">
        <w:rPr>
          <w:rFonts w:ascii="PT Astra Serif" w:hAnsi="PT Astra Serif"/>
          <w:color w:val="000000"/>
          <w:sz w:val="26"/>
          <w:szCs w:val="26"/>
        </w:rPr>
        <w:t xml:space="preserve">в произвольной форме, который подписывается уполномоченными представителями Сторон. </w:t>
      </w:r>
    </w:p>
    <w:p w:rsidR="008C30FE" w:rsidRDefault="008C30FE" w:rsidP="00760D7F">
      <w:pPr>
        <w:tabs>
          <w:tab w:val="left" w:pos="1276"/>
        </w:tabs>
        <w:ind w:left="284" w:firstLine="567"/>
        <w:jc w:val="both"/>
        <w:rPr>
          <w:rFonts w:ascii="PT Astra Serif" w:hAnsi="PT Astra Serif"/>
          <w:color w:val="000000"/>
          <w:sz w:val="26"/>
          <w:szCs w:val="26"/>
        </w:rPr>
      </w:pPr>
      <w:r w:rsidRPr="008C30FE">
        <w:rPr>
          <w:rFonts w:ascii="PT Astra Serif" w:hAnsi="PT Astra Serif"/>
          <w:color w:val="000000"/>
          <w:sz w:val="26"/>
          <w:szCs w:val="26"/>
        </w:rPr>
        <w:t>11.6. Во всем остальном, что не предусмотрено Контрактом, Стороны руководствуются действующим законодательством Российской Федерации.</w:t>
      </w:r>
    </w:p>
    <w:p w:rsidR="00760D7F" w:rsidRPr="008C30FE" w:rsidRDefault="00760D7F" w:rsidP="00760D7F">
      <w:pPr>
        <w:tabs>
          <w:tab w:val="left" w:pos="1276"/>
        </w:tabs>
        <w:ind w:left="284" w:firstLine="567"/>
        <w:jc w:val="both"/>
        <w:rPr>
          <w:rFonts w:ascii="PT Astra Serif" w:hAnsi="PT Astra Serif"/>
          <w:color w:val="000000"/>
          <w:sz w:val="26"/>
          <w:szCs w:val="26"/>
        </w:rPr>
      </w:pPr>
    </w:p>
    <w:p w:rsidR="008C30FE" w:rsidRPr="00760D7F" w:rsidRDefault="008C30FE" w:rsidP="00760D7F">
      <w:pPr>
        <w:pStyle w:val="aff2"/>
        <w:numPr>
          <w:ilvl w:val="0"/>
          <w:numId w:val="19"/>
        </w:numPr>
        <w:ind w:left="284" w:firstLine="567"/>
        <w:jc w:val="center"/>
        <w:rPr>
          <w:rFonts w:ascii="PT Astra Serif" w:hAnsi="PT Astra Serif"/>
          <w:b/>
          <w:color w:val="000000"/>
          <w:sz w:val="26"/>
          <w:szCs w:val="26"/>
        </w:rPr>
      </w:pPr>
      <w:r w:rsidRPr="00760D7F">
        <w:rPr>
          <w:rFonts w:ascii="PT Astra Serif" w:hAnsi="PT Astra Serif"/>
          <w:b/>
          <w:color w:val="000000"/>
          <w:sz w:val="26"/>
          <w:szCs w:val="26"/>
        </w:rPr>
        <w:t>Срок действия Контракта</w:t>
      </w:r>
    </w:p>
    <w:p w:rsidR="00760D7F" w:rsidRPr="00760D7F" w:rsidRDefault="00760D7F" w:rsidP="00760D7F">
      <w:pPr>
        <w:pStyle w:val="aff2"/>
        <w:ind w:left="284" w:firstLine="567"/>
        <w:rPr>
          <w:rFonts w:ascii="PT Astra Serif" w:hAnsi="PT Astra Serif"/>
          <w:b/>
          <w:color w:val="000000"/>
          <w:sz w:val="26"/>
          <w:szCs w:val="26"/>
        </w:rPr>
      </w:pPr>
    </w:p>
    <w:p w:rsidR="008C30FE" w:rsidRPr="008C30FE" w:rsidRDefault="008C30FE" w:rsidP="00760D7F">
      <w:pPr>
        <w:tabs>
          <w:tab w:val="left" w:pos="1159"/>
        </w:tabs>
        <w:autoSpaceDE w:val="0"/>
        <w:autoSpaceDN w:val="0"/>
        <w:adjustRightInd w:val="0"/>
        <w:ind w:left="284" w:firstLine="567"/>
        <w:jc w:val="both"/>
        <w:rPr>
          <w:rFonts w:ascii="PT Astra Serif" w:hAnsi="PT Astra Serif"/>
          <w:noProof/>
          <w:color w:val="000000"/>
          <w:sz w:val="26"/>
          <w:szCs w:val="26"/>
        </w:rPr>
      </w:pPr>
      <w:r w:rsidRPr="008C30FE">
        <w:rPr>
          <w:rFonts w:ascii="PT Astra Serif" w:hAnsi="PT Astra Serif"/>
          <w:color w:val="000000"/>
          <w:sz w:val="26"/>
          <w:szCs w:val="26"/>
        </w:rPr>
        <w:t xml:space="preserve">Контракт вступает в силу с момента подписания и действует до </w:t>
      </w:r>
      <w:r w:rsidRPr="008142FB">
        <w:rPr>
          <w:rFonts w:ascii="PT Astra Serif" w:hAnsi="PT Astra Serif"/>
          <w:color w:val="000000"/>
          <w:sz w:val="26"/>
          <w:szCs w:val="26"/>
        </w:rPr>
        <w:t>25</w:t>
      </w:r>
      <w:r w:rsidRPr="008C30FE">
        <w:rPr>
          <w:rFonts w:ascii="PT Astra Serif" w:hAnsi="PT Astra Serif"/>
          <w:color w:val="000000"/>
          <w:sz w:val="26"/>
          <w:szCs w:val="26"/>
        </w:rPr>
        <w:t xml:space="preserve"> декабря </w:t>
      </w:r>
      <w:r w:rsidR="00760D7F">
        <w:rPr>
          <w:rFonts w:ascii="PT Astra Serif" w:hAnsi="PT Astra Serif"/>
          <w:color w:val="000000"/>
          <w:sz w:val="26"/>
          <w:szCs w:val="26"/>
        </w:rPr>
        <w:br/>
      </w:r>
      <w:r w:rsidRPr="008C30FE">
        <w:rPr>
          <w:rFonts w:ascii="PT Astra Serif" w:hAnsi="PT Astra Serif"/>
          <w:color w:val="000000"/>
          <w:sz w:val="26"/>
          <w:szCs w:val="26"/>
        </w:rPr>
        <w:t xml:space="preserve">2026 года (включительно), </w:t>
      </w:r>
      <w:r w:rsidRPr="008C30FE">
        <w:rPr>
          <w:rFonts w:ascii="PT Astra Serif" w:hAnsi="PT Astra Serif"/>
          <w:noProof/>
          <w:color w:val="000000"/>
          <w:sz w:val="26"/>
          <w:szCs w:val="26"/>
        </w:rPr>
        <w:t>а в части осуществления оплаты и гарантийных обязательст до их полного исполнения.</w:t>
      </w:r>
    </w:p>
    <w:p w:rsidR="00CE29FA" w:rsidRPr="008142FB" w:rsidRDefault="00CE29FA" w:rsidP="00760D7F">
      <w:pPr>
        <w:ind w:left="284" w:firstLine="567"/>
        <w:rPr>
          <w:rFonts w:ascii="PT Astra Serif" w:hAnsi="PT Astra Serif"/>
          <w:b/>
          <w:bCs/>
          <w:sz w:val="26"/>
          <w:szCs w:val="26"/>
        </w:rPr>
      </w:pPr>
    </w:p>
    <w:p w:rsidR="00212DE7" w:rsidRPr="008142FB" w:rsidRDefault="00816C46" w:rsidP="00760D7F">
      <w:pPr>
        <w:tabs>
          <w:tab w:val="left" w:pos="10065"/>
        </w:tabs>
        <w:ind w:left="284" w:firstLine="567"/>
        <w:jc w:val="center"/>
        <w:rPr>
          <w:rFonts w:ascii="PT Astra Serif" w:hAnsi="PT Astra Serif"/>
          <w:b/>
          <w:bCs/>
          <w:sz w:val="26"/>
          <w:szCs w:val="26"/>
        </w:rPr>
      </w:pPr>
      <w:r w:rsidRPr="008142FB">
        <w:rPr>
          <w:rFonts w:ascii="PT Astra Serif" w:hAnsi="PT Astra Serif"/>
          <w:b/>
          <w:bCs/>
          <w:sz w:val="26"/>
          <w:szCs w:val="26"/>
        </w:rPr>
        <w:t>13.</w:t>
      </w:r>
      <w:r w:rsidR="00766402" w:rsidRPr="008142FB">
        <w:rPr>
          <w:rFonts w:ascii="PT Astra Serif" w:hAnsi="PT Astra Serif"/>
          <w:b/>
          <w:bCs/>
          <w:sz w:val="26"/>
          <w:szCs w:val="26"/>
        </w:rPr>
        <w:t xml:space="preserve"> </w:t>
      </w:r>
      <w:r w:rsidR="00212DE7" w:rsidRPr="008142FB">
        <w:rPr>
          <w:rFonts w:ascii="PT Astra Serif" w:hAnsi="PT Astra Serif"/>
          <w:b/>
          <w:bCs/>
          <w:sz w:val="26"/>
          <w:szCs w:val="26"/>
        </w:rPr>
        <w:t>Юридические адреса, банковские и отгрузочные реквизиты Сторон на момент подписания Контракта</w:t>
      </w:r>
    </w:p>
    <w:p w:rsidR="006D34AD" w:rsidRPr="008142FB" w:rsidRDefault="006D34AD" w:rsidP="00760D7F">
      <w:pPr>
        <w:tabs>
          <w:tab w:val="left" w:pos="10065"/>
        </w:tabs>
        <w:ind w:left="284" w:firstLine="567"/>
        <w:rPr>
          <w:rFonts w:ascii="PT Astra Serif" w:hAnsi="PT Astra Serif"/>
          <w:b/>
          <w:bCs/>
          <w:sz w:val="26"/>
          <w:szCs w:val="26"/>
        </w:rPr>
      </w:pP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F63317" w:rsidRPr="008142FB" w:rsidTr="00B41C9F">
        <w:trPr>
          <w:cantSplit/>
          <w:trHeight w:val="390"/>
        </w:trPr>
        <w:tc>
          <w:tcPr>
            <w:tcW w:w="5245" w:type="dxa"/>
          </w:tcPr>
          <w:p w:rsidR="00F63317" w:rsidRPr="008142FB" w:rsidRDefault="00F63317" w:rsidP="00760D7F">
            <w:pPr>
              <w:pStyle w:val="12"/>
              <w:spacing w:before="0" w:after="0"/>
              <w:ind w:left="284" w:firstLine="567"/>
              <w:jc w:val="left"/>
              <w:rPr>
                <w:rFonts w:ascii="PT Astra Serif" w:hAnsi="PT Astra Serif"/>
                <w:color w:val="auto"/>
                <w:sz w:val="26"/>
                <w:szCs w:val="26"/>
              </w:rPr>
            </w:pPr>
            <w:r w:rsidRPr="008142FB">
              <w:rPr>
                <w:rFonts w:ascii="PT Astra Serif" w:hAnsi="PT Astra Serif"/>
                <w:color w:val="auto"/>
                <w:sz w:val="26"/>
                <w:szCs w:val="26"/>
              </w:rPr>
              <w:t>Государственный заказчик:</w:t>
            </w:r>
          </w:p>
        </w:tc>
        <w:tc>
          <w:tcPr>
            <w:tcW w:w="4820" w:type="dxa"/>
          </w:tcPr>
          <w:p w:rsidR="00F63317" w:rsidRPr="008142FB" w:rsidRDefault="00A62076" w:rsidP="00760D7F">
            <w:pPr>
              <w:pStyle w:val="12"/>
              <w:spacing w:before="0" w:after="0"/>
              <w:ind w:left="284" w:firstLine="567"/>
              <w:jc w:val="left"/>
              <w:rPr>
                <w:rFonts w:ascii="PT Astra Serif" w:hAnsi="PT Astra Serif"/>
                <w:color w:val="auto"/>
                <w:sz w:val="26"/>
                <w:szCs w:val="26"/>
              </w:rPr>
            </w:pPr>
            <w:r w:rsidRPr="008142FB">
              <w:rPr>
                <w:rFonts w:ascii="PT Astra Serif" w:hAnsi="PT Astra Serif"/>
                <w:color w:val="auto"/>
                <w:sz w:val="26"/>
                <w:szCs w:val="26"/>
              </w:rPr>
              <w:t>Поставщик</w:t>
            </w:r>
            <w:r w:rsidR="00F63317" w:rsidRPr="008142FB">
              <w:rPr>
                <w:rFonts w:ascii="PT Astra Serif" w:hAnsi="PT Astra Serif"/>
                <w:color w:val="auto"/>
                <w:sz w:val="26"/>
                <w:szCs w:val="26"/>
              </w:rPr>
              <w:t>:</w:t>
            </w:r>
          </w:p>
        </w:tc>
      </w:tr>
      <w:tr w:rsidR="00F63317" w:rsidRPr="008142FB" w:rsidTr="00B41C9F">
        <w:trPr>
          <w:trHeight w:val="60"/>
        </w:trPr>
        <w:tc>
          <w:tcPr>
            <w:tcW w:w="5245" w:type="dxa"/>
          </w:tcPr>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 xml:space="preserve">ФКУ ЦИТОВ УФСИН России </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по Амурской области</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 xml:space="preserve">Адрес: 675000, г. Благовещенск, </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ул. Октябрьская, дом 2,</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Тел. 8 (4162) 203-270, 203-277</w:t>
            </w:r>
          </w:p>
          <w:p w:rsidR="00760D7F" w:rsidRDefault="00D51953" w:rsidP="00760D7F">
            <w:pPr>
              <w:ind w:left="284" w:firstLine="567"/>
              <w:rPr>
                <w:rFonts w:ascii="PT Astra Serif" w:hAnsi="PT Astra Serif"/>
                <w:sz w:val="26"/>
                <w:szCs w:val="26"/>
              </w:rPr>
            </w:pPr>
            <w:r w:rsidRPr="008142FB">
              <w:rPr>
                <w:rFonts w:ascii="PT Astra Serif" w:hAnsi="PT Astra Serif"/>
                <w:sz w:val="26"/>
                <w:szCs w:val="26"/>
              </w:rPr>
              <w:t>л/</w:t>
            </w:r>
            <w:proofErr w:type="gramStart"/>
            <w:r w:rsidRPr="008142FB">
              <w:rPr>
                <w:rFonts w:ascii="PT Astra Serif" w:hAnsi="PT Astra Serif"/>
                <w:sz w:val="26"/>
                <w:szCs w:val="26"/>
              </w:rPr>
              <w:t>с  03231540840</w:t>
            </w:r>
            <w:proofErr w:type="gramEnd"/>
            <w:r w:rsidRPr="008142FB">
              <w:rPr>
                <w:rFonts w:ascii="PT Astra Serif" w:hAnsi="PT Astra Serif"/>
                <w:sz w:val="26"/>
                <w:szCs w:val="26"/>
              </w:rPr>
              <w:t xml:space="preserve"> УФК по </w:t>
            </w:r>
            <w:r w:rsidR="00760D7F">
              <w:rPr>
                <w:rFonts w:ascii="PT Astra Serif" w:hAnsi="PT Astra Serif"/>
                <w:sz w:val="26"/>
                <w:szCs w:val="26"/>
              </w:rPr>
              <w:t xml:space="preserve">       </w:t>
            </w:r>
          </w:p>
          <w:p w:rsidR="00766402"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Приморскому краю</w:t>
            </w:r>
          </w:p>
          <w:p w:rsidR="00D51953" w:rsidRPr="008142FB" w:rsidRDefault="00766402" w:rsidP="00760D7F">
            <w:pPr>
              <w:ind w:left="284" w:firstLine="567"/>
              <w:rPr>
                <w:rFonts w:ascii="PT Astra Serif" w:hAnsi="PT Astra Serif"/>
                <w:sz w:val="26"/>
                <w:szCs w:val="26"/>
              </w:rPr>
            </w:pPr>
            <w:r w:rsidRPr="008142FB">
              <w:rPr>
                <w:rFonts w:ascii="PT Astra Serif" w:hAnsi="PT Astra Serif"/>
                <w:sz w:val="26"/>
                <w:szCs w:val="26"/>
              </w:rPr>
              <w:t>г. Владивосток</w:t>
            </w:r>
            <w:r w:rsidRPr="008142FB">
              <w:rPr>
                <w:rFonts w:ascii="PT Astra Serif" w:hAnsi="PT Astra Serif"/>
                <w:sz w:val="26"/>
                <w:szCs w:val="26"/>
              </w:rPr>
              <w:br/>
            </w:r>
            <w:r w:rsidR="00760D7F">
              <w:rPr>
                <w:rFonts w:ascii="PT Astra Serif" w:hAnsi="PT Astra Serif"/>
                <w:sz w:val="26"/>
                <w:szCs w:val="26"/>
              </w:rPr>
              <w:t xml:space="preserve">         </w:t>
            </w:r>
            <w:r w:rsidR="00D51953" w:rsidRPr="008142FB">
              <w:rPr>
                <w:rFonts w:ascii="PT Astra Serif" w:hAnsi="PT Astra Serif"/>
                <w:sz w:val="26"/>
                <w:szCs w:val="26"/>
              </w:rPr>
              <w:t>ОГРН 1022701289159</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ИНН 2724062816 / КПП 280101001</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 xml:space="preserve">ОКТМО 10701000 </w:t>
            </w:r>
          </w:p>
          <w:p w:rsidR="00D51953" w:rsidRPr="008142FB" w:rsidRDefault="00D51953" w:rsidP="00760D7F">
            <w:pPr>
              <w:ind w:left="284" w:firstLine="567"/>
              <w:rPr>
                <w:rFonts w:ascii="PT Astra Serif" w:hAnsi="PT Astra Serif"/>
                <w:sz w:val="26"/>
                <w:szCs w:val="26"/>
              </w:rPr>
            </w:pPr>
            <w:r w:rsidRPr="008142FB">
              <w:rPr>
                <w:rFonts w:ascii="PT Astra Serif" w:hAnsi="PT Astra Serif"/>
                <w:sz w:val="26"/>
                <w:szCs w:val="26"/>
              </w:rPr>
              <w:t>БИК 010507002</w:t>
            </w:r>
          </w:p>
          <w:p w:rsidR="00D51953" w:rsidRPr="008142FB" w:rsidRDefault="00F55349" w:rsidP="00760D7F">
            <w:pPr>
              <w:ind w:left="284" w:firstLine="567"/>
              <w:rPr>
                <w:rFonts w:ascii="PT Astra Serif" w:hAnsi="PT Astra Serif"/>
                <w:sz w:val="26"/>
                <w:szCs w:val="26"/>
              </w:rPr>
            </w:pPr>
            <w:r w:rsidRPr="008142FB">
              <w:rPr>
                <w:rFonts w:ascii="PT Astra Serif" w:hAnsi="PT Astra Serif"/>
                <w:sz w:val="26"/>
                <w:szCs w:val="26"/>
              </w:rPr>
              <w:t>к/</w:t>
            </w:r>
            <w:r w:rsidR="00D51953" w:rsidRPr="008142FB">
              <w:rPr>
                <w:rFonts w:ascii="PT Astra Serif" w:hAnsi="PT Astra Serif"/>
                <w:sz w:val="26"/>
                <w:szCs w:val="26"/>
              </w:rPr>
              <w:t>счет: 03211643000000012007</w:t>
            </w:r>
          </w:p>
          <w:p w:rsidR="00004A5E" w:rsidRPr="008142FB" w:rsidRDefault="00F55349" w:rsidP="00760D7F">
            <w:pPr>
              <w:ind w:left="284" w:right="-144" w:firstLine="567"/>
              <w:jc w:val="both"/>
              <w:rPr>
                <w:rFonts w:ascii="PT Astra Serif" w:hAnsi="PT Astra Serif"/>
                <w:bCs/>
                <w:sz w:val="26"/>
                <w:szCs w:val="26"/>
              </w:rPr>
            </w:pPr>
            <w:r w:rsidRPr="008142FB">
              <w:rPr>
                <w:rFonts w:ascii="PT Astra Serif" w:hAnsi="PT Astra Serif"/>
                <w:sz w:val="26"/>
                <w:szCs w:val="26"/>
              </w:rPr>
              <w:t>б</w:t>
            </w:r>
            <w:r w:rsidR="00D51953" w:rsidRPr="008142FB">
              <w:rPr>
                <w:rFonts w:ascii="PT Astra Serif" w:hAnsi="PT Astra Serif"/>
                <w:sz w:val="26"/>
                <w:szCs w:val="26"/>
              </w:rPr>
              <w:t xml:space="preserve">/счет </w:t>
            </w:r>
            <w:r w:rsidR="00D51953" w:rsidRPr="008142FB">
              <w:rPr>
                <w:rFonts w:ascii="PT Astra Serif" w:hAnsi="PT Astra Serif"/>
                <w:bCs/>
                <w:sz w:val="26"/>
                <w:szCs w:val="26"/>
              </w:rPr>
              <w:t>40102810545370000012</w:t>
            </w:r>
          </w:p>
          <w:p w:rsidR="00D51953" w:rsidRPr="008142FB" w:rsidRDefault="00D51953" w:rsidP="00760D7F">
            <w:pPr>
              <w:ind w:left="284" w:right="-144" w:firstLine="567"/>
              <w:jc w:val="both"/>
              <w:rPr>
                <w:rFonts w:ascii="PT Astra Serif" w:hAnsi="PT Astra Serif"/>
                <w:bCs/>
                <w:sz w:val="26"/>
                <w:szCs w:val="26"/>
              </w:rPr>
            </w:pPr>
          </w:p>
          <w:p w:rsidR="00D51953" w:rsidRPr="008142FB" w:rsidRDefault="00D51953" w:rsidP="00760D7F">
            <w:pPr>
              <w:ind w:left="284" w:right="-144" w:firstLine="567"/>
              <w:jc w:val="both"/>
              <w:rPr>
                <w:rFonts w:ascii="PT Astra Serif" w:hAnsi="PT Astra Serif"/>
                <w:sz w:val="26"/>
                <w:szCs w:val="26"/>
              </w:rPr>
            </w:pPr>
          </w:p>
          <w:p w:rsidR="00F63317" w:rsidRPr="008142FB" w:rsidRDefault="00F63317" w:rsidP="00760D7F">
            <w:pPr>
              <w:ind w:left="284" w:right="-144" w:firstLine="567"/>
              <w:jc w:val="both"/>
              <w:rPr>
                <w:rFonts w:ascii="PT Astra Serif" w:hAnsi="PT Astra Serif"/>
                <w:sz w:val="26"/>
                <w:szCs w:val="26"/>
              </w:rPr>
            </w:pPr>
            <w:r w:rsidRPr="008142FB">
              <w:rPr>
                <w:rFonts w:ascii="PT Astra Serif" w:hAnsi="PT Astra Serif"/>
                <w:sz w:val="26"/>
                <w:szCs w:val="26"/>
              </w:rPr>
              <w:t>________________</w:t>
            </w:r>
            <w:proofErr w:type="gramStart"/>
            <w:r w:rsidRPr="008142FB">
              <w:rPr>
                <w:rFonts w:ascii="PT Astra Serif" w:hAnsi="PT Astra Serif"/>
                <w:sz w:val="26"/>
                <w:szCs w:val="26"/>
              </w:rPr>
              <w:t>_  ФИО</w:t>
            </w:r>
            <w:proofErr w:type="gramEnd"/>
          </w:p>
          <w:p w:rsidR="00F63317" w:rsidRPr="008142FB" w:rsidRDefault="00F63317" w:rsidP="00760D7F">
            <w:pPr>
              <w:ind w:left="284" w:firstLine="567"/>
              <w:jc w:val="both"/>
              <w:rPr>
                <w:rFonts w:ascii="PT Astra Serif" w:hAnsi="PT Astra Serif"/>
                <w:sz w:val="26"/>
                <w:szCs w:val="26"/>
                <w:highlight w:val="yellow"/>
              </w:rPr>
            </w:pPr>
            <w:r w:rsidRPr="008142FB">
              <w:rPr>
                <w:rFonts w:ascii="PT Astra Serif" w:hAnsi="PT Astra Serif"/>
                <w:sz w:val="26"/>
                <w:szCs w:val="26"/>
              </w:rPr>
              <w:t>М.П.</w:t>
            </w:r>
          </w:p>
        </w:tc>
        <w:tc>
          <w:tcPr>
            <w:tcW w:w="4820" w:type="dxa"/>
          </w:tcPr>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766402" w:rsidRPr="008142FB" w:rsidRDefault="00766402" w:rsidP="00760D7F">
            <w:pPr>
              <w:ind w:left="284" w:firstLine="567"/>
              <w:contextualSpacing/>
              <w:rPr>
                <w:rFonts w:ascii="PT Astra Serif" w:hAnsi="PT Astra Serif"/>
                <w:sz w:val="26"/>
                <w:szCs w:val="26"/>
              </w:rPr>
            </w:pPr>
          </w:p>
          <w:p w:rsidR="00B13852" w:rsidRPr="008142FB" w:rsidRDefault="00B13852" w:rsidP="00760D7F">
            <w:pPr>
              <w:ind w:left="284" w:right="-144" w:firstLine="567"/>
              <w:rPr>
                <w:rFonts w:ascii="PT Astra Serif" w:hAnsi="PT Astra Serif"/>
                <w:sz w:val="26"/>
                <w:szCs w:val="26"/>
              </w:rPr>
            </w:pPr>
          </w:p>
          <w:p w:rsidR="00F63317" w:rsidRPr="008142FB" w:rsidRDefault="00F63317" w:rsidP="00760D7F">
            <w:pPr>
              <w:ind w:left="284" w:right="-144" w:firstLine="567"/>
              <w:rPr>
                <w:rFonts w:ascii="PT Astra Serif" w:hAnsi="PT Astra Serif"/>
                <w:sz w:val="26"/>
                <w:szCs w:val="26"/>
              </w:rPr>
            </w:pPr>
            <w:r w:rsidRPr="008142FB">
              <w:rPr>
                <w:rFonts w:ascii="PT Astra Serif" w:hAnsi="PT Astra Serif"/>
                <w:sz w:val="26"/>
                <w:szCs w:val="26"/>
              </w:rPr>
              <w:t>________________</w:t>
            </w:r>
            <w:proofErr w:type="gramStart"/>
            <w:r w:rsidRPr="008142FB">
              <w:rPr>
                <w:rFonts w:ascii="PT Astra Serif" w:hAnsi="PT Astra Serif"/>
                <w:sz w:val="26"/>
                <w:szCs w:val="26"/>
              </w:rPr>
              <w:t>_  ФИО</w:t>
            </w:r>
            <w:proofErr w:type="gramEnd"/>
          </w:p>
          <w:p w:rsidR="00F63317" w:rsidRPr="008142FB" w:rsidRDefault="00F63317" w:rsidP="00760D7F">
            <w:pPr>
              <w:ind w:left="284" w:firstLine="567"/>
              <w:contextualSpacing/>
              <w:rPr>
                <w:rFonts w:ascii="PT Astra Serif" w:hAnsi="PT Astra Serif"/>
                <w:sz w:val="26"/>
                <w:szCs w:val="26"/>
              </w:rPr>
            </w:pPr>
            <w:r w:rsidRPr="008142FB">
              <w:rPr>
                <w:rFonts w:ascii="PT Astra Serif" w:hAnsi="PT Astra Serif"/>
                <w:sz w:val="26"/>
                <w:szCs w:val="26"/>
              </w:rPr>
              <w:t>М.П.</w:t>
            </w: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p w:rsidR="00F63317" w:rsidRPr="008142FB" w:rsidRDefault="00F63317" w:rsidP="00760D7F">
            <w:pPr>
              <w:ind w:left="284" w:firstLine="567"/>
              <w:contextualSpacing/>
              <w:rPr>
                <w:rFonts w:ascii="PT Astra Serif" w:hAnsi="PT Astra Serif"/>
                <w:sz w:val="26"/>
                <w:szCs w:val="26"/>
              </w:rPr>
            </w:pPr>
          </w:p>
        </w:tc>
      </w:tr>
    </w:tbl>
    <w:p w:rsidR="00A62076" w:rsidRDefault="00A62076" w:rsidP="00760D7F">
      <w:pPr>
        <w:pStyle w:val="2c"/>
        <w:tabs>
          <w:tab w:val="left" w:pos="6135"/>
          <w:tab w:val="left" w:pos="6480"/>
          <w:tab w:val="left" w:pos="9639"/>
        </w:tabs>
        <w:spacing w:line="240" w:lineRule="auto"/>
        <w:ind w:left="284" w:firstLine="567"/>
        <w:contextualSpacing/>
        <w:jc w:val="left"/>
        <w:rPr>
          <w:szCs w:val="24"/>
        </w:rPr>
      </w:pPr>
    </w:p>
    <w:p w:rsidR="00760D7F" w:rsidRDefault="00760D7F" w:rsidP="00760D7F">
      <w:pPr>
        <w:pStyle w:val="2c"/>
        <w:tabs>
          <w:tab w:val="left" w:pos="6480"/>
          <w:tab w:val="left" w:pos="9639"/>
        </w:tabs>
        <w:spacing w:line="240" w:lineRule="auto"/>
        <w:ind w:firstLine="0"/>
        <w:contextualSpacing/>
        <w:rPr>
          <w:szCs w:val="24"/>
        </w:rPr>
      </w:pPr>
    </w:p>
    <w:p w:rsidR="00760D7F" w:rsidRDefault="00760D7F" w:rsidP="00760D7F">
      <w:pPr>
        <w:pStyle w:val="2c"/>
        <w:tabs>
          <w:tab w:val="left" w:pos="6480"/>
          <w:tab w:val="left" w:pos="9639"/>
        </w:tabs>
        <w:spacing w:line="240" w:lineRule="auto"/>
        <w:ind w:firstLine="0"/>
        <w:contextualSpacing/>
        <w:rPr>
          <w:szCs w:val="24"/>
        </w:rPr>
      </w:pPr>
    </w:p>
    <w:p w:rsidR="00760D7F" w:rsidRDefault="00760D7F" w:rsidP="00760D7F">
      <w:pPr>
        <w:pStyle w:val="2c"/>
        <w:tabs>
          <w:tab w:val="left" w:pos="6480"/>
          <w:tab w:val="left" w:pos="9639"/>
        </w:tabs>
        <w:spacing w:line="240" w:lineRule="auto"/>
        <w:ind w:firstLine="0"/>
        <w:contextualSpacing/>
        <w:rPr>
          <w:szCs w:val="24"/>
        </w:rPr>
      </w:pPr>
    </w:p>
    <w:p w:rsidR="00760D7F" w:rsidRDefault="00760D7F" w:rsidP="00760D7F">
      <w:pPr>
        <w:pStyle w:val="2c"/>
        <w:tabs>
          <w:tab w:val="left" w:pos="6480"/>
          <w:tab w:val="left" w:pos="9639"/>
        </w:tabs>
        <w:spacing w:line="240" w:lineRule="auto"/>
        <w:ind w:firstLine="0"/>
        <w:contextualSpacing/>
        <w:rPr>
          <w:szCs w:val="24"/>
        </w:rPr>
      </w:pPr>
    </w:p>
    <w:p w:rsidR="00760D7F" w:rsidRPr="00760D7F" w:rsidRDefault="00760D7F" w:rsidP="00760D7F">
      <w:pPr>
        <w:jc w:val="right"/>
        <w:rPr>
          <w:bCs/>
          <w:color w:val="000000"/>
        </w:rPr>
      </w:pPr>
      <w:r w:rsidRPr="00760D7F">
        <w:rPr>
          <w:bCs/>
          <w:color w:val="000000"/>
        </w:rPr>
        <w:t>Приложение № 1 к Контракту</w:t>
      </w:r>
    </w:p>
    <w:p w:rsidR="00760D7F" w:rsidRPr="00760D7F" w:rsidRDefault="00760D7F" w:rsidP="00760D7F">
      <w:pPr>
        <w:ind w:firstLine="3686"/>
        <w:jc w:val="right"/>
        <w:rPr>
          <w:bCs/>
          <w:color w:val="000000"/>
        </w:rPr>
      </w:pPr>
      <w:r w:rsidRPr="00760D7F">
        <w:rPr>
          <w:bCs/>
          <w:color w:val="000000"/>
        </w:rPr>
        <w:t>от «__» _________ 2026 г. № _______</w:t>
      </w:r>
    </w:p>
    <w:p w:rsidR="00760D7F" w:rsidRDefault="00760D7F" w:rsidP="00760D7F">
      <w:pPr>
        <w:ind w:firstLine="4678"/>
        <w:jc w:val="right"/>
        <w:rPr>
          <w:bCs/>
          <w:color w:val="000000"/>
          <w:sz w:val="26"/>
          <w:szCs w:val="26"/>
        </w:rPr>
      </w:pPr>
    </w:p>
    <w:p w:rsidR="00760D7F" w:rsidRPr="00760D7F" w:rsidRDefault="00760D7F" w:rsidP="00760D7F">
      <w:pPr>
        <w:ind w:firstLine="4678"/>
        <w:jc w:val="right"/>
        <w:rPr>
          <w:bCs/>
          <w:color w:val="000000"/>
          <w:sz w:val="26"/>
          <w:szCs w:val="26"/>
        </w:rPr>
      </w:pPr>
    </w:p>
    <w:p w:rsidR="00760D7F" w:rsidRPr="005C33AD" w:rsidRDefault="00760D7F" w:rsidP="00760D7F">
      <w:pPr>
        <w:spacing w:after="280" w:line="254" w:lineRule="auto"/>
        <w:jc w:val="center"/>
        <w:rPr>
          <w:rFonts w:ascii="PT Astra Serif" w:hAnsi="PT Astra Serif"/>
        </w:rPr>
      </w:pPr>
      <w:r w:rsidRPr="005C33AD">
        <w:rPr>
          <w:rFonts w:ascii="PT Astra Serif" w:hAnsi="PT Astra Serif"/>
          <w:shd w:val="clear" w:color="auto" w:fill="FFFFFF"/>
        </w:rPr>
        <w:t>ТЕХНИЧЕСКОЕ ЗАДАНИЕ</w:t>
      </w:r>
      <w:r w:rsidRPr="005C33AD">
        <w:rPr>
          <w:rFonts w:ascii="PT Astra Serif" w:hAnsi="PT Astra Serif"/>
          <w:shd w:val="clear" w:color="auto" w:fill="FFFFFF"/>
        </w:rPr>
        <w:br/>
        <w:t>на выполнение ремонтных работ средств персонального надзора и контроля для</w:t>
      </w:r>
      <w:r w:rsidRPr="005C33AD">
        <w:rPr>
          <w:rFonts w:ascii="PT Astra Serif" w:hAnsi="PT Astra Serif"/>
          <w:shd w:val="clear" w:color="auto" w:fill="FFFFFF"/>
        </w:rPr>
        <w:br/>
        <w:t>системы электронного мониторинга подконтрольных лиц УИС.</w:t>
      </w:r>
    </w:p>
    <w:p w:rsidR="00760D7F" w:rsidRPr="005C33AD" w:rsidRDefault="00760D7F" w:rsidP="00760D7F">
      <w:pPr>
        <w:keepNext/>
        <w:keepLines/>
        <w:widowControl w:val="0"/>
        <w:numPr>
          <w:ilvl w:val="0"/>
          <w:numId w:val="29"/>
        </w:numPr>
        <w:tabs>
          <w:tab w:val="left" w:pos="1578"/>
        </w:tabs>
        <w:ind w:left="1280"/>
        <w:jc w:val="both"/>
        <w:outlineLvl w:val="0"/>
        <w:rPr>
          <w:rFonts w:ascii="PT Astra Serif" w:hAnsi="PT Astra Serif"/>
          <w:b/>
          <w:bCs/>
        </w:rPr>
      </w:pPr>
      <w:bookmarkStart w:id="3" w:name="bookmark0"/>
      <w:r w:rsidRPr="005C33AD">
        <w:rPr>
          <w:rFonts w:ascii="PT Astra Serif" w:hAnsi="PT Astra Serif"/>
          <w:b/>
          <w:bCs/>
        </w:rPr>
        <w:t>Наименование и количество предлагаемого к ремонту оборудования:</w:t>
      </w:r>
      <w:bookmarkEnd w:id="3"/>
    </w:p>
    <w:p w:rsidR="00760D7F" w:rsidRPr="005C33AD" w:rsidRDefault="00760D7F" w:rsidP="00760D7F">
      <w:pPr>
        <w:ind w:firstLine="600"/>
        <w:jc w:val="both"/>
        <w:rPr>
          <w:rFonts w:ascii="PT Astra Serif" w:hAnsi="PT Astra Serif"/>
        </w:rPr>
      </w:pPr>
      <w:r w:rsidRPr="005C33AD">
        <w:rPr>
          <w:rFonts w:ascii="PT Astra Serif" w:hAnsi="PT Astra Serif"/>
          <w:shd w:val="clear" w:color="auto" w:fill="FFFFFF"/>
        </w:rPr>
        <w:t>Оборудование, подлежащее ремонту:</w:t>
      </w:r>
    </w:p>
    <w:p w:rsidR="00760D7F" w:rsidRPr="005C33AD" w:rsidRDefault="00760D7F" w:rsidP="00760D7F">
      <w:pPr>
        <w:widowControl w:val="0"/>
        <w:numPr>
          <w:ilvl w:val="0"/>
          <w:numId w:val="30"/>
        </w:numPr>
        <w:tabs>
          <w:tab w:val="left" w:pos="1885"/>
        </w:tabs>
        <w:ind w:left="1520"/>
        <w:jc w:val="both"/>
        <w:rPr>
          <w:rFonts w:ascii="PT Astra Serif" w:hAnsi="PT Astra Serif"/>
        </w:rPr>
      </w:pPr>
      <w:r w:rsidRPr="005C33AD">
        <w:rPr>
          <w:rFonts w:ascii="PT Astra Serif" w:hAnsi="PT Astra Serif"/>
          <w:shd w:val="clear" w:color="auto" w:fill="FFFFFF"/>
        </w:rPr>
        <w:t>стационарные контрольные устройства (СКУ – 2 шт.);</w:t>
      </w:r>
    </w:p>
    <w:p w:rsidR="00760D7F" w:rsidRPr="005C33AD" w:rsidRDefault="00760D7F" w:rsidP="00760D7F">
      <w:pPr>
        <w:widowControl w:val="0"/>
        <w:numPr>
          <w:ilvl w:val="0"/>
          <w:numId w:val="30"/>
        </w:numPr>
        <w:tabs>
          <w:tab w:val="left" w:pos="1885"/>
        </w:tabs>
        <w:ind w:left="1520"/>
        <w:jc w:val="both"/>
        <w:rPr>
          <w:rFonts w:ascii="PT Astra Serif" w:hAnsi="PT Astra Serif"/>
        </w:rPr>
      </w:pPr>
      <w:r w:rsidRPr="005C33AD">
        <w:rPr>
          <w:rFonts w:ascii="PT Astra Serif" w:hAnsi="PT Astra Serif"/>
          <w:shd w:val="clear" w:color="auto" w:fill="FFFFFF"/>
        </w:rPr>
        <w:t>мобильные контрольные устройства (МКУ – 14 шт.);</w:t>
      </w:r>
    </w:p>
    <w:p w:rsidR="00760D7F" w:rsidRPr="005C33AD" w:rsidRDefault="00760D7F" w:rsidP="00760D7F">
      <w:pPr>
        <w:widowControl w:val="0"/>
        <w:numPr>
          <w:ilvl w:val="0"/>
          <w:numId w:val="30"/>
        </w:numPr>
        <w:tabs>
          <w:tab w:val="left" w:pos="1885"/>
        </w:tabs>
        <w:ind w:left="1520"/>
        <w:jc w:val="both"/>
        <w:rPr>
          <w:rFonts w:ascii="PT Astra Serif" w:hAnsi="PT Astra Serif"/>
          <w:shd w:val="clear" w:color="auto" w:fill="FFFFFF"/>
        </w:rPr>
      </w:pPr>
      <w:r w:rsidRPr="005C33AD">
        <w:rPr>
          <w:rFonts w:ascii="PT Astra Serif" w:hAnsi="PT Astra Serif"/>
          <w:shd w:val="clear" w:color="auto" w:fill="FFFFFF"/>
        </w:rPr>
        <w:t>устройство активации (УА – 2 шт.);</w:t>
      </w:r>
    </w:p>
    <w:p w:rsidR="00760D7F" w:rsidRPr="005C33AD" w:rsidRDefault="00760D7F" w:rsidP="00760D7F">
      <w:pPr>
        <w:widowControl w:val="0"/>
        <w:numPr>
          <w:ilvl w:val="0"/>
          <w:numId w:val="30"/>
        </w:numPr>
        <w:tabs>
          <w:tab w:val="left" w:pos="1885"/>
        </w:tabs>
        <w:ind w:left="1520"/>
        <w:jc w:val="both"/>
        <w:rPr>
          <w:rFonts w:ascii="PT Astra Serif" w:hAnsi="PT Astra Serif"/>
        </w:rPr>
      </w:pPr>
      <w:r w:rsidRPr="005C33AD">
        <w:rPr>
          <w:rFonts w:ascii="PT Astra Serif" w:hAnsi="PT Astra Serif"/>
          <w:shd w:val="clear" w:color="auto" w:fill="FFFFFF"/>
        </w:rPr>
        <w:t>модернизированные электронные браслеты (МЭБ – 20 шт.).</w:t>
      </w:r>
    </w:p>
    <w:p w:rsidR="00760D7F" w:rsidRPr="005C33AD" w:rsidRDefault="00760D7F" w:rsidP="00760D7F">
      <w:pPr>
        <w:keepNext/>
        <w:keepLines/>
        <w:widowControl w:val="0"/>
        <w:numPr>
          <w:ilvl w:val="0"/>
          <w:numId w:val="29"/>
        </w:numPr>
        <w:tabs>
          <w:tab w:val="left" w:pos="1588"/>
        </w:tabs>
        <w:ind w:left="1280"/>
        <w:jc w:val="both"/>
        <w:outlineLvl w:val="0"/>
        <w:rPr>
          <w:rFonts w:ascii="PT Astra Serif" w:hAnsi="PT Astra Serif"/>
          <w:b/>
          <w:bCs/>
        </w:rPr>
      </w:pPr>
      <w:bookmarkStart w:id="4" w:name="bookmark2"/>
      <w:r w:rsidRPr="005C33AD">
        <w:rPr>
          <w:rFonts w:ascii="PT Astra Serif" w:hAnsi="PT Astra Serif"/>
          <w:b/>
          <w:bCs/>
        </w:rPr>
        <w:t>Общие сведения.</w:t>
      </w:r>
      <w:bookmarkEnd w:id="4"/>
    </w:p>
    <w:p w:rsidR="00760D7F" w:rsidRPr="005C33AD" w:rsidRDefault="00760D7F" w:rsidP="00760D7F">
      <w:pPr>
        <w:widowControl w:val="0"/>
        <w:numPr>
          <w:ilvl w:val="1"/>
          <w:numId w:val="29"/>
        </w:numPr>
        <w:tabs>
          <w:tab w:val="left" w:pos="1801"/>
        </w:tabs>
        <w:ind w:left="600" w:firstLine="720"/>
        <w:jc w:val="both"/>
        <w:rPr>
          <w:rFonts w:ascii="PT Astra Serif" w:hAnsi="PT Astra Serif"/>
        </w:rPr>
      </w:pPr>
      <w:r w:rsidRPr="005C33AD">
        <w:rPr>
          <w:rFonts w:ascii="PT Astra Serif" w:hAnsi="PT Astra Serif"/>
          <w:shd w:val="clear" w:color="auto" w:fill="FFFFFF"/>
        </w:rPr>
        <w:t xml:space="preserve">Выполнение ремонтных работ средств персонального надзора и контроля </w:t>
      </w:r>
      <w:r w:rsidR="005C33AD">
        <w:rPr>
          <w:rFonts w:ascii="PT Astra Serif" w:hAnsi="PT Astra Serif"/>
          <w:shd w:val="clear" w:color="auto" w:fill="FFFFFF"/>
        </w:rPr>
        <w:br/>
      </w:r>
      <w:r w:rsidRPr="005C33AD">
        <w:rPr>
          <w:rFonts w:ascii="PT Astra Serif" w:hAnsi="PT Astra Serif"/>
          <w:shd w:val="clear" w:color="auto" w:fill="FFFFFF"/>
        </w:rPr>
        <w:t>для системы электронного мониторинга подконтрольных лиц УИС (далее - ремонтные работы).</w:t>
      </w:r>
    </w:p>
    <w:p w:rsidR="00760D7F" w:rsidRPr="005C33AD" w:rsidRDefault="00760D7F" w:rsidP="00760D7F">
      <w:pPr>
        <w:widowControl w:val="0"/>
        <w:numPr>
          <w:ilvl w:val="1"/>
          <w:numId w:val="29"/>
        </w:numPr>
        <w:tabs>
          <w:tab w:val="left" w:pos="1796"/>
        </w:tabs>
        <w:ind w:left="600" w:firstLine="720"/>
        <w:jc w:val="both"/>
        <w:rPr>
          <w:rFonts w:ascii="PT Astra Serif" w:hAnsi="PT Astra Serif"/>
        </w:rPr>
      </w:pPr>
      <w:r w:rsidRPr="005C33AD">
        <w:rPr>
          <w:rFonts w:ascii="PT Astra Serif" w:hAnsi="PT Astra Serif"/>
          <w:shd w:val="clear" w:color="auto" w:fill="FFFFFF"/>
        </w:rPr>
        <w:t>В настоящем Техническом задании описаны порядок и качество выполнения ремонтных работ.</w:t>
      </w:r>
    </w:p>
    <w:p w:rsidR="00760D7F" w:rsidRPr="005C33AD" w:rsidRDefault="00760D7F" w:rsidP="00760D7F">
      <w:pPr>
        <w:widowControl w:val="0"/>
        <w:numPr>
          <w:ilvl w:val="1"/>
          <w:numId w:val="29"/>
        </w:numPr>
        <w:tabs>
          <w:tab w:val="left" w:pos="1796"/>
        </w:tabs>
        <w:ind w:left="600" w:firstLine="720"/>
        <w:jc w:val="both"/>
        <w:rPr>
          <w:rFonts w:ascii="PT Astra Serif" w:hAnsi="PT Astra Serif"/>
        </w:rPr>
      </w:pPr>
      <w:r w:rsidRPr="005C33AD">
        <w:rPr>
          <w:rFonts w:ascii="PT Astra Serif" w:hAnsi="PT Astra Serif"/>
          <w:shd w:val="clear" w:color="auto" w:fill="FFFFFF"/>
        </w:rPr>
        <w:t xml:space="preserve">Стоимость указана в соответствии с Приказом ФСИН России от 09 октября 2025г. № 830 «Об утверждении порядка определения нормативных затрат на обеспечение функций Федеральной службы исполнения наказаний, территориальных органов Федеральной службы исполнения наказаний и федеральных казенных учреждений уголовно-исполнительной системы Российской Федерации в части приобретаемых товаров, работ </w:t>
      </w:r>
      <w:r w:rsidR="005C33AD">
        <w:rPr>
          <w:rFonts w:ascii="PT Astra Serif" w:hAnsi="PT Astra Serif"/>
          <w:shd w:val="clear" w:color="auto" w:fill="FFFFFF"/>
        </w:rPr>
        <w:br/>
      </w:r>
      <w:r w:rsidRPr="005C33AD">
        <w:rPr>
          <w:rFonts w:ascii="PT Astra Serif" w:hAnsi="PT Astra Serif"/>
          <w:shd w:val="clear" w:color="auto" w:fill="FFFFFF"/>
        </w:rPr>
        <w:t xml:space="preserve">и услуг по направлениям информационных технологии и информационной безопасности, </w:t>
      </w:r>
      <w:r w:rsidR="005C33AD">
        <w:rPr>
          <w:rFonts w:ascii="PT Astra Serif" w:hAnsi="PT Astra Serif"/>
          <w:shd w:val="clear" w:color="auto" w:fill="FFFFFF"/>
        </w:rPr>
        <w:br/>
      </w:r>
      <w:r w:rsidRPr="005C33AD">
        <w:rPr>
          <w:rFonts w:ascii="PT Astra Serif" w:hAnsi="PT Astra Serif"/>
          <w:shd w:val="clear" w:color="auto" w:fill="FFFFFF"/>
        </w:rPr>
        <w:t>а также нормативов количества и цены товаров работ и услуг», и не может превышать указанные значения.</w:t>
      </w:r>
    </w:p>
    <w:p w:rsidR="00760D7F" w:rsidRPr="005C33AD" w:rsidRDefault="00760D7F" w:rsidP="00760D7F">
      <w:pPr>
        <w:widowControl w:val="0"/>
        <w:numPr>
          <w:ilvl w:val="1"/>
          <w:numId w:val="29"/>
        </w:numPr>
        <w:tabs>
          <w:tab w:val="left" w:pos="1742"/>
        </w:tabs>
        <w:spacing w:after="280"/>
        <w:ind w:left="600" w:firstLine="720"/>
        <w:jc w:val="both"/>
        <w:rPr>
          <w:rFonts w:ascii="PT Astra Serif" w:hAnsi="PT Astra Serif"/>
        </w:rPr>
      </w:pPr>
      <w:r w:rsidRPr="005C33AD">
        <w:rPr>
          <w:rFonts w:ascii="PT Astra Serif" w:hAnsi="PT Astra Serif"/>
          <w:shd w:val="clear" w:color="auto" w:fill="FFFFFF"/>
        </w:rPr>
        <w:t>Ограничение на выполнение ремонтных работ: не более 5 услуг на 1 устройство.</w:t>
      </w:r>
    </w:p>
    <w:p w:rsidR="00760D7F" w:rsidRPr="005C33AD" w:rsidRDefault="00760D7F" w:rsidP="00760D7F">
      <w:pPr>
        <w:keepNext/>
        <w:keepLines/>
        <w:widowControl w:val="0"/>
        <w:ind w:left="1280"/>
        <w:jc w:val="both"/>
        <w:outlineLvl w:val="0"/>
        <w:rPr>
          <w:rFonts w:ascii="PT Astra Serif" w:hAnsi="PT Astra Serif"/>
          <w:b/>
          <w:bCs/>
        </w:rPr>
      </w:pPr>
      <w:bookmarkStart w:id="5" w:name="bookmark4"/>
      <w:r w:rsidRPr="005C33AD">
        <w:rPr>
          <w:rFonts w:ascii="PT Astra Serif" w:hAnsi="PT Astra Serif"/>
          <w:b/>
          <w:bCs/>
        </w:rPr>
        <w:t>Термины и определения</w:t>
      </w:r>
      <w:bookmarkEnd w:id="5"/>
    </w:p>
    <w:p w:rsidR="00760D7F" w:rsidRPr="005C33AD" w:rsidRDefault="00760D7F" w:rsidP="00760D7F">
      <w:pPr>
        <w:ind w:left="600" w:firstLine="720"/>
        <w:jc w:val="both"/>
        <w:rPr>
          <w:rFonts w:ascii="PT Astra Serif" w:hAnsi="PT Astra Serif"/>
        </w:rPr>
      </w:pPr>
      <w:r w:rsidRPr="005C33AD">
        <w:rPr>
          <w:rFonts w:ascii="PT Astra Serif" w:hAnsi="PT Astra Serif"/>
          <w:shd w:val="clear" w:color="auto" w:fill="FFFFFF"/>
        </w:rPr>
        <w:t xml:space="preserve">Стационарное контрольное устройство (СКУ) - электронное устройство, обеспечивающее непрерывный круглосуточный прием и идентификацию сигналов электронного браслета для контроля режима присутствия в помещении или </w:t>
      </w:r>
      <w:r w:rsidR="005C33AD">
        <w:rPr>
          <w:rFonts w:ascii="PT Astra Serif" w:hAnsi="PT Astra Serif"/>
          <w:shd w:val="clear" w:color="auto" w:fill="FFFFFF"/>
        </w:rPr>
        <w:br/>
      </w:r>
      <w:r w:rsidRPr="005C33AD">
        <w:rPr>
          <w:rFonts w:ascii="PT Astra Serif" w:hAnsi="PT Astra Serif"/>
          <w:shd w:val="clear" w:color="auto" w:fill="FFFFFF"/>
        </w:rPr>
        <w:t xml:space="preserve">на установленной территории, а также оповещение о фактах снятия и </w:t>
      </w:r>
      <w:proofErr w:type="gramStart"/>
      <w:r w:rsidRPr="005C33AD">
        <w:rPr>
          <w:rFonts w:ascii="PT Astra Serif" w:hAnsi="PT Astra Serif"/>
          <w:shd w:val="clear" w:color="auto" w:fill="FFFFFF"/>
        </w:rPr>
        <w:t>повреждениях электронного браслета</w:t>
      </w:r>
      <w:proofErr w:type="gramEnd"/>
      <w:r w:rsidRPr="005C33AD">
        <w:rPr>
          <w:rFonts w:ascii="PT Astra Serif" w:hAnsi="PT Astra Serif"/>
          <w:shd w:val="clear" w:color="auto" w:fill="FFFFFF"/>
        </w:rPr>
        <w:t xml:space="preserve"> и иных нарушениях.</w:t>
      </w:r>
    </w:p>
    <w:p w:rsidR="00760D7F" w:rsidRPr="005C33AD" w:rsidRDefault="00760D7F" w:rsidP="00760D7F">
      <w:pPr>
        <w:ind w:left="600" w:firstLine="720"/>
        <w:jc w:val="both"/>
        <w:rPr>
          <w:rFonts w:ascii="PT Astra Serif" w:hAnsi="PT Astra Serif"/>
        </w:rPr>
      </w:pPr>
      <w:r w:rsidRPr="005C33AD">
        <w:rPr>
          <w:rFonts w:ascii="PT Astra Serif" w:hAnsi="PT Astra Serif"/>
          <w:shd w:val="clear" w:color="auto" w:fill="FFFFFF"/>
        </w:rPr>
        <w:t xml:space="preserve">Мобильное контрольное устройство (МКУ) - электронное устройство, предназначенное для ношения совместно с электронным браслетом при нахождении осужденного к наказанию в виде ограничения свободы вне мест, оборудованных стационарным контрольным устройством, для отслеживания его местоположения </w:t>
      </w:r>
      <w:r w:rsidR="005C33AD">
        <w:rPr>
          <w:rFonts w:ascii="PT Astra Serif" w:hAnsi="PT Astra Serif"/>
          <w:shd w:val="clear" w:color="auto" w:fill="FFFFFF"/>
        </w:rPr>
        <w:br/>
      </w:r>
      <w:r w:rsidRPr="005C33AD">
        <w:rPr>
          <w:rFonts w:ascii="PT Astra Serif" w:hAnsi="PT Astra Serif"/>
          <w:shd w:val="clear" w:color="auto" w:fill="FFFFFF"/>
          <w:lang w:eastAsia="en-US"/>
        </w:rPr>
        <w:t xml:space="preserve">по </w:t>
      </w:r>
      <w:r w:rsidRPr="005C33AD">
        <w:rPr>
          <w:rFonts w:ascii="PT Astra Serif" w:hAnsi="PT Astra Serif"/>
          <w:shd w:val="clear" w:color="auto" w:fill="FFFFFF"/>
        </w:rPr>
        <w:t>сигналам глобальной навигационной спутниковой системы ГЛОНАСС</w:t>
      </w:r>
      <w:r w:rsidRPr="005C33AD">
        <w:rPr>
          <w:rFonts w:ascii="PT Astra Serif" w:hAnsi="PT Astra Serif"/>
          <w:shd w:val="clear" w:color="auto" w:fill="FFFFFF"/>
          <w:lang w:eastAsia="en-US"/>
        </w:rPr>
        <w:t>/</w:t>
      </w:r>
      <w:r w:rsidRPr="005C33AD">
        <w:rPr>
          <w:rFonts w:ascii="PT Astra Serif" w:hAnsi="PT Astra Serif"/>
          <w:shd w:val="clear" w:color="auto" w:fill="FFFFFF"/>
          <w:lang w:val="en-US" w:eastAsia="en-US"/>
        </w:rPr>
        <w:t>GPS</w:t>
      </w:r>
      <w:r w:rsidRPr="005C33AD">
        <w:rPr>
          <w:rFonts w:ascii="PT Astra Serif" w:hAnsi="PT Astra Serif"/>
          <w:shd w:val="clear" w:color="auto" w:fill="FFFFFF"/>
          <w:lang w:eastAsia="en-US"/>
        </w:rPr>
        <w:t>.</w:t>
      </w:r>
    </w:p>
    <w:p w:rsidR="00760D7F" w:rsidRPr="005C33AD" w:rsidRDefault="00760D7F" w:rsidP="00760D7F">
      <w:pPr>
        <w:ind w:left="600" w:firstLine="720"/>
        <w:jc w:val="both"/>
        <w:rPr>
          <w:rFonts w:ascii="PT Astra Serif" w:hAnsi="PT Astra Serif"/>
        </w:rPr>
      </w:pPr>
      <w:r w:rsidRPr="005C33AD">
        <w:rPr>
          <w:rFonts w:ascii="PT Astra Serif" w:hAnsi="PT Astra Serif"/>
          <w:shd w:val="clear" w:color="auto" w:fill="FFFFFF"/>
        </w:rPr>
        <w:t>Устройство активации (УА) - электронное устройство, предназначенное для передачи набора параметров от сервера к выбранному оконечному устройству (электронной браслет, стационарное контрольное устройство, мобильное контрольное устройство), идентификации и активации данного устройства.</w:t>
      </w:r>
    </w:p>
    <w:p w:rsidR="00760D7F" w:rsidRPr="005C33AD" w:rsidRDefault="00760D7F" w:rsidP="00760D7F">
      <w:pPr>
        <w:spacing w:after="280"/>
        <w:ind w:left="600" w:firstLine="720"/>
        <w:jc w:val="both"/>
        <w:rPr>
          <w:rFonts w:ascii="PT Astra Serif" w:hAnsi="PT Astra Serif"/>
        </w:rPr>
      </w:pPr>
      <w:r w:rsidRPr="005C33AD">
        <w:rPr>
          <w:rFonts w:ascii="PT Astra Serif" w:hAnsi="PT Astra Serif"/>
          <w:shd w:val="clear" w:color="auto" w:fill="FFFFFF"/>
        </w:rPr>
        <w:t xml:space="preserve">Модернизированный электронный браслет (МЭБ) - электронное устройство, надеваемое на подконтрольное лицо, находящееся под домашним арестом, либо; осужденного к наказанию в виде ограничения свободы с целью его дистанционной идентификации и отслеживания его местонахождения, предназначенное для длительного </w:t>
      </w:r>
      <w:r w:rsidRPr="005C33AD">
        <w:rPr>
          <w:rFonts w:ascii="PT Astra Serif" w:hAnsi="PT Astra Serif"/>
          <w:shd w:val="clear" w:color="auto" w:fill="FFFFFF"/>
        </w:rPr>
        <w:lastRenderedPageBreak/>
        <w:t xml:space="preserve">ношения на теле и имеющее встроенную систему контроля несанкционированного снятия </w:t>
      </w:r>
      <w:r w:rsidR="005C33AD">
        <w:rPr>
          <w:rFonts w:ascii="PT Astra Serif" w:hAnsi="PT Astra Serif"/>
          <w:shd w:val="clear" w:color="auto" w:fill="FFFFFF"/>
        </w:rPr>
        <w:br/>
      </w:r>
      <w:r w:rsidRPr="005C33AD">
        <w:rPr>
          <w:rFonts w:ascii="PT Astra Serif" w:hAnsi="PT Astra Serif"/>
          <w:shd w:val="clear" w:color="auto" w:fill="FFFFFF"/>
        </w:rPr>
        <w:t>и вскрытия корпуса.</w:t>
      </w:r>
    </w:p>
    <w:p w:rsidR="00760D7F" w:rsidRPr="005C33AD" w:rsidRDefault="00760D7F" w:rsidP="00760D7F">
      <w:pPr>
        <w:keepNext/>
        <w:keepLines/>
        <w:widowControl w:val="0"/>
        <w:spacing w:line="254" w:lineRule="auto"/>
        <w:ind w:left="1280"/>
        <w:jc w:val="both"/>
        <w:outlineLvl w:val="0"/>
        <w:rPr>
          <w:rFonts w:ascii="PT Astra Serif" w:hAnsi="PT Astra Serif"/>
          <w:b/>
          <w:bCs/>
        </w:rPr>
      </w:pPr>
      <w:bookmarkStart w:id="6" w:name="bookmark6"/>
      <w:r w:rsidRPr="005C33AD">
        <w:rPr>
          <w:rFonts w:ascii="PT Astra Serif" w:hAnsi="PT Astra Serif"/>
          <w:b/>
          <w:bCs/>
        </w:rPr>
        <w:t>Требования по направлению неисправных устройств на ремонт</w:t>
      </w:r>
      <w:bookmarkEnd w:id="6"/>
    </w:p>
    <w:p w:rsidR="005C33AD" w:rsidRDefault="00760D7F" w:rsidP="005C33AD">
      <w:pPr>
        <w:widowControl w:val="0"/>
        <w:numPr>
          <w:ilvl w:val="0"/>
          <w:numId w:val="31"/>
        </w:numPr>
        <w:tabs>
          <w:tab w:val="left" w:pos="922"/>
        </w:tabs>
        <w:spacing w:line="254" w:lineRule="auto"/>
        <w:ind w:left="480" w:firstLine="140"/>
        <w:jc w:val="both"/>
        <w:rPr>
          <w:rFonts w:ascii="PT Astra Serif" w:hAnsi="PT Astra Serif"/>
        </w:rPr>
      </w:pPr>
      <w:r w:rsidRPr="005C33AD">
        <w:rPr>
          <w:rFonts w:ascii="PT Astra Serif" w:hAnsi="PT Astra Serif"/>
          <w:shd w:val="clear" w:color="auto" w:fill="FFFFFF"/>
        </w:rPr>
        <w:t>Неисправное оборудование транспортируется к месту проведения ремонта за счет Исполнителя.</w:t>
      </w:r>
    </w:p>
    <w:p w:rsidR="00760D7F" w:rsidRPr="005C33AD" w:rsidRDefault="00760D7F" w:rsidP="005C33AD">
      <w:pPr>
        <w:widowControl w:val="0"/>
        <w:numPr>
          <w:ilvl w:val="0"/>
          <w:numId w:val="31"/>
        </w:numPr>
        <w:tabs>
          <w:tab w:val="left" w:pos="922"/>
        </w:tabs>
        <w:spacing w:line="254" w:lineRule="auto"/>
        <w:ind w:left="480" w:firstLine="140"/>
        <w:jc w:val="both"/>
        <w:rPr>
          <w:rFonts w:ascii="PT Astra Serif" w:hAnsi="PT Astra Serif"/>
        </w:rPr>
      </w:pPr>
      <w:r w:rsidRPr="005C33AD">
        <w:rPr>
          <w:rFonts w:ascii="PT Astra Serif" w:hAnsi="PT Astra Serif"/>
          <w:shd w:val="clear" w:color="auto" w:fill="FFFFFF"/>
        </w:rPr>
        <w:t>Неисправное оборудование направляется без устройств и принадлежностей комплекта поставки, не требующих ремонта.</w:t>
      </w:r>
    </w:p>
    <w:p w:rsidR="00760D7F" w:rsidRPr="005C33AD" w:rsidRDefault="00760D7F" w:rsidP="00760D7F">
      <w:pPr>
        <w:tabs>
          <w:tab w:val="left" w:pos="4253"/>
        </w:tabs>
        <w:ind w:left="567" w:firstLine="142"/>
        <w:rPr>
          <w:rFonts w:ascii="PT Astra Serif" w:hAnsi="PT Astra Serif"/>
          <w:color w:val="000000"/>
        </w:rPr>
      </w:pPr>
    </w:p>
    <w:p w:rsidR="00760D7F" w:rsidRPr="005C33AD" w:rsidRDefault="00760D7F" w:rsidP="00760D7F">
      <w:pPr>
        <w:widowControl w:val="0"/>
        <w:shd w:val="clear" w:color="auto" w:fill="FFFFFF"/>
        <w:autoSpaceDE w:val="0"/>
        <w:autoSpaceDN w:val="0"/>
        <w:adjustRightInd w:val="0"/>
        <w:spacing w:line="274" w:lineRule="exact"/>
        <w:ind w:right="6" w:firstLine="709"/>
        <w:jc w:val="both"/>
        <w:rPr>
          <w:rFonts w:ascii="PT Astra Serif" w:hAnsi="PT Astra Serif"/>
          <w:b/>
          <w:color w:val="000000"/>
        </w:rPr>
      </w:pPr>
      <w:r w:rsidRPr="005C33AD">
        <w:rPr>
          <w:rFonts w:ascii="PT Astra Serif" w:hAnsi="PT Astra Serif"/>
          <w:b/>
          <w:color w:val="000000"/>
        </w:rPr>
        <w:t>3. Порядок выполнения ремонтных работ.</w:t>
      </w:r>
    </w:p>
    <w:p w:rsidR="00760D7F" w:rsidRPr="005C33AD" w:rsidRDefault="00760D7F" w:rsidP="00760D7F">
      <w:pPr>
        <w:suppressAutoHyphens/>
        <w:ind w:firstLine="709"/>
        <w:jc w:val="both"/>
        <w:rPr>
          <w:rFonts w:ascii="PT Astra Serif" w:hAnsi="PT Astra Serif"/>
          <w:bCs/>
          <w:color w:val="000000"/>
        </w:rPr>
      </w:pPr>
      <w:r w:rsidRPr="005C33AD">
        <w:rPr>
          <w:rFonts w:ascii="PT Astra Serif" w:hAnsi="PT Astra Serif"/>
          <w:bCs/>
          <w:color w:val="000000"/>
        </w:rPr>
        <w:t xml:space="preserve">Ремонтные работы будут производиться в соответствии с </w:t>
      </w:r>
      <w:proofErr w:type="gramStart"/>
      <w:r w:rsidRPr="005C33AD">
        <w:rPr>
          <w:rFonts w:ascii="PT Astra Serif" w:hAnsi="PT Astra Serif"/>
          <w:bCs/>
          <w:color w:val="000000"/>
        </w:rPr>
        <w:t>нижеперечисленными  требованиями</w:t>
      </w:r>
      <w:proofErr w:type="gramEnd"/>
      <w:r w:rsidRPr="005C33AD">
        <w:rPr>
          <w:rFonts w:ascii="PT Astra Serif" w:hAnsi="PT Astra Serif"/>
          <w:bCs/>
          <w:color w:val="000000"/>
        </w:rPr>
        <w:t>:</w:t>
      </w:r>
    </w:p>
    <w:p w:rsidR="00760D7F" w:rsidRPr="00760D7F" w:rsidRDefault="00760D7F" w:rsidP="00760D7F">
      <w:pPr>
        <w:suppressAutoHyphens/>
        <w:ind w:firstLine="709"/>
        <w:jc w:val="both"/>
        <w:rPr>
          <w:bCs/>
          <w:color w:val="000000"/>
          <w:sz w:val="26"/>
          <w:szCs w:val="26"/>
        </w:rPr>
      </w:pPr>
    </w:p>
    <w:p w:rsidR="00760D7F" w:rsidRPr="00760D7F" w:rsidRDefault="00760D7F" w:rsidP="00760D7F">
      <w:pPr>
        <w:suppressAutoHyphens/>
        <w:ind w:firstLine="709"/>
        <w:jc w:val="both"/>
        <w:rPr>
          <w:bCs/>
          <w:color w:val="000000"/>
          <w:sz w:val="26"/>
          <w:szCs w:val="26"/>
        </w:rPr>
      </w:pP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3314"/>
        <w:gridCol w:w="5603"/>
      </w:tblGrid>
      <w:tr w:rsidR="00760D7F" w:rsidRPr="005C33AD" w:rsidTr="005C33AD">
        <w:trPr>
          <w:jc w:val="center"/>
        </w:trPr>
        <w:tc>
          <w:tcPr>
            <w:tcW w:w="783" w:type="dxa"/>
            <w:vAlign w:val="center"/>
          </w:tcPr>
          <w:p w:rsidR="00760D7F" w:rsidRPr="005C33AD" w:rsidRDefault="00760D7F" w:rsidP="00760D7F">
            <w:pPr>
              <w:tabs>
                <w:tab w:val="left" w:pos="4253"/>
              </w:tabs>
              <w:jc w:val="center"/>
              <w:rPr>
                <w:rFonts w:ascii="PT Astra Serif" w:eastAsia="Calibri" w:hAnsi="PT Astra Serif"/>
                <w:color w:val="000000"/>
              </w:rPr>
            </w:pPr>
            <w:r w:rsidRPr="005C33AD">
              <w:rPr>
                <w:rFonts w:ascii="PT Astra Serif" w:eastAsia="Calibri" w:hAnsi="PT Astra Serif"/>
                <w:color w:val="000000"/>
              </w:rPr>
              <w:t>№</w:t>
            </w:r>
          </w:p>
          <w:p w:rsidR="00760D7F" w:rsidRPr="005C33AD" w:rsidRDefault="00760D7F" w:rsidP="00760D7F">
            <w:pPr>
              <w:tabs>
                <w:tab w:val="left" w:pos="4253"/>
              </w:tabs>
              <w:jc w:val="center"/>
              <w:rPr>
                <w:rFonts w:ascii="PT Astra Serif" w:eastAsia="Calibri" w:hAnsi="PT Astra Serif"/>
                <w:color w:val="000000"/>
              </w:rPr>
            </w:pPr>
            <w:proofErr w:type="spellStart"/>
            <w:r w:rsidRPr="005C33AD">
              <w:rPr>
                <w:rFonts w:ascii="PT Astra Serif" w:eastAsia="Calibri" w:hAnsi="PT Astra Serif"/>
                <w:color w:val="000000"/>
              </w:rPr>
              <w:t>п.п</w:t>
            </w:r>
            <w:proofErr w:type="spellEnd"/>
            <w:r w:rsidRPr="005C33AD">
              <w:rPr>
                <w:rFonts w:ascii="PT Astra Serif" w:eastAsia="Calibri" w:hAnsi="PT Astra Serif"/>
                <w:color w:val="000000"/>
              </w:rPr>
              <w:t>.</w:t>
            </w:r>
          </w:p>
        </w:tc>
        <w:tc>
          <w:tcPr>
            <w:tcW w:w="3314" w:type="dxa"/>
            <w:vAlign w:val="center"/>
          </w:tcPr>
          <w:p w:rsidR="00760D7F" w:rsidRPr="005C33AD" w:rsidRDefault="00760D7F" w:rsidP="00760D7F">
            <w:pPr>
              <w:tabs>
                <w:tab w:val="left" w:pos="4253"/>
              </w:tabs>
              <w:jc w:val="center"/>
              <w:rPr>
                <w:rFonts w:ascii="PT Astra Serif" w:eastAsia="Calibri" w:hAnsi="PT Astra Serif"/>
                <w:color w:val="000000"/>
              </w:rPr>
            </w:pPr>
            <w:r w:rsidRPr="005C33AD">
              <w:rPr>
                <w:rFonts w:ascii="PT Astra Serif" w:eastAsia="Calibri" w:hAnsi="PT Astra Serif"/>
                <w:color w:val="000000"/>
              </w:rPr>
              <w:t>Наименование работ</w:t>
            </w:r>
          </w:p>
        </w:tc>
        <w:tc>
          <w:tcPr>
            <w:tcW w:w="5603" w:type="dxa"/>
            <w:shd w:val="clear" w:color="auto" w:fill="auto"/>
            <w:vAlign w:val="center"/>
          </w:tcPr>
          <w:p w:rsidR="00760D7F" w:rsidRPr="005C33AD" w:rsidRDefault="00760D7F" w:rsidP="00760D7F">
            <w:pPr>
              <w:tabs>
                <w:tab w:val="left" w:pos="4253"/>
              </w:tabs>
              <w:jc w:val="center"/>
              <w:rPr>
                <w:rFonts w:ascii="PT Astra Serif" w:eastAsia="Calibri" w:hAnsi="PT Astra Serif"/>
                <w:color w:val="000000"/>
              </w:rPr>
            </w:pPr>
            <w:r w:rsidRPr="005C33AD">
              <w:rPr>
                <w:rFonts w:ascii="PT Astra Serif" w:eastAsia="Calibri" w:hAnsi="PT Astra Serif"/>
                <w:color w:val="000000"/>
              </w:rPr>
              <w:t>Требования к выполнению работ</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1</w:t>
            </w:r>
          </w:p>
        </w:tc>
        <w:tc>
          <w:tcPr>
            <w:tcW w:w="3314" w:type="dxa"/>
            <w:shd w:val="clear" w:color="auto" w:fill="auto"/>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lang w:eastAsia="en-US"/>
              </w:rPr>
              <w:t xml:space="preserve">Замена </w:t>
            </w:r>
            <w:r w:rsidRPr="005C33AD">
              <w:rPr>
                <w:rFonts w:ascii="PT Astra Serif" w:eastAsia="Calibri" w:hAnsi="PT Astra Serif"/>
                <w:color w:val="000000"/>
              </w:rPr>
              <w:t>элемента до 2 выводов</w:t>
            </w:r>
          </w:p>
        </w:tc>
        <w:tc>
          <w:tcPr>
            <w:tcW w:w="5603" w:type="dxa"/>
            <w:vMerge w:val="restart"/>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hAnsi="PT Astra Serif"/>
                <w:color w:val="000000"/>
              </w:rPr>
              <w:t xml:space="preserve">Комплектовать конкретным типом элемента, выпаять неисправный элемент, очистить контактные площадки, формовать, </w:t>
            </w:r>
            <w:proofErr w:type="gramStart"/>
            <w:r w:rsidRPr="005C33AD">
              <w:rPr>
                <w:rFonts w:ascii="PT Astra Serif" w:hAnsi="PT Astra Serif"/>
                <w:color w:val="000000"/>
              </w:rPr>
              <w:t>обрезать  выводы</w:t>
            </w:r>
            <w:proofErr w:type="gramEnd"/>
            <w:r w:rsidRPr="005C33AD">
              <w:rPr>
                <w:rFonts w:ascii="PT Astra Serif" w:hAnsi="PT Astra Serif"/>
                <w:color w:val="000000"/>
              </w:rPr>
              <w:t xml:space="preserve"> (при необходимости), паять годный элемент.</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2</w:t>
            </w:r>
          </w:p>
        </w:tc>
        <w:tc>
          <w:tcPr>
            <w:tcW w:w="3314" w:type="dxa"/>
          </w:tcPr>
          <w:p w:rsidR="00760D7F" w:rsidRPr="005C33AD" w:rsidRDefault="00760D7F" w:rsidP="00760D7F">
            <w:pPr>
              <w:tabs>
                <w:tab w:val="left" w:pos="4253"/>
              </w:tabs>
              <w:rPr>
                <w:rFonts w:ascii="PT Astra Serif" w:eastAsia="Calibri" w:hAnsi="PT Astra Serif"/>
                <w:color w:val="000000"/>
                <w:lang w:eastAsia="en-US"/>
              </w:rPr>
            </w:pPr>
            <w:r w:rsidRPr="005C33AD">
              <w:rPr>
                <w:rFonts w:ascii="PT Astra Serif" w:eastAsia="Calibri" w:hAnsi="PT Astra Serif"/>
                <w:color w:val="000000"/>
                <w:lang w:eastAsia="en-US"/>
              </w:rPr>
              <w:t xml:space="preserve">Замена </w:t>
            </w:r>
            <w:r w:rsidRPr="005C33AD">
              <w:rPr>
                <w:rFonts w:ascii="PT Astra Serif" w:eastAsia="Calibri" w:hAnsi="PT Astra Serif"/>
                <w:color w:val="000000"/>
              </w:rPr>
              <w:t>элемента до 10 выводов</w:t>
            </w:r>
          </w:p>
        </w:tc>
        <w:tc>
          <w:tcPr>
            <w:tcW w:w="5603" w:type="dxa"/>
            <w:vMerge/>
            <w:vAlign w:val="center"/>
          </w:tcPr>
          <w:p w:rsidR="00760D7F" w:rsidRPr="005C33AD" w:rsidRDefault="00760D7F" w:rsidP="00760D7F">
            <w:pPr>
              <w:tabs>
                <w:tab w:val="left" w:pos="4253"/>
              </w:tabs>
              <w:jc w:val="both"/>
              <w:rPr>
                <w:rFonts w:ascii="PT Astra Serif" w:eastAsia="Calibri" w:hAnsi="PT Astra Serif"/>
                <w:color w:val="000000"/>
              </w:rPr>
            </w:pP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t>3</w:t>
            </w:r>
          </w:p>
        </w:tc>
        <w:tc>
          <w:tcPr>
            <w:tcW w:w="3314" w:type="dxa"/>
          </w:tcPr>
          <w:p w:rsidR="00760D7F" w:rsidRPr="005C33AD" w:rsidRDefault="00760D7F" w:rsidP="00760D7F">
            <w:pPr>
              <w:tabs>
                <w:tab w:val="left" w:pos="4253"/>
              </w:tabs>
              <w:rPr>
                <w:rFonts w:ascii="PT Astra Serif" w:eastAsia="Calibri" w:hAnsi="PT Astra Serif"/>
                <w:color w:val="000000"/>
                <w:lang w:eastAsia="en-US"/>
              </w:rPr>
            </w:pPr>
            <w:r w:rsidRPr="005C33AD">
              <w:rPr>
                <w:rFonts w:ascii="PT Astra Serif" w:eastAsia="Calibri" w:hAnsi="PT Astra Serif"/>
                <w:color w:val="000000"/>
                <w:lang w:eastAsia="en-US"/>
              </w:rPr>
              <w:t xml:space="preserve">Замена </w:t>
            </w:r>
            <w:r w:rsidRPr="005C33AD">
              <w:rPr>
                <w:rFonts w:ascii="PT Astra Serif" w:eastAsia="Calibri" w:hAnsi="PT Astra Serif"/>
                <w:color w:val="000000"/>
              </w:rPr>
              <w:t>элемента до 40 выводов</w:t>
            </w:r>
          </w:p>
        </w:tc>
        <w:tc>
          <w:tcPr>
            <w:tcW w:w="5603" w:type="dxa"/>
            <w:vMerge/>
            <w:vAlign w:val="center"/>
          </w:tcPr>
          <w:p w:rsidR="00760D7F" w:rsidRPr="005C33AD" w:rsidRDefault="00760D7F" w:rsidP="00760D7F">
            <w:pPr>
              <w:tabs>
                <w:tab w:val="left" w:pos="4253"/>
              </w:tabs>
              <w:jc w:val="both"/>
              <w:rPr>
                <w:rFonts w:ascii="PT Astra Serif" w:eastAsia="Calibri" w:hAnsi="PT Astra Serif"/>
                <w:color w:val="000000"/>
              </w:rPr>
            </w:pP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t>4</w:t>
            </w:r>
          </w:p>
        </w:tc>
        <w:tc>
          <w:tcPr>
            <w:tcW w:w="3314" w:type="dxa"/>
          </w:tcPr>
          <w:p w:rsidR="00760D7F" w:rsidRPr="005C33AD" w:rsidRDefault="00760D7F" w:rsidP="00760D7F">
            <w:pPr>
              <w:tabs>
                <w:tab w:val="left" w:pos="4253"/>
              </w:tabs>
              <w:rPr>
                <w:rFonts w:ascii="PT Astra Serif" w:eastAsia="Calibri" w:hAnsi="PT Astra Serif"/>
                <w:color w:val="000000"/>
                <w:lang w:eastAsia="en-US"/>
              </w:rPr>
            </w:pPr>
            <w:r w:rsidRPr="005C33AD">
              <w:rPr>
                <w:rFonts w:ascii="PT Astra Serif" w:eastAsia="Calibri" w:hAnsi="PT Astra Serif"/>
                <w:color w:val="000000"/>
                <w:lang w:eastAsia="en-US"/>
              </w:rPr>
              <w:t xml:space="preserve">Замена </w:t>
            </w:r>
            <w:r w:rsidRPr="005C33AD">
              <w:rPr>
                <w:rFonts w:ascii="PT Astra Serif" w:eastAsia="Calibri" w:hAnsi="PT Astra Serif"/>
                <w:color w:val="000000"/>
              </w:rPr>
              <w:t>элемента до 100 выводов</w:t>
            </w:r>
          </w:p>
        </w:tc>
        <w:tc>
          <w:tcPr>
            <w:tcW w:w="5603" w:type="dxa"/>
            <w:vMerge/>
            <w:vAlign w:val="center"/>
          </w:tcPr>
          <w:p w:rsidR="00760D7F" w:rsidRPr="005C33AD" w:rsidRDefault="00760D7F" w:rsidP="00760D7F">
            <w:pPr>
              <w:tabs>
                <w:tab w:val="left" w:pos="4253"/>
              </w:tabs>
              <w:jc w:val="both"/>
              <w:rPr>
                <w:rFonts w:ascii="PT Astra Serif" w:eastAsia="Calibri" w:hAnsi="PT Astra Serif"/>
                <w:color w:val="000000"/>
              </w:rPr>
            </w:pP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5</w:t>
            </w:r>
          </w:p>
        </w:tc>
        <w:tc>
          <w:tcPr>
            <w:tcW w:w="3314" w:type="dxa"/>
          </w:tcPr>
          <w:p w:rsidR="00760D7F" w:rsidRPr="005C33AD" w:rsidRDefault="00760D7F" w:rsidP="00760D7F">
            <w:pPr>
              <w:tabs>
                <w:tab w:val="left" w:pos="4253"/>
              </w:tabs>
              <w:rPr>
                <w:rFonts w:ascii="PT Astra Serif" w:eastAsia="Calibri" w:hAnsi="PT Astra Serif"/>
                <w:color w:val="000000"/>
                <w:lang w:eastAsia="en-US"/>
              </w:rPr>
            </w:pPr>
            <w:r w:rsidRPr="005C33AD">
              <w:rPr>
                <w:rFonts w:ascii="PT Astra Serif" w:eastAsia="Calibri" w:hAnsi="PT Astra Serif"/>
                <w:color w:val="000000"/>
              </w:rPr>
              <w:t>Замена штырькового разъема до 5 выводов</w:t>
            </w:r>
          </w:p>
        </w:tc>
        <w:tc>
          <w:tcPr>
            <w:tcW w:w="5603" w:type="dxa"/>
            <w:vMerge/>
            <w:vAlign w:val="center"/>
          </w:tcPr>
          <w:p w:rsidR="00760D7F" w:rsidRPr="005C33AD" w:rsidRDefault="00760D7F" w:rsidP="00760D7F">
            <w:pPr>
              <w:tabs>
                <w:tab w:val="left" w:pos="4253"/>
              </w:tabs>
              <w:jc w:val="both"/>
              <w:rPr>
                <w:rFonts w:ascii="PT Astra Serif" w:eastAsia="Calibri" w:hAnsi="PT Astra Serif"/>
                <w:color w:val="000000"/>
              </w:rPr>
            </w:pP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6</w:t>
            </w:r>
          </w:p>
        </w:tc>
        <w:tc>
          <w:tcPr>
            <w:tcW w:w="3314" w:type="dxa"/>
          </w:tcPr>
          <w:p w:rsidR="00760D7F" w:rsidRPr="005C33AD" w:rsidRDefault="00760D7F" w:rsidP="00760D7F">
            <w:pPr>
              <w:tabs>
                <w:tab w:val="left" w:pos="4253"/>
              </w:tabs>
              <w:rPr>
                <w:rFonts w:ascii="PT Astra Serif" w:eastAsia="Calibri" w:hAnsi="PT Astra Serif"/>
                <w:color w:val="000000"/>
                <w:lang w:eastAsia="en-US"/>
              </w:rPr>
            </w:pPr>
            <w:r w:rsidRPr="005C33AD">
              <w:rPr>
                <w:rFonts w:ascii="PT Astra Serif" w:eastAsia="Calibri" w:hAnsi="PT Astra Serif"/>
                <w:color w:val="000000"/>
              </w:rPr>
              <w:t>Замена разъема от 16 до 32 выводов</w:t>
            </w:r>
          </w:p>
        </w:tc>
        <w:tc>
          <w:tcPr>
            <w:tcW w:w="5603" w:type="dxa"/>
            <w:vMerge/>
            <w:vAlign w:val="center"/>
          </w:tcPr>
          <w:p w:rsidR="00760D7F" w:rsidRPr="005C33AD" w:rsidRDefault="00760D7F" w:rsidP="00760D7F">
            <w:pPr>
              <w:tabs>
                <w:tab w:val="left" w:pos="4253"/>
              </w:tabs>
              <w:jc w:val="both"/>
              <w:rPr>
                <w:rFonts w:ascii="PT Astra Serif" w:eastAsia="Calibri" w:hAnsi="PT Astra Serif"/>
                <w:color w:val="000000"/>
              </w:rPr>
            </w:pP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7</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Замена АКБ МКУ</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 xml:space="preserve">Демонтировать АКБ из корпуса, сняв её с двустороннего скотча. Удалить остатки скотча из корпуса, обезжирить поверхность. Вырезать скотч, приклеить скотч к </w:t>
            </w:r>
            <w:proofErr w:type="gramStart"/>
            <w:r w:rsidRPr="005C33AD">
              <w:rPr>
                <w:rFonts w:ascii="PT Astra Serif" w:eastAsia="Calibri" w:hAnsi="PT Astra Serif"/>
                <w:color w:val="000000"/>
              </w:rPr>
              <w:t>АКБ,  приклеить</w:t>
            </w:r>
            <w:proofErr w:type="gramEnd"/>
            <w:r w:rsidRPr="005C33AD">
              <w:rPr>
                <w:rFonts w:ascii="PT Astra Serif" w:eastAsia="Calibri" w:hAnsi="PT Astra Serif"/>
                <w:color w:val="000000"/>
              </w:rPr>
              <w:t xml:space="preserve"> АКБ  к корпусу.</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8</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Замена клавиатуры МКУ</w:t>
            </w:r>
          </w:p>
        </w:tc>
        <w:tc>
          <w:tcPr>
            <w:tcW w:w="5603" w:type="dxa"/>
            <w:vAlign w:val="center"/>
          </w:tcPr>
          <w:p w:rsidR="00760D7F" w:rsidRPr="005C33AD" w:rsidRDefault="00760D7F" w:rsidP="00760D7F">
            <w:pPr>
              <w:tabs>
                <w:tab w:val="left" w:pos="4253"/>
              </w:tabs>
              <w:jc w:val="both"/>
              <w:rPr>
                <w:rFonts w:ascii="PT Astra Serif" w:eastAsia="Calibri" w:hAnsi="PT Astra Serif"/>
                <w:strike/>
                <w:color w:val="000000"/>
              </w:rPr>
            </w:pPr>
            <w:r w:rsidRPr="005C33AD">
              <w:rPr>
                <w:rFonts w:ascii="PT Astra Serif" w:eastAsia="Calibri" w:hAnsi="PT Astra Serif"/>
                <w:color w:val="000000"/>
              </w:rPr>
              <w:t xml:space="preserve">Снять крепежные винты с платы процессорной, поднять плату, отсоединить </w:t>
            </w:r>
            <w:proofErr w:type="gramStart"/>
            <w:r w:rsidRPr="005C33AD">
              <w:rPr>
                <w:rFonts w:ascii="PT Astra Serif" w:eastAsia="Calibri" w:hAnsi="PT Astra Serif"/>
                <w:color w:val="000000"/>
              </w:rPr>
              <w:t>шлейф  клавиатуры</w:t>
            </w:r>
            <w:proofErr w:type="gramEnd"/>
            <w:r w:rsidRPr="005C33AD">
              <w:rPr>
                <w:rFonts w:ascii="PT Astra Serif" w:eastAsia="Calibri" w:hAnsi="PT Astra Serif"/>
                <w:color w:val="000000"/>
              </w:rPr>
              <w:t xml:space="preserve"> от  разъема на плате. Установить новую клавиатуру на крышку: снять защитную пленку, вставить </w:t>
            </w:r>
            <w:proofErr w:type="gramStart"/>
            <w:r w:rsidRPr="005C33AD">
              <w:rPr>
                <w:rFonts w:ascii="PT Astra Serif" w:eastAsia="Calibri" w:hAnsi="PT Astra Serif"/>
                <w:color w:val="000000"/>
              </w:rPr>
              <w:t>свободный  конец</w:t>
            </w:r>
            <w:proofErr w:type="gramEnd"/>
            <w:r w:rsidRPr="005C33AD">
              <w:rPr>
                <w:rFonts w:ascii="PT Astra Serif" w:eastAsia="Calibri" w:hAnsi="PT Astra Serif"/>
                <w:color w:val="000000"/>
              </w:rPr>
              <w:t xml:space="preserve"> шлейфа клавиатуры  в паз крышки, клеить клавиатуру к крышке. (Крышку предварительно доработать установкой </w:t>
            </w:r>
            <w:proofErr w:type="spellStart"/>
            <w:r w:rsidRPr="005C33AD">
              <w:rPr>
                <w:rFonts w:ascii="PT Astra Serif" w:eastAsia="Calibri" w:hAnsi="PT Astra Serif"/>
                <w:color w:val="000000"/>
              </w:rPr>
              <w:t>бонок</w:t>
            </w:r>
            <w:proofErr w:type="spellEnd"/>
            <w:r w:rsidRPr="005C33AD">
              <w:rPr>
                <w:rFonts w:ascii="PT Astra Serif" w:eastAsia="Calibri" w:hAnsi="PT Astra Serif"/>
                <w:color w:val="000000"/>
              </w:rPr>
              <w:t>). Вставить шлейф клавиатуры в разъем на плате, установить плату в крышку, закрепить.</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9</w:t>
            </w:r>
          </w:p>
        </w:tc>
        <w:tc>
          <w:tcPr>
            <w:tcW w:w="3314" w:type="dxa"/>
          </w:tcPr>
          <w:p w:rsidR="00760D7F" w:rsidRPr="005C33AD" w:rsidRDefault="00760D7F" w:rsidP="00760D7F">
            <w:pPr>
              <w:tabs>
                <w:tab w:val="left" w:pos="4253"/>
              </w:tabs>
              <w:rPr>
                <w:rFonts w:ascii="PT Astra Serif" w:eastAsia="Calibri" w:hAnsi="PT Astra Serif"/>
                <w:color w:val="000000"/>
                <w:lang w:eastAsia="en-US"/>
              </w:rPr>
            </w:pPr>
            <w:r w:rsidRPr="005C33AD">
              <w:rPr>
                <w:rFonts w:ascii="PT Astra Serif" w:eastAsia="Calibri" w:hAnsi="PT Astra Serif"/>
                <w:color w:val="000000"/>
              </w:rPr>
              <w:t xml:space="preserve">Замена </w:t>
            </w:r>
            <w:r w:rsidRPr="005C33AD">
              <w:rPr>
                <w:rFonts w:ascii="PT Astra Serif" w:eastAsia="Calibri" w:hAnsi="PT Astra Serif"/>
                <w:color w:val="000000"/>
                <w:lang w:val="en-US"/>
              </w:rPr>
              <w:t>GPS</w:t>
            </w:r>
            <w:r w:rsidRPr="005C33AD">
              <w:rPr>
                <w:rFonts w:ascii="PT Astra Serif" w:eastAsia="Calibri" w:hAnsi="PT Astra Serif"/>
                <w:color w:val="000000"/>
              </w:rPr>
              <w:t xml:space="preserve"> модуля с платой управления в МКУ</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proofErr w:type="gramStart"/>
            <w:r w:rsidRPr="005C33AD">
              <w:rPr>
                <w:rFonts w:ascii="PT Astra Serif" w:eastAsia="Calibri" w:hAnsi="PT Astra Serif"/>
                <w:color w:val="000000"/>
              </w:rPr>
              <w:t>Демонтировать  процессорную</w:t>
            </w:r>
            <w:proofErr w:type="gramEnd"/>
            <w:r w:rsidRPr="005C33AD">
              <w:rPr>
                <w:rFonts w:ascii="PT Astra Serif" w:eastAsia="Calibri" w:hAnsi="PT Astra Serif"/>
                <w:color w:val="000000"/>
              </w:rPr>
              <w:t xml:space="preserve">  плату из крышки,  отсоединить шлейф клавиатуры от разъёма на плате. Выпаять плату управления с модулем   </w:t>
            </w:r>
            <w:r w:rsidRPr="005C33AD">
              <w:rPr>
                <w:rFonts w:ascii="PT Astra Serif" w:eastAsia="Calibri" w:hAnsi="PT Astra Serif"/>
                <w:color w:val="000000"/>
                <w:lang w:val="en-US"/>
              </w:rPr>
              <w:t>GPS</w:t>
            </w:r>
            <w:r w:rsidRPr="005C33AD">
              <w:rPr>
                <w:rFonts w:ascii="PT Astra Serif" w:eastAsia="Calibri" w:hAnsi="PT Astra Serif"/>
                <w:color w:val="000000"/>
              </w:rPr>
              <w:t xml:space="preserve"> (использовать олово отсос, т.к. при выпаивании разрушается, а при запаивании платы создается сплошной паяный шов </w:t>
            </w:r>
            <w:proofErr w:type="gramStart"/>
            <w:r w:rsidRPr="005C33AD">
              <w:rPr>
                <w:rFonts w:ascii="PT Astra Serif" w:eastAsia="Calibri" w:hAnsi="PT Astra Serif"/>
                <w:color w:val="000000"/>
              </w:rPr>
              <w:t>длиной  0</w:t>
            </w:r>
            <w:proofErr w:type="gramEnd"/>
            <w:r w:rsidRPr="005C33AD">
              <w:rPr>
                <w:rFonts w:ascii="PT Astra Serif" w:eastAsia="Calibri" w:hAnsi="PT Astra Serif"/>
                <w:color w:val="000000"/>
              </w:rPr>
              <w:t xml:space="preserve">,5 периметра платы), зачистить контактные площадки, установить новую плату управления с  </w:t>
            </w:r>
            <w:r w:rsidRPr="005C33AD">
              <w:rPr>
                <w:rFonts w:ascii="PT Astra Serif" w:eastAsia="Calibri" w:hAnsi="PT Astra Serif"/>
                <w:color w:val="000000"/>
                <w:lang w:val="en-US"/>
              </w:rPr>
              <w:t>GPS</w:t>
            </w:r>
            <w:r w:rsidRPr="005C33AD">
              <w:rPr>
                <w:rFonts w:ascii="PT Astra Serif" w:eastAsia="Calibri" w:hAnsi="PT Astra Serif"/>
                <w:color w:val="000000"/>
              </w:rPr>
              <w:t xml:space="preserve"> модулем, паять припоем. Вставить шлейф клавиатуры в разъем на плате, установить плату в крышку, закрепить.</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10</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 xml:space="preserve">Замена корпуса МКУ с </w:t>
            </w:r>
            <w:r w:rsidRPr="005C33AD">
              <w:rPr>
                <w:rFonts w:ascii="PT Astra Serif" w:eastAsia="Calibri" w:hAnsi="PT Astra Serif"/>
                <w:color w:val="000000"/>
              </w:rPr>
              <w:lastRenderedPageBreak/>
              <w:t>переустановкой узлов</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lastRenderedPageBreak/>
              <w:t xml:space="preserve">Подобрать корпуса и </w:t>
            </w:r>
            <w:proofErr w:type="gramStart"/>
            <w:r w:rsidRPr="005C33AD">
              <w:rPr>
                <w:rFonts w:ascii="PT Astra Serif" w:eastAsia="Calibri" w:hAnsi="PT Astra Serif"/>
                <w:color w:val="000000"/>
              </w:rPr>
              <w:t>крышки  под</w:t>
            </w:r>
            <w:proofErr w:type="gramEnd"/>
            <w:r w:rsidRPr="005C33AD">
              <w:rPr>
                <w:rFonts w:ascii="PT Astra Serif" w:eastAsia="Calibri" w:hAnsi="PT Astra Serif"/>
                <w:color w:val="000000"/>
              </w:rPr>
              <w:t xml:space="preserve"> модификацию </w:t>
            </w:r>
            <w:r w:rsidRPr="005C33AD">
              <w:rPr>
                <w:rFonts w:ascii="PT Astra Serif" w:eastAsia="Calibri" w:hAnsi="PT Astra Serif"/>
                <w:color w:val="000000"/>
              </w:rPr>
              <w:lastRenderedPageBreak/>
              <w:t>восстанавливаемого изделия. Доработка крышки: фрезеровка паза, сверление отверстий.</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Заменить АКБ из корпуса, см.п.7.</w:t>
            </w:r>
          </w:p>
          <w:p w:rsidR="00760D7F" w:rsidRPr="005C33AD" w:rsidRDefault="00760D7F" w:rsidP="00760D7F">
            <w:pPr>
              <w:tabs>
                <w:tab w:val="left" w:pos="4253"/>
              </w:tabs>
              <w:jc w:val="both"/>
              <w:rPr>
                <w:rFonts w:ascii="PT Astra Serif" w:eastAsia="Calibri" w:hAnsi="PT Astra Serif"/>
                <w:color w:val="000000"/>
              </w:rPr>
            </w:pPr>
            <w:proofErr w:type="gramStart"/>
            <w:r w:rsidRPr="005C33AD">
              <w:rPr>
                <w:rFonts w:ascii="PT Astra Serif" w:eastAsia="Calibri" w:hAnsi="PT Astra Serif"/>
                <w:color w:val="000000"/>
              </w:rPr>
              <w:t>Заменить  клавиатуры</w:t>
            </w:r>
            <w:proofErr w:type="gramEnd"/>
            <w:r w:rsidRPr="005C33AD">
              <w:rPr>
                <w:rFonts w:ascii="PT Astra Serif" w:eastAsia="Calibri" w:hAnsi="PT Astra Serif"/>
                <w:color w:val="000000"/>
              </w:rPr>
              <w:t xml:space="preserve"> см. п.8.</w:t>
            </w:r>
          </w:p>
          <w:p w:rsidR="00760D7F" w:rsidRPr="005C33AD" w:rsidRDefault="00760D7F" w:rsidP="00760D7F">
            <w:pPr>
              <w:tabs>
                <w:tab w:val="left" w:pos="4253"/>
              </w:tabs>
              <w:jc w:val="both"/>
              <w:rPr>
                <w:rFonts w:ascii="PT Astra Serif" w:eastAsia="Calibri" w:hAnsi="PT Astra Serif"/>
                <w:color w:val="000000"/>
              </w:rPr>
            </w:pPr>
            <w:proofErr w:type="gramStart"/>
            <w:r w:rsidRPr="005C33AD">
              <w:rPr>
                <w:rFonts w:ascii="PT Astra Serif" w:eastAsia="Calibri" w:hAnsi="PT Astra Serif"/>
                <w:color w:val="000000"/>
              </w:rPr>
              <w:t>Восстановить  и</w:t>
            </w:r>
            <w:proofErr w:type="gramEnd"/>
            <w:r w:rsidRPr="005C33AD">
              <w:rPr>
                <w:rFonts w:ascii="PT Astra Serif" w:eastAsia="Calibri" w:hAnsi="PT Astra Serif"/>
                <w:color w:val="000000"/>
              </w:rPr>
              <w:t xml:space="preserve"> наклеить  этикетку фирменную.</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lastRenderedPageBreak/>
              <w:t>11</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 xml:space="preserve">Запись актуальной микропрограммы (прошивки) в </w:t>
            </w:r>
            <w:r w:rsidRPr="005C33AD">
              <w:rPr>
                <w:rFonts w:ascii="PT Astra Serif" w:eastAsia="Calibri" w:hAnsi="PT Astra Serif"/>
                <w:color w:val="000000"/>
              </w:rPr>
              <w:t>МКУ</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eastAsia="Calibri" w:hAnsi="PT Astra Serif"/>
                <w:color w:val="000000"/>
                <w:lang w:eastAsia="en-US"/>
              </w:rPr>
              <w:t xml:space="preserve">Отсоединить питание. Вставить карту памяти с актуальной версией микропрограммы. Подать питание от АКБ. Контролировать ход чтения микропрограммы и окончание её записи по светодиоду на клавиатуре МКУ. Подключить программатор, включить программу </w:t>
            </w:r>
            <w:r w:rsidRPr="005C33AD">
              <w:rPr>
                <w:rFonts w:ascii="PT Astra Serif" w:hAnsi="PT Astra Serif"/>
                <w:color w:val="000000"/>
                <w:lang w:val="en-US"/>
              </w:rPr>
              <w:t>Tera</w:t>
            </w:r>
            <w:r w:rsidRPr="005C33AD">
              <w:rPr>
                <w:rFonts w:ascii="PT Astra Serif" w:hAnsi="PT Astra Serif"/>
                <w:color w:val="000000"/>
              </w:rPr>
              <w:t xml:space="preserve"> </w:t>
            </w:r>
            <w:proofErr w:type="gramStart"/>
            <w:r w:rsidRPr="005C33AD">
              <w:rPr>
                <w:rFonts w:ascii="PT Astra Serif" w:hAnsi="PT Astra Serif"/>
                <w:color w:val="000000"/>
                <w:lang w:val="en-US"/>
              </w:rPr>
              <w:t>TERM</w:t>
            </w:r>
            <w:r w:rsidRPr="005C33AD">
              <w:rPr>
                <w:rFonts w:ascii="PT Astra Serif" w:hAnsi="PT Astra Serif"/>
                <w:color w:val="000000"/>
              </w:rPr>
              <w:t xml:space="preserve">  или</w:t>
            </w:r>
            <w:proofErr w:type="gramEnd"/>
            <w:r w:rsidRPr="005C33AD">
              <w:rPr>
                <w:rFonts w:ascii="PT Astra Serif" w:hAnsi="PT Astra Serif"/>
                <w:color w:val="000000"/>
              </w:rPr>
              <w:t xml:space="preserve"> </w:t>
            </w:r>
            <w:r w:rsidRPr="005C33AD">
              <w:rPr>
                <w:rFonts w:ascii="PT Astra Serif" w:hAnsi="PT Astra Serif"/>
                <w:color w:val="000000"/>
                <w:lang w:val="en-US"/>
              </w:rPr>
              <w:t>Hercules</w:t>
            </w:r>
            <w:r w:rsidRPr="005C33AD">
              <w:rPr>
                <w:rFonts w:ascii="PT Astra Serif" w:hAnsi="PT Astra Serif"/>
                <w:color w:val="000000"/>
              </w:rPr>
              <w:t xml:space="preserve">. Контролировать на экране ПК данные от КУ (включение блоков КУ, поиск </w:t>
            </w:r>
            <w:r w:rsidRPr="005C33AD">
              <w:rPr>
                <w:rFonts w:ascii="PT Astra Serif" w:hAnsi="PT Astra Serif"/>
                <w:color w:val="000000"/>
                <w:lang w:val="en-US"/>
              </w:rPr>
              <w:t>GSM</w:t>
            </w:r>
            <w:r w:rsidRPr="005C33AD">
              <w:rPr>
                <w:rFonts w:ascii="PT Astra Serif" w:hAnsi="PT Astra Serif"/>
                <w:color w:val="000000"/>
              </w:rPr>
              <w:t xml:space="preserve"> сети, поиск МЭБ). Отключить питание, отключить программатор от КУ.</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12</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 xml:space="preserve">Проверка функционирования </w:t>
            </w:r>
            <w:r w:rsidRPr="005C33AD">
              <w:rPr>
                <w:rFonts w:ascii="PT Astra Serif" w:eastAsia="Calibri" w:hAnsi="PT Astra Serif"/>
                <w:color w:val="000000"/>
              </w:rPr>
              <w:t xml:space="preserve">МКУ </w:t>
            </w:r>
            <w:r w:rsidRPr="005C33AD">
              <w:rPr>
                <w:rFonts w:ascii="PT Astra Serif" w:eastAsia="Calibri" w:hAnsi="PT Astra Serif"/>
                <w:color w:val="000000"/>
                <w:lang w:eastAsia="en-US"/>
              </w:rPr>
              <w:t>после замены дефектного элемента</w:t>
            </w:r>
          </w:p>
        </w:tc>
        <w:tc>
          <w:tcPr>
            <w:tcW w:w="5603" w:type="dxa"/>
            <w:vAlign w:val="center"/>
          </w:tcPr>
          <w:p w:rsidR="00760D7F" w:rsidRPr="005C33AD" w:rsidRDefault="00760D7F" w:rsidP="00760D7F">
            <w:pPr>
              <w:tabs>
                <w:tab w:val="left" w:pos="4253"/>
              </w:tabs>
              <w:jc w:val="both"/>
              <w:rPr>
                <w:rFonts w:ascii="PT Astra Serif" w:hAnsi="PT Astra Serif"/>
                <w:color w:val="000000"/>
              </w:rPr>
            </w:pPr>
            <w:r w:rsidRPr="005C33AD">
              <w:rPr>
                <w:rFonts w:ascii="PT Astra Serif" w:eastAsia="Calibri" w:hAnsi="PT Astra Serif"/>
                <w:color w:val="000000"/>
                <w:lang w:eastAsia="en-US"/>
              </w:rPr>
              <w:t xml:space="preserve">Произвести проверку цепей питания на отсутствие коротких замыканий брызгами припоя после пайки. Проверить устройство по функциональным параметрам: присоединить клавиатуру, установить плату в крышку. Выставить защиту на блоке питания. Подать питание на </w:t>
            </w:r>
            <w:proofErr w:type="gramStart"/>
            <w:r w:rsidRPr="005C33AD">
              <w:rPr>
                <w:rFonts w:ascii="PT Astra Serif" w:eastAsia="Calibri" w:hAnsi="PT Astra Serif"/>
                <w:color w:val="000000"/>
                <w:lang w:eastAsia="en-US"/>
              </w:rPr>
              <w:t>плату  от</w:t>
            </w:r>
            <w:proofErr w:type="gramEnd"/>
            <w:r w:rsidRPr="005C33AD">
              <w:rPr>
                <w:rFonts w:ascii="PT Astra Serif" w:eastAsia="Calibri" w:hAnsi="PT Astra Serif"/>
                <w:color w:val="000000"/>
                <w:lang w:eastAsia="en-US"/>
              </w:rPr>
              <w:t xml:space="preserve"> источника питания. Проверить потребление тока. Отсоединить питание. Установить </w:t>
            </w:r>
            <w:r w:rsidRPr="005C33AD">
              <w:rPr>
                <w:rFonts w:ascii="PT Astra Serif" w:eastAsia="Calibri" w:hAnsi="PT Astra Serif"/>
                <w:color w:val="000000"/>
                <w:lang w:val="en-US" w:eastAsia="en-US"/>
              </w:rPr>
              <w:t>Sim</w:t>
            </w:r>
            <w:r w:rsidRPr="005C33AD">
              <w:rPr>
                <w:rFonts w:ascii="PT Astra Serif" w:eastAsia="Calibri" w:hAnsi="PT Astra Serif"/>
                <w:color w:val="000000"/>
                <w:lang w:eastAsia="en-US"/>
              </w:rPr>
              <w:t xml:space="preserve"> карту. Подключить программатор, произвести тестирование в программах </w:t>
            </w:r>
            <w:r w:rsidRPr="005C33AD">
              <w:rPr>
                <w:rFonts w:ascii="PT Astra Serif" w:hAnsi="PT Astra Serif"/>
                <w:color w:val="000000"/>
                <w:lang w:val="en-US"/>
              </w:rPr>
              <w:t>Tera</w:t>
            </w:r>
            <w:r w:rsidRPr="005C33AD">
              <w:rPr>
                <w:rFonts w:ascii="PT Astra Serif" w:hAnsi="PT Astra Serif"/>
                <w:color w:val="000000"/>
              </w:rPr>
              <w:t xml:space="preserve"> </w:t>
            </w:r>
            <w:r w:rsidRPr="005C33AD">
              <w:rPr>
                <w:rFonts w:ascii="PT Astra Serif" w:hAnsi="PT Astra Serif"/>
                <w:color w:val="000000"/>
                <w:lang w:val="en-US"/>
              </w:rPr>
              <w:t>TERM</w:t>
            </w:r>
            <w:r w:rsidRPr="005C33AD">
              <w:rPr>
                <w:rFonts w:ascii="PT Astra Serif" w:hAnsi="PT Astra Serif"/>
                <w:color w:val="000000"/>
              </w:rPr>
              <w:t xml:space="preserve">, </w:t>
            </w:r>
            <w:r w:rsidRPr="005C33AD">
              <w:rPr>
                <w:rFonts w:ascii="PT Astra Serif" w:hAnsi="PT Astra Serif"/>
                <w:color w:val="000000"/>
                <w:lang w:val="en-US"/>
              </w:rPr>
              <w:t>Hercules</w:t>
            </w:r>
            <w:r w:rsidRPr="005C33AD">
              <w:rPr>
                <w:rFonts w:ascii="PT Astra Serif" w:hAnsi="PT Astra Serif"/>
                <w:color w:val="000000"/>
              </w:rPr>
              <w:t>,</w:t>
            </w:r>
          </w:p>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hAnsi="PT Astra Serif"/>
                <w:color w:val="000000"/>
              </w:rPr>
              <w:t xml:space="preserve">Проверить потребление тока во время отработки тестов. Отсоединить питание. </w:t>
            </w:r>
            <w:r w:rsidRPr="005C33AD">
              <w:rPr>
                <w:rFonts w:ascii="PT Astra Serif" w:hAnsi="PT Astra Serif"/>
                <w:color w:val="000000"/>
                <w:lang w:val="en-US"/>
              </w:rPr>
              <w:t>Sim</w:t>
            </w:r>
            <w:r w:rsidRPr="005C33AD">
              <w:rPr>
                <w:rFonts w:ascii="PT Astra Serif" w:hAnsi="PT Astra Serif"/>
                <w:color w:val="000000"/>
              </w:rPr>
              <w:t xml:space="preserve"> карту, подключить АКБ. Контролировать процесс заряда АКБ.</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t>13</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 xml:space="preserve">Сборка </w:t>
            </w:r>
            <w:r w:rsidRPr="005C33AD">
              <w:rPr>
                <w:rFonts w:ascii="PT Astra Serif" w:eastAsia="Calibri" w:hAnsi="PT Astra Serif"/>
                <w:color w:val="000000"/>
              </w:rPr>
              <w:t xml:space="preserve">МКУ </w:t>
            </w:r>
            <w:r w:rsidRPr="005C33AD">
              <w:rPr>
                <w:rFonts w:ascii="PT Astra Serif" w:eastAsia="Calibri" w:hAnsi="PT Astra Serif"/>
                <w:color w:val="000000"/>
                <w:lang w:eastAsia="en-US"/>
              </w:rPr>
              <w:t>и проверка работоспособности с использованием технологического сервера СЭМПЛ</w:t>
            </w:r>
          </w:p>
        </w:tc>
        <w:tc>
          <w:tcPr>
            <w:tcW w:w="5603" w:type="dxa"/>
            <w:vAlign w:val="center"/>
          </w:tcPr>
          <w:p w:rsidR="00760D7F" w:rsidRPr="005C33AD" w:rsidRDefault="00760D7F" w:rsidP="00760D7F">
            <w:pPr>
              <w:tabs>
                <w:tab w:val="left" w:pos="4253"/>
              </w:tabs>
              <w:jc w:val="both"/>
              <w:rPr>
                <w:rFonts w:ascii="PT Astra Serif" w:hAnsi="PT Astra Serif"/>
                <w:color w:val="000000"/>
              </w:rPr>
            </w:pPr>
            <w:r w:rsidRPr="005C33AD">
              <w:rPr>
                <w:rFonts w:ascii="PT Astra Serif" w:eastAsia="Calibri" w:hAnsi="PT Astra Serif"/>
                <w:color w:val="000000"/>
              </w:rPr>
              <w:t xml:space="preserve">Произвести сборку изделия без скручивания корпуса с крышкой. Отключить питание. </w:t>
            </w:r>
            <w:proofErr w:type="gramStart"/>
            <w:r w:rsidRPr="005C33AD">
              <w:rPr>
                <w:rFonts w:ascii="PT Astra Serif" w:eastAsia="Calibri" w:hAnsi="PT Astra Serif"/>
                <w:color w:val="000000"/>
              </w:rPr>
              <w:t xml:space="preserve">Вставить  </w:t>
            </w:r>
            <w:r w:rsidRPr="005C33AD">
              <w:rPr>
                <w:rFonts w:ascii="PT Astra Serif" w:eastAsia="Calibri" w:hAnsi="PT Astra Serif"/>
                <w:color w:val="000000"/>
                <w:lang w:val="en-US"/>
              </w:rPr>
              <w:t>Sim</w:t>
            </w:r>
            <w:proofErr w:type="gramEnd"/>
            <w:r w:rsidRPr="005C33AD">
              <w:rPr>
                <w:rFonts w:ascii="PT Astra Serif" w:eastAsia="Calibri" w:hAnsi="PT Astra Serif"/>
                <w:color w:val="000000"/>
              </w:rPr>
              <w:t xml:space="preserve"> карту. Подключить АКБ. Зайти в программу</w:t>
            </w:r>
            <w:r w:rsidRPr="005C33AD">
              <w:rPr>
                <w:rFonts w:ascii="PT Astra Serif" w:hAnsi="PT Astra Serif"/>
                <w:color w:val="000000"/>
              </w:rPr>
              <w:t xml:space="preserve"> АРМ СЭМПЛ (СПО СПМ) в качестве администратора, </w:t>
            </w:r>
            <w:proofErr w:type="gramStart"/>
            <w:r w:rsidRPr="005C33AD">
              <w:rPr>
                <w:rFonts w:ascii="PT Astra Serif" w:hAnsi="PT Astra Serif"/>
                <w:color w:val="000000"/>
              </w:rPr>
              <w:t>ввести  параметры</w:t>
            </w:r>
            <w:proofErr w:type="gramEnd"/>
            <w:r w:rsidRPr="005C33AD">
              <w:rPr>
                <w:rFonts w:ascii="PT Astra Serif" w:hAnsi="PT Astra Serif"/>
                <w:color w:val="000000"/>
              </w:rPr>
              <w:t xml:space="preserve"> согласно РЭ на УА. Подать команду 18 на МКУ, 18 на ЭБ. Отработать команды согласно РЭ на УА. Подать команду 14 на МКУ, отработать. Подать команду 16 на МКУ, установить устройство в зону уверенного сигнала </w:t>
            </w:r>
            <w:r w:rsidRPr="005C33AD">
              <w:rPr>
                <w:rFonts w:ascii="PT Astra Serif" w:hAnsi="PT Astra Serif"/>
                <w:color w:val="000000"/>
                <w:lang w:val="en-US"/>
              </w:rPr>
              <w:t>GPS</w:t>
            </w:r>
            <w:r w:rsidRPr="005C33AD">
              <w:rPr>
                <w:rFonts w:ascii="PT Astra Serif" w:hAnsi="PT Astra Serif"/>
                <w:color w:val="000000"/>
              </w:rPr>
              <w:t xml:space="preserve">.Передать МКУ в инспекцию. </w:t>
            </w:r>
            <w:r w:rsidRPr="005C33AD">
              <w:rPr>
                <w:rFonts w:ascii="PT Astra Serif" w:eastAsia="Calibri" w:hAnsi="PT Astra Serif"/>
                <w:color w:val="000000"/>
              </w:rPr>
              <w:t>Зайти в программу</w:t>
            </w:r>
            <w:r w:rsidRPr="005C33AD">
              <w:rPr>
                <w:rFonts w:ascii="PT Astra Serif" w:hAnsi="PT Astra Serif"/>
                <w:color w:val="000000"/>
              </w:rPr>
              <w:t xml:space="preserve"> АРМ СЭМПЛ (СПО СПМ) в качестве оператора, привязать МКУ к подконтрольному лицу</w:t>
            </w:r>
            <w:r w:rsidRPr="005C33AD">
              <w:rPr>
                <w:rFonts w:ascii="PT Astra Serif" w:hAnsi="PT Astra Serif"/>
                <w:noProof/>
                <w:color w:val="000000"/>
              </w:rPr>
              <w:t xml:space="preserve">, ожидать поступление данных от МКУ.Проверить датчик вскрытия, акселерометр, датчик температур, </w:t>
            </w:r>
            <w:r w:rsidRPr="005C33AD">
              <w:rPr>
                <w:rFonts w:ascii="PT Astra Serif" w:hAnsi="PT Astra Serif"/>
                <w:color w:val="000000"/>
                <w:lang w:val="en-US"/>
              </w:rPr>
              <w:t>GPS</w:t>
            </w:r>
            <w:r w:rsidRPr="005C33AD">
              <w:rPr>
                <w:rFonts w:ascii="PT Astra Serif" w:hAnsi="PT Astra Serif"/>
                <w:color w:val="000000"/>
              </w:rPr>
              <w:t xml:space="preserve"> данные. Подать команду 14 на МКУ, согласно РЭ.</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hAnsi="PT Astra Serif"/>
                <w:color w:val="000000"/>
              </w:rPr>
              <w:t>Произвести проверку работоспособности при непрерывной работе в течение суток: подключить сетевой адаптер, контролировать работу устройства по индикаторам, 4 раза осуществить проверку наличия и объема пол</w:t>
            </w:r>
            <w:bookmarkStart w:id="7" w:name="_GoBack"/>
            <w:bookmarkEnd w:id="7"/>
            <w:r w:rsidRPr="005C33AD">
              <w:rPr>
                <w:rFonts w:ascii="PT Astra Serif" w:hAnsi="PT Astra Serif"/>
                <w:color w:val="000000"/>
              </w:rPr>
              <w:t xml:space="preserve">учаемых данных. Подать команду 02 на МКУ (стирание данных). Отключить АКБ, вынуть </w:t>
            </w:r>
            <w:r w:rsidRPr="005C33AD">
              <w:rPr>
                <w:rFonts w:ascii="PT Astra Serif" w:eastAsia="Calibri" w:hAnsi="PT Astra Serif"/>
                <w:color w:val="000000"/>
                <w:lang w:val="en-US"/>
              </w:rPr>
              <w:t>Sim</w:t>
            </w:r>
            <w:r w:rsidRPr="005C33AD">
              <w:rPr>
                <w:rFonts w:ascii="PT Astra Serif" w:eastAsia="Calibri" w:hAnsi="PT Astra Serif"/>
                <w:color w:val="000000"/>
              </w:rPr>
              <w:t xml:space="preserve"> карту.</w:t>
            </w:r>
          </w:p>
        </w:tc>
      </w:tr>
      <w:tr w:rsidR="00760D7F" w:rsidRPr="005C33AD" w:rsidTr="005C33AD">
        <w:trPr>
          <w:trHeight w:val="195"/>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t>14</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Проведение цикла полного заряда и разряда АКБ МКУ</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eastAsia="Calibri" w:hAnsi="PT Astra Serif"/>
                <w:color w:val="000000"/>
                <w:lang w:eastAsia="en-US"/>
              </w:rPr>
              <w:t xml:space="preserve">Подсоединить разъём АКБ к разъёму на плате, включить МКУ кнопкой питания. Активировать </w:t>
            </w:r>
            <w:r w:rsidRPr="005C33AD">
              <w:rPr>
                <w:rFonts w:ascii="PT Astra Serif" w:eastAsia="Calibri" w:hAnsi="PT Astra Serif"/>
                <w:color w:val="000000"/>
                <w:lang w:eastAsia="en-US"/>
              </w:rPr>
              <w:lastRenderedPageBreak/>
              <w:t xml:space="preserve">МКУ с помощью УА. Контролировать индикацию на МКУ. Произвести разряд АКБ в течение 24 часов. </w:t>
            </w:r>
            <w:proofErr w:type="gramStart"/>
            <w:r w:rsidRPr="005C33AD">
              <w:rPr>
                <w:rFonts w:ascii="PT Astra Serif" w:eastAsia="Calibri" w:hAnsi="PT Astra Serif"/>
                <w:color w:val="000000"/>
                <w:lang w:eastAsia="en-US"/>
              </w:rPr>
              <w:t>Проверить  глубину</w:t>
            </w:r>
            <w:proofErr w:type="gramEnd"/>
            <w:r w:rsidRPr="005C33AD">
              <w:rPr>
                <w:rFonts w:ascii="PT Astra Serif" w:eastAsia="Calibri" w:hAnsi="PT Astra Serif"/>
                <w:color w:val="000000"/>
                <w:lang w:eastAsia="en-US"/>
              </w:rPr>
              <w:t xml:space="preserve"> разряда/напряжения  АКБ,  прибором. Подключить зарядное устройство к МКУ и к сети питания. Произвести заряд АКБ в течение 6 часов. </w:t>
            </w:r>
            <w:proofErr w:type="gramStart"/>
            <w:r w:rsidRPr="005C33AD">
              <w:rPr>
                <w:rFonts w:ascii="PT Astra Serif" w:eastAsia="Calibri" w:hAnsi="PT Astra Serif"/>
                <w:color w:val="000000"/>
                <w:lang w:eastAsia="en-US"/>
              </w:rPr>
              <w:t>Контролировать  процесс</w:t>
            </w:r>
            <w:proofErr w:type="gramEnd"/>
            <w:r w:rsidRPr="005C33AD">
              <w:rPr>
                <w:rFonts w:ascii="PT Astra Serif" w:eastAsia="Calibri" w:hAnsi="PT Astra Serif"/>
                <w:color w:val="000000"/>
                <w:lang w:eastAsia="en-US"/>
              </w:rPr>
              <w:t xml:space="preserve"> зарядки по индикации на МКУ. </w:t>
            </w:r>
            <w:proofErr w:type="gramStart"/>
            <w:r w:rsidRPr="005C33AD">
              <w:rPr>
                <w:rFonts w:ascii="PT Astra Serif" w:eastAsia="Calibri" w:hAnsi="PT Astra Serif"/>
                <w:color w:val="000000"/>
                <w:lang w:eastAsia="en-US"/>
              </w:rPr>
              <w:t>Проверить  глубину</w:t>
            </w:r>
            <w:proofErr w:type="gramEnd"/>
            <w:r w:rsidRPr="005C33AD">
              <w:rPr>
                <w:rFonts w:ascii="PT Astra Serif" w:eastAsia="Calibri" w:hAnsi="PT Astra Serif"/>
                <w:color w:val="000000"/>
                <w:lang w:eastAsia="en-US"/>
              </w:rPr>
              <w:t xml:space="preserve"> заряда/напряжение АКБ, прибором. Отключить зарядное устройство от сети и от МКУ.</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lastRenderedPageBreak/>
              <w:t>15</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Замена АКБ СКУ</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 xml:space="preserve">Открутить винты </w:t>
            </w:r>
            <w:proofErr w:type="gramStart"/>
            <w:r w:rsidRPr="005C33AD">
              <w:rPr>
                <w:rFonts w:ascii="PT Astra Serif" w:eastAsia="Calibri" w:hAnsi="PT Astra Serif"/>
                <w:color w:val="000000"/>
              </w:rPr>
              <w:t>крепления  кронштейна</w:t>
            </w:r>
            <w:proofErr w:type="gramEnd"/>
            <w:r w:rsidRPr="005C33AD">
              <w:rPr>
                <w:rFonts w:ascii="PT Astra Serif" w:eastAsia="Calibri" w:hAnsi="PT Astra Serif"/>
                <w:color w:val="000000"/>
              </w:rPr>
              <w:t xml:space="preserve"> (планки).  </w:t>
            </w:r>
            <w:proofErr w:type="gramStart"/>
            <w:r w:rsidRPr="005C33AD">
              <w:rPr>
                <w:rFonts w:ascii="PT Astra Serif" w:eastAsia="Calibri" w:hAnsi="PT Astra Serif"/>
                <w:color w:val="000000"/>
              </w:rPr>
              <w:t>( При</w:t>
            </w:r>
            <w:proofErr w:type="gramEnd"/>
            <w:r w:rsidRPr="005C33AD">
              <w:rPr>
                <w:rFonts w:ascii="PT Astra Serif" w:eastAsia="Calibri" w:hAnsi="PT Astra Serif"/>
                <w:color w:val="000000"/>
              </w:rPr>
              <w:t xml:space="preserve"> замене АКБ на корпусе типа </w:t>
            </w:r>
            <w:r w:rsidRPr="005C33AD">
              <w:rPr>
                <w:rFonts w:ascii="PT Astra Serif" w:eastAsia="Calibri" w:hAnsi="PT Astra Serif"/>
                <w:color w:val="000000"/>
                <w:lang w:val="en-US"/>
              </w:rPr>
              <w:t>KZ</w:t>
            </w:r>
            <w:r w:rsidRPr="005C33AD">
              <w:rPr>
                <w:rFonts w:ascii="PT Astra Serif" w:eastAsia="Calibri" w:hAnsi="PT Astra Serif"/>
                <w:color w:val="000000"/>
              </w:rPr>
              <w:t xml:space="preserve"> производится дополнительно демонтаж и монтаж платы  процессора, для доступа  к винту крепления кронштейна). Демонтировать АКБ из корпуса, сняв её с двустороннего скотча. Удалить остатки скотча из корпуса, обезжирить поверхность. Вырезать скотч, приклеить его к </w:t>
            </w:r>
            <w:proofErr w:type="gramStart"/>
            <w:r w:rsidRPr="005C33AD">
              <w:rPr>
                <w:rFonts w:ascii="PT Astra Serif" w:eastAsia="Calibri" w:hAnsi="PT Astra Serif"/>
                <w:color w:val="000000"/>
              </w:rPr>
              <w:t>АКБ,  приклеить</w:t>
            </w:r>
            <w:proofErr w:type="gramEnd"/>
            <w:r w:rsidRPr="005C33AD">
              <w:rPr>
                <w:rFonts w:ascii="PT Astra Serif" w:eastAsia="Calibri" w:hAnsi="PT Astra Serif"/>
                <w:color w:val="000000"/>
              </w:rPr>
              <w:t xml:space="preserve"> АКБ  к корпусу. </w:t>
            </w:r>
            <w:proofErr w:type="gramStart"/>
            <w:r w:rsidRPr="005C33AD">
              <w:rPr>
                <w:rFonts w:ascii="PT Astra Serif" w:eastAsia="Calibri" w:hAnsi="PT Astra Serif"/>
                <w:color w:val="000000"/>
              </w:rPr>
              <w:t>Установить  кронштейн</w:t>
            </w:r>
            <w:proofErr w:type="gramEnd"/>
            <w:r w:rsidRPr="005C33AD">
              <w:rPr>
                <w:rFonts w:ascii="PT Astra Serif" w:eastAsia="Calibri" w:hAnsi="PT Astra Serif"/>
                <w:color w:val="000000"/>
              </w:rPr>
              <w:t xml:space="preserve"> (планку).</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16</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Замена клавиатуры СКУ</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 xml:space="preserve">Отсоединить шлейф клавиатуры от разъема на плате, демонтировать </w:t>
            </w:r>
            <w:proofErr w:type="gramStart"/>
            <w:r w:rsidRPr="005C33AD">
              <w:rPr>
                <w:rFonts w:ascii="PT Astra Serif" w:eastAsia="Calibri" w:hAnsi="PT Astra Serif"/>
                <w:color w:val="000000"/>
              </w:rPr>
              <w:t>клавиатуру  из</w:t>
            </w:r>
            <w:proofErr w:type="gramEnd"/>
            <w:r w:rsidRPr="005C33AD">
              <w:rPr>
                <w:rFonts w:ascii="PT Astra Serif" w:eastAsia="Calibri" w:hAnsi="PT Astra Serif"/>
                <w:color w:val="000000"/>
              </w:rPr>
              <w:t xml:space="preserve"> крышки,  зачистить место установки новой клавиатуры установить новую клавиатуру на крышку: снять защитную пленку с обратной стороны клавиатуры, вставить свободный  конец шлейфа клавиатуры  в паз крышки, клеить клавиатуру к крышке. Вставить шлейф клавиатуры в разъем на плате, закрепить.  </w:t>
            </w:r>
            <w:proofErr w:type="gramStart"/>
            <w:r w:rsidRPr="005C33AD">
              <w:rPr>
                <w:rFonts w:ascii="PT Astra Serif" w:eastAsia="Calibri" w:hAnsi="PT Astra Serif"/>
                <w:color w:val="000000"/>
              </w:rPr>
              <w:t>( При</w:t>
            </w:r>
            <w:proofErr w:type="gramEnd"/>
            <w:r w:rsidRPr="005C33AD">
              <w:rPr>
                <w:rFonts w:ascii="PT Astra Serif" w:eastAsia="Calibri" w:hAnsi="PT Astra Serif"/>
                <w:color w:val="000000"/>
              </w:rPr>
              <w:t xml:space="preserve"> замене клавиатуры на корпусе типа </w:t>
            </w:r>
            <w:r w:rsidRPr="005C33AD">
              <w:rPr>
                <w:rFonts w:ascii="PT Astra Serif" w:eastAsia="Calibri" w:hAnsi="PT Astra Serif"/>
                <w:color w:val="000000"/>
                <w:lang w:val="en-US"/>
              </w:rPr>
              <w:t>KZ</w:t>
            </w:r>
            <w:r w:rsidRPr="005C33AD">
              <w:rPr>
                <w:rFonts w:ascii="PT Astra Serif" w:eastAsia="Calibri" w:hAnsi="PT Astra Serif"/>
                <w:color w:val="000000"/>
              </w:rPr>
              <w:t xml:space="preserve"> производится дополнительно демонтаж и монтаж платы индикации).</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17</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Замена корпуса СКУ с переустановкой узлов</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Заменить АКБ см.п.15.</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Заменить клавиатуру см. п. 16.</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Для различных модификаций произвести дополнительно:</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Демонтаж/</w:t>
            </w:r>
            <w:proofErr w:type="gramStart"/>
            <w:r w:rsidRPr="005C33AD">
              <w:rPr>
                <w:rFonts w:ascii="PT Astra Serif" w:eastAsia="Calibri" w:hAnsi="PT Astra Serif"/>
                <w:color w:val="000000"/>
              </w:rPr>
              <w:t>монтаж  упора</w:t>
            </w:r>
            <w:proofErr w:type="gramEnd"/>
            <w:r w:rsidRPr="005C33AD">
              <w:rPr>
                <w:rFonts w:ascii="PT Astra Serif" w:eastAsia="Calibri" w:hAnsi="PT Astra Serif"/>
                <w:color w:val="000000"/>
              </w:rPr>
              <w:t xml:space="preserve"> ( на винты с подкраской  либо на клей)</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Демонтаж/монтаж плиты, рычага.</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 xml:space="preserve">Демонтаж/монтаж плат процессора, радиоприемника, </w:t>
            </w:r>
            <w:r w:rsidRPr="005C33AD">
              <w:rPr>
                <w:rFonts w:ascii="PT Astra Serif" w:eastAsia="Calibri" w:hAnsi="PT Astra Serif"/>
                <w:color w:val="000000"/>
                <w:lang w:val="en-US"/>
              </w:rPr>
              <w:t>GSM</w:t>
            </w:r>
            <w:r w:rsidRPr="005C33AD">
              <w:rPr>
                <w:rFonts w:ascii="PT Astra Serif" w:eastAsia="Calibri" w:hAnsi="PT Astra Serif"/>
                <w:color w:val="000000"/>
              </w:rPr>
              <w:t xml:space="preserve"> модуля.</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18</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 xml:space="preserve">Запись актуальной микропрограммы (прошивки) в </w:t>
            </w:r>
            <w:r w:rsidRPr="005C33AD">
              <w:rPr>
                <w:rFonts w:ascii="PT Astra Serif" w:eastAsia="Calibri" w:hAnsi="PT Astra Serif"/>
                <w:color w:val="000000"/>
              </w:rPr>
              <w:t>СКУ</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eastAsia="Calibri" w:hAnsi="PT Astra Serif"/>
                <w:color w:val="000000"/>
                <w:lang w:eastAsia="en-US"/>
              </w:rPr>
              <w:t xml:space="preserve">Отсоединить питание. Вставить карту памяти с актуальной версией микропрограммы. Подать питание от АКБ. Контролировать ход чтения микропрограммы и окончание её записи по индикатору на клавиатуре. Подключить программатор, включить программу </w:t>
            </w:r>
            <w:r w:rsidRPr="005C33AD">
              <w:rPr>
                <w:rFonts w:ascii="PT Astra Serif" w:hAnsi="PT Astra Serif"/>
                <w:color w:val="000000"/>
                <w:lang w:val="en-US"/>
              </w:rPr>
              <w:t>Tera</w:t>
            </w:r>
            <w:r w:rsidRPr="005C33AD">
              <w:rPr>
                <w:rFonts w:ascii="PT Astra Serif" w:hAnsi="PT Astra Serif"/>
                <w:color w:val="000000"/>
              </w:rPr>
              <w:t xml:space="preserve"> </w:t>
            </w:r>
            <w:proofErr w:type="gramStart"/>
            <w:r w:rsidRPr="005C33AD">
              <w:rPr>
                <w:rFonts w:ascii="PT Astra Serif" w:hAnsi="PT Astra Serif"/>
                <w:color w:val="000000"/>
                <w:lang w:val="en-US"/>
              </w:rPr>
              <w:t>TERM</w:t>
            </w:r>
            <w:r w:rsidRPr="005C33AD">
              <w:rPr>
                <w:rFonts w:ascii="PT Astra Serif" w:hAnsi="PT Astra Serif"/>
                <w:color w:val="000000"/>
              </w:rPr>
              <w:t xml:space="preserve">  или</w:t>
            </w:r>
            <w:proofErr w:type="gramEnd"/>
            <w:r w:rsidRPr="005C33AD">
              <w:rPr>
                <w:rFonts w:ascii="PT Astra Serif" w:hAnsi="PT Astra Serif"/>
                <w:color w:val="000000"/>
              </w:rPr>
              <w:t xml:space="preserve"> </w:t>
            </w:r>
            <w:r w:rsidRPr="005C33AD">
              <w:rPr>
                <w:rFonts w:ascii="PT Astra Serif" w:hAnsi="PT Astra Serif"/>
                <w:color w:val="000000"/>
                <w:lang w:val="en-US"/>
              </w:rPr>
              <w:t>Hercules</w:t>
            </w:r>
            <w:r w:rsidRPr="005C33AD">
              <w:rPr>
                <w:rFonts w:ascii="PT Astra Serif" w:hAnsi="PT Astra Serif"/>
                <w:color w:val="000000"/>
              </w:rPr>
              <w:t xml:space="preserve">. Контролировать на экране ПК данные от КУ (включение блоков КУ, поиск </w:t>
            </w:r>
            <w:r w:rsidRPr="005C33AD">
              <w:rPr>
                <w:rFonts w:ascii="PT Astra Serif" w:hAnsi="PT Astra Serif"/>
                <w:color w:val="000000"/>
                <w:lang w:val="en-US"/>
              </w:rPr>
              <w:t>GSM</w:t>
            </w:r>
            <w:r w:rsidRPr="005C33AD">
              <w:rPr>
                <w:rFonts w:ascii="PT Astra Serif" w:hAnsi="PT Astra Serif"/>
                <w:color w:val="000000"/>
              </w:rPr>
              <w:t xml:space="preserve"> сети, поиск МЭБ). Отключить питание, отключить программатор от КУ.</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19</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 xml:space="preserve">Проверка функционирования </w:t>
            </w:r>
            <w:r w:rsidRPr="005C33AD">
              <w:rPr>
                <w:rFonts w:ascii="PT Astra Serif" w:eastAsia="Calibri" w:hAnsi="PT Astra Serif"/>
                <w:color w:val="000000"/>
              </w:rPr>
              <w:t>СКУ</w:t>
            </w:r>
            <w:r w:rsidRPr="005C33AD">
              <w:rPr>
                <w:rFonts w:ascii="PT Astra Serif" w:eastAsia="Calibri" w:hAnsi="PT Astra Serif"/>
                <w:color w:val="000000"/>
                <w:lang w:eastAsia="en-US"/>
              </w:rPr>
              <w:t xml:space="preserve"> после замены дефектного элемента</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hAnsi="PT Astra Serif"/>
                <w:noProof/>
                <w:color w:val="000000"/>
              </w:rPr>
              <w:t xml:space="preserve">Произвести проверку цепей питания на отсутствие  коротких замыканий согласно схем электрических принципиальных. Подсоединить клавиатуру, установить платы в разъемы. Выставить защиту на блоке питания. Подать питание на разъем подключения АКБ на плате процессорной от </w:t>
            </w:r>
            <w:r w:rsidRPr="005C33AD">
              <w:rPr>
                <w:rFonts w:ascii="PT Astra Serif" w:hAnsi="PT Astra Serif"/>
                <w:noProof/>
                <w:color w:val="000000"/>
              </w:rPr>
              <w:lastRenderedPageBreak/>
              <w:t>источника питания. Проверить потребление тока  СКУ в рабочем состоянии.</w:t>
            </w:r>
            <w:r w:rsidRPr="005C33AD">
              <w:rPr>
                <w:rFonts w:ascii="PT Astra Serif" w:hAnsi="PT Astra Serif"/>
                <w:color w:val="000000"/>
              </w:rPr>
              <w:t xml:space="preserve"> Отсоединить питание. Вставить </w:t>
            </w:r>
            <w:r w:rsidRPr="005C33AD">
              <w:rPr>
                <w:rFonts w:ascii="PT Astra Serif" w:hAnsi="PT Astra Serif"/>
                <w:color w:val="000000"/>
                <w:lang w:val="en-US"/>
              </w:rPr>
              <w:t>Sim</w:t>
            </w:r>
            <w:r w:rsidRPr="005C33AD">
              <w:rPr>
                <w:rFonts w:ascii="PT Astra Serif" w:hAnsi="PT Astra Serif"/>
                <w:color w:val="000000"/>
              </w:rPr>
              <w:t xml:space="preserve"> карту в держатели на плате. Выставить защиту на блоке питания.</w:t>
            </w:r>
            <w:r w:rsidRPr="005C33AD">
              <w:rPr>
                <w:rFonts w:ascii="PT Astra Serif" w:eastAsia="Calibri" w:hAnsi="PT Astra Serif"/>
                <w:color w:val="000000"/>
                <w:lang w:eastAsia="en-US"/>
              </w:rPr>
              <w:t xml:space="preserve"> Подключить программатор</w:t>
            </w:r>
            <w:r w:rsidRPr="005C33AD">
              <w:rPr>
                <w:rFonts w:ascii="PT Astra Serif" w:hAnsi="PT Astra Serif"/>
                <w:color w:val="000000"/>
              </w:rPr>
              <w:t xml:space="preserve"> произвести тестирование в программах </w:t>
            </w:r>
            <w:r w:rsidRPr="005C33AD">
              <w:rPr>
                <w:rFonts w:ascii="PT Astra Serif" w:hAnsi="PT Astra Serif"/>
                <w:color w:val="000000"/>
                <w:lang w:val="en-US"/>
              </w:rPr>
              <w:t>Tera</w:t>
            </w:r>
            <w:r w:rsidRPr="005C33AD">
              <w:rPr>
                <w:rFonts w:ascii="PT Astra Serif" w:hAnsi="PT Astra Serif"/>
                <w:color w:val="000000"/>
              </w:rPr>
              <w:t xml:space="preserve"> </w:t>
            </w:r>
            <w:proofErr w:type="gramStart"/>
            <w:r w:rsidRPr="005C33AD">
              <w:rPr>
                <w:rFonts w:ascii="PT Astra Serif" w:hAnsi="PT Astra Serif"/>
                <w:color w:val="000000"/>
                <w:lang w:val="en-US"/>
              </w:rPr>
              <w:t>TERM</w:t>
            </w:r>
            <w:r w:rsidRPr="005C33AD">
              <w:rPr>
                <w:rFonts w:ascii="PT Astra Serif" w:hAnsi="PT Astra Serif"/>
                <w:color w:val="000000"/>
              </w:rPr>
              <w:t xml:space="preserve"> ,</w:t>
            </w:r>
            <w:proofErr w:type="gramEnd"/>
            <w:r w:rsidRPr="005C33AD">
              <w:rPr>
                <w:rFonts w:ascii="PT Astra Serif" w:hAnsi="PT Astra Serif"/>
                <w:color w:val="000000"/>
              </w:rPr>
              <w:t xml:space="preserve"> </w:t>
            </w:r>
            <w:r w:rsidRPr="005C33AD">
              <w:rPr>
                <w:rFonts w:ascii="PT Astra Serif" w:hAnsi="PT Astra Serif"/>
                <w:color w:val="000000"/>
                <w:lang w:val="en-US"/>
              </w:rPr>
              <w:t>Hercules</w:t>
            </w:r>
            <w:r w:rsidRPr="005C33AD">
              <w:rPr>
                <w:rFonts w:ascii="PT Astra Serif" w:hAnsi="PT Astra Serif"/>
                <w:color w:val="000000"/>
              </w:rPr>
              <w:t xml:space="preserve">. Проверить потребление тока во время отработки тестов. Отсоединить питание. Извлечь карту памяти, </w:t>
            </w:r>
            <w:r w:rsidRPr="005C33AD">
              <w:rPr>
                <w:rFonts w:ascii="PT Astra Serif" w:hAnsi="PT Astra Serif"/>
                <w:color w:val="000000"/>
                <w:lang w:val="en-US"/>
              </w:rPr>
              <w:t>Sim</w:t>
            </w:r>
            <w:r w:rsidRPr="005C33AD">
              <w:rPr>
                <w:rFonts w:ascii="PT Astra Serif" w:hAnsi="PT Astra Serif"/>
                <w:color w:val="000000"/>
              </w:rPr>
              <w:t xml:space="preserve"> карту.</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lastRenderedPageBreak/>
              <w:t>20</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 xml:space="preserve">Сборка </w:t>
            </w:r>
            <w:r w:rsidRPr="005C33AD">
              <w:rPr>
                <w:rFonts w:ascii="PT Astra Serif" w:eastAsia="Calibri" w:hAnsi="PT Astra Serif"/>
                <w:color w:val="000000"/>
              </w:rPr>
              <w:t xml:space="preserve">СКУ </w:t>
            </w:r>
            <w:r w:rsidRPr="005C33AD">
              <w:rPr>
                <w:rFonts w:ascii="PT Astra Serif" w:eastAsia="Calibri" w:hAnsi="PT Astra Serif"/>
                <w:color w:val="000000"/>
                <w:lang w:eastAsia="en-US"/>
              </w:rPr>
              <w:t>и проверка работоспособности с использованием технологического сервера СЭМПЛ</w:t>
            </w:r>
          </w:p>
        </w:tc>
        <w:tc>
          <w:tcPr>
            <w:tcW w:w="5603" w:type="dxa"/>
            <w:vAlign w:val="center"/>
          </w:tcPr>
          <w:p w:rsidR="00760D7F" w:rsidRPr="005C33AD" w:rsidRDefault="00760D7F" w:rsidP="00760D7F">
            <w:pPr>
              <w:tabs>
                <w:tab w:val="left" w:pos="4253"/>
              </w:tabs>
              <w:jc w:val="both"/>
              <w:rPr>
                <w:rFonts w:ascii="PT Astra Serif" w:hAnsi="PT Astra Serif"/>
                <w:noProof/>
                <w:color w:val="000000"/>
              </w:rPr>
            </w:pPr>
            <w:r w:rsidRPr="005C33AD">
              <w:rPr>
                <w:rFonts w:ascii="PT Astra Serif" w:eastAsia="Calibri" w:hAnsi="PT Astra Serif"/>
                <w:color w:val="000000"/>
              </w:rPr>
              <w:t xml:space="preserve">Произвести сборку изделия без скручивания корпуса с крышкой, </w:t>
            </w:r>
            <w:r w:rsidRPr="005C33AD">
              <w:rPr>
                <w:rFonts w:ascii="PT Astra Serif" w:hAnsi="PT Astra Serif"/>
                <w:color w:val="000000"/>
              </w:rPr>
              <w:t xml:space="preserve">подключить аккумулятор. После подключения должен выполняться процесс заряда аккумулятора. Вставить карту памяти. </w:t>
            </w:r>
            <w:r w:rsidRPr="005C33AD">
              <w:rPr>
                <w:rFonts w:ascii="PT Astra Serif" w:eastAsia="Calibri" w:hAnsi="PT Astra Serif"/>
                <w:color w:val="000000"/>
              </w:rPr>
              <w:t>Зайти в программу</w:t>
            </w:r>
            <w:r w:rsidRPr="005C33AD">
              <w:rPr>
                <w:rFonts w:ascii="PT Astra Serif" w:hAnsi="PT Astra Serif"/>
                <w:color w:val="000000"/>
              </w:rPr>
              <w:t xml:space="preserve"> АРМ СЭМПЛ (СПО СПМ) в качестве администратора, ввести параметры согласно РЭ. Отключить АКБ. Вставить </w:t>
            </w:r>
            <w:r w:rsidRPr="005C33AD">
              <w:rPr>
                <w:rFonts w:ascii="PT Astra Serif" w:hAnsi="PT Astra Serif"/>
                <w:color w:val="000000"/>
                <w:lang w:val="en-US"/>
              </w:rPr>
              <w:t>Sim</w:t>
            </w:r>
            <w:r w:rsidRPr="005C33AD">
              <w:rPr>
                <w:rFonts w:ascii="PT Astra Serif" w:hAnsi="PT Astra Serif"/>
                <w:color w:val="000000"/>
              </w:rPr>
              <w:t xml:space="preserve"> карту. Подключить АКБ. Подать команду 18 на СКУ. Отработать. Подать команду 18 на ЭБ, отработать. Отработать. Подать команду 14 на СКУ. Отработать. Подать команду 16 на СКУ. Передать СКУ в инспекцию. </w:t>
            </w:r>
            <w:r w:rsidRPr="005C33AD">
              <w:rPr>
                <w:rFonts w:ascii="PT Astra Serif" w:eastAsia="Calibri" w:hAnsi="PT Astra Serif"/>
                <w:color w:val="000000"/>
              </w:rPr>
              <w:t>Зайти в программу</w:t>
            </w:r>
            <w:r w:rsidRPr="005C33AD">
              <w:rPr>
                <w:rFonts w:ascii="PT Astra Serif" w:hAnsi="PT Astra Serif"/>
                <w:color w:val="000000"/>
              </w:rPr>
              <w:t xml:space="preserve"> АРМ СЭМПЛ (СПО СПМ) в качестве оператора, привязать СКУ к подконтрольному лицу</w:t>
            </w:r>
            <w:r w:rsidRPr="005C33AD">
              <w:rPr>
                <w:rFonts w:ascii="PT Astra Serif" w:hAnsi="PT Astra Serif"/>
                <w:noProof/>
                <w:color w:val="000000"/>
              </w:rPr>
              <w:t xml:space="preserve">, ожидать поступление данных от СКУ. Проверить датчик вскрытия, акселерометр, датчик температур, </w:t>
            </w:r>
            <w:r w:rsidRPr="005C33AD">
              <w:rPr>
                <w:rFonts w:ascii="PT Astra Serif" w:hAnsi="PT Astra Serif"/>
                <w:color w:val="000000"/>
                <w:lang w:val="en-US"/>
              </w:rPr>
              <w:t>GPS</w:t>
            </w:r>
            <w:r w:rsidRPr="005C33AD">
              <w:rPr>
                <w:rFonts w:ascii="PT Astra Serif" w:hAnsi="PT Astra Serif"/>
                <w:color w:val="000000"/>
              </w:rPr>
              <w:t xml:space="preserve"> данные.</w:t>
            </w:r>
            <w:r w:rsidRPr="005C33AD">
              <w:rPr>
                <w:rFonts w:ascii="PT Astra Serif" w:hAnsi="PT Astra Serif"/>
                <w:noProof/>
                <w:color w:val="000000"/>
              </w:rPr>
              <w:t xml:space="preserve"> Подать команду 14 на СКУ.</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hAnsi="PT Astra Serif"/>
                <w:color w:val="000000"/>
              </w:rPr>
              <w:t xml:space="preserve">Произвести проверку работоспособности при непрерывной работе в течение суток: подключить сетевой адаптер, контролировать работу устройства по индикаторам, 4 раза осуществить проверку наличия и объема получаемых данных. </w:t>
            </w:r>
            <w:r w:rsidRPr="005C33AD">
              <w:rPr>
                <w:rFonts w:ascii="PT Astra Serif" w:hAnsi="PT Astra Serif"/>
                <w:noProof/>
                <w:color w:val="000000"/>
              </w:rPr>
              <w:t>Подать команду 02 на СКУ (стирание данных</w:t>
            </w:r>
            <w:proofErr w:type="gramStart"/>
            <w:r w:rsidRPr="005C33AD">
              <w:rPr>
                <w:rFonts w:ascii="PT Astra Serif" w:hAnsi="PT Astra Serif"/>
                <w:noProof/>
                <w:color w:val="000000"/>
              </w:rPr>
              <w:t>).</w:t>
            </w:r>
            <w:r w:rsidRPr="005C33AD">
              <w:rPr>
                <w:rFonts w:ascii="PT Astra Serif" w:hAnsi="PT Astra Serif"/>
                <w:color w:val="000000"/>
              </w:rPr>
              <w:t>отключить</w:t>
            </w:r>
            <w:proofErr w:type="gramEnd"/>
            <w:r w:rsidRPr="005C33AD">
              <w:rPr>
                <w:rFonts w:ascii="PT Astra Serif" w:hAnsi="PT Astra Serif"/>
                <w:color w:val="000000"/>
              </w:rPr>
              <w:t xml:space="preserve"> аккумуляторную батарею</w:t>
            </w:r>
            <w:r w:rsidRPr="005C33AD">
              <w:rPr>
                <w:rFonts w:ascii="PT Astra Serif" w:hAnsi="PT Astra Serif"/>
                <w:noProof/>
                <w:color w:val="000000"/>
              </w:rPr>
              <w:t>, вынуть карту памяти,</w:t>
            </w:r>
            <w:r w:rsidRPr="005C33AD">
              <w:rPr>
                <w:rFonts w:ascii="PT Astra Serif" w:hAnsi="PT Astra Serif"/>
                <w:color w:val="000000"/>
                <w:lang w:val="en-US"/>
              </w:rPr>
              <w:t>Sim</w:t>
            </w:r>
            <w:r w:rsidRPr="005C33AD">
              <w:rPr>
                <w:rFonts w:ascii="PT Astra Serif" w:hAnsi="PT Astra Serif"/>
                <w:color w:val="000000"/>
              </w:rPr>
              <w:t xml:space="preserve"> карту.</w:t>
            </w:r>
          </w:p>
        </w:tc>
      </w:tr>
      <w:tr w:rsidR="00760D7F" w:rsidRPr="005C33AD" w:rsidTr="005C33AD">
        <w:trPr>
          <w:trHeight w:val="195"/>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t>21</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Проведение цикла полного заряда и разряда АКБ СКУ</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eastAsia="Calibri" w:hAnsi="PT Astra Serif"/>
                <w:color w:val="000000"/>
                <w:lang w:eastAsia="en-US"/>
              </w:rPr>
              <w:t xml:space="preserve">Подсоединить разъём АКБ к разъёму на плате, включить СКУ кнопкой питания. Активировать СКУ с помощью УА. Контролировать индикацию на СКУ. Произвести разряд АКБ в течение 24 часов. </w:t>
            </w:r>
            <w:proofErr w:type="gramStart"/>
            <w:r w:rsidRPr="005C33AD">
              <w:rPr>
                <w:rFonts w:ascii="PT Astra Serif" w:eastAsia="Calibri" w:hAnsi="PT Astra Serif"/>
                <w:color w:val="000000"/>
                <w:lang w:eastAsia="en-US"/>
              </w:rPr>
              <w:t>Проверить  глубину</w:t>
            </w:r>
            <w:proofErr w:type="gramEnd"/>
            <w:r w:rsidRPr="005C33AD">
              <w:rPr>
                <w:rFonts w:ascii="PT Astra Serif" w:eastAsia="Calibri" w:hAnsi="PT Astra Serif"/>
                <w:color w:val="000000"/>
                <w:lang w:eastAsia="en-US"/>
              </w:rPr>
              <w:t xml:space="preserve"> разряда/напряжение   АКБ прибором. Подключить зарядное устройство к СКУ и к сети питания. Произвести заряд АКБ в течение 6 часов. </w:t>
            </w:r>
            <w:proofErr w:type="gramStart"/>
            <w:r w:rsidRPr="005C33AD">
              <w:rPr>
                <w:rFonts w:ascii="PT Astra Serif" w:eastAsia="Calibri" w:hAnsi="PT Astra Serif"/>
                <w:color w:val="000000"/>
                <w:lang w:eastAsia="en-US"/>
              </w:rPr>
              <w:t>Контролировать  процесс</w:t>
            </w:r>
            <w:proofErr w:type="gramEnd"/>
            <w:r w:rsidRPr="005C33AD">
              <w:rPr>
                <w:rFonts w:ascii="PT Astra Serif" w:eastAsia="Calibri" w:hAnsi="PT Astra Serif"/>
                <w:color w:val="000000"/>
                <w:lang w:eastAsia="en-US"/>
              </w:rPr>
              <w:t xml:space="preserve"> зарядки по индикации на СКУ. </w:t>
            </w:r>
            <w:proofErr w:type="gramStart"/>
            <w:r w:rsidRPr="005C33AD">
              <w:rPr>
                <w:rFonts w:ascii="PT Astra Serif" w:eastAsia="Calibri" w:hAnsi="PT Astra Serif"/>
                <w:color w:val="000000"/>
                <w:lang w:eastAsia="en-US"/>
              </w:rPr>
              <w:t>Проверить  глубину</w:t>
            </w:r>
            <w:proofErr w:type="gramEnd"/>
            <w:r w:rsidRPr="005C33AD">
              <w:rPr>
                <w:rFonts w:ascii="PT Astra Serif" w:eastAsia="Calibri" w:hAnsi="PT Astra Serif"/>
                <w:color w:val="000000"/>
                <w:lang w:eastAsia="en-US"/>
              </w:rPr>
              <w:t xml:space="preserve"> заряда/напряжение АКБ  прибором. Отключить зарядное устройство от сети и от СКУ.</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22</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Замена АКБ УА</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Вынуть плату из крышки, выпаять отказавшую АКБ с платы, зачистить контактные площадки, паять новую АКБ на плату. Установить плату в крышку, совместить корпус с крышкой, крепить винтами.</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23</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Замена клавиатуры УА</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 xml:space="preserve">Отсоединить шлейф клавиатуры от разъема на плате. </w:t>
            </w:r>
            <w:proofErr w:type="gramStart"/>
            <w:r w:rsidRPr="005C33AD">
              <w:rPr>
                <w:rFonts w:ascii="PT Astra Serif" w:eastAsia="Calibri" w:hAnsi="PT Astra Serif"/>
                <w:color w:val="000000"/>
              </w:rPr>
              <w:t>Отвернув  винты</w:t>
            </w:r>
            <w:proofErr w:type="gramEnd"/>
            <w:r w:rsidRPr="005C33AD">
              <w:rPr>
                <w:rFonts w:ascii="PT Astra Serif" w:eastAsia="Calibri" w:hAnsi="PT Astra Serif"/>
                <w:color w:val="000000"/>
              </w:rPr>
              <w:t xml:space="preserve"> крепления платы к крышке, вынуть плату из крышки. </w:t>
            </w:r>
            <w:proofErr w:type="gramStart"/>
            <w:r w:rsidRPr="005C33AD">
              <w:rPr>
                <w:rFonts w:ascii="PT Astra Serif" w:eastAsia="Calibri" w:hAnsi="PT Astra Serif"/>
                <w:color w:val="000000"/>
              </w:rPr>
              <w:t>Демонтировать  клавиатуру</w:t>
            </w:r>
            <w:proofErr w:type="gramEnd"/>
            <w:r w:rsidRPr="005C33AD">
              <w:rPr>
                <w:rFonts w:ascii="PT Astra Serif" w:eastAsia="Calibri" w:hAnsi="PT Astra Serif"/>
                <w:color w:val="000000"/>
              </w:rPr>
              <w:t xml:space="preserve"> с крышки. Удалить остатки клеевой пленки. Снять защитную пленку с новой </w:t>
            </w:r>
            <w:r w:rsidRPr="005C33AD">
              <w:rPr>
                <w:rFonts w:ascii="PT Astra Serif" w:eastAsia="Calibri" w:hAnsi="PT Astra Serif"/>
                <w:color w:val="000000"/>
              </w:rPr>
              <w:lastRenderedPageBreak/>
              <w:t xml:space="preserve">клавиатуры, вставить конец шлейфа в паз крышки. Клеить клавиатуру к крышке. Вставить шлейф клавиатуры в </w:t>
            </w:r>
            <w:proofErr w:type="gramStart"/>
            <w:r w:rsidRPr="005C33AD">
              <w:rPr>
                <w:rFonts w:ascii="PT Astra Serif" w:eastAsia="Calibri" w:hAnsi="PT Astra Serif"/>
                <w:color w:val="000000"/>
              </w:rPr>
              <w:t>разъем  на</w:t>
            </w:r>
            <w:proofErr w:type="gramEnd"/>
            <w:r w:rsidRPr="005C33AD">
              <w:rPr>
                <w:rFonts w:ascii="PT Astra Serif" w:eastAsia="Calibri" w:hAnsi="PT Astra Serif"/>
                <w:color w:val="000000"/>
              </w:rPr>
              <w:t xml:space="preserve"> плате. Установить плату в крышку, закрепить винтами.</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lastRenderedPageBreak/>
              <w:t>24</w:t>
            </w:r>
          </w:p>
        </w:tc>
        <w:tc>
          <w:tcPr>
            <w:tcW w:w="3314" w:type="dxa"/>
          </w:tcPr>
          <w:p w:rsidR="00760D7F" w:rsidRPr="005C33AD" w:rsidRDefault="00760D7F" w:rsidP="00760D7F">
            <w:pPr>
              <w:tabs>
                <w:tab w:val="left" w:pos="4253"/>
              </w:tabs>
              <w:rPr>
                <w:rFonts w:ascii="PT Astra Serif" w:eastAsia="Calibri" w:hAnsi="PT Astra Serif"/>
                <w:color w:val="000000"/>
              </w:rPr>
            </w:pPr>
            <w:r w:rsidRPr="005C33AD">
              <w:rPr>
                <w:rFonts w:ascii="PT Astra Serif" w:eastAsia="Calibri" w:hAnsi="PT Astra Serif"/>
                <w:color w:val="000000"/>
              </w:rPr>
              <w:t>Замена корпуса УА с переустановкой узлов</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 xml:space="preserve">Отсоединить шлейф клавиатуры от разъема на плате. </w:t>
            </w:r>
            <w:proofErr w:type="gramStart"/>
            <w:r w:rsidRPr="005C33AD">
              <w:rPr>
                <w:rFonts w:ascii="PT Astra Serif" w:eastAsia="Calibri" w:hAnsi="PT Astra Serif"/>
                <w:color w:val="000000"/>
              </w:rPr>
              <w:t>Отвернуть  винты</w:t>
            </w:r>
            <w:proofErr w:type="gramEnd"/>
            <w:r w:rsidRPr="005C33AD">
              <w:rPr>
                <w:rFonts w:ascii="PT Astra Serif" w:eastAsia="Calibri" w:hAnsi="PT Astra Serif"/>
                <w:color w:val="000000"/>
              </w:rPr>
              <w:t xml:space="preserve"> крепления платы к крышке, вынуть плату из крышки. Заменить корпус с крышкой. Снять защитную пленку с</w:t>
            </w:r>
          </w:p>
          <w:p w:rsidR="00760D7F" w:rsidRPr="005C33AD" w:rsidRDefault="00760D7F" w:rsidP="00760D7F">
            <w:pPr>
              <w:tabs>
                <w:tab w:val="left" w:pos="4253"/>
              </w:tabs>
              <w:jc w:val="both"/>
              <w:rPr>
                <w:rFonts w:ascii="PT Astra Serif" w:eastAsia="Calibri" w:hAnsi="PT Astra Serif"/>
                <w:color w:val="000000"/>
              </w:rPr>
            </w:pPr>
            <w:r w:rsidRPr="005C33AD">
              <w:rPr>
                <w:rFonts w:ascii="PT Astra Serif" w:eastAsia="Calibri" w:hAnsi="PT Astra Serif"/>
                <w:color w:val="000000"/>
              </w:rPr>
              <w:t xml:space="preserve">клавиатуры, вставить конец шлейфа в паз крышки. Клеить клавиатуру к крышке. Вставить шлейф клавиатуры в </w:t>
            </w:r>
            <w:proofErr w:type="gramStart"/>
            <w:r w:rsidRPr="005C33AD">
              <w:rPr>
                <w:rFonts w:ascii="PT Astra Serif" w:eastAsia="Calibri" w:hAnsi="PT Astra Serif"/>
                <w:color w:val="000000"/>
              </w:rPr>
              <w:t>разъем  на</w:t>
            </w:r>
            <w:proofErr w:type="gramEnd"/>
            <w:r w:rsidRPr="005C33AD">
              <w:rPr>
                <w:rFonts w:ascii="PT Astra Serif" w:eastAsia="Calibri" w:hAnsi="PT Astra Serif"/>
                <w:color w:val="000000"/>
              </w:rPr>
              <w:t xml:space="preserve"> плате. Установить плату в крышку, закрепить винтами. Установить корпус на крышку, закрепить винтами.</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25</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 xml:space="preserve">Запись актуальной микропрограммы (прошивки) в </w:t>
            </w:r>
            <w:r w:rsidRPr="005C33AD">
              <w:rPr>
                <w:rFonts w:ascii="PT Astra Serif" w:eastAsia="Calibri" w:hAnsi="PT Astra Serif"/>
                <w:color w:val="000000"/>
              </w:rPr>
              <w:t>УА</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eastAsia="Calibri" w:hAnsi="PT Astra Serif"/>
                <w:color w:val="000000"/>
                <w:lang w:eastAsia="en-US"/>
              </w:rPr>
              <w:t xml:space="preserve">Подключить программатор. Подключить блок питания. Выставить защиту на блоке питания. Подать питание на плату через разъем питания на плате. Включить программу </w:t>
            </w:r>
            <w:proofErr w:type="spellStart"/>
            <w:r w:rsidRPr="005C33AD">
              <w:rPr>
                <w:rFonts w:ascii="PT Astra Serif" w:hAnsi="PT Astra Serif"/>
                <w:color w:val="000000"/>
                <w:lang w:val="en-US"/>
              </w:rPr>
              <w:t>UAProq</w:t>
            </w:r>
            <w:proofErr w:type="spellEnd"/>
            <w:r w:rsidRPr="005C33AD">
              <w:rPr>
                <w:rFonts w:ascii="PT Astra Serif" w:hAnsi="PT Astra Serif"/>
                <w:color w:val="000000"/>
              </w:rPr>
              <w:t xml:space="preserve"> и установить версию процессора 19. Отключить программатор. Проверить индикацию. </w:t>
            </w:r>
            <w:proofErr w:type="gramStart"/>
            <w:r w:rsidRPr="005C33AD">
              <w:rPr>
                <w:rFonts w:ascii="PT Astra Serif" w:hAnsi="PT Astra Serif"/>
                <w:color w:val="000000"/>
              </w:rPr>
              <w:t xml:space="preserve">Подключить  </w:t>
            </w:r>
            <w:r w:rsidRPr="005C33AD">
              <w:rPr>
                <w:rFonts w:ascii="PT Astra Serif" w:hAnsi="PT Astra Serif"/>
                <w:color w:val="000000"/>
                <w:lang w:val="en-US"/>
              </w:rPr>
              <w:t>USB</w:t>
            </w:r>
            <w:proofErr w:type="gramEnd"/>
            <w:r w:rsidRPr="005C33AD">
              <w:rPr>
                <w:rFonts w:ascii="PT Astra Serif" w:hAnsi="PT Astra Serif"/>
                <w:color w:val="000000"/>
              </w:rPr>
              <w:t xml:space="preserve"> кабель, с помощью программы </w:t>
            </w:r>
            <w:r w:rsidRPr="005C33AD">
              <w:rPr>
                <w:rFonts w:ascii="PT Astra Serif" w:hAnsi="PT Astra Serif"/>
                <w:color w:val="000000"/>
                <w:lang w:val="en-US"/>
              </w:rPr>
              <w:t>HID</w:t>
            </w:r>
            <w:r w:rsidRPr="005C33AD">
              <w:rPr>
                <w:rFonts w:ascii="PT Astra Serif" w:hAnsi="PT Astra Serif"/>
                <w:color w:val="000000"/>
              </w:rPr>
              <w:t xml:space="preserve"> </w:t>
            </w:r>
            <w:r w:rsidRPr="005C33AD">
              <w:rPr>
                <w:rFonts w:ascii="PT Astra Serif" w:hAnsi="PT Astra Serif"/>
                <w:color w:val="000000"/>
                <w:lang w:val="en-US"/>
              </w:rPr>
              <w:t>Bootloader</w:t>
            </w:r>
            <w:r w:rsidRPr="005C33AD">
              <w:rPr>
                <w:rFonts w:ascii="PT Astra Serif" w:hAnsi="PT Astra Serif"/>
                <w:color w:val="000000"/>
              </w:rPr>
              <w:t xml:space="preserve"> </w:t>
            </w:r>
            <w:r w:rsidRPr="005C33AD">
              <w:rPr>
                <w:rFonts w:ascii="PT Astra Serif" w:hAnsi="PT Astra Serif"/>
                <w:color w:val="000000"/>
                <w:lang w:val="en-US"/>
              </w:rPr>
              <w:t>V</w:t>
            </w:r>
            <w:r w:rsidRPr="005C33AD">
              <w:rPr>
                <w:rFonts w:ascii="PT Astra Serif" w:hAnsi="PT Astra Serif"/>
                <w:color w:val="000000"/>
              </w:rPr>
              <w:t>26</w:t>
            </w:r>
            <w:r w:rsidRPr="005C33AD">
              <w:rPr>
                <w:rFonts w:ascii="PT Astra Serif" w:hAnsi="PT Astra Serif"/>
                <w:color w:val="000000"/>
                <w:lang w:val="en-US"/>
              </w:rPr>
              <w:t>A</w:t>
            </w:r>
            <w:r w:rsidRPr="005C33AD">
              <w:rPr>
                <w:rFonts w:ascii="PT Astra Serif" w:hAnsi="PT Astra Serif"/>
                <w:color w:val="000000"/>
              </w:rPr>
              <w:t xml:space="preserve"> установить обновленные версии программного обеспечения от 19 до 26. Сверить  на плате отметку номера </w:t>
            </w:r>
            <w:r w:rsidRPr="005C33AD">
              <w:rPr>
                <w:rFonts w:ascii="PT Astra Serif" w:hAnsi="PT Astra Serif"/>
                <w:noProof/>
                <w:color w:val="000000"/>
                <w:lang w:val="en-US"/>
              </w:rPr>
              <w:t>ID</w:t>
            </w:r>
            <w:r w:rsidRPr="005C33AD">
              <w:rPr>
                <w:rFonts w:ascii="PT Astra Serif" w:hAnsi="PT Astra Serif"/>
                <w:noProof/>
                <w:color w:val="000000"/>
              </w:rPr>
              <w:t xml:space="preserve"> в районе разъема поз. Х3. Сделать на плате отметку версии ПО в районе разъема поз. Х1 маркером.</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eastAsia="Calibri" w:hAnsi="PT Astra Serif"/>
                <w:color w:val="000000"/>
              </w:rPr>
              <w:t>26</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 xml:space="preserve">Проверка функционирования </w:t>
            </w:r>
            <w:r w:rsidRPr="005C33AD">
              <w:rPr>
                <w:rFonts w:ascii="PT Astra Serif" w:eastAsia="Calibri" w:hAnsi="PT Astra Serif"/>
                <w:color w:val="000000"/>
              </w:rPr>
              <w:t xml:space="preserve">УА </w:t>
            </w:r>
            <w:r w:rsidRPr="005C33AD">
              <w:rPr>
                <w:rFonts w:ascii="PT Astra Serif" w:eastAsia="Calibri" w:hAnsi="PT Astra Serif"/>
                <w:color w:val="000000"/>
                <w:lang w:eastAsia="en-US"/>
              </w:rPr>
              <w:t>после замены дефектного элемента</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eastAsia="Calibri" w:hAnsi="PT Astra Serif"/>
                <w:color w:val="000000"/>
                <w:lang w:eastAsia="en-US"/>
              </w:rPr>
              <w:t xml:space="preserve">Произвести проверку цепей питания на отсутствие коротких замыканий. Проверить устройство по функциональным параметрам. Присоединить клавиатуру, установить плату в крышку. Проверить работоспособность клавиатуры: включить устройство, подать питание на плату, проверить звуковой сигнал кнопок, проверить индикацию светодиодов. Проверить работоспособность УА согласно РЭ 2.3.2.3.; 2.3.3.1, 2.3.3.2. Подключить </w:t>
            </w:r>
            <w:proofErr w:type="gramStart"/>
            <w:r w:rsidRPr="005C33AD">
              <w:rPr>
                <w:rFonts w:ascii="PT Astra Serif" w:eastAsia="Calibri" w:hAnsi="PT Astra Serif"/>
                <w:color w:val="000000"/>
                <w:lang w:eastAsia="en-US"/>
              </w:rPr>
              <w:t xml:space="preserve">кабель  </w:t>
            </w:r>
            <w:r w:rsidRPr="005C33AD">
              <w:rPr>
                <w:rFonts w:ascii="PT Astra Serif" w:eastAsia="Calibri" w:hAnsi="PT Astra Serif"/>
                <w:color w:val="000000"/>
                <w:lang w:val="en-US" w:eastAsia="en-US"/>
              </w:rPr>
              <w:t>USB</w:t>
            </w:r>
            <w:proofErr w:type="gramEnd"/>
            <w:r w:rsidRPr="005C33AD">
              <w:rPr>
                <w:rFonts w:ascii="PT Astra Serif" w:eastAsia="Calibri" w:hAnsi="PT Astra Serif"/>
                <w:color w:val="000000"/>
                <w:lang w:eastAsia="en-US"/>
              </w:rPr>
              <w:t xml:space="preserve">, Включить программу </w:t>
            </w:r>
            <w:proofErr w:type="spellStart"/>
            <w:r w:rsidRPr="005C33AD">
              <w:rPr>
                <w:rFonts w:ascii="PT Astra Serif" w:hAnsi="PT Astra Serif"/>
                <w:color w:val="000000"/>
                <w:lang w:val="en-US"/>
              </w:rPr>
              <w:t>ua</w:t>
            </w:r>
            <w:proofErr w:type="spellEnd"/>
            <w:r w:rsidRPr="005C33AD">
              <w:rPr>
                <w:rFonts w:ascii="PT Astra Serif" w:hAnsi="PT Astra Serif"/>
                <w:color w:val="000000"/>
              </w:rPr>
              <w:t>-</w:t>
            </w:r>
            <w:r w:rsidRPr="005C33AD">
              <w:rPr>
                <w:rFonts w:ascii="PT Astra Serif" w:hAnsi="PT Astra Serif"/>
                <w:color w:val="000000"/>
                <w:lang w:val="en-US"/>
              </w:rPr>
              <w:t>loader</w:t>
            </w:r>
            <w:r w:rsidRPr="005C33AD">
              <w:rPr>
                <w:rFonts w:ascii="PT Astra Serif" w:hAnsi="PT Astra Serif"/>
                <w:color w:val="000000"/>
              </w:rPr>
              <w:t>, поднести технологический браслет к УА, подать команды: 18; 14; 16; 99; 14. Произвести отработку команд. Отключить кабель, отключить блок питания.</w:t>
            </w:r>
          </w:p>
        </w:tc>
      </w:tr>
      <w:tr w:rsidR="00760D7F" w:rsidRPr="005C33AD" w:rsidTr="005C33AD">
        <w:trPr>
          <w:trHeight w:val="195"/>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t>27</w:t>
            </w:r>
          </w:p>
        </w:tc>
        <w:tc>
          <w:tcPr>
            <w:tcW w:w="3314" w:type="dxa"/>
          </w:tcPr>
          <w:p w:rsidR="00760D7F" w:rsidRPr="005C33AD" w:rsidRDefault="00760D7F" w:rsidP="00760D7F">
            <w:pPr>
              <w:tabs>
                <w:tab w:val="left" w:pos="4253"/>
              </w:tabs>
              <w:spacing w:line="276" w:lineRule="auto"/>
              <w:rPr>
                <w:rFonts w:ascii="PT Astra Serif" w:eastAsia="Calibri" w:hAnsi="PT Astra Serif"/>
                <w:color w:val="000000"/>
                <w:lang w:eastAsia="en-US"/>
              </w:rPr>
            </w:pPr>
            <w:r w:rsidRPr="005C33AD">
              <w:rPr>
                <w:rFonts w:ascii="PT Astra Serif" w:eastAsia="Calibri" w:hAnsi="PT Astra Serif"/>
                <w:color w:val="000000"/>
                <w:lang w:eastAsia="en-US"/>
              </w:rPr>
              <w:t>Проведение цикла полного заряда и разряда АКБ УА</w:t>
            </w:r>
          </w:p>
        </w:tc>
        <w:tc>
          <w:tcPr>
            <w:tcW w:w="5603" w:type="dxa"/>
            <w:vAlign w:val="center"/>
          </w:tcPr>
          <w:p w:rsidR="00760D7F" w:rsidRPr="005C33AD" w:rsidRDefault="00760D7F" w:rsidP="00760D7F">
            <w:pPr>
              <w:tabs>
                <w:tab w:val="left" w:pos="4253"/>
              </w:tabs>
              <w:jc w:val="both"/>
              <w:rPr>
                <w:rFonts w:ascii="PT Astra Serif" w:eastAsia="Calibri" w:hAnsi="PT Astra Serif"/>
                <w:color w:val="000000"/>
                <w:lang w:eastAsia="en-US"/>
              </w:rPr>
            </w:pPr>
            <w:r w:rsidRPr="005C33AD">
              <w:rPr>
                <w:rFonts w:ascii="PT Astra Serif" w:eastAsia="Calibri" w:hAnsi="PT Astra Serif"/>
                <w:color w:val="000000"/>
                <w:lang w:eastAsia="en-US"/>
              </w:rPr>
              <w:t xml:space="preserve">Включить УА. Замерить глубину заряда/ уровень </w:t>
            </w:r>
            <w:proofErr w:type="gramStart"/>
            <w:r w:rsidRPr="005C33AD">
              <w:rPr>
                <w:rFonts w:ascii="PT Astra Serif" w:eastAsia="Calibri" w:hAnsi="PT Astra Serif"/>
                <w:color w:val="000000"/>
                <w:lang w:eastAsia="en-US"/>
              </w:rPr>
              <w:t>напряжения  прибором</w:t>
            </w:r>
            <w:proofErr w:type="gramEnd"/>
            <w:r w:rsidRPr="005C33AD">
              <w:rPr>
                <w:rFonts w:ascii="PT Astra Serif" w:eastAsia="Calibri" w:hAnsi="PT Astra Serif"/>
                <w:color w:val="000000"/>
                <w:lang w:eastAsia="en-US"/>
              </w:rPr>
              <w:t xml:space="preserve">.  Разрядить </w:t>
            </w:r>
            <w:proofErr w:type="gramStart"/>
            <w:r w:rsidRPr="005C33AD">
              <w:rPr>
                <w:rFonts w:ascii="PT Astra Serif" w:eastAsia="Calibri" w:hAnsi="PT Astra Serif"/>
                <w:color w:val="000000"/>
                <w:lang w:eastAsia="en-US"/>
              </w:rPr>
              <w:t>АКБ .</w:t>
            </w:r>
            <w:proofErr w:type="gramEnd"/>
            <w:r w:rsidRPr="005C33AD">
              <w:rPr>
                <w:rFonts w:ascii="PT Astra Serif" w:eastAsia="Calibri" w:hAnsi="PT Astra Serif"/>
                <w:color w:val="000000"/>
                <w:lang w:eastAsia="en-US"/>
              </w:rPr>
              <w:t xml:space="preserve"> Подсоединить разъём УА к технологическому блоку питания. Контролировать режим заряда по </w:t>
            </w:r>
            <w:proofErr w:type="gramStart"/>
            <w:r w:rsidRPr="005C33AD">
              <w:rPr>
                <w:rFonts w:ascii="PT Astra Serif" w:eastAsia="Calibri" w:hAnsi="PT Astra Serif"/>
                <w:color w:val="000000"/>
                <w:lang w:eastAsia="en-US"/>
              </w:rPr>
              <w:t>индикатору  на</w:t>
            </w:r>
            <w:proofErr w:type="gramEnd"/>
            <w:r w:rsidRPr="005C33AD">
              <w:rPr>
                <w:rFonts w:ascii="PT Astra Serif" w:eastAsia="Calibri" w:hAnsi="PT Astra Serif"/>
                <w:color w:val="000000"/>
                <w:lang w:eastAsia="en-US"/>
              </w:rPr>
              <w:t xml:space="preserve"> клавиатуре  УА. Время заряда 3÷4 часа. Замерить напряжение.</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t>28</w:t>
            </w:r>
          </w:p>
        </w:tc>
        <w:tc>
          <w:tcPr>
            <w:tcW w:w="3314" w:type="dxa"/>
          </w:tcPr>
          <w:p w:rsidR="00760D7F" w:rsidRPr="005C33AD" w:rsidRDefault="00760D7F" w:rsidP="00760D7F">
            <w:pPr>
              <w:tabs>
                <w:tab w:val="left" w:pos="4253"/>
              </w:tabs>
              <w:rPr>
                <w:rFonts w:ascii="PT Astra Serif" w:hAnsi="PT Astra Serif"/>
                <w:color w:val="000000"/>
              </w:rPr>
            </w:pPr>
            <w:r w:rsidRPr="005C33AD">
              <w:rPr>
                <w:rFonts w:ascii="PT Astra Serif" w:hAnsi="PT Astra Serif"/>
                <w:color w:val="000000"/>
              </w:rPr>
              <w:t>Диагностика УА</w:t>
            </w:r>
          </w:p>
        </w:tc>
        <w:tc>
          <w:tcPr>
            <w:tcW w:w="5603" w:type="dxa"/>
            <w:vAlign w:val="center"/>
          </w:tcPr>
          <w:p w:rsidR="00760D7F" w:rsidRPr="005C33AD" w:rsidRDefault="00760D7F" w:rsidP="00760D7F">
            <w:pPr>
              <w:tabs>
                <w:tab w:val="left" w:pos="4253"/>
              </w:tabs>
              <w:jc w:val="both"/>
              <w:rPr>
                <w:rFonts w:ascii="PT Astra Serif" w:hAnsi="PT Astra Serif"/>
                <w:color w:val="000000"/>
              </w:rPr>
            </w:pPr>
            <w:r w:rsidRPr="005C33AD">
              <w:rPr>
                <w:rFonts w:ascii="PT Astra Serif" w:hAnsi="PT Astra Serif"/>
                <w:color w:val="000000"/>
              </w:rPr>
              <w:t xml:space="preserve">Визуальная оценка внешнего состояния  изделия, проверка потребляемого тока, проверка функционирования схемы заряда аккумулятора в УА, установка SIM карты и подключение к технологическому серверу, Проверки  функционирования  при различных режимах согласно методике проверки ТУ, программного обеспечения, подготовка к проверке климатических и механических воздействий: замена отказавших </w:t>
            </w:r>
            <w:r w:rsidRPr="005C33AD">
              <w:rPr>
                <w:rFonts w:ascii="PT Astra Serif" w:hAnsi="PT Astra Serif"/>
                <w:color w:val="000000"/>
              </w:rPr>
              <w:lastRenderedPageBreak/>
              <w:t>ЭРЭ на технологические (заведомо исправные), проверка функционирования УА при климатических и воздействиях на него, проверка функционирования УА при механических воздействиях.</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lastRenderedPageBreak/>
              <w:t>29</w:t>
            </w:r>
          </w:p>
        </w:tc>
        <w:tc>
          <w:tcPr>
            <w:tcW w:w="3314" w:type="dxa"/>
          </w:tcPr>
          <w:p w:rsidR="00760D7F" w:rsidRPr="005C33AD" w:rsidRDefault="00760D7F" w:rsidP="00760D7F">
            <w:pPr>
              <w:tabs>
                <w:tab w:val="left" w:pos="4253"/>
              </w:tabs>
              <w:rPr>
                <w:rFonts w:ascii="PT Astra Serif" w:hAnsi="PT Astra Serif"/>
                <w:color w:val="000000"/>
              </w:rPr>
            </w:pPr>
            <w:r w:rsidRPr="005C33AD">
              <w:rPr>
                <w:rFonts w:ascii="PT Astra Serif" w:hAnsi="PT Astra Serif"/>
                <w:color w:val="000000"/>
              </w:rPr>
              <w:t xml:space="preserve">Модернизация корпуса МКУ (доработка </w:t>
            </w:r>
            <w:proofErr w:type="spellStart"/>
            <w:r w:rsidRPr="005C33AD">
              <w:rPr>
                <w:rFonts w:ascii="PT Astra Serif" w:hAnsi="PT Astra Serif"/>
                <w:color w:val="000000"/>
              </w:rPr>
              <w:t>бонками</w:t>
            </w:r>
            <w:proofErr w:type="spellEnd"/>
            <w:r w:rsidRPr="005C33AD">
              <w:rPr>
                <w:rFonts w:ascii="PT Astra Serif" w:hAnsi="PT Astra Serif"/>
                <w:color w:val="000000"/>
              </w:rPr>
              <w:t>)</w:t>
            </w:r>
          </w:p>
        </w:tc>
        <w:tc>
          <w:tcPr>
            <w:tcW w:w="5603" w:type="dxa"/>
            <w:vAlign w:val="center"/>
          </w:tcPr>
          <w:p w:rsidR="00760D7F" w:rsidRPr="005C33AD" w:rsidRDefault="00760D7F" w:rsidP="00760D7F">
            <w:pPr>
              <w:tabs>
                <w:tab w:val="left" w:pos="4253"/>
              </w:tabs>
              <w:jc w:val="both"/>
              <w:rPr>
                <w:rFonts w:ascii="PT Astra Serif" w:hAnsi="PT Astra Serif"/>
                <w:color w:val="000000"/>
              </w:rPr>
            </w:pPr>
            <w:r w:rsidRPr="005C33AD">
              <w:rPr>
                <w:rFonts w:ascii="PT Astra Serif" w:hAnsi="PT Astra Serif"/>
                <w:color w:val="000000"/>
              </w:rPr>
              <w:t xml:space="preserve">Определить модификацию крышки МКУ. Скомплектовать </w:t>
            </w:r>
            <w:proofErr w:type="spellStart"/>
            <w:r w:rsidRPr="005C33AD">
              <w:rPr>
                <w:rFonts w:ascii="PT Astra Serif" w:hAnsi="PT Astra Serif"/>
                <w:color w:val="000000"/>
              </w:rPr>
              <w:t>бонки</w:t>
            </w:r>
            <w:proofErr w:type="spellEnd"/>
            <w:r w:rsidRPr="005C33AD">
              <w:rPr>
                <w:rFonts w:ascii="PT Astra Serif" w:hAnsi="PT Astra Serif"/>
                <w:color w:val="000000"/>
              </w:rPr>
              <w:t xml:space="preserve"> по типу под модификацию крышки. Рассверлить в крышке отверстия под </w:t>
            </w:r>
            <w:proofErr w:type="spellStart"/>
            <w:r w:rsidRPr="005C33AD">
              <w:rPr>
                <w:rFonts w:ascii="PT Astra Serif" w:hAnsi="PT Astra Serif"/>
                <w:color w:val="000000"/>
              </w:rPr>
              <w:t>бонку</w:t>
            </w:r>
            <w:proofErr w:type="spellEnd"/>
            <w:r w:rsidRPr="005C33AD">
              <w:rPr>
                <w:rFonts w:ascii="PT Astra Serif" w:hAnsi="PT Astra Serif"/>
                <w:color w:val="000000"/>
              </w:rPr>
              <w:t xml:space="preserve"> (4 </w:t>
            </w:r>
            <w:proofErr w:type="spellStart"/>
            <w:r w:rsidRPr="005C33AD">
              <w:rPr>
                <w:rFonts w:ascii="PT Astra Serif" w:hAnsi="PT Astra Serif"/>
                <w:color w:val="000000"/>
              </w:rPr>
              <w:t>шт</w:t>
            </w:r>
            <w:proofErr w:type="spellEnd"/>
            <w:r w:rsidRPr="005C33AD">
              <w:rPr>
                <w:rFonts w:ascii="PT Astra Serif" w:hAnsi="PT Astra Serif"/>
                <w:color w:val="000000"/>
              </w:rPr>
              <w:t xml:space="preserve">). Произвести установку </w:t>
            </w:r>
            <w:proofErr w:type="spellStart"/>
            <w:r w:rsidRPr="005C33AD">
              <w:rPr>
                <w:rFonts w:ascii="PT Astra Serif" w:hAnsi="PT Astra Serif"/>
                <w:color w:val="000000"/>
              </w:rPr>
              <w:t>бонок</w:t>
            </w:r>
            <w:proofErr w:type="spellEnd"/>
            <w:r w:rsidRPr="005C33AD">
              <w:rPr>
                <w:rFonts w:ascii="PT Astra Serif" w:hAnsi="PT Astra Serif"/>
                <w:color w:val="000000"/>
              </w:rPr>
              <w:t>.</w:t>
            </w:r>
          </w:p>
        </w:tc>
      </w:tr>
      <w:tr w:rsidR="00760D7F" w:rsidRPr="005C33AD" w:rsidTr="005C33AD">
        <w:trPr>
          <w:jc w:val="center"/>
        </w:trPr>
        <w:tc>
          <w:tcPr>
            <w:tcW w:w="783" w:type="dxa"/>
          </w:tcPr>
          <w:p w:rsidR="00760D7F" w:rsidRPr="005C33AD" w:rsidRDefault="00760D7F" w:rsidP="00760D7F">
            <w:pPr>
              <w:tabs>
                <w:tab w:val="left" w:pos="4253"/>
              </w:tabs>
              <w:jc w:val="center"/>
              <w:rPr>
                <w:rFonts w:ascii="PT Astra Serif" w:hAnsi="PT Astra Serif"/>
                <w:color w:val="000000"/>
              </w:rPr>
            </w:pPr>
            <w:r w:rsidRPr="005C33AD">
              <w:rPr>
                <w:rFonts w:ascii="PT Astra Serif" w:hAnsi="PT Astra Serif"/>
                <w:color w:val="000000"/>
              </w:rPr>
              <w:t>30</w:t>
            </w:r>
          </w:p>
        </w:tc>
        <w:tc>
          <w:tcPr>
            <w:tcW w:w="3314" w:type="dxa"/>
          </w:tcPr>
          <w:p w:rsidR="00760D7F" w:rsidRPr="005C33AD" w:rsidRDefault="00760D7F" w:rsidP="00760D7F">
            <w:pPr>
              <w:tabs>
                <w:tab w:val="left" w:pos="4253"/>
              </w:tabs>
              <w:rPr>
                <w:rFonts w:ascii="PT Astra Serif" w:hAnsi="PT Astra Serif"/>
                <w:color w:val="000000"/>
              </w:rPr>
            </w:pPr>
            <w:r w:rsidRPr="005C33AD">
              <w:rPr>
                <w:rFonts w:ascii="PT Astra Serif" w:hAnsi="PT Astra Serif"/>
                <w:color w:val="000000"/>
              </w:rPr>
              <w:t>Предварительный осмотр изделия (МКУ, СКУ, УА)</w:t>
            </w:r>
          </w:p>
        </w:tc>
        <w:tc>
          <w:tcPr>
            <w:tcW w:w="5603" w:type="dxa"/>
            <w:vAlign w:val="center"/>
          </w:tcPr>
          <w:p w:rsidR="00760D7F" w:rsidRPr="005C33AD" w:rsidRDefault="00760D7F" w:rsidP="00760D7F">
            <w:pPr>
              <w:tabs>
                <w:tab w:val="left" w:pos="4253"/>
              </w:tabs>
              <w:jc w:val="both"/>
              <w:rPr>
                <w:rFonts w:ascii="PT Astra Serif" w:hAnsi="PT Astra Serif"/>
                <w:color w:val="000000"/>
              </w:rPr>
            </w:pPr>
            <w:r w:rsidRPr="005C33AD">
              <w:rPr>
                <w:rFonts w:ascii="PT Astra Serif" w:hAnsi="PT Astra Serif"/>
                <w:color w:val="000000"/>
              </w:rPr>
              <w:t xml:space="preserve">Визуальная оценка внешнего </w:t>
            </w:r>
            <w:proofErr w:type="gramStart"/>
            <w:r w:rsidRPr="005C33AD">
              <w:rPr>
                <w:rFonts w:ascii="PT Astra Serif" w:hAnsi="PT Astra Serif"/>
                <w:color w:val="000000"/>
              </w:rPr>
              <w:t>состояния  изделия</w:t>
            </w:r>
            <w:proofErr w:type="gramEnd"/>
            <w:r w:rsidRPr="005C33AD">
              <w:rPr>
                <w:rFonts w:ascii="PT Astra Serif" w:hAnsi="PT Astra Serif"/>
                <w:color w:val="000000"/>
              </w:rPr>
              <w:t>, проверка функционирования в нормальных условиях с использованием технологических КУ, технологического сервера. Подготовка сопроводительных документов</w:t>
            </w:r>
          </w:p>
        </w:tc>
      </w:tr>
    </w:tbl>
    <w:p w:rsidR="00760D7F" w:rsidRPr="005C33AD" w:rsidRDefault="00760D7F" w:rsidP="00760D7F">
      <w:pPr>
        <w:widowControl w:val="0"/>
        <w:ind w:left="629"/>
        <w:rPr>
          <w:rFonts w:ascii="PT Astra Serif" w:hAnsi="PT Astra Serif"/>
          <w:color w:val="000000"/>
        </w:rPr>
      </w:pPr>
      <w:r w:rsidRPr="005C33AD">
        <w:rPr>
          <w:rFonts w:ascii="PT Astra Serif" w:hAnsi="PT Astra Serif"/>
          <w:b/>
          <w:bCs/>
          <w:color w:val="000000"/>
          <w:lang w:eastAsia="en-US"/>
        </w:rPr>
        <w:t xml:space="preserve">4. </w:t>
      </w:r>
      <w:r w:rsidRPr="005C33AD">
        <w:rPr>
          <w:rFonts w:ascii="PT Astra Serif" w:hAnsi="PT Astra Serif"/>
          <w:b/>
          <w:bCs/>
          <w:color w:val="000000"/>
        </w:rPr>
        <w:t>Перечень и стоимость выполняемых ремонтных работ:</w:t>
      </w:r>
    </w:p>
    <w:p w:rsidR="00760D7F" w:rsidRPr="005C33AD" w:rsidRDefault="00760D7F" w:rsidP="00760D7F">
      <w:pPr>
        <w:widowControl w:val="0"/>
        <w:spacing w:after="139" w:line="1" w:lineRule="exact"/>
        <w:rPr>
          <w:rFonts w:ascii="PT Astra Serif" w:eastAsia="Courier New" w:hAnsi="PT Astra Serif" w:cs="Courier New"/>
          <w:color w:val="00000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648"/>
        <w:gridCol w:w="2429"/>
      </w:tblGrid>
      <w:tr w:rsidR="00760D7F" w:rsidRPr="005C33AD" w:rsidTr="00760D7F">
        <w:trPr>
          <w:trHeight w:hRule="exact" w:val="2232"/>
          <w:jc w:val="center"/>
        </w:trPr>
        <w:tc>
          <w:tcPr>
            <w:tcW w:w="845" w:type="dxa"/>
            <w:tcBorders>
              <w:top w:val="single" w:sz="4" w:space="0" w:color="auto"/>
              <w:left w:val="single" w:sz="4" w:space="0" w:color="auto"/>
            </w:tcBorders>
            <w:shd w:val="clear" w:color="auto" w:fill="auto"/>
            <w:vAlign w:val="center"/>
          </w:tcPr>
          <w:p w:rsidR="00760D7F" w:rsidRPr="005C33AD" w:rsidRDefault="00760D7F" w:rsidP="00760D7F">
            <w:pPr>
              <w:widowControl w:val="0"/>
              <w:jc w:val="center"/>
              <w:rPr>
                <w:rFonts w:ascii="PT Astra Serif" w:hAnsi="PT Astra Serif"/>
                <w:color w:val="000000"/>
              </w:rPr>
            </w:pPr>
            <w:r w:rsidRPr="005C33AD">
              <w:rPr>
                <w:rFonts w:ascii="PT Astra Serif" w:hAnsi="PT Astra Serif"/>
                <w:b/>
                <w:bCs/>
                <w:color w:val="000000"/>
              </w:rPr>
              <w:t>№ п/п</w:t>
            </w:r>
          </w:p>
        </w:tc>
        <w:tc>
          <w:tcPr>
            <w:tcW w:w="6648" w:type="dxa"/>
            <w:tcBorders>
              <w:top w:val="single" w:sz="4" w:space="0" w:color="auto"/>
              <w:left w:val="single" w:sz="4" w:space="0" w:color="auto"/>
            </w:tcBorders>
            <w:shd w:val="clear" w:color="auto" w:fill="auto"/>
            <w:vAlign w:val="center"/>
          </w:tcPr>
          <w:p w:rsidR="00760D7F" w:rsidRPr="005C33AD" w:rsidRDefault="00760D7F" w:rsidP="00760D7F">
            <w:pPr>
              <w:widowControl w:val="0"/>
              <w:jc w:val="center"/>
              <w:rPr>
                <w:rFonts w:ascii="PT Astra Serif" w:hAnsi="PT Astra Serif"/>
                <w:color w:val="000000"/>
              </w:rPr>
            </w:pPr>
            <w:r w:rsidRPr="005C33AD">
              <w:rPr>
                <w:rFonts w:ascii="PT Astra Serif" w:hAnsi="PT Astra Serif"/>
                <w:b/>
                <w:bCs/>
                <w:color w:val="000000"/>
              </w:rPr>
              <w:t>Наименование работ</w:t>
            </w:r>
          </w:p>
        </w:tc>
        <w:tc>
          <w:tcPr>
            <w:tcW w:w="2429" w:type="dxa"/>
            <w:tcBorders>
              <w:top w:val="single" w:sz="4" w:space="0" w:color="auto"/>
              <w:left w:val="single" w:sz="4" w:space="0" w:color="auto"/>
              <w:right w:val="single" w:sz="4" w:space="0" w:color="auto"/>
            </w:tcBorders>
            <w:shd w:val="clear" w:color="auto" w:fill="auto"/>
            <w:vAlign w:val="bottom"/>
          </w:tcPr>
          <w:p w:rsidR="00760D7F" w:rsidRPr="005C33AD" w:rsidRDefault="00760D7F" w:rsidP="00760D7F">
            <w:pPr>
              <w:widowControl w:val="0"/>
              <w:jc w:val="center"/>
              <w:rPr>
                <w:rFonts w:ascii="PT Astra Serif" w:hAnsi="PT Astra Serif"/>
                <w:color w:val="000000"/>
              </w:rPr>
            </w:pPr>
            <w:proofErr w:type="spellStart"/>
            <w:r w:rsidRPr="005C33AD">
              <w:rPr>
                <w:rFonts w:ascii="PT Astra Serif" w:hAnsi="PT Astra Serif"/>
                <w:b/>
                <w:bCs/>
                <w:color w:val="000000"/>
              </w:rPr>
              <w:t>Предельно</w:t>
            </w:r>
            <w:r w:rsidRPr="005C33AD">
              <w:rPr>
                <w:rFonts w:ascii="PT Astra Serif" w:hAnsi="PT Astra Serif"/>
                <w:b/>
                <w:bCs/>
                <w:color w:val="000000"/>
              </w:rPr>
              <w:softHyphen/>
              <w:t>максимальная</w:t>
            </w:r>
            <w:proofErr w:type="spellEnd"/>
            <w:r w:rsidRPr="005C33AD">
              <w:rPr>
                <w:rFonts w:ascii="PT Astra Serif" w:hAnsi="PT Astra Serif"/>
                <w:b/>
                <w:bCs/>
                <w:color w:val="000000"/>
              </w:rPr>
              <w:t xml:space="preserve"> цена, руб. (без НДС) с учетом доставки оборудования до места ремонта и обратно, за счет Исполнителя</w:t>
            </w:r>
            <w:r w:rsidRPr="005C33AD">
              <w:rPr>
                <w:rFonts w:ascii="PT Astra Serif" w:hAnsi="PT Astra Serif"/>
                <w:b/>
                <w:bCs/>
                <w:color w:val="000000"/>
                <w:vertAlign w:val="superscript"/>
              </w:rPr>
              <w:t>1</w:t>
            </w:r>
          </w:p>
        </w:tc>
      </w:tr>
      <w:tr w:rsidR="00760D7F" w:rsidRPr="005C33AD" w:rsidTr="00760D7F">
        <w:trPr>
          <w:trHeight w:hRule="exact" w:val="269"/>
          <w:jc w:val="center"/>
        </w:trPr>
        <w:tc>
          <w:tcPr>
            <w:tcW w:w="845" w:type="dxa"/>
            <w:tcBorders>
              <w:top w:val="single" w:sz="4" w:space="0" w:color="auto"/>
              <w:lef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jc w:val="center"/>
              <w:rPr>
                <w:rFonts w:ascii="PT Astra Serif" w:hAnsi="PT Astra Serif"/>
                <w:color w:val="000000"/>
              </w:rPr>
            </w:pPr>
            <w:r w:rsidRPr="005C33AD">
              <w:rPr>
                <w:rFonts w:ascii="PT Astra Serif" w:hAnsi="PT Astra Serif"/>
                <w:b/>
                <w:bCs/>
                <w:color w:val="000000"/>
              </w:rPr>
              <w:t>Общее</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302"/>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элемента до 2 выводов</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2</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элемента до 10 выводов</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3</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элемента до 40 выводов</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8"/>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4</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элемента до 100 выводов</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5</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штырькового разъема до 5 выводов</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6</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разъема от 16 до 32 выводов</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64"/>
          <w:jc w:val="center"/>
        </w:trPr>
        <w:tc>
          <w:tcPr>
            <w:tcW w:w="845" w:type="dxa"/>
            <w:tcBorders>
              <w:top w:val="single" w:sz="4" w:space="0" w:color="auto"/>
              <w:lef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jc w:val="center"/>
              <w:rPr>
                <w:rFonts w:ascii="PT Astra Serif" w:hAnsi="PT Astra Serif"/>
                <w:color w:val="000000"/>
              </w:rPr>
            </w:pPr>
            <w:r w:rsidRPr="005C33AD">
              <w:rPr>
                <w:rFonts w:ascii="PT Astra Serif" w:hAnsi="PT Astra Serif"/>
                <w:b/>
                <w:bCs/>
                <w:color w:val="000000"/>
              </w:rPr>
              <w:t>МКУ</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1402"/>
          <w:jc w:val="center"/>
        </w:trPr>
        <w:tc>
          <w:tcPr>
            <w:tcW w:w="845" w:type="dxa"/>
            <w:tcBorders>
              <w:top w:val="single" w:sz="4" w:space="0" w:color="auto"/>
              <w:left w:val="single" w:sz="4" w:space="0" w:color="auto"/>
            </w:tcBorders>
            <w:shd w:val="clear" w:color="auto" w:fill="auto"/>
            <w:vAlign w:val="center"/>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7</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Ремонтно-диагностические работы МКУ</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(включая первичный осмотр, диагностику, запись актуальной микропрограммы, проверку функционирования после замены дефектного элемента, сборки, проверку работоспособности на</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сервере и проведение цикла полного заряда и разряда)</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8</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АКБ МКУ</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9</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клавиатуры МКУ</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45"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10</w:t>
            </w:r>
          </w:p>
        </w:tc>
        <w:tc>
          <w:tcPr>
            <w:tcW w:w="6648"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xml:space="preserve">Замена </w:t>
            </w:r>
            <w:r w:rsidRPr="005C33AD">
              <w:rPr>
                <w:rFonts w:ascii="PT Astra Serif" w:hAnsi="PT Astra Serif"/>
                <w:color w:val="000000"/>
                <w:lang w:val="en-US" w:eastAsia="en-US"/>
              </w:rPr>
              <w:t>GPS</w:t>
            </w:r>
            <w:r w:rsidRPr="005C33AD">
              <w:rPr>
                <w:rFonts w:ascii="PT Astra Serif" w:hAnsi="PT Astra Serif"/>
                <w:color w:val="000000"/>
              </w:rPr>
              <w:t>/ГЛОНАСС модуля с платой управления в МКУ</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98"/>
          <w:jc w:val="center"/>
        </w:trPr>
        <w:tc>
          <w:tcPr>
            <w:tcW w:w="845"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11</w:t>
            </w:r>
          </w:p>
        </w:tc>
        <w:tc>
          <w:tcPr>
            <w:tcW w:w="6648"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корпуса МКУ с переустановкой узлов</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bl>
    <w:p w:rsidR="00760D7F" w:rsidRPr="005C33AD" w:rsidRDefault="00760D7F" w:rsidP="00760D7F">
      <w:pPr>
        <w:widowControl w:val="0"/>
        <w:jc w:val="both"/>
        <w:rPr>
          <w:rFonts w:ascii="PT Astra Serif" w:hAnsi="PT Astra Serif"/>
          <w:color w:val="000000"/>
          <w:sz w:val="22"/>
          <w:szCs w:val="22"/>
        </w:rPr>
      </w:pPr>
      <w:r w:rsidRPr="005C33AD">
        <w:rPr>
          <w:rFonts w:ascii="PT Astra Serif" w:hAnsi="PT Astra Serif"/>
          <w:color w:val="000000"/>
          <w:sz w:val="22"/>
          <w:szCs w:val="22"/>
          <w:vertAlign w:val="superscript"/>
        </w:rPr>
        <w:t>1</w:t>
      </w:r>
      <w:r w:rsidRPr="005C33AD">
        <w:rPr>
          <w:rFonts w:ascii="PT Astra Serif" w:hAnsi="PT Astra Serif"/>
          <w:color w:val="000000"/>
          <w:sz w:val="22"/>
          <w:szCs w:val="22"/>
        </w:rPr>
        <w:t xml:space="preserve"> Цена указана в соответствии Приказом ФСИН России от 09 октября 2025г. № 830 «Об утверждении порядка определения нормативных затрат на обеспечение функций Федеральной службы исполнения наказаний, территориальных органов Федеральной службы исполнения наказаний и федеральных казенных учреждений уголовно-исполнительной системы Российской Федерации в части приобретаемых товаров, работ и услуг по направлениям информационных технологий и информационной безопасности, а также нормативов количества и цены товаров, работ и услуг», и не может превышать указанные значения.</w:t>
      </w:r>
      <w:r w:rsidRPr="005C33AD">
        <w:rPr>
          <w:rFonts w:ascii="PT Astra Serif" w:hAnsi="PT Astra Serif"/>
          <w:color w:val="000000"/>
          <w:sz w:val="22"/>
          <w:szCs w:val="22"/>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6643"/>
        <w:gridCol w:w="2429"/>
      </w:tblGrid>
      <w:tr w:rsidR="00760D7F" w:rsidRPr="005C33AD" w:rsidTr="00760D7F">
        <w:trPr>
          <w:trHeight w:hRule="exact" w:val="307"/>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lastRenderedPageBreak/>
              <w:t>12</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xml:space="preserve">Модернизация корпуса МКУ (доработка </w:t>
            </w:r>
            <w:proofErr w:type="spellStart"/>
            <w:r w:rsidRPr="005C33AD">
              <w:rPr>
                <w:rFonts w:ascii="PT Astra Serif" w:hAnsi="PT Astra Serif"/>
                <w:color w:val="000000"/>
              </w:rPr>
              <w:t>бонками</w:t>
            </w:r>
            <w:proofErr w:type="spellEnd"/>
            <w:r w:rsidRPr="005C33AD">
              <w:rPr>
                <w:rFonts w:ascii="PT Astra Serif" w:hAnsi="PT Astra Serif"/>
                <w:color w:val="000000"/>
              </w:rPr>
              <w:t>)</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78"/>
          <w:jc w:val="center"/>
        </w:trPr>
        <w:tc>
          <w:tcPr>
            <w:tcW w:w="850" w:type="dxa"/>
            <w:tcBorders>
              <w:top w:val="single" w:sz="4" w:space="0" w:color="auto"/>
              <w:lef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jc w:val="center"/>
              <w:rPr>
                <w:rFonts w:ascii="PT Astra Serif" w:hAnsi="PT Astra Serif"/>
                <w:color w:val="000000"/>
              </w:rPr>
            </w:pPr>
            <w:r w:rsidRPr="005C33AD">
              <w:rPr>
                <w:rFonts w:ascii="PT Astra Serif" w:hAnsi="PT Astra Serif"/>
                <w:b/>
                <w:bCs/>
                <w:color w:val="000000"/>
              </w:rPr>
              <w:t>СКУ</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1397"/>
          <w:jc w:val="center"/>
        </w:trPr>
        <w:tc>
          <w:tcPr>
            <w:tcW w:w="850" w:type="dxa"/>
            <w:tcBorders>
              <w:top w:val="single" w:sz="4" w:space="0" w:color="auto"/>
              <w:left w:val="single" w:sz="4" w:space="0" w:color="auto"/>
            </w:tcBorders>
            <w:shd w:val="clear" w:color="auto" w:fill="auto"/>
            <w:vAlign w:val="center"/>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13</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Ремонтно-диагностические работы СКУ (включая первичный осмотр, диагностику, запись актуальной микропрограммы, проверку функционирования после замены дефектного элемента, сборки, проверку работоспособности на сервере и проведение цикла полного заряда и разряда)</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93"/>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14</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АКБ СКУ</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8"/>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15</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клавиатуры СКУ</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16</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корпуса СКУ с переустановкой узлов</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74"/>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jc w:val="center"/>
              <w:rPr>
                <w:rFonts w:ascii="PT Astra Serif" w:hAnsi="PT Astra Serif"/>
                <w:color w:val="000000"/>
              </w:rPr>
            </w:pPr>
            <w:r w:rsidRPr="005C33AD">
              <w:rPr>
                <w:rFonts w:ascii="PT Astra Serif" w:hAnsi="PT Astra Serif"/>
                <w:b/>
                <w:bCs/>
                <w:color w:val="000000"/>
              </w:rPr>
              <w:t>УА</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302"/>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17</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Диагностика УА, в том числе:</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18</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Запись актуальной микропрограммы (прошивки) в УА;</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19</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Сборка УА;</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566"/>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20</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Проверка работоспособности УА с использованием технологического сервера СЭМПЛ;</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83"/>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21</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Проведение цикла полного заряда и разряда АКБ УА</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78"/>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22</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АКБ У А</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93"/>
          <w:jc w:val="center"/>
        </w:trPr>
        <w:tc>
          <w:tcPr>
            <w:tcW w:w="850"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23</w:t>
            </w:r>
          </w:p>
        </w:tc>
        <w:tc>
          <w:tcPr>
            <w:tcW w:w="6643" w:type="dxa"/>
            <w:tcBorders>
              <w:top w:val="single" w:sz="4" w:space="0" w:color="auto"/>
              <w:left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клавиатуры УА</w:t>
            </w:r>
          </w:p>
        </w:tc>
        <w:tc>
          <w:tcPr>
            <w:tcW w:w="2429" w:type="dxa"/>
            <w:tcBorders>
              <w:top w:val="single" w:sz="4" w:space="0" w:color="auto"/>
              <w:left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98"/>
          <w:jc w:val="center"/>
        </w:trPr>
        <w:tc>
          <w:tcPr>
            <w:tcW w:w="850"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24</w:t>
            </w:r>
          </w:p>
        </w:tc>
        <w:tc>
          <w:tcPr>
            <w:tcW w:w="6643"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корпуса УА с переустановкой узлов</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98"/>
          <w:jc w:val="center"/>
        </w:trPr>
        <w:tc>
          <w:tcPr>
            <w:tcW w:w="850"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p>
        </w:tc>
        <w:tc>
          <w:tcPr>
            <w:tcW w:w="6643"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jc w:val="center"/>
              <w:rPr>
                <w:rFonts w:ascii="PT Astra Serif" w:hAnsi="PT Astra Serif"/>
                <w:b/>
                <w:color w:val="000000"/>
              </w:rPr>
            </w:pPr>
            <w:r w:rsidRPr="005C33AD">
              <w:rPr>
                <w:rFonts w:ascii="PT Astra Serif" w:hAnsi="PT Astra Serif"/>
                <w:b/>
                <w:color w:val="000000"/>
              </w:rPr>
              <w:t>МЭБ</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3369"/>
          <w:jc w:val="center"/>
        </w:trPr>
        <w:tc>
          <w:tcPr>
            <w:tcW w:w="850"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25</w:t>
            </w:r>
          </w:p>
        </w:tc>
        <w:tc>
          <w:tcPr>
            <w:tcW w:w="6643"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Диагностика МЭБ, в том числе:</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установка платы МЭБ в корпус;</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запись актуальной микропрограммы (прошивки) в МЭБ;</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проверка функционирования МЭБ после замены дефектного элемента;</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лазерная гравировка корпуса МЭБ с нанесением серийного номера;</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ультразвуковая сварка корпуса МЭБ;</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проверка герметичности корпуса МЭБ на газо-гидравлическом стенде;</w:t>
            </w:r>
          </w:p>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 проверка работоспособности МЭБ с использованием технологического сервера СЭМПЛ.</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r w:rsidR="00760D7F" w:rsidRPr="005C33AD" w:rsidTr="00760D7F">
        <w:trPr>
          <w:trHeight w:hRule="exact" w:val="298"/>
          <w:jc w:val="center"/>
        </w:trPr>
        <w:tc>
          <w:tcPr>
            <w:tcW w:w="850"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26</w:t>
            </w:r>
          </w:p>
        </w:tc>
        <w:tc>
          <w:tcPr>
            <w:tcW w:w="6643" w:type="dxa"/>
            <w:tcBorders>
              <w:top w:val="single" w:sz="4" w:space="0" w:color="auto"/>
              <w:left w:val="single" w:sz="4" w:space="0" w:color="auto"/>
              <w:bottom w:val="single" w:sz="4" w:space="0" w:color="auto"/>
            </w:tcBorders>
            <w:shd w:val="clear" w:color="auto" w:fill="auto"/>
            <w:vAlign w:val="bottom"/>
          </w:tcPr>
          <w:p w:rsidR="00760D7F" w:rsidRPr="005C33AD" w:rsidRDefault="00760D7F" w:rsidP="00760D7F">
            <w:pPr>
              <w:widowControl w:val="0"/>
              <w:rPr>
                <w:rFonts w:ascii="PT Astra Serif" w:hAnsi="PT Astra Serif"/>
                <w:color w:val="000000"/>
              </w:rPr>
            </w:pPr>
            <w:r w:rsidRPr="005C33AD">
              <w:rPr>
                <w:rFonts w:ascii="PT Astra Serif" w:hAnsi="PT Astra Serif"/>
                <w:color w:val="000000"/>
              </w:rPr>
              <w:t>Замена батареи питания МЭБ (с учетом установки новой батареи)</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760D7F" w:rsidRPr="005C33AD" w:rsidRDefault="00760D7F" w:rsidP="00760D7F">
            <w:pPr>
              <w:widowControl w:val="0"/>
              <w:rPr>
                <w:rFonts w:ascii="PT Astra Serif" w:eastAsia="Courier New" w:hAnsi="PT Astra Serif" w:cs="Courier New"/>
                <w:color w:val="000000"/>
              </w:rPr>
            </w:pPr>
          </w:p>
        </w:tc>
      </w:tr>
    </w:tbl>
    <w:p w:rsidR="00760D7F" w:rsidRPr="005C33AD" w:rsidRDefault="00760D7F" w:rsidP="00760D7F">
      <w:pPr>
        <w:widowControl w:val="0"/>
        <w:ind w:left="1411"/>
        <w:rPr>
          <w:rFonts w:ascii="PT Astra Serif" w:hAnsi="PT Astra Serif"/>
          <w:color w:val="000000"/>
        </w:rPr>
      </w:pPr>
    </w:p>
    <w:p w:rsidR="00760D7F" w:rsidRPr="005C33AD" w:rsidRDefault="00760D7F" w:rsidP="00760D7F">
      <w:pPr>
        <w:widowControl w:val="0"/>
        <w:ind w:left="1411"/>
        <w:rPr>
          <w:rFonts w:ascii="PT Astra Serif" w:hAnsi="PT Astra Serif"/>
          <w:color w:val="000000"/>
          <w:sz w:val="22"/>
          <w:szCs w:val="22"/>
        </w:rPr>
      </w:pPr>
      <w:r w:rsidRPr="005C33AD">
        <w:rPr>
          <w:rFonts w:ascii="PT Astra Serif" w:hAnsi="PT Astra Serif"/>
          <w:color w:val="000000"/>
          <w:sz w:val="22"/>
          <w:szCs w:val="22"/>
        </w:rPr>
        <w:t>*без учета стоимости расходных материалов.</w:t>
      </w:r>
    </w:p>
    <w:p w:rsidR="00760D7F" w:rsidRPr="005C33AD" w:rsidRDefault="00760D7F" w:rsidP="00760D7F">
      <w:pPr>
        <w:widowControl w:val="0"/>
        <w:spacing w:after="259" w:line="1" w:lineRule="exact"/>
        <w:rPr>
          <w:rFonts w:ascii="PT Astra Serif" w:eastAsia="Courier New" w:hAnsi="PT Astra Serif" w:cs="Courier New"/>
          <w:color w:val="000000"/>
        </w:rPr>
      </w:pPr>
    </w:p>
    <w:p w:rsidR="00760D7F" w:rsidRPr="005C33AD" w:rsidRDefault="00760D7F" w:rsidP="00760D7F">
      <w:pPr>
        <w:widowControl w:val="0"/>
        <w:numPr>
          <w:ilvl w:val="0"/>
          <w:numId w:val="32"/>
        </w:numPr>
        <w:tabs>
          <w:tab w:val="left" w:pos="1008"/>
        </w:tabs>
        <w:spacing w:after="220"/>
        <w:ind w:left="700"/>
        <w:jc w:val="both"/>
        <w:rPr>
          <w:rFonts w:ascii="PT Astra Serif" w:hAnsi="PT Astra Serif"/>
          <w:color w:val="000000"/>
        </w:rPr>
      </w:pPr>
      <w:r w:rsidRPr="005C33AD">
        <w:rPr>
          <w:rFonts w:ascii="PT Astra Serif" w:hAnsi="PT Astra Serif"/>
          <w:b/>
          <w:bCs/>
          <w:color w:val="000000"/>
        </w:rPr>
        <w:t>Перечень и стоимость материалов, используемых при производстве ремонтных работ в соответствии с Приказом ФСИН России от 09 октября 2025г. № 830 «Об утверждении порядка определения нормативных затрат на обеспечение функций Федеральной службы исполнения наказаний, территориальных органов Федеральной службы исполнения наказаний и федеральных казенных учреждений уголовно-исполнительной системы Российской Федерации в части приобретаемых товаров, работ и услуг по направлениям информационных технологий и информационной безопасности, а также нормативов количества и цены товаров, работ и услуг»:</w:t>
      </w:r>
    </w:p>
    <w:p w:rsidR="00760D7F" w:rsidRPr="005C33AD" w:rsidRDefault="00760D7F" w:rsidP="00760D7F">
      <w:pPr>
        <w:widowControl w:val="0"/>
        <w:jc w:val="both"/>
        <w:rPr>
          <w:rFonts w:ascii="PT Astra Serif" w:hAnsi="PT Astra Serif"/>
          <w:color w:val="000000"/>
          <w:sz w:val="22"/>
          <w:szCs w:val="22"/>
        </w:rPr>
      </w:pPr>
      <w:r w:rsidRPr="005C33AD">
        <w:rPr>
          <w:rFonts w:ascii="PT Astra Serif" w:hAnsi="PT Astra Serif"/>
          <w:color w:val="000000"/>
          <w:sz w:val="22"/>
          <w:szCs w:val="22"/>
          <w:vertAlign w:val="superscript"/>
        </w:rPr>
        <w:t>2</w:t>
      </w:r>
      <w:r w:rsidRPr="005C33AD">
        <w:rPr>
          <w:rFonts w:ascii="PT Astra Serif" w:hAnsi="PT Astra Serif"/>
          <w:color w:val="000000"/>
          <w:sz w:val="22"/>
          <w:szCs w:val="22"/>
        </w:rPr>
        <w:t xml:space="preserve"> Цена указана в соответствии с Приказом ФСИН России от 09 октября 2025г. № 830 «Об утверждении порядка определения нормативных затрат на обеспечение функций Федеральной службы исполнения наказаний, территориальных органов Федеральной службы исполнения наказаний и федеральных казенных учреждений уголовно-исполнительной системы Российской Федерации в части приобретаемых товаров, работ и услуг по направлениям информационных технологий и информационной безопасности, а также нормативов количества и цены товаров, работ и услуг»», и не может превышать указанные значения.</w:t>
      </w:r>
    </w:p>
    <w:p w:rsidR="00760D7F" w:rsidRPr="005C33AD" w:rsidRDefault="00760D7F" w:rsidP="00760D7F">
      <w:pPr>
        <w:widowControl w:val="0"/>
        <w:jc w:val="both"/>
        <w:rPr>
          <w:rFonts w:ascii="PT Astra Serif" w:hAnsi="PT Astra Serif"/>
          <w:color w:val="000000"/>
        </w:rPr>
      </w:pPr>
    </w:p>
    <w:p w:rsidR="00760D7F" w:rsidRPr="005C33AD" w:rsidRDefault="00760D7F" w:rsidP="00760D7F">
      <w:pPr>
        <w:widowControl w:val="0"/>
        <w:jc w:val="both"/>
        <w:rPr>
          <w:rFonts w:ascii="PT Astra Serif" w:hAnsi="PT Astra Serif"/>
          <w:color w:val="000000"/>
        </w:rPr>
      </w:pPr>
    </w:p>
    <w:p w:rsidR="00760D7F" w:rsidRPr="005C33AD" w:rsidRDefault="00760D7F" w:rsidP="00760D7F">
      <w:pPr>
        <w:widowControl w:val="0"/>
        <w:spacing w:line="1" w:lineRule="exact"/>
        <w:rPr>
          <w:rFonts w:ascii="PT Astra Serif" w:eastAsia="Courier New" w:hAnsi="PT Astra Serif" w:cs="Courier New"/>
          <w:color w:val="000000"/>
        </w:rPr>
      </w:pPr>
    </w:p>
    <w:tbl>
      <w:tblPr>
        <w:tblW w:w="9419" w:type="dxa"/>
        <w:tblInd w:w="817" w:type="dxa"/>
        <w:tblLayout w:type="fixed"/>
        <w:tblLook w:val="04A0" w:firstRow="1" w:lastRow="0" w:firstColumn="1" w:lastColumn="0" w:noHBand="0" w:noVBand="1"/>
      </w:tblPr>
      <w:tblGrid>
        <w:gridCol w:w="851"/>
        <w:gridCol w:w="5591"/>
        <w:gridCol w:w="2977"/>
      </w:tblGrid>
      <w:tr w:rsidR="00760D7F" w:rsidRPr="005C33AD" w:rsidTr="005C33AD">
        <w:trPr>
          <w:trHeight w:val="604"/>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lastRenderedPageBreak/>
              <w:t>№</w:t>
            </w:r>
            <w:r w:rsidRPr="005C33AD">
              <w:rPr>
                <w:rFonts w:ascii="PT Astra Serif" w:eastAsia="Courier New" w:hAnsi="PT Astra Serif" w:cs="Courier New"/>
                <w:color w:val="000000"/>
              </w:rPr>
              <w:br/>
              <w:t>п/п</w:t>
            </w:r>
          </w:p>
        </w:tc>
        <w:tc>
          <w:tcPr>
            <w:tcW w:w="5591" w:type="dxa"/>
            <w:tcBorders>
              <w:top w:val="single" w:sz="4" w:space="0" w:color="auto"/>
              <w:left w:val="nil"/>
              <w:bottom w:val="single" w:sz="4" w:space="0" w:color="auto"/>
              <w:right w:val="single" w:sz="4" w:space="0" w:color="000000"/>
            </w:tcBorders>
            <w:noWrap/>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Наименование</w:t>
            </w:r>
          </w:p>
        </w:tc>
        <w:tc>
          <w:tcPr>
            <w:tcW w:w="2977" w:type="dxa"/>
            <w:tcBorders>
              <w:top w:val="single" w:sz="4" w:space="0" w:color="auto"/>
              <w:left w:val="nil"/>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Цена, руб.</w:t>
            </w:r>
          </w:p>
        </w:tc>
      </w:tr>
      <w:tr w:rsidR="00760D7F" w:rsidRPr="005C33AD" w:rsidTr="005C33AD">
        <w:trPr>
          <w:trHeight w:val="37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Антенны</w:t>
            </w:r>
          </w:p>
        </w:tc>
        <w:tc>
          <w:tcPr>
            <w:tcW w:w="2977" w:type="dxa"/>
            <w:tcBorders>
              <w:top w:val="nil"/>
              <w:left w:val="nil"/>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r>
      <w:tr w:rsidR="00760D7F" w:rsidRPr="00404CF5" w:rsidTr="005C33AD">
        <w:trPr>
          <w:trHeight w:val="25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ANT GSM AG360 SMA-M 2.5 M (CTI)</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A10315 </w:t>
            </w:r>
            <w:proofErr w:type="spellStart"/>
            <w:r w:rsidRPr="005C33AD">
              <w:rPr>
                <w:rFonts w:ascii="PT Astra Serif" w:eastAsia="Courier New" w:hAnsi="PT Astra Serif" w:cs="Courier New"/>
                <w:color w:val="000000"/>
              </w:rPr>
              <w:t>Antenova</w:t>
            </w:r>
            <w:proofErr w:type="spellEnd"/>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2450AT45A100</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Варисторы</w:t>
            </w:r>
          </w:p>
        </w:tc>
        <w:tc>
          <w:tcPr>
            <w:tcW w:w="2977" w:type="dxa"/>
            <w:tcBorders>
              <w:top w:val="single" w:sz="4" w:space="0" w:color="auto"/>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VC06AG18120YAT1A</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Винты/гайки/шайбы</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Винт ГОСТ 17473-80 М3х6.48.016</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Винт ГОСТ 17473-80 М3х12.48.016</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nil"/>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Винт ГОСТ 17473-80 М3х35.48.016</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Диоды/Стабилитроны</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330"/>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IRF7317 (тип корпуса SO-8)</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330"/>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IRLML2803/IRLML2502</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55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lang w:val="en-US"/>
              </w:rPr>
              <w:t>BC848/DC848A/BC848B/BC848C/BC849A/BC849B/BC849C/BC850A/BC50B/BC50C (</w:t>
            </w:r>
            <w:proofErr w:type="spellStart"/>
            <w:r w:rsidRPr="005C33AD">
              <w:rPr>
                <w:rFonts w:ascii="PT Astra Serif" w:eastAsia="Courier New" w:hAnsi="PT Astra Serif" w:cs="Courier New"/>
                <w:color w:val="000000"/>
              </w:rPr>
              <w:t>произв</w:t>
            </w:r>
            <w:proofErr w:type="spellEnd"/>
            <w:r w:rsidRPr="005C33AD">
              <w:rPr>
                <w:rFonts w:ascii="PT Astra Serif" w:eastAsia="Courier New" w:hAnsi="PT Astra Serif" w:cs="Courier New"/>
                <w:color w:val="000000"/>
                <w:lang w:val="en-US"/>
              </w:rPr>
              <w:t xml:space="preserve">. </w:t>
            </w:r>
            <w:r w:rsidRPr="005C33AD">
              <w:rPr>
                <w:rFonts w:ascii="PT Astra Serif" w:eastAsia="Courier New" w:hAnsi="PT Astra Serif" w:cs="Courier New"/>
                <w:color w:val="000000"/>
              </w:rPr>
              <w:t xml:space="preserve">NXP) BC847/BC849/BC850 (произв. </w:t>
            </w:r>
            <w:proofErr w:type="spellStart"/>
            <w:proofErr w:type="gramStart"/>
            <w:r w:rsidRPr="005C33AD">
              <w:rPr>
                <w:rFonts w:ascii="PT Astra Serif" w:eastAsia="Courier New" w:hAnsi="PT Astra Serif" w:cs="Courier New"/>
                <w:color w:val="000000"/>
              </w:rPr>
              <w:t>Infineon</w:t>
            </w:r>
            <w:proofErr w:type="spellEnd"/>
            <w:r w:rsidRPr="005C33AD">
              <w:rPr>
                <w:rFonts w:ascii="PT Astra Serif" w:eastAsia="Courier New" w:hAnsi="PT Astra Serif" w:cs="Courier New"/>
                <w:color w:val="000000"/>
              </w:rPr>
              <w:t>)  корпус</w:t>
            </w:r>
            <w:proofErr w:type="gramEnd"/>
            <w:r w:rsidRPr="005C33AD">
              <w:rPr>
                <w:rFonts w:ascii="PT Astra Serif" w:eastAsia="Courier New" w:hAnsi="PT Astra Serif" w:cs="Courier New"/>
                <w:color w:val="000000"/>
              </w:rPr>
              <w:t xml:space="preserve"> SOT23</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300"/>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BAT54/BAT54S (SOT-23)</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rPr>
              <w:t>Диод</w:t>
            </w:r>
            <w:r w:rsidRPr="005C33AD">
              <w:rPr>
                <w:rFonts w:ascii="PT Astra Serif" w:eastAsia="Courier New" w:hAnsi="PT Astra Serif" w:cs="Courier New"/>
                <w:color w:val="000000"/>
                <w:lang w:val="en-US"/>
              </w:rPr>
              <w:t xml:space="preserve"> </w:t>
            </w:r>
            <w:proofErr w:type="spellStart"/>
            <w:r w:rsidRPr="005C33AD">
              <w:rPr>
                <w:rFonts w:ascii="PT Astra Serif" w:eastAsia="Courier New" w:hAnsi="PT Astra Serif" w:cs="Courier New"/>
                <w:color w:val="000000"/>
              </w:rPr>
              <w:t>шотки</w:t>
            </w:r>
            <w:proofErr w:type="spellEnd"/>
            <w:r w:rsidRPr="005C33AD">
              <w:rPr>
                <w:rFonts w:ascii="PT Astra Serif" w:eastAsia="Courier New" w:hAnsi="PT Astra Serif" w:cs="Courier New"/>
                <w:color w:val="000000"/>
                <w:lang w:val="en-US"/>
              </w:rPr>
              <w:t xml:space="preserve"> SK32 (SMC) 3ASK33-SK36/SK38/SK310 MCC/SC32-SK36 (DC Components)</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8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BL-BEG201</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8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BAW56 (SOT23)</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31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BZX84-C5V1 (SOT23)</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31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BAV99 (SOT23)</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31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L-7104SECK/L-7104CGCK/L-7104SYCK</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31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Диод </w:t>
            </w:r>
            <w:proofErr w:type="spellStart"/>
            <w:r w:rsidRPr="005C33AD">
              <w:rPr>
                <w:rFonts w:ascii="PT Astra Serif" w:eastAsia="Courier New" w:hAnsi="PT Astra Serif" w:cs="Courier New"/>
                <w:color w:val="000000"/>
              </w:rPr>
              <w:t>шотки</w:t>
            </w:r>
            <w:proofErr w:type="spellEnd"/>
            <w:r w:rsidRPr="005C33AD">
              <w:rPr>
                <w:rFonts w:ascii="PT Astra Serif" w:eastAsia="Courier New" w:hAnsi="PT Astra Serif" w:cs="Courier New"/>
                <w:color w:val="000000"/>
              </w:rPr>
              <w:t xml:space="preserve"> MBRA340T3G/NRVBA340T3G</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31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LM4040B25IDBZ</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5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CD214A-T24CA/SMAJ24CA-E3/61 / 1SMA24CAT3/1SMA24CAT3G/P4SMAJ24CA (SMA)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404CF5" w:rsidTr="005C33AD">
        <w:trPr>
          <w:trHeight w:val="330"/>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CD214A-T16A/SMAJ16A,1SMA16AT3/1SMA16AT3G</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404CF5" w:rsidTr="005C33AD">
        <w:trPr>
          <w:trHeight w:val="255"/>
        </w:trPr>
        <w:tc>
          <w:tcPr>
            <w:tcW w:w="851" w:type="dxa"/>
            <w:tcBorders>
              <w:top w:val="nil"/>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w:t>
            </w:r>
          </w:p>
        </w:tc>
        <w:tc>
          <w:tcPr>
            <w:tcW w:w="5591" w:type="dxa"/>
            <w:tcBorders>
              <w:top w:val="single" w:sz="4" w:space="0" w:color="auto"/>
              <w:left w:val="nil"/>
              <w:bottom w:val="single" w:sz="4" w:space="0" w:color="auto"/>
              <w:right w:val="single" w:sz="4" w:space="0" w:color="000000"/>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P6SMB6.8CA/SMBJ6.0CA (5-7,5 V)</w:t>
            </w:r>
          </w:p>
        </w:tc>
        <w:tc>
          <w:tcPr>
            <w:tcW w:w="2977" w:type="dxa"/>
            <w:tcBorders>
              <w:top w:val="nil"/>
              <w:left w:val="nil"/>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SMF05CT1G/SMF05CT2G</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BZX84-C5V1 (SOT-23)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BZX84-C18 (SOT-23)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BZX84-C12 (SOT-23)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SMAJ12A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BAS16 (SOT23)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SMBJ05.0A/SMBJ5.0CA (SMA)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S2A/S2B/S2D/S2G/S2J/S2K/S2</w:t>
            </w:r>
            <w:proofErr w:type="gramStart"/>
            <w:r w:rsidRPr="005C33AD">
              <w:rPr>
                <w:rFonts w:ascii="PT Astra Serif" w:eastAsia="Courier New" w:hAnsi="PT Astra Serif" w:cs="Courier New"/>
                <w:color w:val="000000"/>
                <w:lang w:val="en-US"/>
              </w:rPr>
              <w:t>M  MCC</w:t>
            </w:r>
            <w:proofErr w:type="gramEnd"/>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1N5820 (DO-201AD)/1N5821/1N5822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10MQ040N</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PRTR5V0U2X</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BAT54C/BAT754C/BAT854CW</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BC857/BC857A/BC857B/BC857C</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BC847BC/ MBT3904DW1T1G/MBT2222ADW1T1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BAV99W (SOT323-3)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lastRenderedPageBreak/>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Индуктивности</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LPS5030-103ML</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EHF2BE2450/LDB212G4010C-001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BLM18HG102SN1D (0603) </w:t>
            </w:r>
            <w:proofErr w:type="spellStart"/>
            <w:r w:rsidRPr="005C33AD">
              <w:rPr>
                <w:rFonts w:ascii="PT Astra Serif" w:eastAsia="Courier New" w:hAnsi="PT Astra Serif" w:cs="Courier New"/>
                <w:color w:val="000000"/>
              </w:rPr>
              <w:t>Murata</w:t>
            </w:r>
            <w:proofErr w:type="spellEnd"/>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CDRH127-121MC 120 </w:t>
            </w:r>
            <w:proofErr w:type="spellStart"/>
            <w:r w:rsidRPr="005C33AD">
              <w:rPr>
                <w:rFonts w:ascii="PT Astra Serif" w:eastAsia="Courier New" w:hAnsi="PT Astra Serif" w:cs="Courier New"/>
                <w:color w:val="000000"/>
              </w:rPr>
              <w:t>мкГн</w:t>
            </w:r>
            <w:proofErr w:type="spellEnd"/>
            <w:r w:rsidRPr="005C33AD">
              <w:rPr>
                <w:rFonts w:ascii="PT Astra Serif" w:eastAsia="Courier New" w:hAnsi="PT Astra Serif" w:cs="Courier New"/>
                <w:color w:val="000000"/>
              </w:rPr>
              <w:t xml:space="preserve"> (120-200 </w:t>
            </w:r>
            <w:proofErr w:type="spellStart"/>
            <w:r w:rsidRPr="005C33AD">
              <w:rPr>
                <w:rFonts w:ascii="PT Astra Serif" w:eastAsia="Courier New" w:hAnsi="PT Astra Serif" w:cs="Courier New"/>
                <w:color w:val="000000"/>
              </w:rPr>
              <w:t>мкГн</w:t>
            </w:r>
            <w:proofErr w:type="spellEnd"/>
            <w:r w:rsidRPr="005C33AD">
              <w:rPr>
                <w:rFonts w:ascii="PT Astra Serif" w:eastAsia="Courier New" w:hAnsi="PT Astra Serif" w:cs="Courier New"/>
                <w:color w:val="000000"/>
              </w:rPr>
              <w:t>)</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CDRH104RNP-470N</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BLM21PG121SN1 (1206) </w:t>
            </w:r>
            <w:proofErr w:type="spellStart"/>
            <w:r w:rsidRPr="005C33AD">
              <w:rPr>
                <w:rFonts w:ascii="PT Astra Serif" w:eastAsia="Courier New" w:hAnsi="PT Astra Serif" w:cs="Courier New"/>
                <w:color w:val="000000"/>
              </w:rPr>
              <w:t>Murata</w:t>
            </w:r>
            <w:proofErr w:type="spellEnd"/>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CDRH8D43NP-330N </w:t>
            </w:r>
            <w:proofErr w:type="spellStart"/>
            <w:r w:rsidRPr="005C33AD">
              <w:rPr>
                <w:rFonts w:ascii="PT Astra Serif" w:eastAsia="Courier New" w:hAnsi="PT Astra Serif" w:cs="Courier New"/>
                <w:color w:val="000000"/>
              </w:rPr>
              <w:t>Sumida</w:t>
            </w:r>
            <w:proofErr w:type="spellEnd"/>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LQG15HS2N0S02D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BLM21PG220SN1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CDRH5D28-5R3N/CDRH5D28NP-2R5N/CDRH5D28NP-3R0N</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B82450A2364A000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49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2450BM15A0002/DEA202450BT7210A1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LQG15HS3N9S02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LQW18AN12NG00D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LQW18AN3N9D00D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BLM18EG221SN1x (0603)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CDRH8D43NP-100N</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SDR0604-220YL</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LQM21FN4R7N</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40"/>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EPL3015-472MLB (</w:t>
            </w:r>
            <w:proofErr w:type="spellStart"/>
            <w:r w:rsidRPr="005C33AD">
              <w:rPr>
                <w:rFonts w:ascii="PT Astra Serif" w:eastAsia="Courier New" w:hAnsi="PT Astra Serif" w:cs="Courier New"/>
                <w:color w:val="000000"/>
                <w:lang w:val="en-US"/>
              </w:rPr>
              <w:t>Coilcraft</w:t>
            </w:r>
            <w:proofErr w:type="spellEnd"/>
            <w:r w:rsidRPr="005C33AD">
              <w:rPr>
                <w:rFonts w:ascii="PT Astra Serif" w:eastAsia="Courier New" w:hAnsi="PT Astra Serif" w:cs="Courier New"/>
                <w:color w:val="000000"/>
                <w:lang w:val="en-US"/>
              </w:rPr>
              <w:t>)/LQH3NPN4R7MM0 (Murata)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BLM31PG601SN1x (1206)</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59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LPS3015-222ML</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XFL3012-222ME</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LQH3NPN2R2MM0 (Murata) / NR3015T2R2M (Taiyo Yuden)</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Конденсаторы</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10 В 0,01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16 В 0,015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16 В 0,1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X7R 50 В 0,1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X7R 10 В 0,68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X7R 50 В 1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1210 X7R 50 В 4,7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69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X5R 6,3 В 10 мкФ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1210 X7R 25 В 10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NPO 50 В 33 пФ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293D-107-X0-004C</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 xml:space="preserve">0402 X5R 6.3 </w:t>
            </w:r>
            <w:r w:rsidRPr="005C33AD">
              <w:rPr>
                <w:rFonts w:ascii="PT Astra Serif" w:eastAsia="Courier New" w:hAnsi="PT Astra Serif" w:cs="Courier New"/>
                <w:color w:val="000000"/>
              </w:rPr>
              <w:t>В</w:t>
            </w:r>
            <w:r w:rsidRPr="005C33AD">
              <w:rPr>
                <w:rFonts w:ascii="PT Astra Serif" w:eastAsia="Courier New" w:hAnsi="PT Astra Serif" w:cs="Courier New"/>
                <w:color w:val="000000"/>
                <w:lang w:val="en-US"/>
              </w:rPr>
              <w:t xml:space="preserve"> 1 </w:t>
            </w:r>
            <w:r w:rsidRPr="005C33AD">
              <w:rPr>
                <w:rFonts w:ascii="PT Astra Serif" w:eastAsia="Courier New" w:hAnsi="PT Astra Serif" w:cs="Courier New"/>
                <w:color w:val="000000"/>
              </w:rPr>
              <w:t>мкФ</w:t>
            </w:r>
            <w:r w:rsidRPr="005C33AD">
              <w:rPr>
                <w:rFonts w:ascii="PT Astra Serif" w:eastAsia="Courier New" w:hAnsi="PT Astra Serif" w:cs="Courier New"/>
                <w:color w:val="000000"/>
                <w:lang w:val="en-US"/>
              </w:rPr>
              <w:t xml:space="preserve"> ±20% (-40+85C)/ GRM155R60J105ME19D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X5R 6.3 В 2.2 мкФ ±20%(-40+85C)</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0402 X5R 10 В 100 </w:t>
            </w:r>
            <w:proofErr w:type="spellStart"/>
            <w:r w:rsidRPr="005C33AD">
              <w:rPr>
                <w:rFonts w:ascii="PT Astra Serif" w:eastAsia="Courier New" w:hAnsi="PT Astra Serif" w:cs="Courier New"/>
                <w:color w:val="000000"/>
              </w:rPr>
              <w:t>нФ</w:t>
            </w:r>
            <w:proofErr w:type="spellEnd"/>
            <w:r w:rsidRPr="005C33AD">
              <w:rPr>
                <w:rFonts w:ascii="PT Astra Serif" w:eastAsia="Courier New" w:hAnsi="PT Astra Serif" w:cs="Courier New"/>
                <w:color w:val="000000"/>
              </w:rPr>
              <w:t xml:space="preserve"> ±20% (-55+125С)/ GRM155R71A104KA01D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50 В 1 пФ ±5 % (-55+125С)/GRM1555C1H1R0CZ01D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50 В 1,5 пФ ±0.25 % (-55+125С)/ GRM1555C1H1R5CZ01D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50 В 27 пФ ±0.25 % (-55+125С)/ GRM1555C1H270JZ01D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79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0402 NPO 50 В 220 пФ ±5 % (-55+125С)/ </w:t>
            </w:r>
            <w:r w:rsidRPr="005C33AD">
              <w:rPr>
                <w:rFonts w:ascii="PT Astra Serif" w:eastAsia="Courier New" w:hAnsi="PT Astra Serif" w:cs="Courier New"/>
                <w:color w:val="000000"/>
              </w:rPr>
              <w:lastRenderedPageBreak/>
              <w:t>GRM1555C1H221JA01D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Чип танталовый 6,3В 470 мкФ 20 % тип Е / 593D477X06R3E</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К50-35-25В-220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К50-35-35В-470 мкФ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К50-35-16 В-470 мкФ</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DSK-3R3H224</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К50-35-50 В-470 мкФ</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NPO 50В 10 пФ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NPO 50В 22 пФ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NPO 50В 33 пФ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89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50В 27 пФ ± 5% -55+125C/ GRM1555C1H270JA01D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NPO 10В 680 пФ ± 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16 В 0,001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16 В 0,1 мкФ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25 В 0,1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X5R 6,3 В 1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X5R 6.3 В 1 мкФ ± 10% -40 +85C/ GRM155R60J105KE19D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X5R 6,3 В 10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X5R 25 В 10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1210 X5R 10 В 22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99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Танталовый 6,3 В 470 мкФ ± 10%, тип E / 593D477X96R3E</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50 В 1 пФ ±0,05пФ -55 +125С / GRM1555C1H1R5WA01D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 xml:space="preserve">0603 NPO 50 </w:t>
            </w:r>
            <w:r w:rsidRPr="005C33AD">
              <w:rPr>
                <w:rFonts w:ascii="PT Astra Serif" w:eastAsia="Courier New" w:hAnsi="PT Astra Serif" w:cs="Courier New"/>
                <w:color w:val="000000"/>
              </w:rPr>
              <w:t>В</w:t>
            </w:r>
            <w:r w:rsidRPr="005C33AD">
              <w:rPr>
                <w:rFonts w:ascii="PT Astra Serif" w:eastAsia="Courier New" w:hAnsi="PT Astra Serif" w:cs="Courier New"/>
                <w:color w:val="000000"/>
                <w:lang w:val="en-US"/>
              </w:rPr>
              <w:t xml:space="preserve"> 1,8 </w:t>
            </w:r>
            <w:r w:rsidRPr="005C33AD">
              <w:rPr>
                <w:rFonts w:ascii="PT Astra Serif" w:eastAsia="Courier New" w:hAnsi="PT Astra Serif" w:cs="Courier New"/>
                <w:color w:val="000000"/>
              </w:rPr>
              <w:t>пФ</w:t>
            </w:r>
            <w:r w:rsidRPr="005C33AD">
              <w:rPr>
                <w:rFonts w:ascii="PT Astra Serif" w:eastAsia="Courier New" w:hAnsi="PT Astra Serif" w:cs="Courier New"/>
                <w:color w:val="000000"/>
                <w:lang w:val="en-US"/>
              </w:rPr>
              <w:t xml:space="preserve"> ±0,1 </w:t>
            </w:r>
            <w:r w:rsidRPr="005C33AD">
              <w:rPr>
                <w:rFonts w:ascii="PT Astra Serif" w:eastAsia="Courier New" w:hAnsi="PT Astra Serif" w:cs="Courier New"/>
                <w:color w:val="000000"/>
              </w:rPr>
              <w:t>пФ</w:t>
            </w:r>
            <w:r w:rsidRPr="005C33AD">
              <w:rPr>
                <w:rFonts w:ascii="PT Astra Serif" w:eastAsia="Courier New" w:hAnsi="PT Astra Serif" w:cs="Courier New"/>
                <w:color w:val="000000"/>
                <w:lang w:val="en-US"/>
              </w:rPr>
              <w:t xml:space="preserve"> -55 +125C / GQM1885C2A1R8BB01D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50 В 18 пФ ± 5% -55 +125С / GRM1555C1H11480JZ01D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Y5V 10 В 10 мкФ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NPO 10 В 10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NPO 10В 33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NPO 10 В 100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NPO 100 В 100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NPO 100 В 180 пФ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109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NPO 25 В 270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0603 X7R 10 B 1 </w:t>
            </w:r>
            <w:proofErr w:type="spellStart"/>
            <w:r w:rsidRPr="005C33AD">
              <w:rPr>
                <w:rFonts w:ascii="PT Astra Serif" w:eastAsia="Courier New" w:hAnsi="PT Astra Serif" w:cs="Courier New"/>
                <w:color w:val="000000"/>
              </w:rPr>
              <w:t>нФ</w:t>
            </w:r>
            <w:proofErr w:type="spellEnd"/>
            <w:r w:rsidRPr="005C33AD">
              <w:rPr>
                <w:rFonts w:ascii="PT Astra Serif" w:eastAsia="Courier New" w:hAnsi="PT Astra Serif" w:cs="Courier New"/>
                <w:color w:val="000000"/>
              </w:rPr>
              <w:t xml:space="preserve">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X7R 25 В 0,1 мкФ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16 В 1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X5R 10 В 4,7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Тантал тип А 10 В 10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Тантал тип А 10 В 22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К50-35 16 В 100 мкФ</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6,3 B 2,2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25 B 0,1 мкФ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119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X7R 50 B 0,1 мкФ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X7R (X5R) 10 B 1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16 В 15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X5R 10 В 0,1 мкФ ± 20%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16 В 220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lastRenderedPageBreak/>
              <w:t>124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16 В 47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50 В 33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X5R 4 В 1 мкФ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NPO 16 В 27 пФ ± 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Микросхемы</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 xml:space="preserve">LM2575S-ADJ </w:t>
            </w:r>
            <w:r w:rsidRPr="005C33AD">
              <w:rPr>
                <w:rFonts w:ascii="PT Astra Serif" w:eastAsia="Courier New" w:hAnsi="PT Astra Serif" w:cs="Courier New"/>
                <w:color w:val="000000"/>
              </w:rPr>
              <w:t>или</w:t>
            </w:r>
            <w:r w:rsidRPr="005C33AD">
              <w:rPr>
                <w:rFonts w:ascii="PT Astra Serif" w:eastAsia="Courier New" w:hAnsi="PT Astra Serif" w:cs="Courier New"/>
                <w:color w:val="000000"/>
                <w:lang w:val="en-US"/>
              </w:rPr>
              <w:t xml:space="preserve"> LM2575HVS-ADJ, </w:t>
            </w:r>
            <w:r w:rsidRPr="005C33AD">
              <w:rPr>
                <w:rFonts w:ascii="PT Astra Serif" w:eastAsia="Courier New" w:hAnsi="PT Astra Serif" w:cs="Courier New"/>
                <w:color w:val="000000"/>
              </w:rPr>
              <w:t>аналог</w:t>
            </w:r>
            <w:r w:rsidRPr="005C33AD">
              <w:rPr>
                <w:rFonts w:ascii="PT Astra Serif" w:eastAsia="Courier New" w:hAnsi="PT Astra Serif" w:cs="Courier New"/>
                <w:color w:val="000000"/>
                <w:lang w:val="en-US"/>
              </w:rPr>
              <w:t xml:space="preserve"> MIC4576BU/ MIC4576WU</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LT3652IMSE</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FM25V10-G</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LPC2368FBD100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Акселерометр LIS302DL</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TPS63001DRCT</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TPS73033DBVT/ TPS73033DBVR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TPA301D (тип корпуса SOIC-8)</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TPS3836K33QDBVRQ1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PCF7941ATS</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CC2530F256</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139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PJF7993ATW/C1C</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PIC18F46J50-I/PT</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LM2735XMFX</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TPS3838K33QDBVRQ1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LTC4055EUF/LTC4055EUF-1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USBUF02W6</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TPS76333DBVT</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MCP1703-3002E/CB 3,3V / MCP1702-3002E/CB 3,3V</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TPS61221DCK</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TPS61093DSK</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149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LM1117MPX-3,3/M1117IMPX-3,3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TVL1117-33CDCY/TVL1117-33IDCY</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TDA3663/N1 / MCP1790-3302E/DB / TLE4274GSV33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IRF5851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IRLML6302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IRLML2502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PCF7941ATJ/B00E</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LIS331DLH</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LM4040B25IBDZ</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TPS3836QDBVT/ TPS3836QDBVR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159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STM32F103RET6</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CSTCE8M00G-RO</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TPS5420DR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BQ24103(A)RHLT(</w:t>
            </w:r>
            <w:proofErr w:type="gramStart"/>
            <w:r w:rsidRPr="005C33AD">
              <w:rPr>
                <w:rFonts w:ascii="PT Astra Serif" w:eastAsia="Courier New" w:hAnsi="PT Astra Serif" w:cs="Courier New"/>
                <w:color w:val="000000"/>
                <w:lang w:val="en-US"/>
              </w:rPr>
              <w:t>R,T</w:t>
            </w:r>
            <w:proofErr w:type="gramEnd"/>
            <w:r w:rsidRPr="005C33AD">
              <w:rPr>
                <w:rFonts w:ascii="PT Astra Serif" w:eastAsia="Courier New" w:hAnsi="PT Astra Serif" w:cs="Courier New"/>
                <w:color w:val="000000"/>
                <w:lang w:val="en-US"/>
              </w:rPr>
              <w:t>)/BQ24100RHLR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Предохранители</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Предохранитель RXEF160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miniSMDC260F/16-2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MF – MSMF110/24X</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FSMD010-0805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Резисторы</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0603 -0 Ом ±5 % (Перемычка)</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2512 0,15 Ом ±5 % или WSLT2512R0150FEA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169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51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lastRenderedPageBreak/>
              <w:t>170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3,3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4,7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4,7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10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5,1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9,09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255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12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179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43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36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7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330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390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33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909 кОм ± 0,25%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511 кОм ± 0,25%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12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240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189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240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910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15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47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412 кОм ± 0,25%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1,6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160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2010 0,1 Ом ± 5% / CRCW2010R100JN</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Чип резисторная сборка 0603*4 22 Ом</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Чип резисторная сборка 0603*4 100 Ом</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199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4,3 кОм ±1 % / RK73H1ETTP4301F</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4,3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5,1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51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56 кОм ±1 % / RK73H1ETTP5602F</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75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100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100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150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240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209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100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100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220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560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2512 0,1 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5,1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10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0 Ом (перемычка)</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10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27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219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100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330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680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lastRenderedPageBreak/>
              <w:t>222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2,2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6,8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10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18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100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220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229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330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2512 0,1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5,1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10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15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43 кОм ± 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1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36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120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239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150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200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1206 100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1210 12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270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1,5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3,3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6,8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27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249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43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7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47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0805 1 МОм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22 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1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0402 100 кОм ± 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0603 626 кОм ± 0,25%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Резонаторы</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SMD кварц 32768 Гц 8х3.8 мм -40+85</w:t>
            </w:r>
            <w:proofErr w:type="gramStart"/>
            <w:r w:rsidRPr="005C33AD">
              <w:rPr>
                <w:rFonts w:ascii="PT Astra Serif" w:eastAsia="Courier New" w:hAnsi="PT Astra Serif" w:cs="Courier New"/>
                <w:color w:val="000000"/>
              </w:rPr>
              <w:t>С( KX</w:t>
            </w:r>
            <w:proofErr w:type="gramEnd"/>
            <w:r w:rsidRPr="005C33AD">
              <w:rPr>
                <w:rFonts w:ascii="PT Astra Serif" w:eastAsia="Courier New" w:hAnsi="PT Astra Serif" w:cs="Courier New"/>
                <w:color w:val="000000"/>
              </w:rPr>
              <w:t>-327ST)/ GSX-200/ DMX-26S</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NX3225SA – 32 </w:t>
            </w:r>
            <w:proofErr w:type="spellStart"/>
            <w:r w:rsidRPr="005C33AD">
              <w:rPr>
                <w:rFonts w:ascii="PT Astra Serif" w:eastAsia="Courier New" w:hAnsi="PT Astra Serif" w:cs="Courier New"/>
                <w:color w:val="000000"/>
              </w:rPr>
              <w:t>MHz</w:t>
            </w:r>
            <w:proofErr w:type="spellEnd"/>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KX-KT 12.000 </w:t>
            </w:r>
            <w:proofErr w:type="spellStart"/>
            <w:r w:rsidRPr="005C33AD">
              <w:rPr>
                <w:rFonts w:ascii="PT Astra Serif" w:eastAsia="Courier New" w:hAnsi="PT Astra Serif" w:cs="Courier New"/>
                <w:color w:val="000000"/>
              </w:rPr>
              <w:t>MHz</w:t>
            </w:r>
            <w:proofErr w:type="spellEnd"/>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8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Разъёмы/контакты/штекеры/отсеки</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259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PBD-16</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PLD-16R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PBD-26</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PBD-12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TJ6-4P4C</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PLS-5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PLD-16</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PLD-14</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PLD-26</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PLD-12R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269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WF-3 с шагом 2,54</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WF-4 вилка на плату с шагом 2,54</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lastRenderedPageBreak/>
              <w:t>271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MW-5M</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MW-4M</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HU-3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SMA-F угловой</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SMA S-P215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Держатель </w:t>
            </w:r>
            <w:proofErr w:type="spellStart"/>
            <w:r w:rsidRPr="005C33AD">
              <w:rPr>
                <w:rFonts w:ascii="PT Astra Serif" w:eastAsia="Courier New" w:hAnsi="PT Astra Serif" w:cs="Courier New"/>
                <w:color w:val="000000"/>
              </w:rPr>
              <w:t>sim</w:t>
            </w:r>
            <w:proofErr w:type="spellEnd"/>
            <w:r w:rsidRPr="005C33AD">
              <w:rPr>
                <w:rFonts w:ascii="PT Astra Serif" w:eastAsia="Courier New" w:hAnsi="PT Astra Serif" w:cs="Courier New"/>
                <w:color w:val="000000"/>
              </w:rPr>
              <w:t>-карты 6393699-1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DJ614-2.8</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MOLEX 49448-1611, 49448-1411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279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DJK-05D/ DS-313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MW-4MR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proofErr w:type="spellStart"/>
            <w:r w:rsidRPr="005C33AD">
              <w:rPr>
                <w:rFonts w:ascii="PT Astra Serif" w:eastAsia="Courier New" w:hAnsi="PT Astra Serif" w:cs="Courier New"/>
                <w:color w:val="000000"/>
              </w:rPr>
              <w:t>Molex</w:t>
            </w:r>
            <w:proofErr w:type="spellEnd"/>
            <w:r w:rsidRPr="005C33AD">
              <w:rPr>
                <w:rFonts w:ascii="PT Astra Serif" w:eastAsia="Courier New" w:hAnsi="PT Astra Serif" w:cs="Courier New"/>
                <w:color w:val="000000"/>
              </w:rPr>
              <w:t xml:space="preserve"> 52271-1269</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proofErr w:type="spellStart"/>
            <w:r w:rsidRPr="005C33AD">
              <w:rPr>
                <w:rFonts w:ascii="PT Astra Serif" w:eastAsia="Courier New" w:hAnsi="PT Astra Serif" w:cs="Courier New"/>
                <w:color w:val="000000"/>
              </w:rPr>
              <w:t>MicroSD</w:t>
            </w:r>
            <w:proofErr w:type="spellEnd"/>
            <w:r w:rsidRPr="005C33AD">
              <w:rPr>
                <w:rFonts w:ascii="PT Astra Serif" w:eastAsia="Courier New" w:hAnsi="PT Astra Serif" w:cs="Courier New"/>
                <w:color w:val="000000"/>
              </w:rPr>
              <w:t xml:space="preserve"> </w:t>
            </w:r>
            <w:proofErr w:type="spellStart"/>
            <w:r w:rsidRPr="005C33AD">
              <w:rPr>
                <w:rFonts w:ascii="PT Astra Serif" w:eastAsia="Courier New" w:hAnsi="PT Astra Serif" w:cs="Courier New"/>
                <w:color w:val="000000"/>
              </w:rPr>
              <w:t>Molex</w:t>
            </w:r>
            <w:proofErr w:type="spellEnd"/>
            <w:r w:rsidRPr="005C33AD">
              <w:rPr>
                <w:rFonts w:ascii="PT Astra Serif" w:eastAsia="Courier New" w:hAnsi="PT Astra Serif" w:cs="Courier New"/>
                <w:color w:val="000000"/>
              </w:rPr>
              <w:t xml:space="preserve"> 500901-0801/ MSHN08-TF09</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FB-5R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Разъём WF-2R</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proofErr w:type="spellStart"/>
            <w:r w:rsidRPr="005C33AD">
              <w:rPr>
                <w:rFonts w:ascii="PT Astra Serif" w:eastAsia="Courier New" w:hAnsi="PT Astra Serif" w:cs="Courier New"/>
                <w:color w:val="000000"/>
              </w:rPr>
              <w:t>Клема</w:t>
            </w:r>
            <w:proofErr w:type="spellEnd"/>
            <w:r w:rsidRPr="005C33AD">
              <w:rPr>
                <w:rFonts w:ascii="PT Astra Serif" w:eastAsia="Courier New" w:hAnsi="PT Astra Serif" w:cs="Courier New"/>
                <w:color w:val="000000"/>
              </w:rPr>
              <w:t xml:space="preserve"> HU-2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DJK-02A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DJK-04A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USB/M-1J</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289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PLS-2</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FB1-10R/52043-1019</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PLS-5S</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proofErr w:type="spellStart"/>
            <w:r w:rsidRPr="005C33AD">
              <w:rPr>
                <w:rFonts w:ascii="PT Astra Serif" w:eastAsia="Courier New" w:hAnsi="PT Astra Serif" w:cs="Courier New"/>
                <w:color w:val="000000"/>
              </w:rPr>
              <w:t>Molex</w:t>
            </w:r>
            <w:proofErr w:type="spellEnd"/>
            <w:r w:rsidRPr="005C33AD">
              <w:rPr>
                <w:rFonts w:ascii="PT Astra Serif" w:eastAsia="Courier New" w:hAnsi="PT Astra Serif" w:cs="Courier New"/>
                <w:color w:val="000000"/>
              </w:rPr>
              <w:t xml:space="preserve"> 520431219</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Переключатели/кнопки</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Микропереключатель DM3-03P</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SS-12D10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Кнопка датчика вскрытия корпуса HDT0004/DS1 - 01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7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bottom"/>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Модули</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GSM модуль SIM900D</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Устройства передачи звука</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Зуммер пьезоэлектрический EFM-240 или EFM-230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Электромагнитный вызывной прибор HC0903A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299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Малогабаритный телефон HSR10Q-32/ RB-10032F-93 BR/ HSB10B/ HSB10C</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Малогабаритный микрофон EM-6050P</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HC0905F</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BMT1212S / BMT1212H09-06LF / HCM1212A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УА</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404CF5"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lang w:val="en-US"/>
              </w:rPr>
            </w:pPr>
            <w:r w:rsidRPr="005C33AD">
              <w:rPr>
                <w:rFonts w:ascii="PT Astra Serif" w:eastAsia="Courier New" w:hAnsi="PT Astra Serif" w:cs="Courier New"/>
                <w:color w:val="000000"/>
                <w:lang w:val="en-US"/>
              </w:rPr>
              <w:t>Li-Ion W18650/3PT / Li-Ion W18650S/3</w:t>
            </w:r>
            <w:proofErr w:type="gramStart"/>
            <w:r w:rsidRPr="005C33AD">
              <w:rPr>
                <w:rFonts w:ascii="PT Astra Serif" w:eastAsia="Courier New" w:hAnsi="PT Astra Serif" w:cs="Courier New"/>
                <w:color w:val="000000"/>
                <w:lang w:val="en-US"/>
              </w:rPr>
              <w:t>PT,  3</w:t>
            </w:r>
            <w:proofErr w:type="gramEnd"/>
            <w:r w:rsidRPr="005C33AD">
              <w:rPr>
                <w:rFonts w:ascii="PT Astra Serif" w:eastAsia="Courier New" w:hAnsi="PT Astra Serif" w:cs="Courier New"/>
                <w:color w:val="000000"/>
                <w:lang w:val="en-US"/>
              </w:rPr>
              <w:t>,5 V</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lang w:val="en-US"/>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TIC154A</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Катушка ЛЕАС.464418.004.203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Стекло для УА с ЖК дисплеем</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Крышка корпуса УА с ЖК дисплеем</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Основание корпуса УА с ЖК дисплеем</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309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Клавиатура УА с цветными кнопками</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Клавиатура УА черно - белая</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Заглушка для корпуса УА ЛЕАС.444618.004.021.04</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Заглушка для корпуса УА ЛЕАС.444618.004.021.05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393"/>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процессорная УА ЛЕАС.464418.004.221.00 (без катушки)</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Материалы</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Этикетка (размеры 19х38 мм, лента) с серийным </w:t>
            </w:r>
            <w:r w:rsidRPr="005C33AD">
              <w:rPr>
                <w:rFonts w:ascii="PT Astra Serif" w:eastAsia="Courier New" w:hAnsi="PT Astra Serif" w:cs="Courier New"/>
                <w:color w:val="000000"/>
              </w:rPr>
              <w:lastRenderedPageBreak/>
              <w:t>номером</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Батарея ML1220-TJ1</w:t>
            </w:r>
            <w:proofErr w:type="gramStart"/>
            <w:r w:rsidRPr="005C33AD">
              <w:rPr>
                <w:rFonts w:ascii="PT Astra Serif" w:eastAsia="Courier New" w:hAnsi="PT Astra Serif" w:cs="Courier New"/>
                <w:color w:val="000000"/>
              </w:rPr>
              <w:t>/  ML</w:t>
            </w:r>
            <w:proofErr w:type="gramEnd"/>
            <w:r w:rsidRPr="005C33AD">
              <w:rPr>
                <w:rFonts w:ascii="PT Astra Serif" w:eastAsia="Courier New" w:hAnsi="PT Astra Serif" w:cs="Courier New"/>
                <w:color w:val="000000"/>
              </w:rPr>
              <w:t>1220/F1B</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Держатель плат TCBN-T1-M3-6-8</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СКУ М 138.310.00.00 (Z-25)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Аккумуляторная батарея </w:t>
            </w:r>
            <w:proofErr w:type="spellStart"/>
            <w:r w:rsidRPr="005C33AD">
              <w:rPr>
                <w:rFonts w:ascii="PT Astra Serif" w:eastAsia="Courier New" w:hAnsi="PT Astra Serif" w:cs="Courier New"/>
                <w:color w:val="000000"/>
              </w:rPr>
              <w:t>Li</w:t>
            </w:r>
            <w:proofErr w:type="spellEnd"/>
            <w:r w:rsidRPr="005C33AD">
              <w:rPr>
                <w:rFonts w:ascii="PT Astra Serif" w:eastAsia="Courier New" w:hAnsi="PT Astra Serif" w:cs="Courier New"/>
                <w:color w:val="000000"/>
              </w:rPr>
              <w:t>-POL 7/4 D</w:t>
            </w:r>
            <w:proofErr w:type="gramStart"/>
            <w:r w:rsidRPr="005C33AD">
              <w:rPr>
                <w:rFonts w:ascii="PT Astra Serif" w:eastAsia="Courier New" w:hAnsi="PT Astra Serif" w:cs="Courier New"/>
                <w:color w:val="000000"/>
              </w:rPr>
              <w:t>*( в</w:t>
            </w:r>
            <w:proofErr w:type="gramEnd"/>
            <w:r w:rsidRPr="005C33AD">
              <w:rPr>
                <w:rFonts w:ascii="PT Astra Serif" w:eastAsia="Courier New" w:hAnsi="PT Astra Serif" w:cs="Courier New"/>
                <w:color w:val="000000"/>
              </w:rPr>
              <w:t xml:space="preserve"> сборе)</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Клавиатура пленочная СКУ М 138.310.02.00СБ</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319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Ножка самоклеящаяся SJ5003</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Корпус Z25</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СКУ ЛЕАС.464418.003.100.00-01 (Тюльпан)</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Клавиатура пленочная СКУ ЛЕАС464418.003.110.00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Клавиатура пленочная СКУ ЛЕАС.464418.003.110.00-01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Планка ЛЕАС.464418.003.100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Упор ЛЕАС.464418.003.100.19</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Трубка СКУ Тюльпан </w:t>
            </w:r>
            <w:proofErr w:type="gramStart"/>
            <w:r w:rsidRPr="005C33AD">
              <w:rPr>
                <w:rFonts w:ascii="PT Astra Serif" w:eastAsia="Courier New" w:hAnsi="PT Astra Serif" w:cs="Courier New"/>
                <w:color w:val="000000"/>
              </w:rPr>
              <w:t>в  сборе</w:t>
            </w:r>
            <w:proofErr w:type="gramEnd"/>
            <w:r w:rsidRPr="005C33AD">
              <w:rPr>
                <w:rFonts w:ascii="PT Astra Serif" w:eastAsia="Courier New" w:hAnsi="PT Astra Serif" w:cs="Courier New"/>
                <w:color w:val="000000"/>
              </w:rPr>
              <w:t xml:space="preserve"> ЛЕАС.464418.003.101.00-01СБ</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Доработанное основание корпуса СКУ тюльпан</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Доработанная крышка корпуса СКУ тюльпан  </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МКУ</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Аккумуляторная батарея POLYMER855085-4000mAh 3.7V (в сборе)</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329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Клавиатура МКУ ЛЕАС.464418.002.190.00-01</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Клавиатура МКУ М 138.410.02.00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Крышка МКУ доработанная </w:t>
            </w:r>
            <w:proofErr w:type="spellStart"/>
            <w:r w:rsidRPr="005C33AD">
              <w:rPr>
                <w:rFonts w:ascii="PT Astra Serif" w:eastAsia="Courier New" w:hAnsi="PT Astra Serif" w:cs="Courier New"/>
                <w:color w:val="000000"/>
              </w:rPr>
              <w:t>бонками</w:t>
            </w:r>
            <w:proofErr w:type="spellEnd"/>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332</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Корпус МКУ</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333</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защиты АКБ МКУ ЛЕАС.464418.002.170.00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334</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процессорная МКУ (без платы GPS/</w:t>
            </w:r>
            <w:proofErr w:type="spellStart"/>
            <w:r w:rsidRPr="005C33AD">
              <w:rPr>
                <w:rFonts w:ascii="PT Astra Serif" w:eastAsia="Courier New" w:hAnsi="PT Astra Serif" w:cs="Courier New"/>
                <w:color w:val="000000"/>
              </w:rPr>
              <w:t>Глонасс</w:t>
            </w:r>
            <w:proofErr w:type="spellEnd"/>
            <w:r w:rsidRPr="005C33AD">
              <w:rPr>
                <w:rFonts w:ascii="PT Astra Serif" w:eastAsia="Courier New" w:hAnsi="PT Astra Serif" w:cs="Courier New"/>
                <w:color w:val="000000"/>
              </w:rPr>
              <w:t>) ЛЕАС.464418.002.413.00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335</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ЛЕАС.464418.002.128.04-01 (</w:t>
            </w:r>
            <w:proofErr w:type="spellStart"/>
            <w:r w:rsidRPr="005C33AD">
              <w:rPr>
                <w:rFonts w:ascii="PT Astra Serif" w:eastAsia="Courier New" w:hAnsi="PT Astra Serif" w:cs="Courier New"/>
                <w:color w:val="000000"/>
              </w:rPr>
              <w:t>Глонасс</w:t>
            </w:r>
            <w:proofErr w:type="spellEnd"/>
            <w:r w:rsidRPr="005C33AD">
              <w:rPr>
                <w:rFonts w:ascii="PT Astra Serif" w:eastAsia="Courier New" w:hAnsi="PT Astra Serif" w:cs="Courier New"/>
                <w:color w:val="000000"/>
              </w:rPr>
              <w:t>/GPS)</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b/>
                <w:bCs/>
                <w:color w:val="000000"/>
                <w:u w:val="single"/>
              </w:rPr>
            </w:pPr>
            <w:r w:rsidRPr="005C33AD">
              <w:rPr>
                <w:rFonts w:ascii="PT Astra Serif" w:eastAsia="Courier New" w:hAnsi="PT Astra Serif" w:cs="Courier New"/>
                <w:b/>
                <w:bCs/>
                <w:color w:val="000000"/>
                <w:u w:val="single"/>
              </w:rPr>
              <w:t>Прочие материалы/платы/комплектация</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336</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управления ЭБ ЛЕАС.464418.001.520.00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337</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подключения АКБ СКУ ЛЕАС.464418.003.102.00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338</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радиоприемника в сборе (СКУ) ЛЕАС.464418.003.320.00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339</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 xml:space="preserve">Плата радиоприемника в сборе (СКУ) ЛЕАС.464418.003.160.00 </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516"/>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340</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процессорная СКУ ЛЕАС.464418.003.310.00 (без радиоприемника)</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341</w:t>
            </w:r>
          </w:p>
        </w:tc>
        <w:tc>
          <w:tcPr>
            <w:tcW w:w="5591" w:type="dxa"/>
            <w:tcBorders>
              <w:top w:val="single" w:sz="4" w:space="0" w:color="auto"/>
              <w:left w:val="single" w:sz="4" w:space="0" w:color="auto"/>
              <w:bottom w:val="single" w:sz="4" w:space="0" w:color="auto"/>
              <w:right w:val="single" w:sz="4" w:space="0" w:color="auto"/>
            </w:tcBorders>
            <w:vAlign w:val="center"/>
            <w:hideMark/>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Плата модуля GSM СКУ ЛЕАС.464418.003.150.00</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r w:rsidR="00760D7F" w:rsidRPr="005C33AD" w:rsidTr="005C33AD">
        <w:trPr>
          <w:trHeight w:val="255"/>
        </w:trPr>
        <w:tc>
          <w:tcPr>
            <w:tcW w:w="851" w:type="dxa"/>
            <w:tcBorders>
              <w:top w:val="single" w:sz="4" w:space="0" w:color="auto"/>
              <w:left w:val="single" w:sz="4" w:space="0" w:color="auto"/>
              <w:bottom w:val="single" w:sz="4" w:space="0" w:color="auto"/>
              <w:right w:val="single" w:sz="4" w:space="0" w:color="auto"/>
            </w:tcBorders>
            <w:noWrap/>
            <w:vAlign w:val="bottom"/>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342</w:t>
            </w:r>
          </w:p>
        </w:tc>
        <w:tc>
          <w:tcPr>
            <w:tcW w:w="5591" w:type="dxa"/>
            <w:tcBorders>
              <w:top w:val="single" w:sz="4" w:space="0" w:color="auto"/>
              <w:left w:val="single" w:sz="4" w:space="0" w:color="auto"/>
              <w:bottom w:val="single" w:sz="4" w:space="0" w:color="auto"/>
              <w:right w:val="single" w:sz="4" w:space="0" w:color="auto"/>
            </w:tcBorders>
            <w:vAlign w:val="center"/>
          </w:tcPr>
          <w:p w:rsidR="00760D7F" w:rsidRPr="005C33AD" w:rsidRDefault="00760D7F" w:rsidP="00760D7F">
            <w:pPr>
              <w:widowControl w:val="0"/>
              <w:jc w:val="center"/>
              <w:rPr>
                <w:rFonts w:ascii="PT Astra Serif" w:eastAsia="Courier New" w:hAnsi="PT Astra Serif" w:cs="Courier New"/>
                <w:color w:val="000000"/>
              </w:rPr>
            </w:pPr>
            <w:r w:rsidRPr="005C33AD">
              <w:rPr>
                <w:rFonts w:ascii="PT Astra Serif" w:eastAsia="Courier New" w:hAnsi="PT Astra Serif" w:cs="Courier New"/>
                <w:color w:val="000000"/>
              </w:rPr>
              <w:t>Корпус МЭБ</w:t>
            </w:r>
          </w:p>
        </w:tc>
        <w:tc>
          <w:tcPr>
            <w:tcW w:w="2977" w:type="dxa"/>
            <w:tcBorders>
              <w:top w:val="single" w:sz="4" w:space="0" w:color="auto"/>
              <w:left w:val="single" w:sz="4" w:space="0" w:color="auto"/>
              <w:bottom w:val="single" w:sz="4" w:space="0" w:color="auto"/>
              <w:right w:val="single" w:sz="4" w:space="0" w:color="auto"/>
            </w:tcBorders>
            <w:noWrap/>
          </w:tcPr>
          <w:p w:rsidR="00760D7F" w:rsidRPr="005C33AD" w:rsidRDefault="00760D7F" w:rsidP="00760D7F">
            <w:pPr>
              <w:widowControl w:val="0"/>
              <w:jc w:val="center"/>
              <w:rPr>
                <w:rFonts w:ascii="PT Astra Serif" w:eastAsia="Courier New" w:hAnsi="PT Astra Serif" w:cs="Courier New"/>
                <w:color w:val="000000"/>
              </w:rPr>
            </w:pPr>
          </w:p>
        </w:tc>
      </w:tr>
    </w:tbl>
    <w:p w:rsidR="00760D7F" w:rsidRPr="005C33AD" w:rsidRDefault="00760D7F" w:rsidP="00760D7F">
      <w:pPr>
        <w:widowControl w:val="0"/>
        <w:spacing w:line="1" w:lineRule="exact"/>
        <w:rPr>
          <w:rFonts w:ascii="PT Astra Serif" w:eastAsia="Courier New" w:hAnsi="PT Astra Serif" w:cs="Courier New"/>
          <w:color w:val="000000"/>
        </w:rPr>
      </w:pPr>
    </w:p>
    <w:p w:rsidR="00760D7F" w:rsidRPr="005C33AD" w:rsidRDefault="00760D7F" w:rsidP="00760D7F">
      <w:pPr>
        <w:widowControl w:val="0"/>
        <w:spacing w:line="1" w:lineRule="exact"/>
        <w:rPr>
          <w:rFonts w:ascii="PT Astra Serif" w:eastAsia="Courier New" w:hAnsi="PT Astra Serif" w:cs="Courier New"/>
          <w:color w:val="000000"/>
        </w:rPr>
        <w:sectPr w:rsidR="00760D7F" w:rsidRPr="005C33AD" w:rsidSect="00C437C9">
          <w:headerReference w:type="default" r:id="rId8"/>
          <w:footerReference w:type="default" r:id="rId9"/>
          <w:headerReference w:type="first" r:id="rId10"/>
          <w:footerReference w:type="first" r:id="rId11"/>
          <w:type w:val="continuous"/>
          <w:pgSz w:w="11900" w:h="16840"/>
          <w:pgMar w:top="965" w:right="808" w:bottom="709" w:left="840" w:header="0" w:footer="276" w:gutter="0"/>
          <w:pgNumType w:start="1"/>
          <w:cols w:space="720"/>
          <w:noEndnote/>
          <w:titlePg/>
          <w:docGrid w:linePitch="360"/>
        </w:sectPr>
      </w:pPr>
    </w:p>
    <w:p w:rsidR="00760D7F" w:rsidRPr="005C33AD" w:rsidRDefault="00760D7F" w:rsidP="00760D7F">
      <w:pPr>
        <w:widowControl w:val="0"/>
        <w:spacing w:line="1" w:lineRule="exact"/>
        <w:rPr>
          <w:rFonts w:ascii="PT Astra Serif" w:eastAsia="Courier New" w:hAnsi="PT Astra Serif" w:cs="Courier New"/>
          <w:color w:val="000000"/>
        </w:rPr>
      </w:pPr>
    </w:p>
    <w:p w:rsidR="00760D7F" w:rsidRPr="005C33AD" w:rsidRDefault="00760D7F" w:rsidP="00760D7F">
      <w:pPr>
        <w:widowControl w:val="0"/>
        <w:spacing w:line="1" w:lineRule="exact"/>
        <w:rPr>
          <w:rFonts w:ascii="PT Astra Serif" w:eastAsia="Courier New" w:hAnsi="PT Astra Serif" w:cs="Courier New"/>
          <w:color w:val="000000"/>
        </w:rPr>
      </w:pPr>
    </w:p>
    <w:p w:rsidR="00760D7F" w:rsidRPr="005C33AD" w:rsidRDefault="00760D7F" w:rsidP="00760D7F">
      <w:pPr>
        <w:widowControl w:val="0"/>
        <w:spacing w:after="239" w:line="1" w:lineRule="exact"/>
        <w:rPr>
          <w:rFonts w:ascii="PT Astra Serif" w:eastAsia="Courier New" w:hAnsi="PT Astra Serif" w:cs="Courier New"/>
          <w:color w:val="000000"/>
        </w:rPr>
      </w:pPr>
    </w:p>
    <w:p w:rsidR="00760D7F" w:rsidRPr="005C33AD" w:rsidRDefault="00760D7F" w:rsidP="005C33AD">
      <w:pPr>
        <w:keepNext/>
        <w:keepLines/>
        <w:widowControl w:val="0"/>
        <w:numPr>
          <w:ilvl w:val="0"/>
          <w:numId w:val="32"/>
        </w:numPr>
        <w:tabs>
          <w:tab w:val="left" w:pos="1716"/>
        </w:tabs>
        <w:ind w:firstLine="567"/>
        <w:jc w:val="both"/>
        <w:outlineLvl w:val="0"/>
        <w:rPr>
          <w:rFonts w:ascii="PT Astra Serif" w:hAnsi="PT Astra Serif"/>
          <w:b/>
          <w:bCs/>
          <w:color w:val="000000"/>
        </w:rPr>
      </w:pPr>
      <w:bookmarkStart w:id="8" w:name="bookmark10"/>
      <w:r w:rsidRPr="005C33AD">
        <w:rPr>
          <w:rFonts w:ascii="PT Astra Serif" w:hAnsi="PT Astra Serif"/>
          <w:b/>
          <w:bCs/>
          <w:color w:val="000000"/>
        </w:rPr>
        <w:t>Передача Государственным заказчиком неисправных устройств на ремонт.</w:t>
      </w:r>
      <w:bookmarkEnd w:id="8"/>
    </w:p>
    <w:p w:rsidR="00760D7F" w:rsidRPr="005C33AD" w:rsidRDefault="00760D7F" w:rsidP="005C33AD">
      <w:pPr>
        <w:widowControl w:val="0"/>
        <w:ind w:firstLine="567"/>
        <w:jc w:val="both"/>
        <w:rPr>
          <w:rFonts w:ascii="PT Astra Serif" w:hAnsi="PT Astra Serif"/>
          <w:color w:val="000000"/>
        </w:rPr>
      </w:pPr>
      <w:r w:rsidRPr="005C33AD">
        <w:rPr>
          <w:rFonts w:ascii="PT Astra Serif" w:hAnsi="PT Astra Serif"/>
          <w:color w:val="000000"/>
        </w:rPr>
        <w:t xml:space="preserve">Неисправное оборудование подлежит передаче транспортной компании (экспедитору), указываемой Исполнителем в целях осуществления доставки до места выполнения Работ, не позднее </w:t>
      </w:r>
      <w:r w:rsidRPr="005C33AD">
        <w:rPr>
          <w:rFonts w:ascii="PT Astra Serif" w:hAnsi="PT Astra Serif"/>
          <w:b/>
          <w:bCs/>
          <w:color w:val="000000"/>
        </w:rPr>
        <w:t>10 (десяти) календарных дней после подписания контракта.</w:t>
      </w:r>
    </w:p>
    <w:p w:rsidR="00760D7F" w:rsidRPr="005C33AD" w:rsidRDefault="00760D7F" w:rsidP="005C33AD">
      <w:pPr>
        <w:keepNext/>
        <w:keepLines/>
        <w:widowControl w:val="0"/>
        <w:numPr>
          <w:ilvl w:val="0"/>
          <w:numId w:val="32"/>
        </w:numPr>
        <w:tabs>
          <w:tab w:val="left" w:pos="1710"/>
        </w:tabs>
        <w:ind w:firstLine="567"/>
        <w:jc w:val="both"/>
        <w:outlineLvl w:val="0"/>
        <w:rPr>
          <w:rFonts w:ascii="PT Astra Serif" w:hAnsi="PT Astra Serif"/>
          <w:b/>
          <w:bCs/>
          <w:color w:val="000000"/>
        </w:rPr>
      </w:pPr>
      <w:bookmarkStart w:id="9" w:name="bookmark12"/>
      <w:r w:rsidRPr="005C33AD">
        <w:rPr>
          <w:rFonts w:ascii="PT Astra Serif" w:hAnsi="PT Astra Serif"/>
          <w:b/>
          <w:bCs/>
          <w:color w:val="000000"/>
        </w:rPr>
        <w:t>Условия проверки качества выполненных работ.</w:t>
      </w:r>
      <w:bookmarkEnd w:id="9"/>
    </w:p>
    <w:p w:rsidR="00760D7F" w:rsidRPr="005C33AD" w:rsidRDefault="00760D7F" w:rsidP="005C33AD">
      <w:pPr>
        <w:widowControl w:val="0"/>
        <w:ind w:firstLine="567"/>
        <w:jc w:val="both"/>
        <w:rPr>
          <w:rFonts w:ascii="PT Astra Serif" w:hAnsi="PT Astra Serif"/>
          <w:color w:val="000000"/>
        </w:rPr>
      </w:pPr>
      <w:r w:rsidRPr="005C33AD">
        <w:rPr>
          <w:rFonts w:ascii="PT Astra Serif" w:hAnsi="PT Astra Serif"/>
          <w:color w:val="000000"/>
        </w:rPr>
        <w:t>Экспертиза выполненных работ будет осуществляться Государственным заказчиком своими силами.</w:t>
      </w:r>
    </w:p>
    <w:p w:rsidR="00760D7F" w:rsidRPr="005C33AD" w:rsidRDefault="00760D7F" w:rsidP="005C33AD">
      <w:pPr>
        <w:keepNext/>
        <w:keepLines/>
        <w:widowControl w:val="0"/>
        <w:numPr>
          <w:ilvl w:val="0"/>
          <w:numId w:val="32"/>
        </w:numPr>
        <w:tabs>
          <w:tab w:val="left" w:pos="1715"/>
        </w:tabs>
        <w:ind w:firstLine="567"/>
        <w:outlineLvl w:val="0"/>
        <w:rPr>
          <w:rFonts w:ascii="PT Astra Serif" w:hAnsi="PT Astra Serif"/>
          <w:b/>
          <w:bCs/>
          <w:color w:val="000000"/>
        </w:rPr>
      </w:pPr>
      <w:bookmarkStart w:id="10" w:name="bookmark14"/>
      <w:r w:rsidRPr="005C33AD">
        <w:rPr>
          <w:rFonts w:ascii="PT Astra Serif" w:hAnsi="PT Astra Serif"/>
          <w:b/>
          <w:bCs/>
          <w:color w:val="000000"/>
        </w:rPr>
        <w:t>Направление Исполнителем отремонтированных устройств.</w:t>
      </w:r>
      <w:bookmarkEnd w:id="10"/>
    </w:p>
    <w:p w:rsidR="00760D7F" w:rsidRPr="005C33AD" w:rsidRDefault="00760D7F" w:rsidP="005C33AD">
      <w:pPr>
        <w:widowControl w:val="0"/>
        <w:ind w:firstLine="567"/>
        <w:jc w:val="both"/>
        <w:rPr>
          <w:rFonts w:ascii="PT Astra Serif" w:hAnsi="PT Astra Serif"/>
          <w:color w:val="000000"/>
        </w:rPr>
      </w:pPr>
      <w:r w:rsidRPr="005C33AD">
        <w:rPr>
          <w:rFonts w:ascii="PT Astra Serif" w:hAnsi="PT Astra Serif"/>
          <w:color w:val="000000"/>
        </w:rPr>
        <w:t>Отремонтированное оборудование будет транспортироваться Государственному заказчику за счет Исполнителя.</w:t>
      </w:r>
    </w:p>
    <w:p w:rsidR="00760D7F" w:rsidRPr="005C33AD" w:rsidRDefault="00760D7F" w:rsidP="005C33AD">
      <w:pPr>
        <w:keepNext/>
        <w:keepLines/>
        <w:widowControl w:val="0"/>
        <w:numPr>
          <w:ilvl w:val="0"/>
          <w:numId w:val="32"/>
        </w:numPr>
        <w:tabs>
          <w:tab w:val="left" w:pos="1715"/>
        </w:tabs>
        <w:ind w:firstLine="567"/>
        <w:jc w:val="both"/>
        <w:outlineLvl w:val="0"/>
        <w:rPr>
          <w:rFonts w:ascii="PT Astra Serif" w:hAnsi="PT Astra Serif"/>
          <w:b/>
          <w:bCs/>
          <w:color w:val="000000"/>
        </w:rPr>
      </w:pPr>
      <w:bookmarkStart w:id="11" w:name="bookmark16"/>
      <w:r w:rsidRPr="005C33AD">
        <w:rPr>
          <w:rFonts w:ascii="PT Astra Serif" w:hAnsi="PT Astra Serif"/>
          <w:b/>
          <w:bCs/>
          <w:color w:val="000000"/>
        </w:rPr>
        <w:t>Гарантии качества выполненных работ.</w:t>
      </w:r>
      <w:bookmarkEnd w:id="11"/>
    </w:p>
    <w:p w:rsidR="00760D7F" w:rsidRPr="005C33AD" w:rsidRDefault="00760D7F" w:rsidP="005C33AD">
      <w:pPr>
        <w:widowControl w:val="0"/>
        <w:ind w:firstLine="567"/>
        <w:jc w:val="both"/>
        <w:rPr>
          <w:rFonts w:ascii="PT Astra Serif" w:hAnsi="PT Astra Serif"/>
          <w:color w:val="000000"/>
        </w:rPr>
      </w:pPr>
      <w:r w:rsidRPr="005C33AD">
        <w:rPr>
          <w:rFonts w:ascii="PT Astra Serif" w:hAnsi="PT Astra Serif"/>
          <w:color w:val="000000"/>
        </w:rPr>
        <w:t>Исполнитель гарантирует качество выполненных работ на срок 6 (шесть) месяцев с даты подписания Акта выполненных работ.</w:t>
      </w:r>
    </w:p>
    <w:p w:rsidR="00760D7F" w:rsidRPr="005C33AD" w:rsidRDefault="00760D7F" w:rsidP="005C33AD">
      <w:pPr>
        <w:widowControl w:val="0"/>
        <w:ind w:firstLine="567"/>
        <w:jc w:val="both"/>
        <w:rPr>
          <w:rFonts w:ascii="PT Astra Serif" w:hAnsi="PT Astra Serif"/>
          <w:color w:val="000000"/>
        </w:rPr>
      </w:pPr>
      <w:r w:rsidRPr="005C33AD">
        <w:rPr>
          <w:rFonts w:ascii="PT Astra Serif" w:hAnsi="PT Astra Serif"/>
          <w:color w:val="000000"/>
        </w:rPr>
        <w:t xml:space="preserve">В случае выявления несоответствия качества выполненных по Государственному контракту работ в течение гарантийного срока, Исполнитель за свой счет обязуется осуществить повторный ремонт оборудования </w:t>
      </w:r>
      <w:r w:rsidRPr="005C33AD">
        <w:rPr>
          <w:rFonts w:ascii="PT Astra Serif" w:hAnsi="PT Astra Serif"/>
          <w:b/>
          <w:bCs/>
          <w:color w:val="000000"/>
        </w:rPr>
        <w:t xml:space="preserve">в течение 20 (Двадцати) календарных дней (без учета транспортировки) </w:t>
      </w:r>
      <w:r w:rsidRPr="005C33AD">
        <w:rPr>
          <w:rFonts w:ascii="PT Astra Serif" w:hAnsi="PT Astra Serif"/>
          <w:color w:val="000000"/>
        </w:rPr>
        <w:t>после получения оборудования от Государственного заказчика.</w:t>
      </w:r>
    </w:p>
    <w:p w:rsidR="00760D7F" w:rsidRPr="005C33AD" w:rsidRDefault="00760D7F" w:rsidP="005C33AD">
      <w:pPr>
        <w:widowControl w:val="0"/>
        <w:ind w:firstLine="567"/>
        <w:jc w:val="both"/>
        <w:rPr>
          <w:rFonts w:ascii="PT Astra Serif" w:hAnsi="PT Astra Serif"/>
          <w:color w:val="000000"/>
        </w:rPr>
      </w:pPr>
      <w:r w:rsidRPr="005C33AD">
        <w:rPr>
          <w:rFonts w:ascii="PT Astra Serif" w:hAnsi="PT Astra Serif"/>
          <w:color w:val="000000"/>
        </w:rPr>
        <w:t>Все расходы, связанные с исполнением гарантийных обязательств, в том числе транспортировка оборудования к месту проведения ремонта и обратно, будут осуществляться за счет Исполни</w:t>
      </w:r>
      <w:r w:rsidR="005C33AD">
        <w:rPr>
          <w:rFonts w:ascii="PT Astra Serif" w:hAnsi="PT Astra Serif"/>
          <w:color w:val="000000"/>
        </w:rPr>
        <w:t>т</w:t>
      </w:r>
      <w:r w:rsidRPr="005C33AD">
        <w:rPr>
          <w:rFonts w:ascii="PT Astra Serif" w:hAnsi="PT Astra Serif"/>
          <w:color w:val="000000"/>
        </w:rPr>
        <w:t>еля.</w:t>
      </w:r>
    </w:p>
    <w:p w:rsidR="00760D7F" w:rsidRPr="005C33AD" w:rsidRDefault="00760D7F" w:rsidP="005C33AD">
      <w:pPr>
        <w:widowControl w:val="0"/>
        <w:ind w:firstLine="567"/>
        <w:rPr>
          <w:rFonts w:ascii="PT Astra Serif" w:hAnsi="PT Astra Serif"/>
          <w:color w:val="000000"/>
        </w:rPr>
      </w:pPr>
      <w:r w:rsidRPr="005C33AD">
        <w:rPr>
          <w:rFonts w:ascii="PT Astra Serif" w:hAnsi="PT Astra Serif"/>
          <w:color w:val="000000"/>
        </w:rPr>
        <w:t>Исполнитель обеспечит выполнение всех гарантийных обязательств согласно Государственному контракту.</w:t>
      </w:r>
    </w:p>
    <w:p w:rsidR="00760D7F" w:rsidRPr="005C33AD" w:rsidRDefault="00760D7F" w:rsidP="005C33AD">
      <w:pPr>
        <w:keepNext/>
        <w:keepLines/>
        <w:widowControl w:val="0"/>
        <w:numPr>
          <w:ilvl w:val="0"/>
          <w:numId w:val="32"/>
        </w:numPr>
        <w:tabs>
          <w:tab w:val="left" w:pos="1858"/>
        </w:tabs>
        <w:ind w:firstLine="567"/>
        <w:outlineLvl w:val="0"/>
        <w:rPr>
          <w:rFonts w:ascii="PT Astra Serif" w:hAnsi="PT Astra Serif"/>
          <w:b/>
          <w:bCs/>
          <w:color w:val="000000"/>
        </w:rPr>
      </w:pPr>
      <w:bookmarkStart w:id="12" w:name="bookmark18"/>
      <w:r w:rsidRPr="005C33AD">
        <w:rPr>
          <w:rFonts w:ascii="PT Astra Serif" w:hAnsi="PT Astra Serif"/>
          <w:b/>
          <w:bCs/>
          <w:color w:val="000000"/>
        </w:rPr>
        <w:t>Место выполнения работ.</w:t>
      </w:r>
      <w:bookmarkEnd w:id="12"/>
    </w:p>
    <w:p w:rsidR="00760D7F" w:rsidRPr="005C33AD" w:rsidRDefault="00760D7F" w:rsidP="005C33AD">
      <w:pPr>
        <w:autoSpaceDE w:val="0"/>
        <w:autoSpaceDN w:val="0"/>
        <w:adjustRightInd w:val="0"/>
        <w:ind w:firstLine="567"/>
        <w:jc w:val="both"/>
        <w:rPr>
          <w:rFonts w:ascii="PT Astra Serif" w:hAnsi="PT Astra Serif"/>
          <w:color w:val="000000"/>
        </w:rPr>
      </w:pPr>
      <w:r w:rsidRPr="005C33AD">
        <w:rPr>
          <w:rFonts w:ascii="PT Astra Serif" w:eastAsia="Courier New" w:hAnsi="PT Astra Serif"/>
          <w:color w:val="000000"/>
        </w:rPr>
        <w:t>Выполнение работ будет осуществляться на территории Исполнителя.</w:t>
      </w:r>
    </w:p>
    <w:p w:rsidR="00760D7F" w:rsidRPr="005C33AD" w:rsidRDefault="00760D7F" w:rsidP="005C33AD">
      <w:pPr>
        <w:autoSpaceDE w:val="0"/>
        <w:autoSpaceDN w:val="0"/>
        <w:adjustRightInd w:val="0"/>
        <w:ind w:firstLine="567"/>
        <w:jc w:val="both"/>
        <w:rPr>
          <w:rFonts w:ascii="PT Astra Serif" w:hAnsi="PT Astra Serif"/>
          <w:color w:val="000000"/>
        </w:rPr>
      </w:pPr>
    </w:p>
    <w:p w:rsidR="00760D7F" w:rsidRPr="005C33AD" w:rsidRDefault="00760D7F" w:rsidP="005C33AD">
      <w:pPr>
        <w:autoSpaceDE w:val="0"/>
        <w:autoSpaceDN w:val="0"/>
        <w:adjustRightInd w:val="0"/>
        <w:ind w:firstLine="567"/>
        <w:jc w:val="both"/>
        <w:rPr>
          <w:rFonts w:ascii="PT Astra Serif" w:hAnsi="PT Astra Serif"/>
          <w:color w:val="000000"/>
        </w:rPr>
      </w:pPr>
    </w:p>
    <w:tbl>
      <w:tblPr>
        <w:tblW w:w="0" w:type="auto"/>
        <w:tblInd w:w="108" w:type="dxa"/>
        <w:tblLook w:val="04A0" w:firstRow="1" w:lastRow="0" w:firstColumn="1" w:lastColumn="0" w:noHBand="0" w:noVBand="1"/>
      </w:tblPr>
      <w:tblGrid>
        <w:gridCol w:w="9889"/>
      </w:tblGrid>
      <w:tr w:rsidR="00760D7F" w:rsidRPr="005C33AD" w:rsidTr="00760D7F">
        <w:trPr>
          <w:trHeight w:val="2093"/>
        </w:trPr>
        <w:tc>
          <w:tcPr>
            <w:tcW w:w="9888" w:type="dxa"/>
          </w:tcPr>
          <w:tbl>
            <w:tblPr>
              <w:tblW w:w="9955" w:type="dxa"/>
              <w:tblLook w:val="01E0" w:firstRow="1" w:lastRow="1" w:firstColumn="1" w:lastColumn="1" w:noHBand="0" w:noVBand="0"/>
            </w:tblPr>
            <w:tblGrid>
              <w:gridCol w:w="4750"/>
              <w:gridCol w:w="5205"/>
            </w:tblGrid>
            <w:tr w:rsidR="00760D7F" w:rsidRPr="005C33AD" w:rsidTr="00760D7F">
              <w:trPr>
                <w:trHeight w:val="380"/>
              </w:trPr>
              <w:tc>
                <w:tcPr>
                  <w:tcW w:w="4750" w:type="dxa"/>
                </w:tcPr>
                <w:p w:rsidR="00760D7F" w:rsidRPr="005C33AD" w:rsidRDefault="00760D7F" w:rsidP="005C33AD">
                  <w:pPr>
                    <w:suppressAutoHyphens/>
                    <w:snapToGrid w:val="0"/>
                    <w:ind w:right="-74" w:firstLine="567"/>
                    <w:jc w:val="both"/>
                    <w:outlineLvl w:val="1"/>
                    <w:rPr>
                      <w:rFonts w:ascii="PT Astra Serif" w:hAnsi="PT Astra Serif"/>
                      <w:b/>
                      <w:caps/>
                      <w:color w:val="000000"/>
                      <w:lang w:eastAsia="ar-SA"/>
                    </w:rPr>
                  </w:pPr>
                  <w:r w:rsidRPr="005C33AD">
                    <w:rPr>
                      <w:rFonts w:ascii="PT Astra Serif" w:hAnsi="PT Astra Serif"/>
                      <w:b/>
                      <w:caps/>
                      <w:color w:val="000000"/>
                      <w:lang w:eastAsia="ar-SA"/>
                    </w:rPr>
                    <w:t>Государственный заказчик</w:t>
                  </w:r>
                </w:p>
                <w:p w:rsidR="00760D7F" w:rsidRPr="005C33AD" w:rsidRDefault="00760D7F" w:rsidP="005C33AD">
                  <w:pPr>
                    <w:widowControl w:val="0"/>
                    <w:ind w:right="132" w:firstLine="567"/>
                    <w:rPr>
                      <w:rFonts w:ascii="PT Astra Serif" w:hAnsi="PT Astra Serif"/>
                      <w:color w:val="000000"/>
                    </w:rPr>
                  </w:pPr>
                </w:p>
                <w:p w:rsidR="00760D7F" w:rsidRPr="005C33AD" w:rsidRDefault="00760D7F" w:rsidP="005C33AD">
                  <w:pPr>
                    <w:widowControl w:val="0"/>
                    <w:ind w:firstLine="567"/>
                    <w:rPr>
                      <w:rFonts w:ascii="PT Astra Serif" w:hAnsi="PT Astra Serif"/>
                      <w:color w:val="000000"/>
                    </w:rPr>
                  </w:pPr>
                </w:p>
                <w:p w:rsidR="00760D7F" w:rsidRPr="005C33AD" w:rsidRDefault="00760D7F" w:rsidP="005C33AD">
                  <w:pPr>
                    <w:widowControl w:val="0"/>
                    <w:ind w:firstLine="567"/>
                    <w:rPr>
                      <w:rFonts w:ascii="PT Astra Serif" w:hAnsi="PT Astra Serif"/>
                      <w:color w:val="000000"/>
                    </w:rPr>
                  </w:pPr>
                </w:p>
                <w:p w:rsidR="00760D7F" w:rsidRPr="005C33AD" w:rsidRDefault="00760D7F" w:rsidP="005C33AD">
                  <w:pPr>
                    <w:widowControl w:val="0"/>
                    <w:ind w:right="-71"/>
                    <w:contextualSpacing/>
                    <w:jc w:val="both"/>
                    <w:rPr>
                      <w:rFonts w:ascii="PT Astra Serif" w:hAnsi="PT Astra Serif"/>
                      <w:bCs/>
                      <w:color w:val="000000"/>
                    </w:rPr>
                  </w:pPr>
                  <w:r w:rsidRPr="005C33AD">
                    <w:rPr>
                      <w:rFonts w:ascii="PT Astra Serif" w:hAnsi="PT Astra Serif"/>
                      <w:color w:val="000000"/>
                    </w:rPr>
                    <w:t>___________________</w:t>
                  </w:r>
                  <w:proofErr w:type="gramStart"/>
                  <w:r w:rsidRPr="005C33AD">
                    <w:rPr>
                      <w:rFonts w:ascii="PT Astra Serif" w:hAnsi="PT Astra Serif"/>
                      <w:color w:val="000000"/>
                    </w:rPr>
                    <w:t>/</w:t>
                  </w:r>
                  <w:r w:rsidR="005C33AD">
                    <w:rPr>
                      <w:rFonts w:ascii="PT Astra Serif" w:hAnsi="PT Astra Serif"/>
                      <w:color w:val="000000"/>
                    </w:rPr>
                    <w:t xml:space="preserve">  </w:t>
                  </w:r>
                  <w:r w:rsidR="005C33AD" w:rsidRPr="005C33AD">
                    <w:rPr>
                      <w:rFonts w:ascii="PT Astra Serif" w:hAnsi="PT Astra Serif"/>
                      <w:bCs/>
                      <w:color w:val="000000"/>
                    </w:rPr>
                    <w:t>Инициалы</w:t>
                  </w:r>
                  <w:proofErr w:type="gramEnd"/>
                  <w:r w:rsidR="005C33AD" w:rsidRPr="005C33AD">
                    <w:rPr>
                      <w:rFonts w:ascii="PT Astra Serif" w:hAnsi="PT Astra Serif"/>
                      <w:bCs/>
                      <w:color w:val="000000"/>
                    </w:rPr>
                    <w:t>, Фамилия</w:t>
                  </w:r>
                </w:p>
                <w:p w:rsidR="00760D7F" w:rsidRPr="005C33AD" w:rsidRDefault="00760D7F" w:rsidP="005C33AD">
                  <w:pPr>
                    <w:widowControl w:val="0"/>
                    <w:ind w:right="-71" w:firstLine="567"/>
                    <w:contextualSpacing/>
                    <w:jc w:val="both"/>
                    <w:rPr>
                      <w:rFonts w:ascii="PT Astra Serif" w:hAnsi="PT Astra Serif"/>
                      <w:snapToGrid w:val="0"/>
                      <w:color w:val="000000"/>
                    </w:rPr>
                  </w:pPr>
                  <w:r w:rsidRPr="005C33AD">
                    <w:rPr>
                      <w:rFonts w:ascii="PT Astra Serif" w:hAnsi="PT Astra Serif"/>
                      <w:b/>
                      <w:snapToGrid w:val="0"/>
                      <w:color w:val="000000"/>
                    </w:rPr>
                    <w:t xml:space="preserve">                      </w:t>
                  </w:r>
                  <w:r w:rsidRPr="005C33AD">
                    <w:rPr>
                      <w:rFonts w:ascii="PT Astra Serif" w:hAnsi="PT Astra Serif"/>
                      <w:snapToGrid w:val="0"/>
                      <w:color w:val="000000"/>
                    </w:rPr>
                    <w:t>М.П.</w:t>
                  </w:r>
                </w:p>
              </w:tc>
              <w:tc>
                <w:tcPr>
                  <w:tcW w:w="5205" w:type="dxa"/>
                </w:tcPr>
                <w:p w:rsidR="00760D7F" w:rsidRPr="005C33AD" w:rsidRDefault="00760D7F" w:rsidP="005C33AD">
                  <w:pPr>
                    <w:widowControl w:val="0"/>
                    <w:ind w:right="-71" w:firstLine="567"/>
                    <w:contextualSpacing/>
                    <w:jc w:val="both"/>
                    <w:rPr>
                      <w:rFonts w:ascii="PT Astra Serif" w:hAnsi="PT Astra Serif"/>
                      <w:b/>
                      <w:color w:val="000000"/>
                    </w:rPr>
                  </w:pPr>
                  <w:r w:rsidRPr="005C33AD">
                    <w:rPr>
                      <w:rFonts w:ascii="PT Astra Serif" w:hAnsi="PT Astra Serif"/>
                      <w:b/>
                      <w:color w:val="000000"/>
                    </w:rPr>
                    <w:t xml:space="preserve">ИСПОЛНИТЕЛЬ </w:t>
                  </w:r>
                </w:p>
                <w:p w:rsidR="00760D7F" w:rsidRPr="005C33AD" w:rsidRDefault="00760D7F" w:rsidP="005C33AD">
                  <w:pPr>
                    <w:widowControl w:val="0"/>
                    <w:ind w:right="-71" w:firstLine="567"/>
                    <w:contextualSpacing/>
                    <w:rPr>
                      <w:rFonts w:ascii="PT Astra Serif" w:hAnsi="PT Astra Serif"/>
                      <w:color w:val="000000"/>
                    </w:rPr>
                  </w:pPr>
                </w:p>
                <w:p w:rsidR="00760D7F" w:rsidRPr="005C33AD" w:rsidRDefault="00760D7F" w:rsidP="005C33AD">
                  <w:pPr>
                    <w:widowControl w:val="0"/>
                    <w:ind w:right="-71" w:firstLine="567"/>
                    <w:contextualSpacing/>
                    <w:rPr>
                      <w:rFonts w:ascii="PT Astra Serif" w:hAnsi="PT Astra Serif"/>
                      <w:color w:val="000000"/>
                    </w:rPr>
                  </w:pPr>
                </w:p>
                <w:p w:rsidR="00760D7F" w:rsidRPr="005C33AD" w:rsidRDefault="00760D7F" w:rsidP="005C33AD">
                  <w:pPr>
                    <w:widowControl w:val="0"/>
                    <w:ind w:right="-71" w:firstLine="567"/>
                    <w:contextualSpacing/>
                    <w:rPr>
                      <w:rFonts w:ascii="PT Astra Serif" w:hAnsi="PT Astra Serif"/>
                      <w:color w:val="000000"/>
                    </w:rPr>
                  </w:pPr>
                </w:p>
                <w:p w:rsidR="005C33AD" w:rsidRPr="005C33AD" w:rsidRDefault="005C33AD" w:rsidP="005C33AD">
                  <w:pPr>
                    <w:widowControl w:val="0"/>
                    <w:ind w:right="-71"/>
                    <w:contextualSpacing/>
                    <w:jc w:val="both"/>
                    <w:rPr>
                      <w:rFonts w:ascii="PT Astra Serif" w:hAnsi="PT Astra Serif"/>
                      <w:bCs/>
                      <w:color w:val="000000"/>
                    </w:rPr>
                  </w:pPr>
                  <w:r>
                    <w:rPr>
                      <w:rFonts w:ascii="PT Astra Serif" w:hAnsi="PT Astra Serif"/>
                      <w:color w:val="000000"/>
                    </w:rPr>
                    <w:t xml:space="preserve">    </w:t>
                  </w:r>
                  <w:r w:rsidR="00760D7F" w:rsidRPr="005C33AD">
                    <w:rPr>
                      <w:rFonts w:ascii="PT Astra Serif" w:hAnsi="PT Astra Serif"/>
                      <w:color w:val="000000"/>
                    </w:rPr>
                    <w:t>_________________ /</w:t>
                  </w:r>
                  <w:r>
                    <w:rPr>
                      <w:rFonts w:ascii="PT Astra Serif" w:hAnsi="PT Astra Serif"/>
                      <w:color w:val="000000"/>
                    </w:rPr>
                    <w:t xml:space="preserve">   </w:t>
                  </w:r>
                  <w:r w:rsidRPr="005C33AD">
                    <w:rPr>
                      <w:rFonts w:ascii="PT Astra Serif" w:hAnsi="PT Astra Serif"/>
                      <w:bCs/>
                      <w:color w:val="000000"/>
                    </w:rPr>
                    <w:t>Инициалы, Фамилия</w:t>
                  </w:r>
                </w:p>
                <w:p w:rsidR="00760D7F" w:rsidRPr="005C33AD" w:rsidRDefault="00760D7F" w:rsidP="005C33AD">
                  <w:pPr>
                    <w:widowControl w:val="0"/>
                    <w:ind w:right="-108" w:firstLine="567"/>
                    <w:contextualSpacing/>
                    <w:rPr>
                      <w:rFonts w:ascii="PT Astra Serif" w:hAnsi="PT Astra Serif"/>
                      <w:b/>
                      <w:color w:val="000000"/>
                    </w:rPr>
                  </w:pPr>
                  <w:r w:rsidRPr="005C33AD">
                    <w:rPr>
                      <w:rFonts w:ascii="PT Astra Serif" w:hAnsi="PT Astra Serif"/>
                      <w:color w:val="000000"/>
                    </w:rPr>
                    <w:t>М.П.</w:t>
                  </w:r>
                  <w:r w:rsidRPr="005C33AD">
                    <w:rPr>
                      <w:rFonts w:ascii="PT Astra Serif" w:hAnsi="PT Astra Serif"/>
                      <w:b/>
                      <w:color w:val="000000"/>
                    </w:rPr>
                    <w:t xml:space="preserve">          </w:t>
                  </w:r>
                </w:p>
              </w:tc>
            </w:tr>
          </w:tbl>
          <w:p w:rsidR="00760D7F" w:rsidRPr="005C33AD" w:rsidRDefault="00760D7F" w:rsidP="005C33AD">
            <w:pPr>
              <w:widowControl w:val="0"/>
              <w:ind w:right="132" w:firstLine="567"/>
              <w:rPr>
                <w:rFonts w:ascii="PT Astra Serif" w:hAnsi="PT Astra Serif"/>
                <w:b/>
                <w:color w:val="000000"/>
              </w:rPr>
            </w:pPr>
          </w:p>
        </w:tc>
      </w:tr>
    </w:tbl>
    <w:p w:rsidR="00760D7F" w:rsidRPr="005C33AD" w:rsidRDefault="00760D7F" w:rsidP="00760D7F">
      <w:pPr>
        <w:ind w:firstLine="709"/>
        <w:jc w:val="both"/>
        <w:rPr>
          <w:rFonts w:ascii="PT Astra Serif" w:hAnsi="PT Astra Serif"/>
          <w:color w:val="000000"/>
        </w:rPr>
        <w:sectPr w:rsidR="00760D7F" w:rsidRPr="005C33AD" w:rsidSect="00760D7F">
          <w:footerReference w:type="default" r:id="rId12"/>
          <w:pgSz w:w="11906" w:h="16838"/>
          <w:pgMar w:top="709" w:right="849" w:bottom="567" w:left="1276" w:header="425" w:footer="709" w:gutter="0"/>
          <w:cols w:space="708"/>
          <w:titlePg/>
          <w:docGrid w:linePitch="360"/>
        </w:sect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760D7F">
      <w:pPr>
        <w:ind w:firstLine="4678"/>
        <w:jc w:val="right"/>
        <w:rPr>
          <w:rFonts w:ascii="PT Astra Serif" w:hAnsi="PT Astra Serif"/>
          <w:bCs/>
          <w:color w:val="000000"/>
        </w:rPr>
      </w:pPr>
    </w:p>
    <w:p w:rsidR="005C33AD" w:rsidRDefault="005C33AD" w:rsidP="005558FA">
      <w:pPr>
        <w:rPr>
          <w:rFonts w:ascii="PT Astra Serif" w:hAnsi="PT Astra Serif"/>
          <w:bCs/>
          <w:color w:val="000000"/>
        </w:rPr>
      </w:pPr>
    </w:p>
    <w:p w:rsidR="005558FA" w:rsidRDefault="005558FA" w:rsidP="005558FA">
      <w:pPr>
        <w:rPr>
          <w:rFonts w:ascii="PT Astra Serif" w:hAnsi="PT Astra Serif"/>
          <w:bCs/>
          <w:color w:val="000000"/>
        </w:rPr>
      </w:pPr>
    </w:p>
    <w:p w:rsidR="00760D7F" w:rsidRPr="005C33AD" w:rsidRDefault="00760D7F" w:rsidP="00760D7F">
      <w:pPr>
        <w:ind w:firstLine="4678"/>
        <w:jc w:val="right"/>
        <w:rPr>
          <w:rFonts w:ascii="PT Astra Serif" w:hAnsi="PT Astra Serif"/>
          <w:bCs/>
          <w:color w:val="000000"/>
        </w:rPr>
      </w:pPr>
      <w:r w:rsidRPr="005C33AD">
        <w:rPr>
          <w:rFonts w:ascii="PT Astra Serif" w:hAnsi="PT Astra Serif"/>
          <w:bCs/>
          <w:color w:val="000000"/>
        </w:rPr>
        <w:lastRenderedPageBreak/>
        <w:t>Приложение № 2 к Контракту</w:t>
      </w:r>
    </w:p>
    <w:p w:rsidR="00760D7F" w:rsidRPr="005C33AD" w:rsidRDefault="00760D7F" w:rsidP="00760D7F">
      <w:pPr>
        <w:ind w:firstLine="2835"/>
        <w:jc w:val="right"/>
        <w:rPr>
          <w:rFonts w:ascii="PT Astra Serif" w:hAnsi="PT Astra Serif"/>
          <w:bCs/>
          <w:color w:val="000000"/>
        </w:rPr>
      </w:pPr>
      <w:r w:rsidRPr="005C33AD">
        <w:rPr>
          <w:rFonts w:ascii="PT Astra Serif" w:hAnsi="PT Astra Serif"/>
          <w:bCs/>
          <w:color w:val="000000"/>
        </w:rPr>
        <w:t xml:space="preserve">от «__» _________ 2026г. № </w:t>
      </w:r>
      <w:r w:rsidRPr="005C33AD">
        <w:rPr>
          <w:rFonts w:ascii="PT Astra Serif" w:hAnsi="PT Astra Serif"/>
          <w:color w:val="000000"/>
        </w:rPr>
        <w:t>__________</w:t>
      </w:r>
    </w:p>
    <w:p w:rsidR="00760D7F" w:rsidRPr="005C33AD" w:rsidRDefault="00760D7F" w:rsidP="00760D7F">
      <w:pPr>
        <w:tabs>
          <w:tab w:val="left" w:leader="underscore" w:pos="1696"/>
        </w:tabs>
        <w:autoSpaceDE w:val="0"/>
        <w:autoSpaceDN w:val="0"/>
        <w:adjustRightInd w:val="0"/>
        <w:spacing w:before="61"/>
        <w:jc w:val="right"/>
        <w:rPr>
          <w:rFonts w:ascii="PT Astra Serif" w:hAnsi="PT Astra Serif"/>
          <w:b/>
          <w:i/>
          <w:color w:val="000000"/>
          <w:u w:val="single"/>
        </w:rPr>
      </w:pPr>
      <w:r w:rsidRPr="005C33AD">
        <w:rPr>
          <w:rFonts w:ascii="PT Astra Serif" w:hAnsi="PT Astra Serif"/>
          <w:b/>
          <w:i/>
          <w:color w:val="000000"/>
          <w:u w:val="single"/>
        </w:rPr>
        <w:t>ФОРМА</w:t>
      </w:r>
    </w:p>
    <w:p w:rsidR="00760D7F" w:rsidRPr="005C33AD" w:rsidRDefault="00760D7F" w:rsidP="00760D7F">
      <w:pPr>
        <w:autoSpaceDE w:val="0"/>
        <w:autoSpaceDN w:val="0"/>
        <w:adjustRightInd w:val="0"/>
        <w:spacing w:line="240" w:lineRule="exact"/>
        <w:ind w:firstLine="713"/>
        <w:rPr>
          <w:rFonts w:ascii="PT Astra Serif" w:hAnsi="PT Astra Serif"/>
          <w:color w:val="000000"/>
        </w:rPr>
      </w:pPr>
    </w:p>
    <w:p w:rsidR="00760D7F" w:rsidRPr="005C33AD" w:rsidRDefault="00760D7F" w:rsidP="00760D7F">
      <w:pPr>
        <w:tabs>
          <w:tab w:val="left" w:leader="underscore" w:pos="4234"/>
          <w:tab w:val="left" w:pos="5529"/>
          <w:tab w:val="left" w:leader="underscore" w:pos="5598"/>
          <w:tab w:val="left" w:leader="underscore" w:pos="6379"/>
        </w:tabs>
        <w:autoSpaceDE w:val="0"/>
        <w:autoSpaceDN w:val="0"/>
        <w:adjustRightInd w:val="0"/>
        <w:spacing w:line="306" w:lineRule="exact"/>
        <w:ind w:right="-1"/>
        <w:jc w:val="center"/>
        <w:rPr>
          <w:rFonts w:ascii="PT Astra Serif" w:hAnsi="PT Astra Serif"/>
          <w:b/>
          <w:caps/>
          <w:color w:val="000000"/>
        </w:rPr>
      </w:pPr>
      <w:r w:rsidRPr="005C33AD">
        <w:rPr>
          <w:rFonts w:ascii="PT Astra Serif" w:hAnsi="PT Astra Serif"/>
          <w:b/>
          <w:color w:val="000000"/>
        </w:rPr>
        <w:t xml:space="preserve">АКТ </w:t>
      </w:r>
      <w:r w:rsidRPr="005C33AD">
        <w:rPr>
          <w:rFonts w:ascii="PT Astra Serif" w:hAnsi="PT Astra Serif"/>
          <w:b/>
          <w:caps/>
          <w:color w:val="000000"/>
        </w:rPr>
        <w:t>выполненных работ</w:t>
      </w:r>
    </w:p>
    <w:p w:rsidR="00760D7F" w:rsidRPr="005C33AD" w:rsidRDefault="00760D7F" w:rsidP="00760D7F">
      <w:pPr>
        <w:tabs>
          <w:tab w:val="left" w:leader="underscore" w:pos="4234"/>
          <w:tab w:val="left" w:pos="5529"/>
          <w:tab w:val="left" w:leader="underscore" w:pos="5598"/>
          <w:tab w:val="left" w:leader="underscore" w:pos="6379"/>
        </w:tabs>
        <w:autoSpaceDE w:val="0"/>
        <w:autoSpaceDN w:val="0"/>
        <w:adjustRightInd w:val="0"/>
        <w:spacing w:line="306" w:lineRule="exact"/>
        <w:ind w:right="-1"/>
        <w:jc w:val="center"/>
        <w:rPr>
          <w:rFonts w:ascii="PT Astra Serif" w:hAnsi="PT Astra Serif"/>
          <w:color w:val="000000"/>
        </w:rPr>
      </w:pPr>
      <w:r w:rsidRPr="005C33AD">
        <w:rPr>
          <w:rFonts w:ascii="PT Astra Serif" w:hAnsi="PT Astra Serif"/>
          <w:color w:val="000000"/>
        </w:rPr>
        <w:t>№ ________________ от «__» ________2026 г.</w:t>
      </w:r>
    </w:p>
    <w:p w:rsidR="00760D7F" w:rsidRPr="005C33AD" w:rsidRDefault="00760D7F" w:rsidP="00760D7F">
      <w:pPr>
        <w:autoSpaceDE w:val="0"/>
        <w:autoSpaceDN w:val="0"/>
        <w:adjustRightInd w:val="0"/>
        <w:spacing w:line="240" w:lineRule="exact"/>
        <w:ind w:firstLine="713"/>
        <w:rPr>
          <w:rFonts w:ascii="PT Astra Serif" w:hAnsi="PT Astra Serif"/>
          <w:b/>
          <w:color w:val="000000"/>
        </w:rPr>
      </w:pPr>
    </w:p>
    <w:p w:rsidR="00760D7F" w:rsidRPr="005C33AD" w:rsidRDefault="00760D7F" w:rsidP="00760D7F">
      <w:pPr>
        <w:widowControl w:val="0"/>
        <w:autoSpaceDE w:val="0"/>
        <w:autoSpaceDN w:val="0"/>
        <w:adjustRightInd w:val="0"/>
        <w:spacing w:line="295" w:lineRule="exact"/>
        <w:ind w:firstLine="714"/>
        <w:jc w:val="both"/>
        <w:rPr>
          <w:rFonts w:ascii="PT Astra Serif" w:hAnsi="PT Astra Serif"/>
          <w:color w:val="000000"/>
        </w:rPr>
      </w:pPr>
      <w:r w:rsidRPr="005C33AD">
        <w:rPr>
          <w:rFonts w:ascii="PT Astra Serif" w:hAnsi="PT Astra Serif"/>
          <w:color w:val="000000"/>
        </w:rPr>
        <w:t>Настоящий Акт составлен в том, что в соответствии с Государственным контрактом на выполнение работ №</w:t>
      </w:r>
      <w:r w:rsidRPr="005C33AD">
        <w:rPr>
          <w:rFonts w:ascii="PT Astra Serif" w:hAnsi="PT Astra Serif"/>
          <w:color w:val="000000"/>
          <w:u w:val="single"/>
        </w:rPr>
        <w:t>___</w:t>
      </w:r>
      <w:r w:rsidRPr="005C33AD">
        <w:rPr>
          <w:rFonts w:ascii="PT Astra Serif" w:hAnsi="PT Astra Serif"/>
          <w:color w:val="000000"/>
        </w:rPr>
        <w:t>, заключенным «</w:t>
      </w:r>
      <w:r w:rsidRPr="005C33AD">
        <w:rPr>
          <w:rFonts w:ascii="PT Astra Serif" w:hAnsi="PT Astra Serif"/>
          <w:color w:val="000000"/>
          <w:u w:val="single"/>
        </w:rPr>
        <w:t>___</w:t>
      </w:r>
      <w:r w:rsidRPr="005C33AD">
        <w:rPr>
          <w:rFonts w:ascii="PT Astra Serif" w:hAnsi="PT Astra Serif"/>
          <w:color w:val="000000"/>
        </w:rPr>
        <w:t xml:space="preserve">» </w:t>
      </w:r>
      <w:r w:rsidRPr="005C33AD">
        <w:rPr>
          <w:rFonts w:ascii="PT Astra Serif" w:hAnsi="PT Astra Serif"/>
          <w:color w:val="000000"/>
          <w:u w:val="single"/>
        </w:rPr>
        <w:t>_________</w:t>
      </w:r>
      <w:r w:rsidRPr="005C33AD">
        <w:rPr>
          <w:rFonts w:ascii="PT Astra Serif" w:hAnsi="PT Astra Serif"/>
          <w:color w:val="000000"/>
        </w:rPr>
        <w:t xml:space="preserve"> 2026г. между ___________ (Исполнитель) и _____________ (Государственный заказчик), Исполнитель выполнил работы на сумму _______ (____________) рубля ___ копеек. НДС не облагается (</w:t>
      </w:r>
      <w:r w:rsidRPr="005C33AD">
        <w:rPr>
          <w:rFonts w:ascii="PT Astra Serif" w:hAnsi="PT Astra Serif"/>
          <w:noProof/>
          <w:color w:val="000000"/>
        </w:rPr>
        <w:t>подпункт 11 пункта 3 статьи 149 Налогового кодекса Российской Федерации).</w:t>
      </w:r>
    </w:p>
    <w:p w:rsidR="00760D7F" w:rsidRPr="005C33AD" w:rsidRDefault="00760D7F" w:rsidP="00760D7F">
      <w:pPr>
        <w:autoSpaceDE w:val="0"/>
        <w:autoSpaceDN w:val="0"/>
        <w:adjustRightInd w:val="0"/>
        <w:spacing w:before="70" w:line="295" w:lineRule="exact"/>
        <w:ind w:firstLine="713"/>
        <w:jc w:val="both"/>
        <w:rPr>
          <w:rFonts w:ascii="PT Astra Serif" w:hAnsi="PT Astra Serif"/>
          <w:color w:val="000000"/>
        </w:rPr>
      </w:pPr>
    </w:p>
    <w:tbl>
      <w:tblPr>
        <w:tblW w:w="9356" w:type="dxa"/>
        <w:tblInd w:w="40" w:type="dxa"/>
        <w:tblLayout w:type="fixed"/>
        <w:tblCellMar>
          <w:left w:w="40" w:type="dxa"/>
          <w:right w:w="40" w:type="dxa"/>
        </w:tblCellMar>
        <w:tblLook w:val="0000" w:firstRow="0" w:lastRow="0" w:firstColumn="0" w:lastColumn="0" w:noHBand="0" w:noVBand="0"/>
      </w:tblPr>
      <w:tblGrid>
        <w:gridCol w:w="709"/>
        <w:gridCol w:w="6662"/>
        <w:gridCol w:w="1985"/>
      </w:tblGrid>
      <w:tr w:rsidR="00760D7F" w:rsidRPr="005C33AD" w:rsidTr="00760D7F">
        <w:tc>
          <w:tcPr>
            <w:tcW w:w="709" w:type="dxa"/>
            <w:tcBorders>
              <w:top w:val="single" w:sz="6" w:space="0" w:color="auto"/>
              <w:left w:val="single" w:sz="6" w:space="0" w:color="auto"/>
              <w:bottom w:val="single" w:sz="6" w:space="0" w:color="auto"/>
              <w:right w:val="single" w:sz="6" w:space="0" w:color="auto"/>
            </w:tcBorders>
            <w:vAlign w:val="center"/>
          </w:tcPr>
          <w:p w:rsidR="00760D7F" w:rsidRPr="005C33AD" w:rsidRDefault="00760D7F" w:rsidP="00760D7F">
            <w:pPr>
              <w:autoSpaceDE w:val="0"/>
              <w:autoSpaceDN w:val="0"/>
              <w:adjustRightInd w:val="0"/>
              <w:jc w:val="center"/>
              <w:rPr>
                <w:rFonts w:ascii="PT Astra Serif" w:hAnsi="PT Astra Serif"/>
                <w:color w:val="000000"/>
              </w:rPr>
            </w:pPr>
            <w:r w:rsidRPr="005C33AD">
              <w:rPr>
                <w:rFonts w:ascii="PT Astra Serif" w:hAnsi="PT Astra Serif"/>
                <w:color w:val="000000"/>
              </w:rPr>
              <w:t>№ п/п</w:t>
            </w:r>
          </w:p>
        </w:tc>
        <w:tc>
          <w:tcPr>
            <w:tcW w:w="6662" w:type="dxa"/>
            <w:tcBorders>
              <w:top w:val="single" w:sz="6" w:space="0" w:color="auto"/>
              <w:left w:val="single" w:sz="6" w:space="0" w:color="auto"/>
              <w:bottom w:val="single" w:sz="6" w:space="0" w:color="auto"/>
              <w:right w:val="single" w:sz="6" w:space="0" w:color="auto"/>
            </w:tcBorders>
            <w:vAlign w:val="center"/>
          </w:tcPr>
          <w:p w:rsidR="00760D7F" w:rsidRPr="005C33AD" w:rsidRDefault="00760D7F" w:rsidP="00760D7F">
            <w:pPr>
              <w:autoSpaceDE w:val="0"/>
              <w:autoSpaceDN w:val="0"/>
              <w:adjustRightInd w:val="0"/>
              <w:jc w:val="center"/>
              <w:rPr>
                <w:rFonts w:ascii="PT Astra Serif" w:hAnsi="PT Astra Serif"/>
                <w:color w:val="000000"/>
              </w:rPr>
            </w:pPr>
            <w:r w:rsidRPr="005C33AD">
              <w:rPr>
                <w:rFonts w:ascii="PT Astra Serif" w:hAnsi="PT Astra Serif"/>
                <w:color w:val="000000"/>
              </w:rPr>
              <w:t>Наименование работ</w:t>
            </w:r>
          </w:p>
        </w:tc>
        <w:tc>
          <w:tcPr>
            <w:tcW w:w="1985" w:type="dxa"/>
            <w:tcBorders>
              <w:top w:val="single" w:sz="6" w:space="0" w:color="auto"/>
              <w:left w:val="single" w:sz="6" w:space="0" w:color="auto"/>
              <w:bottom w:val="single" w:sz="6" w:space="0" w:color="auto"/>
              <w:right w:val="single" w:sz="6" w:space="0" w:color="auto"/>
            </w:tcBorders>
            <w:vAlign w:val="center"/>
          </w:tcPr>
          <w:p w:rsidR="00760D7F" w:rsidRPr="005C33AD" w:rsidRDefault="00760D7F" w:rsidP="00760D7F">
            <w:pPr>
              <w:autoSpaceDE w:val="0"/>
              <w:autoSpaceDN w:val="0"/>
              <w:adjustRightInd w:val="0"/>
              <w:spacing w:line="302" w:lineRule="exact"/>
              <w:jc w:val="center"/>
              <w:rPr>
                <w:rFonts w:ascii="PT Astra Serif" w:hAnsi="PT Astra Serif"/>
                <w:color w:val="000000"/>
              </w:rPr>
            </w:pPr>
            <w:r w:rsidRPr="005C33AD">
              <w:rPr>
                <w:rFonts w:ascii="PT Astra Serif" w:hAnsi="PT Astra Serif"/>
                <w:color w:val="000000"/>
              </w:rPr>
              <w:t xml:space="preserve">Стоимость работ всего </w:t>
            </w:r>
          </w:p>
          <w:p w:rsidR="00760D7F" w:rsidRPr="005C33AD" w:rsidRDefault="00760D7F" w:rsidP="00760D7F">
            <w:pPr>
              <w:autoSpaceDE w:val="0"/>
              <w:autoSpaceDN w:val="0"/>
              <w:adjustRightInd w:val="0"/>
              <w:spacing w:line="302" w:lineRule="exact"/>
              <w:jc w:val="center"/>
              <w:rPr>
                <w:rFonts w:ascii="PT Astra Serif" w:hAnsi="PT Astra Serif"/>
                <w:color w:val="000000"/>
              </w:rPr>
            </w:pPr>
            <w:r w:rsidRPr="005C33AD">
              <w:rPr>
                <w:rFonts w:ascii="PT Astra Serif" w:hAnsi="PT Astra Serif"/>
                <w:color w:val="000000"/>
              </w:rPr>
              <w:t>(руб.)</w:t>
            </w:r>
          </w:p>
        </w:tc>
      </w:tr>
      <w:tr w:rsidR="00760D7F" w:rsidRPr="005C33AD" w:rsidTr="00760D7F">
        <w:tc>
          <w:tcPr>
            <w:tcW w:w="709" w:type="dxa"/>
            <w:tcBorders>
              <w:top w:val="single" w:sz="6" w:space="0" w:color="auto"/>
              <w:left w:val="single" w:sz="6" w:space="0" w:color="auto"/>
              <w:bottom w:val="single" w:sz="6" w:space="0" w:color="auto"/>
              <w:right w:val="single" w:sz="6" w:space="0" w:color="auto"/>
            </w:tcBorders>
          </w:tcPr>
          <w:p w:rsidR="00760D7F" w:rsidRPr="005C33AD" w:rsidRDefault="00760D7F" w:rsidP="00760D7F">
            <w:pPr>
              <w:autoSpaceDE w:val="0"/>
              <w:autoSpaceDN w:val="0"/>
              <w:adjustRightInd w:val="0"/>
              <w:jc w:val="center"/>
              <w:rPr>
                <w:rFonts w:ascii="PT Astra Serif" w:hAnsi="PT Astra Serif"/>
                <w:color w:val="000000"/>
              </w:rPr>
            </w:pPr>
            <w:r w:rsidRPr="005C33AD">
              <w:rPr>
                <w:rFonts w:ascii="PT Astra Serif" w:hAnsi="PT Astra Serif"/>
                <w:color w:val="000000"/>
              </w:rPr>
              <w:t>1</w:t>
            </w:r>
          </w:p>
        </w:tc>
        <w:tc>
          <w:tcPr>
            <w:tcW w:w="6662" w:type="dxa"/>
            <w:tcBorders>
              <w:top w:val="single" w:sz="6" w:space="0" w:color="auto"/>
              <w:left w:val="single" w:sz="6" w:space="0" w:color="auto"/>
              <w:bottom w:val="single" w:sz="6" w:space="0" w:color="auto"/>
              <w:right w:val="single" w:sz="6" w:space="0" w:color="auto"/>
            </w:tcBorders>
          </w:tcPr>
          <w:p w:rsidR="00760D7F" w:rsidRPr="005C33AD" w:rsidRDefault="00760D7F" w:rsidP="00760D7F">
            <w:pPr>
              <w:autoSpaceDE w:val="0"/>
              <w:autoSpaceDN w:val="0"/>
              <w:adjustRightInd w:val="0"/>
              <w:rPr>
                <w:rFonts w:ascii="PT Astra Serif" w:hAnsi="PT Astra Serif"/>
                <w:color w:val="000000"/>
              </w:rPr>
            </w:pPr>
          </w:p>
        </w:tc>
        <w:tc>
          <w:tcPr>
            <w:tcW w:w="1985" w:type="dxa"/>
            <w:tcBorders>
              <w:top w:val="single" w:sz="6" w:space="0" w:color="auto"/>
              <w:left w:val="single" w:sz="6" w:space="0" w:color="auto"/>
              <w:bottom w:val="single" w:sz="6" w:space="0" w:color="auto"/>
              <w:right w:val="single" w:sz="6" w:space="0" w:color="auto"/>
            </w:tcBorders>
          </w:tcPr>
          <w:p w:rsidR="00760D7F" w:rsidRPr="005C33AD" w:rsidRDefault="00760D7F" w:rsidP="00760D7F">
            <w:pPr>
              <w:autoSpaceDE w:val="0"/>
              <w:autoSpaceDN w:val="0"/>
              <w:adjustRightInd w:val="0"/>
              <w:jc w:val="center"/>
              <w:rPr>
                <w:rFonts w:ascii="PT Astra Serif" w:hAnsi="PT Astra Serif"/>
                <w:color w:val="000000"/>
              </w:rPr>
            </w:pPr>
          </w:p>
        </w:tc>
      </w:tr>
      <w:tr w:rsidR="00760D7F" w:rsidRPr="005C33AD" w:rsidTr="00760D7F">
        <w:tc>
          <w:tcPr>
            <w:tcW w:w="709" w:type="dxa"/>
            <w:tcBorders>
              <w:top w:val="single" w:sz="6" w:space="0" w:color="auto"/>
              <w:left w:val="single" w:sz="6" w:space="0" w:color="auto"/>
              <w:bottom w:val="single" w:sz="6" w:space="0" w:color="auto"/>
              <w:right w:val="single" w:sz="6" w:space="0" w:color="auto"/>
            </w:tcBorders>
          </w:tcPr>
          <w:p w:rsidR="00760D7F" w:rsidRPr="005C33AD" w:rsidRDefault="00760D7F" w:rsidP="00760D7F">
            <w:pPr>
              <w:autoSpaceDE w:val="0"/>
              <w:autoSpaceDN w:val="0"/>
              <w:adjustRightInd w:val="0"/>
              <w:rPr>
                <w:rFonts w:ascii="PT Astra Serif" w:hAnsi="PT Astra Serif"/>
                <w:color w:val="000000"/>
              </w:rPr>
            </w:pPr>
          </w:p>
        </w:tc>
        <w:tc>
          <w:tcPr>
            <w:tcW w:w="6662" w:type="dxa"/>
            <w:tcBorders>
              <w:top w:val="single" w:sz="6" w:space="0" w:color="auto"/>
              <w:left w:val="single" w:sz="6" w:space="0" w:color="auto"/>
              <w:bottom w:val="single" w:sz="6" w:space="0" w:color="auto"/>
              <w:right w:val="single" w:sz="6" w:space="0" w:color="auto"/>
            </w:tcBorders>
          </w:tcPr>
          <w:p w:rsidR="00760D7F" w:rsidRPr="005C33AD" w:rsidRDefault="00760D7F" w:rsidP="00760D7F">
            <w:pPr>
              <w:autoSpaceDE w:val="0"/>
              <w:autoSpaceDN w:val="0"/>
              <w:adjustRightInd w:val="0"/>
              <w:jc w:val="center"/>
              <w:rPr>
                <w:rFonts w:ascii="PT Astra Serif" w:hAnsi="PT Astra Serif"/>
                <w:color w:val="000000"/>
              </w:rPr>
            </w:pPr>
            <w:r w:rsidRPr="005C33AD">
              <w:rPr>
                <w:rFonts w:ascii="PT Astra Serif" w:hAnsi="PT Astra Serif"/>
                <w:color w:val="000000"/>
              </w:rPr>
              <w:t>Всего:</w:t>
            </w:r>
          </w:p>
        </w:tc>
        <w:tc>
          <w:tcPr>
            <w:tcW w:w="1985" w:type="dxa"/>
            <w:tcBorders>
              <w:top w:val="single" w:sz="6" w:space="0" w:color="auto"/>
              <w:left w:val="single" w:sz="6" w:space="0" w:color="auto"/>
              <w:bottom w:val="single" w:sz="6" w:space="0" w:color="auto"/>
              <w:right w:val="single" w:sz="6" w:space="0" w:color="auto"/>
            </w:tcBorders>
          </w:tcPr>
          <w:p w:rsidR="00760D7F" w:rsidRPr="005C33AD" w:rsidRDefault="00760D7F" w:rsidP="00760D7F">
            <w:pPr>
              <w:autoSpaceDE w:val="0"/>
              <w:autoSpaceDN w:val="0"/>
              <w:adjustRightInd w:val="0"/>
              <w:jc w:val="center"/>
              <w:rPr>
                <w:rFonts w:ascii="PT Astra Serif" w:hAnsi="PT Astra Serif"/>
                <w:color w:val="000000"/>
              </w:rPr>
            </w:pPr>
          </w:p>
        </w:tc>
      </w:tr>
    </w:tbl>
    <w:p w:rsidR="00760D7F" w:rsidRPr="005C33AD" w:rsidRDefault="00760D7F" w:rsidP="00760D7F">
      <w:pPr>
        <w:rPr>
          <w:rFonts w:ascii="PT Astra Serif" w:hAnsi="PT Astra Serif"/>
          <w:color w:val="000000"/>
        </w:rPr>
      </w:pPr>
    </w:p>
    <w:p w:rsidR="00760D7F" w:rsidRPr="005C33AD" w:rsidRDefault="00760D7F" w:rsidP="00760D7F">
      <w:pPr>
        <w:rPr>
          <w:rFonts w:ascii="PT Astra Serif" w:hAnsi="PT Astra Serif"/>
          <w:color w:val="000000"/>
        </w:rPr>
      </w:pPr>
    </w:p>
    <w:p w:rsidR="00760D7F" w:rsidRPr="005C33AD" w:rsidRDefault="00760D7F" w:rsidP="00760D7F">
      <w:pPr>
        <w:rPr>
          <w:rFonts w:ascii="PT Astra Serif" w:hAnsi="PT Astra Serif"/>
          <w:color w:val="000000"/>
        </w:rPr>
      </w:pPr>
      <w:r w:rsidRPr="005C33AD">
        <w:rPr>
          <w:rFonts w:ascii="PT Astra Serif" w:hAnsi="PT Astra Serif"/>
          <w:color w:val="000000"/>
        </w:rPr>
        <w:t>Приложение: 1. Акт ремонтно-диагностических работ</w:t>
      </w:r>
    </w:p>
    <w:p w:rsidR="00760D7F" w:rsidRPr="005C33AD" w:rsidRDefault="00760D7F" w:rsidP="00760D7F">
      <w:pPr>
        <w:tabs>
          <w:tab w:val="left" w:pos="1560"/>
        </w:tabs>
        <w:rPr>
          <w:rFonts w:ascii="PT Astra Serif" w:hAnsi="PT Astra Serif"/>
          <w:color w:val="000000"/>
        </w:rPr>
      </w:pPr>
      <w:r w:rsidRPr="005C33AD">
        <w:rPr>
          <w:rFonts w:ascii="PT Astra Serif" w:hAnsi="PT Astra Serif"/>
          <w:color w:val="000000"/>
        </w:rPr>
        <w:t xml:space="preserve">                        2. Калькуляция стоимости ремонтно-диагностических работ</w:t>
      </w:r>
    </w:p>
    <w:p w:rsidR="00760D7F" w:rsidRPr="005C33AD" w:rsidRDefault="00760D7F" w:rsidP="00760D7F">
      <w:pPr>
        <w:rPr>
          <w:rFonts w:ascii="PT Astra Serif" w:hAnsi="PT Astra Serif"/>
          <w:color w:val="000000"/>
        </w:rPr>
      </w:pPr>
    </w:p>
    <w:tbl>
      <w:tblPr>
        <w:tblW w:w="9889" w:type="dxa"/>
        <w:tblLayout w:type="fixed"/>
        <w:tblLook w:val="01E0" w:firstRow="1" w:lastRow="1" w:firstColumn="1" w:lastColumn="1" w:noHBand="0" w:noVBand="0"/>
      </w:tblPr>
      <w:tblGrid>
        <w:gridCol w:w="5670"/>
        <w:gridCol w:w="4219"/>
      </w:tblGrid>
      <w:tr w:rsidR="00760D7F" w:rsidRPr="005C33AD" w:rsidTr="00760D7F">
        <w:trPr>
          <w:trHeight w:val="467"/>
        </w:trPr>
        <w:tc>
          <w:tcPr>
            <w:tcW w:w="5670" w:type="dxa"/>
          </w:tcPr>
          <w:p w:rsidR="00760D7F" w:rsidRPr="005C33AD" w:rsidRDefault="00760D7F" w:rsidP="00760D7F">
            <w:pPr>
              <w:widowControl w:val="0"/>
              <w:ind w:right="132"/>
              <w:rPr>
                <w:rFonts w:ascii="PT Astra Serif" w:hAnsi="PT Astra Serif"/>
                <w:bCs/>
                <w:color w:val="000000"/>
              </w:rPr>
            </w:pPr>
            <w:r w:rsidRPr="005C33AD">
              <w:rPr>
                <w:rFonts w:ascii="PT Astra Serif" w:hAnsi="PT Astra Serif"/>
                <w:bCs/>
                <w:color w:val="000000"/>
              </w:rPr>
              <w:t>Представитель Государственного заказчика</w:t>
            </w:r>
          </w:p>
          <w:p w:rsidR="00760D7F" w:rsidRPr="005C33AD" w:rsidRDefault="00760D7F" w:rsidP="00760D7F">
            <w:pPr>
              <w:widowControl w:val="0"/>
              <w:ind w:right="132"/>
              <w:rPr>
                <w:rFonts w:ascii="PT Astra Serif" w:hAnsi="PT Astra Serif"/>
                <w:bCs/>
                <w:color w:val="000000"/>
              </w:rPr>
            </w:pPr>
            <w:r w:rsidRPr="005C33AD">
              <w:rPr>
                <w:rFonts w:ascii="PT Astra Serif" w:hAnsi="PT Astra Serif"/>
                <w:bCs/>
                <w:color w:val="000000"/>
              </w:rPr>
              <w:t>___________________</w:t>
            </w:r>
          </w:p>
          <w:p w:rsidR="00760D7F" w:rsidRPr="005C33AD" w:rsidRDefault="00760D7F" w:rsidP="00760D7F">
            <w:pPr>
              <w:widowControl w:val="0"/>
              <w:ind w:right="132"/>
              <w:rPr>
                <w:rFonts w:ascii="PT Astra Serif" w:hAnsi="PT Astra Serif"/>
                <w:bCs/>
                <w:color w:val="000000"/>
              </w:rPr>
            </w:pPr>
          </w:p>
          <w:p w:rsidR="00760D7F" w:rsidRPr="005C33AD" w:rsidRDefault="00760D7F" w:rsidP="00760D7F">
            <w:pPr>
              <w:widowControl w:val="0"/>
              <w:ind w:right="132"/>
              <w:rPr>
                <w:rFonts w:ascii="PT Astra Serif" w:hAnsi="PT Astra Serif"/>
                <w:bCs/>
                <w:color w:val="000000"/>
              </w:rPr>
            </w:pPr>
            <w:r w:rsidRPr="005C33AD">
              <w:rPr>
                <w:rFonts w:ascii="PT Astra Serif" w:hAnsi="PT Astra Serif"/>
                <w:bCs/>
                <w:color w:val="000000"/>
              </w:rPr>
              <w:t>___________________ Инициалы, Фамилия</w:t>
            </w:r>
          </w:p>
          <w:p w:rsidR="00760D7F" w:rsidRPr="005C33AD" w:rsidRDefault="00760D7F" w:rsidP="00760D7F">
            <w:pPr>
              <w:widowControl w:val="0"/>
              <w:ind w:right="132"/>
              <w:rPr>
                <w:rFonts w:ascii="PT Astra Serif" w:hAnsi="PT Astra Serif"/>
                <w:bCs/>
                <w:color w:val="000000"/>
              </w:rPr>
            </w:pPr>
            <w:r w:rsidRPr="005C33AD">
              <w:rPr>
                <w:rFonts w:ascii="PT Astra Serif" w:hAnsi="PT Astra Serif"/>
                <w:bCs/>
                <w:color w:val="000000"/>
              </w:rPr>
              <w:t>«__</w:t>
            </w:r>
            <w:proofErr w:type="gramStart"/>
            <w:r w:rsidRPr="005C33AD">
              <w:rPr>
                <w:rFonts w:ascii="PT Astra Serif" w:hAnsi="PT Astra Serif"/>
                <w:bCs/>
                <w:color w:val="000000"/>
              </w:rPr>
              <w:t>_»_</w:t>
            </w:r>
            <w:proofErr w:type="gramEnd"/>
            <w:r w:rsidRPr="005C33AD">
              <w:rPr>
                <w:rFonts w:ascii="PT Astra Serif" w:hAnsi="PT Astra Serif"/>
                <w:bCs/>
                <w:color w:val="000000"/>
              </w:rPr>
              <w:t>____________20____ г.</w:t>
            </w:r>
          </w:p>
          <w:p w:rsidR="00760D7F" w:rsidRPr="005C33AD" w:rsidRDefault="00760D7F" w:rsidP="00760D7F">
            <w:pPr>
              <w:widowControl w:val="0"/>
              <w:ind w:right="-71"/>
              <w:contextualSpacing/>
              <w:jc w:val="both"/>
              <w:rPr>
                <w:rFonts w:ascii="PT Astra Serif" w:hAnsi="PT Astra Serif"/>
                <w:bCs/>
                <w:snapToGrid w:val="0"/>
                <w:color w:val="000000"/>
              </w:rPr>
            </w:pPr>
            <w:r w:rsidRPr="005C33AD">
              <w:rPr>
                <w:rFonts w:ascii="PT Astra Serif" w:hAnsi="PT Astra Serif"/>
                <w:bCs/>
                <w:snapToGrid w:val="0"/>
                <w:color w:val="000000"/>
              </w:rPr>
              <w:t xml:space="preserve">                      М.П.</w:t>
            </w:r>
          </w:p>
        </w:tc>
        <w:tc>
          <w:tcPr>
            <w:tcW w:w="4219" w:type="dxa"/>
          </w:tcPr>
          <w:p w:rsidR="00760D7F" w:rsidRPr="005C33AD" w:rsidRDefault="00760D7F" w:rsidP="00760D7F">
            <w:pPr>
              <w:widowControl w:val="0"/>
              <w:ind w:right="-71"/>
              <w:contextualSpacing/>
              <w:jc w:val="both"/>
              <w:rPr>
                <w:rFonts w:ascii="PT Astra Serif" w:hAnsi="PT Astra Serif"/>
                <w:bCs/>
                <w:color w:val="000000"/>
              </w:rPr>
            </w:pPr>
            <w:r w:rsidRPr="005C33AD">
              <w:rPr>
                <w:rFonts w:ascii="PT Astra Serif" w:hAnsi="PT Astra Serif"/>
                <w:bCs/>
                <w:color w:val="000000"/>
              </w:rPr>
              <w:t>Представитель Исполнителя</w:t>
            </w:r>
          </w:p>
          <w:p w:rsidR="00760D7F" w:rsidRPr="005C33AD" w:rsidRDefault="00760D7F" w:rsidP="00760D7F">
            <w:pPr>
              <w:widowControl w:val="0"/>
              <w:ind w:right="-71"/>
              <w:contextualSpacing/>
              <w:jc w:val="both"/>
              <w:rPr>
                <w:rFonts w:ascii="PT Astra Serif" w:hAnsi="PT Astra Serif"/>
                <w:bCs/>
                <w:color w:val="000000"/>
              </w:rPr>
            </w:pPr>
            <w:r w:rsidRPr="005C33AD">
              <w:rPr>
                <w:rFonts w:ascii="PT Astra Serif" w:hAnsi="PT Astra Serif"/>
                <w:bCs/>
                <w:color w:val="000000"/>
              </w:rPr>
              <w:t>_______________________</w:t>
            </w:r>
          </w:p>
          <w:p w:rsidR="00760D7F" w:rsidRPr="005C33AD" w:rsidRDefault="00760D7F" w:rsidP="00760D7F">
            <w:pPr>
              <w:widowControl w:val="0"/>
              <w:ind w:right="-71"/>
              <w:contextualSpacing/>
              <w:jc w:val="both"/>
              <w:rPr>
                <w:rFonts w:ascii="PT Astra Serif" w:hAnsi="PT Astra Serif"/>
                <w:bCs/>
                <w:color w:val="000000"/>
              </w:rPr>
            </w:pPr>
          </w:p>
          <w:p w:rsidR="00760D7F" w:rsidRPr="005C33AD" w:rsidRDefault="00760D7F" w:rsidP="00760D7F">
            <w:pPr>
              <w:widowControl w:val="0"/>
              <w:ind w:right="-71"/>
              <w:contextualSpacing/>
              <w:jc w:val="both"/>
              <w:rPr>
                <w:rFonts w:ascii="PT Astra Serif" w:hAnsi="PT Astra Serif"/>
                <w:bCs/>
                <w:color w:val="000000"/>
              </w:rPr>
            </w:pPr>
            <w:r w:rsidRPr="005C33AD">
              <w:rPr>
                <w:rFonts w:ascii="PT Astra Serif" w:hAnsi="PT Astra Serif"/>
                <w:bCs/>
                <w:color w:val="000000"/>
              </w:rPr>
              <w:t>___________ Инициалы, Фамилия</w:t>
            </w:r>
          </w:p>
          <w:p w:rsidR="00760D7F" w:rsidRPr="005C33AD" w:rsidRDefault="00760D7F" w:rsidP="00760D7F">
            <w:pPr>
              <w:widowControl w:val="0"/>
              <w:ind w:right="132"/>
              <w:rPr>
                <w:rFonts w:ascii="PT Astra Serif" w:hAnsi="PT Astra Serif"/>
                <w:bCs/>
                <w:color w:val="000000"/>
              </w:rPr>
            </w:pPr>
            <w:r w:rsidRPr="005C33AD">
              <w:rPr>
                <w:rFonts w:ascii="PT Astra Serif" w:hAnsi="PT Astra Serif"/>
                <w:bCs/>
                <w:color w:val="000000"/>
              </w:rPr>
              <w:t>«__</w:t>
            </w:r>
            <w:proofErr w:type="gramStart"/>
            <w:r w:rsidRPr="005C33AD">
              <w:rPr>
                <w:rFonts w:ascii="PT Astra Serif" w:hAnsi="PT Astra Serif"/>
                <w:bCs/>
                <w:color w:val="000000"/>
              </w:rPr>
              <w:t>_»_</w:t>
            </w:r>
            <w:proofErr w:type="gramEnd"/>
            <w:r w:rsidRPr="005C33AD">
              <w:rPr>
                <w:rFonts w:ascii="PT Astra Serif" w:hAnsi="PT Astra Serif"/>
                <w:bCs/>
                <w:color w:val="000000"/>
              </w:rPr>
              <w:t>____________20___ г.</w:t>
            </w:r>
          </w:p>
          <w:p w:rsidR="00760D7F" w:rsidRPr="005C33AD" w:rsidRDefault="00760D7F" w:rsidP="00760D7F">
            <w:pPr>
              <w:widowControl w:val="0"/>
              <w:ind w:right="-71"/>
              <w:contextualSpacing/>
              <w:jc w:val="both"/>
              <w:rPr>
                <w:rFonts w:ascii="PT Astra Serif" w:hAnsi="PT Astra Serif"/>
                <w:bCs/>
                <w:color w:val="000000"/>
              </w:rPr>
            </w:pPr>
            <w:r w:rsidRPr="005C33AD">
              <w:rPr>
                <w:rFonts w:ascii="PT Astra Serif" w:hAnsi="PT Astra Serif"/>
                <w:bCs/>
                <w:color w:val="000000"/>
              </w:rPr>
              <w:t xml:space="preserve">                      М.П.</w:t>
            </w:r>
          </w:p>
        </w:tc>
      </w:tr>
    </w:tbl>
    <w:p w:rsidR="00760D7F" w:rsidRPr="005C33AD" w:rsidRDefault="00760D7F" w:rsidP="00760D7F">
      <w:pPr>
        <w:pBdr>
          <w:bottom w:val="single" w:sz="4" w:space="1" w:color="auto"/>
        </w:pBdr>
        <w:tabs>
          <w:tab w:val="left" w:pos="1770"/>
          <w:tab w:val="right" w:pos="9496"/>
        </w:tabs>
        <w:jc w:val="center"/>
        <w:rPr>
          <w:rFonts w:ascii="PT Astra Serif" w:hAnsi="PT Astra Serif"/>
          <w:b/>
          <w:color w:val="000000"/>
        </w:rPr>
      </w:pPr>
    </w:p>
    <w:p w:rsidR="00760D7F" w:rsidRPr="005C33AD" w:rsidRDefault="00760D7F" w:rsidP="00760D7F">
      <w:pPr>
        <w:pBdr>
          <w:bottom w:val="single" w:sz="4" w:space="1" w:color="auto"/>
        </w:pBdr>
        <w:tabs>
          <w:tab w:val="left" w:pos="1770"/>
          <w:tab w:val="right" w:pos="9496"/>
        </w:tabs>
        <w:jc w:val="center"/>
        <w:rPr>
          <w:rFonts w:ascii="PT Astra Serif" w:hAnsi="PT Astra Serif"/>
          <w:b/>
          <w:color w:val="000000"/>
        </w:rPr>
      </w:pPr>
    </w:p>
    <w:p w:rsidR="00760D7F" w:rsidRPr="005C33AD" w:rsidRDefault="00760D7F" w:rsidP="00760D7F">
      <w:pPr>
        <w:pBdr>
          <w:bottom w:val="single" w:sz="4" w:space="1" w:color="auto"/>
        </w:pBdr>
        <w:tabs>
          <w:tab w:val="left" w:pos="1770"/>
          <w:tab w:val="right" w:pos="9496"/>
        </w:tabs>
        <w:jc w:val="center"/>
        <w:rPr>
          <w:rFonts w:ascii="PT Astra Serif" w:hAnsi="PT Astra Serif"/>
          <w:b/>
          <w:color w:val="000000"/>
        </w:rPr>
      </w:pPr>
      <w:r w:rsidRPr="005C33AD">
        <w:rPr>
          <w:rFonts w:ascii="PT Astra Serif" w:hAnsi="PT Astra Serif"/>
          <w:b/>
          <w:color w:val="000000"/>
        </w:rPr>
        <w:t>ФОРМА СОГЛАСОВАНА</w:t>
      </w:r>
    </w:p>
    <w:p w:rsidR="00760D7F" w:rsidRPr="005C33AD" w:rsidRDefault="00760D7F" w:rsidP="00760D7F">
      <w:pPr>
        <w:tabs>
          <w:tab w:val="left" w:pos="1770"/>
          <w:tab w:val="right" w:pos="9496"/>
        </w:tabs>
        <w:jc w:val="center"/>
        <w:rPr>
          <w:rFonts w:ascii="PT Astra Serif" w:hAnsi="PT Astra Serif"/>
          <w:b/>
          <w:color w:val="000000"/>
        </w:rPr>
      </w:pPr>
      <w:r w:rsidRPr="005C33AD">
        <w:rPr>
          <w:rFonts w:ascii="PT Astra Serif" w:hAnsi="PT Astra Serif"/>
          <w:b/>
          <w:color w:val="000000"/>
        </w:rPr>
        <w:t>ПОДПИСИ СТОРОН ПО КОНТРАКТУ</w:t>
      </w:r>
    </w:p>
    <w:p w:rsidR="00760D7F" w:rsidRPr="005C33AD" w:rsidRDefault="00760D7F" w:rsidP="00760D7F">
      <w:pPr>
        <w:tabs>
          <w:tab w:val="left" w:pos="1770"/>
          <w:tab w:val="right" w:pos="9496"/>
        </w:tabs>
        <w:jc w:val="center"/>
        <w:rPr>
          <w:rFonts w:ascii="PT Astra Serif" w:hAnsi="PT Astra Serif"/>
          <w:b/>
          <w:color w:val="000000"/>
        </w:rPr>
      </w:pPr>
    </w:p>
    <w:tbl>
      <w:tblPr>
        <w:tblW w:w="9498" w:type="dxa"/>
        <w:tblInd w:w="108" w:type="dxa"/>
        <w:tblLayout w:type="fixed"/>
        <w:tblLook w:val="01E0" w:firstRow="1" w:lastRow="1" w:firstColumn="1" w:lastColumn="1" w:noHBand="0" w:noVBand="0"/>
      </w:tblPr>
      <w:tblGrid>
        <w:gridCol w:w="5103"/>
        <w:gridCol w:w="4395"/>
      </w:tblGrid>
      <w:tr w:rsidR="00760D7F" w:rsidRPr="005C33AD" w:rsidTr="00760D7F">
        <w:trPr>
          <w:trHeight w:val="380"/>
        </w:trPr>
        <w:tc>
          <w:tcPr>
            <w:tcW w:w="5103" w:type="dxa"/>
          </w:tcPr>
          <w:p w:rsidR="00760D7F" w:rsidRPr="005C33AD" w:rsidRDefault="00760D7F" w:rsidP="00760D7F">
            <w:pPr>
              <w:suppressAutoHyphens/>
              <w:snapToGrid w:val="0"/>
              <w:ind w:left="-108" w:right="-74"/>
              <w:jc w:val="both"/>
              <w:outlineLvl w:val="1"/>
              <w:rPr>
                <w:rFonts w:ascii="PT Astra Serif" w:hAnsi="PT Astra Serif"/>
                <w:b/>
                <w:caps/>
                <w:color w:val="000000"/>
                <w:lang w:eastAsia="ar-SA"/>
              </w:rPr>
            </w:pPr>
            <w:r w:rsidRPr="005C33AD">
              <w:rPr>
                <w:rFonts w:ascii="PT Astra Serif" w:hAnsi="PT Astra Serif"/>
                <w:b/>
                <w:caps/>
                <w:color w:val="000000"/>
                <w:lang w:eastAsia="ar-SA"/>
              </w:rPr>
              <w:t>Государственный заказчик</w:t>
            </w:r>
          </w:p>
          <w:p w:rsidR="00760D7F" w:rsidRPr="005C33AD" w:rsidRDefault="00760D7F" w:rsidP="00760D7F">
            <w:pPr>
              <w:widowControl w:val="0"/>
              <w:ind w:left="-108" w:right="-74"/>
              <w:rPr>
                <w:rFonts w:ascii="PT Astra Serif" w:hAnsi="PT Astra Serif"/>
                <w:color w:val="000000"/>
              </w:rPr>
            </w:pPr>
          </w:p>
          <w:p w:rsidR="00760D7F" w:rsidRPr="005C33AD" w:rsidRDefault="00760D7F" w:rsidP="00760D7F">
            <w:pPr>
              <w:widowControl w:val="0"/>
              <w:ind w:left="-108" w:right="-74"/>
              <w:rPr>
                <w:rFonts w:ascii="PT Astra Serif" w:hAnsi="PT Astra Serif"/>
                <w:color w:val="000000"/>
              </w:rPr>
            </w:pPr>
          </w:p>
          <w:p w:rsidR="00760D7F" w:rsidRPr="005C33AD" w:rsidRDefault="00760D7F" w:rsidP="00760D7F">
            <w:pPr>
              <w:widowControl w:val="0"/>
              <w:ind w:left="-108" w:right="-74"/>
              <w:rPr>
                <w:rFonts w:ascii="PT Astra Serif" w:hAnsi="PT Astra Serif"/>
                <w:color w:val="000000"/>
              </w:rPr>
            </w:pPr>
          </w:p>
          <w:p w:rsidR="00760D7F" w:rsidRPr="005C33AD" w:rsidRDefault="00760D7F" w:rsidP="00760D7F">
            <w:pPr>
              <w:widowControl w:val="0"/>
              <w:ind w:left="-108" w:right="-74"/>
              <w:rPr>
                <w:rFonts w:ascii="PT Astra Serif" w:hAnsi="PT Astra Serif"/>
                <w:color w:val="000000"/>
              </w:rPr>
            </w:pPr>
            <w:r w:rsidRPr="005C33AD">
              <w:rPr>
                <w:rFonts w:ascii="PT Astra Serif" w:hAnsi="PT Astra Serif"/>
                <w:color w:val="000000"/>
              </w:rPr>
              <w:t>___________________ /____________</w:t>
            </w:r>
          </w:p>
          <w:p w:rsidR="00760D7F" w:rsidRPr="005C33AD" w:rsidRDefault="00760D7F" w:rsidP="00760D7F">
            <w:pPr>
              <w:widowControl w:val="0"/>
              <w:ind w:left="-108" w:right="-74"/>
              <w:contextualSpacing/>
              <w:jc w:val="both"/>
              <w:rPr>
                <w:rFonts w:ascii="PT Astra Serif" w:hAnsi="PT Astra Serif"/>
                <w:b/>
                <w:snapToGrid w:val="0"/>
                <w:color w:val="000000"/>
              </w:rPr>
            </w:pPr>
            <w:r w:rsidRPr="005C33AD">
              <w:rPr>
                <w:rFonts w:ascii="PT Astra Serif" w:hAnsi="PT Astra Serif"/>
                <w:b/>
                <w:snapToGrid w:val="0"/>
                <w:color w:val="000000"/>
              </w:rPr>
              <w:t xml:space="preserve">                 М.П.</w:t>
            </w:r>
          </w:p>
        </w:tc>
        <w:tc>
          <w:tcPr>
            <w:tcW w:w="4395" w:type="dxa"/>
          </w:tcPr>
          <w:p w:rsidR="00760D7F" w:rsidRPr="005C33AD" w:rsidRDefault="00760D7F" w:rsidP="00760D7F">
            <w:pPr>
              <w:widowControl w:val="0"/>
              <w:ind w:right="-71"/>
              <w:contextualSpacing/>
              <w:jc w:val="both"/>
              <w:rPr>
                <w:rFonts w:ascii="PT Astra Serif" w:hAnsi="PT Astra Serif"/>
                <w:b/>
                <w:color w:val="000000"/>
              </w:rPr>
            </w:pPr>
            <w:r w:rsidRPr="005C33AD">
              <w:rPr>
                <w:rFonts w:ascii="PT Astra Serif" w:hAnsi="PT Astra Serif"/>
                <w:b/>
                <w:color w:val="000000"/>
              </w:rPr>
              <w:t xml:space="preserve">ИСПОЛНИТЕЛЬ </w:t>
            </w:r>
          </w:p>
          <w:p w:rsidR="00760D7F" w:rsidRPr="005C33AD" w:rsidRDefault="00760D7F" w:rsidP="00760D7F">
            <w:pPr>
              <w:widowControl w:val="0"/>
              <w:ind w:right="-71"/>
              <w:contextualSpacing/>
              <w:rPr>
                <w:rFonts w:ascii="PT Astra Serif" w:hAnsi="PT Astra Serif"/>
                <w:color w:val="000000"/>
              </w:rPr>
            </w:pPr>
          </w:p>
          <w:p w:rsidR="00760D7F" w:rsidRPr="005C33AD" w:rsidRDefault="00760D7F" w:rsidP="00760D7F">
            <w:pPr>
              <w:widowControl w:val="0"/>
              <w:ind w:right="-71"/>
              <w:contextualSpacing/>
              <w:rPr>
                <w:rFonts w:ascii="PT Astra Serif" w:hAnsi="PT Astra Serif"/>
                <w:color w:val="000000"/>
              </w:rPr>
            </w:pPr>
          </w:p>
          <w:p w:rsidR="00760D7F" w:rsidRPr="005C33AD" w:rsidRDefault="00760D7F" w:rsidP="00760D7F">
            <w:pPr>
              <w:widowControl w:val="0"/>
              <w:ind w:right="-71"/>
              <w:contextualSpacing/>
              <w:rPr>
                <w:rFonts w:ascii="PT Astra Serif" w:hAnsi="PT Astra Serif"/>
                <w:color w:val="000000"/>
              </w:rPr>
            </w:pPr>
          </w:p>
          <w:p w:rsidR="00760D7F" w:rsidRPr="005C33AD" w:rsidRDefault="00760D7F" w:rsidP="00760D7F">
            <w:pPr>
              <w:widowControl w:val="0"/>
              <w:ind w:right="-71"/>
              <w:contextualSpacing/>
              <w:jc w:val="both"/>
              <w:rPr>
                <w:rFonts w:ascii="PT Astra Serif" w:hAnsi="PT Astra Serif"/>
                <w:color w:val="000000"/>
              </w:rPr>
            </w:pPr>
            <w:r w:rsidRPr="005C33AD">
              <w:rPr>
                <w:rFonts w:ascii="PT Astra Serif" w:hAnsi="PT Astra Serif"/>
                <w:color w:val="000000"/>
              </w:rPr>
              <w:t>_______________/___________</w:t>
            </w:r>
          </w:p>
          <w:p w:rsidR="00760D7F" w:rsidRPr="005C33AD" w:rsidRDefault="00760D7F" w:rsidP="00760D7F">
            <w:pPr>
              <w:widowControl w:val="0"/>
              <w:ind w:right="-71"/>
              <w:contextualSpacing/>
              <w:jc w:val="both"/>
              <w:rPr>
                <w:rFonts w:ascii="PT Astra Serif" w:hAnsi="PT Astra Serif"/>
                <w:b/>
                <w:color w:val="000000"/>
              </w:rPr>
            </w:pPr>
            <w:r w:rsidRPr="005C33AD">
              <w:rPr>
                <w:rFonts w:ascii="PT Astra Serif" w:hAnsi="PT Astra Serif"/>
                <w:b/>
                <w:color w:val="000000"/>
              </w:rPr>
              <w:t xml:space="preserve">              М.П.</w:t>
            </w:r>
          </w:p>
        </w:tc>
      </w:tr>
    </w:tbl>
    <w:p w:rsidR="00760D7F" w:rsidRPr="005C33AD" w:rsidRDefault="00760D7F" w:rsidP="00760D7F">
      <w:pPr>
        <w:widowControl w:val="0"/>
        <w:contextualSpacing/>
        <w:rPr>
          <w:rFonts w:ascii="PT Astra Serif" w:hAnsi="PT Astra Serif"/>
          <w:color w:val="000000"/>
        </w:rPr>
      </w:pPr>
    </w:p>
    <w:p w:rsidR="00760D7F" w:rsidRPr="005C33AD" w:rsidRDefault="00760D7F" w:rsidP="00760D7F">
      <w:pPr>
        <w:ind w:firstLine="4678"/>
        <w:jc w:val="both"/>
        <w:rPr>
          <w:rFonts w:ascii="PT Astra Serif" w:hAnsi="PT Astra Serif"/>
          <w:bCs/>
          <w:color w:val="000000"/>
        </w:rPr>
      </w:pPr>
    </w:p>
    <w:p w:rsidR="00760D7F" w:rsidRPr="005C33AD" w:rsidRDefault="00760D7F" w:rsidP="00760D7F">
      <w:pPr>
        <w:ind w:firstLine="4678"/>
        <w:jc w:val="right"/>
        <w:rPr>
          <w:rFonts w:ascii="PT Astra Serif" w:hAnsi="PT Astra Serif"/>
          <w:bCs/>
          <w:color w:val="000000"/>
        </w:rPr>
      </w:pPr>
    </w:p>
    <w:p w:rsidR="00760D7F" w:rsidRPr="005C33AD" w:rsidRDefault="00760D7F" w:rsidP="00760D7F">
      <w:pPr>
        <w:ind w:firstLine="4678"/>
        <w:jc w:val="right"/>
        <w:rPr>
          <w:rFonts w:ascii="PT Astra Serif" w:hAnsi="PT Astra Serif"/>
          <w:bCs/>
          <w:color w:val="000000"/>
        </w:rPr>
      </w:pPr>
      <w:r w:rsidRPr="005C33AD">
        <w:rPr>
          <w:rFonts w:ascii="PT Astra Serif" w:hAnsi="PT Astra Serif"/>
          <w:bCs/>
          <w:color w:val="000000"/>
        </w:rPr>
        <w:br w:type="page"/>
      </w:r>
      <w:r w:rsidRPr="005C33AD">
        <w:rPr>
          <w:rFonts w:ascii="PT Astra Serif" w:hAnsi="PT Astra Serif"/>
          <w:bCs/>
          <w:color w:val="000000"/>
        </w:rPr>
        <w:lastRenderedPageBreak/>
        <w:t>Приложение № 3 к Контракту</w:t>
      </w:r>
    </w:p>
    <w:p w:rsidR="00760D7F" w:rsidRPr="005C33AD" w:rsidRDefault="00760D7F" w:rsidP="00760D7F">
      <w:pPr>
        <w:ind w:firstLine="2835"/>
        <w:jc w:val="right"/>
        <w:rPr>
          <w:rFonts w:ascii="PT Astra Serif" w:hAnsi="PT Astra Serif"/>
          <w:bCs/>
          <w:color w:val="000000"/>
        </w:rPr>
      </w:pPr>
      <w:r w:rsidRPr="005C33AD">
        <w:rPr>
          <w:rFonts w:ascii="PT Astra Serif" w:hAnsi="PT Astra Serif"/>
          <w:bCs/>
          <w:color w:val="000000"/>
        </w:rPr>
        <w:t xml:space="preserve">от «__» _________ 2026г. № </w:t>
      </w:r>
      <w:r w:rsidRPr="005C33AD">
        <w:rPr>
          <w:rFonts w:ascii="PT Astra Serif" w:hAnsi="PT Astra Serif"/>
          <w:color w:val="000000"/>
        </w:rPr>
        <w:t>____________</w:t>
      </w:r>
    </w:p>
    <w:p w:rsidR="00760D7F" w:rsidRPr="005C33AD" w:rsidRDefault="00760D7F" w:rsidP="00760D7F">
      <w:pPr>
        <w:tabs>
          <w:tab w:val="left" w:leader="underscore" w:pos="1696"/>
        </w:tabs>
        <w:autoSpaceDE w:val="0"/>
        <w:autoSpaceDN w:val="0"/>
        <w:adjustRightInd w:val="0"/>
        <w:spacing w:before="61"/>
        <w:jc w:val="right"/>
        <w:rPr>
          <w:rFonts w:ascii="PT Astra Serif" w:hAnsi="PT Astra Serif"/>
          <w:b/>
          <w:i/>
          <w:color w:val="000000"/>
          <w:u w:val="single"/>
        </w:rPr>
      </w:pPr>
      <w:r w:rsidRPr="005C33AD">
        <w:rPr>
          <w:rFonts w:ascii="PT Astra Serif" w:hAnsi="PT Astra Serif"/>
          <w:b/>
          <w:i/>
          <w:color w:val="000000"/>
          <w:u w:val="single"/>
        </w:rPr>
        <w:t>ФОРМА</w:t>
      </w:r>
    </w:p>
    <w:p w:rsidR="00760D7F" w:rsidRPr="005C33AD" w:rsidRDefault="00760D7F" w:rsidP="00760D7F">
      <w:pPr>
        <w:tabs>
          <w:tab w:val="left" w:leader="underscore" w:pos="4234"/>
          <w:tab w:val="left" w:pos="5529"/>
          <w:tab w:val="left" w:leader="underscore" w:pos="5598"/>
          <w:tab w:val="left" w:leader="underscore" w:pos="6379"/>
        </w:tabs>
        <w:autoSpaceDE w:val="0"/>
        <w:autoSpaceDN w:val="0"/>
        <w:adjustRightInd w:val="0"/>
        <w:spacing w:line="306" w:lineRule="exact"/>
        <w:ind w:right="-1"/>
        <w:jc w:val="center"/>
        <w:rPr>
          <w:rFonts w:ascii="PT Astra Serif" w:hAnsi="PT Astra Serif"/>
          <w:b/>
          <w:caps/>
          <w:color w:val="000000"/>
        </w:rPr>
      </w:pPr>
      <w:r w:rsidRPr="005C33AD">
        <w:rPr>
          <w:rFonts w:ascii="PT Astra Serif" w:hAnsi="PT Astra Serif"/>
          <w:b/>
          <w:color w:val="000000"/>
        </w:rPr>
        <w:t xml:space="preserve">АКТ </w:t>
      </w:r>
      <w:r w:rsidRPr="005C33AD">
        <w:rPr>
          <w:rFonts w:ascii="PT Astra Serif" w:hAnsi="PT Astra Serif"/>
          <w:b/>
          <w:caps/>
          <w:color w:val="000000"/>
        </w:rPr>
        <w:t>пРИЕМА-ПЕРЕДАЧИ</w:t>
      </w:r>
    </w:p>
    <w:p w:rsidR="00760D7F" w:rsidRPr="005C33AD" w:rsidRDefault="00760D7F" w:rsidP="00760D7F">
      <w:pPr>
        <w:tabs>
          <w:tab w:val="left" w:leader="underscore" w:pos="4234"/>
          <w:tab w:val="left" w:pos="5529"/>
          <w:tab w:val="left" w:leader="underscore" w:pos="5598"/>
          <w:tab w:val="left" w:leader="underscore" w:pos="6379"/>
        </w:tabs>
        <w:autoSpaceDE w:val="0"/>
        <w:autoSpaceDN w:val="0"/>
        <w:adjustRightInd w:val="0"/>
        <w:spacing w:line="306" w:lineRule="exact"/>
        <w:ind w:right="-1"/>
        <w:jc w:val="center"/>
        <w:rPr>
          <w:rFonts w:ascii="PT Astra Serif" w:hAnsi="PT Astra Serif"/>
          <w:color w:val="000000"/>
        </w:rPr>
      </w:pPr>
      <w:r w:rsidRPr="005C33AD">
        <w:rPr>
          <w:rFonts w:ascii="PT Astra Serif" w:hAnsi="PT Astra Serif"/>
          <w:color w:val="000000"/>
        </w:rPr>
        <w:t>№ ________________ от «__» ________2026г.</w:t>
      </w:r>
    </w:p>
    <w:p w:rsidR="00760D7F" w:rsidRPr="005C33AD" w:rsidRDefault="00760D7F" w:rsidP="00760D7F">
      <w:pPr>
        <w:autoSpaceDE w:val="0"/>
        <w:autoSpaceDN w:val="0"/>
        <w:adjustRightInd w:val="0"/>
        <w:spacing w:line="240" w:lineRule="exact"/>
        <w:ind w:firstLine="713"/>
        <w:rPr>
          <w:rFonts w:ascii="PT Astra Serif" w:hAnsi="PT Astra Serif"/>
          <w:b/>
          <w:color w:val="000000"/>
        </w:rPr>
      </w:pPr>
    </w:p>
    <w:p w:rsidR="00760D7F" w:rsidRPr="005C33AD" w:rsidRDefault="00760D7F" w:rsidP="00760D7F">
      <w:pPr>
        <w:widowControl w:val="0"/>
        <w:autoSpaceDE w:val="0"/>
        <w:autoSpaceDN w:val="0"/>
        <w:adjustRightInd w:val="0"/>
        <w:spacing w:line="295" w:lineRule="exact"/>
        <w:ind w:firstLine="714"/>
        <w:jc w:val="both"/>
        <w:rPr>
          <w:rFonts w:ascii="PT Astra Serif" w:hAnsi="PT Astra Serif"/>
          <w:color w:val="000000"/>
        </w:rPr>
      </w:pPr>
      <w:r w:rsidRPr="005C33AD">
        <w:rPr>
          <w:rFonts w:ascii="PT Astra Serif" w:hAnsi="PT Astra Serif"/>
          <w:color w:val="000000"/>
        </w:rPr>
        <w:t>Настоящий Акт составлен в том, что в соответствии с Государственным контрактом на выполнение работ №</w:t>
      </w:r>
      <w:r w:rsidRPr="005C33AD">
        <w:rPr>
          <w:rFonts w:ascii="PT Astra Serif" w:hAnsi="PT Astra Serif"/>
          <w:color w:val="000000"/>
          <w:u w:val="single"/>
        </w:rPr>
        <w:t>____________________</w:t>
      </w:r>
      <w:r w:rsidRPr="005C33AD">
        <w:rPr>
          <w:rFonts w:ascii="PT Astra Serif" w:hAnsi="PT Astra Serif"/>
          <w:color w:val="000000"/>
        </w:rPr>
        <w:t>, заключенным «</w:t>
      </w:r>
      <w:r w:rsidRPr="005C33AD">
        <w:rPr>
          <w:rFonts w:ascii="PT Astra Serif" w:hAnsi="PT Astra Serif"/>
          <w:color w:val="000000"/>
          <w:u w:val="single"/>
        </w:rPr>
        <w:t>___</w:t>
      </w:r>
      <w:r w:rsidRPr="005C33AD">
        <w:rPr>
          <w:rFonts w:ascii="PT Astra Serif" w:hAnsi="PT Astra Serif"/>
          <w:color w:val="000000"/>
        </w:rPr>
        <w:t xml:space="preserve">» </w:t>
      </w:r>
      <w:r w:rsidRPr="005C33AD">
        <w:rPr>
          <w:rFonts w:ascii="PT Astra Serif" w:hAnsi="PT Astra Serif"/>
          <w:color w:val="000000"/>
          <w:u w:val="single"/>
        </w:rPr>
        <w:t>__________</w:t>
      </w:r>
      <w:r w:rsidRPr="005C33AD">
        <w:rPr>
          <w:rFonts w:ascii="PT Astra Serif" w:hAnsi="PT Astra Serif"/>
          <w:color w:val="000000"/>
        </w:rPr>
        <w:t xml:space="preserve"> 2026г. между __________________ (</w:t>
      </w:r>
      <w:r w:rsidRPr="005C33AD">
        <w:rPr>
          <w:rFonts w:ascii="PT Astra Serif" w:hAnsi="PT Astra Serif"/>
          <w:b/>
          <w:color w:val="000000"/>
        </w:rPr>
        <w:t>Исполнитель</w:t>
      </w:r>
      <w:r w:rsidRPr="005C33AD">
        <w:rPr>
          <w:rFonts w:ascii="PT Astra Serif" w:hAnsi="PT Astra Serif"/>
          <w:color w:val="000000"/>
        </w:rPr>
        <w:t>) и ___________________________________________________________________________ (</w:t>
      </w:r>
      <w:r w:rsidRPr="005C33AD">
        <w:rPr>
          <w:rFonts w:ascii="PT Astra Serif" w:hAnsi="PT Astra Serif"/>
          <w:b/>
          <w:color w:val="000000"/>
        </w:rPr>
        <w:t>Государственный заказчик</w:t>
      </w:r>
      <w:r w:rsidRPr="005C33AD">
        <w:rPr>
          <w:rFonts w:ascii="PT Astra Serif" w:hAnsi="PT Astra Serif"/>
          <w:color w:val="000000"/>
        </w:rPr>
        <w:t>) (представитель Государственного заказчика), представитель Государственного заказчика передал, а Исполнитель принял оборудование, указанное в нижеприведенной таблице:</w:t>
      </w:r>
    </w:p>
    <w:p w:rsidR="00760D7F" w:rsidRPr="005C33AD" w:rsidRDefault="00760D7F" w:rsidP="00760D7F">
      <w:pPr>
        <w:widowControl w:val="0"/>
        <w:autoSpaceDE w:val="0"/>
        <w:autoSpaceDN w:val="0"/>
        <w:adjustRightInd w:val="0"/>
        <w:spacing w:line="295" w:lineRule="exact"/>
        <w:ind w:firstLine="714"/>
        <w:jc w:val="both"/>
        <w:rPr>
          <w:rFonts w:ascii="PT Astra Serif" w:hAnsi="PT Astra Seri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gridCol w:w="3285"/>
      </w:tblGrid>
      <w:tr w:rsidR="00760D7F" w:rsidRPr="005C33AD" w:rsidTr="00760D7F">
        <w:tc>
          <w:tcPr>
            <w:tcW w:w="3284"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r w:rsidRPr="005C33AD">
              <w:rPr>
                <w:rFonts w:ascii="PT Astra Serif" w:hAnsi="PT Astra Serif"/>
                <w:color w:val="000000"/>
              </w:rPr>
              <w:t>Наименование оборудования</w:t>
            </w:r>
          </w:p>
        </w:tc>
        <w:tc>
          <w:tcPr>
            <w:tcW w:w="3284"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r w:rsidRPr="005C33AD">
              <w:rPr>
                <w:rFonts w:ascii="PT Astra Serif" w:hAnsi="PT Astra Serif"/>
                <w:color w:val="000000"/>
              </w:rPr>
              <w:t>Серийный номер</w:t>
            </w:r>
          </w:p>
        </w:tc>
        <w:tc>
          <w:tcPr>
            <w:tcW w:w="3285"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r w:rsidRPr="005C33AD">
              <w:rPr>
                <w:rFonts w:ascii="PT Astra Serif" w:hAnsi="PT Astra Serif"/>
                <w:color w:val="000000"/>
              </w:rPr>
              <w:t>Кол-во (шт.)</w:t>
            </w:r>
          </w:p>
        </w:tc>
      </w:tr>
      <w:tr w:rsidR="00760D7F" w:rsidRPr="005C33AD" w:rsidTr="00760D7F">
        <w:tc>
          <w:tcPr>
            <w:tcW w:w="3284"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c>
          <w:tcPr>
            <w:tcW w:w="3284"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c>
          <w:tcPr>
            <w:tcW w:w="3285"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r>
      <w:tr w:rsidR="00760D7F" w:rsidRPr="005C33AD" w:rsidTr="00760D7F">
        <w:tc>
          <w:tcPr>
            <w:tcW w:w="3284"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c>
          <w:tcPr>
            <w:tcW w:w="3284"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c>
          <w:tcPr>
            <w:tcW w:w="3285"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r>
      <w:tr w:rsidR="00760D7F" w:rsidRPr="005C33AD" w:rsidTr="00760D7F">
        <w:tc>
          <w:tcPr>
            <w:tcW w:w="3284"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c>
          <w:tcPr>
            <w:tcW w:w="3284"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c>
          <w:tcPr>
            <w:tcW w:w="3285" w:type="dxa"/>
            <w:shd w:val="clear" w:color="auto" w:fill="auto"/>
            <w:vAlign w:val="center"/>
          </w:tcPr>
          <w:p w:rsidR="00760D7F" w:rsidRPr="005C33AD" w:rsidRDefault="00760D7F" w:rsidP="00760D7F">
            <w:pPr>
              <w:widowControl w:val="0"/>
              <w:autoSpaceDE w:val="0"/>
              <w:autoSpaceDN w:val="0"/>
              <w:adjustRightInd w:val="0"/>
              <w:spacing w:line="295" w:lineRule="exact"/>
              <w:jc w:val="center"/>
              <w:rPr>
                <w:rFonts w:ascii="PT Astra Serif" w:hAnsi="PT Astra Serif"/>
                <w:color w:val="000000"/>
              </w:rPr>
            </w:pPr>
          </w:p>
        </w:tc>
      </w:tr>
    </w:tbl>
    <w:p w:rsidR="00760D7F" w:rsidRPr="005C33AD" w:rsidRDefault="00760D7F" w:rsidP="00760D7F">
      <w:pPr>
        <w:widowControl w:val="0"/>
        <w:autoSpaceDE w:val="0"/>
        <w:autoSpaceDN w:val="0"/>
        <w:adjustRightInd w:val="0"/>
        <w:spacing w:line="295" w:lineRule="exact"/>
        <w:ind w:firstLine="714"/>
        <w:jc w:val="both"/>
        <w:rPr>
          <w:rFonts w:ascii="PT Astra Serif" w:hAnsi="PT Astra Serif"/>
          <w:color w:val="000000"/>
        </w:rPr>
      </w:pPr>
    </w:p>
    <w:p w:rsidR="00760D7F" w:rsidRPr="005C33AD" w:rsidRDefault="00760D7F" w:rsidP="00760D7F">
      <w:pPr>
        <w:jc w:val="both"/>
        <w:rPr>
          <w:rFonts w:ascii="PT Astra Serif" w:hAnsi="PT Astra Serif"/>
          <w:bCs/>
          <w:color w:val="000000"/>
        </w:rPr>
      </w:pPr>
      <w:r w:rsidRPr="005C33AD">
        <w:rPr>
          <w:rFonts w:ascii="PT Astra Serif" w:hAnsi="PT Astra Serif"/>
          <w:bCs/>
          <w:color w:val="000000"/>
        </w:rPr>
        <w:t>Претензий по количеству и соответствию серийных номеров оборудования не имеем.</w:t>
      </w:r>
    </w:p>
    <w:p w:rsidR="00760D7F" w:rsidRPr="005C33AD" w:rsidRDefault="00760D7F" w:rsidP="00760D7F">
      <w:pPr>
        <w:jc w:val="both"/>
        <w:rPr>
          <w:rFonts w:ascii="PT Astra Serif" w:hAnsi="PT Astra Serif"/>
          <w:bCs/>
          <w:color w:val="000000"/>
        </w:rPr>
      </w:pPr>
    </w:p>
    <w:tbl>
      <w:tblPr>
        <w:tblW w:w="9498" w:type="dxa"/>
        <w:tblInd w:w="108" w:type="dxa"/>
        <w:tblLayout w:type="fixed"/>
        <w:tblLook w:val="01E0" w:firstRow="1" w:lastRow="1" w:firstColumn="1" w:lastColumn="1" w:noHBand="0" w:noVBand="0"/>
      </w:tblPr>
      <w:tblGrid>
        <w:gridCol w:w="5103"/>
        <w:gridCol w:w="4395"/>
      </w:tblGrid>
      <w:tr w:rsidR="00760D7F" w:rsidRPr="005C33AD" w:rsidTr="00760D7F">
        <w:trPr>
          <w:trHeight w:val="380"/>
        </w:trPr>
        <w:tc>
          <w:tcPr>
            <w:tcW w:w="5103" w:type="dxa"/>
          </w:tcPr>
          <w:p w:rsidR="005C33AD" w:rsidRDefault="00760D7F" w:rsidP="005C33AD">
            <w:pPr>
              <w:suppressAutoHyphens/>
              <w:snapToGrid w:val="0"/>
              <w:ind w:left="-108" w:right="-74"/>
              <w:jc w:val="both"/>
              <w:outlineLvl w:val="1"/>
              <w:rPr>
                <w:rFonts w:ascii="PT Astra Serif" w:hAnsi="PT Astra Serif"/>
                <w:caps/>
                <w:color w:val="000000"/>
                <w:lang w:eastAsia="ar-SA"/>
              </w:rPr>
            </w:pPr>
            <w:r w:rsidRPr="005C33AD">
              <w:rPr>
                <w:rFonts w:ascii="PT Astra Serif" w:hAnsi="PT Astra Serif"/>
                <w:caps/>
                <w:color w:val="000000"/>
                <w:lang w:eastAsia="ar-SA"/>
              </w:rPr>
              <w:t>Сдал:</w:t>
            </w:r>
          </w:p>
          <w:p w:rsidR="00760D7F" w:rsidRPr="005C33AD" w:rsidRDefault="00760D7F" w:rsidP="005C33AD">
            <w:pPr>
              <w:suppressAutoHyphens/>
              <w:snapToGrid w:val="0"/>
              <w:ind w:left="-108" w:right="-74"/>
              <w:jc w:val="both"/>
              <w:outlineLvl w:val="1"/>
              <w:rPr>
                <w:rFonts w:ascii="PT Astra Serif" w:hAnsi="PT Astra Serif"/>
                <w:caps/>
                <w:color w:val="000000"/>
                <w:lang w:eastAsia="ar-SA"/>
              </w:rPr>
            </w:pPr>
            <w:r w:rsidRPr="005C33AD">
              <w:rPr>
                <w:rFonts w:ascii="PT Astra Serif" w:hAnsi="PT Astra Serif"/>
                <w:color w:val="000000"/>
              </w:rPr>
              <w:t>Представитель Государственного заказчика</w:t>
            </w:r>
          </w:p>
          <w:p w:rsidR="00760D7F" w:rsidRPr="005C33AD" w:rsidRDefault="00760D7F" w:rsidP="00760D7F">
            <w:pPr>
              <w:widowControl w:val="0"/>
              <w:ind w:right="132"/>
              <w:rPr>
                <w:rFonts w:ascii="PT Astra Serif" w:hAnsi="PT Astra Serif"/>
                <w:color w:val="000000"/>
              </w:rPr>
            </w:pPr>
            <w:r w:rsidRPr="005C33AD">
              <w:rPr>
                <w:rFonts w:ascii="PT Astra Serif" w:hAnsi="PT Astra Serif"/>
                <w:color w:val="000000"/>
              </w:rPr>
              <w:t>___________________</w:t>
            </w:r>
          </w:p>
          <w:p w:rsidR="00760D7F" w:rsidRPr="005C33AD" w:rsidRDefault="00760D7F" w:rsidP="00760D7F">
            <w:pPr>
              <w:widowControl w:val="0"/>
              <w:ind w:right="132"/>
              <w:rPr>
                <w:rFonts w:ascii="PT Astra Serif" w:hAnsi="PT Astra Serif"/>
                <w:color w:val="000000"/>
              </w:rPr>
            </w:pPr>
          </w:p>
          <w:p w:rsidR="00760D7F" w:rsidRPr="005C33AD" w:rsidRDefault="00760D7F" w:rsidP="00760D7F">
            <w:pPr>
              <w:widowControl w:val="0"/>
              <w:ind w:right="132"/>
              <w:rPr>
                <w:rFonts w:ascii="PT Astra Serif" w:hAnsi="PT Astra Serif"/>
                <w:color w:val="000000"/>
              </w:rPr>
            </w:pPr>
          </w:p>
          <w:p w:rsidR="00760D7F" w:rsidRPr="005C33AD" w:rsidRDefault="00760D7F" w:rsidP="00760D7F">
            <w:pPr>
              <w:widowControl w:val="0"/>
              <w:ind w:right="132"/>
              <w:rPr>
                <w:rFonts w:ascii="PT Astra Serif" w:hAnsi="PT Astra Serif"/>
                <w:color w:val="000000"/>
              </w:rPr>
            </w:pPr>
            <w:r w:rsidRPr="005C33AD">
              <w:rPr>
                <w:rFonts w:ascii="PT Astra Serif" w:hAnsi="PT Astra Serif"/>
                <w:color w:val="000000"/>
              </w:rPr>
              <w:t>_______________ Инициалы, Фамилия</w:t>
            </w:r>
          </w:p>
          <w:p w:rsidR="00760D7F" w:rsidRPr="005C33AD" w:rsidRDefault="00760D7F" w:rsidP="00760D7F">
            <w:pPr>
              <w:widowControl w:val="0"/>
              <w:ind w:right="132"/>
              <w:rPr>
                <w:rFonts w:ascii="PT Astra Serif" w:hAnsi="PT Astra Serif"/>
                <w:color w:val="000000"/>
              </w:rPr>
            </w:pPr>
            <w:r w:rsidRPr="005C33AD">
              <w:rPr>
                <w:rFonts w:ascii="PT Astra Serif" w:hAnsi="PT Astra Serif"/>
                <w:color w:val="000000"/>
              </w:rPr>
              <w:t>«__</w:t>
            </w:r>
            <w:proofErr w:type="gramStart"/>
            <w:r w:rsidRPr="005C33AD">
              <w:rPr>
                <w:rFonts w:ascii="PT Astra Serif" w:hAnsi="PT Astra Serif"/>
                <w:color w:val="000000"/>
              </w:rPr>
              <w:t>_»_</w:t>
            </w:r>
            <w:proofErr w:type="gramEnd"/>
            <w:r w:rsidRPr="005C33AD">
              <w:rPr>
                <w:rFonts w:ascii="PT Astra Serif" w:hAnsi="PT Astra Serif"/>
                <w:color w:val="000000"/>
              </w:rPr>
              <w:t>____________20____ г.</w:t>
            </w:r>
          </w:p>
          <w:p w:rsidR="00760D7F" w:rsidRPr="005C33AD" w:rsidRDefault="00760D7F" w:rsidP="00760D7F">
            <w:pPr>
              <w:widowControl w:val="0"/>
              <w:ind w:left="-108" w:right="-74"/>
              <w:contextualSpacing/>
              <w:jc w:val="both"/>
              <w:rPr>
                <w:rFonts w:ascii="PT Astra Serif" w:hAnsi="PT Astra Serif"/>
                <w:snapToGrid w:val="0"/>
                <w:color w:val="000000"/>
              </w:rPr>
            </w:pPr>
            <w:r w:rsidRPr="005C33AD">
              <w:rPr>
                <w:rFonts w:ascii="PT Astra Serif" w:hAnsi="PT Astra Serif"/>
                <w:snapToGrid w:val="0"/>
                <w:color w:val="000000"/>
              </w:rPr>
              <w:t xml:space="preserve">                      М.П.</w:t>
            </w:r>
          </w:p>
        </w:tc>
        <w:tc>
          <w:tcPr>
            <w:tcW w:w="4395" w:type="dxa"/>
          </w:tcPr>
          <w:p w:rsidR="00760D7F" w:rsidRPr="005C33AD" w:rsidRDefault="00760D7F" w:rsidP="00760D7F">
            <w:pPr>
              <w:widowControl w:val="0"/>
              <w:ind w:right="-71"/>
              <w:contextualSpacing/>
              <w:jc w:val="both"/>
              <w:rPr>
                <w:rFonts w:ascii="PT Astra Serif" w:hAnsi="PT Astra Serif"/>
                <w:color w:val="000000"/>
              </w:rPr>
            </w:pPr>
            <w:r w:rsidRPr="005C33AD">
              <w:rPr>
                <w:rFonts w:ascii="PT Astra Serif" w:hAnsi="PT Astra Serif"/>
                <w:color w:val="000000"/>
              </w:rPr>
              <w:t>ПРИНЯЛ:</w:t>
            </w:r>
          </w:p>
          <w:p w:rsidR="00760D7F" w:rsidRPr="005C33AD" w:rsidRDefault="00760D7F" w:rsidP="00760D7F">
            <w:pPr>
              <w:widowControl w:val="0"/>
              <w:ind w:right="-71"/>
              <w:contextualSpacing/>
              <w:jc w:val="both"/>
              <w:rPr>
                <w:rFonts w:ascii="PT Astra Serif" w:hAnsi="PT Astra Serif"/>
                <w:color w:val="000000"/>
              </w:rPr>
            </w:pPr>
            <w:r w:rsidRPr="005C33AD">
              <w:rPr>
                <w:rFonts w:ascii="PT Astra Serif" w:hAnsi="PT Astra Serif"/>
                <w:color w:val="000000"/>
              </w:rPr>
              <w:t>Представитель Исполнителя</w:t>
            </w:r>
          </w:p>
          <w:p w:rsidR="00760D7F" w:rsidRPr="005C33AD" w:rsidRDefault="00760D7F" w:rsidP="00760D7F">
            <w:pPr>
              <w:widowControl w:val="0"/>
              <w:ind w:right="-71"/>
              <w:contextualSpacing/>
              <w:jc w:val="both"/>
              <w:rPr>
                <w:rFonts w:ascii="PT Astra Serif" w:hAnsi="PT Astra Serif"/>
                <w:color w:val="000000"/>
              </w:rPr>
            </w:pPr>
            <w:r w:rsidRPr="005C33AD">
              <w:rPr>
                <w:rFonts w:ascii="PT Astra Serif" w:hAnsi="PT Astra Serif"/>
                <w:color w:val="000000"/>
              </w:rPr>
              <w:t>_______________________</w:t>
            </w:r>
          </w:p>
          <w:p w:rsidR="00760D7F" w:rsidRPr="005C33AD" w:rsidRDefault="00760D7F" w:rsidP="00760D7F">
            <w:pPr>
              <w:widowControl w:val="0"/>
              <w:ind w:right="-71"/>
              <w:contextualSpacing/>
              <w:jc w:val="both"/>
              <w:rPr>
                <w:rFonts w:ascii="PT Astra Serif" w:hAnsi="PT Astra Serif"/>
                <w:color w:val="000000"/>
              </w:rPr>
            </w:pPr>
          </w:p>
          <w:p w:rsidR="00760D7F" w:rsidRPr="005C33AD" w:rsidRDefault="00760D7F" w:rsidP="00760D7F">
            <w:pPr>
              <w:widowControl w:val="0"/>
              <w:ind w:right="-71"/>
              <w:contextualSpacing/>
              <w:jc w:val="both"/>
              <w:rPr>
                <w:rFonts w:ascii="PT Astra Serif" w:hAnsi="PT Astra Serif"/>
                <w:color w:val="000000"/>
              </w:rPr>
            </w:pPr>
          </w:p>
          <w:p w:rsidR="00760D7F" w:rsidRPr="005C33AD" w:rsidRDefault="00760D7F" w:rsidP="00760D7F">
            <w:pPr>
              <w:widowControl w:val="0"/>
              <w:ind w:right="-71"/>
              <w:contextualSpacing/>
              <w:jc w:val="both"/>
              <w:rPr>
                <w:rFonts w:ascii="PT Astra Serif" w:hAnsi="PT Astra Serif"/>
                <w:color w:val="000000"/>
              </w:rPr>
            </w:pPr>
          </w:p>
          <w:p w:rsidR="00760D7F" w:rsidRPr="005C33AD" w:rsidRDefault="00760D7F" w:rsidP="00760D7F">
            <w:pPr>
              <w:widowControl w:val="0"/>
              <w:ind w:right="-71"/>
              <w:contextualSpacing/>
              <w:jc w:val="both"/>
              <w:rPr>
                <w:rFonts w:ascii="PT Astra Serif" w:hAnsi="PT Astra Serif"/>
                <w:color w:val="000000"/>
              </w:rPr>
            </w:pPr>
            <w:r w:rsidRPr="005C33AD">
              <w:rPr>
                <w:rFonts w:ascii="PT Astra Serif" w:hAnsi="PT Astra Serif"/>
                <w:color w:val="000000"/>
              </w:rPr>
              <w:t>___________ Инициалы, Фамилия</w:t>
            </w:r>
          </w:p>
          <w:p w:rsidR="00760D7F" w:rsidRPr="005C33AD" w:rsidRDefault="00760D7F" w:rsidP="00760D7F">
            <w:pPr>
              <w:widowControl w:val="0"/>
              <w:ind w:right="132"/>
              <w:rPr>
                <w:rFonts w:ascii="PT Astra Serif" w:hAnsi="PT Astra Serif"/>
                <w:color w:val="000000"/>
              </w:rPr>
            </w:pPr>
            <w:r w:rsidRPr="005C33AD">
              <w:rPr>
                <w:rFonts w:ascii="PT Astra Serif" w:hAnsi="PT Astra Serif"/>
                <w:color w:val="000000"/>
              </w:rPr>
              <w:t>«__</w:t>
            </w:r>
            <w:proofErr w:type="gramStart"/>
            <w:r w:rsidRPr="005C33AD">
              <w:rPr>
                <w:rFonts w:ascii="PT Astra Serif" w:hAnsi="PT Astra Serif"/>
                <w:color w:val="000000"/>
              </w:rPr>
              <w:t>_»_</w:t>
            </w:r>
            <w:proofErr w:type="gramEnd"/>
            <w:r w:rsidRPr="005C33AD">
              <w:rPr>
                <w:rFonts w:ascii="PT Astra Serif" w:hAnsi="PT Astra Serif"/>
                <w:color w:val="000000"/>
              </w:rPr>
              <w:t>____________20___ г.</w:t>
            </w:r>
          </w:p>
          <w:p w:rsidR="00760D7F" w:rsidRPr="005C33AD" w:rsidRDefault="00760D7F" w:rsidP="00760D7F">
            <w:pPr>
              <w:widowControl w:val="0"/>
              <w:ind w:right="-71"/>
              <w:contextualSpacing/>
              <w:jc w:val="both"/>
              <w:rPr>
                <w:rFonts w:ascii="PT Astra Serif" w:hAnsi="PT Astra Serif"/>
                <w:color w:val="000000"/>
              </w:rPr>
            </w:pPr>
            <w:r w:rsidRPr="005C33AD">
              <w:rPr>
                <w:rFonts w:ascii="PT Astra Serif" w:hAnsi="PT Astra Serif"/>
                <w:color w:val="000000"/>
              </w:rPr>
              <w:t xml:space="preserve">                      М.П.</w:t>
            </w:r>
          </w:p>
        </w:tc>
      </w:tr>
      <w:tr w:rsidR="00760D7F" w:rsidRPr="005C33AD" w:rsidTr="00760D7F">
        <w:trPr>
          <w:trHeight w:val="380"/>
        </w:trPr>
        <w:tc>
          <w:tcPr>
            <w:tcW w:w="5103" w:type="dxa"/>
          </w:tcPr>
          <w:p w:rsidR="00760D7F" w:rsidRPr="005C33AD" w:rsidRDefault="00760D7F" w:rsidP="00760D7F">
            <w:pPr>
              <w:suppressAutoHyphens/>
              <w:snapToGrid w:val="0"/>
              <w:ind w:left="-108" w:right="-74"/>
              <w:jc w:val="both"/>
              <w:outlineLvl w:val="1"/>
              <w:rPr>
                <w:rFonts w:ascii="PT Astra Serif" w:hAnsi="PT Astra Serif"/>
                <w:b/>
                <w:caps/>
                <w:color w:val="000000"/>
                <w:lang w:eastAsia="ar-SA"/>
              </w:rPr>
            </w:pPr>
          </w:p>
        </w:tc>
        <w:tc>
          <w:tcPr>
            <w:tcW w:w="4395" w:type="dxa"/>
          </w:tcPr>
          <w:p w:rsidR="00760D7F" w:rsidRPr="005C33AD" w:rsidRDefault="00760D7F" w:rsidP="00760D7F">
            <w:pPr>
              <w:widowControl w:val="0"/>
              <w:ind w:right="-71"/>
              <w:contextualSpacing/>
              <w:jc w:val="both"/>
              <w:rPr>
                <w:rFonts w:ascii="PT Astra Serif" w:hAnsi="PT Astra Serif"/>
                <w:b/>
                <w:color w:val="000000"/>
              </w:rPr>
            </w:pPr>
          </w:p>
          <w:p w:rsidR="00760D7F" w:rsidRPr="005C33AD" w:rsidRDefault="00760D7F" w:rsidP="00760D7F">
            <w:pPr>
              <w:widowControl w:val="0"/>
              <w:ind w:right="-71"/>
              <w:contextualSpacing/>
              <w:jc w:val="both"/>
              <w:rPr>
                <w:rFonts w:ascii="PT Astra Serif" w:hAnsi="PT Astra Serif"/>
                <w:b/>
                <w:color w:val="000000"/>
              </w:rPr>
            </w:pPr>
          </w:p>
        </w:tc>
      </w:tr>
    </w:tbl>
    <w:p w:rsidR="00760D7F" w:rsidRPr="005C33AD" w:rsidRDefault="00760D7F" w:rsidP="00760D7F">
      <w:pPr>
        <w:pBdr>
          <w:bottom w:val="single" w:sz="4" w:space="1" w:color="auto"/>
        </w:pBdr>
        <w:tabs>
          <w:tab w:val="left" w:pos="1770"/>
          <w:tab w:val="right" w:pos="9496"/>
        </w:tabs>
        <w:jc w:val="center"/>
        <w:rPr>
          <w:rFonts w:ascii="PT Astra Serif" w:hAnsi="PT Astra Serif"/>
          <w:b/>
          <w:color w:val="000000"/>
        </w:rPr>
      </w:pPr>
      <w:r w:rsidRPr="005C33AD">
        <w:rPr>
          <w:rFonts w:ascii="PT Astra Serif" w:hAnsi="PT Astra Serif"/>
          <w:b/>
          <w:color w:val="000000"/>
        </w:rPr>
        <w:t>ФОРМА СОГЛАСОВАНА</w:t>
      </w:r>
    </w:p>
    <w:p w:rsidR="00760D7F" w:rsidRPr="005C33AD" w:rsidRDefault="00760D7F" w:rsidP="00760D7F">
      <w:pPr>
        <w:tabs>
          <w:tab w:val="left" w:pos="1770"/>
          <w:tab w:val="right" w:pos="9496"/>
        </w:tabs>
        <w:jc w:val="center"/>
        <w:rPr>
          <w:rFonts w:ascii="PT Astra Serif" w:hAnsi="PT Astra Serif"/>
          <w:b/>
          <w:color w:val="000000"/>
        </w:rPr>
      </w:pPr>
      <w:r w:rsidRPr="005C33AD">
        <w:rPr>
          <w:rFonts w:ascii="PT Astra Serif" w:hAnsi="PT Astra Serif"/>
          <w:b/>
          <w:color w:val="000000"/>
        </w:rPr>
        <w:t>ПОДПИСИ СТОРОН ПО КОНТРАКТУ</w:t>
      </w:r>
    </w:p>
    <w:p w:rsidR="00760D7F" w:rsidRPr="005C33AD" w:rsidRDefault="00760D7F" w:rsidP="00760D7F">
      <w:pPr>
        <w:tabs>
          <w:tab w:val="left" w:pos="1770"/>
          <w:tab w:val="right" w:pos="9496"/>
        </w:tabs>
        <w:jc w:val="center"/>
        <w:rPr>
          <w:rFonts w:ascii="PT Astra Serif" w:hAnsi="PT Astra Serif"/>
          <w:b/>
          <w:color w:val="000000"/>
        </w:rPr>
      </w:pPr>
    </w:p>
    <w:tbl>
      <w:tblPr>
        <w:tblW w:w="9498" w:type="dxa"/>
        <w:tblInd w:w="108" w:type="dxa"/>
        <w:tblLayout w:type="fixed"/>
        <w:tblLook w:val="01E0" w:firstRow="1" w:lastRow="1" w:firstColumn="1" w:lastColumn="1" w:noHBand="0" w:noVBand="0"/>
      </w:tblPr>
      <w:tblGrid>
        <w:gridCol w:w="5103"/>
        <w:gridCol w:w="4395"/>
      </w:tblGrid>
      <w:tr w:rsidR="00760D7F" w:rsidRPr="005C33AD" w:rsidTr="00760D7F">
        <w:trPr>
          <w:trHeight w:val="380"/>
        </w:trPr>
        <w:tc>
          <w:tcPr>
            <w:tcW w:w="5103" w:type="dxa"/>
          </w:tcPr>
          <w:p w:rsidR="00760D7F" w:rsidRPr="005C33AD" w:rsidRDefault="00760D7F" w:rsidP="00760D7F">
            <w:pPr>
              <w:suppressAutoHyphens/>
              <w:snapToGrid w:val="0"/>
              <w:ind w:left="-108" w:right="-74"/>
              <w:jc w:val="both"/>
              <w:outlineLvl w:val="1"/>
              <w:rPr>
                <w:rFonts w:ascii="PT Astra Serif" w:hAnsi="PT Astra Serif"/>
                <w:b/>
                <w:caps/>
                <w:color w:val="000000"/>
                <w:lang w:eastAsia="ar-SA"/>
              </w:rPr>
            </w:pPr>
            <w:r w:rsidRPr="005C33AD">
              <w:rPr>
                <w:rFonts w:ascii="PT Astra Serif" w:hAnsi="PT Astra Serif"/>
                <w:b/>
                <w:caps/>
                <w:color w:val="000000"/>
                <w:lang w:eastAsia="ar-SA"/>
              </w:rPr>
              <w:t>Государственный заказчик</w:t>
            </w:r>
          </w:p>
          <w:p w:rsidR="00760D7F" w:rsidRPr="005C33AD" w:rsidRDefault="00760D7F" w:rsidP="00760D7F">
            <w:pPr>
              <w:widowControl w:val="0"/>
              <w:ind w:left="-108" w:right="-74"/>
              <w:rPr>
                <w:rFonts w:ascii="PT Astra Serif" w:hAnsi="PT Astra Serif"/>
                <w:color w:val="000000"/>
              </w:rPr>
            </w:pPr>
          </w:p>
          <w:p w:rsidR="00760D7F" w:rsidRPr="005C33AD" w:rsidRDefault="00760D7F" w:rsidP="00760D7F">
            <w:pPr>
              <w:widowControl w:val="0"/>
              <w:ind w:left="-108" w:right="-74"/>
              <w:rPr>
                <w:rFonts w:ascii="PT Astra Serif" w:hAnsi="PT Astra Serif"/>
                <w:color w:val="000000"/>
              </w:rPr>
            </w:pPr>
          </w:p>
          <w:p w:rsidR="00760D7F" w:rsidRPr="005C33AD" w:rsidRDefault="00760D7F" w:rsidP="00760D7F">
            <w:pPr>
              <w:widowControl w:val="0"/>
              <w:ind w:left="-108" w:right="-74"/>
              <w:rPr>
                <w:rFonts w:ascii="PT Astra Serif" w:hAnsi="PT Astra Serif"/>
                <w:color w:val="000000"/>
              </w:rPr>
            </w:pPr>
          </w:p>
          <w:p w:rsidR="00760D7F" w:rsidRPr="005C33AD" w:rsidRDefault="00760D7F" w:rsidP="00760D7F">
            <w:pPr>
              <w:widowControl w:val="0"/>
              <w:ind w:left="-108" w:right="-74"/>
              <w:rPr>
                <w:rFonts w:ascii="PT Astra Serif" w:hAnsi="PT Astra Serif"/>
                <w:color w:val="000000"/>
              </w:rPr>
            </w:pPr>
            <w:r w:rsidRPr="005C33AD">
              <w:rPr>
                <w:rFonts w:ascii="PT Astra Serif" w:hAnsi="PT Astra Serif"/>
                <w:color w:val="000000"/>
              </w:rPr>
              <w:t>___________________/_____________</w:t>
            </w:r>
          </w:p>
          <w:p w:rsidR="00760D7F" w:rsidRPr="005C33AD" w:rsidRDefault="00760D7F" w:rsidP="00760D7F">
            <w:pPr>
              <w:widowControl w:val="0"/>
              <w:ind w:left="-108" w:right="-74"/>
              <w:contextualSpacing/>
              <w:jc w:val="both"/>
              <w:rPr>
                <w:rFonts w:ascii="PT Astra Serif" w:hAnsi="PT Astra Serif"/>
                <w:b/>
                <w:snapToGrid w:val="0"/>
                <w:color w:val="000000"/>
              </w:rPr>
            </w:pPr>
            <w:r w:rsidRPr="005C33AD">
              <w:rPr>
                <w:rFonts w:ascii="PT Astra Serif" w:hAnsi="PT Astra Serif"/>
                <w:b/>
                <w:snapToGrid w:val="0"/>
                <w:color w:val="000000"/>
              </w:rPr>
              <w:t xml:space="preserve">                      М.П.</w:t>
            </w:r>
          </w:p>
        </w:tc>
        <w:tc>
          <w:tcPr>
            <w:tcW w:w="4395" w:type="dxa"/>
          </w:tcPr>
          <w:p w:rsidR="00760D7F" w:rsidRPr="005C33AD" w:rsidRDefault="00760D7F" w:rsidP="00760D7F">
            <w:pPr>
              <w:widowControl w:val="0"/>
              <w:ind w:right="-71"/>
              <w:contextualSpacing/>
              <w:jc w:val="both"/>
              <w:rPr>
                <w:rFonts w:ascii="PT Astra Serif" w:hAnsi="PT Astra Serif"/>
                <w:b/>
                <w:color w:val="000000"/>
              </w:rPr>
            </w:pPr>
            <w:r w:rsidRPr="005C33AD">
              <w:rPr>
                <w:rFonts w:ascii="PT Astra Serif" w:hAnsi="PT Astra Serif"/>
                <w:b/>
                <w:color w:val="000000"/>
              </w:rPr>
              <w:t xml:space="preserve">ИСПОЛНИТЕЛЬ </w:t>
            </w:r>
          </w:p>
          <w:p w:rsidR="00760D7F" w:rsidRPr="005C33AD" w:rsidRDefault="00760D7F" w:rsidP="00760D7F">
            <w:pPr>
              <w:widowControl w:val="0"/>
              <w:ind w:right="-71"/>
              <w:contextualSpacing/>
              <w:rPr>
                <w:rFonts w:ascii="PT Astra Serif" w:hAnsi="PT Astra Serif"/>
                <w:color w:val="000000"/>
              </w:rPr>
            </w:pPr>
          </w:p>
          <w:p w:rsidR="00760D7F" w:rsidRPr="005C33AD" w:rsidRDefault="00760D7F" w:rsidP="00760D7F">
            <w:pPr>
              <w:widowControl w:val="0"/>
              <w:ind w:right="-71"/>
              <w:contextualSpacing/>
              <w:rPr>
                <w:rFonts w:ascii="PT Astra Serif" w:hAnsi="PT Astra Serif"/>
                <w:color w:val="000000"/>
              </w:rPr>
            </w:pPr>
          </w:p>
          <w:p w:rsidR="00760D7F" w:rsidRPr="005C33AD" w:rsidRDefault="00760D7F" w:rsidP="00760D7F">
            <w:pPr>
              <w:widowControl w:val="0"/>
              <w:ind w:right="-71"/>
              <w:contextualSpacing/>
              <w:rPr>
                <w:rFonts w:ascii="PT Astra Serif" w:hAnsi="PT Astra Serif"/>
                <w:color w:val="000000"/>
              </w:rPr>
            </w:pPr>
          </w:p>
          <w:p w:rsidR="00760D7F" w:rsidRPr="005C33AD" w:rsidRDefault="00760D7F" w:rsidP="00760D7F">
            <w:pPr>
              <w:widowControl w:val="0"/>
              <w:ind w:right="-71"/>
              <w:contextualSpacing/>
              <w:jc w:val="both"/>
              <w:rPr>
                <w:rFonts w:ascii="PT Astra Serif" w:hAnsi="PT Astra Serif"/>
                <w:color w:val="000000"/>
              </w:rPr>
            </w:pPr>
            <w:r w:rsidRPr="005C33AD">
              <w:rPr>
                <w:rFonts w:ascii="PT Astra Serif" w:hAnsi="PT Astra Serif"/>
                <w:color w:val="000000"/>
              </w:rPr>
              <w:t>_________________ /____________</w:t>
            </w:r>
          </w:p>
          <w:p w:rsidR="00760D7F" w:rsidRPr="005C33AD" w:rsidRDefault="00760D7F" w:rsidP="00760D7F">
            <w:pPr>
              <w:widowControl w:val="0"/>
              <w:ind w:right="-71"/>
              <w:contextualSpacing/>
              <w:jc w:val="both"/>
              <w:rPr>
                <w:rFonts w:ascii="PT Astra Serif" w:hAnsi="PT Astra Serif"/>
                <w:b/>
                <w:color w:val="000000"/>
              </w:rPr>
            </w:pPr>
            <w:r w:rsidRPr="005C33AD">
              <w:rPr>
                <w:rFonts w:ascii="PT Astra Serif" w:hAnsi="PT Astra Serif"/>
                <w:b/>
                <w:color w:val="000000"/>
              </w:rPr>
              <w:t xml:space="preserve">                   М.П.</w:t>
            </w:r>
          </w:p>
        </w:tc>
      </w:tr>
    </w:tbl>
    <w:p w:rsidR="00760D7F" w:rsidRPr="005C33AD" w:rsidRDefault="00760D7F" w:rsidP="00760D7F">
      <w:pPr>
        <w:ind w:firstLine="4678"/>
        <w:jc w:val="both"/>
        <w:rPr>
          <w:rFonts w:ascii="PT Astra Serif" w:hAnsi="PT Astra Serif"/>
          <w:bCs/>
          <w:color w:val="000000"/>
        </w:rPr>
      </w:pPr>
    </w:p>
    <w:p w:rsidR="00760D7F" w:rsidRPr="005C33AD" w:rsidRDefault="00760D7F" w:rsidP="00760D7F">
      <w:pPr>
        <w:jc w:val="both"/>
        <w:rPr>
          <w:rFonts w:ascii="PT Astra Serif" w:hAnsi="PT Astra Serif"/>
          <w:bCs/>
          <w:color w:val="000000"/>
          <w:lang w:val="en-US"/>
        </w:rPr>
      </w:pPr>
    </w:p>
    <w:p w:rsidR="00760D7F" w:rsidRPr="005C33AD" w:rsidRDefault="00760D7F" w:rsidP="00760D7F">
      <w:pPr>
        <w:pStyle w:val="2c"/>
        <w:tabs>
          <w:tab w:val="left" w:pos="6480"/>
          <w:tab w:val="left" w:pos="9639"/>
        </w:tabs>
        <w:spacing w:line="240" w:lineRule="auto"/>
        <w:ind w:firstLine="0"/>
        <w:contextualSpacing/>
        <w:rPr>
          <w:rFonts w:ascii="PT Astra Serif" w:hAnsi="PT Astra Serif"/>
          <w:szCs w:val="24"/>
        </w:rPr>
      </w:pPr>
    </w:p>
    <w:p w:rsidR="00D60399" w:rsidRPr="005C33AD" w:rsidRDefault="00D60399" w:rsidP="00592302">
      <w:pPr>
        <w:pStyle w:val="2c"/>
        <w:tabs>
          <w:tab w:val="left" w:pos="6480"/>
          <w:tab w:val="left" w:pos="9639"/>
        </w:tabs>
        <w:spacing w:line="240" w:lineRule="auto"/>
        <w:ind w:firstLine="709"/>
        <w:contextualSpacing/>
        <w:jc w:val="center"/>
        <w:rPr>
          <w:rFonts w:ascii="PT Astra Serif" w:hAnsi="PT Astra Serif"/>
          <w:szCs w:val="24"/>
        </w:rPr>
      </w:pPr>
    </w:p>
    <w:p w:rsidR="00984EC7" w:rsidRPr="005C33AD" w:rsidRDefault="00984EC7" w:rsidP="00592302">
      <w:pPr>
        <w:pStyle w:val="2c"/>
        <w:tabs>
          <w:tab w:val="left" w:pos="6480"/>
          <w:tab w:val="left" w:pos="9639"/>
        </w:tabs>
        <w:spacing w:line="240" w:lineRule="auto"/>
        <w:ind w:firstLine="709"/>
        <w:contextualSpacing/>
        <w:jc w:val="center"/>
        <w:rPr>
          <w:rFonts w:ascii="PT Astra Serif" w:hAnsi="PT Astra Serif"/>
          <w:szCs w:val="24"/>
        </w:rPr>
      </w:pPr>
    </w:p>
    <w:sectPr w:rsidR="00984EC7" w:rsidRPr="005C33AD" w:rsidSect="00766402">
      <w:headerReference w:type="even" r:id="rId13"/>
      <w:headerReference w:type="default" r:id="rId14"/>
      <w:footerReference w:type="even" r:id="rId15"/>
      <w:headerReference w:type="first" r:id="rId16"/>
      <w:type w:val="continuous"/>
      <w:pgSz w:w="11906" w:h="16838" w:code="9"/>
      <w:pgMar w:top="851" w:right="851" w:bottom="709"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C63" w:rsidRDefault="00702C63">
      <w:r>
        <w:separator/>
      </w:r>
    </w:p>
  </w:endnote>
  <w:endnote w:type="continuationSeparator" w:id="0">
    <w:p w:rsidR="00702C63" w:rsidRDefault="0070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191">
    <w:altName w:val="Times New Roman"/>
    <w:charset w:val="CC"/>
    <w:family w:val="auto"/>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ndale Sans UI">
    <w:altName w:val="Arial Unicode MS"/>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ISOCPEUR">
    <w:altName w:val="Arial"/>
    <w:panose1 w:val="00000000000000000000"/>
    <w:charset w:val="CC"/>
    <w:family w:val="swiss"/>
    <w:notTrueType/>
    <w:pitch w:val="variable"/>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pPr>
      <w:pStyle w:val="ad"/>
      <w:jc w:val="right"/>
    </w:pPr>
  </w:p>
  <w:p w:rsidR="00404CF5" w:rsidRDefault="00404CF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rsidP="005558FA">
    <w:pPr>
      <w:pStyle w:val="ad"/>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rsidP="00760D7F">
    <w:pPr>
      <w:pStyle w:val="ad"/>
      <w:ind w:right="360"/>
    </w:pPr>
  </w:p>
  <w:p w:rsidR="00404CF5" w:rsidRDefault="00404CF5" w:rsidP="005558FA">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rsidP="008348B0">
    <w:pPr>
      <w:pStyle w:val="ad"/>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04CF5" w:rsidRDefault="00404CF5">
    <w:pPr>
      <w:pStyle w:val="ad"/>
    </w:pPr>
  </w:p>
  <w:p w:rsidR="00404CF5" w:rsidRDefault="00404CF5"/>
  <w:p w:rsidR="00404CF5" w:rsidRDefault="00404CF5"/>
  <w:p w:rsidR="00404CF5" w:rsidRDefault="00404C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C63" w:rsidRDefault="00702C63">
      <w:r>
        <w:separator/>
      </w:r>
    </w:p>
  </w:footnote>
  <w:footnote w:type="continuationSeparator" w:id="0">
    <w:p w:rsidR="00702C63" w:rsidRDefault="00702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pPr>
      <w:spacing w:line="1" w:lineRule="exact"/>
    </w:pPr>
    <w:r>
      <w:rPr>
        <w:noProof/>
      </w:rPr>
      <w:pict>
        <v:shapetype id="_x0000_t202" coordsize="21600,21600" o:spt="202" path="m,l,21600r21600,l21600,xe">
          <v:stroke joinstyle="miter"/>
          <v:path gradientshapeok="t" o:connecttype="rect"/>
        </v:shapetype>
        <v:shape id="Shape 1" o:spid="_x0000_s2052" type="#_x0000_t202" style="position:absolute;margin-left:307.65pt;margin-top:31pt;width:19.8pt;height:13.8pt;z-index:-251658752;visibility:visibl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" filled="f" stroked="f">
          <v:textbox style="mso-next-textbox:#Shape 1;mso-fit-shape-to-text:t" inset="0,0,0,0">
            <w:txbxContent>
              <w:p w:rsidR="00404CF5" w:rsidRDefault="00404CF5">
                <w:pPr>
                  <w:pStyle w:val="2f7"/>
                  <w:rPr>
                    <w:sz w:val="24"/>
                    <w:szCs w:val="24"/>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rsidP="008348B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04CF5" w:rsidRDefault="00404CF5">
    <w:pPr>
      <w:pStyle w:val="a7"/>
    </w:pPr>
  </w:p>
  <w:p w:rsidR="00404CF5" w:rsidRDefault="00404CF5"/>
  <w:p w:rsidR="00404CF5" w:rsidRDefault="00404CF5"/>
  <w:p w:rsidR="00404CF5" w:rsidRDefault="00404CF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rsidP="009803F0">
    <w:pPr>
      <w:pStyle w:val="a7"/>
    </w:pPr>
  </w:p>
  <w:p w:rsidR="00404CF5" w:rsidRDefault="00404CF5"/>
  <w:p w:rsidR="00404CF5" w:rsidRDefault="00404CF5"/>
  <w:p w:rsidR="00404CF5" w:rsidRDefault="00404C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F5" w:rsidRDefault="00404CF5">
    <w:pPr>
      <w:pStyle w:val="a7"/>
    </w:pPr>
  </w:p>
  <w:p w:rsidR="00404CF5" w:rsidRDefault="00404CF5">
    <w:pPr>
      <w:pStyle w:val="a7"/>
    </w:pPr>
  </w:p>
  <w:p w:rsidR="00404CF5" w:rsidRPr="00D24FF2" w:rsidRDefault="00404CF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D07B74"/>
    <w:multiLevelType w:val="hybridMultilevel"/>
    <w:tmpl w:val="D27443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CD166AF"/>
    <w:multiLevelType w:val="hybridMultilevel"/>
    <w:tmpl w:val="358EDC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1EFC60B5"/>
    <w:multiLevelType w:val="hybridMultilevel"/>
    <w:tmpl w:val="9DF8D2E6"/>
    <w:lvl w:ilvl="0" w:tplc="04190001">
      <w:numFmt w:val="bullet"/>
      <w:pStyle w:val="a0"/>
      <w:lvlText w:val="-"/>
      <w:lvlJc w:val="left"/>
      <w:pPr>
        <w:ind w:left="720" w:hanging="360"/>
      </w:pPr>
      <w:rPr>
        <w:rFonts w:ascii="Arial" w:eastAsia="Times New Roman" w:hAnsi="Arial" w:cs="Times New Roman" w:hint="default"/>
      </w:rPr>
    </w:lvl>
    <w:lvl w:ilvl="1" w:tplc="04190003">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A419DD"/>
    <w:multiLevelType w:val="hybridMultilevel"/>
    <w:tmpl w:val="B9487BBA"/>
    <w:lvl w:ilvl="0" w:tplc="5FE89E6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9"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806FD5"/>
    <w:multiLevelType w:val="hybridMultilevel"/>
    <w:tmpl w:val="CDFA6B32"/>
    <w:lvl w:ilvl="0" w:tplc="76E6F8F4">
      <w:start w:val="1"/>
      <w:numFmt w:val="decimal"/>
      <w:pStyle w:val="ItemizedList1"/>
      <w:lvlText w:val="5.%1."/>
      <w:lvlJc w:val="left"/>
      <w:pPr>
        <w:ind w:left="1353" w:hanging="360"/>
      </w:pPr>
      <w:rPr>
        <w:rFonts w:hint="default"/>
      </w:rPr>
    </w:lvl>
    <w:lvl w:ilvl="1" w:tplc="04190019" w:tentative="1">
      <w:start w:val="1"/>
      <w:numFmt w:val="lowerLetter"/>
      <w:pStyle w:val="ItemizedList2"/>
      <w:lvlText w:val="%2."/>
      <w:lvlJc w:val="left"/>
      <w:pPr>
        <w:ind w:left="3349" w:hanging="360"/>
      </w:pPr>
    </w:lvl>
    <w:lvl w:ilvl="2" w:tplc="0419001B" w:tentative="1">
      <w:start w:val="1"/>
      <w:numFmt w:val="lowerRoman"/>
      <w:pStyle w:val="ItemizedList3"/>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1"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C3F1D12"/>
    <w:multiLevelType w:val="multilevel"/>
    <w:tmpl w:val="E03CDD2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731D51"/>
    <w:multiLevelType w:val="hybridMultilevel"/>
    <w:tmpl w:val="AC90B216"/>
    <w:lvl w:ilvl="0" w:tplc="882A5198">
      <w:start w:val="1"/>
      <w:numFmt w:val="bullet"/>
      <w:pStyle w:val="1"/>
      <w:lvlText w:val=""/>
      <w:lvlJc w:val="left"/>
      <w:pPr>
        <w:ind w:left="360"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15:restartNumberingAfterBreak="0">
    <w:nsid w:val="2F923A68"/>
    <w:multiLevelType w:val="hybridMultilevel"/>
    <w:tmpl w:val="620E330E"/>
    <w:lvl w:ilvl="0" w:tplc="B8EA75A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0B3056F"/>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8" w15:restartNumberingAfterBreak="0">
    <w:nsid w:val="361B565A"/>
    <w:multiLevelType w:val="hybridMultilevel"/>
    <w:tmpl w:val="61CA1EA4"/>
    <w:lvl w:ilvl="0" w:tplc="E6B4457E">
      <w:start w:val="13"/>
      <w:numFmt w:val="decimal"/>
      <w:lvlText w:val="%1."/>
      <w:lvlJc w:val="left"/>
      <w:pPr>
        <w:ind w:left="177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661728C"/>
    <w:multiLevelType w:val="multilevel"/>
    <w:tmpl w:val="4CB04A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507059"/>
    <w:multiLevelType w:val="hybridMultilevel"/>
    <w:tmpl w:val="CA407960"/>
    <w:lvl w:ilvl="0" w:tplc="BD7279F2">
      <w:start w:val="1"/>
      <w:numFmt w:val="decimal"/>
      <w:lvlText w:val="9.%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E90A1D"/>
    <w:multiLevelType w:val="multilevel"/>
    <w:tmpl w:val="2A7AD5BC"/>
    <w:lvl w:ilvl="0">
      <w:start w:val="1"/>
      <w:numFmt w:val="decimal"/>
      <w:pStyle w:val="1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4DF9020E"/>
    <w:multiLevelType w:val="hybridMultilevel"/>
    <w:tmpl w:val="0092634C"/>
    <w:lvl w:ilvl="0" w:tplc="E2A45B1A">
      <w:start w:val="1"/>
      <w:numFmt w:val="decimal"/>
      <w:lvlText w:val="10.%1."/>
      <w:lvlJc w:val="left"/>
      <w:pPr>
        <w:ind w:left="720" w:hanging="360"/>
      </w:pPr>
      <w:rPr>
        <w:rFonts w:hint="default"/>
      </w:rPr>
    </w:lvl>
    <w:lvl w:ilvl="1" w:tplc="67267DE0" w:tentative="1">
      <w:start w:val="1"/>
      <w:numFmt w:val="lowerLetter"/>
      <w:lvlText w:val="%2."/>
      <w:lvlJc w:val="left"/>
      <w:pPr>
        <w:ind w:left="1440" w:hanging="360"/>
      </w:pPr>
    </w:lvl>
    <w:lvl w:ilvl="2" w:tplc="84E60A54" w:tentative="1">
      <w:start w:val="1"/>
      <w:numFmt w:val="lowerRoman"/>
      <w:lvlText w:val="%3."/>
      <w:lvlJc w:val="right"/>
      <w:pPr>
        <w:ind w:left="2160" w:hanging="180"/>
      </w:pPr>
    </w:lvl>
    <w:lvl w:ilvl="3" w:tplc="B3DEF840" w:tentative="1">
      <w:start w:val="1"/>
      <w:numFmt w:val="decimal"/>
      <w:lvlText w:val="%4."/>
      <w:lvlJc w:val="left"/>
      <w:pPr>
        <w:ind w:left="2880" w:hanging="360"/>
      </w:pPr>
    </w:lvl>
    <w:lvl w:ilvl="4" w:tplc="434C2886" w:tentative="1">
      <w:start w:val="1"/>
      <w:numFmt w:val="lowerLetter"/>
      <w:lvlText w:val="%5."/>
      <w:lvlJc w:val="left"/>
      <w:pPr>
        <w:ind w:left="3600" w:hanging="360"/>
      </w:pPr>
    </w:lvl>
    <w:lvl w:ilvl="5" w:tplc="FA321D0E" w:tentative="1">
      <w:start w:val="1"/>
      <w:numFmt w:val="lowerRoman"/>
      <w:lvlText w:val="%6."/>
      <w:lvlJc w:val="right"/>
      <w:pPr>
        <w:ind w:left="4320" w:hanging="180"/>
      </w:pPr>
    </w:lvl>
    <w:lvl w:ilvl="6" w:tplc="21041C46" w:tentative="1">
      <w:start w:val="1"/>
      <w:numFmt w:val="decimal"/>
      <w:lvlText w:val="%7."/>
      <w:lvlJc w:val="left"/>
      <w:pPr>
        <w:ind w:left="5040" w:hanging="360"/>
      </w:pPr>
    </w:lvl>
    <w:lvl w:ilvl="7" w:tplc="333E1E86" w:tentative="1">
      <w:start w:val="1"/>
      <w:numFmt w:val="lowerLetter"/>
      <w:lvlText w:val="%8."/>
      <w:lvlJc w:val="left"/>
      <w:pPr>
        <w:ind w:left="5760" w:hanging="360"/>
      </w:pPr>
    </w:lvl>
    <w:lvl w:ilvl="8" w:tplc="6EC27462" w:tentative="1">
      <w:start w:val="1"/>
      <w:numFmt w:val="lowerRoman"/>
      <w:lvlText w:val="%9."/>
      <w:lvlJc w:val="right"/>
      <w:pPr>
        <w:ind w:left="6480" w:hanging="180"/>
      </w:pPr>
    </w:lvl>
  </w:abstractNum>
  <w:abstractNum w:abstractNumId="23" w15:restartNumberingAfterBreak="0">
    <w:nsid w:val="53832062"/>
    <w:multiLevelType w:val="hybridMultilevel"/>
    <w:tmpl w:val="105E50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7B92468"/>
    <w:multiLevelType w:val="hybridMultilevel"/>
    <w:tmpl w:val="E042C1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6" w15:restartNumberingAfterBreak="0">
    <w:nsid w:val="65C3470F"/>
    <w:multiLevelType w:val="multilevel"/>
    <w:tmpl w:val="9EA21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2D5516"/>
    <w:multiLevelType w:val="multilevel"/>
    <w:tmpl w:val="E2E8A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39157CC"/>
    <w:multiLevelType w:val="hybridMultilevel"/>
    <w:tmpl w:val="F84C2278"/>
    <w:lvl w:ilvl="0" w:tplc="2482E978">
      <w:start w:val="1"/>
      <w:numFmt w:val="bullet"/>
      <w:pStyle w:val="a1"/>
      <w:lvlText w:val=""/>
      <w:lvlJc w:val="left"/>
      <w:pPr>
        <w:tabs>
          <w:tab w:val="num" w:pos="927"/>
        </w:tabs>
        <w:ind w:firstLine="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73786"/>
    <w:multiLevelType w:val="hybridMultilevel"/>
    <w:tmpl w:val="B0B23B96"/>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2" w15:restartNumberingAfterBreak="0">
    <w:nsid w:val="7E25148D"/>
    <w:multiLevelType w:val="hybridMultilevel"/>
    <w:tmpl w:val="8D5C9252"/>
    <w:lvl w:ilvl="0" w:tplc="B8BC8862">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8"/>
  </w:num>
  <w:num w:numId="2">
    <w:abstractNumId w:val="11"/>
  </w:num>
  <w:num w:numId="3">
    <w:abstractNumId w:val="9"/>
  </w:num>
  <w:num w:numId="4">
    <w:abstractNumId w:val="25"/>
  </w:num>
  <w:num w:numId="5">
    <w:abstractNumId w:val="4"/>
  </w:num>
  <w:num w:numId="6">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16"/>
  </w:num>
  <w:num w:numId="10">
    <w:abstractNumId w:val="29"/>
  </w:num>
  <w:num w:numId="11">
    <w:abstractNumId w:val="15"/>
  </w:num>
  <w:num w:numId="12">
    <w:abstractNumId w:val="32"/>
  </w:num>
  <w:num w:numId="13">
    <w:abstractNumId w:val="31"/>
  </w:num>
  <w:num w:numId="14">
    <w:abstractNumId w:val="18"/>
  </w:num>
  <w:num w:numId="15">
    <w:abstractNumId w:val="3"/>
  </w:num>
  <w:num w:numId="16">
    <w:abstractNumId w:val="23"/>
  </w:num>
  <w:num w:numId="17">
    <w:abstractNumId w:val="2"/>
  </w:num>
  <w:num w:numId="18">
    <w:abstractNumId w:val="24"/>
  </w:num>
  <w:num w:numId="19">
    <w:abstractNumId w:val="17"/>
  </w:num>
  <w:num w:numId="20">
    <w:abstractNumId w:val="7"/>
  </w:num>
  <w:num w:numId="21">
    <w:abstractNumId w:val="20"/>
  </w:num>
  <w:num w:numId="22">
    <w:abstractNumId w:val="22"/>
  </w:num>
  <w:num w:numId="23">
    <w:abstractNumId w:val="10"/>
  </w:num>
  <w:num w:numId="24">
    <w:abstractNumId w:val="30"/>
  </w:num>
  <w:num w:numId="25">
    <w:abstractNumId w:val="5"/>
  </w:num>
  <w:num w:numId="26">
    <w:abstractNumId w:val="21"/>
  </w:num>
  <w:num w:numId="27">
    <w:abstractNumId w:val="6"/>
  </w:num>
  <w:num w:numId="28">
    <w:abstractNumId w:val="14"/>
  </w:num>
  <w:num w:numId="29">
    <w:abstractNumId w:val="19"/>
  </w:num>
  <w:num w:numId="30">
    <w:abstractNumId w:val="27"/>
  </w:num>
  <w:num w:numId="31">
    <w:abstractNumId w:val="26"/>
  </w:num>
  <w:num w:numId="32">
    <w:abstractNumId w:val="13"/>
  </w:num>
  <w:num w:numId="3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18C2"/>
    <w:rsid w:val="000003A1"/>
    <w:rsid w:val="000004C2"/>
    <w:rsid w:val="00000AD8"/>
    <w:rsid w:val="00000CAD"/>
    <w:rsid w:val="00001691"/>
    <w:rsid w:val="00001DA6"/>
    <w:rsid w:val="00001E69"/>
    <w:rsid w:val="00002345"/>
    <w:rsid w:val="000027FF"/>
    <w:rsid w:val="000029AA"/>
    <w:rsid w:val="00002B5D"/>
    <w:rsid w:val="00003D88"/>
    <w:rsid w:val="00003F0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37B4"/>
    <w:rsid w:val="00014200"/>
    <w:rsid w:val="00014329"/>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44B"/>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012"/>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0DF"/>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825"/>
    <w:rsid w:val="00095A69"/>
    <w:rsid w:val="00095D7B"/>
    <w:rsid w:val="00095EFC"/>
    <w:rsid w:val="0009620B"/>
    <w:rsid w:val="00096873"/>
    <w:rsid w:val="00096B8E"/>
    <w:rsid w:val="000970B3"/>
    <w:rsid w:val="000974FB"/>
    <w:rsid w:val="00097BE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339"/>
    <w:rsid w:val="000C295C"/>
    <w:rsid w:val="000C323F"/>
    <w:rsid w:val="000C3916"/>
    <w:rsid w:val="000C39E8"/>
    <w:rsid w:val="000C3DDB"/>
    <w:rsid w:val="000C45BF"/>
    <w:rsid w:val="000C4DFC"/>
    <w:rsid w:val="000C5388"/>
    <w:rsid w:val="000C600D"/>
    <w:rsid w:val="000C61B5"/>
    <w:rsid w:val="000C66DD"/>
    <w:rsid w:val="000C6836"/>
    <w:rsid w:val="000C7446"/>
    <w:rsid w:val="000C75F4"/>
    <w:rsid w:val="000C7AF1"/>
    <w:rsid w:val="000C7E43"/>
    <w:rsid w:val="000D02BC"/>
    <w:rsid w:val="000D044B"/>
    <w:rsid w:val="000D04A0"/>
    <w:rsid w:val="000D0604"/>
    <w:rsid w:val="000D171F"/>
    <w:rsid w:val="000D23DF"/>
    <w:rsid w:val="000D2F22"/>
    <w:rsid w:val="000D3C99"/>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8D2"/>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4D8A"/>
    <w:rsid w:val="000F526A"/>
    <w:rsid w:val="000F5AFF"/>
    <w:rsid w:val="000F631C"/>
    <w:rsid w:val="000F6A7A"/>
    <w:rsid w:val="000F6CB4"/>
    <w:rsid w:val="000F7C46"/>
    <w:rsid w:val="0010009D"/>
    <w:rsid w:val="00100453"/>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077A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2620"/>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046"/>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2B5"/>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95F"/>
    <w:rsid w:val="001828F3"/>
    <w:rsid w:val="0018316B"/>
    <w:rsid w:val="00183AE2"/>
    <w:rsid w:val="00183F64"/>
    <w:rsid w:val="001840C4"/>
    <w:rsid w:val="00184973"/>
    <w:rsid w:val="0018512B"/>
    <w:rsid w:val="0018536D"/>
    <w:rsid w:val="00186ADD"/>
    <w:rsid w:val="001875C8"/>
    <w:rsid w:val="00187C86"/>
    <w:rsid w:val="00191097"/>
    <w:rsid w:val="001917FF"/>
    <w:rsid w:val="0019214C"/>
    <w:rsid w:val="001924E5"/>
    <w:rsid w:val="00192637"/>
    <w:rsid w:val="0019269B"/>
    <w:rsid w:val="00192E87"/>
    <w:rsid w:val="00193A0B"/>
    <w:rsid w:val="00194563"/>
    <w:rsid w:val="00194659"/>
    <w:rsid w:val="00194BFD"/>
    <w:rsid w:val="0019518F"/>
    <w:rsid w:val="00195585"/>
    <w:rsid w:val="00196A5F"/>
    <w:rsid w:val="0019774D"/>
    <w:rsid w:val="00197B83"/>
    <w:rsid w:val="00197F87"/>
    <w:rsid w:val="001A0040"/>
    <w:rsid w:val="001A04AA"/>
    <w:rsid w:val="001A09FC"/>
    <w:rsid w:val="001A12EC"/>
    <w:rsid w:val="001A1430"/>
    <w:rsid w:val="001A1CD1"/>
    <w:rsid w:val="001A3287"/>
    <w:rsid w:val="001A33C5"/>
    <w:rsid w:val="001A34D4"/>
    <w:rsid w:val="001A36D0"/>
    <w:rsid w:val="001A3A1D"/>
    <w:rsid w:val="001A3E66"/>
    <w:rsid w:val="001A4AB8"/>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EC5"/>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49F"/>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85"/>
    <w:rsid w:val="002061D0"/>
    <w:rsid w:val="002062BE"/>
    <w:rsid w:val="00206701"/>
    <w:rsid w:val="00206A19"/>
    <w:rsid w:val="00206A64"/>
    <w:rsid w:val="00206A71"/>
    <w:rsid w:val="00207004"/>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5AC"/>
    <w:rsid w:val="00241957"/>
    <w:rsid w:val="002419B2"/>
    <w:rsid w:val="00242E19"/>
    <w:rsid w:val="00243578"/>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2C55"/>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3915"/>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66BA"/>
    <w:rsid w:val="00296AFC"/>
    <w:rsid w:val="00297876"/>
    <w:rsid w:val="002A04CA"/>
    <w:rsid w:val="002A08B2"/>
    <w:rsid w:val="002A08EC"/>
    <w:rsid w:val="002A0A7A"/>
    <w:rsid w:val="002A0AB0"/>
    <w:rsid w:val="002A139B"/>
    <w:rsid w:val="002A1F9F"/>
    <w:rsid w:val="002A2A6B"/>
    <w:rsid w:val="002A2AE3"/>
    <w:rsid w:val="002A2EA0"/>
    <w:rsid w:val="002A4045"/>
    <w:rsid w:val="002A4AF1"/>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3338"/>
    <w:rsid w:val="002B43DB"/>
    <w:rsid w:val="002B4B76"/>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2F02"/>
    <w:rsid w:val="002C3063"/>
    <w:rsid w:val="002C3380"/>
    <w:rsid w:val="002C37A4"/>
    <w:rsid w:val="002C40D6"/>
    <w:rsid w:val="002C4745"/>
    <w:rsid w:val="002C4FFE"/>
    <w:rsid w:val="002C5895"/>
    <w:rsid w:val="002C598A"/>
    <w:rsid w:val="002C6189"/>
    <w:rsid w:val="002C7635"/>
    <w:rsid w:val="002C7862"/>
    <w:rsid w:val="002C7CED"/>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50C"/>
    <w:rsid w:val="0031666E"/>
    <w:rsid w:val="00316A1E"/>
    <w:rsid w:val="00316B93"/>
    <w:rsid w:val="00316CAA"/>
    <w:rsid w:val="00317190"/>
    <w:rsid w:val="003208FB"/>
    <w:rsid w:val="00320D34"/>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2F21"/>
    <w:rsid w:val="0034308C"/>
    <w:rsid w:val="00343E5C"/>
    <w:rsid w:val="00344347"/>
    <w:rsid w:val="0034462B"/>
    <w:rsid w:val="0034549B"/>
    <w:rsid w:val="003454E1"/>
    <w:rsid w:val="003457A3"/>
    <w:rsid w:val="00345B19"/>
    <w:rsid w:val="00345BEB"/>
    <w:rsid w:val="0034681A"/>
    <w:rsid w:val="00346CB0"/>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62E"/>
    <w:rsid w:val="00357918"/>
    <w:rsid w:val="00360074"/>
    <w:rsid w:val="003606CB"/>
    <w:rsid w:val="0036082D"/>
    <w:rsid w:val="00360900"/>
    <w:rsid w:val="00360C4E"/>
    <w:rsid w:val="00361076"/>
    <w:rsid w:val="0036160E"/>
    <w:rsid w:val="00361B1A"/>
    <w:rsid w:val="003637D7"/>
    <w:rsid w:val="003653B1"/>
    <w:rsid w:val="003658ED"/>
    <w:rsid w:val="003660A7"/>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469A"/>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249"/>
    <w:rsid w:val="00395533"/>
    <w:rsid w:val="0039593D"/>
    <w:rsid w:val="00395D82"/>
    <w:rsid w:val="00396934"/>
    <w:rsid w:val="00397644"/>
    <w:rsid w:val="0039799F"/>
    <w:rsid w:val="00397EF6"/>
    <w:rsid w:val="003A034F"/>
    <w:rsid w:val="003A0C1D"/>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63D7"/>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13C8"/>
    <w:rsid w:val="00401821"/>
    <w:rsid w:val="00401A11"/>
    <w:rsid w:val="00401CBE"/>
    <w:rsid w:val="00401D1F"/>
    <w:rsid w:val="00402078"/>
    <w:rsid w:val="00402344"/>
    <w:rsid w:val="00402BA5"/>
    <w:rsid w:val="00402E98"/>
    <w:rsid w:val="00403F5B"/>
    <w:rsid w:val="004043BF"/>
    <w:rsid w:val="0040486E"/>
    <w:rsid w:val="00404CF5"/>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0B1"/>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5CD5"/>
    <w:rsid w:val="00425F9A"/>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1E41"/>
    <w:rsid w:val="004621A1"/>
    <w:rsid w:val="004621D5"/>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4CCE"/>
    <w:rsid w:val="0048507A"/>
    <w:rsid w:val="00485ED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2E75"/>
    <w:rsid w:val="004A335B"/>
    <w:rsid w:val="004A3989"/>
    <w:rsid w:val="004A5B45"/>
    <w:rsid w:val="004A6200"/>
    <w:rsid w:val="004A6829"/>
    <w:rsid w:val="004B06E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C7E6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5C61"/>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572"/>
    <w:rsid w:val="004E7925"/>
    <w:rsid w:val="004F014E"/>
    <w:rsid w:val="004F1032"/>
    <w:rsid w:val="004F120A"/>
    <w:rsid w:val="004F22A7"/>
    <w:rsid w:val="004F2C17"/>
    <w:rsid w:val="004F30F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3CA5"/>
    <w:rsid w:val="00504542"/>
    <w:rsid w:val="0050493B"/>
    <w:rsid w:val="00504A9B"/>
    <w:rsid w:val="00505C6E"/>
    <w:rsid w:val="00505F98"/>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D53"/>
    <w:rsid w:val="00523F1B"/>
    <w:rsid w:val="0052488D"/>
    <w:rsid w:val="005248A9"/>
    <w:rsid w:val="005256C4"/>
    <w:rsid w:val="00525795"/>
    <w:rsid w:val="00525E75"/>
    <w:rsid w:val="00526F2C"/>
    <w:rsid w:val="00526F97"/>
    <w:rsid w:val="005305E3"/>
    <w:rsid w:val="00530BC5"/>
    <w:rsid w:val="00530F4C"/>
    <w:rsid w:val="00531217"/>
    <w:rsid w:val="0053136B"/>
    <w:rsid w:val="00531D85"/>
    <w:rsid w:val="0053220D"/>
    <w:rsid w:val="00532CA0"/>
    <w:rsid w:val="00532FB6"/>
    <w:rsid w:val="005332D9"/>
    <w:rsid w:val="0053433F"/>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1353"/>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8FA"/>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18B"/>
    <w:rsid w:val="00573935"/>
    <w:rsid w:val="00573C19"/>
    <w:rsid w:val="00573CB4"/>
    <w:rsid w:val="00573FFA"/>
    <w:rsid w:val="00574882"/>
    <w:rsid w:val="005752ED"/>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E7E"/>
    <w:rsid w:val="00585768"/>
    <w:rsid w:val="00585935"/>
    <w:rsid w:val="005873BB"/>
    <w:rsid w:val="00587995"/>
    <w:rsid w:val="00587B7E"/>
    <w:rsid w:val="00587C99"/>
    <w:rsid w:val="00587E6B"/>
    <w:rsid w:val="00590192"/>
    <w:rsid w:val="005905C9"/>
    <w:rsid w:val="00590740"/>
    <w:rsid w:val="00590E10"/>
    <w:rsid w:val="00591199"/>
    <w:rsid w:val="0059144D"/>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2F16"/>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0EBF"/>
    <w:rsid w:val="005B132A"/>
    <w:rsid w:val="005B20C1"/>
    <w:rsid w:val="005B2771"/>
    <w:rsid w:val="005B28D6"/>
    <w:rsid w:val="005B345E"/>
    <w:rsid w:val="005B3B41"/>
    <w:rsid w:val="005B3E9C"/>
    <w:rsid w:val="005B3F56"/>
    <w:rsid w:val="005B42D4"/>
    <w:rsid w:val="005B4672"/>
    <w:rsid w:val="005B474A"/>
    <w:rsid w:val="005B4785"/>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3AD"/>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98E"/>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6517"/>
    <w:rsid w:val="005E69DC"/>
    <w:rsid w:val="005E6FE6"/>
    <w:rsid w:val="005E7859"/>
    <w:rsid w:val="005F01C3"/>
    <w:rsid w:val="005F0547"/>
    <w:rsid w:val="005F0952"/>
    <w:rsid w:val="005F09FB"/>
    <w:rsid w:val="005F1041"/>
    <w:rsid w:val="005F12F7"/>
    <w:rsid w:val="005F1EE4"/>
    <w:rsid w:val="005F1F45"/>
    <w:rsid w:val="005F27CC"/>
    <w:rsid w:val="005F2CCC"/>
    <w:rsid w:val="005F3C57"/>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98F"/>
    <w:rsid w:val="00624B65"/>
    <w:rsid w:val="006252BA"/>
    <w:rsid w:val="006260C9"/>
    <w:rsid w:val="00627873"/>
    <w:rsid w:val="0063016B"/>
    <w:rsid w:val="00630689"/>
    <w:rsid w:val="00631B85"/>
    <w:rsid w:val="00631E9E"/>
    <w:rsid w:val="006322EA"/>
    <w:rsid w:val="0063273C"/>
    <w:rsid w:val="00633012"/>
    <w:rsid w:val="00634661"/>
    <w:rsid w:val="006356B9"/>
    <w:rsid w:val="00635D4B"/>
    <w:rsid w:val="00636099"/>
    <w:rsid w:val="00636A75"/>
    <w:rsid w:val="00636B13"/>
    <w:rsid w:val="00637DB0"/>
    <w:rsid w:val="00637F65"/>
    <w:rsid w:val="006409A8"/>
    <w:rsid w:val="00640F3E"/>
    <w:rsid w:val="00640F60"/>
    <w:rsid w:val="006413FE"/>
    <w:rsid w:val="00642210"/>
    <w:rsid w:val="006423B6"/>
    <w:rsid w:val="00642D87"/>
    <w:rsid w:val="00642DE9"/>
    <w:rsid w:val="00643F82"/>
    <w:rsid w:val="006443CF"/>
    <w:rsid w:val="00644655"/>
    <w:rsid w:val="00644A4D"/>
    <w:rsid w:val="00644AE5"/>
    <w:rsid w:val="00644DC1"/>
    <w:rsid w:val="0064518E"/>
    <w:rsid w:val="00645316"/>
    <w:rsid w:val="00645507"/>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5849"/>
    <w:rsid w:val="00655897"/>
    <w:rsid w:val="00655F21"/>
    <w:rsid w:val="0065630B"/>
    <w:rsid w:val="00656491"/>
    <w:rsid w:val="00656509"/>
    <w:rsid w:val="006567AC"/>
    <w:rsid w:val="006568FE"/>
    <w:rsid w:val="0065702D"/>
    <w:rsid w:val="00657105"/>
    <w:rsid w:val="00657197"/>
    <w:rsid w:val="00657A4F"/>
    <w:rsid w:val="00657B44"/>
    <w:rsid w:val="00660775"/>
    <w:rsid w:val="00662DB0"/>
    <w:rsid w:val="006639EC"/>
    <w:rsid w:val="0066471A"/>
    <w:rsid w:val="00664844"/>
    <w:rsid w:val="00664879"/>
    <w:rsid w:val="006659A9"/>
    <w:rsid w:val="00665B36"/>
    <w:rsid w:val="0066607C"/>
    <w:rsid w:val="00667199"/>
    <w:rsid w:val="006704D1"/>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9DE"/>
    <w:rsid w:val="00676A72"/>
    <w:rsid w:val="00676B3F"/>
    <w:rsid w:val="0068037B"/>
    <w:rsid w:val="00680B69"/>
    <w:rsid w:val="00680ECB"/>
    <w:rsid w:val="006819CC"/>
    <w:rsid w:val="00681BED"/>
    <w:rsid w:val="00681D4B"/>
    <w:rsid w:val="00681D53"/>
    <w:rsid w:val="00683BB1"/>
    <w:rsid w:val="00683F03"/>
    <w:rsid w:val="00683F7F"/>
    <w:rsid w:val="00684D6F"/>
    <w:rsid w:val="00684FCB"/>
    <w:rsid w:val="006852FD"/>
    <w:rsid w:val="006859A7"/>
    <w:rsid w:val="00685E62"/>
    <w:rsid w:val="006867E0"/>
    <w:rsid w:val="00686B65"/>
    <w:rsid w:val="00687578"/>
    <w:rsid w:val="006878C7"/>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23"/>
    <w:rsid w:val="006A3737"/>
    <w:rsid w:val="006A400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3DA"/>
    <w:rsid w:val="006B3D2B"/>
    <w:rsid w:val="006B4265"/>
    <w:rsid w:val="006B4564"/>
    <w:rsid w:val="006B46C3"/>
    <w:rsid w:val="006B4C23"/>
    <w:rsid w:val="006B5303"/>
    <w:rsid w:val="006B5A2B"/>
    <w:rsid w:val="006B67A2"/>
    <w:rsid w:val="006B71B2"/>
    <w:rsid w:val="006C02A1"/>
    <w:rsid w:val="006C130E"/>
    <w:rsid w:val="006C187D"/>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4AD"/>
    <w:rsid w:val="006D3D61"/>
    <w:rsid w:val="006D4A0F"/>
    <w:rsid w:val="006D503A"/>
    <w:rsid w:val="006D594F"/>
    <w:rsid w:val="006D661D"/>
    <w:rsid w:val="006D6D89"/>
    <w:rsid w:val="006D728D"/>
    <w:rsid w:val="006D736A"/>
    <w:rsid w:val="006D768C"/>
    <w:rsid w:val="006D7B35"/>
    <w:rsid w:val="006D7C33"/>
    <w:rsid w:val="006D7EC8"/>
    <w:rsid w:val="006E06FB"/>
    <w:rsid w:val="006E0D01"/>
    <w:rsid w:val="006E247A"/>
    <w:rsid w:val="006E26E8"/>
    <w:rsid w:val="006E2784"/>
    <w:rsid w:val="006E2C2C"/>
    <w:rsid w:val="006E36A0"/>
    <w:rsid w:val="006E3F0B"/>
    <w:rsid w:val="006E4379"/>
    <w:rsid w:val="006E475F"/>
    <w:rsid w:val="006E5164"/>
    <w:rsid w:val="006E6A96"/>
    <w:rsid w:val="006E6F75"/>
    <w:rsid w:val="006E7566"/>
    <w:rsid w:val="006F063A"/>
    <w:rsid w:val="006F0DC7"/>
    <w:rsid w:val="006F220D"/>
    <w:rsid w:val="006F3DA6"/>
    <w:rsid w:val="006F3DB3"/>
    <w:rsid w:val="006F3DF8"/>
    <w:rsid w:val="006F413C"/>
    <w:rsid w:val="006F41F8"/>
    <w:rsid w:val="006F49E3"/>
    <w:rsid w:val="006F63BD"/>
    <w:rsid w:val="006F66F2"/>
    <w:rsid w:val="006F6AF6"/>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2C63"/>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6274"/>
    <w:rsid w:val="007364F5"/>
    <w:rsid w:val="007365E2"/>
    <w:rsid w:val="00736D36"/>
    <w:rsid w:val="00737DE1"/>
    <w:rsid w:val="00740538"/>
    <w:rsid w:val="00740F71"/>
    <w:rsid w:val="00741B3D"/>
    <w:rsid w:val="00741DD7"/>
    <w:rsid w:val="007423C6"/>
    <w:rsid w:val="00743AF1"/>
    <w:rsid w:val="00743F2B"/>
    <w:rsid w:val="0074529E"/>
    <w:rsid w:val="00745B5E"/>
    <w:rsid w:val="0074658F"/>
    <w:rsid w:val="00746984"/>
    <w:rsid w:val="007469F4"/>
    <w:rsid w:val="00746A39"/>
    <w:rsid w:val="00747143"/>
    <w:rsid w:val="007474BF"/>
    <w:rsid w:val="00750977"/>
    <w:rsid w:val="00750FD7"/>
    <w:rsid w:val="00751C48"/>
    <w:rsid w:val="007527CD"/>
    <w:rsid w:val="00752FE3"/>
    <w:rsid w:val="007538B7"/>
    <w:rsid w:val="00754345"/>
    <w:rsid w:val="00754E65"/>
    <w:rsid w:val="007554E5"/>
    <w:rsid w:val="00756587"/>
    <w:rsid w:val="00756922"/>
    <w:rsid w:val="007574FB"/>
    <w:rsid w:val="007576BB"/>
    <w:rsid w:val="00757916"/>
    <w:rsid w:val="00760734"/>
    <w:rsid w:val="007607FD"/>
    <w:rsid w:val="00760C95"/>
    <w:rsid w:val="00760D7F"/>
    <w:rsid w:val="00761F69"/>
    <w:rsid w:val="00762179"/>
    <w:rsid w:val="00762242"/>
    <w:rsid w:val="007629B1"/>
    <w:rsid w:val="00763945"/>
    <w:rsid w:val="0076403F"/>
    <w:rsid w:val="0076432A"/>
    <w:rsid w:val="00764933"/>
    <w:rsid w:val="00764CE5"/>
    <w:rsid w:val="007659CF"/>
    <w:rsid w:val="00765B3D"/>
    <w:rsid w:val="0076607C"/>
    <w:rsid w:val="00766402"/>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313C"/>
    <w:rsid w:val="007835E6"/>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3F9E"/>
    <w:rsid w:val="007A4186"/>
    <w:rsid w:val="007A4964"/>
    <w:rsid w:val="007A499C"/>
    <w:rsid w:val="007A5E5B"/>
    <w:rsid w:val="007A6169"/>
    <w:rsid w:val="007A6564"/>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6AFF"/>
    <w:rsid w:val="007B6F70"/>
    <w:rsid w:val="007B73F5"/>
    <w:rsid w:val="007B7B4E"/>
    <w:rsid w:val="007C0132"/>
    <w:rsid w:val="007C2DDB"/>
    <w:rsid w:val="007C33E5"/>
    <w:rsid w:val="007C3498"/>
    <w:rsid w:val="007C3842"/>
    <w:rsid w:val="007C38C4"/>
    <w:rsid w:val="007C41B5"/>
    <w:rsid w:val="007C53B6"/>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00BF"/>
    <w:rsid w:val="007E1433"/>
    <w:rsid w:val="007E2138"/>
    <w:rsid w:val="007E237F"/>
    <w:rsid w:val="007E258B"/>
    <w:rsid w:val="007E2652"/>
    <w:rsid w:val="007E2DC5"/>
    <w:rsid w:val="007E39F8"/>
    <w:rsid w:val="007E3C46"/>
    <w:rsid w:val="007E4E0E"/>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0E6"/>
    <w:rsid w:val="008135BE"/>
    <w:rsid w:val="00813F97"/>
    <w:rsid w:val="008142FB"/>
    <w:rsid w:val="00814734"/>
    <w:rsid w:val="0081477C"/>
    <w:rsid w:val="00815B48"/>
    <w:rsid w:val="00815D23"/>
    <w:rsid w:val="00816147"/>
    <w:rsid w:val="00816C46"/>
    <w:rsid w:val="00816D05"/>
    <w:rsid w:val="008176AD"/>
    <w:rsid w:val="008204F0"/>
    <w:rsid w:val="008206E5"/>
    <w:rsid w:val="008218A1"/>
    <w:rsid w:val="00822D83"/>
    <w:rsid w:val="00823100"/>
    <w:rsid w:val="00823279"/>
    <w:rsid w:val="008241CF"/>
    <w:rsid w:val="00824FD7"/>
    <w:rsid w:val="0082534F"/>
    <w:rsid w:val="0082591F"/>
    <w:rsid w:val="00825D70"/>
    <w:rsid w:val="00825E92"/>
    <w:rsid w:val="0082605C"/>
    <w:rsid w:val="00826A87"/>
    <w:rsid w:val="00826DB8"/>
    <w:rsid w:val="00826F72"/>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A5C"/>
    <w:rsid w:val="008470C6"/>
    <w:rsid w:val="0084761F"/>
    <w:rsid w:val="00847A98"/>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644"/>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0FE"/>
    <w:rsid w:val="008C3F4C"/>
    <w:rsid w:val="008C42A1"/>
    <w:rsid w:val="008C4377"/>
    <w:rsid w:val="008C468F"/>
    <w:rsid w:val="008C47D7"/>
    <w:rsid w:val="008C4DAB"/>
    <w:rsid w:val="008C5B18"/>
    <w:rsid w:val="008C60E2"/>
    <w:rsid w:val="008C66ED"/>
    <w:rsid w:val="008C6C1A"/>
    <w:rsid w:val="008C768C"/>
    <w:rsid w:val="008D01B3"/>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4938"/>
    <w:rsid w:val="008E5441"/>
    <w:rsid w:val="008E5AD4"/>
    <w:rsid w:val="008E6305"/>
    <w:rsid w:val="008E6BD8"/>
    <w:rsid w:val="008E6FB2"/>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A4D"/>
    <w:rsid w:val="00900D32"/>
    <w:rsid w:val="009014A4"/>
    <w:rsid w:val="009017AE"/>
    <w:rsid w:val="00901AEE"/>
    <w:rsid w:val="00901B64"/>
    <w:rsid w:val="00902220"/>
    <w:rsid w:val="009028A6"/>
    <w:rsid w:val="0090349D"/>
    <w:rsid w:val="009034F0"/>
    <w:rsid w:val="00903A07"/>
    <w:rsid w:val="00903A30"/>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8D0"/>
    <w:rsid w:val="00923974"/>
    <w:rsid w:val="00923CBF"/>
    <w:rsid w:val="00924509"/>
    <w:rsid w:val="00925371"/>
    <w:rsid w:val="00925674"/>
    <w:rsid w:val="00925DD9"/>
    <w:rsid w:val="0093086B"/>
    <w:rsid w:val="00931138"/>
    <w:rsid w:val="00931685"/>
    <w:rsid w:val="00931D6B"/>
    <w:rsid w:val="00932448"/>
    <w:rsid w:val="00933715"/>
    <w:rsid w:val="0093392A"/>
    <w:rsid w:val="00933A54"/>
    <w:rsid w:val="00933E5A"/>
    <w:rsid w:val="00934344"/>
    <w:rsid w:val="00934813"/>
    <w:rsid w:val="009351F4"/>
    <w:rsid w:val="009356F0"/>
    <w:rsid w:val="00935867"/>
    <w:rsid w:val="00935FB7"/>
    <w:rsid w:val="009367B6"/>
    <w:rsid w:val="00940477"/>
    <w:rsid w:val="009405A9"/>
    <w:rsid w:val="00940DCA"/>
    <w:rsid w:val="009414F5"/>
    <w:rsid w:val="00941560"/>
    <w:rsid w:val="00942511"/>
    <w:rsid w:val="00943788"/>
    <w:rsid w:val="0094453F"/>
    <w:rsid w:val="0094491A"/>
    <w:rsid w:val="00944E22"/>
    <w:rsid w:val="00944EAC"/>
    <w:rsid w:val="00945510"/>
    <w:rsid w:val="00946A06"/>
    <w:rsid w:val="00946F07"/>
    <w:rsid w:val="0095021B"/>
    <w:rsid w:val="009504D3"/>
    <w:rsid w:val="00951293"/>
    <w:rsid w:val="0095164D"/>
    <w:rsid w:val="009523A6"/>
    <w:rsid w:val="00952A95"/>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89E"/>
    <w:rsid w:val="00981EF3"/>
    <w:rsid w:val="00981F96"/>
    <w:rsid w:val="009821B5"/>
    <w:rsid w:val="0098359D"/>
    <w:rsid w:val="00983C5A"/>
    <w:rsid w:val="00983D19"/>
    <w:rsid w:val="00983D56"/>
    <w:rsid w:val="00984102"/>
    <w:rsid w:val="00984B62"/>
    <w:rsid w:val="00984EC7"/>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5B8D"/>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B31"/>
    <w:rsid w:val="009B5CD6"/>
    <w:rsid w:val="009B629A"/>
    <w:rsid w:val="009B71CA"/>
    <w:rsid w:val="009B760C"/>
    <w:rsid w:val="009B7EF7"/>
    <w:rsid w:val="009C012B"/>
    <w:rsid w:val="009C14EC"/>
    <w:rsid w:val="009C1A6A"/>
    <w:rsid w:val="009C1CC8"/>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427"/>
    <w:rsid w:val="00A12B8C"/>
    <w:rsid w:val="00A12EAC"/>
    <w:rsid w:val="00A132F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27F5B"/>
    <w:rsid w:val="00A3098D"/>
    <w:rsid w:val="00A31048"/>
    <w:rsid w:val="00A31602"/>
    <w:rsid w:val="00A316EA"/>
    <w:rsid w:val="00A3198E"/>
    <w:rsid w:val="00A31BA7"/>
    <w:rsid w:val="00A31DA9"/>
    <w:rsid w:val="00A32339"/>
    <w:rsid w:val="00A33605"/>
    <w:rsid w:val="00A33862"/>
    <w:rsid w:val="00A34960"/>
    <w:rsid w:val="00A34C94"/>
    <w:rsid w:val="00A35531"/>
    <w:rsid w:val="00A35963"/>
    <w:rsid w:val="00A35B09"/>
    <w:rsid w:val="00A35E0B"/>
    <w:rsid w:val="00A36053"/>
    <w:rsid w:val="00A36ED0"/>
    <w:rsid w:val="00A3774E"/>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5E6"/>
    <w:rsid w:val="00A47A97"/>
    <w:rsid w:val="00A5031F"/>
    <w:rsid w:val="00A5083A"/>
    <w:rsid w:val="00A50F3D"/>
    <w:rsid w:val="00A5294F"/>
    <w:rsid w:val="00A52A77"/>
    <w:rsid w:val="00A531E8"/>
    <w:rsid w:val="00A53915"/>
    <w:rsid w:val="00A54A47"/>
    <w:rsid w:val="00A55DDD"/>
    <w:rsid w:val="00A56D4E"/>
    <w:rsid w:val="00A57597"/>
    <w:rsid w:val="00A60296"/>
    <w:rsid w:val="00A61261"/>
    <w:rsid w:val="00A62001"/>
    <w:rsid w:val="00A62076"/>
    <w:rsid w:val="00A624E0"/>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1DD2"/>
    <w:rsid w:val="00A82043"/>
    <w:rsid w:val="00A82223"/>
    <w:rsid w:val="00A84679"/>
    <w:rsid w:val="00A84F8F"/>
    <w:rsid w:val="00A85331"/>
    <w:rsid w:val="00A85AFB"/>
    <w:rsid w:val="00A8696F"/>
    <w:rsid w:val="00A87050"/>
    <w:rsid w:val="00A87520"/>
    <w:rsid w:val="00A87C8B"/>
    <w:rsid w:val="00A90038"/>
    <w:rsid w:val="00A90FFE"/>
    <w:rsid w:val="00A911F6"/>
    <w:rsid w:val="00A91393"/>
    <w:rsid w:val="00A9315F"/>
    <w:rsid w:val="00A937B7"/>
    <w:rsid w:val="00A93B58"/>
    <w:rsid w:val="00A943C4"/>
    <w:rsid w:val="00A94AB2"/>
    <w:rsid w:val="00A94BF4"/>
    <w:rsid w:val="00A95266"/>
    <w:rsid w:val="00A95508"/>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5F3B"/>
    <w:rsid w:val="00AB6A45"/>
    <w:rsid w:val="00AB71D3"/>
    <w:rsid w:val="00AB7D81"/>
    <w:rsid w:val="00AC00C5"/>
    <w:rsid w:val="00AC0209"/>
    <w:rsid w:val="00AC095A"/>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119E"/>
    <w:rsid w:val="00B11874"/>
    <w:rsid w:val="00B11D0F"/>
    <w:rsid w:val="00B11FAE"/>
    <w:rsid w:val="00B12EDF"/>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2C6"/>
    <w:rsid w:val="00B22597"/>
    <w:rsid w:val="00B22ECD"/>
    <w:rsid w:val="00B23AB8"/>
    <w:rsid w:val="00B252D6"/>
    <w:rsid w:val="00B25F46"/>
    <w:rsid w:val="00B2629C"/>
    <w:rsid w:val="00B2644C"/>
    <w:rsid w:val="00B2699A"/>
    <w:rsid w:val="00B27596"/>
    <w:rsid w:val="00B27B8B"/>
    <w:rsid w:val="00B27FAE"/>
    <w:rsid w:val="00B30190"/>
    <w:rsid w:val="00B30A1E"/>
    <w:rsid w:val="00B32050"/>
    <w:rsid w:val="00B32ACD"/>
    <w:rsid w:val="00B334F8"/>
    <w:rsid w:val="00B33650"/>
    <w:rsid w:val="00B337C5"/>
    <w:rsid w:val="00B33BB7"/>
    <w:rsid w:val="00B33E37"/>
    <w:rsid w:val="00B342CA"/>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79A"/>
    <w:rsid w:val="00B4789C"/>
    <w:rsid w:val="00B47B17"/>
    <w:rsid w:val="00B500DC"/>
    <w:rsid w:val="00B505CA"/>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45DC"/>
    <w:rsid w:val="00B75658"/>
    <w:rsid w:val="00B75BDB"/>
    <w:rsid w:val="00B76281"/>
    <w:rsid w:val="00B76618"/>
    <w:rsid w:val="00B76CFF"/>
    <w:rsid w:val="00B76D81"/>
    <w:rsid w:val="00B76E85"/>
    <w:rsid w:val="00B77261"/>
    <w:rsid w:val="00B77539"/>
    <w:rsid w:val="00B77E29"/>
    <w:rsid w:val="00B8051B"/>
    <w:rsid w:val="00B80737"/>
    <w:rsid w:val="00B80CA2"/>
    <w:rsid w:val="00B81C29"/>
    <w:rsid w:val="00B81DFA"/>
    <w:rsid w:val="00B81F10"/>
    <w:rsid w:val="00B8296F"/>
    <w:rsid w:val="00B82E46"/>
    <w:rsid w:val="00B84805"/>
    <w:rsid w:val="00B84C22"/>
    <w:rsid w:val="00B85072"/>
    <w:rsid w:val="00B85D36"/>
    <w:rsid w:val="00B85DE3"/>
    <w:rsid w:val="00B86149"/>
    <w:rsid w:val="00B86CBB"/>
    <w:rsid w:val="00B87A69"/>
    <w:rsid w:val="00B91350"/>
    <w:rsid w:val="00B91616"/>
    <w:rsid w:val="00B91A2C"/>
    <w:rsid w:val="00B91C20"/>
    <w:rsid w:val="00B91FFE"/>
    <w:rsid w:val="00B92007"/>
    <w:rsid w:val="00B92784"/>
    <w:rsid w:val="00B92BF6"/>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BDF"/>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8E5"/>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2ECF"/>
    <w:rsid w:val="00C142BB"/>
    <w:rsid w:val="00C143B3"/>
    <w:rsid w:val="00C1502C"/>
    <w:rsid w:val="00C16347"/>
    <w:rsid w:val="00C1677E"/>
    <w:rsid w:val="00C1696A"/>
    <w:rsid w:val="00C16D66"/>
    <w:rsid w:val="00C16F58"/>
    <w:rsid w:val="00C17F84"/>
    <w:rsid w:val="00C20894"/>
    <w:rsid w:val="00C2196C"/>
    <w:rsid w:val="00C22361"/>
    <w:rsid w:val="00C223FA"/>
    <w:rsid w:val="00C224DB"/>
    <w:rsid w:val="00C22E60"/>
    <w:rsid w:val="00C233E2"/>
    <w:rsid w:val="00C23452"/>
    <w:rsid w:val="00C2380B"/>
    <w:rsid w:val="00C2387D"/>
    <w:rsid w:val="00C23EC9"/>
    <w:rsid w:val="00C244F4"/>
    <w:rsid w:val="00C24507"/>
    <w:rsid w:val="00C24BEA"/>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5DA"/>
    <w:rsid w:val="00C36BD7"/>
    <w:rsid w:val="00C36F72"/>
    <w:rsid w:val="00C40B92"/>
    <w:rsid w:val="00C40CA7"/>
    <w:rsid w:val="00C40E0F"/>
    <w:rsid w:val="00C42F47"/>
    <w:rsid w:val="00C437C9"/>
    <w:rsid w:val="00C43E85"/>
    <w:rsid w:val="00C44E2A"/>
    <w:rsid w:val="00C45044"/>
    <w:rsid w:val="00C4583E"/>
    <w:rsid w:val="00C469C0"/>
    <w:rsid w:val="00C471DF"/>
    <w:rsid w:val="00C47282"/>
    <w:rsid w:val="00C4744C"/>
    <w:rsid w:val="00C47A32"/>
    <w:rsid w:val="00C500B4"/>
    <w:rsid w:val="00C50B01"/>
    <w:rsid w:val="00C512DE"/>
    <w:rsid w:val="00C51369"/>
    <w:rsid w:val="00C51510"/>
    <w:rsid w:val="00C5153E"/>
    <w:rsid w:val="00C519F1"/>
    <w:rsid w:val="00C521C1"/>
    <w:rsid w:val="00C528C5"/>
    <w:rsid w:val="00C5292E"/>
    <w:rsid w:val="00C52AD6"/>
    <w:rsid w:val="00C54023"/>
    <w:rsid w:val="00C541E4"/>
    <w:rsid w:val="00C549AE"/>
    <w:rsid w:val="00C550EB"/>
    <w:rsid w:val="00C55243"/>
    <w:rsid w:val="00C556F3"/>
    <w:rsid w:val="00C562C9"/>
    <w:rsid w:val="00C5630C"/>
    <w:rsid w:val="00C563F9"/>
    <w:rsid w:val="00C56DF4"/>
    <w:rsid w:val="00C577C7"/>
    <w:rsid w:val="00C57F9A"/>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725F"/>
    <w:rsid w:val="00C67897"/>
    <w:rsid w:val="00C7008B"/>
    <w:rsid w:val="00C707D1"/>
    <w:rsid w:val="00C7171B"/>
    <w:rsid w:val="00C71C7C"/>
    <w:rsid w:val="00C71EAF"/>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2B6A"/>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65D6"/>
    <w:rsid w:val="00CB7059"/>
    <w:rsid w:val="00CB7D6B"/>
    <w:rsid w:val="00CC0815"/>
    <w:rsid w:val="00CC2B63"/>
    <w:rsid w:val="00CC4B5B"/>
    <w:rsid w:val="00CC55ED"/>
    <w:rsid w:val="00CC588A"/>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19"/>
    <w:rsid w:val="00CD4172"/>
    <w:rsid w:val="00CD4913"/>
    <w:rsid w:val="00CD4CEE"/>
    <w:rsid w:val="00CD50E5"/>
    <w:rsid w:val="00CD557A"/>
    <w:rsid w:val="00CD5D69"/>
    <w:rsid w:val="00CD5ECB"/>
    <w:rsid w:val="00CD6D6D"/>
    <w:rsid w:val="00CD6ED0"/>
    <w:rsid w:val="00CE0E4F"/>
    <w:rsid w:val="00CE10A2"/>
    <w:rsid w:val="00CE19B3"/>
    <w:rsid w:val="00CE29FA"/>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6D7C"/>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062"/>
    <w:rsid w:val="00D2527B"/>
    <w:rsid w:val="00D256FD"/>
    <w:rsid w:val="00D2602F"/>
    <w:rsid w:val="00D26E0C"/>
    <w:rsid w:val="00D26F42"/>
    <w:rsid w:val="00D27860"/>
    <w:rsid w:val="00D27CA3"/>
    <w:rsid w:val="00D30E9F"/>
    <w:rsid w:val="00D311F2"/>
    <w:rsid w:val="00D313E3"/>
    <w:rsid w:val="00D31829"/>
    <w:rsid w:val="00D318D3"/>
    <w:rsid w:val="00D31AB4"/>
    <w:rsid w:val="00D32302"/>
    <w:rsid w:val="00D32E41"/>
    <w:rsid w:val="00D32ECD"/>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0889"/>
    <w:rsid w:val="00D50CE5"/>
    <w:rsid w:val="00D51798"/>
    <w:rsid w:val="00D517C4"/>
    <w:rsid w:val="00D51866"/>
    <w:rsid w:val="00D51953"/>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399"/>
    <w:rsid w:val="00D60624"/>
    <w:rsid w:val="00D609FD"/>
    <w:rsid w:val="00D6139D"/>
    <w:rsid w:val="00D62030"/>
    <w:rsid w:val="00D641BF"/>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699"/>
    <w:rsid w:val="00D751AC"/>
    <w:rsid w:val="00D75631"/>
    <w:rsid w:val="00D756A1"/>
    <w:rsid w:val="00D75CCE"/>
    <w:rsid w:val="00D75EFF"/>
    <w:rsid w:val="00D76CDC"/>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4C4"/>
    <w:rsid w:val="00D85547"/>
    <w:rsid w:val="00D8707E"/>
    <w:rsid w:val="00D87108"/>
    <w:rsid w:val="00D87225"/>
    <w:rsid w:val="00D8793D"/>
    <w:rsid w:val="00D879C5"/>
    <w:rsid w:val="00D90F23"/>
    <w:rsid w:val="00D91329"/>
    <w:rsid w:val="00D91972"/>
    <w:rsid w:val="00D91E53"/>
    <w:rsid w:val="00D9411F"/>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F9"/>
    <w:rsid w:val="00DA161E"/>
    <w:rsid w:val="00DA1E0F"/>
    <w:rsid w:val="00DA1FFE"/>
    <w:rsid w:val="00DA2013"/>
    <w:rsid w:val="00DA23D8"/>
    <w:rsid w:val="00DA2A29"/>
    <w:rsid w:val="00DA2C30"/>
    <w:rsid w:val="00DA35C7"/>
    <w:rsid w:val="00DA3BDA"/>
    <w:rsid w:val="00DA3C2B"/>
    <w:rsid w:val="00DA3E26"/>
    <w:rsid w:val="00DA45F9"/>
    <w:rsid w:val="00DA4757"/>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303A"/>
    <w:rsid w:val="00DC3D30"/>
    <w:rsid w:val="00DC3DB2"/>
    <w:rsid w:val="00DC4BEE"/>
    <w:rsid w:val="00DC4EDC"/>
    <w:rsid w:val="00DC5473"/>
    <w:rsid w:val="00DC55DD"/>
    <w:rsid w:val="00DC5931"/>
    <w:rsid w:val="00DC5F82"/>
    <w:rsid w:val="00DC5FA5"/>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6EC5"/>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4519"/>
    <w:rsid w:val="00E047D7"/>
    <w:rsid w:val="00E049FA"/>
    <w:rsid w:val="00E05358"/>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A76"/>
    <w:rsid w:val="00E13E70"/>
    <w:rsid w:val="00E13ECE"/>
    <w:rsid w:val="00E14112"/>
    <w:rsid w:val="00E14276"/>
    <w:rsid w:val="00E144CA"/>
    <w:rsid w:val="00E14F29"/>
    <w:rsid w:val="00E15472"/>
    <w:rsid w:val="00E1593A"/>
    <w:rsid w:val="00E1650B"/>
    <w:rsid w:val="00E17039"/>
    <w:rsid w:val="00E20015"/>
    <w:rsid w:val="00E20516"/>
    <w:rsid w:val="00E20B2E"/>
    <w:rsid w:val="00E20D49"/>
    <w:rsid w:val="00E20E91"/>
    <w:rsid w:val="00E21373"/>
    <w:rsid w:val="00E22187"/>
    <w:rsid w:val="00E228F2"/>
    <w:rsid w:val="00E22F58"/>
    <w:rsid w:val="00E2356F"/>
    <w:rsid w:val="00E23753"/>
    <w:rsid w:val="00E23864"/>
    <w:rsid w:val="00E23914"/>
    <w:rsid w:val="00E23D0E"/>
    <w:rsid w:val="00E23D7E"/>
    <w:rsid w:val="00E23F6D"/>
    <w:rsid w:val="00E23FA1"/>
    <w:rsid w:val="00E23FBA"/>
    <w:rsid w:val="00E24E4C"/>
    <w:rsid w:val="00E25379"/>
    <w:rsid w:val="00E26106"/>
    <w:rsid w:val="00E26388"/>
    <w:rsid w:val="00E26E5A"/>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C28"/>
    <w:rsid w:val="00E5346B"/>
    <w:rsid w:val="00E53F74"/>
    <w:rsid w:val="00E5548F"/>
    <w:rsid w:val="00E56096"/>
    <w:rsid w:val="00E565D9"/>
    <w:rsid w:val="00E57415"/>
    <w:rsid w:val="00E5786C"/>
    <w:rsid w:val="00E57BF4"/>
    <w:rsid w:val="00E57FDB"/>
    <w:rsid w:val="00E618DD"/>
    <w:rsid w:val="00E620B1"/>
    <w:rsid w:val="00E625C6"/>
    <w:rsid w:val="00E62E82"/>
    <w:rsid w:val="00E63F27"/>
    <w:rsid w:val="00E643D7"/>
    <w:rsid w:val="00E64DCA"/>
    <w:rsid w:val="00E6547D"/>
    <w:rsid w:val="00E6555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C78"/>
    <w:rsid w:val="00E83ED3"/>
    <w:rsid w:val="00E842F6"/>
    <w:rsid w:val="00E84564"/>
    <w:rsid w:val="00E853DB"/>
    <w:rsid w:val="00E85555"/>
    <w:rsid w:val="00E85684"/>
    <w:rsid w:val="00E85AAB"/>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494"/>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3F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9EE"/>
    <w:rsid w:val="00EE1C5D"/>
    <w:rsid w:val="00EE1EB7"/>
    <w:rsid w:val="00EE2E7A"/>
    <w:rsid w:val="00EE3160"/>
    <w:rsid w:val="00EE39E1"/>
    <w:rsid w:val="00EE40AA"/>
    <w:rsid w:val="00EE40B6"/>
    <w:rsid w:val="00EE41C3"/>
    <w:rsid w:val="00EE58D9"/>
    <w:rsid w:val="00EE6575"/>
    <w:rsid w:val="00EE7575"/>
    <w:rsid w:val="00EE7E56"/>
    <w:rsid w:val="00EF156F"/>
    <w:rsid w:val="00EF1A7F"/>
    <w:rsid w:val="00EF3480"/>
    <w:rsid w:val="00EF3FE3"/>
    <w:rsid w:val="00EF4028"/>
    <w:rsid w:val="00EF592B"/>
    <w:rsid w:val="00EF6303"/>
    <w:rsid w:val="00EF64FC"/>
    <w:rsid w:val="00EF6830"/>
    <w:rsid w:val="00EF74A9"/>
    <w:rsid w:val="00EF77F7"/>
    <w:rsid w:val="00EF7902"/>
    <w:rsid w:val="00EF7EF7"/>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96"/>
    <w:rsid w:val="00F17F07"/>
    <w:rsid w:val="00F17F1B"/>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81B"/>
    <w:rsid w:val="00F26CBE"/>
    <w:rsid w:val="00F27626"/>
    <w:rsid w:val="00F27848"/>
    <w:rsid w:val="00F30782"/>
    <w:rsid w:val="00F30DFA"/>
    <w:rsid w:val="00F3135C"/>
    <w:rsid w:val="00F3172F"/>
    <w:rsid w:val="00F32688"/>
    <w:rsid w:val="00F333FF"/>
    <w:rsid w:val="00F3348E"/>
    <w:rsid w:val="00F33D66"/>
    <w:rsid w:val="00F3441D"/>
    <w:rsid w:val="00F34F5B"/>
    <w:rsid w:val="00F354C6"/>
    <w:rsid w:val="00F3713B"/>
    <w:rsid w:val="00F37995"/>
    <w:rsid w:val="00F37C36"/>
    <w:rsid w:val="00F37C9B"/>
    <w:rsid w:val="00F4051A"/>
    <w:rsid w:val="00F424E6"/>
    <w:rsid w:val="00F430F4"/>
    <w:rsid w:val="00F4371D"/>
    <w:rsid w:val="00F437DA"/>
    <w:rsid w:val="00F43AD2"/>
    <w:rsid w:val="00F44C22"/>
    <w:rsid w:val="00F45565"/>
    <w:rsid w:val="00F463EE"/>
    <w:rsid w:val="00F4688D"/>
    <w:rsid w:val="00F46B69"/>
    <w:rsid w:val="00F46E0F"/>
    <w:rsid w:val="00F4778F"/>
    <w:rsid w:val="00F478A8"/>
    <w:rsid w:val="00F47F53"/>
    <w:rsid w:val="00F5021C"/>
    <w:rsid w:val="00F502CD"/>
    <w:rsid w:val="00F50986"/>
    <w:rsid w:val="00F50AD9"/>
    <w:rsid w:val="00F50DCE"/>
    <w:rsid w:val="00F51659"/>
    <w:rsid w:val="00F51E91"/>
    <w:rsid w:val="00F51ECA"/>
    <w:rsid w:val="00F51FFF"/>
    <w:rsid w:val="00F5235F"/>
    <w:rsid w:val="00F523E2"/>
    <w:rsid w:val="00F52653"/>
    <w:rsid w:val="00F529C1"/>
    <w:rsid w:val="00F5370F"/>
    <w:rsid w:val="00F53755"/>
    <w:rsid w:val="00F54028"/>
    <w:rsid w:val="00F542EB"/>
    <w:rsid w:val="00F54A1B"/>
    <w:rsid w:val="00F54EDE"/>
    <w:rsid w:val="00F55349"/>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B43"/>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190"/>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52B"/>
    <w:rsid w:val="00FA16EB"/>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28"/>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7E8"/>
    <w:rsid w:val="00FE44D3"/>
    <w:rsid w:val="00FE486A"/>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409FF152"/>
  <w15:docId w15:val="{98CAD121-C405-4371-A2FA-D7EC171D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263A52"/>
    <w:rPr>
      <w:sz w:val="24"/>
      <w:szCs w:val="24"/>
    </w:rPr>
  </w:style>
  <w:style w:type="paragraph" w:styleId="12">
    <w:name w:val="heading 1"/>
    <w:basedOn w:val="a2"/>
    <w:next w:val="a2"/>
    <w:link w:val="13"/>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2"/>
    <w:next w:val="a2"/>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2"/>
    <w:next w:val="a2"/>
    <w:link w:val="31"/>
    <w:qFormat/>
    <w:rsid w:val="004929E4"/>
    <w:pPr>
      <w:keepNext/>
      <w:spacing w:before="240" w:after="60"/>
      <w:outlineLvl w:val="2"/>
    </w:pPr>
    <w:rPr>
      <w:rFonts w:ascii="Cambria" w:hAnsi="Cambria"/>
      <w:b/>
      <w:bCs/>
      <w:sz w:val="26"/>
      <w:szCs w:val="26"/>
    </w:rPr>
  </w:style>
  <w:style w:type="paragraph" w:styleId="4">
    <w:name w:val="heading 4"/>
    <w:basedOn w:val="a2"/>
    <w:next w:val="a2"/>
    <w:link w:val="40"/>
    <w:uiPriority w:val="9"/>
    <w:unhideWhenUsed/>
    <w:qFormat/>
    <w:rsid w:val="00760D7F"/>
    <w:pPr>
      <w:keepNext/>
      <w:spacing w:before="240" w:after="60"/>
      <w:outlineLvl w:val="3"/>
    </w:pPr>
    <w:rPr>
      <w:rFonts w:ascii="Calibri" w:hAnsi="Calibri"/>
      <w:b/>
      <w:bCs/>
      <w:sz w:val="28"/>
      <w:szCs w:val="28"/>
    </w:rPr>
  </w:style>
  <w:style w:type="paragraph" w:styleId="5">
    <w:name w:val="heading 5"/>
    <w:basedOn w:val="a2"/>
    <w:next w:val="a2"/>
    <w:link w:val="50"/>
    <w:uiPriority w:val="9"/>
    <w:qFormat/>
    <w:rsid w:val="00E06E2D"/>
    <w:pPr>
      <w:spacing w:before="240" w:after="60"/>
      <w:outlineLvl w:val="4"/>
    </w:pPr>
    <w:rPr>
      <w:rFonts w:ascii="Calibri" w:hAnsi="Calibri"/>
      <w:b/>
      <w:bCs/>
      <w:i/>
      <w:iCs/>
      <w:sz w:val="26"/>
      <w:szCs w:val="26"/>
    </w:rPr>
  </w:style>
  <w:style w:type="paragraph" w:styleId="6">
    <w:name w:val="heading 6"/>
    <w:basedOn w:val="a2"/>
    <w:next w:val="a2"/>
    <w:link w:val="60"/>
    <w:qFormat/>
    <w:rsid w:val="00531217"/>
    <w:pPr>
      <w:spacing w:before="240" w:after="60"/>
      <w:outlineLvl w:val="5"/>
    </w:pPr>
    <w:rPr>
      <w:rFonts w:ascii="Calibri" w:hAnsi="Calibri"/>
      <w:b/>
      <w:bCs/>
      <w:sz w:val="22"/>
      <w:szCs w:val="22"/>
    </w:rPr>
  </w:style>
  <w:style w:type="paragraph" w:styleId="7">
    <w:name w:val="heading 7"/>
    <w:basedOn w:val="a2"/>
    <w:next w:val="a2"/>
    <w:link w:val="70"/>
    <w:qFormat/>
    <w:rsid w:val="00760D7F"/>
    <w:pPr>
      <w:spacing w:before="240" w:after="60"/>
      <w:outlineLvl w:val="6"/>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link w:val="12"/>
    <w:locked/>
    <w:rsid w:val="007527CD"/>
    <w:rPr>
      <w:rFonts w:ascii="Arial" w:hAnsi="Arial" w:cs="Times New Roman"/>
      <w:b/>
      <w:bCs/>
      <w:color w:val="000080"/>
    </w:rPr>
  </w:style>
  <w:style w:type="character" w:customStyle="1" w:styleId="20">
    <w:name w:val="Заголовок 2 Знак"/>
    <w:link w:val="2"/>
    <w:uiPriority w:val="9"/>
    <w:qFormat/>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qFormat/>
    <w:locked/>
    <w:rsid w:val="00E67BEF"/>
    <w:rPr>
      <w:rFonts w:ascii="Calibri" w:hAnsi="Calibri" w:cs="Times New Roman"/>
      <w:b/>
      <w:bCs/>
      <w:sz w:val="22"/>
      <w:szCs w:val="22"/>
    </w:rPr>
  </w:style>
  <w:style w:type="character" w:styleId="a6">
    <w:name w:val="Hyperlink"/>
    <w:uiPriority w:val="99"/>
    <w:rsid w:val="00A45751"/>
    <w:rPr>
      <w:rFonts w:cs="Times New Roman"/>
      <w:color w:val="0000FF"/>
      <w:u w:val="single"/>
    </w:rPr>
  </w:style>
  <w:style w:type="paragraph" w:styleId="a7">
    <w:name w:val="header"/>
    <w:aliases w:val="Linie,header,ho,header odd,first,heading one,H1,h"/>
    <w:basedOn w:val="a2"/>
    <w:link w:val="a8"/>
    <w:uiPriority w:val="99"/>
    <w:rsid w:val="003D145A"/>
    <w:pPr>
      <w:tabs>
        <w:tab w:val="center" w:pos="4677"/>
        <w:tab w:val="right" w:pos="9355"/>
      </w:tabs>
    </w:pPr>
  </w:style>
  <w:style w:type="character" w:customStyle="1" w:styleId="a8">
    <w:name w:val="Верхний колонтитул Знак"/>
    <w:aliases w:val="Linie Знак,header Знак,ho Знак,header odd Знак,first Знак,heading one Знак,H1 Знак,h Знак"/>
    <w:link w:val="a7"/>
    <w:uiPriority w:val="99"/>
    <w:qFormat/>
    <w:locked/>
    <w:rsid w:val="00E67BEF"/>
    <w:rPr>
      <w:rFonts w:cs="Times New Roman"/>
      <w:sz w:val="24"/>
      <w:szCs w:val="24"/>
    </w:rPr>
  </w:style>
  <w:style w:type="character" w:styleId="a9">
    <w:name w:val="page number"/>
    <w:rsid w:val="003D145A"/>
    <w:rPr>
      <w:rFonts w:cs="Times New Roman"/>
    </w:rPr>
  </w:style>
  <w:style w:type="paragraph" w:customStyle="1" w:styleId="aa">
    <w:name w:val="Таблицы (моноширинный)"/>
    <w:basedOn w:val="a2"/>
    <w:next w:val="a2"/>
    <w:rsid w:val="00F76E38"/>
    <w:pPr>
      <w:widowControl w:val="0"/>
      <w:autoSpaceDE w:val="0"/>
      <w:autoSpaceDN w:val="0"/>
      <w:adjustRightInd w:val="0"/>
      <w:jc w:val="both"/>
    </w:pPr>
    <w:rPr>
      <w:rFonts w:ascii="Courier New" w:hAnsi="Courier New" w:cs="Courier New"/>
      <w:sz w:val="20"/>
      <w:szCs w:val="20"/>
    </w:rPr>
  </w:style>
  <w:style w:type="character" w:styleId="ab">
    <w:name w:val="footnote reference"/>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c">
    <w:name w:val="Мой"/>
    <w:basedOn w:val="a2"/>
    <w:rsid w:val="0066607C"/>
    <w:pPr>
      <w:ind w:firstLine="720"/>
      <w:jc w:val="both"/>
    </w:pPr>
    <w:rPr>
      <w:rFonts w:ascii="CG Times (W1)" w:hAnsi="CG Times (W1)"/>
      <w:sz w:val="28"/>
      <w:szCs w:val="20"/>
    </w:rPr>
  </w:style>
  <w:style w:type="paragraph" w:styleId="ad">
    <w:name w:val="footer"/>
    <w:basedOn w:val="a2"/>
    <w:link w:val="ae"/>
    <w:uiPriority w:val="99"/>
    <w:rsid w:val="004411C1"/>
    <w:pPr>
      <w:tabs>
        <w:tab w:val="center" w:pos="4677"/>
        <w:tab w:val="right" w:pos="9355"/>
      </w:tabs>
    </w:pPr>
  </w:style>
  <w:style w:type="character" w:customStyle="1" w:styleId="ae">
    <w:name w:val="Нижний колонтитул Знак"/>
    <w:link w:val="ad"/>
    <w:uiPriority w:val="99"/>
    <w:qFormat/>
    <w:locked/>
    <w:rsid w:val="00E67BEF"/>
    <w:rPr>
      <w:rFonts w:cs="Times New Roman"/>
      <w:sz w:val="24"/>
      <w:szCs w:val="24"/>
    </w:rPr>
  </w:style>
  <w:style w:type="table" w:styleId="af">
    <w:name w:val="Table Grid"/>
    <w:basedOn w:val="a4"/>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2"/>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2"/>
    <w:link w:val="22"/>
    <w:uiPriority w:val="99"/>
    <w:rsid w:val="008348B0"/>
    <w:pPr>
      <w:spacing w:after="120" w:line="480" w:lineRule="auto"/>
      <w:ind w:left="283"/>
    </w:pPr>
  </w:style>
  <w:style w:type="character" w:customStyle="1" w:styleId="22">
    <w:name w:val="Основной текст с отступом 2 Знак"/>
    <w:link w:val="21"/>
    <w:uiPriority w:val="99"/>
    <w:locked/>
    <w:rsid w:val="00E67BEF"/>
    <w:rPr>
      <w:rFonts w:cs="Times New Roman"/>
      <w:sz w:val="24"/>
      <w:szCs w:val="24"/>
    </w:rPr>
  </w:style>
  <w:style w:type="paragraph" w:styleId="af0">
    <w:name w:val="Body Text Indent"/>
    <w:basedOn w:val="a2"/>
    <w:link w:val="af1"/>
    <w:uiPriority w:val="99"/>
    <w:rsid w:val="008348B0"/>
    <w:pPr>
      <w:spacing w:after="120"/>
      <w:ind w:left="283"/>
    </w:pPr>
  </w:style>
  <w:style w:type="character" w:customStyle="1" w:styleId="af1">
    <w:name w:val="Основной текст с отступом Знак"/>
    <w:link w:val="af0"/>
    <w:uiPriority w:val="99"/>
    <w:locked/>
    <w:rsid w:val="00E67BEF"/>
    <w:rPr>
      <w:rFonts w:cs="Times New Roman"/>
      <w:sz w:val="24"/>
      <w:szCs w:val="24"/>
    </w:rPr>
  </w:style>
  <w:style w:type="paragraph" w:styleId="33">
    <w:name w:val="Body Text Indent 3"/>
    <w:aliases w:val="Знак6"/>
    <w:basedOn w:val="a2"/>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2"/>
    <w:link w:val="24"/>
    <w:rsid w:val="008348B0"/>
    <w:pPr>
      <w:spacing w:after="120" w:line="480" w:lineRule="auto"/>
    </w:pPr>
  </w:style>
  <w:style w:type="character" w:customStyle="1" w:styleId="24">
    <w:name w:val="Основной текст 2 Знак"/>
    <w:link w:val="23"/>
    <w:locked/>
    <w:rsid w:val="00E67BEF"/>
    <w:rPr>
      <w:rFonts w:cs="Times New Roman"/>
      <w:sz w:val="24"/>
      <w:szCs w:val="24"/>
    </w:rPr>
  </w:style>
  <w:style w:type="paragraph" w:customStyle="1" w:styleId="fr1">
    <w:name w:val="fr1"/>
    <w:basedOn w:val="a2"/>
    <w:rsid w:val="008348B0"/>
    <w:pPr>
      <w:spacing w:before="150" w:after="150"/>
      <w:ind w:left="150" w:right="150"/>
    </w:pPr>
  </w:style>
  <w:style w:type="paragraph" w:customStyle="1" w:styleId="14">
    <w:name w:val="заголовок 1"/>
    <w:basedOn w:val="a2"/>
    <w:next w:val="a2"/>
    <w:rsid w:val="008348B0"/>
    <w:pPr>
      <w:keepNext/>
      <w:spacing w:before="240" w:after="60"/>
    </w:pPr>
    <w:rPr>
      <w:rFonts w:ascii="Arial" w:hAnsi="Arial" w:cs="Arial"/>
      <w:b/>
      <w:bCs/>
      <w:sz w:val="28"/>
      <w:szCs w:val="28"/>
    </w:rPr>
  </w:style>
  <w:style w:type="paragraph" w:styleId="af2">
    <w:name w:val="Body Text"/>
    <w:basedOn w:val="a2"/>
    <w:link w:val="af3"/>
    <w:qFormat/>
    <w:rsid w:val="008348B0"/>
    <w:pPr>
      <w:spacing w:after="120"/>
    </w:pPr>
  </w:style>
  <w:style w:type="character" w:customStyle="1" w:styleId="af3">
    <w:name w:val="Основной текст Знак"/>
    <w:link w:val="af2"/>
    <w:locked/>
    <w:rsid w:val="00E67BEF"/>
    <w:rPr>
      <w:rFonts w:cs="Times New Roman"/>
      <w:sz w:val="24"/>
      <w:szCs w:val="24"/>
    </w:rPr>
  </w:style>
  <w:style w:type="paragraph" w:customStyle="1" w:styleId="caaieiaie7">
    <w:name w:val="caaieiaie 7"/>
    <w:basedOn w:val="a2"/>
    <w:next w:val="a2"/>
    <w:rsid w:val="008348B0"/>
    <w:pPr>
      <w:keepNext/>
      <w:spacing w:before="120"/>
      <w:jc w:val="center"/>
    </w:pPr>
    <w:rPr>
      <w:sz w:val="28"/>
      <w:szCs w:val="28"/>
    </w:rPr>
  </w:style>
  <w:style w:type="paragraph" w:styleId="15">
    <w:name w:val="toc 1"/>
    <w:basedOn w:val="a2"/>
    <w:next w:val="a2"/>
    <w:autoRedefine/>
    <w:uiPriority w:val="39"/>
    <w:rsid w:val="00534FE0"/>
    <w:pPr>
      <w:tabs>
        <w:tab w:val="right" w:leader="dot" w:pos="9911"/>
      </w:tabs>
      <w:spacing w:before="120" w:after="120"/>
      <w:jc w:val="both"/>
    </w:pPr>
    <w:rPr>
      <w:b/>
      <w:bCs/>
      <w:caps/>
      <w:noProof/>
      <w:szCs w:val="20"/>
    </w:rPr>
  </w:style>
  <w:style w:type="paragraph" w:styleId="25">
    <w:name w:val="toc 2"/>
    <w:basedOn w:val="a2"/>
    <w:next w:val="a2"/>
    <w:autoRedefine/>
    <w:uiPriority w:val="39"/>
    <w:rsid w:val="00692613"/>
    <w:pPr>
      <w:tabs>
        <w:tab w:val="right" w:leader="dot" w:pos="9911"/>
      </w:tabs>
      <w:ind w:left="240"/>
    </w:pPr>
    <w:rPr>
      <w:smallCaps/>
      <w:noProof/>
      <w:spacing w:val="-4"/>
      <w:sz w:val="20"/>
      <w:szCs w:val="20"/>
    </w:rPr>
  </w:style>
  <w:style w:type="paragraph" w:styleId="35">
    <w:name w:val="toc 3"/>
    <w:basedOn w:val="a2"/>
    <w:next w:val="a2"/>
    <w:autoRedefine/>
    <w:uiPriority w:val="39"/>
    <w:semiHidden/>
    <w:rsid w:val="000B620B"/>
    <w:pPr>
      <w:ind w:left="480"/>
    </w:pPr>
    <w:rPr>
      <w:rFonts w:ascii="Calibri" w:hAnsi="Calibri"/>
      <w:i/>
      <w:iCs/>
      <w:sz w:val="20"/>
      <w:szCs w:val="20"/>
    </w:rPr>
  </w:style>
  <w:style w:type="paragraph" w:styleId="41">
    <w:name w:val="toc 4"/>
    <w:basedOn w:val="a2"/>
    <w:next w:val="a2"/>
    <w:autoRedefine/>
    <w:uiPriority w:val="39"/>
    <w:semiHidden/>
    <w:rsid w:val="000B620B"/>
    <w:pPr>
      <w:ind w:left="720"/>
    </w:pPr>
    <w:rPr>
      <w:rFonts w:ascii="Calibri" w:hAnsi="Calibri"/>
      <w:sz w:val="18"/>
      <w:szCs w:val="18"/>
    </w:rPr>
  </w:style>
  <w:style w:type="paragraph" w:styleId="51">
    <w:name w:val="toc 5"/>
    <w:basedOn w:val="a2"/>
    <w:next w:val="a2"/>
    <w:autoRedefine/>
    <w:uiPriority w:val="39"/>
    <w:semiHidden/>
    <w:rsid w:val="000B620B"/>
    <w:pPr>
      <w:ind w:left="960"/>
    </w:pPr>
    <w:rPr>
      <w:rFonts w:ascii="Calibri" w:hAnsi="Calibri"/>
      <w:sz w:val="18"/>
      <w:szCs w:val="18"/>
    </w:rPr>
  </w:style>
  <w:style w:type="paragraph" w:styleId="61">
    <w:name w:val="toc 6"/>
    <w:basedOn w:val="a2"/>
    <w:next w:val="a2"/>
    <w:autoRedefine/>
    <w:uiPriority w:val="39"/>
    <w:semiHidden/>
    <w:rsid w:val="000B620B"/>
    <w:pPr>
      <w:ind w:left="1200"/>
    </w:pPr>
    <w:rPr>
      <w:rFonts w:ascii="Calibri" w:hAnsi="Calibri"/>
      <w:sz w:val="18"/>
      <w:szCs w:val="18"/>
    </w:rPr>
  </w:style>
  <w:style w:type="paragraph" w:styleId="71">
    <w:name w:val="toc 7"/>
    <w:basedOn w:val="a2"/>
    <w:next w:val="a2"/>
    <w:autoRedefine/>
    <w:rsid w:val="000B620B"/>
    <w:pPr>
      <w:ind w:left="1440"/>
    </w:pPr>
    <w:rPr>
      <w:rFonts w:ascii="Calibri" w:hAnsi="Calibri"/>
      <w:sz w:val="18"/>
      <w:szCs w:val="18"/>
    </w:rPr>
  </w:style>
  <w:style w:type="paragraph" w:styleId="8">
    <w:name w:val="toc 8"/>
    <w:basedOn w:val="a2"/>
    <w:next w:val="a2"/>
    <w:autoRedefine/>
    <w:uiPriority w:val="39"/>
    <w:semiHidden/>
    <w:rsid w:val="000B620B"/>
    <w:pPr>
      <w:ind w:left="1680"/>
    </w:pPr>
    <w:rPr>
      <w:rFonts w:ascii="Calibri" w:hAnsi="Calibri"/>
      <w:sz w:val="18"/>
      <w:szCs w:val="18"/>
    </w:rPr>
  </w:style>
  <w:style w:type="paragraph" w:styleId="9">
    <w:name w:val="toc 9"/>
    <w:basedOn w:val="a2"/>
    <w:next w:val="a2"/>
    <w:autoRedefine/>
    <w:rsid w:val="000B620B"/>
    <w:pPr>
      <w:ind w:left="1920"/>
    </w:pPr>
    <w:rPr>
      <w:rFonts w:ascii="Calibri" w:hAnsi="Calibri"/>
      <w:sz w:val="18"/>
      <w:szCs w:val="18"/>
    </w:rPr>
  </w:style>
  <w:style w:type="paragraph" w:styleId="af4">
    <w:name w:val="footnote text"/>
    <w:basedOn w:val="a2"/>
    <w:link w:val="af5"/>
    <w:rsid w:val="00921C13"/>
    <w:rPr>
      <w:sz w:val="20"/>
      <w:szCs w:val="20"/>
    </w:rPr>
  </w:style>
  <w:style w:type="character" w:customStyle="1" w:styleId="af5">
    <w:name w:val="Текст сноски Знак"/>
    <w:link w:val="af4"/>
    <w:locked/>
    <w:rsid w:val="00E67BEF"/>
    <w:rPr>
      <w:rFonts w:cs="Times New Roman"/>
    </w:rPr>
  </w:style>
  <w:style w:type="paragraph" w:styleId="af6">
    <w:name w:val="Balloon Text"/>
    <w:basedOn w:val="a2"/>
    <w:link w:val="af7"/>
    <w:uiPriority w:val="99"/>
    <w:qFormat/>
    <w:rsid w:val="00685E62"/>
    <w:rPr>
      <w:rFonts w:ascii="Tahoma" w:hAnsi="Tahoma"/>
      <w:sz w:val="16"/>
      <w:szCs w:val="16"/>
    </w:rPr>
  </w:style>
  <w:style w:type="character" w:customStyle="1" w:styleId="af7">
    <w:name w:val="Текст выноски Знак"/>
    <w:link w:val="af6"/>
    <w:uiPriority w:val="99"/>
    <w:qFormat/>
    <w:locked/>
    <w:rsid w:val="00685E62"/>
    <w:rPr>
      <w:rFonts w:ascii="Tahoma" w:hAnsi="Tahoma" w:cs="Tahoma"/>
      <w:sz w:val="16"/>
      <w:szCs w:val="16"/>
    </w:rPr>
  </w:style>
  <w:style w:type="paragraph" w:styleId="af8">
    <w:name w:val="TOC Heading"/>
    <w:basedOn w:val="12"/>
    <w:next w:val="a2"/>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2"/>
    <w:link w:val="37"/>
    <w:rsid w:val="007E6E83"/>
    <w:pPr>
      <w:spacing w:after="120"/>
    </w:pPr>
    <w:rPr>
      <w:sz w:val="16"/>
      <w:szCs w:val="16"/>
    </w:rPr>
  </w:style>
  <w:style w:type="character" w:customStyle="1" w:styleId="37">
    <w:name w:val="Основной текст 3 Знак"/>
    <w:link w:val="36"/>
    <w:locked/>
    <w:rsid w:val="007E6E83"/>
    <w:rPr>
      <w:rFonts w:cs="Times New Roman"/>
      <w:sz w:val="16"/>
      <w:szCs w:val="16"/>
    </w:rPr>
  </w:style>
  <w:style w:type="paragraph" w:customStyle="1" w:styleId="11">
    <w:name w:val="Стиль1"/>
    <w:basedOn w:val="a2"/>
    <w:link w:val="16"/>
    <w:qFormat/>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2"/>
    <w:rsid w:val="007E6E83"/>
    <w:pPr>
      <w:tabs>
        <w:tab w:val="num" w:pos="432"/>
      </w:tabs>
      <w:ind w:left="432" w:hanging="432"/>
      <w:contextualSpacing/>
    </w:pPr>
  </w:style>
  <w:style w:type="paragraph" w:styleId="af9">
    <w:name w:val="Title"/>
    <w:basedOn w:val="a2"/>
    <w:link w:val="afa"/>
    <w:qFormat/>
    <w:rsid w:val="00CE5945"/>
    <w:pPr>
      <w:jc w:val="center"/>
    </w:pPr>
    <w:rPr>
      <w:rFonts w:ascii="Cambria" w:hAnsi="Cambria"/>
      <w:b/>
      <w:bCs/>
      <w:kern w:val="28"/>
      <w:sz w:val="32"/>
      <w:szCs w:val="32"/>
    </w:rPr>
  </w:style>
  <w:style w:type="character" w:customStyle="1" w:styleId="afa">
    <w:name w:val="Заголовок Знак"/>
    <w:link w:val="af9"/>
    <w:locked/>
    <w:rsid w:val="00E67BEF"/>
    <w:rPr>
      <w:rFonts w:ascii="Cambria" w:hAnsi="Cambria" w:cs="Times New Roman"/>
      <w:b/>
      <w:bCs/>
      <w:kern w:val="28"/>
      <w:sz w:val="32"/>
      <w:szCs w:val="32"/>
    </w:rPr>
  </w:style>
  <w:style w:type="paragraph" w:styleId="afb">
    <w:name w:val="caption"/>
    <w:basedOn w:val="a2"/>
    <w:qFormat/>
    <w:rsid w:val="00CE5945"/>
    <w:pPr>
      <w:shd w:val="clear" w:color="auto" w:fill="FFFFFF"/>
      <w:snapToGrid w:val="0"/>
      <w:jc w:val="center"/>
    </w:pPr>
    <w:rPr>
      <w:b/>
      <w:color w:val="000000"/>
      <w:position w:val="2"/>
      <w:sz w:val="32"/>
      <w:szCs w:val="20"/>
    </w:rPr>
  </w:style>
  <w:style w:type="paragraph" w:customStyle="1" w:styleId="afc">
    <w:name w:val="Стиль"/>
    <w:rsid w:val="00CE5945"/>
    <w:rPr>
      <w:sz w:val="28"/>
    </w:rPr>
  </w:style>
  <w:style w:type="paragraph" w:customStyle="1" w:styleId="afd">
    <w:name w:val="Знак Знак Знак Знак Знак Знак Знак"/>
    <w:basedOn w:val="a2"/>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2"/>
    <w:rsid w:val="00EC5378"/>
    <w:pPr>
      <w:ind w:left="720"/>
    </w:pPr>
  </w:style>
  <w:style w:type="paragraph" w:customStyle="1" w:styleId="western">
    <w:name w:val="western"/>
    <w:basedOn w:val="a2"/>
    <w:rsid w:val="00E06E2D"/>
    <w:pPr>
      <w:spacing w:before="100" w:beforeAutospacing="1" w:after="119"/>
    </w:pPr>
    <w:rPr>
      <w:sz w:val="28"/>
      <w:szCs w:val="28"/>
    </w:rPr>
  </w:style>
  <w:style w:type="paragraph" w:styleId="28">
    <w:name w:val="Body Text First Indent 2"/>
    <w:basedOn w:val="af0"/>
    <w:link w:val="29"/>
    <w:uiPriority w:val="99"/>
    <w:rsid w:val="00E06E2D"/>
    <w:pPr>
      <w:ind w:firstLine="210"/>
    </w:pPr>
  </w:style>
  <w:style w:type="character" w:customStyle="1" w:styleId="29">
    <w:name w:val="Красная строка 2 Знак"/>
    <w:basedOn w:val="af1"/>
    <w:link w:val="28"/>
    <w:uiPriority w:val="99"/>
    <w:semiHidden/>
    <w:locked/>
    <w:rsid w:val="00E67BEF"/>
    <w:rPr>
      <w:rFonts w:cs="Times New Roman"/>
      <w:sz w:val="24"/>
      <w:szCs w:val="24"/>
    </w:rPr>
  </w:style>
  <w:style w:type="paragraph" w:styleId="afe">
    <w:name w:val="List"/>
    <w:basedOn w:val="a2"/>
    <w:rsid w:val="00E06E2D"/>
    <w:pPr>
      <w:ind w:left="283" w:hanging="283"/>
    </w:pPr>
  </w:style>
  <w:style w:type="paragraph" w:styleId="2a">
    <w:name w:val="List 2"/>
    <w:basedOn w:val="a2"/>
    <w:uiPriority w:val="99"/>
    <w:rsid w:val="00E06E2D"/>
    <w:pPr>
      <w:ind w:left="566" w:hanging="283"/>
    </w:pPr>
  </w:style>
  <w:style w:type="paragraph" w:customStyle="1" w:styleId="2b">
    <w:name w:val="заголовок 2"/>
    <w:basedOn w:val="a2"/>
    <w:next w:val="a2"/>
    <w:rsid w:val="00E06E2D"/>
    <w:pPr>
      <w:keepNext/>
      <w:jc w:val="center"/>
    </w:pPr>
    <w:rPr>
      <w:b/>
      <w:bCs/>
    </w:rPr>
  </w:style>
  <w:style w:type="paragraph" w:customStyle="1" w:styleId="210">
    <w:name w:val="Основной текст с отступом 21"/>
    <w:basedOn w:val="a2"/>
    <w:rsid w:val="00360C4E"/>
    <w:pPr>
      <w:suppressAutoHyphens/>
      <w:spacing w:after="120" w:line="480" w:lineRule="auto"/>
      <w:ind w:left="283"/>
    </w:pPr>
    <w:rPr>
      <w:lang w:eastAsia="ar-SA"/>
    </w:rPr>
  </w:style>
  <w:style w:type="character" w:styleId="aff">
    <w:name w:val="Strong"/>
    <w:uiPriority w:val="22"/>
    <w:qFormat/>
    <w:rsid w:val="007C3498"/>
    <w:rPr>
      <w:b/>
      <w:bCs/>
    </w:rPr>
  </w:style>
  <w:style w:type="paragraph" w:styleId="aff0">
    <w:name w:val="No Spacing"/>
    <w:aliases w:val="для таблиц,Таблицы"/>
    <w:link w:val="aff1"/>
    <w:uiPriority w:val="1"/>
    <w:qFormat/>
    <w:rsid w:val="002D7750"/>
    <w:rPr>
      <w:sz w:val="24"/>
      <w:szCs w:val="24"/>
    </w:rPr>
  </w:style>
  <w:style w:type="character" w:customStyle="1" w:styleId="apple-converted-space">
    <w:name w:val="apple-converted-space"/>
    <w:basedOn w:val="a3"/>
    <w:rsid w:val="001132C9"/>
  </w:style>
  <w:style w:type="character" w:customStyle="1" w:styleId="match">
    <w:name w:val="match"/>
    <w:basedOn w:val="a3"/>
    <w:rsid w:val="001132C9"/>
  </w:style>
  <w:style w:type="paragraph" w:customStyle="1" w:styleId="formattext">
    <w:name w:val="formattext"/>
    <w:basedOn w:val="a2"/>
    <w:rsid w:val="00523181"/>
    <w:pPr>
      <w:spacing w:before="100" w:beforeAutospacing="1" w:after="100" w:afterAutospacing="1"/>
    </w:pPr>
  </w:style>
  <w:style w:type="paragraph" w:customStyle="1" w:styleId="headertext">
    <w:name w:val="headertext"/>
    <w:basedOn w:val="a2"/>
    <w:rsid w:val="005B42D4"/>
    <w:pPr>
      <w:spacing w:before="100" w:beforeAutospacing="1" w:after="100" w:afterAutospacing="1"/>
    </w:pPr>
  </w:style>
  <w:style w:type="paragraph" w:styleId="aff2">
    <w:name w:val="List Paragraph"/>
    <w:basedOn w:val="a2"/>
    <w:link w:val="aff3"/>
    <w:uiPriority w:val="34"/>
    <w:qFormat/>
    <w:rsid w:val="00081873"/>
    <w:pPr>
      <w:spacing w:after="200" w:line="276" w:lineRule="auto"/>
      <w:ind w:left="720"/>
      <w:contextualSpacing/>
    </w:pPr>
    <w:rPr>
      <w:rFonts w:ascii="Calibri" w:hAnsi="Calibri"/>
      <w:sz w:val="22"/>
      <w:szCs w:val="22"/>
    </w:rPr>
  </w:style>
  <w:style w:type="paragraph" w:customStyle="1" w:styleId="17">
    <w:name w:val="Обычный1"/>
    <w:link w:val="CharChar"/>
    <w:rsid w:val="00081873"/>
    <w:pPr>
      <w:widowControl w:val="0"/>
      <w:spacing w:line="300" w:lineRule="auto"/>
      <w:ind w:firstLine="720"/>
      <w:jc w:val="both"/>
    </w:pPr>
    <w:rPr>
      <w:sz w:val="24"/>
    </w:rPr>
  </w:style>
  <w:style w:type="paragraph" w:customStyle="1" w:styleId="2c">
    <w:name w:val="Обычный2"/>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rsid w:val="00081873"/>
    <w:pPr>
      <w:widowControl w:val="0"/>
      <w:spacing w:line="300" w:lineRule="auto"/>
      <w:ind w:firstLine="720"/>
      <w:jc w:val="both"/>
    </w:pPr>
    <w:rPr>
      <w:sz w:val="24"/>
    </w:rPr>
  </w:style>
  <w:style w:type="paragraph" w:styleId="aff4">
    <w:name w:val="Normal (Web)"/>
    <w:basedOn w:val="a2"/>
    <w:unhideWhenUsed/>
    <w:rsid w:val="00212DE7"/>
    <w:pPr>
      <w:spacing w:before="100" w:beforeAutospacing="1" w:after="100" w:afterAutospacing="1"/>
    </w:pPr>
  </w:style>
  <w:style w:type="character" w:styleId="aff5">
    <w:name w:val="annotation reference"/>
    <w:rsid w:val="00212DE7"/>
    <w:rPr>
      <w:sz w:val="16"/>
      <w:szCs w:val="16"/>
    </w:rPr>
  </w:style>
  <w:style w:type="paragraph" w:styleId="aff6">
    <w:name w:val="annotation text"/>
    <w:basedOn w:val="a2"/>
    <w:link w:val="aff7"/>
    <w:rsid w:val="00212DE7"/>
    <w:rPr>
      <w:sz w:val="20"/>
      <w:szCs w:val="20"/>
    </w:rPr>
  </w:style>
  <w:style w:type="character" w:customStyle="1" w:styleId="aff7">
    <w:name w:val="Текст примечания Знак"/>
    <w:basedOn w:val="a3"/>
    <w:link w:val="aff6"/>
    <w:rsid w:val="00212DE7"/>
  </w:style>
  <w:style w:type="paragraph" w:styleId="aff8">
    <w:name w:val="annotation subject"/>
    <w:basedOn w:val="aff6"/>
    <w:next w:val="aff6"/>
    <w:link w:val="aff9"/>
    <w:rsid w:val="00212DE7"/>
    <w:rPr>
      <w:b/>
      <w:bCs/>
    </w:rPr>
  </w:style>
  <w:style w:type="character" w:customStyle="1" w:styleId="aff9">
    <w:name w:val="Тема примечания Знак"/>
    <w:link w:val="aff8"/>
    <w:rsid w:val="00212DE7"/>
    <w:rPr>
      <w:b/>
      <w:bCs/>
    </w:rPr>
  </w:style>
  <w:style w:type="paragraph" w:customStyle="1" w:styleId="18">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3"/>
    <w:rsid w:val="00B76618"/>
  </w:style>
  <w:style w:type="table" w:customStyle="1" w:styleId="19">
    <w:name w:val="Сетка таблицы1"/>
    <w:basedOn w:val="a4"/>
    <w:next w:val="af"/>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Без интервала Знак"/>
    <w:aliases w:val="для таблиц Знак,Таблицы Знак"/>
    <w:link w:val="aff0"/>
    <w:uiPriority w:val="1"/>
    <w:rsid w:val="001363EA"/>
    <w:rPr>
      <w:sz w:val="24"/>
      <w:szCs w:val="24"/>
      <w:lang w:bidi="ar-SA"/>
    </w:rPr>
  </w:style>
  <w:style w:type="paragraph" w:customStyle="1" w:styleId="310">
    <w:name w:val="Основной текст с отступом 31"/>
    <w:basedOn w:val="a2"/>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customStyle="1" w:styleId="1a">
    <w:name w:val="Неразрешенное упоминание1"/>
    <w:basedOn w:val="a3"/>
    <w:uiPriority w:val="99"/>
    <w:semiHidden/>
    <w:unhideWhenUsed/>
    <w:rsid w:val="00E13A76"/>
    <w:rPr>
      <w:color w:val="605E5C"/>
      <w:shd w:val="clear" w:color="auto" w:fill="E1DFDD"/>
    </w:rPr>
  </w:style>
  <w:style w:type="table" w:customStyle="1" w:styleId="2d">
    <w:name w:val="2"/>
    <w:basedOn w:val="a4"/>
    <w:rsid w:val="00984EC7"/>
    <w:rPr>
      <w:color w:val="000000"/>
      <w:sz w:val="24"/>
    </w:rPr>
    <w:tblPr>
      <w:tblCellMar>
        <w:left w:w="115" w:type="dxa"/>
        <w:right w:w="115" w:type="dxa"/>
      </w:tblCellMar>
    </w:tblPr>
  </w:style>
  <w:style w:type="character" w:customStyle="1" w:styleId="CharChar">
    <w:name w:val="Обычный Char Char"/>
    <w:link w:val="17"/>
    <w:locked/>
    <w:rsid w:val="00995B8D"/>
    <w:rPr>
      <w:sz w:val="24"/>
    </w:rPr>
  </w:style>
  <w:style w:type="character" w:customStyle="1" w:styleId="40">
    <w:name w:val="Заголовок 4 Знак"/>
    <w:basedOn w:val="a3"/>
    <w:link w:val="4"/>
    <w:uiPriority w:val="9"/>
    <w:rsid w:val="00760D7F"/>
    <w:rPr>
      <w:rFonts w:ascii="Calibri" w:hAnsi="Calibri"/>
      <w:b/>
      <w:bCs/>
      <w:sz w:val="28"/>
      <w:szCs w:val="28"/>
    </w:rPr>
  </w:style>
  <w:style w:type="character" w:customStyle="1" w:styleId="70">
    <w:name w:val="Заголовок 7 Знак"/>
    <w:basedOn w:val="a3"/>
    <w:link w:val="7"/>
    <w:rsid w:val="00760D7F"/>
    <w:rPr>
      <w:sz w:val="24"/>
      <w:szCs w:val="24"/>
    </w:rPr>
  </w:style>
  <w:style w:type="numbering" w:customStyle="1" w:styleId="1b">
    <w:name w:val="Нет списка1"/>
    <w:next w:val="a5"/>
    <w:uiPriority w:val="99"/>
    <w:semiHidden/>
    <w:unhideWhenUsed/>
    <w:rsid w:val="00760D7F"/>
  </w:style>
  <w:style w:type="paragraph" w:customStyle="1" w:styleId="Normal1">
    <w:name w:val="Normal1"/>
    <w:link w:val="Normal"/>
    <w:rsid w:val="00760D7F"/>
    <w:pPr>
      <w:widowControl w:val="0"/>
      <w:suppressAutoHyphens/>
      <w:spacing w:line="300" w:lineRule="auto"/>
      <w:ind w:firstLine="720"/>
    </w:pPr>
    <w:rPr>
      <w:rFonts w:eastAsia="Arial"/>
      <w:lang w:eastAsia="ar-SA"/>
    </w:rPr>
  </w:style>
  <w:style w:type="character" w:customStyle="1" w:styleId="Normal">
    <w:name w:val="Normal Знак"/>
    <w:link w:val="Normal1"/>
    <w:locked/>
    <w:rsid w:val="00760D7F"/>
    <w:rPr>
      <w:rFonts w:eastAsia="Arial"/>
      <w:lang w:eastAsia="ar-SA"/>
    </w:rPr>
  </w:style>
  <w:style w:type="paragraph" w:customStyle="1" w:styleId="42">
    <w:name w:val="Обычный4"/>
    <w:rsid w:val="00760D7F"/>
    <w:pPr>
      <w:widowControl w:val="0"/>
      <w:spacing w:line="300" w:lineRule="auto"/>
      <w:ind w:firstLine="720"/>
      <w:jc w:val="both"/>
    </w:pPr>
    <w:rPr>
      <w:snapToGrid w:val="0"/>
      <w:sz w:val="24"/>
    </w:rPr>
  </w:style>
  <w:style w:type="character" w:customStyle="1" w:styleId="FontStyle42">
    <w:name w:val="Font Style42"/>
    <w:uiPriority w:val="99"/>
    <w:rsid w:val="00760D7F"/>
    <w:rPr>
      <w:rFonts w:ascii="Times New Roman" w:hAnsi="Times New Roman" w:cs="Times New Roman"/>
      <w:sz w:val="24"/>
      <w:szCs w:val="24"/>
    </w:rPr>
  </w:style>
  <w:style w:type="character" w:customStyle="1" w:styleId="FontStyle41">
    <w:name w:val="Font Style41"/>
    <w:uiPriority w:val="99"/>
    <w:rsid w:val="00760D7F"/>
    <w:rPr>
      <w:rFonts w:ascii="Times New Roman" w:hAnsi="Times New Roman" w:cs="Times New Roman"/>
      <w:b/>
      <w:bCs/>
      <w:sz w:val="24"/>
      <w:szCs w:val="24"/>
    </w:rPr>
  </w:style>
  <w:style w:type="paragraph" w:customStyle="1" w:styleId="Style15">
    <w:name w:val="Style15"/>
    <w:basedOn w:val="a2"/>
    <w:uiPriority w:val="99"/>
    <w:rsid w:val="00760D7F"/>
    <w:pPr>
      <w:widowControl w:val="0"/>
      <w:autoSpaceDE w:val="0"/>
      <w:autoSpaceDN w:val="0"/>
      <w:adjustRightInd w:val="0"/>
      <w:spacing w:line="295" w:lineRule="exact"/>
      <w:ind w:firstLine="752"/>
      <w:jc w:val="both"/>
    </w:pPr>
  </w:style>
  <w:style w:type="paragraph" w:customStyle="1" w:styleId="Style27">
    <w:name w:val="Style27"/>
    <w:basedOn w:val="a2"/>
    <w:uiPriority w:val="99"/>
    <w:rsid w:val="00760D7F"/>
    <w:pPr>
      <w:widowControl w:val="0"/>
      <w:autoSpaceDE w:val="0"/>
      <w:autoSpaceDN w:val="0"/>
      <w:adjustRightInd w:val="0"/>
      <w:spacing w:line="320" w:lineRule="exact"/>
      <w:jc w:val="center"/>
    </w:pPr>
  </w:style>
  <w:style w:type="paragraph" w:customStyle="1" w:styleId="Style34">
    <w:name w:val="Style34"/>
    <w:basedOn w:val="a2"/>
    <w:uiPriority w:val="99"/>
    <w:rsid w:val="00760D7F"/>
    <w:pPr>
      <w:widowControl w:val="0"/>
      <w:autoSpaceDE w:val="0"/>
      <w:autoSpaceDN w:val="0"/>
      <w:adjustRightInd w:val="0"/>
    </w:pPr>
  </w:style>
  <w:style w:type="paragraph" w:customStyle="1" w:styleId="Style32">
    <w:name w:val="Style32"/>
    <w:basedOn w:val="a2"/>
    <w:uiPriority w:val="99"/>
    <w:rsid w:val="00760D7F"/>
    <w:pPr>
      <w:widowControl w:val="0"/>
      <w:autoSpaceDE w:val="0"/>
      <w:autoSpaceDN w:val="0"/>
      <w:adjustRightInd w:val="0"/>
      <w:spacing w:line="322" w:lineRule="exact"/>
      <w:jc w:val="both"/>
    </w:pPr>
  </w:style>
  <w:style w:type="paragraph" w:customStyle="1" w:styleId="Style37">
    <w:name w:val="Style37"/>
    <w:basedOn w:val="a2"/>
    <w:uiPriority w:val="99"/>
    <w:rsid w:val="00760D7F"/>
    <w:pPr>
      <w:widowControl w:val="0"/>
      <w:autoSpaceDE w:val="0"/>
      <w:autoSpaceDN w:val="0"/>
      <w:adjustRightInd w:val="0"/>
      <w:spacing w:line="306" w:lineRule="exact"/>
      <w:jc w:val="center"/>
    </w:pPr>
  </w:style>
  <w:style w:type="paragraph" w:customStyle="1" w:styleId="62">
    <w:name w:val="Обычный6"/>
    <w:rsid w:val="00760D7F"/>
    <w:pPr>
      <w:widowControl w:val="0"/>
      <w:spacing w:line="300" w:lineRule="auto"/>
      <w:ind w:firstLine="720"/>
      <w:jc w:val="both"/>
    </w:pPr>
    <w:rPr>
      <w:snapToGrid w:val="0"/>
      <w:sz w:val="24"/>
    </w:rPr>
  </w:style>
  <w:style w:type="character" w:customStyle="1" w:styleId="affa">
    <w:name w:val="номер страницы"/>
    <w:basedOn w:val="a3"/>
    <w:rsid w:val="00760D7F"/>
  </w:style>
  <w:style w:type="paragraph" w:customStyle="1" w:styleId="Style14">
    <w:name w:val="Style14"/>
    <w:basedOn w:val="a2"/>
    <w:uiPriority w:val="99"/>
    <w:rsid w:val="00760D7F"/>
    <w:pPr>
      <w:widowControl w:val="0"/>
      <w:autoSpaceDE w:val="0"/>
      <w:autoSpaceDN w:val="0"/>
      <w:adjustRightInd w:val="0"/>
      <w:spacing w:line="331" w:lineRule="exact"/>
      <w:ind w:firstLine="576"/>
      <w:jc w:val="both"/>
    </w:pPr>
  </w:style>
  <w:style w:type="paragraph" w:customStyle="1" w:styleId="1c">
    <w:name w:val="Абзац списка1"/>
    <w:basedOn w:val="a2"/>
    <w:rsid w:val="00760D7F"/>
    <w:pPr>
      <w:ind w:left="720"/>
      <w:contextualSpacing/>
    </w:pPr>
    <w:rPr>
      <w:rFonts w:eastAsia="Calibri"/>
    </w:rPr>
  </w:style>
  <w:style w:type="paragraph" w:customStyle="1" w:styleId="52">
    <w:name w:val="Обычный5"/>
    <w:rsid w:val="00760D7F"/>
    <w:pPr>
      <w:widowControl w:val="0"/>
      <w:spacing w:line="300" w:lineRule="auto"/>
      <w:ind w:firstLine="720"/>
      <w:jc w:val="both"/>
    </w:pPr>
    <w:rPr>
      <w:sz w:val="24"/>
    </w:rPr>
  </w:style>
  <w:style w:type="paragraph" w:customStyle="1" w:styleId="Vor2">
    <w:name w:val="Vor2"/>
    <w:basedOn w:val="a2"/>
    <w:rsid w:val="00760D7F"/>
    <w:pPr>
      <w:suppressAutoHyphens/>
      <w:spacing w:before="120"/>
      <w:jc w:val="both"/>
      <w:outlineLvl w:val="1"/>
    </w:pPr>
    <w:rPr>
      <w:b/>
      <w:lang w:eastAsia="ar-SA"/>
    </w:rPr>
  </w:style>
  <w:style w:type="paragraph" w:customStyle="1" w:styleId="a1">
    <w:name w:val="Список основной (ненумерованный)"/>
    <w:basedOn w:val="a2"/>
    <w:link w:val="affb"/>
    <w:qFormat/>
    <w:rsid w:val="00760D7F"/>
    <w:pPr>
      <w:keepLines/>
      <w:numPr>
        <w:numId w:val="24"/>
      </w:numPr>
      <w:tabs>
        <w:tab w:val="left" w:pos="1418"/>
      </w:tabs>
      <w:autoSpaceDE w:val="0"/>
      <w:autoSpaceDN w:val="0"/>
      <w:adjustRightInd w:val="0"/>
      <w:spacing w:before="60" w:after="60" w:line="288" w:lineRule="auto"/>
      <w:jc w:val="both"/>
    </w:pPr>
    <w:rPr>
      <w:sz w:val="26"/>
      <w:szCs w:val="20"/>
    </w:rPr>
  </w:style>
  <w:style w:type="character" w:customStyle="1" w:styleId="affb">
    <w:name w:val="Список основной (ненумерованный) Знак"/>
    <w:link w:val="a1"/>
    <w:locked/>
    <w:rsid w:val="00760D7F"/>
    <w:rPr>
      <w:sz w:val="26"/>
    </w:rPr>
  </w:style>
  <w:style w:type="character" w:customStyle="1" w:styleId="FontStyle50">
    <w:name w:val="Font Style50"/>
    <w:uiPriority w:val="99"/>
    <w:rsid w:val="00760D7F"/>
    <w:rPr>
      <w:rFonts w:ascii="Times New Roman" w:hAnsi="Times New Roman"/>
      <w:sz w:val="22"/>
    </w:rPr>
  </w:style>
  <w:style w:type="paragraph" w:customStyle="1" w:styleId="1212">
    <w:name w:val="Абзац 12пт 1.2 интервал"/>
    <w:basedOn w:val="a2"/>
    <w:qFormat/>
    <w:rsid w:val="00760D7F"/>
    <w:pPr>
      <w:keepLines/>
      <w:widowControl w:val="0"/>
      <w:suppressAutoHyphens/>
      <w:autoSpaceDE w:val="0"/>
      <w:autoSpaceDN w:val="0"/>
      <w:spacing w:before="60" w:after="60" w:line="288" w:lineRule="auto"/>
      <w:ind w:firstLine="851"/>
      <w:jc w:val="both"/>
    </w:pPr>
    <w:rPr>
      <w:kern w:val="3"/>
      <w:sz w:val="26"/>
    </w:rPr>
  </w:style>
  <w:style w:type="paragraph" w:customStyle="1" w:styleId="affc">
    <w:name w:val="Абзац"/>
    <w:basedOn w:val="a2"/>
    <w:link w:val="affd"/>
    <w:qFormat/>
    <w:rsid w:val="00760D7F"/>
    <w:pPr>
      <w:suppressAutoHyphens/>
      <w:overflowPunct w:val="0"/>
      <w:autoSpaceDE w:val="0"/>
      <w:autoSpaceDN w:val="0"/>
      <w:adjustRightInd w:val="0"/>
      <w:spacing w:line="360" w:lineRule="auto"/>
      <w:ind w:firstLine="851"/>
      <w:jc w:val="both"/>
      <w:textAlignment w:val="baseline"/>
    </w:pPr>
    <w:rPr>
      <w:szCs w:val="20"/>
    </w:rPr>
  </w:style>
  <w:style w:type="character" w:customStyle="1" w:styleId="affd">
    <w:name w:val="Абзац Знак"/>
    <w:link w:val="affc"/>
    <w:locked/>
    <w:rsid w:val="00760D7F"/>
    <w:rPr>
      <w:sz w:val="24"/>
    </w:rPr>
  </w:style>
  <w:style w:type="character" w:customStyle="1" w:styleId="3a">
    <w:name w:val="Подпись к таблице (3)_"/>
    <w:link w:val="3b"/>
    <w:uiPriority w:val="99"/>
    <w:rsid w:val="00760D7F"/>
    <w:rPr>
      <w:i/>
      <w:iCs/>
      <w:spacing w:val="-2"/>
      <w:shd w:val="clear" w:color="auto" w:fill="FFFFFF"/>
    </w:rPr>
  </w:style>
  <w:style w:type="paragraph" w:customStyle="1" w:styleId="3b">
    <w:name w:val="Подпись к таблице (3)"/>
    <w:basedOn w:val="a2"/>
    <w:link w:val="3a"/>
    <w:uiPriority w:val="99"/>
    <w:rsid w:val="00760D7F"/>
    <w:pPr>
      <w:widowControl w:val="0"/>
      <w:shd w:val="clear" w:color="auto" w:fill="FFFFFF"/>
      <w:spacing w:before="60" w:line="326" w:lineRule="exact"/>
      <w:jc w:val="right"/>
    </w:pPr>
    <w:rPr>
      <w:i/>
      <w:iCs/>
      <w:spacing w:val="-2"/>
      <w:sz w:val="20"/>
      <w:szCs w:val="20"/>
    </w:rPr>
  </w:style>
  <w:style w:type="paragraph" w:customStyle="1" w:styleId="affe">
    <w:name w:val="Стиль текста"/>
    <w:basedOn w:val="af0"/>
    <w:rsid w:val="00760D7F"/>
    <w:pPr>
      <w:suppressAutoHyphens/>
      <w:spacing w:after="0"/>
      <w:ind w:left="0" w:firstLine="709"/>
      <w:jc w:val="both"/>
    </w:pPr>
    <w:rPr>
      <w:bCs/>
      <w:sz w:val="28"/>
      <w:szCs w:val="28"/>
      <w:lang w:eastAsia="ar-SA"/>
    </w:rPr>
  </w:style>
  <w:style w:type="table" w:customStyle="1" w:styleId="2e">
    <w:name w:val="Сетка таблицы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Текст сноски Знак1"/>
    <w:basedOn w:val="a3"/>
    <w:uiPriority w:val="99"/>
    <w:rsid w:val="00760D7F"/>
    <w:rPr>
      <w:rFonts w:ascii="Times New Roman" w:eastAsia="Times New Roman" w:hAnsi="Times New Roman"/>
    </w:rPr>
  </w:style>
  <w:style w:type="character" w:customStyle="1" w:styleId="16">
    <w:name w:val="Стиль1 Знак"/>
    <w:link w:val="11"/>
    <w:rsid w:val="00760D7F"/>
    <w:rPr>
      <w:b/>
      <w:sz w:val="28"/>
      <w:szCs w:val="24"/>
    </w:rPr>
  </w:style>
  <w:style w:type="character" w:customStyle="1" w:styleId="39">
    <w:name w:val="Стиль3 Знак Знак Знак"/>
    <w:link w:val="38"/>
    <w:rsid w:val="00760D7F"/>
    <w:rPr>
      <w:sz w:val="24"/>
    </w:rPr>
  </w:style>
  <w:style w:type="paragraph" w:customStyle="1" w:styleId="211">
    <w:name w:val="Заголовок 2.1"/>
    <w:basedOn w:val="12"/>
    <w:rsid w:val="00760D7F"/>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2"/>
    <w:rsid w:val="00760D7F"/>
    <w:pPr>
      <w:keepNext/>
      <w:keepLines/>
      <w:suppressAutoHyphens/>
      <w:spacing w:before="120" w:after="120"/>
      <w:jc w:val="both"/>
    </w:pPr>
    <w:rPr>
      <w:sz w:val="28"/>
      <w:lang w:eastAsia="ar-SA"/>
    </w:rPr>
  </w:style>
  <w:style w:type="paragraph" w:customStyle="1" w:styleId="111">
    <w:name w:val="заголовок 11"/>
    <w:basedOn w:val="a2"/>
    <w:next w:val="a2"/>
    <w:rsid w:val="00760D7F"/>
    <w:pPr>
      <w:keepNext/>
      <w:jc w:val="center"/>
    </w:pPr>
    <w:rPr>
      <w:szCs w:val="20"/>
    </w:rPr>
  </w:style>
  <w:style w:type="paragraph" w:customStyle="1" w:styleId="-">
    <w:name w:val="Контракт-раздел"/>
    <w:basedOn w:val="a2"/>
    <w:next w:val="-0"/>
    <w:rsid w:val="00760D7F"/>
    <w:pPr>
      <w:keepNext/>
      <w:numPr>
        <w:numId w:val="25"/>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760D7F"/>
    <w:pPr>
      <w:tabs>
        <w:tab w:val="num" w:pos="1391"/>
      </w:tabs>
      <w:ind w:left="1391" w:hanging="851"/>
      <w:jc w:val="both"/>
    </w:pPr>
  </w:style>
  <w:style w:type="paragraph" w:customStyle="1" w:styleId="-1">
    <w:name w:val="Контракт-подпункт"/>
    <w:basedOn w:val="a2"/>
    <w:rsid w:val="00760D7F"/>
    <w:pPr>
      <w:tabs>
        <w:tab w:val="num" w:pos="851"/>
      </w:tabs>
      <w:ind w:left="851" w:hanging="851"/>
      <w:jc w:val="both"/>
    </w:pPr>
  </w:style>
  <w:style w:type="paragraph" w:customStyle="1" w:styleId="-2">
    <w:name w:val="Контракт-подподпункт"/>
    <w:basedOn w:val="a2"/>
    <w:rsid w:val="00760D7F"/>
    <w:pPr>
      <w:tabs>
        <w:tab w:val="num" w:pos="1418"/>
      </w:tabs>
      <w:ind w:left="1418" w:hanging="567"/>
      <w:jc w:val="both"/>
    </w:pPr>
  </w:style>
  <w:style w:type="character" w:customStyle="1" w:styleId="afff">
    <w:name w:val="Схема документа Знак"/>
    <w:link w:val="afff0"/>
    <w:rsid w:val="00760D7F"/>
    <w:rPr>
      <w:rFonts w:ascii="Tahoma" w:hAnsi="Tahoma" w:cs="Tahoma"/>
      <w:shd w:val="clear" w:color="auto" w:fill="000080"/>
    </w:rPr>
  </w:style>
  <w:style w:type="paragraph" w:styleId="afff0">
    <w:name w:val="Document Map"/>
    <w:basedOn w:val="a2"/>
    <w:link w:val="afff"/>
    <w:rsid w:val="00760D7F"/>
    <w:pPr>
      <w:shd w:val="clear" w:color="auto" w:fill="000080"/>
    </w:pPr>
    <w:rPr>
      <w:rFonts w:ascii="Tahoma" w:hAnsi="Tahoma" w:cs="Tahoma"/>
      <w:sz w:val="20"/>
      <w:szCs w:val="20"/>
    </w:rPr>
  </w:style>
  <w:style w:type="character" w:customStyle="1" w:styleId="1e">
    <w:name w:val="Схема документа Знак1"/>
    <w:basedOn w:val="a3"/>
    <w:uiPriority w:val="99"/>
    <w:rsid w:val="00760D7F"/>
    <w:rPr>
      <w:rFonts w:ascii="Segoe UI" w:hAnsi="Segoe UI" w:cs="Segoe UI"/>
      <w:sz w:val="16"/>
      <w:szCs w:val="16"/>
    </w:rPr>
  </w:style>
  <w:style w:type="character" w:customStyle="1" w:styleId="afff1">
    <w:name w:val="Основной текст_"/>
    <w:link w:val="2f"/>
    <w:rsid w:val="00760D7F"/>
    <w:rPr>
      <w:sz w:val="23"/>
      <w:szCs w:val="23"/>
      <w:shd w:val="clear" w:color="auto" w:fill="FFFFFF"/>
    </w:rPr>
  </w:style>
  <w:style w:type="paragraph" w:customStyle="1" w:styleId="2f">
    <w:name w:val="Основной текст2"/>
    <w:basedOn w:val="a2"/>
    <w:link w:val="afff1"/>
    <w:rsid w:val="00760D7F"/>
    <w:pPr>
      <w:shd w:val="clear" w:color="auto" w:fill="FFFFFF"/>
      <w:spacing w:line="0" w:lineRule="atLeast"/>
    </w:pPr>
    <w:rPr>
      <w:sz w:val="23"/>
      <w:szCs w:val="23"/>
    </w:rPr>
  </w:style>
  <w:style w:type="character" w:customStyle="1" w:styleId="2f0">
    <w:name w:val="Основной текст (2)_"/>
    <w:link w:val="2f1"/>
    <w:rsid w:val="00760D7F"/>
    <w:rPr>
      <w:sz w:val="8"/>
      <w:szCs w:val="8"/>
      <w:shd w:val="clear" w:color="auto" w:fill="FFFFFF"/>
    </w:rPr>
  </w:style>
  <w:style w:type="paragraph" w:customStyle="1" w:styleId="2f1">
    <w:name w:val="Основной текст (2)"/>
    <w:basedOn w:val="a2"/>
    <w:link w:val="2f0"/>
    <w:rsid w:val="00760D7F"/>
    <w:pPr>
      <w:shd w:val="clear" w:color="auto" w:fill="FFFFFF"/>
      <w:spacing w:line="0" w:lineRule="atLeast"/>
    </w:pPr>
    <w:rPr>
      <w:sz w:val="8"/>
      <w:szCs w:val="8"/>
    </w:rPr>
  </w:style>
  <w:style w:type="character" w:customStyle="1" w:styleId="3c">
    <w:name w:val="Основной текст (3)_"/>
    <w:link w:val="3d"/>
    <w:rsid w:val="00760D7F"/>
    <w:rPr>
      <w:sz w:val="8"/>
      <w:szCs w:val="8"/>
      <w:shd w:val="clear" w:color="auto" w:fill="FFFFFF"/>
    </w:rPr>
  </w:style>
  <w:style w:type="paragraph" w:customStyle="1" w:styleId="3d">
    <w:name w:val="Основной текст (3)"/>
    <w:basedOn w:val="a2"/>
    <w:link w:val="3c"/>
    <w:rsid w:val="00760D7F"/>
    <w:pPr>
      <w:shd w:val="clear" w:color="auto" w:fill="FFFFFF"/>
      <w:spacing w:line="0" w:lineRule="atLeast"/>
    </w:pPr>
    <w:rPr>
      <w:sz w:val="8"/>
      <w:szCs w:val="8"/>
    </w:rPr>
  </w:style>
  <w:style w:type="character" w:customStyle="1" w:styleId="1pt">
    <w:name w:val="Основной текст + Интервал 1 pt"/>
    <w:rsid w:val="00760D7F"/>
    <w:rPr>
      <w:rFonts w:ascii="Times New Roman" w:eastAsia="Times New Roman" w:hAnsi="Times New Roman" w:cs="Times New Roman"/>
      <w:b w:val="0"/>
      <w:bCs w:val="0"/>
      <w:i w:val="0"/>
      <w:iCs w:val="0"/>
      <w:smallCaps w:val="0"/>
      <w:strike w:val="0"/>
      <w:spacing w:val="30"/>
      <w:sz w:val="23"/>
      <w:szCs w:val="23"/>
      <w:shd w:val="clear" w:color="auto" w:fill="FFFFFF"/>
    </w:rPr>
  </w:style>
  <w:style w:type="paragraph" w:customStyle="1" w:styleId="normalcxspmiddle">
    <w:name w:val="normalcxspmiddle"/>
    <w:basedOn w:val="a2"/>
    <w:rsid w:val="00760D7F"/>
    <w:pPr>
      <w:spacing w:before="100" w:beforeAutospacing="1" w:after="100" w:afterAutospacing="1"/>
    </w:pPr>
  </w:style>
  <w:style w:type="paragraph" w:customStyle="1" w:styleId="afff2">
    <w:name w:val="Таблица текст"/>
    <w:basedOn w:val="a2"/>
    <w:rsid w:val="00760D7F"/>
    <w:pPr>
      <w:suppressAutoHyphens/>
      <w:spacing w:before="40" w:after="40"/>
      <w:ind w:left="57" w:right="57"/>
    </w:pPr>
    <w:rPr>
      <w:sz w:val="22"/>
      <w:szCs w:val="22"/>
      <w:lang w:eastAsia="ar-SA"/>
    </w:rPr>
  </w:style>
  <w:style w:type="paragraph" w:customStyle="1" w:styleId="212">
    <w:name w:val="Основной текст 21"/>
    <w:basedOn w:val="a2"/>
    <w:rsid w:val="00760D7F"/>
    <w:pPr>
      <w:suppressAutoHyphens/>
    </w:pPr>
    <w:rPr>
      <w:rFonts w:ascii="Bookman Old Style" w:hAnsi="Bookman Old Style"/>
      <w:color w:val="000000"/>
      <w:sz w:val="20"/>
      <w:szCs w:val="22"/>
      <w:lang w:eastAsia="ar-SA"/>
    </w:rPr>
  </w:style>
  <w:style w:type="paragraph" w:customStyle="1" w:styleId="afff3">
    <w:name w:val="Содержимое таблицы"/>
    <w:basedOn w:val="a2"/>
    <w:rsid w:val="00760D7F"/>
    <w:pPr>
      <w:widowControl w:val="0"/>
      <w:suppressLineNumbers/>
      <w:suppressAutoHyphens/>
    </w:pPr>
    <w:rPr>
      <w:rFonts w:eastAsia="Andale Sans UI"/>
      <w:kern w:val="1"/>
      <w:lang w:eastAsia="ar-SA"/>
    </w:rPr>
  </w:style>
  <w:style w:type="paragraph" w:customStyle="1" w:styleId="Iauiue">
    <w:name w:val="Iau?iue"/>
    <w:uiPriority w:val="99"/>
    <w:rsid w:val="00760D7F"/>
  </w:style>
  <w:style w:type="character" w:customStyle="1" w:styleId="1f">
    <w:name w:val="Заголовок Знак1"/>
    <w:rsid w:val="00760D7F"/>
    <w:rPr>
      <w:rFonts w:ascii="Times New Roman" w:eastAsia="SimSun" w:hAnsi="Times New Roman"/>
      <w:b/>
    </w:rPr>
  </w:style>
  <w:style w:type="character" w:customStyle="1" w:styleId="30pt">
    <w:name w:val="Основной текст (3) + Не курсив;Интервал 0 pt"/>
    <w:rsid w:val="00760D7F"/>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rPr>
  </w:style>
  <w:style w:type="character" w:customStyle="1" w:styleId="0pt">
    <w:name w:val="Оглавление + Не курсив;Интервал 0 pt"/>
    <w:rsid w:val="00760D7F"/>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0pt0">
    <w:name w:val="Подпись к таблице (3) + Не курсив;Интервал 0 pt"/>
    <w:rsid w:val="00760D7F"/>
    <w:rPr>
      <w:i/>
      <w:iCs/>
      <w:color w:val="000000"/>
      <w:spacing w:val="5"/>
      <w:w w:val="100"/>
      <w:position w:val="0"/>
      <w:sz w:val="24"/>
      <w:szCs w:val="24"/>
      <w:shd w:val="clear" w:color="auto" w:fill="FFFFFF"/>
      <w:lang w:val="ru-RU"/>
    </w:rPr>
  </w:style>
  <w:style w:type="character" w:customStyle="1" w:styleId="afff4">
    <w:name w:val="Подпись к таблице_"/>
    <w:link w:val="afff5"/>
    <w:rsid w:val="00760D7F"/>
    <w:rPr>
      <w:spacing w:val="5"/>
      <w:shd w:val="clear" w:color="auto" w:fill="FFFFFF"/>
    </w:rPr>
  </w:style>
  <w:style w:type="paragraph" w:customStyle="1" w:styleId="afff5">
    <w:name w:val="Подпись к таблице"/>
    <w:basedOn w:val="a2"/>
    <w:link w:val="afff4"/>
    <w:rsid w:val="00760D7F"/>
    <w:pPr>
      <w:widowControl w:val="0"/>
      <w:shd w:val="clear" w:color="auto" w:fill="FFFFFF"/>
      <w:spacing w:line="326" w:lineRule="exact"/>
    </w:pPr>
    <w:rPr>
      <w:spacing w:val="5"/>
      <w:sz w:val="20"/>
      <w:szCs w:val="20"/>
    </w:rPr>
  </w:style>
  <w:style w:type="paragraph" w:customStyle="1" w:styleId="IT2">
    <w:name w:val="IT_Маркированный_список_уровень_2"/>
    <w:basedOn w:val="a2"/>
    <w:uiPriority w:val="99"/>
    <w:rsid w:val="00760D7F"/>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uiPriority w:val="99"/>
    <w:rsid w:val="00760D7F"/>
    <w:rPr>
      <w:iCs/>
      <w:szCs w:val="20"/>
    </w:rPr>
  </w:style>
  <w:style w:type="character" w:customStyle="1" w:styleId="afff6">
    <w:name w:val="Оглавление_"/>
    <w:link w:val="afff7"/>
    <w:uiPriority w:val="99"/>
    <w:rsid w:val="00760D7F"/>
    <w:rPr>
      <w:i/>
      <w:iCs/>
      <w:spacing w:val="-2"/>
      <w:shd w:val="clear" w:color="auto" w:fill="FFFFFF"/>
    </w:rPr>
  </w:style>
  <w:style w:type="paragraph" w:customStyle="1" w:styleId="afff7">
    <w:name w:val="Оглавление"/>
    <w:basedOn w:val="a2"/>
    <w:link w:val="afff6"/>
    <w:uiPriority w:val="99"/>
    <w:rsid w:val="00760D7F"/>
    <w:pPr>
      <w:widowControl w:val="0"/>
      <w:shd w:val="clear" w:color="auto" w:fill="FFFFFF"/>
      <w:spacing w:line="326" w:lineRule="exact"/>
    </w:pPr>
    <w:rPr>
      <w:i/>
      <w:iCs/>
      <w:spacing w:val="-2"/>
      <w:sz w:val="20"/>
      <w:szCs w:val="20"/>
    </w:rPr>
  </w:style>
  <w:style w:type="character" w:customStyle="1" w:styleId="0pt0">
    <w:name w:val="Оглавление + Полужирный;Не курсив;Интервал 0 pt"/>
    <w:rsid w:val="00760D7F"/>
    <w:rPr>
      <w:b/>
      <w:bCs/>
      <w:i/>
      <w:iCs/>
      <w:color w:val="000000"/>
      <w:spacing w:val="0"/>
      <w:w w:val="100"/>
      <w:position w:val="0"/>
      <w:sz w:val="24"/>
      <w:szCs w:val="24"/>
      <w:shd w:val="clear" w:color="auto" w:fill="FFFFFF"/>
    </w:rPr>
  </w:style>
  <w:style w:type="character" w:customStyle="1" w:styleId="1f0">
    <w:name w:val="Основной текст1"/>
    <w:rsid w:val="00760D7F"/>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paragraph" w:customStyle="1" w:styleId="NoSpacing1">
    <w:name w:val="No Spacing1"/>
    <w:uiPriority w:val="99"/>
    <w:rsid w:val="00760D7F"/>
    <w:pPr>
      <w:suppressAutoHyphens/>
    </w:pPr>
    <w:rPr>
      <w:rFonts w:ascii="Calibri" w:eastAsia="Calibri" w:hAnsi="Calibri" w:cs="Calibri"/>
      <w:sz w:val="22"/>
      <w:szCs w:val="22"/>
      <w:lang w:eastAsia="ar-SA"/>
    </w:rPr>
  </w:style>
  <w:style w:type="paragraph" w:customStyle="1" w:styleId="Style-3">
    <w:name w:val="Style-3"/>
    <w:uiPriority w:val="99"/>
    <w:rsid w:val="00760D7F"/>
    <w:pPr>
      <w:widowControl w:val="0"/>
      <w:suppressAutoHyphens/>
    </w:pPr>
    <w:rPr>
      <w:rFonts w:cs="Calibri"/>
      <w:lang w:eastAsia="ar-SA"/>
    </w:rPr>
  </w:style>
  <w:style w:type="character" w:customStyle="1" w:styleId="3e">
    <w:name w:val="Подпись к таблице (3) + Не курсив"/>
    <w:aliases w:val="Интервал 0 pt1"/>
    <w:uiPriority w:val="99"/>
    <w:rsid w:val="00760D7F"/>
    <w:rPr>
      <w:rFonts w:cs="Times New Roman"/>
      <w:i/>
      <w:iCs/>
      <w:color w:val="000000"/>
      <w:spacing w:val="5"/>
      <w:w w:val="100"/>
      <w:position w:val="0"/>
      <w:sz w:val="24"/>
      <w:szCs w:val="24"/>
      <w:shd w:val="clear" w:color="auto" w:fill="FFFFFF"/>
      <w:lang w:val="ru-RU"/>
    </w:rPr>
  </w:style>
  <w:style w:type="character" w:customStyle="1" w:styleId="afff8">
    <w:name w:val="Оглавление + Не курсив"/>
    <w:aliases w:val="Интервал 0 pt,Основной текст (3) + Не курсив"/>
    <w:uiPriority w:val="99"/>
    <w:rsid w:val="00760D7F"/>
    <w:rPr>
      <w:rFonts w:cs="Times New Roman"/>
      <w:i/>
      <w:iCs/>
      <w:color w:val="000000"/>
      <w:spacing w:val="5"/>
      <w:w w:val="100"/>
      <w:position w:val="0"/>
      <w:sz w:val="24"/>
      <w:szCs w:val="24"/>
      <w:shd w:val="clear" w:color="auto" w:fill="FFFFFF"/>
      <w:lang w:val="ru-RU"/>
    </w:rPr>
  </w:style>
  <w:style w:type="character" w:customStyle="1" w:styleId="afff9">
    <w:name w:val="Оглавление + Полужирный"/>
    <w:aliases w:val="Не курсив,Интервал 0 pt2"/>
    <w:uiPriority w:val="99"/>
    <w:rsid w:val="00760D7F"/>
    <w:rPr>
      <w:rFonts w:cs="Times New Roman"/>
      <w:b/>
      <w:bCs/>
      <w:i/>
      <w:iCs/>
      <w:color w:val="000000"/>
      <w:spacing w:val="0"/>
      <w:w w:val="100"/>
      <w:position w:val="0"/>
      <w:sz w:val="24"/>
      <w:szCs w:val="24"/>
      <w:shd w:val="clear" w:color="auto" w:fill="FFFFFF"/>
    </w:rPr>
  </w:style>
  <w:style w:type="paragraph" w:customStyle="1" w:styleId="afffa">
    <w:name w:val="Обычный.Нормальный абзац"/>
    <w:rsid w:val="00760D7F"/>
    <w:pPr>
      <w:widowControl w:val="0"/>
      <w:autoSpaceDE w:val="0"/>
      <w:autoSpaceDN w:val="0"/>
      <w:ind w:firstLine="709"/>
      <w:jc w:val="both"/>
    </w:pPr>
    <w:rPr>
      <w:sz w:val="24"/>
      <w:szCs w:val="24"/>
    </w:rPr>
  </w:style>
  <w:style w:type="paragraph" w:customStyle="1" w:styleId="Default">
    <w:name w:val="Default"/>
    <w:qFormat/>
    <w:rsid w:val="00760D7F"/>
    <w:pPr>
      <w:autoSpaceDE w:val="0"/>
      <w:autoSpaceDN w:val="0"/>
      <w:adjustRightInd w:val="0"/>
    </w:pPr>
    <w:rPr>
      <w:rFonts w:ascii="Bookman Old Style" w:eastAsia="Calibri" w:hAnsi="Bookman Old Style" w:cs="Bookman Old Style"/>
      <w:color w:val="000000"/>
      <w:sz w:val="24"/>
      <w:szCs w:val="24"/>
      <w:lang w:eastAsia="en-US"/>
    </w:rPr>
  </w:style>
  <w:style w:type="paragraph" w:customStyle="1" w:styleId="-3">
    <w:name w:val="Дефис-список"/>
    <w:basedOn w:val="a2"/>
    <w:uiPriority w:val="99"/>
    <w:rsid w:val="00760D7F"/>
    <w:pPr>
      <w:tabs>
        <w:tab w:val="num" w:pos="927"/>
      </w:tabs>
      <w:ind w:right="170" w:firstLine="567"/>
      <w:jc w:val="both"/>
    </w:pPr>
    <w:rPr>
      <w:rFonts w:ascii="Arial" w:hAnsi="Arial" w:cs="Arial"/>
      <w:sz w:val="20"/>
      <w:szCs w:val="20"/>
    </w:rPr>
  </w:style>
  <w:style w:type="paragraph" w:customStyle="1" w:styleId="3f">
    <w:name w:val="Обычный3"/>
    <w:rsid w:val="00760D7F"/>
    <w:pPr>
      <w:widowControl w:val="0"/>
      <w:spacing w:line="300" w:lineRule="auto"/>
      <w:ind w:firstLine="720"/>
      <w:jc w:val="both"/>
    </w:pPr>
    <w:rPr>
      <w:snapToGrid w:val="0"/>
      <w:sz w:val="24"/>
    </w:rPr>
  </w:style>
  <w:style w:type="paragraph" w:customStyle="1" w:styleId="1f1">
    <w:name w:val="Табличный  Стиль 1"/>
    <w:basedOn w:val="a2"/>
    <w:rsid w:val="00760D7F"/>
    <w:pPr>
      <w:widowControl w:val="0"/>
    </w:pPr>
    <w:rPr>
      <w:szCs w:val="20"/>
    </w:rPr>
  </w:style>
  <w:style w:type="paragraph" w:customStyle="1" w:styleId="---">
    <w:name w:val="---"/>
    <w:basedOn w:val="a2"/>
    <w:link w:val="---0"/>
    <w:qFormat/>
    <w:rsid w:val="00760D7F"/>
    <w:pPr>
      <w:widowControl w:val="0"/>
      <w:shd w:val="clear" w:color="auto" w:fill="FFFFFF"/>
      <w:tabs>
        <w:tab w:val="left" w:pos="993"/>
      </w:tabs>
      <w:autoSpaceDE w:val="0"/>
      <w:autoSpaceDN w:val="0"/>
      <w:adjustRightInd w:val="0"/>
      <w:ind w:firstLine="709"/>
      <w:jc w:val="both"/>
    </w:pPr>
    <w:rPr>
      <w:color w:val="000000"/>
      <w:spacing w:val="-1"/>
      <w:sz w:val="28"/>
      <w:szCs w:val="26"/>
    </w:rPr>
  </w:style>
  <w:style w:type="character" w:customStyle="1" w:styleId="---0">
    <w:name w:val="--- Знак"/>
    <w:link w:val="---"/>
    <w:locked/>
    <w:rsid w:val="00760D7F"/>
    <w:rPr>
      <w:color w:val="000000"/>
      <w:spacing w:val="-1"/>
      <w:sz w:val="28"/>
      <w:szCs w:val="26"/>
      <w:shd w:val="clear" w:color="auto" w:fill="FFFFFF"/>
    </w:rPr>
  </w:style>
  <w:style w:type="paragraph" w:customStyle="1" w:styleId="10">
    <w:name w:val="№1"/>
    <w:basedOn w:val="a2"/>
    <w:link w:val="1f2"/>
    <w:qFormat/>
    <w:rsid w:val="00760D7F"/>
    <w:pPr>
      <w:widowControl w:val="0"/>
      <w:numPr>
        <w:numId w:val="26"/>
      </w:numPr>
      <w:shd w:val="clear" w:color="auto" w:fill="FFFFFF"/>
      <w:tabs>
        <w:tab w:val="left" w:pos="979"/>
      </w:tabs>
      <w:autoSpaceDE w:val="0"/>
      <w:autoSpaceDN w:val="0"/>
      <w:adjustRightInd w:val="0"/>
      <w:ind w:left="0" w:firstLine="709"/>
    </w:pPr>
    <w:rPr>
      <w:b/>
      <w:bCs/>
      <w:color w:val="000000"/>
      <w:spacing w:val="-2"/>
      <w:sz w:val="28"/>
      <w:szCs w:val="28"/>
    </w:rPr>
  </w:style>
  <w:style w:type="character" w:customStyle="1" w:styleId="1f2">
    <w:name w:val="№1 Знак"/>
    <w:link w:val="10"/>
    <w:locked/>
    <w:rsid w:val="00760D7F"/>
    <w:rPr>
      <w:b/>
      <w:bCs/>
      <w:color w:val="000000"/>
      <w:spacing w:val="-2"/>
      <w:sz w:val="28"/>
      <w:szCs w:val="28"/>
      <w:shd w:val="clear" w:color="auto" w:fill="FFFFFF"/>
    </w:rPr>
  </w:style>
  <w:style w:type="paragraph" w:customStyle="1" w:styleId="2f2">
    <w:name w:val="№2"/>
    <w:basedOn w:val="a2"/>
    <w:link w:val="2f3"/>
    <w:qFormat/>
    <w:rsid w:val="00760D7F"/>
    <w:pPr>
      <w:widowControl w:val="0"/>
      <w:shd w:val="clear" w:color="auto" w:fill="FFFFFF"/>
      <w:tabs>
        <w:tab w:val="left" w:pos="1276"/>
      </w:tabs>
      <w:autoSpaceDE w:val="0"/>
      <w:autoSpaceDN w:val="0"/>
      <w:adjustRightInd w:val="0"/>
      <w:ind w:firstLine="709"/>
      <w:jc w:val="both"/>
    </w:pPr>
    <w:rPr>
      <w:b/>
      <w:bCs/>
      <w:color w:val="000000"/>
      <w:spacing w:val="-2"/>
      <w:sz w:val="28"/>
      <w:szCs w:val="26"/>
    </w:rPr>
  </w:style>
  <w:style w:type="character" w:customStyle="1" w:styleId="2f3">
    <w:name w:val="№2 Знак"/>
    <w:link w:val="2f2"/>
    <w:locked/>
    <w:rsid w:val="00760D7F"/>
    <w:rPr>
      <w:b/>
      <w:bCs/>
      <w:color w:val="000000"/>
      <w:spacing w:val="-2"/>
      <w:sz w:val="28"/>
      <w:szCs w:val="26"/>
      <w:shd w:val="clear" w:color="auto" w:fill="FFFFFF"/>
    </w:rPr>
  </w:style>
  <w:style w:type="paragraph" w:customStyle="1" w:styleId="Osn">
    <w:name w:val="Osn"/>
    <w:basedOn w:val="a2"/>
    <w:link w:val="Osn0"/>
    <w:qFormat/>
    <w:rsid w:val="00760D7F"/>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760D7F"/>
    <w:rPr>
      <w:bCs/>
      <w:color w:val="000000"/>
      <w:sz w:val="28"/>
      <w:szCs w:val="26"/>
      <w:shd w:val="clear" w:color="auto" w:fill="FFFFFF"/>
    </w:rPr>
  </w:style>
  <w:style w:type="paragraph" w:customStyle="1" w:styleId="3f0">
    <w:name w:val="№3"/>
    <w:basedOn w:val="2f2"/>
    <w:link w:val="3f1"/>
    <w:qFormat/>
    <w:rsid w:val="00760D7F"/>
    <w:pPr>
      <w:numPr>
        <w:ilvl w:val="2"/>
      </w:numPr>
      <w:ind w:firstLine="709"/>
    </w:pPr>
  </w:style>
  <w:style w:type="character" w:customStyle="1" w:styleId="3f1">
    <w:name w:val="№3 Знак"/>
    <w:link w:val="3f0"/>
    <w:locked/>
    <w:rsid w:val="00760D7F"/>
    <w:rPr>
      <w:b/>
      <w:bCs/>
      <w:color w:val="000000"/>
      <w:spacing w:val="-2"/>
      <w:sz w:val="28"/>
      <w:szCs w:val="26"/>
      <w:shd w:val="clear" w:color="auto" w:fill="FFFFFF"/>
    </w:rPr>
  </w:style>
  <w:style w:type="paragraph" w:customStyle="1" w:styleId="43">
    <w:name w:val="№4"/>
    <w:basedOn w:val="3f0"/>
    <w:link w:val="44"/>
    <w:qFormat/>
    <w:rsid w:val="00760D7F"/>
    <w:pPr>
      <w:numPr>
        <w:ilvl w:val="3"/>
      </w:numPr>
      <w:tabs>
        <w:tab w:val="clear" w:pos="1276"/>
        <w:tab w:val="left" w:pos="1843"/>
      </w:tabs>
      <w:ind w:firstLine="709"/>
    </w:pPr>
    <w:rPr>
      <w:b w:val="0"/>
    </w:rPr>
  </w:style>
  <w:style w:type="character" w:customStyle="1" w:styleId="44">
    <w:name w:val="№4 Знак"/>
    <w:link w:val="43"/>
    <w:locked/>
    <w:rsid w:val="00760D7F"/>
    <w:rPr>
      <w:bCs/>
      <w:color w:val="000000"/>
      <w:spacing w:val="-2"/>
      <w:sz w:val="28"/>
      <w:szCs w:val="26"/>
      <w:shd w:val="clear" w:color="auto" w:fill="FFFFFF"/>
    </w:rPr>
  </w:style>
  <w:style w:type="paragraph" w:customStyle="1" w:styleId="190">
    <w:name w:val="Основной текст19"/>
    <w:basedOn w:val="a2"/>
    <w:rsid w:val="00760D7F"/>
    <w:pPr>
      <w:widowControl w:val="0"/>
      <w:shd w:val="clear" w:color="auto" w:fill="FFFFFF"/>
      <w:spacing w:before="3240" w:line="322" w:lineRule="exact"/>
      <w:jc w:val="center"/>
    </w:pPr>
    <w:rPr>
      <w:rFonts w:ascii="Calibri" w:eastAsia="Calibri" w:hAnsi="Calibri"/>
      <w:sz w:val="26"/>
      <w:szCs w:val="26"/>
      <w:lang w:eastAsia="en-US"/>
    </w:rPr>
  </w:style>
  <w:style w:type="paragraph" w:customStyle="1" w:styleId="afffb">
    <w:name w:val="ТП_обычн"/>
    <w:basedOn w:val="a2"/>
    <w:link w:val="afffc"/>
    <w:qFormat/>
    <w:rsid w:val="00760D7F"/>
    <w:pPr>
      <w:spacing w:line="360" w:lineRule="auto"/>
      <w:ind w:firstLine="709"/>
      <w:jc w:val="both"/>
    </w:pPr>
  </w:style>
  <w:style w:type="character" w:customStyle="1" w:styleId="afffc">
    <w:name w:val="ТП_обычн Знак"/>
    <w:link w:val="afffb"/>
    <w:rsid w:val="00760D7F"/>
    <w:rPr>
      <w:sz w:val="24"/>
      <w:szCs w:val="24"/>
    </w:rPr>
  </w:style>
  <w:style w:type="paragraph" w:customStyle="1" w:styleId="1f3">
    <w:name w:val="СтильТК1"/>
    <w:basedOn w:val="a2"/>
    <w:rsid w:val="00760D7F"/>
    <w:pPr>
      <w:suppressAutoHyphens/>
      <w:ind w:firstLine="709"/>
    </w:pPr>
    <w:rPr>
      <w:szCs w:val="20"/>
      <w:lang w:eastAsia="ar-SA"/>
    </w:rPr>
  </w:style>
  <w:style w:type="paragraph" w:customStyle="1" w:styleId="normal10">
    <w:name w:val="normal1"/>
    <w:basedOn w:val="a2"/>
    <w:rsid w:val="00760D7F"/>
    <w:pPr>
      <w:spacing w:before="220" w:line="300" w:lineRule="auto"/>
      <w:ind w:firstLine="680"/>
      <w:jc w:val="both"/>
    </w:pPr>
    <w:rPr>
      <w:sz w:val="22"/>
      <w:szCs w:val="22"/>
    </w:rPr>
  </w:style>
  <w:style w:type="character" w:customStyle="1" w:styleId="iceouttxt4">
    <w:name w:val="iceouttxt4"/>
    <w:basedOn w:val="a3"/>
    <w:rsid w:val="00760D7F"/>
  </w:style>
  <w:style w:type="paragraph" w:customStyle="1" w:styleId="-11">
    <w:name w:val="Цветной список - Акцент 11"/>
    <w:basedOn w:val="a2"/>
    <w:qFormat/>
    <w:rsid w:val="00760D7F"/>
    <w:pPr>
      <w:ind w:left="708"/>
    </w:pPr>
  </w:style>
  <w:style w:type="paragraph" w:customStyle="1" w:styleId="3f2">
    <w:name w:val="Абзац списка3"/>
    <w:basedOn w:val="a2"/>
    <w:rsid w:val="00760D7F"/>
    <w:pPr>
      <w:widowControl w:val="0"/>
      <w:suppressAutoHyphens/>
      <w:spacing w:line="100" w:lineRule="atLeast"/>
      <w:ind w:left="720"/>
    </w:pPr>
    <w:rPr>
      <w:kern w:val="1"/>
      <w:sz w:val="20"/>
      <w:szCs w:val="20"/>
      <w:lang w:eastAsia="ar-SA"/>
    </w:rPr>
  </w:style>
  <w:style w:type="paragraph" w:customStyle="1" w:styleId="a0">
    <w:name w:val="Перечисление"/>
    <w:basedOn w:val="a2"/>
    <w:rsid w:val="00760D7F"/>
    <w:pPr>
      <w:numPr>
        <w:numId w:val="27"/>
      </w:numPr>
      <w:jc w:val="both"/>
    </w:pPr>
    <w:rPr>
      <w:rFonts w:ascii="Calibri" w:hAnsi="Calibri"/>
    </w:rPr>
  </w:style>
  <w:style w:type="paragraph" w:customStyle="1" w:styleId="Style-4">
    <w:name w:val="Style-4"/>
    <w:rsid w:val="00760D7F"/>
  </w:style>
  <w:style w:type="paragraph" w:customStyle="1" w:styleId="Style-10">
    <w:name w:val="Style-10"/>
    <w:rsid w:val="00760D7F"/>
  </w:style>
  <w:style w:type="paragraph" w:customStyle="1" w:styleId="1">
    <w:name w:val="ТП_список1"/>
    <w:basedOn w:val="afffb"/>
    <w:link w:val="1f4"/>
    <w:qFormat/>
    <w:rsid w:val="00760D7F"/>
    <w:pPr>
      <w:widowControl w:val="0"/>
      <w:numPr>
        <w:numId w:val="28"/>
      </w:numPr>
      <w:tabs>
        <w:tab w:val="left" w:pos="993"/>
      </w:tabs>
      <w:ind w:left="0" w:firstLine="709"/>
    </w:pPr>
    <w:rPr>
      <w:sz w:val="28"/>
      <w:szCs w:val="28"/>
    </w:rPr>
  </w:style>
  <w:style w:type="character" w:customStyle="1" w:styleId="1f4">
    <w:name w:val="ТП_список1 Знак"/>
    <w:link w:val="1"/>
    <w:rsid w:val="00760D7F"/>
    <w:rPr>
      <w:sz w:val="28"/>
      <w:szCs w:val="28"/>
    </w:rPr>
  </w:style>
  <w:style w:type="paragraph" w:styleId="afffd">
    <w:name w:val="Plain Text"/>
    <w:basedOn w:val="a2"/>
    <w:link w:val="afffe"/>
    <w:unhideWhenUsed/>
    <w:qFormat/>
    <w:rsid w:val="00760D7F"/>
    <w:rPr>
      <w:rFonts w:ascii="Courier New" w:hAnsi="Courier New"/>
      <w:sz w:val="20"/>
      <w:szCs w:val="20"/>
    </w:rPr>
  </w:style>
  <w:style w:type="character" w:customStyle="1" w:styleId="afffe">
    <w:name w:val="Текст Знак"/>
    <w:basedOn w:val="a3"/>
    <w:link w:val="afffd"/>
    <w:qFormat/>
    <w:rsid w:val="00760D7F"/>
    <w:rPr>
      <w:rFonts w:ascii="Courier New" w:hAnsi="Courier New"/>
    </w:rPr>
  </w:style>
  <w:style w:type="character" w:customStyle="1" w:styleId="textspanview">
    <w:name w:val="textspanview"/>
    <w:basedOn w:val="a3"/>
    <w:rsid w:val="00760D7F"/>
  </w:style>
  <w:style w:type="character" w:customStyle="1" w:styleId="fn">
    <w:name w:val="fn"/>
    <w:basedOn w:val="a3"/>
    <w:rsid w:val="00760D7F"/>
  </w:style>
  <w:style w:type="paragraph" w:customStyle="1" w:styleId="72">
    <w:name w:val="Обычный7"/>
    <w:rsid w:val="00760D7F"/>
    <w:pPr>
      <w:widowControl w:val="0"/>
      <w:spacing w:line="300" w:lineRule="auto"/>
      <w:ind w:firstLine="720"/>
      <w:jc w:val="both"/>
    </w:pPr>
    <w:rPr>
      <w:snapToGrid w:val="0"/>
      <w:sz w:val="24"/>
    </w:rPr>
  </w:style>
  <w:style w:type="paragraph" w:customStyle="1" w:styleId="2f4">
    <w:name w:val="Без интервала2"/>
    <w:uiPriority w:val="99"/>
    <w:rsid w:val="00760D7F"/>
    <w:rPr>
      <w:rFonts w:ascii="Calibri" w:hAnsi="Calibri"/>
      <w:sz w:val="22"/>
      <w:szCs w:val="22"/>
    </w:rPr>
  </w:style>
  <w:style w:type="character" w:customStyle="1" w:styleId="FooterChar">
    <w:name w:val="Footer Char"/>
    <w:locked/>
    <w:rsid w:val="00760D7F"/>
    <w:rPr>
      <w:rFonts w:cs="Times New Roman"/>
      <w:sz w:val="24"/>
      <w:szCs w:val="24"/>
    </w:rPr>
  </w:style>
  <w:style w:type="paragraph" w:styleId="affff">
    <w:name w:val="Subtitle"/>
    <w:basedOn w:val="a2"/>
    <w:next w:val="a2"/>
    <w:link w:val="affff0"/>
    <w:qFormat/>
    <w:rsid w:val="00760D7F"/>
    <w:pPr>
      <w:spacing w:after="60"/>
      <w:jc w:val="center"/>
      <w:outlineLvl w:val="1"/>
    </w:pPr>
    <w:rPr>
      <w:rFonts w:ascii="Cambria" w:hAnsi="Cambria"/>
    </w:rPr>
  </w:style>
  <w:style w:type="character" w:customStyle="1" w:styleId="affff0">
    <w:name w:val="Подзаголовок Знак"/>
    <w:basedOn w:val="a3"/>
    <w:link w:val="affff"/>
    <w:rsid w:val="00760D7F"/>
    <w:rPr>
      <w:rFonts w:ascii="Cambria" w:hAnsi="Cambria"/>
      <w:sz w:val="24"/>
      <w:szCs w:val="24"/>
    </w:rPr>
  </w:style>
  <w:style w:type="character" w:customStyle="1" w:styleId="Osntex">
    <w:name w:val="Osn.tex Знак"/>
    <w:link w:val="Osntex0"/>
    <w:locked/>
    <w:rsid w:val="00760D7F"/>
    <w:rPr>
      <w:sz w:val="24"/>
    </w:rPr>
  </w:style>
  <w:style w:type="paragraph" w:customStyle="1" w:styleId="Osntex0">
    <w:name w:val="Osn.tex"/>
    <w:basedOn w:val="a2"/>
    <w:link w:val="Osntex"/>
    <w:qFormat/>
    <w:rsid w:val="00760D7F"/>
    <w:pPr>
      <w:spacing w:line="276" w:lineRule="auto"/>
      <w:ind w:firstLine="709"/>
      <w:jc w:val="both"/>
    </w:pPr>
    <w:rPr>
      <w:szCs w:val="20"/>
    </w:rPr>
  </w:style>
  <w:style w:type="paragraph" w:customStyle="1" w:styleId="ItemizedList2">
    <w:name w:val="ItemizedList2"/>
    <w:qFormat/>
    <w:rsid w:val="00760D7F"/>
    <w:pPr>
      <w:numPr>
        <w:ilvl w:val="1"/>
        <w:numId w:val="23"/>
      </w:numPr>
      <w:spacing w:line="360" w:lineRule="auto"/>
      <w:jc w:val="both"/>
    </w:pPr>
    <w:rPr>
      <w:sz w:val="28"/>
      <w:szCs w:val="24"/>
    </w:rPr>
  </w:style>
  <w:style w:type="paragraph" w:customStyle="1" w:styleId="ItemizedList3">
    <w:name w:val="ItemizedList3"/>
    <w:rsid w:val="00760D7F"/>
    <w:pPr>
      <w:numPr>
        <w:ilvl w:val="2"/>
        <w:numId w:val="23"/>
      </w:numPr>
      <w:spacing w:before="120" w:line="360" w:lineRule="auto"/>
      <w:jc w:val="both"/>
    </w:pPr>
    <w:rPr>
      <w:sz w:val="28"/>
      <w:szCs w:val="24"/>
    </w:rPr>
  </w:style>
  <w:style w:type="paragraph" w:customStyle="1" w:styleId="ItemizedList1">
    <w:name w:val="ItemizedList1"/>
    <w:rsid w:val="00760D7F"/>
    <w:pPr>
      <w:numPr>
        <w:numId w:val="23"/>
      </w:numPr>
      <w:spacing w:line="360" w:lineRule="auto"/>
      <w:ind w:left="928"/>
      <w:jc w:val="both"/>
    </w:pPr>
    <w:rPr>
      <w:sz w:val="28"/>
    </w:rPr>
  </w:style>
  <w:style w:type="character" w:customStyle="1" w:styleId="---tab">
    <w:name w:val="--- tab Знак"/>
    <w:link w:val="---tab0"/>
    <w:uiPriority w:val="99"/>
    <w:locked/>
    <w:rsid w:val="00760D7F"/>
    <w:rPr>
      <w:color w:val="000000"/>
      <w:sz w:val="24"/>
    </w:rPr>
  </w:style>
  <w:style w:type="paragraph" w:customStyle="1" w:styleId="---tab0">
    <w:name w:val="--- tab"/>
    <w:basedOn w:val="a2"/>
    <w:link w:val="---tab"/>
    <w:uiPriority w:val="99"/>
    <w:qFormat/>
    <w:rsid w:val="00760D7F"/>
    <w:pPr>
      <w:widowControl w:val="0"/>
      <w:tabs>
        <w:tab w:val="left" w:pos="317"/>
      </w:tabs>
      <w:ind w:left="-218" w:firstLine="360"/>
    </w:pPr>
    <w:rPr>
      <w:color w:val="000000"/>
      <w:szCs w:val="20"/>
    </w:rPr>
  </w:style>
  <w:style w:type="paragraph" w:styleId="affff1">
    <w:name w:val="Revision"/>
    <w:hidden/>
    <w:uiPriority w:val="99"/>
    <w:semiHidden/>
    <w:rsid w:val="00760D7F"/>
    <w:rPr>
      <w:sz w:val="24"/>
      <w:szCs w:val="24"/>
    </w:rPr>
  </w:style>
  <w:style w:type="numbering" w:customStyle="1" w:styleId="112">
    <w:name w:val="Нет списка11"/>
    <w:next w:val="a5"/>
    <w:uiPriority w:val="99"/>
    <w:semiHidden/>
    <w:unhideWhenUsed/>
    <w:rsid w:val="00760D7F"/>
  </w:style>
  <w:style w:type="table" w:customStyle="1" w:styleId="113">
    <w:name w:val="Сетка таблицы1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5"/>
    <w:uiPriority w:val="99"/>
    <w:semiHidden/>
    <w:unhideWhenUsed/>
    <w:rsid w:val="00760D7F"/>
  </w:style>
  <w:style w:type="numbering" w:customStyle="1" w:styleId="3f3">
    <w:name w:val="Нет списка3"/>
    <w:next w:val="a5"/>
    <w:uiPriority w:val="99"/>
    <w:semiHidden/>
    <w:unhideWhenUsed/>
    <w:rsid w:val="00760D7F"/>
  </w:style>
  <w:style w:type="numbering" w:customStyle="1" w:styleId="1110">
    <w:name w:val="Нет списка111"/>
    <w:next w:val="a5"/>
    <w:uiPriority w:val="99"/>
    <w:semiHidden/>
    <w:unhideWhenUsed/>
    <w:rsid w:val="00760D7F"/>
  </w:style>
  <w:style w:type="numbering" w:customStyle="1" w:styleId="213">
    <w:name w:val="Нет списка21"/>
    <w:next w:val="a5"/>
    <w:uiPriority w:val="99"/>
    <w:semiHidden/>
    <w:unhideWhenUsed/>
    <w:rsid w:val="00760D7F"/>
  </w:style>
  <w:style w:type="character" w:styleId="affff2">
    <w:name w:val="FollowedHyperlink"/>
    <w:uiPriority w:val="99"/>
    <w:unhideWhenUsed/>
    <w:rsid w:val="00760D7F"/>
    <w:rPr>
      <w:color w:val="800080"/>
      <w:u w:val="single"/>
    </w:rPr>
  </w:style>
  <w:style w:type="paragraph" w:customStyle="1" w:styleId="xl63">
    <w:name w:val="xl63"/>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65">
    <w:name w:val="xl65"/>
    <w:basedOn w:val="a2"/>
    <w:rsid w:val="00760D7F"/>
    <w:pPr>
      <w:spacing w:before="100" w:beforeAutospacing="1" w:after="100" w:afterAutospacing="1"/>
    </w:pPr>
  </w:style>
  <w:style w:type="paragraph" w:customStyle="1" w:styleId="xl66">
    <w:name w:val="xl66"/>
    <w:basedOn w:val="a2"/>
    <w:rsid w:val="00760D7F"/>
    <w:pPr>
      <w:spacing w:before="100" w:beforeAutospacing="1" w:after="100" w:afterAutospacing="1"/>
    </w:pPr>
  </w:style>
  <w:style w:type="paragraph" w:customStyle="1" w:styleId="xl67">
    <w:name w:val="xl67"/>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2"/>
    <w:rsid w:val="00760D7F"/>
    <w:pPr>
      <w:shd w:val="clear" w:color="000000" w:fill="FFFF00"/>
      <w:spacing w:before="100" w:beforeAutospacing="1" w:after="100" w:afterAutospacing="1"/>
    </w:pPr>
  </w:style>
  <w:style w:type="paragraph" w:customStyle="1" w:styleId="xl72">
    <w:name w:val="xl72"/>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2"/>
    <w:rsid w:val="00760D7F"/>
    <w:pPr>
      <w:shd w:val="clear" w:color="000000" w:fill="FFFF00"/>
      <w:spacing w:before="100" w:beforeAutospacing="1" w:after="100" w:afterAutospacing="1"/>
    </w:pPr>
  </w:style>
  <w:style w:type="numbering" w:customStyle="1" w:styleId="45">
    <w:name w:val="Нет списка4"/>
    <w:next w:val="a5"/>
    <w:uiPriority w:val="99"/>
    <w:semiHidden/>
    <w:unhideWhenUsed/>
    <w:rsid w:val="00760D7F"/>
  </w:style>
  <w:style w:type="table" w:customStyle="1" w:styleId="3f4">
    <w:name w:val="Сетка таблицы3"/>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5"/>
    <w:uiPriority w:val="99"/>
    <w:semiHidden/>
    <w:unhideWhenUsed/>
    <w:rsid w:val="00760D7F"/>
  </w:style>
  <w:style w:type="table" w:customStyle="1" w:styleId="121">
    <w:name w:val="Сетка таблицы1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5"/>
    <w:uiPriority w:val="99"/>
    <w:semiHidden/>
    <w:unhideWhenUsed/>
    <w:rsid w:val="00760D7F"/>
  </w:style>
  <w:style w:type="numbering" w:customStyle="1" w:styleId="311">
    <w:name w:val="Нет списка31"/>
    <w:next w:val="a5"/>
    <w:uiPriority w:val="99"/>
    <w:semiHidden/>
    <w:unhideWhenUsed/>
    <w:rsid w:val="00760D7F"/>
  </w:style>
  <w:style w:type="table" w:customStyle="1" w:styleId="214">
    <w:name w:val="Сетка таблицы2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5"/>
    <w:uiPriority w:val="99"/>
    <w:semiHidden/>
    <w:unhideWhenUsed/>
    <w:rsid w:val="00760D7F"/>
  </w:style>
  <w:style w:type="table" w:customStyle="1" w:styleId="1112">
    <w:name w:val="Сетка таблицы11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5"/>
    <w:uiPriority w:val="99"/>
    <w:semiHidden/>
    <w:unhideWhenUsed/>
    <w:rsid w:val="00760D7F"/>
  </w:style>
  <w:style w:type="numbering" w:customStyle="1" w:styleId="53">
    <w:name w:val="Нет списка5"/>
    <w:next w:val="a5"/>
    <w:uiPriority w:val="99"/>
    <w:semiHidden/>
    <w:unhideWhenUsed/>
    <w:rsid w:val="00760D7F"/>
  </w:style>
  <w:style w:type="table" w:customStyle="1" w:styleId="46">
    <w:name w:val="Сетка таблицы4"/>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5"/>
    <w:uiPriority w:val="99"/>
    <w:semiHidden/>
    <w:unhideWhenUsed/>
    <w:rsid w:val="00760D7F"/>
  </w:style>
  <w:style w:type="table" w:customStyle="1" w:styleId="131">
    <w:name w:val="Сетка таблицы13"/>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5"/>
    <w:uiPriority w:val="99"/>
    <w:semiHidden/>
    <w:unhideWhenUsed/>
    <w:rsid w:val="00760D7F"/>
  </w:style>
  <w:style w:type="numbering" w:customStyle="1" w:styleId="320">
    <w:name w:val="Нет списка32"/>
    <w:next w:val="a5"/>
    <w:uiPriority w:val="99"/>
    <w:semiHidden/>
    <w:unhideWhenUsed/>
    <w:rsid w:val="00760D7F"/>
  </w:style>
  <w:style w:type="table" w:customStyle="1" w:styleId="221">
    <w:name w:val="Сетка таблицы2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5"/>
    <w:uiPriority w:val="99"/>
    <w:semiHidden/>
    <w:unhideWhenUsed/>
    <w:rsid w:val="00760D7F"/>
  </w:style>
  <w:style w:type="table" w:customStyle="1" w:styleId="1121">
    <w:name w:val="Сетка таблицы11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5"/>
    <w:uiPriority w:val="99"/>
    <w:semiHidden/>
    <w:unhideWhenUsed/>
    <w:rsid w:val="00760D7F"/>
  </w:style>
  <w:style w:type="numbering" w:customStyle="1" w:styleId="63">
    <w:name w:val="Нет списка6"/>
    <w:next w:val="a5"/>
    <w:uiPriority w:val="99"/>
    <w:semiHidden/>
    <w:unhideWhenUsed/>
    <w:rsid w:val="00760D7F"/>
  </w:style>
  <w:style w:type="table" w:customStyle="1" w:styleId="54">
    <w:name w:val="Сетка таблицы5"/>
    <w:basedOn w:val="a4"/>
    <w:next w:val="af"/>
    <w:uiPriority w:val="59"/>
    <w:rsid w:val="00760D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2"/>
    <w:rsid w:val="00760D7F"/>
    <w:pPr>
      <w:spacing w:before="100" w:beforeAutospacing="1" w:after="100" w:afterAutospacing="1"/>
      <w:jc w:val="center"/>
    </w:pPr>
    <w:rPr>
      <w:sz w:val="20"/>
      <w:szCs w:val="20"/>
    </w:rPr>
  </w:style>
  <w:style w:type="paragraph" w:customStyle="1" w:styleId="xl76">
    <w:name w:val="xl76"/>
    <w:basedOn w:val="a2"/>
    <w:rsid w:val="00760D7F"/>
    <w:pPr>
      <w:spacing w:before="100" w:beforeAutospacing="1" w:after="100" w:afterAutospacing="1"/>
    </w:pPr>
    <w:rPr>
      <w:i/>
      <w:iCs/>
      <w:sz w:val="28"/>
      <w:szCs w:val="28"/>
    </w:rPr>
  </w:style>
  <w:style w:type="paragraph" w:customStyle="1" w:styleId="xl77">
    <w:name w:val="xl77"/>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9">
    <w:name w:val="xl79"/>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0">
    <w:name w:val="xl80"/>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81">
    <w:name w:val="xl81"/>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82">
    <w:name w:val="xl82"/>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0"/>
      <w:szCs w:val="20"/>
    </w:rPr>
  </w:style>
  <w:style w:type="paragraph" w:customStyle="1" w:styleId="xl83">
    <w:name w:val="xl83"/>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
    <w:name w:val="xl84"/>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5">
    <w:name w:val="xl85"/>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2"/>
    <w:rsid w:val="00760D7F"/>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u w:val="single"/>
    </w:rPr>
  </w:style>
  <w:style w:type="paragraph" w:customStyle="1" w:styleId="xl87">
    <w:name w:val="xl87"/>
    <w:basedOn w:val="a2"/>
    <w:rsid w:val="00760D7F"/>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u w:val="single"/>
    </w:rPr>
  </w:style>
  <w:style w:type="numbering" w:customStyle="1" w:styleId="73">
    <w:name w:val="Нет списка7"/>
    <w:next w:val="a5"/>
    <w:uiPriority w:val="99"/>
    <w:semiHidden/>
    <w:unhideWhenUsed/>
    <w:rsid w:val="00760D7F"/>
  </w:style>
  <w:style w:type="character" w:customStyle="1" w:styleId="extendedtext-short">
    <w:name w:val="extendedtext-short"/>
    <w:qFormat/>
    <w:rsid w:val="00760D7F"/>
  </w:style>
  <w:style w:type="character" w:customStyle="1" w:styleId="extended-textshort">
    <w:name w:val="extended-text__short"/>
    <w:qFormat/>
    <w:rsid w:val="00760D7F"/>
  </w:style>
  <w:style w:type="character" w:customStyle="1" w:styleId="-4">
    <w:name w:val="Интернет-ссылка"/>
    <w:rsid w:val="00760D7F"/>
    <w:rPr>
      <w:color w:val="000080"/>
      <w:u w:val="single"/>
    </w:rPr>
  </w:style>
  <w:style w:type="paragraph" w:customStyle="1" w:styleId="1f5">
    <w:name w:val="Заголовок1"/>
    <w:basedOn w:val="a2"/>
    <w:next w:val="af2"/>
    <w:qFormat/>
    <w:rsid w:val="00760D7F"/>
    <w:pPr>
      <w:keepNext/>
      <w:suppressAutoHyphens/>
      <w:spacing w:before="240" w:after="120"/>
    </w:pPr>
    <w:rPr>
      <w:rFonts w:ascii="PT Astra Serif" w:eastAsia="Tahoma" w:hAnsi="PT Astra Serif" w:cs="Noto Sans Devanagari"/>
      <w:sz w:val="28"/>
      <w:szCs w:val="28"/>
    </w:rPr>
  </w:style>
  <w:style w:type="paragraph" w:styleId="1f6">
    <w:name w:val="index 1"/>
    <w:basedOn w:val="a2"/>
    <w:next w:val="a2"/>
    <w:autoRedefine/>
    <w:uiPriority w:val="99"/>
    <w:semiHidden/>
    <w:unhideWhenUsed/>
    <w:rsid w:val="00760D7F"/>
    <w:pPr>
      <w:ind w:left="240" w:hanging="240"/>
    </w:pPr>
  </w:style>
  <w:style w:type="paragraph" w:styleId="affff3">
    <w:name w:val="index heading"/>
    <w:basedOn w:val="a2"/>
    <w:qFormat/>
    <w:rsid w:val="00760D7F"/>
    <w:pPr>
      <w:suppressLineNumbers/>
      <w:suppressAutoHyphens/>
    </w:pPr>
    <w:rPr>
      <w:rFonts w:ascii="PT Astra Serif" w:hAnsi="PT Astra Serif" w:cs="Noto Sans Devanagari"/>
      <w:sz w:val="20"/>
      <w:szCs w:val="20"/>
    </w:rPr>
  </w:style>
  <w:style w:type="paragraph" w:customStyle="1" w:styleId="affff4">
    <w:name w:val="Верхний и нижний колонтитулы"/>
    <w:basedOn w:val="a2"/>
    <w:qFormat/>
    <w:rsid w:val="00760D7F"/>
    <w:pPr>
      <w:suppressAutoHyphens/>
    </w:pPr>
    <w:rPr>
      <w:sz w:val="20"/>
      <w:szCs w:val="20"/>
    </w:rPr>
  </w:style>
  <w:style w:type="table" w:customStyle="1" w:styleId="64">
    <w:name w:val="Сетка таблицы6"/>
    <w:basedOn w:val="a4"/>
    <w:next w:val="af"/>
    <w:uiPriority w:val="59"/>
    <w:rsid w:val="00760D7F"/>
    <w:pPr>
      <w:suppressAutoHyphens/>
    </w:pPr>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5"/>
    <w:uiPriority w:val="99"/>
    <w:semiHidden/>
    <w:unhideWhenUsed/>
    <w:rsid w:val="00760D7F"/>
  </w:style>
  <w:style w:type="paragraph" w:customStyle="1" w:styleId="font5">
    <w:name w:val="font5"/>
    <w:basedOn w:val="a2"/>
    <w:rsid w:val="00760D7F"/>
    <w:pPr>
      <w:spacing w:before="100" w:beforeAutospacing="1" w:after="100" w:afterAutospacing="1"/>
    </w:pPr>
    <w:rPr>
      <w:color w:val="000000"/>
      <w:sz w:val="28"/>
      <w:szCs w:val="28"/>
    </w:rPr>
  </w:style>
  <w:style w:type="paragraph" w:customStyle="1" w:styleId="font6">
    <w:name w:val="font6"/>
    <w:basedOn w:val="a2"/>
    <w:rsid w:val="00760D7F"/>
    <w:pPr>
      <w:spacing w:before="100" w:beforeAutospacing="1" w:after="100" w:afterAutospacing="1"/>
    </w:pPr>
    <w:rPr>
      <w:b/>
      <w:bCs/>
      <w:color w:val="000000"/>
      <w:sz w:val="28"/>
      <w:szCs w:val="28"/>
    </w:rPr>
  </w:style>
  <w:style w:type="paragraph" w:customStyle="1" w:styleId="font7">
    <w:name w:val="font7"/>
    <w:basedOn w:val="a2"/>
    <w:rsid w:val="00760D7F"/>
    <w:pPr>
      <w:spacing w:before="100" w:beforeAutospacing="1" w:after="100" w:afterAutospacing="1"/>
    </w:pPr>
    <w:rPr>
      <w:rFonts w:ascii="Tahoma" w:hAnsi="Tahoma" w:cs="Tahoma"/>
      <w:color w:val="000000"/>
      <w:sz w:val="18"/>
      <w:szCs w:val="18"/>
    </w:rPr>
  </w:style>
  <w:style w:type="paragraph" w:customStyle="1" w:styleId="font8">
    <w:name w:val="font8"/>
    <w:basedOn w:val="a2"/>
    <w:rsid w:val="00760D7F"/>
    <w:pPr>
      <w:spacing w:before="100" w:beforeAutospacing="1" w:after="100" w:afterAutospacing="1"/>
    </w:pPr>
    <w:rPr>
      <w:rFonts w:ascii="Tahoma" w:hAnsi="Tahoma" w:cs="Tahoma"/>
      <w:b/>
      <w:bCs/>
      <w:color w:val="000000"/>
      <w:sz w:val="18"/>
      <w:szCs w:val="18"/>
    </w:rPr>
  </w:style>
  <w:style w:type="paragraph" w:customStyle="1" w:styleId="xl88">
    <w:name w:val="xl88"/>
    <w:basedOn w:val="a2"/>
    <w:rsid w:val="00760D7F"/>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89">
    <w:name w:val="xl89"/>
    <w:basedOn w:val="a2"/>
    <w:rsid w:val="00760D7F"/>
    <w:pPr>
      <w:pBdr>
        <w:left w:val="single" w:sz="4" w:space="0" w:color="auto"/>
      </w:pBdr>
      <w:spacing w:before="100" w:beforeAutospacing="1" w:after="100" w:afterAutospacing="1"/>
      <w:jc w:val="center"/>
      <w:textAlignment w:val="center"/>
    </w:pPr>
    <w:rPr>
      <w:sz w:val="20"/>
      <w:szCs w:val="20"/>
    </w:rPr>
  </w:style>
  <w:style w:type="paragraph" w:customStyle="1" w:styleId="xl90">
    <w:name w:val="xl90"/>
    <w:basedOn w:val="a2"/>
    <w:rsid w:val="00760D7F"/>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1">
    <w:name w:val="xl91"/>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0"/>
      <w:szCs w:val="20"/>
    </w:rPr>
  </w:style>
  <w:style w:type="paragraph" w:customStyle="1" w:styleId="xl92">
    <w:name w:val="xl92"/>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3">
    <w:name w:val="xl93"/>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94">
    <w:name w:val="xl94"/>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u w:val="single"/>
    </w:rPr>
  </w:style>
  <w:style w:type="paragraph" w:customStyle="1" w:styleId="xl95">
    <w:name w:val="xl95"/>
    <w:basedOn w:val="a2"/>
    <w:rsid w:val="00760D7F"/>
    <w:pPr>
      <w:spacing w:before="100" w:beforeAutospacing="1" w:after="100" w:afterAutospacing="1"/>
    </w:pPr>
    <w:rPr>
      <w:b/>
      <w:bCs/>
      <w:sz w:val="28"/>
      <w:szCs w:val="28"/>
    </w:rPr>
  </w:style>
  <w:style w:type="paragraph" w:customStyle="1" w:styleId="xl96">
    <w:name w:val="xl96"/>
    <w:basedOn w:val="a2"/>
    <w:rsid w:val="00760D7F"/>
    <w:pPr>
      <w:spacing w:before="100" w:beforeAutospacing="1" w:after="100" w:afterAutospacing="1"/>
    </w:pPr>
    <w:rPr>
      <w:sz w:val="28"/>
      <w:szCs w:val="28"/>
    </w:rPr>
  </w:style>
  <w:style w:type="paragraph" w:customStyle="1" w:styleId="xl97">
    <w:name w:val="xl97"/>
    <w:basedOn w:val="a2"/>
    <w:rsid w:val="00760D7F"/>
    <w:pPr>
      <w:spacing w:before="100" w:beforeAutospacing="1" w:after="100" w:afterAutospacing="1"/>
    </w:pPr>
    <w:rPr>
      <w:sz w:val="32"/>
      <w:szCs w:val="32"/>
    </w:rPr>
  </w:style>
  <w:style w:type="paragraph" w:customStyle="1" w:styleId="xl98">
    <w:name w:val="xl98"/>
    <w:basedOn w:val="a2"/>
    <w:rsid w:val="00760D7F"/>
    <w:pPr>
      <w:spacing w:before="100" w:beforeAutospacing="1" w:after="100" w:afterAutospacing="1"/>
    </w:pPr>
    <w:rPr>
      <w:sz w:val="28"/>
      <w:szCs w:val="28"/>
    </w:rPr>
  </w:style>
  <w:style w:type="paragraph" w:customStyle="1" w:styleId="xl99">
    <w:name w:val="xl99"/>
    <w:basedOn w:val="a2"/>
    <w:rsid w:val="00760D7F"/>
    <w:pPr>
      <w:spacing w:before="100" w:beforeAutospacing="1" w:after="100" w:afterAutospacing="1"/>
      <w:jc w:val="center"/>
    </w:pPr>
    <w:rPr>
      <w:b/>
      <w:bCs/>
      <w:sz w:val="32"/>
      <w:szCs w:val="32"/>
    </w:rPr>
  </w:style>
  <w:style w:type="paragraph" w:customStyle="1" w:styleId="xl100">
    <w:name w:val="xl100"/>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1">
    <w:name w:val="xl101"/>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2">
    <w:name w:val="xl102"/>
    <w:basedOn w:val="a2"/>
    <w:rsid w:val="00760D7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2"/>
    <w:rsid w:val="00760D7F"/>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2"/>
    <w:rsid w:val="00760D7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5">
    <w:name w:val="xl105"/>
    <w:basedOn w:val="a2"/>
    <w:rsid w:val="00760D7F"/>
    <w:pPr>
      <w:spacing w:before="100" w:beforeAutospacing="1" w:after="100" w:afterAutospacing="1"/>
    </w:pPr>
  </w:style>
  <w:style w:type="paragraph" w:customStyle="1" w:styleId="xl106">
    <w:name w:val="xl106"/>
    <w:basedOn w:val="a2"/>
    <w:rsid w:val="00760D7F"/>
    <w:pPr>
      <w:spacing w:before="100" w:beforeAutospacing="1" w:after="100" w:afterAutospacing="1"/>
      <w:jc w:val="center"/>
    </w:pPr>
    <w:rPr>
      <w:sz w:val="32"/>
      <w:szCs w:val="32"/>
    </w:rPr>
  </w:style>
  <w:style w:type="paragraph" w:customStyle="1" w:styleId="xl107">
    <w:name w:val="xl107"/>
    <w:basedOn w:val="a2"/>
    <w:rsid w:val="00760D7F"/>
    <w:pPr>
      <w:spacing w:before="100" w:beforeAutospacing="1" w:after="100" w:afterAutospacing="1"/>
    </w:pPr>
    <w:rPr>
      <w:sz w:val="20"/>
      <w:szCs w:val="20"/>
    </w:rPr>
  </w:style>
  <w:style w:type="paragraph" w:customStyle="1" w:styleId="xl108">
    <w:name w:val="xl108"/>
    <w:basedOn w:val="a2"/>
    <w:rsid w:val="00760D7F"/>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109">
    <w:name w:val="xl109"/>
    <w:basedOn w:val="a2"/>
    <w:rsid w:val="00760D7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1">
    <w:name w:val="xl111"/>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2"/>
    <w:rsid w:val="00760D7F"/>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13">
    <w:name w:val="xl113"/>
    <w:basedOn w:val="a2"/>
    <w:rsid w:val="00760D7F"/>
    <w:pPr>
      <w:pBdr>
        <w:top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2"/>
    <w:rsid w:val="00760D7F"/>
    <w:pPr>
      <w:pBdr>
        <w:left w:val="single" w:sz="4" w:space="0" w:color="auto"/>
      </w:pBdr>
      <w:spacing w:before="100" w:beforeAutospacing="1" w:after="100" w:afterAutospacing="1"/>
      <w:jc w:val="center"/>
      <w:textAlignment w:val="center"/>
    </w:pPr>
    <w:rPr>
      <w:sz w:val="20"/>
      <w:szCs w:val="20"/>
    </w:rPr>
  </w:style>
  <w:style w:type="paragraph" w:customStyle="1" w:styleId="xl115">
    <w:name w:val="xl115"/>
    <w:basedOn w:val="a2"/>
    <w:rsid w:val="00760D7F"/>
    <w:pPr>
      <w:pBdr>
        <w:right w:val="single" w:sz="4" w:space="0" w:color="auto"/>
      </w:pBdr>
      <w:spacing w:before="100" w:beforeAutospacing="1" w:after="100" w:afterAutospacing="1"/>
      <w:jc w:val="center"/>
      <w:textAlignment w:val="center"/>
    </w:pPr>
  </w:style>
  <w:style w:type="paragraph" w:customStyle="1" w:styleId="xl116">
    <w:name w:val="xl116"/>
    <w:basedOn w:val="a2"/>
    <w:rsid w:val="00760D7F"/>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7">
    <w:name w:val="xl117"/>
    <w:basedOn w:val="a2"/>
    <w:rsid w:val="00760D7F"/>
    <w:pPr>
      <w:pBdr>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9">
    <w:name w:val="xl119"/>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0">
    <w:name w:val="xl120"/>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1">
    <w:name w:val="xl121"/>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2"/>
    <w:rsid w:val="00760D7F"/>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u w:val="single"/>
    </w:rPr>
  </w:style>
  <w:style w:type="paragraph" w:customStyle="1" w:styleId="xl123">
    <w:name w:val="xl123"/>
    <w:basedOn w:val="a2"/>
    <w:rsid w:val="00760D7F"/>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u w:val="single"/>
    </w:rPr>
  </w:style>
  <w:style w:type="paragraph" w:customStyle="1" w:styleId="xl124">
    <w:name w:val="xl124"/>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5">
    <w:name w:val="xl125"/>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6">
    <w:name w:val="xl126"/>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2"/>
    <w:rsid w:val="00760D7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9">
    <w:name w:val="xl129"/>
    <w:basedOn w:val="a2"/>
    <w:rsid w:val="00760D7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0">
    <w:name w:val="xl130"/>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1">
    <w:name w:val="xl131"/>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2"/>
    <w:rsid w:val="00760D7F"/>
    <w:pPr>
      <w:pBdr>
        <w:top w:val="single" w:sz="4" w:space="0" w:color="auto"/>
        <w:left w:val="single" w:sz="4" w:space="0" w:color="auto"/>
        <w:bottom w:val="single" w:sz="4" w:space="0" w:color="auto"/>
      </w:pBdr>
      <w:spacing w:before="100" w:beforeAutospacing="1" w:after="100" w:afterAutospacing="1"/>
      <w:jc w:val="center"/>
    </w:pPr>
    <w:rPr>
      <w:b/>
      <w:bCs/>
      <w:sz w:val="20"/>
      <w:szCs w:val="20"/>
      <w:u w:val="single"/>
    </w:rPr>
  </w:style>
  <w:style w:type="paragraph" w:customStyle="1" w:styleId="xl133">
    <w:name w:val="xl133"/>
    <w:basedOn w:val="a2"/>
    <w:rsid w:val="00760D7F"/>
    <w:pPr>
      <w:pBdr>
        <w:top w:val="single" w:sz="4" w:space="0" w:color="auto"/>
        <w:bottom w:val="single" w:sz="4" w:space="0" w:color="auto"/>
        <w:right w:val="single" w:sz="4" w:space="0" w:color="auto"/>
      </w:pBdr>
      <w:spacing w:before="100" w:beforeAutospacing="1" w:after="100" w:afterAutospacing="1"/>
      <w:jc w:val="center"/>
    </w:pPr>
    <w:rPr>
      <w:b/>
      <w:bCs/>
      <w:sz w:val="20"/>
      <w:szCs w:val="20"/>
      <w:u w:val="single"/>
    </w:rPr>
  </w:style>
  <w:style w:type="paragraph" w:customStyle="1" w:styleId="xl134">
    <w:name w:val="xl134"/>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5">
    <w:name w:val="xl135"/>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6">
    <w:name w:val="xl136"/>
    <w:basedOn w:val="a2"/>
    <w:rsid w:val="00760D7F"/>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760D7F"/>
    <w:pPr>
      <w:pBdr>
        <w:left w:val="single" w:sz="4" w:space="0" w:color="auto"/>
      </w:pBdr>
      <w:spacing w:before="100" w:beforeAutospacing="1" w:after="100" w:afterAutospacing="1"/>
      <w:jc w:val="center"/>
      <w:textAlignment w:val="center"/>
    </w:pPr>
    <w:rPr>
      <w:sz w:val="20"/>
      <w:szCs w:val="20"/>
    </w:rPr>
  </w:style>
  <w:style w:type="paragraph" w:customStyle="1" w:styleId="xl138">
    <w:name w:val="xl138"/>
    <w:basedOn w:val="a2"/>
    <w:rsid w:val="00760D7F"/>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9">
    <w:name w:val="xl139"/>
    <w:basedOn w:val="a2"/>
    <w:rsid w:val="00760D7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0">
    <w:name w:val="xl140"/>
    <w:basedOn w:val="a2"/>
    <w:rsid w:val="00760D7F"/>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
    <w:name w:val="xl141"/>
    <w:basedOn w:val="a2"/>
    <w:rsid w:val="00760D7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2">
    <w:name w:val="xl142"/>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a2"/>
    <w:rsid w:val="00760D7F"/>
    <w:pPr>
      <w:spacing w:before="100" w:beforeAutospacing="1" w:after="100" w:afterAutospacing="1"/>
    </w:pPr>
    <w:rPr>
      <w:sz w:val="20"/>
      <w:szCs w:val="20"/>
    </w:rPr>
  </w:style>
  <w:style w:type="paragraph" w:customStyle="1" w:styleId="xl145">
    <w:name w:val="xl145"/>
    <w:basedOn w:val="a2"/>
    <w:rsid w:val="00760D7F"/>
    <w:pPr>
      <w:spacing w:before="100" w:beforeAutospacing="1" w:after="100" w:afterAutospacing="1"/>
    </w:pPr>
  </w:style>
  <w:style w:type="paragraph" w:customStyle="1" w:styleId="xl146">
    <w:name w:val="xl146"/>
    <w:basedOn w:val="a2"/>
    <w:rsid w:val="00760D7F"/>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7">
    <w:name w:val="xl147"/>
    <w:basedOn w:val="a2"/>
    <w:rsid w:val="00760D7F"/>
    <w:pPr>
      <w:pBdr>
        <w:bottom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9">
    <w:name w:val="xl149"/>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760D7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51">
    <w:name w:val="xl151"/>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2">
    <w:name w:val="xl152"/>
    <w:basedOn w:val="a2"/>
    <w:rsid w:val="00760D7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3">
    <w:name w:val="xl153"/>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4">
    <w:name w:val="xl154"/>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5">
    <w:name w:val="xl155"/>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7">
    <w:name w:val="xl157"/>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158">
    <w:name w:val="xl158"/>
    <w:basedOn w:val="a2"/>
    <w:rsid w:val="00760D7F"/>
    <w:pPr>
      <w:spacing w:before="100" w:beforeAutospacing="1" w:after="100" w:afterAutospacing="1"/>
      <w:jc w:val="center"/>
    </w:pPr>
    <w:rPr>
      <w:sz w:val="32"/>
      <w:szCs w:val="32"/>
    </w:rPr>
  </w:style>
  <w:style w:type="paragraph" w:customStyle="1" w:styleId="xl159">
    <w:name w:val="xl159"/>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0">
    <w:name w:val="xl160"/>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
    <w:name w:val="xl162"/>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2"/>
    <w:rsid w:val="00760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character" w:customStyle="1" w:styleId="1f7">
    <w:name w:val="Заголовок №1_"/>
    <w:basedOn w:val="a3"/>
    <w:link w:val="1f8"/>
    <w:rsid w:val="00760D7F"/>
    <w:rPr>
      <w:b/>
      <w:bCs/>
    </w:rPr>
  </w:style>
  <w:style w:type="paragraph" w:customStyle="1" w:styleId="1f8">
    <w:name w:val="Заголовок №1"/>
    <w:basedOn w:val="a2"/>
    <w:link w:val="1f7"/>
    <w:rsid w:val="00760D7F"/>
    <w:pPr>
      <w:widowControl w:val="0"/>
      <w:ind w:left="1300"/>
      <w:outlineLvl w:val="0"/>
    </w:pPr>
    <w:rPr>
      <w:b/>
      <w:bCs/>
      <w:sz w:val="20"/>
      <w:szCs w:val="20"/>
    </w:rPr>
  </w:style>
  <w:style w:type="numbering" w:customStyle="1" w:styleId="80">
    <w:name w:val="Нет списка8"/>
    <w:next w:val="a5"/>
    <w:uiPriority w:val="99"/>
    <w:semiHidden/>
    <w:unhideWhenUsed/>
    <w:rsid w:val="00760D7F"/>
  </w:style>
  <w:style w:type="character" w:customStyle="1" w:styleId="2f6">
    <w:name w:val="Колонтитул (2)_"/>
    <w:basedOn w:val="a3"/>
    <w:link w:val="2f7"/>
    <w:rsid w:val="00760D7F"/>
    <w:rPr>
      <w:lang w:val="en-US" w:eastAsia="en-US"/>
    </w:rPr>
  </w:style>
  <w:style w:type="character" w:customStyle="1" w:styleId="affff5">
    <w:name w:val="Другое_"/>
    <w:basedOn w:val="a3"/>
    <w:link w:val="affff6"/>
    <w:rsid w:val="00760D7F"/>
  </w:style>
  <w:style w:type="paragraph" w:customStyle="1" w:styleId="2f7">
    <w:name w:val="Колонтитул (2)"/>
    <w:basedOn w:val="a2"/>
    <w:link w:val="2f6"/>
    <w:rsid w:val="00760D7F"/>
    <w:pPr>
      <w:widowControl w:val="0"/>
    </w:pPr>
    <w:rPr>
      <w:sz w:val="20"/>
      <w:szCs w:val="20"/>
      <w:lang w:val="en-US" w:eastAsia="en-US"/>
    </w:rPr>
  </w:style>
  <w:style w:type="paragraph" w:customStyle="1" w:styleId="affff6">
    <w:name w:val="Другое"/>
    <w:basedOn w:val="a2"/>
    <w:link w:val="affff5"/>
    <w:rsid w:val="00760D7F"/>
    <w:pPr>
      <w:widowControl w:val="0"/>
    </w:pPr>
    <w:rPr>
      <w:sz w:val="20"/>
      <w:szCs w:val="20"/>
    </w:rPr>
  </w:style>
  <w:style w:type="table" w:customStyle="1" w:styleId="74">
    <w:name w:val="Сетка таблицы7"/>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Абзац списка Знак"/>
    <w:link w:val="aff2"/>
    <w:uiPriority w:val="34"/>
    <w:rsid w:val="00760D7F"/>
    <w:rPr>
      <w:rFonts w:ascii="Calibri" w:hAnsi="Calibri"/>
      <w:sz w:val="22"/>
      <w:szCs w:val="22"/>
    </w:rPr>
  </w:style>
  <w:style w:type="character" w:customStyle="1" w:styleId="1f9">
    <w:name w:val="Основной шрифт абзаца1"/>
    <w:rsid w:val="00760D7F"/>
  </w:style>
  <w:style w:type="character" w:customStyle="1" w:styleId="WW8Num1z0">
    <w:name w:val="WW8Num1z0"/>
    <w:rsid w:val="00760D7F"/>
    <w:rPr>
      <w:rFonts w:ascii="Symbol" w:hAnsi="Symbol" w:cs="Symbol"/>
    </w:rPr>
  </w:style>
  <w:style w:type="character" w:customStyle="1" w:styleId="WW8Num1z1">
    <w:name w:val="WW8Num1z1"/>
    <w:rsid w:val="00760D7F"/>
    <w:rPr>
      <w:rFonts w:ascii="Courier New" w:hAnsi="Courier New" w:cs="Courier New"/>
    </w:rPr>
  </w:style>
  <w:style w:type="character" w:customStyle="1" w:styleId="WW8Num1z2">
    <w:name w:val="WW8Num1z2"/>
    <w:rsid w:val="00760D7F"/>
    <w:rPr>
      <w:rFonts w:ascii="Wingdings" w:hAnsi="Wingdings" w:cs="Wingdings"/>
    </w:rPr>
  </w:style>
  <w:style w:type="character" w:customStyle="1" w:styleId="WW8Num2z0">
    <w:name w:val="WW8Num2z0"/>
    <w:rsid w:val="00760D7F"/>
  </w:style>
  <w:style w:type="character" w:customStyle="1" w:styleId="WW8Num2z1">
    <w:name w:val="WW8Num2z1"/>
    <w:rsid w:val="00760D7F"/>
    <w:rPr>
      <w:rFonts w:ascii="Courier New" w:hAnsi="Courier New" w:cs="Courier New"/>
    </w:rPr>
  </w:style>
  <w:style w:type="character" w:customStyle="1" w:styleId="WW8Num2z2">
    <w:name w:val="WW8Num2z2"/>
    <w:rsid w:val="00760D7F"/>
    <w:rPr>
      <w:rFonts w:ascii="Wingdings" w:hAnsi="Wingdings" w:cs="Wingdings"/>
    </w:rPr>
  </w:style>
  <w:style w:type="character" w:customStyle="1" w:styleId="WW8Num2z3">
    <w:name w:val="WW8Num2z3"/>
    <w:rsid w:val="00760D7F"/>
    <w:rPr>
      <w:rFonts w:ascii="Symbol" w:hAnsi="Symbol" w:cs="Symbol"/>
    </w:rPr>
  </w:style>
  <w:style w:type="character" w:customStyle="1" w:styleId="WW8Num3z0">
    <w:name w:val="WW8Num3z0"/>
    <w:rsid w:val="00760D7F"/>
  </w:style>
  <w:style w:type="character" w:customStyle="1" w:styleId="WW8Num3z1">
    <w:name w:val="WW8Num3z1"/>
    <w:rsid w:val="00760D7F"/>
  </w:style>
  <w:style w:type="character" w:customStyle="1" w:styleId="WW8Num3z2">
    <w:name w:val="WW8Num3z2"/>
    <w:rsid w:val="00760D7F"/>
  </w:style>
  <w:style w:type="character" w:customStyle="1" w:styleId="WW8Num3z3">
    <w:name w:val="WW8Num3z3"/>
    <w:rsid w:val="00760D7F"/>
  </w:style>
  <w:style w:type="character" w:customStyle="1" w:styleId="WW8Num3z4">
    <w:name w:val="WW8Num3z4"/>
    <w:rsid w:val="00760D7F"/>
  </w:style>
  <w:style w:type="character" w:customStyle="1" w:styleId="WW8Num3z5">
    <w:name w:val="WW8Num3z5"/>
    <w:rsid w:val="00760D7F"/>
  </w:style>
  <w:style w:type="character" w:customStyle="1" w:styleId="WW8Num3z6">
    <w:name w:val="WW8Num3z6"/>
    <w:rsid w:val="00760D7F"/>
  </w:style>
  <w:style w:type="character" w:customStyle="1" w:styleId="WW8Num3z7">
    <w:name w:val="WW8Num3z7"/>
    <w:rsid w:val="00760D7F"/>
  </w:style>
  <w:style w:type="character" w:customStyle="1" w:styleId="WW8Num3z8">
    <w:name w:val="WW8Num3z8"/>
    <w:rsid w:val="00760D7F"/>
  </w:style>
  <w:style w:type="character" w:customStyle="1" w:styleId="2f8">
    <w:name w:val="Основной шрифт абзаца2"/>
    <w:rsid w:val="00760D7F"/>
  </w:style>
  <w:style w:type="character" w:customStyle="1" w:styleId="ListLabel1">
    <w:name w:val="ListLabel 1"/>
    <w:rsid w:val="00760D7F"/>
    <w:rPr>
      <w:rFonts w:cs="Courier New"/>
    </w:rPr>
  </w:style>
  <w:style w:type="character" w:customStyle="1" w:styleId="FontStyle14">
    <w:name w:val="Font Style14"/>
    <w:rsid w:val="00760D7F"/>
    <w:rPr>
      <w:rFonts w:ascii="Times New Roman" w:hAnsi="Times New Roman" w:cs="Times New Roman"/>
      <w:sz w:val="20"/>
      <w:szCs w:val="20"/>
    </w:rPr>
  </w:style>
  <w:style w:type="paragraph" w:customStyle="1" w:styleId="2f9">
    <w:name w:val="Название2"/>
    <w:basedOn w:val="a2"/>
    <w:rsid w:val="00760D7F"/>
    <w:pPr>
      <w:suppressLineNumbers/>
      <w:suppressAutoHyphens/>
      <w:spacing w:before="120" w:after="120"/>
    </w:pPr>
    <w:rPr>
      <w:rFonts w:cs="Mangal"/>
      <w:i/>
      <w:iCs/>
      <w:lang w:eastAsia="ar-SA"/>
    </w:rPr>
  </w:style>
  <w:style w:type="paragraph" w:customStyle="1" w:styleId="2fa">
    <w:name w:val="Указатель2"/>
    <w:basedOn w:val="a2"/>
    <w:rsid w:val="00760D7F"/>
    <w:pPr>
      <w:suppressLineNumbers/>
      <w:suppressAutoHyphens/>
    </w:pPr>
    <w:rPr>
      <w:rFonts w:cs="Mangal"/>
      <w:lang w:eastAsia="ar-SA"/>
    </w:rPr>
  </w:style>
  <w:style w:type="paragraph" w:customStyle="1" w:styleId="1fa">
    <w:name w:val="Название1"/>
    <w:basedOn w:val="a2"/>
    <w:rsid w:val="00760D7F"/>
    <w:pPr>
      <w:suppressLineNumbers/>
      <w:suppressAutoHyphens/>
      <w:spacing w:before="120" w:after="120"/>
    </w:pPr>
    <w:rPr>
      <w:rFonts w:cs="Mangal"/>
      <w:i/>
      <w:iCs/>
      <w:lang w:eastAsia="ar-SA"/>
    </w:rPr>
  </w:style>
  <w:style w:type="paragraph" w:customStyle="1" w:styleId="1fb">
    <w:name w:val="Указатель1"/>
    <w:basedOn w:val="a2"/>
    <w:rsid w:val="00760D7F"/>
    <w:pPr>
      <w:suppressLineNumbers/>
      <w:suppressAutoHyphens/>
    </w:pPr>
    <w:rPr>
      <w:rFonts w:cs="Mangal"/>
      <w:lang w:eastAsia="ar-SA"/>
    </w:rPr>
  </w:style>
  <w:style w:type="paragraph" w:customStyle="1" w:styleId="1fc">
    <w:name w:val="Текст выноски1"/>
    <w:basedOn w:val="a2"/>
    <w:rsid w:val="00760D7F"/>
    <w:pPr>
      <w:suppressAutoHyphens/>
    </w:pPr>
    <w:rPr>
      <w:rFonts w:ascii="Tahoma" w:hAnsi="Tahoma" w:cs="Tahoma"/>
      <w:sz w:val="16"/>
      <w:szCs w:val="16"/>
      <w:lang w:eastAsia="ar-SA"/>
    </w:rPr>
  </w:style>
  <w:style w:type="paragraph" w:customStyle="1" w:styleId="1fd">
    <w:name w:val="Обычный (веб)1"/>
    <w:basedOn w:val="a2"/>
    <w:rsid w:val="00760D7F"/>
    <w:pPr>
      <w:suppressAutoHyphens/>
      <w:spacing w:before="280" w:after="280"/>
    </w:pPr>
    <w:rPr>
      <w:lang w:eastAsia="ar-SA"/>
    </w:rPr>
  </w:style>
  <w:style w:type="paragraph" w:customStyle="1" w:styleId="OsnTex1">
    <w:name w:val="Osn/Tex"/>
    <w:basedOn w:val="a2"/>
    <w:rsid w:val="00760D7F"/>
    <w:pPr>
      <w:widowControl w:val="0"/>
      <w:suppressAutoHyphens/>
      <w:spacing w:line="276" w:lineRule="auto"/>
      <w:ind w:firstLine="709"/>
      <w:jc w:val="both"/>
    </w:pPr>
    <w:rPr>
      <w:rFonts w:eastAsia="Arial Unicode MS" w:cs="Mangal"/>
      <w:color w:val="000000"/>
      <w:kern w:val="1"/>
      <w:sz w:val="28"/>
      <w:szCs w:val="28"/>
      <w:lang w:eastAsia="hi-IN" w:bidi="hi-IN"/>
    </w:rPr>
  </w:style>
  <w:style w:type="paragraph" w:customStyle="1" w:styleId="affff7">
    <w:name w:val="Заголовок таблицы"/>
    <w:basedOn w:val="afff3"/>
    <w:rsid w:val="00760D7F"/>
    <w:pPr>
      <w:widowControl/>
      <w:jc w:val="center"/>
    </w:pPr>
    <w:rPr>
      <w:rFonts w:eastAsia="Times New Roman"/>
      <w:b/>
      <w:bCs/>
      <w:kern w:val="0"/>
    </w:rPr>
  </w:style>
  <w:style w:type="character" w:customStyle="1" w:styleId="1fe">
    <w:name w:val="Текст выноски Знак1"/>
    <w:basedOn w:val="a3"/>
    <w:uiPriority w:val="99"/>
    <w:rsid w:val="00760D7F"/>
    <w:rPr>
      <w:rFonts w:ascii="Segoe UI" w:hAnsi="Segoe UI" w:cs="Segoe UI"/>
      <w:color w:val="000000"/>
      <w:sz w:val="18"/>
      <w:szCs w:val="18"/>
    </w:rPr>
  </w:style>
  <w:style w:type="character" w:styleId="affff8">
    <w:name w:val="Emphasis"/>
    <w:uiPriority w:val="20"/>
    <w:qFormat/>
    <w:rsid w:val="00760D7F"/>
    <w:rPr>
      <w:i/>
      <w:iCs/>
    </w:rPr>
  </w:style>
  <w:style w:type="character" w:customStyle="1" w:styleId="affff9">
    <w:name w:val="Абзац первого уровня Знак"/>
    <w:link w:val="a"/>
    <w:uiPriority w:val="99"/>
    <w:locked/>
    <w:rsid w:val="00760D7F"/>
  </w:style>
  <w:style w:type="paragraph" w:customStyle="1" w:styleId="a">
    <w:name w:val="Абзац первого уровня"/>
    <w:basedOn w:val="a2"/>
    <w:link w:val="affff9"/>
    <w:uiPriority w:val="99"/>
    <w:qFormat/>
    <w:rsid w:val="00760D7F"/>
    <w:pPr>
      <w:numPr>
        <w:numId w:val="33"/>
      </w:numPr>
      <w:spacing w:before="120" w:after="120"/>
      <w:ind w:left="568" w:hanging="284"/>
      <w:jc w:val="both"/>
    </w:pPr>
    <w:rPr>
      <w:sz w:val="20"/>
      <w:szCs w:val="20"/>
    </w:rPr>
  </w:style>
  <w:style w:type="numbering" w:customStyle="1" w:styleId="150">
    <w:name w:val="Нет списка15"/>
    <w:next w:val="a5"/>
    <w:uiPriority w:val="99"/>
    <w:semiHidden/>
    <w:unhideWhenUsed/>
    <w:rsid w:val="00760D7F"/>
  </w:style>
  <w:style w:type="paragraph" w:customStyle="1" w:styleId="1ff">
    <w:name w:val="1"/>
    <w:basedOn w:val="a2"/>
    <w:next w:val="af9"/>
    <w:qFormat/>
    <w:rsid w:val="00760D7F"/>
    <w:pPr>
      <w:ind w:firstLine="720"/>
      <w:jc w:val="center"/>
    </w:pPr>
    <w:rPr>
      <w:rFonts w:eastAsia="SimSun"/>
      <w:b/>
      <w:sz w:val="20"/>
      <w:szCs w:val="20"/>
    </w:rPr>
  </w:style>
  <w:style w:type="numbering" w:customStyle="1" w:styleId="1130">
    <w:name w:val="Нет списка113"/>
    <w:next w:val="a5"/>
    <w:uiPriority w:val="99"/>
    <w:semiHidden/>
    <w:unhideWhenUsed/>
    <w:rsid w:val="00760D7F"/>
  </w:style>
  <w:style w:type="table" w:customStyle="1" w:styleId="141">
    <w:name w:val="Сетка таблицы14"/>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5"/>
    <w:uiPriority w:val="99"/>
    <w:semiHidden/>
    <w:unhideWhenUsed/>
    <w:rsid w:val="00760D7F"/>
  </w:style>
  <w:style w:type="numbering" w:customStyle="1" w:styleId="330">
    <w:name w:val="Нет списка33"/>
    <w:next w:val="a5"/>
    <w:uiPriority w:val="99"/>
    <w:semiHidden/>
    <w:unhideWhenUsed/>
    <w:rsid w:val="00760D7F"/>
  </w:style>
  <w:style w:type="table" w:customStyle="1" w:styleId="231">
    <w:name w:val="Сетка таблицы23"/>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5"/>
    <w:uiPriority w:val="99"/>
    <w:semiHidden/>
    <w:unhideWhenUsed/>
    <w:rsid w:val="00760D7F"/>
  </w:style>
  <w:style w:type="table" w:customStyle="1" w:styleId="1131">
    <w:name w:val="Сетка таблицы113"/>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5"/>
    <w:uiPriority w:val="99"/>
    <w:semiHidden/>
    <w:unhideWhenUsed/>
    <w:rsid w:val="00760D7F"/>
  </w:style>
  <w:style w:type="character" w:customStyle="1" w:styleId="1ff0">
    <w:name w:val="Название Знак1"/>
    <w:basedOn w:val="a3"/>
    <w:rsid w:val="00760D7F"/>
    <w:rPr>
      <w:rFonts w:ascii="Calibri Light" w:eastAsia="Times New Roman" w:hAnsi="Calibri Light" w:cs="Times New Roman"/>
      <w:spacing w:val="-10"/>
      <w:kern w:val="28"/>
      <w:sz w:val="56"/>
      <w:szCs w:val="56"/>
    </w:rPr>
  </w:style>
  <w:style w:type="character" w:customStyle="1" w:styleId="2fb">
    <w:name w:val="Название Знак2"/>
    <w:rsid w:val="00760D7F"/>
    <w:rPr>
      <w:rFonts w:ascii="Calibri Light" w:eastAsia="Times New Roman" w:hAnsi="Calibri Light" w:cs="Times New Roman"/>
      <w:spacing w:val="-10"/>
      <w:kern w:val="28"/>
      <w:sz w:val="56"/>
      <w:szCs w:val="56"/>
      <w:lang w:eastAsia="en-US"/>
    </w:rPr>
  </w:style>
  <w:style w:type="numbering" w:customStyle="1" w:styleId="410">
    <w:name w:val="Нет списка41"/>
    <w:next w:val="a5"/>
    <w:uiPriority w:val="99"/>
    <w:semiHidden/>
    <w:unhideWhenUsed/>
    <w:rsid w:val="00760D7F"/>
  </w:style>
  <w:style w:type="table" w:customStyle="1" w:styleId="312">
    <w:name w:val="Сетка таблицы3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5"/>
    <w:uiPriority w:val="99"/>
    <w:semiHidden/>
    <w:unhideWhenUsed/>
    <w:rsid w:val="00760D7F"/>
  </w:style>
  <w:style w:type="table" w:customStyle="1" w:styleId="1211">
    <w:name w:val="Сетка таблицы12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5"/>
    <w:uiPriority w:val="99"/>
    <w:semiHidden/>
    <w:unhideWhenUsed/>
    <w:rsid w:val="00760D7F"/>
  </w:style>
  <w:style w:type="numbering" w:customStyle="1" w:styleId="3110">
    <w:name w:val="Нет списка311"/>
    <w:next w:val="a5"/>
    <w:uiPriority w:val="99"/>
    <w:semiHidden/>
    <w:unhideWhenUsed/>
    <w:rsid w:val="00760D7F"/>
  </w:style>
  <w:style w:type="table" w:customStyle="1" w:styleId="2111">
    <w:name w:val="Сетка таблицы21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5"/>
    <w:uiPriority w:val="99"/>
    <w:semiHidden/>
    <w:unhideWhenUsed/>
    <w:rsid w:val="00760D7F"/>
  </w:style>
  <w:style w:type="table" w:customStyle="1" w:styleId="11110">
    <w:name w:val="Сетка таблицы111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5"/>
    <w:uiPriority w:val="99"/>
    <w:semiHidden/>
    <w:unhideWhenUsed/>
    <w:rsid w:val="00760D7F"/>
  </w:style>
  <w:style w:type="numbering" w:customStyle="1" w:styleId="411">
    <w:name w:val="Нет списка411"/>
    <w:next w:val="a5"/>
    <w:uiPriority w:val="99"/>
    <w:semiHidden/>
    <w:unhideWhenUsed/>
    <w:rsid w:val="00760D7F"/>
  </w:style>
  <w:style w:type="numbering" w:customStyle="1" w:styleId="12110">
    <w:name w:val="Нет списка1211"/>
    <w:next w:val="a5"/>
    <w:uiPriority w:val="99"/>
    <w:semiHidden/>
    <w:unhideWhenUsed/>
    <w:rsid w:val="00760D7F"/>
  </w:style>
  <w:style w:type="numbering" w:customStyle="1" w:styleId="2211">
    <w:name w:val="Нет списка2211"/>
    <w:next w:val="a5"/>
    <w:uiPriority w:val="99"/>
    <w:semiHidden/>
    <w:unhideWhenUsed/>
    <w:rsid w:val="00760D7F"/>
  </w:style>
  <w:style w:type="numbering" w:customStyle="1" w:styleId="3111">
    <w:name w:val="Нет списка3111"/>
    <w:next w:val="a5"/>
    <w:uiPriority w:val="99"/>
    <w:semiHidden/>
    <w:unhideWhenUsed/>
    <w:rsid w:val="00760D7F"/>
  </w:style>
  <w:style w:type="numbering" w:customStyle="1" w:styleId="111111">
    <w:name w:val="Нет списка111111"/>
    <w:next w:val="a5"/>
    <w:uiPriority w:val="99"/>
    <w:semiHidden/>
    <w:unhideWhenUsed/>
    <w:rsid w:val="00760D7F"/>
  </w:style>
  <w:style w:type="numbering" w:customStyle="1" w:styleId="21111">
    <w:name w:val="Нет списка21111"/>
    <w:next w:val="a5"/>
    <w:uiPriority w:val="99"/>
    <w:semiHidden/>
    <w:unhideWhenUsed/>
    <w:rsid w:val="00760D7F"/>
  </w:style>
  <w:style w:type="numbering" w:customStyle="1" w:styleId="510">
    <w:name w:val="Нет списка51"/>
    <w:next w:val="a5"/>
    <w:uiPriority w:val="99"/>
    <w:semiHidden/>
    <w:unhideWhenUsed/>
    <w:rsid w:val="00760D7F"/>
  </w:style>
  <w:style w:type="table" w:customStyle="1" w:styleId="412">
    <w:name w:val="Сетка таблицы4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760D7F"/>
  </w:style>
  <w:style w:type="table" w:customStyle="1" w:styleId="1311">
    <w:name w:val="Сетка таблицы13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5"/>
    <w:uiPriority w:val="99"/>
    <w:semiHidden/>
    <w:unhideWhenUsed/>
    <w:rsid w:val="00760D7F"/>
  </w:style>
  <w:style w:type="numbering" w:customStyle="1" w:styleId="321">
    <w:name w:val="Нет списка321"/>
    <w:next w:val="a5"/>
    <w:uiPriority w:val="99"/>
    <w:semiHidden/>
    <w:unhideWhenUsed/>
    <w:rsid w:val="00760D7F"/>
  </w:style>
  <w:style w:type="table" w:customStyle="1" w:styleId="2212">
    <w:name w:val="Сетка таблицы22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5"/>
    <w:uiPriority w:val="99"/>
    <w:semiHidden/>
    <w:unhideWhenUsed/>
    <w:rsid w:val="00760D7F"/>
  </w:style>
  <w:style w:type="table" w:customStyle="1" w:styleId="11212">
    <w:name w:val="Сетка таблицы1121"/>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1"/>
    <w:next w:val="a5"/>
    <w:uiPriority w:val="99"/>
    <w:semiHidden/>
    <w:unhideWhenUsed/>
    <w:rsid w:val="00760D7F"/>
  </w:style>
  <w:style w:type="numbering" w:customStyle="1" w:styleId="610">
    <w:name w:val="Нет списка61"/>
    <w:next w:val="a5"/>
    <w:uiPriority w:val="99"/>
    <w:semiHidden/>
    <w:unhideWhenUsed/>
    <w:rsid w:val="00760D7F"/>
  </w:style>
  <w:style w:type="table" w:customStyle="1" w:styleId="511">
    <w:name w:val="Сетка таблицы51"/>
    <w:basedOn w:val="a4"/>
    <w:next w:val="af"/>
    <w:uiPriority w:val="59"/>
    <w:rsid w:val="00760D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5">
    <w:name w:val="Основной шрифт абзаца3"/>
    <w:rsid w:val="00760D7F"/>
  </w:style>
  <w:style w:type="paragraph" w:customStyle="1" w:styleId="2fc">
    <w:name w:val="Текст выноски2"/>
    <w:basedOn w:val="a2"/>
    <w:rsid w:val="00760D7F"/>
    <w:pPr>
      <w:suppressAutoHyphens/>
    </w:pPr>
    <w:rPr>
      <w:rFonts w:ascii="Tahoma" w:hAnsi="Tahoma" w:cs="Tahoma"/>
      <w:sz w:val="16"/>
      <w:szCs w:val="16"/>
      <w:lang w:eastAsia="ar-SA"/>
    </w:rPr>
  </w:style>
  <w:style w:type="paragraph" w:customStyle="1" w:styleId="2fd">
    <w:name w:val="Абзац списка2"/>
    <w:basedOn w:val="a2"/>
    <w:rsid w:val="00760D7F"/>
    <w:pPr>
      <w:suppressAutoHyphens/>
      <w:ind w:left="720"/>
    </w:pPr>
    <w:rPr>
      <w:lang w:eastAsia="ar-SA"/>
    </w:rPr>
  </w:style>
  <w:style w:type="paragraph" w:customStyle="1" w:styleId="2fe">
    <w:name w:val="Обычный (веб)2"/>
    <w:basedOn w:val="a2"/>
    <w:rsid w:val="00760D7F"/>
    <w:pPr>
      <w:suppressAutoHyphens/>
      <w:spacing w:before="280" w:after="280"/>
    </w:pPr>
    <w:rPr>
      <w:lang w:eastAsia="ar-SA"/>
    </w:rPr>
  </w:style>
  <w:style w:type="paragraph" w:customStyle="1" w:styleId="c-number">
    <w:name w:val="c-number"/>
    <w:basedOn w:val="a2"/>
    <w:rsid w:val="00760D7F"/>
    <w:pPr>
      <w:spacing w:before="675"/>
      <w:jc w:val="center"/>
    </w:pPr>
    <w:rPr>
      <w:i/>
      <w:iCs/>
      <w:sz w:val="33"/>
      <w:szCs w:val="33"/>
    </w:rPr>
  </w:style>
  <w:style w:type="paragraph" w:customStyle="1" w:styleId="affffa">
    <w:name w:val="А_обычный"/>
    <w:basedOn w:val="a2"/>
    <w:rsid w:val="00760D7F"/>
    <w:pPr>
      <w:ind w:firstLine="709"/>
      <w:jc w:val="both"/>
    </w:pPr>
  </w:style>
  <w:style w:type="character" w:customStyle="1" w:styleId="affffb">
    <w:name w:val="Не вступил в силу"/>
    <w:rsid w:val="00760D7F"/>
    <w:rPr>
      <w:b/>
      <w:bCs/>
      <w:color w:val="008080"/>
    </w:rPr>
  </w:style>
  <w:style w:type="paragraph" w:customStyle="1" w:styleId="2ff">
    <w:name w:val="Знак Знак2 Знак"/>
    <w:basedOn w:val="a2"/>
    <w:next w:val="2"/>
    <w:autoRedefine/>
    <w:rsid w:val="00760D7F"/>
    <w:pPr>
      <w:spacing w:after="160" w:line="240" w:lineRule="exact"/>
    </w:pPr>
    <w:rPr>
      <w:szCs w:val="20"/>
      <w:lang w:val="en-US" w:eastAsia="en-US"/>
    </w:rPr>
  </w:style>
  <w:style w:type="character" w:customStyle="1" w:styleId="affffc">
    <w:name w:val="Знак Знак"/>
    <w:rsid w:val="00760D7F"/>
    <w:rPr>
      <w:lang w:val="ru-RU" w:eastAsia="ru-RU" w:bidi="ar-SA"/>
    </w:rPr>
  </w:style>
  <w:style w:type="paragraph" w:styleId="affffd">
    <w:name w:val="endnote text"/>
    <w:basedOn w:val="a2"/>
    <w:link w:val="affffe"/>
    <w:semiHidden/>
    <w:rsid w:val="00760D7F"/>
    <w:rPr>
      <w:sz w:val="20"/>
      <w:szCs w:val="20"/>
    </w:rPr>
  </w:style>
  <w:style w:type="character" w:customStyle="1" w:styleId="affffe">
    <w:name w:val="Текст концевой сноски Знак"/>
    <w:basedOn w:val="a3"/>
    <w:link w:val="affffd"/>
    <w:semiHidden/>
    <w:rsid w:val="00760D7F"/>
  </w:style>
  <w:style w:type="character" w:styleId="afffff">
    <w:name w:val="endnote reference"/>
    <w:semiHidden/>
    <w:rsid w:val="00760D7F"/>
    <w:rPr>
      <w:vertAlign w:val="superscript"/>
    </w:rPr>
  </w:style>
  <w:style w:type="character" w:customStyle="1" w:styleId="3f6">
    <w:name w:val="Знак Знак3"/>
    <w:locked/>
    <w:rsid w:val="00760D7F"/>
    <w:rPr>
      <w:lang w:val="ru-RU" w:eastAsia="ru-RU" w:bidi="ar-SA"/>
    </w:rPr>
  </w:style>
  <w:style w:type="character" w:customStyle="1" w:styleId="2ff0">
    <w:name w:val="Знак Знак2"/>
    <w:rsid w:val="00760D7F"/>
  </w:style>
  <w:style w:type="paragraph" w:customStyle="1" w:styleId="3f7">
    <w:name w:val="Знак3"/>
    <w:basedOn w:val="a2"/>
    <w:rsid w:val="00760D7F"/>
    <w:pPr>
      <w:spacing w:after="160" w:line="240" w:lineRule="exact"/>
    </w:pPr>
    <w:rPr>
      <w:rFonts w:ascii="Verdana" w:hAnsi="Verdana" w:cs="Verdana"/>
      <w:sz w:val="20"/>
      <w:szCs w:val="20"/>
      <w:lang w:val="en-US" w:eastAsia="en-US"/>
    </w:rPr>
  </w:style>
  <w:style w:type="paragraph" w:customStyle="1" w:styleId="75">
    <w:name w:val="Знак7"/>
    <w:basedOn w:val="a2"/>
    <w:next w:val="2"/>
    <w:autoRedefine/>
    <w:rsid w:val="00760D7F"/>
    <w:pPr>
      <w:spacing w:after="160" w:line="240" w:lineRule="exact"/>
    </w:pPr>
    <w:rPr>
      <w:szCs w:val="20"/>
      <w:lang w:val="en-US" w:eastAsia="en-US"/>
    </w:rPr>
  </w:style>
  <w:style w:type="paragraph" w:customStyle="1" w:styleId="afffff0">
    <w:name w:val="Заголовок статьи"/>
    <w:basedOn w:val="a2"/>
    <w:next w:val="a2"/>
    <w:uiPriority w:val="99"/>
    <w:rsid w:val="00760D7F"/>
    <w:pPr>
      <w:widowControl w:val="0"/>
      <w:autoSpaceDE w:val="0"/>
      <w:autoSpaceDN w:val="0"/>
      <w:adjustRightInd w:val="0"/>
      <w:ind w:left="1612" w:hanging="892"/>
      <w:jc w:val="both"/>
    </w:pPr>
    <w:rPr>
      <w:rFonts w:ascii="Arial" w:hAnsi="Arial"/>
      <w:sz w:val="20"/>
      <w:szCs w:val="20"/>
    </w:rPr>
  </w:style>
  <w:style w:type="paragraph" w:customStyle="1" w:styleId="2-11">
    <w:name w:val="содержание2-11"/>
    <w:basedOn w:val="a2"/>
    <w:uiPriority w:val="99"/>
    <w:rsid w:val="00760D7F"/>
    <w:pPr>
      <w:spacing w:after="60"/>
      <w:jc w:val="both"/>
    </w:pPr>
  </w:style>
  <w:style w:type="table" w:customStyle="1" w:styleId="611">
    <w:name w:val="Сетка таблицы61"/>
    <w:basedOn w:val="a4"/>
    <w:next w:val="af"/>
    <w:uiPriority w:val="59"/>
    <w:rsid w:val="00760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4"/>
    <w:next w:val="af"/>
    <w:uiPriority w:val="59"/>
    <w:rsid w:val="00760D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760D7F"/>
    <w:pPr>
      <w:spacing w:before="100" w:beforeAutospacing="1" w:after="119"/>
    </w:pPr>
  </w:style>
  <w:style w:type="character" w:customStyle="1" w:styleId="1ff1">
    <w:name w:val="Верхний колонтитул Знак1"/>
    <w:aliases w:val="Linie Знак1,header Знак1,ho Знак1,header odd Знак1,first Знак1,heading one Знак1,H1 Знак1,h Знак1"/>
    <w:uiPriority w:val="99"/>
    <w:rsid w:val="00760D7F"/>
    <w:rPr>
      <w:sz w:val="24"/>
      <w:szCs w:val="24"/>
      <w:lang w:eastAsia="ar-SA"/>
    </w:rPr>
  </w:style>
  <w:style w:type="paragraph" w:customStyle="1" w:styleId="Standard">
    <w:name w:val="Standard"/>
    <w:rsid w:val="00760D7F"/>
    <w:pPr>
      <w:suppressAutoHyphens/>
      <w:autoSpaceDN w:val="0"/>
      <w:spacing w:after="200" w:line="276" w:lineRule="auto"/>
    </w:pPr>
    <w:rPr>
      <w:rFonts w:ascii="Calibri" w:eastAsia="Arial Unicode MS" w:hAnsi="Calibri" w:cs="F"/>
      <w:kern w:val="3"/>
      <w:sz w:val="22"/>
      <w:szCs w:val="22"/>
    </w:rPr>
  </w:style>
  <w:style w:type="paragraph" w:customStyle="1" w:styleId="2ff1">
    <w:name w:val="Заголовок2"/>
    <w:basedOn w:val="a2"/>
    <w:next w:val="af2"/>
    <w:qFormat/>
    <w:rsid w:val="00760D7F"/>
    <w:pPr>
      <w:keepNext/>
      <w:suppressAutoHyphens/>
      <w:spacing w:before="240" w:after="120"/>
    </w:pPr>
    <w:rPr>
      <w:rFonts w:ascii="PT Astra Serif" w:eastAsia="Tahoma" w:hAnsi="PT Astra Serif" w:cs="Noto Sans Devanagari"/>
      <w:sz w:val="28"/>
      <w:szCs w:val="28"/>
    </w:rPr>
  </w:style>
  <w:style w:type="table" w:customStyle="1" w:styleId="TableNormal">
    <w:name w:val="Table Normal"/>
    <w:uiPriority w:val="2"/>
    <w:semiHidden/>
    <w:unhideWhenUsed/>
    <w:qFormat/>
    <w:rsid w:val="00760D7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760D7F"/>
    <w:pPr>
      <w:widowControl w:val="0"/>
      <w:autoSpaceDE w:val="0"/>
      <w:autoSpaceDN w:val="0"/>
      <w:spacing w:before="1" w:line="271" w:lineRule="exact"/>
      <w:ind w:left="12" w:right="9"/>
      <w:jc w:val="center"/>
    </w:pPr>
    <w:rPr>
      <w:rFonts w:ascii="Calibri" w:eastAsia="Calibri" w:hAnsi="Calibri" w:cs="Calibri"/>
      <w:sz w:val="22"/>
      <w:szCs w:val="22"/>
      <w:lang w:eastAsia="en-US"/>
    </w:rPr>
  </w:style>
  <w:style w:type="character" w:customStyle="1" w:styleId="1ff2">
    <w:name w:val="Нижний колонтитул Знак1"/>
    <w:basedOn w:val="a3"/>
    <w:rsid w:val="00760D7F"/>
    <w:rPr>
      <w:rFonts w:ascii="Times New Roman" w:eastAsia="Times New Roman" w:hAnsi="Times New Roman" w:cs="Times New Roman"/>
      <w:sz w:val="20"/>
      <w:szCs w:val="20"/>
      <w:lang w:val="ru-RU" w:eastAsia="ru-RU"/>
    </w:rPr>
  </w:style>
  <w:style w:type="character" w:customStyle="1" w:styleId="1ff3">
    <w:name w:val="Текст Знак1"/>
    <w:basedOn w:val="a3"/>
    <w:rsid w:val="00760D7F"/>
    <w:rPr>
      <w:rFonts w:ascii="Courier New" w:eastAsia="MS Mincho" w:hAnsi="Courier New" w:cs="Courier New"/>
      <w:sz w:val="20"/>
      <w:szCs w:val="20"/>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963081479">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399133672">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60052863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9D8C3-725C-41B6-89AD-5E932C68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9510</Words>
  <Characters>54207</Characters>
  <Application>Microsoft Office Word</Application>
  <DocSecurity>0</DocSecurity>
  <Lines>451</Lines>
  <Paragraphs>127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63590</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Куликовская М И</cp:lastModifiedBy>
  <cp:revision>13</cp:revision>
  <cp:lastPrinted>2022-01-25T08:27:00Z</cp:lastPrinted>
  <dcterms:created xsi:type="dcterms:W3CDTF">2026-04-13T23:55:00Z</dcterms:created>
  <dcterms:modified xsi:type="dcterms:W3CDTF">2026-07-21T07:11:00Z</dcterms:modified>
</cp:coreProperties>
</file>