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6B05" w:rsidRPr="006436FE" w:rsidRDefault="00186B05" w:rsidP="00646DCD">
      <w:pPr>
        <w:widowControl w:val="0"/>
        <w:tabs>
          <w:tab w:val="left" w:pos="1080"/>
        </w:tabs>
        <w:jc w:val="center"/>
        <w:rPr>
          <w:b/>
          <w:sz w:val="20"/>
          <w:szCs w:val="20"/>
        </w:rPr>
      </w:pPr>
      <w:r w:rsidRPr="006436FE">
        <w:rPr>
          <w:b/>
          <w:sz w:val="20"/>
          <w:szCs w:val="20"/>
        </w:rPr>
        <w:t>Договор</w:t>
      </w:r>
      <w:r w:rsidR="004C28E0" w:rsidRPr="006436FE">
        <w:rPr>
          <w:b/>
          <w:sz w:val="20"/>
          <w:szCs w:val="20"/>
        </w:rPr>
        <w:t xml:space="preserve"> №</w:t>
      </w:r>
      <w:r w:rsidR="00566AEB" w:rsidRPr="006436FE">
        <w:rPr>
          <w:b/>
          <w:sz w:val="20"/>
          <w:szCs w:val="20"/>
        </w:rPr>
        <w:t xml:space="preserve"> </w:t>
      </w:r>
      <w:r w:rsidR="006436FE">
        <w:rPr>
          <w:b/>
          <w:sz w:val="20"/>
          <w:szCs w:val="20"/>
        </w:rPr>
        <w:t>14</w:t>
      </w:r>
      <w:r w:rsidR="00566AEB" w:rsidRPr="006436FE">
        <w:rPr>
          <w:b/>
          <w:sz w:val="20"/>
          <w:szCs w:val="20"/>
        </w:rPr>
        <w:t>/</w:t>
      </w:r>
      <w:r w:rsidR="00C337B6" w:rsidRPr="006436FE">
        <w:rPr>
          <w:b/>
          <w:sz w:val="20"/>
          <w:szCs w:val="20"/>
        </w:rPr>
        <w:t>44</w:t>
      </w:r>
      <w:r w:rsidR="006436FE">
        <w:rPr>
          <w:b/>
          <w:sz w:val="20"/>
          <w:szCs w:val="20"/>
        </w:rPr>
        <w:t>/26</w:t>
      </w:r>
    </w:p>
    <w:p w:rsidR="00186B05" w:rsidRPr="006436FE" w:rsidRDefault="00186B05" w:rsidP="00646DCD">
      <w:pPr>
        <w:widowControl w:val="0"/>
        <w:tabs>
          <w:tab w:val="left" w:pos="1080"/>
        </w:tabs>
        <w:jc w:val="center"/>
        <w:rPr>
          <w:b/>
          <w:sz w:val="20"/>
          <w:szCs w:val="20"/>
        </w:rPr>
      </w:pPr>
      <w:r w:rsidRPr="006436FE">
        <w:rPr>
          <w:b/>
          <w:sz w:val="20"/>
          <w:szCs w:val="20"/>
        </w:rPr>
        <w:t>на оказание услуг по дератизации</w:t>
      </w:r>
      <w:r w:rsidR="00A3626F" w:rsidRPr="006436FE">
        <w:rPr>
          <w:b/>
          <w:sz w:val="20"/>
          <w:szCs w:val="20"/>
        </w:rPr>
        <w:t xml:space="preserve"> и дезинсекции</w:t>
      </w:r>
      <w:r w:rsidRPr="006436FE">
        <w:rPr>
          <w:b/>
          <w:sz w:val="20"/>
          <w:szCs w:val="20"/>
        </w:rPr>
        <w:t xml:space="preserve"> </w:t>
      </w:r>
      <w:r w:rsidR="00C337B6" w:rsidRPr="006436FE">
        <w:rPr>
          <w:b/>
          <w:sz w:val="20"/>
          <w:szCs w:val="20"/>
        </w:rPr>
        <w:t>для нужд Томского НИМЦ</w:t>
      </w:r>
    </w:p>
    <w:p w:rsidR="00186B05" w:rsidRPr="00C54936" w:rsidRDefault="00186B05" w:rsidP="00646DCD">
      <w:pPr>
        <w:widowControl w:val="0"/>
        <w:tabs>
          <w:tab w:val="left" w:pos="1080"/>
        </w:tabs>
        <w:jc w:val="center"/>
        <w:rPr>
          <w:b/>
          <w:spacing w:val="20"/>
          <w:sz w:val="20"/>
          <w:szCs w:val="20"/>
        </w:rPr>
      </w:pPr>
    </w:p>
    <w:p w:rsidR="00186B05" w:rsidRPr="00C54936" w:rsidRDefault="00186B05" w:rsidP="00646DCD">
      <w:pPr>
        <w:widowControl w:val="0"/>
        <w:tabs>
          <w:tab w:val="left" w:pos="1080"/>
        </w:tabs>
        <w:jc w:val="both"/>
        <w:rPr>
          <w:bCs/>
          <w:sz w:val="20"/>
          <w:szCs w:val="20"/>
        </w:rPr>
      </w:pPr>
      <w:r w:rsidRPr="00C54936">
        <w:rPr>
          <w:b/>
          <w:spacing w:val="20"/>
          <w:sz w:val="20"/>
          <w:szCs w:val="20"/>
        </w:rPr>
        <w:t xml:space="preserve">       </w:t>
      </w:r>
      <w:r w:rsidRPr="00C54936">
        <w:rPr>
          <w:spacing w:val="20"/>
          <w:sz w:val="20"/>
          <w:szCs w:val="20"/>
        </w:rPr>
        <w:t>г.</w:t>
      </w:r>
      <w:r w:rsidR="008E6996">
        <w:rPr>
          <w:spacing w:val="20"/>
          <w:sz w:val="20"/>
          <w:szCs w:val="20"/>
        </w:rPr>
        <w:t xml:space="preserve"> </w:t>
      </w:r>
      <w:r w:rsidRPr="00C54936">
        <w:rPr>
          <w:spacing w:val="20"/>
          <w:sz w:val="20"/>
          <w:szCs w:val="20"/>
        </w:rPr>
        <w:t xml:space="preserve">Томск          </w:t>
      </w:r>
      <w:r w:rsidR="003078D4" w:rsidRPr="00C54936">
        <w:rPr>
          <w:spacing w:val="20"/>
          <w:sz w:val="20"/>
          <w:szCs w:val="20"/>
        </w:rPr>
        <w:t xml:space="preserve"> </w:t>
      </w:r>
      <w:r w:rsidRPr="00C54936">
        <w:rPr>
          <w:spacing w:val="20"/>
          <w:sz w:val="20"/>
          <w:szCs w:val="20"/>
        </w:rPr>
        <w:t xml:space="preserve">                                                                           </w:t>
      </w:r>
      <w:r w:rsidR="006436FE">
        <w:rPr>
          <w:spacing w:val="20"/>
          <w:sz w:val="20"/>
          <w:szCs w:val="20"/>
        </w:rPr>
        <w:tab/>
      </w:r>
      <w:r w:rsidR="006436FE" w:rsidRPr="00C54936">
        <w:rPr>
          <w:spacing w:val="20"/>
          <w:sz w:val="20"/>
          <w:szCs w:val="20"/>
        </w:rPr>
        <w:t xml:space="preserve">  «</w:t>
      </w:r>
      <w:r w:rsidR="006436FE">
        <w:rPr>
          <w:bCs/>
          <w:sz w:val="20"/>
          <w:szCs w:val="20"/>
        </w:rPr>
        <w:t>___</w:t>
      </w:r>
      <w:r w:rsidRPr="00C54936">
        <w:rPr>
          <w:bCs/>
          <w:sz w:val="20"/>
          <w:szCs w:val="20"/>
        </w:rPr>
        <w:t xml:space="preserve">» </w:t>
      </w:r>
      <w:r w:rsidR="006436FE">
        <w:rPr>
          <w:bCs/>
          <w:sz w:val="20"/>
          <w:szCs w:val="20"/>
        </w:rPr>
        <w:t>_________</w:t>
      </w:r>
      <w:r w:rsidR="00566AEB" w:rsidRPr="00C54936">
        <w:rPr>
          <w:bCs/>
          <w:sz w:val="20"/>
          <w:szCs w:val="20"/>
        </w:rPr>
        <w:t xml:space="preserve"> </w:t>
      </w:r>
      <w:r w:rsidRPr="00C54936">
        <w:rPr>
          <w:bCs/>
          <w:sz w:val="20"/>
          <w:szCs w:val="20"/>
        </w:rPr>
        <w:t>20</w:t>
      </w:r>
      <w:r w:rsidR="00E97956" w:rsidRPr="00C54936">
        <w:rPr>
          <w:bCs/>
          <w:sz w:val="20"/>
          <w:szCs w:val="20"/>
        </w:rPr>
        <w:t>2</w:t>
      </w:r>
      <w:r w:rsidR="006436FE">
        <w:rPr>
          <w:bCs/>
          <w:sz w:val="20"/>
          <w:szCs w:val="20"/>
        </w:rPr>
        <w:t>6</w:t>
      </w:r>
      <w:r w:rsidR="00746459" w:rsidRPr="00C54936">
        <w:rPr>
          <w:bCs/>
          <w:sz w:val="20"/>
          <w:szCs w:val="20"/>
        </w:rPr>
        <w:t xml:space="preserve"> </w:t>
      </w:r>
      <w:r w:rsidRPr="00C54936">
        <w:rPr>
          <w:bCs/>
          <w:sz w:val="20"/>
          <w:szCs w:val="20"/>
        </w:rPr>
        <w:t>г.</w:t>
      </w:r>
    </w:p>
    <w:p w:rsidR="00B9469A" w:rsidRPr="00C54936" w:rsidRDefault="00B9469A" w:rsidP="00646DCD">
      <w:pPr>
        <w:widowControl w:val="0"/>
        <w:tabs>
          <w:tab w:val="left" w:pos="1080"/>
        </w:tabs>
        <w:jc w:val="both"/>
        <w:rPr>
          <w:spacing w:val="20"/>
          <w:sz w:val="20"/>
          <w:szCs w:val="20"/>
        </w:rPr>
      </w:pPr>
    </w:p>
    <w:p w:rsidR="007A53A8" w:rsidRPr="00C54936" w:rsidRDefault="006436FE" w:rsidP="00DF53E6">
      <w:pPr>
        <w:suppressAutoHyphens w:val="0"/>
        <w:ind w:firstLine="540"/>
        <w:jc w:val="both"/>
        <w:rPr>
          <w:sz w:val="20"/>
          <w:szCs w:val="20"/>
          <w:lang w:eastAsia="ru-RU"/>
        </w:rPr>
      </w:pPr>
      <w:r>
        <w:rPr>
          <w:b/>
          <w:sz w:val="20"/>
          <w:szCs w:val="20"/>
        </w:rPr>
        <w:t>__________________</w:t>
      </w:r>
      <w:r w:rsidR="007A53A8" w:rsidRPr="00C54936">
        <w:rPr>
          <w:sz w:val="20"/>
          <w:szCs w:val="20"/>
        </w:rPr>
        <w:t xml:space="preserve"> (далее – </w:t>
      </w:r>
      <w:r>
        <w:rPr>
          <w:sz w:val="20"/>
          <w:szCs w:val="20"/>
        </w:rPr>
        <w:t>____________</w:t>
      </w:r>
      <w:r w:rsidR="007A53A8" w:rsidRPr="00C54936">
        <w:rPr>
          <w:sz w:val="20"/>
          <w:szCs w:val="20"/>
        </w:rPr>
        <w:t xml:space="preserve">), </w:t>
      </w:r>
      <w:r w:rsidR="007A53A8" w:rsidRPr="00C54936">
        <w:rPr>
          <w:sz w:val="20"/>
          <w:szCs w:val="20"/>
          <w:lang w:eastAsia="ru-RU"/>
        </w:rPr>
        <w:t xml:space="preserve">именуемое в дальнейшем </w:t>
      </w:r>
      <w:r w:rsidR="007A53A8" w:rsidRPr="00C54936">
        <w:rPr>
          <w:bCs/>
          <w:iCs/>
          <w:sz w:val="20"/>
          <w:szCs w:val="20"/>
          <w:lang w:eastAsia="ru-RU"/>
        </w:rPr>
        <w:t>«ИСПОЛНИТЕЛЬ</w:t>
      </w:r>
      <w:r w:rsidR="007A53A8" w:rsidRPr="00C54936">
        <w:rPr>
          <w:iCs/>
          <w:sz w:val="20"/>
          <w:szCs w:val="20"/>
          <w:lang w:eastAsia="ru-RU"/>
        </w:rPr>
        <w:t xml:space="preserve">» </w:t>
      </w:r>
      <w:r w:rsidR="007A53A8" w:rsidRPr="00C54936">
        <w:rPr>
          <w:sz w:val="20"/>
          <w:szCs w:val="20"/>
        </w:rPr>
        <w:t xml:space="preserve">и осуществляющее медицинскую деятельность на основании Лицензии Комитета по лицензированию Томской области от </w:t>
      </w:r>
      <w:r>
        <w:rPr>
          <w:sz w:val="20"/>
          <w:szCs w:val="20"/>
        </w:rPr>
        <w:t>_____________</w:t>
      </w:r>
      <w:r w:rsidR="008E71B3" w:rsidRPr="00C54936">
        <w:rPr>
          <w:sz w:val="20"/>
          <w:szCs w:val="20"/>
        </w:rPr>
        <w:t xml:space="preserve"> № </w:t>
      </w:r>
      <w:r>
        <w:rPr>
          <w:sz w:val="20"/>
          <w:szCs w:val="20"/>
        </w:rPr>
        <w:t>____________________</w:t>
      </w:r>
      <w:r w:rsidR="007A53A8" w:rsidRPr="00C54936">
        <w:rPr>
          <w:b/>
          <w:sz w:val="20"/>
          <w:szCs w:val="20"/>
          <w:lang w:eastAsia="ru-RU"/>
        </w:rPr>
        <w:t xml:space="preserve">, </w:t>
      </w:r>
      <w:r w:rsidR="007A53A8" w:rsidRPr="00C54936">
        <w:rPr>
          <w:sz w:val="20"/>
          <w:szCs w:val="20"/>
          <w:lang w:eastAsia="ru-RU"/>
        </w:rPr>
        <w:t>с одной стороны и</w:t>
      </w:r>
    </w:p>
    <w:p w:rsidR="0051660B" w:rsidRPr="00C54936" w:rsidRDefault="007A53A8" w:rsidP="00B9469A">
      <w:pPr>
        <w:ind w:firstLine="540"/>
        <w:jc w:val="both"/>
        <w:rPr>
          <w:sz w:val="20"/>
          <w:szCs w:val="20"/>
          <w:lang w:eastAsia="ru-RU"/>
        </w:rPr>
      </w:pPr>
      <w:r w:rsidRPr="00C54936">
        <w:rPr>
          <w:b/>
          <w:sz w:val="20"/>
          <w:szCs w:val="20"/>
          <w:lang w:eastAsia="ru-RU"/>
        </w:rPr>
        <w:t>Федеральное государственное бюджетное научное</w:t>
      </w:r>
      <w:r w:rsidRPr="00C54936">
        <w:rPr>
          <w:sz w:val="20"/>
          <w:szCs w:val="20"/>
          <w:lang w:eastAsia="ru-RU"/>
        </w:rPr>
        <w:t xml:space="preserve"> </w:t>
      </w:r>
      <w:r w:rsidRPr="00C54936">
        <w:rPr>
          <w:b/>
          <w:sz w:val="20"/>
          <w:szCs w:val="20"/>
          <w:lang w:eastAsia="ru-RU"/>
        </w:rPr>
        <w:t xml:space="preserve">учреждение «Томский </w:t>
      </w:r>
      <w:r w:rsidR="006436FE" w:rsidRPr="00C54936">
        <w:rPr>
          <w:b/>
          <w:sz w:val="20"/>
          <w:szCs w:val="20"/>
          <w:lang w:eastAsia="ru-RU"/>
        </w:rPr>
        <w:t>национальный исследовательский медицинский</w:t>
      </w:r>
      <w:r w:rsidRPr="00C54936">
        <w:rPr>
          <w:b/>
          <w:sz w:val="20"/>
          <w:szCs w:val="20"/>
          <w:lang w:eastAsia="ru-RU"/>
        </w:rPr>
        <w:t xml:space="preserve"> центр </w:t>
      </w:r>
      <w:r w:rsidR="006436FE" w:rsidRPr="00C54936">
        <w:rPr>
          <w:b/>
          <w:sz w:val="20"/>
          <w:szCs w:val="20"/>
          <w:lang w:eastAsia="ru-RU"/>
        </w:rPr>
        <w:t>Российской академии</w:t>
      </w:r>
      <w:r w:rsidRPr="00C54936">
        <w:rPr>
          <w:b/>
          <w:sz w:val="20"/>
          <w:szCs w:val="20"/>
          <w:lang w:eastAsia="ru-RU"/>
        </w:rPr>
        <w:t xml:space="preserve"> наук»</w:t>
      </w:r>
      <w:r w:rsidRPr="00C54936">
        <w:rPr>
          <w:b/>
          <w:i/>
          <w:sz w:val="20"/>
          <w:szCs w:val="20"/>
          <w:lang w:eastAsia="ru-RU"/>
        </w:rPr>
        <w:t xml:space="preserve"> </w:t>
      </w:r>
      <w:r w:rsidRPr="00C54936">
        <w:rPr>
          <w:sz w:val="20"/>
          <w:szCs w:val="20"/>
          <w:lang w:eastAsia="ru-RU"/>
        </w:rPr>
        <w:t>(далее – Томский НИМЦ),</w:t>
      </w:r>
      <w:r w:rsidRPr="00C54936">
        <w:rPr>
          <w:b/>
          <w:i/>
          <w:sz w:val="20"/>
          <w:szCs w:val="20"/>
          <w:lang w:eastAsia="ru-RU"/>
        </w:rPr>
        <w:t xml:space="preserve"> </w:t>
      </w:r>
      <w:r w:rsidRPr="00C54936">
        <w:rPr>
          <w:sz w:val="20"/>
          <w:szCs w:val="20"/>
          <w:lang w:eastAsia="ru-RU"/>
        </w:rPr>
        <w:t xml:space="preserve">именуемое в дальнейшем </w:t>
      </w:r>
      <w:r w:rsidRPr="00C54936">
        <w:rPr>
          <w:bCs/>
          <w:sz w:val="20"/>
          <w:szCs w:val="20"/>
          <w:lang w:eastAsia="ru-RU"/>
        </w:rPr>
        <w:t>«ЗАКАЗЧИК</w:t>
      </w:r>
      <w:r w:rsidRPr="00C54936">
        <w:rPr>
          <w:sz w:val="20"/>
          <w:szCs w:val="20"/>
          <w:lang w:eastAsia="ru-RU"/>
        </w:rPr>
        <w:t>»,</w:t>
      </w:r>
      <w:r w:rsidRPr="00C54936">
        <w:rPr>
          <w:b/>
          <w:i/>
          <w:sz w:val="20"/>
          <w:szCs w:val="20"/>
          <w:lang w:eastAsia="ru-RU"/>
        </w:rPr>
        <w:t xml:space="preserve"> </w:t>
      </w:r>
      <w:r w:rsidRPr="00C54936">
        <w:rPr>
          <w:sz w:val="20"/>
          <w:szCs w:val="20"/>
          <w:lang w:eastAsia="ru-RU"/>
        </w:rPr>
        <w:t xml:space="preserve">с другой стороны, </w:t>
      </w:r>
    </w:p>
    <w:p w:rsidR="000B7B89" w:rsidRPr="00C54936" w:rsidRDefault="00DF53E6" w:rsidP="00B9469A">
      <w:pPr>
        <w:ind w:firstLine="540"/>
        <w:jc w:val="both"/>
        <w:rPr>
          <w:sz w:val="20"/>
          <w:szCs w:val="20"/>
          <w:lang w:eastAsia="ru-RU"/>
        </w:rPr>
      </w:pPr>
      <w:r w:rsidRPr="00C54936">
        <w:rPr>
          <w:sz w:val="20"/>
          <w:szCs w:val="20"/>
          <w:lang w:eastAsia="ru-RU"/>
        </w:rPr>
        <w:t xml:space="preserve">на основании пункта </w:t>
      </w:r>
      <w:r w:rsidR="006436FE">
        <w:rPr>
          <w:sz w:val="20"/>
          <w:szCs w:val="20"/>
          <w:lang w:eastAsia="ru-RU"/>
        </w:rPr>
        <w:t>4</w:t>
      </w:r>
      <w:r w:rsidR="00155321" w:rsidRPr="00C54936">
        <w:rPr>
          <w:sz w:val="20"/>
          <w:szCs w:val="20"/>
          <w:lang w:eastAsia="ru-RU"/>
        </w:rPr>
        <w:t xml:space="preserve"> части 1 статьи 93 Федерального закона №44-ФЗ от 05.04.</w:t>
      </w:r>
      <w:r w:rsidR="00422261" w:rsidRPr="00C54936">
        <w:rPr>
          <w:sz w:val="20"/>
          <w:szCs w:val="20"/>
          <w:lang w:eastAsia="ru-RU"/>
        </w:rPr>
        <w:t>2013г. «О контрактной системе в сфере закупок товаров, работ, услуг для обеспечения государст</w:t>
      </w:r>
      <w:r w:rsidRPr="00C54936">
        <w:rPr>
          <w:sz w:val="20"/>
          <w:szCs w:val="20"/>
          <w:lang w:eastAsia="ru-RU"/>
        </w:rPr>
        <w:t>венных нужд» (ИК</w:t>
      </w:r>
      <w:r w:rsidR="006436FE" w:rsidRPr="00C54936">
        <w:rPr>
          <w:sz w:val="20"/>
          <w:szCs w:val="20"/>
          <w:lang w:eastAsia="ru-RU"/>
        </w:rPr>
        <w:t xml:space="preserve">3 </w:t>
      </w:r>
      <w:r w:rsidR="006436FE" w:rsidRPr="00C54936">
        <w:rPr>
          <w:sz w:val="20"/>
          <w:szCs w:val="20"/>
        </w:rPr>
        <w:t>26</w:t>
      </w:r>
      <w:r w:rsidRPr="00C54936">
        <w:rPr>
          <w:sz w:val="20"/>
          <w:szCs w:val="20"/>
        </w:rPr>
        <w:t xml:space="preserve"> 17019011979 701701001 0</w:t>
      </w:r>
      <w:r w:rsidR="00C54936">
        <w:rPr>
          <w:sz w:val="20"/>
          <w:szCs w:val="20"/>
        </w:rPr>
        <w:t>0</w:t>
      </w:r>
      <w:r w:rsidR="006436FE">
        <w:rPr>
          <w:sz w:val="20"/>
          <w:szCs w:val="20"/>
        </w:rPr>
        <w:t>87</w:t>
      </w:r>
      <w:r w:rsidRPr="00C54936">
        <w:rPr>
          <w:sz w:val="20"/>
          <w:szCs w:val="20"/>
        </w:rPr>
        <w:t xml:space="preserve"> </w:t>
      </w:r>
      <w:r w:rsidR="004E2D19" w:rsidRPr="00C54936">
        <w:rPr>
          <w:sz w:val="20"/>
          <w:szCs w:val="20"/>
        </w:rPr>
        <w:t>0</w:t>
      </w:r>
      <w:r w:rsidRPr="00C54936">
        <w:rPr>
          <w:sz w:val="20"/>
          <w:szCs w:val="20"/>
        </w:rPr>
        <w:t>00 0000 244</w:t>
      </w:r>
      <w:r w:rsidR="00422261" w:rsidRPr="00C54936">
        <w:rPr>
          <w:sz w:val="20"/>
          <w:szCs w:val="20"/>
          <w:lang w:eastAsia="ru-RU"/>
        </w:rPr>
        <w:t>),</w:t>
      </w:r>
      <w:r w:rsidRPr="00C54936">
        <w:rPr>
          <w:sz w:val="20"/>
          <w:szCs w:val="20"/>
          <w:lang w:eastAsia="ru-RU"/>
        </w:rPr>
        <w:t xml:space="preserve"> </w:t>
      </w:r>
      <w:r w:rsidR="007A53A8" w:rsidRPr="00C54936">
        <w:rPr>
          <w:sz w:val="20"/>
          <w:szCs w:val="20"/>
          <w:lang w:eastAsia="ru-RU"/>
        </w:rPr>
        <w:t xml:space="preserve">заключили настоящий договор о нижеследующем:     </w:t>
      </w:r>
    </w:p>
    <w:p w:rsidR="007A53A8" w:rsidRPr="00C54936" w:rsidRDefault="007A53A8" w:rsidP="007A53A8">
      <w:pPr>
        <w:suppressAutoHyphens w:val="0"/>
        <w:ind w:firstLine="540"/>
        <w:rPr>
          <w:sz w:val="20"/>
          <w:szCs w:val="20"/>
          <w:lang w:eastAsia="ru-RU"/>
        </w:rPr>
      </w:pPr>
      <w:r w:rsidRPr="00C54936">
        <w:rPr>
          <w:sz w:val="20"/>
          <w:szCs w:val="20"/>
          <w:lang w:eastAsia="ru-RU"/>
        </w:rPr>
        <w:t xml:space="preserve">  </w:t>
      </w:r>
    </w:p>
    <w:p w:rsidR="00186B05" w:rsidRPr="00C54936" w:rsidRDefault="00186B05" w:rsidP="0051660B">
      <w:pPr>
        <w:jc w:val="center"/>
        <w:rPr>
          <w:b/>
          <w:sz w:val="20"/>
          <w:szCs w:val="20"/>
        </w:rPr>
      </w:pPr>
      <w:r w:rsidRPr="00C54936">
        <w:rPr>
          <w:b/>
          <w:sz w:val="20"/>
          <w:szCs w:val="20"/>
        </w:rPr>
        <w:t>1. Предмет договора</w:t>
      </w:r>
    </w:p>
    <w:p w:rsidR="00186B05" w:rsidRPr="00C54936" w:rsidRDefault="00186B05" w:rsidP="00646DCD">
      <w:pPr>
        <w:widowControl w:val="0"/>
        <w:tabs>
          <w:tab w:val="left" w:pos="540"/>
        </w:tabs>
        <w:autoSpaceDE w:val="0"/>
        <w:autoSpaceDN w:val="0"/>
        <w:adjustRightInd w:val="0"/>
        <w:ind w:firstLine="426"/>
        <w:jc w:val="both"/>
        <w:rPr>
          <w:sz w:val="20"/>
          <w:szCs w:val="20"/>
        </w:rPr>
      </w:pPr>
      <w:r w:rsidRPr="00C54936">
        <w:rPr>
          <w:sz w:val="20"/>
          <w:szCs w:val="20"/>
        </w:rPr>
        <w:t>1.1. Исполнитель обязуется оказать услуги по дератизации</w:t>
      </w:r>
      <w:r w:rsidR="002A715C" w:rsidRPr="00C54936">
        <w:rPr>
          <w:sz w:val="20"/>
          <w:szCs w:val="20"/>
        </w:rPr>
        <w:t>, дезинсекции</w:t>
      </w:r>
      <w:r w:rsidRPr="00C54936">
        <w:rPr>
          <w:sz w:val="20"/>
          <w:szCs w:val="20"/>
        </w:rPr>
        <w:t xml:space="preserve"> </w:t>
      </w:r>
      <w:r w:rsidR="00226B67" w:rsidRPr="00C54936">
        <w:rPr>
          <w:sz w:val="20"/>
          <w:szCs w:val="20"/>
        </w:rPr>
        <w:t>(ОКПД2-81.29.11.000)</w:t>
      </w:r>
      <w:r w:rsidR="006436FE">
        <w:rPr>
          <w:sz w:val="20"/>
          <w:szCs w:val="20"/>
        </w:rPr>
        <w:t xml:space="preserve"> </w:t>
      </w:r>
      <w:r w:rsidRPr="00C54936">
        <w:rPr>
          <w:sz w:val="20"/>
          <w:szCs w:val="20"/>
        </w:rPr>
        <w:t>(далее – услуги), а Заказчик обязуется принять и оплатить услуги в порядке и на условиях, предусмотренных настоящим договором.</w:t>
      </w:r>
    </w:p>
    <w:p w:rsidR="000B7B89" w:rsidRPr="00C54936" w:rsidRDefault="00186B05" w:rsidP="00646DCD">
      <w:pPr>
        <w:widowControl w:val="0"/>
        <w:tabs>
          <w:tab w:val="left" w:pos="540"/>
        </w:tabs>
        <w:autoSpaceDE w:val="0"/>
        <w:autoSpaceDN w:val="0"/>
        <w:adjustRightInd w:val="0"/>
        <w:ind w:firstLine="426"/>
        <w:jc w:val="both"/>
        <w:rPr>
          <w:sz w:val="20"/>
          <w:szCs w:val="20"/>
        </w:rPr>
      </w:pPr>
      <w:r w:rsidRPr="00C54936">
        <w:rPr>
          <w:sz w:val="20"/>
          <w:szCs w:val="20"/>
        </w:rPr>
        <w:t>1.2. Наименование услуг, место оказания услуг, единица измерения, количество (объем оказания услуг), стоимость за единицу, периодичность оказания услуг, общая стоимость указаны в Техническом задании (Приложение № 1 к договору</w:t>
      </w:r>
      <w:r w:rsidR="0000689A" w:rsidRPr="00C54936">
        <w:rPr>
          <w:sz w:val="20"/>
          <w:szCs w:val="20"/>
        </w:rPr>
        <w:t xml:space="preserve"> – «Описание объекта закупки»</w:t>
      </w:r>
      <w:r w:rsidRPr="00C54936">
        <w:rPr>
          <w:sz w:val="20"/>
          <w:szCs w:val="20"/>
        </w:rPr>
        <w:t>).</w:t>
      </w:r>
    </w:p>
    <w:p w:rsidR="00216FB4" w:rsidRPr="00C54936" w:rsidRDefault="00216FB4" w:rsidP="00216FB4">
      <w:pPr>
        <w:widowControl w:val="0"/>
        <w:tabs>
          <w:tab w:val="left" w:pos="540"/>
        </w:tabs>
        <w:autoSpaceDE w:val="0"/>
        <w:autoSpaceDN w:val="0"/>
        <w:adjustRightInd w:val="0"/>
        <w:ind w:firstLine="426"/>
        <w:jc w:val="both"/>
        <w:rPr>
          <w:sz w:val="20"/>
          <w:szCs w:val="20"/>
        </w:rPr>
      </w:pPr>
      <w:r w:rsidRPr="00C54936">
        <w:rPr>
          <w:sz w:val="20"/>
          <w:szCs w:val="20"/>
        </w:rPr>
        <w:t xml:space="preserve">1.3. Срок оказания услуг: с </w:t>
      </w:r>
      <w:r w:rsidR="00A10536" w:rsidRPr="00C54936">
        <w:rPr>
          <w:b/>
          <w:sz w:val="20"/>
          <w:szCs w:val="20"/>
        </w:rPr>
        <w:t>01.</w:t>
      </w:r>
      <w:r w:rsidRPr="00C54936">
        <w:rPr>
          <w:b/>
          <w:sz w:val="20"/>
          <w:szCs w:val="20"/>
        </w:rPr>
        <w:t>0</w:t>
      </w:r>
      <w:r w:rsidR="00226B67" w:rsidRPr="00C54936">
        <w:rPr>
          <w:b/>
          <w:sz w:val="20"/>
          <w:szCs w:val="20"/>
        </w:rPr>
        <w:t>4</w:t>
      </w:r>
      <w:r w:rsidRPr="00C54936">
        <w:rPr>
          <w:b/>
          <w:sz w:val="20"/>
          <w:szCs w:val="20"/>
        </w:rPr>
        <w:t>.202</w:t>
      </w:r>
      <w:r w:rsidR="006436FE">
        <w:rPr>
          <w:b/>
          <w:sz w:val="20"/>
          <w:szCs w:val="20"/>
        </w:rPr>
        <w:t>6</w:t>
      </w:r>
      <w:r w:rsidRPr="00C54936">
        <w:rPr>
          <w:b/>
          <w:sz w:val="20"/>
          <w:szCs w:val="20"/>
        </w:rPr>
        <w:t>г. по 31.</w:t>
      </w:r>
      <w:r w:rsidR="00226B67" w:rsidRPr="00C54936">
        <w:rPr>
          <w:b/>
          <w:sz w:val="20"/>
          <w:szCs w:val="20"/>
        </w:rPr>
        <w:t>03</w:t>
      </w:r>
      <w:r w:rsidRPr="00C54936">
        <w:rPr>
          <w:b/>
          <w:sz w:val="20"/>
          <w:szCs w:val="20"/>
        </w:rPr>
        <w:t>.202</w:t>
      </w:r>
      <w:r w:rsidR="006436FE">
        <w:rPr>
          <w:b/>
          <w:sz w:val="20"/>
          <w:szCs w:val="20"/>
        </w:rPr>
        <w:t>7</w:t>
      </w:r>
      <w:r w:rsidRPr="00C54936">
        <w:rPr>
          <w:b/>
          <w:sz w:val="20"/>
          <w:szCs w:val="20"/>
        </w:rPr>
        <w:t>г.</w:t>
      </w:r>
      <w:r w:rsidR="000B7B89" w:rsidRPr="00C54936">
        <w:rPr>
          <w:sz w:val="20"/>
          <w:szCs w:val="20"/>
        </w:rPr>
        <w:t>, согласно периодичности оказания услуг.</w:t>
      </w:r>
    </w:p>
    <w:p w:rsidR="00590C19" w:rsidRPr="00C54936" w:rsidRDefault="00590C19" w:rsidP="00216FB4">
      <w:pPr>
        <w:widowControl w:val="0"/>
        <w:tabs>
          <w:tab w:val="left" w:pos="540"/>
        </w:tabs>
        <w:autoSpaceDE w:val="0"/>
        <w:autoSpaceDN w:val="0"/>
        <w:adjustRightInd w:val="0"/>
        <w:ind w:firstLine="426"/>
        <w:jc w:val="both"/>
        <w:rPr>
          <w:sz w:val="20"/>
          <w:szCs w:val="20"/>
        </w:rPr>
      </w:pPr>
    </w:p>
    <w:p w:rsidR="00590C19" w:rsidRPr="00C54936" w:rsidRDefault="00590C19" w:rsidP="00590C19">
      <w:pPr>
        <w:widowControl w:val="0"/>
        <w:tabs>
          <w:tab w:val="left" w:pos="540"/>
        </w:tabs>
        <w:autoSpaceDE w:val="0"/>
        <w:autoSpaceDN w:val="0"/>
        <w:adjustRightInd w:val="0"/>
        <w:ind w:firstLine="426"/>
        <w:jc w:val="center"/>
        <w:rPr>
          <w:b/>
          <w:sz w:val="20"/>
          <w:szCs w:val="20"/>
        </w:rPr>
      </w:pPr>
      <w:r w:rsidRPr="00C54936">
        <w:rPr>
          <w:b/>
          <w:sz w:val="20"/>
          <w:szCs w:val="20"/>
        </w:rPr>
        <w:t>2.  Цена договора</w:t>
      </w:r>
      <w:r w:rsidR="0051660B" w:rsidRPr="00C54936">
        <w:rPr>
          <w:b/>
          <w:sz w:val="20"/>
          <w:szCs w:val="20"/>
        </w:rPr>
        <w:t xml:space="preserve"> и порядок расчетов</w:t>
      </w:r>
    </w:p>
    <w:p w:rsidR="00216FB4" w:rsidRPr="00C54936" w:rsidRDefault="00216FB4" w:rsidP="00216FB4">
      <w:pPr>
        <w:ind w:firstLine="426"/>
        <w:jc w:val="both"/>
        <w:rPr>
          <w:color w:val="FF0000"/>
          <w:sz w:val="20"/>
          <w:szCs w:val="20"/>
        </w:rPr>
      </w:pPr>
      <w:r w:rsidRPr="00C54936">
        <w:rPr>
          <w:sz w:val="20"/>
          <w:szCs w:val="20"/>
        </w:rPr>
        <w:t xml:space="preserve">2.1. Цена договора составляет: </w:t>
      </w:r>
      <w:r w:rsidR="00127787" w:rsidRPr="00C54936">
        <w:rPr>
          <w:b/>
          <w:sz w:val="20"/>
          <w:szCs w:val="20"/>
          <w:lang w:eastAsia="en-US"/>
        </w:rPr>
        <w:t xml:space="preserve"> </w:t>
      </w:r>
      <w:r w:rsidR="006436FE">
        <w:rPr>
          <w:b/>
          <w:sz w:val="20"/>
          <w:szCs w:val="20"/>
          <w:lang w:eastAsia="en-US"/>
        </w:rPr>
        <w:t>________</w:t>
      </w:r>
      <w:r w:rsidR="001F4254" w:rsidRPr="00C54936">
        <w:rPr>
          <w:sz w:val="20"/>
          <w:szCs w:val="20"/>
        </w:rPr>
        <w:t xml:space="preserve"> </w:t>
      </w:r>
      <w:r w:rsidRPr="000A0AA0">
        <w:rPr>
          <w:b/>
          <w:sz w:val="20"/>
          <w:szCs w:val="20"/>
        </w:rPr>
        <w:t>(</w:t>
      </w:r>
      <w:r w:rsidR="006436FE">
        <w:rPr>
          <w:b/>
          <w:sz w:val="20"/>
          <w:szCs w:val="20"/>
        </w:rPr>
        <w:t>___________________</w:t>
      </w:r>
      <w:r w:rsidR="00A10536" w:rsidRPr="000A0AA0">
        <w:rPr>
          <w:b/>
          <w:sz w:val="20"/>
          <w:szCs w:val="20"/>
        </w:rPr>
        <w:t>)</w:t>
      </w:r>
      <w:r w:rsidR="00D67CA0" w:rsidRPr="000A0AA0">
        <w:rPr>
          <w:b/>
          <w:sz w:val="20"/>
          <w:szCs w:val="20"/>
        </w:rPr>
        <w:t xml:space="preserve"> руб</w:t>
      </w:r>
      <w:r w:rsidR="006436FE">
        <w:rPr>
          <w:b/>
          <w:sz w:val="20"/>
          <w:szCs w:val="20"/>
        </w:rPr>
        <w:t>.</w:t>
      </w:r>
      <w:r w:rsidR="000B7B89" w:rsidRPr="000A0AA0">
        <w:rPr>
          <w:b/>
          <w:sz w:val="20"/>
          <w:szCs w:val="20"/>
        </w:rPr>
        <w:t xml:space="preserve"> </w:t>
      </w:r>
      <w:r w:rsidR="00A17271" w:rsidRPr="000A0AA0">
        <w:rPr>
          <w:b/>
          <w:sz w:val="20"/>
          <w:szCs w:val="20"/>
        </w:rPr>
        <w:t xml:space="preserve"> </w:t>
      </w:r>
      <w:r w:rsidR="006436FE">
        <w:rPr>
          <w:b/>
          <w:sz w:val="20"/>
          <w:szCs w:val="20"/>
        </w:rPr>
        <w:t>__</w:t>
      </w:r>
      <w:r w:rsidR="00773A74" w:rsidRPr="000A0AA0">
        <w:rPr>
          <w:b/>
          <w:sz w:val="20"/>
          <w:szCs w:val="20"/>
        </w:rPr>
        <w:t xml:space="preserve"> </w:t>
      </w:r>
      <w:r w:rsidRPr="000A0AA0">
        <w:rPr>
          <w:b/>
          <w:sz w:val="20"/>
          <w:szCs w:val="20"/>
        </w:rPr>
        <w:t>коп</w:t>
      </w:r>
      <w:r w:rsidR="006436FE">
        <w:rPr>
          <w:b/>
          <w:sz w:val="20"/>
          <w:szCs w:val="20"/>
        </w:rPr>
        <w:t>.</w:t>
      </w:r>
      <w:r w:rsidRPr="00C54936">
        <w:rPr>
          <w:sz w:val="20"/>
          <w:szCs w:val="20"/>
        </w:rPr>
        <w:t>, в том числе НДС</w:t>
      </w:r>
      <w:r w:rsidR="006436FE">
        <w:rPr>
          <w:sz w:val="20"/>
          <w:szCs w:val="20"/>
        </w:rPr>
        <w:t xml:space="preserve"> </w:t>
      </w:r>
      <w:r w:rsidR="00F33DFB">
        <w:rPr>
          <w:sz w:val="20"/>
          <w:szCs w:val="20"/>
        </w:rPr>
        <w:t>________</w:t>
      </w:r>
      <w:r w:rsidR="00037925" w:rsidRPr="00C54936">
        <w:rPr>
          <w:sz w:val="20"/>
          <w:szCs w:val="20"/>
        </w:rPr>
        <w:t>.</w:t>
      </w:r>
      <w:r w:rsidRPr="00C54936">
        <w:rPr>
          <w:sz w:val="20"/>
          <w:szCs w:val="20"/>
        </w:rPr>
        <w:t xml:space="preserve"> </w:t>
      </w:r>
    </w:p>
    <w:p w:rsidR="008E71B3" w:rsidRPr="00C54936" w:rsidRDefault="008E71B3" w:rsidP="008E71B3">
      <w:pPr>
        <w:ind w:firstLine="426"/>
        <w:jc w:val="both"/>
        <w:rPr>
          <w:sz w:val="20"/>
          <w:szCs w:val="20"/>
        </w:rPr>
      </w:pPr>
      <w:r w:rsidRPr="00C54936">
        <w:rPr>
          <w:sz w:val="20"/>
          <w:szCs w:val="20"/>
        </w:rPr>
        <w:t xml:space="preserve">2.2. Цена Договора является твердой и определяется на весь срок исполнения Договора. В цену договора включены все расходы, связанные с исполнением договора, в том числе расходы на страхование, уплату таможенных пошлин, налогов, сборов и других обязательных платежей.    </w:t>
      </w:r>
    </w:p>
    <w:p w:rsidR="008E71B3" w:rsidRPr="00C54936" w:rsidRDefault="008E71B3" w:rsidP="008E71B3">
      <w:pPr>
        <w:ind w:firstLine="426"/>
        <w:jc w:val="both"/>
        <w:rPr>
          <w:sz w:val="20"/>
          <w:szCs w:val="20"/>
        </w:rPr>
      </w:pPr>
      <w:r w:rsidRPr="00C54936">
        <w:rPr>
          <w:sz w:val="20"/>
          <w:szCs w:val="20"/>
        </w:rPr>
        <w:t xml:space="preserve">2.3. </w:t>
      </w:r>
      <w:r w:rsidRPr="00C54936">
        <w:rPr>
          <w:color w:val="000000"/>
          <w:sz w:val="20"/>
          <w:szCs w:val="20"/>
          <w:lang w:eastAsia="ru-RU"/>
        </w:rPr>
        <w:t>Оплата услуг производится Заказчиком ежемесячно за фактически предоставленные услуги, указанн</w:t>
      </w:r>
      <w:r w:rsidR="00981672" w:rsidRPr="00C54936">
        <w:rPr>
          <w:color w:val="000000"/>
          <w:sz w:val="20"/>
          <w:szCs w:val="20"/>
          <w:lang w:eastAsia="ru-RU"/>
        </w:rPr>
        <w:t>ые</w:t>
      </w:r>
      <w:r w:rsidRPr="00C54936">
        <w:rPr>
          <w:color w:val="000000"/>
          <w:sz w:val="20"/>
          <w:szCs w:val="20"/>
          <w:lang w:eastAsia="ru-RU"/>
        </w:rPr>
        <w:t xml:space="preserve"> в </w:t>
      </w:r>
      <w:r w:rsidR="00146EA3">
        <w:rPr>
          <w:color w:val="000000"/>
          <w:sz w:val="20"/>
          <w:szCs w:val="20"/>
          <w:lang w:eastAsia="ru-RU"/>
        </w:rPr>
        <w:t>описании объекта закупки</w:t>
      </w:r>
      <w:r w:rsidRPr="00C54936">
        <w:rPr>
          <w:color w:val="000000"/>
          <w:sz w:val="20"/>
          <w:szCs w:val="20"/>
          <w:lang w:eastAsia="ru-RU"/>
        </w:rPr>
        <w:t xml:space="preserve"> (</w:t>
      </w:r>
      <w:r w:rsidRPr="00C54936">
        <w:rPr>
          <w:sz w:val="20"/>
          <w:szCs w:val="20"/>
        </w:rPr>
        <w:t>Приложение №1 к договору) в</w:t>
      </w:r>
      <w:r w:rsidRPr="00C54936">
        <w:rPr>
          <w:color w:val="000000"/>
          <w:sz w:val="20"/>
          <w:szCs w:val="20"/>
          <w:lang w:eastAsia="ru-RU"/>
        </w:rPr>
        <w:t xml:space="preserve"> безналичной форме, путем перечисления денежных средств на расчетный счет Исполнителя в течение </w:t>
      </w:r>
      <w:r w:rsidR="00A10536" w:rsidRPr="00C54936">
        <w:rPr>
          <w:color w:val="000000"/>
          <w:sz w:val="20"/>
          <w:szCs w:val="20"/>
          <w:lang w:eastAsia="ru-RU"/>
        </w:rPr>
        <w:t xml:space="preserve">7(семи) рабочих дней </w:t>
      </w:r>
      <w:r w:rsidRPr="00C54936">
        <w:rPr>
          <w:color w:val="000000"/>
          <w:sz w:val="20"/>
          <w:szCs w:val="20"/>
          <w:lang w:eastAsia="ru-RU"/>
        </w:rPr>
        <w:t xml:space="preserve">со дня подписания сторонами Актов сдачи-приемки, </w:t>
      </w:r>
      <w:r w:rsidRPr="00C54936">
        <w:rPr>
          <w:sz w:val="20"/>
          <w:szCs w:val="20"/>
        </w:rPr>
        <w:t xml:space="preserve">счета-фактуры, представленных Исполнителем Заказчику. </w:t>
      </w:r>
    </w:p>
    <w:p w:rsidR="008E71B3" w:rsidRPr="00C54936" w:rsidRDefault="008E71B3" w:rsidP="008E71B3">
      <w:pPr>
        <w:autoSpaceDE w:val="0"/>
        <w:autoSpaceDN w:val="0"/>
        <w:adjustRightInd w:val="0"/>
        <w:ind w:firstLine="567"/>
        <w:jc w:val="both"/>
        <w:rPr>
          <w:sz w:val="20"/>
          <w:szCs w:val="20"/>
        </w:rPr>
      </w:pPr>
      <w:r w:rsidRPr="00C54936">
        <w:rPr>
          <w:sz w:val="20"/>
          <w:szCs w:val="20"/>
        </w:rPr>
        <w:t xml:space="preserve">2.4. </w:t>
      </w:r>
      <w:r w:rsidRPr="00C54936">
        <w:rPr>
          <w:rFonts w:eastAsia="Calibri"/>
          <w:sz w:val="20"/>
          <w:szCs w:val="20"/>
        </w:rPr>
        <w:t xml:space="preserve"> </w:t>
      </w:r>
      <w:r w:rsidRPr="00C54936">
        <w:rPr>
          <w:sz w:val="20"/>
          <w:szCs w:val="20"/>
        </w:rPr>
        <w:t>Днем оплаты считается день списания денежных средств с расчетного счета Заказчика.</w:t>
      </w:r>
    </w:p>
    <w:p w:rsidR="008E71B3" w:rsidRPr="00C54936" w:rsidRDefault="008E71B3" w:rsidP="008E71B3">
      <w:pPr>
        <w:autoSpaceDE w:val="0"/>
        <w:autoSpaceDN w:val="0"/>
        <w:adjustRightInd w:val="0"/>
        <w:ind w:firstLine="567"/>
        <w:jc w:val="both"/>
        <w:rPr>
          <w:sz w:val="20"/>
          <w:szCs w:val="20"/>
        </w:rPr>
      </w:pPr>
      <w:r w:rsidRPr="00C54936">
        <w:rPr>
          <w:sz w:val="20"/>
          <w:szCs w:val="20"/>
        </w:rPr>
        <w:t>2.5.  Валюта, используемая для расчетов, - рубль Российской Федерации.</w:t>
      </w:r>
    </w:p>
    <w:p w:rsidR="001F53B6" w:rsidRPr="00C54936" w:rsidRDefault="001F53B6" w:rsidP="008E71B3">
      <w:pPr>
        <w:autoSpaceDE w:val="0"/>
        <w:autoSpaceDN w:val="0"/>
        <w:adjustRightInd w:val="0"/>
        <w:ind w:firstLine="567"/>
        <w:jc w:val="both"/>
        <w:rPr>
          <w:sz w:val="20"/>
          <w:szCs w:val="20"/>
        </w:rPr>
      </w:pPr>
      <w:r w:rsidRPr="00C54936">
        <w:rPr>
          <w:sz w:val="20"/>
          <w:szCs w:val="20"/>
        </w:rPr>
        <w:t>2.6. Источник финансирования – за счет средств бюджетного учреждения</w:t>
      </w:r>
      <w:r w:rsidR="00676F4A" w:rsidRPr="00C54936">
        <w:rPr>
          <w:sz w:val="20"/>
          <w:szCs w:val="20"/>
        </w:rPr>
        <w:t>.</w:t>
      </w:r>
      <w:r w:rsidRPr="00C54936">
        <w:rPr>
          <w:sz w:val="20"/>
          <w:szCs w:val="20"/>
        </w:rPr>
        <w:t xml:space="preserve">  </w:t>
      </w:r>
      <w:r w:rsidR="00676F4A" w:rsidRPr="00C54936">
        <w:rPr>
          <w:sz w:val="20"/>
          <w:szCs w:val="20"/>
        </w:rPr>
        <w:t>К</w:t>
      </w:r>
      <w:r w:rsidR="007203E8" w:rsidRPr="00C54936">
        <w:rPr>
          <w:sz w:val="20"/>
          <w:szCs w:val="20"/>
        </w:rPr>
        <w:t>од видов расходов классификации расходов бюджетов бюджетной системы Российской Федерации: 244.</w:t>
      </w:r>
    </w:p>
    <w:p w:rsidR="008E71B3" w:rsidRPr="00C54936" w:rsidRDefault="008E71B3" w:rsidP="008E71B3">
      <w:pPr>
        <w:autoSpaceDE w:val="0"/>
        <w:autoSpaceDN w:val="0"/>
        <w:adjustRightInd w:val="0"/>
        <w:outlineLvl w:val="0"/>
        <w:rPr>
          <w:b/>
          <w:iCs/>
          <w:sz w:val="20"/>
          <w:szCs w:val="20"/>
        </w:rPr>
      </w:pPr>
    </w:p>
    <w:p w:rsidR="008E71B3" w:rsidRPr="00C54936" w:rsidRDefault="008E71B3" w:rsidP="008E71B3">
      <w:pPr>
        <w:autoSpaceDE w:val="0"/>
        <w:autoSpaceDN w:val="0"/>
        <w:adjustRightInd w:val="0"/>
        <w:jc w:val="center"/>
        <w:outlineLvl w:val="0"/>
        <w:rPr>
          <w:b/>
          <w:iCs/>
          <w:sz w:val="20"/>
          <w:szCs w:val="20"/>
        </w:rPr>
      </w:pPr>
      <w:r w:rsidRPr="00C54936">
        <w:rPr>
          <w:b/>
          <w:iCs/>
          <w:sz w:val="20"/>
          <w:szCs w:val="20"/>
        </w:rPr>
        <w:t>3. Права и обязанности сторон</w:t>
      </w:r>
    </w:p>
    <w:p w:rsidR="008E71B3" w:rsidRPr="00C54936" w:rsidRDefault="008E71B3" w:rsidP="008E71B3">
      <w:pPr>
        <w:autoSpaceDE w:val="0"/>
        <w:autoSpaceDN w:val="0"/>
        <w:adjustRightInd w:val="0"/>
        <w:ind w:firstLine="540"/>
        <w:jc w:val="both"/>
        <w:rPr>
          <w:iCs/>
          <w:sz w:val="20"/>
          <w:szCs w:val="20"/>
        </w:rPr>
      </w:pPr>
      <w:r w:rsidRPr="00C54936">
        <w:rPr>
          <w:iCs/>
          <w:sz w:val="20"/>
          <w:szCs w:val="20"/>
        </w:rPr>
        <w:t>3.1. Исполнитель обязан:</w:t>
      </w:r>
    </w:p>
    <w:p w:rsidR="008E71B3" w:rsidRPr="00C54936" w:rsidRDefault="008E71B3" w:rsidP="008E71B3">
      <w:pPr>
        <w:autoSpaceDE w:val="0"/>
        <w:autoSpaceDN w:val="0"/>
        <w:adjustRightInd w:val="0"/>
        <w:ind w:firstLine="540"/>
        <w:jc w:val="both"/>
        <w:rPr>
          <w:iCs/>
          <w:sz w:val="20"/>
          <w:szCs w:val="20"/>
        </w:rPr>
      </w:pPr>
      <w:r w:rsidRPr="00C54936">
        <w:rPr>
          <w:iCs/>
          <w:sz w:val="20"/>
          <w:szCs w:val="20"/>
        </w:rPr>
        <w:t>3.1.1. Своевременно и надлежащим образом оказать услуги в соответствии с условиями настоящего договора.</w:t>
      </w:r>
    </w:p>
    <w:p w:rsidR="008E71B3" w:rsidRPr="00C54936" w:rsidRDefault="008E71B3" w:rsidP="008E71B3">
      <w:pPr>
        <w:autoSpaceDE w:val="0"/>
        <w:autoSpaceDN w:val="0"/>
        <w:adjustRightInd w:val="0"/>
        <w:ind w:firstLine="540"/>
        <w:jc w:val="both"/>
        <w:rPr>
          <w:iCs/>
          <w:sz w:val="20"/>
          <w:szCs w:val="20"/>
        </w:rPr>
      </w:pPr>
      <w:r w:rsidRPr="00C54936">
        <w:rPr>
          <w:iCs/>
          <w:sz w:val="20"/>
          <w:szCs w:val="20"/>
        </w:rPr>
        <w:t>3.1.2. В случае оказания услуг ненадлежащего качества устранить недостатки за свой счет в срок, согласованный с Заказчиком.</w:t>
      </w:r>
    </w:p>
    <w:p w:rsidR="008E71B3" w:rsidRPr="00C54936" w:rsidRDefault="008E71B3" w:rsidP="008E71B3">
      <w:pPr>
        <w:autoSpaceDE w:val="0"/>
        <w:autoSpaceDN w:val="0"/>
        <w:adjustRightInd w:val="0"/>
        <w:ind w:firstLine="540"/>
        <w:jc w:val="both"/>
        <w:rPr>
          <w:iCs/>
          <w:sz w:val="20"/>
          <w:szCs w:val="20"/>
        </w:rPr>
      </w:pPr>
      <w:r w:rsidRPr="00C54936">
        <w:rPr>
          <w:iCs/>
          <w:sz w:val="20"/>
          <w:szCs w:val="20"/>
        </w:rPr>
        <w:t>3.1.3. Нести ответственность за качество предоставляемых услуг.</w:t>
      </w:r>
    </w:p>
    <w:p w:rsidR="008E71B3" w:rsidRPr="00C54936" w:rsidRDefault="008E71B3" w:rsidP="008E71B3">
      <w:pPr>
        <w:autoSpaceDE w:val="0"/>
        <w:autoSpaceDN w:val="0"/>
        <w:adjustRightInd w:val="0"/>
        <w:ind w:firstLine="540"/>
        <w:jc w:val="both"/>
        <w:rPr>
          <w:iCs/>
          <w:sz w:val="20"/>
          <w:szCs w:val="20"/>
        </w:rPr>
      </w:pPr>
      <w:r w:rsidRPr="00C54936">
        <w:rPr>
          <w:iCs/>
          <w:sz w:val="20"/>
          <w:szCs w:val="20"/>
        </w:rPr>
        <w:t>3.1.4. Своевременно предоставлять достоверную информацию о ходе исполнения своих обязательств, в том числе о сложностях, возникающих при исполнении договора.</w:t>
      </w:r>
    </w:p>
    <w:p w:rsidR="00CB2555" w:rsidRPr="00C54936" w:rsidRDefault="00D679CA" w:rsidP="00CB2555">
      <w:pPr>
        <w:ind w:firstLine="567"/>
        <w:jc w:val="both"/>
        <w:rPr>
          <w:rFonts w:eastAsia="Calibri"/>
          <w:sz w:val="20"/>
          <w:szCs w:val="20"/>
          <w:lang w:eastAsia="en-US"/>
        </w:rPr>
      </w:pPr>
      <w:r w:rsidRPr="00C54936">
        <w:rPr>
          <w:iCs/>
          <w:sz w:val="20"/>
          <w:szCs w:val="20"/>
        </w:rPr>
        <w:t>3.1.5</w:t>
      </w:r>
      <w:r w:rsidR="00CB2555" w:rsidRPr="00C54936">
        <w:rPr>
          <w:iCs/>
          <w:sz w:val="20"/>
          <w:szCs w:val="20"/>
        </w:rPr>
        <w:t xml:space="preserve">. </w:t>
      </w:r>
      <w:r w:rsidR="00CB2555" w:rsidRPr="00C54936">
        <w:rPr>
          <w:rFonts w:eastAsia="Calibri"/>
          <w:sz w:val="20"/>
          <w:szCs w:val="20"/>
          <w:lang w:eastAsia="en-US"/>
        </w:rPr>
        <w:t xml:space="preserve">Исполнитель обязан передать Заказчику </w:t>
      </w:r>
      <w:r w:rsidR="00146EA3">
        <w:rPr>
          <w:rFonts w:eastAsia="Calibri"/>
          <w:sz w:val="20"/>
          <w:szCs w:val="20"/>
          <w:lang w:eastAsia="en-US"/>
        </w:rPr>
        <w:t xml:space="preserve">за фактически оказанные услуги в течение 5 рабочих дней по факту оказания услуг </w:t>
      </w:r>
      <w:r w:rsidR="00CB2555" w:rsidRPr="00C54936">
        <w:rPr>
          <w:rFonts w:eastAsia="Calibri"/>
          <w:sz w:val="20"/>
          <w:szCs w:val="20"/>
          <w:lang w:eastAsia="en-US"/>
        </w:rPr>
        <w:t>следующие документы:</w:t>
      </w:r>
    </w:p>
    <w:p w:rsidR="00CB2555" w:rsidRPr="00C54936" w:rsidRDefault="00CB2555" w:rsidP="00CB2555">
      <w:pPr>
        <w:widowControl w:val="0"/>
        <w:numPr>
          <w:ilvl w:val="0"/>
          <w:numId w:val="6"/>
        </w:numPr>
        <w:tabs>
          <w:tab w:val="clear" w:pos="720"/>
          <w:tab w:val="num" w:pos="180"/>
          <w:tab w:val="left" w:pos="540"/>
          <w:tab w:val="left" w:pos="900"/>
        </w:tabs>
        <w:suppressAutoHyphens w:val="0"/>
        <w:autoSpaceDE w:val="0"/>
        <w:autoSpaceDN w:val="0"/>
        <w:adjustRightInd w:val="0"/>
        <w:ind w:left="0" w:firstLine="425"/>
        <w:jc w:val="both"/>
        <w:rPr>
          <w:rFonts w:eastAsia="Calibri"/>
          <w:sz w:val="20"/>
          <w:szCs w:val="20"/>
          <w:lang w:eastAsia="en-US"/>
        </w:rPr>
      </w:pPr>
      <w:r w:rsidRPr="00C54936">
        <w:rPr>
          <w:rFonts w:eastAsia="Calibri"/>
          <w:sz w:val="20"/>
          <w:szCs w:val="20"/>
          <w:lang w:eastAsia="en-US"/>
        </w:rPr>
        <w:t xml:space="preserve"> Акт</w:t>
      </w:r>
      <w:r w:rsidRPr="00C54936">
        <w:rPr>
          <w:rFonts w:eastAsia="Calibri"/>
          <w:i/>
          <w:sz w:val="20"/>
          <w:szCs w:val="20"/>
          <w:lang w:eastAsia="en-US"/>
        </w:rPr>
        <w:t xml:space="preserve"> </w:t>
      </w:r>
      <w:r w:rsidRPr="00C54936">
        <w:rPr>
          <w:rFonts w:eastAsia="Calibri"/>
          <w:sz w:val="20"/>
          <w:szCs w:val="20"/>
          <w:lang w:eastAsia="en-US"/>
        </w:rPr>
        <w:t xml:space="preserve">сдачи-приемки оказанных услуг; </w:t>
      </w:r>
    </w:p>
    <w:p w:rsidR="00CB2555" w:rsidRPr="00C54936" w:rsidRDefault="00CB2555" w:rsidP="00CB2555">
      <w:pPr>
        <w:widowControl w:val="0"/>
        <w:numPr>
          <w:ilvl w:val="0"/>
          <w:numId w:val="6"/>
        </w:numPr>
        <w:tabs>
          <w:tab w:val="clear" w:pos="720"/>
          <w:tab w:val="num" w:pos="180"/>
          <w:tab w:val="left" w:pos="540"/>
          <w:tab w:val="left" w:pos="900"/>
        </w:tabs>
        <w:suppressAutoHyphens w:val="0"/>
        <w:autoSpaceDE w:val="0"/>
        <w:autoSpaceDN w:val="0"/>
        <w:adjustRightInd w:val="0"/>
        <w:ind w:left="0" w:firstLine="425"/>
        <w:jc w:val="both"/>
        <w:rPr>
          <w:rFonts w:eastAsia="Calibri"/>
          <w:sz w:val="20"/>
          <w:szCs w:val="20"/>
          <w:lang w:eastAsia="en-US"/>
        </w:rPr>
      </w:pPr>
      <w:r w:rsidRPr="00C54936">
        <w:rPr>
          <w:rFonts w:eastAsia="Calibri"/>
          <w:sz w:val="20"/>
          <w:szCs w:val="20"/>
          <w:lang w:eastAsia="en-US"/>
        </w:rPr>
        <w:t xml:space="preserve"> счёт</w:t>
      </w:r>
      <w:r w:rsidRPr="00C54936">
        <w:rPr>
          <w:color w:val="000000"/>
          <w:sz w:val="20"/>
          <w:szCs w:val="20"/>
          <w:lang w:val="en-US" w:eastAsia="en-US"/>
        </w:rPr>
        <w:t>;</w:t>
      </w:r>
    </w:p>
    <w:p w:rsidR="00CB2555" w:rsidRPr="00C54936" w:rsidRDefault="00CB2555" w:rsidP="00CB2555">
      <w:pPr>
        <w:widowControl w:val="0"/>
        <w:numPr>
          <w:ilvl w:val="0"/>
          <w:numId w:val="6"/>
        </w:numPr>
        <w:tabs>
          <w:tab w:val="clear" w:pos="720"/>
          <w:tab w:val="num" w:pos="180"/>
          <w:tab w:val="left" w:pos="540"/>
          <w:tab w:val="left" w:pos="900"/>
        </w:tabs>
        <w:suppressAutoHyphens w:val="0"/>
        <w:autoSpaceDE w:val="0"/>
        <w:autoSpaceDN w:val="0"/>
        <w:adjustRightInd w:val="0"/>
        <w:ind w:left="0" w:firstLine="425"/>
        <w:jc w:val="both"/>
        <w:rPr>
          <w:rFonts w:eastAsia="Calibri"/>
          <w:sz w:val="20"/>
          <w:szCs w:val="20"/>
          <w:lang w:eastAsia="en-US"/>
        </w:rPr>
      </w:pPr>
      <w:r w:rsidRPr="00C54936">
        <w:rPr>
          <w:color w:val="000000"/>
          <w:sz w:val="20"/>
          <w:szCs w:val="20"/>
          <w:lang w:val="en-US" w:eastAsia="en-US"/>
        </w:rPr>
        <w:t xml:space="preserve"> </w:t>
      </w:r>
      <w:r w:rsidRPr="00C54936">
        <w:rPr>
          <w:color w:val="000000"/>
          <w:sz w:val="20"/>
          <w:szCs w:val="20"/>
          <w:lang w:eastAsia="en-US"/>
        </w:rPr>
        <w:t>счёт-фактуру.</w:t>
      </w:r>
    </w:p>
    <w:p w:rsidR="008E71B3" w:rsidRPr="00C54936" w:rsidRDefault="008E71B3" w:rsidP="008E71B3">
      <w:pPr>
        <w:autoSpaceDE w:val="0"/>
        <w:autoSpaceDN w:val="0"/>
        <w:adjustRightInd w:val="0"/>
        <w:ind w:firstLine="540"/>
        <w:jc w:val="both"/>
        <w:rPr>
          <w:iCs/>
          <w:sz w:val="20"/>
          <w:szCs w:val="20"/>
        </w:rPr>
      </w:pPr>
      <w:bookmarkStart w:id="0" w:name="Par47"/>
      <w:bookmarkEnd w:id="0"/>
      <w:r w:rsidRPr="00C54936">
        <w:rPr>
          <w:iCs/>
          <w:sz w:val="20"/>
          <w:szCs w:val="20"/>
        </w:rPr>
        <w:t>3.2. Исполнитель вправе:</w:t>
      </w:r>
    </w:p>
    <w:p w:rsidR="008E71B3" w:rsidRPr="00C54936" w:rsidRDefault="008E71B3" w:rsidP="008E71B3">
      <w:pPr>
        <w:autoSpaceDE w:val="0"/>
        <w:autoSpaceDN w:val="0"/>
        <w:adjustRightInd w:val="0"/>
        <w:ind w:firstLine="540"/>
        <w:jc w:val="both"/>
        <w:rPr>
          <w:iCs/>
          <w:sz w:val="20"/>
          <w:szCs w:val="20"/>
        </w:rPr>
      </w:pPr>
      <w:r w:rsidRPr="00C54936">
        <w:rPr>
          <w:iCs/>
          <w:sz w:val="20"/>
          <w:szCs w:val="20"/>
        </w:rPr>
        <w:t>3.2.1. Требовать оплаты от Заказчика за оказанные услуги в размере и сроки, предусмотренные условиями настоящего договора.</w:t>
      </w:r>
    </w:p>
    <w:p w:rsidR="008E71B3" w:rsidRPr="00C54936" w:rsidRDefault="008E71B3" w:rsidP="008E71B3">
      <w:pPr>
        <w:autoSpaceDE w:val="0"/>
        <w:autoSpaceDN w:val="0"/>
        <w:adjustRightInd w:val="0"/>
        <w:ind w:firstLine="540"/>
        <w:jc w:val="both"/>
        <w:rPr>
          <w:iCs/>
          <w:sz w:val="20"/>
          <w:szCs w:val="20"/>
        </w:rPr>
      </w:pPr>
      <w:r w:rsidRPr="00C54936">
        <w:rPr>
          <w:iCs/>
          <w:sz w:val="20"/>
          <w:szCs w:val="20"/>
        </w:rPr>
        <w:t>3.3. Заказчик обязан:</w:t>
      </w:r>
    </w:p>
    <w:p w:rsidR="008E71B3" w:rsidRPr="00C54936" w:rsidRDefault="008E71B3" w:rsidP="008E71B3">
      <w:pPr>
        <w:autoSpaceDE w:val="0"/>
        <w:autoSpaceDN w:val="0"/>
        <w:adjustRightInd w:val="0"/>
        <w:ind w:firstLine="540"/>
        <w:jc w:val="both"/>
        <w:rPr>
          <w:iCs/>
          <w:sz w:val="20"/>
          <w:szCs w:val="20"/>
        </w:rPr>
      </w:pPr>
      <w:r w:rsidRPr="00C54936">
        <w:rPr>
          <w:iCs/>
          <w:sz w:val="20"/>
          <w:szCs w:val="20"/>
        </w:rPr>
        <w:t>3.3.1. Принять результат оказанных услуг в порядке и сроки, установленные настоящим договором.</w:t>
      </w:r>
    </w:p>
    <w:p w:rsidR="008E71B3" w:rsidRPr="00C54936" w:rsidRDefault="008E71B3" w:rsidP="008E71B3">
      <w:pPr>
        <w:autoSpaceDE w:val="0"/>
        <w:autoSpaceDN w:val="0"/>
        <w:adjustRightInd w:val="0"/>
        <w:ind w:firstLine="540"/>
        <w:jc w:val="both"/>
        <w:rPr>
          <w:iCs/>
          <w:sz w:val="20"/>
          <w:szCs w:val="20"/>
        </w:rPr>
      </w:pPr>
      <w:r w:rsidRPr="00C54936">
        <w:rPr>
          <w:iCs/>
          <w:sz w:val="20"/>
          <w:szCs w:val="20"/>
        </w:rPr>
        <w:t>3.3.2. Оплатить оказанные услуги в размере и сроки, указанные в настоящем договоре.</w:t>
      </w:r>
    </w:p>
    <w:p w:rsidR="008E71B3" w:rsidRPr="00C54936" w:rsidRDefault="008E71B3" w:rsidP="008E71B3">
      <w:pPr>
        <w:autoSpaceDE w:val="0"/>
        <w:autoSpaceDN w:val="0"/>
        <w:adjustRightInd w:val="0"/>
        <w:ind w:firstLine="540"/>
        <w:jc w:val="both"/>
        <w:rPr>
          <w:iCs/>
          <w:sz w:val="20"/>
          <w:szCs w:val="20"/>
        </w:rPr>
      </w:pPr>
      <w:r w:rsidRPr="00C54936">
        <w:rPr>
          <w:iCs/>
          <w:sz w:val="20"/>
          <w:szCs w:val="20"/>
        </w:rPr>
        <w:t>3.3.3. Осуществлять контроль за исполнением условий договора.</w:t>
      </w:r>
    </w:p>
    <w:p w:rsidR="008E71B3" w:rsidRPr="00C54936" w:rsidRDefault="008E71B3" w:rsidP="008E71B3">
      <w:pPr>
        <w:autoSpaceDE w:val="0"/>
        <w:autoSpaceDN w:val="0"/>
        <w:adjustRightInd w:val="0"/>
        <w:ind w:firstLine="540"/>
        <w:jc w:val="both"/>
        <w:rPr>
          <w:iCs/>
          <w:sz w:val="20"/>
          <w:szCs w:val="20"/>
        </w:rPr>
      </w:pPr>
      <w:r w:rsidRPr="00C54936">
        <w:rPr>
          <w:iCs/>
          <w:sz w:val="20"/>
          <w:szCs w:val="20"/>
        </w:rPr>
        <w:t>3.4. Заказчик вправе:</w:t>
      </w:r>
    </w:p>
    <w:p w:rsidR="008E71B3" w:rsidRPr="00C54936" w:rsidRDefault="008E71B3" w:rsidP="008E71B3">
      <w:pPr>
        <w:autoSpaceDE w:val="0"/>
        <w:autoSpaceDN w:val="0"/>
        <w:adjustRightInd w:val="0"/>
        <w:ind w:firstLine="540"/>
        <w:jc w:val="both"/>
        <w:rPr>
          <w:iCs/>
          <w:sz w:val="20"/>
          <w:szCs w:val="20"/>
        </w:rPr>
      </w:pPr>
      <w:r w:rsidRPr="00C54936">
        <w:rPr>
          <w:iCs/>
          <w:sz w:val="20"/>
          <w:szCs w:val="20"/>
        </w:rPr>
        <w:t>3.4.1. В случае оказания услуг ненадлежащего качества требовать замены услуг на услуги надлежащего качества.</w:t>
      </w:r>
    </w:p>
    <w:p w:rsidR="008E71B3" w:rsidRPr="00C54936" w:rsidRDefault="008E71B3" w:rsidP="008E71B3">
      <w:pPr>
        <w:autoSpaceDE w:val="0"/>
        <w:autoSpaceDN w:val="0"/>
        <w:adjustRightInd w:val="0"/>
        <w:ind w:firstLine="540"/>
        <w:jc w:val="both"/>
        <w:rPr>
          <w:iCs/>
          <w:sz w:val="20"/>
          <w:szCs w:val="20"/>
        </w:rPr>
      </w:pPr>
      <w:r w:rsidRPr="00C54936">
        <w:rPr>
          <w:iCs/>
          <w:sz w:val="20"/>
          <w:szCs w:val="20"/>
        </w:rPr>
        <w:t>3.4.2. Отказаться от оплаты услуг, не соответствующих полностью или частично требованиям настоящего договора.</w:t>
      </w:r>
    </w:p>
    <w:p w:rsidR="008E71B3" w:rsidRPr="00C54936" w:rsidRDefault="008E71B3" w:rsidP="008E71B3">
      <w:pPr>
        <w:tabs>
          <w:tab w:val="left" w:pos="993"/>
        </w:tabs>
        <w:ind w:right="-79" w:firstLine="426"/>
        <w:jc w:val="both"/>
        <w:rPr>
          <w:sz w:val="20"/>
          <w:szCs w:val="20"/>
        </w:rPr>
      </w:pPr>
    </w:p>
    <w:p w:rsidR="008E71B3" w:rsidRPr="00C54936" w:rsidRDefault="008E71B3" w:rsidP="008E71B3">
      <w:pPr>
        <w:autoSpaceDE w:val="0"/>
        <w:autoSpaceDN w:val="0"/>
        <w:adjustRightInd w:val="0"/>
        <w:jc w:val="center"/>
        <w:outlineLvl w:val="0"/>
        <w:rPr>
          <w:b/>
          <w:iCs/>
          <w:sz w:val="20"/>
          <w:szCs w:val="20"/>
        </w:rPr>
      </w:pPr>
      <w:r w:rsidRPr="00C54936">
        <w:rPr>
          <w:b/>
          <w:iCs/>
          <w:sz w:val="20"/>
          <w:szCs w:val="20"/>
        </w:rPr>
        <w:t>4. Требования к качеству, порядок приемки-сдачи оказанных услуг</w:t>
      </w:r>
    </w:p>
    <w:p w:rsidR="008E71B3" w:rsidRPr="00C54936" w:rsidRDefault="008E71B3" w:rsidP="008E71B3">
      <w:pPr>
        <w:autoSpaceDE w:val="0"/>
        <w:autoSpaceDN w:val="0"/>
        <w:adjustRightInd w:val="0"/>
        <w:ind w:firstLine="540"/>
        <w:jc w:val="both"/>
        <w:rPr>
          <w:iCs/>
          <w:sz w:val="20"/>
          <w:szCs w:val="20"/>
        </w:rPr>
      </w:pPr>
      <w:r w:rsidRPr="00C54936">
        <w:rPr>
          <w:iCs/>
          <w:sz w:val="20"/>
          <w:szCs w:val="20"/>
        </w:rPr>
        <w:t>4.1. Качество оказываемых услуг должно соответствовать требованиям установленным законодательством РФ, в том числе Санитарно-эпидемиологическим требованиям по профи</w:t>
      </w:r>
      <w:r w:rsidR="00FA2D85" w:rsidRPr="00C54936">
        <w:rPr>
          <w:iCs/>
          <w:sz w:val="20"/>
          <w:szCs w:val="20"/>
        </w:rPr>
        <w:t>лактике инфекционных болезней (</w:t>
      </w:r>
      <w:r w:rsidRPr="00C54936">
        <w:rPr>
          <w:iCs/>
          <w:sz w:val="20"/>
          <w:szCs w:val="20"/>
        </w:rPr>
        <w:t xml:space="preserve">СаНПиН 3.3686-21, раздел </w:t>
      </w:r>
      <w:r w:rsidRPr="00C54936">
        <w:rPr>
          <w:iCs/>
          <w:sz w:val="20"/>
          <w:szCs w:val="20"/>
          <w:lang w:val="en-US"/>
        </w:rPr>
        <w:t>III</w:t>
      </w:r>
      <w:r w:rsidRPr="00C54936">
        <w:rPr>
          <w:iCs/>
          <w:sz w:val="20"/>
          <w:szCs w:val="20"/>
        </w:rPr>
        <w:t>),</w:t>
      </w:r>
      <w:r w:rsidR="00FA2D85" w:rsidRPr="00C54936">
        <w:rPr>
          <w:iCs/>
          <w:sz w:val="20"/>
          <w:szCs w:val="20"/>
        </w:rPr>
        <w:t xml:space="preserve"> </w:t>
      </w:r>
      <w:r w:rsidRPr="00C54936">
        <w:rPr>
          <w:iCs/>
          <w:sz w:val="20"/>
          <w:szCs w:val="20"/>
        </w:rPr>
        <w:t>утвержденным Постановлением главного государственного санитарного врача РФ от 28.01.2021 г. № 4.</w:t>
      </w:r>
    </w:p>
    <w:p w:rsidR="008E71B3" w:rsidRPr="00C54936" w:rsidRDefault="008E71B3" w:rsidP="008E71B3">
      <w:pPr>
        <w:autoSpaceDE w:val="0"/>
        <w:autoSpaceDN w:val="0"/>
        <w:adjustRightInd w:val="0"/>
        <w:ind w:firstLine="540"/>
        <w:jc w:val="both"/>
        <w:rPr>
          <w:rFonts w:eastAsia="PT Astra Serif"/>
          <w:sz w:val="20"/>
          <w:szCs w:val="20"/>
          <w:lang w:eastAsia="en-US"/>
        </w:rPr>
      </w:pPr>
      <w:r w:rsidRPr="00C54936">
        <w:rPr>
          <w:sz w:val="20"/>
          <w:szCs w:val="20"/>
        </w:rPr>
        <w:t xml:space="preserve">4.2. </w:t>
      </w:r>
      <w:r w:rsidRPr="00C54936">
        <w:rPr>
          <w:rFonts w:eastAsia="PT Astra Serif"/>
          <w:sz w:val="20"/>
          <w:szCs w:val="20"/>
          <w:lang w:eastAsia="en-US"/>
        </w:rPr>
        <w:t>Дератизация осуществляется с целью обеспечения санитарно-эпидемиологического благополучия населения, создания благоприятных условий жизнедеятельности человека путем устранения и (или) уменьшения вредного воздействия грызунов на человека.</w:t>
      </w:r>
    </w:p>
    <w:p w:rsidR="008E71B3" w:rsidRPr="00C54936" w:rsidRDefault="008E71B3" w:rsidP="008E71B3">
      <w:pPr>
        <w:suppressAutoHyphens w:val="0"/>
        <w:autoSpaceDE w:val="0"/>
        <w:autoSpaceDN w:val="0"/>
        <w:adjustRightInd w:val="0"/>
        <w:ind w:firstLine="540"/>
        <w:jc w:val="both"/>
        <w:rPr>
          <w:rFonts w:eastAsia="PT Astra Serif"/>
          <w:sz w:val="20"/>
          <w:szCs w:val="20"/>
          <w:lang w:eastAsia="en-US"/>
        </w:rPr>
      </w:pPr>
      <w:r w:rsidRPr="00C54936">
        <w:rPr>
          <w:rFonts w:eastAsia="PT Astra Serif"/>
          <w:sz w:val="20"/>
          <w:szCs w:val="20"/>
          <w:lang w:eastAsia="en-US"/>
        </w:rPr>
        <w:lastRenderedPageBreak/>
        <w:t>4.3. Дератизацию проводят физическими, механическими способами, а также химическим способом путем раскладки отравленных приманок, опыливания, газации и другими способами, выбор которых определяется особенностями обрабатываемого объекта, биологическими особенностями грызунов, свойствами дератизационных средств.</w:t>
      </w:r>
    </w:p>
    <w:p w:rsidR="008E71B3" w:rsidRPr="00C54936" w:rsidRDefault="008E71B3" w:rsidP="008E71B3">
      <w:pPr>
        <w:suppressAutoHyphens w:val="0"/>
        <w:autoSpaceDE w:val="0"/>
        <w:autoSpaceDN w:val="0"/>
        <w:adjustRightInd w:val="0"/>
        <w:ind w:firstLine="540"/>
        <w:jc w:val="both"/>
        <w:rPr>
          <w:rFonts w:eastAsia="PT Astra Serif"/>
          <w:sz w:val="20"/>
          <w:szCs w:val="20"/>
          <w:lang w:eastAsia="en-US"/>
        </w:rPr>
      </w:pPr>
      <w:r w:rsidRPr="00C54936">
        <w:rPr>
          <w:rFonts w:eastAsia="PT Astra Serif"/>
          <w:sz w:val="20"/>
          <w:szCs w:val="20"/>
          <w:lang w:eastAsia="en-US"/>
        </w:rPr>
        <w:t>4.4. Де</w:t>
      </w:r>
      <w:r w:rsidR="00FA2D85" w:rsidRPr="00C54936">
        <w:rPr>
          <w:rFonts w:eastAsia="PT Astra Serif"/>
          <w:sz w:val="20"/>
          <w:szCs w:val="20"/>
          <w:lang w:eastAsia="en-US"/>
        </w:rPr>
        <w:t>ратизация считается эффективной</w:t>
      </w:r>
      <w:r w:rsidRPr="00C54936">
        <w:rPr>
          <w:rFonts w:eastAsia="PT Astra Serif"/>
          <w:sz w:val="20"/>
          <w:szCs w:val="20"/>
          <w:lang w:eastAsia="en-US"/>
        </w:rPr>
        <w:t xml:space="preserve">, при отсутствии грызунов на объекте в течении не менее трех месяцев со дня проведения дератизации, при условии </w:t>
      </w:r>
      <w:r w:rsidR="008E6996" w:rsidRPr="00C54936">
        <w:rPr>
          <w:rFonts w:eastAsia="PT Astra Serif"/>
          <w:sz w:val="20"/>
          <w:szCs w:val="20"/>
          <w:lang w:eastAsia="en-US"/>
        </w:rPr>
        <w:t>обеспечения заказчиком</w:t>
      </w:r>
      <w:r w:rsidRPr="00C54936">
        <w:rPr>
          <w:rFonts w:eastAsia="PT Astra Serif"/>
          <w:sz w:val="20"/>
          <w:szCs w:val="20"/>
          <w:lang w:eastAsia="en-US"/>
        </w:rPr>
        <w:t xml:space="preserve"> защиты </w:t>
      </w:r>
      <w:r w:rsidR="008E6996" w:rsidRPr="00C54936">
        <w:rPr>
          <w:rFonts w:eastAsia="PT Astra Serif"/>
          <w:sz w:val="20"/>
          <w:szCs w:val="20"/>
          <w:lang w:eastAsia="en-US"/>
        </w:rPr>
        <w:t>объекта от</w:t>
      </w:r>
      <w:r w:rsidRPr="00C54936">
        <w:rPr>
          <w:rFonts w:eastAsia="PT Astra Serif"/>
          <w:sz w:val="20"/>
          <w:szCs w:val="20"/>
          <w:lang w:eastAsia="en-US"/>
        </w:rPr>
        <w:t xml:space="preserve"> проникновения грызунов.</w:t>
      </w:r>
    </w:p>
    <w:p w:rsidR="008E71B3" w:rsidRPr="00C54936" w:rsidRDefault="008E71B3" w:rsidP="008E71B3">
      <w:pPr>
        <w:ind w:firstLine="540"/>
        <w:jc w:val="both"/>
        <w:rPr>
          <w:bCs/>
          <w:sz w:val="20"/>
          <w:szCs w:val="20"/>
        </w:rPr>
      </w:pPr>
      <w:r w:rsidRPr="00C54936">
        <w:rPr>
          <w:iCs/>
          <w:sz w:val="20"/>
          <w:szCs w:val="20"/>
        </w:rPr>
        <w:t>4.5. Стороны подписывают акт приемки-сдачи оказанных услуг в течение 1</w:t>
      </w:r>
      <w:r w:rsidR="00E97E87">
        <w:rPr>
          <w:iCs/>
          <w:sz w:val="20"/>
          <w:szCs w:val="20"/>
        </w:rPr>
        <w:t>0</w:t>
      </w:r>
      <w:r w:rsidRPr="00C54936">
        <w:rPr>
          <w:iCs/>
          <w:sz w:val="20"/>
          <w:szCs w:val="20"/>
        </w:rPr>
        <w:t xml:space="preserve"> (</w:t>
      </w:r>
      <w:r w:rsidR="00E97E87">
        <w:rPr>
          <w:iCs/>
          <w:sz w:val="20"/>
          <w:szCs w:val="20"/>
        </w:rPr>
        <w:t>десяти</w:t>
      </w:r>
      <w:r w:rsidRPr="00C54936">
        <w:rPr>
          <w:iCs/>
          <w:sz w:val="20"/>
          <w:szCs w:val="20"/>
        </w:rPr>
        <w:t>) рабоч</w:t>
      </w:r>
      <w:r w:rsidR="00E97E87">
        <w:rPr>
          <w:iCs/>
          <w:sz w:val="20"/>
          <w:szCs w:val="20"/>
        </w:rPr>
        <w:t>их</w:t>
      </w:r>
      <w:r w:rsidRPr="00C54936">
        <w:rPr>
          <w:iCs/>
          <w:sz w:val="20"/>
          <w:szCs w:val="20"/>
        </w:rPr>
        <w:t xml:space="preserve"> дн</w:t>
      </w:r>
      <w:r w:rsidR="00E97E87">
        <w:rPr>
          <w:iCs/>
          <w:sz w:val="20"/>
          <w:szCs w:val="20"/>
        </w:rPr>
        <w:t>ей</w:t>
      </w:r>
      <w:r w:rsidRPr="00C54936">
        <w:rPr>
          <w:iCs/>
          <w:sz w:val="20"/>
          <w:szCs w:val="20"/>
        </w:rPr>
        <w:t xml:space="preserve"> с</w:t>
      </w:r>
      <w:r w:rsidR="00E97E87">
        <w:rPr>
          <w:iCs/>
          <w:sz w:val="20"/>
          <w:szCs w:val="20"/>
        </w:rPr>
        <w:t>о дня</w:t>
      </w:r>
      <w:r w:rsidRPr="00C54936">
        <w:rPr>
          <w:iCs/>
          <w:sz w:val="20"/>
          <w:szCs w:val="20"/>
        </w:rPr>
        <w:t xml:space="preserve"> оказания услуг</w:t>
      </w:r>
      <w:r w:rsidR="00E97E87">
        <w:rPr>
          <w:iCs/>
          <w:sz w:val="20"/>
          <w:szCs w:val="20"/>
        </w:rPr>
        <w:t xml:space="preserve"> и предоставления акта оказанных услуг Заказчику</w:t>
      </w:r>
      <w:r w:rsidRPr="00C54936">
        <w:rPr>
          <w:iCs/>
          <w:sz w:val="20"/>
          <w:szCs w:val="20"/>
        </w:rPr>
        <w:t>. При отказе от подписания акта приемки-сдачи оказанных услуг предоставляется</w:t>
      </w:r>
      <w:r w:rsidRPr="00C54936">
        <w:rPr>
          <w:bCs/>
          <w:sz w:val="20"/>
          <w:szCs w:val="20"/>
        </w:rPr>
        <w:t xml:space="preserve"> мотивированный отказ от подписания указанного акта. При наличии мотивированного отказа Заказчика от приемки оказанных услуг сторонами составляется акт с перечнем необходимых доработок и указанием сроков их выполнения. </w:t>
      </w:r>
    </w:p>
    <w:p w:rsidR="008E71B3" w:rsidRPr="00C54936" w:rsidRDefault="008E71B3" w:rsidP="008E71B3">
      <w:pPr>
        <w:ind w:firstLine="540"/>
        <w:jc w:val="both"/>
        <w:rPr>
          <w:bCs/>
          <w:sz w:val="20"/>
          <w:szCs w:val="20"/>
        </w:rPr>
      </w:pPr>
      <w:r w:rsidRPr="00C54936">
        <w:rPr>
          <w:bCs/>
          <w:sz w:val="20"/>
          <w:szCs w:val="20"/>
        </w:rPr>
        <w:t>4.6. Акт приемки-сдачи оказанных услуг Заказчик подписывает после устранения Исполнителем замечаний Заказчика к оказанным услугам в срок, указанный в п.4.5 настоящего договора.</w:t>
      </w:r>
    </w:p>
    <w:p w:rsidR="008E71B3" w:rsidRPr="00C54936" w:rsidRDefault="008E71B3" w:rsidP="008E71B3">
      <w:pPr>
        <w:ind w:firstLine="540"/>
        <w:jc w:val="both"/>
        <w:rPr>
          <w:sz w:val="20"/>
          <w:szCs w:val="20"/>
        </w:rPr>
      </w:pPr>
      <w:r w:rsidRPr="00C54936">
        <w:rPr>
          <w:bCs/>
          <w:sz w:val="20"/>
          <w:szCs w:val="20"/>
        </w:rPr>
        <w:t>4.7.</w:t>
      </w:r>
      <w:r w:rsidRPr="00C54936">
        <w:rPr>
          <w:sz w:val="20"/>
          <w:szCs w:val="20"/>
        </w:rPr>
        <w:t xml:space="preserve"> </w:t>
      </w:r>
      <w:r w:rsidRPr="00C54936">
        <w:rPr>
          <w:iCs/>
          <w:sz w:val="20"/>
          <w:szCs w:val="20"/>
        </w:rPr>
        <w:t>Услуги считаются принятыми с момента подписания сторонами акта приемки-сдачи оказанных услуг.</w:t>
      </w:r>
    </w:p>
    <w:p w:rsidR="008E71B3" w:rsidRPr="00C54936" w:rsidRDefault="008E71B3" w:rsidP="008E71B3">
      <w:pPr>
        <w:tabs>
          <w:tab w:val="left" w:pos="993"/>
        </w:tabs>
        <w:ind w:right="-79" w:firstLine="426"/>
        <w:jc w:val="both"/>
        <w:rPr>
          <w:sz w:val="20"/>
          <w:szCs w:val="20"/>
        </w:rPr>
      </w:pPr>
      <w:r w:rsidRPr="00C54936">
        <w:rPr>
          <w:b/>
          <w:iCs/>
          <w:sz w:val="20"/>
          <w:szCs w:val="20"/>
        </w:rPr>
        <w:t xml:space="preserve"> </w:t>
      </w:r>
    </w:p>
    <w:p w:rsidR="008E71B3" w:rsidRPr="00C54936" w:rsidRDefault="008E71B3" w:rsidP="008E71B3">
      <w:pPr>
        <w:ind w:firstLine="426"/>
        <w:jc w:val="center"/>
        <w:rPr>
          <w:b/>
          <w:sz w:val="20"/>
          <w:szCs w:val="20"/>
        </w:rPr>
      </w:pPr>
      <w:r w:rsidRPr="00C54936">
        <w:rPr>
          <w:b/>
          <w:sz w:val="20"/>
          <w:szCs w:val="20"/>
        </w:rPr>
        <w:t>5. Ответственность Сторон</w:t>
      </w:r>
    </w:p>
    <w:p w:rsidR="008E71B3" w:rsidRPr="00C54936" w:rsidRDefault="008E71B3" w:rsidP="008E71B3">
      <w:pPr>
        <w:tabs>
          <w:tab w:val="left" w:pos="709"/>
        </w:tabs>
        <w:ind w:right="-51" w:firstLine="709"/>
        <w:jc w:val="both"/>
        <w:rPr>
          <w:sz w:val="20"/>
          <w:szCs w:val="20"/>
        </w:rPr>
      </w:pPr>
      <w:r w:rsidRPr="00C54936">
        <w:rPr>
          <w:sz w:val="20"/>
          <w:szCs w:val="20"/>
        </w:rPr>
        <w:t xml:space="preserve">5.1. В случае нарушения сроков оказания услуг Заказчик вправе потребовать от Исполнителя уплату неустойки в размере </w:t>
      </w:r>
      <w:r w:rsidR="008E6996" w:rsidRPr="008E6996">
        <w:rPr>
          <w:color w:val="000000"/>
          <w:sz w:val="20"/>
          <w:szCs w:val="20"/>
          <w:lang w:eastAsia="ru-RU"/>
        </w:rPr>
        <w:t>в размере одной трехсотой действующей на дату уплаты пеней ключевой ставки Центрального банка Российской Федерации от не уплаченной в срок суммы</w:t>
      </w:r>
      <w:r w:rsidRPr="00C54936">
        <w:rPr>
          <w:sz w:val="20"/>
          <w:szCs w:val="20"/>
        </w:rPr>
        <w:t xml:space="preserve"> за каждый день просрочки, начиная со дня, следующего после дня истечения установленного договором срока исполнения обязательства. Исполнитель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Заказчика, или по вине третьих лиц.</w:t>
      </w:r>
    </w:p>
    <w:p w:rsidR="008E71B3" w:rsidRPr="00C54936" w:rsidRDefault="008E71B3" w:rsidP="008E71B3">
      <w:pPr>
        <w:ind w:right="-53" w:firstLine="540"/>
        <w:jc w:val="both"/>
        <w:rPr>
          <w:sz w:val="20"/>
          <w:szCs w:val="20"/>
        </w:rPr>
      </w:pPr>
      <w:r w:rsidRPr="00C54936">
        <w:rPr>
          <w:sz w:val="20"/>
          <w:szCs w:val="20"/>
        </w:rPr>
        <w:t xml:space="preserve"> 5.2. В случае если оказанные услуги не соответствуют по качеству условиям договора, а также действующего законодательства РФ, Исполнитель считается нарушившим сроки оказания услуг и несет ответственность в соответствии с пунктом 5.1. договора.</w:t>
      </w:r>
    </w:p>
    <w:p w:rsidR="008E71B3" w:rsidRPr="00C54936" w:rsidRDefault="008E71B3" w:rsidP="008E71B3">
      <w:pPr>
        <w:ind w:right="-1" w:firstLine="567"/>
        <w:jc w:val="both"/>
        <w:rPr>
          <w:sz w:val="20"/>
          <w:szCs w:val="20"/>
        </w:rPr>
      </w:pPr>
      <w:r w:rsidRPr="00C54936">
        <w:rPr>
          <w:sz w:val="20"/>
          <w:szCs w:val="20"/>
        </w:rPr>
        <w:t xml:space="preserve">5.3. В случае нарушения сроков оплаты оказанных услуг Исполнитель вправе потребовать от Заказчика уплату неустойки в размере </w:t>
      </w:r>
      <w:r w:rsidR="008E6996" w:rsidRPr="008E6996">
        <w:rPr>
          <w:color w:val="000000"/>
          <w:sz w:val="20"/>
          <w:szCs w:val="20"/>
          <w:lang w:eastAsia="ru-RU"/>
        </w:rPr>
        <w:t xml:space="preserve">в размере одной трехсотой действующей на дату уплаты пеней ключевой ставки Центрального банка Российской Федерации от не уплаченной в срок </w:t>
      </w:r>
      <w:r w:rsidRPr="00C54936">
        <w:rPr>
          <w:sz w:val="20"/>
          <w:szCs w:val="20"/>
        </w:rPr>
        <w:t>от суммы задолженности за каждый день просрочки, начиная со дня, следующего после дня истечения установленного договором срока исполнения обязательства. Неустойка носит штрафной характер. Заказчик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Исполнителя, или по вине третьих лиц.</w:t>
      </w:r>
    </w:p>
    <w:p w:rsidR="008E71B3" w:rsidRPr="00C54936" w:rsidRDefault="008E71B3" w:rsidP="008E71B3">
      <w:pPr>
        <w:ind w:right="-53" w:firstLine="540"/>
        <w:jc w:val="both"/>
        <w:rPr>
          <w:sz w:val="20"/>
          <w:szCs w:val="20"/>
        </w:rPr>
      </w:pPr>
      <w:r w:rsidRPr="00C54936">
        <w:rPr>
          <w:sz w:val="20"/>
          <w:szCs w:val="20"/>
        </w:rPr>
        <w:t>5.4. Сторона освобождается от ответственности в случае, если причиной нарушения обязательств явилось встречное неисполнение обязательств другой стороной.</w:t>
      </w:r>
    </w:p>
    <w:p w:rsidR="008E71B3" w:rsidRPr="00C54936" w:rsidRDefault="008E71B3" w:rsidP="008E71B3">
      <w:pPr>
        <w:ind w:right="-51" w:firstLine="539"/>
        <w:jc w:val="both"/>
        <w:rPr>
          <w:sz w:val="20"/>
          <w:szCs w:val="20"/>
        </w:rPr>
      </w:pPr>
      <w:r w:rsidRPr="00C54936">
        <w:rPr>
          <w:sz w:val="20"/>
          <w:szCs w:val="20"/>
        </w:rPr>
        <w:t>5.5. Сторона, нарушившая обязательства по договору, обязана возместить другой стороне все причиненные таким нарушением убытки. При этом соответствующая Сторона не освобождается от обязанности исполнения обязательства в натуре.</w:t>
      </w:r>
    </w:p>
    <w:p w:rsidR="008E71B3" w:rsidRPr="00C54936" w:rsidRDefault="008E71B3" w:rsidP="008E71B3">
      <w:pPr>
        <w:shd w:val="clear" w:color="auto" w:fill="FFFFFF"/>
        <w:tabs>
          <w:tab w:val="left" w:pos="540"/>
        </w:tabs>
        <w:ind w:firstLine="426"/>
        <w:jc w:val="both"/>
        <w:rPr>
          <w:sz w:val="20"/>
          <w:szCs w:val="20"/>
        </w:rPr>
      </w:pPr>
    </w:p>
    <w:p w:rsidR="008E71B3" w:rsidRPr="00C54936" w:rsidRDefault="008E71B3" w:rsidP="008E71B3">
      <w:pPr>
        <w:ind w:firstLine="426"/>
        <w:jc w:val="center"/>
        <w:rPr>
          <w:b/>
          <w:sz w:val="20"/>
          <w:szCs w:val="20"/>
        </w:rPr>
      </w:pPr>
      <w:r w:rsidRPr="00C54936">
        <w:rPr>
          <w:b/>
          <w:sz w:val="20"/>
          <w:szCs w:val="20"/>
        </w:rPr>
        <w:t>6. Изменение и расторжение договора</w:t>
      </w:r>
    </w:p>
    <w:p w:rsidR="008E71B3" w:rsidRPr="00C54936" w:rsidRDefault="008E71B3" w:rsidP="008E71B3">
      <w:pPr>
        <w:ind w:firstLine="567"/>
        <w:jc w:val="both"/>
        <w:rPr>
          <w:sz w:val="20"/>
          <w:szCs w:val="20"/>
        </w:rPr>
      </w:pPr>
      <w:r w:rsidRPr="00C54936">
        <w:rPr>
          <w:sz w:val="20"/>
          <w:szCs w:val="20"/>
        </w:rPr>
        <w:t>6.1. Изменение условий настоящего договора возможно по соглашению сторон.</w:t>
      </w:r>
    </w:p>
    <w:p w:rsidR="008E71B3" w:rsidRPr="00C54936" w:rsidRDefault="008E71B3" w:rsidP="008E71B3">
      <w:pPr>
        <w:ind w:firstLine="567"/>
        <w:jc w:val="both"/>
        <w:rPr>
          <w:sz w:val="20"/>
          <w:szCs w:val="20"/>
        </w:rPr>
      </w:pPr>
      <w:r w:rsidRPr="00C54936">
        <w:rPr>
          <w:sz w:val="20"/>
          <w:szCs w:val="20"/>
        </w:rPr>
        <w:t>6.2. Расторжение настоящего договора допускается по соглашению сторон, по решению суда или в случае одностороннего отказа стороны от исполнения договора по основаниям, предусмотренным гражданским законодательством.</w:t>
      </w:r>
    </w:p>
    <w:p w:rsidR="008E71B3" w:rsidRPr="00C54936" w:rsidRDefault="008E71B3" w:rsidP="008E71B3">
      <w:pPr>
        <w:ind w:firstLine="426"/>
        <w:jc w:val="center"/>
        <w:rPr>
          <w:b/>
          <w:sz w:val="20"/>
          <w:szCs w:val="20"/>
        </w:rPr>
      </w:pPr>
    </w:p>
    <w:p w:rsidR="008E71B3" w:rsidRPr="00C54936" w:rsidRDefault="008E71B3" w:rsidP="008E71B3">
      <w:pPr>
        <w:shd w:val="clear" w:color="auto" w:fill="FFFFFF"/>
        <w:ind w:left="3459"/>
        <w:jc w:val="both"/>
        <w:rPr>
          <w:b/>
          <w:bCs/>
          <w:sz w:val="20"/>
          <w:szCs w:val="20"/>
          <w:lang w:eastAsia="ru-RU"/>
        </w:rPr>
      </w:pPr>
      <w:r w:rsidRPr="00C54936">
        <w:rPr>
          <w:b/>
          <w:sz w:val="20"/>
          <w:szCs w:val="20"/>
          <w:lang w:eastAsia="ru-RU"/>
        </w:rPr>
        <w:t>7.​ </w:t>
      </w:r>
      <w:bookmarkStart w:id="1" w:name="bookmark8"/>
      <w:r w:rsidRPr="00C54936">
        <w:rPr>
          <w:b/>
          <w:bCs/>
          <w:sz w:val="20"/>
          <w:szCs w:val="20"/>
          <w:lang w:eastAsia="ru-RU"/>
        </w:rPr>
        <w:t>Порядок разрешения споров</w:t>
      </w:r>
      <w:bookmarkEnd w:id="1"/>
    </w:p>
    <w:p w:rsidR="008E71B3" w:rsidRPr="00C54936" w:rsidRDefault="008E71B3" w:rsidP="008E71B3">
      <w:pPr>
        <w:shd w:val="clear" w:color="auto" w:fill="FFFFFF"/>
        <w:ind w:firstLine="567"/>
        <w:jc w:val="both"/>
        <w:rPr>
          <w:sz w:val="20"/>
          <w:szCs w:val="20"/>
          <w:lang w:eastAsia="ru-RU"/>
        </w:rPr>
      </w:pPr>
      <w:r w:rsidRPr="00C54936">
        <w:rPr>
          <w:sz w:val="20"/>
          <w:szCs w:val="20"/>
          <w:lang w:eastAsia="ru-RU"/>
        </w:rPr>
        <w:t>7.1. Споры и разногласия сторон в рамках выполнения настоящего договора будут</w:t>
      </w:r>
      <w:r w:rsidR="00F004AC">
        <w:rPr>
          <w:sz w:val="20"/>
          <w:szCs w:val="20"/>
          <w:lang w:eastAsia="ru-RU"/>
        </w:rPr>
        <w:t xml:space="preserve"> </w:t>
      </w:r>
      <w:r w:rsidRPr="00C54936">
        <w:rPr>
          <w:sz w:val="20"/>
          <w:szCs w:val="20"/>
          <w:lang w:eastAsia="ru-RU"/>
        </w:rPr>
        <w:t>урегулированы путем предъявления претензий. Срок ответа на претензию – 30 календарных дней с момента ее направления стороне.</w:t>
      </w:r>
    </w:p>
    <w:p w:rsidR="008E71B3" w:rsidRPr="00C54936" w:rsidRDefault="008E71B3" w:rsidP="008E71B3">
      <w:pPr>
        <w:shd w:val="clear" w:color="auto" w:fill="FFFFFF"/>
        <w:tabs>
          <w:tab w:val="left" w:pos="1134"/>
        </w:tabs>
        <w:ind w:firstLine="567"/>
        <w:jc w:val="both"/>
        <w:rPr>
          <w:sz w:val="20"/>
          <w:szCs w:val="20"/>
          <w:lang w:eastAsia="ru-RU"/>
        </w:rPr>
      </w:pPr>
      <w:r w:rsidRPr="00C54936">
        <w:rPr>
          <w:sz w:val="20"/>
          <w:szCs w:val="20"/>
          <w:lang w:eastAsia="ru-RU"/>
        </w:rPr>
        <w:t>7.2. Неурегулированные сторонами споры будут рассматриваться в Арбитражном суде Томской области в соответствии с действующим законодательством РФ.</w:t>
      </w:r>
    </w:p>
    <w:p w:rsidR="008E71B3" w:rsidRPr="00C54936" w:rsidRDefault="008E71B3" w:rsidP="008E71B3">
      <w:pPr>
        <w:shd w:val="clear" w:color="auto" w:fill="FFFFFF"/>
        <w:ind w:left="3659"/>
        <w:jc w:val="both"/>
        <w:rPr>
          <w:sz w:val="20"/>
          <w:szCs w:val="20"/>
          <w:lang w:eastAsia="ru-RU"/>
        </w:rPr>
      </w:pPr>
    </w:p>
    <w:p w:rsidR="008E71B3" w:rsidRPr="00C54936" w:rsidRDefault="008E71B3" w:rsidP="008E71B3">
      <w:pPr>
        <w:widowControl w:val="0"/>
        <w:tabs>
          <w:tab w:val="left" w:pos="709"/>
        </w:tabs>
        <w:suppressAutoHyphens w:val="0"/>
        <w:snapToGrid w:val="0"/>
        <w:ind w:left="720" w:right="-1"/>
        <w:jc w:val="center"/>
        <w:rPr>
          <w:b/>
          <w:sz w:val="20"/>
          <w:szCs w:val="20"/>
        </w:rPr>
      </w:pPr>
      <w:r w:rsidRPr="00C54936">
        <w:rPr>
          <w:b/>
          <w:sz w:val="20"/>
          <w:szCs w:val="20"/>
        </w:rPr>
        <w:t>8. Антикоррупционная оговорка</w:t>
      </w:r>
    </w:p>
    <w:p w:rsidR="008E71B3" w:rsidRPr="00C54936" w:rsidRDefault="008E71B3" w:rsidP="00F004AC">
      <w:pPr>
        <w:shd w:val="clear" w:color="auto" w:fill="FFFFFF"/>
        <w:ind w:right="34" w:firstLine="567"/>
        <w:jc w:val="both"/>
        <w:rPr>
          <w:sz w:val="20"/>
          <w:szCs w:val="20"/>
        </w:rPr>
      </w:pPr>
      <w:r w:rsidRPr="00C54936">
        <w:rPr>
          <w:sz w:val="20"/>
          <w:szCs w:val="20"/>
        </w:rPr>
        <w:t xml:space="preserve">8.1. При исполнении своих обязательств по настоящему договору стороны, их </w:t>
      </w:r>
      <w:r w:rsidRPr="00C54936">
        <w:rPr>
          <w:spacing w:val="-6"/>
          <w:sz w:val="20"/>
          <w:szCs w:val="20"/>
        </w:rPr>
        <w:t xml:space="preserve">аффилированные лица, работники или посредники не выплачивают, не предлагают </w:t>
      </w:r>
      <w:r w:rsidRPr="00C54936">
        <w:rPr>
          <w:spacing w:val="-9"/>
          <w:sz w:val="20"/>
          <w:szCs w:val="20"/>
        </w:rPr>
        <w:t xml:space="preserve">выплатить и не разрешают выплату каких-либо денежных средств или ценностей прямо </w:t>
      </w:r>
      <w:r w:rsidRPr="00C54936">
        <w:rPr>
          <w:spacing w:val="-10"/>
          <w:sz w:val="20"/>
          <w:szCs w:val="20"/>
        </w:rPr>
        <w:t xml:space="preserve">или косвенно любым лицам для оказания влияния на действия или решения этих лиц с </w:t>
      </w:r>
      <w:r w:rsidRPr="00C54936">
        <w:rPr>
          <w:spacing w:val="-11"/>
          <w:sz w:val="20"/>
          <w:szCs w:val="20"/>
        </w:rPr>
        <w:t>целью получить какие-либо неправомерные преимущества.</w:t>
      </w:r>
    </w:p>
    <w:p w:rsidR="008E71B3" w:rsidRPr="00C54936" w:rsidRDefault="008E71B3" w:rsidP="00F004AC">
      <w:pPr>
        <w:shd w:val="clear" w:color="auto" w:fill="FFFFFF"/>
        <w:tabs>
          <w:tab w:val="left" w:pos="709"/>
        </w:tabs>
        <w:suppressAutoHyphens w:val="0"/>
        <w:ind w:right="34" w:firstLine="567"/>
        <w:jc w:val="both"/>
        <w:rPr>
          <w:sz w:val="20"/>
          <w:szCs w:val="20"/>
        </w:rPr>
      </w:pPr>
      <w:r w:rsidRPr="00C54936">
        <w:rPr>
          <w:sz w:val="20"/>
          <w:szCs w:val="20"/>
        </w:rPr>
        <w:t xml:space="preserve">8.2. При исполнении своих обязательств по настоящему договору стороны, их </w:t>
      </w:r>
      <w:r w:rsidRPr="00C54936">
        <w:rPr>
          <w:spacing w:val="-5"/>
          <w:sz w:val="20"/>
          <w:szCs w:val="20"/>
        </w:rPr>
        <w:t xml:space="preserve">аффилированные лица, работники или посредники не осуществляют действия, </w:t>
      </w:r>
      <w:r w:rsidRPr="00C54936">
        <w:rPr>
          <w:spacing w:val="-10"/>
          <w:sz w:val="20"/>
          <w:szCs w:val="20"/>
        </w:rPr>
        <w:t xml:space="preserve">квалифицируемые действующим законодательством РФ как </w:t>
      </w:r>
      <w:r w:rsidRPr="00C54936">
        <w:rPr>
          <w:spacing w:val="-1"/>
          <w:sz w:val="20"/>
          <w:szCs w:val="20"/>
        </w:rPr>
        <w:t xml:space="preserve">дача либо получение взятки, коммерческий подкуп, а также действия, нарушающие </w:t>
      </w:r>
      <w:r w:rsidRPr="00C54936">
        <w:rPr>
          <w:spacing w:val="-10"/>
          <w:sz w:val="20"/>
          <w:szCs w:val="20"/>
        </w:rPr>
        <w:t>требования законодательства и международных актов о противодействии легализации (отмыванию) доходов, полученных преступным путем.</w:t>
      </w:r>
    </w:p>
    <w:p w:rsidR="008E71B3" w:rsidRPr="00C54936" w:rsidRDefault="008E71B3" w:rsidP="008E71B3">
      <w:pPr>
        <w:shd w:val="clear" w:color="auto" w:fill="FFFFFF"/>
        <w:suppressAutoHyphens w:val="0"/>
        <w:ind w:right="34" w:firstLine="567"/>
        <w:jc w:val="both"/>
        <w:rPr>
          <w:sz w:val="20"/>
          <w:szCs w:val="20"/>
        </w:rPr>
      </w:pPr>
      <w:r w:rsidRPr="00C54936">
        <w:rPr>
          <w:spacing w:val="-10"/>
          <w:sz w:val="20"/>
          <w:szCs w:val="20"/>
        </w:rPr>
        <w:t xml:space="preserve">8.3. В случае возникновения у стороны подозрений о том, что произошло или может произойти </w:t>
      </w:r>
      <w:r w:rsidRPr="00C54936">
        <w:rPr>
          <w:spacing w:val="-2"/>
          <w:sz w:val="20"/>
          <w:szCs w:val="20"/>
        </w:rPr>
        <w:t xml:space="preserve">нарушение каких-либо положений настоящего раздела договора, соответствующая сторона </w:t>
      </w:r>
      <w:r w:rsidRPr="00C54936">
        <w:rPr>
          <w:spacing w:val="-3"/>
          <w:sz w:val="20"/>
          <w:szCs w:val="20"/>
        </w:rPr>
        <w:t xml:space="preserve">обязуется уведомить об этом другую сторону в письменной форме. После письменного </w:t>
      </w:r>
      <w:r w:rsidRPr="00C54936">
        <w:rPr>
          <w:spacing w:val="-4"/>
          <w:sz w:val="20"/>
          <w:szCs w:val="20"/>
        </w:rPr>
        <w:t xml:space="preserve">уведомления соответствующая сторона имеет право приостановить исполнение </w:t>
      </w:r>
      <w:r w:rsidRPr="00C54936">
        <w:rPr>
          <w:spacing w:val="-9"/>
          <w:sz w:val="20"/>
          <w:szCs w:val="20"/>
        </w:rPr>
        <w:t xml:space="preserve">обязательств по настоящему договору до получения подтверждения о том, что нарушения не </w:t>
      </w:r>
      <w:r w:rsidRPr="00C54936">
        <w:rPr>
          <w:spacing w:val="-8"/>
          <w:sz w:val="20"/>
          <w:szCs w:val="20"/>
        </w:rPr>
        <w:t xml:space="preserve">произошло или не произойдет. Данное подтверждение должно быть направлено стороной в течение </w:t>
      </w:r>
      <w:r w:rsidRPr="00C54936">
        <w:rPr>
          <w:spacing w:val="-9"/>
          <w:sz w:val="20"/>
          <w:szCs w:val="20"/>
        </w:rPr>
        <w:t>десяти рабочих дней с даты направления письменного уведомления.</w:t>
      </w:r>
    </w:p>
    <w:p w:rsidR="008E71B3" w:rsidRPr="00C54936" w:rsidRDefault="008E71B3" w:rsidP="008E71B3">
      <w:pPr>
        <w:shd w:val="clear" w:color="auto" w:fill="FFFFFF"/>
        <w:ind w:left="19" w:right="10" w:firstLine="548"/>
        <w:jc w:val="both"/>
        <w:rPr>
          <w:sz w:val="20"/>
          <w:szCs w:val="20"/>
        </w:rPr>
      </w:pPr>
      <w:r w:rsidRPr="00C54936">
        <w:rPr>
          <w:spacing w:val="-7"/>
          <w:sz w:val="20"/>
          <w:szCs w:val="20"/>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w:t>
      </w:r>
      <w:r w:rsidRPr="00C54936">
        <w:rPr>
          <w:spacing w:val="-10"/>
          <w:sz w:val="20"/>
          <w:szCs w:val="20"/>
        </w:rPr>
        <w:t xml:space="preserve">произошло или может произойти нарушение каких-либо положений настоящего раздела </w:t>
      </w:r>
      <w:r w:rsidRPr="00C54936">
        <w:rPr>
          <w:spacing w:val="-3"/>
          <w:sz w:val="20"/>
          <w:szCs w:val="20"/>
        </w:rPr>
        <w:t xml:space="preserve">контрагентом, его аффилированными лицами, работниками или посредниками, </w:t>
      </w:r>
      <w:r w:rsidRPr="00C54936">
        <w:rPr>
          <w:spacing w:val="-10"/>
          <w:sz w:val="20"/>
          <w:szCs w:val="20"/>
        </w:rPr>
        <w:t xml:space="preserve">выражающееся в действиях, квалифицируемых законодательством, как дача </w:t>
      </w:r>
      <w:r w:rsidRPr="00C54936">
        <w:rPr>
          <w:spacing w:val="-11"/>
          <w:sz w:val="20"/>
          <w:szCs w:val="20"/>
        </w:rPr>
        <w:t xml:space="preserve">или получение взятки, коммерческий подкуп, а также действиях, нарушающих требования </w:t>
      </w:r>
      <w:r w:rsidRPr="00C54936">
        <w:rPr>
          <w:spacing w:val="-10"/>
          <w:sz w:val="20"/>
          <w:szCs w:val="20"/>
        </w:rPr>
        <w:t xml:space="preserve">применимого законодательства и международных актов о противодействии легализации </w:t>
      </w:r>
      <w:r w:rsidRPr="00C54936">
        <w:rPr>
          <w:sz w:val="20"/>
          <w:szCs w:val="20"/>
        </w:rPr>
        <w:t>доходов, полученных преступным путем.</w:t>
      </w:r>
    </w:p>
    <w:p w:rsidR="008E71B3" w:rsidRPr="00C54936" w:rsidRDefault="008E71B3" w:rsidP="008E71B3">
      <w:pPr>
        <w:shd w:val="clear" w:color="auto" w:fill="FFFFFF"/>
        <w:suppressAutoHyphens w:val="0"/>
        <w:ind w:right="10" w:firstLine="709"/>
        <w:jc w:val="both"/>
        <w:rPr>
          <w:sz w:val="20"/>
          <w:szCs w:val="20"/>
        </w:rPr>
      </w:pPr>
      <w:r w:rsidRPr="00C54936">
        <w:rPr>
          <w:spacing w:val="-7"/>
          <w:sz w:val="20"/>
          <w:szCs w:val="20"/>
        </w:rPr>
        <w:lastRenderedPageBreak/>
        <w:t xml:space="preserve">8.4. В случае нарушения одной стороной обязательств воздерживаться от запрещенных </w:t>
      </w:r>
      <w:r w:rsidR="008E6996" w:rsidRPr="00C54936">
        <w:rPr>
          <w:spacing w:val="-7"/>
          <w:sz w:val="20"/>
          <w:szCs w:val="20"/>
        </w:rPr>
        <w:t>в п.8.1</w:t>
      </w:r>
      <w:r w:rsidRPr="00C54936">
        <w:rPr>
          <w:spacing w:val="-7"/>
          <w:sz w:val="20"/>
          <w:szCs w:val="20"/>
        </w:rPr>
        <w:t xml:space="preserve">, п.8.2 </w:t>
      </w:r>
      <w:r w:rsidRPr="00C54936">
        <w:rPr>
          <w:spacing w:val="-4"/>
          <w:sz w:val="20"/>
          <w:szCs w:val="20"/>
        </w:rPr>
        <w:t xml:space="preserve">настоящего договора действий и/или неполучения другой стороной в </w:t>
      </w:r>
      <w:r w:rsidRPr="00C54936">
        <w:rPr>
          <w:spacing w:val="-10"/>
          <w:sz w:val="20"/>
          <w:szCs w:val="20"/>
        </w:rPr>
        <w:t xml:space="preserve">установленный настоящим договором срок подтверждения о том, что нарушения не произошло </w:t>
      </w:r>
      <w:r w:rsidRPr="00C54936">
        <w:rPr>
          <w:spacing w:val="-9"/>
          <w:sz w:val="20"/>
          <w:szCs w:val="20"/>
        </w:rPr>
        <w:t xml:space="preserve">или не произойдет, другая сторона имеет право расторгнуть договор в одностороннем </w:t>
      </w:r>
      <w:r w:rsidRPr="00C54936">
        <w:rPr>
          <w:spacing w:val="-6"/>
          <w:sz w:val="20"/>
          <w:szCs w:val="20"/>
        </w:rPr>
        <w:t xml:space="preserve">порядке, направив письменное уведомление о расторжении. </w:t>
      </w:r>
      <w:r w:rsidRPr="00C54936">
        <w:rPr>
          <w:spacing w:val="-8"/>
          <w:sz w:val="20"/>
          <w:szCs w:val="20"/>
        </w:rPr>
        <w:t xml:space="preserve">Сторона, выступившая с инициативой о расторжении договора, в соответствии с </w:t>
      </w:r>
      <w:r w:rsidRPr="00C54936">
        <w:rPr>
          <w:spacing w:val="-5"/>
          <w:sz w:val="20"/>
          <w:szCs w:val="20"/>
        </w:rPr>
        <w:t xml:space="preserve">положениями настоящего раздела, вправе требовать возмещения реального ущерба, </w:t>
      </w:r>
      <w:r w:rsidRPr="00C54936">
        <w:rPr>
          <w:sz w:val="20"/>
          <w:szCs w:val="20"/>
        </w:rPr>
        <w:t>возникшего в результате такого расторжения.</w:t>
      </w:r>
    </w:p>
    <w:p w:rsidR="008E71B3" w:rsidRPr="00C54936" w:rsidRDefault="008E71B3" w:rsidP="008E71B3">
      <w:pPr>
        <w:shd w:val="clear" w:color="auto" w:fill="FFFFFF"/>
        <w:ind w:left="4339"/>
        <w:jc w:val="both"/>
        <w:rPr>
          <w:sz w:val="20"/>
          <w:szCs w:val="20"/>
          <w:lang w:eastAsia="ru-RU"/>
        </w:rPr>
      </w:pPr>
    </w:p>
    <w:p w:rsidR="008E71B3" w:rsidRPr="00C54936" w:rsidRDefault="008E71B3" w:rsidP="008E71B3">
      <w:pPr>
        <w:shd w:val="clear" w:color="auto" w:fill="FFFFFF"/>
        <w:ind w:left="4339"/>
        <w:jc w:val="both"/>
        <w:rPr>
          <w:b/>
          <w:bCs/>
          <w:sz w:val="20"/>
          <w:szCs w:val="20"/>
          <w:lang w:eastAsia="ru-RU"/>
        </w:rPr>
      </w:pPr>
      <w:r w:rsidRPr="00C54936">
        <w:rPr>
          <w:b/>
          <w:sz w:val="20"/>
          <w:szCs w:val="20"/>
          <w:lang w:eastAsia="ru-RU"/>
        </w:rPr>
        <w:t>9.​ </w:t>
      </w:r>
      <w:bookmarkStart w:id="2" w:name="bookmark10"/>
      <w:r w:rsidRPr="00C54936">
        <w:rPr>
          <w:b/>
          <w:bCs/>
          <w:sz w:val="20"/>
          <w:szCs w:val="20"/>
          <w:lang w:eastAsia="ru-RU"/>
        </w:rPr>
        <w:t>П</w:t>
      </w:r>
      <w:bookmarkEnd w:id="2"/>
      <w:r w:rsidRPr="00C54936">
        <w:rPr>
          <w:b/>
          <w:bCs/>
          <w:sz w:val="20"/>
          <w:szCs w:val="20"/>
          <w:lang w:eastAsia="ru-RU"/>
        </w:rPr>
        <w:t>рочие условия</w:t>
      </w:r>
    </w:p>
    <w:p w:rsidR="008E71B3" w:rsidRPr="00C54936" w:rsidRDefault="008E71B3" w:rsidP="008E71B3">
      <w:pPr>
        <w:suppressAutoHyphens w:val="0"/>
        <w:autoSpaceDE w:val="0"/>
        <w:autoSpaceDN w:val="0"/>
        <w:ind w:firstLine="709"/>
        <w:jc w:val="both"/>
        <w:rPr>
          <w:sz w:val="20"/>
          <w:szCs w:val="20"/>
        </w:rPr>
      </w:pPr>
      <w:r w:rsidRPr="00C54936">
        <w:rPr>
          <w:sz w:val="20"/>
          <w:szCs w:val="20"/>
          <w:lang w:eastAsia="ru-RU"/>
        </w:rPr>
        <w:t>9.</w:t>
      </w:r>
      <w:r w:rsidRPr="00C54936">
        <w:rPr>
          <w:bCs/>
          <w:sz w:val="20"/>
          <w:szCs w:val="20"/>
          <w:lang w:eastAsia="ru-RU"/>
        </w:rPr>
        <w:t>1</w:t>
      </w:r>
      <w:r w:rsidRPr="00C54936">
        <w:rPr>
          <w:b/>
          <w:bCs/>
          <w:sz w:val="20"/>
          <w:szCs w:val="20"/>
          <w:lang w:eastAsia="ru-RU"/>
        </w:rPr>
        <w:t xml:space="preserve">. </w:t>
      </w:r>
      <w:r w:rsidRPr="00C54936">
        <w:rPr>
          <w:sz w:val="20"/>
          <w:szCs w:val="20"/>
        </w:rPr>
        <w:t xml:space="preserve">К отношениям сторон, не урегулированным настоящим договором, применяются нормы действующего гражданского законодательства РФ. </w:t>
      </w:r>
    </w:p>
    <w:p w:rsidR="008E71B3" w:rsidRPr="00C54936" w:rsidRDefault="008E71B3" w:rsidP="008E71B3">
      <w:pPr>
        <w:suppressAutoHyphens w:val="0"/>
        <w:autoSpaceDE w:val="0"/>
        <w:autoSpaceDN w:val="0"/>
        <w:ind w:firstLine="709"/>
        <w:jc w:val="both"/>
        <w:rPr>
          <w:sz w:val="20"/>
          <w:szCs w:val="20"/>
        </w:rPr>
      </w:pPr>
      <w:r w:rsidRPr="00C54936">
        <w:rPr>
          <w:sz w:val="20"/>
          <w:szCs w:val="20"/>
          <w:lang w:eastAsia="ru-RU"/>
        </w:rPr>
        <w:t xml:space="preserve">9.2. Настоящий Договор вступает в силу с момента подписания и действует до </w:t>
      </w:r>
      <w:r w:rsidR="007637EF">
        <w:rPr>
          <w:sz w:val="20"/>
          <w:szCs w:val="20"/>
          <w:lang w:eastAsia="ru-RU"/>
        </w:rPr>
        <w:t>23</w:t>
      </w:r>
      <w:r w:rsidRPr="00C54936">
        <w:rPr>
          <w:sz w:val="20"/>
          <w:szCs w:val="20"/>
          <w:lang w:eastAsia="ru-RU"/>
        </w:rPr>
        <w:t>.</w:t>
      </w:r>
      <w:r w:rsidR="005F4FC3" w:rsidRPr="00C54936">
        <w:rPr>
          <w:sz w:val="20"/>
          <w:szCs w:val="20"/>
          <w:lang w:eastAsia="ru-RU"/>
        </w:rPr>
        <w:t>0</w:t>
      </w:r>
      <w:r w:rsidR="007637EF">
        <w:rPr>
          <w:sz w:val="20"/>
          <w:szCs w:val="20"/>
          <w:lang w:eastAsia="ru-RU"/>
        </w:rPr>
        <w:t>4</w:t>
      </w:r>
      <w:r w:rsidRPr="00C54936">
        <w:rPr>
          <w:sz w:val="20"/>
          <w:szCs w:val="20"/>
          <w:lang w:eastAsia="ru-RU"/>
        </w:rPr>
        <w:t>.202</w:t>
      </w:r>
      <w:r w:rsidR="007637EF">
        <w:rPr>
          <w:sz w:val="20"/>
          <w:szCs w:val="20"/>
          <w:lang w:eastAsia="ru-RU"/>
        </w:rPr>
        <w:t>6</w:t>
      </w:r>
      <w:r w:rsidRPr="00C54936">
        <w:rPr>
          <w:sz w:val="20"/>
          <w:szCs w:val="20"/>
          <w:lang w:eastAsia="ru-RU"/>
        </w:rPr>
        <w:t xml:space="preserve"> года, но не ранее полного исполнения сторонами обязательств по договору.</w:t>
      </w:r>
    </w:p>
    <w:p w:rsidR="008E71B3" w:rsidRPr="00C54936" w:rsidRDefault="008E71B3" w:rsidP="008E71B3">
      <w:pPr>
        <w:widowControl w:val="0"/>
        <w:ind w:firstLine="709"/>
        <w:jc w:val="both"/>
        <w:rPr>
          <w:sz w:val="20"/>
          <w:szCs w:val="20"/>
        </w:rPr>
      </w:pPr>
      <w:r w:rsidRPr="00C54936">
        <w:rPr>
          <w:sz w:val="20"/>
          <w:szCs w:val="20"/>
        </w:rPr>
        <w:t>9.3. Документооборот в рамках договора осуществляется в письменной форме. Для оперативного уведомления допускается обмен документами посредством факсимильной (телефонной) связи, электронной почты с обязательной досылкой (передачей) подлинного документа в течение 3 (Трех) рабочих дней.</w:t>
      </w:r>
    </w:p>
    <w:p w:rsidR="008E71B3" w:rsidRPr="00C54936" w:rsidRDefault="008E71B3" w:rsidP="008E71B3">
      <w:pPr>
        <w:widowControl w:val="0"/>
        <w:ind w:firstLine="709"/>
        <w:jc w:val="both"/>
        <w:rPr>
          <w:sz w:val="20"/>
          <w:szCs w:val="20"/>
          <w:lang w:eastAsia="ru-RU"/>
        </w:rPr>
      </w:pPr>
      <w:r w:rsidRPr="00C54936">
        <w:rPr>
          <w:sz w:val="20"/>
          <w:szCs w:val="20"/>
        </w:rPr>
        <w:t xml:space="preserve">9.4. </w:t>
      </w:r>
      <w:r w:rsidRPr="00C54936">
        <w:rPr>
          <w:sz w:val="20"/>
          <w:szCs w:val="20"/>
          <w:lang w:eastAsia="ru-RU"/>
        </w:rPr>
        <w:t>Ни одна из сторон не вправе передавать третьим лицам полностью или частично свои права и обязанности по настоящему договору без согласия другой стороны.</w:t>
      </w:r>
    </w:p>
    <w:p w:rsidR="008E71B3" w:rsidRPr="00C54936" w:rsidRDefault="008E71B3" w:rsidP="008E71B3">
      <w:pPr>
        <w:widowControl w:val="0"/>
        <w:ind w:firstLine="709"/>
        <w:jc w:val="both"/>
        <w:rPr>
          <w:sz w:val="20"/>
          <w:szCs w:val="20"/>
        </w:rPr>
      </w:pPr>
      <w:r w:rsidRPr="00C54936">
        <w:rPr>
          <w:sz w:val="20"/>
          <w:szCs w:val="20"/>
        </w:rPr>
        <w:t>9.5. Все приложения к договору должны быть оформлены в соответствии с действующим законодательством РФ и подписаны надлежащим образом уполномоченными представителями Сторон. Все приложения, составленные в надлежащей форме и в соответствии с условиями договора, являются его неотъемлемой частью.</w:t>
      </w:r>
    </w:p>
    <w:p w:rsidR="008E71B3" w:rsidRPr="00C54936" w:rsidRDefault="008E71B3" w:rsidP="008E71B3">
      <w:pPr>
        <w:widowControl w:val="0"/>
        <w:ind w:firstLine="709"/>
        <w:jc w:val="both"/>
        <w:rPr>
          <w:sz w:val="20"/>
          <w:szCs w:val="20"/>
        </w:rPr>
      </w:pPr>
      <w:r w:rsidRPr="00C54936">
        <w:rPr>
          <w:sz w:val="20"/>
          <w:szCs w:val="20"/>
        </w:rPr>
        <w:t xml:space="preserve">9.6. Стороны обязаны представить друг другу сведения об изменении реквизитов, адреса в срок не позднее 2 (Двух) рабочих дней со дня изменения.  </w:t>
      </w:r>
    </w:p>
    <w:p w:rsidR="00433B66" w:rsidRPr="00C54936" w:rsidRDefault="008E71B3" w:rsidP="008E71B3">
      <w:pPr>
        <w:ind w:firstLine="709"/>
        <w:jc w:val="both"/>
        <w:rPr>
          <w:sz w:val="20"/>
          <w:szCs w:val="20"/>
        </w:rPr>
      </w:pPr>
      <w:r w:rsidRPr="00C54936">
        <w:rPr>
          <w:sz w:val="20"/>
          <w:szCs w:val="20"/>
        </w:rPr>
        <w:t>9.7. Ответственным исполнителем по договору со стороны Заказчика является</w:t>
      </w:r>
      <w:r w:rsidR="00433B66" w:rsidRPr="00C54936">
        <w:rPr>
          <w:sz w:val="20"/>
          <w:szCs w:val="20"/>
        </w:rPr>
        <w:t>:</w:t>
      </w:r>
    </w:p>
    <w:p w:rsidR="00EE4CF0" w:rsidRPr="00C54936" w:rsidRDefault="008E6996" w:rsidP="008E71B3">
      <w:pPr>
        <w:ind w:firstLine="709"/>
        <w:jc w:val="both"/>
        <w:rPr>
          <w:sz w:val="20"/>
          <w:szCs w:val="20"/>
        </w:rPr>
      </w:pPr>
      <w:r>
        <w:rPr>
          <w:sz w:val="20"/>
          <w:szCs w:val="20"/>
        </w:rPr>
        <w:t>___________</w:t>
      </w:r>
    </w:p>
    <w:p w:rsidR="008E71B3" w:rsidRDefault="008E71B3" w:rsidP="008E71B3">
      <w:pPr>
        <w:ind w:firstLine="709"/>
        <w:jc w:val="both"/>
        <w:rPr>
          <w:sz w:val="20"/>
          <w:szCs w:val="20"/>
        </w:rPr>
      </w:pPr>
      <w:r w:rsidRPr="00C54936">
        <w:rPr>
          <w:sz w:val="20"/>
          <w:szCs w:val="20"/>
        </w:rPr>
        <w:t>9.8. Ответственным исполнителем по договору со стороны Исполнителя является</w:t>
      </w:r>
      <w:r w:rsidR="008E6996">
        <w:rPr>
          <w:sz w:val="20"/>
          <w:szCs w:val="20"/>
        </w:rPr>
        <w:t>:</w:t>
      </w:r>
      <w:r w:rsidRPr="00C54936">
        <w:rPr>
          <w:sz w:val="20"/>
          <w:szCs w:val="20"/>
        </w:rPr>
        <w:t xml:space="preserve">  </w:t>
      </w:r>
    </w:p>
    <w:p w:rsidR="008E6996" w:rsidRPr="00C54936" w:rsidRDefault="008E6996" w:rsidP="008E71B3">
      <w:pPr>
        <w:ind w:firstLine="709"/>
        <w:jc w:val="both"/>
        <w:rPr>
          <w:sz w:val="20"/>
          <w:szCs w:val="20"/>
        </w:rPr>
      </w:pPr>
      <w:r>
        <w:rPr>
          <w:sz w:val="20"/>
          <w:szCs w:val="20"/>
        </w:rPr>
        <w:t>____________</w:t>
      </w:r>
    </w:p>
    <w:p w:rsidR="008E71B3" w:rsidRPr="00C54936" w:rsidRDefault="008E71B3" w:rsidP="008E71B3">
      <w:pPr>
        <w:jc w:val="both"/>
        <w:rPr>
          <w:sz w:val="20"/>
          <w:szCs w:val="20"/>
        </w:rPr>
      </w:pPr>
      <w:r w:rsidRPr="00C54936">
        <w:rPr>
          <w:sz w:val="20"/>
          <w:szCs w:val="20"/>
        </w:rPr>
        <w:t xml:space="preserve">           </w:t>
      </w:r>
      <w:r w:rsidR="007F37A8" w:rsidRPr="00C54936">
        <w:rPr>
          <w:sz w:val="20"/>
          <w:szCs w:val="20"/>
        </w:rPr>
        <w:t xml:space="preserve">   </w:t>
      </w:r>
      <w:r w:rsidRPr="00C54936">
        <w:rPr>
          <w:sz w:val="20"/>
          <w:szCs w:val="20"/>
        </w:rPr>
        <w:t>9.9. К настоящему договору прилагаются и являются его неотъемлемой частью:</w:t>
      </w:r>
    </w:p>
    <w:p w:rsidR="008E71B3" w:rsidRPr="00C54936" w:rsidRDefault="008E71B3" w:rsidP="008E71B3">
      <w:pPr>
        <w:tabs>
          <w:tab w:val="num" w:pos="0"/>
        </w:tabs>
        <w:jc w:val="both"/>
        <w:rPr>
          <w:sz w:val="20"/>
          <w:szCs w:val="20"/>
        </w:rPr>
      </w:pPr>
      <w:r w:rsidRPr="00C54936">
        <w:rPr>
          <w:sz w:val="20"/>
          <w:szCs w:val="20"/>
        </w:rPr>
        <w:t xml:space="preserve">            Приложение 1 – </w:t>
      </w:r>
      <w:r w:rsidR="00AE1576" w:rsidRPr="00C54936">
        <w:rPr>
          <w:sz w:val="20"/>
          <w:szCs w:val="20"/>
        </w:rPr>
        <w:t>Описание объекта закупки</w:t>
      </w:r>
      <w:r w:rsidRPr="00C54936">
        <w:rPr>
          <w:sz w:val="20"/>
          <w:szCs w:val="20"/>
        </w:rPr>
        <w:t>.</w:t>
      </w:r>
    </w:p>
    <w:p w:rsidR="00186B05" w:rsidRPr="00C54936" w:rsidRDefault="00186B05" w:rsidP="00646DCD">
      <w:pPr>
        <w:shd w:val="clear" w:color="auto" w:fill="FFFFFF"/>
        <w:ind w:firstLine="426"/>
        <w:jc w:val="both"/>
        <w:rPr>
          <w:sz w:val="20"/>
          <w:szCs w:val="20"/>
        </w:rPr>
      </w:pPr>
    </w:p>
    <w:p w:rsidR="00A85BAA" w:rsidRPr="00C54936" w:rsidRDefault="00186B05" w:rsidP="00023ED5">
      <w:pPr>
        <w:shd w:val="clear" w:color="auto" w:fill="FFFFFF"/>
        <w:ind w:firstLine="426"/>
        <w:jc w:val="center"/>
        <w:rPr>
          <w:sz w:val="20"/>
          <w:szCs w:val="20"/>
        </w:rPr>
      </w:pPr>
      <w:r w:rsidRPr="00C54936">
        <w:rPr>
          <w:sz w:val="20"/>
          <w:szCs w:val="20"/>
        </w:rPr>
        <w:t>1</w:t>
      </w:r>
      <w:r w:rsidR="001C1A0F" w:rsidRPr="00C54936">
        <w:rPr>
          <w:sz w:val="20"/>
          <w:szCs w:val="20"/>
        </w:rPr>
        <w:t>0</w:t>
      </w:r>
      <w:r w:rsidRPr="00C54936">
        <w:rPr>
          <w:sz w:val="20"/>
          <w:szCs w:val="20"/>
        </w:rPr>
        <w:t>. Юридические адреса и реквизиты сторон</w:t>
      </w:r>
    </w:p>
    <w:tbl>
      <w:tblPr>
        <w:tblpPr w:leftFromText="180" w:rightFromText="180" w:bottomFromText="200" w:vertAnchor="text" w:horzAnchor="margin" w:tblpY="343"/>
        <w:tblW w:w="10456" w:type="dxa"/>
        <w:tblLook w:val="04A0" w:firstRow="1" w:lastRow="0" w:firstColumn="1" w:lastColumn="0" w:noHBand="0" w:noVBand="1"/>
      </w:tblPr>
      <w:tblGrid>
        <w:gridCol w:w="5353"/>
        <w:gridCol w:w="5103"/>
      </w:tblGrid>
      <w:tr w:rsidR="00023ED5" w:rsidRPr="00C54936" w:rsidTr="00023ED5">
        <w:tc>
          <w:tcPr>
            <w:tcW w:w="5353" w:type="dxa"/>
          </w:tcPr>
          <w:p w:rsidR="00023ED5" w:rsidRPr="00C54936" w:rsidRDefault="00023ED5" w:rsidP="00DF53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p w:rsidR="00023ED5" w:rsidRPr="00C54936" w:rsidRDefault="00023ED5" w:rsidP="00DF53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p w:rsidR="009360D3" w:rsidRPr="00C54936" w:rsidRDefault="009360D3" w:rsidP="00DF53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p w:rsidR="009360D3" w:rsidRPr="00C54936" w:rsidRDefault="009360D3" w:rsidP="00DF53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p w:rsidR="009360D3" w:rsidRPr="00C54936" w:rsidRDefault="009360D3" w:rsidP="00DF53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p w:rsidR="009360D3" w:rsidRPr="00C54936" w:rsidRDefault="009360D3" w:rsidP="00DF53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p w:rsidR="009360D3" w:rsidRPr="00C54936" w:rsidRDefault="009360D3" w:rsidP="00DF53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p w:rsidR="009360D3" w:rsidRPr="00C54936" w:rsidRDefault="009360D3" w:rsidP="00DF53E6">
            <w:pPr>
              <w:rPr>
                <w:sz w:val="20"/>
                <w:szCs w:val="20"/>
              </w:rPr>
            </w:pPr>
          </w:p>
          <w:p w:rsidR="00023ED5" w:rsidRPr="00C54936" w:rsidRDefault="00023ED5" w:rsidP="00DF53E6">
            <w:pPr>
              <w:rPr>
                <w:sz w:val="20"/>
                <w:szCs w:val="20"/>
              </w:rPr>
            </w:pPr>
            <w:r w:rsidRPr="00C54936">
              <w:rPr>
                <w:sz w:val="20"/>
                <w:szCs w:val="20"/>
              </w:rPr>
              <w:t xml:space="preserve">     </w:t>
            </w:r>
          </w:p>
          <w:p w:rsidR="00023ED5" w:rsidRPr="00C54936" w:rsidRDefault="00023ED5" w:rsidP="008E6996">
            <w:pPr>
              <w:rPr>
                <w:b/>
                <w:sz w:val="20"/>
                <w:szCs w:val="20"/>
              </w:rPr>
            </w:pPr>
          </w:p>
        </w:tc>
        <w:tc>
          <w:tcPr>
            <w:tcW w:w="5103" w:type="dxa"/>
          </w:tcPr>
          <w:p w:rsidR="00023ED5" w:rsidRPr="00C54936" w:rsidRDefault="00023ED5" w:rsidP="00DF53E6">
            <w:pPr>
              <w:keepNext/>
              <w:keepLines/>
              <w:tabs>
                <w:tab w:val="num" w:pos="0"/>
              </w:tabs>
              <w:outlineLvl w:val="1"/>
              <w:rPr>
                <w:b/>
                <w:bCs/>
                <w:sz w:val="20"/>
                <w:szCs w:val="20"/>
              </w:rPr>
            </w:pPr>
            <w:r w:rsidRPr="00C54936">
              <w:rPr>
                <w:b/>
                <w:bCs/>
                <w:sz w:val="20"/>
                <w:szCs w:val="20"/>
              </w:rPr>
              <w:t>Томский НИМЦ</w:t>
            </w:r>
          </w:p>
          <w:p w:rsidR="00023ED5" w:rsidRPr="00C54936" w:rsidRDefault="00023ED5" w:rsidP="004D179B">
            <w:pPr>
              <w:keepNext/>
              <w:keepLines/>
              <w:tabs>
                <w:tab w:val="num" w:pos="0"/>
              </w:tabs>
              <w:ind w:leftChars="14" w:left="34" w:right="-108"/>
              <w:outlineLvl w:val="1"/>
              <w:rPr>
                <w:bCs/>
                <w:sz w:val="20"/>
                <w:szCs w:val="20"/>
              </w:rPr>
            </w:pPr>
            <w:r w:rsidRPr="00C54936">
              <w:rPr>
                <w:bCs/>
                <w:sz w:val="20"/>
                <w:szCs w:val="20"/>
              </w:rPr>
              <w:t>ИНН 7019011979 КПП 701701001</w:t>
            </w:r>
          </w:p>
          <w:p w:rsidR="00023ED5" w:rsidRPr="00C54936" w:rsidRDefault="00023ED5" w:rsidP="004D179B">
            <w:pPr>
              <w:keepNext/>
              <w:keepLines/>
              <w:tabs>
                <w:tab w:val="num" w:pos="0"/>
              </w:tabs>
              <w:ind w:leftChars="14" w:left="34" w:right="-108"/>
              <w:outlineLvl w:val="1"/>
              <w:rPr>
                <w:bCs/>
                <w:sz w:val="20"/>
                <w:szCs w:val="20"/>
              </w:rPr>
            </w:pPr>
            <w:r w:rsidRPr="00C54936">
              <w:rPr>
                <w:bCs/>
                <w:sz w:val="20"/>
                <w:szCs w:val="20"/>
              </w:rPr>
              <w:t>Юридический/ почтовый адрес: 634050, Томская обл.,</w:t>
            </w:r>
          </w:p>
          <w:p w:rsidR="00023ED5" w:rsidRPr="00C54936" w:rsidRDefault="00023ED5" w:rsidP="004D179B">
            <w:pPr>
              <w:keepNext/>
              <w:keepLines/>
              <w:tabs>
                <w:tab w:val="num" w:pos="0"/>
              </w:tabs>
              <w:ind w:leftChars="14" w:left="34" w:right="-108"/>
              <w:outlineLvl w:val="1"/>
              <w:rPr>
                <w:bCs/>
                <w:sz w:val="20"/>
                <w:szCs w:val="20"/>
              </w:rPr>
            </w:pPr>
            <w:r w:rsidRPr="00C54936">
              <w:rPr>
                <w:bCs/>
                <w:sz w:val="20"/>
                <w:szCs w:val="20"/>
              </w:rPr>
              <w:t>г. Томск, ул. Набережная реки Ушайки, д.10</w:t>
            </w:r>
          </w:p>
          <w:p w:rsidR="00023ED5" w:rsidRPr="00C54936" w:rsidRDefault="00023ED5" w:rsidP="004D179B">
            <w:pPr>
              <w:keepNext/>
              <w:keepLines/>
              <w:tabs>
                <w:tab w:val="num" w:pos="0"/>
              </w:tabs>
              <w:ind w:leftChars="14" w:left="34" w:right="-108"/>
              <w:outlineLvl w:val="1"/>
              <w:rPr>
                <w:sz w:val="20"/>
                <w:szCs w:val="20"/>
                <w:lang w:val="en-US"/>
              </w:rPr>
            </w:pPr>
            <w:r w:rsidRPr="00C54936">
              <w:rPr>
                <w:bCs/>
                <w:sz w:val="20"/>
                <w:szCs w:val="20"/>
              </w:rPr>
              <w:t>тел</w:t>
            </w:r>
            <w:r w:rsidRPr="00C54936">
              <w:rPr>
                <w:bCs/>
                <w:sz w:val="20"/>
                <w:szCs w:val="20"/>
                <w:lang w:val="en-US"/>
              </w:rPr>
              <w:t>.: 8 (3822) 515-339, e-mail: ks@tnimc.ru</w:t>
            </w:r>
            <w:r w:rsidRPr="00C54936">
              <w:rPr>
                <w:sz w:val="20"/>
                <w:szCs w:val="20"/>
                <w:lang w:val="en-US"/>
              </w:rPr>
              <w:t xml:space="preserve"> </w:t>
            </w:r>
          </w:p>
          <w:p w:rsidR="00023ED5" w:rsidRPr="00C54936" w:rsidRDefault="00023ED5" w:rsidP="004D179B">
            <w:pPr>
              <w:keepNext/>
              <w:keepLines/>
              <w:tabs>
                <w:tab w:val="num" w:pos="0"/>
              </w:tabs>
              <w:ind w:leftChars="14" w:left="34" w:right="-108"/>
              <w:outlineLvl w:val="1"/>
              <w:rPr>
                <w:bCs/>
                <w:sz w:val="20"/>
                <w:szCs w:val="20"/>
              </w:rPr>
            </w:pPr>
            <w:r w:rsidRPr="00C54936">
              <w:rPr>
                <w:bCs/>
                <w:sz w:val="20"/>
                <w:szCs w:val="20"/>
              </w:rPr>
              <w:t xml:space="preserve">Банковские реквизиты: </w:t>
            </w:r>
          </w:p>
          <w:p w:rsidR="007A7A16" w:rsidRDefault="00023ED5" w:rsidP="004D179B">
            <w:pPr>
              <w:keepNext/>
              <w:keepLines/>
              <w:tabs>
                <w:tab w:val="num" w:pos="0"/>
              </w:tabs>
              <w:ind w:leftChars="14" w:left="34" w:right="-108"/>
              <w:outlineLvl w:val="1"/>
              <w:rPr>
                <w:bCs/>
                <w:sz w:val="20"/>
                <w:szCs w:val="20"/>
              </w:rPr>
            </w:pPr>
            <w:r w:rsidRPr="00C54936">
              <w:rPr>
                <w:bCs/>
                <w:sz w:val="20"/>
                <w:szCs w:val="20"/>
              </w:rPr>
              <w:t>УФК по Томской области</w:t>
            </w:r>
          </w:p>
          <w:p w:rsidR="00023ED5" w:rsidRPr="00C54936" w:rsidRDefault="00023ED5" w:rsidP="004D179B">
            <w:pPr>
              <w:keepNext/>
              <w:keepLines/>
              <w:tabs>
                <w:tab w:val="num" w:pos="0"/>
              </w:tabs>
              <w:ind w:leftChars="14" w:left="34" w:right="-108"/>
              <w:outlineLvl w:val="1"/>
              <w:rPr>
                <w:bCs/>
                <w:sz w:val="20"/>
                <w:szCs w:val="20"/>
              </w:rPr>
            </w:pPr>
            <w:r w:rsidRPr="00C54936">
              <w:rPr>
                <w:bCs/>
                <w:sz w:val="20"/>
                <w:szCs w:val="20"/>
              </w:rPr>
              <w:t xml:space="preserve"> (Томский НИМЦ л/сч. 20656Х95010)</w:t>
            </w:r>
          </w:p>
          <w:p w:rsidR="007A7A16" w:rsidRDefault="00F33DFB" w:rsidP="004D179B">
            <w:pPr>
              <w:keepNext/>
              <w:keepLines/>
              <w:tabs>
                <w:tab w:val="num" w:pos="0"/>
              </w:tabs>
              <w:ind w:leftChars="14" w:left="34" w:right="-108"/>
              <w:outlineLvl w:val="1"/>
              <w:rPr>
                <w:bCs/>
                <w:sz w:val="20"/>
                <w:szCs w:val="20"/>
              </w:rPr>
            </w:pPr>
            <w:r w:rsidRPr="00F33DFB">
              <w:rPr>
                <w:bCs/>
                <w:sz w:val="20"/>
                <w:szCs w:val="20"/>
              </w:rPr>
              <w:t xml:space="preserve">ОКЦ № 10 Сибирского ГУ Банка России </w:t>
            </w:r>
            <w:r w:rsidR="00023ED5" w:rsidRPr="00C54936">
              <w:rPr>
                <w:bCs/>
                <w:sz w:val="20"/>
                <w:szCs w:val="20"/>
              </w:rPr>
              <w:t>//</w:t>
            </w:r>
          </w:p>
          <w:p w:rsidR="007A7A16" w:rsidRDefault="00023ED5" w:rsidP="004D179B">
            <w:pPr>
              <w:keepNext/>
              <w:keepLines/>
              <w:tabs>
                <w:tab w:val="num" w:pos="0"/>
              </w:tabs>
              <w:ind w:leftChars="14" w:left="34" w:right="-108"/>
              <w:outlineLvl w:val="1"/>
              <w:rPr>
                <w:bCs/>
                <w:sz w:val="20"/>
                <w:szCs w:val="20"/>
              </w:rPr>
            </w:pPr>
            <w:r w:rsidRPr="00C54936">
              <w:rPr>
                <w:bCs/>
                <w:sz w:val="20"/>
                <w:szCs w:val="20"/>
              </w:rPr>
              <w:t xml:space="preserve">УФК по Томской области, г. Томск </w:t>
            </w:r>
          </w:p>
          <w:p w:rsidR="00023ED5" w:rsidRPr="00C54936" w:rsidRDefault="00023ED5" w:rsidP="004D179B">
            <w:pPr>
              <w:keepNext/>
              <w:keepLines/>
              <w:tabs>
                <w:tab w:val="num" w:pos="0"/>
              </w:tabs>
              <w:ind w:leftChars="14" w:left="34" w:right="-108"/>
              <w:outlineLvl w:val="1"/>
              <w:rPr>
                <w:bCs/>
                <w:sz w:val="20"/>
                <w:szCs w:val="20"/>
              </w:rPr>
            </w:pPr>
            <w:r w:rsidRPr="00C54936">
              <w:rPr>
                <w:bCs/>
                <w:sz w:val="20"/>
                <w:szCs w:val="20"/>
              </w:rPr>
              <w:t>р/сч 03214643000000016500</w:t>
            </w:r>
          </w:p>
          <w:p w:rsidR="00F33DFB" w:rsidRDefault="00023ED5" w:rsidP="004D179B">
            <w:pPr>
              <w:keepNext/>
              <w:keepLines/>
              <w:tabs>
                <w:tab w:val="num" w:pos="0"/>
              </w:tabs>
              <w:ind w:leftChars="14" w:left="34" w:right="-108"/>
              <w:outlineLvl w:val="1"/>
              <w:rPr>
                <w:bCs/>
                <w:sz w:val="20"/>
                <w:szCs w:val="20"/>
              </w:rPr>
            </w:pPr>
            <w:r w:rsidRPr="00C54936">
              <w:rPr>
                <w:bCs/>
                <w:sz w:val="20"/>
                <w:szCs w:val="20"/>
              </w:rPr>
              <w:t xml:space="preserve">к/с 40102810245370000058   </w:t>
            </w:r>
          </w:p>
          <w:p w:rsidR="00023ED5" w:rsidRPr="00C54936" w:rsidRDefault="00023ED5" w:rsidP="004D179B">
            <w:pPr>
              <w:keepNext/>
              <w:keepLines/>
              <w:tabs>
                <w:tab w:val="num" w:pos="0"/>
              </w:tabs>
              <w:ind w:leftChars="14" w:left="34" w:right="-108"/>
              <w:outlineLvl w:val="1"/>
              <w:rPr>
                <w:bCs/>
                <w:sz w:val="20"/>
                <w:szCs w:val="20"/>
              </w:rPr>
            </w:pPr>
            <w:r w:rsidRPr="00C54936">
              <w:rPr>
                <w:bCs/>
                <w:sz w:val="20"/>
                <w:szCs w:val="20"/>
              </w:rPr>
              <w:t>БИК 016902004</w:t>
            </w:r>
          </w:p>
          <w:p w:rsidR="00023ED5" w:rsidRPr="00C54936" w:rsidRDefault="00023ED5" w:rsidP="004D179B">
            <w:pPr>
              <w:widowControl w:val="0"/>
              <w:tabs>
                <w:tab w:val="num" w:pos="0"/>
              </w:tabs>
              <w:autoSpaceDE w:val="0"/>
              <w:autoSpaceDN w:val="0"/>
              <w:adjustRightInd w:val="0"/>
              <w:ind w:right="-108"/>
              <w:rPr>
                <w:bCs/>
                <w:sz w:val="20"/>
                <w:szCs w:val="20"/>
              </w:rPr>
            </w:pPr>
            <w:r w:rsidRPr="00C54936">
              <w:rPr>
                <w:bCs/>
                <w:sz w:val="20"/>
                <w:szCs w:val="20"/>
              </w:rPr>
              <w:t>ОКАТО 69401000000 ОКПО 01895186 ОКТМО 69701000001</w:t>
            </w:r>
          </w:p>
          <w:p w:rsidR="00023ED5" w:rsidRPr="00C54936" w:rsidRDefault="00023ED5" w:rsidP="005B41A4">
            <w:pPr>
              <w:widowControl w:val="0"/>
              <w:tabs>
                <w:tab w:val="num" w:pos="0"/>
              </w:tabs>
              <w:autoSpaceDE w:val="0"/>
              <w:autoSpaceDN w:val="0"/>
              <w:adjustRightInd w:val="0"/>
              <w:ind w:right="459"/>
              <w:rPr>
                <w:bCs/>
                <w:sz w:val="20"/>
                <w:szCs w:val="20"/>
              </w:rPr>
            </w:pPr>
            <w:r w:rsidRPr="00C54936">
              <w:rPr>
                <w:bCs/>
                <w:sz w:val="20"/>
                <w:szCs w:val="20"/>
              </w:rPr>
              <w:t>Грузополучатель:</w:t>
            </w:r>
          </w:p>
          <w:p w:rsidR="00023ED5" w:rsidRPr="00C54936" w:rsidRDefault="00023ED5" w:rsidP="005B41A4">
            <w:pPr>
              <w:jc w:val="both"/>
              <w:rPr>
                <w:b/>
                <w:sz w:val="20"/>
                <w:szCs w:val="20"/>
              </w:rPr>
            </w:pPr>
            <w:r w:rsidRPr="00C54936">
              <w:rPr>
                <w:b/>
                <w:sz w:val="20"/>
                <w:szCs w:val="20"/>
              </w:rPr>
              <w:t>структурное подразделение НИИ психического здоровья</w:t>
            </w:r>
          </w:p>
          <w:p w:rsidR="00023ED5" w:rsidRPr="00C54936" w:rsidRDefault="00023ED5" w:rsidP="005B41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C54936">
              <w:rPr>
                <w:sz w:val="20"/>
                <w:szCs w:val="20"/>
              </w:rPr>
              <w:t>634014, Томская обл., г. Томск, ул. Алеутская, д.4</w:t>
            </w:r>
          </w:p>
          <w:p w:rsidR="00023ED5" w:rsidRPr="00C54936" w:rsidRDefault="00023ED5" w:rsidP="005B41A4">
            <w:pPr>
              <w:rPr>
                <w:b/>
                <w:sz w:val="20"/>
                <w:szCs w:val="20"/>
              </w:rPr>
            </w:pPr>
            <w:r w:rsidRPr="00C54936">
              <w:rPr>
                <w:b/>
                <w:sz w:val="20"/>
                <w:szCs w:val="20"/>
              </w:rPr>
              <w:t>структурное подразделение НИИ медицинской генетики</w:t>
            </w:r>
          </w:p>
          <w:p w:rsidR="00023ED5" w:rsidRPr="00C54936" w:rsidRDefault="00023ED5" w:rsidP="005B41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0"/>
                <w:szCs w:val="20"/>
                <w:lang w:eastAsia="en-US"/>
              </w:rPr>
            </w:pPr>
            <w:r w:rsidRPr="00C54936">
              <w:rPr>
                <w:bCs/>
                <w:sz w:val="20"/>
                <w:szCs w:val="20"/>
              </w:rPr>
              <w:t>634050, Томская обл., г. Томск, ул. Московский тракт, д.3</w:t>
            </w:r>
          </w:p>
          <w:p w:rsidR="00023ED5" w:rsidRPr="00C54936" w:rsidRDefault="00F00A4C" w:rsidP="00DF53E6">
            <w:pPr>
              <w:keepNext/>
              <w:keepLines/>
              <w:tabs>
                <w:tab w:val="num" w:pos="0"/>
              </w:tabs>
              <w:outlineLvl w:val="1"/>
              <w:rPr>
                <w:b/>
                <w:bCs/>
                <w:sz w:val="20"/>
                <w:szCs w:val="20"/>
              </w:rPr>
            </w:pPr>
            <w:r w:rsidRPr="00C54936">
              <w:rPr>
                <w:b/>
                <w:bCs/>
                <w:sz w:val="20"/>
                <w:szCs w:val="20"/>
              </w:rPr>
              <w:t>Структурное подразделение НИИ ФиРМ им. Е.Д. Гольдберга</w:t>
            </w:r>
          </w:p>
          <w:p w:rsidR="00F00A4C" w:rsidRPr="00C54936" w:rsidRDefault="009360D3" w:rsidP="00DF53E6">
            <w:pPr>
              <w:keepNext/>
              <w:keepLines/>
              <w:tabs>
                <w:tab w:val="num" w:pos="0"/>
              </w:tabs>
              <w:outlineLvl w:val="1"/>
              <w:rPr>
                <w:bCs/>
                <w:sz w:val="20"/>
                <w:szCs w:val="20"/>
              </w:rPr>
            </w:pPr>
            <w:r w:rsidRPr="00C54936">
              <w:rPr>
                <w:sz w:val="20"/>
                <w:szCs w:val="20"/>
              </w:rPr>
              <w:t>634028, Томская обл., г. Томск, пр. Ленина, д.3</w:t>
            </w:r>
          </w:p>
          <w:p w:rsidR="00023ED5" w:rsidRPr="00C54936" w:rsidRDefault="00023ED5" w:rsidP="00AE0CBE">
            <w:pPr>
              <w:rPr>
                <w:sz w:val="20"/>
                <w:szCs w:val="20"/>
              </w:rPr>
            </w:pPr>
          </w:p>
          <w:p w:rsidR="00023ED5" w:rsidRPr="00C54936" w:rsidRDefault="00023ED5" w:rsidP="00AE0CBE">
            <w:pPr>
              <w:rPr>
                <w:sz w:val="20"/>
                <w:szCs w:val="20"/>
              </w:rPr>
            </w:pPr>
          </w:p>
          <w:p w:rsidR="00023ED5" w:rsidRPr="00C54936" w:rsidRDefault="00023ED5" w:rsidP="001F4254">
            <w:pPr>
              <w:rPr>
                <w:sz w:val="20"/>
                <w:szCs w:val="20"/>
              </w:rPr>
            </w:pPr>
            <w:r w:rsidRPr="00C54936">
              <w:rPr>
                <w:sz w:val="20"/>
                <w:szCs w:val="20"/>
              </w:rPr>
              <w:t xml:space="preserve"> </w:t>
            </w:r>
          </w:p>
        </w:tc>
      </w:tr>
    </w:tbl>
    <w:p w:rsidR="00A85BAA" w:rsidRPr="00C54936" w:rsidRDefault="00DF53E6" w:rsidP="00A85BAA">
      <w:pPr>
        <w:widowControl w:val="0"/>
        <w:tabs>
          <w:tab w:val="left" w:pos="1134"/>
          <w:tab w:val="center" w:pos="5304"/>
        </w:tabs>
        <w:rPr>
          <w:kern w:val="28"/>
          <w:sz w:val="20"/>
          <w:szCs w:val="20"/>
        </w:rPr>
      </w:pPr>
      <w:r w:rsidRPr="00C54936">
        <w:rPr>
          <w:kern w:val="28"/>
          <w:sz w:val="20"/>
          <w:szCs w:val="20"/>
        </w:rPr>
        <w:t>Исполнитель</w:t>
      </w:r>
      <w:r w:rsidR="007A53A8" w:rsidRPr="00C54936">
        <w:rPr>
          <w:kern w:val="28"/>
          <w:sz w:val="20"/>
          <w:szCs w:val="20"/>
        </w:rPr>
        <w:t>:</w:t>
      </w:r>
      <w:r w:rsidR="007A53A8" w:rsidRPr="00C54936">
        <w:rPr>
          <w:kern w:val="28"/>
          <w:sz w:val="20"/>
          <w:szCs w:val="20"/>
        </w:rPr>
        <w:tab/>
        <w:t xml:space="preserve">       </w:t>
      </w:r>
      <w:r w:rsidRPr="00C54936">
        <w:rPr>
          <w:kern w:val="28"/>
          <w:sz w:val="20"/>
          <w:szCs w:val="20"/>
        </w:rPr>
        <w:t xml:space="preserve">            </w:t>
      </w:r>
      <w:r w:rsidR="00EA4F03" w:rsidRPr="00C54936">
        <w:rPr>
          <w:kern w:val="28"/>
          <w:sz w:val="20"/>
          <w:szCs w:val="20"/>
        </w:rPr>
        <w:t xml:space="preserve">                      </w:t>
      </w:r>
      <w:r w:rsidRPr="00C54936">
        <w:rPr>
          <w:kern w:val="28"/>
          <w:sz w:val="20"/>
          <w:szCs w:val="20"/>
        </w:rPr>
        <w:t>Заказчик</w:t>
      </w:r>
      <w:r w:rsidR="000A6D5F" w:rsidRPr="00C54936">
        <w:rPr>
          <w:kern w:val="28"/>
          <w:sz w:val="20"/>
          <w:szCs w:val="20"/>
        </w:rPr>
        <w:t>(плательщик)</w:t>
      </w:r>
      <w:r w:rsidR="00A85BAA" w:rsidRPr="00C54936">
        <w:rPr>
          <w:kern w:val="28"/>
          <w:sz w:val="20"/>
          <w:szCs w:val="20"/>
        </w:rPr>
        <w:t xml:space="preserve">:        </w:t>
      </w:r>
    </w:p>
    <w:p w:rsidR="00A85BAA" w:rsidRPr="00C54936" w:rsidRDefault="00A85BAA" w:rsidP="00A85BAA">
      <w:pPr>
        <w:widowControl w:val="0"/>
        <w:tabs>
          <w:tab w:val="left" w:pos="1134"/>
          <w:tab w:val="center" w:pos="5304"/>
        </w:tabs>
        <w:rPr>
          <w:kern w:val="28"/>
          <w:sz w:val="20"/>
          <w:szCs w:val="20"/>
        </w:rPr>
      </w:pPr>
    </w:p>
    <w:p w:rsidR="00A85BAA" w:rsidRPr="00C54936" w:rsidRDefault="00A85BAA" w:rsidP="00A85BAA">
      <w:pPr>
        <w:widowControl w:val="0"/>
        <w:tabs>
          <w:tab w:val="left" w:pos="1134"/>
          <w:tab w:val="center" w:pos="5304"/>
        </w:tabs>
        <w:rPr>
          <w:kern w:val="28"/>
          <w:sz w:val="20"/>
          <w:szCs w:val="20"/>
        </w:rPr>
      </w:pPr>
    </w:p>
    <w:p w:rsidR="00186B05" w:rsidRPr="00C54936" w:rsidRDefault="00186B05" w:rsidP="00646DCD">
      <w:pPr>
        <w:suppressAutoHyphens w:val="0"/>
        <w:rPr>
          <w:bCs/>
          <w:sz w:val="20"/>
          <w:szCs w:val="20"/>
        </w:rPr>
        <w:sectPr w:rsidR="00186B05" w:rsidRPr="00C54936">
          <w:pgSz w:w="11906" w:h="16838"/>
          <w:pgMar w:top="720" w:right="720" w:bottom="426" w:left="720" w:header="708" w:footer="708" w:gutter="0"/>
          <w:cols w:space="720"/>
        </w:sectPr>
      </w:pPr>
    </w:p>
    <w:p w:rsidR="00C1032E" w:rsidRDefault="00C1032E" w:rsidP="00C1032E">
      <w:pPr>
        <w:ind w:right="56"/>
        <w:jc w:val="right"/>
        <w:rPr>
          <w:bCs/>
          <w:sz w:val="20"/>
          <w:szCs w:val="20"/>
          <w:shd w:val="clear" w:color="auto" w:fill="FFFFFF"/>
        </w:rPr>
      </w:pPr>
      <w:r>
        <w:rPr>
          <w:bCs/>
          <w:sz w:val="20"/>
          <w:szCs w:val="20"/>
          <w:shd w:val="clear" w:color="auto" w:fill="FFFFFF"/>
        </w:rPr>
        <w:lastRenderedPageBreak/>
        <w:t>Приложение №1 к договору № 14/44/26</w:t>
      </w:r>
    </w:p>
    <w:p w:rsidR="00C337B6" w:rsidRPr="00C1032E" w:rsidRDefault="00C337B6" w:rsidP="00C337B6">
      <w:pPr>
        <w:ind w:right="56"/>
        <w:jc w:val="center"/>
        <w:rPr>
          <w:b/>
          <w:bCs/>
          <w:sz w:val="20"/>
          <w:szCs w:val="20"/>
          <w:shd w:val="clear" w:color="auto" w:fill="FFFFFF"/>
        </w:rPr>
      </w:pPr>
      <w:r w:rsidRPr="00C1032E">
        <w:rPr>
          <w:b/>
          <w:bCs/>
          <w:sz w:val="20"/>
          <w:szCs w:val="20"/>
          <w:shd w:val="clear" w:color="auto" w:fill="FFFFFF"/>
        </w:rPr>
        <w:t>Описание объекта закупки</w:t>
      </w:r>
    </w:p>
    <w:p w:rsidR="00C337B6" w:rsidRDefault="00C337B6" w:rsidP="00C337B6">
      <w:pPr>
        <w:ind w:right="56"/>
        <w:jc w:val="center"/>
        <w:rPr>
          <w:b/>
          <w:bCs/>
          <w:sz w:val="20"/>
          <w:szCs w:val="20"/>
          <w:shd w:val="clear" w:color="auto" w:fill="FFFFFF"/>
        </w:rPr>
      </w:pPr>
      <w:r w:rsidRPr="00C1032E">
        <w:rPr>
          <w:b/>
          <w:bCs/>
          <w:sz w:val="20"/>
          <w:szCs w:val="20"/>
          <w:shd w:val="clear" w:color="auto" w:fill="FFFFFF"/>
        </w:rPr>
        <w:t>Срок оказания услуг: с 01.04.202</w:t>
      </w:r>
      <w:r w:rsidR="008E6996" w:rsidRPr="00C1032E">
        <w:rPr>
          <w:b/>
          <w:bCs/>
          <w:sz w:val="20"/>
          <w:szCs w:val="20"/>
          <w:shd w:val="clear" w:color="auto" w:fill="FFFFFF"/>
        </w:rPr>
        <w:t>6</w:t>
      </w:r>
      <w:r w:rsidR="00C1032E">
        <w:rPr>
          <w:b/>
          <w:bCs/>
          <w:sz w:val="20"/>
          <w:szCs w:val="20"/>
          <w:shd w:val="clear" w:color="auto" w:fill="FFFFFF"/>
        </w:rPr>
        <w:t xml:space="preserve">г </w:t>
      </w:r>
      <w:r w:rsidRPr="00C1032E">
        <w:rPr>
          <w:b/>
          <w:bCs/>
          <w:sz w:val="20"/>
          <w:szCs w:val="20"/>
          <w:shd w:val="clear" w:color="auto" w:fill="FFFFFF"/>
        </w:rPr>
        <w:t>-</w:t>
      </w:r>
      <w:r w:rsidR="00C1032E">
        <w:rPr>
          <w:b/>
          <w:bCs/>
          <w:sz w:val="20"/>
          <w:szCs w:val="20"/>
          <w:shd w:val="clear" w:color="auto" w:fill="FFFFFF"/>
        </w:rPr>
        <w:t xml:space="preserve"> </w:t>
      </w:r>
      <w:r w:rsidRPr="00C1032E">
        <w:rPr>
          <w:b/>
          <w:bCs/>
          <w:sz w:val="20"/>
          <w:szCs w:val="20"/>
          <w:shd w:val="clear" w:color="auto" w:fill="FFFFFF"/>
        </w:rPr>
        <w:t>31.</w:t>
      </w:r>
      <w:r w:rsidR="005F4FC3" w:rsidRPr="00C1032E">
        <w:rPr>
          <w:b/>
          <w:bCs/>
          <w:sz w:val="20"/>
          <w:szCs w:val="20"/>
          <w:shd w:val="clear" w:color="auto" w:fill="FFFFFF"/>
        </w:rPr>
        <w:t>03</w:t>
      </w:r>
      <w:r w:rsidRPr="00C1032E">
        <w:rPr>
          <w:b/>
          <w:bCs/>
          <w:sz w:val="20"/>
          <w:szCs w:val="20"/>
          <w:shd w:val="clear" w:color="auto" w:fill="FFFFFF"/>
        </w:rPr>
        <w:t>.202</w:t>
      </w:r>
      <w:r w:rsidR="008E6996" w:rsidRPr="00C1032E">
        <w:rPr>
          <w:b/>
          <w:bCs/>
          <w:sz w:val="20"/>
          <w:szCs w:val="20"/>
          <w:shd w:val="clear" w:color="auto" w:fill="FFFFFF"/>
        </w:rPr>
        <w:t>7</w:t>
      </w:r>
      <w:r w:rsidRPr="00C1032E">
        <w:rPr>
          <w:b/>
          <w:bCs/>
          <w:sz w:val="20"/>
          <w:szCs w:val="20"/>
          <w:shd w:val="clear" w:color="auto" w:fill="FFFFFF"/>
        </w:rPr>
        <w:t>г</w:t>
      </w:r>
    </w:p>
    <w:p w:rsidR="00A24F62" w:rsidRDefault="00A24F62" w:rsidP="00C337B6">
      <w:pPr>
        <w:ind w:right="56"/>
        <w:jc w:val="center"/>
        <w:rPr>
          <w:b/>
          <w:bCs/>
          <w:sz w:val="20"/>
          <w:szCs w:val="20"/>
          <w:shd w:val="clear" w:color="auto" w:fill="FFFFFF"/>
        </w:rPr>
      </w:pPr>
    </w:p>
    <w:p w:rsidR="00A24F62" w:rsidRPr="00A24F62" w:rsidRDefault="00A24F62" w:rsidP="008C24BA">
      <w:pPr>
        <w:pStyle w:val="a7"/>
        <w:numPr>
          <w:ilvl w:val="0"/>
          <w:numId w:val="7"/>
        </w:numPr>
        <w:ind w:right="56"/>
        <w:jc w:val="center"/>
        <w:rPr>
          <w:b/>
          <w:bCs/>
          <w:sz w:val="20"/>
          <w:szCs w:val="20"/>
          <w:shd w:val="clear" w:color="auto" w:fill="FFFFFF"/>
        </w:rPr>
      </w:pPr>
      <w:r w:rsidRPr="00A24F62">
        <w:rPr>
          <w:b/>
          <w:bCs/>
          <w:sz w:val="20"/>
          <w:szCs w:val="20"/>
          <w:shd w:val="clear" w:color="auto" w:fill="FFFFFF"/>
        </w:rPr>
        <w:t>НИИФиРМ им. Е.Д, Гольдберга</w:t>
      </w:r>
      <w:r w:rsidRPr="00A24F62">
        <w:rPr>
          <w:b/>
          <w:bCs/>
          <w:sz w:val="20"/>
          <w:szCs w:val="20"/>
          <w:shd w:val="clear" w:color="auto" w:fill="FFFFFF"/>
        </w:rPr>
        <w:t xml:space="preserve"> </w:t>
      </w:r>
      <w:r w:rsidRPr="00A24F62">
        <w:rPr>
          <w:b/>
          <w:bCs/>
          <w:sz w:val="20"/>
          <w:szCs w:val="20"/>
          <w:shd w:val="clear" w:color="auto" w:fill="FFFFFF"/>
        </w:rPr>
        <w:t>г. Томск, пр. Ленина, д.3</w:t>
      </w:r>
    </w:p>
    <w:p w:rsidR="00A24F62" w:rsidRDefault="00A24F62" w:rsidP="00C337B6">
      <w:pPr>
        <w:ind w:right="56"/>
        <w:jc w:val="center"/>
        <w:rPr>
          <w:b/>
          <w:bCs/>
          <w:sz w:val="20"/>
          <w:szCs w:val="20"/>
          <w:shd w:val="clear" w:color="auto" w:fill="FFFFFF"/>
        </w:rPr>
      </w:pPr>
    </w:p>
    <w:tbl>
      <w:tblPr>
        <w:tblStyle w:val="a9"/>
        <w:tblW w:w="10043" w:type="dxa"/>
        <w:tblLook w:val="04A0" w:firstRow="1" w:lastRow="0" w:firstColumn="1" w:lastColumn="0" w:noHBand="0" w:noVBand="1"/>
      </w:tblPr>
      <w:tblGrid>
        <w:gridCol w:w="2405"/>
        <w:gridCol w:w="4111"/>
        <w:gridCol w:w="1968"/>
        <w:gridCol w:w="1559"/>
      </w:tblGrid>
      <w:tr w:rsidR="00E92463" w:rsidTr="00FF2E20">
        <w:tc>
          <w:tcPr>
            <w:tcW w:w="2405" w:type="dxa"/>
          </w:tcPr>
          <w:p w:rsidR="00E92463" w:rsidRDefault="00E92463" w:rsidP="00FF2E20">
            <w:pPr>
              <w:ind w:right="56"/>
              <w:jc w:val="center"/>
              <w:rPr>
                <w:b/>
                <w:bCs/>
                <w:sz w:val="20"/>
                <w:szCs w:val="20"/>
                <w:shd w:val="clear" w:color="auto" w:fill="FFFFFF"/>
              </w:rPr>
            </w:pPr>
            <w:r>
              <w:rPr>
                <w:b/>
                <w:bCs/>
                <w:sz w:val="20"/>
                <w:szCs w:val="20"/>
                <w:shd w:val="clear" w:color="auto" w:fill="FFFFFF"/>
              </w:rPr>
              <w:t>Услуга</w:t>
            </w:r>
          </w:p>
        </w:tc>
        <w:tc>
          <w:tcPr>
            <w:tcW w:w="4111" w:type="dxa"/>
          </w:tcPr>
          <w:p w:rsidR="00E92463" w:rsidRDefault="00E92463" w:rsidP="00FF2E20">
            <w:pPr>
              <w:ind w:right="56"/>
              <w:jc w:val="center"/>
              <w:rPr>
                <w:b/>
                <w:bCs/>
                <w:sz w:val="20"/>
                <w:szCs w:val="20"/>
                <w:shd w:val="clear" w:color="auto" w:fill="FFFFFF"/>
              </w:rPr>
            </w:pPr>
            <w:r>
              <w:rPr>
                <w:b/>
                <w:bCs/>
                <w:sz w:val="20"/>
                <w:szCs w:val="20"/>
                <w:shd w:val="clear" w:color="auto" w:fill="FFFFFF"/>
              </w:rPr>
              <w:t>Объект</w:t>
            </w:r>
          </w:p>
        </w:tc>
        <w:tc>
          <w:tcPr>
            <w:tcW w:w="1968" w:type="dxa"/>
          </w:tcPr>
          <w:p w:rsidR="00E92463" w:rsidRDefault="00E92463" w:rsidP="00FF2E20">
            <w:pPr>
              <w:ind w:right="56"/>
              <w:jc w:val="center"/>
              <w:rPr>
                <w:b/>
                <w:bCs/>
                <w:sz w:val="20"/>
                <w:szCs w:val="20"/>
                <w:shd w:val="clear" w:color="auto" w:fill="FFFFFF"/>
              </w:rPr>
            </w:pPr>
            <w:r>
              <w:rPr>
                <w:b/>
                <w:bCs/>
                <w:sz w:val="20"/>
                <w:szCs w:val="20"/>
                <w:shd w:val="clear" w:color="auto" w:fill="FFFFFF"/>
              </w:rPr>
              <w:t>Периодичность</w:t>
            </w:r>
          </w:p>
        </w:tc>
        <w:tc>
          <w:tcPr>
            <w:tcW w:w="1559" w:type="dxa"/>
          </w:tcPr>
          <w:p w:rsidR="00E92463" w:rsidRDefault="00E92463" w:rsidP="00FF2E20">
            <w:pPr>
              <w:ind w:right="56"/>
              <w:jc w:val="center"/>
              <w:rPr>
                <w:b/>
                <w:bCs/>
                <w:sz w:val="20"/>
                <w:szCs w:val="20"/>
                <w:shd w:val="clear" w:color="auto" w:fill="FFFFFF"/>
              </w:rPr>
            </w:pPr>
            <w:r>
              <w:rPr>
                <w:b/>
                <w:bCs/>
                <w:sz w:val="20"/>
                <w:szCs w:val="20"/>
                <w:shd w:val="clear" w:color="auto" w:fill="FFFFFF"/>
              </w:rPr>
              <w:t>Количество обработок в год</w:t>
            </w:r>
          </w:p>
        </w:tc>
      </w:tr>
      <w:tr w:rsidR="00E92463" w:rsidTr="00FF2E20">
        <w:tc>
          <w:tcPr>
            <w:tcW w:w="2405" w:type="dxa"/>
          </w:tcPr>
          <w:p w:rsidR="00E92463" w:rsidRDefault="00E92463" w:rsidP="00FF2E20">
            <w:pPr>
              <w:rPr>
                <w:b/>
                <w:bCs/>
                <w:sz w:val="20"/>
                <w:szCs w:val="20"/>
                <w:shd w:val="clear" w:color="auto" w:fill="FFFFFF"/>
              </w:rPr>
            </w:pPr>
            <w:r w:rsidRPr="00AF73ED">
              <w:rPr>
                <w:sz w:val="20"/>
                <w:szCs w:val="20"/>
              </w:rPr>
              <w:t>Дератизация: (</w:t>
            </w:r>
            <w:r>
              <w:rPr>
                <w:sz w:val="20"/>
                <w:szCs w:val="20"/>
              </w:rPr>
              <w:t>комплекс: обследование + истребление)</w:t>
            </w:r>
          </w:p>
        </w:tc>
        <w:tc>
          <w:tcPr>
            <w:tcW w:w="4111" w:type="dxa"/>
          </w:tcPr>
          <w:p w:rsidR="00E92463" w:rsidRPr="00A24F62" w:rsidRDefault="00E92463" w:rsidP="00FF2E20">
            <w:pPr>
              <w:widowControl w:val="0"/>
              <w:suppressAutoHyphens w:val="0"/>
              <w:ind w:right="100"/>
              <w:rPr>
                <w:sz w:val="20"/>
                <w:szCs w:val="20"/>
              </w:rPr>
            </w:pPr>
            <w:r w:rsidRPr="00A24F62">
              <w:rPr>
                <w:sz w:val="20"/>
                <w:szCs w:val="20"/>
              </w:rPr>
              <w:t>Главный корпус</w:t>
            </w:r>
            <w:r w:rsidRPr="00A24F62">
              <w:rPr>
                <w:sz w:val="20"/>
                <w:szCs w:val="20"/>
              </w:rPr>
              <w:t xml:space="preserve"> </w:t>
            </w:r>
            <w:r w:rsidRPr="00A24F62">
              <w:rPr>
                <w:sz w:val="20"/>
                <w:szCs w:val="20"/>
              </w:rPr>
              <w:t>(цокольный +</w:t>
            </w:r>
            <w:r w:rsidRPr="00A24F62">
              <w:rPr>
                <w:sz w:val="20"/>
                <w:szCs w:val="20"/>
              </w:rPr>
              <w:t xml:space="preserve"> </w:t>
            </w:r>
            <w:r w:rsidRPr="00A24F62">
              <w:rPr>
                <w:sz w:val="20"/>
                <w:szCs w:val="20"/>
              </w:rPr>
              <w:t>1 этаж) - 752,2 м</w:t>
            </w:r>
            <w:r w:rsidRPr="00E92463">
              <w:rPr>
                <w:sz w:val="20"/>
                <w:szCs w:val="20"/>
                <w:vertAlign w:val="superscript"/>
              </w:rPr>
              <w:t>2</w:t>
            </w:r>
            <w:r w:rsidRPr="00A24F62">
              <w:rPr>
                <w:sz w:val="20"/>
                <w:szCs w:val="20"/>
              </w:rPr>
              <w:t xml:space="preserve"> + Хоз</w:t>
            </w:r>
            <w:r>
              <w:rPr>
                <w:sz w:val="20"/>
                <w:szCs w:val="20"/>
              </w:rPr>
              <w:t>яйственный</w:t>
            </w:r>
            <w:r w:rsidRPr="00A24F62">
              <w:rPr>
                <w:sz w:val="20"/>
                <w:szCs w:val="20"/>
              </w:rPr>
              <w:t xml:space="preserve"> корпус (1 -2 этаж) - 214,5 м</w:t>
            </w:r>
            <w:r w:rsidRPr="00E92463">
              <w:rPr>
                <w:sz w:val="20"/>
                <w:szCs w:val="20"/>
                <w:vertAlign w:val="superscript"/>
              </w:rPr>
              <w:t>2</w:t>
            </w:r>
            <w:r>
              <w:rPr>
                <w:sz w:val="20"/>
                <w:szCs w:val="20"/>
                <w:vertAlign w:val="superscript"/>
              </w:rPr>
              <w:t xml:space="preserve"> </w:t>
            </w:r>
            <w:r w:rsidRPr="00E92463">
              <w:rPr>
                <w:sz w:val="20"/>
                <w:szCs w:val="20"/>
              </w:rPr>
              <w:t>=</w:t>
            </w:r>
            <w:r>
              <w:rPr>
                <w:sz w:val="20"/>
                <w:szCs w:val="20"/>
              </w:rPr>
              <w:t xml:space="preserve"> 966,7 </w:t>
            </w:r>
            <w:r w:rsidRPr="00A24F62">
              <w:rPr>
                <w:sz w:val="20"/>
                <w:szCs w:val="20"/>
              </w:rPr>
              <w:t>м</w:t>
            </w:r>
            <w:r w:rsidRPr="00E92463">
              <w:rPr>
                <w:sz w:val="20"/>
                <w:szCs w:val="20"/>
                <w:vertAlign w:val="superscript"/>
              </w:rPr>
              <w:t>2</w:t>
            </w:r>
          </w:p>
        </w:tc>
        <w:tc>
          <w:tcPr>
            <w:tcW w:w="1968" w:type="dxa"/>
          </w:tcPr>
          <w:p w:rsidR="00E92463" w:rsidRPr="00A24F62" w:rsidRDefault="00E92463" w:rsidP="00FF2E20">
            <w:pPr>
              <w:ind w:right="56"/>
              <w:jc w:val="center"/>
              <w:rPr>
                <w:sz w:val="20"/>
                <w:szCs w:val="20"/>
              </w:rPr>
            </w:pPr>
            <w:r>
              <w:rPr>
                <w:sz w:val="20"/>
                <w:szCs w:val="20"/>
              </w:rPr>
              <w:t>1</w:t>
            </w:r>
            <w:r w:rsidRPr="00AF73ED">
              <w:rPr>
                <w:sz w:val="20"/>
                <w:szCs w:val="20"/>
              </w:rPr>
              <w:t xml:space="preserve"> раз в месяц</w:t>
            </w:r>
          </w:p>
        </w:tc>
        <w:tc>
          <w:tcPr>
            <w:tcW w:w="1559" w:type="dxa"/>
          </w:tcPr>
          <w:p w:rsidR="00E92463" w:rsidRPr="00A24F62" w:rsidRDefault="00E92463" w:rsidP="00FF2E20">
            <w:pPr>
              <w:ind w:right="56"/>
              <w:jc w:val="center"/>
              <w:rPr>
                <w:sz w:val="20"/>
                <w:szCs w:val="20"/>
              </w:rPr>
            </w:pPr>
            <w:r>
              <w:rPr>
                <w:sz w:val="20"/>
                <w:szCs w:val="20"/>
              </w:rPr>
              <w:t>12</w:t>
            </w:r>
          </w:p>
        </w:tc>
      </w:tr>
      <w:tr w:rsidR="00E92463" w:rsidRPr="00E25635" w:rsidTr="00FF2E20">
        <w:tc>
          <w:tcPr>
            <w:tcW w:w="2405" w:type="dxa"/>
          </w:tcPr>
          <w:p w:rsidR="00E92463" w:rsidRPr="00E25635" w:rsidRDefault="00E92463" w:rsidP="00FF2E20">
            <w:pPr>
              <w:ind w:right="56"/>
              <w:rPr>
                <w:sz w:val="20"/>
                <w:szCs w:val="20"/>
              </w:rPr>
            </w:pPr>
            <w:r w:rsidRPr="00E25635">
              <w:rPr>
                <w:sz w:val="20"/>
                <w:szCs w:val="20"/>
              </w:rPr>
              <w:t>Дезинсекция (от тараканов/клопов)</w:t>
            </w:r>
          </w:p>
        </w:tc>
        <w:tc>
          <w:tcPr>
            <w:tcW w:w="4111" w:type="dxa"/>
          </w:tcPr>
          <w:p w:rsidR="00E92463" w:rsidRPr="00E25635" w:rsidRDefault="00E92463" w:rsidP="00FF2E20">
            <w:pPr>
              <w:ind w:right="56"/>
              <w:rPr>
                <w:sz w:val="20"/>
                <w:szCs w:val="20"/>
              </w:rPr>
            </w:pPr>
            <w:r w:rsidRPr="00A24F62">
              <w:rPr>
                <w:sz w:val="20"/>
                <w:szCs w:val="20"/>
              </w:rPr>
              <w:t>Хоз</w:t>
            </w:r>
            <w:r>
              <w:rPr>
                <w:sz w:val="20"/>
                <w:szCs w:val="20"/>
              </w:rPr>
              <w:t>яйственный</w:t>
            </w:r>
            <w:r w:rsidRPr="00A24F62">
              <w:rPr>
                <w:sz w:val="20"/>
                <w:szCs w:val="20"/>
              </w:rPr>
              <w:t xml:space="preserve"> корпус (1 -2 этаж) - 214,5 м</w:t>
            </w:r>
            <w:r w:rsidRPr="00E92463">
              <w:rPr>
                <w:sz w:val="20"/>
                <w:szCs w:val="20"/>
                <w:vertAlign w:val="superscript"/>
              </w:rPr>
              <w:t>2</w:t>
            </w:r>
          </w:p>
        </w:tc>
        <w:tc>
          <w:tcPr>
            <w:tcW w:w="1968" w:type="dxa"/>
          </w:tcPr>
          <w:p w:rsidR="00E92463" w:rsidRPr="00E25635" w:rsidRDefault="00E92463" w:rsidP="00FF2E20">
            <w:pPr>
              <w:ind w:right="56"/>
              <w:jc w:val="center"/>
              <w:rPr>
                <w:sz w:val="20"/>
                <w:szCs w:val="20"/>
              </w:rPr>
            </w:pPr>
            <w:r>
              <w:rPr>
                <w:sz w:val="20"/>
                <w:szCs w:val="20"/>
              </w:rPr>
              <w:t>1</w:t>
            </w:r>
            <w:r w:rsidRPr="00AF73ED">
              <w:rPr>
                <w:sz w:val="20"/>
                <w:szCs w:val="20"/>
              </w:rPr>
              <w:t xml:space="preserve"> </w:t>
            </w:r>
            <w:r>
              <w:rPr>
                <w:sz w:val="20"/>
                <w:szCs w:val="20"/>
              </w:rPr>
              <w:t>р</w:t>
            </w:r>
            <w:r w:rsidRPr="00AF73ED">
              <w:rPr>
                <w:sz w:val="20"/>
                <w:szCs w:val="20"/>
              </w:rPr>
              <w:t xml:space="preserve">аз в </w:t>
            </w:r>
            <w:r>
              <w:rPr>
                <w:sz w:val="20"/>
                <w:szCs w:val="20"/>
              </w:rPr>
              <w:t xml:space="preserve">6 </w:t>
            </w:r>
            <w:r w:rsidRPr="00AF73ED">
              <w:rPr>
                <w:sz w:val="20"/>
                <w:szCs w:val="20"/>
              </w:rPr>
              <w:t>месяц</w:t>
            </w:r>
            <w:r>
              <w:rPr>
                <w:sz w:val="20"/>
                <w:szCs w:val="20"/>
              </w:rPr>
              <w:t>ев</w:t>
            </w:r>
          </w:p>
        </w:tc>
        <w:tc>
          <w:tcPr>
            <w:tcW w:w="1559" w:type="dxa"/>
          </w:tcPr>
          <w:p w:rsidR="00E92463" w:rsidRPr="00E25635" w:rsidRDefault="00E92463" w:rsidP="00FF2E20">
            <w:pPr>
              <w:ind w:right="56"/>
              <w:jc w:val="center"/>
              <w:rPr>
                <w:sz w:val="20"/>
                <w:szCs w:val="20"/>
              </w:rPr>
            </w:pPr>
            <w:r>
              <w:rPr>
                <w:sz w:val="20"/>
                <w:szCs w:val="20"/>
              </w:rPr>
              <w:t>2</w:t>
            </w:r>
          </w:p>
        </w:tc>
      </w:tr>
    </w:tbl>
    <w:p w:rsidR="00A24F62" w:rsidRPr="00E25635" w:rsidRDefault="00A24F62" w:rsidP="00C337B6">
      <w:pPr>
        <w:ind w:right="56"/>
        <w:jc w:val="center"/>
        <w:rPr>
          <w:sz w:val="20"/>
          <w:szCs w:val="20"/>
        </w:rPr>
      </w:pPr>
    </w:p>
    <w:p w:rsidR="00A24F62" w:rsidRPr="00A24F62" w:rsidRDefault="00A24F62" w:rsidP="00A24F62">
      <w:pPr>
        <w:pStyle w:val="a7"/>
        <w:numPr>
          <w:ilvl w:val="0"/>
          <w:numId w:val="7"/>
        </w:numPr>
        <w:ind w:right="56"/>
        <w:jc w:val="center"/>
        <w:rPr>
          <w:b/>
          <w:bCs/>
          <w:sz w:val="20"/>
          <w:szCs w:val="20"/>
          <w:shd w:val="clear" w:color="auto" w:fill="FFFFFF"/>
        </w:rPr>
      </w:pPr>
      <w:r w:rsidRPr="00E25635">
        <w:rPr>
          <w:b/>
          <w:sz w:val="20"/>
          <w:szCs w:val="20"/>
          <w:lang w:eastAsia="ar-SA"/>
        </w:rPr>
        <w:t>НИИ психиче</w:t>
      </w:r>
      <w:r>
        <w:rPr>
          <w:b/>
          <w:bCs/>
          <w:sz w:val="20"/>
          <w:szCs w:val="20"/>
          <w:shd w:val="clear" w:color="auto" w:fill="FFFFFF"/>
        </w:rPr>
        <w:t>ского здоровья, г. Томск, ул. Алеутская, 4 (клинический корпус</w:t>
      </w:r>
      <w:r w:rsidR="00E25635">
        <w:rPr>
          <w:b/>
          <w:bCs/>
          <w:sz w:val="20"/>
          <w:szCs w:val="20"/>
          <w:shd w:val="clear" w:color="auto" w:fill="FFFFFF"/>
        </w:rPr>
        <w:t>)</w:t>
      </w:r>
      <w:r>
        <w:rPr>
          <w:b/>
          <w:bCs/>
          <w:sz w:val="20"/>
          <w:szCs w:val="20"/>
          <w:shd w:val="clear" w:color="auto" w:fill="FFFFFF"/>
        </w:rPr>
        <w:t xml:space="preserve">  </w:t>
      </w:r>
    </w:p>
    <w:p w:rsidR="00A24F62" w:rsidRDefault="00A24F62" w:rsidP="00C337B6">
      <w:pPr>
        <w:ind w:right="56"/>
        <w:jc w:val="center"/>
        <w:rPr>
          <w:b/>
          <w:bCs/>
          <w:sz w:val="20"/>
          <w:szCs w:val="20"/>
          <w:shd w:val="clear" w:color="auto" w:fill="FFFFFF"/>
        </w:rPr>
      </w:pPr>
    </w:p>
    <w:tbl>
      <w:tblPr>
        <w:tblStyle w:val="a9"/>
        <w:tblW w:w="10043" w:type="dxa"/>
        <w:tblLook w:val="04A0" w:firstRow="1" w:lastRow="0" w:firstColumn="1" w:lastColumn="0" w:noHBand="0" w:noVBand="1"/>
      </w:tblPr>
      <w:tblGrid>
        <w:gridCol w:w="2405"/>
        <w:gridCol w:w="4111"/>
        <w:gridCol w:w="1968"/>
        <w:gridCol w:w="1559"/>
      </w:tblGrid>
      <w:tr w:rsidR="00E92463" w:rsidTr="00FF2E20">
        <w:tc>
          <w:tcPr>
            <w:tcW w:w="2405" w:type="dxa"/>
          </w:tcPr>
          <w:p w:rsidR="00E92463" w:rsidRDefault="00E92463" w:rsidP="00615378">
            <w:pPr>
              <w:ind w:right="56"/>
              <w:jc w:val="center"/>
              <w:rPr>
                <w:b/>
                <w:bCs/>
                <w:sz w:val="20"/>
                <w:szCs w:val="20"/>
                <w:shd w:val="clear" w:color="auto" w:fill="FFFFFF"/>
              </w:rPr>
            </w:pPr>
            <w:r>
              <w:rPr>
                <w:b/>
                <w:bCs/>
                <w:sz w:val="20"/>
                <w:szCs w:val="20"/>
                <w:shd w:val="clear" w:color="auto" w:fill="FFFFFF"/>
              </w:rPr>
              <w:t>Услуга</w:t>
            </w:r>
          </w:p>
        </w:tc>
        <w:tc>
          <w:tcPr>
            <w:tcW w:w="4111" w:type="dxa"/>
          </w:tcPr>
          <w:p w:rsidR="00E92463" w:rsidRDefault="00E92463" w:rsidP="00615378">
            <w:pPr>
              <w:ind w:right="56"/>
              <w:jc w:val="center"/>
              <w:rPr>
                <w:b/>
                <w:bCs/>
                <w:sz w:val="20"/>
                <w:szCs w:val="20"/>
                <w:shd w:val="clear" w:color="auto" w:fill="FFFFFF"/>
              </w:rPr>
            </w:pPr>
            <w:r>
              <w:rPr>
                <w:b/>
                <w:bCs/>
                <w:sz w:val="20"/>
                <w:szCs w:val="20"/>
                <w:shd w:val="clear" w:color="auto" w:fill="FFFFFF"/>
              </w:rPr>
              <w:t>Объект</w:t>
            </w:r>
          </w:p>
        </w:tc>
        <w:tc>
          <w:tcPr>
            <w:tcW w:w="1968" w:type="dxa"/>
          </w:tcPr>
          <w:p w:rsidR="00E92463" w:rsidRDefault="00E92463" w:rsidP="00615378">
            <w:pPr>
              <w:ind w:right="56"/>
              <w:jc w:val="center"/>
              <w:rPr>
                <w:b/>
                <w:bCs/>
                <w:sz w:val="20"/>
                <w:szCs w:val="20"/>
                <w:shd w:val="clear" w:color="auto" w:fill="FFFFFF"/>
              </w:rPr>
            </w:pPr>
            <w:r>
              <w:rPr>
                <w:b/>
                <w:bCs/>
                <w:sz w:val="20"/>
                <w:szCs w:val="20"/>
                <w:shd w:val="clear" w:color="auto" w:fill="FFFFFF"/>
              </w:rPr>
              <w:t>Периодичность</w:t>
            </w:r>
          </w:p>
        </w:tc>
        <w:tc>
          <w:tcPr>
            <w:tcW w:w="1559" w:type="dxa"/>
          </w:tcPr>
          <w:p w:rsidR="00E92463" w:rsidRDefault="00E92463" w:rsidP="00615378">
            <w:pPr>
              <w:ind w:right="56"/>
              <w:jc w:val="center"/>
              <w:rPr>
                <w:b/>
                <w:bCs/>
                <w:sz w:val="20"/>
                <w:szCs w:val="20"/>
                <w:shd w:val="clear" w:color="auto" w:fill="FFFFFF"/>
              </w:rPr>
            </w:pPr>
            <w:r>
              <w:rPr>
                <w:b/>
                <w:bCs/>
                <w:sz w:val="20"/>
                <w:szCs w:val="20"/>
                <w:shd w:val="clear" w:color="auto" w:fill="FFFFFF"/>
              </w:rPr>
              <w:t>Количество обработок в год</w:t>
            </w:r>
          </w:p>
        </w:tc>
      </w:tr>
      <w:tr w:rsidR="00E92463" w:rsidTr="00CB2E49">
        <w:tc>
          <w:tcPr>
            <w:tcW w:w="2405" w:type="dxa"/>
          </w:tcPr>
          <w:p w:rsidR="00E92463" w:rsidRDefault="00E92463" w:rsidP="00E92463">
            <w:pPr>
              <w:rPr>
                <w:b/>
                <w:bCs/>
                <w:sz w:val="20"/>
                <w:szCs w:val="20"/>
                <w:shd w:val="clear" w:color="auto" w:fill="FFFFFF"/>
              </w:rPr>
            </w:pPr>
            <w:r w:rsidRPr="00AF73ED">
              <w:rPr>
                <w:sz w:val="20"/>
                <w:szCs w:val="20"/>
              </w:rPr>
              <w:t>Дератизация: (</w:t>
            </w:r>
            <w:r>
              <w:rPr>
                <w:sz w:val="20"/>
                <w:szCs w:val="20"/>
              </w:rPr>
              <w:t>комплекс: обследование + истребление)</w:t>
            </w:r>
          </w:p>
        </w:tc>
        <w:tc>
          <w:tcPr>
            <w:tcW w:w="4111" w:type="dxa"/>
            <w:vMerge w:val="restart"/>
            <w:vAlign w:val="center"/>
          </w:tcPr>
          <w:p w:rsidR="00E92463" w:rsidRPr="00A24F62" w:rsidRDefault="00E92463" w:rsidP="00CB2E49">
            <w:pPr>
              <w:widowControl w:val="0"/>
              <w:suppressAutoHyphens w:val="0"/>
              <w:spacing w:line="358" w:lineRule="exact"/>
              <w:ind w:right="100"/>
              <w:jc w:val="center"/>
              <w:rPr>
                <w:sz w:val="20"/>
                <w:szCs w:val="20"/>
              </w:rPr>
            </w:pPr>
            <w:r>
              <w:rPr>
                <w:sz w:val="20"/>
                <w:szCs w:val="20"/>
              </w:rPr>
              <w:t xml:space="preserve">Клинический корпус (1 этаж + подвал) – 2 583 </w:t>
            </w:r>
            <w:r w:rsidRPr="00A24F62">
              <w:rPr>
                <w:sz w:val="20"/>
                <w:szCs w:val="20"/>
              </w:rPr>
              <w:t>м</w:t>
            </w:r>
            <w:r w:rsidRPr="00E92463">
              <w:rPr>
                <w:sz w:val="20"/>
                <w:szCs w:val="20"/>
                <w:vertAlign w:val="superscript"/>
              </w:rPr>
              <w:t>2</w:t>
            </w:r>
          </w:p>
        </w:tc>
        <w:tc>
          <w:tcPr>
            <w:tcW w:w="1968" w:type="dxa"/>
          </w:tcPr>
          <w:p w:rsidR="00E92463" w:rsidRPr="00A24F62" w:rsidRDefault="00E92463" w:rsidP="00615378">
            <w:pPr>
              <w:ind w:right="56"/>
              <w:jc w:val="center"/>
              <w:rPr>
                <w:sz w:val="20"/>
                <w:szCs w:val="20"/>
              </w:rPr>
            </w:pPr>
            <w:r w:rsidRPr="00D05EFE">
              <w:rPr>
                <w:sz w:val="20"/>
                <w:szCs w:val="20"/>
              </w:rPr>
              <w:t>2 раза в месяц</w:t>
            </w:r>
          </w:p>
        </w:tc>
        <w:tc>
          <w:tcPr>
            <w:tcW w:w="1559" w:type="dxa"/>
          </w:tcPr>
          <w:p w:rsidR="00E92463" w:rsidRPr="00A24F62" w:rsidRDefault="00E92463" w:rsidP="00615378">
            <w:pPr>
              <w:ind w:right="56"/>
              <w:jc w:val="center"/>
              <w:rPr>
                <w:sz w:val="20"/>
                <w:szCs w:val="20"/>
              </w:rPr>
            </w:pPr>
            <w:r>
              <w:rPr>
                <w:sz w:val="20"/>
                <w:szCs w:val="20"/>
              </w:rPr>
              <w:t>24</w:t>
            </w:r>
          </w:p>
        </w:tc>
      </w:tr>
      <w:tr w:rsidR="00E92463" w:rsidRPr="00E25635" w:rsidTr="00FF2E20">
        <w:tc>
          <w:tcPr>
            <w:tcW w:w="2405" w:type="dxa"/>
          </w:tcPr>
          <w:p w:rsidR="00E92463" w:rsidRPr="00E25635" w:rsidRDefault="00E92463" w:rsidP="00E92463">
            <w:pPr>
              <w:ind w:right="56"/>
              <w:rPr>
                <w:sz w:val="20"/>
                <w:szCs w:val="20"/>
              </w:rPr>
            </w:pPr>
            <w:r w:rsidRPr="00E92463">
              <w:rPr>
                <w:sz w:val="20"/>
                <w:szCs w:val="20"/>
              </w:rPr>
              <w:t>Дератизация (ежемесячная оценка)</w:t>
            </w:r>
          </w:p>
        </w:tc>
        <w:tc>
          <w:tcPr>
            <w:tcW w:w="4111" w:type="dxa"/>
            <w:vMerge/>
          </w:tcPr>
          <w:p w:rsidR="00E92463" w:rsidRPr="00E25635" w:rsidRDefault="00E92463" w:rsidP="00615378">
            <w:pPr>
              <w:ind w:right="56"/>
              <w:jc w:val="center"/>
              <w:rPr>
                <w:sz w:val="20"/>
                <w:szCs w:val="20"/>
              </w:rPr>
            </w:pPr>
          </w:p>
        </w:tc>
        <w:tc>
          <w:tcPr>
            <w:tcW w:w="1968" w:type="dxa"/>
          </w:tcPr>
          <w:p w:rsidR="00E92463" w:rsidRPr="00E25635" w:rsidRDefault="00E92463" w:rsidP="00E92463">
            <w:pPr>
              <w:ind w:right="56"/>
              <w:jc w:val="center"/>
              <w:rPr>
                <w:sz w:val="20"/>
                <w:szCs w:val="20"/>
              </w:rPr>
            </w:pPr>
            <w:r>
              <w:rPr>
                <w:sz w:val="20"/>
                <w:szCs w:val="20"/>
              </w:rPr>
              <w:t>1</w:t>
            </w:r>
            <w:r w:rsidRPr="00AF73ED">
              <w:rPr>
                <w:sz w:val="20"/>
                <w:szCs w:val="20"/>
              </w:rPr>
              <w:t xml:space="preserve"> </w:t>
            </w:r>
            <w:r>
              <w:rPr>
                <w:sz w:val="20"/>
                <w:szCs w:val="20"/>
              </w:rPr>
              <w:t>р</w:t>
            </w:r>
            <w:r w:rsidRPr="00AF73ED">
              <w:rPr>
                <w:sz w:val="20"/>
                <w:szCs w:val="20"/>
              </w:rPr>
              <w:t>аз в месяц</w:t>
            </w:r>
          </w:p>
        </w:tc>
        <w:tc>
          <w:tcPr>
            <w:tcW w:w="1559" w:type="dxa"/>
          </w:tcPr>
          <w:p w:rsidR="00E92463" w:rsidRPr="00E25635" w:rsidRDefault="00E92463" w:rsidP="00615378">
            <w:pPr>
              <w:ind w:right="56"/>
              <w:jc w:val="center"/>
              <w:rPr>
                <w:sz w:val="20"/>
                <w:szCs w:val="20"/>
              </w:rPr>
            </w:pPr>
            <w:r>
              <w:rPr>
                <w:sz w:val="20"/>
                <w:szCs w:val="20"/>
              </w:rPr>
              <w:t>12</w:t>
            </w:r>
          </w:p>
        </w:tc>
      </w:tr>
      <w:tr w:rsidR="00E92463" w:rsidRPr="00E25635" w:rsidTr="00FF2E20">
        <w:tc>
          <w:tcPr>
            <w:tcW w:w="2405" w:type="dxa"/>
          </w:tcPr>
          <w:p w:rsidR="00E92463" w:rsidRPr="00E92463" w:rsidRDefault="00E92463" w:rsidP="00E92463">
            <w:pPr>
              <w:ind w:right="56"/>
              <w:rPr>
                <w:sz w:val="20"/>
                <w:szCs w:val="20"/>
              </w:rPr>
            </w:pPr>
            <w:r w:rsidRPr="00E92463">
              <w:rPr>
                <w:sz w:val="20"/>
                <w:szCs w:val="20"/>
              </w:rPr>
              <w:t>Дератизация (истребительная обработка)</w:t>
            </w:r>
          </w:p>
        </w:tc>
        <w:tc>
          <w:tcPr>
            <w:tcW w:w="4111" w:type="dxa"/>
            <w:vMerge/>
          </w:tcPr>
          <w:p w:rsidR="00E92463" w:rsidRPr="00E25635" w:rsidRDefault="00E92463" w:rsidP="00615378">
            <w:pPr>
              <w:ind w:right="56"/>
              <w:jc w:val="center"/>
              <w:rPr>
                <w:sz w:val="20"/>
                <w:szCs w:val="20"/>
              </w:rPr>
            </w:pPr>
          </w:p>
        </w:tc>
        <w:tc>
          <w:tcPr>
            <w:tcW w:w="1968" w:type="dxa"/>
          </w:tcPr>
          <w:p w:rsidR="00E92463" w:rsidRDefault="00E92463" w:rsidP="00E92463">
            <w:pPr>
              <w:ind w:right="56"/>
              <w:jc w:val="center"/>
              <w:rPr>
                <w:sz w:val="20"/>
                <w:szCs w:val="20"/>
              </w:rPr>
            </w:pPr>
            <w:r>
              <w:rPr>
                <w:sz w:val="20"/>
                <w:szCs w:val="20"/>
              </w:rPr>
              <w:t>1</w:t>
            </w:r>
            <w:r w:rsidRPr="00AF73ED">
              <w:rPr>
                <w:sz w:val="20"/>
                <w:szCs w:val="20"/>
              </w:rPr>
              <w:t xml:space="preserve"> </w:t>
            </w:r>
            <w:r>
              <w:rPr>
                <w:sz w:val="20"/>
                <w:szCs w:val="20"/>
              </w:rPr>
              <w:t>р</w:t>
            </w:r>
            <w:r w:rsidRPr="00AF73ED">
              <w:rPr>
                <w:sz w:val="20"/>
                <w:szCs w:val="20"/>
              </w:rPr>
              <w:t>аз в</w:t>
            </w:r>
            <w:r>
              <w:rPr>
                <w:sz w:val="20"/>
                <w:szCs w:val="20"/>
              </w:rPr>
              <w:t xml:space="preserve"> квартал</w:t>
            </w:r>
          </w:p>
        </w:tc>
        <w:tc>
          <w:tcPr>
            <w:tcW w:w="1559" w:type="dxa"/>
          </w:tcPr>
          <w:p w:rsidR="00E92463" w:rsidRDefault="00E92463" w:rsidP="00615378">
            <w:pPr>
              <w:ind w:right="56"/>
              <w:jc w:val="center"/>
              <w:rPr>
                <w:sz w:val="20"/>
                <w:szCs w:val="20"/>
              </w:rPr>
            </w:pPr>
            <w:r>
              <w:rPr>
                <w:sz w:val="20"/>
                <w:szCs w:val="20"/>
              </w:rPr>
              <w:t>4</w:t>
            </w:r>
          </w:p>
        </w:tc>
      </w:tr>
    </w:tbl>
    <w:p w:rsidR="00A24F62" w:rsidRDefault="00A24F62" w:rsidP="00C337B6">
      <w:pPr>
        <w:ind w:right="56"/>
        <w:jc w:val="center"/>
        <w:rPr>
          <w:b/>
          <w:bCs/>
          <w:sz w:val="20"/>
          <w:szCs w:val="20"/>
          <w:shd w:val="clear" w:color="auto" w:fill="FFFFFF"/>
        </w:rPr>
      </w:pPr>
    </w:p>
    <w:p w:rsidR="00E92463" w:rsidRPr="00E92463" w:rsidRDefault="00E92463" w:rsidP="00E92463">
      <w:pPr>
        <w:pStyle w:val="a7"/>
        <w:numPr>
          <w:ilvl w:val="0"/>
          <w:numId w:val="7"/>
        </w:numPr>
        <w:ind w:right="56"/>
        <w:jc w:val="center"/>
        <w:rPr>
          <w:b/>
          <w:bCs/>
          <w:sz w:val="20"/>
          <w:szCs w:val="20"/>
          <w:shd w:val="clear" w:color="auto" w:fill="FFFFFF"/>
        </w:rPr>
      </w:pPr>
      <w:r w:rsidRPr="00E25635">
        <w:rPr>
          <w:b/>
          <w:sz w:val="20"/>
          <w:szCs w:val="20"/>
          <w:lang w:eastAsia="ar-SA"/>
        </w:rPr>
        <w:t>НИИ психиче</w:t>
      </w:r>
      <w:r>
        <w:rPr>
          <w:b/>
          <w:bCs/>
          <w:sz w:val="20"/>
          <w:szCs w:val="20"/>
          <w:shd w:val="clear" w:color="auto" w:fill="FFFFFF"/>
        </w:rPr>
        <w:t>ского здоровья, г. Томск, ул. Алеутская, 4 (</w:t>
      </w:r>
      <w:r>
        <w:rPr>
          <w:b/>
          <w:bCs/>
          <w:sz w:val="20"/>
          <w:szCs w:val="20"/>
          <w:shd w:val="clear" w:color="auto" w:fill="FFFFFF"/>
        </w:rPr>
        <w:t>административно-лабораторный</w:t>
      </w:r>
      <w:r>
        <w:rPr>
          <w:b/>
          <w:bCs/>
          <w:sz w:val="20"/>
          <w:szCs w:val="20"/>
          <w:shd w:val="clear" w:color="auto" w:fill="FFFFFF"/>
        </w:rPr>
        <w:t xml:space="preserve"> корпус)</w:t>
      </w:r>
    </w:p>
    <w:p w:rsidR="00E92463" w:rsidRDefault="00E92463" w:rsidP="00C337B6">
      <w:pPr>
        <w:ind w:right="56"/>
        <w:jc w:val="center"/>
        <w:rPr>
          <w:b/>
          <w:bCs/>
          <w:sz w:val="20"/>
          <w:szCs w:val="20"/>
          <w:shd w:val="clear" w:color="auto" w:fill="FFFFFF"/>
        </w:rPr>
      </w:pPr>
    </w:p>
    <w:tbl>
      <w:tblPr>
        <w:tblStyle w:val="a9"/>
        <w:tblW w:w="10043" w:type="dxa"/>
        <w:tblLook w:val="04A0" w:firstRow="1" w:lastRow="0" w:firstColumn="1" w:lastColumn="0" w:noHBand="0" w:noVBand="1"/>
      </w:tblPr>
      <w:tblGrid>
        <w:gridCol w:w="2405"/>
        <w:gridCol w:w="4111"/>
        <w:gridCol w:w="1968"/>
        <w:gridCol w:w="1559"/>
      </w:tblGrid>
      <w:tr w:rsidR="00E92463" w:rsidTr="00CB2E49">
        <w:tc>
          <w:tcPr>
            <w:tcW w:w="2405" w:type="dxa"/>
          </w:tcPr>
          <w:p w:rsidR="00E92463" w:rsidRDefault="00E92463" w:rsidP="00615378">
            <w:pPr>
              <w:ind w:right="56"/>
              <w:jc w:val="center"/>
              <w:rPr>
                <w:b/>
                <w:bCs/>
                <w:sz w:val="20"/>
                <w:szCs w:val="20"/>
                <w:shd w:val="clear" w:color="auto" w:fill="FFFFFF"/>
              </w:rPr>
            </w:pPr>
            <w:r>
              <w:rPr>
                <w:b/>
                <w:bCs/>
                <w:sz w:val="20"/>
                <w:szCs w:val="20"/>
                <w:shd w:val="clear" w:color="auto" w:fill="FFFFFF"/>
              </w:rPr>
              <w:t>Услуга</w:t>
            </w:r>
          </w:p>
        </w:tc>
        <w:tc>
          <w:tcPr>
            <w:tcW w:w="4111" w:type="dxa"/>
          </w:tcPr>
          <w:p w:rsidR="00E92463" w:rsidRDefault="00E92463" w:rsidP="00615378">
            <w:pPr>
              <w:ind w:right="56"/>
              <w:jc w:val="center"/>
              <w:rPr>
                <w:b/>
                <w:bCs/>
                <w:sz w:val="20"/>
                <w:szCs w:val="20"/>
                <w:shd w:val="clear" w:color="auto" w:fill="FFFFFF"/>
              </w:rPr>
            </w:pPr>
            <w:r>
              <w:rPr>
                <w:b/>
                <w:bCs/>
                <w:sz w:val="20"/>
                <w:szCs w:val="20"/>
                <w:shd w:val="clear" w:color="auto" w:fill="FFFFFF"/>
              </w:rPr>
              <w:t>Объект</w:t>
            </w:r>
          </w:p>
        </w:tc>
        <w:tc>
          <w:tcPr>
            <w:tcW w:w="1968" w:type="dxa"/>
          </w:tcPr>
          <w:p w:rsidR="00E92463" w:rsidRDefault="00E92463" w:rsidP="00615378">
            <w:pPr>
              <w:ind w:right="56"/>
              <w:jc w:val="center"/>
              <w:rPr>
                <w:b/>
                <w:bCs/>
                <w:sz w:val="20"/>
                <w:szCs w:val="20"/>
                <w:shd w:val="clear" w:color="auto" w:fill="FFFFFF"/>
              </w:rPr>
            </w:pPr>
            <w:r>
              <w:rPr>
                <w:b/>
                <w:bCs/>
                <w:sz w:val="20"/>
                <w:szCs w:val="20"/>
                <w:shd w:val="clear" w:color="auto" w:fill="FFFFFF"/>
              </w:rPr>
              <w:t>Периодичность</w:t>
            </w:r>
          </w:p>
        </w:tc>
        <w:tc>
          <w:tcPr>
            <w:tcW w:w="1559" w:type="dxa"/>
          </w:tcPr>
          <w:p w:rsidR="00E92463" w:rsidRDefault="00E92463" w:rsidP="00615378">
            <w:pPr>
              <w:ind w:right="56"/>
              <w:jc w:val="center"/>
              <w:rPr>
                <w:b/>
                <w:bCs/>
                <w:sz w:val="20"/>
                <w:szCs w:val="20"/>
                <w:shd w:val="clear" w:color="auto" w:fill="FFFFFF"/>
              </w:rPr>
            </w:pPr>
            <w:r>
              <w:rPr>
                <w:b/>
                <w:bCs/>
                <w:sz w:val="20"/>
                <w:szCs w:val="20"/>
                <w:shd w:val="clear" w:color="auto" w:fill="FFFFFF"/>
              </w:rPr>
              <w:t>Количество обработок в год</w:t>
            </w:r>
          </w:p>
        </w:tc>
      </w:tr>
      <w:tr w:rsidR="00E92463" w:rsidTr="00CB2E49">
        <w:tc>
          <w:tcPr>
            <w:tcW w:w="2405" w:type="dxa"/>
          </w:tcPr>
          <w:p w:rsidR="00E92463" w:rsidRDefault="00E40BDF" w:rsidP="00615378">
            <w:pPr>
              <w:rPr>
                <w:b/>
                <w:bCs/>
                <w:sz w:val="20"/>
                <w:szCs w:val="20"/>
                <w:shd w:val="clear" w:color="auto" w:fill="FFFFFF"/>
              </w:rPr>
            </w:pPr>
            <w:r w:rsidRPr="00E40BDF">
              <w:rPr>
                <w:sz w:val="20"/>
                <w:szCs w:val="20"/>
              </w:rPr>
              <w:t>Дезинсекция (плановое обследование)</w:t>
            </w:r>
          </w:p>
        </w:tc>
        <w:tc>
          <w:tcPr>
            <w:tcW w:w="4111" w:type="dxa"/>
            <w:vMerge w:val="restart"/>
            <w:vAlign w:val="center"/>
          </w:tcPr>
          <w:p w:rsidR="00E92463" w:rsidRPr="00A24F62" w:rsidRDefault="00E92463" w:rsidP="00CB2E49">
            <w:pPr>
              <w:widowControl w:val="0"/>
              <w:suppressAutoHyphens w:val="0"/>
              <w:ind w:right="102"/>
              <w:jc w:val="center"/>
              <w:rPr>
                <w:sz w:val="20"/>
                <w:szCs w:val="20"/>
              </w:rPr>
            </w:pPr>
            <w:r>
              <w:rPr>
                <w:sz w:val="20"/>
                <w:szCs w:val="20"/>
              </w:rPr>
              <w:t>Административно-лабораторный</w:t>
            </w:r>
            <w:r>
              <w:rPr>
                <w:sz w:val="20"/>
                <w:szCs w:val="20"/>
              </w:rPr>
              <w:t xml:space="preserve"> корпус (1</w:t>
            </w:r>
            <w:r>
              <w:rPr>
                <w:sz w:val="20"/>
                <w:szCs w:val="20"/>
              </w:rPr>
              <w:t>,2,3</w:t>
            </w:r>
            <w:r>
              <w:rPr>
                <w:sz w:val="20"/>
                <w:szCs w:val="20"/>
              </w:rPr>
              <w:t xml:space="preserve"> этаж + подвал) – 2 </w:t>
            </w:r>
            <w:r>
              <w:rPr>
                <w:sz w:val="20"/>
                <w:szCs w:val="20"/>
              </w:rPr>
              <w:t>275</w:t>
            </w:r>
            <w:r>
              <w:rPr>
                <w:sz w:val="20"/>
                <w:szCs w:val="20"/>
              </w:rPr>
              <w:t xml:space="preserve"> </w:t>
            </w:r>
            <w:r w:rsidRPr="00A24F62">
              <w:rPr>
                <w:sz w:val="20"/>
                <w:szCs w:val="20"/>
              </w:rPr>
              <w:t>м</w:t>
            </w:r>
            <w:r w:rsidRPr="00E92463">
              <w:rPr>
                <w:sz w:val="20"/>
                <w:szCs w:val="20"/>
                <w:vertAlign w:val="superscript"/>
              </w:rPr>
              <w:t>2</w:t>
            </w:r>
          </w:p>
        </w:tc>
        <w:tc>
          <w:tcPr>
            <w:tcW w:w="1968" w:type="dxa"/>
          </w:tcPr>
          <w:p w:rsidR="00E92463" w:rsidRPr="00A24F62" w:rsidRDefault="00E92463" w:rsidP="00615378">
            <w:pPr>
              <w:ind w:right="56"/>
              <w:jc w:val="center"/>
              <w:rPr>
                <w:sz w:val="20"/>
                <w:szCs w:val="20"/>
              </w:rPr>
            </w:pPr>
            <w:r w:rsidRPr="00D05EFE">
              <w:rPr>
                <w:sz w:val="20"/>
                <w:szCs w:val="20"/>
              </w:rPr>
              <w:t>2 раза в месяц</w:t>
            </w:r>
          </w:p>
        </w:tc>
        <w:tc>
          <w:tcPr>
            <w:tcW w:w="1559" w:type="dxa"/>
          </w:tcPr>
          <w:p w:rsidR="00E92463" w:rsidRPr="00A24F62" w:rsidRDefault="00E92463" w:rsidP="00615378">
            <w:pPr>
              <w:ind w:right="56"/>
              <w:jc w:val="center"/>
              <w:rPr>
                <w:sz w:val="20"/>
                <w:szCs w:val="20"/>
              </w:rPr>
            </w:pPr>
            <w:r>
              <w:rPr>
                <w:sz w:val="20"/>
                <w:szCs w:val="20"/>
              </w:rPr>
              <w:t>24</w:t>
            </w:r>
          </w:p>
        </w:tc>
      </w:tr>
      <w:tr w:rsidR="00E92463" w:rsidRPr="00E25635" w:rsidTr="00CB2E49">
        <w:tc>
          <w:tcPr>
            <w:tcW w:w="2405" w:type="dxa"/>
          </w:tcPr>
          <w:p w:rsidR="00E92463" w:rsidRPr="00E25635" w:rsidRDefault="00E40BDF" w:rsidP="00615378">
            <w:pPr>
              <w:ind w:right="56"/>
              <w:rPr>
                <w:sz w:val="20"/>
                <w:szCs w:val="20"/>
              </w:rPr>
            </w:pPr>
            <w:r w:rsidRPr="00E40BDF">
              <w:rPr>
                <w:sz w:val="20"/>
                <w:szCs w:val="20"/>
              </w:rPr>
              <w:t>Дератизация (оценка + обработка)</w:t>
            </w:r>
          </w:p>
        </w:tc>
        <w:tc>
          <w:tcPr>
            <w:tcW w:w="4111" w:type="dxa"/>
            <w:vMerge/>
          </w:tcPr>
          <w:p w:rsidR="00E92463" w:rsidRPr="00E25635" w:rsidRDefault="00E92463" w:rsidP="00615378">
            <w:pPr>
              <w:ind w:right="56"/>
              <w:jc w:val="center"/>
              <w:rPr>
                <w:sz w:val="20"/>
                <w:szCs w:val="20"/>
              </w:rPr>
            </w:pPr>
          </w:p>
        </w:tc>
        <w:tc>
          <w:tcPr>
            <w:tcW w:w="1968" w:type="dxa"/>
          </w:tcPr>
          <w:p w:rsidR="00E92463" w:rsidRPr="00E25635" w:rsidRDefault="00E92463" w:rsidP="00615378">
            <w:pPr>
              <w:ind w:right="56"/>
              <w:jc w:val="center"/>
              <w:rPr>
                <w:sz w:val="20"/>
                <w:szCs w:val="20"/>
              </w:rPr>
            </w:pPr>
            <w:r>
              <w:rPr>
                <w:sz w:val="20"/>
                <w:szCs w:val="20"/>
              </w:rPr>
              <w:t>1</w:t>
            </w:r>
            <w:r w:rsidRPr="00AF73ED">
              <w:rPr>
                <w:sz w:val="20"/>
                <w:szCs w:val="20"/>
              </w:rPr>
              <w:t xml:space="preserve"> </w:t>
            </w:r>
            <w:r>
              <w:rPr>
                <w:sz w:val="20"/>
                <w:szCs w:val="20"/>
              </w:rPr>
              <w:t>р</w:t>
            </w:r>
            <w:r w:rsidRPr="00AF73ED">
              <w:rPr>
                <w:sz w:val="20"/>
                <w:szCs w:val="20"/>
              </w:rPr>
              <w:t>аз в месяц</w:t>
            </w:r>
          </w:p>
        </w:tc>
        <w:tc>
          <w:tcPr>
            <w:tcW w:w="1559" w:type="dxa"/>
          </w:tcPr>
          <w:p w:rsidR="00E92463" w:rsidRPr="00E25635" w:rsidRDefault="00E92463" w:rsidP="00615378">
            <w:pPr>
              <w:ind w:right="56"/>
              <w:jc w:val="center"/>
              <w:rPr>
                <w:sz w:val="20"/>
                <w:szCs w:val="20"/>
              </w:rPr>
            </w:pPr>
            <w:r>
              <w:rPr>
                <w:sz w:val="20"/>
                <w:szCs w:val="20"/>
              </w:rPr>
              <w:t>12</w:t>
            </w:r>
          </w:p>
        </w:tc>
      </w:tr>
    </w:tbl>
    <w:p w:rsidR="00E92463" w:rsidRDefault="00E92463" w:rsidP="00C337B6">
      <w:pPr>
        <w:ind w:right="56"/>
        <w:jc w:val="center"/>
        <w:rPr>
          <w:b/>
          <w:bCs/>
          <w:sz w:val="20"/>
          <w:szCs w:val="20"/>
          <w:shd w:val="clear" w:color="auto" w:fill="FFFFFF"/>
        </w:rPr>
      </w:pPr>
    </w:p>
    <w:p w:rsidR="00E92463" w:rsidRPr="00E40BDF" w:rsidRDefault="00E40BDF" w:rsidP="00E40BDF">
      <w:pPr>
        <w:pStyle w:val="a7"/>
        <w:numPr>
          <w:ilvl w:val="0"/>
          <w:numId w:val="7"/>
        </w:numPr>
        <w:ind w:right="56"/>
        <w:jc w:val="center"/>
        <w:rPr>
          <w:b/>
          <w:bCs/>
          <w:sz w:val="20"/>
          <w:szCs w:val="20"/>
          <w:shd w:val="clear" w:color="auto" w:fill="FFFFFF"/>
        </w:rPr>
      </w:pPr>
      <w:r>
        <w:rPr>
          <w:b/>
          <w:bCs/>
          <w:sz w:val="20"/>
          <w:szCs w:val="20"/>
          <w:shd w:val="clear" w:color="auto" w:fill="FFFFFF"/>
        </w:rPr>
        <w:t>НИИ психического здоровья, г. Томск, пер. 1-й Алеутский, 7/2 (гараж) + г. Томск, пр. Фрунзе, 122 (отделение)</w:t>
      </w:r>
    </w:p>
    <w:p w:rsidR="00E92463" w:rsidRDefault="00E92463" w:rsidP="00C337B6">
      <w:pPr>
        <w:ind w:right="56"/>
        <w:jc w:val="center"/>
        <w:rPr>
          <w:b/>
          <w:bCs/>
          <w:sz w:val="20"/>
          <w:szCs w:val="20"/>
          <w:shd w:val="clear" w:color="auto" w:fill="FFFFFF"/>
        </w:rPr>
      </w:pPr>
    </w:p>
    <w:tbl>
      <w:tblPr>
        <w:tblStyle w:val="a9"/>
        <w:tblW w:w="10043" w:type="dxa"/>
        <w:tblLook w:val="04A0" w:firstRow="1" w:lastRow="0" w:firstColumn="1" w:lastColumn="0" w:noHBand="0" w:noVBand="1"/>
      </w:tblPr>
      <w:tblGrid>
        <w:gridCol w:w="2405"/>
        <w:gridCol w:w="4111"/>
        <w:gridCol w:w="1968"/>
        <w:gridCol w:w="1559"/>
      </w:tblGrid>
      <w:tr w:rsidR="00E40BDF" w:rsidTr="00CB2E49">
        <w:tc>
          <w:tcPr>
            <w:tcW w:w="2405" w:type="dxa"/>
          </w:tcPr>
          <w:p w:rsidR="00E40BDF" w:rsidRDefault="00E40BDF" w:rsidP="00615378">
            <w:pPr>
              <w:ind w:right="56"/>
              <w:jc w:val="center"/>
              <w:rPr>
                <w:b/>
                <w:bCs/>
                <w:sz w:val="20"/>
                <w:szCs w:val="20"/>
                <w:shd w:val="clear" w:color="auto" w:fill="FFFFFF"/>
              </w:rPr>
            </w:pPr>
            <w:r>
              <w:rPr>
                <w:b/>
                <w:bCs/>
                <w:sz w:val="20"/>
                <w:szCs w:val="20"/>
                <w:shd w:val="clear" w:color="auto" w:fill="FFFFFF"/>
              </w:rPr>
              <w:t>Услуга</w:t>
            </w:r>
          </w:p>
        </w:tc>
        <w:tc>
          <w:tcPr>
            <w:tcW w:w="4111" w:type="dxa"/>
          </w:tcPr>
          <w:p w:rsidR="00E40BDF" w:rsidRDefault="00E40BDF" w:rsidP="00615378">
            <w:pPr>
              <w:ind w:right="56"/>
              <w:jc w:val="center"/>
              <w:rPr>
                <w:b/>
                <w:bCs/>
                <w:sz w:val="20"/>
                <w:szCs w:val="20"/>
                <w:shd w:val="clear" w:color="auto" w:fill="FFFFFF"/>
              </w:rPr>
            </w:pPr>
            <w:r>
              <w:rPr>
                <w:b/>
                <w:bCs/>
                <w:sz w:val="20"/>
                <w:szCs w:val="20"/>
                <w:shd w:val="clear" w:color="auto" w:fill="FFFFFF"/>
              </w:rPr>
              <w:t>Объект</w:t>
            </w:r>
          </w:p>
        </w:tc>
        <w:tc>
          <w:tcPr>
            <w:tcW w:w="1968" w:type="dxa"/>
          </w:tcPr>
          <w:p w:rsidR="00E40BDF" w:rsidRDefault="00E40BDF" w:rsidP="00615378">
            <w:pPr>
              <w:ind w:right="56"/>
              <w:jc w:val="center"/>
              <w:rPr>
                <w:b/>
                <w:bCs/>
                <w:sz w:val="20"/>
                <w:szCs w:val="20"/>
                <w:shd w:val="clear" w:color="auto" w:fill="FFFFFF"/>
              </w:rPr>
            </w:pPr>
            <w:r>
              <w:rPr>
                <w:b/>
                <w:bCs/>
                <w:sz w:val="20"/>
                <w:szCs w:val="20"/>
                <w:shd w:val="clear" w:color="auto" w:fill="FFFFFF"/>
              </w:rPr>
              <w:t>Периодичность</w:t>
            </w:r>
          </w:p>
        </w:tc>
        <w:tc>
          <w:tcPr>
            <w:tcW w:w="1559" w:type="dxa"/>
          </w:tcPr>
          <w:p w:rsidR="00E40BDF" w:rsidRDefault="00E40BDF" w:rsidP="00615378">
            <w:pPr>
              <w:ind w:right="56"/>
              <w:jc w:val="center"/>
              <w:rPr>
                <w:b/>
                <w:bCs/>
                <w:sz w:val="20"/>
                <w:szCs w:val="20"/>
                <w:shd w:val="clear" w:color="auto" w:fill="FFFFFF"/>
              </w:rPr>
            </w:pPr>
            <w:r>
              <w:rPr>
                <w:b/>
                <w:bCs/>
                <w:sz w:val="20"/>
                <w:szCs w:val="20"/>
                <w:shd w:val="clear" w:color="auto" w:fill="FFFFFF"/>
              </w:rPr>
              <w:t>Количество обработок в год</w:t>
            </w:r>
          </w:p>
        </w:tc>
      </w:tr>
      <w:tr w:rsidR="00E40BDF" w:rsidTr="00CB2E49">
        <w:tc>
          <w:tcPr>
            <w:tcW w:w="2405" w:type="dxa"/>
          </w:tcPr>
          <w:p w:rsidR="00E40BDF" w:rsidRDefault="00E40BDF" w:rsidP="00615378">
            <w:pPr>
              <w:rPr>
                <w:b/>
                <w:bCs/>
                <w:sz w:val="20"/>
                <w:szCs w:val="20"/>
                <w:shd w:val="clear" w:color="auto" w:fill="FFFFFF"/>
              </w:rPr>
            </w:pPr>
            <w:r w:rsidRPr="00E40BDF">
              <w:rPr>
                <w:sz w:val="20"/>
                <w:szCs w:val="20"/>
              </w:rPr>
              <w:t>Дезинсекция (обследование по СанПин)</w:t>
            </w:r>
          </w:p>
        </w:tc>
        <w:tc>
          <w:tcPr>
            <w:tcW w:w="4111" w:type="dxa"/>
          </w:tcPr>
          <w:p w:rsidR="00E40BDF" w:rsidRPr="00E40BDF" w:rsidRDefault="00E40BDF" w:rsidP="00E40BDF">
            <w:pPr>
              <w:widowControl w:val="0"/>
              <w:suppressAutoHyphens w:val="0"/>
              <w:spacing w:line="358" w:lineRule="exact"/>
              <w:ind w:right="100"/>
              <w:rPr>
                <w:sz w:val="20"/>
                <w:szCs w:val="20"/>
              </w:rPr>
            </w:pPr>
            <w:r>
              <w:rPr>
                <w:sz w:val="20"/>
                <w:szCs w:val="20"/>
              </w:rPr>
              <w:t>Гараж</w:t>
            </w:r>
            <w:r>
              <w:rPr>
                <w:sz w:val="20"/>
                <w:szCs w:val="20"/>
              </w:rPr>
              <w:t xml:space="preserve"> (+ </w:t>
            </w:r>
            <w:r>
              <w:rPr>
                <w:sz w:val="20"/>
                <w:szCs w:val="20"/>
              </w:rPr>
              <w:t>вагончик</w:t>
            </w:r>
            <w:r>
              <w:rPr>
                <w:sz w:val="20"/>
                <w:szCs w:val="20"/>
              </w:rPr>
              <w:t xml:space="preserve">) – </w:t>
            </w:r>
            <w:r>
              <w:rPr>
                <w:sz w:val="20"/>
                <w:szCs w:val="20"/>
              </w:rPr>
              <w:t>526</w:t>
            </w:r>
            <w:r>
              <w:rPr>
                <w:sz w:val="20"/>
                <w:szCs w:val="20"/>
              </w:rPr>
              <w:t xml:space="preserve"> </w:t>
            </w:r>
            <w:r w:rsidRPr="00A24F62">
              <w:rPr>
                <w:sz w:val="20"/>
                <w:szCs w:val="20"/>
              </w:rPr>
              <w:t>м</w:t>
            </w:r>
            <w:r w:rsidRPr="00E92463">
              <w:rPr>
                <w:sz w:val="20"/>
                <w:szCs w:val="20"/>
                <w:vertAlign w:val="superscript"/>
              </w:rPr>
              <w:t>2</w:t>
            </w:r>
            <w:r>
              <w:rPr>
                <w:sz w:val="20"/>
                <w:szCs w:val="20"/>
                <w:vertAlign w:val="superscript"/>
              </w:rPr>
              <w:t xml:space="preserve"> </w:t>
            </w:r>
          </w:p>
        </w:tc>
        <w:tc>
          <w:tcPr>
            <w:tcW w:w="1968" w:type="dxa"/>
          </w:tcPr>
          <w:p w:rsidR="00E40BDF" w:rsidRPr="00A24F62" w:rsidRDefault="00E40BDF" w:rsidP="00615378">
            <w:pPr>
              <w:ind w:right="56"/>
              <w:jc w:val="center"/>
              <w:rPr>
                <w:sz w:val="20"/>
                <w:szCs w:val="20"/>
              </w:rPr>
            </w:pPr>
            <w:r w:rsidRPr="00D05EFE">
              <w:rPr>
                <w:sz w:val="20"/>
                <w:szCs w:val="20"/>
              </w:rPr>
              <w:t>2 раза в месяц</w:t>
            </w:r>
          </w:p>
        </w:tc>
        <w:tc>
          <w:tcPr>
            <w:tcW w:w="1559" w:type="dxa"/>
          </w:tcPr>
          <w:p w:rsidR="00E40BDF" w:rsidRPr="00A24F62" w:rsidRDefault="00E40BDF" w:rsidP="00615378">
            <w:pPr>
              <w:ind w:right="56"/>
              <w:jc w:val="center"/>
              <w:rPr>
                <w:sz w:val="20"/>
                <w:szCs w:val="20"/>
              </w:rPr>
            </w:pPr>
            <w:r>
              <w:rPr>
                <w:sz w:val="20"/>
                <w:szCs w:val="20"/>
              </w:rPr>
              <w:t>24</w:t>
            </w:r>
          </w:p>
        </w:tc>
      </w:tr>
      <w:tr w:rsidR="00E40BDF" w:rsidTr="00CB2E49">
        <w:tc>
          <w:tcPr>
            <w:tcW w:w="2405" w:type="dxa"/>
          </w:tcPr>
          <w:p w:rsidR="00E40BDF" w:rsidRPr="00E40BDF" w:rsidRDefault="00E40BDF" w:rsidP="00615378">
            <w:pPr>
              <w:rPr>
                <w:sz w:val="20"/>
                <w:szCs w:val="20"/>
              </w:rPr>
            </w:pPr>
            <w:r w:rsidRPr="00E40BDF">
              <w:rPr>
                <w:sz w:val="20"/>
                <w:szCs w:val="20"/>
              </w:rPr>
              <w:t>Дезинсекция (обследование по СанПин)</w:t>
            </w:r>
          </w:p>
        </w:tc>
        <w:tc>
          <w:tcPr>
            <w:tcW w:w="4111" w:type="dxa"/>
          </w:tcPr>
          <w:p w:rsidR="00E40BDF" w:rsidRPr="00E40BDF" w:rsidRDefault="00E40BDF" w:rsidP="00E40BDF">
            <w:pPr>
              <w:widowControl w:val="0"/>
              <w:suppressAutoHyphens w:val="0"/>
              <w:spacing w:line="358" w:lineRule="exact"/>
              <w:ind w:right="100"/>
              <w:rPr>
                <w:sz w:val="20"/>
                <w:szCs w:val="20"/>
              </w:rPr>
            </w:pPr>
            <w:r>
              <w:rPr>
                <w:sz w:val="20"/>
                <w:szCs w:val="20"/>
              </w:rPr>
              <w:t xml:space="preserve">Отделение - 828 </w:t>
            </w:r>
            <w:r w:rsidRPr="00A24F62">
              <w:rPr>
                <w:sz w:val="20"/>
                <w:szCs w:val="20"/>
              </w:rPr>
              <w:t>м</w:t>
            </w:r>
            <w:r w:rsidRPr="00E92463">
              <w:rPr>
                <w:sz w:val="20"/>
                <w:szCs w:val="20"/>
                <w:vertAlign w:val="superscript"/>
              </w:rPr>
              <w:t>2</w:t>
            </w:r>
            <w:r>
              <w:rPr>
                <w:sz w:val="20"/>
                <w:szCs w:val="20"/>
                <w:vertAlign w:val="superscript"/>
              </w:rPr>
              <w:t xml:space="preserve"> </w:t>
            </w:r>
            <w:r w:rsidR="00FF2E20">
              <w:rPr>
                <w:sz w:val="20"/>
                <w:szCs w:val="20"/>
              </w:rPr>
              <w:t>(</w:t>
            </w:r>
            <w:r w:rsidR="0002611E">
              <w:rPr>
                <w:sz w:val="20"/>
                <w:szCs w:val="20"/>
              </w:rPr>
              <w:t xml:space="preserve">работает </w:t>
            </w:r>
            <w:r w:rsidR="00FF2E20">
              <w:rPr>
                <w:sz w:val="20"/>
                <w:szCs w:val="20"/>
              </w:rPr>
              <w:t>до 01.06.2026)</w:t>
            </w:r>
          </w:p>
        </w:tc>
        <w:tc>
          <w:tcPr>
            <w:tcW w:w="1968" w:type="dxa"/>
          </w:tcPr>
          <w:p w:rsidR="00E40BDF" w:rsidRPr="00D05EFE" w:rsidRDefault="00E40BDF" w:rsidP="00615378">
            <w:pPr>
              <w:ind w:right="56"/>
              <w:jc w:val="center"/>
              <w:rPr>
                <w:sz w:val="20"/>
                <w:szCs w:val="20"/>
              </w:rPr>
            </w:pPr>
            <w:r>
              <w:rPr>
                <w:sz w:val="20"/>
                <w:szCs w:val="20"/>
              </w:rPr>
              <w:t>1</w:t>
            </w:r>
            <w:r w:rsidRPr="00AF73ED">
              <w:rPr>
                <w:sz w:val="20"/>
                <w:szCs w:val="20"/>
              </w:rPr>
              <w:t xml:space="preserve"> </w:t>
            </w:r>
            <w:r>
              <w:rPr>
                <w:sz w:val="20"/>
                <w:szCs w:val="20"/>
              </w:rPr>
              <w:t>р</w:t>
            </w:r>
            <w:r w:rsidRPr="00AF73ED">
              <w:rPr>
                <w:sz w:val="20"/>
                <w:szCs w:val="20"/>
              </w:rPr>
              <w:t>аз в</w:t>
            </w:r>
            <w:r>
              <w:rPr>
                <w:sz w:val="20"/>
                <w:szCs w:val="20"/>
              </w:rPr>
              <w:t xml:space="preserve"> квартал</w:t>
            </w:r>
          </w:p>
        </w:tc>
        <w:tc>
          <w:tcPr>
            <w:tcW w:w="1559" w:type="dxa"/>
          </w:tcPr>
          <w:p w:rsidR="00E40BDF" w:rsidRDefault="00E40BDF" w:rsidP="00615378">
            <w:pPr>
              <w:ind w:right="56"/>
              <w:jc w:val="center"/>
              <w:rPr>
                <w:sz w:val="20"/>
                <w:szCs w:val="20"/>
              </w:rPr>
            </w:pPr>
            <w:r>
              <w:rPr>
                <w:sz w:val="20"/>
                <w:szCs w:val="20"/>
              </w:rPr>
              <w:t>1</w:t>
            </w:r>
          </w:p>
        </w:tc>
      </w:tr>
      <w:tr w:rsidR="00E40BDF" w:rsidRPr="00E25635" w:rsidTr="00CB2E49">
        <w:tc>
          <w:tcPr>
            <w:tcW w:w="2405" w:type="dxa"/>
          </w:tcPr>
          <w:p w:rsidR="00E40BDF" w:rsidRPr="00E25635" w:rsidRDefault="00E40BDF" w:rsidP="00615378">
            <w:pPr>
              <w:ind w:right="56"/>
              <w:rPr>
                <w:sz w:val="20"/>
                <w:szCs w:val="20"/>
              </w:rPr>
            </w:pPr>
            <w:r w:rsidRPr="00E40BDF">
              <w:rPr>
                <w:sz w:val="20"/>
                <w:szCs w:val="20"/>
              </w:rPr>
              <w:t>Дератизация (оценка + обработка)</w:t>
            </w:r>
          </w:p>
        </w:tc>
        <w:tc>
          <w:tcPr>
            <w:tcW w:w="4111" w:type="dxa"/>
          </w:tcPr>
          <w:p w:rsidR="00E40BDF" w:rsidRPr="00E25635" w:rsidRDefault="00E40BDF" w:rsidP="00E40BDF">
            <w:pPr>
              <w:ind w:right="56"/>
              <w:rPr>
                <w:sz w:val="20"/>
                <w:szCs w:val="20"/>
              </w:rPr>
            </w:pPr>
            <w:r>
              <w:rPr>
                <w:sz w:val="20"/>
                <w:szCs w:val="20"/>
              </w:rPr>
              <w:t xml:space="preserve">Гараж (+ вагончик) – 526 </w:t>
            </w:r>
            <w:r w:rsidRPr="00A24F62">
              <w:rPr>
                <w:sz w:val="20"/>
                <w:szCs w:val="20"/>
              </w:rPr>
              <w:t>м</w:t>
            </w:r>
            <w:r w:rsidRPr="00E92463">
              <w:rPr>
                <w:sz w:val="20"/>
                <w:szCs w:val="20"/>
                <w:vertAlign w:val="superscript"/>
              </w:rPr>
              <w:t>2</w:t>
            </w:r>
          </w:p>
        </w:tc>
        <w:tc>
          <w:tcPr>
            <w:tcW w:w="1968" w:type="dxa"/>
          </w:tcPr>
          <w:p w:rsidR="00E40BDF" w:rsidRPr="00E25635" w:rsidRDefault="00E40BDF" w:rsidP="00615378">
            <w:pPr>
              <w:ind w:right="56"/>
              <w:jc w:val="center"/>
              <w:rPr>
                <w:sz w:val="20"/>
                <w:szCs w:val="20"/>
              </w:rPr>
            </w:pPr>
            <w:r>
              <w:rPr>
                <w:sz w:val="20"/>
                <w:szCs w:val="20"/>
              </w:rPr>
              <w:t>1</w:t>
            </w:r>
            <w:r w:rsidRPr="00AF73ED">
              <w:rPr>
                <w:sz w:val="20"/>
                <w:szCs w:val="20"/>
              </w:rPr>
              <w:t xml:space="preserve"> </w:t>
            </w:r>
            <w:r>
              <w:rPr>
                <w:sz w:val="20"/>
                <w:szCs w:val="20"/>
              </w:rPr>
              <w:t>р</w:t>
            </w:r>
            <w:r w:rsidRPr="00AF73ED">
              <w:rPr>
                <w:sz w:val="20"/>
                <w:szCs w:val="20"/>
              </w:rPr>
              <w:t>аз в месяц</w:t>
            </w:r>
          </w:p>
        </w:tc>
        <w:tc>
          <w:tcPr>
            <w:tcW w:w="1559" w:type="dxa"/>
          </w:tcPr>
          <w:p w:rsidR="00E40BDF" w:rsidRPr="00E25635" w:rsidRDefault="00E40BDF" w:rsidP="00615378">
            <w:pPr>
              <w:ind w:right="56"/>
              <w:jc w:val="center"/>
              <w:rPr>
                <w:sz w:val="20"/>
                <w:szCs w:val="20"/>
              </w:rPr>
            </w:pPr>
            <w:r>
              <w:rPr>
                <w:sz w:val="20"/>
                <w:szCs w:val="20"/>
              </w:rPr>
              <w:t>12</w:t>
            </w:r>
          </w:p>
        </w:tc>
      </w:tr>
      <w:tr w:rsidR="00FF2E20" w:rsidRPr="00E25635" w:rsidTr="00CB2E49">
        <w:tc>
          <w:tcPr>
            <w:tcW w:w="2405" w:type="dxa"/>
          </w:tcPr>
          <w:p w:rsidR="00FF2E20" w:rsidRPr="00E40BDF" w:rsidRDefault="00FF2E20" w:rsidP="00615378">
            <w:pPr>
              <w:ind w:right="56"/>
              <w:rPr>
                <w:sz w:val="20"/>
                <w:szCs w:val="20"/>
              </w:rPr>
            </w:pPr>
            <w:r w:rsidRPr="00E40BDF">
              <w:rPr>
                <w:sz w:val="20"/>
                <w:szCs w:val="20"/>
              </w:rPr>
              <w:t>Дератизация (оценка + обработка)</w:t>
            </w:r>
          </w:p>
        </w:tc>
        <w:tc>
          <w:tcPr>
            <w:tcW w:w="4111" w:type="dxa"/>
          </w:tcPr>
          <w:p w:rsidR="00FF2E20" w:rsidRDefault="00FF2E20" w:rsidP="00E40BDF">
            <w:pPr>
              <w:ind w:right="56"/>
              <w:rPr>
                <w:sz w:val="20"/>
                <w:szCs w:val="20"/>
              </w:rPr>
            </w:pPr>
            <w:r>
              <w:rPr>
                <w:sz w:val="20"/>
                <w:szCs w:val="20"/>
              </w:rPr>
              <w:t xml:space="preserve">Отделение - 828 </w:t>
            </w:r>
            <w:r w:rsidRPr="00A24F62">
              <w:rPr>
                <w:sz w:val="20"/>
                <w:szCs w:val="20"/>
              </w:rPr>
              <w:t>м</w:t>
            </w:r>
            <w:r w:rsidRPr="00E92463">
              <w:rPr>
                <w:sz w:val="20"/>
                <w:szCs w:val="20"/>
                <w:vertAlign w:val="superscript"/>
              </w:rPr>
              <w:t>2</w:t>
            </w:r>
            <w:r>
              <w:rPr>
                <w:sz w:val="20"/>
                <w:szCs w:val="20"/>
                <w:vertAlign w:val="superscript"/>
              </w:rPr>
              <w:t xml:space="preserve"> </w:t>
            </w:r>
            <w:r>
              <w:rPr>
                <w:sz w:val="20"/>
                <w:szCs w:val="20"/>
              </w:rPr>
              <w:t>(</w:t>
            </w:r>
            <w:r w:rsidR="0002611E">
              <w:rPr>
                <w:sz w:val="20"/>
                <w:szCs w:val="20"/>
              </w:rPr>
              <w:t xml:space="preserve">работает </w:t>
            </w:r>
            <w:bookmarkStart w:id="3" w:name="_GoBack"/>
            <w:bookmarkEnd w:id="3"/>
            <w:r>
              <w:rPr>
                <w:sz w:val="20"/>
                <w:szCs w:val="20"/>
              </w:rPr>
              <w:t>до 01.06.2026)</w:t>
            </w:r>
          </w:p>
        </w:tc>
        <w:tc>
          <w:tcPr>
            <w:tcW w:w="1968" w:type="dxa"/>
          </w:tcPr>
          <w:p w:rsidR="00FF2E20" w:rsidRDefault="00FF2E20" w:rsidP="00615378">
            <w:pPr>
              <w:ind w:right="56"/>
              <w:jc w:val="center"/>
              <w:rPr>
                <w:sz w:val="20"/>
                <w:szCs w:val="20"/>
              </w:rPr>
            </w:pPr>
            <w:r>
              <w:rPr>
                <w:sz w:val="20"/>
                <w:szCs w:val="20"/>
              </w:rPr>
              <w:t>1</w:t>
            </w:r>
            <w:r w:rsidRPr="00AF73ED">
              <w:rPr>
                <w:sz w:val="20"/>
                <w:szCs w:val="20"/>
              </w:rPr>
              <w:t xml:space="preserve"> </w:t>
            </w:r>
            <w:r>
              <w:rPr>
                <w:sz w:val="20"/>
                <w:szCs w:val="20"/>
              </w:rPr>
              <w:t>р</w:t>
            </w:r>
            <w:r w:rsidRPr="00AF73ED">
              <w:rPr>
                <w:sz w:val="20"/>
                <w:szCs w:val="20"/>
              </w:rPr>
              <w:t>аз в месяц</w:t>
            </w:r>
          </w:p>
        </w:tc>
        <w:tc>
          <w:tcPr>
            <w:tcW w:w="1559" w:type="dxa"/>
          </w:tcPr>
          <w:p w:rsidR="00FF2E20" w:rsidRDefault="00FF2E20" w:rsidP="00615378">
            <w:pPr>
              <w:ind w:right="56"/>
              <w:jc w:val="center"/>
              <w:rPr>
                <w:sz w:val="20"/>
                <w:szCs w:val="20"/>
              </w:rPr>
            </w:pPr>
            <w:r>
              <w:rPr>
                <w:sz w:val="20"/>
                <w:szCs w:val="20"/>
              </w:rPr>
              <w:t>2</w:t>
            </w:r>
          </w:p>
        </w:tc>
      </w:tr>
    </w:tbl>
    <w:p w:rsidR="00E92463" w:rsidRDefault="00E92463" w:rsidP="00C337B6">
      <w:pPr>
        <w:ind w:right="56"/>
        <w:jc w:val="center"/>
        <w:rPr>
          <w:b/>
          <w:bCs/>
          <w:sz w:val="20"/>
          <w:szCs w:val="20"/>
          <w:shd w:val="clear" w:color="auto" w:fill="FFFFFF"/>
        </w:rPr>
      </w:pPr>
    </w:p>
    <w:p w:rsidR="00E92463" w:rsidRDefault="00FF2E20" w:rsidP="00FF2E20">
      <w:pPr>
        <w:pStyle w:val="a7"/>
        <w:numPr>
          <w:ilvl w:val="0"/>
          <w:numId w:val="7"/>
        </w:numPr>
        <w:ind w:right="56"/>
        <w:jc w:val="center"/>
        <w:rPr>
          <w:b/>
          <w:bCs/>
          <w:sz w:val="20"/>
          <w:szCs w:val="20"/>
          <w:shd w:val="clear" w:color="auto" w:fill="FFFFFF"/>
        </w:rPr>
      </w:pPr>
      <w:r>
        <w:rPr>
          <w:b/>
          <w:bCs/>
          <w:sz w:val="20"/>
          <w:szCs w:val="20"/>
          <w:shd w:val="clear" w:color="auto" w:fill="FFFFFF"/>
        </w:rPr>
        <w:t>НИИ медицинской генетики, г. Томск</w:t>
      </w:r>
    </w:p>
    <w:p w:rsidR="00FF2E20" w:rsidRDefault="00FF2E20" w:rsidP="00FF2E20">
      <w:pPr>
        <w:ind w:right="56"/>
        <w:jc w:val="center"/>
        <w:rPr>
          <w:b/>
          <w:bCs/>
          <w:sz w:val="20"/>
          <w:szCs w:val="20"/>
          <w:shd w:val="clear" w:color="auto" w:fill="FFFFFF"/>
        </w:rPr>
      </w:pPr>
    </w:p>
    <w:tbl>
      <w:tblPr>
        <w:tblStyle w:val="a9"/>
        <w:tblW w:w="10060" w:type="dxa"/>
        <w:tblLook w:val="04A0" w:firstRow="1" w:lastRow="0" w:firstColumn="1" w:lastColumn="0" w:noHBand="0" w:noVBand="1"/>
      </w:tblPr>
      <w:tblGrid>
        <w:gridCol w:w="2405"/>
        <w:gridCol w:w="4111"/>
        <w:gridCol w:w="1984"/>
        <w:gridCol w:w="1560"/>
      </w:tblGrid>
      <w:tr w:rsidR="00FF2E20" w:rsidTr="00CB2E49">
        <w:tc>
          <w:tcPr>
            <w:tcW w:w="2405" w:type="dxa"/>
          </w:tcPr>
          <w:p w:rsidR="00FF2E20" w:rsidRDefault="00FF2E20" w:rsidP="00FF2E20">
            <w:pPr>
              <w:ind w:right="56"/>
              <w:jc w:val="center"/>
              <w:rPr>
                <w:b/>
                <w:bCs/>
                <w:sz w:val="20"/>
                <w:szCs w:val="20"/>
                <w:shd w:val="clear" w:color="auto" w:fill="FFFFFF"/>
              </w:rPr>
            </w:pPr>
            <w:r>
              <w:rPr>
                <w:b/>
                <w:bCs/>
                <w:sz w:val="20"/>
                <w:szCs w:val="20"/>
                <w:shd w:val="clear" w:color="auto" w:fill="FFFFFF"/>
              </w:rPr>
              <w:t>Услуга</w:t>
            </w:r>
          </w:p>
        </w:tc>
        <w:tc>
          <w:tcPr>
            <w:tcW w:w="4111" w:type="dxa"/>
          </w:tcPr>
          <w:p w:rsidR="00FF2E20" w:rsidRDefault="00FF2E20" w:rsidP="00FF2E20">
            <w:pPr>
              <w:ind w:right="56"/>
              <w:jc w:val="center"/>
              <w:rPr>
                <w:b/>
                <w:bCs/>
                <w:sz w:val="20"/>
                <w:szCs w:val="20"/>
                <w:shd w:val="clear" w:color="auto" w:fill="FFFFFF"/>
              </w:rPr>
            </w:pPr>
            <w:r>
              <w:rPr>
                <w:b/>
                <w:bCs/>
                <w:sz w:val="20"/>
                <w:szCs w:val="20"/>
                <w:shd w:val="clear" w:color="auto" w:fill="FFFFFF"/>
              </w:rPr>
              <w:t>Объект</w:t>
            </w:r>
          </w:p>
        </w:tc>
        <w:tc>
          <w:tcPr>
            <w:tcW w:w="1984" w:type="dxa"/>
          </w:tcPr>
          <w:p w:rsidR="00FF2E20" w:rsidRDefault="00FF2E20" w:rsidP="00FF2E20">
            <w:pPr>
              <w:ind w:right="56"/>
              <w:jc w:val="center"/>
              <w:rPr>
                <w:b/>
                <w:bCs/>
                <w:sz w:val="20"/>
                <w:szCs w:val="20"/>
                <w:shd w:val="clear" w:color="auto" w:fill="FFFFFF"/>
              </w:rPr>
            </w:pPr>
            <w:r>
              <w:rPr>
                <w:b/>
                <w:bCs/>
                <w:sz w:val="20"/>
                <w:szCs w:val="20"/>
                <w:shd w:val="clear" w:color="auto" w:fill="FFFFFF"/>
              </w:rPr>
              <w:t>Периодичность</w:t>
            </w:r>
          </w:p>
        </w:tc>
        <w:tc>
          <w:tcPr>
            <w:tcW w:w="1560" w:type="dxa"/>
          </w:tcPr>
          <w:p w:rsidR="00FF2E20" w:rsidRDefault="00FF2E20" w:rsidP="00FF2E20">
            <w:pPr>
              <w:ind w:right="56"/>
              <w:jc w:val="center"/>
              <w:rPr>
                <w:b/>
                <w:bCs/>
                <w:sz w:val="20"/>
                <w:szCs w:val="20"/>
                <w:shd w:val="clear" w:color="auto" w:fill="FFFFFF"/>
              </w:rPr>
            </w:pPr>
            <w:r>
              <w:rPr>
                <w:b/>
                <w:bCs/>
                <w:sz w:val="20"/>
                <w:szCs w:val="20"/>
                <w:shd w:val="clear" w:color="auto" w:fill="FFFFFF"/>
              </w:rPr>
              <w:t>Количество обработок в год</w:t>
            </w:r>
          </w:p>
        </w:tc>
      </w:tr>
      <w:tr w:rsidR="00FF2E20" w:rsidTr="00CB2E49">
        <w:tc>
          <w:tcPr>
            <w:tcW w:w="2405" w:type="dxa"/>
          </w:tcPr>
          <w:p w:rsidR="00FF2E20" w:rsidRPr="00FF2E20" w:rsidRDefault="00FF2E20" w:rsidP="00FF2E20">
            <w:pPr>
              <w:rPr>
                <w:sz w:val="20"/>
                <w:szCs w:val="20"/>
              </w:rPr>
            </w:pPr>
            <w:r w:rsidRPr="00FF2E20">
              <w:rPr>
                <w:sz w:val="20"/>
                <w:szCs w:val="20"/>
              </w:rPr>
              <w:t>Дератизация +</w:t>
            </w:r>
            <w:r>
              <w:rPr>
                <w:sz w:val="20"/>
                <w:szCs w:val="20"/>
              </w:rPr>
              <w:t xml:space="preserve"> </w:t>
            </w:r>
            <w:r w:rsidRPr="00FF2E20">
              <w:rPr>
                <w:sz w:val="20"/>
                <w:szCs w:val="20"/>
              </w:rPr>
              <w:t xml:space="preserve">Дезинсекция </w:t>
            </w:r>
          </w:p>
        </w:tc>
        <w:tc>
          <w:tcPr>
            <w:tcW w:w="4111" w:type="dxa"/>
          </w:tcPr>
          <w:p w:rsidR="00FF2E20" w:rsidRPr="00E40BDF" w:rsidRDefault="00FF2E20" w:rsidP="00CB2E49">
            <w:pPr>
              <w:widowControl w:val="0"/>
              <w:suppressAutoHyphens w:val="0"/>
              <w:ind w:right="32"/>
              <w:rPr>
                <w:sz w:val="20"/>
                <w:szCs w:val="20"/>
              </w:rPr>
            </w:pPr>
            <w:r>
              <w:rPr>
                <w:sz w:val="20"/>
                <w:szCs w:val="20"/>
              </w:rPr>
              <w:t>Ул. Набережная реки Ушайки, 10, административное здание</w:t>
            </w:r>
            <w:r>
              <w:rPr>
                <w:sz w:val="20"/>
                <w:szCs w:val="20"/>
              </w:rPr>
              <w:t xml:space="preserve"> – </w:t>
            </w:r>
            <w:r>
              <w:rPr>
                <w:sz w:val="20"/>
                <w:szCs w:val="20"/>
              </w:rPr>
              <w:t>767,8</w:t>
            </w:r>
            <w:r>
              <w:rPr>
                <w:sz w:val="20"/>
                <w:szCs w:val="20"/>
              </w:rPr>
              <w:t xml:space="preserve"> </w:t>
            </w:r>
            <w:r w:rsidRPr="00A24F62">
              <w:rPr>
                <w:sz w:val="20"/>
                <w:szCs w:val="20"/>
              </w:rPr>
              <w:t>м</w:t>
            </w:r>
            <w:r w:rsidRPr="00E92463">
              <w:rPr>
                <w:sz w:val="20"/>
                <w:szCs w:val="20"/>
                <w:vertAlign w:val="superscript"/>
              </w:rPr>
              <w:t>2</w:t>
            </w:r>
            <w:r>
              <w:rPr>
                <w:sz w:val="20"/>
                <w:szCs w:val="20"/>
                <w:vertAlign w:val="superscript"/>
              </w:rPr>
              <w:t xml:space="preserve"> </w:t>
            </w:r>
          </w:p>
        </w:tc>
        <w:tc>
          <w:tcPr>
            <w:tcW w:w="1984" w:type="dxa"/>
          </w:tcPr>
          <w:p w:rsidR="00FF2E20" w:rsidRPr="00A24F62" w:rsidRDefault="00FF2E20" w:rsidP="00FF2E20">
            <w:pPr>
              <w:ind w:right="56"/>
              <w:jc w:val="center"/>
              <w:rPr>
                <w:sz w:val="20"/>
                <w:szCs w:val="20"/>
              </w:rPr>
            </w:pPr>
            <w:r>
              <w:rPr>
                <w:sz w:val="20"/>
                <w:szCs w:val="20"/>
              </w:rPr>
              <w:t>1</w:t>
            </w:r>
            <w:r w:rsidRPr="00AF73ED">
              <w:rPr>
                <w:sz w:val="20"/>
                <w:szCs w:val="20"/>
              </w:rPr>
              <w:t xml:space="preserve"> </w:t>
            </w:r>
            <w:r>
              <w:rPr>
                <w:sz w:val="20"/>
                <w:szCs w:val="20"/>
              </w:rPr>
              <w:t>р</w:t>
            </w:r>
            <w:r w:rsidRPr="00AF73ED">
              <w:rPr>
                <w:sz w:val="20"/>
                <w:szCs w:val="20"/>
              </w:rPr>
              <w:t>аз в месяц</w:t>
            </w:r>
            <w:r>
              <w:rPr>
                <w:sz w:val="20"/>
                <w:szCs w:val="20"/>
              </w:rPr>
              <w:t xml:space="preserve"> + </w:t>
            </w:r>
            <w:r>
              <w:rPr>
                <w:sz w:val="20"/>
                <w:szCs w:val="20"/>
              </w:rPr>
              <w:t>1</w:t>
            </w:r>
            <w:r w:rsidRPr="00AF73ED">
              <w:rPr>
                <w:sz w:val="20"/>
                <w:szCs w:val="20"/>
              </w:rPr>
              <w:t xml:space="preserve"> </w:t>
            </w:r>
            <w:r>
              <w:rPr>
                <w:sz w:val="20"/>
                <w:szCs w:val="20"/>
              </w:rPr>
              <w:t>р</w:t>
            </w:r>
            <w:r w:rsidRPr="00AF73ED">
              <w:rPr>
                <w:sz w:val="20"/>
                <w:szCs w:val="20"/>
              </w:rPr>
              <w:t>аз в месяц</w:t>
            </w:r>
          </w:p>
        </w:tc>
        <w:tc>
          <w:tcPr>
            <w:tcW w:w="1560" w:type="dxa"/>
          </w:tcPr>
          <w:p w:rsidR="00FF2E20" w:rsidRPr="00A24F62" w:rsidRDefault="00FF2E20" w:rsidP="00FF2E20">
            <w:pPr>
              <w:ind w:right="56"/>
              <w:jc w:val="center"/>
              <w:rPr>
                <w:sz w:val="20"/>
                <w:szCs w:val="20"/>
              </w:rPr>
            </w:pPr>
            <w:r>
              <w:rPr>
                <w:sz w:val="20"/>
                <w:szCs w:val="20"/>
              </w:rPr>
              <w:t>12</w:t>
            </w:r>
          </w:p>
        </w:tc>
      </w:tr>
      <w:tr w:rsidR="00FF2E20" w:rsidTr="00CB2E49">
        <w:tc>
          <w:tcPr>
            <w:tcW w:w="2405" w:type="dxa"/>
          </w:tcPr>
          <w:p w:rsidR="00FF2E20" w:rsidRDefault="00FF2E20" w:rsidP="00FF2E20">
            <w:r w:rsidRPr="00AA082C">
              <w:rPr>
                <w:sz w:val="20"/>
                <w:szCs w:val="20"/>
              </w:rPr>
              <w:t xml:space="preserve">Дератизация + Дезинсекция </w:t>
            </w:r>
          </w:p>
        </w:tc>
        <w:tc>
          <w:tcPr>
            <w:tcW w:w="4111" w:type="dxa"/>
          </w:tcPr>
          <w:p w:rsidR="00FF2E20" w:rsidRPr="00E40BDF" w:rsidRDefault="00FF2E20" w:rsidP="00FF2E20">
            <w:pPr>
              <w:widowControl w:val="0"/>
              <w:suppressAutoHyphens w:val="0"/>
              <w:ind w:right="100"/>
              <w:rPr>
                <w:sz w:val="20"/>
                <w:szCs w:val="20"/>
              </w:rPr>
            </w:pPr>
            <w:r>
              <w:rPr>
                <w:sz w:val="20"/>
                <w:szCs w:val="20"/>
              </w:rPr>
              <w:t>Ул. Московский тракт, 3, генетическая клиника</w:t>
            </w:r>
            <w:r>
              <w:rPr>
                <w:sz w:val="20"/>
                <w:szCs w:val="20"/>
              </w:rPr>
              <w:t xml:space="preserve"> </w:t>
            </w:r>
            <w:r>
              <w:rPr>
                <w:sz w:val="20"/>
                <w:szCs w:val="20"/>
              </w:rPr>
              <w:t>–</w:t>
            </w:r>
            <w:r>
              <w:rPr>
                <w:sz w:val="20"/>
                <w:szCs w:val="20"/>
              </w:rPr>
              <w:t xml:space="preserve"> </w:t>
            </w:r>
            <w:r>
              <w:rPr>
                <w:sz w:val="20"/>
                <w:szCs w:val="20"/>
              </w:rPr>
              <w:t>2443,9</w:t>
            </w:r>
            <w:r>
              <w:rPr>
                <w:sz w:val="20"/>
                <w:szCs w:val="20"/>
              </w:rPr>
              <w:t xml:space="preserve"> </w:t>
            </w:r>
            <w:r w:rsidRPr="00A24F62">
              <w:rPr>
                <w:sz w:val="20"/>
                <w:szCs w:val="20"/>
              </w:rPr>
              <w:t>м</w:t>
            </w:r>
            <w:r w:rsidRPr="00E92463">
              <w:rPr>
                <w:sz w:val="20"/>
                <w:szCs w:val="20"/>
                <w:vertAlign w:val="superscript"/>
              </w:rPr>
              <w:t>2</w:t>
            </w:r>
            <w:r>
              <w:rPr>
                <w:sz w:val="20"/>
                <w:szCs w:val="20"/>
                <w:vertAlign w:val="superscript"/>
              </w:rPr>
              <w:t xml:space="preserve"> </w:t>
            </w:r>
          </w:p>
        </w:tc>
        <w:tc>
          <w:tcPr>
            <w:tcW w:w="1984" w:type="dxa"/>
          </w:tcPr>
          <w:p w:rsidR="00FF2E20" w:rsidRDefault="00FF2E20" w:rsidP="00FF2E20">
            <w:pPr>
              <w:jc w:val="center"/>
            </w:pPr>
            <w:r w:rsidRPr="00563E3C">
              <w:rPr>
                <w:sz w:val="20"/>
                <w:szCs w:val="20"/>
              </w:rPr>
              <w:t xml:space="preserve">1 раз в месяц + </w:t>
            </w:r>
            <w:r>
              <w:rPr>
                <w:sz w:val="20"/>
                <w:szCs w:val="20"/>
              </w:rPr>
              <w:t>2</w:t>
            </w:r>
            <w:r w:rsidRPr="00563E3C">
              <w:rPr>
                <w:sz w:val="20"/>
                <w:szCs w:val="20"/>
              </w:rPr>
              <w:t xml:space="preserve"> раз</w:t>
            </w:r>
            <w:r>
              <w:rPr>
                <w:sz w:val="20"/>
                <w:szCs w:val="20"/>
              </w:rPr>
              <w:t>а</w:t>
            </w:r>
            <w:r w:rsidRPr="00563E3C">
              <w:rPr>
                <w:sz w:val="20"/>
                <w:szCs w:val="20"/>
              </w:rPr>
              <w:t xml:space="preserve"> в месяц</w:t>
            </w:r>
          </w:p>
        </w:tc>
        <w:tc>
          <w:tcPr>
            <w:tcW w:w="1560" w:type="dxa"/>
          </w:tcPr>
          <w:p w:rsidR="00FF2E20" w:rsidRDefault="00FF2E20" w:rsidP="00FF2E20">
            <w:pPr>
              <w:ind w:right="56"/>
              <w:jc w:val="center"/>
              <w:rPr>
                <w:sz w:val="20"/>
                <w:szCs w:val="20"/>
              </w:rPr>
            </w:pPr>
            <w:r>
              <w:rPr>
                <w:sz w:val="20"/>
                <w:szCs w:val="20"/>
              </w:rPr>
              <w:t>36</w:t>
            </w:r>
          </w:p>
        </w:tc>
      </w:tr>
      <w:tr w:rsidR="00FF2E20" w:rsidRPr="00E25635" w:rsidTr="00CB2E49">
        <w:tc>
          <w:tcPr>
            <w:tcW w:w="2405" w:type="dxa"/>
          </w:tcPr>
          <w:p w:rsidR="00FF2E20" w:rsidRDefault="00FF2E20" w:rsidP="00FF2E20">
            <w:r w:rsidRPr="00AA082C">
              <w:rPr>
                <w:sz w:val="20"/>
                <w:szCs w:val="20"/>
              </w:rPr>
              <w:t xml:space="preserve">Дератизация + Дезинсекция </w:t>
            </w:r>
          </w:p>
        </w:tc>
        <w:tc>
          <w:tcPr>
            <w:tcW w:w="4111" w:type="dxa"/>
          </w:tcPr>
          <w:p w:rsidR="00FF2E20" w:rsidRPr="00E25635" w:rsidRDefault="00FF2E20" w:rsidP="00FF2E20">
            <w:pPr>
              <w:ind w:right="56"/>
              <w:rPr>
                <w:sz w:val="20"/>
                <w:szCs w:val="20"/>
              </w:rPr>
            </w:pPr>
            <w:r>
              <w:rPr>
                <w:sz w:val="20"/>
                <w:szCs w:val="20"/>
              </w:rPr>
              <w:t>Ул. Яковлева, 35</w:t>
            </w:r>
            <w:r>
              <w:rPr>
                <w:sz w:val="20"/>
                <w:szCs w:val="20"/>
              </w:rPr>
              <w:t xml:space="preserve"> – </w:t>
            </w:r>
            <w:r>
              <w:rPr>
                <w:sz w:val="20"/>
                <w:szCs w:val="20"/>
              </w:rPr>
              <w:t>422,3</w:t>
            </w:r>
            <w:r>
              <w:rPr>
                <w:sz w:val="20"/>
                <w:szCs w:val="20"/>
              </w:rPr>
              <w:t xml:space="preserve"> </w:t>
            </w:r>
            <w:r w:rsidRPr="00A24F62">
              <w:rPr>
                <w:sz w:val="20"/>
                <w:szCs w:val="20"/>
              </w:rPr>
              <w:t>м</w:t>
            </w:r>
            <w:r w:rsidRPr="00E92463">
              <w:rPr>
                <w:sz w:val="20"/>
                <w:szCs w:val="20"/>
                <w:vertAlign w:val="superscript"/>
              </w:rPr>
              <w:t>2</w:t>
            </w:r>
          </w:p>
        </w:tc>
        <w:tc>
          <w:tcPr>
            <w:tcW w:w="1984" w:type="dxa"/>
          </w:tcPr>
          <w:p w:rsidR="00FF2E20" w:rsidRDefault="00FF2E20" w:rsidP="00FF2E20">
            <w:pPr>
              <w:jc w:val="center"/>
            </w:pPr>
            <w:r w:rsidRPr="00563E3C">
              <w:rPr>
                <w:sz w:val="20"/>
                <w:szCs w:val="20"/>
              </w:rPr>
              <w:t xml:space="preserve">1 раз в месяц + </w:t>
            </w:r>
            <w:r>
              <w:rPr>
                <w:sz w:val="20"/>
                <w:szCs w:val="20"/>
              </w:rPr>
              <w:t>2</w:t>
            </w:r>
            <w:r w:rsidRPr="00563E3C">
              <w:rPr>
                <w:sz w:val="20"/>
                <w:szCs w:val="20"/>
              </w:rPr>
              <w:t xml:space="preserve"> раз</w:t>
            </w:r>
            <w:r>
              <w:rPr>
                <w:sz w:val="20"/>
                <w:szCs w:val="20"/>
              </w:rPr>
              <w:t>а</w:t>
            </w:r>
            <w:r w:rsidRPr="00563E3C">
              <w:rPr>
                <w:sz w:val="20"/>
                <w:szCs w:val="20"/>
              </w:rPr>
              <w:t xml:space="preserve"> в месяц</w:t>
            </w:r>
          </w:p>
        </w:tc>
        <w:tc>
          <w:tcPr>
            <w:tcW w:w="1560" w:type="dxa"/>
          </w:tcPr>
          <w:p w:rsidR="00FF2E20" w:rsidRPr="00E25635" w:rsidRDefault="00FF2E20" w:rsidP="00FF2E20">
            <w:pPr>
              <w:ind w:right="56"/>
              <w:jc w:val="center"/>
              <w:rPr>
                <w:sz w:val="20"/>
                <w:szCs w:val="20"/>
              </w:rPr>
            </w:pPr>
            <w:r>
              <w:rPr>
                <w:sz w:val="20"/>
                <w:szCs w:val="20"/>
              </w:rPr>
              <w:t>36</w:t>
            </w:r>
          </w:p>
        </w:tc>
      </w:tr>
    </w:tbl>
    <w:p w:rsidR="00FF2E20" w:rsidRPr="00FF2E20" w:rsidRDefault="00FF2E20" w:rsidP="00FF2E20">
      <w:pPr>
        <w:ind w:right="56"/>
        <w:rPr>
          <w:b/>
          <w:bCs/>
          <w:sz w:val="20"/>
          <w:szCs w:val="20"/>
          <w:shd w:val="clear" w:color="auto" w:fill="FFFFFF"/>
        </w:rPr>
      </w:pPr>
    </w:p>
    <w:p w:rsidR="00072278" w:rsidRPr="00C54936" w:rsidRDefault="00072278" w:rsidP="00072278">
      <w:pPr>
        <w:rPr>
          <w:b/>
          <w:sz w:val="20"/>
          <w:szCs w:val="20"/>
        </w:rPr>
      </w:pPr>
      <w:r w:rsidRPr="00C54936">
        <w:rPr>
          <w:b/>
          <w:sz w:val="20"/>
          <w:szCs w:val="20"/>
        </w:rPr>
        <w:t>Требования к оказанию услуг:</w:t>
      </w:r>
    </w:p>
    <w:p w:rsidR="00072278" w:rsidRPr="00C54936" w:rsidRDefault="00072278" w:rsidP="00CB2E49">
      <w:pPr>
        <w:jc w:val="both"/>
        <w:rPr>
          <w:sz w:val="20"/>
          <w:szCs w:val="20"/>
        </w:rPr>
      </w:pPr>
      <w:r w:rsidRPr="00C54936">
        <w:rPr>
          <w:sz w:val="20"/>
          <w:szCs w:val="20"/>
        </w:rPr>
        <w:t xml:space="preserve">1. Исполнитель обязан: </w:t>
      </w:r>
    </w:p>
    <w:p w:rsidR="00072278" w:rsidRPr="00C54936" w:rsidRDefault="00072278" w:rsidP="00CB2E49">
      <w:pPr>
        <w:jc w:val="both"/>
        <w:rPr>
          <w:sz w:val="20"/>
          <w:szCs w:val="20"/>
        </w:rPr>
      </w:pPr>
      <w:r w:rsidRPr="00C54936">
        <w:rPr>
          <w:sz w:val="20"/>
          <w:szCs w:val="20"/>
        </w:rPr>
        <w:t xml:space="preserve">1.1. Выполнять работы по дератизации и дезинсекции (истребительные мероприятия) только в присутствии представителя </w:t>
      </w:r>
      <w:r w:rsidR="005C7DAF">
        <w:rPr>
          <w:sz w:val="20"/>
          <w:szCs w:val="20"/>
        </w:rPr>
        <w:t>Заказчика</w:t>
      </w:r>
      <w:r w:rsidRPr="00C54936">
        <w:rPr>
          <w:sz w:val="20"/>
          <w:szCs w:val="20"/>
        </w:rPr>
        <w:t>.</w:t>
      </w:r>
    </w:p>
    <w:p w:rsidR="00072278" w:rsidRPr="00C54936" w:rsidRDefault="00072278" w:rsidP="00CB2E49">
      <w:pPr>
        <w:pStyle w:val="Style1"/>
        <w:widowControl/>
        <w:spacing w:line="240" w:lineRule="auto"/>
        <w:jc w:val="both"/>
        <w:rPr>
          <w:rStyle w:val="FontStyle16"/>
        </w:rPr>
      </w:pPr>
      <w:r w:rsidRPr="00C54936">
        <w:rPr>
          <w:rStyle w:val="FontStyle16"/>
        </w:rPr>
        <w:t xml:space="preserve">1.2. Использовать при проведении истребительных мероприятий высокоэффективные препараты для дезинсекции - концентраты эмульсий, ловушки, инсектицидные порошки; гемолитические препараты второго поколения, прошедшие сертификацию и </w:t>
      </w:r>
      <w:r w:rsidRPr="005C7DAF">
        <w:rPr>
          <w:rStyle w:val="FontStyle16"/>
        </w:rPr>
        <w:t xml:space="preserve">разрешенные </w:t>
      </w:r>
      <w:r w:rsidR="005C7DAF" w:rsidRPr="005C7DAF">
        <w:rPr>
          <w:bCs/>
          <w:sz w:val="20"/>
          <w:szCs w:val="20"/>
        </w:rPr>
        <w:t>Минздравсоцразвития России</w:t>
      </w:r>
      <w:r w:rsidRPr="00C54936">
        <w:rPr>
          <w:rStyle w:val="FontStyle16"/>
        </w:rPr>
        <w:t xml:space="preserve"> к применению на территории РФ;</w:t>
      </w:r>
    </w:p>
    <w:p w:rsidR="00072278" w:rsidRPr="00C54936" w:rsidRDefault="00072278" w:rsidP="00CB2E49">
      <w:pPr>
        <w:pStyle w:val="Style1"/>
        <w:widowControl/>
        <w:spacing w:line="240" w:lineRule="auto"/>
        <w:jc w:val="both"/>
        <w:rPr>
          <w:rStyle w:val="FontStyle16"/>
        </w:rPr>
      </w:pPr>
      <w:r w:rsidRPr="00C54936">
        <w:rPr>
          <w:rStyle w:val="FontStyle16"/>
        </w:rPr>
        <w:t xml:space="preserve">1.3. Инструктировать </w:t>
      </w:r>
      <w:r w:rsidRPr="00C54936">
        <w:rPr>
          <w:rStyle w:val="FontStyle19"/>
          <w:bCs/>
          <w:iCs/>
          <w:sz w:val="20"/>
          <w:szCs w:val="20"/>
        </w:rPr>
        <w:t>Заказчика</w:t>
      </w:r>
      <w:r w:rsidRPr="00C54936">
        <w:rPr>
          <w:rStyle w:val="FontStyle18"/>
        </w:rPr>
        <w:t xml:space="preserve"> </w:t>
      </w:r>
      <w:r w:rsidRPr="00C54936">
        <w:rPr>
          <w:rStyle w:val="FontStyle16"/>
        </w:rPr>
        <w:t>по мерам предосторожности в отношении применяемых средств.</w:t>
      </w:r>
    </w:p>
    <w:p w:rsidR="00426290" w:rsidRPr="00C54936" w:rsidRDefault="00072278" w:rsidP="00CB2E49">
      <w:pPr>
        <w:pStyle w:val="Style1"/>
        <w:widowControl/>
        <w:spacing w:line="240" w:lineRule="auto"/>
        <w:jc w:val="both"/>
        <w:rPr>
          <w:bCs/>
          <w:sz w:val="20"/>
          <w:szCs w:val="20"/>
          <w:shd w:val="clear" w:color="auto" w:fill="FFFFFF"/>
        </w:rPr>
      </w:pPr>
      <w:r w:rsidRPr="00C54936">
        <w:rPr>
          <w:rStyle w:val="FontStyle16"/>
        </w:rPr>
        <w:t xml:space="preserve">1.4. </w:t>
      </w:r>
      <w:r w:rsidR="00426290" w:rsidRPr="00DC2B54">
        <w:rPr>
          <w:bCs/>
          <w:sz w:val="20"/>
          <w:szCs w:val="20"/>
          <w:shd w:val="clear" w:color="auto" w:fill="FFFFFF"/>
        </w:rPr>
        <w:t>Обеспечить освобождение обрабатываемых помещений от грызунов (крыс, мышей) и насекомых  при   условии заключения договора на всю площадь объекта и выполнения Заказчиком основных требований по защите объектов от грызунов и насекомых, предусмотренных санитарными правилами СанПин 3.5.3.554-96 «Организация и проведение дератизационных мероприятий» и СанПиН 3.5.2.541-96СанПиН действующий «Требования к организации и проведению мероприятий по уничтожению бытовых насекомых и комаров подвальных помещений».</w:t>
      </w:r>
    </w:p>
    <w:sectPr w:rsidR="00426290" w:rsidRPr="00C54936" w:rsidSect="007A4C2D">
      <w:pgSz w:w="11906" w:h="16838"/>
      <w:pgMar w:top="567" w:right="707"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463F" w:rsidRDefault="00C5463F" w:rsidP="00186B05">
      <w:r>
        <w:separator/>
      </w:r>
    </w:p>
  </w:endnote>
  <w:endnote w:type="continuationSeparator" w:id="0">
    <w:p w:rsidR="00C5463F" w:rsidRDefault="00C5463F" w:rsidP="00186B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00"/>
    <w:family w:val="roman"/>
    <w:pitch w:val="variable"/>
    <w:sig w:usb0="E0002AFF" w:usb1="C0007843" w:usb2="00000009" w:usb3="00000000" w:csb0="000001FF" w:csb1="00000000"/>
  </w:font>
  <w:font w:name="Symbol">
    <w:altName w:val="Times New Roman"/>
    <w:panose1 w:val="05050102010706020507"/>
    <w:charset w:val="02"/>
    <w:family w:val="roman"/>
    <w:pitch w:val="variable"/>
    <w:sig w:usb0="00000000" w:usb1="10000000" w:usb2="00000000" w:usb3="00000000" w:csb0="80000000" w:csb1="00000000"/>
  </w:font>
  <w:font w:name="Courier New">
    <w:altName w:val="Courier New"/>
    <w:panose1 w:val="02070309020205020404"/>
    <w:charset w:val="CC"/>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altName w:val="Century Gothic"/>
    <w:panose1 w:val="020F0502020204030204"/>
    <w:charset w:val="00"/>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 w:name="Tahoma">
    <w:altName w:val="Times New Roman"/>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PT Astra Serif">
    <w:altName w:val="Times New Roman"/>
    <w:panose1 w:val="00000000000000000000"/>
    <w:charset w:val="CC"/>
    <w:family w:val="roman"/>
    <w:notTrueType/>
    <w:pitch w:val="variable"/>
    <w:sig w:usb0="00000203" w:usb1="00000000" w:usb2="00000000" w:usb3="00000000" w:csb0="00000005"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463F" w:rsidRDefault="00C5463F" w:rsidP="00186B05">
      <w:r>
        <w:separator/>
      </w:r>
    </w:p>
  </w:footnote>
  <w:footnote w:type="continuationSeparator" w:id="0">
    <w:p w:rsidR="00C5463F" w:rsidRDefault="00C5463F" w:rsidP="00186B0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51B2C"/>
    <w:multiLevelType w:val="hybridMultilevel"/>
    <w:tmpl w:val="C362108C"/>
    <w:lvl w:ilvl="0" w:tplc="0419000F">
      <w:start w:val="1"/>
      <w:numFmt w:val="decimal"/>
      <w:lvlText w:val="%1."/>
      <w:lvlJc w:val="left"/>
      <w:pPr>
        <w:ind w:left="75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C9266A3"/>
    <w:multiLevelType w:val="hybridMultilevel"/>
    <w:tmpl w:val="F21001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09B3625"/>
    <w:multiLevelType w:val="hybridMultilevel"/>
    <w:tmpl w:val="C57E2770"/>
    <w:lvl w:ilvl="0" w:tplc="4E22D720">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4480BEF"/>
    <w:multiLevelType w:val="hybridMultilevel"/>
    <w:tmpl w:val="889E9E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C6D10EC"/>
    <w:multiLevelType w:val="hybridMultilevel"/>
    <w:tmpl w:val="2AE4BC1A"/>
    <w:lvl w:ilvl="0" w:tplc="BE3C7E50">
      <w:start w:val="1"/>
      <w:numFmt w:val="decimal"/>
      <w:lvlText w:val="%1."/>
      <w:lvlJc w:val="left"/>
      <w:pPr>
        <w:ind w:left="720" w:hanging="360"/>
      </w:pPr>
      <w:rPr>
        <w:rFonts w:eastAsiaTheme="minorEastAsi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0FA7AA4"/>
    <w:multiLevelType w:val="hybridMultilevel"/>
    <w:tmpl w:val="A8A2F6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34A4012"/>
    <w:multiLevelType w:val="hybridMultilevel"/>
    <w:tmpl w:val="87ECD4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1"/>
  </w:num>
  <w:num w:numId="3">
    <w:abstractNumId w:val="0"/>
  </w:num>
  <w:num w:numId="4">
    <w:abstractNumId w:val="4"/>
  </w:num>
  <w:num w:numId="5">
    <w:abstractNumId w:val="3"/>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6B05"/>
    <w:rsid w:val="000016AA"/>
    <w:rsid w:val="00001955"/>
    <w:rsid w:val="00002E26"/>
    <w:rsid w:val="00004BA1"/>
    <w:rsid w:val="0000689A"/>
    <w:rsid w:val="000110CE"/>
    <w:rsid w:val="00023ED5"/>
    <w:rsid w:val="0002611E"/>
    <w:rsid w:val="00033A4A"/>
    <w:rsid w:val="00037925"/>
    <w:rsid w:val="0004125B"/>
    <w:rsid w:val="000529A0"/>
    <w:rsid w:val="00057089"/>
    <w:rsid w:val="000638B7"/>
    <w:rsid w:val="00072278"/>
    <w:rsid w:val="0008604B"/>
    <w:rsid w:val="000A0AA0"/>
    <w:rsid w:val="000A6D5F"/>
    <w:rsid w:val="000A77A4"/>
    <w:rsid w:val="000B7B89"/>
    <w:rsid w:val="000C6F77"/>
    <w:rsid w:val="000E4ABB"/>
    <w:rsid w:val="000E78BB"/>
    <w:rsid w:val="00110710"/>
    <w:rsid w:val="0011598A"/>
    <w:rsid w:val="001208DF"/>
    <w:rsid w:val="00123EAD"/>
    <w:rsid w:val="00127614"/>
    <w:rsid w:val="00127787"/>
    <w:rsid w:val="00135BE8"/>
    <w:rsid w:val="00137545"/>
    <w:rsid w:val="00146EA3"/>
    <w:rsid w:val="00155321"/>
    <w:rsid w:val="00162121"/>
    <w:rsid w:val="00167F48"/>
    <w:rsid w:val="00186B05"/>
    <w:rsid w:val="00186F9F"/>
    <w:rsid w:val="001873AD"/>
    <w:rsid w:val="00191F25"/>
    <w:rsid w:val="001A48D9"/>
    <w:rsid w:val="001C1A0F"/>
    <w:rsid w:val="001D73BC"/>
    <w:rsid w:val="001F31E8"/>
    <w:rsid w:val="001F4254"/>
    <w:rsid w:val="001F53B6"/>
    <w:rsid w:val="002001EC"/>
    <w:rsid w:val="00216FB4"/>
    <w:rsid w:val="002228AC"/>
    <w:rsid w:val="00226B67"/>
    <w:rsid w:val="002328B9"/>
    <w:rsid w:val="00234E3A"/>
    <w:rsid w:val="002376EB"/>
    <w:rsid w:val="00266EE0"/>
    <w:rsid w:val="00273E93"/>
    <w:rsid w:val="002905EF"/>
    <w:rsid w:val="00297EEE"/>
    <w:rsid w:val="002A715C"/>
    <w:rsid w:val="002B3517"/>
    <w:rsid w:val="003023B9"/>
    <w:rsid w:val="00305982"/>
    <w:rsid w:val="003078D4"/>
    <w:rsid w:val="00320C43"/>
    <w:rsid w:val="00321EF3"/>
    <w:rsid w:val="00326DED"/>
    <w:rsid w:val="003A6CF4"/>
    <w:rsid w:val="003C100C"/>
    <w:rsid w:val="003E465D"/>
    <w:rsid w:val="00410106"/>
    <w:rsid w:val="00422261"/>
    <w:rsid w:val="00426290"/>
    <w:rsid w:val="00433B66"/>
    <w:rsid w:val="00480BE1"/>
    <w:rsid w:val="004A0D40"/>
    <w:rsid w:val="004A5B32"/>
    <w:rsid w:val="004B206B"/>
    <w:rsid w:val="004C28E0"/>
    <w:rsid w:val="004D0A56"/>
    <w:rsid w:val="004D179B"/>
    <w:rsid w:val="004E2D19"/>
    <w:rsid w:val="00504086"/>
    <w:rsid w:val="00505E81"/>
    <w:rsid w:val="005065E1"/>
    <w:rsid w:val="0051660B"/>
    <w:rsid w:val="00521525"/>
    <w:rsid w:val="00551F61"/>
    <w:rsid w:val="00566AEB"/>
    <w:rsid w:val="00575798"/>
    <w:rsid w:val="00590C19"/>
    <w:rsid w:val="005A20CF"/>
    <w:rsid w:val="005B2DD4"/>
    <w:rsid w:val="005B41A4"/>
    <w:rsid w:val="005C122A"/>
    <w:rsid w:val="005C7DAF"/>
    <w:rsid w:val="005F4FC3"/>
    <w:rsid w:val="005F585B"/>
    <w:rsid w:val="005F727A"/>
    <w:rsid w:val="006067A2"/>
    <w:rsid w:val="00612B61"/>
    <w:rsid w:val="00623B03"/>
    <w:rsid w:val="006436FE"/>
    <w:rsid w:val="00646148"/>
    <w:rsid w:val="00646DCD"/>
    <w:rsid w:val="00671747"/>
    <w:rsid w:val="00676F4A"/>
    <w:rsid w:val="00694F00"/>
    <w:rsid w:val="006A00D8"/>
    <w:rsid w:val="006B1166"/>
    <w:rsid w:val="006B481B"/>
    <w:rsid w:val="006B79C4"/>
    <w:rsid w:val="006C70DC"/>
    <w:rsid w:val="006F6FBE"/>
    <w:rsid w:val="00710C0A"/>
    <w:rsid w:val="00712686"/>
    <w:rsid w:val="007203E8"/>
    <w:rsid w:val="007277C0"/>
    <w:rsid w:val="00743BB7"/>
    <w:rsid w:val="00746459"/>
    <w:rsid w:val="007637EF"/>
    <w:rsid w:val="00772C37"/>
    <w:rsid w:val="00773A74"/>
    <w:rsid w:val="007821AF"/>
    <w:rsid w:val="007A4C2D"/>
    <w:rsid w:val="007A53A8"/>
    <w:rsid w:val="007A7A16"/>
    <w:rsid w:val="007B0EDE"/>
    <w:rsid w:val="007C348C"/>
    <w:rsid w:val="007D1467"/>
    <w:rsid w:val="007E237E"/>
    <w:rsid w:val="007F37A8"/>
    <w:rsid w:val="007F6C6B"/>
    <w:rsid w:val="008064A6"/>
    <w:rsid w:val="008116F5"/>
    <w:rsid w:val="00826EBA"/>
    <w:rsid w:val="0084180B"/>
    <w:rsid w:val="00875008"/>
    <w:rsid w:val="00876CFB"/>
    <w:rsid w:val="008A35B4"/>
    <w:rsid w:val="008A65E9"/>
    <w:rsid w:val="008B63E0"/>
    <w:rsid w:val="008B7D8E"/>
    <w:rsid w:val="008E2A80"/>
    <w:rsid w:val="008E6996"/>
    <w:rsid w:val="008E71B3"/>
    <w:rsid w:val="00905179"/>
    <w:rsid w:val="00906468"/>
    <w:rsid w:val="00911BF5"/>
    <w:rsid w:val="00922ECB"/>
    <w:rsid w:val="009360D3"/>
    <w:rsid w:val="009362C0"/>
    <w:rsid w:val="0095093D"/>
    <w:rsid w:val="009578C4"/>
    <w:rsid w:val="00973DF5"/>
    <w:rsid w:val="00977756"/>
    <w:rsid w:val="00981672"/>
    <w:rsid w:val="00992D2A"/>
    <w:rsid w:val="00992D99"/>
    <w:rsid w:val="009A3FEA"/>
    <w:rsid w:val="009B32A2"/>
    <w:rsid w:val="009B4C9D"/>
    <w:rsid w:val="009B7F1E"/>
    <w:rsid w:val="00A0235B"/>
    <w:rsid w:val="00A10536"/>
    <w:rsid w:val="00A17271"/>
    <w:rsid w:val="00A227EE"/>
    <w:rsid w:val="00A22F5F"/>
    <w:rsid w:val="00A24F62"/>
    <w:rsid w:val="00A304DF"/>
    <w:rsid w:val="00A33421"/>
    <w:rsid w:val="00A3626F"/>
    <w:rsid w:val="00A62B2A"/>
    <w:rsid w:val="00A64027"/>
    <w:rsid w:val="00A85BAA"/>
    <w:rsid w:val="00A87E40"/>
    <w:rsid w:val="00A90C04"/>
    <w:rsid w:val="00A92BA7"/>
    <w:rsid w:val="00A92F1C"/>
    <w:rsid w:val="00AC6D90"/>
    <w:rsid w:val="00AD54F9"/>
    <w:rsid w:val="00AE0CBE"/>
    <w:rsid w:val="00AE1576"/>
    <w:rsid w:val="00B0016B"/>
    <w:rsid w:val="00B12176"/>
    <w:rsid w:val="00B16642"/>
    <w:rsid w:val="00B20576"/>
    <w:rsid w:val="00B2263A"/>
    <w:rsid w:val="00B80206"/>
    <w:rsid w:val="00B9469A"/>
    <w:rsid w:val="00BA040E"/>
    <w:rsid w:val="00BA2877"/>
    <w:rsid w:val="00BA561A"/>
    <w:rsid w:val="00BC4131"/>
    <w:rsid w:val="00BE3175"/>
    <w:rsid w:val="00C0695B"/>
    <w:rsid w:val="00C1032E"/>
    <w:rsid w:val="00C23718"/>
    <w:rsid w:val="00C244F2"/>
    <w:rsid w:val="00C3240E"/>
    <w:rsid w:val="00C337B6"/>
    <w:rsid w:val="00C34582"/>
    <w:rsid w:val="00C5463F"/>
    <w:rsid w:val="00C54936"/>
    <w:rsid w:val="00C6636F"/>
    <w:rsid w:val="00C80AEE"/>
    <w:rsid w:val="00CA4194"/>
    <w:rsid w:val="00CB2555"/>
    <w:rsid w:val="00CB2A16"/>
    <w:rsid w:val="00CB2E49"/>
    <w:rsid w:val="00CD2B03"/>
    <w:rsid w:val="00CF1522"/>
    <w:rsid w:val="00D048E2"/>
    <w:rsid w:val="00D07C17"/>
    <w:rsid w:val="00D14E37"/>
    <w:rsid w:val="00D40FAE"/>
    <w:rsid w:val="00D44453"/>
    <w:rsid w:val="00D56D61"/>
    <w:rsid w:val="00D679CA"/>
    <w:rsid w:val="00D67CA0"/>
    <w:rsid w:val="00D7469B"/>
    <w:rsid w:val="00D91AFC"/>
    <w:rsid w:val="00DB3CB6"/>
    <w:rsid w:val="00DB4ABA"/>
    <w:rsid w:val="00DC2B54"/>
    <w:rsid w:val="00DC6CD5"/>
    <w:rsid w:val="00DD3969"/>
    <w:rsid w:val="00DD4EC9"/>
    <w:rsid w:val="00DF53E6"/>
    <w:rsid w:val="00E0126C"/>
    <w:rsid w:val="00E06B59"/>
    <w:rsid w:val="00E25635"/>
    <w:rsid w:val="00E40BDF"/>
    <w:rsid w:val="00E44F73"/>
    <w:rsid w:val="00E54DED"/>
    <w:rsid w:val="00E64498"/>
    <w:rsid w:val="00E65774"/>
    <w:rsid w:val="00E7761C"/>
    <w:rsid w:val="00E92463"/>
    <w:rsid w:val="00E97956"/>
    <w:rsid w:val="00E97E87"/>
    <w:rsid w:val="00EA4F03"/>
    <w:rsid w:val="00EA6076"/>
    <w:rsid w:val="00EC1EBA"/>
    <w:rsid w:val="00ED7D16"/>
    <w:rsid w:val="00ED7E8B"/>
    <w:rsid w:val="00EE2FB1"/>
    <w:rsid w:val="00EE4CF0"/>
    <w:rsid w:val="00F004AC"/>
    <w:rsid w:val="00F00A4C"/>
    <w:rsid w:val="00F068B8"/>
    <w:rsid w:val="00F13CCB"/>
    <w:rsid w:val="00F33DFB"/>
    <w:rsid w:val="00F5087E"/>
    <w:rsid w:val="00F54CFF"/>
    <w:rsid w:val="00F7060E"/>
    <w:rsid w:val="00F741DE"/>
    <w:rsid w:val="00F7523A"/>
    <w:rsid w:val="00F77AB7"/>
    <w:rsid w:val="00FA2D85"/>
    <w:rsid w:val="00FA3924"/>
    <w:rsid w:val="00FB38BB"/>
    <w:rsid w:val="00FB7C9F"/>
    <w:rsid w:val="00FE1614"/>
    <w:rsid w:val="00FF2E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2CC44"/>
  <w15:docId w15:val="{C4EED82B-7129-4D1A-8FCF-3425A2DE3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0BDF"/>
    <w:pPr>
      <w:suppressAutoHyphens/>
      <w:spacing w:after="0" w:line="240" w:lineRule="auto"/>
    </w:pPr>
    <w:rPr>
      <w:rFonts w:ascii="Times New Roman" w:eastAsia="Times New Roman" w:hAnsi="Times New Roman" w:cs="Times New Roman"/>
      <w:sz w:val="24"/>
      <w:szCs w:val="24"/>
      <w:lang w:eastAsia="ar-SA"/>
    </w:rPr>
  </w:style>
  <w:style w:type="paragraph" w:styleId="5">
    <w:name w:val="heading 5"/>
    <w:basedOn w:val="a"/>
    <w:next w:val="a"/>
    <w:link w:val="50"/>
    <w:uiPriority w:val="9"/>
    <w:semiHidden/>
    <w:unhideWhenUsed/>
    <w:qFormat/>
    <w:rsid w:val="00B80206"/>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сноски Знак"/>
    <w:aliases w:val="Текст сноски Знак Знак Знак,Текст сноски Знак Знак Знак Знак Знак"/>
    <w:basedOn w:val="a0"/>
    <w:link w:val="a4"/>
    <w:semiHidden/>
    <w:locked/>
    <w:rsid w:val="00186B05"/>
    <w:rPr>
      <w:rFonts w:ascii="Times New Roman" w:eastAsia="Times New Roman" w:hAnsi="Times New Roman" w:cs="Times New Roman"/>
      <w:sz w:val="20"/>
      <w:szCs w:val="20"/>
      <w:lang w:eastAsia="ru-RU"/>
    </w:rPr>
  </w:style>
  <w:style w:type="paragraph" w:styleId="a4">
    <w:name w:val="footnote text"/>
    <w:aliases w:val="Текст сноски Знак Знак,Текст сноски Знак Знак Знак Знак"/>
    <w:basedOn w:val="a"/>
    <w:link w:val="a3"/>
    <w:semiHidden/>
    <w:unhideWhenUsed/>
    <w:rsid w:val="00186B05"/>
    <w:pPr>
      <w:suppressAutoHyphens w:val="0"/>
    </w:pPr>
    <w:rPr>
      <w:sz w:val="20"/>
      <w:szCs w:val="20"/>
      <w:lang w:eastAsia="ru-RU"/>
    </w:rPr>
  </w:style>
  <w:style w:type="character" w:customStyle="1" w:styleId="1">
    <w:name w:val="Текст сноски Знак1"/>
    <w:basedOn w:val="a0"/>
    <w:uiPriority w:val="99"/>
    <w:semiHidden/>
    <w:rsid w:val="00186B05"/>
    <w:rPr>
      <w:rFonts w:ascii="Times New Roman" w:eastAsia="Times New Roman" w:hAnsi="Times New Roman" w:cs="Times New Roman"/>
      <w:sz w:val="20"/>
      <w:szCs w:val="20"/>
      <w:lang w:eastAsia="ar-SA"/>
    </w:rPr>
  </w:style>
  <w:style w:type="character" w:customStyle="1" w:styleId="a5">
    <w:name w:val="Основной текст Знак"/>
    <w:aliases w:val="Знак1 Знак,Основной текст Знак Знак Знак,Заг1 Знак,BO Знак,ID Знак,body indent Знак,ändrad Знак,EHPT Знак,Body Text2 Знак"/>
    <w:basedOn w:val="a0"/>
    <w:link w:val="a6"/>
    <w:semiHidden/>
    <w:locked/>
    <w:rsid w:val="00186B05"/>
    <w:rPr>
      <w:rFonts w:ascii="Times New Roman" w:eastAsia="Times New Roman" w:hAnsi="Times New Roman" w:cs="Times New Roman"/>
      <w:sz w:val="24"/>
      <w:szCs w:val="24"/>
      <w:lang w:eastAsia="ar-SA"/>
    </w:rPr>
  </w:style>
  <w:style w:type="paragraph" w:styleId="a6">
    <w:name w:val="Body Text"/>
    <w:aliases w:val="Знак1,Основной текст Знак Знак,Заг1,BO,ID,body indent,ändrad,EHPT,Body Text2"/>
    <w:basedOn w:val="a"/>
    <w:link w:val="a5"/>
    <w:semiHidden/>
    <w:unhideWhenUsed/>
    <w:rsid w:val="00186B05"/>
    <w:pPr>
      <w:jc w:val="both"/>
    </w:pPr>
  </w:style>
  <w:style w:type="character" w:customStyle="1" w:styleId="10">
    <w:name w:val="Основной текст Знак1"/>
    <w:basedOn w:val="a0"/>
    <w:uiPriority w:val="99"/>
    <w:semiHidden/>
    <w:rsid w:val="00186B05"/>
    <w:rPr>
      <w:rFonts w:ascii="Times New Roman" w:eastAsia="Times New Roman" w:hAnsi="Times New Roman" w:cs="Times New Roman"/>
      <w:sz w:val="24"/>
      <w:szCs w:val="24"/>
      <w:lang w:eastAsia="ar-SA"/>
    </w:rPr>
  </w:style>
  <w:style w:type="paragraph" w:styleId="a7">
    <w:name w:val="List Paragraph"/>
    <w:basedOn w:val="a"/>
    <w:uiPriority w:val="99"/>
    <w:qFormat/>
    <w:rsid w:val="00186B05"/>
    <w:pPr>
      <w:suppressAutoHyphens w:val="0"/>
      <w:ind w:left="720"/>
      <w:contextualSpacing/>
    </w:pPr>
    <w:rPr>
      <w:lang w:eastAsia="ru-RU"/>
    </w:rPr>
  </w:style>
  <w:style w:type="character" w:styleId="a8">
    <w:name w:val="footnote reference"/>
    <w:basedOn w:val="a0"/>
    <w:semiHidden/>
    <w:unhideWhenUsed/>
    <w:rsid w:val="00186B05"/>
    <w:rPr>
      <w:vertAlign w:val="superscript"/>
    </w:rPr>
  </w:style>
  <w:style w:type="table" w:styleId="a9">
    <w:name w:val="Table Grid"/>
    <w:basedOn w:val="a1"/>
    <w:uiPriority w:val="39"/>
    <w:rsid w:val="00186B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9"/>
    <w:uiPriority w:val="39"/>
    <w:rsid w:val="00A85B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B12176"/>
    <w:rPr>
      <w:rFonts w:ascii="Tahoma" w:hAnsi="Tahoma" w:cs="Tahoma"/>
      <w:sz w:val="16"/>
      <w:szCs w:val="16"/>
    </w:rPr>
  </w:style>
  <w:style w:type="character" w:customStyle="1" w:styleId="ab">
    <w:name w:val="Текст выноски Знак"/>
    <w:basedOn w:val="a0"/>
    <w:link w:val="aa"/>
    <w:uiPriority w:val="99"/>
    <w:semiHidden/>
    <w:rsid w:val="00B12176"/>
    <w:rPr>
      <w:rFonts w:ascii="Tahoma" w:eastAsia="Times New Roman" w:hAnsi="Tahoma" w:cs="Tahoma"/>
      <w:sz w:val="16"/>
      <w:szCs w:val="16"/>
      <w:lang w:eastAsia="ar-SA"/>
    </w:rPr>
  </w:style>
  <w:style w:type="character" w:customStyle="1" w:styleId="50">
    <w:name w:val="Заголовок 5 Знак"/>
    <w:basedOn w:val="a0"/>
    <w:link w:val="5"/>
    <w:uiPriority w:val="9"/>
    <w:semiHidden/>
    <w:rsid w:val="00B80206"/>
    <w:rPr>
      <w:rFonts w:asciiTheme="majorHAnsi" w:eastAsiaTheme="majorEastAsia" w:hAnsiTheme="majorHAnsi" w:cstheme="majorBidi"/>
      <w:color w:val="243F60" w:themeColor="accent1" w:themeShade="7F"/>
      <w:sz w:val="24"/>
      <w:szCs w:val="24"/>
      <w:lang w:eastAsia="ar-SA"/>
    </w:rPr>
  </w:style>
  <w:style w:type="paragraph" w:customStyle="1" w:styleId="Style1">
    <w:name w:val="Style1"/>
    <w:basedOn w:val="a"/>
    <w:rsid w:val="00072278"/>
    <w:pPr>
      <w:widowControl w:val="0"/>
      <w:suppressAutoHyphens w:val="0"/>
      <w:autoSpaceDE w:val="0"/>
      <w:autoSpaceDN w:val="0"/>
      <w:adjustRightInd w:val="0"/>
      <w:spacing w:line="324" w:lineRule="exact"/>
      <w:jc w:val="center"/>
    </w:pPr>
    <w:rPr>
      <w:lang w:eastAsia="ru-RU"/>
    </w:rPr>
  </w:style>
  <w:style w:type="paragraph" w:customStyle="1" w:styleId="Style3">
    <w:name w:val="Style3"/>
    <w:basedOn w:val="a"/>
    <w:rsid w:val="00072278"/>
    <w:pPr>
      <w:widowControl w:val="0"/>
      <w:suppressAutoHyphens w:val="0"/>
      <w:autoSpaceDE w:val="0"/>
      <w:autoSpaceDN w:val="0"/>
      <w:adjustRightInd w:val="0"/>
      <w:spacing w:line="271" w:lineRule="exact"/>
      <w:ind w:hanging="322"/>
      <w:jc w:val="both"/>
    </w:pPr>
    <w:rPr>
      <w:lang w:eastAsia="ru-RU"/>
    </w:rPr>
  </w:style>
  <w:style w:type="character" w:customStyle="1" w:styleId="FontStyle19">
    <w:name w:val="Font Style19"/>
    <w:basedOn w:val="a0"/>
    <w:rsid w:val="00072278"/>
    <w:rPr>
      <w:rFonts w:ascii="Times New Roman" w:hAnsi="Times New Roman" w:cs="Times New Roman"/>
      <w:sz w:val="22"/>
      <w:szCs w:val="22"/>
    </w:rPr>
  </w:style>
  <w:style w:type="character" w:customStyle="1" w:styleId="FontStyle16">
    <w:name w:val="Font Style16"/>
    <w:basedOn w:val="a0"/>
    <w:rsid w:val="00072278"/>
    <w:rPr>
      <w:rFonts w:ascii="Times New Roman" w:hAnsi="Times New Roman" w:cs="Times New Roman"/>
      <w:sz w:val="20"/>
      <w:szCs w:val="20"/>
    </w:rPr>
  </w:style>
  <w:style w:type="character" w:customStyle="1" w:styleId="FontStyle18">
    <w:name w:val="Font Style18"/>
    <w:basedOn w:val="a0"/>
    <w:rsid w:val="00072278"/>
    <w:rPr>
      <w:rFonts w:ascii="Times New Roman" w:hAnsi="Times New Roman" w:cs="Times New Roman"/>
      <w:b/>
      <w:bCs/>
      <w:sz w:val="20"/>
      <w:szCs w:val="20"/>
    </w:rPr>
  </w:style>
  <w:style w:type="character" w:styleId="ac">
    <w:name w:val="Hyperlink"/>
    <w:basedOn w:val="a0"/>
    <w:uiPriority w:val="99"/>
    <w:unhideWhenUsed/>
    <w:rsid w:val="00433B66"/>
    <w:rPr>
      <w:color w:val="0000FF" w:themeColor="hyperlink"/>
      <w:u w:val="single"/>
    </w:rPr>
  </w:style>
  <w:style w:type="character" w:customStyle="1" w:styleId="2">
    <w:name w:val="Основной текст2"/>
    <w:basedOn w:val="a0"/>
    <w:rsid w:val="00FF2E20"/>
    <w:rPr>
      <w:rFonts w:ascii="Microsoft Sans Serif" w:eastAsia="Microsoft Sans Serif" w:hAnsi="Microsoft Sans Serif" w:cs="Microsoft Sans Serif"/>
      <w:b w:val="0"/>
      <w:bCs w:val="0"/>
      <w:i w:val="0"/>
      <w:iCs w:val="0"/>
      <w:smallCaps w:val="0"/>
      <w:strike w:val="0"/>
      <w:color w:val="000000"/>
      <w:spacing w:val="0"/>
      <w:w w:val="100"/>
      <w:position w:val="0"/>
      <w:sz w:val="22"/>
      <w:szCs w:val="22"/>
      <w:u w:val="none"/>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1558313">
      <w:bodyDiv w:val="1"/>
      <w:marLeft w:val="0"/>
      <w:marRight w:val="0"/>
      <w:marTop w:val="0"/>
      <w:marBottom w:val="0"/>
      <w:divBdr>
        <w:top w:val="none" w:sz="0" w:space="0" w:color="auto"/>
        <w:left w:val="none" w:sz="0" w:space="0" w:color="auto"/>
        <w:bottom w:val="none" w:sz="0" w:space="0" w:color="auto"/>
        <w:right w:val="none" w:sz="0" w:space="0" w:color="auto"/>
      </w:divBdr>
    </w:div>
    <w:div w:id="1329793549">
      <w:bodyDiv w:val="1"/>
      <w:marLeft w:val="0"/>
      <w:marRight w:val="0"/>
      <w:marTop w:val="0"/>
      <w:marBottom w:val="0"/>
      <w:divBdr>
        <w:top w:val="none" w:sz="0" w:space="0" w:color="auto"/>
        <w:left w:val="none" w:sz="0" w:space="0" w:color="auto"/>
        <w:bottom w:val="none" w:sz="0" w:space="0" w:color="auto"/>
        <w:right w:val="none" w:sz="0" w:space="0" w:color="auto"/>
      </w:divBdr>
    </w:div>
    <w:div w:id="2108229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E53DB4-B8B4-4174-BB2A-583C65C271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1231</TotalTime>
  <Pages>5</Pages>
  <Words>2499</Words>
  <Characters>14248</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Zubkova_MV</dc:creator>
  <cp:lastModifiedBy>Нагаева Татьяна Геннадьева</cp:lastModifiedBy>
  <cp:revision>14</cp:revision>
  <cp:lastPrinted>2023-12-27T07:35:00Z</cp:lastPrinted>
  <dcterms:created xsi:type="dcterms:W3CDTF">2026-02-16T07:24:00Z</dcterms:created>
  <dcterms:modified xsi:type="dcterms:W3CDTF">2026-03-21T06:39:00Z</dcterms:modified>
</cp:coreProperties>
</file>