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98C" w:rsidRDefault="008A198C">
      <w:pPr>
        <w:pStyle w:val="Iauiue"/>
        <w:jc w:val="center"/>
        <w:rPr>
          <w:b/>
          <w:color w:val="auto"/>
          <w:szCs w:val="24"/>
        </w:rPr>
      </w:pPr>
      <w:r w:rsidRPr="004A50C9">
        <w:rPr>
          <w:b/>
          <w:color w:val="auto"/>
          <w:szCs w:val="24"/>
        </w:rPr>
        <w:t>Государственный контракт № ____</w:t>
      </w:r>
    </w:p>
    <w:p w:rsidR="00FB27CC" w:rsidRPr="004A50C9" w:rsidRDefault="00FB27CC">
      <w:pPr>
        <w:pStyle w:val="Iauiue"/>
        <w:jc w:val="center"/>
        <w:rPr>
          <w:b/>
          <w:color w:val="auto"/>
          <w:szCs w:val="24"/>
        </w:rPr>
      </w:pPr>
    </w:p>
    <w:p w:rsidR="008A198C" w:rsidRPr="004A50C9" w:rsidRDefault="008A198C">
      <w:pPr>
        <w:rPr>
          <w:sz w:val="24"/>
          <w:szCs w:val="24"/>
        </w:rPr>
      </w:pPr>
      <w:r w:rsidRPr="004A50C9">
        <w:rPr>
          <w:sz w:val="24"/>
          <w:szCs w:val="24"/>
        </w:rPr>
        <w:t>г. Салават</w:t>
      </w:r>
      <w:r w:rsidRPr="004A50C9">
        <w:rPr>
          <w:sz w:val="24"/>
          <w:szCs w:val="24"/>
        </w:rPr>
        <w:tab/>
      </w:r>
      <w:r w:rsidRPr="004A50C9">
        <w:rPr>
          <w:sz w:val="24"/>
          <w:szCs w:val="24"/>
        </w:rPr>
        <w:tab/>
        <w:t xml:space="preserve">  </w:t>
      </w:r>
      <w:r w:rsidRPr="004A50C9">
        <w:rPr>
          <w:sz w:val="24"/>
          <w:szCs w:val="24"/>
        </w:rPr>
        <w:tab/>
      </w:r>
      <w:r w:rsidRPr="004A50C9">
        <w:rPr>
          <w:sz w:val="24"/>
          <w:szCs w:val="24"/>
        </w:rPr>
        <w:tab/>
      </w:r>
      <w:r w:rsidRPr="004A50C9">
        <w:rPr>
          <w:sz w:val="24"/>
          <w:szCs w:val="24"/>
        </w:rPr>
        <w:tab/>
      </w:r>
      <w:r w:rsidRPr="004A50C9">
        <w:rPr>
          <w:sz w:val="24"/>
          <w:szCs w:val="24"/>
        </w:rPr>
        <w:tab/>
      </w:r>
      <w:r w:rsidRPr="004A50C9">
        <w:rPr>
          <w:sz w:val="24"/>
          <w:szCs w:val="24"/>
        </w:rPr>
        <w:tab/>
        <w:t xml:space="preserve">                    «____» __________202</w:t>
      </w:r>
      <w:r w:rsidR="00575B2F">
        <w:rPr>
          <w:sz w:val="24"/>
          <w:szCs w:val="24"/>
        </w:rPr>
        <w:t>6</w:t>
      </w:r>
      <w:r w:rsidRPr="004A50C9">
        <w:rPr>
          <w:sz w:val="24"/>
          <w:szCs w:val="24"/>
        </w:rPr>
        <w:t xml:space="preserve"> года</w:t>
      </w:r>
    </w:p>
    <w:p w:rsidR="008A198C" w:rsidRPr="004A50C9" w:rsidRDefault="008A198C">
      <w:pPr>
        <w:rPr>
          <w:sz w:val="24"/>
          <w:szCs w:val="24"/>
        </w:rPr>
      </w:pPr>
    </w:p>
    <w:p w:rsidR="008A198C" w:rsidRDefault="008A198C">
      <w:pPr>
        <w:ind w:firstLine="540"/>
        <w:jc w:val="both"/>
        <w:rPr>
          <w:sz w:val="24"/>
          <w:szCs w:val="24"/>
        </w:rPr>
      </w:pPr>
      <w:r w:rsidRPr="004A50C9">
        <w:rPr>
          <w:sz w:val="24"/>
          <w:szCs w:val="24"/>
        </w:rPr>
        <w:t xml:space="preserve">Федеральное казенное учреждение "Лечебное исправительное учреждение № 19 Управления Федеральной службы исполнения наказаний по Республике Башкортостан», именуемое в дальнейшем «Государственный заказчик», выступая от имени Российской Федерации, </w:t>
      </w:r>
      <w:r w:rsidRPr="004A50C9">
        <w:rPr>
          <w:bCs/>
          <w:iCs/>
          <w:sz w:val="24"/>
          <w:szCs w:val="24"/>
        </w:rPr>
        <w:t xml:space="preserve">в лице начальника </w:t>
      </w:r>
      <w:proofErr w:type="spellStart"/>
      <w:r w:rsidR="007D4A8E" w:rsidRPr="004A50C9">
        <w:rPr>
          <w:bCs/>
          <w:iCs/>
          <w:sz w:val="24"/>
          <w:szCs w:val="24"/>
        </w:rPr>
        <w:t>Сайфутдинова</w:t>
      </w:r>
      <w:proofErr w:type="spellEnd"/>
      <w:r w:rsidR="007D4A8E" w:rsidRPr="004A50C9">
        <w:rPr>
          <w:bCs/>
          <w:iCs/>
          <w:sz w:val="24"/>
          <w:szCs w:val="24"/>
        </w:rPr>
        <w:t xml:space="preserve"> Рафика </w:t>
      </w:r>
      <w:proofErr w:type="spellStart"/>
      <w:r w:rsidR="007D4A8E" w:rsidRPr="004A50C9">
        <w:rPr>
          <w:bCs/>
          <w:iCs/>
          <w:sz w:val="24"/>
          <w:szCs w:val="24"/>
        </w:rPr>
        <w:t>Рафкатовича</w:t>
      </w:r>
      <w:proofErr w:type="spellEnd"/>
      <w:r w:rsidRPr="004A50C9">
        <w:rPr>
          <w:bCs/>
          <w:iCs/>
          <w:sz w:val="24"/>
          <w:szCs w:val="24"/>
        </w:rPr>
        <w:t>, действующего на основании Устава,</w:t>
      </w:r>
      <w:r w:rsidRPr="004A50C9">
        <w:rPr>
          <w:sz w:val="24"/>
          <w:szCs w:val="24"/>
        </w:rPr>
        <w:t xml:space="preserve"> с одной стороны, и _________________________, именуемы</w:t>
      </w:r>
      <w:proofErr w:type="gramStart"/>
      <w:r w:rsidRPr="004A50C9">
        <w:rPr>
          <w:sz w:val="24"/>
          <w:szCs w:val="24"/>
        </w:rPr>
        <w:t>й(</w:t>
      </w:r>
      <w:proofErr w:type="spellStart"/>
      <w:proofErr w:type="gramEnd"/>
      <w:r w:rsidRPr="004A50C9">
        <w:rPr>
          <w:sz w:val="24"/>
          <w:szCs w:val="24"/>
        </w:rPr>
        <w:t>ое</w:t>
      </w:r>
      <w:proofErr w:type="spellEnd"/>
      <w:r w:rsidRPr="004A50C9">
        <w:rPr>
          <w:sz w:val="24"/>
          <w:szCs w:val="24"/>
        </w:rPr>
        <w:t>) в дальнейшем «Поставщик», в лице _____________________, действующего на основании ______________,  с другой стороны, вместе именуемые «Стороны», заключили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настоящий государственный контракт (далее контракт)  о нижеследующем:</w:t>
      </w:r>
    </w:p>
    <w:p w:rsidR="00FB27CC" w:rsidRPr="004A50C9" w:rsidRDefault="00FB27CC">
      <w:pPr>
        <w:ind w:firstLine="540"/>
        <w:jc w:val="both"/>
        <w:rPr>
          <w:sz w:val="24"/>
          <w:szCs w:val="24"/>
        </w:rPr>
      </w:pPr>
    </w:p>
    <w:p w:rsidR="008A198C" w:rsidRPr="004A50C9" w:rsidRDefault="008A198C">
      <w:pPr>
        <w:pStyle w:val="af7"/>
        <w:numPr>
          <w:ilvl w:val="0"/>
          <w:numId w:val="1"/>
        </w:numPr>
        <w:spacing w:after="0" w:line="240" w:lineRule="auto"/>
        <w:ind w:left="0"/>
        <w:jc w:val="center"/>
        <w:rPr>
          <w:rFonts w:ascii="Times New Roman" w:hAnsi="Times New Roman"/>
          <w:b/>
          <w:sz w:val="24"/>
          <w:szCs w:val="24"/>
        </w:rPr>
      </w:pPr>
      <w:r w:rsidRPr="004A50C9">
        <w:rPr>
          <w:rFonts w:ascii="Times New Roman" w:hAnsi="Times New Roman"/>
          <w:b/>
          <w:sz w:val="24"/>
          <w:szCs w:val="24"/>
        </w:rPr>
        <w:t>Предмет контракт</w:t>
      </w:r>
    </w:p>
    <w:p w:rsidR="008A198C" w:rsidRPr="007C28CE" w:rsidRDefault="008A198C" w:rsidP="00337A50">
      <w:pPr>
        <w:numPr>
          <w:ilvl w:val="1"/>
          <w:numId w:val="1"/>
        </w:numPr>
        <w:ind w:left="0" w:firstLine="426"/>
        <w:jc w:val="both"/>
        <w:rPr>
          <w:color w:val="000000"/>
          <w:sz w:val="24"/>
          <w:szCs w:val="24"/>
        </w:rPr>
      </w:pPr>
      <w:r w:rsidRPr="004A50C9">
        <w:rPr>
          <w:sz w:val="24"/>
          <w:szCs w:val="24"/>
        </w:rPr>
        <w:t>«Поставщик» обязуется передать «Государственному заказчику» следующи</w:t>
      </w:r>
      <w:r w:rsidR="00D847F2">
        <w:rPr>
          <w:sz w:val="24"/>
          <w:szCs w:val="24"/>
        </w:rPr>
        <w:t>й</w:t>
      </w:r>
      <w:r w:rsidRPr="004A50C9">
        <w:rPr>
          <w:sz w:val="24"/>
          <w:szCs w:val="24"/>
        </w:rPr>
        <w:t xml:space="preserve"> товар для служебн</w:t>
      </w:r>
      <w:r w:rsidR="00D847F2">
        <w:rPr>
          <w:sz w:val="24"/>
          <w:szCs w:val="24"/>
        </w:rPr>
        <w:t>ого</w:t>
      </w:r>
      <w:r w:rsidRPr="004A50C9">
        <w:rPr>
          <w:sz w:val="24"/>
          <w:szCs w:val="24"/>
        </w:rPr>
        <w:t xml:space="preserve"> автомобил</w:t>
      </w:r>
      <w:r w:rsidR="00D847F2">
        <w:rPr>
          <w:sz w:val="24"/>
          <w:szCs w:val="24"/>
        </w:rPr>
        <w:t>я</w:t>
      </w:r>
      <w:r w:rsidR="007D4A8E" w:rsidRPr="004A50C9">
        <w:rPr>
          <w:sz w:val="24"/>
          <w:szCs w:val="24"/>
        </w:rPr>
        <w:t>:</w:t>
      </w:r>
      <w:r w:rsidR="00773A8A" w:rsidRPr="004A50C9">
        <w:rPr>
          <w:sz w:val="24"/>
          <w:szCs w:val="24"/>
        </w:rPr>
        <w:t xml:space="preserve"> </w:t>
      </w:r>
      <w:r w:rsidR="00575B2F">
        <w:rPr>
          <w:sz w:val="24"/>
          <w:szCs w:val="24"/>
        </w:rPr>
        <w:t xml:space="preserve">Лада </w:t>
      </w:r>
      <w:proofErr w:type="spellStart"/>
      <w:r w:rsidR="00575B2F">
        <w:rPr>
          <w:sz w:val="24"/>
          <w:szCs w:val="24"/>
        </w:rPr>
        <w:t>Ларгус</w:t>
      </w:r>
      <w:proofErr w:type="spellEnd"/>
      <w:r w:rsidR="00773A8A" w:rsidRPr="004A50C9">
        <w:rPr>
          <w:sz w:val="24"/>
          <w:szCs w:val="24"/>
        </w:rPr>
        <w:t xml:space="preserve"> гос</w:t>
      </w:r>
      <w:r w:rsidR="00575B2F">
        <w:rPr>
          <w:sz w:val="24"/>
          <w:szCs w:val="24"/>
        </w:rPr>
        <w:t xml:space="preserve">ударственный регистрационный </w:t>
      </w:r>
      <w:r w:rsidR="00773A8A" w:rsidRPr="004A50C9">
        <w:rPr>
          <w:sz w:val="24"/>
          <w:szCs w:val="24"/>
        </w:rPr>
        <w:t>номер</w:t>
      </w:r>
      <w:proofErr w:type="gramStart"/>
      <w:r w:rsidR="00773A8A" w:rsidRPr="004A50C9">
        <w:rPr>
          <w:sz w:val="24"/>
          <w:szCs w:val="24"/>
        </w:rPr>
        <w:t xml:space="preserve"> </w:t>
      </w:r>
      <w:r w:rsidR="00337A50">
        <w:rPr>
          <w:sz w:val="24"/>
          <w:szCs w:val="24"/>
        </w:rPr>
        <w:t xml:space="preserve">                  </w:t>
      </w:r>
      <w:r w:rsidR="00575B2F">
        <w:rPr>
          <w:sz w:val="24"/>
          <w:szCs w:val="24"/>
        </w:rPr>
        <w:t>С</w:t>
      </w:r>
      <w:proofErr w:type="gramEnd"/>
      <w:r w:rsidR="00575B2F">
        <w:rPr>
          <w:sz w:val="24"/>
          <w:szCs w:val="24"/>
        </w:rPr>
        <w:t xml:space="preserve"> 232 АС</w:t>
      </w:r>
      <w:r w:rsidR="00773A8A" w:rsidRPr="004A50C9">
        <w:rPr>
          <w:sz w:val="24"/>
          <w:szCs w:val="24"/>
        </w:rPr>
        <w:t xml:space="preserve"> 102</w:t>
      </w:r>
      <w:r w:rsidR="007C28CE">
        <w:rPr>
          <w:sz w:val="24"/>
          <w:szCs w:val="24"/>
        </w:rPr>
        <w:t>:</w:t>
      </w:r>
    </w:p>
    <w:p w:rsidR="007C28CE" w:rsidRPr="004A50C9" w:rsidRDefault="007C28CE" w:rsidP="007C28CE">
      <w:pPr>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762"/>
        <w:gridCol w:w="1057"/>
        <w:gridCol w:w="979"/>
        <w:gridCol w:w="1258"/>
        <w:gridCol w:w="1264"/>
      </w:tblGrid>
      <w:tr w:rsidR="009D7C9A" w:rsidRPr="008A198C" w:rsidTr="008A198C">
        <w:tc>
          <w:tcPr>
            <w:tcW w:w="718" w:type="dxa"/>
            <w:shd w:val="clear" w:color="auto" w:fill="auto"/>
          </w:tcPr>
          <w:p w:rsidR="009D7C9A" w:rsidRPr="008A198C" w:rsidRDefault="009D7C9A" w:rsidP="008A198C">
            <w:pPr>
              <w:pStyle w:val="af4"/>
              <w:ind w:left="34" w:hanging="90"/>
              <w:jc w:val="center"/>
              <w:rPr>
                <w:rFonts w:ascii="Times New Roman" w:hAnsi="Times New Roman"/>
                <w:szCs w:val="24"/>
              </w:rPr>
            </w:pPr>
            <w:r w:rsidRPr="008A198C">
              <w:rPr>
                <w:rFonts w:ascii="Times New Roman" w:hAnsi="Times New Roman"/>
                <w:szCs w:val="24"/>
              </w:rPr>
              <w:t xml:space="preserve">№ </w:t>
            </w:r>
            <w:proofErr w:type="gramStart"/>
            <w:r w:rsidRPr="008A198C">
              <w:rPr>
                <w:rFonts w:ascii="Times New Roman" w:hAnsi="Times New Roman"/>
                <w:szCs w:val="24"/>
              </w:rPr>
              <w:t>п</w:t>
            </w:r>
            <w:proofErr w:type="gramEnd"/>
            <w:r w:rsidRPr="008A198C">
              <w:rPr>
                <w:rFonts w:ascii="Times New Roman" w:hAnsi="Times New Roman"/>
                <w:szCs w:val="24"/>
              </w:rPr>
              <w:t>/п</w:t>
            </w:r>
          </w:p>
        </w:tc>
        <w:tc>
          <w:tcPr>
            <w:tcW w:w="4874" w:type="dxa"/>
            <w:shd w:val="clear" w:color="auto" w:fill="auto"/>
          </w:tcPr>
          <w:p w:rsidR="009D7C9A" w:rsidRPr="008A198C" w:rsidRDefault="009D7C9A" w:rsidP="008A198C">
            <w:pPr>
              <w:pStyle w:val="af4"/>
              <w:jc w:val="center"/>
              <w:rPr>
                <w:rFonts w:ascii="Times New Roman" w:hAnsi="Times New Roman"/>
                <w:szCs w:val="24"/>
              </w:rPr>
            </w:pPr>
            <w:r w:rsidRPr="008A198C">
              <w:rPr>
                <w:rFonts w:ascii="Times New Roman" w:hAnsi="Times New Roman"/>
                <w:szCs w:val="24"/>
              </w:rPr>
              <w:t>Наименование</w:t>
            </w:r>
          </w:p>
        </w:tc>
        <w:tc>
          <w:tcPr>
            <w:tcW w:w="1071" w:type="dxa"/>
            <w:shd w:val="clear" w:color="auto" w:fill="auto"/>
          </w:tcPr>
          <w:p w:rsidR="009D7C9A" w:rsidRPr="008A198C" w:rsidRDefault="009D7C9A" w:rsidP="008A198C">
            <w:pPr>
              <w:pStyle w:val="af4"/>
              <w:jc w:val="center"/>
              <w:rPr>
                <w:rFonts w:ascii="Times New Roman" w:hAnsi="Times New Roman"/>
                <w:szCs w:val="24"/>
              </w:rPr>
            </w:pPr>
            <w:r w:rsidRPr="008A198C">
              <w:rPr>
                <w:rFonts w:ascii="Times New Roman" w:hAnsi="Times New Roman"/>
                <w:szCs w:val="24"/>
              </w:rPr>
              <w:t>Кол-во</w:t>
            </w:r>
          </w:p>
        </w:tc>
        <w:tc>
          <w:tcPr>
            <w:tcW w:w="992" w:type="dxa"/>
            <w:shd w:val="clear" w:color="auto" w:fill="auto"/>
          </w:tcPr>
          <w:p w:rsidR="009D7C9A" w:rsidRPr="008A198C" w:rsidRDefault="009D7C9A" w:rsidP="008A198C">
            <w:pPr>
              <w:pStyle w:val="af4"/>
              <w:jc w:val="center"/>
              <w:rPr>
                <w:rFonts w:ascii="Times New Roman" w:hAnsi="Times New Roman"/>
                <w:szCs w:val="24"/>
              </w:rPr>
            </w:pPr>
            <w:r w:rsidRPr="008A198C">
              <w:rPr>
                <w:rFonts w:ascii="Times New Roman" w:hAnsi="Times New Roman"/>
                <w:szCs w:val="24"/>
              </w:rPr>
              <w:t>Ед.</w:t>
            </w:r>
          </w:p>
          <w:p w:rsidR="009D7C9A" w:rsidRPr="008A198C" w:rsidRDefault="009D7C9A" w:rsidP="008A198C">
            <w:pPr>
              <w:pStyle w:val="af4"/>
              <w:jc w:val="center"/>
              <w:rPr>
                <w:rFonts w:ascii="Times New Roman" w:hAnsi="Times New Roman"/>
                <w:szCs w:val="24"/>
              </w:rPr>
            </w:pPr>
            <w:r w:rsidRPr="008A198C">
              <w:rPr>
                <w:rFonts w:ascii="Times New Roman" w:hAnsi="Times New Roman"/>
                <w:szCs w:val="24"/>
              </w:rPr>
              <w:t>изм.</w:t>
            </w:r>
          </w:p>
        </w:tc>
        <w:tc>
          <w:tcPr>
            <w:tcW w:w="1276" w:type="dxa"/>
            <w:shd w:val="clear" w:color="auto" w:fill="auto"/>
          </w:tcPr>
          <w:p w:rsidR="009D7C9A" w:rsidRPr="008A198C" w:rsidRDefault="009D7C9A" w:rsidP="008A198C">
            <w:pPr>
              <w:pStyle w:val="af4"/>
              <w:jc w:val="center"/>
              <w:rPr>
                <w:rFonts w:ascii="Times New Roman" w:hAnsi="Times New Roman"/>
                <w:szCs w:val="24"/>
              </w:rPr>
            </w:pPr>
            <w:r w:rsidRPr="008A198C">
              <w:rPr>
                <w:rFonts w:ascii="Times New Roman" w:hAnsi="Times New Roman"/>
                <w:szCs w:val="24"/>
              </w:rPr>
              <w:t>Цена,</w:t>
            </w:r>
          </w:p>
          <w:p w:rsidR="009D7C9A" w:rsidRPr="008A198C" w:rsidRDefault="009D7C9A" w:rsidP="008A198C">
            <w:pPr>
              <w:pStyle w:val="af4"/>
              <w:jc w:val="center"/>
              <w:rPr>
                <w:rFonts w:ascii="Times New Roman" w:hAnsi="Times New Roman"/>
                <w:szCs w:val="24"/>
              </w:rPr>
            </w:pPr>
            <w:r w:rsidRPr="008A198C">
              <w:rPr>
                <w:rFonts w:ascii="Times New Roman" w:hAnsi="Times New Roman"/>
                <w:szCs w:val="24"/>
              </w:rPr>
              <w:t>руб.</w:t>
            </w:r>
          </w:p>
        </w:tc>
        <w:tc>
          <w:tcPr>
            <w:tcW w:w="1275" w:type="dxa"/>
            <w:shd w:val="clear" w:color="auto" w:fill="auto"/>
          </w:tcPr>
          <w:p w:rsidR="009D7C9A" w:rsidRPr="008A198C" w:rsidRDefault="009D7C9A" w:rsidP="008A198C">
            <w:pPr>
              <w:pStyle w:val="af4"/>
              <w:jc w:val="center"/>
              <w:rPr>
                <w:rFonts w:ascii="Times New Roman" w:hAnsi="Times New Roman"/>
                <w:szCs w:val="24"/>
              </w:rPr>
            </w:pPr>
            <w:r w:rsidRPr="008A198C">
              <w:rPr>
                <w:rFonts w:ascii="Times New Roman" w:hAnsi="Times New Roman"/>
                <w:szCs w:val="24"/>
              </w:rPr>
              <w:t>Сумма,</w:t>
            </w:r>
          </w:p>
          <w:p w:rsidR="009D7C9A" w:rsidRPr="008A198C" w:rsidRDefault="009D7C9A" w:rsidP="008A198C">
            <w:pPr>
              <w:pStyle w:val="af4"/>
              <w:jc w:val="center"/>
              <w:rPr>
                <w:rFonts w:ascii="Times New Roman" w:hAnsi="Times New Roman"/>
                <w:szCs w:val="24"/>
              </w:rPr>
            </w:pPr>
            <w:r w:rsidRPr="008A198C">
              <w:rPr>
                <w:rFonts w:ascii="Times New Roman" w:hAnsi="Times New Roman"/>
                <w:szCs w:val="24"/>
              </w:rPr>
              <w:t xml:space="preserve">руб. </w:t>
            </w:r>
          </w:p>
        </w:tc>
      </w:tr>
      <w:tr w:rsidR="009D7C9A" w:rsidRPr="008A198C" w:rsidTr="008A198C">
        <w:tc>
          <w:tcPr>
            <w:tcW w:w="718" w:type="dxa"/>
            <w:shd w:val="clear" w:color="auto" w:fill="auto"/>
          </w:tcPr>
          <w:p w:rsidR="009D7C9A" w:rsidRPr="008A198C" w:rsidRDefault="009D7C9A" w:rsidP="008A198C">
            <w:pPr>
              <w:pStyle w:val="af4"/>
              <w:jc w:val="center"/>
              <w:rPr>
                <w:rFonts w:ascii="Times New Roman" w:hAnsi="Times New Roman"/>
                <w:szCs w:val="24"/>
              </w:rPr>
            </w:pPr>
            <w:r w:rsidRPr="008A198C">
              <w:rPr>
                <w:rFonts w:ascii="Times New Roman" w:hAnsi="Times New Roman"/>
                <w:szCs w:val="24"/>
              </w:rPr>
              <w:t>1</w:t>
            </w:r>
          </w:p>
        </w:tc>
        <w:tc>
          <w:tcPr>
            <w:tcW w:w="4874" w:type="dxa"/>
            <w:shd w:val="clear" w:color="auto" w:fill="auto"/>
            <w:vAlign w:val="bottom"/>
          </w:tcPr>
          <w:p w:rsidR="001734CD" w:rsidRPr="000837D4" w:rsidRDefault="001734CD" w:rsidP="008A198C">
            <w:pPr>
              <w:pStyle w:val="af4"/>
              <w:rPr>
                <w:rFonts w:ascii="Times New Roman" w:hAnsi="Times New Roman"/>
                <w:szCs w:val="24"/>
              </w:rPr>
            </w:pPr>
            <w:r w:rsidRPr="000837D4">
              <w:rPr>
                <w:rFonts w:ascii="Times New Roman" w:hAnsi="Times New Roman"/>
                <w:szCs w:val="24"/>
              </w:rPr>
              <w:t xml:space="preserve">Шина пневматическая </w:t>
            </w:r>
          </w:p>
          <w:p w:rsidR="000837D4" w:rsidRPr="000837D4" w:rsidRDefault="00BA0FDC" w:rsidP="008A198C">
            <w:pPr>
              <w:pStyle w:val="af4"/>
              <w:rPr>
                <w:rFonts w:ascii="Times New Roman" w:hAnsi="Times New Roman"/>
                <w:szCs w:val="24"/>
              </w:rPr>
            </w:pPr>
            <w:r>
              <w:rPr>
                <w:rFonts w:ascii="Times New Roman" w:hAnsi="Times New Roman"/>
                <w:szCs w:val="24"/>
              </w:rPr>
              <w:t>Диаметр:</w:t>
            </w:r>
            <w:r w:rsidR="007C28CE" w:rsidRPr="000837D4">
              <w:rPr>
                <w:rFonts w:ascii="Times New Roman" w:hAnsi="Times New Roman"/>
                <w:szCs w:val="24"/>
              </w:rPr>
              <w:t xml:space="preserve"> </w:t>
            </w:r>
            <w:r w:rsidR="00B319FA">
              <w:rPr>
                <w:rFonts w:ascii="Times New Roman" w:hAnsi="Times New Roman"/>
                <w:szCs w:val="24"/>
              </w:rPr>
              <w:t>15</w:t>
            </w:r>
            <w:r w:rsidR="007C28CE" w:rsidRPr="000837D4">
              <w:rPr>
                <w:rFonts w:ascii="Times New Roman" w:hAnsi="Times New Roman"/>
                <w:szCs w:val="24"/>
              </w:rPr>
              <w:t xml:space="preserve"> </w:t>
            </w:r>
            <w:r w:rsidR="000837D4">
              <w:rPr>
                <w:rFonts w:ascii="Times New Roman" w:hAnsi="Times New Roman"/>
                <w:szCs w:val="24"/>
              </w:rPr>
              <w:t>дюймов</w:t>
            </w:r>
          </w:p>
          <w:p w:rsidR="000837D4" w:rsidRPr="000837D4" w:rsidRDefault="000837D4" w:rsidP="008A198C">
            <w:pPr>
              <w:pStyle w:val="af4"/>
              <w:rPr>
                <w:rFonts w:ascii="Times New Roman" w:hAnsi="Times New Roman"/>
                <w:szCs w:val="24"/>
              </w:rPr>
            </w:pPr>
            <w:r w:rsidRPr="000837D4">
              <w:rPr>
                <w:rFonts w:ascii="Times New Roman" w:hAnsi="Times New Roman"/>
                <w:szCs w:val="24"/>
              </w:rPr>
              <w:t xml:space="preserve">Номинальная ширина профиля </w:t>
            </w:r>
            <w:r w:rsidR="007C28CE" w:rsidRPr="000837D4">
              <w:rPr>
                <w:rFonts w:ascii="Times New Roman" w:hAnsi="Times New Roman"/>
                <w:szCs w:val="24"/>
              </w:rPr>
              <w:t xml:space="preserve">185 мм </w:t>
            </w:r>
          </w:p>
          <w:p w:rsidR="009D7C9A" w:rsidRPr="000837D4" w:rsidRDefault="000837D4" w:rsidP="000837D4">
            <w:pPr>
              <w:rPr>
                <w:sz w:val="24"/>
                <w:szCs w:val="24"/>
              </w:rPr>
            </w:pPr>
            <w:r w:rsidRPr="000837D4">
              <w:rPr>
                <w:sz w:val="24"/>
                <w:szCs w:val="24"/>
              </w:rPr>
              <w:t>Номинальное отношение высоты профиля шины к ее ширине</w:t>
            </w:r>
            <w:r w:rsidR="007C28CE" w:rsidRPr="000837D4">
              <w:rPr>
                <w:sz w:val="24"/>
                <w:szCs w:val="24"/>
              </w:rPr>
              <w:t xml:space="preserve"> </w:t>
            </w:r>
            <w:r w:rsidR="00BA0FDC">
              <w:rPr>
                <w:sz w:val="24"/>
                <w:szCs w:val="24"/>
              </w:rPr>
              <w:t>6</w:t>
            </w:r>
            <w:r w:rsidR="007C28CE" w:rsidRPr="000837D4">
              <w:rPr>
                <w:sz w:val="24"/>
                <w:szCs w:val="24"/>
              </w:rPr>
              <w:t xml:space="preserve">5 </w:t>
            </w:r>
            <w:r w:rsidRPr="000837D4">
              <w:rPr>
                <w:sz w:val="24"/>
                <w:szCs w:val="24"/>
              </w:rPr>
              <w:t>%</w:t>
            </w:r>
            <w:r w:rsidR="009D7C9A" w:rsidRPr="000837D4">
              <w:rPr>
                <w:sz w:val="24"/>
                <w:szCs w:val="24"/>
              </w:rPr>
              <w:t xml:space="preserve"> </w:t>
            </w:r>
          </w:p>
          <w:p w:rsidR="002C549B" w:rsidRPr="000837D4" w:rsidRDefault="002C549B" w:rsidP="001734CD">
            <w:pPr>
              <w:rPr>
                <w:sz w:val="24"/>
                <w:szCs w:val="24"/>
              </w:rPr>
            </w:pPr>
            <w:r w:rsidRPr="000837D4">
              <w:rPr>
                <w:sz w:val="24"/>
                <w:szCs w:val="24"/>
              </w:rPr>
              <w:t>Категория использования шины</w:t>
            </w:r>
            <w:r w:rsidR="001734CD" w:rsidRPr="000837D4">
              <w:rPr>
                <w:sz w:val="24"/>
                <w:szCs w:val="24"/>
              </w:rPr>
              <w:t xml:space="preserve"> - </w:t>
            </w:r>
            <w:r w:rsidR="00B319FA">
              <w:rPr>
                <w:sz w:val="24"/>
                <w:szCs w:val="24"/>
              </w:rPr>
              <w:t>летняя</w:t>
            </w:r>
          </w:p>
          <w:p w:rsidR="002C549B" w:rsidRDefault="000837D4" w:rsidP="00BA0FDC">
            <w:pPr>
              <w:rPr>
                <w:sz w:val="24"/>
                <w:szCs w:val="24"/>
              </w:rPr>
            </w:pPr>
            <w:r>
              <w:rPr>
                <w:sz w:val="24"/>
                <w:szCs w:val="24"/>
              </w:rPr>
              <w:t xml:space="preserve">Индекс </w:t>
            </w:r>
            <w:r w:rsidR="00BA0FDC">
              <w:rPr>
                <w:sz w:val="24"/>
                <w:szCs w:val="24"/>
              </w:rPr>
              <w:t>скорости: Т</w:t>
            </w:r>
          </w:p>
          <w:p w:rsidR="00BA0FDC" w:rsidRPr="000837D4" w:rsidRDefault="00BA0FDC" w:rsidP="00BA0FDC">
            <w:pPr>
              <w:rPr>
                <w:sz w:val="24"/>
                <w:szCs w:val="24"/>
              </w:rPr>
            </w:pPr>
            <w:r>
              <w:rPr>
                <w:sz w:val="24"/>
                <w:szCs w:val="24"/>
              </w:rPr>
              <w:t>Индекс нагрузки: 92</w:t>
            </w:r>
          </w:p>
        </w:tc>
        <w:tc>
          <w:tcPr>
            <w:tcW w:w="1071" w:type="dxa"/>
            <w:shd w:val="clear" w:color="auto" w:fill="auto"/>
          </w:tcPr>
          <w:p w:rsidR="009D7C9A" w:rsidRPr="008A198C" w:rsidRDefault="00D32AE2" w:rsidP="008A198C">
            <w:pPr>
              <w:pStyle w:val="af4"/>
              <w:jc w:val="center"/>
              <w:rPr>
                <w:rFonts w:ascii="Times New Roman" w:hAnsi="Times New Roman"/>
                <w:szCs w:val="24"/>
              </w:rPr>
            </w:pPr>
            <w:r>
              <w:rPr>
                <w:rFonts w:ascii="Times New Roman" w:hAnsi="Times New Roman"/>
                <w:szCs w:val="24"/>
              </w:rPr>
              <w:t>2</w:t>
            </w:r>
          </w:p>
        </w:tc>
        <w:tc>
          <w:tcPr>
            <w:tcW w:w="992" w:type="dxa"/>
            <w:shd w:val="clear" w:color="auto" w:fill="auto"/>
          </w:tcPr>
          <w:p w:rsidR="009D7C9A" w:rsidRPr="008A198C" w:rsidRDefault="007C28CE" w:rsidP="008A198C">
            <w:pPr>
              <w:pStyle w:val="af4"/>
              <w:jc w:val="center"/>
              <w:rPr>
                <w:rFonts w:ascii="Times New Roman" w:hAnsi="Times New Roman"/>
                <w:szCs w:val="24"/>
              </w:rPr>
            </w:pPr>
            <w:proofErr w:type="spellStart"/>
            <w:proofErr w:type="gramStart"/>
            <w:r>
              <w:rPr>
                <w:rFonts w:ascii="Times New Roman" w:hAnsi="Times New Roman"/>
                <w:szCs w:val="24"/>
              </w:rPr>
              <w:t>шт</w:t>
            </w:r>
            <w:proofErr w:type="spellEnd"/>
            <w:proofErr w:type="gramEnd"/>
          </w:p>
        </w:tc>
        <w:tc>
          <w:tcPr>
            <w:tcW w:w="1276" w:type="dxa"/>
            <w:shd w:val="clear" w:color="auto" w:fill="auto"/>
          </w:tcPr>
          <w:p w:rsidR="009D7C9A" w:rsidRPr="008A198C" w:rsidRDefault="009D7C9A" w:rsidP="008A198C">
            <w:pPr>
              <w:pStyle w:val="af4"/>
              <w:jc w:val="center"/>
              <w:rPr>
                <w:rFonts w:ascii="Times New Roman" w:hAnsi="Times New Roman"/>
                <w:szCs w:val="24"/>
              </w:rPr>
            </w:pPr>
          </w:p>
        </w:tc>
        <w:tc>
          <w:tcPr>
            <w:tcW w:w="1275" w:type="dxa"/>
            <w:shd w:val="clear" w:color="auto" w:fill="auto"/>
          </w:tcPr>
          <w:p w:rsidR="009D7C9A" w:rsidRPr="008A198C" w:rsidRDefault="009D7C9A" w:rsidP="008A198C">
            <w:pPr>
              <w:pStyle w:val="af4"/>
              <w:jc w:val="center"/>
              <w:rPr>
                <w:rFonts w:ascii="Times New Roman" w:hAnsi="Times New Roman"/>
                <w:szCs w:val="24"/>
              </w:rPr>
            </w:pPr>
          </w:p>
        </w:tc>
      </w:tr>
    </w:tbl>
    <w:p w:rsidR="008A198C" w:rsidRPr="004A50C9" w:rsidRDefault="008A198C" w:rsidP="00337A50">
      <w:pPr>
        <w:pStyle w:val="af7"/>
        <w:numPr>
          <w:ilvl w:val="1"/>
          <w:numId w:val="1"/>
        </w:numPr>
        <w:spacing w:after="0" w:line="240" w:lineRule="auto"/>
        <w:ind w:left="0" w:firstLine="426"/>
        <w:jc w:val="both"/>
        <w:rPr>
          <w:rFonts w:ascii="Times New Roman" w:hAnsi="Times New Roman"/>
          <w:sz w:val="24"/>
          <w:szCs w:val="24"/>
        </w:rPr>
      </w:pPr>
      <w:r w:rsidRPr="004A50C9">
        <w:rPr>
          <w:rFonts w:ascii="Times New Roman" w:hAnsi="Times New Roman"/>
          <w:sz w:val="24"/>
          <w:szCs w:val="24"/>
        </w:rPr>
        <w:t>Государственный заказчик обязуется принять и оплатить товар в порядке и сроки, предусмотренные контрактом.</w:t>
      </w:r>
    </w:p>
    <w:p w:rsidR="008A198C" w:rsidRPr="002C549B" w:rsidRDefault="00D40AB3" w:rsidP="00893E5A">
      <w:pPr>
        <w:numPr>
          <w:ilvl w:val="1"/>
          <w:numId w:val="1"/>
        </w:numPr>
        <w:shd w:val="clear" w:color="auto" w:fill="FAFAFA"/>
        <w:textAlignment w:val="center"/>
        <w:rPr>
          <w:rFonts w:eastAsia="Tahoma"/>
          <w:sz w:val="24"/>
          <w:szCs w:val="24"/>
        </w:rPr>
      </w:pPr>
      <w:r w:rsidRPr="004A50C9">
        <w:rPr>
          <w:sz w:val="24"/>
          <w:szCs w:val="24"/>
        </w:rPr>
        <w:t xml:space="preserve"> </w:t>
      </w:r>
      <w:r w:rsidR="008A198C" w:rsidRPr="004A50C9">
        <w:rPr>
          <w:sz w:val="24"/>
          <w:szCs w:val="24"/>
        </w:rPr>
        <w:t xml:space="preserve">Идентификационный код закупки: </w:t>
      </w:r>
      <w:r w:rsidR="00893E5A" w:rsidRPr="00893E5A">
        <w:rPr>
          <w:sz w:val="24"/>
          <w:szCs w:val="24"/>
        </w:rPr>
        <w:t>26102660072760266010010004000</w:t>
      </w:r>
      <w:r w:rsidR="00577106">
        <w:rPr>
          <w:sz w:val="24"/>
          <w:szCs w:val="24"/>
        </w:rPr>
        <w:t>2211</w:t>
      </w:r>
      <w:bookmarkStart w:id="0" w:name="_GoBack"/>
      <w:bookmarkEnd w:id="0"/>
      <w:r w:rsidR="00893E5A" w:rsidRPr="00893E5A">
        <w:rPr>
          <w:sz w:val="24"/>
          <w:szCs w:val="24"/>
        </w:rPr>
        <w:t>244</w:t>
      </w:r>
      <w:r w:rsidR="00337A50">
        <w:rPr>
          <w:sz w:val="24"/>
          <w:szCs w:val="24"/>
        </w:rPr>
        <w:t>.</w:t>
      </w:r>
    </w:p>
    <w:p w:rsidR="002C549B" w:rsidRDefault="002C549B" w:rsidP="002C549B">
      <w:pPr>
        <w:shd w:val="clear" w:color="auto" w:fill="FAFAFA"/>
        <w:ind w:left="786"/>
        <w:textAlignment w:val="center"/>
        <w:rPr>
          <w:rFonts w:eastAsia="Tahoma"/>
          <w:sz w:val="24"/>
          <w:szCs w:val="24"/>
        </w:rPr>
      </w:pPr>
    </w:p>
    <w:p w:rsidR="0014431E" w:rsidRPr="0014431E" w:rsidRDefault="0014431E" w:rsidP="0014431E">
      <w:pPr>
        <w:autoSpaceDE w:val="0"/>
        <w:autoSpaceDN w:val="0"/>
        <w:adjustRightInd w:val="0"/>
        <w:jc w:val="center"/>
        <w:rPr>
          <w:sz w:val="24"/>
          <w:szCs w:val="24"/>
        </w:rPr>
      </w:pPr>
      <w:r>
        <w:rPr>
          <w:b/>
          <w:bCs/>
          <w:sz w:val="24"/>
          <w:szCs w:val="24"/>
        </w:rPr>
        <w:t>2</w:t>
      </w:r>
      <w:r w:rsidRPr="0014431E">
        <w:rPr>
          <w:b/>
          <w:bCs/>
          <w:sz w:val="24"/>
          <w:szCs w:val="24"/>
        </w:rPr>
        <w:t>. Взаимодействие Сторон</w:t>
      </w:r>
    </w:p>
    <w:p w:rsidR="0014431E" w:rsidRPr="0014431E" w:rsidRDefault="0014431E" w:rsidP="0014431E">
      <w:pPr>
        <w:autoSpaceDE w:val="0"/>
        <w:autoSpaceDN w:val="0"/>
        <w:adjustRightInd w:val="0"/>
        <w:ind w:firstLine="709"/>
        <w:jc w:val="both"/>
        <w:rPr>
          <w:b/>
          <w:sz w:val="24"/>
          <w:szCs w:val="24"/>
        </w:rPr>
      </w:pPr>
      <w:bookmarkStart w:id="1" w:name="sub_3041"/>
      <w:r>
        <w:rPr>
          <w:b/>
          <w:sz w:val="24"/>
          <w:szCs w:val="24"/>
        </w:rPr>
        <w:t>2</w:t>
      </w:r>
      <w:r w:rsidRPr="0014431E">
        <w:rPr>
          <w:b/>
          <w:sz w:val="24"/>
          <w:szCs w:val="24"/>
        </w:rPr>
        <w:t>.1. Поставщик обязан:</w:t>
      </w:r>
      <w:r w:rsidRPr="0014431E">
        <w:rPr>
          <w:b/>
          <w:sz w:val="24"/>
          <w:szCs w:val="24"/>
          <w:vertAlign w:val="superscript"/>
        </w:rPr>
        <w:t> </w:t>
      </w:r>
    </w:p>
    <w:p w:rsidR="0014431E" w:rsidRPr="0014431E" w:rsidRDefault="0014431E" w:rsidP="0014431E">
      <w:pPr>
        <w:autoSpaceDE w:val="0"/>
        <w:autoSpaceDN w:val="0"/>
        <w:adjustRightInd w:val="0"/>
        <w:ind w:firstLine="709"/>
        <w:jc w:val="both"/>
        <w:rPr>
          <w:sz w:val="24"/>
          <w:szCs w:val="24"/>
        </w:rPr>
      </w:pPr>
      <w:bookmarkStart w:id="2" w:name="sub_23214"/>
      <w:bookmarkEnd w:id="1"/>
      <w:r>
        <w:rPr>
          <w:sz w:val="24"/>
          <w:szCs w:val="24"/>
        </w:rPr>
        <w:t>2</w:t>
      </w:r>
      <w:r w:rsidRPr="0014431E">
        <w:rPr>
          <w:sz w:val="24"/>
          <w:szCs w:val="24"/>
        </w:rPr>
        <w:t>.1.1. поставить Товар в порядке, количестве, в срок и на условиях,</w:t>
      </w:r>
      <w:bookmarkEnd w:id="2"/>
      <w:r w:rsidRPr="0014431E">
        <w:rPr>
          <w:sz w:val="24"/>
          <w:szCs w:val="24"/>
        </w:rPr>
        <w:t xml:space="preserve"> предусмотренных Контрактом;</w:t>
      </w:r>
    </w:p>
    <w:p w:rsidR="0014431E" w:rsidRPr="0014431E" w:rsidRDefault="0014431E" w:rsidP="0014431E">
      <w:pPr>
        <w:autoSpaceDE w:val="0"/>
        <w:autoSpaceDN w:val="0"/>
        <w:adjustRightInd w:val="0"/>
        <w:ind w:firstLine="709"/>
        <w:jc w:val="both"/>
        <w:rPr>
          <w:sz w:val="24"/>
          <w:szCs w:val="24"/>
        </w:rPr>
      </w:pPr>
      <w:bookmarkStart w:id="3" w:name="sub_23215"/>
      <w:r>
        <w:rPr>
          <w:sz w:val="24"/>
          <w:szCs w:val="24"/>
        </w:rPr>
        <w:t>2</w:t>
      </w:r>
      <w:r w:rsidRPr="0014431E">
        <w:rPr>
          <w:sz w:val="24"/>
          <w:szCs w:val="24"/>
        </w:rPr>
        <w:t>.1.2. обеспечить соответствие поставляемого Товара требованиям</w:t>
      </w:r>
      <w:bookmarkEnd w:id="3"/>
      <w:r w:rsidRPr="0014431E">
        <w:rPr>
          <w:sz w:val="24"/>
          <w:szCs w:val="24"/>
        </w:rPr>
        <w:t xml:space="preserve">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4431E" w:rsidRPr="0014431E" w:rsidRDefault="0014431E" w:rsidP="0014431E">
      <w:pPr>
        <w:autoSpaceDE w:val="0"/>
        <w:autoSpaceDN w:val="0"/>
        <w:adjustRightInd w:val="0"/>
        <w:ind w:firstLine="709"/>
        <w:jc w:val="both"/>
        <w:rPr>
          <w:sz w:val="24"/>
          <w:szCs w:val="24"/>
        </w:rPr>
      </w:pPr>
      <w:bookmarkStart w:id="4" w:name="sub_23216"/>
      <w:r>
        <w:rPr>
          <w:sz w:val="24"/>
          <w:szCs w:val="24"/>
        </w:rPr>
        <w:t>2</w:t>
      </w:r>
      <w:r w:rsidRPr="0014431E">
        <w:rPr>
          <w:sz w:val="24"/>
          <w:szCs w:val="24"/>
        </w:rPr>
        <w:t>.1.3. обеспечить за свой счет устранение выявленных недостатков</w:t>
      </w:r>
      <w:bookmarkEnd w:id="4"/>
      <w:r w:rsidRPr="0014431E">
        <w:rPr>
          <w:sz w:val="24"/>
          <w:szCs w:val="24"/>
        </w:rPr>
        <w:t xml:space="preserve"> Товара или осуществить его соответствующую замену в порядке и на условиях, предусмотренных настоящим Контрактом;</w:t>
      </w:r>
    </w:p>
    <w:p w:rsidR="0014431E" w:rsidRPr="0014431E" w:rsidRDefault="0014431E" w:rsidP="0014431E">
      <w:pPr>
        <w:autoSpaceDE w:val="0"/>
        <w:autoSpaceDN w:val="0"/>
        <w:adjustRightInd w:val="0"/>
        <w:ind w:firstLine="709"/>
        <w:jc w:val="both"/>
        <w:rPr>
          <w:sz w:val="24"/>
          <w:szCs w:val="24"/>
        </w:rPr>
      </w:pPr>
      <w:bookmarkStart w:id="5" w:name="sub_23217"/>
      <w:r>
        <w:rPr>
          <w:sz w:val="24"/>
          <w:szCs w:val="24"/>
        </w:rPr>
        <w:t>2</w:t>
      </w:r>
      <w:r w:rsidRPr="0014431E">
        <w:rPr>
          <w:sz w:val="24"/>
          <w:szCs w:val="24"/>
        </w:rPr>
        <w:t>.1.4. в случае принятия решения об одностороннем отказе от</w:t>
      </w:r>
      <w:bookmarkEnd w:id="5"/>
      <w:r w:rsidRPr="0014431E">
        <w:rPr>
          <w:sz w:val="24"/>
          <w:szCs w:val="24"/>
        </w:rPr>
        <w:t xml:space="preserve"> исполнения настоящего Контракта </w:t>
      </w:r>
      <w:r w:rsidR="005F69AB">
        <w:rPr>
          <w:sz w:val="24"/>
          <w:szCs w:val="24"/>
        </w:rPr>
        <w:t xml:space="preserve">передать уведомление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w:t>
      </w:r>
    </w:p>
    <w:p w:rsidR="00015358" w:rsidRPr="00015358" w:rsidRDefault="0014431E" w:rsidP="00015358">
      <w:pPr>
        <w:pStyle w:val="Normal1"/>
        <w:ind w:firstLine="708"/>
      </w:pPr>
      <w:r w:rsidRPr="00015358">
        <w:t>2</w:t>
      </w:r>
      <w:r w:rsidR="00AB6388">
        <w:t>.1.5</w:t>
      </w:r>
      <w:r w:rsidRPr="00015358">
        <w:t xml:space="preserve">. в день поставки Товара </w:t>
      </w:r>
      <w:bookmarkStart w:id="6" w:name="sub_23224"/>
      <w:bookmarkStart w:id="7" w:name="sub_3042"/>
      <w:bookmarkEnd w:id="6"/>
      <w:r w:rsidR="00015358" w:rsidRPr="00015358">
        <w:t>передать Государственному заказчику платежные и иные документы в порядке и на условиях, установленных Контрактом</w:t>
      </w:r>
      <w:r w:rsidR="00015358">
        <w:t>.</w:t>
      </w:r>
    </w:p>
    <w:p w:rsidR="00A76D84" w:rsidRDefault="00A76D84" w:rsidP="0014431E">
      <w:pPr>
        <w:autoSpaceDE w:val="0"/>
        <w:autoSpaceDN w:val="0"/>
        <w:adjustRightInd w:val="0"/>
        <w:ind w:firstLine="709"/>
        <w:jc w:val="both"/>
        <w:rPr>
          <w:b/>
          <w:sz w:val="24"/>
          <w:szCs w:val="24"/>
        </w:rPr>
      </w:pPr>
    </w:p>
    <w:p w:rsidR="0014431E" w:rsidRPr="0014431E" w:rsidRDefault="0014431E" w:rsidP="0014431E">
      <w:pPr>
        <w:autoSpaceDE w:val="0"/>
        <w:autoSpaceDN w:val="0"/>
        <w:adjustRightInd w:val="0"/>
        <w:ind w:firstLine="709"/>
        <w:jc w:val="both"/>
        <w:rPr>
          <w:b/>
          <w:sz w:val="24"/>
          <w:szCs w:val="24"/>
        </w:rPr>
      </w:pPr>
      <w:r>
        <w:rPr>
          <w:b/>
          <w:sz w:val="24"/>
          <w:szCs w:val="24"/>
        </w:rPr>
        <w:lastRenderedPageBreak/>
        <w:t>2</w:t>
      </w:r>
      <w:r w:rsidRPr="0014431E">
        <w:rPr>
          <w:b/>
          <w:sz w:val="24"/>
          <w:szCs w:val="24"/>
        </w:rPr>
        <w:t>.2. Поставщик вправе:</w:t>
      </w:r>
    </w:p>
    <w:p w:rsidR="0014431E" w:rsidRPr="0014431E" w:rsidRDefault="0014431E" w:rsidP="0014431E">
      <w:pPr>
        <w:autoSpaceDE w:val="0"/>
        <w:autoSpaceDN w:val="0"/>
        <w:adjustRightInd w:val="0"/>
        <w:ind w:firstLine="709"/>
        <w:jc w:val="both"/>
        <w:rPr>
          <w:sz w:val="24"/>
          <w:szCs w:val="24"/>
        </w:rPr>
      </w:pPr>
      <w:bookmarkStart w:id="8" w:name="sub_23226"/>
      <w:bookmarkEnd w:id="7"/>
      <w:r>
        <w:rPr>
          <w:sz w:val="24"/>
          <w:szCs w:val="24"/>
        </w:rPr>
        <w:t>2</w:t>
      </w:r>
      <w:r w:rsidRPr="0014431E">
        <w:rPr>
          <w:sz w:val="24"/>
          <w:szCs w:val="24"/>
        </w:rPr>
        <w:t xml:space="preserve">.2.1. требовать от Заказчика произвести приемку Товара в </w:t>
      </w:r>
      <w:bookmarkEnd w:id="8"/>
      <w:r w:rsidRPr="0014431E">
        <w:rPr>
          <w:sz w:val="24"/>
          <w:szCs w:val="24"/>
        </w:rPr>
        <w:t>порядке и в сроки, предусмотренные Контрактом;</w:t>
      </w:r>
    </w:p>
    <w:p w:rsidR="0014431E" w:rsidRPr="0014431E" w:rsidRDefault="0014431E" w:rsidP="0014431E">
      <w:pPr>
        <w:autoSpaceDE w:val="0"/>
        <w:autoSpaceDN w:val="0"/>
        <w:adjustRightInd w:val="0"/>
        <w:ind w:firstLine="709"/>
        <w:jc w:val="both"/>
        <w:rPr>
          <w:sz w:val="24"/>
          <w:szCs w:val="24"/>
        </w:rPr>
      </w:pPr>
      <w:r>
        <w:rPr>
          <w:sz w:val="24"/>
          <w:szCs w:val="24"/>
        </w:rPr>
        <w:t>2</w:t>
      </w:r>
      <w:r w:rsidRPr="0014431E">
        <w:rPr>
          <w:sz w:val="24"/>
          <w:szCs w:val="24"/>
        </w:rPr>
        <w:t>.2.2. требовать своевременной оплаты на условиях, установленных Контрактом, надлежащим образом поставленного и принятого Заказчиком Товара;</w:t>
      </w:r>
    </w:p>
    <w:p w:rsidR="0014431E" w:rsidRPr="0014431E" w:rsidRDefault="0014431E" w:rsidP="0014431E">
      <w:pPr>
        <w:autoSpaceDE w:val="0"/>
        <w:autoSpaceDN w:val="0"/>
        <w:adjustRightInd w:val="0"/>
        <w:ind w:firstLine="709"/>
        <w:jc w:val="both"/>
        <w:rPr>
          <w:sz w:val="24"/>
          <w:szCs w:val="24"/>
        </w:rPr>
      </w:pPr>
      <w:bookmarkStart w:id="9" w:name="sub_23228"/>
      <w:r>
        <w:rPr>
          <w:sz w:val="24"/>
          <w:szCs w:val="24"/>
        </w:rPr>
        <w:t>2</w:t>
      </w:r>
      <w:r w:rsidRPr="0014431E">
        <w:rPr>
          <w:sz w:val="24"/>
          <w:szCs w:val="24"/>
        </w:rPr>
        <w:t>.2.3. принять решение об одностороннем отказе от исполнения</w:t>
      </w:r>
      <w:bookmarkEnd w:id="9"/>
      <w:r w:rsidRPr="0014431E">
        <w:rPr>
          <w:sz w:val="24"/>
          <w:szCs w:val="24"/>
        </w:rPr>
        <w:t xml:space="preserve"> Контракта в соответствии с гражданским законодательством;</w:t>
      </w:r>
      <w:r w:rsidRPr="0014431E">
        <w:rPr>
          <w:sz w:val="24"/>
          <w:szCs w:val="24"/>
          <w:vertAlign w:val="superscript"/>
        </w:rPr>
        <w:t> </w:t>
      </w:r>
    </w:p>
    <w:p w:rsidR="0014431E" w:rsidRPr="0014431E" w:rsidRDefault="0014431E" w:rsidP="0014431E">
      <w:pPr>
        <w:autoSpaceDE w:val="0"/>
        <w:autoSpaceDN w:val="0"/>
        <w:adjustRightInd w:val="0"/>
        <w:ind w:firstLine="709"/>
        <w:jc w:val="both"/>
        <w:rPr>
          <w:sz w:val="24"/>
          <w:szCs w:val="24"/>
        </w:rPr>
      </w:pPr>
      <w:bookmarkStart w:id="10" w:name="sub_23229"/>
      <w:r>
        <w:rPr>
          <w:sz w:val="24"/>
          <w:szCs w:val="24"/>
        </w:rPr>
        <w:t>2</w:t>
      </w:r>
      <w:r w:rsidRPr="0014431E">
        <w:rPr>
          <w:sz w:val="24"/>
          <w:szCs w:val="24"/>
        </w:rPr>
        <w:t>.2.4. требовать возмещения убытков, уплаты неустоек (штрафов,</w:t>
      </w:r>
      <w:bookmarkEnd w:id="10"/>
      <w:r w:rsidRPr="0014431E">
        <w:rPr>
          <w:sz w:val="24"/>
          <w:szCs w:val="24"/>
        </w:rPr>
        <w:t xml:space="preserve"> пеней) в соответствии с </w:t>
      </w:r>
      <w:r w:rsidRPr="00015358">
        <w:rPr>
          <w:sz w:val="24"/>
          <w:szCs w:val="24"/>
        </w:rPr>
        <w:t xml:space="preserve">разделом </w:t>
      </w:r>
      <w:r w:rsidR="00015358" w:rsidRPr="00015358">
        <w:rPr>
          <w:sz w:val="24"/>
          <w:szCs w:val="24"/>
        </w:rPr>
        <w:t>8</w:t>
      </w:r>
      <w:r w:rsidRPr="00015358">
        <w:rPr>
          <w:sz w:val="24"/>
          <w:szCs w:val="24"/>
        </w:rPr>
        <w:t xml:space="preserve"> Контракта;</w:t>
      </w:r>
    </w:p>
    <w:p w:rsidR="0014431E" w:rsidRPr="0014431E" w:rsidRDefault="0014431E" w:rsidP="0014431E">
      <w:pPr>
        <w:autoSpaceDE w:val="0"/>
        <w:autoSpaceDN w:val="0"/>
        <w:adjustRightInd w:val="0"/>
        <w:ind w:firstLine="709"/>
        <w:jc w:val="both"/>
        <w:rPr>
          <w:b/>
          <w:sz w:val="24"/>
          <w:szCs w:val="24"/>
        </w:rPr>
      </w:pPr>
      <w:bookmarkStart w:id="11" w:name="sub_23230"/>
      <w:bookmarkStart w:id="12" w:name="sub_3043"/>
      <w:bookmarkEnd w:id="11"/>
      <w:r>
        <w:rPr>
          <w:b/>
          <w:sz w:val="24"/>
          <w:szCs w:val="24"/>
        </w:rPr>
        <w:t>2</w:t>
      </w:r>
      <w:r w:rsidRPr="0014431E">
        <w:rPr>
          <w:b/>
          <w:sz w:val="24"/>
          <w:szCs w:val="24"/>
        </w:rPr>
        <w:t xml:space="preserve">.3. </w:t>
      </w:r>
      <w:r w:rsidR="00015358">
        <w:rPr>
          <w:b/>
          <w:sz w:val="24"/>
          <w:szCs w:val="24"/>
        </w:rPr>
        <w:t>Государственный з</w:t>
      </w:r>
      <w:r w:rsidRPr="0014431E">
        <w:rPr>
          <w:b/>
          <w:sz w:val="24"/>
          <w:szCs w:val="24"/>
        </w:rPr>
        <w:t>аказчик обязан:</w:t>
      </w:r>
    </w:p>
    <w:p w:rsidR="0014431E" w:rsidRPr="0014431E" w:rsidRDefault="0014431E" w:rsidP="0014431E">
      <w:pPr>
        <w:autoSpaceDE w:val="0"/>
        <w:autoSpaceDN w:val="0"/>
        <w:adjustRightInd w:val="0"/>
        <w:ind w:firstLine="709"/>
        <w:jc w:val="both"/>
        <w:rPr>
          <w:sz w:val="24"/>
          <w:szCs w:val="24"/>
        </w:rPr>
      </w:pPr>
      <w:bookmarkStart w:id="13" w:name="sub_23231"/>
      <w:bookmarkEnd w:id="12"/>
      <w:r>
        <w:rPr>
          <w:sz w:val="24"/>
          <w:szCs w:val="24"/>
        </w:rPr>
        <w:t>2</w:t>
      </w:r>
      <w:r w:rsidRPr="0014431E">
        <w:rPr>
          <w:sz w:val="24"/>
          <w:szCs w:val="24"/>
        </w:rPr>
        <w:t>.3.1. обеспечить своевременную приемку и оплату поставленного</w:t>
      </w:r>
      <w:bookmarkEnd w:id="13"/>
      <w:r w:rsidRPr="0014431E">
        <w:rPr>
          <w:sz w:val="24"/>
          <w:szCs w:val="24"/>
        </w:rPr>
        <w:t xml:space="preserve"> Товара надлежащего качества в </w:t>
      </w:r>
      <w:proofErr w:type="gramStart"/>
      <w:r w:rsidRPr="0014431E">
        <w:rPr>
          <w:sz w:val="24"/>
          <w:szCs w:val="24"/>
        </w:rPr>
        <w:t>порядке</w:t>
      </w:r>
      <w:proofErr w:type="gramEnd"/>
      <w:r w:rsidRPr="0014431E">
        <w:rPr>
          <w:sz w:val="24"/>
          <w:szCs w:val="24"/>
        </w:rPr>
        <w:t xml:space="preserve"> и сроки, предусмотренные Контрактом;</w:t>
      </w:r>
    </w:p>
    <w:p w:rsidR="0014431E" w:rsidRPr="0014431E" w:rsidRDefault="0014431E" w:rsidP="0014431E">
      <w:pPr>
        <w:autoSpaceDE w:val="0"/>
        <w:autoSpaceDN w:val="0"/>
        <w:adjustRightInd w:val="0"/>
        <w:ind w:firstLine="709"/>
        <w:jc w:val="both"/>
        <w:rPr>
          <w:sz w:val="24"/>
          <w:szCs w:val="24"/>
        </w:rPr>
      </w:pPr>
      <w:r>
        <w:rPr>
          <w:sz w:val="24"/>
          <w:szCs w:val="24"/>
        </w:rPr>
        <w:t>2</w:t>
      </w:r>
      <w:r w:rsidRPr="0014431E">
        <w:rPr>
          <w:sz w:val="24"/>
          <w:szCs w:val="24"/>
        </w:rPr>
        <w:t xml:space="preserve">.3.2.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w:t>
      </w:r>
      <w:r w:rsidR="00AB6388">
        <w:rPr>
          <w:sz w:val="24"/>
          <w:szCs w:val="24"/>
        </w:rPr>
        <w:t xml:space="preserve">                       </w:t>
      </w:r>
      <w:r w:rsidRPr="0014431E">
        <w:rPr>
          <w:sz w:val="24"/>
          <w:szCs w:val="24"/>
        </w:rPr>
        <w:t xml:space="preserve">не соответствуют </w:t>
      </w:r>
      <w:r w:rsidR="00AB6388">
        <w:rPr>
          <w:sz w:val="24"/>
          <w:szCs w:val="24"/>
        </w:rPr>
        <w:t>государственному контракту;</w:t>
      </w:r>
    </w:p>
    <w:p w:rsidR="00474736" w:rsidRDefault="0014431E" w:rsidP="0014431E">
      <w:pPr>
        <w:autoSpaceDE w:val="0"/>
        <w:autoSpaceDN w:val="0"/>
        <w:adjustRightInd w:val="0"/>
        <w:ind w:firstLine="709"/>
        <w:jc w:val="both"/>
        <w:rPr>
          <w:sz w:val="24"/>
          <w:szCs w:val="24"/>
        </w:rPr>
      </w:pPr>
      <w:r>
        <w:rPr>
          <w:sz w:val="24"/>
          <w:szCs w:val="24"/>
        </w:rPr>
        <w:t>2</w:t>
      </w:r>
      <w:r w:rsidRPr="0014431E">
        <w:rPr>
          <w:sz w:val="24"/>
          <w:szCs w:val="24"/>
        </w:rPr>
        <w:t xml:space="preserve">.3.3. в случае принятия решения об одностороннем отказе от исполнения Контракта </w:t>
      </w:r>
      <w:r w:rsidR="00474736">
        <w:rPr>
          <w:sz w:val="24"/>
          <w:szCs w:val="24"/>
        </w:rPr>
        <w:t xml:space="preserve">передать </w:t>
      </w:r>
      <w:r w:rsidR="00474736" w:rsidRPr="0014431E">
        <w:rPr>
          <w:sz w:val="24"/>
          <w:szCs w:val="24"/>
        </w:rPr>
        <w:t>уведомление</w:t>
      </w:r>
      <w:r w:rsidR="00474736">
        <w:rPr>
          <w:sz w:val="24"/>
          <w:szCs w:val="24"/>
        </w:rPr>
        <w:t xml:space="preserve"> лицу, имеющему право действовать от имени </w:t>
      </w:r>
      <w:r w:rsidRPr="0014431E">
        <w:rPr>
          <w:sz w:val="24"/>
          <w:szCs w:val="24"/>
        </w:rPr>
        <w:t>Поставщик</w:t>
      </w:r>
      <w:r w:rsidR="00474736">
        <w:rPr>
          <w:sz w:val="24"/>
          <w:szCs w:val="24"/>
        </w:rPr>
        <w:t xml:space="preserve">а, лично под расписку, или направить Поставщику </w:t>
      </w:r>
      <w:r w:rsidRPr="0014431E">
        <w:rPr>
          <w:sz w:val="24"/>
          <w:szCs w:val="24"/>
        </w:rPr>
        <w:t xml:space="preserve">по почте заказным письмом с уведомлением о вручении по </w:t>
      </w:r>
      <w:r w:rsidR="00474736">
        <w:rPr>
          <w:sz w:val="24"/>
          <w:szCs w:val="24"/>
        </w:rPr>
        <w:t xml:space="preserve">его </w:t>
      </w:r>
      <w:r w:rsidRPr="0014431E">
        <w:rPr>
          <w:sz w:val="24"/>
          <w:szCs w:val="24"/>
        </w:rPr>
        <w:t>адресу, указанному в настоящем Контракте</w:t>
      </w:r>
      <w:r w:rsidR="00474736">
        <w:rPr>
          <w:sz w:val="24"/>
          <w:szCs w:val="24"/>
        </w:rPr>
        <w:t>;</w:t>
      </w:r>
      <w:r w:rsidRPr="0014431E">
        <w:rPr>
          <w:sz w:val="24"/>
          <w:szCs w:val="24"/>
        </w:rPr>
        <w:t xml:space="preserve"> </w:t>
      </w:r>
    </w:p>
    <w:p w:rsidR="0014431E" w:rsidRPr="0014431E" w:rsidRDefault="0014431E" w:rsidP="0014431E">
      <w:pPr>
        <w:autoSpaceDE w:val="0"/>
        <w:autoSpaceDN w:val="0"/>
        <w:adjustRightInd w:val="0"/>
        <w:ind w:firstLine="709"/>
        <w:jc w:val="both"/>
        <w:rPr>
          <w:sz w:val="24"/>
          <w:szCs w:val="24"/>
        </w:rPr>
      </w:pPr>
      <w:r>
        <w:rPr>
          <w:sz w:val="24"/>
          <w:szCs w:val="24"/>
        </w:rPr>
        <w:t>2</w:t>
      </w:r>
      <w:r w:rsidRPr="0014431E">
        <w:rPr>
          <w:sz w:val="24"/>
          <w:szCs w:val="24"/>
        </w:rPr>
        <w:t>.3.4. требовать уплаты неустоек (штрафов, пеней) в соответствии с условиями Контракта;</w:t>
      </w:r>
    </w:p>
    <w:p w:rsidR="0014431E" w:rsidRPr="0014431E" w:rsidRDefault="0014431E" w:rsidP="0014431E">
      <w:pPr>
        <w:autoSpaceDE w:val="0"/>
        <w:autoSpaceDN w:val="0"/>
        <w:adjustRightInd w:val="0"/>
        <w:ind w:firstLine="709"/>
        <w:jc w:val="both"/>
        <w:rPr>
          <w:sz w:val="24"/>
          <w:szCs w:val="24"/>
        </w:rPr>
      </w:pPr>
      <w:r>
        <w:rPr>
          <w:sz w:val="24"/>
          <w:szCs w:val="24"/>
        </w:rPr>
        <w:t>2</w:t>
      </w:r>
      <w:r w:rsidRPr="0014431E">
        <w:rPr>
          <w:sz w:val="24"/>
          <w:szCs w:val="24"/>
        </w:rPr>
        <w:t xml:space="preserve">.3.5. провести экспертизу поставленного Товара для проверки его соответствия условиям Контракта в соответствии с </w:t>
      </w:r>
      <w:hyperlink r:id="rId8" w:history="1">
        <w:r w:rsidRPr="00F56DD9">
          <w:rPr>
            <w:rStyle w:val="a3"/>
            <w:color w:val="auto"/>
            <w:sz w:val="24"/>
            <w:szCs w:val="24"/>
            <w:u w:val="none"/>
          </w:rPr>
          <w:t>Федеральным</w:t>
        </w:r>
      </w:hyperlink>
      <w:r w:rsidRPr="0014431E">
        <w:rPr>
          <w:sz w:val="24"/>
          <w:szCs w:val="24"/>
        </w:rPr>
        <w:t xml:space="preserve"> законом от 5 апреля 2013 г. </w:t>
      </w:r>
      <w:r w:rsidR="00290081">
        <w:rPr>
          <w:sz w:val="24"/>
          <w:szCs w:val="24"/>
        </w:rPr>
        <w:t>№</w:t>
      </w:r>
      <w:r w:rsidRPr="0014431E">
        <w:rPr>
          <w:sz w:val="24"/>
          <w:szCs w:val="24"/>
        </w:rPr>
        <w:t> 44-ФЗ</w:t>
      </w:r>
      <w:r w:rsidR="00F56DD9">
        <w:rPr>
          <w:sz w:val="24"/>
          <w:szCs w:val="24"/>
        </w:rPr>
        <w:t xml:space="preserve">                 </w:t>
      </w:r>
      <w:r w:rsidRPr="0014431E">
        <w:rPr>
          <w:sz w:val="24"/>
          <w:szCs w:val="24"/>
        </w:rPr>
        <w:t xml:space="preserve"> «О контрактной системе в сфере закупок товаров, работ, услуг для обеспечения государственных и муниципальных нужд".</w:t>
      </w:r>
    </w:p>
    <w:p w:rsidR="0014431E" w:rsidRPr="0014431E" w:rsidRDefault="0014431E" w:rsidP="0014431E">
      <w:pPr>
        <w:autoSpaceDE w:val="0"/>
        <w:autoSpaceDN w:val="0"/>
        <w:adjustRightInd w:val="0"/>
        <w:ind w:firstLine="709"/>
        <w:jc w:val="both"/>
        <w:rPr>
          <w:b/>
          <w:sz w:val="24"/>
          <w:szCs w:val="24"/>
        </w:rPr>
      </w:pPr>
      <w:bookmarkStart w:id="14" w:name="sub_3044"/>
      <w:r>
        <w:rPr>
          <w:b/>
          <w:sz w:val="24"/>
          <w:szCs w:val="24"/>
        </w:rPr>
        <w:t>2</w:t>
      </w:r>
      <w:r w:rsidRPr="0014431E">
        <w:rPr>
          <w:b/>
          <w:sz w:val="24"/>
          <w:szCs w:val="24"/>
        </w:rPr>
        <w:t xml:space="preserve">.4. </w:t>
      </w:r>
      <w:r w:rsidR="00015358">
        <w:rPr>
          <w:b/>
          <w:sz w:val="24"/>
          <w:szCs w:val="24"/>
        </w:rPr>
        <w:t>Государственный з</w:t>
      </w:r>
      <w:r w:rsidRPr="0014431E">
        <w:rPr>
          <w:b/>
          <w:sz w:val="24"/>
          <w:szCs w:val="24"/>
        </w:rPr>
        <w:t>аказчик вправе:</w:t>
      </w:r>
    </w:p>
    <w:p w:rsidR="0014431E" w:rsidRPr="0014431E" w:rsidRDefault="0014431E" w:rsidP="0014431E">
      <w:pPr>
        <w:autoSpaceDE w:val="0"/>
        <w:autoSpaceDN w:val="0"/>
        <w:adjustRightInd w:val="0"/>
        <w:ind w:firstLine="709"/>
        <w:jc w:val="both"/>
        <w:rPr>
          <w:sz w:val="24"/>
          <w:szCs w:val="24"/>
        </w:rPr>
      </w:pPr>
      <w:bookmarkStart w:id="15" w:name="sub_23236"/>
      <w:bookmarkEnd w:id="14"/>
      <w:r>
        <w:rPr>
          <w:sz w:val="24"/>
          <w:szCs w:val="24"/>
        </w:rPr>
        <w:t>2</w:t>
      </w:r>
      <w:r w:rsidRPr="0014431E">
        <w:rPr>
          <w:sz w:val="24"/>
          <w:szCs w:val="24"/>
        </w:rPr>
        <w:t>.4.1. требовать от Поставщика надлежащего исполнения обязательств</w:t>
      </w:r>
      <w:bookmarkEnd w:id="15"/>
      <w:r w:rsidRPr="0014431E">
        <w:rPr>
          <w:sz w:val="24"/>
          <w:szCs w:val="24"/>
        </w:rPr>
        <w:t xml:space="preserve"> по Контракту;</w:t>
      </w:r>
    </w:p>
    <w:p w:rsidR="0014431E" w:rsidRPr="0014431E" w:rsidRDefault="0014431E" w:rsidP="0014431E">
      <w:pPr>
        <w:autoSpaceDE w:val="0"/>
        <w:autoSpaceDN w:val="0"/>
        <w:adjustRightInd w:val="0"/>
        <w:ind w:firstLine="709"/>
        <w:jc w:val="both"/>
        <w:rPr>
          <w:sz w:val="24"/>
          <w:szCs w:val="24"/>
        </w:rPr>
      </w:pPr>
      <w:bookmarkStart w:id="16" w:name="sub_23237"/>
      <w:r>
        <w:rPr>
          <w:sz w:val="24"/>
          <w:szCs w:val="24"/>
        </w:rPr>
        <w:t>2</w:t>
      </w:r>
      <w:r w:rsidRPr="0014431E">
        <w:rPr>
          <w:sz w:val="24"/>
          <w:szCs w:val="24"/>
        </w:rPr>
        <w:t>.4.2. требовать от Поставщика своевременного устранения</w:t>
      </w:r>
      <w:bookmarkEnd w:id="16"/>
      <w:r w:rsidRPr="0014431E">
        <w:rPr>
          <w:sz w:val="24"/>
          <w:szCs w:val="24"/>
        </w:rPr>
        <w:t xml:space="preserve"> недостатков, выявленных в ходе приемки;</w:t>
      </w:r>
    </w:p>
    <w:p w:rsidR="0014431E" w:rsidRPr="0014431E" w:rsidRDefault="0014431E" w:rsidP="0014431E">
      <w:pPr>
        <w:tabs>
          <w:tab w:val="left" w:pos="426"/>
        </w:tabs>
        <w:autoSpaceDE w:val="0"/>
        <w:autoSpaceDN w:val="0"/>
        <w:adjustRightInd w:val="0"/>
        <w:ind w:firstLine="709"/>
        <w:jc w:val="both"/>
        <w:rPr>
          <w:sz w:val="24"/>
          <w:szCs w:val="24"/>
        </w:rPr>
      </w:pPr>
      <w:bookmarkStart w:id="17" w:name="sub_23239"/>
      <w:r>
        <w:rPr>
          <w:sz w:val="24"/>
          <w:szCs w:val="24"/>
        </w:rPr>
        <w:t>2.4.3</w:t>
      </w:r>
      <w:r w:rsidRPr="0014431E">
        <w:rPr>
          <w:sz w:val="24"/>
          <w:szCs w:val="24"/>
        </w:rPr>
        <w:t xml:space="preserve"> требовать возмещения убытков в соответствии </w:t>
      </w:r>
      <w:bookmarkEnd w:id="17"/>
      <w:r w:rsidRPr="0014431E">
        <w:rPr>
          <w:sz w:val="24"/>
          <w:szCs w:val="24"/>
        </w:rPr>
        <w:t>с условиями Контракта, причиненных по вине Поставщика;</w:t>
      </w:r>
    </w:p>
    <w:p w:rsidR="0014431E" w:rsidRPr="0014431E" w:rsidRDefault="0014431E" w:rsidP="0014431E">
      <w:pPr>
        <w:tabs>
          <w:tab w:val="left" w:pos="426"/>
        </w:tabs>
        <w:autoSpaceDE w:val="0"/>
        <w:autoSpaceDN w:val="0"/>
        <w:adjustRightInd w:val="0"/>
        <w:ind w:firstLine="709"/>
        <w:jc w:val="both"/>
        <w:rPr>
          <w:sz w:val="24"/>
          <w:szCs w:val="24"/>
        </w:rPr>
      </w:pPr>
      <w:bookmarkStart w:id="18" w:name="sub_23241"/>
      <w:r>
        <w:rPr>
          <w:sz w:val="24"/>
          <w:szCs w:val="24"/>
        </w:rPr>
        <w:t>2.4.4</w:t>
      </w:r>
      <w:r w:rsidRPr="0014431E">
        <w:rPr>
          <w:sz w:val="24"/>
          <w:szCs w:val="24"/>
        </w:rPr>
        <w:t xml:space="preserve"> отказаться от приемки и оплаты Товара, не соответствующего</w:t>
      </w:r>
      <w:bookmarkEnd w:id="18"/>
      <w:r w:rsidRPr="0014431E">
        <w:rPr>
          <w:sz w:val="24"/>
          <w:szCs w:val="24"/>
        </w:rPr>
        <w:t xml:space="preserve"> условиям Контракта;</w:t>
      </w:r>
      <w:bookmarkStart w:id="19" w:name="sub_23242"/>
    </w:p>
    <w:p w:rsidR="0014431E" w:rsidRPr="0014431E" w:rsidRDefault="0014431E" w:rsidP="0014431E">
      <w:pPr>
        <w:tabs>
          <w:tab w:val="left" w:pos="426"/>
        </w:tabs>
        <w:autoSpaceDE w:val="0"/>
        <w:autoSpaceDN w:val="0"/>
        <w:adjustRightInd w:val="0"/>
        <w:ind w:firstLine="709"/>
        <w:jc w:val="both"/>
        <w:rPr>
          <w:sz w:val="24"/>
          <w:szCs w:val="24"/>
        </w:rPr>
      </w:pPr>
      <w:r>
        <w:rPr>
          <w:sz w:val="24"/>
          <w:szCs w:val="24"/>
        </w:rPr>
        <w:t>2.4.5</w:t>
      </w:r>
      <w:r w:rsidRPr="0014431E">
        <w:rPr>
          <w:sz w:val="24"/>
          <w:szCs w:val="24"/>
        </w:rPr>
        <w:t xml:space="preserve"> принять решение об одностороннем отказе от исполнения</w:t>
      </w:r>
      <w:bookmarkEnd w:id="19"/>
      <w:r w:rsidRPr="0014431E">
        <w:rPr>
          <w:sz w:val="24"/>
          <w:szCs w:val="24"/>
        </w:rPr>
        <w:t xml:space="preserve"> Контракта в соответствии с гражданским законодательством;  </w:t>
      </w:r>
    </w:p>
    <w:p w:rsidR="0014431E" w:rsidRPr="0014431E" w:rsidRDefault="0014431E" w:rsidP="0014431E">
      <w:pPr>
        <w:tabs>
          <w:tab w:val="left" w:pos="426"/>
        </w:tabs>
        <w:autoSpaceDE w:val="0"/>
        <w:autoSpaceDN w:val="0"/>
        <w:adjustRightInd w:val="0"/>
        <w:ind w:firstLine="709"/>
        <w:jc w:val="both"/>
        <w:rPr>
          <w:sz w:val="24"/>
          <w:szCs w:val="24"/>
          <w:vertAlign w:val="superscript"/>
        </w:rPr>
      </w:pPr>
      <w:bookmarkStart w:id="20" w:name="sub_23243"/>
      <w:r>
        <w:rPr>
          <w:sz w:val="24"/>
          <w:szCs w:val="24"/>
        </w:rPr>
        <w:t>2.4.6</w:t>
      </w:r>
      <w:r w:rsidRPr="0014431E">
        <w:rPr>
          <w:sz w:val="24"/>
          <w:szCs w:val="24"/>
        </w:rPr>
        <w:t xml:space="preserve"> до принятия решения об одностороннем отказе от исполнения</w:t>
      </w:r>
      <w:bookmarkEnd w:id="20"/>
      <w:r w:rsidRPr="0014431E">
        <w:rPr>
          <w:sz w:val="24"/>
          <w:szCs w:val="24"/>
        </w:rPr>
        <w:t xml:space="preserve">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9" w:history="1">
        <w:r w:rsidRPr="00290081">
          <w:rPr>
            <w:rStyle w:val="a3"/>
            <w:color w:val="auto"/>
            <w:sz w:val="24"/>
            <w:szCs w:val="24"/>
            <w:u w:val="none"/>
          </w:rPr>
          <w:t>Федеральным законом</w:t>
        </w:r>
      </w:hyperlink>
      <w:r w:rsidRPr="0014431E">
        <w:rPr>
          <w:sz w:val="24"/>
          <w:szCs w:val="24"/>
        </w:rPr>
        <w:t xml:space="preserve"> от 5 апреля 2013 г. </w:t>
      </w:r>
      <w:r>
        <w:rPr>
          <w:sz w:val="24"/>
          <w:szCs w:val="24"/>
        </w:rPr>
        <w:t>№</w:t>
      </w:r>
      <w:r w:rsidRPr="0014431E">
        <w:rPr>
          <w:sz w:val="24"/>
          <w:szCs w:val="24"/>
        </w:rPr>
        <w:t> 44-ФЗ "О контрактной системе в сфере закупок товаров, работ, услуг для обеспечения государственных и муниципальных нужд".</w:t>
      </w:r>
      <w:r w:rsidRPr="0014431E">
        <w:rPr>
          <w:sz w:val="24"/>
          <w:szCs w:val="24"/>
          <w:vertAlign w:val="superscript"/>
        </w:rPr>
        <w:t> </w:t>
      </w:r>
    </w:p>
    <w:p w:rsidR="0014431E" w:rsidRDefault="0014431E" w:rsidP="002C549B">
      <w:pPr>
        <w:shd w:val="clear" w:color="auto" w:fill="FAFAFA"/>
        <w:ind w:left="786"/>
        <w:textAlignment w:val="center"/>
        <w:rPr>
          <w:rFonts w:eastAsia="Tahoma"/>
          <w:sz w:val="24"/>
          <w:szCs w:val="24"/>
        </w:rPr>
      </w:pPr>
    </w:p>
    <w:p w:rsidR="008A198C" w:rsidRPr="004A50C9" w:rsidRDefault="0014431E" w:rsidP="0014431E">
      <w:pPr>
        <w:pStyle w:val="af4"/>
        <w:ind w:left="240"/>
        <w:jc w:val="center"/>
        <w:rPr>
          <w:rFonts w:ascii="Times New Roman" w:hAnsi="Times New Roman"/>
          <w:b/>
          <w:szCs w:val="24"/>
        </w:rPr>
      </w:pPr>
      <w:r>
        <w:rPr>
          <w:rFonts w:ascii="Times New Roman" w:hAnsi="Times New Roman"/>
          <w:b/>
          <w:szCs w:val="24"/>
        </w:rPr>
        <w:t xml:space="preserve">3. </w:t>
      </w:r>
      <w:r w:rsidR="008A198C" w:rsidRPr="004A50C9">
        <w:rPr>
          <w:rFonts w:ascii="Times New Roman" w:hAnsi="Times New Roman"/>
          <w:b/>
          <w:szCs w:val="24"/>
        </w:rPr>
        <w:t>Качество и порядок приёма товара</w:t>
      </w:r>
    </w:p>
    <w:p w:rsidR="008A198C" w:rsidRPr="004A50C9" w:rsidRDefault="0014431E" w:rsidP="00117819">
      <w:pPr>
        <w:pStyle w:val="af4"/>
        <w:ind w:right="-7" w:firstLine="240"/>
        <w:jc w:val="both"/>
        <w:rPr>
          <w:rFonts w:ascii="Times New Roman" w:hAnsi="Times New Roman"/>
          <w:color w:val="000000"/>
          <w:szCs w:val="24"/>
        </w:rPr>
      </w:pPr>
      <w:r>
        <w:rPr>
          <w:rFonts w:ascii="Times New Roman" w:hAnsi="Times New Roman"/>
          <w:szCs w:val="24"/>
        </w:rPr>
        <w:t>3</w:t>
      </w:r>
      <w:r w:rsidR="008A198C" w:rsidRPr="004A50C9">
        <w:rPr>
          <w:rFonts w:ascii="Times New Roman" w:hAnsi="Times New Roman"/>
          <w:szCs w:val="24"/>
        </w:rPr>
        <w:t xml:space="preserve">.1. Качество </w:t>
      </w:r>
      <w:r w:rsidR="004A50C9">
        <w:rPr>
          <w:rFonts w:ascii="Times New Roman" w:hAnsi="Times New Roman"/>
          <w:szCs w:val="24"/>
        </w:rPr>
        <w:t>поставляемого</w:t>
      </w:r>
      <w:r w:rsidR="008A198C" w:rsidRPr="004A50C9">
        <w:rPr>
          <w:rFonts w:ascii="Times New Roman" w:hAnsi="Times New Roman"/>
          <w:szCs w:val="24"/>
        </w:rPr>
        <w:t xml:space="preserve"> товара должно соответствовать действующему сертификату соответствия, другим документам, удостоверяющим качество товара, которые предоставляются «Поставщиком» при поставке товара. </w:t>
      </w:r>
      <w:r w:rsidR="008A198C" w:rsidRPr="004A50C9">
        <w:rPr>
          <w:rFonts w:ascii="Times New Roman" w:hAnsi="Times New Roman"/>
          <w:color w:val="000000"/>
          <w:szCs w:val="24"/>
        </w:rPr>
        <w:t xml:space="preserve">Товар должен соответствовать требованиям государственных стандартов, а товар, подлежащий по законодательству РФ обязательной сертификации, должен иметь знак соответствия, аналитический паспорт изготовителя или другие документы, удостоверяющие их качество. Гарантийный срок на товар устанавливается в соответствии с гарантийным сроком завода-изготовителя и исчисляется с момента подписания товарной накладной без претензий. </w:t>
      </w:r>
    </w:p>
    <w:p w:rsidR="008A198C" w:rsidRPr="004A50C9" w:rsidRDefault="0014431E">
      <w:pPr>
        <w:pStyle w:val="af4"/>
        <w:ind w:right="-7"/>
        <w:jc w:val="both"/>
        <w:rPr>
          <w:rFonts w:ascii="Times New Roman" w:hAnsi="Times New Roman"/>
          <w:szCs w:val="24"/>
        </w:rPr>
      </w:pPr>
      <w:r>
        <w:rPr>
          <w:rFonts w:ascii="Times New Roman" w:hAnsi="Times New Roman"/>
          <w:szCs w:val="24"/>
        </w:rPr>
        <w:t>3</w:t>
      </w:r>
      <w:r w:rsidR="008A198C" w:rsidRPr="004A50C9">
        <w:rPr>
          <w:rFonts w:ascii="Times New Roman" w:hAnsi="Times New Roman"/>
          <w:szCs w:val="24"/>
        </w:rPr>
        <w:t xml:space="preserve">.2. Поставщик гарантирует, что поставляемый Товар является новым (товаром, который не был в употреблении, в ремонте, в том </w:t>
      </w:r>
      <w:proofErr w:type="gramStart"/>
      <w:r w:rsidR="008A198C" w:rsidRPr="004A50C9">
        <w:rPr>
          <w:rFonts w:ascii="Times New Roman" w:hAnsi="Times New Roman"/>
          <w:szCs w:val="24"/>
        </w:rPr>
        <w:t>числе</w:t>
      </w:r>
      <w:proofErr w:type="gramEnd"/>
      <w:r w:rsidR="008A198C" w:rsidRPr="004A50C9">
        <w:rPr>
          <w:rFonts w:ascii="Times New Roman" w:hAnsi="Times New Roman"/>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w:t>
      </w:r>
      <w:r w:rsidR="008A198C" w:rsidRPr="004A50C9">
        <w:rPr>
          <w:rFonts w:ascii="Times New Roman" w:hAnsi="Times New Roman"/>
          <w:szCs w:val="24"/>
        </w:rPr>
        <w:lastRenderedPageBreak/>
        <w:t>будет иметь дефектов, связанных с конструкцией, материалами или функционированием при использовании в соответствии с техническими требованиями и соответствует требованиям, установленным Контрактом. На Товаре не должно быть механических повреждений.</w:t>
      </w:r>
    </w:p>
    <w:p w:rsidR="008A198C" w:rsidRPr="004A50C9" w:rsidRDefault="0014431E">
      <w:pPr>
        <w:pStyle w:val="af4"/>
        <w:ind w:right="-7"/>
        <w:jc w:val="both"/>
        <w:rPr>
          <w:rFonts w:ascii="Times New Roman" w:hAnsi="Times New Roman"/>
          <w:szCs w:val="24"/>
        </w:rPr>
      </w:pPr>
      <w:r>
        <w:rPr>
          <w:rFonts w:ascii="Times New Roman" w:hAnsi="Times New Roman"/>
          <w:szCs w:val="24"/>
        </w:rPr>
        <w:t>3</w:t>
      </w:r>
      <w:r w:rsidR="008A198C" w:rsidRPr="004A50C9">
        <w:rPr>
          <w:rFonts w:ascii="Times New Roman" w:hAnsi="Times New Roman"/>
          <w:szCs w:val="24"/>
        </w:rPr>
        <w:t>.3.  Поставщик гарантирует:</w:t>
      </w:r>
    </w:p>
    <w:p w:rsidR="008A198C" w:rsidRPr="004A50C9" w:rsidRDefault="008A198C">
      <w:pPr>
        <w:pStyle w:val="af4"/>
        <w:ind w:right="-7"/>
        <w:jc w:val="both"/>
        <w:rPr>
          <w:rFonts w:ascii="Times New Roman" w:hAnsi="Times New Roman"/>
          <w:szCs w:val="24"/>
        </w:rPr>
      </w:pPr>
      <w:r w:rsidRPr="004A50C9">
        <w:rPr>
          <w:rFonts w:ascii="Times New Roman" w:hAnsi="Times New Roman"/>
          <w:szCs w:val="24"/>
        </w:rPr>
        <w:t>– гарантию качества в соответствии с ГОСТ, ТУ и нормативными документами на данный вид товара;</w:t>
      </w:r>
    </w:p>
    <w:p w:rsidR="008A198C" w:rsidRPr="004A50C9" w:rsidRDefault="008A198C">
      <w:pPr>
        <w:pStyle w:val="af4"/>
        <w:ind w:right="-7"/>
        <w:jc w:val="both"/>
        <w:rPr>
          <w:rFonts w:ascii="Times New Roman" w:hAnsi="Times New Roman"/>
          <w:szCs w:val="24"/>
        </w:rPr>
      </w:pPr>
      <w:r w:rsidRPr="004A50C9">
        <w:rPr>
          <w:rFonts w:ascii="Times New Roman" w:hAnsi="Times New Roman"/>
          <w:szCs w:val="24"/>
        </w:rPr>
        <w:t>– устранение в течение двух рабочих дней за свой счёт недостатков и дефектов, выявленных при приёмке товара и в течение гарантийного срока на товар;</w:t>
      </w:r>
    </w:p>
    <w:p w:rsidR="008A198C" w:rsidRPr="004A50C9" w:rsidRDefault="008A198C">
      <w:pPr>
        <w:pStyle w:val="af4"/>
        <w:ind w:right="-7"/>
        <w:jc w:val="both"/>
        <w:rPr>
          <w:rFonts w:ascii="Times New Roman" w:hAnsi="Times New Roman"/>
          <w:szCs w:val="24"/>
        </w:rPr>
      </w:pPr>
      <w:r w:rsidRPr="004A50C9">
        <w:rPr>
          <w:rFonts w:ascii="Times New Roman" w:hAnsi="Times New Roman"/>
          <w:szCs w:val="24"/>
        </w:rPr>
        <w:t>– что поставляемый товар не является предметом иных договорных (контрактных) обязательств и свободен от прав и притязаний третьих лиц.</w:t>
      </w:r>
    </w:p>
    <w:p w:rsidR="008A198C" w:rsidRPr="004A50C9" w:rsidRDefault="0014431E">
      <w:pPr>
        <w:jc w:val="both"/>
        <w:rPr>
          <w:sz w:val="24"/>
          <w:szCs w:val="24"/>
        </w:rPr>
      </w:pPr>
      <w:r>
        <w:rPr>
          <w:sz w:val="24"/>
          <w:szCs w:val="24"/>
        </w:rPr>
        <w:t>3</w:t>
      </w:r>
      <w:r w:rsidR="008A198C" w:rsidRPr="004A50C9">
        <w:rPr>
          <w:sz w:val="24"/>
          <w:szCs w:val="24"/>
        </w:rPr>
        <w:t>.4. Приемка товара Государственным заказчиком включает в себя следующие этапы:</w:t>
      </w:r>
    </w:p>
    <w:p w:rsidR="008A198C" w:rsidRPr="004A50C9" w:rsidRDefault="008A198C">
      <w:pPr>
        <w:pStyle w:val="af4"/>
        <w:jc w:val="both"/>
        <w:rPr>
          <w:rFonts w:ascii="Times New Roman" w:hAnsi="Times New Roman"/>
          <w:szCs w:val="24"/>
        </w:rPr>
      </w:pPr>
      <w:r w:rsidRPr="004A50C9">
        <w:rPr>
          <w:rFonts w:ascii="Times New Roman" w:hAnsi="Times New Roman"/>
          <w:szCs w:val="24"/>
        </w:rPr>
        <w:t>а) проверка товара по сопроводительным документам в соответствии с перечнем товара;</w:t>
      </w:r>
    </w:p>
    <w:p w:rsidR="008A198C" w:rsidRPr="004A50C9" w:rsidRDefault="008A198C">
      <w:pPr>
        <w:pStyle w:val="af4"/>
        <w:jc w:val="both"/>
        <w:rPr>
          <w:rFonts w:ascii="Times New Roman" w:hAnsi="Times New Roman"/>
          <w:szCs w:val="24"/>
        </w:rPr>
      </w:pPr>
      <w:r w:rsidRPr="004A50C9">
        <w:rPr>
          <w:rFonts w:ascii="Times New Roman" w:hAnsi="Times New Roman"/>
          <w:szCs w:val="24"/>
        </w:rPr>
        <w:t>б) проверка полноты и правильности оформления комплекта сопроводительных документов,                   в соответствии с условиями настоящего контракта;</w:t>
      </w:r>
    </w:p>
    <w:p w:rsidR="008A198C" w:rsidRDefault="008A198C">
      <w:pPr>
        <w:pStyle w:val="af4"/>
        <w:jc w:val="both"/>
        <w:rPr>
          <w:rFonts w:ascii="Times New Roman" w:hAnsi="Times New Roman"/>
          <w:szCs w:val="24"/>
        </w:rPr>
      </w:pPr>
      <w:r w:rsidRPr="004A50C9">
        <w:rPr>
          <w:rFonts w:ascii="Times New Roman" w:hAnsi="Times New Roman"/>
          <w:szCs w:val="24"/>
        </w:rPr>
        <w:t xml:space="preserve">в) приёмка товара по качеству, количеству, ассортименту, комплектности и на соответствие товара иным условиям контракта. Приёмка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4A50C9">
        <w:rPr>
          <w:rFonts w:ascii="Times New Roman" w:hAnsi="Times New Roman"/>
          <w:szCs w:val="24"/>
        </w:rPr>
        <w:t>СМ</w:t>
      </w:r>
      <w:proofErr w:type="gramEnd"/>
      <w:r w:rsidRPr="004A50C9">
        <w:rPr>
          <w:rFonts w:ascii="Times New Roman" w:hAnsi="Times New Roman"/>
          <w:szCs w:val="24"/>
        </w:rPr>
        <w:t xml:space="preserve"> СССР № П-6 от 15.06.1965, № П-7 от 25.04.1966 с последующими изменениями и дополнениями.</w:t>
      </w:r>
    </w:p>
    <w:p w:rsidR="007C28CE" w:rsidRPr="004A50C9" w:rsidRDefault="007C28CE">
      <w:pPr>
        <w:pStyle w:val="af4"/>
        <w:jc w:val="both"/>
        <w:rPr>
          <w:rFonts w:ascii="Times New Roman" w:hAnsi="Times New Roman"/>
          <w:szCs w:val="24"/>
        </w:rPr>
      </w:pPr>
    </w:p>
    <w:p w:rsidR="008A198C" w:rsidRPr="004A50C9" w:rsidRDefault="0014431E" w:rsidP="0014431E">
      <w:pPr>
        <w:pStyle w:val="af4"/>
        <w:ind w:left="240"/>
        <w:jc w:val="center"/>
        <w:rPr>
          <w:rFonts w:ascii="Times New Roman" w:hAnsi="Times New Roman"/>
          <w:b/>
          <w:szCs w:val="24"/>
        </w:rPr>
      </w:pPr>
      <w:r>
        <w:rPr>
          <w:rFonts w:ascii="Times New Roman" w:hAnsi="Times New Roman"/>
          <w:b/>
          <w:szCs w:val="24"/>
        </w:rPr>
        <w:t xml:space="preserve">4. </w:t>
      </w:r>
      <w:r w:rsidR="008A198C" w:rsidRPr="004A50C9">
        <w:rPr>
          <w:rFonts w:ascii="Times New Roman" w:hAnsi="Times New Roman"/>
          <w:b/>
          <w:szCs w:val="24"/>
        </w:rPr>
        <w:t>Тара и упаковка</w:t>
      </w:r>
    </w:p>
    <w:p w:rsidR="008A198C" w:rsidRPr="004A50C9" w:rsidRDefault="0014431E">
      <w:pPr>
        <w:pStyle w:val="af4"/>
        <w:jc w:val="both"/>
        <w:rPr>
          <w:rFonts w:ascii="Times New Roman" w:hAnsi="Times New Roman"/>
          <w:szCs w:val="24"/>
        </w:rPr>
      </w:pPr>
      <w:r>
        <w:rPr>
          <w:rFonts w:ascii="Times New Roman" w:hAnsi="Times New Roman"/>
          <w:szCs w:val="24"/>
        </w:rPr>
        <w:t>4</w:t>
      </w:r>
      <w:r w:rsidR="008A198C" w:rsidRPr="004A50C9">
        <w:rPr>
          <w:rFonts w:ascii="Times New Roman" w:hAnsi="Times New Roman"/>
          <w:szCs w:val="24"/>
        </w:rPr>
        <w:t xml:space="preserve">.1. Тара (упаковка) должна гарантировать целостность и сохранность товара при перевозке и хранении. Тара и материалы, используемые для упаковывания товара, должны соответствовать требованиям законодательных, нормативных и/или технических документов, устанавливающих возможность их применения для упаковки товара. </w:t>
      </w:r>
    </w:p>
    <w:p w:rsidR="008A198C" w:rsidRPr="004A50C9" w:rsidRDefault="0014431E">
      <w:pPr>
        <w:pStyle w:val="af4"/>
        <w:jc w:val="both"/>
        <w:rPr>
          <w:rFonts w:ascii="Times New Roman" w:hAnsi="Times New Roman"/>
          <w:szCs w:val="24"/>
        </w:rPr>
      </w:pPr>
      <w:r>
        <w:rPr>
          <w:rFonts w:ascii="Times New Roman" w:hAnsi="Times New Roman"/>
          <w:szCs w:val="24"/>
        </w:rPr>
        <w:t>4</w:t>
      </w:r>
      <w:r w:rsidR="008A198C" w:rsidRPr="004A50C9">
        <w:rPr>
          <w:rFonts w:ascii="Times New Roman" w:hAnsi="Times New Roman"/>
          <w:szCs w:val="24"/>
        </w:rPr>
        <w:t>.2. Упаковка и тара возврату не подлежит. Стоимость упаковки и тары включается в цену товара.</w:t>
      </w:r>
    </w:p>
    <w:p w:rsidR="008A198C" w:rsidRPr="004A50C9" w:rsidRDefault="0014431E" w:rsidP="0014431E">
      <w:pPr>
        <w:pStyle w:val="af4"/>
        <w:ind w:left="240"/>
        <w:jc w:val="center"/>
        <w:rPr>
          <w:rFonts w:ascii="Times New Roman" w:hAnsi="Times New Roman"/>
          <w:b/>
          <w:szCs w:val="24"/>
        </w:rPr>
      </w:pPr>
      <w:r>
        <w:rPr>
          <w:rFonts w:ascii="Times New Roman" w:hAnsi="Times New Roman"/>
          <w:b/>
          <w:szCs w:val="24"/>
        </w:rPr>
        <w:t xml:space="preserve">5. </w:t>
      </w:r>
      <w:r w:rsidR="008A198C" w:rsidRPr="004A50C9">
        <w:rPr>
          <w:rFonts w:ascii="Times New Roman" w:hAnsi="Times New Roman"/>
          <w:b/>
          <w:szCs w:val="24"/>
        </w:rPr>
        <w:t>Форс-мажорные условия</w:t>
      </w:r>
    </w:p>
    <w:p w:rsidR="008A198C" w:rsidRPr="004A50C9" w:rsidRDefault="0014431E">
      <w:pPr>
        <w:pStyle w:val="af4"/>
        <w:jc w:val="both"/>
        <w:rPr>
          <w:rFonts w:ascii="Times New Roman" w:hAnsi="Times New Roman"/>
          <w:szCs w:val="24"/>
        </w:rPr>
      </w:pPr>
      <w:r>
        <w:rPr>
          <w:rFonts w:ascii="Times New Roman" w:hAnsi="Times New Roman"/>
          <w:szCs w:val="24"/>
        </w:rPr>
        <w:t>5</w:t>
      </w:r>
      <w:r w:rsidR="008A198C" w:rsidRPr="004A50C9">
        <w:rPr>
          <w:rFonts w:ascii="Times New Roman" w:hAnsi="Times New Roman"/>
          <w:szCs w:val="24"/>
        </w:rPr>
        <w:t xml:space="preserve">.1.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w:t>
      </w:r>
      <w:proofErr w:type="gramStart"/>
      <w:r w:rsidR="008A198C" w:rsidRPr="004A50C9">
        <w:rPr>
          <w:rFonts w:ascii="Times New Roman" w:hAnsi="Times New Roman"/>
          <w:szCs w:val="24"/>
        </w:rPr>
        <w:t>но</w:t>
      </w:r>
      <w:proofErr w:type="gramEnd"/>
      <w:r w:rsidR="008A198C" w:rsidRPr="004A50C9">
        <w:rPr>
          <w:rFonts w:ascii="Times New Roman" w:hAnsi="Times New Roman"/>
          <w:szCs w:val="24"/>
        </w:rPr>
        <w:t xml:space="preserve"> не ограничивая,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rsidR="008A198C" w:rsidRPr="004A50C9" w:rsidRDefault="0014431E">
      <w:pPr>
        <w:pStyle w:val="af4"/>
        <w:jc w:val="both"/>
        <w:rPr>
          <w:rFonts w:ascii="Times New Roman" w:hAnsi="Times New Roman"/>
          <w:szCs w:val="24"/>
        </w:rPr>
      </w:pPr>
      <w:r>
        <w:rPr>
          <w:rFonts w:ascii="Times New Roman" w:hAnsi="Times New Roman"/>
          <w:szCs w:val="24"/>
        </w:rPr>
        <w:t>5</w:t>
      </w:r>
      <w:r w:rsidR="008A198C" w:rsidRPr="004A50C9">
        <w:rPr>
          <w:rFonts w:ascii="Times New Roman" w:hAnsi="Times New Roman"/>
          <w:szCs w:val="24"/>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8A198C" w:rsidRPr="004A50C9">
        <w:rPr>
          <w:rFonts w:ascii="Times New Roman" w:hAnsi="Times New Roman"/>
          <w:szCs w:val="24"/>
        </w:rPr>
        <w:t>в</w:t>
      </w:r>
      <w:proofErr w:type="gramEnd"/>
      <w:r w:rsidR="008A198C" w:rsidRPr="004A50C9">
        <w:rPr>
          <w:rFonts w:ascii="Times New Roman" w:hAnsi="Times New Roman"/>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8A198C" w:rsidRPr="004A50C9" w:rsidRDefault="0014431E">
      <w:pPr>
        <w:pStyle w:val="af4"/>
        <w:jc w:val="both"/>
        <w:rPr>
          <w:rFonts w:ascii="Times New Roman" w:hAnsi="Times New Roman"/>
          <w:szCs w:val="24"/>
        </w:rPr>
      </w:pPr>
      <w:r>
        <w:rPr>
          <w:rFonts w:ascii="Times New Roman" w:hAnsi="Times New Roman"/>
          <w:szCs w:val="24"/>
        </w:rPr>
        <w:t>5</w:t>
      </w:r>
      <w:r w:rsidR="008A198C" w:rsidRPr="004A50C9">
        <w:rPr>
          <w:rFonts w:ascii="Times New Roman" w:hAnsi="Times New Roman"/>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A198C" w:rsidRPr="004A50C9" w:rsidRDefault="0014431E">
      <w:pPr>
        <w:pStyle w:val="af4"/>
        <w:jc w:val="both"/>
        <w:rPr>
          <w:rFonts w:ascii="Times New Roman" w:hAnsi="Times New Roman"/>
          <w:szCs w:val="24"/>
        </w:rPr>
      </w:pPr>
      <w:r>
        <w:rPr>
          <w:rFonts w:ascii="Times New Roman" w:hAnsi="Times New Roman"/>
          <w:szCs w:val="24"/>
        </w:rPr>
        <w:t>5</w:t>
      </w:r>
      <w:r w:rsidR="008A198C" w:rsidRPr="004A50C9">
        <w:rPr>
          <w:rFonts w:ascii="Times New Roman" w:hAnsi="Times New Roman"/>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A198C" w:rsidRPr="004A50C9" w:rsidRDefault="0014431E">
      <w:pPr>
        <w:pStyle w:val="af4"/>
        <w:jc w:val="both"/>
        <w:rPr>
          <w:rFonts w:ascii="Times New Roman" w:hAnsi="Times New Roman"/>
          <w:szCs w:val="24"/>
        </w:rPr>
      </w:pPr>
      <w:r>
        <w:rPr>
          <w:rFonts w:ascii="Times New Roman" w:hAnsi="Times New Roman"/>
          <w:szCs w:val="24"/>
        </w:rPr>
        <w:t>5</w:t>
      </w:r>
      <w:r w:rsidR="008A198C" w:rsidRPr="004A50C9">
        <w:rPr>
          <w:rFonts w:ascii="Times New Roman" w:hAnsi="Times New Roman"/>
          <w:szCs w:val="24"/>
        </w:rPr>
        <w:t>.5.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8A198C" w:rsidRDefault="0014431E">
      <w:pPr>
        <w:pStyle w:val="af4"/>
        <w:jc w:val="both"/>
        <w:rPr>
          <w:rFonts w:ascii="Times New Roman" w:hAnsi="Times New Roman"/>
          <w:szCs w:val="24"/>
        </w:rPr>
      </w:pPr>
      <w:r>
        <w:rPr>
          <w:rFonts w:ascii="Times New Roman" w:hAnsi="Times New Roman"/>
          <w:szCs w:val="24"/>
        </w:rPr>
        <w:lastRenderedPageBreak/>
        <w:t>5</w:t>
      </w:r>
      <w:r w:rsidR="008A198C" w:rsidRPr="004A50C9">
        <w:rPr>
          <w:rFonts w:ascii="Times New Roman" w:hAnsi="Times New Roman"/>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4A50C9" w:rsidRPr="004A50C9" w:rsidRDefault="004A50C9">
      <w:pPr>
        <w:pStyle w:val="af4"/>
        <w:jc w:val="both"/>
        <w:rPr>
          <w:rFonts w:ascii="Times New Roman" w:hAnsi="Times New Roman"/>
          <w:szCs w:val="24"/>
        </w:rPr>
      </w:pPr>
    </w:p>
    <w:p w:rsidR="008A198C" w:rsidRPr="004A50C9" w:rsidRDefault="0014431E" w:rsidP="0014431E">
      <w:pPr>
        <w:pStyle w:val="af4"/>
        <w:ind w:left="240"/>
        <w:jc w:val="center"/>
        <w:rPr>
          <w:rFonts w:ascii="Times New Roman" w:hAnsi="Times New Roman"/>
          <w:b/>
          <w:szCs w:val="24"/>
        </w:rPr>
      </w:pPr>
      <w:r>
        <w:rPr>
          <w:rFonts w:ascii="Times New Roman" w:hAnsi="Times New Roman"/>
          <w:b/>
          <w:szCs w:val="24"/>
        </w:rPr>
        <w:t xml:space="preserve">6. </w:t>
      </w:r>
      <w:r w:rsidR="008A198C" w:rsidRPr="004A50C9">
        <w:rPr>
          <w:rFonts w:ascii="Times New Roman" w:hAnsi="Times New Roman"/>
          <w:b/>
          <w:szCs w:val="24"/>
        </w:rPr>
        <w:t>Сроки и порядок поставки товара</w:t>
      </w:r>
    </w:p>
    <w:p w:rsidR="008A198C" w:rsidRPr="004A50C9" w:rsidRDefault="0014431E">
      <w:pPr>
        <w:suppressAutoHyphens/>
        <w:contextualSpacing/>
        <w:jc w:val="both"/>
        <w:rPr>
          <w:sz w:val="24"/>
          <w:szCs w:val="24"/>
        </w:rPr>
      </w:pPr>
      <w:r>
        <w:rPr>
          <w:sz w:val="24"/>
          <w:szCs w:val="24"/>
        </w:rPr>
        <w:t>6</w:t>
      </w:r>
      <w:r w:rsidR="008A198C" w:rsidRPr="004A50C9">
        <w:rPr>
          <w:sz w:val="24"/>
          <w:szCs w:val="24"/>
        </w:rPr>
        <w:t xml:space="preserve">.1. «Поставщик» обязуется своими силами осуществить поставку товара </w:t>
      </w:r>
      <w:r w:rsidR="004A50C9">
        <w:rPr>
          <w:sz w:val="24"/>
          <w:szCs w:val="24"/>
        </w:rPr>
        <w:t xml:space="preserve">одной партией </w:t>
      </w:r>
      <w:r w:rsidR="008A198C" w:rsidRPr="004A50C9">
        <w:rPr>
          <w:sz w:val="24"/>
          <w:szCs w:val="24"/>
        </w:rPr>
        <w:t xml:space="preserve">на склад «Государственного заказчика» автомобильным транспортом, либо иным способом, согласованным сторонами дополнительно, по адресу: Республика Башкортостан, г. Салават, станция Южная, № 19а </w:t>
      </w:r>
      <w:proofErr w:type="gramStart"/>
      <w:r w:rsidR="004A50C9">
        <w:rPr>
          <w:sz w:val="24"/>
          <w:szCs w:val="24"/>
        </w:rPr>
        <w:t>с даты</w:t>
      </w:r>
      <w:r w:rsidR="008A198C" w:rsidRPr="004A50C9">
        <w:rPr>
          <w:sz w:val="24"/>
          <w:szCs w:val="24"/>
        </w:rPr>
        <w:t xml:space="preserve"> заключения</w:t>
      </w:r>
      <w:proofErr w:type="gramEnd"/>
      <w:r w:rsidR="008A198C" w:rsidRPr="004A50C9">
        <w:rPr>
          <w:sz w:val="24"/>
          <w:szCs w:val="24"/>
        </w:rPr>
        <w:t xml:space="preserve"> государственного контракта в рабочие дни: 09.00 до 16.00, перерыв на </w:t>
      </w:r>
      <w:r w:rsidR="008A198C" w:rsidRPr="004A50C9">
        <w:rPr>
          <w:sz w:val="24"/>
          <w:szCs w:val="24"/>
          <w:lang w:eastAsia="ar-SA"/>
        </w:rPr>
        <w:t>обед с 13.00 до 13.30 (время местное)</w:t>
      </w:r>
      <w:r w:rsidR="008A198C" w:rsidRPr="004A50C9">
        <w:rPr>
          <w:sz w:val="24"/>
          <w:szCs w:val="24"/>
        </w:rPr>
        <w:t xml:space="preserve"> до </w:t>
      </w:r>
      <w:r w:rsidR="00893E5A">
        <w:rPr>
          <w:sz w:val="24"/>
          <w:szCs w:val="24"/>
        </w:rPr>
        <w:t>16 сентября 2026</w:t>
      </w:r>
      <w:r w:rsidR="008A198C" w:rsidRPr="004A50C9">
        <w:rPr>
          <w:sz w:val="24"/>
          <w:szCs w:val="24"/>
        </w:rPr>
        <w:t xml:space="preserve"> года.</w:t>
      </w:r>
    </w:p>
    <w:p w:rsidR="008A198C" w:rsidRPr="004A50C9" w:rsidRDefault="0014431E">
      <w:pPr>
        <w:pStyle w:val="af4"/>
        <w:jc w:val="both"/>
        <w:rPr>
          <w:rFonts w:ascii="Times New Roman" w:hAnsi="Times New Roman"/>
          <w:szCs w:val="24"/>
        </w:rPr>
      </w:pPr>
      <w:r>
        <w:rPr>
          <w:rFonts w:ascii="Times New Roman" w:hAnsi="Times New Roman"/>
          <w:szCs w:val="24"/>
        </w:rPr>
        <w:t>6</w:t>
      </w:r>
      <w:r w:rsidR="008A198C" w:rsidRPr="004A50C9">
        <w:rPr>
          <w:rFonts w:ascii="Times New Roman" w:hAnsi="Times New Roman"/>
          <w:szCs w:val="24"/>
        </w:rPr>
        <w:t xml:space="preserve">.2. «Поставщик» вправе по согласованию с «Государственным заказчиком» поставить товар досрочно. </w:t>
      </w:r>
    </w:p>
    <w:p w:rsidR="008A198C" w:rsidRPr="004A50C9" w:rsidRDefault="0014431E">
      <w:pPr>
        <w:pStyle w:val="af4"/>
        <w:jc w:val="both"/>
        <w:rPr>
          <w:rFonts w:ascii="Times New Roman" w:hAnsi="Times New Roman"/>
          <w:b/>
          <w:szCs w:val="24"/>
        </w:rPr>
      </w:pPr>
      <w:r>
        <w:rPr>
          <w:rFonts w:ascii="Times New Roman" w:hAnsi="Times New Roman"/>
          <w:szCs w:val="24"/>
        </w:rPr>
        <w:t>6</w:t>
      </w:r>
      <w:r w:rsidR="008A198C" w:rsidRPr="004A50C9">
        <w:rPr>
          <w:rFonts w:ascii="Times New Roman" w:hAnsi="Times New Roman"/>
          <w:szCs w:val="24"/>
        </w:rPr>
        <w:t>.3.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8A198C" w:rsidRPr="004A50C9" w:rsidRDefault="0014431E">
      <w:pPr>
        <w:pStyle w:val="af4"/>
        <w:jc w:val="both"/>
        <w:rPr>
          <w:rFonts w:ascii="Times New Roman" w:hAnsi="Times New Roman"/>
          <w:szCs w:val="24"/>
        </w:rPr>
      </w:pPr>
      <w:r>
        <w:rPr>
          <w:rFonts w:ascii="Times New Roman" w:hAnsi="Times New Roman"/>
          <w:szCs w:val="24"/>
        </w:rPr>
        <w:t>6</w:t>
      </w:r>
      <w:r w:rsidR="008A198C" w:rsidRPr="004A50C9">
        <w:rPr>
          <w:rFonts w:ascii="Times New Roman" w:hAnsi="Times New Roman"/>
          <w:szCs w:val="24"/>
        </w:rPr>
        <w:t xml:space="preserve">.4. </w:t>
      </w:r>
      <w:proofErr w:type="gramStart"/>
      <w:r w:rsidR="008A198C" w:rsidRPr="004A50C9">
        <w:rPr>
          <w:rFonts w:ascii="Times New Roman" w:hAnsi="Times New Roman"/>
          <w:szCs w:val="24"/>
        </w:rPr>
        <w:t>Обязанность «Поставщика» передать товар «Государственному заказчику» считается исполненной в момент получения товара  «Государственным заказчиком» с предоставлением счета-фактуры</w:t>
      </w:r>
      <w:r w:rsidR="00FD02CF">
        <w:rPr>
          <w:rFonts w:ascii="Times New Roman" w:hAnsi="Times New Roman"/>
          <w:szCs w:val="24"/>
        </w:rPr>
        <w:t>,</w:t>
      </w:r>
      <w:r w:rsidR="008A198C" w:rsidRPr="004A50C9">
        <w:rPr>
          <w:rFonts w:ascii="Times New Roman" w:hAnsi="Times New Roman"/>
          <w:szCs w:val="24"/>
        </w:rPr>
        <w:t xml:space="preserve"> накладной, </w:t>
      </w:r>
      <w:r w:rsidR="00FD02CF">
        <w:rPr>
          <w:rFonts w:ascii="Times New Roman" w:hAnsi="Times New Roman"/>
          <w:szCs w:val="24"/>
        </w:rPr>
        <w:t xml:space="preserve">универсального передаточного документа, </w:t>
      </w:r>
      <w:r w:rsidR="008A198C" w:rsidRPr="004A50C9">
        <w:rPr>
          <w:rFonts w:ascii="Times New Roman" w:hAnsi="Times New Roman"/>
          <w:szCs w:val="24"/>
        </w:rPr>
        <w:t>документов</w:t>
      </w:r>
      <w:r w:rsidR="00FD02CF">
        <w:rPr>
          <w:rFonts w:ascii="Times New Roman" w:hAnsi="Times New Roman"/>
          <w:szCs w:val="24"/>
        </w:rPr>
        <w:t>,</w:t>
      </w:r>
      <w:r w:rsidR="008A198C" w:rsidRPr="004A50C9">
        <w:rPr>
          <w:rFonts w:ascii="Times New Roman" w:hAnsi="Times New Roman"/>
          <w:szCs w:val="24"/>
        </w:rPr>
        <w:t xml:space="preserve">  удостоверяющих качество поставленного товара</w:t>
      </w:r>
      <w:r w:rsidR="00FD02CF">
        <w:rPr>
          <w:rFonts w:ascii="Times New Roman" w:hAnsi="Times New Roman"/>
          <w:szCs w:val="24"/>
        </w:rPr>
        <w:t>.</w:t>
      </w:r>
      <w:proofErr w:type="gramEnd"/>
      <w:r w:rsidR="00FD02CF">
        <w:rPr>
          <w:rFonts w:ascii="Times New Roman" w:hAnsi="Times New Roman"/>
          <w:szCs w:val="24"/>
        </w:rPr>
        <w:t xml:space="preserve"> </w:t>
      </w:r>
      <w:r w:rsidR="008A198C" w:rsidRPr="004A50C9">
        <w:rPr>
          <w:rFonts w:ascii="Times New Roman" w:hAnsi="Times New Roman"/>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Датой поставки считается дата доставки товара на склад «Государственного заказчика».</w:t>
      </w:r>
    </w:p>
    <w:p w:rsidR="008A198C" w:rsidRPr="004A50C9" w:rsidRDefault="0014431E">
      <w:pPr>
        <w:pStyle w:val="af4"/>
        <w:jc w:val="both"/>
        <w:rPr>
          <w:rFonts w:ascii="Times New Roman" w:hAnsi="Times New Roman"/>
          <w:szCs w:val="24"/>
        </w:rPr>
      </w:pPr>
      <w:r>
        <w:rPr>
          <w:rFonts w:ascii="Times New Roman" w:hAnsi="Times New Roman"/>
          <w:szCs w:val="24"/>
        </w:rPr>
        <w:t>6</w:t>
      </w:r>
      <w:r w:rsidR="008A198C" w:rsidRPr="004A50C9">
        <w:rPr>
          <w:rFonts w:ascii="Times New Roman" w:hAnsi="Times New Roman"/>
          <w:szCs w:val="24"/>
        </w:rPr>
        <w:t xml:space="preserve">.5. </w:t>
      </w:r>
      <w:r w:rsidR="008A198C" w:rsidRPr="004A50C9">
        <w:rPr>
          <w:rFonts w:ascii="Times New Roman" w:hAnsi="Times New Roman"/>
          <w:bCs/>
          <w:szCs w:val="24"/>
        </w:rPr>
        <w:t xml:space="preserve">Поставщик обязуется передать Государственному заказчику товар свободным от прав третьих лиц, </w:t>
      </w:r>
      <w:r w:rsidR="008A198C" w:rsidRPr="004A50C9">
        <w:rPr>
          <w:rFonts w:ascii="Times New Roman" w:hAnsi="Times New Roman"/>
          <w:szCs w:val="24"/>
        </w:rPr>
        <w:t>а также не являющийся предметом залога, ареста или иного обременения.</w:t>
      </w:r>
    </w:p>
    <w:p w:rsidR="008A198C" w:rsidRPr="004A50C9" w:rsidRDefault="008A198C">
      <w:pPr>
        <w:pStyle w:val="af4"/>
        <w:jc w:val="both"/>
        <w:rPr>
          <w:rFonts w:ascii="Times New Roman" w:hAnsi="Times New Roman"/>
          <w:szCs w:val="24"/>
        </w:rPr>
      </w:pPr>
    </w:p>
    <w:p w:rsidR="008A198C" w:rsidRPr="004A50C9" w:rsidRDefault="00015358" w:rsidP="00015358">
      <w:pPr>
        <w:pStyle w:val="af4"/>
        <w:ind w:left="240"/>
        <w:jc w:val="center"/>
        <w:rPr>
          <w:rFonts w:ascii="Times New Roman" w:hAnsi="Times New Roman"/>
          <w:b/>
          <w:szCs w:val="24"/>
        </w:rPr>
      </w:pPr>
      <w:r>
        <w:rPr>
          <w:rFonts w:ascii="Times New Roman" w:hAnsi="Times New Roman"/>
          <w:b/>
          <w:szCs w:val="24"/>
        </w:rPr>
        <w:t xml:space="preserve">7. </w:t>
      </w:r>
      <w:r w:rsidR="008A198C" w:rsidRPr="004A50C9">
        <w:rPr>
          <w:rFonts w:ascii="Times New Roman" w:hAnsi="Times New Roman"/>
          <w:b/>
          <w:szCs w:val="24"/>
        </w:rPr>
        <w:t>Цены и порядок расчётов</w:t>
      </w:r>
    </w:p>
    <w:p w:rsidR="008A198C" w:rsidRPr="004A50C9" w:rsidRDefault="00015358">
      <w:pPr>
        <w:jc w:val="both"/>
        <w:rPr>
          <w:color w:val="000000"/>
          <w:sz w:val="24"/>
          <w:szCs w:val="24"/>
        </w:rPr>
      </w:pPr>
      <w:r>
        <w:rPr>
          <w:sz w:val="24"/>
          <w:szCs w:val="24"/>
        </w:rPr>
        <w:t>7</w:t>
      </w:r>
      <w:r w:rsidR="008A198C" w:rsidRPr="004A50C9">
        <w:rPr>
          <w:sz w:val="24"/>
          <w:szCs w:val="24"/>
        </w:rPr>
        <w:t xml:space="preserve">.1. </w:t>
      </w:r>
      <w:proofErr w:type="gramStart"/>
      <w:r w:rsidR="008A198C" w:rsidRPr="004A50C9">
        <w:rPr>
          <w:sz w:val="24"/>
          <w:szCs w:val="24"/>
        </w:rPr>
        <w:t xml:space="preserve">Расчёты за поставленный товар производятся Государственным заказчиком в форме безналичного денежного расчета за счет средств, выделяемых из федерального бюджета                                                  (КБК 320 0305 4240690049244), в пределах выделенных лимитов бюджетных обязательств путём перечисления денежных средств на расчётный счёт Поставщика не позднее 5 рабочих дней со дня подписания: </w:t>
      </w:r>
      <w:r w:rsidR="008A198C" w:rsidRPr="004A50C9">
        <w:rPr>
          <w:color w:val="000000"/>
          <w:sz w:val="24"/>
          <w:szCs w:val="24"/>
        </w:rPr>
        <w:t>товарных накладных</w:t>
      </w:r>
      <w:r w:rsidR="003D5ACE">
        <w:rPr>
          <w:color w:val="000000"/>
          <w:sz w:val="24"/>
          <w:szCs w:val="24"/>
        </w:rPr>
        <w:t>, универсальных передаточных документов</w:t>
      </w:r>
      <w:r w:rsidR="008A198C" w:rsidRPr="004A50C9">
        <w:rPr>
          <w:color w:val="000000"/>
          <w:sz w:val="24"/>
          <w:szCs w:val="24"/>
        </w:rPr>
        <w:t xml:space="preserve"> с указанием наименования товара, цены единицы и общей суммы,</w:t>
      </w:r>
      <w:r w:rsidR="008A198C" w:rsidRPr="004A50C9">
        <w:rPr>
          <w:sz w:val="24"/>
          <w:szCs w:val="24"/>
        </w:rPr>
        <w:t xml:space="preserve"> с</w:t>
      </w:r>
      <w:proofErr w:type="gramEnd"/>
      <w:r w:rsidR="008A198C" w:rsidRPr="004A50C9">
        <w:rPr>
          <w:sz w:val="24"/>
          <w:szCs w:val="24"/>
        </w:rPr>
        <w:t xml:space="preserve"> отметкой Государственного заказчика о приеме Товара в 2 (двух) экземплярах, </w:t>
      </w:r>
      <w:r w:rsidR="008A198C" w:rsidRPr="004A50C9">
        <w:rPr>
          <w:color w:val="000000"/>
          <w:sz w:val="24"/>
          <w:szCs w:val="24"/>
        </w:rPr>
        <w:t>счета – фактуры и документов, подтверждающих качество и безопасность поставленного товара.</w:t>
      </w:r>
    </w:p>
    <w:p w:rsidR="008A198C" w:rsidRPr="004A50C9" w:rsidRDefault="00015358">
      <w:pPr>
        <w:pStyle w:val="af4"/>
        <w:jc w:val="both"/>
        <w:rPr>
          <w:rFonts w:ascii="Times New Roman" w:hAnsi="Times New Roman"/>
          <w:spacing w:val="1"/>
          <w:szCs w:val="24"/>
        </w:rPr>
      </w:pPr>
      <w:r>
        <w:rPr>
          <w:rFonts w:ascii="Times New Roman" w:hAnsi="Times New Roman"/>
          <w:szCs w:val="24"/>
        </w:rPr>
        <w:t>7</w:t>
      </w:r>
      <w:r w:rsidR="008A198C" w:rsidRPr="004A50C9">
        <w:rPr>
          <w:rFonts w:ascii="Times New Roman" w:hAnsi="Times New Roman"/>
          <w:szCs w:val="24"/>
        </w:rPr>
        <w:t xml:space="preserve">.2. </w:t>
      </w:r>
      <w:r w:rsidR="008A198C" w:rsidRPr="004A50C9">
        <w:rPr>
          <w:rFonts w:ascii="Times New Roman" w:hAnsi="Times New Roman"/>
          <w:spacing w:val="1"/>
          <w:szCs w:val="24"/>
        </w:rPr>
        <w:t xml:space="preserve">Общая сумма Государственного контракта составляет </w:t>
      </w:r>
      <w:r w:rsidR="008A198C" w:rsidRPr="004A50C9">
        <w:rPr>
          <w:rFonts w:ascii="Times New Roman" w:eastAsia="Calibri" w:hAnsi="Times New Roman"/>
          <w:szCs w:val="24"/>
        </w:rPr>
        <w:t>_______________</w:t>
      </w:r>
      <w:r w:rsidR="008A198C" w:rsidRPr="004A50C9">
        <w:rPr>
          <w:rFonts w:ascii="Times New Roman" w:hAnsi="Times New Roman"/>
          <w:spacing w:val="1"/>
          <w:szCs w:val="24"/>
        </w:rPr>
        <w:t xml:space="preserve"> рублей ___ копеек (НДС </w:t>
      </w:r>
      <w:proofErr w:type="gramStart"/>
      <w:r w:rsidR="008A198C" w:rsidRPr="004A50C9">
        <w:rPr>
          <w:rFonts w:ascii="Times New Roman" w:hAnsi="Times New Roman"/>
          <w:spacing w:val="1"/>
          <w:szCs w:val="24"/>
        </w:rPr>
        <w:t>облагается</w:t>
      </w:r>
      <w:proofErr w:type="gramEnd"/>
      <w:r w:rsidR="008A198C" w:rsidRPr="004A50C9">
        <w:rPr>
          <w:rFonts w:ascii="Times New Roman" w:hAnsi="Times New Roman"/>
          <w:spacing w:val="1"/>
          <w:szCs w:val="24"/>
        </w:rPr>
        <w:t xml:space="preserve">/не облагается). </w:t>
      </w:r>
    </w:p>
    <w:p w:rsidR="008A198C" w:rsidRPr="004A50C9" w:rsidRDefault="008A198C">
      <w:pPr>
        <w:pStyle w:val="af4"/>
        <w:jc w:val="both"/>
        <w:rPr>
          <w:rFonts w:ascii="Times New Roman" w:hAnsi="Times New Roman"/>
          <w:szCs w:val="24"/>
        </w:rPr>
      </w:pPr>
      <w:r w:rsidRPr="004A50C9">
        <w:rPr>
          <w:rFonts w:ascii="Times New Roman" w:hAnsi="Times New Roman"/>
          <w:color w:val="000000"/>
          <w:spacing w:val="1"/>
          <w:szCs w:val="24"/>
        </w:rPr>
        <w:tab/>
        <w:t>Сумма я</w:t>
      </w:r>
      <w:r w:rsidRPr="004A50C9">
        <w:rPr>
          <w:rFonts w:ascii="Times New Roman" w:hAnsi="Times New Roman"/>
          <w:color w:val="000000"/>
          <w:szCs w:val="24"/>
        </w:rPr>
        <w:t>вляется твердой и определяется на весь срок исполнения контракта</w:t>
      </w:r>
      <w:r w:rsidRPr="004A50C9">
        <w:rPr>
          <w:rFonts w:ascii="Times New Roman" w:hAnsi="Times New Roman"/>
          <w:szCs w:val="24"/>
        </w:rPr>
        <w:t xml:space="preserve">, указана                             с учетом затрат на транспортировку, страхование, хранение, уплату налогов, таможенных пошлин, сборов и других обязательных платежей, влияющих на стоимость контракта. </w:t>
      </w:r>
    </w:p>
    <w:p w:rsidR="008A198C" w:rsidRPr="004A50C9" w:rsidRDefault="00015358">
      <w:pPr>
        <w:pStyle w:val="af4"/>
        <w:jc w:val="both"/>
        <w:rPr>
          <w:rFonts w:ascii="Times New Roman" w:hAnsi="Times New Roman"/>
          <w:szCs w:val="24"/>
        </w:rPr>
      </w:pPr>
      <w:r>
        <w:rPr>
          <w:rFonts w:ascii="Times New Roman" w:hAnsi="Times New Roman"/>
          <w:szCs w:val="24"/>
        </w:rPr>
        <w:t>7</w:t>
      </w:r>
      <w:r w:rsidR="008A198C" w:rsidRPr="004A50C9">
        <w:rPr>
          <w:rFonts w:ascii="Times New Roman" w:hAnsi="Times New Roman"/>
          <w:szCs w:val="24"/>
        </w:rPr>
        <w:t>.3. Обязательства по оплате поставленного товара считаются выполненными в день списания денежных средств со счета «Государственного заказчика».</w:t>
      </w:r>
    </w:p>
    <w:p w:rsidR="008A198C" w:rsidRPr="004A50C9" w:rsidRDefault="00015358">
      <w:pPr>
        <w:pStyle w:val="af4"/>
        <w:jc w:val="both"/>
        <w:rPr>
          <w:rFonts w:ascii="Times New Roman" w:hAnsi="Times New Roman"/>
          <w:szCs w:val="24"/>
        </w:rPr>
      </w:pPr>
      <w:r>
        <w:rPr>
          <w:rFonts w:ascii="Times New Roman" w:hAnsi="Times New Roman"/>
          <w:szCs w:val="24"/>
        </w:rPr>
        <w:t>7</w:t>
      </w:r>
      <w:r w:rsidR="008A198C" w:rsidRPr="004A50C9">
        <w:rPr>
          <w:rFonts w:ascii="Times New Roman" w:hAnsi="Times New Roman"/>
          <w:szCs w:val="24"/>
        </w:rPr>
        <w:t>.4. «Государственный заказчик» имеет право произвести полный отказ от оплаты за расходы непредусмотренные в данном Государственном контракте.</w:t>
      </w:r>
    </w:p>
    <w:p w:rsidR="003D5ACE" w:rsidRDefault="003D5ACE">
      <w:pPr>
        <w:pStyle w:val="af4"/>
        <w:tabs>
          <w:tab w:val="left" w:pos="7078"/>
        </w:tabs>
        <w:jc w:val="both"/>
        <w:rPr>
          <w:rFonts w:ascii="Times New Roman" w:hAnsi="Times New Roman"/>
          <w:b/>
          <w:szCs w:val="24"/>
        </w:rPr>
      </w:pPr>
    </w:p>
    <w:p w:rsidR="008A198C" w:rsidRPr="004A50C9" w:rsidRDefault="00015358" w:rsidP="00015358">
      <w:pPr>
        <w:pStyle w:val="af4"/>
        <w:ind w:left="240"/>
        <w:jc w:val="center"/>
        <w:rPr>
          <w:rFonts w:ascii="Times New Roman" w:hAnsi="Times New Roman"/>
          <w:b/>
          <w:szCs w:val="24"/>
        </w:rPr>
      </w:pPr>
      <w:r>
        <w:rPr>
          <w:rFonts w:ascii="Times New Roman" w:hAnsi="Times New Roman"/>
          <w:b/>
          <w:szCs w:val="24"/>
        </w:rPr>
        <w:t xml:space="preserve">8. </w:t>
      </w:r>
      <w:r w:rsidR="008A198C" w:rsidRPr="004A50C9">
        <w:rPr>
          <w:rFonts w:ascii="Times New Roman" w:hAnsi="Times New Roman"/>
          <w:b/>
          <w:szCs w:val="24"/>
        </w:rPr>
        <w:t>Имущественная ответственность</w:t>
      </w:r>
    </w:p>
    <w:p w:rsidR="008A198C" w:rsidRPr="004A50C9" w:rsidRDefault="00015358">
      <w:pPr>
        <w:jc w:val="both"/>
        <w:rPr>
          <w:sz w:val="24"/>
          <w:szCs w:val="24"/>
        </w:rPr>
      </w:pPr>
      <w:r>
        <w:rPr>
          <w:color w:val="000000"/>
          <w:sz w:val="24"/>
          <w:szCs w:val="24"/>
        </w:rPr>
        <w:t>8</w:t>
      </w:r>
      <w:r w:rsidR="008A198C" w:rsidRPr="004A50C9">
        <w:rPr>
          <w:color w:val="000000"/>
          <w:sz w:val="24"/>
          <w:szCs w:val="24"/>
        </w:rPr>
        <w:t xml:space="preserve">.1. </w:t>
      </w:r>
      <w:r w:rsidR="008A198C" w:rsidRPr="004A50C9">
        <w:rPr>
          <w:sz w:val="24"/>
          <w:szCs w:val="24"/>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A198C" w:rsidRPr="004A50C9" w:rsidRDefault="00015358">
      <w:pPr>
        <w:jc w:val="both"/>
        <w:rPr>
          <w:sz w:val="24"/>
          <w:szCs w:val="24"/>
        </w:rPr>
      </w:pPr>
      <w:r>
        <w:rPr>
          <w:sz w:val="24"/>
          <w:szCs w:val="24"/>
        </w:rPr>
        <w:t>8</w:t>
      </w:r>
      <w:r w:rsidR="008A198C" w:rsidRPr="004A50C9">
        <w:rPr>
          <w:sz w:val="24"/>
          <w:szCs w:val="24"/>
        </w:rPr>
        <w:t xml:space="preserve">.2. Невыполнение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или </w:t>
      </w:r>
      <w:r w:rsidR="008A198C" w:rsidRPr="004A50C9">
        <w:rPr>
          <w:sz w:val="24"/>
          <w:szCs w:val="24"/>
        </w:rPr>
        <w:lastRenderedPageBreak/>
        <w:t xml:space="preserve">расторжения Контракта в связи с односторонним отказом Государственного заказчика от исполнения Контракта. </w:t>
      </w:r>
    </w:p>
    <w:p w:rsidR="008A198C" w:rsidRPr="004A50C9" w:rsidRDefault="00015358">
      <w:pPr>
        <w:jc w:val="both"/>
        <w:rPr>
          <w:sz w:val="24"/>
          <w:szCs w:val="24"/>
        </w:rPr>
      </w:pPr>
      <w:r>
        <w:rPr>
          <w:sz w:val="24"/>
          <w:szCs w:val="24"/>
        </w:rPr>
        <w:t>8</w:t>
      </w:r>
      <w:r w:rsidR="008A198C" w:rsidRPr="004A50C9">
        <w:rPr>
          <w:sz w:val="24"/>
          <w:szCs w:val="24"/>
        </w:rPr>
        <w:t>.3.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8A198C" w:rsidRPr="004A50C9" w:rsidRDefault="00015358">
      <w:pPr>
        <w:jc w:val="both"/>
        <w:rPr>
          <w:sz w:val="24"/>
          <w:szCs w:val="24"/>
        </w:rPr>
      </w:pPr>
      <w:r>
        <w:rPr>
          <w:sz w:val="24"/>
          <w:szCs w:val="24"/>
        </w:rPr>
        <w:t>8</w:t>
      </w:r>
      <w:r w:rsidR="008A198C" w:rsidRPr="004A50C9">
        <w:rPr>
          <w:sz w:val="24"/>
          <w:szCs w:val="24"/>
        </w:rPr>
        <w:t xml:space="preserve">.4. </w:t>
      </w:r>
      <w:r w:rsidR="008A198C" w:rsidRPr="004A50C9">
        <w:rPr>
          <w:rStyle w:val="blk"/>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A198C" w:rsidRPr="004A50C9" w:rsidRDefault="008A198C">
      <w:pPr>
        <w:shd w:val="clear" w:color="auto" w:fill="FFFFFF"/>
        <w:spacing w:line="262" w:lineRule="atLeast"/>
        <w:ind w:firstLine="540"/>
        <w:jc w:val="both"/>
        <w:rPr>
          <w:rStyle w:val="blk"/>
          <w:sz w:val="24"/>
          <w:szCs w:val="24"/>
        </w:rPr>
      </w:pPr>
      <w:bookmarkStart w:id="21" w:name="dst1644"/>
      <w:bookmarkEnd w:id="21"/>
      <w:proofErr w:type="gramStart"/>
      <w:r w:rsidRPr="004A50C9">
        <w:rPr>
          <w:rStyle w:val="blk"/>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8A198C" w:rsidRPr="004A50C9" w:rsidRDefault="008A198C">
      <w:pPr>
        <w:shd w:val="clear" w:color="auto" w:fill="FFFFFF"/>
        <w:spacing w:line="262" w:lineRule="atLeast"/>
        <w:ind w:firstLine="540"/>
        <w:jc w:val="both"/>
        <w:rPr>
          <w:sz w:val="24"/>
          <w:szCs w:val="24"/>
        </w:rPr>
      </w:pPr>
      <w:r w:rsidRPr="004A50C9">
        <w:rPr>
          <w:sz w:val="24"/>
          <w:szCs w:val="24"/>
          <w:shd w:val="clear" w:color="auto" w:fill="FFFFFF"/>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Pr="004A50C9">
        <w:rPr>
          <w:rStyle w:val="apple-converted-space"/>
          <w:sz w:val="24"/>
          <w:szCs w:val="24"/>
          <w:shd w:val="clear" w:color="auto" w:fill="FFFFFF"/>
        </w:rPr>
        <w:t> </w:t>
      </w:r>
    </w:p>
    <w:p w:rsidR="008A198C" w:rsidRPr="004A50C9" w:rsidRDefault="008A198C">
      <w:pPr>
        <w:jc w:val="both"/>
        <w:rPr>
          <w:sz w:val="24"/>
          <w:szCs w:val="24"/>
        </w:rPr>
      </w:pPr>
      <w:r w:rsidRPr="004A50C9">
        <w:rPr>
          <w:sz w:val="24"/>
          <w:szCs w:val="24"/>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штраф устанавливается в размере </w:t>
      </w:r>
      <w:r w:rsidR="00617AD3">
        <w:rPr>
          <w:sz w:val="24"/>
          <w:szCs w:val="24"/>
        </w:rPr>
        <w:t xml:space="preserve"> </w:t>
      </w:r>
      <w:r w:rsidRPr="004A50C9">
        <w:rPr>
          <w:sz w:val="24"/>
          <w:szCs w:val="24"/>
        </w:rPr>
        <w:t xml:space="preserve">10 % цены контракта.  </w:t>
      </w:r>
    </w:p>
    <w:p w:rsidR="008A198C" w:rsidRPr="004A50C9" w:rsidRDefault="008A198C">
      <w:pPr>
        <w:autoSpaceDE w:val="0"/>
        <w:autoSpaceDN w:val="0"/>
        <w:adjustRightInd w:val="0"/>
        <w:ind w:firstLine="360"/>
        <w:jc w:val="both"/>
        <w:rPr>
          <w:rFonts w:eastAsia="Calibri"/>
          <w:sz w:val="24"/>
          <w:szCs w:val="24"/>
        </w:rPr>
      </w:pPr>
      <w:r w:rsidRPr="004A50C9">
        <w:rPr>
          <w:rFonts w:eastAsia="Calibri"/>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(одна тысяча) рублей 00 копеек.</w:t>
      </w:r>
    </w:p>
    <w:p w:rsidR="008A198C" w:rsidRPr="004A50C9" w:rsidRDefault="00015358">
      <w:pPr>
        <w:jc w:val="both"/>
        <w:rPr>
          <w:sz w:val="24"/>
          <w:szCs w:val="24"/>
          <w:shd w:val="clear" w:color="auto" w:fill="FFFFFF"/>
        </w:rPr>
      </w:pPr>
      <w:r>
        <w:rPr>
          <w:sz w:val="24"/>
          <w:szCs w:val="24"/>
        </w:rPr>
        <w:t>8</w:t>
      </w:r>
      <w:r w:rsidR="008A198C" w:rsidRPr="004A50C9">
        <w:rPr>
          <w:sz w:val="24"/>
          <w:szCs w:val="24"/>
        </w:rPr>
        <w:t xml:space="preserve">.5. </w:t>
      </w:r>
      <w:r w:rsidR="008A198C" w:rsidRPr="004A50C9">
        <w:rPr>
          <w:sz w:val="24"/>
          <w:szCs w:val="24"/>
          <w:shd w:val="clear" w:color="auto" w:fill="FFFFF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8A198C" w:rsidRPr="004A50C9">
        <w:rPr>
          <w:rStyle w:val="apple-converted-space"/>
          <w:sz w:val="24"/>
          <w:szCs w:val="24"/>
          <w:shd w:val="clear" w:color="auto" w:fill="FFFFFF"/>
        </w:rPr>
        <w:t> </w:t>
      </w:r>
      <w:hyperlink r:id="rId10" w:anchor="dst100163" w:history="1">
        <w:r w:rsidR="008A198C" w:rsidRPr="004A50C9">
          <w:rPr>
            <w:rStyle w:val="a3"/>
            <w:color w:val="auto"/>
            <w:sz w:val="24"/>
            <w:szCs w:val="24"/>
            <w:u w:val="none"/>
            <w:shd w:val="clear" w:color="auto" w:fill="FFFFFF"/>
          </w:rPr>
          <w:t>ключевой ставки</w:t>
        </w:r>
      </w:hyperlink>
      <w:r w:rsidR="008A198C" w:rsidRPr="004A50C9">
        <w:rPr>
          <w:rStyle w:val="apple-converted-space"/>
          <w:sz w:val="24"/>
          <w:szCs w:val="24"/>
          <w:shd w:val="clear" w:color="auto" w:fill="FFFFFF"/>
        </w:rPr>
        <w:t> </w:t>
      </w:r>
      <w:r w:rsidR="008A198C" w:rsidRPr="004A50C9">
        <w:rPr>
          <w:sz w:val="24"/>
          <w:szCs w:val="24"/>
          <w:shd w:val="clear" w:color="auto" w:fill="FFFFFF"/>
        </w:rPr>
        <w:t>Центрального банка Российской Федерации от не уплаченной в срок суммы.</w:t>
      </w:r>
    </w:p>
    <w:p w:rsidR="008A198C" w:rsidRPr="004A50C9" w:rsidRDefault="008A198C">
      <w:pPr>
        <w:jc w:val="both"/>
        <w:rPr>
          <w:sz w:val="24"/>
          <w:szCs w:val="24"/>
        </w:rPr>
      </w:pPr>
      <w:r w:rsidRPr="004A50C9">
        <w:rPr>
          <w:sz w:val="24"/>
          <w:szCs w:val="24"/>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1 000 (одна тысяча) рублей 00 копеек.</w:t>
      </w:r>
    </w:p>
    <w:p w:rsidR="008A198C" w:rsidRPr="004A50C9" w:rsidRDefault="00015358">
      <w:pPr>
        <w:jc w:val="both"/>
        <w:rPr>
          <w:sz w:val="24"/>
          <w:szCs w:val="24"/>
        </w:rPr>
      </w:pPr>
      <w:r>
        <w:rPr>
          <w:sz w:val="24"/>
          <w:szCs w:val="24"/>
        </w:rPr>
        <w:t>8</w:t>
      </w:r>
      <w:r w:rsidR="008A198C" w:rsidRPr="004A50C9">
        <w:rPr>
          <w:sz w:val="24"/>
          <w:szCs w:val="24"/>
        </w:rPr>
        <w:t xml:space="preserve">.6. </w:t>
      </w:r>
      <w:r w:rsidR="008A198C" w:rsidRPr="004A50C9">
        <w:rPr>
          <w:sz w:val="24"/>
          <w:szCs w:val="24"/>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8A198C" w:rsidRPr="004A50C9">
        <w:rPr>
          <w:sz w:val="24"/>
          <w:szCs w:val="24"/>
        </w:rPr>
        <w:t xml:space="preserve"> </w:t>
      </w:r>
    </w:p>
    <w:p w:rsidR="008A198C" w:rsidRPr="004A50C9" w:rsidRDefault="00015358">
      <w:pPr>
        <w:jc w:val="both"/>
        <w:rPr>
          <w:sz w:val="24"/>
          <w:szCs w:val="24"/>
        </w:rPr>
      </w:pPr>
      <w:r>
        <w:rPr>
          <w:sz w:val="24"/>
          <w:szCs w:val="24"/>
        </w:rPr>
        <w:t>8</w:t>
      </w:r>
      <w:r w:rsidR="008A198C" w:rsidRPr="004A50C9">
        <w:rPr>
          <w:sz w:val="24"/>
          <w:szCs w:val="24"/>
        </w:rPr>
        <w:t>.7. Уплата неустойки (штрафа, пени) не освобождает Стороны от исполнения обязательств по настоящему Контракту.</w:t>
      </w:r>
    </w:p>
    <w:p w:rsidR="008A198C" w:rsidRPr="004A50C9" w:rsidRDefault="00015358">
      <w:pPr>
        <w:jc w:val="both"/>
        <w:rPr>
          <w:sz w:val="24"/>
          <w:szCs w:val="24"/>
        </w:rPr>
      </w:pPr>
      <w:r>
        <w:rPr>
          <w:sz w:val="24"/>
          <w:szCs w:val="24"/>
        </w:rPr>
        <w:t>8</w:t>
      </w:r>
      <w:r w:rsidR="008A198C" w:rsidRPr="004A50C9">
        <w:rPr>
          <w:sz w:val="24"/>
          <w:szCs w:val="24"/>
        </w:rPr>
        <w:t xml:space="preserve">.8. Общая сумма штрафных санкций, начисляемых в соответствии с настоящим Контрактом, не может превышать цены Контракта. </w:t>
      </w:r>
    </w:p>
    <w:p w:rsidR="00520973" w:rsidRPr="00520973" w:rsidRDefault="00015358" w:rsidP="00520973">
      <w:pPr>
        <w:jc w:val="both"/>
        <w:rPr>
          <w:sz w:val="24"/>
          <w:szCs w:val="24"/>
        </w:rPr>
      </w:pPr>
      <w:r>
        <w:rPr>
          <w:sz w:val="24"/>
          <w:szCs w:val="24"/>
        </w:rPr>
        <w:t>8</w:t>
      </w:r>
      <w:r w:rsidR="00520973">
        <w:rPr>
          <w:sz w:val="24"/>
          <w:szCs w:val="24"/>
        </w:rPr>
        <w:t>.9</w:t>
      </w:r>
      <w:r w:rsidR="00520973" w:rsidRPr="00520973">
        <w:rPr>
          <w:sz w:val="24"/>
          <w:szCs w:val="24"/>
        </w:rPr>
        <w:t>. В случае нарушения условий Контракта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w:t>
      </w:r>
      <w:r w:rsidR="008C28FC">
        <w:rPr>
          <w:sz w:val="24"/>
          <w:szCs w:val="24"/>
        </w:rPr>
        <w:t>.</w:t>
      </w:r>
    </w:p>
    <w:p w:rsidR="00520973" w:rsidRPr="00520973" w:rsidRDefault="00015358" w:rsidP="00520973">
      <w:pPr>
        <w:jc w:val="both"/>
        <w:rPr>
          <w:sz w:val="24"/>
          <w:szCs w:val="24"/>
        </w:rPr>
      </w:pPr>
      <w:r>
        <w:rPr>
          <w:sz w:val="24"/>
          <w:szCs w:val="24"/>
        </w:rPr>
        <w:lastRenderedPageBreak/>
        <w:t>8</w:t>
      </w:r>
      <w:r w:rsidR="00520973">
        <w:rPr>
          <w:sz w:val="24"/>
          <w:szCs w:val="24"/>
        </w:rPr>
        <w:t>.10</w:t>
      </w:r>
      <w:r w:rsidR="00520973" w:rsidRPr="00520973">
        <w:rPr>
          <w:sz w:val="24"/>
          <w:szCs w:val="24"/>
        </w:rPr>
        <w:t>.</w:t>
      </w:r>
      <w:r w:rsidR="00520973" w:rsidRPr="00520973">
        <w:rPr>
          <w:sz w:val="24"/>
          <w:szCs w:val="24"/>
        </w:rPr>
        <w:tab/>
        <w:t>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520973" w:rsidRPr="00520973" w:rsidRDefault="00015358" w:rsidP="00520973">
      <w:pPr>
        <w:jc w:val="both"/>
        <w:rPr>
          <w:sz w:val="24"/>
          <w:szCs w:val="24"/>
        </w:rPr>
      </w:pPr>
      <w:r>
        <w:rPr>
          <w:sz w:val="24"/>
          <w:szCs w:val="24"/>
        </w:rPr>
        <w:t>8</w:t>
      </w:r>
      <w:r w:rsidR="00520973">
        <w:rPr>
          <w:sz w:val="24"/>
          <w:szCs w:val="24"/>
        </w:rPr>
        <w:t>.11</w:t>
      </w:r>
      <w:r w:rsidR="00520973" w:rsidRPr="00520973">
        <w:rPr>
          <w:sz w:val="24"/>
          <w:szCs w:val="24"/>
        </w:rPr>
        <w:t>.</w:t>
      </w:r>
      <w:r w:rsidR="00520973" w:rsidRPr="00520973">
        <w:rPr>
          <w:sz w:val="24"/>
          <w:szCs w:val="24"/>
        </w:rPr>
        <w:tab/>
        <w:t>Заказчик вправе удержать суммы неустоек (штрафов, пеней), исчисленных в соответствии с настоящим Контрактом, при оплате товара (работ, услуг).</w:t>
      </w:r>
    </w:p>
    <w:p w:rsidR="00520973" w:rsidRPr="00520973" w:rsidRDefault="00015358" w:rsidP="00520973">
      <w:pPr>
        <w:jc w:val="both"/>
        <w:rPr>
          <w:sz w:val="24"/>
          <w:szCs w:val="24"/>
        </w:rPr>
      </w:pPr>
      <w:r>
        <w:rPr>
          <w:sz w:val="24"/>
          <w:szCs w:val="24"/>
        </w:rPr>
        <w:t>8</w:t>
      </w:r>
      <w:r w:rsidR="00520973">
        <w:rPr>
          <w:sz w:val="24"/>
          <w:szCs w:val="24"/>
        </w:rPr>
        <w:t>.12</w:t>
      </w:r>
      <w:r w:rsidR="00520973" w:rsidRPr="00520973">
        <w:rPr>
          <w:sz w:val="24"/>
          <w:szCs w:val="24"/>
        </w:rPr>
        <w:t>.</w:t>
      </w:r>
      <w:r w:rsidR="00520973" w:rsidRPr="00520973">
        <w:rPr>
          <w:sz w:val="24"/>
          <w:szCs w:val="24"/>
        </w:rPr>
        <w:tab/>
        <w:t>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8A198C" w:rsidRDefault="00015358" w:rsidP="00520973">
      <w:pPr>
        <w:jc w:val="both"/>
        <w:rPr>
          <w:sz w:val="24"/>
          <w:szCs w:val="24"/>
        </w:rPr>
      </w:pPr>
      <w:r>
        <w:rPr>
          <w:sz w:val="24"/>
          <w:szCs w:val="24"/>
        </w:rPr>
        <w:t>8</w:t>
      </w:r>
      <w:r w:rsidR="00520973">
        <w:rPr>
          <w:sz w:val="24"/>
          <w:szCs w:val="24"/>
        </w:rPr>
        <w:t>.13</w:t>
      </w:r>
      <w:r w:rsidR="00520973" w:rsidRPr="00520973">
        <w:rPr>
          <w:sz w:val="24"/>
          <w:szCs w:val="24"/>
        </w:rPr>
        <w:t>. Требовать возмещения убытков, причинённых по вине Поставщика, в соответствии с требованиями ст.15, 393 ГК РФ, в том числе убытки, предусмотренные ст.393.1 ГК РФ.</w:t>
      </w:r>
    </w:p>
    <w:p w:rsidR="00520973" w:rsidRDefault="00520973" w:rsidP="00520973">
      <w:pPr>
        <w:jc w:val="both"/>
        <w:rPr>
          <w:sz w:val="24"/>
          <w:szCs w:val="24"/>
        </w:rPr>
      </w:pPr>
    </w:p>
    <w:p w:rsidR="008A198C" w:rsidRPr="004A50C9" w:rsidRDefault="00015358" w:rsidP="00015358">
      <w:pPr>
        <w:pStyle w:val="af4"/>
        <w:ind w:left="240"/>
        <w:jc w:val="center"/>
        <w:rPr>
          <w:rFonts w:ascii="Times New Roman" w:hAnsi="Times New Roman"/>
          <w:b/>
          <w:szCs w:val="24"/>
        </w:rPr>
      </w:pPr>
      <w:r>
        <w:rPr>
          <w:rFonts w:ascii="Times New Roman" w:hAnsi="Times New Roman"/>
          <w:b/>
          <w:szCs w:val="24"/>
        </w:rPr>
        <w:t xml:space="preserve">9. </w:t>
      </w:r>
      <w:r w:rsidR="008A198C" w:rsidRPr="004A50C9">
        <w:rPr>
          <w:rFonts w:ascii="Times New Roman" w:hAnsi="Times New Roman"/>
          <w:b/>
          <w:szCs w:val="24"/>
        </w:rPr>
        <w:t>Порядок разрешения споров</w:t>
      </w:r>
    </w:p>
    <w:p w:rsidR="008A198C" w:rsidRPr="004A50C9" w:rsidRDefault="00015358">
      <w:pPr>
        <w:pStyle w:val="ConsPlusNormal"/>
        <w:ind w:firstLine="0"/>
        <w:jc w:val="both"/>
        <w:rPr>
          <w:rFonts w:ascii="Times New Roman" w:hAnsi="Times New Roman" w:cs="Times New Roman"/>
        </w:rPr>
      </w:pPr>
      <w:r>
        <w:rPr>
          <w:rFonts w:ascii="Times New Roman" w:hAnsi="Times New Roman" w:cs="Times New Roman"/>
        </w:rPr>
        <w:t>9</w:t>
      </w:r>
      <w:r w:rsidR="008A198C" w:rsidRPr="004A50C9">
        <w:rPr>
          <w:rFonts w:ascii="Times New Roman" w:hAnsi="Times New Roman" w:cs="Times New Roman"/>
        </w:rPr>
        <w:t>.1. Все споры, возникающие из настоящего Контракта, Стороны могут разрешать путем переговоров.</w:t>
      </w:r>
    </w:p>
    <w:p w:rsidR="008A198C" w:rsidRPr="004A50C9" w:rsidRDefault="00015358">
      <w:pPr>
        <w:pStyle w:val="ConsPlusNormal"/>
        <w:ind w:firstLine="0"/>
        <w:jc w:val="both"/>
        <w:rPr>
          <w:rFonts w:ascii="Times New Roman" w:hAnsi="Times New Roman" w:cs="Times New Roman"/>
        </w:rPr>
      </w:pPr>
      <w:r>
        <w:rPr>
          <w:rFonts w:ascii="Times New Roman" w:hAnsi="Times New Roman" w:cs="Times New Roman"/>
        </w:rPr>
        <w:t>9</w:t>
      </w:r>
      <w:r w:rsidR="008A198C" w:rsidRPr="004A50C9">
        <w:rPr>
          <w:rFonts w:ascii="Times New Roman" w:hAnsi="Times New Roman" w:cs="Times New Roman"/>
        </w:rPr>
        <w:t>.2. Все споры, возникающие из настоящего Контракта, подлежат передаче на разрешение в Арбитражный суд Республики Башкортостан в соответствии с действующим законодательством Российской Федерации и настоящим Контрактом.</w:t>
      </w:r>
    </w:p>
    <w:p w:rsidR="008A198C" w:rsidRPr="004A50C9" w:rsidRDefault="00015358">
      <w:pPr>
        <w:pStyle w:val="ConsPlusNormal"/>
        <w:ind w:firstLine="0"/>
        <w:jc w:val="both"/>
        <w:rPr>
          <w:rFonts w:ascii="Times New Roman" w:hAnsi="Times New Roman" w:cs="Times New Roman"/>
        </w:rPr>
      </w:pPr>
      <w:r>
        <w:rPr>
          <w:rFonts w:ascii="Times New Roman" w:hAnsi="Times New Roman" w:cs="Times New Roman"/>
        </w:rPr>
        <w:t>9</w:t>
      </w:r>
      <w:r w:rsidR="008A198C" w:rsidRPr="004A50C9">
        <w:rPr>
          <w:rFonts w:ascii="Times New Roman" w:hAnsi="Times New Roman" w:cs="Times New Roman"/>
        </w:rPr>
        <w:t>.3. До передачи спора на разрешение Арбитражный суд Республики Башкортостан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8A198C" w:rsidRPr="004A50C9" w:rsidRDefault="00015358">
      <w:pPr>
        <w:pStyle w:val="ConsPlusNormal"/>
        <w:ind w:firstLine="0"/>
        <w:jc w:val="both"/>
        <w:rPr>
          <w:rFonts w:ascii="Times New Roman" w:hAnsi="Times New Roman" w:cs="Times New Roman"/>
        </w:rPr>
      </w:pPr>
      <w:r>
        <w:rPr>
          <w:rFonts w:ascii="Times New Roman" w:hAnsi="Times New Roman" w:cs="Times New Roman"/>
        </w:rPr>
        <w:t>9</w:t>
      </w:r>
      <w:r w:rsidR="008A198C" w:rsidRPr="004A50C9">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8A198C" w:rsidRPr="004A50C9" w:rsidRDefault="00015358">
      <w:pPr>
        <w:pStyle w:val="ConsPlusNormal"/>
        <w:ind w:firstLine="0"/>
        <w:jc w:val="both"/>
        <w:rPr>
          <w:rFonts w:ascii="Times New Roman" w:hAnsi="Times New Roman" w:cs="Times New Roman"/>
        </w:rPr>
      </w:pPr>
      <w:r>
        <w:rPr>
          <w:rFonts w:ascii="Times New Roman" w:hAnsi="Times New Roman" w:cs="Times New Roman"/>
        </w:rPr>
        <w:t>9</w:t>
      </w:r>
      <w:r w:rsidR="008A198C" w:rsidRPr="004A50C9">
        <w:rPr>
          <w:rFonts w:ascii="Times New Roman" w:hAnsi="Times New Roman" w:cs="Times New Roman"/>
        </w:rPr>
        <w:t xml:space="preserve">.5. Сторона должна дать в письменной форме ответ на претензию по существу в срок не позднее  10 календарных дней </w:t>
      </w:r>
      <w:proofErr w:type="gramStart"/>
      <w:r w:rsidR="008A198C" w:rsidRPr="004A50C9">
        <w:rPr>
          <w:rFonts w:ascii="Times New Roman" w:hAnsi="Times New Roman" w:cs="Times New Roman"/>
        </w:rPr>
        <w:t>с даты получения</w:t>
      </w:r>
      <w:proofErr w:type="gramEnd"/>
      <w:r w:rsidR="008A198C" w:rsidRPr="004A50C9">
        <w:rPr>
          <w:rFonts w:ascii="Times New Roman" w:hAnsi="Times New Roman" w:cs="Times New Roman"/>
        </w:rPr>
        <w:t xml:space="preserve"> претензии.</w:t>
      </w:r>
    </w:p>
    <w:p w:rsidR="008A198C" w:rsidRPr="004A50C9" w:rsidRDefault="008A198C">
      <w:pPr>
        <w:pStyle w:val="af4"/>
        <w:jc w:val="center"/>
        <w:rPr>
          <w:rFonts w:ascii="Times New Roman" w:hAnsi="Times New Roman"/>
          <w:b/>
          <w:szCs w:val="24"/>
        </w:rPr>
      </w:pPr>
    </w:p>
    <w:p w:rsidR="008A198C" w:rsidRPr="004A50C9" w:rsidRDefault="00015358">
      <w:pPr>
        <w:pStyle w:val="af4"/>
        <w:jc w:val="center"/>
        <w:rPr>
          <w:rFonts w:ascii="Times New Roman" w:hAnsi="Times New Roman"/>
          <w:b/>
          <w:szCs w:val="24"/>
        </w:rPr>
      </w:pPr>
      <w:r>
        <w:rPr>
          <w:rFonts w:ascii="Times New Roman" w:hAnsi="Times New Roman"/>
          <w:b/>
          <w:szCs w:val="24"/>
        </w:rPr>
        <w:t>10</w:t>
      </w:r>
      <w:r w:rsidR="008A198C" w:rsidRPr="004A50C9">
        <w:rPr>
          <w:rFonts w:ascii="Times New Roman" w:hAnsi="Times New Roman"/>
          <w:b/>
          <w:szCs w:val="24"/>
        </w:rPr>
        <w:t>. Расторжение контракта</w:t>
      </w:r>
    </w:p>
    <w:p w:rsidR="008A198C" w:rsidRPr="004A50C9" w:rsidRDefault="00015358">
      <w:pPr>
        <w:pStyle w:val="af4"/>
        <w:jc w:val="both"/>
        <w:rPr>
          <w:rFonts w:ascii="Times New Roman" w:hAnsi="Times New Roman"/>
          <w:color w:val="000000"/>
          <w:szCs w:val="24"/>
        </w:rPr>
      </w:pPr>
      <w:r>
        <w:rPr>
          <w:rFonts w:ascii="Times New Roman" w:hAnsi="Times New Roman"/>
          <w:color w:val="000000"/>
          <w:szCs w:val="24"/>
        </w:rPr>
        <w:t>10</w:t>
      </w:r>
      <w:r w:rsidR="008A198C" w:rsidRPr="004A50C9">
        <w:rPr>
          <w:rFonts w:ascii="Times New Roman" w:hAnsi="Times New Roman"/>
          <w:color w:val="000000"/>
          <w:szCs w:val="24"/>
        </w:rPr>
        <w:t>.1.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 и законодательством РФ о контрактной системе в сфере закупок.</w:t>
      </w:r>
    </w:p>
    <w:p w:rsidR="00015358" w:rsidRPr="004A50C9" w:rsidRDefault="00015358">
      <w:pPr>
        <w:pStyle w:val="32"/>
        <w:widowControl w:val="0"/>
        <w:ind w:firstLine="0"/>
      </w:pPr>
    </w:p>
    <w:p w:rsidR="008A198C" w:rsidRPr="004A50C9" w:rsidRDefault="008A198C">
      <w:pPr>
        <w:pStyle w:val="af4"/>
        <w:jc w:val="center"/>
        <w:rPr>
          <w:rFonts w:ascii="Times New Roman" w:hAnsi="Times New Roman"/>
          <w:b/>
          <w:szCs w:val="24"/>
        </w:rPr>
      </w:pPr>
      <w:r w:rsidRPr="004A50C9">
        <w:rPr>
          <w:rFonts w:ascii="Times New Roman" w:hAnsi="Times New Roman"/>
          <w:b/>
          <w:szCs w:val="24"/>
        </w:rPr>
        <w:t>1</w:t>
      </w:r>
      <w:r w:rsidR="00015358">
        <w:rPr>
          <w:rFonts w:ascii="Times New Roman" w:hAnsi="Times New Roman"/>
          <w:b/>
          <w:szCs w:val="24"/>
        </w:rPr>
        <w:t>1</w:t>
      </w:r>
      <w:r w:rsidRPr="004A50C9">
        <w:rPr>
          <w:rFonts w:ascii="Times New Roman" w:hAnsi="Times New Roman"/>
          <w:b/>
          <w:szCs w:val="24"/>
        </w:rPr>
        <w:t>. Прочие условия</w:t>
      </w:r>
    </w:p>
    <w:p w:rsidR="008A198C" w:rsidRPr="004A50C9" w:rsidRDefault="008A198C">
      <w:pPr>
        <w:pStyle w:val="af4"/>
        <w:jc w:val="both"/>
        <w:rPr>
          <w:rFonts w:ascii="Times New Roman" w:hAnsi="Times New Roman"/>
          <w:szCs w:val="24"/>
        </w:rPr>
      </w:pPr>
      <w:r w:rsidRPr="004A50C9">
        <w:rPr>
          <w:rFonts w:ascii="Times New Roman" w:hAnsi="Times New Roman"/>
          <w:szCs w:val="24"/>
        </w:rPr>
        <w:t>1</w:t>
      </w:r>
      <w:r w:rsidR="00015358">
        <w:rPr>
          <w:rFonts w:ascii="Times New Roman" w:hAnsi="Times New Roman"/>
          <w:szCs w:val="24"/>
        </w:rPr>
        <w:t>1</w:t>
      </w:r>
      <w:r w:rsidRPr="004A50C9">
        <w:rPr>
          <w:rFonts w:ascii="Times New Roman" w:hAnsi="Times New Roman"/>
          <w:szCs w:val="24"/>
        </w:rPr>
        <w:t xml:space="preserve">.1. Настоящий Государственный контракт составлен </w:t>
      </w:r>
      <w:r w:rsidR="00831DBD">
        <w:rPr>
          <w:rFonts w:ascii="Times New Roman" w:hAnsi="Times New Roman"/>
          <w:szCs w:val="24"/>
        </w:rPr>
        <w:t xml:space="preserve">на 7-ми листах </w:t>
      </w:r>
      <w:r w:rsidRPr="004A50C9">
        <w:rPr>
          <w:rFonts w:ascii="Times New Roman" w:hAnsi="Times New Roman"/>
          <w:szCs w:val="24"/>
        </w:rPr>
        <w:t xml:space="preserve">в </w:t>
      </w:r>
      <w:r w:rsidR="00831DBD">
        <w:rPr>
          <w:rFonts w:ascii="Times New Roman" w:hAnsi="Times New Roman"/>
          <w:szCs w:val="24"/>
        </w:rPr>
        <w:t>2-</w:t>
      </w:r>
      <w:r w:rsidRPr="004A50C9">
        <w:rPr>
          <w:rFonts w:ascii="Times New Roman" w:hAnsi="Times New Roman"/>
          <w:szCs w:val="24"/>
        </w:rPr>
        <w:t>х экземплярах по одному для каждой из Сторон.</w:t>
      </w:r>
    </w:p>
    <w:p w:rsidR="008A198C" w:rsidRPr="004A50C9" w:rsidRDefault="008A198C">
      <w:pPr>
        <w:pStyle w:val="af4"/>
        <w:jc w:val="both"/>
        <w:rPr>
          <w:rFonts w:ascii="Times New Roman" w:hAnsi="Times New Roman"/>
          <w:szCs w:val="24"/>
        </w:rPr>
      </w:pPr>
      <w:r w:rsidRPr="004A50C9">
        <w:rPr>
          <w:rFonts w:ascii="Times New Roman" w:hAnsi="Times New Roman"/>
          <w:szCs w:val="24"/>
        </w:rPr>
        <w:t>1</w:t>
      </w:r>
      <w:r w:rsidR="00015358">
        <w:rPr>
          <w:rFonts w:ascii="Times New Roman" w:hAnsi="Times New Roman"/>
          <w:szCs w:val="24"/>
        </w:rPr>
        <w:t>1</w:t>
      </w:r>
      <w:r w:rsidRPr="004A50C9">
        <w:rPr>
          <w:rFonts w:ascii="Times New Roman" w:hAnsi="Times New Roman"/>
          <w:szCs w:val="24"/>
        </w:rPr>
        <w:t>.2. В случае изменения юридических адресов, банковских и отгрузочных реквизитов Сторона обязана сообщить об этом другой Стороне в течение двух рабочих дней в письменном виде.</w:t>
      </w:r>
    </w:p>
    <w:p w:rsidR="008A198C" w:rsidRDefault="008A198C">
      <w:pPr>
        <w:pStyle w:val="HTML"/>
        <w:shd w:val="clear" w:color="auto" w:fill="FFFFFF"/>
        <w:tabs>
          <w:tab w:val="clear" w:pos="916"/>
          <w:tab w:val="left" w:pos="709"/>
        </w:tabs>
        <w:jc w:val="both"/>
        <w:rPr>
          <w:rFonts w:ascii="Times New Roman" w:hAnsi="Times New Roman"/>
          <w:sz w:val="24"/>
          <w:szCs w:val="24"/>
        </w:rPr>
      </w:pPr>
      <w:r w:rsidRPr="004A50C9">
        <w:rPr>
          <w:rFonts w:ascii="Times New Roman" w:hAnsi="Times New Roman"/>
          <w:color w:val="000000"/>
          <w:spacing w:val="1"/>
          <w:sz w:val="24"/>
          <w:szCs w:val="24"/>
        </w:rPr>
        <w:t>1</w:t>
      </w:r>
      <w:r w:rsidR="00015358">
        <w:rPr>
          <w:rFonts w:ascii="Times New Roman" w:hAnsi="Times New Roman"/>
          <w:color w:val="000000"/>
          <w:spacing w:val="1"/>
          <w:sz w:val="24"/>
          <w:szCs w:val="24"/>
        </w:rPr>
        <w:t>1</w:t>
      </w:r>
      <w:r w:rsidRPr="004A50C9">
        <w:rPr>
          <w:rFonts w:ascii="Times New Roman" w:hAnsi="Times New Roman"/>
          <w:color w:val="000000"/>
          <w:spacing w:val="1"/>
          <w:sz w:val="24"/>
          <w:szCs w:val="24"/>
        </w:rPr>
        <w:t>.3. Настоящий Государственный контра</w:t>
      </w:r>
      <w:proofErr w:type="gramStart"/>
      <w:r w:rsidRPr="004A50C9">
        <w:rPr>
          <w:rFonts w:ascii="Times New Roman" w:hAnsi="Times New Roman"/>
          <w:color w:val="000000"/>
          <w:spacing w:val="1"/>
          <w:sz w:val="24"/>
          <w:szCs w:val="24"/>
        </w:rPr>
        <w:t>кт вст</w:t>
      </w:r>
      <w:proofErr w:type="gramEnd"/>
      <w:r w:rsidRPr="004A50C9">
        <w:rPr>
          <w:rFonts w:ascii="Times New Roman" w:hAnsi="Times New Roman"/>
          <w:color w:val="000000"/>
          <w:spacing w:val="1"/>
          <w:sz w:val="24"/>
          <w:szCs w:val="24"/>
        </w:rPr>
        <w:t xml:space="preserve">упает в силу с момента его подписания                         и действует </w:t>
      </w:r>
      <w:r w:rsidRPr="004A50C9">
        <w:rPr>
          <w:rFonts w:ascii="Times New Roman" w:hAnsi="Times New Roman"/>
          <w:spacing w:val="1"/>
          <w:sz w:val="24"/>
          <w:szCs w:val="24"/>
        </w:rPr>
        <w:t xml:space="preserve">до </w:t>
      </w:r>
      <w:r w:rsidR="009B0ACC">
        <w:rPr>
          <w:rFonts w:ascii="Times New Roman" w:hAnsi="Times New Roman"/>
          <w:spacing w:val="1"/>
          <w:sz w:val="24"/>
          <w:szCs w:val="24"/>
        </w:rPr>
        <w:t>25 сентября 2026</w:t>
      </w:r>
      <w:r w:rsidRPr="004A50C9">
        <w:rPr>
          <w:rFonts w:ascii="Times New Roman" w:hAnsi="Times New Roman"/>
          <w:spacing w:val="1"/>
          <w:sz w:val="24"/>
          <w:szCs w:val="24"/>
        </w:rPr>
        <w:t xml:space="preserve"> года.</w:t>
      </w:r>
      <w:r w:rsidRPr="004A50C9">
        <w:rPr>
          <w:rFonts w:ascii="Times New Roman" w:hAnsi="Times New Roman"/>
          <w:sz w:val="24"/>
          <w:szCs w:val="24"/>
        </w:rPr>
        <w:t xml:space="preserve"> Окончание срока действия Контракта не влечет прекращения неисполненных обязатель</w:t>
      </w:r>
      <w:proofErr w:type="gramStart"/>
      <w:r w:rsidRPr="004A50C9">
        <w:rPr>
          <w:rFonts w:ascii="Times New Roman" w:hAnsi="Times New Roman"/>
          <w:sz w:val="24"/>
          <w:szCs w:val="24"/>
        </w:rPr>
        <w:t>ств Ст</w:t>
      </w:r>
      <w:proofErr w:type="gramEnd"/>
      <w:r w:rsidRPr="004A50C9">
        <w:rPr>
          <w:rFonts w:ascii="Times New Roman" w:hAnsi="Times New Roman"/>
          <w:sz w:val="24"/>
          <w:szCs w:val="24"/>
        </w:rPr>
        <w:t>орон по Контракту, в том числе гарантийных обязательств Поставщика.</w:t>
      </w:r>
    </w:p>
    <w:p w:rsidR="00831DBD" w:rsidRDefault="00831DBD">
      <w:pPr>
        <w:pStyle w:val="HTML"/>
        <w:shd w:val="clear" w:color="auto" w:fill="FFFFFF"/>
        <w:tabs>
          <w:tab w:val="clear" w:pos="916"/>
          <w:tab w:val="left" w:pos="709"/>
        </w:tabs>
        <w:jc w:val="both"/>
        <w:rPr>
          <w:rFonts w:ascii="Times New Roman" w:hAnsi="Times New Roman"/>
          <w:sz w:val="24"/>
          <w:szCs w:val="24"/>
        </w:rPr>
      </w:pPr>
    </w:p>
    <w:p w:rsidR="00831DBD" w:rsidRDefault="00831DBD">
      <w:pPr>
        <w:pStyle w:val="HTML"/>
        <w:shd w:val="clear" w:color="auto" w:fill="FFFFFF"/>
        <w:tabs>
          <w:tab w:val="clear" w:pos="916"/>
          <w:tab w:val="left" w:pos="709"/>
        </w:tabs>
        <w:jc w:val="both"/>
        <w:rPr>
          <w:rFonts w:ascii="Times New Roman" w:hAnsi="Times New Roman"/>
          <w:sz w:val="24"/>
          <w:szCs w:val="24"/>
        </w:rPr>
      </w:pPr>
    </w:p>
    <w:p w:rsidR="00831DBD" w:rsidRDefault="00831DBD">
      <w:pPr>
        <w:pStyle w:val="HTML"/>
        <w:shd w:val="clear" w:color="auto" w:fill="FFFFFF"/>
        <w:tabs>
          <w:tab w:val="clear" w:pos="916"/>
          <w:tab w:val="left" w:pos="709"/>
        </w:tabs>
        <w:jc w:val="both"/>
        <w:rPr>
          <w:rFonts w:ascii="Times New Roman" w:hAnsi="Times New Roman"/>
          <w:sz w:val="24"/>
          <w:szCs w:val="24"/>
        </w:rPr>
      </w:pPr>
    </w:p>
    <w:p w:rsidR="00831DBD" w:rsidRDefault="00831DBD">
      <w:pPr>
        <w:pStyle w:val="HTML"/>
        <w:shd w:val="clear" w:color="auto" w:fill="FFFFFF"/>
        <w:tabs>
          <w:tab w:val="clear" w:pos="916"/>
          <w:tab w:val="left" w:pos="709"/>
        </w:tabs>
        <w:jc w:val="both"/>
        <w:rPr>
          <w:rFonts w:ascii="Times New Roman" w:hAnsi="Times New Roman"/>
          <w:sz w:val="24"/>
          <w:szCs w:val="24"/>
        </w:rPr>
      </w:pPr>
    </w:p>
    <w:p w:rsidR="00831DBD" w:rsidRDefault="00831DBD">
      <w:pPr>
        <w:pStyle w:val="HTML"/>
        <w:shd w:val="clear" w:color="auto" w:fill="FFFFFF"/>
        <w:tabs>
          <w:tab w:val="clear" w:pos="916"/>
          <w:tab w:val="left" w:pos="709"/>
        </w:tabs>
        <w:jc w:val="both"/>
        <w:rPr>
          <w:rFonts w:ascii="Times New Roman" w:hAnsi="Times New Roman"/>
          <w:sz w:val="24"/>
          <w:szCs w:val="24"/>
        </w:rPr>
      </w:pPr>
    </w:p>
    <w:p w:rsidR="00831DBD" w:rsidRDefault="00831DBD">
      <w:pPr>
        <w:pStyle w:val="HTML"/>
        <w:shd w:val="clear" w:color="auto" w:fill="FFFFFF"/>
        <w:tabs>
          <w:tab w:val="clear" w:pos="916"/>
          <w:tab w:val="left" w:pos="709"/>
        </w:tabs>
        <w:jc w:val="both"/>
        <w:rPr>
          <w:rFonts w:ascii="Times New Roman" w:hAnsi="Times New Roman"/>
          <w:sz w:val="24"/>
          <w:szCs w:val="24"/>
        </w:rPr>
      </w:pPr>
    </w:p>
    <w:p w:rsidR="00831DBD" w:rsidRDefault="00831DBD">
      <w:pPr>
        <w:pStyle w:val="HTML"/>
        <w:shd w:val="clear" w:color="auto" w:fill="FFFFFF"/>
        <w:tabs>
          <w:tab w:val="clear" w:pos="916"/>
          <w:tab w:val="left" w:pos="709"/>
        </w:tabs>
        <w:jc w:val="both"/>
        <w:rPr>
          <w:rFonts w:ascii="Times New Roman" w:hAnsi="Times New Roman"/>
          <w:sz w:val="24"/>
          <w:szCs w:val="24"/>
        </w:rPr>
      </w:pPr>
    </w:p>
    <w:p w:rsidR="008A198C" w:rsidRPr="004A50C9" w:rsidRDefault="008A198C">
      <w:pPr>
        <w:shd w:val="clear" w:color="auto" w:fill="FFFFFF"/>
        <w:jc w:val="center"/>
        <w:rPr>
          <w:b/>
          <w:sz w:val="24"/>
          <w:szCs w:val="24"/>
        </w:rPr>
      </w:pPr>
      <w:r w:rsidRPr="004A50C9">
        <w:rPr>
          <w:b/>
          <w:sz w:val="24"/>
          <w:szCs w:val="24"/>
        </w:rPr>
        <w:lastRenderedPageBreak/>
        <w:t>1</w:t>
      </w:r>
      <w:r w:rsidR="00015358">
        <w:rPr>
          <w:b/>
          <w:sz w:val="24"/>
          <w:szCs w:val="24"/>
        </w:rPr>
        <w:t>2</w:t>
      </w:r>
      <w:r w:rsidRPr="004A50C9">
        <w:rPr>
          <w:b/>
          <w:sz w:val="24"/>
          <w:szCs w:val="24"/>
        </w:rPr>
        <w:t>. Юридические адреса, банковские реквизиты Сторон</w:t>
      </w:r>
    </w:p>
    <w:p w:rsidR="008A198C" w:rsidRDefault="008A198C">
      <w:pPr>
        <w:shd w:val="clear" w:color="auto" w:fill="FFFFFF"/>
        <w:jc w:val="center"/>
        <w:rPr>
          <w:b/>
          <w:sz w:val="24"/>
          <w:szCs w:val="24"/>
        </w:rPr>
      </w:pPr>
      <w:r w:rsidRPr="004A50C9">
        <w:rPr>
          <w:b/>
          <w:sz w:val="24"/>
          <w:szCs w:val="24"/>
        </w:rPr>
        <w:t>на момент заключения Государственного контракта</w:t>
      </w:r>
    </w:p>
    <w:p w:rsidR="00831DBD" w:rsidRPr="004A50C9" w:rsidRDefault="00831DBD">
      <w:pPr>
        <w:shd w:val="clear" w:color="auto" w:fill="FFFFFF"/>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6"/>
        <w:gridCol w:w="5173"/>
      </w:tblGrid>
      <w:tr w:rsidR="008A198C" w:rsidRPr="004A50C9">
        <w:tc>
          <w:tcPr>
            <w:tcW w:w="4962" w:type="dxa"/>
            <w:vAlign w:val="center"/>
          </w:tcPr>
          <w:p w:rsidR="008A198C" w:rsidRPr="004A50C9" w:rsidRDefault="008A198C">
            <w:pPr>
              <w:jc w:val="center"/>
              <w:rPr>
                <w:sz w:val="24"/>
                <w:szCs w:val="24"/>
              </w:rPr>
            </w:pPr>
            <w:r w:rsidRPr="004A50C9">
              <w:rPr>
                <w:sz w:val="24"/>
                <w:szCs w:val="24"/>
              </w:rPr>
              <w:t>Поставщик</w:t>
            </w:r>
          </w:p>
        </w:tc>
        <w:tc>
          <w:tcPr>
            <w:tcW w:w="5244" w:type="dxa"/>
            <w:vAlign w:val="center"/>
          </w:tcPr>
          <w:p w:rsidR="008A198C" w:rsidRPr="004A50C9" w:rsidRDefault="008A198C">
            <w:pPr>
              <w:jc w:val="center"/>
              <w:rPr>
                <w:sz w:val="24"/>
                <w:szCs w:val="24"/>
              </w:rPr>
            </w:pPr>
            <w:r w:rsidRPr="004A50C9">
              <w:rPr>
                <w:sz w:val="24"/>
                <w:szCs w:val="24"/>
              </w:rPr>
              <w:t>Государственный Заказчик</w:t>
            </w:r>
          </w:p>
        </w:tc>
      </w:tr>
      <w:tr w:rsidR="008A198C" w:rsidRPr="00A76D84" w:rsidTr="00E64FAC">
        <w:trPr>
          <w:trHeight w:val="4574"/>
        </w:trPr>
        <w:tc>
          <w:tcPr>
            <w:tcW w:w="4962" w:type="dxa"/>
          </w:tcPr>
          <w:p w:rsidR="008A198C" w:rsidRPr="004A50C9" w:rsidRDefault="008A198C">
            <w:pPr>
              <w:shd w:val="clear" w:color="auto" w:fill="FFFFFF"/>
              <w:rPr>
                <w:color w:val="0D0D0D"/>
                <w:sz w:val="24"/>
                <w:szCs w:val="24"/>
              </w:rPr>
            </w:pPr>
          </w:p>
        </w:tc>
        <w:tc>
          <w:tcPr>
            <w:tcW w:w="5244" w:type="dxa"/>
          </w:tcPr>
          <w:p w:rsidR="00C84773" w:rsidRDefault="008664F5" w:rsidP="008664F5">
            <w:pPr>
              <w:pStyle w:val="ConsPlusNonformat"/>
              <w:jc w:val="center"/>
              <w:rPr>
                <w:rFonts w:ascii="Times New Roman" w:hAnsi="Times New Roman" w:cs="Times New Roman"/>
              </w:rPr>
            </w:pPr>
            <w:r w:rsidRPr="004A50C9">
              <w:rPr>
                <w:rFonts w:ascii="Times New Roman" w:hAnsi="Times New Roman" w:cs="Times New Roman"/>
              </w:rPr>
              <w:t>ФКУ ЛИУ № 19 УФСИН России</w:t>
            </w:r>
          </w:p>
          <w:p w:rsidR="008664F5" w:rsidRPr="004A50C9" w:rsidRDefault="008664F5" w:rsidP="008664F5">
            <w:pPr>
              <w:pStyle w:val="ConsPlusNonformat"/>
              <w:jc w:val="center"/>
              <w:rPr>
                <w:rFonts w:ascii="Times New Roman" w:hAnsi="Times New Roman" w:cs="Times New Roman"/>
              </w:rPr>
            </w:pPr>
            <w:r w:rsidRPr="004A50C9">
              <w:rPr>
                <w:rFonts w:ascii="Times New Roman" w:hAnsi="Times New Roman" w:cs="Times New Roman"/>
              </w:rPr>
              <w:t xml:space="preserve"> по Республике Башкортостан</w:t>
            </w:r>
          </w:p>
          <w:p w:rsidR="008664F5" w:rsidRPr="004A50C9" w:rsidRDefault="008664F5" w:rsidP="008664F5">
            <w:pPr>
              <w:pStyle w:val="ConsPlusNonformat"/>
              <w:rPr>
                <w:rFonts w:ascii="Times New Roman" w:hAnsi="Times New Roman" w:cs="Times New Roman"/>
              </w:rPr>
            </w:pPr>
            <w:r w:rsidRPr="004A50C9">
              <w:rPr>
                <w:rFonts w:ascii="Times New Roman" w:hAnsi="Times New Roman" w:cs="Times New Roman"/>
              </w:rPr>
              <w:t xml:space="preserve"> </w:t>
            </w:r>
          </w:p>
          <w:p w:rsidR="009B0ACC" w:rsidRPr="009B0ACC" w:rsidRDefault="009B0ACC" w:rsidP="009B0ACC">
            <w:pPr>
              <w:pStyle w:val="ConsPlusNonformat"/>
              <w:rPr>
                <w:rFonts w:ascii="Times New Roman" w:hAnsi="Times New Roman" w:cs="Times New Roman"/>
              </w:rPr>
            </w:pPr>
            <w:r w:rsidRPr="009B0ACC">
              <w:rPr>
                <w:rFonts w:ascii="Times New Roman" w:hAnsi="Times New Roman" w:cs="Times New Roman"/>
              </w:rPr>
              <w:t xml:space="preserve">Местонахождение: Российская Федерация, 453256, Республика Башкортостан, </w:t>
            </w:r>
          </w:p>
          <w:p w:rsidR="009B0ACC" w:rsidRPr="009B0ACC" w:rsidRDefault="009B0ACC" w:rsidP="009B0ACC">
            <w:pPr>
              <w:pStyle w:val="ConsPlusNonformat"/>
              <w:rPr>
                <w:rFonts w:ascii="Times New Roman" w:hAnsi="Times New Roman" w:cs="Times New Roman"/>
              </w:rPr>
            </w:pPr>
            <w:r w:rsidRPr="009B0ACC">
              <w:rPr>
                <w:rFonts w:ascii="Times New Roman" w:hAnsi="Times New Roman" w:cs="Times New Roman"/>
              </w:rPr>
              <w:t xml:space="preserve">г. Салават, ст. </w:t>
            </w:r>
            <w:proofErr w:type="gramStart"/>
            <w:r w:rsidRPr="009B0ACC">
              <w:rPr>
                <w:rFonts w:ascii="Times New Roman" w:hAnsi="Times New Roman" w:cs="Times New Roman"/>
              </w:rPr>
              <w:t>Южная</w:t>
            </w:r>
            <w:proofErr w:type="gramEnd"/>
            <w:r w:rsidRPr="009B0ACC">
              <w:rPr>
                <w:rFonts w:ascii="Times New Roman" w:hAnsi="Times New Roman" w:cs="Times New Roman"/>
              </w:rPr>
              <w:t xml:space="preserve"> № 19а</w:t>
            </w:r>
          </w:p>
          <w:p w:rsidR="009B0ACC" w:rsidRPr="009B0ACC" w:rsidRDefault="009B0ACC" w:rsidP="009B0ACC">
            <w:pPr>
              <w:pStyle w:val="ConsPlusNonformat"/>
              <w:rPr>
                <w:rFonts w:ascii="Times New Roman" w:hAnsi="Times New Roman" w:cs="Times New Roman"/>
              </w:rPr>
            </w:pPr>
            <w:r w:rsidRPr="009B0ACC">
              <w:rPr>
                <w:rFonts w:ascii="Times New Roman" w:hAnsi="Times New Roman" w:cs="Times New Roman"/>
              </w:rPr>
              <w:t xml:space="preserve">ИНН  0266007276 / КПП 026601001            </w:t>
            </w:r>
          </w:p>
          <w:p w:rsidR="009B0ACC" w:rsidRPr="009B0ACC" w:rsidRDefault="009B0ACC" w:rsidP="009B0ACC">
            <w:pPr>
              <w:pStyle w:val="ConsPlusNonformat"/>
              <w:rPr>
                <w:rFonts w:ascii="Times New Roman" w:hAnsi="Times New Roman" w:cs="Times New Roman"/>
              </w:rPr>
            </w:pPr>
            <w:r w:rsidRPr="009B0ACC">
              <w:rPr>
                <w:rFonts w:ascii="Times New Roman" w:hAnsi="Times New Roman" w:cs="Times New Roman"/>
              </w:rPr>
              <w:t>ОГРН 1020201999355</w:t>
            </w:r>
          </w:p>
          <w:p w:rsidR="009B0ACC" w:rsidRPr="009B0ACC" w:rsidRDefault="009B0ACC" w:rsidP="009B0ACC">
            <w:pPr>
              <w:pStyle w:val="ConsPlusNonformat"/>
              <w:rPr>
                <w:rFonts w:ascii="Times New Roman" w:hAnsi="Times New Roman" w:cs="Times New Roman"/>
              </w:rPr>
            </w:pPr>
            <w:r w:rsidRPr="009B0ACC">
              <w:rPr>
                <w:rFonts w:ascii="Times New Roman" w:hAnsi="Times New Roman" w:cs="Times New Roman"/>
              </w:rPr>
              <w:t xml:space="preserve">л/с 03011538930 ОКЦ № 1 </w:t>
            </w:r>
            <w:proofErr w:type="gramStart"/>
            <w:r w:rsidRPr="009B0ACC">
              <w:rPr>
                <w:rFonts w:ascii="Times New Roman" w:hAnsi="Times New Roman" w:cs="Times New Roman"/>
              </w:rPr>
              <w:t>СИБИРСКОЕ</w:t>
            </w:r>
            <w:proofErr w:type="gramEnd"/>
            <w:r w:rsidRPr="009B0ACC">
              <w:rPr>
                <w:rFonts w:ascii="Times New Roman" w:hAnsi="Times New Roman" w:cs="Times New Roman"/>
              </w:rPr>
              <w:t xml:space="preserve"> ГУ БАНКА РОССИИ//УФК по Новосибирской области, г. Новосибирск</w:t>
            </w:r>
          </w:p>
          <w:p w:rsidR="009B0ACC" w:rsidRPr="009B0ACC" w:rsidRDefault="009B0ACC" w:rsidP="009B0ACC">
            <w:pPr>
              <w:pStyle w:val="ConsPlusNonformat"/>
              <w:rPr>
                <w:rFonts w:ascii="Times New Roman" w:hAnsi="Times New Roman" w:cs="Times New Roman"/>
              </w:rPr>
            </w:pPr>
            <w:r w:rsidRPr="009B0ACC">
              <w:rPr>
                <w:rFonts w:ascii="Times New Roman" w:hAnsi="Times New Roman" w:cs="Times New Roman"/>
              </w:rPr>
              <w:t>Казначейский счет 03211643000000015109</w:t>
            </w:r>
          </w:p>
          <w:p w:rsidR="009B0ACC" w:rsidRPr="009B0ACC" w:rsidRDefault="009B0ACC" w:rsidP="009B0ACC">
            <w:pPr>
              <w:pStyle w:val="ConsPlusNonformat"/>
              <w:rPr>
                <w:rFonts w:ascii="Times New Roman" w:hAnsi="Times New Roman" w:cs="Times New Roman"/>
              </w:rPr>
            </w:pPr>
            <w:r w:rsidRPr="009B0ACC">
              <w:rPr>
                <w:rFonts w:ascii="Times New Roman" w:hAnsi="Times New Roman" w:cs="Times New Roman"/>
              </w:rPr>
              <w:t>БИК 015004950</w:t>
            </w:r>
          </w:p>
          <w:p w:rsidR="009B0ACC" w:rsidRPr="009B0ACC" w:rsidRDefault="009B0ACC" w:rsidP="009B0ACC">
            <w:pPr>
              <w:pStyle w:val="ConsPlusNonformat"/>
              <w:rPr>
                <w:rFonts w:ascii="Times New Roman" w:hAnsi="Times New Roman" w:cs="Times New Roman"/>
              </w:rPr>
            </w:pPr>
            <w:r w:rsidRPr="009B0ACC">
              <w:rPr>
                <w:rFonts w:ascii="Times New Roman" w:hAnsi="Times New Roman" w:cs="Times New Roman"/>
              </w:rPr>
              <w:t>Банковский счет 40102810445370000043</w:t>
            </w:r>
          </w:p>
          <w:p w:rsidR="009B0ACC" w:rsidRPr="009B0ACC" w:rsidRDefault="009B0ACC" w:rsidP="009B0ACC">
            <w:pPr>
              <w:pStyle w:val="ConsPlusNonformat"/>
              <w:rPr>
                <w:rFonts w:ascii="Times New Roman" w:hAnsi="Times New Roman" w:cs="Times New Roman"/>
                <w:lang w:val="en-US"/>
              </w:rPr>
            </w:pPr>
            <w:r w:rsidRPr="009B0ACC">
              <w:rPr>
                <w:rFonts w:ascii="Times New Roman" w:hAnsi="Times New Roman" w:cs="Times New Roman"/>
                <w:lang w:val="en-US"/>
              </w:rPr>
              <w:t xml:space="preserve">ОКПО 08594588             </w:t>
            </w:r>
          </w:p>
          <w:p w:rsidR="008A198C" w:rsidRPr="009B0ACC" w:rsidRDefault="009B0ACC" w:rsidP="009B0ACC">
            <w:pPr>
              <w:pStyle w:val="ConsPlusNonformat"/>
              <w:rPr>
                <w:rFonts w:ascii="Times New Roman" w:hAnsi="Times New Roman" w:cs="Times New Roman"/>
                <w:lang w:val="en-US"/>
              </w:rPr>
            </w:pPr>
            <w:r w:rsidRPr="009B0ACC">
              <w:rPr>
                <w:rFonts w:ascii="Times New Roman" w:hAnsi="Times New Roman" w:cs="Times New Roman"/>
                <w:lang w:val="en-US"/>
              </w:rPr>
              <w:t>E-mail: liu19@02.fsin.gov.ru</w:t>
            </w:r>
            <w:r w:rsidR="008664F5" w:rsidRPr="009B0ACC">
              <w:rPr>
                <w:rFonts w:ascii="Times New Roman" w:hAnsi="Times New Roman" w:cs="Times New Roman"/>
                <w:lang w:val="en-US"/>
              </w:rPr>
              <w:t xml:space="preserve"> </w:t>
            </w:r>
          </w:p>
        </w:tc>
      </w:tr>
      <w:tr w:rsidR="008A198C" w:rsidRPr="004A50C9">
        <w:trPr>
          <w:trHeight w:val="768"/>
        </w:trPr>
        <w:tc>
          <w:tcPr>
            <w:tcW w:w="4962" w:type="dxa"/>
            <w:tcBorders>
              <w:bottom w:val="single" w:sz="4" w:space="0" w:color="auto"/>
            </w:tcBorders>
          </w:tcPr>
          <w:p w:rsidR="008A198C" w:rsidRPr="009B0ACC" w:rsidRDefault="008A198C">
            <w:pPr>
              <w:pStyle w:val="ab"/>
              <w:spacing w:after="0"/>
              <w:ind w:left="0"/>
              <w:jc w:val="both"/>
              <w:rPr>
                <w:rFonts w:ascii="Times New Roman" w:hAnsi="Times New Roman"/>
                <w:szCs w:val="24"/>
                <w:lang w:val="en-US"/>
              </w:rPr>
            </w:pPr>
          </w:p>
        </w:tc>
        <w:tc>
          <w:tcPr>
            <w:tcW w:w="5244" w:type="dxa"/>
            <w:tcBorders>
              <w:bottom w:val="single" w:sz="4" w:space="0" w:color="auto"/>
            </w:tcBorders>
          </w:tcPr>
          <w:p w:rsidR="008664F5" w:rsidRDefault="008664F5" w:rsidP="008664F5">
            <w:pPr>
              <w:pStyle w:val="ConsPlusNonformat"/>
              <w:rPr>
                <w:rFonts w:ascii="Times New Roman" w:hAnsi="Times New Roman" w:cs="Times New Roman"/>
              </w:rPr>
            </w:pPr>
            <w:r w:rsidRPr="004A50C9">
              <w:rPr>
                <w:rFonts w:ascii="Times New Roman" w:hAnsi="Times New Roman" w:cs="Times New Roman"/>
              </w:rPr>
              <w:t>Начальник</w:t>
            </w:r>
          </w:p>
          <w:p w:rsidR="00831DBD" w:rsidRPr="004A50C9" w:rsidRDefault="00831DBD" w:rsidP="008664F5">
            <w:pPr>
              <w:pStyle w:val="ConsPlusNonformat"/>
              <w:rPr>
                <w:rFonts w:ascii="Times New Roman" w:hAnsi="Times New Roman" w:cs="Times New Roman"/>
              </w:rPr>
            </w:pPr>
          </w:p>
          <w:p w:rsidR="008664F5" w:rsidRPr="004A50C9" w:rsidRDefault="008664F5" w:rsidP="00C84773">
            <w:pPr>
              <w:pStyle w:val="ConsPlusNonformat"/>
              <w:rPr>
                <w:rFonts w:ascii="Times New Roman" w:hAnsi="Times New Roman" w:cs="Times New Roman"/>
              </w:rPr>
            </w:pPr>
            <w:r w:rsidRPr="004A50C9">
              <w:rPr>
                <w:rFonts w:ascii="Times New Roman" w:hAnsi="Times New Roman" w:cs="Times New Roman"/>
              </w:rPr>
              <w:t xml:space="preserve"> ______________</w:t>
            </w:r>
            <w:r w:rsidR="00C84773">
              <w:rPr>
                <w:rFonts w:ascii="Times New Roman" w:hAnsi="Times New Roman" w:cs="Times New Roman"/>
              </w:rPr>
              <w:t>_____</w:t>
            </w:r>
            <w:r w:rsidRPr="004A50C9">
              <w:rPr>
                <w:rFonts w:ascii="Times New Roman" w:hAnsi="Times New Roman" w:cs="Times New Roman"/>
              </w:rPr>
              <w:t>___ /Р.Р. Сайфутдинов/</w:t>
            </w:r>
          </w:p>
          <w:p w:rsidR="008A198C" w:rsidRPr="004A50C9" w:rsidRDefault="008A198C" w:rsidP="00E64FAC">
            <w:pPr>
              <w:rPr>
                <w:sz w:val="24"/>
                <w:szCs w:val="24"/>
              </w:rPr>
            </w:pPr>
            <w:r w:rsidRPr="004A50C9">
              <w:rPr>
                <w:sz w:val="24"/>
                <w:szCs w:val="24"/>
              </w:rPr>
              <w:t xml:space="preserve">М.П.  </w:t>
            </w:r>
          </w:p>
        </w:tc>
      </w:tr>
    </w:tbl>
    <w:p w:rsidR="008A198C" w:rsidRDefault="008A198C" w:rsidP="00C84773">
      <w:pPr>
        <w:jc w:val="right"/>
        <w:rPr>
          <w:bCs/>
          <w:sz w:val="26"/>
          <w:szCs w:val="26"/>
        </w:rPr>
      </w:pPr>
    </w:p>
    <w:sectPr w:rsidR="008A198C" w:rsidSect="0078018A">
      <w:headerReference w:type="default" r:id="rId11"/>
      <w:pgSz w:w="11906" w:h="16838"/>
      <w:pgMar w:top="1134" w:right="567" w:bottom="1134" w:left="1418" w:header="567" w:footer="11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2BF" w:rsidRDefault="000122BF">
      <w:r>
        <w:separator/>
      </w:r>
    </w:p>
  </w:endnote>
  <w:endnote w:type="continuationSeparator" w:id="0">
    <w:p w:rsidR="000122BF" w:rsidRDefault="00012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2BF" w:rsidRDefault="000122BF">
      <w:r>
        <w:separator/>
      </w:r>
    </w:p>
  </w:footnote>
  <w:footnote w:type="continuationSeparator" w:id="0">
    <w:p w:rsidR="000122BF" w:rsidRDefault="00012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18A" w:rsidRDefault="0078018A">
    <w:pPr>
      <w:pStyle w:val="a7"/>
      <w:jc w:val="center"/>
    </w:pPr>
    <w:r>
      <w:fldChar w:fldCharType="begin"/>
    </w:r>
    <w:r>
      <w:instrText>PAGE   \* MERGEFORMAT</w:instrText>
    </w:r>
    <w:r>
      <w:fldChar w:fldCharType="separate"/>
    </w:r>
    <w:r w:rsidR="00577106">
      <w:rPr>
        <w:noProof/>
      </w:rPr>
      <w:t>2</w:t>
    </w:r>
    <w:r>
      <w:fldChar w:fldCharType="end"/>
    </w:r>
  </w:p>
  <w:p w:rsidR="0078018A" w:rsidRDefault="007801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65F6E"/>
    <w:multiLevelType w:val="multilevel"/>
    <w:tmpl w:val="2B365F6E"/>
    <w:lvl w:ilvl="0">
      <w:start w:val="1"/>
      <w:numFmt w:val="decimal"/>
      <w:lvlText w:val="%1."/>
      <w:lvlJc w:val="left"/>
      <w:pPr>
        <w:ind w:left="600" w:hanging="360"/>
      </w:pPr>
      <w:rPr>
        <w:rFonts w:hint="default"/>
      </w:rPr>
    </w:lvl>
    <w:lvl w:ilvl="1">
      <w:start w:val="1"/>
      <w:numFmt w:val="decimal"/>
      <w:isLgl/>
      <w:lvlText w:val="%1.%2."/>
      <w:lvlJc w:val="left"/>
      <w:pPr>
        <w:ind w:left="786" w:hanging="360"/>
      </w:pPr>
      <w:rPr>
        <w:rFonts w:eastAsia="Times New Roman" w:hint="default"/>
      </w:rPr>
    </w:lvl>
    <w:lvl w:ilvl="2">
      <w:start w:val="1"/>
      <w:numFmt w:val="decimal"/>
      <w:isLgl/>
      <w:lvlText w:val="%1.%2.%3."/>
      <w:lvlJc w:val="left"/>
      <w:pPr>
        <w:ind w:left="1988" w:hanging="720"/>
      </w:pPr>
      <w:rPr>
        <w:rFonts w:eastAsia="Times New Roman" w:hint="default"/>
      </w:rPr>
    </w:lvl>
    <w:lvl w:ilvl="3">
      <w:start w:val="1"/>
      <w:numFmt w:val="decimal"/>
      <w:isLgl/>
      <w:lvlText w:val="%1.%2.%3.%4."/>
      <w:lvlJc w:val="left"/>
      <w:pPr>
        <w:ind w:left="2502" w:hanging="720"/>
      </w:pPr>
      <w:rPr>
        <w:rFonts w:eastAsia="Times New Roman" w:hint="default"/>
      </w:rPr>
    </w:lvl>
    <w:lvl w:ilvl="4">
      <w:start w:val="1"/>
      <w:numFmt w:val="decimal"/>
      <w:isLgl/>
      <w:lvlText w:val="%1.%2.%3.%4.%5."/>
      <w:lvlJc w:val="left"/>
      <w:pPr>
        <w:ind w:left="3376" w:hanging="1080"/>
      </w:pPr>
      <w:rPr>
        <w:rFonts w:eastAsia="Times New Roman" w:hint="default"/>
      </w:rPr>
    </w:lvl>
    <w:lvl w:ilvl="5">
      <w:start w:val="1"/>
      <w:numFmt w:val="decimal"/>
      <w:isLgl/>
      <w:lvlText w:val="%1.%2.%3.%4.%5.%6."/>
      <w:lvlJc w:val="left"/>
      <w:pPr>
        <w:ind w:left="3890" w:hanging="1080"/>
      </w:pPr>
      <w:rPr>
        <w:rFonts w:eastAsia="Times New Roman" w:hint="default"/>
      </w:rPr>
    </w:lvl>
    <w:lvl w:ilvl="6">
      <w:start w:val="1"/>
      <w:numFmt w:val="decimal"/>
      <w:isLgl/>
      <w:lvlText w:val="%1.%2.%3.%4.%5.%6.%7."/>
      <w:lvlJc w:val="left"/>
      <w:pPr>
        <w:ind w:left="4764" w:hanging="1440"/>
      </w:pPr>
      <w:rPr>
        <w:rFonts w:eastAsia="Times New Roman" w:hint="default"/>
      </w:rPr>
    </w:lvl>
    <w:lvl w:ilvl="7">
      <w:start w:val="1"/>
      <w:numFmt w:val="decimal"/>
      <w:isLgl/>
      <w:lvlText w:val="%1.%2.%3.%4.%5.%6.%7.%8."/>
      <w:lvlJc w:val="left"/>
      <w:pPr>
        <w:ind w:left="5278" w:hanging="1440"/>
      </w:pPr>
      <w:rPr>
        <w:rFonts w:eastAsia="Times New Roman" w:hint="default"/>
      </w:rPr>
    </w:lvl>
    <w:lvl w:ilvl="8">
      <w:start w:val="1"/>
      <w:numFmt w:val="decimal"/>
      <w:isLgl/>
      <w:lvlText w:val="%1.%2.%3.%4.%5.%6.%7.%8.%9."/>
      <w:lvlJc w:val="left"/>
      <w:pPr>
        <w:ind w:left="6152" w:hanging="180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Moves/>
  <w:defaultTabStop w:val="708"/>
  <w:drawingGridHorizontalSpacing w:val="100"/>
  <w:noPunctuationKerning/>
  <w:characterSpacingControl w:val="doNotCompress"/>
  <w:footnotePr>
    <w:footnote w:id="-1"/>
    <w:footnote w:id="0"/>
  </w:footnotePr>
  <w:endnotePr>
    <w:endnote w:id="-1"/>
    <w:endnote w:id="0"/>
  </w:endnotePr>
  <w:compat>
    <w:doNotExpandShiftReturn/>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2AC0"/>
    <w:rsid w:val="000038B1"/>
    <w:rsid w:val="000038C4"/>
    <w:rsid w:val="0001180D"/>
    <w:rsid w:val="000122BF"/>
    <w:rsid w:val="00015358"/>
    <w:rsid w:val="00015DEB"/>
    <w:rsid w:val="000174BB"/>
    <w:rsid w:val="000224EF"/>
    <w:rsid w:val="00023CD3"/>
    <w:rsid w:val="0002549B"/>
    <w:rsid w:val="00032EC3"/>
    <w:rsid w:val="00034465"/>
    <w:rsid w:val="00036E40"/>
    <w:rsid w:val="00040488"/>
    <w:rsid w:val="000427F5"/>
    <w:rsid w:val="00042C40"/>
    <w:rsid w:val="000444DA"/>
    <w:rsid w:val="00047736"/>
    <w:rsid w:val="0005351F"/>
    <w:rsid w:val="000665E8"/>
    <w:rsid w:val="00067002"/>
    <w:rsid w:val="00067118"/>
    <w:rsid w:val="000718A6"/>
    <w:rsid w:val="000730A8"/>
    <w:rsid w:val="00073562"/>
    <w:rsid w:val="00080628"/>
    <w:rsid w:val="000818E8"/>
    <w:rsid w:val="00081CD9"/>
    <w:rsid w:val="00082A2F"/>
    <w:rsid w:val="00082D2A"/>
    <w:rsid w:val="000837D4"/>
    <w:rsid w:val="000842DD"/>
    <w:rsid w:val="000850D2"/>
    <w:rsid w:val="000853CB"/>
    <w:rsid w:val="00085956"/>
    <w:rsid w:val="00085CF2"/>
    <w:rsid w:val="00086175"/>
    <w:rsid w:val="00086890"/>
    <w:rsid w:val="00092E71"/>
    <w:rsid w:val="00093E33"/>
    <w:rsid w:val="0009520E"/>
    <w:rsid w:val="00097BC3"/>
    <w:rsid w:val="000A3811"/>
    <w:rsid w:val="000A54AC"/>
    <w:rsid w:val="000B0A42"/>
    <w:rsid w:val="000B28A6"/>
    <w:rsid w:val="000B3B98"/>
    <w:rsid w:val="000B43D2"/>
    <w:rsid w:val="000B60BE"/>
    <w:rsid w:val="000B7243"/>
    <w:rsid w:val="000B7F9C"/>
    <w:rsid w:val="000C553D"/>
    <w:rsid w:val="000C56D3"/>
    <w:rsid w:val="000C7970"/>
    <w:rsid w:val="000D06B0"/>
    <w:rsid w:val="000D0929"/>
    <w:rsid w:val="000D45F5"/>
    <w:rsid w:val="000E0F0B"/>
    <w:rsid w:val="000E36B4"/>
    <w:rsid w:val="000F06E0"/>
    <w:rsid w:val="000F2758"/>
    <w:rsid w:val="000F2967"/>
    <w:rsid w:val="0010690A"/>
    <w:rsid w:val="00107309"/>
    <w:rsid w:val="001076A2"/>
    <w:rsid w:val="00115307"/>
    <w:rsid w:val="001156FD"/>
    <w:rsid w:val="00117819"/>
    <w:rsid w:val="001201E0"/>
    <w:rsid w:val="00131A4C"/>
    <w:rsid w:val="00140FD3"/>
    <w:rsid w:val="00141C34"/>
    <w:rsid w:val="001429E4"/>
    <w:rsid w:val="0014431E"/>
    <w:rsid w:val="0015462D"/>
    <w:rsid w:val="00160D5B"/>
    <w:rsid w:val="00161A5E"/>
    <w:rsid w:val="00163C04"/>
    <w:rsid w:val="001710E6"/>
    <w:rsid w:val="001734CD"/>
    <w:rsid w:val="001737A6"/>
    <w:rsid w:val="00176366"/>
    <w:rsid w:val="001806BB"/>
    <w:rsid w:val="00187C54"/>
    <w:rsid w:val="00194127"/>
    <w:rsid w:val="001949E9"/>
    <w:rsid w:val="00196393"/>
    <w:rsid w:val="00196A52"/>
    <w:rsid w:val="001A6BD7"/>
    <w:rsid w:val="001B1D5E"/>
    <w:rsid w:val="001B213C"/>
    <w:rsid w:val="001B6152"/>
    <w:rsid w:val="001B6F24"/>
    <w:rsid w:val="001C14F4"/>
    <w:rsid w:val="001C38F3"/>
    <w:rsid w:val="001C52D3"/>
    <w:rsid w:val="001C6782"/>
    <w:rsid w:val="001C70A4"/>
    <w:rsid w:val="001D3EEA"/>
    <w:rsid w:val="001D5BE7"/>
    <w:rsid w:val="001D6890"/>
    <w:rsid w:val="001E3B68"/>
    <w:rsid w:val="001E45E0"/>
    <w:rsid w:val="001F070A"/>
    <w:rsid w:val="001F190A"/>
    <w:rsid w:val="001F19CF"/>
    <w:rsid w:val="001F5970"/>
    <w:rsid w:val="00202EAF"/>
    <w:rsid w:val="00210AD1"/>
    <w:rsid w:val="00211A7B"/>
    <w:rsid w:val="002125E7"/>
    <w:rsid w:val="0021434D"/>
    <w:rsid w:val="00214DD9"/>
    <w:rsid w:val="00217633"/>
    <w:rsid w:val="002221C2"/>
    <w:rsid w:val="00223D49"/>
    <w:rsid w:val="00227493"/>
    <w:rsid w:val="00240AC0"/>
    <w:rsid w:val="0024135D"/>
    <w:rsid w:val="00247E54"/>
    <w:rsid w:val="00250CF5"/>
    <w:rsid w:val="0025215D"/>
    <w:rsid w:val="00252852"/>
    <w:rsid w:val="0025763C"/>
    <w:rsid w:val="00262A65"/>
    <w:rsid w:val="00264DF4"/>
    <w:rsid w:val="002672EF"/>
    <w:rsid w:val="00271989"/>
    <w:rsid w:val="00283C3D"/>
    <w:rsid w:val="00290081"/>
    <w:rsid w:val="00294326"/>
    <w:rsid w:val="002973C6"/>
    <w:rsid w:val="002A0FDD"/>
    <w:rsid w:val="002A2140"/>
    <w:rsid w:val="002A29BE"/>
    <w:rsid w:val="002A4BD2"/>
    <w:rsid w:val="002A665A"/>
    <w:rsid w:val="002A7538"/>
    <w:rsid w:val="002B0DEA"/>
    <w:rsid w:val="002B3E26"/>
    <w:rsid w:val="002C3E85"/>
    <w:rsid w:val="002C549B"/>
    <w:rsid w:val="002C5953"/>
    <w:rsid w:val="002C5CFF"/>
    <w:rsid w:val="002C7401"/>
    <w:rsid w:val="002D29F2"/>
    <w:rsid w:val="002D35AE"/>
    <w:rsid w:val="002F3A00"/>
    <w:rsid w:val="002F69FC"/>
    <w:rsid w:val="00300D3E"/>
    <w:rsid w:val="0030159D"/>
    <w:rsid w:val="00301FB6"/>
    <w:rsid w:val="00305EC1"/>
    <w:rsid w:val="003107C2"/>
    <w:rsid w:val="003130A9"/>
    <w:rsid w:val="00316B3F"/>
    <w:rsid w:val="00321FC9"/>
    <w:rsid w:val="00332870"/>
    <w:rsid w:val="003343DA"/>
    <w:rsid w:val="00337A50"/>
    <w:rsid w:val="003512CB"/>
    <w:rsid w:val="00366C1A"/>
    <w:rsid w:val="003673AB"/>
    <w:rsid w:val="00370224"/>
    <w:rsid w:val="00370D49"/>
    <w:rsid w:val="00371117"/>
    <w:rsid w:val="00371331"/>
    <w:rsid w:val="00372546"/>
    <w:rsid w:val="00372B39"/>
    <w:rsid w:val="003757FA"/>
    <w:rsid w:val="00376E66"/>
    <w:rsid w:val="00387024"/>
    <w:rsid w:val="00397538"/>
    <w:rsid w:val="003A4734"/>
    <w:rsid w:val="003B28C4"/>
    <w:rsid w:val="003B3B4A"/>
    <w:rsid w:val="003B7CC4"/>
    <w:rsid w:val="003B7E55"/>
    <w:rsid w:val="003C2DD4"/>
    <w:rsid w:val="003C4061"/>
    <w:rsid w:val="003C4258"/>
    <w:rsid w:val="003C7F4A"/>
    <w:rsid w:val="003D3AEE"/>
    <w:rsid w:val="003D5106"/>
    <w:rsid w:val="003D515B"/>
    <w:rsid w:val="003D5ACE"/>
    <w:rsid w:val="003D5CCC"/>
    <w:rsid w:val="003E77B6"/>
    <w:rsid w:val="003F0FB3"/>
    <w:rsid w:val="003F4708"/>
    <w:rsid w:val="003F58BB"/>
    <w:rsid w:val="00405E7F"/>
    <w:rsid w:val="00410D6B"/>
    <w:rsid w:val="00412B71"/>
    <w:rsid w:val="00416166"/>
    <w:rsid w:val="00417E92"/>
    <w:rsid w:val="00424D0C"/>
    <w:rsid w:val="00426B89"/>
    <w:rsid w:val="00427021"/>
    <w:rsid w:val="004349E3"/>
    <w:rsid w:val="0044289A"/>
    <w:rsid w:val="004474A5"/>
    <w:rsid w:val="00450496"/>
    <w:rsid w:val="00452E41"/>
    <w:rsid w:val="00460273"/>
    <w:rsid w:val="00472193"/>
    <w:rsid w:val="00474736"/>
    <w:rsid w:val="00481DB3"/>
    <w:rsid w:val="00482DBB"/>
    <w:rsid w:val="004840D9"/>
    <w:rsid w:val="004874DC"/>
    <w:rsid w:val="00487FCE"/>
    <w:rsid w:val="00495CEA"/>
    <w:rsid w:val="004A13BF"/>
    <w:rsid w:val="004A50C9"/>
    <w:rsid w:val="004A5EF6"/>
    <w:rsid w:val="004B407B"/>
    <w:rsid w:val="004B6AF9"/>
    <w:rsid w:val="004C1296"/>
    <w:rsid w:val="004D163D"/>
    <w:rsid w:val="004D19D9"/>
    <w:rsid w:val="004D2344"/>
    <w:rsid w:val="004D2A9D"/>
    <w:rsid w:val="004D374F"/>
    <w:rsid w:val="004E0901"/>
    <w:rsid w:val="004E1690"/>
    <w:rsid w:val="004E2EE2"/>
    <w:rsid w:val="004F1815"/>
    <w:rsid w:val="004F1CEF"/>
    <w:rsid w:val="004F4B40"/>
    <w:rsid w:val="00505CEA"/>
    <w:rsid w:val="005067E0"/>
    <w:rsid w:val="00510368"/>
    <w:rsid w:val="00516B89"/>
    <w:rsid w:val="00520973"/>
    <w:rsid w:val="00530A88"/>
    <w:rsid w:val="0053311A"/>
    <w:rsid w:val="00533423"/>
    <w:rsid w:val="00535C32"/>
    <w:rsid w:val="00536218"/>
    <w:rsid w:val="00537886"/>
    <w:rsid w:val="0054045D"/>
    <w:rsid w:val="005440C9"/>
    <w:rsid w:val="0054648A"/>
    <w:rsid w:val="005747CC"/>
    <w:rsid w:val="00575B2F"/>
    <w:rsid w:val="00576698"/>
    <w:rsid w:val="00576DC7"/>
    <w:rsid w:val="00577106"/>
    <w:rsid w:val="005915EC"/>
    <w:rsid w:val="00595A5F"/>
    <w:rsid w:val="005960E0"/>
    <w:rsid w:val="00597428"/>
    <w:rsid w:val="005A0B55"/>
    <w:rsid w:val="005A50FE"/>
    <w:rsid w:val="005B1296"/>
    <w:rsid w:val="005B35A2"/>
    <w:rsid w:val="005C36CD"/>
    <w:rsid w:val="005C3F28"/>
    <w:rsid w:val="005D1A27"/>
    <w:rsid w:val="005D29E8"/>
    <w:rsid w:val="005D2FCA"/>
    <w:rsid w:val="005E38A2"/>
    <w:rsid w:val="005E3B84"/>
    <w:rsid w:val="005E55A3"/>
    <w:rsid w:val="005E56D9"/>
    <w:rsid w:val="005E6D75"/>
    <w:rsid w:val="005E7210"/>
    <w:rsid w:val="005F69AB"/>
    <w:rsid w:val="00601AD9"/>
    <w:rsid w:val="0060258F"/>
    <w:rsid w:val="0060685E"/>
    <w:rsid w:val="00617AD3"/>
    <w:rsid w:val="00624653"/>
    <w:rsid w:val="0063202B"/>
    <w:rsid w:val="00634F6C"/>
    <w:rsid w:val="006359A7"/>
    <w:rsid w:val="0064152D"/>
    <w:rsid w:val="00641A66"/>
    <w:rsid w:val="00646F9A"/>
    <w:rsid w:val="00650481"/>
    <w:rsid w:val="006545F8"/>
    <w:rsid w:val="00654C07"/>
    <w:rsid w:val="00662ECF"/>
    <w:rsid w:val="00665561"/>
    <w:rsid w:val="00666485"/>
    <w:rsid w:val="00667109"/>
    <w:rsid w:val="00680508"/>
    <w:rsid w:val="006869AA"/>
    <w:rsid w:val="006918C1"/>
    <w:rsid w:val="006932C3"/>
    <w:rsid w:val="0069380B"/>
    <w:rsid w:val="00697473"/>
    <w:rsid w:val="006A2942"/>
    <w:rsid w:val="006B32C4"/>
    <w:rsid w:val="006B53F4"/>
    <w:rsid w:val="006B58D4"/>
    <w:rsid w:val="006C0240"/>
    <w:rsid w:val="006C1D91"/>
    <w:rsid w:val="006C1E53"/>
    <w:rsid w:val="006C2165"/>
    <w:rsid w:val="006C446A"/>
    <w:rsid w:val="006C4B8C"/>
    <w:rsid w:val="006C53DB"/>
    <w:rsid w:val="006C687B"/>
    <w:rsid w:val="006D661E"/>
    <w:rsid w:val="006D6869"/>
    <w:rsid w:val="006E3B6A"/>
    <w:rsid w:val="006E3F7E"/>
    <w:rsid w:val="006E52A5"/>
    <w:rsid w:val="006F1F4F"/>
    <w:rsid w:val="006F6B70"/>
    <w:rsid w:val="0071064C"/>
    <w:rsid w:val="00714E9F"/>
    <w:rsid w:val="007150BC"/>
    <w:rsid w:val="007163F3"/>
    <w:rsid w:val="00721195"/>
    <w:rsid w:val="00723B24"/>
    <w:rsid w:val="00724DD7"/>
    <w:rsid w:val="0072594B"/>
    <w:rsid w:val="007311FC"/>
    <w:rsid w:val="00742E0B"/>
    <w:rsid w:val="007506EB"/>
    <w:rsid w:val="0075105E"/>
    <w:rsid w:val="00756848"/>
    <w:rsid w:val="00763715"/>
    <w:rsid w:val="00763AF3"/>
    <w:rsid w:val="00763D17"/>
    <w:rsid w:val="007665EF"/>
    <w:rsid w:val="0077295E"/>
    <w:rsid w:val="0077329A"/>
    <w:rsid w:val="00773A8A"/>
    <w:rsid w:val="0077667C"/>
    <w:rsid w:val="00776C39"/>
    <w:rsid w:val="0078018A"/>
    <w:rsid w:val="00780EEE"/>
    <w:rsid w:val="00783182"/>
    <w:rsid w:val="007835A2"/>
    <w:rsid w:val="00787896"/>
    <w:rsid w:val="007978D6"/>
    <w:rsid w:val="00797941"/>
    <w:rsid w:val="007A7741"/>
    <w:rsid w:val="007B2832"/>
    <w:rsid w:val="007B3257"/>
    <w:rsid w:val="007B447B"/>
    <w:rsid w:val="007C28CE"/>
    <w:rsid w:val="007C566A"/>
    <w:rsid w:val="007D1AE3"/>
    <w:rsid w:val="007D1CD0"/>
    <w:rsid w:val="007D2F33"/>
    <w:rsid w:val="007D4A8E"/>
    <w:rsid w:val="007D6C5A"/>
    <w:rsid w:val="007D6CDE"/>
    <w:rsid w:val="007D7C1F"/>
    <w:rsid w:val="007E04E6"/>
    <w:rsid w:val="007E55ED"/>
    <w:rsid w:val="007F1C27"/>
    <w:rsid w:val="007F3A43"/>
    <w:rsid w:val="007F4BF1"/>
    <w:rsid w:val="007F798B"/>
    <w:rsid w:val="0080304D"/>
    <w:rsid w:val="00811D43"/>
    <w:rsid w:val="0081211C"/>
    <w:rsid w:val="00812F95"/>
    <w:rsid w:val="008147E0"/>
    <w:rsid w:val="00815006"/>
    <w:rsid w:val="00823AD0"/>
    <w:rsid w:val="00830CDB"/>
    <w:rsid w:val="008315E9"/>
    <w:rsid w:val="00831DBD"/>
    <w:rsid w:val="008376E9"/>
    <w:rsid w:val="00842B19"/>
    <w:rsid w:val="008449C2"/>
    <w:rsid w:val="00857857"/>
    <w:rsid w:val="00857CA5"/>
    <w:rsid w:val="00857FC8"/>
    <w:rsid w:val="00862DE9"/>
    <w:rsid w:val="00863B4D"/>
    <w:rsid w:val="00864D28"/>
    <w:rsid w:val="00865FA8"/>
    <w:rsid w:val="008664F5"/>
    <w:rsid w:val="00867BAD"/>
    <w:rsid w:val="00870C65"/>
    <w:rsid w:val="00871A3B"/>
    <w:rsid w:val="00872156"/>
    <w:rsid w:val="00872E3A"/>
    <w:rsid w:val="00880913"/>
    <w:rsid w:val="008851E6"/>
    <w:rsid w:val="00891A65"/>
    <w:rsid w:val="00893E5A"/>
    <w:rsid w:val="008A198C"/>
    <w:rsid w:val="008B30AE"/>
    <w:rsid w:val="008B73FB"/>
    <w:rsid w:val="008C0933"/>
    <w:rsid w:val="008C28FC"/>
    <w:rsid w:val="008C3E73"/>
    <w:rsid w:val="008D4E8C"/>
    <w:rsid w:val="008E4BD5"/>
    <w:rsid w:val="008E534B"/>
    <w:rsid w:val="008E7D00"/>
    <w:rsid w:val="008F1353"/>
    <w:rsid w:val="008F1CD6"/>
    <w:rsid w:val="008F62E5"/>
    <w:rsid w:val="00900F69"/>
    <w:rsid w:val="00905B45"/>
    <w:rsid w:val="00905F98"/>
    <w:rsid w:val="00912856"/>
    <w:rsid w:val="00917B19"/>
    <w:rsid w:val="009204A0"/>
    <w:rsid w:val="00927A28"/>
    <w:rsid w:val="00933C05"/>
    <w:rsid w:val="00934E78"/>
    <w:rsid w:val="00936A71"/>
    <w:rsid w:val="00936C43"/>
    <w:rsid w:val="00937057"/>
    <w:rsid w:val="009373CF"/>
    <w:rsid w:val="0094432C"/>
    <w:rsid w:val="00945555"/>
    <w:rsid w:val="00947D62"/>
    <w:rsid w:val="00951476"/>
    <w:rsid w:val="00952AA0"/>
    <w:rsid w:val="00952D18"/>
    <w:rsid w:val="009536A1"/>
    <w:rsid w:val="00955448"/>
    <w:rsid w:val="00957582"/>
    <w:rsid w:val="00957861"/>
    <w:rsid w:val="0095798E"/>
    <w:rsid w:val="00980F23"/>
    <w:rsid w:val="00983E9E"/>
    <w:rsid w:val="00984A28"/>
    <w:rsid w:val="0099153B"/>
    <w:rsid w:val="00991C2D"/>
    <w:rsid w:val="00996A97"/>
    <w:rsid w:val="009A02B5"/>
    <w:rsid w:val="009A1D9C"/>
    <w:rsid w:val="009A4285"/>
    <w:rsid w:val="009A6FB9"/>
    <w:rsid w:val="009A7A25"/>
    <w:rsid w:val="009B05D5"/>
    <w:rsid w:val="009B0ACC"/>
    <w:rsid w:val="009B2FDB"/>
    <w:rsid w:val="009B325B"/>
    <w:rsid w:val="009B3ABD"/>
    <w:rsid w:val="009B4CD5"/>
    <w:rsid w:val="009D02D7"/>
    <w:rsid w:val="009D7C9A"/>
    <w:rsid w:val="009E1FBA"/>
    <w:rsid w:val="009E4A13"/>
    <w:rsid w:val="009F2661"/>
    <w:rsid w:val="009F3597"/>
    <w:rsid w:val="009F625C"/>
    <w:rsid w:val="00A01B5E"/>
    <w:rsid w:val="00A102B1"/>
    <w:rsid w:val="00A15478"/>
    <w:rsid w:val="00A16AAA"/>
    <w:rsid w:val="00A20ED4"/>
    <w:rsid w:val="00A22175"/>
    <w:rsid w:val="00A2461C"/>
    <w:rsid w:val="00A24AB1"/>
    <w:rsid w:val="00A25AB7"/>
    <w:rsid w:val="00A312FA"/>
    <w:rsid w:val="00A32312"/>
    <w:rsid w:val="00A327D1"/>
    <w:rsid w:val="00A3540C"/>
    <w:rsid w:val="00A40439"/>
    <w:rsid w:val="00A408F1"/>
    <w:rsid w:val="00A40DF9"/>
    <w:rsid w:val="00A40EFD"/>
    <w:rsid w:val="00A42BA5"/>
    <w:rsid w:val="00A4478F"/>
    <w:rsid w:val="00A4688C"/>
    <w:rsid w:val="00A47621"/>
    <w:rsid w:val="00A51B3E"/>
    <w:rsid w:val="00A54550"/>
    <w:rsid w:val="00A57948"/>
    <w:rsid w:val="00A6375B"/>
    <w:rsid w:val="00A64108"/>
    <w:rsid w:val="00A646F7"/>
    <w:rsid w:val="00A73146"/>
    <w:rsid w:val="00A74203"/>
    <w:rsid w:val="00A757A3"/>
    <w:rsid w:val="00A76D84"/>
    <w:rsid w:val="00A7768C"/>
    <w:rsid w:val="00A801C7"/>
    <w:rsid w:val="00A87DD4"/>
    <w:rsid w:val="00A90D23"/>
    <w:rsid w:val="00A92B76"/>
    <w:rsid w:val="00A94DA3"/>
    <w:rsid w:val="00AA0561"/>
    <w:rsid w:val="00AA7644"/>
    <w:rsid w:val="00AB2EFD"/>
    <w:rsid w:val="00AB611B"/>
    <w:rsid w:val="00AB6388"/>
    <w:rsid w:val="00AD13FF"/>
    <w:rsid w:val="00AE00A2"/>
    <w:rsid w:val="00AF4038"/>
    <w:rsid w:val="00AF50E2"/>
    <w:rsid w:val="00AF7FCB"/>
    <w:rsid w:val="00B00277"/>
    <w:rsid w:val="00B01A35"/>
    <w:rsid w:val="00B03989"/>
    <w:rsid w:val="00B03B16"/>
    <w:rsid w:val="00B07EB7"/>
    <w:rsid w:val="00B14981"/>
    <w:rsid w:val="00B1565A"/>
    <w:rsid w:val="00B17CD4"/>
    <w:rsid w:val="00B2161B"/>
    <w:rsid w:val="00B258AD"/>
    <w:rsid w:val="00B2624D"/>
    <w:rsid w:val="00B319FA"/>
    <w:rsid w:val="00B334B3"/>
    <w:rsid w:val="00B33CD0"/>
    <w:rsid w:val="00B40867"/>
    <w:rsid w:val="00B41ABA"/>
    <w:rsid w:val="00B447EA"/>
    <w:rsid w:val="00B44A94"/>
    <w:rsid w:val="00B50966"/>
    <w:rsid w:val="00B5385F"/>
    <w:rsid w:val="00B56AC3"/>
    <w:rsid w:val="00B61022"/>
    <w:rsid w:val="00B6253F"/>
    <w:rsid w:val="00B67E02"/>
    <w:rsid w:val="00B67F79"/>
    <w:rsid w:val="00B71EF6"/>
    <w:rsid w:val="00B743EE"/>
    <w:rsid w:val="00B819C0"/>
    <w:rsid w:val="00B83576"/>
    <w:rsid w:val="00B84B90"/>
    <w:rsid w:val="00B87BEE"/>
    <w:rsid w:val="00B92822"/>
    <w:rsid w:val="00B92EE7"/>
    <w:rsid w:val="00BA0FDC"/>
    <w:rsid w:val="00BA3336"/>
    <w:rsid w:val="00BB0899"/>
    <w:rsid w:val="00BB0BF3"/>
    <w:rsid w:val="00BB0F83"/>
    <w:rsid w:val="00BB2B34"/>
    <w:rsid w:val="00BB36C5"/>
    <w:rsid w:val="00BB3D91"/>
    <w:rsid w:val="00BB4838"/>
    <w:rsid w:val="00BB51E8"/>
    <w:rsid w:val="00BC254B"/>
    <w:rsid w:val="00BD26F6"/>
    <w:rsid w:val="00BD3C1F"/>
    <w:rsid w:val="00BD5B98"/>
    <w:rsid w:val="00BD7DAA"/>
    <w:rsid w:val="00BE465A"/>
    <w:rsid w:val="00BE5821"/>
    <w:rsid w:val="00BF4DB0"/>
    <w:rsid w:val="00BF7D50"/>
    <w:rsid w:val="00C0541D"/>
    <w:rsid w:val="00C10C83"/>
    <w:rsid w:val="00C12343"/>
    <w:rsid w:val="00C16822"/>
    <w:rsid w:val="00C24659"/>
    <w:rsid w:val="00C31354"/>
    <w:rsid w:val="00C32DA0"/>
    <w:rsid w:val="00C33970"/>
    <w:rsid w:val="00C46128"/>
    <w:rsid w:val="00C4682D"/>
    <w:rsid w:val="00C470D9"/>
    <w:rsid w:val="00C60D87"/>
    <w:rsid w:val="00C60F30"/>
    <w:rsid w:val="00C63EFB"/>
    <w:rsid w:val="00C6426D"/>
    <w:rsid w:val="00C70665"/>
    <w:rsid w:val="00C709B6"/>
    <w:rsid w:val="00C71889"/>
    <w:rsid w:val="00C73243"/>
    <w:rsid w:val="00C73E7A"/>
    <w:rsid w:val="00C77E29"/>
    <w:rsid w:val="00C80032"/>
    <w:rsid w:val="00C80146"/>
    <w:rsid w:val="00C81F53"/>
    <w:rsid w:val="00C82BFD"/>
    <w:rsid w:val="00C82D53"/>
    <w:rsid w:val="00C84773"/>
    <w:rsid w:val="00C91689"/>
    <w:rsid w:val="00C91929"/>
    <w:rsid w:val="00C9467D"/>
    <w:rsid w:val="00C96331"/>
    <w:rsid w:val="00CA3D18"/>
    <w:rsid w:val="00CA4D7B"/>
    <w:rsid w:val="00CB1607"/>
    <w:rsid w:val="00CB670F"/>
    <w:rsid w:val="00CB73BA"/>
    <w:rsid w:val="00CC0D31"/>
    <w:rsid w:val="00CD1E1A"/>
    <w:rsid w:val="00CD4FBA"/>
    <w:rsid w:val="00CD7328"/>
    <w:rsid w:val="00CD7C97"/>
    <w:rsid w:val="00CE1C31"/>
    <w:rsid w:val="00CE35BE"/>
    <w:rsid w:val="00CE4807"/>
    <w:rsid w:val="00CE6B38"/>
    <w:rsid w:val="00CE7726"/>
    <w:rsid w:val="00CF027C"/>
    <w:rsid w:val="00CF0438"/>
    <w:rsid w:val="00CF1620"/>
    <w:rsid w:val="00CF49C1"/>
    <w:rsid w:val="00CF4DAB"/>
    <w:rsid w:val="00CF6B3A"/>
    <w:rsid w:val="00D00F97"/>
    <w:rsid w:val="00D03CF2"/>
    <w:rsid w:val="00D061F9"/>
    <w:rsid w:val="00D10256"/>
    <w:rsid w:val="00D1148A"/>
    <w:rsid w:val="00D12AC0"/>
    <w:rsid w:val="00D14319"/>
    <w:rsid w:val="00D164D3"/>
    <w:rsid w:val="00D1788A"/>
    <w:rsid w:val="00D21D9D"/>
    <w:rsid w:val="00D22ED2"/>
    <w:rsid w:val="00D23261"/>
    <w:rsid w:val="00D2330D"/>
    <w:rsid w:val="00D310DB"/>
    <w:rsid w:val="00D32AE2"/>
    <w:rsid w:val="00D37DED"/>
    <w:rsid w:val="00D402D1"/>
    <w:rsid w:val="00D4039A"/>
    <w:rsid w:val="00D40AB3"/>
    <w:rsid w:val="00D51CA3"/>
    <w:rsid w:val="00D54687"/>
    <w:rsid w:val="00D614CE"/>
    <w:rsid w:val="00D67A06"/>
    <w:rsid w:val="00D7193B"/>
    <w:rsid w:val="00D72CE4"/>
    <w:rsid w:val="00D7303E"/>
    <w:rsid w:val="00D73146"/>
    <w:rsid w:val="00D75147"/>
    <w:rsid w:val="00D7525B"/>
    <w:rsid w:val="00D75C58"/>
    <w:rsid w:val="00D83B75"/>
    <w:rsid w:val="00D847F2"/>
    <w:rsid w:val="00D96163"/>
    <w:rsid w:val="00DA518C"/>
    <w:rsid w:val="00DA5B34"/>
    <w:rsid w:val="00DA7118"/>
    <w:rsid w:val="00DA76CE"/>
    <w:rsid w:val="00DB1EC1"/>
    <w:rsid w:val="00DB279F"/>
    <w:rsid w:val="00DB32D9"/>
    <w:rsid w:val="00DB6B19"/>
    <w:rsid w:val="00DB74A2"/>
    <w:rsid w:val="00DB7850"/>
    <w:rsid w:val="00DB7BD6"/>
    <w:rsid w:val="00DC5188"/>
    <w:rsid w:val="00DC6EC3"/>
    <w:rsid w:val="00DD03E0"/>
    <w:rsid w:val="00DD1909"/>
    <w:rsid w:val="00DD5F8F"/>
    <w:rsid w:val="00DD6C25"/>
    <w:rsid w:val="00DE40D9"/>
    <w:rsid w:val="00DE429F"/>
    <w:rsid w:val="00DE4CC2"/>
    <w:rsid w:val="00DF30DD"/>
    <w:rsid w:val="00DF4E28"/>
    <w:rsid w:val="00E026F9"/>
    <w:rsid w:val="00E07E93"/>
    <w:rsid w:val="00E12A89"/>
    <w:rsid w:val="00E15377"/>
    <w:rsid w:val="00E15DB9"/>
    <w:rsid w:val="00E161D4"/>
    <w:rsid w:val="00E16BE3"/>
    <w:rsid w:val="00E203F9"/>
    <w:rsid w:val="00E27F0D"/>
    <w:rsid w:val="00E30D6F"/>
    <w:rsid w:val="00E32C17"/>
    <w:rsid w:val="00E41120"/>
    <w:rsid w:val="00E43FB5"/>
    <w:rsid w:val="00E46205"/>
    <w:rsid w:val="00E47202"/>
    <w:rsid w:val="00E54862"/>
    <w:rsid w:val="00E5555D"/>
    <w:rsid w:val="00E56990"/>
    <w:rsid w:val="00E57D47"/>
    <w:rsid w:val="00E60AE8"/>
    <w:rsid w:val="00E62119"/>
    <w:rsid w:val="00E6288B"/>
    <w:rsid w:val="00E64FAC"/>
    <w:rsid w:val="00E66B5C"/>
    <w:rsid w:val="00E6733B"/>
    <w:rsid w:val="00E7042C"/>
    <w:rsid w:val="00E7643A"/>
    <w:rsid w:val="00E80165"/>
    <w:rsid w:val="00E80581"/>
    <w:rsid w:val="00E848A5"/>
    <w:rsid w:val="00E921E4"/>
    <w:rsid w:val="00E9268D"/>
    <w:rsid w:val="00E9272B"/>
    <w:rsid w:val="00E97643"/>
    <w:rsid w:val="00EA0F02"/>
    <w:rsid w:val="00EA2A00"/>
    <w:rsid w:val="00EA7E14"/>
    <w:rsid w:val="00EB0154"/>
    <w:rsid w:val="00EB3747"/>
    <w:rsid w:val="00EB4E76"/>
    <w:rsid w:val="00EB5CE6"/>
    <w:rsid w:val="00ED0408"/>
    <w:rsid w:val="00ED0D9D"/>
    <w:rsid w:val="00ED4692"/>
    <w:rsid w:val="00EE111A"/>
    <w:rsid w:val="00EE274A"/>
    <w:rsid w:val="00EE5B58"/>
    <w:rsid w:val="00EF29BF"/>
    <w:rsid w:val="00EF37B7"/>
    <w:rsid w:val="00EF4921"/>
    <w:rsid w:val="00F005D3"/>
    <w:rsid w:val="00F01C72"/>
    <w:rsid w:val="00F01E20"/>
    <w:rsid w:val="00F0722D"/>
    <w:rsid w:val="00F07886"/>
    <w:rsid w:val="00F1300D"/>
    <w:rsid w:val="00F2431E"/>
    <w:rsid w:val="00F252B7"/>
    <w:rsid w:val="00F31965"/>
    <w:rsid w:val="00F33797"/>
    <w:rsid w:val="00F34F2E"/>
    <w:rsid w:val="00F35F36"/>
    <w:rsid w:val="00F43462"/>
    <w:rsid w:val="00F56DD9"/>
    <w:rsid w:val="00F612E9"/>
    <w:rsid w:val="00F62686"/>
    <w:rsid w:val="00F6692F"/>
    <w:rsid w:val="00F73BAC"/>
    <w:rsid w:val="00F85970"/>
    <w:rsid w:val="00F877EC"/>
    <w:rsid w:val="00F90AC3"/>
    <w:rsid w:val="00F92D16"/>
    <w:rsid w:val="00F93714"/>
    <w:rsid w:val="00F947B9"/>
    <w:rsid w:val="00FA0DE4"/>
    <w:rsid w:val="00FA0E77"/>
    <w:rsid w:val="00FA0EBF"/>
    <w:rsid w:val="00FA16E7"/>
    <w:rsid w:val="00FA2E97"/>
    <w:rsid w:val="00FA67C1"/>
    <w:rsid w:val="00FA6F36"/>
    <w:rsid w:val="00FB27CC"/>
    <w:rsid w:val="00FB2BF3"/>
    <w:rsid w:val="00FB779A"/>
    <w:rsid w:val="00FC0AE5"/>
    <w:rsid w:val="00FD02CF"/>
    <w:rsid w:val="00FE0130"/>
    <w:rsid w:val="00FE15F8"/>
    <w:rsid w:val="00FE1F20"/>
    <w:rsid w:val="00FE45C3"/>
    <w:rsid w:val="00FE6175"/>
    <w:rsid w:val="00FF5698"/>
    <w:rsid w:val="15A2473A"/>
    <w:rsid w:val="161C3E91"/>
    <w:rsid w:val="1C0058AB"/>
    <w:rsid w:val="23837080"/>
    <w:rsid w:val="35A14392"/>
    <w:rsid w:val="36B21A5B"/>
    <w:rsid w:val="4CF3124D"/>
    <w:rsid w:val="55A62F4F"/>
    <w:rsid w:val="63CC73DE"/>
    <w:rsid w:val="675B5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0" w:unhideWhenUsed="0" w:qFormat="1"/>
    <w:lsdException w:name="Default Paragraph Font" w:semiHidden="0" w:uiPriority="1"/>
    <w:lsdException w:name="Body Text" w:semiHidden="0" w:uiPriority="0"/>
    <w:lsdException w:name="Body Text Indent" w:semiHidden="0" w:unhideWhenUsed="0"/>
    <w:lsdException w:name="Subtitle" w:semiHidden="0" w:uiPriority="11" w:unhideWhenUsed="0" w:qFormat="1"/>
    <w:lsdException w:name="Body Text 2" w:semiHidden="0" w:uiPriority="0" w:unhideWhenUsed="0"/>
    <w:lsdException w:name="Body Text 3" w:semiHidden="0" w:uiPriority="0" w:unhideWhenUsed="0"/>
    <w:lsdException w:name="Body Text Indent 2" w:semiHidden="0" w:uiPriority="0"/>
    <w:lsdException w:name="Block Text" w:semiHidden="0" w:uiPriority="0" w:unhideWhenUsed="0"/>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uiPriority="0" w:unhideWhenUsed="0"/>
    <w:lsdException w:name="HTML Preformatted" w:semiHidden="0"/>
    <w:lsdException w:name="Normal Table" w:semiHidden="0" w:qFormat="1"/>
    <w:lsdException w:name="Balloon Text" w:semiHidden="0"/>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rPr>
  </w:style>
  <w:style w:type="paragraph" w:styleId="1">
    <w:name w:val="heading 1"/>
    <w:basedOn w:val="a"/>
    <w:next w:val="a"/>
    <w:link w:val="10"/>
    <w:qFormat/>
    <w:pPr>
      <w:keepNext/>
      <w:jc w:val="center"/>
      <w:outlineLvl w:val="0"/>
    </w:pPr>
    <w:rPr>
      <w:sz w:val="24"/>
    </w:rPr>
  </w:style>
  <w:style w:type="paragraph" w:styleId="2">
    <w:name w:val="heading 2"/>
    <w:basedOn w:val="a"/>
    <w:next w:val="a"/>
    <w:link w:val="20"/>
    <w:qFormat/>
    <w:pPr>
      <w:keepNext/>
      <w:spacing w:before="240" w:after="60"/>
      <w:outlineLvl w:val="1"/>
    </w:pPr>
    <w:rPr>
      <w:rFonts w:ascii="Arial" w:hAnsi="Arial"/>
      <w:b/>
      <w:bCs/>
      <w:i/>
      <w:iCs/>
      <w:sz w:val="28"/>
      <w:szCs w:val="28"/>
    </w:rPr>
  </w:style>
  <w:style w:type="paragraph" w:styleId="9">
    <w:name w:val="heading 9"/>
    <w:basedOn w:val="a"/>
    <w:next w:val="a"/>
    <w:link w:val="90"/>
    <w:qFormat/>
    <w:pPr>
      <w:keepNext/>
      <w:ind w:right="-2" w:firstLine="284"/>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eastAsia="Times New Roman" w:cs="Times New Roman"/>
      <w:sz w:val="24"/>
      <w:szCs w:val="20"/>
      <w:lang w:eastAsia="ru-RU"/>
    </w:rPr>
  </w:style>
  <w:style w:type="character" w:customStyle="1" w:styleId="20">
    <w:name w:val="Заголовок 2 Знак"/>
    <w:link w:val="2"/>
    <w:rPr>
      <w:rFonts w:ascii="Arial" w:eastAsia="Times New Roman" w:hAnsi="Arial" w:cs="Arial"/>
      <w:b/>
      <w:bCs/>
      <w:i/>
      <w:iCs/>
      <w:sz w:val="28"/>
      <w:szCs w:val="28"/>
    </w:rPr>
  </w:style>
  <w:style w:type="character" w:customStyle="1" w:styleId="90">
    <w:name w:val="Заголовок 9 Знак"/>
    <w:link w:val="9"/>
    <w:rPr>
      <w:rFonts w:eastAsia="Times New Roman" w:cs="Times New Roman"/>
      <w:sz w:val="24"/>
      <w:szCs w:val="20"/>
      <w:lang w:eastAsia="ru-RU"/>
    </w:rPr>
  </w:style>
  <w:style w:type="character" w:styleId="a3">
    <w:name w:val="Hyperlink"/>
    <w:uiPriority w:val="99"/>
    <w:unhideWhenUsed/>
    <w:rPr>
      <w:color w:val="0000FF"/>
      <w:u w:val="single"/>
    </w:rPr>
  </w:style>
  <w:style w:type="paragraph" w:styleId="a4">
    <w:name w:val="Balloon Text"/>
    <w:basedOn w:val="a"/>
    <w:link w:val="a5"/>
    <w:uiPriority w:val="99"/>
    <w:unhideWhenUsed/>
    <w:rPr>
      <w:rFonts w:ascii="Tahoma" w:hAnsi="Tahoma"/>
      <w:sz w:val="16"/>
      <w:szCs w:val="16"/>
    </w:rPr>
  </w:style>
  <w:style w:type="character" w:customStyle="1" w:styleId="a5">
    <w:name w:val="Текст выноски Знак"/>
    <w:link w:val="a4"/>
    <w:uiPriority w:val="99"/>
    <w:semiHidden/>
    <w:rPr>
      <w:rFonts w:ascii="Tahoma" w:eastAsia="Times New Roman" w:hAnsi="Tahoma" w:cs="Tahoma"/>
      <w:sz w:val="16"/>
      <w:szCs w:val="16"/>
    </w:rPr>
  </w:style>
  <w:style w:type="paragraph" w:styleId="21">
    <w:name w:val="Body Text 2"/>
    <w:basedOn w:val="a"/>
    <w:pPr>
      <w:spacing w:after="120" w:line="480" w:lineRule="auto"/>
    </w:pPr>
    <w:rPr>
      <w:rFonts w:ascii="Arial" w:hAnsi="Arial"/>
      <w:sz w:val="24"/>
    </w:rPr>
  </w:style>
  <w:style w:type="paragraph" w:styleId="a6">
    <w:name w:val="Plain Text"/>
    <w:basedOn w:val="a"/>
    <w:rPr>
      <w:rFonts w:ascii="Courier New" w:hAnsi="Courier New" w:cs="Courier New"/>
    </w:rPr>
  </w:style>
  <w:style w:type="paragraph" w:styleId="a7">
    <w:name w:val="header"/>
    <w:basedOn w:val="a"/>
    <w:link w:val="a8"/>
    <w:uiPriority w:val="99"/>
    <w:unhideWhenUsed/>
    <w:pPr>
      <w:tabs>
        <w:tab w:val="center" w:pos="4677"/>
        <w:tab w:val="right" w:pos="9355"/>
      </w:tabs>
    </w:pPr>
  </w:style>
  <w:style w:type="character" w:customStyle="1" w:styleId="a8">
    <w:name w:val="Верхний колонтитул Знак"/>
    <w:link w:val="a7"/>
    <w:uiPriority w:val="99"/>
    <w:rPr>
      <w:rFonts w:eastAsia="Times New Roman"/>
    </w:rPr>
  </w:style>
  <w:style w:type="paragraph" w:styleId="a9">
    <w:name w:val="Body Text"/>
    <w:basedOn w:val="a"/>
    <w:link w:val="aa"/>
    <w:unhideWhenUsed/>
    <w:pPr>
      <w:spacing w:after="120"/>
    </w:pPr>
    <w:rPr>
      <w:rFonts w:eastAsia="Calibri"/>
      <w:sz w:val="24"/>
      <w:szCs w:val="24"/>
    </w:rPr>
  </w:style>
  <w:style w:type="character" w:customStyle="1" w:styleId="aa">
    <w:name w:val="Основной текст Знак"/>
    <w:link w:val="a9"/>
    <w:semiHidden/>
    <w:rPr>
      <w:sz w:val="24"/>
      <w:szCs w:val="24"/>
      <w:lang w:val="ru-RU" w:eastAsia="ru-RU" w:bidi="ar-SA"/>
    </w:rPr>
  </w:style>
  <w:style w:type="paragraph" w:styleId="ab">
    <w:name w:val="Body Text Indent"/>
    <w:basedOn w:val="a"/>
    <w:link w:val="ac"/>
    <w:uiPriority w:val="99"/>
    <w:pPr>
      <w:spacing w:after="120"/>
      <w:ind w:left="283"/>
    </w:pPr>
    <w:rPr>
      <w:rFonts w:ascii="Arial" w:hAnsi="Arial"/>
      <w:sz w:val="24"/>
    </w:rPr>
  </w:style>
  <w:style w:type="character" w:customStyle="1" w:styleId="ac">
    <w:name w:val="Основной текст с отступом Знак"/>
    <w:link w:val="ab"/>
    <w:uiPriority w:val="99"/>
    <w:locked/>
    <w:rPr>
      <w:rFonts w:ascii="Arial" w:eastAsia="Times New Roman" w:hAnsi="Arial"/>
      <w:sz w:val="24"/>
    </w:rPr>
  </w:style>
  <w:style w:type="paragraph" w:styleId="ad">
    <w:name w:val="Title"/>
    <w:basedOn w:val="a"/>
    <w:link w:val="ae"/>
    <w:qFormat/>
    <w:pPr>
      <w:jc w:val="center"/>
    </w:pPr>
    <w:rPr>
      <w:rFonts w:ascii="Arial" w:eastAsia="Calibri" w:hAnsi="Arial"/>
      <w:b/>
      <w:i/>
      <w:sz w:val="24"/>
    </w:rPr>
  </w:style>
  <w:style w:type="character" w:customStyle="1" w:styleId="ae">
    <w:name w:val="Название Знак"/>
    <w:link w:val="ad"/>
    <w:rPr>
      <w:rFonts w:ascii="Arial" w:hAnsi="Arial"/>
      <w:b/>
      <w:i/>
      <w:sz w:val="24"/>
      <w:lang w:val="ru-RU" w:eastAsia="ru-RU" w:bidi="ar-SA"/>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link w:val="af"/>
    <w:uiPriority w:val="99"/>
    <w:rPr>
      <w:rFonts w:eastAsia="Times New Roman"/>
    </w:rPr>
  </w:style>
  <w:style w:type="paragraph" w:styleId="af1">
    <w:name w:val="Normal (Web)"/>
    <w:basedOn w:val="a"/>
    <w:pPr>
      <w:spacing w:before="100" w:beforeAutospacing="1" w:after="100" w:afterAutospacing="1"/>
    </w:pPr>
    <w:rPr>
      <w:sz w:val="24"/>
      <w:szCs w:val="24"/>
    </w:rPr>
  </w:style>
  <w:style w:type="paragraph" w:styleId="3">
    <w:name w:val="Body Text 3"/>
    <w:basedOn w:val="a"/>
    <w:link w:val="30"/>
    <w:pPr>
      <w:jc w:val="both"/>
    </w:pPr>
    <w:rPr>
      <w:sz w:val="24"/>
    </w:rPr>
  </w:style>
  <w:style w:type="character" w:customStyle="1" w:styleId="30">
    <w:name w:val="Основной текст 3 Знак"/>
    <w:link w:val="3"/>
    <w:rPr>
      <w:rFonts w:eastAsia="Times New Roman" w:cs="Times New Roman"/>
      <w:sz w:val="24"/>
      <w:szCs w:val="20"/>
      <w:lang w:eastAsia="ru-RU"/>
    </w:rPr>
  </w:style>
  <w:style w:type="paragraph" w:styleId="22">
    <w:name w:val="Body Text Indent 2"/>
    <w:basedOn w:val="a"/>
    <w:link w:val="23"/>
    <w:unhideWhenUsed/>
    <w:pPr>
      <w:spacing w:after="120" w:line="480" w:lineRule="auto"/>
      <w:ind w:left="283"/>
    </w:pPr>
    <w:rPr>
      <w:rFonts w:eastAsia="Calibri"/>
      <w:sz w:val="24"/>
      <w:szCs w:val="24"/>
    </w:rPr>
  </w:style>
  <w:style w:type="character" w:customStyle="1" w:styleId="23">
    <w:name w:val="Основной текст с отступом 2 Знак"/>
    <w:link w:val="22"/>
    <w:semiHidden/>
    <w:rPr>
      <w:sz w:val="24"/>
      <w:szCs w:val="24"/>
      <w:lang w:val="ru-RU" w:eastAsia="ru-RU" w:bidi="ar-SA"/>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Pr>
      <w:rFonts w:ascii="Courier New" w:eastAsia="Times New Roman" w:hAnsi="Courier New"/>
    </w:rPr>
  </w:style>
  <w:style w:type="paragraph" w:styleId="af2">
    <w:name w:val="Block Text"/>
    <w:basedOn w:val="a"/>
    <w:pPr>
      <w:ind w:left="567" w:right="-2"/>
    </w:pPr>
    <w:rPr>
      <w:sz w:val="24"/>
    </w:rPr>
  </w:style>
  <w:style w:type="table" w:styleId="af3">
    <w:name w:val="Table Grid"/>
    <w:basedOn w:val="a1"/>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w:basedOn w:val="a"/>
    <w:pPr>
      <w:spacing w:before="100" w:beforeAutospacing="1" w:after="100" w:afterAutospacing="1"/>
    </w:pPr>
    <w:rPr>
      <w:rFonts w:ascii="Tahoma" w:hAnsi="Tahoma"/>
      <w:lang w:val="en-US" w:eastAsia="en-US"/>
    </w:rPr>
  </w:style>
  <w:style w:type="paragraph" w:styleId="af4">
    <w:name w:val="No Spacing"/>
    <w:link w:val="af5"/>
    <w:qFormat/>
    <w:rPr>
      <w:rFonts w:ascii="Arial" w:eastAsia="Times New Roman" w:hAnsi="Arial"/>
      <w:sz w:val="24"/>
    </w:rPr>
  </w:style>
  <w:style w:type="character" w:customStyle="1" w:styleId="af5">
    <w:name w:val="Без интервала Знак"/>
    <w:link w:val="af4"/>
    <w:locked/>
    <w:rPr>
      <w:rFonts w:ascii="Arial" w:eastAsia="Times New Roman" w:hAnsi="Arial"/>
      <w:sz w:val="24"/>
    </w:rPr>
  </w:style>
  <w:style w:type="character" w:customStyle="1" w:styleId="label">
    <w:name w:val="label"/>
  </w:style>
  <w:style w:type="paragraph" w:customStyle="1" w:styleId="af6">
    <w:name w:val="Пункт"/>
    <w:basedOn w:val="a"/>
    <w:pPr>
      <w:tabs>
        <w:tab w:val="left" w:pos="1620"/>
      </w:tabs>
      <w:ind w:left="1044" w:hanging="504"/>
      <w:jc w:val="both"/>
    </w:pPr>
    <w:rPr>
      <w:sz w:val="24"/>
      <w:szCs w:val="28"/>
    </w:rPr>
  </w:style>
  <w:style w:type="character" w:customStyle="1" w:styleId="apple-style-span">
    <w:name w:val="apple-style-span"/>
  </w:style>
  <w:style w:type="paragraph" w:customStyle="1" w:styleId="Iauiue">
    <w:name w:val="Iau?iue"/>
    <w:rPr>
      <w:rFonts w:eastAsia="Times New Roman"/>
      <w:color w:val="000000"/>
      <w:sz w:val="24"/>
    </w:rPr>
  </w:style>
  <w:style w:type="paragraph" w:customStyle="1" w:styleId="ConsNormal">
    <w:name w:val="ConsNormal"/>
    <w:pPr>
      <w:widowControl w:val="0"/>
      <w:autoSpaceDE w:val="0"/>
      <w:autoSpaceDN w:val="0"/>
      <w:adjustRightInd w:val="0"/>
      <w:ind w:firstLine="720"/>
    </w:pPr>
    <w:rPr>
      <w:rFonts w:ascii="Arial" w:eastAsia="Times New Roman" w:hAnsi="Arial" w:cs="Arial"/>
    </w:rPr>
  </w:style>
  <w:style w:type="paragraph" w:customStyle="1" w:styleId="ConsPlusNormal">
    <w:name w:val="ConsPlusNormal"/>
    <w:link w:val="ConsPlusNormal0"/>
    <w:pPr>
      <w:autoSpaceDE w:val="0"/>
      <w:autoSpaceDN w:val="0"/>
      <w:adjustRightInd w:val="0"/>
      <w:ind w:firstLine="720"/>
    </w:pPr>
    <w:rPr>
      <w:rFonts w:ascii="Arial" w:eastAsia="Times New Roman" w:hAnsi="Arial" w:cs="Arial"/>
      <w:sz w:val="24"/>
      <w:szCs w:val="24"/>
    </w:rPr>
  </w:style>
  <w:style w:type="character" w:customStyle="1" w:styleId="ConsPlusNormal0">
    <w:name w:val="ConsPlusNormal Знак"/>
    <w:link w:val="ConsPlusNormal"/>
    <w:locked/>
    <w:rPr>
      <w:rFonts w:ascii="Arial" w:eastAsia="Times New Roman" w:hAnsi="Arial" w:cs="Arial"/>
      <w:sz w:val="24"/>
      <w:szCs w:val="24"/>
    </w:rPr>
  </w:style>
  <w:style w:type="paragraph" w:styleId="af7">
    <w:name w:val="List Paragraph"/>
    <w:basedOn w:val="a"/>
    <w:uiPriority w:val="34"/>
    <w:qFormat/>
    <w:pPr>
      <w:spacing w:after="200" w:line="276" w:lineRule="auto"/>
      <w:ind w:left="720"/>
      <w:contextualSpacing/>
    </w:pPr>
    <w:rPr>
      <w:rFonts w:ascii="Calibri" w:hAnsi="Calibri"/>
      <w:sz w:val="22"/>
      <w:szCs w:val="22"/>
    </w:rPr>
  </w:style>
  <w:style w:type="paragraph" w:customStyle="1" w:styleId="32">
    <w:name w:val="Основной текст с отступом 32"/>
    <w:basedOn w:val="a"/>
    <w:pPr>
      <w:suppressAutoHyphens/>
      <w:ind w:firstLine="708"/>
      <w:jc w:val="both"/>
    </w:pPr>
    <w:rPr>
      <w:sz w:val="24"/>
      <w:szCs w:val="24"/>
      <w:lang w:eastAsia="ar-SA"/>
    </w:rPr>
  </w:style>
  <w:style w:type="character" w:customStyle="1" w:styleId="apple-converted-space">
    <w:name w:val="apple-converted-space"/>
  </w:style>
  <w:style w:type="character" w:customStyle="1" w:styleId="blk">
    <w:name w:val="blk"/>
  </w:style>
  <w:style w:type="character" w:customStyle="1" w:styleId="inplace">
    <w:name w:val="inplace"/>
    <w:rsid w:val="009D7C9A"/>
  </w:style>
  <w:style w:type="paragraph" w:customStyle="1" w:styleId="ConsPlusNonformat">
    <w:name w:val="ConsPlusNonformat"/>
    <w:basedOn w:val="a"/>
    <w:rsid w:val="008664F5"/>
    <w:pPr>
      <w:autoSpaceDE w:val="0"/>
      <w:autoSpaceDN w:val="0"/>
      <w:adjustRightInd w:val="0"/>
    </w:pPr>
    <w:rPr>
      <w:rFonts w:ascii="Courier New" w:hAnsi="Courier New" w:cs="Courier New"/>
      <w:sz w:val="24"/>
      <w:szCs w:val="24"/>
    </w:rPr>
  </w:style>
  <w:style w:type="paragraph" w:customStyle="1" w:styleId="31">
    <w:name w:val="Основной текст с отступом 31"/>
    <w:basedOn w:val="a"/>
    <w:rsid w:val="007163F3"/>
    <w:pPr>
      <w:suppressAutoHyphens/>
      <w:spacing w:before="100" w:beforeAutospacing="1" w:after="100" w:afterAutospacing="1" w:line="273" w:lineRule="auto"/>
    </w:pPr>
    <w:rPr>
      <w:rFonts w:ascii="Calibri" w:hAnsi="Calibri"/>
      <w:sz w:val="24"/>
      <w:szCs w:val="24"/>
    </w:rPr>
  </w:style>
  <w:style w:type="paragraph" w:customStyle="1" w:styleId="Normal1">
    <w:name w:val="Normal1"/>
    <w:rsid w:val="00015358"/>
    <w:pPr>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421633">
      <w:bodyDiv w:val="1"/>
      <w:marLeft w:val="0"/>
      <w:marRight w:val="0"/>
      <w:marTop w:val="0"/>
      <w:marBottom w:val="0"/>
      <w:divBdr>
        <w:top w:val="none" w:sz="0" w:space="0" w:color="auto"/>
        <w:left w:val="none" w:sz="0" w:space="0" w:color="auto"/>
        <w:bottom w:val="none" w:sz="0" w:space="0" w:color="auto"/>
        <w:right w:val="none" w:sz="0" w:space="0" w:color="auto"/>
      </w:divBdr>
    </w:div>
    <w:div w:id="1035732679">
      <w:bodyDiv w:val="1"/>
      <w:marLeft w:val="0"/>
      <w:marRight w:val="0"/>
      <w:marTop w:val="0"/>
      <w:marBottom w:val="0"/>
      <w:divBdr>
        <w:top w:val="none" w:sz="0" w:space="0" w:color="auto"/>
        <w:left w:val="none" w:sz="0" w:space="0" w:color="auto"/>
        <w:bottom w:val="none" w:sz="0" w:space="0" w:color="auto"/>
        <w:right w:val="none" w:sz="0" w:space="0" w:color="auto"/>
      </w:divBdr>
    </w:div>
    <w:div w:id="1101488256">
      <w:bodyDiv w:val="1"/>
      <w:marLeft w:val="0"/>
      <w:marRight w:val="0"/>
      <w:marTop w:val="0"/>
      <w:marBottom w:val="0"/>
      <w:divBdr>
        <w:top w:val="none" w:sz="0" w:space="0" w:color="auto"/>
        <w:left w:val="none" w:sz="0" w:space="0" w:color="auto"/>
        <w:bottom w:val="none" w:sz="0" w:space="0" w:color="auto"/>
        <w:right w:val="none" w:sz="0" w:space="0" w:color="auto"/>
      </w:divBdr>
    </w:div>
    <w:div w:id="1152988736">
      <w:bodyDiv w:val="1"/>
      <w:marLeft w:val="0"/>
      <w:marRight w:val="0"/>
      <w:marTop w:val="0"/>
      <w:marBottom w:val="0"/>
      <w:divBdr>
        <w:top w:val="none" w:sz="0" w:space="0" w:color="auto"/>
        <w:left w:val="none" w:sz="0" w:space="0" w:color="auto"/>
        <w:bottom w:val="none" w:sz="0" w:space="0" w:color="auto"/>
        <w:right w:val="none" w:sz="0" w:space="0" w:color="auto"/>
      </w:divBdr>
    </w:div>
    <w:div w:id="1268191924">
      <w:bodyDiv w:val="1"/>
      <w:marLeft w:val="0"/>
      <w:marRight w:val="0"/>
      <w:marTop w:val="0"/>
      <w:marBottom w:val="0"/>
      <w:divBdr>
        <w:top w:val="none" w:sz="0" w:space="0" w:color="auto"/>
        <w:left w:val="none" w:sz="0" w:space="0" w:color="auto"/>
        <w:bottom w:val="none" w:sz="0" w:space="0" w:color="auto"/>
        <w:right w:val="none" w:sz="0" w:space="0" w:color="auto"/>
      </w:divBdr>
    </w:div>
    <w:div w:id="1327049186">
      <w:bodyDiv w:val="1"/>
      <w:marLeft w:val="0"/>
      <w:marRight w:val="0"/>
      <w:marTop w:val="0"/>
      <w:marBottom w:val="0"/>
      <w:divBdr>
        <w:top w:val="none" w:sz="0" w:space="0" w:color="auto"/>
        <w:left w:val="none" w:sz="0" w:space="0" w:color="auto"/>
        <w:bottom w:val="none" w:sz="0" w:space="0" w:color="auto"/>
        <w:right w:val="none" w:sz="0" w:space="0" w:color="auto"/>
      </w:divBdr>
    </w:div>
    <w:div w:id="1529219391">
      <w:bodyDiv w:val="1"/>
      <w:marLeft w:val="0"/>
      <w:marRight w:val="0"/>
      <w:marTop w:val="0"/>
      <w:marBottom w:val="0"/>
      <w:divBdr>
        <w:top w:val="none" w:sz="0" w:space="0" w:color="auto"/>
        <w:left w:val="none" w:sz="0" w:space="0" w:color="auto"/>
        <w:bottom w:val="none" w:sz="0" w:space="0" w:color="auto"/>
        <w:right w:val="none" w:sz="0" w:space="0" w:color="auto"/>
      </w:divBdr>
    </w:div>
    <w:div w:id="1644312287">
      <w:bodyDiv w:val="1"/>
      <w:marLeft w:val="0"/>
      <w:marRight w:val="0"/>
      <w:marTop w:val="0"/>
      <w:marBottom w:val="0"/>
      <w:divBdr>
        <w:top w:val="none" w:sz="0" w:space="0" w:color="auto"/>
        <w:left w:val="none" w:sz="0" w:space="0" w:color="auto"/>
        <w:bottom w:val="none" w:sz="0" w:space="0" w:color="auto"/>
        <w:right w:val="none" w:sz="0" w:space="0" w:color="auto"/>
      </w:divBdr>
    </w:div>
    <w:div w:id="187619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nsultant.ru/document/cons_doc_LAW_12453/886577905315979b26c9032d79cb911cc8fa7e69/" TargetMode="External"/><Relationship Id="rId4" Type="http://schemas.openxmlformats.org/officeDocument/2006/relationships/settings" Target="settings.xml"/><Relationship Id="rId9" Type="http://schemas.openxmlformats.org/officeDocument/2006/relationships/hyperlink" Target="garantF1://70253464.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7</Pages>
  <Words>3138</Words>
  <Characters>17887</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
  <LinksUpToDate>false</LinksUpToDate>
  <CharactersWithSpaces>20984</CharactersWithSpaces>
  <SharedDoc>false</SharedDoc>
  <HLinks>
    <vt:vector size="18" baseType="variant">
      <vt:variant>
        <vt:i4>7012363</vt:i4>
      </vt:variant>
      <vt:variant>
        <vt:i4>6</vt:i4>
      </vt:variant>
      <vt:variant>
        <vt:i4>0</vt:i4>
      </vt:variant>
      <vt:variant>
        <vt:i4>5</vt:i4>
      </vt:variant>
      <vt:variant>
        <vt:lpwstr>http://www.consultant.ru/document/cons_doc_LAW_12453/886577905315979b26c9032d79cb911cc8fa7e69/</vt:lpwstr>
      </vt:variant>
      <vt:variant>
        <vt:lpwstr>dst100163</vt:lpwstr>
      </vt:variant>
      <vt:variant>
        <vt:i4>7667769</vt:i4>
      </vt:variant>
      <vt:variant>
        <vt:i4>3</vt:i4>
      </vt:variant>
      <vt:variant>
        <vt:i4>0</vt:i4>
      </vt:variant>
      <vt:variant>
        <vt:i4>5</vt:i4>
      </vt:variant>
      <vt:variant>
        <vt:lpwstr>garantf1://70253464.41/</vt:lpwstr>
      </vt:variant>
      <vt:variant>
        <vt:lpwstr/>
      </vt:variant>
      <vt:variant>
        <vt:i4>7012413</vt:i4>
      </vt:variant>
      <vt:variant>
        <vt:i4>0</vt:i4>
      </vt:variant>
      <vt:variant>
        <vt:i4>0</vt:i4>
      </vt:variant>
      <vt:variant>
        <vt:i4>5</vt:i4>
      </vt:variant>
      <vt:variant>
        <vt:lpwstr>garantf1://70253464.0/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zakupki</dc:creator>
  <cp:keywords/>
  <dc:description/>
  <cp:lastModifiedBy>user</cp:lastModifiedBy>
  <cp:revision>20</cp:revision>
  <cp:lastPrinted>2023-02-16T14:02:00Z</cp:lastPrinted>
  <dcterms:created xsi:type="dcterms:W3CDTF">2026-08-27T06:22:00Z</dcterms:created>
  <dcterms:modified xsi:type="dcterms:W3CDTF">2026-08-27T07:28:00Z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2360A6397FA14CE595A1338782011FBC_12</vt:lpwstr>
  </property>
</Properties>
</file>